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1BA2" w:rsidRDefault="009B5FD7" w:rsidP="00D67D64">
      <w:pPr>
        <w:bidi/>
        <w:jc w:val="center"/>
        <w:rPr>
          <w:rFonts w:cs="B Titr"/>
          <w:sz w:val="28"/>
          <w:szCs w:val="28"/>
          <w:rtl/>
        </w:rPr>
      </w:pPr>
      <w:r w:rsidRPr="008540DF">
        <w:rPr>
          <w:rFonts w:cs="B Titr"/>
          <w:sz w:val="28"/>
          <w:szCs w:val="28"/>
          <w:rtl/>
        </w:rPr>
        <w:t xml:space="preserve"> </w:t>
      </w:r>
      <w:r w:rsidR="00D61BA2">
        <w:rPr>
          <w:rFonts w:cs="B Titr" w:hint="cs"/>
          <w:sz w:val="28"/>
          <w:szCs w:val="28"/>
          <w:rtl/>
        </w:rPr>
        <w:t>مطالعه تطبیقی الزامات معماری وشهرسازی پدافندغیرعامل درپایداری مرکز درمانی:</w:t>
      </w:r>
    </w:p>
    <w:p w:rsidR="009B5FD7" w:rsidRPr="00EC29A4" w:rsidRDefault="00D61BA2" w:rsidP="00D61BA2">
      <w:pPr>
        <w:bidi/>
        <w:jc w:val="center"/>
        <w:rPr>
          <w:b/>
          <w:bCs/>
          <w:sz w:val="32"/>
          <w:lang w:bidi="fa-IR"/>
        </w:rPr>
      </w:pPr>
      <w:r>
        <w:rPr>
          <w:rFonts w:cs="B Titr" w:hint="cs"/>
          <w:sz w:val="28"/>
          <w:szCs w:val="28"/>
          <w:rtl/>
        </w:rPr>
        <w:t>(نمونه موردی بیمارستان شهید محمدی بندرعباس)</w:t>
      </w:r>
    </w:p>
    <w:p w:rsidR="009B5FD7" w:rsidRDefault="009B5FD7">
      <w:pPr>
        <w:pStyle w:val="BodyText2"/>
        <w:rPr>
          <w:sz w:val="28"/>
        </w:rPr>
      </w:pPr>
    </w:p>
    <w:p w:rsidR="009B5FD7" w:rsidRDefault="009B5FD7">
      <w:pPr>
        <w:pStyle w:val="BodyText2"/>
        <w:rPr>
          <w:sz w:val="28"/>
        </w:rPr>
      </w:pPr>
    </w:p>
    <w:p w:rsidR="009B5FD7" w:rsidRPr="00EC29A4" w:rsidRDefault="00D61BA2" w:rsidP="00AE351B">
      <w:pPr>
        <w:bidi/>
        <w:spacing w:line="400" w:lineRule="exact"/>
        <w:jc w:val="center"/>
        <w:rPr>
          <w:rFonts w:cs="B Nazanin"/>
          <w:b/>
          <w:bCs/>
          <w:szCs w:val="28"/>
          <w:rtl/>
          <w:lang w:bidi="fa-IR"/>
        </w:rPr>
      </w:pPr>
      <w:r>
        <w:rPr>
          <w:rFonts w:cs="B Zar" w:hint="cs"/>
          <w:b/>
          <w:bCs/>
          <w:sz w:val="28"/>
          <w:szCs w:val="28"/>
          <w:rtl/>
          <w:lang w:val="en-GB" w:bidi="fa-IR"/>
        </w:rPr>
        <w:t>فتاح رحیمی</w:t>
      </w:r>
      <w:r w:rsidR="00AE351B" w:rsidRPr="00AE351B">
        <w:rPr>
          <w:rFonts w:cs="B Zar" w:hint="cs"/>
          <w:b/>
          <w:bCs/>
          <w:sz w:val="28"/>
          <w:szCs w:val="28"/>
          <w:vertAlign w:val="superscript"/>
          <w:rtl/>
          <w:lang w:val="en-GB" w:bidi="fa-IR"/>
        </w:rPr>
        <w:t>1</w:t>
      </w:r>
      <w:r w:rsidR="00AE351B">
        <w:rPr>
          <w:rFonts w:cs="B Zar" w:hint="cs"/>
          <w:b/>
          <w:bCs/>
          <w:sz w:val="28"/>
          <w:szCs w:val="28"/>
          <w:rtl/>
          <w:lang w:val="en-GB" w:bidi="fa-IR"/>
        </w:rPr>
        <w:t>،</w:t>
      </w:r>
      <w:r w:rsidR="009B5FD7" w:rsidRPr="008540DF">
        <w:rPr>
          <w:rFonts w:cs="B Zar"/>
          <w:b/>
          <w:bCs/>
          <w:sz w:val="28"/>
          <w:szCs w:val="28"/>
          <w:rtl/>
          <w:lang w:val="en-GB" w:bidi="fa-IR"/>
        </w:rPr>
        <w:t xml:space="preserve"> </w:t>
      </w:r>
      <w:r>
        <w:rPr>
          <w:rFonts w:cs="B Zar" w:hint="cs"/>
          <w:b/>
          <w:bCs/>
          <w:sz w:val="28"/>
          <w:szCs w:val="28"/>
          <w:rtl/>
          <w:lang w:val="en-GB" w:bidi="fa-IR"/>
        </w:rPr>
        <w:t>سید بهشید حسینی</w:t>
      </w:r>
      <w:r w:rsidR="00AE351B" w:rsidRPr="00AE351B">
        <w:rPr>
          <w:rFonts w:cs="B Zar" w:hint="cs"/>
          <w:b/>
          <w:bCs/>
          <w:sz w:val="28"/>
          <w:szCs w:val="28"/>
          <w:vertAlign w:val="superscript"/>
          <w:rtl/>
          <w:lang w:val="en-GB" w:bidi="fa-IR"/>
        </w:rPr>
        <w:t>2</w:t>
      </w:r>
      <w:r w:rsidR="009B5FD7" w:rsidRPr="008540DF">
        <w:rPr>
          <w:rFonts w:cs="B Zar"/>
          <w:b/>
          <w:bCs/>
          <w:sz w:val="28"/>
          <w:szCs w:val="28"/>
          <w:rtl/>
          <w:lang w:val="en-GB" w:bidi="fa-IR"/>
        </w:rPr>
        <w:t xml:space="preserve"> </w:t>
      </w:r>
      <w:r>
        <w:rPr>
          <w:rFonts w:cs="B Zar" w:hint="cs"/>
          <w:b/>
          <w:bCs/>
          <w:sz w:val="28"/>
          <w:szCs w:val="28"/>
          <w:rtl/>
          <w:lang w:val="en-GB" w:bidi="fa-IR"/>
        </w:rPr>
        <w:t>،</w:t>
      </w:r>
      <w:r w:rsidRPr="00D61BA2">
        <w:rPr>
          <w:rFonts w:cs="B Zar" w:hint="cs"/>
          <w:b/>
          <w:bCs/>
          <w:sz w:val="28"/>
          <w:szCs w:val="28"/>
          <w:rtl/>
          <w:lang w:val="en-GB" w:bidi="fa-IR"/>
        </w:rPr>
        <w:t xml:space="preserve"> </w:t>
      </w:r>
      <w:r>
        <w:rPr>
          <w:rFonts w:cs="B Zar" w:hint="cs"/>
          <w:b/>
          <w:bCs/>
          <w:sz w:val="28"/>
          <w:szCs w:val="28"/>
          <w:rtl/>
          <w:lang w:val="en-GB" w:bidi="fa-IR"/>
        </w:rPr>
        <w:t>محدثه قدیری</w:t>
      </w:r>
      <w:r>
        <w:rPr>
          <w:rFonts w:cs="B Zar"/>
          <w:b/>
          <w:bCs/>
          <w:sz w:val="28"/>
          <w:szCs w:val="28"/>
          <w:vertAlign w:val="superscript"/>
          <w:lang w:bidi="fa-IR"/>
        </w:rPr>
        <w:t>3</w:t>
      </w:r>
    </w:p>
    <w:p w:rsidR="009B5FD7" w:rsidRPr="00961A0E" w:rsidRDefault="009B5FD7" w:rsidP="004012FC">
      <w:pPr>
        <w:bidi/>
        <w:spacing w:before="60" w:line="400" w:lineRule="exact"/>
        <w:jc w:val="center"/>
        <w:rPr>
          <w:rFonts w:cs="B Nazanin"/>
          <w:b/>
          <w:bCs/>
          <w:sz w:val="20"/>
          <w:szCs w:val="20"/>
          <w:rtl/>
          <w:lang w:val="en-GB" w:bidi="fa-IR"/>
        </w:rPr>
      </w:pPr>
      <w:r w:rsidRPr="00961A0E">
        <w:rPr>
          <w:rFonts w:cs="B Nazanin"/>
          <w:b/>
          <w:bCs/>
          <w:sz w:val="20"/>
          <w:szCs w:val="20"/>
          <w:rtl/>
          <w:lang w:val="en-GB" w:bidi="fa-IR"/>
        </w:rPr>
        <w:t>1</w:t>
      </w:r>
      <w:r w:rsidR="00A23139">
        <w:rPr>
          <w:rFonts w:cs="B Zar"/>
          <w:b/>
          <w:bCs/>
          <w:rtl/>
          <w:lang w:val="en-GB" w:bidi="fa-IR"/>
        </w:rPr>
        <w:t xml:space="preserve">- </w:t>
      </w:r>
      <w:r w:rsidR="0073252B">
        <w:rPr>
          <w:rFonts w:cs="B Zar" w:hint="cs"/>
          <w:b/>
          <w:bCs/>
          <w:rtl/>
          <w:lang w:val="en-GB" w:bidi="fa-IR"/>
        </w:rPr>
        <w:t>دانشجو کارشناسی ارشد مهندسی بیمارستان،دانشگاه علم وصنعت ایران،</w:t>
      </w:r>
    </w:p>
    <w:p w:rsidR="009B5FD7" w:rsidRDefault="00A23139" w:rsidP="00AB620B">
      <w:pPr>
        <w:bidi/>
        <w:spacing w:before="60" w:line="400" w:lineRule="exact"/>
        <w:jc w:val="center"/>
        <w:rPr>
          <w:b/>
          <w:bCs/>
          <w:sz w:val="20"/>
          <w:rtl/>
        </w:rPr>
      </w:pPr>
      <w:r>
        <w:rPr>
          <w:rFonts w:cs="B Zar"/>
          <w:b/>
          <w:bCs/>
          <w:rtl/>
          <w:lang w:val="en-GB" w:bidi="fa-IR"/>
        </w:rPr>
        <w:t xml:space="preserve">2- </w:t>
      </w:r>
      <w:r w:rsidR="0073252B">
        <w:rPr>
          <w:rFonts w:cs="B Zar" w:hint="cs"/>
          <w:b/>
          <w:bCs/>
          <w:rtl/>
          <w:lang w:val="en-GB" w:bidi="fa-IR"/>
        </w:rPr>
        <w:t xml:space="preserve">عضو هیئت علمی گروه معماری،دانشگاه هنر تهران ، </w:t>
      </w:r>
    </w:p>
    <w:p w:rsidR="0073252B" w:rsidRPr="00961A0E" w:rsidRDefault="0073252B" w:rsidP="0073252B">
      <w:pPr>
        <w:bidi/>
        <w:spacing w:before="60" w:line="400" w:lineRule="exact"/>
        <w:jc w:val="center"/>
        <w:rPr>
          <w:rFonts w:cs="B Nazanin" w:hint="cs"/>
          <w:b/>
          <w:bCs/>
          <w:sz w:val="20"/>
          <w:szCs w:val="20"/>
          <w:rtl/>
          <w:lang w:val="en-GB" w:bidi="fa-IR"/>
        </w:rPr>
      </w:pPr>
      <w:r>
        <w:rPr>
          <w:rFonts w:cs="B Zar"/>
          <w:b/>
          <w:bCs/>
          <w:lang w:bidi="fa-IR"/>
        </w:rPr>
        <w:t>3</w:t>
      </w:r>
      <w:r>
        <w:rPr>
          <w:rFonts w:cs="B Zar"/>
          <w:b/>
          <w:bCs/>
          <w:rtl/>
          <w:lang w:val="en-GB" w:bidi="fa-IR"/>
        </w:rPr>
        <w:t xml:space="preserve">- </w:t>
      </w:r>
      <w:r>
        <w:rPr>
          <w:rFonts w:cs="B Zar" w:hint="cs"/>
          <w:b/>
          <w:bCs/>
          <w:rtl/>
          <w:lang w:val="en-GB" w:bidi="fa-IR"/>
        </w:rPr>
        <w:t>دانشجوکارشناسی ارشد برنامه ریزی شهری،دانشگاه شهید بهشتی،</w:t>
      </w:r>
    </w:p>
    <w:p w:rsidR="0073252B" w:rsidRPr="00961A0E" w:rsidRDefault="0073252B" w:rsidP="0073252B">
      <w:pPr>
        <w:bidi/>
        <w:spacing w:before="60" w:line="400" w:lineRule="exact"/>
        <w:jc w:val="center"/>
        <w:rPr>
          <w:rFonts w:cs="B Nazanin"/>
          <w:b/>
          <w:bCs/>
          <w:sz w:val="20"/>
          <w:szCs w:val="20"/>
          <w:rtl/>
          <w:lang w:val="en-GB" w:bidi="fa-IR"/>
        </w:rPr>
      </w:pPr>
    </w:p>
    <w:p w:rsidR="009B5FD7" w:rsidRDefault="009B5FD7" w:rsidP="00AD334D">
      <w:pPr>
        <w:spacing w:line="400" w:lineRule="exact"/>
        <w:jc w:val="center"/>
        <w:rPr>
          <w:b/>
          <w:bCs/>
          <w:sz w:val="20"/>
        </w:rPr>
      </w:pPr>
    </w:p>
    <w:p w:rsidR="009B5FD7" w:rsidRDefault="006B72EB" w:rsidP="00CA570B">
      <w:pPr>
        <w:bidi/>
        <w:jc w:val="center"/>
        <w:rPr>
          <w:sz w:val="20"/>
          <w:szCs w:val="20"/>
        </w:rPr>
      </w:pPr>
      <w:r>
        <w:rPr>
          <w:rFonts w:cs="B Nazanin"/>
          <w:sz w:val="20"/>
          <w:szCs w:val="20"/>
        </w:rPr>
        <w:t>Rahimifatah37@yahoo.com</w:t>
      </w:r>
    </w:p>
    <w:p w:rsidR="009B5FD7" w:rsidRDefault="009B5FD7">
      <w:pPr>
        <w:pStyle w:val="Heading1"/>
        <w:rPr>
          <w:sz w:val="22"/>
          <w:szCs w:val="22"/>
        </w:rPr>
      </w:pPr>
    </w:p>
    <w:p w:rsidR="009B5FD7" w:rsidRPr="006B492D" w:rsidRDefault="004D33EF" w:rsidP="004D33EF">
      <w:pPr>
        <w:pStyle w:val="BlockText"/>
        <w:bidi/>
        <w:rPr>
          <w:rFonts w:cs="B Zar" w:hint="cs"/>
          <w:szCs w:val="18"/>
          <w:rtl/>
          <w:lang w:val="en-GB" w:bidi="fa-IR"/>
        </w:rPr>
      </w:pPr>
      <w:r>
        <w:rPr>
          <w:noProof/>
          <w:rtl/>
        </w:rPr>
        <mc:AlternateContent>
          <mc:Choice Requires="wps">
            <w:drawing>
              <wp:anchor distT="0" distB="0" distL="114300" distR="114300" simplePos="0" relativeHeight="251662336" behindDoc="1" locked="0" layoutInCell="1" allowOverlap="1">
                <wp:simplePos x="0" y="0"/>
                <wp:positionH relativeFrom="column">
                  <wp:posOffset>-430530</wp:posOffset>
                </wp:positionH>
                <wp:positionV relativeFrom="paragraph">
                  <wp:posOffset>107950</wp:posOffset>
                </wp:positionV>
                <wp:extent cx="392430" cy="144780"/>
                <wp:effectExtent l="3175" t="0" r="4445" b="635"/>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144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5FD7" w:rsidRPr="00AF7B74" w:rsidRDefault="009B5FD7" w:rsidP="0040694E">
                            <w:pPr>
                              <w:pStyle w:val="Date"/>
                              <w:rPr>
                                <w:color w:val="000080"/>
                                <w:sz w:val="18"/>
                                <w:szCs w:val="18"/>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33.9pt;margin-top:8.5pt;width:30.9pt;height:11.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" stroked="f">
                <v:textbox inset=".5mm,.3mm,.5mm,.3mm">
                  <w:txbxContent>
                    <w:p w:rsidR="009B5FD7" w:rsidRPr="00AF7B74" w:rsidRDefault="009B5FD7" w:rsidP="0040694E">
                      <w:pPr>
                        <w:pStyle w:val="Date"/>
                        <w:rPr>
                          <w:color w:val="000080"/>
                          <w:sz w:val="18"/>
                          <w:szCs w:val="18"/>
                        </w:rPr>
                      </w:pPr>
                    </w:p>
                  </w:txbxContent>
                </v:textbox>
              </v:shape>
            </w:pict>
          </mc:Fallback>
        </mc:AlternateContent>
      </w:r>
      <w:r w:rsidR="006B72EB">
        <w:rPr>
          <w:rFonts w:cs="B Zar" w:hint="cs"/>
          <w:szCs w:val="18"/>
          <w:rtl/>
        </w:rPr>
        <w:t>بیمارستان ها فضاهای با اهمیت بالا هستند که لازم است در صورت بروز بحران،حادثه غیر مترقبه ویا هر نوع حمله ،کارایی خود را تا بیشترین حد وطی بیشترین زمان ممکن حفظ نموده ودچار حداقل میزان اسیب های فیزیکی وتلفات انسانی</w:t>
      </w:r>
      <w:r w:rsidR="00CC4628">
        <w:rPr>
          <w:rFonts w:cs="B Zar" w:hint="cs"/>
          <w:szCs w:val="18"/>
          <w:rtl/>
        </w:rPr>
        <w:t xml:space="preserve"> شوند.رعایت اصول پدافندغیرعامل به عنوان نوعی سرمایه گذاری جهت کاهش اسیب های ناشی از فجایع می باشد.بیمارستان شهید محمدی شهر بندر عباس به عنوان بیمارستان مرکزی استان هرمزگان،در فاصله کمتر از</w:t>
      </w:r>
      <w:r w:rsidR="00AA5C35">
        <w:rPr>
          <w:rFonts w:cs="B Zar" w:hint="cs"/>
          <w:szCs w:val="18"/>
          <w:rtl/>
        </w:rPr>
        <w:t xml:space="preserve"> ۱۵۰ کیلومتری مرزی ودر پهنه با خطر نسبی زیاد لرزه خیزی قرار دارد درجه اهمیت ساختمان از نوع بسیار زیاد است لذا رعایت اصول پدافند غیرعامل در این مرکزمهم وضروری می باشد. پژوهش حاضر از روش توصیفی،تحلیلی انجام شده.گرداوری داده ها به روش اسنادی ومطالعه کتابخانه ای می باشد.نتایج حاصل از این مطالعه</w:t>
      </w:r>
      <w:r w:rsidR="00D138C5">
        <w:rPr>
          <w:rFonts w:cs="B Zar" w:hint="cs"/>
          <w:szCs w:val="18"/>
          <w:rtl/>
        </w:rPr>
        <w:t xml:space="preserve"> نشان می دهد که بیمارستان مورد مطالعه در شاخص های مکانیابی،پراکندگی ساختمان درمانی وفضای مورد نیاز جهت </w:t>
      </w:r>
      <w:r w:rsidR="007D136B">
        <w:rPr>
          <w:rFonts w:cs="B Zar" w:hint="cs"/>
          <w:szCs w:val="18"/>
          <w:rtl/>
          <w:lang w:bidi="fa-IR"/>
        </w:rPr>
        <w:t>برپای</w:t>
      </w:r>
      <w:r w:rsidR="00D138C5">
        <w:rPr>
          <w:rFonts w:cs="B Zar" w:hint="cs"/>
          <w:szCs w:val="18"/>
          <w:rtl/>
        </w:rPr>
        <w:t xml:space="preserve"> بیمارستان صحرایی</w:t>
      </w:r>
      <w:r w:rsidR="00855934">
        <w:rPr>
          <w:rFonts w:cs="B Zar"/>
          <w:szCs w:val="18"/>
        </w:rPr>
        <w:t xml:space="preserve"> </w:t>
      </w:r>
      <w:r w:rsidR="00D138C5">
        <w:rPr>
          <w:rFonts w:cs="B Zar" w:hint="cs"/>
          <w:szCs w:val="18"/>
          <w:rtl/>
        </w:rPr>
        <w:t>بعد ازبلایا در سایت بیمارستان از وضعیت مناسبی برخوردار است ودر شاخص های استتار واختفا شرایط مناسبی ندارد.</w:t>
      </w:r>
    </w:p>
    <w:p w:rsidR="009B5FD7" w:rsidRPr="006B492D" w:rsidRDefault="009B5FD7" w:rsidP="00280381">
      <w:pPr>
        <w:pStyle w:val="BlockText"/>
        <w:bidi/>
        <w:rPr>
          <w:rFonts w:cs="B Zar"/>
          <w:szCs w:val="18"/>
          <w:lang w:bidi="fa-IR"/>
        </w:rPr>
      </w:pPr>
    </w:p>
    <w:p w:rsidR="009B5FD7" w:rsidRPr="00BE7253" w:rsidRDefault="0040694E" w:rsidP="006B492D">
      <w:pPr>
        <w:pStyle w:val="BlockText"/>
        <w:bidi/>
        <w:rPr>
          <w:rFonts w:cs="B Zar"/>
          <w:b/>
          <w:bCs/>
          <w:szCs w:val="18"/>
          <w:lang w:val="en-GB" w:bidi="fa-IR"/>
        </w:rPr>
      </w:pPr>
      <w:bookmarkStart w:id="0" w:name="OLE_LINK1"/>
      <w:bookmarkStart w:id="1" w:name="OLE_LINK2"/>
      <w:r>
        <w:rPr>
          <w:rFonts w:cs="B Zar" w:hint="cs"/>
          <w:b/>
          <w:bCs/>
          <w:szCs w:val="18"/>
          <w:rtl/>
          <w:lang w:val="en-GB" w:bidi="fa-IR"/>
        </w:rPr>
        <w:t xml:space="preserve">کلمات کلیدی : </w:t>
      </w:r>
      <w:bookmarkStart w:id="2" w:name="_GoBack"/>
      <w:bookmarkEnd w:id="2"/>
      <w:r w:rsidR="00F87015">
        <w:rPr>
          <w:rFonts w:cs="B Zar" w:hint="cs"/>
          <w:b/>
          <w:bCs/>
          <w:szCs w:val="18"/>
          <w:rtl/>
          <w:lang w:val="en-GB" w:bidi="fa-IR"/>
        </w:rPr>
        <w:t>بیمارستان</w:t>
      </w:r>
      <w:r>
        <w:rPr>
          <w:rFonts w:cs="B Zar" w:hint="cs"/>
          <w:b/>
          <w:bCs/>
          <w:szCs w:val="18"/>
          <w:rtl/>
          <w:lang w:val="en-GB" w:bidi="fa-IR"/>
        </w:rPr>
        <w:t xml:space="preserve"> </w:t>
      </w:r>
      <w:r w:rsidR="00F87015">
        <w:rPr>
          <w:rFonts w:cs="B Zar" w:hint="cs"/>
          <w:b/>
          <w:bCs/>
          <w:szCs w:val="18"/>
          <w:rtl/>
          <w:lang w:val="en-GB" w:bidi="fa-IR"/>
        </w:rPr>
        <w:t>،بلایا</w:t>
      </w:r>
      <w:r>
        <w:rPr>
          <w:rFonts w:cs="B Zar" w:hint="cs"/>
          <w:b/>
          <w:bCs/>
          <w:szCs w:val="18"/>
          <w:rtl/>
          <w:lang w:val="en-GB" w:bidi="fa-IR"/>
        </w:rPr>
        <w:t xml:space="preserve"> </w:t>
      </w:r>
      <w:r w:rsidR="00F87015">
        <w:rPr>
          <w:rFonts w:cs="B Zar" w:hint="cs"/>
          <w:b/>
          <w:bCs/>
          <w:szCs w:val="18"/>
          <w:rtl/>
          <w:lang w:val="en-GB" w:bidi="fa-IR"/>
        </w:rPr>
        <w:t>،پدافند غیرعامل،</w:t>
      </w:r>
      <w:r>
        <w:rPr>
          <w:rFonts w:cs="B Zar" w:hint="cs"/>
          <w:b/>
          <w:bCs/>
          <w:szCs w:val="18"/>
          <w:rtl/>
          <w:lang w:val="en-GB" w:bidi="fa-IR"/>
        </w:rPr>
        <w:t xml:space="preserve"> </w:t>
      </w:r>
      <w:r w:rsidR="00F87015">
        <w:rPr>
          <w:rFonts w:cs="B Zar" w:hint="cs"/>
          <w:b/>
          <w:bCs/>
          <w:szCs w:val="18"/>
          <w:rtl/>
          <w:lang w:val="en-GB" w:bidi="fa-IR"/>
        </w:rPr>
        <w:t>شهید محمدی،</w:t>
      </w:r>
      <w:r>
        <w:rPr>
          <w:rFonts w:cs="B Zar" w:hint="cs"/>
          <w:b/>
          <w:bCs/>
          <w:szCs w:val="18"/>
          <w:rtl/>
          <w:lang w:val="en-GB" w:bidi="fa-IR"/>
        </w:rPr>
        <w:t xml:space="preserve"> </w:t>
      </w:r>
      <w:r w:rsidR="00F87015">
        <w:rPr>
          <w:rFonts w:cs="B Zar" w:hint="cs"/>
          <w:b/>
          <w:bCs/>
          <w:szCs w:val="18"/>
          <w:rtl/>
          <w:lang w:val="en-GB" w:bidi="fa-IR"/>
        </w:rPr>
        <w:t>بندرعباس</w:t>
      </w:r>
    </w:p>
    <w:bookmarkEnd w:id="0"/>
    <w:bookmarkEnd w:id="1"/>
    <w:p w:rsidR="009B5FD7" w:rsidRPr="00B21324" w:rsidRDefault="009B5FD7" w:rsidP="00B21324">
      <w:pPr>
        <w:bidi/>
        <w:ind w:left="567" w:right="567"/>
        <w:rPr>
          <w:rFonts w:cs="B Zar"/>
          <w:b/>
          <w:bCs/>
          <w:sz w:val="18"/>
          <w:szCs w:val="18"/>
        </w:rPr>
      </w:pPr>
    </w:p>
    <w:sectPr w:rsidR="009B5FD7" w:rsidRPr="00B21324" w:rsidSect="00841244">
      <w:headerReference w:type="default" r:id="rId7"/>
      <w:footerReference w:type="default" r:id="rId8"/>
      <w:footnotePr>
        <w:numRestart w:val="eachPage"/>
      </w:footnotePr>
      <w:type w:val="continuous"/>
      <w:pgSz w:w="11906" w:h="16838" w:code="9"/>
      <w:pgMar w:top="1701" w:right="1701" w:bottom="1701" w:left="1418" w:header="709" w:footer="709"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1164" w:rsidRDefault="00C71164">
      <w:r>
        <w:separator/>
      </w:r>
    </w:p>
  </w:endnote>
  <w:endnote w:type="continuationSeparator" w:id="0">
    <w:p w:rsidR="00C71164" w:rsidRDefault="00C71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altName w:val="Arial"/>
    <w:charset w:val="B2"/>
    <w:family w:val="auto"/>
    <w:pitch w:val="variable"/>
    <w:sig w:usb0="00002001" w:usb1="80000000" w:usb2="00000008" w:usb3="00000000" w:csb0="00000040" w:csb1="00000000"/>
  </w:font>
  <w:font w:name="B Zar">
    <w:altName w:val="Arial"/>
    <w:charset w:val="B2"/>
    <w:family w:val="auto"/>
    <w:pitch w:val="variable"/>
    <w:sig w:usb0="00002001" w:usb1="80000000" w:usb2="00000008" w:usb3="00000000" w:csb0="00000040" w:csb1="00000000"/>
  </w:font>
  <w:font w:name="B Nazanin">
    <w:altName w:val="Arial"/>
    <w:charset w:val="B2"/>
    <w:family w:val="auto"/>
    <w:pitch w:val="variable"/>
    <w:sig w:usb0="00002001" w:usb1="80000000" w:usb2="00000008" w:usb3="00000000" w:csb0="00000040" w:csb1="00000000"/>
  </w:font>
  <w:font w:name="IPT.Mitra">
    <w:altName w:val="Symbol"/>
    <w:charset w:val="02"/>
    <w:family w:val="auto"/>
    <w:pitch w:val="variable"/>
    <w:sig w:usb0="00000000" w:usb1="10000000" w:usb2="00000000" w:usb3="00000000" w:csb0="80000000" w:csb1="00000000"/>
  </w:font>
  <w:font w:name="Mitra">
    <w:altName w:val="Courier New"/>
    <w:charset w:val="B2"/>
    <w:family w:val="auto"/>
    <w:pitch w:val="variable"/>
    <w:sig w:usb0="00002001" w:usb1="00000000" w:usb2="00000000" w:usb3="00000000" w:csb0="0000004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5FD7" w:rsidRPr="00212134" w:rsidRDefault="009B3126" w:rsidP="00212134">
    <w:pPr>
      <w:pStyle w:val="Footer"/>
      <w:framePr w:wrap="auto" w:vAnchor="text" w:hAnchor="margin" w:xAlign="center" w:y="1"/>
      <w:bidi/>
      <w:rPr>
        <w:rStyle w:val="PageNumber"/>
        <w:rFonts w:ascii="IPT.Mitra" w:hAnsi="IPT.Mitra" w:cs="Mitra"/>
      </w:rPr>
    </w:pPr>
    <w:r w:rsidRPr="00212134">
      <w:rPr>
        <w:rStyle w:val="PageNumber"/>
        <w:rFonts w:ascii="IPT.Mitra" w:hAnsi="IPT.Mitra" w:cs="Mitra"/>
      </w:rPr>
      <w:fldChar w:fldCharType="begin"/>
    </w:r>
    <w:r w:rsidR="009B5FD7" w:rsidRPr="00212134">
      <w:rPr>
        <w:rStyle w:val="PageNumber"/>
        <w:rFonts w:ascii="IPT.Mitra" w:hAnsi="IPT.Mitra" w:cs="Mitra"/>
      </w:rPr>
      <w:instrText xml:space="preserve">PAGE  </w:instrText>
    </w:r>
    <w:r w:rsidRPr="00212134">
      <w:rPr>
        <w:rStyle w:val="PageNumber"/>
        <w:rFonts w:ascii="IPT.Mitra" w:hAnsi="IPT.Mitra" w:cs="Mitra"/>
      </w:rPr>
      <w:fldChar w:fldCharType="separate"/>
    </w:r>
    <w:r w:rsidR="0040694E">
      <w:rPr>
        <w:rStyle w:val="PageNumber"/>
        <w:rFonts w:ascii="IPT.Mitra" w:hAnsi="IPT.Mitra" w:cs="Mitra"/>
        <w:noProof/>
      </w:rPr>
      <w:t>1</w:t>
    </w:r>
    <w:r w:rsidRPr="00212134">
      <w:rPr>
        <w:rStyle w:val="PageNumber"/>
        <w:rFonts w:ascii="IPT.Mitra" w:hAnsi="IPT.Mitra" w:cs="Mitra"/>
      </w:rPr>
      <w:fldChar w:fldCharType="end"/>
    </w:r>
  </w:p>
  <w:p w:rsidR="009B5FD7" w:rsidRDefault="009B5F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1164" w:rsidRDefault="00C71164">
      <w:r>
        <w:separator/>
      </w:r>
    </w:p>
  </w:footnote>
  <w:footnote w:type="continuationSeparator" w:id="0">
    <w:p w:rsidR="00C71164" w:rsidRDefault="00C71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5FD7" w:rsidRPr="00D67D64" w:rsidRDefault="005F0D8B" w:rsidP="005F0D8B">
    <w:pPr>
      <w:pStyle w:val="Header"/>
      <w:jc w:val="center"/>
      <w:rPr>
        <w:rFonts w:cs="B Nazanin"/>
        <w:b/>
        <w:bCs/>
        <w:sz w:val="20"/>
        <w:szCs w:val="20"/>
        <w:rtl/>
      </w:rPr>
    </w:pPr>
    <w:r w:rsidRPr="00D67D64">
      <w:rPr>
        <w:rFonts w:cs="B Nazanin"/>
        <w:b/>
        <w:bCs/>
        <w:noProof/>
        <w:sz w:val="20"/>
        <w:szCs w:val="20"/>
        <w:rtl/>
      </w:rPr>
      <w:drawing>
        <wp:anchor distT="0" distB="0" distL="114300" distR="114300" simplePos="0" relativeHeight="251659264" behindDoc="0" locked="0" layoutInCell="1" allowOverlap="1" wp14:anchorId="699C7377" wp14:editId="32068821">
          <wp:simplePos x="0" y="0"/>
          <wp:positionH relativeFrom="margin">
            <wp:posOffset>5360670</wp:posOffset>
          </wp:positionH>
          <wp:positionV relativeFrom="paragraph">
            <wp:posOffset>-345440</wp:posOffset>
          </wp:positionV>
          <wp:extent cx="628650" cy="575945"/>
          <wp:effectExtent l="0" t="0" r="0" b="0"/>
          <wp:wrapSquare wrapText="bothSides"/>
          <wp:docPr id="20" name="Picture 20" descr="D:\پدافند غیرعامل\لوگو\پدافند استاندار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پدافند غیرعامل\لوگو\پدافند استانداری.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575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67D64">
      <w:rPr>
        <w:rFonts w:cs="B Nazanin"/>
        <w:b/>
        <w:bCs/>
        <w:noProof/>
        <w:sz w:val="20"/>
        <w:szCs w:val="20"/>
        <w:rtl/>
      </w:rPr>
      <w:drawing>
        <wp:anchor distT="0" distB="0" distL="114300" distR="114300" simplePos="0" relativeHeight="251662336" behindDoc="0" locked="0" layoutInCell="1" allowOverlap="1" wp14:anchorId="6F48E17A" wp14:editId="59FF0B5E">
          <wp:simplePos x="0" y="0"/>
          <wp:positionH relativeFrom="column">
            <wp:posOffset>-809625</wp:posOffset>
          </wp:positionH>
          <wp:positionV relativeFrom="paragraph">
            <wp:posOffset>-362585</wp:posOffset>
          </wp:positionV>
          <wp:extent cx="581025" cy="555625"/>
          <wp:effectExtent l="0" t="0" r="9525" b="0"/>
          <wp:wrapSquare wrapText="bothSides"/>
          <wp:docPr id="22" name="Picture 22" descr="D:\پدافند غیرعامل\لوگو\سازمان پدافند غیرعامل کشو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پدافند غیرعامل\لوگو\سازمان پدافند غیرعامل کشور.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1025" cy="555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67D64">
      <w:rPr>
        <w:rFonts w:cs="B Nazanin"/>
        <w:b/>
        <w:bCs/>
        <w:noProof/>
        <w:sz w:val="20"/>
        <w:szCs w:val="20"/>
        <w:rtl/>
      </w:rPr>
      <w:drawing>
        <wp:anchor distT="0" distB="0" distL="114300" distR="114300" simplePos="0" relativeHeight="251658240" behindDoc="0" locked="0" layoutInCell="1" allowOverlap="1" wp14:anchorId="28640445" wp14:editId="20048CDB">
          <wp:simplePos x="0" y="0"/>
          <wp:positionH relativeFrom="column">
            <wp:posOffset>6015355</wp:posOffset>
          </wp:positionH>
          <wp:positionV relativeFrom="paragraph">
            <wp:posOffset>-316865</wp:posOffset>
          </wp:positionV>
          <wp:extent cx="484505" cy="514350"/>
          <wp:effectExtent l="0" t="0" r="0" b="0"/>
          <wp:wrapSquare wrapText="bothSides"/>
          <wp:docPr id="19" name="Picture 19" descr="D:\پدافند غیرعامل\لوگو\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پدافند غیرعامل\لوگو\L1.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84505" cy="514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67D64">
      <w:rPr>
        <w:rFonts w:cs="B Nazanin"/>
        <w:b/>
        <w:bCs/>
        <w:noProof/>
        <w:sz w:val="20"/>
        <w:szCs w:val="20"/>
        <w:rtl/>
      </w:rPr>
      <w:drawing>
        <wp:anchor distT="0" distB="0" distL="114300" distR="114300" simplePos="0" relativeHeight="251664384" behindDoc="0" locked="0" layoutInCell="1" allowOverlap="1" wp14:anchorId="5F3B0706" wp14:editId="7689537C">
          <wp:simplePos x="0" y="0"/>
          <wp:positionH relativeFrom="column">
            <wp:posOffset>-180975</wp:posOffset>
          </wp:positionH>
          <wp:positionV relativeFrom="paragraph">
            <wp:posOffset>-381635</wp:posOffset>
          </wp:positionV>
          <wp:extent cx="523875" cy="523875"/>
          <wp:effectExtent l="0" t="0" r="9525" b="9525"/>
          <wp:wrapSquare wrapText="bothSides"/>
          <wp:docPr id="21" name="Picture 21" descr="D:\پدافند غیرعامل\لوگو\انجمن علمی پدافند غیرعامل ایرا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پدافند غیرعامل\لوگو\انجمن علمی پدافند غیرعامل ایران.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67D64">
      <w:rPr>
        <w:rFonts w:cs="B Nazanin" w:hint="cs"/>
        <w:b/>
        <w:bCs/>
        <w:sz w:val="20"/>
        <w:szCs w:val="20"/>
        <w:rtl/>
      </w:rPr>
      <w:t>سومین همایش ملی پدافند غیرعامل در عمران، معماری و توسعه شهری پایدار</w:t>
    </w:r>
  </w:p>
  <w:p w:rsidR="005F0D8B" w:rsidRPr="00D67D64" w:rsidRDefault="00AB620B" w:rsidP="005F0D8B">
    <w:pPr>
      <w:pStyle w:val="Header"/>
      <w:jc w:val="center"/>
      <w:rPr>
        <w:sz w:val="20"/>
        <w:szCs w:val="20"/>
      </w:rPr>
    </w:pPr>
    <w:r>
      <w:rPr>
        <w:rFonts w:cs="B Nazanin" w:hint="cs"/>
        <w:sz w:val="20"/>
        <w:szCs w:val="20"/>
        <w:rtl/>
      </w:rPr>
      <w:t>25 و 26 مهرماه</w:t>
    </w:r>
    <w:r w:rsidR="005F0D8B" w:rsidRPr="00D67D64">
      <w:rPr>
        <w:rFonts w:cs="B Nazanin" w:hint="cs"/>
        <w:sz w:val="20"/>
        <w:szCs w:val="20"/>
        <w:rtl/>
      </w:rPr>
      <w:t xml:space="preserve"> 96- دانشگاه شیراز</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61A1C"/>
    <w:multiLevelType w:val="hybridMultilevel"/>
    <w:tmpl w:val="730C05C2"/>
    <w:lvl w:ilvl="0" w:tplc="89E8FA70">
      <w:start w:val="1"/>
      <w:numFmt w:val="bullet"/>
      <w:lvlText w:val=""/>
      <w:lvlJc w:val="left"/>
      <w:pPr>
        <w:tabs>
          <w:tab w:val="num" w:pos="360"/>
        </w:tabs>
        <w:ind w:left="170" w:hanging="17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725D1C"/>
    <w:multiLevelType w:val="hybridMultilevel"/>
    <w:tmpl w:val="730C05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E75FBC"/>
    <w:multiLevelType w:val="hybridMultilevel"/>
    <w:tmpl w:val="D03AD800"/>
    <w:lvl w:ilvl="0" w:tplc="00586AA6">
      <w:start w:val="2"/>
      <w:numFmt w:val="decimal"/>
      <w:lvlText w:val="%1."/>
      <w:lvlJc w:val="right"/>
      <w:pPr>
        <w:tabs>
          <w:tab w:val="num" w:pos="540"/>
        </w:tabs>
        <w:ind w:left="540" w:hanging="18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40216B89"/>
    <w:multiLevelType w:val="hybridMultilevel"/>
    <w:tmpl w:val="4B0C92E2"/>
    <w:lvl w:ilvl="0" w:tplc="C74AE478">
      <w:start w:val="1"/>
      <w:numFmt w:val="decimal"/>
      <w:lvlText w:val="%1-"/>
      <w:lvlJc w:val="left"/>
      <w:pPr>
        <w:tabs>
          <w:tab w:val="num" w:pos="360"/>
        </w:tabs>
        <w:ind w:left="284" w:hanging="284"/>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56CE669C"/>
    <w:multiLevelType w:val="hybridMultilevel"/>
    <w:tmpl w:val="2F16CBF4"/>
    <w:lvl w:ilvl="0" w:tplc="6B0A00C8">
      <w:start w:val="1"/>
      <w:numFmt w:val="decimal"/>
      <w:lvlText w:val="%1."/>
      <w:lvlJc w:val="left"/>
      <w:pPr>
        <w:tabs>
          <w:tab w:val="num" w:pos="720"/>
        </w:tabs>
        <w:ind w:left="720" w:hanging="360"/>
      </w:pPr>
      <w:rPr>
        <w:rFonts w:cs="Times New Roman" w:hint="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5EE42527"/>
    <w:multiLevelType w:val="hybridMultilevel"/>
    <w:tmpl w:val="A726D4E2"/>
    <w:lvl w:ilvl="0" w:tplc="9C0267FC">
      <w:start w:val="15"/>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66081B9E"/>
    <w:multiLevelType w:val="hybridMultilevel"/>
    <w:tmpl w:val="730C05C2"/>
    <w:lvl w:ilvl="0" w:tplc="61708006">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EFC7A3A"/>
    <w:multiLevelType w:val="hybridMultilevel"/>
    <w:tmpl w:val="DFC06750"/>
    <w:lvl w:ilvl="0" w:tplc="F00812E2">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73F6021F"/>
    <w:multiLevelType w:val="hybridMultilevel"/>
    <w:tmpl w:val="4156E972"/>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2"/>
  </w:num>
  <w:num w:numId="2">
    <w:abstractNumId w:val="7"/>
  </w:num>
  <w:num w:numId="3">
    <w:abstractNumId w:val="5"/>
  </w:num>
  <w:num w:numId="4">
    <w:abstractNumId w:val="4"/>
  </w:num>
  <w:num w:numId="5">
    <w:abstractNumId w:val="3"/>
  </w:num>
  <w:num w:numId="6">
    <w:abstractNumId w:val="1"/>
  </w:num>
  <w:num w:numId="7">
    <w:abstractNumId w:val="6"/>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drawingGridHorizontalSpacing w:val="6"/>
  <w:drawingGridVerticalSpacing w:val="6"/>
  <w:noPunctuationKerning/>
  <w:characterSpacingControl w:val="doNotCompress"/>
  <w:doNotValidateAgainstSchema/>
  <w:doNotDemarcateInvalidXml/>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A3B"/>
    <w:rsid w:val="0002177B"/>
    <w:rsid w:val="000272E6"/>
    <w:rsid w:val="000345EE"/>
    <w:rsid w:val="00046EA2"/>
    <w:rsid w:val="00080508"/>
    <w:rsid w:val="00085680"/>
    <w:rsid w:val="00087196"/>
    <w:rsid w:val="000905C2"/>
    <w:rsid w:val="000A5DBB"/>
    <w:rsid w:val="000D594D"/>
    <w:rsid w:val="000E0EE7"/>
    <w:rsid w:val="00110678"/>
    <w:rsid w:val="001138C8"/>
    <w:rsid w:val="00122B57"/>
    <w:rsid w:val="0012580F"/>
    <w:rsid w:val="00141DBB"/>
    <w:rsid w:val="00142026"/>
    <w:rsid w:val="00162F36"/>
    <w:rsid w:val="00164E34"/>
    <w:rsid w:val="00165A56"/>
    <w:rsid w:val="001808D4"/>
    <w:rsid w:val="0018674B"/>
    <w:rsid w:val="00187567"/>
    <w:rsid w:val="00187BE5"/>
    <w:rsid w:val="001A744C"/>
    <w:rsid w:val="001C269F"/>
    <w:rsid w:val="001D0E43"/>
    <w:rsid w:val="001F35DB"/>
    <w:rsid w:val="00212134"/>
    <w:rsid w:val="00223A5E"/>
    <w:rsid w:val="002241D3"/>
    <w:rsid w:val="002351E7"/>
    <w:rsid w:val="0024578D"/>
    <w:rsid w:val="00277756"/>
    <w:rsid w:val="00280381"/>
    <w:rsid w:val="00281ED6"/>
    <w:rsid w:val="002822E9"/>
    <w:rsid w:val="00283E35"/>
    <w:rsid w:val="00286741"/>
    <w:rsid w:val="00287297"/>
    <w:rsid w:val="0031706E"/>
    <w:rsid w:val="00327BF9"/>
    <w:rsid w:val="003707E9"/>
    <w:rsid w:val="0038291C"/>
    <w:rsid w:val="003A2D39"/>
    <w:rsid w:val="003A33DD"/>
    <w:rsid w:val="003D4FE9"/>
    <w:rsid w:val="003F6A9D"/>
    <w:rsid w:val="004012FC"/>
    <w:rsid w:val="0040694E"/>
    <w:rsid w:val="00407B2A"/>
    <w:rsid w:val="0042651F"/>
    <w:rsid w:val="00427BED"/>
    <w:rsid w:val="00451F5A"/>
    <w:rsid w:val="00456841"/>
    <w:rsid w:val="004902BA"/>
    <w:rsid w:val="004A65C4"/>
    <w:rsid w:val="004B3BBE"/>
    <w:rsid w:val="004B7981"/>
    <w:rsid w:val="004C0729"/>
    <w:rsid w:val="004C3933"/>
    <w:rsid w:val="004C436C"/>
    <w:rsid w:val="004D33EF"/>
    <w:rsid w:val="004F46D1"/>
    <w:rsid w:val="00513F81"/>
    <w:rsid w:val="00514CBB"/>
    <w:rsid w:val="00531D7C"/>
    <w:rsid w:val="00535EDF"/>
    <w:rsid w:val="005434B4"/>
    <w:rsid w:val="005627BC"/>
    <w:rsid w:val="005917FE"/>
    <w:rsid w:val="00592277"/>
    <w:rsid w:val="005C3241"/>
    <w:rsid w:val="005D5908"/>
    <w:rsid w:val="005F0D8B"/>
    <w:rsid w:val="00606C93"/>
    <w:rsid w:val="00617123"/>
    <w:rsid w:val="00622B96"/>
    <w:rsid w:val="006346AC"/>
    <w:rsid w:val="00652E84"/>
    <w:rsid w:val="006549FB"/>
    <w:rsid w:val="00657BDD"/>
    <w:rsid w:val="00694CC9"/>
    <w:rsid w:val="006B492D"/>
    <w:rsid w:val="006B4BD3"/>
    <w:rsid w:val="006B66FA"/>
    <w:rsid w:val="006B72EB"/>
    <w:rsid w:val="006D5463"/>
    <w:rsid w:val="00720F14"/>
    <w:rsid w:val="0073252B"/>
    <w:rsid w:val="007363B2"/>
    <w:rsid w:val="0074037E"/>
    <w:rsid w:val="0075174B"/>
    <w:rsid w:val="0077282E"/>
    <w:rsid w:val="007741CF"/>
    <w:rsid w:val="007A7DD1"/>
    <w:rsid w:val="007B3830"/>
    <w:rsid w:val="007B6512"/>
    <w:rsid w:val="007D136B"/>
    <w:rsid w:val="007D30BE"/>
    <w:rsid w:val="007E1AB6"/>
    <w:rsid w:val="007F5A82"/>
    <w:rsid w:val="00804230"/>
    <w:rsid w:val="00804EA7"/>
    <w:rsid w:val="008224DC"/>
    <w:rsid w:val="00831275"/>
    <w:rsid w:val="00841244"/>
    <w:rsid w:val="00842D3B"/>
    <w:rsid w:val="008540DF"/>
    <w:rsid w:val="00855934"/>
    <w:rsid w:val="00857B8B"/>
    <w:rsid w:val="008707E1"/>
    <w:rsid w:val="00875A12"/>
    <w:rsid w:val="008819DC"/>
    <w:rsid w:val="00893AC3"/>
    <w:rsid w:val="008A1942"/>
    <w:rsid w:val="008A4236"/>
    <w:rsid w:val="008D2B7C"/>
    <w:rsid w:val="008D69A0"/>
    <w:rsid w:val="00902915"/>
    <w:rsid w:val="009210DF"/>
    <w:rsid w:val="00926C66"/>
    <w:rsid w:val="009339A9"/>
    <w:rsid w:val="00940F18"/>
    <w:rsid w:val="009419C6"/>
    <w:rsid w:val="00956E9B"/>
    <w:rsid w:val="00960985"/>
    <w:rsid w:val="00961A0E"/>
    <w:rsid w:val="0097656E"/>
    <w:rsid w:val="009A57FF"/>
    <w:rsid w:val="009B3126"/>
    <w:rsid w:val="009B5FD7"/>
    <w:rsid w:val="009D6C1D"/>
    <w:rsid w:val="009E768A"/>
    <w:rsid w:val="00A23139"/>
    <w:rsid w:val="00A35067"/>
    <w:rsid w:val="00A5540E"/>
    <w:rsid w:val="00A86F59"/>
    <w:rsid w:val="00A94C09"/>
    <w:rsid w:val="00AA5C35"/>
    <w:rsid w:val="00AB2AE9"/>
    <w:rsid w:val="00AB620B"/>
    <w:rsid w:val="00AD334D"/>
    <w:rsid w:val="00AE351B"/>
    <w:rsid w:val="00AE7556"/>
    <w:rsid w:val="00AF7868"/>
    <w:rsid w:val="00AF7A13"/>
    <w:rsid w:val="00AF7B74"/>
    <w:rsid w:val="00B0067A"/>
    <w:rsid w:val="00B04CE8"/>
    <w:rsid w:val="00B21324"/>
    <w:rsid w:val="00B24AB8"/>
    <w:rsid w:val="00B37DF7"/>
    <w:rsid w:val="00B43626"/>
    <w:rsid w:val="00B518EA"/>
    <w:rsid w:val="00B6484D"/>
    <w:rsid w:val="00BA0658"/>
    <w:rsid w:val="00BE7253"/>
    <w:rsid w:val="00BF2C99"/>
    <w:rsid w:val="00C02204"/>
    <w:rsid w:val="00C27DAD"/>
    <w:rsid w:val="00C71164"/>
    <w:rsid w:val="00C82AD1"/>
    <w:rsid w:val="00C92038"/>
    <w:rsid w:val="00C9706C"/>
    <w:rsid w:val="00CA0F69"/>
    <w:rsid w:val="00CA2A45"/>
    <w:rsid w:val="00CA570B"/>
    <w:rsid w:val="00CB7B26"/>
    <w:rsid w:val="00CC4628"/>
    <w:rsid w:val="00CC6D61"/>
    <w:rsid w:val="00CD09E6"/>
    <w:rsid w:val="00D104F5"/>
    <w:rsid w:val="00D138C5"/>
    <w:rsid w:val="00D2556E"/>
    <w:rsid w:val="00D55D99"/>
    <w:rsid w:val="00D61A3B"/>
    <w:rsid w:val="00D61BA2"/>
    <w:rsid w:val="00D6368D"/>
    <w:rsid w:val="00D67D64"/>
    <w:rsid w:val="00DB434E"/>
    <w:rsid w:val="00DB46EF"/>
    <w:rsid w:val="00DD1C97"/>
    <w:rsid w:val="00DE027C"/>
    <w:rsid w:val="00DE3865"/>
    <w:rsid w:val="00DF5530"/>
    <w:rsid w:val="00E00C5C"/>
    <w:rsid w:val="00E24237"/>
    <w:rsid w:val="00E51179"/>
    <w:rsid w:val="00E62984"/>
    <w:rsid w:val="00E63CEA"/>
    <w:rsid w:val="00E730B6"/>
    <w:rsid w:val="00E86544"/>
    <w:rsid w:val="00EB62DE"/>
    <w:rsid w:val="00EC29A4"/>
    <w:rsid w:val="00EE162A"/>
    <w:rsid w:val="00F1555B"/>
    <w:rsid w:val="00F36A32"/>
    <w:rsid w:val="00F52ED1"/>
    <w:rsid w:val="00F60856"/>
    <w:rsid w:val="00F63888"/>
    <w:rsid w:val="00F661E6"/>
    <w:rsid w:val="00F87015"/>
    <w:rsid w:val="00F95A07"/>
    <w:rsid w:val="00FA2081"/>
    <w:rsid w:val="00FB1142"/>
    <w:rsid w:val="00FB7BEC"/>
    <w:rsid w:val="00FD457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E9511E"/>
  <w15:chartTrackingRefBased/>
  <w15:docId w15:val="{775FF90D-8244-4BDB-A322-3720ECAFB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7B26"/>
    <w:rPr>
      <w:sz w:val="24"/>
      <w:szCs w:val="24"/>
    </w:rPr>
  </w:style>
  <w:style w:type="paragraph" w:styleId="Heading1">
    <w:name w:val="heading 1"/>
    <w:basedOn w:val="Normal"/>
    <w:next w:val="Normal"/>
    <w:link w:val="Heading1Char"/>
    <w:uiPriority w:val="99"/>
    <w:qFormat/>
    <w:rsid w:val="00CB7B26"/>
    <w:pPr>
      <w:keepNext/>
      <w:jc w:val="center"/>
      <w:outlineLvl w:val="0"/>
    </w:pPr>
    <w:rPr>
      <w:b/>
      <w:bCs/>
    </w:rPr>
  </w:style>
  <w:style w:type="paragraph" w:styleId="Heading2">
    <w:name w:val="heading 2"/>
    <w:basedOn w:val="Normal"/>
    <w:next w:val="Normal"/>
    <w:link w:val="Heading2Char"/>
    <w:uiPriority w:val="99"/>
    <w:qFormat/>
    <w:rsid w:val="00CB7B26"/>
    <w:pPr>
      <w:keepNext/>
      <w:outlineLvl w:val="1"/>
    </w:pPr>
    <w:rPr>
      <w:b/>
      <w:bCs/>
      <w:sz w:val="22"/>
    </w:rPr>
  </w:style>
  <w:style w:type="paragraph" w:styleId="Heading3">
    <w:name w:val="heading 3"/>
    <w:basedOn w:val="Normal"/>
    <w:next w:val="Normal"/>
    <w:link w:val="Heading3Char"/>
    <w:uiPriority w:val="99"/>
    <w:qFormat/>
    <w:rsid w:val="00CB7B26"/>
    <w:pPr>
      <w:keepNext/>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808D4"/>
    <w:rPr>
      <w:rFonts w:ascii="Cambria" w:hAnsi="Cambria" w:cs="Times New Roman"/>
      <w:b/>
      <w:bCs/>
      <w:kern w:val="32"/>
      <w:sz w:val="32"/>
      <w:szCs w:val="32"/>
    </w:rPr>
  </w:style>
  <w:style w:type="character" w:customStyle="1" w:styleId="Heading2Char">
    <w:name w:val="Heading 2 Char"/>
    <w:link w:val="Heading2"/>
    <w:uiPriority w:val="99"/>
    <w:semiHidden/>
    <w:locked/>
    <w:rsid w:val="001808D4"/>
    <w:rPr>
      <w:rFonts w:ascii="Cambria" w:hAnsi="Cambria" w:cs="Times New Roman"/>
      <w:b/>
      <w:bCs/>
      <w:i/>
      <w:iCs/>
      <w:sz w:val="28"/>
      <w:szCs w:val="28"/>
    </w:rPr>
  </w:style>
  <w:style w:type="character" w:customStyle="1" w:styleId="Heading3Char">
    <w:name w:val="Heading 3 Char"/>
    <w:link w:val="Heading3"/>
    <w:uiPriority w:val="99"/>
    <w:semiHidden/>
    <w:locked/>
    <w:rsid w:val="001808D4"/>
    <w:rPr>
      <w:rFonts w:ascii="Cambria" w:hAnsi="Cambria" w:cs="Times New Roman"/>
      <w:b/>
      <w:bCs/>
      <w:sz w:val="26"/>
      <w:szCs w:val="26"/>
    </w:rPr>
  </w:style>
  <w:style w:type="paragraph" w:styleId="BodyText">
    <w:name w:val="Body Text"/>
    <w:basedOn w:val="Normal"/>
    <w:link w:val="BodyTextChar"/>
    <w:uiPriority w:val="99"/>
    <w:rsid w:val="00CB7B26"/>
    <w:pPr>
      <w:jc w:val="both"/>
    </w:pPr>
    <w:rPr>
      <w:sz w:val="18"/>
      <w:szCs w:val="18"/>
    </w:rPr>
  </w:style>
  <w:style w:type="character" w:customStyle="1" w:styleId="BodyTextChar">
    <w:name w:val="Body Text Char"/>
    <w:link w:val="BodyText"/>
    <w:uiPriority w:val="99"/>
    <w:semiHidden/>
    <w:locked/>
    <w:rsid w:val="001808D4"/>
    <w:rPr>
      <w:rFonts w:cs="Times New Roman"/>
      <w:sz w:val="24"/>
      <w:szCs w:val="24"/>
    </w:rPr>
  </w:style>
  <w:style w:type="paragraph" w:styleId="FootnoteText">
    <w:name w:val="footnote text"/>
    <w:basedOn w:val="Normal"/>
    <w:link w:val="FootnoteTextChar"/>
    <w:uiPriority w:val="99"/>
    <w:semiHidden/>
    <w:rsid w:val="00CB7B26"/>
    <w:rPr>
      <w:sz w:val="20"/>
      <w:szCs w:val="20"/>
    </w:rPr>
  </w:style>
  <w:style w:type="character" w:customStyle="1" w:styleId="FootnoteTextChar">
    <w:name w:val="Footnote Text Char"/>
    <w:link w:val="FootnoteText"/>
    <w:uiPriority w:val="99"/>
    <w:semiHidden/>
    <w:locked/>
    <w:rsid w:val="001808D4"/>
    <w:rPr>
      <w:rFonts w:cs="Times New Roman"/>
      <w:sz w:val="20"/>
      <w:szCs w:val="20"/>
    </w:rPr>
  </w:style>
  <w:style w:type="character" w:styleId="FootnoteReference">
    <w:name w:val="footnote reference"/>
    <w:uiPriority w:val="99"/>
    <w:semiHidden/>
    <w:rsid w:val="00CB7B26"/>
    <w:rPr>
      <w:rFonts w:cs="Times New Roman"/>
      <w:vertAlign w:val="superscript"/>
    </w:rPr>
  </w:style>
  <w:style w:type="paragraph" w:styleId="Date">
    <w:name w:val="Date"/>
    <w:basedOn w:val="Normal"/>
    <w:next w:val="Normal"/>
    <w:link w:val="DateChar"/>
    <w:uiPriority w:val="99"/>
    <w:rsid w:val="00CB7B26"/>
  </w:style>
  <w:style w:type="character" w:customStyle="1" w:styleId="DateChar">
    <w:name w:val="Date Char"/>
    <w:link w:val="Date"/>
    <w:uiPriority w:val="99"/>
    <w:semiHidden/>
    <w:locked/>
    <w:rsid w:val="001808D4"/>
    <w:rPr>
      <w:rFonts w:cs="Times New Roman"/>
      <w:sz w:val="24"/>
      <w:szCs w:val="24"/>
    </w:rPr>
  </w:style>
  <w:style w:type="paragraph" w:styleId="Title">
    <w:name w:val="Title"/>
    <w:basedOn w:val="Normal"/>
    <w:link w:val="TitleChar"/>
    <w:uiPriority w:val="99"/>
    <w:qFormat/>
    <w:rsid w:val="00CB7B26"/>
    <w:pPr>
      <w:jc w:val="center"/>
    </w:pPr>
    <w:rPr>
      <w:b/>
      <w:bCs/>
      <w:sz w:val="32"/>
      <w:szCs w:val="32"/>
    </w:rPr>
  </w:style>
  <w:style w:type="character" w:customStyle="1" w:styleId="TitleChar">
    <w:name w:val="Title Char"/>
    <w:link w:val="Title"/>
    <w:uiPriority w:val="99"/>
    <w:locked/>
    <w:rsid w:val="001808D4"/>
    <w:rPr>
      <w:rFonts w:ascii="Cambria" w:hAnsi="Cambria" w:cs="Times New Roman"/>
      <w:b/>
      <w:bCs/>
      <w:kern w:val="28"/>
      <w:sz w:val="32"/>
      <w:szCs w:val="32"/>
    </w:rPr>
  </w:style>
  <w:style w:type="paragraph" w:styleId="BodyText2">
    <w:name w:val="Body Text 2"/>
    <w:basedOn w:val="Normal"/>
    <w:link w:val="BodyText2Char"/>
    <w:uiPriority w:val="99"/>
    <w:rsid w:val="00CB7B26"/>
    <w:pPr>
      <w:jc w:val="center"/>
    </w:pPr>
    <w:rPr>
      <w:b/>
      <w:bCs/>
      <w:sz w:val="32"/>
    </w:rPr>
  </w:style>
  <w:style w:type="character" w:customStyle="1" w:styleId="BodyText2Char">
    <w:name w:val="Body Text 2 Char"/>
    <w:link w:val="BodyText2"/>
    <w:uiPriority w:val="99"/>
    <w:semiHidden/>
    <w:locked/>
    <w:rsid w:val="001808D4"/>
    <w:rPr>
      <w:rFonts w:cs="Times New Roman"/>
      <w:sz w:val="24"/>
      <w:szCs w:val="24"/>
    </w:rPr>
  </w:style>
  <w:style w:type="paragraph" w:styleId="BodyText3">
    <w:name w:val="Body Text 3"/>
    <w:basedOn w:val="Normal"/>
    <w:link w:val="BodyText3Char"/>
    <w:uiPriority w:val="99"/>
    <w:rsid w:val="00CB7B26"/>
    <w:pPr>
      <w:jc w:val="both"/>
    </w:pPr>
  </w:style>
  <w:style w:type="character" w:customStyle="1" w:styleId="BodyText3Char">
    <w:name w:val="Body Text 3 Char"/>
    <w:link w:val="BodyText3"/>
    <w:uiPriority w:val="99"/>
    <w:semiHidden/>
    <w:locked/>
    <w:rsid w:val="001808D4"/>
    <w:rPr>
      <w:rFonts w:cs="Times New Roman"/>
      <w:sz w:val="16"/>
      <w:szCs w:val="16"/>
    </w:rPr>
  </w:style>
  <w:style w:type="paragraph" w:styleId="BodyTextIndent">
    <w:name w:val="Body Text Indent"/>
    <w:basedOn w:val="Normal"/>
    <w:link w:val="BodyTextIndentChar"/>
    <w:uiPriority w:val="99"/>
    <w:rsid w:val="00CB7B26"/>
    <w:pPr>
      <w:ind w:firstLine="284"/>
      <w:jc w:val="both"/>
    </w:pPr>
  </w:style>
  <w:style w:type="character" w:customStyle="1" w:styleId="BodyTextIndentChar">
    <w:name w:val="Body Text Indent Char"/>
    <w:link w:val="BodyTextIndent"/>
    <w:uiPriority w:val="99"/>
    <w:semiHidden/>
    <w:locked/>
    <w:rsid w:val="001808D4"/>
    <w:rPr>
      <w:rFonts w:cs="Times New Roman"/>
      <w:sz w:val="24"/>
      <w:szCs w:val="24"/>
    </w:rPr>
  </w:style>
  <w:style w:type="paragraph" w:styleId="Footer">
    <w:name w:val="footer"/>
    <w:basedOn w:val="Normal"/>
    <w:link w:val="FooterChar"/>
    <w:uiPriority w:val="99"/>
    <w:rsid w:val="00CB7B26"/>
    <w:pPr>
      <w:tabs>
        <w:tab w:val="center" w:pos="4153"/>
        <w:tab w:val="right" w:pos="8306"/>
      </w:tabs>
    </w:pPr>
  </w:style>
  <w:style w:type="character" w:customStyle="1" w:styleId="FooterChar">
    <w:name w:val="Footer Char"/>
    <w:link w:val="Footer"/>
    <w:uiPriority w:val="99"/>
    <w:semiHidden/>
    <w:locked/>
    <w:rsid w:val="001808D4"/>
    <w:rPr>
      <w:rFonts w:cs="Times New Roman"/>
      <w:sz w:val="24"/>
      <w:szCs w:val="24"/>
    </w:rPr>
  </w:style>
  <w:style w:type="character" w:styleId="PageNumber">
    <w:name w:val="page number"/>
    <w:uiPriority w:val="99"/>
    <w:rsid w:val="00CB7B26"/>
    <w:rPr>
      <w:rFonts w:cs="Times New Roman"/>
    </w:rPr>
  </w:style>
  <w:style w:type="paragraph" w:styleId="Header">
    <w:name w:val="header"/>
    <w:basedOn w:val="Normal"/>
    <w:link w:val="HeaderChar"/>
    <w:uiPriority w:val="99"/>
    <w:rsid w:val="00CB7B26"/>
    <w:pPr>
      <w:tabs>
        <w:tab w:val="center" w:pos="4153"/>
        <w:tab w:val="right" w:pos="8306"/>
      </w:tabs>
    </w:pPr>
  </w:style>
  <w:style w:type="character" w:customStyle="1" w:styleId="HeaderChar">
    <w:name w:val="Header Char"/>
    <w:link w:val="Header"/>
    <w:uiPriority w:val="99"/>
    <w:semiHidden/>
    <w:locked/>
    <w:rsid w:val="00212134"/>
    <w:rPr>
      <w:rFonts w:cs="Times New Roman"/>
      <w:sz w:val="24"/>
      <w:szCs w:val="24"/>
      <w:lang w:val="en-US" w:eastAsia="en-US" w:bidi="ar-SA"/>
    </w:rPr>
  </w:style>
  <w:style w:type="paragraph" w:styleId="BodyTextIndent2">
    <w:name w:val="Body Text Indent 2"/>
    <w:basedOn w:val="Normal"/>
    <w:link w:val="BodyTextIndent2Char"/>
    <w:uiPriority w:val="99"/>
    <w:rsid w:val="00CB7B26"/>
    <w:pPr>
      <w:ind w:left="113" w:hanging="113"/>
    </w:pPr>
    <w:rPr>
      <w:rFonts w:ascii="Arial" w:hAnsi="Arial" w:cs="Arial"/>
      <w:sz w:val="16"/>
      <w:szCs w:val="16"/>
    </w:rPr>
  </w:style>
  <w:style w:type="character" w:customStyle="1" w:styleId="BodyTextIndent2Char">
    <w:name w:val="Body Text Indent 2 Char"/>
    <w:link w:val="BodyTextIndent2"/>
    <w:uiPriority w:val="99"/>
    <w:semiHidden/>
    <w:locked/>
    <w:rsid w:val="001808D4"/>
    <w:rPr>
      <w:rFonts w:cs="Times New Roman"/>
      <w:sz w:val="24"/>
      <w:szCs w:val="24"/>
    </w:rPr>
  </w:style>
  <w:style w:type="paragraph" w:styleId="BlockText">
    <w:name w:val="Block Text"/>
    <w:basedOn w:val="Normal"/>
    <w:uiPriority w:val="99"/>
    <w:rsid w:val="00CB7B26"/>
    <w:pPr>
      <w:ind w:left="567" w:right="567"/>
      <w:jc w:val="both"/>
    </w:pPr>
    <w:rPr>
      <w:sz w:val="18"/>
    </w:rPr>
  </w:style>
  <w:style w:type="character" w:styleId="Hyperlink">
    <w:name w:val="Hyperlink"/>
    <w:uiPriority w:val="99"/>
    <w:rsid w:val="003A33DD"/>
    <w:rPr>
      <w:rFonts w:cs="Times New Roman"/>
      <w:color w:val="0000FF"/>
      <w:u w:val="single"/>
    </w:rPr>
  </w:style>
  <w:style w:type="paragraph" w:styleId="BalloonText">
    <w:name w:val="Balloon Text"/>
    <w:basedOn w:val="Normal"/>
    <w:link w:val="BalloonTextChar"/>
    <w:uiPriority w:val="99"/>
    <w:semiHidden/>
    <w:rsid w:val="00657BDD"/>
    <w:rPr>
      <w:rFonts w:ascii="Tahoma" w:hAnsi="Tahoma" w:cs="Tahoma"/>
      <w:sz w:val="16"/>
      <w:szCs w:val="16"/>
    </w:rPr>
  </w:style>
  <w:style w:type="character" w:customStyle="1" w:styleId="BalloonTextChar">
    <w:name w:val="Balloon Text Char"/>
    <w:link w:val="BalloonText"/>
    <w:uiPriority w:val="99"/>
    <w:semiHidden/>
    <w:locked/>
    <w:rsid w:val="001808D4"/>
    <w:rPr>
      <w:rFonts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203</Words>
  <Characters>1162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10icce Farsi Abstract Format</vt:lpstr>
    </vt:vector>
  </TitlesOfParts>
  <Company>University of Tabriz</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10icce Farsi Abstract Format</dc:title>
  <dc:subject/>
  <dc:creator>10icce</dc:creator>
  <cp:keywords/>
  <cp:lastModifiedBy>Microsoft</cp:lastModifiedBy>
  <cp:revision>9</cp:revision>
  <cp:lastPrinted>2011-08-01T06:26:00Z</cp:lastPrinted>
  <dcterms:created xsi:type="dcterms:W3CDTF">2017-05-06T10:33:00Z</dcterms:created>
  <dcterms:modified xsi:type="dcterms:W3CDTF">2017-06-30T04:46:00Z</dcterms:modified>
</cp:coreProperties>
</file>