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7E" w:rsidRPr="0077157E" w:rsidRDefault="0077157E" w:rsidP="0077157E">
      <w:pPr>
        <w:spacing w:after="270"/>
        <w:ind w:left="4" w:firstLine="429"/>
        <w:jc w:val="both"/>
        <w:textAlignment w:val="baseline"/>
        <w:rPr>
          <w:rFonts w:cs="Titr"/>
          <w:b/>
          <w:bCs/>
          <w:sz w:val="32"/>
          <w:szCs w:val="32"/>
          <w:rtl/>
        </w:rPr>
      </w:pPr>
      <w:r w:rsidRPr="0077157E">
        <w:rPr>
          <w:rFonts w:cs="Titr"/>
          <w:b/>
          <w:bCs/>
          <w:sz w:val="32"/>
          <w:szCs w:val="32"/>
          <w:rtl/>
        </w:rPr>
        <w:t xml:space="preserve">بررسی </w:t>
      </w:r>
      <w:r w:rsidR="00D672FE">
        <w:rPr>
          <w:rFonts w:cs="Titr" w:hint="cs"/>
          <w:b/>
          <w:bCs/>
          <w:sz w:val="32"/>
          <w:szCs w:val="32"/>
          <w:rtl/>
        </w:rPr>
        <w:t>مقایسه‌ای</w:t>
      </w:r>
      <w:r w:rsidRPr="0077157E">
        <w:rPr>
          <w:rFonts w:cs="Titr"/>
          <w:b/>
          <w:bCs/>
          <w:sz w:val="32"/>
          <w:szCs w:val="32"/>
          <w:rtl/>
        </w:rPr>
        <w:t xml:space="preserve"> اصول فکری تشیع و نوسلفی گری در ایجاد جنگ و صلح</w:t>
      </w:r>
    </w:p>
    <w:p w:rsidR="0077157E" w:rsidRDefault="0077157E" w:rsidP="0077157E">
      <w:pPr>
        <w:spacing w:after="270"/>
        <w:ind w:left="4" w:firstLine="429"/>
        <w:jc w:val="both"/>
        <w:textAlignment w:val="baseline"/>
        <w:rPr>
          <w:rFonts w:ascii="Simplified Arabic" w:eastAsia="Times New Roman" w:hAnsi="Simplified Arabic" w:cs="B Lotus"/>
          <w:b/>
          <w:bCs/>
          <w:sz w:val="28"/>
          <w:szCs w:val="28"/>
        </w:rPr>
      </w:pPr>
      <w:r>
        <w:rPr>
          <w:rFonts w:ascii="Simplified Arabic" w:eastAsia="Times New Roman" w:hAnsi="Simplified Arabic" w:cs="B Lotus" w:hint="cs"/>
          <w:b/>
          <w:bCs/>
          <w:sz w:val="28"/>
          <w:szCs w:val="28"/>
          <w:rtl/>
        </w:rPr>
        <w:t>منصور میراحمدی</w:t>
      </w:r>
      <w:r>
        <w:rPr>
          <w:rFonts w:ascii="Simplified Arabic" w:eastAsia="Times New Roman" w:hAnsi="Simplified Arabic" w:cs="B Lotus"/>
          <w:b/>
          <w:bCs/>
          <w:sz w:val="28"/>
          <w:szCs w:val="28"/>
          <w:vertAlign w:val="superscript"/>
          <w:rtl/>
        </w:rPr>
        <w:footnoteReference w:id="1"/>
      </w:r>
    </w:p>
    <w:p w:rsidR="0077157E" w:rsidRDefault="0077157E" w:rsidP="0077157E">
      <w:pPr>
        <w:spacing w:after="270"/>
        <w:ind w:left="4" w:firstLine="429"/>
        <w:jc w:val="both"/>
        <w:textAlignment w:val="baseline"/>
        <w:rPr>
          <w:rFonts w:ascii="Simplified Arabic" w:eastAsia="Times New Roman" w:hAnsi="Simplified Arabic" w:cs="B Lotus"/>
          <w:b/>
          <w:bCs/>
          <w:sz w:val="28"/>
          <w:szCs w:val="28"/>
          <w:rtl/>
        </w:rPr>
      </w:pPr>
      <w:r>
        <w:rPr>
          <w:rFonts w:ascii="Simplified Arabic" w:eastAsia="Times New Roman" w:hAnsi="Simplified Arabic" w:cs="B Lotus" w:hint="cs"/>
          <w:b/>
          <w:bCs/>
          <w:sz w:val="28"/>
          <w:szCs w:val="28"/>
          <w:rtl/>
        </w:rPr>
        <w:t>علی‌محمد خاکسار</w:t>
      </w:r>
      <w:r>
        <w:rPr>
          <w:rFonts w:ascii="Simplified Arabic" w:eastAsia="Times New Roman" w:hAnsi="Simplified Arabic" w:cs="B Lotus"/>
          <w:b/>
          <w:bCs/>
          <w:sz w:val="28"/>
          <w:szCs w:val="28"/>
          <w:vertAlign w:val="superscript"/>
          <w:rtl/>
        </w:rPr>
        <w:footnoteReference w:id="2"/>
      </w:r>
      <w:r w:rsidR="00D672FE">
        <w:rPr>
          <w:rFonts w:ascii="Simplified Arabic" w:eastAsia="Times New Roman" w:hAnsi="Simplified Arabic" w:cs="B Lotus" w:hint="cs"/>
          <w:b/>
          <w:bCs/>
          <w:sz w:val="28"/>
          <w:szCs w:val="28"/>
          <w:rtl/>
        </w:rPr>
        <w:t xml:space="preserve">(نویسنده </w:t>
      </w:r>
      <w:r w:rsidR="00D672FE">
        <w:rPr>
          <w:rFonts w:ascii="Simplified Arabic" w:eastAsia="Times New Roman" w:hAnsi="Simplified Arabic" w:cs="B Lotus"/>
          <w:b/>
          <w:bCs/>
          <w:sz w:val="28"/>
          <w:szCs w:val="28"/>
          <w:rtl/>
        </w:rPr>
        <w:t>مسئول</w:t>
      </w:r>
      <w:r w:rsidR="00D672FE">
        <w:rPr>
          <w:rFonts w:ascii="Simplified Arabic" w:eastAsia="Times New Roman" w:hAnsi="Simplified Arabic" w:cs="B Lotus" w:hint="cs"/>
          <w:b/>
          <w:bCs/>
          <w:sz w:val="28"/>
          <w:szCs w:val="28"/>
          <w:rtl/>
        </w:rPr>
        <w:t>)</w:t>
      </w:r>
    </w:p>
    <w:p w:rsidR="0077157E" w:rsidRDefault="0077157E" w:rsidP="0077157E">
      <w:pPr>
        <w:spacing w:after="270"/>
        <w:ind w:left="4" w:firstLine="429"/>
        <w:jc w:val="both"/>
        <w:textAlignment w:val="baseline"/>
        <w:rPr>
          <w:rFonts w:ascii="Simplified Arabic" w:eastAsia="Times New Roman" w:hAnsi="Simplified Arabic" w:cs="B Lotus"/>
          <w:b/>
          <w:bCs/>
          <w:sz w:val="28"/>
          <w:szCs w:val="28"/>
          <w:rtl/>
        </w:rPr>
      </w:pPr>
      <w:r>
        <w:rPr>
          <w:rFonts w:ascii="Simplified Arabic" w:eastAsia="Times New Roman" w:hAnsi="Simplified Arabic" w:cs="B Lotus" w:hint="cs"/>
          <w:b/>
          <w:bCs/>
          <w:sz w:val="28"/>
          <w:szCs w:val="28"/>
          <w:rtl/>
        </w:rPr>
        <w:t>حمزه صفوی</w:t>
      </w:r>
      <w:r>
        <w:rPr>
          <w:rStyle w:val="FootnoteReference"/>
          <w:rFonts w:ascii="Simplified Arabic" w:eastAsia="Times New Roman" w:hAnsi="Simplified Arabic" w:cs="B Lotus"/>
          <w:b/>
          <w:bCs/>
          <w:sz w:val="28"/>
          <w:szCs w:val="28"/>
          <w:rtl/>
        </w:rPr>
        <w:footnoteReference w:id="3"/>
      </w:r>
    </w:p>
    <w:p w:rsidR="00783358" w:rsidRDefault="0077157E" w:rsidP="00783358">
      <w:pPr>
        <w:spacing w:after="270" w:line="276" w:lineRule="auto"/>
        <w:ind w:left="4" w:firstLine="429"/>
        <w:jc w:val="both"/>
        <w:textAlignment w:val="baseline"/>
        <w:rPr>
          <w:rFonts w:ascii="Tahoma" w:eastAsia="Times New Roman" w:hAnsi="Tahoma" w:cs="B Lotus"/>
          <w:sz w:val="24"/>
          <w:szCs w:val="24"/>
          <w:rtl/>
        </w:rPr>
      </w:pPr>
      <w:r>
        <w:rPr>
          <w:rFonts w:ascii="Tahoma" w:eastAsia="Times New Roman" w:hAnsi="Tahoma" w:cs="B Lotus" w:hint="cs"/>
          <w:sz w:val="24"/>
          <w:szCs w:val="24"/>
          <w:rtl/>
        </w:rPr>
        <w:t xml:space="preserve">بیشترین تضاد داعش به لحاظ فکری با تشیع و تجلی آن در تنها دولت شیعی خاورمیانه، یعنی تفکرات امام خمینی در قالب دولت جمهوری اسلامی است. این پژوهش درصدد پاسخگویی به این پرسش اساسی است که </w:t>
      </w:r>
      <w:r>
        <w:rPr>
          <w:rFonts w:ascii="Tahoma" w:eastAsia="Times New Roman" w:hAnsi="Tahoma" w:cs="B Lotus" w:hint="cs"/>
          <w:color w:val="FF0000"/>
          <w:sz w:val="24"/>
          <w:szCs w:val="24"/>
          <w:rtl/>
        </w:rPr>
        <w:t>چه تفاوت‌هایی بین اصول ایدئولوژی نوسلفیسم با تمرکز بر داعش و تفکرات نظریه‌پردازان آن و اصول فکری تشیع با تمرکز بر امام خمینی هست</w:t>
      </w:r>
      <w:r w:rsidR="001E6D5A">
        <w:rPr>
          <w:rFonts w:ascii="Tahoma" w:eastAsia="Times New Roman" w:hAnsi="Tahoma" w:cs="B Lotus" w:hint="cs"/>
          <w:color w:val="FF0000"/>
          <w:sz w:val="24"/>
          <w:szCs w:val="24"/>
          <w:rtl/>
        </w:rPr>
        <w:t xml:space="preserve"> که </w:t>
      </w:r>
      <w:r>
        <w:rPr>
          <w:rFonts w:ascii="Tahoma" w:eastAsia="Times New Roman" w:hAnsi="Tahoma" w:cs="B Lotus" w:hint="cs"/>
          <w:color w:val="FF0000"/>
          <w:sz w:val="24"/>
          <w:szCs w:val="24"/>
          <w:rtl/>
        </w:rPr>
        <w:t xml:space="preserve">نوسلفیسم در مدت کوتاه ظهور خود به خشونت </w:t>
      </w:r>
      <w:r w:rsidR="001E6D5A">
        <w:rPr>
          <w:rFonts w:ascii="Tahoma" w:eastAsia="Times New Roman" w:hAnsi="Tahoma" w:cs="B Lotus" w:hint="cs"/>
          <w:color w:val="FF0000"/>
          <w:sz w:val="24"/>
          <w:szCs w:val="24"/>
          <w:rtl/>
        </w:rPr>
        <w:t xml:space="preserve">و جنگ </w:t>
      </w:r>
      <w:r>
        <w:rPr>
          <w:rFonts w:ascii="Tahoma" w:eastAsia="Times New Roman" w:hAnsi="Tahoma" w:cs="B Lotus" w:hint="cs"/>
          <w:color w:val="FF0000"/>
          <w:sz w:val="24"/>
          <w:szCs w:val="24"/>
          <w:rtl/>
        </w:rPr>
        <w:t>شدید انجامیده است ولی حکومت شیعی پایه‌گذاری شده توسط امام خمینی در مدت نزدیک چهار دهه از عمر آن می‌گذرد چنین نتیجه‌ای نداشته است؟یافته‌های این پژوهش نشان می‌دهد که علت تضاد رفتار نوسلفیسم (متمرکز بر داعش) با تشیع (متمرکز بر امام خمینی) در تضاد اصولی است که این دو در اصول خود دارند. این اصول به‌طور نظیر به نظیر مخالف یکدیگرند، یعنی هر اصل از تفکر نوسلفیسم نقطه مقابل یک یا چند اصل از اصول تفکر شیعی است.</w:t>
      </w:r>
    </w:p>
    <w:p w:rsidR="002470B5" w:rsidRDefault="0077157E" w:rsidP="002470B5">
      <w:pPr>
        <w:spacing w:after="270" w:line="276" w:lineRule="auto"/>
        <w:ind w:left="4" w:firstLine="429"/>
        <w:jc w:val="both"/>
        <w:textAlignment w:val="baseline"/>
        <w:rPr>
          <w:rFonts w:ascii="Tahoma" w:eastAsia="Times New Roman" w:hAnsi="Tahoma" w:cs="B Lotus"/>
          <w:sz w:val="24"/>
          <w:szCs w:val="24"/>
          <w:rtl/>
        </w:rPr>
      </w:pPr>
      <w:r>
        <w:rPr>
          <w:rFonts w:ascii="Tahoma" w:eastAsia="Times New Roman" w:hAnsi="Tahoma" w:cs="Titr" w:hint="cs"/>
          <w:b/>
          <w:bCs/>
          <w:sz w:val="24"/>
          <w:szCs w:val="24"/>
          <w:rtl/>
        </w:rPr>
        <w:t>کلمات کلیدی:</w:t>
      </w:r>
    </w:p>
    <w:p w:rsidR="0077157E" w:rsidRPr="002470B5" w:rsidRDefault="0077157E" w:rsidP="002470B5">
      <w:pPr>
        <w:spacing w:after="270" w:line="276" w:lineRule="auto"/>
        <w:ind w:left="4" w:firstLine="429"/>
        <w:jc w:val="both"/>
        <w:textAlignment w:val="baseline"/>
        <w:rPr>
          <w:rFonts w:ascii="Times New Roman" w:hAnsi="Times New Roman" w:cs="B Lotus"/>
          <w:sz w:val="24"/>
          <w:szCs w:val="24"/>
          <w:rtl/>
          <w:lang w:val="en-CA" w:eastAsia="en-CA" w:bidi="ar-SA"/>
        </w:rPr>
      </w:pPr>
      <w:r w:rsidRPr="002470B5">
        <w:rPr>
          <w:rFonts w:ascii="Times New Roman" w:hAnsi="Times New Roman" w:cs="B Lotus"/>
          <w:sz w:val="24"/>
          <w:szCs w:val="24"/>
          <w:rtl/>
          <w:lang w:val="en-CA" w:eastAsia="en-CA" w:bidi="ar-SA"/>
        </w:rPr>
        <w:t xml:space="preserve"> </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داعش</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w:t>
      </w:r>
      <w:r w:rsidR="002470B5" w:rsidRPr="002470B5">
        <w:rPr>
          <w:rFonts w:ascii="Times New Roman" w:hAnsi="Times New Roman" w:cs="B Lotus"/>
          <w:sz w:val="24"/>
          <w:szCs w:val="24"/>
          <w:rtl/>
          <w:lang w:val="en-CA" w:eastAsia="en-CA" w:bidi="ar-SA"/>
        </w:rPr>
        <w:t xml:space="preserve">" </w:t>
      </w:r>
      <w:r w:rsidR="002470B5" w:rsidRPr="002470B5">
        <w:rPr>
          <w:rFonts w:ascii="Times New Roman" w:hAnsi="Times New Roman" w:cs="B Lotus" w:hint="cs"/>
          <w:sz w:val="24"/>
          <w:szCs w:val="24"/>
          <w:rtl/>
          <w:lang w:val="en-CA" w:eastAsia="en-CA" w:bidi="ar-SA"/>
        </w:rPr>
        <w:t>نوسلفیسم</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w:t>
      </w:r>
      <w:r w:rsidR="002470B5" w:rsidRPr="002470B5">
        <w:rPr>
          <w:rFonts w:ascii="Times New Roman" w:hAnsi="Times New Roman" w:cs="B Lotus"/>
          <w:sz w:val="24"/>
          <w:szCs w:val="24"/>
          <w:rtl/>
          <w:lang w:val="en-CA" w:eastAsia="en-CA" w:bidi="ar-SA"/>
        </w:rPr>
        <w:t xml:space="preserve">" </w:t>
      </w:r>
      <w:r w:rsidR="002470B5" w:rsidRPr="002470B5">
        <w:rPr>
          <w:rFonts w:ascii="Times New Roman" w:hAnsi="Times New Roman" w:cs="B Lotus" w:hint="cs"/>
          <w:sz w:val="24"/>
          <w:szCs w:val="24"/>
          <w:rtl/>
          <w:lang w:val="en-CA" w:eastAsia="en-CA" w:bidi="ar-SA"/>
        </w:rPr>
        <w:t>تشیع</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امام</w:t>
      </w:r>
      <w:r w:rsidR="002470B5" w:rsidRPr="002470B5">
        <w:rPr>
          <w:rFonts w:ascii="Times New Roman" w:hAnsi="Times New Roman" w:cs="B Lotus"/>
          <w:sz w:val="24"/>
          <w:szCs w:val="24"/>
          <w:rtl/>
          <w:lang w:val="en-CA" w:eastAsia="en-CA" w:bidi="ar-SA"/>
        </w:rPr>
        <w:t xml:space="preserve"> </w:t>
      </w:r>
      <w:r w:rsidR="002470B5" w:rsidRPr="002470B5">
        <w:rPr>
          <w:rFonts w:ascii="Times New Roman" w:hAnsi="Times New Roman" w:cs="B Lotus" w:hint="cs"/>
          <w:sz w:val="24"/>
          <w:szCs w:val="24"/>
          <w:rtl/>
          <w:lang w:val="en-CA" w:eastAsia="en-CA" w:bidi="ar-SA"/>
        </w:rPr>
        <w:t>خمینی</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خشونت</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w:t>
      </w:r>
      <w:r w:rsidR="002470B5" w:rsidRPr="002470B5">
        <w:rPr>
          <w:rFonts w:ascii="Times New Roman" w:hAnsi="Times New Roman" w:cs="B Lotus"/>
          <w:sz w:val="24"/>
          <w:szCs w:val="24"/>
          <w:rtl/>
          <w:lang w:val="en-CA" w:eastAsia="en-CA" w:bidi="ar-SA"/>
        </w:rPr>
        <w:t>"</w:t>
      </w:r>
      <w:r w:rsidR="002470B5" w:rsidRPr="002470B5">
        <w:rPr>
          <w:rFonts w:ascii="Times New Roman" w:hAnsi="Times New Roman" w:cs="B Lotus" w:hint="cs"/>
          <w:sz w:val="24"/>
          <w:szCs w:val="24"/>
          <w:rtl/>
          <w:lang w:val="en-CA" w:eastAsia="en-CA" w:bidi="ar-SA"/>
        </w:rPr>
        <w:t>صلح</w:t>
      </w:r>
      <w:r w:rsidR="002470B5" w:rsidRPr="002470B5">
        <w:rPr>
          <w:rFonts w:ascii="Times New Roman" w:hAnsi="Times New Roman" w:cs="B Lotus"/>
          <w:sz w:val="24"/>
          <w:szCs w:val="24"/>
          <w:rtl/>
          <w:lang w:val="en-CA" w:eastAsia="en-CA" w:bidi="ar-SA"/>
        </w:rPr>
        <w:t>"</w:t>
      </w:r>
    </w:p>
    <w:p w:rsidR="00856B23" w:rsidRPr="009B0261" w:rsidRDefault="00856B23" w:rsidP="00856B23">
      <w:pPr>
        <w:bidi w:val="0"/>
        <w:spacing w:line="276" w:lineRule="auto"/>
        <w:ind w:firstLine="426"/>
        <w:rPr>
          <w:rFonts w:asciiTheme="majorBidi" w:hAnsiTheme="majorBidi" w:cstheme="majorBidi"/>
          <w:b/>
          <w:bCs/>
          <w:sz w:val="24"/>
          <w:szCs w:val="24"/>
          <w:rtl/>
        </w:rPr>
      </w:pPr>
      <w:r w:rsidRPr="009B0261">
        <w:rPr>
          <w:rFonts w:asciiTheme="majorBidi" w:hAnsiTheme="majorBidi" w:cstheme="majorBidi"/>
          <w:b/>
          <w:bCs/>
          <w:sz w:val="24"/>
          <w:szCs w:val="24"/>
        </w:rPr>
        <w:t xml:space="preserve">Comparative study of intellectual </w:t>
      </w:r>
      <w:proofErr w:type="spellStart"/>
      <w:r w:rsidRPr="009B0261">
        <w:rPr>
          <w:rFonts w:asciiTheme="majorBidi" w:hAnsiTheme="majorBidi" w:cstheme="majorBidi"/>
          <w:b/>
          <w:bCs/>
          <w:sz w:val="24"/>
          <w:szCs w:val="24"/>
        </w:rPr>
        <w:t>Shi'ism</w:t>
      </w:r>
      <w:proofErr w:type="spellEnd"/>
      <w:r w:rsidRPr="009B0261">
        <w:rPr>
          <w:rFonts w:asciiTheme="majorBidi" w:hAnsiTheme="majorBidi" w:cstheme="majorBidi"/>
          <w:b/>
          <w:bCs/>
          <w:sz w:val="24"/>
          <w:szCs w:val="24"/>
        </w:rPr>
        <w:t xml:space="preserve"> and </w:t>
      </w:r>
      <w:proofErr w:type="spellStart"/>
      <w:r w:rsidRPr="009B0261">
        <w:rPr>
          <w:rFonts w:asciiTheme="majorBidi" w:hAnsiTheme="majorBidi" w:cstheme="majorBidi"/>
          <w:b/>
          <w:bCs/>
          <w:sz w:val="24"/>
          <w:szCs w:val="24"/>
        </w:rPr>
        <w:t>Nvslfy</w:t>
      </w:r>
      <w:proofErr w:type="spellEnd"/>
      <w:r w:rsidRPr="009B0261">
        <w:rPr>
          <w:rFonts w:asciiTheme="majorBidi" w:hAnsiTheme="majorBidi" w:cstheme="majorBidi"/>
          <w:b/>
          <w:bCs/>
          <w:sz w:val="24"/>
          <w:szCs w:val="24"/>
        </w:rPr>
        <w:t xml:space="preserve"> founding principles in war and peace</w:t>
      </w:r>
    </w:p>
    <w:p w:rsidR="00856B23" w:rsidRPr="00B43134" w:rsidRDefault="00856B23" w:rsidP="00856B23">
      <w:pPr>
        <w:bidi w:val="0"/>
        <w:spacing w:line="276" w:lineRule="auto"/>
        <w:ind w:firstLine="426"/>
        <w:rPr>
          <w:rFonts w:asciiTheme="majorBidi" w:hAnsiTheme="majorBidi" w:cstheme="majorBidi"/>
        </w:rPr>
      </w:pPr>
      <w:r w:rsidRPr="00B43134">
        <w:rPr>
          <w:rFonts w:asciiTheme="majorBidi" w:hAnsiTheme="majorBidi" w:cstheme="majorBidi"/>
        </w:rPr>
        <w:lastRenderedPageBreak/>
        <w:t xml:space="preserve">Great part of intellectual opposition of ISIS is related to Shia and its manifestation in the sole Shiite state in the Middle East which is the ideology of Imam Khomeini in the Islamic Republic of Iran. This essay attempts to answer this fundamental question that what differences do exist between neo- </w:t>
      </w:r>
      <w:proofErr w:type="spellStart"/>
      <w:r w:rsidRPr="00B43134">
        <w:rPr>
          <w:rFonts w:asciiTheme="majorBidi" w:hAnsiTheme="majorBidi" w:cstheme="majorBidi"/>
        </w:rPr>
        <w:t>salafi</w:t>
      </w:r>
      <w:proofErr w:type="spellEnd"/>
      <w:r w:rsidRPr="00B43134">
        <w:rPr>
          <w:rFonts w:asciiTheme="majorBidi" w:hAnsiTheme="majorBidi" w:cstheme="majorBidi"/>
        </w:rPr>
        <w:t xml:space="preserve"> ideology (focusing on ISIS and the thoughts of its founders) on the one hand </w:t>
      </w:r>
      <w:proofErr w:type="gramStart"/>
      <w:r w:rsidRPr="00B43134">
        <w:rPr>
          <w:rFonts w:asciiTheme="majorBidi" w:hAnsiTheme="majorBidi" w:cstheme="majorBidi"/>
        </w:rPr>
        <w:t xml:space="preserve">and  </w:t>
      </w:r>
      <w:proofErr w:type="spellStart"/>
      <w:r w:rsidRPr="00B43134">
        <w:rPr>
          <w:rFonts w:asciiTheme="majorBidi" w:hAnsiTheme="majorBidi" w:cstheme="majorBidi"/>
        </w:rPr>
        <w:t>shia</w:t>
      </w:r>
      <w:proofErr w:type="spellEnd"/>
      <w:proofErr w:type="gramEnd"/>
      <w:r w:rsidRPr="00B43134">
        <w:rPr>
          <w:rFonts w:asciiTheme="majorBidi" w:hAnsiTheme="majorBidi" w:cstheme="majorBidi"/>
        </w:rPr>
        <w:t xml:space="preserve"> intellectual principles (focusing on Imam Khomeini) on the other hand, that in practice we observe Neo-</w:t>
      </w:r>
      <w:proofErr w:type="spellStart"/>
      <w:r w:rsidRPr="00B43134">
        <w:rPr>
          <w:rFonts w:asciiTheme="majorBidi" w:hAnsiTheme="majorBidi" w:cstheme="majorBidi"/>
        </w:rPr>
        <w:t>Salafism</w:t>
      </w:r>
      <w:proofErr w:type="spellEnd"/>
      <w:r w:rsidRPr="00B43134">
        <w:rPr>
          <w:rFonts w:asciiTheme="majorBidi" w:hAnsiTheme="majorBidi" w:cstheme="majorBidi"/>
        </w:rPr>
        <w:t xml:space="preserve"> have brought about war and enormous violence while Shiite government which has established by imam Khomeini around four decades ago has never led to such an outcome? </w:t>
      </w:r>
      <w:proofErr w:type="gramStart"/>
      <w:r w:rsidRPr="00B43134">
        <w:rPr>
          <w:rFonts w:asciiTheme="majorBidi" w:hAnsiTheme="majorBidi" w:cstheme="majorBidi"/>
        </w:rPr>
        <w:t>the</w:t>
      </w:r>
      <w:proofErr w:type="gramEnd"/>
      <w:r w:rsidRPr="00B43134">
        <w:rPr>
          <w:rFonts w:asciiTheme="majorBidi" w:hAnsiTheme="majorBidi" w:cstheme="majorBidi"/>
        </w:rPr>
        <w:t xml:space="preserve"> findings of this study demonstrate that the cause of contradictions between Neo-</w:t>
      </w:r>
      <w:proofErr w:type="spellStart"/>
      <w:r w:rsidRPr="00B43134">
        <w:rPr>
          <w:rFonts w:asciiTheme="majorBidi" w:hAnsiTheme="majorBidi" w:cstheme="majorBidi"/>
        </w:rPr>
        <w:t>salafi's</w:t>
      </w:r>
      <w:proofErr w:type="spellEnd"/>
      <w:r w:rsidRPr="00B43134">
        <w:rPr>
          <w:rFonts w:asciiTheme="majorBidi" w:hAnsiTheme="majorBidi" w:cstheme="majorBidi"/>
        </w:rPr>
        <w:t xml:space="preserve"> behavior(focused on ISIS) and Shia's conduct (focused on Imam Khomeini) is in fundamental contradictions  which exist in their different principles. These principles are exactly against each other, which </w:t>
      </w:r>
      <w:proofErr w:type="gramStart"/>
      <w:r w:rsidRPr="00B43134">
        <w:rPr>
          <w:rFonts w:asciiTheme="majorBidi" w:hAnsiTheme="majorBidi" w:cstheme="majorBidi"/>
        </w:rPr>
        <w:t>means</w:t>
      </w:r>
      <w:proofErr w:type="gramEnd"/>
      <w:r w:rsidRPr="00B43134">
        <w:rPr>
          <w:rFonts w:asciiTheme="majorBidi" w:hAnsiTheme="majorBidi" w:cstheme="majorBidi"/>
        </w:rPr>
        <w:t xml:space="preserve"> that any principle of neo-</w:t>
      </w:r>
      <w:proofErr w:type="spellStart"/>
      <w:r w:rsidRPr="00B43134">
        <w:rPr>
          <w:rFonts w:asciiTheme="majorBidi" w:hAnsiTheme="majorBidi" w:cstheme="majorBidi"/>
        </w:rPr>
        <w:t>salafism</w:t>
      </w:r>
      <w:proofErr w:type="spellEnd"/>
      <w:r w:rsidRPr="00B43134">
        <w:rPr>
          <w:rFonts w:asciiTheme="majorBidi" w:hAnsiTheme="majorBidi" w:cstheme="majorBidi"/>
        </w:rPr>
        <w:t xml:space="preserve"> thought is the opposite of one or more of the principles of Shiite thought</w:t>
      </w:r>
      <w:r w:rsidRPr="00B43134">
        <w:rPr>
          <w:rFonts w:asciiTheme="majorBidi" w:hAnsiTheme="majorBidi" w:cstheme="majorBidi"/>
          <w:rtl/>
        </w:rPr>
        <w:t>.</w:t>
      </w:r>
    </w:p>
    <w:p w:rsidR="00856B23" w:rsidRPr="00B43134" w:rsidRDefault="00856B23" w:rsidP="00856B23">
      <w:pPr>
        <w:bidi w:val="0"/>
        <w:spacing w:line="276" w:lineRule="auto"/>
        <w:ind w:firstLine="426"/>
        <w:rPr>
          <w:rFonts w:asciiTheme="majorBidi" w:hAnsiTheme="majorBidi" w:cstheme="majorBidi"/>
          <w:rtl/>
        </w:rPr>
      </w:pPr>
    </w:p>
    <w:p w:rsidR="00856B23" w:rsidRPr="009B0261" w:rsidRDefault="00856B23" w:rsidP="00856B23">
      <w:pPr>
        <w:bidi w:val="0"/>
        <w:spacing w:line="276" w:lineRule="auto"/>
        <w:ind w:firstLine="426"/>
        <w:rPr>
          <w:rFonts w:asciiTheme="majorBidi" w:hAnsiTheme="majorBidi" w:cstheme="majorBidi"/>
          <w:b/>
          <w:bCs/>
          <w:sz w:val="24"/>
          <w:szCs w:val="24"/>
        </w:rPr>
      </w:pPr>
      <w:proofErr w:type="gramStart"/>
      <w:r w:rsidRPr="009B0261">
        <w:rPr>
          <w:rFonts w:asciiTheme="majorBidi" w:hAnsiTheme="majorBidi" w:cstheme="majorBidi"/>
          <w:b/>
          <w:bCs/>
          <w:sz w:val="24"/>
          <w:szCs w:val="24"/>
        </w:rPr>
        <w:t>key</w:t>
      </w:r>
      <w:proofErr w:type="gramEnd"/>
      <w:r w:rsidRPr="009B0261">
        <w:rPr>
          <w:rFonts w:asciiTheme="majorBidi" w:hAnsiTheme="majorBidi" w:cstheme="majorBidi"/>
          <w:b/>
          <w:bCs/>
          <w:sz w:val="24"/>
          <w:szCs w:val="24"/>
        </w:rPr>
        <w:t xml:space="preserve"> words</w:t>
      </w:r>
      <w:r w:rsidRPr="009B0261">
        <w:rPr>
          <w:rFonts w:asciiTheme="majorBidi" w:hAnsiTheme="majorBidi" w:cstheme="majorBidi"/>
          <w:b/>
          <w:bCs/>
          <w:sz w:val="24"/>
          <w:szCs w:val="24"/>
          <w:rtl/>
        </w:rPr>
        <w:t>:</w:t>
      </w:r>
    </w:p>
    <w:p w:rsidR="00856B23" w:rsidRPr="00B43134" w:rsidRDefault="00856B23" w:rsidP="00856B23">
      <w:pPr>
        <w:bidi w:val="0"/>
        <w:spacing w:line="276" w:lineRule="auto"/>
        <w:ind w:firstLine="426"/>
        <w:rPr>
          <w:rFonts w:asciiTheme="majorBidi" w:hAnsiTheme="majorBidi" w:cstheme="majorBidi"/>
        </w:rPr>
      </w:pPr>
      <w:r w:rsidRPr="00B43134">
        <w:rPr>
          <w:rFonts w:asciiTheme="majorBidi" w:hAnsiTheme="majorBidi" w:cstheme="majorBidi"/>
          <w:rtl/>
        </w:rPr>
        <w:t>." "</w:t>
      </w:r>
      <w:r w:rsidRPr="00B43134">
        <w:rPr>
          <w:rFonts w:asciiTheme="majorBidi" w:hAnsiTheme="majorBidi" w:cstheme="majorBidi"/>
        </w:rPr>
        <w:t>Isis", "Neo-</w:t>
      </w:r>
      <w:proofErr w:type="spellStart"/>
      <w:r w:rsidRPr="00B43134">
        <w:rPr>
          <w:rFonts w:asciiTheme="majorBidi" w:hAnsiTheme="majorBidi" w:cstheme="majorBidi"/>
        </w:rPr>
        <w:t>salafism</w:t>
      </w:r>
      <w:proofErr w:type="spellEnd"/>
      <w:r w:rsidRPr="00B43134">
        <w:rPr>
          <w:rFonts w:asciiTheme="majorBidi" w:hAnsiTheme="majorBidi" w:cstheme="majorBidi"/>
        </w:rPr>
        <w:t>" Shia "," Imam Khomeini "," violence "," peace</w:t>
      </w:r>
    </w:p>
    <w:p w:rsidR="00783358" w:rsidRDefault="00783358" w:rsidP="00783358">
      <w:pPr>
        <w:bidi w:val="0"/>
        <w:ind w:firstLine="426"/>
        <w:jc w:val="both"/>
        <w:rPr>
          <w:rFonts w:asciiTheme="majorBidi" w:hAnsiTheme="majorBidi" w:cstheme="majorBidi"/>
          <w:rtl/>
        </w:rPr>
      </w:pPr>
      <w:bookmarkStart w:id="0" w:name="_GoBack"/>
      <w:bookmarkEnd w:id="0"/>
    </w:p>
    <w:sectPr w:rsidR="007833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58" w:rsidRDefault="007C1D58" w:rsidP="0077157E">
      <w:pPr>
        <w:spacing w:after="0" w:line="240" w:lineRule="auto"/>
      </w:pPr>
      <w:r>
        <w:separator/>
      </w:r>
    </w:p>
  </w:endnote>
  <w:endnote w:type="continuationSeparator" w:id="0">
    <w:p w:rsidR="007C1D58" w:rsidRDefault="007C1D58" w:rsidP="0077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tr">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58" w:rsidRDefault="007C1D58" w:rsidP="0077157E">
      <w:pPr>
        <w:spacing w:after="0" w:line="240" w:lineRule="auto"/>
      </w:pPr>
      <w:r>
        <w:separator/>
      </w:r>
    </w:p>
  </w:footnote>
  <w:footnote w:type="continuationSeparator" w:id="0">
    <w:p w:rsidR="007C1D58" w:rsidRDefault="007C1D58" w:rsidP="0077157E">
      <w:pPr>
        <w:spacing w:after="0" w:line="240" w:lineRule="auto"/>
      </w:pPr>
      <w:r>
        <w:continuationSeparator/>
      </w:r>
    </w:p>
  </w:footnote>
  <w:footnote w:id="1">
    <w:p w:rsidR="0077157E" w:rsidRPr="001E6D5A" w:rsidRDefault="0077157E" w:rsidP="001E6D5A">
      <w:pPr>
        <w:pStyle w:val="ListParagraph"/>
        <w:spacing w:after="0"/>
        <w:ind w:left="-472" w:firstLine="472"/>
        <w:jc w:val="both"/>
        <w:rPr>
          <w:rFonts w:asciiTheme="majorBidi" w:hAnsiTheme="majorBidi" w:cstheme="majorBidi"/>
          <w:b/>
          <w:bCs/>
          <w:color w:val="777777"/>
          <w:sz w:val="18"/>
          <w:szCs w:val="18"/>
          <w:shd w:val="clear" w:color="auto" w:fill="FFFFFF"/>
          <w:rtl/>
        </w:rPr>
      </w:pPr>
      <w:r>
        <w:rPr>
          <w:rStyle w:val="FootnoteReference"/>
          <w:rFonts w:cs="B Lotus"/>
          <w:sz w:val="20"/>
          <w:szCs w:val="20"/>
        </w:rPr>
        <w:footnoteRef/>
      </w:r>
      <w:r>
        <w:rPr>
          <w:rFonts w:cs="B Lotus" w:hint="cs"/>
          <w:sz w:val="20"/>
          <w:szCs w:val="20"/>
          <w:rtl/>
        </w:rPr>
        <w:t xml:space="preserve"> </w:t>
      </w:r>
      <w:r>
        <w:rPr>
          <w:rFonts w:cs="B Lotus" w:hint="cs"/>
          <w:b/>
          <w:bCs/>
          <w:rtl/>
        </w:rPr>
        <w:t xml:space="preserve">استاد گروه علوم سیاسی دانشکده اقتصاد و علوم سیاسی دانشگاه </w:t>
      </w:r>
      <w:r w:rsidRPr="001E6D5A">
        <w:rPr>
          <w:rFonts w:cs="B Lotus" w:hint="cs"/>
          <w:b/>
          <w:bCs/>
          <w:rtl/>
        </w:rPr>
        <w:t xml:space="preserve">بهشتی </w:t>
      </w:r>
      <w:hyperlink r:id="rId1" w:history="1">
        <w:r w:rsidRPr="001E6D5A">
          <w:rPr>
            <w:rStyle w:val="Hyperlink"/>
            <w:rFonts w:asciiTheme="majorBidi" w:hAnsiTheme="majorBidi"/>
            <w:b/>
            <w:bCs/>
            <w:sz w:val="18"/>
            <w:szCs w:val="18"/>
            <w:shd w:val="clear" w:color="auto" w:fill="FFFFFF"/>
          </w:rPr>
          <w:t>m_mirahmadi@sbu.ac.ir</w:t>
        </w:r>
      </w:hyperlink>
    </w:p>
    <w:p w:rsidR="0077157E" w:rsidRPr="001E6D5A" w:rsidRDefault="0077157E" w:rsidP="0077157E">
      <w:pPr>
        <w:bidi w:val="0"/>
        <w:spacing w:after="0"/>
        <w:ind w:left="-472" w:firstLine="472"/>
        <w:contextualSpacing/>
        <w:jc w:val="both"/>
        <w:rPr>
          <w:rFonts w:asciiTheme="majorBidi" w:hAnsiTheme="majorBidi" w:cstheme="majorBidi"/>
          <w:b/>
          <w:bCs/>
          <w:rtl/>
        </w:rPr>
      </w:pPr>
      <w:r w:rsidRPr="001E6D5A">
        <w:rPr>
          <w:rFonts w:asciiTheme="minorBidi" w:hAnsiTheme="minorBidi" w:cs="B Lotus" w:hint="cs"/>
          <w:b/>
          <w:bCs/>
          <w:sz w:val="20"/>
          <w:szCs w:val="20"/>
          <w:rtl/>
        </w:rPr>
        <w:t>تلفن:09123514677</w:t>
      </w:r>
    </w:p>
    <w:p w:rsidR="0077157E" w:rsidRPr="001E6D5A" w:rsidRDefault="0077157E" w:rsidP="0077157E">
      <w:pPr>
        <w:bidi w:val="0"/>
        <w:spacing w:after="0"/>
        <w:ind w:left="-472" w:firstLine="472"/>
        <w:contextualSpacing/>
        <w:jc w:val="both"/>
        <w:rPr>
          <w:rFonts w:asciiTheme="minorBidi" w:hAnsiTheme="minorBidi" w:cs="B Lotus"/>
          <w:b/>
          <w:bCs/>
        </w:rPr>
      </w:pPr>
    </w:p>
  </w:footnote>
  <w:footnote w:id="2">
    <w:p w:rsidR="0077157E" w:rsidRPr="001E6D5A" w:rsidRDefault="0077157E" w:rsidP="0077157E">
      <w:pPr>
        <w:pStyle w:val="ListParagraph"/>
        <w:spacing w:after="0"/>
        <w:ind w:left="-472" w:firstLine="472"/>
        <w:jc w:val="both"/>
        <w:rPr>
          <w:rFonts w:asciiTheme="minorBidi" w:hAnsiTheme="minorBidi" w:cs="B Lotus"/>
          <w:b/>
          <w:bCs/>
        </w:rPr>
      </w:pPr>
      <w:r w:rsidRPr="001E6D5A">
        <w:rPr>
          <w:rStyle w:val="FootnoteReference"/>
          <w:rFonts w:cs="B Lotus"/>
          <w:b/>
          <w:bCs/>
        </w:rPr>
        <w:footnoteRef/>
      </w:r>
      <w:r w:rsidR="00D672FE">
        <w:rPr>
          <w:rFonts w:cs="B Lotus" w:hint="cs"/>
          <w:b/>
          <w:bCs/>
          <w:rtl/>
        </w:rPr>
        <w:t>دانش‌آموخته‌ی</w:t>
      </w:r>
      <w:r w:rsidRPr="001E6D5A">
        <w:rPr>
          <w:rFonts w:cs="B Lotus" w:hint="cs"/>
          <w:b/>
          <w:bCs/>
          <w:rtl/>
        </w:rPr>
        <w:t xml:space="preserve">  </w:t>
      </w:r>
      <w:r w:rsidRPr="001E6D5A">
        <w:rPr>
          <w:rFonts w:asciiTheme="minorBidi" w:hAnsiTheme="minorBidi" w:cs="B Lotus" w:hint="cs"/>
          <w:b/>
          <w:bCs/>
          <w:rtl/>
        </w:rPr>
        <w:t xml:space="preserve">کارشناس ارشد مطالعات منطقه‌ای دانشگاه تهران </w:t>
      </w:r>
      <w:r w:rsidR="001E6D5A" w:rsidRPr="001E6D5A">
        <w:rPr>
          <w:rFonts w:asciiTheme="minorBidi" w:hAnsiTheme="minorBidi" w:cs="B Lotus" w:hint="cs"/>
          <w:b/>
          <w:bCs/>
          <w:rtl/>
        </w:rPr>
        <w:t xml:space="preserve"> </w:t>
      </w:r>
      <w:hyperlink r:id="rId2" w:history="1">
        <w:r w:rsidRPr="001E6D5A">
          <w:rPr>
            <w:rStyle w:val="Hyperlink"/>
            <w:rFonts w:asciiTheme="majorBidi" w:hAnsiTheme="majorBidi" w:cs="B Lotus"/>
            <w:b/>
            <w:bCs/>
          </w:rPr>
          <w:t>m.khaksar1990@ut.ac.ir</w:t>
        </w:r>
      </w:hyperlink>
      <w:r w:rsidRPr="001E6D5A">
        <w:rPr>
          <w:rFonts w:cs="B Lotus" w:hint="cs"/>
          <w:b/>
          <w:bCs/>
          <w:rtl/>
        </w:rPr>
        <w:t>(نویسنده مسئول)</w:t>
      </w:r>
    </w:p>
    <w:p w:rsidR="0077157E" w:rsidRPr="001E6D5A" w:rsidRDefault="0077157E" w:rsidP="0077157E">
      <w:pPr>
        <w:bidi w:val="0"/>
        <w:spacing w:after="0"/>
        <w:ind w:left="-472" w:firstLine="472"/>
        <w:contextualSpacing/>
        <w:jc w:val="both"/>
        <w:rPr>
          <w:rFonts w:asciiTheme="minorBidi" w:hAnsiTheme="minorBidi" w:cs="B Lotus"/>
          <w:b/>
          <w:bCs/>
        </w:rPr>
      </w:pPr>
      <w:r w:rsidRPr="001E6D5A">
        <w:rPr>
          <w:rFonts w:asciiTheme="minorBidi" w:hAnsiTheme="minorBidi" w:cs="B Lotus" w:hint="cs"/>
          <w:b/>
          <w:bCs/>
          <w:rtl/>
        </w:rPr>
        <w:t>تلفن:</w:t>
      </w:r>
      <w:r w:rsidRPr="001E6D5A">
        <w:rPr>
          <w:rFonts w:asciiTheme="majorBidi" w:hAnsiTheme="majorBidi" w:cstheme="majorBidi"/>
          <w:b/>
          <w:bCs/>
          <w:rtl/>
        </w:rPr>
        <w:t>09120848828</w:t>
      </w:r>
    </w:p>
  </w:footnote>
  <w:footnote w:id="3">
    <w:p w:rsidR="0077157E" w:rsidRPr="001E6D5A" w:rsidRDefault="0077157E" w:rsidP="0077157E">
      <w:pPr>
        <w:pStyle w:val="FootnoteText"/>
        <w:rPr>
          <w:b/>
          <w:bCs/>
          <w:sz w:val="22"/>
          <w:szCs w:val="22"/>
          <w:rtl/>
        </w:rPr>
      </w:pPr>
      <w:r w:rsidRPr="001E6D5A">
        <w:rPr>
          <w:rStyle w:val="FootnoteReference"/>
          <w:rFonts w:cs="B Lotus"/>
          <w:b/>
          <w:bCs/>
          <w:sz w:val="22"/>
          <w:szCs w:val="22"/>
        </w:rPr>
        <w:footnoteRef/>
      </w:r>
      <w:r w:rsidRPr="001E6D5A">
        <w:rPr>
          <w:rFonts w:cs="B Lotus" w:hint="cs"/>
          <w:b/>
          <w:bCs/>
          <w:sz w:val="22"/>
          <w:szCs w:val="22"/>
          <w:rtl/>
        </w:rPr>
        <w:t xml:space="preserve"> استادیار گروه مطالعات منطقه‌ای دانشکده حقوق و علوم سیاسی دانشگاه تهران. </w:t>
      </w:r>
      <w:hyperlink r:id="rId3" w:history="1">
        <w:r w:rsidRPr="001E6D5A">
          <w:rPr>
            <w:rStyle w:val="Hyperlink"/>
            <w:rFonts w:asciiTheme="majorBidi" w:hAnsiTheme="majorBidi" w:cs="B Lotus"/>
            <w:b/>
            <w:bCs/>
            <w:sz w:val="22"/>
            <w:szCs w:val="22"/>
          </w:rPr>
          <w:t>safavi@ut.ac.ir</w:t>
        </w:r>
      </w:hyperlink>
    </w:p>
    <w:p w:rsidR="0077157E" w:rsidRPr="001E6D5A" w:rsidRDefault="0077157E" w:rsidP="0077157E">
      <w:pPr>
        <w:pStyle w:val="FootnoteText"/>
        <w:bidi w:val="0"/>
        <w:rPr>
          <w:rFonts w:ascii="Arial" w:hAnsi="Arial" w:cs="B Lotus"/>
          <w:b/>
          <w:bCs/>
          <w:shd w:val="clear" w:color="auto" w:fill="FFFFFF"/>
          <w:rtl/>
        </w:rPr>
      </w:pPr>
      <w:r w:rsidRPr="001E6D5A">
        <w:rPr>
          <w:rFonts w:hint="cs"/>
          <w:b/>
          <w:bCs/>
          <w:sz w:val="22"/>
          <w:szCs w:val="22"/>
          <w:rtl/>
        </w:rPr>
        <w:t>تلفن:</w:t>
      </w:r>
      <w:r w:rsidRPr="001E6D5A">
        <w:rPr>
          <w:rFonts w:asciiTheme="majorBidi" w:hAnsiTheme="majorBidi" w:cstheme="majorBidi"/>
          <w:b/>
          <w:bCs/>
          <w:sz w:val="22"/>
          <w:szCs w:val="22"/>
          <w:rtl/>
        </w:rPr>
        <w:t xml:space="preserve"> 09121083226</w:t>
      </w:r>
      <w:r w:rsidRPr="001E6D5A">
        <w:rPr>
          <w:rFonts w:ascii="Arial" w:hAnsi="Arial" w:cs="B Lotus" w:hint="cs"/>
          <w:b/>
          <w:bCs/>
          <w:shd w:val="clear" w:color="auto" w:fill="FFFFFF"/>
          <w:rtl/>
        </w:rPr>
        <w:t xml:space="preserve"> </w:t>
      </w:r>
    </w:p>
    <w:p w:rsidR="0077157E" w:rsidRDefault="0077157E" w:rsidP="0077157E">
      <w:pPr>
        <w:pStyle w:val="FootnoteText"/>
        <w:rPr>
          <w:rFonts w:asciiTheme="majorBidi" w:hAnsiTheme="majorBidi" w:cstheme="majorBidi"/>
          <w:b/>
          <w:bCs/>
          <w:color w:val="777777"/>
          <w:sz w:val="18"/>
          <w:szCs w:val="18"/>
          <w:shd w:val="clear" w:color="auto" w:fill="FFFFFF"/>
        </w:rPr>
      </w:pPr>
    </w:p>
    <w:p w:rsidR="0077157E" w:rsidRDefault="0077157E" w:rsidP="0077157E">
      <w:pPr>
        <w:pStyle w:val="FootnoteText"/>
        <w:bidi w:val="0"/>
        <w:rPr>
          <w:rFonts w:ascii="Arial" w:hAnsi="Arial" w:cs="Arial"/>
          <w:color w:val="777777"/>
          <w:sz w:val="18"/>
          <w:szCs w:val="18"/>
          <w:shd w:val="clear" w:color="auto" w:fill="FFFFFF"/>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7E"/>
    <w:rsid w:val="00033FBE"/>
    <w:rsid w:val="001E6D5A"/>
    <w:rsid w:val="002470B5"/>
    <w:rsid w:val="002A3B77"/>
    <w:rsid w:val="005C0A93"/>
    <w:rsid w:val="0077157E"/>
    <w:rsid w:val="00783358"/>
    <w:rsid w:val="007C1D58"/>
    <w:rsid w:val="00856B23"/>
    <w:rsid w:val="008B185D"/>
    <w:rsid w:val="00902225"/>
    <w:rsid w:val="00A75A23"/>
    <w:rsid w:val="00AA6ECB"/>
    <w:rsid w:val="00D672F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7E"/>
    <w:pPr>
      <w:bidi/>
      <w:spacing w:after="160" w:line="256" w:lineRule="auto"/>
    </w:pPr>
    <w:rPr>
      <w:lang w:val="en-US" w:bidi="fa-IR"/>
    </w:rPr>
  </w:style>
  <w:style w:type="paragraph" w:styleId="Heading3">
    <w:name w:val="heading 3"/>
    <w:basedOn w:val="Normal"/>
    <w:next w:val="Normal"/>
    <w:link w:val="Heading3Char"/>
    <w:uiPriority w:val="9"/>
    <w:semiHidden/>
    <w:unhideWhenUsed/>
    <w:qFormat/>
    <w:rsid w:val="007715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7157E"/>
    <w:rPr>
      <w:rFonts w:asciiTheme="majorHAnsi" w:eastAsiaTheme="majorEastAsia" w:hAnsiTheme="majorHAnsi" w:cstheme="majorBidi"/>
      <w:b/>
      <w:bCs/>
      <w:color w:val="4F81BD" w:themeColor="accent1"/>
      <w:lang w:val="en-US" w:bidi="fa-IR"/>
    </w:rPr>
  </w:style>
  <w:style w:type="paragraph" w:styleId="FootnoteText">
    <w:name w:val="footnote text"/>
    <w:basedOn w:val="Normal"/>
    <w:link w:val="FootnoteTextChar"/>
    <w:uiPriority w:val="99"/>
    <w:semiHidden/>
    <w:unhideWhenUsed/>
    <w:rsid w:val="00771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57E"/>
    <w:rPr>
      <w:sz w:val="20"/>
      <w:szCs w:val="20"/>
      <w:lang w:val="en-US" w:bidi="fa-IR"/>
    </w:rPr>
  </w:style>
  <w:style w:type="character" w:styleId="FootnoteReference">
    <w:name w:val="footnote reference"/>
    <w:basedOn w:val="DefaultParagraphFont"/>
    <w:uiPriority w:val="99"/>
    <w:semiHidden/>
    <w:unhideWhenUsed/>
    <w:rsid w:val="0077157E"/>
    <w:rPr>
      <w:vertAlign w:val="superscript"/>
    </w:rPr>
  </w:style>
  <w:style w:type="character" w:styleId="Hyperlink">
    <w:name w:val="Hyperlink"/>
    <w:basedOn w:val="DefaultParagraphFont"/>
    <w:uiPriority w:val="99"/>
    <w:semiHidden/>
    <w:unhideWhenUsed/>
    <w:rsid w:val="0077157E"/>
    <w:rPr>
      <w:color w:val="0000FF" w:themeColor="hyperlink"/>
      <w:u w:val="single"/>
    </w:rPr>
  </w:style>
  <w:style w:type="paragraph" w:styleId="ListParagraph">
    <w:name w:val="List Paragraph"/>
    <w:basedOn w:val="Normal"/>
    <w:uiPriority w:val="34"/>
    <w:qFormat/>
    <w:rsid w:val="00771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7E"/>
    <w:pPr>
      <w:bidi/>
      <w:spacing w:after="160" w:line="256" w:lineRule="auto"/>
    </w:pPr>
    <w:rPr>
      <w:lang w:val="en-US" w:bidi="fa-IR"/>
    </w:rPr>
  </w:style>
  <w:style w:type="paragraph" w:styleId="Heading3">
    <w:name w:val="heading 3"/>
    <w:basedOn w:val="Normal"/>
    <w:next w:val="Normal"/>
    <w:link w:val="Heading3Char"/>
    <w:uiPriority w:val="9"/>
    <w:semiHidden/>
    <w:unhideWhenUsed/>
    <w:qFormat/>
    <w:rsid w:val="007715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7157E"/>
    <w:rPr>
      <w:rFonts w:asciiTheme="majorHAnsi" w:eastAsiaTheme="majorEastAsia" w:hAnsiTheme="majorHAnsi" w:cstheme="majorBidi"/>
      <w:b/>
      <w:bCs/>
      <w:color w:val="4F81BD" w:themeColor="accent1"/>
      <w:lang w:val="en-US" w:bidi="fa-IR"/>
    </w:rPr>
  </w:style>
  <w:style w:type="paragraph" w:styleId="FootnoteText">
    <w:name w:val="footnote text"/>
    <w:basedOn w:val="Normal"/>
    <w:link w:val="FootnoteTextChar"/>
    <w:uiPriority w:val="99"/>
    <w:semiHidden/>
    <w:unhideWhenUsed/>
    <w:rsid w:val="00771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57E"/>
    <w:rPr>
      <w:sz w:val="20"/>
      <w:szCs w:val="20"/>
      <w:lang w:val="en-US" w:bidi="fa-IR"/>
    </w:rPr>
  </w:style>
  <w:style w:type="character" w:styleId="FootnoteReference">
    <w:name w:val="footnote reference"/>
    <w:basedOn w:val="DefaultParagraphFont"/>
    <w:uiPriority w:val="99"/>
    <w:semiHidden/>
    <w:unhideWhenUsed/>
    <w:rsid w:val="0077157E"/>
    <w:rPr>
      <w:vertAlign w:val="superscript"/>
    </w:rPr>
  </w:style>
  <w:style w:type="character" w:styleId="Hyperlink">
    <w:name w:val="Hyperlink"/>
    <w:basedOn w:val="DefaultParagraphFont"/>
    <w:uiPriority w:val="99"/>
    <w:semiHidden/>
    <w:unhideWhenUsed/>
    <w:rsid w:val="0077157E"/>
    <w:rPr>
      <w:color w:val="0000FF" w:themeColor="hyperlink"/>
      <w:u w:val="single"/>
    </w:rPr>
  </w:style>
  <w:style w:type="paragraph" w:styleId="ListParagraph">
    <w:name w:val="List Paragraph"/>
    <w:basedOn w:val="Normal"/>
    <w:uiPriority w:val="34"/>
    <w:qFormat/>
    <w:rsid w:val="00771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903">
      <w:bodyDiv w:val="1"/>
      <w:marLeft w:val="0"/>
      <w:marRight w:val="0"/>
      <w:marTop w:val="0"/>
      <w:marBottom w:val="0"/>
      <w:divBdr>
        <w:top w:val="none" w:sz="0" w:space="0" w:color="auto"/>
        <w:left w:val="none" w:sz="0" w:space="0" w:color="auto"/>
        <w:bottom w:val="none" w:sz="0" w:space="0" w:color="auto"/>
        <w:right w:val="none" w:sz="0" w:space="0" w:color="auto"/>
      </w:divBdr>
    </w:div>
    <w:div w:id="7258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safavi@ut.ac.ir" TargetMode="External"/><Relationship Id="rId2" Type="http://schemas.openxmlformats.org/officeDocument/2006/relationships/hyperlink" Target="mailto:m.khaksar1990@ut.ac.ir" TargetMode="External"/><Relationship Id="rId1" Type="http://schemas.openxmlformats.org/officeDocument/2006/relationships/hyperlink" Target="mailto:m_mirahmadi@sb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cp:lastPrinted>2017-02-05T21:48:00Z</cp:lastPrinted>
  <dcterms:created xsi:type="dcterms:W3CDTF">2017-02-05T22:04:00Z</dcterms:created>
  <dcterms:modified xsi:type="dcterms:W3CDTF">2017-02-05T22:04:00Z</dcterms:modified>
</cp:coreProperties>
</file>