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C19" w:rsidRDefault="00B86C19" w:rsidP="00384C89">
      <w:pPr>
        <w:pStyle w:val="NoSpacing"/>
        <w:jc w:val="center"/>
        <w:rPr>
          <w:rFonts w:cs="B Nazanin" w:hint="cs"/>
          <w:b/>
          <w:bCs/>
          <w:sz w:val="28"/>
          <w:szCs w:val="28"/>
          <w:rtl/>
        </w:rPr>
      </w:pPr>
    </w:p>
    <w:p w:rsidR="00DA6A67" w:rsidRDefault="00386C48" w:rsidP="00687A06">
      <w:pPr>
        <w:pStyle w:val="NoSpacing"/>
        <w:jc w:val="center"/>
        <w:rPr>
          <w:rFonts w:cs="B Nazanin"/>
          <w:b/>
          <w:bCs/>
          <w:sz w:val="28"/>
          <w:szCs w:val="28"/>
          <w:rtl/>
        </w:rPr>
      </w:pPr>
      <w:r>
        <w:rPr>
          <w:rFonts w:cs="B Nazanin" w:hint="cs"/>
          <w:b/>
          <w:bCs/>
          <w:sz w:val="28"/>
          <w:szCs w:val="28"/>
          <w:rtl/>
        </w:rPr>
        <w:t xml:space="preserve">مفهوم </w:t>
      </w:r>
      <w:r w:rsidR="003D7588">
        <w:rPr>
          <w:rFonts w:cs="B Nazanin" w:hint="cs"/>
          <w:b/>
          <w:bCs/>
          <w:sz w:val="28"/>
          <w:szCs w:val="28"/>
          <w:rtl/>
        </w:rPr>
        <w:t xml:space="preserve">"حیات" و </w:t>
      </w:r>
      <w:r w:rsidR="00AA4F43" w:rsidRPr="00384C89">
        <w:rPr>
          <w:rFonts w:cs="B Nazanin" w:hint="cs"/>
          <w:b/>
          <w:bCs/>
          <w:sz w:val="28"/>
          <w:szCs w:val="28"/>
          <w:rtl/>
        </w:rPr>
        <w:t xml:space="preserve">هستی شناسی صلح در </w:t>
      </w:r>
      <w:r w:rsidR="003D7588">
        <w:rPr>
          <w:rFonts w:cs="B Nazanin" w:hint="cs"/>
          <w:b/>
          <w:bCs/>
          <w:sz w:val="28"/>
          <w:szCs w:val="28"/>
          <w:rtl/>
        </w:rPr>
        <w:t>اسلام</w:t>
      </w:r>
    </w:p>
    <w:p w:rsidR="00B86C19" w:rsidRDefault="00B86C19" w:rsidP="00384C89">
      <w:pPr>
        <w:pStyle w:val="NoSpacing"/>
        <w:jc w:val="center"/>
        <w:rPr>
          <w:rFonts w:cs="B Nazanin"/>
          <w:sz w:val="24"/>
          <w:szCs w:val="24"/>
          <w:rtl/>
        </w:rPr>
      </w:pPr>
    </w:p>
    <w:p w:rsidR="00B86C19" w:rsidRPr="00B86C19" w:rsidRDefault="00B86C19" w:rsidP="00384C89">
      <w:pPr>
        <w:pStyle w:val="NoSpacing"/>
        <w:jc w:val="center"/>
        <w:rPr>
          <w:rFonts w:cs="B Nazanin"/>
          <w:sz w:val="24"/>
          <w:szCs w:val="24"/>
          <w:rtl/>
        </w:rPr>
      </w:pPr>
      <w:r w:rsidRPr="00B86C19">
        <w:rPr>
          <w:rFonts w:cs="B Nazanin" w:hint="cs"/>
          <w:sz w:val="24"/>
          <w:szCs w:val="24"/>
          <w:rtl/>
        </w:rPr>
        <w:t>احمد کلاته ساداتی</w:t>
      </w:r>
    </w:p>
    <w:p w:rsidR="00B86C19" w:rsidRPr="00B86C19" w:rsidRDefault="00B86C19" w:rsidP="00384C89">
      <w:pPr>
        <w:pStyle w:val="NoSpacing"/>
        <w:jc w:val="center"/>
        <w:rPr>
          <w:rFonts w:cs="B Nazanin"/>
          <w:sz w:val="24"/>
          <w:szCs w:val="24"/>
        </w:rPr>
      </w:pPr>
      <w:r w:rsidRPr="00B86C19">
        <w:rPr>
          <w:rFonts w:cs="B Nazanin" w:hint="cs"/>
          <w:sz w:val="24"/>
          <w:szCs w:val="24"/>
          <w:rtl/>
        </w:rPr>
        <w:t>استادیار جامعه شناسی دانشگاه یزد</w:t>
      </w:r>
    </w:p>
    <w:p w:rsidR="00B86C19" w:rsidRPr="00B86C19" w:rsidRDefault="002B7FC6" w:rsidP="00384C89">
      <w:pPr>
        <w:pStyle w:val="NoSpacing"/>
        <w:jc w:val="center"/>
        <w:rPr>
          <w:rFonts w:cs="B Nazanin"/>
          <w:sz w:val="24"/>
          <w:szCs w:val="24"/>
        </w:rPr>
      </w:pPr>
      <w:r>
        <w:rPr>
          <w:rFonts w:cs="B Nazanin"/>
          <w:sz w:val="24"/>
          <w:szCs w:val="24"/>
        </w:rPr>
        <w:t>a</w:t>
      </w:r>
      <w:r w:rsidR="00B86C19" w:rsidRPr="00B86C19">
        <w:rPr>
          <w:rFonts w:cs="B Nazanin"/>
          <w:sz w:val="24"/>
          <w:szCs w:val="24"/>
        </w:rPr>
        <w:t>sadati1392@gmail.com</w:t>
      </w:r>
    </w:p>
    <w:p w:rsidR="00384C89" w:rsidRDefault="00384C89" w:rsidP="00384C89">
      <w:pPr>
        <w:pStyle w:val="NoSpacing"/>
        <w:jc w:val="center"/>
        <w:rPr>
          <w:rFonts w:cs="B Nazanin"/>
          <w:b/>
          <w:bCs/>
          <w:sz w:val="28"/>
          <w:szCs w:val="28"/>
        </w:rPr>
      </w:pPr>
    </w:p>
    <w:p w:rsidR="00ED0D5D" w:rsidRDefault="00ED0D5D" w:rsidP="00B360AA">
      <w:pPr>
        <w:jc w:val="both"/>
        <w:rPr>
          <w:rFonts w:cs="B Nazanin"/>
          <w:sz w:val="28"/>
          <w:szCs w:val="28"/>
          <w:rtl/>
        </w:rPr>
      </w:pPr>
      <w:r w:rsidRPr="00533117">
        <w:rPr>
          <w:rFonts w:cs="B Nazanin" w:hint="cs"/>
          <w:sz w:val="28"/>
          <w:szCs w:val="28"/>
          <w:rtl/>
        </w:rPr>
        <w:t>به علت بحران های زیست محیطی، موضوع صلح با طبیعت،</w:t>
      </w:r>
      <w:r>
        <w:rPr>
          <w:rFonts w:cs="B Nazanin" w:hint="cs"/>
          <w:sz w:val="28"/>
          <w:szCs w:val="28"/>
          <w:rtl/>
        </w:rPr>
        <w:t xml:space="preserve"> گفتمان جدیدی است که</w:t>
      </w:r>
      <w:r w:rsidRPr="00533117">
        <w:rPr>
          <w:rFonts w:cs="B Nazanin" w:hint="cs"/>
          <w:sz w:val="28"/>
          <w:szCs w:val="28"/>
          <w:rtl/>
        </w:rPr>
        <w:t xml:space="preserve"> در طیف وسیعی از پارادایم ها مطرح شده است. </w:t>
      </w:r>
      <w:r w:rsidR="00AC2F2B">
        <w:rPr>
          <w:rFonts w:cs="B Nazanin" w:hint="cs"/>
          <w:sz w:val="28"/>
          <w:szCs w:val="28"/>
          <w:rtl/>
        </w:rPr>
        <w:t xml:space="preserve">سوال تحقیق این است که </w:t>
      </w:r>
      <w:r w:rsidR="007563B9">
        <w:rPr>
          <w:rFonts w:cs="B Nazanin" w:hint="cs"/>
          <w:sz w:val="28"/>
          <w:szCs w:val="28"/>
          <w:rtl/>
        </w:rPr>
        <w:t xml:space="preserve">به لحاظ هستی شناختی، </w:t>
      </w:r>
      <w:r w:rsidR="00AC2F2B">
        <w:rPr>
          <w:rFonts w:cs="B Nazanin" w:hint="cs"/>
          <w:sz w:val="28"/>
          <w:szCs w:val="28"/>
          <w:rtl/>
        </w:rPr>
        <w:t xml:space="preserve">چه تفاوتی بین چارچوب پارادایمی اسلام و سایر پارادایم ها در موضوع صلح با طبیعت وجود دارد؟ </w:t>
      </w:r>
      <w:r w:rsidR="00890624">
        <w:rPr>
          <w:rFonts w:cs="B Nazanin" w:hint="cs"/>
          <w:sz w:val="28"/>
          <w:szCs w:val="28"/>
          <w:rtl/>
        </w:rPr>
        <w:t xml:space="preserve">از منظر این تحقیق، </w:t>
      </w:r>
      <w:r w:rsidR="00AC2F2B">
        <w:rPr>
          <w:rFonts w:cs="B Nazanin" w:hint="cs"/>
          <w:sz w:val="28"/>
          <w:szCs w:val="28"/>
          <w:rtl/>
        </w:rPr>
        <w:t xml:space="preserve">هستی شناسی صلح در اسلام مبتنی بر نگاهی متافیزیکی به طبیعت است که امور واقع طبیعی را منشاء اراده الهی می داند و از این منظر احترام به آن احترام به اراده الهی می باشد. زمانی که منشاء طبیعت اراده الهی تلقی می گردد، رابطه انسان با طبیعت معنای خاصی پیدا می کند که  مبتنی بر </w:t>
      </w:r>
      <w:r>
        <w:rPr>
          <w:rFonts w:cs="B Nazanin" w:hint="cs"/>
          <w:sz w:val="28"/>
          <w:szCs w:val="28"/>
          <w:rtl/>
        </w:rPr>
        <w:t>سودمندانگار</w:t>
      </w:r>
      <w:r w:rsidR="00AC2F2B">
        <w:rPr>
          <w:rFonts w:cs="B Nazanin" w:hint="cs"/>
          <w:sz w:val="28"/>
          <w:szCs w:val="28"/>
          <w:rtl/>
        </w:rPr>
        <w:t>ی</w:t>
      </w:r>
      <w:r>
        <w:rPr>
          <w:rFonts w:cs="B Nazanin" w:hint="cs"/>
          <w:sz w:val="28"/>
          <w:szCs w:val="28"/>
          <w:rtl/>
        </w:rPr>
        <w:t xml:space="preserve"> نیست</w:t>
      </w:r>
      <w:r w:rsidRPr="00533117">
        <w:rPr>
          <w:rFonts w:cs="B Nazanin" w:hint="cs"/>
          <w:sz w:val="28"/>
          <w:szCs w:val="28"/>
          <w:rtl/>
        </w:rPr>
        <w:t xml:space="preserve">. </w:t>
      </w:r>
      <w:r w:rsidR="002F75AD">
        <w:rPr>
          <w:rFonts w:cs="B Nazanin" w:hint="cs"/>
          <w:sz w:val="28"/>
          <w:szCs w:val="28"/>
          <w:rtl/>
        </w:rPr>
        <w:t>وجه دیگر هستی شناسی مذکور</w:t>
      </w:r>
      <w:r w:rsidR="00B360AA">
        <w:rPr>
          <w:rFonts w:cs="B Nazanin" w:hint="cs"/>
          <w:sz w:val="28"/>
          <w:szCs w:val="28"/>
          <w:rtl/>
        </w:rPr>
        <w:t>،</w:t>
      </w:r>
      <w:r w:rsidR="002F75AD">
        <w:rPr>
          <w:rFonts w:cs="B Nazanin" w:hint="cs"/>
          <w:sz w:val="28"/>
          <w:szCs w:val="28"/>
          <w:rtl/>
        </w:rPr>
        <w:t xml:space="preserve"> بر</w:t>
      </w:r>
      <w:r w:rsidRPr="00533117">
        <w:rPr>
          <w:rFonts w:cs="B Nazanin" w:hint="cs"/>
          <w:sz w:val="28"/>
          <w:szCs w:val="28"/>
          <w:rtl/>
        </w:rPr>
        <w:t xml:space="preserve"> وج</w:t>
      </w:r>
      <w:r w:rsidR="002F75AD">
        <w:rPr>
          <w:rFonts w:cs="B Nazanin" w:hint="cs"/>
          <w:sz w:val="28"/>
          <w:szCs w:val="28"/>
          <w:rtl/>
        </w:rPr>
        <w:t>ه</w:t>
      </w:r>
      <w:r w:rsidRPr="00533117">
        <w:rPr>
          <w:rFonts w:cs="B Nazanin" w:hint="cs"/>
          <w:sz w:val="28"/>
          <w:szCs w:val="28"/>
          <w:rtl/>
        </w:rPr>
        <w:t xml:space="preserve"> </w:t>
      </w:r>
      <w:r w:rsidR="002F75AD">
        <w:rPr>
          <w:rFonts w:cs="B Nazanin" w:hint="cs"/>
          <w:sz w:val="28"/>
          <w:szCs w:val="28"/>
          <w:rtl/>
        </w:rPr>
        <w:t xml:space="preserve">اشتراک ماهیت </w:t>
      </w:r>
      <w:r w:rsidR="00B360AA">
        <w:rPr>
          <w:rFonts w:cs="B Nazanin" w:hint="cs"/>
          <w:sz w:val="28"/>
          <w:szCs w:val="28"/>
          <w:rtl/>
        </w:rPr>
        <w:t xml:space="preserve">خاکی </w:t>
      </w:r>
      <w:r w:rsidRPr="00533117">
        <w:rPr>
          <w:rFonts w:cs="B Nazanin" w:hint="cs"/>
          <w:sz w:val="28"/>
          <w:szCs w:val="28"/>
          <w:rtl/>
        </w:rPr>
        <w:t xml:space="preserve">انسان </w:t>
      </w:r>
      <w:r w:rsidR="002F75AD">
        <w:rPr>
          <w:rFonts w:cs="B Nazanin" w:hint="cs"/>
          <w:sz w:val="28"/>
          <w:szCs w:val="28"/>
          <w:rtl/>
        </w:rPr>
        <w:t>و طبیعت</w:t>
      </w:r>
      <w:r w:rsidR="00B360AA">
        <w:rPr>
          <w:rFonts w:cs="B Nazanin" w:hint="cs"/>
          <w:sz w:val="28"/>
          <w:szCs w:val="28"/>
          <w:rtl/>
        </w:rPr>
        <w:t xml:space="preserve"> تاکید دارد،؛</w:t>
      </w:r>
      <w:bookmarkStart w:id="0" w:name="_GoBack"/>
      <w:bookmarkEnd w:id="0"/>
      <w:r>
        <w:rPr>
          <w:rFonts w:cs="B Nazanin" w:hint="cs"/>
          <w:sz w:val="28"/>
          <w:szCs w:val="28"/>
          <w:rtl/>
        </w:rPr>
        <w:t xml:space="preserve"> </w:t>
      </w:r>
      <w:r w:rsidR="002F75AD">
        <w:rPr>
          <w:rFonts w:cs="B Nazanin" w:hint="cs"/>
          <w:sz w:val="28"/>
          <w:szCs w:val="28"/>
          <w:rtl/>
        </w:rPr>
        <w:t>لذا احترام به طبیعت احترام به</w:t>
      </w:r>
      <w:r>
        <w:rPr>
          <w:rFonts w:cs="B Nazanin" w:hint="cs"/>
          <w:sz w:val="28"/>
          <w:szCs w:val="28"/>
          <w:rtl/>
        </w:rPr>
        <w:t xml:space="preserve"> ماهیت و هویت انسان</w:t>
      </w:r>
      <w:r w:rsidR="002F75AD">
        <w:rPr>
          <w:rFonts w:cs="B Nazanin" w:hint="cs"/>
          <w:sz w:val="28"/>
          <w:szCs w:val="28"/>
          <w:rtl/>
        </w:rPr>
        <w:t>ی است</w:t>
      </w:r>
      <w:r>
        <w:rPr>
          <w:rFonts w:cs="B Nazanin" w:hint="cs"/>
          <w:sz w:val="28"/>
          <w:szCs w:val="28"/>
          <w:rtl/>
        </w:rPr>
        <w:t>. چنین نگاه هستی شناختی می تواند زمینه های معرفت شناختی و روش شناختی در تولید دانش در مورد رابطه مسالمت آمیز انسان با طبیعت را به وجود آورد.</w:t>
      </w:r>
    </w:p>
    <w:p w:rsidR="00ED0D5D" w:rsidRDefault="00ED0D5D" w:rsidP="001F4FBF">
      <w:pPr>
        <w:jc w:val="both"/>
        <w:rPr>
          <w:rFonts w:cs="B Nazanin"/>
          <w:sz w:val="28"/>
          <w:szCs w:val="28"/>
        </w:rPr>
      </w:pPr>
      <w:r>
        <w:rPr>
          <w:rFonts w:cs="B Nazanin" w:hint="cs"/>
          <w:sz w:val="28"/>
          <w:szCs w:val="28"/>
          <w:rtl/>
        </w:rPr>
        <w:t xml:space="preserve">واژگان کلیدی: طبیعت، اسلام، </w:t>
      </w:r>
      <w:r w:rsidR="001F4FBF">
        <w:rPr>
          <w:rFonts w:cs="B Nazanin" w:hint="cs"/>
          <w:sz w:val="28"/>
          <w:szCs w:val="28"/>
          <w:rtl/>
        </w:rPr>
        <w:t>هستی شناسی، اراده الهی، انسان خاکی</w:t>
      </w:r>
    </w:p>
    <w:p w:rsidR="00ED0D5D" w:rsidRPr="00384C89" w:rsidRDefault="00ED0D5D" w:rsidP="00384C89">
      <w:pPr>
        <w:pStyle w:val="NoSpacing"/>
        <w:jc w:val="center"/>
        <w:rPr>
          <w:rFonts w:cs="B Nazanin"/>
          <w:b/>
          <w:bCs/>
          <w:sz w:val="28"/>
          <w:szCs w:val="28"/>
          <w:rtl/>
        </w:rPr>
      </w:pPr>
    </w:p>
    <w:sectPr w:rsidR="00ED0D5D" w:rsidRPr="00384C89" w:rsidSect="00E9253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064" w:rsidRDefault="00544064" w:rsidP="00ED0D5D">
      <w:pPr>
        <w:spacing w:after="0" w:line="240" w:lineRule="auto"/>
      </w:pPr>
      <w:r>
        <w:separator/>
      </w:r>
    </w:p>
  </w:endnote>
  <w:endnote w:type="continuationSeparator" w:id="0">
    <w:p w:rsidR="00544064" w:rsidRDefault="00544064" w:rsidP="00ED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064" w:rsidRDefault="00544064" w:rsidP="00ED0D5D">
      <w:pPr>
        <w:spacing w:after="0" w:line="240" w:lineRule="auto"/>
      </w:pPr>
      <w:r>
        <w:separator/>
      </w:r>
    </w:p>
  </w:footnote>
  <w:footnote w:type="continuationSeparator" w:id="0">
    <w:p w:rsidR="00544064" w:rsidRDefault="00544064" w:rsidP="00ED0D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43"/>
    <w:rsid w:val="00014D5E"/>
    <w:rsid w:val="000465E1"/>
    <w:rsid w:val="000509C8"/>
    <w:rsid w:val="001F4FBF"/>
    <w:rsid w:val="002756CF"/>
    <w:rsid w:val="002B7FC6"/>
    <w:rsid w:val="002F7108"/>
    <w:rsid w:val="002F75AD"/>
    <w:rsid w:val="00353671"/>
    <w:rsid w:val="00384C89"/>
    <w:rsid w:val="00386C48"/>
    <w:rsid w:val="003D7588"/>
    <w:rsid w:val="00420097"/>
    <w:rsid w:val="004223D5"/>
    <w:rsid w:val="00544064"/>
    <w:rsid w:val="00687A06"/>
    <w:rsid w:val="006F579B"/>
    <w:rsid w:val="00733B2A"/>
    <w:rsid w:val="00733B56"/>
    <w:rsid w:val="007563B9"/>
    <w:rsid w:val="0087465F"/>
    <w:rsid w:val="00890624"/>
    <w:rsid w:val="008B1DF6"/>
    <w:rsid w:val="00A50522"/>
    <w:rsid w:val="00AA4F43"/>
    <w:rsid w:val="00AC0124"/>
    <w:rsid w:val="00AC261A"/>
    <w:rsid w:val="00AC2F2B"/>
    <w:rsid w:val="00B360AA"/>
    <w:rsid w:val="00B86C19"/>
    <w:rsid w:val="00C138EF"/>
    <w:rsid w:val="00C170EF"/>
    <w:rsid w:val="00CB318B"/>
    <w:rsid w:val="00DA6A67"/>
    <w:rsid w:val="00DA7E2F"/>
    <w:rsid w:val="00E146E9"/>
    <w:rsid w:val="00E744AC"/>
    <w:rsid w:val="00E92539"/>
    <w:rsid w:val="00EB3588"/>
    <w:rsid w:val="00ED0D5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2CB68-AEB3-40BB-A95C-56B84B4F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4C89"/>
    <w:pPr>
      <w:bidi/>
      <w:spacing w:after="0" w:line="240" w:lineRule="auto"/>
    </w:pPr>
  </w:style>
  <w:style w:type="character" w:styleId="Hyperlink">
    <w:name w:val="Hyperlink"/>
    <w:basedOn w:val="DefaultParagraphFont"/>
    <w:uiPriority w:val="99"/>
    <w:unhideWhenUsed/>
    <w:rsid w:val="00DA7E2F"/>
    <w:rPr>
      <w:color w:val="0563C1" w:themeColor="hyperlink"/>
      <w:u w:val="single"/>
    </w:rPr>
  </w:style>
  <w:style w:type="paragraph" w:styleId="Header">
    <w:name w:val="header"/>
    <w:basedOn w:val="Normal"/>
    <w:link w:val="HeaderChar"/>
    <w:uiPriority w:val="99"/>
    <w:unhideWhenUsed/>
    <w:rsid w:val="00ED0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D5D"/>
  </w:style>
  <w:style w:type="paragraph" w:styleId="Footer">
    <w:name w:val="footer"/>
    <w:basedOn w:val="Normal"/>
    <w:link w:val="FooterChar"/>
    <w:uiPriority w:val="99"/>
    <w:unhideWhenUsed/>
    <w:rsid w:val="00ED0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F4D64-E8EA-4C5E-8096-60D7595D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APADANA</dc:creator>
  <cp:lastModifiedBy>User-32055</cp:lastModifiedBy>
  <cp:revision>12</cp:revision>
  <dcterms:created xsi:type="dcterms:W3CDTF">2017-01-31T13:44:00Z</dcterms:created>
  <dcterms:modified xsi:type="dcterms:W3CDTF">2017-02-14T05:15:00Z</dcterms:modified>
</cp:coreProperties>
</file>