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02" w:rsidRPr="00ED5FD5" w:rsidRDefault="00DD1A02" w:rsidP="00ED5FD5">
      <w:pPr>
        <w:bidi/>
        <w:spacing w:line="360" w:lineRule="auto"/>
        <w:rPr>
          <w:rFonts w:ascii="Arial" w:hAnsi="Arial" w:cs="Arial"/>
          <w:sz w:val="24"/>
          <w:szCs w:val="24"/>
          <w:lang w:bidi="fa-IR"/>
        </w:rPr>
      </w:pPr>
    </w:p>
    <w:p w:rsidR="00DD1A02" w:rsidRPr="00ED5FD5" w:rsidRDefault="00CF756F" w:rsidP="00ED5FD5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bidi="fa-IR"/>
        </w:rPr>
      </w:pPr>
      <w:r w:rsidRPr="00ED5FD5">
        <w:rPr>
          <w:rFonts w:ascii="Arial" w:hAnsi="Arial" w:cs="Arial" w:hint="cs"/>
          <w:b/>
          <w:bCs/>
          <w:sz w:val="24"/>
          <w:szCs w:val="24"/>
          <w:rtl/>
          <w:lang w:bidi="fa-IR"/>
        </w:rPr>
        <w:t xml:space="preserve">عنوان مقاله : </w:t>
      </w:r>
      <w:r w:rsidR="00DD1A02" w:rsidRPr="00ED5FD5">
        <w:rPr>
          <w:rFonts w:ascii="Arial" w:hAnsi="Arial" w:cs="Arial" w:hint="cs"/>
          <w:b/>
          <w:bCs/>
          <w:sz w:val="24"/>
          <w:szCs w:val="24"/>
          <w:rtl/>
          <w:lang w:bidi="fa-IR"/>
        </w:rPr>
        <w:t>بنیان های نظری صلح، عفو و دوستی از منظر ادیان</w:t>
      </w:r>
    </w:p>
    <w:p w:rsidR="002E253B" w:rsidRPr="00ED5FD5" w:rsidRDefault="002E253B" w:rsidP="00ED5FD5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  <w:lang w:bidi="fa-IR"/>
        </w:rPr>
      </w:pPr>
    </w:p>
    <w:p w:rsidR="00F359D4" w:rsidRPr="00ED5FD5" w:rsidRDefault="00F359D4" w:rsidP="00ED5FD5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bidi="fa-IR"/>
        </w:rPr>
      </w:pPr>
      <w:r w:rsidRPr="00ED5FD5">
        <w:rPr>
          <w:rFonts w:ascii="Arial" w:hAnsi="Arial" w:cs="Arial" w:hint="cs"/>
          <w:b/>
          <w:bCs/>
          <w:sz w:val="24"/>
          <w:szCs w:val="24"/>
          <w:rtl/>
          <w:lang w:bidi="fa-IR"/>
        </w:rPr>
        <w:t>حمیدرضا محمد حسینی دانشجوی کارشناسی ارشد دانشگاه شهید رجایی</w:t>
      </w:r>
    </w:p>
    <w:p w:rsidR="00CF756F" w:rsidRPr="00ED5FD5" w:rsidRDefault="00CF756F" w:rsidP="00ED5FD5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  <w:lang w:bidi="fa-IR"/>
        </w:rPr>
      </w:pPr>
      <w:r w:rsidRPr="00ED5FD5">
        <w:rPr>
          <w:rFonts w:ascii="Arial" w:hAnsi="Arial" w:cs="Arial" w:hint="cs"/>
          <w:b/>
          <w:bCs/>
          <w:sz w:val="24"/>
          <w:szCs w:val="24"/>
          <w:rtl/>
          <w:lang w:bidi="fa-IR"/>
        </w:rPr>
        <w:t xml:space="preserve">غزاله رحمانی کارشناس روانشناسی دانشگاه تهران </w:t>
      </w:r>
    </w:p>
    <w:p w:rsidR="00CF756F" w:rsidRPr="00ED5FD5" w:rsidRDefault="00CF756F" w:rsidP="00ED5FD5">
      <w:pPr>
        <w:tabs>
          <w:tab w:val="left" w:pos="1500"/>
        </w:tabs>
        <w:bidi/>
        <w:spacing w:line="360" w:lineRule="auto"/>
        <w:rPr>
          <w:rFonts w:ascii="Arial" w:hAnsi="Arial" w:cs="Arial"/>
          <w:sz w:val="24"/>
          <w:szCs w:val="24"/>
          <w:rtl/>
          <w:lang w:bidi="fa-IR"/>
        </w:rPr>
      </w:pPr>
    </w:p>
    <w:p w:rsidR="00DD1A02" w:rsidRPr="00ED5FD5" w:rsidRDefault="002E253B" w:rsidP="00ED5FD5">
      <w:pPr>
        <w:bidi/>
        <w:spacing w:line="360" w:lineRule="auto"/>
        <w:rPr>
          <w:rFonts w:ascii="Arial" w:hAnsi="Arial" w:cs="Arial"/>
          <w:sz w:val="24"/>
          <w:szCs w:val="24"/>
          <w:rtl/>
          <w:lang w:bidi="fa-IR"/>
        </w:rPr>
      </w:pPr>
      <w:r w:rsidRPr="00ED5FD5">
        <w:rPr>
          <w:rFonts w:ascii="Arial" w:hAnsi="Arial" w:cs="Arial" w:hint="cs"/>
          <w:sz w:val="24"/>
          <w:szCs w:val="24"/>
          <w:rtl/>
          <w:lang w:bidi="fa-IR"/>
        </w:rPr>
        <w:t>چکیده:</w:t>
      </w:r>
    </w:p>
    <w:p w:rsidR="00182F94" w:rsidRPr="00ED5FD5" w:rsidRDefault="00DD1A02" w:rsidP="00ED5FD5">
      <w:pPr>
        <w:bidi/>
        <w:spacing w:line="360" w:lineRule="auto"/>
        <w:rPr>
          <w:rFonts w:ascii="Lao UI" w:hAnsi="Lao UI" w:cs="Lao UI"/>
          <w:sz w:val="24"/>
          <w:szCs w:val="24"/>
          <w:rtl/>
          <w:lang w:bidi="fa-IR"/>
        </w:rPr>
      </w:pPr>
      <w:r w:rsidRPr="00ED5FD5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صلح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مسالمت،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سازش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نفرت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دشمنی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>.</w:t>
      </w:r>
      <w:r w:rsidR="002E253B" w:rsidRPr="00ED5FD5">
        <w:rPr>
          <w:rFonts w:ascii="Lao UI" w:hAnsi="Lao UI" w:cs="Lao UI"/>
          <w:sz w:val="24"/>
          <w:szCs w:val="24"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صلح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ترین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آرمان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ها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نماد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>.</w:t>
      </w:r>
      <w:r w:rsidRPr="00ED5FD5">
        <w:rPr>
          <w:rFonts w:ascii="Lao UI" w:hAnsi="Lao UI" w:cs="Lao UI"/>
          <w:sz w:val="24"/>
          <w:szCs w:val="24"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معرض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تهدید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ها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تئوریکی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ه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عملی،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چاره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جویی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یدن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6B0546" w:rsidRPr="00ED5FD5">
        <w:rPr>
          <w:rFonts w:ascii="Arial" w:hAnsi="Arial" w:cs="Arial" w:hint="cs"/>
          <w:sz w:val="24"/>
          <w:szCs w:val="24"/>
          <w:rtl/>
          <w:lang w:bidi="fa-IR"/>
        </w:rPr>
        <w:t>اند</w:t>
      </w:r>
      <w:r w:rsidR="006B0546" w:rsidRPr="00ED5FD5">
        <w:rPr>
          <w:rFonts w:ascii="Lao UI" w:hAnsi="Lao UI" w:cs="Lao UI"/>
          <w:sz w:val="24"/>
          <w:szCs w:val="24"/>
          <w:rtl/>
          <w:lang w:bidi="fa-IR"/>
        </w:rPr>
        <w:t>.</w:t>
      </w:r>
    </w:p>
    <w:p w:rsidR="006B0546" w:rsidRPr="00ED5FD5" w:rsidRDefault="006B0546" w:rsidP="00ED5FD5">
      <w:pPr>
        <w:bidi/>
        <w:spacing w:line="360" w:lineRule="auto"/>
        <w:rPr>
          <w:rFonts w:ascii="Lao UI" w:hAnsi="Lao UI" w:cs="Lao UI"/>
          <w:sz w:val="24"/>
          <w:szCs w:val="24"/>
          <w:rtl/>
          <w:lang w:bidi="fa-IR"/>
        </w:rPr>
      </w:pPr>
      <w:r w:rsidRPr="00ED5FD5">
        <w:rPr>
          <w:rFonts w:ascii="Arial" w:hAnsi="Arial" w:cs="Arial" w:hint="cs"/>
          <w:sz w:val="24"/>
          <w:szCs w:val="24"/>
          <w:rtl/>
          <w:lang w:bidi="fa-IR"/>
        </w:rPr>
        <w:t>رسالت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جلوه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کمال،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صلح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آرامش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>.</w:t>
      </w:r>
    </w:p>
    <w:p w:rsidR="006B0546" w:rsidRPr="00ED5FD5" w:rsidRDefault="006B0546" w:rsidP="00ED5FD5">
      <w:pPr>
        <w:bidi/>
        <w:spacing w:line="360" w:lineRule="auto"/>
        <w:rPr>
          <w:rFonts w:ascii="Lao UI" w:hAnsi="Lao UI" w:cs="Lao UI"/>
          <w:sz w:val="24"/>
          <w:szCs w:val="24"/>
          <w:rtl/>
          <w:lang w:bidi="fa-IR"/>
        </w:rPr>
      </w:pPr>
      <w:r w:rsidRPr="00ED5FD5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ترویج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صلح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جعلی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ساختگی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مقوله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صلح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مایه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اند</w:t>
      </w:r>
      <w:r w:rsidR="00DD1A02" w:rsidRPr="00ED5FD5">
        <w:rPr>
          <w:rFonts w:ascii="Lao UI" w:hAnsi="Lao UI" w:cs="Lao UI"/>
          <w:sz w:val="24"/>
          <w:szCs w:val="24"/>
          <w:lang w:bidi="fa-IR"/>
        </w:rPr>
        <w:t>.</w:t>
      </w:r>
    </w:p>
    <w:p w:rsidR="00ED5FD5" w:rsidRPr="00ED5FD5" w:rsidRDefault="00675BCA" w:rsidP="00ED5FD5">
      <w:pPr>
        <w:bidi/>
        <w:spacing w:line="360" w:lineRule="auto"/>
        <w:rPr>
          <w:rFonts w:ascii="Lao UI" w:hAnsi="Lao UI" w:cs="Lao UI"/>
          <w:sz w:val="24"/>
          <w:szCs w:val="24"/>
          <w:rtl/>
          <w:lang w:bidi="fa-IR"/>
        </w:rPr>
      </w:pPr>
      <w:r w:rsidRPr="00ED5FD5">
        <w:rPr>
          <w:rFonts w:ascii="Arial" w:hAnsi="Arial" w:cs="Arial" w:hint="cs"/>
          <w:sz w:val="24"/>
          <w:szCs w:val="24"/>
          <w:rtl/>
          <w:lang w:bidi="fa-IR"/>
        </w:rPr>
        <w:t>محققین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ادیانی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هندوئیسم،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بودائیسم،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یهودیت،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کاملتر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تاکید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والای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صلح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شئونات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ED5FD5" w:rsidRPr="00ED5FD5">
        <w:rPr>
          <w:rFonts w:ascii="Arial" w:hAnsi="Arial" w:cs="Arial" w:hint="cs"/>
          <w:sz w:val="24"/>
          <w:szCs w:val="24"/>
          <w:rtl/>
          <w:lang w:bidi="fa-IR"/>
        </w:rPr>
        <w:t>کرده اند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. </w:t>
      </w:r>
    </w:p>
    <w:p w:rsidR="006B0546" w:rsidRPr="00ED5FD5" w:rsidRDefault="00675BCA" w:rsidP="00ED5FD5">
      <w:pPr>
        <w:bidi/>
        <w:spacing w:line="360" w:lineRule="auto"/>
        <w:rPr>
          <w:rFonts w:ascii="Lao UI" w:hAnsi="Lao UI" w:cs="Lao UI"/>
          <w:sz w:val="24"/>
          <w:szCs w:val="24"/>
          <w:rtl/>
          <w:lang w:bidi="fa-IR"/>
        </w:rPr>
      </w:pPr>
      <w:r w:rsidRPr="00ED5FD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صلح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. </w:t>
      </w:r>
    </w:p>
    <w:p w:rsidR="00675BCA" w:rsidRPr="00ED5FD5" w:rsidRDefault="00AF4854" w:rsidP="00ED5FD5">
      <w:pPr>
        <w:bidi/>
        <w:spacing w:line="360" w:lineRule="auto"/>
        <w:rPr>
          <w:rFonts w:ascii="Lao UI" w:hAnsi="Lao UI" w:cs="Lao UI"/>
          <w:sz w:val="24"/>
          <w:szCs w:val="24"/>
          <w:rtl/>
          <w:lang w:bidi="fa-IR"/>
        </w:rPr>
      </w:pPr>
      <w:r w:rsidRPr="00ED5FD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مبحث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صلح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،علاوه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بالقوه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Pr="00ED5FD5">
        <w:rPr>
          <w:rFonts w:ascii="Arial" w:hAnsi="Arial" w:cs="Arial" w:hint="cs"/>
          <w:sz w:val="24"/>
          <w:szCs w:val="24"/>
          <w:rtl/>
          <w:lang w:bidi="fa-IR"/>
        </w:rPr>
        <w:t>نتایج</w:t>
      </w:r>
      <w:r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9D0575" w:rsidRPr="00ED5FD5">
        <w:rPr>
          <w:rFonts w:ascii="Arial" w:hAnsi="Arial" w:cs="Arial" w:hint="cs"/>
          <w:sz w:val="24"/>
          <w:szCs w:val="24"/>
          <w:rtl/>
          <w:lang w:bidi="fa-IR"/>
        </w:rPr>
        <w:t>ارزشمندی</w:t>
      </w:r>
      <w:r w:rsidR="009D0575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9D0575" w:rsidRPr="00ED5FD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="009D0575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9D0575" w:rsidRPr="00ED5FD5">
        <w:rPr>
          <w:rFonts w:ascii="Arial" w:hAnsi="Arial" w:cs="Arial" w:hint="cs"/>
          <w:sz w:val="24"/>
          <w:szCs w:val="24"/>
          <w:rtl/>
          <w:lang w:bidi="fa-IR"/>
        </w:rPr>
        <w:t>روابط</w:t>
      </w:r>
      <w:r w:rsidR="009D0575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9D0575" w:rsidRPr="00ED5FD5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="009D0575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9D0575" w:rsidRPr="00ED5FD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="009D0575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9D0575" w:rsidRPr="00ED5FD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="009D0575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9D0575" w:rsidRPr="00ED5FD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="009D0575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9D0575" w:rsidRPr="00ED5FD5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="009D0575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ED5FD5">
        <w:rPr>
          <w:rFonts w:ascii="Lao UI" w:hAnsi="Lao UI" w:cs="Lao UI" w:hint="cs"/>
          <w:sz w:val="24"/>
          <w:szCs w:val="24"/>
          <w:rtl/>
          <w:lang w:bidi="fa-IR"/>
        </w:rPr>
        <w:t xml:space="preserve">  </w:t>
      </w:r>
      <w:bookmarkStart w:id="0" w:name="_GoBack"/>
      <w:bookmarkEnd w:id="0"/>
      <w:r w:rsidR="009D0575" w:rsidRPr="00ED5FD5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="009D0575" w:rsidRPr="00ED5FD5">
        <w:rPr>
          <w:rFonts w:ascii="Lao UI" w:hAnsi="Lao UI" w:cs="Lao UI"/>
          <w:sz w:val="24"/>
          <w:szCs w:val="24"/>
          <w:rtl/>
          <w:lang w:bidi="fa-IR"/>
        </w:rPr>
        <w:t xml:space="preserve"> </w:t>
      </w:r>
      <w:r w:rsidR="009D0575" w:rsidRPr="00ED5FD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="009D0575" w:rsidRPr="00ED5FD5">
        <w:rPr>
          <w:rFonts w:ascii="Lao UI" w:hAnsi="Lao UI" w:cs="Lao UI"/>
          <w:sz w:val="24"/>
          <w:szCs w:val="24"/>
          <w:rtl/>
          <w:lang w:bidi="fa-IR"/>
        </w:rPr>
        <w:t xml:space="preserve"> .</w:t>
      </w:r>
    </w:p>
    <w:p w:rsidR="009D0575" w:rsidRPr="00ED5FD5" w:rsidRDefault="009D0575" w:rsidP="00ED5FD5">
      <w:pPr>
        <w:bidi/>
        <w:spacing w:line="360" w:lineRule="auto"/>
        <w:rPr>
          <w:rFonts w:ascii="Lao UI" w:hAnsi="Lao UI" w:cs="Lao UI"/>
          <w:sz w:val="24"/>
          <w:szCs w:val="24"/>
          <w:rtl/>
          <w:lang w:bidi="fa-IR"/>
        </w:rPr>
      </w:pPr>
    </w:p>
    <w:sectPr w:rsidR="009D0575" w:rsidRPr="00ED5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46"/>
    <w:rsid w:val="00182F94"/>
    <w:rsid w:val="002E253B"/>
    <w:rsid w:val="00675BCA"/>
    <w:rsid w:val="006B0546"/>
    <w:rsid w:val="009D0575"/>
    <w:rsid w:val="00AF4854"/>
    <w:rsid w:val="00CF756F"/>
    <w:rsid w:val="00D40CA6"/>
    <w:rsid w:val="00DD1A02"/>
    <w:rsid w:val="00ED5FD5"/>
    <w:rsid w:val="00F3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20D5B-85C5-4211-97A0-7A7DE0E6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2016-12-20T17:09:00Z</dcterms:created>
  <dcterms:modified xsi:type="dcterms:W3CDTF">2017-02-06T20:30:00Z</dcterms:modified>
</cp:coreProperties>
</file>