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D" w:rsidRPr="00B825BE" w:rsidRDefault="00E3765F" w:rsidP="00B825BE">
      <w:pPr>
        <w:bidi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bookmarkStart w:id="0" w:name="OLE_LINK1"/>
      <w:bookmarkStart w:id="1" w:name="OLE_LINK2"/>
      <w:r w:rsidRPr="00B825BE">
        <w:rPr>
          <w:rFonts w:asciiTheme="majorBidi" w:hAnsiTheme="majorBidi" w:cs="B Lotus"/>
          <w:b/>
          <w:bCs/>
          <w:sz w:val="32"/>
          <w:szCs w:val="32"/>
          <w:rtl/>
          <w:lang w:bidi="fa-IR"/>
        </w:rPr>
        <w:t>تفکر شورایی و گفتگو</w:t>
      </w:r>
      <w:bookmarkEnd w:id="0"/>
      <w:bookmarkEnd w:id="1"/>
      <w:r w:rsidRPr="00B825BE">
        <w:rPr>
          <w:rFonts w:asciiTheme="majorBidi" w:hAnsiTheme="majorBidi" w:cs="B Lotus"/>
          <w:b/>
          <w:bCs/>
          <w:sz w:val="32"/>
          <w:szCs w:val="32"/>
          <w:rtl/>
          <w:lang w:bidi="fa-IR"/>
        </w:rPr>
        <w:t xml:space="preserve">: </w:t>
      </w:r>
      <w:r w:rsidRPr="00B825BE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بازخوانی برخی آموزه های اسلامی برای </w:t>
      </w:r>
      <w:r w:rsidR="00D11454" w:rsidRPr="00B825BE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>خاورمیانه</w:t>
      </w:r>
      <w:r w:rsidRPr="00B825BE"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  <w:t xml:space="preserve"> پر آشوب</w:t>
      </w:r>
    </w:p>
    <w:p w:rsidR="00E3765F" w:rsidRDefault="00E3765F" w:rsidP="00B825BE">
      <w:pPr>
        <w:bidi/>
        <w:spacing w:after="0" w:line="240" w:lineRule="auto"/>
        <w:jc w:val="center"/>
        <w:rPr>
          <w:rFonts w:asciiTheme="majorBidi" w:hAnsiTheme="majorBidi" w:cs="B Lotus"/>
          <w:sz w:val="32"/>
          <w:szCs w:val="32"/>
          <w:rtl/>
          <w:lang w:bidi="fa-IR"/>
        </w:rPr>
      </w:pPr>
    </w:p>
    <w:p w:rsidR="00B825BE" w:rsidRDefault="00B825BE" w:rsidP="00B825BE">
      <w:pPr>
        <w:bidi/>
        <w:spacing w:after="0" w:line="240" w:lineRule="auto"/>
        <w:jc w:val="center"/>
        <w:rPr>
          <w:rFonts w:asciiTheme="majorBidi" w:hAnsiTheme="majorBidi" w:cs="B Lotus"/>
          <w:sz w:val="32"/>
          <w:szCs w:val="32"/>
          <w:rtl/>
          <w:lang w:bidi="fa-IR"/>
        </w:rPr>
      </w:pPr>
    </w:p>
    <w:p w:rsidR="00B825BE" w:rsidRDefault="00B825BE" w:rsidP="00B825BE">
      <w:pPr>
        <w:bidi/>
        <w:spacing w:after="0" w:line="240" w:lineRule="auto"/>
        <w:jc w:val="center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B825BE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داریوش پاسخی</w:t>
      </w:r>
    </w:p>
    <w:p w:rsidR="00B825BE" w:rsidRPr="00B825BE" w:rsidRDefault="00B825BE" w:rsidP="00B825BE">
      <w:pPr>
        <w:bidi/>
        <w:spacing w:after="0" w:line="240" w:lineRule="auto"/>
        <w:jc w:val="center"/>
        <w:rPr>
          <w:rFonts w:asciiTheme="majorBidi" w:hAnsiTheme="majorBidi" w:cs="B Lotus"/>
          <w:rtl/>
          <w:lang w:bidi="fa-IR"/>
        </w:rPr>
      </w:pPr>
      <w:r w:rsidRPr="00B825BE">
        <w:rPr>
          <w:rFonts w:asciiTheme="majorBidi" w:hAnsiTheme="majorBidi" w:cs="B Lotus" w:hint="cs"/>
          <w:rtl/>
          <w:lang w:bidi="fa-IR"/>
        </w:rPr>
        <w:t>دانشجوی ارشد دانشکده ادبیات و علوم انسانی</w:t>
      </w:r>
      <w:r w:rsidRPr="00B825BE">
        <w:rPr>
          <w:rFonts w:ascii="Times New Roman" w:hAnsi="Times New Roman" w:cs="Times New Roman"/>
          <w:rtl/>
          <w:lang w:bidi="fa-IR"/>
        </w:rPr>
        <w:t>٬</w:t>
      </w:r>
      <w:r w:rsidRPr="00B825BE">
        <w:rPr>
          <w:rFonts w:asciiTheme="majorBidi" w:hAnsiTheme="majorBidi" w:cs="B Lotus" w:hint="cs"/>
          <w:rtl/>
          <w:lang w:bidi="fa-IR"/>
        </w:rPr>
        <w:t xml:space="preserve"> دانشگاه گیلان</w:t>
      </w:r>
    </w:p>
    <w:p w:rsidR="00B825BE" w:rsidRDefault="004A7CDE" w:rsidP="00B825BE">
      <w:pPr>
        <w:bidi/>
        <w:spacing w:after="0" w:line="240" w:lineRule="auto"/>
        <w:jc w:val="center"/>
        <w:rPr>
          <w:rFonts w:asciiTheme="majorBidi" w:hAnsiTheme="majorBidi" w:cs="B Lotus"/>
          <w:sz w:val="20"/>
          <w:szCs w:val="20"/>
          <w:lang w:bidi="fa-IR"/>
        </w:rPr>
      </w:pPr>
      <w:hyperlink r:id="rId4" w:history="1">
        <w:r w:rsidR="00B825BE" w:rsidRPr="00B825BE">
          <w:rPr>
            <w:rStyle w:val="Hyperlink"/>
            <w:rFonts w:asciiTheme="majorBidi" w:hAnsiTheme="majorBidi" w:cs="B Lotus"/>
            <w:sz w:val="20"/>
            <w:szCs w:val="20"/>
            <w:lang w:bidi="fa-IR"/>
          </w:rPr>
          <w:t>dariushundeva@yahoo.com</w:t>
        </w:r>
      </w:hyperlink>
    </w:p>
    <w:p w:rsidR="00B825BE" w:rsidRDefault="00B825BE" w:rsidP="00B825BE">
      <w:pPr>
        <w:bidi/>
        <w:spacing w:after="0" w:line="240" w:lineRule="auto"/>
        <w:rPr>
          <w:rFonts w:asciiTheme="majorBidi" w:hAnsiTheme="majorBidi" w:cs="B Lotus"/>
          <w:sz w:val="28"/>
          <w:szCs w:val="28"/>
          <w:lang w:bidi="fa-IR"/>
        </w:rPr>
      </w:pPr>
    </w:p>
    <w:p w:rsidR="00B825BE" w:rsidRDefault="00B825BE" w:rsidP="00B825BE">
      <w:pPr>
        <w:bidi/>
        <w:spacing w:after="0" w:line="240" w:lineRule="auto"/>
        <w:rPr>
          <w:rFonts w:asciiTheme="majorBidi" w:hAnsiTheme="majorBidi" w:cs="B Lotus"/>
          <w:sz w:val="28"/>
          <w:szCs w:val="28"/>
          <w:lang w:bidi="fa-IR"/>
        </w:rPr>
      </w:pPr>
    </w:p>
    <w:p w:rsidR="00B825BE" w:rsidRDefault="00B825BE" w:rsidP="00B825BE">
      <w:pPr>
        <w:bidi/>
        <w:spacing w:after="0" w:line="240" w:lineRule="auto"/>
        <w:rPr>
          <w:rFonts w:asciiTheme="majorBidi" w:hAnsiTheme="majorBidi" w:cs="B Lotus"/>
          <w:sz w:val="28"/>
          <w:szCs w:val="28"/>
          <w:lang w:bidi="fa-IR"/>
        </w:rPr>
      </w:pPr>
    </w:p>
    <w:p w:rsidR="00B825BE" w:rsidRDefault="00B825BE" w:rsidP="00B825BE">
      <w:pPr>
        <w:bidi/>
        <w:spacing w:after="0" w:line="240" w:lineRule="auto"/>
        <w:rPr>
          <w:rFonts w:asciiTheme="majorBidi" w:hAnsiTheme="majorBidi" w:cs="B Lotus"/>
          <w:sz w:val="28"/>
          <w:szCs w:val="28"/>
          <w:lang w:bidi="fa-IR"/>
        </w:rPr>
      </w:pPr>
    </w:p>
    <w:p w:rsidR="00B825BE" w:rsidRPr="00C5375D" w:rsidRDefault="00B825BE" w:rsidP="00C5375D">
      <w:pPr>
        <w:bidi/>
        <w:spacing w:after="0" w:line="240" w:lineRule="auto"/>
        <w:ind w:left="850" w:right="850"/>
        <w:rPr>
          <w:rFonts w:asciiTheme="majorBidi" w:hAnsiTheme="majorBidi" w:cs="B Lotus"/>
          <w:b/>
          <w:bCs/>
          <w:sz w:val="20"/>
          <w:szCs w:val="20"/>
          <w:rtl/>
          <w:lang w:bidi="fa-IR"/>
        </w:rPr>
      </w:pPr>
      <w:r w:rsidRPr="00C5375D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چکیده</w:t>
      </w:r>
    </w:p>
    <w:p w:rsidR="00E3765F" w:rsidRPr="00C5375D" w:rsidRDefault="00E3765F" w:rsidP="00C5375D">
      <w:pPr>
        <w:bidi/>
        <w:spacing w:after="0" w:line="240" w:lineRule="auto"/>
        <w:ind w:left="850" w:right="85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C5375D">
        <w:rPr>
          <w:rFonts w:asciiTheme="majorBidi" w:hAnsiTheme="majorBidi" w:cs="B Lotus"/>
          <w:sz w:val="24"/>
          <w:szCs w:val="24"/>
          <w:rtl/>
          <w:lang w:bidi="fa-IR"/>
        </w:rPr>
        <w:t>در شرایط پر التهاب و ناامن فعلی</w:t>
      </w:r>
      <w:r w:rsidRPr="00C5375D">
        <w:rPr>
          <w:rFonts w:asciiTheme="majorBidi" w:hAnsiTheme="majorBidi" w:cstheme="majorBidi"/>
          <w:sz w:val="24"/>
          <w:szCs w:val="24"/>
          <w:rtl/>
          <w:lang w:bidi="fa-IR"/>
        </w:rPr>
        <w:t>٬</w:t>
      </w:r>
      <w:r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 رجعت به آموزه های </w:t>
      </w:r>
      <w:r w:rsidR="00D11454"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جمعی و گروهی </w:t>
      </w:r>
      <w:r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دین اسلام برای امکان پذیری زندگی </w:t>
      </w:r>
      <w:r w:rsidR="00D11454" w:rsidRPr="00C5375D">
        <w:rPr>
          <w:rFonts w:asciiTheme="majorBidi" w:hAnsiTheme="majorBidi" w:cs="B Lotus"/>
          <w:sz w:val="24"/>
          <w:szCs w:val="24"/>
          <w:rtl/>
          <w:lang w:bidi="fa-IR"/>
        </w:rPr>
        <w:t>اجتماعی</w:t>
      </w:r>
      <w:r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D11454"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در خاورمیانه </w:t>
      </w:r>
      <w:r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ضروری و حیاتی به نظر می رسد. </w:t>
      </w:r>
      <w:r w:rsidR="00D11454" w:rsidRPr="00C5375D">
        <w:rPr>
          <w:rFonts w:asciiTheme="majorBidi" w:hAnsiTheme="majorBidi" w:cs="B Lotus"/>
          <w:sz w:val="24"/>
          <w:szCs w:val="24"/>
          <w:rtl/>
          <w:lang w:bidi="fa-IR"/>
        </w:rPr>
        <w:t>آموزه های مورد نظر عمدتاً مرتبط با سیره ی عملی محمد بن عبدالله (ص) به خصوص در سال های سخت آغازین بعثت وی می باشند. به همین منظور در مقاله حاضر با اتکا به احادیث</w:t>
      </w:r>
      <w:r w:rsidR="00D11454" w:rsidRPr="00C5375D">
        <w:rPr>
          <w:rFonts w:asciiTheme="majorBidi" w:hAnsiTheme="majorBidi" w:cstheme="majorBidi"/>
          <w:sz w:val="24"/>
          <w:szCs w:val="24"/>
          <w:rtl/>
          <w:lang w:bidi="fa-IR"/>
        </w:rPr>
        <w:t>٬</w:t>
      </w:r>
      <w:r w:rsidR="00D11454"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 منابع تاریخی و اسناد دوران استعمار جدید و قدیم سعی شده تا راه حل هایی برای خروج از بن بست های سیاسی-عقیدتی در خاورمیانه </w:t>
      </w:r>
      <w:r w:rsidR="00CE65EA" w:rsidRPr="00C5375D">
        <w:rPr>
          <w:rFonts w:asciiTheme="majorBidi" w:hAnsiTheme="majorBidi" w:cs="B Lotus"/>
          <w:sz w:val="24"/>
          <w:szCs w:val="24"/>
          <w:rtl/>
          <w:lang w:bidi="fa-IR"/>
        </w:rPr>
        <w:t>مشخص گردد. از طریق خوانش مجدد این آموزه ها</w:t>
      </w:r>
      <w:r w:rsidR="00CE65EA" w:rsidRPr="00C5375D">
        <w:rPr>
          <w:rFonts w:asciiTheme="majorBidi" w:hAnsiTheme="majorBidi" w:cstheme="majorBidi"/>
          <w:sz w:val="24"/>
          <w:szCs w:val="24"/>
          <w:rtl/>
          <w:lang w:bidi="fa-IR"/>
        </w:rPr>
        <w:t>٬</w:t>
      </w:r>
      <w:r w:rsidR="00CE65EA"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 بررسی وضعیت آشفته فعلی در خاورمیانه و همچنین نیاز به عواملی مشترک برای پیگیری مطالبات سیاسی و اقتصادی ساکنان خاورمیانه دو مفهوم تفکر شورایی و گفتگو بازتعریف و مطرح شده اند. نتایج مقاله حاکی از آن است که اتخاذ رویکردی شورایی میان فِرق مختلف دینی</w:t>
      </w:r>
      <w:r w:rsidR="00CE65EA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برای حل منازعات</w:t>
      </w:r>
      <w:r w:rsidR="00CE65EA" w:rsidRPr="00C5375D">
        <w:rPr>
          <w:rFonts w:asciiTheme="majorBidi" w:hAnsiTheme="majorBidi" w:cstheme="majorBidi"/>
          <w:sz w:val="24"/>
          <w:szCs w:val="24"/>
          <w:rtl/>
          <w:lang w:bidi="fa-IR"/>
        </w:rPr>
        <w:t>٬</w:t>
      </w:r>
      <w:r w:rsidR="00CE65EA" w:rsidRPr="00C5375D">
        <w:rPr>
          <w:rFonts w:asciiTheme="majorBidi" w:hAnsiTheme="majorBidi" w:cs="B Lotus"/>
          <w:sz w:val="24"/>
          <w:szCs w:val="24"/>
          <w:rtl/>
          <w:lang w:bidi="fa-IR"/>
        </w:rPr>
        <w:t xml:space="preserve"> تاکید بر نقاط همگرایی و پرهیز از واگرایی های عقیدتی</w:t>
      </w:r>
      <w:r w:rsidR="00B825BE" w:rsidRPr="00C5375D">
        <w:rPr>
          <w:rFonts w:asciiTheme="majorBidi" w:hAnsiTheme="majorBidi" w:cstheme="majorBidi"/>
          <w:sz w:val="24"/>
          <w:szCs w:val="24"/>
          <w:rtl/>
          <w:lang w:bidi="fa-IR"/>
        </w:rPr>
        <w:t>٬</w:t>
      </w:r>
      <w:r w:rsidR="00B825BE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یافتن هدف (اهداف) مشترک برای تلاش های جمعی نو</w:t>
      </w:r>
      <w:r w:rsidR="00CE65EA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همچنین </w:t>
      </w:r>
      <w:r w:rsidR="00B825BE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>اجتناب از توسل به خشونت آشکار یا مخفی</w:t>
      </w:r>
      <w:r w:rsidR="00CE65EA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از طریق </w:t>
      </w:r>
      <w:r w:rsidR="00B825BE" w:rsidRPr="00C5375D">
        <w:rPr>
          <w:rFonts w:asciiTheme="majorBidi" w:hAnsiTheme="majorBidi" w:cs="B Lotus" w:hint="cs"/>
          <w:sz w:val="24"/>
          <w:szCs w:val="24"/>
          <w:rtl/>
          <w:lang w:bidi="fa-IR"/>
        </w:rPr>
        <w:t>گفتگوهای مستقیم میان پیشوایان و کارگزاران دینی می تواند از میزان درگیری ها کاسته و به استقرار صلح پایدار در منطقه کمک نماید.</w:t>
      </w:r>
    </w:p>
    <w:p w:rsidR="00B825BE" w:rsidRPr="00B825BE" w:rsidRDefault="00B825BE" w:rsidP="00B825B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p w:rsidR="00B825BE" w:rsidRPr="00C5375D" w:rsidRDefault="00B825BE" w:rsidP="00AD4E2A">
      <w:pPr>
        <w:bidi/>
        <w:spacing w:after="0" w:line="240" w:lineRule="auto"/>
        <w:ind w:left="850" w:right="850"/>
        <w:jc w:val="both"/>
        <w:rPr>
          <w:rFonts w:asciiTheme="majorBidi" w:hAnsiTheme="majorBidi" w:cs="B Lotus"/>
          <w:lang w:bidi="fa-IR"/>
        </w:rPr>
      </w:pPr>
      <w:r w:rsidRPr="00C5375D">
        <w:rPr>
          <w:rFonts w:asciiTheme="majorBidi" w:hAnsiTheme="majorBidi" w:cs="B Lotus" w:hint="cs"/>
          <w:b/>
          <w:bCs/>
          <w:rtl/>
          <w:lang w:bidi="fa-IR"/>
        </w:rPr>
        <w:t>واژگان کلیدی</w:t>
      </w:r>
      <w:r w:rsidRPr="00C5375D">
        <w:rPr>
          <w:rFonts w:asciiTheme="majorBidi" w:hAnsiTheme="majorBidi" w:cs="B Lotus" w:hint="cs"/>
          <w:rtl/>
          <w:lang w:bidi="fa-IR"/>
        </w:rPr>
        <w:t>: تفکر شورایی</w:t>
      </w:r>
      <w:r w:rsidRPr="00C5375D">
        <w:rPr>
          <w:rFonts w:asciiTheme="majorBidi" w:hAnsiTheme="majorBidi" w:cstheme="majorBidi"/>
          <w:rtl/>
          <w:lang w:bidi="fa-IR"/>
        </w:rPr>
        <w:t>٬</w:t>
      </w:r>
      <w:r w:rsidRPr="00C5375D">
        <w:rPr>
          <w:rFonts w:asciiTheme="majorBidi" w:hAnsiTheme="majorBidi" w:cs="B Lotus" w:hint="cs"/>
          <w:rtl/>
          <w:lang w:bidi="fa-IR"/>
        </w:rPr>
        <w:t xml:space="preserve"> گفتگو</w:t>
      </w:r>
      <w:r w:rsidRPr="00C5375D">
        <w:rPr>
          <w:rFonts w:asciiTheme="majorBidi" w:hAnsiTheme="majorBidi" w:cstheme="majorBidi"/>
          <w:rtl/>
          <w:lang w:bidi="fa-IR"/>
        </w:rPr>
        <w:t>٬</w:t>
      </w:r>
      <w:r w:rsidRPr="00C5375D">
        <w:rPr>
          <w:rFonts w:asciiTheme="majorBidi" w:hAnsiTheme="majorBidi" w:cs="B Lotus" w:hint="cs"/>
          <w:rtl/>
          <w:lang w:bidi="fa-IR"/>
        </w:rPr>
        <w:t xml:space="preserve"> خشونت</w:t>
      </w:r>
      <w:r w:rsidRPr="00C5375D">
        <w:rPr>
          <w:rFonts w:asciiTheme="majorBidi" w:hAnsiTheme="majorBidi" w:cstheme="majorBidi"/>
          <w:rtl/>
          <w:lang w:bidi="fa-IR"/>
        </w:rPr>
        <w:t>٬</w:t>
      </w:r>
      <w:r w:rsidR="00AD4E2A">
        <w:rPr>
          <w:rFonts w:asciiTheme="majorBidi" w:hAnsiTheme="majorBidi" w:cs="B Lotus"/>
          <w:lang w:bidi="fa-IR"/>
        </w:rPr>
        <w:t xml:space="preserve"> </w:t>
      </w:r>
      <w:r w:rsidRPr="00C5375D">
        <w:rPr>
          <w:rFonts w:asciiTheme="majorBidi" w:hAnsiTheme="majorBidi" w:cs="B Lotus" w:hint="cs"/>
          <w:rtl/>
          <w:lang w:bidi="fa-IR"/>
        </w:rPr>
        <w:t>صلح.</w:t>
      </w:r>
    </w:p>
    <w:sectPr w:rsidR="00B825BE" w:rsidRPr="00C5375D" w:rsidSect="00EE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EB8"/>
    <w:rsid w:val="000007D1"/>
    <w:rsid w:val="00000E87"/>
    <w:rsid w:val="00002750"/>
    <w:rsid w:val="00004446"/>
    <w:rsid w:val="00005E62"/>
    <w:rsid w:val="00006363"/>
    <w:rsid w:val="0001166A"/>
    <w:rsid w:val="00011C2D"/>
    <w:rsid w:val="000143C3"/>
    <w:rsid w:val="00014D9A"/>
    <w:rsid w:val="000153F2"/>
    <w:rsid w:val="0001663A"/>
    <w:rsid w:val="000173EE"/>
    <w:rsid w:val="00021B8F"/>
    <w:rsid w:val="00024B72"/>
    <w:rsid w:val="00034892"/>
    <w:rsid w:val="00035451"/>
    <w:rsid w:val="00045BEA"/>
    <w:rsid w:val="000460F2"/>
    <w:rsid w:val="000468AC"/>
    <w:rsid w:val="0004705A"/>
    <w:rsid w:val="000474EB"/>
    <w:rsid w:val="0004799E"/>
    <w:rsid w:val="00052860"/>
    <w:rsid w:val="00053EB2"/>
    <w:rsid w:val="00056FC7"/>
    <w:rsid w:val="00057C4A"/>
    <w:rsid w:val="000648BE"/>
    <w:rsid w:val="0006560D"/>
    <w:rsid w:val="0006729B"/>
    <w:rsid w:val="0007398C"/>
    <w:rsid w:val="000779EA"/>
    <w:rsid w:val="00081549"/>
    <w:rsid w:val="00083541"/>
    <w:rsid w:val="000868EF"/>
    <w:rsid w:val="000920EB"/>
    <w:rsid w:val="00092770"/>
    <w:rsid w:val="00093E1E"/>
    <w:rsid w:val="00094EAD"/>
    <w:rsid w:val="000A2506"/>
    <w:rsid w:val="000A3093"/>
    <w:rsid w:val="000A336E"/>
    <w:rsid w:val="000A491F"/>
    <w:rsid w:val="000A6399"/>
    <w:rsid w:val="000B0195"/>
    <w:rsid w:val="000B2A73"/>
    <w:rsid w:val="000B68F9"/>
    <w:rsid w:val="000C2C38"/>
    <w:rsid w:val="000C713E"/>
    <w:rsid w:val="000C7EE3"/>
    <w:rsid w:val="000D2446"/>
    <w:rsid w:val="000D5F76"/>
    <w:rsid w:val="000D71FD"/>
    <w:rsid w:val="000E0829"/>
    <w:rsid w:val="000E2023"/>
    <w:rsid w:val="000E3453"/>
    <w:rsid w:val="000E3F9A"/>
    <w:rsid w:val="000E58ED"/>
    <w:rsid w:val="000E5FA0"/>
    <w:rsid w:val="000E7270"/>
    <w:rsid w:val="000E7FE6"/>
    <w:rsid w:val="000F5B8B"/>
    <w:rsid w:val="000F6449"/>
    <w:rsid w:val="000F6E1C"/>
    <w:rsid w:val="0010063B"/>
    <w:rsid w:val="00103337"/>
    <w:rsid w:val="001044C8"/>
    <w:rsid w:val="001046C1"/>
    <w:rsid w:val="00107FD4"/>
    <w:rsid w:val="00110483"/>
    <w:rsid w:val="00111ABD"/>
    <w:rsid w:val="00112367"/>
    <w:rsid w:val="001135A5"/>
    <w:rsid w:val="001208AB"/>
    <w:rsid w:val="0012390E"/>
    <w:rsid w:val="001304EF"/>
    <w:rsid w:val="0013179A"/>
    <w:rsid w:val="00133473"/>
    <w:rsid w:val="0013727B"/>
    <w:rsid w:val="00137EE4"/>
    <w:rsid w:val="00141F3A"/>
    <w:rsid w:val="001433B3"/>
    <w:rsid w:val="0015027C"/>
    <w:rsid w:val="001506D1"/>
    <w:rsid w:val="00160267"/>
    <w:rsid w:val="00163401"/>
    <w:rsid w:val="001671DE"/>
    <w:rsid w:val="00170021"/>
    <w:rsid w:val="00170FD3"/>
    <w:rsid w:val="001738DC"/>
    <w:rsid w:val="00174BA2"/>
    <w:rsid w:val="0018044A"/>
    <w:rsid w:val="0018330E"/>
    <w:rsid w:val="001846A3"/>
    <w:rsid w:val="00185A14"/>
    <w:rsid w:val="0018734A"/>
    <w:rsid w:val="00191AC2"/>
    <w:rsid w:val="00191FF5"/>
    <w:rsid w:val="00193733"/>
    <w:rsid w:val="0019384B"/>
    <w:rsid w:val="00194091"/>
    <w:rsid w:val="00194579"/>
    <w:rsid w:val="00195385"/>
    <w:rsid w:val="001A2D81"/>
    <w:rsid w:val="001A45BA"/>
    <w:rsid w:val="001A4F81"/>
    <w:rsid w:val="001B01F0"/>
    <w:rsid w:val="001B3C07"/>
    <w:rsid w:val="001B5A9F"/>
    <w:rsid w:val="001B6073"/>
    <w:rsid w:val="001B7A45"/>
    <w:rsid w:val="001C3BEE"/>
    <w:rsid w:val="001D1294"/>
    <w:rsid w:val="001D19B3"/>
    <w:rsid w:val="001D203D"/>
    <w:rsid w:val="001D3861"/>
    <w:rsid w:val="001D5D2F"/>
    <w:rsid w:val="001E02A6"/>
    <w:rsid w:val="001E291E"/>
    <w:rsid w:val="001E432F"/>
    <w:rsid w:val="001E606F"/>
    <w:rsid w:val="001F072A"/>
    <w:rsid w:val="001F1348"/>
    <w:rsid w:val="001F15C3"/>
    <w:rsid w:val="001F4110"/>
    <w:rsid w:val="001F4B96"/>
    <w:rsid w:val="001F554D"/>
    <w:rsid w:val="0020008F"/>
    <w:rsid w:val="002048FE"/>
    <w:rsid w:val="00210EEB"/>
    <w:rsid w:val="00213B8B"/>
    <w:rsid w:val="0021421D"/>
    <w:rsid w:val="00214B93"/>
    <w:rsid w:val="0021584D"/>
    <w:rsid w:val="0021591E"/>
    <w:rsid w:val="0022033E"/>
    <w:rsid w:val="0022280A"/>
    <w:rsid w:val="00223DF7"/>
    <w:rsid w:val="00225710"/>
    <w:rsid w:val="0022662C"/>
    <w:rsid w:val="002274A2"/>
    <w:rsid w:val="002276ED"/>
    <w:rsid w:val="00227E3B"/>
    <w:rsid w:val="0023046C"/>
    <w:rsid w:val="00230FCC"/>
    <w:rsid w:val="002313BC"/>
    <w:rsid w:val="0023465F"/>
    <w:rsid w:val="002355C5"/>
    <w:rsid w:val="0024279E"/>
    <w:rsid w:val="002428DB"/>
    <w:rsid w:val="00244059"/>
    <w:rsid w:val="00244293"/>
    <w:rsid w:val="00245CCC"/>
    <w:rsid w:val="00247784"/>
    <w:rsid w:val="00250485"/>
    <w:rsid w:val="00250E37"/>
    <w:rsid w:val="0025147F"/>
    <w:rsid w:val="00255670"/>
    <w:rsid w:val="00256089"/>
    <w:rsid w:val="002576A1"/>
    <w:rsid w:val="0025792A"/>
    <w:rsid w:val="00260211"/>
    <w:rsid w:val="002612D1"/>
    <w:rsid w:val="00262A94"/>
    <w:rsid w:val="00263EAA"/>
    <w:rsid w:val="00264B24"/>
    <w:rsid w:val="00265D80"/>
    <w:rsid w:val="00267E74"/>
    <w:rsid w:val="002705F0"/>
    <w:rsid w:val="0027127A"/>
    <w:rsid w:val="00272D00"/>
    <w:rsid w:val="00273CDC"/>
    <w:rsid w:val="002779E6"/>
    <w:rsid w:val="00280C46"/>
    <w:rsid w:val="00281946"/>
    <w:rsid w:val="00283EBE"/>
    <w:rsid w:val="00284B09"/>
    <w:rsid w:val="00290A16"/>
    <w:rsid w:val="002928F1"/>
    <w:rsid w:val="00294EE1"/>
    <w:rsid w:val="002A24DC"/>
    <w:rsid w:val="002A27BF"/>
    <w:rsid w:val="002A53BA"/>
    <w:rsid w:val="002B386B"/>
    <w:rsid w:val="002C378D"/>
    <w:rsid w:val="002C4577"/>
    <w:rsid w:val="002C495F"/>
    <w:rsid w:val="002D19BF"/>
    <w:rsid w:val="002D2995"/>
    <w:rsid w:val="002D35B2"/>
    <w:rsid w:val="002D46DA"/>
    <w:rsid w:val="002D6008"/>
    <w:rsid w:val="002D636C"/>
    <w:rsid w:val="002D732C"/>
    <w:rsid w:val="002D73B8"/>
    <w:rsid w:val="002E4B2D"/>
    <w:rsid w:val="002E7A7F"/>
    <w:rsid w:val="002F3C1E"/>
    <w:rsid w:val="002F482D"/>
    <w:rsid w:val="002F4D09"/>
    <w:rsid w:val="002F67FE"/>
    <w:rsid w:val="002F738F"/>
    <w:rsid w:val="0030181C"/>
    <w:rsid w:val="00303E47"/>
    <w:rsid w:val="0030487F"/>
    <w:rsid w:val="003051D8"/>
    <w:rsid w:val="00305ED3"/>
    <w:rsid w:val="003069DE"/>
    <w:rsid w:val="00307EC8"/>
    <w:rsid w:val="003136B8"/>
    <w:rsid w:val="0032011E"/>
    <w:rsid w:val="003203A3"/>
    <w:rsid w:val="00321BB8"/>
    <w:rsid w:val="00322129"/>
    <w:rsid w:val="0032247E"/>
    <w:rsid w:val="003224E3"/>
    <w:rsid w:val="00334FBE"/>
    <w:rsid w:val="00340DAB"/>
    <w:rsid w:val="00340DBD"/>
    <w:rsid w:val="00343D4B"/>
    <w:rsid w:val="003451DC"/>
    <w:rsid w:val="00346624"/>
    <w:rsid w:val="00346D45"/>
    <w:rsid w:val="0035475F"/>
    <w:rsid w:val="00355D3D"/>
    <w:rsid w:val="0035671C"/>
    <w:rsid w:val="003576DF"/>
    <w:rsid w:val="00362264"/>
    <w:rsid w:val="003638E4"/>
    <w:rsid w:val="0036411B"/>
    <w:rsid w:val="00370999"/>
    <w:rsid w:val="0037099D"/>
    <w:rsid w:val="00372899"/>
    <w:rsid w:val="003735D3"/>
    <w:rsid w:val="00373B66"/>
    <w:rsid w:val="00373BF3"/>
    <w:rsid w:val="003744BF"/>
    <w:rsid w:val="00374679"/>
    <w:rsid w:val="00377797"/>
    <w:rsid w:val="00377F30"/>
    <w:rsid w:val="00380D0B"/>
    <w:rsid w:val="003814BE"/>
    <w:rsid w:val="003877E0"/>
    <w:rsid w:val="00390734"/>
    <w:rsid w:val="00392E27"/>
    <w:rsid w:val="0039335A"/>
    <w:rsid w:val="00393393"/>
    <w:rsid w:val="00393E18"/>
    <w:rsid w:val="003943CF"/>
    <w:rsid w:val="00394BFE"/>
    <w:rsid w:val="0039772D"/>
    <w:rsid w:val="003A07F9"/>
    <w:rsid w:val="003A5B89"/>
    <w:rsid w:val="003A5EC3"/>
    <w:rsid w:val="003B4101"/>
    <w:rsid w:val="003B4E35"/>
    <w:rsid w:val="003B5740"/>
    <w:rsid w:val="003C2EBF"/>
    <w:rsid w:val="003C4E68"/>
    <w:rsid w:val="003C63BC"/>
    <w:rsid w:val="003C6766"/>
    <w:rsid w:val="003C7E07"/>
    <w:rsid w:val="003D09B0"/>
    <w:rsid w:val="003D232F"/>
    <w:rsid w:val="003D2B2D"/>
    <w:rsid w:val="003D2F96"/>
    <w:rsid w:val="003D3EA5"/>
    <w:rsid w:val="003D667F"/>
    <w:rsid w:val="003D7CA9"/>
    <w:rsid w:val="003E6016"/>
    <w:rsid w:val="003F0A3A"/>
    <w:rsid w:val="003F0EDE"/>
    <w:rsid w:val="003F1CCC"/>
    <w:rsid w:val="003F3DF3"/>
    <w:rsid w:val="003F5AA3"/>
    <w:rsid w:val="003F73D2"/>
    <w:rsid w:val="003F781C"/>
    <w:rsid w:val="004018BE"/>
    <w:rsid w:val="0041149B"/>
    <w:rsid w:val="004138BD"/>
    <w:rsid w:val="004142C7"/>
    <w:rsid w:val="0041574A"/>
    <w:rsid w:val="004160E6"/>
    <w:rsid w:val="004168EE"/>
    <w:rsid w:val="0042112A"/>
    <w:rsid w:val="00422BED"/>
    <w:rsid w:val="00427101"/>
    <w:rsid w:val="00430552"/>
    <w:rsid w:val="004325C5"/>
    <w:rsid w:val="0043283D"/>
    <w:rsid w:val="004328FE"/>
    <w:rsid w:val="00435AE0"/>
    <w:rsid w:val="00436A0A"/>
    <w:rsid w:val="0043750B"/>
    <w:rsid w:val="00440AD8"/>
    <w:rsid w:val="00444FD2"/>
    <w:rsid w:val="00450749"/>
    <w:rsid w:val="00456A10"/>
    <w:rsid w:val="00456ED8"/>
    <w:rsid w:val="00457EB8"/>
    <w:rsid w:val="00461215"/>
    <w:rsid w:val="00463A32"/>
    <w:rsid w:val="0047013E"/>
    <w:rsid w:val="00474388"/>
    <w:rsid w:val="0047796D"/>
    <w:rsid w:val="00480996"/>
    <w:rsid w:val="00481286"/>
    <w:rsid w:val="00482A10"/>
    <w:rsid w:val="00484F11"/>
    <w:rsid w:val="0048526E"/>
    <w:rsid w:val="00485CBA"/>
    <w:rsid w:val="004864EA"/>
    <w:rsid w:val="004867A8"/>
    <w:rsid w:val="00487404"/>
    <w:rsid w:val="0049064E"/>
    <w:rsid w:val="00490E29"/>
    <w:rsid w:val="004913BA"/>
    <w:rsid w:val="00492A49"/>
    <w:rsid w:val="0049302D"/>
    <w:rsid w:val="0049543C"/>
    <w:rsid w:val="004A53F6"/>
    <w:rsid w:val="004A6A08"/>
    <w:rsid w:val="004A7CDE"/>
    <w:rsid w:val="004B0EA2"/>
    <w:rsid w:val="004B24A0"/>
    <w:rsid w:val="004B35E9"/>
    <w:rsid w:val="004B4C22"/>
    <w:rsid w:val="004C0D7B"/>
    <w:rsid w:val="004C3FEF"/>
    <w:rsid w:val="004C4764"/>
    <w:rsid w:val="004D23B9"/>
    <w:rsid w:val="004D4D4F"/>
    <w:rsid w:val="004D766F"/>
    <w:rsid w:val="004E2626"/>
    <w:rsid w:val="004E2A07"/>
    <w:rsid w:val="004E2A0D"/>
    <w:rsid w:val="004E617A"/>
    <w:rsid w:val="004F18AE"/>
    <w:rsid w:val="004F230E"/>
    <w:rsid w:val="004F2CA6"/>
    <w:rsid w:val="004F35EE"/>
    <w:rsid w:val="004F3C19"/>
    <w:rsid w:val="004F5882"/>
    <w:rsid w:val="004F6B0A"/>
    <w:rsid w:val="005000ED"/>
    <w:rsid w:val="00500953"/>
    <w:rsid w:val="0050573B"/>
    <w:rsid w:val="00513CA6"/>
    <w:rsid w:val="00514AC6"/>
    <w:rsid w:val="0051745E"/>
    <w:rsid w:val="00517999"/>
    <w:rsid w:val="0052024D"/>
    <w:rsid w:val="005222F6"/>
    <w:rsid w:val="00523073"/>
    <w:rsid w:val="0052327A"/>
    <w:rsid w:val="00526B8A"/>
    <w:rsid w:val="00530F37"/>
    <w:rsid w:val="00531295"/>
    <w:rsid w:val="00531A38"/>
    <w:rsid w:val="00531F9F"/>
    <w:rsid w:val="005322A6"/>
    <w:rsid w:val="00532927"/>
    <w:rsid w:val="00542871"/>
    <w:rsid w:val="00544342"/>
    <w:rsid w:val="0054497E"/>
    <w:rsid w:val="00546B90"/>
    <w:rsid w:val="005508D9"/>
    <w:rsid w:val="00550FB1"/>
    <w:rsid w:val="00554C04"/>
    <w:rsid w:val="005554F1"/>
    <w:rsid w:val="00556DAC"/>
    <w:rsid w:val="005570A1"/>
    <w:rsid w:val="0055787D"/>
    <w:rsid w:val="00564810"/>
    <w:rsid w:val="00570A2F"/>
    <w:rsid w:val="00570E6A"/>
    <w:rsid w:val="0057193B"/>
    <w:rsid w:val="005720DE"/>
    <w:rsid w:val="005727A7"/>
    <w:rsid w:val="00573C5F"/>
    <w:rsid w:val="005741B9"/>
    <w:rsid w:val="00583D41"/>
    <w:rsid w:val="00584983"/>
    <w:rsid w:val="00584F81"/>
    <w:rsid w:val="00586860"/>
    <w:rsid w:val="00586DC4"/>
    <w:rsid w:val="0058764A"/>
    <w:rsid w:val="005950D9"/>
    <w:rsid w:val="00597DCF"/>
    <w:rsid w:val="005A338F"/>
    <w:rsid w:val="005A3F6A"/>
    <w:rsid w:val="005A56B9"/>
    <w:rsid w:val="005B0FBF"/>
    <w:rsid w:val="005B2872"/>
    <w:rsid w:val="005B4645"/>
    <w:rsid w:val="005B4E63"/>
    <w:rsid w:val="005C1568"/>
    <w:rsid w:val="005C26E5"/>
    <w:rsid w:val="005C3B63"/>
    <w:rsid w:val="005C3E84"/>
    <w:rsid w:val="005C7D33"/>
    <w:rsid w:val="005D1A79"/>
    <w:rsid w:val="005D6C3B"/>
    <w:rsid w:val="005D7B26"/>
    <w:rsid w:val="005D7FDB"/>
    <w:rsid w:val="005E1A9B"/>
    <w:rsid w:val="005E3639"/>
    <w:rsid w:val="005E4672"/>
    <w:rsid w:val="005E7EA8"/>
    <w:rsid w:val="005F3126"/>
    <w:rsid w:val="005F359B"/>
    <w:rsid w:val="005F3B66"/>
    <w:rsid w:val="005F53BF"/>
    <w:rsid w:val="005F599C"/>
    <w:rsid w:val="006008B1"/>
    <w:rsid w:val="006010C9"/>
    <w:rsid w:val="006015FA"/>
    <w:rsid w:val="00604F4E"/>
    <w:rsid w:val="00606D56"/>
    <w:rsid w:val="00610BD6"/>
    <w:rsid w:val="00610ED8"/>
    <w:rsid w:val="00611852"/>
    <w:rsid w:val="00611AE3"/>
    <w:rsid w:val="00617CAF"/>
    <w:rsid w:val="00620F80"/>
    <w:rsid w:val="006377F6"/>
    <w:rsid w:val="00637EB4"/>
    <w:rsid w:val="00640524"/>
    <w:rsid w:val="00640AF2"/>
    <w:rsid w:val="00646C9C"/>
    <w:rsid w:val="00655E74"/>
    <w:rsid w:val="00660349"/>
    <w:rsid w:val="006608EA"/>
    <w:rsid w:val="00661B7C"/>
    <w:rsid w:val="006625D8"/>
    <w:rsid w:val="00676B5F"/>
    <w:rsid w:val="006771DB"/>
    <w:rsid w:val="0067785E"/>
    <w:rsid w:val="0068113E"/>
    <w:rsid w:val="006824DF"/>
    <w:rsid w:val="006825EF"/>
    <w:rsid w:val="00690CA7"/>
    <w:rsid w:val="00693F08"/>
    <w:rsid w:val="006952E1"/>
    <w:rsid w:val="006969CA"/>
    <w:rsid w:val="00697B9A"/>
    <w:rsid w:val="006A0491"/>
    <w:rsid w:val="006A3B08"/>
    <w:rsid w:val="006A48C3"/>
    <w:rsid w:val="006A4CA0"/>
    <w:rsid w:val="006B270B"/>
    <w:rsid w:val="006B3F72"/>
    <w:rsid w:val="006B5BDC"/>
    <w:rsid w:val="006C06DD"/>
    <w:rsid w:val="006C1A63"/>
    <w:rsid w:val="006C29EF"/>
    <w:rsid w:val="006C382A"/>
    <w:rsid w:val="006D088C"/>
    <w:rsid w:val="006D33CF"/>
    <w:rsid w:val="006D4983"/>
    <w:rsid w:val="006D5CF6"/>
    <w:rsid w:val="006E4BDE"/>
    <w:rsid w:val="006F1FE4"/>
    <w:rsid w:val="006F2FCF"/>
    <w:rsid w:val="006F4209"/>
    <w:rsid w:val="006F4F91"/>
    <w:rsid w:val="006F7FA6"/>
    <w:rsid w:val="007019BF"/>
    <w:rsid w:val="0070218E"/>
    <w:rsid w:val="00704438"/>
    <w:rsid w:val="0070474E"/>
    <w:rsid w:val="00705A8A"/>
    <w:rsid w:val="0071057C"/>
    <w:rsid w:val="00711054"/>
    <w:rsid w:val="0071341D"/>
    <w:rsid w:val="007135FC"/>
    <w:rsid w:val="007178E2"/>
    <w:rsid w:val="0072197D"/>
    <w:rsid w:val="007228E6"/>
    <w:rsid w:val="007258E9"/>
    <w:rsid w:val="007261AD"/>
    <w:rsid w:val="00727195"/>
    <w:rsid w:val="00730E72"/>
    <w:rsid w:val="00735657"/>
    <w:rsid w:val="0074622D"/>
    <w:rsid w:val="0074738E"/>
    <w:rsid w:val="007537F3"/>
    <w:rsid w:val="00754862"/>
    <w:rsid w:val="00755CF6"/>
    <w:rsid w:val="0076092E"/>
    <w:rsid w:val="00760F00"/>
    <w:rsid w:val="007619EA"/>
    <w:rsid w:val="00761DEA"/>
    <w:rsid w:val="00762CFD"/>
    <w:rsid w:val="00764E56"/>
    <w:rsid w:val="00765383"/>
    <w:rsid w:val="0076559C"/>
    <w:rsid w:val="0077036A"/>
    <w:rsid w:val="00771900"/>
    <w:rsid w:val="00777356"/>
    <w:rsid w:val="00784DCA"/>
    <w:rsid w:val="00786FA3"/>
    <w:rsid w:val="00791C80"/>
    <w:rsid w:val="00796519"/>
    <w:rsid w:val="007A1B17"/>
    <w:rsid w:val="007A2576"/>
    <w:rsid w:val="007A3EB7"/>
    <w:rsid w:val="007A5B5F"/>
    <w:rsid w:val="007A736D"/>
    <w:rsid w:val="007A76B3"/>
    <w:rsid w:val="007B08EC"/>
    <w:rsid w:val="007B09B0"/>
    <w:rsid w:val="007B0D3C"/>
    <w:rsid w:val="007B13DE"/>
    <w:rsid w:val="007B1A78"/>
    <w:rsid w:val="007B3319"/>
    <w:rsid w:val="007B6241"/>
    <w:rsid w:val="007B7ED8"/>
    <w:rsid w:val="007C51A1"/>
    <w:rsid w:val="007C5C76"/>
    <w:rsid w:val="007C6856"/>
    <w:rsid w:val="007C6EF0"/>
    <w:rsid w:val="007C7F49"/>
    <w:rsid w:val="007D51F1"/>
    <w:rsid w:val="007D6431"/>
    <w:rsid w:val="007E26A5"/>
    <w:rsid w:val="007E5DCC"/>
    <w:rsid w:val="007E76CC"/>
    <w:rsid w:val="007E7D07"/>
    <w:rsid w:val="007F3013"/>
    <w:rsid w:val="007F441C"/>
    <w:rsid w:val="00804C65"/>
    <w:rsid w:val="00810095"/>
    <w:rsid w:val="0081188D"/>
    <w:rsid w:val="00813B88"/>
    <w:rsid w:val="008144E6"/>
    <w:rsid w:val="00816288"/>
    <w:rsid w:val="00821762"/>
    <w:rsid w:val="00821FF8"/>
    <w:rsid w:val="00823FA8"/>
    <w:rsid w:val="008261BF"/>
    <w:rsid w:val="00826425"/>
    <w:rsid w:val="00827114"/>
    <w:rsid w:val="0083647D"/>
    <w:rsid w:val="0084238F"/>
    <w:rsid w:val="00843611"/>
    <w:rsid w:val="0084725C"/>
    <w:rsid w:val="00847695"/>
    <w:rsid w:val="0085095B"/>
    <w:rsid w:val="0085122A"/>
    <w:rsid w:val="00853062"/>
    <w:rsid w:val="008543E6"/>
    <w:rsid w:val="0085474E"/>
    <w:rsid w:val="00856269"/>
    <w:rsid w:val="008570F6"/>
    <w:rsid w:val="008572CA"/>
    <w:rsid w:val="008616C7"/>
    <w:rsid w:val="00862D58"/>
    <w:rsid w:val="00866450"/>
    <w:rsid w:val="00866EA6"/>
    <w:rsid w:val="00867826"/>
    <w:rsid w:val="00874A07"/>
    <w:rsid w:val="0087588E"/>
    <w:rsid w:val="00875B8F"/>
    <w:rsid w:val="008767C8"/>
    <w:rsid w:val="0087696C"/>
    <w:rsid w:val="00881E1C"/>
    <w:rsid w:val="008848FC"/>
    <w:rsid w:val="00886B54"/>
    <w:rsid w:val="00887431"/>
    <w:rsid w:val="0089078D"/>
    <w:rsid w:val="00892F7E"/>
    <w:rsid w:val="00894071"/>
    <w:rsid w:val="0089599B"/>
    <w:rsid w:val="00895E51"/>
    <w:rsid w:val="00896C1C"/>
    <w:rsid w:val="008A20D7"/>
    <w:rsid w:val="008A221D"/>
    <w:rsid w:val="008A51B6"/>
    <w:rsid w:val="008A60BD"/>
    <w:rsid w:val="008B00E7"/>
    <w:rsid w:val="008B7EF8"/>
    <w:rsid w:val="008D24D2"/>
    <w:rsid w:val="008D40B5"/>
    <w:rsid w:val="008D59A6"/>
    <w:rsid w:val="008D6E60"/>
    <w:rsid w:val="008E01D1"/>
    <w:rsid w:val="008E1B04"/>
    <w:rsid w:val="008E286F"/>
    <w:rsid w:val="008E2FA0"/>
    <w:rsid w:val="008F05EB"/>
    <w:rsid w:val="008F0893"/>
    <w:rsid w:val="008F0F63"/>
    <w:rsid w:val="008F1F76"/>
    <w:rsid w:val="008F59E3"/>
    <w:rsid w:val="008F5C11"/>
    <w:rsid w:val="008F5FDE"/>
    <w:rsid w:val="008F713E"/>
    <w:rsid w:val="008F7E1F"/>
    <w:rsid w:val="00900010"/>
    <w:rsid w:val="0090085E"/>
    <w:rsid w:val="00905E48"/>
    <w:rsid w:val="0090611B"/>
    <w:rsid w:val="009065F4"/>
    <w:rsid w:val="00910FE7"/>
    <w:rsid w:val="0091104C"/>
    <w:rsid w:val="00911AFE"/>
    <w:rsid w:val="00911C54"/>
    <w:rsid w:val="00913232"/>
    <w:rsid w:val="00917EC4"/>
    <w:rsid w:val="00917F88"/>
    <w:rsid w:val="00921805"/>
    <w:rsid w:val="0092226B"/>
    <w:rsid w:val="00922B45"/>
    <w:rsid w:val="00924CC4"/>
    <w:rsid w:val="009277E1"/>
    <w:rsid w:val="00940238"/>
    <w:rsid w:val="009402DE"/>
    <w:rsid w:val="00940D5D"/>
    <w:rsid w:val="00941F54"/>
    <w:rsid w:val="0094244D"/>
    <w:rsid w:val="009444DB"/>
    <w:rsid w:val="00947A23"/>
    <w:rsid w:val="009501B2"/>
    <w:rsid w:val="009505C3"/>
    <w:rsid w:val="009525C1"/>
    <w:rsid w:val="00954996"/>
    <w:rsid w:val="00954B11"/>
    <w:rsid w:val="009563DE"/>
    <w:rsid w:val="00956DFB"/>
    <w:rsid w:val="00956ECE"/>
    <w:rsid w:val="00962EEA"/>
    <w:rsid w:val="00963320"/>
    <w:rsid w:val="0096396A"/>
    <w:rsid w:val="009639BE"/>
    <w:rsid w:val="0096512F"/>
    <w:rsid w:val="0096662A"/>
    <w:rsid w:val="00971B5F"/>
    <w:rsid w:val="00971C01"/>
    <w:rsid w:val="00972896"/>
    <w:rsid w:val="00973B5B"/>
    <w:rsid w:val="00980128"/>
    <w:rsid w:val="00980DA9"/>
    <w:rsid w:val="00982429"/>
    <w:rsid w:val="009854BE"/>
    <w:rsid w:val="00987109"/>
    <w:rsid w:val="00990012"/>
    <w:rsid w:val="009908C8"/>
    <w:rsid w:val="009908E3"/>
    <w:rsid w:val="00990D9F"/>
    <w:rsid w:val="00993634"/>
    <w:rsid w:val="009A02D3"/>
    <w:rsid w:val="009A0EF7"/>
    <w:rsid w:val="009A3F9C"/>
    <w:rsid w:val="009A509A"/>
    <w:rsid w:val="009B01EA"/>
    <w:rsid w:val="009B16BB"/>
    <w:rsid w:val="009B3645"/>
    <w:rsid w:val="009B7197"/>
    <w:rsid w:val="009C3448"/>
    <w:rsid w:val="009C3552"/>
    <w:rsid w:val="009C3B20"/>
    <w:rsid w:val="009D2F34"/>
    <w:rsid w:val="009D5520"/>
    <w:rsid w:val="009D7DC8"/>
    <w:rsid w:val="009E1233"/>
    <w:rsid w:val="009E17EF"/>
    <w:rsid w:val="009E2FB1"/>
    <w:rsid w:val="009E5A0D"/>
    <w:rsid w:val="009F0581"/>
    <w:rsid w:val="009F1E30"/>
    <w:rsid w:val="009F3D7D"/>
    <w:rsid w:val="009F3F20"/>
    <w:rsid w:val="009F4664"/>
    <w:rsid w:val="009F5180"/>
    <w:rsid w:val="009F652B"/>
    <w:rsid w:val="009F761A"/>
    <w:rsid w:val="009F7F89"/>
    <w:rsid w:val="00A0211F"/>
    <w:rsid w:val="00A02E8E"/>
    <w:rsid w:val="00A05E52"/>
    <w:rsid w:val="00A07740"/>
    <w:rsid w:val="00A07E5F"/>
    <w:rsid w:val="00A07ED1"/>
    <w:rsid w:val="00A114BE"/>
    <w:rsid w:val="00A13063"/>
    <w:rsid w:val="00A23DF9"/>
    <w:rsid w:val="00A2552A"/>
    <w:rsid w:val="00A256A7"/>
    <w:rsid w:val="00A25846"/>
    <w:rsid w:val="00A25CB9"/>
    <w:rsid w:val="00A27D87"/>
    <w:rsid w:val="00A27DA3"/>
    <w:rsid w:val="00A30105"/>
    <w:rsid w:val="00A3095D"/>
    <w:rsid w:val="00A30E37"/>
    <w:rsid w:val="00A32328"/>
    <w:rsid w:val="00A3627B"/>
    <w:rsid w:val="00A3694C"/>
    <w:rsid w:val="00A40192"/>
    <w:rsid w:val="00A41591"/>
    <w:rsid w:val="00A4268C"/>
    <w:rsid w:val="00A43FFC"/>
    <w:rsid w:val="00A455B8"/>
    <w:rsid w:val="00A46131"/>
    <w:rsid w:val="00A50442"/>
    <w:rsid w:val="00A515E9"/>
    <w:rsid w:val="00A53068"/>
    <w:rsid w:val="00A5364F"/>
    <w:rsid w:val="00A552B1"/>
    <w:rsid w:val="00A565C2"/>
    <w:rsid w:val="00A57780"/>
    <w:rsid w:val="00A62CB1"/>
    <w:rsid w:val="00A658F0"/>
    <w:rsid w:val="00A65DBB"/>
    <w:rsid w:val="00A66270"/>
    <w:rsid w:val="00A66D32"/>
    <w:rsid w:val="00A72BC7"/>
    <w:rsid w:val="00A74D7D"/>
    <w:rsid w:val="00A769A5"/>
    <w:rsid w:val="00A84D73"/>
    <w:rsid w:val="00A858C9"/>
    <w:rsid w:val="00A91179"/>
    <w:rsid w:val="00A92BF4"/>
    <w:rsid w:val="00A93E41"/>
    <w:rsid w:val="00A941DC"/>
    <w:rsid w:val="00A9669C"/>
    <w:rsid w:val="00A97D5C"/>
    <w:rsid w:val="00AA02D2"/>
    <w:rsid w:val="00AA37A5"/>
    <w:rsid w:val="00AA3D8F"/>
    <w:rsid w:val="00AA6E9A"/>
    <w:rsid w:val="00AB0B7D"/>
    <w:rsid w:val="00AB3A21"/>
    <w:rsid w:val="00AB7D09"/>
    <w:rsid w:val="00AC1503"/>
    <w:rsid w:val="00AC325A"/>
    <w:rsid w:val="00AC4620"/>
    <w:rsid w:val="00AC542E"/>
    <w:rsid w:val="00AC63BE"/>
    <w:rsid w:val="00AC75BD"/>
    <w:rsid w:val="00AC79EF"/>
    <w:rsid w:val="00AD0C7E"/>
    <w:rsid w:val="00AD21A1"/>
    <w:rsid w:val="00AD3D7D"/>
    <w:rsid w:val="00AD4E2A"/>
    <w:rsid w:val="00AD5DBD"/>
    <w:rsid w:val="00AD6721"/>
    <w:rsid w:val="00AD6D20"/>
    <w:rsid w:val="00AE285C"/>
    <w:rsid w:val="00AE2CB5"/>
    <w:rsid w:val="00AE302B"/>
    <w:rsid w:val="00AE5DEC"/>
    <w:rsid w:val="00AE77E1"/>
    <w:rsid w:val="00AF2B28"/>
    <w:rsid w:val="00AF2DB2"/>
    <w:rsid w:val="00AF3B41"/>
    <w:rsid w:val="00AF55B5"/>
    <w:rsid w:val="00AF747D"/>
    <w:rsid w:val="00B00BA0"/>
    <w:rsid w:val="00B027F4"/>
    <w:rsid w:val="00B03DC9"/>
    <w:rsid w:val="00B051AB"/>
    <w:rsid w:val="00B07CA6"/>
    <w:rsid w:val="00B1302B"/>
    <w:rsid w:val="00B13FA4"/>
    <w:rsid w:val="00B148D4"/>
    <w:rsid w:val="00B15A02"/>
    <w:rsid w:val="00B16137"/>
    <w:rsid w:val="00B175CA"/>
    <w:rsid w:val="00B220D8"/>
    <w:rsid w:val="00B22FBE"/>
    <w:rsid w:val="00B2368D"/>
    <w:rsid w:val="00B254CC"/>
    <w:rsid w:val="00B27A52"/>
    <w:rsid w:val="00B30FBF"/>
    <w:rsid w:val="00B316F6"/>
    <w:rsid w:val="00B374A6"/>
    <w:rsid w:val="00B378A0"/>
    <w:rsid w:val="00B402B8"/>
    <w:rsid w:val="00B4143C"/>
    <w:rsid w:val="00B41BC6"/>
    <w:rsid w:val="00B43C80"/>
    <w:rsid w:val="00B44399"/>
    <w:rsid w:val="00B50A3B"/>
    <w:rsid w:val="00B50A6F"/>
    <w:rsid w:val="00B53239"/>
    <w:rsid w:val="00B554BF"/>
    <w:rsid w:val="00B5605C"/>
    <w:rsid w:val="00B56BCB"/>
    <w:rsid w:val="00B60787"/>
    <w:rsid w:val="00B61481"/>
    <w:rsid w:val="00B70E89"/>
    <w:rsid w:val="00B778C5"/>
    <w:rsid w:val="00B77951"/>
    <w:rsid w:val="00B8062E"/>
    <w:rsid w:val="00B825BE"/>
    <w:rsid w:val="00B85877"/>
    <w:rsid w:val="00B87254"/>
    <w:rsid w:val="00B900D2"/>
    <w:rsid w:val="00B92ED5"/>
    <w:rsid w:val="00B93866"/>
    <w:rsid w:val="00B943E6"/>
    <w:rsid w:val="00B94791"/>
    <w:rsid w:val="00B96E6C"/>
    <w:rsid w:val="00BA60D4"/>
    <w:rsid w:val="00BA67D1"/>
    <w:rsid w:val="00BB04DB"/>
    <w:rsid w:val="00BB33B0"/>
    <w:rsid w:val="00BB39EA"/>
    <w:rsid w:val="00BB3EC2"/>
    <w:rsid w:val="00BB4449"/>
    <w:rsid w:val="00BC29CD"/>
    <w:rsid w:val="00BC5F70"/>
    <w:rsid w:val="00BD1D44"/>
    <w:rsid w:val="00BD4403"/>
    <w:rsid w:val="00BE042D"/>
    <w:rsid w:val="00BE0988"/>
    <w:rsid w:val="00BE3315"/>
    <w:rsid w:val="00BE3DF4"/>
    <w:rsid w:val="00BE413B"/>
    <w:rsid w:val="00BE5A0A"/>
    <w:rsid w:val="00BF7337"/>
    <w:rsid w:val="00C005AE"/>
    <w:rsid w:val="00C005F6"/>
    <w:rsid w:val="00C011CC"/>
    <w:rsid w:val="00C0349A"/>
    <w:rsid w:val="00C07550"/>
    <w:rsid w:val="00C07B99"/>
    <w:rsid w:val="00C1285E"/>
    <w:rsid w:val="00C12CED"/>
    <w:rsid w:val="00C13BA2"/>
    <w:rsid w:val="00C1589E"/>
    <w:rsid w:val="00C17CEA"/>
    <w:rsid w:val="00C21320"/>
    <w:rsid w:val="00C23770"/>
    <w:rsid w:val="00C253E3"/>
    <w:rsid w:val="00C276DB"/>
    <w:rsid w:val="00C27A42"/>
    <w:rsid w:val="00C27AC8"/>
    <w:rsid w:val="00C32834"/>
    <w:rsid w:val="00C329A8"/>
    <w:rsid w:val="00C32FE1"/>
    <w:rsid w:val="00C33E77"/>
    <w:rsid w:val="00C3539B"/>
    <w:rsid w:val="00C40684"/>
    <w:rsid w:val="00C41E36"/>
    <w:rsid w:val="00C4296D"/>
    <w:rsid w:val="00C42D8E"/>
    <w:rsid w:val="00C42FFA"/>
    <w:rsid w:val="00C452BF"/>
    <w:rsid w:val="00C4722A"/>
    <w:rsid w:val="00C472EF"/>
    <w:rsid w:val="00C47617"/>
    <w:rsid w:val="00C47CEF"/>
    <w:rsid w:val="00C53238"/>
    <w:rsid w:val="00C5375D"/>
    <w:rsid w:val="00C55D9C"/>
    <w:rsid w:val="00C56AA6"/>
    <w:rsid w:val="00C6140D"/>
    <w:rsid w:val="00C62120"/>
    <w:rsid w:val="00C72391"/>
    <w:rsid w:val="00C73006"/>
    <w:rsid w:val="00C75ED4"/>
    <w:rsid w:val="00C8054B"/>
    <w:rsid w:val="00C8278E"/>
    <w:rsid w:val="00C8296D"/>
    <w:rsid w:val="00C87FE1"/>
    <w:rsid w:val="00C9093F"/>
    <w:rsid w:val="00C95B66"/>
    <w:rsid w:val="00C95F96"/>
    <w:rsid w:val="00CA2502"/>
    <w:rsid w:val="00CA5B27"/>
    <w:rsid w:val="00CB0B7F"/>
    <w:rsid w:val="00CB1D85"/>
    <w:rsid w:val="00CB1E42"/>
    <w:rsid w:val="00CB423B"/>
    <w:rsid w:val="00CB447B"/>
    <w:rsid w:val="00CB48C7"/>
    <w:rsid w:val="00CB4AD8"/>
    <w:rsid w:val="00CB7ABA"/>
    <w:rsid w:val="00CC0D89"/>
    <w:rsid w:val="00CC24C5"/>
    <w:rsid w:val="00CC2B26"/>
    <w:rsid w:val="00CC2E60"/>
    <w:rsid w:val="00CC513B"/>
    <w:rsid w:val="00CC51B8"/>
    <w:rsid w:val="00CD09AD"/>
    <w:rsid w:val="00CD112E"/>
    <w:rsid w:val="00CD1D9C"/>
    <w:rsid w:val="00CD2618"/>
    <w:rsid w:val="00CD26AE"/>
    <w:rsid w:val="00CD4386"/>
    <w:rsid w:val="00CD692D"/>
    <w:rsid w:val="00CD71D4"/>
    <w:rsid w:val="00CE1CE5"/>
    <w:rsid w:val="00CE1EC2"/>
    <w:rsid w:val="00CE3165"/>
    <w:rsid w:val="00CE50B3"/>
    <w:rsid w:val="00CE568C"/>
    <w:rsid w:val="00CE5AC4"/>
    <w:rsid w:val="00CE65EA"/>
    <w:rsid w:val="00CF36D9"/>
    <w:rsid w:val="00D02203"/>
    <w:rsid w:val="00D065A6"/>
    <w:rsid w:val="00D11454"/>
    <w:rsid w:val="00D11B94"/>
    <w:rsid w:val="00D14889"/>
    <w:rsid w:val="00D17FA0"/>
    <w:rsid w:val="00D20A5C"/>
    <w:rsid w:val="00D245F2"/>
    <w:rsid w:val="00D26005"/>
    <w:rsid w:val="00D311DA"/>
    <w:rsid w:val="00D40C6C"/>
    <w:rsid w:val="00D42E41"/>
    <w:rsid w:val="00D44777"/>
    <w:rsid w:val="00D4666E"/>
    <w:rsid w:val="00D467C5"/>
    <w:rsid w:val="00D46C3F"/>
    <w:rsid w:val="00D50B1F"/>
    <w:rsid w:val="00D65F7D"/>
    <w:rsid w:val="00D731F3"/>
    <w:rsid w:val="00D7392F"/>
    <w:rsid w:val="00D906CA"/>
    <w:rsid w:val="00D90A2E"/>
    <w:rsid w:val="00D9309F"/>
    <w:rsid w:val="00D965AB"/>
    <w:rsid w:val="00DA23C4"/>
    <w:rsid w:val="00DA2610"/>
    <w:rsid w:val="00DA4615"/>
    <w:rsid w:val="00DB21A2"/>
    <w:rsid w:val="00DB3704"/>
    <w:rsid w:val="00DB3F95"/>
    <w:rsid w:val="00DB4A9B"/>
    <w:rsid w:val="00DB4F53"/>
    <w:rsid w:val="00DB6D26"/>
    <w:rsid w:val="00DB729E"/>
    <w:rsid w:val="00DB739D"/>
    <w:rsid w:val="00DB7B86"/>
    <w:rsid w:val="00DC066F"/>
    <w:rsid w:val="00DC4929"/>
    <w:rsid w:val="00DC59C4"/>
    <w:rsid w:val="00DC5E88"/>
    <w:rsid w:val="00DC70DE"/>
    <w:rsid w:val="00DD1078"/>
    <w:rsid w:val="00DD1657"/>
    <w:rsid w:val="00DD3C80"/>
    <w:rsid w:val="00DD4EFF"/>
    <w:rsid w:val="00DE21F1"/>
    <w:rsid w:val="00DE2406"/>
    <w:rsid w:val="00DF1CB6"/>
    <w:rsid w:val="00DF1FB3"/>
    <w:rsid w:val="00DF361C"/>
    <w:rsid w:val="00DF65B8"/>
    <w:rsid w:val="00DF7B61"/>
    <w:rsid w:val="00E0101F"/>
    <w:rsid w:val="00E04395"/>
    <w:rsid w:val="00E0775B"/>
    <w:rsid w:val="00E14A68"/>
    <w:rsid w:val="00E20FF2"/>
    <w:rsid w:val="00E22A15"/>
    <w:rsid w:val="00E24963"/>
    <w:rsid w:val="00E25599"/>
    <w:rsid w:val="00E26BF2"/>
    <w:rsid w:val="00E33ECF"/>
    <w:rsid w:val="00E3765F"/>
    <w:rsid w:val="00E37F5B"/>
    <w:rsid w:val="00E45985"/>
    <w:rsid w:val="00E45A43"/>
    <w:rsid w:val="00E51F1F"/>
    <w:rsid w:val="00E56784"/>
    <w:rsid w:val="00E57ED5"/>
    <w:rsid w:val="00E617D0"/>
    <w:rsid w:val="00E649D7"/>
    <w:rsid w:val="00E70067"/>
    <w:rsid w:val="00E70382"/>
    <w:rsid w:val="00E76421"/>
    <w:rsid w:val="00E76581"/>
    <w:rsid w:val="00E80E78"/>
    <w:rsid w:val="00E81205"/>
    <w:rsid w:val="00E82C7C"/>
    <w:rsid w:val="00E841C8"/>
    <w:rsid w:val="00E86537"/>
    <w:rsid w:val="00E87115"/>
    <w:rsid w:val="00E87629"/>
    <w:rsid w:val="00E90C25"/>
    <w:rsid w:val="00E919AE"/>
    <w:rsid w:val="00E9295F"/>
    <w:rsid w:val="00E976F1"/>
    <w:rsid w:val="00EA1229"/>
    <w:rsid w:val="00EA15A5"/>
    <w:rsid w:val="00EA3075"/>
    <w:rsid w:val="00EA36A8"/>
    <w:rsid w:val="00EA37FD"/>
    <w:rsid w:val="00EB04CD"/>
    <w:rsid w:val="00EB0631"/>
    <w:rsid w:val="00EB1C41"/>
    <w:rsid w:val="00EB49BD"/>
    <w:rsid w:val="00EB7152"/>
    <w:rsid w:val="00EC1DC0"/>
    <w:rsid w:val="00EC2DDF"/>
    <w:rsid w:val="00ED0254"/>
    <w:rsid w:val="00ED32A6"/>
    <w:rsid w:val="00ED5537"/>
    <w:rsid w:val="00ED77B2"/>
    <w:rsid w:val="00EE0A2C"/>
    <w:rsid w:val="00EE0C45"/>
    <w:rsid w:val="00EE15A1"/>
    <w:rsid w:val="00EE15CA"/>
    <w:rsid w:val="00EE16CC"/>
    <w:rsid w:val="00EE1B16"/>
    <w:rsid w:val="00EE1E2D"/>
    <w:rsid w:val="00EE27B1"/>
    <w:rsid w:val="00EE5652"/>
    <w:rsid w:val="00EE7B0B"/>
    <w:rsid w:val="00EF2DB5"/>
    <w:rsid w:val="00EF3C5C"/>
    <w:rsid w:val="00EF70F7"/>
    <w:rsid w:val="00F0075C"/>
    <w:rsid w:val="00F05016"/>
    <w:rsid w:val="00F052AF"/>
    <w:rsid w:val="00F11D09"/>
    <w:rsid w:val="00F20BFB"/>
    <w:rsid w:val="00F21200"/>
    <w:rsid w:val="00F212AD"/>
    <w:rsid w:val="00F21E23"/>
    <w:rsid w:val="00F22572"/>
    <w:rsid w:val="00F24C9F"/>
    <w:rsid w:val="00F327ED"/>
    <w:rsid w:val="00F328F7"/>
    <w:rsid w:val="00F3468D"/>
    <w:rsid w:val="00F34A1C"/>
    <w:rsid w:val="00F34F7D"/>
    <w:rsid w:val="00F40BB1"/>
    <w:rsid w:val="00F41B39"/>
    <w:rsid w:val="00F42A16"/>
    <w:rsid w:val="00F4407F"/>
    <w:rsid w:val="00F466EE"/>
    <w:rsid w:val="00F47CD5"/>
    <w:rsid w:val="00F565AA"/>
    <w:rsid w:val="00F61849"/>
    <w:rsid w:val="00F61D93"/>
    <w:rsid w:val="00F71F49"/>
    <w:rsid w:val="00F742CC"/>
    <w:rsid w:val="00F749F4"/>
    <w:rsid w:val="00F74DE0"/>
    <w:rsid w:val="00F7564B"/>
    <w:rsid w:val="00F75A12"/>
    <w:rsid w:val="00F77548"/>
    <w:rsid w:val="00F77CA1"/>
    <w:rsid w:val="00F81128"/>
    <w:rsid w:val="00F81E26"/>
    <w:rsid w:val="00F8350D"/>
    <w:rsid w:val="00F86EBC"/>
    <w:rsid w:val="00F911A1"/>
    <w:rsid w:val="00F921EB"/>
    <w:rsid w:val="00F9243B"/>
    <w:rsid w:val="00F95E7B"/>
    <w:rsid w:val="00F9603B"/>
    <w:rsid w:val="00F96578"/>
    <w:rsid w:val="00F96D75"/>
    <w:rsid w:val="00FA081F"/>
    <w:rsid w:val="00FA1BA6"/>
    <w:rsid w:val="00FA22CE"/>
    <w:rsid w:val="00FB1AAD"/>
    <w:rsid w:val="00FB37D1"/>
    <w:rsid w:val="00FB4FA7"/>
    <w:rsid w:val="00FB5320"/>
    <w:rsid w:val="00FB7F25"/>
    <w:rsid w:val="00FC27DE"/>
    <w:rsid w:val="00FC2E6C"/>
    <w:rsid w:val="00FD14C8"/>
    <w:rsid w:val="00FD34E6"/>
    <w:rsid w:val="00FD3A8E"/>
    <w:rsid w:val="00FD6033"/>
    <w:rsid w:val="00FD615B"/>
    <w:rsid w:val="00FE0BA9"/>
    <w:rsid w:val="00FE1AA9"/>
    <w:rsid w:val="00FE1E11"/>
    <w:rsid w:val="00FE35FA"/>
    <w:rsid w:val="00FE7675"/>
    <w:rsid w:val="00FE76C9"/>
    <w:rsid w:val="00FE7F99"/>
    <w:rsid w:val="00FF0CEE"/>
    <w:rsid w:val="00FF3B79"/>
    <w:rsid w:val="00FF7D8F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5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ushunde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République</dc:creator>
  <cp:keywords/>
  <dc:description/>
  <cp:lastModifiedBy>La République</cp:lastModifiedBy>
  <cp:revision>7</cp:revision>
  <dcterms:created xsi:type="dcterms:W3CDTF">2016-12-12T20:07:00Z</dcterms:created>
  <dcterms:modified xsi:type="dcterms:W3CDTF">2017-01-19T19:32:00Z</dcterms:modified>
</cp:coreProperties>
</file>