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4D" w:rsidRDefault="0054734D" w:rsidP="0054734D">
      <w:pPr>
        <w:jc w:val="both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             تاثیر اقدامات گروه تروریستی داعش بر صلح در منطقه خاورمیانه</w:t>
      </w:r>
    </w:p>
    <w:p w:rsidR="0054734D" w:rsidRDefault="0054734D" w:rsidP="0054734D">
      <w:pPr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فاطمه خانی</w:t>
      </w:r>
      <w:r>
        <w:rPr>
          <w:rStyle w:val="FootnoteReference"/>
          <w:rFonts w:cs="B Lotus"/>
          <w:b/>
          <w:bCs/>
          <w:rtl/>
        </w:rPr>
        <w:footnoteReference w:id="1"/>
      </w:r>
    </w:p>
    <w:p w:rsidR="0054734D" w:rsidRPr="00F00C7D" w:rsidRDefault="0054734D" w:rsidP="0054734D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چکیده</w:t>
      </w:r>
    </w:p>
    <w:p w:rsidR="0054734D" w:rsidRPr="00226614" w:rsidRDefault="0054734D" w:rsidP="0054734D">
      <w:pPr>
        <w:jc w:val="both"/>
        <w:rPr>
          <w:rFonts w:cs="B Lotus"/>
          <w:b/>
          <w:bCs/>
          <w:rtl/>
        </w:rPr>
      </w:pPr>
      <w:r w:rsidRPr="003E6B2E">
        <w:rPr>
          <w:rFonts w:cs="B Lotus" w:hint="cs"/>
          <w:b/>
          <w:bCs/>
          <w:rtl/>
        </w:rPr>
        <w:t>گروه های تروریستی در خاورمیانه از دوران شکل گیری در دهه1940</w:t>
      </w:r>
      <w:r>
        <w:rPr>
          <w:rFonts w:cs="B Lotus" w:hint="cs"/>
          <w:b/>
          <w:bCs/>
          <w:rtl/>
        </w:rPr>
        <w:t xml:space="preserve"> تا کنون، سه مرحله از حیات خود را پیموده اند. در دهه 1940، اغلب در قالب اقدامات واکنشی نسبت به رفتارهای خشونت بار و سرکوبگر حکومت ها بودند. دهه 1960 به سازماندهی خود پرداختند و برای سرنگونی رژیم های سیاسی اقدامات متعددی انجام دادند. از دهه 1980 شکل این گروه های تروریستی متفاوت شد. دامنه عمل و اقدامات آنها بسیار گسترده تر شد. مردم عادی و غیر نظامیان علاوه بر روسای حکومت ها، اهداف حملات تروریستی قرار گرفتند و سطح این اقدامات نیز از سطح یک کشور و یک منطقه به مرزهای بین المللی رسید تا جایی که در 11 سپتامبر 2001 توانست برج های دوقلوی آمریکا و سازمان تجارت جهانی را هدف خود قرار دهد؛ از سال 2013، یک گروه تروریستی- تکفیری با نام «داعش» برگرفته از اندیشه های سلفیونی چون ابن تیمیه، ابن حنبل و ابن القیم جوزی و اندیشه های وهابیون عربستان در منطقه خاورمیانه و بطور مشخص در سرزمین های عراق و سوریه بوجود آمد که ادعای خلافت اسلامی و حکومت اسلامی دارد. این گروه تروریستی صلح(به معنای ثبات و آرامش و همزیستی مسالمت آمیز و تلاش برای نیل به آن) را در سطح منطقه و جهان با چالش جدی روبرو کرده است. نمونه آن کشتار بی رحمانه مردم در عراق و سوریه، فرانسه، آلمان و ترکیه و... است. حال پژوهش حاضر با بهره گیری از روش گردآوری داده ها، مطالعات کتابخانه ای و تحلیل مسائل روز قصد دارد به این سئوال اصلی پاسخ دهد که اقدامات گروه تروریستی داعش بر صلح در منطقه خاورمیانه چه تاثیری داشته است؟</w:t>
      </w:r>
      <w:r w:rsidRPr="00CD73F1">
        <w:rPr>
          <w:rFonts w:cs="B Lotus" w:hint="cs"/>
          <w:b/>
          <w:bCs/>
          <w:rtl/>
        </w:rPr>
        <w:t xml:space="preserve"> </w:t>
      </w:r>
      <w:r w:rsidRPr="00226614">
        <w:rPr>
          <w:rFonts w:cs="B Lotus" w:hint="cs"/>
          <w:b/>
          <w:bCs/>
          <w:rtl/>
        </w:rPr>
        <w:t>و این فرضیه را متصور می داند که اقدامات این گروه تروریستی تکفیری منجر به افزایش صلح در منطقه نشده است.</w:t>
      </w:r>
    </w:p>
    <w:p w:rsidR="0054734D" w:rsidRPr="003E6B2E" w:rsidRDefault="0054734D" w:rsidP="0054734D">
      <w:pPr>
        <w:jc w:val="both"/>
        <w:rPr>
          <w:rFonts w:cs="B Lotus"/>
          <w:b/>
          <w:bCs/>
          <w:rtl/>
        </w:rPr>
      </w:pPr>
    </w:p>
    <w:p w:rsidR="0054734D" w:rsidRDefault="0054734D" w:rsidP="0054734D">
      <w:pPr>
        <w:jc w:val="both"/>
        <w:rPr>
          <w:rFonts w:cs="B Lotus"/>
          <w:b/>
          <w:bCs/>
          <w:sz w:val="22"/>
          <w:szCs w:val="22"/>
          <w:rtl/>
        </w:rPr>
      </w:pPr>
      <w:r w:rsidRPr="009D2BC4">
        <w:rPr>
          <w:rFonts w:cs="B Lotus" w:hint="cs"/>
          <w:b/>
          <w:bCs/>
          <w:sz w:val="22"/>
          <w:szCs w:val="22"/>
          <w:rtl/>
        </w:rPr>
        <w:t>کلید وا</w:t>
      </w:r>
      <w:r>
        <w:rPr>
          <w:rFonts w:cs="B Lotus" w:hint="cs"/>
          <w:b/>
          <w:bCs/>
          <w:sz w:val="22"/>
          <w:szCs w:val="22"/>
          <w:rtl/>
        </w:rPr>
        <w:t>ژه: داعش، صلح، خاورمیانه.</w:t>
      </w:r>
    </w:p>
    <w:p w:rsidR="00BE797B" w:rsidRDefault="00BE797B">
      <w:bookmarkStart w:id="0" w:name="_GoBack"/>
      <w:bookmarkEnd w:id="0"/>
    </w:p>
    <w:sectPr w:rsidR="00BE79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FA" w:rsidRDefault="007372FA" w:rsidP="0054734D">
      <w:r>
        <w:separator/>
      </w:r>
    </w:p>
  </w:endnote>
  <w:endnote w:type="continuationSeparator" w:id="0">
    <w:p w:rsidR="007372FA" w:rsidRDefault="007372FA" w:rsidP="0054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FA" w:rsidRDefault="007372FA" w:rsidP="0054734D">
      <w:r>
        <w:separator/>
      </w:r>
    </w:p>
  </w:footnote>
  <w:footnote w:type="continuationSeparator" w:id="0">
    <w:p w:rsidR="007372FA" w:rsidRDefault="007372FA" w:rsidP="0054734D">
      <w:r>
        <w:continuationSeparator/>
      </w:r>
    </w:p>
  </w:footnote>
  <w:footnote w:id="1">
    <w:p w:rsidR="0054734D" w:rsidRDefault="0054734D" w:rsidP="0054734D">
      <w:pPr>
        <w:pStyle w:val="FootnoteText"/>
        <w:rPr>
          <w:rFonts w:cs="B Lotu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Lotus" w:hint="cs"/>
          <w:rtl/>
        </w:rPr>
        <w:t xml:space="preserve">). کارشناس ارشد روابط بین الملل   </w:t>
      </w:r>
      <w:hyperlink r:id="rId1" w:history="1">
        <w:r>
          <w:rPr>
            <w:rStyle w:val="Hyperlink"/>
            <w:rFonts w:cs="B Lotus"/>
          </w:rPr>
          <w:t>fa</w:t>
        </w:r>
        <w:r w:rsidRPr="00E0142B">
          <w:rPr>
            <w:rStyle w:val="Hyperlink"/>
            <w:rFonts w:cs="B Lotus"/>
          </w:rPr>
          <w:t>.khani1440628@yahoo.com</w:t>
        </w:r>
      </w:hyperlink>
      <w:r w:rsidRPr="00E0142B">
        <w:rPr>
          <w:rFonts w:cs="B Lotus"/>
        </w:rPr>
        <w:t xml:space="preserve">                                                                 </w:t>
      </w:r>
    </w:p>
    <w:p w:rsidR="0054734D" w:rsidRDefault="0054734D" w:rsidP="0054734D">
      <w:pPr>
        <w:pStyle w:val="FootnoteText"/>
        <w:rPr>
          <w:rFonts w:cs="B Lotus"/>
          <w:rtl/>
        </w:rPr>
      </w:pPr>
    </w:p>
    <w:p w:rsidR="0054734D" w:rsidRDefault="0054734D" w:rsidP="0054734D">
      <w:pPr>
        <w:pStyle w:val="FootnoteText"/>
        <w:rPr>
          <w:rFonts w:cs="B Lotus"/>
          <w:rtl/>
        </w:rPr>
      </w:pPr>
    </w:p>
    <w:p w:rsidR="0054734D" w:rsidRDefault="0054734D" w:rsidP="0054734D">
      <w:pPr>
        <w:pStyle w:val="FootnoteText"/>
        <w:rPr>
          <w:rFonts w:cs="B Lotus"/>
          <w:rtl/>
        </w:rPr>
      </w:pPr>
    </w:p>
    <w:p w:rsidR="0054734D" w:rsidRPr="00E0142B" w:rsidRDefault="0054734D" w:rsidP="0054734D">
      <w:pPr>
        <w:pStyle w:val="FootnoteText"/>
        <w:rPr>
          <w:rFonts w:cs="B Lotus"/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4D"/>
    <w:rsid w:val="0054734D"/>
    <w:rsid w:val="007372FA"/>
    <w:rsid w:val="00B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A5422-9F47-4812-ACAF-86A8069A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Nazanin"/>
        <w:sz w:val="22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734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5473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734D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rsid w:val="005473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a.khani144062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server2</cp:lastModifiedBy>
  <cp:revision>1</cp:revision>
  <dcterms:created xsi:type="dcterms:W3CDTF">2017-03-15T16:34:00Z</dcterms:created>
  <dcterms:modified xsi:type="dcterms:W3CDTF">2017-03-15T16:34:00Z</dcterms:modified>
</cp:coreProperties>
</file>