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7A" w:rsidRPr="00E44E61" w:rsidRDefault="00522DB6" w:rsidP="00522DB6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</w:t>
      </w:r>
      <w:r w:rsidR="00E44E61" w:rsidRPr="00E44E61">
        <w:rPr>
          <w:rFonts w:cs="B Nazanin" w:hint="cs"/>
          <w:b/>
          <w:bCs/>
          <w:sz w:val="28"/>
          <w:szCs w:val="28"/>
          <w:rtl/>
          <w:lang w:bidi="fa-IR"/>
        </w:rPr>
        <w:t>به نام خداوند جان و خرد</w:t>
      </w:r>
    </w:p>
    <w:p w:rsidR="00E44E61" w:rsidRDefault="00522DB6" w:rsidP="00522DB6">
      <w:pPr>
        <w:bidi/>
        <w:spacing w:after="0" w:line="240" w:lineRule="auto"/>
        <w:jc w:val="both"/>
        <w:rPr>
          <w:rFonts w:cs="B Lotus"/>
          <w:b/>
          <w:bCs/>
          <w:sz w:val="32"/>
          <w:szCs w:val="32"/>
          <w:lang w:bidi="fa-IR"/>
        </w:rPr>
      </w:pPr>
      <w:r>
        <w:rPr>
          <w:rFonts w:cs="B Lotus"/>
          <w:b/>
          <w:bCs/>
          <w:sz w:val="32"/>
          <w:szCs w:val="32"/>
          <w:lang w:bidi="fa-IR"/>
        </w:rPr>
        <w:t xml:space="preserve">                                          </w:t>
      </w:r>
      <w:r w:rsidR="00E44E61" w:rsidRPr="00B5245C">
        <w:rPr>
          <w:rFonts w:cs="B Lotus" w:hint="cs"/>
          <w:b/>
          <w:bCs/>
          <w:sz w:val="32"/>
          <w:szCs w:val="32"/>
          <w:rtl/>
          <w:lang w:bidi="fa-IR"/>
        </w:rPr>
        <w:t>صلح و سازش در مثنوی معنوی</w:t>
      </w:r>
      <w:r>
        <w:rPr>
          <w:rFonts w:cs="B Lotus"/>
          <w:b/>
          <w:bCs/>
          <w:sz w:val="32"/>
          <w:szCs w:val="32"/>
          <w:lang w:bidi="fa-IR"/>
        </w:rPr>
        <w:t xml:space="preserve"> </w:t>
      </w:r>
    </w:p>
    <w:p w:rsidR="00522DB6" w:rsidRPr="00B5245C" w:rsidRDefault="00522DB6" w:rsidP="00522DB6">
      <w:pPr>
        <w:bidi/>
        <w:spacing w:after="0" w:line="24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:rsidR="00522DB6" w:rsidRDefault="00522DB6" w:rsidP="00522DB6">
      <w:pPr>
        <w:bidi/>
        <w:spacing w:after="0"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                                                                      </w:t>
      </w:r>
      <w:r w:rsidR="00E44E61" w:rsidRPr="00B5245C">
        <w:rPr>
          <w:rFonts w:cs="B Lotus" w:hint="cs"/>
          <w:b/>
          <w:bCs/>
          <w:sz w:val="24"/>
          <w:szCs w:val="24"/>
          <w:rtl/>
          <w:lang w:bidi="fa-IR"/>
        </w:rPr>
        <w:t>دکتر نوازا... فرهادی</w:t>
      </w:r>
      <w:r w:rsidR="00E44E61" w:rsidRPr="004962D2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/>
          <w:sz w:val="20"/>
          <w:szCs w:val="20"/>
          <w:lang w:bidi="fa-IR"/>
        </w:rPr>
        <w:t xml:space="preserve"> </w:t>
      </w:r>
    </w:p>
    <w:p w:rsidR="00B5245C" w:rsidRDefault="00522DB6" w:rsidP="00522DB6">
      <w:pPr>
        <w:bidi/>
        <w:spacing w:after="0" w:line="240" w:lineRule="auto"/>
        <w:jc w:val="both"/>
        <w:rPr>
          <w:rFonts w:cs="B Lotus"/>
          <w:lang w:bidi="fa-IR"/>
        </w:rPr>
      </w:pPr>
      <w:r>
        <w:rPr>
          <w:rFonts w:cs="B Lotus"/>
          <w:lang w:bidi="fa-IR"/>
        </w:rPr>
        <w:t xml:space="preserve">                                                 </w:t>
      </w:r>
      <w:r w:rsidR="00B5245C" w:rsidRPr="00B5245C">
        <w:rPr>
          <w:rFonts w:cs="B Lotus" w:hint="cs"/>
          <w:rtl/>
          <w:lang w:bidi="fa-IR"/>
        </w:rPr>
        <w:t>عضو هیأت علمی  دانشگاه فرهنگیان</w:t>
      </w:r>
      <w:r w:rsidR="00B5245C">
        <w:rPr>
          <w:rFonts w:cs="B Lotus" w:hint="cs"/>
          <w:rtl/>
          <w:lang w:bidi="fa-IR"/>
        </w:rPr>
        <w:t>، پردیس شهید رجایی فارس</w:t>
      </w:r>
    </w:p>
    <w:p w:rsidR="00B5245C" w:rsidRPr="00B5245C" w:rsidRDefault="00B5245C" w:rsidP="00522DB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hyperlink r:id="rId7" w:history="1">
        <w:r w:rsidRPr="00B5245C">
          <w:rPr>
            <w:rStyle w:val="Hyperlink"/>
            <w:rFonts w:ascii="Times New Roman" w:hAnsi="Times New Roman" w:cs="Times New Roman"/>
          </w:rPr>
          <w:t>no.farhadi@hotmail.com</w:t>
        </w:r>
      </w:hyperlink>
    </w:p>
    <w:p w:rsidR="00B5245C" w:rsidRPr="00B5245C" w:rsidRDefault="00B5245C" w:rsidP="00B5245C">
      <w:pPr>
        <w:bidi/>
        <w:spacing w:after="100" w:afterAutospacing="1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5245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44E61" w:rsidRPr="00B5245C" w:rsidRDefault="00E44E61" w:rsidP="00522DB6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lang w:bidi="fa-IR"/>
        </w:rPr>
      </w:pPr>
      <w:r w:rsidRPr="00B5245C">
        <w:rPr>
          <w:rFonts w:cs="B Lotus" w:hint="cs"/>
          <w:b/>
          <w:bCs/>
          <w:sz w:val="28"/>
          <w:szCs w:val="28"/>
          <w:rtl/>
          <w:lang w:bidi="fa-IR"/>
        </w:rPr>
        <w:t xml:space="preserve">چکیده </w:t>
      </w:r>
    </w:p>
    <w:p w:rsidR="00E44E61" w:rsidRPr="00B5245C" w:rsidRDefault="00F06728" w:rsidP="00522DB6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5245C">
        <w:rPr>
          <w:rFonts w:cs="B Lotus"/>
          <w:sz w:val="24"/>
          <w:szCs w:val="24"/>
          <w:lang w:bidi="fa-IR"/>
        </w:rPr>
        <w:t xml:space="preserve">     </w:t>
      </w:r>
      <w:r w:rsidRPr="00B5245C">
        <w:rPr>
          <w:rFonts w:cs="B Lotus" w:hint="cs"/>
          <w:sz w:val="24"/>
          <w:szCs w:val="24"/>
          <w:rtl/>
          <w:lang w:bidi="fa-IR"/>
        </w:rPr>
        <w:t>مثنوی جلال</w:t>
      </w:r>
      <w:r w:rsidRPr="00B5245C">
        <w:rPr>
          <w:rFonts w:cs="B Lotus"/>
          <w:sz w:val="24"/>
          <w:szCs w:val="24"/>
          <w:lang w:bidi="fa-IR"/>
        </w:rPr>
        <w:softHyphen/>
      </w:r>
      <w:r w:rsidR="00E44E61" w:rsidRPr="00B5245C">
        <w:rPr>
          <w:rFonts w:cs="B Lotus" w:hint="cs"/>
          <w:sz w:val="24"/>
          <w:szCs w:val="24"/>
          <w:rtl/>
          <w:lang w:bidi="fa-IR"/>
        </w:rPr>
        <w:t>الدین محمد مولوی به عنوان یکی</w:t>
      </w:r>
      <w:r w:rsidRPr="00B5245C">
        <w:rPr>
          <w:rFonts w:cs="B Lotus" w:hint="cs"/>
          <w:sz w:val="24"/>
          <w:szCs w:val="24"/>
          <w:rtl/>
          <w:lang w:bidi="fa-IR"/>
        </w:rPr>
        <w:t xml:space="preserve"> از مهمترین آثاری که ابعاد گونا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>گونی از عرفان</w:t>
      </w:r>
      <w:r w:rsidR="004C0B58" w:rsidRPr="00B5245C">
        <w:rPr>
          <w:rFonts w:cs="B Lotus" w:hint="cs"/>
          <w:sz w:val="24"/>
          <w:szCs w:val="24"/>
          <w:rtl/>
          <w:lang w:bidi="fa-IR"/>
        </w:rPr>
        <w:t>ِ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 xml:space="preserve"> بالیده در بستر بسیار مهم فرهن</w:t>
      </w:r>
      <w:r w:rsidRPr="00B5245C">
        <w:rPr>
          <w:rFonts w:cs="B Lotus" w:hint="cs"/>
          <w:sz w:val="24"/>
          <w:szCs w:val="24"/>
          <w:rtl/>
          <w:lang w:bidi="fa-IR"/>
        </w:rPr>
        <w:t>گ ایرانی</w:t>
      </w:r>
      <w:r w:rsidR="004C0B58" w:rsidRPr="00B5245C">
        <w:rPr>
          <w:rFonts w:cs="B Lotus" w:hint="cs"/>
          <w:sz w:val="24"/>
          <w:szCs w:val="24"/>
          <w:rtl/>
          <w:lang w:bidi="fa-IR"/>
        </w:rPr>
        <w:t>- اسلامی</w:t>
      </w:r>
      <w:r w:rsidRPr="00B5245C">
        <w:rPr>
          <w:rFonts w:cs="B Lotus" w:hint="cs"/>
          <w:sz w:val="24"/>
          <w:szCs w:val="24"/>
          <w:rtl/>
          <w:lang w:bidi="fa-IR"/>
        </w:rPr>
        <w:t xml:space="preserve"> را در خود جای داده است، توصیه و تأ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>کید فراوانی بر صلح و</w:t>
      </w:r>
      <w:r w:rsidRPr="00B5245C">
        <w:rPr>
          <w:rFonts w:cs="B Lotus" w:hint="cs"/>
          <w:sz w:val="24"/>
          <w:szCs w:val="24"/>
          <w:rtl/>
          <w:lang w:bidi="fa-IR"/>
        </w:rPr>
        <w:t xml:space="preserve"> سازش و پرهیز از خشونت میان </w:t>
      </w:r>
      <w:r w:rsidR="004C0B58" w:rsidRPr="00B5245C">
        <w:rPr>
          <w:rFonts w:cs="B Lotus" w:hint="cs"/>
          <w:sz w:val="24"/>
          <w:szCs w:val="24"/>
          <w:rtl/>
          <w:lang w:bidi="fa-IR"/>
        </w:rPr>
        <w:t xml:space="preserve">اقشار مختلف جامعه و </w:t>
      </w:r>
      <w:r w:rsidRPr="00B5245C">
        <w:rPr>
          <w:rFonts w:cs="B Lotus" w:hint="cs"/>
          <w:sz w:val="24"/>
          <w:szCs w:val="24"/>
          <w:rtl/>
          <w:lang w:bidi="fa-IR"/>
        </w:rPr>
        <w:t>عقیده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مندان مکاتب مختلف دارد.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E44E61" w:rsidRPr="00B5245C" w:rsidRDefault="00F06728" w:rsidP="00522DB6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5245C">
        <w:rPr>
          <w:rFonts w:cs="B Lotus" w:hint="cs"/>
          <w:sz w:val="24"/>
          <w:szCs w:val="24"/>
          <w:rtl/>
          <w:lang w:bidi="fa-IR"/>
        </w:rPr>
        <w:t xml:space="preserve">          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>س</w:t>
      </w:r>
      <w:r w:rsidRPr="00B5245C">
        <w:rPr>
          <w:rFonts w:cs="B Lotus" w:hint="cs"/>
          <w:sz w:val="24"/>
          <w:szCs w:val="24"/>
          <w:rtl/>
          <w:lang w:bidi="fa-IR"/>
        </w:rPr>
        <w:t>ازش و مدارایی که مولانا بر آن تأکید دارد، با توجه به سیر منازعات فرقه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ای و عقیدتی در طول تاریخ، یکی از ضروریات همزیستی مسالمت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="00E44E61" w:rsidRPr="00B5245C">
        <w:rPr>
          <w:rFonts w:cs="B Lotus" w:hint="cs"/>
          <w:sz w:val="24"/>
          <w:szCs w:val="24"/>
          <w:rtl/>
          <w:lang w:bidi="fa-IR"/>
        </w:rPr>
        <w:t>آمیز در ج</w:t>
      </w:r>
      <w:r w:rsidRPr="00B5245C">
        <w:rPr>
          <w:rFonts w:cs="B Lotus" w:hint="cs"/>
          <w:sz w:val="24"/>
          <w:szCs w:val="24"/>
          <w:rtl/>
          <w:lang w:bidi="fa-IR"/>
        </w:rPr>
        <w:t>هان امروز و امری فرامکانی و فرازمانی است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>؛ با افزایش تدریجی جم</w:t>
      </w:r>
      <w:r w:rsidRPr="00B5245C">
        <w:rPr>
          <w:rFonts w:cs="B Lotus" w:hint="cs"/>
          <w:sz w:val="24"/>
          <w:szCs w:val="24"/>
          <w:rtl/>
          <w:lang w:bidi="fa-IR"/>
        </w:rPr>
        <w:t>عیت جهان و گسترش علوم و اطلاعات، به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ویژه گونه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="00E44E61" w:rsidRPr="00B5245C">
        <w:rPr>
          <w:rFonts w:cs="B Lotus" w:hint="cs"/>
          <w:sz w:val="24"/>
          <w:szCs w:val="24"/>
          <w:rtl/>
          <w:lang w:bidi="fa-IR"/>
        </w:rPr>
        <w:t>گونی روز</w:t>
      </w:r>
      <w:r w:rsidRPr="00B5245C">
        <w:rPr>
          <w:rFonts w:cs="B Lotus" w:hint="cs"/>
          <w:sz w:val="24"/>
          <w:szCs w:val="24"/>
          <w:rtl/>
          <w:lang w:bidi="fa-IR"/>
        </w:rPr>
        <w:t>افزون خوانش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 xml:space="preserve">ها از </w:t>
      </w:r>
      <w:r w:rsidR="00201BB8" w:rsidRPr="00B5245C">
        <w:rPr>
          <w:rFonts w:cs="B Lotus" w:hint="cs"/>
          <w:sz w:val="24"/>
          <w:szCs w:val="24"/>
          <w:rtl/>
          <w:lang w:bidi="fa-IR"/>
        </w:rPr>
        <w:t>ا</w:t>
      </w:r>
      <w:r w:rsidRPr="00B5245C">
        <w:rPr>
          <w:rFonts w:cs="B Lotus" w:hint="cs"/>
          <w:sz w:val="24"/>
          <w:szCs w:val="24"/>
          <w:rtl/>
          <w:lang w:bidi="fa-IR"/>
        </w:rPr>
        <w:t>دی</w:t>
      </w:r>
      <w:r w:rsidR="00201BB8" w:rsidRPr="00B5245C">
        <w:rPr>
          <w:rFonts w:cs="B Lotus" w:hint="cs"/>
          <w:sz w:val="24"/>
          <w:szCs w:val="24"/>
          <w:rtl/>
          <w:lang w:bidi="fa-IR"/>
        </w:rPr>
        <w:t>ا</w:t>
      </w:r>
      <w:r w:rsidRPr="00B5245C">
        <w:rPr>
          <w:rFonts w:cs="B Lotus" w:hint="cs"/>
          <w:sz w:val="24"/>
          <w:szCs w:val="24"/>
          <w:rtl/>
          <w:lang w:bidi="fa-IR"/>
        </w:rPr>
        <w:t>ن و مذ</w:t>
      </w:r>
      <w:r w:rsidR="00201BB8" w:rsidRPr="00B5245C">
        <w:rPr>
          <w:rFonts w:cs="B Lotus" w:hint="cs"/>
          <w:sz w:val="24"/>
          <w:szCs w:val="24"/>
          <w:rtl/>
          <w:lang w:bidi="fa-IR"/>
        </w:rPr>
        <w:t>ا</w:t>
      </w:r>
      <w:r w:rsidRPr="00B5245C">
        <w:rPr>
          <w:rFonts w:cs="B Lotus" w:hint="cs"/>
          <w:sz w:val="24"/>
          <w:szCs w:val="24"/>
          <w:rtl/>
          <w:lang w:bidi="fa-IR"/>
        </w:rPr>
        <w:t>هب، این نزاع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ها می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تواند به مرحلة</w:t>
      </w:r>
      <w:r w:rsidR="00E44E61" w:rsidRPr="00B5245C">
        <w:rPr>
          <w:rFonts w:cs="B Lotus" w:hint="cs"/>
          <w:sz w:val="24"/>
          <w:szCs w:val="24"/>
          <w:rtl/>
          <w:lang w:bidi="fa-IR"/>
        </w:rPr>
        <w:t xml:space="preserve"> انفجار و غیر قابل کنترل بینجامد؛ از این رو توجه به 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>موضوع مورد بحث با گذشت زم</w:t>
      </w:r>
      <w:r w:rsidRPr="00B5245C">
        <w:rPr>
          <w:rFonts w:cs="B Lotus" w:hint="cs"/>
          <w:sz w:val="24"/>
          <w:szCs w:val="24"/>
          <w:rtl/>
          <w:lang w:bidi="fa-IR"/>
        </w:rPr>
        <w:t>ان اهمیت و ضرورت بیشتری پیدا می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کند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 xml:space="preserve">. </w:t>
      </w:r>
    </w:p>
    <w:p w:rsidR="004962D2" w:rsidRPr="00B5245C" w:rsidRDefault="00567929" w:rsidP="00B5245C">
      <w:pPr>
        <w:bidi/>
        <w:spacing w:after="100" w:afterAutospacing="1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B5245C">
        <w:rPr>
          <w:rFonts w:cs="B Lotus" w:hint="cs"/>
          <w:sz w:val="24"/>
          <w:szCs w:val="24"/>
          <w:rtl/>
          <w:lang w:bidi="fa-IR"/>
        </w:rPr>
        <w:t xml:space="preserve">     در نوشتة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 xml:space="preserve"> پیش رو </w:t>
      </w:r>
      <w:r w:rsidR="00201BB8" w:rsidRPr="00B5245C">
        <w:rPr>
          <w:rFonts w:cs="B Lotus" w:hint="cs"/>
          <w:sz w:val="24"/>
          <w:szCs w:val="24"/>
          <w:rtl/>
          <w:lang w:bidi="fa-IR"/>
        </w:rPr>
        <w:t>کوشش بر آن است تا پس از اشاره به منشأ شکل</w:t>
      </w:r>
      <w:r w:rsidR="00201BB8" w:rsidRPr="00B5245C">
        <w:rPr>
          <w:rFonts w:cs="B Lotus"/>
          <w:sz w:val="24"/>
          <w:szCs w:val="24"/>
          <w:rtl/>
          <w:lang w:bidi="fa-IR"/>
        </w:rPr>
        <w:softHyphen/>
      </w:r>
      <w:r w:rsidR="00201BB8" w:rsidRPr="00B5245C">
        <w:rPr>
          <w:rFonts w:cs="B Lotus" w:hint="cs"/>
          <w:sz w:val="24"/>
          <w:szCs w:val="24"/>
          <w:rtl/>
          <w:lang w:bidi="fa-IR"/>
        </w:rPr>
        <w:t>گیری چنین باورهایی در مولوی، انواع و مراتب تسامح با دگراندیشان و دلایل بروز خشونت و نزاع و ارائة راهکارهای مولانا برای برقراری آشتی(علی</w:t>
      </w:r>
      <w:r w:rsidR="00201BB8" w:rsidRPr="00B5245C">
        <w:rPr>
          <w:rFonts w:cs="B Lotus"/>
          <w:sz w:val="24"/>
          <w:szCs w:val="24"/>
          <w:rtl/>
          <w:lang w:bidi="fa-IR"/>
        </w:rPr>
        <w:softHyphen/>
      </w:r>
      <w:r w:rsidR="00201BB8" w:rsidRPr="00B5245C">
        <w:rPr>
          <w:rFonts w:cs="B Lotus" w:hint="cs"/>
          <w:sz w:val="24"/>
          <w:szCs w:val="24"/>
          <w:rtl/>
          <w:lang w:bidi="fa-IR"/>
        </w:rPr>
        <w:t>رغم تنوع فرهنگ</w:t>
      </w:r>
      <w:r w:rsidR="00201BB8" w:rsidRPr="00B5245C">
        <w:rPr>
          <w:rFonts w:cs="B Lotus"/>
          <w:sz w:val="24"/>
          <w:szCs w:val="24"/>
          <w:rtl/>
          <w:lang w:bidi="fa-IR"/>
        </w:rPr>
        <w:softHyphen/>
      </w:r>
      <w:r w:rsidR="00201BB8" w:rsidRPr="00B5245C">
        <w:rPr>
          <w:rFonts w:cs="B Lotus" w:hint="cs"/>
          <w:sz w:val="24"/>
          <w:szCs w:val="24"/>
          <w:rtl/>
          <w:lang w:bidi="fa-IR"/>
        </w:rPr>
        <w:t>ها و تعدد گرایش</w:t>
      </w:r>
      <w:r w:rsidR="00201BB8" w:rsidRPr="00B5245C">
        <w:rPr>
          <w:rFonts w:cs="B Lotus"/>
          <w:sz w:val="24"/>
          <w:szCs w:val="24"/>
          <w:rtl/>
          <w:lang w:bidi="fa-IR"/>
        </w:rPr>
        <w:softHyphen/>
      </w:r>
      <w:r w:rsidR="00201BB8" w:rsidRPr="00B5245C">
        <w:rPr>
          <w:rFonts w:cs="B Lotus" w:hint="cs"/>
          <w:sz w:val="24"/>
          <w:szCs w:val="24"/>
          <w:rtl/>
          <w:lang w:bidi="fa-IR"/>
        </w:rPr>
        <w:t xml:space="preserve">ها) بررسی گردد؛ به این منظور 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>علاوه بر بازنمایی بی</w:t>
      </w:r>
      <w:r w:rsidRPr="00B5245C">
        <w:rPr>
          <w:rFonts w:cs="B Lotus" w:hint="cs"/>
          <w:sz w:val="24"/>
          <w:szCs w:val="24"/>
          <w:rtl/>
          <w:lang w:bidi="fa-IR"/>
        </w:rPr>
        <w:t>انات مستقیم مولانا در این زمینه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>، اشارات غیر مستقیم و حکایات</w:t>
      </w:r>
      <w:r w:rsidRPr="00B5245C">
        <w:rPr>
          <w:rFonts w:cs="B Lotus" w:hint="cs"/>
          <w:sz w:val="24"/>
          <w:szCs w:val="24"/>
          <w:rtl/>
          <w:lang w:bidi="fa-IR"/>
        </w:rPr>
        <w:t xml:space="preserve"> تمثیلی مربوط به موضوع مورد بحث، رمزگشایی و تفسیر می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 xml:space="preserve">شود و سرانجام </w:t>
      </w:r>
      <w:r w:rsidR="00201BB8" w:rsidRPr="00B5245C">
        <w:rPr>
          <w:rFonts w:cs="B Lotus" w:hint="cs"/>
          <w:sz w:val="24"/>
          <w:szCs w:val="24"/>
          <w:rtl/>
          <w:lang w:bidi="fa-IR"/>
        </w:rPr>
        <w:t xml:space="preserve">به </w:t>
      </w:r>
      <w:r w:rsidRPr="00B5245C">
        <w:rPr>
          <w:rFonts w:cs="B Lotus" w:hint="cs"/>
          <w:sz w:val="24"/>
          <w:szCs w:val="24"/>
          <w:rtl/>
          <w:lang w:bidi="fa-IR"/>
        </w:rPr>
        <w:t>تأ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 xml:space="preserve">ثیر </w:t>
      </w:r>
      <w:r w:rsidR="00201BB8" w:rsidRPr="00B5245C">
        <w:rPr>
          <w:rFonts w:cs="B Lotus" w:hint="cs"/>
          <w:sz w:val="24"/>
          <w:szCs w:val="24"/>
          <w:rtl/>
          <w:lang w:bidi="fa-IR"/>
        </w:rPr>
        <w:t>این تفکر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 xml:space="preserve"> در سعاد</w:t>
      </w:r>
      <w:r w:rsidRPr="00B5245C">
        <w:rPr>
          <w:rFonts w:cs="B Lotus" w:hint="cs"/>
          <w:sz w:val="24"/>
          <w:szCs w:val="24"/>
          <w:rtl/>
          <w:lang w:bidi="fa-IR"/>
        </w:rPr>
        <w:t xml:space="preserve">ت و سرنوشت انسان معاصر </w:t>
      </w:r>
      <w:r w:rsidR="00CC472A" w:rsidRPr="00B5245C">
        <w:rPr>
          <w:rFonts w:cs="B Lotus" w:hint="cs"/>
          <w:sz w:val="24"/>
          <w:szCs w:val="24"/>
          <w:rtl/>
          <w:lang w:bidi="fa-IR"/>
        </w:rPr>
        <w:t xml:space="preserve">اشاره </w:t>
      </w:r>
      <w:r w:rsidRPr="00B5245C">
        <w:rPr>
          <w:rFonts w:cs="B Lotus" w:hint="cs"/>
          <w:sz w:val="24"/>
          <w:szCs w:val="24"/>
          <w:rtl/>
          <w:lang w:bidi="fa-IR"/>
        </w:rPr>
        <w:t>می</w:t>
      </w:r>
      <w:r w:rsidRPr="00B5245C">
        <w:rPr>
          <w:rFonts w:cs="B Lotus"/>
          <w:sz w:val="24"/>
          <w:szCs w:val="24"/>
          <w:rtl/>
          <w:lang w:bidi="fa-IR"/>
        </w:rPr>
        <w:softHyphen/>
      </w:r>
      <w:r w:rsidRPr="00B5245C">
        <w:rPr>
          <w:rFonts w:cs="B Lotus" w:hint="cs"/>
          <w:sz w:val="24"/>
          <w:szCs w:val="24"/>
          <w:rtl/>
          <w:lang w:bidi="fa-IR"/>
        </w:rPr>
        <w:t>گردد</w:t>
      </w:r>
      <w:r w:rsidR="004962D2" w:rsidRPr="00B5245C">
        <w:rPr>
          <w:rFonts w:cs="B Lotus" w:hint="cs"/>
          <w:sz w:val="24"/>
          <w:szCs w:val="24"/>
          <w:rtl/>
          <w:lang w:bidi="fa-IR"/>
        </w:rPr>
        <w:t xml:space="preserve">. </w:t>
      </w:r>
    </w:p>
    <w:p w:rsidR="004962D2" w:rsidRPr="00B5245C" w:rsidRDefault="00567929" w:rsidP="00522DB6">
      <w:pPr>
        <w:bidi/>
        <w:spacing w:after="100" w:afterAutospacing="1" w:line="240" w:lineRule="auto"/>
        <w:jc w:val="both"/>
        <w:rPr>
          <w:rFonts w:cs="B Lotus"/>
          <w:rtl/>
          <w:lang w:bidi="fa-IR"/>
        </w:rPr>
      </w:pPr>
      <w:r w:rsidRPr="00B5245C">
        <w:rPr>
          <w:rFonts w:cs="B Lotus" w:hint="cs"/>
          <w:rtl/>
          <w:lang w:bidi="fa-IR"/>
        </w:rPr>
        <w:t>کلیدواژه</w:t>
      </w:r>
      <w:r w:rsidR="004962D2" w:rsidRPr="00B5245C">
        <w:rPr>
          <w:rFonts w:cs="B Lotus" w:hint="cs"/>
          <w:rtl/>
          <w:lang w:bidi="fa-IR"/>
        </w:rPr>
        <w:t>: صلح و</w:t>
      </w:r>
      <w:r w:rsidRPr="00B5245C">
        <w:rPr>
          <w:rFonts w:cs="B Lotus" w:hint="cs"/>
          <w:rtl/>
          <w:lang w:bidi="fa-IR"/>
        </w:rPr>
        <w:t xml:space="preserve"> س</w:t>
      </w:r>
      <w:r w:rsidR="00522DB6">
        <w:rPr>
          <w:rFonts w:cs="B Lotus" w:hint="cs"/>
          <w:rtl/>
          <w:lang w:bidi="fa-IR"/>
        </w:rPr>
        <w:t>ازش</w:t>
      </w:r>
      <w:r w:rsidRPr="00B5245C">
        <w:rPr>
          <w:rFonts w:cs="B Lotus" w:hint="cs"/>
          <w:rtl/>
          <w:lang w:bidi="fa-IR"/>
        </w:rPr>
        <w:t>، عرفان، مثنوی</w:t>
      </w:r>
      <w:r w:rsidR="004962D2" w:rsidRPr="00B5245C">
        <w:rPr>
          <w:rFonts w:cs="B Lotus" w:hint="cs"/>
          <w:rtl/>
          <w:lang w:bidi="fa-IR"/>
        </w:rPr>
        <w:t xml:space="preserve">، </w:t>
      </w:r>
      <w:r w:rsidR="00522DB6" w:rsidRPr="00B5245C">
        <w:rPr>
          <w:rFonts w:cs="B Lotus" w:hint="cs"/>
          <w:rtl/>
          <w:lang w:bidi="fa-IR"/>
        </w:rPr>
        <w:t>مدارا</w:t>
      </w:r>
      <w:r w:rsidR="00522DB6">
        <w:rPr>
          <w:rFonts w:cs="B Lotus" w:hint="cs"/>
          <w:rtl/>
          <w:lang w:bidi="fa-IR"/>
        </w:rPr>
        <w:t>،</w:t>
      </w:r>
      <w:bookmarkStart w:id="0" w:name="_GoBack"/>
      <w:bookmarkEnd w:id="0"/>
      <w:r w:rsidR="00522DB6" w:rsidRPr="00B5245C">
        <w:rPr>
          <w:rFonts w:cs="B Lotus" w:hint="cs"/>
          <w:rtl/>
          <w:lang w:bidi="fa-IR"/>
        </w:rPr>
        <w:t xml:space="preserve"> </w:t>
      </w:r>
      <w:r w:rsidR="004962D2" w:rsidRPr="00B5245C">
        <w:rPr>
          <w:rFonts w:cs="B Lotus" w:hint="cs"/>
          <w:rtl/>
          <w:lang w:bidi="fa-IR"/>
        </w:rPr>
        <w:t>مولوی</w:t>
      </w:r>
      <w:r w:rsidRPr="00B5245C">
        <w:rPr>
          <w:rFonts w:cs="B Lotus" w:hint="cs"/>
          <w:rtl/>
          <w:lang w:bidi="fa-IR"/>
        </w:rPr>
        <w:t>.</w:t>
      </w:r>
      <w:r w:rsidR="004962D2" w:rsidRPr="00B5245C">
        <w:rPr>
          <w:rFonts w:cs="B Lotus" w:hint="cs"/>
          <w:rtl/>
          <w:lang w:bidi="fa-IR"/>
        </w:rPr>
        <w:t xml:space="preserve"> </w:t>
      </w:r>
    </w:p>
    <w:sectPr w:rsidR="004962D2" w:rsidRPr="00B52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1E" w:rsidRDefault="009E5F1E" w:rsidP="00E44E61">
      <w:pPr>
        <w:spacing w:after="0" w:line="240" w:lineRule="auto"/>
      </w:pPr>
      <w:r>
        <w:separator/>
      </w:r>
    </w:p>
  </w:endnote>
  <w:endnote w:type="continuationSeparator" w:id="0">
    <w:p w:rsidR="009E5F1E" w:rsidRDefault="009E5F1E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1E" w:rsidRDefault="009E5F1E" w:rsidP="00E44E61">
      <w:pPr>
        <w:spacing w:after="0" w:line="240" w:lineRule="auto"/>
      </w:pPr>
      <w:r>
        <w:separator/>
      </w:r>
    </w:p>
  </w:footnote>
  <w:footnote w:type="continuationSeparator" w:id="0">
    <w:p w:rsidR="009E5F1E" w:rsidRDefault="009E5F1E" w:rsidP="00E4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61"/>
    <w:rsid w:val="00201BB8"/>
    <w:rsid w:val="004962D2"/>
    <w:rsid w:val="004C0B58"/>
    <w:rsid w:val="00522DB6"/>
    <w:rsid w:val="00567929"/>
    <w:rsid w:val="00787FA9"/>
    <w:rsid w:val="009A7FA9"/>
    <w:rsid w:val="009E5F1E"/>
    <w:rsid w:val="00A824C3"/>
    <w:rsid w:val="00B5245C"/>
    <w:rsid w:val="00CC472A"/>
    <w:rsid w:val="00D9027A"/>
    <w:rsid w:val="00E44E61"/>
    <w:rsid w:val="00F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9448-56B8-470C-A214-652615F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4E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E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E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4E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.farhadi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3DD1-8590-46B3-B967-9F5A4943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dabirkhane2</dc:creator>
  <cp:keywords/>
  <dc:description/>
  <cp:lastModifiedBy>kambiz</cp:lastModifiedBy>
  <cp:revision>4</cp:revision>
  <cp:lastPrinted>2017-01-18T06:26:00Z</cp:lastPrinted>
  <dcterms:created xsi:type="dcterms:W3CDTF">2017-01-29T10:35:00Z</dcterms:created>
  <dcterms:modified xsi:type="dcterms:W3CDTF">2017-01-31T07:53:00Z</dcterms:modified>
</cp:coreProperties>
</file>