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E86" w:rsidRDefault="00E37E86" w:rsidP="00DB0461">
      <w:pPr>
        <w:bidi/>
        <w:spacing w:after="480" w:line="360" w:lineRule="auto"/>
        <w:jc w:val="center"/>
        <w:rPr>
          <w:rFonts w:cs="B Lotus" w:hint="cs"/>
          <w:b/>
          <w:bCs/>
          <w:sz w:val="32"/>
          <w:szCs w:val="32"/>
          <w:rtl/>
          <w:lang w:bidi="fa-IR"/>
        </w:rPr>
      </w:pPr>
      <w:r w:rsidRPr="00E37E86">
        <w:rPr>
          <w:rFonts w:cs="B Lotus" w:hint="cs"/>
          <w:b/>
          <w:bCs/>
          <w:sz w:val="32"/>
          <w:szCs w:val="32"/>
          <w:rtl/>
          <w:lang w:bidi="fa-IR"/>
        </w:rPr>
        <w:t>صلح و مقتضیات زمان</w:t>
      </w:r>
      <w:r w:rsidR="00DB0461">
        <w:rPr>
          <w:rFonts w:cs="B Lotus"/>
          <w:b/>
          <w:bCs/>
          <w:sz w:val="32"/>
          <w:szCs w:val="32"/>
          <w:lang w:bidi="fa-IR"/>
        </w:rPr>
        <w:t xml:space="preserve"> </w:t>
      </w:r>
      <w:r w:rsidR="00DB0461">
        <w:rPr>
          <w:rFonts w:cs="B Lotus" w:hint="cs"/>
          <w:b/>
          <w:bCs/>
          <w:sz w:val="32"/>
          <w:szCs w:val="32"/>
          <w:rtl/>
          <w:lang w:bidi="fa-IR"/>
        </w:rPr>
        <w:t xml:space="preserve"> امام علی ( ع ) و امام حسن مجتبی ( ع ) </w:t>
      </w:r>
      <w:bookmarkStart w:id="0" w:name="_GoBack"/>
      <w:bookmarkEnd w:id="0"/>
    </w:p>
    <w:p w:rsidR="00E37E86" w:rsidRPr="00E37E86" w:rsidRDefault="00E37E86" w:rsidP="00E37E86">
      <w:pPr>
        <w:bidi/>
        <w:spacing w:after="0" w:line="360" w:lineRule="auto"/>
        <w:jc w:val="center"/>
        <w:rPr>
          <w:rFonts w:cs="B Lotus"/>
          <w:b/>
          <w:bCs/>
          <w:sz w:val="24"/>
          <w:szCs w:val="24"/>
          <w:rtl/>
          <w:lang w:bidi="fa-IR"/>
        </w:rPr>
      </w:pPr>
      <w:r w:rsidRPr="00E37E86">
        <w:rPr>
          <w:rFonts w:cs="B Lotus" w:hint="cs"/>
          <w:b/>
          <w:bCs/>
          <w:sz w:val="24"/>
          <w:szCs w:val="24"/>
          <w:rtl/>
          <w:lang w:bidi="fa-IR"/>
        </w:rPr>
        <w:t>نویسنده اول : دکتر بمانعلی دهقان منگابادی</w:t>
      </w:r>
    </w:p>
    <w:p w:rsidR="00E37E86" w:rsidRPr="009D0294" w:rsidRDefault="00E37E86" w:rsidP="00E37E86">
      <w:pPr>
        <w:bidi/>
        <w:spacing w:after="0" w:line="360" w:lineRule="auto"/>
        <w:jc w:val="center"/>
        <w:rPr>
          <w:rFonts w:cs="B Lotus"/>
          <w:rtl/>
          <w:lang w:bidi="fa-IR"/>
        </w:rPr>
      </w:pPr>
      <w:r w:rsidRPr="009D0294">
        <w:rPr>
          <w:rFonts w:cs="B Lotus" w:hint="cs"/>
          <w:rtl/>
          <w:lang w:bidi="fa-IR"/>
        </w:rPr>
        <w:t>دانشیار دانشگاه یزد</w:t>
      </w:r>
    </w:p>
    <w:p w:rsidR="00E37E86" w:rsidRPr="00E37E86" w:rsidRDefault="00DB0461" w:rsidP="009D0294">
      <w:pPr>
        <w:bidi/>
        <w:spacing w:after="360" w:line="360" w:lineRule="auto"/>
        <w:jc w:val="center"/>
        <w:rPr>
          <w:rFonts w:asciiTheme="majorBidi" w:hAnsiTheme="majorBidi" w:cstheme="majorBidi"/>
          <w:b/>
          <w:bCs/>
          <w:sz w:val="20"/>
          <w:szCs w:val="20"/>
          <w:u w:val="single"/>
          <w:lang w:bidi="fa-IR"/>
        </w:rPr>
      </w:pPr>
      <w:hyperlink r:id="rId5" w:history="1">
        <w:r w:rsidR="00E37E86" w:rsidRPr="009D0294">
          <w:rPr>
            <w:rStyle w:val="Hyperlink"/>
            <w:rFonts w:asciiTheme="majorBidi" w:hAnsiTheme="majorBidi" w:cstheme="majorBidi"/>
            <w:color w:val="auto"/>
            <w:sz w:val="20"/>
            <w:szCs w:val="20"/>
            <w:lang w:bidi="fa-IR"/>
          </w:rPr>
          <w:t>Dehghan@barid.com</w:t>
        </w:r>
      </w:hyperlink>
    </w:p>
    <w:p w:rsidR="00E37E86" w:rsidRPr="00E37E86" w:rsidRDefault="00E37E86" w:rsidP="00E37E86">
      <w:pPr>
        <w:bidi/>
        <w:spacing w:after="0" w:line="360" w:lineRule="auto"/>
        <w:jc w:val="center"/>
        <w:rPr>
          <w:rFonts w:asciiTheme="majorBidi" w:hAnsiTheme="majorBidi" w:cstheme="majorBidi"/>
          <w:b/>
          <w:bCs/>
          <w:lang w:bidi="fa-IR"/>
        </w:rPr>
      </w:pPr>
    </w:p>
    <w:p w:rsidR="00E37E86" w:rsidRDefault="00E37E86" w:rsidP="00E37E86">
      <w:pPr>
        <w:bidi/>
        <w:spacing w:after="0" w:line="360" w:lineRule="auto"/>
        <w:jc w:val="center"/>
        <w:rPr>
          <w:rFonts w:cs="B Lotus"/>
          <w:b/>
          <w:bCs/>
          <w:sz w:val="24"/>
          <w:szCs w:val="24"/>
          <w:rtl/>
          <w:lang w:bidi="fa-IR"/>
        </w:rPr>
      </w:pPr>
      <w:r w:rsidRPr="00E37E86">
        <w:rPr>
          <w:rFonts w:cs="B Lotus" w:hint="cs"/>
          <w:b/>
          <w:bCs/>
          <w:sz w:val="24"/>
          <w:szCs w:val="24"/>
          <w:rtl/>
          <w:lang w:bidi="fa-IR"/>
        </w:rPr>
        <w:t>نویسنده دوم : زهرا حمیدی فر</w:t>
      </w:r>
    </w:p>
    <w:p w:rsidR="00E37E86" w:rsidRPr="009D0294" w:rsidRDefault="00E37E86" w:rsidP="00E37E86">
      <w:pPr>
        <w:bidi/>
        <w:spacing w:after="0" w:line="360" w:lineRule="auto"/>
        <w:jc w:val="center"/>
        <w:rPr>
          <w:rFonts w:cs="B Lotus"/>
          <w:lang w:bidi="fa-IR"/>
        </w:rPr>
      </w:pPr>
      <w:r w:rsidRPr="009D0294">
        <w:rPr>
          <w:rFonts w:cs="B Lotus" w:hint="cs"/>
          <w:rtl/>
          <w:lang w:bidi="fa-IR"/>
        </w:rPr>
        <w:t>دانشجوی ارشد نهج البلاغه</w:t>
      </w:r>
    </w:p>
    <w:p w:rsidR="00E37E86" w:rsidRPr="00963E95" w:rsidRDefault="00DB0461" w:rsidP="00E37E86">
      <w:pPr>
        <w:bidi/>
        <w:spacing w:after="0" w:line="360" w:lineRule="auto"/>
        <w:jc w:val="center"/>
        <w:rPr>
          <w:rFonts w:asciiTheme="majorBidi" w:hAnsiTheme="majorBidi" w:cstheme="majorBidi"/>
          <w:b/>
          <w:bCs/>
          <w:sz w:val="20"/>
          <w:szCs w:val="20"/>
          <w:lang w:bidi="fa-IR"/>
        </w:rPr>
      </w:pPr>
      <w:hyperlink r:id="rId6" w:history="1">
        <w:r w:rsidR="00963E95" w:rsidRPr="009D0294">
          <w:rPr>
            <w:rStyle w:val="Hyperlink"/>
            <w:rFonts w:asciiTheme="majorBidi" w:hAnsiTheme="majorBidi" w:cstheme="majorBidi"/>
            <w:color w:val="auto"/>
            <w:sz w:val="20"/>
            <w:szCs w:val="20"/>
            <w:lang w:bidi="fa-IR"/>
          </w:rPr>
          <w:t>Zahra.hamidifar2968@gmail.com</w:t>
        </w:r>
      </w:hyperlink>
    </w:p>
    <w:p w:rsidR="00963E95" w:rsidRPr="00963E95" w:rsidRDefault="00963E95" w:rsidP="00963E95">
      <w:pPr>
        <w:bidi/>
        <w:spacing w:after="0" w:line="360" w:lineRule="auto"/>
        <w:jc w:val="center"/>
        <w:rPr>
          <w:rFonts w:asciiTheme="majorBidi" w:hAnsiTheme="majorBidi" w:cstheme="majorBidi"/>
          <w:b/>
          <w:bCs/>
          <w:sz w:val="20"/>
          <w:szCs w:val="20"/>
          <w:rtl/>
          <w:lang w:bidi="fa-IR"/>
        </w:rPr>
      </w:pPr>
    </w:p>
    <w:p w:rsidR="00E37E86" w:rsidRPr="00E37E86" w:rsidRDefault="00E37E86" w:rsidP="00E37E86">
      <w:pPr>
        <w:bidi/>
        <w:spacing w:after="0" w:line="360" w:lineRule="auto"/>
        <w:jc w:val="center"/>
        <w:rPr>
          <w:rFonts w:cs="B Lotus"/>
          <w:b/>
          <w:bCs/>
          <w:sz w:val="28"/>
          <w:szCs w:val="28"/>
          <w:rtl/>
          <w:lang w:bidi="fa-IR"/>
        </w:rPr>
      </w:pPr>
    </w:p>
    <w:p w:rsidR="00E37E86" w:rsidRDefault="00E37E86" w:rsidP="00E37E86">
      <w:pPr>
        <w:bidi/>
        <w:spacing w:line="360" w:lineRule="auto"/>
        <w:jc w:val="both"/>
        <w:rPr>
          <w:rFonts w:cs="B Lotus"/>
          <w:b/>
          <w:bCs/>
          <w:sz w:val="28"/>
          <w:szCs w:val="28"/>
          <w:rtl/>
          <w:lang w:bidi="fa-IR"/>
        </w:rPr>
      </w:pPr>
    </w:p>
    <w:p w:rsidR="00E37E86" w:rsidRDefault="00E37E86" w:rsidP="00E37E86">
      <w:pPr>
        <w:bidi/>
        <w:spacing w:line="360" w:lineRule="auto"/>
        <w:jc w:val="both"/>
        <w:rPr>
          <w:rFonts w:cs="B Lotus"/>
          <w:b/>
          <w:bCs/>
          <w:sz w:val="28"/>
          <w:szCs w:val="28"/>
          <w:rtl/>
          <w:lang w:bidi="fa-IR"/>
        </w:rPr>
      </w:pPr>
    </w:p>
    <w:p w:rsidR="00E37E86" w:rsidRDefault="00E37E86" w:rsidP="00E37E86">
      <w:pPr>
        <w:bidi/>
        <w:spacing w:line="360" w:lineRule="auto"/>
        <w:jc w:val="both"/>
        <w:rPr>
          <w:rFonts w:cs="B Lotus"/>
          <w:b/>
          <w:bCs/>
          <w:sz w:val="28"/>
          <w:szCs w:val="28"/>
          <w:rtl/>
          <w:lang w:bidi="fa-IR"/>
        </w:rPr>
      </w:pPr>
    </w:p>
    <w:p w:rsidR="00E37E86" w:rsidRDefault="00E37E86" w:rsidP="00E37E86">
      <w:pPr>
        <w:bidi/>
        <w:spacing w:line="360" w:lineRule="auto"/>
        <w:jc w:val="both"/>
        <w:rPr>
          <w:rFonts w:cs="B Lotus"/>
          <w:b/>
          <w:bCs/>
          <w:sz w:val="28"/>
          <w:szCs w:val="28"/>
          <w:rtl/>
          <w:lang w:bidi="fa-IR"/>
        </w:rPr>
      </w:pPr>
    </w:p>
    <w:p w:rsidR="00E37E86" w:rsidRDefault="00E37E86" w:rsidP="00E37E86">
      <w:pPr>
        <w:bidi/>
        <w:spacing w:line="360" w:lineRule="auto"/>
        <w:jc w:val="both"/>
        <w:rPr>
          <w:rFonts w:cs="B Lotus"/>
          <w:b/>
          <w:bCs/>
          <w:sz w:val="28"/>
          <w:szCs w:val="28"/>
          <w:rtl/>
          <w:lang w:bidi="fa-IR"/>
        </w:rPr>
      </w:pPr>
    </w:p>
    <w:p w:rsidR="00E37E86" w:rsidRDefault="00E37E86" w:rsidP="00E37E86">
      <w:pPr>
        <w:bidi/>
        <w:spacing w:line="360" w:lineRule="auto"/>
        <w:jc w:val="both"/>
        <w:rPr>
          <w:rFonts w:cs="B Lotus"/>
          <w:b/>
          <w:bCs/>
          <w:sz w:val="28"/>
          <w:szCs w:val="28"/>
          <w:lang w:bidi="fa-IR"/>
        </w:rPr>
      </w:pPr>
    </w:p>
    <w:p w:rsidR="009D0294" w:rsidRDefault="009D0294" w:rsidP="009D0294">
      <w:pPr>
        <w:bidi/>
        <w:spacing w:line="360" w:lineRule="auto"/>
        <w:jc w:val="both"/>
        <w:rPr>
          <w:rFonts w:cs="B Lotus"/>
          <w:b/>
          <w:bCs/>
          <w:sz w:val="28"/>
          <w:szCs w:val="28"/>
          <w:rtl/>
          <w:lang w:bidi="fa-IR"/>
        </w:rPr>
      </w:pPr>
    </w:p>
    <w:p w:rsidR="00B466A3" w:rsidRPr="00B466A3" w:rsidRDefault="00B466A3" w:rsidP="00E37E86">
      <w:pPr>
        <w:bidi/>
        <w:spacing w:line="360" w:lineRule="auto"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B466A3">
        <w:rPr>
          <w:rFonts w:cs="B Lotus" w:hint="cs"/>
          <w:b/>
          <w:bCs/>
          <w:sz w:val="28"/>
          <w:szCs w:val="28"/>
          <w:rtl/>
          <w:lang w:bidi="fa-IR"/>
        </w:rPr>
        <w:lastRenderedPageBreak/>
        <w:t>چکیده :</w:t>
      </w:r>
    </w:p>
    <w:p w:rsidR="00FF3BB5" w:rsidRPr="00B466A3" w:rsidRDefault="00FF3BB5" w:rsidP="00B466A3">
      <w:pPr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 w:rsidRPr="00B466A3">
        <w:rPr>
          <w:rFonts w:cs="B Lotus" w:hint="cs"/>
          <w:sz w:val="24"/>
          <w:szCs w:val="24"/>
          <w:rtl/>
          <w:lang w:bidi="fa-IR"/>
        </w:rPr>
        <w:t>آیین</w:t>
      </w:r>
      <w:r w:rsidR="00BB3496" w:rsidRPr="00B466A3">
        <w:rPr>
          <w:rFonts w:cs="B Lotus" w:hint="cs"/>
          <w:sz w:val="24"/>
          <w:szCs w:val="24"/>
          <w:rtl/>
          <w:lang w:bidi="fa-IR"/>
        </w:rPr>
        <w:t xml:space="preserve"> </w:t>
      </w:r>
      <w:r w:rsidR="00DE3CF7" w:rsidRPr="00B466A3">
        <w:rPr>
          <w:rFonts w:cs="B Lotus" w:hint="cs"/>
          <w:sz w:val="24"/>
          <w:szCs w:val="24"/>
          <w:rtl/>
          <w:lang w:bidi="fa-IR"/>
        </w:rPr>
        <w:t xml:space="preserve">الهی </w:t>
      </w:r>
      <w:r w:rsidRPr="00B466A3">
        <w:rPr>
          <w:rFonts w:cs="B Lotus" w:hint="cs"/>
          <w:sz w:val="24"/>
          <w:szCs w:val="24"/>
          <w:rtl/>
          <w:lang w:bidi="fa-IR"/>
        </w:rPr>
        <w:t>اسلام بیش از</w:t>
      </w:r>
      <w:r w:rsidR="00BB3496" w:rsidRPr="00B466A3">
        <w:rPr>
          <w:rFonts w:cs="B Lotus" w:hint="cs"/>
          <w:sz w:val="24"/>
          <w:szCs w:val="24"/>
          <w:rtl/>
          <w:lang w:bidi="fa-IR"/>
        </w:rPr>
        <w:t xml:space="preserve"> </w:t>
      </w:r>
      <w:r w:rsidRPr="00B466A3">
        <w:rPr>
          <w:rFonts w:cs="B Lotus" w:hint="cs"/>
          <w:sz w:val="24"/>
          <w:szCs w:val="24"/>
          <w:rtl/>
          <w:lang w:bidi="fa-IR"/>
        </w:rPr>
        <w:t>هر</w:t>
      </w:r>
      <w:r w:rsidR="00BB3496" w:rsidRPr="00B466A3">
        <w:rPr>
          <w:rFonts w:cs="B Lotus" w:hint="cs"/>
          <w:sz w:val="24"/>
          <w:szCs w:val="24"/>
          <w:rtl/>
          <w:lang w:bidi="fa-IR"/>
        </w:rPr>
        <w:t xml:space="preserve"> </w:t>
      </w:r>
      <w:r w:rsidRPr="00B466A3">
        <w:rPr>
          <w:rFonts w:cs="B Lotus" w:hint="cs"/>
          <w:sz w:val="24"/>
          <w:szCs w:val="24"/>
          <w:rtl/>
          <w:lang w:bidi="fa-IR"/>
        </w:rPr>
        <w:t>چیز</w:t>
      </w:r>
      <w:r w:rsidR="00BB3496" w:rsidRPr="00B466A3">
        <w:rPr>
          <w:rFonts w:cs="B Lotus" w:hint="cs"/>
          <w:sz w:val="24"/>
          <w:szCs w:val="24"/>
          <w:rtl/>
          <w:lang w:bidi="fa-IR"/>
        </w:rPr>
        <w:t xml:space="preserve"> </w:t>
      </w:r>
      <w:r w:rsidRPr="00B466A3">
        <w:rPr>
          <w:rFonts w:cs="B Lotus" w:hint="cs"/>
          <w:sz w:val="24"/>
          <w:szCs w:val="24"/>
          <w:rtl/>
          <w:lang w:bidi="fa-IR"/>
        </w:rPr>
        <w:t>انسان</w:t>
      </w:r>
      <w:r w:rsidR="00BB3496" w:rsidRPr="00B466A3">
        <w:rPr>
          <w:rFonts w:cs="B Lotus" w:hint="cs"/>
          <w:sz w:val="24"/>
          <w:szCs w:val="24"/>
          <w:rtl/>
          <w:lang w:bidi="fa-IR"/>
        </w:rPr>
        <w:t xml:space="preserve"> </w:t>
      </w:r>
      <w:r w:rsidRPr="00B466A3">
        <w:rPr>
          <w:rFonts w:cs="B Lotus" w:hint="cs"/>
          <w:sz w:val="24"/>
          <w:szCs w:val="24"/>
          <w:rtl/>
          <w:lang w:bidi="fa-IR"/>
        </w:rPr>
        <w:t>ها</w:t>
      </w:r>
      <w:r w:rsidR="00BB3496" w:rsidRPr="00B466A3">
        <w:rPr>
          <w:rFonts w:cs="B Lotus" w:hint="cs"/>
          <w:sz w:val="24"/>
          <w:szCs w:val="24"/>
          <w:rtl/>
          <w:lang w:bidi="fa-IR"/>
        </w:rPr>
        <w:t xml:space="preserve"> </w:t>
      </w:r>
      <w:r w:rsidRPr="00B466A3">
        <w:rPr>
          <w:rFonts w:cs="B Lotus" w:hint="cs"/>
          <w:sz w:val="24"/>
          <w:szCs w:val="24"/>
          <w:rtl/>
          <w:lang w:bidi="fa-IR"/>
        </w:rPr>
        <w:t>را</w:t>
      </w:r>
      <w:r w:rsidR="00BB3496" w:rsidRPr="00B466A3">
        <w:rPr>
          <w:rFonts w:cs="B Lotus" w:hint="cs"/>
          <w:sz w:val="24"/>
          <w:szCs w:val="24"/>
          <w:rtl/>
          <w:lang w:bidi="fa-IR"/>
        </w:rPr>
        <w:t xml:space="preserve"> </w:t>
      </w:r>
      <w:r w:rsidRPr="00B466A3">
        <w:rPr>
          <w:rFonts w:cs="B Lotus" w:hint="cs"/>
          <w:sz w:val="24"/>
          <w:szCs w:val="24"/>
          <w:rtl/>
          <w:lang w:bidi="fa-IR"/>
        </w:rPr>
        <w:t>به صلح و</w:t>
      </w:r>
      <w:r w:rsidR="00BB3496" w:rsidRPr="00B466A3">
        <w:rPr>
          <w:rFonts w:cs="B Lotus" w:hint="cs"/>
          <w:sz w:val="24"/>
          <w:szCs w:val="24"/>
          <w:rtl/>
          <w:lang w:bidi="fa-IR"/>
        </w:rPr>
        <w:t xml:space="preserve"> </w:t>
      </w:r>
      <w:r w:rsidRPr="00B466A3">
        <w:rPr>
          <w:rFonts w:cs="B Lotus" w:hint="cs"/>
          <w:sz w:val="24"/>
          <w:szCs w:val="24"/>
          <w:rtl/>
          <w:lang w:bidi="fa-IR"/>
        </w:rPr>
        <w:t>سازش و</w:t>
      </w:r>
      <w:r w:rsidR="00BB3496" w:rsidRPr="00B466A3">
        <w:rPr>
          <w:rFonts w:cs="B Lotus" w:hint="cs"/>
          <w:sz w:val="24"/>
          <w:szCs w:val="24"/>
          <w:rtl/>
          <w:lang w:bidi="fa-IR"/>
        </w:rPr>
        <w:t xml:space="preserve"> </w:t>
      </w:r>
      <w:r w:rsidRPr="00B466A3">
        <w:rPr>
          <w:rFonts w:cs="B Lotus" w:hint="cs"/>
          <w:sz w:val="24"/>
          <w:szCs w:val="24"/>
          <w:rtl/>
          <w:lang w:bidi="fa-IR"/>
        </w:rPr>
        <w:t>زندگی مسالمت آمیز</w:t>
      </w:r>
      <w:r w:rsidR="00BB3496" w:rsidRPr="00B466A3">
        <w:rPr>
          <w:rFonts w:cs="B Lotus" w:hint="cs"/>
          <w:sz w:val="24"/>
          <w:szCs w:val="24"/>
          <w:rtl/>
          <w:lang w:bidi="fa-IR"/>
        </w:rPr>
        <w:t xml:space="preserve"> </w:t>
      </w:r>
      <w:r w:rsidRPr="00B466A3">
        <w:rPr>
          <w:rFonts w:cs="B Lotus" w:hint="cs"/>
          <w:sz w:val="24"/>
          <w:szCs w:val="24"/>
          <w:rtl/>
          <w:lang w:bidi="fa-IR"/>
        </w:rPr>
        <w:t>دعوت می کند</w:t>
      </w:r>
      <w:r w:rsidR="00BB3496" w:rsidRPr="00B466A3">
        <w:rPr>
          <w:rFonts w:cs="B Lotus" w:hint="cs"/>
          <w:sz w:val="24"/>
          <w:szCs w:val="24"/>
          <w:rtl/>
          <w:lang w:bidi="fa-IR"/>
        </w:rPr>
        <w:t xml:space="preserve"> </w:t>
      </w:r>
      <w:r w:rsidRPr="00B466A3">
        <w:rPr>
          <w:rFonts w:cs="B Lotus" w:hint="cs"/>
          <w:sz w:val="24"/>
          <w:szCs w:val="24"/>
          <w:rtl/>
          <w:lang w:bidi="fa-IR"/>
        </w:rPr>
        <w:t>که این مهم با</w:t>
      </w:r>
      <w:r w:rsidR="00BB3496" w:rsidRPr="00B466A3">
        <w:rPr>
          <w:rFonts w:cs="B Lotus" w:hint="cs"/>
          <w:sz w:val="24"/>
          <w:szCs w:val="24"/>
          <w:rtl/>
          <w:lang w:bidi="fa-IR"/>
        </w:rPr>
        <w:t xml:space="preserve"> </w:t>
      </w:r>
      <w:r w:rsidRPr="00B466A3">
        <w:rPr>
          <w:rFonts w:cs="B Lotus" w:hint="cs"/>
          <w:sz w:val="24"/>
          <w:szCs w:val="24"/>
          <w:rtl/>
          <w:lang w:bidi="fa-IR"/>
        </w:rPr>
        <w:t>نظر</w:t>
      </w:r>
      <w:r w:rsidR="00BB3496" w:rsidRPr="00B466A3">
        <w:rPr>
          <w:rFonts w:cs="B Lotus" w:hint="cs"/>
          <w:sz w:val="24"/>
          <w:szCs w:val="24"/>
          <w:rtl/>
          <w:lang w:bidi="fa-IR"/>
        </w:rPr>
        <w:t xml:space="preserve"> </w:t>
      </w:r>
      <w:r w:rsidRPr="00B466A3">
        <w:rPr>
          <w:rFonts w:cs="B Lotus" w:hint="cs"/>
          <w:sz w:val="24"/>
          <w:szCs w:val="24"/>
          <w:rtl/>
          <w:lang w:bidi="fa-IR"/>
        </w:rPr>
        <w:t>دقیق و</w:t>
      </w:r>
      <w:r w:rsidR="00BB3496" w:rsidRPr="00B466A3">
        <w:rPr>
          <w:rFonts w:cs="B Lotus" w:hint="cs"/>
          <w:sz w:val="24"/>
          <w:szCs w:val="24"/>
          <w:rtl/>
          <w:lang w:bidi="fa-IR"/>
        </w:rPr>
        <w:t xml:space="preserve"> </w:t>
      </w:r>
      <w:r w:rsidRPr="00B466A3">
        <w:rPr>
          <w:rFonts w:cs="B Lotus" w:hint="cs"/>
          <w:sz w:val="24"/>
          <w:szCs w:val="24"/>
          <w:rtl/>
          <w:lang w:bidi="fa-IR"/>
        </w:rPr>
        <w:t>همه جانبه درمتن دین مقدس اسلام به عنوان یک اصل و</w:t>
      </w:r>
      <w:r w:rsidR="00BB3496" w:rsidRPr="00B466A3">
        <w:rPr>
          <w:rFonts w:cs="B Lotus" w:hint="cs"/>
          <w:sz w:val="24"/>
          <w:szCs w:val="24"/>
          <w:rtl/>
          <w:lang w:bidi="fa-IR"/>
        </w:rPr>
        <w:t xml:space="preserve"> </w:t>
      </w:r>
      <w:r w:rsidRPr="00B466A3">
        <w:rPr>
          <w:rFonts w:cs="B Lotus" w:hint="cs"/>
          <w:sz w:val="24"/>
          <w:szCs w:val="24"/>
          <w:rtl/>
          <w:lang w:bidi="fa-IR"/>
        </w:rPr>
        <w:t>قانون پایدار</w:t>
      </w:r>
      <w:r w:rsidR="00BB3496" w:rsidRPr="00B466A3">
        <w:rPr>
          <w:rFonts w:cs="B Lotus" w:hint="cs"/>
          <w:sz w:val="24"/>
          <w:szCs w:val="24"/>
          <w:rtl/>
          <w:lang w:bidi="fa-IR"/>
        </w:rPr>
        <w:t xml:space="preserve"> </w:t>
      </w:r>
      <w:r w:rsidRPr="00B466A3">
        <w:rPr>
          <w:rFonts w:cs="B Lotus" w:hint="cs"/>
          <w:sz w:val="24"/>
          <w:szCs w:val="24"/>
          <w:rtl/>
          <w:lang w:bidi="fa-IR"/>
        </w:rPr>
        <w:t>ثابت می شود.</w:t>
      </w:r>
    </w:p>
    <w:p w:rsidR="00D227E6" w:rsidRPr="00B466A3" w:rsidRDefault="00FF3BB5" w:rsidP="00B466A3">
      <w:pPr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 w:rsidRPr="00B466A3">
        <w:rPr>
          <w:rFonts w:cs="B Lotus" w:hint="cs"/>
          <w:sz w:val="24"/>
          <w:szCs w:val="24"/>
          <w:rtl/>
          <w:lang w:bidi="fa-IR"/>
        </w:rPr>
        <w:t>شایان ذکراست که به وسیله پاسخ به سؤال اصلی این پژوهش</w:t>
      </w:r>
      <w:r w:rsidR="00DE3CF7" w:rsidRPr="00B466A3">
        <w:rPr>
          <w:rFonts w:cs="B Lotus" w:hint="cs"/>
          <w:sz w:val="24"/>
          <w:szCs w:val="24"/>
          <w:rtl/>
          <w:lang w:bidi="fa-IR"/>
        </w:rPr>
        <w:t xml:space="preserve"> </w:t>
      </w:r>
      <w:r w:rsidRPr="00B466A3">
        <w:rPr>
          <w:rFonts w:cs="B Lotus" w:hint="cs"/>
          <w:sz w:val="24"/>
          <w:szCs w:val="24"/>
          <w:rtl/>
          <w:lang w:bidi="fa-IR"/>
        </w:rPr>
        <w:t>که</w:t>
      </w:r>
      <w:r w:rsidR="00BB3496" w:rsidRPr="00B466A3">
        <w:rPr>
          <w:rFonts w:cs="B Lotus" w:hint="cs"/>
          <w:sz w:val="24"/>
          <w:szCs w:val="24"/>
          <w:rtl/>
          <w:lang w:bidi="fa-IR"/>
        </w:rPr>
        <w:t xml:space="preserve"> </w:t>
      </w:r>
      <w:r w:rsidRPr="00B466A3">
        <w:rPr>
          <w:rFonts w:cs="B Lotus" w:hint="cs"/>
          <w:sz w:val="24"/>
          <w:szCs w:val="24"/>
          <w:rtl/>
          <w:lang w:bidi="fa-IR"/>
        </w:rPr>
        <w:t>(</w:t>
      </w:r>
      <w:r w:rsidR="00BB3496" w:rsidRPr="00B466A3">
        <w:rPr>
          <w:rFonts w:cs="B Lotus" w:hint="cs"/>
          <w:sz w:val="24"/>
          <w:szCs w:val="24"/>
          <w:rtl/>
          <w:lang w:bidi="fa-IR"/>
        </w:rPr>
        <w:t xml:space="preserve"> </w:t>
      </w:r>
      <w:r w:rsidRPr="00B466A3">
        <w:rPr>
          <w:rFonts w:cs="B Lotus" w:hint="cs"/>
          <w:sz w:val="24"/>
          <w:szCs w:val="24"/>
          <w:rtl/>
          <w:lang w:bidi="fa-IR"/>
        </w:rPr>
        <w:t>آیا</w:t>
      </w:r>
      <w:r w:rsidR="00BB3496" w:rsidRPr="00B466A3">
        <w:rPr>
          <w:rFonts w:cs="B Lotus" w:hint="cs"/>
          <w:sz w:val="24"/>
          <w:szCs w:val="24"/>
          <w:rtl/>
          <w:lang w:bidi="fa-IR"/>
        </w:rPr>
        <w:t xml:space="preserve"> </w:t>
      </w:r>
      <w:r w:rsidRPr="00B466A3">
        <w:rPr>
          <w:rFonts w:cs="B Lotus" w:hint="cs"/>
          <w:sz w:val="24"/>
          <w:szCs w:val="24"/>
          <w:rtl/>
          <w:lang w:bidi="fa-IR"/>
        </w:rPr>
        <w:t>صلح درهمه جا و</w:t>
      </w:r>
      <w:r w:rsidR="00BB3496" w:rsidRPr="00B466A3">
        <w:rPr>
          <w:rFonts w:cs="B Lotus" w:hint="cs"/>
          <w:sz w:val="24"/>
          <w:szCs w:val="24"/>
          <w:rtl/>
          <w:lang w:bidi="fa-IR"/>
        </w:rPr>
        <w:t xml:space="preserve"> </w:t>
      </w:r>
      <w:r w:rsidRPr="00B466A3">
        <w:rPr>
          <w:rFonts w:cs="B Lotus" w:hint="cs"/>
          <w:sz w:val="24"/>
          <w:szCs w:val="24"/>
          <w:rtl/>
          <w:lang w:bidi="fa-IR"/>
        </w:rPr>
        <w:t>همه حال و</w:t>
      </w:r>
      <w:r w:rsidR="00BB3496" w:rsidRPr="00B466A3">
        <w:rPr>
          <w:rFonts w:cs="B Lotus" w:hint="cs"/>
          <w:sz w:val="24"/>
          <w:szCs w:val="24"/>
          <w:rtl/>
          <w:lang w:bidi="fa-IR"/>
        </w:rPr>
        <w:t xml:space="preserve"> </w:t>
      </w:r>
      <w:r w:rsidRPr="00B466A3">
        <w:rPr>
          <w:rFonts w:cs="B Lotus" w:hint="cs"/>
          <w:sz w:val="24"/>
          <w:szCs w:val="24"/>
          <w:rtl/>
          <w:lang w:bidi="fa-IR"/>
        </w:rPr>
        <w:t>بدون قید</w:t>
      </w:r>
      <w:r w:rsidR="00BB3496" w:rsidRPr="00B466A3">
        <w:rPr>
          <w:rFonts w:cs="B Lotus" w:hint="cs"/>
          <w:sz w:val="24"/>
          <w:szCs w:val="24"/>
          <w:rtl/>
          <w:lang w:bidi="fa-IR"/>
        </w:rPr>
        <w:t xml:space="preserve"> </w:t>
      </w:r>
      <w:r w:rsidRPr="00B466A3">
        <w:rPr>
          <w:rFonts w:cs="B Lotus" w:hint="cs"/>
          <w:sz w:val="24"/>
          <w:szCs w:val="24"/>
          <w:rtl/>
          <w:lang w:bidi="fa-IR"/>
        </w:rPr>
        <w:t>وشرط</w:t>
      </w:r>
      <w:r w:rsidR="00BB3496" w:rsidRPr="00B466A3">
        <w:rPr>
          <w:rFonts w:cs="B Lotus" w:hint="cs"/>
          <w:sz w:val="24"/>
          <w:szCs w:val="24"/>
          <w:rtl/>
          <w:lang w:bidi="fa-IR"/>
        </w:rPr>
        <w:t xml:space="preserve"> </w:t>
      </w:r>
      <w:r w:rsidRPr="00B466A3">
        <w:rPr>
          <w:rFonts w:cs="B Lotus" w:hint="cs"/>
          <w:sz w:val="24"/>
          <w:szCs w:val="24"/>
          <w:rtl/>
          <w:lang w:bidi="fa-IR"/>
        </w:rPr>
        <w:t>مورد</w:t>
      </w:r>
      <w:r w:rsidR="00BB3496" w:rsidRPr="00B466A3">
        <w:rPr>
          <w:rFonts w:cs="B Lotus" w:hint="cs"/>
          <w:sz w:val="24"/>
          <w:szCs w:val="24"/>
          <w:rtl/>
          <w:lang w:bidi="fa-IR"/>
        </w:rPr>
        <w:t xml:space="preserve"> </w:t>
      </w:r>
      <w:r w:rsidRPr="00B466A3">
        <w:rPr>
          <w:rFonts w:cs="B Lotus" w:hint="cs"/>
          <w:sz w:val="24"/>
          <w:szCs w:val="24"/>
          <w:rtl/>
          <w:lang w:bidi="fa-IR"/>
        </w:rPr>
        <w:t>پذیرش اسلام قرارگرفته یا</w:t>
      </w:r>
      <w:r w:rsidR="00BB3496" w:rsidRPr="00B466A3">
        <w:rPr>
          <w:rFonts w:cs="B Lotus" w:hint="cs"/>
          <w:sz w:val="24"/>
          <w:szCs w:val="24"/>
          <w:rtl/>
          <w:lang w:bidi="fa-IR"/>
        </w:rPr>
        <w:t xml:space="preserve"> </w:t>
      </w:r>
      <w:r w:rsidRPr="00B466A3">
        <w:rPr>
          <w:rFonts w:cs="B Lotus" w:hint="cs"/>
          <w:sz w:val="24"/>
          <w:szCs w:val="24"/>
          <w:rtl/>
          <w:lang w:bidi="fa-IR"/>
        </w:rPr>
        <w:t>اینکه</w:t>
      </w:r>
      <w:r w:rsidR="00BB3496" w:rsidRPr="00B466A3">
        <w:rPr>
          <w:rFonts w:cs="B Lotus" w:hint="cs"/>
          <w:sz w:val="24"/>
          <w:szCs w:val="24"/>
          <w:rtl/>
          <w:lang w:bidi="fa-IR"/>
        </w:rPr>
        <w:t xml:space="preserve"> </w:t>
      </w:r>
      <w:r w:rsidRPr="00B466A3">
        <w:rPr>
          <w:rFonts w:cs="B Lotus" w:hint="cs"/>
          <w:sz w:val="24"/>
          <w:szCs w:val="24"/>
          <w:rtl/>
          <w:lang w:bidi="fa-IR"/>
        </w:rPr>
        <w:t>پذیرش صلح با</w:t>
      </w:r>
      <w:r w:rsidR="00BB3496" w:rsidRPr="00B466A3">
        <w:rPr>
          <w:rFonts w:cs="B Lotus" w:hint="cs"/>
          <w:sz w:val="24"/>
          <w:szCs w:val="24"/>
          <w:rtl/>
          <w:lang w:bidi="fa-IR"/>
        </w:rPr>
        <w:t xml:space="preserve"> </w:t>
      </w:r>
      <w:r w:rsidRPr="00B466A3">
        <w:rPr>
          <w:rFonts w:cs="B Lotus" w:hint="cs"/>
          <w:sz w:val="24"/>
          <w:szCs w:val="24"/>
          <w:rtl/>
          <w:lang w:bidi="fa-IR"/>
        </w:rPr>
        <w:t xml:space="preserve">توجه به مقتضیات زمان </w:t>
      </w:r>
      <w:r w:rsidR="00A77A28" w:rsidRPr="00B466A3">
        <w:rPr>
          <w:rFonts w:cs="B Lotus" w:hint="cs"/>
          <w:sz w:val="24"/>
          <w:szCs w:val="24"/>
          <w:rtl/>
          <w:lang w:bidi="fa-IR"/>
        </w:rPr>
        <w:t>ازشرایط خاصی برخورداراست؟)</w:t>
      </w:r>
      <w:r w:rsidR="00BB3496" w:rsidRPr="00B466A3">
        <w:rPr>
          <w:rFonts w:cs="B Lotus" w:hint="cs"/>
          <w:sz w:val="24"/>
          <w:szCs w:val="24"/>
          <w:rtl/>
          <w:lang w:bidi="fa-IR"/>
        </w:rPr>
        <w:t xml:space="preserve"> </w:t>
      </w:r>
      <w:r w:rsidR="00A77A28" w:rsidRPr="00B466A3">
        <w:rPr>
          <w:rFonts w:cs="B Lotus" w:hint="cs"/>
          <w:sz w:val="24"/>
          <w:szCs w:val="24"/>
          <w:rtl/>
          <w:lang w:bidi="fa-IR"/>
        </w:rPr>
        <w:t>اثبات کنیم که جنگ امیرالمؤمنین بامعاویه</w:t>
      </w:r>
      <w:r w:rsidR="00BB3496" w:rsidRPr="00B466A3">
        <w:rPr>
          <w:rFonts w:cs="B Lotus" w:hint="cs"/>
          <w:sz w:val="24"/>
          <w:szCs w:val="24"/>
          <w:rtl/>
          <w:lang w:bidi="fa-IR"/>
        </w:rPr>
        <w:t xml:space="preserve"> </w:t>
      </w:r>
      <w:r w:rsidR="00A77A28" w:rsidRPr="00B466A3">
        <w:rPr>
          <w:rFonts w:cs="B Lotus" w:hint="cs"/>
          <w:sz w:val="24"/>
          <w:szCs w:val="24"/>
          <w:rtl/>
          <w:lang w:bidi="fa-IR"/>
        </w:rPr>
        <w:t>،</w:t>
      </w:r>
      <w:r w:rsidR="00BB3496" w:rsidRPr="00B466A3">
        <w:rPr>
          <w:rFonts w:cs="B Lotus" w:hint="cs"/>
          <w:sz w:val="24"/>
          <w:szCs w:val="24"/>
          <w:rtl/>
          <w:lang w:bidi="fa-IR"/>
        </w:rPr>
        <w:t xml:space="preserve"> </w:t>
      </w:r>
      <w:r w:rsidR="00A77A28" w:rsidRPr="00B466A3">
        <w:rPr>
          <w:rFonts w:cs="B Lotus" w:hint="cs"/>
          <w:sz w:val="24"/>
          <w:szCs w:val="24"/>
          <w:rtl/>
          <w:lang w:bidi="fa-IR"/>
        </w:rPr>
        <w:t>باصلح امام حسن (</w:t>
      </w:r>
      <w:r w:rsidR="00BB3496" w:rsidRPr="00B466A3">
        <w:rPr>
          <w:rFonts w:cs="B Lotus" w:hint="cs"/>
          <w:sz w:val="24"/>
          <w:szCs w:val="24"/>
          <w:rtl/>
          <w:lang w:bidi="fa-IR"/>
        </w:rPr>
        <w:t xml:space="preserve"> </w:t>
      </w:r>
      <w:r w:rsidR="00A77A28" w:rsidRPr="00B466A3">
        <w:rPr>
          <w:rFonts w:cs="B Lotus" w:hint="cs"/>
          <w:sz w:val="24"/>
          <w:szCs w:val="24"/>
          <w:rtl/>
          <w:lang w:bidi="fa-IR"/>
        </w:rPr>
        <w:t>ع)</w:t>
      </w:r>
      <w:r w:rsidR="00BB3496" w:rsidRPr="00B466A3">
        <w:rPr>
          <w:rFonts w:cs="B Lotus" w:hint="cs"/>
          <w:sz w:val="24"/>
          <w:szCs w:val="24"/>
          <w:rtl/>
          <w:lang w:bidi="fa-IR"/>
        </w:rPr>
        <w:t xml:space="preserve"> </w:t>
      </w:r>
      <w:r w:rsidR="00A77A28" w:rsidRPr="00B466A3">
        <w:rPr>
          <w:rFonts w:cs="B Lotus" w:hint="cs"/>
          <w:sz w:val="24"/>
          <w:szCs w:val="24"/>
          <w:rtl/>
          <w:lang w:bidi="fa-IR"/>
        </w:rPr>
        <w:t>سازگار</w:t>
      </w:r>
      <w:r w:rsidR="00BB3496" w:rsidRPr="00B466A3">
        <w:rPr>
          <w:rFonts w:cs="B Lotus" w:hint="cs"/>
          <w:sz w:val="24"/>
          <w:szCs w:val="24"/>
          <w:rtl/>
          <w:lang w:bidi="fa-IR"/>
        </w:rPr>
        <w:t xml:space="preserve"> </w:t>
      </w:r>
      <w:r w:rsidR="00A77A28" w:rsidRPr="00B466A3">
        <w:rPr>
          <w:rFonts w:cs="B Lotus" w:hint="cs"/>
          <w:sz w:val="24"/>
          <w:szCs w:val="24"/>
          <w:rtl/>
          <w:lang w:bidi="fa-IR"/>
        </w:rPr>
        <w:t>است</w:t>
      </w:r>
      <w:r w:rsidR="00BB3496" w:rsidRPr="00B466A3">
        <w:rPr>
          <w:rFonts w:cs="B Lotus" w:hint="cs"/>
          <w:sz w:val="24"/>
          <w:szCs w:val="24"/>
          <w:rtl/>
          <w:lang w:bidi="fa-IR"/>
        </w:rPr>
        <w:t>.</w:t>
      </w:r>
    </w:p>
    <w:p w:rsidR="00A77A28" w:rsidRPr="00B466A3" w:rsidRDefault="00A77A28" w:rsidP="00B466A3">
      <w:pPr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 w:rsidRPr="00B466A3">
        <w:rPr>
          <w:rFonts w:cs="B Lotus" w:hint="cs"/>
          <w:sz w:val="24"/>
          <w:szCs w:val="24"/>
          <w:rtl/>
          <w:lang w:bidi="fa-IR"/>
        </w:rPr>
        <w:t>که این امر</w:t>
      </w:r>
      <w:r w:rsidR="00BB3496" w:rsidRPr="00B466A3">
        <w:rPr>
          <w:rFonts w:cs="B Lotus" w:hint="cs"/>
          <w:sz w:val="24"/>
          <w:szCs w:val="24"/>
          <w:rtl/>
          <w:lang w:bidi="fa-IR"/>
        </w:rPr>
        <w:t xml:space="preserve"> </w:t>
      </w:r>
      <w:r w:rsidRPr="00B466A3">
        <w:rPr>
          <w:rFonts w:cs="B Lotus" w:hint="cs"/>
          <w:sz w:val="24"/>
          <w:szCs w:val="24"/>
          <w:rtl/>
          <w:lang w:bidi="fa-IR"/>
        </w:rPr>
        <w:t>بعد</w:t>
      </w:r>
      <w:r w:rsidR="00BB3496" w:rsidRPr="00B466A3">
        <w:rPr>
          <w:rFonts w:cs="B Lotus" w:hint="cs"/>
          <w:sz w:val="24"/>
          <w:szCs w:val="24"/>
          <w:rtl/>
          <w:lang w:bidi="fa-IR"/>
        </w:rPr>
        <w:t xml:space="preserve"> </w:t>
      </w:r>
      <w:r w:rsidRPr="00B466A3">
        <w:rPr>
          <w:rFonts w:cs="B Lotus" w:hint="cs"/>
          <w:sz w:val="24"/>
          <w:szCs w:val="24"/>
          <w:rtl/>
          <w:lang w:bidi="fa-IR"/>
        </w:rPr>
        <w:t>ازبررسی منابع قرآنی و</w:t>
      </w:r>
      <w:r w:rsidR="00BB3496" w:rsidRPr="00B466A3">
        <w:rPr>
          <w:rFonts w:cs="B Lotus" w:hint="cs"/>
          <w:sz w:val="24"/>
          <w:szCs w:val="24"/>
          <w:rtl/>
          <w:lang w:bidi="fa-IR"/>
        </w:rPr>
        <w:t xml:space="preserve"> </w:t>
      </w:r>
      <w:r w:rsidRPr="00B466A3">
        <w:rPr>
          <w:rFonts w:cs="B Lotus" w:hint="cs"/>
          <w:sz w:val="24"/>
          <w:szCs w:val="24"/>
          <w:rtl/>
          <w:lang w:bidi="fa-IR"/>
        </w:rPr>
        <w:t>حدیثی صلح گرایی در</w:t>
      </w:r>
      <w:r w:rsidR="00BB3496" w:rsidRPr="00B466A3">
        <w:rPr>
          <w:rFonts w:cs="B Lotus" w:hint="cs"/>
          <w:sz w:val="24"/>
          <w:szCs w:val="24"/>
          <w:rtl/>
          <w:lang w:bidi="fa-IR"/>
        </w:rPr>
        <w:t xml:space="preserve"> </w:t>
      </w:r>
      <w:r w:rsidRPr="00B466A3">
        <w:rPr>
          <w:rFonts w:cs="B Lotus" w:hint="cs"/>
          <w:sz w:val="24"/>
          <w:szCs w:val="24"/>
          <w:rtl/>
          <w:lang w:bidi="fa-IR"/>
        </w:rPr>
        <w:t>اسلام پرداخته خواهد</w:t>
      </w:r>
      <w:r w:rsidR="00BB3496" w:rsidRPr="00B466A3">
        <w:rPr>
          <w:rFonts w:cs="B Lotus" w:hint="cs"/>
          <w:sz w:val="24"/>
          <w:szCs w:val="24"/>
          <w:rtl/>
          <w:lang w:bidi="fa-IR"/>
        </w:rPr>
        <w:t xml:space="preserve"> </w:t>
      </w:r>
      <w:r w:rsidRPr="00B466A3">
        <w:rPr>
          <w:rFonts w:cs="B Lotus" w:hint="cs"/>
          <w:sz w:val="24"/>
          <w:szCs w:val="24"/>
          <w:rtl/>
          <w:lang w:bidi="fa-IR"/>
        </w:rPr>
        <w:t>شد.</w:t>
      </w:r>
      <w:r w:rsidR="00BB3496" w:rsidRPr="00B466A3">
        <w:rPr>
          <w:rFonts w:cs="B Lotus" w:hint="cs"/>
          <w:sz w:val="24"/>
          <w:szCs w:val="24"/>
          <w:rtl/>
          <w:lang w:bidi="fa-IR"/>
        </w:rPr>
        <w:t xml:space="preserve"> </w:t>
      </w:r>
      <w:r w:rsidRPr="00B466A3">
        <w:rPr>
          <w:rFonts w:cs="B Lotus" w:hint="cs"/>
          <w:sz w:val="24"/>
          <w:szCs w:val="24"/>
          <w:rtl/>
          <w:lang w:bidi="fa-IR"/>
        </w:rPr>
        <w:t>البته زمامدار</w:t>
      </w:r>
      <w:r w:rsidR="00BB3496" w:rsidRPr="00B466A3">
        <w:rPr>
          <w:rFonts w:cs="B Lotus" w:hint="cs"/>
          <w:sz w:val="24"/>
          <w:szCs w:val="24"/>
          <w:rtl/>
          <w:lang w:bidi="fa-IR"/>
        </w:rPr>
        <w:t xml:space="preserve"> </w:t>
      </w:r>
      <w:r w:rsidRPr="00B466A3">
        <w:rPr>
          <w:rFonts w:cs="B Lotus" w:hint="cs"/>
          <w:sz w:val="24"/>
          <w:szCs w:val="24"/>
          <w:rtl/>
          <w:lang w:bidi="fa-IR"/>
        </w:rPr>
        <w:t>نباید</w:t>
      </w:r>
      <w:r w:rsidR="00BB3496" w:rsidRPr="00B466A3">
        <w:rPr>
          <w:rFonts w:cs="B Lotus" w:hint="cs"/>
          <w:sz w:val="24"/>
          <w:szCs w:val="24"/>
          <w:rtl/>
          <w:lang w:bidi="fa-IR"/>
        </w:rPr>
        <w:t xml:space="preserve"> </w:t>
      </w:r>
      <w:r w:rsidRPr="00B466A3">
        <w:rPr>
          <w:rFonts w:cs="B Lotus" w:hint="cs"/>
          <w:sz w:val="24"/>
          <w:szCs w:val="24"/>
          <w:rtl/>
          <w:lang w:bidi="fa-IR"/>
        </w:rPr>
        <w:t>فریب نمایش صلح را</w:t>
      </w:r>
      <w:r w:rsidR="00BB3496" w:rsidRPr="00B466A3">
        <w:rPr>
          <w:rFonts w:cs="B Lotus" w:hint="cs"/>
          <w:sz w:val="24"/>
          <w:szCs w:val="24"/>
          <w:rtl/>
          <w:lang w:bidi="fa-IR"/>
        </w:rPr>
        <w:t xml:space="preserve"> </w:t>
      </w:r>
      <w:r w:rsidRPr="00B466A3">
        <w:rPr>
          <w:rFonts w:cs="B Lotus" w:hint="cs"/>
          <w:sz w:val="24"/>
          <w:szCs w:val="24"/>
          <w:rtl/>
          <w:lang w:bidi="fa-IR"/>
        </w:rPr>
        <w:t>از</w:t>
      </w:r>
      <w:r w:rsidR="00BB3496" w:rsidRPr="00B466A3">
        <w:rPr>
          <w:rFonts w:cs="B Lotus" w:hint="cs"/>
          <w:sz w:val="24"/>
          <w:szCs w:val="24"/>
          <w:rtl/>
          <w:lang w:bidi="fa-IR"/>
        </w:rPr>
        <w:t xml:space="preserve"> </w:t>
      </w:r>
      <w:r w:rsidRPr="00B466A3">
        <w:rPr>
          <w:rFonts w:cs="B Lotus" w:hint="cs"/>
          <w:sz w:val="24"/>
          <w:szCs w:val="24"/>
          <w:rtl/>
          <w:lang w:bidi="fa-IR"/>
        </w:rPr>
        <w:t>دشمن خورده و</w:t>
      </w:r>
      <w:r w:rsidR="00BB3496" w:rsidRPr="00B466A3">
        <w:rPr>
          <w:rFonts w:cs="B Lotus" w:hint="cs"/>
          <w:sz w:val="24"/>
          <w:szCs w:val="24"/>
          <w:rtl/>
          <w:lang w:bidi="fa-IR"/>
        </w:rPr>
        <w:t xml:space="preserve"> </w:t>
      </w:r>
      <w:r w:rsidRPr="00B466A3">
        <w:rPr>
          <w:rFonts w:cs="B Lotus" w:hint="cs"/>
          <w:sz w:val="24"/>
          <w:szCs w:val="24"/>
          <w:rtl/>
          <w:lang w:bidi="fa-IR"/>
        </w:rPr>
        <w:t>زمینه را</w:t>
      </w:r>
      <w:r w:rsidR="00BB3496" w:rsidRPr="00B466A3">
        <w:rPr>
          <w:rFonts w:cs="B Lotus" w:hint="cs"/>
          <w:sz w:val="24"/>
          <w:szCs w:val="24"/>
          <w:rtl/>
          <w:lang w:bidi="fa-IR"/>
        </w:rPr>
        <w:t xml:space="preserve"> </w:t>
      </w:r>
      <w:r w:rsidRPr="00B466A3">
        <w:rPr>
          <w:rFonts w:cs="B Lotus" w:hint="cs"/>
          <w:sz w:val="24"/>
          <w:szCs w:val="24"/>
          <w:rtl/>
          <w:lang w:bidi="fa-IR"/>
        </w:rPr>
        <w:t>برای جنگ پیروزمندانه ی دشمن فریبکار</w:t>
      </w:r>
      <w:r w:rsidR="00BB3496" w:rsidRPr="00B466A3">
        <w:rPr>
          <w:rFonts w:cs="B Lotus" w:hint="cs"/>
          <w:sz w:val="24"/>
          <w:szCs w:val="24"/>
          <w:rtl/>
          <w:lang w:bidi="fa-IR"/>
        </w:rPr>
        <w:t xml:space="preserve"> </w:t>
      </w:r>
      <w:r w:rsidR="00DE3CF7" w:rsidRPr="00B466A3">
        <w:rPr>
          <w:rFonts w:cs="B Lotus" w:hint="cs"/>
          <w:sz w:val="24"/>
          <w:szCs w:val="24"/>
          <w:rtl/>
          <w:lang w:bidi="fa-IR"/>
        </w:rPr>
        <w:t>آماده بسازد</w:t>
      </w:r>
      <w:r w:rsidR="00BB3496" w:rsidRPr="00B466A3">
        <w:rPr>
          <w:rFonts w:cs="B Lotus" w:hint="cs"/>
          <w:sz w:val="24"/>
          <w:szCs w:val="24"/>
          <w:rtl/>
          <w:lang w:bidi="fa-IR"/>
        </w:rPr>
        <w:t xml:space="preserve"> </w:t>
      </w:r>
      <w:r w:rsidR="00DE3CF7" w:rsidRPr="00B466A3">
        <w:rPr>
          <w:rFonts w:cs="B Lotus" w:hint="cs"/>
          <w:sz w:val="24"/>
          <w:szCs w:val="24"/>
          <w:rtl/>
          <w:lang w:bidi="fa-IR"/>
        </w:rPr>
        <w:t>بلکه هم</w:t>
      </w:r>
      <w:r w:rsidRPr="00B466A3">
        <w:rPr>
          <w:rFonts w:cs="B Lotus" w:hint="cs"/>
          <w:sz w:val="24"/>
          <w:szCs w:val="24"/>
          <w:rtl/>
          <w:lang w:bidi="fa-IR"/>
        </w:rPr>
        <w:t>ان گونه که امام علی (ع)</w:t>
      </w:r>
      <w:r w:rsidR="00BB3496" w:rsidRPr="00B466A3">
        <w:rPr>
          <w:rFonts w:cs="B Lotus" w:hint="cs"/>
          <w:sz w:val="24"/>
          <w:szCs w:val="24"/>
          <w:rtl/>
          <w:lang w:bidi="fa-IR"/>
        </w:rPr>
        <w:t xml:space="preserve"> </w:t>
      </w:r>
      <w:r w:rsidRPr="00B466A3">
        <w:rPr>
          <w:rFonts w:cs="B Lotus" w:hint="cs"/>
          <w:sz w:val="24"/>
          <w:szCs w:val="24"/>
          <w:rtl/>
          <w:lang w:bidi="fa-IR"/>
        </w:rPr>
        <w:t>خطاب به مالک اشتر</w:t>
      </w:r>
      <w:r w:rsidR="00BB3496" w:rsidRPr="00B466A3">
        <w:rPr>
          <w:rFonts w:cs="B Lotus" w:hint="cs"/>
          <w:sz w:val="24"/>
          <w:szCs w:val="24"/>
          <w:rtl/>
          <w:lang w:bidi="fa-IR"/>
        </w:rPr>
        <w:t xml:space="preserve"> </w:t>
      </w:r>
      <w:r w:rsidRPr="00B466A3">
        <w:rPr>
          <w:rFonts w:cs="B Lotus" w:hint="cs"/>
          <w:sz w:val="24"/>
          <w:szCs w:val="24"/>
          <w:rtl/>
          <w:lang w:bidi="fa-IR"/>
        </w:rPr>
        <w:t>فرمودند</w:t>
      </w:r>
      <w:r w:rsidR="00BB3496" w:rsidRPr="00B466A3">
        <w:rPr>
          <w:rFonts w:cs="B Lotus" w:hint="cs"/>
          <w:sz w:val="24"/>
          <w:szCs w:val="24"/>
          <w:rtl/>
          <w:lang w:bidi="fa-IR"/>
        </w:rPr>
        <w:t xml:space="preserve"> </w:t>
      </w:r>
      <w:r w:rsidRPr="00B466A3">
        <w:rPr>
          <w:rFonts w:cs="B Lotus" w:hint="cs"/>
          <w:sz w:val="24"/>
          <w:szCs w:val="24"/>
          <w:rtl/>
          <w:lang w:bidi="fa-IR"/>
        </w:rPr>
        <w:t>،</w:t>
      </w:r>
      <w:r w:rsidR="00BB3496" w:rsidRPr="00B466A3">
        <w:rPr>
          <w:rFonts w:cs="B Lotus" w:hint="cs"/>
          <w:sz w:val="24"/>
          <w:szCs w:val="24"/>
          <w:rtl/>
          <w:lang w:bidi="fa-IR"/>
        </w:rPr>
        <w:t xml:space="preserve"> </w:t>
      </w:r>
      <w:r w:rsidRPr="00B466A3">
        <w:rPr>
          <w:rFonts w:cs="B Lotus" w:hint="cs"/>
          <w:sz w:val="24"/>
          <w:szCs w:val="24"/>
          <w:rtl/>
          <w:lang w:bidi="fa-IR"/>
        </w:rPr>
        <w:t>صلحی که دشمن عرضه می کند</w:t>
      </w:r>
      <w:r w:rsidR="00BB3496" w:rsidRPr="00B466A3">
        <w:rPr>
          <w:rFonts w:cs="B Lotus" w:hint="cs"/>
          <w:sz w:val="24"/>
          <w:szCs w:val="24"/>
          <w:rtl/>
          <w:lang w:bidi="fa-IR"/>
        </w:rPr>
        <w:t xml:space="preserve"> </w:t>
      </w:r>
      <w:r w:rsidRPr="00B466A3">
        <w:rPr>
          <w:rFonts w:cs="B Lotus" w:hint="cs"/>
          <w:sz w:val="24"/>
          <w:szCs w:val="24"/>
          <w:rtl/>
          <w:lang w:bidi="fa-IR"/>
        </w:rPr>
        <w:t>و</w:t>
      </w:r>
      <w:r w:rsidR="00BB3496" w:rsidRPr="00B466A3">
        <w:rPr>
          <w:rFonts w:cs="B Lotus" w:hint="cs"/>
          <w:sz w:val="24"/>
          <w:szCs w:val="24"/>
          <w:rtl/>
          <w:lang w:bidi="fa-IR"/>
        </w:rPr>
        <w:t xml:space="preserve"> </w:t>
      </w:r>
      <w:r w:rsidRPr="00B466A3">
        <w:rPr>
          <w:rFonts w:cs="B Lotus" w:hint="cs"/>
          <w:sz w:val="24"/>
          <w:szCs w:val="24"/>
          <w:rtl/>
          <w:lang w:bidi="fa-IR"/>
        </w:rPr>
        <w:t>مطابق رضای الهی می باشد</w:t>
      </w:r>
      <w:r w:rsidR="00BB3496" w:rsidRPr="00B466A3">
        <w:rPr>
          <w:rFonts w:cs="B Lotus" w:hint="cs"/>
          <w:sz w:val="24"/>
          <w:szCs w:val="24"/>
          <w:rtl/>
          <w:lang w:bidi="fa-IR"/>
        </w:rPr>
        <w:t xml:space="preserve"> </w:t>
      </w:r>
      <w:r w:rsidRPr="00B466A3">
        <w:rPr>
          <w:rFonts w:cs="B Lotus" w:hint="cs"/>
          <w:sz w:val="24"/>
          <w:szCs w:val="24"/>
          <w:rtl/>
          <w:lang w:bidi="fa-IR"/>
        </w:rPr>
        <w:t>نباید</w:t>
      </w:r>
      <w:r w:rsidR="00BB3496" w:rsidRPr="00B466A3">
        <w:rPr>
          <w:rFonts w:cs="B Lotus" w:hint="cs"/>
          <w:sz w:val="24"/>
          <w:szCs w:val="24"/>
          <w:rtl/>
          <w:lang w:bidi="fa-IR"/>
        </w:rPr>
        <w:t xml:space="preserve"> </w:t>
      </w:r>
      <w:r w:rsidRPr="00B466A3">
        <w:rPr>
          <w:rFonts w:cs="B Lotus" w:hint="cs"/>
          <w:sz w:val="24"/>
          <w:szCs w:val="24"/>
          <w:rtl/>
          <w:lang w:bidi="fa-IR"/>
        </w:rPr>
        <w:t>رد</w:t>
      </w:r>
      <w:r w:rsidR="00BB3496" w:rsidRPr="00B466A3">
        <w:rPr>
          <w:rFonts w:cs="B Lotus" w:hint="cs"/>
          <w:sz w:val="24"/>
          <w:szCs w:val="24"/>
          <w:rtl/>
          <w:lang w:bidi="fa-IR"/>
        </w:rPr>
        <w:t xml:space="preserve"> </w:t>
      </w:r>
      <w:r w:rsidRPr="00B466A3">
        <w:rPr>
          <w:rFonts w:cs="B Lotus" w:hint="cs"/>
          <w:sz w:val="24"/>
          <w:szCs w:val="24"/>
          <w:rtl/>
          <w:lang w:bidi="fa-IR"/>
        </w:rPr>
        <w:t>شود.</w:t>
      </w:r>
    </w:p>
    <w:p w:rsidR="00A77A28" w:rsidRPr="00B466A3" w:rsidRDefault="00DE3CF7" w:rsidP="00B466A3">
      <w:pPr>
        <w:bidi/>
        <w:spacing w:line="240" w:lineRule="auto"/>
        <w:jc w:val="both"/>
        <w:rPr>
          <w:rFonts w:cs="B Lotus"/>
          <w:sz w:val="24"/>
          <w:szCs w:val="24"/>
          <w:rtl/>
          <w:lang w:bidi="fa-IR"/>
        </w:rPr>
      </w:pPr>
      <w:r w:rsidRPr="00B466A3">
        <w:rPr>
          <w:rFonts w:cs="B Lotus" w:hint="cs"/>
          <w:sz w:val="24"/>
          <w:szCs w:val="24"/>
          <w:rtl/>
          <w:lang w:bidi="fa-IR"/>
        </w:rPr>
        <w:t>دریک جمع بندی کلی می توان گفت که جنگ امام علی(ع)</w:t>
      </w:r>
      <w:r w:rsidR="00BB3496" w:rsidRPr="00B466A3">
        <w:rPr>
          <w:rFonts w:cs="B Lotus" w:hint="cs"/>
          <w:sz w:val="24"/>
          <w:szCs w:val="24"/>
          <w:rtl/>
          <w:lang w:bidi="fa-IR"/>
        </w:rPr>
        <w:t xml:space="preserve"> </w:t>
      </w:r>
      <w:r w:rsidRPr="00B466A3">
        <w:rPr>
          <w:rFonts w:cs="B Lotus" w:hint="cs"/>
          <w:sz w:val="24"/>
          <w:szCs w:val="24"/>
          <w:rtl/>
          <w:lang w:bidi="fa-IR"/>
        </w:rPr>
        <w:t>بامعاویه جنگ باظلم بود</w:t>
      </w:r>
      <w:r w:rsidR="00BB3496" w:rsidRPr="00B466A3">
        <w:rPr>
          <w:rFonts w:cs="B Lotus" w:hint="cs"/>
          <w:sz w:val="24"/>
          <w:szCs w:val="24"/>
          <w:rtl/>
          <w:lang w:bidi="fa-IR"/>
        </w:rPr>
        <w:t xml:space="preserve"> </w:t>
      </w:r>
      <w:r w:rsidRPr="00B466A3">
        <w:rPr>
          <w:rFonts w:cs="B Lotus" w:hint="cs"/>
          <w:sz w:val="24"/>
          <w:szCs w:val="24"/>
          <w:rtl/>
          <w:lang w:bidi="fa-IR"/>
        </w:rPr>
        <w:t>که مخالفتی با</w:t>
      </w:r>
      <w:r w:rsidR="00BB3496" w:rsidRPr="00B466A3">
        <w:rPr>
          <w:rFonts w:cs="B Lotus" w:hint="cs"/>
          <w:sz w:val="24"/>
          <w:szCs w:val="24"/>
          <w:rtl/>
          <w:lang w:bidi="fa-IR"/>
        </w:rPr>
        <w:t xml:space="preserve"> </w:t>
      </w:r>
      <w:r w:rsidRPr="00B466A3">
        <w:rPr>
          <w:rFonts w:cs="B Lotus" w:hint="cs"/>
          <w:sz w:val="24"/>
          <w:szCs w:val="24"/>
          <w:rtl/>
          <w:lang w:bidi="fa-IR"/>
        </w:rPr>
        <w:t>اصالت صلح به جا</w:t>
      </w:r>
      <w:r w:rsidR="00BB3496" w:rsidRPr="00B466A3">
        <w:rPr>
          <w:rFonts w:cs="B Lotus" w:hint="cs"/>
          <w:sz w:val="24"/>
          <w:szCs w:val="24"/>
          <w:rtl/>
          <w:lang w:bidi="fa-IR"/>
        </w:rPr>
        <w:t xml:space="preserve"> </w:t>
      </w:r>
      <w:r w:rsidRPr="00B466A3">
        <w:rPr>
          <w:rFonts w:cs="B Lotus" w:hint="cs"/>
          <w:sz w:val="24"/>
          <w:szCs w:val="24"/>
          <w:rtl/>
          <w:lang w:bidi="fa-IR"/>
        </w:rPr>
        <w:t>ازدید</w:t>
      </w:r>
      <w:r w:rsidR="00BB3496" w:rsidRPr="00B466A3">
        <w:rPr>
          <w:rFonts w:cs="B Lotus" w:hint="cs"/>
          <w:sz w:val="24"/>
          <w:szCs w:val="24"/>
          <w:rtl/>
          <w:lang w:bidi="fa-IR"/>
        </w:rPr>
        <w:t xml:space="preserve"> </w:t>
      </w:r>
      <w:r w:rsidRPr="00B466A3">
        <w:rPr>
          <w:rFonts w:cs="B Lotus" w:hint="cs"/>
          <w:sz w:val="24"/>
          <w:szCs w:val="24"/>
          <w:rtl/>
          <w:lang w:bidi="fa-IR"/>
        </w:rPr>
        <w:t>حضرت ندارد</w:t>
      </w:r>
      <w:r w:rsidR="00BB3496" w:rsidRPr="00B466A3">
        <w:rPr>
          <w:rFonts w:cs="B Lotus" w:hint="cs"/>
          <w:sz w:val="24"/>
          <w:szCs w:val="24"/>
          <w:rtl/>
          <w:lang w:bidi="fa-IR"/>
        </w:rPr>
        <w:t xml:space="preserve"> </w:t>
      </w:r>
      <w:r w:rsidRPr="00B466A3">
        <w:rPr>
          <w:rFonts w:cs="B Lotus" w:hint="cs"/>
          <w:sz w:val="24"/>
          <w:szCs w:val="24"/>
          <w:rtl/>
          <w:lang w:bidi="fa-IR"/>
        </w:rPr>
        <w:t>لیکن امام حسن(ع)</w:t>
      </w:r>
      <w:r w:rsidR="00BB3496" w:rsidRPr="00B466A3">
        <w:rPr>
          <w:rFonts w:cs="B Lotus" w:hint="cs"/>
          <w:sz w:val="24"/>
          <w:szCs w:val="24"/>
          <w:rtl/>
          <w:lang w:bidi="fa-IR"/>
        </w:rPr>
        <w:t xml:space="preserve"> </w:t>
      </w:r>
      <w:r w:rsidRPr="00B466A3">
        <w:rPr>
          <w:rFonts w:cs="B Lotus" w:hint="cs"/>
          <w:sz w:val="24"/>
          <w:szCs w:val="24"/>
          <w:rtl/>
          <w:lang w:bidi="fa-IR"/>
        </w:rPr>
        <w:t>بنابه دلایل چندگانه نتوانست به مقصد</w:t>
      </w:r>
      <w:r w:rsidR="00BB3496" w:rsidRPr="00B466A3">
        <w:rPr>
          <w:rFonts w:cs="B Lotus" w:hint="cs"/>
          <w:sz w:val="24"/>
          <w:szCs w:val="24"/>
          <w:rtl/>
          <w:lang w:bidi="fa-IR"/>
        </w:rPr>
        <w:t xml:space="preserve"> </w:t>
      </w:r>
      <w:r w:rsidRPr="00B466A3">
        <w:rPr>
          <w:rFonts w:cs="B Lotus" w:hint="cs"/>
          <w:sz w:val="24"/>
          <w:szCs w:val="24"/>
          <w:rtl/>
          <w:lang w:bidi="fa-IR"/>
        </w:rPr>
        <w:t>اصلی که جنگ شرافتمندانه با</w:t>
      </w:r>
      <w:r w:rsidR="00BB3496" w:rsidRPr="00B466A3">
        <w:rPr>
          <w:rFonts w:cs="B Lotus" w:hint="cs"/>
          <w:sz w:val="24"/>
          <w:szCs w:val="24"/>
          <w:rtl/>
          <w:lang w:bidi="fa-IR"/>
        </w:rPr>
        <w:t xml:space="preserve"> </w:t>
      </w:r>
      <w:r w:rsidRPr="00B466A3">
        <w:rPr>
          <w:rFonts w:cs="B Lotus" w:hint="cs"/>
          <w:sz w:val="24"/>
          <w:szCs w:val="24"/>
          <w:rtl/>
          <w:lang w:bidi="fa-IR"/>
        </w:rPr>
        <w:t xml:space="preserve">معاویه </w:t>
      </w:r>
      <w:r w:rsidR="00DB051F" w:rsidRPr="00B466A3">
        <w:rPr>
          <w:rFonts w:cs="B Lotus" w:hint="cs"/>
          <w:sz w:val="24"/>
          <w:szCs w:val="24"/>
          <w:rtl/>
          <w:lang w:bidi="fa-IR"/>
        </w:rPr>
        <w:t>بود</w:t>
      </w:r>
      <w:r w:rsidR="00BB3496" w:rsidRPr="00B466A3">
        <w:rPr>
          <w:rFonts w:cs="B Lotus" w:hint="cs"/>
          <w:sz w:val="24"/>
          <w:szCs w:val="24"/>
          <w:rtl/>
          <w:lang w:bidi="fa-IR"/>
        </w:rPr>
        <w:t xml:space="preserve"> </w:t>
      </w:r>
      <w:r w:rsidR="00DB051F" w:rsidRPr="00B466A3">
        <w:rPr>
          <w:rFonts w:cs="B Lotus" w:hint="cs"/>
          <w:sz w:val="24"/>
          <w:szCs w:val="24"/>
          <w:rtl/>
          <w:lang w:bidi="fa-IR"/>
        </w:rPr>
        <w:t>بپردازد.</w:t>
      </w:r>
    </w:p>
    <w:p w:rsidR="00A77A28" w:rsidRPr="00F9442B" w:rsidRDefault="00DB051F" w:rsidP="00A30E59">
      <w:pPr>
        <w:bidi/>
        <w:spacing w:line="240" w:lineRule="auto"/>
        <w:jc w:val="both"/>
        <w:rPr>
          <w:rFonts w:cs="B Lotus"/>
          <w:sz w:val="24"/>
          <w:szCs w:val="24"/>
          <w:lang w:bidi="fa-IR"/>
        </w:rPr>
      </w:pPr>
      <w:r w:rsidRPr="00F9442B">
        <w:rPr>
          <w:rFonts w:cs="B Lotus" w:hint="cs"/>
          <w:rtl/>
          <w:lang w:bidi="fa-IR"/>
        </w:rPr>
        <w:t>واژگان کلیدی:</w:t>
      </w:r>
      <w:r w:rsidR="00BB3496" w:rsidRPr="00F9442B">
        <w:rPr>
          <w:rFonts w:cs="B Lotus" w:hint="cs"/>
          <w:rtl/>
          <w:lang w:bidi="fa-IR"/>
        </w:rPr>
        <w:t xml:space="preserve"> </w:t>
      </w:r>
      <w:r w:rsidRPr="00F9442B">
        <w:rPr>
          <w:rFonts w:cs="B Lotus" w:hint="cs"/>
          <w:rtl/>
          <w:lang w:bidi="fa-IR"/>
        </w:rPr>
        <w:t>صلح</w:t>
      </w:r>
      <w:r w:rsidR="00BB3496" w:rsidRPr="00F9442B">
        <w:rPr>
          <w:rFonts w:cs="B Lotus" w:hint="cs"/>
          <w:rtl/>
          <w:lang w:bidi="fa-IR"/>
        </w:rPr>
        <w:t xml:space="preserve"> </w:t>
      </w:r>
      <w:r w:rsidRPr="00F9442B">
        <w:rPr>
          <w:rFonts w:cs="B Lotus" w:hint="cs"/>
          <w:rtl/>
          <w:lang w:bidi="fa-IR"/>
        </w:rPr>
        <w:t>،</w:t>
      </w:r>
      <w:r w:rsidR="00BB3496" w:rsidRPr="00F9442B">
        <w:rPr>
          <w:rFonts w:cs="B Lotus" w:hint="cs"/>
          <w:rtl/>
          <w:lang w:bidi="fa-IR"/>
        </w:rPr>
        <w:t xml:space="preserve"> </w:t>
      </w:r>
      <w:r w:rsidRPr="00F9442B">
        <w:rPr>
          <w:rFonts w:cs="B Lotus" w:hint="cs"/>
          <w:rtl/>
          <w:lang w:bidi="fa-IR"/>
        </w:rPr>
        <w:t>جنگ</w:t>
      </w:r>
      <w:r w:rsidR="00BB3496" w:rsidRPr="00F9442B">
        <w:rPr>
          <w:rFonts w:cs="B Lotus" w:hint="cs"/>
          <w:rtl/>
          <w:lang w:bidi="fa-IR"/>
        </w:rPr>
        <w:t xml:space="preserve"> </w:t>
      </w:r>
      <w:r w:rsidRPr="00F9442B">
        <w:rPr>
          <w:rFonts w:cs="B Lotus" w:hint="cs"/>
          <w:rtl/>
          <w:lang w:bidi="fa-IR"/>
        </w:rPr>
        <w:t>،</w:t>
      </w:r>
      <w:r w:rsidR="00BB3496" w:rsidRPr="00F9442B">
        <w:rPr>
          <w:rFonts w:cs="B Lotus" w:hint="cs"/>
          <w:rtl/>
          <w:lang w:bidi="fa-IR"/>
        </w:rPr>
        <w:t xml:space="preserve"> </w:t>
      </w:r>
      <w:r w:rsidRPr="00F9442B">
        <w:rPr>
          <w:rFonts w:cs="B Lotus" w:hint="cs"/>
          <w:rtl/>
          <w:lang w:bidi="fa-IR"/>
        </w:rPr>
        <w:t>امام علی(ع)</w:t>
      </w:r>
      <w:r w:rsidR="00BB3496" w:rsidRPr="00F9442B">
        <w:rPr>
          <w:rFonts w:cs="B Lotus" w:hint="cs"/>
          <w:rtl/>
          <w:lang w:bidi="fa-IR"/>
        </w:rPr>
        <w:t xml:space="preserve"> </w:t>
      </w:r>
      <w:r w:rsidRPr="00F9442B">
        <w:rPr>
          <w:rFonts w:cs="B Lotus" w:hint="cs"/>
          <w:rtl/>
          <w:lang w:bidi="fa-IR"/>
        </w:rPr>
        <w:t>،</w:t>
      </w:r>
      <w:r w:rsidR="00BB3496" w:rsidRPr="00F9442B">
        <w:rPr>
          <w:rFonts w:cs="B Lotus" w:hint="cs"/>
          <w:rtl/>
          <w:lang w:bidi="fa-IR"/>
        </w:rPr>
        <w:t xml:space="preserve"> </w:t>
      </w:r>
      <w:r w:rsidRPr="00F9442B">
        <w:rPr>
          <w:rFonts w:cs="B Lotus" w:hint="cs"/>
          <w:rtl/>
          <w:lang w:bidi="fa-IR"/>
        </w:rPr>
        <w:t>امام حسن</w:t>
      </w:r>
      <w:r w:rsidR="00BB3496" w:rsidRPr="00F9442B">
        <w:rPr>
          <w:rFonts w:cs="B Lotus" w:hint="cs"/>
          <w:rtl/>
          <w:lang w:bidi="fa-IR"/>
        </w:rPr>
        <w:t xml:space="preserve"> </w:t>
      </w:r>
      <w:r w:rsidRPr="00F9442B">
        <w:rPr>
          <w:rFonts w:cs="B Lotus" w:hint="cs"/>
          <w:rtl/>
          <w:lang w:bidi="fa-IR"/>
        </w:rPr>
        <w:t>(ع)</w:t>
      </w:r>
    </w:p>
    <w:sectPr w:rsidR="00A77A28" w:rsidRPr="00F9442B" w:rsidSect="00F9442B">
      <w:pgSz w:w="12240" w:h="15840"/>
      <w:pgMar w:top="1701" w:right="851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BB5"/>
    <w:rsid w:val="00963E95"/>
    <w:rsid w:val="009D0294"/>
    <w:rsid w:val="00A30E59"/>
    <w:rsid w:val="00A77A28"/>
    <w:rsid w:val="00B466A3"/>
    <w:rsid w:val="00BB3496"/>
    <w:rsid w:val="00D227E6"/>
    <w:rsid w:val="00DB0461"/>
    <w:rsid w:val="00DB051F"/>
    <w:rsid w:val="00DE3CF7"/>
    <w:rsid w:val="00E37E86"/>
    <w:rsid w:val="00F9442B"/>
    <w:rsid w:val="00FF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7E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7E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ahra.hamidifar2968@gmail.com" TargetMode="External"/><Relationship Id="rId5" Type="http://schemas.openxmlformats.org/officeDocument/2006/relationships/hyperlink" Target="mailto:Dehghan@bari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Hadi</dc:creator>
  <cp:lastModifiedBy>Hadi</cp:lastModifiedBy>
  <cp:revision>8</cp:revision>
  <dcterms:created xsi:type="dcterms:W3CDTF">2017-01-19T10:20:00Z</dcterms:created>
  <dcterms:modified xsi:type="dcterms:W3CDTF">2017-01-19T11:23:00Z</dcterms:modified>
</cp:coreProperties>
</file>