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4A" w:rsidRPr="000317E7" w:rsidRDefault="004E6702" w:rsidP="001D7ADD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  <w:bookmarkStart w:id="0" w:name="_GoBack"/>
      <w:r w:rsidRPr="006902ED">
        <w:rPr>
          <w:rFonts w:cs="B Lotus" w:hint="cs"/>
          <w:sz w:val="28"/>
          <w:szCs w:val="28"/>
          <w:rtl/>
        </w:rPr>
        <w:t xml:space="preserve"> </w:t>
      </w:r>
      <w:r w:rsidR="001D7ADD">
        <w:rPr>
          <w:rFonts w:cs="B Lotus" w:hint="cs"/>
          <w:b/>
          <w:bCs/>
          <w:sz w:val="32"/>
          <w:szCs w:val="32"/>
          <w:rtl/>
        </w:rPr>
        <w:t xml:space="preserve">نگرشی </w:t>
      </w:r>
      <w:r w:rsidR="00594788">
        <w:rPr>
          <w:rFonts w:cs="B Lotus" w:hint="cs"/>
          <w:b/>
          <w:bCs/>
          <w:sz w:val="32"/>
          <w:szCs w:val="32"/>
          <w:rtl/>
        </w:rPr>
        <w:t xml:space="preserve">بین الادیانی </w:t>
      </w:r>
      <w:r w:rsidR="001D7ADD">
        <w:rPr>
          <w:rFonts w:cs="B Lotus" w:hint="cs"/>
          <w:b/>
          <w:bCs/>
          <w:sz w:val="32"/>
          <w:szCs w:val="32"/>
          <w:rtl/>
        </w:rPr>
        <w:t xml:space="preserve">بر حق دسترسی محیط زیست سالم در توسعه پایدار صلح </w:t>
      </w:r>
    </w:p>
    <w:bookmarkEnd w:id="0"/>
    <w:p w:rsidR="006902ED" w:rsidRDefault="006902ED" w:rsidP="006902ED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76224A" w:rsidRPr="008F3AF1" w:rsidRDefault="0076224A" w:rsidP="0076224A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8F3AF1">
        <w:rPr>
          <w:rFonts w:cs="B Lotus" w:hint="cs"/>
          <w:b/>
          <w:bCs/>
          <w:sz w:val="24"/>
          <w:szCs w:val="24"/>
          <w:rtl/>
        </w:rPr>
        <w:t>سید علی چلداوی</w:t>
      </w:r>
    </w:p>
    <w:p w:rsidR="0076224A" w:rsidRPr="008F3AF1" w:rsidRDefault="0076224A" w:rsidP="0076224A">
      <w:pPr>
        <w:spacing w:after="0" w:line="240" w:lineRule="auto"/>
        <w:jc w:val="center"/>
        <w:rPr>
          <w:rFonts w:cs="B Lotus"/>
          <w:rtl/>
        </w:rPr>
      </w:pPr>
      <w:r w:rsidRPr="008F3AF1">
        <w:rPr>
          <w:rFonts w:cs="B Lotus" w:hint="cs"/>
          <w:rtl/>
        </w:rPr>
        <w:t>فارغ التحصیل کارشناسی ارشد حقوق جزا و جرم شناسی</w:t>
      </w:r>
      <w:r w:rsidR="00A33FF6">
        <w:rPr>
          <w:rFonts w:cs="B Lotus" w:hint="cs"/>
          <w:rtl/>
        </w:rPr>
        <w:t>(نویسنده مسئول)</w:t>
      </w:r>
    </w:p>
    <w:p w:rsidR="0076224A" w:rsidRPr="008F3AF1" w:rsidRDefault="0076224A" w:rsidP="007622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3AF1">
        <w:rPr>
          <w:rFonts w:ascii="Times New Roman" w:hAnsi="Times New Roman" w:cs="Times New Roman"/>
          <w:sz w:val="20"/>
          <w:szCs w:val="20"/>
        </w:rPr>
        <w:t xml:space="preserve">Email: </w:t>
      </w:r>
      <w:r>
        <w:rPr>
          <w:rFonts w:ascii="Times New Roman" w:hAnsi="Times New Roman" w:cs="Times New Roman"/>
          <w:sz w:val="20"/>
          <w:szCs w:val="20"/>
        </w:rPr>
        <w:t>Hoseni2016</w:t>
      </w:r>
      <w:r w:rsidRPr="008F3AF1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Gmail.C</w:t>
      </w:r>
      <w:r w:rsidRPr="008F3AF1">
        <w:rPr>
          <w:rFonts w:ascii="Times New Roman" w:hAnsi="Times New Roman" w:cs="Times New Roman"/>
          <w:sz w:val="20"/>
          <w:szCs w:val="20"/>
        </w:rPr>
        <w:t>om</w:t>
      </w:r>
    </w:p>
    <w:p w:rsidR="006902ED" w:rsidRPr="008F3AF1" w:rsidRDefault="006902ED" w:rsidP="006902ED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8F3AF1">
        <w:rPr>
          <w:rFonts w:cs="B Lotus" w:hint="cs"/>
          <w:b/>
          <w:bCs/>
          <w:sz w:val="24"/>
          <w:szCs w:val="24"/>
          <w:rtl/>
        </w:rPr>
        <w:t>یوسف ابراهیمی نسب</w:t>
      </w:r>
    </w:p>
    <w:p w:rsidR="006902ED" w:rsidRDefault="006902ED" w:rsidP="006902ED">
      <w:pPr>
        <w:spacing w:after="0" w:line="240" w:lineRule="auto"/>
        <w:jc w:val="center"/>
        <w:rPr>
          <w:rFonts w:cs="B Lotus"/>
          <w:rtl/>
        </w:rPr>
      </w:pPr>
      <w:r w:rsidRPr="008F3AF1">
        <w:rPr>
          <w:rFonts w:cs="B Lotus" w:hint="cs"/>
          <w:rtl/>
        </w:rPr>
        <w:t>فارغ التحصیل کارشناسی ارشد حقوق خصوصی</w:t>
      </w:r>
    </w:p>
    <w:p w:rsidR="006902ED" w:rsidRPr="008F3AF1" w:rsidRDefault="006902ED" w:rsidP="006902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Email:Ebrahimi.Lawyer98</w:t>
      </w:r>
      <w:r w:rsidRPr="008F3AF1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Gmail.C</w:t>
      </w:r>
      <w:r w:rsidRPr="008F3AF1">
        <w:rPr>
          <w:rFonts w:ascii="Times New Roman" w:hAnsi="Times New Roman" w:cs="Times New Roman"/>
          <w:sz w:val="20"/>
          <w:szCs w:val="20"/>
        </w:rPr>
        <w:t>om</w:t>
      </w:r>
      <w:proofErr w:type="gramEnd"/>
    </w:p>
    <w:p w:rsidR="006902ED" w:rsidRPr="006902ED" w:rsidRDefault="006902ED" w:rsidP="006902ED">
      <w:pPr>
        <w:shd w:val="clear" w:color="auto" w:fill="FFFFFF"/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 w:rsidRPr="006902ED">
        <w:rPr>
          <w:rFonts w:cs="B Lotus" w:hint="cs"/>
          <w:b/>
          <w:bCs/>
          <w:sz w:val="28"/>
          <w:szCs w:val="28"/>
          <w:rtl/>
        </w:rPr>
        <w:t>چکیده</w:t>
      </w:r>
    </w:p>
    <w:p w:rsidR="00B75D54" w:rsidRPr="00594788" w:rsidRDefault="004E6702" w:rsidP="00594788">
      <w:pPr>
        <w:shd w:val="clear" w:color="auto" w:fill="FFFFFF"/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6902ED">
        <w:rPr>
          <w:rFonts w:cs="B Lotus" w:hint="cs"/>
          <w:sz w:val="24"/>
          <w:szCs w:val="24"/>
          <w:rtl/>
        </w:rPr>
        <w:t xml:space="preserve"> </w:t>
      </w:r>
      <w:r w:rsidR="00594788">
        <w:rPr>
          <w:rFonts w:cs="B Lotus"/>
          <w:sz w:val="24"/>
          <w:szCs w:val="24"/>
          <w:rtl/>
        </w:rPr>
        <w:t>رشد</w:t>
      </w:r>
      <w:r w:rsidRPr="0076224A">
        <w:rPr>
          <w:rFonts w:cs="B Lotus" w:hint="cs"/>
          <w:sz w:val="24"/>
          <w:szCs w:val="24"/>
          <w:rtl/>
        </w:rPr>
        <w:t xml:space="preserve">سریع </w:t>
      </w:r>
      <w:r w:rsidRPr="0076224A">
        <w:rPr>
          <w:rFonts w:cs="B Lotus"/>
          <w:sz w:val="24"/>
          <w:szCs w:val="24"/>
          <w:rtl/>
        </w:rPr>
        <w:t xml:space="preserve">جمعيت جهان و </w:t>
      </w:r>
      <w:r w:rsidR="00B75D54" w:rsidRPr="0076224A">
        <w:rPr>
          <w:rFonts w:cs="B Lotus" w:hint="cs"/>
          <w:sz w:val="24"/>
          <w:szCs w:val="24"/>
          <w:rtl/>
        </w:rPr>
        <w:t>گسترش</w:t>
      </w:r>
      <w:r w:rsidR="00594788">
        <w:rPr>
          <w:rFonts w:cs="B Lotus"/>
          <w:sz w:val="24"/>
          <w:szCs w:val="24"/>
          <w:rtl/>
        </w:rPr>
        <w:softHyphen/>
        <w:t>فعاليت</w:t>
      </w:r>
      <w:r w:rsidR="00594788">
        <w:rPr>
          <w:rFonts w:cs="B Lotus"/>
          <w:sz w:val="24"/>
          <w:szCs w:val="24"/>
          <w:rtl/>
        </w:rPr>
        <w:softHyphen/>
        <w:t>اقتصادي سبب</w:t>
      </w:r>
      <w:r w:rsidR="00594788">
        <w:rPr>
          <w:rFonts w:cs="B Lotus"/>
          <w:sz w:val="24"/>
          <w:szCs w:val="24"/>
          <w:rtl/>
        </w:rPr>
        <w:softHyphen/>
        <w:t>فـشار زيـست</w:t>
      </w:r>
      <w:r w:rsidR="00594788">
        <w:rPr>
          <w:rFonts w:cs="B Lotus"/>
          <w:sz w:val="24"/>
          <w:szCs w:val="24"/>
          <w:rtl/>
        </w:rPr>
        <w:softHyphen/>
        <w:t>محيطـي بـرتمـام</w:t>
      </w:r>
      <w:r w:rsidR="00594788">
        <w:rPr>
          <w:rFonts w:cs="B Lotus"/>
          <w:sz w:val="24"/>
          <w:szCs w:val="24"/>
          <w:rtl/>
        </w:rPr>
        <w:softHyphen/>
        <w:t>نظامهاي</w:t>
      </w:r>
      <w:r w:rsidR="00594788">
        <w:rPr>
          <w:rFonts w:cs="B Lotus"/>
          <w:sz w:val="24"/>
          <w:szCs w:val="24"/>
          <w:rtl/>
        </w:rPr>
        <w:softHyphen/>
      </w:r>
      <w:r w:rsidRPr="0076224A">
        <w:rPr>
          <w:rFonts w:cs="B Lotus"/>
          <w:sz w:val="24"/>
          <w:szCs w:val="24"/>
          <w:rtl/>
        </w:rPr>
        <w:t>اق</w:t>
      </w:r>
      <w:r w:rsidR="00B75D54" w:rsidRPr="0076224A">
        <w:rPr>
          <w:rFonts w:cs="B Lotus"/>
          <w:sz w:val="24"/>
          <w:szCs w:val="24"/>
          <w:rtl/>
        </w:rPr>
        <w:t>تصادي و اجتماعي شده</w:t>
      </w:r>
      <w:r w:rsidR="00594788">
        <w:rPr>
          <w:rFonts w:cs="B Lotus" w:hint="cs"/>
          <w:sz w:val="24"/>
          <w:szCs w:val="24"/>
          <w:rtl/>
        </w:rPr>
        <w:t xml:space="preserve"> تا جایی که عدم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مدیریت می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 w:hint="cs"/>
          <w:sz w:val="24"/>
          <w:szCs w:val="24"/>
          <w:rtl/>
        </w:rPr>
        <w:t>ت</w:t>
      </w:r>
      <w:r w:rsidR="00594788">
        <w:rPr>
          <w:rFonts w:cs="B Lotus" w:hint="cs"/>
          <w:sz w:val="24"/>
          <w:szCs w:val="24"/>
          <w:rtl/>
        </w:rPr>
        <w:t>واندمشکلاتی ناگوار و بحران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های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 w:hint="cs"/>
          <w:sz w:val="24"/>
          <w:szCs w:val="24"/>
          <w:rtl/>
        </w:rPr>
        <w:t>متعددی را بوجود آورد.</w:t>
      </w:r>
      <w:r w:rsidRPr="0076224A">
        <w:rPr>
          <w:rFonts w:cs="B Lotus"/>
          <w:sz w:val="24"/>
          <w:szCs w:val="24"/>
          <w:rtl/>
        </w:rPr>
        <w:t xml:space="preserve"> </w:t>
      </w:r>
      <w:r w:rsidR="00B75D54" w:rsidRPr="0076224A">
        <w:rPr>
          <w:rFonts w:cs="B Lotus" w:hint="cs"/>
          <w:sz w:val="24"/>
          <w:szCs w:val="24"/>
          <w:rtl/>
        </w:rPr>
        <w:t>امروزه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/>
          <w:sz w:val="24"/>
          <w:szCs w:val="24"/>
          <w:rtl/>
        </w:rPr>
        <w:t>صـلح و توسـعه نيـز همچنـان از خواسته</w:t>
      </w:r>
      <w:r w:rsidR="00594788">
        <w:rPr>
          <w:rFonts w:cs="B Lotus"/>
          <w:sz w:val="24"/>
          <w:szCs w:val="24"/>
          <w:rtl/>
        </w:rPr>
        <w:softHyphen/>
        <w:t>اي آرماني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تحقق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 w:hint="cs"/>
          <w:sz w:val="24"/>
          <w:szCs w:val="24"/>
          <w:rtl/>
        </w:rPr>
        <w:t xml:space="preserve">حقوق </w:t>
      </w:r>
      <w:r w:rsidR="00B75D54" w:rsidRPr="0076224A">
        <w:rPr>
          <w:rFonts w:cs="B Lotus"/>
          <w:sz w:val="24"/>
          <w:szCs w:val="24"/>
          <w:rtl/>
        </w:rPr>
        <w:t xml:space="preserve">بشر </w:t>
      </w:r>
      <w:r w:rsidR="006902ED" w:rsidRPr="0076224A">
        <w:rPr>
          <w:rFonts w:cs="B Lotus" w:hint="cs"/>
          <w:sz w:val="24"/>
          <w:szCs w:val="24"/>
          <w:rtl/>
        </w:rPr>
        <w:t xml:space="preserve">و هدف غایی او </w:t>
      </w:r>
      <w:r w:rsidR="00594788">
        <w:rPr>
          <w:rFonts w:cs="B Lotus"/>
          <w:sz w:val="24"/>
          <w:szCs w:val="24"/>
          <w:rtl/>
        </w:rPr>
        <w:t>مي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/>
          <w:sz w:val="24"/>
          <w:szCs w:val="24"/>
          <w:rtl/>
        </w:rPr>
        <w:t xml:space="preserve">باشند </w:t>
      </w:r>
      <w:r w:rsidR="00B75D54" w:rsidRPr="0076224A">
        <w:rPr>
          <w:rFonts w:cs="B Lotus" w:hint="cs"/>
          <w:sz w:val="24"/>
          <w:szCs w:val="24"/>
          <w:rtl/>
        </w:rPr>
        <w:t xml:space="preserve">و </w:t>
      </w:r>
      <w:r w:rsidR="00B75D54" w:rsidRPr="0076224A">
        <w:rPr>
          <w:rFonts w:cs="B Lotus"/>
          <w:sz w:val="24"/>
          <w:szCs w:val="24"/>
          <w:rtl/>
        </w:rPr>
        <w:t xml:space="preserve">ضرورت </w:t>
      </w:r>
      <w:r w:rsidR="00B75D54" w:rsidRPr="0076224A">
        <w:rPr>
          <w:rFonts w:cs="B Lotus" w:hint="cs"/>
          <w:sz w:val="24"/>
          <w:szCs w:val="24"/>
          <w:rtl/>
        </w:rPr>
        <w:t>وجودی</w:t>
      </w:r>
      <w:r w:rsidR="00594788">
        <w:rPr>
          <w:rFonts w:cs="B Lotus"/>
          <w:sz w:val="24"/>
          <w:szCs w:val="24"/>
          <w:rtl/>
        </w:rPr>
        <w:softHyphen/>
        <w:t>آنها بيش از پيش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/>
          <w:sz w:val="24"/>
          <w:szCs w:val="24"/>
          <w:rtl/>
        </w:rPr>
        <w:t xml:space="preserve">در عصر كنوني </w:t>
      </w:r>
      <w:r w:rsidR="00B75D54" w:rsidRPr="0076224A">
        <w:rPr>
          <w:rFonts w:cs="B Lotus" w:hint="cs"/>
          <w:sz w:val="24"/>
          <w:szCs w:val="24"/>
          <w:rtl/>
        </w:rPr>
        <w:t xml:space="preserve">که با </w:t>
      </w:r>
      <w:r w:rsidR="00B75D54" w:rsidRPr="00594788">
        <w:rPr>
          <w:rFonts w:cs="B Lotus" w:hint="cs"/>
          <w:sz w:val="28"/>
          <w:szCs w:val="28"/>
          <w:rtl/>
        </w:rPr>
        <w:t xml:space="preserve">انفجار </w:t>
      </w:r>
      <w:r w:rsidR="00B75D54" w:rsidRPr="00594788">
        <w:rPr>
          <w:rFonts w:cs="B Lotus" w:hint="cs"/>
          <w:sz w:val="24"/>
          <w:szCs w:val="24"/>
          <w:rtl/>
        </w:rPr>
        <w:t>ارتباطات،تک</w:t>
      </w:r>
      <w:r w:rsidR="00594788">
        <w:rPr>
          <w:rFonts w:cs="B Lotus" w:hint="cs"/>
          <w:sz w:val="24"/>
          <w:szCs w:val="24"/>
          <w:rtl/>
        </w:rPr>
        <w:t>نولوژی و جمعیت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روبرو گردیده</w:t>
      </w:r>
      <w:r w:rsidR="00B75D54" w:rsidRPr="00594788">
        <w:rPr>
          <w:rFonts w:cs="B Lotus"/>
          <w:sz w:val="24"/>
          <w:szCs w:val="24"/>
          <w:rtl/>
        </w:rPr>
        <w:t xml:space="preserve"> است</w:t>
      </w:r>
      <w:r w:rsidR="00B75D54" w:rsidRPr="00594788">
        <w:rPr>
          <w:rFonts w:cs="B Lotus" w:hint="cs"/>
          <w:sz w:val="24"/>
          <w:szCs w:val="24"/>
          <w:rtl/>
        </w:rPr>
        <w:t>.</w:t>
      </w:r>
      <w:r w:rsidR="00B75D54" w:rsidRPr="00594788">
        <w:rPr>
          <w:rFonts w:cs="B Lotus"/>
          <w:sz w:val="24"/>
          <w:szCs w:val="24"/>
          <w:rtl/>
        </w:rPr>
        <w:t xml:space="preserve"> </w:t>
      </w:r>
      <w:r w:rsidR="00B75D54" w:rsidRPr="00594788">
        <w:rPr>
          <w:rFonts w:cs="B Lotus" w:hint="cs"/>
          <w:sz w:val="24"/>
          <w:szCs w:val="24"/>
          <w:rtl/>
        </w:rPr>
        <w:t>ا</w:t>
      </w:r>
      <w:r w:rsidR="00B75D54" w:rsidRPr="00594788">
        <w:rPr>
          <w:rFonts w:cs="B Lotus"/>
          <w:sz w:val="24"/>
          <w:szCs w:val="24"/>
          <w:rtl/>
        </w:rPr>
        <w:t xml:space="preserve">ز ميان قطعنامه هاي شوراي امنيت درخصوص رابطه </w:t>
      </w:r>
      <w:r w:rsidR="00B75D54" w:rsidRPr="00594788">
        <w:rPr>
          <w:rFonts w:cs="B Lotus" w:hint="cs"/>
          <w:sz w:val="24"/>
          <w:szCs w:val="24"/>
          <w:rtl/>
        </w:rPr>
        <w:t>نگهداری</w:t>
      </w:r>
      <w:r w:rsidR="00B75D54" w:rsidRPr="00594788">
        <w:rPr>
          <w:rFonts w:cs="B Lotus"/>
          <w:sz w:val="24"/>
          <w:szCs w:val="24"/>
          <w:rtl/>
        </w:rPr>
        <w:t xml:space="preserve"> از محيط زيست و صـلح و امنيـت بين</w:t>
      </w:r>
      <w:r w:rsidR="00B75D54" w:rsidRPr="00594788">
        <w:rPr>
          <w:rFonts w:cs="B Lotus" w:hint="cs"/>
          <w:sz w:val="24"/>
          <w:szCs w:val="24"/>
          <w:rtl/>
        </w:rPr>
        <w:t xml:space="preserve"> </w:t>
      </w:r>
      <w:r w:rsidR="00594788">
        <w:rPr>
          <w:rFonts w:cs="B Lotus"/>
          <w:sz w:val="24"/>
          <w:szCs w:val="24"/>
          <w:rtl/>
        </w:rPr>
        <w:t>المللي سه</w:t>
      </w:r>
      <w:r w:rsidR="00594788">
        <w:rPr>
          <w:rFonts w:cs="B Lotus"/>
          <w:sz w:val="24"/>
          <w:szCs w:val="24"/>
          <w:rtl/>
        </w:rPr>
        <w:softHyphen/>
        <w:t>قطعنامه حائز اهميت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594788">
        <w:rPr>
          <w:rFonts w:cs="B Lotus"/>
          <w:sz w:val="24"/>
          <w:szCs w:val="24"/>
          <w:rtl/>
        </w:rPr>
        <w:t>هستند</w:t>
      </w:r>
      <w:r w:rsidR="00B75D54" w:rsidRPr="00594788">
        <w:rPr>
          <w:rFonts w:cs="B Lotus" w:hint="cs"/>
          <w:sz w:val="24"/>
          <w:szCs w:val="24"/>
          <w:rtl/>
        </w:rPr>
        <w:t xml:space="preserve"> که عبارتند از:</w:t>
      </w:r>
      <w:r w:rsidR="00B75D54" w:rsidRPr="00594788">
        <w:rPr>
          <w:rFonts w:cs="B Lotus"/>
          <w:sz w:val="24"/>
          <w:szCs w:val="24"/>
          <w:rtl/>
        </w:rPr>
        <w:t xml:space="preserve"> نخست قطعنام</w:t>
      </w:r>
      <w:r w:rsidR="00594788">
        <w:rPr>
          <w:rFonts w:cs="B Lotus"/>
          <w:sz w:val="24"/>
          <w:szCs w:val="24"/>
          <w:rtl/>
        </w:rPr>
        <w:t>ه شماره 540 مورخ31 ا كتبر1983</w:t>
      </w:r>
      <w:r w:rsidR="00B75D54" w:rsidRPr="00594788">
        <w:rPr>
          <w:rFonts w:cs="B Lotus"/>
          <w:sz w:val="24"/>
          <w:szCs w:val="24"/>
          <w:rtl/>
        </w:rPr>
        <w:t>و دوم قطعنامه شماره 687 مورخ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 xml:space="preserve">سوم </w:t>
      </w:r>
      <w:r w:rsidR="00B75D54" w:rsidRPr="00594788">
        <w:rPr>
          <w:rFonts w:cs="B Lotus"/>
          <w:sz w:val="24"/>
          <w:szCs w:val="24"/>
          <w:rtl/>
        </w:rPr>
        <w:t>آوريل</w:t>
      </w:r>
      <w:r w:rsidR="00594788">
        <w:rPr>
          <w:rFonts w:cs="B Lotus" w:hint="cs"/>
          <w:sz w:val="24"/>
          <w:szCs w:val="24"/>
          <w:rtl/>
        </w:rPr>
        <w:t>1991</w:t>
      </w:r>
      <w:r w:rsidR="00B75D54" w:rsidRPr="00594788">
        <w:rPr>
          <w:rFonts w:cs="B Lotus"/>
          <w:sz w:val="24"/>
          <w:szCs w:val="24"/>
          <w:rtl/>
        </w:rPr>
        <w:t>و سوم قطعنامه شماره 692 مورخ 20 مه 1991</w:t>
      </w:r>
      <w:r w:rsidR="00594788">
        <w:rPr>
          <w:rFonts w:cs="B Lotus" w:hint="cs"/>
          <w:sz w:val="24"/>
          <w:szCs w:val="24"/>
          <w:rtl/>
        </w:rPr>
        <w:t>.</w:t>
      </w:r>
      <w:r w:rsidR="00594788">
        <w:rPr>
          <w:rFonts w:cs="B Lotus"/>
          <w:sz w:val="24"/>
          <w:szCs w:val="24"/>
          <w:rtl/>
        </w:rPr>
        <w:t>اصل</w:t>
      </w:r>
      <w:r w:rsidR="00594788">
        <w:rPr>
          <w:rFonts w:cs="B Lotus"/>
          <w:sz w:val="24"/>
          <w:szCs w:val="24"/>
          <w:rtl/>
        </w:rPr>
        <w:softHyphen/>
        <w:t>بيست و پنجم اعلاميه</w:t>
      </w:r>
      <w:r w:rsidR="00594788">
        <w:rPr>
          <w:rFonts w:cs="B Lotus"/>
          <w:sz w:val="24"/>
          <w:szCs w:val="24"/>
          <w:rtl/>
        </w:rPr>
        <w:softHyphen/>
        <w:t>ريو صراحتاً به</w:t>
      </w:r>
      <w:r w:rsidR="00594788">
        <w:rPr>
          <w:rFonts w:cs="B Lotus"/>
          <w:sz w:val="24"/>
          <w:szCs w:val="24"/>
          <w:rtl/>
        </w:rPr>
        <w:softHyphen/>
        <w:t>رابطه</w:t>
      </w:r>
      <w:r w:rsidR="00594788">
        <w:rPr>
          <w:rFonts w:cs="B Lotus"/>
          <w:sz w:val="24"/>
          <w:szCs w:val="24"/>
          <w:rtl/>
        </w:rPr>
        <w:softHyphen/>
        <w:t>متقابل بين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594788">
        <w:rPr>
          <w:rFonts w:cs="B Lotus"/>
          <w:sz w:val="24"/>
          <w:szCs w:val="24"/>
          <w:rtl/>
        </w:rPr>
        <w:t>صلح و محيط زيست اشاره مي</w:t>
      </w:r>
      <w:r w:rsidR="00594788">
        <w:rPr>
          <w:rFonts w:cs="B Lotus"/>
          <w:sz w:val="24"/>
          <w:szCs w:val="24"/>
          <w:rtl/>
        </w:rPr>
        <w:softHyphen/>
        <w:t>نمايد.</w:t>
      </w:r>
      <w:r w:rsidR="00594788">
        <w:rPr>
          <w:rFonts w:cs="B Lotus" w:hint="cs"/>
          <w:sz w:val="24"/>
          <w:szCs w:val="24"/>
          <w:rtl/>
        </w:rPr>
        <w:t>حل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بحران محیط زیست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اکنون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میان ادیان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پس از انقلاب</w:t>
      </w:r>
      <w:r w:rsidR="00594788">
        <w:rPr>
          <w:rFonts w:cs="B Lotus"/>
          <w:sz w:val="24"/>
          <w:szCs w:val="24"/>
          <w:rtl/>
        </w:rPr>
        <w:softHyphen/>
      </w:r>
      <w:r w:rsidR="00594788" w:rsidRPr="00594788">
        <w:rPr>
          <w:rFonts w:cs="B Lotus" w:hint="cs"/>
          <w:sz w:val="24"/>
          <w:szCs w:val="24"/>
          <w:rtl/>
        </w:rPr>
        <w:t xml:space="preserve">صنعتی </w:t>
      </w:r>
      <w:r w:rsidR="00594788">
        <w:rPr>
          <w:rFonts w:cs="B Lotus" w:hint="cs"/>
          <w:sz w:val="24"/>
          <w:szCs w:val="24"/>
          <w:rtl/>
        </w:rPr>
        <w:t>در گروی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استفاده از بینش</w:t>
      </w:r>
      <w:r w:rsidR="00594788">
        <w:rPr>
          <w:rFonts w:cs="B Lotus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صحیح است.</w:t>
      </w:r>
      <w:r w:rsidR="00594788" w:rsidRPr="00594788">
        <w:rPr>
          <w:rFonts w:cs="B Lotus" w:hint="cs"/>
          <w:sz w:val="24"/>
          <w:szCs w:val="24"/>
          <w:rtl/>
        </w:rPr>
        <w:t xml:space="preserve">توجه به </w:t>
      </w:r>
      <w:r w:rsidR="00594788" w:rsidRPr="00594788">
        <w:rPr>
          <w:rFonts w:ascii="Tahoma" w:hAnsi="Tahoma" w:cs="B Lotus"/>
          <w:sz w:val="24"/>
          <w:szCs w:val="24"/>
          <w:rtl/>
        </w:rPr>
        <w:t>کنفرانس بي</w:t>
      </w:r>
      <w:r w:rsidR="00594788">
        <w:rPr>
          <w:rFonts w:ascii="Tahoma" w:hAnsi="Tahoma" w:cs="B Lotus" w:hint="cs"/>
          <w:sz w:val="24"/>
          <w:szCs w:val="24"/>
          <w:rtl/>
        </w:rPr>
        <w:t>ن</w:t>
      </w:r>
      <w:r w:rsidR="00594788">
        <w:rPr>
          <w:rFonts w:ascii="Tahoma" w:hAnsi="Tahoma" w:cs="B Lotus"/>
          <w:sz w:val="24"/>
          <w:szCs w:val="24"/>
          <w:rtl/>
        </w:rPr>
        <w:t xml:space="preserve"> المللي</w:t>
      </w:r>
      <w:r w:rsidR="00594788">
        <w:rPr>
          <w:rFonts w:ascii="Tahoma" w:hAnsi="Tahoma" w:cs="B Lotus"/>
          <w:sz w:val="24"/>
          <w:szCs w:val="24"/>
          <w:rtl/>
        </w:rPr>
        <w:softHyphen/>
      </w:r>
      <w:r w:rsidR="00594788" w:rsidRPr="00594788">
        <w:rPr>
          <w:rFonts w:ascii="Tahoma" w:hAnsi="Tahoma" w:cs="B Lotus"/>
          <w:sz w:val="24"/>
          <w:szCs w:val="24"/>
          <w:rtl/>
        </w:rPr>
        <w:t xml:space="preserve">مسکو(1990) با موضوع حل بحران هاي زيست محيطي از طريق پيوند علم و دين </w:t>
      </w:r>
      <w:r w:rsidR="00594788">
        <w:rPr>
          <w:rFonts w:ascii="Tahoma" w:hAnsi="Tahoma" w:cs="B Lotus"/>
          <w:sz w:val="24"/>
          <w:szCs w:val="24"/>
          <w:rtl/>
        </w:rPr>
        <w:t>و همچنين کنفرانس</w:t>
      </w:r>
      <w:r w:rsidR="00594788">
        <w:rPr>
          <w:rFonts w:ascii="Tahoma" w:hAnsi="Tahoma" w:cs="B Lotus"/>
          <w:sz w:val="24"/>
          <w:szCs w:val="24"/>
          <w:rtl/>
        </w:rPr>
        <w:softHyphen/>
      </w:r>
      <w:r w:rsidR="00594788">
        <w:rPr>
          <w:rFonts w:ascii="Tahoma" w:hAnsi="Tahoma" w:cs="B Lotus"/>
          <w:rtl/>
        </w:rPr>
        <w:t>هاي دانشگاه هاروارد بين سالهاي</w:t>
      </w:r>
      <w:r w:rsidR="00594788">
        <w:rPr>
          <w:rFonts w:ascii="Tahoma" w:hAnsi="Tahoma" w:cs="B Lotus"/>
          <w:sz w:val="24"/>
          <w:szCs w:val="24"/>
          <w:rtl/>
        </w:rPr>
        <w:t>(1996 تا1998)</w:t>
      </w:r>
      <w:r w:rsidR="00594788" w:rsidRPr="00594788">
        <w:rPr>
          <w:rFonts w:ascii="Tahoma" w:hAnsi="Tahoma" w:cs="B Lotus"/>
          <w:sz w:val="24"/>
          <w:szCs w:val="24"/>
          <w:rtl/>
        </w:rPr>
        <w:t xml:space="preserve">به طرح پاره اي از ديدگاه هاي </w:t>
      </w:r>
      <w:r w:rsidR="00594788">
        <w:rPr>
          <w:rFonts w:ascii="Tahoma" w:hAnsi="Tahoma" w:cs="B Lotus"/>
          <w:sz w:val="24"/>
          <w:szCs w:val="24"/>
          <w:rtl/>
        </w:rPr>
        <w:t>مربوط به محيط زيست و اخلاق زيست</w:t>
      </w:r>
      <w:r w:rsidR="00594788">
        <w:rPr>
          <w:rFonts w:ascii="Tahoma" w:hAnsi="Tahoma" w:cs="B Lotus"/>
          <w:sz w:val="24"/>
          <w:szCs w:val="24"/>
          <w:rtl/>
        </w:rPr>
        <w:softHyphen/>
        <w:t>محيطي</w:t>
      </w:r>
      <w:r w:rsidR="00594788">
        <w:rPr>
          <w:rFonts w:ascii="Tahoma" w:hAnsi="Tahoma" w:cs="B Lotus"/>
          <w:sz w:val="24"/>
          <w:szCs w:val="24"/>
          <w:rtl/>
        </w:rPr>
        <w:softHyphen/>
      </w:r>
      <w:r w:rsidR="00594788" w:rsidRPr="00594788">
        <w:rPr>
          <w:rFonts w:ascii="Tahoma" w:hAnsi="Tahoma" w:cs="B Lotus"/>
          <w:sz w:val="24"/>
          <w:szCs w:val="24"/>
          <w:rtl/>
        </w:rPr>
        <w:t>پرداختند و نقش اديان در رابطه با اين موضوع را مورد بررسي قرار داد</w:t>
      </w:r>
      <w:r w:rsidR="00594788" w:rsidRPr="00594788">
        <w:rPr>
          <w:rFonts w:ascii="Tahoma" w:hAnsi="Tahoma" w:cs="B Lotus" w:hint="cs"/>
          <w:sz w:val="24"/>
          <w:szCs w:val="24"/>
          <w:rtl/>
        </w:rPr>
        <w:t>ه که</w:t>
      </w:r>
      <w:r w:rsidR="00594788" w:rsidRPr="00594788">
        <w:rPr>
          <w:rFonts w:ascii="Tahoma" w:hAnsi="Tahoma" w:cs="B Lotus"/>
          <w:sz w:val="24"/>
          <w:szCs w:val="24"/>
          <w:rtl/>
        </w:rPr>
        <w:t xml:space="preserve"> </w:t>
      </w:r>
      <w:r w:rsidR="00594788" w:rsidRPr="00594788">
        <w:rPr>
          <w:rFonts w:ascii="Tahoma" w:hAnsi="Tahoma" w:cs="B Lotus"/>
          <w:sz w:val="24"/>
          <w:szCs w:val="24"/>
          <w:shd w:val="clear" w:color="auto" w:fill="FFFFFF"/>
          <w:rtl/>
        </w:rPr>
        <w:t>اصو</w:t>
      </w:r>
      <w:r w:rsidR="00594788">
        <w:rPr>
          <w:rFonts w:ascii="Tahoma" w:hAnsi="Tahoma" w:cs="B Lotus"/>
          <w:sz w:val="24"/>
          <w:szCs w:val="24"/>
          <w:shd w:val="clear" w:color="auto" w:fill="FFFFFF"/>
          <w:rtl/>
        </w:rPr>
        <w:t>ل پيشگيري، مشارکت</w:t>
      </w:r>
      <w:r w:rsidR="00594788">
        <w:rPr>
          <w:rFonts w:ascii="Tahoma" w:hAnsi="Tahoma" w:cs="B Lotus"/>
          <w:sz w:val="24"/>
          <w:szCs w:val="24"/>
          <w:shd w:val="clear" w:color="auto" w:fill="FFFFFF"/>
          <w:rtl/>
        </w:rPr>
        <w:softHyphen/>
        <w:t>عمومي و توسعه</w:t>
      </w:r>
      <w:r w:rsidR="00594788">
        <w:rPr>
          <w:rFonts w:ascii="Tahoma" w:hAnsi="Tahoma" w:cs="B Lotus"/>
          <w:sz w:val="24"/>
          <w:szCs w:val="24"/>
          <w:shd w:val="clear" w:color="auto" w:fill="FFFFFF"/>
          <w:rtl/>
        </w:rPr>
        <w:softHyphen/>
      </w:r>
      <w:r w:rsidR="00594788" w:rsidRPr="00594788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پايدار به منظور حفاظت از محيط زيست تجويز گرديده </w:t>
      </w:r>
      <w:r w:rsidR="00594788" w:rsidRPr="00594788">
        <w:rPr>
          <w:rFonts w:ascii="Tahoma" w:hAnsi="Tahoma" w:cs="B Lotus" w:hint="cs"/>
          <w:sz w:val="24"/>
          <w:szCs w:val="24"/>
          <w:shd w:val="clear" w:color="auto" w:fill="FFFFFF"/>
          <w:rtl/>
        </w:rPr>
        <w:t>و</w:t>
      </w:r>
      <w:r w:rsidR="00594788">
        <w:rPr>
          <w:rFonts w:ascii="Tahoma" w:hAnsi="Tahoma" w:cs="B Lotus"/>
          <w:shd w:val="clear" w:color="auto" w:fill="FFFFFF"/>
          <w:rtl/>
        </w:rPr>
        <w:t xml:space="preserve"> آموزه هاي</w:t>
      </w:r>
      <w:r w:rsidR="00594788">
        <w:rPr>
          <w:rFonts w:ascii="Tahoma" w:hAnsi="Tahoma" w:cs="B Lotus"/>
          <w:shd w:val="clear" w:color="auto" w:fill="FFFFFF"/>
          <w:rtl/>
        </w:rPr>
        <w:softHyphen/>
      </w:r>
      <w:r w:rsidR="00594788" w:rsidRPr="00594788">
        <w:rPr>
          <w:rFonts w:ascii="Tahoma" w:hAnsi="Tahoma" w:cs="B Lotus"/>
          <w:sz w:val="24"/>
          <w:szCs w:val="24"/>
          <w:shd w:val="clear" w:color="auto" w:fill="FFFFFF"/>
          <w:rtl/>
        </w:rPr>
        <w:t>ديني در بردارنده مباني حقوقي و فرهنگي اين اصول</w:t>
      </w:r>
      <w:r w:rsidR="00594788">
        <w:rPr>
          <w:rFonts w:ascii="Tahoma" w:hAnsi="Tahoma" w:cs="B Lotus"/>
          <w:shd w:val="clear" w:color="auto" w:fill="FFFFFF"/>
          <w:rtl/>
        </w:rPr>
        <w:t xml:space="preserve"> نيز وظيفه ي برنامه</w:t>
      </w:r>
      <w:r w:rsidR="00594788">
        <w:rPr>
          <w:rFonts w:ascii="Tahoma" w:hAnsi="Tahoma" w:cs="B Lotus"/>
          <w:shd w:val="clear" w:color="auto" w:fill="FFFFFF"/>
          <w:rtl/>
        </w:rPr>
        <w:softHyphen/>
      </w:r>
      <w:r w:rsidR="00594788" w:rsidRPr="00594788">
        <w:rPr>
          <w:rFonts w:ascii="Tahoma" w:hAnsi="Tahoma" w:cs="B Lotus"/>
          <w:sz w:val="24"/>
          <w:szCs w:val="24"/>
          <w:shd w:val="clear" w:color="auto" w:fill="FFFFFF"/>
          <w:rtl/>
        </w:rPr>
        <w:t>ريزي، مديريت و نظارت به خصوص در</w:t>
      </w:r>
      <w:r w:rsidR="00594788">
        <w:rPr>
          <w:rFonts w:ascii="Tahoma" w:hAnsi="Tahoma" w:cs="B Lotus"/>
          <w:sz w:val="24"/>
          <w:szCs w:val="24"/>
          <w:shd w:val="clear" w:color="auto" w:fill="FFFFFF"/>
          <w:rtl/>
        </w:rPr>
        <w:t xml:space="preserve"> اجراي مطلوب</w:t>
      </w:r>
      <w:r w:rsidR="00594788">
        <w:rPr>
          <w:rFonts w:ascii="Tahoma" w:hAnsi="Tahoma" w:cs="B Lotus"/>
          <w:sz w:val="24"/>
          <w:szCs w:val="24"/>
          <w:shd w:val="clear" w:color="auto" w:fill="FFFFFF"/>
          <w:rtl/>
        </w:rPr>
        <w:softHyphen/>
        <w:t>توسعه</w:t>
      </w:r>
      <w:r w:rsidR="00594788">
        <w:rPr>
          <w:rFonts w:ascii="Tahoma" w:hAnsi="Tahoma" w:cs="B Lotus"/>
          <w:sz w:val="24"/>
          <w:szCs w:val="24"/>
          <w:shd w:val="clear" w:color="auto" w:fill="FFFFFF"/>
          <w:rtl/>
        </w:rPr>
        <w:softHyphen/>
        <w:t>پايدار را بر</w:t>
      </w:r>
      <w:r w:rsidR="00594788" w:rsidRPr="00594788">
        <w:rPr>
          <w:rFonts w:ascii="Tahoma" w:hAnsi="Tahoma" w:cs="B Lotus"/>
          <w:sz w:val="24"/>
          <w:szCs w:val="24"/>
          <w:shd w:val="clear" w:color="auto" w:fill="FFFFFF"/>
          <w:rtl/>
        </w:rPr>
        <w:t>عهده دار</w:t>
      </w:r>
      <w:r w:rsidR="00594788" w:rsidRPr="00594788">
        <w:rPr>
          <w:rFonts w:ascii="Tahoma" w:hAnsi="Tahoma" w:cs="B Lotus" w:hint="cs"/>
          <w:sz w:val="24"/>
          <w:szCs w:val="24"/>
          <w:shd w:val="clear" w:color="auto" w:fill="FFFFFF"/>
          <w:rtl/>
        </w:rPr>
        <w:t>د.</w:t>
      </w:r>
      <w:r w:rsidR="006902ED" w:rsidRPr="006902ED">
        <w:rPr>
          <w:rFonts w:ascii="Arial" w:eastAsia="Times New Roman" w:hAnsi="Arial" w:cs="B Lotus"/>
          <w:color w:val="000000"/>
          <w:sz w:val="24"/>
          <w:szCs w:val="24"/>
          <w:rtl/>
        </w:rPr>
        <w:t xml:space="preserve">جهان امروز </w:t>
      </w:r>
      <w:r w:rsidR="00594788">
        <w:rPr>
          <w:rFonts w:ascii="Arial" w:eastAsia="Times New Roman" w:hAnsi="Arial" w:cs="B Lotus"/>
          <w:color w:val="000000"/>
          <w:sz w:val="24"/>
          <w:szCs w:val="24"/>
          <w:rtl/>
        </w:rPr>
        <w:t>به گفتمان</w:t>
      </w:r>
      <w:r w:rsidR="00594788">
        <w:rPr>
          <w:rFonts w:ascii="Arial" w:eastAsia="Times New Roman" w:hAnsi="Arial" w:cs="B Lotus"/>
          <w:color w:val="000000"/>
          <w:sz w:val="24"/>
          <w:szCs w:val="24"/>
          <w:rtl/>
        </w:rPr>
        <w:softHyphen/>
        <w:t>مستمری نیازمند است که</w:t>
      </w:r>
      <w:r w:rsidR="00594788">
        <w:rPr>
          <w:rFonts w:ascii="Arial" w:eastAsia="Times New Roman" w:hAnsi="Arial" w:cs="B Lotus"/>
          <w:color w:val="000000"/>
          <w:sz w:val="24"/>
          <w:szCs w:val="24"/>
          <w:rtl/>
        </w:rPr>
        <w:softHyphen/>
      </w:r>
      <w:r w:rsidR="006902ED" w:rsidRPr="006902ED">
        <w:rPr>
          <w:rFonts w:ascii="Arial" w:eastAsia="Times New Roman" w:hAnsi="Arial" w:cs="B Lotus"/>
          <w:color w:val="000000"/>
          <w:sz w:val="24"/>
          <w:szCs w:val="24"/>
          <w:rtl/>
        </w:rPr>
        <w:t>بتواند به تغییر نگرش ها، سی</w:t>
      </w:r>
      <w:r w:rsidR="00594788">
        <w:rPr>
          <w:rFonts w:ascii="Arial" w:eastAsia="Times New Roman" w:hAnsi="Arial" w:cs="B Lotus"/>
          <w:color w:val="000000"/>
          <w:sz w:val="24"/>
          <w:szCs w:val="24"/>
          <w:rtl/>
        </w:rPr>
        <w:t>است</w:t>
      </w:r>
      <w:r w:rsidR="00594788">
        <w:rPr>
          <w:rFonts w:ascii="Arial" w:eastAsia="Times New Roman" w:hAnsi="Arial" w:cs="B Lotus"/>
          <w:color w:val="000000"/>
          <w:sz w:val="24"/>
          <w:szCs w:val="24"/>
          <w:rtl/>
        </w:rPr>
        <w:softHyphen/>
        <w:t>ها و رفتارها منتهی شود. این</w:t>
      </w:r>
      <w:r w:rsidR="00594788">
        <w:rPr>
          <w:rFonts w:ascii="Arial" w:eastAsia="Times New Roman" w:hAnsi="Arial" w:cs="B Lotus"/>
          <w:color w:val="000000"/>
          <w:sz w:val="24"/>
          <w:szCs w:val="24"/>
          <w:rtl/>
        </w:rPr>
        <w:softHyphen/>
      </w:r>
      <w:r w:rsidR="00594788">
        <w:rPr>
          <w:rFonts w:cs="B Lotus" w:hint="cs"/>
          <w:sz w:val="24"/>
          <w:szCs w:val="24"/>
          <w:rtl/>
        </w:rPr>
        <w:t>مقاله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 w:hint="cs"/>
          <w:sz w:val="24"/>
          <w:szCs w:val="24"/>
          <w:rtl/>
        </w:rPr>
        <w:t xml:space="preserve">بدنبال </w:t>
      </w:r>
      <w:r w:rsidR="00594788">
        <w:rPr>
          <w:rFonts w:cs="B Lotus" w:hint="cs"/>
          <w:sz w:val="24"/>
          <w:szCs w:val="24"/>
          <w:rtl/>
        </w:rPr>
        <w:t>برقراری آرمان</w:t>
      </w:r>
      <w:r w:rsidR="00594788">
        <w:rPr>
          <w:rFonts w:cs="B Lotus"/>
          <w:sz w:val="24"/>
          <w:szCs w:val="24"/>
          <w:rtl/>
        </w:rPr>
        <w:softHyphen/>
      </w:r>
      <w:r w:rsidR="00B75D54" w:rsidRPr="0076224A">
        <w:rPr>
          <w:rFonts w:cs="B Lotus" w:hint="cs"/>
          <w:sz w:val="24"/>
          <w:szCs w:val="24"/>
          <w:rtl/>
        </w:rPr>
        <w:t xml:space="preserve">مطلوب در </w:t>
      </w:r>
      <w:r w:rsidR="00594788">
        <w:rPr>
          <w:rFonts w:cs="B Lotus" w:hint="cs"/>
          <w:sz w:val="24"/>
          <w:szCs w:val="24"/>
          <w:rtl/>
        </w:rPr>
        <w:t>جامعه بشری در اندیشه تحقق صلح و حق بر دسترسی محیط زیست سالم در ادیان مورد بررسی قرار گرفته شده است.</w:t>
      </w:r>
    </w:p>
    <w:p w:rsidR="006902ED" w:rsidRPr="0076224A" w:rsidRDefault="006902ED" w:rsidP="006902ED">
      <w:pPr>
        <w:shd w:val="clear" w:color="auto" w:fill="FFFFFF"/>
        <w:spacing w:after="0" w:line="240" w:lineRule="auto"/>
        <w:jc w:val="both"/>
        <w:rPr>
          <w:rFonts w:ascii="Arial" w:eastAsia="Times New Roman" w:hAnsi="Arial" w:cs="B Lotus"/>
          <w:b/>
          <w:bCs/>
          <w:color w:val="000000"/>
          <w:sz w:val="24"/>
          <w:szCs w:val="24"/>
        </w:rPr>
      </w:pPr>
      <w:r w:rsidRPr="0076224A">
        <w:rPr>
          <w:rFonts w:ascii="Arial" w:eastAsia="Times New Roman" w:hAnsi="Arial" w:cs="B Lotus" w:hint="cs"/>
          <w:b/>
          <w:bCs/>
          <w:color w:val="000000"/>
          <w:sz w:val="24"/>
          <w:szCs w:val="24"/>
          <w:rtl/>
        </w:rPr>
        <w:t xml:space="preserve">کلید واژگان: </w:t>
      </w:r>
      <w:r w:rsidR="001D7ADD" w:rsidRPr="001D7ADD">
        <w:rPr>
          <w:rFonts w:ascii="Arial" w:eastAsia="Times New Roman" w:hAnsi="Arial" w:cs="B Lotus" w:hint="cs"/>
          <w:color w:val="000000"/>
          <w:sz w:val="24"/>
          <w:szCs w:val="24"/>
          <w:rtl/>
        </w:rPr>
        <w:t>حقوق محیط زیست،صلح،</w:t>
      </w:r>
      <w:r w:rsidR="005F0791">
        <w:rPr>
          <w:rFonts w:ascii="Arial" w:eastAsia="Times New Roman" w:hAnsi="Arial" w:cs="B Lotus" w:hint="cs"/>
          <w:color w:val="000000"/>
          <w:sz w:val="24"/>
          <w:szCs w:val="24"/>
          <w:rtl/>
        </w:rPr>
        <w:t>گفتمان دینی،</w:t>
      </w:r>
      <w:r w:rsidR="001D7ADD" w:rsidRPr="001D7ADD">
        <w:rPr>
          <w:rFonts w:ascii="Arial" w:eastAsia="Times New Roman" w:hAnsi="Arial" w:cs="B Lotus" w:hint="cs"/>
          <w:color w:val="000000"/>
          <w:sz w:val="24"/>
          <w:szCs w:val="24"/>
          <w:rtl/>
        </w:rPr>
        <w:t>خصومت مسلحانه، توسعه پایدار.</w:t>
      </w:r>
    </w:p>
    <w:p w:rsidR="00B75D54" w:rsidRDefault="00B75D54" w:rsidP="00B75D54">
      <w:pPr>
        <w:jc w:val="both"/>
        <w:rPr>
          <w:rFonts w:cs="B Lotus"/>
          <w:sz w:val="28"/>
          <w:szCs w:val="28"/>
          <w:rtl/>
        </w:rPr>
      </w:pPr>
    </w:p>
    <w:p w:rsidR="006A75A9" w:rsidRPr="004E6702" w:rsidRDefault="006A75A9" w:rsidP="006902ED">
      <w:pPr>
        <w:jc w:val="both"/>
        <w:rPr>
          <w:rFonts w:cs="B Lotus"/>
          <w:sz w:val="28"/>
          <w:szCs w:val="28"/>
        </w:rPr>
      </w:pPr>
    </w:p>
    <w:sectPr w:rsidR="006A75A9" w:rsidRPr="004E6702" w:rsidSect="007659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02"/>
    <w:rsid w:val="001D7ADD"/>
    <w:rsid w:val="004E6702"/>
    <w:rsid w:val="00594788"/>
    <w:rsid w:val="005F0791"/>
    <w:rsid w:val="006902ED"/>
    <w:rsid w:val="006A75A9"/>
    <w:rsid w:val="0076224A"/>
    <w:rsid w:val="007659D7"/>
    <w:rsid w:val="00A33FF6"/>
    <w:rsid w:val="00B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88317"/>
  <w15:chartTrackingRefBased/>
  <w15:docId w15:val="{E2B6BD1F-E32D-4718-B826-4C3DB4A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7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SALARI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ebrahiminasab</dc:creator>
  <cp:keywords/>
  <dc:description/>
  <cp:lastModifiedBy>ebrahiminasab</cp:lastModifiedBy>
  <cp:revision>4</cp:revision>
  <dcterms:created xsi:type="dcterms:W3CDTF">2017-02-04T07:08:00Z</dcterms:created>
  <dcterms:modified xsi:type="dcterms:W3CDTF">2017-02-04T07:53:00Z</dcterms:modified>
</cp:coreProperties>
</file>