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D34" w:rsidRDefault="006D5D34" w:rsidP="002F4F11">
      <w:pPr>
        <w:rPr>
          <w:noProof/>
          <w:rtl/>
        </w:rPr>
      </w:pPr>
      <w:bookmarkStart w:id="0" w:name="_GoBack"/>
      <w:bookmarkEnd w:id="0"/>
    </w:p>
    <w:p w:rsidR="00290CCA" w:rsidRPr="00290CCA" w:rsidRDefault="00290CCA" w:rsidP="00827F68">
      <w:pPr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290CCA">
        <w:rPr>
          <w:rFonts w:cs="B Nazanin" w:hint="cs"/>
          <w:b/>
          <w:bCs/>
          <w:noProof/>
          <w:sz w:val="26"/>
          <w:szCs w:val="26"/>
          <w:rtl/>
        </w:rPr>
        <w:t xml:space="preserve">عوامل </w:t>
      </w:r>
      <w:r w:rsidR="00827F68">
        <w:rPr>
          <w:rFonts w:cs="B Nazanin" w:hint="cs"/>
          <w:b/>
          <w:bCs/>
          <w:noProof/>
          <w:sz w:val="26"/>
          <w:szCs w:val="26"/>
          <w:rtl/>
        </w:rPr>
        <w:t>موثر در</w:t>
      </w:r>
      <w:r w:rsidRPr="00290CCA">
        <w:rPr>
          <w:rFonts w:cs="B Nazanin" w:hint="cs"/>
          <w:b/>
          <w:bCs/>
          <w:noProof/>
          <w:sz w:val="26"/>
          <w:szCs w:val="26"/>
          <w:rtl/>
        </w:rPr>
        <w:t xml:space="preserve"> توسعه کشت گلخانه</w:t>
      </w:r>
      <w:r w:rsidRPr="00290CCA">
        <w:rPr>
          <w:rFonts w:cs="B Nazanin" w:hint="eastAsia"/>
          <w:b/>
          <w:bCs/>
          <w:noProof/>
          <w:sz w:val="26"/>
          <w:szCs w:val="26"/>
          <w:rtl/>
        </w:rPr>
        <w:t>‌</w:t>
      </w:r>
      <w:r w:rsidRPr="00290CCA">
        <w:rPr>
          <w:rFonts w:cs="B Nazanin" w:hint="cs"/>
          <w:b/>
          <w:bCs/>
          <w:noProof/>
          <w:sz w:val="26"/>
          <w:szCs w:val="26"/>
          <w:rtl/>
        </w:rPr>
        <w:t xml:space="preserve">ای </w:t>
      </w:r>
    </w:p>
    <w:p w:rsidR="00290CCA" w:rsidRPr="00290CCA" w:rsidRDefault="00290CCA" w:rsidP="00290CCA">
      <w:pPr>
        <w:jc w:val="center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(</w:t>
      </w:r>
      <w:r w:rsidRPr="00290CCA">
        <w:rPr>
          <w:rFonts w:cs="B Nazanin" w:hint="cs"/>
          <w:b/>
          <w:bCs/>
          <w:noProof/>
          <w:sz w:val="26"/>
          <w:szCs w:val="26"/>
          <w:rtl/>
        </w:rPr>
        <w:t>مطالعه موردی: استان ایلام</w:t>
      </w:r>
      <w:r>
        <w:rPr>
          <w:rFonts w:cs="B Nazanin" w:hint="cs"/>
          <w:b/>
          <w:bCs/>
          <w:noProof/>
          <w:sz w:val="26"/>
          <w:szCs w:val="26"/>
          <w:rtl/>
        </w:rPr>
        <w:t>)</w:t>
      </w:r>
    </w:p>
    <w:p w:rsidR="006D5D34" w:rsidRDefault="006D5D34" w:rsidP="002F4F11">
      <w:pPr>
        <w:rPr>
          <w:rFonts w:cs="B Nazanin"/>
          <w:b/>
          <w:bCs/>
          <w:noProof/>
          <w:sz w:val="26"/>
          <w:szCs w:val="26"/>
          <w:rtl/>
        </w:rPr>
      </w:pPr>
    </w:p>
    <w:p w:rsidR="006D5D34" w:rsidRDefault="006D5D34" w:rsidP="002F4F11">
      <w:pPr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چکیده</w:t>
      </w:r>
    </w:p>
    <w:p w:rsidR="00A1541E" w:rsidRPr="00827F68" w:rsidRDefault="00E2672C" w:rsidP="006058BC">
      <w:pPr>
        <w:jc w:val="lowKashida"/>
        <w:rPr>
          <w:rFonts w:cs="B Nazanin"/>
          <w:color w:val="FF0000"/>
          <w:spacing w:val="-4"/>
          <w:rtl/>
        </w:rPr>
      </w:pPr>
      <w:r>
        <w:rPr>
          <w:rFonts w:cs="B Nazanin" w:hint="cs"/>
          <w:spacing w:val="-4"/>
          <w:rtl/>
        </w:rPr>
        <w:t xml:space="preserve">   </w:t>
      </w:r>
      <w:r w:rsidR="006058BC">
        <w:rPr>
          <w:rFonts w:cs="B Nazanin" w:hint="cs"/>
          <w:spacing w:val="-4"/>
          <w:rtl/>
        </w:rPr>
        <w:t xml:space="preserve"> </w:t>
      </w:r>
      <w:r w:rsidR="00A1541E" w:rsidRPr="00BB13D2">
        <w:rPr>
          <w:rFonts w:cs="B Nazanin" w:hint="cs"/>
          <w:spacing w:val="-4"/>
          <w:rtl/>
        </w:rPr>
        <w:t xml:space="preserve">پژوهش </w:t>
      </w:r>
      <w:r w:rsidR="006058BC">
        <w:rPr>
          <w:rFonts w:cs="B Nazanin" w:hint="cs"/>
          <w:spacing w:val="-4"/>
          <w:rtl/>
        </w:rPr>
        <w:t xml:space="preserve">حاضر </w:t>
      </w:r>
      <w:r w:rsidR="00A1541E" w:rsidRPr="00BB13D2">
        <w:rPr>
          <w:rFonts w:cs="B Nazanin" w:hint="cs"/>
          <w:spacing w:val="-4"/>
          <w:rtl/>
        </w:rPr>
        <w:t>با هدف بررسی</w:t>
      </w:r>
      <w:r w:rsidR="00A1541E" w:rsidRPr="00BB13D2">
        <w:rPr>
          <w:rFonts w:cs="B Nazanin"/>
          <w:spacing w:val="-4"/>
          <w:rtl/>
        </w:rPr>
        <w:t xml:space="preserve"> </w:t>
      </w:r>
      <w:r w:rsidR="00722353">
        <w:rPr>
          <w:rFonts w:cs="B Nazanin" w:hint="cs"/>
          <w:spacing w:val="-4"/>
          <w:rtl/>
        </w:rPr>
        <w:t xml:space="preserve">عوامل </w:t>
      </w:r>
      <w:r w:rsidR="007B2C42">
        <w:rPr>
          <w:rFonts w:cs="B Nazanin" w:hint="cs"/>
          <w:spacing w:val="-4"/>
          <w:rtl/>
        </w:rPr>
        <w:t>موثر</w:t>
      </w:r>
      <w:r w:rsidR="00722353">
        <w:rPr>
          <w:rFonts w:cs="B Nazanin" w:hint="cs"/>
          <w:spacing w:val="-4"/>
          <w:rtl/>
        </w:rPr>
        <w:t xml:space="preserve"> در</w:t>
      </w:r>
      <w:r w:rsidR="007B2C42">
        <w:rPr>
          <w:rFonts w:cs="B Nazanin" w:hint="cs"/>
          <w:spacing w:val="-4"/>
          <w:rtl/>
        </w:rPr>
        <w:t xml:space="preserve"> توسعه کشت گلخانه</w:t>
      </w:r>
      <w:r w:rsidR="007B2C42">
        <w:rPr>
          <w:rFonts w:cs="B Nazanin" w:hint="eastAsia"/>
          <w:spacing w:val="-4"/>
          <w:rtl/>
        </w:rPr>
        <w:t>‌</w:t>
      </w:r>
      <w:r w:rsidR="007B2C42">
        <w:rPr>
          <w:rFonts w:cs="B Nazanin" w:hint="cs"/>
          <w:spacing w:val="-4"/>
          <w:rtl/>
        </w:rPr>
        <w:t>ا</w:t>
      </w:r>
      <w:r w:rsidR="00A1541E">
        <w:rPr>
          <w:rFonts w:cs="B Nazanin" w:hint="cs"/>
          <w:spacing w:val="-4"/>
          <w:rtl/>
        </w:rPr>
        <w:t xml:space="preserve">ی در استان ایلام </w:t>
      </w:r>
      <w:r w:rsidR="00A1541E" w:rsidRPr="00BB13D2">
        <w:rPr>
          <w:rFonts w:cs="B Nazanin" w:hint="cs"/>
          <w:spacing w:val="-4"/>
          <w:rtl/>
        </w:rPr>
        <w:t xml:space="preserve"> انجام شده است. جامعه آماری پژوهش شامل </w:t>
      </w:r>
      <w:r w:rsidR="00A1541E">
        <w:rPr>
          <w:rFonts w:cs="B Nazanin" w:hint="cs"/>
          <w:spacing w:val="-4"/>
          <w:rtl/>
        </w:rPr>
        <w:t>صاحبان گلخانه</w:t>
      </w:r>
      <w:r w:rsidR="00722353">
        <w:rPr>
          <w:rFonts w:cs="B Nazanin" w:hint="eastAsia"/>
          <w:spacing w:val="-4"/>
          <w:rtl/>
        </w:rPr>
        <w:t>‌</w:t>
      </w:r>
      <w:r w:rsidR="00722353">
        <w:rPr>
          <w:rFonts w:cs="B Nazanin" w:hint="cs"/>
          <w:spacing w:val="-4"/>
          <w:rtl/>
        </w:rPr>
        <w:t>های</w:t>
      </w:r>
      <w:r w:rsidR="00A1541E">
        <w:rPr>
          <w:rFonts w:cs="B Nazanin" w:hint="cs"/>
          <w:spacing w:val="-4"/>
          <w:rtl/>
        </w:rPr>
        <w:t xml:space="preserve"> استان ایلام</w:t>
      </w:r>
      <w:r w:rsidR="00A1541E" w:rsidRPr="00BB13D2">
        <w:rPr>
          <w:rFonts w:cs="B Nazanin"/>
          <w:spacing w:val="-4"/>
          <w:rtl/>
        </w:rPr>
        <w:t xml:space="preserve"> </w:t>
      </w:r>
      <w:r w:rsidR="00A1541E" w:rsidRPr="00BB13D2">
        <w:rPr>
          <w:rFonts w:cs="B Nazanin" w:hint="cs"/>
          <w:spacing w:val="-4"/>
          <w:rtl/>
        </w:rPr>
        <w:t>(</w:t>
      </w:r>
      <w:r>
        <w:rPr>
          <w:rFonts w:cs="B Nazanin" w:hint="cs"/>
          <w:spacing w:val="-4"/>
          <w:rtl/>
        </w:rPr>
        <w:t>50</w:t>
      </w:r>
      <w:r w:rsidR="00A1541E" w:rsidRPr="00BB13D2">
        <w:rPr>
          <w:rFonts w:cs="B Nazanin" w:hint="cs"/>
          <w:spacing w:val="-4"/>
          <w:rtl/>
        </w:rPr>
        <w:t xml:space="preserve"> = </w:t>
      </w:r>
      <w:r w:rsidR="00A1541E" w:rsidRPr="00BB13D2">
        <w:rPr>
          <w:rFonts w:cs="B Nazanin"/>
          <w:spacing w:val="-4"/>
        </w:rPr>
        <w:t>N</w:t>
      </w:r>
      <w:r w:rsidR="00A1541E">
        <w:rPr>
          <w:rFonts w:cs="B Nazanin" w:hint="cs"/>
          <w:spacing w:val="-4"/>
          <w:rtl/>
        </w:rPr>
        <w:t xml:space="preserve">) </w:t>
      </w:r>
      <w:r w:rsidR="00722353">
        <w:rPr>
          <w:rFonts w:cs="B Nazanin" w:hint="cs"/>
          <w:spacing w:val="-4"/>
          <w:rtl/>
        </w:rPr>
        <w:t>می</w:t>
      </w:r>
      <w:r w:rsidR="00722353">
        <w:rPr>
          <w:rFonts w:cs="B Nazanin" w:hint="eastAsia"/>
          <w:spacing w:val="-4"/>
          <w:rtl/>
        </w:rPr>
        <w:t>‌</w:t>
      </w:r>
      <w:r w:rsidR="00722353">
        <w:rPr>
          <w:rFonts w:cs="B Nazanin" w:hint="cs"/>
          <w:spacing w:val="-4"/>
          <w:rtl/>
        </w:rPr>
        <w:t>باش</w:t>
      </w:r>
      <w:r w:rsidR="00A1541E" w:rsidRPr="00BB13D2">
        <w:rPr>
          <w:rFonts w:cs="B Nazanin" w:hint="cs"/>
          <w:spacing w:val="-4"/>
          <w:rtl/>
        </w:rPr>
        <w:t>ند</w:t>
      </w:r>
      <w:r w:rsidR="00A1541E">
        <w:rPr>
          <w:rFonts w:cs="B Nazanin" w:hint="cs"/>
          <w:spacing w:val="-4"/>
          <w:rtl/>
        </w:rPr>
        <w:t xml:space="preserve">. </w:t>
      </w:r>
      <w:r w:rsidR="00A1541E" w:rsidRPr="00BB13D2">
        <w:rPr>
          <w:rFonts w:cs="B Nazanin" w:hint="cs"/>
          <w:spacing w:val="-4"/>
          <w:rtl/>
        </w:rPr>
        <w:t xml:space="preserve">نمونه مورد مطالعه </w:t>
      </w:r>
      <w:r w:rsidR="00A1541E">
        <w:rPr>
          <w:rFonts w:cs="B Nazanin" w:hint="cs"/>
          <w:spacing w:val="-4"/>
          <w:rtl/>
        </w:rPr>
        <w:t>به دلیل کوچکی جامعه آماری با استفاده از روش سرشماری(</w:t>
      </w:r>
      <w:r>
        <w:rPr>
          <w:rFonts w:cs="B Nazanin" w:hint="cs"/>
          <w:spacing w:val="-4"/>
          <w:rtl/>
        </w:rPr>
        <w:t>50</w:t>
      </w:r>
      <w:r w:rsidR="00C967FB">
        <w:rPr>
          <w:rFonts w:cs="B Nazanin" w:hint="cs"/>
          <w:spacing w:val="-4"/>
          <w:rtl/>
        </w:rPr>
        <w:t xml:space="preserve"> </w:t>
      </w:r>
      <w:r w:rsidR="00A1541E">
        <w:rPr>
          <w:rFonts w:cs="B Nazanin" w:hint="cs"/>
          <w:spacing w:val="-4"/>
          <w:rtl/>
        </w:rPr>
        <w:t>=</w:t>
      </w:r>
      <w:r w:rsidR="00A1541E" w:rsidRPr="00A1541E">
        <w:rPr>
          <w:spacing w:val="-4"/>
          <w:rtl/>
        </w:rPr>
        <w:t xml:space="preserve"> </w:t>
      </w:r>
      <w:r w:rsidR="00A1541E" w:rsidRPr="00A1541E">
        <w:rPr>
          <w:rFonts w:eastAsia="SimSun"/>
          <w:spacing w:val="-4"/>
          <w:rtl/>
        </w:rPr>
        <w:t>n</w:t>
      </w:r>
      <w:r w:rsidR="00A1541E">
        <w:rPr>
          <w:rFonts w:cs="B Nazanin" w:hint="cs"/>
          <w:spacing w:val="-4"/>
          <w:rtl/>
        </w:rPr>
        <w:t xml:space="preserve"> ) </w:t>
      </w:r>
      <w:r w:rsidR="00A1541E" w:rsidRPr="00BB13D2">
        <w:rPr>
          <w:rFonts w:cs="B Nazanin" w:hint="cs"/>
          <w:spacing w:val="-4"/>
          <w:rtl/>
        </w:rPr>
        <w:t>محاسبه گردید</w:t>
      </w:r>
      <w:r w:rsidR="00A1541E">
        <w:rPr>
          <w:rFonts w:cs="B Nazanin" w:hint="cs"/>
          <w:spacing w:val="-4"/>
          <w:rtl/>
        </w:rPr>
        <w:t xml:space="preserve">. </w:t>
      </w:r>
      <w:r w:rsidR="009816D4" w:rsidRPr="00BB13D2">
        <w:rPr>
          <w:rFonts w:cs="B Nazanin" w:hint="cs"/>
          <w:spacing w:val="-4"/>
          <w:rtl/>
        </w:rPr>
        <w:t xml:space="preserve">روائی </w:t>
      </w:r>
      <w:r w:rsidR="009816D4">
        <w:rPr>
          <w:rFonts w:cs="B Nazanin" w:hint="cs"/>
          <w:spacing w:val="-4"/>
          <w:rtl/>
        </w:rPr>
        <w:t xml:space="preserve">ظاهری و </w:t>
      </w:r>
      <w:r w:rsidR="009816D4" w:rsidRPr="00BB13D2">
        <w:rPr>
          <w:rFonts w:cs="B Nazanin" w:hint="cs"/>
          <w:spacing w:val="-4"/>
          <w:rtl/>
        </w:rPr>
        <w:t>محتوایی پرسشنامه نیز با استفاده از نظرخواهی از اساتید</w:t>
      </w:r>
      <w:r w:rsidR="009816D4">
        <w:rPr>
          <w:rFonts w:cs="B Nazanin" w:hint="cs"/>
          <w:spacing w:val="-4"/>
          <w:rtl/>
        </w:rPr>
        <w:t xml:space="preserve"> مربوطه تایید و  از </w:t>
      </w:r>
      <w:r w:rsidR="00A1541E">
        <w:rPr>
          <w:rFonts w:cs="B Nazanin" w:hint="cs"/>
          <w:spacing w:val="-4"/>
          <w:rtl/>
        </w:rPr>
        <w:t xml:space="preserve">ضریب </w:t>
      </w:r>
      <w:r w:rsidR="00A1541E" w:rsidRPr="00BB13D2">
        <w:rPr>
          <w:rFonts w:cs="B Nazanin" w:hint="cs"/>
          <w:spacing w:val="-4"/>
          <w:rtl/>
        </w:rPr>
        <w:t xml:space="preserve">آلفای کرونباخ </w:t>
      </w:r>
      <w:r w:rsidR="00A1541E">
        <w:rPr>
          <w:rFonts w:cs="B Nazanin" w:hint="cs"/>
          <w:spacing w:val="-4"/>
          <w:rtl/>
        </w:rPr>
        <w:t xml:space="preserve">جهت تعیین </w:t>
      </w:r>
      <w:r w:rsidR="00A1541E" w:rsidRPr="00BB13D2">
        <w:rPr>
          <w:rFonts w:cs="B Nazanin" w:hint="cs"/>
          <w:spacing w:val="-4"/>
          <w:rtl/>
        </w:rPr>
        <w:t xml:space="preserve">پایائی پرسشنامه استفاده </w:t>
      </w:r>
      <w:r w:rsidR="009816D4">
        <w:rPr>
          <w:rFonts w:cs="B Nazanin" w:hint="cs"/>
          <w:spacing w:val="-4"/>
          <w:rtl/>
        </w:rPr>
        <w:t xml:space="preserve">شد، که </w:t>
      </w:r>
      <w:r w:rsidR="00A1541E" w:rsidRPr="00BB13D2">
        <w:rPr>
          <w:rFonts w:cs="B Nazanin" w:hint="cs"/>
          <w:spacing w:val="-4"/>
          <w:rtl/>
        </w:rPr>
        <w:t xml:space="preserve">مقدار ضریب </w:t>
      </w:r>
      <w:r w:rsidR="009816D4">
        <w:rPr>
          <w:rFonts w:cs="B Nazanin" w:hint="cs"/>
          <w:spacing w:val="-4"/>
          <w:rtl/>
        </w:rPr>
        <w:t xml:space="preserve"> محاسبه شده</w:t>
      </w:r>
      <w:r w:rsidR="009816D4" w:rsidRPr="00827F68">
        <w:rPr>
          <w:rFonts w:cs="B Nazanin" w:hint="cs"/>
          <w:spacing w:val="-4"/>
          <w:rtl/>
        </w:rPr>
        <w:t>( 763/)0 دلالت</w:t>
      </w:r>
      <w:r w:rsidR="009816D4">
        <w:rPr>
          <w:rFonts w:cs="B Nazanin" w:hint="cs"/>
          <w:spacing w:val="-4"/>
          <w:rtl/>
        </w:rPr>
        <w:t xml:space="preserve"> بر قابلیت اعتماد ابزار تحقیق دارد. </w:t>
      </w:r>
      <w:r w:rsidR="00A1541E" w:rsidRPr="002A4B9F">
        <w:rPr>
          <w:rFonts w:cs="B Nazanin" w:hint="cs"/>
          <w:spacing w:val="-4"/>
          <w:rtl/>
        </w:rPr>
        <w:t xml:space="preserve">نتایج </w:t>
      </w:r>
      <w:r w:rsidR="009816D4" w:rsidRPr="002A4B9F">
        <w:rPr>
          <w:rFonts w:cs="B Nazanin" w:hint="cs"/>
          <w:spacing w:val="-4"/>
          <w:rtl/>
        </w:rPr>
        <w:t xml:space="preserve">حاصل از تحلیل </w:t>
      </w:r>
      <w:r w:rsidR="007B2C42" w:rsidRPr="002A4B9F">
        <w:rPr>
          <w:rFonts w:cs="B Nazanin" w:hint="cs"/>
          <w:spacing w:val="-4"/>
          <w:rtl/>
        </w:rPr>
        <w:t xml:space="preserve"> </w:t>
      </w:r>
      <w:r w:rsidR="009816D4" w:rsidRPr="002A4B9F">
        <w:rPr>
          <w:rFonts w:cs="B Nazanin" w:hint="cs"/>
          <w:spacing w:val="-4"/>
          <w:rtl/>
        </w:rPr>
        <w:t>رگرسیون چندگان</w:t>
      </w:r>
      <w:r w:rsidR="00A1541E" w:rsidRPr="002A4B9F">
        <w:rPr>
          <w:rFonts w:cs="B Nazanin" w:hint="cs"/>
          <w:spacing w:val="-4"/>
          <w:rtl/>
        </w:rPr>
        <w:t xml:space="preserve">ه نشان داد، </w:t>
      </w:r>
      <w:r w:rsidR="002A4B9F">
        <w:rPr>
          <w:rFonts w:cs="B Nazanin" w:hint="cs"/>
          <w:spacing w:val="-4"/>
          <w:rtl/>
        </w:rPr>
        <w:t>حمایت دولت</w:t>
      </w:r>
      <w:r w:rsidR="002A4B9F" w:rsidRPr="002A4B9F">
        <w:rPr>
          <w:rFonts w:cs="B Nazanin" w:hint="cs"/>
          <w:spacing w:val="-4"/>
          <w:rtl/>
        </w:rPr>
        <w:t xml:space="preserve">، </w:t>
      </w:r>
      <w:r w:rsidR="002A4B9F">
        <w:rPr>
          <w:rFonts w:cs="B Nazanin" w:hint="cs"/>
          <w:spacing w:val="-4"/>
          <w:rtl/>
        </w:rPr>
        <w:t xml:space="preserve">عوامل </w:t>
      </w:r>
      <w:r w:rsidR="002A4B9F" w:rsidRPr="002A4B9F">
        <w:rPr>
          <w:rFonts w:cs="B Nazanin" w:hint="cs"/>
          <w:spacing w:val="-4"/>
          <w:rtl/>
        </w:rPr>
        <w:t xml:space="preserve">آموزشی، اقتصادی و زیرساختی 5/76 </w:t>
      </w:r>
      <w:r w:rsidR="00A1541E" w:rsidRPr="002A4B9F">
        <w:rPr>
          <w:rFonts w:cs="B Nazanin" w:hint="cs"/>
          <w:spacing w:val="-4"/>
          <w:rtl/>
        </w:rPr>
        <w:t>درصد از واریانس</w:t>
      </w:r>
      <w:r w:rsidR="009816D4" w:rsidRPr="002A4B9F">
        <w:rPr>
          <w:rFonts w:cs="B Nazanin" w:hint="cs"/>
          <w:spacing w:val="-4"/>
          <w:rtl/>
        </w:rPr>
        <w:t xml:space="preserve"> کل</w:t>
      </w:r>
      <w:r w:rsidR="00A1541E" w:rsidRPr="002A4B9F">
        <w:rPr>
          <w:rFonts w:cs="B Nazanin" w:hint="cs"/>
          <w:spacing w:val="-4"/>
          <w:rtl/>
        </w:rPr>
        <w:t xml:space="preserve"> متغییر وابسته را</w:t>
      </w:r>
      <w:r w:rsidR="009816D4" w:rsidRPr="002A4B9F">
        <w:rPr>
          <w:rFonts w:cs="B Nazanin" w:hint="cs"/>
          <w:spacing w:val="-4"/>
          <w:rtl/>
        </w:rPr>
        <w:t xml:space="preserve"> </w:t>
      </w:r>
      <w:r w:rsidR="00A1541E" w:rsidRPr="002A4B9F">
        <w:rPr>
          <w:rFonts w:cs="B Nazanin" w:hint="cs"/>
          <w:spacing w:val="-4"/>
          <w:rtl/>
        </w:rPr>
        <w:t xml:space="preserve"> تبیین می</w:t>
      </w:r>
      <w:r w:rsidR="00A1541E" w:rsidRPr="002A4B9F">
        <w:rPr>
          <w:rFonts w:cs="B Nazanin" w:hint="eastAsia"/>
          <w:spacing w:val="-4"/>
          <w:rtl/>
        </w:rPr>
        <w:t>‌</w:t>
      </w:r>
      <w:r w:rsidR="007C3442" w:rsidRPr="002A4B9F">
        <w:rPr>
          <w:rFonts w:cs="B Nazanin" w:hint="cs"/>
          <w:spacing w:val="-4"/>
          <w:rtl/>
        </w:rPr>
        <w:t>نمای</w:t>
      </w:r>
      <w:r w:rsidR="0023699C">
        <w:rPr>
          <w:rFonts w:cs="B Nazanin" w:hint="cs"/>
          <w:spacing w:val="-4"/>
          <w:rtl/>
        </w:rPr>
        <w:t>ن</w:t>
      </w:r>
      <w:r w:rsidR="00A1541E" w:rsidRPr="002A4B9F">
        <w:rPr>
          <w:rFonts w:cs="B Nazanin" w:hint="cs"/>
          <w:spacing w:val="-4"/>
          <w:rtl/>
        </w:rPr>
        <w:t>د.</w:t>
      </w:r>
    </w:p>
    <w:p w:rsidR="00A1541E" w:rsidRPr="00BB13D2" w:rsidRDefault="00A1541E" w:rsidP="00827F68">
      <w:pPr>
        <w:jc w:val="both"/>
        <w:rPr>
          <w:rFonts w:cs="B Nazanin"/>
          <w:spacing w:val="-4"/>
          <w:sz w:val="26"/>
          <w:szCs w:val="26"/>
          <w:rtl/>
        </w:rPr>
      </w:pPr>
      <w:r w:rsidRPr="00BB13D2">
        <w:rPr>
          <w:rFonts w:cs="B Nazanin" w:hint="cs"/>
          <w:b/>
          <w:bCs/>
          <w:spacing w:val="-4"/>
          <w:sz w:val="26"/>
          <w:szCs w:val="26"/>
          <w:rtl/>
        </w:rPr>
        <w:t>واژگان کلیدی:</w:t>
      </w:r>
      <w:r w:rsidRPr="00BB13D2">
        <w:rPr>
          <w:rFonts w:cs="B Nazanin" w:hint="cs"/>
          <w:b/>
          <w:spacing w:val="-4"/>
          <w:sz w:val="26"/>
          <w:szCs w:val="26"/>
          <w:rtl/>
        </w:rPr>
        <w:t xml:space="preserve"> </w:t>
      </w:r>
      <w:r w:rsidR="009816D4">
        <w:rPr>
          <w:rFonts w:cs="B Nazanin" w:hint="cs"/>
          <w:b/>
          <w:spacing w:val="-4"/>
          <w:rtl/>
        </w:rPr>
        <w:t xml:space="preserve">عوامل </w:t>
      </w:r>
      <w:r w:rsidR="00827F68">
        <w:rPr>
          <w:rFonts w:cs="B Nazanin" w:hint="cs"/>
          <w:b/>
          <w:spacing w:val="-4"/>
          <w:rtl/>
        </w:rPr>
        <w:t>موثر</w:t>
      </w:r>
      <w:r w:rsidR="00083633">
        <w:rPr>
          <w:rFonts w:cs="B Nazanin" w:hint="cs"/>
          <w:b/>
          <w:spacing w:val="-4"/>
          <w:rtl/>
        </w:rPr>
        <w:t xml:space="preserve">، </w:t>
      </w:r>
      <w:r w:rsidR="009816D4">
        <w:rPr>
          <w:rFonts w:cs="B Nazanin" w:hint="cs"/>
          <w:b/>
          <w:spacing w:val="-4"/>
          <w:rtl/>
        </w:rPr>
        <w:t>توسعه</w:t>
      </w:r>
      <w:r w:rsidRPr="00BB13D2">
        <w:rPr>
          <w:rFonts w:cs="B Nazanin" w:hint="cs"/>
          <w:b/>
          <w:spacing w:val="-4"/>
          <w:rtl/>
        </w:rPr>
        <w:t xml:space="preserve">، </w:t>
      </w:r>
      <w:r w:rsidR="009816D4">
        <w:rPr>
          <w:rFonts w:cs="B Nazanin" w:hint="cs"/>
          <w:b/>
          <w:spacing w:val="-4"/>
          <w:rtl/>
        </w:rPr>
        <w:t>کشت گلخانه</w:t>
      </w:r>
      <w:r w:rsidR="009816D4">
        <w:rPr>
          <w:rFonts w:cs="B Nazanin" w:hint="eastAsia"/>
          <w:b/>
          <w:spacing w:val="-4"/>
          <w:rtl/>
        </w:rPr>
        <w:t>‌</w:t>
      </w:r>
      <w:r w:rsidR="009816D4">
        <w:rPr>
          <w:rFonts w:cs="B Nazanin" w:hint="cs"/>
          <w:b/>
          <w:spacing w:val="-4"/>
          <w:rtl/>
        </w:rPr>
        <w:t>ای</w:t>
      </w:r>
      <w:r w:rsidRPr="00BB13D2">
        <w:rPr>
          <w:rFonts w:cs="B Nazanin" w:hint="cs"/>
          <w:b/>
          <w:spacing w:val="-4"/>
          <w:rtl/>
        </w:rPr>
        <w:t xml:space="preserve">، </w:t>
      </w:r>
      <w:r w:rsidR="00827F68">
        <w:rPr>
          <w:rFonts w:cs="B Nazanin" w:hint="cs"/>
          <w:spacing w:val="-4"/>
          <w:rtl/>
        </w:rPr>
        <w:t>استان</w:t>
      </w:r>
      <w:r w:rsidRPr="00BB13D2">
        <w:rPr>
          <w:rFonts w:cs="B Nazanin" w:hint="cs"/>
          <w:spacing w:val="-4"/>
          <w:rtl/>
        </w:rPr>
        <w:t xml:space="preserve"> ایلام.</w:t>
      </w:r>
    </w:p>
    <w:p w:rsidR="006D5D34" w:rsidRDefault="00A1541E" w:rsidP="008F1942">
      <w:pPr>
        <w:jc w:val="center"/>
        <w:rPr>
          <w:rtl/>
        </w:rPr>
      </w:pPr>
      <w:r w:rsidRPr="00BB13D2">
        <w:rPr>
          <w:rFonts w:hint="cs"/>
          <w:rtl/>
        </w:rPr>
        <w:t>***</w:t>
      </w:r>
    </w:p>
    <w:p w:rsidR="006D5D34" w:rsidRDefault="006D5D34" w:rsidP="002F4F11">
      <w:pPr>
        <w:rPr>
          <w:noProof/>
          <w:rtl/>
        </w:rPr>
      </w:pPr>
    </w:p>
    <w:p w:rsidR="006D5D34" w:rsidRPr="009816D4" w:rsidRDefault="00A1541E" w:rsidP="002F4F11">
      <w:pPr>
        <w:rPr>
          <w:rFonts w:cs="B Nazanin"/>
          <w:b/>
          <w:bCs/>
          <w:noProof/>
          <w:sz w:val="26"/>
          <w:szCs w:val="26"/>
          <w:rtl/>
        </w:rPr>
      </w:pPr>
      <w:r w:rsidRPr="009816D4">
        <w:rPr>
          <w:rFonts w:cs="B Nazanin" w:hint="cs"/>
          <w:b/>
          <w:bCs/>
          <w:noProof/>
          <w:sz w:val="26"/>
          <w:szCs w:val="26"/>
          <w:rtl/>
        </w:rPr>
        <w:t>مقدمه</w:t>
      </w:r>
    </w:p>
    <w:p w:rsidR="007B2C42" w:rsidRDefault="00950C7C" w:rsidP="007C092C">
      <w:pPr>
        <w:jc w:val="lowKashida"/>
        <w:rPr>
          <w:rFonts w:cs="B Nazanin"/>
          <w:spacing w:val="-4"/>
          <w:rtl/>
        </w:rPr>
      </w:pPr>
      <w:r>
        <w:rPr>
          <w:rFonts w:ascii="BLotus" w:hAnsi="BLotus" w:cs="B Nazanin" w:hint="cs"/>
          <w:sz w:val="26"/>
          <w:rtl/>
        </w:rPr>
        <w:t xml:space="preserve">  </w:t>
      </w:r>
      <w:r w:rsidR="00B82B69">
        <w:rPr>
          <w:rFonts w:ascii="BLotus" w:hAnsi="BLotus" w:cs="B Nazanin" w:hint="cs"/>
          <w:sz w:val="26"/>
          <w:rtl/>
        </w:rPr>
        <w:t xml:space="preserve"> </w:t>
      </w:r>
      <w:r>
        <w:rPr>
          <w:rFonts w:ascii="BLotus" w:hAnsi="BLotus" w:cs="B Nazanin" w:hint="cs"/>
          <w:sz w:val="26"/>
          <w:rtl/>
        </w:rPr>
        <w:t xml:space="preserve"> </w:t>
      </w:r>
      <w:r w:rsidR="007F274D">
        <w:rPr>
          <w:rFonts w:ascii="BLotus" w:hAnsi="BLotus" w:cs="B Nazanin" w:hint="cs"/>
          <w:sz w:val="26"/>
          <w:rtl/>
        </w:rPr>
        <w:t>در شرایطی که</w:t>
      </w:r>
      <w:r>
        <w:rPr>
          <w:rFonts w:ascii="BLotus" w:hAnsi="BLotus" w:cs="B Nazanin" w:hint="cs"/>
          <w:sz w:val="26"/>
          <w:rtl/>
        </w:rPr>
        <w:t xml:space="preserve"> </w:t>
      </w:r>
      <w:r w:rsidRPr="00950C7C">
        <w:rPr>
          <w:rFonts w:ascii="BLotus" w:hAnsi="BLotus" w:cs="B Nazanin"/>
          <w:sz w:val="26"/>
          <w:rtl/>
        </w:rPr>
        <w:t>یکی از مهم</w:t>
      </w:r>
      <w:r w:rsidRPr="00950C7C">
        <w:rPr>
          <w:rFonts w:ascii="BLotus" w:hAnsi="BLotus" w:cs="B Nazanin"/>
          <w:sz w:val="26"/>
          <w:rtl/>
        </w:rPr>
        <w:softHyphen/>
        <w:t>ترین بحران</w:t>
      </w:r>
      <w:r w:rsidRPr="00950C7C">
        <w:rPr>
          <w:rFonts w:ascii="BLotus" w:hAnsi="BLotus" w:cs="B Nazanin" w:hint="cs"/>
          <w:sz w:val="26"/>
          <w:rtl/>
        </w:rPr>
        <w:t>‌</w:t>
      </w:r>
      <w:r w:rsidRPr="00950C7C">
        <w:rPr>
          <w:rFonts w:ascii="BLotus" w:hAnsi="BLotus" w:cs="B Nazanin"/>
          <w:sz w:val="26"/>
          <w:rtl/>
        </w:rPr>
        <w:t>های فراروی بشر امروز</w:t>
      </w:r>
      <w:r w:rsidRPr="00950C7C">
        <w:rPr>
          <w:rFonts w:ascii="BLotus" w:hAnsi="BLotus" w:cs="B Nazanin" w:hint="cs"/>
          <w:sz w:val="26"/>
          <w:rtl/>
        </w:rPr>
        <w:t>،</w:t>
      </w:r>
      <w:r w:rsidRPr="00950C7C">
        <w:rPr>
          <w:rFonts w:ascii="BLotus" w:hAnsi="BLotus" w:cs="B Nazanin"/>
          <w:sz w:val="26"/>
          <w:rtl/>
        </w:rPr>
        <w:t xml:space="preserve"> تأمین غذا برای جمعیت</w:t>
      </w:r>
      <w:r w:rsidRPr="00950C7C">
        <w:rPr>
          <w:rFonts w:ascii="BLotus" w:hAnsi="BLotus" w:cs="B Nazanin" w:hint="cs"/>
          <w:sz w:val="26"/>
          <w:rtl/>
        </w:rPr>
        <w:t xml:space="preserve"> قریب به</w:t>
      </w:r>
      <w:r w:rsidRPr="00950C7C">
        <w:rPr>
          <w:rFonts w:ascii="BLotus" w:hAnsi="BLotus" w:cs="B Nazanin"/>
          <w:sz w:val="26"/>
          <w:rtl/>
        </w:rPr>
        <w:t xml:space="preserve"> </w:t>
      </w:r>
      <w:r w:rsidRPr="00950C7C">
        <w:rPr>
          <w:rFonts w:ascii="BLotus" w:hAnsi="BLotus" w:cs="B Nazanin" w:hint="cs"/>
          <w:sz w:val="26"/>
          <w:rtl/>
        </w:rPr>
        <w:t>7</w:t>
      </w:r>
      <w:r w:rsidRPr="00950C7C">
        <w:rPr>
          <w:rFonts w:ascii="BLotus" w:hAnsi="BLotus" w:cs="B Nazanin"/>
          <w:sz w:val="26"/>
          <w:rtl/>
        </w:rPr>
        <w:t xml:space="preserve">میلیارد </w:t>
      </w:r>
      <w:r w:rsidRPr="00950C7C">
        <w:rPr>
          <w:rFonts w:ascii="BLotus" w:hAnsi="BLotus" w:cs="B Nazanin" w:hint="cs"/>
          <w:sz w:val="26"/>
          <w:rtl/>
        </w:rPr>
        <w:t>نفری</w:t>
      </w:r>
      <w:r w:rsidRPr="00950C7C">
        <w:rPr>
          <w:rFonts w:ascii="BLotus" w:hAnsi="BLotus" w:cs="B Nazanin"/>
          <w:sz w:val="26"/>
          <w:rtl/>
        </w:rPr>
        <w:t xml:space="preserve"> کره زمین است</w:t>
      </w:r>
      <w:r w:rsidR="007F274D">
        <w:rPr>
          <w:rFonts w:ascii="BLotus" w:hAnsi="BLotus" w:cs="B Nazanin" w:hint="cs"/>
          <w:sz w:val="26"/>
          <w:rtl/>
        </w:rPr>
        <w:t>، و</w:t>
      </w:r>
      <w:r w:rsidR="00E2672C">
        <w:rPr>
          <w:rFonts w:ascii="BLotus" w:hAnsi="BLotus" w:cs="B Nazanin"/>
          <w:sz w:val="26"/>
          <w:rtl/>
        </w:rPr>
        <w:t xml:space="preserve"> ریش</w:t>
      </w:r>
      <w:r w:rsidR="00E2672C">
        <w:rPr>
          <w:rFonts w:ascii="BLotus" w:hAnsi="BLotus" w:cs="B Nazanin" w:hint="cs"/>
          <w:sz w:val="26"/>
          <w:rtl/>
        </w:rPr>
        <w:t>ه‌</w:t>
      </w:r>
      <w:r w:rsidRPr="00950C7C">
        <w:rPr>
          <w:rFonts w:ascii="BLotus" w:hAnsi="BLotus" w:cs="B Nazanin"/>
          <w:sz w:val="26"/>
          <w:rtl/>
        </w:rPr>
        <w:t>کن کردن گرسنگی و فقر شدید</w:t>
      </w:r>
      <w:r w:rsidRPr="00950C7C">
        <w:rPr>
          <w:rFonts w:ascii="BLotus" w:hAnsi="BLotus" w:cs="B Nazanin" w:hint="cs"/>
          <w:sz w:val="26"/>
          <w:rtl/>
        </w:rPr>
        <w:t>،</w:t>
      </w:r>
      <w:r w:rsidRPr="00950C7C">
        <w:rPr>
          <w:rFonts w:ascii="BLotus" w:hAnsi="BLotus" w:cs="B Nazanin"/>
          <w:sz w:val="26"/>
          <w:rtl/>
        </w:rPr>
        <w:t xml:space="preserve"> یکی از هشت هدف توسعه</w:t>
      </w:r>
      <w:r w:rsidR="00E2672C">
        <w:rPr>
          <w:rFonts w:ascii="BLotus" w:hAnsi="BLotus" w:cs="B Nazanin" w:hint="cs"/>
          <w:sz w:val="26"/>
          <w:rtl/>
        </w:rPr>
        <w:t xml:space="preserve"> در</w:t>
      </w:r>
      <w:r w:rsidRPr="00950C7C">
        <w:rPr>
          <w:rFonts w:ascii="BLotus" w:hAnsi="BLotus" w:cs="B Nazanin"/>
          <w:sz w:val="26"/>
          <w:rtl/>
        </w:rPr>
        <w:t xml:space="preserve"> هزاره </w:t>
      </w:r>
      <w:r w:rsidRPr="00950C7C">
        <w:rPr>
          <w:rFonts w:ascii="BLotus" w:hAnsi="BLotus" w:cs="B Nazanin" w:hint="cs"/>
          <w:sz w:val="26"/>
          <w:rtl/>
        </w:rPr>
        <w:t>اخیر</w:t>
      </w:r>
      <w:r w:rsidR="00E2672C">
        <w:rPr>
          <w:rFonts w:ascii="BLotus" w:hAnsi="BLotus" w:cs="B Nazanin" w:hint="cs"/>
          <w:sz w:val="26"/>
          <w:rtl/>
        </w:rPr>
        <w:t xml:space="preserve"> </w:t>
      </w:r>
      <w:r w:rsidR="007F274D">
        <w:rPr>
          <w:rFonts w:ascii="BLotus" w:hAnsi="BLotus" w:cs="B Nazanin" w:hint="cs"/>
          <w:sz w:val="26"/>
          <w:rtl/>
        </w:rPr>
        <w:t>می‌</w:t>
      </w:r>
      <w:r w:rsidR="00E2672C">
        <w:rPr>
          <w:rFonts w:ascii="BLotus" w:hAnsi="BLotus" w:cs="B Nazanin" w:hint="cs"/>
          <w:sz w:val="26"/>
          <w:rtl/>
        </w:rPr>
        <w:t>باشد</w:t>
      </w:r>
      <w:r w:rsidR="007F274D">
        <w:rPr>
          <w:rFonts w:ascii="BLotus" w:hAnsi="BLotus" w:cs="B Nazanin" w:hint="cs"/>
          <w:sz w:val="26"/>
          <w:rtl/>
        </w:rPr>
        <w:t>،</w:t>
      </w:r>
      <w:r w:rsidR="00E2672C">
        <w:rPr>
          <w:rFonts w:ascii="BLotus" w:hAnsi="BLotus" w:cs="B Nazanin" w:hint="cs"/>
          <w:sz w:val="26"/>
          <w:rtl/>
        </w:rPr>
        <w:t xml:space="preserve"> با توجه به </w:t>
      </w:r>
      <w:r w:rsidR="00E2672C">
        <w:rPr>
          <w:rFonts w:cs="B Nazanin" w:hint="cs"/>
          <w:spacing w:val="-4"/>
          <w:rtl/>
        </w:rPr>
        <w:t>کمبود اراضی قابل کشت</w:t>
      </w:r>
      <w:r w:rsidR="007F274D">
        <w:rPr>
          <w:rFonts w:cs="B Nazanin" w:hint="cs"/>
          <w:spacing w:val="-4"/>
          <w:rtl/>
        </w:rPr>
        <w:t xml:space="preserve">، </w:t>
      </w:r>
      <w:r w:rsidR="00E2672C">
        <w:rPr>
          <w:rFonts w:cs="B Nazanin" w:hint="cs"/>
          <w:spacing w:val="-4"/>
          <w:rtl/>
        </w:rPr>
        <w:t xml:space="preserve">افزایش روز افزون </w:t>
      </w:r>
      <w:r w:rsidR="007F274D">
        <w:rPr>
          <w:rFonts w:cs="B Nazanin" w:hint="cs"/>
          <w:spacing w:val="-4"/>
          <w:rtl/>
        </w:rPr>
        <w:t>تقاضا</w:t>
      </w:r>
      <w:r w:rsidR="00E2672C">
        <w:rPr>
          <w:rFonts w:cs="B Nazanin" w:hint="cs"/>
          <w:spacing w:val="-4"/>
          <w:rtl/>
        </w:rPr>
        <w:t xml:space="preserve"> و نیاز مبرم به مواد غذایی بیشتر و با کیفیت و سلامت بالاتر</w:t>
      </w:r>
      <w:r w:rsidR="00E2672C">
        <w:rPr>
          <w:rFonts w:ascii="BLotus" w:hAnsi="BLotus" w:cs="B Nazanin" w:hint="cs"/>
          <w:sz w:val="26"/>
          <w:rtl/>
        </w:rPr>
        <w:t xml:space="preserve">، </w:t>
      </w:r>
      <w:r w:rsidR="00E2672C">
        <w:rPr>
          <w:rFonts w:cs="B Nazanin" w:hint="cs"/>
          <w:spacing w:val="-4"/>
          <w:rtl/>
        </w:rPr>
        <w:t xml:space="preserve">تقاضا </w:t>
      </w:r>
      <w:r w:rsidR="00E2672C" w:rsidRPr="00950C7C">
        <w:rPr>
          <w:rFonts w:cs="B Nazanin" w:hint="cs"/>
          <w:spacing w:val="-4"/>
          <w:rtl/>
        </w:rPr>
        <w:t>براي توليد محصولات گلخانه‌اي</w:t>
      </w:r>
      <w:r w:rsidR="00E2672C">
        <w:rPr>
          <w:rFonts w:cs="B Nazanin" w:hint="cs"/>
          <w:spacing w:val="-4"/>
          <w:rtl/>
        </w:rPr>
        <w:t xml:space="preserve"> با استقبال بیشتری مواجه </w:t>
      </w:r>
      <w:r w:rsidR="007F274D">
        <w:rPr>
          <w:rFonts w:cs="B Nazanin" w:hint="cs"/>
          <w:spacing w:val="-4"/>
          <w:rtl/>
        </w:rPr>
        <w:t>گشته است</w:t>
      </w:r>
      <w:r w:rsidR="00E516AA">
        <w:rPr>
          <w:rFonts w:cs="B Nazanin" w:hint="cs"/>
          <w:spacing w:val="-4"/>
          <w:rtl/>
        </w:rPr>
        <w:t xml:space="preserve">. </w:t>
      </w:r>
      <w:r w:rsidR="007F274D" w:rsidRPr="00C41129">
        <w:rPr>
          <w:rFonts w:cs="B Nazanin" w:hint="cs"/>
          <w:rtl/>
        </w:rPr>
        <w:t xml:space="preserve">گلخانه يك سازه با ابعاد مختلف و زنده محسوب مي‌گردد كه هر جزء آن اثرات مستقيمي بر رشد محصول و نهايتاً كيفيت، كميت و مديريت محصول دارد كه در پايان اثر خود را در افزايش سود </w:t>
      </w:r>
      <w:r w:rsidR="007F274D">
        <w:rPr>
          <w:rFonts w:cs="B Nazanin" w:hint="cs"/>
          <w:rtl/>
        </w:rPr>
        <w:t xml:space="preserve">و </w:t>
      </w:r>
      <w:r w:rsidR="007F274D" w:rsidRPr="00C41129">
        <w:rPr>
          <w:rFonts w:cs="B Nazanin" w:hint="cs"/>
          <w:rtl/>
        </w:rPr>
        <w:t xml:space="preserve">كاهش هزينه‌ها نشان خواهد داد </w:t>
      </w:r>
      <w:r w:rsidR="007F274D">
        <w:rPr>
          <w:rFonts w:cs="B Nazanin" w:hint="cs"/>
          <w:rtl/>
        </w:rPr>
        <w:t>(بی ت</w:t>
      </w:r>
      <w:r w:rsidR="007F274D" w:rsidRPr="00C41129">
        <w:rPr>
          <w:rFonts w:cs="B Nazanin" w:hint="cs"/>
          <w:rtl/>
        </w:rPr>
        <w:t>ا،1390).</w:t>
      </w:r>
      <w:r w:rsidR="007F274D">
        <w:rPr>
          <w:rFonts w:cs="B Nazanin" w:hint="cs"/>
          <w:rtl/>
        </w:rPr>
        <w:t xml:space="preserve"> </w:t>
      </w:r>
      <w:r w:rsidR="007C092C">
        <w:rPr>
          <w:rFonts w:cs="B Nazanin" w:hint="cs"/>
          <w:rtl/>
        </w:rPr>
        <w:t xml:space="preserve">اما </w:t>
      </w:r>
      <w:r w:rsidR="00E516AA">
        <w:rPr>
          <w:rFonts w:ascii="BLotus" w:hAnsi="BLotus" w:cs="B Nazanin" w:hint="cs"/>
          <w:sz w:val="26"/>
          <w:rtl/>
        </w:rPr>
        <w:t>کشت</w:t>
      </w:r>
      <w:r w:rsidR="007C092C">
        <w:rPr>
          <w:rFonts w:ascii="BLotus" w:hAnsi="BLotus" w:cs="B Nazanin" w:hint="eastAsia"/>
          <w:sz w:val="26"/>
          <w:rtl/>
        </w:rPr>
        <w:t>‌</w:t>
      </w:r>
      <w:r w:rsidR="007C092C">
        <w:rPr>
          <w:rFonts w:ascii="BLotus" w:hAnsi="BLotus" w:cs="B Nazanin" w:hint="cs"/>
          <w:sz w:val="26"/>
          <w:rtl/>
        </w:rPr>
        <w:t>های</w:t>
      </w:r>
      <w:r w:rsidR="00E516AA">
        <w:rPr>
          <w:rFonts w:ascii="BLotus" w:hAnsi="BLotus" w:cs="B Nazanin" w:hint="cs"/>
          <w:sz w:val="26"/>
          <w:rtl/>
        </w:rPr>
        <w:t xml:space="preserve"> گلخانه</w:t>
      </w:r>
      <w:r w:rsidR="00E516AA">
        <w:rPr>
          <w:rFonts w:ascii="BLotus" w:hAnsi="BLotus" w:cs="B Nazanin" w:hint="eastAsia"/>
          <w:sz w:val="26"/>
          <w:rtl/>
        </w:rPr>
        <w:t>‌</w:t>
      </w:r>
      <w:r w:rsidR="00E2672C">
        <w:rPr>
          <w:rFonts w:ascii="BLotus" w:hAnsi="BLotus" w:cs="B Nazanin" w:hint="cs"/>
          <w:sz w:val="26"/>
          <w:rtl/>
        </w:rPr>
        <w:t>ای</w:t>
      </w:r>
      <w:r w:rsidR="00E516AA">
        <w:rPr>
          <w:rFonts w:ascii="BLotus" w:hAnsi="BLotus" w:cs="B Nazanin" w:hint="cs"/>
          <w:sz w:val="26"/>
          <w:rtl/>
        </w:rPr>
        <w:t xml:space="preserve"> </w:t>
      </w:r>
      <w:r w:rsidR="007B2C42">
        <w:rPr>
          <w:rFonts w:ascii="BLotus" w:hAnsi="BLotus" w:cs="B Nazanin" w:hint="cs"/>
          <w:sz w:val="26"/>
          <w:rtl/>
        </w:rPr>
        <w:t xml:space="preserve">با وجود </w:t>
      </w:r>
      <w:r w:rsidR="007B2C42">
        <w:rPr>
          <w:rFonts w:cs="B Nazanin" w:hint="cs"/>
          <w:spacing w:val="-4"/>
          <w:rtl/>
        </w:rPr>
        <w:t>مزایایی چون</w:t>
      </w:r>
      <w:r w:rsidR="007B2C42">
        <w:rPr>
          <w:rFonts w:ascii="BLotus" w:hAnsi="BLotus" w:cs="B Nazanin" w:hint="cs"/>
          <w:sz w:val="26"/>
          <w:rtl/>
        </w:rPr>
        <w:t xml:space="preserve"> </w:t>
      </w:r>
      <w:r w:rsidR="00C8306C">
        <w:rPr>
          <w:rFonts w:hint="cs"/>
          <w:spacing w:val="-4"/>
          <w:rtl/>
        </w:rPr>
        <w:t>"</w:t>
      </w:r>
      <w:r w:rsidRPr="00950C7C">
        <w:rPr>
          <w:rFonts w:cs="B Nazanin" w:hint="cs"/>
          <w:spacing w:val="-4"/>
          <w:rtl/>
        </w:rPr>
        <w:t>زودرسي</w:t>
      </w:r>
      <w:r>
        <w:rPr>
          <w:rFonts w:cs="B Nazanin" w:hint="cs"/>
          <w:spacing w:val="-4"/>
          <w:rtl/>
        </w:rPr>
        <w:t xml:space="preserve"> و كيفيت بالاي محصولات</w:t>
      </w:r>
      <w:r w:rsidRPr="00950C7C">
        <w:rPr>
          <w:rFonts w:cs="B Nazanin" w:hint="cs"/>
          <w:spacing w:val="-4"/>
          <w:rtl/>
        </w:rPr>
        <w:t>، صرفه‌جويي در مصرف آب با وجود سيستم‌هاي تحت فشار، بهره‌برداري فش</w:t>
      </w:r>
      <w:r w:rsidR="007C092C">
        <w:rPr>
          <w:rFonts w:cs="B Nazanin" w:hint="cs"/>
          <w:spacing w:val="-4"/>
          <w:rtl/>
        </w:rPr>
        <w:t>رده و استفاده از تكنيك‌هاي جديد</w:t>
      </w:r>
      <w:r w:rsidRPr="00950C7C">
        <w:rPr>
          <w:rFonts w:cs="B Nazanin" w:hint="cs"/>
          <w:spacing w:val="-4"/>
          <w:rtl/>
        </w:rPr>
        <w:t xml:space="preserve">(حتي در اراضي كوچك </w:t>
      </w:r>
      <w:r w:rsidR="007C092C">
        <w:rPr>
          <w:rFonts w:cs="B Nazanin" w:hint="cs"/>
          <w:spacing w:val="-4"/>
          <w:rtl/>
        </w:rPr>
        <w:t xml:space="preserve">و </w:t>
      </w:r>
      <w:r w:rsidRPr="00950C7C">
        <w:rPr>
          <w:rFonts w:cs="B Nazanin" w:hint="cs"/>
          <w:spacing w:val="-4"/>
          <w:rtl/>
        </w:rPr>
        <w:t xml:space="preserve">با آب محدود)، نرخ بالاي </w:t>
      </w:r>
      <w:r>
        <w:rPr>
          <w:rFonts w:cs="B Nazanin" w:hint="cs"/>
          <w:spacing w:val="-4"/>
          <w:rtl/>
        </w:rPr>
        <w:t>بازدهي، استفاده از نيروي انساني كمتر</w:t>
      </w:r>
      <w:r w:rsidRPr="00950C7C">
        <w:rPr>
          <w:rFonts w:cs="B Nazanin" w:hint="cs"/>
          <w:spacing w:val="-4"/>
          <w:rtl/>
        </w:rPr>
        <w:t xml:space="preserve">، زيبايي و </w:t>
      </w:r>
      <w:r>
        <w:rPr>
          <w:rFonts w:cs="B Nazanin" w:hint="cs"/>
          <w:spacing w:val="-4"/>
          <w:rtl/>
        </w:rPr>
        <w:t xml:space="preserve">نظارت در كار، </w:t>
      </w:r>
      <w:r w:rsidRPr="00950C7C">
        <w:rPr>
          <w:rFonts w:cs="B Nazanin" w:hint="cs"/>
          <w:spacing w:val="-4"/>
          <w:rtl/>
        </w:rPr>
        <w:t>امكان كنترل عوامل نامساعد جوي</w:t>
      </w:r>
      <w:r w:rsidR="007C092C">
        <w:rPr>
          <w:rFonts w:cs="B Nazanin" w:hint="cs"/>
          <w:spacing w:val="-4"/>
          <w:rtl/>
        </w:rPr>
        <w:t xml:space="preserve"> و</w:t>
      </w:r>
      <w:r w:rsidRPr="00950C7C">
        <w:rPr>
          <w:rFonts w:cs="B Nazanin" w:hint="cs"/>
          <w:spacing w:val="-4"/>
          <w:rtl/>
        </w:rPr>
        <w:t>آفات و بيماري‌ها در رشد و نمو گياهي</w:t>
      </w:r>
      <w:r w:rsidR="00C8306C">
        <w:rPr>
          <w:rFonts w:cs="B Nazanin" w:hint="cs"/>
          <w:spacing w:val="-4"/>
          <w:rtl/>
        </w:rPr>
        <w:t>(حسنی و اشرفی، 1386)</w:t>
      </w:r>
      <w:r w:rsidR="007B2C42">
        <w:rPr>
          <w:rFonts w:hint="cs"/>
          <w:spacing w:val="-4"/>
          <w:rtl/>
        </w:rPr>
        <w:t>"</w:t>
      </w:r>
      <w:r w:rsidR="007B2C42">
        <w:rPr>
          <w:rFonts w:cs="B Nazanin" w:hint="cs"/>
          <w:spacing w:val="-4"/>
          <w:rtl/>
        </w:rPr>
        <w:t>،</w:t>
      </w:r>
      <w:r w:rsidR="00C8306C">
        <w:rPr>
          <w:rFonts w:cs="B Nazanin" w:hint="cs"/>
          <w:spacing w:val="-4"/>
          <w:rtl/>
        </w:rPr>
        <w:t xml:space="preserve"> </w:t>
      </w:r>
      <w:r w:rsidR="007F274D">
        <w:rPr>
          <w:rFonts w:cs="B Nazanin" w:hint="cs"/>
          <w:spacing w:val="-4"/>
          <w:rtl/>
        </w:rPr>
        <w:t xml:space="preserve">نیازمند ایجاد بستری مناسب جهت رشد و شکوفایی بوده تا بتواند پاسخگوی تقاضای روز افزون جمعیت بوده و محصولاتی در مقیاس بیشتر و </w:t>
      </w:r>
      <w:r w:rsidR="007C092C">
        <w:rPr>
          <w:rFonts w:cs="B Nazanin" w:hint="cs"/>
          <w:spacing w:val="-4"/>
          <w:rtl/>
        </w:rPr>
        <w:t xml:space="preserve"> با </w:t>
      </w:r>
      <w:r w:rsidR="007F274D">
        <w:rPr>
          <w:rFonts w:cs="B Nazanin" w:hint="cs"/>
          <w:spacing w:val="-4"/>
          <w:rtl/>
        </w:rPr>
        <w:t xml:space="preserve">کیفیت بالاتر به بازار </w:t>
      </w:r>
      <w:r w:rsidR="007C092C">
        <w:rPr>
          <w:rFonts w:cs="B Nazanin" w:hint="cs"/>
          <w:spacing w:val="-4"/>
          <w:rtl/>
        </w:rPr>
        <w:t>عرض</w:t>
      </w:r>
      <w:r w:rsidR="007F274D">
        <w:rPr>
          <w:rFonts w:cs="B Nazanin" w:hint="cs"/>
          <w:spacing w:val="-4"/>
          <w:rtl/>
        </w:rPr>
        <w:t>ه کند.</w:t>
      </w:r>
    </w:p>
    <w:p w:rsidR="00083633" w:rsidRDefault="007676F2" w:rsidP="007C092C">
      <w:pPr>
        <w:jc w:val="lowKashida"/>
        <w:rPr>
          <w:rFonts w:cs="B Nazanin"/>
          <w:rtl/>
        </w:rPr>
      </w:pPr>
      <w:r w:rsidRPr="007676F2">
        <w:rPr>
          <w:rFonts w:cs="B Nazanin" w:hint="cs"/>
          <w:rtl/>
        </w:rPr>
        <w:t xml:space="preserve">استان </w:t>
      </w:r>
      <w:r w:rsidRPr="008444D3">
        <w:rPr>
          <w:rFonts w:cs="B Nazanin" w:hint="cs"/>
          <w:rtl/>
        </w:rPr>
        <w:t>ايلام با دارا بودن 50 واحد گلخانه مقام سی</w:t>
      </w:r>
      <w:r w:rsidRPr="008444D3">
        <w:rPr>
          <w:rFonts w:cs="B Nazanin" w:hint="eastAsia"/>
          <w:rtl/>
        </w:rPr>
        <w:t>‌</w:t>
      </w:r>
      <w:r w:rsidRPr="008444D3">
        <w:rPr>
          <w:rFonts w:cs="B Nazanin" w:hint="cs"/>
          <w:rtl/>
        </w:rPr>
        <w:t>ام را در بين استان‌هاي كشور به خود اختصاص داده است. و در حال حاضر از</w:t>
      </w:r>
      <w:r w:rsidR="007C092C">
        <w:rPr>
          <w:rFonts w:cs="B Nazanin" w:hint="cs"/>
          <w:rtl/>
        </w:rPr>
        <w:t xml:space="preserve">50 واحد گلخانۀ موجود در استان، </w:t>
      </w:r>
      <w:r w:rsidRPr="008444D3">
        <w:rPr>
          <w:rFonts w:cs="B Nazanin" w:hint="cs"/>
          <w:rtl/>
        </w:rPr>
        <w:t xml:space="preserve"> 18 واحد (31000 متر مربع) از اين تعداد گلخانه فعال بوده و 32 واحد (65700 مترمربع) غيرفعال مي‌باشد (آمارنامه جهاد كشاورزي، 1390).</w:t>
      </w:r>
      <w:r w:rsidR="008444D3">
        <w:rPr>
          <w:rFonts w:cs="B Nazanin" w:hint="cs"/>
          <w:rtl/>
        </w:rPr>
        <w:t xml:space="preserve"> که نیازمند توجه و تلاش بیشتر مسئولین و مشارکت مردم و صاحبان گلخانه</w:t>
      </w:r>
      <w:r w:rsidR="008444D3">
        <w:rPr>
          <w:rFonts w:cs="B Nazanin" w:hint="eastAsia"/>
          <w:rtl/>
        </w:rPr>
        <w:t>‌</w:t>
      </w:r>
      <w:r w:rsidR="008444D3">
        <w:rPr>
          <w:rFonts w:cs="B Nazanin" w:hint="cs"/>
          <w:rtl/>
        </w:rPr>
        <w:t xml:space="preserve">ها در جهت </w:t>
      </w:r>
      <w:r w:rsidR="007C092C">
        <w:rPr>
          <w:rFonts w:cs="B Nazanin" w:hint="cs"/>
          <w:rtl/>
        </w:rPr>
        <w:t xml:space="preserve">رفع موانع، و ایجاد شرایطی مناسب در جهت </w:t>
      </w:r>
      <w:r w:rsidR="008444D3">
        <w:rPr>
          <w:rFonts w:cs="B Nazanin" w:hint="cs"/>
          <w:rtl/>
        </w:rPr>
        <w:t>توسعه واحدهای موجود، بازگشایی واحدهای غیر فعال و تاسیس واحدهای بیشتر و با کیفیت بالاتر می</w:t>
      </w:r>
      <w:r w:rsidR="008444D3">
        <w:rPr>
          <w:rFonts w:cs="B Nazanin" w:hint="eastAsia"/>
          <w:rtl/>
        </w:rPr>
        <w:t>‌</w:t>
      </w:r>
      <w:r w:rsidR="008444D3">
        <w:rPr>
          <w:rFonts w:cs="B Nazanin" w:hint="cs"/>
          <w:rtl/>
        </w:rPr>
        <w:t>باشد،</w:t>
      </w:r>
      <w:r w:rsidR="008444D3">
        <w:rPr>
          <w:rFonts w:cs="B Lotus" w:hint="cs"/>
          <w:rtl/>
        </w:rPr>
        <w:t xml:space="preserve"> </w:t>
      </w:r>
      <w:r w:rsidR="008444D3">
        <w:rPr>
          <w:rFonts w:cs="B Nazanin" w:hint="cs"/>
          <w:rtl/>
        </w:rPr>
        <w:t>تا ضمن</w:t>
      </w:r>
      <w:r w:rsidR="00C41129">
        <w:rPr>
          <w:rFonts w:cs="B Nazanin" w:hint="cs"/>
          <w:rtl/>
        </w:rPr>
        <w:t xml:space="preserve"> تامین </w:t>
      </w:r>
      <w:r w:rsidR="008444D3">
        <w:rPr>
          <w:rFonts w:cs="B Nazanin" w:hint="cs"/>
          <w:rtl/>
        </w:rPr>
        <w:t xml:space="preserve">بخشی از نیازهای غذایی جامعه، به </w:t>
      </w:r>
      <w:r w:rsidR="00C41129">
        <w:rPr>
          <w:rFonts w:cs="B Nazanin" w:hint="cs"/>
          <w:rtl/>
        </w:rPr>
        <w:t>افزایش سلامت، بهبود کیفیت</w:t>
      </w:r>
      <w:r w:rsidR="00C41129" w:rsidRPr="00C41129">
        <w:rPr>
          <w:rFonts w:cs="B Nazanin" w:hint="cs"/>
          <w:rtl/>
        </w:rPr>
        <w:t xml:space="preserve"> </w:t>
      </w:r>
      <w:r w:rsidR="00C41129">
        <w:rPr>
          <w:rFonts w:cs="B Nazanin" w:hint="cs"/>
          <w:rtl/>
        </w:rPr>
        <w:t>و کاهش فقر و بیکاری</w:t>
      </w:r>
      <w:r w:rsidR="008444D3">
        <w:rPr>
          <w:rFonts w:cs="B Nazanin" w:hint="cs"/>
          <w:rtl/>
        </w:rPr>
        <w:t xml:space="preserve"> در منطقه کمک ک</w:t>
      </w:r>
      <w:r w:rsidR="00D34697">
        <w:rPr>
          <w:rFonts w:cs="B Nazanin" w:hint="cs"/>
          <w:rtl/>
        </w:rPr>
        <w:t xml:space="preserve">رده و </w:t>
      </w:r>
      <w:r w:rsidR="00D34697">
        <w:rPr>
          <w:rFonts w:hint="cs"/>
          <w:rtl/>
        </w:rPr>
        <w:t>"</w:t>
      </w:r>
      <w:r w:rsidR="00D34697">
        <w:rPr>
          <w:rFonts w:cs="B Nazanin" w:hint="cs"/>
          <w:rtl/>
        </w:rPr>
        <w:t>با توجه به سطح زیر کشت</w:t>
      </w:r>
      <w:r w:rsidR="0036752F">
        <w:rPr>
          <w:rFonts w:cs="B Nazanin" w:hint="cs"/>
          <w:rtl/>
          <w:lang w:bidi="fa-IR"/>
        </w:rPr>
        <w:t>،</w:t>
      </w:r>
      <w:r w:rsidR="00D34697">
        <w:rPr>
          <w:rFonts w:cs="B Nazanin" w:hint="cs"/>
          <w:rtl/>
        </w:rPr>
        <w:t xml:space="preserve"> درآمد مناسبی برای تولیدکنندگان </w:t>
      </w:r>
      <w:r w:rsidR="007C092C">
        <w:rPr>
          <w:rFonts w:cs="B Nazanin" w:hint="cs"/>
          <w:rtl/>
        </w:rPr>
        <w:t xml:space="preserve">نیز </w:t>
      </w:r>
      <w:r w:rsidR="00D34697">
        <w:rPr>
          <w:rFonts w:cs="B Nazanin" w:hint="cs"/>
          <w:rtl/>
        </w:rPr>
        <w:t>فراهم آورد(باقی و مزرعه فراهانی،1394)</w:t>
      </w:r>
      <w:r w:rsidR="00D34697">
        <w:rPr>
          <w:rFonts w:hint="cs"/>
          <w:rtl/>
        </w:rPr>
        <w:t>"</w:t>
      </w:r>
      <w:r w:rsidR="008444D3">
        <w:rPr>
          <w:rFonts w:cs="B Nazanin" w:hint="cs"/>
          <w:rtl/>
        </w:rPr>
        <w:t xml:space="preserve">. بنابراین با توجه به اهمیت موضوع، </w:t>
      </w:r>
      <w:r w:rsidR="00C41129">
        <w:rPr>
          <w:rFonts w:cs="B Nazanin" w:hint="cs"/>
          <w:rtl/>
        </w:rPr>
        <w:t xml:space="preserve"> تحقیق حاضر در نظر دارد به بررسی عوامل </w:t>
      </w:r>
      <w:r w:rsidR="007B2C42">
        <w:rPr>
          <w:rFonts w:cs="B Nazanin" w:hint="cs"/>
          <w:rtl/>
        </w:rPr>
        <w:t xml:space="preserve">موثر </w:t>
      </w:r>
      <w:r w:rsidR="00C41129">
        <w:rPr>
          <w:rFonts w:cs="B Nazanin" w:hint="cs"/>
          <w:rtl/>
        </w:rPr>
        <w:t>در توسعه کشت گلخانه</w:t>
      </w:r>
      <w:r w:rsidR="00C41129">
        <w:rPr>
          <w:rFonts w:cs="B Nazanin" w:hint="eastAsia"/>
          <w:rtl/>
        </w:rPr>
        <w:t>‌</w:t>
      </w:r>
      <w:r w:rsidR="00C41129">
        <w:rPr>
          <w:rFonts w:cs="B Nazanin" w:hint="cs"/>
          <w:rtl/>
        </w:rPr>
        <w:t>ای در استان ایلام بپردازد.</w:t>
      </w:r>
    </w:p>
    <w:p w:rsidR="00083633" w:rsidRPr="008F1942" w:rsidRDefault="007A1C91" w:rsidP="008F1942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8F1942" w:rsidRPr="008F1942">
        <w:rPr>
          <w:rFonts w:cs="B Nazanin" w:hint="cs"/>
          <w:rtl/>
        </w:rPr>
        <w:t xml:space="preserve">   </w:t>
      </w:r>
      <w:r w:rsidR="007103A3" w:rsidRPr="008F1942">
        <w:rPr>
          <w:rFonts w:cs="B Nazanin" w:hint="cs"/>
          <w:rtl/>
        </w:rPr>
        <w:t xml:space="preserve">رحماني و همكاران (1391) در پژوهشی تحت عنوان "ارزيابي عوامل مؤثر بر مديريت بهينه گلخانه‌هاي صيفي استان خوزستان" بيان مي‌دارند كه </w:t>
      </w:r>
      <w:r w:rsidR="008F1942" w:rsidRPr="008F1942">
        <w:rPr>
          <w:rFonts w:cs="B Nazanin" w:hint="cs"/>
          <w:rtl/>
        </w:rPr>
        <w:t>بین سطح مديريت بهينه گلخانه</w:t>
      </w:r>
      <w:r w:rsidR="008F1942" w:rsidRPr="008F1942">
        <w:rPr>
          <w:rFonts w:cs="B Nazanin" w:hint="eastAsia"/>
          <w:rtl/>
        </w:rPr>
        <w:t>‌</w:t>
      </w:r>
      <w:r w:rsidR="008F1942" w:rsidRPr="008F1942">
        <w:rPr>
          <w:rFonts w:cs="B Nazanin" w:hint="cs"/>
          <w:rtl/>
        </w:rPr>
        <w:t xml:space="preserve">ها از نظر </w:t>
      </w:r>
      <w:r w:rsidR="007103A3" w:rsidRPr="008F1942">
        <w:rPr>
          <w:rFonts w:cs="B Nazanin" w:hint="cs"/>
          <w:rtl/>
        </w:rPr>
        <w:t xml:space="preserve">سن، رشته تحصيلي و سابقه كار گلخانه‌داران  تفاوت معني‌داري </w:t>
      </w:r>
      <w:r w:rsidR="008F1942" w:rsidRPr="008F1942">
        <w:rPr>
          <w:rFonts w:cs="B Nazanin" w:hint="cs"/>
          <w:rtl/>
        </w:rPr>
        <w:t>وجود دارد</w:t>
      </w:r>
      <w:r w:rsidR="007103A3" w:rsidRPr="008F1942">
        <w:rPr>
          <w:rFonts w:cs="B Nazanin" w:hint="cs"/>
          <w:rtl/>
        </w:rPr>
        <w:t>. هم‌چنين بين دانش مهارتي گلخانه‌داران و نگرش آنها نسبت به كشاورزي پايدار با مديريت بهينه رابطه معني‌داري وجود دارد</w:t>
      </w:r>
      <w:r w:rsidR="008F1942" w:rsidRPr="008F1942">
        <w:rPr>
          <w:rFonts w:cs="B Nazanin" w:hint="cs"/>
          <w:rtl/>
        </w:rPr>
        <w:t>.</w:t>
      </w:r>
    </w:p>
    <w:p w:rsidR="00083633" w:rsidRPr="006E5E9F" w:rsidRDefault="007A1C91" w:rsidP="006E5E9F">
      <w:pPr>
        <w:jc w:val="lowKashida"/>
        <w:rPr>
          <w:rFonts w:cs="B Nazanin"/>
          <w:noProof/>
          <w:rtl/>
        </w:rPr>
      </w:pPr>
      <w:r>
        <w:rPr>
          <w:rFonts w:cs="B Nazanin" w:hint="cs"/>
          <w:rtl/>
        </w:rPr>
        <w:t xml:space="preserve"> </w:t>
      </w:r>
      <w:r w:rsidR="008F1942">
        <w:rPr>
          <w:rFonts w:cs="B Nazanin" w:hint="cs"/>
          <w:rtl/>
        </w:rPr>
        <w:t xml:space="preserve">   </w:t>
      </w:r>
      <w:r w:rsidR="007103A3" w:rsidRPr="008F1942">
        <w:rPr>
          <w:rFonts w:cs="B Nazanin" w:hint="cs"/>
          <w:rtl/>
        </w:rPr>
        <w:t xml:space="preserve">شریفی و همکاران (1390) در پژوهشی تحت عنوان "بررسی عوامل مؤثر بر پایداری نظام کشت گلخانه‌ای در منطقه جیرفت و کهنوج" بیان می‌دارند که نتایج تحلیل رگرسیونی حاکی از آن بود که در حدود 9/53 درصد از تغییرات سطح پایداری کشت گلخانه‌ای را پنج متغیر </w:t>
      </w:r>
      <w:r w:rsidR="007103A3" w:rsidRPr="008F1942">
        <w:rPr>
          <w:rFonts w:cs="B Nazanin" w:hint="cs"/>
          <w:rtl/>
        </w:rPr>
        <w:lastRenderedPageBreak/>
        <w:t>سطح دانش کشاورزی پایدار، سطح تحصیلات، نگرش به کشا</w:t>
      </w:r>
      <w:r w:rsidR="008F1942" w:rsidRPr="008F1942">
        <w:rPr>
          <w:rFonts w:cs="B Nazanin" w:hint="cs"/>
          <w:rtl/>
        </w:rPr>
        <w:t>ورزی پایدار، میزان شرکت در کلاس</w:t>
      </w:r>
      <w:r w:rsidR="008F1942" w:rsidRPr="008F1942">
        <w:rPr>
          <w:rFonts w:cs="B Nazanin" w:hint="eastAsia"/>
          <w:rtl/>
        </w:rPr>
        <w:t>‌</w:t>
      </w:r>
      <w:r w:rsidR="007103A3" w:rsidRPr="008F1942">
        <w:rPr>
          <w:rFonts w:cs="B Nazanin" w:hint="cs"/>
          <w:rtl/>
        </w:rPr>
        <w:t>های آموزشی ـ ترویجی و سابقه ف</w:t>
      </w:r>
      <w:r w:rsidR="006E5E9F">
        <w:rPr>
          <w:rFonts w:cs="B Nazanin" w:hint="cs"/>
          <w:rtl/>
        </w:rPr>
        <w:t>عالیت گلخانه‌ای تبیین می‌نمایند.</w:t>
      </w:r>
    </w:p>
    <w:p w:rsidR="00083633" w:rsidRPr="008F1942" w:rsidRDefault="008F1942" w:rsidP="007A1C91">
      <w:pPr>
        <w:jc w:val="lowKashida"/>
        <w:rPr>
          <w:rFonts w:cs="B Nazanin"/>
          <w:rtl/>
        </w:rPr>
      </w:pPr>
      <w:r>
        <w:rPr>
          <w:rFonts w:cs="B Nazanin" w:hint="cs"/>
          <w:color w:val="FF0000"/>
          <w:rtl/>
        </w:rPr>
        <w:t xml:space="preserve">  </w:t>
      </w:r>
      <w:r w:rsidR="007A1C91">
        <w:rPr>
          <w:rFonts w:cs="B Nazanin" w:hint="cs"/>
          <w:color w:val="FF0000"/>
          <w:rtl/>
        </w:rPr>
        <w:t xml:space="preserve">  </w:t>
      </w:r>
      <w:r>
        <w:rPr>
          <w:rFonts w:cs="B Nazanin" w:hint="cs"/>
          <w:color w:val="FF0000"/>
          <w:rtl/>
        </w:rPr>
        <w:t xml:space="preserve"> </w:t>
      </w:r>
      <w:r w:rsidR="00B82B69">
        <w:rPr>
          <w:rFonts w:cs="B Nazanin" w:hint="cs"/>
          <w:color w:val="FF0000"/>
          <w:rtl/>
        </w:rPr>
        <w:t xml:space="preserve"> </w:t>
      </w:r>
      <w:r w:rsidR="007103A3" w:rsidRPr="008F1942">
        <w:rPr>
          <w:rFonts w:cs="B Nazanin" w:hint="cs"/>
          <w:rtl/>
        </w:rPr>
        <w:t>عبداللهي و همكاران (1389) در پژوهشي تحت عنوان "اندازه‌گيري كارايي فني و عوامل مؤثر بر آن در توليد خيار گلخانه‌اي" بيان مي‌دارند متغيرهاي نوع كشت و تجربه‌ي مديد به ترتيب اثر مثبت و منفي و معني‌دار روي عدم كارايي مديريتي گلخانه دارند.</w:t>
      </w:r>
    </w:p>
    <w:p w:rsidR="007103A3" w:rsidRPr="00744CA9" w:rsidRDefault="00B82B69" w:rsidP="00744CA9">
      <w:pPr>
        <w:pStyle w:val="Subtitle"/>
        <w:spacing w:line="276" w:lineRule="auto"/>
        <w:ind w:firstLine="282"/>
        <w:jc w:val="both"/>
        <w:rPr>
          <w:color w:val="FF0000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7103A3" w:rsidRPr="008F1942">
        <w:rPr>
          <w:rFonts w:cs="B Nazanin" w:hint="cs"/>
          <w:sz w:val="24"/>
          <w:szCs w:val="24"/>
          <w:rtl/>
        </w:rPr>
        <w:t>برزگر و اللهياري</w:t>
      </w:r>
      <w:r w:rsidR="007103A3" w:rsidRPr="008F1942">
        <w:rPr>
          <w:rStyle w:val="FootnoteReference"/>
          <w:rFonts w:cs="B Nazanin"/>
          <w:sz w:val="24"/>
          <w:szCs w:val="24"/>
          <w:rtl/>
        </w:rPr>
        <w:footnoteReference w:id="1"/>
      </w:r>
      <w:r w:rsidR="007103A3" w:rsidRPr="008F1942">
        <w:rPr>
          <w:rFonts w:cs="B Nazanin" w:hint="cs"/>
          <w:sz w:val="24"/>
          <w:szCs w:val="24"/>
          <w:rtl/>
        </w:rPr>
        <w:t xml:space="preserve"> (2005) </w:t>
      </w:r>
      <w:r w:rsidR="008F1942" w:rsidRPr="008F1942">
        <w:rPr>
          <w:rFonts w:cs="B Nazanin" w:hint="cs"/>
          <w:sz w:val="24"/>
          <w:szCs w:val="24"/>
          <w:rtl/>
        </w:rPr>
        <w:t>در تحقیقی با ع</w:t>
      </w:r>
      <w:r w:rsidR="008F1942" w:rsidRPr="00744CA9">
        <w:rPr>
          <w:rFonts w:cs="B Nazanin" w:hint="cs"/>
          <w:sz w:val="24"/>
          <w:szCs w:val="24"/>
          <w:rtl/>
        </w:rPr>
        <w:t>نوان</w:t>
      </w:r>
      <w:r w:rsidR="008F1942" w:rsidRPr="00744CA9">
        <w:rPr>
          <w:rFonts w:hint="cs"/>
          <w:sz w:val="24"/>
          <w:szCs w:val="24"/>
          <w:rtl/>
        </w:rPr>
        <w:t xml:space="preserve">" </w:t>
      </w:r>
      <w:r w:rsidR="00744CA9" w:rsidRPr="00744CA9">
        <w:rPr>
          <w:rFonts w:cs="B Nazanin" w:hint="cs"/>
          <w:sz w:val="24"/>
          <w:szCs w:val="24"/>
          <w:rtl/>
        </w:rPr>
        <w:t>ارزيابي گلخانه‌هاي استان چهارمحال و بختياري</w:t>
      </w:r>
      <w:r w:rsidR="008F1942" w:rsidRPr="00744CA9">
        <w:rPr>
          <w:rFonts w:hint="cs"/>
          <w:sz w:val="24"/>
          <w:szCs w:val="24"/>
          <w:rtl/>
        </w:rPr>
        <w:t>"</w:t>
      </w:r>
      <w:r w:rsidR="00744CA9">
        <w:rPr>
          <w:rFonts w:hint="cs"/>
          <w:color w:val="FF0000"/>
          <w:sz w:val="24"/>
          <w:szCs w:val="24"/>
          <w:rtl/>
        </w:rPr>
        <w:t xml:space="preserve"> </w:t>
      </w:r>
      <w:r w:rsidR="00744CA9" w:rsidRPr="00744CA9">
        <w:rPr>
          <w:rFonts w:cs="B Nazanin" w:hint="cs"/>
          <w:sz w:val="24"/>
          <w:szCs w:val="24"/>
          <w:rtl/>
        </w:rPr>
        <w:t>به این نتیجه دست یافتند که</w:t>
      </w:r>
      <w:r w:rsidR="00744CA9">
        <w:rPr>
          <w:rFonts w:hint="cs"/>
          <w:color w:val="FF0000"/>
          <w:sz w:val="24"/>
          <w:szCs w:val="24"/>
          <w:rtl/>
        </w:rPr>
        <w:t xml:space="preserve"> </w:t>
      </w:r>
      <w:r w:rsidR="007103A3" w:rsidRPr="008F1942">
        <w:rPr>
          <w:rFonts w:cs="B Nazanin" w:hint="cs"/>
          <w:sz w:val="24"/>
          <w:szCs w:val="24"/>
          <w:rtl/>
        </w:rPr>
        <w:t>مواردي مانند نقش ميزان تحصيلات بهره‌برداران در افزايش موفقيت، گذراندن دوره‌هاي آموزشي علمي و تخصصي گلخانه‌داري و نظارت بر اعطاي</w:t>
      </w:r>
      <w:r w:rsidR="00744CA9">
        <w:rPr>
          <w:rFonts w:cs="B Nazanin" w:hint="cs"/>
          <w:sz w:val="24"/>
          <w:szCs w:val="24"/>
          <w:rtl/>
        </w:rPr>
        <w:t xml:space="preserve"> وام و ساير منابع تأمين مالي، </w:t>
      </w:r>
      <w:r w:rsidR="007103A3" w:rsidRPr="008F1942">
        <w:rPr>
          <w:rFonts w:cs="B Nazanin" w:hint="cs"/>
          <w:sz w:val="24"/>
          <w:szCs w:val="24"/>
          <w:rtl/>
        </w:rPr>
        <w:t>شرط موفقيت ت</w:t>
      </w:r>
      <w:r w:rsidR="00744CA9">
        <w:rPr>
          <w:rFonts w:cs="B Nazanin" w:hint="cs"/>
          <w:sz w:val="24"/>
          <w:szCs w:val="24"/>
          <w:rtl/>
        </w:rPr>
        <w:t>وليد در كشت‌هاي گلخانه‌اي مي‌باش</w:t>
      </w:r>
      <w:r w:rsidR="007103A3" w:rsidRPr="008F1942">
        <w:rPr>
          <w:rFonts w:cs="B Nazanin" w:hint="cs"/>
          <w:sz w:val="24"/>
          <w:szCs w:val="24"/>
          <w:rtl/>
        </w:rPr>
        <w:t>د.</w:t>
      </w:r>
    </w:p>
    <w:p w:rsidR="00A1541E" w:rsidRPr="008F1942" w:rsidRDefault="007103A3" w:rsidP="008F1942">
      <w:pPr>
        <w:pStyle w:val="Subtitle"/>
        <w:spacing w:line="276" w:lineRule="auto"/>
        <w:ind w:firstLine="282"/>
        <w:jc w:val="both"/>
        <w:rPr>
          <w:rFonts w:cs="B Nazanin"/>
          <w:sz w:val="24"/>
          <w:szCs w:val="24"/>
          <w:rtl/>
        </w:rPr>
      </w:pPr>
      <w:r w:rsidRPr="008F1942">
        <w:rPr>
          <w:rFonts w:cs="B Nazanin" w:hint="cs"/>
          <w:sz w:val="24"/>
          <w:szCs w:val="24"/>
          <w:rtl/>
        </w:rPr>
        <w:t>هروی</w:t>
      </w:r>
      <w:r w:rsidR="00827F68">
        <w:rPr>
          <w:rStyle w:val="FootnoteReference"/>
          <w:rFonts w:cs="B Nazanin"/>
          <w:sz w:val="24"/>
          <w:szCs w:val="24"/>
          <w:rtl/>
        </w:rPr>
        <w:footnoteReference w:id="2"/>
      </w:r>
      <w:r w:rsidRPr="008F1942">
        <w:rPr>
          <w:rFonts w:cs="B Nazanin" w:hint="cs"/>
          <w:sz w:val="24"/>
          <w:szCs w:val="24"/>
          <w:rtl/>
        </w:rPr>
        <w:t xml:space="preserve"> (2005)در مطالعه‌ای به "بررسی انواع هزینه</w:t>
      </w:r>
      <w:r w:rsidRPr="008F1942">
        <w:rPr>
          <w:rFonts w:cs="B Nazanin" w:hint="eastAsia"/>
          <w:sz w:val="24"/>
          <w:szCs w:val="24"/>
          <w:rtl/>
        </w:rPr>
        <w:t>‌</w:t>
      </w:r>
      <w:r w:rsidRPr="008F1942">
        <w:rPr>
          <w:rFonts w:cs="B Nazanin" w:hint="cs"/>
          <w:sz w:val="24"/>
          <w:szCs w:val="24"/>
          <w:rtl/>
        </w:rPr>
        <w:t>های احداث گلخانه(آماده سازی</w:t>
      </w:r>
      <w:r w:rsidR="008F1942" w:rsidRPr="008F1942">
        <w:rPr>
          <w:rFonts w:cs="B Nazanin" w:hint="cs"/>
          <w:sz w:val="24"/>
          <w:szCs w:val="24"/>
          <w:rtl/>
        </w:rPr>
        <w:t xml:space="preserve"> زمین قبل از کاشت،آبیاری، آماده</w:t>
      </w:r>
      <w:r w:rsidR="008F1942" w:rsidRPr="008F1942">
        <w:rPr>
          <w:rFonts w:cs="B Nazanin" w:hint="eastAsia"/>
          <w:sz w:val="24"/>
          <w:szCs w:val="24"/>
          <w:rtl/>
        </w:rPr>
        <w:t>‌</w:t>
      </w:r>
      <w:r w:rsidRPr="008F1942">
        <w:rPr>
          <w:rFonts w:cs="B Nazanin" w:hint="cs"/>
          <w:sz w:val="24"/>
          <w:szCs w:val="24"/>
          <w:rtl/>
        </w:rPr>
        <w:t>سازی زمین بعد از احداث گلخ</w:t>
      </w:r>
      <w:r w:rsidR="008F1942" w:rsidRPr="008F1942">
        <w:rPr>
          <w:rFonts w:cs="B Nazanin" w:hint="cs"/>
          <w:sz w:val="24"/>
          <w:szCs w:val="24"/>
          <w:rtl/>
        </w:rPr>
        <w:t>انه، کاشت، نیروی انسانی و هزینه</w:t>
      </w:r>
      <w:r w:rsidR="008F1942" w:rsidRPr="008F1942">
        <w:rPr>
          <w:rFonts w:cs="B Nazanin" w:hint="eastAsia"/>
          <w:sz w:val="24"/>
          <w:szCs w:val="24"/>
          <w:rtl/>
        </w:rPr>
        <w:t>‌</w:t>
      </w:r>
      <w:r w:rsidRPr="008F1942">
        <w:rPr>
          <w:rFonts w:cs="B Nazanin" w:hint="cs"/>
          <w:sz w:val="24"/>
          <w:szCs w:val="24"/>
          <w:rtl/>
        </w:rPr>
        <w:t>ه</w:t>
      </w:r>
      <w:r w:rsidR="008F1942" w:rsidRPr="008F1942">
        <w:rPr>
          <w:rFonts w:cs="B Nazanin" w:hint="cs"/>
          <w:sz w:val="24"/>
          <w:szCs w:val="24"/>
          <w:rtl/>
        </w:rPr>
        <w:t>ای بسته</w:t>
      </w:r>
      <w:r w:rsidR="008F1942" w:rsidRPr="008F1942">
        <w:rPr>
          <w:rFonts w:cs="B Nazanin" w:hint="eastAsia"/>
          <w:sz w:val="24"/>
          <w:szCs w:val="24"/>
          <w:rtl/>
        </w:rPr>
        <w:t>‌</w:t>
      </w:r>
      <w:r w:rsidRPr="008F1942">
        <w:rPr>
          <w:rFonts w:cs="B Nazanin" w:hint="cs"/>
          <w:sz w:val="24"/>
          <w:szCs w:val="24"/>
          <w:rtl/>
        </w:rPr>
        <w:t>بندی و حمل و نقل)" پرداخت و به این نتیجه رسید که در توسعه کشت</w:t>
      </w:r>
      <w:r w:rsidRPr="008F1942">
        <w:rPr>
          <w:rFonts w:cs="B Nazanin" w:hint="eastAsia"/>
          <w:sz w:val="24"/>
          <w:szCs w:val="24"/>
          <w:rtl/>
        </w:rPr>
        <w:t>‌</w:t>
      </w:r>
      <w:r w:rsidRPr="008F1942">
        <w:rPr>
          <w:rFonts w:cs="B Nazanin" w:hint="cs"/>
          <w:sz w:val="24"/>
          <w:szCs w:val="24"/>
          <w:rtl/>
        </w:rPr>
        <w:t>های گلخانه‌ای، مسائل و محدودیت</w:t>
      </w:r>
      <w:r w:rsidRPr="008F1942">
        <w:rPr>
          <w:rFonts w:cs="B Nazanin" w:hint="eastAsia"/>
          <w:sz w:val="24"/>
          <w:szCs w:val="24"/>
          <w:rtl/>
        </w:rPr>
        <w:t>‌</w:t>
      </w:r>
      <w:r w:rsidRPr="008F1942">
        <w:rPr>
          <w:rFonts w:cs="B Nazanin" w:hint="cs"/>
          <w:sz w:val="24"/>
          <w:szCs w:val="24"/>
          <w:rtl/>
        </w:rPr>
        <w:t>های مالی و اعتباری از اهمیت بالایی برخوردار است.</w:t>
      </w:r>
    </w:p>
    <w:p w:rsidR="007103A3" w:rsidRPr="008A752D" w:rsidRDefault="007103A3" w:rsidP="00827F68">
      <w:pPr>
        <w:pStyle w:val="Subtitle"/>
        <w:spacing w:line="276" w:lineRule="auto"/>
        <w:ind w:firstLine="282"/>
        <w:jc w:val="both"/>
        <w:rPr>
          <w:rFonts w:cs="B Nazanin"/>
          <w:sz w:val="24"/>
          <w:szCs w:val="24"/>
          <w:rtl/>
        </w:rPr>
      </w:pPr>
      <w:r w:rsidRPr="008A752D">
        <w:rPr>
          <w:rFonts w:cs="B Nazanin" w:hint="cs"/>
          <w:sz w:val="24"/>
          <w:szCs w:val="24"/>
          <w:rtl/>
        </w:rPr>
        <w:t>هال</w:t>
      </w:r>
      <w:r w:rsidR="00827F68">
        <w:rPr>
          <w:rStyle w:val="FootnoteReference"/>
          <w:rFonts w:cs="B Nazanin"/>
          <w:sz w:val="24"/>
          <w:szCs w:val="24"/>
          <w:rtl/>
        </w:rPr>
        <w:footnoteReference w:id="3"/>
      </w:r>
      <w:r w:rsidRPr="008A752D">
        <w:rPr>
          <w:rFonts w:cs="B Nazanin" w:hint="cs"/>
          <w:sz w:val="24"/>
          <w:szCs w:val="24"/>
          <w:rtl/>
        </w:rPr>
        <w:t xml:space="preserve"> (2003) </w:t>
      </w:r>
      <w:r w:rsidR="008F1942" w:rsidRPr="008A752D">
        <w:rPr>
          <w:rFonts w:hint="cs"/>
          <w:sz w:val="24"/>
          <w:szCs w:val="24"/>
          <w:rtl/>
        </w:rPr>
        <w:t>"</w:t>
      </w:r>
      <w:r w:rsidRPr="008A752D">
        <w:rPr>
          <w:rFonts w:cs="B Nazanin" w:hint="cs"/>
          <w:sz w:val="24"/>
          <w:szCs w:val="24"/>
          <w:rtl/>
        </w:rPr>
        <w:t>سودآوري گلخانه‌ها از طريق بهبود فرآيندهاي قيمت‌گذاري</w:t>
      </w:r>
      <w:r w:rsidR="008F1942" w:rsidRPr="008A752D">
        <w:rPr>
          <w:rFonts w:hint="cs"/>
          <w:sz w:val="24"/>
          <w:szCs w:val="24"/>
          <w:rtl/>
        </w:rPr>
        <w:t>" را</w:t>
      </w:r>
      <w:r w:rsidRPr="008A752D">
        <w:rPr>
          <w:rFonts w:cs="B Nazanin" w:hint="cs"/>
          <w:sz w:val="24"/>
          <w:szCs w:val="24"/>
          <w:rtl/>
        </w:rPr>
        <w:t xml:space="preserve"> مد نظر قرار داده است و ضمن اينكه تصميمات مربوط به قيمت‌گذاري را يكي از مشكل‌ترين موارد تصميمات مربوط به بازاريابي محصولات گلخانه‌اي مي‌داند، عدم وجود اطلاعات كافي از توليدات و هزينه‌هاي توليد و قيمت‌هاي رقبا و همچنين فاصله زماني لازم براي توليد و روانه كردن محصول به بازار را از موانع عمده توسعه كشت‌هاي گلخانه‌اي معرفي مي‌كند و تنها راه ممكن براي موفقيت را استفاده از اطلاعات گذشته و اطلاعات مربوط به بودجه‌بندي منطقي آينده و يك استراتژي قيمت‌گذاري مناسب كه با تصميم بودجه‌بندي هماهنگ باشد، مي‌داند.</w:t>
      </w:r>
    </w:p>
    <w:p w:rsidR="00EF1934" w:rsidRDefault="00EF1934" w:rsidP="002F4F11">
      <w:pPr>
        <w:rPr>
          <w:noProof/>
          <w:rtl/>
        </w:rPr>
      </w:pPr>
    </w:p>
    <w:p w:rsidR="00A1541E" w:rsidRPr="008A4669" w:rsidRDefault="009816D4" w:rsidP="002F4F11">
      <w:pPr>
        <w:rPr>
          <w:rFonts w:cs="B Nazanin"/>
          <w:b/>
          <w:bCs/>
          <w:noProof/>
          <w:sz w:val="26"/>
          <w:szCs w:val="26"/>
          <w:rtl/>
        </w:rPr>
      </w:pPr>
      <w:r w:rsidRPr="008A4669">
        <w:rPr>
          <w:rFonts w:cs="B Nazanin" w:hint="cs"/>
          <w:b/>
          <w:bCs/>
          <w:noProof/>
          <w:sz w:val="26"/>
          <w:szCs w:val="26"/>
          <w:rtl/>
        </w:rPr>
        <w:t>روش</w:t>
      </w:r>
      <w:r w:rsidRPr="008A4669">
        <w:rPr>
          <w:rFonts w:cs="B Nazanin" w:hint="eastAsia"/>
          <w:b/>
          <w:bCs/>
          <w:noProof/>
          <w:sz w:val="26"/>
          <w:szCs w:val="26"/>
          <w:rtl/>
        </w:rPr>
        <w:t>‌</w:t>
      </w:r>
      <w:r w:rsidR="00A1541E" w:rsidRPr="008A4669">
        <w:rPr>
          <w:rFonts w:cs="B Nazanin" w:hint="cs"/>
          <w:b/>
          <w:bCs/>
          <w:noProof/>
          <w:sz w:val="26"/>
          <w:szCs w:val="26"/>
          <w:rtl/>
        </w:rPr>
        <w:t>شناسی تحقیق</w:t>
      </w:r>
    </w:p>
    <w:p w:rsidR="00A1541E" w:rsidRPr="007C092C" w:rsidRDefault="008A4669" w:rsidP="006058BC">
      <w:pPr>
        <w:jc w:val="lowKashida"/>
        <w:rPr>
          <w:rFonts w:cs="B Nazanin"/>
          <w:color w:val="FF0000"/>
          <w:rtl/>
          <w:lang w:bidi="fa-IR"/>
        </w:rPr>
      </w:pPr>
      <w:r w:rsidRPr="00083633">
        <w:rPr>
          <w:rFonts w:cs="B Nazanin" w:hint="cs"/>
          <w:b/>
          <w:bCs/>
          <w:sz w:val="26"/>
          <w:szCs w:val="26"/>
          <w:rtl/>
          <w:lang w:bidi="fa-IR"/>
        </w:rPr>
        <w:t xml:space="preserve">  </w:t>
      </w:r>
      <w:r w:rsidR="00B82B69">
        <w:rPr>
          <w:rFonts w:cs="B Nazanin" w:hint="cs"/>
          <w:b/>
          <w:bCs/>
          <w:sz w:val="26"/>
          <w:szCs w:val="26"/>
          <w:rtl/>
          <w:lang w:bidi="fa-IR"/>
        </w:rPr>
        <w:t xml:space="preserve">  </w:t>
      </w:r>
      <w:r w:rsidRPr="00083633">
        <w:rPr>
          <w:rFonts w:cs="B Nazanin" w:hint="cs"/>
          <w:b/>
          <w:bCs/>
          <w:sz w:val="26"/>
          <w:szCs w:val="26"/>
          <w:rtl/>
          <w:lang w:bidi="fa-IR"/>
        </w:rPr>
        <w:t xml:space="preserve">  </w:t>
      </w:r>
      <w:r w:rsidRPr="00083633">
        <w:rPr>
          <w:rFonts w:cs="B Nazanin" w:hint="cs"/>
          <w:rtl/>
          <w:lang w:bidi="fa-IR"/>
        </w:rPr>
        <w:t>نوع تحقیق حاضر، کاربردی از نوع توصیفی ـ همبستگی می‌باشد. جامعه آماری تحقیق شامل صاحبان گلخانه</w:t>
      </w:r>
      <w:r w:rsidRPr="00083633">
        <w:rPr>
          <w:rFonts w:cs="B Nazanin" w:hint="eastAsia"/>
          <w:rtl/>
          <w:lang w:bidi="fa-IR"/>
        </w:rPr>
        <w:t>‌</w:t>
      </w:r>
      <w:r w:rsidRPr="00083633">
        <w:rPr>
          <w:rFonts w:cs="B Nazanin" w:hint="cs"/>
          <w:rtl/>
          <w:lang w:bidi="fa-IR"/>
        </w:rPr>
        <w:t xml:space="preserve">های استان ایلام به تعداد </w:t>
      </w:r>
      <w:r w:rsidR="00E2672C">
        <w:rPr>
          <w:rFonts w:cs="B Nazanin" w:hint="cs"/>
          <w:rtl/>
          <w:lang w:bidi="fa-IR"/>
        </w:rPr>
        <w:t>50</w:t>
      </w:r>
      <w:r w:rsidRPr="00083633">
        <w:rPr>
          <w:rFonts w:cs="B Nazanin" w:hint="cs"/>
          <w:rtl/>
          <w:lang w:bidi="fa-IR"/>
        </w:rPr>
        <w:t xml:space="preserve"> نفر بودند. حجم نمونه با استفاده از روش سرشماری(</w:t>
      </w:r>
      <w:r w:rsidR="00E2672C">
        <w:rPr>
          <w:rFonts w:cs="B Nazanin" w:hint="cs"/>
          <w:rtl/>
          <w:lang w:bidi="fa-IR"/>
        </w:rPr>
        <w:t>50</w:t>
      </w:r>
      <w:r w:rsidRPr="00083633">
        <w:rPr>
          <w:rFonts w:cs="B Nazanin" w:hint="cs"/>
          <w:rtl/>
          <w:lang w:bidi="fa-IR"/>
        </w:rPr>
        <w:t xml:space="preserve">= </w:t>
      </w:r>
      <w:r w:rsidRPr="00B00FC1">
        <w:rPr>
          <w:rFonts w:eastAsia="SimSun" w:cs="B Nazanin"/>
          <w:sz w:val="20"/>
          <w:szCs w:val="20"/>
          <w:rtl/>
          <w:lang w:bidi="fa-IR"/>
        </w:rPr>
        <w:t>n</w:t>
      </w:r>
      <w:r w:rsidRPr="00083633">
        <w:rPr>
          <w:rFonts w:cs="B Nazanin" w:hint="cs"/>
          <w:rtl/>
          <w:lang w:bidi="fa-IR"/>
        </w:rPr>
        <w:t>) محاسبه گردید. ابزار گردآوری اطلاعات پرسشنامه محقق ساخته بود</w:t>
      </w:r>
      <w:r w:rsidR="006058BC">
        <w:rPr>
          <w:rFonts w:cs="B Nazanin" w:hint="cs"/>
          <w:rtl/>
          <w:lang w:bidi="fa-IR"/>
        </w:rPr>
        <w:t xml:space="preserve"> که</w:t>
      </w:r>
      <w:r w:rsidRPr="00083633">
        <w:rPr>
          <w:rFonts w:cs="B Nazanin" w:hint="cs"/>
          <w:rtl/>
          <w:lang w:bidi="fa-IR"/>
        </w:rPr>
        <w:t xml:space="preserve"> </w:t>
      </w:r>
      <w:r w:rsidRPr="00083633">
        <w:rPr>
          <w:rFonts w:cs="B Nazanin" w:hint="cs"/>
          <w:spacing w:val="-4"/>
          <w:rtl/>
        </w:rPr>
        <w:t xml:space="preserve">روائی ظاهری و محتوایی آن با نظر اساتید مربوطه تایید گردید. پایائی پرسشنامه نیز با استفاده از ضریب آلفای کرونباخ </w:t>
      </w:r>
      <w:r w:rsidR="00D45B89" w:rsidRPr="00083633">
        <w:rPr>
          <w:rFonts w:cs="B Nazanin" w:hint="cs"/>
          <w:spacing w:val="-4"/>
          <w:rtl/>
        </w:rPr>
        <w:t>(763/0=</w:t>
      </w:r>
      <w:r w:rsidR="008923B6">
        <w:rPr>
          <w:rFonts w:cs="B Nazanin" w:hint="cs"/>
          <w:spacing w:val="-4"/>
          <w:rtl/>
        </w:rPr>
        <w:t xml:space="preserve"> </w:t>
      </w:r>
      <w:r w:rsidR="00D45B89" w:rsidRPr="00B00FC1">
        <w:rPr>
          <w:rFonts w:cs="B Nazanin" w:hint="cs"/>
          <w:spacing w:val="-4"/>
          <w:sz w:val="20"/>
          <w:szCs w:val="20"/>
        </w:rPr>
        <w:sym w:font="Symbol" w:char="F061"/>
      </w:r>
      <w:r w:rsidR="00D45B89" w:rsidRPr="00083633">
        <w:rPr>
          <w:rFonts w:cs="B Nazanin" w:hint="cs"/>
          <w:spacing w:val="-4"/>
          <w:rtl/>
        </w:rPr>
        <w:t xml:space="preserve">) </w:t>
      </w:r>
      <w:r w:rsidRPr="00083633">
        <w:rPr>
          <w:rFonts w:cs="B Nazanin" w:hint="cs"/>
          <w:spacing w:val="-4"/>
          <w:rtl/>
        </w:rPr>
        <w:t>تعیین شد</w:t>
      </w:r>
      <w:r w:rsidR="00D45B89" w:rsidRPr="00083633">
        <w:rPr>
          <w:rFonts w:cs="B Nazanin" w:hint="cs"/>
          <w:spacing w:val="-4"/>
          <w:rtl/>
        </w:rPr>
        <w:t xml:space="preserve">. </w:t>
      </w:r>
      <w:r w:rsidRPr="00083633">
        <w:rPr>
          <w:rFonts w:cs="B Nazanin" w:hint="cs"/>
          <w:rtl/>
          <w:lang w:bidi="fa-IR"/>
        </w:rPr>
        <w:t>داده‌ها</w:t>
      </w:r>
      <w:r w:rsidR="00D45B89" w:rsidRPr="00083633">
        <w:rPr>
          <w:rFonts w:cs="B Nazanin" w:hint="cs"/>
          <w:rtl/>
          <w:lang w:bidi="fa-IR"/>
        </w:rPr>
        <w:t>ی تحقیق</w:t>
      </w:r>
      <w:r w:rsidRPr="00083633">
        <w:rPr>
          <w:rFonts w:cs="B Nazanin" w:hint="cs"/>
          <w:rtl/>
          <w:lang w:bidi="fa-IR"/>
        </w:rPr>
        <w:t xml:space="preserve"> با استفاده از نرم افزار </w:t>
      </w:r>
      <w:r w:rsidRPr="00083633">
        <w:rPr>
          <w:rFonts w:cs="B Nazanin" w:hint="cs"/>
          <w:vertAlign w:val="subscript"/>
          <w:rtl/>
          <w:lang w:bidi="fa-IR"/>
        </w:rPr>
        <w:t>22</w:t>
      </w:r>
      <w:r w:rsidRPr="00B00FC1">
        <w:rPr>
          <w:rFonts w:cs="B Nazanin"/>
          <w:sz w:val="20"/>
          <w:szCs w:val="20"/>
          <w:rtl/>
          <w:lang w:bidi="fa-IR"/>
        </w:rPr>
        <w:t>SS</w:t>
      </w:r>
      <w:r w:rsidRPr="00B00FC1">
        <w:rPr>
          <w:rFonts w:cs="B Nazanin" w:hint="cs"/>
          <w:sz w:val="20"/>
          <w:szCs w:val="20"/>
          <w:rtl/>
          <w:lang w:bidi="fa-IR"/>
        </w:rPr>
        <w:t>P</w:t>
      </w:r>
      <w:r w:rsidRPr="00B00FC1">
        <w:rPr>
          <w:rFonts w:cs="B Nazanin"/>
          <w:sz w:val="20"/>
          <w:szCs w:val="20"/>
          <w:rtl/>
          <w:lang w:bidi="fa-IR"/>
        </w:rPr>
        <w:t xml:space="preserve">S </w:t>
      </w:r>
      <w:r w:rsidR="00D45B89" w:rsidRPr="00083633">
        <w:rPr>
          <w:rFonts w:cs="B Nazanin" w:hint="cs"/>
          <w:rtl/>
          <w:lang w:bidi="fa-IR"/>
        </w:rPr>
        <w:t xml:space="preserve"> در دو بخش آمار توصیفی و استنباطی </w:t>
      </w:r>
      <w:r w:rsidRPr="00083633">
        <w:rPr>
          <w:rFonts w:cs="B Nazanin" w:hint="cs"/>
          <w:rtl/>
          <w:lang w:bidi="fa-IR"/>
        </w:rPr>
        <w:t xml:space="preserve">مورد </w:t>
      </w:r>
      <w:r w:rsidRPr="008E6A47">
        <w:rPr>
          <w:rFonts w:cs="B Nazanin" w:hint="cs"/>
          <w:rtl/>
          <w:lang w:bidi="fa-IR"/>
        </w:rPr>
        <w:t xml:space="preserve">تجزیه و تحلیل قرار </w:t>
      </w:r>
      <w:r w:rsidR="007C3442" w:rsidRPr="008E6A47">
        <w:rPr>
          <w:rFonts w:cs="B Nazanin" w:hint="cs"/>
          <w:rtl/>
          <w:lang w:bidi="fa-IR"/>
        </w:rPr>
        <w:t>گرفت</w:t>
      </w:r>
      <w:r w:rsidR="007C3442" w:rsidRPr="008E6A47">
        <w:rPr>
          <w:rFonts w:cs="B Nazanin" w:hint="cs"/>
          <w:color w:val="FF0000"/>
          <w:rtl/>
          <w:lang w:bidi="fa-IR"/>
        </w:rPr>
        <w:t>.</w:t>
      </w:r>
      <w:r w:rsidR="008E6A47" w:rsidRPr="008E6A47">
        <w:rPr>
          <w:rFonts w:ascii="BLotus" w:hAnsi="BLotus" w:cs="B Nazanin"/>
          <w:rtl/>
        </w:rPr>
        <w:t xml:space="preserve"> </w:t>
      </w:r>
      <w:r w:rsidR="008E6A47" w:rsidRPr="008E6A47">
        <w:rPr>
          <w:rFonts w:ascii="BLotus" w:hAnsi="BLotus" w:cs="B Nazanin" w:hint="cs"/>
          <w:rtl/>
        </w:rPr>
        <w:t xml:space="preserve">در بخش </w:t>
      </w:r>
      <w:r w:rsidR="008E6A47" w:rsidRPr="008E6A47">
        <w:rPr>
          <w:rFonts w:ascii="BLotus" w:hAnsi="BLotus" w:cs="B Nazanin"/>
          <w:rtl/>
        </w:rPr>
        <w:t>آمار توصيفي از ميانگين، درصد</w:t>
      </w:r>
      <w:r w:rsidR="008E6A47" w:rsidRPr="008E6A47">
        <w:rPr>
          <w:rFonts w:ascii="BLotus" w:hAnsi="BLotus" w:cs="B Nazanin" w:hint="cs"/>
          <w:rtl/>
        </w:rPr>
        <w:t>،</w:t>
      </w:r>
      <w:r w:rsidR="008E6A47" w:rsidRPr="008E6A47">
        <w:rPr>
          <w:rFonts w:ascii="BLotus" w:hAnsi="BLotus" w:cs="B Nazanin"/>
          <w:rtl/>
        </w:rPr>
        <w:t xml:space="preserve"> فراوانی، انحراف معیار و ضریب تغییرات</w:t>
      </w:r>
      <w:r w:rsidR="008E6A47" w:rsidRPr="008E6A47">
        <w:rPr>
          <w:rFonts w:ascii="BLotus" w:hAnsi="BLotus" w:cs="B Nazanin" w:hint="cs"/>
          <w:rtl/>
        </w:rPr>
        <w:t xml:space="preserve"> و در بخش آمار تحلیلی</w:t>
      </w:r>
      <w:r w:rsidR="008E6A47">
        <w:rPr>
          <w:rFonts w:ascii="BLotus" w:hAnsi="BLotus" w:cs="B Nazanin" w:hint="cs"/>
          <w:rtl/>
        </w:rPr>
        <w:t xml:space="preserve"> جهت تجزیه و تحلیل داده</w:t>
      </w:r>
      <w:r w:rsidR="008E6A47">
        <w:rPr>
          <w:rFonts w:ascii="BLotus" w:hAnsi="BLotus" w:cs="B Nazanin" w:hint="eastAsia"/>
          <w:rtl/>
        </w:rPr>
        <w:t>‌</w:t>
      </w:r>
      <w:r w:rsidR="008E6A47">
        <w:rPr>
          <w:rFonts w:ascii="BLotus" w:hAnsi="BLotus" w:cs="B Nazanin" w:hint="cs"/>
          <w:rtl/>
        </w:rPr>
        <w:t xml:space="preserve">ها </w:t>
      </w:r>
      <w:r w:rsidR="008E6A47" w:rsidRPr="008E6A47">
        <w:rPr>
          <w:rFonts w:ascii="BLotus" w:hAnsi="BLotus" w:cs="B Nazanin" w:hint="cs"/>
          <w:rtl/>
        </w:rPr>
        <w:t xml:space="preserve"> از ضریب همبستگی پیرسون و تحلیل رگرسیون چندگانه به روش گام به گام استفاده شد.</w:t>
      </w:r>
    </w:p>
    <w:p w:rsidR="00EF1934" w:rsidRPr="008E6A47" w:rsidRDefault="00EF1934" w:rsidP="00290CCA">
      <w:pPr>
        <w:jc w:val="lowKashida"/>
        <w:rPr>
          <w:rFonts w:cs="B Nazanin"/>
          <w:color w:val="FF0000"/>
          <w:spacing w:val="-4"/>
          <w:sz w:val="16"/>
          <w:szCs w:val="16"/>
          <w:rtl/>
        </w:rPr>
      </w:pPr>
    </w:p>
    <w:p w:rsidR="00A1541E" w:rsidRPr="008C06CA" w:rsidRDefault="008C06CA" w:rsidP="002F4F11">
      <w:pPr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یافته</w:t>
      </w:r>
      <w:r>
        <w:rPr>
          <w:rFonts w:cs="B Nazanin" w:hint="eastAsia"/>
          <w:b/>
          <w:bCs/>
          <w:noProof/>
          <w:sz w:val="26"/>
          <w:szCs w:val="26"/>
          <w:rtl/>
        </w:rPr>
        <w:t>‌</w:t>
      </w:r>
      <w:r w:rsidR="00A1541E" w:rsidRPr="008C06CA">
        <w:rPr>
          <w:rFonts w:cs="B Nazanin" w:hint="cs"/>
          <w:b/>
          <w:bCs/>
          <w:noProof/>
          <w:sz w:val="26"/>
          <w:szCs w:val="26"/>
          <w:rtl/>
        </w:rPr>
        <w:t>ها</w:t>
      </w:r>
    </w:p>
    <w:p w:rsidR="00A1541E" w:rsidRDefault="00A1541E" w:rsidP="002F4F11">
      <w:pPr>
        <w:rPr>
          <w:rFonts w:cs="B Nazanin"/>
          <w:b/>
          <w:bCs/>
          <w:noProof/>
          <w:sz w:val="26"/>
          <w:szCs w:val="26"/>
          <w:rtl/>
        </w:rPr>
      </w:pPr>
      <w:r w:rsidRPr="008C06CA">
        <w:rPr>
          <w:rFonts w:cs="B Nazanin" w:hint="cs"/>
          <w:b/>
          <w:bCs/>
          <w:noProof/>
          <w:sz w:val="26"/>
          <w:szCs w:val="26"/>
          <w:rtl/>
        </w:rPr>
        <w:t>آمار توصیفی</w:t>
      </w:r>
    </w:p>
    <w:p w:rsidR="00756DB4" w:rsidRPr="00B00FC1" w:rsidRDefault="006D554A" w:rsidP="00B00FC1">
      <w:pPr>
        <w:jc w:val="lowKashida"/>
        <w:rPr>
          <w:rFonts w:cs="B Nazanin"/>
          <w:rtl/>
        </w:rPr>
      </w:pPr>
      <w:r>
        <w:rPr>
          <w:rFonts w:cs="B Nazanin" w:hint="cs"/>
          <w:sz w:val="26"/>
          <w:szCs w:val="26"/>
          <w:rtl/>
        </w:rPr>
        <w:t xml:space="preserve">    </w:t>
      </w:r>
      <w:r w:rsidR="00F6130B" w:rsidRPr="00B00FC1">
        <w:rPr>
          <w:rFonts w:cs="B Nazanin" w:hint="cs"/>
          <w:rtl/>
        </w:rPr>
        <w:t xml:space="preserve">بر اساس نتایج تحقیق، طیف سنی افراد مورد مطالعه در تحقیق حاضر، 28 تا </w:t>
      </w:r>
      <w:r w:rsidR="005B6C1D" w:rsidRPr="00B00FC1">
        <w:rPr>
          <w:rFonts w:cs="B Nazanin" w:hint="cs"/>
          <w:rtl/>
        </w:rPr>
        <w:t>49</w:t>
      </w:r>
      <w:r w:rsidR="00F6130B" w:rsidRPr="00B00FC1">
        <w:rPr>
          <w:rFonts w:cs="B Nazanin" w:hint="cs"/>
          <w:rtl/>
        </w:rPr>
        <w:t>سال می</w:t>
      </w:r>
      <w:r w:rsidR="00F6130B" w:rsidRPr="00B00FC1">
        <w:rPr>
          <w:rFonts w:cs="B Nazanin" w:hint="eastAsia"/>
          <w:rtl/>
        </w:rPr>
        <w:t>‌</w:t>
      </w:r>
      <w:r w:rsidR="00F6130B" w:rsidRPr="00B00FC1">
        <w:rPr>
          <w:rFonts w:cs="B Nazanin" w:hint="cs"/>
          <w:rtl/>
        </w:rPr>
        <w:t>باشد. که</w:t>
      </w:r>
      <w:r w:rsidR="00E2672C" w:rsidRPr="00B00FC1">
        <w:rPr>
          <w:rFonts w:cs="B Nazanin" w:hint="cs"/>
          <w:rtl/>
        </w:rPr>
        <w:t xml:space="preserve">46 </w:t>
      </w:r>
      <w:r w:rsidR="00F6130B" w:rsidRPr="00B00FC1">
        <w:rPr>
          <w:rFonts w:cs="B Nazanin" w:hint="cs"/>
          <w:rtl/>
        </w:rPr>
        <w:t xml:space="preserve">درصد آنها در رده سنی </w:t>
      </w:r>
      <w:r w:rsidR="005B6C1D" w:rsidRPr="00B00FC1">
        <w:rPr>
          <w:rFonts w:cs="B Nazanin" w:hint="cs"/>
          <w:rtl/>
        </w:rPr>
        <w:t xml:space="preserve">بالاتر از 40 سال </w:t>
      </w:r>
      <w:r w:rsidRPr="00B00FC1">
        <w:rPr>
          <w:rFonts w:cs="B Nazanin" w:hint="cs"/>
          <w:rtl/>
        </w:rPr>
        <w:t xml:space="preserve">قرار دارند و </w:t>
      </w:r>
      <w:r w:rsidR="00F6130B" w:rsidRPr="00B00FC1">
        <w:rPr>
          <w:rFonts w:cs="B Nazanin" w:hint="cs"/>
          <w:rtl/>
        </w:rPr>
        <w:t>ساب</w:t>
      </w:r>
      <w:r w:rsidR="00E2672C" w:rsidRPr="00B00FC1">
        <w:rPr>
          <w:rFonts w:cs="B Nazanin" w:hint="cs"/>
          <w:rtl/>
        </w:rPr>
        <w:t xml:space="preserve">قه فعالیت 46 </w:t>
      </w:r>
      <w:r w:rsidR="00F6130B" w:rsidRPr="00B00FC1">
        <w:rPr>
          <w:rFonts w:cs="B Nazanin" w:hint="cs"/>
          <w:rtl/>
        </w:rPr>
        <w:t>درصد</w:t>
      </w:r>
      <w:r w:rsidRPr="00B00FC1">
        <w:rPr>
          <w:rFonts w:cs="B Nazanin" w:hint="cs"/>
          <w:rtl/>
        </w:rPr>
        <w:t xml:space="preserve"> آنها بین</w:t>
      </w:r>
      <w:r w:rsidR="00F6130B" w:rsidRPr="00B00FC1">
        <w:rPr>
          <w:rFonts w:cs="B Nazanin" w:hint="cs"/>
          <w:rtl/>
        </w:rPr>
        <w:t xml:space="preserve"> </w:t>
      </w:r>
      <w:r w:rsidRPr="00B00FC1">
        <w:rPr>
          <w:rFonts w:cs="B Nazanin" w:hint="cs"/>
          <w:rtl/>
        </w:rPr>
        <w:t>5 تا کمتر از 10 سال می</w:t>
      </w:r>
      <w:r w:rsidRPr="00B00FC1">
        <w:rPr>
          <w:rFonts w:cs="B Nazanin" w:hint="eastAsia"/>
          <w:rtl/>
        </w:rPr>
        <w:t>‌</w:t>
      </w:r>
      <w:r w:rsidRPr="00B00FC1">
        <w:rPr>
          <w:rFonts w:cs="B Nazanin" w:hint="cs"/>
          <w:rtl/>
        </w:rPr>
        <w:t>باشد</w:t>
      </w:r>
      <w:r w:rsidR="00E2306E" w:rsidRPr="00B00FC1">
        <w:rPr>
          <w:rFonts w:cs="B Nazanin" w:hint="cs"/>
          <w:rtl/>
        </w:rPr>
        <w:t>. همچنین سطح تحصیلات 36 درصد آنها دیپلم و پایین</w:t>
      </w:r>
      <w:r w:rsidR="00E2306E" w:rsidRPr="00B00FC1">
        <w:rPr>
          <w:rFonts w:cs="B Nazanin" w:hint="eastAsia"/>
          <w:rtl/>
        </w:rPr>
        <w:t>‌</w:t>
      </w:r>
      <w:r w:rsidR="00E2306E" w:rsidRPr="00B00FC1">
        <w:rPr>
          <w:rFonts w:cs="B Nazanin" w:hint="cs"/>
          <w:rtl/>
        </w:rPr>
        <w:t>تر است</w:t>
      </w:r>
      <w:r w:rsidR="00F6130B" w:rsidRPr="00B00FC1">
        <w:rPr>
          <w:rFonts w:cs="B Nazanin" w:hint="cs"/>
          <w:rtl/>
        </w:rPr>
        <w:t>(جدول1).</w:t>
      </w:r>
    </w:p>
    <w:tbl>
      <w:tblPr>
        <w:tblpPr w:leftFromText="180" w:rightFromText="180" w:vertAnchor="text" w:horzAnchor="margin" w:tblpXSpec="center" w:tblpY="255"/>
        <w:tblW w:w="7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3510"/>
        <w:gridCol w:w="1486"/>
      </w:tblGrid>
      <w:tr w:rsidR="00756DB4" w:rsidRPr="00C967FB" w:rsidTr="000826D6">
        <w:tc>
          <w:tcPr>
            <w:tcW w:w="7831" w:type="dxa"/>
            <w:gridSpan w:val="4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rPr>
                <w:rFonts w:cs="B Nazanin"/>
                <w:lang w:bidi="fa-IR"/>
              </w:rPr>
            </w:pPr>
            <w:r w:rsidRPr="00756DB4">
              <w:rPr>
                <w:rFonts w:cs="B Nazanin" w:hint="cs"/>
                <w:b/>
                <w:bCs/>
                <w:rtl/>
                <w:lang w:bidi="fa-IR"/>
              </w:rPr>
              <w:t>جدول1:</w:t>
            </w:r>
            <w:r w:rsidRPr="00C967FB">
              <w:rPr>
                <w:rFonts w:cs="B Nazanin" w:hint="cs"/>
                <w:rtl/>
                <w:lang w:bidi="fa-IR"/>
              </w:rPr>
              <w:t xml:space="preserve"> توزیع فراوانی افراد نمونه مورد مطالعه بر حسب ویژگی‌های فردی</w:t>
            </w:r>
            <w:r>
              <w:rPr>
                <w:rFonts w:cs="B Nazanin" w:hint="cs"/>
                <w:rtl/>
                <w:lang w:bidi="fa-IR"/>
              </w:rPr>
              <w:t xml:space="preserve"> و حرفه</w:t>
            </w:r>
            <w:r>
              <w:rPr>
                <w:rFonts w:cs="B Nazanin" w:hint="eastAsia"/>
                <w:rtl/>
                <w:lang w:bidi="fa-IR"/>
              </w:rPr>
              <w:t>‌</w:t>
            </w:r>
            <w:r>
              <w:rPr>
                <w:rFonts w:cs="B Nazanin" w:hint="cs"/>
                <w:rtl/>
                <w:lang w:bidi="fa-IR"/>
              </w:rPr>
              <w:t>ای</w:t>
            </w:r>
          </w:p>
        </w:tc>
      </w:tr>
      <w:tr w:rsidR="00756DB4" w:rsidRPr="00C967FB" w:rsidTr="000826D6">
        <w:tc>
          <w:tcPr>
            <w:tcW w:w="1418" w:type="dxa"/>
            <w:tcBorders>
              <w:left w:val="single" w:sz="4" w:space="0" w:color="FFFFFF"/>
              <w:right w:val="single" w:sz="4" w:space="0" w:color="F2F2F2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C967FB">
              <w:rPr>
                <w:rFonts w:cs="B Nazanin" w:hint="cs"/>
                <w:rtl/>
                <w:lang w:bidi="fa-IR"/>
              </w:rPr>
              <w:t>درصد</w:t>
            </w:r>
          </w:p>
        </w:tc>
        <w:tc>
          <w:tcPr>
            <w:tcW w:w="1417" w:type="dxa"/>
            <w:tcBorders>
              <w:left w:val="single" w:sz="4" w:space="0" w:color="F2F2F2"/>
              <w:right w:val="single" w:sz="4" w:space="0" w:color="F2F2F2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C967FB">
              <w:rPr>
                <w:rFonts w:cs="B Nazanin" w:hint="cs"/>
                <w:rtl/>
                <w:lang w:bidi="fa-IR"/>
              </w:rPr>
              <w:t>فراوانی</w:t>
            </w:r>
          </w:p>
        </w:tc>
        <w:tc>
          <w:tcPr>
            <w:tcW w:w="3510" w:type="dxa"/>
            <w:tcBorders>
              <w:left w:val="single" w:sz="4" w:space="0" w:color="F2F2F2"/>
              <w:right w:val="single" w:sz="4" w:space="0" w:color="F2F2F2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C967FB">
              <w:rPr>
                <w:rFonts w:cs="B Nazanin" w:hint="cs"/>
                <w:rtl/>
                <w:lang w:bidi="fa-IR"/>
              </w:rPr>
              <w:t>گروه</w:t>
            </w:r>
          </w:p>
        </w:tc>
        <w:tc>
          <w:tcPr>
            <w:tcW w:w="1486" w:type="dxa"/>
            <w:tcBorders>
              <w:left w:val="single" w:sz="4" w:space="0" w:color="F2F2F2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C967FB">
              <w:rPr>
                <w:rFonts w:cs="B Nazanin" w:hint="cs"/>
                <w:rtl/>
                <w:lang w:bidi="fa-IR"/>
              </w:rPr>
              <w:t>متغیر</w:t>
            </w:r>
          </w:p>
        </w:tc>
      </w:tr>
      <w:tr w:rsidR="00756DB4" w:rsidRPr="00C967FB" w:rsidTr="000826D6">
        <w:trPr>
          <w:trHeight w:val="129"/>
        </w:trPr>
        <w:tc>
          <w:tcPr>
            <w:tcW w:w="141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  <w:tc>
          <w:tcPr>
            <w:tcW w:w="141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3510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 w:rsidRPr="005B6C1D">
              <w:rPr>
                <w:rFonts w:cs="B Nazanin" w:hint="cs"/>
                <w:rtl/>
              </w:rPr>
              <w:t xml:space="preserve">كمتراز </w:t>
            </w:r>
            <w:r>
              <w:rPr>
                <w:rFonts w:cs="B Nazanin" w:hint="cs"/>
                <w:rtl/>
              </w:rPr>
              <w:t xml:space="preserve"> </w:t>
            </w:r>
            <w:r w:rsidRPr="005B6C1D">
              <w:rPr>
                <w:rFonts w:cs="B Nazanin" w:hint="cs"/>
                <w:rtl/>
              </w:rPr>
              <w:t>30سال</w:t>
            </w:r>
          </w:p>
        </w:tc>
        <w:tc>
          <w:tcPr>
            <w:tcW w:w="1486" w:type="dxa"/>
            <w:vMerge w:val="restart"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Default="00756DB4" w:rsidP="000826D6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56DB4" w:rsidRPr="006D554A" w:rsidRDefault="00756DB4" w:rsidP="000826D6">
            <w:pPr>
              <w:spacing w:line="168" w:lineRule="auto"/>
              <w:jc w:val="center"/>
              <w:rPr>
                <w:rFonts w:cs="B Nazanin"/>
                <w:sz w:val="10"/>
                <w:szCs w:val="10"/>
                <w:rtl/>
                <w:lang w:bidi="fa-IR"/>
              </w:rPr>
            </w:pPr>
          </w:p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 w:rsidRPr="00C967FB">
              <w:rPr>
                <w:rFonts w:cs="B Nazanin" w:hint="cs"/>
                <w:rtl/>
                <w:lang w:bidi="fa-IR"/>
              </w:rPr>
              <w:t>سن</w:t>
            </w:r>
          </w:p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</w:p>
        </w:tc>
      </w:tr>
      <w:tr w:rsidR="00756DB4" w:rsidRPr="00C967FB" w:rsidTr="000826D6">
        <w:trPr>
          <w:trHeight w:val="172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34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 w:rsidRPr="005B6C1D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 w:rsidRPr="005B6C1D">
              <w:rPr>
                <w:rFonts w:cs="B Nazanin" w:hint="cs"/>
                <w:rtl/>
              </w:rPr>
              <w:t>40-30سال</w:t>
            </w:r>
          </w:p>
        </w:tc>
        <w:tc>
          <w:tcPr>
            <w:tcW w:w="148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97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46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</w:t>
            </w:r>
          </w:p>
        </w:tc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 w:rsidRPr="005B6C1D">
              <w:rPr>
                <w:rFonts w:cs="B Nazanin" w:hint="cs"/>
                <w:rtl/>
              </w:rPr>
              <w:t>بالاتر از40 سال</w:t>
            </w:r>
          </w:p>
        </w:tc>
        <w:tc>
          <w:tcPr>
            <w:tcW w:w="148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170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50</w:t>
            </w:r>
          </w:p>
        </w:tc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5B6C1D">
              <w:rPr>
                <w:rFonts w:cs="B Nazanin"/>
                <w:rtl/>
              </w:rPr>
              <w:t>جمع کل</w:t>
            </w:r>
          </w:p>
        </w:tc>
        <w:tc>
          <w:tcPr>
            <w:tcW w:w="1486" w:type="dxa"/>
            <w:vMerge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tabs>
                <w:tab w:val="left" w:pos="6945"/>
              </w:tabs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tabs>
                <w:tab w:val="left" w:pos="6945"/>
              </w:tabs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756DB4" w:rsidRPr="00B13592" w:rsidRDefault="00756DB4" w:rsidP="000826D6">
            <w:pPr>
              <w:spacing w:line="168" w:lineRule="auto"/>
              <w:ind w:firstLine="288"/>
              <w:jc w:val="center"/>
              <w:rPr>
                <w:rFonts w:cs="B Nazanin"/>
                <w:rtl/>
              </w:rPr>
            </w:pPr>
            <w:r w:rsidRPr="00B13592">
              <w:rPr>
                <w:rFonts w:cs="B Nazanin" w:hint="cs"/>
                <w:rtl/>
              </w:rPr>
              <w:t>کمتر از 5 سال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Default="00756DB4" w:rsidP="000826D6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سابقه</w:t>
            </w:r>
            <w:r w:rsidRPr="00C967FB">
              <w:rPr>
                <w:rFonts w:cs="B Nazanin" w:hint="cs"/>
                <w:rtl/>
                <w:lang w:bidi="fa-IR"/>
              </w:rPr>
              <w:t xml:space="preserve"> فعالیت</w:t>
            </w:r>
            <w:r>
              <w:rPr>
                <w:rFonts w:cs="B Nazanin" w:hint="cs"/>
                <w:rtl/>
                <w:lang w:bidi="fa-IR"/>
              </w:rPr>
              <w:t xml:space="preserve"> گلخانه</w:t>
            </w:r>
            <w:r>
              <w:rPr>
                <w:rFonts w:cs="B Nazanin" w:hint="eastAsia"/>
                <w:rtl/>
                <w:lang w:bidi="fa-IR"/>
              </w:rPr>
              <w:t>‌</w:t>
            </w:r>
            <w:r>
              <w:rPr>
                <w:rFonts w:cs="B Nazanin" w:hint="cs"/>
                <w:rtl/>
                <w:lang w:bidi="fa-IR"/>
              </w:rPr>
              <w:t>ای</w:t>
            </w:r>
          </w:p>
        </w:tc>
      </w:tr>
      <w:tr w:rsidR="00756DB4" w:rsidRPr="00C967FB" w:rsidTr="000826D6">
        <w:trPr>
          <w:trHeight w:val="120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tabs>
                <w:tab w:val="left" w:pos="6945"/>
              </w:tabs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tabs>
                <w:tab w:val="left" w:pos="6945"/>
              </w:tabs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756DB4" w:rsidRPr="00B13592" w:rsidRDefault="00756DB4" w:rsidP="000826D6">
            <w:pPr>
              <w:spacing w:line="168" w:lineRule="auto"/>
              <w:ind w:firstLine="288"/>
              <w:jc w:val="center"/>
              <w:rPr>
                <w:rFonts w:cs="B Nazanin"/>
                <w:rtl/>
              </w:rPr>
            </w:pPr>
            <w:r w:rsidRPr="00B13592">
              <w:rPr>
                <w:rFonts w:cs="B Nazanin" w:hint="cs"/>
                <w:rtl/>
              </w:rPr>
              <w:t>5 تا کمتر از 10 سال</w:t>
            </w:r>
          </w:p>
        </w:tc>
        <w:tc>
          <w:tcPr>
            <w:tcW w:w="148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95"/>
        </w:trPr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tabs>
                <w:tab w:val="left" w:pos="6945"/>
              </w:tabs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tabs>
                <w:tab w:val="left" w:pos="6945"/>
              </w:tabs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3510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756DB4" w:rsidRPr="00B13592" w:rsidRDefault="00756DB4" w:rsidP="000826D6">
            <w:pPr>
              <w:spacing w:line="168" w:lineRule="auto"/>
              <w:ind w:firstLine="288"/>
              <w:jc w:val="center"/>
              <w:rPr>
                <w:rFonts w:cs="B Nazanin"/>
                <w:rtl/>
              </w:rPr>
            </w:pPr>
            <w:r w:rsidRPr="00B13592">
              <w:rPr>
                <w:rFonts w:cs="B Nazanin" w:hint="cs"/>
                <w:rtl/>
              </w:rPr>
              <w:t>10تا کمتر از 15سال</w:t>
            </w:r>
          </w:p>
        </w:tc>
        <w:tc>
          <w:tcPr>
            <w:tcW w:w="1486" w:type="dxa"/>
            <w:vMerge/>
            <w:tcBorders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225"/>
        </w:trPr>
        <w:tc>
          <w:tcPr>
            <w:tcW w:w="1418" w:type="dxa"/>
            <w:tcBorders>
              <w:top w:val="single" w:sz="2" w:space="0" w:color="FFFFFF"/>
              <w:left w:val="single" w:sz="4" w:space="0" w:color="FFFFFF"/>
              <w:bottom w:val="single" w:sz="2" w:space="0" w:color="auto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1417" w:type="dxa"/>
            <w:tcBorders>
              <w:top w:val="single" w:sz="2" w:space="0" w:color="FFFFFF"/>
              <w:left w:val="single" w:sz="4" w:space="0" w:color="FFFFFF"/>
              <w:bottom w:val="single" w:sz="2" w:space="0" w:color="auto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50</w:t>
            </w:r>
          </w:p>
        </w:tc>
        <w:tc>
          <w:tcPr>
            <w:tcW w:w="3510" w:type="dxa"/>
            <w:tcBorders>
              <w:top w:val="single" w:sz="2" w:space="0" w:color="FFFFFF"/>
              <w:left w:val="single" w:sz="4" w:space="0" w:color="FFFFFF"/>
              <w:bottom w:val="single" w:sz="2" w:space="0" w:color="auto"/>
              <w:right w:val="single" w:sz="4" w:space="0" w:color="FFFFFF"/>
            </w:tcBorders>
            <w:shd w:val="clear" w:color="auto" w:fill="FFFFFF"/>
            <w:vAlign w:val="center"/>
          </w:tcPr>
          <w:p w:rsidR="00756DB4" w:rsidRDefault="00756DB4" w:rsidP="000826D6">
            <w:pPr>
              <w:spacing w:line="168" w:lineRule="auto"/>
              <w:ind w:firstLine="288"/>
              <w:jc w:val="center"/>
              <w:rPr>
                <w:rFonts w:cs="B Nazanin"/>
                <w:rtl/>
              </w:rPr>
            </w:pPr>
            <w:r w:rsidRPr="005B6C1D">
              <w:rPr>
                <w:rFonts w:cs="B Nazanin"/>
                <w:rtl/>
              </w:rPr>
              <w:t>جمع کل</w:t>
            </w:r>
          </w:p>
        </w:tc>
        <w:tc>
          <w:tcPr>
            <w:tcW w:w="1486" w:type="dxa"/>
            <w:tcBorders>
              <w:top w:val="single" w:sz="2" w:space="0" w:color="FFFFFF"/>
              <w:left w:val="single" w:sz="4" w:space="0" w:color="FFFFFF"/>
              <w:bottom w:val="single" w:sz="2" w:space="0" w:color="auto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146"/>
        </w:trPr>
        <w:tc>
          <w:tcPr>
            <w:tcW w:w="1418" w:type="dxa"/>
            <w:tcBorders>
              <w:top w:val="single" w:sz="2" w:space="0" w:color="auto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3510" w:type="dxa"/>
            <w:tcBorders>
              <w:top w:val="single" w:sz="2" w:space="0" w:color="auto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 w:rsidRPr="00E2306E">
              <w:rPr>
                <w:rFonts w:cs="B Nazanin" w:hint="cs"/>
                <w:rtl/>
              </w:rPr>
              <w:t>ديپلم و پايين تر</w:t>
            </w:r>
          </w:p>
        </w:tc>
        <w:tc>
          <w:tcPr>
            <w:tcW w:w="1486" w:type="dxa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  <w:p w:rsidR="00756DB4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  <w:p w:rsidR="00756DB4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سطح تحصیلات</w:t>
            </w:r>
          </w:p>
          <w:p w:rsidR="00756DB4" w:rsidRPr="00C967FB" w:rsidRDefault="00756DB4" w:rsidP="000826D6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195"/>
        </w:trPr>
        <w:tc>
          <w:tcPr>
            <w:tcW w:w="1418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417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3510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 w:rsidRPr="00E2306E">
              <w:rPr>
                <w:rFonts w:cs="B Nazanin" w:hint="cs"/>
                <w:rtl/>
              </w:rPr>
              <w:t>فوق ديپلم</w:t>
            </w:r>
          </w:p>
        </w:tc>
        <w:tc>
          <w:tcPr>
            <w:tcW w:w="1486" w:type="dxa"/>
            <w:vMerge/>
            <w:tcBorders>
              <w:top w:val="single" w:sz="2" w:space="0" w:color="auto"/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165"/>
        </w:trPr>
        <w:tc>
          <w:tcPr>
            <w:tcW w:w="1418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</w:t>
            </w:r>
          </w:p>
        </w:tc>
        <w:tc>
          <w:tcPr>
            <w:tcW w:w="1417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3510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 w:rsidRPr="00E2306E">
              <w:rPr>
                <w:rFonts w:cs="B Nazanin" w:hint="cs"/>
                <w:rtl/>
              </w:rPr>
              <w:t>ليسانس</w:t>
            </w:r>
          </w:p>
        </w:tc>
        <w:tc>
          <w:tcPr>
            <w:tcW w:w="148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146"/>
        </w:trPr>
        <w:tc>
          <w:tcPr>
            <w:tcW w:w="1418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1417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3510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 w:rsidRPr="00E2306E">
              <w:rPr>
                <w:rFonts w:cs="B Nazanin" w:hint="cs"/>
                <w:rtl/>
              </w:rPr>
              <w:t>فوق ليسانس و بالاتر</w:t>
            </w:r>
          </w:p>
        </w:tc>
        <w:tc>
          <w:tcPr>
            <w:tcW w:w="148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</w:tr>
      <w:tr w:rsidR="00756DB4" w:rsidRPr="00C967FB" w:rsidTr="000826D6">
        <w:trPr>
          <w:trHeight w:val="210"/>
        </w:trPr>
        <w:tc>
          <w:tcPr>
            <w:tcW w:w="1418" w:type="dxa"/>
            <w:tcBorders>
              <w:top w:val="single" w:sz="2" w:space="0" w:color="FFFFFF"/>
              <w:left w:val="single" w:sz="4" w:space="0" w:color="FFFFFF"/>
              <w:bottom w:val="single" w:sz="2" w:space="0" w:color="auto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1417" w:type="dxa"/>
            <w:tcBorders>
              <w:top w:val="single" w:sz="2" w:space="0" w:color="FFFFFF"/>
              <w:left w:val="single" w:sz="4" w:space="0" w:color="FFFFFF"/>
              <w:bottom w:val="single" w:sz="2" w:space="0" w:color="auto"/>
              <w:right w:val="single" w:sz="4" w:space="0" w:color="FFFFFF"/>
            </w:tcBorders>
            <w:shd w:val="clear" w:color="auto" w:fill="FFFFFF"/>
          </w:tcPr>
          <w:p w:rsidR="00756DB4" w:rsidRPr="005B6C1D" w:rsidRDefault="00756DB4" w:rsidP="000826D6">
            <w:pPr>
              <w:tabs>
                <w:tab w:val="left" w:pos="2158"/>
              </w:tabs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50</w:t>
            </w:r>
          </w:p>
        </w:tc>
        <w:tc>
          <w:tcPr>
            <w:tcW w:w="3510" w:type="dxa"/>
            <w:tcBorders>
              <w:top w:val="single" w:sz="2" w:space="0" w:color="FFFFFF"/>
              <w:left w:val="single" w:sz="4" w:space="0" w:color="FFFFFF"/>
              <w:bottom w:val="single" w:sz="2" w:space="0" w:color="auto"/>
              <w:right w:val="single" w:sz="4" w:space="0" w:color="FFFFFF"/>
            </w:tcBorders>
            <w:shd w:val="clear" w:color="auto" w:fill="FFFFFF"/>
          </w:tcPr>
          <w:p w:rsidR="00756DB4" w:rsidRPr="00E2306E" w:rsidRDefault="00756DB4" w:rsidP="000826D6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E2306E">
              <w:rPr>
                <w:rFonts w:cs="B Nazanin"/>
                <w:rtl/>
              </w:rPr>
              <w:t>جمع کل</w:t>
            </w:r>
          </w:p>
        </w:tc>
        <w:tc>
          <w:tcPr>
            <w:tcW w:w="1486" w:type="dxa"/>
            <w:vMerge/>
            <w:tcBorders>
              <w:left w:val="single" w:sz="4" w:space="0" w:color="FFFFFF"/>
              <w:bottom w:val="single" w:sz="2" w:space="0" w:color="auto"/>
              <w:right w:val="single" w:sz="4" w:space="0" w:color="FFFFFF"/>
            </w:tcBorders>
            <w:shd w:val="clear" w:color="auto" w:fill="FFFFFF"/>
          </w:tcPr>
          <w:p w:rsidR="00756DB4" w:rsidRPr="00C967FB" w:rsidRDefault="00756DB4" w:rsidP="000826D6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</w:tr>
    </w:tbl>
    <w:p w:rsidR="00756DB4" w:rsidRDefault="00756DB4" w:rsidP="00E2672C">
      <w:pPr>
        <w:rPr>
          <w:rFonts w:cs="B Nazanin"/>
          <w:sz w:val="26"/>
          <w:szCs w:val="26"/>
          <w:rtl/>
        </w:rPr>
      </w:pPr>
    </w:p>
    <w:p w:rsidR="008A752D" w:rsidRDefault="008A752D" w:rsidP="00E2672C">
      <w:pPr>
        <w:rPr>
          <w:rFonts w:cs="B Nazanin"/>
          <w:sz w:val="26"/>
          <w:szCs w:val="26"/>
          <w:rtl/>
        </w:rPr>
      </w:pPr>
    </w:p>
    <w:p w:rsidR="008A752D" w:rsidRDefault="008A752D" w:rsidP="00E2672C">
      <w:pPr>
        <w:rPr>
          <w:rFonts w:cs="B Nazanin"/>
          <w:sz w:val="26"/>
          <w:szCs w:val="26"/>
          <w:rtl/>
        </w:rPr>
      </w:pPr>
    </w:p>
    <w:p w:rsidR="00290CCA" w:rsidRPr="00524ACF" w:rsidRDefault="00290CCA" w:rsidP="003547A0">
      <w:pPr>
        <w:rPr>
          <w:rFonts w:cs="B Nazanin"/>
          <w:b/>
          <w:bCs/>
          <w:noProof/>
          <w:sz w:val="16"/>
          <w:szCs w:val="16"/>
          <w:rtl/>
        </w:rPr>
      </w:pPr>
    </w:p>
    <w:p w:rsidR="00756DB4" w:rsidRDefault="00756DB4" w:rsidP="00AF3194">
      <w:pPr>
        <w:rPr>
          <w:rFonts w:cs="B Nazanin"/>
          <w:b/>
          <w:bCs/>
          <w:noProof/>
          <w:sz w:val="26"/>
          <w:szCs w:val="26"/>
          <w:rtl/>
        </w:rPr>
      </w:pPr>
    </w:p>
    <w:p w:rsidR="00756DB4" w:rsidRDefault="00756DB4" w:rsidP="00AF3194">
      <w:pPr>
        <w:rPr>
          <w:rFonts w:cs="B Nazanin"/>
          <w:b/>
          <w:bCs/>
          <w:noProof/>
          <w:sz w:val="26"/>
          <w:szCs w:val="26"/>
          <w:rtl/>
        </w:rPr>
      </w:pPr>
    </w:p>
    <w:p w:rsidR="00756DB4" w:rsidRDefault="00756DB4" w:rsidP="00AF3194">
      <w:pPr>
        <w:rPr>
          <w:rFonts w:cs="B Nazanin"/>
          <w:b/>
          <w:bCs/>
          <w:noProof/>
          <w:sz w:val="26"/>
          <w:szCs w:val="26"/>
          <w:rtl/>
        </w:rPr>
      </w:pPr>
    </w:p>
    <w:p w:rsidR="00FB5BA5" w:rsidRPr="00756DB4" w:rsidRDefault="00756DB4" w:rsidP="00756DB4">
      <w:pPr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آمار استنباطی</w:t>
      </w:r>
    </w:p>
    <w:p w:rsidR="006D5D34" w:rsidRDefault="009A17DA" w:rsidP="00965111">
      <w:pPr>
        <w:rPr>
          <w:rFonts w:cs="B Nazanin"/>
          <w:b/>
          <w:bCs/>
          <w:noProof/>
          <w:sz w:val="26"/>
          <w:szCs w:val="26"/>
          <w:rtl/>
        </w:rPr>
      </w:pPr>
      <w:r w:rsidRPr="009A17DA">
        <w:rPr>
          <w:rFonts w:cs="B Nazanin" w:hint="cs"/>
          <w:b/>
          <w:bCs/>
          <w:noProof/>
          <w:sz w:val="26"/>
          <w:szCs w:val="26"/>
          <w:rtl/>
        </w:rPr>
        <w:t>نتایج حاصل از بررسی ضریب همبستگی پیرسون</w:t>
      </w:r>
    </w:p>
    <w:p w:rsidR="00965111" w:rsidRDefault="00965111" w:rsidP="00AC4A8B">
      <w:pPr>
        <w:rPr>
          <w:rFonts w:cs="B Nazanin"/>
          <w:noProof/>
          <w:rtl/>
        </w:rPr>
      </w:pPr>
      <w:r>
        <w:rPr>
          <w:rFonts w:cs="B Nazanin" w:hint="cs"/>
          <w:noProof/>
          <w:rtl/>
        </w:rPr>
        <w:t xml:space="preserve">     </w:t>
      </w:r>
      <w:r w:rsidRPr="00965111">
        <w:rPr>
          <w:rFonts w:cs="B Nazanin" w:hint="cs"/>
          <w:noProof/>
          <w:rtl/>
        </w:rPr>
        <w:t xml:space="preserve">بر اساس نتایج حاصل از بررسی ضریب همبستگی پیرسون بین </w:t>
      </w:r>
      <w:r w:rsidR="00290CCA">
        <w:rPr>
          <w:rFonts w:cs="B Nazanin" w:hint="cs"/>
          <w:noProof/>
          <w:rtl/>
        </w:rPr>
        <w:t xml:space="preserve">عوامل </w:t>
      </w:r>
      <w:r w:rsidRPr="00965111">
        <w:rPr>
          <w:rFonts w:cs="B Nazanin" w:hint="cs"/>
          <w:noProof/>
          <w:rtl/>
        </w:rPr>
        <w:t>اقتصادی</w:t>
      </w:r>
      <w:r w:rsidR="00756DB4">
        <w:rPr>
          <w:rFonts w:cs="B Nazanin" w:hint="cs"/>
          <w:noProof/>
          <w:rtl/>
        </w:rPr>
        <w:t>، حمایت دولت، زیرساختی و آموزشی</w:t>
      </w:r>
      <w:r w:rsidRPr="00965111">
        <w:rPr>
          <w:rFonts w:cs="B Nazanin" w:hint="cs"/>
          <w:noProof/>
          <w:rtl/>
        </w:rPr>
        <w:t xml:space="preserve"> </w:t>
      </w:r>
      <w:r w:rsidR="00756DB4">
        <w:rPr>
          <w:rFonts w:cs="B Nazanin" w:hint="cs"/>
          <w:noProof/>
          <w:rtl/>
        </w:rPr>
        <w:t xml:space="preserve">با </w:t>
      </w:r>
      <w:r w:rsidRPr="00965111">
        <w:rPr>
          <w:rFonts w:cs="B Nazanin" w:hint="cs"/>
          <w:noProof/>
          <w:rtl/>
        </w:rPr>
        <w:t>توسعه کشت گلخانه</w:t>
      </w:r>
      <w:r>
        <w:rPr>
          <w:rFonts w:cs="B Nazanin" w:hint="eastAsia"/>
          <w:noProof/>
          <w:rtl/>
        </w:rPr>
        <w:t>‌</w:t>
      </w:r>
      <w:r w:rsidRPr="00965111">
        <w:rPr>
          <w:rFonts w:cs="B Nazanin" w:hint="cs"/>
          <w:noProof/>
          <w:rtl/>
        </w:rPr>
        <w:t>ای رابطه مثبت و معناداری برقرار است(جدول</w:t>
      </w:r>
      <w:r w:rsidR="00756DB4">
        <w:rPr>
          <w:rFonts w:cs="B Nazanin" w:hint="cs"/>
          <w:noProof/>
          <w:rtl/>
        </w:rPr>
        <w:t>2</w:t>
      </w:r>
      <w:r w:rsidRPr="00965111">
        <w:rPr>
          <w:rFonts w:cs="B Nazanin" w:hint="cs"/>
          <w:noProof/>
          <w:rtl/>
        </w:rPr>
        <w:t>)</w:t>
      </w:r>
      <w:r>
        <w:rPr>
          <w:rFonts w:cs="B Nazanin" w:hint="cs"/>
          <w:noProof/>
          <w:rtl/>
        </w:rPr>
        <w:t>.</w:t>
      </w:r>
    </w:p>
    <w:p w:rsidR="007401D9" w:rsidRPr="007401D9" w:rsidRDefault="007401D9" w:rsidP="00756DB4">
      <w:pPr>
        <w:rPr>
          <w:rFonts w:cs="B Nazanin"/>
          <w:noProof/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166"/>
        <w:tblW w:w="8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768"/>
        <w:gridCol w:w="2127"/>
        <w:gridCol w:w="3051"/>
      </w:tblGrid>
      <w:tr w:rsidR="009A17DA" w:rsidRPr="002A6A41" w:rsidTr="0023699C">
        <w:tc>
          <w:tcPr>
            <w:tcW w:w="822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A17DA" w:rsidRPr="00FF0BA3" w:rsidRDefault="009A17DA" w:rsidP="007401D9">
            <w:pPr>
              <w:spacing w:line="168" w:lineRule="auto"/>
              <w:rPr>
                <w:rFonts w:cs="B Nazanin"/>
                <w:lang w:bidi="fa-IR"/>
              </w:rPr>
            </w:pPr>
            <w:r w:rsidRPr="00756DB4">
              <w:rPr>
                <w:rFonts w:cs="B Nazanin" w:hint="cs"/>
                <w:b/>
                <w:bCs/>
                <w:rtl/>
                <w:lang w:bidi="fa-IR"/>
              </w:rPr>
              <w:t>جدول</w:t>
            </w:r>
            <w:r w:rsidR="00756DB4" w:rsidRPr="00756DB4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756DB4">
              <w:rPr>
                <w:rFonts w:cs="B Nazanin" w:hint="cs"/>
                <w:b/>
                <w:bCs/>
                <w:rtl/>
                <w:lang w:bidi="fa-IR"/>
              </w:rPr>
              <w:t xml:space="preserve"> :</w:t>
            </w:r>
            <w:r w:rsidRPr="00FF0BA3">
              <w:rPr>
                <w:rFonts w:cs="B Nazanin" w:hint="cs"/>
                <w:rtl/>
                <w:lang w:bidi="fa-IR"/>
              </w:rPr>
              <w:t xml:space="preserve"> نتایج همبستگی متغیرهای تحقیق بر اساس ضریب همبستگی پیرسون</w:t>
            </w:r>
          </w:p>
        </w:tc>
      </w:tr>
      <w:tr w:rsidR="009A17DA" w:rsidRPr="002A6A41" w:rsidTr="0023699C">
        <w:trPr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2F2F2"/>
            </w:tcBorders>
            <w:shd w:val="clear" w:color="auto" w:fill="FFFFFF"/>
          </w:tcPr>
          <w:p w:rsidR="009A17DA" w:rsidRPr="00290CCA" w:rsidRDefault="009A17DA" w:rsidP="007401D9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290CCA">
              <w:rPr>
                <w:rFonts w:cs="B Nazanin"/>
                <w:lang w:bidi="fa-IR"/>
              </w:rPr>
              <w:t>sig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F2F2F2"/>
              <w:bottom w:val="single" w:sz="4" w:space="0" w:color="auto"/>
              <w:right w:val="single" w:sz="4" w:space="0" w:color="FFFFFF" w:themeColor="background1"/>
            </w:tcBorders>
            <w:shd w:val="clear" w:color="auto" w:fill="FFFFFF"/>
          </w:tcPr>
          <w:p w:rsidR="009A17DA" w:rsidRPr="00290CCA" w:rsidRDefault="009A17DA" w:rsidP="007401D9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290CCA">
              <w:rPr>
                <w:rFonts w:cs="B Nazanin"/>
                <w:lang w:bidi="fa-IR"/>
              </w:rPr>
              <w:t>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FFFFFF"/>
          </w:tcPr>
          <w:p w:rsidR="009A17DA" w:rsidRPr="002A6A41" w:rsidRDefault="009A17DA" w:rsidP="007401D9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2A6A41">
              <w:rPr>
                <w:rFonts w:cs="B Nazanin" w:hint="cs"/>
                <w:rtl/>
                <w:lang w:bidi="fa-IR"/>
              </w:rPr>
              <w:t>متغیر وابسته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:rsidR="009A17DA" w:rsidRPr="002A6A41" w:rsidRDefault="009A17DA" w:rsidP="007401D9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2A6A41">
              <w:rPr>
                <w:rFonts w:cs="B Nazanin" w:hint="cs"/>
                <w:rtl/>
                <w:lang w:bidi="fa-IR"/>
              </w:rPr>
              <w:t>متغیر مستقل</w:t>
            </w:r>
          </w:p>
        </w:tc>
      </w:tr>
      <w:tr w:rsidR="007C42D9" w:rsidRPr="002A6A41" w:rsidTr="0023699C">
        <w:trPr>
          <w:trHeight w:val="166"/>
        </w:trPr>
        <w:tc>
          <w:tcPr>
            <w:tcW w:w="1276" w:type="dxa"/>
            <w:tcBorders>
              <w:top w:val="single" w:sz="4" w:space="0" w:color="auto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7C42D9" w:rsidRPr="00290CCA" w:rsidRDefault="007C42D9" w:rsidP="007401D9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 w:rsidRPr="00290CCA">
              <w:rPr>
                <w:rFonts w:cs="B Nazanin" w:hint="cs"/>
                <w:rtl/>
                <w:lang w:bidi="fa-IR"/>
              </w:rPr>
              <w:t>000/0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C42D9" w:rsidRPr="00756DB4" w:rsidRDefault="00756DB4" w:rsidP="007401D9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vertAlign w:val="superscript"/>
                <w:rtl/>
                <w:lang w:bidi="fa-IR"/>
              </w:rPr>
              <w:t>*</w:t>
            </w:r>
            <w:r w:rsidRPr="00756DB4">
              <w:rPr>
                <w:rFonts w:cs="B Nazanin" w:hint="cs"/>
                <w:rtl/>
                <w:lang w:bidi="fa-IR"/>
              </w:rPr>
              <w:t>423/0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C42D9" w:rsidRPr="002A6A41" w:rsidRDefault="007C42D9" w:rsidP="007401D9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توسعه کشت گلخانه</w:t>
            </w:r>
            <w:r>
              <w:rPr>
                <w:rFonts w:cs="B Nazanin" w:hint="eastAsia"/>
                <w:rtl/>
                <w:lang w:bidi="fa-IR"/>
              </w:rPr>
              <w:t>‌</w:t>
            </w:r>
            <w:r>
              <w:rPr>
                <w:rFonts w:cs="B Nazanin" w:hint="cs"/>
                <w:rtl/>
                <w:lang w:bidi="fa-IR"/>
              </w:rPr>
              <w:t>ای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7C42D9" w:rsidRPr="000F3DBF" w:rsidRDefault="007C42D9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 w:rsidRPr="002A6A41">
              <w:rPr>
                <w:rFonts w:cs="B Nazanin" w:hint="cs"/>
                <w:rtl/>
              </w:rPr>
              <w:t>عوامل اقتصادی</w:t>
            </w:r>
          </w:p>
        </w:tc>
      </w:tr>
      <w:tr w:rsidR="007C42D9" w:rsidRPr="002A6A41" w:rsidTr="0023699C">
        <w:trPr>
          <w:trHeight w:val="255"/>
        </w:trPr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7C42D9" w:rsidRPr="00290CCA" w:rsidRDefault="00756DB4" w:rsidP="00AC4A8B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 w:rsidR="00AC4A8B">
              <w:rPr>
                <w:rFonts w:cs="B Nazanin" w:hint="cs"/>
                <w:rtl/>
                <w:lang w:bidi="fa-IR"/>
              </w:rPr>
              <w:t>06</w:t>
            </w:r>
            <w:r>
              <w:rPr>
                <w:rFonts w:cs="B Nazanin" w:hint="cs"/>
                <w:rtl/>
                <w:lang w:bidi="fa-IR"/>
              </w:rPr>
              <w:t>/0</w:t>
            </w:r>
          </w:p>
        </w:tc>
        <w:tc>
          <w:tcPr>
            <w:tcW w:w="1768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C42D9" w:rsidRPr="00756DB4" w:rsidRDefault="00756DB4" w:rsidP="00AC4A8B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 w:rsidRPr="00756DB4">
              <w:rPr>
                <w:rFonts w:cs="B Nazanin" w:hint="cs"/>
                <w:rtl/>
                <w:lang w:bidi="fa-IR"/>
              </w:rPr>
              <w:t>11</w:t>
            </w:r>
            <w:r w:rsidR="00AC4A8B">
              <w:rPr>
                <w:rFonts w:cs="B Nazanin" w:hint="cs"/>
                <w:rtl/>
                <w:lang w:bidi="fa-IR"/>
              </w:rPr>
              <w:t>6</w:t>
            </w:r>
            <w:r w:rsidRPr="00756DB4">
              <w:rPr>
                <w:rFonts w:cs="B Nazanin" w:hint="cs"/>
                <w:rtl/>
                <w:lang w:bidi="fa-IR"/>
              </w:rPr>
              <w:t>/0</w:t>
            </w:r>
          </w:p>
        </w:tc>
        <w:tc>
          <w:tcPr>
            <w:tcW w:w="212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C42D9" w:rsidRDefault="007C42D9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0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7C42D9" w:rsidRPr="002A6A41" w:rsidRDefault="007C42D9" w:rsidP="007401D9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عوامل اقلیمی</w:t>
            </w:r>
          </w:p>
        </w:tc>
      </w:tr>
      <w:tr w:rsidR="007C42D9" w:rsidRPr="002A6A41" w:rsidTr="0023699C">
        <w:trPr>
          <w:trHeight w:val="255"/>
        </w:trPr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7C42D9" w:rsidRPr="00290CCA" w:rsidRDefault="00AC4A8B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988/0</w:t>
            </w:r>
          </w:p>
        </w:tc>
        <w:tc>
          <w:tcPr>
            <w:tcW w:w="1768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C42D9" w:rsidRPr="00AC4A8B" w:rsidRDefault="00AC4A8B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 w:rsidRPr="00AC4A8B">
              <w:rPr>
                <w:rFonts w:cs="B Nazanin" w:hint="cs"/>
                <w:rtl/>
                <w:lang w:bidi="fa-IR"/>
              </w:rPr>
              <w:t>003/0</w:t>
            </w:r>
          </w:p>
        </w:tc>
        <w:tc>
          <w:tcPr>
            <w:tcW w:w="212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C42D9" w:rsidRDefault="007C42D9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0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7C42D9" w:rsidRDefault="007C42D9" w:rsidP="007401D9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عوامل روانشناختی</w:t>
            </w:r>
          </w:p>
        </w:tc>
      </w:tr>
      <w:tr w:rsidR="007C42D9" w:rsidRPr="002A6A41" w:rsidTr="0023699C">
        <w:trPr>
          <w:trHeight w:val="195"/>
        </w:trPr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7C42D9" w:rsidRPr="00290CCA" w:rsidRDefault="00756DB4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000/0</w:t>
            </w:r>
          </w:p>
        </w:tc>
        <w:tc>
          <w:tcPr>
            <w:tcW w:w="1768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C42D9" w:rsidRPr="00756DB4" w:rsidRDefault="00756DB4" w:rsidP="00AC4A8B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vertAlign w:val="superscript"/>
                <w:rtl/>
                <w:lang w:bidi="fa-IR"/>
              </w:rPr>
              <w:t>**</w:t>
            </w:r>
            <w:r>
              <w:rPr>
                <w:rFonts w:cs="B Nazanin" w:hint="cs"/>
                <w:rtl/>
                <w:lang w:bidi="fa-IR"/>
              </w:rPr>
              <w:t>6</w:t>
            </w:r>
            <w:r w:rsidR="00AC4A8B">
              <w:rPr>
                <w:rFonts w:cs="B Nazanin" w:hint="cs"/>
                <w:rtl/>
                <w:lang w:bidi="fa-IR"/>
              </w:rPr>
              <w:t>75</w:t>
            </w:r>
            <w:r>
              <w:rPr>
                <w:rFonts w:cs="B Nazanin" w:hint="cs"/>
                <w:rtl/>
                <w:lang w:bidi="fa-IR"/>
              </w:rPr>
              <w:t>/0</w:t>
            </w:r>
          </w:p>
        </w:tc>
        <w:tc>
          <w:tcPr>
            <w:tcW w:w="212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C42D9" w:rsidRDefault="007C42D9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0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7C42D9" w:rsidRDefault="007C42D9" w:rsidP="007401D9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عوامل حمایتی</w:t>
            </w:r>
          </w:p>
        </w:tc>
      </w:tr>
      <w:tr w:rsidR="007C42D9" w:rsidRPr="002A6A41" w:rsidTr="0023699C">
        <w:trPr>
          <w:trHeight w:val="150"/>
        </w:trPr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7C42D9" w:rsidRPr="00290CCA" w:rsidRDefault="00756DB4" w:rsidP="00AC4A8B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00</w:t>
            </w:r>
            <w:r w:rsidR="00AC4A8B">
              <w:rPr>
                <w:rFonts w:cs="B Nazanin" w:hint="cs"/>
                <w:rtl/>
                <w:lang w:bidi="fa-IR"/>
              </w:rPr>
              <w:t>3</w:t>
            </w:r>
            <w:r>
              <w:rPr>
                <w:rFonts w:cs="B Nazanin" w:hint="cs"/>
                <w:rtl/>
                <w:lang w:bidi="fa-IR"/>
              </w:rPr>
              <w:t>/0</w:t>
            </w:r>
          </w:p>
        </w:tc>
        <w:tc>
          <w:tcPr>
            <w:tcW w:w="1768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C42D9" w:rsidRPr="00756DB4" w:rsidRDefault="00756DB4" w:rsidP="00AC4A8B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vertAlign w:val="superscript"/>
                <w:rtl/>
                <w:lang w:bidi="fa-IR"/>
              </w:rPr>
              <w:t>**</w:t>
            </w:r>
            <w:r w:rsidR="00AC4A8B">
              <w:rPr>
                <w:rFonts w:cs="B Nazanin" w:hint="cs"/>
                <w:rtl/>
                <w:lang w:bidi="fa-IR"/>
              </w:rPr>
              <w:t>486</w:t>
            </w:r>
            <w:r>
              <w:rPr>
                <w:rFonts w:cs="B Nazanin" w:hint="cs"/>
                <w:rtl/>
                <w:lang w:bidi="fa-IR"/>
              </w:rPr>
              <w:t>/0</w:t>
            </w:r>
          </w:p>
        </w:tc>
        <w:tc>
          <w:tcPr>
            <w:tcW w:w="212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C42D9" w:rsidRDefault="007C42D9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0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7C42D9" w:rsidRDefault="00756DB4" w:rsidP="007401D9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عوامل زیرساختی</w:t>
            </w:r>
          </w:p>
        </w:tc>
      </w:tr>
      <w:tr w:rsidR="007C42D9" w:rsidRPr="002A6A41" w:rsidTr="0023699C">
        <w:trPr>
          <w:trHeight w:val="155"/>
        </w:trPr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:rsidR="007C42D9" w:rsidRPr="00290CCA" w:rsidRDefault="00756DB4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000/0</w:t>
            </w:r>
          </w:p>
        </w:tc>
        <w:tc>
          <w:tcPr>
            <w:tcW w:w="1768" w:type="dxa"/>
            <w:tcBorders>
              <w:top w:val="single" w:sz="4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FFFFFF" w:themeColor="background1"/>
            </w:tcBorders>
          </w:tcPr>
          <w:p w:rsidR="007C42D9" w:rsidRPr="00756DB4" w:rsidRDefault="00756DB4" w:rsidP="00AC4A8B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vertAlign w:val="superscript"/>
                <w:rtl/>
                <w:lang w:bidi="fa-IR"/>
              </w:rPr>
              <w:t>**</w:t>
            </w:r>
            <w:r w:rsidR="00AC4A8B">
              <w:rPr>
                <w:rFonts w:cs="B Nazanin" w:hint="cs"/>
                <w:rtl/>
                <w:lang w:bidi="fa-IR"/>
              </w:rPr>
              <w:t>654</w:t>
            </w:r>
            <w:r>
              <w:rPr>
                <w:rFonts w:cs="B Nazanin" w:hint="cs"/>
                <w:rtl/>
                <w:lang w:bidi="fa-IR"/>
              </w:rPr>
              <w:t>/0</w:t>
            </w:r>
          </w:p>
        </w:tc>
        <w:tc>
          <w:tcPr>
            <w:tcW w:w="2127" w:type="dxa"/>
            <w:vMerge/>
            <w:tcBorders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  <w:vAlign w:val="center"/>
          </w:tcPr>
          <w:p w:rsidR="007C42D9" w:rsidRDefault="007C42D9" w:rsidP="007401D9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0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/>
            </w:tcBorders>
          </w:tcPr>
          <w:p w:rsidR="007C42D9" w:rsidRDefault="00756DB4" w:rsidP="007401D9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عوامل آموزشی</w:t>
            </w:r>
          </w:p>
        </w:tc>
      </w:tr>
      <w:tr w:rsidR="009A17DA" w:rsidRPr="002A6A41" w:rsidTr="0023699C">
        <w:trPr>
          <w:trHeight w:val="286"/>
        </w:trPr>
        <w:tc>
          <w:tcPr>
            <w:tcW w:w="8222" w:type="dxa"/>
            <w:gridSpan w:val="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A17DA" w:rsidRPr="002A6A41" w:rsidRDefault="00756DB4" w:rsidP="007401D9">
            <w:pPr>
              <w:spacing w:line="168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سطوح معنی</w:t>
            </w:r>
            <w:r>
              <w:rPr>
                <w:rFonts w:cs="B Nazanin" w:hint="eastAsia"/>
                <w:rtl/>
                <w:lang w:bidi="fa-IR"/>
              </w:rPr>
              <w:t>‌</w:t>
            </w:r>
            <w:r w:rsidR="009A17DA" w:rsidRPr="002A6A41">
              <w:rPr>
                <w:rFonts w:cs="B Nazanin" w:hint="cs"/>
                <w:rtl/>
                <w:lang w:bidi="fa-IR"/>
              </w:rPr>
              <w:t xml:space="preserve">داری   </w:t>
            </w:r>
            <w:r w:rsidR="009A17DA" w:rsidRPr="002A6A41">
              <w:rPr>
                <w:rFonts w:cs="B Nazanin" w:hint="cs"/>
                <w:lang w:bidi="fa-IR"/>
              </w:rPr>
              <w:sym w:font="Symbol" w:char="F02A"/>
            </w:r>
            <w:r w:rsidR="009A17DA" w:rsidRPr="002A6A41">
              <w:rPr>
                <w:rFonts w:cs="B Nazanin" w:hint="cs"/>
                <w:rtl/>
                <w:lang w:bidi="fa-IR"/>
              </w:rPr>
              <w:t xml:space="preserve">  </w:t>
            </w:r>
            <w:r w:rsidR="009A17DA" w:rsidRPr="002A6A41">
              <w:rPr>
                <w:rFonts w:cs="B Nazanin"/>
              </w:rPr>
              <w:t xml:space="preserve"> sig</w:t>
            </w:r>
            <w:r w:rsidR="009A17DA" w:rsidRPr="002A6A41">
              <w:rPr>
                <w:rFonts w:cs="B Nazanin"/>
                <w:rtl/>
                <w:lang w:bidi="fa-IR"/>
              </w:rPr>
              <w:t xml:space="preserve"> </w:t>
            </w:r>
            <w:r w:rsidR="00532CEF" w:rsidRPr="002A6A41">
              <w:rPr>
                <w:rFonts w:cs="B Nazanin"/>
                <w:rtl/>
                <w:lang w:bidi="fa-IR"/>
              </w:rPr>
              <w:fldChar w:fldCharType="begin"/>
            </w:r>
            <w:r w:rsidR="009A17DA" w:rsidRPr="002A6A41">
              <w:rPr>
                <w:rFonts w:cs="B Nazanin"/>
                <w:rtl/>
                <w:lang w:bidi="fa-IR"/>
              </w:rPr>
              <w:instrText xml:space="preserve"> </w:instrText>
            </w:r>
            <w:r w:rsidR="009A17DA" w:rsidRPr="002A6A41">
              <w:rPr>
                <w:rFonts w:cs="B Nazanin"/>
                <w:lang w:bidi="fa-IR"/>
              </w:rPr>
              <w:instrText>QUOTE</w:instrText>
            </w:r>
            <w:r w:rsidR="009A17DA" w:rsidRPr="002A6A41">
              <w:rPr>
                <w:rFonts w:cs="B Nazanin"/>
                <w:rtl/>
                <w:lang w:bidi="fa-IR"/>
              </w:rPr>
              <w:instrText xml:space="preserve"> </w:instrText>
            </w:r>
            <w:r w:rsidR="00001DDE">
              <w:rPr>
                <w:position w:val="-1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6.5pt" equationxml="&lt;">
                  <v:imagedata r:id="rId7" o:title="" chromakey="white"/>
                </v:shape>
              </w:pict>
            </w:r>
            <w:r w:rsidR="009A17DA" w:rsidRPr="002A6A41">
              <w:rPr>
                <w:rFonts w:cs="B Nazanin"/>
                <w:rtl/>
                <w:lang w:bidi="fa-IR"/>
              </w:rPr>
              <w:instrText xml:space="preserve"> </w:instrText>
            </w:r>
            <w:r w:rsidR="00532CEF" w:rsidRPr="002A6A41">
              <w:rPr>
                <w:rFonts w:cs="B Nazanin"/>
                <w:rtl/>
                <w:lang w:bidi="fa-IR"/>
              </w:rPr>
              <w:fldChar w:fldCharType="separate"/>
            </w:r>
            <w:r w:rsidR="00001DDE">
              <w:rPr>
                <w:position w:val="-11"/>
              </w:rPr>
              <w:pict>
                <v:shape id="_x0000_i1026" type="#_x0000_t75" style="width:12pt;height:16.5pt" equationxml="&lt;">
                  <v:imagedata r:id="rId7" o:title="" chromakey="white"/>
                </v:shape>
              </w:pict>
            </w:r>
            <w:r w:rsidR="00532CEF" w:rsidRPr="002A6A41">
              <w:rPr>
                <w:rFonts w:cs="B Nazanin"/>
                <w:rtl/>
                <w:lang w:bidi="fa-IR"/>
              </w:rPr>
              <w:fldChar w:fldCharType="end"/>
            </w:r>
            <w:r w:rsidR="009A17DA" w:rsidRPr="002A6A41">
              <w:rPr>
                <w:rFonts w:cs="B Nazanin" w:hint="cs"/>
                <w:rtl/>
                <w:lang w:bidi="fa-IR"/>
              </w:rPr>
              <w:t xml:space="preserve"> 05/0                و       **   </w:t>
            </w:r>
            <w:r w:rsidR="009A17DA" w:rsidRPr="002A6A41">
              <w:rPr>
                <w:rFonts w:cs="B Nazanin"/>
              </w:rPr>
              <w:t>sig</w:t>
            </w:r>
            <w:r w:rsidR="009A17DA" w:rsidRPr="002A6A41">
              <w:rPr>
                <w:rFonts w:cs="B Nazanin" w:hint="cs"/>
                <w:rtl/>
              </w:rPr>
              <w:t xml:space="preserve"> </w:t>
            </w:r>
            <w:r w:rsidR="00532CEF" w:rsidRPr="002A6A41">
              <w:rPr>
                <w:rFonts w:cs="B Nazanin"/>
                <w:rtl/>
                <w:lang w:bidi="fa-IR"/>
              </w:rPr>
              <w:fldChar w:fldCharType="begin"/>
            </w:r>
            <w:r w:rsidR="009A17DA" w:rsidRPr="002A6A41">
              <w:rPr>
                <w:rFonts w:cs="B Nazanin"/>
                <w:rtl/>
                <w:lang w:bidi="fa-IR"/>
              </w:rPr>
              <w:instrText xml:space="preserve"> </w:instrText>
            </w:r>
            <w:r w:rsidR="009A17DA" w:rsidRPr="002A6A41">
              <w:rPr>
                <w:rFonts w:cs="B Nazanin"/>
                <w:lang w:bidi="fa-IR"/>
              </w:rPr>
              <w:instrText>QUOTE</w:instrText>
            </w:r>
            <w:r w:rsidR="009A17DA" w:rsidRPr="002A6A41">
              <w:rPr>
                <w:rFonts w:cs="B Nazanin"/>
                <w:rtl/>
                <w:lang w:bidi="fa-IR"/>
              </w:rPr>
              <w:instrText xml:space="preserve"> </w:instrText>
            </w:r>
            <w:r w:rsidR="00001DDE">
              <w:rPr>
                <w:position w:val="-11"/>
              </w:rPr>
              <w:pict>
                <v:shape id="_x0000_i1027" type="#_x0000_t75" style="width:9pt;height:16.5pt" equationxml="&lt;">
                  <v:imagedata r:id="rId8" o:title="" chromakey="white"/>
                </v:shape>
              </w:pict>
            </w:r>
            <w:r w:rsidR="009A17DA" w:rsidRPr="002A6A41">
              <w:rPr>
                <w:rFonts w:cs="B Nazanin"/>
                <w:rtl/>
                <w:lang w:bidi="fa-IR"/>
              </w:rPr>
              <w:instrText xml:space="preserve"> </w:instrText>
            </w:r>
            <w:r w:rsidR="00532CEF" w:rsidRPr="002A6A41">
              <w:rPr>
                <w:rFonts w:cs="B Nazanin"/>
                <w:rtl/>
                <w:lang w:bidi="fa-IR"/>
              </w:rPr>
              <w:fldChar w:fldCharType="separate"/>
            </w:r>
            <w:r w:rsidR="00001DDE">
              <w:rPr>
                <w:position w:val="-11"/>
              </w:rPr>
              <w:pict>
                <v:shape id="_x0000_i1028" type="#_x0000_t75" style="width:9pt;height:16.5pt" equationxml="&lt;">
                  <v:imagedata r:id="rId8" o:title="" chromakey="white"/>
                </v:shape>
              </w:pict>
            </w:r>
            <w:r w:rsidR="00532CEF" w:rsidRPr="002A6A41">
              <w:rPr>
                <w:rFonts w:cs="B Nazanin"/>
                <w:rtl/>
                <w:lang w:bidi="fa-IR"/>
              </w:rPr>
              <w:fldChar w:fldCharType="end"/>
            </w:r>
            <w:r w:rsidR="009A17DA" w:rsidRPr="002A6A41">
              <w:rPr>
                <w:rFonts w:cs="B Nazanin" w:hint="cs"/>
                <w:rtl/>
                <w:lang w:bidi="fa-IR"/>
              </w:rPr>
              <w:t xml:space="preserve">  01/0</w:t>
            </w:r>
          </w:p>
        </w:tc>
      </w:tr>
    </w:tbl>
    <w:p w:rsidR="00EF1934" w:rsidRDefault="00EF1934" w:rsidP="002F4F11">
      <w:pPr>
        <w:rPr>
          <w:noProof/>
          <w:rtl/>
        </w:rPr>
      </w:pPr>
    </w:p>
    <w:p w:rsidR="008A752D" w:rsidRDefault="008A752D" w:rsidP="002F4F11">
      <w:pPr>
        <w:rPr>
          <w:rFonts w:cs="B Nazanin"/>
          <w:b/>
          <w:bCs/>
          <w:noProof/>
          <w:sz w:val="10"/>
          <w:szCs w:val="10"/>
          <w:rtl/>
        </w:rPr>
      </w:pPr>
    </w:p>
    <w:p w:rsidR="00EF1934" w:rsidRPr="00965111" w:rsidRDefault="00EF1934" w:rsidP="002F4F11">
      <w:pPr>
        <w:rPr>
          <w:rFonts w:cs="B Nazanin"/>
          <w:b/>
          <w:bCs/>
          <w:noProof/>
          <w:sz w:val="10"/>
          <w:szCs w:val="10"/>
          <w:rtl/>
        </w:rPr>
      </w:pPr>
    </w:p>
    <w:p w:rsidR="0023699C" w:rsidRDefault="0023699C" w:rsidP="002F4F11">
      <w:pPr>
        <w:rPr>
          <w:rFonts w:cs="B Nazanin"/>
          <w:b/>
          <w:bCs/>
          <w:noProof/>
          <w:sz w:val="26"/>
          <w:szCs w:val="26"/>
          <w:rtl/>
        </w:rPr>
      </w:pPr>
    </w:p>
    <w:p w:rsidR="0023699C" w:rsidRDefault="0023699C" w:rsidP="002F4F11">
      <w:pPr>
        <w:rPr>
          <w:rFonts w:cs="B Nazanin"/>
          <w:b/>
          <w:bCs/>
          <w:noProof/>
          <w:sz w:val="26"/>
          <w:szCs w:val="26"/>
          <w:rtl/>
        </w:rPr>
      </w:pPr>
    </w:p>
    <w:p w:rsidR="0023699C" w:rsidRDefault="0023699C" w:rsidP="002F4F11">
      <w:pPr>
        <w:rPr>
          <w:rFonts w:cs="B Nazanin"/>
          <w:b/>
          <w:bCs/>
          <w:noProof/>
          <w:sz w:val="26"/>
          <w:szCs w:val="26"/>
          <w:rtl/>
        </w:rPr>
      </w:pPr>
    </w:p>
    <w:p w:rsidR="0023699C" w:rsidRDefault="0023699C" w:rsidP="002F4F11">
      <w:pPr>
        <w:rPr>
          <w:rFonts w:cs="B Nazanin"/>
          <w:b/>
          <w:bCs/>
          <w:noProof/>
          <w:sz w:val="26"/>
          <w:szCs w:val="26"/>
          <w:rtl/>
        </w:rPr>
      </w:pPr>
    </w:p>
    <w:p w:rsidR="0023699C" w:rsidRDefault="0023699C" w:rsidP="002F4F11">
      <w:pPr>
        <w:rPr>
          <w:rFonts w:cs="B Nazanin"/>
          <w:b/>
          <w:bCs/>
          <w:noProof/>
          <w:sz w:val="26"/>
          <w:szCs w:val="26"/>
          <w:rtl/>
        </w:rPr>
      </w:pPr>
    </w:p>
    <w:p w:rsidR="0023699C" w:rsidRPr="00370521" w:rsidRDefault="0023699C" w:rsidP="002F4F11">
      <w:pPr>
        <w:rPr>
          <w:rFonts w:cs="B Nazanin"/>
          <w:b/>
          <w:bCs/>
          <w:noProof/>
          <w:sz w:val="20"/>
          <w:szCs w:val="20"/>
          <w:rtl/>
        </w:rPr>
      </w:pPr>
    </w:p>
    <w:p w:rsidR="009A17DA" w:rsidRPr="00014595" w:rsidRDefault="009A17DA" w:rsidP="002F4F11">
      <w:pPr>
        <w:rPr>
          <w:noProof/>
          <w:rtl/>
        </w:rPr>
      </w:pPr>
      <w:r w:rsidRPr="00014595">
        <w:rPr>
          <w:rFonts w:cs="B Nazanin" w:hint="cs"/>
          <w:b/>
          <w:bCs/>
          <w:noProof/>
          <w:sz w:val="26"/>
          <w:szCs w:val="26"/>
          <w:rtl/>
        </w:rPr>
        <w:t>نتایج حاصل از تحلیل رگرسیون</w:t>
      </w:r>
    </w:p>
    <w:p w:rsidR="007401D9" w:rsidRPr="00B00FC1" w:rsidRDefault="00377434" w:rsidP="008E6A47">
      <w:pPr>
        <w:jc w:val="lowKashida"/>
        <w:rPr>
          <w:rFonts w:cs="B Nazanin"/>
          <w:rtl/>
        </w:rPr>
      </w:pPr>
      <w:r>
        <w:rPr>
          <w:rFonts w:hint="cs"/>
          <w:noProof/>
          <w:rtl/>
        </w:rPr>
        <w:t xml:space="preserve"> </w:t>
      </w:r>
      <w:r w:rsidR="00014595">
        <w:rPr>
          <w:rFonts w:hint="cs"/>
          <w:noProof/>
          <w:rtl/>
        </w:rPr>
        <w:t xml:space="preserve">    </w:t>
      </w:r>
      <w:r w:rsidR="007C3442" w:rsidRPr="00B00FC1">
        <w:rPr>
          <w:rFonts w:cs="B Nazanin" w:hint="cs"/>
          <w:rtl/>
        </w:rPr>
        <w:t xml:space="preserve">در تحقیق حاضر </w:t>
      </w:r>
      <w:r w:rsidR="007C3442" w:rsidRPr="00B00FC1">
        <w:rPr>
          <w:rFonts w:cs="B Nazanin"/>
          <w:rtl/>
        </w:rPr>
        <w:t>به</w:t>
      </w:r>
      <w:r w:rsidR="007C3442" w:rsidRPr="00B00FC1">
        <w:rPr>
          <w:rFonts w:cs="B Nazanin" w:hint="cs"/>
          <w:rtl/>
        </w:rPr>
        <w:t xml:space="preserve"> </w:t>
      </w:r>
      <w:r w:rsidR="007C3442" w:rsidRPr="00B00FC1">
        <w:rPr>
          <w:rFonts w:cs="B Nazanin"/>
          <w:rtl/>
        </w:rPr>
        <w:softHyphen/>
        <w:t>منظور اندازه</w:t>
      </w:r>
      <w:r w:rsidR="007C3442" w:rsidRPr="00B00FC1">
        <w:rPr>
          <w:rFonts w:cs="B Nazanin"/>
          <w:rtl/>
        </w:rPr>
        <w:softHyphen/>
        <w:t>گيري تأثير متغير</w:t>
      </w:r>
      <w:r w:rsidR="007C3442" w:rsidRPr="00B00FC1">
        <w:rPr>
          <w:rFonts w:cs="B Nazanin"/>
        </w:rPr>
        <w:t xml:space="preserve"> </w:t>
      </w:r>
      <w:r w:rsidR="007C3442" w:rsidRPr="00B00FC1">
        <w:rPr>
          <w:rFonts w:cs="B Nazanin"/>
          <w:rtl/>
        </w:rPr>
        <w:t>مستقل</w:t>
      </w:r>
      <w:r w:rsidR="007C3442" w:rsidRPr="00B00FC1">
        <w:rPr>
          <w:rFonts w:cs="B Nazanin" w:hint="cs"/>
          <w:rtl/>
        </w:rPr>
        <w:t xml:space="preserve"> </w:t>
      </w:r>
      <w:r w:rsidR="007C3442" w:rsidRPr="00B00FC1">
        <w:rPr>
          <w:rFonts w:cs="B Nazanin"/>
          <w:rtl/>
        </w:rPr>
        <w:t>بر متغير وابسته از رگرسيون</w:t>
      </w:r>
      <w:r w:rsidR="007C3442" w:rsidRPr="00B00FC1">
        <w:rPr>
          <w:rFonts w:cs="B Nazanin" w:hint="cs"/>
          <w:rtl/>
        </w:rPr>
        <w:t xml:space="preserve"> چندگانه به روش </w:t>
      </w:r>
      <w:r w:rsidR="00AC4A8B" w:rsidRPr="00B00FC1">
        <w:rPr>
          <w:rFonts w:cs="B Nazanin" w:hint="cs"/>
          <w:rtl/>
        </w:rPr>
        <w:t>گام به گام</w:t>
      </w:r>
      <w:r w:rsidR="007C3442" w:rsidRPr="00B00FC1">
        <w:rPr>
          <w:rFonts w:cs="B Nazanin" w:hint="cs"/>
          <w:rtl/>
        </w:rPr>
        <w:t xml:space="preserve"> استفاده شد. بر اساس نتایج بدست آمده از تحقیق، ضریب همبستگی چندگانه </w:t>
      </w:r>
      <w:r w:rsidR="00AC4A8B" w:rsidRPr="00B00FC1">
        <w:rPr>
          <w:rFonts w:cs="B Nazanin" w:hint="cs"/>
          <w:rtl/>
        </w:rPr>
        <w:t>891</w:t>
      </w:r>
      <w:r w:rsidR="007C3442" w:rsidRPr="00B00FC1">
        <w:rPr>
          <w:rFonts w:cs="B Nazanin" w:hint="cs"/>
          <w:rtl/>
        </w:rPr>
        <w:t>/0، ضریب تعیین</w:t>
      </w:r>
      <w:r w:rsidR="00AC4A8B" w:rsidRPr="00B00FC1">
        <w:rPr>
          <w:rFonts w:cs="B Nazanin" w:hint="cs"/>
          <w:rtl/>
        </w:rPr>
        <w:t>793</w:t>
      </w:r>
      <w:r w:rsidR="007C3442" w:rsidRPr="00B00FC1">
        <w:rPr>
          <w:rFonts w:cs="B Nazanin" w:hint="cs"/>
          <w:rtl/>
        </w:rPr>
        <w:t xml:space="preserve">/0 و ضریب تعیین تعدیل شده </w:t>
      </w:r>
      <w:r w:rsidR="00AC4A8B" w:rsidRPr="00B00FC1">
        <w:rPr>
          <w:rFonts w:cs="B Nazanin" w:hint="cs"/>
          <w:rtl/>
        </w:rPr>
        <w:t>765/0</w:t>
      </w:r>
      <w:r w:rsidR="007C3442" w:rsidRPr="00B00FC1">
        <w:rPr>
          <w:rFonts w:cs="B Nazanin" w:hint="cs"/>
          <w:rtl/>
        </w:rPr>
        <w:t xml:space="preserve">می‌باشد و </w:t>
      </w:r>
      <w:r w:rsidR="00612300" w:rsidRPr="00B00FC1">
        <w:rPr>
          <w:rFonts w:cs="B Nazanin" w:hint="cs"/>
          <w:rtl/>
        </w:rPr>
        <w:t>در سطح معنی</w:t>
      </w:r>
      <w:r w:rsidR="00612300" w:rsidRPr="00B00FC1">
        <w:rPr>
          <w:rFonts w:cs="B Nazanin" w:hint="eastAsia"/>
          <w:rtl/>
        </w:rPr>
        <w:t>‌</w:t>
      </w:r>
      <w:r w:rsidR="00612300" w:rsidRPr="00B00FC1">
        <w:rPr>
          <w:rFonts w:cs="B Nazanin" w:hint="cs"/>
          <w:rtl/>
        </w:rPr>
        <w:t xml:space="preserve">داری (000/0= </w:t>
      </w:r>
      <w:r w:rsidR="00612300" w:rsidRPr="00B00FC1">
        <w:rPr>
          <w:rFonts w:cs="B Nazanin"/>
          <w:lang w:bidi="fa-IR"/>
        </w:rPr>
        <w:t>Sig</w:t>
      </w:r>
      <w:r w:rsidR="00612300" w:rsidRPr="00B00FC1">
        <w:rPr>
          <w:rFonts w:cs="B Nazanin" w:hint="cs"/>
          <w:rtl/>
        </w:rPr>
        <w:t xml:space="preserve"> )، </w:t>
      </w:r>
      <w:r w:rsidR="007C3442" w:rsidRPr="00B00FC1">
        <w:rPr>
          <w:rFonts w:cs="B Nazanin" w:hint="cs"/>
          <w:rtl/>
        </w:rPr>
        <w:t xml:space="preserve">مقدار </w:t>
      </w:r>
      <w:r w:rsidR="007C3442" w:rsidRPr="00B00FC1">
        <w:rPr>
          <w:rFonts w:cs="B Nazanin"/>
          <w:rtl/>
        </w:rPr>
        <w:t xml:space="preserve">F </w:t>
      </w:r>
      <w:r w:rsidR="007C3442" w:rsidRPr="00B00FC1">
        <w:rPr>
          <w:rFonts w:cs="B Nazanin" w:hint="cs"/>
          <w:rtl/>
        </w:rPr>
        <w:t>بدست آمده</w:t>
      </w:r>
      <w:r w:rsidR="00AC4A8B" w:rsidRPr="00B00FC1">
        <w:rPr>
          <w:rFonts w:cs="B Nazanin" w:hint="cs"/>
          <w:rtl/>
        </w:rPr>
        <w:t xml:space="preserve"> </w:t>
      </w:r>
      <w:r w:rsidR="007C3442" w:rsidRPr="00B00FC1">
        <w:rPr>
          <w:rFonts w:cs="B Nazanin" w:hint="cs"/>
          <w:rtl/>
        </w:rPr>
        <w:t>(</w:t>
      </w:r>
      <w:r w:rsidR="00AC4A8B" w:rsidRPr="00B00FC1">
        <w:rPr>
          <w:rFonts w:cs="B Nazanin" w:hint="cs"/>
          <w:rtl/>
        </w:rPr>
        <w:t>743</w:t>
      </w:r>
      <w:r w:rsidR="007C3442" w:rsidRPr="00B00FC1">
        <w:rPr>
          <w:rFonts w:cs="B Nazanin" w:hint="cs"/>
          <w:rtl/>
        </w:rPr>
        <w:t>/</w:t>
      </w:r>
      <w:r w:rsidR="00AC4A8B" w:rsidRPr="00B00FC1">
        <w:rPr>
          <w:rFonts w:cs="B Nazanin" w:hint="cs"/>
          <w:rtl/>
        </w:rPr>
        <w:t>28</w:t>
      </w:r>
      <w:r w:rsidR="007C3442" w:rsidRPr="00B00FC1">
        <w:rPr>
          <w:rFonts w:cs="B Nazanin" w:hint="cs"/>
          <w:rtl/>
        </w:rPr>
        <w:t>)</w:t>
      </w:r>
      <w:r w:rsidR="00014595" w:rsidRPr="00B00FC1">
        <w:rPr>
          <w:rFonts w:cs="B Nazanin" w:hint="cs"/>
          <w:rtl/>
        </w:rPr>
        <w:t xml:space="preserve"> نیز</w:t>
      </w:r>
      <w:r w:rsidR="007C3442" w:rsidRPr="00B00FC1">
        <w:rPr>
          <w:rFonts w:cs="B Nazanin" w:hint="cs"/>
          <w:rtl/>
        </w:rPr>
        <w:t xml:space="preserve"> نشان از خوب بودن </w:t>
      </w:r>
      <w:r w:rsidR="00014595" w:rsidRPr="00B00FC1">
        <w:rPr>
          <w:rFonts w:cs="B Nazanin" w:hint="cs"/>
          <w:rtl/>
        </w:rPr>
        <w:t>برازش مدل انتخابی دار</w:t>
      </w:r>
      <w:r w:rsidR="007C3442" w:rsidRPr="00B00FC1">
        <w:rPr>
          <w:rFonts w:cs="B Nazanin" w:hint="cs"/>
          <w:rtl/>
        </w:rPr>
        <w:t xml:space="preserve">د. بنابراین می‌توان گفت </w:t>
      </w:r>
      <w:r w:rsidRPr="00B00FC1">
        <w:rPr>
          <w:rFonts w:cs="B Nazanin" w:hint="cs"/>
          <w:spacing w:val="-4"/>
          <w:rtl/>
        </w:rPr>
        <w:t xml:space="preserve">عوامل </w:t>
      </w:r>
      <w:r w:rsidR="00AC4A8B" w:rsidRPr="00B00FC1">
        <w:rPr>
          <w:rFonts w:cs="B Nazanin" w:hint="cs"/>
          <w:spacing w:val="-4"/>
          <w:rtl/>
        </w:rPr>
        <w:t xml:space="preserve">موجود در مدل 5/76 </w:t>
      </w:r>
      <w:r w:rsidRPr="00B00FC1">
        <w:rPr>
          <w:rFonts w:cs="B Nazanin" w:hint="cs"/>
          <w:spacing w:val="-4"/>
          <w:rtl/>
        </w:rPr>
        <w:t>درصد از واریانس کل متغییر وابسته را  تبیین می</w:t>
      </w:r>
      <w:r w:rsidRPr="00B00FC1">
        <w:rPr>
          <w:rFonts w:cs="B Nazanin" w:hint="eastAsia"/>
          <w:spacing w:val="-4"/>
          <w:rtl/>
        </w:rPr>
        <w:t>‌</w:t>
      </w:r>
      <w:r w:rsidRPr="00B00FC1">
        <w:rPr>
          <w:rFonts w:cs="B Nazanin" w:hint="cs"/>
          <w:spacing w:val="-4"/>
          <w:rtl/>
        </w:rPr>
        <w:t>نمای</w:t>
      </w:r>
      <w:r w:rsidR="006058BC">
        <w:rPr>
          <w:rFonts w:cs="B Nazanin" w:hint="cs"/>
          <w:spacing w:val="-4"/>
          <w:rtl/>
        </w:rPr>
        <w:t>ن</w:t>
      </w:r>
      <w:r w:rsidRPr="00B00FC1">
        <w:rPr>
          <w:rFonts w:cs="B Nazanin" w:hint="cs"/>
          <w:spacing w:val="-4"/>
          <w:rtl/>
        </w:rPr>
        <w:t>د</w:t>
      </w:r>
      <w:r w:rsidR="007C3442" w:rsidRPr="00B00FC1">
        <w:rPr>
          <w:rFonts w:cs="B Nazanin" w:hint="cs"/>
          <w:rtl/>
        </w:rPr>
        <w:t xml:space="preserve">. با توجه به ضرایب استاندارد نشده می‌توان گفت </w:t>
      </w:r>
      <w:r w:rsidR="00014595" w:rsidRPr="00B00FC1">
        <w:rPr>
          <w:rFonts w:cs="B Nazanin" w:hint="cs"/>
          <w:rtl/>
        </w:rPr>
        <w:t>رابطه بین</w:t>
      </w:r>
      <w:r w:rsidR="00D44764" w:rsidRPr="00B00FC1">
        <w:rPr>
          <w:rFonts w:cs="B Nazanin"/>
        </w:rPr>
        <w:t xml:space="preserve"> </w:t>
      </w:r>
      <w:r w:rsidR="00D44764" w:rsidRPr="00B00FC1">
        <w:rPr>
          <w:rFonts w:cs="B Nazanin" w:hint="cs"/>
          <w:rtl/>
          <w:lang w:bidi="fa-IR"/>
        </w:rPr>
        <w:t>متغیرهای</w:t>
      </w:r>
      <w:r w:rsidR="00014595" w:rsidRPr="00B00FC1">
        <w:rPr>
          <w:rFonts w:cs="B Nazanin" w:hint="cs"/>
          <w:rtl/>
        </w:rPr>
        <w:t xml:space="preserve"> </w:t>
      </w:r>
      <w:r w:rsidR="00AC4A8B" w:rsidRPr="00B00FC1">
        <w:rPr>
          <w:rFonts w:cs="B Nazanin" w:hint="cs"/>
          <w:rtl/>
        </w:rPr>
        <w:t xml:space="preserve">حمایت دولت، </w:t>
      </w:r>
      <w:r w:rsidR="00014595" w:rsidRPr="00B00FC1">
        <w:rPr>
          <w:rFonts w:cs="B Nazanin" w:hint="cs"/>
          <w:rtl/>
        </w:rPr>
        <w:t xml:space="preserve">عوامل </w:t>
      </w:r>
      <w:r w:rsidR="00AC4A8B" w:rsidRPr="00B00FC1">
        <w:rPr>
          <w:rFonts w:cs="B Nazanin" w:hint="cs"/>
          <w:rtl/>
        </w:rPr>
        <w:t xml:space="preserve">آموزشی، </w:t>
      </w:r>
      <w:r w:rsidR="00014595" w:rsidRPr="00B00FC1">
        <w:rPr>
          <w:rFonts w:cs="B Nazanin" w:hint="cs"/>
          <w:rtl/>
        </w:rPr>
        <w:t>اقتصادی</w:t>
      </w:r>
      <w:r w:rsidR="00AC4A8B" w:rsidRPr="00B00FC1">
        <w:rPr>
          <w:rFonts w:cs="B Nazanin" w:hint="cs"/>
          <w:rtl/>
        </w:rPr>
        <w:t xml:space="preserve"> و زیرساختی با متغیر وابسته </w:t>
      </w:r>
      <w:r w:rsidR="00D44764" w:rsidRPr="00B00FC1">
        <w:rPr>
          <w:rFonts w:cs="B Nazanin" w:hint="cs"/>
          <w:rtl/>
        </w:rPr>
        <w:t>توسعه کشت گلخانه</w:t>
      </w:r>
      <w:r w:rsidR="00D44764" w:rsidRPr="00B00FC1">
        <w:rPr>
          <w:rFonts w:cs="B Nazanin" w:hint="eastAsia"/>
        </w:rPr>
        <w:t>‌</w:t>
      </w:r>
      <w:r w:rsidR="00014595" w:rsidRPr="00B00FC1">
        <w:rPr>
          <w:rFonts w:cs="B Nazanin" w:hint="cs"/>
          <w:rtl/>
        </w:rPr>
        <w:t>ای،</w:t>
      </w:r>
      <w:r w:rsidR="007C3442" w:rsidRPr="00B00FC1">
        <w:rPr>
          <w:rFonts w:cs="B Nazanin" w:hint="cs"/>
          <w:rtl/>
        </w:rPr>
        <w:t xml:space="preserve"> </w:t>
      </w:r>
      <w:r w:rsidR="00014595" w:rsidRPr="00B00FC1">
        <w:rPr>
          <w:rFonts w:cs="B Nazanin" w:hint="cs"/>
          <w:rtl/>
        </w:rPr>
        <w:t xml:space="preserve">مثبت و معنادار است. </w:t>
      </w:r>
      <w:r w:rsidR="00612300" w:rsidRPr="00B00FC1">
        <w:rPr>
          <w:rFonts w:cs="B Nazanin" w:hint="cs"/>
          <w:rtl/>
        </w:rPr>
        <w:t>و</w:t>
      </w:r>
      <w:r w:rsidR="00014595" w:rsidRPr="00B00FC1">
        <w:rPr>
          <w:rFonts w:cs="B Nazanin" w:hint="cs"/>
          <w:rtl/>
        </w:rPr>
        <w:t xml:space="preserve"> با </w:t>
      </w:r>
      <w:r w:rsidR="007C3442" w:rsidRPr="00B00FC1">
        <w:rPr>
          <w:rFonts w:cs="B Nazanin" w:hint="cs"/>
          <w:rtl/>
        </w:rPr>
        <w:t xml:space="preserve">در نظر گرفتن ضرایب استاندارد شده نیز </w:t>
      </w:r>
      <w:r w:rsidR="00612300" w:rsidRPr="00B00FC1">
        <w:rPr>
          <w:rFonts w:cs="B Nazanin" w:hint="cs"/>
          <w:rtl/>
        </w:rPr>
        <w:t xml:space="preserve"> مشخص گردید </w:t>
      </w:r>
      <w:r w:rsidR="00AC4A8B" w:rsidRPr="00B00FC1">
        <w:rPr>
          <w:rFonts w:cs="B Nazanin" w:hint="cs"/>
          <w:rtl/>
        </w:rPr>
        <w:t>عوامل اقتصادی با ضریب</w:t>
      </w:r>
      <w:r w:rsidR="00F27F01" w:rsidRPr="00B00FC1">
        <w:rPr>
          <w:rFonts w:cs="B Nazanin" w:hint="cs"/>
          <w:rtl/>
        </w:rPr>
        <w:t xml:space="preserve"> </w:t>
      </w:r>
      <w:r w:rsidR="00AC4A8B" w:rsidRPr="00B00FC1">
        <w:rPr>
          <w:rFonts w:cs="B Nazanin" w:hint="cs"/>
          <w:rtl/>
        </w:rPr>
        <w:t>447/0</w:t>
      </w:r>
      <w:r w:rsidR="00014595" w:rsidRPr="00B00FC1">
        <w:rPr>
          <w:rFonts w:cs="B Nazanin" w:hint="cs"/>
          <w:rtl/>
        </w:rPr>
        <w:t xml:space="preserve"> </w:t>
      </w:r>
      <w:r w:rsidR="00AC4A8B" w:rsidRPr="00B00FC1">
        <w:rPr>
          <w:rFonts w:cs="B Nazanin" w:hint="cs"/>
          <w:rtl/>
        </w:rPr>
        <w:t xml:space="preserve">بیشترین تاثیر را در </w:t>
      </w:r>
      <w:r w:rsidR="00612300" w:rsidRPr="00B00FC1">
        <w:rPr>
          <w:rFonts w:cs="B Nazanin" w:hint="cs"/>
          <w:rtl/>
        </w:rPr>
        <w:t>تبیین متغیر وابسته توسعه گلخانه</w:t>
      </w:r>
      <w:r w:rsidR="00612300" w:rsidRPr="00B00FC1">
        <w:rPr>
          <w:rFonts w:cs="B Nazanin" w:hint="eastAsia"/>
          <w:rtl/>
        </w:rPr>
        <w:t>‌</w:t>
      </w:r>
      <w:r w:rsidR="00AC4A8B" w:rsidRPr="00B00FC1">
        <w:rPr>
          <w:rFonts w:cs="B Nazanin" w:hint="cs"/>
          <w:rtl/>
        </w:rPr>
        <w:t>ای داشته است</w:t>
      </w:r>
      <w:r w:rsidR="007C3442" w:rsidRPr="00B00FC1">
        <w:rPr>
          <w:rFonts w:cs="B Nazanin" w:hint="cs"/>
          <w:rtl/>
        </w:rPr>
        <w:t>(جدول</w:t>
      </w:r>
      <w:r w:rsidR="007401D9" w:rsidRPr="00B00FC1">
        <w:rPr>
          <w:rFonts w:cs="B Nazanin" w:hint="cs"/>
          <w:rtl/>
        </w:rPr>
        <w:t>3</w:t>
      </w:r>
      <w:r w:rsidR="007C3442" w:rsidRPr="00B00FC1">
        <w:rPr>
          <w:rFonts w:cs="B Nazanin" w:hint="cs"/>
          <w:rtl/>
        </w:rPr>
        <w:t xml:space="preserve">). </w:t>
      </w:r>
    </w:p>
    <w:tbl>
      <w:tblPr>
        <w:tblpPr w:leftFromText="180" w:rightFromText="180" w:vertAnchor="text" w:horzAnchor="margin" w:tblpXSpec="center" w:tblpY="316"/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167"/>
        <w:gridCol w:w="1418"/>
        <w:gridCol w:w="1417"/>
        <w:gridCol w:w="2235"/>
      </w:tblGrid>
      <w:tr w:rsidR="009A17DA" w:rsidRPr="00FC4B04" w:rsidTr="0023699C">
        <w:trPr>
          <w:trHeight w:val="132"/>
        </w:trPr>
        <w:tc>
          <w:tcPr>
            <w:tcW w:w="8755" w:type="dxa"/>
            <w:gridSpan w:val="6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:rsidR="009A17DA" w:rsidRPr="00FF0BA3" w:rsidRDefault="00E2306E" w:rsidP="00612300">
            <w:pPr>
              <w:spacing w:line="168" w:lineRule="auto"/>
              <w:rPr>
                <w:rFonts w:cs="B Nazanin"/>
                <w:rtl/>
              </w:rPr>
            </w:pPr>
            <w:r w:rsidRPr="007401D9">
              <w:rPr>
                <w:rFonts w:cs="B Nazanin" w:hint="cs"/>
                <w:b/>
                <w:bCs/>
                <w:rtl/>
              </w:rPr>
              <w:t>جدول</w:t>
            </w:r>
            <w:r w:rsidR="007401D9" w:rsidRPr="007401D9">
              <w:rPr>
                <w:rFonts w:cs="B Nazanin" w:hint="cs"/>
                <w:b/>
                <w:bCs/>
                <w:rtl/>
              </w:rPr>
              <w:t>3</w:t>
            </w:r>
            <w:r w:rsidRPr="007401D9">
              <w:rPr>
                <w:rFonts w:cs="B Nazanin" w:hint="cs"/>
                <w:b/>
                <w:bCs/>
                <w:rtl/>
              </w:rPr>
              <w:t xml:space="preserve">: </w:t>
            </w:r>
            <w:r w:rsidR="00514D86" w:rsidRPr="00F85E6C">
              <w:rPr>
                <w:rFonts w:cs="Nazanin" w:hint="cs"/>
                <w:rtl/>
              </w:rPr>
              <w:t xml:space="preserve"> ضرایب تعیین متغیرهای تاثیرگذار بر متغیر وابسته در رگرسیون</w:t>
            </w:r>
          </w:p>
        </w:tc>
      </w:tr>
      <w:tr w:rsidR="0023699C" w:rsidRPr="00FC4B04" w:rsidTr="0023699C">
        <w:trPr>
          <w:trHeight w:val="225"/>
        </w:trPr>
        <w:tc>
          <w:tcPr>
            <w:tcW w:w="1242" w:type="dxa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 w:themeColor="background1"/>
            </w:tcBorders>
            <w:shd w:val="clear" w:color="auto" w:fill="FFFFFF"/>
          </w:tcPr>
          <w:p w:rsidR="00612300" w:rsidRPr="00FC4B04" w:rsidRDefault="00612300" w:rsidP="008878D6">
            <w:pPr>
              <w:spacing w:line="216" w:lineRule="auto"/>
              <w:jc w:val="center"/>
              <w:rPr>
                <w:rFonts w:cs="B Nazanin"/>
                <w:lang w:bidi="fa-IR"/>
              </w:rPr>
            </w:pPr>
            <w:r w:rsidRPr="00FC4B04">
              <w:rPr>
                <w:rFonts w:cs="B Nazanin"/>
                <w:lang w:bidi="fa-IR"/>
              </w:rPr>
              <w:t>Sig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  <w:shd w:val="clear" w:color="auto" w:fill="FFFFFF"/>
          </w:tcPr>
          <w:p w:rsidR="00612300" w:rsidRPr="00FC4B04" w:rsidRDefault="00612300" w:rsidP="008878D6">
            <w:pPr>
              <w:spacing w:line="216" w:lineRule="auto"/>
              <w:jc w:val="center"/>
              <w:rPr>
                <w:rFonts w:cs="B Nazanin"/>
                <w:lang w:bidi="fa-IR"/>
              </w:rPr>
            </w:pPr>
            <w:r w:rsidRPr="00FC4B04">
              <w:rPr>
                <w:rFonts w:cs="B Nazanin"/>
                <w:lang w:bidi="fa-IR"/>
              </w:rPr>
              <w:t>t</w:t>
            </w:r>
          </w:p>
        </w:tc>
        <w:tc>
          <w:tcPr>
            <w:tcW w:w="1167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  <w:shd w:val="clear" w:color="auto" w:fill="FFFFFF"/>
          </w:tcPr>
          <w:p w:rsidR="00612300" w:rsidRPr="00FC4B04" w:rsidRDefault="00612300" w:rsidP="008878D6">
            <w:pPr>
              <w:spacing w:line="216" w:lineRule="auto"/>
              <w:jc w:val="center"/>
              <w:rPr>
                <w:rFonts w:cs="B Nazanin"/>
                <w:lang w:bidi="fa-IR"/>
              </w:rPr>
            </w:pPr>
            <w:r w:rsidRPr="00FC4B04">
              <w:rPr>
                <w:rFonts w:cs="B Nazanin"/>
                <w:lang w:bidi="fa-IR"/>
              </w:rPr>
              <w:t>Beta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  <w:shd w:val="clear" w:color="auto" w:fill="FFFFFF"/>
          </w:tcPr>
          <w:p w:rsidR="00612300" w:rsidRPr="00FC4B04" w:rsidRDefault="00612300" w:rsidP="008878D6">
            <w:pPr>
              <w:spacing w:line="216" w:lineRule="auto"/>
              <w:jc w:val="center"/>
              <w:rPr>
                <w:rFonts w:cs="B Nazanin"/>
                <w:lang w:bidi="fa-IR"/>
              </w:rPr>
            </w:pPr>
            <w:r w:rsidRPr="00FC4B04">
              <w:rPr>
                <w:rFonts w:cs="B Nazanin"/>
                <w:lang w:bidi="fa-IR"/>
              </w:rPr>
              <w:t>S.E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  <w:shd w:val="clear" w:color="auto" w:fill="FFFFFF"/>
          </w:tcPr>
          <w:p w:rsidR="00612300" w:rsidRPr="00FC4B04" w:rsidRDefault="00612300" w:rsidP="008878D6">
            <w:pPr>
              <w:spacing w:line="216" w:lineRule="auto"/>
              <w:jc w:val="center"/>
              <w:rPr>
                <w:rFonts w:cs="B Nazanin"/>
              </w:rPr>
            </w:pPr>
            <w:r w:rsidRPr="00FC4B04">
              <w:rPr>
                <w:rFonts w:cs="B Nazanin"/>
              </w:rPr>
              <w:t>B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/>
            </w:tcBorders>
            <w:shd w:val="clear" w:color="auto" w:fill="FFFFFF"/>
          </w:tcPr>
          <w:p w:rsidR="00612300" w:rsidRPr="00FC4B04" w:rsidRDefault="00612300" w:rsidP="008878D6">
            <w:pPr>
              <w:spacing w:line="216" w:lineRule="auto"/>
              <w:rPr>
                <w:rFonts w:cs="B Nazanin"/>
              </w:rPr>
            </w:pPr>
            <w:r w:rsidRPr="00FC4B04">
              <w:rPr>
                <w:rFonts w:cs="B Nazanin" w:hint="cs"/>
                <w:rtl/>
                <w:lang w:bidi="fa-IR"/>
              </w:rPr>
              <w:t>متغیر</w:t>
            </w:r>
          </w:p>
        </w:tc>
      </w:tr>
      <w:tr w:rsidR="00612300" w:rsidRPr="00FC4B04" w:rsidTr="0023699C">
        <w:tc>
          <w:tcPr>
            <w:tcW w:w="1242" w:type="dxa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2300" w:rsidRPr="001C5DF4" w:rsidRDefault="008878D6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0/001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2300" w:rsidRPr="001C5DF4" w:rsidRDefault="008878D6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3/713</w:t>
            </w:r>
          </w:p>
        </w:tc>
        <w:tc>
          <w:tcPr>
            <w:tcW w:w="1167" w:type="dxa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2300" w:rsidRPr="001C5DF4" w:rsidRDefault="008878D6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0/365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2300" w:rsidRPr="001C5DF4" w:rsidRDefault="008878D6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0/077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612300" w:rsidRPr="001C5DF4" w:rsidRDefault="00612300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0/285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12300" w:rsidRPr="00E023E6" w:rsidRDefault="00612300" w:rsidP="008878D6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right"/>
              <w:rPr>
                <w:rFonts w:ascii="Arial" w:hAnsi="Arial" w:cs="B Nazanin"/>
                <w:vertAlign w:val="subscript"/>
              </w:rPr>
            </w:pPr>
            <w:r>
              <w:rPr>
                <w:rFonts w:ascii="Arial" w:hAnsi="Arial" w:cs="B Nazanin" w:hint="cs"/>
                <w:rtl/>
              </w:rPr>
              <w:t>)</w:t>
            </w:r>
            <w:r w:rsidRPr="00B00FC1">
              <w:rPr>
                <w:rFonts w:asciiTheme="majorBidi" w:hAnsiTheme="majorBidi" w:cstheme="majorBidi"/>
              </w:rPr>
              <w:sym w:font="Symbol" w:char="F043"/>
            </w:r>
            <w:r w:rsidRPr="001C5DF4">
              <w:rPr>
                <w:rFonts w:ascii="Arial" w:hAnsi="Arial" w:cs="B Nazanin" w:hint="cs"/>
                <w:rtl/>
              </w:rPr>
              <w:t xml:space="preserve"> </w:t>
            </w:r>
            <w:r>
              <w:rPr>
                <w:rFonts w:ascii="Arial" w:hAnsi="Arial" w:cs="B Nazanin" w:hint="cs"/>
                <w:rtl/>
              </w:rPr>
              <w:t>حمایت دولت (</w:t>
            </w:r>
            <w:r>
              <w:rPr>
                <w:rFonts w:ascii="Arial" w:hAnsi="Arial" w:cs="B Nazanin" w:hint="cs"/>
                <w:vertAlign w:val="subscript"/>
                <w:rtl/>
              </w:rPr>
              <w:t>1</w:t>
            </w:r>
          </w:p>
        </w:tc>
      </w:tr>
      <w:tr w:rsidR="00612300" w:rsidRPr="00FC4B04" w:rsidTr="0023699C">
        <w:trPr>
          <w:trHeight w:val="135"/>
        </w:trPr>
        <w:tc>
          <w:tcPr>
            <w:tcW w:w="1242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vAlign w:val="center"/>
          </w:tcPr>
          <w:p w:rsidR="00612300" w:rsidRPr="001C5DF4" w:rsidRDefault="008878D6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0/012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2/691</w:t>
            </w:r>
          </w:p>
        </w:tc>
        <w:tc>
          <w:tcPr>
            <w:tcW w:w="1167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0/315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0/139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0/375</w:t>
            </w:r>
          </w:p>
        </w:tc>
        <w:tc>
          <w:tcPr>
            <w:tcW w:w="2235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E023E6" w:rsidRDefault="00612300" w:rsidP="008878D6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right"/>
              <w:rPr>
                <w:rFonts w:ascii="Arial" w:hAnsi="Arial" w:cs="B Nazanin"/>
                <w:vertAlign w:val="subscript"/>
              </w:rPr>
            </w:pPr>
            <w:r>
              <w:rPr>
                <w:rFonts w:ascii="Arial" w:hAnsi="Arial" w:cs="B Nazanin" w:hint="cs"/>
                <w:rtl/>
              </w:rPr>
              <w:t>)</w:t>
            </w:r>
            <w:r w:rsidRPr="00B00FC1">
              <w:rPr>
                <w:rFonts w:asciiTheme="majorBidi" w:hAnsiTheme="majorBidi" w:cstheme="majorBidi"/>
              </w:rPr>
              <w:sym w:font="Symbol" w:char="F043"/>
            </w:r>
            <w:r w:rsidRPr="001C5DF4">
              <w:rPr>
                <w:rFonts w:ascii="Arial" w:hAnsi="Arial" w:cs="B Nazanin" w:hint="cs"/>
                <w:rtl/>
              </w:rPr>
              <w:t xml:space="preserve"> عوامل </w:t>
            </w:r>
            <w:r>
              <w:rPr>
                <w:rFonts w:ascii="Arial" w:hAnsi="Arial" w:cs="B Nazanin" w:hint="cs"/>
                <w:rtl/>
              </w:rPr>
              <w:t>آموزش</w:t>
            </w:r>
            <w:r w:rsidRPr="001C5DF4">
              <w:rPr>
                <w:rFonts w:ascii="Arial" w:hAnsi="Arial" w:cs="B Nazanin" w:hint="cs"/>
                <w:rtl/>
              </w:rPr>
              <w:t>ی</w:t>
            </w:r>
            <w:r>
              <w:rPr>
                <w:rFonts w:ascii="Arial" w:hAnsi="Arial" w:cs="B Nazanin" w:hint="cs"/>
                <w:rtl/>
              </w:rPr>
              <w:t>(</w:t>
            </w:r>
            <w:r>
              <w:rPr>
                <w:rFonts w:ascii="Arial" w:hAnsi="Arial" w:cs="B Nazanin" w:hint="cs"/>
                <w:vertAlign w:val="subscript"/>
                <w:rtl/>
              </w:rPr>
              <w:t>2</w:t>
            </w:r>
          </w:p>
        </w:tc>
      </w:tr>
      <w:tr w:rsidR="00612300" w:rsidRPr="00FC4B04" w:rsidTr="0023699C">
        <w:trPr>
          <w:trHeight w:val="225"/>
        </w:trPr>
        <w:tc>
          <w:tcPr>
            <w:tcW w:w="1242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vAlign w:val="center"/>
          </w:tcPr>
          <w:p w:rsidR="00612300" w:rsidRPr="001C5DF4" w:rsidRDefault="008878D6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0/000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5/069</w:t>
            </w:r>
          </w:p>
        </w:tc>
        <w:tc>
          <w:tcPr>
            <w:tcW w:w="1167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0/447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0/048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0/244</w:t>
            </w:r>
          </w:p>
        </w:tc>
        <w:tc>
          <w:tcPr>
            <w:tcW w:w="223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E023E6" w:rsidRDefault="00612300" w:rsidP="008878D6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right"/>
              <w:rPr>
                <w:rFonts w:ascii="Arial" w:hAnsi="Arial" w:cs="B Nazanin"/>
                <w:vertAlign w:val="subscript"/>
              </w:rPr>
            </w:pPr>
            <w:r>
              <w:rPr>
                <w:rFonts w:ascii="Arial" w:hAnsi="Arial" w:cs="B Nazanin" w:hint="cs"/>
                <w:rtl/>
              </w:rPr>
              <w:t>)</w:t>
            </w:r>
            <w:r>
              <w:rPr>
                <w:rFonts w:ascii="Arial" w:hAnsi="Arial" w:cs="B Nazanin" w:hint="cs"/>
              </w:rPr>
              <w:sym w:font="Symbol" w:char="F043"/>
            </w:r>
            <w:r w:rsidRPr="001C5DF4">
              <w:rPr>
                <w:rFonts w:ascii="Arial" w:hAnsi="Arial" w:cs="B Nazanin" w:hint="cs"/>
                <w:rtl/>
              </w:rPr>
              <w:t xml:space="preserve"> عوامل اقتصادی</w:t>
            </w:r>
            <w:r>
              <w:rPr>
                <w:rFonts w:ascii="Arial" w:hAnsi="Arial" w:cs="B Nazanin" w:hint="cs"/>
                <w:rtl/>
              </w:rPr>
              <w:t>(</w:t>
            </w:r>
            <w:r>
              <w:rPr>
                <w:rFonts w:ascii="Arial" w:hAnsi="Arial" w:cs="B Nazanin" w:hint="cs"/>
                <w:vertAlign w:val="subscript"/>
                <w:rtl/>
              </w:rPr>
              <w:t>3</w:t>
            </w:r>
          </w:p>
        </w:tc>
      </w:tr>
      <w:tr w:rsidR="00612300" w:rsidRPr="00FC4B04" w:rsidTr="0023699C">
        <w:trPr>
          <w:trHeight w:val="125"/>
        </w:trPr>
        <w:tc>
          <w:tcPr>
            <w:tcW w:w="1242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vAlign w:val="center"/>
          </w:tcPr>
          <w:p w:rsidR="00612300" w:rsidRPr="001C5DF4" w:rsidRDefault="008878D6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0/007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2/886</w:t>
            </w:r>
          </w:p>
        </w:tc>
        <w:tc>
          <w:tcPr>
            <w:tcW w:w="1167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0/311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0/089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0/257</w:t>
            </w:r>
          </w:p>
        </w:tc>
        <w:tc>
          <w:tcPr>
            <w:tcW w:w="223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:rsidR="00612300" w:rsidRPr="00E023E6" w:rsidRDefault="00612300" w:rsidP="008878D6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right"/>
              <w:rPr>
                <w:rFonts w:ascii="Arial" w:hAnsi="Arial" w:cs="B Nazanin"/>
                <w:vertAlign w:val="subscript"/>
              </w:rPr>
            </w:pPr>
            <w:r>
              <w:rPr>
                <w:rFonts w:ascii="Arial" w:hAnsi="Arial" w:cs="B Nazanin" w:hint="cs"/>
                <w:rtl/>
              </w:rPr>
              <w:t>)</w:t>
            </w:r>
            <w:r>
              <w:rPr>
                <w:rFonts w:ascii="Arial" w:hAnsi="Arial" w:cs="B Nazanin" w:hint="cs"/>
              </w:rPr>
              <w:sym w:font="Symbol" w:char="F043"/>
            </w:r>
            <w:r w:rsidRPr="001C5DF4">
              <w:rPr>
                <w:rFonts w:ascii="Arial" w:hAnsi="Arial" w:cs="B Nazanin" w:hint="cs"/>
                <w:rtl/>
              </w:rPr>
              <w:t xml:space="preserve"> عوامل </w:t>
            </w:r>
            <w:r>
              <w:rPr>
                <w:rFonts w:ascii="Arial" w:hAnsi="Arial" w:cs="B Nazanin" w:hint="cs"/>
                <w:rtl/>
              </w:rPr>
              <w:t>زیرساخت</w:t>
            </w:r>
            <w:r w:rsidRPr="001C5DF4">
              <w:rPr>
                <w:rFonts w:ascii="Arial" w:hAnsi="Arial" w:cs="B Nazanin" w:hint="cs"/>
                <w:rtl/>
              </w:rPr>
              <w:t>ی</w:t>
            </w:r>
            <w:r>
              <w:rPr>
                <w:rFonts w:ascii="Arial" w:hAnsi="Arial" w:cs="B Nazanin" w:hint="cs"/>
                <w:rtl/>
              </w:rPr>
              <w:t>(</w:t>
            </w:r>
            <w:r>
              <w:rPr>
                <w:rFonts w:ascii="Arial" w:hAnsi="Arial" w:cs="B Nazanin" w:hint="cs"/>
                <w:vertAlign w:val="subscript"/>
                <w:rtl/>
              </w:rPr>
              <w:t>4</w:t>
            </w:r>
          </w:p>
        </w:tc>
      </w:tr>
      <w:tr w:rsidR="00612300" w:rsidRPr="00FC4B04" w:rsidTr="0023699C">
        <w:trPr>
          <w:trHeight w:val="180"/>
        </w:trPr>
        <w:tc>
          <w:tcPr>
            <w:tcW w:w="1242" w:type="dxa"/>
            <w:tcBorders>
              <w:top w:val="single" w:sz="4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FFFFFF"/>
            </w:tcBorders>
            <w:vAlign w:val="center"/>
          </w:tcPr>
          <w:p w:rsidR="00612300" w:rsidRPr="001C5DF4" w:rsidRDefault="008878D6" w:rsidP="00612300">
            <w:pPr>
              <w:autoSpaceDE w:val="0"/>
              <w:autoSpaceDN w:val="0"/>
              <w:bidi w:val="0"/>
              <w:adjustRightInd w:val="0"/>
              <w:spacing w:line="168" w:lineRule="auto"/>
              <w:ind w:left="60" w:right="60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0/000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6/130</w:t>
            </w:r>
          </w:p>
        </w:tc>
        <w:tc>
          <w:tcPr>
            <w:tcW w:w="1167" w:type="dxa"/>
            <w:tcBorders>
              <w:top w:val="single" w:sz="4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-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1/766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:rsidR="00612300" w:rsidRPr="001C5DF4" w:rsidRDefault="008878D6" w:rsidP="00612300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10/827</w:t>
            </w:r>
          </w:p>
        </w:tc>
        <w:tc>
          <w:tcPr>
            <w:tcW w:w="2235" w:type="dxa"/>
            <w:tcBorders>
              <w:top w:val="single" w:sz="4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:rsidR="00612300" w:rsidRPr="00FC4B04" w:rsidRDefault="008878D6" w:rsidP="008878D6">
            <w:pPr>
              <w:tabs>
                <w:tab w:val="left" w:pos="303"/>
              </w:tabs>
              <w:spacing w:line="168" w:lineRule="auto"/>
              <w:rPr>
                <w:rFonts w:cs="B Nazanin"/>
                <w:rtl/>
              </w:rPr>
            </w:pPr>
            <w:r>
              <w:rPr>
                <w:rFonts w:cs="B Nazanin"/>
              </w:rPr>
              <w:t xml:space="preserve">  </w:t>
            </w:r>
            <w:r w:rsidR="00612300">
              <w:rPr>
                <w:rFonts w:cs="B Nazanin" w:hint="cs"/>
                <w:rtl/>
              </w:rPr>
              <w:t>عدد ثابت</w:t>
            </w:r>
          </w:p>
        </w:tc>
      </w:tr>
      <w:tr w:rsidR="00612300" w:rsidRPr="00FC4B04" w:rsidTr="0023699C">
        <w:trPr>
          <w:trHeight w:val="348"/>
        </w:trPr>
        <w:tc>
          <w:tcPr>
            <w:tcW w:w="8755" w:type="dxa"/>
            <w:gridSpan w:val="6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12300" w:rsidRPr="00FC4B04" w:rsidRDefault="00612300" w:rsidP="00612300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  <w:r w:rsidRPr="00FC4B04">
              <w:rPr>
                <w:rFonts w:cs="B Nazanin"/>
                <w:lang w:bidi="fa-IR"/>
              </w:rPr>
              <w:lastRenderedPageBreak/>
              <w:t xml:space="preserve">              </w:t>
            </w:r>
            <w:r w:rsidRPr="0084103E">
              <w:rPr>
                <w:rFonts w:cs="B Nazanin" w:hint="cs"/>
                <w:rtl/>
                <w:lang w:bidi="fa-IR"/>
              </w:rPr>
              <w:t xml:space="preserve"> سطوح معنی داری   </w:t>
            </w:r>
            <w:r w:rsidRPr="0084103E">
              <w:rPr>
                <w:rFonts w:cs="B Nazanin" w:hint="cs"/>
                <w:lang w:bidi="fa-IR"/>
              </w:rPr>
              <w:sym w:font="Symbol" w:char="F02A"/>
            </w:r>
            <w:r w:rsidRPr="0084103E">
              <w:rPr>
                <w:rFonts w:cs="B Nazanin" w:hint="cs"/>
                <w:rtl/>
                <w:lang w:bidi="fa-IR"/>
              </w:rPr>
              <w:t xml:space="preserve">  </w:t>
            </w:r>
            <w:r w:rsidRPr="0084103E">
              <w:rPr>
                <w:rFonts w:cs="B Nazanin"/>
              </w:rPr>
              <w:t xml:space="preserve"> sig</w:t>
            </w:r>
            <w:r w:rsidRPr="0084103E">
              <w:rPr>
                <w:rFonts w:cs="B Nazanin"/>
                <w:rtl/>
                <w:lang w:bidi="fa-IR"/>
              </w:rPr>
              <w:t xml:space="preserve"> </w:t>
            </w:r>
            <w:r w:rsidR="00532CEF" w:rsidRPr="0084103E">
              <w:rPr>
                <w:rFonts w:cs="B Nazanin"/>
                <w:rtl/>
                <w:lang w:bidi="fa-IR"/>
              </w:rPr>
              <w:fldChar w:fldCharType="begin"/>
            </w:r>
            <w:r w:rsidRPr="0084103E">
              <w:rPr>
                <w:rFonts w:cs="B Nazanin"/>
                <w:rtl/>
                <w:lang w:bidi="fa-IR"/>
              </w:rPr>
              <w:instrText xml:space="preserve"> </w:instrText>
            </w:r>
            <w:r w:rsidRPr="0084103E">
              <w:rPr>
                <w:rFonts w:cs="B Nazanin"/>
                <w:lang w:bidi="fa-IR"/>
              </w:rPr>
              <w:instrText>QUOTE</w:instrText>
            </w:r>
            <w:r w:rsidRPr="0084103E">
              <w:rPr>
                <w:rFonts w:cs="B Nazanin"/>
                <w:rtl/>
                <w:lang w:bidi="fa-IR"/>
              </w:rPr>
              <w:instrText xml:space="preserve"> </w:instrText>
            </w:r>
            <w:r w:rsidR="00001DDE">
              <w:rPr>
                <w:position w:val="-11"/>
              </w:rPr>
              <w:pict>
                <v:shape id="_x0000_i1029" type="#_x0000_t75" style="width:12pt;height:16.5pt" equationxml="&lt;">
                  <v:imagedata r:id="rId7" o:title="" chromakey="white"/>
                </v:shape>
              </w:pict>
            </w:r>
            <w:r w:rsidRPr="0084103E">
              <w:rPr>
                <w:rFonts w:cs="B Nazanin"/>
                <w:rtl/>
                <w:lang w:bidi="fa-IR"/>
              </w:rPr>
              <w:instrText xml:space="preserve"> </w:instrText>
            </w:r>
            <w:r w:rsidR="00532CEF" w:rsidRPr="0084103E">
              <w:rPr>
                <w:rFonts w:cs="B Nazanin"/>
                <w:rtl/>
                <w:lang w:bidi="fa-IR"/>
              </w:rPr>
              <w:fldChar w:fldCharType="separate"/>
            </w:r>
            <w:r w:rsidR="00001DDE">
              <w:rPr>
                <w:position w:val="-11"/>
              </w:rPr>
              <w:pict>
                <v:shape id="_x0000_i1030" type="#_x0000_t75" style="width:12pt;height:16.5pt" equationxml="&lt;">
                  <v:imagedata r:id="rId7" o:title="" chromakey="white"/>
                </v:shape>
              </w:pict>
            </w:r>
            <w:r w:rsidR="00532CEF" w:rsidRPr="0084103E">
              <w:rPr>
                <w:rFonts w:cs="B Nazanin"/>
                <w:rtl/>
                <w:lang w:bidi="fa-IR"/>
              </w:rPr>
              <w:fldChar w:fldCharType="end"/>
            </w:r>
            <w:r w:rsidRPr="0084103E">
              <w:rPr>
                <w:rFonts w:cs="B Nazanin" w:hint="cs"/>
                <w:rtl/>
                <w:lang w:bidi="fa-IR"/>
              </w:rPr>
              <w:t xml:space="preserve"> 05/0                و       **   </w:t>
            </w:r>
            <w:r w:rsidRPr="0084103E">
              <w:rPr>
                <w:rFonts w:cs="B Nazanin"/>
              </w:rPr>
              <w:t>sig</w:t>
            </w:r>
            <w:r w:rsidRPr="0084103E">
              <w:rPr>
                <w:rFonts w:cs="B Nazanin" w:hint="cs"/>
                <w:rtl/>
              </w:rPr>
              <w:t xml:space="preserve"> </w:t>
            </w:r>
            <w:r w:rsidR="00532CEF" w:rsidRPr="0084103E">
              <w:rPr>
                <w:rFonts w:cs="B Nazanin"/>
                <w:rtl/>
                <w:lang w:bidi="fa-IR"/>
              </w:rPr>
              <w:fldChar w:fldCharType="begin"/>
            </w:r>
            <w:r w:rsidRPr="0084103E">
              <w:rPr>
                <w:rFonts w:cs="B Nazanin"/>
                <w:rtl/>
                <w:lang w:bidi="fa-IR"/>
              </w:rPr>
              <w:instrText xml:space="preserve"> </w:instrText>
            </w:r>
            <w:r w:rsidRPr="0084103E">
              <w:rPr>
                <w:rFonts w:cs="B Nazanin"/>
                <w:lang w:bidi="fa-IR"/>
              </w:rPr>
              <w:instrText>QUOTE</w:instrText>
            </w:r>
            <w:r w:rsidRPr="0084103E">
              <w:rPr>
                <w:rFonts w:cs="B Nazanin"/>
                <w:rtl/>
                <w:lang w:bidi="fa-IR"/>
              </w:rPr>
              <w:instrText xml:space="preserve"> </w:instrText>
            </w:r>
            <w:r w:rsidR="00001DDE">
              <w:rPr>
                <w:position w:val="-11"/>
              </w:rPr>
              <w:pict>
                <v:shape id="_x0000_i1031" type="#_x0000_t75" style="width:9pt;height:16.5pt" equationxml="&lt;">
                  <v:imagedata r:id="rId8" o:title="" chromakey="white"/>
                </v:shape>
              </w:pict>
            </w:r>
            <w:r w:rsidRPr="0084103E">
              <w:rPr>
                <w:rFonts w:cs="B Nazanin"/>
                <w:rtl/>
                <w:lang w:bidi="fa-IR"/>
              </w:rPr>
              <w:instrText xml:space="preserve"> </w:instrText>
            </w:r>
            <w:r w:rsidR="00532CEF" w:rsidRPr="0084103E">
              <w:rPr>
                <w:rFonts w:cs="B Nazanin"/>
                <w:rtl/>
                <w:lang w:bidi="fa-IR"/>
              </w:rPr>
              <w:fldChar w:fldCharType="separate"/>
            </w:r>
            <w:r w:rsidR="00001DDE">
              <w:rPr>
                <w:position w:val="-11"/>
              </w:rPr>
              <w:pict>
                <v:shape id="_x0000_i1032" type="#_x0000_t75" style="width:9pt;height:16.5pt" equationxml="&lt;">
                  <v:imagedata r:id="rId8" o:title="" chromakey="white"/>
                </v:shape>
              </w:pict>
            </w:r>
            <w:r w:rsidR="00532CEF" w:rsidRPr="0084103E">
              <w:rPr>
                <w:rFonts w:cs="B Nazanin"/>
                <w:rtl/>
                <w:lang w:bidi="fa-IR"/>
              </w:rPr>
              <w:fldChar w:fldCharType="end"/>
            </w:r>
            <w:r w:rsidRPr="0084103E">
              <w:rPr>
                <w:rFonts w:cs="B Nazanin" w:hint="cs"/>
                <w:rtl/>
                <w:lang w:bidi="fa-IR"/>
              </w:rPr>
              <w:t xml:space="preserve">  01/0  </w:t>
            </w:r>
            <w:r w:rsidRPr="00FC4B04">
              <w:rPr>
                <w:rFonts w:cs="B Nazanin" w:hint="cs"/>
                <w:rtl/>
                <w:lang w:bidi="fa-IR"/>
              </w:rPr>
              <w:t xml:space="preserve"> </w:t>
            </w:r>
            <w:r w:rsidRPr="00FC4B04">
              <w:rPr>
                <w:rFonts w:cs="B Nazanin"/>
                <w:lang w:bidi="fa-IR"/>
              </w:rPr>
              <w:t xml:space="preserve">          </w:t>
            </w:r>
            <w:r w:rsidRPr="00FC4B04">
              <w:rPr>
                <w:rFonts w:cs="B Nazanin" w:hint="cs"/>
                <w:rtl/>
                <w:lang w:bidi="fa-IR"/>
              </w:rPr>
              <w:t xml:space="preserve">            </w:t>
            </w:r>
            <w:r w:rsidRPr="00FC4B04">
              <w:rPr>
                <w:rFonts w:cs="B Nazanin"/>
                <w:lang w:bidi="fa-IR"/>
              </w:rPr>
              <w:t xml:space="preserve">              </w:t>
            </w:r>
            <w:r w:rsidRPr="00FC4B04">
              <w:rPr>
                <w:rFonts w:cs="B Nazanin" w:hint="cs"/>
                <w:rtl/>
                <w:lang w:bidi="fa-IR"/>
              </w:rPr>
              <w:t xml:space="preserve">    </w:t>
            </w:r>
          </w:p>
        </w:tc>
      </w:tr>
    </w:tbl>
    <w:p w:rsidR="002F4F11" w:rsidRPr="00F27F01" w:rsidRDefault="002F4F11" w:rsidP="002F4F11">
      <w:pPr>
        <w:rPr>
          <w:noProof/>
          <w:sz w:val="8"/>
          <w:szCs w:val="8"/>
          <w:rtl/>
          <w:lang w:bidi="fa-IR"/>
        </w:rPr>
      </w:pPr>
    </w:p>
    <w:p w:rsidR="002F4F11" w:rsidRPr="00D44764" w:rsidRDefault="00D44764" w:rsidP="002F4F11">
      <w:pPr>
        <w:rPr>
          <w:rFonts w:cs="B Nazanin"/>
          <w:noProof/>
          <w:rtl/>
        </w:rPr>
      </w:pPr>
      <w:r w:rsidRPr="00D44764">
        <w:rPr>
          <w:rFonts w:cs="B Nazanin" w:hint="cs"/>
          <w:rtl/>
          <w:lang w:bidi="fa-IR"/>
        </w:rPr>
        <w:t>بنابراین معادله خطی رگرسیون به شرح زیر می</w:t>
      </w:r>
      <w:r>
        <w:rPr>
          <w:rFonts w:cs="B Nazanin" w:hint="eastAsia"/>
          <w:rtl/>
          <w:lang w:bidi="fa-IR"/>
        </w:rPr>
        <w:t>‌</w:t>
      </w:r>
      <w:r w:rsidRPr="00D44764">
        <w:rPr>
          <w:rFonts w:cs="B Nazanin" w:hint="cs"/>
          <w:rtl/>
          <w:lang w:bidi="fa-IR"/>
        </w:rPr>
        <w:t>باشد:</w:t>
      </w:r>
    </w:p>
    <w:p w:rsidR="002F4F11" w:rsidRPr="00377434" w:rsidRDefault="002F4F11" w:rsidP="002F4F11">
      <w:pPr>
        <w:rPr>
          <w:noProof/>
          <w:sz w:val="2"/>
          <w:szCs w:val="2"/>
          <w:rtl/>
        </w:rPr>
      </w:pPr>
    </w:p>
    <w:p w:rsidR="00D44764" w:rsidRPr="00D44764" w:rsidRDefault="00D44764" w:rsidP="00D44764">
      <w:pPr>
        <w:tabs>
          <w:tab w:val="right" w:pos="9121"/>
        </w:tabs>
        <w:spacing w:line="360" w:lineRule="auto"/>
        <w:jc w:val="right"/>
        <w:rPr>
          <w:rFonts w:cs="B Nazanin"/>
          <w:lang w:bidi="fa-IR"/>
        </w:rPr>
      </w:pPr>
      <w:r w:rsidRPr="00BC42A0">
        <w:rPr>
          <w:lang w:bidi="fa-IR"/>
        </w:rPr>
        <w:t>a + b</w:t>
      </w:r>
      <w:r>
        <w:rPr>
          <w:vertAlign w:val="subscript"/>
          <w:lang w:bidi="fa-IR"/>
        </w:rPr>
        <w:t>1</w:t>
      </w:r>
      <w:r w:rsidRPr="00BC42A0">
        <w:rPr>
          <w:vertAlign w:val="subscript"/>
          <w:lang w:bidi="fa-IR"/>
        </w:rPr>
        <w:t xml:space="preserve"> </w:t>
      </w:r>
      <w:r w:rsidRPr="00BC42A0">
        <w:rPr>
          <w:lang w:bidi="fa-IR"/>
        </w:rPr>
        <w:t>x</w:t>
      </w:r>
      <w:r>
        <w:rPr>
          <w:vertAlign w:val="subscript"/>
          <w:lang w:bidi="fa-IR"/>
        </w:rPr>
        <w:t>1</w:t>
      </w:r>
      <w:r w:rsidRPr="00BC42A0">
        <w:rPr>
          <w:lang w:bidi="fa-IR"/>
        </w:rPr>
        <w:t xml:space="preserve">  </w:t>
      </w:r>
      <w:r>
        <w:rPr>
          <w:lang w:bidi="fa-IR"/>
        </w:rPr>
        <w:t xml:space="preserve">           </w:t>
      </w:r>
      <w:r w:rsidR="008878D6">
        <w:rPr>
          <w:lang w:bidi="fa-IR"/>
        </w:rPr>
        <w:t>(i=1,2,3,4)</w:t>
      </w:r>
      <w:r>
        <w:rPr>
          <w:lang w:bidi="fa-IR"/>
        </w:rPr>
        <w:t xml:space="preserve">                                                                                                                   </w:t>
      </w:r>
      <w:r w:rsidRPr="00BC42A0">
        <w:rPr>
          <w:rtl/>
          <w:lang w:bidi="fa-IR"/>
        </w:rPr>
        <w:t>=</w:t>
      </w:r>
      <w:r>
        <w:rPr>
          <w:lang w:bidi="fa-IR"/>
        </w:rPr>
        <w:t xml:space="preserve">y </w:t>
      </w:r>
    </w:p>
    <w:p w:rsidR="00D44764" w:rsidRDefault="00D44764" w:rsidP="008878D6">
      <w:pPr>
        <w:jc w:val="right"/>
        <w:rPr>
          <w:vertAlign w:val="subscript"/>
          <w:rtl/>
          <w:lang w:bidi="fa-IR"/>
        </w:rPr>
      </w:pPr>
      <w:r w:rsidRPr="00D44764">
        <w:rPr>
          <w:rFonts w:cs="B Nazanin"/>
          <w:lang w:bidi="fa-IR"/>
        </w:rPr>
        <w:t xml:space="preserve">Y= </w:t>
      </w:r>
      <w:r w:rsidR="008878D6">
        <w:rPr>
          <w:rFonts w:cs="B Nazanin"/>
          <w:lang w:bidi="fa-IR"/>
        </w:rPr>
        <w:t>10/827 + 0/285 x</w:t>
      </w:r>
      <w:r w:rsidR="008878D6">
        <w:rPr>
          <w:rFonts w:cs="B Nazanin"/>
          <w:vertAlign w:val="subscript"/>
          <w:lang w:bidi="fa-IR"/>
        </w:rPr>
        <w:t>1</w:t>
      </w:r>
      <w:r w:rsidR="008878D6">
        <w:rPr>
          <w:rFonts w:cs="B Nazanin"/>
          <w:lang w:bidi="fa-IR"/>
        </w:rPr>
        <w:t xml:space="preserve"> +0/375 x</w:t>
      </w:r>
      <w:r w:rsidR="008878D6">
        <w:rPr>
          <w:rFonts w:cs="B Nazanin"/>
          <w:vertAlign w:val="subscript"/>
          <w:lang w:bidi="fa-IR"/>
        </w:rPr>
        <w:t>2</w:t>
      </w:r>
      <w:r w:rsidR="008878D6">
        <w:rPr>
          <w:rFonts w:cs="B Nazanin"/>
          <w:lang w:bidi="fa-IR"/>
        </w:rPr>
        <w:t xml:space="preserve"> + 0/244 x</w:t>
      </w:r>
      <w:r w:rsidR="008878D6">
        <w:rPr>
          <w:rFonts w:cs="B Nazanin"/>
          <w:vertAlign w:val="subscript"/>
          <w:lang w:bidi="fa-IR"/>
        </w:rPr>
        <w:t>3</w:t>
      </w:r>
      <w:r w:rsidR="008878D6">
        <w:rPr>
          <w:rFonts w:cs="B Nazanin"/>
          <w:lang w:bidi="fa-IR"/>
        </w:rPr>
        <w:t xml:space="preserve"> + 0/257 x</w:t>
      </w:r>
      <w:r w:rsidR="008878D6">
        <w:rPr>
          <w:rFonts w:cs="B Nazanin"/>
          <w:vertAlign w:val="subscript"/>
          <w:lang w:bidi="fa-IR"/>
        </w:rPr>
        <w:t>4</w:t>
      </w:r>
      <w:r w:rsidRPr="00D44764">
        <w:rPr>
          <w:rFonts w:cs="B Nazanin"/>
          <w:vertAlign w:val="subscript"/>
          <w:lang w:bidi="fa-IR"/>
        </w:rPr>
        <w:t xml:space="preserve"> </w:t>
      </w:r>
      <w:r w:rsidRPr="00F402AE">
        <w:rPr>
          <w:lang w:bidi="fa-IR"/>
        </w:rPr>
        <w:t xml:space="preserve">  </w:t>
      </w:r>
      <w:r w:rsidRPr="00F402AE">
        <w:rPr>
          <w:vertAlign w:val="subscript"/>
          <w:lang w:bidi="fa-IR"/>
        </w:rPr>
        <w:t xml:space="preserve">                                               </w:t>
      </w:r>
    </w:p>
    <w:p w:rsidR="00FB6F9F" w:rsidRDefault="00FB6F9F" w:rsidP="00D44764">
      <w:pPr>
        <w:jc w:val="right"/>
        <w:rPr>
          <w:vertAlign w:val="subscript"/>
          <w:rtl/>
          <w:lang w:bidi="fa-IR"/>
        </w:rPr>
      </w:pPr>
    </w:p>
    <w:p w:rsidR="008A752D" w:rsidRDefault="008A752D" w:rsidP="002F4F11">
      <w:pPr>
        <w:rPr>
          <w:noProof/>
          <w:rtl/>
          <w:lang w:bidi="fa-IR"/>
        </w:rPr>
      </w:pPr>
    </w:p>
    <w:p w:rsidR="00FF0BA3" w:rsidRPr="00CF1E25" w:rsidRDefault="00F27F01" w:rsidP="00CF1E25">
      <w:pPr>
        <w:ind w:left="49"/>
        <w:rPr>
          <w:rFonts w:cs="B Nazanin"/>
          <w:sz w:val="26"/>
          <w:szCs w:val="26"/>
          <w:rtl/>
        </w:rPr>
      </w:pPr>
      <w:r w:rsidRPr="00B42F1F">
        <w:rPr>
          <w:rFonts w:cs="B Nazanin" w:hint="cs"/>
          <w:b/>
          <w:bCs/>
          <w:sz w:val="26"/>
          <w:szCs w:val="26"/>
          <w:rtl/>
        </w:rPr>
        <w:t>بحث و نتيجه</w:t>
      </w:r>
      <w:r w:rsidRPr="00B42F1F">
        <w:rPr>
          <w:rFonts w:cs="B Nazanin" w:hint="eastAsia"/>
          <w:b/>
          <w:bCs/>
          <w:sz w:val="26"/>
          <w:szCs w:val="26"/>
          <w:rtl/>
        </w:rPr>
        <w:t>‌</w:t>
      </w:r>
      <w:r w:rsidRPr="00B42F1F">
        <w:rPr>
          <w:rFonts w:cs="B Nazanin" w:hint="cs"/>
          <w:b/>
          <w:bCs/>
          <w:sz w:val="26"/>
          <w:szCs w:val="26"/>
          <w:rtl/>
        </w:rPr>
        <w:t>گيري</w:t>
      </w:r>
    </w:p>
    <w:p w:rsidR="002A4B9F" w:rsidRPr="00B00FC1" w:rsidRDefault="00377434" w:rsidP="006E5E9F">
      <w:pPr>
        <w:jc w:val="lowKashida"/>
        <w:rPr>
          <w:rFonts w:cs="B Nazanin"/>
          <w:rtl/>
          <w:lang w:bidi="fa-IR"/>
        </w:rPr>
      </w:pPr>
      <w:r>
        <w:rPr>
          <w:rFonts w:cs="Nazanin" w:hint="cs"/>
          <w:rtl/>
          <w:lang w:bidi="fa-IR"/>
        </w:rPr>
        <w:t xml:space="preserve"> </w:t>
      </w:r>
      <w:r w:rsidR="00F27F01" w:rsidRPr="00CF1E25">
        <w:rPr>
          <w:rFonts w:cs="Nazanin" w:hint="cs"/>
          <w:rtl/>
          <w:lang w:bidi="fa-IR"/>
        </w:rPr>
        <w:t xml:space="preserve"> </w:t>
      </w:r>
      <w:r w:rsidR="00CF1E25" w:rsidRPr="00CF1E25">
        <w:rPr>
          <w:rFonts w:cs="Nazanin" w:hint="cs"/>
          <w:rtl/>
          <w:lang w:bidi="fa-IR"/>
        </w:rPr>
        <w:t xml:space="preserve">  </w:t>
      </w:r>
      <w:r w:rsidR="00F27F01" w:rsidRPr="00CF1E25">
        <w:rPr>
          <w:rFonts w:cs="Nazanin" w:hint="cs"/>
          <w:rtl/>
          <w:lang w:bidi="fa-IR"/>
        </w:rPr>
        <w:t xml:space="preserve">  </w:t>
      </w:r>
      <w:r w:rsidR="00F27F01" w:rsidRPr="00B00FC1">
        <w:rPr>
          <w:rFonts w:cs="B Nazanin" w:hint="cs"/>
          <w:rtl/>
          <w:lang w:bidi="fa-IR"/>
        </w:rPr>
        <w:t xml:space="preserve">بررسی ضریب همبستگی پیرسون </w:t>
      </w:r>
      <w:r w:rsidR="008878D6" w:rsidRPr="00B00FC1">
        <w:rPr>
          <w:rFonts w:cs="B Nazanin" w:hint="cs"/>
          <w:rtl/>
          <w:lang w:bidi="fa-IR"/>
        </w:rPr>
        <w:t xml:space="preserve">و تحلیل رگرسیون نشان داد، </w:t>
      </w:r>
      <w:r w:rsidR="00F27F01" w:rsidRPr="00B00FC1">
        <w:rPr>
          <w:rFonts w:cs="B Nazanin" w:hint="cs"/>
          <w:rtl/>
          <w:lang w:bidi="fa-IR"/>
        </w:rPr>
        <w:t xml:space="preserve">بین دو متغیر </w:t>
      </w:r>
      <w:r w:rsidR="008878D6" w:rsidRPr="00B00FC1">
        <w:rPr>
          <w:rFonts w:cs="B Nazanin" w:hint="cs"/>
          <w:rtl/>
          <w:lang w:bidi="fa-IR"/>
        </w:rPr>
        <w:t>حمایت دولت</w:t>
      </w:r>
      <w:r w:rsidR="00F27F01" w:rsidRPr="00B00FC1">
        <w:rPr>
          <w:rFonts w:cs="B Nazanin" w:hint="cs"/>
          <w:rtl/>
          <w:lang w:bidi="fa-IR"/>
        </w:rPr>
        <w:t xml:space="preserve"> و توسعه کشت گلخانه</w:t>
      </w:r>
      <w:r w:rsidR="00F27F01" w:rsidRPr="00B00FC1">
        <w:rPr>
          <w:rFonts w:cs="B Nazanin" w:hint="eastAsia"/>
          <w:rtl/>
          <w:lang w:bidi="fa-IR"/>
        </w:rPr>
        <w:t>‌</w:t>
      </w:r>
      <w:r w:rsidR="00F27F01" w:rsidRPr="00B00FC1">
        <w:rPr>
          <w:rFonts w:cs="B Nazanin" w:hint="cs"/>
          <w:rtl/>
          <w:lang w:bidi="fa-IR"/>
        </w:rPr>
        <w:t>ای، رابطه مثبت و معناداری برقرار است که این یافته با نتایج تحقیقات</w:t>
      </w:r>
      <w:r w:rsidR="00967750" w:rsidRPr="00B00FC1">
        <w:rPr>
          <w:rFonts w:cs="B Nazanin" w:hint="cs"/>
          <w:rtl/>
          <w:lang w:bidi="fa-IR"/>
        </w:rPr>
        <w:t xml:space="preserve"> </w:t>
      </w:r>
      <w:r w:rsidR="00967750" w:rsidRPr="00B00FC1">
        <w:rPr>
          <w:rFonts w:cs="B Nazanin" w:hint="cs"/>
          <w:spacing w:val="-4"/>
          <w:rtl/>
        </w:rPr>
        <w:t>غنچی و همکاران(1389)، اسدی و همکاران(1388)، مرادنژادی و همکاران(1387)، مهرابی بشر آبادی(1387)</w:t>
      </w:r>
      <w:r w:rsidR="00967750" w:rsidRPr="00B00FC1">
        <w:rPr>
          <w:rFonts w:cs="B Nazanin" w:hint="cs"/>
          <w:color w:val="FF0000"/>
          <w:sz w:val="22"/>
          <w:szCs w:val="22"/>
          <w:rtl/>
          <w:lang w:bidi="fa-IR"/>
        </w:rPr>
        <w:t xml:space="preserve"> </w:t>
      </w:r>
      <w:r w:rsidR="00F27F01" w:rsidRPr="00B00FC1">
        <w:rPr>
          <w:rFonts w:cs="B Nazanin" w:hint="cs"/>
          <w:sz w:val="22"/>
          <w:szCs w:val="22"/>
          <w:rtl/>
          <w:lang w:bidi="fa-IR"/>
        </w:rPr>
        <w:t xml:space="preserve"> </w:t>
      </w:r>
      <w:r w:rsidR="006E5E9F" w:rsidRPr="00B00FC1">
        <w:rPr>
          <w:rFonts w:cs="B Nazanin" w:hint="cs"/>
          <w:rtl/>
          <w:lang w:bidi="fa-IR"/>
        </w:rPr>
        <w:t xml:space="preserve">هم‌سو می‌باشد. همچنین نتیجه </w:t>
      </w:r>
      <w:r w:rsidR="008878D6" w:rsidRPr="00B00FC1">
        <w:rPr>
          <w:rFonts w:cs="B Nazanin" w:hint="cs"/>
          <w:rtl/>
          <w:lang w:bidi="fa-IR"/>
        </w:rPr>
        <w:t>بررسی ضریب همبستگی پیرسون</w:t>
      </w:r>
      <w:r w:rsidR="002A4B9F" w:rsidRPr="00B00FC1">
        <w:rPr>
          <w:rFonts w:cs="B Nazanin" w:hint="cs"/>
          <w:rtl/>
          <w:lang w:bidi="fa-IR"/>
        </w:rPr>
        <w:t xml:space="preserve"> بین دو متغیر عوامل آموزشی و توسعه کشت گلخانه</w:t>
      </w:r>
      <w:r w:rsidR="002A4B9F" w:rsidRPr="00B00FC1">
        <w:rPr>
          <w:rFonts w:cs="B Nazanin" w:hint="eastAsia"/>
          <w:rtl/>
          <w:lang w:bidi="fa-IR"/>
        </w:rPr>
        <w:t>‌</w:t>
      </w:r>
      <w:r w:rsidR="002A4B9F" w:rsidRPr="00B00FC1">
        <w:rPr>
          <w:rFonts w:cs="B Nazanin" w:hint="cs"/>
          <w:rtl/>
          <w:lang w:bidi="fa-IR"/>
        </w:rPr>
        <w:t xml:space="preserve">ای نشان داد بین دو متغیر مذکور رابطه مثبت و معناداری برقرار است </w:t>
      </w:r>
      <w:r w:rsidR="006E5E9F" w:rsidRPr="00B00FC1">
        <w:rPr>
          <w:rFonts w:cs="B Nazanin" w:hint="cs"/>
          <w:rtl/>
          <w:lang w:bidi="fa-IR"/>
        </w:rPr>
        <w:t>و</w:t>
      </w:r>
      <w:r w:rsidR="002A4B9F" w:rsidRPr="00B00FC1">
        <w:rPr>
          <w:rFonts w:cs="B Nazanin" w:hint="cs"/>
          <w:rtl/>
          <w:lang w:bidi="fa-IR"/>
        </w:rPr>
        <w:t xml:space="preserve"> </w:t>
      </w:r>
      <w:r w:rsidR="00CF1E25" w:rsidRPr="00B00FC1">
        <w:rPr>
          <w:rFonts w:cs="B Nazanin" w:hint="cs"/>
          <w:rtl/>
          <w:lang w:bidi="fa-IR"/>
        </w:rPr>
        <w:t xml:space="preserve">نتایج حاصل از تحلیل رگرسیون نیز وجود </w:t>
      </w:r>
      <w:r w:rsidR="002A4B9F" w:rsidRPr="00B00FC1">
        <w:rPr>
          <w:rFonts w:cs="B Nazanin" w:hint="cs"/>
          <w:rtl/>
          <w:lang w:bidi="fa-IR"/>
        </w:rPr>
        <w:t>این رابطه</w:t>
      </w:r>
      <w:r w:rsidR="00CF1E25" w:rsidRPr="00B00FC1">
        <w:rPr>
          <w:rFonts w:cs="B Nazanin" w:hint="cs"/>
          <w:rtl/>
          <w:lang w:bidi="fa-IR"/>
        </w:rPr>
        <w:t xml:space="preserve"> را تایید می</w:t>
      </w:r>
      <w:r w:rsidR="00CF1E25" w:rsidRPr="00B00FC1">
        <w:rPr>
          <w:rFonts w:cs="B Nazanin" w:hint="eastAsia"/>
          <w:rtl/>
          <w:lang w:bidi="fa-IR"/>
        </w:rPr>
        <w:t>‌</w:t>
      </w:r>
      <w:r w:rsidR="00CF1E25" w:rsidRPr="00B00FC1">
        <w:rPr>
          <w:rFonts w:cs="B Nazanin" w:hint="cs"/>
          <w:rtl/>
          <w:lang w:bidi="fa-IR"/>
        </w:rPr>
        <w:t>کند.</w:t>
      </w:r>
      <w:r w:rsidR="002A4B9F" w:rsidRPr="00B00FC1">
        <w:rPr>
          <w:rFonts w:cs="B Nazanin" w:hint="cs"/>
          <w:rtl/>
          <w:lang w:bidi="fa-IR"/>
        </w:rPr>
        <w:t xml:space="preserve"> این یافته با نتایج تحقیق</w:t>
      </w:r>
      <w:r w:rsidR="00967750" w:rsidRPr="00B00FC1">
        <w:rPr>
          <w:rFonts w:cs="B Nazanin" w:hint="cs"/>
          <w:color w:val="FF0000"/>
          <w:rtl/>
          <w:lang w:bidi="fa-IR"/>
        </w:rPr>
        <w:t xml:space="preserve"> </w:t>
      </w:r>
      <w:r w:rsidR="00967750" w:rsidRPr="00B00FC1">
        <w:rPr>
          <w:rFonts w:cs="B Nazanin" w:hint="cs"/>
          <w:rtl/>
          <w:lang w:bidi="fa-IR"/>
        </w:rPr>
        <w:t>شریفی(1387) هم</w:t>
      </w:r>
      <w:r w:rsidR="00967750" w:rsidRPr="00B00FC1">
        <w:rPr>
          <w:rFonts w:cs="B Nazanin" w:hint="eastAsia"/>
          <w:rtl/>
          <w:lang w:bidi="fa-IR"/>
        </w:rPr>
        <w:t>‌</w:t>
      </w:r>
      <w:r w:rsidR="00967750" w:rsidRPr="00B00FC1">
        <w:rPr>
          <w:rFonts w:cs="B Nazanin" w:hint="cs"/>
          <w:rtl/>
          <w:lang w:bidi="fa-IR"/>
        </w:rPr>
        <w:t>سو می</w:t>
      </w:r>
      <w:r w:rsidR="00967750" w:rsidRPr="00B00FC1">
        <w:rPr>
          <w:rFonts w:cs="B Nazanin" w:hint="eastAsia"/>
          <w:rtl/>
          <w:lang w:bidi="fa-IR"/>
        </w:rPr>
        <w:t>‌</w:t>
      </w:r>
      <w:r w:rsidR="00967750" w:rsidRPr="00B00FC1">
        <w:rPr>
          <w:rFonts w:cs="B Nazanin" w:hint="cs"/>
          <w:rtl/>
          <w:lang w:bidi="fa-IR"/>
        </w:rPr>
        <w:t>باشد</w:t>
      </w:r>
      <w:r w:rsidR="006E5E9F" w:rsidRPr="00B00FC1">
        <w:rPr>
          <w:rFonts w:cs="B Nazanin" w:hint="cs"/>
          <w:rtl/>
          <w:lang w:bidi="fa-IR"/>
        </w:rPr>
        <w:t>.</w:t>
      </w:r>
      <w:r w:rsidR="002A4B9F" w:rsidRPr="00B00FC1">
        <w:rPr>
          <w:rFonts w:cs="B Nazanin" w:hint="cs"/>
          <w:rtl/>
          <w:lang w:bidi="fa-IR"/>
        </w:rPr>
        <w:t xml:space="preserve"> بررسی نتایج حاصل از ضریب همبستگی پیرسون و تحلیل رگرسیون نشان از وجود رابطه مثبت و معنادار بین دو متغیر عوامل اقتصادی و توسعه کشت گلخانه</w:t>
      </w:r>
      <w:r w:rsidR="002A4B9F" w:rsidRPr="00B00FC1">
        <w:rPr>
          <w:rFonts w:cs="B Nazanin" w:hint="eastAsia"/>
          <w:rtl/>
          <w:lang w:bidi="fa-IR"/>
        </w:rPr>
        <w:t>‌</w:t>
      </w:r>
      <w:r w:rsidR="002A4B9F" w:rsidRPr="00B00FC1">
        <w:rPr>
          <w:rFonts w:cs="B Nazanin" w:hint="cs"/>
          <w:rtl/>
          <w:lang w:bidi="fa-IR"/>
        </w:rPr>
        <w:t xml:space="preserve">ای دارد. نتیجه بدست آمده با نتایج تحقیقات </w:t>
      </w:r>
      <w:r w:rsidR="00967750" w:rsidRPr="00B00FC1">
        <w:rPr>
          <w:rFonts w:cs="B Nazanin" w:hint="cs"/>
          <w:rtl/>
          <w:lang w:bidi="fa-IR"/>
        </w:rPr>
        <w:t>لارتی(1393)</w:t>
      </w:r>
      <w:r w:rsidR="006E5E9F" w:rsidRPr="00B00FC1">
        <w:rPr>
          <w:rFonts w:cs="B Nazanin" w:hint="cs"/>
          <w:rtl/>
          <w:lang w:bidi="fa-IR"/>
        </w:rPr>
        <w:t xml:space="preserve"> </w:t>
      </w:r>
      <w:r w:rsidR="002A4B9F" w:rsidRPr="00B00FC1">
        <w:rPr>
          <w:rFonts w:cs="B Nazanin" w:hint="cs"/>
          <w:rtl/>
          <w:lang w:bidi="fa-IR"/>
        </w:rPr>
        <w:t>مطابقت دارد. بررسی نتایج حاصل از ضریب همبستگی پیرسون و تحلیل رگرسیون نشان داد بین دو متغیر عوامل زیرساختی و توسعه کشت گلخانه</w:t>
      </w:r>
      <w:r w:rsidR="002A4B9F" w:rsidRPr="00B00FC1">
        <w:rPr>
          <w:rFonts w:cs="B Nazanin" w:hint="eastAsia"/>
          <w:rtl/>
          <w:lang w:bidi="fa-IR"/>
        </w:rPr>
        <w:t>‌</w:t>
      </w:r>
      <w:r w:rsidR="002A4B9F" w:rsidRPr="00B00FC1">
        <w:rPr>
          <w:rFonts w:cs="B Nazanin" w:hint="cs"/>
          <w:rtl/>
          <w:lang w:bidi="fa-IR"/>
        </w:rPr>
        <w:t>ای نیز رابطه مثبت و معناداری برقرار است. که این یافته با نتایج تحقیقات</w:t>
      </w:r>
      <w:r w:rsidR="00967750" w:rsidRPr="00B00FC1">
        <w:rPr>
          <w:rFonts w:cs="B Nazanin" w:hint="cs"/>
          <w:rtl/>
          <w:lang w:bidi="fa-IR"/>
        </w:rPr>
        <w:t xml:space="preserve"> </w:t>
      </w:r>
      <w:r w:rsidR="00967750" w:rsidRPr="00B00FC1">
        <w:rPr>
          <w:rFonts w:cs="B Nazanin" w:hint="cs"/>
          <w:rtl/>
        </w:rPr>
        <w:t>غنچی و همکاران(1389)</w:t>
      </w:r>
      <w:r w:rsidR="004F5B9B" w:rsidRPr="00B00FC1">
        <w:rPr>
          <w:rFonts w:cs="B Nazanin" w:hint="cs"/>
          <w:rtl/>
        </w:rPr>
        <w:t xml:space="preserve"> و</w:t>
      </w:r>
      <w:r w:rsidR="00967750" w:rsidRPr="00B00FC1">
        <w:rPr>
          <w:rFonts w:cs="B Nazanin" w:hint="cs"/>
          <w:rtl/>
        </w:rPr>
        <w:t xml:space="preserve"> اسدی و همکاران(1388)</w:t>
      </w:r>
      <w:r w:rsidR="002A4B9F" w:rsidRPr="00B00FC1">
        <w:rPr>
          <w:rFonts w:cs="B Nazanin" w:hint="cs"/>
          <w:rtl/>
          <w:lang w:bidi="fa-IR"/>
        </w:rPr>
        <w:t xml:space="preserve"> هم</w:t>
      </w:r>
      <w:r w:rsidR="002A4B9F" w:rsidRPr="00B00FC1">
        <w:rPr>
          <w:rFonts w:cs="B Nazanin" w:hint="eastAsia"/>
          <w:rtl/>
          <w:lang w:bidi="fa-IR"/>
        </w:rPr>
        <w:t>‌</w:t>
      </w:r>
      <w:r w:rsidR="002A4B9F" w:rsidRPr="00B00FC1">
        <w:rPr>
          <w:rFonts w:cs="B Nazanin" w:hint="cs"/>
          <w:rtl/>
          <w:lang w:bidi="fa-IR"/>
        </w:rPr>
        <w:t>سو می</w:t>
      </w:r>
      <w:r w:rsidR="002A4B9F" w:rsidRPr="00B00FC1">
        <w:rPr>
          <w:rFonts w:cs="B Nazanin" w:hint="eastAsia"/>
          <w:rtl/>
          <w:lang w:bidi="fa-IR"/>
        </w:rPr>
        <w:t>‌</w:t>
      </w:r>
      <w:r w:rsidR="002A4B9F" w:rsidRPr="00B00FC1">
        <w:rPr>
          <w:rFonts w:cs="B Nazanin" w:hint="cs"/>
          <w:rtl/>
          <w:lang w:bidi="fa-IR"/>
        </w:rPr>
        <w:t>باشد.</w:t>
      </w:r>
    </w:p>
    <w:p w:rsidR="00FF0BA3" w:rsidRPr="00B00FC1" w:rsidRDefault="00B6058A" w:rsidP="00AA0C5B">
      <w:pPr>
        <w:jc w:val="lowKashida"/>
        <w:rPr>
          <w:rFonts w:cs="B Nazanin"/>
          <w:rtl/>
          <w:lang w:bidi="fa-IR"/>
        </w:rPr>
      </w:pPr>
      <w:r w:rsidRPr="00B00FC1">
        <w:rPr>
          <w:rFonts w:cs="B Nazanin" w:hint="cs"/>
          <w:rtl/>
          <w:lang w:bidi="fa-IR"/>
        </w:rPr>
        <w:t xml:space="preserve">   </w:t>
      </w:r>
      <w:r w:rsidR="002A4B9F" w:rsidRPr="00B00FC1">
        <w:rPr>
          <w:rFonts w:cs="B Nazanin" w:hint="cs"/>
          <w:rtl/>
          <w:lang w:bidi="fa-IR"/>
        </w:rPr>
        <w:t xml:space="preserve"> </w:t>
      </w:r>
      <w:r w:rsidR="00E96728" w:rsidRPr="00B00FC1">
        <w:rPr>
          <w:rFonts w:cs="B Nazanin" w:hint="cs"/>
          <w:rtl/>
          <w:lang w:bidi="fa-IR"/>
        </w:rPr>
        <w:t>لذا با توجه به یافته</w:t>
      </w:r>
      <w:r w:rsidR="00E96728" w:rsidRPr="00B00FC1">
        <w:rPr>
          <w:rFonts w:cs="B Nazanin" w:hint="eastAsia"/>
          <w:rtl/>
          <w:lang w:bidi="fa-IR"/>
        </w:rPr>
        <w:t>‌</w:t>
      </w:r>
      <w:r w:rsidR="004F5B9B" w:rsidRPr="00B00FC1">
        <w:rPr>
          <w:rFonts w:cs="B Nazanin" w:hint="cs"/>
          <w:rtl/>
          <w:lang w:bidi="fa-IR"/>
        </w:rPr>
        <w:t xml:space="preserve">های تحقیق و نقش </w:t>
      </w:r>
      <w:r w:rsidR="00E96728" w:rsidRPr="00B00FC1">
        <w:rPr>
          <w:rFonts w:cs="B Nazanin" w:hint="cs"/>
          <w:rtl/>
          <w:lang w:bidi="fa-IR"/>
        </w:rPr>
        <w:t xml:space="preserve">عوامل </w:t>
      </w:r>
      <w:r w:rsidR="00AA0C5B" w:rsidRPr="00B00FC1">
        <w:rPr>
          <w:rFonts w:cs="B Nazanin" w:hint="cs"/>
          <w:rtl/>
          <w:lang w:bidi="fa-IR"/>
        </w:rPr>
        <w:t xml:space="preserve">حمایتی، آموزشی، </w:t>
      </w:r>
      <w:r w:rsidR="00E96728" w:rsidRPr="00B00FC1">
        <w:rPr>
          <w:rFonts w:cs="B Nazanin" w:hint="cs"/>
          <w:rtl/>
          <w:lang w:bidi="fa-IR"/>
        </w:rPr>
        <w:t>اقتصادی</w:t>
      </w:r>
      <w:r w:rsidR="00AA0C5B" w:rsidRPr="00B00FC1">
        <w:rPr>
          <w:rFonts w:cs="B Nazanin" w:hint="cs"/>
          <w:rtl/>
          <w:lang w:bidi="fa-IR"/>
        </w:rPr>
        <w:t xml:space="preserve"> و زیرساختی</w:t>
      </w:r>
      <w:r w:rsidR="00E96728" w:rsidRPr="00B00FC1">
        <w:rPr>
          <w:rFonts w:cs="B Nazanin" w:hint="cs"/>
          <w:rtl/>
          <w:lang w:bidi="fa-IR"/>
        </w:rPr>
        <w:t xml:space="preserve"> در توسعه کشت گلخانه</w:t>
      </w:r>
      <w:r w:rsidR="00E96728" w:rsidRPr="00B00FC1">
        <w:rPr>
          <w:rFonts w:cs="B Nazanin" w:hint="eastAsia"/>
          <w:rtl/>
          <w:lang w:bidi="fa-IR"/>
        </w:rPr>
        <w:t>‌</w:t>
      </w:r>
      <w:r w:rsidR="00E96728" w:rsidRPr="00B00FC1">
        <w:rPr>
          <w:rFonts w:cs="B Nazanin" w:hint="cs"/>
          <w:rtl/>
          <w:lang w:bidi="fa-IR"/>
        </w:rPr>
        <w:t>ای موارد زیر پیشنهاد می</w:t>
      </w:r>
      <w:r w:rsidR="00E96728" w:rsidRPr="00B00FC1">
        <w:rPr>
          <w:rFonts w:cs="B Nazanin" w:hint="eastAsia"/>
          <w:rtl/>
          <w:lang w:bidi="fa-IR"/>
        </w:rPr>
        <w:t>‌</w:t>
      </w:r>
      <w:r w:rsidR="00E96728" w:rsidRPr="00B00FC1">
        <w:rPr>
          <w:rFonts w:cs="B Nazanin" w:hint="cs"/>
          <w:rtl/>
          <w:lang w:bidi="fa-IR"/>
        </w:rPr>
        <w:t>گردد:</w:t>
      </w:r>
    </w:p>
    <w:p w:rsidR="00CF1E25" w:rsidRPr="00B00FC1" w:rsidRDefault="00E96728" w:rsidP="00E96728">
      <w:pPr>
        <w:pStyle w:val="ListParagraph"/>
        <w:numPr>
          <w:ilvl w:val="0"/>
          <w:numId w:val="2"/>
        </w:numPr>
        <w:tabs>
          <w:tab w:val="left" w:pos="424"/>
        </w:tabs>
        <w:spacing w:line="276" w:lineRule="auto"/>
        <w:ind w:left="0" w:firstLine="282"/>
        <w:jc w:val="both"/>
        <w:rPr>
          <w:rFonts w:cs="B Nazanin"/>
        </w:rPr>
      </w:pPr>
      <w:r w:rsidRPr="00B00FC1">
        <w:rPr>
          <w:rFonts w:cs="B Nazanin" w:hint="cs"/>
          <w:rtl/>
        </w:rPr>
        <w:t>اعطای تسهیلات کم</w:t>
      </w:r>
      <w:r w:rsidRPr="00B00FC1">
        <w:rPr>
          <w:rFonts w:cs="B Nazanin" w:hint="eastAsia"/>
          <w:rtl/>
        </w:rPr>
        <w:t>‌</w:t>
      </w:r>
      <w:r w:rsidR="00CF1E25" w:rsidRPr="00B00FC1">
        <w:rPr>
          <w:rFonts w:cs="B Nazanin" w:hint="cs"/>
          <w:rtl/>
        </w:rPr>
        <w:t>بهره با شرایط بازپرداخت مطلوب به متقاضیان ج</w:t>
      </w:r>
      <w:r w:rsidRPr="00B00FC1">
        <w:rPr>
          <w:rFonts w:cs="B Nazanin" w:hint="cs"/>
          <w:rtl/>
        </w:rPr>
        <w:t>هت تاسیس، توسعه و تجهیز گلخانه</w:t>
      </w:r>
      <w:r w:rsidRPr="00B00FC1">
        <w:rPr>
          <w:rFonts w:cs="B Nazanin" w:hint="eastAsia"/>
          <w:rtl/>
        </w:rPr>
        <w:t>‌</w:t>
      </w:r>
      <w:r w:rsidRPr="00B00FC1">
        <w:rPr>
          <w:rFonts w:cs="B Nazanin" w:hint="cs"/>
          <w:rtl/>
        </w:rPr>
        <w:t>.</w:t>
      </w:r>
    </w:p>
    <w:p w:rsidR="00CF1E25" w:rsidRPr="00B00FC1" w:rsidRDefault="00CF1E25" w:rsidP="00CF1E25">
      <w:pPr>
        <w:pStyle w:val="ListParagraph"/>
        <w:numPr>
          <w:ilvl w:val="0"/>
          <w:numId w:val="2"/>
        </w:numPr>
        <w:tabs>
          <w:tab w:val="left" w:pos="424"/>
        </w:tabs>
        <w:spacing w:line="276" w:lineRule="auto"/>
        <w:ind w:left="0" w:firstLine="282"/>
        <w:jc w:val="both"/>
        <w:rPr>
          <w:rFonts w:cs="B Nazanin"/>
        </w:rPr>
      </w:pPr>
      <w:r w:rsidRPr="00B00FC1">
        <w:rPr>
          <w:rFonts w:cs="B Nazanin" w:hint="cs"/>
          <w:rtl/>
        </w:rPr>
        <w:t>نظارت بیشتر مسئولین بر هزینه کردن وام</w:t>
      </w:r>
      <w:r w:rsidR="00E96728" w:rsidRPr="00B00FC1">
        <w:rPr>
          <w:rFonts w:cs="B Nazanin" w:hint="eastAsia"/>
          <w:rtl/>
        </w:rPr>
        <w:t>‌</w:t>
      </w:r>
      <w:r w:rsidRPr="00B00FC1">
        <w:rPr>
          <w:rFonts w:cs="B Nazanin" w:hint="cs"/>
          <w:rtl/>
        </w:rPr>
        <w:t>های دریافتی توسط دارندگان گلخانه</w:t>
      </w:r>
    </w:p>
    <w:p w:rsidR="00AA0C5B" w:rsidRPr="00B00FC1" w:rsidRDefault="00CF1E25" w:rsidP="00FB6F9F">
      <w:pPr>
        <w:pStyle w:val="ListParagraph"/>
        <w:numPr>
          <w:ilvl w:val="0"/>
          <w:numId w:val="2"/>
        </w:numPr>
        <w:tabs>
          <w:tab w:val="left" w:pos="424"/>
        </w:tabs>
        <w:spacing w:line="276" w:lineRule="auto"/>
        <w:ind w:left="0" w:firstLine="282"/>
        <w:jc w:val="both"/>
        <w:rPr>
          <w:rFonts w:cs="B Nazanin"/>
        </w:rPr>
      </w:pPr>
      <w:r w:rsidRPr="00B00FC1">
        <w:rPr>
          <w:rFonts w:cs="B Nazanin" w:hint="cs"/>
          <w:rtl/>
        </w:rPr>
        <w:t>حمایت دولت از تولیدکنندگان محصولات گلخانه</w:t>
      </w:r>
      <w:r w:rsidRPr="00B00FC1">
        <w:rPr>
          <w:rFonts w:cs="B Nazanin" w:hint="eastAsia"/>
          <w:rtl/>
        </w:rPr>
        <w:t>‌</w:t>
      </w:r>
      <w:r w:rsidRPr="00B00FC1">
        <w:rPr>
          <w:rFonts w:cs="B Nazanin" w:hint="cs"/>
          <w:rtl/>
        </w:rPr>
        <w:t>ای با فراهم آوردن بازار مناسب جهت فروش محصولات و دسترسی به نه</w:t>
      </w:r>
      <w:r w:rsidR="00E96728" w:rsidRPr="00B00FC1">
        <w:rPr>
          <w:rFonts w:cs="B Nazanin" w:hint="cs"/>
          <w:rtl/>
        </w:rPr>
        <w:t>اده</w:t>
      </w:r>
      <w:r w:rsidR="00E96728" w:rsidRPr="00B00FC1">
        <w:rPr>
          <w:rFonts w:cs="B Nazanin" w:hint="eastAsia"/>
          <w:rtl/>
        </w:rPr>
        <w:t>‌</w:t>
      </w:r>
      <w:r w:rsidR="00E96728" w:rsidRPr="00B00FC1">
        <w:rPr>
          <w:rFonts w:cs="B Nazanin" w:hint="cs"/>
          <w:rtl/>
        </w:rPr>
        <w:t xml:space="preserve">ها با </w:t>
      </w:r>
      <w:r w:rsidR="00AA0C5B" w:rsidRPr="00B00FC1">
        <w:rPr>
          <w:rFonts w:cs="B Nazanin" w:hint="cs"/>
          <w:rtl/>
        </w:rPr>
        <w:t xml:space="preserve">  </w:t>
      </w:r>
    </w:p>
    <w:p w:rsidR="0036752F" w:rsidRPr="00B00FC1" w:rsidRDefault="00AA0C5B" w:rsidP="00AA0C5B">
      <w:pPr>
        <w:pStyle w:val="ListParagraph"/>
        <w:tabs>
          <w:tab w:val="left" w:pos="424"/>
        </w:tabs>
        <w:spacing w:line="276" w:lineRule="auto"/>
        <w:ind w:left="282"/>
        <w:jc w:val="both"/>
        <w:rPr>
          <w:rFonts w:cs="B Nazanin"/>
          <w:rtl/>
        </w:rPr>
      </w:pPr>
      <w:r w:rsidRPr="00B00FC1">
        <w:rPr>
          <w:rFonts w:cs="B Nazanin" w:hint="cs"/>
          <w:rtl/>
        </w:rPr>
        <w:t xml:space="preserve">   </w:t>
      </w:r>
      <w:r w:rsidR="00E96728" w:rsidRPr="00B00FC1">
        <w:rPr>
          <w:rFonts w:cs="B Nazanin" w:hint="cs"/>
          <w:rtl/>
        </w:rPr>
        <w:t>قیمت ارزان.</w:t>
      </w:r>
    </w:p>
    <w:p w:rsidR="004F5B9B" w:rsidRPr="00B00FC1" w:rsidRDefault="004F5B9B" w:rsidP="004F5B9B">
      <w:pPr>
        <w:pStyle w:val="ListParagraph"/>
        <w:numPr>
          <w:ilvl w:val="0"/>
          <w:numId w:val="2"/>
        </w:numPr>
        <w:tabs>
          <w:tab w:val="left" w:pos="424"/>
        </w:tabs>
        <w:spacing w:line="276" w:lineRule="auto"/>
        <w:ind w:left="0" w:firstLine="282"/>
        <w:jc w:val="both"/>
        <w:rPr>
          <w:rFonts w:cs="B Nazanin"/>
          <w:sz w:val="22"/>
          <w:szCs w:val="22"/>
        </w:rPr>
      </w:pPr>
      <w:r w:rsidRPr="00B00FC1">
        <w:rPr>
          <w:rFonts w:cs="B Nazanin" w:hint="cs"/>
          <w:rtl/>
        </w:rPr>
        <w:t>فراهم</w:t>
      </w:r>
      <w:r w:rsidRPr="00B00FC1">
        <w:rPr>
          <w:rFonts w:cs="B Nazanin" w:hint="eastAsia"/>
          <w:rtl/>
        </w:rPr>
        <w:t>‌</w:t>
      </w:r>
      <w:r w:rsidRPr="00B00FC1">
        <w:rPr>
          <w:rFonts w:cs="B Nazanin" w:hint="cs"/>
          <w:rtl/>
        </w:rPr>
        <w:t>سازی زمینه لازم جهت صدور محصولات گلخانه</w:t>
      </w:r>
      <w:r w:rsidRPr="00B00FC1">
        <w:rPr>
          <w:rFonts w:cs="B Nazanin" w:hint="eastAsia"/>
          <w:rtl/>
        </w:rPr>
        <w:t>‌</w:t>
      </w:r>
      <w:r w:rsidRPr="00B00FC1">
        <w:rPr>
          <w:rFonts w:cs="B Nazanin" w:hint="cs"/>
          <w:rtl/>
        </w:rPr>
        <w:t xml:space="preserve">ای و علی الخصوص محصولات خارج از فصل و گل و گیاه زینتی به کشورهای     </w:t>
      </w:r>
    </w:p>
    <w:p w:rsidR="004F5B9B" w:rsidRPr="00B00FC1" w:rsidRDefault="004F5B9B" w:rsidP="004F5B9B">
      <w:pPr>
        <w:pStyle w:val="ListParagraph"/>
        <w:tabs>
          <w:tab w:val="left" w:pos="424"/>
        </w:tabs>
        <w:spacing w:line="276" w:lineRule="auto"/>
        <w:ind w:left="282"/>
        <w:jc w:val="both"/>
        <w:rPr>
          <w:rFonts w:cs="B Nazanin"/>
          <w:rtl/>
        </w:rPr>
      </w:pPr>
      <w:r w:rsidRPr="00B00FC1">
        <w:rPr>
          <w:rFonts w:cs="B Nazanin" w:hint="cs"/>
          <w:rtl/>
        </w:rPr>
        <w:t xml:space="preserve">    همجوار.</w:t>
      </w:r>
    </w:p>
    <w:p w:rsidR="004F5B9B" w:rsidRPr="00B00FC1" w:rsidRDefault="004F5B9B" w:rsidP="004F5B9B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</w:rPr>
      </w:pPr>
    </w:p>
    <w:p w:rsidR="0036752F" w:rsidRPr="00B00FC1" w:rsidRDefault="00AA0C5B" w:rsidP="008E6A47">
      <w:pPr>
        <w:pStyle w:val="ListParagraph"/>
        <w:numPr>
          <w:ilvl w:val="0"/>
          <w:numId w:val="2"/>
        </w:numPr>
        <w:tabs>
          <w:tab w:val="left" w:pos="424"/>
        </w:tabs>
        <w:spacing w:line="276" w:lineRule="auto"/>
        <w:ind w:left="0" w:firstLine="282"/>
        <w:jc w:val="both"/>
        <w:rPr>
          <w:rFonts w:cs="B Nazanin"/>
          <w:sz w:val="22"/>
          <w:szCs w:val="22"/>
        </w:rPr>
      </w:pPr>
      <w:r w:rsidRPr="00B00FC1">
        <w:rPr>
          <w:rFonts w:cs="B Nazanin" w:hint="cs"/>
          <w:rtl/>
        </w:rPr>
        <w:t>ایجاد مراکزی کارآمد جهت توسعه خدمات مشاوره</w:t>
      </w:r>
      <w:r w:rsidRPr="00B00FC1">
        <w:rPr>
          <w:rFonts w:cs="B Nazanin" w:hint="eastAsia"/>
          <w:rtl/>
        </w:rPr>
        <w:t>‌</w:t>
      </w:r>
      <w:r w:rsidRPr="00B00FC1">
        <w:rPr>
          <w:rFonts w:cs="B Nazanin" w:hint="cs"/>
          <w:rtl/>
        </w:rPr>
        <w:t>ای و آموزشی برای متقاضیان تاسیس گلخانه و یا گلخانه</w:t>
      </w:r>
      <w:r w:rsidRPr="00B00FC1">
        <w:rPr>
          <w:rFonts w:cs="B Nazanin" w:hint="eastAsia"/>
          <w:rtl/>
        </w:rPr>
        <w:t>‌</w:t>
      </w:r>
      <w:r w:rsidRPr="00B00FC1">
        <w:rPr>
          <w:rFonts w:cs="B Nazanin" w:hint="cs"/>
          <w:rtl/>
        </w:rPr>
        <w:t>دارن موجود.</w:t>
      </w:r>
    </w:p>
    <w:p w:rsid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</w:p>
    <w:p w:rsid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</w:p>
    <w:p w:rsid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</w:p>
    <w:p w:rsid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</w:p>
    <w:p w:rsid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</w:p>
    <w:p w:rsid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</w:p>
    <w:p w:rsid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</w:p>
    <w:p w:rsid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lang w:bidi="fa-IR"/>
        </w:rPr>
      </w:pPr>
    </w:p>
    <w:p w:rsidR="00370521" w:rsidRDefault="00370521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</w:p>
    <w:p w:rsidR="008E6A47" w:rsidRPr="008E6A47" w:rsidRDefault="008E6A47" w:rsidP="008E6A47">
      <w:pPr>
        <w:pStyle w:val="ListParagraph"/>
        <w:tabs>
          <w:tab w:val="left" w:pos="424"/>
        </w:tabs>
        <w:spacing w:line="276" w:lineRule="auto"/>
        <w:jc w:val="both"/>
        <w:rPr>
          <w:rFonts w:cs="B Nazanin"/>
          <w:sz w:val="22"/>
          <w:szCs w:val="22"/>
          <w:rtl/>
        </w:rPr>
      </w:pPr>
    </w:p>
    <w:p w:rsidR="00E96728" w:rsidRPr="00744CA9" w:rsidRDefault="00E96728" w:rsidP="00744CA9">
      <w:pPr>
        <w:rPr>
          <w:rFonts w:cs="B Nazanin"/>
          <w:b/>
          <w:bCs/>
          <w:noProof/>
          <w:sz w:val="26"/>
          <w:szCs w:val="26"/>
          <w:rtl/>
        </w:rPr>
      </w:pPr>
      <w:r w:rsidRPr="00E96728">
        <w:rPr>
          <w:rFonts w:cs="B Nazanin" w:hint="cs"/>
          <w:b/>
          <w:bCs/>
          <w:noProof/>
          <w:sz w:val="26"/>
          <w:szCs w:val="26"/>
          <w:rtl/>
        </w:rPr>
        <w:t>فهرست منابع</w:t>
      </w:r>
    </w:p>
    <w:p w:rsidR="00744CA9" w:rsidRPr="00B00FC1" w:rsidRDefault="00744CA9" w:rsidP="00514D86">
      <w:pPr>
        <w:rPr>
          <w:rFonts w:cs="B Nazanin"/>
          <w:noProof/>
          <w:rtl/>
        </w:rPr>
      </w:pPr>
      <w:r w:rsidRPr="00B00FC1">
        <w:rPr>
          <w:rFonts w:cs="B Nazanin" w:hint="cs"/>
          <w:noProof/>
          <w:rtl/>
        </w:rPr>
        <w:t xml:space="preserve">- </w:t>
      </w:r>
      <w:r w:rsidR="00D9101F" w:rsidRPr="00B00FC1">
        <w:rPr>
          <w:rFonts w:cs="B Nazanin" w:hint="cs"/>
          <w:noProof/>
          <w:rtl/>
        </w:rPr>
        <w:t>آمارنامه سازمان جهادکشاورزی</w:t>
      </w:r>
      <w:r w:rsidR="004F5B9B" w:rsidRPr="00B00FC1">
        <w:rPr>
          <w:rFonts w:cs="B Nazanin" w:hint="cs"/>
          <w:noProof/>
          <w:rtl/>
        </w:rPr>
        <w:t xml:space="preserve"> استان ایلام</w:t>
      </w:r>
      <w:r w:rsidR="00D9101F" w:rsidRPr="00B00FC1">
        <w:rPr>
          <w:rFonts w:cs="B Nazanin" w:hint="cs"/>
          <w:noProof/>
          <w:rtl/>
        </w:rPr>
        <w:t xml:space="preserve">. </w:t>
      </w:r>
      <w:r w:rsidR="00C0309B" w:rsidRPr="00B00FC1">
        <w:rPr>
          <w:rFonts w:cs="B Nazanin" w:hint="cs"/>
          <w:noProof/>
          <w:rtl/>
        </w:rPr>
        <w:t>(</w:t>
      </w:r>
      <w:r w:rsidR="00D9101F" w:rsidRPr="00B00FC1">
        <w:rPr>
          <w:rFonts w:cs="B Nazanin" w:hint="cs"/>
          <w:noProof/>
          <w:rtl/>
        </w:rPr>
        <w:t>1390</w:t>
      </w:r>
      <w:r w:rsidR="00C0309B" w:rsidRPr="00B00FC1">
        <w:rPr>
          <w:rFonts w:cs="B Nazanin" w:hint="cs"/>
          <w:noProof/>
          <w:rtl/>
        </w:rPr>
        <w:t>)</w:t>
      </w:r>
      <w:r w:rsidR="00D9101F" w:rsidRPr="00B00FC1">
        <w:rPr>
          <w:rFonts w:cs="B Nazanin" w:hint="cs"/>
          <w:noProof/>
          <w:rtl/>
        </w:rPr>
        <w:t>.</w:t>
      </w:r>
    </w:p>
    <w:p w:rsidR="004F5B9B" w:rsidRPr="00B00FC1" w:rsidRDefault="004F5B9B" w:rsidP="00C0309B">
      <w:pPr>
        <w:tabs>
          <w:tab w:val="right" w:pos="282"/>
        </w:tabs>
        <w:spacing w:line="276" w:lineRule="auto"/>
        <w:ind w:left="-1"/>
        <w:jc w:val="lowKashida"/>
        <w:rPr>
          <w:rFonts w:cs="B Nazanin"/>
          <w:rtl/>
        </w:rPr>
      </w:pPr>
      <w:r w:rsidRPr="00B00FC1">
        <w:rPr>
          <w:rFonts w:cs="B Nazanin" w:hint="cs"/>
          <w:noProof/>
          <w:rtl/>
        </w:rPr>
        <w:t>-</w:t>
      </w:r>
      <w:r w:rsidRPr="00B00FC1">
        <w:rPr>
          <w:rFonts w:cs="B Nazanin" w:hint="cs"/>
          <w:rtl/>
        </w:rPr>
        <w:t xml:space="preserve"> اسدي، ع.، س. م.، عبدالله‌زاده، غ.</w:t>
      </w:r>
      <w:r w:rsidR="00EB7C86" w:rsidRPr="00B00FC1">
        <w:rPr>
          <w:rFonts w:cs="B Nazanin" w:hint="cs"/>
          <w:rtl/>
        </w:rPr>
        <w:t>،</w:t>
      </w:r>
      <w:r w:rsidRPr="00B00FC1">
        <w:rPr>
          <w:rFonts w:cs="B Nazanin" w:hint="cs"/>
          <w:rtl/>
        </w:rPr>
        <w:t xml:space="preserve"> و قره‌قاني، الف. (1388). تحليل عوامل بازدارنده توسعه كشت‌هاي گلخانه‌اي (مطالعه موردي استان اصفهان). مجله تحقيقات اقتصاد و توسعه كشاورزي ايران</w:t>
      </w:r>
      <w:r w:rsidR="00EB7C86" w:rsidRPr="00B00FC1">
        <w:rPr>
          <w:rFonts w:cs="B Nazanin" w:hint="cs"/>
          <w:rtl/>
        </w:rPr>
        <w:t>،</w:t>
      </w:r>
      <w:r w:rsidRPr="00B00FC1">
        <w:rPr>
          <w:rFonts w:cs="B Nazanin" w:hint="cs"/>
          <w:rtl/>
        </w:rPr>
        <w:t xml:space="preserve"> دوره 40، شماره1، صص105-95.</w:t>
      </w:r>
    </w:p>
    <w:p w:rsidR="00D34697" w:rsidRPr="00B00FC1" w:rsidRDefault="00D34697" w:rsidP="0036752F">
      <w:pPr>
        <w:jc w:val="lowKashida"/>
        <w:rPr>
          <w:rFonts w:cs="B Nazanin"/>
          <w:noProof/>
          <w:rtl/>
        </w:rPr>
      </w:pPr>
      <w:r w:rsidRPr="00B00FC1">
        <w:rPr>
          <w:rFonts w:cs="B Nazanin" w:hint="cs"/>
          <w:noProof/>
          <w:rtl/>
        </w:rPr>
        <w:t>- باقی، س.پ.، و مزرعه فراهانی. (1394). مطالعه عوامل موثر در ضرورت توجه به کشت گلخانه ای و گیاهان دارویی(راهکاری جهت مدیریت اراضی کوچک و خرد کشاورزی). سومین همایش سراسری محیط زیست، انرژی و پدافند زیستی، تهران: موسسه آموزش عالی مهراوند، گروه ترویجی دوستداران محیط زیست.</w:t>
      </w:r>
    </w:p>
    <w:p w:rsidR="00D34697" w:rsidRPr="00ED695E" w:rsidRDefault="00D34697" w:rsidP="0036752F">
      <w:pPr>
        <w:jc w:val="right"/>
        <w:rPr>
          <w:noProof/>
          <w:sz w:val="20"/>
          <w:szCs w:val="20"/>
        </w:rPr>
      </w:pPr>
      <w:r w:rsidRPr="00ED695E">
        <w:rPr>
          <w:noProof/>
          <w:sz w:val="20"/>
          <w:szCs w:val="20"/>
        </w:rPr>
        <w:t>http//:www.civilica.com/paper-ECONFO3_244.html</w:t>
      </w:r>
    </w:p>
    <w:p w:rsidR="00744CA9" w:rsidRPr="00744CA9" w:rsidRDefault="00744CA9" w:rsidP="00744CA9">
      <w:pPr>
        <w:jc w:val="lowKashida"/>
        <w:rPr>
          <w:rFonts w:cs="B Nazanin"/>
          <w:sz w:val="6"/>
          <w:szCs w:val="6"/>
          <w:rtl/>
          <w:lang w:bidi="fa-IR"/>
        </w:rPr>
      </w:pPr>
    </w:p>
    <w:p w:rsidR="00744CA9" w:rsidRPr="00D9101F" w:rsidRDefault="00744CA9" w:rsidP="00C0309B">
      <w:pPr>
        <w:tabs>
          <w:tab w:val="right" w:pos="282"/>
        </w:tabs>
        <w:spacing w:line="276" w:lineRule="auto"/>
        <w:jc w:val="lowKashida"/>
        <w:rPr>
          <w:rFonts w:cs="B Nazanin"/>
          <w:rtl/>
        </w:rPr>
      </w:pPr>
      <w:r>
        <w:rPr>
          <w:rFonts w:cs="B Nazanin" w:hint="cs"/>
          <w:rtl/>
        </w:rPr>
        <w:t>- بی نا. (1390). توصیه</w:t>
      </w:r>
      <w:r>
        <w:rPr>
          <w:rFonts w:cs="B Nazanin" w:hint="eastAsia"/>
          <w:rtl/>
        </w:rPr>
        <w:t>‌</w:t>
      </w:r>
      <w:r w:rsidRPr="00D9101F">
        <w:rPr>
          <w:rFonts w:cs="B Nazanin" w:hint="cs"/>
          <w:rtl/>
        </w:rPr>
        <w:t>های فنی مراحل احداث گلخانه</w:t>
      </w:r>
      <w:r>
        <w:rPr>
          <w:rFonts w:cs="B Nazanin" w:hint="cs"/>
          <w:rtl/>
        </w:rPr>
        <w:t xml:space="preserve">. </w:t>
      </w:r>
      <w:r w:rsidRPr="00D9101F">
        <w:rPr>
          <w:rFonts w:cs="B Nazanin" w:hint="cs"/>
          <w:rtl/>
        </w:rPr>
        <w:t>مجله کشاورزی و غذا</w:t>
      </w:r>
      <w:r>
        <w:rPr>
          <w:rFonts w:cs="B Nazanin" w:hint="cs"/>
          <w:rtl/>
        </w:rPr>
        <w:t xml:space="preserve">، </w:t>
      </w:r>
      <w:r w:rsidRPr="00D9101F">
        <w:rPr>
          <w:rFonts w:cs="B Nazanin" w:hint="cs"/>
          <w:rtl/>
        </w:rPr>
        <w:t>شماره66</w:t>
      </w:r>
      <w:r w:rsidR="00C0309B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</w:t>
      </w:r>
      <w:r w:rsidRPr="00D9101F">
        <w:rPr>
          <w:rFonts w:cs="B Nazanin" w:hint="cs"/>
          <w:rtl/>
        </w:rPr>
        <w:t>ص 8.</w:t>
      </w:r>
    </w:p>
    <w:p w:rsidR="00D9101F" w:rsidRPr="00744CA9" w:rsidRDefault="00D9101F" w:rsidP="002F4F11">
      <w:pPr>
        <w:rPr>
          <w:noProof/>
          <w:sz w:val="2"/>
          <w:szCs w:val="2"/>
          <w:rtl/>
        </w:rPr>
      </w:pPr>
    </w:p>
    <w:p w:rsidR="00744CA9" w:rsidRDefault="00744CA9" w:rsidP="006C3A45">
      <w:pPr>
        <w:tabs>
          <w:tab w:val="right" w:pos="282"/>
        </w:tabs>
        <w:spacing w:line="276" w:lineRule="auto"/>
        <w:ind w:left="-1"/>
        <w:jc w:val="lowKashida"/>
        <w:rPr>
          <w:rFonts w:cs="B Nazanin"/>
          <w:color w:val="FF0000"/>
          <w:rtl/>
        </w:rPr>
      </w:pPr>
      <w:r>
        <w:rPr>
          <w:rFonts w:cs="B Nazanin" w:hint="cs"/>
          <w:rtl/>
        </w:rPr>
        <w:t xml:space="preserve">- </w:t>
      </w:r>
      <w:r w:rsidR="006C3A45">
        <w:rPr>
          <w:rFonts w:cs="B Nazanin" w:hint="cs"/>
          <w:rtl/>
        </w:rPr>
        <w:t>حس</w:t>
      </w:r>
      <w:r w:rsidRPr="00D9101F">
        <w:rPr>
          <w:rFonts w:cs="B Nazanin" w:hint="cs"/>
          <w:rtl/>
        </w:rPr>
        <w:t>ني، س.</w:t>
      </w:r>
      <w:r>
        <w:rPr>
          <w:rFonts w:cs="B Nazanin" w:hint="cs"/>
          <w:rtl/>
        </w:rPr>
        <w:t xml:space="preserve">، و فاضل اشرفي، ص. (1386). </w:t>
      </w:r>
      <w:r w:rsidRPr="00D9101F">
        <w:rPr>
          <w:rFonts w:cs="B Nazanin" w:hint="cs"/>
          <w:rtl/>
        </w:rPr>
        <w:t>شرايط بستر كاشت مناسب و بررسي معضلات توليد صيفي‌جات در محيط‌هاي گلخانه‌اي</w:t>
      </w:r>
      <w:r>
        <w:rPr>
          <w:rFonts w:cs="B Nazanin" w:hint="cs"/>
          <w:rtl/>
        </w:rPr>
        <w:t xml:space="preserve">. اولين كارگاه فني </w:t>
      </w:r>
      <w:r w:rsidR="006C3A45">
        <w:rPr>
          <w:rFonts w:cs="B Nazanin" w:hint="cs"/>
          <w:rtl/>
        </w:rPr>
        <w:t xml:space="preserve">ارتقای </w:t>
      </w:r>
      <w:r w:rsidR="0052243F">
        <w:rPr>
          <w:rFonts w:cs="B Nazanin" w:hint="cs"/>
          <w:rtl/>
        </w:rPr>
        <w:t>کارآیی مصرف آب با کشت محصولات گلخانه</w:t>
      </w:r>
      <w:r w:rsidR="0052243F">
        <w:rPr>
          <w:rFonts w:cs="B Nazanin" w:hint="eastAsia"/>
          <w:rtl/>
        </w:rPr>
        <w:t>‌</w:t>
      </w:r>
      <w:r w:rsidR="0052243F">
        <w:rPr>
          <w:rFonts w:cs="B Nazanin" w:hint="cs"/>
          <w:rtl/>
        </w:rPr>
        <w:t>ای استان کرمان،</w:t>
      </w:r>
      <w:r w:rsidR="00C0309B">
        <w:rPr>
          <w:rFonts w:cs="B Nazanin" w:hint="cs"/>
          <w:rtl/>
        </w:rPr>
        <w:t xml:space="preserve"> </w:t>
      </w:r>
      <w:r w:rsidR="0052243F">
        <w:rPr>
          <w:rFonts w:cs="B Nazanin" w:hint="cs"/>
          <w:rtl/>
        </w:rPr>
        <w:t>صص25-12.</w:t>
      </w:r>
    </w:p>
    <w:p w:rsidR="00744CA9" w:rsidRPr="00D9101F" w:rsidRDefault="00744CA9" w:rsidP="00744CA9">
      <w:pPr>
        <w:tabs>
          <w:tab w:val="right" w:pos="282"/>
        </w:tabs>
        <w:spacing w:line="276" w:lineRule="auto"/>
        <w:ind w:left="-1"/>
        <w:jc w:val="lowKashida"/>
        <w:rPr>
          <w:rFonts w:cs="B Nazanin"/>
          <w:spacing w:val="-6"/>
          <w:rtl/>
        </w:rPr>
      </w:pPr>
      <w:r>
        <w:rPr>
          <w:rFonts w:cs="B Nazanin" w:hint="cs"/>
          <w:spacing w:val="-6"/>
          <w:rtl/>
        </w:rPr>
        <w:t xml:space="preserve">- </w:t>
      </w:r>
      <w:r w:rsidRPr="00D9101F">
        <w:rPr>
          <w:rFonts w:cs="B Nazanin" w:hint="cs"/>
          <w:spacing w:val="-6"/>
          <w:rtl/>
        </w:rPr>
        <w:t xml:space="preserve">رحماني، ح.، </w:t>
      </w:r>
      <w:r>
        <w:rPr>
          <w:rFonts w:cs="B Nazanin" w:hint="cs"/>
          <w:spacing w:val="-6"/>
          <w:rtl/>
        </w:rPr>
        <w:t xml:space="preserve"> </w:t>
      </w:r>
      <w:r w:rsidRPr="00D9101F">
        <w:rPr>
          <w:rFonts w:cs="B Nazanin" w:hint="cs"/>
          <w:spacing w:val="-6"/>
          <w:rtl/>
        </w:rPr>
        <w:t>نوركي، ف.</w:t>
      </w:r>
      <w:r>
        <w:rPr>
          <w:rFonts w:cs="B Nazanin" w:hint="cs"/>
          <w:spacing w:val="-6"/>
          <w:rtl/>
        </w:rPr>
        <w:t xml:space="preserve">،  و برادران، م. (1391). </w:t>
      </w:r>
      <w:r w:rsidR="00B6058A">
        <w:rPr>
          <w:rFonts w:cs="B Nazanin" w:hint="cs"/>
          <w:spacing w:val="-6"/>
          <w:rtl/>
        </w:rPr>
        <w:t xml:space="preserve"> </w:t>
      </w:r>
      <w:r w:rsidRPr="00D9101F">
        <w:rPr>
          <w:rFonts w:cs="B Nazanin" w:hint="cs"/>
          <w:spacing w:val="-6"/>
          <w:rtl/>
        </w:rPr>
        <w:t>ارزيابي عوامل مؤثر بر مديريت بهينه گلخانه‌هاي صيفي استان خوزستان.</w:t>
      </w:r>
      <w:r>
        <w:rPr>
          <w:rFonts w:cs="B Nazanin" w:hint="cs"/>
          <w:spacing w:val="-6"/>
          <w:rtl/>
        </w:rPr>
        <w:t xml:space="preserve"> </w:t>
      </w:r>
      <w:r w:rsidRPr="00D9101F">
        <w:rPr>
          <w:rFonts w:cs="B Nazanin" w:hint="cs"/>
          <w:spacing w:val="-6"/>
          <w:rtl/>
        </w:rPr>
        <w:t xml:space="preserve"> مجله علوم </w:t>
      </w:r>
      <w:r>
        <w:rPr>
          <w:rFonts w:cs="B Nazanin" w:hint="cs"/>
          <w:spacing w:val="-6"/>
          <w:rtl/>
        </w:rPr>
        <w:t xml:space="preserve"> </w:t>
      </w:r>
      <w:r w:rsidRPr="00D9101F">
        <w:rPr>
          <w:rFonts w:cs="B Nazanin" w:hint="cs"/>
          <w:spacing w:val="-6"/>
          <w:rtl/>
        </w:rPr>
        <w:t xml:space="preserve">و </w:t>
      </w:r>
      <w:r>
        <w:rPr>
          <w:rFonts w:cs="B Nazanin" w:hint="cs"/>
          <w:spacing w:val="-6"/>
          <w:rtl/>
        </w:rPr>
        <w:t xml:space="preserve"> </w:t>
      </w:r>
      <w:r w:rsidRPr="00D9101F">
        <w:rPr>
          <w:rFonts w:cs="B Nazanin" w:hint="cs"/>
          <w:spacing w:val="-6"/>
          <w:rtl/>
        </w:rPr>
        <w:t>فنون كش</w:t>
      </w:r>
      <w:r>
        <w:rPr>
          <w:rFonts w:cs="B Nazanin" w:hint="cs"/>
          <w:spacing w:val="-6"/>
          <w:rtl/>
        </w:rPr>
        <w:t xml:space="preserve">ت‌هاي گلخانه‌اي، </w:t>
      </w:r>
      <w:r w:rsidR="00B6058A">
        <w:rPr>
          <w:rFonts w:cs="B Nazanin" w:hint="cs"/>
          <w:spacing w:val="-6"/>
          <w:rtl/>
        </w:rPr>
        <w:t xml:space="preserve"> </w:t>
      </w:r>
      <w:r>
        <w:rPr>
          <w:rFonts w:cs="B Nazanin" w:hint="cs"/>
          <w:spacing w:val="-6"/>
          <w:rtl/>
        </w:rPr>
        <w:t xml:space="preserve">سال سوم،  شماره10، </w:t>
      </w:r>
      <w:r w:rsidRPr="00D9101F">
        <w:rPr>
          <w:rFonts w:cs="B Nazanin" w:hint="cs"/>
          <w:spacing w:val="-6"/>
          <w:rtl/>
        </w:rPr>
        <w:t>صص 99-89.</w:t>
      </w:r>
    </w:p>
    <w:p w:rsidR="00744CA9" w:rsidRDefault="00744CA9" w:rsidP="00EB7C86">
      <w:pPr>
        <w:tabs>
          <w:tab w:val="right" w:pos="282"/>
        </w:tabs>
        <w:spacing w:line="276" w:lineRule="auto"/>
        <w:ind w:left="-1"/>
        <w:jc w:val="lowKashida"/>
        <w:rPr>
          <w:rFonts w:cs="B Nazanin"/>
          <w:spacing w:val="-4"/>
          <w:rtl/>
        </w:rPr>
      </w:pPr>
      <w:r>
        <w:rPr>
          <w:rFonts w:cs="B Nazanin" w:hint="cs"/>
          <w:spacing w:val="-4"/>
          <w:rtl/>
        </w:rPr>
        <w:t xml:space="preserve">- </w:t>
      </w:r>
      <w:r w:rsidR="005F4F82">
        <w:rPr>
          <w:rFonts w:cs="B Nazanin" w:hint="cs"/>
          <w:spacing w:val="-4"/>
          <w:rtl/>
        </w:rPr>
        <w:t>شريفي، ا</w:t>
      </w:r>
      <w:r w:rsidRPr="006C3A45">
        <w:rPr>
          <w:rFonts w:cs="B Nazanin" w:hint="cs"/>
          <w:spacing w:val="-4"/>
          <w:rtl/>
        </w:rPr>
        <w:t xml:space="preserve">.، </w:t>
      </w:r>
      <w:r w:rsidR="006C3A45" w:rsidRPr="006C3A45">
        <w:rPr>
          <w:rFonts w:cs="B Nazanin" w:hint="cs"/>
          <w:spacing w:val="-4"/>
          <w:rtl/>
        </w:rPr>
        <w:t>رضایی، ر.، و برومند، ن</w:t>
      </w:r>
      <w:r w:rsidRPr="006C3A45">
        <w:rPr>
          <w:rFonts w:cs="B Nazanin" w:hint="cs"/>
          <w:spacing w:val="-4"/>
          <w:rtl/>
        </w:rPr>
        <w:t>.</w:t>
      </w:r>
      <w:r w:rsidR="006C3A45" w:rsidRPr="006C3A45">
        <w:rPr>
          <w:rFonts w:cs="B Nazanin" w:hint="cs"/>
          <w:spacing w:val="-4"/>
          <w:rtl/>
        </w:rPr>
        <w:t xml:space="preserve"> </w:t>
      </w:r>
      <w:r w:rsidRPr="006C3A45">
        <w:rPr>
          <w:rFonts w:cs="B Nazanin" w:hint="cs"/>
          <w:spacing w:val="-4"/>
          <w:rtl/>
        </w:rPr>
        <w:t xml:space="preserve">(1390). </w:t>
      </w:r>
      <w:r w:rsidR="00B6058A">
        <w:rPr>
          <w:rFonts w:cs="B Nazanin" w:hint="cs"/>
          <w:spacing w:val="-4"/>
          <w:rtl/>
        </w:rPr>
        <w:t xml:space="preserve"> </w:t>
      </w:r>
      <w:r w:rsidRPr="006C3A45">
        <w:rPr>
          <w:rFonts w:cs="B Nazanin" w:hint="cs"/>
          <w:spacing w:val="-4"/>
          <w:rtl/>
        </w:rPr>
        <w:t>بررسی</w:t>
      </w:r>
      <w:r w:rsidRPr="00D9101F">
        <w:rPr>
          <w:rFonts w:cs="B Nazanin" w:hint="cs"/>
          <w:spacing w:val="-4"/>
          <w:rtl/>
        </w:rPr>
        <w:t xml:space="preserve"> عوامل مؤثر بر پایداری نظام کشت گلخانه‌ای در منطقه جیرفت و کهنوج</w:t>
      </w:r>
      <w:r>
        <w:rPr>
          <w:rFonts w:cs="B Nazanin" w:hint="cs"/>
          <w:spacing w:val="-4"/>
          <w:rtl/>
        </w:rPr>
        <w:t xml:space="preserve">. </w:t>
      </w:r>
      <w:r w:rsidRPr="00D9101F">
        <w:rPr>
          <w:rFonts w:cs="B Nazanin" w:hint="cs"/>
          <w:spacing w:val="-4"/>
          <w:rtl/>
        </w:rPr>
        <w:t xml:space="preserve">مجله تحقیقات اقتصاد </w:t>
      </w:r>
      <w:r w:rsidR="005F4F82">
        <w:rPr>
          <w:rFonts w:cs="B Nazanin" w:hint="cs"/>
          <w:spacing w:val="-4"/>
          <w:rtl/>
        </w:rPr>
        <w:t xml:space="preserve">در </w:t>
      </w:r>
      <w:r>
        <w:rPr>
          <w:rFonts w:cs="B Nazanin" w:hint="cs"/>
          <w:spacing w:val="-4"/>
          <w:rtl/>
        </w:rPr>
        <w:t xml:space="preserve">توسعه کشاورزی ایران، دوره </w:t>
      </w:r>
      <w:r w:rsidR="005F4F82">
        <w:rPr>
          <w:rFonts w:cs="B Nazanin" w:hint="cs"/>
          <w:spacing w:val="-4"/>
          <w:rtl/>
        </w:rPr>
        <w:t>42</w:t>
      </w:r>
      <w:r>
        <w:rPr>
          <w:rFonts w:cs="B Nazanin" w:hint="cs"/>
          <w:spacing w:val="-4"/>
          <w:rtl/>
        </w:rPr>
        <w:t xml:space="preserve">، شماره1، </w:t>
      </w:r>
      <w:r w:rsidRPr="00D9101F">
        <w:rPr>
          <w:rFonts w:cs="B Nazanin" w:hint="cs"/>
          <w:spacing w:val="-4"/>
          <w:rtl/>
        </w:rPr>
        <w:t>صص 152-143.</w:t>
      </w:r>
    </w:p>
    <w:p w:rsidR="004F5B9B" w:rsidRPr="00EB7C86" w:rsidRDefault="004F5B9B" w:rsidP="00EB7C86">
      <w:pPr>
        <w:tabs>
          <w:tab w:val="right" w:pos="282"/>
        </w:tabs>
        <w:spacing w:line="276" w:lineRule="auto"/>
        <w:ind w:left="-1"/>
        <w:jc w:val="lowKashida"/>
        <w:rPr>
          <w:rFonts w:cs="B Nazanin"/>
          <w:rtl/>
        </w:rPr>
      </w:pPr>
      <w:r w:rsidRPr="00EB7C86">
        <w:rPr>
          <w:rFonts w:cs="B Nazanin" w:hint="cs"/>
          <w:spacing w:val="-4"/>
          <w:rtl/>
        </w:rPr>
        <w:t>-</w:t>
      </w:r>
      <w:r w:rsidRPr="00EB7C86">
        <w:rPr>
          <w:rFonts w:cs="B Nazanin" w:hint="cs"/>
          <w:rtl/>
        </w:rPr>
        <w:t xml:space="preserve"> شريفي، ا. (1387). بهره‌برداري بهينه از منابع آب و خاك با توسعه كشت گلخانه‌اي (سبزيجات و صيفي‌جات). مجله دام و كشت و صنعت</w:t>
      </w:r>
      <w:r w:rsidR="00EB7C86" w:rsidRPr="00B82B69">
        <w:rPr>
          <w:rFonts w:cs="B Nazanin" w:hint="cs"/>
          <w:rtl/>
        </w:rPr>
        <w:t>،</w:t>
      </w:r>
      <w:r w:rsidRPr="00B82B69">
        <w:rPr>
          <w:rFonts w:cs="B Nazanin" w:hint="cs"/>
          <w:rtl/>
        </w:rPr>
        <w:t xml:space="preserve"> شماره 105</w:t>
      </w:r>
      <w:r w:rsidR="00EB7C86" w:rsidRPr="00B82B69">
        <w:rPr>
          <w:rFonts w:cs="B Nazanin" w:hint="cs"/>
          <w:rtl/>
        </w:rPr>
        <w:t>،</w:t>
      </w:r>
      <w:r w:rsidRPr="00B82B69">
        <w:rPr>
          <w:rFonts w:cs="B Nazanin" w:hint="cs"/>
          <w:rtl/>
        </w:rPr>
        <w:t xml:space="preserve"> صص60-59.</w:t>
      </w:r>
    </w:p>
    <w:p w:rsidR="004F5B9B" w:rsidRPr="00EB7C86" w:rsidRDefault="004F5B9B" w:rsidP="00C0309B">
      <w:pPr>
        <w:tabs>
          <w:tab w:val="right" w:pos="282"/>
        </w:tabs>
        <w:spacing w:line="276" w:lineRule="auto"/>
        <w:ind w:left="-1"/>
        <w:jc w:val="lowKashida"/>
        <w:rPr>
          <w:rFonts w:cs="B Nazanin"/>
          <w:rtl/>
        </w:rPr>
      </w:pPr>
      <w:r w:rsidRPr="00EB7C86">
        <w:rPr>
          <w:rFonts w:cs="B Nazanin" w:hint="cs"/>
          <w:spacing w:val="-4"/>
          <w:rtl/>
        </w:rPr>
        <w:t>-</w:t>
      </w:r>
      <w:r w:rsidRPr="00EB7C86">
        <w:rPr>
          <w:rFonts w:cs="B Nazanin" w:hint="cs"/>
          <w:rtl/>
        </w:rPr>
        <w:t xml:space="preserve"> غنچي، م.، خوشنودي‌فر، ز.</w:t>
      </w:r>
      <w:r w:rsidR="00EB7C86" w:rsidRPr="00EB7C86">
        <w:rPr>
          <w:rFonts w:cs="B Nazanin" w:hint="cs"/>
          <w:rtl/>
        </w:rPr>
        <w:t>،</w:t>
      </w:r>
      <w:r w:rsidRPr="00EB7C86">
        <w:rPr>
          <w:rFonts w:cs="B Nazanin" w:hint="cs"/>
          <w:rtl/>
        </w:rPr>
        <w:t xml:space="preserve"> و ايرواني، </w:t>
      </w:r>
      <w:r w:rsidR="00EB7C86" w:rsidRPr="00EB7C86">
        <w:rPr>
          <w:rFonts w:cs="B Nazanin" w:hint="cs"/>
          <w:rtl/>
        </w:rPr>
        <w:t>ه</w:t>
      </w:r>
      <w:r w:rsidRPr="00EB7C86">
        <w:rPr>
          <w:rFonts w:cs="B Nazanin" w:hint="cs"/>
          <w:rtl/>
        </w:rPr>
        <w:t>‍.</w:t>
      </w:r>
      <w:r w:rsidR="00EB7C86" w:rsidRPr="00EB7C86">
        <w:rPr>
          <w:rFonts w:cs="B Nazanin" w:hint="cs"/>
          <w:rtl/>
        </w:rPr>
        <w:t xml:space="preserve"> </w:t>
      </w:r>
      <w:r w:rsidRPr="00EB7C86">
        <w:rPr>
          <w:rFonts w:cs="B Nazanin" w:hint="cs"/>
          <w:rtl/>
        </w:rPr>
        <w:t>( 1389). تحليل مؤلفه‌هاي بازدارنده در توسعه واحدهاي گلخانه‌اي (مطالعه موردي: شهرستان ورامين). مجله پژوهش‌هاي ترويج و آموزش كشاورزي، سال سوم</w:t>
      </w:r>
      <w:r w:rsidR="00EB7C86" w:rsidRPr="00EB7C86">
        <w:rPr>
          <w:rFonts w:cs="B Nazanin" w:hint="cs"/>
          <w:rtl/>
        </w:rPr>
        <w:t>،</w:t>
      </w:r>
      <w:r w:rsidRPr="00EB7C86">
        <w:rPr>
          <w:rFonts w:cs="B Nazanin" w:hint="cs"/>
          <w:rtl/>
        </w:rPr>
        <w:t xml:space="preserve"> شماره3</w:t>
      </w:r>
      <w:r w:rsidR="00EB7C86" w:rsidRPr="00EB7C86">
        <w:rPr>
          <w:rFonts w:cs="B Nazanin" w:hint="cs"/>
          <w:rtl/>
        </w:rPr>
        <w:t>،</w:t>
      </w:r>
      <w:r w:rsidRPr="00EB7C86">
        <w:rPr>
          <w:rFonts w:cs="B Nazanin" w:hint="cs"/>
          <w:rtl/>
        </w:rPr>
        <w:t xml:space="preserve"> صص 93-83 .</w:t>
      </w:r>
    </w:p>
    <w:p w:rsidR="00EB7C86" w:rsidRPr="00EB7C86" w:rsidRDefault="00EB7C86" w:rsidP="006E5E9F">
      <w:pPr>
        <w:tabs>
          <w:tab w:val="right" w:pos="282"/>
        </w:tabs>
        <w:spacing w:line="276" w:lineRule="auto"/>
        <w:ind w:left="-1"/>
        <w:jc w:val="lowKashida"/>
        <w:rPr>
          <w:rFonts w:cs="B Nazanin"/>
          <w:spacing w:val="-6"/>
          <w:sz w:val="22"/>
          <w:rtl/>
        </w:rPr>
      </w:pPr>
      <w:r w:rsidRPr="006E5E9F">
        <w:rPr>
          <w:rFonts w:cs="B Nazanin" w:hint="cs"/>
          <w:sz w:val="22"/>
          <w:rtl/>
        </w:rPr>
        <w:t>-</w:t>
      </w:r>
      <w:r w:rsidRPr="006E5E9F">
        <w:rPr>
          <w:rFonts w:cs="B Nazanin" w:hint="cs"/>
          <w:spacing w:val="-6"/>
          <w:sz w:val="22"/>
          <w:rtl/>
        </w:rPr>
        <w:t xml:space="preserve"> مرادنژادي، ه‍.، </w:t>
      </w:r>
      <w:r w:rsidR="006E5E9F" w:rsidRPr="006E5E9F">
        <w:rPr>
          <w:rFonts w:cs="B Nazanin" w:hint="cs"/>
          <w:spacing w:val="-6"/>
          <w:sz w:val="22"/>
          <w:rtl/>
        </w:rPr>
        <w:t xml:space="preserve">ایروانی، ه.، شعبانعلی فمی، و ح.، کافی محسن، س. م. </w:t>
      </w:r>
      <w:r w:rsidRPr="006E5E9F">
        <w:rPr>
          <w:rFonts w:cs="B Nazanin" w:hint="cs"/>
          <w:spacing w:val="-6"/>
          <w:sz w:val="22"/>
          <w:rtl/>
        </w:rPr>
        <w:t xml:space="preserve"> (</w:t>
      </w:r>
      <w:r w:rsidRPr="00EB7C86">
        <w:rPr>
          <w:rFonts w:cs="B Nazanin" w:hint="cs"/>
          <w:spacing w:val="-6"/>
          <w:sz w:val="22"/>
          <w:rtl/>
        </w:rPr>
        <w:t xml:space="preserve">1387). </w:t>
      </w:r>
      <w:r>
        <w:rPr>
          <w:rFonts w:cs="B Nazanin" w:hint="cs"/>
          <w:spacing w:val="-6"/>
          <w:sz w:val="22"/>
          <w:rtl/>
        </w:rPr>
        <w:t xml:space="preserve"> </w:t>
      </w:r>
      <w:r w:rsidRPr="00EB7C86">
        <w:rPr>
          <w:rFonts w:cs="B Nazanin" w:hint="cs"/>
          <w:spacing w:val="-6"/>
          <w:sz w:val="22"/>
          <w:rtl/>
        </w:rPr>
        <w:t>تحليل عوامل محيطي مؤثر بر موفقيت كارآفرينان واحدهاي توليدي گلخانه‌اي در ايران.</w:t>
      </w:r>
      <w:r>
        <w:rPr>
          <w:rFonts w:cs="B Nazanin" w:hint="cs"/>
          <w:spacing w:val="-6"/>
          <w:sz w:val="22"/>
          <w:rtl/>
        </w:rPr>
        <w:t xml:space="preserve"> </w:t>
      </w:r>
      <w:r w:rsidRPr="00EB7C86">
        <w:rPr>
          <w:rFonts w:cs="B Nazanin" w:hint="cs"/>
          <w:spacing w:val="-6"/>
          <w:sz w:val="22"/>
          <w:rtl/>
        </w:rPr>
        <w:t xml:space="preserve"> مجله علوم كشاورزي ايران، </w:t>
      </w:r>
      <w:r>
        <w:rPr>
          <w:rFonts w:cs="B Nazanin" w:hint="cs"/>
          <w:spacing w:val="-6"/>
          <w:sz w:val="22"/>
          <w:rtl/>
        </w:rPr>
        <w:t xml:space="preserve"> </w:t>
      </w:r>
      <w:r w:rsidRPr="00EB7C86">
        <w:rPr>
          <w:rFonts w:cs="B Nazanin" w:hint="cs"/>
          <w:spacing w:val="-6"/>
          <w:sz w:val="22"/>
          <w:rtl/>
        </w:rPr>
        <w:t>ويژه اقتصاد و توسعه كشاورزي، دوره 39-2، شماره1، صص 25-19.</w:t>
      </w:r>
    </w:p>
    <w:p w:rsidR="004F5B9B" w:rsidRPr="00C0309B" w:rsidRDefault="00EB7C86" w:rsidP="00C0309B">
      <w:pPr>
        <w:tabs>
          <w:tab w:val="right" w:pos="282"/>
        </w:tabs>
        <w:spacing w:line="276" w:lineRule="auto"/>
        <w:ind w:left="-1"/>
        <w:jc w:val="both"/>
        <w:rPr>
          <w:rFonts w:cs="B Nazanin"/>
          <w:sz w:val="22"/>
          <w:rtl/>
        </w:rPr>
      </w:pPr>
      <w:r w:rsidRPr="00EB7C86">
        <w:rPr>
          <w:rFonts w:cs="B Nazanin" w:hint="cs"/>
          <w:sz w:val="22"/>
          <w:rtl/>
        </w:rPr>
        <w:t>- مهرابي بشرآبادي، ح. (1387). بررسي اقتصادي توليد محصولات گلخانه‌اي در استان كرمان. علوم و فنون كشاورزي و منابع طبيعي، سال دوازدهم، شماره 44، صص 384-373.</w:t>
      </w:r>
    </w:p>
    <w:p w:rsidR="00260DFE" w:rsidRPr="00D9101F" w:rsidRDefault="00744CA9" w:rsidP="00C0309B">
      <w:pPr>
        <w:jc w:val="lowKashida"/>
        <w:rPr>
          <w:rFonts w:cs="B Nazanin"/>
          <w:noProof/>
          <w:rtl/>
        </w:rPr>
      </w:pPr>
      <w:r>
        <w:rPr>
          <w:rFonts w:cs="B Nazanin" w:hint="cs"/>
          <w:rtl/>
        </w:rPr>
        <w:t xml:space="preserve">- </w:t>
      </w:r>
      <w:r w:rsidR="00E96728" w:rsidRPr="00D9101F">
        <w:rPr>
          <w:rFonts w:cs="B Nazanin" w:hint="cs"/>
          <w:rtl/>
        </w:rPr>
        <w:t xml:space="preserve">لارتی، س. (1393). بررسی نقش مدیریت مشارکتی در کارآفرینی سازمان </w:t>
      </w:r>
      <w:r w:rsidR="00447159">
        <w:rPr>
          <w:rFonts w:cs="B Nazanin" w:hint="cs"/>
          <w:rtl/>
        </w:rPr>
        <w:t>تعاونی</w:t>
      </w:r>
      <w:r w:rsidR="00447159">
        <w:rPr>
          <w:rFonts w:cs="B Nazanin" w:hint="eastAsia"/>
          <w:rtl/>
        </w:rPr>
        <w:t>‌</w:t>
      </w:r>
      <w:r w:rsidR="00E96728" w:rsidRPr="00D9101F">
        <w:rPr>
          <w:rFonts w:cs="B Nazanin" w:hint="cs"/>
          <w:rtl/>
        </w:rPr>
        <w:t>های کشاورزی شهرستان ایلام. پایان</w:t>
      </w:r>
      <w:r w:rsidR="00E96728" w:rsidRPr="00D9101F">
        <w:rPr>
          <w:rFonts w:cs="B Nazanin" w:hint="eastAsia"/>
          <w:rtl/>
        </w:rPr>
        <w:t>‌</w:t>
      </w:r>
      <w:r w:rsidR="00E96728" w:rsidRPr="00D9101F">
        <w:rPr>
          <w:rFonts w:cs="B Nazanin" w:hint="cs"/>
          <w:rtl/>
        </w:rPr>
        <w:t xml:space="preserve"> نامه کارشناسی ارشد، دانشکده کشاورزی، دانشگاه آزاد اسلامی واحد ایلام</w:t>
      </w:r>
      <w:r w:rsidR="00C0309B">
        <w:rPr>
          <w:rFonts w:cs="B Nazanin" w:hint="cs"/>
          <w:rtl/>
        </w:rPr>
        <w:t>،</w:t>
      </w:r>
      <w:r w:rsidR="00E96728" w:rsidRPr="00D9101F">
        <w:rPr>
          <w:rFonts w:cs="B Nazanin" w:hint="cs"/>
          <w:rtl/>
        </w:rPr>
        <w:t xml:space="preserve"> </w:t>
      </w:r>
      <w:r w:rsidR="001B0980" w:rsidRPr="00D9101F">
        <w:rPr>
          <w:rFonts w:cs="B Nazanin" w:hint="cs"/>
          <w:rtl/>
        </w:rPr>
        <w:t>صص127.</w:t>
      </w:r>
    </w:p>
    <w:p w:rsidR="00514D86" w:rsidRPr="00ED695E" w:rsidRDefault="00514D86" w:rsidP="00514D86">
      <w:pPr>
        <w:tabs>
          <w:tab w:val="right" w:pos="142"/>
          <w:tab w:val="right" w:pos="284"/>
          <w:tab w:val="left" w:pos="426"/>
          <w:tab w:val="left" w:pos="709"/>
          <w:tab w:val="right" w:pos="8640"/>
        </w:tabs>
        <w:bidi w:val="0"/>
        <w:spacing w:line="276" w:lineRule="auto"/>
        <w:jc w:val="lowKashida"/>
        <w:rPr>
          <w:sz w:val="20"/>
          <w:szCs w:val="20"/>
          <w:rtl/>
        </w:rPr>
      </w:pPr>
      <w:r w:rsidRPr="00ED695E">
        <w:rPr>
          <w:noProof/>
          <w:sz w:val="20"/>
          <w:szCs w:val="20"/>
        </w:rPr>
        <w:t>-</w:t>
      </w:r>
      <w:r w:rsidRPr="00ED695E">
        <w:rPr>
          <w:sz w:val="20"/>
          <w:szCs w:val="20"/>
        </w:rPr>
        <w:t xml:space="preserve"> Barzegar</w:t>
      </w:r>
      <w:r w:rsidRPr="00ED695E">
        <w:rPr>
          <w:sz w:val="20"/>
          <w:szCs w:val="20"/>
          <w:rtl/>
        </w:rPr>
        <w:t>،</w:t>
      </w:r>
      <w:r w:rsidRPr="00ED695E">
        <w:rPr>
          <w:sz w:val="20"/>
          <w:szCs w:val="20"/>
        </w:rPr>
        <w:t xml:space="preserve"> R., and Allahyari</w:t>
      </w:r>
      <w:r w:rsidRPr="00ED695E">
        <w:rPr>
          <w:sz w:val="20"/>
          <w:szCs w:val="20"/>
          <w:rtl/>
        </w:rPr>
        <w:t>،</w:t>
      </w:r>
      <w:r w:rsidRPr="00ED695E">
        <w:rPr>
          <w:sz w:val="20"/>
          <w:szCs w:val="20"/>
        </w:rPr>
        <w:t xml:space="preserve"> J. (2005). Assessing greenhouse of Chahar Mahal Bakhtiary Province. 1</w:t>
      </w:r>
      <w:r w:rsidRPr="00ED695E">
        <w:rPr>
          <w:sz w:val="20"/>
          <w:szCs w:val="20"/>
          <w:vertAlign w:val="superscript"/>
        </w:rPr>
        <w:t>st</w:t>
      </w:r>
      <w:r w:rsidRPr="00ED695E">
        <w:rPr>
          <w:sz w:val="20"/>
          <w:szCs w:val="20"/>
        </w:rPr>
        <w:t xml:space="preserve"> Congress</w:t>
      </w:r>
      <w:r w:rsidRPr="00ED695E">
        <w:rPr>
          <w:sz w:val="20"/>
          <w:szCs w:val="20"/>
          <w:rtl/>
        </w:rPr>
        <w:t>،</w:t>
      </w:r>
      <w:r w:rsidRPr="00ED695E">
        <w:rPr>
          <w:sz w:val="20"/>
          <w:szCs w:val="20"/>
        </w:rPr>
        <w:t xml:space="preserve"> In: Proceeding of Study on Greenhouse Cultivation Problems and Challenges. Management and Planning Organization of Esfahan Province, Esfahan, pp34-39 (In persian)</w:t>
      </w:r>
      <w:r w:rsidRPr="00ED695E">
        <w:rPr>
          <w:sz w:val="20"/>
          <w:szCs w:val="20"/>
          <w:rtl/>
        </w:rPr>
        <w:t>.</w:t>
      </w:r>
    </w:p>
    <w:p w:rsidR="00FF0BA3" w:rsidRPr="00ED695E" w:rsidRDefault="00514D86" w:rsidP="00514D86">
      <w:pPr>
        <w:jc w:val="right"/>
        <w:rPr>
          <w:noProof/>
          <w:sz w:val="6"/>
          <w:szCs w:val="6"/>
        </w:rPr>
      </w:pPr>
      <w:r w:rsidRPr="00ED695E">
        <w:rPr>
          <w:noProof/>
          <w:sz w:val="20"/>
          <w:szCs w:val="20"/>
        </w:rPr>
        <w:t xml:space="preserve"> </w:t>
      </w:r>
    </w:p>
    <w:p w:rsidR="00D146A5" w:rsidRPr="00ED695E" w:rsidRDefault="00744CA9" w:rsidP="00ED695E">
      <w:pPr>
        <w:tabs>
          <w:tab w:val="left" w:pos="957"/>
        </w:tabs>
        <w:jc w:val="right"/>
        <w:rPr>
          <w:sz w:val="20"/>
          <w:szCs w:val="20"/>
        </w:rPr>
      </w:pPr>
      <w:r w:rsidRPr="00ED695E">
        <w:rPr>
          <w:sz w:val="20"/>
          <w:szCs w:val="20"/>
        </w:rPr>
        <w:t xml:space="preserve">- </w:t>
      </w:r>
      <w:r w:rsidR="00D146A5" w:rsidRPr="00ED695E">
        <w:rPr>
          <w:sz w:val="20"/>
          <w:szCs w:val="20"/>
        </w:rPr>
        <w:t xml:space="preserve">Hall, C. H. (2003). Issues affecting profitability of the nursery and greenhouse industry. University of </w:t>
      </w:r>
    </w:p>
    <w:p w:rsidR="00D146A5" w:rsidRPr="00744CA9" w:rsidRDefault="00D146A5" w:rsidP="00642071">
      <w:pPr>
        <w:tabs>
          <w:tab w:val="left" w:pos="957"/>
        </w:tabs>
        <w:rPr>
          <w:sz w:val="2"/>
          <w:szCs w:val="2"/>
        </w:rPr>
      </w:pPr>
    </w:p>
    <w:p w:rsidR="00FF0BA3" w:rsidRPr="00ED695E" w:rsidRDefault="00D146A5" w:rsidP="00D9101F">
      <w:pPr>
        <w:tabs>
          <w:tab w:val="left" w:pos="957"/>
        </w:tabs>
        <w:jc w:val="right"/>
        <w:rPr>
          <w:noProof/>
          <w:sz w:val="20"/>
          <w:szCs w:val="20"/>
          <w:rtl/>
        </w:rPr>
      </w:pPr>
      <w:r w:rsidRPr="00ED695E">
        <w:rPr>
          <w:sz w:val="20"/>
          <w:szCs w:val="20"/>
        </w:rPr>
        <w:t xml:space="preserve">Tennessee Press.                                                                                                                                                               </w:t>
      </w:r>
      <w:r w:rsidR="00642071" w:rsidRPr="00ED695E">
        <w:rPr>
          <w:noProof/>
          <w:sz w:val="20"/>
          <w:szCs w:val="20"/>
          <w:rtl/>
        </w:rPr>
        <w:tab/>
      </w:r>
    </w:p>
    <w:p w:rsidR="00DD735E" w:rsidRPr="00ED695E" w:rsidRDefault="00744CA9" w:rsidP="006E5E9F">
      <w:pPr>
        <w:pStyle w:val="Subtitle"/>
        <w:tabs>
          <w:tab w:val="right" w:pos="142"/>
          <w:tab w:val="right" w:pos="284"/>
          <w:tab w:val="left" w:pos="426"/>
          <w:tab w:val="left" w:pos="709"/>
          <w:tab w:val="right" w:pos="8640"/>
        </w:tabs>
        <w:bidi w:val="0"/>
        <w:spacing w:line="276" w:lineRule="auto"/>
        <w:jc w:val="lowKashida"/>
        <w:rPr>
          <w:sz w:val="20"/>
          <w:szCs w:val="20"/>
        </w:rPr>
      </w:pPr>
      <w:r w:rsidRPr="00ED695E">
        <w:rPr>
          <w:sz w:val="20"/>
          <w:szCs w:val="20"/>
        </w:rPr>
        <w:t xml:space="preserve">- </w:t>
      </w:r>
      <w:r w:rsidR="00D146A5" w:rsidRPr="00ED695E">
        <w:rPr>
          <w:sz w:val="20"/>
          <w:szCs w:val="20"/>
        </w:rPr>
        <w:t>Heravi</w:t>
      </w:r>
      <w:r w:rsidR="00D146A5" w:rsidRPr="00ED695E">
        <w:rPr>
          <w:sz w:val="20"/>
          <w:szCs w:val="20"/>
          <w:rtl/>
        </w:rPr>
        <w:t>،</w:t>
      </w:r>
      <w:r w:rsidR="00D146A5" w:rsidRPr="00ED695E">
        <w:rPr>
          <w:sz w:val="20"/>
          <w:szCs w:val="20"/>
        </w:rPr>
        <w:t xml:space="preserve"> A. (2005). Study on establishment costs of cucumber greenhouse production. First Congress</w:t>
      </w:r>
      <w:r w:rsidR="00D146A5" w:rsidRPr="00ED695E">
        <w:rPr>
          <w:sz w:val="20"/>
          <w:szCs w:val="20"/>
          <w:rtl/>
        </w:rPr>
        <w:t>،</w:t>
      </w:r>
      <w:r w:rsidR="00D146A5" w:rsidRPr="00ED695E">
        <w:rPr>
          <w:sz w:val="20"/>
          <w:szCs w:val="20"/>
        </w:rPr>
        <w:t xml:space="preserve"> In: Proceeding of Study on Greenhouse Cult</w:t>
      </w:r>
      <w:r w:rsidR="00D9101F" w:rsidRPr="00ED695E">
        <w:rPr>
          <w:sz w:val="20"/>
          <w:szCs w:val="20"/>
        </w:rPr>
        <w:t>ivation Problems and Challenge,</w:t>
      </w:r>
      <w:r w:rsidR="00D146A5" w:rsidRPr="00ED695E">
        <w:rPr>
          <w:sz w:val="20"/>
          <w:szCs w:val="20"/>
        </w:rPr>
        <w:t xml:space="preserve"> Management and Planning Organization of Esfahan Province</w:t>
      </w:r>
      <w:r w:rsidR="00D9101F" w:rsidRPr="00ED695E">
        <w:rPr>
          <w:sz w:val="20"/>
          <w:szCs w:val="20"/>
        </w:rPr>
        <w:t>,</w:t>
      </w:r>
      <w:r w:rsidR="00D146A5" w:rsidRPr="00ED695E">
        <w:rPr>
          <w:sz w:val="20"/>
          <w:szCs w:val="20"/>
        </w:rPr>
        <w:t xml:space="preserve"> Esfahan</w:t>
      </w:r>
      <w:r w:rsidR="00D146A5" w:rsidRPr="00ED695E">
        <w:rPr>
          <w:sz w:val="20"/>
          <w:szCs w:val="20"/>
          <w:rtl/>
        </w:rPr>
        <w:t>.</w:t>
      </w:r>
      <w:r w:rsidR="00D146A5" w:rsidRPr="00ED695E">
        <w:rPr>
          <w:sz w:val="20"/>
          <w:szCs w:val="20"/>
        </w:rPr>
        <w:t>pp72-83.</w:t>
      </w:r>
    </w:p>
    <w:sectPr w:rsidR="00DD735E" w:rsidRPr="00ED695E" w:rsidSect="00B76D75">
      <w:headerReference w:type="default" r:id="rId9"/>
      <w:footnotePr>
        <w:numRestart w:val="eachPage"/>
      </w:footnotePr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DDE" w:rsidRDefault="00001DDE" w:rsidP="00175528">
      <w:r>
        <w:separator/>
      </w:r>
    </w:p>
  </w:endnote>
  <w:endnote w:type="continuationSeparator" w:id="0">
    <w:p w:rsidR="00001DDE" w:rsidRDefault="00001DDE" w:rsidP="0017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Lotus">
    <w:altName w:val="Times New Roman"/>
    <w:panose1 w:val="00000000000000000000"/>
    <w:charset w:val="00"/>
    <w:family w:val="roman"/>
    <w:notTrueType/>
    <w:pitch w:val="default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DDE" w:rsidRDefault="00001DDE" w:rsidP="00175528">
      <w:r>
        <w:separator/>
      </w:r>
    </w:p>
  </w:footnote>
  <w:footnote w:type="continuationSeparator" w:id="0">
    <w:p w:rsidR="00001DDE" w:rsidRDefault="00001DDE" w:rsidP="00175528">
      <w:r>
        <w:continuationSeparator/>
      </w:r>
    </w:p>
  </w:footnote>
  <w:footnote w:id="1">
    <w:p w:rsidR="007103A3" w:rsidRPr="007D1967" w:rsidRDefault="007103A3" w:rsidP="007103A3">
      <w:pPr>
        <w:pStyle w:val="FootnoteText"/>
        <w:rPr>
          <w:sz w:val="16"/>
          <w:szCs w:val="16"/>
          <w:lang w:bidi="fa-IR"/>
        </w:rPr>
      </w:pPr>
      <w:r w:rsidRPr="007D1967">
        <w:rPr>
          <w:rStyle w:val="FootnoteReference"/>
          <w:sz w:val="16"/>
          <w:szCs w:val="16"/>
        </w:rPr>
        <w:footnoteRef/>
      </w:r>
      <w:r w:rsidRPr="007D1967">
        <w:rPr>
          <w:sz w:val="16"/>
          <w:szCs w:val="16"/>
        </w:rPr>
        <w:t xml:space="preserve"> </w:t>
      </w:r>
      <w:r w:rsidRPr="007D1967">
        <w:rPr>
          <w:sz w:val="16"/>
          <w:szCs w:val="16"/>
          <w:lang w:bidi="fa-IR"/>
        </w:rPr>
        <w:t>. Barzegar &amp; Allahyari</w:t>
      </w:r>
    </w:p>
  </w:footnote>
  <w:footnote w:id="2">
    <w:p w:rsidR="00827F68" w:rsidRDefault="00827F68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756DB4" w:rsidRPr="007401D9">
        <w:rPr>
          <w:sz w:val="18"/>
          <w:szCs w:val="18"/>
        </w:rPr>
        <w:t>Heravi</w:t>
      </w:r>
    </w:p>
  </w:footnote>
  <w:footnote w:id="3">
    <w:p w:rsidR="00827F68" w:rsidRDefault="00827F68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7D1967">
        <w:rPr>
          <w:sz w:val="16"/>
          <w:szCs w:val="16"/>
          <w:lang w:bidi="fa-IR"/>
        </w:rPr>
        <w:t>Hall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7A0" w:rsidRDefault="003930AD" w:rsidP="00B76D75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3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01DDE">
      <w:rPr>
        <w:noProof/>
        <w:rtl/>
      </w:rPr>
      <w:pict>
        <v:rect id="Rectangle 2" o:spid="_x0000_s2049" style="position:absolute;left:0;text-align:left;margin-left:0;margin-top:-23.25pt;width:326.25pt;height:48.85pt;z-index:251657216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" stroked="f">
          <v:textbox style="mso-fit-shape-to-text:t" inset=".5mm,.3mm,.5mm,.3mm">
            <w:txbxContent>
              <w:p w:rsidR="003547A0" w:rsidRPr="00DF6E28" w:rsidRDefault="003547A0" w:rsidP="00B76D7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ششمین کنگره </w:t>
                </w:r>
                <w:r>
                  <w:rPr>
                    <w:rFonts w:cs="B Mitra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ملی </w:t>
                </w: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>علوم ترویج و آموزش کشاورزی و منابع طبیعی ایران</w:t>
                </w:r>
              </w:p>
              <w:p w:rsidR="003547A0" w:rsidRPr="00DF6E28" w:rsidRDefault="003547A0" w:rsidP="00B76D7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16"/>
                    <w:szCs w:val="16"/>
                    <w:rtl/>
                  </w:rPr>
                </w:pPr>
                <w:r w:rsidRPr="00DF6E28">
                  <w:rPr>
                    <w:rFonts w:cs="B Mitra" w:hint="cs"/>
                    <w:b/>
                    <w:bCs/>
                    <w:sz w:val="16"/>
                    <w:szCs w:val="16"/>
                    <w:rtl/>
                  </w:rPr>
                  <w:t>ملاحظات ترویج در پایداری کشاورزی، منابع طبیعی و محیط زیست در شرایط تغییرات اقلیمی</w:t>
                </w:r>
              </w:p>
              <w:p w:rsidR="003547A0" w:rsidRPr="00DF6E28" w:rsidRDefault="003547A0" w:rsidP="00B76D75">
                <w:pPr>
                  <w:spacing w:line="276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5 و 6 آبان</w:t>
                </w:r>
                <w:r w:rsidRPr="00DF6E28">
                  <w:rPr>
                    <w:rFonts w:cs="B Mitra"/>
                    <w:b/>
                    <w:bCs/>
                    <w:sz w:val="18"/>
                    <w:szCs w:val="18"/>
                    <w:rtl/>
                  </w:rPr>
                  <w:softHyphen/>
                </w: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ماه 1395،</w:t>
                </w:r>
                <w:r w:rsidRPr="000F1AAB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 xml:space="preserve"> دانشگاه شیراز</w:t>
                </w:r>
              </w:p>
            </w:txbxContent>
          </v:textbox>
          <w10:wrap anchorx="margin"/>
        </v:rect>
      </w:pict>
    </w:r>
  </w:p>
  <w:p w:rsidR="003547A0" w:rsidRPr="009F74BE" w:rsidRDefault="00532CEF" w:rsidP="00B76D75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="003547A0"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D11818" w:rsidRPr="00D11818">
      <w:rPr>
        <w:rFonts w:cs="B Mitra"/>
        <w:b/>
        <w:bCs/>
        <w:noProof/>
        <w:rtl/>
      </w:rPr>
      <w:t>1</w:t>
    </w:r>
    <w:r w:rsidRPr="009F74BE">
      <w:rPr>
        <w:rFonts w:cs="B Mitra"/>
        <w:b/>
        <w:bCs/>
        <w:noProof/>
      </w:rPr>
      <w:fldChar w:fldCharType="end"/>
    </w:r>
  </w:p>
  <w:p w:rsidR="003547A0" w:rsidRDefault="003547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57732"/>
    <w:multiLevelType w:val="hybridMultilevel"/>
    <w:tmpl w:val="6C52E3DC"/>
    <w:lvl w:ilvl="0" w:tplc="3F8C637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07EF7"/>
    <w:multiLevelType w:val="hybridMultilevel"/>
    <w:tmpl w:val="E35004CE"/>
    <w:lvl w:ilvl="0" w:tplc="78BC2C32">
      <w:start w:val="1"/>
      <w:numFmt w:val="decimal"/>
      <w:pStyle w:val="References"/>
      <w:lvlText w:val="%1)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474BF"/>
    <w:multiLevelType w:val="hybridMultilevel"/>
    <w:tmpl w:val="8FDC6B7A"/>
    <w:lvl w:ilvl="0" w:tplc="82EC39EA">
      <w:start w:val="1"/>
      <w:numFmt w:val="decimal"/>
      <w:lvlText w:val="%1-"/>
      <w:lvlJc w:val="left"/>
      <w:pPr>
        <w:ind w:left="644" w:hanging="360"/>
      </w:pPr>
      <w:rPr>
        <w:rFonts w:cs="B Nazanin" w:hint="default"/>
        <w:b/>
        <w:color w:val="auto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0B30F20"/>
    <w:multiLevelType w:val="hybridMultilevel"/>
    <w:tmpl w:val="F3D02E78"/>
    <w:lvl w:ilvl="0" w:tplc="1FF0C688">
      <w:start w:val="5"/>
      <w:numFmt w:val="bullet"/>
      <w:lvlText w:val="-"/>
      <w:lvlJc w:val="left"/>
      <w:pPr>
        <w:ind w:left="1080" w:hanging="360"/>
      </w:pPr>
      <w:rPr>
        <w:rFonts w:ascii="Calibri" w:eastAsia="Times New Roman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F4F11"/>
    <w:rsid w:val="00001DDE"/>
    <w:rsid w:val="00014595"/>
    <w:rsid w:val="000526CF"/>
    <w:rsid w:val="000826D6"/>
    <w:rsid w:val="00083633"/>
    <w:rsid w:val="00096389"/>
    <w:rsid w:val="0010220A"/>
    <w:rsid w:val="00116182"/>
    <w:rsid w:val="001446CC"/>
    <w:rsid w:val="00175528"/>
    <w:rsid w:val="001A7161"/>
    <w:rsid w:val="001B0980"/>
    <w:rsid w:val="001B4135"/>
    <w:rsid w:val="001C5DF4"/>
    <w:rsid w:val="00205B3C"/>
    <w:rsid w:val="00231D0B"/>
    <w:rsid w:val="0023699C"/>
    <w:rsid w:val="00246903"/>
    <w:rsid w:val="00260DFE"/>
    <w:rsid w:val="00273B0C"/>
    <w:rsid w:val="00284CB2"/>
    <w:rsid w:val="00290CCA"/>
    <w:rsid w:val="00297CB9"/>
    <w:rsid w:val="002A4B9F"/>
    <w:rsid w:val="002F4F11"/>
    <w:rsid w:val="00344D59"/>
    <w:rsid w:val="003547A0"/>
    <w:rsid w:val="0036752F"/>
    <w:rsid w:val="00370521"/>
    <w:rsid w:val="003751CE"/>
    <w:rsid w:val="00377434"/>
    <w:rsid w:val="003930AD"/>
    <w:rsid w:val="003D1FAC"/>
    <w:rsid w:val="00432AEB"/>
    <w:rsid w:val="00447159"/>
    <w:rsid w:val="004C204F"/>
    <w:rsid w:val="004E1E16"/>
    <w:rsid w:val="004F5B9B"/>
    <w:rsid w:val="00514D86"/>
    <w:rsid w:val="005179EF"/>
    <w:rsid w:val="005206A0"/>
    <w:rsid w:val="0052243F"/>
    <w:rsid w:val="00524ACF"/>
    <w:rsid w:val="00532CEF"/>
    <w:rsid w:val="00557C5B"/>
    <w:rsid w:val="005B6C1D"/>
    <w:rsid w:val="005D5E7F"/>
    <w:rsid w:val="005F0C82"/>
    <w:rsid w:val="005F4F82"/>
    <w:rsid w:val="006058BC"/>
    <w:rsid w:val="00612300"/>
    <w:rsid w:val="00642071"/>
    <w:rsid w:val="00691EE5"/>
    <w:rsid w:val="006C3A45"/>
    <w:rsid w:val="006D554A"/>
    <w:rsid w:val="006D5D34"/>
    <w:rsid w:val="006E5E9F"/>
    <w:rsid w:val="007103A3"/>
    <w:rsid w:val="00722353"/>
    <w:rsid w:val="007401D9"/>
    <w:rsid w:val="00744CA9"/>
    <w:rsid w:val="00756DB4"/>
    <w:rsid w:val="0076495C"/>
    <w:rsid w:val="007676F2"/>
    <w:rsid w:val="00786156"/>
    <w:rsid w:val="00787A01"/>
    <w:rsid w:val="007A1C91"/>
    <w:rsid w:val="007A5737"/>
    <w:rsid w:val="007B2C42"/>
    <w:rsid w:val="007B416A"/>
    <w:rsid w:val="007C092C"/>
    <w:rsid w:val="007C3442"/>
    <w:rsid w:val="007C42D9"/>
    <w:rsid w:val="007E7445"/>
    <w:rsid w:val="007F274D"/>
    <w:rsid w:val="00827F68"/>
    <w:rsid w:val="00842F85"/>
    <w:rsid w:val="008444D3"/>
    <w:rsid w:val="00851B5D"/>
    <w:rsid w:val="008878D6"/>
    <w:rsid w:val="00891D7F"/>
    <w:rsid w:val="008923B6"/>
    <w:rsid w:val="008A4669"/>
    <w:rsid w:val="008A752D"/>
    <w:rsid w:val="008C06CA"/>
    <w:rsid w:val="008D5751"/>
    <w:rsid w:val="008E6A47"/>
    <w:rsid w:val="008F1942"/>
    <w:rsid w:val="009030EF"/>
    <w:rsid w:val="00950C7C"/>
    <w:rsid w:val="00965111"/>
    <w:rsid w:val="00967750"/>
    <w:rsid w:val="009816D4"/>
    <w:rsid w:val="009A17DA"/>
    <w:rsid w:val="009A7B54"/>
    <w:rsid w:val="009E3CCC"/>
    <w:rsid w:val="00A1541E"/>
    <w:rsid w:val="00A830F6"/>
    <w:rsid w:val="00AA0C5B"/>
    <w:rsid w:val="00AB0C32"/>
    <w:rsid w:val="00AC4A8B"/>
    <w:rsid w:val="00AD63C3"/>
    <w:rsid w:val="00AF3194"/>
    <w:rsid w:val="00B0068A"/>
    <w:rsid w:val="00B00FC1"/>
    <w:rsid w:val="00B05033"/>
    <w:rsid w:val="00B54776"/>
    <w:rsid w:val="00B55D43"/>
    <w:rsid w:val="00B6058A"/>
    <w:rsid w:val="00B64756"/>
    <w:rsid w:val="00B73555"/>
    <w:rsid w:val="00B76D75"/>
    <w:rsid w:val="00B82B69"/>
    <w:rsid w:val="00B90D95"/>
    <w:rsid w:val="00B96DDB"/>
    <w:rsid w:val="00C0309B"/>
    <w:rsid w:val="00C13491"/>
    <w:rsid w:val="00C41129"/>
    <w:rsid w:val="00C616BB"/>
    <w:rsid w:val="00C8306C"/>
    <w:rsid w:val="00C967FB"/>
    <w:rsid w:val="00CF1E25"/>
    <w:rsid w:val="00D11818"/>
    <w:rsid w:val="00D146A5"/>
    <w:rsid w:val="00D34697"/>
    <w:rsid w:val="00D44764"/>
    <w:rsid w:val="00D45B89"/>
    <w:rsid w:val="00D86F1B"/>
    <w:rsid w:val="00D9101F"/>
    <w:rsid w:val="00DB3C1A"/>
    <w:rsid w:val="00DB3D4E"/>
    <w:rsid w:val="00DD735E"/>
    <w:rsid w:val="00E023E6"/>
    <w:rsid w:val="00E2306E"/>
    <w:rsid w:val="00E2672C"/>
    <w:rsid w:val="00E516AA"/>
    <w:rsid w:val="00E56482"/>
    <w:rsid w:val="00E96728"/>
    <w:rsid w:val="00EB065F"/>
    <w:rsid w:val="00EB7C86"/>
    <w:rsid w:val="00ED695E"/>
    <w:rsid w:val="00EF1934"/>
    <w:rsid w:val="00F1535B"/>
    <w:rsid w:val="00F27F01"/>
    <w:rsid w:val="00F30BAF"/>
    <w:rsid w:val="00F6130B"/>
    <w:rsid w:val="00FA4334"/>
    <w:rsid w:val="00FB5BA5"/>
    <w:rsid w:val="00FB6F9F"/>
    <w:rsid w:val="00FD7B75"/>
    <w:rsid w:val="00FE250F"/>
    <w:rsid w:val="00FF0BA3"/>
    <w:rsid w:val="00FF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40F8EEBE-4145-4FD5-B349-1E33FE8BD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F11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51B5D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51B5D"/>
    <w:rPr>
      <w:sz w:val="22"/>
      <w:szCs w:val="22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2F4F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F1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D5D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5D34"/>
    <w:rPr>
      <w:color w:val="0000FF"/>
      <w:u w:val="single"/>
    </w:rPr>
  </w:style>
  <w:style w:type="table" w:styleId="TableGrid">
    <w:name w:val="Table Grid"/>
    <w:basedOn w:val="TableNormal"/>
    <w:uiPriority w:val="59"/>
    <w:rsid w:val="001A71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ListParagraph"/>
    <w:link w:val="ReferencesChar"/>
    <w:qFormat/>
    <w:rsid w:val="00E96728"/>
    <w:pPr>
      <w:numPr>
        <w:numId w:val="3"/>
      </w:numPr>
      <w:autoSpaceDE w:val="0"/>
      <w:autoSpaceDN w:val="0"/>
      <w:bidi w:val="0"/>
      <w:adjustRightInd w:val="0"/>
      <w:spacing w:line="360" w:lineRule="auto"/>
      <w:ind w:left="720"/>
    </w:pPr>
    <w:rPr>
      <w:rFonts w:ascii="TimesNewRoman" w:eastAsia="Calibri" w:hAnsi="TimesNewRoman"/>
      <w:szCs w:val="20"/>
    </w:rPr>
  </w:style>
  <w:style w:type="character" w:customStyle="1" w:styleId="ReferencesChar">
    <w:name w:val="References Char"/>
    <w:link w:val="References"/>
    <w:rsid w:val="00E96728"/>
    <w:rPr>
      <w:rFonts w:ascii="TimesNewRoman" w:hAnsi="TimesNewRoman" w:cs="B Zar"/>
      <w:sz w:val="24"/>
    </w:rPr>
  </w:style>
  <w:style w:type="paragraph" w:styleId="Subtitle">
    <w:name w:val="Subtitle"/>
    <w:basedOn w:val="Normal"/>
    <w:link w:val="SubtitleChar1"/>
    <w:qFormat/>
    <w:rsid w:val="00E516AA"/>
    <w:pPr>
      <w:jc w:val="center"/>
    </w:pPr>
    <w:rPr>
      <w:sz w:val="28"/>
      <w:szCs w:val="28"/>
      <w:lang w:bidi="fa-IR"/>
    </w:rPr>
  </w:style>
  <w:style w:type="character" w:customStyle="1" w:styleId="SubtitleChar">
    <w:name w:val="Subtitle Char"/>
    <w:basedOn w:val="DefaultParagraphFont"/>
    <w:uiPriority w:val="11"/>
    <w:rsid w:val="00E516AA"/>
    <w:rPr>
      <w:rFonts w:ascii="Cambria" w:eastAsia="Times New Roman" w:hAnsi="Cambria" w:cs="Times New Roman"/>
      <w:sz w:val="24"/>
      <w:szCs w:val="24"/>
    </w:rPr>
  </w:style>
  <w:style w:type="character" w:customStyle="1" w:styleId="SubtitleChar1">
    <w:name w:val="Subtitle Char1"/>
    <w:link w:val="Subtitle"/>
    <w:rsid w:val="00E516AA"/>
    <w:rPr>
      <w:rFonts w:ascii="Times New Roman" w:eastAsia="Times New Roman" w:hAnsi="Times New Roman" w:cs="Times New Roman"/>
      <w:sz w:val="28"/>
      <w:szCs w:val="28"/>
      <w:lang w:bidi="fa-IR"/>
    </w:rPr>
  </w:style>
  <w:style w:type="paragraph" w:styleId="FootnoteText">
    <w:name w:val="footnote text"/>
    <w:aliases w:val="Char"/>
    <w:basedOn w:val="Normal"/>
    <w:link w:val="FootnoteTextChar"/>
    <w:uiPriority w:val="99"/>
    <w:rsid w:val="007103A3"/>
    <w:pPr>
      <w:bidi w:val="0"/>
    </w:pPr>
    <w:rPr>
      <w:sz w:val="20"/>
      <w:szCs w:val="20"/>
    </w:rPr>
  </w:style>
  <w:style w:type="character" w:customStyle="1" w:styleId="FootnoteTextChar">
    <w:name w:val="Footnote Text Char"/>
    <w:aliases w:val="Char Char"/>
    <w:basedOn w:val="DefaultParagraphFont"/>
    <w:link w:val="FootnoteText"/>
    <w:uiPriority w:val="99"/>
    <w:rsid w:val="007103A3"/>
    <w:rPr>
      <w:rFonts w:ascii="Times New Roman" w:eastAsia="Times New Roman" w:hAnsi="Times New Roman" w:cs="Times New Roman"/>
    </w:rPr>
  </w:style>
  <w:style w:type="character" w:styleId="FootnoteReference">
    <w:name w:val="footnote reference"/>
    <w:rsid w:val="007103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5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Links>
    <vt:vector size="6" baseType="variant">
      <vt:variant>
        <vt:i4>262147</vt:i4>
      </vt:variant>
      <vt:variant>
        <vt:i4>0</vt:i4>
      </vt:variant>
      <vt:variant>
        <vt:i4>0</vt:i4>
      </vt:variant>
      <vt:variant>
        <vt:i4>5</vt:i4>
      </vt:variant>
      <vt:variant>
        <vt:lpwstr>mailto:a_poursaeed@yahoo.com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lenovo</cp:lastModifiedBy>
  <cp:revision>6</cp:revision>
  <cp:lastPrinted>2010-01-03T15:57:00Z</cp:lastPrinted>
  <dcterms:created xsi:type="dcterms:W3CDTF">2010-01-01T09:07:00Z</dcterms:created>
  <dcterms:modified xsi:type="dcterms:W3CDTF">2016-07-03T13:47:00Z</dcterms:modified>
</cp:coreProperties>
</file>