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224" w:rsidRDefault="00B80224" w:rsidP="008A1869">
      <w:pPr>
        <w:jc w:val="center"/>
        <w:rPr>
          <w:rFonts w:ascii="Calibri" w:hAnsi="Calibri" w:cs="B Nazanin" w:hint="cs"/>
          <w:b/>
          <w:bCs/>
          <w:sz w:val="32"/>
          <w:szCs w:val="32"/>
          <w:rtl/>
          <w:lang w:bidi="fa-IR"/>
        </w:rPr>
      </w:pPr>
    </w:p>
    <w:p w:rsidR="00B80224" w:rsidRDefault="00B80224" w:rsidP="008A1869">
      <w:pPr>
        <w:jc w:val="center"/>
        <w:rPr>
          <w:rFonts w:ascii="Calibri" w:hAnsi="Calibri" w:cs="B Nazanin" w:hint="cs"/>
          <w:b/>
          <w:bCs/>
          <w:sz w:val="32"/>
          <w:szCs w:val="32"/>
          <w:rtl/>
          <w:lang w:bidi="fa-IR"/>
        </w:rPr>
      </w:pPr>
    </w:p>
    <w:p w:rsidR="008A1869" w:rsidRPr="008A1869" w:rsidRDefault="008A1869" w:rsidP="008A1869">
      <w:pPr>
        <w:jc w:val="center"/>
        <w:rPr>
          <w:rFonts w:ascii="Calibri" w:hAnsi="Calibri" w:cs="B Nazanin"/>
          <w:b/>
          <w:bCs/>
          <w:sz w:val="32"/>
          <w:szCs w:val="32"/>
          <w:rtl/>
          <w:lang w:bidi="fa-IR"/>
        </w:rPr>
      </w:pPr>
      <w:r w:rsidRPr="008A1869">
        <w:rPr>
          <w:rFonts w:ascii="Calibri" w:hAnsi="Calibri" w:cs="B Nazanin" w:hint="cs"/>
          <w:b/>
          <w:bCs/>
          <w:sz w:val="32"/>
          <w:szCs w:val="32"/>
          <w:rtl/>
          <w:lang w:bidi="fa-IR"/>
        </w:rPr>
        <w:t xml:space="preserve">تحلیل معادلات ساختاری توسعه وترویج کشاورزی ارگانیک </w:t>
      </w:r>
    </w:p>
    <w:p w:rsidR="008A1869" w:rsidRDefault="008A1869" w:rsidP="00D33175">
      <w:pPr>
        <w:jc w:val="center"/>
        <w:rPr>
          <w:rFonts w:ascii="Calibri" w:hAnsi="Calibri" w:cs="B Nazanin" w:hint="cs"/>
          <w:b/>
          <w:bCs/>
          <w:sz w:val="32"/>
          <w:szCs w:val="32"/>
          <w:rtl/>
          <w:lang w:bidi="fa-IR"/>
        </w:rPr>
      </w:pPr>
      <w:r w:rsidRPr="008A1869">
        <w:rPr>
          <w:rFonts w:ascii="Calibri" w:hAnsi="Calibri" w:cs="B Nazanin" w:hint="cs"/>
          <w:b/>
          <w:bCs/>
          <w:sz w:val="32"/>
          <w:szCs w:val="32"/>
          <w:rtl/>
          <w:lang w:bidi="fa-IR"/>
        </w:rPr>
        <w:t xml:space="preserve">از دیدگاه مدیران  </w:t>
      </w:r>
      <w:r w:rsidR="00D33175">
        <w:rPr>
          <w:rFonts w:ascii="Calibri" w:hAnsi="Calibri" w:cs="B Nazanin" w:hint="cs"/>
          <w:b/>
          <w:bCs/>
          <w:sz w:val="32"/>
          <w:szCs w:val="32"/>
          <w:rtl/>
          <w:lang w:bidi="fa-IR"/>
        </w:rPr>
        <w:t>تعاونی</w:t>
      </w:r>
      <w:r w:rsidRPr="008A1869">
        <w:rPr>
          <w:rFonts w:ascii="Calibri" w:hAnsi="Calibri" w:cs="B Nazanin" w:hint="cs"/>
          <w:b/>
          <w:bCs/>
          <w:sz w:val="32"/>
          <w:szCs w:val="32"/>
          <w:rtl/>
          <w:lang w:bidi="fa-IR"/>
        </w:rPr>
        <w:t xml:space="preserve"> های خدمات مشاوره ای فنی ومهندسی کشاورزی</w:t>
      </w:r>
    </w:p>
    <w:p w:rsidR="00B80224" w:rsidRDefault="00B80224" w:rsidP="008A1869">
      <w:pPr>
        <w:jc w:val="center"/>
        <w:rPr>
          <w:rFonts w:ascii="Calibri" w:hAnsi="Calibri" w:cs="B Nazanin" w:hint="cs"/>
          <w:b/>
          <w:bCs/>
          <w:sz w:val="32"/>
          <w:szCs w:val="32"/>
          <w:rtl/>
          <w:lang w:bidi="fa-IR"/>
        </w:rPr>
      </w:pPr>
      <w:bookmarkStart w:id="0" w:name="_GoBack"/>
      <w:bookmarkEnd w:id="0"/>
    </w:p>
    <w:p w:rsidR="008A1869" w:rsidRPr="008A1869" w:rsidRDefault="008A1869" w:rsidP="008A1869">
      <w:pPr>
        <w:ind w:left="-46"/>
        <w:jc w:val="both"/>
        <w:rPr>
          <w:rFonts w:ascii="Lotus" w:hAnsi="Lotus" w:cs="B Nazanin"/>
          <w:b/>
          <w:bCs/>
          <w:sz w:val="26"/>
          <w:szCs w:val="26"/>
          <w:lang w:bidi="fa-IR"/>
        </w:rPr>
      </w:pPr>
      <w:r w:rsidRPr="008A1869">
        <w:rPr>
          <w:rFonts w:ascii="Lotus" w:hAnsi="Lotus" w:cs="B Nazanin"/>
          <w:b/>
          <w:bCs/>
          <w:sz w:val="26"/>
          <w:szCs w:val="26"/>
          <w:rtl/>
          <w:lang w:bidi="fa-IR"/>
        </w:rPr>
        <w:t>چكيده</w:t>
      </w:r>
    </w:p>
    <w:p w:rsidR="00C635FF" w:rsidRDefault="008A1869" w:rsidP="00D33175">
      <w:pPr>
        <w:spacing w:after="200"/>
        <w:jc w:val="both"/>
        <w:rPr>
          <w:rFonts w:ascii="Tahoma" w:hAnsi="Tahoma" w:cs="B Nazanin" w:hint="cs"/>
          <w:rtl/>
          <w:lang w:bidi="fa-IR"/>
        </w:rPr>
      </w:pPr>
      <w:r w:rsidRPr="008A1869">
        <w:rPr>
          <w:rFonts w:ascii="Lotus" w:hAnsi="Lotus" w:cs="B Nazanin" w:hint="cs"/>
          <w:rtl/>
          <w:lang w:bidi="fa-IR"/>
        </w:rPr>
        <w:t xml:space="preserve">    هدف کلی </w:t>
      </w:r>
      <w:r w:rsidRPr="008A1869">
        <w:rPr>
          <w:rFonts w:ascii="Lotus" w:hAnsi="Lotus" w:cs="B Nazanin"/>
          <w:rtl/>
        </w:rPr>
        <w:t>اين</w:t>
      </w:r>
      <w:r w:rsidR="00FC0CBD">
        <w:rPr>
          <w:rFonts w:ascii="Lotus" w:hAnsi="Lotus" w:cs="B Nazanin" w:hint="cs"/>
          <w:rtl/>
        </w:rPr>
        <w:t xml:space="preserve"> مقاله پژوهشی</w:t>
      </w:r>
      <w:r w:rsidRPr="008A1869">
        <w:rPr>
          <w:rFonts w:ascii="Lotus" w:hAnsi="Lotus" w:cs="B Nazanin" w:hint="cs"/>
          <w:rtl/>
        </w:rPr>
        <w:t xml:space="preserve"> </w:t>
      </w:r>
      <w:r w:rsidR="00FC0CBD">
        <w:rPr>
          <w:rFonts w:ascii="Calibri" w:hAnsi="Calibri" w:cs="B Nazanin" w:hint="cs"/>
          <w:rtl/>
          <w:lang w:bidi="fa-IR"/>
        </w:rPr>
        <w:t>طراحی مدل معادلات ساختاری</w:t>
      </w:r>
      <w:r w:rsidRPr="008A1869">
        <w:rPr>
          <w:rFonts w:ascii="Calibri" w:hAnsi="Calibri" w:cs="B Nazanin" w:hint="cs"/>
          <w:rtl/>
          <w:lang w:bidi="fa-IR"/>
        </w:rPr>
        <w:t xml:space="preserve"> توسعه وترویج کشاورزی ارگانیک</w:t>
      </w:r>
      <w:r w:rsidRPr="008A1869">
        <w:rPr>
          <w:rFonts w:ascii="Tahoma" w:hAnsi="Tahoma" w:cs="B Nazanin" w:hint="cs"/>
          <w:rtl/>
          <w:lang w:bidi="fa-IR"/>
        </w:rPr>
        <w:t xml:space="preserve"> ازدیدگاه مدیران </w:t>
      </w:r>
      <w:r w:rsidR="00D33175">
        <w:rPr>
          <w:rFonts w:ascii="Tahoma" w:hAnsi="Tahoma" w:cs="B Nazanin" w:hint="cs"/>
          <w:rtl/>
          <w:lang w:bidi="fa-IR"/>
        </w:rPr>
        <w:t>تعاونی</w:t>
      </w:r>
      <w:r w:rsidRPr="008A1869">
        <w:rPr>
          <w:rFonts w:ascii="Tahoma" w:hAnsi="Tahoma" w:cs="B Nazanin" w:hint="cs"/>
          <w:rtl/>
          <w:lang w:bidi="fa-IR"/>
        </w:rPr>
        <w:t xml:space="preserve"> های خدمات مشاوره ای فنی ومهندسی کشاورزی ایران بوده است.</w:t>
      </w:r>
      <w:r w:rsidRPr="008A1869">
        <w:rPr>
          <w:rFonts w:ascii="Lotus" w:hAnsi="Lotus" w:cs="B Nazanin"/>
          <w:rtl/>
        </w:rPr>
        <w:t xml:space="preserve"> </w:t>
      </w:r>
      <w:r w:rsidRPr="008A1869">
        <w:rPr>
          <w:rFonts w:ascii="Lotus" w:hAnsi="Lotus" w:cs="B Nazanin" w:hint="cs"/>
          <w:rtl/>
        </w:rPr>
        <w:t>که به صورت پیمایشی</w:t>
      </w:r>
      <w:r w:rsidRPr="008A1869">
        <w:rPr>
          <w:rFonts w:ascii="Lotus" w:hAnsi="Lotus" w:cs="B Nazanin"/>
          <w:rtl/>
        </w:rPr>
        <w:t xml:space="preserve"> </w:t>
      </w:r>
      <w:r w:rsidRPr="008A1869">
        <w:rPr>
          <w:rFonts w:ascii="Lotus" w:hAnsi="Lotus" w:cs="B Nazanin" w:hint="cs"/>
          <w:rtl/>
        </w:rPr>
        <w:t>و با استفاده از</w:t>
      </w:r>
      <w:r w:rsidRPr="008A1869">
        <w:rPr>
          <w:rFonts w:ascii="Lotus" w:hAnsi="Lotus" w:cs="B Nazanin"/>
          <w:rtl/>
        </w:rPr>
        <w:t xml:space="preserve"> پرسشنامه </w:t>
      </w:r>
      <w:r w:rsidRPr="008A1869">
        <w:rPr>
          <w:rFonts w:ascii="Lotus" w:hAnsi="Lotus" w:cs="B Nazanin" w:hint="cs"/>
          <w:rtl/>
        </w:rPr>
        <w:t>انجام شده است</w:t>
      </w:r>
      <w:r w:rsidRPr="008A1869">
        <w:rPr>
          <w:rFonts w:ascii="Lotus" w:hAnsi="Lotus" w:cs="B Nazanin"/>
          <w:rtl/>
        </w:rPr>
        <w:t>. جامعه آماری این تحقیق</w:t>
      </w:r>
      <w:r w:rsidRPr="008A1869">
        <w:rPr>
          <w:rFonts w:ascii="Lotus" w:hAnsi="Lotus" w:cs="B Nazanin" w:hint="cs"/>
          <w:rtl/>
        </w:rPr>
        <w:t xml:space="preserve"> را</w:t>
      </w:r>
      <w:r w:rsidRPr="008A1869">
        <w:rPr>
          <w:rFonts w:ascii="Tahoma" w:hAnsi="Tahoma" w:cs="B Nazanin" w:hint="cs"/>
          <w:rtl/>
          <w:lang w:bidi="fa-IR"/>
        </w:rPr>
        <w:t xml:space="preserve"> مدیران تعاونی های خدمات مشاوره ای فنی ومهندسی کشاورزی ایران(</w:t>
      </w:r>
      <w:r w:rsidRPr="009A4C9A">
        <w:rPr>
          <w:rFonts w:cs="B Nazanin"/>
          <w:sz w:val="20"/>
          <w:szCs w:val="20"/>
        </w:rPr>
        <w:t>N=1279</w:t>
      </w:r>
      <w:r w:rsidRPr="008A1869">
        <w:rPr>
          <w:rFonts w:ascii="Lotus" w:hAnsi="Lotus" w:cs="B Nazanin" w:hint="cs"/>
          <w:rtl/>
        </w:rPr>
        <w:t>) تشکیل داده اند</w:t>
      </w:r>
      <w:r w:rsidRPr="008A1869">
        <w:rPr>
          <w:rFonts w:ascii="Calibri" w:hAnsi="Calibri" w:cs="B Nazanin" w:hint="cs"/>
          <w:rtl/>
          <w:lang w:bidi="fa-IR"/>
        </w:rPr>
        <w:t>. برای گردآوری اطلاعات از روش نمونه گیری طبقه ای با انتساب متناسب استفاده گردید.</w:t>
      </w:r>
      <w:r w:rsidRPr="008A1869">
        <w:rPr>
          <w:rFonts w:ascii="Calibri" w:hAnsi="Calibri" w:cs="B Nazanin"/>
        </w:rPr>
        <w:t xml:space="preserve"> </w:t>
      </w:r>
      <w:r w:rsidRPr="008A1869">
        <w:rPr>
          <w:rFonts w:ascii="Lotus" w:hAnsi="Lotus" w:cs="B Nazanin" w:hint="cs"/>
          <w:rtl/>
        </w:rPr>
        <w:t>با استفاده از فرمول کوکران حجم نمونه تحقیق</w:t>
      </w:r>
      <w:r w:rsidRPr="008A1869">
        <w:rPr>
          <w:rFonts w:ascii="Lotus" w:hAnsi="Lotus" w:cs="B Nazanin" w:hint="cs"/>
          <w:rtl/>
          <w:lang w:bidi="fa-IR"/>
        </w:rPr>
        <w:t>(</w:t>
      </w:r>
      <w:r w:rsidRPr="008A1869">
        <w:rPr>
          <w:rFonts w:ascii="Calibri" w:hAnsi="Calibri" w:cs="B Nazanin"/>
        </w:rPr>
        <w:t>n=223</w:t>
      </w:r>
      <w:r w:rsidRPr="008A1869">
        <w:rPr>
          <w:rFonts w:ascii="Lotus" w:hAnsi="Lotus" w:cs="B Nazanin" w:hint="cs"/>
          <w:rtl/>
          <w:lang w:bidi="fa-IR"/>
        </w:rPr>
        <w:t>)</w:t>
      </w:r>
      <w:r w:rsidRPr="008A1869">
        <w:rPr>
          <w:rFonts w:ascii="Lotus" w:hAnsi="Lotus" w:cs="B Nazanin"/>
          <w:rtl/>
        </w:rPr>
        <w:t xml:space="preserve"> </w:t>
      </w:r>
      <w:r w:rsidRPr="008A1869">
        <w:rPr>
          <w:rFonts w:ascii="Lotus" w:hAnsi="Lotus" w:cs="B Nazanin" w:hint="cs"/>
          <w:rtl/>
        </w:rPr>
        <w:t>تعیین گردید.</w:t>
      </w:r>
      <w:r w:rsidRPr="008A1869">
        <w:rPr>
          <w:rFonts w:ascii="Calibri" w:hAnsi="Calibri" w:cs="B Nazanin" w:hint="cs"/>
          <w:rtl/>
          <w:lang w:bidi="fa-IR"/>
        </w:rPr>
        <w:t xml:space="preserve"> روایی ابزار تحقیق توسط تعدادی از صاحبنظران حوزه کشاورزی ارگانیک کشور واعضای هیات علمی ترویج وآموزش کشاورزی تایید شد. پایایی پرسشنامه با استفاده از آزمون آلفا کرونباخ </w:t>
      </w:r>
      <w:r w:rsidRPr="008A1869">
        <w:rPr>
          <w:rFonts w:ascii="Calibri" w:hAnsi="Calibri" w:cs="B Nazanin" w:hint="cs"/>
          <w:color w:val="000000"/>
          <w:rtl/>
        </w:rPr>
        <w:t>82</w:t>
      </w:r>
      <w:r w:rsidR="00B80224">
        <w:rPr>
          <w:rFonts w:ascii="Calibri" w:hAnsi="Calibri" w:cs="B Nazanin"/>
          <w:color w:val="000000"/>
          <w:rtl/>
        </w:rPr>
        <w:softHyphen/>
      </w:r>
      <w:r w:rsidRPr="008A1869">
        <w:rPr>
          <w:rFonts w:ascii="Calibri" w:hAnsi="Calibri" w:cs="B Nazanin" w:hint="cs"/>
          <w:color w:val="000000"/>
          <w:rtl/>
        </w:rPr>
        <w:t>=</w:t>
      </w:r>
      <w:r w:rsidRPr="008A1869">
        <w:rPr>
          <w:rFonts w:hint="cs"/>
          <w:color w:val="000000"/>
          <w:rtl/>
        </w:rPr>
        <w:t>α</w:t>
      </w:r>
      <w:r w:rsidRPr="008A1869">
        <w:rPr>
          <w:rFonts w:ascii="Calibri" w:hAnsi="Calibri" w:cs="B Nazanin" w:hint="cs"/>
          <w:rtl/>
          <w:lang w:bidi="fa-IR"/>
        </w:rPr>
        <w:t xml:space="preserve">  بدست آمد </w:t>
      </w:r>
      <w:r w:rsidRPr="008A1869">
        <w:rPr>
          <w:rFonts w:ascii="Lotus" w:hAnsi="Lotus" w:cs="B Nazanin"/>
          <w:rtl/>
        </w:rPr>
        <w:t>برای تجزیه و تحلیل داده ها، از نرم</w:t>
      </w:r>
      <w:r w:rsidRPr="008A1869">
        <w:rPr>
          <w:rFonts w:ascii="Lotus" w:hAnsi="Lotus" w:cs="B Nazanin"/>
        </w:rPr>
        <w:t xml:space="preserve"> </w:t>
      </w:r>
      <w:r w:rsidRPr="008A1869">
        <w:rPr>
          <w:rFonts w:ascii="Lotus" w:hAnsi="Lotus" w:cs="B Nazanin"/>
          <w:rtl/>
        </w:rPr>
        <w:t>افزار</w:t>
      </w:r>
      <w:r w:rsidRPr="008A1869">
        <w:rPr>
          <w:rFonts w:ascii="Lotus" w:hAnsi="Lotus" w:cs="B Nazanin" w:hint="cs"/>
          <w:rtl/>
        </w:rPr>
        <w:t xml:space="preserve"> </w:t>
      </w:r>
      <w:r w:rsidRPr="009A4C9A">
        <w:rPr>
          <w:rFonts w:cs="B Nazanin"/>
          <w:sz w:val="20"/>
          <w:szCs w:val="20"/>
        </w:rPr>
        <w:t>Amos</w:t>
      </w:r>
      <w:r w:rsidRPr="008A1869">
        <w:rPr>
          <w:rFonts w:cs="B Nazanin"/>
          <w:vertAlign w:val="subscript"/>
        </w:rPr>
        <w:t>22</w:t>
      </w:r>
      <w:r w:rsidRPr="008A1869">
        <w:rPr>
          <w:rFonts w:cs="B Nazanin" w:hint="cs"/>
          <w:vertAlign w:val="subscript"/>
          <w:rtl/>
        </w:rPr>
        <w:t xml:space="preserve"> </w:t>
      </w:r>
      <w:r w:rsidRPr="008A1869">
        <w:rPr>
          <w:rFonts w:cs="B Nazanin" w:hint="cs"/>
          <w:rtl/>
          <w:lang w:bidi="fa-IR"/>
        </w:rPr>
        <w:t xml:space="preserve"> </w:t>
      </w:r>
      <w:r w:rsidRPr="008A1869">
        <w:rPr>
          <w:rFonts w:ascii="Lotus" w:hAnsi="Lotus" w:cs="B Nazanin"/>
          <w:rtl/>
        </w:rPr>
        <w:t xml:space="preserve">از </w:t>
      </w:r>
      <w:r w:rsidRPr="008A1869">
        <w:rPr>
          <w:rFonts w:ascii="Lotus" w:hAnsi="Lotus" w:cs="B Nazanin" w:hint="cs"/>
          <w:rtl/>
          <w:lang w:bidi="fa-IR"/>
        </w:rPr>
        <w:t xml:space="preserve"> تحلیل معادلات ساختاری </w:t>
      </w:r>
      <w:r w:rsidRPr="009A4C9A">
        <w:rPr>
          <w:rFonts w:cs="B Nazanin"/>
          <w:sz w:val="20"/>
          <w:szCs w:val="20"/>
        </w:rPr>
        <w:t>SEM</w:t>
      </w:r>
      <w:r w:rsidRPr="009A4C9A">
        <w:rPr>
          <w:rFonts w:cs="B Nazanin" w:hint="cs"/>
          <w:sz w:val="20"/>
          <w:szCs w:val="20"/>
          <w:rtl/>
        </w:rPr>
        <w:t xml:space="preserve"> </w:t>
      </w:r>
      <w:r w:rsidRPr="008A1869">
        <w:rPr>
          <w:rFonts w:ascii="Lotus" w:hAnsi="Lotus" w:cs="B Nazanin"/>
          <w:rtl/>
        </w:rPr>
        <w:t>استفاده شده است.</w:t>
      </w:r>
      <w:r w:rsidRPr="008A1869">
        <w:rPr>
          <w:rFonts w:ascii="Tahoma" w:hAnsi="Tahoma" w:cs="B Nazanin" w:hint="cs"/>
          <w:rtl/>
          <w:lang w:bidi="fa-IR"/>
        </w:rPr>
        <w:t xml:space="preserve"> نتایج حاصل </w:t>
      </w:r>
      <w:r w:rsidR="00F7584B">
        <w:rPr>
          <w:rFonts w:ascii="Tahoma" w:hAnsi="Tahoma" w:cs="B Nazanin" w:hint="cs"/>
          <w:rtl/>
          <w:lang w:bidi="fa-IR"/>
        </w:rPr>
        <w:t xml:space="preserve"> از تحلیل معادلات ساختاری </w:t>
      </w:r>
      <w:r w:rsidR="00C635FF">
        <w:rPr>
          <w:rFonts w:ascii="Lotus" w:eastAsia="Calibri" w:hAnsi="Calibri" w:cs="B Nazanin" w:hint="cs"/>
          <w:rtl/>
          <w:lang w:bidi="fa-IR"/>
        </w:rPr>
        <w:t>تاثیر</w:t>
      </w:r>
      <w:r w:rsidRPr="008A1869">
        <w:rPr>
          <w:rFonts w:ascii="Lotus" w:eastAsia="Calibri" w:hAnsi="Calibri" w:cs="B Nazanin" w:hint="cs"/>
          <w:rtl/>
          <w:lang w:bidi="fa-IR"/>
        </w:rPr>
        <w:t xml:space="preserve"> الزامات آموزشی و</w:t>
      </w:r>
      <w:r w:rsidR="00F7584B">
        <w:rPr>
          <w:rFonts w:ascii="Lotus" w:eastAsia="Calibri" w:hAnsi="Calibri" w:cs="B Nazanin" w:hint="cs"/>
          <w:rtl/>
          <w:lang w:bidi="fa-IR"/>
        </w:rPr>
        <w:t xml:space="preserve"> </w:t>
      </w:r>
      <w:r w:rsidRPr="008A1869">
        <w:rPr>
          <w:rFonts w:ascii="Lotus" w:eastAsia="Calibri" w:hAnsi="Calibri" w:cs="B Nazanin" w:hint="cs"/>
          <w:rtl/>
          <w:lang w:bidi="fa-IR"/>
        </w:rPr>
        <w:t xml:space="preserve">اطلاع رسانی، </w:t>
      </w:r>
      <w:r w:rsidR="00C635FF" w:rsidRPr="008A1869">
        <w:rPr>
          <w:rFonts w:cs="B Nazanin"/>
          <w:noProof/>
          <w:rtl/>
        </w:rPr>
        <w:t>مدیریتی و</w:t>
      </w:r>
      <w:r w:rsidR="00F7584B">
        <w:rPr>
          <w:rFonts w:cs="B Nazanin" w:hint="cs"/>
          <w:noProof/>
          <w:rtl/>
        </w:rPr>
        <w:t xml:space="preserve"> </w:t>
      </w:r>
      <w:r w:rsidR="00C635FF" w:rsidRPr="008A1869">
        <w:rPr>
          <w:rFonts w:cs="B Nazanin"/>
          <w:noProof/>
          <w:rtl/>
        </w:rPr>
        <w:t>فنی</w:t>
      </w:r>
      <w:r w:rsidR="00C635FF">
        <w:rPr>
          <w:rFonts w:cs="B Nazanin" w:hint="cs"/>
          <w:noProof/>
          <w:rtl/>
        </w:rPr>
        <w:t xml:space="preserve">، </w:t>
      </w:r>
      <w:r w:rsidRPr="008A1869">
        <w:rPr>
          <w:rFonts w:ascii="Lotus" w:eastAsia="Calibri" w:hAnsi="Calibri" w:cs="B Nazanin" w:hint="cs"/>
          <w:rtl/>
          <w:lang w:bidi="fa-IR"/>
        </w:rPr>
        <w:t>اقتصادی،</w:t>
      </w:r>
      <w:r w:rsidR="00C635FF">
        <w:rPr>
          <w:rFonts w:ascii="Lotus" w:eastAsia="Calibri" w:hAnsi="Calibri" w:cs="B Nazanin" w:hint="cs"/>
          <w:rtl/>
          <w:lang w:bidi="fa-IR"/>
        </w:rPr>
        <w:t xml:space="preserve"> </w:t>
      </w:r>
      <w:r w:rsidRPr="008A1869">
        <w:rPr>
          <w:rFonts w:ascii="Lotus" w:eastAsia="Calibri" w:hAnsi="Calibri" w:cs="B Nazanin" w:hint="cs"/>
          <w:rtl/>
          <w:lang w:bidi="fa-IR"/>
        </w:rPr>
        <w:t>زیست محیطی</w:t>
      </w:r>
      <w:r w:rsidR="00C635FF">
        <w:rPr>
          <w:rFonts w:ascii="Lotus" w:eastAsia="Calibri" w:hAnsi="Calibri" w:cs="B Nazanin" w:hint="cs"/>
          <w:rtl/>
          <w:lang w:bidi="fa-IR"/>
        </w:rPr>
        <w:t xml:space="preserve"> بر </w:t>
      </w:r>
      <w:r w:rsidRPr="008A1869">
        <w:rPr>
          <w:rFonts w:ascii="Lotus" w:eastAsia="Calibri" w:hAnsi="Calibri" w:cs="B Nazanin" w:hint="cs"/>
          <w:rtl/>
          <w:lang w:bidi="fa-IR"/>
        </w:rPr>
        <w:t>توسعه و ترویج کشاورزی ارگانیک</w:t>
      </w:r>
      <w:r w:rsidR="00F7584B">
        <w:rPr>
          <w:rFonts w:ascii="Lotus" w:eastAsia="Calibri" w:hAnsi="Calibri" w:cs="B Nazanin" w:hint="cs"/>
          <w:rtl/>
          <w:lang w:bidi="fa-IR"/>
        </w:rPr>
        <w:t xml:space="preserve"> مورد</w:t>
      </w:r>
      <w:r w:rsidRPr="008A1869">
        <w:rPr>
          <w:rFonts w:ascii="Lotus" w:eastAsia="Calibri" w:hAnsi="Calibri" w:cs="B Nazanin" w:hint="cs"/>
          <w:rtl/>
          <w:lang w:bidi="fa-IR"/>
        </w:rPr>
        <w:t xml:space="preserve"> </w:t>
      </w:r>
      <w:r w:rsidR="00C635FF">
        <w:rPr>
          <w:rFonts w:ascii="Lotus" w:eastAsia="Calibri" w:hAnsi="Calibri" w:cs="B Nazanin" w:hint="cs"/>
          <w:rtl/>
          <w:lang w:bidi="fa-IR"/>
        </w:rPr>
        <w:t xml:space="preserve">تایید </w:t>
      </w:r>
      <w:r w:rsidR="00F7584B">
        <w:rPr>
          <w:rFonts w:ascii="Lotus" w:eastAsia="Calibri" w:hAnsi="Calibri" w:cs="B Nazanin" w:hint="cs"/>
          <w:rtl/>
          <w:lang w:bidi="fa-IR"/>
        </w:rPr>
        <w:t>قرار داده</w:t>
      </w:r>
      <w:r w:rsidRPr="008A1869">
        <w:rPr>
          <w:rFonts w:ascii="Tahoma" w:hAnsi="Tahoma" w:cs="B Nazanin" w:hint="cs"/>
          <w:rtl/>
          <w:lang w:bidi="fa-IR"/>
        </w:rPr>
        <w:t xml:space="preserve"> است. بر</w:t>
      </w:r>
      <w:r w:rsidR="00C635FF">
        <w:rPr>
          <w:rFonts w:ascii="Tahoma" w:hAnsi="Tahoma" w:cs="B Nazanin" w:hint="cs"/>
          <w:rtl/>
          <w:lang w:bidi="fa-IR"/>
        </w:rPr>
        <w:t xml:space="preserve"> </w:t>
      </w:r>
      <w:r w:rsidRPr="008A1869">
        <w:rPr>
          <w:rFonts w:ascii="Tahoma" w:hAnsi="Tahoma" w:cs="B Nazanin" w:hint="cs"/>
          <w:rtl/>
          <w:lang w:bidi="fa-IR"/>
        </w:rPr>
        <w:t xml:space="preserve">این اساس </w:t>
      </w:r>
      <w:r w:rsidR="00D33175">
        <w:rPr>
          <w:rFonts w:ascii="Tahoma" w:hAnsi="Tahoma" w:cs="B Nazanin" w:hint="cs"/>
          <w:rtl/>
          <w:lang w:bidi="fa-IR"/>
        </w:rPr>
        <w:t xml:space="preserve"> و بر مبنای نظرات </w:t>
      </w:r>
      <w:r w:rsidRPr="008A1869">
        <w:rPr>
          <w:rFonts w:ascii="Tahoma" w:hAnsi="Tahoma" w:cs="B Nazanin" w:hint="cs"/>
          <w:rtl/>
          <w:lang w:bidi="fa-IR"/>
        </w:rPr>
        <w:t>محقق پ</w:t>
      </w:r>
      <w:r w:rsidR="00D33175">
        <w:rPr>
          <w:rFonts w:ascii="Tahoma" w:hAnsi="Tahoma" w:cs="B Nazanin" w:hint="cs"/>
          <w:rtl/>
          <w:lang w:bidi="fa-IR"/>
        </w:rPr>
        <w:t>اهم چالش ها ،راهکار های عملی را</w:t>
      </w:r>
      <w:r w:rsidRPr="008A1869">
        <w:rPr>
          <w:rFonts w:ascii="Tahoma" w:hAnsi="Tahoma" w:cs="B Nazanin" w:hint="cs"/>
          <w:rtl/>
          <w:lang w:bidi="fa-IR"/>
        </w:rPr>
        <w:t xml:space="preserve"> بمنظور</w:t>
      </w:r>
      <w:r w:rsidR="00C635FF">
        <w:rPr>
          <w:rFonts w:ascii="Tahoma" w:hAnsi="Tahoma" w:cs="B Nazanin" w:hint="cs"/>
          <w:rtl/>
          <w:lang w:bidi="fa-IR"/>
        </w:rPr>
        <w:t xml:space="preserve"> </w:t>
      </w:r>
      <w:r w:rsidRPr="008A1869">
        <w:rPr>
          <w:rFonts w:ascii="Tahoma" w:hAnsi="Tahoma" w:cs="B Nazanin" w:hint="cs"/>
          <w:rtl/>
          <w:lang w:bidi="fa-IR"/>
        </w:rPr>
        <w:t>توسعه وترویج کشاورزی ارگانیک ارائه نموده است .</w:t>
      </w:r>
    </w:p>
    <w:p w:rsidR="008A1869" w:rsidRPr="008A1869" w:rsidRDefault="008A1869" w:rsidP="00D33175">
      <w:pPr>
        <w:spacing w:after="200"/>
        <w:jc w:val="both"/>
        <w:rPr>
          <w:rFonts w:ascii="Tahoma" w:hAnsi="Tahoma" w:cs="B Nazanin"/>
          <w:rtl/>
          <w:lang w:bidi="fa-IR"/>
        </w:rPr>
      </w:pPr>
      <w:r w:rsidRPr="00F7584B">
        <w:rPr>
          <w:rFonts w:ascii="Calibri" w:hAnsi="Calibri" w:cs="B Nazanin" w:hint="cs"/>
          <w:b/>
          <w:bCs/>
          <w:sz w:val="22"/>
          <w:szCs w:val="22"/>
          <w:rtl/>
        </w:rPr>
        <w:t>واژگان کلیدی</w:t>
      </w:r>
      <w:r w:rsidRPr="00F7584B">
        <w:rPr>
          <w:rFonts w:ascii="Calibri" w:hAnsi="Calibri" w:cs="B Nazanin" w:hint="cs"/>
          <w:sz w:val="22"/>
          <w:szCs w:val="22"/>
          <w:rtl/>
        </w:rPr>
        <w:t>:</w:t>
      </w:r>
      <w:r w:rsidRPr="008A1869">
        <w:rPr>
          <w:rFonts w:ascii="Calibri" w:hAnsi="Calibri" w:cs="B Nazanin" w:hint="cs"/>
          <w:rtl/>
        </w:rPr>
        <w:t xml:space="preserve"> </w:t>
      </w:r>
      <w:r>
        <w:rPr>
          <w:rFonts w:ascii="Calibri" w:hAnsi="Calibri" w:cs="B Nazanin" w:hint="cs"/>
          <w:rtl/>
          <w:lang w:bidi="fa-IR"/>
        </w:rPr>
        <w:t>تحلیل معادلات ساختاری</w:t>
      </w:r>
      <w:r w:rsidRPr="008A1869">
        <w:rPr>
          <w:rFonts w:ascii="Calibri" w:hAnsi="Calibri" w:cs="B Nazanin" w:hint="cs"/>
          <w:rtl/>
          <w:lang w:bidi="fa-IR"/>
        </w:rPr>
        <w:t xml:space="preserve">، </w:t>
      </w:r>
      <w:r w:rsidRPr="008A1869">
        <w:rPr>
          <w:rFonts w:ascii="Calibri" w:hAnsi="Calibri" w:cs="B Nazanin" w:hint="cs"/>
          <w:rtl/>
        </w:rPr>
        <w:t>توسعه وترویج کشاورزی ارگانیک</w:t>
      </w:r>
      <w:r w:rsidRPr="008A1869">
        <w:rPr>
          <w:rFonts w:ascii="Tahoma" w:hAnsi="Tahoma" w:cs="B Nazanin" w:hint="cs"/>
          <w:rtl/>
          <w:lang w:bidi="fa-IR"/>
        </w:rPr>
        <w:t xml:space="preserve">، مدیران </w:t>
      </w:r>
      <w:r w:rsidR="00D33175">
        <w:rPr>
          <w:rFonts w:ascii="Tahoma" w:hAnsi="Tahoma" w:cs="B Nazanin" w:hint="cs"/>
          <w:rtl/>
          <w:lang w:bidi="fa-IR"/>
        </w:rPr>
        <w:t>تعاونی</w:t>
      </w:r>
      <w:r w:rsidRPr="008A1869">
        <w:rPr>
          <w:rFonts w:ascii="Tahoma" w:hAnsi="Tahoma" w:cs="B Nazanin" w:hint="cs"/>
          <w:rtl/>
          <w:lang w:bidi="fa-IR"/>
        </w:rPr>
        <w:t>های خدمات مشاوره ای فنی ومهندسی کشاورزی</w:t>
      </w:r>
    </w:p>
    <w:p w:rsidR="008A1869" w:rsidRPr="008A1869" w:rsidRDefault="008A1869" w:rsidP="008A1869">
      <w:pPr>
        <w:ind w:left="-46"/>
        <w:jc w:val="both"/>
        <w:rPr>
          <w:rFonts w:cs="B Nazanin"/>
          <w:noProof/>
          <w:color w:val="000000"/>
          <w:rtl/>
          <w:lang w:bidi="fa-IR"/>
        </w:rPr>
      </w:pPr>
      <w:r w:rsidRPr="008A1869">
        <w:rPr>
          <w:rFonts w:ascii="Lotus" w:hAnsi="Lotus" w:cs="B Nazanin" w:hint="cs"/>
          <w:b/>
          <w:bCs/>
          <w:sz w:val="26"/>
          <w:szCs w:val="26"/>
          <w:rtl/>
          <w:lang w:bidi="fa-IR"/>
        </w:rPr>
        <w:t>مقدمه</w:t>
      </w:r>
    </w:p>
    <w:p w:rsidR="008A1869" w:rsidRPr="008A1869" w:rsidRDefault="008A1869" w:rsidP="00C635FF">
      <w:pPr>
        <w:autoSpaceDE w:val="0"/>
        <w:autoSpaceDN w:val="0"/>
        <w:adjustRightInd w:val="0"/>
        <w:jc w:val="both"/>
        <w:rPr>
          <w:rFonts w:cs="B Nazanin"/>
          <w:noProof/>
          <w:color w:val="000000"/>
          <w:rtl/>
          <w:lang w:bidi="fa-IR"/>
        </w:rPr>
      </w:pPr>
      <w:r w:rsidRPr="008A1869">
        <w:rPr>
          <w:rFonts w:cs="B Nazanin" w:hint="cs"/>
          <w:noProof/>
          <w:color w:val="000000"/>
          <w:rtl/>
          <w:lang w:bidi="fa-IR"/>
        </w:rPr>
        <w:t xml:space="preserve">     </w:t>
      </w:r>
      <w:r w:rsidRPr="008A1869">
        <w:rPr>
          <w:rFonts w:cs="B Nazanin"/>
          <w:noProof/>
          <w:color w:val="000000"/>
          <w:rtl/>
          <w:lang w:bidi="fa-IR"/>
        </w:rPr>
        <w:t>در حال حاضر افزایش نگرانی ها در مورد آلودگی منابع پایه، سلامت غذا، انسان و حیوانات و نیز</w:t>
      </w:r>
      <w:r w:rsidRPr="008A1869">
        <w:rPr>
          <w:rFonts w:cs="B Nazanin" w:hint="cs"/>
          <w:noProof/>
          <w:color w:val="000000"/>
          <w:rtl/>
          <w:lang w:bidi="fa-IR"/>
        </w:rPr>
        <w:t xml:space="preserve"> </w:t>
      </w:r>
      <w:r w:rsidRPr="008A1869">
        <w:rPr>
          <w:rFonts w:cs="B Nazanin"/>
          <w:noProof/>
          <w:color w:val="000000"/>
          <w:rtl/>
          <w:lang w:bidi="fa-IR"/>
        </w:rPr>
        <w:t>توجه بیشتر به ارزشهای طبیعی، روند استقبال جهانی از کشاورزی ارگانیک را امید بخش نموده است.</w:t>
      </w:r>
      <w:r w:rsidRPr="008A1869">
        <w:rPr>
          <w:rFonts w:cs="B Nazanin" w:hint="cs"/>
          <w:noProof/>
          <w:color w:val="000000"/>
          <w:rtl/>
          <w:lang w:bidi="fa-IR"/>
        </w:rPr>
        <w:t xml:space="preserve"> همچنین</w:t>
      </w:r>
      <w:r w:rsidRPr="008A1869">
        <w:rPr>
          <w:rFonts w:cs="B Nazanin"/>
          <w:noProof/>
          <w:color w:val="000000"/>
          <w:rtl/>
          <w:lang w:bidi="fa-IR"/>
        </w:rPr>
        <w:t xml:space="preserve"> با نگاهی به اهداف کشاورزی ارگانیک نظیر استاندارد سازی فرآیند های حرفه ای،</w:t>
      </w:r>
      <w:r w:rsidRPr="008A1869">
        <w:rPr>
          <w:rFonts w:cs="B Nazanin" w:hint="cs"/>
          <w:noProof/>
          <w:color w:val="000000"/>
          <w:rtl/>
          <w:lang w:bidi="fa-IR"/>
        </w:rPr>
        <w:t xml:space="preserve"> </w:t>
      </w:r>
      <w:r w:rsidRPr="008A1869">
        <w:rPr>
          <w:rFonts w:cs="B Nazanin"/>
          <w:noProof/>
          <w:color w:val="000000"/>
          <w:rtl/>
          <w:lang w:bidi="fa-IR"/>
        </w:rPr>
        <w:t>كاهش هزینه های تولید، كنترل بیولوژیكی آفات و بیماری</w:t>
      </w:r>
      <w:r w:rsidRPr="008A1869">
        <w:rPr>
          <w:rFonts w:cs="B Nazanin" w:hint="cs"/>
          <w:noProof/>
          <w:color w:val="000000"/>
          <w:rtl/>
          <w:lang w:bidi="fa-IR"/>
        </w:rPr>
        <w:t xml:space="preserve"> </w:t>
      </w:r>
      <w:r w:rsidRPr="008A1869">
        <w:rPr>
          <w:rFonts w:cs="B Nazanin"/>
          <w:noProof/>
          <w:color w:val="000000"/>
          <w:rtl/>
          <w:lang w:bidi="fa-IR"/>
        </w:rPr>
        <w:t>ها، حفظ</w:t>
      </w:r>
      <w:r w:rsidRPr="008A1869">
        <w:rPr>
          <w:rFonts w:cs="B Nazanin" w:hint="cs"/>
          <w:noProof/>
          <w:color w:val="000000"/>
          <w:rtl/>
          <w:lang w:bidi="fa-IR"/>
        </w:rPr>
        <w:t xml:space="preserve"> </w:t>
      </w:r>
      <w:r w:rsidRPr="008A1869">
        <w:rPr>
          <w:rFonts w:cs="B Nazanin"/>
          <w:noProof/>
          <w:color w:val="000000"/>
          <w:rtl/>
          <w:lang w:bidi="fa-IR"/>
        </w:rPr>
        <w:t>سلامت انسان و دام</w:t>
      </w:r>
      <w:r w:rsidRPr="008A1869">
        <w:rPr>
          <w:rFonts w:cs="B Nazanin" w:hint="cs"/>
          <w:noProof/>
          <w:color w:val="000000"/>
          <w:rtl/>
          <w:lang w:bidi="fa-IR"/>
        </w:rPr>
        <w:t xml:space="preserve"> </w:t>
      </w:r>
      <w:r w:rsidRPr="008A1869">
        <w:rPr>
          <w:rFonts w:cs="B Nazanin"/>
          <w:noProof/>
          <w:color w:val="000000"/>
          <w:rtl/>
          <w:lang w:bidi="fa-IR"/>
        </w:rPr>
        <w:t>ها، منع ورود مواد شیمیایی،</w:t>
      </w:r>
      <w:r w:rsidRPr="008A1869">
        <w:rPr>
          <w:rFonts w:cs="B Nazanin" w:hint="cs"/>
          <w:noProof/>
          <w:color w:val="000000"/>
          <w:rtl/>
          <w:lang w:bidi="fa-IR"/>
        </w:rPr>
        <w:t xml:space="preserve"> </w:t>
      </w:r>
      <w:r w:rsidRPr="008A1869">
        <w:rPr>
          <w:rFonts w:cs="B Nazanin"/>
          <w:noProof/>
          <w:color w:val="000000"/>
          <w:rtl/>
          <w:lang w:bidi="fa-IR"/>
        </w:rPr>
        <w:t>کاهش آلودگی های زیست محیطی کشاورزی و حفظ تنوع زیستی، ارتقائ سطح آگاهی كشاورزان، تأمین درآمد كافی برای کشاورزان، افزایش قابلیت دسترسی همگان به غذا می</w:t>
      </w:r>
      <w:r w:rsidRPr="008A1869">
        <w:rPr>
          <w:rFonts w:cs="B Nazanin" w:hint="cs"/>
          <w:noProof/>
          <w:color w:val="000000"/>
          <w:rtl/>
          <w:lang w:bidi="fa-IR"/>
        </w:rPr>
        <w:t xml:space="preserve"> </w:t>
      </w:r>
      <w:r w:rsidRPr="008A1869">
        <w:rPr>
          <w:rFonts w:cs="B Nazanin"/>
          <w:noProof/>
          <w:color w:val="000000"/>
          <w:rtl/>
          <w:lang w:bidi="fa-IR"/>
        </w:rPr>
        <w:t>توان به اهمیت این نوع کشاورزی پی برد.(سند راهبردی توسعه کشاورزی ارگانیک ایران،1387)</w:t>
      </w:r>
      <w:r w:rsidRPr="008A1869">
        <w:rPr>
          <w:rFonts w:cs="B Nazanin" w:hint="cs"/>
          <w:noProof/>
          <w:color w:val="000000"/>
          <w:rtl/>
          <w:lang w:bidi="fa-IR"/>
        </w:rPr>
        <w:t>.</w:t>
      </w:r>
    </w:p>
    <w:p w:rsidR="008A1869" w:rsidRPr="008A1869" w:rsidRDefault="008A1869" w:rsidP="009A4C9A">
      <w:pPr>
        <w:jc w:val="both"/>
        <w:rPr>
          <w:rFonts w:cs="B Nazanin"/>
          <w:noProof/>
          <w:color w:val="000000"/>
          <w:rtl/>
          <w:lang w:bidi="fa-IR"/>
        </w:rPr>
      </w:pPr>
      <w:r w:rsidRPr="008A1869">
        <w:rPr>
          <w:rFonts w:cs="B Nazanin" w:hint="cs"/>
          <w:noProof/>
          <w:color w:val="000000"/>
          <w:rtl/>
          <w:lang w:bidi="fa-IR"/>
        </w:rPr>
        <w:t xml:space="preserve">  </w:t>
      </w:r>
      <w:r w:rsidRPr="008A1869">
        <w:rPr>
          <w:rFonts w:cs="B Nazanin"/>
          <w:noProof/>
          <w:color w:val="000000"/>
          <w:rtl/>
          <w:lang w:bidi="fa-IR"/>
        </w:rPr>
        <w:t xml:space="preserve">  </w:t>
      </w:r>
      <w:r w:rsidR="00B80224">
        <w:rPr>
          <w:rFonts w:cs="B Nazanin" w:hint="cs"/>
          <w:noProof/>
          <w:color w:val="000000"/>
          <w:rtl/>
          <w:lang w:bidi="fa-IR"/>
        </w:rPr>
        <w:t xml:space="preserve"> </w:t>
      </w:r>
      <w:r w:rsidRPr="008A1869">
        <w:rPr>
          <w:rFonts w:cs="B Nazanin"/>
          <w:noProof/>
          <w:color w:val="000000"/>
          <w:rtl/>
          <w:lang w:bidi="fa-IR"/>
        </w:rPr>
        <w:t>بر اساس آماری که در سال 2008 منتشر شده، ارزش تولیدات كشاورزي ارگانيك در دنيا، نسبت به محصولات معمولي 7/1 تا 4 برابر عنوان شده است</w:t>
      </w:r>
      <w:r w:rsidRPr="008A1869">
        <w:rPr>
          <w:rFonts w:cs="B Nazanin" w:hint="cs"/>
          <w:noProof/>
          <w:color w:val="000000"/>
          <w:rtl/>
          <w:lang w:bidi="fa-IR"/>
        </w:rPr>
        <w:t xml:space="preserve">. </w:t>
      </w:r>
      <w:r w:rsidRPr="008A1869">
        <w:rPr>
          <w:rFonts w:cs="B Nazanin"/>
          <w:noProof/>
          <w:color w:val="000000"/>
          <w:rtl/>
          <w:lang w:bidi="fa-IR"/>
        </w:rPr>
        <w:t>از یک سو تقاضا برای محصولات ارگانیک در سال</w:t>
      </w:r>
      <w:r w:rsidRPr="008A1869">
        <w:rPr>
          <w:rFonts w:cs="B Nazanin" w:hint="cs"/>
          <w:noProof/>
          <w:color w:val="000000"/>
          <w:rtl/>
          <w:lang w:bidi="fa-IR"/>
        </w:rPr>
        <w:t xml:space="preserve"> </w:t>
      </w:r>
      <w:r w:rsidRPr="008A1869">
        <w:rPr>
          <w:rFonts w:cs="B Nazanin"/>
          <w:noProof/>
          <w:color w:val="000000"/>
          <w:rtl/>
          <w:lang w:bidi="fa-IR"/>
        </w:rPr>
        <w:t>های اخیر نرخ رشد فزاینده ای را تجربه نموده و حجم مبادلات محصولات ارگانیک نیز در سطح بین المللی شاهد رشد بالا</w:t>
      </w:r>
      <w:r w:rsidRPr="008A1869">
        <w:rPr>
          <w:rFonts w:cs="B Nazanin" w:hint="cs"/>
          <w:noProof/>
          <w:color w:val="000000"/>
          <w:rtl/>
          <w:lang w:bidi="fa-IR"/>
        </w:rPr>
        <w:t xml:space="preserve">یی بوده و رقمی در </w:t>
      </w:r>
      <w:r w:rsidRPr="008A1869">
        <w:rPr>
          <w:rFonts w:cs="B Nazanin"/>
          <w:noProof/>
          <w:color w:val="000000"/>
          <w:rtl/>
          <w:lang w:bidi="fa-IR"/>
        </w:rPr>
        <w:t>حدود</w:t>
      </w:r>
      <w:r w:rsidRPr="008A1869">
        <w:rPr>
          <w:rFonts w:cs="B Nazanin" w:hint="cs"/>
          <w:noProof/>
          <w:color w:val="000000"/>
          <w:rtl/>
          <w:lang w:bidi="fa-IR"/>
        </w:rPr>
        <w:t>4/55</w:t>
      </w:r>
      <w:r w:rsidRPr="008A1869">
        <w:rPr>
          <w:rFonts w:cs="B Nazanin"/>
          <w:noProof/>
          <w:color w:val="000000"/>
          <w:rtl/>
          <w:lang w:bidi="fa-IR"/>
        </w:rPr>
        <w:t xml:space="preserve"> میلیارد دلار در سال 2009 </w:t>
      </w:r>
      <w:r w:rsidRPr="008A1869">
        <w:rPr>
          <w:rFonts w:cs="B Nazanin" w:hint="cs"/>
          <w:noProof/>
          <w:color w:val="000000"/>
          <w:rtl/>
          <w:lang w:bidi="fa-IR"/>
        </w:rPr>
        <w:t>داشته</w:t>
      </w:r>
      <w:r w:rsidRPr="008A1869">
        <w:rPr>
          <w:rFonts w:cs="B Nazanin"/>
          <w:noProof/>
          <w:color w:val="000000"/>
          <w:rtl/>
          <w:lang w:bidi="fa-IR"/>
        </w:rPr>
        <w:t xml:space="preserve"> است</w:t>
      </w:r>
      <w:r w:rsidRPr="008A1869">
        <w:rPr>
          <w:rFonts w:cs="B Nazanin" w:hint="cs"/>
          <w:noProof/>
          <w:color w:val="000000"/>
          <w:rtl/>
          <w:lang w:bidi="fa-IR"/>
        </w:rPr>
        <w:t>.</w:t>
      </w:r>
      <w:r w:rsidRPr="008A1869">
        <w:rPr>
          <w:rFonts w:cs="B Nazanin"/>
          <w:noProof/>
          <w:color w:val="000000"/>
          <w:rtl/>
          <w:lang w:bidi="fa-IR"/>
        </w:rPr>
        <w:t xml:space="preserve"> از سوی دیگر تقاضای پنهان برای محصولات ارگانیک در سال 2007 حدود </w:t>
      </w:r>
      <w:r w:rsidRPr="008A1869">
        <w:rPr>
          <w:rFonts w:cs="B Nazanin" w:hint="cs"/>
          <w:noProof/>
          <w:color w:val="000000"/>
          <w:rtl/>
          <w:lang w:bidi="fa-IR"/>
        </w:rPr>
        <w:t>5/</w:t>
      </w:r>
      <w:r w:rsidRPr="008A1869">
        <w:rPr>
          <w:rFonts w:cs="B Nazanin"/>
          <w:noProof/>
          <w:color w:val="000000"/>
          <w:rtl/>
          <w:lang w:bidi="fa-IR"/>
        </w:rPr>
        <w:t>48 میلیارد دلار بوده است.</w:t>
      </w:r>
      <w:r w:rsidRPr="008A1869">
        <w:rPr>
          <w:rFonts w:cs="B Nazanin" w:hint="cs"/>
          <w:noProof/>
          <w:color w:val="000000"/>
          <w:rtl/>
          <w:lang w:bidi="fa-IR"/>
        </w:rPr>
        <w:t xml:space="preserve"> بنابراین</w:t>
      </w:r>
      <w:r w:rsidRPr="008A1869">
        <w:rPr>
          <w:rFonts w:cs="B Nazanin"/>
          <w:noProof/>
          <w:color w:val="000000"/>
          <w:rtl/>
          <w:lang w:bidi="fa-IR"/>
        </w:rPr>
        <w:t xml:space="preserve"> محصولات ارگانیک یک بازار بالقوه و سودآور بوده و</w:t>
      </w:r>
      <w:r w:rsidRPr="008A1869">
        <w:rPr>
          <w:rFonts w:cs="B Nazanin" w:hint="cs"/>
          <w:noProof/>
          <w:color w:val="000000"/>
          <w:rtl/>
          <w:lang w:bidi="fa-IR"/>
        </w:rPr>
        <w:t xml:space="preserve"> </w:t>
      </w:r>
      <w:r w:rsidRPr="008A1869">
        <w:rPr>
          <w:rFonts w:cs="B Nazanin"/>
          <w:noProof/>
          <w:color w:val="000000"/>
          <w:rtl/>
          <w:lang w:bidi="fa-IR"/>
        </w:rPr>
        <w:t>با توجه به روند روبه رشد تقاضا برای این نوع محصولات، می</w:t>
      </w:r>
      <w:r w:rsidRPr="008A1869">
        <w:rPr>
          <w:rFonts w:cs="B Nazanin" w:hint="cs"/>
          <w:noProof/>
          <w:color w:val="000000"/>
          <w:rtl/>
          <w:lang w:bidi="fa-IR"/>
        </w:rPr>
        <w:t xml:space="preserve"> بایست</w:t>
      </w:r>
      <w:r w:rsidRPr="008A1869">
        <w:rPr>
          <w:rFonts w:cs="B Nazanin"/>
          <w:noProof/>
          <w:color w:val="000000"/>
          <w:rtl/>
          <w:lang w:bidi="fa-IR"/>
        </w:rPr>
        <w:t xml:space="preserve"> مطالعات روی</w:t>
      </w:r>
      <w:r w:rsidRPr="008A1869">
        <w:rPr>
          <w:rFonts w:cs="B Nazanin" w:hint="cs"/>
          <w:noProof/>
          <w:color w:val="000000"/>
          <w:rtl/>
          <w:lang w:bidi="fa-IR"/>
        </w:rPr>
        <w:t xml:space="preserve"> </w:t>
      </w:r>
      <w:r w:rsidRPr="008A1869">
        <w:rPr>
          <w:rFonts w:cs="B Nazanin"/>
          <w:noProof/>
          <w:color w:val="000000"/>
          <w:rtl/>
          <w:lang w:bidi="fa-IR"/>
        </w:rPr>
        <w:t xml:space="preserve">تولید وعرضه این محصولات هدایت و متمرکز </w:t>
      </w:r>
      <w:r w:rsidRPr="008A1869">
        <w:rPr>
          <w:rFonts w:cs="B Nazanin" w:hint="cs"/>
          <w:noProof/>
          <w:color w:val="000000"/>
          <w:rtl/>
          <w:lang w:bidi="fa-IR"/>
        </w:rPr>
        <w:t>شود</w:t>
      </w:r>
      <w:r w:rsidRPr="008A1869">
        <w:rPr>
          <w:rFonts w:cs="B Nazanin"/>
          <w:noProof/>
          <w:color w:val="000000"/>
          <w:rtl/>
          <w:lang w:bidi="fa-IR"/>
        </w:rPr>
        <w:t>(</w:t>
      </w:r>
      <w:r w:rsidRPr="008A1869">
        <w:rPr>
          <w:rFonts w:cs="B Nazanin"/>
          <w:noProof/>
          <w:color w:val="000000"/>
          <w:lang w:bidi="fa-IR"/>
        </w:rPr>
        <w:t>(</w:t>
      </w:r>
      <w:r w:rsidRPr="00D431ED">
        <w:rPr>
          <w:rFonts w:cs="B Nazanin"/>
          <w:sz w:val="20"/>
          <w:szCs w:val="20"/>
        </w:rPr>
        <w:t>Kai et al</w:t>
      </w:r>
      <w:r w:rsidRPr="008A1869">
        <w:rPr>
          <w:rFonts w:cs="B Nazanin"/>
          <w:noProof/>
          <w:color w:val="000000"/>
          <w:sz w:val="20"/>
          <w:szCs w:val="20"/>
        </w:rPr>
        <w:t>, 2013</w:t>
      </w:r>
      <w:r w:rsidRPr="008A1869">
        <w:rPr>
          <w:rFonts w:cs="B Nazanin" w:hint="cs"/>
          <w:noProof/>
          <w:color w:val="000000"/>
          <w:rtl/>
          <w:lang w:bidi="fa-IR"/>
        </w:rPr>
        <w:t>.</w:t>
      </w:r>
    </w:p>
    <w:p w:rsidR="008A1869" w:rsidRPr="008A1869" w:rsidRDefault="008A1869" w:rsidP="00C26FE8">
      <w:pPr>
        <w:shd w:val="clear" w:color="auto" w:fill="FFFFFF"/>
        <w:ind w:firstLine="284"/>
        <w:jc w:val="both"/>
        <w:rPr>
          <w:rFonts w:cs="B Nazanin"/>
          <w:noProof/>
          <w:rtl/>
        </w:rPr>
      </w:pPr>
      <w:r w:rsidRPr="008A1869">
        <w:rPr>
          <w:rFonts w:cs="B Nazanin" w:hint="cs"/>
          <w:noProof/>
          <w:color w:val="000000"/>
          <w:rtl/>
          <w:lang w:bidi="fa-IR"/>
        </w:rPr>
        <w:t>هدف كشاورزي ارگانيك دستيابي به توليدات زيستي، حفظ پايداري محيط زيست و امنيت غذايي مي باشد كه علاوه بر كيفيت محصولات، به وضعیت موجودات زنده نيز توجه ويژه اي مي شود. بعبارت دیگركشاورزي ارگانيك هم بر كيفيت بالاي محصولات تاکید دارد و هم با نيازهاي موجودات و محيط زيست سازگار است (</w:t>
      </w:r>
      <w:r w:rsidRPr="00B80224">
        <w:rPr>
          <w:rFonts w:cs="B Nazanin"/>
          <w:noProof/>
          <w:color w:val="000000"/>
          <w:sz w:val="20"/>
          <w:szCs w:val="20"/>
        </w:rPr>
        <w:t>Ca</w:t>
      </w:r>
      <w:r w:rsidRPr="00B80224">
        <w:rPr>
          <w:rFonts w:cs="B Nazanin"/>
          <w:sz w:val="20"/>
          <w:szCs w:val="20"/>
        </w:rPr>
        <w:t>stellini, 2007</w:t>
      </w:r>
      <w:r w:rsidRPr="008A1869">
        <w:rPr>
          <w:rFonts w:cs="B Nazanin" w:hint="cs"/>
          <w:noProof/>
          <w:color w:val="000000"/>
          <w:rtl/>
          <w:lang w:bidi="fa-IR"/>
        </w:rPr>
        <w:t>).</w:t>
      </w:r>
      <w:r w:rsidRPr="008A1869">
        <w:rPr>
          <w:rFonts w:cs="B Nazanin"/>
          <w:noProof/>
          <w:color w:val="000000"/>
          <w:lang w:bidi="fa-IR"/>
        </w:rPr>
        <w:t xml:space="preserve"> </w:t>
      </w:r>
      <w:r w:rsidRPr="008A1869">
        <w:rPr>
          <w:rFonts w:cs="B Nazanin" w:hint="cs"/>
          <w:noProof/>
          <w:rtl/>
        </w:rPr>
        <w:t>همچنین ویلر(200</w:t>
      </w:r>
      <w:r w:rsidR="00C26FE8">
        <w:rPr>
          <w:rFonts w:cs="B Nazanin" w:hint="cs"/>
          <w:noProof/>
          <w:rtl/>
        </w:rPr>
        <w:t>8</w:t>
      </w:r>
      <w:r w:rsidRPr="008A1869">
        <w:rPr>
          <w:rFonts w:cs="B Nazanin" w:hint="cs"/>
          <w:noProof/>
          <w:rtl/>
        </w:rPr>
        <w:t xml:space="preserve">) </w:t>
      </w:r>
      <w:r w:rsidRPr="008A1869">
        <w:rPr>
          <w:rFonts w:cs="B Nazanin"/>
          <w:noProof/>
          <w:rtl/>
        </w:rPr>
        <w:t xml:space="preserve">اهداف توسعه وترویج </w:t>
      </w:r>
      <w:r w:rsidRPr="008A1869">
        <w:rPr>
          <w:rFonts w:cs="B Nazanin" w:hint="cs"/>
          <w:noProof/>
          <w:rtl/>
        </w:rPr>
        <w:t>کشاورزی</w:t>
      </w:r>
      <w:r w:rsidRPr="008A1869">
        <w:rPr>
          <w:rFonts w:cs="B Nazanin"/>
          <w:noProof/>
          <w:rtl/>
        </w:rPr>
        <w:t xml:space="preserve"> ارگانیک</w:t>
      </w:r>
      <w:r w:rsidRPr="008A1869">
        <w:rPr>
          <w:rFonts w:cs="B Nazanin" w:hint="cs"/>
          <w:noProof/>
          <w:rtl/>
        </w:rPr>
        <w:t xml:space="preserve"> </w:t>
      </w:r>
      <w:r w:rsidRPr="008A1869">
        <w:rPr>
          <w:rFonts w:cs="B Nazanin" w:hint="cs"/>
          <w:noProof/>
          <w:rtl/>
        </w:rPr>
        <w:lastRenderedPageBreak/>
        <w:t>را این چنین می نویسد:</w:t>
      </w:r>
      <w:r w:rsidRPr="008A1869">
        <w:rPr>
          <w:rFonts w:cs="B Nazanin"/>
          <w:noProof/>
          <w:rtl/>
        </w:rPr>
        <w:t>كمك به ايجاد گردش كاري مناسب برای تولید تا عرضه محصولات کشاورزی گواهی شده</w:t>
      </w:r>
      <w:r w:rsidRPr="008A1869">
        <w:rPr>
          <w:rFonts w:cs="B Nazanin" w:hint="cs"/>
          <w:noProof/>
          <w:rtl/>
        </w:rPr>
        <w:t xml:space="preserve">، </w:t>
      </w:r>
      <w:r w:rsidRPr="008A1869">
        <w:rPr>
          <w:rFonts w:cs="B Nazanin"/>
          <w:noProof/>
          <w:rtl/>
        </w:rPr>
        <w:t>سوق دادن کشاورزان براي مشارکت داوطلبانه به منظور تولید محصولات گواهی شده</w:t>
      </w:r>
      <w:r w:rsidRPr="008A1869">
        <w:rPr>
          <w:rFonts w:cs="B Nazanin" w:hint="cs"/>
          <w:noProof/>
          <w:rtl/>
        </w:rPr>
        <w:t>،</w:t>
      </w:r>
      <w:r w:rsidRPr="008A1869">
        <w:rPr>
          <w:rFonts w:cs="B Nazanin"/>
          <w:noProof/>
          <w:rtl/>
        </w:rPr>
        <w:t xml:space="preserve"> رويكرد برای بهره مندی از امكانات غير دولتي براي اقدامات اجرائي</w:t>
      </w:r>
      <w:r w:rsidRPr="008A1869">
        <w:rPr>
          <w:rFonts w:cs="B Nazanin" w:hint="cs"/>
          <w:noProof/>
          <w:rtl/>
        </w:rPr>
        <w:t xml:space="preserve">، </w:t>
      </w:r>
      <w:r w:rsidRPr="008A1869">
        <w:rPr>
          <w:rFonts w:cs="B Nazanin"/>
          <w:noProof/>
          <w:rtl/>
        </w:rPr>
        <w:t>شناسائي نقاط ضعف و قوت تولید تا عرضه محصولات گواهی شده</w:t>
      </w:r>
      <w:r w:rsidRPr="008A1869">
        <w:rPr>
          <w:rFonts w:cs="B Nazanin"/>
          <w:noProof/>
        </w:rPr>
        <w:t xml:space="preserve"> </w:t>
      </w:r>
      <w:r w:rsidRPr="008A1869">
        <w:rPr>
          <w:rFonts w:cs="B Nazanin" w:hint="cs"/>
          <w:noProof/>
          <w:rtl/>
        </w:rPr>
        <w:t>،</w:t>
      </w:r>
      <w:r w:rsidRPr="008A1869">
        <w:rPr>
          <w:rFonts w:cs="B Nazanin"/>
          <w:noProof/>
          <w:rtl/>
        </w:rPr>
        <w:t xml:space="preserve"> تدوين فرايند هاي عمليات خوب كشت</w:t>
      </w:r>
      <w:r w:rsidRPr="008A1869">
        <w:rPr>
          <w:rFonts w:cs="B Nazanin" w:hint="cs"/>
          <w:noProof/>
          <w:rtl/>
        </w:rPr>
        <w:t xml:space="preserve">،  </w:t>
      </w:r>
      <w:r w:rsidRPr="008A1869">
        <w:rPr>
          <w:rFonts w:cs="B Nazanin"/>
          <w:noProof/>
          <w:rtl/>
        </w:rPr>
        <w:t>تدوين استراتژي پايه اي براي ادامه خودكار مسير توسط بخش غير دولتي</w:t>
      </w:r>
      <w:r w:rsidRPr="008A1869">
        <w:rPr>
          <w:rFonts w:cs="B Nazanin" w:hint="cs"/>
          <w:noProof/>
          <w:rtl/>
        </w:rPr>
        <w:t xml:space="preserve">، </w:t>
      </w:r>
      <w:r w:rsidRPr="008A1869">
        <w:rPr>
          <w:rFonts w:cs="B Nazanin"/>
          <w:noProof/>
          <w:rtl/>
        </w:rPr>
        <w:t>گسترش و توسعه مبارزه تلفيقي آفات و كاهش مصرف سموم</w:t>
      </w:r>
      <w:r w:rsidRPr="008A1869">
        <w:rPr>
          <w:rFonts w:cs="B Nazanin"/>
          <w:noProof/>
        </w:rPr>
        <w:t xml:space="preserve"> </w:t>
      </w:r>
      <w:r w:rsidRPr="008A1869">
        <w:rPr>
          <w:rFonts w:cs="B Nazanin" w:hint="cs"/>
          <w:noProof/>
          <w:rtl/>
        </w:rPr>
        <w:t xml:space="preserve">، </w:t>
      </w:r>
      <w:r w:rsidRPr="008A1869">
        <w:rPr>
          <w:rFonts w:cs="B Nazanin"/>
          <w:noProof/>
          <w:rtl/>
        </w:rPr>
        <w:t>ايجاد باور عمومي در كشاورزان براي امكان توليد محصول گواهی شده</w:t>
      </w:r>
      <w:r w:rsidRPr="008A1869">
        <w:rPr>
          <w:rFonts w:cs="B Nazanin" w:hint="cs"/>
          <w:noProof/>
          <w:rtl/>
        </w:rPr>
        <w:t xml:space="preserve">، </w:t>
      </w:r>
      <w:r w:rsidRPr="008A1869">
        <w:rPr>
          <w:rFonts w:cs="B Nazanin"/>
          <w:noProof/>
          <w:rtl/>
        </w:rPr>
        <w:t>ايجاد اطمينان عمومي در مصرف كنندگان از سلامتي محصول</w:t>
      </w:r>
      <w:r w:rsidRPr="008A1869">
        <w:rPr>
          <w:rFonts w:cs="B Nazanin"/>
          <w:noProof/>
        </w:rPr>
        <w:t xml:space="preserve"> </w:t>
      </w:r>
      <w:r w:rsidRPr="008A1869">
        <w:rPr>
          <w:rFonts w:cs="B Nazanin" w:hint="cs"/>
          <w:noProof/>
          <w:rtl/>
        </w:rPr>
        <w:t xml:space="preserve">، </w:t>
      </w:r>
      <w:r w:rsidRPr="008A1869">
        <w:rPr>
          <w:rFonts w:cs="B Nazanin"/>
          <w:noProof/>
          <w:rtl/>
        </w:rPr>
        <w:t xml:space="preserve">بالا رفتن سطح سلامت جامعه </w:t>
      </w:r>
      <w:r w:rsidRPr="008A1869">
        <w:rPr>
          <w:rFonts w:cs="B Nazanin" w:hint="cs"/>
          <w:noProof/>
          <w:rtl/>
        </w:rPr>
        <w:t xml:space="preserve">از طریق </w:t>
      </w:r>
      <w:r w:rsidRPr="008A1869">
        <w:rPr>
          <w:rFonts w:cs="B Nazanin"/>
          <w:noProof/>
          <w:rtl/>
        </w:rPr>
        <w:t>دسترسي مردم به محصولاتي كه از سلامت لازم برخوردارند(</w:t>
      </w:r>
      <w:r w:rsidRPr="008A1869">
        <w:rPr>
          <w:rFonts w:cs="B Nazanin"/>
          <w:noProof/>
          <w:color w:val="000000"/>
          <w:lang w:bidi="fa-IR"/>
        </w:rPr>
        <w:t xml:space="preserve"> </w:t>
      </w:r>
      <w:r w:rsidRPr="00D431ED">
        <w:rPr>
          <w:rFonts w:cs="B Nazanin"/>
          <w:sz w:val="20"/>
          <w:szCs w:val="20"/>
        </w:rPr>
        <w:t>Wheeler,</w:t>
      </w:r>
      <w:r w:rsidRPr="008A1869">
        <w:rPr>
          <w:rFonts w:cs="B Nazanin"/>
          <w:noProof/>
          <w:color w:val="000000"/>
          <w:sz w:val="20"/>
          <w:szCs w:val="20"/>
        </w:rPr>
        <w:t xml:space="preserve"> 2008</w:t>
      </w:r>
      <w:r w:rsidRPr="008A1869">
        <w:rPr>
          <w:rFonts w:cs="B Nazanin" w:hint="cs"/>
          <w:noProof/>
          <w:color w:val="000000"/>
          <w:rtl/>
          <w:lang w:bidi="fa-IR"/>
        </w:rPr>
        <w:t>)</w:t>
      </w:r>
      <w:r w:rsidRPr="008A1869">
        <w:rPr>
          <w:rFonts w:cs="B Nazanin" w:hint="cs"/>
          <w:noProof/>
          <w:rtl/>
        </w:rPr>
        <w:t>.</w:t>
      </w:r>
    </w:p>
    <w:p w:rsidR="008A1869" w:rsidRPr="008A1869" w:rsidRDefault="008A1869" w:rsidP="00B80224">
      <w:pPr>
        <w:shd w:val="clear" w:color="auto" w:fill="FFFFFF"/>
        <w:jc w:val="both"/>
        <w:rPr>
          <w:rFonts w:ascii="Calibri" w:eastAsia="Calibri" w:hAnsi="Calibri" w:cs="B Nazanin"/>
          <w:rtl/>
          <w:lang w:bidi="fa-IR"/>
        </w:rPr>
      </w:pPr>
      <w:r w:rsidRPr="008A1869">
        <w:rPr>
          <w:rFonts w:cs="B Nazanin" w:hint="cs"/>
          <w:noProof/>
          <w:color w:val="000000"/>
          <w:rtl/>
          <w:lang w:bidi="fa-IR"/>
        </w:rPr>
        <w:t xml:space="preserve">   </w:t>
      </w:r>
      <w:r w:rsidRPr="008A1869">
        <w:rPr>
          <w:rFonts w:ascii="Calibri" w:eastAsia="Calibri" w:hAnsi="Calibri" w:cs="B Nazanin" w:hint="cs"/>
          <w:color w:val="000000"/>
          <w:rtl/>
          <w:lang w:bidi="fa-IR"/>
        </w:rPr>
        <w:t>فدراسيون جهاني جنبش  كشاورزي ارگانيك</w:t>
      </w:r>
      <w:r w:rsidRPr="00D431ED">
        <w:rPr>
          <w:rFonts w:cs="B Nazanin"/>
          <w:sz w:val="20"/>
          <w:szCs w:val="20"/>
        </w:rPr>
        <w:footnoteReference w:id="1"/>
      </w:r>
      <w:r w:rsidRPr="00D431ED">
        <w:rPr>
          <w:rFonts w:cs="B Nazanin"/>
          <w:sz w:val="20"/>
          <w:szCs w:val="20"/>
        </w:rPr>
        <w:t>(IFOAM</w:t>
      </w:r>
      <w:r w:rsidRPr="008A1869">
        <w:rPr>
          <w:rFonts w:ascii="Calibri" w:eastAsia="Calibri" w:hAnsi="Calibri" w:cs="B Nazanin"/>
          <w:color w:val="000000"/>
          <w:lang w:bidi="fa-IR"/>
        </w:rPr>
        <w:t>)</w:t>
      </w:r>
      <w:r w:rsidRPr="008A1869">
        <w:rPr>
          <w:rFonts w:ascii="Calibri" w:eastAsia="Calibri" w:hAnsi="Calibri" w:cs="B Nazanin" w:hint="cs"/>
          <w:color w:val="000000"/>
          <w:rtl/>
          <w:lang w:bidi="fa-IR"/>
        </w:rPr>
        <w:t xml:space="preserve"> تعریف جامعی را به شرح ذیل ارائه نموده است :  كشاورزي ارگانيك نظامي توليدي است كه از سلامت انسانها، بوم نظام ها و خاك حمايت مي نمايد و بر پايه رفتارهاي بوم شناختي، تنوع زيستي و چرخه هاي طبيعي تكيه دارد و كاربرد نهاده هاي با اثر رقابتي راترجيح مي دهد. كشاورزي ارگانيك  ترکیبی از تجارت ، نوآوري، علوم سودمند براي محيط ، ترويج محصول سالم و كيفيت خوب زندگي است </w:t>
      </w:r>
      <w:r w:rsidRPr="008A1869">
        <w:rPr>
          <w:rFonts w:cs="B Nazanin" w:hint="cs"/>
          <w:noProof/>
          <w:color w:val="000000"/>
          <w:sz w:val="20"/>
          <w:szCs w:val="20"/>
          <w:rtl/>
        </w:rPr>
        <w:t>(</w:t>
      </w:r>
      <w:r w:rsidRPr="008A1869">
        <w:rPr>
          <w:rFonts w:cs="B Nazanin"/>
          <w:noProof/>
          <w:color w:val="000000"/>
          <w:sz w:val="20"/>
          <w:szCs w:val="20"/>
        </w:rPr>
        <w:t>, 2013</w:t>
      </w:r>
      <w:r w:rsidRPr="008A1869">
        <w:rPr>
          <w:rFonts w:cs="B Nazanin" w:hint="cs"/>
          <w:noProof/>
          <w:color w:val="000000"/>
          <w:rtl/>
          <w:lang w:bidi="fa-IR"/>
        </w:rPr>
        <w:t xml:space="preserve"> </w:t>
      </w:r>
      <w:r w:rsidRPr="00D431ED">
        <w:rPr>
          <w:rFonts w:cs="B Nazanin"/>
          <w:sz w:val="20"/>
          <w:szCs w:val="20"/>
        </w:rPr>
        <w:t>IFOAM</w:t>
      </w:r>
      <w:r w:rsidRPr="00D431ED">
        <w:rPr>
          <w:rFonts w:cs="B Nazanin" w:hint="cs"/>
          <w:sz w:val="20"/>
          <w:szCs w:val="20"/>
          <w:rtl/>
        </w:rPr>
        <w:t xml:space="preserve"> </w:t>
      </w:r>
      <w:r w:rsidRPr="00D431ED">
        <w:rPr>
          <w:rFonts w:cs="B Nazanin"/>
          <w:sz w:val="20"/>
          <w:szCs w:val="20"/>
        </w:rPr>
        <w:t>FiBL&amp;</w:t>
      </w:r>
      <w:r w:rsidRPr="008A1869">
        <w:rPr>
          <w:rFonts w:cs="B Nazanin" w:hint="cs"/>
          <w:noProof/>
          <w:color w:val="000000"/>
          <w:sz w:val="20"/>
          <w:szCs w:val="20"/>
          <w:rtl/>
        </w:rPr>
        <w:t xml:space="preserve"> </w:t>
      </w:r>
      <w:r w:rsidRPr="008A1869">
        <w:rPr>
          <w:rFonts w:ascii="Calibri" w:eastAsia="Calibri" w:hAnsi="Calibri" w:cs="B Nazanin" w:hint="cs"/>
          <w:color w:val="000000"/>
          <w:rtl/>
          <w:lang w:bidi="fa-IR"/>
        </w:rPr>
        <w:t>).</w:t>
      </w:r>
    </w:p>
    <w:p w:rsidR="008A1869" w:rsidRPr="008A1869" w:rsidRDefault="008A1869" w:rsidP="008A1869">
      <w:pPr>
        <w:shd w:val="clear" w:color="auto" w:fill="FFFFFF"/>
        <w:ind w:firstLine="284"/>
        <w:jc w:val="both"/>
        <w:rPr>
          <w:rFonts w:cs="B Nazanin"/>
          <w:noProof/>
          <w:color w:val="000000"/>
          <w:rtl/>
          <w:lang w:bidi="fa-IR"/>
        </w:rPr>
      </w:pPr>
      <w:r w:rsidRPr="008A1869">
        <w:rPr>
          <w:rFonts w:cs="B Nazanin" w:hint="cs"/>
          <w:noProof/>
          <w:color w:val="000000"/>
          <w:rtl/>
          <w:lang w:bidi="fa-IR"/>
        </w:rPr>
        <w:t>طی بیانیه اي که درکنفرانس</w:t>
      </w:r>
      <w:r w:rsidRPr="008A1869">
        <w:rPr>
          <w:rFonts w:cs="B Nazanin"/>
          <w:noProof/>
          <w:color w:val="000000"/>
          <w:lang w:bidi="fa-IR"/>
        </w:rPr>
        <w:t xml:space="preserve"> </w:t>
      </w:r>
      <w:r w:rsidRPr="008A1869">
        <w:rPr>
          <w:rFonts w:cs="B Nazanin" w:hint="cs"/>
          <w:noProof/>
          <w:color w:val="000000"/>
          <w:rtl/>
          <w:lang w:bidi="fa-IR"/>
        </w:rPr>
        <w:t>خواروبار</w:t>
      </w:r>
      <w:r w:rsidRPr="008A1869">
        <w:rPr>
          <w:rFonts w:cs="B Nazanin"/>
          <w:noProof/>
          <w:color w:val="000000"/>
          <w:lang w:bidi="fa-IR"/>
        </w:rPr>
        <w:t xml:space="preserve"> </w:t>
      </w:r>
      <w:r w:rsidRPr="008A1869">
        <w:rPr>
          <w:rFonts w:cs="B Nazanin" w:hint="cs"/>
          <w:noProof/>
          <w:color w:val="000000"/>
          <w:rtl/>
          <w:lang w:bidi="fa-IR"/>
        </w:rPr>
        <w:t>کشاورزي</w:t>
      </w:r>
      <w:r w:rsidRPr="008A1869">
        <w:rPr>
          <w:rFonts w:cs="B Nazanin"/>
          <w:noProof/>
          <w:color w:val="000000"/>
          <w:lang w:bidi="fa-IR"/>
        </w:rPr>
        <w:t xml:space="preserve"> </w:t>
      </w:r>
      <w:r w:rsidRPr="008A1869">
        <w:rPr>
          <w:rFonts w:cs="B Nazanin" w:hint="cs"/>
          <w:noProof/>
          <w:color w:val="000000"/>
          <w:rtl/>
          <w:lang w:bidi="fa-IR"/>
        </w:rPr>
        <w:t>جهانی (</w:t>
      </w:r>
      <w:r w:rsidRPr="008A1869">
        <w:rPr>
          <w:rFonts w:cs="B Nazanin"/>
          <w:noProof/>
          <w:color w:val="000000"/>
          <w:sz w:val="20"/>
          <w:szCs w:val="20"/>
        </w:rPr>
        <w:t>FAO</w:t>
      </w:r>
      <w:r w:rsidRPr="008A1869">
        <w:rPr>
          <w:rFonts w:cs="B Nazanin" w:hint="cs"/>
          <w:noProof/>
          <w:color w:val="000000"/>
          <w:sz w:val="20"/>
          <w:szCs w:val="20"/>
          <w:rtl/>
        </w:rPr>
        <w:t>)</w:t>
      </w:r>
      <w:r w:rsidRPr="008A1869">
        <w:rPr>
          <w:rFonts w:cs="B Nazanin" w:hint="cs"/>
          <w:noProof/>
          <w:color w:val="000000"/>
          <w:rtl/>
          <w:lang w:bidi="fa-IR"/>
        </w:rPr>
        <w:t xml:space="preserve"> با</w:t>
      </w:r>
      <w:r w:rsidRPr="008A1869">
        <w:rPr>
          <w:rFonts w:cs="B Nazanin"/>
          <w:noProof/>
          <w:color w:val="000000"/>
          <w:lang w:bidi="fa-IR"/>
        </w:rPr>
        <w:t xml:space="preserve"> </w:t>
      </w:r>
      <w:r w:rsidRPr="008A1869">
        <w:rPr>
          <w:rFonts w:cs="B Nazanin" w:hint="cs"/>
          <w:noProof/>
          <w:color w:val="000000"/>
          <w:rtl/>
          <w:lang w:bidi="fa-IR"/>
        </w:rPr>
        <w:t>عنوان</w:t>
      </w:r>
      <w:r w:rsidRPr="008A1869">
        <w:rPr>
          <w:rFonts w:cs="B Nazanin"/>
          <w:noProof/>
          <w:color w:val="000000"/>
          <w:lang w:bidi="fa-IR"/>
        </w:rPr>
        <w:t xml:space="preserve"> </w:t>
      </w:r>
      <w:r w:rsidRPr="008A1869">
        <w:rPr>
          <w:rFonts w:cs="B Nazanin" w:hint="cs"/>
          <w:noProof/>
          <w:color w:val="000000"/>
          <w:rtl/>
          <w:lang w:bidi="fa-IR"/>
        </w:rPr>
        <w:t>کشاورزي</w:t>
      </w:r>
      <w:r w:rsidRPr="008A1869">
        <w:rPr>
          <w:rFonts w:cs="B Nazanin"/>
          <w:noProof/>
          <w:color w:val="000000"/>
          <w:lang w:bidi="fa-IR"/>
        </w:rPr>
        <w:t xml:space="preserve"> </w:t>
      </w:r>
      <w:r w:rsidRPr="008A1869">
        <w:rPr>
          <w:rFonts w:cs="B Nazanin" w:hint="cs"/>
          <w:noProof/>
          <w:color w:val="000000"/>
          <w:rtl/>
          <w:lang w:bidi="fa-IR"/>
        </w:rPr>
        <w:t>ارگانیک</w:t>
      </w:r>
      <w:r w:rsidRPr="008A1869">
        <w:rPr>
          <w:rFonts w:cs="B Nazanin"/>
          <w:noProof/>
          <w:color w:val="000000"/>
          <w:lang w:bidi="fa-IR"/>
        </w:rPr>
        <w:t xml:space="preserve"> </w:t>
      </w:r>
      <w:r w:rsidRPr="008A1869">
        <w:rPr>
          <w:rFonts w:cs="B Nazanin" w:hint="cs"/>
          <w:noProof/>
          <w:color w:val="000000"/>
          <w:rtl/>
          <w:lang w:bidi="fa-IR"/>
        </w:rPr>
        <w:t>و</w:t>
      </w:r>
      <w:r w:rsidRPr="008A1869">
        <w:rPr>
          <w:rFonts w:cs="B Nazanin"/>
          <w:noProof/>
          <w:color w:val="000000"/>
          <w:lang w:bidi="fa-IR"/>
        </w:rPr>
        <w:t xml:space="preserve"> </w:t>
      </w:r>
      <w:r w:rsidRPr="008A1869">
        <w:rPr>
          <w:rFonts w:cs="B Nazanin" w:hint="cs"/>
          <w:noProof/>
          <w:color w:val="000000"/>
          <w:rtl/>
          <w:lang w:bidi="fa-IR"/>
        </w:rPr>
        <w:t>امنیت</w:t>
      </w:r>
      <w:r w:rsidRPr="008A1869">
        <w:rPr>
          <w:rFonts w:cs="B Nazanin"/>
          <w:noProof/>
          <w:color w:val="000000"/>
          <w:lang w:bidi="fa-IR"/>
        </w:rPr>
        <w:t xml:space="preserve"> </w:t>
      </w:r>
      <w:r w:rsidRPr="008A1869">
        <w:rPr>
          <w:rFonts w:cs="B Nazanin" w:hint="cs"/>
          <w:noProof/>
          <w:color w:val="000000"/>
          <w:rtl/>
          <w:lang w:bidi="fa-IR"/>
        </w:rPr>
        <w:t>غذایی</w:t>
      </w:r>
      <w:r w:rsidRPr="008A1869">
        <w:rPr>
          <w:rFonts w:cs="B Nazanin"/>
          <w:noProof/>
          <w:color w:val="000000"/>
          <w:lang w:bidi="fa-IR"/>
        </w:rPr>
        <w:t xml:space="preserve"> </w:t>
      </w:r>
      <w:r w:rsidRPr="008A1869">
        <w:rPr>
          <w:rFonts w:cs="B Nazanin" w:hint="cs"/>
          <w:noProof/>
          <w:color w:val="000000"/>
          <w:rtl/>
          <w:lang w:bidi="fa-IR"/>
        </w:rPr>
        <w:t>بر</w:t>
      </w:r>
      <w:r w:rsidRPr="008A1869">
        <w:rPr>
          <w:rFonts w:cs="B Nazanin"/>
          <w:noProof/>
          <w:color w:val="000000"/>
          <w:lang w:bidi="fa-IR"/>
        </w:rPr>
        <w:t xml:space="preserve"> </w:t>
      </w:r>
      <w:r w:rsidRPr="008A1869">
        <w:rPr>
          <w:rFonts w:cs="B Nazanin" w:hint="cs"/>
          <w:noProof/>
          <w:color w:val="000000"/>
          <w:rtl/>
          <w:lang w:bidi="fa-IR"/>
        </w:rPr>
        <w:t>ترویج</w:t>
      </w:r>
      <w:r w:rsidRPr="008A1869">
        <w:rPr>
          <w:rFonts w:cs="B Nazanin"/>
          <w:noProof/>
          <w:color w:val="000000"/>
          <w:lang w:bidi="fa-IR"/>
        </w:rPr>
        <w:t xml:space="preserve"> </w:t>
      </w:r>
      <w:r w:rsidRPr="008A1869">
        <w:rPr>
          <w:rFonts w:cs="B Nazanin" w:hint="cs"/>
          <w:noProof/>
          <w:color w:val="000000"/>
          <w:rtl/>
          <w:lang w:bidi="fa-IR"/>
        </w:rPr>
        <w:t>کشاورزي ارگانیک</w:t>
      </w:r>
      <w:r w:rsidRPr="008A1869">
        <w:rPr>
          <w:rFonts w:cs="B Nazanin"/>
          <w:noProof/>
          <w:color w:val="000000"/>
          <w:lang w:bidi="fa-IR"/>
        </w:rPr>
        <w:t xml:space="preserve"> </w:t>
      </w:r>
      <w:r w:rsidRPr="008A1869">
        <w:rPr>
          <w:rFonts w:cs="B Nazanin" w:hint="cs"/>
          <w:noProof/>
          <w:color w:val="000000"/>
          <w:rtl/>
          <w:lang w:bidi="fa-IR"/>
        </w:rPr>
        <w:t>و</w:t>
      </w:r>
      <w:r w:rsidRPr="008A1869">
        <w:rPr>
          <w:rFonts w:cs="B Nazanin"/>
          <w:noProof/>
          <w:color w:val="000000"/>
          <w:lang w:bidi="fa-IR"/>
        </w:rPr>
        <w:t xml:space="preserve"> </w:t>
      </w:r>
      <w:r w:rsidRPr="008A1869">
        <w:rPr>
          <w:rFonts w:cs="B Nazanin" w:hint="cs"/>
          <w:noProof/>
          <w:color w:val="000000"/>
          <w:rtl/>
          <w:lang w:bidi="fa-IR"/>
        </w:rPr>
        <w:t>افزایش</w:t>
      </w:r>
      <w:r w:rsidRPr="008A1869">
        <w:rPr>
          <w:rFonts w:cs="B Nazanin"/>
          <w:noProof/>
          <w:color w:val="000000"/>
          <w:lang w:bidi="fa-IR"/>
        </w:rPr>
        <w:t xml:space="preserve"> </w:t>
      </w:r>
      <w:r w:rsidRPr="008A1869">
        <w:rPr>
          <w:rFonts w:cs="B Nazanin" w:hint="cs"/>
          <w:noProof/>
          <w:color w:val="000000"/>
          <w:rtl/>
          <w:lang w:bidi="fa-IR"/>
        </w:rPr>
        <w:t>امنیت</w:t>
      </w:r>
      <w:r w:rsidRPr="008A1869">
        <w:rPr>
          <w:rFonts w:cs="B Nazanin"/>
          <w:noProof/>
          <w:color w:val="000000"/>
          <w:lang w:bidi="fa-IR"/>
        </w:rPr>
        <w:t xml:space="preserve"> </w:t>
      </w:r>
      <w:r w:rsidRPr="008A1869">
        <w:rPr>
          <w:rFonts w:cs="B Nazanin" w:hint="cs"/>
          <w:noProof/>
          <w:color w:val="000000"/>
          <w:rtl/>
          <w:lang w:bidi="fa-IR"/>
        </w:rPr>
        <w:t>غذایی درکشور ایتالیا برگزارگردید</w:t>
      </w:r>
      <w:r w:rsidRPr="008A1869">
        <w:rPr>
          <w:rFonts w:cs="B Nazanin"/>
          <w:noProof/>
          <w:color w:val="000000"/>
          <w:lang w:bidi="fa-IR"/>
        </w:rPr>
        <w:t xml:space="preserve"> </w:t>
      </w:r>
      <w:r w:rsidRPr="008A1869">
        <w:rPr>
          <w:rFonts w:cs="B Nazanin" w:hint="cs"/>
          <w:noProof/>
          <w:color w:val="000000"/>
          <w:rtl/>
          <w:lang w:bidi="fa-IR"/>
        </w:rPr>
        <w:t>بر</w:t>
      </w:r>
      <w:r w:rsidRPr="008A1869">
        <w:rPr>
          <w:rFonts w:cs="B Nazanin"/>
          <w:noProof/>
          <w:color w:val="000000"/>
          <w:lang w:bidi="fa-IR"/>
        </w:rPr>
        <w:t xml:space="preserve"> </w:t>
      </w:r>
      <w:r w:rsidRPr="008A1869">
        <w:rPr>
          <w:rFonts w:cs="B Nazanin" w:hint="cs"/>
          <w:noProof/>
          <w:color w:val="000000"/>
          <w:rtl/>
          <w:lang w:bidi="fa-IR"/>
        </w:rPr>
        <w:t>ترویج</w:t>
      </w:r>
      <w:r w:rsidRPr="008A1869">
        <w:rPr>
          <w:rFonts w:cs="B Nazanin"/>
          <w:noProof/>
          <w:color w:val="000000"/>
          <w:lang w:bidi="fa-IR"/>
        </w:rPr>
        <w:t xml:space="preserve"> </w:t>
      </w:r>
      <w:r w:rsidRPr="008A1869">
        <w:rPr>
          <w:rFonts w:cs="B Nazanin" w:hint="cs"/>
          <w:noProof/>
          <w:color w:val="000000"/>
          <w:rtl/>
          <w:lang w:bidi="fa-IR"/>
        </w:rPr>
        <w:t>کشاورزي</w:t>
      </w:r>
      <w:r w:rsidRPr="008A1869">
        <w:rPr>
          <w:rFonts w:cs="B Nazanin"/>
          <w:noProof/>
          <w:color w:val="000000"/>
          <w:lang w:bidi="fa-IR"/>
        </w:rPr>
        <w:t xml:space="preserve"> </w:t>
      </w:r>
      <w:r w:rsidRPr="008A1869">
        <w:rPr>
          <w:rFonts w:cs="B Nazanin" w:hint="cs"/>
          <w:noProof/>
          <w:color w:val="000000"/>
          <w:rtl/>
          <w:lang w:bidi="fa-IR"/>
        </w:rPr>
        <w:t>ارگانیک</w:t>
      </w:r>
      <w:r w:rsidRPr="008A1869">
        <w:rPr>
          <w:rFonts w:cs="B Nazanin"/>
          <w:noProof/>
          <w:color w:val="000000"/>
          <w:lang w:bidi="fa-IR"/>
        </w:rPr>
        <w:t xml:space="preserve"> </w:t>
      </w:r>
      <w:r w:rsidRPr="008A1869">
        <w:rPr>
          <w:rFonts w:cs="B Nazanin" w:hint="cs"/>
          <w:noProof/>
          <w:color w:val="000000"/>
          <w:rtl/>
          <w:lang w:bidi="fa-IR"/>
        </w:rPr>
        <w:t>تأکید</w:t>
      </w:r>
      <w:r w:rsidRPr="008A1869">
        <w:rPr>
          <w:rFonts w:cs="B Nazanin"/>
          <w:noProof/>
          <w:color w:val="000000"/>
          <w:lang w:bidi="fa-IR"/>
        </w:rPr>
        <w:t xml:space="preserve"> </w:t>
      </w:r>
      <w:r w:rsidRPr="008A1869">
        <w:rPr>
          <w:rFonts w:cs="B Nazanin" w:hint="cs"/>
          <w:noProof/>
          <w:color w:val="000000"/>
          <w:rtl/>
          <w:lang w:bidi="fa-IR"/>
        </w:rPr>
        <w:t>گردید</w:t>
      </w:r>
      <w:r w:rsidRPr="008A1869">
        <w:rPr>
          <w:rFonts w:cs="B Nazanin"/>
          <w:noProof/>
          <w:color w:val="000000"/>
          <w:lang w:bidi="fa-IR"/>
        </w:rPr>
        <w:t xml:space="preserve"> </w:t>
      </w:r>
      <w:r w:rsidRPr="008A1869">
        <w:rPr>
          <w:rFonts w:cs="B Nazanin" w:hint="cs"/>
          <w:noProof/>
          <w:color w:val="000000"/>
          <w:rtl/>
          <w:lang w:bidi="fa-IR"/>
        </w:rPr>
        <w:t xml:space="preserve">در حال حاضر مشكلات كشاورزان ريشه در  نياز آنان به ارتباط با مروجان دارد، بنابر این نياز كشاورزان به آگاهی در زمینه کشاورزی ارگانیک، می تواند توسط نظام ترويج  برآورده شود </w:t>
      </w:r>
      <w:r w:rsidRPr="008A1869">
        <w:rPr>
          <w:rFonts w:cs="B Nazanin" w:hint="cs"/>
          <w:noProof/>
          <w:color w:val="000000"/>
          <w:sz w:val="20"/>
          <w:szCs w:val="20"/>
          <w:rtl/>
        </w:rPr>
        <w:t>(</w:t>
      </w:r>
      <w:r w:rsidRPr="008A1869">
        <w:rPr>
          <w:rFonts w:cs="B Nazanin"/>
          <w:noProof/>
          <w:color w:val="000000"/>
          <w:sz w:val="20"/>
          <w:szCs w:val="20"/>
        </w:rPr>
        <w:t>.(</w:t>
      </w:r>
      <w:r w:rsidRPr="00D431ED">
        <w:rPr>
          <w:rFonts w:cs="B Nazanin"/>
          <w:sz w:val="20"/>
          <w:szCs w:val="20"/>
        </w:rPr>
        <w:t>Thilmany</w:t>
      </w:r>
      <w:r w:rsidRPr="008A1869">
        <w:rPr>
          <w:rFonts w:cs="B Nazanin"/>
          <w:noProof/>
          <w:color w:val="000000"/>
          <w:sz w:val="20"/>
          <w:szCs w:val="20"/>
        </w:rPr>
        <w:t>, 200</w:t>
      </w:r>
      <w:r w:rsidRPr="008A1869">
        <w:rPr>
          <w:rFonts w:cs="B Nazanin"/>
          <w:noProof/>
          <w:color w:val="000000"/>
          <w:lang w:bidi="fa-IR"/>
        </w:rPr>
        <w:t>6</w:t>
      </w:r>
      <w:r w:rsidRPr="008A1869">
        <w:rPr>
          <w:rFonts w:cs="B Nazanin" w:hint="cs"/>
          <w:noProof/>
          <w:color w:val="000000"/>
          <w:rtl/>
          <w:lang w:bidi="fa-IR"/>
        </w:rPr>
        <w:t xml:space="preserve"> به نظر مي رسد كه وحدت كشاورزان با يكديگر، اهميت دادن آنها به محيط و تمايل آنها در بکارگیری كشاورزي ارگانیک به بعنوان جایگزین كشاورزي مرسوم جاي بحث دارد و بايد كشاورزي ارگانيك براي توليد محصولات عاري از مواد شيميايي و حفظ پايداري محيط زيست رواج پيدا كند ، نقش ترويج در جهت كمك به كشاورزان و اطلاع دادن آنها در اين امر بسيار حائز اهميت است (</w:t>
      </w:r>
      <w:r w:rsidRPr="008A1869">
        <w:rPr>
          <w:rFonts w:cs="B Nazanin"/>
          <w:noProof/>
          <w:color w:val="000000"/>
          <w:sz w:val="20"/>
          <w:szCs w:val="20"/>
        </w:rPr>
        <w:t>2007</w:t>
      </w:r>
      <w:r w:rsidRPr="008A1869">
        <w:rPr>
          <w:rFonts w:cs="B Nazanin" w:hint="cs"/>
          <w:noProof/>
          <w:color w:val="000000"/>
          <w:sz w:val="20"/>
          <w:szCs w:val="20"/>
          <w:rtl/>
        </w:rPr>
        <w:t xml:space="preserve"> </w:t>
      </w:r>
      <w:r w:rsidRPr="00D431ED">
        <w:rPr>
          <w:rFonts w:cs="B Nazanin"/>
          <w:sz w:val="20"/>
          <w:szCs w:val="20"/>
        </w:rPr>
        <w:t>Agunga &amp; Igodan</w:t>
      </w:r>
      <w:r w:rsidRPr="008A1869">
        <w:rPr>
          <w:rFonts w:cs="B Nazanin"/>
          <w:noProof/>
          <w:color w:val="000000"/>
          <w:sz w:val="20"/>
          <w:szCs w:val="20"/>
        </w:rPr>
        <w:t>,</w:t>
      </w:r>
      <w:r w:rsidRPr="008A1869">
        <w:rPr>
          <w:rFonts w:cs="B Nazanin" w:hint="cs"/>
          <w:noProof/>
          <w:color w:val="000000"/>
          <w:rtl/>
          <w:lang w:bidi="fa-IR"/>
        </w:rPr>
        <w:t>).</w:t>
      </w:r>
    </w:p>
    <w:p w:rsidR="008A1869" w:rsidRPr="008A1869" w:rsidRDefault="008A1869" w:rsidP="009A4C9A">
      <w:pPr>
        <w:jc w:val="both"/>
        <w:rPr>
          <w:rFonts w:ascii="Calibri" w:eastAsia="Calibri" w:hAnsi="Calibri" w:cs="B Nazanin"/>
          <w:rtl/>
          <w:lang w:bidi="fa-IR"/>
        </w:rPr>
      </w:pPr>
      <w:r w:rsidRPr="008A1869">
        <w:rPr>
          <w:rFonts w:ascii="Calibri" w:eastAsia="Calibri" w:hAnsi="Calibri" w:cs="B Nazanin" w:hint="cs"/>
          <w:rtl/>
          <w:lang w:bidi="fa-IR"/>
        </w:rPr>
        <w:t xml:space="preserve">     در ایران طی سال های اخیر اقداماتی در جهت حمایت وتولید محصولات ارگانیک صورت گرفته است ،لیکن سرعت پیشرفت آن چشمگیر نبوده وعلیرغم ظرفیت های بالقوه موجود درکشور رشد چندانی در سطح زیر کشت، عملکردتولید وحتی مصرف این محصولات به وجود نیامده است. بطور کلی چالش های عمده ای که روند توسعه  وترویج کشاورزی ارگانیک را</w:t>
      </w:r>
      <w:r w:rsidRPr="008A1869">
        <w:rPr>
          <w:rFonts w:ascii="Calibri" w:eastAsia="Calibri" w:hAnsi="Calibri" w:cs="B Nazanin"/>
          <w:lang w:bidi="fa-IR"/>
        </w:rPr>
        <w:t xml:space="preserve"> </w:t>
      </w:r>
      <w:r w:rsidRPr="008A1869">
        <w:rPr>
          <w:rFonts w:ascii="Calibri" w:eastAsia="Calibri" w:hAnsi="Calibri" w:cs="B Nazanin" w:hint="cs"/>
          <w:rtl/>
          <w:lang w:bidi="fa-IR"/>
        </w:rPr>
        <w:t>به مخاطره انداخته است شامل :عدم استقرار نظام ملی گواهی محصولات کشاورزی،فعالیت محدود ترویج در این زمینه، کمبود دانش نسبت به وضعیت اکولوژیکی مزارع تولیدی، ناکارایی پژوهش های انجام شده، تغییرات اقلیمی وخشکسالی، کمبود آب وفرسایش خاک می باشد. در کنار این چالش ها، محدودیت هایی نظیر مشکلات فنی عملیات تولید، بازاریابی وتوزیع، عدم مدیریت صحیح، بی رغبتی مصرف کنندگان برای خرید محصولات ارگانیک بدلیل قیمت بالای این محصولات عدم پذیرش کشاورزی ارگانیک توسط کشاورزان به دلیل کاهش احتمالی عملکرد محصول و کاهش در آمدبعنوان موانع توسعه وترویج کشاورزی ارگانیک به شمارمی آید(خالدی،1391).</w:t>
      </w:r>
    </w:p>
    <w:p w:rsidR="008A1869" w:rsidRDefault="008A1869" w:rsidP="005B26BC">
      <w:pPr>
        <w:autoSpaceDE w:val="0"/>
        <w:autoSpaceDN w:val="0"/>
        <w:adjustRightInd w:val="0"/>
        <w:jc w:val="both"/>
        <w:rPr>
          <w:rFonts w:ascii="Tahoma" w:hAnsi="Tahoma" w:cs="B Nazanin"/>
          <w:color w:val="000000"/>
          <w:lang w:bidi="fa-IR"/>
        </w:rPr>
      </w:pPr>
      <w:r w:rsidRPr="008A1869">
        <w:rPr>
          <w:rFonts w:ascii="Tahoma" w:hAnsi="Tahoma" w:cs="B Nazanin" w:hint="cs"/>
          <w:rtl/>
          <w:lang w:bidi="fa-IR"/>
        </w:rPr>
        <w:t xml:space="preserve">     </w:t>
      </w:r>
      <w:r w:rsidRPr="008A1869">
        <w:rPr>
          <w:rFonts w:ascii="Tahoma" w:hAnsi="Tahoma" w:cs="B Nazanin"/>
          <w:rtl/>
          <w:lang w:bidi="fa-IR"/>
        </w:rPr>
        <w:t xml:space="preserve">بدلیل اهمیت روز افزون تولید محصولات </w:t>
      </w:r>
      <w:r w:rsidRPr="008A1869">
        <w:rPr>
          <w:rFonts w:ascii="Calibri" w:hAnsi="Calibri" w:cs="B Nazanin"/>
          <w:rtl/>
          <w:lang w:bidi="fa-IR"/>
        </w:rPr>
        <w:t>ارگانیک،</w:t>
      </w:r>
      <w:r w:rsidRPr="008A1869">
        <w:rPr>
          <w:rFonts w:ascii="Calibri" w:hAnsi="Calibri" w:cs="B Nazanin" w:hint="cs"/>
          <w:rtl/>
          <w:lang w:bidi="fa-IR"/>
        </w:rPr>
        <w:t xml:space="preserve"> </w:t>
      </w:r>
      <w:r w:rsidRPr="008A1869">
        <w:rPr>
          <w:rFonts w:ascii="Calibri" w:hAnsi="Calibri" w:cs="B Nazanin"/>
          <w:rtl/>
          <w:lang w:bidi="fa-IR"/>
        </w:rPr>
        <w:t xml:space="preserve">سیاستگذاران </w:t>
      </w:r>
      <w:r w:rsidRPr="008A1869">
        <w:rPr>
          <w:rFonts w:ascii="Calibri" w:hAnsi="Calibri" w:cs="B Nazanin" w:hint="cs"/>
          <w:rtl/>
          <w:lang w:bidi="fa-IR"/>
        </w:rPr>
        <w:t>دولتی</w:t>
      </w:r>
      <w:r w:rsidRPr="008A1869">
        <w:rPr>
          <w:rFonts w:ascii="Calibri" w:hAnsi="Calibri" w:cs="B Nazanin"/>
          <w:rtl/>
          <w:lang w:bidi="fa-IR"/>
        </w:rPr>
        <w:t xml:space="preserve"> </w:t>
      </w:r>
      <w:r w:rsidRPr="008A1869">
        <w:rPr>
          <w:rFonts w:ascii="Calibri" w:hAnsi="Calibri" w:cs="B Nazanin" w:hint="cs"/>
          <w:rtl/>
          <w:lang w:bidi="fa-IR"/>
        </w:rPr>
        <w:t xml:space="preserve">ایران </w:t>
      </w:r>
      <w:r w:rsidRPr="008A1869">
        <w:rPr>
          <w:rFonts w:ascii="Calibri" w:hAnsi="Calibri" w:cs="B Nazanin"/>
          <w:rtl/>
          <w:lang w:bidi="fa-IR"/>
        </w:rPr>
        <w:t xml:space="preserve">پیش بینی </w:t>
      </w:r>
      <w:r w:rsidRPr="008A1869">
        <w:rPr>
          <w:rFonts w:ascii="Calibri" w:hAnsi="Calibri" w:cs="B Nazanin" w:hint="cs"/>
          <w:rtl/>
          <w:lang w:bidi="fa-IR"/>
        </w:rPr>
        <w:t>کرده اند</w:t>
      </w:r>
      <w:r w:rsidRPr="008A1869">
        <w:rPr>
          <w:rFonts w:ascii="Calibri" w:hAnsi="Calibri" w:cs="B Nazanin"/>
          <w:rtl/>
          <w:lang w:bidi="fa-IR"/>
        </w:rPr>
        <w:t xml:space="preserve"> که طی یک برنامه پنج ساله25</w:t>
      </w:r>
      <w:r w:rsidRPr="008A1869">
        <w:rPr>
          <w:rFonts w:ascii="Calibri" w:hAnsi="Calibri" w:cs="B Nazanin" w:hint="cs"/>
          <w:rtl/>
          <w:lang w:bidi="fa-IR"/>
        </w:rPr>
        <w:t xml:space="preserve"> </w:t>
      </w:r>
      <w:r w:rsidRPr="008A1869">
        <w:rPr>
          <w:rFonts w:ascii="Calibri" w:hAnsi="Calibri" w:cs="B Nazanin"/>
          <w:rtl/>
          <w:lang w:bidi="fa-IR"/>
        </w:rPr>
        <w:t>درصد</w:t>
      </w:r>
      <w:r w:rsidRPr="008A1869">
        <w:rPr>
          <w:rFonts w:ascii="Calibri" w:hAnsi="Calibri" w:cs="B Nazanin" w:hint="cs"/>
          <w:rtl/>
          <w:lang w:bidi="fa-IR"/>
        </w:rPr>
        <w:t xml:space="preserve"> از</w:t>
      </w:r>
      <w:r w:rsidRPr="008A1869">
        <w:rPr>
          <w:rFonts w:ascii="Calibri" w:hAnsi="Calibri" w:cs="B Nazanin"/>
          <w:rtl/>
          <w:lang w:bidi="fa-IR"/>
        </w:rPr>
        <w:t xml:space="preserve"> تولیدات کشاورزی به محصولات ارگانیک اختصاص یابد و</w:t>
      </w:r>
      <w:r w:rsidRPr="008A1869">
        <w:rPr>
          <w:rFonts w:ascii="B Nazanin" w:hAnsi="Tahoma" w:cs="B Nazanin"/>
          <w:color w:val="000000"/>
          <w:rtl/>
          <w:lang w:bidi="fa-IR"/>
        </w:rPr>
        <w:t xml:space="preserve"> </w:t>
      </w:r>
      <w:r w:rsidRPr="008A1869">
        <w:rPr>
          <w:rFonts w:ascii="B Nazanin" w:hAnsi="Tahoma" w:cs="B Nazanin"/>
          <w:rtl/>
          <w:lang w:bidi="fa-IR"/>
        </w:rPr>
        <w:t xml:space="preserve">فعالیت های </w:t>
      </w:r>
      <w:r w:rsidRPr="008A1869">
        <w:rPr>
          <w:rFonts w:ascii="B Nazanin" w:hAnsi="Tahoma" w:cs="B Nazanin" w:hint="cs"/>
          <w:rtl/>
          <w:lang w:bidi="fa-IR"/>
        </w:rPr>
        <w:t>کشت ارگانیک</w:t>
      </w:r>
      <w:r w:rsidRPr="008A1869">
        <w:rPr>
          <w:rFonts w:ascii="B Nazanin" w:hAnsi="Tahoma" w:cs="B Nazanin"/>
          <w:rtl/>
          <w:lang w:bidi="fa-IR"/>
        </w:rPr>
        <w:t xml:space="preserve"> نظیر:</w:t>
      </w:r>
      <w:r w:rsidRPr="008A1869">
        <w:rPr>
          <w:rFonts w:ascii="B Nazanin" w:hAnsi="Tahoma" w:cs="B Nazanin" w:hint="cs"/>
          <w:rtl/>
          <w:lang w:bidi="fa-IR"/>
        </w:rPr>
        <w:t xml:space="preserve"> </w:t>
      </w:r>
      <w:r w:rsidRPr="008A1869">
        <w:rPr>
          <w:rFonts w:ascii="B Nazanin" w:hAnsi="Tahoma" w:cs="B Nazanin"/>
          <w:rtl/>
          <w:lang w:bidi="fa-IR"/>
        </w:rPr>
        <w:t>مبارزه تلفیقی با آفات و بیماریهای</w:t>
      </w:r>
      <w:r w:rsidRPr="008A1869">
        <w:rPr>
          <w:rFonts w:ascii="B Nazanin" w:hAnsi="Tahoma" w:cs="B Nazanin" w:hint="cs"/>
          <w:rtl/>
          <w:lang w:bidi="fa-IR"/>
        </w:rPr>
        <w:t xml:space="preserve"> </w:t>
      </w:r>
      <w:r w:rsidRPr="008A1869">
        <w:rPr>
          <w:rFonts w:ascii="B Nazanin" w:hAnsi="Tahoma" w:cs="B Nazanin"/>
          <w:rtl/>
          <w:lang w:bidi="fa-IR"/>
        </w:rPr>
        <w:t>گیاهی، مبارزه بیولوژیکی، مصرف بهینه سموم، ترویج استفاده از کودهای آلی و زیستی، وسایرفعالیت</w:t>
      </w:r>
      <w:r w:rsidRPr="008A1869">
        <w:rPr>
          <w:rFonts w:ascii="B Nazanin" w:hAnsi="Tahoma" w:cs="B Nazanin" w:hint="cs"/>
          <w:rtl/>
          <w:lang w:bidi="fa-IR"/>
        </w:rPr>
        <w:t xml:space="preserve"> </w:t>
      </w:r>
      <w:r w:rsidRPr="008A1869">
        <w:rPr>
          <w:rFonts w:ascii="B Nazanin" w:hAnsi="Tahoma" w:cs="B Nazanin"/>
          <w:rtl/>
          <w:lang w:bidi="fa-IR"/>
        </w:rPr>
        <w:t>های توسعه وترویج کشت ارگانیک</w:t>
      </w:r>
      <w:r w:rsidRPr="008A1869">
        <w:rPr>
          <w:rFonts w:ascii="Tahoma" w:hAnsi="Tahoma" w:cs="B Nazanin"/>
          <w:rtl/>
          <w:lang w:bidi="fa-IR"/>
        </w:rPr>
        <w:t xml:space="preserve"> </w:t>
      </w:r>
      <w:r w:rsidRPr="008A1869">
        <w:rPr>
          <w:rFonts w:ascii="B Nazanin" w:hAnsi="Tahoma" w:cs="B Nazanin"/>
          <w:rtl/>
          <w:lang w:bidi="fa-IR"/>
        </w:rPr>
        <w:t xml:space="preserve">در سطح مزارع و باغهای کشور به </w:t>
      </w:r>
      <w:r w:rsidRPr="008A1869">
        <w:rPr>
          <w:rFonts w:ascii="B Nazanin" w:hAnsi="Tahoma" w:cs="B Nazanin" w:hint="cs"/>
          <w:rtl/>
          <w:lang w:bidi="fa-IR"/>
        </w:rPr>
        <w:t>بخش</w:t>
      </w:r>
      <w:r w:rsidRPr="008A1869">
        <w:rPr>
          <w:rFonts w:ascii="B Nazanin" w:hAnsi="Tahoma" w:cs="B Nazanin"/>
          <w:rtl/>
          <w:lang w:bidi="fa-IR"/>
        </w:rPr>
        <w:t xml:space="preserve"> غیر دولتی</w:t>
      </w:r>
      <w:r w:rsidRPr="008A1869">
        <w:rPr>
          <w:rFonts w:ascii="B Nazanin" w:hAnsi="Tahoma" w:cs="B Nazanin" w:hint="cs"/>
          <w:rtl/>
          <w:lang w:bidi="fa-IR"/>
        </w:rPr>
        <w:t xml:space="preserve"> وتعاونی ها</w:t>
      </w:r>
      <w:r w:rsidRPr="008A1869">
        <w:rPr>
          <w:rFonts w:ascii="B Nazanin" w:hAnsi="Tahoma" w:cs="B Nazanin"/>
          <w:rtl/>
          <w:lang w:bidi="fa-IR"/>
        </w:rPr>
        <w:t xml:space="preserve"> واگذار گردد(وزارت جهاد کشاورزی،1390)</w:t>
      </w:r>
      <w:r w:rsidRPr="008A1869">
        <w:rPr>
          <w:rFonts w:ascii="B Nazanin" w:hAnsi="Tahoma" w:cs="B Nazanin" w:hint="cs"/>
          <w:rtl/>
          <w:lang w:bidi="fa-IR"/>
        </w:rPr>
        <w:t>.</w:t>
      </w:r>
      <w:r w:rsidRPr="008A1869">
        <w:rPr>
          <w:rFonts w:ascii="Calibri" w:hAnsi="Calibri" w:cs="B Nazanin" w:hint="cs"/>
          <w:rtl/>
          <w:lang w:bidi="fa-IR"/>
        </w:rPr>
        <w:t xml:space="preserve">هم اکنون </w:t>
      </w:r>
      <w:r w:rsidRPr="008A1869">
        <w:rPr>
          <w:rFonts w:ascii="Calibri" w:hAnsi="Calibri" w:cs="B Nazanin"/>
          <w:rtl/>
          <w:lang w:bidi="fa-IR"/>
        </w:rPr>
        <w:t xml:space="preserve">یک نمونه بارز ترویج کشاورزی ارگانیک در </w:t>
      </w:r>
      <w:r w:rsidRPr="008A1869">
        <w:rPr>
          <w:rFonts w:ascii="Calibri" w:hAnsi="Calibri" w:cs="B Nazanin" w:hint="cs"/>
          <w:rtl/>
          <w:lang w:bidi="fa-IR"/>
        </w:rPr>
        <w:t>ایران</w:t>
      </w:r>
      <w:r w:rsidRPr="008A1869">
        <w:rPr>
          <w:rFonts w:ascii="Calibri" w:hAnsi="Calibri" w:cs="B Nazanin"/>
          <w:rtl/>
          <w:lang w:bidi="fa-IR"/>
        </w:rPr>
        <w:t>، ایجاد واحدهای مدرسه مزرعه ای</w:t>
      </w:r>
      <w:r w:rsidRPr="008A1869">
        <w:rPr>
          <w:rFonts w:ascii="Tahoma" w:hAnsi="Tahoma" w:cs="B Nazanin"/>
          <w:vertAlign w:val="superscript"/>
          <w:rtl/>
          <w:lang w:bidi="fa-IR"/>
        </w:rPr>
        <w:footnoteReference w:id="2"/>
      </w:r>
      <w:r w:rsidRPr="008A1869">
        <w:rPr>
          <w:rFonts w:ascii="Calibri" w:hAnsi="Calibri" w:cs="B Nazanin"/>
          <w:lang w:bidi="fa-IR"/>
        </w:rPr>
        <w:t xml:space="preserve"> </w:t>
      </w:r>
      <w:r w:rsidRPr="008A1869">
        <w:rPr>
          <w:rFonts w:ascii="Calibri" w:hAnsi="Calibri" w:cs="B Nazanin"/>
          <w:rtl/>
          <w:lang w:bidi="fa-IR"/>
        </w:rPr>
        <w:t>برای توانمند سازی کشاورزان</w:t>
      </w:r>
      <w:r w:rsidRPr="008A1869">
        <w:rPr>
          <w:rFonts w:ascii="Calibri" w:hAnsi="Calibri" w:cs="B Nazanin" w:hint="cs"/>
          <w:rtl/>
          <w:lang w:bidi="fa-IR"/>
        </w:rPr>
        <w:t xml:space="preserve"> در این زمینه</w:t>
      </w:r>
      <w:r w:rsidRPr="008A1869">
        <w:rPr>
          <w:rFonts w:ascii="Calibri" w:hAnsi="Calibri" w:cs="B Nazanin"/>
          <w:rtl/>
          <w:lang w:bidi="fa-IR"/>
        </w:rPr>
        <w:t xml:space="preserve"> است</w:t>
      </w:r>
      <w:r w:rsidRPr="008A1869">
        <w:rPr>
          <w:rFonts w:ascii="Calibri" w:hAnsi="Calibri" w:cs="B Nazanin" w:hint="cs"/>
          <w:rtl/>
          <w:lang w:bidi="fa-IR"/>
        </w:rPr>
        <w:t>.</w:t>
      </w:r>
      <w:r w:rsidRPr="008A1869">
        <w:rPr>
          <w:rFonts w:ascii="Calibri" w:hAnsi="Calibri" w:cs="B Nazanin"/>
          <w:rtl/>
          <w:lang w:bidi="fa-IR"/>
        </w:rPr>
        <w:t xml:space="preserve"> به منظور اجرایی نمودن مصوبات شورای عالی مدیریت </w:t>
      </w:r>
      <w:r w:rsidRPr="008A1869">
        <w:rPr>
          <w:rFonts w:ascii="Calibri" w:eastAsia="Calibri" w:hAnsi="Calibri" w:cs="B Nazanin"/>
          <w:rtl/>
          <w:lang w:bidi="fa-IR"/>
        </w:rPr>
        <w:t>تلفيقي مبارزه با آفات</w:t>
      </w:r>
      <w:r w:rsidRPr="008A1869">
        <w:rPr>
          <w:rFonts w:ascii="Calibri" w:eastAsia="Calibri" w:hAnsi="Calibri" w:cs="B Nazanin" w:hint="cs"/>
          <w:rtl/>
          <w:lang w:bidi="fa-IR"/>
        </w:rPr>
        <w:t xml:space="preserve"> ایران</w:t>
      </w:r>
      <w:r w:rsidRPr="008A1869">
        <w:rPr>
          <w:rFonts w:ascii="Calibri" w:eastAsia="Calibri" w:hAnsi="Calibri" w:cs="B Nazanin"/>
          <w:rtl/>
          <w:lang w:bidi="fa-IR"/>
        </w:rPr>
        <w:t xml:space="preserve"> </w:t>
      </w:r>
      <w:r w:rsidRPr="008A1869">
        <w:rPr>
          <w:rFonts w:ascii="Calibri" w:hAnsi="Calibri" w:cs="B Nazanin"/>
          <w:rtl/>
          <w:lang w:bidi="fa-IR"/>
        </w:rPr>
        <w:t xml:space="preserve"> و برنامه ملی توسعه و ترویج محصولات</w:t>
      </w:r>
      <w:r w:rsidRPr="008A1869">
        <w:rPr>
          <w:rFonts w:ascii="Calibri" w:hAnsi="Calibri" w:cs="B Nazanin" w:hint="cs"/>
          <w:rtl/>
          <w:lang w:bidi="fa-IR"/>
        </w:rPr>
        <w:t xml:space="preserve"> </w:t>
      </w:r>
      <w:r w:rsidRPr="008A1869">
        <w:rPr>
          <w:rFonts w:ascii="Calibri" w:hAnsi="Calibri" w:cs="B Nazanin"/>
          <w:rtl/>
          <w:lang w:bidi="fa-IR"/>
        </w:rPr>
        <w:t>ارگانیک</w:t>
      </w:r>
      <w:r w:rsidRPr="008A1869">
        <w:rPr>
          <w:rFonts w:ascii="Calibri" w:hAnsi="Calibri" w:cs="B Nazanin" w:hint="cs"/>
          <w:rtl/>
          <w:lang w:bidi="fa-IR"/>
        </w:rPr>
        <w:t xml:space="preserve">، </w:t>
      </w:r>
      <w:r w:rsidRPr="008A1869">
        <w:rPr>
          <w:rFonts w:ascii="Calibri" w:hAnsi="Calibri" w:cs="B Nazanin"/>
          <w:rtl/>
          <w:lang w:bidi="fa-IR"/>
        </w:rPr>
        <w:t>توانمند سازی شبکه1200نفری</w:t>
      </w:r>
      <w:r w:rsidRPr="008A1869">
        <w:rPr>
          <w:rFonts w:ascii="Calibri" w:hAnsi="Calibri" w:cs="B Nazanin" w:hint="cs"/>
          <w:rtl/>
          <w:lang w:bidi="fa-IR"/>
        </w:rPr>
        <w:t xml:space="preserve"> </w:t>
      </w:r>
      <w:r w:rsidRPr="008A1869">
        <w:rPr>
          <w:rFonts w:ascii="Calibri" w:hAnsi="Calibri" w:cs="B Nazanin"/>
          <w:rtl/>
          <w:lang w:bidi="fa-IR"/>
        </w:rPr>
        <w:t>کارشناسان</w:t>
      </w:r>
      <w:r w:rsidRPr="008A1869">
        <w:rPr>
          <w:rFonts w:ascii="Calibri" w:hAnsi="Calibri" w:cs="B Nazanin" w:hint="cs"/>
          <w:rtl/>
          <w:lang w:bidi="fa-IR"/>
        </w:rPr>
        <w:t xml:space="preserve"> </w:t>
      </w:r>
      <w:r w:rsidRPr="008A1869">
        <w:rPr>
          <w:rFonts w:ascii="Calibri" w:hAnsi="Calibri" w:cs="B Nazanin"/>
          <w:rtl/>
          <w:lang w:bidi="fa-IR"/>
        </w:rPr>
        <w:t>غیردولتی</w:t>
      </w:r>
      <w:r w:rsidRPr="008A1869">
        <w:rPr>
          <w:rFonts w:ascii="Calibri" w:hAnsi="Calibri" w:cs="B Nazanin" w:hint="cs"/>
          <w:rtl/>
          <w:lang w:bidi="fa-IR"/>
        </w:rPr>
        <w:t xml:space="preserve"> </w:t>
      </w:r>
      <w:r w:rsidRPr="008A1869">
        <w:rPr>
          <w:rFonts w:ascii="Calibri" w:hAnsi="Calibri" w:cs="B Nazanin"/>
          <w:rtl/>
          <w:lang w:bidi="fa-IR"/>
        </w:rPr>
        <w:t xml:space="preserve">و با همکاری150هزارکشاورز بر روی 35 محصول در سطح 250هزار هکتار در دستور کار </w:t>
      </w:r>
      <w:r w:rsidRPr="008A1869">
        <w:rPr>
          <w:rFonts w:ascii="Calibri" w:hAnsi="Calibri" w:cs="B Nazanin" w:hint="cs"/>
          <w:rtl/>
          <w:lang w:bidi="fa-IR"/>
        </w:rPr>
        <w:t xml:space="preserve"> دولت </w:t>
      </w:r>
      <w:r w:rsidRPr="008A1869">
        <w:rPr>
          <w:rFonts w:ascii="Calibri" w:hAnsi="Calibri" w:cs="B Nazanin"/>
          <w:rtl/>
          <w:lang w:bidi="fa-IR"/>
        </w:rPr>
        <w:t>قرار گرفته است.</w:t>
      </w:r>
      <w:r w:rsidRPr="008A1869">
        <w:rPr>
          <w:rFonts w:ascii="F_Badr" w:hAnsi="F_Badr" w:cs="B Nazanin"/>
          <w:rtl/>
          <w:lang w:bidi="fa-IR"/>
        </w:rPr>
        <w:t xml:space="preserve"> </w:t>
      </w:r>
      <w:r w:rsidRPr="008A1869">
        <w:rPr>
          <w:rFonts w:ascii="Calibri" w:hAnsi="Calibri" w:cs="B Nazanin" w:hint="cs"/>
          <w:rtl/>
          <w:lang w:bidi="fa-IR"/>
        </w:rPr>
        <w:t>(</w:t>
      </w:r>
      <w:r w:rsidRPr="008A1869">
        <w:rPr>
          <w:rFonts w:ascii="Calibri" w:hAnsi="Calibri" w:cs="B Nazanin"/>
          <w:rtl/>
          <w:lang w:bidi="fa-IR"/>
        </w:rPr>
        <w:t>سازمان تحقیقات،آموزش و ترویج کشاورزی،</w:t>
      </w:r>
      <w:r w:rsidRPr="008A1869">
        <w:rPr>
          <w:rFonts w:ascii="Tahoma" w:hAnsi="Tahoma" w:cs="B Nazanin"/>
          <w:color w:val="000000"/>
          <w:rtl/>
          <w:lang w:bidi="fa-IR"/>
        </w:rPr>
        <w:t xml:space="preserve"> 1388).</w:t>
      </w:r>
    </w:p>
    <w:p w:rsidR="003004B2" w:rsidRDefault="00B80224" w:rsidP="005E30DB">
      <w:pPr>
        <w:jc w:val="both"/>
        <w:rPr>
          <w:rFonts w:ascii="TimesNewRomanPSMT" w:hAnsi="TimesNewRomanPSMT" w:cs="B Nazanin" w:hint="cs"/>
          <w:rtl/>
          <w:lang w:bidi="fa-IR"/>
        </w:rPr>
      </w:pPr>
      <w:r>
        <w:rPr>
          <w:rFonts w:cs="B Nazanin" w:hint="cs"/>
          <w:rtl/>
        </w:rPr>
        <w:lastRenderedPageBreak/>
        <w:t xml:space="preserve">    </w:t>
      </w:r>
      <w:r w:rsidR="005E746F" w:rsidRPr="005E746F">
        <w:rPr>
          <w:rFonts w:cs="B Nazanin"/>
          <w:rtl/>
        </w:rPr>
        <w:t>اللهیاری</w:t>
      </w:r>
      <w:r w:rsidR="005E746F" w:rsidRPr="005E746F">
        <w:rPr>
          <w:rFonts w:cs="B Nazanin" w:hint="cs"/>
          <w:rtl/>
        </w:rPr>
        <w:t xml:space="preserve"> </w:t>
      </w:r>
      <w:r w:rsidR="005E746F" w:rsidRPr="005E746F">
        <w:rPr>
          <w:rFonts w:cs="B Nazanin"/>
          <w:rtl/>
        </w:rPr>
        <w:t>وهمکاران (1387)</w:t>
      </w:r>
      <w:r w:rsidR="005E746F" w:rsidRPr="005E746F">
        <w:rPr>
          <w:rFonts w:cs="B Nazanin" w:hint="cs"/>
          <w:rtl/>
        </w:rPr>
        <w:t>،</w:t>
      </w:r>
      <w:r>
        <w:rPr>
          <w:rFonts w:cs="B Nazanin" w:hint="cs"/>
          <w:rtl/>
        </w:rPr>
        <w:t>در مطالعه خود</w:t>
      </w:r>
      <w:r w:rsidR="005E746F" w:rsidRPr="005E746F">
        <w:rPr>
          <w:rFonts w:cs="B Nazanin"/>
          <w:rtl/>
        </w:rPr>
        <w:t xml:space="preserve"> </w:t>
      </w:r>
      <w:r>
        <w:rPr>
          <w:rFonts w:cs="B Nazanin" w:hint="cs"/>
          <w:rtl/>
        </w:rPr>
        <w:t xml:space="preserve"> به </w:t>
      </w:r>
      <w:r w:rsidR="005E746F" w:rsidRPr="005E746F">
        <w:rPr>
          <w:rFonts w:cs="B Nazanin" w:hint="cs"/>
          <w:rtl/>
        </w:rPr>
        <w:t>بررسی</w:t>
      </w:r>
      <w:r w:rsidR="005E746F" w:rsidRPr="005E746F">
        <w:rPr>
          <w:rFonts w:cs="B Nazanin"/>
          <w:rtl/>
        </w:rPr>
        <w:t xml:space="preserve"> ساز و کار های پشتیبانی کننده ابعاد وسیاست های کشاورزی پایدار در شرایط ایران از دیدگاه متخصصان ترویج کشاورزی </w:t>
      </w:r>
      <w:r>
        <w:rPr>
          <w:rFonts w:cs="B Nazanin" w:hint="cs"/>
          <w:rtl/>
        </w:rPr>
        <w:t xml:space="preserve"> پرداخته اند نتایج تحقیق ایشان </w:t>
      </w:r>
      <w:r w:rsidR="005E746F" w:rsidRPr="005E746F">
        <w:rPr>
          <w:rFonts w:cs="B Nazanin"/>
          <w:rtl/>
        </w:rPr>
        <w:t xml:space="preserve">نشان داد ابعاد وسیاست های حمایتی </w:t>
      </w:r>
      <w:r w:rsidR="005E746F" w:rsidRPr="005E746F">
        <w:rPr>
          <w:rFonts w:cs="B Nazanin" w:hint="cs"/>
          <w:rtl/>
        </w:rPr>
        <w:t>درصد عمده ای از</w:t>
      </w:r>
      <w:r w:rsidR="005E746F" w:rsidRPr="005E746F">
        <w:rPr>
          <w:rFonts w:cs="B Nazanin"/>
          <w:rtl/>
        </w:rPr>
        <w:t xml:space="preserve"> متغیر </w:t>
      </w:r>
      <w:r w:rsidR="005E746F" w:rsidRPr="005E746F">
        <w:rPr>
          <w:rFonts w:cs="B Nazanin" w:hint="cs"/>
          <w:rtl/>
        </w:rPr>
        <w:t>وابسته</w:t>
      </w:r>
      <w:r w:rsidR="005E746F" w:rsidRPr="005E746F">
        <w:rPr>
          <w:rFonts w:cs="B Nazanin"/>
          <w:rtl/>
        </w:rPr>
        <w:t xml:space="preserve"> را </w:t>
      </w:r>
      <w:r w:rsidR="005E746F" w:rsidRPr="005E746F">
        <w:rPr>
          <w:rFonts w:cs="B Nazanin" w:hint="cs"/>
          <w:rtl/>
        </w:rPr>
        <w:t>تبیین نموده و</w:t>
      </w:r>
      <w:r w:rsidR="005E746F" w:rsidRPr="005E746F">
        <w:rPr>
          <w:rFonts w:cs="B Nazanin"/>
          <w:rtl/>
        </w:rPr>
        <w:t>متغیر هایی چون</w:t>
      </w:r>
      <w:r w:rsidR="005E746F" w:rsidRPr="005E746F">
        <w:rPr>
          <w:rFonts w:cs="B Nazanin" w:hint="cs"/>
          <w:rtl/>
        </w:rPr>
        <w:t>:</w:t>
      </w:r>
      <w:r w:rsidR="005E746F" w:rsidRPr="005E746F">
        <w:rPr>
          <w:rFonts w:cs="B Nazanin"/>
          <w:rtl/>
        </w:rPr>
        <w:t xml:space="preserve"> دارایی های توسعه کشاورزی پایدار، سازمان های</w:t>
      </w:r>
      <w:r w:rsidR="005E746F" w:rsidRPr="005E746F">
        <w:rPr>
          <w:rFonts w:cs="B Nazanin" w:hint="cs"/>
          <w:rtl/>
        </w:rPr>
        <w:softHyphen/>
      </w:r>
      <w:r w:rsidR="005E746F" w:rsidRPr="005E746F">
        <w:rPr>
          <w:rFonts w:cs="B Nazanin"/>
          <w:rtl/>
        </w:rPr>
        <w:t>ترویجی پشتیبان</w:t>
      </w:r>
      <w:r w:rsidR="005E746F" w:rsidRPr="005E746F">
        <w:rPr>
          <w:rFonts w:cs="B Nazanin" w:hint="cs"/>
          <w:rtl/>
        </w:rPr>
        <w:softHyphen/>
      </w:r>
      <w:r w:rsidR="005E746F" w:rsidRPr="005E746F">
        <w:rPr>
          <w:rFonts w:cs="B Nazanin"/>
          <w:rtl/>
        </w:rPr>
        <w:t>کشاورزی پایدار، تمهیدات ومحتو</w:t>
      </w:r>
      <w:r w:rsidR="005E746F" w:rsidRPr="005E746F">
        <w:rPr>
          <w:rFonts w:cs="B Nazanin" w:hint="cs"/>
          <w:rtl/>
        </w:rPr>
        <w:t>ا</w:t>
      </w:r>
      <w:r w:rsidR="005E746F" w:rsidRPr="005E746F">
        <w:rPr>
          <w:rFonts w:cs="B Nazanin"/>
          <w:rtl/>
        </w:rPr>
        <w:t>ی ترویج کشاورزی پایدار وحرفه ای های ترویج کشاورزی پایدار، بیشترین نقش را</w:t>
      </w:r>
      <w:r w:rsidR="005E746F" w:rsidRPr="005E746F">
        <w:rPr>
          <w:rFonts w:cs="B Nazanin" w:hint="cs"/>
          <w:rtl/>
        </w:rPr>
        <w:t xml:space="preserve"> </w:t>
      </w:r>
      <w:r w:rsidR="005E746F" w:rsidRPr="005E746F">
        <w:rPr>
          <w:rFonts w:cs="B Nazanin"/>
          <w:rtl/>
        </w:rPr>
        <w:t>درتحقق ابعاد وسیاست های حمایتی کشاورزی پایدار داشته اند.</w:t>
      </w:r>
      <w:r w:rsidR="005E746F" w:rsidRPr="005E746F">
        <w:rPr>
          <w:rFonts w:cs="B Nazanin" w:hint="cs"/>
          <w:rtl/>
        </w:rPr>
        <w:t>بابا</w:t>
      </w:r>
      <w:r w:rsidR="005E746F" w:rsidRPr="005E746F">
        <w:rPr>
          <w:rFonts w:cs="B Nazanin"/>
        </w:rPr>
        <w:t xml:space="preserve"> </w:t>
      </w:r>
      <w:r w:rsidR="005E746F" w:rsidRPr="005E746F">
        <w:rPr>
          <w:rFonts w:cs="B Nazanin" w:hint="cs"/>
          <w:rtl/>
        </w:rPr>
        <w:t>اكبري</w:t>
      </w:r>
      <w:r w:rsidR="005E746F" w:rsidRPr="005E746F">
        <w:rPr>
          <w:rFonts w:cs="B Nazanin"/>
        </w:rPr>
        <w:t xml:space="preserve"> </w:t>
      </w:r>
      <w:r w:rsidR="005E746F" w:rsidRPr="005E746F">
        <w:rPr>
          <w:rFonts w:cs="B Nazanin" w:hint="cs"/>
          <w:rtl/>
        </w:rPr>
        <w:t>ساري</w:t>
      </w:r>
      <w:r w:rsidR="005E746F" w:rsidRPr="005E746F">
        <w:rPr>
          <w:rFonts w:cs="B Nazanin"/>
        </w:rPr>
        <w:t xml:space="preserve"> </w:t>
      </w:r>
      <w:r w:rsidR="005E746F" w:rsidRPr="005E746F">
        <w:rPr>
          <w:rFonts w:cs="B Nazanin" w:hint="cs"/>
          <w:rtl/>
        </w:rPr>
        <w:t>و</w:t>
      </w:r>
      <w:r w:rsidR="005E746F" w:rsidRPr="005E746F">
        <w:rPr>
          <w:rFonts w:cs="B Nazanin"/>
        </w:rPr>
        <w:t xml:space="preserve"> </w:t>
      </w:r>
      <w:r w:rsidR="005E746F" w:rsidRPr="005E746F">
        <w:rPr>
          <w:rFonts w:cs="B Nazanin" w:hint="cs"/>
          <w:rtl/>
        </w:rPr>
        <w:t>همكاران (</w:t>
      </w:r>
      <w:r w:rsidR="005E746F" w:rsidRPr="005E746F">
        <w:rPr>
          <w:rFonts w:cs="B Nazanin"/>
        </w:rPr>
        <w:t>1387</w:t>
      </w:r>
      <w:r w:rsidR="005E746F" w:rsidRPr="005E746F">
        <w:rPr>
          <w:rFonts w:cs="B Nazanin" w:hint="cs"/>
          <w:rtl/>
        </w:rPr>
        <w:t>)، عوامل</w:t>
      </w:r>
      <w:r w:rsidR="005E746F" w:rsidRPr="005E746F">
        <w:rPr>
          <w:rFonts w:cs="B Nazanin"/>
        </w:rPr>
        <w:t xml:space="preserve"> </w:t>
      </w:r>
      <w:r w:rsidR="005E746F" w:rsidRPr="005E746F">
        <w:rPr>
          <w:rFonts w:cs="B Nazanin" w:hint="cs"/>
          <w:rtl/>
        </w:rPr>
        <w:t>مؤثر</w:t>
      </w:r>
      <w:r w:rsidR="005E746F" w:rsidRPr="005E746F">
        <w:rPr>
          <w:rFonts w:cs="B Nazanin"/>
        </w:rPr>
        <w:t xml:space="preserve"> </w:t>
      </w:r>
      <w:r w:rsidR="005E746F" w:rsidRPr="005E746F">
        <w:rPr>
          <w:rFonts w:cs="B Nazanin" w:hint="cs"/>
          <w:rtl/>
        </w:rPr>
        <w:t>بر</w:t>
      </w:r>
      <w:r w:rsidR="005E746F" w:rsidRPr="005E746F">
        <w:rPr>
          <w:rFonts w:cs="B Nazanin"/>
        </w:rPr>
        <w:t xml:space="preserve"> </w:t>
      </w:r>
      <w:r w:rsidR="005E746F" w:rsidRPr="005E746F">
        <w:rPr>
          <w:rFonts w:cs="B Nazanin" w:hint="cs"/>
          <w:rtl/>
        </w:rPr>
        <w:t>پذيرش</w:t>
      </w:r>
      <w:r w:rsidR="005E746F" w:rsidRPr="005E746F">
        <w:rPr>
          <w:rFonts w:cs="B Nazanin"/>
        </w:rPr>
        <w:t xml:space="preserve"> </w:t>
      </w:r>
      <w:r w:rsidR="005E746F" w:rsidRPr="005E746F">
        <w:rPr>
          <w:rFonts w:cs="B Nazanin" w:hint="cs"/>
          <w:rtl/>
        </w:rPr>
        <w:t>محصولات</w:t>
      </w:r>
      <w:r w:rsidR="005E746F" w:rsidRPr="005E746F">
        <w:rPr>
          <w:rFonts w:cs="B Nazanin"/>
        </w:rPr>
        <w:t xml:space="preserve"> </w:t>
      </w:r>
      <w:r w:rsidR="005E746F" w:rsidRPr="005E746F">
        <w:rPr>
          <w:rFonts w:cs="B Nazanin" w:hint="cs"/>
          <w:rtl/>
        </w:rPr>
        <w:t>كشاورزي</w:t>
      </w:r>
      <w:r w:rsidR="005E746F" w:rsidRPr="005E746F">
        <w:rPr>
          <w:rFonts w:cs="B Nazanin"/>
        </w:rPr>
        <w:t xml:space="preserve"> </w:t>
      </w:r>
      <w:r w:rsidR="005E746F" w:rsidRPr="005E746F">
        <w:rPr>
          <w:rFonts w:cs="B Nazanin" w:hint="cs"/>
          <w:rtl/>
        </w:rPr>
        <w:t>ارگانيك</w:t>
      </w:r>
      <w:r w:rsidR="005E746F" w:rsidRPr="005E746F">
        <w:rPr>
          <w:rFonts w:cs="B Nazanin"/>
        </w:rPr>
        <w:t xml:space="preserve"> </w:t>
      </w:r>
      <w:r w:rsidR="005E746F" w:rsidRPr="005E746F">
        <w:rPr>
          <w:rFonts w:cs="B Nazanin" w:hint="cs"/>
          <w:rtl/>
        </w:rPr>
        <w:t>توسط</w:t>
      </w:r>
      <w:r w:rsidR="005E746F" w:rsidRPr="005E746F">
        <w:rPr>
          <w:rFonts w:cs="B Nazanin"/>
        </w:rPr>
        <w:t xml:space="preserve"> </w:t>
      </w:r>
      <w:r w:rsidR="005E746F" w:rsidRPr="005E746F">
        <w:rPr>
          <w:rFonts w:cs="B Nazanin" w:hint="cs"/>
          <w:rtl/>
        </w:rPr>
        <w:t>مصرف</w:t>
      </w:r>
      <w:r w:rsidR="005E746F" w:rsidRPr="005E746F">
        <w:rPr>
          <w:rFonts w:cs="B Nazanin"/>
        </w:rPr>
        <w:t xml:space="preserve"> </w:t>
      </w:r>
      <w:r w:rsidR="005E746F" w:rsidRPr="005E746F">
        <w:rPr>
          <w:rFonts w:cs="B Nazanin" w:hint="cs"/>
          <w:rtl/>
        </w:rPr>
        <w:t>كنندگان را</w:t>
      </w:r>
      <w:r w:rsidR="005E746F" w:rsidRPr="005E746F">
        <w:rPr>
          <w:rFonts w:cs="B Nazanin"/>
        </w:rPr>
        <w:t xml:space="preserve"> </w:t>
      </w:r>
      <w:r w:rsidR="005E746F" w:rsidRPr="005E746F">
        <w:rPr>
          <w:rFonts w:cs="B Nazanin" w:hint="cs"/>
          <w:rtl/>
        </w:rPr>
        <w:t xml:space="preserve">به چهارگروه </w:t>
      </w:r>
      <w:r w:rsidR="005E746F" w:rsidRPr="005E746F">
        <w:rPr>
          <w:rFonts w:cs="B Nazanin"/>
        </w:rPr>
        <w:t xml:space="preserve"> </w:t>
      </w:r>
      <w:r w:rsidR="005E746F" w:rsidRPr="005E746F">
        <w:rPr>
          <w:rFonts w:cs="B Nazanin" w:hint="cs"/>
          <w:rtl/>
        </w:rPr>
        <w:t>آموزش</w:t>
      </w:r>
      <w:r w:rsidR="005E746F" w:rsidRPr="005E746F">
        <w:rPr>
          <w:rFonts w:cs="B Nazanin"/>
        </w:rPr>
        <w:t xml:space="preserve"> </w:t>
      </w:r>
      <w:r w:rsidR="005E746F" w:rsidRPr="005E746F">
        <w:rPr>
          <w:rFonts w:cs="B Nazanin" w:hint="cs"/>
          <w:rtl/>
        </w:rPr>
        <w:t>و</w:t>
      </w:r>
      <w:r w:rsidR="005E746F" w:rsidRPr="005E746F">
        <w:rPr>
          <w:rFonts w:cs="B Nazanin"/>
        </w:rPr>
        <w:t xml:space="preserve"> </w:t>
      </w:r>
      <w:r w:rsidR="005E746F" w:rsidRPr="005E746F">
        <w:rPr>
          <w:rFonts w:cs="B Nazanin" w:hint="cs"/>
          <w:rtl/>
        </w:rPr>
        <w:t>اطلاع</w:t>
      </w:r>
      <w:r w:rsidR="005E746F" w:rsidRPr="005E746F">
        <w:rPr>
          <w:rFonts w:cs="B Nazanin"/>
        </w:rPr>
        <w:t xml:space="preserve"> </w:t>
      </w:r>
      <w:r w:rsidR="005E746F" w:rsidRPr="005E746F">
        <w:rPr>
          <w:rFonts w:cs="B Nazanin" w:hint="cs"/>
          <w:rtl/>
        </w:rPr>
        <w:t>رساني؛</w:t>
      </w:r>
      <w:r w:rsidR="005E746F" w:rsidRPr="005E746F">
        <w:rPr>
          <w:rFonts w:cs="B Nazanin"/>
        </w:rPr>
        <w:t xml:space="preserve"> </w:t>
      </w:r>
      <w:r w:rsidR="005E746F" w:rsidRPr="005E746F">
        <w:rPr>
          <w:rFonts w:cs="B Nazanin" w:hint="cs"/>
          <w:rtl/>
        </w:rPr>
        <w:t>خدماتي</w:t>
      </w:r>
      <w:r w:rsidR="005E746F" w:rsidRPr="005E746F">
        <w:rPr>
          <w:rFonts w:cs="B Nazanin"/>
        </w:rPr>
        <w:t xml:space="preserve"> –</w:t>
      </w:r>
      <w:r w:rsidR="005E746F" w:rsidRPr="005E746F">
        <w:rPr>
          <w:rFonts w:cs="B Nazanin" w:hint="cs"/>
          <w:rtl/>
        </w:rPr>
        <w:t>حمايتي؛</w:t>
      </w:r>
      <w:r w:rsidR="005E746F" w:rsidRPr="005E746F">
        <w:rPr>
          <w:rFonts w:cs="B Nazanin"/>
        </w:rPr>
        <w:t xml:space="preserve"> </w:t>
      </w:r>
      <w:r w:rsidR="005E746F" w:rsidRPr="005E746F">
        <w:rPr>
          <w:rFonts w:cs="B Nazanin" w:hint="cs"/>
          <w:rtl/>
        </w:rPr>
        <w:t>نظارتی؛</w:t>
      </w:r>
      <w:r w:rsidR="005E746F" w:rsidRPr="005E746F">
        <w:rPr>
          <w:rFonts w:cs="B Nazanin"/>
        </w:rPr>
        <w:t xml:space="preserve"> </w:t>
      </w:r>
      <w:r w:rsidR="005E746F" w:rsidRPr="005E746F">
        <w:rPr>
          <w:rFonts w:cs="B Nazanin" w:hint="cs"/>
          <w:rtl/>
        </w:rPr>
        <w:t>واقتصادي تقسیم مي</w:t>
      </w:r>
      <w:r w:rsidR="005E746F" w:rsidRPr="005E746F">
        <w:rPr>
          <w:rFonts w:cs="B Nazanin"/>
        </w:rPr>
        <w:t xml:space="preserve"> </w:t>
      </w:r>
      <w:r w:rsidR="005E746F" w:rsidRPr="005E746F">
        <w:rPr>
          <w:rFonts w:cs="B Nazanin" w:hint="cs"/>
          <w:rtl/>
        </w:rPr>
        <w:t>كنند.وی آموزش</w:t>
      </w:r>
      <w:r w:rsidR="005E746F" w:rsidRPr="005E746F">
        <w:rPr>
          <w:rFonts w:cs="B Nazanin"/>
        </w:rPr>
        <w:t xml:space="preserve"> </w:t>
      </w:r>
      <w:r w:rsidR="005E746F" w:rsidRPr="005E746F">
        <w:rPr>
          <w:rFonts w:cs="B Nazanin" w:hint="cs"/>
          <w:rtl/>
        </w:rPr>
        <w:t>و</w:t>
      </w:r>
      <w:r w:rsidR="005E746F" w:rsidRPr="005E746F">
        <w:rPr>
          <w:rFonts w:cs="B Nazanin"/>
        </w:rPr>
        <w:t xml:space="preserve"> </w:t>
      </w:r>
      <w:r w:rsidR="005E746F" w:rsidRPr="005E746F">
        <w:rPr>
          <w:rFonts w:cs="B Nazanin" w:hint="cs"/>
          <w:rtl/>
        </w:rPr>
        <w:t>اطلاع</w:t>
      </w:r>
      <w:r w:rsidR="005E746F" w:rsidRPr="005E746F">
        <w:rPr>
          <w:rFonts w:cs="B Nazanin"/>
        </w:rPr>
        <w:t xml:space="preserve"> </w:t>
      </w:r>
      <w:r w:rsidR="005E746F" w:rsidRPr="005E746F">
        <w:rPr>
          <w:rFonts w:cs="B Nazanin" w:hint="cs"/>
          <w:rtl/>
        </w:rPr>
        <w:t>رساني</w:t>
      </w:r>
      <w:r w:rsidR="005E746F" w:rsidRPr="005E746F">
        <w:rPr>
          <w:rFonts w:cs="B Nazanin"/>
        </w:rPr>
        <w:t xml:space="preserve"> </w:t>
      </w:r>
      <w:r w:rsidR="005E746F" w:rsidRPr="005E746F">
        <w:rPr>
          <w:rFonts w:cs="B Nazanin" w:hint="cs"/>
          <w:rtl/>
        </w:rPr>
        <w:t>را</w:t>
      </w:r>
      <w:r w:rsidR="005E746F" w:rsidRPr="005E746F">
        <w:rPr>
          <w:rFonts w:cs="B Nazanin"/>
        </w:rPr>
        <w:t xml:space="preserve"> </w:t>
      </w:r>
      <w:r w:rsidR="005E746F" w:rsidRPr="005E746F">
        <w:rPr>
          <w:rFonts w:cs="B Nazanin" w:hint="cs"/>
          <w:rtl/>
        </w:rPr>
        <w:t>همان فعالیت های ترويجي تعبيرنموده</w:t>
      </w:r>
      <w:r w:rsidR="005E746F" w:rsidRPr="005E746F">
        <w:rPr>
          <w:rFonts w:cs="B Nazanin"/>
        </w:rPr>
        <w:t xml:space="preserve"> </w:t>
      </w:r>
      <w:r w:rsidR="005E746F" w:rsidRPr="005E746F">
        <w:rPr>
          <w:rFonts w:cs="B Nazanin" w:hint="cs"/>
          <w:rtl/>
        </w:rPr>
        <w:t>و</w:t>
      </w:r>
      <w:r w:rsidR="005E746F" w:rsidRPr="005E746F">
        <w:rPr>
          <w:rFonts w:cs="B Nazanin"/>
        </w:rPr>
        <w:t xml:space="preserve"> </w:t>
      </w:r>
      <w:r w:rsidR="005E746F" w:rsidRPr="005E746F">
        <w:rPr>
          <w:rFonts w:cs="B Nazanin" w:hint="cs"/>
          <w:rtl/>
        </w:rPr>
        <w:t>از</w:t>
      </w:r>
      <w:r w:rsidR="005E746F" w:rsidRPr="005E746F">
        <w:rPr>
          <w:rFonts w:cs="B Nazanin"/>
        </w:rPr>
        <w:t xml:space="preserve"> </w:t>
      </w:r>
      <w:r w:rsidR="005E746F" w:rsidRPr="005E746F">
        <w:rPr>
          <w:rFonts w:cs="B Nazanin" w:hint="cs"/>
          <w:rtl/>
        </w:rPr>
        <w:t>جمله</w:t>
      </w:r>
      <w:r w:rsidR="005E746F" w:rsidRPr="005E746F">
        <w:rPr>
          <w:rFonts w:cs="B Nazanin"/>
        </w:rPr>
        <w:t xml:space="preserve"> </w:t>
      </w:r>
      <w:r w:rsidR="005E746F" w:rsidRPr="005E746F">
        <w:rPr>
          <w:rFonts w:cs="B Nazanin" w:hint="cs"/>
          <w:rtl/>
        </w:rPr>
        <w:t>اقدامات معطوف</w:t>
      </w:r>
      <w:r w:rsidR="005E746F" w:rsidRPr="005E746F">
        <w:rPr>
          <w:rFonts w:cs="B Nazanin"/>
        </w:rPr>
        <w:t xml:space="preserve"> </w:t>
      </w:r>
      <w:r w:rsidR="005E746F" w:rsidRPr="005E746F">
        <w:rPr>
          <w:rFonts w:cs="B Nazanin" w:hint="cs"/>
          <w:rtl/>
        </w:rPr>
        <w:t>به</w:t>
      </w:r>
      <w:r w:rsidR="005E746F" w:rsidRPr="005E746F">
        <w:rPr>
          <w:rFonts w:cs="B Nazanin"/>
        </w:rPr>
        <w:t xml:space="preserve"> </w:t>
      </w:r>
      <w:r w:rsidR="005E746F" w:rsidRPr="005E746F">
        <w:rPr>
          <w:rFonts w:cs="B Nazanin" w:hint="cs"/>
          <w:rtl/>
        </w:rPr>
        <w:t>مؤلقه</w:t>
      </w:r>
      <w:r w:rsidR="005E746F" w:rsidRPr="005E746F">
        <w:rPr>
          <w:rFonts w:cs="B Nazanin"/>
        </w:rPr>
        <w:t xml:space="preserve"> </w:t>
      </w:r>
      <w:r w:rsidR="005E746F" w:rsidRPr="005E746F">
        <w:rPr>
          <w:rFonts w:cs="B Nazanin" w:hint="cs"/>
          <w:rtl/>
        </w:rPr>
        <w:t>خدماتي</w:t>
      </w:r>
      <w:r w:rsidR="005E746F" w:rsidRPr="005E746F">
        <w:rPr>
          <w:rFonts w:cs="B Nazanin"/>
        </w:rPr>
        <w:t>-</w:t>
      </w:r>
      <w:r w:rsidR="005E746F" w:rsidRPr="005E746F">
        <w:rPr>
          <w:rFonts w:cs="B Nazanin" w:hint="cs"/>
          <w:rtl/>
        </w:rPr>
        <w:t xml:space="preserve"> حمايتي</w:t>
      </w:r>
      <w:r w:rsidR="005E746F" w:rsidRPr="005E746F">
        <w:rPr>
          <w:rFonts w:cs="B Nazanin"/>
        </w:rPr>
        <w:t xml:space="preserve"> </w:t>
      </w:r>
      <w:r w:rsidR="005E746F" w:rsidRPr="005E746F">
        <w:rPr>
          <w:rFonts w:cs="B Nazanin" w:hint="cs"/>
          <w:rtl/>
        </w:rPr>
        <w:t>ساماندهي</w:t>
      </w:r>
      <w:r w:rsidR="005E746F" w:rsidRPr="005E746F">
        <w:rPr>
          <w:rFonts w:cs="B Nazanin"/>
        </w:rPr>
        <w:t xml:space="preserve"> </w:t>
      </w:r>
      <w:r w:rsidR="005E746F" w:rsidRPr="005E746F">
        <w:rPr>
          <w:rFonts w:cs="B Nazanin" w:hint="cs"/>
          <w:rtl/>
        </w:rPr>
        <w:t>به</w:t>
      </w:r>
      <w:r w:rsidR="005E746F" w:rsidRPr="005E746F">
        <w:rPr>
          <w:rFonts w:cs="B Nazanin"/>
        </w:rPr>
        <w:t xml:space="preserve"> </w:t>
      </w:r>
      <w:r w:rsidR="005E746F" w:rsidRPr="005E746F">
        <w:rPr>
          <w:rFonts w:cs="B Nazanin" w:hint="cs"/>
          <w:rtl/>
        </w:rPr>
        <w:t>يارانه</w:t>
      </w:r>
      <w:r w:rsidR="005E746F" w:rsidRPr="005E746F">
        <w:rPr>
          <w:rFonts w:cs="B Nazanin"/>
        </w:rPr>
        <w:t xml:space="preserve"> </w:t>
      </w:r>
      <w:r w:rsidR="005E746F" w:rsidRPr="005E746F">
        <w:rPr>
          <w:rFonts w:cs="B Nazanin" w:hint="cs"/>
          <w:rtl/>
        </w:rPr>
        <w:t>هاي</w:t>
      </w:r>
      <w:r w:rsidR="005E746F" w:rsidRPr="005E746F">
        <w:rPr>
          <w:rFonts w:cs="B Nazanin"/>
        </w:rPr>
        <w:t xml:space="preserve"> </w:t>
      </w:r>
      <w:r w:rsidR="005E746F" w:rsidRPr="005E746F">
        <w:rPr>
          <w:rFonts w:cs="B Nazanin" w:hint="cs"/>
          <w:rtl/>
        </w:rPr>
        <w:t>اعطايي</w:t>
      </w:r>
      <w:r w:rsidR="005E746F" w:rsidRPr="005E746F">
        <w:rPr>
          <w:rFonts w:cs="B Nazanin"/>
        </w:rPr>
        <w:t xml:space="preserve"> </w:t>
      </w:r>
      <w:r w:rsidR="005E746F" w:rsidRPr="005E746F">
        <w:rPr>
          <w:rFonts w:cs="B Nazanin" w:hint="cs"/>
          <w:rtl/>
        </w:rPr>
        <w:t>به</w:t>
      </w:r>
      <w:r w:rsidR="005E746F" w:rsidRPr="005E746F">
        <w:rPr>
          <w:rFonts w:cs="B Nazanin"/>
        </w:rPr>
        <w:t xml:space="preserve"> </w:t>
      </w:r>
      <w:r w:rsidR="005E746F" w:rsidRPr="005E746F">
        <w:rPr>
          <w:rFonts w:cs="B Nazanin" w:hint="cs"/>
          <w:rtl/>
        </w:rPr>
        <w:t>بخش</w:t>
      </w:r>
      <w:r w:rsidR="005E746F" w:rsidRPr="005E746F">
        <w:rPr>
          <w:rFonts w:cs="B Nazanin"/>
        </w:rPr>
        <w:t xml:space="preserve"> </w:t>
      </w:r>
      <w:r w:rsidR="005E746F" w:rsidRPr="005E746F">
        <w:rPr>
          <w:rFonts w:cs="B Nazanin" w:hint="cs"/>
          <w:rtl/>
        </w:rPr>
        <w:t xml:space="preserve">كشاورزي قلمداد نموده است. </w:t>
      </w:r>
      <w:r w:rsidR="005E746F" w:rsidRPr="005E746F">
        <w:rPr>
          <w:rFonts w:cs="B Nazanin"/>
          <w:rtl/>
        </w:rPr>
        <w:t>پاپ زن و همکاران (1391)</w:t>
      </w:r>
      <w:r w:rsidR="005E746F" w:rsidRPr="005E746F">
        <w:rPr>
          <w:rFonts w:cs="B Nazanin" w:hint="cs"/>
          <w:rtl/>
        </w:rPr>
        <w:t>،</w:t>
      </w:r>
      <w:r w:rsidR="005E746F" w:rsidRPr="005E746F">
        <w:rPr>
          <w:rFonts w:cs="B Nazanin"/>
          <w:rtl/>
        </w:rPr>
        <w:t xml:space="preserve"> در پژوهش خود نگرش</w:t>
      </w:r>
      <w:r w:rsidR="005E746F" w:rsidRPr="005E746F">
        <w:rPr>
          <w:rFonts w:cs="B Nazanin"/>
        </w:rPr>
        <w:t xml:space="preserve"> </w:t>
      </w:r>
      <w:r w:rsidR="005E746F" w:rsidRPr="005E746F">
        <w:rPr>
          <w:rFonts w:cs="B Nazanin"/>
          <w:rtl/>
        </w:rPr>
        <w:t>كارشناسان</w:t>
      </w:r>
      <w:r w:rsidR="005E746F" w:rsidRPr="005E746F">
        <w:rPr>
          <w:rFonts w:cs="B Nazanin"/>
        </w:rPr>
        <w:t xml:space="preserve"> </w:t>
      </w:r>
      <w:r w:rsidR="005E746F" w:rsidRPr="005E746F">
        <w:rPr>
          <w:rFonts w:cs="B Nazanin"/>
          <w:rtl/>
        </w:rPr>
        <w:t>شركت</w:t>
      </w:r>
      <w:r w:rsidR="005E746F" w:rsidRPr="005E746F">
        <w:rPr>
          <w:rFonts w:cs="B Nazanin" w:hint="cs"/>
          <w:rtl/>
        </w:rPr>
        <w:t xml:space="preserve"> </w:t>
      </w:r>
      <w:r w:rsidR="005E746F" w:rsidRPr="005E746F">
        <w:rPr>
          <w:rFonts w:cs="B Nazanin"/>
          <w:rtl/>
        </w:rPr>
        <w:t>هاي</w:t>
      </w:r>
      <w:r w:rsidR="005E746F" w:rsidRPr="005E746F">
        <w:rPr>
          <w:rFonts w:cs="B Nazanin"/>
        </w:rPr>
        <w:t xml:space="preserve"> </w:t>
      </w:r>
      <w:r w:rsidR="005E746F" w:rsidRPr="005E746F">
        <w:rPr>
          <w:rFonts w:cs="B Nazanin"/>
          <w:rtl/>
        </w:rPr>
        <w:t>خدمات</w:t>
      </w:r>
      <w:r w:rsidR="005E746F" w:rsidRPr="005E746F">
        <w:rPr>
          <w:rFonts w:cs="B Nazanin"/>
        </w:rPr>
        <w:t xml:space="preserve"> </w:t>
      </w:r>
      <w:r w:rsidR="005E746F" w:rsidRPr="005E746F">
        <w:rPr>
          <w:rFonts w:cs="B Nazanin"/>
          <w:rtl/>
        </w:rPr>
        <w:t>فني</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مشاوره اي</w:t>
      </w:r>
      <w:r w:rsidR="005E746F" w:rsidRPr="005E746F">
        <w:rPr>
          <w:rFonts w:cs="B Nazanin"/>
        </w:rPr>
        <w:t xml:space="preserve"> </w:t>
      </w:r>
      <w:r w:rsidR="005E746F" w:rsidRPr="005E746F">
        <w:rPr>
          <w:rFonts w:cs="B Nazanin"/>
          <w:rtl/>
        </w:rPr>
        <w:t>نسبت</w:t>
      </w:r>
      <w:r w:rsidR="005E746F" w:rsidRPr="005E746F">
        <w:rPr>
          <w:rFonts w:cs="B Nazanin"/>
        </w:rPr>
        <w:t xml:space="preserve"> </w:t>
      </w:r>
      <w:r w:rsidR="005E746F" w:rsidRPr="005E746F">
        <w:rPr>
          <w:rFonts w:cs="B Nazanin"/>
          <w:rtl/>
        </w:rPr>
        <w:t>به</w:t>
      </w:r>
      <w:r w:rsidR="005E746F" w:rsidRPr="005E746F">
        <w:rPr>
          <w:rFonts w:cs="B Nazanin"/>
        </w:rPr>
        <w:t xml:space="preserve"> </w:t>
      </w:r>
      <w:r w:rsidR="005E746F" w:rsidRPr="005E746F">
        <w:rPr>
          <w:rFonts w:cs="B Nazanin"/>
          <w:rtl/>
        </w:rPr>
        <w:t>مفاهيم كشاورزي</w:t>
      </w:r>
      <w:r w:rsidR="005E746F" w:rsidRPr="005E746F">
        <w:rPr>
          <w:rFonts w:cs="B Nazanin"/>
        </w:rPr>
        <w:t xml:space="preserve"> </w:t>
      </w:r>
      <w:r w:rsidR="005E746F" w:rsidRPr="005E746F">
        <w:rPr>
          <w:rFonts w:cs="B Nazanin"/>
          <w:rtl/>
        </w:rPr>
        <w:t>پايدار در پنج گروه مورد تحلیل قرار داده اند، در نتیجه جهت كاهش</w:t>
      </w:r>
      <w:r w:rsidR="005E746F" w:rsidRPr="005E746F">
        <w:rPr>
          <w:rFonts w:cs="B Nazanin"/>
        </w:rPr>
        <w:t xml:space="preserve"> </w:t>
      </w:r>
      <w:r w:rsidR="005E746F" w:rsidRPr="005E746F">
        <w:rPr>
          <w:rFonts w:cs="B Nazanin"/>
          <w:rtl/>
        </w:rPr>
        <w:t>حاصلخيزي،</w:t>
      </w:r>
      <w:r w:rsidR="005E746F" w:rsidRPr="005E746F">
        <w:rPr>
          <w:rFonts w:cs="B Nazanin"/>
        </w:rPr>
        <w:t xml:space="preserve"> </w:t>
      </w:r>
      <w:r w:rsidR="005E746F" w:rsidRPr="005E746F">
        <w:rPr>
          <w:rFonts w:cs="B Nazanin"/>
          <w:rtl/>
        </w:rPr>
        <w:t>فرسايش</w:t>
      </w:r>
      <w:r w:rsidR="005E746F" w:rsidRPr="005E746F">
        <w:rPr>
          <w:rFonts w:cs="B Nazanin"/>
        </w:rPr>
        <w:t xml:space="preserve"> </w:t>
      </w:r>
      <w:r w:rsidR="005E746F" w:rsidRPr="005E746F">
        <w:rPr>
          <w:rFonts w:cs="B Nazanin"/>
          <w:rtl/>
        </w:rPr>
        <w:t>خاك</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تخريب</w:t>
      </w:r>
      <w:r w:rsidR="005E746F" w:rsidRPr="005E746F">
        <w:rPr>
          <w:rFonts w:cs="B Nazanin"/>
        </w:rPr>
        <w:t xml:space="preserve"> </w:t>
      </w:r>
      <w:r w:rsidR="005E746F" w:rsidRPr="005E746F">
        <w:rPr>
          <w:rFonts w:cs="B Nazanin"/>
          <w:rtl/>
        </w:rPr>
        <w:t>بافت</w:t>
      </w:r>
      <w:r w:rsidR="005E746F" w:rsidRPr="005E746F">
        <w:rPr>
          <w:rFonts w:cs="B Nazanin"/>
        </w:rPr>
        <w:t xml:space="preserve"> </w:t>
      </w:r>
      <w:r w:rsidR="005E746F" w:rsidRPr="005E746F">
        <w:rPr>
          <w:rFonts w:cs="B Nazanin"/>
          <w:rtl/>
        </w:rPr>
        <w:t>شيميايي</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فيزيكي</w:t>
      </w:r>
      <w:r w:rsidR="005E746F" w:rsidRPr="005E746F">
        <w:rPr>
          <w:rFonts w:cs="B Nazanin"/>
        </w:rPr>
        <w:t xml:space="preserve"> </w:t>
      </w:r>
      <w:r w:rsidR="005E746F" w:rsidRPr="005E746F">
        <w:rPr>
          <w:rFonts w:cs="B Nazanin"/>
          <w:rtl/>
        </w:rPr>
        <w:t>خاك، کاهش</w:t>
      </w:r>
      <w:r w:rsidR="005E746F" w:rsidRPr="005E746F">
        <w:rPr>
          <w:rFonts w:cs="B Nazanin"/>
        </w:rPr>
        <w:t xml:space="preserve"> </w:t>
      </w:r>
      <w:r w:rsidR="005E746F" w:rsidRPr="005E746F">
        <w:rPr>
          <w:rFonts w:cs="B Nazanin"/>
          <w:rtl/>
        </w:rPr>
        <w:t>مصرف</w:t>
      </w:r>
      <w:r w:rsidR="005E746F" w:rsidRPr="005E746F">
        <w:rPr>
          <w:rFonts w:cs="B Nazanin"/>
        </w:rPr>
        <w:t xml:space="preserve"> </w:t>
      </w:r>
      <w:r w:rsidR="005E746F" w:rsidRPr="005E746F">
        <w:rPr>
          <w:rFonts w:cs="B Nazanin"/>
          <w:rtl/>
        </w:rPr>
        <w:t>كودهاي</w:t>
      </w:r>
      <w:r w:rsidR="005E746F" w:rsidRPr="005E746F">
        <w:rPr>
          <w:rFonts w:cs="B Nazanin"/>
        </w:rPr>
        <w:t xml:space="preserve"> </w:t>
      </w:r>
      <w:r w:rsidR="005E746F" w:rsidRPr="005E746F">
        <w:rPr>
          <w:rFonts w:cs="B Nazanin"/>
          <w:rtl/>
        </w:rPr>
        <w:t>شيميايي، عدم</w:t>
      </w:r>
      <w:r w:rsidR="005E746F" w:rsidRPr="005E746F">
        <w:rPr>
          <w:rFonts w:cs="B Nazanin"/>
        </w:rPr>
        <w:t xml:space="preserve"> </w:t>
      </w:r>
      <w:r w:rsidR="005E746F" w:rsidRPr="005E746F">
        <w:rPr>
          <w:rFonts w:cs="B Nazanin"/>
          <w:rtl/>
        </w:rPr>
        <w:t>وابستگي</w:t>
      </w:r>
      <w:r w:rsidR="005E746F" w:rsidRPr="005E746F">
        <w:rPr>
          <w:rFonts w:cs="B Nazanin"/>
        </w:rPr>
        <w:t xml:space="preserve"> </w:t>
      </w:r>
      <w:r w:rsidR="005E746F" w:rsidRPr="005E746F">
        <w:rPr>
          <w:rFonts w:cs="B Nazanin"/>
          <w:rtl/>
        </w:rPr>
        <w:t>به</w:t>
      </w:r>
      <w:r w:rsidR="005E746F" w:rsidRPr="005E746F">
        <w:rPr>
          <w:rFonts w:cs="B Nazanin"/>
        </w:rPr>
        <w:t xml:space="preserve"> </w:t>
      </w:r>
      <w:r w:rsidR="005E746F" w:rsidRPr="005E746F">
        <w:rPr>
          <w:rFonts w:cs="B Nazanin"/>
          <w:rtl/>
        </w:rPr>
        <w:t>نهادهاي</w:t>
      </w:r>
      <w:r w:rsidR="005E746F" w:rsidRPr="005E746F">
        <w:rPr>
          <w:rFonts w:cs="B Nazanin"/>
        </w:rPr>
        <w:t xml:space="preserve"> </w:t>
      </w:r>
      <w:r w:rsidR="005E746F" w:rsidRPr="005E746F">
        <w:rPr>
          <w:rFonts w:cs="B Nazanin"/>
          <w:rtl/>
        </w:rPr>
        <w:t>خارج</w:t>
      </w:r>
      <w:r w:rsidR="005E746F" w:rsidRPr="005E746F">
        <w:rPr>
          <w:rFonts w:cs="B Nazanin"/>
        </w:rPr>
        <w:t xml:space="preserve"> </w:t>
      </w:r>
      <w:r w:rsidR="005E746F" w:rsidRPr="005E746F">
        <w:rPr>
          <w:rFonts w:cs="B Nazanin"/>
          <w:rtl/>
        </w:rPr>
        <w:t>از</w:t>
      </w:r>
      <w:r w:rsidR="005E746F" w:rsidRPr="005E746F">
        <w:rPr>
          <w:rFonts w:cs="B Nazanin"/>
        </w:rPr>
        <w:t xml:space="preserve"> </w:t>
      </w:r>
      <w:r w:rsidR="005E746F" w:rsidRPr="005E746F">
        <w:rPr>
          <w:rFonts w:cs="B Nazanin"/>
          <w:rtl/>
        </w:rPr>
        <w:t>مزرعه</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كنترل</w:t>
      </w:r>
      <w:r w:rsidR="005E746F" w:rsidRPr="005E746F">
        <w:rPr>
          <w:rFonts w:cs="B Nazanin"/>
        </w:rPr>
        <w:t xml:space="preserve"> </w:t>
      </w:r>
      <w:r w:rsidR="005E746F" w:rsidRPr="005E746F">
        <w:rPr>
          <w:rFonts w:cs="B Nazanin"/>
          <w:rtl/>
        </w:rPr>
        <w:t>بيولوژيك</w:t>
      </w:r>
      <w:r w:rsidR="005E746F" w:rsidRPr="005E746F">
        <w:rPr>
          <w:rFonts w:cs="B Nazanin"/>
        </w:rPr>
        <w:t xml:space="preserve"> </w:t>
      </w:r>
      <w:r w:rsidR="005E746F" w:rsidRPr="005E746F">
        <w:rPr>
          <w:rFonts w:cs="B Nazanin"/>
          <w:rtl/>
        </w:rPr>
        <w:t>آفات</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علف هاي</w:t>
      </w:r>
      <w:r w:rsidR="005E746F" w:rsidRPr="005E746F">
        <w:rPr>
          <w:rFonts w:cs="B Nazanin"/>
        </w:rPr>
        <w:t xml:space="preserve"> </w:t>
      </w:r>
      <w:r w:rsidR="005E746F" w:rsidRPr="005E746F">
        <w:rPr>
          <w:rFonts w:cs="B Nazanin"/>
          <w:rtl/>
        </w:rPr>
        <w:t xml:space="preserve">هرز، </w:t>
      </w:r>
      <w:r w:rsidR="005E746F" w:rsidRPr="005E746F">
        <w:rPr>
          <w:rFonts w:cs="B Nazanin" w:hint="cs"/>
          <w:rtl/>
        </w:rPr>
        <w:t xml:space="preserve"> از بین گروه ها برگزیده شدند. همچنین </w:t>
      </w:r>
      <w:r w:rsidR="005E746F" w:rsidRPr="005E746F">
        <w:rPr>
          <w:rFonts w:cs="B Nazanin"/>
          <w:rtl/>
        </w:rPr>
        <w:t>پیشنهادهایی نظیر برگزاري</w:t>
      </w:r>
      <w:r w:rsidR="005E746F" w:rsidRPr="005E746F">
        <w:rPr>
          <w:rFonts w:cs="B Nazanin"/>
        </w:rPr>
        <w:t xml:space="preserve"> </w:t>
      </w:r>
      <w:r w:rsidR="005E746F" w:rsidRPr="005E746F">
        <w:rPr>
          <w:rFonts w:cs="B Nazanin"/>
          <w:rtl/>
        </w:rPr>
        <w:t>كلاس</w:t>
      </w:r>
      <w:r w:rsidR="005E746F" w:rsidRPr="005E746F">
        <w:rPr>
          <w:rFonts w:cs="B Nazanin" w:hint="cs"/>
          <w:rtl/>
        </w:rPr>
        <w:t xml:space="preserve"> </w:t>
      </w:r>
      <w:r w:rsidR="005E746F" w:rsidRPr="005E746F">
        <w:rPr>
          <w:rFonts w:cs="B Nazanin"/>
          <w:rtl/>
        </w:rPr>
        <w:t>هاي</w:t>
      </w:r>
      <w:r w:rsidR="005E746F" w:rsidRPr="005E746F">
        <w:rPr>
          <w:rFonts w:cs="B Nazanin"/>
        </w:rPr>
        <w:t xml:space="preserve"> </w:t>
      </w:r>
      <w:r w:rsidR="005E746F" w:rsidRPr="005E746F">
        <w:rPr>
          <w:rFonts w:cs="B Nazanin"/>
          <w:rtl/>
        </w:rPr>
        <w:t>آموزشي، حمايت</w:t>
      </w:r>
      <w:r w:rsidR="005E746F" w:rsidRPr="005E746F">
        <w:rPr>
          <w:rFonts w:cs="B Nazanin"/>
        </w:rPr>
        <w:t xml:space="preserve"> </w:t>
      </w:r>
      <w:r w:rsidR="005E746F" w:rsidRPr="005E746F">
        <w:rPr>
          <w:rFonts w:cs="B Nazanin"/>
          <w:rtl/>
        </w:rPr>
        <w:t>دولت</w:t>
      </w:r>
      <w:r w:rsidR="005E746F" w:rsidRPr="005E746F">
        <w:rPr>
          <w:rFonts w:cs="B Nazanin"/>
        </w:rPr>
        <w:t xml:space="preserve"> </w:t>
      </w:r>
      <w:r w:rsidR="005E746F" w:rsidRPr="005E746F">
        <w:rPr>
          <w:rFonts w:cs="B Nazanin"/>
          <w:rtl/>
        </w:rPr>
        <w:t>از</w:t>
      </w:r>
      <w:r w:rsidR="005E746F" w:rsidRPr="005E746F">
        <w:rPr>
          <w:rFonts w:cs="B Nazanin"/>
        </w:rPr>
        <w:t xml:space="preserve"> </w:t>
      </w:r>
      <w:r w:rsidR="005E746F" w:rsidRPr="005E746F">
        <w:rPr>
          <w:rFonts w:cs="B Nazanin"/>
          <w:rtl/>
        </w:rPr>
        <w:t>بخش</w:t>
      </w:r>
      <w:r w:rsidR="005E746F" w:rsidRPr="005E746F">
        <w:rPr>
          <w:rFonts w:cs="B Nazanin"/>
        </w:rPr>
        <w:t xml:space="preserve"> </w:t>
      </w:r>
      <w:r w:rsidR="005E746F" w:rsidRPr="005E746F">
        <w:rPr>
          <w:rFonts w:cs="B Nazanin"/>
          <w:rtl/>
        </w:rPr>
        <w:t>كشاورزي، حمايت</w:t>
      </w:r>
      <w:r w:rsidR="005E746F" w:rsidRPr="005E746F">
        <w:rPr>
          <w:rFonts w:cs="B Nazanin"/>
        </w:rPr>
        <w:t xml:space="preserve"> </w:t>
      </w:r>
      <w:r w:rsidR="005E746F" w:rsidRPr="005E746F">
        <w:rPr>
          <w:rFonts w:cs="B Nazanin"/>
          <w:rtl/>
        </w:rPr>
        <w:t>از</w:t>
      </w:r>
      <w:r w:rsidR="005E746F" w:rsidRPr="005E746F">
        <w:rPr>
          <w:rFonts w:cs="B Nazanin"/>
        </w:rPr>
        <w:t xml:space="preserve"> </w:t>
      </w:r>
      <w:r w:rsidR="005E746F" w:rsidRPr="005E746F">
        <w:rPr>
          <w:rFonts w:cs="B Nazanin"/>
          <w:rtl/>
        </w:rPr>
        <w:t>فن آوری های</w:t>
      </w:r>
      <w:r w:rsidR="005E746F" w:rsidRPr="005E746F">
        <w:rPr>
          <w:rFonts w:cs="B Nazanin"/>
        </w:rPr>
        <w:t xml:space="preserve"> </w:t>
      </w:r>
      <w:r w:rsidR="005E746F" w:rsidRPr="005E746F">
        <w:rPr>
          <w:rFonts w:cs="B Nazanin"/>
          <w:rtl/>
        </w:rPr>
        <w:t>مناسب</w:t>
      </w:r>
      <w:r w:rsidR="005E746F" w:rsidRPr="005E746F">
        <w:rPr>
          <w:rFonts w:cs="B Nazanin"/>
        </w:rPr>
        <w:t xml:space="preserve"> </w:t>
      </w:r>
      <w:r w:rsidR="005E746F" w:rsidRPr="005E746F">
        <w:rPr>
          <w:rFonts w:cs="B Nazanin"/>
          <w:rtl/>
        </w:rPr>
        <w:t>براي</w:t>
      </w:r>
      <w:r w:rsidR="005E746F" w:rsidRPr="005E746F">
        <w:rPr>
          <w:rFonts w:cs="B Nazanin"/>
        </w:rPr>
        <w:t xml:space="preserve"> </w:t>
      </w:r>
      <w:r w:rsidR="005E746F" w:rsidRPr="005E746F">
        <w:rPr>
          <w:rFonts w:cs="B Nazanin"/>
          <w:rtl/>
        </w:rPr>
        <w:t>مهندسين</w:t>
      </w:r>
      <w:r w:rsidR="005E746F" w:rsidRPr="005E746F">
        <w:rPr>
          <w:rFonts w:cs="B Nazanin"/>
        </w:rPr>
        <w:t xml:space="preserve"> </w:t>
      </w:r>
      <w:r w:rsidR="005E746F" w:rsidRPr="005E746F">
        <w:rPr>
          <w:rFonts w:cs="B Nazanin"/>
          <w:rtl/>
        </w:rPr>
        <w:t>ناظر</w:t>
      </w:r>
      <w:r w:rsidR="005E746F" w:rsidRPr="005E746F">
        <w:rPr>
          <w:rFonts w:cs="B Nazanin"/>
        </w:rPr>
        <w:t xml:space="preserve"> </w:t>
      </w:r>
      <w:r w:rsidR="005E746F" w:rsidRPr="005E746F">
        <w:rPr>
          <w:rFonts w:cs="B Nazanin"/>
          <w:rtl/>
        </w:rPr>
        <w:t>را ارائه نمودند.</w:t>
      </w:r>
      <w:r w:rsidR="005E746F" w:rsidRPr="005E746F">
        <w:rPr>
          <w:rFonts w:cs="B Nazanin" w:hint="cs"/>
          <w:rtl/>
        </w:rPr>
        <w:t>چهارسوقی و میردامادی(1386)، در بررسی رابطه بین ویژگی های شخصی و اجتماعی، اقتصادی بانوان برنج کار شهرستان بندر انزلی با معیارهای کشاورزی پایدار نشان داد مواردی مانند: سن، سابقه برنجکاری، میزان تولید برنج، میزان زمین زراعی، میزان مشارکت اجتماعی و درآمد سالیانه فروش برنج با رعایت معیارهای کشاورزی پایدار همبستگی مثبت و معنی</w:t>
      </w:r>
      <w:r w:rsidR="005E746F" w:rsidRPr="005E746F">
        <w:rPr>
          <w:rFonts w:cs="B Nazanin"/>
          <w:rtl/>
        </w:rPr>
        <w:softHyphen/>
      </w:r>
      <w:r w:rsidR="005E746F" w:rsidRPr="005E746F">
        <w:rPr>
          <w:rFonts w:cs="B Nazanin" w:hint="cs"/>
          <w:rtl/>
        </w:rPr>
        <w:t>داری داشته اند.به علاوه بین تعداد اعضای خانوار و رعایت معیارهای کشاورزی پایدار نیز همبستگی منفی و معنی داری گزارش شده است. متغیرهای مستقل، میزان تولید برنج و درآمد سالیانه فروش برنج بیشترین نقش و سهم را در تبیین متغیر وابسته تحقیق یعنی رعایت معیارهای کشاورزی پایدار .حسینی خشت مسجدی و همکاران (1390)، در</w:t>
      </w:r>
      <w:r w:rsidR="005E746F" w:rsidRPr="005E746F">
        <w:rPr>
          <w:rFonts w:cs="B Nazanin"/>
        </w:rPr>
        <w:t xml:space="preserve"> </w:t>
      </w:r>
      <w:r w:rsidR="005E746F" w:rsidRPr="005E746F">
        <w:rPr>
          <w:rFonts w:cs="B Nazanin"/>
          <w:rtl/>
        </w:rPr>
        <w:t>تحقيق</w:t>
      </w:r>
      <w:r w:rsidR="005E746F" w:rsidRPr="005E746F">
        <w:rPr>
          <w:rFonts w:cs="B Nazanin" w:hint="cs"/>
          <w:rtl/>
        </w:rPr>
        <w:t xml:space="preserve"> خود</w:t>
      </w:r>
      <w:r w:rsidR="005E746F" w:rsidRPr="005E746F">
        <w:rPr>
          <w:rFonts w:cs="B Nazanin"/>
        </w:rPr>
        <w:t xml:space="preserve"> </w:t>
      </w:r>
      <w:r w:rsidR="005E746F" w:rsidRPr="005E746F">
        <w:rPr>
          <w:rFonts w:cs="B Nazanin"/>
          <w:rtl/>
        </w:rPr>
        <w:t>نشان</w:t>
      </w:r>
      <w:r w:rsidR="005E746F" w:rsidRPr="005E746F">
        <w:rPr>
          <w:rFonts w:cs="B Nazanin"/>
        </w:rPr>
        <w:t xml:space="preserve"> </w:t>
      </w:r>
      <w:r w:rsidR="005E746F" w:rsidRPr="005E746F">
        <w:rPr>
          <w:rFonts w:cs="B Nazanin"/>
          <w:rtl/>
        </w:rPr>
        <w:t>داد</w:t>
      </w:r>
      <w:r w:rsidR="005E746F" w:rsidRPr="005E746F">
        <w:rPr>
          <w:rFonts w:cs="B Nazanin" w:hint="cs"/>
          <w:rtl/>
        </w:rPr>
        <w:t>ند</w:t>
      </w:r>
      <w:r w:rsidR="005E746F" w:rsidRPr="005E746F">
        <w:rPr>
          <w:rFonts w:cs="B Nazanin"/>
        </w:rPr>
        <w:t xml:space="preserve"> </w:t>
      </w:r>
      <w:r w:rsidR="005E746F" w:rsidRPr="005E746F">
        <w:rPr>
          <w:rFonts w:cs="B Nazanin"/>
          <w:rtl/>
        </w:rPr>
        <w:t>آموزش،</w:t>
      </w:r>
      <w:r w:rsidR="005E746F" w:rsidRPr="005E746F">
        <w:rPr>
          <w:rFonts w:cs="B Nazanin"/>
        </w:rPr>
        <w:t xml:space="preserve"> </w:t>
      </w:r>
      <w:r w:rsidR="005E746F" w:rsidRPr="005E746F">
        <w:rPr>
          <w:rFonts w:cs="B Nazanin"/>
          <w:rtl/>
        </w:rPr>
        <w:t>ترويج</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آگاهي</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زمينه</w:t>
      </w:r>
      <w:r w:rsidR="005E746F" w:rsidRPr="005E746F">
        <w:rPr>
          <w:rFonts w:cs="B Nazanin"/>
        </w:rPr>
        <w:t xml:space="preserve"> </w:t>
      </w:r>
      <w:r w:rsidR="005E746F" w:rsidRPr="005E746F">
        <w:rPr>
          <w:rFonts w:cs="B Nazanin"/>
          <w:rtl/>
        </w:rPr>
        <w:t>روش</w:t>
      </w:r>
      <w:r w:rsidR="005E746F" w:rsidRPr="005E746F">
        <w:rPr>
          <w:rFonts w:cs="B Nazanin"/>
        </w:rPr>
        <w:t xml:space="preserve"> </w:t>
      </w:r>
      <w:r w:rsidR="005E746F" w:rsidRPr="005E746F">
        <w:rPr>
          <w:rFonts w:cs="B Nazanin"/>
          <w:rtl/>
        </w:rPr>
        <w:t>هاي</w:t>
      </w:r>
      <w:r w:rsidR="005E746F" w:rsidRPr="005E746F">
        <w:rPr>
          <w:rFonts w:cs="B Nazanin"/>
        </w:rPr>
        <w:t xml:space="preserve"> </w:t>
      </w:r>
      <w:r w:rsidR="005E746F" w:rsidRPr="005E746F">
        <w:rPr>
          <w:rFonts w:cs="B Nazanin"/>
          <w:rtl/>
        </w:rPr>
        <w:t>صحيح</w:t>
      </w:r>
      <w:r w:rsidR="005E746F" w:rsidRPr="005E746F">
        <w:rPr>
          <w:rFonts w:cs="B Nazanin"/>
        </w:rPr>
        <w:t xml:space="preserve"> </w:t>
      </w:r>
      <w:r w:rsidR="005E746F" w:rsidRPr="005E746F">
        <w:rPr>
          <w:rFonts w:cs="B Nazanin"/>
          <w:rtl/>
        </w:rPr>
        <w:t>پرورش</w:t>
      </w:r>
      <w:r w:rsidR="005E746F" w:rsidRPr="005E746F">
        <w:rPr>
          <w:rFonts w:cs="B Nazanin"/>
        </w:rPr>
        <w:t xml:space="preserve"> </w:t>
      </w:r>
      <w:r w:rsidR="005E746F" w:rsidRPr="005E746F">
        <w:rPr>
          <w:rFonts w:cs="B Nazanin"/>
          <w:rtl/>
        </w:rPr>
        <w:t>ماهي</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شاليزار</w:t>
      </w:r>
      <w:r w:rsidR="005E746F" w:rsidRPr="005E746F">
        <w:rPr>
          <w:rFonts w:cs="B Nazanin"/>
        </w:rPr>
        <w:t xml:space="preserve"> </w:t>
      </w:r>
      <w:r w:rsidR="005E746F" w:rsidRPr="005E746F">
        <w:rPr>
          <w:rFonts w:cs="B Nazanin"/>
          <w:rtl/>
        </w:rPr>
        <w:t>ازاهميت</w:t>
      </w:r>
      <w:r w:rsidR="005E746F" w:rsidRPr="005E746F">
        <w:rPr>
          <w:rFonts w:cs="B Nazanin"/>
        </w:rPr>
        <w:t xml:space="preserve"> </w:t>
      </w:r>
      <w:r w:rsidR="005E746F" w:rsidRPr="005E746F">
        <w:rPr>
          <w:rFonts w:cs="B Nazanin"/>
          <w:rtl/>
        </w:rPr>
        <w:t>زيادي</w:t>
      </w:r>
      <w:r w:rsidR="005E746F" w:rsidRPr="005E746F">
        <w:rPr>
          <w:rFonts w:cs="B Nazanin"/>
        </w:rPr>
        <w:t xml:space="preserve"> </w:t>
      </w:r>
      <w:r w:rsidR="005E746F" w:rsidRPr="005E746F">
        <w:rPr>
          <w:rFonts w:cs="B Nazanin"/>
          <w:rtl/>
        </w:rPr>
        <w:t>برخوردار</w:t>
      </w:r>
      <w:r w:rsidR="005E746F" w:rsidRPr="005E746F">
        <w:rPr>
          <w:rFonts w:cs="B Nazanin"/>
        </w:rPr>
        <w:t xml:space="preserve"> </w:t>
      </w:r>
      <w:r w:rsidR="005E746F" w:rsidRPr="005E746F">
        <w:rPr>
          <w:rFonts w:cs="B Nazanin"/>
          <w:rtl/>
        </w:rPr>
        <w:t>است</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آن</w:t>
      </w:r>
      <w:r w:rsidR="005E746F" w:rsidRPr="005E746F">
        <w:rPr>
          <w:rFonts w:cs="B Nazanin"/>
        </w:rPr>
        <w:t xml:space="preserve"> </w:t>
      </w:r>
      <w:r w:rsidR="005E746F" w:rsidRPr="005E746F">
        <w:rPr>
          <w:rFonts w:cs="B Nazanin"/>
          <w:rtl/>
        </w:rPr>
        <w:t>اهدافي</w:t>
      </w:r>
      <w:r w:rsidR="005E746F" w:rsidRPr="005E746F">
        <w:rPr>
          <w:rFonts w:cs="B Nazanin"/>
        </w:rPr>
        <w:t xml:space="preserve"> </w:t>
      </w:r>
      <w:r w:rsidR="005E746F" w:rsidRPr="005E746F">
        <w:rPr>
          <w:rFonts w:cs="B Nazanin"/>
          <w:rtl/>
        </w:rPr>
        <w:t>چون</w:t>
      </w:r>
      <w:r w:rsidR="005E746F" w:rsidRPr="005E746F">
        <w:rPr>
          <w:rFonts w:cs="B Nazanin"/>
        </w:rPr>
        <w:t xml:space="preserve"> </w:t>
      </w:r>
      <w:r w:rsidR="005E746F" w:rsidRPr="005E746F">
        <w:rPr>
          <w:rFonts w:cs="B Nazanin"/>
          <w:rtl/>
        </w:rPr>
        <w:t>افزايش</w:t>
      </w:r>
      <w:r w:rsidR="005E746F" w:rsidRPr="005E746F">
        <w:rPr>
          <w:rFonts w:cs="B Nazanin"/>
        </w:rPr>
        <w:t xml:space="preserve"> </w:t>
      </w:r>
      <w:r w:rsidR="005E746F" w:rsidRPr="005E746F">
        <w:rPr>
          <w:rFonts w:cs="B Nazanin"/>
          <w:rtl/>
        </w:rPr>
        <w:t>كارآيي،</w:t>
      </w:r>
      <w:r w:rsidR="005E746F" w:rsidRPr="005E746F">
        <w:rPr>
          <w:rFonts w:cs="B Nazanin"/>
        </w:rPr>
        <w:t xml:space="preserve"> </w:t>
      </w:r>
      <w:r w:rsidR="005E746F" w:rsidRPr="005E746F">
        <w:rPr>
          <w:rFonts w:cs="B Nazanin"/>
          <w:rtl/>
        </w:rPr>
        <w:t>ارتقاء</w:t>
      </w:r>
      <w:r w:rsidR="005E746F" w:rsidRPr="005E746F">
        <w:rPr>
          <w:rFonts w:cs="B Nazanin"/>
        </w:rPr>
        <w:t xml:space="preserve"> </w:t>
      </w:r>
      <w:r w:rsidR="005E746F" w:rsidRPr="005E746F">
        <w:rPr>
          <w:rFonts w:cs="B Nazanin"/>
          <w:rtl/>
        </w:rPr>
        <w:t>سطح</w:t>
      </w:r>
      <w:r w:rsidR="005E746F" w:rsidRPr="005E746F">
        <w:rPr>
          <w:rFonts w:cs="B Nazanin"/>
        </w:rPr>
        <w:t xml:space="preserve"> </w:t>
      </w:r>
      <w:r w:rsidR="005E746F" w:rsidRPr="005E746F">
        <w:rPr>
          <w:rFonts w:cs="B Nazanin"/>
          <w:rtl/>
        </w:rPr>
        <w:t>دانش</w:t>
      </w:r>
      <w:r w:rsidR="005E746F" w:rsidRPr="005E746F">
        <w:rPr>
          <w:rFonts w:cs="B Nazanin"/>
        </w:rPr>
        <w:t xml:space="preserve"> </w:t>
      </w:r>
      <w:r w:rsidR="005E746F" w:rsidRPr="005E746F">
        <w:rPr>
          <w:rFonts w:cs="B Nazanin"/>
          <w:rtl/>
        </w:rPr>
        <w:t>كشاورزان،</w:t>
      </w:r>
      <w:r w:rsidR="005E746F" w:rsidRPr="005E746F">
        <w:rPr>
          <w:rFonts w:cs="B Nazanin"/>
        </w:rPr>
        <w:t xml:space="preserve"> </w:t>
      </w:r>
      <w:r w:rsidR="005E746F" w:rsidRPr="005E746F">
        <w:rPr>
          <w:rFonts w:cs="B Nazanin"/>
          <w:rtl/>
        </w:rPr>
        <w:t>ارا</w:t>
      </w:r>
      <w:r w:rsidR="005E746F" w:rsidRPr="005E746F">
        <w:rPr>
          <w:rFonts w:cs="B Nazanin" w:hint="cs"/>
          <w:rtl/>
        </w:rPr>
        <w:t>ئ</w:t>
      </w:r>
      <w:r w:rsidR="005E746F" w:rsidRPr="005E746F">
        <w:rPr>
          <w:rFonts w:cs="B Nazanin"/>
          <w:rtl/>
        </w:rPr>
        <w:t>ه</w:t>
      </w:r>
      <w:r w:rsidR="005E746F" w:rsidRPr="005E746F">
        <w:rPr>
          <w:rFonts w:cs="B Nazanin" w:hint="cs"/>
          <w:rtl/>
        </w:rPr>
        <w:t xml:space="preserve"> </w:t>
      </w:r>
      <w:r w:rsidR="005E746F" w:rsidRPr="005E746F">
        <w:rPr>
          <w:rFonts w:cs="B Nazanin"/>
          <w:rtl/>
        </w:rPr>
        <w:t>اطلاعات</w:t>
      </w:r>
      <w:r w:rsidR="005E746F" w:rsidRPr="005E746F">
        <w:rPr>
          <w:rFonts w:cs="B Nazanin"/>
        </w:rPr>
        <w:t xml:space="preserve"> </w:t>
      </w:r>
      <w:r w:rsidR="005E746F" w:rsidRPr="005E746F">
        <w:rPr>
          <w:rFonts w:cs="B Nazanin"/>
          <w:rtl/>
        </w:rPr>
        <w:t>جديد،</w:t>
      </w:r>
      <w:r w:rsidR="005E746F" w:rsidRPr="005E746F">
        <w:rPr>
          <w:rFonts w:cs="B Nazanin"/>
        </w:rPr>
        <w:t xml:space="preserve"> </w:t>
      </w:r>
      <w:r w:rsidR="005E746F" w:rsidRPr="005E746F">
        <w:rPr>
          <w:rFonts w:cs="B Nazanin"/>
          <w:rtl/>
        </w:rPr>
        <w:t>توسعه</w:t>
      </w:r>
      <w:r w:rsidR="005E746F" w:rsidRPr="005E746F">
        <w:rPr>
          <w:rFonts w:cs="B Nazanin"/>
        </w:rPr>
        <w:t xml:space="preserve"> </w:t>
      </w:r>
      <w:r w:rsidR="005E746F" w:rsidRPr="005E746F">
        <w:rPr>
          <w:rFonts w:cs="B Nazanin"/>
          <w:rtl/>
        </w:rPr>
        <w:t>پايدار،</w:t>
      </w:r>
      <w:r w:rsidR="005E746F" w:rsidRPr="005E746F">
        <w:rPr>
          <w:rFonts w:cs="B Nazanin"/>
        </w:rPr>
        <w:t xml:space="preserve"> </w:t>
      </w:r>
      <w:r w:rsidR="005E746F" w:rsidRPr="005E746F">
        <w:rPr>
          <w:rFonts w:cs="B Nazanin"/>
          <w:rtl/>
        </w:rPr>
        <w:t>تغيير</w:t>
      </w:r>
      <w:r w:rsidR="005E746F" w:rsidRPr="005E746F">
        <w:rPr>
          <w:rFonts w:cs="B Nazanin"/>
        </w:rPr>
        <w:t xml:space="preserve"> </w:t>
      </w:r>
      <w:r w:rsidR="005E746F" w:rsidRPr="005E746F">
        <w:rPr>
          <w:rFonts w:cs="B Nazanin"/>
          <w:rtl/>
        </w:rPr>
        <w:t>ديدگاه</w:t>
      </w:r>
      <w:r w:rsidR="005E746F" w:rsidRPr="005E746F">
        <w:rPr>
          <w:rFonts w:cs="B Nazanin" w:hint="cs"/>
          <w:rtl/>
        </w:rPr>
        <w:t xml:space="preserve"> </w:t>
      </w:r>
      <w:r w:rsidR="005E746F" w:rsidRPr="005E746F">
        <w:rPr>
          <w:rFonts w:cs="B Nazanin"/>
          <w:rtl/>
        </w:rPr>
        <w:t>هاي</w:t>
      </w:r>
      <w:r w:rsidR="005E746F" w:rsidRPr="005E746F">
        <w:rPr>
          <w:rFonts w:cs="B Nazanin"/>
        </w:rPr>
        <w:t xml:space="preserve"> </w:t>
      </w:r>
      <w:r w:rsidR="005E746F" w:rsidRPr="005E746F">
        <w:rPr>
          <w:rFonts w:cs="B Nazanin"/>
          <w:rtl/>
        </w:rPr>
        <w:t>غيراصولي،</w:t>
      </w:r>
      <w:r w:rsidR="005E746F" w:rsidRPr="005E746F">
        <w:rPr>
          <w:rFonts w:cs="B Nazanin"/>
        </w:rPr>
        <w:t xml:space="preserve"> </w:t>
      </w:r>
      <w:r w:rsidR="005E746F" w:rsidRPr="005E746F">
        <w:rPr>
          <w:rFonts w:cs="B Nazanin"/>
          <w:rtl/>
        </w:rPr>
        <w:t>رشد</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ترقي</w:t>
      </w:r>
      <w:r w:rsidR="005E746F" w:rsidRPr="005E746F">
        <w:rPr>
          <w:rFonts w:cs="B Nazanin"/>
        </w:rPr>
        <w:t xml:space="preserve"> </w:t>
      </w:r>
      <w:r w:rsidR="005E746F" w:rsidRPr="005E746F">
        <w:rPr>
          <w:rFonts w:cs="B Nazanin"/>
          <w:rtl/>
        </w:rPr>
        <w:t>اقتصادي</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استفاده</w:t>
      </w:r>
      <w:r w:rsidR="005E746F" w:rsidRPr="005E746F">
        <w:rPr>
          <w:rFonts w:cs="B Nazanin"/>
        </w:rPr>
        <w:t xml:space="preserve"> </w:t>
      </w:r>
      <w:r w:rsidR="005E746F" w:rsidRPr="005E746F">
        <w:rPr>
          <w:rFonts w:cs="B Nazanin"/>
          <w:rtl/>
        </w:rPr>
        <w:t>بهينه</w:t>
      </w:r>
      <w:r w:rsidR="005E746F" w:rsidRPr="005E746F">
        <w:rPr>
          <w:rFonts w:cs="B Nazanin"/>
        </w:rPr>
        <w:t xml:space="preserve"> </w:t>
      </w:r>
      <w:r w:rsidR="005E746F" w:rsidRPr="005E746F">
        <w:rPr>
          <w:rFonts w:cs="B Nazanin"/>
          <w:rtl/>
        </w:rPr>
        <w:t>ازامكانات</w:t>
      </w:r>
      <w:r w:rsidR="005E746F" w:rsidRPr="005E746F">
        <w:rPr>
          <w:rFonts w:cs="B Nazanin"/>
        </w:rPr>
        <w:t xml:space="preserve"> </w:t>
      </w:r>
      <w:r w:rsidR="005E746F" w:rsidRPr="005E746F">
        <w:rPr>
          <w:rFonts w:cs="B Nazanin"/>
          <w:rtl/>
        </w:rPr>
        <w:t>موجود</w:t>
      </w:r>
      <w:r w:rsidR="005E746F" w:rsidRPr="005E746F">
        <w:rPr>
          <w:rFonts w:cs="B Nazanin"/>
        </w:rPr>
        <w:t xml:space="preserve"> </w:t>
      </w:r>
      <w:r w:rsidR="005E746F" w:rsidRPr="005E746F">
        <w:rPr>
          <w:rFonts w:cs="B Nazanin"/>
          <w:rtl/>
        </w:rPr>
        <w:t>مي</w:t>
      </w:r>
      <w:r w:rsidR="005E746F" w:rsidRPr="005E746F">
        <w:rPr>
          <w:rFonts w:cs="B Nazanin"/>
        </w:rPr>
        <w:t xml:space="preserve"> </w:t>
      </w:r>
      <w:r w:rsidR="005E746F" w:rsidRPr="005E746F">
        <w:rPr>
          <w:rFonts w:cs="B Nazanin"/>
          <w:rtl/>
        </w:rPr>
        <w:t>با</w:t>
      </w:r>
      <w:r w:rsidR="005E746F" w:rsidRPr="005E746F">
        <w:rPr>
          <w:rFonts w:cs="B Nazanin" w:hint="cs"/>
          <w:rtl/>
        </w:rPr>
        <w:t xml:space="preserve">شد. لذا </w:t>
      </w:r>
      <w:r w:rsidR="005E746F" w:rsidRPr="005E746F">
        <w:rPr>
          <w:rFonts w:cs="B Nazanin"/>
          <w:rtl/>
        </w:rPr>
        <w:t>پيشنهاد</w:t>
      </w:r>
      <w:r w:rsidR="005E746F" w:rsidRPr="005E746F">
        <w:rPr>
          <w:rFonts w:cs="B Nazanin"/>
        </w:rPr>
        <w:t xml:space="preserve"> </w:t>
      </w:r>
      <w:r w:rsidR="005E746F" w:rsidRPr="005E746F">
        <w:rPr>
          <w:rFonts w:cs="B Nazanin"/>
          <w:rtl/>
        </w:rPr>
        <w:t>گرد</w:t>
      </w:r>
      <w:r w:rsidR="005E746F" w:rsidRPr="005E746F">
        <w:rPr>
          <w:rFonts w:cs="B Nazanin" w:hint="cs"/>
          <w:rtl/>
        </w:rPr>
        <w:t>ی</w:t>
      </w:r>
      <w:r w:rsidR="005E746F" w:rsidRPr="005E746F">
        <w:rPr>
          <w:rFonts w:cs="B Nazanin"/>
          <w:rtl/>
        </w:rPr>
        <w:t>د</w:t>
      </w:r>
      <w:r w:rsidR="005E746F" w:rsidRPr="005E746F">
        <w:rPr>
          <w:rFonts w:cs="B Nazanin" w:hint="cs"/>
          <w:rtl/>
        </w:rPr>
        <w:t>ه</w:t>
      </w:r>
      <w:r w:rsidR="005E746F" w:rsidRPr="005E746F">
        <w:rPr>
          <w:rFonts w:cs="B Nazanin"/>
        </w:rPr>
        <w:t xml:space="preserve"> </w:t>
      </w:r>
      <w:r w:rsidR="005E746F" w:rsidRPr="005E746F">
        <w:rPr>
          <w:rFonts w:cs="B Nazanin"/>
          <w:rtl/>
        </w:rPr>
        <w:t>از</w:t>
      </w:r>
      <w:r w:rsidR="005E746F" w:rsidRPr="005E746F">
        <w:rPr>
          <w:rFonts w:cs="B Nazanin"/>
        </w:rPr>
        <w:t xml:space="preserve"> </w:t>
      </w:r>
      <w:r w:rsidR="005E746F" w:rsidRPr="005E746F">
        <w:rPr>
          <w:rFonts w:cs="B Nazanin"/>
          <w:rtl/>
        </w:rPr>
        <w:t>روش</w:t>
      </w:r>
      <w:r w:rsidR="005E746F" w:rsidRPr="005E746F">
        <w:rPr>
          <w:rFonts w:cs="B Nazanin"/>
        </w:rPr>
        <w:t xml:space="preserve"> </w:t>
      </w:r>
      <w:r w:rsidR="005E746F" w:rsidRPr="005E746F">
        <w:rPr>
          <w:rFonts w:cs="B Nazanin"/>
          <w:rtl/>
        </w:rPr>
        <w:t>هاي</w:t>
      </w:r>
      <w:r w:rsidR="005E746F" w:rsidRPr="005E746F">
        <w:rPr>
          <w:rFonts w:cs="B Nazanin"/>
        </w:rPr>
        <w:t xml:space="preserve"> </w:t>
      </w:r>
      <w:r w:rsidR="005E746F" w:rsidRPr="005E746F">
        <w:rPr>
          <w:rFonts w:cs="B Nazanin"/>
          <w:rtl/>
        </w:rPr>
        <w:t>نوين</w:t>
      </w:r>
      <w:r w:rsidR="005E746F" w:rsidRPr="005E746F">
        <w:rPr>
          <w:rFonts w:cs="B Nazanin"/>
        </w:rPr>
        <w:t xml:space="preserve"> </w:t>
      </w:r>
      <w:r w:rsidR="005E746F" w:rsidRPr="005E746F">
        <w:rPr>
          <w:rFonts w:cs="B Nazanin"/>
          <w:rtl/>
        </w:rPr>
        <w:t>ترويجي</w:t>
      </w:r>
      <w:r w:rsidR="005E746F" w:rsidRPr="005E746F">
        <w:rPr>
          <w:rFonts w:cs="B Nazanin"/>
        </w:rPr>
        <w:t xml:space="preserve"> </w:t>
      </w:r>
      <w:r w:rsidR="005E746F" w:rsidRPr="005E746F">
        <w:rPr>
          <w:rFonts w:cs="B Nazanin" w:hint="cs"/>
          <w:rtl/>
        </w:rPr>
        <w:t>مانند:</w:t>
      </w:r>
      <w:r w:rsidR="005E746F" w:rsidRPr="005E746F">
        <w:rPr>
          <w:rFonts w:cs="B Nazanin"/>
        </w:rPr>
        <w:t xml:space="preserve"> </w:t>
      </w:r>
      <w:r w:rsidR="005E746F" w:rsidRPr="005E746F">
        <w:rPr>
          <w:rFonts w:cs="B Nazanin"/>
          <w:rtl/>
        </w:rPr>
        <w:t>مزارع</w:t>
      </w:r>
      <w:r w:rsidR="005E746F" w:rsidRPr="005E746F">
        <w:rPr>
          <w:rFonts w:cs="B Nazanin"/>
        </w:rPr>
        <w:t xml:space="preserve"> </w:t>
      </w:r>
      <w:r w:rsidR="005E746F" w:rsidRPr="005E746F">
        <w:rPr>
          <w:rFonts w:cs="B Nazanin"/>
          <w:rtl/>
        </w:rPr>
        <w:t>نمايشي،</w:t>
      </w:r>
      <w:r w:rsidR="005E746F" w:rsidRPr="005E746F">
        <w:rPr>
          <w:rFonts w:cs="B Nazanin"/>
        </w:rPr>
        <w:t xml:space="preserve"> </w:t>
      </w:r>
      <w:r w:rsidR="005E746F" w:rsidRPr="005E746F">
        <w:rPr>
          <w:rFonts w:cs="B Nazanin"/>
          <w:rtl/>
        </w:rPr>
        <w:t>مدرسه</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مزرعه</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مزارع</w:t>
      </w:r>
      <w:r w:rsidR="005E746F" w:rsidRPr="005E746F">
        <w:rPr>
          <w:rFonts w:cs="B Nazanin" w:hint="cs"/>
          <w:rtl/>
        </w:rPr>
        <w:t xml:space="preserve"> </w:t>
      </w:r>
      <w:r w:rsidR="005E746F" w:rsidRPr="005E746F">
        <w:rPr>
          <w:rFonts w:cs="B Nazanin"/>
          <w:rtl/>
        </w:rPr>
        <w:t>الگويي</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ترويج</w:t>
      </w:r>
      <w:r w:rsidR="005E746F" w:rsidRPr="005E746F">
        <w:rPr>
          <w:rFonts w:cs="B Nazanin"/>
        </w:rPr>
        <w:t xml:space="preserve"> </w:t>
      </w:r>
      <w:r w:rsidR="005E746F" w:rsidRPr="005E746F">
        <w:rPr>
          <w:rFonts w:cs="B Nazanin"/>
          <w:rtl/>
        </w:rPr>
        <w:t>اين</w:t>
      </w:r>
      <w:r w:rsidR="005E746F" w:rsidRPr="005E746F">
        <w:rPr>
          <w:rFonts w:cs="B Nazanin"/>
        </w:rPr>
        <w:t xml:space="preserve"> </w:t>
      </w:r>
      <w:r w:rsidR="005E746F" w:rsidRPr="005E746F">
        <w:rPr>
          <w:rFonts w:cs="B Nazanin"/>
          <w:rtl/>
        </w:rPr>
        <w:t>پروژه</w:t>
      </w:r>
      <w:r w:rsidR="005E746F" w:rsidRPr="005E746F">
        <w:rPr>
          <w:rFonts w:cs="B Nazanin"/>
        </w:rPr>
        <w:t xml:space="preserve"> </w:t>
      </w:r>
      <w:r w:rsidR="005E746F" w:rsidRPr="005E746F">
        <w:rPr>
          <w:rFonts w:cs="B Nazanin"/>
          <w:rtl/>
        </w:rPr>
        <w:t>استفاده</w:t>
      </w:r>
      <w:r w:rsidR="005E746F" w:rsidRPr="005E746F">
        <w:rPr>
          <w:rFonts w:cs="B Nazanin"/>
        </w:rPr>
        <w:t xml:space="preserve"> </w:t>
      </w:r>
      <w:r w:rsidR="005E746F" w:rsidRPr="005E746F">
        <w:rPr>
          <w:rFonts w:cs="B Nazanin"/>
          <w:rtl/>
        </w:rPr>
        <w:t>شود</w:t>
      </w:r>
      <w:r w:rsidR="005E746F" w:rsidRPr="005E746F">
        <w:rPr>
          <w:rFonts w:cs="B Nazanin"/>
        </w:rPr>
        <w:t>.</w:t>
      </w:r>
      <w:r w:rsidR="005E746F" w:rsidRPr="005E746F">
        <w:rPr>
          <w:rFonts w:cs="B Nazanin"/>
          <w:rtl/>
        </w:rPr>
        <w:t xml:space="preserve"> </w:t>
      </w:r>
      <w:r w:rsidR="005E746F" w:rsidRPr="005E746F">
        <w:rPr>
          <w:rFonts w:cs="B Nazanin" w:hint="cs"/>
          <w:rtl/>
        </w:rPr>
        <w:t>بهره مندی از</w:t>
      </w:r>
      <w:r w:rsidR="005E746F" w:rsidRPr="005E746F">
        <w:rPr>
          <w:rFonts w:cs="B Nazanin"/>
          <w:rtl/>
        </w:rPr>
        <w:t>ابزارهاي</w:t>
      </w:r>
      <w:r w:rsidR="005E746F" w:rsidRPr="005E746F">
        <w:rPr>
          <w:rFonts w:cs="B Nazanin" w:hint="cs"/>
          <w:rtl/>
        </w:rPr>
        <w:t xml:space="preserve"> </w:t>
      </w:r>
      <w:r w:rsidR="005E746F" w:rsidRPr="005E746F">
        <w:rPr>
          <w:rFonts w:cs="B Nazanin"/>
          <w:rtl/>
        </w:rPr>
        <w:t>فرهنگي</w:t>
      </w:r>
      <w:r w:rsidR="005E746F" w:rsidRPr="005E746F">
        <w:rPr>
          <w:rFonts w:cs="B Nazanin" w:hint="cs"/>
          <w:rtl/>
        </w:rPr>
        <w:t xml:space="preserve"> نظیر</w:t>
      </w:r>
      <w:r w:rsidR="005E746F" w:rsidRPr="005E746F">
        <w:rPr>
          <w:rFonts w:cs="B Nazanin"/>
        </w:rPr>
        <w:t xml:space="preserve"> </w:t>
      </w:r>
      <w:r w:rsidR="005E746F" w:rsidRPr="005E746F">
        <w:rPr>
          <w:rFonts w:cs="B Nazanin"/>
          <w:rtl/>
        </w:rPr>
        <w:t>نشريات</w:t>
      </w:r>
      <w:r w:rsidR="005E746F" w:rsidRPr="005E746F">
        <w:rPr>
          <w:rFonts w:cs="B Nazanin"/>
        </w:rPr>
        <w:t xml:space="preserve"> </w:t>
      </w:r>
      <w:r w:rsidR="005E746F" w:rsidRPr="005E746F">
        <w:rPr>
          <w:rFonts w:cs="B Nazanin"/>
          <w:rtl/>
        </w:rPr>
        <w:t>ترويجي،</w:t>
      </w:r>
      <w:r w:rsidR="005E746F" w:rsidRPr="005E746F">
        <w:rPr>
          <w:rFonts w:cs="B Nazanin"/>
        </w:rPr>
        <w:t xml:space="preserve"> </w:t>
      </w:r>
      <w:r w:rsidR="005E746F" w:rsidRPr="005E746F">
        <w:rPr>
          <w:rFonts w:cs="B Nazanin"/>
          <w:rtl/>
        </w:rPr>
        <w:t>همايش</w:t>
      </w:r>
      <w:r w:rsidR="005E746F" w:rsidRPr="005E746F">
        <w:rPr>
          <w:rFonts w:cs="B Nazanin"/>
        </w:rPr>
        <w:t xml:space="preserve"> </w:t>
      </w:r>
      <w:r w:rsidR="005E746F" w:rsidRPr="005E746F">
        <w:rPr>
          <w:rFonts w:cs="B Nazanin"/>
          <w:rtl/>
        </w:rPr>
        <w:t>ها،</w:t>
      </w:r>
      <w:r w:rsidR="005E746F" w:rsidRPr="005E746F">
        <w:rPr>
          <w:rFonts w:cs="B Nazanin"/>
        </w:rPr>
        <w:t xml:space="preserve"> </w:t>
      </w:r>
      <w:r w:rsidR="005E746F" w:rsidRPr="005E746F">
        <w:rPr>
          <w:rFonts w:cs="B Nazanin"/>
          <w:rtl/>
        </w:rPr>
        <w:t>كارگ</w:t>
      </w:r>
      <w:r w:rsidR="005E746F" w:rsidRPr="005E746F">
        <w:rPr>
          <w:rFonts w:cs="B Nazanin" w:hint="cs"/>
          <w:rtl/>
        </w:rPr>
        <w:t>ا</w:t>
      </w:r>
      <w:r w:rsidR="005E746F" w:rsidRPr="005E746F">
        <w:rPr>
          <w:rFonts w:cs="B Nazanin"/>
          <w:rtl/>
        </w:rPr>
        <w:t>ه</w:t>
      </w:r>
      <w:r w:rsidR="005E746F" w:rsidRPr="005E746F">
        <w:rPr>
          <w:rFonts w:cs="B Nazanin" w:hint="cs"/>
          <w:rtl/>
        </w:rPr>
        <w:t xml:space="preserve"> </w:t>
      </w:r>
      <w:r w:rsidR="005E746F" w:rsidRPr="005E746F">
        <w:rPr>
          <w:rFonts w:cs="B Nazanin"/>
          <w:rtl/>
        </w:rPr>
        <w:t>هاي</w:t>
      </w:r>
      <w:r w:rsidR="005E746F" w:rsidRPr="005E746F">
        <w:rPr>
          <w:rFonts w:cs="B Nazanin"/>
        </w:rPr>
        <w:t xml:space="preserve"> </w:t>
      </w:r>
      <w:r w:rsidR="005E746F" w:rsidRPr="005E746F">
        <w:rPr>
          <w:rFonts w:cs="B Nazanin"/>
          <w:rtl/>
        </w:rPr>
        <w:t>آموزشي</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رسانه</w:t>
      </w:r>
      <w:r w:rsidR="005E746F" w:rsidRPr="005E746F">
        <w:rPr>
          <w:rFonts w:cs="B Nazanin"/>
        </w:rPr>
        <w:t xml:space="preserve"> </w:t>
      </w:r>
      <w:r w:rsidR="005E746F" w:rsidRPr="005E746F">
        <w:rPr>
          <w:rFonts w:cs="B Nazanin"/>
          <w:rtl/>
        </w:rPr>
        <w:t>هاي</w:t>
      </w:r>
      <w:r w:rsidR="005E746F" w:rsidRPr="005E746F">
        <w:rPr>
          <w:rFonts w:cs="B Nazanin"/>
        </w:rPr>
        <w:t xml:space="preserve"> </w:t>
      </w:r>
      <w:r w:rsidR="005E746F" w:rsidRPr="005E746F">
        <w:rPr>
          <w:rFonts w:cs="B Nazanin"/>
          <w:rtl/>
        </w:rPr>
        <w:t>ارتباط</w:t>
      </w:r>
      <w:r w:rsidR="005E746F" w:rsidRPr="005E746F">
        <w:rPr>
          <w:rFonts w:cs="B Nazanin"/>
        </w:rPr>
        <w:t xml:space="preserve"> </w:t>
      </w:r>
      <w:r w:rsidR="005E746F" w:rsidRPr="005E746F">
        <w:rPr>
          <w:rFonts w:cs="B Nazanin"/>
          <w:rtl/>
        </w:rPr>
        <w:t>جمعي،</w:t>
      </w:r>
      <w:r w:rsidR="005E746F" w:rsidRPr="005E746F">
        <w:rPr>
          <w:rFonts w:cs="B Nazanin" w:hint="cs"/>
          <w:rtl/>
        </w:rPr>
        <w:t xml:space="preserve"> </w:t>
      </w:r>
      <w:r w:rsidR="005E746F" w:rsidRPr="005E746F">
        <w:rPr>
          <w:rFonts w:cs="B Nazanin"/>
          <w:rtl/>
        </w:rPr>
        <w:t>افزايش</w:t>
      </w:r>
      <w:r w:rsidR="005E746F" w:rsidRPr="005E746F">
        <w:rPr>
          <w:rFonts w:cs="B Nazanin"/>
        </w:rPr>
        <w:t xml:space="preserve"> </w:t>
      </w:r>
      <w:r w:rsidR="005E746F" w:rsidRPr="005E746F">
        <w:rPr>
          <w:rFonts w:cs="B Nazanin"/>
          <w:rtl/>
        </w:rPr>
        <w:t>تعداد</w:t>
      </w:r>
      <w:r w:rsidR="005E746F" w:rsidRPr="005E746F">
        <w:rPr>
          <w:rFonts w:cs="B Nazanin" w:hint="cs"/>
          <w:rtl/>
        </w:rPr>
        <w:t xml:space="preserve"> </w:t>
      </w:r>
      <w:r w:rsidR="005E746F" w:rsidRPr="005E746F">
        <w:rPr>
          <w:rFonts w:cs="B Nazanin"/>
          <w:rtl/>
        </w:rPr>
        <w:t>مروجين</w:t>
      </w:r>
      <w:r w:rsidR="005E746F" w:rsidRPr="005E746F">
        <w:rPr>
          <w:rFonts w:cs="B Nazanin"/>
        </w:rPr>
        <w:t xml:space="preserve"> </w:t>
      </w:r>
      <w:r w:rsidR="005E746F" w:rsidRPr="005E746F">
        <w:rPr>
          <w:rFonts w:cs="B Nazanin"/>
          <w:rtl/>
        </w:rPr>
        <w:t>ماهر</w:t>
      </w:r>
      <w:r w:rsidR="005E746F" w:rsidRPr="005E746F">
        <w:rPr>
          <w:rFonts w:cs="B Nazanin"/>
        </w:rPr>
        <w:t xml:space="preserve"> </w:t>
      </w:r>
      <w:r w:rsidR="005E746F" w:rsidRPr="005E746F">
        <w:rPr>
          <w:rFonts w:cs="B Nazanin"/>
          <w:rtl/>
        </w:rPr>
        <w:t>براي</w:t>
      </w:r>
      <w:r w:rsidR="005E746F" w:rsidRPr="005E746F">
        <w:rPr>
          <w:rFonts w:cs="B Nazanin" w:hint="cs"/>
          <w:rtl/>
        </w:rPr>
        <w:t xml:space="preserve"> </w:t>
      </w:r>
      <w:r w:rsidR="005E746F" w:rsidRPr="005E746F">
        <w:rPr>
          <w:rFonts w:cs="B Nazanin"/>
          <w:rtl/>
        </w:rPr>
        <w:t>ارا</w:t>
      </w:r>
      <w:r w:rsidR="005E746F" w:rsidRPr="005E746F">
        <w:rPr>
          <w:rFonts w:cs="B Nazanin" w:hint="cs"/>
          <w:rtl/>
        </w:rPr>
        <w:t>ئ</w:t>
      </w:r>
      <w:r w:rsidR="005E746F" w:rsidRPr="005E746F">
        <w:rPr>
          <w:rFonts w:cs="B Nazanin"/>
          <w:rtl/>
        </w:rPr>
        <w:t>ه</w:t>
      </w:r>
      <w:r w:rsidR="005E746F" w:rsidRPr="005E746F">
        <w:rPr>
          <w:rFonts w:cs="B Nazanin"/>
        </w:rPr>
        <w:t xml:space="preserve"> </w:t>
      </w:r>
      <w:r w:rsidR="005E746F" w:rsidRPr="005E746F">
        <w:rPr>
          <w:rFonts w:cs="B Nazanin"/>
          <w:rtl/>
        </w:rPr>
        <w:t>خدمات</w:t>
      </w:r>
      <w:r w:rsidR="005E746F" w:rsidRPr="005E746F">
        <w:rPr>
          <w:rFonts w:cs="B Nazanin"/>
        </w:rPr>
        <w:t xml:space="preserve"> </w:t>
      </w:r>
      <w:r w:rsidR="005E746F" w:rsidRPr="005E746F">
        <w:rPr>
          <w:rFonts w:cs="B Nazanin"/>
          <w:rtl/>
        </w:rPr>
        <w:t>مشاوره</w:t>
      </w:r>
      <w:r w:rsidR="005E746F" w:rsidRPr="005E746F">
        <w:rPr>
          <w:rFonts w:cs="B Nazanin"/>
        </w:rPr>
        <w:t xml:space="preserve"> </w:t>
      </w:r>
      <w:r w:rsidR="005E746F" w:rsidRPr="005E746F">
        <w:rPr>
          <w:rFonts w:cs="B Nazanin"/>
          <w:rtl/>
        </w:rPr>
        <w:t>اي، آگاهي</w:t>
      </w:r>
      <w:r w:rsidR="005E746F" w:rsidRPr="005E746F">
        <w:rPr>
          <w:rFonts w:cs="B Nazanin"/>
        </w:rPr>
        <w:t xml:space="preserve"> </w:t>
      </w:r>
      <w:r w:rsidR="005E746F" w:rsidRPr="005E746F">
        <w:rPr>
          <w:rFonts w:cs="B Nazanin"/>
          <w:rtl/>
        </w:rPr>
        <w:t>بخشي</w:t>
      </w:r>
      <w:r w:rsidR="005E746F" w:rsidRPr="005E746F">
        <w:rPr>
          <w:rFonts w:cs="B Nazanin"/>
        </w:rPr>
        <w:t xml:space="preserve"> </w:t>
      </w:r>
      <w:r w:rsidR="005E746F" w:rsidRPr="005E746F">
        <w:rPr>
          <w:rFonts w:cs="B Nazanin"/>
          <w:rtl/>
        </w:rPr>
        <w:t>به</w:t>
      </w:r>
      <w:r w:rsidR="005E746F" w:rsidRPr="005E746F">
        <w:rPr>
          <w:rFonts w:cs="B Nazanin"/>
        </w:rPr>
        <w:t xml:space="preserve"> </w:t>
      </w:r>
      <w:r w:rsidR="005E746F" w:rsidRPr="005E746F">
        <w:rPr>
          <w:rFonts w:cs="B Nazanin"/>
          <w:rtl/>
        </w:rPr>
        <w:t>كشاورزان</w:t>
      </w:r>
      <w:r w:rsidR="005E746F" w:rsidRPr="005E746F">
        <w:rPr>
          <w:rFonts w:cs="B Nazanin"/>
        </w:rPr>
        <w:t xml:space="preserve"> </w:t>
      </w:r>
      <w:r w:rsidR="005E746F" w:rsidRPr="005E746F">
        <w:rPr>
          <w:rFonts w:cs="B Nazanin"/>
          <w:rtl/>
        </w:rPr>
        <w:t>با</w:t>
      </w:r>
      <w:r w:rsidR="005E746F" w:rsidRPr="005E746F">
        <w:rPr>
          <w:rFonts w:cs="B Nazanin"/>
        </w:rPr>
        <w:t xml:space="preserve"> </w:t>
      </w:r>
      <w:r w:rsidR="005E746F" w:rsidRPr="005E746F">
        <w:rPr>
          <w:rFonts w:cs="B Nazanin"/>
          <w:rtl/>
        </w:rPr>
        <w:t>استفاده</w:t>
      </w:r>
      <w:r w:rsidR="005E746F" w:rsidRPr="005E746F">
        <w:rPr>
          <w:rFonts w:cs="B Nazanin"/>
        </w:rPr>
        <w:t xml:space="preserve"> </w:t>
      </w:r>
      <w:r w:rsidR="005E746F" w:rsidRPr="005E746F">
        <w:rPr>
          <w:rFonts w:cs="B Nazanin"/>
          <w:rtl/>
        </w:rPr>
        <w:t>از</w:t>
      </w:r>
      <w:r w:rsidR="005E746F" w:rsidRPr="005E746F">
        <w:rPr>
          <w:rFonts w:cs="B Nazanin"/>
        </w:rPr>
        <w:t xml:space="preserve"> </w:t>
      </w:r>
      <w:r w:rsidR="005E746F" w:rsidRPr="005E746F">
        <w:rPr>
          <w:rFonts w:cs="B Nazanin"/>
          <w:rtl/>
        </w:rPr>
        <w:t>فن</w:t>
      </w:r>
      <w:r w:rsidR="005E746F" w:rsidRPr="005E746F">
        <w:rPr>
          <w:rFonts w:cs="B Nazanin" w:hint="cs"/>
          <w:rtl/>
        </w:rPr>
        <w:t xml:space="preserve"> آ</w:t>
      </w:r>
      <w:r w:rsidR="005E746F" w:rsidRPr="005E746F">
        <w:rPr>
          <w:rFonts w:cs="B Nazanin"/>
          <w:rtl/>
        </w:rPr>
        <w:t>وري</w:t>
      </w:r>
      <w:r w:rsidR="005E746F" w:rsidRPr="005E746F">
        <w:rPr>
          <w:rFonts w:cs="B Nazanin"/>
        </w:rPr>
        <w:t xml:space="preserve"> </w:t>
      </w:r>
      <w:r w:rsidR="005E746F" w:rsidRPr="005E746F">
        <w:rPr>
          <w:rFonts w:cs="B Nazanin"/>
          <w:rtl/>
        </w:rPr>
        <w:t>روز</w:t>
      </w:r>
      <w:r w:rsidR="005E746F" w:rsidRPr="005E746F">
        <w:rPr>
          <w:rFonts w:cs="B Nazanin" w:hint="cs"/>
          <w:rtl/>
        </w:rPr>
        <w:t>،</w:t>
      </w:r>
      <w:r w:rsidR="005E746F" w:rsidRPr="005E746F">
        <w:rPr>
          <w:rFonts w:cs="B Nazanin"/>
          <w:rtl/>
        </w:rPr>
        <w:t xml:space="preserve"> تخصيص</w:t>
      </w:r>
      <w:r w:rsidR="005E746F" w:rsidRPr="005E746F">
        <w:rPr>
          <w:rFonts w:cs="B Nazanin"/>
        </w:rPr>
        <w:t xml:space="preserve"> </w:t>
      </w:r>
      <w:r w:rsidR="005E746F" w:rsidRPr="005E746F">
        <w:rPr>
          <w:rFonts w:cs="B Nazanin"/>
          <w:rtl/>
        </w:rPr>
        <w:t>به</w:t>
      </w:r>
      <w:r w:rsidR="005E746F" w:rsidRPr="005E746F">
        <w:rPr>
          <w:rFonts w:cs="B Nazanin"/>
        </w:rPr>
        <w:t xml:space="preserve"> </w:t>
      </w:r>
      <w:r w:rsidR="005E746F" w:rsidRPr="005E746F">
        <w:rPr>
          <w:rFonts w:cs="B Nazanin"/>
          <w:rtl/>
        </w:rPr>
        <w:t>موقع</w:t>
      </w:r>
      <w:r w:rsidR="005E746F" w:rsidRPr="005E746F">
        <w:rPr>
          <w:rFonts w:cs="B Nazanin"/>
        </w:rPr>
        <w:t xml:space="preserve"> </w:t>
      </w:r>
      <w:r w:rsidR="005E746F" w:rsidRPr="005E746F">
        <w:rPr>
          <w:rFonts w:cs="B Nazanin"/>
          <w:rtl/>
        </w:rPr>
        <w:t>منابع</w:t>
      </w:r>
      <w:r w:rsidR="005E746F" w:rsidRPr="005E746F">
        <w:rPr>
          <w:rFonts w:cs="B Nazanin"/>
        </w:rPr>
        <w:t xml:space="preserve"> </w:t>
      </w:r>
      <w:r w:rsidR="005E746F" w:rsidRPr="005E746F">
        <w:rPr>
          <w:rFonts w:cs="B Nazanin"/>
          <w:rtl/>
        </w:rPr>
        <w:t>مالي</w:t>
      </w:r>
      <w:r w:rsidR="005E746F" w:rsidRPr="005E746F">
        <w:rPr>
          <w:rFonts w:cs="B Nazanin" w:hint="cs"/>
          <w:rtl/>
        </w:rPr>
        <w:t xml:space="preserve"> و</w:t>
      </w:r>
      <w:r w:rsidR="005E746F" w:rsidRPr="005E746F">
        <w:rPr>
          <w:rFonts w:cs="B Nazanin"/>
          <w:rtl/>
        </w:rPr>
        <w:t xml:space="preserve"> تسهيلات</w:t>
      </w:r>
      <w:r w:rsidR="005E746F" w:rsidRPr="005E746F">
        <w:rPr>
          <w:rFonts w:cs="B Nazanin"/>
        </w:rPr>
        <w:t xml:space="preserve"> </w:t>
      </w:r>
      <w:r w:rsidR="005E746F" w:rsidRPr="005E746F">
        <w:rPr>
          <w:rFonts w:cs="B Nazanin"/>
          <w:rtl/>
        </w:rPr>
        <w:t>بانك</w:t>
      </w:r>
      <w:r w:rsidR="005E746F" w:rsidRPr="005E746F">
        <w:rPr>
          <w:rFonts w:cs="B Nazanin" w:hint="cs"/>
          <w:rtl/>
        </w:rPr>
        <w:t>ی به</w:t>
      </w:r>
      <w:r w:rsidR="005E746F" w:rsidRPr="005E746F">
        <w:rPr>
          <w:rFonts w:cs="B Nazanin"/>
        </w:rPr>
        <w:t xml:space="preserve"> </w:t>
      </w:r>
      <w:r w:rsidR="005E746F" w:rsidRPr="005E746F">
        <w:rPr>
          <w:rFonts w:cs="B Nazanin"/>
          <w:rtl/>
        </w:rPr>
        <w:t>كشت</w:t>
      </w:r>
      <w:r w:rsidR="005E746F" w:rsidRPr="005E746F">
        <w:rPr>
          <w:rFonts w:cs="B Nazanin"/>
        </w:rPr>
        <w:t xml:space="preserve"> </w:t>
      </w:r>
      <w:r w:rsidR="005E746F" w:rsidRPr="005E746F">
        <w:rPr>
          <w:rFonts w:cs="B Nazanin"/>
          <w:rtl/>
        </w:rPr>
        <w:t>توام</w:t>
      </w:r>
      <w:r w:rsidR="005E746F" w:rsidRPr="005E746F">
        <w:rPr>
          <w:rFonts w:cs="B Nazanin"/>
        </w:rPr>
        <w:t xml:space="preserve"> </w:t>
      </w:r>
      <w:r w:rsidR="005E746F" w:rsidRPr="005E746F">
        <w:rPr>
          <w:rFonts w:cs="B Nazanin"/>
          <w:rtl/>
        </w:rPr>
        <w:t>ماهي</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برنج</w:t>
      </w:r>
      <w:r w:rsidR="005E746F" w:rsidRPr="005E746F">
        <w:rPr>
          <w:rFonts w:cs="B Nazanin" w:hint="cs"/>
          <w:rtl/>
        </w:rPr>
        <w:t xml:space="preserve"> </w:t>
      </w:r>
      <w:r w:rsidR="005E746F" w:rsidRPr="005E746F">
        <w:rPr>
          <w:rFonts w:cs="B Nazanin"/>
          <w:rtl/>
        </w:rPr>
        <w:t>تبيين</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تشريح</w:t>
      </w:r>
      <w:r w:rsidR="005E746F" w:rsidRPr="005E746F">
        <w:rPr>
          <w:rFonts w:cs="B Nazanin"/>
        </w:rPr>
        <w:t xml:space="preserve"> </w:t>
      </w:r>
      <w:r w:rsidR="005E746F" w:rsidRPr="005E746F">
        <w:rPr>
          <w:rFonts w:cs="B Nazanin"/>
          <w:rtl/>
        </w:rPr>
        <w:t>گردد</w:t>
      </w:r>
      <w:r w:rsidR="005E746F" w:rsidRPr="005E746F">
        <w:rPr>
          <w:rFonts w:cs="B Nazanin" w:hint="cs"/>
          <w:rtl/>
        </w:rPr>
        <w:t>.</w:t>
      </w:r>
      <w:r w:rsidR="005E746F" w:rsidRPr="005E746F">
        <w:rPr>
          <w:rFonts w:cs="B Nazanin"/>
          <w:rtl/>
        </w:rPr>
        <w:t>خالدي(1386)</w:t>
      </w:r>
      <w:r w:rsidR="005E746F" w:rsidRPr="005E746F">
        <w:rPr>
          <w:rFonts w:cs="B Nazanin" w:hint="cs"/>
          <w:rtl/>
        </w:rPr>
        <w:t xml:space="preserve">، </w:t>
      </w:r>
      <w:r w:rsidR="005E746F" w:rsidRPr="005E746F">
        <w:rPr>
          <w:rFonts w:cs="B Nazanin"/>
          <w:rtl/>
        </w:rPr>
        <w:t>در رابطه با نگرش كشاورزان در خصوص موانع و انگيزه هاي تبديل مزارع به كشاورزي ارگانيگ می نویسد فقدان دانش و مهارت و نبود بازار فروش براي محصولات ارگانيك از موانع عمده عدم انجام فعاليت زراعي ارگانيك است. كنترل علف هاي هرز، حشرات و بيماري ها، عدم حتميت در مورد درآمد اقتصادي و پيچيدگي فرآيند تبديل به كشاورزي ارگانيك و گواهي محصولات ارگانيك به عنوان چالش هاي مهم بعد از تبديل باقي مي مانند</w:t>
      </w:r>
      <w:r w:rsidR="005E746F" w:rsidRPr="005E746F">
        <w:rPr>
          <w:rFonts w:cs="B Nazanin" w:hint="cs"/>
          <w:rtl/>
        </w:rPr>
        <w:t xml:space="preserve">. همچنین </w:t>
      </w:r>
      <w:r w:rsidR="005E746F" w:rsidRPr="005E746F">
        <w:rPr>
          <w:rFonts w:cs="B Nazanin"/>
          <w:rtl/>
        </w:rPr>
        <w:t xml:space="preserve">با توجه به اهميت عوامل اقتصادي در ايجاد انگيزه براي كشاورزان حمايت مالي </w:t>
      </w:r>
      <w:r w:rsidR="005E746F" w:rsidRPr="005E746F">
        <w:rPr>
          <w:rFonts w:cs="B Nazanin" w:hint="cs"/>
          <w:rtl/>
        </w:rPr>
        <w:t>آنان</w:t>
      </w:r>
      <w:r w:rsidR="005E746F" w:rsidRPr="005E746F">
        <w:rPr>
          <w:rFonts w:cs="B Nazanin"/>
          <w:rtl/>
        </w:rPr>
        <w:t xml:space="preserve"> مي تواند به توسعه كشاورزي ارگانيك كمك نمايد. رجبي، و همکاران</w:t>
      </w:r>
      <w:r w:rsidR="005E746F" w:rsidRPr="005E746F">
        <w:rPr>
          <w:rFonts w:cs="B Nazanin" w:hint="cs"/>
          <w:rtl/>
        </w:rPr>
        <w:t>(</w:t>
      </w:r>
      <w:r w:rsidR="005E746F" w:rsidRPr="005E746F">
        <w:rPr>
          <w:rFonts w:cs="B Nazanin"/>
          <w:rtl/>
        </w:rPr>
        <w:t>1392</w:t>
      </w:r>
      <w:r w:rsidR="005E746F" w:rsidRPr="005E746F">
        <w:rPr>
          <w:rFonts w:cs="B Nazanin" w:hint="cs"/>
          <w:rtl/>
        </w:rPr>
        <w:t xml:space="preserve">)، نتایج </w:t>
      </w:r>
      <w:r w:rsidR="005E746F" w:rsidRPr="005E746F">
        <w:rPr>
          <w:rFonts w:cs="B Nazanin"/>
          <w:rtl/>
        </w:rPr>
        <w:t>بررسي</w:t>
      </w:r>
      <w:r w:rsidR="005E746F" w:rsidRPr="005E746F">
        <w:rPr>
          <w:rFonts w:cs="B Nazanin"/>
        </w:rPr>
        <w:t xml:space="preserve"> </w:t>
      </w:r>
      <w:r w:rsidR="005E746F" w:rsidRPr="005E746F">
        <w:rPr>
          <w:rFonts w:cs="B Nazanin"/>
          <w:rtl/>
        </w:rPr>
        <w:t>مولفه</w:t>
      </w:r>
      <w:r w:rsidR="005E746F" w:rsidRPr="005E746F">
        <w:rPr>
          <w:rFonts w:cs="B Nazanin" w:hint="cs"/>
          <w:rtl/>
        </w:rPr>
        <w:t xml:space="preserve"> </w:t>
      </w:r>
      <w:r w:rsidR="005E746F" w:rsidRPr="005E746F">
        <w:rPr>
          <w:rFonts w:cs="B Nazanin"/>
          <w:rtl/>
        </w:rPr>
        <w:t>هاي</w:t>
      </w:r>
      <w:r w:rsidR="005E746F" w:rsidRPr="005E746F">
        <w:rPr>
          <w:rFonts w:cs="B Nazanin"/>
        </w:rPr>
        <w:t xml:space="preserve"> </w:t>
      </w:r>
      <w:r w:rsidR="005E746F" w:rsidRPr="005E746F">
        <w:rPr>
          <w:rFonts w:cs="B Nazanin"/>
          <w:rtl/>
        </w:rPr>
        <w:t>پذيرش</w:t>
      </w:r>
      <w:r w:rsidR="005E746F" w:rsidRPr="005E746F">
        <w:rPr>
          <w:rFonts w:cs="B Nazanin"/>
        </w:rPr>
        <w:t xml:space="preserve"> </w:t>
      </w:r>
      <w:r w:rsidR="005E746F" w:rsidRPr="005E746F">
        <w:rPr>
          <w:rFonts w:cs="B Nazanin"/>
          <w:rtl/>
        </w:rPr>
        <w:t>محصولات</w:t>
      </w:r>
      <w:r w:rsidR="005E746F" w:rsidRPr="005E746F">
        <w:rPr>
          <w:rFonts w:cs="B Nazanin"/>
        </w:rPr>
        <w:t xml:space="preserve"> </w:t>
      </w:r>
      <w:r w:rsidR="005E746F" w:rsidRPr="005E746F">
        <w:rPr>
          <w:rFonts w:cs="B Nazanin"/>
          <w:rtl/>
        </w:rPr>
        <w:t>كشاورزي</w:t>
      </w:r>
      <w:r w:rsidR="005E746F" w:rsidRPr="005E746F">
        <w:rPr>
          <w:rFonts w:cs="B Nazanin"/>
        </w:rPr>
        <w:t xml:space="preserve"> </w:t>
      </w:r>
      <w:r w:rsidR="005E746F" w:rsidRPr="005E746F">
        <w:rPr>
          <w:rFonts w:cs="B Nazanin"/>
          <w:rtl/>
        </w:rPr>
        <w:t>ارگانيك</w:t>
      </w:r>
      <w:r w:rsidR="005E746F" w:rsidRPr="005E746F">
        <w:rPr>
          <w:rFonts w:cs="B Nazanin"/>
        </w:rPr>
        <w:t xml:space="preserve"> </w:t>
      </w:r>
      <w:r w:rsidR="005E746F" w:rsidRPr="005E746F">
        <w:rPr>
          <w:rFonts w:cs="B Nazanin"/>
          <w:rtl/>
        </w:rPr>
        <w:t>از</w:t>
      </w:r>
      <w:r w:rsidR="005E746F" w:rsidRPr="005E746F">
        <w:rPr>
          <w:rFonts w:cs="B Nazanin"/>
        </w:rPr>
        <w:t xml:space="preserve"> </w:t>
      </w:r>
      <w:r w:rsidR="005E746F" w:rsidRPr="005E746F">
        <w:rPr>
          <w:rFonts w:cs="B Nazanin"/>
          <w:rtl/>
        </w:rPr>
        <w:t>ديدگاه مصرف</w:t>
      </w:r>
      <w:r w:rsidR="005E746F" w:rsidRPr="005E746F">
        <w:rPr>
          <w:rFonts w:cs="B Nazanin"/>
        </w:rPr>
        <w:t xml:space="preserve"> </w:t>
      </w:r>
      <w:r w:rsidR="005E746F" w:rsidRPr="005E746F">
        <w:rPr>
          <w:rFonts w:cs="B Nazanin"/>
          <w:rtl/>
        </w:rPr>
        <w:t>كنندگان</w:t>
      </w:r>
      <w:r w:rsidR="005E746F" w:rsidRPr="005E746F">
        <w:rPr>
          <w:rFonts w:cs="B Nazanin"/>
        </w:rPr>
        <w:t xml:space="preserve"> </w:t>
      </w:r>
      <w:r w:rsidR="005E746F" w:rsidRPr="005E746F">
        <w:rPr>
          <w:rFonts w:cs="B Nazanin"/>
          <w:rtl/>
        </w:rPr>
        <w:t>نشان</w:t>
      </w:r>
      <w:r w:rsidR="005E746F" w:rsidRPr="005E746F">
        <w:rPr>
          <w:rFonts w:cs="B Nazanin"/>
        </w:rPr>
        <w:t xml:space="preserve"> </w:t>
      </w:r>
      <w:r w:rsidR="005E746F" w:rsidRPr="005E746F">
        <w:rPr>
          <w:rFonts w:cs="B Nazanin"/>
          <w:rtl/>
        </w:rPr>
        <w:t>داد</w:t>
      </w:r>
      <w:r w:rsidR="005E746F" w:rsidRPr="005E746F">
        <w:rPr>
          <w:rFonts w:cs="B Nazanin"/>
        </w:rPr>
        <w:t xml:space="preserve"> </w:t>
      </w:r>
      <w:r w:rsidR="005E746F" w:rsidRPr="005E746F">
        <w:rPr>
          <w:rFonts w:cs="B Nazanin"/>
          <w:rtl/>
        </w:rPr>
        <w:t>كه</w:t>
      </w:r>
      <w:r w:rsidR="005E746F" w:rsidRPr="005E746F">
        <w:rPr>
          <w:rFonts w:cs="B Nazanin"/>
        </w:rPr>
        <w:t xml:space="preserve"> </w:t>
      </w:r>
      <w:r w:rsidR="005E746F" w:rsidRPr="005E746F">
        <w:rPr>
          <w:rFonts w:cs="B Nazanin"/>
          <w:rtl/>
        </w:rPr>
        <w:t>ميزان</w:t>
      </w:r>
      <w:r w:rsidR="005E746F" w:rsidRPr="005E746F">
        <w:rPr>
          <w:rFonts w:cs="B Nazanin"/>
        </w:rPr>
        <w:t xml:space="preserve"> </w:t>
      </w:r>
      <w:r w:rsidR="005E746F" w:rsidRPr="005E746F">
        <w:rPr>
          <w:rFonts w:cs="B Nazanin"/>
          <w:rtl/>
        </w:rPr>
        <w:t>دانش</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آگاهي</w:t>
      </w:r>
      <w:r w:rsidR="005E746F" w:rsidRPr="005E746F">
        <w:rPr>
          <w:rFonts w:cs="B Nazanin"/>
        </w:rPr>
        <w:t xml:space="preserve"> </w:t>
      </w:r>
      <w:r w:rsidR="005E746F" w:rsidRPr="005E746F">
        <w:rPr>
          <w:rFonts w:cs="B Nazanin"/>
          <w:rtl/>
        </w:rPr>
        <w:t>افراد</w:t>
      </w:r>
      <w:r w:rsidR="005E746F" w:rsidRPr="005E746F">
        <w:rPr>
          <w:rFonts w:cs="B Nazanin"/>
        </w:rPr>
        <w:t xml:space="preserve"> </w:t>
      </w:r>
      <w:r w:rsidR="005E746F" w:rsidRPr="005E746F">
        <w:rPr>
          <w:rFonts w:cs="B Nazanin"/>
          <w:rtl/>
        </w:rPr>
        <w:t>نسبت</w:t>
      </w:r>
      <w:r w:rsidR="005E746F" w:rsidRPr="005E746F">
        <w:rPr>
          <w:rFonts w:cs="B Nazanin"/>
        </w:rPr>
        <w:t xml:space="preserve"> </w:t>
      </w:r>
      <w:r w:rsidR="005E746F" w:rsidRPr="005E746F">
        <w:rPr>
          <w:rFonts w:cs="B Nazanin"/>
          <w:rtl/>
        </w:rPr>
        <w:t>به</w:t>
      </w:r>
      <w:r w:rsidR="005E746F" w:rsidRPr="005E746F">
        <w:rPr>
          <w:rFonts w:cs="B Nazanin"/>
        </w:rPr>
        <w:t xml:space="preserve"> </w:t>
      </w:r>
      <w:r w:rsidR="005E746F" w:rsidRPr="005E746F">
        <w:rPr>
          <w:rFonts w:cs="B Nazanin"/>
          <w:rtl/>
        </w:rPr>
        <w:t>محصولات</w:t>
      </w:r>
      <w:r w:rsidR="005E746F" w:rsidRPr="005E746F">
        <w:rPr>
          <w:rFonts w:cs="B Nazanin"/>
        </w:rPr>
        <w:t xml:space="preserve"> </w:t>
      </w:r>
      <w:r w:rsidR="005E746F" w:rsidRPr="005E746F">
        <w:rPr>
          <w:rFonts w:cs="B Nazanin"/>
          <w:rtl/>
        </w:rPr>
        <w:t>ارگانيك</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حد</w:t>
      </w:r>
      <w:r w:rsidR="005E746F" w:rsidRPr="005E746F">
        <w:rPr>
          <w:rFonts w:cs="B Nazanin"/>
        </w:rPr>
        <w:t xml:space="preserve"> </w:t>
      </w:r>
      <w:r w:rsidR="005E746F" w:rsidRPr="005E746F">
        <w:rPr>
          <w:rFonts w:cs="B Nazanin"/>
          <w:rtl/>
        </w:rPr>
        <w:t>متوسط مي</w:t>
      </w:r>
      <w:r w:rsidR="005E746F" w:rsidRPr="005E746F">
        <w:rPr>
          <w:rFonts w:cs="B Nazanin"/>
        </w:rPr>
        <w:t xml:space="preserve"> </w:t>
      </w:r>
      <w:r w:rsidR="005E746F" w:rsidRPr="005E746F">
        <w:rPr>
          <w:rFonts w:cs="B Nazanin"/>
          <w:rtl/>
        </w:rPr>
        <w:t>باشد</w:t>
      </w:r>
      <w:r w:rsidR="005E746F" w:rsidRPr="005E746F">
        <w:rPr>
          <w:rFonts w:cs="B Nazanin" w:hint="cs"/>
          <w:rtl/>
        </w:rPr>
        <w:t>.</w:t>
      </w:r>
      <w:r w:rsidR="005E746F" w:rsidRPr="005E746F">
        <w:rPr>
          <w:rFonts w:cs="B Nazanin"/>
        </w:rPr>
        <w:t xml:space="preserve"> </w:t>
      </w:r>
      <w:r w:rsidR="005E746F" w:rsidRPr="005E746F">
        <w:rPr>
          <w:rFonts w:cs="B Nazanin"/>
          <w:rtl/>
        </w:rPr>
        <w:t>علاوه</w:t>
      </w:r>
      <w:r w:rsidR="005E746F" w:rsidRPr="005E746F">
        <w:rPr>
          <w:rFonts w:cs="B Nazanin"/>
        </w:rPr>
        <w:t xml:space="preserve"> </w:t>
      </w:r>
      <w:r w:rsidR="005E746F" w:rsidRPr="005E746F">
        <w:rPr>
          <w:rFonts w:cs="B Nazanin"/>
          <w:rtl/>
        </w:rPr>
        <w:t>بر</w:t>
      </w:r>
      <w:r w:rsidR="005E746F" w:rsidRPr="005E746F">
        <w:rPr>
          <w:rFonts w:cs="B Nazanin"/>
        </w:rPr>
        <w:t xml:space="preserve"> </w:t>
      </w:r>
      <w:r w:rsidR="005E746F" w:rsidRPr="005E746F">
        <w:rPr>
          <w:rFonts w:cs="B Nazanin"/>
          <w:rtl/>
        </w:rPr>
        <w:t>آن</w:t>
      </w:r>
      <w:r w:rsidR="005E746F" w:rsidRPr="005E746F">
        <w:rPr>
          <w:rFonts w:cs="B Nazanin"/>
        </w:rPr>
        <w:t xml:space="preserve"> </w:t>
      </w:r>
      <w:r w:rsidR="005E746F" w:rsidRPr="005E746F">
        <w:rPr>
          <w:rFonts w:cs="B Nazanin"/>
          <w:rtl/>
        </w:rPr>
        <w:t>نگرش</w:t>
      </w:r>
      <w:r w:rsidR="005E746F" w:rsidRPr="005E746F">
        <w:rPr>
          <w:rFonts w:cs="B Nazanin"/>
        </w:rPr>
        <w:t xml:space="preserve"> </w:t>
      </w:r>
      <w:r w:rsidR="005E746F" w:rsidRPr="005E746F">
        <w:rPr>
          <w:rFonts w:cs="B Nazanin"/>
          <w:rtl/>
        </w:rPr>
        <w:t>افراد</w:t>
      </w:r>
      <w:r w:rsidR="005E746F" w:rsidRPr="005E746F">
        <w:rPr>
          <w:rFonts w:cs="B Nazanin"/>
        </w:rPr>
        <w:t xml:space="preserve"> </w:t>
      </w:r>
      <w:r w:rsidR="005E746F" w:rsidRPr="005E746F">
        <w:rPr>
          <w:rFonts w:cs="B Nazanin"/>
          <w:rtl/>
        </w:rPr>
        <w:t>نسبت</w:t>
      </w:r>
      <w:r w:rsidR="005E746F" w:rsidRPr="005E746F">
        <w:rPr>
          <w:rFonts w:cs="B Nazanin"/>
        </w:rPr>
        <w:t xml:space="preserve"> </w:t>
      </w:r>
      <w:r w:rsidR="005E746F" w:rsidRPr="005E746F">
        <w:rPr>
          <w:rFonts w:cs="B Nazanin"/>
          <w:rtl/>
        </w:rPr>
        <w:t>به</w:t>
      </w:r>
      <w:r w:rsidR="005E746F" w:rsidRPr="005E746F">
        <w:rPr>
          <w:rFonts w:cs="B Nazanin"/>
        </w:rPr>
        <w:t xml:space="preserve"> </w:t>
      </w:r>
      <w:r w:rsidR="005E746F" w:rsidRPr="005E746F">
        <w:rPr>
          <w:rFonts w:cs="B Nazanin"/>
          <w:rtl/>
        </w:rPr>
        <w:t>محصولات</w:t>
      </w:r>
      <w:r w:rsidR="005E746F" w:rsidRPr="005E746F">
        <w:rPr>
          <w:rFonts w:cs="B Nazanin"/>
        </w:rPr>
        <w:t xml:space="preserve"> </w:t>
      </w:r>
      <w:r w:rsidR="005E746F" w:rsidRPr="005E746F">
        <w:rPr>
          <w:rFonts w:cs="B Nazanin"/>
          <w:rtl/>
        </w:rPr>
        <w:t>ارگانيك</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حد</w:t>
      </w:r>
      <w:r w:rsidR="005E746F" w:rsidRPr="005E746F">
        <w:rPr>
          <w:rFonts w:cs="B Nazanin"/>
        </w:rPr>
        <w:t xml:space="preserve"> </w:t>
      </w:r>
      <w:r w:rsidR="005E746F" w:rsidRPr="005E746F">
        <w:rPr>
          <w:rFonts w:cs="B Nazanin"/>
          <w:rtl/>
        </w:rPr>
        <w:t>متوسط</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رو</w:t>
      </w:r>
      <w:r w:rsidR="005E746F" w:rsidRPr="005E746F">
        <w:rPr>
          <w:rFonts w:cs="B Nazanin"/>
        </w:rPr>
        <w:t xml:space="preserve"> </w:t>
      </w:r>
      <w:r w:rsidR="005E746F" w:rsidRPr="005E746F">
        <w:rPr>
          <w:rFonts w:cs="B Nazanin"/>
          <w:rtl/>
        </w:rPr>
        <w:t>به</w:t>
      </w:r>
      <w:r w:rsidR="005E746F" w:rsidRPr="005E746F">
        <w:rPr>
          <w:rFonts w:cs="B Nazanin"/>
        </w:rPr>
        <w:t xml:space="preserve"> </w:t>
      </w:r>
      <w:r w:rsidR="005E746F" w:rsidRPr="005E746F">
        <w:rPr>
          <w:rFonts w:cs="B Nazanin"/>
          <w:rtl/>
        </w:rPr>
        <w:t>مساعد</w:t>
      </w:r>
      <w:r w:rsidR="005E746F" w:rsidRPr="005E746F">
        <w:rPr>
          <w:rFonts w:cs="B Nazanin"/>
        </w:rPr>
        <w:t xml:space="preserve"> </w:t>
      </w:r>
      <w:r w:rsidR="005E746F" w:rsidRPr="005E746F">
        <w:rPr>
          <w:rFonts w:cs="B Nazanin"/>
          <w:rtl/>
        </w:rPr>
        <w:t>بوده</w:t>
      </w:r>
      <w:r w:rsidR="005E746F" w:rsidRPr="005E746F">
        <w:rPr>
          <w:rFonts w:cs="B Nazanin"/>
        </w:rPr>
        <w:t xml:space="preserve"> </w:t>
      </w:r>
      <w:r w:rsidR="005E746F" w:rsidRPr="005E746F">
        <w:rPr>
          <w:rFonts w:cs="B Nazanin"/>
          <w:rtl/>
        </w:rPr>
        <w:t>است</w:t>
      </w:r>
      <w:r w:rsidR="005E746F" w:rsidRPr="005E746F">
        <w:rPr>
          <w:rFonts w:cs="B Nazanin" w:hint="cs"/>
          <w:rtl/>
        </w:rPr>
        <w:t xml:space="preserve"> و</w:t>
      </w:r>
      <w:r w:rsidR="005E746F" w:rsidRPr="005E746F">
        <w:rPr>
          <w:rFonts w:cs="B Nazanin"/>
        </w:rPr>
        <w:t xml:space="preserve"> </w:t>
      </w:r>
      <w:r w:rsidR="005E746F" w:rsidRPr="005E746F">
        <w:rPr>
          <w:rFonts w:cs="B Nazanin"/>
          <w:rtl/>
        </w:rPr>
        <w:t>تحليل</w:t>
      </w:r>
      <w:r w:rsidR="005E746F" w:rsidRPr="005E746F">
        <w:rPr>
          <w:rFonts w:cs="B Nazanin"/>
        </w:rPr>
        <w:t xml:space="preserve"> </w:t>
      </w:r>
      <w:r w:rsidR="005E746F" w:rsidRPr="005E746F">
        <w:rPr>
          <w:rFonts w:cs="B Nazanin"/>
          <w:rtl/>
        </w:rPr>
        <w:t>عاملي</w:t>
      </w:r>
      <w:r w:rsidR="005E746F" w:rsidRPr="005E746F">
        <w:rPr>
          <w:rFonts w:cs="B Nazanin"/>
        </w:rPr>
        <w:t xml:space="preserve"> </w:t>
      </w:r>
      <w:r w:rsidR="005E746F" w:rsidRPr="005E746F">
        <w:rPr>
          <w:rFonts w:cs="B Nazanin"/>
          <w:rtl/>
        </w:rPr>
        <w:t>چهارعامل</w:t>
      </w:r>
      <w:r w:rsidR="005E746F" w:rsidRPr="005E746F">
        <w:rPr>
          <w:rFonts w:cs="B Nazanin" w:hint="cs"/>
          <w:rtl/>
        </w:rPr>
        <w:t xml:space="preserve">: </w:t>
      </w:r>
      <w:r w:rsidR="005E746F" w:rsidRPr="005E746F">
        <w:rPr>
          <w:rFonts w:cs="B Nazanin"/>
          <w:rtl/>
        </w:rPr>
        <w:t>اطلاع</w:t>
      </w:r>
      <w:r w:rsidR="005E746F" w:rsidRPr="005E746F">
        <w:rPr>
          <w:rFonts w:cs="B Nazanin"/>
        </w:rPr>
        <w:t xml:space="preserve"> </w:t>
      </w:r>
      <w:r w:rsidR="005E746F" w:rsidRPr="005E746F">
        <w:rPr>
          <w:rFonts w:cs="B Nazanin"/>
          <w:rtl/>
        </w:rPr>
        <w:t>رساني</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آموزشي،</w:t>
      </w:r>
      <w:r w:rsidR="005E746F" w:rsidRPr="005E746F">
        <w:rPr>
          <w:rFonts w:cs="B Nazanin"/>
        </w:rPr>
        <w:t xml:space="preserve"> </w:t>
      </w:r>
      <w:r w:rsidR="005E746F" w:rsidRPr="005E746F">
        <w:rPr>
          <w:rFonts w:cs="B Nazanin"/>
          <w:rtl/>
        </w:rPr>
        <w:t>بهبود</w:t>
      </w:r>
      <w:r w:rsidR="005E746F" w:rsidRPr="005E746F">
        <w:rPr>
          <w:rFonts w:cs="B Nazanin"/>
        </w:rPr>
        <w:t xml:space="preserve"> </w:t>
      </w:r>
      <w:r w:rsidR="005E746F" w:rsidRPr="005E746F">
        <w:rPr>
          <w:rFonts w:cs="B Nazanin"/>
          <w:rtl/>
        </w:rPr>
        <w:t>دسترسي،</w:t>
      </w:r>
      <w:r w:rsidR="005E746F" w:rsidRPr="005E746F">
        <w:rPr>
          <w:rFonts w:cs="B Nazanin"/>
        </w:rPr>
        <w:t xml:space="preserve"> </w:t>
      </w:r>
      <w:r w:rsidR="005E746F" w:rsidRPr="005E746F">
        <w:rPr>
          <w:rFonts w:cs="B Nazanin"/>
          <w:rtl/>
        </w:rPr>
        <w:t>بهبود ويژگي</w:t>
      </w:r>
      <w:r w:rsidR="005E746F" w:rsidRPr="005E746F">
        <w:rPr>
          <w:rFonts w:cs="B Nazanin"/>
        </w:rPr>
        <w:t xml:space="preserve"> </w:t>
      </w:r>
      <w:r w:rsidR="005E746F" w:rsidRPr="005E746F">
        <w:rPr>
          <w:rFonts w:cs="B Nazanin"/>
          <w:rtl/>
        </w:rPr>
        <w:t>هاي</w:t>
      </w:r>
      <w:r w:rsidR="005E746F" w:rsidRPr="005E746F">
        <w:rPr>
          <w:rFonts w:cs="B Nazanin"/>
        </w:rPr>
        <w:t xml:space="preserve"> </w:t>
      </w:r>
      <w:r w:rsidR="005E746F" w:rsidRPr="005E746F">
        <w:rPr>
          <w:rFonts w:cs="B Nazanin"/>
          <w:rtl/>
        </w:rPr>
        <w:t>محصول</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ارا</w:t>
      </w:r>
      <w:r w:rsidR="005E746F" w:rsidRPr="005E746F">
        <w:rPr>
          <w:rFonts w:cs="B Nazanin" w:hint="cs"/>
          <w:rtl/>
        </w:rPr>
        <w:t>ئ</w:t>
      </w:r>
      <w:r w:rsidR="005E746F" w:rsidRPr="005E746F">
        <w:rPr>
          <w:rFonts w:cs="B Nazanin"/>
          <w:rtl/>
        </w:rPr>
        <w:t>ه</w:t>
      </w:r>
      <w:r w:rsidR="005E746F" w:rsidRPr="005E746F">
        <w:rPr>
          <w:rFonts w:cs="B Nazanin"/>
        </w:rPr>
        <w:t xml:space="preserve"> </w:t>
      </w:r>
      <w:r w:rsidR="005E746F" w:rsidRPr="005E746F">
        <w:rPr>
          <w:rFonts w:cs="B Nazanin"/>
          <w:rtl/>
        </w:rPr>
        <w:t>تسهيلات</w:t>
      </w:r>
      <w:r w:rsidR="005E746F" w:rsidRPr="005E746F">
        <w:rPr>
          <w:rFonts w:cs="B Nazanin"/>
        </w:rPr>
        <w:t xml:space="preserve"> </w:t>
      </w:r>
      <w:r w:rsidR="005E746F" w:rsidRPr="005E746F">
        <w:rPr>
          <w:rFonts w:cs="B Nazanin"/>
          <w:rtl/>
        </w:rPr>
        <w:t>حمايتي</w:t>
      </w:r>
      <w:r w:rsidR="005E746F" w:rsidRPr="005E746F">
        <w:rPr>
          <w:rFonts w:cs="B Nazanin"/>
        </w:rPr>
        <w:t xml:space="preserve"> </w:t>
      </w:r>
      <w:r w:rsidR="005E746F" w:rsidRPr="005E746F">
        <w:rPr>
          <w:rFonts w:cs="B Nazanin"/>
          <w:rtl/>
        </w:rPr>
        <w:t>به</w:t>
      </w:r>
      <w:r w:rsidR="005E746F" w:rsidRPr="005E746F">
        <w:rPr>
          <w:rFonts w:cs="B Nazanin"/>
        </w:rPr>
        <w:t xml:space="preserve"> </w:t>
      </w:r>
      <w:r w:rsidR="005E746F" w:rsidRPr="005E746F">
        <w:rPr>
          <w:rFonts w:cs="B Nazanin"/>
          <w:rtl/>
        </w:rPr>
        <w:t>ترتيب بیشترین درصد واریانس کل</w:t>
      </w:r>
      <w:r w:rsidR="005E746F" w:rsidRPr="005E746F">
        <w:rPr>
          <w:rFonts w:cs="B Nazanin" w:hint="cs"/>
          <w:rtl/>
        </w:rPr>
        <w:softHyphen/>
        <w:t xml:space="preserve">را </w:t>
      </w:r>
      <w:r w:rsidR="005E746F" w:rsidRPr="005E746F">
        <w:rPr>
          <w:rFonts w:cs="B Nazanin"/>
          <w:rtl/>
        </w:rPr>
        <w:t>بر</w:t>
      </w:r>
      <w:r w:rsidR="005E746F" w:rsidRPr="005E746F">
        <w:rPr>
          <w:rFonts w:cs="B Nazanin"/>
        </w:rPr>
        <w:t xml:space="preserve"> </w:t>
      </w:r>
      <w:r w:rsidR="005E746F" w:rsidRPr="005E746F">
        <w:rPr>
          <w:rFonts w:cs="B Nazanin"/>
          <w:rtl/>
        </w:rPr>
        <w:t>پذيرش</w:t>
      </w:r>
      <w:r w:rsidR="005E746F" w:rsidRPr="005E746F">
        <w:rPr>
          <w:rFonts w:cs="B Nazanin"/>
        </w:rPr>
        <w:t xml:space="preserve"> </w:t>
      </w:r>
      <w:r w:rsidR="005E746F" w:rsidRPr="005E746F">
        <w:rPr>
          <w:rFonts w:cs="B Nazanin"/>
          <w:rtl/>
        </w:rPr>
        <w:t>محصولات</w:t>
      </w:r>
      <w:r w:rsidR="005E746F" w:rsidRPr="005E746F">
        <w:rPr>
          <w:rFonts w:cs="B Nazanin"/>
        </w:rPr>
        <w:t xml:space="preserve"> </w:t>
      </w:r>
      <w:r w:rsidR="005E746F" w:rsidRPr="005E746F">
        <w:rPr>
          <w:rFonts w:cs="B Nazanin"/>
          <w:rtl/>
        </w:rPr>
        <w:t>ارگانيك</w:t>
      </w:r>
      <w:r w:rsidR="005E746F" w:rsidRPr="005E746F">
        <w:rPr>
          <w:rFonts w:cs="B Nazanin"/>
        </w:rPr>
        <w:t xml:space="preserve"> </w:t>
      </w:r>
      <w:r w:rsidR="005E746F" w:rsidRPr="005E746F">
        <w:rPr>
          <w:rFonts w:cs="B Nazanin"/>
          <w:rtl/>
        </w:rPr>
        <w:t>تبيين</w:t>
      </w:r>
      <w:r w:rsidR="005E746F" w:rsidRPr="005E746F">
        <w:rPr>
          <w:rFonts w:cs="B Nazanin"/>
        </w:rPr>
        <w:t xml:space="preserve"> </w:t>
      </w:r>
      <w:r w:rsidR="005E746F" w:rsidRPr="005E746F">
        <w:rPr>
          <w:rFonts w:cs="B Nazanin"/>
          <w:rtl/>
        </w:rPr>
        <w:t>كردند</w:t>
      </w:r>
      <w:r w:rsidR="005E746F" w:rsidRPr="005E746F">
        <w:rPr>
          <w:rFonts w:cs="B Nazanin" w:hint="cs"/>
          <w:rtl/>
        </w:rPr>
        <w:t xml:space="preserve">.رضایی مقدم و کرمی(1377)، در مطالعه ای با عنوان " فقر و کشاورزی پایدار واکاوی کیفی" در شهرستان بهبهان به بررسی متغیر های مرتبط با پایداری مثل رشد جمعیت، بهره مندی از خدمات، سطح بکارگیری تکنولوژی پرداخته و عوامل فرهنگی، اقتصادی و فنی موثر بر پایداری را مورد آزمون قرار دادند. نتایج نشان داد که مصرف زیاد کودهای شیمیایی، عدم تناوب زراعی و کشت مستمر، عدم استفاده از کودهای آلی و کودهای سبز و بقایای گیاهی، استفاده نکردن از شخم حفاظتی و مصرف زیاد سموم شیمیایی به عنوان علل ناپایداری بودند. </w:t>
      </w:r>
      <w:r w:rsidR="005E746F" w:rsidRPr="005E746F">
        <w:rPr>
          <w:rFonts w:cs="B Nazanin"/>
          <w:rtl/>
        </w:rPr>
        <w:t>ساعي(1390)</w:t>
      </w:r>
      <w:r w:rsidR="005E746F" w:rsidRPr="005E746F">
        <w:rPr>
          <w:rFonts w:cs="B Nazanin" w:hint="cs"/>
          <w:rtl/>
        </w:rPr>
        <w:t xml:space="preserve">، </w:t>
      </w:r>
      <w:r w:rsidR="005E746F" w:rsidRPr="005E746F">
        <w:rPr>
          <w:rFonts w:cs="B Nazanin"/>
          <w:rtl/>
        </w:rPr>
        <w:t>در زمینه سطح</w:t>
      </w:r>
      <w:r w:rsidR="005E746F" w:rsidRPr="005E746F">
        <w:rPr>
          <w:rFonts w:cs="B Nazanin"/>
        </w:rPr>
        <w:t xml:space="preserve"> </w:t>
      </w:r>
      <w:r w:rsidR="005E746F" w:rsidRPr="005E746F">
        <w:rPr>
          <w:rFonts w:cs="B Nazanin"/>
          <w:rtl/>
        </w:rPr>
        <w:t>دانش</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پذيرش</w:t>
      </w:r>
      <w:r w:rsidR="005E746F" w:rsidRPr="005E746F">
        <w:rPr>
          <w:rFonts w:cs="B Nazanin"/>
        </w:rPr>
        <w:t xml:space="preserve"> </w:t>
      </w:r>
      <w:r w:rsidR="005E746F" w:rsidRPr="005E746F">
        <w:rPr>
          <w:rFonts w:cs="B Nazanin"/>
          <w:rtl/>
        </w:rPr>
        <w:t>كشاورزان</w:t>
      </w:r>
      <w:r w:rsidR="005E746F" w:rsidRPr="005E746F">
        <w:rPr>
          <w:rFonts w:cs="B Nazanin"/>
        </w:rPr>
        <w:t xml:space="preserve"> </w:t>
      </w:r>
      <w:r w:rsidR="005E746F" w:rsidRPr="005E746F">
        <w:rPr>
          <w:rFonts w:cs="B Nazanin"/>
          <w:rtl/>
        </w:rPr>
        <w:t>از</w:t>
      </w:r>
      <w:r w:rsidR="005E746F" w:rsidRPr="005E746F">
        <w:rPr>
          <w:rFonts w:cs="B Nazanin"/>
        </w:rPr>
        <w:t xml:space="preserve"> </w:t>
      </w:r>
      <w:r w:rsidR="005E746F" w:rsidRPr="005E746F">
        <w:rPr>
          <w:rFonts w:cs="B Nazanin"/>
          <w:rtl/>
        </w:rPr>
        <w:t>مسائل</w:t>
      </w:r>
      <w:r w:rsidR="005E746F" w:rsidRPr="005E746F">
        <w:rPr>
          <w:rFonts w:cs="B Nazanin"/>
        </w:rPr>
        <w:t xml:space="preserve"> </w:t>
      </w:r>
      <w:r w:rsidR="005E746F" w:rsidRPr="005E746F">
        <w:rPr>
          <w:rFonts w:cs="B Nazanin"/>
          <w:rtl/>
        </w:rPr>
        <w:t>زيست محيطي</w:t>
      </w:r>
      <w:r w:rsidR="005E746F" w:rsidRPr="005E746F">
        <w:rPr>
          <w:rFonts w:cs="B Nazanin"/>
        </w:rPr>
        <w:t xml:space="preserve"> </w:t>
      </w:r>
      <w:r w:rsidR="005E746F" w:rsidRPr="005E746F">
        <w:rPr>
          <w:rFonts w:cs="B Nazanin"/>
          <w:rtl/>
        </w:rPr>
        <w:t>مرتبط</w:t>
      </w:r>
      <w:r w:rsidR="005E746F" w:rsidRPr="005E746F">
        <w:rPr>
          <w:rFonts w:cs="B Nazanin"/>
        </w:rPr>
        <w:t xml:space="preserve"> </w:t>
      </w:r>
      <w:r w:rsidR="005E746F" w:rsidRPr="005E746F">
        <w:rPr>
          <w:rFonts w:cs="B Nazanin"/>
          <w:rtl/>
        </w:rPr>
        <w:t>باكشاورزي</w:t>
      </w:r>
      <w:r w:rsidR="005E746F" w:rsidRPr="005E746F">
        <w:rPr>
          <w:rFonts w:cs="B Nazanin"/>
        </w:rPr>
        <w:t xml:space="preserve"> </w:t>
      </w:r>
      <w:r w:rsidR="005E746F" w:rsidRPr="005E746F">
        <w:rPr>
          <w:rFonts w:cs="B Nazanin"/>
          <w:rtl/>
        </w:rPr>
        <w:t>پايدار می نویسد:</w:t>
      </w:r>
      <w:r w:rsidR="005E746F" w:rsidRPr="005E746F">
        <w:rPr>
          <w:rFonts w:cs="B Nazanin" w:hint="cs"/>
          <w:rtl/>
        </w:rPr>
        <w:t xml:space="preserve"> </w:t>
      </w:r>
      <w:r w:rsidR="005E746F" w:rsidRPr="005E746F">
        <w:rPr>
          <w:rFonts w:cs="B Nazanin"/>
          <w:rtl/>
        </w:rPr>
        <w:t>مروجان،</w:t>
      </w:r>
      <w:r w:rsidR="005E746F" w:rsidRPr="005E746F">
        <w:rPr>
          <w:rFonts w:cs="B Nazanin"/>
        </w:rPr>
        <w:t xml:space="preserve"> </w:t>
      </w:r>
      <w:r w:rsidR="005E746F" w:rsidRPr="005E746F">
        <w:rPr>
          <w:rFonts w:cs="B Nazanin"/>
          <w:rtl/>
        </w:rPr>
        <w:t>بيشتر</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دسترس</w:t>
      </w:r>
      <w:r w:rsidR="005E746F" w:rsidRPr="005E746F">
        <w:rPr>
          <w:rFonts w:cs="B Nazanin"/>
        </w:rPr>
        <w:t xml:space="preserve"> </w:t>
      </w:r>
      <w:r w:rsidR="005E746F" w:rsidRPr="005E746F">
        <w:rPr>
          <w:rFonts w:cs="B Nazanin"/>
          <w:rtl/>
        </w:rPr>
        <w:t>افراد</w:t>
      </w:r>
      <w:r w:rsidR="005E746F" w:rsidRPr="005E746F">
        <w:rPr>
          <w:rFonts w:cs="B Nazanin"/>
        </w:rPr>
        <w:t xml:space="preserve"> </w:t>
      </w:r>
      <w:r w:rsidR="005E746F" w:rsidRPr="005E746F">
        <w:rPr>
          <w:rFonts w:cs="B Nazanin"/>
          <w:rtl/>
        </w:rPr>
        <w:t>با</w:t>
      </w:r>
      <w:r w:rsidR="005E746F" w:rsidRPr="005E746F">
        <w:rPr>
          <w:rFonts w:cs="B Nazanin"/>
        </w:rPr>
        <w:t xml:space="preserve"> </w:t>
      </w:r>
      <w:r w:rsidR="005E746F" w:rsidRPr="005E746F">
        <w:rPr>
          <w:rFonts w:cs="B Nazanin"/>
          <w:rtl/>
        </w:rPr>
        <w:t>تحصيلات</w:t>
      </w:r>
      <w:r w:rsidR="005E746F" w:rsidRPr="005E746F">
        <w:rPr>
          <w:rFonts w:cs="B Nazanin"/>
        </w:rPr>
        <w:t xml:space="preserve"> </w:t>
      </w:r>
      <w:r w:rsidR="005E746F" w:rsidRPr="005E746F">
        <w:rPr>
          <w:rFonts w:cs="B Nazanin"/>
          <w:rtl/>
        </w:rPr>
        <w:t>بالاتر</w:t>
      </w:r>
      <w:r w:rsidR="005E746F" w:rsidRPr="005E746F">
        <w:rPr>
          <w:rFonts w:cs="B Nazanin"/>
        </w:rPr>
        <w:t xml:space="preserve"> </w:t>
      </w:r>
      <w:r w:rsidR="005E746F" w:rsidRPr="005E746F">
        <w:rPr>
          <w:rFonts w:cs="B Nazanin"/>
          <w:rtl/>
        </w:rPr>
        <w:t>بودند</w:t>
      </w:r>
      <w:r w:rsidR="005E746F" w:rsidRPr="005E746F">
        <w:rPr>
          <w:rFonts w:cs="B Nazanin" w:hint="cs"/>
          <w:rtl/>
        </w:rPr>
        <w:t xml:space="preserve">. </w:t>
      </w:r>
      <w:r w:rsidR="005E746F" w:rsidRPr="005E746F">
        <w:rPr>
          <w:rFonts w:cs="B Nazanin"/>
          <w:rtl/>
        </w:rPr>
        <w:t>دانش</w:t>
      </w:r>
      <w:r w:rsidR="005E746F" w:rsidRPr="005E746F">
        <w:rPr>
          <w:rFonts w:cs="B Nazanin"/>
        </w:rPr>
        <w:t xml:space="preserve"> </w:t>
      </w:r>
      <w:r w:rsidR="005E746F" w:rsidRPr="005E746F">
        <w:rPr>
          <w:rFonts w:cs="B Nazanin"/>
          <w:rtl/>
        </w:rPr>
        <w:lastRenderedPageBreak/>
        <w:t>كشاورزان</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زمينه</w:t>
      </w:r>
      <w:r w:rsidR="005E746F" w:rsidRPr="005E746F">
        <w:rPr>
          <w:rFonts w:cs="B Nazanin"/>
        </w:rPr>
        <w:t xml:space="preserve"> </w:t>
      </w:r>
      <w:r w:rsidR="005E746F" w:rsidRPr="005E746F">
        <w:rPr>
          <w:rFonts w:cs="B Nazanin"/>
          <w:rtl/>
        </w:rPr>
        <w:t>مسائل</w:t>
      </w:r>
      <w:r w:rsidR="005E746F" w:rsidRPr="005E746F">
        <w:rPr>
          <w:rFonts w:cs="B Nazanin"/>
        </w:rPr>
        <w:t xml:space="preserve"> </w:t>
      </w:r>
      <w:r w:rsidR="005E746F" w:rsidRPr="005E746F">
        <w:rPr>
          <w:rFonts w:cs="B Nazanin"/>
          <w:rtl/>
        </w:rPr>
        <w:t>زيست محيطي</w:t>
      </w:r>
      <w:r w:rsidR="005E746F" w:rsidRPr="005E746F">
        <w:rPr>
          <w:rFonts w:cs="B Nazanin"/>
        </w:rPr>
        <w:t xml:space="preserve"> </w:t>
      </w:r>
      <w:r w:rsidR="005E746F" w:rsidRPr="005E746F">
        <w:rPr>
          <w:rFonts w:cs="B Nazanin"/>
          <w:rtl/>
        </w:rPr>
        <w:t>خيلي</w:t>
      </w:r>
      <w:r w:rsidR="005E746F" w:rsidRPr="005E746F">
        <w:rPr>
          <w:rFonts w:cs="B Nazanin"/>
        </w:rPr>
        <w:t xml:space="preserve"> </w:t>
      </w:r>
      <w:r w:rsidR="005E746F" w:rsidRPr="005E746F">
        <w:rPr>
          <w:rFonts w:cs="B Nazanin"/>
          <w:rtl/>
        </w:rPr>
        <w:t>ضعيف</w:t>
      </w:r>
      <w:r w:rsidR="005E746F" w:rsidRPr="005E746F">
        <w:rPr>
          <w:rFonts w:cs="B Nazanin"/>
        </w:rPr>
        <w:t xml:space="preserve"> </w:t>
      </w:r>
      <w:r w:rsidR="005E746F" w:rsidRPr="005E746F">
        <w:rPr>
          <w:rFonts w:cs="B Nazanin"/>
          <w:rtl/>
        </w:rPr>
        <w:t>بوده</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تعاوني</w:t>
      </w:r>
      <w:r w:rsidR="005E746F" w:rsidRPr="005E746F">
        <w:rPr>
          <w:rFonts w:cs="B Nazanin"/>
        </w:rPr>
        <w:t xml:space="preserve"> </w:t>
      </w:r>
      <w:r w:rsidR="005E746F" w:rsidRPr="005E746F">
        <w:rPr>
          <w:rFonts w:cs="B Nazanin"/>
          <w:rtl/>
        </w:rPr>
        <w:t>هاي</w:t>
      </w:r>
      <w:r w:rsidR="005E746F" w:rsidRPr="005E746F">
        <w:rPr>
          <w:rFonts w:cs="B Nazanin"/>
        </w:rPr>
        <w:t xml:space="preserve"> </w:t>
      </w:r>
      <w:r w:rsidR="005E746F" w:rsidRPr="005E746F">
        <w:rPr>
          <w:rFonts w:cs="B Nazanin"/>
          <w:rtl/>
        </w:rPr>
        <w:t>توليد</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پذيرش</w:t>
      </w:r>
      <w:r w:rsidR="005E746F" w:rsidRPr="005E746F">
        <w:rPr>
          <w:rFonts w:cs="B Nazanin"/>
        </w:rPr>
        <w:t xml:space="preserve"> </w:t>
      </w:r>
      <w:r w:rsidR="005E746F" w:rsidRPr="005E746F">
        <w:rPr>
          <w:rFonts w:cs="B Nazanin"/>
          <w:rtl/>
        </w:rPr>
        <w:t>كشاورزان</w:t>
      </w:r>
      <w:r w:rsidR="005E746F" w:rsidRPr="005E746F">
        <w:rPr>
          <w:rFonts w:cs="B Nazanin"/>
        </w:rPr>
        <w:t xml:space="preserve"> </w:t>
      </w:r>
      <w:r w:rsidR="005E746F" w:rsidRPr="005E746F">
        <w:rPr>
          <w:rFonts w:cs="B Nazanin"/>
          <w:rtl/>
        </w:rPr>
        <w:t>از مسائل</w:t>
      </w:r>
      <w:r w:rsidR="005E746F" w:rsidRPr="005E746F">
        <w:rPr>
          <w:rFonts w:cs="B Nazanin"/>
        </w:rPr>
        <w:t xml:space="preserve"> </w:t>
      </w:r>
      <w:r w:rsidR="005E746F" w:rsidRPr="005E746F">
        <w:rPr>
          <w:rFonts w:cs="B Nazanin"/>
          <w:rtl/>
        </w:rPr>
        <w:t>زيست</w:t>
      </w:r>
      <w:r w:rsidR="005E746F" w:rsidRPr="005E746F">
        <w:rPr>
          <w:rFonts w:cs="B Nazanin"/>
        </w:rPr>
        <w:t xml:space="preserve"> </w:t>
      </w:r>
      <w:r w:rsidR="005E746F" w:rsidRPr="005E746F">
        <w:rPr>
          <w:rFonts w:cs="B Nazanin"/>
          <w:rtl/>
        </w:rPr>
        <w:t>محيطي،</w:t>
      </w:r>
      <w:r w:rsidR="005E746F" w:rsidRPr="005E746F">
        <w:rPr>
          <w:rFonts w:cs="B Nazanin"/>
        </w:rPr>
        <w:t xml:space="preserve"> </w:t>
      </w:r>
      <w:r w:rsidR="005E746F" w:rsidRPr="005E746F">
        <w:rPr>
          <w:rFonts w:cs="B Nazanin"/>
          <w:rtl/>
        </w:rPr>
        <w:t>تأثير</w:t>
      </w:r>
      <w:r w:rsidR="005E746F" w:rsidRPr="005E746F">
        <w:rPr>
          <w:rFonts w:cs="B Nazanin"/>
        </w:rPr>
        <w:t xml:space="preserve"> </w:t>
      </w:r>
      <w:r w:rsidR="005E746F" w:rsidRPr="005E746F">
        <w:rPr>
          <w:rFonts w:cs="B Nazanin"/>
          <w:rtl/>
        </w:rPr>
        <w:t>بسزايي</w:t>
      </w:r>
      <w:r w:rsidR="005E746F" w:rsidRPr="005E746F">
        <w:rPr>
          <w:rFonts w:cs="B Nazanin"/>
        </w:rPr>
        <w:t xml:space="preserve"> </w:t>
      </w:r>
      <w:r w:rsidR="005E746F" w:rsidRPr="005E746F">
        <w:rPr>
          <w:rFonts w:cs="B Nazanin"/>
          <w:rtl/>
        </w:rPr>
        <w:t>داشتند</w:t>
      </w:r>
      <w:r w:rsidR="005E746F" w:rsidRPr="005E746F">
        <w:rPr>
          <w:rFonts w:cs="B Nazanin"/>
        </w:rPr>
        <w:t>.</w:t>
      </w:r>
      <w:r w:rsidR="005E746F" w:rsidRPr="005E746F">
        <w:rPr>
          <w:rFonts w:cs="B Nazanin" w:hint="cs"/>
          <w:rtl/>
        </w:rPr>
        <w:t xml:space="preserve"> همچنین </w:t>
      </w:r>
      <w:r w:rsidR="005E746F" w:rsidRPr="005E746F">
        <w:rPr>
          <w:rFonts w:cs="B Nazanin"/>
          <w:rtl/>
        </w:rPr>
        <w:t>تشويق</w:t>
      </w:r>
      <w:r w:rsidR="005E746F" w:rsidRPr="005E746F">
        <w:rPr>
          <w:rFonts w:cs="B Nazanin"/>
        </w:rPr>
        <w:t xml:space="preserve"> </w:t>
      </w:r>
      <w:r w:rsidR="005E746F" w:rsidRPr="005E746F">
        <w:rPr>
          <w:rFonts w:cs="B Nazanin"/>
          <w:rtl/>
        </w:rPr>
        <w:t>مددكاران</w:t>
      </w:r>
      <w:r w:rsidR="005E746F" w:rsidRPr="005E746F">
        <w:rPr>
          <w:rFonts w:cs="B Nazanin"/>
        </w:rPr>
        <w:t xml:space="preserve"> </w:t>
      </w:r>
      <w:r w:rsidR="005E746F" w:rsidRPr="005E746F">
        <w:rPr>
          <w:rFonts w:cs="B Nazanin"/>
          <w:rtl/>
        </w:rPr>
        <w:t>ترويجي</w:t>
      </w:r>
      <w:r w:rsidR="005E746F" w:rsidRPr="005E746F">
        <w:rPr>
          <w:rFonts w:cs="B Nazanin"/>
        </w:rPr>
        <w:t xml:space="preserve"> </w:t>
      </w:r>
      <w:r w:rsidR="005E746F" w:rsidRPr="005E746F">
        <w:rPr>
          <w:rFonts w:cs="B Nazanin"/>
          <w:rtl/>
        </w:rPr>
        <w:t>وكشاورزان</w:t>
      </w:r>
      <w:r w:rsidR="005E746F" w:rsidRPr="005E746F">
        <w:rPr>
          <w:rFonts w:cs="B Nazanin"/>
        </w:rPr>
        <w:t xml:space="preserve"> </w:t>
      </w:r>
      <w:r w:rsidR="005E746F" w:rsidRPr="005E746F">
        <w:rPr>
          <w:rFonts w:cs="B Nazanin"/>
          <w:rtl/>
        </w:rPr>
        <w:t>نمونه</w:t>
      </w:r>
      <w:r w:rsidR="005E746F" w:rsidRPr="005E746F">
        <w:rPr>
          <w:rFonts w:cs="B Nazanin" w:hint="cs"/>
          <w:rtl/>
        </w:rPr>
        <w:t xml:space="preserve"> به مشارکت در مباحث</w:t>
      </w:r>
      <w:r w:rsidR="005E746F" w:rsidRPr="005E746F">
        <w:rPr>
          <w:rFonts w:cs="B Nazanin"/>
        </w:rPr>
        <w:t xml:space="preserve"> </w:t>
      </w:r>
      <w:r w:rsidR="005E746F" w:rsidRPr="005E746F">
        <w:rPr>
          <w:rFonts w:cs="B Nazanin"/>
          <w:rtl/>
        </w:rPr>
        <w:t>و</w:t>
      </w:r>
      <w:r w:rsidR="005E746F" w:rsidRPr="005E746F">
        <w:rPr>
          <w:rFonts w:cs="B Nazanin" w:hint="cs"/>
          <w:rtl/>
        </w:rPr>
        <w:t xml:space="preserve">ارائه </w:t>
      </w:r>
      <w:r w:rsidR="005E746F" w:rsidRPr="005E746F">
        <w:rPr>
          <w:rFonts w:cs="B Nazanin"/>
          <w:rtl/>
        </w:rPr>
        <w:t>آموزش</w:t>
      </w:r>
      <w:r w:rsidR="005E746F" w:rsidRPr="005E746F">
        <w:rPr>
          <w:rFonts w:cs="B Nazanin" w:hint="cs"/>
          <w:rtl/>
        </w:rPr>
        <w:t xml:space="preserve"> به</w:t>
      </w:r>
      <w:r w:rsidR="005E746F" w:rsidRPr="005E746F">
        <w:rPr>
          <w:rFonts w:cs="B Nazanin"/>
        </w:rPr>
        <w:t xml:space="preserve"> </w:t>
      </w:r>
      <w:r w:rsidR="005E746F" w:rsidRPr="005E746F">
        <w:rPr>
          <w:rFonts w:cs="B Nazanin"/>
          <w:rtl/>
        </w:rPr>
        <w:t>ساير</w:t>
      </w:r>
      <w:r w:rsidR="005E746F" w:rsidRPr="005E746F">
        <w:rPr>
          <w:rFonts w:cs="B Nazanin"/>
        </w:rPr>
        <w:t xml:space="preserve"> </w:t>
      </w:r>
      <w:r w:rsidR="005E746F" w:rsidRPr="005E746F">
        <w:rPr>
          <w:rFonts w:cs="B Nazanin"/>
          <w:rtl/>
        </w:rPr>
        <w:t>كشاورزان</w:t>
      </w:r>
      <w:r w:rsidR="005E746F" w:rsidRPr="005E746F">
        <w:rPr>
          <w:rFonts w:cs="B Nazanin"/>
        </w:rPr>
        <w:t xml:space="preserve"> </w:t>
      </w:r>
      <w:r w:rsidR="005E746F" w:rsidRPr="005E746F">
        <w:rPr>
          <w:rFonts w:cs="B Nazanin" w:hint="cs"/>
          <w:rtl/>
        </w:rPr>
        <w:t xml:space="preserve">از جمله عوامل </w:t>
      </w:r>
      <w:r w:rsidR="005E746F" w:rsidRPr="005E746F">
        <w:rPr>
          <w:rFonts w:cs="B Nazanin"/>
          <w:rtl/>
        </w:rPr>
        <w:t>دستيابي</w:t>
      </w:r>
      <w:r w:rsidR="005E746F" w:rsidRPr="005E746F">
        <w:rPr>
          <w:rFonts w:cs="B Nazanin"/>
        </w:rPr>
        <w:t xml:space="preserve"> </w:t>
      </w:r>
      <w:r w:rsidR="005E746F" w:rsidRPr="005E746F">
        <w:rPr>
          <w:rFonts w:cs="B Nazanin"/>
          <w:rtl/>
        </w:rPr>
        <w:t>به</w:t>
      </w:r>
      <w:r w:rsidR="005E746F" w:rsidRPr="005E746F">
        <w:rPr>
          <w:rFonts w:cs="B Nazanin"/>
        </w:rPr>
        <w:t xml:space="preserve"> </w:t>
      </w:r>
      <w:r w:rsidR="005E746F" w:rsidRPr="005E746F">
        <w:rPr>
          <w:rFonts w:cs="B Nazanin"/>
          <w:rtl/>
        </w:rPr>
        <w:t>كشاورزي</w:t>
      </w:r>
      <w:r w:rsidR="005E746F" w:rsidRPr="005E746F">
        <w:rPr>
          <w:rFonts w:cs="B Nazanin"/>
        </w:rPr>
        <w:t xml:space="preserve"> </w:t>
      </w:r>
      <w:r w:rsidR="005E746F" w:rsidRPr="005E746F">
        <w:rPr>
          <w:rFonts w:cs="B Nazanin"/>
          <w:rtl/>
        </w:rPr>
        <w:t>پايدار</w:t>
      </w:r>
      <w:r w:rsidR="005E746F" w:rsidRPr="005E746F">
        <w:rPr>
          <w:rFonts w:cs="B Nazanin"/>
        </w:rPr>
        <w:t xml:space="preserve"> </w:t>
      </w:r>
      <w:r w:rsidR="005E746F" w:rsidRPr="005E746F">
        <w:rPr>
          <w:rFonts w:cs="B Nazanin"/>
          <w:rtl/>
        </w:rPr>
        <w:t>مي</w:t>
      </w:r>
      <w:r w:rsidR="005E746F" w:rsidRPr="005E746F">
        <w:rPr>
          <w:rFonts w:cs="B Nazanin"/>
        </w:rPr>
        <w:t xml:space="preserve"> </w:t>
      </w:r>
      <w:r w:rsidR="005E746F" w:rsidRPr="005E746F">
        <w:rPr>
          <w:rFonts w:cs="B Nazanin"/>
          <w:rtl/>
        </w:rPr>
        <w:t>باشند</w:t>
      </w:r>
      <w:r w:rsidR="005E746F" w:rsidRPr="005E746F">
        <w:rPr>
          <w:rFonts w:cs="B Nazanin"/>
        </w:rPr>
        <w:t>.</w:t>
      </w:r>
      <w:r w:rsidR="005E746F" w:rsidRPr="005E746F">
        <w:rPr>
          <w:rFonts w:cs="B Nazanin"/>
          <w:rtl/>
        </w:rPr>
        <w:t>صادقي و</w:t>
      </w:r>
      <w:r w:rsidR="005E746F" w:rsidRPr="005E746F">
        <w:rPr>
          <w:rFonts w:cs="B Nazanin"/>
        </w:rPr>
        <w:t xml:space="preserve"> </w:t>
      </w:r>
      <w:r w:rsidR="005E746F" w:rsidRPr="005E746F">
        <w:rPr>
          <w:rFonts w:cs="B Nazanin"/>
          <w:rtl/>
        </w:rPr>
        <w:t>همکاران(1391)</w:t>
      </w:r>
      <w:r w:rsidR="005E746F" w:rsidRPr="005E746F">
        <w:rPr>
          <w:rFonts w:cs="B Nazanin" w:hint="cs"/>
          <w:rtl/>
        </w:rPr>
        <w:t>،</w:t>
      </w:r>
      <w:r w:rsidR="005E746F" w:rsidRPr="005E746F">
        <w:rPr>
          <w:rFonts w:cs="B Nazanin"/>
          <w:rtl/>
        </w:rPr>
        <w:t xml:space="preserve"> بررسی</w:t>
      </w:r>
      <w:r w:rsidR="005E746F" w:rsidRPr="005E746F">
        <w:rPr>
          <w:rFonts w:cs="B Nazanin"/>
        </w:rPr>
        <w:t xml:space="preserve"> </w:t>
      </w:r>
      <w:r w:rsidR="005E746F" w:rsidRPr="005E746F">
        <w:rPr>
          <w:rFonts w:cs="B Nazanin"/>
          <w:rtl/>
        </w:rPr>
        <w:t>نقش</w:t>
      </w:r>
      <w:r w:rsidR="005E746F" w:rsidRPr="005E746F">
        <w:rPr>
          <w:rFonts w:cs="B Nazanin"/>
        </w:rPr>
        <w:t xml:space="preserve"> </w:t>
      </w:r>
      <w:r w:rsidR="005E746F" w:rsidRPr="005E746F">
        <w:rPr>
          <w:rFonts w:cs="B Nazanin"/>
          <w:rtl/>
        </w:rPr>
        <w:t>آگاهي</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آموزش</w:t>
      </w:r>
      <w:r w:rsidR="005E746F" w:rsidRPr="005E746F">
        <w:rPr>
          <w:rFonts w:cs="B Nazanin"/>
        </w:rPr>
        <w:t xml:space="preserve"> </w:t>
      </w:r>
      <w:r w:rsidR="005E746F" w:rsidRPr="005E746F">
        <w:rPr>
          <w:rFonts w:cs="B Nazanin"/>
          <w:rtl/>
        </w:rPr>
        <w:t>كشاورزان</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توسعه</w:t>
      </w:r>
      <w:r w:rsidR="005E746F" w:rsidRPr="005E746F">
        <w:rPr>
          <w:rFonts w:cs="B Nazanin"/>
        </w:rPr>
        <w:t xml:space="preserve"> </w:t>
      </w:r>
      <w:r w:rsidR="005E746F" w:rsidRPr="005E746F">
        <w:rPr>
          <w:rFonts w:cs="B Nazanin"/>
          <w:rtl/>
        </w:rPr>
        <w:t>كشاورزي ارگانيك</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استان</w:t>
      </w:r>
      <w:r w:rsidR="005E746F" w:rsidRPr="005E746F">
        <w:rPr>
          <w:rFonts w:cs="B Nazanin"/>
        </w:rPr>
        <w:t xml:space="preserve"> </w:t>
      </w:r>
      <w:r w:rsidR="005E746F" w:rsidRPr="005E746F">
        <w:rPr>
          <w:rFonts w:cs="B Nazanin"/>
          <w:rtl/>
        </w:rPr>
        <w:t>البرز نشان داد اطلاعات</w:t>
      </w:r>
      <w:r w:rsidR="005E746F" w:rsidRPr="005E746F">
        <w:rPr>
          <w:rFonts w:cs="B Nazanin"/>
        </w:rPr>
        <w:t xml:space="preserve"> </w:t>
      </w:r>
      <w:r w:rsidR="005E746F" w:rsidRPr="005E746F">
        <w:rPr>
          <w:rFonts w:cs="B Nazanin"/>
          <w:rtl/>
        </w:rPr>
        <w:t>كشاورزان</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زمينه</w:t>
      </w:r>
      <w:r w:rsidR="005E746F" w:rsidRPr="005E746F">
        <w:rPr>
          <w:rFonts w:cs="B Nazanin"/>
        </w:rPr>
        <w:t xml:space="preserve"> </w:t>
      </w:r>
      <w:r w:rsidR="005E746F" w:rsidRPr="005E746F">
        <w:rPr>
          <w:rFonts w:cs="B Nazanin"/>
          <w:rtl/>
        </w:rPr>
        <w:t>هاي</w:t>
      </w:r>
      <w:r w:rsidR="005E746F" w:rsidRPr="005E746F">
        <w:rPr>
          <w:rFonts w:cs="B Nazanin"/>
        </w:rPr>
        <w:t xml:space="preserve"> </w:t>
      </w:r>
      <w:r w:rsidR="005E746F" w:rsidRPr="005E746F">
        <w:rPr>
          <w:rFonts w:cs="B Nazanin"/>
          <w:rtl/>
        </w:rPr>
        <w:t>مديريت</w:t>
      </w:r>
      <w:r w:rsidR="005E746F" w:rsidRPr="005E746F">
        <w:rPr>
          <w:rFonts w:cs="B Nazanin"/>
        </w:rPr>
        <w:t xml:space="preserve"> </w:t>
      </w:r>
      <w:r w:rsidR="005E746F" w:rsidRPr="005E746F">
        <w:rPr>
          <w:rFonts w:cs="B Nazanin"/>
          <w:rtl/>
        </w:rPr>
        <w:t>مزارع</w:t>
      </w:r>
      <w:r w:rsidR="005E746F" w:rsidRPr="005E746F">
        <w:rPr>
          <w:rFonts w:cs="B Nazanin"/>
        </w:rPr>
        <w:t xml:space="preserve"> </w:t>
      </w:r>
      <w:r w:rsidR="005E746F" w:rsidRPr="005E746F">
        <w:rPr>
          <w:rFonts w:cs="B Nazanin"/>
          <w:rtl/>
        </w:rPr>
        <w:t>ارگانيك،</w:t>
      </w:r>
      <w:r w:rsidR="005E746F" w:rsidRPr="005E746F">
        <w:rPr>
          <w:rFonts w:cs="B Nazanin"/>
        </w:rPr>
        <w:t xml:space="preserve"> </w:t>
      </w:r>
      <w:r w:rsidR="005E746F" w:rsidRPr="005E746F">
        <w:rPr>
          <w:rFonts w:cs="B Nazanin"/>
          <w:rtl/>
        </w:rPr>
        <w:t>عمليات</w:t>
      </w:r>
      <w:r w:rsidR="005E746F" w:rsidRPr="005E746F">
        <w:rPr>
          <w:rFonts w:cs="B Nazanin"/>
        </w:rPr>
        <w:t xml:space="preserve"> </w:t>
      </w:r>
      <w:r w:rsidR="005E746F" w:rsidRPr="005E746F">
        <w:rPr>
          <w:rFonts w:cs="B Nazanin"/>
          <w:rtl/>
        </w:rPr>
        <w:t>فني</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مقررات كشت</w:t>
      </w:r>
      <w:r w:rsidR="005E746F" w:rsidRPr="005E746F">
        <w:rPr>
          <w:rFonts w:cs="B Nazanin"/>
        </w:rPr>
        <w:t xml:space="preserve"> </w:t>
      </w:r>
      <w:r w:rsidR="005E746F" w:rsidRPr="005E746F">
        <w:rPr>
          <w:rFonts w:cs="B Nazanin"/>
          <w:rtl/>
        </w:rPr>
        <w:t>ارگانيك</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فروش</w:t>
      </w:r>
      <w:r w:rsidR="005E746F" w:rsidRPr="005E746F">
        <w:rPr>
          <w:rFonts w:cs="B Nazanin"/>
        </w:rPr>
        <w:t xml:space="preserve"> </w:t>
      </w:r>
      <w:r w:rsidR="005E746F" w:rsidRPr="005E746F">
        <w:rPr>
          <w:rFonts w:cs="B Nazanin"/>
          <w:rtl/>
        </w:rPr>
        <w:t>محصولات</w:t>
      </w:r>
      <w:r w:rsidR="005E746F" w:rsidRPr="005E746F">
        <w:rPr>
          <w:rFonts w:cs="B Nazanin"/>
        </w:rPr>
        <w:t xml:space="preserve"> </w:t>
      </w:r>
      <w:r w:rsidR="005E746F" w:rsidRPr="005E746F">
        <w:rPr>
          <w:rFonts w:cs="B Nazanin"/>
          <w:rtl/>
        </w:rPr>
        <w:t>ارگانيك</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سطح</w:t>
      </w:r>
      <w:r w:rsidR="005E746F" w:rsidRPr="005E746F">
        <w:rPr>
          <w:rFonts w:cs="B Nazanin"/>
        </w:rPr>
        <w:t xml:space="preserve"> </w:t>
      </w:r>
      <w:r w:rsidR="005E746F" w:rsidRPr="005E746F">
        <w:rPr>
          <w:rFonts w:cs="B Nazanin"/>
          <w:rtl/>
        </w:rPr>
        <w:t>پاييني</w:t>
      </w:r>
      <w:r w:rsidR="005E746F" w:rsidRPr="005E746F">
        <w:rPr>
          <w:rFonts w:cs="B Nazanin"/>
        </w:rPr>
        <w:t xml:space="preserve"> </w:t>
      </w:r>
      <w:r w:rsidR="005E746F" w:rsidRPr="005E746F">
        <w:rPr>
          <w:rFonts w:cs="B Nazanin"/>
          <w:rtl/>
        </w:rPr>
        <w:t>قرار</w:t>
      </w:r>
      <w:r w:rsidR="005E746F" w:rsidRPr="005E746F">
        <w:rPr>
          <w:rFonts w:cs="B Nazanin"/>
        </w:rPr>
        <w:t xml:space="preserve"> </w:t>
      </w:r>
      <w:r w:rsidR="005E746F" w:rsidRPr="005E746F">
        <w:rPr>
          <w:rFonts w:cs="B Nazanin"/>
          <w:rtl/>
        </w:rPr>
        <w:t>دارد</w:t>
      </w:r>
      <w:r w:rsidR="005E746F" w:rsidRPr="005E746F">
        <w:rPr>
          <w:rFonts w:cs="B Nazanin" w:hint="cs"/>
          <w:rtl/>
        </w:rPr>
        <w:t>.</w:t>
      </w:r>
      <w:r w:rsidR="005E746F" w:rsidRPr="005E746F">
        <w:rPr>
          <w:rFonts w:cs="B Nazanin"/>
        </w:rPr>
        <w:t xml:space="preserve"> </w:t>
      </w:r>
      <w:r w:rsidR="005E746F" w:rsidRPr="005E746F">
        <w:rPr>
          <w:rFonts w:cs="B Nazanin"/>
          <w:rtl/>
        </w:rPr>
        <w:t>علاوه</w:t>
      </w:r>
      <w:r w:rsidR="005E746F" w:rsidRPr="005E746F">
        <w:rPr>
          <w:rFonts w:cs="B Nazanin"/>
        </w:rPr>
        <w:t xml:space="preserve"> </w:t>
      </w:r>
      <w:r w:rsidR="005E746F" w:rsidRPr="005E746F">
        <w:rPr>
          <w:rFonts w:cs="B Nazanin"/>
          <w:rtl/>
        </w:rPr>
        <w:t>بر</w:t>
      </w:r>
      <w:r w:rsidR="005E746F" w:rsidRPr="005E746F">
        <w:rPr>
          <w:rFonts w:cs="B Nazanin"/>
        </w:rPr>
        <w:t xml:space="preserve"> </w:t>
      </w:r>
      <w:r w:rsidR="005E746F" w:rsidRPr="005E746F">
        <w:rPr>
          <w:rFonts w:cs="B Nazanin"/>
          <w:rtl/>
        </w:rPr>
        <w:t>اين،</w:t>
      </w:r>
      <w:r w:rsidR="005E746F" w:rsidRPr="005E746F">
        <w:rPr>
          <w:rFonts w:cs="B Nazanin"/>
        </w:rPr>
        <w:t xml:space="preserve"> </w:t>
      </w:r>
      <w:r w:rsidR="005E746F" w:rsidRPr="005E746F">
        <w:rPr>
          <w:rFonts w:cs="B Nazanin"/>
          <w:rtl/>
        </w:rPr>
        <w:t>كمبود</w:t>
      </w:r>
      <w:r w:rsidR="005E746F" w:rsidRPr="005E746F">
        <w:rPr>
          <w:rFonts w:cs="B Nazanin"/>
        </w:rPr>
        <w:t xml:space="preserve"> </w:t>
      </w:r>
      <w:r w:rsidR="005E746F" w:rsidRPr="005E746F">
        <w:rPr>
          <w:rFonts w:cs="B Nazanin"/>
          <w:rtl/>
        </w:rPr>
        <w:t>دانش</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مهارت</w:t>
      </w:r>
      <w:r w:rsidR="005E746F" w:rsidRPr="005E746F">
        <w:rPr>
          <w:rFonts w:cs="B Nazanin"/>
        </w:rPr>
        <w:t xml:space="preserve"> </w:t>
      </w:r>
      <w:r w:rsidR="005E746F" w:rsidRPr="005E746F">
        <w:rPr>
          <w:rFonts w:cs="B Nazanin"/>
          <w:rtl/>
        </w:rPr>
        <w:t>براي مديريت</w:t>
      </w:r>
      <w:r w:rsidR="005E746F" w:rsidRPr="005E746F">
        <w:rPr>
          <w:rFonts w:cs="B Nazanin"/>
        </w:rPr>
        <w:t xml:space="preserve"> </w:t>
      </w:r>
      <w:r w:rsidR="005E746F" w:rsidRPr="005E746F">
        <w:rPr>
          <w:rFonts w:cs="B Nazanin"/>
          <w:rtl/>
        </w:rPr>
        <w:t>مزارع</w:t>
      </w:r>
      <w:r w:rsidR="005E746F" w:rsidRPr="005E746F">
        <w:rPr>
          <w:rFonts w:cs="B Nazanin"/>
        </w:rPr>
        <w:t xml:space="preserve"> </w:t>
      </w:r>
      <w:r w:rsidR="005E746F" w:rsidRPr="005E746F">
        <w:rPr>
          <w:rFonts w:cs="B Nazanin"/>
          <w:rtl/>
        </w:rPr>
        <w:t>ارگانيك</w:t>
      </w:r>
      <w:r w:rsidR="005E746F" w:rsidRPr="005E746F">
        <w:rPr>
          <w:rFonts w:cs="B Nazanin"/>
        </w:rPr>
        <w:t xml:space="preserve"> </w:t>
      </w:r>
      <w:r w:rsidR="005E746F" w:rsidRPr="005E746F">
        <w:rPr>
          <w:rFonts w:cs="B Nazanin"/>
          <w:rtl/>
        </w:rPr>
        <w:t>يكي</w:t>
      </w:r>
      <w:r w:rsidR="005E746F" w:rsidRPr="005E746F">
        <w:rPr>
          <w:rFonts w:cs="B Nazanin"/>
        </w:rPr>
        <w:t xml:space="preserve"> </w:t>
      </w:r>
      <w:r w:rsidR="005E746F" w:rsidRPr="005E746F">
        <w:rPr>
          <w:rFonts w:cs="B Nazanin"/>
          <w:rtl/>
        </w:rPr>
        <w:t>از</w:t>
      </w:r>
      <w:r w:rsidR="005E746F" w:rsidRPr="005E746F">
        <w:rPr>
          <w:rFonts w:cs="B Nazanin"/>
        </w:rPr>
        <w:t xml:space="preserve"> </w:t>
      </w:r>
      <w:r w:rsidR="005E746F" w:rsidRPr="005E746F">
        <w:rPr>
          <w:rFonts w:cs="B Nazanin"/>
          <w:rtl/>
        </w:rPr>
        <w:t>موانع</w:t>
      </w:r>
      <w:r w:rsidR="005E746F" w:rsidRPr="005E746F">
        <w:rPr>
          <w:rFonts w:cs="B Nazanin"/>
        </w:rPr>
        <w:t xml:space="preserve"> </w:t>
      </w:r>
      <w:r w:rsidR="005E746F" w:rsidRPr="005E746F">
        <w:rPr>
          <w:rFonts w:cs="B Nazanin"/>
          <w:rtl/>
        </w:rPr>
        <w:t>براي</w:t>
      </w:r>
      <w:r w:rsidR="005E746F" w:rsidRPr="005E746F">
        <w:rPr>
          <w:rFonts w:cs="B Nazanin"/>
        </w:rPr>
        <w:t xml:space="preserve"> </w:t>
      </w:r>
      <w:r w:rsidR="005E746F" w:rsidRPr="005E746F">
        <w:rPr>
          <w:rFonts w:cs="B Nazanin"/>
          <w:rtl/>
        </w:rPr>
        <w:t>شروع</w:t>
      </w:r>
      <w:r w:rsidR="005E746F" w:rsidRPr="005E746F">
        <w:rPr>
          <w:rFonts w:cs="B Nazanin"/>
        </w:rPr>
        <w:t xml:space="preserve"> </w:t>
      </w:r>
      <w:r w:rsidR="005E746F" w:rsidRPr="005E746F">
        <w:rPr>
          <w:rFonts w:cs="B Nazanin"/>
          <w:rtl/>
        </w:rPr>
        <w:t>كشاورزي</w:t>
      </w:r>
      <w:r w:rsidR="005E746F" w:rsidRPr="005E746F">
        <w:rPr>
          <w:rFonts w:cs="B Nazanin"/>
        </w:rPr>
        <w:t xml:space="preserve"> </w:t>
      </w:r>
      <w:r w:rsidR="005E746F" w:rsidRPr="005E746F">
        <w:rPr>
          <w:rFonts w:cs="B Nazanin"/>
          <w:rtl/>
        </w:rPr>
        <w:t>ارگانيك</w:t>
      </w:r>
      <w:r w:rsidR="005E746F" w:rsidRPr="005E746F">
        <w:rPr>
          <w:rFonts w:cs="B Nazanin"/>
        </w:rPr>
        <w:t xml:space="preserve"> </w:t>
      </w:r>
      <w:r w:rsidR="005E746F" w:rsidRPr="005E746F">
        <w:rPr>
          <w:rFonts w:cs="B Nazanin"/>
          <w:rtl/>
        </w:rPr>
        <w:t>ذكر</w:t>
      </w:r>
      <w:r w:rsidR="005E746F" w:rsidRPr="005E746F">
        <w:rPr>
          <w:rFonts w:cs="B Nazanin"/>
        </w:rPr>
        <w:t xml:space="preserve"> </w:t>
      </w:r>
      <w:r w:rsidR="005E746F" w:rsidRPr="005E746F">
        <w:rPr>
          <w:rFonts w:cs="B Nazanin"/>
          <w:rtl/>
        </w:rPr>
        <w:t>شده</w:t>
      </w:r>
      <w:r w:rsidR="005E746F" w:rsidRPr="005E746F">
        <w:rPr>
          <w:rFonts w:cs="B Nazanin"/>
        </w:rPr>
        <w:t xml:space="preserve"> </w:t>
      </w:r>
      <w:r w:rsidR="005E746F" w:rsidRPr="005E746F">
        <w:rPr>
          <w:rFonts w:cs="B Nazanin"/>
          <w:rtl/>
        </w:rPr>
        <w:t>است</w:t>
      </w:r>
      <w:r w:rsidR="005E746F" w:rsidRPr="005E746F">
        <w:rPr>
          <w:rFonts w:cs="B Nazanin"/>
        </w:rPr>
        <w:t>.</w:t>
      </w:r>
      <w:r w:rsidR="005E746F" w:rsidRPr="005E746F">
        <w:rPr>
          <w:rFonts w:cs="B Nazanin"/>
          <w:rtl/>
        </w:rPr>
        <w:t>فتحی مهویزانی و همکاران(1390)</w:t>
      </w:r>
      <w:r w:rsidR="005E746F" w:rsidRPr="005E746F">
        <w:rPr>
          <w:rFonts w:cs="B Nazanin" w:hint="cs"/>
          <w:rtl/>
        </w:rPr>
        <w:t>، در</w:t>
      </w:r>
      <w:r w:rsidR="00BD2FE9">
        <w:rPr>
          <w:rFonts w:cs="B Nazanin" w:hint="cs"/>
          <w:rtl/>
        </w:rPr>
        <w:t xml:space="preserve"> </w:t>
      </w:r>
      <w:r w:rsidR="005E746F" w:rsidRPr="005E746F">
        <w:rPr>
          <w:rFonts w:cs="B Nazanin"/>
          <w:rtl/>
        </w:rPr>
        <w:t>بررسي</w:t>
      </w:r>
      <w:r w:rsidR="005E746F" w:rsidRPr="005E746F">
        <w:rPr>
          <w:rFonts w:cs="B Nazanin" w:hint="cs"/>
          <w:rtl/>
        </w:rPr>
        <w:t xml:space="preserve"> وتحلیل</w:t>
      </w:r>
      <w:r w:rsidR="005E746F" w:rsidRPr="005E746F">
        <w:rPr>
          <w:rFonts w:cs="B Nazanin"/>
          <w:rtl/>
        </w:rPr>
        <w:t xml:space="preserve"> دانش و نگرش</w:t>
      </w:r>
      <w:r w:rsidR="005E746F" w:rsidRPr="005E746F">
        <w:rPr>
          <w:rFonts w:cs="B Nazanin"/>
        </w:rPr>
        <w:t xml:space="preserve"> </w:t>
      </w:r>
      <w:r w:rsidR="005E746F" w:rsidRPr="005E746F">
        <w:rPr>
          <w:rFonts w:cs="B Nazanin"/>
          <w:rtl/>
        </w:rPr>
        <w:t xml:space="preserve">كارشناسان وزارت جهاد كشاورزي در زمينه كشاورزي ارگانيك </w:t>
      </w:r>
      <w:r w:rsidR="005E746F" w:rsidRPr="005E746F">
        <w:rPr>
          <w:rFonts w:cs="B Nazanin" w:hint="cs"/>
          <w:rtl/>
        </w:rPr>
        <w:t>نتیجه گرفته اند</w:t>
      </w:r>
      <w:r w:rsidR="005E746F" w:rsidRPr="005E746F">
        <w:rPr>
          <w:rFonts w:cs="B Nazanin"/>
          <w:rtl/>
        </w:rPr>
        <w:t xml:space="preserve"> که آگاهی خانواده نسبت به کشاورزی ارگانیک، تجربه كار كشاورزي، تجارت عادلانه، سیاست های حمایتی دولت و تعداد دوره های آموزشی ضمن خدمت در رابطه با کشاورزی ارگانیک، بيشترين ت</w:t>
      </w:r>
      <w:r w:rsidR="005E746F" w:rsidRPr="005E746F">
        <w:rPr>
          <w:rFonts w:cs="B Nazanin" w:hint="cs"/>
          <w:rtl/>
        </w:rPr>
        <w:t>أ</w:t>
      </w:r>
      <w:r w:rsidR="005E746F" w:rsidRPr="005E746F">
        <w:rPr>
          <w:rFonts w:cs="B Nazanin"/>
          <w:rtl/>
        </w:rPr>
        <w:t>ثير  را بر دانش کشاورزی ارگانیک کارشناسان دارا بوده</w:t>
      </w:r>
      <w:r w:rsidR="005E746F" w:rsidRPr="005E746F">
        <w:rPr>
          <w:rFonts w:cs="B Nazanin"/>
          <w:rtl/>
        </w:rPr>
        <w:softHyphen/>
        <w:t xml:space="preserve">است. همچنین تحليل رگرسیون نشان می دهد که متغیر محیط زیست سالم، تجارت عادلانه و مدرک تحصیلی بیشتر از سایر متغیرها بر نگرش کارشناسان نسبت به کشاورزی ارگانیک </w:t>
      </w:r>
      <w:r w:rsidR="005E746F" w:rsidRPr="005E746F">
        <w:rPr>
          <w:rFonts w:cs="B Nazanin" w:hint="cs"/>
          <w:rtl/>
        </w:rPr>
        <w:t>موثربوده</w:t>
      </w:r>
      <w:r w:rsidR="005E746F" w:rsidRPr="005E746F">
        <w:rPr>
          <w:rFonts w:cs="B Nazanin"/>
          <w:rtl/>
        </w:rPr>
        <w:t xml:space="preserve"> است.</w:t>
      </w:r>
      <w:r w:rsidR="005E746F" w:rsidRPr="005E746F">
        <w:rPr>
          <w:rFonts w:cs="B Nazanin" w:hint="eastAsia"/>
          <w:rtl/>
        </w:rPr>
        <w:t>قد</w:t>
      </w:r>
      <w:r w:rsidR="005E746F" w:rsidRPr="005E746F">
        <w:rPr>
          <w:rFonts w:cs="B Nazanin" w:hint="cs"/>
          <w:rtl/>
        </w:rPr>
        <w:t>ی</w:t>
      </w:r>
      <w:r w:rsidR="005E746F" w:rsidRPr="005E746F">
        <w:rPr>
          <w:rFonts w:cs="B Nazanin" w:hint="eastAsia"/>
          <w:rtl/>
        </w:rPr>
        <w:t>م</w:t>
      </w:r>
      <w:r w:rsidR="005E746F" w:rsidRPr="005E746F">
        <w:rPr>
          <w:rFonts w:cs="B Nazanin" w:hint="cs"/>
          <w:rtl/>
        </w:rPr>
        <w:t>ی</w:t>
      </w:r>
      <w:r w:rsidR="005E746F" w:rsidRPr="005E746F">
        <w:rPr>
          <w:rFonts w:cs="B Nazanin"/>
          <w:rtl/>
        </w:rPr>
        <w:t xml:space="preserve"> </w:t>
      </w:r>
      <w:r w:rsidR="005E746F" w:rsidRPr="005E746F">
        <w:rPr>
          <w:rFonts w:cs="B Nazanin" w:hint="eastAsia"/>
          <w:rtl/>
        </w:rPr>
        <w:t>و</w:t>
      </w:r>
      <w:r w:rsidR="005E746F" w:rsidRPr="005E746F">
        <w:rPr>
          <w:rFonts w:cs="B Nazanin"/>
          <w:rtl/>
        </w:rPr>
        <w:t xml:space="preserve"> </w:t>
      </w:r>
      <w:r w:rsidR="005E746F" w:rsidRPr="005E746F">
        <w:rPr>
          <w:rFonts w:cs="B Nazanin" w:hint="eastAsia"/>
          <w:rtl/>
        </w:rPr>
        <w:t>همکاران</w:t>
      </w:r>
      <w:r w:rsidR="005E746F" w:rsidRPr="005E746F">
        <w:rPr>
          <w:rFonts w:cs="B Nazanin"/>
          <w:rtl/>
        </w:rPr>
        <w:t xml:space="preserve"> (1391)</w:t>
      </w:r>
      <w:r w:rsidR="005E746F" w:rsidRPr="005E746F">
        <w:rPr>
          <w:rFonts w:cs="B Nazanin" w:hint="cs"/>
          <w:rtl/>
        </w:rPr>
        <w:t>، به بررسي</w:t>
      </w:r>
      <w:r w:rsidR="005E746F" w:rsidRPr="005E746F">
        <w:rPr>
          <w:rFonts w:cs="B Nazanin"/>
        </w:rPr>
        <w:t xml:space="preserve"> </w:t>
      </w:r>
      <w:r w:rsidR="005E746F" w:rsidRPr="005E746F">
        <w:rPr>
          <w:rFonts w:cs="B Nazanin" w:hint="cs"/>
          <w:rtl/>
        </w:rPr>
        <w:t>عوامل</w:t>
      </w:r>
      <w:r w:rsidR="005E746F" w:rsidRPr="005E746F">
        <w:rPr>
          <w:rFonts w:cs="B Nazanin"/>
        </w:rPr>
        <w:t xml:space="preserve"> </w:t>
      </w:r>
      <w:r w:rsidR="005E746F" w:rsidRPr="005E746F">
        <w:rPr>
          <w:rFonts w:cs="B Nazanin" w:hint="cs"/>
          <w:rtl/>
        </w:rPr>
        <w:t>موثر</w:t>
      </w:r>
      <w:r w:rsidR="005E746F" w:rsidRPr="005E746F">
        <w:rPr>
          <w:rFonts w:cs="B Nazanin"/>
        </w:rPr>
        <w:t xml:space="preserve"> </w:t>
      </w:r>
      <w:r w:rsidR="005E746F" w:rsidRPr="005E746F">
        <w:rPr>
          <w:rFonts w:cs="B Nazanin" w:hint="cs"/>
          <w:rtl/>
        </w:rPr>
        <w:t>بر</w:t>
      </w:r>
      <w:r w:rsidR="005E746F" w:rsidRPr="005E746F">
        <w:rPr>
          <w:rFonts w:cs="B Nazanin"/>
        </w:rPr>
        <w:t xml:space="preserve"> </w:t>
      </w:r>
      <w:r w:rsidR="005E746F" w:rsidRPr="005E746F">
        <w:rPr>
          <w:rFonts w:cs="B Nazanin" w:hint="cs"/>
          <w:rtl/>
        </w:rPr>
        <w:t>نگرش</w:t>
      </w:r>
      <w:r w:rsidR="005E746F" w:rsidRPr="005E746F">
        <w:rPr>
          <w:rFonts w:cs="B Nazanin"/>
        </w:rPr>
        <w:t xml:space="preserve"> </w:t>
      </w:r>
      <w:r w:rsidR="005E746F" w:rsidRPr="005E746F">
        <w:rPr>
          <w:rFonts w:cs="B Nazanin" w:hint="cs"/>
          <w:rtl/>
        </w:rPr>
        <w:t>كشاورزان</w:t>
      </w:r>
      <w:r w:rsidR="005E746F" w:rsidRPr="005E746F">
        <w:rPr>
          <w:rFonts w:cs="B Nazanin"/>
        </w:rPr>
        <w:t xml:space="preserve"> </w:t>
      </w:r>
      <w:r w:rsidR="005E746F" w:rsidRPr="005E746F">
        <w:rPr>
          <w:rFonts w:cs="B Nazanin" w:hint="cs"/>
          <w:rtl/>
        </w:rPr>
        <w:t>نسبت</w:t>
      </w:r>
      <w:r w:rsidR="005E746F" w:rsidRPr="005E746F">
        <w:rPr>
          <w:rFonts w:cs="B Nazanin"/>
        </w:rPr>
        <w:t xml:space="preserve"> </w:t>
      </w:r>
      <w:r w:rsidR="005E746F" w:rsidRPr="005E746F">
        <w:rPr>
          <w:rFonts w:cs="B Nazanin" w:hint="cs"/>
          <w:rtl/>
        </w:rPr>
        <w:t>به كشاورزي</w:t>
      </w:r>
      <w:r w:rsidR="005E746F" w:rsidRPr="005E746F">
        <w:rPr>
          <w:rFonts w:cs="B Nazanin"/>
        </w:rPr>
        <w:t xml:space="preserve"> </w:t>
      </w:r>
      <w:r w:rsidR="005E746F" w:rsidRPr="005E746F">
        <w:rPr>
          <w:rFonts w:cs="B Nazanin" w:hint="cs"/>
          <w:rtl/>
        </w:rPr>
        <w:t>ارگانيك</w:t>
      </w:r>
      <w:r w:rsidR="005E746F" w:rsidRPr="005E746F">
        <w:rPr>
          <w:rFonts w:cs="B Nazanin" w:hint="eastAsia"/>
          <w:rtl/>
        </w:rPr>
        <w:t xml:space="preserve"> </w:t>
      </w:r>
      <w:r w:rsidR="005E746F" w:rsidRPr="005E746F">
        <w:rPr>
          <w:rFonts w:cs="B Nazanin" w:hint="cs"/>
          <w:rtl/>
        </w:rPr>
        <w:t>پرداخته</w:t>
      </w:r>
      <w:r w:rsidR="005E746F" w:rsidRPr="005E746F">
        <w:rPr>
          <w:rFonts w:cs="B Nazanin"/>
          <w:rtl/>
        </w:rPr>
        <w:softHyphen/>
      </w:r>
      <w:r w:rsidR="005E746F" w:rsidRPr="005E746F">
        <w:rPr>
          <w:rFonts w:cs="B Nazanin" w:hint="cs"/>
          <w:rtl/>
        </w:rPr>
        <w:t xml:space="preserve">اند. نتایج پژوهش ایشان </w:t>
      </w:r>
      <w:r w:rsidR="005E746F" w:rsidRPr="005E746F">
        <w:rPr>
          <w:rFonts w:cs="B Nazanin" w:hint="eastAsia"/>
          <w:rtl/>
        </w:rPr>
        <w:t>نشان</w:t>
      </w:r>
      <w:r w:rsidR="005E746F" w:rsidRPr="005E746F">
        <w:rPr>
          <w:rFonts w:cs="B Nazanin"/>
          <w:rtl/>
        </w:rPr>
        <w:t xml:space="preserve"> </w:t>
      </w:r>
      <w:r w:rsidR="005E746F" w:rsidRPr="005E746F">
        <w:rPr>
          <w:rFonts w:cs="B Nazanin" w:hint="eastAsia"/>
          <w:rtl/>
        </w:rPr>
        <w:t>داد</w:t>
      </w:r>
      <w:r w:rsidR="005E746F" w:rsidRPr="005E746F">
        <w:rPr>
          <w:rFonts w:cs="B Nazanin"/>
          <w:rtl/>
        </w:rPr>
        <w:t xml:space="preserve"> </w:t>
      </w:r>
      <w:r w:rsidR="005E746F" w:rsidRPr="005E746F">
        <w:rPr>
          <w:rFonts w:cs="B Nazanin" w:hint="eastAsia"/>
          <w:rtl/>
        </w:rPr>
        <w:t>كه</w:t>
      </w:r>
      <w:r w:rsidR="005E746F" w:rsidRPr="005E746F">
        <w:rPr>
          <w:rFonts w:cs="B Nazanin"/>
          <w:rtl/>
        </w:rPr>
        <w:t xml:space="preserve"> </w:t>
      </w:r>
      <w:r w:rsidR="005E746F" w:rsidRPr="005E746F">
        <w:rPr>
          <w:rFonts w:cs="B Nazanin" w:hint="eastAsia"/>
          <w:rtl/>
        </w:rPr>
        <w:t>بين</w:t>
      </w:r>
      <w:r w:rsidR="005E746F" w:rsidRPr="005E746F">
        <w:rPr>
          <w:rFonts w:cs="B Nazanin"/>
          <w:rtl/>
        </w:rPr>
        <w:t xml:space="preserve"> </w:t>
      </w:r>
      <w:r w:rsidR="005E746F" w:rsidRPr="005E746F">
        <w:rPr>
          <w:rFonts w:cs="B Nazanin" w:hint="eastAsia"/>
          <w:rtl/>
        </w:rPr>
        <w:t>نگرش</w:t>
      </w:r>
      <w:r w:rsidR="005E746F" w:rsidRPr="005E746F">
        <w:rPr>
          <w:rFonts w:cs="B Nazanin"/>
          <w:rtl/>
        </w:rPr>
        <w:t xml:space="preserve"> </w:t>
      </w:r>
      <w:r w:rsidR="005E746F" w:rsidRPr="005E746F">
        <w:rPr>
          <w:rFonts w:cs="B Nazanin" w:hint="eastAsia"/>
          <w:rtl/>
        </w:rPr>
        <w:t>كشاورزان</w:t>
      </w:r>
      <w:r w:rsidR="005E746F" w:rsidRPr="005E746F">
        <w:rPr>
          <w:rFonts w:cs="B Nazanin"/>
          <w:rtl/>
        </w:rPr>
        <w:t xml:space="preserve"> </w:t>
      </w:r>
      <w:r w:rsidR="005E746F" w:rsidRPr="005E746F">
        <w:rPr>
          <w:rFonts w:cs="B Nazanin" w:hint="eastAsia"/>
          <w:rtl/>
        </w:rPr>
        <w:t>نسبت</w:t>
      </w:r>
      <w:r w:rsidR="005E746F" w:rsidRPr="005E746F">
        <w:rPr>
          <w:rFonts w:cs="B Nazanin"/>
          <w:rtl/>
        </w:rPr>
        <w:t xml:space="preserve"> </w:t>
      </w:r>
      <w:r w:rsidR="005E746F" w:rsidRPr="005E746F">
        <w:rPr>
          <w:rFonts w:cs="B Nazanin" w:hint="eastAsia"/>
          <w:rtl/>
        </w:rPr>
        <w:t>به</w:t>
      </w:r>
      <w:r w:rsidR="005E746F" w:rsidRPr="005E746F">
        <w:rPr>
          <w:rFonts w:cs="B Nazanin"/>
          <w:rtl/>
        </w:rPr>
        <w:t xml:space="preserve"> </w:t>
      </w:r>
      <w:r w:rsidR="005E746F" w:rsidRPr="005E746F">
        <w:rPr>
          <w:rFonts w:cs="B Nazanin" w:hint="eastAsia"/>
          <w:rtl/>
        </w:rPr>
        <w:t>كشاورزي</w:t>
      </w:r>
      <w:r w:rsidR="005E746F" w:rsidRPr="005E746F">
        <w:rPr>
          <w:rFonts w:cs="B Nazanin"/>
          <w:rtl/>
        </w:rPr>
        <w:t xml:space="preserve"> </w:t>
      </w:r>
      <w:r w:rsidR="005E746F" w:rsidRPr="005E746F">
        <w:rPr>
          <w:rFonts w:cs="B Nazanin" w:hint="eastAsia"/>
          <w:rtl/>
        </w:rPr>
        <w:t>ارگانيك</w:t>
      </w:r>
      <w:r w:rsidR="005E746F" w:rsidRPr="005E746F">
        <w:rPr>
          <w:rFonts w:cs="B Nazanin"/>
          <w:rtl/>
        </w:rPr>
        <w:t xml:space="preserve"> </w:t>
      </w:r>
      <w:r w:rsidR="005E746F" w:rsidRPr="005E746F">
        <w:rPr>
          <w:rFonts w:cs="B Nazanin" w:hint="eastAsia"/>
          <w:rtl/>
        </w:rPr>
        <w:t>بر</w:t>
      </w:r>
      <w:r w:rsidR="005E746F" w:rsidRPr="005E746F">
        <w:rPr>
          <w:rFonts w:cs="B Nazanin"/>
          <w:rtl/>
        </w:rPr>
        <w:t xml:space="preserve"> </w:t>
      </w:r>
      <w:r w:rsidR="005E746F" w:rsidRPr="005E746F">
        <w:rPr>
          <w:rFonts w:cs="B Nazanin" w:hint="eastAsia"/>
          <w:rtl/>
        </w:rPr>
        <w:t>اساس</w:t>
      </w:r>
      <w:r w:rsidR="005E746F" w:rsidRPr="005E746F">
        <w:rPr>
          <w:rFonts w:cs="B Nazanin"/>
          <w:rtl/>
        </w:rPr>
        <w:t xml:space="preserve"> </w:t>
      </w:r>
      <w:r w:rsidR="005E746F" w:rsidRPr="005E746F">
        <w:rPr>
          <w:rFonts w:cs="B Nazanin" w:hint="eastAsia"/>
          <w:rtl/>
        </w:rPr>
        <w:t>متغيرهاي</w:t>
      </w:r>
      <w:r w:rsidR="005E746F" w:rsidRPr="005E746F">
        <w:rPr>
          <w:rFonts w:cs="B Nazanin"/>
          <w:rtl/>
        </w:rPr>
        <w:t xml:space="preserve"> </w:t>
      </w:r>
      <w:r w:rsidR="005E746F" w:rsidRPr="005E746F">
        <w:rPr>
          <w:rFonts w:cs="B Nazanin" w:hint="eastAsia"/>
          <w:rtl/>
        </w:rPr>
        <w:t>مستقل</w:t>
      </w:r>
      <w:r w:rsidR="005E746F" w:rsidRPr="005E746F">
        <w:rPr>
          <w:rFonts w:cs="B Nazanin" w:hint="cs"/>
          <w:rtl/>
        </w:rPr>
        <w:t>،</w:t>
      </w:r>
      <w:r w:rsidR="005E746F" w:rsidRPr="005E746F">
        <w:rPr>
          <w:rFonts w:cs="B Nazanin"/>
          <w:rtl/>
        </w:rPr>
        <w:t xml:space="preserve"> </w:t>
      </w:r>
      <w:r w:rsidR="005E746F" w:rsidRPr="005E746F">
        <w:rPr>
          <w:rFonts w:cs="B Nazanin" w:hint="eastAsia"/>
          <w:rtl/>
        </w:rPr>
        <w:t>تحصيلات،شركت</w:t>
      </w:r>
      <w:r w:rsidR="005E746F" w:rsidRPr="005E746F">
        <w:rPr>
          <w:rFonts w:cs="B Nazanin"/>
          <w:rtl/>
        </w:rPr>
        <w:t xml:space="preserve"> </w:t>
      </w:r>
      <w:r w:rsidR="005E746F" w:rsidRPr="005E746F">
        <w:rPr>
          <w:rFonts w:cs="B Nazanin" w:hint="eastAsia"/>
          <w:rtl/>
        </w:rPr>
        <w:t>در</w:t>
      </w:r>
      <w:r w:rsidR="005E746F" w:rsidRPr="005E746F">
        <w:rPr>
          <w:rFonts w:cs="B Nazanin"/>
          <w:rtl/>
        </w:rPr>
        <w:t xml:space="preserve"> </w:t>
      </w:r>
      <w:r w:rsidR="005E746F" w:rsidRPr="005E746F">
        <w:rPr>
          <w:rFonts w:cs="B Nazanin" w:hint="eastAsia"/>
          <w:rtl/>
        </w:rPr>
        <w:t>كلاس</w:t>
      </w:r>
      <w:r w:rsidR="005E746F" w:rsidRPr="005E746F">
        <w:rPr>
          <w:rFonts w:cs="B Nazanin" w:hint="cs"/>
          <w:rtl/>
        </w:rPr>
        <w:softHyphen/>
      </w:r>
      <w:r w:rsidR="005E746F" w:rsidRPr="005E746F">
        <w:rPr>
          <w:rFonts w:cs="B Nazanin" w:hint="eastAsia"/>
          <w:rtl/>
        </w:rPr>
        <w:t>هاي</w:t>
      </w:r>
      <w:r w:rsidR="005E746F" w:rsidRPr="005E746F">
        <w:rPr>
          <w:rFonts w:cs="B Nazanin"/>
          <w:rtl/>
        </w:rPr>
        <w:t xml:space="preserve"> </w:t>
      </w:r>
      <w:r w:rsidR="005E746F" w:rsidRPr="005E746F">
        <w:rPr>
          <w:rFonts w:cs="B Nazanin" w:hint="eastAsia"/>
          <w:rtl/>
        </w:rPr>
        <w:t>ترويجي</w:t>
      </w:r>
      <w:r w:rsidR="005E746F" w:rsidRPr="005E746F">
        <w:rPr>
          <w:rFonts w:cs="B Nazanin"/>
          <w:rtl/>
        </w:rPr>
        <w:t xml:space="preserve"> </w:t>
      </w:r>
      <w:r w:rsidR="005E746F" w:rsidRPr="005E746F">
        <w:rPr>
          <w:rFonts w:cs="B Nazanin" w:hint="eastAsia"/>
          <w:rtl/>
        </w:rPr>
        <w:t>مرتبط</w:t>
      </w:r>
      <w:r w:rsidR="005E746F" w:rsidRPr="005E746F">
        <w:rPr>
          <w:rFonts w:cs="B Nazanin"/>
          <w:rtl/>
        </w:rPr>
        <w:t xml:space="preserve"> </w:t>
      </w:r>
      <w:r w:rsidR="005E746F" w:rsidRPr="005E746F">
        <w:rPr>
          <w:rFonts w:cs="B Nazanin" w:hint="eastAsia"/>
          <w:rtl/>
        </w:rPr>
        <w:t>با</w:t>
      </w:r>
      <w:r w:rsidR="005E746F" w:rsidRPr="005E746F">
        <w:rPr>
          <w:rFonts w:cs="B Nazanin"/>
          <w:rtl/>
        </w:rPr>
        <w:t xml:space="preserve"> </w:t>
      </w:r>
      <w:r w:rsidR="005E746F" w:rsidRPr="005E746F">
        <w:rPr>
          <w:rFonts w:cs="B Nazanin" w:hint="eastAsia"/>
          <w:rtl/>
        </w:rPr>
        <w:t>كشاورزي</w:t>
      </w:r>
      <w:r w:rsidR="005E746F" w:rsidRPr="005E746F">
        <w:rPr>
          <w:rFonts w:cs="B Nazanin"/>
          <w:rtl/>
        </w:rPr>
        <w:t xml:space="preserve"> </w:t>
      </w:r>
      <w:r w:rsidR="005E746F" w:rsidRPr="005E746F">
        <w:rPr>
          <w:rFonts w:cs="B Nazanin" w:hint="eastAsia"/>
          <w:rtl/>
        </w:rPr>
        <w:t>ارگانيك</w:t>
      </w:r>
      <w:r w:rsidR="005E746F" w:rsidRPr="005E746F">
        <w:rPr>
          <w:rFonts w:cs="B Nazanin"/>
          <w:rtl/>
        </w:rPr>
        <w:t xml:space="preserve"> </w:t>
      </w:r>
      <w:r w:rsidR="005E746F" w:rsidRPr="005E746F">
        <w:rPr>
          <w:rFonts w:cs="B Nazanin" w:hint="eastAsia"/>
          <w:rtl/>
        </w:rPr>
        <w:t>و</w:t>
      </w:r>
      <w:r w:rsidR="005E746F" w:rsidRPr="005E746F">
        <w:rPr>
          <w:rFonts w:cs="B Nazanin"/>
          <w:rtl/>
        </w:rPr>
        <w:t xml:space="preserve"> </w:t>
      </w:r>
      <w:r w:rsidR="005E746F" w:rsidRPr="005E746F">
        <w:rPr>
          <w:rFonts w:cs="B Nazanin" w:hint="eastAsia"/>
          <w:rtl/>
        </w:rPr>
        <w:t>شيوه</w:t>
      </w:r>
      <w:r w:rsidR="005E746F" w:rsidRPr="005E746F">
        <w:rPr>
          <w:rFonts w:cs="B Nazanin"/>
          <w:rtl/>
        </w:rPr>
        <w:t xml:space="preserve"> </w:t>
      </w:r>
      <w:r w:rsidR="005E746F" w:rsidRPr="005E746F">
        <w:rPr>
          <w:rFonts w:cs="B Nazanin" w:hint="eastAsia"/>
          <w:rtl/>
        </w:rPr>
        <w:t>كشت</w:t>
      </w:r>
      <w:r w:rsidR="005E746F" w:rsidRPr="005E746F">
        <w:rPr>
          <w:rFonts w:cs="B Nazanin"/>
          <w:rtl/>
        </w:rPr>
        <w:t xml:space="preserve"> </w:t>
      </w:r>
      <w:r w:rsidR="005E746F" w:rsidRPr="005E746F">
        <w:rPr>
          <w:rFonts w:cs="B Nazanin" w:hint="cs"/>
          <w:rtl/>
        </w:rPr>
        <w:t>تفاوت</w:t>
      </w:r>
      <w:r w:rsidR="005E746F" w:rsidRPr="005E746F">
        <w:rPr>
          <w:rFonts w:cs="B Nazanin"/>
          <w:rtl/>
        </w:rPr>
        <w:t xml:space="preserve"> </w:t>
      </w:r>
      <w:r w:rsidR="005E746F" w:rsidRPr="005E746F">
        <w:rPr>
          <w:rFonts w:cs="B Nazanin" w:hint="eastAsia"/>
          <w:rtl/>
        </w:rPr>
        <w:t>معني</w:t>
      </w:r>
      <w:r w:rsidR="005E746F" w:rsidRPr="005E746F">
        <w:rPr>
          <w:rFonts w:cs="B Nazanin"/>
          <w:rtl/>
        </w:rPr>
        <w:t xml:space="preserve"> </w:t>
      </w:r>
      <w:r w:rsidR="005E746F" w:rsidRPr="005E746F">
        <w:rPr>
          <w:rFonts w:cs="B Nazanin" w:hint="eastAsia"/>
          <w:rtl/>
        </w:rPr>
        <w:t>داري</w:t>
      </w:r>
      <w:r w:rsidR="005E746F" w:rsidRPr="005E746F">
        <w:rPr>
          <w:rFonts w:cs="B Nazanin"/>
          <w:rtl/>
        </w:rPr>
        <w:t xml:space="preserve"> </w:t>
      </w:r>
      <w:r w:rsidR="005E746F" w:rsidRPr="005E746F">
        <w:rPr>
          <w:rFonts w:cs="B Nazanin" w:hint="eastAsia"/>
          <w:rtl/>
        </w:rPr>
        <w:t>وجود</w:t>
      </w:r>
      <w:r w:rsidR="005E746F" w:rsidRPr="005E746F">
        <w:rPr>
          <w:rFonts w:cs="B Nazanin"/>
          <w:rtl/>
        </w:rPr>
        <w:t xml:space="preserve"> </w:t>
      </w:r>
      <w:r w:rsidR="005E746F" w:rsidRPr="005E746F">
        <w:rPr>
          <w:rFonts w:cs="B Nazanin" w:hint="eastAsia"/>
          <w:rtl/>
        </w:rPr>
        <w:t>دارد</w:t>
      </w:r>
      <w:r w:rsidR="005E746F" w:rsidRPr="005E746F">
        <w:rPr>
          <w:rFonts w:cs="B Nazanin"/>
          <w:rtl/>
        </w:rPr>
        <w:t xml:space="preserve">. </w:t>
      </w:r>
      <w:r w:rsidR="005E746F" w:rsidRPr="005E746F">
        <w:rPr>
          <w:rFonts w:cs="B Nazanin" w:hint="eastAsia"/>
          <w:rtl/>
        </w:rPr>
        <w:t>نتايج</w:t>
      </w:r>
      <w:r w:rsidR="005E746F" w:rsidRPr="005E746F">
        <w:rPr>
          <w:rFonts w:cs="B Nazanin"/>
          <w:rtl/>
        </w:rPr>
        <w:t xml:space="preserve"> </w:t>
      </w:r>
      <w:r w:rsidR="005E746F" w:rsidRPr="005E746F">
        <w:rPr>
          <w:rFonts w:cs="B Nazanin" w:hint="eastAsia"/>
          <w:rtl/>
        </w:rPr>
        <w:t>رگرسيون</w:t>
      </w:r>
      <w:r w:rsidR="005E746F" w:rsidRPr="005E746F">
        <w:rPr>
          <w:rFonts w:cs="B Nazanin"/>
          <w:rtl/>
        </w:rPr>
        <w:t xml:space="preserve"> </w:t>
      </w:r>
      <w:r w:rsidR="005E746F" w:rsidRPr="005E746F">
        <w:rPr>
          <w:rFonts w:cs="B Nazanin" w:hint="eastAsia"/>
          <w:rtl/>
        </w:rPr>
        <w:t>چندگانه</w:t>
      </w:r>
      <w:r w:rsidR="005E746F" w:rsidRPr="005E746F">
        <w:rPr>
          <w:rFonts w:cs="B Nazanin"/>
          <w:rtl/>
        </w:rPr>
        <w:t xml:space="preserve"> </w:t>
      </w:r>
      <w:r w:rsidR="005E746F" w:rsidRPr="005E746F">
        <w:rPr>
          <w:rFonts w:cs="B Nazanin" w:hint="eastAsia"/>
          <w:rtl/>
        </w:rPr>
        <w:t>به</w:t>
      </w:r>
      <w:r w:rsidR="005E746F" w:rsidRPr="005E746F">
        <w:rPr>
          <w:rFonts w:cs="B Nazanin"/>
          <w:rtl/>
        </w:rPr>
        <w:t xml:space="preserve"> </w:t>
      </w:r>
      <w:r w:rsidR="005E746F" w:rsidRPr="005E746F">
        <w:rPr>
          <w:rFonts w:cs="B Nazanin" w:hint="eastAsia"/>
          <w:rtl/>
        </w:rPr>
        <w:t>شيوه</w:t>
      </w:r>
      <w:r w:rsidR="005E746F" w:rsidRPr="005E746F">
        <w:rPr>
          <w:rFonts w:cs="B Nazanin"/>
          <w:rtl/>
        </w:rPr>
        <w:t xml:space="preserve"> </w:t>
      </w:r>
      <w:r w:rsidR="005E746F" w:rsidRPr="005E746F">
        <w:rPr>
          <w:rFonts w:cs="B Nazanin" w:hint="eastAsia"/>
          <w:rtl/>
        </w:rPr>
        <w:t>گام</w:t>
      </w:r>
      <w:r w:rsidR="005E746F" w:rsidRPr="005E746F">
        <w:rPr>
          <w:rFonts w:cs="B Nazanin"/>
          <w:rtl/>
        </w:rPr>
        <w:t xml:space="preserve"> </w:t>
      </w:r>
      <w:r w:rsidR="005E746F" w:rsidRPr="005E746F">
        <w:rPr>
          <w:rFonts w:cs="B Nazanin" w:hint="eastAsia"/>
          <w:rtl/>
        </w:rPr>
        <w:t>به</w:t>
      </w:r>
      <w:r w:rsidR="005E746F" w:rsidRPr="005E746F">
        <w:rPr>
          <w:rFonts w:cs="B Nazanin"/>
          <w:rtl/>
        </w:rPr>
        <w:t xml:space="preserve"> </w:t>
      </w:r>
      <w:r w:rsidR="005E746F" w:rsidRPr="005E746F">
        <w:rPr>
          <w:rFonts w:cs="B Nazanin" w:hint="eastAsia"/>
          <w:rtl/>
        </w:rPr>
        <w:t>گام</w:t>
      </w:r>
      <w:r w:rsidR="005E746F" w:rsidRPr="005E746F">
        <w:rPr>
          <w:rFonts w:cs="B Nazanin"/>
          <w:rtl/>
        </w:rPr>
        <w:t xml:space="preserve"> </w:t>
      </w:r>
      <w:r w:rsidR="005E746F" w:rsidRPr="005E746F">
        <w:rPr>
          <w:rFonts w:cs="B Nazanin" w:hint="eastAsia"/>
          <w:rtl/>
        </w:rPr>
        <w:t>نشان</w:t>
      </w:r>
      <w:r w:rsidR="005E746F" w:rsidRPr="005E746F">
        <w:rPr>
          <w:rFonts w:cs="B Nazanin"/>
          <w:rtl/>
        </w:rPr>
        <w:t xml:space="preserve"> </w:t>
      </w:r>
      <w:r w:rsidR="005E746F" w:rsidRPr="005E746F">
        <w:rPr>
          <w:rFonts w:cs="B Nazanin" w:hint="eastAsia"/>
          <w:rtl/>
        </w:rPr>
        <w:t>داد</w:t>
      </w:r>
      <w:r w:rsidR="005E746F" w:rsidRPr="005E746F">
        <w:rPr>
          <w:rFonts w:cs="B Nazanin"/>
          <w:rtl/>
        </w:rPr>
        <w:t xml:space="preserve"> </w:t>
      </w:r>
      <w:r w:rsidR="005E746F" w:rsidRPr="005E746F">
        <w:rPr>
          <w:rFonts w:cs="B Nazanin" w:hint="eastAsia"/>
          <w:rtl/>
        </w:rPr>
        <w:t>كه</w:t>
      </w:r>
      <w:r w:rsidR="005E746F" w:rsidRPr="005E746F">
        <w:rPr>
          <w:rFonts w:cs="B Nazanin"/>
          <w:rtl/>
        </w:rPr>
        <w:t xml:space="preserve"> </w:t>
      </w:r>
      <w:r w:rsidR="005E746F" w:rsidRPr="005E746F">
        <w:rPr>
          <w:rFonts w:cs="B Nazanin" w:hint="eastAsia"/>
          <w:rtl/>
        </w:rPr>
        <w:t>از</w:t>
      </w:r>
      <w:r w:rsidR="005E746F" w:rsidRPr="005E746F">
        <w:rPr>
          <w:rFonts w:cs="B Nazanin"/>
          <w:rtl/>
        </w:rPr>
        <w:t xml:space="preserve"> </w:t>
      </w:r>
      <w:r w:rsidR="005E746F" w:rsidRPr="005E746F">
        <w:rPr>
          <w:rFonts w:cs="B Nazanin" w:hint="eastAsia"/>
          <w:rtl/>
        </w:rPr>
        <w:t>بين</w:t>
      </w:r>
      <w:r w:rsidR="005E746F" w:rsidRPr="005E746F">
        <w:rPr>
          <w:rFonts w:cs="B Nazanin"/>
          <w:rtl/>
        </w:rPr>
        <w:t xml:space="preserve"> </w:t>
      </w:r>
      <w:r w:rsidR="005E746F" w:rsidRPr="005E746F">
        <w:rPr>
          <w:rFonts w:cs="B Nazanin" w:hint="eastAsia"/>
          <w:rtl/>
        </w:rPr>
        <w:t>متغيرهاي</w:t>
      </w:r>
      <w:r w:rsidR="005E746F" w:rsidRPr="005E746F">
        <w:rPr>
          <w:rFonts w:cs="B Nazanin"/>
          <w:rtl/>
        </w:rPr>
        <w:t xml:space="preserve"> </w:t>
      </w:r>
      <w:r w:rsidR="005E746F" w:rsidRPr="005E746F">
        <w:rPr>
          <w:rFonts w:cs="B Nazanin" w:hint="eastAsia"/>
          <w:rtl/>
        </w:rPr>
        <w:t>مورد</w:t>
      </w:r>
      <w:r w:rsidR="005E746F" w:rsidRPr="005E746F">
        <w:rPr>
          <w:rFonts w:cs="B Nazanin"/>
          <w:rtl/>
        </w:rPr>
        <w:t xml:space="preserve"> </w:t>
      </w:r>
      <w:r w:rsidR="005E746F" w:rsidRPr="005E746F">
        <w:rPr>
          <w:rFonts w:cs="B Nazanin" w:hint="eastAsia"/>
          <w:rtl/>
        </w:rPr>
        <w:t>مطالعه</w:t>
      </w:r>
      <w:r w:rsidR="005E746F" w:rsidRPr="005E746F">
        <w:rPr>
          <w:rFonts w:cs="B Nazanin"/>
          <w:rtl/>
        </w:rPr>
        <w:t xml:space="preserve"> </w:t>
      </w:r>
      <w:r w:rsidR="005E746F" w:rsidRPr="005E746F">
        <w:rPr>
          <w:rFonts w:cs="B Nazanin" w:hint="eastAsia"/>
          <w:rtl/>
        </w:rPr>
        <w:t>چهار</w:t>
      </w:r>
      <w:r w:rsidR="005E746F" w:rsidRPr="005E746F">
        <w:rPr>
          <w:rFonts w:cs="B Nazanin"/>
          <w:rtl/>
        </w:rPr>
        <w:t xml:space="preserve"> </w:t>
      </w:r>
      <w:r w:rsidR="005E746F" w:rsidRPr="005E746F">
        <w:rPr>
          <w:rFonts w:cs="B Nazanin" w:hint="eastAsia"/>
          <w:rtl/>
        </w:rPr>
        <w:t>متغير</w:t>
      </w:r>
      <w:r w:rsidR="005E746F" w:rsidRPr="005E746F">
        <w:rPr>
          <w:rFonts w:cs="B Nazanin" w:hint="cs"/>
          <w:rtl/>
        </w:rPr>
        <w:t>،</w:t>
      </w:r>
      <w:r w:rsidR="005E746F" w:rsidRPr="005E746F">
        <w:rPr>
          <w:rFonts w:cs="B Nazanin"/>
          <w:rtl/>
        </w:rPr>
        <w:t xml:space="preserve"> </w:t>
      </w:r>
      <w:r w:rsidR="005E746F" w:rsidRPr="005E746F">
        <w:rPr>
          <w:rFonts w:cs="B Nazanin" w:hint="eastAsia"/>
          <w:rtl/>
        </w:rPr>
        <w:t>آشنايي</w:t>
      </w:r>
      <w:r w:rsidR="005E746F" w:rsidRPr="005E746F">
        <w:rPr>
          <w:rFonts w:cs="B Nazanin"/>
          <w:rtl/>
        </w:rPr>
        <w:t xml:space="preserve"> </w:t>
      </w:r>
      <w:r w:rsidR="005E746F" w:rsidRPr="005E746F">
        <w:rPr>
          <w:rFonts w:cs="B Nazanin" w:hint="eastAsia"/>
          <w:rtl/>
        </w:rPr>
        <w:t>با</w:t>
      </w:r>
      <w:r w:rsidR="005E746F" w:rsidRPr="005E746F">
        <w:rPr>
          <w:rFonts w:cs="B Nazanin"/>
          <w:rtl/>
        </w:rPr>
        <w:t xml:space="preserve"> </w:t>
      </w:r>
      <w:r w:rsidR="005E746F" w:rsidRPr="005E746F">
        <w:rPr>
          <w:rFonts w:cs="B Nazanin" w:hint="eastAsia"/>
          <w:rtl/>
        </w:rPr>
        <w:t>كشاورزي</w:t>
      </w:r>
      <w:r w:rsidR="005E746F" w:rsidRPr="005E746F">
        <w:rPr>
          <w:rFonts w:cs="B Nazanin"/>
          <w:rtl/>
        </w:rPr>
        <w:t xml:space="preserve"> </w:t>
      </w:r>
      <w:r w:rsidR="005E746F" w:rsidRPr="005E746F">
        <w:rPr>
          <w:rFonts w:cs="B Nazanin" w:hint="eastAsia"/>
          <w:rtl/>
        </w:rPr>
        <w:t>ارگانيك</w:t>
      </w:r>
      <w:r w:rsidR="005E746F" w:rsidRPr="005E746F">
        <w:rPr>
          <w:rFonts w:cs="B Nazanin"/>
          <w:rtl/>
        </w:rPr>
        <w:t xml:space="preserve"> </w:t>
      </w:r>
      <w:r w:rsidR="005E746F" w:rsidRPr="005E746F">
        <w:rPr>
          <w:rFonts w:cs="B Nazanin" w:hint="eastAsia"/>
          <w:rtl/>
        </w:rPr>
        <w:t>و</w:t>
      </w:r>
      <w:r w:rsidR="005E746F" w:rsidRPr="005E746F">
        <w:rPr>
          <w:rFonts w:cs="B Nazanin"/>
          <w:rtl/>
        </w:rPr>
        <w:t xml:space="preserve"> </w:t>
      </w:r>
      <w:r w:rsidR="005E746F" w:rsidRPr="005E746F">
        <w:rPr>
          <w:rFonts w:cs="B Nazanin" w:hint="eastAsia"/>
          <w:rtl/>
        </w:rPr>
        <w:t>پيامدهاي</w:t>
      </w:r>
      <w:r w:rsidR="005E746F" w:rsidRPr="005E746F">
        <w:rPr>
          <w:rFonts w:cs="B Nazanin"/>
          <w:rtl/>
        </w:rPr>
        <w:t xml:space="preserve"> </w:t>
      </w:r>
      <w:r w:rsidR="005E746F" w:rsidRPr="005E746F">
        <w:rPr>
          <w:rFonts w:cs="B Nazanin" w:hint="eastAsia"/>
          <w:rtl/>
        </w:rPr>
        <w:t>منفي</w:t>
      </w:r>
      <w:r w:rsidR="005E746F" w:rsidRPr="005E746F">
        <w:rPr>
          <w:rFonts w:cs="B Nazanin"/>
          <w:rtl/>
        </w:rPr>
        <w:t xml:space="preserve"> </w:t>
      </w:r>
      <w:r w:rsidR="005E746F" w:rsidRPr="005E746F">
        <w:rPr>
          <w:rFonts w:cs="B Nazanin" w:hint="eastAsia"/>
          <w:rtl/>
        </w:rPr>
        <w:t>كشاورزي</w:t>
      </w:r>
      <w:r w:rsidR="005E746F" w:rsidRPr="005E746F">
        <w:rPr>
          <w:rFonts w:cs="B Nazanin"/>
          <w:rtl/>
        </w:rPr>
        <w:t xml:space="preserve"> </w:t>
      </w:r>
      <w:r w:rsidR="005E746F" w:rsidRPr="005E746F">
        <w:rPr>
          <w:rFonts w:cs="B Nazanin" w:hint="eastAsia"/>
          <w:rtl/>
        </w:rPr>
        <w:t>متداول،</w:t>
      </w:r>
      <w:r w:rsidR="005E746F" w:rsidRPr="005E746F">
        <w:rPr>
          <w:rFonts w:cs="B Nazanin"/>
          <w:rtl/>
        </w:rPr>
        <w:t xml:space="preserve"> </w:t>
      </w:r>
      <w:r w:rsidR="005E746F" w:rsidRPr="005E746F">
        <w:rPr>
          <w:rFonts w:cs="B Nazanin" w:hint="eastAsia"/>
          <w:rtl/>
        </w:rPr>
        <w:t>شركت</w:t>
      </w:r>
      <w:r w:rsidR="005E746F" w:rsidRPr="005E746F">
        <w:rPr>
          <w:rFonts w:cs="B Nazanin"/>
          <w:rtl/>
        </w:rPr>
        <w:t xml:space="preserve"> </w:t>
      </w:r>
      <w:r w:rsidR="005E746F" w:rsidRPr="005E746F">
        <w:rPr>
          <w:rFonts w:cs="B Nazanin" w:hint="eastAsia"/>
          <w:rtl/>
        </w:rPr>
        <w:t>در</w:t>
      </w:r>
      <w:r w:rsidR="005E746F" w:rsidRPr="005E746F">
        <w:rPr>
          <w:rFonts w:cs="B Nazanin"/>
          <w:rtl/>
        </w:rPr>
        <w:t xml:space="preserve"> </w:t>
      </w:r>
      <w:r w:rsidR="005E746F" w:rsidRPr="005E746F">
        <w:rPr>
          <w:rFonts w:cs="B Nazanin" w:hint="eastAsia"/>
          <w:rtl/>
        </w:rPr>
        <w:t>كلاس</w:t>
      </w:r>
      <w:r w:rsidR="005E746F" w:rsidRPr="005E746F">
        <w:rPr>
          <w:rFonts w:cs="B Nazanin" w:hint="cs"/>
          <w:rtl/>
        </w:rPr>
        <w:softHyphen/>
      </w:r>
      <w:r w:rsidR="005E746F" w:rsidRPr="005E746F">
        <w:rPr>
          <w:rFonts w:cs="B Nazanin" w:hint="eastAsia"/>
          <w:rtl/>
        </w:rPr>
        <w:t>هاي</w:t>
      </w:r>
      <w:r w:rsidR="005E746F" w:rsidRPr="005E746F">
        <w:rPr>
          <w:rFonts w:cs="B Nazanin"/>
          <w:rtl/>
        </w:rPr>
        <w:t xml:space="preserve"> </w:t>
      </w:r>
      <w:r w:rsidR="005E746F" w:rsidRPr="005E746F">
        <w:rPr>
          <w:rFonts w:cs="B Nazanin" w:hint="eastAsia"/>
          <w:rtl/>
        </w:rPr>
        <w:t>ترويجي</w:t>
      </w:r>
      <w:r w:rsidR="005E746F" w:rsidRPr="005E746F">
        <w:rPr>
          <w:rFonts w:cs="B Nazanin"/>
          <w:rtl/>
        </w:rPr>
        <w:t xml:space="preserve"> </w:t>
      </w:r>
      <w:r w:rsidR="005E746F" w:rsidRPr="005E746F">
        <w:rPr>
          <w:rFonts w:cs="B Nazanin" w:hint="eastAsia"/>
          <w:rtl/>
        </w:rPr>
        <w:t>وآموزشي</w:t>
      </w:r>
      <w:r w:rsidR="005E746F" w:rsidRPr="005E746F">
        <w:rPr>
          <w:rFonts w:cs="B Nazanin"/>
          <w:rtl/>
        </w:rPr>
        <w:t xml:space="preserve"> </w:t>
      </w:r>
      <w:r w:rsidR="005E746F" w:rsidRPr="005E746F">
        <w:rPr>
          <w:rFonts w:cs="B Nazanin" w:hint="eastAsia"/>
          <w:rtl/>
        </w:rPr>
        <w:t>مرتبط</w:t>
      </w:r>
      <w:r w:rsidR="005E746F" w:rsidRPr="005E746F">
        <w:rPr>
          <w:rFonts w:cs="B Nazanin"/>
          <w:rtl/>
        </w:rPr>
        <w:t xml:space="preserve"> </w:t>
      </w:r>
      <w:r w:rsidR="005E746F" w:rsidRPr="005E746F">
        <w:rPr>
          <w:rFonts w:cs="B Nazanin" w:hint="eastAsia"/>
          <w:rtl/>
        </w:rPr>
        <w:t>با</w:t>
      </w:r>
      <w:r w:rsidR="005E746F" w:rsidRPr="005E746F">
        <w:rPr>
          <w:rFonts w:cs="B Nazanin"/>
          <w:rtl/>
        </w:rPr>
        <w:t xml:space="preserve"> </w:t>
      </w:r>
      <w:r w:rsidR="005E746F" w:rsidRPr="005E746F">
        <w:rPr>
          <w:rFonts w:cs="B Nazanin" w:hint="eastAsia"/>
          <w:rtl/>
        </w:rPr>
        <w:t>كشاورزي</w:t>
      </w:r>
      <w:r w:rsidR="005E746F" w:rsidRPr="005E746F">
        <w:rPr>
          <w:rFonts w:cs="B Nazanin"/>
          <w:rtl/>
        </w:rPr>
        <w:t xml:space="preserve"> </w:t>
      </w:r>
      <w:r w:rsidR="005E746F" w:rsidRPr="005E746F">
        <w:rPr>
          <w:rFonts w:cs="B Nazanin" w:hint="eastAsia"/>
          <w:rtl/>
        </w:rPr>
        <w:t>ارگانيك،</w:t>
      </w:r>
      <w:r w:rsidR="005E746F" w:rsidRPr="005E746F">
        <w:rPr>
          <w:rFonts w:cs="B Nazanin" w:hint="cs"/>
          <w:rtl/>
        </w:rPr>
        <w:t xml:space="preserve"> </w:t>
      </w:r>
      <w:r w:rsidR="005E746F" w:rsidRPr="005E746F">
        <w:rPr>
          <w:rFonts w:cs="B Nazanin" w:hint="eastAsia"/>
          <w:rtl/>
        </w:rPr>
        <w:t>تحصيلات</w:t>
      </w:r>
      <w:r w:rsidR="005E746F" w:rsidRPr="005E746F">
        <w:rPr>
          <w:rFonts w:cs="B Nazanin"/>
          <w:rtl/>
        </w:rPr>
        <w:t xml:space="preserve"> </w:t>
      </w:r>
      <w:r w:rsidR="005E746F" w:rsidRPr="005E746F">
        <w:rPr>
          <w:rFonts w:cs="B Nazanin" w:hint="eastAsia"/>
          <w:rtl/>
        </w:rPr>
        <w:t>و</w:t>
      </w:r>
      <w:r w:rsidR="005E746F" w:rsidRPr="005E746F">
        <w:rPr>
          <w:rFonts w:cs="B Nazanin"/>
          <w:rtl/>
        </w:rPr>
        <w:t xml:space="preserve"> </w:t>
      </w:r>
      <w:r w:rsidR="005E746F" w:rsidRPr="005E746F">
        <w:rPr>
          <w:rFonts w:cs="B Nazanin" w:hint="eastAsia"/>
          <w:rtl/>
        </w:rPr>
        <w:t>به</w:t>
      </w:r>
      <w:r w:rsidR="005E746F" w:rsidRPr="005E746F">
        <w:rPr>
          <w:rFonts w:cs="B Nazanin"/>
          <w:rtl/>
        </w:rPr>
        <w:t xml:space="preserve"> </w:t>
      </w:r>
      <w:r w:rsidR="005E746F" w:rsidRPr="005E746F">
        <w:rPr>
          <w:rFonts w:cs="B Nazanin" w:hint="eastAsia"/>
          <w:rtl/>
        </w:rPr>
        <w:t>كارگيري</w:t>
      </w:r>
      <w:r w:rsidR="005E746F" w:rsidRPr="005E746F">
        <w:rPr>
          <w:rFonts w:cs="B Nazanin"/>
          <w:rtl/>
        </w:rPr>
        <w:t xml:space="preserve"> </w:t>
      </w:r>
      <w:r w:rsidR="005E746F" w:rsidRPr="005E746F">
        <w:rPr>
          <w:rFonts w:cs="B Nazanin" w:hint="eastAsia"/>
          <w:rtl/>
        </w:rPr>
        <w:t>روش</w:t>
      </w:r>
      <w:r w:rsidR="005E746F" w:rsidRPr="005E746F">
        <w:rPr>
          <w:rFonts w:cs="B Nazanin" w:hint="cs"/>
          <w:rtl/>
        </w:rPr>
        <w:softHyphen/>
      </w:r>
      <w:r w:rsidR="005E746F" w:rsidRPr="005E746F">
        <w:rPr>
          <w:rFonts w:cs="B Nazanin" w:hint="eastAsia"/>
          <w:rtl/>
        </w:rPr>
        <w:t>ها</w:t>
      </w:r>
      <w:r w:rsidR="005E746F" w:rsidRPr="005E746F">
        <w:rPr>
          <w:rFonts w:cs="B Nazanin"/>
          <w:rtl/>
        </w:rPr>
        <w:t xml:space="preserve"> </w:t>
      </w:r>
      <w:r w:rsidR="005E746F" w:rsidRPr="005E746F">
        <w:rPr>
          <w:rFonts w:cs="B Nazanin" w:hint="eastAsia"/>
          <w:rtl/>
        </w:rPr>
        <w:t>و</w:t>
      </w:r>
      <w:r w:rsidR="005E746F" w:rsidRPr="005E746F">
        <w:rPr>
          <w:rFonts w:cs="B Nazanin"/>
          <w:rtl/>
        </w:rPr>
        <w:t xml:space="preserve"> </w:t>
      </w:r>
      <w:r w:rsidR="005E746F" w:rsidRPr="005E746F">
        <w:rPr>
          <w:rFonts w:cs="B Nazanin" w:hint="eastAsia"/>
          <w:rtl/>
        </w:rPr>
        <w:t>فن</w:t>
      </w:r>
      <w:r w:rsidR="005E746F" w:rsidRPr="005E746F">
        <w:rPr>
          <w:rFonts w:cs="B Nazanin" w:hint="cs"/>
          <w:rtl/>
        </w:rPr>
        <w:t xml:space="preserve"> آ</w:t>
      </w:r>
      <w:r w:rsidR="005E746F" w:rsidRPr="005E746F">
        <w:rPr>
          <w:rFonts w:cs="B Nazanin" w:hint="eastAsia"/>
          <w:rtl/>
        </w:rPr>
        <w:t>وري</w:t>
      </w:r>
      <w:r w:rsidR="005E746F" w:rsidRPr="005E746F">
        <w:rPr>
          <w:rFonts w:cs="B Nazanin"/>
          <w:rtl/>
        </w:rPr>
        <w:t xml:space="preserve"> </w:t>
      </w:r>
      <w:r w:rsidR="005E746F" w:rsidRPr="005E746F">
        <w:rPr>
          <w:rFonts w:cs="B Nazanin" w:hint="eastAsia"/>
          <w:rtl/>
        </w:rPr>
        <w:t>هاي</w:t>
      </w:r>
      <w:r w:rsidR="005E746F" w:rsidRPr="005E746F">
        <w:rPr>
          <w:rFonts w:cs="B Nazanin"/>
          <w:rtl/>
        </w:rPr>
        <w:t xml:space="preserve"> </w:t>
      </w:r>
      <w:r w:rsidR="005E746F" w:rsidRPr="005E746F">
        <w:rPr>
          <w:rFonts w:cs="B Nazanin" w:hint="eastAsia"/>
          <w:rtl/>
        </w:rPr>
        <w:t>كشاورزي</w:t>
      </w:r>
      <w:r w:rsidR="005E746F" w:rsidRPr="005E746F">
        <w:rPr>
          <w:rFonts w:cs="B Nazanin"/>
          <w:rtl/>
        </w:rPr>
        <w:t xml:space="preserve"> </w:t>
      </w:r>
      <w:r w:rsidR="005E746F" w:rsidRPr="005E746F">
        <w:rPr>
          <w:rFonts w:cs="B Nazanin" w:hint="eastAsia"/>
          <w:rtl/>
        </w:rPr>
        <w:t>ارگانيك</w:t>
      </w:r>
      <w:r w:rsidR="005E746F" w:rsidRPr="005E746F">
        <w:rPr>
          <w:rFonts w:cs="B Nazanin"/>
          <w:rtl/>
        </w:rPr>
        <w:t xml:space="preserve"> </w:t>
      </w:r>
      <w:r w:rsidR="005E746F" w:rsidRPr="005E746F">
        <w:rPr>
          <w:rFonts w:cs="B Nazanin" w:hint="eastAsia"/>
          <w:rtl/>
        </w:rPr>
        <w:t>حدود</w:t>
      </w:r>
      <w:r w:rsidR="005E746F" w:rsidRPr="005E746F">
        <w:rPr>
          <w:rFonts w:cs="B Nazanin"/>
          <w:rtl/>
        </w:rPr>
        <w:t xml:space="preserve"> 42 </w:t>
      </w:r>
      <w:r w:rsidR="005E746F" w:rsidRPr="005E746F">
        <w:rPr>
          <w:rFonts w:cs="B Nazanin" w:hint="eastAsia"/>
          <w:rtl/>
        </w:rPr>
        <w:t>درصد</w:t>
      </w:r>
      <w:r w:rsidR="005E746F" w:rsidRPr="005E746F">
        <w:rPr>
          <w:rFonts w:cs="B Nazanin"/>
          <w:rtl/>
        </w:rPr>
        <w:t xml:space="preserve"> </w:t>
      </w:r>
      <w:r w:rsidR="005E746F" w:rsidRPr="005E746F">
        <w:rPr>
          <w:rFonts w:cs="B Nazanin" w:hint="eastAsia"/>
          <w:rtl/>
        </w:rPr>
        <w:t>از</w:t>
      </w:r>
      <w:r w:rsidR="005E746F" w:rsidRPr="005E746F">
        <w:rPr>
          <w:rFonts w:cs="B Nazanin"/>
          <w:rtl/>
        </w:rPr>
        <w:t xml:space="preserve"> </w:t>
      </w:r>
      <w:r w:rsidR="005E746F" w:rsidRPr="005E746F">
        <w:rPr>
          <w:rFonts w:cs="B Nazanin" w:hint="eastAsia"/>
          <w:rtl/>
        </w:rPr>
        <w:t>تغييرات</w:t>
      </w:r>
      <w:r w:rsidR="005E746F" w:rsidRPr="005E746F">
        <w:rPr>
          <w:rFonts w:cs="B Nazanin"/>
          <w:rtl/>
        </w:rPr>
        <w:t xml:space="preserve"> </w:t>
      </w:r>
      <w:r w:rsidR="005E746F" w:rsidRPr="005E746F">
        <w:rPr>
          <w:rFonts w:cs="B Nazanin" w:hint="eastAsia"/>
          <w:rtl/>
        </w:rPr>
        <w:t>واريانس</w:t>
      </w:r>
      <w:r w:rsidR="005E746F" w:rsidRPr="005E746F">
        <w:rPr>
          <w:rFonts w:cs="B Nazanin"/>
          <w:rtl/>
        </w:rPr>
        <w:t xml:space="preserve"> </w:t>
      </w:r>
      <w:r w:rsidR="005E746F" w:rsidRPr="005E746F">
        <w:rPr>
          <w:rFonts w:cs="B Nazanin" w:hint="eastAsia"/>
          <w:rtl/>
        </w:rPr>
        <w:t>نگرش</w:t>
      </w:r>
      <w:r w:rsidR="005E746F" w:rsidRPr="005E746F">
        <w:rPr>
          <w:rFonts w:cs="B Nazanin"/>
          <w:rtl/>
        </w:rPr>
        <w:t xml:space="preserve"> </w:t>
      </w:r>
      <w:r w:rsidR="005E746F" w:rsidRPr="005E746F">
        <w:rPr>
          <w:rFonts w:cs="B Nazanin" w:hint="eastAsia"/>
          <w:rtl/>
        </w:rPr>
        <w:t>كشاورزان</w:t>
      </w:r>
      <w:r w:rsidR="005E746F" w:rsidRPr="005E746F">
        <w:rPr>
          <w:rFonts w:cs="B Nazanin"/>
          <w:rtl/>
        </w:rPr>
        <w:t xml:space="preserve"> </w:t>
      </w:r>
      <w:r w:rsidR="005E746F" w:rsidRPr="005E746F">
        <w:rPr>
          <w:rFonts w:cs="B Nazanin" w:hint="eastAsia"/>
          <w:rtl/>
        </w:rPr>
        <w:t>نسبت</w:t>
      </w:r>
      <w:r w:rsidR="005E746F" w:rsidRPr="005E746F">
        <w:rPr>
          <w:rFonts w:cs="B Nazanin"/>
          <w:rtl/>
        </w:rPr>
        <w:t xml:space="preserve"> </w:t>
      </w:r>
      <w:r w:rsidR="005E746F" w:rsidRPr="005E746F">
        <w:rPr>
          <w:rFonts w:cs="B Nazanin" w:hint="eastAsia"/>
          <w:rtl/>
        </w:rPr>
        <w:t>به</w:t>
      </w:r>
      <w:r w:rsidR="005E746F" w:rsidRPr="005E746F">
        <w:rPr>
          <w:rFonts w:cs="B Nazanin"/>
          <w:rtl/>
        </w:rPr>
        <w:t xml:space="preserve"> </w:t>
      </w:r>
      <w:r w:rsidR="005E746F" w:rsidRPr="005E746F">
        <w:rPr>
          <w:rFonts w:cs="B Nazanin" w:hint="eastAsia"/>
          <w:rtl/>
        </w:rPr>
        <w:t>كشاورزي</w:t>
      </w:r>
      <w:r w:rsidR="005E746F" w:rsidRPr="005E746F">
        <w:rPr>
          <w:rFonts w:cs="B Nazanin"/>
          <w:rtl/>
        </w:rPr>
        <w:t xml:space="preserve"> </w:t>
      </w:r>
      <w:r w:rsidR="005E746F" w:rsidRPr="005E746F">
        <w:rPr>
          <w:rFonts w:cs="B Nazanin" w:hint="eastAsia"/>
          <w:rtl/>
        </w:rPr>
        <w:t>ارگانيك</w:t>
      </w:r>
      <w:r w:rsidR="005E746F" w:rsidRPr="005E746F">
        <w:rPr>
          <w:rFonts w:cs="B Nazanin"/>
          <w:rtl/>
        </w:rPr>
        <w:t xml:space="preserve"> </w:t>
      </w:r>
      <w:r w:rsidR="005E746F" w:rsidRPr="005E746F">
        <w:rPr>
          <w:rFonts w:cs="B Nazanin" w:hint="eastAsia"/>
          <w:rtl/>
        </w:rPr>
        <w:t>را</w:t>
      </w:r>
      <w:r w:rsidR="005E746F" w:rsidRPr="005E746F">
        <w:rPr>
          <w:rFonts w:cs="B Nazanin"/>
          <w:rtl/>
        </w:rPr>
        <w:t xml:space="preserve"> </w:t>
      </w:r>
      <w:r w:rsidR="005E746F" w:rsidRPr="005E746F">
        <w:rPr>
          <w:rFonts w:cs="B Nazanin" w:hint="eastAsia"/>
          <w:rtl/>
        </w:rPr>
        <w:t>تبيين</w:t>
      </w:r>
      <w:r w:rsidR="005E746F" w:rsidRPr="005E746F">
        <w:rPr>
          <w:rFonts w:cs="B Nazanin"/>
          <w:rtl/>
        </w:rPr>
        <w:t xml:space="preserve"> </w:t>
      </w:r>
      <w:r w:rsidR="005E746F" w:rsidRPr="005E746F">
        <w:rPr>
          <w:rFonts w:cs="B Nazanin" w:hint="eastAsia"/>
          <w:rtl/>
        </w:rPr>
        <w:t>مي</w:t>
      </w:r>
      <w:r w:rsidR="005E746F" w:rsidRPr="005E746F">
        <w:rPr>
          <w:rFonts w:cs="B Nazanin"/>
          <w:rtl/>
        </w:rPr>
        <w:t xml:space="preserve"> </w:t>
      </w:r>
      <w:r w:rsidR="005E746F" w:rsidRPr="005E746F">
        <w:rPr>
          <w:rFonts w:cs="B Nazanin" w:hint="eastAsia"/>
          <w:rtl/>
        </w:rPr>
        <w:t>كنند</w:t>
      </w:r>
      <w:r w:rsidR="005E746F" w:rsidRPr="005E746F">
        <w:rPr>
          <w:rFonts w:cs="B Nazanin"/>
          <w:rtl/>
        </w:rPr>
        <w:t>.کريمي و صديقي(138</w:t>
      </w:r>
      <w:r w:rsidR="005E746F" w:rsidRPr="005E746F">
        <w:rPr>
          <w:rFonts w:cs="B Nazanin" w:hint="cs"/>
          <w:rtl/>
        </w:rPr>
        <w:t>8</w:t>
      </w:r>
      <w:r w:rsidR="005E746F" w:rsidRPr="005E746F">
        <w:rPr>
          <w:rFonts w:cs="B Nazanin"/>
          <w:rtl/>
        </w:rPr>
        <w:t>)</w:t>
      </w:r>
      <w:r w:rsidR="005E746F" w:rsidRPr="005E746F">
        <w:rPr>
          <w:rFonts w:cs="B Nazanin" w:hint="cs"/>
          <w:rtl/>
        </w:rPr>
        <w:t>،</w:t>
      </w:r>
      <w:r w:rsidR="005E746F" w:rsidRPr="005E746F">
        <w:rPr>
          <w:rFonts w:cs="B Nazanin"/>
          <w:rtl/>
        </w:rPr>
        <w:t xml:space="preserve"> یافته های بررسي قابليت</w:t>
      </w:r>
      <w:r w:rsidR="005E746F" w:rsidRPr="005E746F">
        <w:rPr>
          <w:rFonts w:cs="B Nazanin"/>
          <w:rtl/>
        </w:rPr>
        <w:softHyphen/>
        <w:t>ها و مزاياي توسعه کشاورزي ارگانيک از ديدگاه</w:t>
      </w:r>
      <w:r w:rsidR="005E746F" w:rsidRPr="005E746F">
        <w:rPr>
          <w:rFonts w:cs="B Nazanin" w:hint="cs"/>
          <w:rtl/>
        </w:rPr>
        <w:t xml:space="preserve"> </w:t>
      </w:r>
      <w:r w:rsidR="005E746F" w:rsidRPr="005E746F">
        <w:rPr>
          <w:rFonts w:cs="B Nazanin"/>
          <w:rtl/>
        </w:rPr>
        <w:t>کارشناسان ستادي وزارت جهاد کشاورزي</w:t>
      </w:r>
      <w:r w:rsidR="005E746F" w:rsidRPr="005E746F">
        <w:rPr>
          <w:rFonts w:cs="B Nazanin" w:hint="cs"/>
          <w:rtl/>
        </w:rPr>
        <w:t xml:space="preserve"> ، </w:t>
      </w:r>
      <w:r w:rsidR="005E746F" w:rsidRPr="005E746F">
        <w:rPr>
          <w:rFonts w:cs="B Nazanin"/>
          <w:rtl/>
        </w:rPr>
        <w:t>بیانگر اولویت قرار گرفتن موانع اقتصادی نسبت به موانع بینشی</w:t>
      </w:r>
      <w:r w:rsidR="005E746F" w:rsidRPr="005E746F">
        <w:rPr>
          <w:rFonts w:cs="B Nazanin" w:hint="cs"/>
          <w:rtl/>
        </w:rPr>
        <w:t>،</w:t>
      </w:r>
      <w:r w:rsidR="005E746F" w:rsidRPr="005E746F">
        <w:rPr>
          <w:rFonts w:cs="B Nazanin"/>
          <w:rtl/>
        </w:rPr>
        <w:t xml:space="preserve"> شناختی واطلاعاتی می باشد</w:t>
      </w:r>
      <w:r w:rsidR="005E746F" w:rsidRPr="005E746F">
        <w:rPr>
          <w:rFonts w:cs="B Nazanin" w:hint="cs"/>
          <w:rtl/>
        </w:rPr>
        <w:t>. همچنین</w:t>
      </w:r>
      <w:r w:rsidR="005E746F" w:rsidRPr="005E746F">
        <w:rPr>
          <w:rFonts w:cs="B Nazanin"/>
          <w:rtl/>
        </w:rPr>
        <w:t xml:space="preserve"> بین موانع اقتصادی بر روند پیشبرد کشاورزی ارگانیک ودیدگاه کارشناسان همبستگی مثبت ومعنی داری وجود</w:t>
      </w:r>
      <w:r w:rsidR="005E746F" w:rsidRPr="005E746F">
        <w:rPr>
          <w:rFonts w:cs="B Nazanin" w:hint="cs"/>
          <w:rtl/>
        </w:rPr>
        <w:t xml:space="preserve"> </w:t>
      </w:r>
      <w:r w:rsidR="005E746F" w:rsidRPr="005E746F">
        <w:rPr>
          <w:rFonts w:cs="B Nazanin"/>
          <w:rtl/>
        </w:rPr>
        <w:t>داشته</w:t>
      </w:r>
      <w:r w:rsidR="005E746F" w:rsidRPr="005E746F">
        <w:rPr>
          <w:rFonts w:cs="B Nazanin" w:hint="cs"/>
          <w:rtl/>
        </w:rPr>
        <w:t xml:space="preserve"> و</w:t>
      </w:r>
      <w:r w:rsidR="005E746F" w:rsidRPr="005E746F">
        <w:rPr>
          <w:rFonts w:cs="B Nazanin"/>
          <w:rtl/>
        </w:rPr>
        <w:t xml:space="preserve"> بین متغیر های سن،</w:t>
      </w:r>
      <w:r w:rsidR="005E746F" w:rsidRPr="005E746F">
        <w:rPr>
          <w:rFonts w:cs="B Nazanin" w:hint="cs"/>
          <w:rtl/>
        </w:rPr>
        <w:t xml:space="preserve"> </w:t>
      </w:r>
      <w:r w:rsidR="005E746F" w:rsidRPr="005E746F">
        <w:rPr>
          <w:rFonts w:cs="B Nazanin"/>
          <w:rtl/>
        </w:rPr>
        <w:t xml:space="preserve">سنوات خدمت، سطح تحصیلات کارشناسان، </w:t>
      </w:r>
      <w:r w:rsidR="005E746F" w:rsidRPr="005E746F">
        <w:rPr>
          <w:rFonts w:cs="B Nazanin" w:hint="cs"/>
          <w:rtl/>
        </w:rPr>
        <w:t>تعدد</w:t>
      </w:r>
      <w:r w:rsidR="005E746F" w:rsidRPr="005E746F">
        <w:rPr>
          <w:rFonts w:cs="B Nazanin"/>
          <w:rtl/>
        </w:rPr>
        <w:t xml:space="preserve">شرکت </w:t>
      </w:r>
      <w:r w:rsidR="005E746F" w:rsidRPr="005E746F">
        <w:rPr>
          <w:rFonts w:cs="B Nazanin" w:hint="cs"/>
          <w:rtl/>
        </w:rPr>
        <w:t>در</w:t>
      </w:r>
      <w:r w:rsidR="005E746F" w:rsidRPr="005E746F">
        <w:rPr>
          <w:rFonts w:cs="B Nazanin"/>
          <w:rtl/>
        </w:rPr>
        <w:t>کلاس ودیدگاه آنها نسبت به کشاورزی ارگانیک تفاوت معنی دار وجود نداشته است.ملك سعيدي و همكاران(138</w:t>
      </w:r>
      <w:r w:rsidR="005E746F" w:rsidRPr="005E746F">
        <w:rPr>
          <w:rFonts w:cs="B Nazanin" w:hint="cs"/>
          <w:rtl/>
        </w:rPr>
        <w:t>7</w:t>
      </w:r>
      <w:r w:rsidR="005E746F" w:rsidRPr="005E746F">
        <w:rPr>
          <w:rFonts w:cs="B Nazanin"/>
          <w:rtl/>
        </w:rPr>
        <w:t>)</w:t>
      </w:r>
      <w:r w:rsidR="005E746F" w:rsidRPr="005E746F">
        <w:rPr>
          <w:rFonts w:cs="B Nazanin" w:hint="cs"/>
          <w:rtl/>
        </w:rPr>
        <w:t>،درپژوهشی با عنوان بررسی</w:t>
      </w:r>
      <w:r w:rsidR="005E746F" w:rsidRPr="005E746F">
        <w:rPr>
          <w:rFonts w:cs="B Nazanin"/>
          <w:rtl/>
        </w:rPr>
        <w:t xml:space="preserve"> عوامل موثر بر دانش كارشناسان سازمان جهاد كشاورزي استان خوزستان نسبت به كشاورزي ارگانيك </w:t>
      </w:r>
      <w:r w:rsidR="005E746F" w:rsidRPr="005E746F">
        <w:rPr>
          <w:rFonts w:cs="B Nazanin" w:hint="cs"/>
          <w:rtl/>
        </w:rPr>
        <w:t>نتیجه گرفته اند</w:t>
      </w:r>
      <w:r w:rsidR="005E746F" w:rsidRPr="005E746F">
        <w:rPr>
          <w:rFonts w:cs="B Nazanin"/>
          <w:rtl/>
        </w:rPr>
        <w:t xml:space="preserve"> ت</w:t>
      </w:r>
      <w:r w:rsidR="005E746F" w:rsidRPr="005E746F">
        <w:rPr>
          <w:rFonts w:cs="B Nazanin" w:hint="cs"/>
          <w:rtl/>
        </w:rPr>
        <w:t>أ</w:t>
      </w:r>
      <w:r w:rsidR="005E746F" w:rsidRPr="005E746F">
        <w:rPr>
          <w:rFonts w:cs="B Nazanin"/>
          <w:rtl/>
        </w:rPr>
        <w:t xml:space="preserve">ثير مستقيم عواملی نظیر دسترسي به اطلاعات كشاورزي و زيست محیطی و سابقه كار بر دانش كارشناسان نسبت به كشاورزي ارگانيك </w:t>
      </w:r>
      <w:r w:rsidR="005E746F" w:rsidRPr="005E746F">
        <w:rPr>
          <w:rFonts w:cs="B Nazanin" w:hint="cs"/>
          <w:rtl/>
        </w:rPr>
        <w:t>بوده و</w:t>
      </w:r>
      <w:r w:rsidR="005E746F" w:rsidRPr="005E746F">
        <w:rPr>
          <w:rFonts w:cs="B Nazanin"/>
          <w:rtl/>
        </w:rPr>
        <w:t xml:space="preserve"> متغيرهاي نگرش نسبت به سلامتي و نگرش نسبت به تغذيه از طريق ت</w:t>
      </w:r>
      <w:r w:rsidR="005E746F" w:rsidRPr="005E746F">
        <w:rPr>
          <w:rFonts w:cs="B Nazanin" w:hint="cs"/>
          <w:rtl/>
        </w:rPr>
        <w:t>أ</w:t>
      </w:r>
      <w:r w:rsidR="005E746F" w:rsidRPr="005E746F">
        <w:rPr>
          <w:rFonts w:cs="B Nazanin"/>
          <w:rtl/>
        </w:rPr>
        <w:t xml:space="preserve">ثير بر نگرش كلي زيست محيطي افراد، سبب افزايش دانش نسبت به كشاورزي ارگانيك </w:t>
      </w:r>
      <w:r w:rsidR="005E746F" w:rsidRPr="005E746F">
        <w:rPr>
          <w:rFonts w:cs="B Nazanin" w:hint="cs"/>
          <w:rtl/>
        </w:rPr>
        <w:t>شده است</w:t>
      </w:r>
      <w:r w:rsidR="00BD2FE9">
        <w:rPr>
          <w:rFonts w:cs="B Nazanin" w:hint="cs"/>
          <w:rtl/>
        </w:rPr>
        <w:t>.حسینی وآجودانی(</w:t>
      </w:r>
      <w:r w:rsidR="00BD2FE9" w:rsidRPr="005E746F">
        <w:rPr>
          <w:rFonts w:cs="B Nazanin"/>
        </w:rPr>
        <w:t>2012</w:t>
      </w:r>
      <w:r w:rsidR="00BD2FE9">
        <w:rPr>
          <w:rFonts w:cs="B Nazanin" w:hint="cs"/>
          <w:rtl/>
        </w:rPr>
        <w:t>)</w:t>
      </w:r>
      <w:r w:rsidR="005E746F" w:rsidRPr="005E746F">
        <w:rPr>
          <w:rFonts w:cs="B Nazanin" w:hint="cs"/>
          <w:rtl/>
        </w:rPr>
        <w:t>، در پژوهشی با عنوان</w:t>
      </w:r>
      <w:r w:rsidR="005E746F" w:rsidRPr="005E746F">
        <w:rPr>
          <w:rFonts w:cs="B Nazanin"/>
          <w:rtl/>
        </w:rPr>
        <w:t xml:space="preserve"> زمینه یابی امکان توسعه و ترویج کشاورزی ارگانیک در استان کرمانشاه از دیدگاه کارشناسان کشاورزی</w:t>
      </w:r>
      <w:r w:rsidR="005E746F" w:rsidRPr="005E746F">
        <w:rPr>
          <w:rFonts w:cs="B Nazanin"/>
        </w:rPr>
        <w:t xml:space="preserve"> </w:t>
      </w:r>
      <w:r w:rsidR="005E746F" w:rsidRPr="005E746F">
        <w:rPr>
          <w:rFonts w:cs="B Nazanin" w:hint="cs"/>
          <w:rtl/>
        </w:rPr>
        <w:t>می نویسند بین</w:t>
      </w:r>
      <w:r w:rsidR="005E746F" w:rsidRPr="005E746F">
        <w:rPr>
          <w:rFonts w:cs="B Nazanin"/>
          <w:rtl/>
        </w:rPr>
        <w:t xml:space="preserve"> عوامل</w:t>
      </w:r>
      <w:r w:rsidR="005E746F" w:rsidRPr="005E746F">
        <w:rPr>
          <w:rFonts w:cs="B Nazanin"/>
        </w:rPr>
        <w:t xml:space="preserve"> </w:t>
      </w:r>
      <w:r w:rsidR="005E746F" w:rsidRPr="005E746F">
        <w:rPr>
          <w:rFonts w:cs="B Nazanin"/>
          <w:rtl/>
        </w:rPr>
        <w:t>آموزشی</w:t>
      </w:r>
      <w:r w:rsidR="005E746F" w:rsidRPr="005E746F">
        <w:rPr>
          <w:rFonts w:cs="B Nazanin" w:hint="cs"/>
          <w:rtl/>
        </w:rPr>
        <w:t>،</w:t>
      </w:r>
      <w:r w:rsidR="005E746F" w:rsidRPr="005E746F">
        <w:rPr>
          <w:rFonts w:cs="B Nazanin"/>
          <w:rtl/>
        </w:rPr>
        <w:t xml:space="preserve"> اقتصادی</w:t>
      </w:r>
      <w:r w:rsidR="005E746F" w:rsidRPr="005E746F">
        <w:rPr>
          <w:rFonts w:cs="B Nazanin"/>
        </w:rPr>
        <w:t xml:space="preserve"> </w:t>
      </w:r>
      <w:r w:rsidR="005E746F" w:rsidRPr="005E746F">
        <w:rPr>
          <w:rFonts w:cs="B Nazanin"/>
          <w:rtl/>
        </w:rPr>
        <w:t>وامکان کاربردکشاورزی</w:t>
      </w:r>
      <w:r w:rsidR="005E746F" w:rsidRPr="005E746F">
        <w:rPr>
          <w:rFonts w:cs="B Nazanin" w:hint="cs"/>
          <w:rtl/>
        </w:rPr>
        <w:t xml:space="preserve"> </w:t>
      </w:r>
      <w:r w:rsidR="005E746F" w:rsidRPr="005E746F">
        <w:rPr>
          <w:rFonts w:cs="B Nazanin"/>
          <w:rtl/>
        </w:rPr>
        <w:t xml:space="preserve">ارگانيک </w:t>
      </w:r>
      <w:r w:rsidR="005E746F" w:rsidRPr="005E746F">
        <w:rPr>
          <w:rFonts w:cs="B Nazanin" w:hint="cs"/>
          <w:rtl/>
        </w:rPr>
        <w:t>رابطه وجود دارد</w:t>
      </w:r>
      <w:r w:rsidR="005E746F" w:rsidRPr="005E746F">
        <w:rPr>
          <w:rFonts w:cs="B Nazanin"/>
          <w:rtl/>
        </w:rPr>
        <w:t>.</w:t>
      </w:r>
      <w:r w:rsidR="005E746F" w:rsidRPr="005E746F">
        <w:rPr>
          <w:rFonts w:cs="B Nazanin" w:hint="cs"/>
          <w:rtl/>
        </w:rPr>
        <w:t xml:space="preserve"> همچنین</w:t>
      </w:r>
      <w:r w:rsidR="005E746F" w:rsidRPr="005E746F">
        <w:rPr>
          <w:rFonts w:cs="B Nazanin"/>
          <w:rtl/>
        </w:rPr>
        <w:t xml:space="preserve"> بين عوامل فنی، مديريتی، سياست</w:t>
      </w:r>
      <w:r w:rsidR="005E746F" w:rsidRPr="005E746F">
        <w:rPr>
          <w:rFonts w:cs="B Nazanin" w:hint="cs"/>
          <w:rtl/>
        </w:rPr>
        <w:t xml:space="preserve"> </w:t>
      </w:r>
      <w:r w:rsidR="005E746F" w:rsidRPr="005E746F">
        <w:rPr>
          <w:rFonts w:cs="B Nazanin"/>
          <w:rtl/>
        </w:rPr>
        <w:t>گذاری، روانشناختی،</w:t>
      </w:r>
      <w:r w:rsidR="005E746F" w:rsidRPr="005E746F">
        <w:rPr>
          <w:rFonts w:cs="B Nazanin"/>
        </w:rPr>
        <w:t xml:space="preserve"> </w:t>
      </w:r>
      <w:r w:rsidR="005E746F" w:rsidRPr="005E746F">
        <w:rPr>
          <w:rFonts w:cs="B Nazanin"/>
          <w:rtl/>
        </w:rPr>
        <w:t>اجتماعی</w:t>
      </w:r>
      <w:r w:rsidR="005E746F" w:rsidRPr="005E746F">
        <w:rPr>
          <w:rFonts w:cs="B Nazanin"/>
        </w:rPr>
        <w:t xml:space="preserve"> </w:t>
      </w:r>
      <w:r w:rsidR="005E746F" w:rsidRPr="005E746F">
        <w:rPr>
          <w:rFonts w:cs="B Nazanin"/>
          <w:rtl/>
        </w:rPr>
        <w:t>وامکان</w:t>
      </w:r>
      <w:r w:rsidR="005E746F" w:rsidRPr="005E746F">
        <w:rPr>
          <w:rFonts w:cs="B Nazanin"/>
        </w:rPr>
        <w:t xml:space="preserve"> </w:t>
      </w:r>
      <w:r w:rsidR="005E746F" w:rsidRPr="005E746F">
        <w:rPr>
          <w:rFonts w:cs="B Nazanin"/>
          <w:rtl/>
        </w:rPr>
        <w:t>کاربرد</w:t>
      </w:r>
      <w:r w:rsidR="005E746F" w:rsidRPr="005E746F">
        <w:rPr>
          <w:rFonts w:cs="B Nazanin"/>
        </w:rPr>
        <w:t xml:space="preserve"> </w:t>
      </w:r>
      <w:r w:rsidR="005E746F" w:rsidRPr="005E746F">
        <w:rPr>
          <w:rFonts w:cs="B Nazanin"/>
          <w:rtl/>
        </w:rPr>
        <w:t>کشاورزی</w:t>
      </w:r>
      <w:r w:rsidR="005E746F" w:rsidRPr="005E746F">
        <w:rPr>
          <w:rFonts w:cs="B Nazanin"/>
        </w:rPr>
        <w:t xml:space="preserve"> </w:t>
      </w:r>
      <w:r w:rsidR="005E746F" w:rsidRPr="005E746F">
        <w:rPr>
          <w:rFonts w:cs="B Nazanin"/>
          <w:rtl/>
        </w:rPr>
        <w:t>ارگانيک</w:t>
      </w:r>
      <w:r w:rsidR="005E746F" w:rsidRPr="005E746F">
        <w:rPr>
          <w:rFonts w:cs="B Nazanin"/>
        </w:rPr>
        <w:t xml:space="preserve"> </w:t>
      </w:r>
      <w:r w:rsidR="005E746F" w:rsidRPr="005E746F">
        <w:rPr>
          <w:rFonts w:cs="B Nazanin"/>
          <w:rtl/>
        </w:rPr>
        <w:t>رابطه</w:t>
      </w:r>
      <w:r w:rsidR="005E746F" w:rsidRPr="005E746F">
        <w:rPr>
          <w:rFonts w:cs="B Nazanin"/>
        </w:rPr>
        <w:t xml:space="preserve"> </w:t>
      </w:r>
      <w:r w:rsidR="005E746F" w:rsidRPr="005E746F">
        <w:rPr>
          <w:rFonts w:cs="B Nazanin"/>
          <w:rtl/>
        </w:rPr>
        <w:t>معنی دار</w:t>
      </w:r>
      <w:r w:rsidR="005E746F" w:rsidRPr="005E746F">
        <w:rPr>
          <w:rFonts w:cs="B Nazanin" w:hint="cs"/>
          <w:rtl/>
        </w:rPr>
        <w:t xml:space="preserve"> </w:t>
      </w:r>
      <w:r w:rsidR="005E746F" w:rsidRPr="005E746F">
        <w:rPr>
          <w:rFonts w:cs="B Nazanin"/>
          <w:rtl/>
        </w:rPr>
        <w:t>وجود</w:t>
      </w:r>
      <w:r w:rsidR="005E746F" w:rsidRPr="005E746F">
        <w:rPr>
          <w:rFonts w:cs="B Nazanin"/>
        </w:rPr>
        <w:t xml:space="preserve"> </w:t>
      </w:r>
      <w:r w:rsidR="005E746F" w:rsidRPr="005E746F">
        <w:rPr>
          <w:rFonts w:cs="B Nazanin"/>
          <w:rtl/>
        </w:rPr>
        <w:t>نداشته است</w:t>
      </w:r>
      <w:r w:rsidR="005E746F" w:rsidRPr="005E746F">
        <w:rPr>
          <w:rFonts w:cs="B Nazanin" w:hint="cs"/>
          <w:rtl/>
        </w:rPr>
        <w:t>.</w:t>
      </w:r>
      <w:r w:rsidR="005E746F" w:rsidRPr="005E746F">
        <w:rPr>
          <w:rFonts w:cs="B Nazanin"/>
          <w:rtl/>
        </w:rPr>
        <w:t xml:space="preserve"> معادله رگرسيون</w:t>
      </w:r>
      <w:r w:rsidR="005E746F" w:rsidRPr="005E746F">
        <w:rPr>
          <w:rFonts w:cs="B Nazanin" w:hint="cs"/>
          <w:rtl/>
        </w:rPr>
        <w:t>ی</w:t>
      </w:r>
      <w:r w:rsidR="005E746F" w:rsidRPr="005E746F">
        <w:rPr>
          <w:rFonts w:cs="B Nazanin" w:hint="cs"/>
          <w:rtl/>
        </w:rPr>
        <w:softHyphen/>
        <w:t xml:space="preserve"> نیز </w:t>
      </w:r>
      <w:r w:rsidR="005E746F" w:rsidRPr="005E746F">
        <w:rPr>
          <w:rFonts w:cs="B Nazanin"/>
          <w:rtl/>
        </w:rPr>
        <w:t>بیانگر</w:t>
      </w:r>
      <w:r w:rsidR="005E746F" w:rsidRPr="005E746F">
        <w:rPr>
          <w:rFonts w:cs="B Nazanin" w:hint="cs"/>
          <w:rtl/>
        </w:rPr>
        <w:t xml:space="preserve"> </w:t>
      </w:r>
      <w:r w:rsidR="005E746F" w:rsidRPr="005E746F">
        <w:rPr>
          <w:rFonts w:cs="B Nazanin"/>
          <w:rtl/>
        </w:rPr>
        <w:t>تبیین31درصد</w:t>
      </w:r>
      <w:r w:rsidR="005E746F" w:rsidRPr="005E746F">
        <w:rPr>
          <w:rFonts w:cs="B Nazanin"/>
        </w:rPr>
        <w:t xml:space="preserve"> </w:t>
      </w:r>
      <w:r w:rsidR="005E746F" w:rsidRPr="005E746F">
        <w:rPr>
          <w:rFonts w:cs="B Nazanin"/>
          <w:rtl/>
        </w:rPr>
        <w:t>از</w:t>
      </w:r>
      <w:r w:rsidR="005E746F" w:rsidRPr="005E746F">
        <w:rPr>
          <w:rFonts w:cs="B Nazanin"/>
        </w:rPr>
        <w:t xml:space="preserve"> </w:t>
      </w:r>
      <w:r w:rsidR="005E746F" w:rsidRPr="005E746F">
        <w:rPr>
          <w:rFonts w:cs="B Nazanin"/>
          <w:rtl/>
        </w:rPr>
        <w:t>تغييرات</w:t>
      </w:r>
      <w:r w:rsidR="005E746F" w:rsidRPr="005E746F">
        <w:rPr>
          <w:rFonts w:cs="B Nazanin"/>
        </w:rPr>
        <w:t xml:space="preserve"> </w:t>
      </w:r>
      <w:r w:rsidR="005E746F" w:rsidRPr="005E746F">
        <w:rPr>
          <w:rFonts w:cs="B Nazanin"/>
          <w:rtl/>
        </w:rPr>
        <w:t>متغير</w:t>
      </w:r>
      <w:r w:rsidR="005E746F" w:rsidRPr="005E746F">
        <w:rPr>
          <w:rFonts w:cs="B Nazanin"/>
        </w:rPr>
        <w:t xml:space="preserve"> </w:t>
      </w:r>
      <w:r w:rsidR="005E746F" w:rsidRPr="005E746F">
        <w:rPr>
          <w:rFonts w:cs="B Nazanin"/>
          <w:rtl/>
        </w:rPr>
        <w:t>وابسته توسط دو متغير</w:t>
      </w:r>
      <w:r w:rsidR="005E746F" w:rsidRPr="005E746F">
        <w:rPr>
          <w:rFonts w:cs="B Nazanin"/>
        </w:rPr>
        <w:t xml:space="preserve"> </w:t>
      </w:r>
      <w:r w:rsidR="005E746F" w:rsidRPr="005E746F">
        <w:rPr>
          <w:rFonts w:cs="B Nazanin"/>
          <w:rtl/>
        </w:rPr>
        <w:t>عوامل</w:t>
      </w:r>
      <w:r w:rsidR="005E746F" w:rsidRPr="005E746F">
        <w:rPr>
          <w:rFonts w:cs="B Nazanin"/>
        </w:rPr>
        <w:t xml:space="preserve"> </w:t>
      </w:r>
      <w:r w:rsidR="005E746F" w:rsidRPr="005E746F">
        <w:rPr>
          <w:rFonts w:cs="B Nazanin"/>
          <w:rtl/>
        </w:rPr>
        <w:t>آموزشی واقتصادی</w:t>
      </w:r>
      <w:r w:rsidR="005E746F" w:rsidRPr="005E746F">
        <w:rPr>
          <w:rFonts w:cs="B Nazanin"/>
        </w:rPr>
        <w:t xml:space="preserve"> </w:t>
      </w:r>
      <w:r w:rsidR="005E746F" w:rsidRPr="005E746F">
        <w:rPr>
          <w:rFonts w:cs="B Nazanin"/>
          <w:rtl/>
        </w:rPr>
        <w:t>می ب</w:t>
      </w:r>
      <w:r w:rsidR="005E746F" w:rsidRPr="005E746F">
        <w:rPr>
          <w:rFonts w:cs="B Nazanin" w:hint="cs"/>
          <w:rtl/>
        </w:rPr>
        <w:t>اشد</w:t>
      </w:r>
      <w:r w:rsidR="00BD2FE9">
        <w:rPr>
          <w:rFonts w:cs="B Nazanin" w:hint="cs"/>
          <w:rtl/>
        </w:rPr>
        <w:t xml:space="preserve"> امیدی نجف آبادی</w:t>
      </w:r>
      <w:r w:rsidR="005E746F" w:rsidRPr="005E746F">
        <w:rPr>
          <w:rFonts w:cs="B Nazanin" w:hint="cs"/>
          <w:rtl/>
        </w:rPr>
        <w:t>.</w:t>
      </w:r>
      <w:r w:rsidR="00BD2FE9" w:rsidRPr="005E746F">
        <w:rPr>
          <w:rFonts w:cs="B Nazanin"/>
        </w:rPr>
        <w:t xml:space="preserve"> </w:t>
      </w:r>
      <w:r w:rsidR="005E746F" w:rsidRPr="005E746F">
        <w:rPr>
          <w:rFonts w:cs="B Nazanin"/>
        </w:rPr>
        <w:t>(2003)</w:t>
      </w:r>
      <w:r w:rsidR="005E746F" w:rsidRPr="005E746F">
        <w:rPr>
          <w:rFonts w:cs="B Nazanin" w:hint="cs"/>
          <w:rtl/>
        </w:rPr>
        <w:t>، در پژوهشی باعنوان تحلیل جنسیتی نسبت به کشاورزی ارگانیک  از طریق</w:t>
      </w:r>
      <w:r w:rsidR="005E746F" w:rsidRPr="005E746F">
        <w:rPr>
          <w:rFonts w:cs="B Nazanin"/>
          <w:rtl/>
        </w:rPr>
        <w:softHyphen/>
      </w:r>
      <w:r w:rsidR="005E746F" w:rsidRPr="005E746F">
        <w:rPr>
          <w:rFonts w:cs="B Nazanin" w:hint="cs"/>
          <w:rtl/>
        </w:rPr>
        <w:t>رهیافت مدل معادلات ساختاری</w:t>
      </w:r>
      <w:r w:rsidR="005E746F" w:rsidRPr="005E746F">
        <w:rPr>
          <w:rFonts w:cs="B Nazanin"/>
          <w:rtl/>
        </w:rPr>
        <w:softHyphen/>
      </w:r>
      <w:r w:rsidR="005E746F" w:rsidRPr="005E746F">
        <w:rPr>
          <w:rFonts w:cs="B Nazanin" w:hint="cs"/>
          <w:rtl/>
        </w:rPr>
        <w:t xml:space="preserve"> به بررسی عناصر انگیزشی وچالش هایی که در کاربست عملیات کشاورزی ارگانیک در ایران موثرند می پردازد.نتایج نشان داد مدل عملی برای تدوین کنندگان برنامه کشاورزی ارگانیک در بین کشاورزان برحسب جنسیت نسبتاً متغیر می باشد درحالی که این نگرش دربین کارشناسان ثابت بوده واز متغیر جنسیت تاثیر نمی پذیرد.</w:t>
      </w:r>
      <w:r w:rsidR="005E746F" w:rsidRPr="005E746F">
        <w:rPr>
          <w:rFonts w:cs="B Nazanin"/>
          <w:rtl/>
        </w:rPr>
        <w:softHyphen/>
      </w:r>
      <w:r w:rsidR="005E746F" w:rsidRPr="005E746F">
        <w:rPr>
          <w:rFonts w:cs="B Nazanin" w:hint="cs"/>
          <w:rtl/>
        </w:rPr>
        <w:t>همچنین</w:t>
      </w:r>
      <w:r w:rsidR="005E746F" w:rsidRPr="005E746F">
        <w:rPr>
          <w:rFonts w:cs="B Nazanin"/>
          <w:rtl/>
        </w:rPr>
        <w:softHyphen/>
      </w:r>
      <w:r w:rsidR="005E746F" w:rsidRPr="005E746F">
        <w:rPr>
          <w:rFonts w:cs="B Nazanin" w:hint="cs"/>
          <w:rtl/>
        </w:rPr>
        <w:t xml:space="preserve">دراین پژوهش مهمترین عوامل انگیزشی </w:t>
      </w:r>
      <w:r w:rsidR="005E746F" w:rsidRPr="005E746F">
        <w:rPr>
          <w:rFonts w:cs="B Nazanin"/>
          <w:rtl/>
        </w:rPr>
        <w:softHyphen/>
      </w:r>
      <w:r w:rsidR="005E746F" w:rsidRPr="005E746F">
        <w:rPr>
          <w:rFonts w:cs="B Nazanin" w:hint="cs"/>
          <w:rtl/>
        </w:rPr>
        <w:t xml:space="preserve">به </w:t>
      </w:r>
      <w:r w:rsidR="005E746F" w:rsidRPr="005E746F">
        <w:rPr>
          <w:rFonts w:cs="B Nazanin"/>
          <w:rtl/>
        </w:rPr>
        <w:softHyphen/>
      </w:r>
      <w:r w:rsidR="005E746F" w:rsidRPr="005E746F">
        <w:rPr>
          <w:rFonts w:cs="B Nazanin" w:hint="cs"/>
          <w:rtl/>
        </w:rPr>
        <w:t>ترتیب</w:t>
      </w:r>
      <w:r w:rsidR="005E746F" w:rsidRPr="005E746F">
        <w:rPr>
          <w:rFonts w:cs="B Nazanin"/>
          <w:rtl/>
        </w:rPr>
        <w:softHyphen/>
      </w:r>
      <w:r w:rsidR="005E746F" w:rsidRPr="005E746F">
        <w:rPr>
          <w:rFonts w:cs="B Nazanin" w:hint="cs"/>
          <w:rtl/>
        </w:rPr>
        <w:t xml:space="preserve"> شامل: تولیدمحصول کشاورزی، مالی، کیفیت سلامت زندگی، جنسیت وفردی ومهمترین عوامل چالشی به ترتیب شامل: مالی، قانونی، آموزشی وفنی درکاربست عملیات کشاورزی ارگانیک درایران بودند .</w:t>
      </w:r>
      <w:r w:rsidR="00BD2FE9">
        <w:rPr>
          <w:rFonts w:cs="B Nazanin" w:hint="cs"/>
          <w:rtl/>
        </w:rPr>
        <w:t>آلکسی پلوس وهمکاران</w:t>
      </w:r>
      <w:r w:rsidR="00BD2FE9" w:rsidRPr="005E746F">
        <w:rPr>
          <w:rFonts w:cs="B Nazanin"/>
        </w:rPr>
        <w:t xml:space="preserve"> </w:t>
      </w:r>
      <w:r w:rsidR="005E746F" w:rsidRPr="005E746F">
        <w:rPr>
          <w:rFonts w:cs="B Nazanin"/>
        </w:rPr>
        <w:t>(2010)</w:t>
      </w:r>
      <w:r w:rsidR="005E746F" w:rsidRPr="005E746F">
        <w:rPr>
          <w:rFonts w:cs="B Nazanin" w:hint="cs"/>
          <w:rtl/>
        </w:rPr>
        <w:t>، در مقاله خود می نویسند مضامین سیاستگذاری، علاوه بر متغیرهای اقتصادی، شاخص های خاص زراعی نیز در تصمیم گیری های در زمینه تغییر رویکرد به کشت ارگانیک اهمیت دارد در زمینه طراحی و عرضه معیارها و اقدامات سیاستگذاری که تغییر رویکرد به کشت ارگانیک را در کشاورزان بر می انگیزد، به عبارت دیگر اقدامات و سیاست گذاری ها باید همسو با منافع گروهی از کشاورزان ارگانیک باشد که به این گونه سیاست ها ومقررات اهمیت می دهند</w:t>
      </w:r>
      <w:r w:rsidR="00BD2FE9">
        <w:rPr>
          <w:rFonts w:cs="B Nazanin" w:hint="cs"/>
          <w:rtl/>
        </w:rPr>
        <w:t xml:space="preserve">.الرشید </w:t>
      </w:r>
      <w:r w:rsidR="005E746F" w:rsidRPr="005E746F">
        <w:rPr>
          <w:rFonts w:cs="B Nazanin"/>
        </w:rPr>
        <w:t>(2010)</w:t>
      </w:r>
      <w:r w:rsidR="005E746F" w:rsidRPr="005E746F">
        <w:rPr>
          <w:rFonts w:cs="B Nazanin"/>
          <w:rtl/>
        </w:rPr>
        <w:softHyphen/>
      </w:r>
      <w:r w:rsidR="005E746F" w:rsidRPr="005E746F">
        <w:rPr>
          <w:rFonts w:cs="B Nazanin" w:hint="cs"/>
          <w:rtl/>
        </w:rPr>
        <w:t xml:space="preserve">، .درمورد "نگرش کشاورزان نسبت به خدمات کلینیک های گیاهپزشکی بنگلادش" </w:t>
      </w:r>
      <w:r w:rsidR="005E746F" w:rsidRPr="005E746F">
        <w:rPr>
          <w:rFonts w:cs="B Nazanin" w:hint="cs"/>
          <w:rtl/>
        </w:rPr>
        <w:lastRenderedPageBreak/>
        <w:t>مطالعه نموده و یافته های تحقیق نشان می دهد که استفاده از پوشش و آرم مخصوص توسط کارشناسان کلینیک های گیاه پزشکی موجب گرایش کشاورزان به این مراکز گیاهی شده است و.همچنین تهیه و توزیع بروشور های ترویجی توسط کلینیک ها و مشکلات کشاورزان را در این رابطه کاهش داده  ودر فعالیت های  ترویجی در زمینه کشاورزی ارگانیک بسیار موثر بوده است</w:t>
      </w:r>
      <w:r w:rsidR="00BD2FE9">
        <w:rPr>
          <w:rFonts w:cs="B Nazanin" w:hint="cs"/>
          <w:rtl/>
        </w:rPr>
        <w:t>.السبایی وهمکاران</w:t>
      </w:r>
      <w:r w:rsidR="005E746F" w:rsidRPr="005E746F">
        <w:rPr>
          <w:rFonts w:cs="B Nazanin" w:hint="cs"/>
          <w:rtl/>
        </w:rPr>
        <w:t xml:space="preserve"> (</w:t>
      </w:r>
      <w:r w:rsidR="005E746F" w:rsidRPr="005E746F">
        <w:rPr>
          <w:rFonts w:cs="B Nazanin"/>
        </w:rPr>
        <w:t xml:space="preserve"> (2005</w:t>
      </w:r>
      <w:r w:rsidR="005E746F" w:rsidRPr="005E746F">
        <w:rPr>
          <w:rFonts w:cs="B Nazanin"/>
          <w:rtl/>
        </w:rPr>
        <w:softHyphen/>
      </w:r>
      <w:r w:rsidR="005E746F" w:rsidRPr="005E746F">
        <w:rPr>
          <w:rFonts w:cs="B Nazanin" w:hint="cs"/>
          <w:rtl/>
        </w:rPr>
        <w:t xml:space="preserve">، </w:t>
      </w:r>
      <w:r w:rsidR="005E746F" w:rsidRPr="005E746F">
        <w:rPr>
          <w:rFonts w:cs="B Nazanin"/>
          <w:rtl/>
        </w:rPr>
        <w:t>با</w:t>
      </w:r>
      <w:r w:rsidR="005E746F" w:rsidRPr="005E746F">
        <w:rPr>
          <w:rFonts w:cs="B Nazanin"/>
        </w:rPr>
        <w:t xml:space="preserve"> </w:t>
      </w:r>
      <w:r w:rsidR="005E746F" w:rsidRPr="005E746F">
        <w:rPr>
          <w:rFonts w:cs="B Nazanin"/>
          <w:rtl/>
        </w:rPr>
        <w:t>عنوان</w:t>
      </w:r>
      <w:r w:rsidR="005E746F" w:rsidRPr="005E746F">
        <w:rPr>
          <w:rFonts w:cs="B Nazanin"/>
        </w:rPr>
        <w:t xml:space="preserve"> </w:t>
      </w:r>
      <w:r w:rsidR="005E746F" w:rsidRPr="005E746F">
        <w:rPr>
          <w:rFonts w:cs="B Nazanin"/>
          <w:rtl/>
        </w:rPr>
        <w:t>نگرش</w:t>
      </w:r>
      <w:r w:rsidR="005E746F" w:rsidRPr="005E746F">
        <w:rPr>
          <w:rFonts w:cs="B Nazanin"/>
        </w:rPr>
        <w:t xml:space="preserve"> </w:t>
      </w:r>
      <w:r w:rsidR="005E746F" w:rsidRPr="005E746F">
        <w:rPr>
          <w:rFonts w:cs="B Nazanin"/>
          <w:rtl/>
        </w:rPr>
        <w:t>کارشناسان</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مورد</w:t>
      </w:r>
      <w:r w:rsidR="005E746F" w:rsidRPr="005E746F">
        <w:rPr>
          <w:rFonts w:cs="B Nazanin"/>
        </w:rPr>
        <w:t xml:space="preserve"> </w:t>
      </w:r>
      <w:r w:rsidR="005E746F" w:rsidRPr="005E746F">
        <w:rPr>
          <w:rFonts w:cs="B Nazanin"/>
          <w:rtl/>
        </w:rPr>
        <w:t>کشاورزي</w:t>
      </w:r>
      <w:r w:rsidR="005E746F" w:rsidRPr="005E746F">
        <w:rPr>
          <w:rFonts w:cs="B Nazanin"/>
        </w:rPr>
        <w:t xml:space="preserve"> </w:t>
      </w:r>
      <w:r w:rsidR="005E746F" w:rsidRPr="005E746F">
        <w:rPr>
          <w:rFonts w:cs="B Nazanin"/>
          <w:rtl/>
        </w:rPr>
        <w:t>پایدار</w:t>
      </w:r>
      <w:r w:rsidR="005E746F" w:rsidRPr="005E746F">
        <w:rPr>
          <w:rFonts w:cs="B Nazanin"/>
        </w:rPr>
        <w:t xml:space="preserve"> </w:t>
      </w:r>
      <w:r w:rsidR="005E746F" w:rsidRPr="005E746F">
        <w:rPr>
          <w:rFonts w:cs="B Nazanin"/>
          <w:rtl/>
        </w:rPr>
        <w:t>در</w:t>
      </w:r>
      <w:r w:rsidR="005E746F" w:rsidRPr="005E746F">
        <w:rPr>
          <w:rFonts w:cs="B Nazanin"/>
        </w:rPr>
        <w:t xml:space="preserve"> </w:t>
      </w:r>
      <w:r w:rsidR="005E746F" w:rsidRPr="005E746F">
        <w:rPr>
          <w:rFonts w:cs="B Nazanin"/>
          <w:rtl/>
        </w:rPr>
        <w:t>ناحیه</w:t>
      </w:r>
      <w:r w:rsidR="005E746F" w:rsidRPr="005E746F">
        <w:rPr>
          <w:rFonts w:cs="B Nazanin"/>
        </w:rPr>
        <w:t xml:space="preserve"> </w:t>
      </w:r>
      <w:r w:rsidR="005E746F" w:rsidRPr="005E746F">
        <w:rPr>
          <w:rFonts w:cs="B Nazanin"/>
          <w:rtl/>
        </w:rPr>
        <w:t>ریادها</w:t>
      </w:r>
      <w:r w:rsidR="005E746F" w:rsidRPr="005E746F">
        <w:rPr>
          <w:rFonts w:cs="B Nazanin"/>
        </w:rPr>
        <w:t xml:space="preserve"> </w:t>
      </w:r>
      <w:r w:rsidR="005E746F" w:rsidRPr="005E746F">
        <w:rPr>
          <w:rFonts w:cs="B Nazanin"/>
          <w:rtl/>
        </w:rPr>
        <w:t>عربستان</w:t>
      </w:r>
      <w:r w:rsidR="005E746F" w:rsidRPr="005E746F">
        <w:rPr>
          <w:rFonts w:cs="B Nazanin"/>
        </w:rPr>
        <w:t xml:space="preserve"> </w:t>
      </w:r>
      <w:r w:rsidR="005E746F" w:rsidRPr="005E746F">
        <w:rPr>
          <w:rFonts w:cs="B Nazanin"/>
          <w:rtl/>
        </w:rPr>
        <w:t>صعودي،</w:t>
      </w:r>
      <w:r w:rsidR="005E746F" w:rsidRPr="005E746F">
        <w:rPr>
          <w:rFonts w:cs="B Nazanin"/>
        </w:rPr>
        <w:t xml:space="preserve"> </w:t>
      </w:r>
      <w:r w:rsidR="005E746F" w:rsidRPr="005E746F">
        <w:rPr>
          <w:rFonts w:cs="B Nazanin"/>
          <w:rtl/>
        </w:rPr>
        <w:t>نگرش</w:t>
      </w:r>
      <w:r w:rsidR="005E746F" w:rsidRPr="005E746F">
        <w:rPr>
          <w:rFonts w:cs="B Nazanin"/>
        </w:rPr>
        <w:t xml:space="preserve"> </w:t>
      </w:r>
      <w:r w:rsidR="005E746F" w:rsidRPr="005E746F">
        <w:rPr>
          <w:rFonts w:cs="B Nazanin"/>
          <w:rtl/>
        </w:rPr>
        <w:t>کلی</w:t>
      </w:r>
      <w:r w:rsidR="005E746F" w:rsidRPr="005E746F">
        <w:rPr>
          <w:rFonts w:cs="B Nazanin"/>
        </w:rPr>
        <w:t xml:space="preserve"> </w:t>
      </w:r>
      <w:r w:rsidR="005E746F" w:rsidRPr="005E746F">
        <w:rPr>
          <w:rFonts w:cs="B Nazanin"/>
          <w:rtl/>
        </w:rPr>
        <w:t>کارشناسان</w:t>
      </w:r>
      <w:r w:rsidR="005E746F" w:rsidRPr="005E746F">
        <w:rPr>
          <w:rFonts w:cs="B Nazanin"/>
        </w:rPr>
        <w:t xml:space="preserve"> </w:t>
      </w:r>
      <w:r w:rsidR="005E746F" w:rsidRPr="005E746F">
        <w:rPr>
          <w:rFonts w:cs="B Nazanin"/>
          <w:rtl/>
        </w:rPr>
        <w:t>با</w:t>
      </w:r>
      <w:r w:rsidR="005E746F" w:rsidRPr="005E746F">
        <w:rPr>
          <w:rFonts w:cs="B Nazanin"/>
        </w:rPr>
        <w:t xml:space="preserve"> </w:t>
      </w:r>
      <w:r w:rsidR="005E746F" w:rsidRPr="005E746F">
        <w:rPr>
          <w:rFonts w:cs="B Nazanin"/>
          <w:rtl/>
        </w:rPr>
        <w:t>سن،</w:t>
      </w:r>
      <w:r w:rsidR="005E746F" w:rsidRPr="005E746F">
        <w:rPr>
          <w:rFonts w:cs="B Nazanin"/>
        </w:rPr>
        <w:t xml:space="preserve"> </w:t>
      </w:r>
      <w:r w:rsidR="005E746F" w:rsidRPr="005E746F">
        <w:rPr>
          <w:rFonts w:cs="B Nazanin"/>
          <w:rtl/>
        </w:rPr>
        <w:t>محل</w:t>
      </w:r>
      <w:r w:rsidR="005E746F" w:rsidRPr="005E746F">
        <w:rPr>
          <w:rFonts w:cs="B Nazanin"/>
        </w:rPr>
        <w:t xml:space="preserve"> </w:t>
      </w:r>
      <w:r w:rsidR="005E746F" w:rsidRPr="005E746F">
        <w:rPr>
          <w:rFonts w:cs="B Nazanin"/>
          <w:rtl/>
        </w:rPr>
        <w:t>تولد،</w:t>
      </w:r>
      <w:r w:rsidR="005E746F" w:rsidRPr="005E746F">
        <w:rPr>
          <w:rFonts w:cs="B Nazanin"/>
        </w:rPr>
        <w:t xml:space="preserve"> </w:t>
      </w:r>
      <w:r w:rsidR="005E746F" w:rsidRPr="005E746F">
        <w:rPr>
          <w:rFonts w:cs="B Nazanin"/>
          <w:rtl/>
        </w:rPr>
        <w:t>محل</w:t>
      </w:r>
      <w:r w:rsidR="005E746F" w:rsidRPr="005E746F">
        <w:rPr>
          <w:rFonts w:cs="B Nazanin"/>
        </w:rPr>
        <w:t xml:space="preserve"> </w:t>
      </w:r>
      <w:r w:rsidR="005E746F" w:rsidRPr="005E746F">
        <w:rPr>
          <w:rFonts w:cs="B Nazanin"/>
          <w:rtl/>
        </w:rPr>
        <w:t>اقامت،</w:t>
      </w:r>
      <w:r w:rsidR="005E746F" w:rsidRPr="005E746F">
        <w:rPr>
          <w:rFonts w:cs="B Nazanin"/>
        </w:rPr>
        <w:t xml:space="preserve"> </w:t>
      </w:r>
      <w:r w:rsidR="005E746F" w:rsidRPr="005E746F">
        <w:rPr>
          <w:rFonts w:cs="B Nazanin"/>
          <w:rtl/>
        </w:rPr>
        <w:t>سطح</w:t>
      </w:r>
      <w:r w:rsidR="005E746F" w:rsidRPr="005E746F">
        <w:rPr>
          <w:rFonts w:cs="B Nazanin"/>
        </w:rPr>
        <w:t xml:space="preserve"> </w:t>
      </w:r>
      <w:r w:rsidR="005E746F" w:rsidRPr="005E746F">
        <w:rPr>
          <w:rFonts w:cs="B Nazanin"/>
          <w:rtl/>
        </w:rPr>
        <w:t>تحصیلات</w:t>
      </w:r>
      <w:r w:rsidR="005E746F" w:rsidRPr="005E746F">
        <w:rPr>
          <w:rFonts w:cs="B Nazanin"/>
        </w:rPr>
        <w:t xml:space="preserve"> </w:t>
      </w:r>
      <w:r w:rsidR="005E746F" w:rsidRPr="005E746F">
        <w:rPr>
          <w:rFonts w:cs="B Nazanin"/>
          <w:rtl/>
        </w:rPr>
        <w:t>و</w:t>
      </w:r>
      <w:r w:rsidR="005E746F" w:rsidRPr="005E746F">
        <w:rPr>
          <w:rFonts w:cs="B Nazanin"/>
        </w:rPr>
        <w:t xml:space="preserve"> </w:t>
      </w:r>
      <w:r w:rsidR="005E746F" w:rsidRPr="005E746F">
        <w:rPr>
          <w:rFonts w:cs="B Nazanin"/>
          <w:rtl/>
        </w:rPr>
        <w:t>زمینه هاي</w:t>
      </w:r>
      <w:r w:rsidR="005E746F" w:rsidRPr="005E746F">
        <w:rPr>
          <w:rFonts w:cs="B Nazanin"/>
        </w:rPr>
        <w:t xml:space="preserve"> </w:t>
      </w:r>
      <w:r w:rsidR="005E746F" w:rsidRPr="005E746F">
        <w:rPr>
          <w:rFonts w:cs="B Nazanin"/>
          <w:rtl/>
        </w:rPr>
        <w:t>تخصصی</w:t>
      </w:r>
      <w:r w:rsidR="005E746F" w:rsidRPr="005E746F">
        <w:rPr>
          <w:rFonts w:cs="B Nazanin"/>
        </w:rPr>
        <w:t xml:space="preserve"> </w:t>
      </w:r>
      <w:r w:rsidR="005E746F" w:rsidRPr="005E746F">
        <w:rPr>
          <w:rFonts w:cs="B Nazanin"/>
          <w:rtl/>
        </w:rPr>
        <w:t>آنان مرتبط</w:t>
      </w:r>
      <w:r w:rsidR="005E746F" w:rsidRPr="005E746F">
        <w:rPr>
          <w:rFonts w:cs="B Nazanin"/>
        </w:rPr>
        <w:t xml:space="preserve"> </w:t>
      </w:r>
      <w:r w:rsidR="005E746F" w:rsidRPr="005E746F">
        <w:rPr>
          <w:rFonts w:cs="B Nazanin"/>
          <w:rtl/>
        </w:rPr>
        <w:t>نبوده</w:t>
      </w:r>
      <w:r w:rsidR="005E746F" w:rsidRPr="005E746F">
        <w:rPr>
          <w:rFonts w:cs="B Nazanin"/>
        </w:rPr>
        <w:t xml:space="preserve"> </w:t>
      </w:r>
      <w:r w:rsidR="005E746F" w:rsidRPr="005E746F">
        <w:rPr>
          <w:rFonts w:cs="B Nazanin"/>
          <w:rtl/>
        </w:rPr>
        <w:t>است. عدم</w:t>
      </w:r>
      <w:r w:rsidR="005E746F" w:rsidRPr="005E746F">
        <w:rPr>
          <w:rFonts w:cs="B Nazanin"/>
        </w:rPr>
        <w:t xml:space="preserve"> </w:t>
      </w:r>
      <w:r w:rsidR="005E746F" w:rsidRPr="005E746F">
        <w:rPr>
          <w:rFonts w:cs="B Nazanin"/>
          <w:rtl/>
        </w:rPr>
        <w:t>اختلاف</w:t>
      </w:r>
      <w:r w:rsidR="005E746F" w:rsidRPr="005E746F">
        <w:rPr>
          <w:rFonts w:cs="B Nazanin"/>
        </w:rPr>
        <w:t xml:space="preserve"> </w:t>
      </w:r>
      <w:r w:rsidR="005E746F" w:rsidRPr="005E746F">
        <w:rPr>
          <w:rFonts w:cs="B Nazanin"/>
          <w:rtl/>
        </w:rPr>
        <w:t>بین</w:t>
      </w:r>
      <w:r w:rsidR="005E746F" w:rsidRPr="005E746F">
        <w:rPr>
          <w:rFonts w:cs="B Nazanin"/>
        </w:rPr>
        <w:t xml:space="preserve"> </w:t>
      </w:r>
      <w:r w:rsidR="005E746F" w:rsidRPr="005E746F">
        <w:rPr>
          <w:rFonts w:cs="B Nazanin"/>
          <w:rtl/>
        </w:rPr>
        <w:t>میانگین</w:t>
      </w:r>
      <w:r w:rsidR="005E746F" w:rsidRPr="005E746F">
        <w:rPr>
          <w:rFonts w:cs="B Nazanin"/>
        </w:rPr>
        <w:t xml:space="preserve"> </w:t>
      </w:r>
      <w:r w:rsidR="005E746F" w:rsidRPr="005E746F">
        <w:rPr>
          <w:rFonts w:cs="B Nazanin"/>
          <w:rtl/>
        </w:rPr>
        <w:t>کلی</w:t>
      </w:r>
      <w:r w:rsidR="005E746F" w:rsidRPr="005E746F">
        <w:rPr>
          <w:rFonts w:cs="B Nazanin"/>
        </w:rPr>
        <w:t xml:space="preserve"> </w:t>
      </w:r>
      <w:r w:rsidR="005E746F" w:rsidRPr="005E746F">
        <w:rPr>
          <w:rFonts w:cs="B Nazanin"/>
          <w:rtl/>
        </w:rPr>
        <w:t>نگرش</w:t>
      </w:r>
      <w:r w:rsidR="005E746F" w:rsidRPr="005E746F">
        <w:rPr>
          <w:rFonts w:cs="B Nazanin"/>
        </w:rPr>
        <w:t xml:space="preserve"> </w:t>
      </w:r>
      <w:r w:rsidR="005E746F" w:rsidRPr="005E746F">
        <w:rPr>
          <w:rFonts w:cs="B Nazanin"/>
          <w:rtl/>
        </w:rPr>
        <w:t>نسبت</w:t>
      </w:r>
      <w:r w:rsidR="005E746F" w:rsidRPr="005E746F">
        <w:rPr>
          <w:rFonts w:cs="B Nazanin"/>
        </w:rPr>
        <w:t xml:space="preserve"> </w:t>
      </w:r>
      <w:r w:rsidR="005E746F" w:rsidRPr="005E746F">
        <w:rPr>
          <w:rFonts w:cs="B Nazanin"/>
          <w:rtl/>
        </w:rPr>
        <w:t>به</w:t>
      </w:r>
      <w:r w:rsidR="005E746F" w:rsidRPr="005E746F">
        <w:rPr>
          <w:rFonts w:cs="B Nazanin"/>
        </w:rPr>
        <w:t xml:space="preserve"> </w:t>
      </w:r>
      <w:r w:rsidR="005E746F" w:rsidRPr="005E746F">
        <w:rPr>
          <w:rFonts w:cs="B Nazanin"/>
          <w:rtl/>
        </w:rPr>
        <w:t>مفاهیم</w:t>
      </w:r>
      <w:r w:rsidR="005E746F" w:rsidRPr="005E746F">
        <w:rPr>
          <w:rFonts w:cs="B Nazanin"/>
        </w:rPr>
        <w:t xml:space="preserve"> </w:t>
      </w:r>
      <w:r w:rsidR="005E746F" w:rsidRPr="005E746F">
        <w:rPr>
          <w:rFonts w:cs="B Nazanin"/>
          <w:rtl/>
        </w:rPr>
        <w:t>کشاورزي</w:t>
      </w:r>
      <w:r w:rsidR="005E746F" w:rsidRPr="005E746F">
        <w:rPr>
          <w:rFonts w:cs="B Nazanin"/>
        </w:rPr>
        <w:t xml:space="preserve"> </w:t>
      </w:r>
      <w:r w:rsidR="005E746F" w:rsidRPr="005E746F">
        <w:rPr>
          <w:rFonts w:cs="B Nazanin"/>
          <w:rtl/>
        </w:rPr>
        <w:t>پایدار</w:t>
      </w:r>
      <w:r w:rsidR="005E746F" w:rsidRPr="005E746F">
        <w:rPr>
          <w:rFonts w:cs="B Nazanin"/>
        </w:rPr>
        <w:t xml:space="preserve"> </w:t>
      </w:r>
      <w:r w:rsidR="005E746F" w:rsidRPr="005E746F">
        <w:rPr>
          <w:rFonts w:cs="B Nazanin"/>
          <w:rtl/>
        </w:rPr>
        <w:t>بر</w:t>
      </w:r>
      <w:r w:rsidR="005E746F" w:rsidRPr="005E746F">
        <w:rPr>
          <w:rFonts w:cs="B Nazanin"/>
        </w:rPr>
        <w:t xml:space="preserve"> </w:t>
      </w:r>
      <w:r w:rsidR="005E746F" w:rsidRPr="005E746F">
        <w:rPr>
          <w:rFonts w:cs="B Nazanin"/>
          <w:rtl/>
        </w:rPr>
        <w:t>اساس</w:t>
      </w:r>
      <w:r w:rsidR="005E746F" w:rsidRPr="005E746F">
        <w:rPr>
          <w:rFonts w:cs="B Nazanin"/>
        </w:rPr>
        <w:t xml:space="preserve"> </w:t>
      </w:r>
      <w:r w:rsidR="005E746F" w:rsidRPr="005E746F">
        <w:rPr>
          <w:rFonts w:cs="B Nazanin"/>
          <w:rtl/>
        </w:rPr>
        <w:t>محل</w:t>
      </w:r>
      <w:r w:rsidR="005E746F" w:rsidRPr="005E746F">
        <w:rPr>
          <w:rFonts w:cs="B Nazanin"/>
        </w:rPr>
        <w:t xml:space="preserve"> </w:t>
      </w:r>
      <w:r w:rsidR="005E746F" w:rsidRPr="005E746F">
        <w:rPr>
          <w:rFonts w:cs="B Nazanin"/>
          <w:rtl/>
        </w:rPr>
        <w:t>سکونت،</w:t>
      </w:r>
      <w:r w:rsidR="005E746F" w:rsidRPr="005E746F">
        <w:rPr>
          <w:rFonts w:cs="B Nazanin"/>
        </w:rPr>
        <w:t xml:space="preserve"> </w:t>
      </w:r>
      <w:r w:rsidR="005E746F" w:rsidRPr="005E746F">
        <w:rPr>
          <w:rFonts w:cs="B Nazanin"/>
          <w:rtl/>
        </w:rPr>
        <w:t xml:space="preserve">سطح تحصيلات و زمينه تخصصي </w:t>
      </w:r>
      <w:r w:rsidR="005E746F" w:rsidRPr="005E746F">
        <w:rPr>
          <w:rFonts w:cs="B Nazanin" w:hint="cs"/>
          <w:rtl/>
        </w:rPr>
        <w:t>می باشد.</w:t>
      </w:r>
      <w:r w:rsidR="00BD2FE9">
        <w:rPr>
          <w:rFonts w:cs="B Nazanin" w:hint="cs"/>
          <w:rtl/>
        </w:rPr>
        <w:t>بوا وهمکاران</w:t>
      </w:r>
      <w:r w:rsidR="005E746F" w:rsidRPr="005E746F">
        <w:rPr>
          <w:rFonts w:cs="B Nazanin"/>
        </w:rPr>
        <w:t xml:space="preserve"> (2009)</w:t>
      </w:r>
      <w:r w:rsidR="005E746F" w:rsidRPr="005E746F">
        <w:rPr>
          <w:rFonts w:cs="B Nazanin" w:hint="cs"/>
          <w:rtl/>
        </w:rPr>
        <w:t>، در شرق آفریقا  نشان داد که کلینیک های سیار گیاه پزشکی در مقایسه با کلینیک های ثابت در زمینه نظارت میدانی و حل سریعتر و دقیق تر مشکلات توانایی بیشتری داشته است و خدمت رسانی واجرای دوره های آموزشی مبارزه بیولوژیکی با آفات</w:t>
      </w:r>
      <w:r w:rsidR="005E746F" w:rsidRPr="005E746F">
        <w:rPr>
          <w:rFonts w:cs="B Nazanin"/>
        </w:rPr>
        <w:t xml:space="preserve"> IPM</w:t>
      </w:r>
      <w:r w:rsidR="005E746F" w:rsidRPr="005E746F">
        <w:rPr>
          <w:rFonts w:cs="B Nazanin"/>
          <w:rtl/>
        </w:rPr>
        <w:softHyphen/>
      </w:r>
      <w:r w:rsidR="005E746F" w:rsidRPr="005E746F">
        <w:rPr>
          <w:rFonts w:cs="B Nazanin" w:hint="cs"/>
          <w:rtl/>
        </w:rPr>
        <w:t xml:space="preserve">برای روستاهای دورافتاده </w:t>
      </w:r>
      <w:r w:rsidR="005E746F" w:rsidRPr="005E746F">
        <w:rPr>
          <w:rFonts w:cs="B Nazanin"/>
          <w:rtl/>
        </w:rPr>
        <w:softHyphen/>
      </w:r>
      <w:r w:rsidR="005E746F" w:rsidRPr="005E746F">
        <w:rPr>
          <w:rFonts w:cs="B Nazanin" w:hint="cs"/>
          <w:rtl/>
        </w:rPr>
        <w:t>را تسهیل نموده است.</w:t>
      </w:r>
      <w:r w:rsidR="00BD2FE9">
        <w:rPr>
          <w:rFonts w:cs="B Nazanin" w:hint="cs"/>
          <w:rtl/>
        </w:rPr>
        <w:t>دکوک</w:t>
      </w:r>
      <w:r w:rsidR="00027990" w:rsidRPr="005E746F">
        <w:rPr>
          <w:rFonts w:cs="B Nazanin"/>
          <w:rtl/>
        </w:rPr>
        <w:t xml:space="preserve"> </w:t>
      </w:r>
      <w:r w:rsidR="005E746F" w:rsidRPr="005E746F">
        <w:rPr>
          <w:rFonts w:cs="B Nazanin"/>
          <w:rtl/>
        </w:rPr>
        <w:t>(</w:t>
      </w:r>
      <w:r w:rsidR="005E746F" w:rsidRPr="005E746F">
        <w:rPr>
          <w:rFonts w:cs="B Nazanin"/>
        </w:rPr>
        <w:t>2005</w:t>
      </w:r>
      <w:r w:rsidR="005E746F" w:rsidRPr="005E746F">
        <w:rPr>
          <w:rFonts w:cs="B Nazanin"/>
          <w:rtl/>
        </w:rPr>
        <w:t xml:space="preserve">) </w:t>
      </w:r>
      <w:r w:rsidR="005E746F" w:rsidRPr="005E746F">
        <w:rPr>
          <w:rFonts w:cs="B Nazanin" w:hint="cs"/>
          <w:rtl/>
        </w:rPr>
        <w:t xml:space="preserve">، </w:t>
      </w:r>
      <w:r w:rsidR="005E746F" w:rsidRPr="005E746F">
        <w:rPr>
          <w:rFonts w:cs="B Nazanin"/>
          <w:rtl/>
        </w:rPr>
        <w:t xml:space="preserve">عوامل تبدیل به کشاورزی ارگانیک رادر کشور بلژیک مورد تحلیل قرار داده است، </w:t>
      </w:r>
      <w:r w:rsidR="005E746F" w:rsidRPr="005E746F">
        <w:rPr>
          <w:rFonts w:cs="B Nazanin" w:hint="cs"/>
          <w:rtl/>
        </w:rPr>
        <w:t>یافته های</w:t>
      </w:r>
      <w:r w:rsidR="005E746F" w:rsidRPr="005E746F">
        <w:rPr>
          <w:rFonts w:cs="B Nazanin"/>
          <w:rtl/>
        </w:rPr>
        <w:t xml:space="preserve"> </w:t>
      </w:r>
      <w:r w:rsidR="005E746F" w:rsidRPr="005E746F">
        <w:rPr>
          <w:rFonts w:cs="B Nazanin" w:hint="cs"/>
          <w:rtl/>
        </w:rPr>
        <w:t>تحلیل</w:t>
      </w:r>
      <w:r w:rsidR="005E746F" w:rsidRPr="005E746F">
        <w:rPr>
          <w:rFonts w:cs="B Nazanin"/>
          <w:rtl/>
        </w:rPr>
        <w:t xml:space="preserve"> رگرسیونی نشان می دهد گرایش کشاورزان سنتی برای تبدیل به کشاورزی ارگانیک، توسط متغیر های درک محیط اجتماعی، علاقه مندی به محیط زیست</w:t>
      </w:r>
      <w:r w:rsidR="005E746F" w:rsidRPr="005E746F">
        <w:rPr>
          <w:rFonts w:cs="B Nazanin" w:hint="cs"/>
          <w:rtl/>
        </w:rPr>
        <w:t xml:space="preserve"> و</w:t>
      </w:r>
      <w:r w:rsidR="005E746F" w:rsidRPr="005E746F">
        <w:rPr>
          <w:rFonts w:cs="B Nazanin"/>
          <w:rtl/>
        </w:rPr>
        <w:t xml:space="preserve"> دسترسی به استاندارد های محصول ارگانیک تبیین شده است.</w:t>
      </w:r>
      <w:r w:rsidR="00BD2FE9">
        <w:rPr>
          <w:rFonts w:cs="B Nazanin" w:hint="cs"/>
          <w:rtl/>
        </w:rPr>
        <w:t>. فیر و</w:t>
      </w:r>
      <w:r w:rsidR="00DD453D">
        <w:rPr>
          <w:rFonts w:cs="B Nazanin" w:hint="cs"/>
          <w:rtl/>
        </w:rPr>
        <w:t>د</w:t>
      </w:r>
      <w:r w:rsidR="00BD2FE9">
        <w:rPr>
          <w:rFonts w:cs="B Nazanin" w:hint="cs"/>
          <w:rtl/>
        </w:rPr>
        <w:t>ر</w:t>
      </w:r>
      <w:r w:rsidR="005E746F" w:rsidRPr="005E746F">
        <w:rPr>
          <w:rFonts w:cs="B Nazanin"/>
          <w:rtl/>
        </w:rPr>
        <w:t>(</w:t>
      </w:r>
      <w:r w:rsidR="005E746F" w:rsidRPr="005E746F">
        <w:rPr>
          <w:rFonts w:cs="B Nazanin"/>
        </w:rPr>
        <w:t>1999</w:t>
      </w:r>
      <w:r w:rsidR="005E746F" w:rsidRPr="005E746F">
        <w:rPr>
          <w:rFonts w:cs="B Nazanin"/>
          <w:rtl/>
        </w:rPr>
        <w:t>)</w:t>
      </w:r>
      <w:r w:rsidR="00BD2FE9" w:rsidRPr="005E746F">
        <w:rPr>
          <w:rFonts w:cs="B Nazanin" w:hint="cs"/>
          <w:rtl/>
        </w:rPr>
        <w:t xml:space="preserve"> </w:t>
      </w:r>
      <w:r w:rsidR="005E746F" w:rsidRPr="005E746F">
        <w:rPr>
          <w:rFonts w:cs="B Nazanin" w:hint="cs"/>
          <w:rtl/>
        </w:rPr>
        <w:t xml:space="preserve">، </w:t>
      </w:r>
      <w:r w:rsidR="005E746F" w:rsidRPr="005E746F">
        <w:rPr>
          <w:rFonts w:cs="B Nazanin"/>
          <w:rtl/>
        </w:rPr>
        <w:t xml:space="preserve">چگونگی انتخاب کشاورزان از میان  تولیدات کشاورزی رایج وارگانیک در </w:t>
      </w:r>
      <w:r w:rsidR="005E746F" w:rsidRPr="005E746F">
        <w:rPr>
          <w:rFonts w:cs="B Nazanin" w:hint="cs"/>
          <w:rtl/>
        </w:rPr>
        <w:t>زلاند نو</w:t>
      </w:r>
      <w:r w:rsidR="005E746F" w:rsidRPr="005E746F">
        <w:rPr>
          <w:rFonts w:cs="B Nazanin"/>
          <w:rtl/>
        </w:rPr>
        <w:t xml:space="preserve"> </w:t>
      </w:r>
      <w:r w:rsidR="005E746F" w:rsidRPr="005E746F">
        <w:rPr>
          <w:rFonts w:cs="B Nazanin" w:hint="cs"/>
          <w:rtl/>
        </w:rPr>
        <w:t xml:space="preserve"> را</w:t>
      </w:r>
      <w:r w:rsidR="005E746F" w:rsidRPr="005E746F">
        <w:rPr>
          <w:rFonts w:cs="B Nazanin"/>
          <w:rtl/>
        </w:rPr>
        <w:t>مورد ارزیابی قرار داد</w:t>
      </w:r>
      <w:r w:rsidR="005E746F" w:rsidRPr="005E746F">
        <w:rPr>
          <w:rFonts w:cs="B Nazanin" w:hint="cs"/>
          <w:rtl/>
        </w:rPr>
        <w:t>ه</w:t>
      </w:r>
      <w:r w:rsidR="005E746F" w:rsidRPr="005E746F">
        <w:rPr>
          <w:rFonts w:cs="B Nazanin"/>
          <w:rtl/>
        </w:rPr>
        <w:t xml:space="preserve"> و</w:t>
      </w:r>
      <w:r w:rsidR="005E746F" w:rsidRPr="005E746F">
        <w:rPr>
          <w:rFonts w:cs="B Nazanin" w:hint="cs"/>
          <w:rtl/>
        </w:rPr>
        <w:t xml:space="preserve"> با </w:t>
      </w:r>
      <w:r w:rsidR="005E746F" w:rsidRPr="005E746F">
        <w:rPr>
          <w:rFonts w:cs="B Nazanin"/>
          <w:rtl/>
        </w:rPr>
        <w:t>بهره گیری از شیوه درخت تصمیم گیری نتیجه گیری نموده است سیاست ها</w:t>
      </w:r>
      <w:r w:rsidR="005E746F" w:rsidRPr="005E746F">
        <w:rPr>
          <w:rFonts w:cs="B Nazanin" w:hint="cs"/>
          <w:rtl/>
        </w:rPr>
        <w:t xml:space="preserve">ی </w:t>
      </w:r>
      <w:r w:rsidR="005E746F" w:rsidRPr="005E746F">
        <w:rPr>
          <w:rFonts w:cs="B Nazanin"/>
          <w:rtl/>
        </w:rPr>
        <w:t>تشویقی می</w:t>
      </w:r>
      <w:r w:rsidR="005E746F" w:rsidRPr="005E746F">
        <w:rPr>
          <w:rFonts w:cs="B Nazanin" w:hint="cs"/>
          <w:rtl/>
        </w:rPr>
        <w:t xml:space="preserve"> </w:t>
      </w:r>
      <w:r w:rsidR="005E746F" w:rsidRPr="005E746F">
        <w:rPr>
          <w:rFonts w:cs="B Nazanin"/>
          <w:rtl/>
        </w:rPr>
        <w:t>بایست برامور اقتصادی</w:t>
      </w:r>
      <w:r w:rsidR="005E746F" w:rsidRPr="005E746F">
        <w:rPr>
          <w:rFonts w:cs="B Nazanin" w:hint="cs"/>
          <w:rtl/>
        </w:rPr>
        <w:t xml:space="preserve"> </w:t>
      </w:r>
      <w:r w:rsidR="005E746F" w:rsidRPr="005E746F">
        <w:rPr>
          <w:rFonts w:cs="B Nazanin"/>
          <w:rtl/>
        </w:rPr>
        <w:t>ومالی، فن آوری ها ونگرش کشاورزان</w:t>
      </w:r>
      <w:r w:rsidR="005E746F" w:rsidRPr="005E746F">
        <w:rPr>
          <w:rFonts w:cs="B Nazanin" w:hint="cs"/>
          <w:rtl/>
        </w:rPr>
        <w:t xml:space="preserve"> متمرکز شود</w:t>
      </w:r>
      <w:r w:rsidR="00BD2FE9">
        <w:rPr>
          <w:rFonts w:cs="B Nazanin" w:hint="cs"/>
          <w:rtl/>
        </w:rPr>
        <w:t>.هال وراهدس</w:t>
      </w:r>
      <w:r w:rsidR="005E746F" w:rsidRPr="005E746F">
        <w:rPr>
          <w:rFonts w:cs="B Nazanin"/>
          <w:rtl/>
        </w:rPr>
        <w:t>(</w:t>
      </w:r>
      <w:r w:rsidR="005E746F" w:rsidRPr="005E746F">
        <w:rPr>
          <w:rFonts w:cs="B Nazanin"/>
        </w:rPr>
        <w:t>2009</w:t>
      </w:r>
      <w:r w:rsidR="005E746F" w:rsidRPr="005E746F">
        <w:rPr>
          <w:rFonts w:cs="B Nazanin"/>
          <w:rtl/>
        </w:rPr>
        <w:t xml:space="preserve">) </w:t>
      </w:r>
      <w:r w:rsidR="005E746F" w:rsidRPr="005E746F">
        <w:rPr>
          <w:rFonts w:cs="B Nazanin" w:hint="cs"/>
          <w:rtl/>
        </w:rPr>
        <w:t>،</w:t>
      </w:r>
      <w:r w:rsidR="005E746F" w:rsidRPr="005E746F">
        <w:rPr>
          <w:rFonts w:cs="B Nazanin"/>
          <w:rtl/>
        </w:rPr>
        <w:t xml:space="preserve"> در مطالعه ای که در ایالت اوهایو با عنوان گرایش گندم کاران و ذرت کاران به شیوه های کشت ارگانیک وغیر ارگانیک انجام داده اند. به این نتیجه رسیدند که  در بین کشاورزان گندم کار و ذرت کار گرایش منفی ن</w:t>
      </w:r>
      <w:r w:rsidR="005E746F" w:rsidRPr="005E746F">
        <w:rPr>
          <w:rFonts w:cs="B Nazanin" w:hint="cs"/>
          <w:rtl/>
        </w:rPr>
        <w:t>س</w:t>
      </w:r>
      <w:r w:rsidR="005E746F" w:rsidRPr="005E746F">
        <w:rPr>
          <w:rFonts w:cs="B Nazanin"/>
          <w:rtl/>
        </w:rPr>
        <w:t>بت به شیوه های کشاورزی ارگانیک  وجود داشته</w:t>
      </w:r>
      <w:r w:rsidR="005E746F" w:rsidRPr="005E746F">
        <w:rPr>
          <w:rFonts w:cs="B Nazanin" w:hint="cs"/>
          <w:rtl/>
        </w:rPr>
        <w:t xml:space="preserve">، اما </w:t>
      </w:r>
      <w:r w:rsidR="005E746F" w:rsidRPr="005E746F">
        <w:rPr>
          <w:rFonts w:cs="B Nazanin"/>
          <w:rtl/>
        </w:rPr>
        <w:t>به شیوه های غیر ارگانیک (رایج) کشاورزی گرایش مثبت دیده شده است</w:t>
      </w:r>
      <w:r w:rsidR="005E746F" w:rsidRPr="005E746F">
        <w:rPr>
          <w:rFonts w:cs="B Nazanin" w:hint="cs"/>
          <w:rtl/>
        </w:rPr>
        <w:t>.</w:t>
      </w:r>
      <w:r w:rsidR="00BD2FE9">
        <w:rPr>
          <w:rFonts w:cs="B Nazanin" w:hint="cs"/>
          <w:rtl/>
        </w:rPr>
        <w:t>. کوبالا وهمکاران</w:t>
      </w:r>
      <w:r w:rsidR="005E746F" w:rsidRPr="005E746F">
        <w:rPr>
          <w:rFonts w:cs="B Nazanin"/>
          <w:rtl/>
        </w:rPr>
        <w:t>(</w:t>
      </w:r>
      <w:r w:rsidR="005E746F" w:rsidRPr="005E746F">
        <w:rPr>
          <w:rFonts w:cs="B Nazanin"/>
        </w:rPr>
        <w:t>2008</w:t>
      </w:r>
      <w:r w:rsidR="005E746F" w:rsidRPr="005E746F">
        <w:rPr>
          <w:rFonts w:cs="B Nazanin"/>
          <w:rtl/>
        </w:rPr>
        <w:t>).</w:t>
      </w:r>
      <w:r w:rsidR="005E746F" w:rsidRPr="005E746F">
        <w:rPr>
          <w:rFonts w:cs="B Nazanin" w:hint="cs"/>
          <w:rtl/>
        </w:rPr>
        <w:softHyphen/>
        <w:t xml:space="preserve">یافته های بررسی </w:t>
      </w:r>
      <w:r w:rsidR="005E746F" w:rsidRPr="005E746F">
        <w:rPr>
          <w:rFonts w:cs="B Nazanin"/>
          <w:rtl/>
        </w:rPr>
        <w:t>انگیزه کشاورزان ایالت مالوپولوساکا برای روی آوردن به کشاورزی ارگانیک در کشور لهستان نشان می دهد که آگاهی ودانش زیست محیطی پاسخگویان با سن،</w:t>
      </w:r>
      <w:r w:rsidR="005E746F" w:rsidRPr="005E746F">
        <w:rPr>
          <w:rFonts w:cs="B Nazanin" w:hint="cs"/>
          <w:rtl/>
        </w:rPr>
        <w:t xml:space="preserve"> </w:t>
      </w:r>
      <w:r w:rsidR="005E746F" w:rsidRPr="005E746F">
        <w:rPr>
          <w:rFonts w:cs="B Nazanin"/>
          <w:rtl/>
        </w:rPr>
        <w:t>جنس، تحصیلات</w:t>
      </w:r>
      <w:r w:rsidR="005E746F" w:rsidRPr="005E746F">
        <w:rPr>
          <w:rFonts w:cs="B Nazanin" w:hint="cs"/>
          <w:rtl/>
        </w:rPr>
        <w:t xml:space="preserve"> آنان</w:t>
      </w:r>
      <w:r w:rsidR="005E746F" w:rsidRPr="005E746F">
        <w:rPr>
          <w:rFonts w:cs="B Nazanin"/>
          <w:rtl/>
        </w:rPr>
        <w:t xml:space="preserve"> ارتباط نداشته است.</w:t>
      </w:r>
      <w:r w:rsidR="005E746F" w:rsidRPr="005E746F">
        <w:rPr>
          <w:rFonts w:cs="B Nazanin" w:hint="cs"/>
          <w:rtl/>
        </w:rPr>
        <w:t xml:space="preserve"> </w:t>
      </w:r>
      <w:r w:rsidR="005E746F" w:rsidRPr="005E746F">
        <w:rPr>
          <w:rFonts w:cs="B Nazanin"/>
          <w:rtl/>
        </w:rPr>
        <w:t>اغلب کشاورزانی که به کشت ارگانیک مبادرت می کنند از خطرات کشاورزی رایج آگاه بوده ومکانیزم های طبیعی را برای تولید محصولات کشاورزی برمی گزینند.</w:t>
      </w:r>
      <w:r w:rsidR="005E746F" w:rsidRPr="005E746F">
        <w:rPr>
          <w:rFonts w:cs="B Nazanin" w:hint="cs"/>
          <w:rtl/>
        </w:rPr>
        <w:t xml:space="preserve"> همچنین</w:t>
      </w:r>
      <w:r w:rsidR="005E746F" w:rsidRPr="005E746F">
        <w:rPr>
          <w:rFonts w:cs="B Nazanin"/>
          <w:rtl/>
        </w:rPr>
        <w:t xml:space="preserve"> انگیزه اصلی کشاورزان ارگانیک،</w:t>
      </w:r>
      <w:r w:rsidR="005E746F" w:rsidRPr="005E746F">
        <w:rPr>
          <w:rFonts w:cs="B Nazanin" w:hint="cs"/>
          <w:rtl/>
        </w:rPr>
        <w:t xml:space="preserve"> </w:t>
      </w:r>
      <w:r w:rsidR="005E746F" w:rsidRPr="005E746F">
        <w:rPr>
          <w:rFonts w:cs="B Nazanin"/>
          <w:rtl/>
        </w:rPr>
        <w:t>زیست محیطی نبوده</w:t>
      </w:r>
      <w:r w:rsidR="005E746F" w:rsidRPr="005E746F">
        <w:rPr>
          <w:rFonts w:cs="B Nazanin" w:hint="cs"/>
          <w:rtl/>
        </w:rPr>
        <w:t>،</w:t>
      </w:r>
      <w:r w:rsidR="005E746F" w:rsidRPr="005E746F">
        <w:rPr>
          <w:rFonts w:cs="B Nazanin"/>
          <w:rtl/>
        </w:rPr>
        <w:t xml:space="preserve"> زیرا بطور هم</w:t>
      </w:r>
      <w:r w:rsidR="005E746F" w:rsidRPr="005E746F">
        <w:rPr>
          <w:rFonts w:cs="B Nazanin" w:hint="cs"/>
          <w:rtl/>
        </w:rPr>
        <w:t xml:space="preserve"> </w:t>
      </w:r>
      <w:r w:rsidR="005E746F" w:rsidRPr="005E746F">
        <w:rPr>
          <w:rFonts w:cs="B Nazanin"/>
          <w:rtl/>
        </w:rPr>
        <w:t>زمان اهداف مختلفی را پیگیری می کنند.</w:t>
      </w:r>
      <w:r w:rsidR="005E746F" w:rsidRPr="005E746F">
        <w:rPr>
          <w:rFonts w:cs="B Nazanin" w:hint="cs"/>
          <w:rtl/>
        </w:rPr>
        <w:t xml:space="preserve"> </w:t>
      </w:r>
      <w:r w:rsidR="00BD2FE9">
        <w:rPr>
          <w:rFonts w:cs="B Nazanin" w:hint="cs"/>
          <w:rtl/>
        </w:rPr>
        <w:t>یودوتو وفلاورز</w:t>
      </w:r>
      <w:r w:rsidR="005E746F" w:rsidRPr="005E746F">
        <w:rPr>
          <w:rFonts w:cs="B Nazanin" w:hint="cs"/>
          <w:rtl/>
        </w:rPr>
        <w:t>(</w:t>
      </w:r>
      <w:r w:rsidR="005E746F" w:rsidRPr="005E746F">
        <w:rPr>
          <w:rFonts w:cs="B Nazanin"/>
        </w:rPr>
        <w:t xml:space="preserve"> 2001</w:t>
      </w:r>
      <w:r w:rsidR="005E746F" w:rsidRPr="005E746F">
        <w:rPr>
          <w:rFonts w:cs="B Nazanin" w:hint="cs"/>
          <w:rtl/>
        </w:rPr>
        <w:t>)، با هدف تعيين گرايش مدرسان آموزش كشاورزي به فعاليتهاي كشاورزي پايدار تحقيقي را انجام دادند. يافته‌هاي تحقيق نشان داد كه مدرسان درك مثبتي از اصول و فعاليتهاي كشاورزي پايدار دارند، به ويژه هنگامي كه تمركز كشاورزي پايدار بر مسائل زيست محيطي معطوف باشد؛ ليكن آنان نسبت به ارزشمندي اقتصادي فعاليت هاي كشاورزي پايدار نگرش متعادل‌تري داشتند</w:t>
      </w:r>
      <w:r w:rsidR="00E572D5">
        <w:rPr>
          <w:rFonts w:cs="B Nazanin" w:hint="cs"/>
          <w:rtl/>
        </w:rPr>
        <w:t>.</w:t>
      </w:r>
      <w:r w:rsidR="005E746F" w:rsidRPr="005E746F">
        <w:rPr>
          <w:rFonts w:cs="B Nazanin" w:hint="cs"/>
          <w:rtl/>
        </w:rPr>
        <w:t xml:space="preserve"> </w:t>
      </w:r>
      <w:r w:rsidR="008A1869" w:rsidRPr="008A1869">
        <w:rPr>
          <w:rFonts w:cs="B Nazanin" w:hint="cs"/>
          <w:noProof/>
          <w:color w:val="000000"/>
          <w:rtl/>
          <w:lang w:bidi="fa-IR"/>
        </w:rPr>
        <w:t xml:space="preserve">همچنین </w:t>
      </w:r>
      <w:r w:rsidR="008A1869" w:rsidRPr="008A1869">
        <w:rPr>
          <w:rFonts w:ascii="BCompset" w:hAnsi="Calibri" w:cs="B Nazanin"/>
          <w:rtl/>
          <w:lang w:bidi="fa-IR"/>
        </w:rPr>
        <w:t>يوروب</w:t>
      </w:r>
      <w:r w:rsidR="008A1869" w:rsidRPr="008A1869">
        <w:rPr>
          <w:rFonts w:ascii="BCompset" w:hAnsi="Calibri" w:cs="B Nazanin"/>
          <w:lang w:bidi="fa-IR"/>
        </w:rPr>
        <w:t xml:space="preserve"> </w:t>
      </w:r>
      <w:r w:rsidR="008A1869" w:rsidRPr="008A1869">
        <w:rPr>
          <w:rFonts w:ascii="BCompset" w:hAnsi="Calibri" w:cs="B Nazanin"/>
          <w:rtl/>
          <w:lang w:bidi="fa-IR"/>
        </w:rPr>
        <w:t>و</w:t>
      </w:r>
      <w:r w:rsidR="008A1869" w:rsidRPr="008A1869">
        <w:rPr>
          <w:rFonts w:ascii="BCompset" w:hAnsi="Calibri" w:cs="B Nazanin"/>
          <w:lang w:bidi="fa-IR"/>
        </w:rPr>
        <w:t xml:space="preserve"> </w:t>
      </w:r>
      <w:r w:rsidR="008A1869" w:rsidRPr="008A1869">
        <w:rPr>
          <w:rFonts w:ascii="BCompset" w:hAnsi="Calibri" w:cs="B Nazanin"/>
          <w:rtl/>
          <w:lang w:bidi="fa-IR"/>
        </w:rPr>
        <w:t>همكاران</w:t>
      </w:r>
      <w:r w:rsidR="008A1869" w:rsidRPr="008A1869">
        <w:rPr>
          <w:rFonts w:ascii="BCompset" w:hAnsi="Calibri" w:cs="B Nazanin" w:hint="cs"/>
          <w:rtl/>
          <w:lang w:bidi="fa-IR"/>
        </w:rPr>
        <w:t>(2010</w:t>
      </w:r>
      <w:r w:rsidR="008A1869" w:rsidRPr="008A1869">
        <w:rPr>
          <w:rFonts w:ascii="BCompset" w:hAnsi="Calibri" w:cs="B Nazanin"/>
          <w:lang w:bidi="fa-IR"/>
        </w:rPr>
        <w:t>(</w:t>
      </w:r>
      <w:r w:rsidR="008A1869" w:rsidRPr="008A1869">
        <w:rPr>
          <w:rFonts w:ascii="BCompset" w:hAnsi="Calibri" w:cs="B Nazanin" w:hint="cs"/>
          <w:rtl/>
          <w:lang w:bidi="fa-IR"/>
        </w:rPr>
        <w:t xml:space="preserve">، </w:t>
      </w:r>
      <w:r w:rsidR="008A1869" w:rsidRPr="008A1869">
        <w:rPr>
          <w:rFonts w:ascii="BCompset" w:hAnsi="Calibri" w:cs="B Nazanin"/>
          <w:rtl/>
          <w:lang w:bidi="fa-IR"/>
        </w:rPr>
        <w:t>در</w:t>
      </w:r>
      <w:r w:rsidR="008A1869" w:rsidRPr="008A1869">
        <w:rPr>
          <w:rFonts w:ascii="BCompset" w:hAnsi="Calibri" w:cs="B Nazanin"/>
          <w:lang w:bidi="fa-IR"/>
        </w:rPr>
        <w:t xml:space="preserve"> </w:t>
      </w:r>
      <w:r w:rsidR="008A1869" w:rsidRPr="008A1869">
        <w:rPr>
          <w:rFonts w:ascii="BCompset" w:hAnsi="Calibri" w:cs="B Nazanin"/>
          <w:rtl/>
          <w:lang w:bidi="fa-IR"/>
        </w:rPr>
        <w:t>فيليپين</w:t>
      </w:r>
      <w:r w:rsidR="008A1869" w:rsidRPr="008A1869">
        <w:rPr>
          <w:rFonts w:ascii="BCompset" w:hAnsi="Calibri" w:cs="B Nazanin"/>
          <w:lang w:bidi="fa-IR"/>
        </w:rPr>
        <w:t xml:space="preserve"> </w:t>
      </w:r>
      <w:r w:rsidR="008A1869" w:rsidRPr="008A1869">
        <w:rPr>
          <w:rFonts w:ascii="BCompset" w:hAnsi="Calibri" w:cs="B Nazanin"/>
          <w:rtl/>
          <w:lang w:bidi="fa-IR"/>
        </w:rPr>
        <w:t>روي</w:t>
      </w:r>
      <w:r w:rsidR="008A1869" w:rsidRPr="008A1869">
        <w:rPr>
          <w:rFonts w:ascii="BCompset" w:hAnsi="Calibri" w:cs="B Nazanin"/>
          <w:lang w:bidi="fa-IR"/>
        </w:rPr>
        <w:t xml:space="preserve"> </w:t>
      </w:r>
      <w:r w:rsidR="008A1869" w:rsidRPr="008A1869">
        <w:rPr>
          <w:rFonts w:ascii="BCompset" w:hAnsi="Calibri" w:cs="B Nazanin" w:hint="cs"/>
          <w:rtl/>
          <w:lang w:bidi="fa-IR"/>
        </w:rPr>
        <w:t xml:space="preserve">کشاورزان </w:t>
      </w:r>
      <w:r w:rsidR="008A1869" w:rsidRPr="008A1869">
        <w:rPr>
          <w:rFonts w:ascii="BCompset" w:hAnsi="Calibri" w:cs="B Nazanin"/>
          <w:rtl/>
          <w:lang w:bidi="fa-IR"/>
        </w:rPr>
        <w:t>پيازكار</w:t>
      </w:r>
      <w:r w:rsidR="008A1869" w:rsidRPr="008A1869">
        <w:rPr>
          <w:rFonts w:ascii="BCompset" w:hAnsi="Calibri" w:cs="B Nazanin"/>
          <w:lang w:bidi="fa-IR"/>
        </w:rPr>
        <w:t xml:space="preserve"> </w:t>
      </w:r>
      <w:r w:rsidR="008A1869" w:rsidRPr="008A1869">
        <w:rPr>
          <w:rFonts w:ascii="BCompset" w:hAnsi="Calibri" w:cs="B Nazanin"/>
          <w:rtl/>
          <w:lang w:bidi="fa-IR"/>
        </w:rPr>
        <w:t>فيليپيني</w:t>
      </w:r>
      <w:r w:rsidR="008A1869" w:rsidRPr="008A1869">
        <w:rPr>
          <w:rFonts w:ascii="BCompset" w:hAnsi="Calibri" w:cs="B Nazanin"/>
          <w:lang w:bidi="fa-IR"/>
        </w:rPr>
        <w:t xml:space="preserve"> </w:t>
      </w:r>
      <w:r w:rsidR="008A1869" w:rsidRPr="008A1869">
        <w:rPr>
          <w:rFonts w:ascii="BCompset" w:hAnsi="Calibri" w:cs="B Nazanin"/>
          <w:rtl/>
          <w:lang w:bidi="fa-IR"/>
        </w:rPr>
        <w:t>مطالعه</w:t>
      </w:r>
      <w:r w:rsidR="008A1869" w:rsidRPr="008A1869">
        <w:rPr>
          <w:rFonts w:ascii="BCompset" w:hAnsi="Calibri" w:cs="B Nazanin"/>
          <w:lang w:bidi="fa-IR"/>
        </w:rPr>
        <w:t xml:space="preserve"> </w:t>
      </w:r>
      <w:r w:rsidR="008A1869" w:rsidRPr="008A1869">
        <w:rPr>
          <w:rFonts w:ascii="BCompset" w:hAnsi="Calibri" w:cs="B Nazanin"/>
          <w:rtl/>
          <w:lang w:bidi="fa-IR"/>
        </w:rPr>
        <w:t>ای را به انجام</w:t>
      </w:r>
      <w:r w:rsidR="008A1869" w:rsidRPr="008A1869">
        <w:rPr>
          <w:rFonts w:ascii="BCompset" w:hAnsi="Calibri" w:cs="B Nazanin"/>
          <w:lang w:bidi="fa-IR"/>
        </w:rPr>
        <w:t xml:space="preserve"> </w:t>
      </w:r>
      <w:r w:rsidR="008A1869" w:rsidRPr="008A1869">
        <w:rPr>
          <w:rFonts w:ascii="BCompset" w:hAnsi="Calibri" w:cs="B Nazanin"/>
          <w:rtl/>
          <w:lang w:bidi="fa-IR"/>
        </w:rPr>
        <w:t>رساندند، متغيرهايي</w:t>
      </w:r>
      <w:r w:rsidR="008A1869" w:rsidRPr="008A1869">
        <w:rPr>
          <w:rFonts w:ascii="BCompset" w:hAnsi="Calibri" w:cs="B Nazanin"/>
          <w:lang w:bidi="fa-IR"/>
        </w:rPr>
        <w:t xml:space="preserve"> </w:t>
      </w:r>
      <w:r w:rsidR="008A1869" w:rsidRPr="008A1869">
        <w:rPr>
          <w:rFonts w:ascii="BCompset" w:hAnsi="Calibri" w:cs="B Nazanin"/>
          <w:rtl/>
          <w:lang w:bidi="fa-IR"/>
        </w:rPr>
        <w:t>مداخله</w:t>
      </w:r>
      <w:r w:rsidR="008A1869" w:rsidRPr="008A1869">
        <w:rPr>
          <w:rFonts w:ascii="BCompset" w:hAnsi="Calibri" w:cs="B Nazanin"/>
          <w:lang w:bidi="fa-IR"/>
        </w:rPr>
        <w:t xml:space="preserve"> </w:t>
      </w:r>
      <w:r w:rsidR="008A1869" w:rsidRPr="008A1869">
        <w:rPr>
          <w:rFonts w:ascii="BCompset" w:hAnsi="Calibri" w:cs="B Nazanin"/>
          <w:rtl/>
          <w:lang w:bidi="fa-IR"/>
        </w:rPr>
        <w:t>گر</w:t>
      </w:r>
      <w:r w:rsidR="008A1869" w:rsidRPr="008A1869">
        <w:rPr>
          <w:rFonts w:ascii="BCompset" w:hAnsi="Calibri" w:cs="B Nazanin"/>
          <w:lang w:bidi="fa-IR"/>
        </w:rPr>
        <w:t xml:space="preserve"> </w:t>
      </w:r>
      <w:r w:rsidR="008A1869" w:rsidRPr="008A1869">
        <w:rPr>
          <w:rFonts w:ascii="BCompset" w:hAnsi="Calibri" w:cs="B Nazanin"/>
          <w:rtl/>
          <w:lang w:bidi="fa-IR"/>
        </w:rPr>
        <w:t>اين</w:t>
      </w:r>
      <w:r w:rsidR="008A1869" w:rsidRPr="008A1869">
        <w:rPr>
          <w:rFonts w:ascii="BCompset" w:hAnsi="Calibri" w:cs="B Nazanin"/>
          <w:lang w:bidi="fa-IR"/>
        </w:rPr>
        <w:t xml:space="preserve"> </w:t>
      </w:r>
      <w:r w:rsidR="008A1869" w:rsidRPr="008A1869">
        <w:rPr>
          <w:rFonts w:ascii="BCompset" w:hAnsi="Calibri" w:cs="B Nazanin"/>
          <w:rtl/>
          <w:lang w:bidi="fa-IR"/>
        </w:rPr>
        <w:t>پژوهش</w:t>
      </w:r>
      <w:r w:rsidR="008A1869" w:rsidRPr="008A1869">
        <w:rPr>
          <w:rFonts w:ascii="BCompset" w:hAnsi="Calibri" w:cs="B Nazanin"/>
          <w:lang w:bidi="fa-IR"/>
        </w:rPr>
        <w:t xml:space="preserve"> </w:t>
      </w:r>
      <w:r w:rsidR="008A1869" w:rsidRPr="008A1869">
        <w:rPr>
          <w:rFonts w:ascii="BCompset" w:hAnsi="Calibri" w:cs="B Nazanin"/>
          <w:rtl/>
          <w:lang w:bidi="fa-IR"/>
        </w:rPr>
        <w:t>سن،</w:t>
      </w:r>
      <w:r w:rsidR="008A1869" w:rsidRPr="008A1869">
        <w:rPr>
          <w:rFonts w:ascii="BCompset" w:hAnsi="Calibri" w:cs="B Nazanin"/>
          <w:lang w:bidi="fa-IR"/>
        </w:rPr>
        <w:t xml:space="preserve"> </w:t>
      </w:r>
      <w:r w:rsidR="008A1869" w:rsidRPr="008A1869">
        <w:rPr>
          <w:rFonts w:ascii="BCompset" w:hAnsi="Calibri" w:cs="B Nazanin"/>
          <w:rtl/>
          <w:lang w:bidi="fa-IR"/>
        </w:rPr>
        <w:t>جنسيت،</w:t>
      </w:r>
      <w:r w:rsidR="008A1869" w:rsidRPr="008A1869">
        <w:rPr>
          <w:rFonts w:ascii="BCompset" w:hAnsi="Calibri" w:cs="B Nazanin"/>
          <w:lang w:bidi="fa-IR"/>
        </w:rPr>
        <w:t xml:space="preserve"> </w:t>
      </w:r>
      <w:r w:rsidR="008A1869" w:rsidRPr="008A1869">
        <w:rPr>
          <w:rFonts w:ascii="BCompset" w:hAnsi="Calibri" w:cs="B Nazanin"/>
          <w:rtl/>
          <w:lang w:bidi="fa-IR"/>
        </w:rPr>
        <w:t>اندازه</w:t>
      </w:r>
      <w:r w:rsidR="008A1869" w:rsidRPr="008A1869">
        <w:rPr>
          <w:rFonts w:ascii="BCompset" w:hAnsi="Calibri" w:cs="B Nazanin"/>
          <w:lang w:bidi="fa-IR"/>
        </w:rPr>
        <w:t xml:space="preserve"> </w:t>
      </w:r>
      <w:r w:rsidR="008A1869" w:rsidRPr="008A1869">
        <w:rPr>
          <w:rFonts w:ascii="BCompset" w:hAnsi="Calibri" w:cs="B Nazanin"/>
          <w:rtl/>
          <w:lang w:bidi="fa-IR"/>
        </w:rPr>
        <w:t>مزرعه،</w:t>
      </w:r>
      <w:r w:rsidR="008A1869" w:rsidRPr="008A1869">
        <w:rPr>
          <w:rFonts w:ascii="BCompset" w:hAnsi="Calibri" w:cs="B Nazanin"/>
          <w:lang w:bidi="fa-IR"/>
        </w:rPr>
        <w:t xml:space="preserve"> </w:t>
      </w:r>
      <w:r w:rsidR="008A1869" w:rsidRPr="008A1869">
        <w:rPr>
          <w:rFonts w:ascii="BCompset" w:hAnsi="Calibri" w:cs="B Nazanin"/>
          <w:rtl/>
          <w:lang w:bidi="fa-IR"/>
        </w:rPr>
        <w:t>عرضه</w:t>
      </w:r>
      <w:r w:rsidR="008A1869" w:rsidRPr="008A1869">
        <w:rPr>
          <w:rFonts w:ascii="BCompset" w:hAnsi="Calibri" w:cs="B Nazanin"/>
          <w:lang w:bidi="fa-IR"/>
        </w:rPr>
        <w:t xml:space="preserve"> </w:t>
      </w:r>
      <w:r w:rsidR="008A1869" w:rsidRPr="008A1869">
        <w:rPr>
          <w:rFonts w:ascii="BCompset" w:hAnsi="Calibri" w:cs="B Nazanin"/>
          <w:rtl/>
          <w:lang w:bidi="fa-IR"/>
        </w:rPr>
        <w:t>آفت</w:t>
      </w:r>
      <w:r w:rsidR="008A1869" w:rsidRPr="008A1869">
        <w:rPr>
          <w:rFonts w:ascii="BCompset" w:hAnsi="Calibri" w:cs="B Nazanin"/>
          <w:lang w:bidi="fa-IR"/>
        </w:rPr>
        <w:t xml:space="preserve"> </w:t>
      </w:r>
      <w:r w:rsidR="008A1869" w:rsidRPr="008A1869">
        <w:rPr>
          <w:rFonts w:ascii="BCompset" w:hAnsi="Calibri" w:cs="B Nazanin"/>
          <w:rtl/>
          <w:lang w:bidi="fa-IR"/>
        </w:rPr>
        <w:t>كش</w:t>
      </w:r>
      <w:r w:rsidR="008A1869" w:rsidRPr="008A1869">
        <w:rPr>
          <w:rFonts w:ascii="BCompset" w:hAnsi="Calibri" w:cs="B Nazanin" w:hint="cs"/>
          <w:rtl/>
          <w:lang w:bidi="fa-IR"/>
        </w:rPr>
        <w:t xml:space="preserve"> </w:t>
      </w:r>
      <w:r w:rsidR="008A1869" w:rsidRPr="008A1869">
        <w:rPr>
          <w:rFonts w:ascii="BCompset" w:hAnsi="Calibri" w:cs="B Nazanin"/>
          <w:rtl/>
          <w:lang w:bidi="fa-IR"/>
        </w:rPr>
        <w:t>ها،</w:t>
      </w:r>
      <w:r w:rsidR="008A1869" w:rsidRPr="008A1869">
        <w:rPr>
          <w:rFonts w:ascii="BCompset" w:hAnsi="Calibri" w:cs="B Nazanin"/>
          <w:lang w:bidi="fa-IR"/>
        </w:rPr>
        <w:t xml:space="preserve"> </w:t>
      </w:r>
      <w:r w:rsidR="008A1869" w:rsidRPr="008A1869">
        <w:rPr>
          <w:rFonts w:ascii="BCompset" w:hAnsi="Calibri" w:cs="B Nazanin"/>
          <w:rtl/>
          <w:lang w:bidi="fa-IR"/>
        </w:rPr>
        <w:t>تشخیص آفات</w:t>
      </w:r>
      <w:r w:rsidR="008A1869" w:rsidRPr="008A1869">
        <w:rPr>
          <w:rFonts w:ascii="BCompset" w:hAnsi="Calibri" w:cs="B Nazanin" w:hint="cs"/>
          <w:rtl/>
          <w:lang w:bidi="fa-IR"/>
        </w:rPr>
        <w:t xml:space="preserve"> و </w:t>
      </w:r>
      <w:r w:rsidR="008A1869" w:rsidRPr="008A1869">
        <w:rPr>
          <w:rFonts w:ascii="BCompset" w:hAnsi="Calibri" w:cs="B Nazanin"/>
          <w:rtl/>
          <w:lang w:bidi="fa-IR"/>
        </w:rPr>
        <w:t>پيامدهاي</w:t>
      </w:r>
      <w:r w:rsidR="008A1869" w:rsidRPr="008A1869">
        <w:rPr>
          <w:rFonts w:ascii="BCompset" w:hAnsi="Calibri" w:cs="B Nazanin"/>
          <w:lang w:bidi="fa-IR"/>
        </w:rPr>
        <w:t xml:space="preserve"> </w:t>
      </w:r>
      <w:r w:rsidR="008A1869" w:rsidRPr="008A1869">
        <w:rPr>
          <w:rFonts w:ascii="BCompset" w:hAnsi="Calibri" w:cs="B Nazanin"/>
          <w:rtl/>
          <w:lang w:bidi="fa-IR"/>
        </w:rPr>
        <w:t>زيست</w:t>
      </w:r>
      <w:r w:rsidR="008A1869" w:rsidRPr="008A1869">
        <w:rPr>
          <w:rFonts w:ascii="BCompset" w:hAnsi="Calibri" w:cs="B Nazanin"/>
          <w:lang w:bidi="fa-IR"/>
        </w:rPr>
        <w:t xml:space="preserve"> </w:t>
      </w:r>
      <w:r w:rsidR="008A1869" w:rsidRPr="008A1869">
        <w:rPr>
          <w:rFonts w:ascii="BCompset" w:hAnsi="Calibri" w:cs="B Nazanin"/>
          <w:rtl/>
          <w:lang w:bidi="fa-IR"/>
        </w:rPr>
        <w:t>محيطي</w:t>
      </w:r>
      <w:r w:rsidR="008A1869" w:rsidRPr="008A1869">
        <w:rPr>
          <w:rFonts w:ascii="BCompset" w:hAnsi="Calibri" w:cs="B Nazanin" w:hint="cs"/>
          <w:rtl/>
          <w:lang w:bidi="fa-IR"/>
        </w:rPr>
        <w:t xml:space="preserve"> به شیوه (</w:t>
      </w:r>
      <w:r w:rsidR="008A1869" w:rsidRPr="008A1869">
        <w:rPr>
          <w:rFonts w:cs="B Nazanin"/>
          <w:sz w:val="20"/>
          <w:szCs w:val="20"/>
        </w:rPr>
        <w:t>IPM</w:t>
      </w:r>
      <w:r w:rsidR="008A1869" w:rsidRPr="008A1869">
        <w:rPr>
          <w:rFonts w:ascii="BCompset" w:hAnsi="Calibri" w:cs="B Nazanin" w:hint="cs"/>
          <w:rtl/>
          <w:lang w:bidi="fa-IR"/>
        </w:rPr>
        <w:t>)</w:t>
      </w:r>
      <w:r w:rsidR="008A1869" w:rsidRPr="008A1869">
        <w:rPr>
          <w:rFonts w:ascii="TimesNewRomanPSMT" w:hAnsi="TimesNewRomanPSMT" w:cs="B Nazanin" w:hint="cs"/>
          <w:rtl/>
          <w:lang w:bidi="fa-IR"/>
        </w:rPr>
        <w:t>بوده اند</w:t>
      </w:r>
      <w:r w:rsidR="00D15107">
        <w:rPr>
          <w:rFonts w:ascii="TimesNewRomanPSMT" w:hAnsi="TimesNewRomanPSMT" w:cs="B Nazanin" w:hint="cs"/>
          <w:rtl/>
          <w:lang w:bidi="fa-IR"/>
        </w:rPr>
        <w:t>.</w:t>
      </w:r>
    </w:p>
    <w:p w:rsidR="003004B2" w:rsidRDefault="003004B2" w:rsidP="003004B2">
      <w:pPr>
        <w:jc w:val="both"/>
        <w:rPr>
          <w:rFonts w:ascii="Calibri" w:hAnsi="Calibri" w:cs="B Nazanin" w:hint="cs"/>
          <w:color w:val="000000"/>
          <w:rtl/>
          <w:lang w:bidi="fa-IR"/>
        </w:rPr>
      </w:pPr>
      <w:r w:rsidRPr="003004B2">
        <w:rPr>
          <w:rFonts w:ascii="Mangal" w:hAnsi="Mangal" w:cs="B Nazanin" w:hint="cs"/>
          <w:b/>
          <w:bCs/>
          <w:sz w:val="26"/>
          <w:szCs w:val="26"/>
          <w:rtl/>
          <w:lang w:bidi="fa-IR"/>
        </w:rPr>
        <w:t xml:space="preserve"> </w:t>
      </w:r>
      <w:r w:rsidRPr="008A1869">
        <w:rPr>
          <w:rFonts w:ascii="Mangal" w:hAnsi="Mangal" w:cs="B Nazanin" w:hint="cs"/>
          <w:b/>
          <w:bCs/>
          <w:sz w:val="26"/>
          <w:szCs w:val="26"/>
          <w:rtl/>
          <w:lang w:bidi="fa-IR"/>
        </w:rPr>
        <w:t>روش شناسی</w:t>
      </w:r>
      <w:r w:rsidRPr="008A1869">
        <w:rPr>
          <w:rFonts w:ascii="Calibri" w:hAnsi="Calibri" w:cs="B Nazanin" w:hint="cs"/>
          <w:color w:val="000000"/>
          <w:rtl/>
          <w:lang w:bidi="fa-IR"/>
        </w:rPr>
        <w:t xml:space="preserve">  </w:t>
      </w:r>
    </w:p>
    <w:p w:rsidR="008A1869" w:rsidRPr="008A1869" w:rsidRDefault="003004B2" w:rsidP="003004B2">
      <w:pPr>
        <w:jc w:val="both"/>
        <w:rPr>
          <w:rFonts w:ascii="Calibri" w:hAnsi="Calibri" w:cs="B Nazanin"/>
          <w:color w:val="000000"/>
          <w:rtl/>
          <w:lang w:bidi="fa-IR"/>
        </w:rPr>
      </w:pPr>
      <w:r>
        <w:rPr>
          <w:rFonts w:ascii="Calibri" w:hAnsi="Calibri" w:cs="B Nazanin" w:hint="cs"/>
          <w:color w:val="000000"/>
          <w:rtl/>
          <w:lang w:bidi="fa-IR"/>
        </w:rPr>
        <w:t xml:space="preserve">   </w:t>
      </w:r>
      <w:r w:rsidRPr="008A1869">
        <w:rPr>
          <w:rFonts w:ascii="Calibri" w:hAnsi="Calibri" w:cs="B Nazanin" w:hint="cs"/>
          <w:color w:val="000000"/>
          <w:rtl/>
          <w:lang w:bidi="fa-IR"/>
        </w:rPr>
        <w:t xml:space="preserve">  </w:t>
      </w:r>
      <w:r w:rsidRPr="008A1869">
        <w:rPr>
          <w:rFonts w:ascii="Calibri" w:hAnsi="Calibri" w:cs="B Nazanin"/>
          <w:color w:val="000000"/>
          <w:rtl/>
          <w:lang w:bidi="fa-IR"/>
        </w:rPr>
        <w:t xml:space="preserve">پژوهش حاضر بنا به ماهیت، موضوع و اهدافی که برای آن پیش بینی شده است از نوع توصیفی </w:t>
      </w:r>
      <w:r w:rsidRPr="008A1869">
        <w:rPr>
          <w:rFonts w:ascii="Calibri" w:hAnsi="Calibri" w:cs="B Nazanin" w:hint="cs"/>
          <w:color w:val="000000"/>
          <w:rtl/>
          <w:lang w:bidi="fa-IR"/>
        </w:rPr>
        <w:t>_</w:t>
      </w:r>
      <w:r w:rsidRPr="008A1869">
        <w:rPr>
          <w:rFonts w:ascii="Calibri" w:hAnsi="Calibri" w:cs="B Nazanin"/>
          <w:color w:val="000000"/>
          <w:rtl/>
          <w:lang w:bidi="fa-IR"/>
        </w:rPr>
        <w:t xml:space="preserve"> تحلیلی محسوب می شود.</w:t>
      </w:r>
      <w:r w:rsidRPr="008A1869">
        <w:rPr>
          <w:rFonts w:ascii="F_Lotus" w:hAnsi="F_Lotus" w:cs="B Nazanin"/>
          <w:rtl/>
          <w:lang w:bidi="fa-IR"/>
        </w:rPr>
        <w:t xml:space="preserve"> باتوجه به این که نتایج تحقیق حاضر از سوی نهاد ها و</w:t>
      </w:r>
      <w:r w:rsidRPr="008A1869">
        <w:rPr>
          <w:rFonts w:ascii="F_Lotus" w:hAnsi="F_Lotus" w:cs="B Nazanin"/>
          <w:lang w:bidi="fa-IR"/>
        </w:rPr>
        <w:t></w:t>
      </w:r>
      <w:r w:rsidRPr="008A1869">
        <w:rPr>
          <w:rFonts w:ascii="F_Lotus" w:hAnsi="F_Lotus" w:cs="B Nazanin"/>
          <w:rtl/>
          <w:lang w:bidi="fa-IR"/>
        </w:rPr>
        <w:t>دستگاه های ذیربط مورد بهره برداری قرارخواهد گرفت</w:t>
      </w:r>
      <w:r w:rsidRPr="008A1869">
        <w:rPr>
          <w:rFonts w:ascii="F_Lotus" w:hAnsi="F_Lotus" w:cs="B Nazanin" w:hint="cs"/>
          <w:rtl/>
          <w:lang w:bidi="fa-IR"/>
        </w:rPr>
        <w:t>،</w:t>
      </w:r>
      <w:r w:rsidRPr="008A1869">
        <w:rPr>
          <w:rFonts w:ascii="F_Lotus" w:hAnsi="F_Lotus" w:cs="B Nazanin"/>
          <w:rtl/>
          <w:lang w:bidi="fa-IR"/>
        </w:rPr>
        <w:t xml:space="preserve"> از نوع تحقیقات کاربردی است و از آن جهت پیمایشی می باشد که برای کشف حقایق از پرسشنامه</w:t>
      </w:r>
      <w:r w:rsidRPr="008A1869">
        <w:rPr>
          <w:rFonts w:ascii="F_Lotus" w:hAnsi="F_Lotus" w:cs="B Nazanin" w:hint="cs"/>
          <w:rtl/>
          <w:lang w:bidi="fa-IR"/>
        </w:rPr>
        <w:t xml:space="preserve"> در آن</w:t>
      </w:r>
      <w:r w:rsidRPr="008A1869">
        <w:rPr>
          <w:rFonts w:ascii="F_Lotus" w:hAnsi="F_Lotus" w:cs="B Nazanin"/>
          <w:rtl/>
          <w:lang w:bidi="fa-IR"/>
        </w:rPr>
        <w:t xml:space="preserve"> استفاده </w:t>
      </w:r>
      <w:r w:rsidRPr="008A1869">
        <w:rPr>
          <w:rFonts w:ascii="F_Lotus" w:hAnsi="F_Lotus" w:cs="B Nazanin" w:hint="cs"/>
          <w:rtl/>
          <w:lang w:bidi="fa-IR"/>
        </w:rPr>
        <w:t>می شود</w:t>
      </w:r>
      <w:r w:rsidRPr="008A1869">
        <w:rPr>
          <w:rFonts w:ascii="Nazanin" w:hAnsi="Calibri" w:cs="B Nazanin"/>
          <w:rtl/>
          <w:lang w:bidi="fa-IR"/>
        </w:rPr>
        <w:t>.</w:t>
      </w:r>
      <w:r w:rsidRPr="008A1869">
        <w:rPr>
          <w:rFonts w:ascii="Nazanin" w:hAnsi="Calibri" w:cs="B Nazanin"/>
          <w:lang w:bidi="fa-IR"/>
        </w:rPr>
        <w:t xml:space="preserve"> </w:t>
      </w:r>
      <w:r w:rsidRPr="008A1869">
        <w:rPr>
          <w:rFonts w:ascii="Nazanin" w:hAnsi="Calibri" w:cs="B Nazanin"/>
          <w:rtl/>
          <w:lang w:bidi="fa-IR"/>
        </w:rPr>
        <w:t>به</w:t>
      </w:r>
      <w:r w:rsidRPr="008A1869">
        <w:rPr>
          <w:rFonts w:ascii="Nazanin" w:hAnsi="Calibri" w:cs="B Nazanin"/>
          <w:lang w:bidi="fa-IR"/>
        </w:rPr>
        <w:t xml:space="preserve"> </w:t>
      </w:r>
      <w:r w:rsidRPr="008A1869">
        <w:rPr>
          <w:rFonts w:ascii="Nazanin" w:hAnsi="Calibri" w:cs="B Nazanin"/>
          <w:rtl/>
          <w:lang w:bidi="fa-IR"/>
        </w:rPr>
        <w:t>منظور</w:t>
      </w:r>
      <w:r w:rsidRPr="008A1869">
        <w:rPr>
          <w:rFonts w:ascii="Nazanin" w:hAnsi="Calibri" w:cs="B Nazanin"/>
          <w:lang w:bidi="fa-IR"/>
        </w:rPr>
        <w:t xml:space="preserve"> </w:t>
      </w:r>
      <w:r w:rsidRPr="008A1869">
        <w:rPr>
          <w:rFonts w:ascii="Nazanin" w:hAnsi="Calibri" w:cs="B Nazanin"/>
          <w:rtl/>
          <w:lang w:bidi="fa-IR"/>
        </w:rPr>
        <w:t>بيان</w:t>
      </w:r>
      <w:r w:rsidRPr="008A1869">
        <w:rPr>
          <w:rFonts w:ascii="Nazanin" w:hAnsi="Calibri" w:cs="B Nazanin"/>
          <w:lang w:bidi="fa-IR"/>
        </w:rPr>
        <w:t xml:space="preserve"> </w:t>
      </w:r>
      <w:r w:rsidRPr="008A1869">
        <w:rPr>
          <w:rFonts w:ascii="Nazanin" w:hAnsi="Calibri" w:cs="B Nazanin"/>
          <w:rtl/>
          <w:lang w:bidi="fa-IR"/>
        </w:rPr>
        <w:t>دلايل</w:t>
      </w:r>
      <w:r w:rsidRPr="008A1869">
        <w:rPr>
          <w:rFonts w:ascii="Nazanin" w:hAnsi="Calibri" w:cs="B Nazanin"/>
          <w:lang w:bidi="fa-IR"/>
        </w:rPr>
        <w:t xml:space="preserve"> </w:t>
      </w:r>
      <w:r w:rsidRPr="008A1869">
        <w:rPr>
          <w:rFonts w:ascii="Nazanin" w:hAnsi="Calibri" w:cs="B Nazanin"/>
          <w:rtl/>
          <w:lang w:bidi="fa-IR"/>
        </w:rPr>
        <w:t>تغييرات</w:t>
      </w:r>
      <w:r w:rsidRPr="008A1869">
        <w:rPr>
          <w:rFonts w:ascii="Nazanin" w:hAnsi="Calibri" w:cs="B Nazanin"/>
          <w:lang w:bidi="fa-IR"/>
        </w:rPr>
        <w:t xml:space="preserve"> </w:t>
      </w:r>
      <w:r w:rsidRPr="008A1869">
        <w:rPr>
          <w:rFonts w:ascii="Nazanin" w:hAnsi="Calibri" w:cs="B Nazanin"/>
          <w:rtl/>
          <w:lang w:bidi="fa-IR"/>
        </w:rPr>
        <w:t>در</w:t>
      </w:r>
      <w:r w:rsidRPr="008A1869">
        <w:rPr>
          <w:rFonts w:ascii="Nazanin" w:hAnsi="Calibri" w:cs="B Nazanin"/>
          <w:lang w:bidi="fa-IR"/>
        </w:rPr>
        <w:t xml:space="preserve"> </w:t>
      </w:r>
      <w:r w:rsidRPr="008A1869">
        <w:rPr>
          <w:rFonts w:ascii="Nazanin" w:hAnsi="Calibri" w:cs="B Nazanin"/>
          <w:rtl/>
          <w:lang w:bidi="fa-IR"/>
        </w:rPr>
        <w:t>پديده هاي</w:t>
      </w:r>
      <w:r w:rsidRPr="008A1869">
        <w:rPr>
          <w:rFonts w:ascii="Nazanin" w:hAnsi="Calibri" w:cs="B Nazanin"/>
          <w:lang w:bidi="fa-IR"/>
        </w:rPr>
        <w:t xml:space="preserve"> </w:t>
      </w:r>
      <w:r w:rsidRPr="008A1869">
        <w:rPr>
          <w:rFonts w:ascii="Nazanin" w:hAnsi="Calibri" w:cs="B Nazanin"/>
          <w:rtl/>
          <w:lang w:bidi="fa-IR"/>
        </w:rPr>
        <w:t>اجتماعي،</w:t>
      </w:r>
      <w:r w:rsidRPr="008A1869">
        <w:rPr>
          <w:rFonts w:ascii="Nazanin" w:hAnsi="Calibri" w:cs="B Nazanin"/>
          <w:lang w:bidi="fa-IR"/>
        </w:rPr>
        <w:t xml:space="preserve"> </w:t>
      </w:r>
      <w:r w:rsidRPr="008A1869">
        <w:rPr>
          <w:rFonts w:ascii="Nazanin" w:hAnsi="Calibri" w:cs="B Nazanin"/>
          <w:rtl/>
          <w:lang w:bidi="fa-IR"/>
        </w:rPr>
        <w:t>به</w:t>
      </w:r>
      <w:r w:rsidRPr="008A1869">
        <w:rPr>
          <w:rFonts w:ascii="Nazanin" w:hAnsi="Calibri" w:cs="B Nazanin"/>
          <w:lang w:bidi="fa-IR"/>
        </w:rPr>
        <w:t xml:space="preserve"> </w:t>
      </w:r>
      <w:r w:rsidRPr="008A1869">
        <w:rPr>
          <w:rFonts w:ascii="Nazanin" w:hAnsi="Calibri" w:cs="B Nazanin"/>
          <w:rtl/>
          <w:lang w:bidi="fa-IR"/>
        </w:rPr>
        <w:t>لحاظ</w:t>
      </w:r>
      <w:r w:rsidRPr="008A1869">
        <w:rPr>
          <w:rFonts w:ascii="Nazanin" w:hAnsi="Calibri" w:cs="B Nazanin"/>
          <w:lang w:bidi="fa-IR"/>
        </w:rPr>
        <w:t xml:space="preserve"> </w:t>
      </w:r>
      <w:r w:rsidRPr="008A1869">
        <w:rPr>
          <w:rFonts w:ascii="Nazanin" w:hAnsi="Calibri" w:cs="B Nazanin"/>
          <w:rtl/>
          <w:lang w:bidi="fa-IR"/>
        </w:rPr>
        <w:t>تحليل</w:t>
      </w:r>
      <w:r w:rsidRPr="008A1869">
        <w:rPr>
          <w:rFonts w:ascii="Nazanin" w:hAnsi="Calibri" w:cs="B Nazanin"/>
          <w:lang w:bidi="fa-IR"/>
        </w:rPr>
        <w:t xml:space="preserve"> </w:t>
      </w:r>
      <w:r w:rsidRPr="008A1869">
        <w:rPr>
          <w:rFonts w:ascii="Nazanin" w:hAnsi="Calibri" w:cs="B Nazanin"/>
          <w:rtl/>
          <w:lang w:bidi="fa-IR"/>
        </w:rPr>
        <w:t>عددي</w:t>
      </w:r>
      <w:r w:rsidRPr="008A1869">
        <w:rPr>
          <w:rFonts w:ascii="Nazanin" w:hAnsi="Calibri" w:cs="B Nazanin"/>
          <w:lang w:bidi="fa-IR"/>
        </w:rPr>
        <w:t xml:space="preserve"> </w:t>
      </w:r>
      <w:r w:rsidRPr="008A1869">
        <w:rPr>
          <w:rFonts w:ascii="Nazanin" w:hAnsi="Calibri" w:cs="B Nazanin"/>
          <w:rtl/>
          <w:lang w:bidi="fa-IR"/>
        </w:rPr>
        <w:t>داده</w:t>
      </w:r>
      <w:r w:rsidRPr="008A1869">
        <w:rPr>
          <w:rFonts w:ascii="Nazanin" w:hAnsi="Calibri" w:cs="B Nazanin"/>
          <w:lang w:bidi="fa-IR"/>
        </w:rPr>
        <w:t xml:space="preserve"> </w:t>
      </w:r>
      <w:r w:rsidRPr="008A1869">
        <w:rPr>
          <w:rFonts w:ascii="Nazanin" w:hAnsi="Calibri" w:cs="B Nazanin"/>
          <w:rtl/>
          <w:lang w:bidi="fa-IR"/>
        </w:rPr>
        <w:t>ها ،تحقيق</w:t>
      </w:r>
      <w:r w:rsidRPr="008A1869">
        <w:rPr>
          <w:rFonts w:ascii="Nazanin" w:hAnsi="Calibri" w:cs="B Nazanin" w:hint="cs"/>
          <w:rtl/>
          <w:lang w:bidi="fa-IR"/>
        </w:rPr>
        <w:t xml:space="preserve">ی </w:t>
      </w:r>
      <w:r w:rsidRPr="008A1869">
        <w:rPr>
          <w:rFonts w:ascii="Nazanin" w:hAnsi="Calibri" w:cs="B Nazanin"/>
          <w:rtl/>
          <w:lang w:bidi="fa-IR"/>
        </w:rPr>
        <w:t>کمي</w:t>
      </w:r>
      <w:r w:rsidRPr="008A1869">
        <w:rPr>
          <w:rFonts w:ascii="Nazanin" w:hAnsi="Calibri" w:cs="B Nazanin"/>
          <w:lang w:bidi="fa-IR"/>
        </w:rPr>
        <w:t xml:space="preserve"> </w:t>
      </w:r>
      <w:r w:rsidRPr="008A1869">
        <w:rPr>
          <w:rFonts w:ascii="Nazanin" w:hAnsi="Calibri" w:cs="B Nazanin"/>
          <w:rtl/>
          <w:lang w:bidi="fa-IR"/>
        </w:rPr>
        <w:t>است</w:t>
      </w:r>
      <w:r w:rsidRPr="008A1869">
        <w:rPr>
          <w:rFonts w:ascii="Calibri" w:hAnsi="Calibri" w:cs="B Nazanin"/>
          <w:color w:val="000000"/>
          <w:lang w:bidi="fa-IR"/>
        </w:rPr>
        <w:t>.</w:t>
      </w:r>
      <w:r w:rsidRPr="008A1869">
        <w:rPr>
          <w:rFonts w:ascii="Calibri" w:hAnsi="Calibri" w:cs="B Nazanin"/>
          <w:color w:val="000000"/>
          <w:rtl/>
          <w:lang w:bidi="fa-IR"/>
        </w:rPr>
        <w:t xml:space="preserve"> </w:t>
      </w:r>
      <w:r w:rsidRPr="008A1869">
        <w:rPr>
          <w:rFonts w:ascii="Calibri" w:hAnsi="Calibri" w:cs="B Nazanin" w:hint="cs"/>
          <w:color w:val="000000"/>
          <w:rtl/>
          <w:lang w:bidi="fa-IR"/>
        </w:rPr>
        <w:t xml:space="preserve">همچنین </w:t>
      </w:r>
      <w:r w:rsidRPr="008A1869">
        <w:rPr>
          <w:rFonts w:ascii="Calibri" w:hAnsi="Calibri" w:cs="B Nazanin"/>
          <w:rtl/>
          <w:lang w:bidi="fa-IR"/>
        </w:rPr>
        <w:t xml:space="preserve">این </w:t>
      </w:r>
      <w:r w:rsidRPr="008A1869">
        <w:rPr>
          <w:rFonts w:ascii="Calibri" w:hAnsi="Calibri" w:cs="B Nazanin" w:hint="cs"/>
          <w:rtl/>
          <w:lang w:bidi="fa-IR"/>
        </w:rPr>
        <w:t>پژوهش</w:t>
      </w:r>
      <w:r w:rsidRPr="008A1869">
        <w:rPr>
          <w:rFonts w:ascii="Calibri" w:hAnsi="Calibri" w:cs="B Nazanin"/>
          <w:rtl/>
          <w:lang w:bidi="fa-IR"/>
        </w:rPr>
        <w:t xml:space="preserve"> چون </w:t>
      </w:r>
      <w:r w:rsidRPr="008A1869">
        <w:rPr>
          <w:rFonts w:ascii="Calibri" w:hAnsi="Calibri" w:cs="B Nazanin" w:hint="cs"/>
          <w:rtl/>
          <w:lang w:bidi="fa-IR"/>
        </w:rPr>
        <w:t>محقق به بررسی روابط بین</w:t>
      </w:r>
      <w:r w:rsidRPr="008A1869">
        <w:rPr>
          <w:rFonts w:ascii="Calibri" w:hAnsi="Calibri" w:cs="B Nazanin"/>
          <w:rtl/>
          <w:lang w:bidi="fa-IR"/>
        </w:rPr>
        <w:t xml:space="preserve"> الزامات توسعه و ترویج کشاورزی ارگانیک می پردازد در شمار پژوهش های </w:t>
      </w:r>
      <w:r w:rsidRPr="008A1869">
        <w:rPr>
          <w:rFonts w:ascii="Calibri" w:hAnsi="Calibri" w:cs="B Nazanin" w:hint="cs"/>
          <w:rtl/>
          <w:lang w:bidi="fa-IR"/>
        </w:rPr>
        <w:t>همبستگی</w:t>
      </w:r>
      <w:r w:rsidRPr="008A1869">
        <w:rPr>
          <w:rFonts w:ascii="Calibri" w:hAnsi="Calibri" w:cs="B Nazanin"/>
          <w:rtl/>
          <w:lang w:bidi="fa-IR"/>
        </w:rPr>
        <w:t xml:space="preserve"> قرار می گیرد و در نهایت از حیث امکان کنترل متغیر ها، تحقیقی غیر آزمایشی </w:t>
      </w:r>
      <w:r w:rsidRPr="008A1869">
        <w:rPr>
          <w:rFonts w:ascii="Calibri" w:hAnsi="Calibri" w:cs="B Nazanin" w:hint="cs"/>
          <w:rtl/>
          <w:lang w:bidi="fa-IR"/>
        </w:rPr>
        <w:t>محسوب می شود</w:t>
      </w:r>
      <w:r w:rsidRPr="008A1869">
        <w:rPr>
          <w:rFonts w:ascii="Calibri" w:hAnsi="Calibri" w:cs="B Nazanin"/>
          <w:rtl/>
          <w:lang w:bidi="fa-IR"/>
        </w:rPr>
        <w:t>.</w:t>
      </w:r>
      <w:r w:rsidR="008A1869" w:rsidRPr="008A1869">
        <w:rPr>
          <w:rFonts w:ascii="BCompset" w:hAnsi="Calibri" w:cs="B Nazanin" w:hint="cs"/>
          <w:rtl/>
          <w:lang w:bidi="fa-IR"/>
        </w:rPr>
        <w:t xml:space="preserve">                                                                                                                                                                                                                                                                                                                                                                                                                                                                                                                                                                                                                </w:t>
      </w:r>
    </w:p>
    <w:p w:rsidR="008A1869" w:rsidRPr="008A1869" w:rsidRDefault="008A1869" w:rsidP="009A4C9A">
      <w:pPr>
        <w:jc w:val="both"/>
        <w:rPr>
          <w:rFonts w:ascii="B Lotus" w:hAnsi="Calibri" w:cs="B Nazanin"/>
          <w:b/>
          <w:bCs/>
          <w:rtl/>
          <w:lang w:bidi="fa-IR"/>
        </w:rPr>
      </w:pPr>
      <w:r w:rsidRPr="008A1869">
        <w:rPr>
          <w:rFonts w:ascii="Lotus" w:hAnsi="Lotus" w:cs="B Nazanin" w:hint="cs"/>
          <w:rtl/>
        </w:rPr>
        <w:t xml:space="preserve">     </w:t>
      </w:r>
      <w:r w:rsidRPr="008A1869">
        <w:rPr>
          <w:rFonts w:ascii="Lotus" w:hAnsi="Lotus" w:cs="B Nazanin"/>
          <w:rtl/>
        </w:rPr>
        <w:t>جامعه آماری این تحقیق</w:t>
      </w:r>
      <w:r w:rsidRPr="008A1869">
        <w:rPr>
          <w:rFonts w:ascii="Lotus" w:hAnsi="Lotus" w:cs="B Nazanin" w:hint="cs"/>
          <w:rtl/>
        </w:rPr>
        <w:t xml:space="preserve"> را</w:t>
      </w:r>
      <w:r w:rsidRPr="008A1869">
        <w:rPr>
          <w:rFonts w:ascii="Tahoma" w:hAnsi="Tahoma" w:cs="B Nazanin" w:hint="cs"/>
          <w:rtl/>
          <w:lang w:bidi="fa-IR"/>
        </w:rPr>
        <w:t xml:space="preserve"> مدیران تعاونی های خدمات مشاوره ای فنی و مهندسی کشاورزی ایران(</w:t>
      </w:r>
      <w:r w:rsidRPr="00B65F61">
        <w:rPr>
          <w:rFonts w:cs="B Nazanin"/>
          <w:sz w:val="20"/>
          <w:szCs w:val="20"/>
          <w:lang w:bidi="fa-IR"/>
        </w:rPr>
        <w:t>N=</w:t>
      </w:r>
      <w:r w:rsidRPr="00B65F61">
        <w:rPr>
          <w:rFonts w:ascii="Tahoma" w:hAnsi="Tahoma" w:cs="B Nazanin"/>
          <w:sz w:val="20"/>
          <w:szCs w:val="20"/>
          <w:lang w:bidi="fa-IR"/>
        </w:rPr>
        <w:t>1279</w:t>
      </w:r>
      <w:r w:rsidRPr="008A1869">
        <w:rPr>
          <w:rFonts w:ascii="Lotus" w:hAnsi="Lotus" w:cs="B Nazanin" w:hint="cs"/>
          <w:rtl/>
        </w:rPr>
        <w:t>)</w:t>
      </w:r>
      <w:r w:rsidRPr="008A1869">
        <w:rPr>
          <w:rFonts w:ascii="B Lotus" w:cs="B Nazanin" w:hint="cs"/>
          <w:rtl/>
        </w:rPr>
        <w:t xml:space="preserve"> در سطح</w:t>
      </w:r>
      <w:r w:rsidRPr="008A1869">
        <w:rPr>
          <w:rFonts w:ascii="B Lotus" w:cs="B Nazanin"/>
        </w:rPr>
        <w:t xml:space="preserve"> </w:t>
      </w:r>
      <w:r w:rsidRPr="008A1869">
        <w:rPr>
          <w:rFonts w:ascii="B Lotus" w:cs="B Nazanin" w:hint="cs"/>
          <w:rtl/>
        </w:rPr>
        <w:t>31 استان</w:t>
      </w:r>
      <w:r w:rsidRPr="008A1869">
        <w:rPr>
          <w:rFonts w:ascii="Lotus" w:hAnsi="Lotus" w:cs="B Nazanin" w:hint="cs"/>
          <w:rtl/>
        </w:rPr>
        <w:t xml:space="preserve"> تشکیل داده اند</w:t>
      </w:r>
      <w:r w:rsidRPr="008A1869">
        <w:rPr>
          <w:rFonts w:ascii="Calibri" w:hAnsi="Calibri" w:cs="B Nazanin" w:hint="cs"/>
          <w:rtl/>
          <w:lang w:bidi="fa-IR"/>
        </w:rPr>
        <w:t>. برای گردآوری اطلاعات از روش نمونه گیری طبقه ای با انتساب متناسب استفاده گردید.</w:t>
      </w:r>
      <w:r w:rsidRPr="008A1869">
        <w:rPr>
          <w:rFonts w:ascii="Calibri" w:hAnsi="Calibri" w:cs="B Nazanin"/>
        </w:rPr>
        <w:t xml:space="preserve"> </w:t>
      </w:r>
      <w:r w:rsidRPr="008A1869">
        <w:rPr>
          <w:rFonts w:ascii="Lotus" w:hAnsi="Lotus" w:cs="B Nazanin" w:hint="cs"/>
          <w:rtl/>
        </w:rPr>
        <w:t>با استفاده از فرمول کوکران حجم نمونه تحقیق</w:t>
      </w:r>
      <w:r w:rsidRPr="008A1869">
        <w:rPr>
          <w:rFonts w:ascii="Lotus" w:hAnsi="Lotus" w:cs="B Nazanin" w:hint="cs"/>
          <w:rtl/>
          <w:lang w:bidi="fa-IR"/>
        </w:rPr>
        <w:t>(</w:t>
      </w:r>
      <w:r w:rsidRPr="008A1869">
        <w:rPr>
          <w:rFonts w:ascii="Calibri" w:hAnsi="Calibri" w:cs="B Nazanin"/>
        </w:rPr>
        <w:t>n=223</w:t>
      </w:r>
      <w:r w:rsidRPr="008A1869">
        <w:rPr>
          <w:rFonts w:ascii="Lotus" w:hAnsi="Lotus" w:cs="B Nazanin" w:hint="cs"/>
          <w:rtl/>
          <w:lang w:bidi="fa-IR"/>
        </w:rPr>
        <w:t>)</w:t>
      </w:r>
      <w:r w:rsidRPr="008A1869">
        <w:rPr>
          <w:rFonts w:ascii="Lotus" w:hAnsi="Lotus" w:cs="B Nazanin"/>
          <w:rtl/>
        </w:rPr>
        <w:t xml:space="preserve"> </w:t>
      </w:r>
      <w:r w:rsidRPr="008A1869">
        <w:rPr>
          <w:rFonts w:ascii="Lotus" w:hAnsi="Lotus" w:cs="B Nazanin" w:hint="cs"/>
          <w:rtl/>
        </w:rPr>
        <w:t>تعیین گردید.</w:t>
      </w:r>
      <w:r w:rsidRPr="008A1869">
        <w:rPr>
          <w:rFonts w:ascii="Calibri" w:hAnsi="Calibri" w:cs="B Nazanin" w:hint="cs"/>
          <w:rtl/>
          <w:lang w:bidi="fa-IR"/>
        </w:rPr>
        <w:t xml:space="preserve"> روایی ابزار تحقیق توسط تعدادی از صاحبنظران حوزه کشاورزی ارگانیک کشور واعضای هیات علمی ترویج وآموزش کشاورزی تایید شد. پایایی پرسشنامه با استفاده از آزمون آلفا کرونباخ </w:t>
      </w:r>
      <w:r w:rsidRPr="008A1869">
        <w:rPr>
          <w:rFonts w:ascii="Calibri" w:hAnsi="Calibri" w:cs="B Nazanin" w:hint="cs"/>
          <w:color w:val="000000"/>
          <w:rtl/>
        </w:rPr>
        <w:t>82 =</w:t>
      </w:r>
      <w:r w:rsidRPr="008A1869">
        <w:rPr>
          <w:rFonts w:hint="cs"/>
          <w:color w:val="000000"/>
          <w:rtl/>
        </w:rPr>
        <w:t>α</w:t>
      </w:r>
      <w:r w:rsidRPr="008A1869">
        <w:rPr>
          <w:rFonts w:ascii="Calibri" w:hAnsi="Calibri" w:cs="B Nazanin" w:hint="cs"/>
          <w:rtl/>
          <w:lang w:bidi="fa-IR"/>
        </w:rPr>
        <w:t xml:space="preserve">  بدست آمد </w:t>
      </w:r>
      <w:r w:rsidRPr="008A1869">
        <w:rPr>
          <w:rFonts w:ascii="Lotus" w:hAnsi="Lotus" w:cs="B Nazanin"/>
          <w:rtl/>
        </w:rPr>
        <w:t xml:space="preserve">برای تجزیه و تحلیل داده ها، از </w:t>
      </w:r>
      <w:r w:rsidRPr="008A1869">
        <w:rPr>
          <w:rFonts w:ascii="Lotus" w:hAnsi="Lotus" w:cs="B Nazanin"/>
          <w:rtl/>
        </w:rPr>
        <w:lastRenderedPageBreak/>
        <w:t>نرم</w:t>
      </w:r>
      <w:r w:rsidRPr="008A1869">
        <w:rPr>
          <w:rFonts w:ascii="Lotus" w:hAnsi="Lotus" w:cs="B Nazanin"/>
        </w:rPr>
        <w:t xml:space="preserve"> </w:t>
      </w:r>
      <w:r w:rsidRPr="008A1869">
        <w:rPr>
          <w:rFonts w:ascii="Lotus" w:hAnsi="Lotus" w:cs="B Nazanin"/>
          <w:rtl/>
        </w:rPr>
        <w:t>افزار</w:t>
      </w:r>
      <w:r w:rsidRPr="008A1869">
        <w:rPr>
          <w:rFonts w:ascii="Lotus" w:hAnsi="Lotus" w:cs="B Nazanin" w:hint="cs"/>
          <w:rtl/>
        </w:rPr>
        <w:t xml:space="preserve"> </w:t>
      </w:r>
      <w:r w:rsidRPr="008A1869">
        <w:rPr>
          <w:rFonts w:cs="B Nazanin"/>
          <w:sz w:val="20"/>
          <w:szCs w:val="20"/>
          <w:lang w:bidi="fa-IR"/>
        </w:rPr>
        <w:t>22</w:t>
      </w:r>
      <w:r w:rsidRPr="008A1869">
        <w:rPr>
          <w:rFonts w:cs="B Nazanin" w:hint="cs"/>
          <w:sz w:val="20"/>
          <w:szCs w:val="20"/>
          <w:rtl/>
          <w:lang w:bidi="fa-IR"/>
        </w:rPr>
        <w:t xml:space="preserve"> </w:t>
      </w:r>
      <w:r w:rsidRPr="008A1869">
        <w:rPr>
          <w:rFonts w:cs="B Nazanin"/>
          <w:sz w:val="20"/>
          <w:szCs w:val="20"/>
        </w:rPr>
        <w:t>Amos</w:t>
      </w:r>
      <w:r w:rsidRPr="008A1869">
        <w:rPr>
          <w:rFonts w:cs="B Nazanin"/>
          <w:rtl/>
        </w:rPr>
        <w:t xml:space="preserve"> </w:t>
      </w:r>
      <w:r w:rsidR="00845CFD">
        <w:rPr>
          <w:rFonts w:ascii="Lotus" w:hAnsi="Lotus" w:cs="B Nazanin" w:hint="cs"/>
          <w:rtl/>
        </w:rPr>
        <w:t>وتحلیل معادلات ساختاری</w:t>
      </w:r>
      <w:r w:rsidRPr="008A1869">
        <w:rPr>
          <w:rFonts w:ascii="Lotus" w:hAnsi="Lotus" w:cs="B Nazanin" w:hint="cs"/>
          <w:rtl/>
        </w:rPr>
        <w:t xml:space="preserve"> </w:t>
      </w:r>
      <w:r w:rsidRPr="008A1869">
        <w:rPr>
          <w:rFonts w:ascii="Lotus" w:hAnsi="Lotus" w:cs="B Nazanin"/>
          <w:rtl/>
        </w:rPr>
        <w:t>استفاده شده است</w:t>
      </w:r>
      <w:r w:rsidRPr="008A1869">
        <w:rPr>
          <w:rFonts w:ascii="Mangal" w:hAnsi="Mangal" w:cs="B Nazanin" w:hint="cs"/>
          <w:rtl/>
          <w:lang w:bidi="fa-IR"/>
        </w:rPr>
        <w:t>.</w:t>
      </w:r>
      <w:r w:rsidRPr="008A1869">
        <w:rPr>
          <w:rFonts w:ascii="Calibri" w:hAnsi="Calibri" w:cs="B Nazanin"/>
          <w:rtl/>
          <w:lang w:bidi="fa-IR"/>
        </w:rPr>
        <w:t xml:space="preserve"> متغیر وابسته</w:t>
      </w:r>
      <w:r w:rsidRPr="008A1869">
        <w:rPr>
          <w:rFonts w:ascii="B Lotus" w:hAnsi="Calibri" w:cs="B Nazanin"/>
          <w:rtl/>
          <w:lang w:bidi="fa-IR"/>
        </w:rPr>
        <w:t xml:space="preserve"> " توسعه و</w:t>
      </w:r>
      <w:r w:rsidRPr="008A1869">
        <w:rPr>
          <w:rFonts w:ascii="B Lotus" w:hAnsi="Calibri" w:cs="B Nazanin" w:hint="cs"/>
          <w:rtl/>
          <w:lang w:bidi="fa-IR"/>
        </w:rPr>
        <w:t xml:space="preserve"> </w:t>
      </w:r>
      <w:r w:rsidRPr="008A1869">
        <w:rPr>
          <w:rFonts w:ascii="B Lotus" w:hAnsi="Calibri" w:cs="B Nazanin"/>
          <w:rtl/>
          <w:lang w:bidi="fa-IR"/>
        </w:rPr>
        <w:t>ترویج کشاورزی ارگانیک"</w:t>
      </w:r>
      <w:r w:rsidRPr="008A1869">
        <w:rPr>
          <w:rFonts w:ascii="B Lotus" w:hAnsi="Calibri" w:cs="B Nazanin" w:hint="cs"/>
          <w:rtl/>
          <w:lang w:bidi="fa-IR"/>
        </w:rPr>
        <w:t xml:space="preserve"> بوده ومتغیر های مستقل شامل الزامات</w:t>
      </w:r>
      <w:r w:rsidRPr="008A1869">
        <w:rPr>
          <w:rFonts w:ascii="B Lotus" w:hAnsi="Calibri" w:cs="B Nazanin"/>
          <w:rtl/>
          <w:lang w:bidi="fa-IR"/>
        </w:rPr>
        <w:t xml:space="preserve"> </w:t>
      </w:r>
      <w:r w:rsidRPr="008A1869">
        <w:rPr>
          <w:rFonts w:ascii="Calibri" w:hAnsi="Calibri" w:cs="B Nazanin"/>
          <w:rtl/>
          <w:lang w:bidi="fa-IR"/>
        </w:rPr>
        <w:t>آموزشی و</w:t>
      </w:r>
      <w:r w:rsidRPr="008A1869">
        <w:rPr>
          <w:rFonts w:ascii="Calibri" w:hAnsi="Calibri" w:cs="B Nazanin" w:hint="cs"/>
          <w:rtl/>
          <w:lang w:bidi="fa-IR"/>
        </w:rPr>
        <w:t xml:space="preserve"> </w:t>
      </w:r>
      <w:r w:rsidRPr="008A1869">
        <w:rPr>
          <w:rFonts w:ascii="Calibri" w:hAnsi="Calibri" w:cs="B Nazanin"/>
          <w:rtl/>
          <w:lang w:bidi="fa-IR"/>
        </w:rPr>
        <w:t>اطلاع رسانی</w:t>
      </w:r>
      <w:r w:rsidRPr="008A1869">
        <w:rPr>
          <w:rFonts w:ascii="B Lotus" w:hAnsi="Calibri" w:cs="B Nazanin" w:hint="cs"/>
          <w:rtl/>
          <w:lang w:bidi="fa-IR"/>
        </w:rPr>
        <w:t>، الزامات اجتماعی وفرهنگی، الزامات اقتصادی، الزامات زیست محیطی ،الزامات سیاستگذاری، الزامات مدیریتی وفنی بوده است</w:t>
      </w:r>
      <w:r w:rsidRPr="008A1869">
        <w:rPr>
          <w:rFonts w:ascii="B Lotus" w:hAnsi="Calibri" w:cs="B Nazanin" w:hint="cs"/>
          <w:b/>
          <w:bCs/>
          <w:rtl/>
          <w:lang w:bidi="fa-IR"/>
        </w:rPr>
        <w:t>.</w:t>
      </w:r>
    </w:p>
    <w:p w:rsidR="008A1869" w:rsidRPr="008A1869" w:rsidRDefault="008A1869" w:rsidP="008A1869">
      <w:pPr>
        <w:jc w:val="both"/>
        <w:rPr>
          <w:rFonts w:ascii="Lotus" w:eastAsia="Calibri" w:hAnsi="Calibri" w:cs="B Nazanin"/>
          <w:rtl/>
          <w:lang w:bidi="fa-IR"/>
        </w:rPr>
      </w:pPr>
      <w:r w:rsidRPr="008A1869">
        <w:rPr>
          <w:rFonts w:ascii="Mangal" w:hAnsi="Mangal" w:cs="B Nazanin" w:hint="cs"/>
          <w:b/>
          <w:bCs/>
          <w:sz w:val="26"/>
          <w:szCs w:val="26"/>
          <w:rtl/>
          <w:lang w:bidi="fa-IR"/>
        </w:rPr>
        <w:t>یافته ها وبحث</w:t>
      </w:r>
    </w:p>
    <w:p w:rsidR="008A1869" w:rsidRPr="00845CFD" w:rsidRDefault="008A1869" w:rsidP="008A1869">
      <w:pPr>
        <w:jc w:val="both"/>
        <w:rPr>
          <w:rFonts w:ascii="Lotus" w:hAnsi="Lotus" w:cs="B Nazanin"/>
          <w:rtl/>
        </w:rPr>
      </w:pPr>
      <w:r w:rsidRPr="00845CFD">
        <w:rPr>
          <w:rFonts w:ascii="Lotus" w:hAnsi="Lotus" w:cs="B Nazanin" w:hint="cs"/>
          <w:rtl/>
        </w:rPr>
        <w:t xml:space="preserve">    به منظور آزمون فرضیه های اصلی تحقیق و طراحی مدل توسعه وترویج کشاورزی ارگانیک از رهیافت کلاسیک تحلیل معادلات ساختاری ونرم افزار </w:t>
      </w:r>
      <w:r w:rsidRPr="00845CFD">
        <w:rPr>
          <w:rFonts w:ascii="Lotus" w:hAnsi="Lotus" w:cs="B Nazanin"/>
        </w:rPr>
        <w:t xml:space="preserve">Amos </w:t>
      </w:r>
      <w:r w:rsidRPr="00845CFD">
        <w:rPr>
          <w:rFonts w:ascii="Lotus" w:hAnsi="Lotus" w:cs="B Nazanin" w:hint="cs"/>
          <w:rtl/>
        </w:rPr>
        <w:t xml:space="preserve">  استفاده گردیده است با استفاده از این روش</w:t>
      </w:r>
      <w:r w:rsidRPr="00845CFD">
        <w:rPr>
          <w:rFonts w:ascii="Lotus" w:hAnsi="Lotus" w:cs="B Nazanin"/>
          <w:rtl/>
        </w:rPr>
        <w:softHyphen/>
      </w:r>
      <w:r w:rsidRPr="00845CFD">
        <w:rPr>
          <w:rFonts w:ascii="Lotus" w:hAnsi="Lotus" w:cs="B Nazanin" w:hint="cs"/>
          <w:rtl/>
        </w:rPr>
        <w:t>سعی شده است در گام اول مسیر هایی که معنی دار نشده اند، حذف گردیده و بعضی از مسیر ها با قرار دادن مقادیر یک به ضرایب مسیر اصطلاحاً ثابت یا</w:t>
      </w:r>
      <w:r w:rsidRPr="00845CFD">
        <w:rPr>
          <w:rFonts w:cs="B Nazanin"/>
          <w:sz w:val="20"/>
          <w:szCs w:val="20"/>
          <w:lang w:bidi="fa-IR"/>
        </w:rPr>
        <w:t xml:space="preserve">Fix </w:t>
      </w:r>
      <w:r w:rsidRPr="00845CFD">
        <w:rPr>
          <w:rFonts w:cs="B Nazanin" w:hint="cs"/>
          <w:sz w:val="20"/>
          <w:szCs w:val="20"/>
          <w:rtl/>
          <w:lang w:bidi="fa-IR"/>
        </w:rPr>
        <w:softHyphen/>
      </w:r>
      <w:r w:rsidRPr="00845CFD">
        <w:rPr>
          <w:rFonts w:cs="B Nazanin"/>
          <w:sz w:val="20"/>
          <w:szCs w:val="20"/>
          <w:lang w:bidi="fa-IR"/>
        </w:rPr>
        <w:t xml:space="preserve"> </w:t>
      </w:r>
      <w:r w:rsidRPr="00845CFD">
        <w:rPr>
          <w:rFonts w:cs="B Nazanin" w:hint="cs"/>
          <w:sz w:val="20"/>
          <w:szCs w:val="20"/>
          <w:rtl/>
          <w:lang w:bidi="fa-IR"/>
        </w:rPr>
        <w:t xml:space="preserve"> </w:t>
      </w:r>
      <w:r w:rsidRPr="00845CFD">
        <w:rPr>
          <w:rFonts w:ascii="Lotus" w:hAnsi="Lotus" w:cs="B Nazanin" w:hint="cs"/>
          <w:rtl/>
        </w:rPr>
        <w:t>شوند. لازم به ذکر است برای استفاده از تحلیل معادلات ساختاری کلاسیک می بایست مطابق فرمول</w:t>
      </w:r>
      <w:r w:rsidRPr="00845CFD">
        <w:rPr>
          <w:rFonts w:cs="B Nazanin"/>
          <w:sz w:val="20"/>
          <w:szCs w:val="20"/>
        </w:rPr>
        <w:t>Npar</w:t>
      </w:r>
      <w:r w:rsidRPr="00845CFD">
        <w:rPr>
          <w:rFonts w:cs="B Nazanin" w:hint="cs"/>
          <w:sz w:val="20"/>
          <w:szCs w:val="20"/>
          <w:rtl/>
        </w:rPr>
        <w:t xml:space="preserve"> </w:t>
      </w:r>
      <w:r w:rsidRPr="00845CFD">
        <w:rPr>
          <w:rFonts w:cs="B Nazanin"/>
          <w:sz w:val="20"/>
          <w:szCs w:val="20"/>
          <w:lang w:bidi="fa-IR"/>
        </w:rPr>
        <w:t>n ∕</w:t>
      </w:r>
      <w:r w:rsidRPr="00845CFD">
        <w:rPr>
          <w:rFonts w:cs="B Nazanin" w:hint="cs"/>
          <w:sz w:val="20"/>
          <w:szCs w:val="20"/>
          <w:rtl/>
          <w:lang w:bidi="fa-IR"/>
        </w:rPr>
        <w:t xml:space="preserve"> =</w:t>
      </w:r>
      <w:r w:rsidRPr="00845CFD">
        <w:rPr>
          <w:rFonts w:ascii="Lotus" w:hAnsi="Lotus" w:cs="B Nazanin"/>
        </w:rPr>
        <w:t>m</w:t>
      </w:r>
      <w:r w:rsidRPr="00845CFD">
        <w:rPr>
          <w:rFonts w:ascii="Lotus" w:hAnsi="Lotus" w:cs="B Nazanin" w:hint="cs"/>
          <w:rtl/>
        </w:rPr>
        <w:t>، سهم هر پارامتر مجهول از 4 بزرگتر باشد(پاینده  و امیدی1392).در این پژوهش</w:t>
      </w:r>
      <w:r w:rsidRPr="00845CFD">
        <w:rPr>
          <w:rFonts w:ascii="Lotus" w:hAnsi="Lotus" w:cs="B Nazanin"/>
          <w:rtl/>
        </w:rPr>
        <w:softHyphen/>
      </w:r>
      <w:r w:rsidRPr="00845CFD">
        <w:rPr>
          <w:rFonts w:ascii="Lotus" w:hAnsi="Lotus" w:cs="B Nazanin" w:hint="cs"/>
          <w:rtl/>
        </w:rPr>
        <w:t>حجم نمونه برابر 223=</w:t>
      </w:r>
      <w:r w:rsidRPr="00845CFD">
        <w:rPr>
          <w:rFonts w:ascii="Lotus" w:hAnsi="Lotus" w:cs="B Nazanin"/>
        </w:rPr>
        <w:t>n</w:t>
      </w:r>
      <w:r w:rsidRPr="00845CFD">
        <w:rPr>
          <w:rFonts w:ascii="Lotus" w:hAnsi="Lotus" w:cs="B Nazanin" w:hint="cs"/>
          <w:rtl/>
        </w:rPr>
        <w:t xml:space="preserve"> و تعداد پارامتر</w:t>
      </w:r>
      <w:r w:rsidRPr="00845CFD">
        <w:rPr>
          <w:rFonts w:ascii="Lotus" w:hAnsi="Lotus" w:cs="B Nazanin"/>
          <w:rtl/>
        </w:rPr>
        <w:softHyphen/>
      </w:r>
      <w:r w:rsidRPr="00845CFD">
        <w:rPr>
          <w:rFonts w:ascii="Lotus" w:hAnsi="Lotus" w:cs="B Nazanin" w:hint="cs"/>
          <w:rtl/>
        </w:rPr>
        <w:t>های مجهول 28 می باشد، بنابراین(</w:t>
      </w:r>
      <w:r w:rsidRPr="00845CFD">
        <w:rPr>
          <w:rFonts w:ascii="Lotus" w:hAnsi="Lotus" w:cs="B Nazanin"/>
        </w:rPr>
        <w:t>m&gt;4</w:t>
      </w:r>
      <w:r w:rsidRPr="00845CFD">
        <w:rPr>
          <w:rFonts w:ascii="Lotus" w:hAnsi="Lotus" w:cs="B Nazanin" w:hint="cs"/>
          <w:rtl/>
        </w:rPr>
        <w:t xml:space="preserve">)است. </w:t>
      </w:r>
    </w:p>
    <w:p w:rsidR="008A1869" w:rsidRPr="00845CFD" w:rsidRDefault="008A1869" w:rsidP="009A4C9A">
      <w:pPr>
        <w:jc w:val="both"/>
        <w:rPr>
          <w:rFonts w:ascii="Lotus" w:hAnsi="Lotus" w:cs="B Nazanin"/>
          <w:rtl/>
        </w:rPr>
      </w:pPr>
      <w:r w:rsidRPr="00845CFD">
        <w:rPr>
          <w:rFonts w:ascii="Lotus" w:hAnsi="Lotus" w:cs="B Nazanin" w:hint="cs"/>
          <w:rtl/>
        </w:rPr>
        <w:t>نتايج</w:t>
      </w:r>
      <w:r w:rsidRPr="00845CFD">
        <w:rPr>
          <w:rFonts w:ascii="Lotus" w:hAnsi="Lotus" w:cs="B Nazanin" w:hint="cs"/>
          <w:rtl/>
        </w:rPr>
        <w:softHyphen/>
        <w:t>حاصل</w:t>
      </w:r>
      <w:r w:rsidRPr="00845CFD">
        <w:rPr>
          <w:rFonts w:ascii="Lotus" w:hAnsi="Lotus" w:cs="B Nazanin" w:hint="cs"/>
          <w:rtl/>
        </w:rPr>
        <w:softHyphen/>
        <w:t>از</w:t>
      </w:r>
      <w:r w:rsidRPr="00845CFD">
        <w:rPr>
          <w:rFonts w:ascii="Lotus" w:hAnsi="Lotus" w:cs="B Nazanin" w:hint="cs"/>
          <w:rtl/>
        </w:rPr>
        <w:softHyphen/>
        <w:t>آزمون فرضیات منظور</w:t>
      </w:r>
      <w:r w:rsidRPr="00845CFD">
        <w:rPr>
          <w:rFonts w:ascii="Lotus" w:hAnsi="Lotus" w:cs="B Nazanin"/>
        </w:rPr>
        <w:t xml:space="preserve"> </w:t>
      </w:r>
      <w:r w:rsidRPr="00845CFD">
        <w:rPr>
          <w:rFonts w:ascii="Lotus" w:hAnsi="Lotus" w:cs="B Nazanin" w:hint="cs"/>
          <w:rtl/>
        </w:rPr>
        <w:t>تعيين الزامات</w:t>
      </w:r>
      <w:r w:rsidRPr="00845CFD">
        <w:rPr>
          <w:rFonts w:ascii="Lotus" w:hAnsi="Lotus" w:cs="B Nazanin"/>
        </w:rPr>
        <w:t xml:space="preserve"> </w:t>
      </w:r>
      <w:r w:rsidRPr="00845CFD">
        <w:rPr>
          <w:rFonts w:ascii="Lotus" w:hAnsi="Lotus" w:cs="B Nazanin" w:hint="cs"/>
          <w:rtl/>
        </w:rPr>
        <w:t>موثر</w:t>
      </w:r>
      <w:r w:rsidRPr="00845CFD">
        <w:rPr>
          <w:rFonts w:ascii="Lotus" w:hAnsi="Lotus" w:cs="B Nazanin"/>
        </w:rPr>
        <w:t xml:space="preserve"> </w:t>
      </w:r>
      <w:r w:rsidRPr="00845CFD">
        <w:rPr>
          <w:rFonts w:ascii="Lotus" w:hAnsi="Lotus" w:cs="B Nazanin" w:hint="cs"/>
          <w:rtl/>
        </w:rPr>
        <w:t>بر</w:t>
      </w:r>
      <w:r w:rsidRPr="00845CFD">
        <w:rPr>
          <w:rFonts w:ascii="Lotus" w:hAnsi="Lotus" w:cs="B Nazanin" w:hint="cs"/>
          <w:rtl/>
        </w:rPr>
        <w:softHyphen/>
        <w:t>توسعه</w:t>
      </w:r>
      <w:r w:rsidRPr="00845CFD">
        <w:rPr>
          <w:rFonts w:ascii="Lotus" w:hAnsi="Lotus" w:cs="B Nazanin"/>
        </w:rPr>
        <w:t xml:space="preserve"> </w:t>
      </w:r>
      <w:r w:rsidRPr="00845CFD">
        <w:rPr>
          <w:rFonts w:ascii="Lotus" w:hAnsi="Lotus" w:cs="B Nazanin" w:hint="cs"/>
          <w:rtl/>
        </w:rPr>
        <w:t>و ترویج کشاورزی از</w:t>
      </w:r>
      <w:r w:rsidRPr="00845CFD">
        <w:rPr>
          <w:rFonts w:ascii="Lotus" w:hAnsi="Lotus" w:cs="B Nazanin"/>
        </w:rPr>
        <w:t xml:space="preserve"> </w:t>
      </w:r>
      <w:r w:rsidRPr="00845CFD">
        <w:rPr>
          <w:rFonts w:ascii="Lotus" w:hAnsi="Lotus" w:cs="B Nazanin" w:hint="cs"/>
          <w:rtl/>
        </w:rPr>
        <w:t>ديدگاه</w:t>
      </w:r>
      <w:r w:rsidRPr="00845CFD">
        <w:rPr>
          <w:rFonts w:ascii="Lotus" w:hAnsi="Lotus" w:cs="B Nazanin"/>
        </w:rPr>
        <w:t xml:space="preserve"> </w:t>
      </w:r>
      <w:r w:rsidRPr="00845CFD">
        <w:rPr>
          <w:rFonts w:ascii="Lotus" w:hAnsi="Lotus" w:cs="B Nazanin" w:hint="cs"/>
          <w:rtl/>
        </w:rPr>
        <w:t>مدیران تعاونی ها</w:t>
      </w:r>
      <w:r w:rsidRPr="00845CFD">
        <w:rPr>
          <w:rFonts w:ascii="Lotus" w:hAnsi="Lotus" w:cs="B Nazanin"/>
        </w:rPr>
        <w:t xml:space="preserve"> </w:t>
      </w:r>
      <w:r w:rsidRPr="00845CFD">
        <w:rPr>
          <w:rFonts w:ascii="Lotus" w:hAnsi="Lotus" w:cs="B Nazanin" w:hint="cs"/>
          <w:rtl/>
        </w:rPr>
        <w:t xml:space="preserve">نشان </w:t>
      </w:r>
      <w:r w:rsidR="009A4C9A">
        <w:rPr>
          <w:rFonts w:ascii="Lotus" w:hAnsi="Lotus" w:cs="B Nazanin" w:hint="cs"/>
          <w:rtl/>
        </w:rPr>
        <w:t>داد</w:t>
      </w:r>
      <w:r w:rsidRPr="00845CFD">
        <w:rPr>
          <w:rFonts w:ascii="Lotus" w:hAnsi="Lotus" w:cs="B Nazanin" w:hint="cs"/>
          <w:rtl/>
        </w:rPr>
        <w:t xml:space="preserve"> با توجه به احتمال معنی داری</w:t>
      </w:r>
      <w:r w:rsidRPr="00845CFD">
        <w:rPr>
          <w:rFonts w:ascii="Lotus" w:hAnsi="Lotus" w:cs="B Nazanin"/>
        </w:rPr>
        <w:t xml:space="preserve"> </w:t>
      </w:r>
      <w:r w:rsidRPr="00845CFD">
        <w:rPr>
          <w:rFonts w:ascii="Lotus" w:hAnsi="Lotus" w:cs="B Nazanin" w:hint="cs"/>
          <w:rtl/>
        </w:rPr>
        <w:t>از</w:t>
      </w:r>
      <w:r w:rsidRPr="00845CFD">
        <w:rPr>
          <w:rFonts w:ascii="Lotus" w:hAnsi="Lotus" w:cs="B Nazanin"/>
        </w:rPr>
        <w:t xml:space="preserve"> </w:t>
      </w:r>
      <w:r w:rsidRPr="00845CFD">
        <w:rPr>
          <w:rFonts w:ascii="Lotus" w:hAnsi="Lotus" w:cs="B Nazanin" w:hint="cs"/>
          <w:rtl/>
        </w:rPr>
        <w:t>بين</w:t>
      </w:r>
      <w:r w:rsidRPr="00845CFD">
        <w:rPr>
          <w:rFonts w:ascii="Lotus" w:hAnsi="Lotus" w:cs="B Nazanin" w:hint="cs"/>
          <w:rtl/>
        </w:rPr>
        <w:softHyphen/>
        <w:t xml:space="preserve"> الزامات شش گانه،</w:t>
      </w:r>
      <w:r w:rsidRPr="00845CFD">
        <w:rPr>
          <w:rFonts w:ascii="Lotus" w:hAnsi="Lotus" w:cs="B Nazanin"/>
        </w:rPr>
        <w:t xml:space="preserve"> </w:t>
      </w:r>
      <w:r w:rsidRPr="00845CFD">
        <w:rPr>
          <w:rFonts w:ascii="Lotus" w:hAnsi="Lotus" w:cs="B Nazanin" w:hint="cs"/>
          <w:rtl/>
        </w:rPr>
        <w:t>تنها</w:t>
      </w:r>
      <w:r w:rsidRPr="00845CFD">
        <w:rPr>
          <w:rFonts w:ascii="Lotus" w:hAnsi="Lotus" w:cs="B Nazanin" w:hint="cs"/>
          <w:rtl/>
        </w:rPr>
        <w:softHyphen/>
        <w:t>4</w:t>
      </w:r>
      <w:r w:rsidRPr="00845CFD">
        <w:rPr>
          <w:rFonts w:ascii="Lotus" w:hAnsi="Lotus" w:cs="B Nazanin"/>
        </w:rPr>
        <w:t xml:space="preserve"> </w:t>
      </w:r>
      <w:r w:rsidRPr="00845CFD">
        <w:rPr>
          <w:rFonts w:ascii="Lotus" w:hAnsi="Lotus" w:cs="B Nazanin" w:hint="cs"/>
          <w:rtl/>
        </w:rPr>
        <w:t>متغیرشامل</w:t>
      </w:r>
      <w:r w:rsidRPr="00845CFD">
        <w:rPr>
          <w:rFonts w:ascii="Lotus" w:hAnsi="Lotus" w:cs="B Nazanin"/>
        </w:rPr>
        <w:t xml:space="preserve"> </w:t>
      </w:r>
      <w:r w:rsidRPr="00845CFD">
        <w:rPr>
          <w:rFonts w:ascii="Lotus" w:hAnsi="Lotus" w:cs="B Nazanin" w:hint="cs"/>
          <w:rtl/>
        </w:rPr>
        <w:t>الزامات آموزشی واطلاع رسانی، الزامات اقتصادی، الزامات زیست محیطی و الزامات فنی و مدیریتی در</w:t>
      </w:r>
      <w:r w:rsidRPr="00845CFD">
        <w:rPr>
          <w:rFonts w:ascii="Lotus" w:hAnsi="Lotus" w:cs="B Nazanin"/>
        </w:rPr>
        <w:t xml:space="preserve"> </w:t>
      </w:r>
      <w:r w:rsidRPr="00845CFD">
        <w:rPr>
          <w:rFonts w:ascii="Lotus" w:hAnsi="Lotus" w:cs="B Nazanin" w:hint="cs"/>
          <w:rtl/>
        </w:rPr>
        <w:t>مدل</w:t>
      </w:r>
      <w:r w:rsidRPr="00845CFD">
        <w:rPr>
          <w:rFonts w:ascii="Lotus" w:hAnsi="Lotus" w:cs="B Nazanin"/>
        </w:rPr>
        <w:t xml:space="preserve"> </w:t>
      </w:r>
      <w:r w:rsidRPr="00845CFD">
        <w:rPr>
          <w:rFonts w:ascii="Lotus" w:hAnsi="Lotus" w:cs="B Nazanin" w:hint="cs"/>
          <w:rtl/>
        </w:rPr>
        <w:t>رگرسيوني</w:t>
      </w:r>
      <w:r w:rsidRPr="00845CFD">
        <w:rPr>
          <w:rFonts w:ascii="Lotus" w:hAnsi="Lotus" w:cs="B Nazanin"/>
        </w:rPr>
        <w:t xml:space="preserve"> </w:t>
      </w:r>
      <w:r w:rsidRPr="00845CFD">
        <w:rPr>
          <w:rFonts w:ascii="Lotus" w:hAnsi="Lotus" w:cs="B Nazanin" w:hint="cs"/>
          <w:rtl/>
        </w:rPr>
        <w:t>وارد</w:t>
      </w:r>
      <w:r w:rsidRPr="00845CFD">
        <w:rPr>
          <w:rFonts w:ascii="Lotus" w:hAnsi="Lotus" w:cs="B Nazanin"/>
        </w:rPr>
        <w:t xml:space="preserve"> </w:t>
      </w:r>
      <w:r w:rsidRPr="00845CFD">
        <w:rPr>
          <w:rFonts w:ascii="Lotus" w:hAnsi="Lotus" w:cs="B Nazanin" w:hint="cs"/>
          <w:rtl/>
        </w:rPr>
        <w:t>شده اند. بنابر این نتایج آزمون فرضیه ها به شرح ذیل است :</w:t>
      </w:r>
    </w:p>
    <w:p w:rsidR="008A1869" w:rsidRPr="00845CFD" w:rsidRDefault="008A1869" w:rsidP="008A1869">
      <w:pPr>
        <w:jc w:val="both"/>
        <w:rPr>
          <w:rFonts w:ascii="Lotus" w:hAnsi="Lotus" w:cs="B Nazanin"/>
          <w:rtl/>
        </w:rPr>
      </w:pPr>
      <w:r w:rsidRPr="00845CFD">
        <w:rPr>
          <w:rFonts w:ascii="Lotus" w:hAnsi="Lotus" w:cs="B Nazanin" w:hint="cs"/>
          <w:rtl/>
        </w:rPr>
        <w:t xml:space="preserve">   در</w:t>
      </w:r>
      <w:r w:rsidRPr="00845CFD">
        <w:rPr>
          <w:rFonts w:ascii="Lotus" w:hAnsi="Lotus" w:cs="B Nazanin"/>
        </w:rPr>
        <w:t xml:space="preserve"> </w:t>
      </w:r>
      <w:r w:rsidRPr="00845CFD">
        <w:rPr>
          <w:rFonts w:ascii="Lotus" w:hAnsi="Lotus" w:cs="B Nazanin" w:hint="cs"/>
          <w:rtl/>
        </w:rPr>
        <w:t>آزمون فرضیه اصلی اول،</w:t>
      </w:r>
      <w:r w:rsidRPr="00845CFD">
        <w:rPr>
          <w:rFonts w:cs="B Nazanin" w:hint="cs"/>
          <w:sz w:val="20"/>
          <w:szCs w:val="20"/>
          <w:rtl/>
        </w:rPr>
        <w:t xml:space="preserve"> </w:t>
      </w:r>
      <w:r w:rsidRPr="00845CFD">
        <w:rPr>
          <w:rFonts w:cs="B Nazanin"/>
          <w:sz w:val="20"/>
          <w:szCs w:val="20"/>
        </w:rPr>
        <w:t xml:space="preserve"> p.valu</w:t>
      </w:r>
      <w:r w:rsidRPr="00845CFD">
        <w:rPr>
          <w:rFonts w:cs="B Nazanin"/>
          <w:sz w:val="20"/>
          <w:szCs w:val="20"/>
          <w:lang w:bidi="fa-IR"/>
        </w:rPr>
        <w:t>e</w:t>
      </w:r>
      <w:r w:rsidRPr="00845CFD">
        <w:rPr>
          <w:rFonts w:ascii="Lotus" w:hAnsi="Lotus" w:cs="B Nazanin" w:hint="cs"/>
          <w:rtl/>
        </w:rPr>
        <w:t xml:space="preserve"> مسیر</w:t>
      </w:r>
      <w:r w:rsidRPr="00845CFD">
        <w:rPr>
          <w:rFonts w:ascii="Lotus" w:hAnsi="Lotus" w:cs="B Nazanin"/>
          <w:rtl/>
        </w:rPr>
        <w:t xml:space="preserve"> الزامات آموزشی واطلاع رسانی</w:t>
      </w:r>
      <w:r w:rsidRPr="00845CFD">
        <w:rPr>
          <w:rFonts w:ascii="Lotus" w:hAnsi="Lotus" w:cs="B Nazanin" w:hint="cs"/>
          <w:rtl/>
        </w:rPr>
        <w:t xml:space="preserve"> به </w:t>
      </w:r>
      <w:r w:rsidRPr="00845CFD">
        <w:rPr>
          <w:rFonts w:ascii="Lotus" w:hAnsi="Lotus" w:cs="B Nazanin"/>
          <w:rtl/>
        </w:rPr>
        <w:t>توسعه و ترویج کشاورزی ارگانیک</w:t>
      </w:r>
      <w:r w:rsidRPr="00845CFD">
        <w:rPr>
          <w:rFonts w:ascii="Lotus" w:hAnsi="Lotus" w:cs="B Nazanin" w:hint="cs"/>
          <w:rtl/>
        </w:rPr>
        <w:t xml:space="preserve"> برابر001/0وکوچکتر از 05/0می باشد. بنابراین فرضیه پذیرفته می شود یعنی</w:t>
      </w:r>
      <w:r w:rsidRPr="00845CFD">
        <w:rPr>
          <w:rFonts w:ascii="Lotus" w:hAnsi="Lotus" w:cs="B Nazanin"/>
          <w:rtl/>
        </w:rPr>
        <w:t xml:space="preserve"> الزامات آموزشی واطلاع رسانی از دیدگاه مدیران تعاونی های خدمات مشاوره ای فنی و</w:t>
      </w:r>
      <w:r w:rsidRPr="00845CFD">
        <w:rPr>
          <w:rFonts w:ascii="Lotus" w:hAnsi="Lotus" w:cs="B Nazanin"/>
        </w:rPr>
        <w:t xml:space="preserve"> </w:t>
      </w:r>
      <w:r w:rsidRPr="00845CFD">
        <w:rPr>
          <w:rFonts w:ascii="Lotus" w:hAnsi="Lotus" w:cs="B Nazanin"/>
          <w:rtl/>
        </w:rPr>
        <w:t>مهندسی کشاورزی بر توسعه و ترویج کشاورزی ارگانیک تأثیر دارد.</w:t>
      </w:r>
    </w:p>
    <w:p w:rsidR="008A1869" w:rsidRPr="00845CFD" w:rsidRDefault="008A1869" w:rsidP="008A1869">
      <w:pPr>
        <w:jc w:val="both"/>
        <w:rPr>
          <w:rFonts w:ascii="Lotus" w:hAnsi="Lotus" w:cs="B Nazanin"/>
          <w:rtl/>
        </w:rPr>
      </w:pPr>
      <w:r w:rsidRPr="00845CFD">
        <w:rPr>
          <w:rFonts w:ascii="Lotus" w:hAnsi="Lotus" w:cs="B Nazanin" w:hint="cs"/>
          <w:rtl/>
        </w:rPr>
        <w:t xml:space="preserve">    درآزمون فرضیه اصلی دوم</w:t>
      </w:r>
      <w:r w:rsidRPr="00845CFD">
        <w:rPr>
          <w:rFonts w:cs="B Nazanin" w:hint="cs"/>
          <w:sz w:val="20"/>
          <w:szCs w:val="20"/>
          <w:rtl/>
          <w:lang w:bidi="fa-IR"/>
        </w:rPr>
        <w:t xml:space="preserve">،  </w:t>
      </w:r>
      <w:r w:rsidRPr="00845CFD">
        <w:rPr>
          <w:rFonts w:cs="B Nazanin"/>
          <w:sz w:val="20"/>
          <w:szCs w:val="20"/>
          <w:lang w:bidi="fa-IR"/>
        </w:rPr>
        <w:t xml:space="preserve"> p.value</w:t>
      </w:r>
      <w:r w:rsidRPr="00845CFD">
        <w:rPr>
          <w:rFonts w:ascii="Lotus" w:hAnsi="Lotus" w:cs="B Nazanin" w:hint="cs"/>
          <w:rtl/>
        </w:rPr>
        <w:t xml:space="preserve"> مسیر</w:t>
      </w:r>
      <w:r w:rsidRPr="00845CFD">
        <w:rPr>
          <w:rFonts w:ascii="Lotus" w:hAnsi="Lotus" w:cs="B Nazanin"/>
          <w:rtl/>
        </w:rPr>
        <w:t xml:space="preserve"> الزامات </w:t>
      </w:r>
      <w:r w:rsidRPr="00845CFD">
        <w:rPr>
          <w:rFonts w:ascii="Lotus" w:hAnsi="Lotus" w:cs="B Nazanin" w:hint="cs"/>
          <w:rtl/>
        </w:rPr>
        <w:t xml:space="preserve">اجتماعی وفرهنگی به </w:t>
      </w:r>
      <w:r w:rsidRPr="00845CFD">
        <w:rPr>
          <w:rFonts w:ascii="Lotus" w:hAnsi="Lotus" w:cs="B Nazanin"/>
          <w:rtl/>
        </w:rPr>
        <w:t>توسعه و ترویج کشاورزی ارگانیک</w:t>
      </w:r>
      <w:r w:rsidRPr="00845CFD">
        <w:rPr>
          <w:rFonts w:ascii="Lotus" w:hAnsi="Lotus" w:cs="B Nazanin" w:hint="cs"/>
          <w:rtl/>
        </w:rPr>
        <w:t xml:space="preserve"> برابر122/0  و</w:t>
      </w:r>
      <w:r w:rsidR="00DD453D">
        <w:rPr>
          <w:rFonts w:ascii="Lotus" w:hAnsi="Lotus" w:cs="B Nazanin" w:hint="cs"/>
          <w:rtl/>
        </w:rPr>
        <w:t xml:space="preserve"> </w:t>
      </w:r>
      <w:r w:rsidRPr="00845CFD">
        <w:rPr>
          <w:rFonts w:ascii="Lotus" w:hAnsi="Lotus" w:cs="B Nazanin" w:hint="cs"/>
          <w:rtl/>
        </w:rPr>
        <w:t xml:space="preserve">بزرگتر از 05/0می باشد بنابراین فرضیه تحقیق رد شده وفرضیه صفر پذیرفته می شود به عبارت دیگر </w:t>
      </w:r>
      <w:r w:rsidRPr="00845CFD">
        <w:rPr>
          <w:rFonts w:ascii="Lotus" w:hAnsi="Lotus" w:cs="B Nazanin"/>
          <w:rtl/>
        </w:rPr>
        <w:t>الزامات اجتماعی و فرهنگی</w:t>
      </w:r>
      <w:r w:rsidRPr="00845CFD">
        <w:rPr>
          <w:rFonts w:ascii="Lotus" w:hAnsi="Lotus" w:cs="B Nazanin"/>
        </w:rPr>
        <w:t xml:space="preserve"> </w:t>
      </w:r>
      <w:r w:rsidRPr="00845CFD">
        <w:rPr>
          <w:rFonts w:ascii="Lotus" w:hAnsi="Lotus" w:cs="B Nazanin"/>
          <w:rtl/>
        </w:rPr>
        <w:t>از دیدگاه مدیران تعاونی های خدمات مشاوره ای فنی و</w:t>
      </w:r>
      <w:r w:rsidRPr="00845CFD">
        <w:rPr>
          <w:rFonts w:ascii="Lotus" w:hAnsi="Lotus" w:cs="B Nazanin"/>
        </w:rPr>
        <w:t xml:space="preserve"> </w:t>
      </w:r>
      <w:r w:rsidRPr="00845CFD">
        <w:rPr>
          <w:rFonts w:ascii="Lotus" w:hAnsi="Lotus" w:cs="B Nazanin"/>
          <w:rtl/>
        </w:rPr>
        <w:t xml:space="preserve">مهندسی کشاورزی بر توسعه و ترویج کشاورزی ارگانیک تأثیر </w:t>
      </w:r>
      <w:r w:rsidRPr="00845CFD">
        <w:rPr>
          <w:rFonts w:ascii="Lotus" w:hAnsi="Lotus" w:cs="B Nazanin" w:hint="cs"/>
          <w:rtl/>
        </w:rPr>
        <w:t>ن</w:t>
      </w:r>
      <w:r w:rsidRPr="00845CFD">
        <w:rPr>
          <w:rFonts w:ascii="Lotus" w:hAnsi="Lotus" w:cs="B Nazanin"/>
          <w:rtl/>
        </w:rPr>
        <w:t>دارد</w:t>
      </w:r>
      <w:r w:rsidRPr="00845CFD">
        <w:rPr>
          <w:rFonts w:ascii="Lotus" w:hAnsi="Lotus" w:cs="B Nazanin" w:hint="cs"/>
          <w:rtl/>
        </w:rPr>
        <w:t>.</w:t>
      </w:r>
    </w:p>
    <w:p w:rsidR="008A1869" w:rsidRPr="00845CFD" w:rsidRDefault="008A1869" w:rsidP="008A1869">
      <w:pPr>
        <w:jc w:val="both"/>
        <w:rPr>
          <w:rFonts w:ascii="Lotus" w:hAnsi="Lotus" w:cs="B Nazanin"/>
          <w:rtl/>
        </w:rPr>
      </w:pPr>
      <w:r w:rsidRPr="008A1869">
        <w:rPr>
          <w:rFonts w:cs="B Lotus" w:hint="cs"/>
          <w:sz w:val="28"/>
          <w:szCs w:val="28"/>
          <w:rtl/>
        </w:rPr>
        <w:t xml:space="preserve">    </w:t>
      </w:r>
      <w:r w:rsidRPr="00845CFD">
        <w:rPr>
          <w:rFonts w:ascii="Lotus" w:hAnsi="Lotus" w:cs="B Nazanin" w:hint="cs"/>
          <w:rtl/>
        </w:rPr>
        <w:t>در</w:t>
      </w:r>
      <w:r w:rsidRPr="00845CFD">
        <w:rPr>
          <w:rFonts w:ascii="Lotus" w:hAnsi="Lotus" w:cs="B Nazanin"/>
        </w:rPr>
        <w:t xml:space="preserve"> </w:t>
      </w:r>
      <w:r w:rsidRPr="00845CFD">
        <w:rPr>
          <w:rFonts w:ascii="Lotus" w:hAnsi="Lotus" w:cs="B Nazanin" w:hint="cs"/>
          <w:rtl/>
        </w:rPr>
        <w:t xml:space="preserve">آزمون فرضیه اصلی سوم، </w:t>
      </w:r>
      <w:r w:rsidRPr="00845CFD">
        <w:rPr>
          <w:rFonts w:cs="B Nazanin"/>
          <w:sz w:val="20"/>
          <w:szCs w:val="20"/>
          <w:lang w:bidi="fa-IR"/>
        </w:rPr>
        <w:t>p.value</w:t>
      </w:r>
      <w:r w:rsidRPr="00845CFD">
        <w:rPr>
          <w:rFonts w:ascii="Lotus" w:hAnsi="Lotus" w:cs="B Nazanin" w:hint="cs"/>
          <w:rtl/>
        </w:rPr>
        <w:t xml:space="preserve"> مسیر</w:t>
      </w:r>
      <w:r w:rsidRPr="00845CFD">
        <w:rPr>
          <w:rFonts w:ascii="Lotus" w:hAnsi="Lotus" w:cs="B Nazanin"/>
          <w:rtl/>
        </w:rPr>
        <w:t xml:space="preserve"> الزامات اقتصادی </w:t>
      </w:r>
      <w:r w:rsidRPr="00845CFD">
        <w:rPr>
          <w:rFonts w:ascii="Lotus" w:hAnsi="Lotus" w:cs="B Nazanin" w:hint="cs"/>
          <w:rtl/>
        </w:rPr>
        <w:t xml:space="preserve">به </w:t>
      </w:r>
      <w:r w:rsidRPr="00845CFD">
        <w:rPr>
          <w:rFonts w:ascii="Lotus" w:hAnsi="Lotus" w:cs="B Nazanin"/>
          <w:rtl/>
        </w:rPr>
        <w:t>توسعه و ترویج کشاورزی ارگانیک</w:t>
      </w:r>
      <w:r w:rsidRPr="00845CFD">
        <w:rPr>
          <w:rFonts w:ascii="Lotus" w:hAnsi="Lotus" w:cs="B Nazanin" w:hint="cs"/>
          <w:rtl/>
        </w:rPr>
        <w:t xml:space="preserve"> برابر001/0 وکوچکتر از 05/0می باشد. بنابراین فرضیه تحقیق پذیرفته می شود یعنی</w:t>
      </w:r>
      <w:r w:rsidRPr="00845CFD">
        <w:rPr>
          <w:rFonts w:ascii="Lotus" w:hAnsi="Lotus" w:cs="B Nazanin"/>
          <w:rtl/>
        </w:rPr>
        <w:t xml:space="preserve"> الزامات اقتصادی از دیدگاه مدیران تعاونی های خدمات مشاوره ای فنی و</w:t>
      </w:r>
      <w:r w:rsidRPr="00845CFD">
        <w:rPr>
          <w:rFonts w:ascii="Lotus" w:hAnsi="Lotus" w:cs="B Nazanin"/>
        </w:rPr>
        <w:t xml:space="preserve"> </w:t>
      </w:r>
      <w:r w:rsidRPr="00845CFD">
        <w:rPr>
          <w:rFonts w:ascii="Lotus" w:hAnsi="Lotus" w:cs="B Nazanin"/>
          <w:rtl/>
        </w:rPr>
        <w:t>مهندسی کشاورزی بر توسعه و ترویج کشاورزی ارگانیک تأثیر دارد</w:t>
      </w:r>
      <w:r w:rsidRPr="00845CFD">
        <w:rPr>
          <w:rFonts w:ascii="Lotus" w:hAnsi="Lotus" w:cs="B Nazanin" w:hint="cs"/>
          <w:rtl/>
        </w:rPr>
        <w:t>.</w:t>
      </w:r>
    </w:p>
    <w:p w:rsidR="008A1869" w:rsidRPr="00845CFD" w:rsidRDefault="008A1869" w:rsidP="008A1869">
      <w:pPr>
        <w:jc w:val="both"/>
        <w:rPr>
          <w:rFonts w:ascii="Lotus" w:hAnsi="Lotus" w:cs="B Nazanin"/>
          <w:rtl/>
        </w:rPr>
      </w:pPr>
      <w:r w:rsidRPr="00845CFD">
        <w:rPr>
          <w:rFonts w:ascii="Lotus" w:hAnsi="Lotus" w:cs="B Nazanin" w:hint="cs"/>
          <w:rtl/>
        </w:rPr>
        <w:t xml:space="preserve">    در</w:t>
      </w:r>
      <w:r w:rsidRPr="00845CFD">
        <w:rPr>
          <w:rFonts w:ascii="Lotus" w:hAnsi="Lotus" w:cs="B Nazanin"/>
        </w:rPr>
        <w:t xml:space="preserve"> </w:t>
      </w:r>
      <w:r w:rsidRPr="00845CFD">
        <w:rPr>
          <w:rFonts w:ascii="Lotus" w:hAnsi="Lotus" w:cs="B Nazanin" w:hint="cs"/>
          <w:rtl/>
        </w:rPr>
        <w:t xml:space="preserve">آزمون فرضیه اصلی چهارم، </w:t>
      </w:r>
      <w:r w:rsidRPr="00845CFD">
        <w:rPr>
          <w:rFonts w:cs="B Nazanin" w:hint="cs"/>
          <w:sz w:val="20"/>
          <w:szCs w:val="20"/>
          <w:rtl/>
          <w:lang w:bidi="fa-IR"/>
        </w:rPr>
        <w:t xml:space="preserve"> </w:t>
      </w:r>
      <w:r w:rsidRPr="00845CFD">
        <w:rPr>
          <w:rFonts w:cs="B Nazanin"/>
          <w:sz w:val="20"/>
          <w:szCs w:val="20"/>
          <w:lang w:bidi="fa-IR"/>
        </w:rPr>
        <w:t xml:space="preserve"> p.value</w:t>
      </w:r>
      <w:r w:rsidRPr="00845CFD">
        <w:rPr>
          <w:rFonts w:ascii="Lotus" w:hAnsi="Lotus" w:cs="B Nazanin" w:hint="cs"/>
          <w:rtl/>
        </w:rPr>
        <w:t xml:space="preserve"> مسیر</w:t>
      </w:r>
      <w:r w:rsidRPr="00845CFD">
        <w:rPr>
          <w:rFonts w:ascii="Lotus" w:hAnsi="Lotus" w:cs="B Nazanin"/>
          <w:rtl/>
        </w:rPr>
        <w:t xml:space="preserve"> الزامات زیست محیطی </w:t>
      </w:r>
      <w:r w:rsidRPr="00845CFD">
        <w:rPr>
          <w:rFonts w:ascii="Lotus" w:hAnsi="Lotus" w:cs="B Nazanin" w:hint="cs"/>
          <w:rtl/>
        </w:rPr>
        <w:t xml:space="preserve">به </w:t>
      </w:r>
      <w:r w:rsidRPr="00845CFD">
        <w:rPr>
          <w:rFonts w:ascii="Lotus" w:hAnsi="Lotus" w:cs="B Nazanin"/>
          <w:rtl/>
        </w:rPr>
        <w:t>توسعه و ترویج کشاورزی ارگانیک</w:t>
      </w:r>
      <w:r w:rsidRPr="00845CFD">
        <w:rPr>
          <w:rFonts w:ascii="Lotus" w:hAnsi="Lotus" w:cs="B Nazanin" w:hint="cs"/>
          <w:rtl/>
        </w:rPr>
        <w:t xml:space="preserve"> برابر009/0 وکوچکتر از 05/0می باشد. بنابراین فرضیه تحقیق پذیرفته می شود یعنی</w:t>
      </w:r>
      <w:r w:rsidRPr="00845CFD">
        <w:rPr>
          <w:rFonts w:ascii="Lotus" w:hAnsi="Lotus" w:cs="B Nazanin"/>
          <w:rtl/>
        </w:rPr>
        <w:t xml:space="preserve"> الزامات زیست محیطی از دیدگاه مدیران تعاونی های خدمات مشاوره ای فنی و</w:t>
      </w:r>
      <w:r w:rsidRPr="00845CFD">
        <w:rPr>
          <w:rFonts w:ascii="Lotus" w:hAnsi="Lotus" w:cs="B Nazanin"/>
        </w:rPr>
        <w:t xml:space="preserve"> </w:t>
      </w:r>
      <w:r w:rsidRPr="00845CFD">
        <w:rPr>
          <w:rFonts w:ascii="Lotus" w:hAnsi="Lotus" w:cs="B Nazanin"/>
          <w:rtl/>
        </w:rPr>
        <w:t>مهندسی کشاورزی بر توسعه و ترویج کشاورزی ارگانیک تأثیر دارد</w:t>
      </w:r>
      <w:r w:rsidRPr="00845CFD">
        <w:rPr>
          <w:rFonts w:ascii="Lotus" w:hAnsi="Lotus" w:cs="B Nazanin" w:hint="cs"/>
          <w:rtl/>
        </w:rPr>
        <w:t>.</w:t>
      </w:r>
    </w:p>
    <w:p w:rsidR="008A1869" w:rsidRPr="00845CFD" w:rsidRDefault="008A1869" w:rsidP="008A1869">
      <w:pPr>
        <w:jc w:val="both"/>
        <w:rPr>
          <w:rFonts w:ascii="Lotus" w:hAnsi="Lotus" w:cs="B Nazanin"/>
          <w:rtl/>
        </w:rPr>
      </w:pPr>
      <w:r w:rsidRPr="00845CFD">
        <w:rPr>
          <w:rFonts w:ascii="Lotus" w:hAnsi="Lotus" w:cs="B Nazanin" w:hint="cs"/>
          <w:rtl/>
        </w:rPr>
        <w:t xml:space="preserve">    در</w:t>
      </w:r>
      <w:r w:rsidRPr="00845CFD">
        <w:rPr>
          <w:rFonts w:ascii="Lotus" w:hAnsi="Lotus" w:cs="B Nazanin"/>
        </w:rPr>
        <w:t xml:space="preserve"> </w:t>
      </w:r>
      <w:r w:rsidRPr="00845CFD">
        <w:rPr>
          <w:rFonts w:ascii="Lotus" w:hAnsi="Lotus" w:cs="B Nazanin" w:hint="cs"/>
          <w:rtl/>
        </w:rPr>
        <w:t>آزمون فرضیه اصلی پنجم</w:t>
      </w:r>
      <w:r w:rsidRPr="00845CFD">
        <w:rPr>
          <w:rFonts w:cs="B Nazanin" w:hint="cs"/>
          <w:sz w:val="20"/>
          <w:szCs w:val="20"/>
          <w:rtl/>
          <w:lang w:bidi="fa-IR"/>
        </w:rPr>
        <w:t xml:space="preserve">،  </w:t>
      </w:r>
      <w:r w:rsidRPr="00845CFD">
        <w:rPr>
          <w:rFonts w:cs="B Nazanin"/>
          <w:sz w:val="20"/>
          <w:szCs w:val="20"/>
          <w:lang w:bidi="fa-IR"/>
        </w:rPr>
        <w:t xml:space="preserve"> p.value</w:t>
      </w:r>
      <w:r w:rsidRPr="00845CFD">
        <w:rPr>
          <w:rFonts w:ascii="Lotus" w:hAnsi="Lotus" w:cs="B Nazanin" w:hint="cs"/>
          <w:rtl/>
        </w:rPr>
        <w:t xml:space="preserve"> مسیر</w:t>
      </w:r>
      <w:r w:rsidRPr="00845CFD">
        <w:rPr>
          <w:rFonts w:ascii="Lotus" w:hAnsi="Lotus" w:cs="B Nazanin"/>
          <w:rtl/>
        </w:rPr>
        <w:t xml:space="preserve"> الزامات سیاست گذاری</w:t>
      </w:r>
      <w:r w:rsidRPr="00845CFD">
        <w:rPr>
          <w:rFonts w:ascii="Lotus" w:hAnsi="Lotus" w:cs="B Nazanin" w:hint="cs"/>
          <w:rtl/>
        </w:rPr>
        <w:t xml:space="preserve"> به </w:t>
      </w:r>
      <w:r w:rsidRPr="00845CFD">
        <w:rPr>
          <w:rFonts w:ascii="Lotus" w:hAnsi="Lotus" w:cs="B Nazanin"/>
          <w:rtl/>
        </w:rPr>
        <w:t>توسعه و ترویج کشاورزی ارگانیک</w:t>
      </w:r>
      <w:r w:rsidRPr="00845CFD">
        <w:rPr>
          <w:rFonts w:ascii="Lotus" w:hAnsi="Lotus" w:cs="B Nazanin" w:hint="cs"/>
          <w:rtl/>
        </w:rPr>
        <w:t xml:space="preserve"> برابر 252/0 وبزرگتر از 05/0می باشد. بنابراین فرضیه تحقیق رد شده وفرضیه صفر پذیرفته می شود به عبارت دیگر </w:t>
      </w:r>
      <w:r w:rsidRPr="00845CFD">
        <w:rPr>
          <w:rFonts w:ascii="Lotus" w:hAnsi="Lotus" w:cs="B Nazanin"/>
          <w:rtl/>
        </w:rPr>
        <w:t>الزامات سیاست گذاری</w:t>
      </w:r>
      <w:r w:rsidRPr="00845CFD">
        <w:rPr>
          <w:rFonts w:ascii="Lotus" w:hAnsi="Lotus" w:cs="B Nazanin" w:hint="cs"/>
          <w:rtl/>
        </w:rPr>
        <w:t xml:space="preserve"> </w:t>
      </w:r>
      <w:r w:rsidRPr="00845CFD">
        <w:rPr>
          <w:rFonts w:ascii="Lotus" w:hAnsi="Lotus" w:cs="B Nazanin"/>
          <w:rtl/>
        </w:rPr>
        <w:t>از دیدگاه مدیران تعاونی های خدمات مشاوره ای فنی و</w:t>
      </w:r>
      <w:r w:rsidRPr="00845CFD">
        <w:rPr>
          <w:rFonts w:ascii="Lotus" w:hAnsi="Lotus" w:cs="B Nazanin"/>
        </w:rPr>
        <w:t xml:space="preserve"> </w:t>
      </w:r>
      <w:r w:rsidRPr="00845CFD">
        <w:rPr>
          <w:rFonts w:ascii="Lotus" w:hAnsi="Lotus" w:cs="B Nazanin"/>
          <w:rtl/>
        </w:rPr>
        <w:t xml:space="preserve">مهندسی کشاورزی بر توسعه و ترویج کشاورزی ارگانیک تأثیر </w:t>
      </w:r>
      <w:r w:rsidRPr="00845CFD">
        <w:rPr>
          <w:rFonts w:ascii="Lotus" w:hAnsi="Lotus" w:cs="B Nazanin" w:hint="cs"/>
          <w:rtl/>
        </w:rPr>
        <w:t>ن</w:t>
      </w:r>
      <w:r w:rsidRPr="00845CFD">
        <w:rPr>
          <w:rFonts w:ascii="Lotus" w:hAnsi="Lotus" w:cs="B Nazanin"/>
          <w:rtl/>
        </w:rPr>
        <w:t>دارد</w:t>
      </w:r>
      <w:r w:rsidRPr="00845CFD">
        <w:rPr>
          <w:rFonts w:ascii="Lotus" w:hAnsi="Lotus" w:cs="B Nazanin" w:hint="cs"/>
          <w:rtl/>
        </w:rPr>
        <w:t>.</w:t>
      </w:r>
    </w:p>
    <w:p w:rsidR="008A1869" w:rsidRDefault="008A1869" w:rsidP="008A1869">
      <w:pPr>
        <w:jc w:val="both"/>
        <w:rPr>
          <w:rFonts w:ascii="Lotus" w:hAnsi="Lotus" w:cs="B Nazanin" w:hint="cs"/>
          <w:rtl/>
        </w:rPr>
      </w:pPr>
      <w:r w:rsidRPr="00845CFD">
        <w:rPr>
          <w:rFonts w:ascii="Lotus" w:hAnsi="Lotus" w:cs="B Nazanin" w:hint="cs"/>
          <w:rtl/>
        </w:rPr>
        <w:t xml:space="preserve">   در</w:t>
      </w:r>
      <w:r w:rsidRPr="00845CFD">
        <w:rPr>
          <w:rFonts w:ascii="Lotus" w:hAnsi="Lotus" w:cs="B Nazanin"/>
        </w:rPr>
        <w:t xml:space="preserve"> </w:t>
      </w:r>
      <w:r w:rsidRPr="00845CFD">
        <w:rPr>
          <w:rFonts w:ascii="Lotus" w:hAnsi="Lotus" w:cs="B Nazanin" w:hint="cs"/>
          <w:rtl/>
        </w:rPr>
        <w:t xml:space="preserve">آزمون فرضیه اصلی ششم،  </w:t>
      </w:r>
      <w:r w:rsidRPr="00845CFD">
        <w:rPr>
          <w:rFonts w:cs="B Nazanin"/>
          <w:sz w:val="20"/>
          <w:szCs w:val="20"/>
          <w:lang w:bidi="fa-IR"/>
        </w:rPr>
        <w:t xml:space="preserve"> p.value</w:t>
      </w:r>
      <w:r w:rsidRPr="00845CFD">
        <w:rPr>
          <w:rFonts w:ascii="Lotus" w:hAnsi="Lotus" w:cs="B Nazanin" w:hint="cs"/>
          <w:rtl/>
        </w:rPr>
        <w:t xml:space="preserve"> مسیر</w:t>
      </w:r>
      <w:r w:rsidRPr="00845CFD">
        <w:rPr>
          <w:rFonts w:ascii="Lotus" w:hAnsi="Lotus" w:cs="B Nazanin"/>
          <w:rtl/>
        </w:rPr>
        <w:t xml:space="preserve"> الزامات </w:t>
      </w:r>
      <w:r w:rsidRPr="00845CFD">
        <w:rPr>
          <w:rFonts w:ascii="Lotus" w:hAnsi="Lotus" w:cs="B Nazanin" w:hint="cs"/>
          <w:rtl/>
        </w:rPr>
        <w:t>مدیریتی وفنی</w:t>
      </w:r>
      <w:r w:rsidRPr="00845CFD">
        <w:rPr>
          <w:rFonts w:ascii="Lotus" w:hAnsi="Lotus" w:cs="B Nazanin"/>
          <w:rtl/>
        </w:rPr>
        <w:t xml:space="preserve"> </w:t>
      </w:r>
      <w:r w:rsidRPr="00845CFD">
        <w:rPr>
          <w:rFonts w:ascii="Lotus" w:hAnsi="Lotus" w:cs="B Nazanin" w:hint="cs"/>
          <w:rtl/>
        </w:rPr>
        <w:t xml:space="preserve">به </w:t>
      </w:r>
      <w:r w:rsidRPr="00845CFD">
        <w:rPr>
          <w:rFonts w:ascii="Lotus" w:hAnsi="Lotus" w:cs="B Nazanin"/>
          <w:rtl/>
        </w:rPr>
        <w:t>توسعه و ترویج کشاورزی ارگانیک</w:t>
      </w:r>
      <w:r w:rsidRPr="00845CFD">
        <w:rPr>
          <w:rFonts w:ascii="Lotus" w:hAnsi="Lotus" w:cs="B Nazanin" w:hint="cs"/>
          <w:rtl/>
        </w:rPr>
        <w:t xml:space="preserve"> برابر025/0 وکوچکتر از 05/0می باشد. بنابراین فرضیه تحقیق پذیرفته می شود یعنی</w:t>
      </w:r>
      <w:r w:rsidRPr="00845CFD">
        <w:rPr>
          <w:rFonts w:ascii="Lotus" w:hAnsi="Lotus" w:cs="B Nazanin"/>
          <w:rtl/>
        </w:rPr>
        <w:t xml:space="preserve"> الزامات </w:t>
      </w:r>
      <w:r w:rsidRPr="00845CFD">
        <w:rPr>
          <w:rFonts w:ascii="Lotus" w:hAnsi="Lotus" w:cs="B Nazanin" w:hint="cs"/>
          <w:rtl/>
        </w:rPr>
        <w:t>مدیریتی وفنی</w:t>
      </w:r>
      <w:r w:rsidRPr="00845CFD">
        <w:rPr>
          <w:rFonts w:ascii="Lotus" w:hAnsi="Lotus" w:cs="B Nazanin"/>
          <w:rtl/>
        </w:rPr>
        <w:t xml:space="preserve"> از دیدگاه مدیران تعاونی های خدمات مشاوره ای فنی و</w:t>
      </w:r>
      <w:r w:rsidRPr="00845CFD">
        <w:rPr>
          <w:rFonts w:ascii="Lotus" w:hAnsi="Lotus" w:cs="B Nazanin"/>
        </w:rPr>
        <w:t xml:space="preserve"> </w:t>
      </w:r>
      <w:r w:rsidRPr="00845CFD">
        <w:rPr>
          <w:rFonts w:ascii="Lotus" w:hAnsi="Lotus" w:cs="B Nazanin"/>
          <w:rtl/>
        </w:rPr>
        <w:t>مهندسی کشاورزی بر توسعه و ترویج کشاورزی ارگانیک تأثیر دارد</w:t>
      </w:r>
      <w:r w:rsidRPr="00845CFD">
        <w:rPr>
          <w:rFonts w:ascii="Lotus" w:hAnsi="Lotus" w:cs="B Nazanin" w:hint="cs"/>
          <w:rtl/>
        </w:rPr>
        <w:t>.</w:t>
      </w:r>
    </w:p>
    <w:p w:rsidR="003004B2" w:rsidRDefault="003004B2" w:rsidP="008A1869">
      <w:pPr>
        <w:jc w:val="both"/>
        <w:rPr>
          <w:rFonts w:ascii="Lotus" w:hAnsi="Lotus" w:cs="B Nazanin" w:hint="cs"/>
          <w:rtl/>
        </w:rPr>
      </w:pPr>
    </w:p>
    <w:p w:rsidR="003004B2" w:rsidRDefault="003004B2" w:rsidP="008A1869">
      <w:pPr>
        <w:jc w:val="both"/>
        <w:rPr>
          <w:rFonts w:ascii="Lotus" w:hAnsi="Lotus" w:cs="B Nazanin" w:hint="cs"/>
          <w:rtl/>
        </w:rPr>
      </w:pPr>
    </w:p>
    <w:p w:rsidR="003004B2" w:rsidRDefault="003004B2" w:rsidP="008A1869">
      <w:pPr>
        <w:jc w:val="both"/>
        <w:rPr>
          <w:rFonts w:ascii="Lotus" w:hAnsi="Lotus" w:cs="B Nazanin" w:hint="cs"/>
          <w:rtl/>
        </w:rPr>
      </w:pPr>
    </w:p>
    <w:p w:rsidR="00B80224" w:rsidRPr="00845CFD" w:rsidRDefault="00B80224" w:rsidP="008A1869">
      <w:pPr>
        <w:jc w:val="both"/>
        <w:rPr>
          <w:rFonts w:ascii="Lotus" w:hAnsi="Lotus" w:cs="B Nazanin"/>
          <w:rtl/>
        </w:rPr>
      </w:pPr>
    </w:p>
    <w:p w:rsidR="008A1869" w:rsidRPr="008A1869" w:rsidRDefault="008A1869" w:rsidP="008A1869">
      <w:pPr>
        <w:jc w:val="center"/>
        <w:rPr>
          <w:rFonts w:cs="B Lotus"/>
          <w:b/>
          <w:bCs/>
          <w:rtl/>
        </w:rPr>
      </w:pPr>
    </w:p>
    <w:p w:rsidR="008A1869" w:rsidRPr="009A4C9A" w:rsidRDefault="008A1869" w:rsidP="009A4C9A">
      <w:pPr>
        <w:jc w:val="center"/>
        <w:rPr>
          <w:rFonts w:cs="B Nazanin"/>
          <w:sz w:val="22"/>
          <w:szCs w:val="22"/>
          <w:rtl/>
        </w:rPr>
      </w:pPr>
      <w:r w:rsidRPr="008A1869">
        <w:rPr>
          <w:rFonts w:cs="B Lotus" w:hint="cs"/>
          <w:b/>
          <w:bCs/>
          <w:rtl/>
        </w:rPr>
        <w:lastRenderedPageBreak/>
        <w:t xml:space="preserve"> </w:t>
      </w:r>
      <w:r w:rsidRPr="009A4C9A">
        <w:rPr>
          <w:rFonts w:cs="B Nazanin" w:hint="cs"/>
          <w:sz w:val="22"/>
          <w:szCs w:val="22"/>
          <w:rtl/>
        </w:rPr>
        <w:t>جدول</w:t>
      </w:r>
      <w:r w:rsidR="00D15107">
        <w:rPr>
          <w:rFonts w:cs="B Nazanin" w:hint="cs"/>
          <w:sz w:val="22"/>
          <w:szCs w:val="22"/>
          <w:rtl/>
        </w:rPr>
        <w:t>1</w:t>
      </w:r>
      <w:r w:rsidRPr="009A4C9A">
        <w:rPr>
          <w:rFonts w:cs="B Nazanin" w:hint="cs"/>
          <w:sz w:val="22"/>
          <w:szCs w:val="22"/>
          <w:rtl/>
        </w:rPr>
        <w:t>) نتایج آزمون معنی داری در مورد مسیر متغیر های مستقل به متغیر وابسته</w:t>
      </w:r>
    </w:p>
    <w:tbl>
      <w:tblPr>
        <w:tblpPr w:leftFromText="180" w:rightFromText="180" w:vertAnchor="page" w:horzAnchor="margin" w:tblpY="2266"/>
        <w:bidiVisual/>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1260"/>
        <w:gridCol w:w="910"/>
        <w:gridCol w:w="1073"/>
        <w:gridCol w:w="1257"/>
      </w:tblGrid>
      <w:tr w:rsidR="00FC0CBD" w:rsidRPr="008A1869" w:rsidTr="00FC0CBD">
        <w:trPr>
          <w:trHeight w:val="655"/>
        </w:trPr>
        <w:tc>
          <w:tcPr>
            <w:tcW w:w="4860" w:type="dxa"/>
            <w:shd w:val="clear" w:color="auto" w:fill="C6D9F1"/>
          </w:tcPr>
          <w:p w:rsidR="00FC0CBD" w:rsidRPr="008A1869" w:rsidRDefault="00FC0CBD" w:rsidP="00FC0CBD">
            <w:pPr>
              <w:jc w:val="both"/>
              <w:rPr>
                <w:rFonts w:cs="B Lotus"/>
                <w:b/>
                <w:bCs/>
                <w:noProof/>
                <w:sz w:val="22"/>
                <w:szCs w:val="22"/>
                <w:rtl/>
                <w:lang w:bidi="fa-IR"/>
              </w:rPr>
            </w:pPr>
          </w:p>
          <w:p w:rsidR="00FC0CBD" w:rsidRPr="008A1869" w:rsidRDefault="00FC0CBD" w:rsidP="00FC0CBD">
            <w:pPr>
              <w:jc w:val="center"/>
              <w:rPr>
                <w:rFonts w:cs="B Lotus"/>
                <w:b/>
                <w:bCs/>
                <w:noProof/>
                <w:rtl/>
              </w:rPr>
            </w:pPr>
            <w:r w:rsidRPr="008A1869">
              <w:rPr>
                <w:rFonts w:cs="B Lotus" w:hint="cs"/>
                <w:b/>
                <w:bCs/>
                <w:noProof/>
                <w:rtl/>
              </w:rPr>
              <w:t>مسیر</w:t>
            </w:r>
          </w:p>
          <w:p w:rsidR="00FC0CBD" w:rsidRPr="008A1869" w:rsidRDefault="00FC0CBD" w:rsidP="00FC0CBD">
            <w:pPr>
              <w:jc w:val="both"/>
              <w:rPr>
                <w:rFonts w:cs="B Lotus"/>
                <w:b/>
                <w:bCs/>
                <w:noProof/>
                <w:sz w:val="22"/>
                <w:szCs w:val="22"/>
                <w:rtl/>
              </w:rPr>
            </w:pPr>
          </w:p>
        </w:tc>
        <w:tc>
          <w:tcPr>
            <w:tcW w:w="1260" w:type="dxa"/>
            <w:shd w:val="clear" w:color="auto" w:fill="C6D9F1"/>
          </w:tcPr>
          <w:p w:rsidR="00FC0CBD" w:rsidRPr="008A1869" w:rsidRDefault="00FC0CBD" w:rsidP="00FC0CBD">
            <w:pPr>
              <w:jc w:val="center"/>
              <w:rPr>
                <w:rFonts w:cs="B Lotus"/>
                <w:b/>
                <w:bCs/>
                <w:noProof/>
                <w:sz w:val="22"/>
                <w:szCs w:val="22"/>
                <w:rtl/>
              </w:rPr>
            </w:pPr>
            <w:r w:rsidRPr="008A1869">
              <w:rPr>
                <w:rFonts w:cs="B Lotus" w:hint="cs"/>
                <w:b/>
                <w:bCs/>
                <w:noProof/>
                <w:sz w:val="22"/>
                <w:szCs w:val="22"/>
                <w:rtl/>
              </w:rPr>
              <w:t>پارامتر برآورد شده</w:t>
            </w:r>
            <w:r w:rsidRPr="008A1869">
              <w:rPr>
                <w:rFonts w:cs="B Lotus"/>
                <w:b/>
                <w:bCs/>
                <w:noProof/>
                <w:sz w:val="22"/>
                <w:szCs w:val="22"/>
              </w:rPr>
              <w:t xml:space="preserve"> </w:t>
            </w:r>
            <w:r w:rsidRPr="004E12EE">
              <w:rPr>
                <w:rFonts w:cs="B Lotus"/>
                <w:noProof/>
                <w:sz w:val="20"/>
                <w:szCs w:val="20"/>
              </w:rPr>
              <w:t>(E.</w:t>
            </w:r>
            <w:r w:rsidRPr="008A1869">
              <w:rPr>
                <w:rFonts w:cs="B Lotus"/>
                <w:noProof/>
                <w:sz w:val="22"/>
                <w:szCs w:val="22"/>
              </w:rPr>
              <w:t>)</w:t>
            </w:r>
          </w:p>
        </w:tc>
        <w:tc>
          <w:tcPr>
            <w:tcW w:w="910" w:type="dxa"/>
            <w:shd w:val="clear" w:color="auto" w:fill="C6D9F1"/>
          </w:tcPr>
          <w:p w:rsidR="00FC0CBD" w:rsidRPr="00D431ED" w:rsidRDefault="00FC0CBD" w:rsidP="00FC0CBD">
            <w:pPr>
              <w:jc w:val="center"/>
              <w:rPr>
                <w:rFonts w:cs="B Nazanin"/>
                <w:sz w:val="20"/>
                <w:szCs w:val="20"/>
                <w:rtl/>
              </w:rPr>
            </w:pPr>
            <w:r w:rsidRPr="00D431ED">
              <w:rPr>
                <w:rFonts w:cs="B Nazanin" w:hint="cs"/>
                <w:sz w:val="20"/>
                <w:szCs w:val="20"/>
                <w:rtl/>
              </w:rPr>
              <w:t xml:space="preserve">انحراف </w:t>
            </w:r>
            <w:r w:rsidRPr="00D431ED">
              <w:rPr>
                <w:rFonts w:cs="B Lotus" w:hint="cs"/>
                <w:b/>
                <w:bCs/>
                <w:noProof/>
                <w:sz w:val="22"/>
                <w:szCs w:val="22"/>
                <w:rtl/>
              </w:rPr>
              <w:t>استاندارد</w:t>
            </w:r>
          </w:p>
          <w:p w:rsidR="00FC0CBD" w:rsidRPr="00D431ED" w:rsidRDefault="00FC0CBD" w:rsidP="00FC0CBD">
            <w:pPr>
              <w:jc w:val="center"/>
              <w:rPr>
                <w:rFonts w:cs="B Nazanin"/>
                <w:sz w:val="20"/>
                <w:szCs w:val="20"/>
                <w:rtl/>
              </w:rPr>
            </w:pPr>
            <w:r w:rsidRPr="00D431ED">
              <w:rPr>
                <w:rFonts w:cs="B Nazanin"/>
                <w:sz w:val="20"/>
                <w:szCs w:val="20"/>
              </w:rPr>
              <w:t>(S.E.)</w:t>
            </w:r>
          </w:p>
        </w:tc>
        <w:tc>
          <w:tcPr>
            <w:tcW w:w="1073" w:type="dxa"/>
            <w:shd w:val="clear" w:color="auto" w:fill="C6D9F1"/>
          </w:tcPr>
          <w:p w:rsidR="00FC0CBD" w:rsidRPr="008A1869" w:rsidRDefault="00FC0CBD" w:rsidP="00FC0CBD">
            <w:pPr>
              <w:jc w:val="center"/>
              <w:rPr>
                <w:rFonts w:cs="B Lotus"/>
                <w:b/>
                <w:bCs/>
                <w:noProof/>
                <w:sz w:val="22"/>
                <w:szCs w:val="22"/>
                <w:rtl/>
              </w:rPr>
            </w:pPr>
            <w:r w:rsidRPr="008A1869">
              <w:rPr>
                <w:rFonts w:cs="B Lotus" w:hint="cs"/>
                <w:b/>
                <w:bCs/>
                <w:noProof/>
                <w:sz w:val="22"/>
                <w:szCs w:val="22"/>
                <w:rtl/>
              </w:rPr>
              <w:t>نسبت بحرانی</w:t>
            </w:r>
          </w:p>
          <w:p w:rsidR="00FC0CBD" w:rsidRPr="008A1869" w:rsidRDefault="00FC0CBD" w:rsidP="00FC0CBD">
            <w:pPr>
              <w:jc w:val="center"/>
              <w:rPr>
                <w:rFonts w:cs="B Lotus"/>
                <w:noProof/>
                <w:sz w:val="22"/>
                <w:szCs w:val="22"/>
                <w:rtl/>
              </w:rPr>
            </w:pPr>
            <w:r w:rsidRPr="00D431ED">
              <w:rPr>
                <w:rFonts w:cs="B Nazanin"/>
                <w:sz w:val="20"/>
                <w:szCs w:val="20"/>
              </w:rPr>
              <w:t>(C.R.)</w:t>
            </w:r>
          </w:p>
        </w:tc>
        <w:tc>
          <w:tcPr>
            <w:tcW w:w="1257" w:type="dxa"/>
            <w:shd w:val="clear" w:color="auto" w:fill="C6D9F1"/>
          </w:tcPr>
          <w:p w:rsidR="00FC0CBD" w:rsidRPr="008A1869" w:rsidRDefault="00FC0CBD" w:rsidP="00FC0CBD">
            <w:pPr>
              <w:jc w:val="center"/>
              <w:rPr>
                <w:rFonts w:cs="B Lotus"/>
                <w:b/>
                <w:bCs/>
                <w:noProof/>
                <w:sz w:val="22"/>
                <w:szCs w:val="22"/>
                <w:rtl/>
              </w:rPr>
            </w:pPr>
            <w:r w:rsidRPr="008A1869">
              <w:rPr>
                <w:rFonts w:cs="B Lotus" w:hint="cs"/>
                <w:b/>
                <w:bCs/>
                <w:noProof/>
                <w:sz w:val="22"/>
                <w:szCs w:val="22"/>
                <w:rtl/>
              </w:rPr>
              <w:t>معنی داری مسیر</w:t>
            </w:r>
          </w:p>
          <w:p w:rsidR="00FC0CBD" w:rsidRPr="008A1869" w:rsidRDefault="00FC0CBD" w:rsidP="00FC0CBD">
            <w:pPr>
              <w:jc w:val="center"/>
              <w:rPr>
                <w:rFonts w:cs="B Lotus"/>
                <w:noProof/>
                <w:sz w:val="22"/>
                <w:szCs w:val="22"/>
              </w:rPr>
            </w:pPr>
            <w:r w:rsidRPr="008A1869">
              <w:rPr>
                <w:rFonts w:cs="B Lotus" w:hint="cs"/>
                <w:noProof/>
                <w:sz w:val="22"/>
                <w:szCs w:val="22"/>
                <w:rtl/>
              </w:rPr>
              <w:t>(</w:t>
            </w:r>
            <w:r w:rsidRPr="00D431ED">
              <w:rPr>
                <w:rFonts w:cs="B Nazanin"/>
                <w:sz w:val="20"/>
                <w:szCs w:val="20"/>
              </w:rPr>
              <w:t>p.value</w:t>
            </w:r>
            <w:r w:rsidRPr="00D431ED">
              <w:rPr>
                <w:rFonts w:cs="B Nazanin" w:hint="cs"/>
                <w:sz w:val="20"/>
                <w:szCs w:val="20"/>
                <w:rtl/>
              </w:rPr>
              <w:t>)</w:t>
            </w:r>
          </w:p>
        </w:tc>
      </w:tr>
      <w:tr w:rsidR="00FC0CBD" w:rsidRPr="008A1869" w:rsidTr="00FC0CBD">
        <w:trPr>
          <w:trHeight w:val="422"/>
        </w:trPr>
        <w:tc>
          <w:tcPr>
            <w:tcW w:w="4860" w:type="dxa"/>
          </w:tcPr>
          <w:p w:rsidR="00FC0CBD" w:rsidRPr="008A1869" w:rsidRDefault="00FC0CBD" w:rsidP="00FC0CBD">
            <w:pPr>
              <w:jc w:val="both"/>
              <w:rPr>
                <w:rFonts w:cs="B Lotus"/>
                <w:noProof/>
                <w:sz w:val="22"/>
                <w:szCs w:val="22"/>
                <w:rtl/>
              </w:rPr>
            </w:pPr>
            <w:r w:rsidRPr="008A1869">
              <w:rPr>
                <w:rFonts w:ascii="Arial" w:hAnsi="Arial" w:cs="B Lotus" w:hint="cs"/>
                <w:noProof/>
                <w:sz w:val="22"/>
                <w:szCs w:val="22"/>
                <w:rtl/>
              </w:rPr>
              <w:t>الزامات آموزشی واطلاع رسانی</w:t>
            </w:r>
            <w:r w:rsidRPr="008A1869">
              <w:rPr>
                <w:rFonts w:ascii="Arial" w:hAnsi="Arial" w:cs="Arial"/>
                <w:noProof/>
                <w:sz w:val="22"/>
                <w:szCs w:val="22"/>
                <w:rtl/>
              </w:rPr>
              <w:t>←</w:t>
            </w:r>
            <w:r w:rsidRPr="008A1869">
              <w:rPr>
                <w:rFonts w:cs="B Lotus" w:hint="cs"/>
                <w:noProof/>
                <w:sz w:val="22"/>
                <w:szCs w:val="22"/>
                <w:rtl/>
              </w:rPr>
              <w:t xml:space="preserve"> توسعه وترویج کشاورزی ارگانیک</w:t>
            </w:r>
          </w:p>
        </w:tc>
        <w:tc>
          <w:tcPr>
            <w:tcW w:w="1260" w:type="dxa"/>
          </w:tcPr>
          <w:p w:rsidR="00FC0CBD" w:rsidRPr="008A1869" w:rsidRDefault="00FC0CBD" w:rsidP="00FC0CBD">
            <w:pPr>
              <w:jc w:val="center"/>
              <w:rPr>
                <w:rFonts w:cs="B Lotus"/>
                <w:noProof/>
                <w:rtl/>
              </w:rPr>
            </w:pPr>
            <w:r w:rsidRPr="008A1869">
              <w:rPr>
                <w:rFonts w:cs="B Lotus" w:hint="cs"/>
                <w:noProof/>
                <w:rtl/>
              </w:rPr>
              <w:t>470/0</w:t>
            </w:r>
          </w:p>
        </w:tc>
        <w:tc>
          <w:tcPr>
            <w:tcW w:w="910" w:type="dxa"/>
            <w:vAlign w:val="center"/>
          </w:tcPr>
          <w:p w:rsidR="00FC0CBD" w:rsidRPr="008A1869" w:rsidRDefault="00FC0CBD" w:rsidP="00FC0CBD">
            <w:pPr>
              <w:jc w:val="center"/>
              <w:rPr>
                <w:rFonts w:cs="B Lotus"/>
                <w:noProof/>
              </w:rPr>
            </w:pPr>
            <w:r w:rsidRPr="008A1869">
              <w:rPr>
                <w:rFonts w:cs="B Lotus" w:hint="cs"/>
                <w:noProof/>
                <w:rtl/>
              </w:rPr>
              <w:t>165/0</w:t>
            </w:r>
          </w:p>
        </w:tc>
        <w:tc>
          <w:tcPr>
            <w:tcW w:w="1073" w:type="dxa"/>
          </w:tcPr>
          <w:p w:rsidR="00FC0CBD" w:rsidRPr="008A1869" w:rsidRDefault="00FC0CBD" w:rsidP="00FC0CBD">
            <w:pPr>
              <w:jc w:val="center"/>
              <w:rPr>
                <w:rFonts w:cs="B Lotus"/>
                <w:noProof/>
                <w:rtl/>
              </w:rPr>
            </w:pPr>
            <w:r w:rsidRPr="008A1869">
              <w:rPr>
                <w:rFonts w:cs="B Lotus" w:hint="cs"/>
                <w:noProof/>
                <w:rtl/>
              </w:rPr>
              <w:t>863/14</w:t>
            </w:r>
          </w:p>
        </w:tc>
        <w:tc>
          <w:tcPr>
            <w:tcW w:w="1257" w:type="dxa"/>
          </w:tcPr>
          <w:p w:rsidR="00FC0CBD" w:rsidRPr="008A1869" w:rsidRDefault="00FC0CBD" w:rsidP="00FC0CBD">
            <w:pPr>
              <w:jc w:val="center"/>
              <w:rPr>
                <w:rFonts w:cs="B Lotus"/>
                <w:noProof/>
                <w:rtl/>
              </w:rPr>
            </w:pPr>
            <w:r w:rsidRPr="008A1869">
              <w:rPr>
                <w:rFonts w:cs="B Lotus" w:hint="cs"/>
                <w:noProof/>
                <w:rtl/>
              </w:rPr>
              <w:t xml:space="preserve">001/0  </w:t>
            </w:r>
            <w:r w:rsidRPr="008A1869">
              <w:rPr>
                <w:rFonts w:cs="B Lotus"/>
                <w:noProof/>
              </w:rPr>
              <w:t>***</w:t>
            </w:r>
          </w:p>
        </w:tc>
      </w:tr>
      <w:tr w:rsidR="00FC0CBD" w:rsidRPr="008A1869" w:rsidTr="00FC0CBD">
        <w:trPr>
          <w:trHeight w:val="251"/>
        </w:trPr>
        <w:tc>
          <w:tcPr>
            <w:tcW w:w="4860" w:type="dxa"/>
            <w:shd w:val="clear" w:color="auto" w:fill="F2F2F2"/>
          </w:tcPr>
          <w:p w:rsidR="00FC0CBD" w:rsidRPr="008A1869" w:rsidRDefault="00FC0CBD" w:rsidP="00FC0CBD">
            <w:pPr>
              <w:jc w:val="both"/>
              <w:rPr>
                <w:rFonts w:cs="B Lotus"/>
                <w:noProof/>
                <w:sz w:val="22"/>
                <w:szCs w:val="22"/>
                <w:rtl/>
              </w:rPr>
            </w:pPr>
            <w:r w:rsidRPr="008A1869">
              <w:rPr>
                <w:rFonts w:ascii="Arial" w:hAnsi="Arial" w:cs="B Lotus" w:hint="cs"/>
                <w:noProof/>
                <w:sz w:val="22"/>
                <w:szCs w:val="22"/>
                <w:rtl/>
              </w:rPr>
              <w:t>الزامات اجتماعی وفرهنگی</w:t>
            </w:r>
            <w:r w:rsidRPr="008A1869">
              <w:rPr>
                <w:rFonts w:ascii="Arial" w:hAnsi="Arial" w:cs="Arial"/>
                <w:noProof/>
                <w:sz w:val="22"/>
                <w:szCs w:val="22"/>
                <w:rtl/>
              </w:rPr>
              <w:t>←</w:t>
            </w:r>
            <w:r w:rsidRPr="008A1869">
              <w:rPr>
                <w:rFonts w:cs="B Lotus" w:hint="cs"/>
                <w:noProof/>
                <w:sz w:val="22"/>
                <w:szCs w:val="22"/>
                <w:rtl/>
              </w:rPr>
              <w:t xml:space="preserve"> توسعه وترویج کشاورزی ارگانیک</w:t>
            </w:r>
          </w:p>
        </w:tc>
        <w:tc>
          <w:tcPr>
            <w:tcW w:w="1260" w:type="dxa"/>
            <w:shd w:val="clear" w:color="auto" w:fill="F2F2F2"/>
          </w:tcPr>
          <w:p w:rsidR="00FC0CBD" w:rsidRPr="008A1869" w:rsidRDefault="00FC0CBD" w:rsidP="00FC0CBD">
            <w:pPr>
              <w:jc w:val="center"/>
              <w:rPr>
                <w:rFonts w:cs="B Lotus"/>
                <w:noProof/>
                <w:rtl/>
              </w:rPr>
            </w:pPr>
            <w:r w:rsidRPr="008A1869">
              <w:rPr>
                <w:rFonts w:cs="B Lotus" w:hint="cs"/>
                <w:noProof/>
                <w:rtl/>
              </w:rPr>
              <w:t>127/0</w:t>
            </w:r>
          </w:p>
        </w:tc>
        <w:tc>
          <w:tcPr>
            <w:tcW w:w="910" w:type="dxa"/>
            <w:shd w:val="clear" w:color="auto" w:fill="F2F2F2"/>
          </w:tcPr>
          <w:p w:rsidR="00FC0CBD" w:rsidRPr="008A1869" w:rsidRDefault="00FC0CBD" w:rsidP="00FC0CBD">
            <w:pPr>
              <w:jc w:val="center"/>
              <w:rPr>
                <w:rFonts w:cs="B Lotus"/>
                <w:noProof/>
                <w:rtl/>
              </w:rPr>
            </w:pPr>
            <w:r w:rsidRPr="008A1869">
              <w:rPr>
                <w:rFonts w:cs="B Lotus" w:hint="cs"/>
                <w:noProof/>
                <w:rtl/>
              </w:rPr>
              <w:t>128/0</w:t>
            </w:r>
          </w:p>
        </w:tc>
        <w:tc>
          <w:tcPr>
            <w:tcW w:w="1073" w:type="dxa"/>
            <w:shd w:val="clear" w:color="auto" w:fill="F2F2F2"/>
          </w:tcPr>
          <w:p w:rsidR="00FC0CBD" w:rsidRPr="008A1869" w:rsidRDefault="00FC0CBD" w:rsidP="00FC0CBD">
            <w:pPr>
              <w:jc w:val="center"/>
              <w:rPr>
                <w:rFonts w:cs="B Lotus"/>
                <w:noProof/>
                <w:rtl/>
              </w:rPr>
            </w:pPr>
            <w:r w:rsidRPr="008A1869">
              <w:rPr>
                <w:rFonts w:cs="B Lotus" w:hint="cs"/>
                <w:noProof/>
                <w:rtl/>
              </w:rPr>
              <w:t>546/10</w:t>
            </w:r>
          </w:p>
        </w:tc>
        <w:tc>
          <w:tcPr>
            <w:tcW w:w="1257" w:type="dxa"/>
            <w:shd w:val="clear" w:color="auto" w:fill="F2F2F2"/>
          </w:tcPr>
          <w:p w:rsidR="00FC0CBD" w:rsidRPr="008A1869" w:rsidRDefault="00FC0CBD" w:rsidP="00FC0CBD">
            <w:pPr>
              <w:jc w:val="center"/>
              <w:rPr>
                <w:rFonts w:cs="B Lotus"/>
                <w:noProof/>
                <w:rtl/>
              </w:rPr>
            </w:pPr>
            <w:r w:rsidRPr="008A1869">
              <w:rPr>
                <w:rFonts w:cs="B Lotus" w:hint="cs"/>
                <w:noProof/>
                <w:rtl/>
              </w:rPr>
              <w:t>122/0</w:t>
            </w:r>
          </w:p>
        </w:tc>
      </w:tr>
      <w:tr w:rsidR="00FC0CBD" w:rsidRPr="008A1869" w:rsidTr="00FC0CBD">
        <w:trPr>
          <w:trHeight w:val="241"/>
        </w:trPr>
        <w:tc>
          <w:tcPr>
            <w:tcW w:w="4860" w:type="dxa"/>
          </w:tcPr>
          <w:p w:rsidR="00FC0CBD" w:rsidRPr="008A1869" w:rsidRDefault="00FC0CBD" w:rsidP="00FC0CBD">
            <w:pPr>
              <w:jc w:val="both"/>
              <w:rPr>
                <w:rFonts w:cs="B Lotus"/>
                <w:noProof/>
                <w:sz w:val="22"/>
                <w:szCs w:val="22"/>
                <w:rtl/>
              </w:rPr>
            </w:pPr>
            <w:r w:rsidRPr="008A1869">
              <w:rPr>
                <w:rFonts w:ascii="Arial" w:hAnsi="Arial" w:cs="B Lotus" w:hint="cs"/>
                <w:noProof/>
                <w:sz w:val="22"/>
                <w:szCs w:val="22"/>
                <w:rtl/>
              </w:rPr>
              <w:t>الزامات اقتصادی</w:t>
            </w:r>
            <w:r w:rsidRPr="008A1869">
              <w:rPr>
                <w:rFonts w:ascii="Arial" w:hAnsi="Arial" w:cs="Arial"/>
                <w:noProof/>
                <w:sz w:val="22"/>
                <w:szCs w:val="22"/>
                <w:rtl/>
              </w:rPr>
              <w:t>←</w:t>
            </w:r>
            <w:r w:rsidRPr="008A1869">
              <w:rPr>
                <w:rFonts w:cs="B Lotus" w:hint="cs"/>
                <w:noProof/>
                <w:sz w:val="22"/>
                <w:szCs w:val="22"/>
                <w:rtl/>
              </w:rPr>
              <w:t xml:space="preserve"> توسعه وترویج کشاورزی ارگانیک</w:t>
            </w:r>
          </w:p>
        </w:tc>
        <w:tc>
          <w:tcPr>
            <w:tcW w:w="1260" w:type="dxa"/>
          </w:tcPr>
          <w:p w:rsidR="00FC0CBD" w:rsidRPr="008A1869" w:rsidRDefault="00FC0CBD" w:rsidP="00FC0CBD">
            <w:pPr>
              <w:jc w:val="center"/>
              <w:rPr>
                <w:rFonts w:cs="B Lotus"/>
                <w:noProof/>
                <w:rtl/>
              </w:rPr>
            </w:pPr>
            <w:r w:rsidRPr="008A1869">
              <w:rPr>
                <w:rFonts w:cs="B Lotus" w:hint="cs"/>
                <w:noProof/>
                <w:rtl/>
              </w:rPr>
              <w:t>386/0</w:t>
            </w:r>
          </w:p>
        </w:tc>
        <w:tc>
          <w:tcPr>
            <w:tcW w:w="910" w:type="dxa"/>
          </w:tcPr>
          <w:p w:rsidR="00FC0CBD" w:rsidRPr="008A1869" w:rsidRDefault="00FC0CBD" w:rsidP="00FC0CBD">
            <w:pPr>
              <w:jc w:val="center"/>
              <w:rPr>
                <w:rFonts w:cs="B Lotus"/>
                <w:noProof/>
                <w:rtl/>
              </w:rPr>
            </w:pPr>
            <w:r w:rsidRPr="008A1869">
              <w:rPr>
                <w:rFonts w:cs="B Lotus" w:hint="cs"/>
                <w:noProof/>
                <w:rtl/>
              </w:rPr>
              <w:t>196/0</w:t>
            </w:r>
          </w:p>
        </w:tc>
        <w:tc>
          <w:tcPr>
            <w:tcW w:w="1073" w:type="dxa"/>
          </w:tcPr>
          <w:p w:rsidR="00FC0CBD" w:rsidRPr="008A1869" w:rsidRDefault="00FC0CBD" w:rsidP="00FC0CBD">
            <w:pPr>
              <w:jc w:val="center"/>
              <w:rPr>
                <w:rFonts w:cs="B Lotus"/>
                <w:noProof/>
                <w:rtl/>
              </w:rPr>
            </w:pPr>
            <w:r w:rsidRPr="008A1869">
              <w:rPr>
                <w:rFonts w:cs="B Lotus" w:hint="cs"/>
                <w:noProof/>
                <w:rtl/>
              </w:rPr>
              <w:t>217/13</w:t>
            </w:r>
          </w:p>
        </w:tc>
        <w:tc>
          <w:tcPr>
            <w:tcW w:w="1257" w:type="dxa"/>
          </w:tcPr>
          <w:p w:rsidR="00FC0CBD" w:rsidRPr="008A1869" w:rsidRDefault="00FC0CBD" w:rsidP="00FC0CBD">
            <w:pPr>
              <w:jc w:val="center"/>
              <w:rPr>
                <w:rFonts w:cs="B Lotus"/>
                <w:noProof/>
                <w:rtl/>
              </w:rPr>
            </w:pPr>
            <w:r w:rsidRPr="008A1869">
              <w:rPr>
                <w:rFonts w:cs="B Lotus" w:hint="cs"/>
                <w:noProof/>
                <w:rtl/>
              </w:rPr>
              <w:t xml:space="preserve">001/0  </w:t>
            </w:r>
            <w:r w:rsidRPr="008A1869">
              <w:rPr>
                <w:rFonts w:cs="B Lotus"/>
                <w:noProof/>
              </w:rPr>
              <w:t>***</w:t>
            </w:r>
          </w:p>
        </w:tc>
      </w:tr>
      <w:tr w:rsidR="00FC0CBD" w:rsidRPr="008A1869" w:rsidTr="00FC0CBD">
        <w:trPr>
          <w:trHeight w:val="251"/>
        </w:trPr>
        <w:tc>
          <w:tcPr>
            <w:tcW w:w="4860" w:type="dxa"/>
            <w:shd w:val="clear" w:color="auto" w:fill="F2F2F2"/>
          </w:tcPr>
          <w:p w:rsidR="00FC0CBD" w:rsidRPr="008A1869" w:rsidRDefault="00FC0CBD" w:rsidP="00FC0CBD">
            <w:pPr>
              <w:jc w:val="both"/>
              <w:rPr>
                <w:rFonts w:cs="B Lotus"/>
                <w:noProof/>
                <w:sz w:val="22"/>
                <w:szCs w:val="22"/>
                <w:rtl/>
              </w:rPr>
            </w:pPr>
            <w:r w:rsidRPr="008A1869">
              <w:rPr>
                <w:rFonts w:ascii="Arial" w:hAnsi="Arial" w:cs="B Lotus" w:hint="cs"/>
                <w:noProof/>
                <w:sz w:val="22"/>
                <w:szCs w:val="22"/>
                <w:rtl/>
              </w:rPr>
              <w:t>الزامات زیست محیطی</w:t>
            </w:r>
            <w:r w:rsidRPr="008A1869">
              <w:rPr>
                <w:rFonts w:ascii="Arial" w:hAnsi="Arial" w:cs="Arial"/>
                <w:noProof/>
                <w:sz w:val="22"/>
                <w:szCs w:val="22"/>
                <w:rtl/>
              </w:rPr>
              <w:t>←</w:t>
            </w:r>
            <w:r w:rsidRPr="008A1869">
              <w:rPr>
                <w:rFonts w:cs="B Lotus" w:hint="cs"/>
                <w:noProof/>
                <w:sz w:val="22"/>
                <w:szCs w:val="22"/>
                <w:rtl/>
              </w:rPr>
              <w:t xml:space="preserve"> توسعه وترویج کشاورزی ارگانیک</w:t>
            </w:r>
          </w:p>
        </w:tc>
        <w:tc>
          <w:tcPr>
            <w:tcW w:w="1260" w:type="dxa"/>
            <w:shd w:val="clear" w:color="auto" w:fill="F2F2F2"/>
          </w:tcPr>
          <w:p w:rsidR="00FC0CBD" w:rsidRPr="008A1869" w:rsidRDefault="00FC0CBD" w:rsidP="00FC0CBD">
            <w:pPr>
              <w:jc w:val="center"/>
              <w:rPr>
                <w:rFonts w:cs="B Lotus"/>
                <w:noProof/>
                <w:rtl/>
              </w:rPr>
            </w:pPr>
            <w:r w:rsidRPr="008A1869">
              <w:rPr>
                <w:rFonts w:cs="B Lotus" w:hint="cs"/>
                <w:noProof/>
                <w:rtl/>
              </w:rPr>
              <w:t>440/0</w:t>
            </w:r>
          </w:p>
        </w:tc>
        <w:tc>
          <w:tcPr>
            <w:tcW w:w="910" w:type="dxa"/>
            <w:shd w:val="clear" w:color="auto" w:fill="F2F2F2"/>
          </w:tcPr>
          <w:p w:rsidR="00FC0CBD" w:rsidRPr="008A1869" w:rsidRDefault="00FC0CBD" w:rsidP="00FC0CBD">
            <w:pPr>
              <w:jc w:val="center"/>
              <w:rPr>
                <w:rFonts w:cs="B Lotus"/>
                <w:noProof/>
                <w:rtl/>
              </w:rPr>
            </w:pPr>
            <w:r w:rsidRPr="008A1869">
              <w:rPr>
                <w:rFonts w:cs="B Lotus" w:hint="cs"/>
                <w:noProof/>
                <w:rtl/>
              </w:rPr>
              <w:t>121/0</w:t>
            </w:r>
          </w:p>
        </w:tc>
        <w:tc>
          <w:tcPr>
            <w:tcW w:w="1073" w:type="dxa"/>
            <w:shd w:val="clear" w:color="auto" w:fill="F2F2F2"/>
          </w:tcPr>
          <w:p w:rsidR="00FC0CBD" w:rsidRPr="008A1869" w:rsidRDefault="00FC0CBD" w:rsidP="00FC0CBD">
            <w:pPr>
              <w:jc w:val="center"/>
              <w:rPr>
                <w:rFonts w:cs="B Lotus"/>
                <w:noProof/>
                <w:rtl/>
              </w:rPr>
            </w:pPr>
            <w:r w:rsidRPr="008A1869">
              <w:rPr>
                <w:rFonts w:cs="B Lotus" w:hint="cs"/>
                <w:noProof/>
                <w:rtl/>
              </w:rPr>
              <w:t>257/3</w:t>
            </w:r>
          </w:p>
        </w:tc>
        <w:tc>
          <w:tcPr>
            <w:tcW w:w="1257" w:type="dxa"/>
            <w:shd w:val="clear" w:color="auto" w:fill="F2F2F2"/>
          </w:tcPr>
          <w:p w:rsidR="00FC0CBD" w:rsidRPr="008A1869" w:rsidRDefault="00FC0CBD" w:rsidP="00FC0CBD">
            <w:pPr>
              <w:jc w:val="center"/>
              <w:rPr>
                <w:rFonts w:cs="B Lotus"/>
                <w:noProof/>
                <w:rtl/>
              </w:rPr>
            </w:pPr>
            <w:r w:rsidRPr="008A1869">
              <w:rPr>
                <w:rFonts w:cs="B Lotus" w:hint="cs"/>
                <w:noProof/>
                <w:rtl/>
              </w:rPr>
              <w:t xml:space="preserve">009/0 </w:t>
            </w:r>
            <w:r w:rsidRPr="008A1869">
              <w:rPr>
                <w:rFonts w:cs="B Lotus"/>
                <w:noProof/>
              </w:rPr>
              <w:t>**</w:t>
            </w:r>
          </w:p>
        </w:tc>
      </w:tr>
      <w:tr w:rsidR="00FC0CBD" w:rsidRPr="008A1869" w:rsidTr="00FC0CBD">
        <w:trPr>
          <w:trHeight w:val="251"/>
        </w:trPr>
        <w:tc>
          <w:tcPr>
            <w:tcW w:w="4860" w:type="dxa"/>
          </w:tcPr>
          <w:p w:rsidR="00FC0CBD" w:rsidRPr="008A1869" w:rsidRDefault="00FC0CBD" w:rsidP="00FC0CBD">
            <w:pPr>
              <w:jc w:val="both"/>
              <w:rPr>
                <w:rFonts w:cs="B Lotus"/>
                <w:noProof/>
                <w:sz w:val="22"/>
                <w:szCs w:val="22"/>
                <w:rtl/>
              </w:rPr>
            </w:pPr>
            <w:r w:rsidRPr="008A1869">
              <w:rPr>
                <w:rFonts w:ascii="Arial" w:hAnsi="Arial" w:cs="B Lotus" w:hint="cs"/>
                <w:noProof/>
                <w:sz w:val="22"/>
                <w:szCs w:val="22"/>
                <w:rtl/>
              </w:rPr>
              <w:t>الزامات سیاست گذاری</w:t>
            </w:r>
            <w:r w:rsidRPr="008A1869">
              <w:rPr>
                <w:rFonts w:ascii="Arial" w:hAnsi="Arial" w:cs="Arial"/>
                <w:noProof/>
                <w:sz w:val="22"/>
                <w:szCs w:val="22"/>
                <w:rtl/>
              </w:rPr>
              <w:t>←</w:t>
            </w:r>
            <w:r w:rsidRPr="008A1869">
              <w:rPr>
                <w:rFonts w:cs="B Lotus" w:hint="cs"/>
                <w:noProof/>
                <w:sz w:val="22"/>
                <w:szCs w:val="22"/>
                <w:rtl/>
              </w:rPr>
              <w:t xml:space="preserve"> توسعه وترویج کشاورزی ارگانیک</w:t>
            </w:r>
          </w:p>
        </w:tc>
        <w:tc>
          <w:tcPr>
            <w:tcW w:w="1260" w:type="dxa"/>
          </w:tcPr>
          <w:p w:rsidR="00FC0CBD" w:rsidRPr="008A1869" w:rsidRDefault="00FC0CBD" w:rsidP="00FC0CBD">
            <w:pPr>
              <w:jc w:val="center"/>
              <w:rPr>
                <w:rFonts w:cs="B Lotus"/>
                <w:noProof/>
                <w:rtl/>
              </w:rPr>
            </w:pPr>
            <w:r w:rsidRPr="008A1869">
              <w:rPr>
                <w:rFonts w:cs="B Lotus" w:hint="cs"/>
                <w:noProof/>
                <w:rtl/>
              </w:rPr>
              <w:t>129/0</w:t>
            </w:r>
          </w:p>
        </w:tc>
        <w:tc>
          <w:tcPr>
            <w:tcW w:w="910" w:type="dxa"/>
          </w:tcPr>
          <w:p w:rsidR="00FC0CBD" w:rsidRPr="008A1869" w:rsidRDefault="00FC0CBD" w:rsidP="00FC0CBD">
            <w:pPr>
              <w:jc w:val="center"/>
              <w:rPr>
                <w:rFonts w:cs="B Lotus"/>
                <w:noProof/>
                <w:rtl/>
              </w:rPr>
            </w:pPr>
            <w:r w:rsidRPr="008A1869">
              <w:rPr>
                <w:rFonts w:cs="B Lotus" w:hint="cs"/>
                <w:noProof/>
                <w:rtl/>
              </w:rPr>
              <w:t>197/0</w:t>
            </w:r>
          </w:p>
        </w:tc>
        <w:tc>
          <w:tcPr>
            <w:tcW w:w="1073" w:type="dxa"/>
          </w:tcPr>
          <w:p w:rsidR="00FC0CBD" w:rsidRPr="008A1869" w:rsidRDefault="00FC0CBD" w:rsidP="00FC0CBD">
            <w:pPr>
              <w:jc w:val="center"/>
              <w:rPr>
                <w:rFonts w:cs="B Lotus"/>
                <w:noProof/>
                <w:rtl/>
              </w:rPr>
            </w:pPr>
            <w:r w:rsidRPr="008A1869">
              <w:rPr>
                <w:rFonts w:cs="B Lotus" w:hint="cs"/>
                <w:noProof/>
                <w:rtl/>
              </w:rPr>
              <w:t>145/11</w:t>
            </w:r>
          </w:p>
        </w:tc>
        <w:tc>
          <w:tcPr>
            <w:tcW w:w="1257" w:type="dxa"/>
          </w:tcPr>
          <w:p w:rsidR="00FC0CBD" w:rsidRPr="008A1869" w:rsidRDefault="00FC0CBD" w:rsidP="00FC0CBD">
            <w:pPr>
              <w:jc w:val="center"/>
              <w:rPr>
                <w:rFonts w:cs="B Lotus"/>
                <w:noProof/>
                <w:rtl/>
              </w:rPr>
            </w:pPr>
            <w:r w:rsidRPr="008A1869">
              <w:rPr>
                <w:rFonts w:cs="B Lotus" w:hint="cs"/>
                <w:noProof/>
                <w:rtl/>
              </w:rPr>
              <w:t>252/0</w:t>
            </w:r>
          </w:p>
        </w:tc>
      </w:tr>
      <w:tr w:rsidR="00FC0CBD" w:rsidRPr="008A1869" w:rsidTr="00FC0CBD">
        <w:trPr>
          <w:trHeight w:val="251"/>
        </w:trPr>
        <w:tc>
          <w:tcPr>
            <w:tcW w:w="4860" w:type="dxa"/>
            <w:shd w:val="clear" w:color="auto" w:fill="F2F2F2"/>
          </w:tcPr>
          <w:p w:rsidR="00FC0CBD" w:rsidRPr="008A1869" w:rsidRDefault="00FC0CBD" w:rsidP="00FC0CBD">
            <w:pPr>
              <w:jc w:val="both"/>
              <w:rPr>
                <w:rFonts w:cs="B Lotus"/>
                <w:noProof/>
                <w:sz w:val="22"/>
                <w:szCs w:val="22"/>
                <w:rtl/>
              </w:rPr>
            </w:pPr>
            <w:r w:rsidRPr="008A1869">
              <w:rPr>
                <w:rFonts w:ascii="Arial" w:hAnsi="Arial" w:cs="B Lotus" w:hint="cs"/>
                <w:noProof/>
                <w:sz w:val="22"/>
                <w:szCs w:val="22"/>
                <w:rtl/>
              </w:rPr>
              <w:t>الزامات مدیریتی وفنی</w:t>
            </w:r>
            <w:r w:rsidRPr="008A1869">
              <w:rPr>
                <w:rFonts w:ascii="Arial" w:hAnsi="Arial" w:cs="Arial"/>
                <w:noProof/>
                <w:sz w:val="22"/>
                <w:szCs w:val="22"/>
                <w:rtl/>
              </w:rPr>
              <w:t>←</w:t>
            </w:r>
            <w:r w:rsidRPr="008A1869">
              <w:rPr>
                <w:rFonts w:cs="B Lotus" w:hint="cs"/>
                <w:noProof/>
                <w:sz w:val="22"/>
                <w:szCs w:val="22"/>
                <w:rtl/>
              </w:rPr>
              <w:t xml:space="preserve"> توسعه وترویج کشاورزی ارگانیک</w:t>
            </w:r>
          </w:p>
        </w:tc>
        <w:tc>
          <w:tcPr>
            <w:tcW w:w="1260" w:type="dxa"/>
            <w:shd w:val="clear" w:color="auto" w:fill="F2F2F2"/>
          </w:tcPr>
          <w:p w:rsidR="00FC0CBD" w:rsidRPr="008A1869" w:rsidRDefault="00FC0CBD" w:rsidP="00FC0CBD">
            <w:pPr>
              <w:jc w:val="center"/>
              <w:rPr>
                <w:rFonts w:cs="B Lotus"/>
                <w:noProof/>
                <w:rtl/>
              </w:rPr>
            </w:pPr>
            <w:r w:rsidRPr="008A1869">
              <w:rPr>
                <w:rFonts w:cs="B Lotus" w:hint="cs"/>
                <w:noProof/>
                <w:rtl/>
              </w:rPr>
              <w:t>399/0</w:t>
            </w:r>
          </w:p>
        </w:tc>
        <w:tc>
          <w:tcPr>
            <w:tcW w:w="910" w:type="dxa"/>
            <w:shd w:val="clear" w:color="auto" w:fill="F2F2F2"/>
          </w:tcPr>
          <w:p w:rsidR="00FC0CBD" w:rsidRPr="008A1869" w:rsidRDefault="00FC0CBD" w:rsidP="00FC0CBD">
            <w:pPr>
              <w:jc w:val="center"/>
              <w:rPr>
                <w:rFonts w:cs="B Lotus"/>
                <w:noProof/>
                <w:rtl/>
              </w:rPr>
            </w:pPr>
            <w:r w:rsidRPr="008A1869">
              <w:rPr>
                <w:rFonts w:cs="B Lotus" w:hint="cs"/>
                <w:noProof/>
                <w:rtl/>
              </w:rPr>
              <w:t>175/0</w:t>
            </w:r>
          </w:p>
        </w:tc>
        <w:tc>
          <w:tcPr>
            <w:tcW w:w="1073" w:type="dxa"/>
            <w:shd w:val="clear" w:color="auto" w:fill="F2F2F2"/>
          </w:tcPr>
          <w:p w:rsidR="00FC0CBD" w:rsidRPr="008A1869" w:rsidRDefault="00FC0CBD" w:rsidP="00FC0CBD">
            <w:pPr>
              <w:jc w:val="center"/>
              <w:rPr>
                <w:rFonts w:cs="B Lotus"/>
                <w:noProof/>
                <w:rtl/>
              </w:rPr>
            </w:pPr>
            <w:r w:rsidRPr="008A1869">
              <w:rPr>
                <w:rFonts w:cs="B Lotus" w:hint="cs"/>
                <w:noProof/>
                <w:rtl/>
              </w:rPr>
              <w:t>741/13</w:t>
            </w:r>
          </w:p>
        </w:tc>
        <w:tc>
          <w:tcPr>
            <w:tcW w:w="1257" w:type="dxa"/>
            <w:shd w:val="clear" w:color="auto" w:fill="F2F2F2"/>
          </w:tcPr>
          <w:p w:rsidR="00FC0CBD" w:rsidRPr="008A1869" w:rsidRDefault="00FC0CBD" w:rsidP="00FC0CBD">
            <w:pPr>
              <w:jc w:val="center"/>
              <w:rPr>
                <w:rFonts w:cs="B Lotus"/>
                <w:noProof/>
                <w:rtl/>
              </w:rPr>
            </w:pPr>
            <w:r w:rsidRPr="008A1869">
              <w:rPr>
                <w:rFonts w:cs="B Lotus" w:hint="cs"/>
                <w:noProof/>
                <w:rtl/>
              </w:rPr>
              <w:t xml:space="preserve">025/0 </w:t>
            </w:r>
            <w:r w:rsidRPr="008A1869">
              <w:rPr>
                <w:rFonts w:cs="B Lotus"/>
                <w:noProof/>
              </w:rPr>
              <w:t>*</w:t>
            </w:r>
          </w:p>
        </w:tc>
      </w:tr>
    </w:tbl>
    <w:p w:rsidR="00845CFD" w:rsidRDefault="00845CFD" w:rsidP="008A1869">
      <w:pPr>
        <w:jc w:val="center"/>
        <w:rPr>
          <w:rFonts w:cs="B Lotus"/>
          <w:b/>
          <w:bCs/>
          <w:sz w:val="22"/>
          <w:szCs w:val="22"/>
          <w:rtl/>
        </w:rPr>
      </w:pPr>
    </w:p>
    <w:p w:rsidR="00845CFD" w:rsidRDefault="00845CFD" w:rsidP="008A1869">
      <w:pPr>
        <w:jc w:val="center"/>
        <w:rPr>
          <w:rFonts w:cs="B Lotus"/>
          <w:b/>
          <w:bCs/>
          <w:sz w:val="22"/>
          <w:szCs w:val="22"/>
          <w:rtl/>
        </w:rPr>
      </w:pPr>
    </w:p>
    <w:p w:rsidR="00845CFD" w:rsidRDefault="00845CFD" w:rsidP="008A1869">
      <w:pPr>
        <w:jc w:val="center"/>
        <w:rPr>
          <w:rFonts w:cs="B Lotus"/>
          <w:b/>
          <w:bCs/>
          <w:sz w:val="22"/>
          <w:szCs w:val="22"/>
          <w:rtl/>
        </w:rPr>
      </w:pPr>
    </w:p>
    <w:p w:rsidR="00845CFD" w:rsidRDefault="00845CFD" w:rsidP="008A1869">
      <w:pPr>
        <w:jc w:val="center"/>
        <w:rPr>
          <w:rFonts w:cs="B Lotus"/>
          <w:b/>
          <w:bCs/>
          <w:sz w:val="22"/>
          <w:szCs w:val="22"/>
          <w:rtl/>
        </w:rPr>
      </w:pPr>
    </w:p>
    <w:p w:rsidR="00845CFD" w:rsidRDefault="00845CFD" w:rsidP="008A1869">
      <w:pPr>
        <w:jc w:val="center"/>
        <w:rPr>
          <w:rFonts w:cs="B Lotus"/>
          <w:b/>
          <w:bCs/>
          <w:sz w:val="22"/>
          <w:szCs w:val="22"/>
          <w:rtl/>
        </w:rPr>
      </w:pPr>
    </w:p>
    <w:p w:rsidR="009A4C9A" w:rsidRDefault="009A4C9A" w:rsidP="008A1869">
      <w:pPr>
        <w:jc w:val="center"/>
        <w:rPr>
          <w:rFonts w:cs="B Lotus"/>
          <w:b/>
          <w:bCs/>
          <w:sz w:val="22"/>
          <w:szCs w:val="22"/>
          <w:rtl/>
        </w:rPr>
      </w:pPr>
    </w:p>
    <w:p w:rsidR="009A4C9A" w:rsidRDefault="009A4C9A" w:rsidP="008A1869">
      <w:pPr>
        <w:jc w:val="center"/>
        <w:rPr>
          <w:rFonts w:cs="B Lotus"/>
          <w:b/>
          <w:bCs/>
          <w:sz w:val="22"/>
          <w:szCs w:val="22"/>
          <w:rtl/>
        </w:rPr>
      </w:pPr>
    </w:p>
    <w:p w:rsidR="009A4C9A" w:rsidRDefault="009A4C9A" w:rsidP="008A1869">
      <w:pPr>
        <w:jc w:val="center"/>
        <w:rPr>
          <w:rFonts w:cs="B Lotus" w:hint="cs"/>
          <w:b/>
          <w:bCs/>
          <w:sz w:val="22"/>
          <w:szCs w:val="22"/>
          <w:rtl/>
        </w:rPr>
      </w:pPr>
    </w:p>
    <w:p w:rsidR="00FC0CBD" w:rsidRDefault="00FC0CBD" w:rsidP="008A1869">
      <w:pPr>
        <w:jc w:val="center"/>
        <w:rPr>
          <w:rFonts w:cs="B Lotus" w:hint="cs"/>
          <w:b/>
          <w:bCs/>
          <w:sz w:val="22"/>
          <w:szCs w:val="22"/>
          <w:rtl/>
        </w:rPr>
      </w:pPr>
    </w:p>
    <w:p w:rsidR="00FC0CBD" w:rsidRDefault="00FC0CBD" w:rsidP="008A1869">
      <w:pPr>
        <w:jc w:val="center"/>
        <w:rPr>
          <w:rFonts w:cs="B Lotus" w:hint="cs"/>
          <w:b/>
          <w:bCs/>
          <w:sz w:val="22"/>
          <w:szCs w:val="22"/>
          <w:rtl/>
        </w:rPr>
      </w:pPr>
    </w:p>
    <w:p w:rsidR="00FC0CBD" w:rsidRDefault="00FC0CBD" w:rsidP="008A1869">
      <w:pPr>
        <w:jc w:val="center"/>
        <w:rPr>
          <w:rFonts w:cs="B Lotus" w:hint="cs"/>
          <w:b/>
          <w:bCs/>
          <w:sz w:val="22"/>
          <w:szCs w:val="22"/>
          <w:rtl/>
        </w:rPr>
      </w:pPr>
    </w:p>
    <w:p w:rsidR="008A1869" w:rsidRPr="00845CFD" w:rsidRDefault="008A1869" w:rsidP="008A1869">
      <w:pPr>
        <w:jc w:val="center"/>
        <w:rPr>
          <w:rFonts w:cs="B Nazanin"/>
          <w:sz w:val="20"/>
          <w:szCs w:val="20"/>
          <w:rtl/>
          <w:lang w:bidi="fa-IR"/>
        </w:rPr>
      </w:pPr>
      <w:r w:rsidRPr="00845CFD">
        <w:rPr>
          <w:rFonts w:cs="B Nazanin"/>
          <w:sz w:val="20"/>
          <w:szCs w:val="20"/>
          <w:rtl/>
          <w:lang w:bidi="fa-IR"/>
        </w:rPr>
        <w:t xml:space="preserve">05/0  </w:t>
      </w:r>
      <w:r w:rsidRPr="00845CFD">
        <w:rPr>
          <w:rFonts w:cs="B Nazanin"/>
          <w:sz w:val="20"/>
          <w:szCs w:val="20"/>
          <w:lang w:bidi="fa-IR"/>
        </w:rPr>
        <w:t>=</w:t>
      </w:r>
      <w:r w:rsidRPr="00845CFD">
        <w:rPr>
          <w:rFonts w:cs="B Nazanin"/>
          <w:sz w:val="20"/>
          <w:szCs w:val="20"/>
          <w:rtl/>
          <w:lang w:bidi="fa-IR"/>
        </w:rPr>
        <w:t xml:space="preserve"> </w:t>
      </w:r>
      <w:r w:rsidRPr="00845CFD">
        <w:rPr>
          <w:rFonts w:cs="B Nazanin"/>
          <w:sz w:val="20"/>
          <w:szCs w:val="20"/>
          <w:lang w:bidi="fa-IR"/>
        </w:rPr>
        <w:t>* P</w:t>
      </w:r>
      <w:r w:rsidRPr="00845CFD">
        <w:rPr>
          <w:rFonts w:cs="B Nazanin"/>
          <w:sz w:val="20"/>
          <w:szCs w:val="20"/>
          <w:rtl/>
          <w:lang w:bidi="fa-IR"/>
        </w:rPr>
        <w:t xml:space="preserve">           01/0  </w:t>
      </w:r>
      <w:r w:rsidRPr="00845CFD">
        <w:rPr>
          <w:rFonts w:cs="B Nazanin"/>
          <w:sz w:val="20"/>
          <w:szCs w:val="20"/>
          <w:lang w:bidi="fa-IR"/>
        </w:rPr>
        <w:t>=</w:t>
      </w:r>
      <w:r w:rsidRPr="00845CFD">
        <w:rPr>
          <w:rFonts w:cs="B Nazanin"/>
          <w:sz w:val="20"/>
          <w:szCs w:val="20"/>
          <w:rtl/>
          <w:lang w:bidi="fa-IR"/>
        </w:rPr>
        <w:t xml:space="preserve"> </w:t>
      </w:r>
      <w:r w:rsidRPr="00845CFD">
        <w:rPr>
          <w:rFonts w:cs="B Nazanin"/>
          <w:sz w:val="20"/>
          <w:szCs w:val="20"/>
          <w:lang w:bidi="fa-IR"/>
        </w:rPr>
        <w:t>** P</w:t>
      </w:r>
      <w:r w:rsidRPr="00845CFD">
        <w:rPr>
          <w:rFonts w:cs="B Nazanin"/>
          <w:sz w:val="20"/>
          <w:szCs w:val="20"/>
          <w:rtl/>
          <w:lang w:bidi="fa-IR"/>
        </w:rPr>
        <w:t xml:space="preserve">          0</w:t>
      </w:r>
      <w:r w:rsidRPr="00845CFD">
        <w:rPr>
          <w:rFonts w:cs="B Nazanin" w:hint="cs"/>
          <w:sz w:val="20"/>
          <w:szCs w:val="20"/>
          <w:rtl/>
          <w:lang w:bidi="fa-IR"/>
        </w:rPr>
        <w:t>0</w:t>
      </w:r>
      <w:r w:rsidRPr="00845CFD">
        <w:rPr>
          <w:rFonts w:cs="B Nazanin"/>
          <w:sz w:val="20"/>
          <w:szCs w:val="20"/>
          <w:rtl/>
          <w:lang w:bidi="fa-IR"/>
        </w:rPr>
        <w:t xml:space="preserve">1/0  </w:t>
      </w:r>
      <w:r w:rsidRPr="00845CFD">
        <w:rPr>
          <w:rFonts w:cs="B Nazanin"/>
          <w:sz w:val="20"/>
          <w:szCs w:val="20"/>
          <w:lang w:bidi="fa-IR"/>
        </w:rPr>
        <w:t>=</w:t>
      </w:r>
      <w:r w:rsidRPr="00845CFD">
        <w:rPr>
          <w:rFonts w:cs="B Nazanin"/>
          <w:sz w:val="20"/>
          <w:szCs w:val="20"/>
          <w:rtl/>
          <w:lang w:bidi="fa-IR"/>
        </w:rPr>
        <w:t xml:space="preserve"> </w:t>
      </w:r>
      <w:r w:rsidRPr="00845CFD">
        <w:rPr>
          <w:rFonts w:cs="B Nazanin"/>
          <w:sz w:val="20"/>
          <w:szCs w:val="20"/>
          <w:lang w:bidi="fa-IR"/>
        </w:rPr>
        <w:t>*** P</w:t>
      </w:r>
    </w:p>
    <w:p w:rsidR="008A1869" w:rsidRPr="00845CFD" w:rsidRDefault="008A1869" w:rsidP="00D15107">
      <w:pPr>
        <w:spacing w:after="200" w:line="276" w:lineRule="auto"/>
        <w:jc w:val="both"/>
        <w:rPr>
          <w:rFonts w:ascii="Lotus" w:hAnsi="Lotus" w:cs="B Nazanin"/>
          <w:rtl/>
        </w:rPr>
      </w:pPr>
      <w:r w:rsidRPr="008A1869">
        <w:rPr>
          <w:rFonts w:cs="B Nazanin" w:hint="cs"/>
          <w:rtl/>
        </w:rPr>
        <w:t xml:space="preserve"> </w:t>
      </w:r>
      <w:r w:rsidRPr="008A1869">
        <w:rPr>
          <w:rFonts w:cs="B Lotus" w:hint="cs"/>
          <w:sz w:val="28"/>
          <w:szCs w:val="28"/>
          <w:rtl/>
        </w:rPr>
        <w:t xml:space="preserve">    </w:t>
      </w:r>
      <w:r w:rsidRPr="00845CFD">
        <w:rPr>
          <w:rFonts w:ascii="Lotus" w:hAnsi="Lotus" w:cs="B Nazanin" w:hint="cs"/>
          <w:rtl/>
        </w:rPr>
        <w:t xml:space="preserve">همان گونه که در جدول </w:t>
      </w:r>
      <w:r w:rsidR="00D15107">
        <w:rPr>
          <w:rFonts w:ascii="Lotus" w:hAnsi="Lotus" w:cs="B Nazanin" w:hint="cs"/>
          <w:rtl/>
        </w:rPr>
        <w:t>(2)</w:t>
      </w:r>
      <w:r w:rsidR="00D15107" w:rsidRPr="00845CFD">
        <w:rPr>
          <w:rFonts w:ascii="Lotus" w:hAnsi="Lotus" w:cs="B Nazanin" w:hint="cs"/>
          <w:rtl/>
        </w:rPr>
        <w:t xml:space="preserve"> </w:t>
      </w:r>
      <w:r w:rsidRPr="00845CFD">
        <w:rPr>
          <w:rFonts w:ascii="Lotus" w:hAnsi="Lotus" w:cs="B Nazanin" w:hint="cs"/>
          <w:rtl/>
        </w:rPr>
        <w:t xml:space="preserve">ملاحظه می شود براساس مقادیر ضرایب رگرسیونی استاندارد شده مسیرها بیشترین تاثیر مربوط به اثرالزامات آموزشی واطلاع رسانی بر توسعه وترویج کشاورزی ارگانیک بوده که برابر 803/0 گزارش شده است. </w:t>
      </w:r>
    </w:p>
    <w:p w:rsidR="008A1869" w:rsidRPr="00D431ED" w:rsidRDefault="008A1869" w:rsidP="009A4C9A">
      <w:pPr>
        <w:jc w:val="center"/>
        <w:rPr>
          <w:rFonts w:cs="B Nazanin"/>
          <w:rtl/>
        </w:rPr>
      </w:pPr>
      <w:r w:rsidRPr="00D431ED">
        <w:rPr>
          <w:rFonts w:cs="B Nazanin" w:hint="cs"/>
          <w:rtl/>
        </w:rPr>
        <w:t>جدول</w:t>
      </w:r>
      <w:r w:rsidR="00D15107">
        <w:rPr>
          <w:rFonts w:cs="B Nazanin" w:hint="cs"/>
          <w:rtl/>
        </w:rPr>
        <w:t>2</w:t>
      </w:r>
      <w:r w:rsidRPr="00D431ED">
        <w:rPr>
          <w:rFonts w:cs="B Nazanin" w:hint="cs"/>
          <w:rtl/>
        </w:rPr>
        <w:t>) برآورد ضرایب رگرسیونی استاندارد شده مسیر ها</w:t>
      </w:r>
    </w:p>
    <w:tbl>
      <w:tblPr>
        <w:tblpPr w:leftFromText="180" w:rightFromText="180" w:vertAnchor="text" w:horzAnchor="margin" w:tblpXSpec="center" w:tblpY="214"/>
        <w:bidiVisual/>
        <w:tblW w:w="0" w:type="auto"/>
        <w:tblBorders>
          <w:top w:val="single" w:sz="4" w:space="0" w:color="auto"/>
          <w:bottom w:val="single" w:sz="4" w:space="0" w:color="auto"/>
        </w:tblBorders>
        <w:tblLook w:val="04A0" w:firstRow="1" w:lastRow="0" w:firstColumn="1" w:lastColumn="0" w:noHBand="0" w:noVBand="1"/>
      </w:tblPr>
      <w:tblGrid>
        <w:gridCol w:w="12"/>
        <w:gridCol w:w="5766"/>
        <w:gridCol w:w="342"/>
        <w:gridCol w:w="3510"/>
      </w:tblGrid>
      <w:tr w:rsidR="008A1869" w:rsidRPr="008A1869" w:rsidTr="003004B2">
        <w:tc>
          <w:tcPr>
            <w:tcW w:w="5778" w:type="dxa"/>
            <w:gridSpan w:val="2"/>
            <w:tcBorders>
              <w:top w:val="single" w:sz="4" w:space="0" w:color="auto"/>
              <w:bottom w:val="single" w:sz="4" w:space="0" w:color="auto"/>
            </w:tcBorders>
            <w:shd w:val="clear" w:color="auto" w:fill="DBE5F1"/>
          </w:tcPr>
          <w:p w:rsidR="008A1869" w:rsidRPr="00D431ED" w:rsidRDefault="008A1869" w:rsidP="008A1869">
            <w:pPr>
              <w:jc w:val="both"/>
              <w:rPr>
                <w:rFonts w:cs="B Lotus"/>
                <w:b/>
                <w:bCs/>
                <w:noProof/>
                <w:sz w:val="22"/>
                <w:szCs w:val="22"/>
                <w:rtl/>
              </w:rPr>
            </w:pPr>
            <w:r w:rsidRPr="00D431ED">
              <w:rPr>
                <w:rFonts w:cs="B Lotus" w:hint="cs"/>
                <w:b/>
                <w:bCs/>
                <w:noProof/>
                <w:sz w:val="22"/>
                <w:szCs w:val="22"/>
                <w:rtl/>
              </w:rPr>
              <w:t>مسیر</w:t>
            </w:r>
          </w:p>
        </w:tc>
        <w:tc>
          <w:tcPr>
            <w:tcW w:w="3852" w:type="dxa"/>
            <w:gridSpan w:val="2"/>
            <w:tcBorders>
              <w:top w:val="single" w:sz="4" w:space="0" w:color="auto"/>
              <w:bottom w:val="single" w:sz="4" w:space="0" w:color="auto"/>
            </w:tcBorders>
            <w:shd w:val="clear" w:color="auto" w:fill="DBE5F1"/>
          </w:tcPr>
          <w:p w:rsidR="008A1869" w:rsidRPr="00D431ED" w:rsidRDefault="008A1869" w:rsidP="008A1869">
            <w:pPr>
              <w:jc w:val="center"/>
              <w:rPr>
                <w:rFonts w:cs="B Lotus"/>
                <w:b/>
                <w:bCs/>
                <w:noProof/>
                <w:sz w:val="22"/>
                <w:szCs w:val="22"/>
                <w:rtl/>
              </w:rPr>
            </w:pPr>
            <w:r w:rsidRPr="00D431ED">
              <w:rPr>
                <w:rFonts w:cs="B Lotus" w:hint="cs"/>
                <w:b/>
                <w:bCs/>
                <w:noProof/>
                <w:sz w:val="22"/>
                <w:szCs w:val="22"/>
                <w:rtl/>
              </w:rPr>
              <w:t>ضرایب رگرسیونی استاندارد شده</w:t>
            </w:r>
          </w:p>
        </w:tc>
      </w:tr>
      <w:tr w:rsidR="008A1869" w:rsidRPr="00845CFD" w:rsidTr="005E30DB">
        <w:trPr>
          <w:gridBefore w:val="1"/>
          <w:wBefore w:w="12" w:type="dxa"/>
        </w:trPr>
        <w:tc>
          <w:tcPr>
            <w:tcW w:w="6108" w:type="dxa"/>
            <w:gridSpan w:val="2"/>
            <w:tcBorders>
              <w:top w:val="single" w:sz="4" w:space="0" w:color="auto"/>
            </w:tcBorders>
          </w:tcPr>
          <w:p w:rsidR="008A1869" w:rsidRPr="00845CFD" w:rsidRDefault="008A1869" w:rsidP="008A1869">
            <w:pPr>
              <w:jc w:val="both"/>
              <w:rPr>
                <w:rFonts w:ascii="Lotus" w:hAnsi="Lotus" w:cs="B Nazanin"/>
                <w:rtl/>
              </w:rPr>
            </w:pPr>
            <w:r w:rsidRPr="00845CFD">
              <w:rPr>
                <w:rFonts w:ascii="Lotus" w:hAnsi="Lotus" w:cs="B Nazanin" w:hint="cs"/>
                <w:rtl/>
              </w:rPr>
              <w:t>الزامات آموزشی واطلاع رسانی</w:t>
            </w:r>
            <w:r w:rsidRPr="00845CFD">
              <w:rPr>
                <w:rFonts w:ascii="Lotus" w:hAnsi="Lotus" w:cs="B Nazanin"/>
                <w:rtl/>
              </w:rPr>
              <w:t>←</w:t>
            </w:r>
            <w:r w:rsidRPr="00845CFD">
              <w:rPr>
                <w:rFonts w:ascii="Lotus" w:hAnsi="Lotus" w:cs="B Nazanin" w:hint="cs"/>
                <w:rtl/>
              </w:rPr>
              <w:t xml:space="preserve"> توسعه وترویج کشاورزی ارگانیک</w:t>
            </w:r>
          </w:p>
        </w:tc>
        <w:tc>
          <w:tcPr>
            <w:tcW w:w="3510" w:type="dxa"/>
            <w:tcBorders>
              <w:top w:val="single" w:sz="4" w:space="0" w:color="auto"/>
            </w:tcBorders>
          </w:tcPr>
          <w:p w:rsidR="008A1869" w:rsidRPr="00845CFD" w:rsidRDefault="008A1869" w:rsidP="008A1869">
            <w:pPr>
              <w:jc w:val="center"/>
              <w:rPr>
                <w:rFonts w:ascii="Lotus" w:hAnsi="Lotus" w:cs="B Nazanin"/>
                <w:rtl/>
              </w:rPr>
            </w:pPr>
            <w:r w:rsidRPr="00845CFD">
              <w:rPr>
                <w:rFonts w:ascii="Lotus" w:hAnsi="Lotus" w:cs="B Nazanin" w:hint="cs"/>
                <w:rtl/>
              </w:rPr>
              <w:t>803/0</w:t>
            </w:r>
          </w:p>
        </w:tc>
      </w:tr>
      <w:tr w:rsidR="008A1869" w:rsidRPr="00845CFD" w:rsidTr="005E30DB">
        <w:trPr>
          <w:gridBefore w:val="1"/>
          <w:wBefore w:w="12" w:type="dxa"/>
        </w:trPr>
        <w:tc>
          <w:tcPr>
            <w:tcW w:w="6108" w:type="dxa"/>
            <w:gridSpan w:val="2"/>
            <w:shd w:val="clear" w:color="auto" w:fill="F2F2F2"/>
          </w:tcPr>
          <w:p w:rsidR="008A1869" w:rsidRPr="00845CFD" w:rsidRDefault="008A1869" w:rsidP="008A1869">
            <w:pPr>
              <w:jc w:val="both"/>
              <w:rPr>
                <w:rFonts w:ascii="Lotus" w:hAnsi="Lotus" w:cs="B Nazanin"/>
                <w:rtl/>
              </w:rPr>
            </w:pPr>
            <w:r w:rsidRPr="00845CFD">
              <w:rPr>
                <w:rFonts w:ascii="Lotus" w:hAnsi="Lotus" w:cs="B Nazanin" w:hint="cs"/>
                <w:rtl/>
              </w:rPr>
              <w:t>الزامات اجتماعی</w:t>
            </w:r>
            <w:r w:rsidRPr="00845CFD">
              <w:rPr>
                <w:rFonts w:ascii="Lotus" w:hAnsi="Lotus" w:cs="B Nazanin"/>
              </w:rPr>
              <w:t xml:space="preserve"> </w:t>
            </w:r>
            <w:r w:rsidRPr="00845CFD">
              <w:rPr>
                <w:rFonts w:ascii="Lotus" w:hAnsi="Lotus" w:cs="B Nazanin" w:hint="cs"/>
                <w:rtl/>
              </w:rPr>
              <w:t>وفرهنگی</w:t>
            </w:r>
            <w:r w:rsidRPr="00845CFD">
              <w:rPr>
                <w:rFonts w:ascii="Lotus" w:hAnsi="Lotus" w:cs="B Nazanin"/>
                <w:rtl/>
              </w:rPr>
              <w:t>←</w:t>
            </w:r>
            <w:r w:rsidRPr="00845CFD">
              <w:rPr>
                <w:rFonts w:ascii="Lotus" w:hAnsi="Lotus" w:cs="B Nazanin" w:hint="cs"/>
                <w:rtl/>
              </w:rPr>
              <w:t xml:space="preserve"> توسعه وترویج کشاورزی ارگانیک</w:t>
            </w:r>
          </w:p>
        </w:tc>
        <w:tc>
          <w:tcPr>
            <w:tcW w:w="3510" w:type="dxa"/>
            <w:shd w:val="clear" w:color="auto" w:fill="F2F2F2"/>
            <w:vAlign w:val="center"/>
          </w:tcPr>
          <w:p w:rsidR="008A1869" w:rsidRPr="00845CFD" w:rsidRDefault="008A1869" w:rsidP="008A1869">
            <w:pPr>
              <w:jc w:val="center"/>
              <w:rPr>
                <w:rFonts w:ascii="Lotus" w:hAnsi="Lotus" w:cs="B Nazanin"/>
              </w:rPr>
            </w:pPr>
            <w:r w:rsidRPr="00845CFD">
              <w:rPr>
                <w:rFonts w:ascii="Lotus" w:hAnsi="Lotus" w:cs="B Nazanin" w:hint="cs"/>
                <w:rtl/>
              </w:rPr>
              <w:t>970/0</w:t>
            </w:r>
          </w:p>
        </w:tc>
      </w:tr>
      <w:tr w:rsidR="008A1869" w:rsidRPr="00845CFD" w:rsidTr="005E30DB">
        <w:trPr>
          <w:gridBefore w:val="1"/>
          <w:wBefore w:w="12" w:type="dxa"/>
        </w:trPr>
        <w:tc>
          <w:tcPr>
            <w:tcW w:w="6108" w:type="dxa"/>
            <w:gridSpan w:val="2"/>
          </w:tcPr>
          <w:p w:rsidR="008A1869" w:rsidRPr="00845CFD" w:rsidRDefault="008A1869" w:rsidP="008A1869">
            <w:pPr>
              <w:jc w:val="both"/>
              <w:rPr>
                <w:rFonts w:ascii="Lotus" w:hAnsi="Lotus" w:cs="B Nazanin"/>
                <w:rtl/>
              </w:rPr>
            </w:pPr>
            <w:r w:rsidRPr="00845CFD">
              <w:rPr>
                <w:rFonts w:ascii="Lotus" w:hAnsi="Lotus" w:cs="B Nazanin" w:hint="cs"/>
                <w:rtl/>
              </w:rPr>
              <w:t>الزامات اقتصادی</w:t>
            </w:r>
            <w:r w:rsidRPr="00845CFD">
              <w:rPr>
                <w:rFonts w:ascii="Lotus" w:hAnsi="Lotus" w:cs="B Nazanin"/>
                <w:rtl/>
              </w:rPr>
              <w:t>←</w:t>
            </w:r>
            <w:r w:rsidRPr="00845CFD">
              <w:rPr>
                <w:rFonts w:ascii="Lotus" w:hAnsi="Lotus" w:cs="B Nazanin" w:hint="cs"/>
                <w:rtl/>
              </w:rPr>
              <w:t xml:space="preserve"> توسعه وترویج کشاورزی ارگانیک</w:t>
            </w:r>
          </w:p>
        </w:tc>
        <w:tc>
          <w:tcPr>
            <w:tcW w:w="3510" w:type="dxa"/>
          </w:tcPr>
          <w:p w:rsidR="008A1869" w:rsidRPr="00845CFD" w:rsidRDefault="008A1869" w:rsidP="008A1869">
            <w:pPr>
              <w:jc w:val="center"/>
              <w:rPr>
                <w:rFonts w:ascii="Lotus" w:hAnsi="Lotus" w:cs="B Nazanin"/>
                <w:rtl/>
              </w:rPr>
            </w:pPr>
            <w:r w:rsidRPr="00845CFD">
              <w:rPr>
                <w:rFonts w:ascii="Lotus" w:hAnsi="Lotus" w:cs="B Nazanin" w:hint="cs"/>
                <w:rtl/>
              </w:rPr>
              <w:t>630/0</w:t>
            </w:r>
          </w:p>
        </w:tc>
      </w:tr>
      <w:tr w:rsidR="008A1869" w:rsidRPr="00845CFD" w:rsidTr="005E30DB">
        <w:trPr>
          <w:gridBefore w:val="1"/>
          <w:wBefore w:w="12" w:type="dxa"/>
        </w:trPr>
        <w:tc>
          <w:tcPr>
            <w:tcW w:w="6108" w:type="dxa"/>
            <w:gridSpan w:val="2"/>
            <w:shd w:val="clear" w:color="auto" w:fill="F2F2F2"/>
          </w:tcPr>
          <w:p w:rsidR="008A1869" w:rsidRPr="00845CFD" w:rsidRDefault="008A1869" w:rsidP="008A1869">
            <w:pPr>
              <w:jc w:val="both"/>
              <w:rPr>
                <w:rFonts w:ascii="Lotus" w:hAnsi="Lotus" w:cs="B Nazanin"/>
                <w:rtl/>
              </w:rPr>
            </w:pPr>
            <w:r w:rsidRPr="00845CFD">
              <w:rPr>
                <w:rFonts w:ascii="Lotus" w:hAnsi="Lotus" w:cs="B Nazanin" w:hint="cs"/>
                <w:rtl/>
              </w:rPr>
              <w:t>الزامات زیست محیطی</w:t>
            </w:r>
            <w:r w:rsidRPr="00845CFD">
              <w:rPr>
                <w:rFonts w:ascii="Lotus" w:hAnsi="Lotus" w:cs="B Nazanin"/>
                <w:rtl/>
              </w:rPr>
              <w:t>←</w:t>
            </w:r>
            <w:r w:rsidRPr="00845CFD">
              <w:rPr>
                <w:rFonts w:ascii="Lotus" w:hAnsi="Lotus" w:cs="B Nazanin" w:hint="cs"/>
                <w:rtl/>
              </w:rPr>
              <w:t xml:space="preserve"> توسعه وترویج کشاورزی ارگانیک</w:t>
            </w:r>
          </w:p>
        </w:tc>
        <w:tc>
          <w:tcPr>
            <w:tcW w:w="3510" w:type="dxa"/>
            <w:shd w:val="clear" w:color="auto" w:fill="F2F2F2"/>
          </w:tcPr>
          <w:p w:rsidR="008A1869" w:rsidRPr="00845CFD" w:rsidRDefault="008A1869" w:rsidP="008A1869">
            <w:pPr>
              <w:jc w:val="center"/>
              <w:rPr>
                <w:rFonts w:ascii="Lotus" w:hAnsi="Lotus" w:cs="B Nazanin"/>
                <w:rtl/>
              </w:rPr>
            </w:pPr>
            <w:r w:rsidRPr="00845CFD">
              <w:rPr>
                <w:rFonts w:ascii="Lotus" w:hAnsi="Lotus" w:cs="B Nazanin" w:hint="cs"/>
                <w:rtl/>
              </w:rPr>
              <w:t>652/0</w:t>
            </w:r>
          </w:p>
        </w:tc>
      </w:tr>
      <w:tr w:rsidR="008A1869" w:rsidRPr="00845CFD" w:rsidTr="005E30DB">
        <w:trPr>
          <w:gridBefore w:val="1"/>
          <w:wBefore w:w="12" w:type="dxa"/>
        </w:trPr>
        <w:tc>
          <w:tcPr>
            <w:tcW w:w="6108" w:type="dxa"/>
            <w:gridSpan w:val="2"/>
          </w:tcPr>
          <w:p w:rsidR="008A1869" w:rsidRPr="00845CFD" w:rsidRDefault="008A1869" w:rsidP="008A1869">
            <w:pPr>
              <w:jc w:val="both"/>
              <w:rPr>
                <w:rFonts w:ascii="Lotus" w:hAnsi="Lotus" w:cs="B Nazanin"/>
                <w:rtl/>
              </w:rPr>
            </w:pPr>
            <w:r w:rsidRPr="00845CFD">
              <w:rPr>
                <w:rFonts w:ascii="Lotus" w:hAnsi="Lotus" w:cs="B Nazanin" w:hint="cs"/>
                <w:rtl/>
              </w:rPr>
              <w:t>الزامات سیاست گذاری</w:t>
            </w:r>
            <w:r w:rsidRPr="00845CFD">
              <w:rPr>
                <w:rFonts w:ascii="Lotus" w:hAnsi="Lotus" w:cs="B Nazanin"/>
                <w:rtl/>
              </w:rPr>
              <w:t>←</w:t>
            </w:r>
            <w:r w:rsidRPr="00845CFD">
              <w:rPr>
                <w:rFonts w:ascii="Lotus" w:hAnsi="Lotus" w:cs="B Nazanin" w:hint="cs"/>
                <w:rtl/>
              </w:rPr>
              <w:t xml:space="preserve"> توسعه وترویج کشاورزی ارگانیک</w:t>
            </w:r>
          </w:p>
        </w:tc>
        <w:tc>
          <w:tcPr>
            <w:tcW w:w="3510" w:type="dxa"/>
          </w:tcPr>
          <w:p w:rsidR="008A1869" w:rsidRPr="00845CFD" w:rsidRDefault="008A1869" w:rsidP="008A1869">
            <w:pPr>
              <w:jc w:val="center"/>
              <w:rPr>
                <w:rFonts w:ascii="Lotus" w:hAnsi="Lotus" w:cs="B Nazanin"/>
                <w:rtl/>
              </w:rPr>
            </w:pPr>
            <w:r w:rsidRPr="00845CFD">
              <w:rPr>
                <w:rFonts w:ascii="Lotus" w:hAnsi="Lotus" w:cs="B Nazanin" w:hint="cs"/>
                <w:rtl/>
              </w:rPr>
              <w:t>226/0</w:t>
            </w:r>
          </w:p>
        </w:tc>
      </w:tr>
      <w:tr w:rsidR="008A1869" w:rsidRPr="00845CFD" w:rsidTr="005E30DB">
        <w:trPr>
          <w:gridBefore w:val="1"/>
          <w:wBefore w:w="12" w:type="dxa"/>
        </w:trPr>
        <w:tc>
          <w:tcPr>
            <w:tcW w:w="6108" w:type="dxa"/>
            <w:gridSpan w:val="2"/>
            <w:shd w:val="clear" w:color="auto" w:fill="F2F2F2"/>
          </w:tcPr>
          <w:p w:rsidR="008A1869" w:rsidRPr="00845CFD" w:rsidRDefault="008A1869" w:rsidP="008A1869">
            <w:pPr>
              <w:jc w:val="both"/>
              <w:rPr>
                <w:rFonts w:ascii="Lotus" w:hAnsi="Lotus" w:cs="B Nazanin"/>
                <w:rtl/>
              </w:rPr>
            </w:pPr>
            <w:r w:rsidRPr="00845CFD">
              <w:rPr>
                <w:rFonts w:ascii="Lotus" w:hAnsi="Lotus" w:cs="B Nazanin" w:hint="cs"/>
                <w:rtl/>
              </w:rPr>
              <w:t>الزامات مدیریتی وفنی</w:t>
            </w:r>
            <w:r w:rsidRPr="00845CFD">
              <w:rPr>
                <w:rFonts w:ascii="Lotus" w:hAnsi="Lotus" w:cs="B Nazanin"/>
                <w:rtl/>
              </w:rPr>
              <w:t>←</w:t>
            </w:r>
            <w:r w:rsidRPr="00845CFD">
              <w:rPr>
                <w:rFonts w:ascii="Lotus" w:hAnsi="Lotus" w:cs="B Nazanin" w:hint="cs"/>
                <w:rtl/>
              </w:rPr>
              <w:t xml:space="preserve"> توسعه وترویج کشاورزی ارگانیک</w:t>
            </w:r>
          </w:p>
        </w:tc>
        <w:tc>
          <w:tcPr>
            <w:tcW w:w="3510" w:type="dxa"/>
            <w:shd w:val="clear" w:color="auto" w:fill="F2F2F2"/>
          </w:tcPr>
          <w:p w:rsidR="008A1869" w:rsidRPr="00845CFD" w:rsidRDefault="008A1869" w:rsidP="008A1869">
            <w:pPr>
              <w:jc w:val="center"/>
              <w:rPr>
                <w:rFonts w:ascii="Lotus" w:hAnsi="Lotus" w:cs="B Nazanin"/>
                <w:rtl/>
              </w:rPr>
            </w:pPr>
            <w:r w:rsidRPr="00845CFD">
              <w:rPr>
                <w:rFonts w:ascii="Lotus" w:hAnsi="Lotus" w:cs="B Nazanin" w:hint="cs"/>
                <w:rtl/>
              </w:rPr>
              <w:t>700/0</w:t>
            </w:r>
          </w:p>
        </w:tc>
      </w:tr>
    </w:tbl>
    <w:p w:rsidR="008A1869" w:rsidRPr="00DD453D" w:rsidRDefault="00845CFD" w:rsidP="008A1869">
      <w:pPr>
        <w:jc w:val="both"/>
        <w:rPr>
          <w:rFonts w:cs="B Nazanin"/>
          <w:b/>
          <w:bCs/>
          <w:sz w:val="22"/>
          <w:szCs w:val="22"/>
          <w:rtl/>
        </w:rPr>
      </w:pPr>
      <w:r>
        <w:rPr>
          <w:rFonts w:cs="B Nazanin" w:hint="cs"/>
          <w:b/>
          <w:bCs/>
          <w:rtl/>
        </w:rPr>
        <w:t xml:space="preserve">    </w:t>
      </w:r>
      <w:r w:rsidR="008A1869" w:rsidRPr="00DD453D">
        <w:rPr>
          <w:rFonts w:cs="B Nazanin" w:hint="cs"/>
          <w:b/>
          <w:bCs/>
          <w:sz w:val="22"/>
          <w:szCs w:val="22"/>
          <w:rtl/>
        </w:rPr>
        <w:t>برآورد مربع همبستگی چند گانه متغیر ها</w:t>
      </w:r>
    </w:p>
    <w:p w:rsidR="008A1869" w:rsidRPr="00845CFD" w:rsidRDefault="008A1869" w:rsidP="008A1869">
      <w:pPr>
        <w:jc w:val="both"/>
        <w:rPr>
          <w:rFonts w:ascii="Lotus" w:hAnsi="Lotus" w:cs="B Nazanin"/>
          <w:rtl/>
        </w:rPr>
      </w:pPr>
      <w:r w:rsidRPr="00845CFD">
        <w:rPr>
          <w:rFonts w:ascii="Lotus" w:hAnsi="Lotus" w:cs="B Nazanin" w:hint="cs"/>
          <w:rtl/>
        </w:rPr>
        <w:t xml:space="preserve">    همچنین مربع همبستگی چند گانه یعنی نسبت واریانس متغیر وابسته توسعه وترویج کشاورزی ارگانیک توسط پیش بینی کننده ها، برابر با850/0 می باشد. به عبارت دیگر 85 درصد از واریانس متغیر وابسته توسعه و ترویج کشاورزی ارگانیک توسط متغیر های دخیل مدل تبیین شده است. این میزان بیانگر مطلوب بودن مدل نهایی تحقیق می باشد .</w:t>
      </w:r>
    </w:p>
    <w:p w:rsidR="008A1869" w:rsidRPr="00DD453D" w:rsidRDefault="00845CFD" w:rsidP="00D431ED">
      <w:pPr>
        <w:jc w:val="both"/>
        <w:rPr>
          <w:rFonts w:cs="B Nazanin"/>
          <w:b/>
          <w:bCs/>
          <w:sz w:val="22"/>
          <w:szCs w:val="22"/>
          <w:rtl/>
        </w:rPr>
      </w:pPr>
      <w:r>
        <w:rPr>
          <w:rFonts w:cs="B Nazanin" w:hint="cs"/>
          <w:b/>
          <w:bCs/>
          <w:rtl/>
        </w:rPr>
        <w:t xml:space="preserve">   </w:t>
      </w:r>
      <w:r w:rsidR="008A1869" w:rsidRPr="00845CFD">
        <w:rPr>
          <w:rFonts w:cs="B Nazanin" w:hint="cs"/>
          <w:b/>
          <w:bCs/>
          <w:rtl/>
        </w:rPr>
        <w:t xml:space="preserve"> </w:t>
      </w:r>
      <w:r w:rsidR="008A1869" w:rsidRPr="00DD453D">
        <w:rPr>
          <w:rFonts w:cs="B Nazanin" w:hint="cs"/>
          <w:b/>
          <w:bCs/>
          <w:sz w:val="22"/>
          <w:szCs w:val="22"/>
          <w:rtl/>
        </w:rPr>
        <w:t xml:space="preserve">تحلیل ساختاری مدل توسعه وترویج کشاورزی ارگانیک </w:t>
      </w:r>
    </w:p>
    <w:p w:rsidR="008A1869" w:rsidRPr="008A1869" w:rsidRDefault="008A1869" w:rsidP="00D15107">
      <w:pPr>
        <w:jc w:val="both"/>
        <w:rPr>
          <w:rFonts w:cs="B Lotus"/>
          <w:sz w:val="28"/>
          <w:szCs w:val="28"/>
          <w:rtl/>
        </w:rPr>
      </w:pPr>
      <w:r w:rsidRPr="00845CFD">
        <w:rPr>
          <w:rFonts w:ascii="Lotus" w:hAnsi="Lotus" w:cs="B Nazanin" w:hint="cs"/>
          <w:rtl/>
        </w:rPr>
        <w:t xml:space="preserve">    بر اساس اطلاعات جدول</w:t>
      </w:r>
      <w:r w:rsidR="00D15107">
        <w:rPr>
          <w:rFonts w:ascii="Lotus" w:hAnsi="Lotus" w:cs="B Nazanin" w:hint="cs"/>
          <w:rtl/>
        </w:rPr>
        <w:t>(2)</w:t>
      </w:r>
      <w:r w:rsidRPr="00845CFD">
        <w:rPr>
          <w:rFonts w:ascii="Lotus" w:hAnsi="Lotus" w:cs="B Nazanin" w:hint="cs"/>
          <w:rtl/>
        </w:rPr>
        <w:t xml:space="preserve">  نتایج به دست آمده از ضرایب مسیر ها نشان داد، الزامات آموزشی واطلاع رسانی موثرترین متغیر پنهان بر توسعه وترویج کشاورزی ارگانیک می باشد که ضریب مسیر آن برابر 803/0 است و پس از آن الزامات مدیریتی وفنی با ضریب مسیر700/0 بیشترین تاثیر را روی متغیر وابسته داشته است.  همچنین الزامات زیست محیطی با ضریب مسیر652/0 بر توسعه وترویج کشاورزی ارگانیک تاثیر گذاشته است ودر نهایت الزامات نیز با ضریب مسیر630/0 تاثیرات زیادی بر متغیر وابسته تحقیق نشان داده است</w:t>
      </w:r>
      <w:r w:rsidRPr="008A1869">
        <w:rPr>
          <w:rFonts w:cs="B Lotus" w:hint="cs"/>
          <w:sz w:val="28"/>
          <w:szCs w:val="28"/>
          <w:rtl/>
        </w:rPr>
        <w:t>.</w:t>
      </w:r>
    </w:p>
    <w:p w:rsidR="00C635FF" w:rsidRDefault="008A1869" w:rsidP="00845CFD">
      <w:pPr>
        <w:tabs>
          <w:tab w:val="right" w:pos="3006"/>
        </w:tabs>
        <w:jc w:val="both"/>
        <w:rPr>
          <w:rFonts w:cs="B Lotus" w:hint="cs"/>
          <w:sz w:val="28"/>
          <w:szCs w:val="28"/>
          <w:rtl/>
        </w:rPr>
      </w:pPr>
      <w:r w:rsidRPr="008A1869">
        <w:rPr>
          <w:rFonts w:cs="B Lotus" w:hint="cs"/>
          <w:sz w:val="28"/>
          <w:szCs w:val="28"/>
          <w:rtl/>
        </w:rPr>
        <w:t xml:space="preserve">  </w:t>
      </w:r>
    </w:p>
    <w:p w:rsidR="00845CFD" w:rsidRPr="00845CFD" w:rsidRDefault="008A1869" w:rsidP="00845CFD">
      <w:pPr>
        <w:tabs>
          <w:tab w:val="right" w:pos="3006"/>
        </w:tabs>
        <w:jc w:val="both"/>
        <w:rPr>
          <w:rFonts w:cs="B Lotus"/>
          <w:b/>
          <w:bCs/>
          <w:rtl/>
        </w:rPr>
      </w:pPr>
      <w:r w:rsidRPr="008A1869">
        <w:rPr>
          <w:rFonts w:cs="B Lotus" w:hint="cs"/>
          <w:sz w:val="28"/>
          <w:szCs w:val="28"/>
          <w:rtl/>
        </w:rPr>
        <w:lastRenderedPageBreak/>
        <w:t xml:space="preserve"> </w:t>
      </w:r>
      <w:r w:rsidRPr="00845CFD">
        <w:rPr>
          <w:rFonts w:cs="B Lotus" w:hint="cs"/>
          <w:b/>
          <w:bCs/>
          <w:rtl/>
        </w:rPr>
        <w:t xml:space="preserve">بررسی شاخص های </w:t>
      </w:r>
      <w:r w:rsidRPr="00845CFD">
        <w:rPr>
          <w:rFonts w:cs="B Lotus"/>
          <w:b/>
          <w:bCs/>
          <w:rtl/>
        </w:rPr>
        <w:t>برازندگی مدل</w:t>
      </w:r>
      <w:r w:rsidRPr="00845CFD">
        <w:rPr>
          <w:rFonts w:cs="B Lotus" w:hint="cs"/>
          <w:b/>
          <w:bCs/>
          <w:rtl/>
        </w:rPr>
        <w:t xml:space="preserve"> نهایی</w:t>
      </w:r>
      <w:r w:rsidRPr="00845CFD">
        <w:rPr>
          <w:rFonts w:cs="B Lotus"/>
          <w:b/>
          <w:bCs/>
          <w:rtl/>
        </w:rPr>
        <w:t xml:space="preserve"> </w:t>
      </w:r>
      <w:r w:rsidRPr="00845CFD">
        <w:rPr>
          <w:rFonts w:cs="B Lotus" w:hint="cs"/>
          <w:b/>
          <w:bCs/>
          <w:rtl/>
        </w:rPr>
        <w:t>توسعه وترویج کشاورزی ارگانیک</w:t>
      </w:r>
    </w:p>
    <w:p w:rsidR="008A1869" w:rsidRPr="00845CFD" w:rsidRDefault="008A1869" w:rsidP="00D15107">
      <w:pPr>
        <w:tabs>
          <w:tab w:val="right" w:pos="3006"/>
        </w:tabs>
        <w:jc w:val="both"/>
        <w:rPr>
          <w:rFonts w:ascii="Lotus" w:hAnsi="Lotus" w:cs="B Nazanin"/>
          <w:rtl/>
        </w:rPr>
      </w:pPr>
      <w:r w:rsidRPr="00845CFD">
        <w:rPr>
          <w:rFonts w:ascii="Lotus" w:hAnsi="Lotus" w:cs="B Nazanin" w:hint="cs"/>
          <w:rtl/>
        </w:rPr>
        <w:t xml:space="preserve">   براساس اطلاعات به دست آمده در جدول (3) پیرامون الزامات توسعه وترویج کشاورزی ارگانیک، نسبت کای اسکوئر به درجه آزادی میبایست کمتر ازسه باشد(3 </w:t>
      </w:r>
      <w:r w:rsidRPr="00845CFD">
        <w:rPr>
          <w:rFonts w:ascii="Lotus" w:hAnsi="Lotus" w:cs="B Nazanin"/>
          <w:rtl/>
        </w:rPr>
        <w:t>&gt;</w:t>
      </w:r>
      <w:r w:rsidRPr="00845CFD">
        <w:rPr>
          <w:rFonts w:ascii="Lotus" w:hAnsi="Lotus" w:cs="B Nazanin" w:hint="cs"/>
          <w:rtl/>
        </w:rPr>
        <w:t xml:space="preserve"> </w:t>
      </w:r>
      <w:r w:rsidRPr="00845CFD">
        <w:rPr>
          <w:rFonts w:ascii="Lotus" w:hAnsi="Lotus" w:cs="B Nazanin"/>
          <w:sz w:val="20"/>
          <w:szCs w:val="20"/>
        </w:rPr>
        <w:t>df</w:t>
      </w:r>
      <w:r w:rsidRPr="00845CFD">
        <w:rPr>
          <w:rFonts w:ascii="Lotus" w:hAnsi="Lotus" w:cs="B Nazanin" w:hint="cs"/>
          <w:sz w:val="20"/>
          <w:szCs w:val="20"/>
          <w:rtl/>
        </w:rPr>
        <w:t>/2</w:t>
      </w:r>
      <w:r w:rsidRPr="00845CFD">
        <w:rPr>
          <w:rFonts w:ascii="Lotus" w:hAnsi="Lotus" w:cs="B Nazanin"/>
          <w:sz w:val="20"/>
          <w:szCs w:val="20"/>
          <w:rtl/>
        </w:rPr>
        <w:t>χ</w:t>
      </w:r>
      <w:r w:rsidRPr="00845CFD">
        <w:rPr>
          <w:rFonts w:ascii="Lotus" w:hAnsi="Lotus" w:cs="B Nazanin" w:hint="cs"/>
          <w:rtl/>
        </w:rPr>
        <w:t>) ، در این مدل  مقدار درجه آزادی 329 وکای اسکوئر117/501 به دست آمده واین نسبت برابر با 52/1 وکمتر از 3</w:t>
      </w:r>
      <w:r w:rsidRPr="00845CFD">
        <w:rPr>
          <w:rFonts w:ascii="Lotus" w:hAnsi="Lotus" w:cs="B Nazanin"/>
          <w:rtl/>
        </w:rPr>
        <w:t xml:space="preserve"> </w:t>
      </w:r>
      <w:r w:rsidRPr="00845CFD">
        <w:rPr>
          <w:rFonts w:ascii="Lotus" w:hAnsi="Lotus" w:cs="B Nazanin" w:hint="cs"/>
          <w:rtl/>
        </w:rPr>
        <w:t>می باشد از طرف دیگر میزان معنی داری آن 066/0=</w:t>
      </w:r>
      <w:r w:rsidRPr="00845CFD">
        <w:rPr>
          <w:rFonts w:asciiTheme="majorBidi" w:hAnsiTheme="majorBidi" w:cstheme="majorBidi"/>
          <w:sz w:val="20"/>
          <w:szCs w:val="20"/>
        </w:rPr>
        <w:t>Pcmin</w:t>
      </w:r>
      <w:r w:rsidRPr="00845CFD">
        <w:rPr>
          <w:rFonts w:ascii="Lotus" w:hAnsi="Lotus" w:cs="B Nazanin" w:hint="cs"/>
          <w:rtl/>
        </w:rPr>
        <w:t xml:space="preserve">.است در نتیجه می توان گفت مدل از برازش مطلوبی برخورداراست.. </w:t>
      </w:r>
    </w:p>
    <w:p w:rsidR="008A1869" w:rsidRPr="00845CFD" w:rsidRDefault="008A1869" w:rsidP="00D431ED">
      <w:pPr>
        <w:tabs>
          <w:tab w:val="right" w:pos="3006"/>
        </w:tabs>
        <w:jc w:val="both"/>
        <w:rPr>
          <w:rFonts w:ascii="Lotus" w:hAnsi="Lotus" w:cs="B Nazanin"/>
          <w:rtl/>
        </w:rPr>
      </w:pPr>
      <w:r w:rsidRPr="00845CFD">
        <w:rPr>
          <w:rFonts w:ascii="Lotus" w:hAnsi="Lotus" w:cs="B Nazanin" w:hint="cs"/>
          <w:rtl/>
        </w:rPr>
        <w:t>جدول</w:t>
      </w:r>
      <w:r w:rsidR="00D15107">
        <w:rPr>
          <w:rFonts w:ascii="Lotus" w:hAnsi="Lotus" w:cs="B Nazanin" w:hint="cs"/>
          <w:rtl/>
        </w:rPr>
        <w:t>3</w:t>
      </w:r>
      <w:r w:rsidRPr="00845CFD">
        <w:rPr>
          <w:rFonts w:ascii="Lotus" w:hAnsi="Lotus" w:cs="B Nazanin" w:hint="cs"/>
          <w:rtl/>
        </w:rPr>
        <w:t xml:space="preserve"> ) شاخص های برازندگی مدل نهایی توسعه وترویج کشاورزی ارگانیک</w:t>
      </w:r>
    </w:p>
    <w:tbl>
      <w:tblPr>
        <w:bidiVisual/>
        <w:tblW w:w="9922" w:type="dxa"/>
        <w:tblInd w:w="6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851"/>
        <w:gridCol w:w="1062"/>
        <w:gridCol w:w="720"/>
        <w:gridCol w:w="782"/>
        <w:gridCol w:w="788"/>
        <w:gridCol w:w="788"/>
        <w:gridCol w:w="794"/>
        <w:gridCol w:w="987"/>
        <w:gridCol w:w="1170"/>
        <w:gridCol w:w="900"/>
        <w:gridCol w:w="1080"/>
      </w:tblGrid>
      <w:tr w:rsidR="008A1869" w:rsidRPr="00845CFD" w:rsidTr="009A4C9A">
        <w:trPr>
          <w:trHeight w:val="487"/>
        </w:trPr>
        <w:tc>
          <w:tcPr>
            <w:tcW w:w="851" w:type="dxa"/>
            <w:shd w:val="clear" w:color="auto" w:fill="DBE5F1"/>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شاخص</w:t>
            </w:r>
          </w:p>
        </w:tc>
        <w:tc>
          <w:tcPr>
            <w:tcW w:w="1062" w:type="dxa"/>
            <w:shd w:val="clear" w:color="auto" w:fill="DBE5F1"/>
          </w:tcPr>
          <w:p w:rsidR="008A1869" w:rsidRPr="00DC4952" w:rsidRDefault="008A1869" w:rsidP="00845CFD">
            <w:pPr>
              <w:tabs>
                <w:tab w:val="right" w:pos="3006"/>
              </w:tabs>
              <w:jc w:val="both"/>
              <w:rPr>
                <w:rFonts w:ascii="Lotus" w:hAnsi="Lotus" w:cs="B Nazanin"/>
                <w:sz w:val="22"/>
                <w:szCs w:val="22"/>
                <w:rtl/>
              </w:rPr>
            </w:pPr>
            <w:r w:rsidRPr="00DC4952">
              <w:rPr>
                <w:rFonts w:ascii="Lotus" w:hAnsi="Lotus" w:cs="B Nazanin"/>
                <w:sz w:val="22"/>
                <w:szCs w:val="22"/>
              </w:rPr>
              <w:t>RMSEA</w:t>
            </w:r>
          </w:p>
        </w:tc>
        <w:tc>
          <w:tcPr>
            <w:tcW w:w="720" w:type="dxa"/>
            <w:shd w:val="clear" w:color="auto" w:fill="DBE5F1"/>
          </w:tcPr>
          <w:p w:rsidR="008A1869" w:rsidRPr="00DC4952" w:rsidRDefault="008A1869" w:rsidP="00845CFD">
            <w:pPr>
              <w:tabs>
                <w:tab w:val="right" w:pos="3006"/>
              </w:tabs>
              <w:jc w:val="both"/>
              <w:rPr>
                <w:rFonts w:ascii="Lotus" w:hAnsi="Lotus" w:cs="B Nazanin"/>
                <w:sz w:val="22"/>
                <w:szCs w:val="22"/>
                <w:rtl/>
              </w:rPr>
            </w:pPr>
            <w:r w:rsidRPr="00DC4952">
              <w:rPr>
                <w:rFonts w:ascii="Lotus" w:hAnsi="Lotus" w:cs="B Nazanin"/>
                <w:sz w:val="22"/>
                <w:szCs w:val="22"/>
              </w:rPr>
              <w:t>NFI</w:t>
            </w:r>
          </w:p>
        </w:tc>
        <w:tc>
          <w:tcPr>
            <w:tcW w:w="782" w:type="dxa"/>
            <w:shd w:val="clear" w:color="auto" w:fill="DBE5F1"/>
          </w:tcPr>
          <w:p w:rsidR="008A1869" w:rsidRPr="00DC4952" w:rsidRDefault="008A1869" w:rsidP="00845CFD">
            <w:pPr>
              <w:tabs>
                <w:tab w:val="right" w:pos="3006"/>
              </w:tabs>
              <w:jc w:val="both"/>
              <w:rPr>
                <w:rFonts w:ascii="Lotus" w:hAnsi="Lotus" w:cs="B Nazanin"/>
                <w:sz w:val="22"/>
                <w:szCs w:val="22"/>
              </w:rPr>
            </w:pPr>
            <w:r w:rsidRPr="00DC4952">
              <w:rPr>
                <w:rFonts w:ascii="Lotus" w:hAnsi="Lotus" w:cs="B Nazanin"/>
                <w:sz w:val="22"/>
                <w:szCs w:val="22"/>
              </w:rPr>
              <w:t>TLI</w:t>
            </w:r>
          </w:p>
        </w:tc>
        <w:tc>
          <w:tcPr>
            <w:tcW w:w="788" w:type="dxa"/>
            <w:shd w:val="clear" w:color="auto" w:fill="DBE5F1"/>
          </w:tcPr>
          <w:p w:rsidR="008A1869" w:rsidRPr="00DC4952" w:rsidRDefault="008A1869" w:rsidP="00845CFD">
            <w:pPr>
              <w:tabs>
                <w:tab w:val="right" w:pos="3006"/>
              </w:tabs>
              <w:jc w:val="both"/>
              <w:rPr>
                <w:rFonts w:ascii="Lotus" w:hAnsi="Lotus" w:cs="B Nazanin"/>
                <w:sz w:val="22"/>
                <w:szCs w:val="22"/>
                <w:rtl/>
              </w:rPr>
            </w:pPr>
            <w:r w:rsidRPr="00DC4952">
              <w:rPr>
                <w:rFonts w:ascii="Lotus" w:hAnsi="Lotus" w:cs="B Nazanin"/>
                <w:sz w:val="22"/>
                <w:szCs w:val="22"/>
              </w:rPr>
              <w:t>CFI</w:t>
            </w:r>
          </w:p>
        </w:tc>
        <w:tc>
          <w:tcPr>
            <w:tcW w:w="788" w:type="dxa"/>
            <w:shd w:val="clear" w:color="auto" w:fill="DBE5F1"/>
          </w:tcPr>
          <w:p w:rsidR="008A1869" w:rsidRPr="00DC4952" w:rsidRDefault="008A1869" w:rsidP="00845CFD">
            <w:pPr>
              <w:tabs>
                <w:tab w:val="right" w:pos="3006"/>
              </w:tabs>
              <w:jc w:val="both"/>
              <w:rPr>
                <w:rFonts w:ascii="Lotus" w:hAnsi="Lotus" w:cs="B Nazanin"/>
                <w:sz w:val="22"/>
                <w:szCs w:val="22"/>
                <w:rtl/>
              </w:rPr>
            </w:pPr>
            <w:r w:rsidRPr="00DC4952">
              <w:rPr>
                <w:rFonts w:ascii="Lotus" w:hAnsi="Lotus" w:cs="B Nazanin"/>
                <w:sz w:val="22"/>
                <w:szCs w:val="22"/>
              </w:rPr>
              <w:t>GFI</w:t>
            </w:r>
          </w:p>
        </w:tc>
        <w:tc>
          <w:tcPr>
            <w:tcW w:w="794" w:type="dxa"/>
            <w:shd w:val="clear" w:color="auto" w:fill="DBE5F1"/>
          </w:tcPr>
          <w:p w:rsidR="008A1869" w:rsidRPr="00DC4952" w:rsidRDefault="008A1869" w:rsidP="00845CFD">
            <w:pPr>
              <w:tabs>
                <w:tab w:val="right" w:pos="3006"/>
              </w:tabs>
              <w:jc w:val="both"/>
              <w:rPr>
                <w:rFonts w:ascii="Lotus" w:hAnsi="Lotus" w:cs="B Nazanin"/>
                <w:sz w:val="22"/>
                <w:szCs w:val="22"/>
                <w:rtl/>
              </w:rPr>
            </w:pPr>
            <w:r w:rsidRPr="00DC4952">
              <w:rPr>
                <w:rFonts w:ascii="Lotus" w:hAnsi="Lotus" w:cs="B Nazanin"/>
                <w:sz w:val="22"/>
                <w:szCs w:val="22"/>
              </w:rPr>
              <w:t>AGFI</w:t>
            </w:r>
          </w:p>
        </w:tc>
        <w:tc>
          <w:tcPr>
            <w:tcW w:w="987" w:type="dxa"/>
            <w:shd w:val="clear" w:color="auto" w:fill="DBE5F1"/>
          </w:tcPr>
          <w:p w:rsidR="008A1869" w:rsidRPr="00DC4952" w:rsidRDefault="008A1869" w:rsidP="00845CFD">
            <w:pPr>
              <w:tabs>
                <w:tab w:val="right" w:pos="3006"/>
              </w:tabs>
              <w:jc w:val="both"/>
              <w:rPr>
                <w:rFonts w:ascii="Lotus" w:hAnsi="Lotus" w:cs="B Nazanin"/>
                <w:sz w:val="22"/>
                <w:szCs w:val="22"/>
                <w:rtl/>
              </w:rPr>
            </w:pPr>
            <w:r w:rsidRPr="00DC4952">
              <w:rPr>
                <w:rFonts w:ascii="Lotus" w:hAnsi="Lotus" w:cs="B Nazanin"/>
                <w:sz w:val="22"/>
                <w:szCs w:val="22"/>
              </w:rPr>
              <w:t>RMR</w:t>
            </w:r>
          </w:p>
        </w:tc>
        <w:tc>
          <w:tcPr>
            <w:tcW w:w="1170" w:type="dxa"/>
            <w:shd w:val="clear" w:color="auto" w:fill="DBE5F1"/>
          </w:tcPr>
          <w:p w:rsidR="008A1869" w:rsidRPr="00DC4952" w:rsidRDefault="00D431ED" w:rsidP="00845CFD">
            <w:pPr>
              <w:tabs>
                <w:tab w:val="right" w:pos="3006"/>
              </w:tabs>
              <w:jc w:val="both"/>
              <w:rPr>
                <w:rFonts w:ascii="Lotus" w:hAnsi="Lotus" w:cs="B Nazanin"/>
                <w:sz w:val="22"/>
                <w:szCs w:val="22"/>
                <w:rtl/>
              </w:rPr>
            </w:pPr>
            <w:r w:rsidRPr="00DC4952">
              <w:rPr>
                <w:rFonts w:ascii="Lotus" w:hAnsi="Lotus" w:cs="B Nazanin" w:hint="cs"/>
                <w:sz w:val="22"/>
                <w:szCs w:val="22"/>
                <w:rtl/>
              </w:rPr>
              <w:t>2</w:t>
            </w:r>
            <w:r w:rsidRPr="00DC4952">
              <w:rPr>
                <w:rFonts w:ascii="Lotus" w:hAnsi="Lotus" w:cs="B Nazanin"/>
                <w:sz w:val="22"/>
                <w:szCs w:val="22"/>
                <w:rtl/>
              </w:rPr>
              <w:t xml:space="preserve">χ </w:t>
            </w:r>
          </w:p>
        </w:tc>
        <w:tc>
          <w:tcPr>
            <w:tcW w:w="900" w:type="dxa"/>
            <w:shd w:val="clear" w:color="auto" w:fill="DBE5F1"/>
          </w:tcPr>
          <w:p w:rsidR="008A1869" w:rsidRPr="00DC4952" w:rsidRDefault="008A1869" w:rsidP="00845CFD">
            <w:pPr>
              <w:tabs>
                <w:tab w:val="right" w:pos="3006"/>
              </w:tabs>
              <w:jc w:val="both"/>
              <w:rPr>
                <w:rFonts w:ascii="Lotus" w:hAnsi="Lotus" w:cs="B Nazanin"/>
                <w:sz w:val="22"/>
                <w:szCs w:val="22"/>
                <w:rtl/>
              </w:rPr>
            </w:pPr>
            <w:r w:rsidRPr="00DC4952">
              <w:rPr>
                <w:rFonts w:ascii="Lotus" w:hAnsi="Lotus" w:cs="B Nazanin"/>
                <w:sz w:val="22"/>
                <w:szCs w:val="22"/>
              </w:rPr>
              <w:t>Pcmin</w:t>
            </w:r>
          </w:p>
        </w:tc>
        <w:tc>
          <w:tcPr>
            <w:tcW w:w="1080" w:type="dxa"/>
            <w:shd w:val="clear" w:color="auto" w:fill="DBE5F1"/>
          </w:tcPr>
          <w:p w:rsidR="008A1869" w:rsidRPr="00DC4952" w:rsidRDefault="008A1869" w:rsidP="00845CFD">
            <w:pPr>
              <w:tabs>
                <w:tab w:val="right" w:pos="3006"/>
              </w:tabs>
              <w:jc w:val="both"/>
              <w:rPr>
                <w:rFonts w:ascii="Lotus" w:hAnsi="Lotus" w:cs="B Nazanin"/>
                <w:sz w:val="22"/>
                <w:szCs w:val="22"/>
                <w:rtl/>
              </w:rPr>
            </w:pPr>
            <w:r w:rsidRPr="00DC4952">
              <w:rPr>
                <w:rFonts w:ascii="Lotus" w:hAnsi="Lotus" w:cs="B Nazanin"/>
                <w:sz w:val="22"/>
                <w:szCs w:val="22"/>
              </w:rPr>
              <w:t>df</w:t>
            </w:r>
          </w:p>
        </w:tc>
      </w:tr>
      <w:tr w:rsidR="008A1869" w:rsidRPr="00845CFD" w:rsidTr="009A4C9A">
        <w:tc>
          <w:tcPr>
            <w:tcW w:w="851" w:type="dxa"/>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مقادیر</w:t>
            </w:r>
          </w:p>
        </w:tc>
        <w:tc>
          <w:tcPr>
            <w:tcW w:w="1062" w:type="dxa"/>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049/0</w:t>
            </w:r>
          </w:p>
        </w:tc>
        <w:tc>
          <w:tcPr>
            <w:tcW w:w="720" w:type="dxa"/>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947/0</w:t>
            </w:r>
          </w:p>
        </w:tc>
        <w:tc>
          <w:tcPr>
            <w:tcW w:w="782" w:type="dxa"/>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905/0</w:t>
            </w:r>
          </w:p>
        </w:tc>
        <w:tc>
          <w:tcPr>
            <w:tcW w:w="788" w:type="dxa"/>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917/0</w:t>
            </w:r>
          </w:p>
        </w:tc>
        <w:tc>
          <w:tcPr>
            <w:tcW w:w="788" w:type="dxa"/>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892/0</w:t>
            </w:r>
          </w:p>
        </w:tc>
        <w:tc>
          <w:tcPr>
            <w:tcW w:w="794" w:type="dxa"/>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860/0</w:t>
            </w:r>
          </w:p>
        </w:tc>
        <w:tc>
          <w:tcPr>
            <w:tcW w:w="987" w:type="dxa"/>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019/0</w:t>
            </w:r>
          </w:p>
        </w:tc>
        <w:tc>
          <w:tcPr>
            <w:tcW w:w="1170" w:type="dxa"/>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117/501</w:t>
            </w:r>
          </w:p>
        </w:tc>
        <w:tc>
          <w:tcPr>
            <w:tcW w:w="900" w:type="dxa"/>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065/0</w:t>
            </w:r>
          </w:p>
        </w:tc>
        <w:tc>
          <w:tcPr>
            <w:tcW w:w="1080" w:type="dxa"/>
          </w:tcPr>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329</w:t>
            </w:r>
          </w:p>
        </w:tc>
      </w:tr>
    </w:tbl>
    <w:p w:rsidR="008A1869" w:rsidRPr="00DD453D" w:rsidRDefault="008A1869" w:rsidP="00845CFD">
      <w:pPr>
        <w:tabs>
          <w:tab w:val="right" w:pos="3006"/>
        </w:tabs>
        <w:jc w:val="both"/>
        <w:rPr>
          <w:rFonts w:ascii="Lotus" w:hAnsi="Lotus" w:cs="B Nazanin"/>
          <w:sz w:val="22"/>
          <w:szCs w:val="22"/>
          <w:rtl/>
        </w:rPr>
      </w:pPr>
      <w:r w:rsidRPr="00DD453D">
        <w:rPr>
          <w:rFonts w:ascii="Lotus" w:hAnsi="Lotus" w:cs="B Nazanin" w:hint="cs"/>
          <w:sz w:val="22"/>
          <w:szCs w:val="22"/>
          <w:rtl/>
        </w:rPr>
        <w:t xml:space="preserve">- </w:t>
      </w:r>
      <w:r w:rsidRPr="00DD453D">
        <w:rPr>
          <w:rFonts w:ascii="Lotus" w:hAnsi="Lotus" w:cs="B Nazanin" w:hint="cs"/>
          <w:b/>
          <w:bCs/>
          <w:sz w:val="22"/>
          <w:szCs w:val="22"/>
          <w:rtl/>
        </w:rPr>
        <w:t>مدل رگرسیونی</w:t>
      </w:r>
    </w:p>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 xml:space="preserve">   مدل رگرسیونی زیر چگونگی ونحوه تاثیر گذاری  هریک از الزامات توسعه وترویج کشاورزی ارگانیک که درمعادله رگرسيوني  وارد شده اند  را نشان می دهد </w:t>
      </w:r>
      <w:r w:rsidRPr="00845CFD">
        <w:rPr>
          <w:rFonts w:ascii="Lotus" w:hAnsi="Lotus" w:cs="B Nazanin"/>
        </w:rPr>
        <w:t>.</w:t>
      </w:r>
    </w:p>
    <w:p w:rsidR="008A1869" w:rsidRDefault="008A1869" w:rsidP="00845CFD">
      <w:pPr>
        <w:tabs>
          <w:tab w:val="right" w:pos="3006"/>
        </w:tabs>
        <w:jc w:val="both"/>
        <w:rPr>
          <w:rFonts w:ascii="Lotus" w:hAnsi="Lotus" w:cs="B Nazanin"/>
          <w:rtl/>
        </w:rPr>
      </w:pPr>
      <w:r w:rsidRPr="00845CFD">
        <w:rPr>
          <w:rFonts w:ascii="Lotus" w:hAnsi="Lotus" w:cs="B Nazanin"/>
          <w:rtl/>
        </w:rPr>
        <w:tab/>
      </w:r>
      <m:oMath>
        <m:r>
          <m:rPr>
            <m:sty m:val="p"/>
          </m:rPr>
          <w:rPr>
            <w:rFonts w:ascii="Cambria Math" w:hAnsi="Cambria Math" w:cs="B Nazanin"/>
          </w:rPr>
          <m:t>y=(0/470</m:t>
        </m:r>
        <m:sSub>
          <m:sSubPr>
            <m:ctrlPr>
              <w:rPr>
                <w:rFonts w:ascii="Cambria Math" w:hAnsi="Cambria Math" w:cs="B Nazanin"/>
              </w:rPr>
            </m:ctrlPr>
          </m:sSubPr>
          <m:e>
            <m:r>
              <m:rPr>
                <m:sty m:val="p"/>
              </m:rPr>
              <w:rPr>
                <w:rFonts w:ascii="Cambria Math" w:hAnsi="Cambria Math" w:cs="B Nazanin"/>
              </w:rPr>
              <m:t>x</m:t>
            </m:r>
          </m:e>
          <m:sub>
            <m:r>
              <m:rPr>
                <m:sty m:val="p"/>
              </m:rPr>
              <w:rPr>
                <w:rFonts w:ascii="Cambria Math" w:hAnsi="Cambria Math" w:cs="B Nazanin"/>
              </w:rPr>
              <m:t>1</m:t>
            </m:r>
          </m:sub>
        </m:sSub>
        <m:r>
          <m:rPr>
            <m:sty m:val="p"/>
          </m:rPr>
          <w:rPr>
            <w:rFonts w:ascii="Cambria Math" w:hAnsi="Cambria Math" w:cs="B Nazanin"/>
          </w:rPr>
          <m:t>+0/386</m:t>
        </m:r>
        <m:sSub>
          <m:sSubPr>
            <m:ctrlPr>
              <w:rPr>
                <w:rFonts w:ascii="Cambria Math" w:hAnsi="Cambria Math" w:cs="B Nazanin"/>
              </w:rPr>
            </m:ctrlPr>
          </m:sSubPr>
          <m:e>
            <m:r>
              <m:rPr>
                <m:sty m:val="p"/>
              </m:rPr>
              <w:rPr>
                <w:rFonts w:ascii="Cambria Math" w:hAnsi="Cambria Math" w:cs="B Nazanin"/>
              </w:rPr>
              <m:t>x</m:t>
            </m:r>
          </m:e>
          <m:sub>
            <m:r>
              <m:rPr>
                <m:sty m:val="p"/>
              </m:rPr>
              <w:rPr>
                <w:rFonts w:ascii="Cambria Math" w:hAnsi="Cambria Math" w:cs="B Nazanin"/>
              </w:rPr>
              <m:t>3</m:t>
            </m:r>
          </m:sub>
        </m:sSub>
        <m:r>
          <m:rPr>
            <m:sty m:val="p"/>
          </m:rPr>
          <w:rPr>
            <w:rFonts w:ascii="Cambria Math" w:hAnsi="Cambria Math" w:cs="B Nazanin"/>
          </w:rPr>
          <m:t>+0/440</m:t>
        </m:r>
        <m:sSub>
          <m:sSubPr>
            <m:ctrlPr>
              <w:rPr>
                <w:rFonts w:ascii="Cambria Math" w:hAnsi="Cambria Math" w:cs="B Nazanin"/>
              </w:rPr>
            </m:ctrlPr>
          </m:sSubPr>
          <m:e>
            <m:r>
              <m:rPr>
                <m:sty m:val="p"/>
              </m:rPr>
              <w:rPr>
                <w:rFonts w:ascii="Cambria Math" w:hAnsi="Cambria Math" w:cs="B Nazanin"/>
              </w:rPr>
              <m:t>x</m:t>
            </m:r>
          </m:e>
          <m:sub>
            <m:r>
              <m:rPr>
                <m:sty m:val="p"/>
              </m:rPr>
              <w:rPr>
                <w:rFonts w:ascii="Cambria Math" w:hAnsi="Cambria Math" w:cs="B Nazanin"/>
              </w:rPr>
              <m:t>4</m:t>
            </m:r>
          </m:sub>
        </m:sSub>
        <m:r>
          <m:rPr>
            <m:sty m:val="p"/>
          </m:rPr>
          <w:rPr>
            <w:rFonts w:ascii="Cambria Math" w:hAnsi="Cambria Math" w:cs="B Nazanin"/>
          </w:rPr>
          <m:t>+0/399</m:t>
        </m:r>
        <m:sSub>
          <m:sSubPr>
            <m:ctrlPr>
              <w:rPr>
                <w:rFonts w:ascii="Cambria Math" w:hAnsi="Cambria Math" w:cs="B Nazanin"/>
              </w:rPr>
            </m:ctrlPr>
          </m:sSubPr>
          <m:e>
            <m:r>
              <m:rPr>
                <m:sty m:val="p"/>
              </m:rPr>
              <w:rPr>
                <w:rFonts w:ascii="Cambria Math" w:hAnsi="Cambria Math" w:cs="B Nazanin"/>
              </w:rPr>
              <m:t>x</m:t>
            </m:r>
          </m:e>
          <m:sub>
            <m:r>
              <m:rPr>
                <m:sty m:val="p"/>
              </m:rPr>
              <w:rPr>
                <w:rFonts w:ascii="Cambria Math" w:hAnsi="Cambria Math" w:cs="B Nazanin"/>
              </w:rPr>
              <m:t xml:space="preserve">6 </m:t>
            </m:r>
          </m:sub>
        </m:sSub>
        <m:r>
          <m:rPr>
            <m:sty m:val="p"/>
          </m:rPr>
          <w:rPr>
            <w:rFonts w:ascii="Cambria Math" w:hAnsi="Cambria Math" w:cs="B Nazanin"/>
          </w:rPr>
          <m:t xml:space="preserve"> +0/18 )    </m:t>
        </m:r>
      </m:oMath>
    </w:p>
    <w:p w:rsidR="00845CFD" w:rsidRPr="00845CFD" w:rsidRDefault="00845CFD" w:rsidP="00845CFD">
      <w:pPr>
        <w:tabs>
          <w:tab w:val="right" w:pos="3006"/>
        </w:tabs>
        <w:jc w:val="both"/>
        <w:rPr>
          <w:rFonts w:ascii="Lotus" w:hAnsi="Lotus" w:cs="B Nazanin"/>
        </w:rPr>
      </w:pPr>
    </w:p>
    <w:p w:rsidR="008A1869" w:rsidRPr="00845CFD" w:rsidRDefault="008A1869" w:rsidP="00845CFD">
      <w:pPr>
        <w:tabs>
          <w:tab w:val="right" w:pos="3006"/>
        </w:tabs>
        <w:jc w:val="both"/>
        <w:rPr>
          <w:rFonts w:ascii="Lotus" w:hAnsi="Lotus" w:cs="B Nazanin"/>
          <w:rtl/>
        </w:rPr>
      </w:pPr>
      <w:proofErr w:type="gramStart"/>
      <w:r w:rsidRPr="00845CFD">
        <w:rPr>
          <w:rFonts w:ascii="Lotus" w:hAnsi="Lotus" w:cs="B Nazanin"/>
        </w:rPr>
        <w:t>:Y</w:t>
      </w:r>
      <w:proofErr w:type="gramEnd"/>
      <w:r w:rsidRPr="00845CFD">
        <w:rPr>
          <w:rFonts w:ascii="Lotus" w:hAnsi="Lotus" w:cs="B Nazanin"/>
        </w:rPr>
        <w:t xml:space="preserve">  </w:t>
      </w:r>
      <w:r w:rsidRPr="00845CFD">
        <w:rPr>
          <w:rFonts w:ascii="Lotus" w:hAnsi="Lotus" w:cs="B Nazanin" w:hint="cs"/>
          <w:rtl/>
        </w:rPr>
        <w:t xml:space="preserve"> توسعه وترویج کشاورزی ارگانیک</w:t>
      </w:r>
      <w:r w:rsidRPr="00845CFD">
        <w:rPr>
          <w:rFonts w:ascii="Lotus" w:hAnsi="Lotus" w:cs="B Nazanin"/>
        </w:rPr>
        <w:t xml:space="preserve"> </w:t>
      </w:r>
    </w:p>
    <w:p w:rsidR="008A1869" w:rsidRPr="00845CFD" w:rsidRDefault="008A1869" w:rsidP="00845CFD">
      <w:pPr>
        <w:tabs>
          <w:tab w:val="right" w:pos="3006"/>
        </w:tabs>
        <w:jc w:val="both"/>
        <w:rPr>
          <w:rFonts w:ascii="Lotus" w:hAnsi="Lotus" w:cs="B Nazanin"/>
          <w:rtl/>
        </w:rPr>
      </w:pPr>
      <w:proofErr w:type="gramStart"/>
      <w:r w:rsidRPr="00845CFD">
        <w:rPr>
          <w:rFonts w:ascii="Lotus" w:hAnsi="Lotus" w:cs="B Nazanin"/>
        </w:rPr>
        <w:t xml:space="preserve">X1  </w:t>
      </w:r>
      <w:r w:rsidRPr="00845CFD">
        <w:rPr>
          <w:rFonts w:ascii="Lotus" w:hAnsi="Lotus" w:cs="B Nazanin" w:hint="cs"/>
          <w:rtl/>
        </w:rPr>
        <w:t>:</w:t>
      </w:r>
      <w:proofErr w:type="gramEnd"/>
      <w:r w:rsidRPr="00845CFD">
        <w:rPr>
          <w:rFonts w:ascii="Lotus" w:hAnsi="Lotus" w:cs="B Nazanin" w:hint="cs"/>
          <w:rtl/>
        </w:rPr>
        <w:t xml:space="preserve"> الزامات آموزشی واطلاع رسانی  </w:t>
      </w:r>
    </w:p>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 xml:space="preserve"> 3</w:t>
      </w:r>
      <w:r w:rsidRPr="00845CFD">
        <w:rPr>
          <w:rFonts w:ascii="Lotus" w:hAnsi="Lotus" w:cs="B Nazanin"/>
        </w:rPr>
        <w:t xml:space="preserve"> X</w:t>
      </w:r>
      <w:r w:rsidRPr="00845CFD">
        <w:rPr>
          <w:rFonts w:ascii="Lotus" w:hAnsi="Lotus" w:cs="B Nazanin" w:hint="cs"/>
          <w:rtl/>
        </w:rPr>
        <w:t xml:space="preserve"> : الزامات اقتصادی</w:t>
      </w:r>
    </w:p>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 xml:space="preserve"> 4</w:t>
      </w:r>
      <w:r w:rsidRPr="00845CFD">
        <w:rPr>
          <w:rFonts w:ascii="Lotus" w:hAnsi="Lotus" w:cs="B Nazanin"/>
        </w:rPr>
        <w:t xml:space="preserve"> X</w:t>
      </w:r>
      <w:r w:rsidRPr="00845CFD">
        <w:rPr>
          <w:rFonts w:ascii="Lotus" w:hAnsi="Lotus" w:cs="B Nazanin" w:hint="cs"/>
          <w:rtl/>
        </w:rPr>
        <w:t>: الزامات زیست محیطی</w:t>
      </w:r>
    </w:p>
    <w:p w:rsidR="008A1869" w:rsidRPr="00845CFD" w:rsidRDefault="008A1869" w:rsidP="00845CFD">
      <w:pPr>
        <w:tabs>
          <w:tab w:val="right" w:pos="3006"/>
        </w:tabs>
        <w:jc w:val="both"/>
        <w:rPr>
          <w:rFonts w:ascii="Lotus" w:hAnsi="Lotus" w:cs="B Nazanin"/>
          <w:rtl/>
        </w:rPr>
      </w:pPr>
      <w:r w:rsidRPr="00845CFD">
        <w:rPr>
          <w:rFonts w:ascii="Lotus" w:hAnsi="Lotus" w:cs="B Nazanin" w:hint="cs"/>
          <w:rtl/>
        </w:rPr>
        <w:t xml:space="preserve"> 6</w:t>
      </w:r>
      <w:r w:rsidRPr="00845CFD">
        <w:rPr>
          <w:rFonts w:ascii="Lotus" w:hAnsi="Lotus" w:cs="B Nazanin"/>
        </w:rPr>
        <w:t xml:space="preserve"> X</w:t>
      </w:r>
      <w:r w:rsidRPr="00845CFD">
        <w:rPr>
          <w:rFonts w:ascii="Lotus" w:hAnsi="Lotus" w:cs="B Nazanin" w:hint="cs"/>
          <w:rtl/>
        </w:rPr>
        <w:t>:الزامات مدیریتی وفنی</w:t>
      </w:r>
    </w:p>
    <w:p w:rsidR="008A1869" w:rsidRPr="008A1869" w:rsidRDefault="008A1869" w:rsidP="0000133E">
      <w:pPr>
        <w:jc w:val="both"/>
        <w:rPr>
          <w:rFonts w:cs="B Nazanin"/>
          <w:b/>
          <w:bCs/>
          <w:sz w:val="26"/>
          <w:szCs w:val="26"/>
          <w:rtl/>
        </w:rPr>
      </w:pPr>
      <w:r w:rsidRPr="008A1869">
        <w:rPr>
          <w:rFonts w:cs="B Nazanin" w:hint="cs"/>
          <w:b/>
          <w:bCs/>
          <w:sz w:val="26"/>
          <w:szCs w:val="26"/>
          <w:rtl/>
        </w:rPr>
        <w:t>نتیجه گیری</w:t>
      </w:r>
    </w:p>
    <w:p w:rsidR="008A1869" w:rsidRPr="008A1869" w:rsidRDefault="008A1869" w:rsidP="0000133E">
      <w:pPr>
        <w:jc w:val="both"/>
        <w:rPr>
          <w:rFonts w:cs="B Nazanin"/>
          <w:rtl/>
        </w:rPr>
      </w:pPr>
      <w:r w:rsidRPr="008A1869">
        <w:rPr>
          <w:rFonts w:cs="B Nazanin" w:hint="cs"/>
          <w:rtl/>
        </w:rPr>
        <w:t xml:space="preserve">  همان گونه که پیشتر اشاره شده از بین 6 فرضیه اصلی تحقیق 4 فرضیه پذیرفته شده و2 فرضیه رد شدند تحلیل نتایج حاصل از تحقیق در خصوص ازمون فرضیات اصلی ومقایسه ان با یافته های سایر محققان به شرح ذیل می باشد .</w:t>
      </w:r>
    </w:p>
    <w:p w:rsidR="008A1869" w:rsidRPr="008A1869" w:rsidRDefault="008A1869" w:rsidP="00E572D5">
      <w:pPr>
        <w:jc w:val="both"/>
        <w:rPr>
          <w:rFonts w:ascii="Nazanin" w:hAnsi="Calibri" w:cs="B Nazanin"/>
          <w:lang w:bidi="fa-IR"/>
        </w:rPr>
      </w:pPr>
      <w:r w:rsidRPr="008A1869">
        <w:rPr>
          <w:rFonts w:ascii="Nazanin" w:hAnsi="Calibri" w:cs="B Nazanin" w:hint="cs"/>
          <w:b/>
          <w:bCs/>
          <w:rtl/>
          <w:lang w:bidi="fa-IR"/>
        </w:rPr>
        <w:t>فرضیه اصلی اول</w:t>
      </w:r>
      <w:r w:rsidRPr="008A1869">
        <w:rPr>
          <w:rFonts w:ascii="Nazanin" w:hAnsi="Calibri" w:cs="B Nazanin" w:hint="cs"/>
          <w:rtl/>
          <w:lang w:bidi="fa-IR"/>
        </w:rPr>
        <w:t>: "</w:t>
      </w:r>
      <w:r w:rsidRPr="008A1869">
        <w:rPr>
          <w:rFonts w:ascii="Nazanin" w:hAnsi="Calibri" w:cs="B Nazanin"/>
          <w:rtl/>
          <w:lang w:bidi="fa-IR"/>
        </w:rPr>
        <w:t>الزامات آموزشی واطلاع رسانی از دیدگاه مدیران تعاونی های خدمات مشاوره ای فنی و</w:t>
      </w:r>
      <w:r w:rsidRPr="008A1869">
        <w:rPr>
          <w:rFonts w:ascii="Nazanin" w:hAnsi="Calibri" w:cs="B Nazanin"/>
          <w:lang w:bidi="fa-IR"/>
        </w:rPr>
        <w:t xml:space="preserve"> </w:t>
      </w:r>
      <w:r w:rsidRPr="008A1869">
        <w:rPr>
          <w:rFonts w:ascii="Nazanin" w:hAnsi="Calibri" w:cs="B Nazanin"/>
          <w:rtl/>
          <w:lang w:bidi="fa-IR"/>
        </w:rPr>
        <w:t>مهندسی کشاورزی بر توسعه و ترویج کشاورزی ارگانیک تأثیر دارد</w:t>
      </w:r>
      <w:r w:rsidRPr="008A1869">
        <w:rPr>
          <w:rFonts w:ascii="Nazanin" w:hAnsi="Calibri" w:cs="B Nazanin" w:hint="cs"/>
          <w:rtl/>
          <w:lang w:bidi="fa-IR"/>
        </w:rPr>
        <w:t xml:space="preserve"> "مورد قبول واقع شده است  که این نتیجه بایافته های </w:t>
      </w:r>
      <w:r w:rsidRPr="008A1869">
        <w:rPr>
          <w:rFonts w:ascii="Nazanin" w:hAnsi="Calibri" w:cs="B Nazanin"/>
          <w:rtl/>
          <w:lang w:bidi="fa-IR"/>
        </w:rPr>
        <w:t>حسینی</w:t>
      </w:r>
      <w:r w:rsidRPr="008A1869">
        <w:rPr>
          <w:rFonts w:ascii="Nazanin" w:hAnsi="Calibri" w:cs="B Nazanin" w:hint="cs"/>
          <w:rtl/>
          <w:lang w:bidi="fa-IR"/>
        </w:rPr>
        <w:t xml:space="preserve"> و</w:t>
      </w:r>
      <w:r w:rsidRPr="008A1869">
        <w:rPr>
          <w:rFonts w:ascii="Nazanin" w:hAnsi="Calibri" w:cs="B Nazanin"/>
          <w:rtl/>
          <w:lang w:bidi="fa-IR"/>
        </w:rPr>
        <w:t>آجودانی(</w:t>
      </w:r>
      <w:r w:rsidRPr="008A1869">
        <w:rPr>
          <w:rFonts w:ascii="Nazanin" w:hAnsi="Calibri" w:cs="B Nazanin" w:hint="cs"/>
          <w:rtl/>
          <w:lang w:bidi="fa-IR"/>
        </w:rPr>
        <w:t>2012</w:t>
      </w:r>
      <w:r w:rsidRPr="008A1869">
        <w:rPr>
          <w:rFonts w:ascii="Nazanin" w:hAnsi="Calibri" w:cs="B Nazanin"/>
          <w:rtl/>
          <w:lang w:bidi="fa-IR"/>
        </w:rPr>
        <w:t>)</w:t>
      </w:r>
      <w:r w:rsidRPr="008A1869">
        <w:rPr>
          <w:rFonts w:ascii="Nazanin" w:hAnsi="Calibri" w:cs="B Nazanin" w:hint="cs"/>
          <w:rtl/>
          <w:lang w:bidi="fa-IR"/>
        </w:rPr>
        <w:t>،</w:t>
      </w:r>
      <w:r w:rsidRPr="008A1869">
        <w:rPr>
          <w:rFonts w:ascii="Nazanin" w:hAnsi="Calibri" w:cs="B Nazanin"/>
          <w:rtl/>
          <w:lang w:bidi="fa-IR"/>
        </w:rPr>
        <w:softHyphen/>
      </w:r>
      <w:r w:rsidRPr="008A1869">
        <w:rPr>
          <w:rFonts w:ascii="Nazanin" w:hAnsi="Calibri" w:cs="B Nazanin" w:hint="cs"/>
          <w:rtl/>
          <w:lang w:bidi="fa-IR"/>
        </w:rPr>
        <w:softHyphen/>
      </w:r>
      <w:r w:rsidRPr="008A1869">
        <w:rPr>
          <w:rFonts w:ascii="Nazanin" w:hAnsi="Calibri" w:cs="B Nazanin" w:hint="cs"/>
          <w:rtl/>
          <w:lang w:bidi="fa-IR"/>
        </w:rPr>
        <w:softHyphen/>
      </w:r>
      <w:r w:rsidRPr="008A1869">
        <w:rPr>
          <w:rFonts w:ascii="Nazanin" w:hAnsi="Calibri" w:cs="B Nazanin"/>
          <w:rtl/>
          <w:lang w:bidi="fa-IR"/>
        </w:rPr>
        <w:t>فتحی</w:t>
      </w:r>
      <w:r w:rsidRPr="008A1869">
        <w:rPr>
          <w:rFonts w:ascii="Nazanin" w:hAnsi="Calibri" w:cs="B Nazanin" w:hint="cs"/>
          <w:rtl/>
          <w:lang w:bidi="fa-IR"/>
        </w:rPr>
        <w:softHyphen/>
      </w:r>
      <w:r w:rsidRPr="008A1869">
        <w:rPr>
          <w:rFonts w:ascii="Nazanin" w:hAnsi="Calibri" w:cs="B Nazanin"/>
          <w:rtl/>
          <w:lang w:bidi="fa-IR"/>
        </w:rPr>
        <w:t>مهویزانی</w:t>
      </w:r>
      <w:r w:rsidRPr="008A1869">
        <w:rPr>
          <w:rFonts w:ascii="Nazanin" w:hAnsi="Calibri" w:cs="B Nazanin"/>
          <w:rtl/>
          <w:lang w:bidi="fa-IR"/>
        </w:rPr>
        <w:softHyphen/>
        <w:t>همکاران</w:t>
      </w:r>
      <w:r w:rsidRPr="008A1869">
        <w:rPr>
          <w:rFonts w:ascii="Nazanin" w:hAnsi="Calibri" w:cs="B Nazanin" w:hint="cs"/>
          <w:rtl/>
          <w:lang w:bidi="fa-IR"/>
        </w:rPr>
        <w:t xml:space="preserve"> </w:t>
      </w:r>
      <w:r w:rsidRPr="008A1869">
        <w:rPr>
          <w:rFonts w:ascii="Nazanin" w:hAnsi="Calibri" w:cs="B Nazanin"/>
          <w:rtl/>
          <w:lang w:bidi="fa-IR"/>
        </w:rPr>
        <w:t>(1390)</w:t>
      </w:r>
      <w:r w:rsidRPr="008A1869">
        <w:rPr>
          <w:rFonts w:ascii="Nazanin" w:hAnsi="Calibri" w:cs="B Nazanin" w:hint="cs"/>
          <w:rtl/>
          <w:lang w:bidi="fa-IR"/>
        </w:rPr>
        <w:t>،</w:t>
      </w:r>
      <w:r w:rsidRPr="008A1869">
        <w:rPr>
          <w:rFonts w:ascii="Nazanin" w:hAnsi="Calibri" w:cs="B Nazanin"/>
          <w:rtl/>
          <w:lang w:bidi="fa-IR"/>
        </w:rPr>
        <w:softHyphen/>
      </w:r>
      <w:r w:rsidRPr="008A1869">
        <w:rPr>
          <w:rFonts w:ascii="Nazanin" w:hAnsi="Calibri" w:cs="B Nazanin" w:hint="cs"/>
          <w:rtl/>
          <w:lang w:bidi="fa-IR"/>
        </w:rPr>
        <w:t xml:space="preserve"> بابااكبري</w:t>
      </w:r>
      <w:r w:rsidRPr="008A1869">
        <w:rPr>
          <w:rFonts w:ascii="Nazanin" w:hAnsi="Calibri" w:cs="B Nazanin" w:hint="cs"/>
          <w:rtl/>
          <w:lang w:bidi="fa-IR"/>
        </w:rPr>
        <w:softHyphen/>
        <w:t xml:space="preserve">ساري </w:t>
      </w:r>
      <w:r w:rsidRPr="008A1869">
        <w:rPr>
          <w:rFonts w:ascii="Nazanin" w:hAnsi="Calibri" w:cs="B Nazanin" w:hint="cs"/>
          <w:rtl/>
          <w:lang w:bidi="fa-IR"/>
        </w:rPr>
        <w:softHyphen/>
      </w:r>
      <w:r w:rsidRPr="008A1869">
        <w:rPr>
          <w:rFonts w:ascii="Nazanin" w:hAnsi="Calibri" w:cs="B Nazanin"/>
          <w:rtl/>
          <w:lang w:bidi="fa-IR"/>
        </w:rPr>
        <w:softHyphen/>
      </w:r>
      <w:r w:rsidRPr="008A1869">
        <w:rPr>
          <w:rFonts w:ascii="Nazanin" w:hAnsi="Calibri" w:cs="B Nazanin" w:hint="cs"/>
          <w:rtl/>
          <w:lang w:bidi="fa-IR"/>
        </w:rPr>
        <w:t>و همكاران</w:t>
      </w:r>
      <w:r w:rsidRPr="008A1869">
        <w:rPr>
          <w:rFonts w:ascii="Nazanin" w:hAnsi="Calibri" w:cs="B Nazanin"/>
          <w:rtl/>
          <w:lang w:bidi="fa-IR"/>
        </w:rPr>
        <w:softHyphen/>
      </w:r>
      <w:r w:rsidRPr="008A1869">
        <w:rPr>
          <w:rFonts w:ascii="Nazanin" w:hAnsi="Calibri" w:cs="B Nazanin" w:hint="cs"/>
          <w:rtl/>
          <w:lang w:bidi="fa-IR"/>
        </w:rPr>
        <w:t>(1387)</w:t>
      </w:r>
      <w:r w:rsidRPr="008A1869">
        <w:rPr>
          <w:rFonts w:ascii="Nazanin" w:hAnsi="Calibri" w:cs="B Nazanin"/>
          <w:rtl/>
          <w:lang w:bidi="fa-IR"/>
        </w:rPr>
        <w:softHyphen/>
      </w:r>
      <w:r w:rsidRPr="008A1869">
        <w:rPr>
          <w:rFonts w:ascii="Nazanin" w:hAnsi="Calibri" w:cs="B Nazanin" w:hint="cs"/>
          <w:rtl/>
          <w:lang w:bidi="fa-IR"/>
        </w:rPr>
        <w:t xml:space="preserve">، </w:t>
      </w:r>
      <w:r w:rsidRPr="008A1869">
        <w:rPr>
          <w:rFonts w:ascii="Nazanin" w:hAnsi="Calibri" w:cs="B Nazanin"/>
          <w:rtl/>
          <w:lang w:bidi="fa-IR"/>
        </w:rPr>
        <w:t>رجبي</w:t>
      </w:r>
      <w:r w:rsidRPr="008A1869">
        <w:rPr>
          <w:rFonts w:ascii="Nazanin" w:hAnsi="Calibri" w:cs="B Nazanin"/>
          <w:rtl/>
          <w:lang w:bidi="fa-IR"/>
        </w:rPr>
        <w:softHyphen/>
        <w:t>همکاران</w:t>
      </w:r>
      <w:r w:rsidRPr="008A1869">
        <w:rPr>
          <w:rFonts w:ascii="Nazanin" w:hAnsi="Calibri" w:cs="B Nazanin" w:hint="cs"/>
          <w:rtl/>
          <w:lang w:bidi="fa-IR"/>
        </w:rPr>
        <w:t>(</w:t>
      </w:r>
      <w:r w:rsidRPr="008A1869">
        <w:rPr>
          <w:rFonts w:ascii="Nazanin" w:hAnsi="Calibri" w:cs="B Nazanin"/>
          <w:rtl/>
          <w:lang w:bidi="fa-IR"/>
        </w:rPr>
        <w:t>1392</w:t>
      </w:r>
      <w:r w:rsidRPr="008A1869">
        <w:rPr>
          <w:rFonts w:ascii="Nazanin" w:hAnsi="Calibri" w:cs="B Nazanin" w:hint="cs"/>
          <w:rtl/>
          <w:lang w:bidi="fa-IR"/>
        </w:rPr>
        <w:t>)،</w:t>
      </w:r>
      <w:r w:rsidRPr="008A1869">
        <w:rPr>
          <w:rFonts w:ascii="Nazanin" w:hAnsi="Calibri" w:cs="B Nazanin"/>
          <w:rtl/>
          <w:lang w:bidi="fa-IR"/>
        </w:rPr>
        <w:softHyphen/>
        <w:t>ساعي(1390)</w:t>
      </w:r>
      <w:r w:rsidRPr="008A1869">
        <w:rPr>
          <w:rFonts w:ascii="Nazanin" w:hAnsi="Calibri" w:cs="B Nazanin"/>
          <w:rtl/>
          <w:lang w:bidi="fa-IR"/>
        </w:rPr>
        <w:softHyphen/>
        <w:t xml:space="preserve"> ملك سعيدي و همكاران(138</w:t>
      </w:r>
      <w:r w:rsidRPr="008A1869">
        <w:rPr>
          <w:rFonts w:ascii="Nazanin" w:hAnsi="Calibri" w:cs="B Nazanin" w:hint="cs"/>
          <w:rtl/>
          <w:lang w:bidi="fa-IR"/>
        </w:rPr>
        <w:t xml:space="preserve">7)، </w:t>
      </w:r>
      <w:r w:rsidRPr="008A1869">
        <w:rPr>
          <w:rFonts w:ascii="Nazanin" w:hAnsi="Calibri" w:cs="B Nazanin"/>
          <w:rtl/>
          <w:lang w:bidi="fa-IR"/>
        </w:rPr>
        <w:t>دکوک</w:t>
      </w:r>
      <w:r w:rsidRPr="008A1869">
        <w:rPr>
          <w:rFonts w:ascii="Nazanin" w:hAnsi="Calibri" w:cs="B Nazanin" w:hint="cs"/>
          <w:rtl/>
          <w:lang w:bidi="fa-IR"/>
        </w:rPr>
        <w:softHyphen/>
      </w:r>
      <w:r w:rsidRPr="008A1869">
        <w:rPr>
          <w:rFonts w:ascii="Nazanin" w:hAnsi="Calibri" w:cs="B Nazanin"/>
          <w:rtl/>
          <w:lang w:bidi="fa-IR"/>
        </w:rPr>
        <w:t>(2005)</w:t>
      </w:r>
      <w:r w:rsidRPr="008A1869">
        <w:rPr>
          <w:rFonts w:ascii="Nazanin" w:hAnsi="Calibri" w:cs="B Nazanin" w:hint="cs"/>
          <w:rtl/>
          <w:lang w:bidi="fa-IR"/>
        </w:rPr>
        <w:t>،</w:t>
      </w:r>
      <w:r w:rsidRPr="008A1869">
        <w:rPr>
          <w:rFonts w:ascii="Nazanin" w:hAnsi="Calibri" w:cs="B Nazanin"/>
          <w:rtl/>
          <w:lang w:bidi="fa-IR"/>
        </w:rPr>
        <w:softHyphen/>
      </w:r>
      <w:r w:rsidRPr="008A1869">
        <w:rPr>
          <w:rFonts w:ascii="Nazanin" w:hAnsi="Calibri" w:cs="B Nazanin" w:hint="cs"/>
          <w:rtl/>
          <w:lang w:bidi="fa-IR"/>
        </w:rPr>
        <w:t>يو</w:t>
      </w:r>
      <w:r w:rsidRPr="008A1869">
        <w:rPr>
          <w:rFonts w:ascii="Nazanin" w:hAnsi="Calibri" w:cs="B Nazanin"/>
          <w:rtl/>
          <w:lang w:bidi="fa-IR"/>
        </w:rPr>
        <w:softHyphen/>
      </w:r>
      <w:r w:rsidRPr="008A1869">
        <w:rPr>
          <w:rFonts w:ascii="Nazanin" w:hAnsi="Calibri" w:cs="B Nazanin" w:hint="cs"/>
          <w:rtl/>
          <w:lang w:bidi="fa-IR"/>
        </w:rPr>
        <w:t>دو</w:t>
      </w:r>
      <w:r w:rsidRPr="008A1869">
        <w:rPr>
          <w:rFonts w:ascii="Nazanin" w:hAnsi="Calibri" w:cs="B Nazanin"/>
          <w:rtl/>
          <w:lang w:bidi="fa-IR"/>
        </w:rPr>
        <w:softHyphen/>
      </w:r>
      <w:r w:rsidRPr="008A1869">
        <w:rPr>
          <w:rFonts w:ascii="Nazanin" w:hAnsi="Calibri" w:cs="B Nazanin" w:hint="cs"/>
          <w:rtl/>
          <w:lang w:bidi="fa-IR"/>
        </w:rPr>
        <w:t>تو</w:t>
      </w:r>
      <w:r w:rsidRPr="008A1869">
        <w:rPr>
          <w:rFonts w:ascii="Nazanin" w:hAnsi="Calibri" w:cs="B Nazanin"/>
          <w:rtl/>
          <w:lang w:bidi="fa-IR"/>
        </w:rPr>
        <w:softHyphen/>
      </w:r>
      <w:r w:rsidRPr="008A1869">
        <w:rPr>
          <w:rFonts w:ascii="Nazanin" w:hAnsi="Calibri" w:cs="B Nazanin" w:hint="cs"/>
          <w:rtl/>
          <w:lang w:bidi="fa-IR"/>
        </w:rPr>
        <w:t>و</w:t>
      </w:r>
      <w:r w:rsidRPr="008A1869">
        <w:rPr>
          <w:rFonts w:ascii="Nazanin" w:hAnsi="Calibri" w:cs="B Nazanin"/>
          <w:rtl/>
          <w:lang w:bidi="fa-IR"/>
        </w:rPr>
        <w:softHyphen/>
      </w:r>
      <w:r w:rsidRPr="008A1869">
        <w:rPr>
          <w:rFonts w:ascii="Nazanin" w:hAnsi="Calibri" w:cs="B Nazanin" w:hint="cs"/>
          <w:rtl/>
          <w:lang w:bidi="fa-IR"/>
        </w:rPr>
        <w:t>فلاورز</w:t>
      </w:r>
      <w:r w:rsidRPr="008A1869">
        <w:rPr>
          <w:rFonts w:ascii="Nazanin" w:hAnsi="Calibri" w:cs="B Nazanin"/>
          <w:rtl/>
          <w:lang w:bidi="fa-IR"/>
        </w:rPr>
        <w:softHyphen/>
      </w:r>
      <w:r w:rsidRPr="008A1869">
        <w:rPr>
          <w:rFonts w:ascii="Nazanin" w:hAnsi="Calibri" w:cs="B Nazanin" w:hint="cs"/>
          <w:rtl/>
          <w:lang w:bidi="fa-IR"/>
        </w:rPr>
        <w:t>(2001)،</w:t>
      </w:r>
      <w:r w:rsidRPr="008A1869">
        <w:rPr>
          <w:rFonts w:ascii="Nazanin" w:hAnsi="Calibri" w:cs="B Nazanin" w:hint="cs"/>
          <w:rtl/>
          <w:lang w:bidi="fa-IR"/>
        </w:rPr>
        <w:softHyphen/>
      </w:r>
      <w:r w:rsidRPr="008A1869">
        <w:rPr>
          <w:rFonts w:ascii="Nazanin" w:hAnsi="Calibri" w:cs="B Nazanin"/>
          <w:rtl/>
          <w:lang w:bidi="fa-IR"/>
        </w:rPr>
        <w:t>کوبالاوهمکاران(2008)</w:t>
      </w:r>
      <w:r w:rsidRPr="008A1869">
        <w:rPr>
          <w:rFonts w:ascii="Nazanin" w:hAnsi="Calibri" w:cs="B Nazanin" w:hint="cs"/>
          <w:rtl/>
          <w:lang w:bidi="fa-IR"/>
        </w:rPr>
        <w:t>،</w:t>
      </w:r>
      <w:r w:rsidRPr="008A1869">
        <w:rPr>
          <w:rFonts w:ascii="Nazanin" w:hAnsi="Calibri" w:cs="B Nazanin"/>
          <w:rtl/>
          <w:lang w:bidi="fa-IR"/>
        </w:rPr>
        <w:softHyphen/>
        <w:t>يوروب</w:t>
      </w:r>
      <w:r w:rsidRPr="008A1869">
        <w:rPr>
          <w:rFonts w:ascii="Nazanin" w:hAnsi="Calibri" w:cs="B Nazanin" w:hint="cs"/>
          <w:rtl/>
          <w:lang w:bidi="fa-IR"/>
        </w:rPr>
        <w:softHyphen/>
      </w:r>
      <w:r w:rsidRPr="008A1869">
        <w:rPr>
          <w:rFonts w:ascii="Nazanin" w:hAnsi="Calibri" w:cs="B Nazanin"/>
          <w:rtl/>
          <w:lang w:bidi="fa-IR"/>
        </w:rPr>
        <w:t>وهمكاران</w:t>
      </w:r>
      <w:r w:rsidRPr="008A1869">
        <w:rPr>
          <w:rFonts w:ascii="Nazanin" w:hAnsi="Calibri" w:cs="B Nazanin" w:hint="cs"/>
          <w:rtl/>
          <w:lang w:bidi="fa-IR"/>
        </w:rPr>
        <w:t>(2010)،</w:t>
      </w:r>
      <w:r w:rsidRPr="008A1869">
        <w:rPr>
          <w:rFonts w:ascii="Nazanin" w:hAnsi="Calibri" w:cs="B Nazanin"/>
          <w:rtl/>
          <w:lang w:bidi="fa-IR"/>
        </w:rPr>
        <w:t>صادقي</w:t>
      </w:r>
      <w:r w:rsidRPr="008A1869">
        <w:rPr>
          <w:rFonts w:ascii="Nazanin" w:hAnsi="Calibri" w:cs="B Nazanin" w:hint="cs"/>
          <w:rtl/>
          <w:lang w:bidi="fa-IR"/>
        </w:rPr>
        <w:softHyphen/>
      </w:r>
      <w:r w:rsidRPr="008A1869">
        <w:rPr>
          <w:rFonts w:ascii="Nazanin" w:hAnsi="Calibri" w:cs="B Nazanin"/>
          <w:rtl/>
          <w:lang w:bidi="fa-IR"/>
        </w:rPr>
        <w:t>و</w:t>
      </w:r>
      <w:r w:rsidRPr="008A1869">
        <w:rPr>
          <w:rFonts w:ascii="Nazanin" w:hAnsi="Calibri" w:cs="B Nazanin" w:hint="cs"/>
          <w:rtl/>
          <w:lang w:bidi="fa-IR"/>
        </w:rPr>
        <w:softHyphen/>
      </w:r>
      <w:r w:rsidRPr="008A1869">
        <w:rPr>
          <w:rFonts w:ascii="Nazanin" w:hAnsi="Calibri" w:cs="B Nazanin"/>
          <w:rtl/>
          <w:lang w:bidi="fa-IR"/>
        </w:rPr>
        <w:t>همکاران(1391)</w:t>
      </w:r>
      <w:r w:rsidRPr="008A1869">
        <w:rPr>
          <w:rFonts w:ascii="Nazanin" w:hAnsi="Calibri" w:cs="B Nazanin"/>
          <w:rtl/>
          <w:lang w:bidi="fa-IR"/>
        </w:rPr>
        <w:softHyphen/>
      </w:r>
      <w:r w:rsidRPr="008A1869">
        <w:rPr>
          <w:rFonts w:ascii="Nazanin" w:hAnsi="Calibri" w:cs="B Nazanin" w:hint="cs"/>
          <w:rtl/>
          <w:lang w:bidi="fa-IR"/>
        </w:rPr>
        <w:t>،</w:t>
      </w:r>
      <w:r w:rsidRPr="008A1869">
        <w:rPr>
          <w:rFonts w:ascii="Nazanin" w:hAnsi="Calibri" w:cs="B Nazanin" w:hint="cs"/>
          <w:rtl/>
          <w:lang w:bidi="fa-IR"/>
        </w:rPr>
        <w:softHyphen/>
        <w:t>امیدی</w:t>
      </w:r>
      <w:r w:rsidRPr="008A1869">
        <w:rPr>
          <w:rFonts w:ascii="Nazanin" w:hAnsi="Calibri" w:cs="B Nazanin"/>
          <w:rtl/>
          <w:lang w:bidi="fa-IR"/>
        </w:rPr>
        <w:softHyphen/>
      </w:r>
      <w:r w:rsidRPr="008A1869">
        <w:rPr>
          <w:rFonts w:ascii="Nazanin" w:hAnsi="Calibri" w:cs="B Nazanin" w:hint="cs"/>
          <w:rtl/>
          <w:lang w:bidi="fa-IR"/>
        </w:rPr>
        <w:t>نجف</w:t>
      </w:r>
      <w:r w:rsidRPr="008A1869">
        <w:rPr>
          <w:rFonts w:ascii="Nazanin" w:hAnsi="Calibri" w:cs="B Nazanin"/>
          <w:rtl/>
          <w:lang w:bidi="fa-IR"/>
        </w:rPr>
        <w:softHyphen/>
      </w:r>
      <w:r w:rsidRPr="008A1869">
        <w:rPr>
          <w:rFonts w:ascii="Nazanin" w:hAnsi="Calibri" w:cs="B Nazanin" w:hint="cs"/>
          <w:rtl/>
          <w:lang w:bidi="fa-IR"/>
        </w:rPr>
        <w:t>آبادی(2013)،</w:t>
      </w:r>
      <w:r w:rsidRPr="008A1869">
        <w:rPr>
          <w:rFonts w:ascii="Nazanin" w:hAnsi="Calibri" w:cs="B Nazanin"/>
          <w:rtl/>
          <w:lang w:bidi="fa-IR"/>
        </w:rPr>
        <w:t>پاپ</w:t>
      </w:r>
      <w:r w:rsidRPr="008A1869">
        <w:rPr>
          <w:rFonts w:ascii="Nazanin" w:hAnsi="Calibri" w:cs="B Nazanin" w:hint="cs"/>
          <w:rtl/>
          <w:lang w:bidi="fa-IR"/>
        </w:rPr>
        <w:softHyphen/>
      </w:r>
      <w:r w:rsidRPr="008A1869">
        <w:rPr>
          <w:rFonts w:ascii="Nazanin" w:hAnsi="Calibri" w:cs="B Nazanin"/>
          <w:rtl/>
          <w:lang w:bidi="fa-IR"/>
        </w:rPr>
        <w:t>زن</w:t>
      </w:r>
      <w:r w:rsidRPr="008A1869">
        <w:rPr>
          <w:rFonts w:ascii="Nazanin" w:hAnsi="Calibri" w:cs="B Nazanin" w:hint="cs"/>
          <w:rtl/>
          <w:lang w:bidi="fa-IR"/>
        </w:rPr>
        <w:softHyphen/>
      </w:r>
      <w:r w:rsidRPr="008A1869">
        <w:rPr>
          <w:rFonts w:ascii="Nazanin" w:hAnsi="Calibri" w:cs="B Nazanin"/>
          <w:rtl/>
          <w:lang w:bidi="fa-IR"/>
        </w:rPr>
        <w:t>و</w:t>
      </w:r>
      <w:r w:rsidRPr="008A1869">
        <w:rPr>
          <w:rFonts w:ascii="Nazanin" w:hAnsi="Calibri" w:cs="B Nazanin" w:hint="cs"/>
          <w:rtl/>
          <w:lang w:bidi="fa-IR"/>
        </w:rPr>
        <w:softHyphen/>
      </w:r>
      <w:r w:rsidRPr="008A1869">
        <w:rPr>
          <w:rFonts w:ascii="Nazanin" w:hAnsi="Calibri" w:cs="B Nazanin"/>
          <w:rtl/>
          <w:lang w:bidi="fa-IR"/>
        </w:rPr>
        <w:t>همکاران</w:t>
      </w:r>
      <w:r w:rsidRPr="008A1869">
        <w:rPr>
          <w:rFonts w:ascii="Nazanin" w:hAnsi="Calibri" w:cs="B Nazanin" w:hint="cs"/>
          <w:rtl/>
          <w:lang w:bidi="fa-IR"/>
        </w:rPr>
        <w:softHyphen/>
      </w:r>
      <w:r w:rsidRPr="008A1869">
        <w:rPr>
          <w:rFonts w:ascii="Nazanin" w:hAnsi="Calibri" w:cs="B Nazanin"/>
          <w:rtl/>
          <w:lang w:bidi="fa-IR"/>
        </w:rPr>
        <w:t>(1391)</w:t>
      </w:r>
      <w:r w:rsidRPr="008A1869">
        <w:rPr>
          <w:rFonts w:ascii="Nazanin" w:hAnsi="Calibri" w:cs="B Nazanin"/>
          <w:rtl/>
          <w:lang w:bidi="fa-IR"/>
        </w:rPr>
        <w:softHyphen/>
      </w:r>
      <w:r w:rsidRPr="008A1869">
        <w:rPr>
          <w:rFonts w:ascii="Nazanin" w:hAnsi="Calibri" w:cs="B Nazanin"/>
          <w:rtl/>
          <w:lang w:bidi="fa-IR"/>
        </w:rPr>
        <w:softHyphen/>
      </w:r>
      <w:r w:rsidRPr="008A1869">
        <w:rPr>
          <w:rFonts w:ascii="Nazanin" w:hAnsi="Calibri" w:cs="B Nazanin" w:hint="cs"/>
          <w:rtl/>
          <w:lang w:bidi="fa-IR"/>
        </w:rPr>
        <w:t>،</w:t>
      </w:r>
      <w:r w:rsidRPr="008A1869">
        <w:rPr>
          <w:rFonts w:ascii="Nazanin" w:hAnsi="Calibri" w:cs="B Nazanin"/>
          <w:rtl/>
          <w:lang w:bidi="fa-IR"/>
        </w:rPr>
        <w:softHyphen/>
      </w:r>
      <w:r w:rsidRPr="008A1869">
        <w:rPr>
          <w:rFonts w:ascii="Nazanin" w:hAnsi="Calibri" w:cs="B Nazanin" w:hint="cs"/>
          <w:rtl/>
          <w:lang w:bidi="fa-IR"/>
        </w:rPr>
        <w:t>حسینی</w:t>
      </w:r>
      <w:r w:rsidRPr="008A1869">
        <w:rPr>
          <w:rFonts w:ascii="Nazanin" w:hAnsi="Calibri" w:cs="B Nazanin"/>
          <w:rtl/>
          <w:lang w:bidi="fa-IR"/>
        </w:rPr>
        <w:softHyphen/>
      </w:r>
      <w:r w:rsidRPr="008A1869">
        <w:rPr>
          <w:rFonts w:ascii="Nazanin" w:hAnsi="Calibri" w:cs="B Nazanin" w:hint="cs"/>
          <w:rtl/>
          <w:lang w:bidi="fa-IR"/>
        </w:rPr>
        <w:t>خشت</w:t>
      </w:r>
      <w:r w:rsidRPr="008A1869">
        <w:rPr>
          <w:rFonts w:ascii="Nazanin" w:hAnsi="Calibri" w:cs="B Nazanin"/>
          <w:rtl/>
          <w:lang w:bidi="fa-IR"/>
        </w:rPr>
        <w:softHyphen/>
      </w:r>
      <w:r w:rsidRPr="008A1869">
        <w:rPr>
          <w:rFonts w:ascii="Nazanin" w:hAnsi="Calibri" w:cs="B Nazanin"/>
          <w:rtl/>
          <w:lang w:bidi="fa-IR"/>
        </w:rPr>
        <w:softHyphen/>
      </w:r>
      <w:r w:rsidRPr="008A1869">
        <w:rPr>
          <w:rFonts w:ascii="Nazanin" w:hAnsi="Calibri" w:cs="B Nazanin" w:hint="cs"/>
          <w:rtl/>
          <w:lang w:bidi="fa-IR"/>
        </w:rPr>
        <w:t>مسجدی</w:t>
      </w:r>
      <w:r w:rsidRPr="008A1869">
        <w:rPr>
          <w:rFonts w:ascii="Nazanin" w:hAnsi="Calibri" w:cs="B Nazanin"/>
          <w:rtl/>
          <w:lang w:bidi="fa-IR"/>
        </w:rPr>
        <w:softHyphen/>
      </w:r>
      <w:r w:rsidRPr="008A1869">
        <w:rPr>
          <w:rFonts w:ascii="Nazanin" w:hAnsi="Calibri" w:cs="B Nazanin" w:hint="cs"/>
          <w:rtl/>
          <w:lang w:bidi="fa-IR"/>
        </w:rPr>
        <w:t>وهمکاران</w:t>
      </w:r>
      <w:r w:rsidRPr="008A1869">
        <w:rPr>
          <w:rFonts w:ascii="Nazanin" w:hAnsi="Calibri" w:cs="B Nazanin"/>
          <w:rtl/>
          <w:lang w:bidi="fa-IR"/>
        </w:rPr>
        <w:softHyphen/>
      </w:r>
      <w:r w:rsidRPr="008A1869">
        <w:rPr>
          <w:rFonts w:ascii="Nazanin" w:hAnsi="Calibri" w:cs="B Nazanin" w:hint="cs"/>
          <w:rtl/>
          <w:lang w:bidi="fa-IR"/>
        </w:rPr>
        <w:t>(1390)</w:t>
      </w:r>
      <w:r w:rsidRPr="008A1869">
        <w:rPr>
          <w:rFonts w:ascii="Nazanin" w:hAnsi="Calibri" w:cs="B Nazanin"/>
          <w:rtl/>
          <w:lang w:bidi="fa-IR"/>
        </w:rPr>
        <w:softHyphen/>
      </w:r>
      <w:r w:rsidRPr="008A1869">
        <w:rPr>
          <w:rFonts w:ascii="Nazanin" w:hAnsi="Calibri" w:cs="B Nazanin" w:hint="cs"/>
          <w:rtl/>
          <w:lang w:bidi="fa-IR"/>
        </w:rPr>
        <w:t>،  مطابقت داشته است.</w:t>
      </w:r>
    </w:p>
    <w:p w:rsidR="008A1869" w:rsidRPr="008A1869" w:rsidRDefault="008A1869" w:rsidP="00FC0CBD">
      <w:pPr>
        <w:jc w:val="both"/>
        <w:rPr>
          <w:rFonts w:cs="B Nazanin"/>
          <w:rtl/>
        </w:rPr>
      </w:pPr>
      <w:r w:rsidRPr="008A1869">
        <w:rPr>
          <w:rFonts w:ascii="Nazanin" w:hAnsi="Calibri" w:cs="B Nazanin" w:hint="cs"/>
          <w:b/>
          <w:bCs/>
          <w:rtl/>
          <w:lang w:bidi="fa-IR"/>
        </w:rPr>
        <w:t>فرضیه اصلی دوم</w:t>
      </w:r>
      <w:r w:rsidRPr="008A1869">
        <w:rPr>
          <w:rFonts w:ascii="Nazanin" w:hAnsi="Calibri" w:cs="B Nazanin" w:hint="cs"/>
          <w:rtl/>
          <w:lang w:bidi="fa-IR"/>
        </w:rPr>
        <w:t>:</w:t>
      </w:r>
      <w:r w:rsidRPr="008A1869">
        <w:rPr>
          <w:rFonts w:cs="B Nazanin"/>
          <w:noProof/>
          <w:rtl/>
        </w:rPr>
        <w:t xml:space="preserve"> </w:t>
      </w:r>
      <w:r w:rsidRPr="008A1869">
        <w:rPr>
          <w:rFonts w:cs="B Nazanin" w:hint="cs"/>
          <w:noProof/>
          <w:rtl/>
        </w:rPr>
        <w:t>"</w:t>
      </w:r>
      <w:r w:rsidRPr="008A1869">
        <w:rPr>
          <w:rFonts w:cs="B Nazanin"/>
          <w:noProof/>
          <w:rtl/>
        </w:rPr>
        <w:t>الزامات اجتماعی و فرهنگی</w:t>
      </w:r>
      <w:r w:rsidRPr="008A1869">
        <w:rPr>
          <w:rFonts w:cs="B Nazanin"/>
          <w:noProof/>
        </w:rPr>
        <w:t xml:space="preserve"> </w:t>
      </w:r>
      <w:r w:rsidRPr="008A1869">
        <w:rPr>
          <w:rFonts w:cs="B Nazanin"/>
          <w:noProof/>
          <w:rtl/>
        </w:rPr>
        <w:t>ازدیدگاه مدیران تعاونی های خدمات مشاوره ای فنی و</w:t>
      </w:r>
      <w:r w:rsidRPr="008A1869">
        <w:rPr>
          <w:rFonts w:cs="B Nazanin"/>
          <w:noProof/>
        </w:rPr>
        <w:t xml:space="preserve"> </w:t>
      </w:r>
      <w:r w:rsidRPr="008A1869">
        <w:rPr>
          <w:rFonts w:cs="B Nazanin"/>
          <w:noProof/>
          <w:rtl/>
        </w:rPr>
        <w:t>مهندسی کشاورزی بر توسعه و ترویج کشاورزی ارگانیک</w:t>
      </w:r>
      <w:r w:rsidRPr="008A1869">
        <w:rPr>
          <w:rFonts w:ascii="Nazanin" w:cs="B Nazanin"/>
          <w:noProof/>
          <w:rtl/>
        </w:rPr>
        <w:t xml:space="preserve"> تأثیر دارد.</w:t>
      </w:r>
      <w:r w:rsidRPr="008A1869">
        <w:rPr>
          <w:rFonts w:ascii="Nazanin" w:hAnsi="Calibri" w:cs="B Nazanin" w:hint="cs"/>
          <w:rtl/>
          <w:lang w:bidi="fa-IR"/>
        </w:rPr>
        <w:t>"</w:t>
      </w:r>
      <w:r w:rsidRPr="008A1869">
        <w:rPr>
          <w:rFonts w:cs="B Nazanin" w:hint="cs"/>
          <w:rtl/>
        </w:rPr>
        <w:t xml:space="preserve"> معنی دار نبوده است، لیکن</w:t>
      </w:r>
      <w:r w:rsidRPr="008A1869">
        <w:rPr>
          <w:rFonts w:ascii="Nazanin" w:hAnsi="Calibri" w:cs="B Nazanin" w:hint="cs"/>
          <w:rtl/>
          <w:lang w:bidi="fa-IR"/>
        </w:rPr>
        <w:t xml:space="preserve"> یافته های مطالعات</w:t>
      </w:r>
      <w:r w:rsidRPr="008A1869">
        <w:rPr>
          <w:rFonts w:ascii="Calibri" w:hAnsi="Calibri" w:cs="B Nazanin" w:hint="cs"/>
          <w:b/>
          <w:bCs/>
          <w:rtl/>
          <w:lang w:bidi="fa-IR"/>
        </w:rPr>
        <w:t xml:space="preserve"> </w:t>
      </w:r>
      <w:r w:rsidRPr="008A1869">
        <w:rPr>
          <w:rFonts w:ascii="TimesNewRomanPSMT" w:hAnsi="TimesNewRomanPSMT" w:cs="B Nazanin"/>
          <w:rtl/>
          <w:lang w:bidi="fa-IR"/>
        </w:rPr>
        <w:t>حسینی</w:t>
      </w:r>
      <w:r w:rsidRPr="008A1869">
        <w:rPr>
          <w:rFonts w:ascii="TimesNewRomanPSMT" w:hAnsi="TimesNewRomanPSMT" w:cs="B Nazanin" w:hint="cs"/>
          <w:rtl/>
          <w:lang w:bidi="fa-IR"/>
        </w:rPr>
        <w:t xml:space="preserve"> و</w:t>
      </w:r>
      <w:r w:rsidRPr="008A1869">
        <w:rPr>
          <w:rFonts w:ascii="TimesNewRomanPSMT" w:hAnsi="TimesNewRomanPSMT" w:cs="B Nazanin"/>
          <w:rtl/>
          <w:lang w:bidi="fa-IR"/>
        </w:rPr>
        <w:t xml:space="preserve"> آجودانی (</w:t>
      </w:r>
      <w:r w:rsidRPr="008A1869">
        <w:rPr>
          <w:rFonts w:ascii="TimesNewRomanPSMT" w:hAnsi="TimesNewRomanPSMT" w:cs="B Nazanin" w:hint="cs"/>
          <w:rtl/>
          <w:lang w:bidi="fa-IR"/>
        </w:rPr>
        <w:t>2012</w:t>
      </w:r>
      <w:r w:rsidRPr="008A1869">
        <w:rPr>
          <w:rFonts w:ascii="TimesNewRomanPSMT" w:hAnsi="TimesNewRomanPSMT" w:cs="B Nazanin"/>
          <w:rtl/>
          <w:lang w:bidi="fa-IR"/>
        </w:rPr>
        <w:t>)</w:t>
      </w:r>
      <w:r w:rsidRPr="008A1869">
        <w:rPr>
          <w:rFonts w:ascii="TimesNewRomanPSMT" w:hAnsi="TimesNewRomanPSMT" w:cs="B Nazanin" w:hint="cs"/>
          <w:rtl/>
          <w:lang w:bidi="fa-IR"/>
        </w:rPr>
        <w:t>،</w:t>
      </w:r>
      <w:r w:rsidRPr="008A1869">
        <w:rPr>
          <w:rFonts w:ascii="TimesNewRomanPSMT" w:hAnsi="TimesNewRomanPSMT" w:cs="B Nazanin" w:hint="cs"/>
          <w:rtl/>
          <w:lang w:bidi="fa-IR"/>
        </w:rPr>
        <w:softHyphen/>
      </w:r>
      <w:r w:rsidRPr="008A1869">
        <w:rPr>
          <w:rFonts w:cs="B Nazanin"/>
          <w:noProof/>
          <w:rtl/>
        </w:rPr>
        <w:t xml:space="preserve"> هال و راهدس (2009)</w:t>
      </w:r>
      <w:r w:rsidRPr="008A1869">
        <w:rPr>
          <w:rFonts w:ascii="TimesNewRomanPSMT" w:hAnsi="TimesNewRomanPSMT" w:cs="B Nazanin" w:hint="cs"/>
          <w:b/>
          <w:bCs/>
          <w:rtl/>
          <w:lang w:bidi="fa-IR"/>
        </w:rPr>
        <w:t xml:space="preserve"> </w:t>
      </w:r>
      <w:r w:rsidRPr="008A1869">
        <w:rPr>
          <w:rFonts w:ascii="Nazanin" w:hAnsi="Calibri" w:cs="B Nazanin" w:hint="cs"/>
          <w:rtl/>
          <w:lang w:bidi="fa-IR"/>
        </w:rPr>
        <w:t>عدم معنی داری این فرضیه را تایید می نماید</w:t>
      </w:r>
      <w:r w:rsidRPr="008A1869">
        <w:rPr>
          <w:rFonts w:ascii="Calibri" w:hAnsi="Calibri" w:cs="B Nazanin" w:hint="cs"/>
          <w:rtl/>
          <w:lang w:bidi="fa-IR"/>
        </w:rPr>
        <w:t>.</w:t>
      </w:r>
    </w:p>
    <w:p w:rsidR="005B26BC" w:rsidRDefault="008A1869" w:rsidP="005B26BC">
      <w:pPr>
        <w:jc w:val="both"/>
        <w:rPr>
          <w:rFonts w:ascii="Calibri" w:hAnsi="Calibri" w:cs="B Nazanin" w:hint="cs"/>
          <w:rtl/>
          <w:lang w:bidi="fa-IR"/>
        </w:rPr>
      </w:pPr>
      <w:r w:rsidRPr="008A1869">
        <w:rPr>
          <w:rFonts w:cs="B Nazanin" w:hint="cs"/>
          <w:b/>
          <w:bCs/>
          <w:rtl/>
        </w:rPr>
        <w:t>فرضیه اصلی سوم</w:t>
      </w:r>
      <w:r w:rsidRPr="008A1869">
        <w:rPr>
          <w:rFonts w:cs="B Nazanin" w:hint="cs"/>
          <w:rtl/>
        </w:rPr>
        <w:t>:"</w:t>
      </w:r>
      <w:r w:rsidRPr="008A1869">
        <w:rPr>
          <w:rFonts w:cs="B Nazanin"/>
          <w:noProof/>
          <w:rtl/>
        </w:rPr>
        <w:t xml:space="preserve"> الزامات اقتصادی از دیدگاه مدیران تعاونی های خدمات مشاوره ای فنی و</w:t>
      </w:r>
      <w:r w:rsidRPr="008A1869">
        <w:rPr>
          <w:rFonts w:cs="B Nazanin"/>
          <w:noProof/>
        </w:rPr>
        <w:t xml:space="preserve"> </w:t>
      </w:r>
      <w:r w:rsidRPr="008A1869">
        <w:rPr>
          <w:rFonts w:cs="B Nazanin"/>
          <w:noProof/>
          <w:rtl/>
        </w:rPr>
        <w:t xml:space="preserve">مهندسی کشاورزی بر توسعه و ترویج کشاورزی ارگانیک </w:t>
      </w:r>
      <w:r w:rsidRPr="008A1869">
        <w:rPr>
          <w:rFonts w:ascii="Nazanin" w:cs="B Nazanin"/>
          <w:noProof/>
          <w:rtl/>
        </w:rPr>
        <w:t>تأثیر دارد</w:t>
      </w:r>
      <w:r w:rsidRPr="008A1869">
        <w:rPr>
          <w:rFonts w:ascii="Nazanin" w:cs="B Nazanin" w:hint="cs"/>
          <w:noProof/>
          <w:rtl/>
        </w:rPr>
        <w:t>"</w:t>
      </w:r>
      <w:r w:rsidRPr="008A1869">
        <w:rPr>
          <w:rFonts w:cs="B Nazanin" w:hint="cs"/>
          <w:rtl/>
        </w:rPr>
        <w:t>تایید شده است که این نتایج با یافته های</w:t>
      </w:r>
      <w:r w:rsidRPr="008A1869">
        <w:rPr>
          <w:rFonts w:ascii="BMitra" w:hAnsi="Calibri" w:cs="B Nazanin"/>
          <w:rtl/>
          <w:lang w:bidi="fa-IR"/>
        </w:rPr>
        <w:t xml:space="preserve"> </w:t>
      </w:r>
      <w:r w:rsidRPr="008A1869">
        <w:rPr>
          <w:rFonts w:ascii="TimesNewRomanPSMT" w:hAnsi="TimesNewRomanPSMT" w:cs="B Nazanin"/>
          <w:rtl/>
          <w:lang w:bidi="fa-IR"/>
        </w:rPr>
        <w:t>حسینی</w:t>
      </w:r>
      <w:r w:rsidRPr="008A1869">
        <w:rPr>
          <w:rFonts w:ascii="TimesNewRomanPSMT" w:hAnsi="TimesNewRomanPSMT" w:cs="B Nazanin" w:hint="cs"/>
          <w:rtl/>
          <w:lang w:bidi="fa-IR"/>
        </w:rPr>
        <w:t xml:space="preserve"> و</w:t>
      </w:r>
      <w:r w:rsidRPr="008A1869">
        <w:rPr>
          <w:rFonts w:ascii="TimesNewRomanPSMT" w:hAnsi="TimesNewRomanPSMT" w:cs="B Nazanin"/>
          <w:rtl/>
          <w:lang w:bidi="fa-IR"/>
        </w:rPr>
        <w:t xml:space="preserve"> آجودانی(</w:t>
      </w:r>
      <w:r w:rsidRPr="008A1869">
        <w:rPr>
          <w:rFonts w:ascii="TimesNewRomanPSMT" w:hAnsi="TimesNewRomanPSMT" w:cs="B Nazanin" w:hint="cs"/>
          <w:rtl/>
          <w:lang w:bidi="fa-IR"/>
        </w:rPr>
        <w:t>2012</w:t>
      </w:r>
      <w:r w:rsidRPr="008A1869">
        <w:rPr>
          <w:rFonts w:ascii="TimesNewRomanPSMT" w:hAnsi="TimesNewRomanPSMT" w:cs="B Nazanin"/>
          <w:rtl/>
          <w:lang w:bidi="fa-IR"/>
        </w:rPr>
        <w:t>)</w:t>
      </w:r>
      <w:r w:rsidRPr="008A1869">
        <w:rPr>
          <w:rFonts w:ascii="TimesNewRomanPSMT" w:hAnsi="TimesNewRomanPSMT" w:cs="B Nazanin" w:hint="cs"/>
          <w:rtl/>
          <w:lang w:bidi="fa-IR"/>
        </w:rPr>
        <w:t xml:space="preserve">، </w:t>
      </w:r>
      <w:r w:rsidRPr="008A1869">
        <w:rPr>
          <w:rFonts w:ascii="Calibri" w:hAnsi="Calibri" w:cs="B Nazanin"/>
          <w:rtl/>
          <w:lang w:bidi="fa-IR"/>
        </w:rPr>
        <w:t>اللهیاری و همکاران (1387)</w:t>
      </w:r>
      <w:r w:rsidRPr="008A1869">
        <w:rPr>
          <w:rFonts w:ascii="Calibri" w:hAnsi="Calibri" w:cs="B Nazanin" w:hint="cs"/>
          <w:rtl/>
          <w:lang w:bidi="fa-IR"/>
        </w:rPr>
        <w:t>حسینی</w:t>
      </w:r>
      <w:r w:rsidRPr="008A1869">
        <w:rPr>
          <w:rFonts w:ascii="BLotus" w:eastAsia="Calibri" w:hAnsi="BLotus" w:cs="B Nazanin" w:hint="cs"/>
          <w:rtl/>
        </w:rPr>
        <w:t xml:space="preserve"> خشت مسجدی و همکاران (1390)،</w:t>
      </w:r>
      <w:r w:rsidRPr="008A1869">
        <w:rPr>
          <w:rFonts w:ascii="Calibri" w:hAnsi="Calibri" w:cs="B Nazanin"/>
          <w:rtl/>
          <w:lang w:bidi="fa-IR"/>
        </w:rPr>
        <w:t xml:space="preserve"> اللهیاری و همکاران (1387)</w:t>
      </w:r>
      <w:r w:rsidRPr="008A1869">
        <w:rPr>
          <w:rFonts w:ascii="Calibri" w:hAnsi="Calibri" w:cs="B Nazanin" w:hint="cs"/>
          <w:rtl/>
          <w:lang w:bidi="fa-IR"/>
        </w:rPr>
        <w:t>،</w:t>
      </w:r>
      <w:r w:rsidRPr="008A1869">
        <w:rPr>
          <w:rFonts w:cs="B Nazanin" w:hint="cs"/>
          <w:rtl/>
        </w:rPr>
        <w:t xml:space="preserve"> امیدی نجف آبادی(2013)،</w:t>
      </w:r>
      <w:r w:rsidRPr="008A1869">
        <w:rPr>
          <w:rFonts w:ascii="B Lotus" w:eastAsia="Calibri" w:hAnsi="Calibri" w:cs="B Nazanin" w:hint="cs"/>
          <w:rtl/>
          <w:lang w:bidi="fa-IR"/>
        </w:rPr>
        <w:t xml:space="preserve"> بابا</w:t>
      </w:r>
      <w:r w:rsidRPr="008A1869">
        <w:rPr>
          <w:rFonts w:ascii="B Lotus" w:eastAsia="Calibri" w:hAnsi="Calibri" w:cs="B Nazanin"/>
          <w:lang w:bidi="fa-IR"/>
        </w:rPr>
        <w:t xml:space="preserve"> </w:t>
      </w:r>
      <w:r w:rsidRPr="008A1869">
        <w:rPr>
          <w:rFonts w:ascii="B Lotus" w:eastAsia="Calibri" w:hAnsi="Calibri" w:cs="B Nazanin" w:hint="cs"/>
          <w:rtl/>
          <w:lang w:bidi="fa-IR"/>
        </w:rPr>
        <w:t>اكبري</w:t>
      </w:r>
      <w:r w:rsidRPr="008A1869">
        <w:rPr>
          <w:rFonts w:ascii="B Lotus" w:eastAsia="Calibri" w:hAnsi="Calibri" w:cs="B Nazanin"/>
          <w:lang w:bidi="fa-IR"/>
        </w:rPr>
        <w:t xml:space="preserve"> </w:t>
      </w:r>
      <w:r w:rsidRPr="008A1869">
        <w:rPr>
          <w:rFonts w:ascii="B Lotus" w:eastAsia="Calibri" w:hAnsi="Calibri" w:cs="B Nazanin" w:hint="cs"/>
          <w:rtl/>
          <w:lang w:bidi="fa-IR"/>
        </w:rPr>
        <w:t>ساري</w:t>
      </w:r>
      <w:r w:rsidRPr="008A1869">
        <w:rPr>
          <w:rFonts w:ascii="B Lotus" w:eastAsia="Calibri" w:hAnsi="Calibri" w:cs="B Nazanin"/>
          <w:lang w:bidi="fa-IR"/>
        </w:rPr>
        <w:t xml:space="preserve"> </w:t>
      </w:r>
      <w:r w:rsidRPr="008A1869">
        <w:rPr>
          <w:rFonts w:ascii="B Lotus" w:eastAsia="Calibri" w:hAnsi="Calibri" w:cs="B Nazanin" w:hint="cs"/>
          <w:rtl/>
          <w:lang w:bidi="fa-IR"/>
        </w:rPr>
        <w:t>و</w:t>
      </w:r>
      <w:r w:rsidRPr="008A1869">
        <w:rPr>
          <w:rFonts w:ascii="B Lotus" w:eastAsia="Calibri" w:hAnsi="Calibri" w:cs="B Nazanin"/>
          <w:lang w:bidi="fa-IR"/>
        </w:rPr>
        <w:t xml:space="preserve"> </w:t>
      </w:r>
      <w:r w:rsidRPr="008A1869">
        <w:rPr>
          <w:rFonts w:ascii="B Lotus" w:eastAsia="Calibri" w:hAnsi="Calibri" w:cs="B Nazanin" w:hint="cs"/>
          <w:rtl/>
          <w:lang w:bidi="fa-IR"/>
        </w:rPr>
        <w:t>همكاران (</w:t>
      </w:r>
      <w:r w:rsidRPr="008A1869">
        <w:rPr>
          <w:rFonts w:ascii="B Lotus" w:eastAsia="Calibri" w:hAnsi="Calibri" w:cs="B Nazanin"/>
          <w:lang w:bidi="fa-IR"/>
        </w:rPr>
        <w:t>1387</w:t>
      </w:r>
      <w:r w:rsidRPr="008A1869">
        <w:rPr>
          <w:rFonts w:ascii="B Lotus" w:eastAsia="Calibri" w:hAnsi="Calibri" w:cs="B Nazanin" w:hint="cs"/>
          <w:rtl/>
          <w:lang w:bidi="fa-IR"/>
        </w:rPr>
        <w:t>)،</w:t>
      </w:r>
      <w:r w:rsidRPr="008A1869">
        <w:rPr>
          <w:rFonts w:ascii="Calibri" w:hAnsi="Calibri" w:cs="B Nazanin"/>
          <w:color w:val="000000"/>
          <w:rtl/>
          <w:lang w:bidi="fa-IR"/>
        </w:rPr>
        <w:t>خالدي.(1386</w:t>
      </w:r>
      <w:r w:rsidRPr="008A1869">
        <w:rPr>
          <w:rFonts w:ascii="Calibri" w:hAnsi="Calibri" w:cs="B Nazanin" w:hint="cs"/>
          <w:color w:val="000000"/>
          <w:rtl/>
          <w:lang w:bidi="fa-IR"/>
        </w:rPr>
        <w:t>)،</w:t>
      </w:r>
      <w:r w:rsidRPr="008A1869">
        <w:rPr>
          <w:rFonts w:ascii="Calibri" w:hAnsi="Calibri" w:cs="B Nazanin" w:hint="cs"/>
          <w:rtl/>
          <w:lang w:bidi="fa-IR"/>
        </w:rPr>
        <w:t>چهارسوقی و میردامادی (1386)،</w:t>
      </w:r>
      <w:r w:rsidRPr="008A1869">
        <w:rPr>
          <w:rFonts w:ascii="BZar" w:hAnsi="Calibri" w:cs="B Nazanin"/>
          <w:rtl/>
          <w:lang w:bidi="fa-IR"/>
        </w:rPr>
        <w:t>رجبي و همکاران</w:t>
      </w:r>
      <w:r w:rsidRPr="008A1869">
        <w:rPr>
          <w:rFonts w:ascii="BZar" w:hAnsi="Calibri" w:cs="B Nazanin" w:hint="cs"/>
          <w:rtl/>
          <w:lang w:bidi="fa-IR"/>
        </w:rPr>
        <w:t>(</w:t>
      </w:r>
      <w:r w:rsidRPr="008A1869">
        <w:rPr>
          <w:rFonts w:ascii="Calibri" w:hAnsi="Calibri" w:cs="B Nazanin"/>
          <w:rtl/>
          <w:lang w:bidi="fa-IR"/>
        </w:rPr>
        <w:t>1392</w:t>
      </w:r>
      <w:r w:rsidRPr="008A1869">
        <w:rPr>
          <w:rFonts w:ascii="BZar" w:hAnsi="Calibri" w:cs="B Nazanin" w:hint="cs"/>
          <w:rtl/>
          <w:lang w:bidi="fa-IR"/>
        </w:rPr>
        <w:t>)،</w:t>
      </w:r>
      <w:r w:rsidRPr="008A1869">
        <w:rPr>
          <w:rFonts w:ascii="Calibri" w:hAnsi="Calibri" w:cs="B Nazanin" w:hint="cs"/>
          <w:rtl/>
          <w:lang w:bidi="fa-IR"/>
        </w:rPr>
        <w:t>رضایی مقدم و کرمی(1377)،</w:t>
      </w:r>
      <w:r w:rsidRPr="008A1869">
        <w:rPr>
          <w:rFonts w:ascii="Calibri" w:hAnsi="Calibri" w:cs="B Nazanin"/>
          <w:rtl/>
          <w:lang w:bidi="fa-IR"/>
        </w:rPr>
        <w:t>کريمي و صديقي(138</w:t>
      </w:r>
      <w:r w:rsidRPr="008A1869">
        <w:rPr>
          <w:rFonts w:ascii="Calibri" w:hAnsi="Calibri" w:cs="B Nazanin" w:hint="cs"/>
          <w:rtl/>
          <w:lang w:bidi="fa-IR"/>
        </w:rPr>
        <w:t>8</w:t>
      </w:r>
      <w:r w:rsidRPr="008A1869">
        <w:rPr>
          <w:rFonts w:ascii="Calibri" w:hAnsi="Calibri" w:cs="B Nazanin"/>
          <w:rtl/>
          <w:lang w:bidi="fa-IR"/>
        </w:rPr>
        <w:t>)</w:t>
      </w:r>
      <w:r w:rsidRPr="008A1869">
        <w:rPr>
          <w:rFonts w:ascii="Calibri" w:hAnsi="Calibri" w:cs="B Nazanin" w:hint="cs"/>
          <w:rtl/>
          <w:lang w:bidi="fa-IR"/>
        </w:rPr>
        <w:t>،</w:t>
      </w:r>
      <w:r w:rsidRPr="008A1869">
        <w:rPr>
          <w:rFonts w:ascii="Calibri" w:hAnsi="Calibri" w:cs="B Nazanin" w:hint="cs"/>
          <w:color w:val="000000"/>
          <w:rtl/>
          <w:lang w:bidi="fa-IR"/>
        </w:rPr>
        <w:t xml:space="preserve"> يو دو تو و فاورز (2001)</w:t>
      </w:r>
      <w:r w:rsidRPr="008A1869">
        <w:rPr>
          <w:rFonts w:ascii="Calibri" w:hAnsi="Calibri" w:cs="B Nazanin" w:hint="cs"/>
          <w:rtl/>
          <w:lang w:bidi="fa-IR"/>
        </w:rPr>
        <w:t>،</w:t>
      </w:r>
      <w:r w:rsidRPr="008A1869">
        <w:rPr>
          <w:rFonts w:ascii="Calibri" w:hAnsi="Calibri" w:cs="B Nazanin"/>
          <w:rtl/>
          <w:lang w:bidi="fa-IR"/>
        </w:rPr>
        <w:t xml:space="preserve"> فیرودر(1999)</w:t>
      </w:r>
      <w:r w:rsidRPr="008A1869">
        <w:rPr>
          <w:rFonts w:ascii="Calibri" w:hAnsi="Calibri" w:cs="B Nazanin" w:hint="cs"/>
          <w:rtl/>
          <w:lang w:bidi="fa-IR"/>
        </w:rPr>
        <w:t xml:space="preserve"> منطبق است. </w:t>
      </w:r>
    </w:p>
    <w:p w:rsidR="008A1869" w:rsidRPr="008A1869" w:rsidRDefault="008A1869" w:rsidP="005B26BC">
      <w:pPr>
        <w:jc w:val="both"/>
        <w:rPr>
          <w:rFonts w:cs="B Nazanin"/>
          <w:rtl/>
        </w:rPr>
      </w:pPr>
      <w:r w:rsidRPr="008A1869">
        <w:rPr>
          <w:rFonts w:ascii="Calibri" w:hAnsi="Calibri" w:cs="B Nazanin" w:hint="cs"/>
          <w:b/>
          <w:bCs/>
          <w:rtl/>
          <w:lang w:bidi="fa-IR"/>
        </w:rPr>
        <w:lastRenderedPageBreak/>
        <w:t>فرضیه اصلی چهارم</w:t>
      </w:r>
      <w:r w:rsidRPr="008A1869">
        <w:rPr>
          <w:rFonts w:ascii="Calibri" w:hAnsi="Calibri" w:cs="B Nazanin" w:hint="cs"/>
          <w:rtl/>
          <w:lang w:bidi="fa-IR"/>
        </w:rPr>
        <w:t>:"</w:t>
      </w:r>
      <w:r w:rsidRPr="008A1869">
        <w:rPr>
          <w:rFonts w:cs="B Nazanin"/>
          <w:noProof/>
          <w:rtl/>
        </w:rPr>
        <w:t xml:space="preserve"> الزامات زیست محیطی از دیدگاه مدیران تعاونی های خدمات مشاوره ای فنی و</w:t>
      </w:r>
      <w:r w:rsidRPr="008A1869">
        <w:rPr>
          <w:rFonts w:cs="B Nazanin"/>
          <w:noProof/>
        </w:rPr>
        <w:t xml:space="preserve"> </w:t>
      </w:r>
      <w:r w:rsidRPr="008A1869">
        <w:rPr>
          <w:rFonts w:cs="B Nazanin"/>
          <w:noProof/>
          <w:rtl/>
        </w:rPr>
        <w:t xml:space="preserve">مهندسی کشاورزی بر توسعه و ترویج کشاورزی ارگانیک </w:t>
      </w:r>
      <w:r w:rsidRPr="008A1869">
        <w:rPr>
          <w:rFonts w:ascii="Nazanin" w:cs="B Nazanin"/>
          <w:noProof/>
          <w:rtl/>
        </w:rPr>
        <w:t>تأثیر دارد.</w:t>
      </w:r>
      <w:r w:rsidRPr="008A1869">
        <w:rPr>
          <w:rFonts w:ascii="Calibri" w:hAnsi="Calibri" w:cs="B Nazanin" w:hint="cs"/>
          <w:rtl/>
          <w:lang w:bidi="fa-IR"/>
        </w:rPr>
        <w:t>"</w:t>
      </w:r>
      <w:r w:rsidRPr="008A1869">
        <w:rPr>
          <w:rFonts w:cs="B Nazanin" w:hint="cs"/>
          <w:rtl/>
        </w:rPr>
        <w:t xml:space="preserve"> مورد قبول واقع شده است که یافته های آن نتایج مطالعات </w:t>
      </w:r>
      <w:r w:rsidRPr="008A1869">
        <w:rPr>
          <w:rFonts w:ascii="BMitra" w:hAnsi="Calibri" w:cs="B Nazanin"/>
          <w:rtl/>
          <w:lang w:bidi="fa-IR"/>
        </w:rPr>
        <w:t>ساعي</w:t>
      </w:r>
      <w:r w:rsidRPr="008A1869">
        <w:rPr>
          <w:rFonts w:ascii="BMitraBold" w:hAnsi="Calibri" w:cs="B Nazanin"/>
          <w:rtl/>
          <w:lang w:bidi="fa-IR"/>
        </w:rPr>
        <w:t xml:space="preserve"> (1390)</w:t>
      </w:r>
      <w:r w:rsidRPr="008A1869">
        <w:rPr>
          <w:rFonts w:ascii="BMitraBold" w:hAnsi="Calibri" w:cs="B Nazanin" w:hint="cs"/>
          <w:rtl/>
          <w:lang w:bidi="fa-IR"/>
        </w:rPr>
        <w:t>،</w:t>
      </w:r>
      <w:r w:rsidRPr="008A1869">
        <w:rPr>
          <w:rFonts w:ascii="Calibri" w:hAnsi="Calibri" w:cs="B Nazanin" w:hint="cs"/>
          <w:b/>
          <w:bCs/>
          <w:rtl/>
          <w:lang w:bidi="fa-IR"/>
        </w:rPr>
        <w:t xml:space="preserve"> </w:t>
      </w:r>
      <w:r w:rsidRPr="008A1869">
        <w:rPr>
          <w:rFonts w:ascii="Calibri" w:hAnsi="Calibri" w:cs="B Nazanin"/>
          <w:color w:val="000000"/>
          <w:rtl/>
          <w:lang w:bidi="fa-IR"/>
        </w:rPr>
        <w:t>فتحی مهویزانی و همکاران (1390)</w:t>
      </w:r>
      <w:r w:rsidRPr="008A1869">
        <w:rPr>
          <w:rFonts w:ascii="Calibri" w:hAnsi="Calibri" w:cs="B Nazanin" w:hint="cs"/>
          <w:color w:val="000000"/>
          <w:rtl/>
          <w:lang w:bidi="fa-IR"/>
        </w:rPr>
        <w:t>،</w:t>
      </w:r>
      <w:r w:rsidRPr="008A1869">
        <w:rPr>
          <w:rFonts w:ascii="TimesNewRomanPSMT" w:hAnsi="TimesNewRomanPSMT" w:cs="B Nazanin"/>
          <w:b/>
          <w:bCs/>
          <w:rtl/>
          <w:lang w:bidi="fa-IR"/>
        </w:rPr>
        <w:t xml:space="preserve"> </w:t>
      </w:r>
      <w:r w:rsidRPr="008A1869">
        <w:rPr>
          <w:rFonts w:ascii="Calibri" w:hAnsi="Calibri" w:cs="B Nazanin" w:hint="cs"/>
          <w:color w:val="000000"/>
          <w:rtl/>
          <w:lang w:bidi="fa-IR"/>
        </w:rPr>
        <w:softHyphen/>
      </w:r>
      <w:r w:rsidRPr="008A1869">
        <w:rPr>
          <w:rFonts w:ascii="Calibri" w:hAnsi="Calibri" w:cs="B Nazanin"/>
          <w:color w:val="000000"/>
          <w:rtl/>
          <w:lang w:bidi="fa-IR"/>
        </w:rPr>
        <w:t>ملك سعيدي</w:t>
      </w:r>
      <w:r w:rsidRPr="008A1869">
        <w:rPr>
          <w:rFonts w:ascii="Calibri" w:hAnsi="Calibri" w:cs="B Nazanin" w:hint="cs"/>
          <w:color w:val="000000"/>
          <w:rtl/>
          <w:lang w:bidi="fa-IR"/>
        </w:rPr>
        <w:t xml:space="preserve"> </w:t>
      </w:r>
      <w:r w:rsidRPr="008A1869">
        <w:rPr>
          <w:rFonts w:ascii="Calibri" w:hAnsi="Calibri" w:cs="B Nazanin"/>
          <w:color w:val="000000"/>
          <w:rtl/>
          <w:lang w:bidi="fa-IR"/>
        </w:rPr>
        <w:t>وهمكاران(138</w:t>
      </w:r>
      <w:r w:rsidRPr="008A1869">
        <w:rPr>
          <w:rFonts w:ascii="Calibri" w:hAnsi="Calibri" w:cs="B Nazanin" w:hint="cs"/>
          <w:color w:val="000000"/>
          <w:rtl/>
          <w:lang w:bidi="fa-IR"/>
        </w:rPr>
        <w:t>7)،</w:t>
      </w:r>
      <w:r w:rsidRPr="00E17E25">
        <w:rPr>
          <w:rFonts w:ascii="Calibri" w:hAnsi="Calibri" w:cs="B Nazanin" w:hint="cs"/>
          <w:color w:val="000000"/>
          <w:rtl/>
          <w:lang w:bidi="fa-IR"/>
        </w:rPr>
        <w:softHyphen/>
      </w:r>
      <w:r w:rsidRPr="00E17E25">
        <w:rPr>
          <w:rFonts w:ascii="Calibri" w:hAnsi="Calibri" w:cs="B Nazanin"/>
          <w:color w:val="000000"/>
          <w:rtl/>
          <w:lang w:bidi="fa-IR"/>
        </w:rPr>
        <w:t>دکوک (2005)</w:t>
      </w:r>
      <w:r w:rsidRPr="008A1869">
        <w:rPr>
          <w:rFonts w:ascii="Calibri" w:hAnsi="Calibri" w:cs="B Nazanin" w:hint="cs"/>
          <w:b/>
          <w:bCs/>
          <w:rtl/>
          <w:lang w:bidi="fa-IR"/>
        </w:rPr>
        <w:t>،</w:t>
      </w:r>
      <w:r w:rsidRPr="008A1869">
        <w:rPr>
          <w:rFonts w:ascii="Calibri" w:hAnsi="Calibri" w:cs="B Nazanin"/>
          <w:color w:val="000000"/>
          <w:rtl/>
          <w:lang w:bidi="fa-IR"/>
        </w:rPr>
        <w:softHyphen/>
      </w:r>
      <w:r w:rsidRPr="008A1869">
        <w:rPr>
          <w:rFonts w:ascii="Calibri" w:hAnsi="Calibri" w:cs="B Nazanin" w:hint="cs"/>
          <w:color w:val="000000"/>
          <w:rtl/>
          <w:lang w:bidi="fa-IR"/>
        </w:rPr>
        <w:t>يو</w:t>
      </w:r>
      <w:r w:rsidRPr="008A1869">
        <w:rPr>
          <w:rFonts w:ascii="Calibri" w:hAnsi="Calibri" w:cs="B Nazanin"/>
          <w:color w:val="000000"/>
          <w:rtl/>
          <w:lang w:bidi="fa-IR"/>
        </w:rPr>
        <w:softHyphen/>
      </w:r>
      <w:r w:rsidRPr="008A1869">
        <w:rPr>
          <w:rFonts w:ascii="Calibri" w:hAnsi="Calibri" w:cs="B Nazanin" w:hint="cs"/>
          <w:color w:val="000000"/>
          <w:rtl/>
          <w:lang w:bidi="fa-IR"/>
        </w:rPr>
        <w:t>دو</w:t>
      </w:r>
      <w:r w:rsidRPr="008A1869">
        <w:rPr>
          <w:rFonts w:ascii="Calibri" w:hAnsi="Calibri" w:cs="B Nazanin"/>
          <w:color w:val="000000"/>
          <w:rtl/>
          <w:lang w:bidi="fa-IR"/>
        </w:rPr>
        <w:softHyphen/>
      </w:r>
      <w:r w:rsidRPr="008A1869">
        <w:rPr>
          <w:rFonts w:ascii="Calibri" w:hAnsi="Calibri" w:cs="B Nazanin" w:hint="cs"/>
          <w:color w:val="000000"/>
          <w:rtl/>
          <w:lang w:bidi="fa-IR"/>
        </w:rPr>
        <w:t>تو</w:t>
      </w:r>
      <w:r w:rsidRPr="008A1869">
        <w:rPr>
          <w:rFonts w:ascii="Calibri" w:hAnsi="Calibri" w:cs="B Nazanin"/>
          <w:color w:val="000000"/>
          <w:rtl/>
          <w:lang w:bidi="fa-IR"/>
        </w:rPr>
        <w:softHyphen/>
      </w:r>
      <w:r w:rsidRPr="008A1869">
        <w:rPr>
          <w:rFonts w:ascii="Calibri" w:hAnsi="Calibri" w:cs="B Nazanin" w:hint="cs"/>
          <w:color w:val="000000"/>
          <w:rtl/>
          <w:lang w:bidi="fa-IR"/>
        </w:rPr>
        <w:t>و</w:t>
      </w:r>
      <w:r w:rsidRPr="008A1869">
        <w:rPr>
          <w:rFonts w:ascii="Calibri" w:hAnsi="Calibri" w:cs="B Nazanin"/>
          <w:color w:val="000000"/>
          <w:rtl/>
          <w:lang w:bidi="fa-IR"/>
        </w:rPr>
        <w:softHyphen/>
      </w:r>
      <w:r w:rsidRPr="008A1869">
        <w:rPr>
          <w:rFonts w:ascii="Calibri" w:hAnsi="Calibri" w:cs="B Nazanin" w:hint="cs"/>
          <w:color w:val="000000"/>
          <w:rtl/>
          <w:lang w:bidi="fa-IR"/>
        </w:rPr>
        <w:t>فاورز</w:t>
      </w:r>
      <w:r w:rsidRPr="008A1869">
        <w:rPr>
          <w:rFonts w:ascii="Calibri" w:hAnsi="Calibri" w:cs="B Nazanin"/>
          <w:color w:val="000000"/>
          <w:rtl/>
          <w:lang w:bidi="fa-IR"/>
        </w:rPr>
        <w:softHyphen/>
      </w:r>
      <w:r w:rsidRPr="008A1869">
        <w:rPr>
          <w:rFonts w:ascii="Calibri" w:hAnsi="Calibri" w:cs="B Nazanin" w:hint="cs"/>
          <w:color w:val="000000"/>
          <w:rtl/>
          <w:lang w:bidi="fa-IR"/>
        </w:rPr>
        <w:t>(2001)، ويليام و وايز(2001)</w:t>
      </w:r>
      <w:r w:rsidRPr="008A1869">
        <w:rPr>
          <w:rFonts w:ascii="Calibri" w:hAnsi="Calibri" w:cs="B Nazanin"/>
          <w:rtl/>
          <w:lang w:bidi="fa-IR"/>
        </w:rPr>
        <w:t xml:space="preserve"> </w:t>
      </w:r>
      <w:r w:rsidRPr="008A1869">
        <w:rPr>
          <w:rFonts w:ascii="Calibri" w:hAnsi="Calibri" w:cs="B Nazanin" w:hint="cs"/>
          <w:rtl/>
          <w:lang w:bidi="fa-IR"/>
        </w:rPr>
        <w:t>را</w:t>
      </w:r>
      <w:r w:rsidRPr="008A1869">
        <w:rPr>
          <w:rFonts w:ascii="Calibri" w:hAnsi="Calibri" w:cs="B Nazanin" w:hint="cs"/>
          <w:color w:val="000000"/>
          <w:rtl/>
          <w:lang w:bidi="fa-IR"/>
        </w:rPr>
        <w:t xml:space="preserve"> </w:t>
      </w:r>
      <w:r w:rsidRPr="008A1869">
        <w:rPr>
          <w:rFonts w:ascii="Calibri" w:hAnsi="Calibri" w:cs="B Nazanin" w:hint="cs"/>
          <w:rtl/>
          <w:lang w:bidi="fa-IR"/>
        </w:rPr>
        <w:t>تایید نموده است.</w:t>
      </w:r>
      <w:r w:rsidRPr="008A1869">
        <w:rPr>
          <w:rFonts w:ascii="Calibri" w:hAnsi="Calibri" w:cs="B Nazanin" w:hint="cs"/>
          <w:color w:val="000000"/>
          <w:rtl/>
          <w:lang w:bidi="fa-IR"/>
        </w:rPr>
        <w:t xml:space="preserve"> لیکن یافته های</w:t>
      </w:r>
      <w:r w:rsidRPr="008A1869">
        <w:rPr>
          <w:rFonts w:ascii="Calibri" w:hAnsi="Calibri" w:cs="B Nazanin"/>
          <w:rtl/>
          <w:lang w:bidi="fa-IR"/>
        </w:rPr>
        <w:t xml:space="preserve"> کوبالاوهمکاران(2008</w:t>
      </w:r>
      <w:r w:rsidRPr="008A1869">
        <w:rPr>
          <w:rFonts w:ascii="Calibri" w:hAnsi="Calibri" w:cs="B Nazanin" w:hint="cs"/>
          <w:rtl/>
          <w:lang w:bidi="fa-IR"/>
        </w:rPr>
        <w:softHyphen/>
      </w:r>
      <w:r w:rsidRPr="008A1869">
        <w:rPr>
          <w:rFonts w:ascii="Calibri" w:hAnsi="Calibri" w:cs="B Nazanin"/>
          <w:rtl/>
          <w:lang w:bidi="fa-IR"/>
        </w:rPr>
        <w:t>)</w:t>
      </w:r>
      <w:r w:rsidRPr="008A1869">
        <w:rPr>
          <w:rFonts w:ascii="Calibri" w:hAnsi="Calibri" w:cs="B Nazanin" w:hint="cs"/>
          <w:rtl/>
          <w:lang w:bidi="fa-IR"/>
        </w:rPr>
        <w:t xml:space="preserve"> و</w:t>
      </w:r>
      <w:r w:rsidRPr="008A1869">
        <w:rPr>
          <w:rFonts w:ascii="TimesNewRomanPSMT" w:hAnsi="TimesNewRomanPSMT" w:cs="B Nazanin"/>
          <w:rtl/>
          <w:lang w:bidi="fa-IR"/>
        </w:rPr>
        <w:t xml:space="preserve"> حسینی</w:t>
      </w:r>
      <w:r w:rsidRPr="008A1869">
        <w:rPr>
          <w:rFonts w:ascii="TimesNewRomanPSMT" w:hAnsi="TimesNewRomanPSMT" w:cs="B Nazanin" w:hint="cs"/>
          <w:rtl/>
          <w:lang w:bidi="fa-IR"/>
        </w:rPr>
        <w:t xml:space="preserve"> و</w:t>
      </w:r>
      <w:r w:rsidRPr="008A1869">
        <w:rPr>
          <w:rFonts w:ascii="TimesNewRomanPSMT" w:hAnsi="TimesNewRomanPSMT" w:cs="B Nazanin"/>
          <w:rtl/>
          <w:lang w:bidi="fa-IR"/>
        </w:rPr>
        <w:t xml:space="preserve"> آجودانی (</w:t>
      </w:r>
      <w:r w:rsidRPr="008A1869">
        <w:rPr>
          <w:rFonts w:ascii="TimesNewRomanPSMT" w:hAnsi="TimesNewRomanPSMT" w:cs="B Nazanin" w:hint="cs"/>
          <w:rtl/>
          <w:lang w:bidi="fa-IR"/>
        </w:rPr>
        <w:t>2012</w:t>
      </w:r>
      <w:r w:rsidRPr="008A1869">
        <w:rPr>
          <w:rFonts w:ascii="TimesNewRomanPSMT" w:hAnsi="TimesNewRomanPSMT" w:cs="B Nazanin"/>
          <w:rtl/>
          <w:lang w:bidi="fa-IR"/>
        </w:rPr>
        <w:t>)</w:t>
      </w:r>
      <w:r w:rsidRPr="008A1869">
        <w:rPr>
          <w:rFonts w:ascii="TimesNewRomanPSMT" w:hAnsi="TimesNewRomanPSMT" w:cs="B Nazanin" w:hint="cs"/>
          <w:rtl/>
          <w:lang w:bidi="fa-IR"/>
        </w:rPr>
        <w:t xml:space="preserve">، </w:t>
      </w:r>
      <w:r w:rsidRPr="008A1869">
        <w:rPr>
          <w:rFonts w:cs="B Nazanin" w:hint="cs"/>
          <w:rtl/>
        </w:rPr>
        <w:t>بیانگر رابطه منفی</w:t>
      </w:r>
      <w:r w:rsidRPr="008A1869">
        <w:rPr>
          <w:rFonts w:cs="B Nazanin"/>
          <w:rtl/>
        </w:rPr>
        <w:softHyphen/>
      </w:r>
      <w:r w:rsidRPr="008A1869">
        <w:rPr>
          <w:rFonts w:cs="B Nazanin" w:hint="cs"/>
          <w:rtl/>
        </w:rPr>
        <w:t>ومعنی داراین شاخص بوده است .</w:t>
      </w:r>
    </w:p>
    <w:p w:rsidR="008A1869" w:rsidRPr="008A1869" w:rsidRDefault="008A1869" w:rsidP="00FC0CBD">
      <w:pPr>
        <w:jc w:val="both"/>
        <w:rPr>
          <w:rFonts w:ascii="Nazanin" w:hAnsi="Calibri" w:cs="B Nazanin"/>
          <w:rtl/>
          <w:lang w:bidi="fa-IR"/>
        </w:rPr>
      </w:pPr>
      <w:r w:rsidRPr="008A1869">
        <w:rPr>
          <w:rFonts w:ascii="Calibri" w:hAnsi="Calibri" w:cs="B Nazanin" w:hint="cs"/>
          <w:b/>
          <w:bCs/>
          <w:rtl/>
          <w:lang w:bidi="fa-IR"/>
        </w:rPr>
        <w:t>فرضیه اصلی پنجم</w:t>
      </w:r>
      <w:r w:rsidRPr="008A1869">
        <w:rPr>
          <w:rFonts w:ascii="Calibri" w:hAnsi="Calibri" w:cs="B Nazanin" w:hint="cs"/>
          <w:rtl/>
          <w:lang w:bidi="fa-IR"/>
        </w:rPr>
        <w:t>:"</w:t>
      </w:r>
      <w:r w:rsidRPr="008A1869">
        <w:rPr>
          <w:rFonts w:cs="B Nazanin"/>
          <w:noProof/>
          <w:rtl/>
          <w:lang w:bidi="fa-IR"/>
        </w:rPr>
        <w:t xml:space="preserve"> الزامات</w:t>
      </w:r>
      <w:r w:rsidRPr="008A1869">
        <w:rPr>
          <w:rFonts w:ascii="Nazanin" w:cs="B Nazanin"/>
          <w:noProof/>
          <w:rtl/>
          <w:lang w:bidi="fa-IR"/>
        </w:rPr>
        <w:t xml:space="preserve"> سیاست گذاری</w:t>
      </w:r>
      <w:r w:rsidRPr="008A1869">
        <w:rPr>
          <w:rFonts w:ascii="Nazanin" w:cs="B Nazanin" w:hint="cs"/>
          <w:noProof/>
          <w:rtl/>
          <w:lang w:bidi="fa-IR"/>
        </w:rPr>
        <w:t xml:space="preserve"> </w:t>
      </w:r>
      <w:r w:rsidRPr="008A1869">
        <w:rPr>
          <w:rFonts w:cs="B Nazanin"/>
          <w:noProof/>
          <w:rtl/>
          <w:lang w:bidi="fa-IR"/>
        </w:rPr>
        <w:t>ازدیدگاه مدیران تعاونی های خدمات مشاوره ای فنی و</w:t>
      </w:r>
      <w:r w:rsidRPr="008A1869">
        <w:rPr>
          <w:rFonts w:cs="B Nazanin"/>
          <w:noProof/>
          <w:lang w:bidi="fa-IR"/>
        </w:rPr>
        <w:t xml:space="preserve"> </w:t>
      </w:r>
      <w:r w:rsidRPr="008A1869">
        <w:rPr>
          <w:rFonts w:cs="B Nazanin"/>
          <w:noProof/>
          <w:rtl/>
          <w:lang w:bidi="fa-IR"/>
        </w:rPr>
        <w:t>مهندسی کشاورزی</w:t>
      </w:r>
      <w:r w:rsidRPr="008A1869">
        <w:rPr>
          <w:rFonts w:cs="B Nazanin" w:hint="cs"/>
          <w:noProof/>
          <w:rtl/>
          <w:lang w:bidi="fa-IR"/>
        </w:rPr>
        <w:t xml:space="preserve"> </w:t>
      </w:r>
      <w:r w:rsidRPr="008A1869">
        <w:rPr>
          <w:rFonts w:cs="B Nazanin"/>
          <w:noProof/>
          <w:rtl/>
          <w:lang w:bidi="fa-IR"/>
        </w:rPr>
        <w:t xml:space="preserve">بر توسعه و ترویج کشاورزی ارگانیک </w:t>
      </w:r>
      <w:r w:rsidRPr="008A1869">
        <w:rPr>
          <w:rFonts w:ascii="Nazanin" w:cs="B Nazanin"/>
          <w:noProof/>
          <w:rtl/>
          <w:lang w:bidi="fa-IR"/>
        </w:rPr>
        <w:t>تأثیر دارد</w:t>
      </w:r>
      <w:r w:rsidRPr="008A1869">
        <w:rPr>
          <w:rFonts w:ascii="Nazanin" w:cs="B Nazanin" w:hint="cs"/>
          <w:noProof/>
          <w:rtl/>
          <w:lang w:bidi="fa-IR"/>
        </w:rPr>
        <w:t>"این فرضیه معنی دار نبوده  و ازبین 9 پژوهش بعمل آمده مرتبط با این تحقیق، یافته ها</w:t>
      </w:r>
      <w:r w:rsidRPr="008A1869">
        <w:rPr>
          <w:rFonts w:ascii="Calibri" w:hAnsi="Calibri" w:cs="B Nazanin" w:hint="cs"/>
          <w:rtl/>
          <w:lang w:bidi="fa-IR"/>
        </w:rPr>
        <w:t xml:space="preserve"> </w:t>
      </w:r>
      <w:r w:rsidRPr="008A1869">
        <w:rPr>
          <w:rFonts w:cs="B Nazanin" w:hint="cs"/>
          <w:rtl/>
        </w:rPr>
        <w:t xml:space="preserve">مطالعات </w:t>
      </w:r>
      <w:r w:rsidRPr="008A1869">
        <w:rPr>
          <w:rFonts w:ascii="TimesNewRomanPSMT" w:hAnsi="TimesNewRomanPSMT" w:cs="B Nazanin"/>
          <w:rtl/>
          <w:lang w:bidi="fa-IR"/>
        </w:rPr>
        <w:t>حسینی</w:t>
      </w:r>
      <w:r w:rsidRPr="008A1869">
        <w:rPr>
          <w:rFonts w:ascii="TimesNewRomanPSMT" w:hAnsi="TimesNewRomanPSMT" w:cs="B Nazanin" w:hint="cs"/>
          <w:rtl/>
          <w:lang w:bidi="fa-IR"/>
        </w:rPr>
        <w:t xml:space="preserve"> و</w:t>
      </w:r>
      <w:r w:rsidRPr="008A1869">
        <w:rPr>
          <w:rFonts w:ascii="TimesNewRomanPSMT" w:hAnsi="TimesNewRomanPSMT" w:cs="B Nazanin"/>
          <w:rtl/>
          <w:lang w:bidi="fa-IR"/>
        </w:rPr>
        <w:t xml:space="preserve"> آجودانی (</w:t>
      </w:r>
      <w:r w:rsidRPr="008A1869">
        <w:rPr>
          <w:rFonts w:ascii="TimesNewRomanPSMT" w:hAnsi="TimesNewRomanPSMT" w:cs="B Nazanin" w:hint="cs"/>
          <w:rtl/>
          <w:lang w:bidi="fa-IR"/>
        </w:rPr>
        <w:t>2012</w:t>
      </w:r>
      <w:r w:rsidRPr="008A1869">
        <w:rPr>
          <w:rFonts w:ascii="TimesNewRomanPSMT" w:hAnsi="TimesNewRomanPSMT" w:cs="B Nazanin"/>
          <w:rtl/>
          <w:lang w:bidi="fa-IR"/>
        </w:rPr>
        <w:t>)</w:t>
      </w:r>
      <w:r w:rsidRPr="008A1869">
        <w:rPr>
          <w:rFonts w:ascii="TimesNewRomanPSMT" w:hAnsi="TimesNewRomanPSMT" w:cs="B Nazanin" w:hint="cs"/>
          <w:rtl/>
          <w:lang w:bidi="fa-IR"/>
        </w:rPr>
        <w:t xml:space="preserve">، </w:t>
      </w:r>
      <w:r w:rsidRPr="008A1869">
        <w:rPr>
          <w:rFonts w:ascii="Nazanin" w:hAnsi="Calibri" w:cs="B Nazanin" w:hint="cs"/>
          <w:rtl/>
          <w:lang w:bidi="fa-IR"/>
        </w:rPr>
        <w:t>عدم معنی داری این فرضیه را تایید می نماید .</w:t>
      </w:r>
    </w:p>
    <w:p w:rsidR="008A1869" w:rsidRPr="008A1869" w:rsidRDefault="008A1869" w:rsidP="00FC0CBD">
      <w:pPr>
        <w:jc w:val="both"/>
        <w:rPr>
          <w:rFonts w:ascii="Calibri" w:hAnsi="Calibri" w:cs="B Nazanin"/>
          <w:rtl/>
          <w:lang w:bidi="fa-IR"/>
        </w:rPr>
      </w:pPr>
      <w:r w:rsidRPr="008A1869">
        <w:rPr>
          <w:rFonts w:ascii="Nazanin" w:hAnsi="Calibri" w:cs="B Nazanin" w:hint="cs"/>
          <w:b/>
          <w:bCs/>
          <w:rtl/>
          <w:lang w:bidi="fa-IR"/>
        </w:rPr>
        <w:t>فرضیه اصلی ششم</w:t>
      </w:r>
      <w:r w:rsidRPr="008A1869">
        <w:rPr>
          <w:rFonts w:ascii="Nazanin" w:hAnsi="Calibri" w:cs="B Nazanin" w:hint="cs"/>
          <w:rtl/>
          <w:lang w:bidi="fa-IR"/>
        </w:rPr>
        <w:t xml:space="preserve"> :</w:t>
      </w:r>
      <w:r w:rsidRPr="008A1869">
        <w:rPr>
          <w:rFonts w:cs="B Nazanin" w:hint="cs"/>
          <w:noProof/>
          <w:rtl/>
        </w:rPr>
        <w:t>"</w:t>
      </w:r>
      <w:r w:rsidRPr="008A1869">
        <w:rPr>
          <w:rFonts w:cs="B Nazanin"/>
          <w:noProof/>
          <w:rtl/>
        </w:rPr>
        <w:t xml:space="preserve"> الزامات مدیریتی وفنی از دیدگاه مدیران تعاونی های خدمات مشاوره ای فنی و</w:t>
      </w:r>
      <w:r w:rsidRPr="008A1869">
        <w:rPr>
          <w:rFonts w:cs="B Nazanin"/>
          <w:noProof/>
        </w:rPr>
        <w:t xml:space="preserve"> </w:t>
      </w:r>
      <w:r w:rsidRPr="008A1869">
        <w:rPr>
          <w:rFonts w:cs="B Nazanin"/>
          <w:noProof/>
          <w:rtl/>
        </w:rPr>
        <w:t>مهندسی کشاورزی بر توسعه و ترویج کشاورزی ارگانیک</w:t>
      </w:r>
      <w:r w:rsidRPr="008A1869">
        <w:rPr>
          <w:rFonts w:ascii="Nazanin" w:cs="B Nazanin"/>
          <w:noProof/>
          <w:rtl/>
        </w:rPr>
        <w:t xml:space="preserve"> تأثیر دارد</w:t>
      </w:r>
      <w:r w:rsidRPr="008A1869">
        <w:rPr>
          <w:rFonts w:ascii="Nazanin" w:hAnsi="Calibri" w:cs="B Nazanin" w:hint="cs"/>
          <w:rtl/>
          <w:lang w:bidi="fa-IR"/>
        </w:rPr>
        <w:t xml:space="preserve">" </w:t>
      </w:r>
      <w:r w:rsidRPr="008A1869">
        <w:rPr>
          <w:rFonts w:cs="B Nazanin" w:hint="cs"/>
          <w:rtl/>
        </w:rPr>
        <w:t xml:space="preserve">مورد قبول واقع شده است </w:t>
      </w:r>
      <w:r w:rsidRPr="008A1869">
        <w:rPr>
          <w:rFonts w:ascii="Nazanin" w:hAnsi="Calibri" w:cs="B Nazanin" w:hint="cs"/>
          <w:rtl/>
          <w:lang w:bidi="fa-IR"/>
        </w:rPr>
        <w:t xml:space="preserve">لذا مطالعات </w:t>
      </w:r>
      <w:r w:rsidRPr="008A1869">
        <w:rPr>
          <w:rFonts w:ascii="Nazanin" w:hAnsi="Calibri" w:cs="B Nazanin"/>
          <w:rtl/>
          <w:lang w:bidi="fa-IR"/>
        </w:rPr>
        <w:t>خالدي(1386)</w:t>
      </w:r>
      <w:r w:rsidRPr="008A1869">
        <w:rPr>
          <w:rFonts w:ascii="Nazanin" w:hAnsi="Calibri" w:cs="B Nazanin" w:hint="cs"/>
          <w:rtl/>
          <w:lang w:bidi="fa-IR"/>
        </w:rPr>
        <w:t xml:space="preserve">، </w:t>
      </w:r>
      <w:r w:rsidRPr="008A1869">
        <w:rPr>
          <w:rFonts w:ascii="Nazanin" w:hAnsi="Calibri" w:cs="B Nazanin"/>
          <w:rtl/>
          <w:lang w:bidi="fa-IR"/>
        </w:rPr>
        <w:t>پاپ زن و همکاران(1391)</w:t>
      </w:r>
      <w:r w:rsidRPr="008A1869">
        <w:rPr>
          <w:rFonts w:ascii="Nazanin" w:hAnsi="Calibri" w:cs="B Nazanin" w:hint="cs"/>
          <w:rtl/>
          <w:lang w:bidi="fa-IR"/>
        </w:rPr>
        <w:t>،</w:t>
      </w:r>
      <w:r w:rsidRPr="008A1869">
        <w:rPr>
          <w:rFonts w:ascii="Nazanin" w:hAnsi="Calibri" w:cs="B Nazanin"/>
          <w:rtl/>
          <w:lang w:bidi="fa-IR"/>
        </w:rPr>
        <w:t xml:space="preserve"> يوروب وهمكاران</w:t>
      </w:r>
      <w:r w:rsidRPr="008A1869">
        <w:rPr>
          <w:rFonts w:ascii="Nazanin" w:hAnsi="Calibri" w:cs="B Nazanin" w:hint="cs"/>
          <w:rtl/>
          <w:lang w:bidi="fa-IR"/>
        </w:rPr>
        <w:t>(2010) یافته های بدست آمده در مورد این فرضیه را تایید می نماید.</w:t>
      </w:r>
      <w:r w:rsidRPr="008A1869">
        <w:rPr>
          <w:rFonts w:ascii="TimesNewRomanPSMT" w:hAnsi="TimesNewRomanPSMT" w:cs="B Nazanin"/>
          <w:rtl/>
          <w:lang w:bidi="fa-IR"/>
        </w:rPr>
        <w:t xml:space="preserve"> </w:t>
      </w:r>
      <w:r w:rsidRPr="008A1869">
        <w:rPr>
          <w:rFonts w:ascii="TimesNewRomanPSMT" w:hAnsi="TimesNewRomanPSMT" w:cs="B Nazanin" w:hint="cs"/>
          <w:rtl/>
          <w:lang w:bidi="fa-IR"/>
        </w:rPr>
        <w:t xml:space="preserve">همچنین یافته های مطالعات </w:t>
      </w:r>
      <w:r w:rsidRPr="008A1869">
        <w:rPr>
          <w:rFonts w:ascii="TimesNewRomanPSMT" w:hAnsi="TimesNewRomanPSMT" w:cs="B Nazanin"/>
          <w:rtl/>
          <w:lang w:bidi="fa-IR"/>
        </w:rPr>
        <w:t>حسینی</w:t>
      </w:r>
      <w:r w:rsidRPr="008A1869">
        <w:rPr>
          <w:rFonts w:ascii="TimesNewRomanPSMT" w:hAnsi="TimesNewRomanPSMT" w:cs="B Nazanin" w:hint="cs"/>
          <w:rtl/>
          <w:lang w:bidi="fa-IR"/>
        </w:rPr>
        <w:t xml:space="preserve"> و</w:t>
      </w:r>
      <w:r w:rsidRPr="008A1869">
        <w:rPr>
          <w:rFonts w:ascii="TimesNewRomanPSMT" w:hAnsi="TimesNewRomanPSMT" w:cs="B Nazanin"/>
          <w:rtl/>
          <w:lang w:bidi="fa-IR"/>
        </w:rPr>
        <w:t xml:space="preserve"> آجودانی (</w:t>
      </w:r>
      <w:r w:rsidRPr="008A1869">
        <w:rPr>
          <w:rFonts w:ascii="TimesNewRomanPSMT" w:hAnsi="TimesNewRomanPSMT" w:cs="B Nazanin" w:hint="cs"/>
          <w:rtl/>
          <w:lang w:bidi="fa-IR"/>
        </w:rPr>
        <w:t>2012</w:t>
      </w:r>
      <w:r w:rsidRPr="008A1869">
        <w:rPr>
          <w:rFonts w:ascii="TimesNewRomanPSMT" w:hAnsi="TimesNewRomanPSMT" w:cs="B Nazanin"/>
          <w:rtl/>
          <w:lang w:bidi="fa-IR"/>
        </w:rPr>
        <w:t>)</w:t>
      </w:r>
      <w:r w:rsidRPr="008A1869">
        <w:rPr>
          <w:rFonts w:ascii="TimesNewRomanPSMT" w:hAnsi="TimesNewRomanPSMT" w:cs="B Nazanin" w:hint="cs"/>
          <w:rtl/>
          <w:lang w:bidi="fa-IR"/>
        </w:rPr>
        <w:t xml:space="preserve"> و</w:t>
      </w:r>
      <w:r w:rsidRPr="008A1869">
        <w:rPr>
          <w:rFonts w:cs="B Nazanin" w:hint="cs"/>
          <w:noProof/>
          <w:rtl/>
        </w:rPr>
        <w:t xml:space="preserve"> رضایی مقدم و کرمی(1377)</w:t>
      </w:r>
      <w:r w:rsidRPr="008A1869">
        <w:rPr>
          <w:rFonts w:ascii="Calibri" w:hAnsi="Calibri" w:cs="B Nazanin" w:hint="cs"/>
          <w:rtl/>
          <w:lang w:bidi="fa-IR"/>
        </w:rPr>
        <w:t xml:space="preserve"> رابطه منفی ومعنی دار این شاخص را تایید می نماید.</w:t>
      </w:r>
    </w:p>
    <w:p w:rsidR="008A1869" w:rsidRPr="008A1869" w:rsidRDefault="008A1869" w:rsidP="008A1869">
      <w:pPr>
        <w:jc w:val="both"/>
        <w:rPr>
          <w:rFonts w:ascii="Calibri" w:hAnsi="Calibri" w:cs="B Nazanin"/>
          <w:rtl/>
          <w:lang w:bidi="fa-IR"/>
        </w:rPr>
      </w:pPr>
    </w:p>
    <w:p w:rsidR="008A1869" w:rsidRPr="008A1869" w:rsidRDefault="008A1869" w:rsidP="008A1869">
      <w:pPr>
        <w:jc w:val="both"/>
        <w:rPr>
          <w:rFonts w:ascii="Calibri" w:hAnsi="Calibri" w:cs="B Nazanin"/>
          <w:rtl/>
          <w:lang w:bidi="fa-IR"/>
        </w:rPr>
      </w:pPr>
    </w:p>
    <w:p w:rsidR="008A1869" w:rsidRPr="008A1869" w:rsidRDefault="008A1869" w:rsidP="008A1869">
      <w:pPr>
        <w:jc w:val="both"/>
        <w:rPr>
          <w:rFonts w:ascii="Calibri" w:hAnsi="Calibri" w:cs="B Nazanin"/>
          <w:rtl/>
          <w:lang w:bidi="fa-IR"/>
        </w:rPr>
      </w:pPr>
      <w:r w:rsidRPr="008A1869">
        <w:rPr>
          <w:rFonts w:cs="B Lotus"/>
          <w:noProof/>
          <w:sz w:val="20"/>
          <w:szCs w:val="20"/>
        </w:rPr>
        <w:drawing>
          <wp:inline distT="0" distB="0" distL="0" distR="0" wp14:anchorId="6890C336" wp14:editId="149DE0D0">
            <wp:extent cx="5943600" cy="4667250"/>
            <wp:effectExtent l="0" t="0" r="0" b="0"/>
            <wp:docPr id="1" name="Picture 1" descr="مدل جدید شماتیک نهایی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مدل جدید شماتیک نهایی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667250"/>
                    </a:xfrm>
                    <a:prstGeom prst="rect">
                      <a:avLst/>
                    </a:prstGeom>
                    <a:noFill/>
                    <a:ln>
                      <a:noFill/>
                    </a:ln>
                  </pic:spPr>
                </pic:pic>
              </a:graphicData>
            </a:graphic>
          </wp:inline>
        </w:drawing>
      </w:r>
    </w:p>
    <w:p w:rsidR="005B26BC" w:rsidRDefault="005B26BC" w:rsidP="008A1869">
      <w:pPr>
        <w:jc w:val="both"/>
        <w:rPr>
          <w:rFonts w:ascii="Calibri" w:hAnsi="Calibri" w:cs="B Nazanin" w:hint="cs"/>
          <w:b/>
          <w:bCs/>
          <w:rtl/>
        </w:rPr>
      </w:pPr>
    </w:p>
    <w:p w:rsidR="005B26BC" w:rsidRDefault="005B26BC" w:rsidP="008A1869">
      <w:pPr>
        <w:jc w:val="both"/>
        <w:rPr>
          <w:rFonts w:ascii="Calibri" w:hAnsi="Calibri" w:cs="B Nazanin" w:hint="cs"/>
          <w:b/>
          <w:bCs/>
          <w:rtl/>
        </w:rPr>
      </w:pPr>
    </w:p>
    <w:p w:rsidR="008A1869" w:rsidRPr="008A1869" w:rsidRDefault="008A1869" w:rsidP="008A1869">
      <w:pPr>
        <w:jc w:val="both"/>
        <w:rPr>
          <w:rFonts w:ascii="Arial Unicode MS" w:eastAsia="Arial Unicode MS" w:hAnsi="Arial Unicode MS" w:cs="B Nazanin"/>
          <w:b/>
          <w:bCs/>
          <w:color w:val="000000"/>
          <w:rtl/>
        </w:rPr>
      </w:pPr>
      <w:r w:rsidRPr="008A1869">
        <w:rPr>
          <w:rFonts w:ascii="Calibri" w:hAnsi="Calibri" w:cs="B Nazanin" w:hint="cs"/>
          <w:b/>
          <w:bCs/>
          <w:rtl/>
        </w:rPr>
        <w:lastRenderedPageBreak/>
        <w:t xml:space="preserve">- </w:t>
      </w:r>
      <w:r w:rsidRPr="008A1869">
        <w:rPr>
          <w:rFonts w:ascii="Arial Unicode MS" w:eastAsia="Arial Unicode MS" w:hAnsi="Arial Unicode MS" w:cs="B Nazanin" w:hint="cs"/>
          <w:b/>
          <w:bCs/>
          <w:color w:val="000000"/>
          <w:rtl/>
        </w:rPr>
        <w:t>اهم چالش های توسعه وترویج ارگانیک از دیدگاه مدیران تعاونی های خدمات مشاوره ای</w:t>
      </w:r>
    </w:p>
    <w:p w:rsidR="008A1869" w:rsidRPr="008A1869" w:rsidRDefault="008A1869" w:rsidP="008A1869">
      <w:pPr>
        <w:jc w:val="both"/>
        <w:rPr>
          <w:rFonts w:ascii="Arial Unicode MS" w:eastAsia="Arial Unicode MS" w:hAnsi="Arial Unicode MS" w:cs="B Nazanin"/>
          <w:color w:val="000000"/>
          <w:rtl/>
        </w:rPr>
      </w:pPr>
      <w:r w:rsidRPr="008A1869">
        <w:rPr>
          <w:rFonts w:ascii="Arial Unicode MS" w:eastAsia="Arial Unicode MS" w:hAnsi="Arial Unicode MS" w:cs="B Nazanin" w:hint="cs"/>
          <w:color w:val="000000"/>
          <w:rtl/>
        </w:rPr>
        <w:t xml:space="preserve">    در این قسمت به بخش کیفی پرسشنامه پژوهش وارائه نقطه نظرات مدیران تعاونی های خدمات مشاوره ای فنی ومهندسی کشاورزی پیرامون چالش ها وموانع موجود در زمینه توسعه وترویج ارگانیک به تفکیک چالش های آموزشی واطلاع رسانی، اقتصادی، زیست محیطی، مدیریتی وفنی پرداخته شده است:</w:t>
      </w:r>
    </w:p>
    <w:p w:rsidR="008A1869" w:rsidRPr="008A1869" w:rsidRDefault="008A1869" w:rsidP="008A1869">
      <w:pPr>
        <w:jc w:val="both"/>
        <w:rPr>
          <w:rFonts w:ascii="Arial Unicode MS" w:eastAsia="Arial Unicode MS" w:hAnsi="Arial Unicode MS" w:cs="B Nazanin"/>
          <w:b/>
          <w:bCs/>
          <w:color w:val="000000"/>
          <w:rtl/>
        </w:rPr>
      </w:pPr>
      <w:r w:rsidRPr="008A1869">
        <w:rPr>
          <w:rFonts w:cs="B Nazanin" w:hint="cs"/>
          <w:b/>
          <w:bCs/>
          <w:rtl/>
        </w:rPr>
        <w:t xml:space="preserve">1- </w:t>
      </w:r>
      <w:r w:rsidRPr="008A1869">
        <w:rPr>
          <w:rFonts w:ascii="Arial Unicode MS" w:eastAsia="Arial Unicode MS" w:hAnsi="Arial Unicode MS" w:cs="B Nazanin"/>
          <w:b/>
          <w:bCs/>
          <w:color w:val="000000"/>
          <w:rtl/>
          <w:lang w:bidi="fa-IR"/>
        </w:rPr>
        <w:t>اهم چالش ها</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hint="cs"/>
          <w:b/>
          <w:bCs/>
          <w:color w:val="000000"/>
          <w:rtl/>
        </w:rPr>
        <w:t xml:space="preserve"> آموزشی واطلاع رسانی </w:t>
      </w:r>
      <w:r w:rsidRPr="008A1869">
        <w:rPr>
          <w:rFonts w:ascii="Arial Unicode MS" w:eastAsia="Arial Unicode MS" w:hAnsi="Arial Unicode MS" w:cs="B Nazanin"/>
          <w:b/>
          <w:bCs/>
          <w:color w:val="000000"/>
          <w:rtl/>
          <w:lang w:bidi="fa-IR"/>
        </w:rPr>
        <w:t>توسعه وترو</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hint="eastAsia"/>
          <w:b/>
          <w:bCs/>
          <w:color w:val="000000"/>
          <w:rtl/>
          <w:lang w:bidi="fa-IR"/>
        </w:rPr>
        <w:t>ج</w:t>
      </w:r>
      <w:r w:rsidRPr="008A1869">
        <w:rPr>
          <w:rFonts w:ascii="Arial Unicode MS" w:eastAsia="Arial Unicode MS" w:hAnsi="Arial Unicode MS" w:cs="B Nazanin"/>
          <w:b/>
          <w:bCs/>
          <w:color w:val="000000"/>
          <w:rtl/>
          <w:lang w:bidi="fa-IR"/>
        </w:rPr>
        <w:t xml:space="preserve"> کشاورز</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b/>
          <w:bCs/>
          <w:color w:val="000000"/>
          <w:rtl/>
          <w:lang w:bidi="fa-IR"/>
        </w:rPr>
        <w:t xml:space="preserve"> ارگان</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hint="eastAsia"/>
          <w:b/>
          <w:bCs/>
          <w:color w:val="000000"/>
          <w:rtl/>
          <w:lang w:bidi="fa-IR"/>
        </w:rPr>
        <w:t>ک</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 xml:space="preserve">ضعف در برگزاری دوره های </w:t>
      </w:r>
      <w:r w:rsidRPr="008A1869">
        <w:rPr>
          <w:rFonts w:ascii="Arial Unicode MS" w:eastAsia="Arial Unicode MS" w:hAnsi="Arial Unicode MS" w:cs="B Nazanin" w:hint="eastAsia"/>
          <w:color w:val="000000"/>
          <w:rtl/>
          <w:lang w:bidi="fa-IR"/>
        </w:rPr>
        <w:t>آموزشی زیست محیطی برای کشاورزان</w:t>
      </w:r>
      <w:r w:rsidRPr="008A1869">
        <w:rPr>
          <w:rFonts w:ascii="Calibri" w:hAnsi="Calibri" w:cs="B Nazanin" w:hint="cs"/>
          <w:rtl/>
          <w:lang w:bidi="fa-IR"/>
        </w:rPr>
        <w:t>،</w:t>
      </w:r>
      <w:r w:rsidRPr="008A1869">
        <w:rPr>
          <w:rFonts w:ascii="Arial Unicode MS" w:eastAsia="Arial Unicode MS" w:hAnsi="Arial Unicode MS" w:cs="B Nazanin" w:hint="eastAsia"/>
          <w:color w:val="000000"/>
          <w:rtl/>
          <w:lang w:bidi="fa-IR"/>
        </w:rPr>
        <w:t xml:space="preserve"> </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 xml:space="preserve"> حضور کم رنگ </w:t>
      </w:r>
      <w:r w:rsidRPr="008A1869">
        <w:rPr>
          <w:rFonts w:ascii="Arial Unicode MS" w:eastAsia="Arial Unicode MS" w:hAnsi="Arial Unicode MS" w:cs="B Nazanin" w:hint="eastAsia"/>
          <w:color w:val="000000"/>
          <w:rtl/>
          <w:lang w:bidi="fa-IR"/>
        </w:rPr>
        <w:t xml:space="preserve">رسانه ها </w:t>
      </w:r>
      <w:r w:rsidRPr="008A1869">
        <w:rPr>
          <w:rFonts w:ascii="Arial Unicode MS" w:eastAsia="Arial Unicode MS" w:hAnsi="Arial Unicode MS" w:cs="B Nazanin" w:hint="cs"/>
          <w:color w:val="000000"/>
          <w:rtl/>
          <w:lang w:bidi="fa-IR"/>
        </w:rPr>
        <w:t>در زمینه</w:t>
      </w:r>
      <w:r w:rsidRPr="008A1869">
        <w:rPr>
          <w:rFonts w:ascii="Arial Unicode MS" w:eastAsia="Arial Unicode MS" w:hAnsi="Arial Unicode MS" w:cs="B Nazanin" w:hint="eastAsia"/>
          <w:color w:val="000000"/>
          <w:rtl/>
          <w:lang w:bidi="fa-IR"/>
        </w:rPr>
        <w:t xml:space="preserve"> ترغیب مردم به مصرف محصولات ارگانيك</w:t>
      </w:r>
      <w:r w:rsidRPr="008A1869">
        <w:rPr>
          <w:rFonts w:ascii="Calibri" w:hAnsi="Calibri" w:cs="B Nazanin" w:hint="cs"/>
          <w:rtl/>
          <w:lang w:bidi="fa-IR"/>
        </w:rPr>
        <w:t>،</w:t>
      </w:r>
      <w:r w:rsidRPr="008A1869">
        <w:rPr>
          <w:rFonts w:ascii="Arial Unicode MS" w:eastAsia="Arial Unicode MS" w:hAnsi="Arial Unicode MS" w:cs="B Nazanin" w:hint="eastAsia"/>
          <w:color w:val="000000"/>
          <w:rtl/>
          <w:lang w:bidi="fa-IR"/>
        </w:rPr>
        <w:t xml:space="preserve"> </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کمبود دانش فنی کشاورزان در زمینه تولید محصول </w:t>
      </w:r>
      <w:r w:rsidRPr="008A1869">
        <w:rPr>
          <w:rFonts w:ascii="Arial Unicode MS" w:eastAsia="Arial Unicode MS" w:hAnsi="Arial Unicode MS" w:cs="B Nazanin" w:hint="cs"/>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b/>
          <w:bCs/>
          <w:color w:val="000000"/>
          <w:lang w:bidi="fa-IR"/>
        </w:rPr>
      </w:pPr>
      <w:r w:rsidRPr="008A1869">
        <w:rPr>
          <w:rFonts w:ascii="Arial Unicode MS" w:eastAsia="Arial Unicode MS" w:hAnsi="Arial Unicode MS" w:cs="B Nazanin" w:hint="eastAsia"/>
          <w:color w:val="000000"/>
          <w:rtl/>
          <w:lang w:bidi="fa-IR"/>
        </w:rPr>
        <w:t>ضعف مهارت کارگران فصلی کشاورزی در زمینه کشت محصول 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b/>
          <w:bCs/>
          <w:color w:val="000000"/>
          <w:lang w:bidi="fa-IR"/>
        </w:rPr>
      </w:pPr>
      <w:r w:rsidRPr="008A1869">
        <w:rPr>
          <w:rFonts w:ascii="Arial Unicode MS" w:eastAsia="Arial Unicode MS" w:hAnsi="Arial Unicode MS" w:cs="B Nazanin" w:hint="eastAsia"/>
          <w:color w:val="000000"/>
          <w:rtl/>
          <w:lang w:bidi="fa-IR"/>
        </w:rPr>
        <w:t xml:space="preserve">ضعف در شبکه اطلاع رسانی وتبلیغاتی رسانه ها در زمینه مصرف محصولات </w:t>
      </w:r>
      <w:r w:rsidRPr="008A1869">
        <w:rPr>
          <w:rFonts w:ascii="Arial Unicode MS" w:eastAsia="Arial Unicode MS" w:hAnsi="Arial Unicode MS" w:cs="B Nazanin" w:hint="cs"/>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ناآگاهی کشاورزان از مزایای </w:t>
      </w:r>
      <w:r w:rsidRPr="008A1869">
        <w:rPr>
          <w:rFonts w:ascii="Arial Unicode MS" w:eastAsia="Arial Unicode MS" w:hAnsi="Arial Unicode MS" w:cs="B Nazanin" w:hint="cs"/>
          <w:color w:val="000000"/>
          <w:rtl/>
          <w:lang w:bidi="fa-IR"/>
        </w:rPr>
        <w:t>کشاورزی</w:t>
      </w:r>
      <w:r w:rsidRPr="008A1869">
        <w:rPr>
          <w:rFonts w:ascii="Arial Unicode MS" w:eastAsia="Arial Unicode MS" w:hAnsi="Arial Unicode MS" w:cs="B Nazanin" w:hint="eastAsia"/>
          <w:color w:val="000000"/>
          <w:rtl/>
          <w:lang w:bidi="fa-IR"/>
        </w:rPr>
        <w:t xml:space="preserve"> 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کمبود دانش</w:t>
      </w:r>
      <w:r w:rsidRPr="008A1869">
        <w:rPr>
          <w:rFonts w:ascii="Arial Unicode MS" w:eastAsia="Arial Unicode MS" w:hAnsi="Arial Unicode MS" w:cs="B Nazanin" w:hint="cs"/>
          <w:color w:val="000000"/>
          <w:rtl/>
          <w:lang w:bidi="fa-IR"/>
        </w:rPr>
        <w:t xml:space="preserve"> فنی</w:t>
      </w:r>
      <w:r w:rsidRPr="008A1869">
        <w:rPr>
          <w:rFonts w:ascii="Arial Unicode MS" w:eastAsia="Arial Unicode MS" w:hAnsi="Arial Unicode MS" w:cs="B Nazanin" w:hint="eastAsia"/>
          <w:color w:val="000000"/>
          <w:rtl/>
          <w:lang w:bidi="fa-IR"/>
        </w:rPr>
        <w:t xml:space="preserve"> کارشناسان </w:t>
      </w:r>
      <w:r w:rsidRPr="008A1869">
        <w:rPr>
          <w:rFonts w:ascii="Arial Unicode MS" w:eastAsia="Arial Unicode MS" w:hAnsi="Arial Unicode MS" w:cs="B Nazanin" w:hint="cs"/>
          <w:color w:val="000000"/>
          <w:rtl/>
          <w:lang w:bidi="fa-IR"/>
        </w:rPr>
        <w:t xml:space="preserve">تعاونی </w:t>
      </w:r>
      <w:r w:rsidRPr="008A1869">
        <w:rPr>
          <w:rFonts w:ascii="Arial Unicode MS" w:eastAsia="Arial Unicode MS" w:hAnsi="Arial Unicode MS" w:cs="B Nazanin" w:hint="eastAsia"/>
          <w:color w:val="000000"/>
          <w:rtl/>
          <w:lang w:bidi="fa-IR"/>
        </w:rPr>
        <w:t>های خدمات مشاوره ای در زمینه کشاورز ی 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ضعف در شبکه اطلاع رسانی وتبلیغاتی رسانه ها در زمینه مصرف محصولات </w:t>
      </w:r>
      <w:r w:rsidRPr="008A1869">
        <w:rPr>
          <w:rFonts w:ascii="Arial Unicode MS" w:eastAsia="Arial Unicode MS" w:hAnsi="Arial Unicode MS" w:cs="B Nazanin" w:hint="cs"/>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Calibri" w:hAnsi="Calibri" w:cs="B Nazanin"/>
          <w:lang w:bidi="fa-IR"/>
        </w:rPr>
      </w:pPr>
      <w:r w:rsidRPr="008A1869">
        <w:rPr>
          <w:rFonts w:ascii="Arial Unicode MS" w:eastAsia="Arial Unicode MS" w:hAnsi="Arial Unicode MS" w:cs="B Nazanin" w:hint="cs"/>
          <w:color w:val="000000"/>
          <w:rtl/>
          <w:lang w:bidi="fa-IR"/>
        </w:rPr>
        <w:t>عدم</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آشنایی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کارشناسان</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تعاونی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ها</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بافنون</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کشاورزی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Calibri" w:hAnsi="Calibri" w:cs="B Nazanin"/>
          <w:lang w:bidi="fa-IR"/>
        </w:rPr>
      </w:pPr>
      <w:r w:rsidRPr="008A1869">
        <w:rPr>
          <w:rFonts w:ascii="Arial Unicode MS" w:eastAsia="Arial Unicode MS" w:hAnsi="Arial Unicode MS" w:cs="B Nazanin" w:hint="eastAsia"/>
          <w:color w:val="000000"/>
          <w:rtl/>
          <w:lang w:bidi="fa-IR"/>
        </w:rPr>
        <w:t xml:space="preserve">کمبود نیروی انسانی ماهر </w:t>
      </w:r>
      <w:r w:rsidRPr="008A1869">
        <w:rPr>
          <w:rFonts w:ascii="Arial Unicode MS" w:eastAsia="Arial Unicode MS" w:hAnsi="Arial Unicode MS" w:cs="B Nazanin" w:hint="cs"/>
          <w:color w:val="000000"/>
          <w:rtl/>
          <w:lang w:bidi="fa-IR"/>
        </w:rPr>
        <w:t>(</w:t>
      </w:r>
      <w:r w:rsidRPr="008A1869">
        <w:rPr>
          <w:rFonts w:ascii="Arial Unicode MS" w:eastAsia="Arial Unicode MS" w:hAnsi="Arial Unicode MS" w:cs="B Nazanin" w:hint="eastAsia"/>
          <w:color w:val="000000"/>
          <w:rtl/>
          <w:lang w:bidi="fa-IR"/>
        </w:rPr>
        <w:t>مروج</w:t>
      </w:r>
      <w:r w:rsidRPr="008A1869">
        <w:rPr>
          <w:rFonts w:ascii="Arial Unicode MS" w:eastAsia="Arial Unicode MS" w:hAnsi="Arial Unicode MS" w:cs="B Nazanin" w:hint="cs"/>
          <w:color w:val="000000"/>
          <w:rtl/>
          <w:lang w:bidi="fa-IR"/>
        </w:rPr>
        <w:t>ان</w:t>
      </w:r>
      <w:r w:rsidRPr="008A1869">
        <w:rPr>
          <w:rFonts w:ascii="Arial Unicode MS" w:eastAsia="Arial Unicode MS" w:hAnsi="Arial Unicode MS" w:cs="B Nazanin" w:hint="eastAsia"/>
          <w:color w:val="000000"/>
          <w:rtl/>
          <w:lang w:bidi="fa-IR"/>
        </w:rPr>
        <w:t xml:space="preserve"> وکارشناس</w:t>
      </w:r>
      <w:r w:rsidRPr="008A1869">
        <w:rPr>
          <w:rFonts w:ascii="Arial Unicode MS" w:eastAsia="Arial Unicode MS" w:hAnsi="Arial Unicode MS" w:cs="B Nazanin" w:hint="cs"/>
          <w:color w:val="000000"/>
          <w:rtl/>
          <w:lang w:bidi="fa-IR"/>
        </w:rPr>
        <w:t>ان)</w:t>
      </w:r>
      <w:r w:rsidRPr="008A1869">
        <w:rPr>
          <w:rFonts w:ascii="Arial Unicode MS" w:eastAsia="Arial Unicode MS" w:hAnsi="Arial Unicode MS" w:cs="B Nazanin" w:hint="eastAsia"/>
          <w:color w:val="000000"/>
          <w:rtl/>
          <w:lang w:bidi="fa-IR"/>
        </w:rPr>
        <w:t xml:space="preserve"> در</w:t>
      </w:r>
      <w:r w:rsidRPr="008A1869">
        <w:rPr>
          <w:rFonts w:ascii="Arial Unicode MS" w:eastAsia="Arial Unicode MS" w:hAnsi="Arial Unicode MS" w:cs="B Nazanin" w:hint="cs"/>
          <w:color w:val="000000"/>
          <w:rtl/>
          <w:lang w:bidi="fa-IR"/>
        </w:rPr>
        <w:t xml:space="preserve">زمینه آموزش کشت </w:t>
      </w:r>
      <w:r w:rsidRPr="008A1869">
        <w:rPr>
          <w:rFonts w:ascii="Arial Unicode MS" w:eastAsia="Arial Unicode MS" w:hAnsi="Arial Unicode MS" w:cs="B Nazanin" w:hint="eastAsia"/>
          <w:color w:val="000000"/>
          <w:rtl/>
          <w:lang w:bidi="fa-IR"/>
        </w:rPr>
        <w:t>کشاورزی</w:t>
      </w:r>
      <w:r w:rsidRPr="008A1869">
        <w:rPr>
          <w:rFonts w:ascii="Calibri" w:hAnsi="Calibri" w:cs="B Nazanin" w:hint="cs"/>
          <w:rtl/>
          <w:lang w:bidi="fa-IR"/>
        </w:rPr>
        <w:t>.</w:t>
      </w:r>
    </w:p>
    <w:p w:rsidR="008A1869" w:rsidRPr="008A1869" w:rsidRDefault="008A1869" w:rsidP="008A1869">
      <w:pPr>
        <w:contextualSpacing/>
        <w:rPr>
          <w:rFonts w:ascii="Arial Unicode MS" w:eastAsia="Arial Unicode MS" w:hAnsi="Arial Unicode MS" w:cs="B Nazanin"/>
          <w:b/>
          <w:bCs/>
          <w:color w:val="000000"/>
          <w:lang w:bidi="fa-IR"/>
        </w:rPr>
      </w:pPr>
      <w:r w:rsidRPr="008A1869">
        <w:rPr>
          <w:rFonts w:ascii="Calibri" w:hAnsi="Calibri" w:cs="B Nazanin" w:hint="cs"/>
          <w:b/>
          <w:bCs/>
          <w:rtl/>
          <w:lang w:bidi="fa-IR"/>
        </w:rPr>
        <w:t>2-</w:t>
      </w:r>
      <w:r w:rsidRPr="008A1869">
        <w:rPr>
          <w:rFonts w:ascii="Calibri" w:hAnsi="Calibri" w:cs="B Nazanin"/>
          <w:b/>
          <w:bCs/>
          <w:lang w:bidi="fa-IR"/>
        </w:rPr>
        <w:t xml:space="preserve"> </w:t>
      </w:r>
      <w:r w:rsidRPr="008A1869">
        <w:rPr>
          <w:rFonts w:ascii="Arial Unicode MS" w:eastAsia="Arial Unicode MS" w:hAnsi="Arial Unicode MS" w:cs="B Nazanin" w:hint="cs"/>
          <w:b/>
          <w:bCs/>
          <w:color w:val="000000"/>
          <w:rtl/>
          <w:lang w:bidi="fa-IR"/>
        </w:rPr>
        <w:t>اهم چالش های اجتماعی وفرهنگی توسعه وترویج کشاورزی 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color w:val="000000"/>
          <w:rtl/>
          <w:lang w:bidi="fa-IR"/>
        </w:rPr>
        <w:t>آشنا نبودن مردم با مز</w:t>
      </w:r>
      <w:r w:rsidRPr="008A1869">
        <w:rPr>
          <w:rFonts w:ascii="Arial Unicode MS" w:eastAsia="Arial Unicode MS" w:hAnsi="Arial Unicode MS" w:cs="B Nazanin" w:hint="cs"/>
          <w:color w:val="000000"/>
          <w:rtl/>
          <w:lang w:bidi="fa-IR"/>
        </w:rPr>
        <w:t>ایاو</w:t>
      </w:r>
      <w:r w:rsidRPr="008A1869">
        <w:rPr>
          <w:rFonts w:ascii="Arial Unicode MS" w:eastAsia="Arial Unicode MS" w:hAnsi="Arial Unicode MS" w:cs="B Nazanin" w:hint="eastAsia"/>
          <w:color w:val="000000"/>
          <w:rtl/>
          <w:lang w:bidi="fa-IR"/>
        </w:rPr>
        <w:t xml:space="preserve"> فوائد</w:t>
      </w:r>
      <w:r w:rsidRPr="008A1869">
        <w:rPr>
          <w:rFonts w:ascii="Arial Unicode MS" w:eastAsia="Arial Unicode MS" w:hAnsi="Arial Unicode MS" w:cs="B Nazanin" w:hint="cs"/>
          <w:color w:val="000000"/>
          <w:rtl/>
          <w:lang w:bidi="fa-IR"/>
        </w:rPr>
        <w:t xml:space="preserve"> مصرف</w:t>
      </w:r>
      <w:r w:rsidRPr="008A1869">
        <w:rPr>
          <w:rFonts w:ascii="Arial Unicode MS" w:eastAsia="Arial Unicode MS" w:hAnsi="Arial Unicode MS" w:cs="B Nazanin"/>
          <w:color w:val="000000"/>
          <w:rtl/>
          <w:lang w:bidi="fa-IR"/>
        </w:rPr>
        <w:t xml:space="preserve"> محصول 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hint="eastAsia"/>
          <w:color w:val="000000"/>
          <w:rtl/>
          <w:lang w:bidi="fa-IR"/>
        </w:rPr>
        <w:t>کمبود انگیزه کشاورزان برای تغییر نوع کشت به محصول</w:t>
      </w:r>
      <w:r w:rsidRPr="008A1869">
        <w:rPr>
          <w:rFonts w:ascii="Arial Unicode MS" w:eastAsia="Arial Unicode MS" w:hAnsi="Arial Unicode MS" w:cs="B Nazanin" w:hint="cs"/>
          <w:color w:val="000000"/>
          <w:rtl/>
          <w:lang w:bidi="fa-IR"/>
        </w:rPr>
        <w:t xml:space="preserve"> ارگانیک</w:t>
      </w:r>
      <w:r w:rsidRPr="008A1869">
        <w:rPr>
          <w:rFonts w:ascii="Arial Unicode MS" w:eastAsia="Arial Unicode MS" w:hAnsi="Arial Unicode MS" w:cs="B Nazanin" w:hint="eastAsia"/>
          <w:color w:val="000000"/>
          <w:rtl/>
          <w:lang w:bidi="fa-IR"/>
        </w:rPr>
        <w:t xml:space="preserve"> </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b/>
          <w:bCs/>
          <w:color w:val="000000"/>
          <w:lang w:bidi="fa-IR"/>
        </w:rPr>
      </w:pPr>
      <w:r w:rsidRPr="008A1869">
        <w:rPr>
          <w:rFonts w:ascii="Arial Unicode MS" w:eastAsia="Arial Unicode MS" w:hAnsi="Arial Unicode MS" w:cs="B Nazanin" w:hint="eastAsia"/>
          <w:color w:val="000000"/>
          <w:rtl/>
          <w:lang w:bidi="fa-IR"/>
        </w:rPr>
        <w:t>عدم پذیرش ارگانیک از سوی کشاورزان ب</w:t>
      </w:r>
      <w:r w:rsidRPr="008A1869">
        <w:rPr>
          <w:rFonts w:ascii="Arial Unicode MS" w:eastAsia="Arial Unicode MS" w:hAnsi="Arial Unicode MS" w:cs="B Nazanin" w:hint="cs"/>
          <w:color w:val="000000"/>
          <w:rtl/>
          <w:lang w:bidi="fa-IR"/>
        </w:rPr>
        <w:t xml:space="preserve">ه </w:t>
      </w:r>
      <w:r w:rsidRPr="008A1869">
        <w:rPr>
          <w:rFonts w:ascii="Arial Unicode MS" w:eastAsia="Arial Unicode MS" w:hAnsi="Arial Unicode MS" w:cs="B Nazanin" w:hint="eastAsia"/>
          <w:color w:val="000000"/>
          <w:rtl/>
          <w:lang w:bidi="fa-IR"/>
        </w:rPr>
        <w:t xml:space="preserve">دلیل </w:t>
      </w:r>
      <w:r w:rsidRPr="008A1869">
        <w:rPr>
          <w:rFonts w:ascii="Arial Unicode MS" w:eastAsia="Arial Unicode MS" w:hAnsi="Arial Unicode MS" w:cs="B Nazanin" w:hint="cs"/>
          <w:color w:val="000000"/>
          <w:rtl/>
          <w:lang w:bidi="fa-IR"/>
        </w:rPr>
        <w:t>هنجار های فرهنگی</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b/>
          <w:bCs/>
          <w:color w:val="000000"/>
          <w:lang w:bidi="fa-IR"/>
        </w:rPr>
      </w:pPr>
      <w:r w:rsidRPr="008A1869">
        <w:rPr>
          <w:rFonts w:ascii="Arial Unicode MS" w:eastAsia="Arial Unicode MS" w:hAnsi="Arial Unicode MS" w:cs="B Nazanin" w:hint="eastAsia"/>
          <w:color w:val="000000"/>
          <w:rtl/>
          <w:lang w:bidi="fa-IR"/>
        </w:rPr>
        <w:t>تبليغات</w:t>
      </w:r>
      <w:r w:rsidRPr="008A1869">
        <w:rPr>
          <w:rFonts w:ascii="Arial Unicode MS" w:eastAsia="Arial Unicode MS" w:hAnsi="Arial Unicode MS" w:cs="B Nazanin" w:hint="cs"/>
          <w:color w:val="000000"/>
          <w:rtl/>
          <w:lang w:bidi="fa-IR"/>
        </w:rPr>
        <w:t xml:space="preserve"> واسطه ها و فروشندگان در زمینه کاربرد</w:t>
      </w:r>
      <w:r w:rsidRPr="008A1869">
        <w:rPr>
          <w:rFonts w:ascii="Arial Unicode MS" w:eastAsia="Arial Unicode MS" w:hAnsi="Arial Unicode MS" w:cs="B Nazanin" w:hint="eastAsia"/>
          <w:color w:val="000000"/>
          <w:rtl/>
          <w:lang w:bidi="fa-IR"/>
        </w:rPr>
        <w:t xml:space="preserve"> سموم وکود</w:t>
      </w:r>
      <w:r w:rsidRPr="008A1869">
        <w:rPr>
          <w:rFonts w:ascii="Arial Unicode MS" w:eastAsia="Arial Unicode MS" w:hAnsi="Arial Unicode MS" w:cs="B Nazanin" w:hint="cs"/>
          <w:color w:val="000000"/>
          <w:rtl/>
          <w:lang w:bidi="fa-IR"/>
        </w:rPr>
        <w:t>های</w:t>
      </w:r>
      <w:r w:rsidRPr="008A1869">
        <w:rPr>
          <w:rFonts w:ascii="Arial Unicode MS" w:eastAsia="Arial Unicode MS" w:hAnsi="Arial Unicode MS" w:cs="B Nazanin" w:hint="eastAsia"/>
          <w:color w:val="000000"/>
          <w:rtl/>
          <w:lang w:bidi="fa-IR"/>
        </w:rPr>
        <w:t xml:space="preserve"> شیمیایی</w:t>
      </w:r>
      <w:r w:rsidRPr="008A1869">
        <w:rPr>
          <w:rFonts w:ascii="Arial Unicode MS" w:eastAsia="Arial Unicode MS" w:hAnsi="Arial Unicode MS" w:cs="B Nazanin" w:hint="cs"/>
          <w:color w:val="000000"/>
          <w:rtl/>
          <w:lang w:bidi="fa-IR"/>
        </w:rPr>
        <w:t>.</w:t>
      </w:r>
      <w:r w:rsidRPr="008A1869">
        <w:rPr>
          <w:rFonts w:ascii="Arial Unicode MS" w:eastAsia="Arial Unicode MS" w:hAnsi="Arial Unicode MS" w:cs="B Nazanin" w:hint="eastAsia"/>
          <w:color w:val="000000"/>
          <w:rtl/>
          <w:lang w:bidi="fa-IR"/>
        </w:rPr>
        <w:t xml:space="preserve"> </w:t>
      </w:r>
    </w:p>
    <w:p w:rsidR="008A1869" w:rsidRPr="008A1869" w:rsidRDefault="008A1869" w:rsidP="008A1869">
      <w:pPr>
        <w:contextualSpacing/>
        <w:rPr>
          <w:rFonts w:ascii="Arial Unicode MS" w:eastAsia="Arial Unicode MS" w:hAnsi="Arial Unicode MS" w:cs="B Nazanin"/>
          <w:b/>
          <w:bCs/>
          <w:color w:val="000000"/>
          <w:rtl/>
          <w:lang w:bidi="fa-IR"/>
        </w:rPr>
      </w:pPr>
      <w:r w:rsidRPr="008A1869">
        <w:rPr>
          <w:rFonts w:ascii="Calibri" w:hAnsi="Calibri" w:cs="B Nazanin" w:hint="cs"/>
          <w:b/>
          <w:bCs/>
          <w:rtl/>
          <w:lang w:bidi="fa-IR"/>
        </w:rPr>
        <w:t>3-</w:t>
      </w:r>
      <w:r w:rsidRPr="008A1869">
        <w:rPr>
          <w:rFonts w:ascii="Calibri" w:hAnsi="Calibri" w:cs="B Nazanin"/>
          <w:b/>
          <w:bCs/>
          <w:lang w:bidi="fa-IR"/>
        </w:rPr>
        <w:t xml:space="preserve"> </w:t>
      </w:r>
      <w:r w:rsidRPr="008A1869">
        <w:rPr>
          <w:rFonts w:ascii="Arial Unicode MS" w:eastAsia="Arial Unicode MS" w:hAnsi="Arial Unicode MS" w:cs="B Nazanin" w:hint="cs"/>
          <w:b/>
          <w:bCs/>
          <w:color w:val="000000"/>
          <w:rtl/>
          <w:lang w:bidi="fa-IR"/>
        </w:rPr>
        <w:t>اهم چالش های اقتصادی توسعه وترویج کشاورزی ارگانیک</w:t>
      </w:r>
    </w:p>
    <w:p w:rsidR="008A1869" w:rsidRPr="008A1869" w:rsidRDefault="008A1869" w:rsidP="00DD453D">
      <w:pPr>
        <w:numPr>
          <w:ilvl w:val="0"/>
          <w:numId w:val="4"/>
        </w:numPr>
        <w:rPr>
          <w:rFonts w:cs="B Nazanin"/>
        </w:rPr>
      </w:pPr>
      <w:r w:rsidRPr="008A1869">
        <w:rPr>
          <w:rFonts w:ascii="Arial Unicode MS" w:eastAsia="Arial Unicode MS" w:hAnsi="Arial Unicode MS" w:cs="B Nazanin" w:hint="eastAsia"/>
          <w:color w:val="000000"/>
          <w:rtl/>
        </w:rPr>
        <w:t>هزينه</w:t>
      </w:r>
      <w:r w:rsidRPr="008A1869">
        <w:rPr>
          <w:rFonts w:ascii="Arial Unicode MS" w:eastAsia="Arial Unicode MS" w:hAnsi="Arial Unicode MS" w:cs="B Nazanin" w:hint="cs"/>
          <w:color w:val="000000"/>
          <w:rtl/>
        </w:rPr>
        <w:t xml:space="preserve"> های زیاد مربوط به حق الزحمه</w:t>
      </w:r>
      <w:r w:rsidRPr="008A1869">
        <w:rPr>
          <w:rFonts w:ascii="Arial Unicode MS" w:eastAsia="Arial Unicode MS" w:hAnsi="Arial Unicode MS" w:cs="B Nazanin" w:hint="eastAsia"/>
          <w:color w:val="000000"/>
          <w:rtl/>
        </w:rPr>
        <w:t xml:space="preserve"> نيروي انساني</w:t>
      </w:r>
      <w:r w:rsidRPr="008A1869">
        <w:rPr>
          <w:rFonts w:ascii="Arial Unicode MS" w:eastAsia="Arial Unicode MS" w:hAnsi="Arial Unicode MS" w:cs="B Nazanin" w:hint="cs"/>
          <w:color w:val="000000"/>
          <w:rtl/>
        </w:rPr>
        <w:t xml:space="preserve"> در زمینه کشت ارگانیک</w:t>
      </w:r>
      <w:r w:rsidRPr="008A1869">
        <w:rPr>
          <w:rFonts w:cs="B Nazanin" w:hint="cs"/>
          <w:rtl/>
          <w:lang w:bidi="fa-IR"/>
        </w:rPr>
        <w:t>،</w:t>
      </w:r>
    </w:p>
    <w:p w:rsidR="008A1869" w:rsidRPr="008A1869" w:rsidRDefault="008A1869" w:rsidP="00DD453D">
      <w:pPr>
        <w:numPr>
          <w:ilvl w:val="0"/>
          <w:numId w:val="4"/>
        </w:numPr>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کمبود نقدینه</w:t>
      </w:r>
      <w:r w:rsidRPr="008A1869">
        <w:rPr>
          <w:rFonts w:ascii="Arial Unicode MS" w:eastAsia="Arial Unicode MS" w:hAnsi="Arial Unicode MS" w:cs="B Nazanin" w:hint="cs"/>
          <w:color w:val="000000"/>
          <w:rtl/>
          <w:lang w:bidi="fa-IR"/>
        </w:rPr>
        <w:t xml:space="preserve"> و</w:t>
      </w:r>
      <w:r w:rsidRPr="008A1869">
        <w:rPr>
          <w:rFonts w:ascii="Arial Unicode MS" w:eastAsia="Arial Unicode MS" w:hAnsi="Arial Unicode MS" w:cs="B Nazanin" w:hint="eastAsia"/>
          <w:color w:val="000000"/>
          <w:rtl/>
          <w:lang w:bidi="fa-IR"/>
        </w:rPr>
        <w:t xml:space="preserve"> تمکن مالی</w:t>
      </w:r>
      <w:r w:rsidRPr="008A1869">
        <w:rPr>
          <w:rFonts w:ascii="Arial Unicode MS" w:eastAsia="Arial Unicode MS" w:hAnsi="Arial Unicode MS" w:cs="B Nazanin" w:hint="cs"/>
          <w:color w:val="000000"/>
          <w:rtl/>
          <w:lang w:bidi="fa-IR"/>
        </w:rPr>
        <w:t xml:space="preserve"> اندک</w:t>
      </w:r>
      <w:r w:rsidRPr="008A1869">
        <w:rPr>
          <w:rFonts w:ascii="Arial Unicode MS" w:eastAsia="Arial Unicode MS" w:hAnsi="Arial Unicode MS" w:cs="B Nazanin" w:hint="eastAsia"/>
          <w:color w:val="000000"/>
          <w:rtl/>
          <w:lang w:bidi="fa-IR"/>
        </w:rPr>
        <w:t xml:space="preserve"> کشاورزان</w:t>
      </w:r>
      <w:r w:rsidRPr="008A1869">
        <w:rPr>
          <w:rFonts w:ascii="Arial Unicode MS" w:eastAsia="Arial Unicode MS" w:hAnsi="Arial Unicode MS" w:cs="B Nazanin" w:hint="cs"/>
          <w:color w:val="000000"/>
          <w:rtl/>
          <w:lang w:bidi="fa-IR"/>
        </w:rPr>
        <w:t xml:space="preserve"> معیشتی</w:t>
      </w:r>
      <w:r w:rsidRPr="008A1869">
        <w:rPr>
          <w:rFonts w:ascii="Arial Unicode MS" w:eastAsia="Arial Unicode MS" w:hAnsi="Arial Unicode MS" w:cs="B Nazanin" w:hint="eastAsia"/>
          <w:color w:val="000000"/>
          <w:rtl/>
          <w:lang w:bidi="fa-IR"/>
        </w:rPr>
        <w:t xml:space="preserve"> برای تبدیل کشت  سنتی به 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سرمایه گذاری</w:t>
      </w:r>
      <w:r w:rsidRPr="008A1869">
        <w:rPr>
          <w:rFonts w:ascii="Arial Unicode MS" w:eastAsia="Arial Unicode MS" w:hAnsi="Arial Unicode MS" w:cs="B Nazanin" w:hint="cs"/>
          <w:color w:val="000000"/>
          <w:rtl/>
          <w:lang w:bidi="fa-IR"/>
        </w:rPr>
        <w:t xml:space="preserve"> های محدود</w:t>
      </w:r>
      <w:r w:rsidRPr="008A1869">
        <w:rPr>
          <w:rFonts w:ascii="Arial Unicode MS" w:eastAsia="Arial Unicode MS" w:hAnsi="Arial Unicode MS" w:cs="B Nazanin" w:hint="eastAsia"/>
          <w:color w:val="000000"/>
          <w:rtl/>
          <w:lang w:bidi="fa-IR"/>
        </w:rPr>
        <w:t xml:space="preserve"> دولت در زمینه کشاورزی 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وجود مخاطرات مالی</w:t>
      </w:r>
      <w:r w:rsidRPr="008A1869">
        <w:rPr>
          <w:rFonts w:ascii="Arial Unicode MS" w:eastAsia="Arial Unicode MS" w:hAnsi="Arial Unicode MS" w:cs="B Nazanin" w:hint="cs"/>
          <w:color w:val="000000"/>
          <w:rtl/>
          <w:lang w:bidi="fa-IR"/>
        </w:rPr>
        <w:t xml:space="preserve"> درزمینه تولید  محصول 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عدم اعتماد کشاورزان به وضعیت بازار</w:t>
      </w:r>
      <w:r w:rsidRPr="008A1869">
        <w:rPr>
          <w:rFonts w:ascii="Arial Unicode MS" w:eastAsia="Arial Unicode MS" w:hAnsi="Arial Unicode MS" w:cs="B Nazanin" w:hint="cs"/>
          <w:color w:val="000000"/>
          <w:rtl/>
          <w:lang w:bidi="fa-IR"/>
        </w:rPr>
        <w:t xml:space="preserve"> فروش محصولات</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نبود</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تسهیلات بانکی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کم</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بهره</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برای تولید کنندگان محصولات 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عدم ریسک پذیری اقتصادی کشاورزان</w:t>
      </w:r>
      <w:r w:rsidRPr="008A1869">
        <w:rPr>
          <w:rFonts w:ascii="Arial Unicode MS" w:eastAsia="Arial Unicode MS" w:hAnsi="Arial Unicode MS" w:cs="B Nazanin" w:hint="cs"/>
          <w:color w:val="000000"/>
          <w:rtl/>
          <w:lang w:bidi="fa-IR"/>
        </w:rPr>
        <w:t xml:space="preserve"> در زمینه کشت</w:t>
      </w:r>
      <w:r w:rsidRPr="008A1869">
        <w:rPr>
          <w:rFonts w:ascii="Arial Unicode MS" w:eastAsia="Arial Unicode MS" w:hAnsi="Arial Unicode MS" w:cs="B Nazanin" w:hint="eastAsia"/>
          <w:color w:val="000000"/>
          <w:rtl/>
          <w:lang w:bidi="fa-IR"/>
        </w:rPr>
        <w:t xml:space="preserve"> محصولات 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وجود تحریم های اقتصادی علیه ایران</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گران</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بودن</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تجهیزات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وماشین</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آلات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کشاورزی</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b/>
          <w:bCs/>
          <w:color w:val="000000"/>
          <w:lang w:bidi="fa-IR"/>
        </w:rPr>
      </w:pPr>
      <w:r w:rsidRPr="008A1869">
        <w:rPr>
          <w:rFonts w:ascii="Arial Unicode MS" w:eastAsia="Arial Unicode MS" w:hAnsi="Arial Unicode MS" w:cs="B Nazanin" w:hint="eastAsia"/>
          <w:color w:val="000000"/>
          <w:rtl/>
          <w:lang w:bidi="fa-IR"/>
        </w:rPr>
        <w:t xml:space="preserve">هزينه هاي زیاد مربوط به </w:t>
      </w:r>
      <w:r w:rsidRPr="008A1869">
        <w:rPr>
          <w:rFonts w:ascii="Arial Unicode MS" w:eastAsia="Arial Unicode MS" w:hAnsi="Arial Unicode MS" w:cs="B Nazanin" w:hint="cs"/>
          <w:color w:val="000000"/>
          <w:rtl/>
          <w:lang w:bidi="fa-IR"/>
        </w:rPr>
        <w:t xml:space="preserve">اجرای پروژه </w:t>
      </w:r>
      <w:r w:rsidRPr="008A1869">
        <w:rPr>
          <w:rFonts w:ascii="Arial Unicode MS" w:eastAsia="Arial Unicode MS" w:hAnsi="Arial Unicode MS" w:cs="B Nazanin" w:hint="eastAsia"/>
          <w:color w:val="000000"/>
          <w:rtl/>
          <w:lang w:bidi="fa-IR"/>
        </w:rPr>
        <w:t xml:space="preserve">مديريت </w:t>
      </w:r>
      <w:r w:rsidRPr="008A1869">
        <w:rPr>
          <w:rFonts w:ascii="Arial Unicode MS" w:eastAsia="Arial Unicode MS" w:hAnsi="Arial Unicode MS" w:cs="B Nazanin" w:hint="cs"/>
          <w:color w:val="000000"/>
          <w:rtl/>
          <w:lang w:bidi="fa-IR"/>
        </w:rPr>
        <w:t xml:space="preserve"> تلفیقی </w:t>
      </w:r>
      <w:r w:rsidRPr="008A1869">
        <w:rPr>
          <w:rFonts w:ascii="Arial Unicode MS" w:eastAsia="Arial Unicode MS" w:hAnsi="Arial Unicode MS" w:cs="B Nazanin" w:hint="eastAsia"/>
          <w:color w:val="000000"/>
          <w:rtl/>
          <w:lang w:bidi="fa-IR"/>
        </w:rPr>
        <w:t>آفات</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hint="cs"/>
          <w:color w:val="000000"/>
          <w:rtl/>
          <w:lang w:bidi="fa-IR"/>
        </w:rPr>
        <w:t>عدم</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حمایت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مستقیم</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دولت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از</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کشاورزان</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ارگانیک</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کار.</w:t>
      </w:r>
    </w:p>
    <w:p w:rsidR="008A1869" w:rsidRPr="008A1869" w:rsidRDefault="008A1869" w:rsidP="008A1869">
      <w:pPr>
        <w:contextualSpacing/>
        <w:rPr>
          <w:rFonts w:ascii="Arial Unicode MS" w:eastAsia="Arial Unicode MS" w:hAnsi="Arial Unicode MS" w:cs="B Nazanin"/>
          <w:b/>
          <w:bCs/>
          <w:color w:val="000000"/>
          <w:rtl/>
          <w:lang w:bidi="fa-IR"/>
        </w:rPr>
      </w:pPr>
      <w:r w:rsidRPr="008A1869">
        <w:rPr>
          <w:rFonts w:ascii="Calibri" w:hAnsi="Calibri" w:cs="B Nazanin" w:hint="cs"/>
          <w:b/>
          <w:bCs/>
          <w:rtl/>
          <w:lang w:bidi="fa-IR"/>
        </w:rPr>
        <w:lastRenderedPageBreak/>
        <w:t>4-</w:t>
      </w:r>
      <w:r w:rsidRPr="008A1869">
        <w:rPr>
          <w:rFonts w:ascii="Arial Unicode MS" w:eastAsia="Arial Unicode MS" w:hAnsi="Arial Unicode MS" w:cs="B Nazanin" w:hint="cs"/>
          <w:b/>
          <w:bCs/>
          <w:color w:val="000000"/>
          <w:rtl/>
          <w:lang w:bidi="fa-IR"/>
        </w:rPr>
        <w:t>اهم چالش های  زیست محیطی توسعه وترویج کشاورزی ارگانیک</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وجود آلودگی های صنعتی و</w:t>
      </w:r>
      <w:r w:rsidRPr="008A1869">
        <w:rPr>
          <w:rFonts w:ascii="Arial Unicode MS" w:eastAsia="Arial Unicode MS" w:hAnsi="Arial Unicode MS" w:cs="B Nazanin" w:hint="cs"/>
          <w:color w:val="000000"/>
          <w:rtl/>
          <w:lang w:bidi="fa-IR"/>
        </w:rPr>
        <w:t xml:space="preserve"> </w:t>
      </w:r>
      <w:r w:rsidRPr="008A1869">
        <w:rPr>
          <w:rFonts w:ascii="Arial Unicode MS" w:eastAsia="Arial Unicode MS" w:hAnsi="Arial Unicode MS" w:cs="B Nazanin" w:hint="eastAsia"/>
          <w:color w:val="000000"/>
          <w:rtl/>
          <w:lang w:bidi="fa-IR"/>
        </w:rPr>
        <w:t>شیمیایی در حاشیه زمین های کشاورزی منطقه</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عدم مدیریت جمع آوری پساب ها وزایدات کشاورزی</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hint="cs"/>
          <w:color w:val="000000"/>
          <w:rtl/>
          <w:lang w:bidi="fa-IR"/>
        </w:rPr>
        <w:t>آلودگی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و</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نامناسب</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بودن</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اراضی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زراعی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برای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کشت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استفاده </w:t>
      </w:r>
      <w:r w:rsidRPr="008A1869">
        <w:rPr>
          <w:rFonts w:ascii="Arial Unicode MS" w:eastAsia="Arial Unicode MS" w:hAnsi="Arial Unicode MS" w:cs="B Nazanin" w:hint="cs"/>
          <w:color w:val="000000"/>
          <w:rtl/>
          <w:lang w:bidi="fa-IR"/>
        </w:rPr>
        <w:t>بی رویه</w:t>
      </w:r>
      <w:r w:rsidRPr="008A1869">
        <w:rPr>
          <w:rFonts w:ascii="Arial Unicode MS" w:eastAsia="Arial Unicode MS" w:hAnsi="Arial Unicode MS" w:cs="B Nazanin" w:hint="eastAsia"/>
          <w:color w:val="000000"/>
          <w:rtl/>
          <w:lang w:bidi="fa-IR"/>
        </w:rPr>
        <w:t xml:space="preserve"> از مواد شیمیایی و عدم </w:t>
      </w:r>
      <w:r w:rsidRPr="008A1869">
        <w:rPr>
          <w:rFonts w:ascii="Arial Unicode MS" w:eastAsia="Arial Unicode MS" w:hAnsi="Arial Unicode MS" w:cs="B Nazanin" w:hint="cs"/>
          <w:color w:val="000000"/>
          <w:rtl/>
          <w:lang w:bidi="fa-IR"/>
        </w:rPr>
        <w:t>بهره مندی</w:t>
      </w:r>
      <w:r w:rsidRPr="008A1869">
        <w:rPr>
          <w:rFonts w:ascii="Arial Unicode MS" w:eastAsia="Arial Unicode MS" w:hAnsi="Arial Unicode MS" w:cs="B Nazanin" w:hint="eastAsia"/>
          <w:color w:val="000000"/>
          <w:rtl/>
          <w:lang w:bidi="fa-IR"/>
        </w:rPr>
        <w:t xml:space="preserve"> روش كنترل بيولوژيك آفات</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hint="eastAsia"/>
          <w:color w:val="000000"/>
          <w:rtl/>
          <w:lang w:bidi="fa-IR"/>
        </w:rPr>
        <w:t>مشکلات بالقوه کنترل علف های هرز،</w:t>
      </w:r>
      <w:r w:rsidRPr="008A1869">
        <w:rPr>
          <w:rFonts w:ascii="Arial Unicode MS" w:eastAsia="Arial Unicode MS" w:hAnsi="Arial Unicode MS" w:cs="B Nazanin" w:hint="cs"/>
          <w:color w:val="000000"/>
          <w:rtl/>
          <w:lang w:bidi="fa-IR"/>
        </w:rPr>
        <w:t xml:space="preserve"> </w:t>
      </w:r>
      <w:r w:rsidRPr="008A1869">
        <w:rPr>
          <w:rFonts w:ascii="Arial Unicode MS" w:eastAsia="Arial Unicode MS" w:hAnsi="Arial Unicode MS" w:cs="B Nazanin" w:hint="eastAsia"/>
          <w:color w:val="000000"/>
          <w:rtl/>
          <w:lang w:bidi="fa-IR"/>
        </w:rPr>
        <w:t>آفات وبیماری ها</w:t>
      </w:r>
      <w:r w:rsidRPr="008A1869">
        <w:rPr>
          <w:rFonts w:ascii="Arial Unicode MS" w:eastAsia="Arial Unicode MS" w:hAnsi="Arial Unicode MS" w:cs="B Nazanin" w:hint="cs"/>
          <w:color w:val="000000"/>
          <w:rtl/>
          <w:lang w:bidi="fa-IR"/>
        </w:rPr>
        <w:t>ی موجود مزارع</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کمبود زمین های عاری از مواد شیمیایی کود وسموم</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مشخص نبودن متولی اصلی</w:t>
      </w:r>
      <w:r w:rsidRPr="008A1869">
        <w:rPr>
          <w:rFonts w:ascii="Arial Unicode MS" w:eastAsia="Arial Unicode MS" w:hAnsi="Arial Unicode MS" w:cs="B Nazanin" w:hint="cs"/>
          <w:color w:val="000000"/>
          <w:rtl/>
          <w:lang w:bidi="fa-IR"/>
        </w:rPr>
        <w:t xml:space="preserve"> پایش</w:t>
      </w:r>
      <w:r w:rsidRPr="008A1869">
        <w:rPr>
          <w:rFonts w:ascii="Arial Unicode MS" w:eastAsia="Arial Unicode MS" w:hAnsi="Arial Unicode MS" w:cs="B Nazanin" w:hint="eastAsia"/>
          <w:color w:val="000000"/>
          <w:rtl/>
          <w:lang w:bidi="fa-IR"/>
        </w:rPr>
        <w:t xml:space="preserve"> آلودگی مزارع ومنابع طبیعی</w:t>
      </w:r>
      <w:r w:rsidRPr="008A1869">
        <w:rPr>
          <w:rFonts w:ascii="Arial Unicode MS" w:eastAsia="Arial Unicode MS" w:hAnsi="Arial Unicode MS" w:cs="B Nazanin" w:hint="cs"/>
          <w:color w:val="000000"/>
          <w:rtl/>
          <w:lang w:bidi="fa-IR"/>
        </w:rPr>
        <w:t xml:space="preserve"> در سطح کشور</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خشکسالی و</w:t>
      </w:r>
      <w:r w:rsidRPr="008A1869">
        <w:rPr>
          <w:rFonts w:ascii="Arial Unicode MS" w:eastAsia="Arial Unicode MS" w:hAnsi="Arial Unicode MS" w:cs="B Nazanin" w:hint="cs"/>
          <w:color w:val="000000"/>
          <w:rtl/>
          <w:lang w:bidi="fa-IR"/>
        </w:rPr>
        <w:t>کمبود</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شدید</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آب</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برای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کشت های ارگانیک</w:t>
      </w:r>
      <w:r w:rsidRPr="008A1869">
        <w:rPr>
          <w:rFonts w:ascii="Calibri" w:hAnsi="Calibri" w:cs="B Nazanin" w:hint="cs"/>
          <w:rtl/>
          <w:lang w:bidi="fa-IR"/>
        </w:rPr>
        <w:t>.</w:t>
      </w:r>
    </w:p>
    <w:p w:rsidR="008A1869" w:rsidRPr="008A1869" w:rsidRDefault="008A1869" w:rsidP="008A1869">
      <w:pPr>
        <w:contextualSpacing/>
        <w:rPr>
          <w:rFonts w:ascii="Arial Unicode MS" w:eastAsia="Arial Unicode MS" w:hAnsi="Arial Unicode MS" w:cs="B Nazanin"/>
          <w:b/>
          <w:bCs/>
          <w:color w:val="000000"/>
          <w:rtl/>
          <w:lang w:bidi="fa-IR"/>
        </w:rPr>
      </w:pPr>
      <w:r w:rsidRPr="008A1869">
        <w:rPr>
          <w:rFonts w:ascii="Arial Unicode MS" w:eastAsia="Arial Unicode MS" w:hAnsi="Arial Unicode MS" w:cs="B Nazanin" w:hint="cs"/>
          <w:b/>
          <w:bCs/>
          <w:color w:val="000000"/>
          <w:rtl/>
          <w:lang w:bidi="fa-IR"/>
        </w:rPr>
        <w:t>5</w:t>
      </w:r>
      <w:r w:rsidRPr="008A1869">
        <w:rPr>
          <w:rFonts w:ascii="Arial Unicode MS" w:eastAsia="Arial Unicode MS" w:hAnsi="Arial Unicode MS" w:cs="B Nazanin"/>
          <w:b/>
          <w:bCs/>
          <w:color w:val="000000"/>
          <w:rtl/>
          <w:lang w:bidi="fa-IR"/>
        </w:rPr>
        <w:t>-اهم چالش ها</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b/>
          <w:bCs/>
          <w:color w:val="000000"/>
          <w:rtl/>
          <w:lang w:bidi="fa-IR"/>
        </w:rPr>
        <w:t xml:space="preserve"> </w:t>
      </w:r>
      <w:r w:rsidRPr="008A1869">
        <w:rPr>
          <w:rFonts w:ascii="Arial Unicode MS" w:eastAsia="Arial Unicode MS" w:hAnsi="Arial Unicode MS" w:cs="B Nazanin" w:hint="cs"/>
          <w:b/>
          <w:bCs/>
          <w:color w:val="000000"/>
          <w:rtl/>
          <w:lang w:bidi="fa-IR"/>
        </w:rPr>
        <w:t>سیاست گذاری</w:t>
      </w:r>
      <w:r w:rsidRPr="008A1869">
        <w:rPr>
          <w:rFonts w:ascii="Arial Unicode MS" w:eastAsia="Arial Unicode MS" w:hAnsi="Arial Unicode MS" w:cs="B Nazanin"/>
          <w:b/>
          <w:bCs/>
          <w:color w:val="000000"/>
          <w:rtl/>
          <w:lang w:bidi="fa-IR"/>
        </w:rPr>
        <w:t xml:space="preserve"> توسعه وترو</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hint="eastAsia"/>
          <w:b/>
          <w:bCs/>
          <w:color w:val="000000"/>
          <w:rtl/>
          <w:lang w:bidi="fa-IR"/>
        </w:rPr>
        <w:t>ج</w:t>
      </w:r>
      <w:r w:rsidRPr="008A1869">
        <w:rPr>
          <w:rFonts w:ascii="Arial Unicode MS" w:eastAsia="Arial Unicode MS" w:hAnsi="Arial Unicode MS" w:cs="B Nazanin"/>
          <w:b/>
          <w:bCs/>
          <w:color w:val="000000"/>
          <w:rtl/>
          <w:lang w:bidi="fa-IR"/>
        </w:rPr>
        <w:t xml:space="preserve"> کشاورز</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b/>
          <w:bCs/>
          <w:color w:val="000000"/>
          <w:rtl/>
          <w:lang w:bidi="fa-IR"/>
        </w:rPr>
        <w:t xml:space="preserve"> ارگان</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hint="eastAsia"/>
          <w:b/>
          <w:bCs/>
          <w:color w:val="000000"/>
          <w:rtl/>
          <w:lang w:bidi="fa-IR"/>
        </w:rPr>
        <w:t>ک</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b/>
          <w:bCs/>
          <w:color w:val="000000"/>
          <w:lang w:bidi="fa-IR"/>
        </w:rPr>
      </w:pPr>
      <w:r w:rsidRPr="008A1869">
        <w:rPr>
          <w:rFonts w:ascii="Calibri" w:hAnsi="Calibri" w:cs="B Nazanin" w:hint="cs"/>
          <w:rtl/>
          <w:lang w:bidi="fa-IR"/>
        </w:rPr>
        <w:t>جامع نبودن قوانين  و مقررات  تولید محصولات ارگانیک وسالم در سطح کشور،</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اجرایی نشدن برخی مفاد مربوط به کشاورزی سالم وارگانیک در برنامه پنج توسعه</w:t>
      </w:r>
      <w:r w:rsidRPr="008A1869">
        <w:rPr>
          <w:rFonts w:ascii="Calibri" w:hAnsi="Calibri" w:cs="B Nazanin" w:hint="cs"/>
          <w:rtl/>
          <w:lang w:bidi="fa-IR"/>
        </w:rPr>
        <w:t>،</w:t>
      </w:r>
      <w:r w:rsidRPr="008A1869">
        <w:rPr>
          <w:rFonts w:ascii="Arial Unicode MS" w:eastAsia="Arial Unicode MS" w:hAnsi="Arial Unicode MS" w:cs="B Nazanin" w:hint="cs"/>
          <w:color w:val="000000"/>
          <w:rtl/>
          <w:lang w:bidi="fa-IR"/>
        </w:rPr>
        <w:t xml:space="preserve"> </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b/>
          <w:bCs/>
          <w:color w:val="000000"/>
          <w:lang w:bidi="fa-IR"/>
        </w:rPr>
      </w:pPr>
      <w:r w:rsidRPr="008A1869">
        <w:rPr>
          <w:rFonts w:ascii="Arial Unicode MS" w:eastAsia="Arial Unicode MS" w:hAnsi="Arial Unicode MS" w:cs="B Nazanin" w:hint="cs"/>
          <w:color w:val="000000"/>
          <w:rtl/>
          <w:lang w:bidi="fa-IR"/>
        </w:rPr>
        <w:t>عدم مشارکت ذینفعان در سیاست گذاری حوزه کشاورزی ارگانیک</w:t>
      </w:r>
      <w:r w:rsidRPr="008A1869">
        <w:rPr>
          <w:rFonts w:ascii="Calibri" w:hAnsi="Calibri" w:cs="B Nazanin" w:hint="cs"/>
          <w:rtl/>
          <w:lang w:bidi="fa-IR"/>
        </w:rPr>
        <w:t>،</w:t>
      </w:r>
    </w:p>
    <w:p w:rsidR="008A1869" w:rsidRPr="008A1869" w:rsidRDefault="008A1869" w:rsidP="008A1869">
      <w:pPr>
        <w:contextualSpacing/>
        <w:rPr>
          <w:rFonts w:ascii="Arial Unicode MS" w:eastAsia="Arial Unicode MS" w:hAnsi="Arial Unicode MS" w:cs="B Nazanin"/>
          <w:b/>
          <w:bCs/>
          <w:color w:val="000000"/>
          <w:rtl/>
          <w:lang w:bidi="fa-IR"/>
        </w:rPr>
      </w:pPr>
      <w:r w:rsidRPr="008A1869">
        <w:rPr>
          <w:rFonts w:ascii="Calibri" w:hAnsi="Calibri" w:cs="B Nazanin" w:hint="cs"/>
          <w:b/>
          <w:bCs/>
          <w:rtl/>
          <w:lang w:bidi="fa-IR"/>
        </w:rPr>
        <w:t>6-</w:t>
      </w:r>
      <w:r w:rsidRPr="008A1869">
        <w:rPr>
          <w:rFonts w:ascii="Arial Unicode MS" w:eastAsia="Arial Unicode MS" w:hAnsi="Arial Unicode MS" w:cs="B Nazanin" w:hint="cs"/>
          <w:b/>
          <w:bCs/>
          <w:color w:val="000000"/>
          <w:rtl/>
          <w:lang w:bidi="fa-IR"/>
        </w:rPr>
        <w:t>اهم چالش های مدیریتی وفنی توسعه وترویج کشاورزی 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color w:val="000000"/>
          <w:rtl/>
          <w:lang w:bidi="fa-IR"/>
        </w:rPr>
        <w:t>کمبود نهاد</w:t>
      </w:r>
      <w:r w:rsidRPr="008A1869">
        <w:rPr>
          <w:rFonts w:ascii="Arial Unicode MS" w:eastAsia="Arial Unicode MS" w:hAnsi="Arial Unicode MS" w:cs="B Nazanin" w:hint="cs"/>
          <w:color w:val="000000"/>
          <w:rtl/>
          <w:lang w:bidi="fa-IR"/>
        </w:rPr>
        <w:t>ه</w:t>
      </w:r>
      <w:r w:rsidRPr="008A1869">
        <w:rPr>
          <w:rFonts w:ascii="Arial Unicode MS" w:eastAsia="Arial Unicode MS" w:hAnsi="Arial Unicode MS" w:cs="B Nazanin"/>
          <w:color w:val="000000"/>
          <w:rtl/>
          <w:lang w:bidi="fa-IR"/>
        </w:rPr>
        <w:t xml:space="preserve"> های </w:t>
      </w:r>
      <w:r w:rsidRPr="008A1869">
        <w:rPr>
          <w:rFonts w:ascii="Arial Unicode MS" w:eastAsia="Arial Unicode MS" w:hAnsi="Arial Unicode MS" w:cs="B Nazanin" w:hint="cs"/>
          <w:color w:val="000000"/>
          <w:rtl/>
          <w:lang w:bidi="fa-IR"/>
        </w:rPr>
        <w:t>لازم (عوامل بیولوژیکی)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برای</w:t>
      </w:r>
      <w:r w:rsidRPr="008A1869">
        <w:rPr>
          <w:rFonts w:ascii="Arial Unicode MS" w:eastAsia="Arial Unicode MS" w:hAnsi="Arial Unicode MS" w:cs="B Nazanin"/>
          <w:color w:val="000000"/>
          <w:rtl/>
          <w:lang w:bidi="fa-IR"/>
        </w:rPr>
        <w:t xml:space="preserve"> کشت ارگانیک در سطح کشور</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کمبود</w:t>
      </w:r>
      <w:r w:rsidRPr="008A1869">
        <w:rPr>
          <w:rFonts w:ascii="Arial Unicode MS" w:eastAsia="Arial Unicode MS" w:hAnsi="Arial Unicode MS" w:cs="B Nazanin" w:hint="eastAsia"/>
          <w:color w:val="000000"/>
          <w:rtl/>
          <w:lang w:bidi="fa-IR"/>
        </w:rPr>
        <w:t xml:space="preserve"> مراکز</w:t>
      </w:r>
      <w:r w:rsidRPr="008A1869">
        <w:rPr>
          <w:rFonts w:ascii="Arial Unicode MS" w:eastAsia="Arial Unicode MS" w:hAnsi="Arial Unicode MS" w:cs="B Nazanin" w:hint="cs"/>
          <w:color w:val="000000"/>
          <w:rtl/>
          <w:lang w:bidi="fa-IR"/>
        </w:rPr>
        <w:t xml:space="preserve"> معتبر</w:t>
      </w:r>
      <w:r w:rsidRPr="008A1869">
        <w:rPr>
          <w:rFonts w:ascii="Arial Unicode MS" w:eastAsia="Arial Unicode MS" w:hAnsi="Arial Unicode MS" w:cs="B Nazanin" w:hint="eastAsia"/>
          <w:color w:val="000000"/>
          <w:rtl/>
          <w:lang w:bidi="fa-IR"/>
        </w:rPr>
        <w:t xml:space="preserve"> صدور گواهی</w:t>
      </w:r>
      <w:r w:rsidRPr="008A1869">
        <w:rPr>
          <w:rFonts w:ascii="Arial Unicode MS" w:eastAsia="Arial Unicode MS" w:hAnsi="Arial Unicode MS" w:cs="B Nazanin" w:hint="cs"/>
          <w:color w:val="000000"/>
          <w:rtl/>
          <w:lang w:bidi="fa-IR"/>
        </w:rPr>
        <w:t xml:space="preserve"> واعطای برچسب برای</w:t>
      </w:r>
      <w:r w:rsidRPr="008A1869">
        <w:rPr>
          <w:rFonts w:ascii="Arial Unicode MS" w:eastAsia="Arial Unicode MS" w:hAnsi="Arial Unicode MS" w:cs="B Nazanin" w:hint="eastAsia"/>
          <w:color w:val="000000"/>
          <w:rtl/>
          <w:lang w:bidi="fa-IR"/>
        </w:rPr>
        <w:t xml:space="preserve"> محصول</w:t>
      </w:r>
      <w:r w:rsidRPr="008A1869">
        <w:rPr>
          <w:rFonts w:ascii="Arial Unicode MS" w:eastAsia="Arial Unicode MS" w:hAnsi="Arial Unicode MS" w:cs="B Nazanin" w:hint="cs"/>
          <w:color w:val="000000"/>
          <w:rtl/>
          <w:lang w:bidi="fa-IR"/>
        </w:rPr>
        <w:t>ات</w:t>
      </w:r>
      <w:r w:rsidRPr="008A1869">
        <w:rPr>
          <w:rFonts w:ascii="Arial Unicode MS" w:eastAsia="Arial Unicode MS" w:hAnsi="Arial Unicode MS" w:cs="B Nazanin" w:hint="eastAsia"/>
          <w:color w:val="000000"/>
          <w:rtl/>
          <w:lang w:bidi="fa-IR"/>
        </w:rPr>
        <w:t xml:space="preserve"> </w:t>
      </w:r>
      <w:r w:rsidRPr="008A1869">
        <w:rPr>
          <w:rFonts w:ascii="Arial Unicode MS" w:eastAsia="Arial Unicode MS" w:hAnsi="Arial Unicode MS" w:cs="B Nazanin" w:hint="cs"/>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نظارت ضعیف نهاد های دولتی بر </w:t>
      </w:r>
      <w:r w:rsidRPr="008A1869">
        <w:rPr>
          <w:rFonts w:ascii="Arial Unicode MS" w:eastAsia="Arial Unicode MS" w:hAnsi="Arial Unicode MS" w:cs="B Nazanin" w:hint="cs"/>
          <w:color w:val="000000"/>
          <w:rtl/>
          <w:lang w:bidi="fa-IR"/>
        </w:rPr>
        <w:t>صدور</w:t>
      </w:r>
      <w:r w:rsidRPr="008A1869">
        <w:rPr>
          <w:rFonts w:ascii="Arial Unicode MS" w:eastAsia="Arial Unicode MS" w:hAnsi="Arial Unicode MS" w:cs="B Nazanin" w:hint="eastAsia"/>
          <w:color w:val="000000"/>
          <w:rtl/>
          <w:lang w:bidi="fa-IR"/>
        </w:rPr>
        <w:t>گواهی محصولات ارگانیک در کشور</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ارتباط ضعیف کارشناسان دولتی </w:t>
      </w:r>
      <w:r w:rsidRPr="008A1869">
        <w:rPr>
          <w:rFonts w:ascii="Arial Unicode MS" w:eastAsia="Arial Unicode MS" w:hAnsi="Arial Unicode MS" w:cs="B Nazanin" w:hint="cs"/>
          <w:color w:val="000000"/>
          <w:rtl/>
          <w:lang w:bidi="fa-IR"/>
        </w:rPr>
        <w:t xml:space="preserve">با </w:t>
      </w:r>
      <w:r w:rsidRPr="008A1869">
        <w:rPr>
          <w:rFonts w:ascii="Arial Unicode MS" w:eastAsia="Arial Unicode MS" w:hAnsi="Arial Unicode MS" w:cs="B Nazanin" w:hint="eastAsia"/>
          <w:color w:val="000000"/>
          <w:rtl/>
          <w:lang w:bidi="fa-IR"/>
        </w:rPr>
        <w:t xml:space="preserve">محققان </w:t>
      </w:r>
      <w:r w:rsidRPr="008A1869">
        <w:rPr>
          <w:rFonts w:ascii="Arial Unicode MS" w:eastAsia="Arial Unicode MS" w:hAnsi="Arial Unicode MS" w:cs="B Nazanin" w:hint="cs"/>
          <w:color w:val="000000"/>
          <w:rtl/>
          <w:lang w:bidi="fa-IR"/>
        </w:rPr>
        <w:t>و مراکز تحقیقاتی در زمینه یافته های جدید بیولوژیکی</w:t>
      </w:r>
      <w:r w:rsidRPr="008A1869">
        <w:rPr>
          <w:rFonts w:ascii="Calibri" w:hAnsi="Calibri" w:cs="B Nazanin" w:hint="cs"/>
          <w:rtl/>
          <w:lang w:bidi="fa-IR"/>
        </w:rPr>
        <w:t>،</w:t>
      </w:r>
    </w:p>
    <w:p w:rsidR="008A1869" w:rsidRPr="008A1869" w:rsidRDefault="008A1869" w:rsidP="008A1869">
      <w:pPr>
        <w:numPr>
          <w:ilvl w:val="0"/>
          <w:numId w:val="4"/>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کمبود تجهیزات فنی وماشین آلات کشت محصول ار گانیک.</w:t>
      </w:r>
    </w:p>
    <w:p w:rsidR="008A1869" w:rsidRPr="008A1869" w:rsidRDefault="008A1869" w:rsidP="008A1869">
      <w:pPr>
        <w:contextualSpacing/>
        <w:rPr>
          <w:rFonts w:ascii="Arial Unicode MS" w:eastAsia="Arial Unicode MS" w:hAnsi="Arial Unicode MS" w:cs="B Nazanin"/>
          <w:b/>
          <w:bCs/>
          <w:color w:val="000000"/>
          <w:sz w:val="26"/>
          <w:szCs w:val="26"/>
          <w:lang w:bidi="fa-IR"/>
        </w:rPr>
      </w:pPr>
      <w:r w:rsidRPr="008A1869">
        <w:rPr>
          <w:rFonts w:ascii="Arial Unicode MS" w:eastAsia="Arial Unicode MS" w:hAnsi="Arial Unicode MS" w:cs="B Nazanin" w:hint="cs"/>
          <w:b/>
          <w:bCs/>
          <w:color w:val="000000"/>
          <w:sz w:val="26"/>
          <w:szCs w:val="26"/>
          <w:rtl/>
          <w:lang w:bidi="fa-IR"/>
        </w:rPr>
        <w:t>- پیشنهادات</w:t>
      </w:r>
    </w:p>
    <w:p w:rsidR="008A1869" w:rsidRPr="008A1869" w:rsidRDefault="008A1869" w:rsidP="008A1869">
      <w:pPr>
        <w:jc w:val="both"/>
        <w:rPr>
          <w:rFonts w:ascii="Nazanin" w:hAnsi="Calibri" w:cs="B Nazanin"/>
          <w:b/>
          <w:bCs/>
          <w:rtl/>
          <w:lang w:bidi="fa-IR"/>
        </w:rPr>
      </w:pPr>
      <w:r w:rsidRPr="008A1869">
        <w:rPr>
          <w:rFonts w:ascii="Lotus" w:eastAsia="Calibri" w:hAnsi="Calibri" w:cs="B Nazanin" w:hint="cs"/>
          <w:b/>
          <w:bCs/>
          <w:rtl/>
          <w:lang w:bidi="fa-IR"/>
        </w:rPr>
        <w:t>-</w:t>
      </w:r>
      <w:r w:rsidRPr="008A1869">
        <w:rPr>
          <w:rFonts w:ascii="Nazanin" w:hAnsi="Calibri" w:cs="B Nazanin" w:hint="cs"/>
          <w:b/>
          <w:bCs/>
          <w:rtl/>
          <w:lang w:bidi="fa-IR"/>
        </w:rPr>
        <w:t>اهم راهکار ها وپیشنهادهای مدیران تعاونی های خدمات مشاوره ای فنی مهندسی کشاورزی</w:t>
      </w:r>
    </w:p>
    <w:p w:rsidR="008A1869" w:rsidRPr="008A1869" w:rsidRDefault="008A1869" w:rsidP="008A1869">
      <w:pPr>
        <w:contextualSpacing/>
        <w:rPr>
          <w:rFonts w:ascii="Arial Unicode MS" w:eastAsia="Arial Unicode MS" w:hAnsi="Arial Unicode MS" w:cs="B Nazanin"/>
          <w:b/>
          <w:bCs/>
          <w:color w:val="000000"/>
          <w:lang w:bidi="fa-IR"/>
        </w:rPr>
      </w:pPr>
      <w:r w:rsidRPr="008A1869">
        <w:rPr>
          <w:rFonts w:ascii="Arial Unicode MS" w:eastAsia="Arial Unicode MS" w:hAnsi="Arial Unicode MS" w:cs="B Nazanin" w:hint="cs"/>
          <w:b/>
          <w:bCs/>
          <w:color w:val="000000"/>
          <w:rtl/>
          <w:lang w:bidi="fa-IR"/>
        </w:rPr>
        <w:t>1- راهکارهای آموزشی واطلاع رسانی</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hint="cs"/>
          <w:color w:val="000000"/>
          <w:rtl/>
          <w:lang w:bidi="fa-IR"/>
        </w:rPr>
        <w:t>بهره</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گیری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از</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رسانه</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های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انبوهی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برای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تبلیغ</w:t>
      </w:r>
      <w:r w:rsidRPr="008A1869">
        <w:rPr>
          <w:rFonts w:ascii="Arial Unicode MS" w:eastAsia="Arial Unicode MS" w:hAnsi="Arial Unicode MS" w:cs="B Nazanin" w:hint="eastAsia"/>
          <w:color w:val="000000"/>
          <w:rtl/>
          <w:lang w:bidi="fa-IR"/>
        </w:rPr>
        <w:t xml:space="preserve"> گسترده</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محصول</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استفاده از مزارع الگویی </w:t>
      </w:r>
      <w:r w:rsidRPr="008A1869">
        <w:rPr>
          <w:rFonts w:ascii="Arial Unicode MS" w:eastAsia="Arial Unicode MS" w:hAnsi="Arial Unicode MS" w:cs="B Nazanin" w:hint="cs"/>
          <w:color w:val="000000"/>
          <w:rtl/>
          <w:lang w:bidi="fa-IR"/>
        </w:rPr>
        <w:t xml:space="preserve">کشت </w:t>
      </w:r>
      <w:r w:rsidRPr="008A1869">
        <w:rPr>
          <w:rFonts w:ascii="Arial Unicode MS" w:eastAsia="Arial Unicode MS" w:hAnsi="Arial Unicode MS" w:cs="B Nazanin" w:hint="eastAsia"/>
          <w:color w:val="000000"/>
          <w:rtl/>
          <w:lang w:bidi="fa-IR"/>
        </w:rPr>
        <w:t>ارگانیک در تمامی دهستان ها</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hint="cs"/>
          <w:color w:val="000000"/>
          <w:rtl/>
          <w:lang w:bidi="fa-IR"/>
        </w:rPr>
        <w:t>آموزش وترویج</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کشاورزی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ارگانیک ویژه کشاورزان</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hint="cs"/>
          <w:color w:val="000000"/>
          <w:rtl/>
          <w:lang w:bidi="fa-IR"/>
        </w:rPr>
        <w:t>آموزش</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وترویج</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اعضای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شرکت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های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تعاونی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تولید</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وخدمات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مشاوره</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در</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زمینه</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hint="eastAsia"/>
          <w:color w:val="000000"/>
          <w:rtl/>
          <w:lang w:bidi="fa-IR"/>
        </w:rPr>
        <w:t>برگزاری کارگاه آموزشی برای تربیت مروج وآموزشگر کشاورزی 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Calibri" w:hAnsi="Calibri" w:cs="B Nazanin"/>
          <w:lang w:bidi="fa-IR"/>
        </w:rPr>
      </w:pPr>
      <w:r w:rsidRPr="008A1869">
        <w:rPr>
          <w:rFonts w:ascii="Arial Unicode MS" w:eastAsia="Arial Unicode MS" w:hAnsi="Arial Unicode MS" w:cs="B Nazanin" w:hint="eastAsia"/>
          <w:color w:val="000000"/>
          <w:rtl/>
          <w:lang w:bidi="fa-IR"/>
        </w:rPr>
        <w:t>آموزش مستمر اعضای کلینیک ها وشرکت ها وتعاونی ها</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Calibri" w:hAnsi="Calibri" w:cs="B Nazanin"/>
          <w:lang w:bidi="fa-IR"/>
        </w:rPr>
      </w:pPr>
      <w:r w:rsidRPr="008A1869">
        <w:rPr>
          <w:rFonts w:ascii="Arial Unicode MS" w:eastAsia="Arial Unicode MS" w:hAnsi="Arial Unicode MS" w:cs="B Nazanin" w:hint="eastAsia"/>
          <w:color w:val="000000"/>
          <w:rtl/>
          <w:lang w:bidi="fa-IR"/>
        </w:rPr>
        <w:t>برگزاری دوره های آموزشی کشاورزی ارگانیک ویژه مروجان وکارشناسان غیر دولتی</w:t>
      </w:r>
      <w:r w:rsidRPr="008A1869">
        <w:rPr>
          <w:rFonts w:ascii="Calibri" w:hAnsi="Calibri" w:cs="B Nazanin" w:hint="cs"/>
          <w:rtl/>
          <w:lang w:bidi="fa-IR"/>
        </w:rPr>
        <w:t>،</w:t>
      </w:r>
      <w:r w:rsidRPr="008A1869">
        <w:rPr>
          <w:rFonts w:ascii="Arial Unicode MS" w:eastAsia="Arial Unicode MS" w:hAnsi="Arial Unicode MS" w:cs="B Nazanin" w:hint="eastAsia"/>
          <w:color w:val="000000"/>
          <w:rtl/>
          <w:lang w:bidi="fa-IR"/>
        </w:rPr>
        <w:t xml:space="preserve"> </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بازدید کشاورزان از مزارع</w:t>
      </w:r>
      <w:r w:rsidRPr="008A1869">
        <w:rPr>
          <w:rFonts w:ascii="Arial Unicode MS" w:eastAsia="Arial Unicode MS" w:hAnsi="Arial Unicode MS" w:cs="B Nazanin" w:hint="cs"/>
          <w:color w:val="000000"/>
          <w:rtl/>
          <w:lang w:bidi="fa-IR"/>
        </w:rPr>
        <w:t xml:space="preserve"> وسایت های</w:t>
      </w:r>
      <w:r w:rsidRPr="008A1869">
        <w:rPr>
          <w:rFonts w:ascii="Arial Unicode MS" w:eastAsia="Arial Unicode MS" w:hAnsi="Arial Unicode MS" w:cs="B Nazanin" w:hint="eastAsia"/>
          <w:color w:val="000000"/>
          <w:rtl/>
          <w:lang w:bidi="fa-IR"/>
        </w:rPr>
        <w:t xml:space="preserve"> </w:t>
      </w:r>
      <w:r w:rsidRPr="008A1869">
        <w:rPr>
          <w:rFonts w:ascii="Arial Unicode MS" w:eastAsia="Arial Unicode MS" w:hAnsi="Arial Unicode MS" w:cs="B Nazanin" w:hint="cs"/>
          <w:color w:val="000000"/>
          <w:rtl/>
          <w:lang w:bidi="fa-IR"/>
        </w:rPr>
        <w:t xml:space="preserve">الگویی </w:t>
      </w:r>
      <w:r w:rsidRPr="008A1869">
        <w:rPr>
          <w:rFonts w:ascii="Arial Unicode MS" w:eastAsia="Arial Unicode MS" w:hAnsi="Arial Unicode MS" w:cs="B Nazanin" w:hint="eastAsia"/>
          <w:color w:val="000000"/>
          <w:rtl/>
          <w:lang w:bidi="fa-IR"/>
        </w:rPr>
        <w:t xml:space="preserve">تحقیقی ترویجی </w:t>
      </w:r>
      <w:r w:rsidRPr="008A1869">
        <w:rPr>
          <w:rFonts w:ascii="Arial Unicode MS" w:eastAsia="Arial Unicode MS" w:hAnsi="Arial Unicode MS" w:cs="B Nazanin" w:hint="cs"/>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راه اندازی نمایشگاه های عرضه محصولات ارگانیک </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استفاده از تجارب کشاورزان خبره در زمینه تولید محصول 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jc w:val="both"/>
        <w:rPr>
          <w:rFonts w:ascii="Arial Unicode MS" w:eastAsia="Arial Unicode MS" w:hAnsi="Arial Unicode MS" w:cs="B Nazanin"/>
          <w:b/>
          <w:bCs/>
          <w:color w:val="000000"/>
          <w:lang w:bidi="fa-IR"/>
        </w:rPr>
      </w:pPr>
      <w:r w:rsidRPr="008A1869">
        <w:rPr>
          <w:rFonts w:ascii="Arial Unicode MS" w:eastAsia="Arial Unicode MS" w:hAnsi="Arial Unicode MS" w:cs="B Nazanin" w:hint="eastAsia"/>
          <w:color w:val="000000"/>
          <w:rtl/>
          <w:lang w:bidi="fa-IR"/>
        </w:rPr>
        <w:lastRenderedPageBreak/>
        <w:t xml:space="preserve">واگذاری فعالیت های آموزشی وترویجی ارگانیک به </w:t>
      </w:r>
      <w:r w:rsidRPr="008A1869">
        <w:rPr>
          <w:rFonts w:ascii="Arial Unicode MS" w:eastAsia="Arial Unicode MS" w:hAnsi="Arial Unicode MS" w:cs="B Nazanin" w:hint="cs"/>
          <w:color w:val="000000"/>
          <w:rtl/>
          <w:lang w:bidi="fa-IR"/>
        </w:rPr>
        <w:t>تعاونی</w:t>
      </w:r>
      <w:r w:rsidRPr="008A1869">
        <w:rPr>
          <w:rFonts w:ascii="Arial Unicode MS" w:eastAsia="Arial Unicode MS" w:hAnsi="Arial Unicode MS" w:cs="B Nazanin" w:hint="eastAsia"/>
          <w:color w:val="000000"/>
          <w:rtl/>
          <w:lang w:bidi="fa-IR"/>
        </w:rPr>
        <w:t xml:space="preserve"> های خدمات مشاوره ای </w:t>
      </w:r>
      <w:r w:rsidRPr="008A1869">
        <w:rPr>
          <w:rFonts w:ascii="Calibri" w:hAnsi="Calibri" w:cs="B Nazanin" w:hint="cs"/>
          <w:rtl/>
          <w:lang w:bidi="fa-IR"/>
        </w:rPr>
        <w:t>.</w:t>
      </w:r>
    </w:p>
    <w:p w:rsidR="008A1869" w:rsidRPr="008A1869" w:rsidRDefault="008A1869" w:rsidP="008A1869">
      <w:pPr>
        <w:contextualSpacing/>
        <w:jc w:val="both"/>
        <w:rPr>
          <w:rFonts w:ascii="Arial Unicode MS" w:eastAsia="Arial Unicode MS" w:hAnsi="Arial Unicode MS" w:cs="B Nazanin"/>
          <w:b/>
          <w:bCs/>
          <w:color w:val="000000"/>
          <w:rtl/>
          <w:lang w:bidi="fa-IR"/>
        </w:rPr>
      </w:pPr>
      <w:r w:rsidRPr="008A1869">
        <w:rPr>
          <w:rFonts w:ascii="Arial Unicode MS" w:eastAsia="Arial Unicode MS" w:hAnsi="Arial Unicode MS" w:cs="B Nazanin" w:hint="cs"/>
          <w:b/>
          <w:bCs/>
          <w:color w:val="000000"/>
          <w:rtl/>
          <w:lang w:bidi="fa-IR"/>
        </w:rPr>
        <w:t>2</w:t>
      </w:r>
      <w:r w:rsidRPr="008A1869">
        <w:rPr>
          <w:rFonts w:ascii="Arial Unicode MS" w:eastAsia="Arial Unicode MS" w:hAnsi="Arial Unicode MS" w:cs="B Nazanin"/>
          <w:b/>
          <w:bCs/>
          <w:color w:val="000000"/>
          <w:rtl/>
          <w:lang w:bidi="fa-IR"/>
        </w:rPr>
        <w:t>- راهکار ها</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b/>
          <w:bCs/>
          <w:color w:val="000000"/>
          <w:rtl/>
          <w:lang w:bidi="fa-IR"/>
        </w:rPr>
        <w:t xml:space="preserve"> اجتماع</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b/>
          <w:bCs/>
          <w:color w:val="000000"/>
          <w:rtl/>
          <w:lang w:bidi="fa-IR"/>
        </w:rPr>
        <w:t xml:space="preserve"> وفرهنگ</w:t>
      </w:r>
      <w:r w:rsidRPr="008A1869">
        <w:rPr>
          <w:rFonts w:ascii="Arial Unicode MS" w:eastAsia="Arial Unicode MS" w:hAnsi="Arial Unicode MS" w:cs="B Nazanin" w:hint="cs"/>
          <w:b/>
          <w:bCs/>
          <w:color w:val="000000"/>
          <w:rtl/>
          <w:lang w:bidi="fa-IR"/>
        </w:rPr>
        <w:t>ی</w:t>
      </w:r>
    </w:p>
    <w:p w:rsidR="008A1869" w:rsidRPr="008A1869" w:rsidRDefault="008A1869" w:rsidP="008A1869">
      <w:pPr>
        <w:contextualSpacing/>
        <w:jc w:val="both"/>
        <w:rPr>
          <w:rFonts w:ascii="Arial Unicode MS" w:eastAsia="Arial Unicode MS" w:hAnsi="Arial Unicode MS" w:cs="B Nazanin"/>
          <w:color w:val="000000"/>
          <w:rtl/>
          <w:lang w:bidi="fa-IR"/>
        </w:rPr>
      </w:pPr>
      <w:r w:rsidRPr="008A1869">
        <w:rPr>
          <w:rFonts w:ascii="Arial Unicode MS" w:eastAsia="Arial Unicode MS" w:hAnsi="Arial Unicode MS" w:cs="B Nazanin"/>
          <w:b/>
          <w:bCs/>
          <w:color w:val="000000"/>
          <w:rtl/>
          <w:lang w:bidi="fa-IR"/>
        </w:rPr>
        <w:t>-</w:t>
      </w:r>
      <w:r w:rsidRPr="008A1869">
        <w:rPr>
          <w:rFonts w:ascii="Arial Unicode MS" w:eastAsia="Arial Unicode MS" w:hAnsi="Arial Unicode MS" w:cs="B Nazanin" w:hint="cs"/>
          <w:b/>
          <w:bCs/>
          <w:color w:val="000000"/>
          <w:rtl/>
          <w:lang w:bidi="fa-IR"/>
        </w:rPr>
        <w:t xml:space="preserve"> </w:t>
      </w:r>
      <w:r w:rsidRPr="008A1869">
        <w:rPr>
          <w:rFonts w:ascii="Arial Unicode MS" w:eastAsia="Arial Unicode MS" w:hAnsi="Arial Unicode MS" w:cs="B Nazanin"/>
          <w:color w:val="000000"/>
          <w:rtl/>
          <w:lang w:bidi="fa-IR"/>
        </w:rPr>
        <w:t>جلب اعتماد بهره برداران نسبت به پذ</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رش</w:t>
      </w:r>
      <w:r w:rsidRPr="008A1869">
        <w:rPr>
          <w:rFonts w:ascii="Arial Unicode MS" w:eastAsia="Arial Unicode MS" w:hAnsi="Arial Unicode MS" w:cs="B Nazanin"/>
          <w:color w:val="000000"/>
          <w:rtl/>
          <w:lang w:bidi="fa-IR"/>
        </w:rPr>
        <w:t xml:space="preserve"> تول</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د</w:t>
      </w:r>
      <w:r w:rsidRPr="008A1869">
        <w:rPr>
          <w:rFonts w:ascii="Arial Unicode MS" w:eastAsia="Arial Unicode MS" w:hAnsi="Arial Unicode MS" w:cs="B Nazanin"/>
          <w:color w:val="000000"/>
          <w:rtl/>
          <w:lang w:bidi="fa-IR"/>
        </w:rPr>
        <w:t xml:space="preserve"> محصول ارگانيك</w:t>
      </w:r>
      <w:r w:rsidRPr="008A1869">
        <w:rPr>
          <w:rFonts w:ascii="Calibri" w:hAnsi="Calibri" w:cs="B Nazanin" w:hint="cs"/>
          <w:rtl/>
          <w:lang w:bidi="fa-IR"/>
        </w:rPr>
        <w:t>،</w:t>
      </w:r>
    </w:p>
    <w:p w:rsidR="008A1869" w:rsidRPr="008A1869" w:rsidRDefault="008A1869" w:rsidP="008A1869">
      <w:pPr>
        <w:contextualSpacing/>
        <w:jc w:val="both"/>
        <w:rPr>
          <w:rFonts w:ascii="Arial Unicode MS" w:eastAsia="Arial Unicode MS" w:hAnsi="Arial Unicode MS" w:cs="B Nazanin"/>
          <w:color w:val="000000"/>
          <w:rtl/>
          <w:lang w:bidi="fa-IR"/>
        </w:rPr>
      </w:pPr>
      <w:r w:rsidRPr="008A1869">
        <w:rPr>
          <w:rFonts w:ascii="Arial Unicode MS" w:eastAsia="Arial Unicode MS" w:hAnsi="Arial Unicode MS" w:cs="B Nazanin"/>
          <w:color w:val="000000"/>
          <w:rtl/>
          <w:lang w:bidi="fa-IR"/>
        </w:rPr>
        <w:t>-  فرهنگ ساز</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بمنظور نهاد</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نه</w:t>
      </w:r>
      <w:r w:rsidRPr="008A1869">
        <w:rPr>
          <w:rFonts w:ascii="Arial Unicode MS" w:eastAsia="Arial Unicode MS" w:hAnsi="Arial Unicode MS" w:cs="B Nazanin"/>
          <w:color w:val="000000"/>
          <w:rtl/>
          <w:lang w:bidi="fa-IR"/>
        </w:rPr>
        <w:t xml:space="preserve"> نمودن مصرف محصولات ارگان</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ک</w:t>
      </w:r>
      <w:r w:rsidRPr="008A1869">
        <w:rPr>
          <w:rFonts w:ascii="Arial Unicode MS" w:eastAsia="Arial Unicode MS" w:hAnsi="Arial Unicode MS" w:cs="B Nazanin"/>
          <w:color w:val="000000"/>
          <w:rtl/>
          <w:lang w:bidi="fa-IR"/>
        </w:rPr>
        <w:t xml:space="preserve"> نزد مردم</w:t>
      </w:r>
      <w:r w:rsidRPr="008A1869">
        <w:rPr>
          <w:rFonts w:ascii="Calibri" w:hAnsi="Calibri" w:cs="B Nazanin" w:hint="cs"/>
          <w:rtl/>
          <w:lang w:bidi="fa-IR"/>
        </w:rPr>
        <w:t>،</w:t>
      </w:r>
    </w:p>
    <w:p w:rsidR="008A1869" w:rsidRPr="008A1869" w:rsidRDefault="008A1869" w:rsidP="008A1869">
      <w:pPr>
        <w:contextualSpacing/>
        <w:jc w:val="both"/>
        <w:rPr>
          <w:rFonts w:ascii="Arial Unicode MS" w:eastAsia="Arial Unicode MS" w:hAnsi="Arial Unicode MS" w:cs="B Nazanin"/>
          <w:color w:val="000000"/>
          <w:rtl/>
          <w:lang w:bidi="fa-IR"/>
        </w:rPr>
      </w:pPr>
      <w:r w:rsidRPr="008A1869">
        <w:rPr>
          <w:rFonts w:ascii="Arial Unicode MS" w:eastAsia="Arial Unicode MS" w:hAnsi="Arial Unicode MS" w:cs="B Nazanin"/>
          <w:color w:val="000000"/>
          <w:rtl/>
          <w:lang w:bidi="fa-IR"/>
        </w:rPr>
        <w:t>-</w:t>
      </w:r>
      <w:r w:rsidRPr="008A1869">
        <w:rPr>
          <w:rFonts w:ascii="Arial Unicode MS" w:eastAsia="Arial Unicode MS" w:hAnsi="Arial Unicode MS" w:cs="B Nazanin" w:hint="cs"/>
          <w:color w:val="000000"/>
          <w:rtl/>
          <w:lang w:bidi="fa-IR"/>
        </w:rPr>
        <w:t xml:space="preserve"> </w:t>
      </w:r>
      <w:r w:rsidRPr="008A1869">
        <w:rPr>
          <w:rFonts w:ascii="Arial Unicode MS" w:eastAsia="Arial Unicode MS" w:hAnsi="Arial Unicode MS" w:cs="B Nazanin"/>
          <w:color w:val="000000"/>
          <w:rtl/>
          <w:lang w:bidi="fa-IR"/>
        </w:rPr>
        <w:t>پ</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شنهاد</w:t>
      </w:r>
      <w:r w:rsidRPr="008A1869">
        <w:rPr>
          <w:rFonts w:ascii="Arial Unicode MS" w:eastAsia="Arial Unicode MS" w:hAnsi="Arial Unicode MS" w:cs="B Nazanin"/>
          <w:color w:val="000000"/>
          <w:rtl/>
          <w:lang w:bidi="fa-IR"/>
        </w:rPr>
        <w:t xml:space="preserve"> تشک</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ل</w:t>
      </w:r>
      <w:r w:rsidRPr="008A1869">
        <w:rPr>
          <w:rFonts w:ascii="Arial Unicode MS" w:eastAsia="Arial Unicode MS" w:hAnsi="Arial Unicode MS" w:cs="B Nazanin"/>
          <w:color w:val="000000"/>
          <w:rtl/>
          <w:lang w:bidi="fa-IR"/>
        </w:rPr>
        <w:t xml:space="preserve"> انجمن ها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استان</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کشاورزان تول</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د</w:t>
      </w:r>
      <w:r w:rsidRPr="008A1869">
        <w:rPr>
          <w:rFonts w:ascii="Arial Unicode MS" w:eastAsia="Arial Unicode MS" w:hAnsi="Arial Unicode MS" w:cs="B Nazanin"/>
          <w:color w:val="000000"/>
          <w:rtl/>
          <w:lang w:bidi="fa-IR"/>
        </w:rPr>
        <w:t xml:space="preserve"> کننده محصولات ارگان</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ک</w:t>
      </w:r>
      <w:r w:rsidRPr="008A1869">
        <w:rPr>
          <w:rFonts w:ascii="Calibri" w:hAnsi="Calibri" w:cs="B Nazanin" w:hint="cs"/>
          <w:rtl/>
          <w:lang w:bidi="fa-IR"/>
        </w:rPr>
        <w:t>،</w:t>
      </w:r>
    </w:p>
    <w:p w:rsidR="008A1869" w:rsidRPr="008A1869" w:rsidRDefault="008A1869" w:rsidP="008A1869">
      <w:pPr>
        <w:contextualSpacing/>
        <w:jc w:val="both"/>
        <w:rPr>
          <w:rFonts w:ascii="Arial Unicode MS" w:eastAsia="Arial Unicode MS" w:hAnsi="Arial Unicode MS" w:cs="B Nazanin"/>
          <w:color w:val="000000"/>
          <w:rtl/>
          <w:lang w:bidi="fa-IR"/>
        </w:rPr>
      </w:pPr>
      <w:r w:rsidRPr="008A1869">
        <w:rPr>
          <w:rFonts w:ascii="Arial Unicode MS" w:eastAsia="Arial Unicode MS" w:hAnsi="Arial Unicode MS" w:cs="B Nazanin"/>
          <w:color w:val="000000"/>
          <w:rtl/>
          <w:lang w:bidi="fa-IR"/>
        </w:rPr>
        <w:t>-</w:t>
      </w:r>
      <w:r w:rsidRPr="008A1869">
        <w:rPr>
          <w:rFonts w:ascii="Arial Unicode MS" w:eastAsia="Arial Unicode MS" w:hAnsi="Arial Unicode MS" w:cs="B Nazanin" w:hint="cs"/>
          <w:color w:val="000000"/>
          <w:rtl/>
          <w:lang w:bidi="fa-IR"/>
        </w:rPr>
        <w:t xml:space="preserve"> </w:t>
      </w:r>
      <w:r w:rsidRPr="008A1869">
        <w:rPr>
          <w:rFonts w:ascii="Arial Unicode MS" w:eastAsia="Arial Unicode MS" w:hAnsi="Arial Unicode MS" w:cs="B Nazanin"/>
          <w:color w:val="000000"/>
          <w:rtl/>
          <w:lang w:bidi="fa-IR"/>
        </w:rPr>
        <w:t>توانمند ساز</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اعضا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شرکت ها وتعاون</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ها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خدمات مشاوره 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در زم</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نه</w:t>
      </w:r>
      <w:r w:rsidRPr="008A1869">
        <w:rPr>
          <w:rFonts w:ascii="Arial Unicode MS" w:eastAsia="Arial Unicode MS" w:hAnsi="Arial Unicode MS" w:cs="B Nazanin"/>
          <w:color w:val="000000"/>
          <w:rtl/>
          <w:lang w:bidi="fa-IR"/>
        </w:rPr>
        <w:t xml:space="preserve"> کشاورز</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ارگان</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ک</w:t>
      </w:r>
      <w:r w:rsidRPr="008A1869">
        <w:rPr>
          <w:rFonts w:ascii="Calibri" w:hAnsi="Calibri" w:cs="B Nazanin" w:hint="cs"/>
          <w:rtl/>
          <w:lang w:bidi="fa-IR"/>
        </w:rPr>
        <w:t>،</w:t>
      </w:r>
    </w:p>
    <w:p w:rsidR="008A1869" w:rsidRPr="008A1869" w:rsidRDefault="008A1869" w:rsidP="008A1869">
      <w:pPr>
        <w:contextualSpacing/>
        <w:rPr>
          <w:rFonts w:ascii="Arial Unicode MS" w:eastAsia="Arial Unicode MS" w:hAnsi="Arial Unicode MS" w:cs="B Nazanin"/>
          <w:b/>
          <w:bCs/>
          <w:color w:val="000000"/>
          <w:rtl/>
          <w:lang w:bidi="fa-IR"/>
        </w:rPr>
      </w:pPr>
      <w:r w:rsidRPr="008A1869">
        <w:rPr>
          <w:rFonts w:ascii="Arial Unicode MS" w:eastAsia="Arial Unicode MS" w:hAnsi="Arial Unicode MS" w:cs="B Nazanin"/>
          <w:color w:val="000000"/>
          <w:rtl/>
          <w:lang w:bidi="fa-IR"/>
        </w:rPr>
        <w:t>-</w:t>
      </w:r>
      <w:r w:rsidRPr="008A1869">
        <w:rPr>
          <w:rFonts w:ascii="Arial Unicode MS" w:eastAsia="Arial Unicode MS" w:hAnsi="Arial Unicode MS" w:cs="B Nazanin" w:hint="cs"/>
          <w:color w:val="000000"/>
          <w:rtl/>
          <w:lang w:bidi="fa-IR"/>
        </w:rPr>
        <w:t xml:space="preserve"> </w:t>
      </w:r>
      <w:r w:rsidRPr="008A1869">
        <w:rPr>
          <w:rFonts w:ascii="Arial Unicode MS" w:eastAsia="Arial Unicode MS" w:hAnsi="Arial Unicode MS" w:cs="B Nazanin"/>
          <w:color w:val="000000"/>
          <w:rtl/>
          <w:lang w:bidi="fa-IR"/>
        </w:rPr>
        <w:t>تب</w:t>
      </w:r>
      <w:r w:rsidRPr="008A1869">
        <w:rPr>
          <w:rFonts w:ascii="Arial Unicode MS" w:eastAsia="Arial Unicode MS" w:hAnsi="Arial Unicode MS" w:cs="B Nazanin" w:hint="cs"/>
          <w:color w:val="000000"/>
          <w:rtl/>
          <w:lang w:bidi="fa-IR"/>
        </w:rPr>
        <w:t>یی</w:t>
      </w:r>
      <w:r w:rsidRPr="008A1869">
        <w:rPr>
          <w:rFonts w:ascii="Arial Unicode MS" w:eastAsia="Arial Unicode MS" w:hAnsi="Arial Unicode MS" w:cs="B Nazanin" w:hint="eastAsia"/>
          <w:color w:val="000000"/>
          <w:rtl/>
          <w:lang w:bidi="fa-IR"/>
        </w:rPr>
        <w:t>ن</w:t>
      </w:r>
      <w:r w:rsidRPr="008A1869">
        <w:rPr>
          <w:rFonts w:ascii="Arial Unicode MS" w:eastAsia="Arial Unicode MS" w:hAnsi="Arial Unicode MS" w:cs="B Nazanin"/>
          <w:color w:val="000000"/>
          <w:rtl/>
          <w:lang w:bidi="fa-IR"/>
        </w:rPr>
        <w:t xml:space="preserve"> برنامه ها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حما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ت</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دولت ازتشکل ها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تول</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د</w:t>
      </w:r>
      <w:r w:rsidRPr="008A1869">
        <w:rPr>
          <w:rFonts w:ascii="Arial Unicode MS" w:eastAsia="Arial Unicode MS" w:hAnsi="Arial Unicode MS" w:cs="B Nazanin"/>
          <w:color w:val="000000"/>
          <w:rtl/>
          <w:lang w:bidi="fa-IR"/>
        </w:rPr>
        <w:t xml:space="preserve"> کننده ارگان</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ک</w:t>
      </w:r>
      <w:r w:rsidRPr="008A1869">
        <w:rPr>
          <w:rFonts w:ascii="Calibri" w:hAnsi="Calibri" w:cs="B Nazanin" w:hint="cs"/>
          <w:rtl/>
          <w:lang w:bidi="fa-IR"/>
        </w:rPr>
        <w:t>،</w:t>
      </w:r>
    </w:p>
    <w:p w:rsidR="008A1869" w:rsidRPr="008A1869" w:rsidRDefault="008A1869" w:rsidP="008A1869">
      <w:pPr>
        <w:contextualSpacing/>
        <w:rPr>
          <w:rFonts w:ascii="Arial Unicode MS" w:eastAsia="Arial Unicode MS" w:hAnsi="Arial Unicode MS" w:cs="B Nazanin"/>
          <w:b/>
          <w:bCs/>
          <w:color w:val="000000"/>
          <w:lang w:bidi="fa-IR"/>
        </w:rPr>
      </w:pPr>
      <w:r w:rsidRPr="008A1869">
        <w:rPr>
          <w:rFonts w:ascii="Arial Unicode MS" w:eastAsia="Arial Unicode MS" w:hAnsi="Arial Unicode MS" w:cs="B Nazanin" w:hint="cs"/>
          <w:b/>
          <w:bCs/>
          <w:color w:val="000000"/>
          <w:rtl/>
          <w:lang w:bidi="fa-IR"/>
        </w:rPr>
        <w:t>3</w:t>
      </w:r>
      <w:r w:rsidRPr="008A1869">
        <w:rPr>
          <w:rFonts w:ascii="Arial Unicode MS" w:eastAsia="Arial Unicode MS" w:hAnsi="Arial Unicode MS" w:cs="B Nazanin"/>
          <w:b/>
          <w:bCs/>
          <w:color w:val="000000"/>
          <w:rtl/>
          <w:lang w:bidi="fa-IR"/>
        </w:rPr>
        <w:t>-</w:t>
      </w:r>
      <w:r w:rsidRPr="008A1869">
        <w:rPr>
          <w:rFonts w:ascii="Arial Unicode MS" w:eastAsia="Arial Unicode MS" w:hAnsi="Arial Unicode MS" w:cs="B Nazanin" w:hint="cs"/>
          <w:b/>
          <w:bCs/>
          <w:color w:val="000000"/>
          <w:rtl/>
          <w:lang w:bidi="fa-IR"/>
        </w:rPr>
        <w:t xml:space="preserve"> راهکارهای اقتصادی</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 xml:space="preserve">برقراری </w:t>
      </w:r>
      <w:r w:rsidRPr="008A1869">
        <w:rPr>
          <w:rFonts w:ascii="Arial Unicode MS" w:eastAsia="Arial Unicode MS" w:hAnsi="Arial Unicode MS" w:cs="B Nazanin" w:hint="eastAsia"/>
          <w:color w:val="000000"/>
          <w:rtl/>
          <w:lang w:bidi="fa-IR"/>
        </w:rPr>
        <w:t>معافیت مالیاتی</w:t>
      </w:r>
      <w:r w:rsidRPr="008A1869">
        <w:rPr>
          <w:rFonts w:ascii="Arial Unicode MS" w:eastAsia="Arial Unicode MS" w:hAnsi="Arial Unicode MS" w:cs="B Nazanin" w:hint="cs"/>
          <w:color w:val="000000"/>
          <w:rtl/>
          <w:lang w:bidi="fa-IR"/>
        </w:rPr>
        <w:t xml:space="preserve"> برای</w:t>
      </w:r>
      <w:r w:rsidRPr="008A1869">
        <w:rPr>
          <w:rFonts w:ascii="Arial Unicode MS" w:eastAsia="Arial Unicode MS" w:hAnsi="Arial Unicode MS" w:cs="B Nazanin" w:hint="eastAsia"/>
          <w:color w:val="000000"/>
          <w:rtl/>
          <w:lang w:bidi="fa-IR"/>
        </w:rPr>
        <w:t xml:space="preserve"> </w:t>
      </w:r>
      <w:r w:rsidRPr="008A1869">
        <w:rPr>
          <w:rFonts w:ascii="Arial Unicode MS" w:eastAsia="Arial Unicode MS" w:hAnsi="Arial Unicode MS" w:cs="B Nazanin" w:hint="cs"/>
          <w:color w:val="000000"/>
          <w:rtl/>
          <w:lang w:bidi="fa-IR"/>
        </w:rPr>
        <w:t>تولید کننده محصولات</w:t>
      </w:r>
      <w:r w:rsidRPr="008A1869">
        <w:rPr>
          <w:rFonts w:ascii="Arial Unicode MS" w:eastAsia="Arial Unicode MS" w:hAnsi="Arial Unicode MS" w:cs="B Nazanin" w:hint="eastAsia"/>
          <w:color w:val="000000"/>
          <w:rtl/>
          <w:lang w:bidi="fa-IR"/>
        </w:rPr>
        <w:t xml:space="preserve"> 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hint="cs"/>
          <w:color w:val="000000"/>
          <w:rtl/>
          <w:lang w:bidi="fa-IR"/>
        </w:rPr>
        <w:t>پرداخت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یارانه</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مستقیم</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از</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سوی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دولت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به</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کشاورزان</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ارگانیک</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کار</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اعطای وام وتسهیلات بدون بهره </w:t>
      </w:r>
      <w:r w:rsidRPr="008A1869">
        <w:rPr>
          <w:rFonts w:ascii="Arial Unicode MS" w:eastAsia="Arial Unicode MS" w:hAnsi="Arial Unicode MS" w:cs="B Nazanin" w:hint="cs"/>
          <w:color w:val="000000"/>
          <w:rtl/>
          <w:lang w:bidi="fa-IR"/>
        </w:rPr>
        <w:t xml:space="preserve">یا </w:t>
      </w:r>
      <w:r w:rsidRPr="008A1869">
        <w:rPr>
          <w:rFonts w:ascii="Arial Unicode MS" w:eastAsia="Arial Unicode MS" w:hAnsi="Arial Unicode MS" w:cs="B Nazanin" w:hint="eastAsia"/>
          <w:color w:val="000000"/>
          <w:rtl/>
          <w:lang w:bidi="fa-IR"/>
        </w:rPr>
        <w:t>کم بهره به کشاورزان</w:t>
      </w:r>
      <w:r w:rsidRPr="008A1869">
        <w:rPr>
          <w:rFonts w:ascii="Arial Unicode MS" w:eastAsia="Arial Unicode MS" w:hAnsi="Arial Unicode MS" w:cs="B Nazanin" w:hint="cs"/>
          <w:color w:val="000000"/>
          <w:rtl/>
          <w:lang w:bidi="fa-IR"/>
        </w:rPr>
        <w:t xml:space="preserve"> تولید کننده محصولات</w:t>
      </w:r>
      <w:r w:rsidRPr="008A1869">
        <w:rPr>
          <w:rFonts w:ascii="Arial Unicode MS" w:eastAsia="Arial Unicode MS" w:hAnsi="Arial Unicode MS" w:cs="B Nazanin" w:hint="eastAsia"/>
          <w:color w:val="000000"/>
          <w:rtl/>
          <w:lang w:bidi="fa-IR"/>
        </w:rPr>
        <w:t xml:space="preserve"> 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ارائه</w:t>
      </w:r>
      <w:r w:rsidRPr="008A1869">
        <w:rPr>
          <w:rFonts w:ascii="Arial Unicode MS" w:eastAsia="Arial Unicode MS" w:hAnsi="Arial Unicode MS" w:cs="B Nazanin" w:hint="eastAsia"/>
          <w:color w:val="000000"/>
          <w:rtl/>
          <w:lang w:bidi="fa-IR"/>
        </w:rPr>
        <w:t xml:space="preserve"> کمک های بلا عوض به</w:t>
      </w:r>
      <w:r w:rsidRPr="008A1869">
        <w:rPr>
          <w:rFonts w:ascii="Arial Unicode MS" w:eastAsia="Arial Unicode MS" w:hAnsi="Arial Unicode MS" w:cs="B Nazanin" w:hint="cs"/>
          <w:color w:val="000000"/>
          <w:rtl/>
          <w:lang w:bidi="fa-IR"/>
        </w:rPr>
        <w:t xml:space="preserve"> تولید کنندگان محصولات</w:t>
      </w:r>
      <w:r w:rsidRPr="008A1869">
        <w:rPr>
          <w:rFonts w:ascii="Arial Unicode MS" w:eastAsia="Arial Unicode MS" w:hAnsi="Arial Unicode MS" w:cs="B Nazanin" w:hint="eastAsia"/>
          <w:color w:val="000000"/>
          <w:rtl/>
          <w:lang w:bidi="fa-IR"/>
        </w:rPr>
        <w:t xml:space="preserve"> 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اختصاص یارانه نقدی از طرح هدفمندی یارانه ها به کشاورزی محصولات 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حمایت </w:t>
      </w:r>
      <w:r w:rsidRPr="008A1869">
        <w:rPr>
          <w:rFonts w:ascii="Arial Unicode MS" w:eastAsia="Arial Unicode MS" w:hAnsi="Arial Unicode MS" w:cs="B Nazanin" w:hint="cs"/>
          <w:color w:val="000000"/>
          <w:rtl/>
          <w:lang w:bidi="fa-IR"/>
        </w:rPr>
        <w:t>ومساعدت</w:t>
      </w:r>
      <w:r w:rsidRPr="008A1869">
        <w:rPr>
          <w:rFonts w:ascii="Arial Unicode MS" w:eastAsia="Arial Unicode MS" w:hAnsi="Arial Unicode MS" w:cs="B Nazanin" w:hint="eastAsia"/>
          <w:color w:val="000000"/>
          <w:rtl/>
          <w:lang w:bidi="fa-IR"/>
        </w:rPr>
        <w:t xml:space="preserve"> کشاورزان در دوره گذار از کشاورزی سنتی به 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حمایت مالی دولت از تولید کنندگان نمونه محصولا</w:t>
      </w:r>
      <w:r w:rsidRPr="008A1869">
        <w:rPr>
          <w:rFonts w:ascii="Arial Unicode MS" w:eastAsia="Arial Unicode MS" w:hAnsi="Arial Unicode MS" w:cs="B Nazanin" w:hint="cs"/>
          <w:color w:val="000000"/>
          <w:rtl/>
          <w:lang w:bidi="fa-IR"/>
        </w:rPr>
        <w:t>ت</w:t>
      </w:r>
      <w:r w:rsidRPr="008A1869">
        <w:rPr>
          <w:rFonts w:ascii="Arial Unicode MS" w:eastAsia="Arial Unicode MS" w:hAnsi="Arial Unicode MS" w:cs="B Nazanin" w:hint="eastAsia"/>
          <w:color w:val="000000"/>
          <w:rtl/>
          <w:lang w:bidi="fa-IR"/>
        </w:rPr>
        <w:t xml:space="preserve"> ارگانیک </w:t>
      </w:r>
      <w:r w:rsidRPr="008A1869">
        <w:rPr>
          <w:rFonts w:ascii="Arial Unicode MS" w:eastAsia="Arial Unicode MS" w:hAnsi="Arial Unicode MS" w:cs="B Nazanin" w:hint="cs"/>
          <w:color w:val="000000"/>
          <w:rtl/>
          <w:lang w:bidi="fa-IR"/>
        </w:rPr>
        <w:t>به منظور</w:t>
      </w:r>
      <w:r w:rsidRPr="008A1869">
        <w:rPr>
          <w:rFonts w:ascii="Arial Unicode MS" w:eastAsia="Arial Unicode MS" w:hAnsi="Arial Unicode MS" w:cs="B Nazanin" w:hint="eastAsia"/>
          <w:color w:val="000000"/>
          <w:rtl/>
          <w:lang w:bidi="fa-IR"/>
        </w:rPr>
        <w:t xml:space="preserve"> </w:t>
      </w:r>
      <w:r w:rsidRPr="008A1869">
        <w:rPr>
          <w:rFonts w:ascii="Arial Unicode MS" w:eastAsia="Arial Unicode MS" w:hAnsi="Arial Unicode MS" w:cs="B Nazanin" w:hint="cs"/>
          <w:color w:val="000000"/>
          <w:rtl/>
          <w:lang w:bidi="fa-IR"/>
        </w:rPr>
        <w:t>تشویق</w:t>
      </w:r>
      <w:r w:rsidRPr="008A1869">
        <w:rPr>
          <w:rFonts w:ascii="Arial Unicode MS" w:eastAsia="Arial Unicode MS" w:hAnsi="Arial Unicode MS" w:cs="B Nazanin" w:hint="eastAsia"/>
          <w:color w:val="000000"/>
          <w:rtl/>
          <w:lang w:bidi="fa-IR"/>
        </w:rPr>
        <w:t xml:space="preserve"> سایر کشاورزان</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انجام</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تحقیقات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جهت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 xml:space="preserve"> معرفی وتکثیر وتولید واریته های زراعی، باغی، دامی وآبزی مقاوم به بیماری ها وآفات مورد</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نیاز</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کشت</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تقویت فرآیند صادرات محصولات </w:t>
      </w:r>
      <w:r w:rsidRPr="008A1869">
        <w:rPr>
          <w:rFonts w:ascii="Arial Unicode MS" w:eastAsia="Arial Unicode MS" w:hAnsi="Arial Unicode MS" w:cs="B Nazanin" w:hint="cs"/>
          <w:color w:val="000000"/>
          <w:rtl/>
          <w:lang w:bidi="fa-IR"/>
        </w:rPr>
        <w:t xml:space="preserve"> تولید کنندگان </w:t>
      </w:r>
      <w:r w:rsidRPr="008A1869">
        <w:rPr>
          <w:rFonts w:ascii="Arial Unicode MS" w:eastAsia="Arial Unicode MS" w:hAnsi="Arial Unicode MS" w:cs="B Nazanin" w:hint="eastAsia"/>
          <w:color w:val="000000"/>
          <w:rtl/>
          <w:lang w:bidi="fa-IR"/>
        </w:rPr>
        <w:t xml:space="preserve">ارگانیک </w:t>
      </w:r>
      <w:r w:rsidRPr="008A1869">
        <w:rPr>
          <w:rFonts w:ascii="Arial Unicode MS" w:eastAsia="Arial Unicode MS" w:hAnsi="Arial Unicode MS" w:cs="B Nazanin" w:hint="cs"/>
          <w:color w:val="000000"/>
          <w:rtl/>
          <w:lang w:bidi="fa-IR"/>
        </w:rPr>
        <w:t xml:space="preserve"> به سایرکشور ها</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کاهش هزینه های تولید ولزوم تثبیت قیمت</w:t>
      </w:r>
      <w:r w:rsidRPr="008A1869">
        <w:rPr>
          <w:rFonts w:ascii="Arial Unicode MS" w:eastAsia="Arial Unicode MS" w:hAnsi="Arial Unicode MS" w:cs="B Nazanin" w:hint="cs"/>
          <w:color w:val="000000"/>
          <w:rtl/>
          <w:lang w:bidi="fa-IR"/>
        </w:rPr>
        <w:t xml:space="preserve"> </w:t>
      </w:r>
      <w:r w:rsidRPr="008A1869">
        <w:rPr>
          <w:rFonts w:ascii="Arial Unicode MS" w:eastAsia="Arial Unicode MS" w:hAnsi="Arial Unicode MS" w:cs="B Nazanin" w:hint="eastAsia"/>
          <w:color w:val="000000"/>
          <w:rtl/>
          <w:lang w:bidi="fa-IR"/>
        </w:rPr>
        <w:t>های نهاده های کشاورزی</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hint="eastAsia"/>
          <w:color w:val="000000"/>
          <w:rtl/>
          <w:lang w:bidi="fa-IR"/>
        </w:rPr>
        <w:t xml:space="preserve">اعطای زمین رایگان از سوی دولت به دانش آموختگان کشاورزی علاقه مند به </w:t>
      </w:r>
      <w:r w:rsidRPr="008A1869">
        <w:rPr>
          <w:rFonts w:ascii="Arial Unicode MS" w:eastAsia="Arial Unicode MS" w:hAnsi="Arial Unicode MS" w:cs="B Nazanin" w:hint="cs"/>
          <w:color w:val="000000"/>
          <w:rtl/>
          <w:lang w:bidi="fa-IR"/>
        </w:rPr>
        <w:t>تولید محصول</w:t>
      </w:r>
      <w:r w:rsidRPr="008A1869">
        <w:rPr>
          <w:rFonts w:ascii="Arial Unicode MS" w:eastAsia="Arial Unicode MS" w:hAnsi="Arial Unicode MS" w:cs="B Nazanin" w:hint="eastAsia"/>
          <w:color w:val="000000"/>
          <w:rtl/>
          <w:lang w:bidi="fa-IR"/>
        </w:rPr>
        <w:t xml:space="preserve"> ارگانیک </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Calibri" w:hAnsi="Calibri" w:cs="B Nazanin"/>
          <w:lang w:bidi="fa-IR"/>
        </w:rPr>
      </w:pPr>
      <w:r w:rsidRPr="008A1869">
        <w:rPr>
          <w:rFonts w:ascii="Arial Unicode MS" w:eastAsia="Arial Unicode MS" w:hAnsi="Arial Unicode MS" w:cs="B Nazanin" w:hint="eastAsia"/>
          <w:color w:val="000000"/>
          <w:rtl/>
          <w:lang w:bidi="fa-IR"/>
        </w:rPr>
        <w:t xml:space="preserve">کاهش تعرفه های مربوط به واردات نهاده های </w:t>
      </w:r>
      <w:r w:rsidRPr="008A1869">
        <w:rPr>
          <w:rFonts w:ascii="Arial Unicode MS" w:eastAsia="Arial Unicode MS" w:hAnsi="Arial Unicode MS" w:cs="B Nazanin" w:hint="cs"/>
          <w:color w:val="000000"/>
          <w:rtl/>
          <w:lang w:bidi="fa-IR"/>
        </w:rPr>
        <w:t xml:space="preserve"> کشاورزی </w:t>
      </w:r>
      <w:r w:rsidRPr="008A1869">
        <w:rPr>
          <w:rFonts w:ascii="Arial Unicode MS" w:eastAsia="Arial Unicode MS" w:hAnsi="Arial Unicode MS" w:cs="B Nazanin" w:hint="eastAsia"/>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Calibri" w:hAnsi="Calibri" w:cs="B Nazanin"/>
          <w:lang w:bidi="fa-IR"/>
        </w:rPr>
      </w:pPr>
      <w:r w:rsidRPr="008A1869">
        <w:rPr>
          <w:rFonts w:ascii="Arial Unicode MS" w:eastAsia="Arial Unicode MS" w:hAnsi="Arial Unicode MS" w:cs="B Nazanin" w:hint="eastAsia"/>
          <w:color w:val="000000"/>
          <w:rtl/>
          <w:lang w:bidi="fa-IR"/>
        </w:rPr>
        <w:t>خريد تضميني محصولات</w:t>
      </w:r>
      <w:r w:rsidRPr="008A1869">
        <w:rPr>
          <w:rFonts w:ascii="Arial Unicode MS" w:eastAsia="Arial Unicode MS" w:hAnsi="Arial Unicode MS" w:cs="B Nazanin" w:hint="cs"/>
          <w:color w:val="000000"/>
          <w:rtl/>
          <w:lang w:bidi="fa-IR"/>
        </w:rPr>
        <w:t xml:space="preserve"> تولید کنندگان </w:t>
      </w:r>
      <w:r w:rsidRPr="008A1869">
        <w:rPr>
          <w:rFonts w:ascii="Arial Unicode MS" w:eastAsia="Arial Unicode MS" w:hAnsi="Arial Unicode MS" w:cs="B Nazanin" w:hint="eastAsia"/>
          <w:color w:val="000000"/>
          <w:rtl/>
          <w:lang w:bidi="fa-IR"/>
        </w:rPr>
        <w:t xml:space="preserve">ارگانيك </w:t>
      </w:r>
      <w:r w:rsidRPr="008A1869">
        <w:rPr>
          <w:rFonts w:ascii="Arial Unicode MS" w:eastAsia="Arial Unicode MS" w:hAnsi="Arial Unicode MS" w:cs="B Nazanin" w:hint="cs"/>
          <w:color w:val="000000"/>
          <w:rtl/>
          <w:lang w:bidi="fa-IR"/>
        </w:rPr>
        <w:t>توسط سازمان تعاون روستایی کشور</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ارائه خدمات بيمه ای  مناسب به کشاورزان ارگانیک کار</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تزریق نقدینگی</w:t>
      </w:r>
      <w:r w:rsidRPr="008A1869">
        <w:rPr>
          <w:rFonts w:ascii="Arial Unicode MS" w:eastAsia="Arial Unicode MS" w:hAnsi="Arial Unicode MS" w:cs="B Nazanin" w:hint="cs"/>
          <w:color w:val="000000"/>
          <w:rtl/>
          <w:lang w:bidi="fa-IR"/>
        </w:rPr>
        <w:t xml:space="preserve"> به حوزه فعالیت های کشاورزی ارگانیک</w:t>
      </w:r>
      <w:r w:rsidRPr="008A1869">
        <w:rPr>
          <w:rFonts w:ascii="Arial Unicode MS" w:eastAsia="Arial Unicode MS" w:hAnsi="Arial Unicode MS" w:cs="B Nazanin" w:hint="eastAsia"/>
          <w:color w:val="000000"/>
          <w:rtl/>
          <w:lang w:bidi="fa-IR"/>
        </w:rPr>
        <w:t xml:space="preserve"> توسط دولت</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کاهش تعرفه های گمرکی</w:t>
      </w:r>
      <w:r w:rsidRPr="008A1869">
        <w:rPr>
          <w:rFonts w:ascii="Arial Unicode MS" w:eastAsia="Arial Unicode MS" w:hAnsi="Arial Unicode MS" w:cs="B Nazanin" w:hint="cs"/>
          <w:color w:val="000000"/>
          <w:rtl/>
          <w:lang w:bidi="fa-IR"/>
        </w:rPr>
        <w:t xml:space="preserve"> برای ورود برخی نهاده های تولید</w:t>
      </w:r>
      <w:r w:rsidRPr="008A1869">
        <w:rPr>
          <w:rFonts w:ascii="Arial Unicode MS" w:eastAsia="Arial Unicode MS" w:hAnsi="Arial Unicode MS" w:cs="B Nazanin" w:hint="eastAsia"/>
          <w:color w:val="000000"/>
          <w:rtl/>
          <w:lang w:bidi="fa-IR"/>
        </w:rPr>
        <w:t xml:space="preserve"> محصولات </w:t>
      </w:r>
      <w:r w:rsidRPr="008A1869">
        <w:rPr>
          <w:rFonts w:ascii="Arial Unicode MS" w:eastAsia="Arial Unicode MS" w:hAnsi="Arial Unicode MS" w:cs="B Nazanin" w:hint="cs"/>
          <w:color w:val="000000"/>
          <w:rtl/>
          <w:lang w:bidi="fa-IR"/>
        </w:rPr>
        <w:t>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توسعه وگسترش بازار های عرضه محصولات ارگانیک با همکاری دولت</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b/>
          <w:bCs/>
          <w:color w:val="000000"/>
          <w:lang w:bidi="fa-IR"/>
        </w:rPr>
      </w:pPr>
      <w:r w:rsidRPr="008A1869">
        <w:rPr>
          <w:rFonts w:ascii="Arial Unicode MS" w:eastAsia="Arial Unicode MS" w:hAnsi="Arial Unicode MS" w:cs="B Nazanin" w:hint="cs"/>
          <w:color w:val="000000"/>
          <w:rtl/>
          <w:lang w:bidi="fa-IR"/>
        </w:rPr>
        <w:t>افزایش تعرفه گمرکی برای</w:t>
      </w:r>
      <w:r w:rsidRPr="008A1869">
        <w:rPr>
          <w:rFonts w:ascii="Arial Unicode MS" w:eastAsia="Arial Unicode MS" w:hAnsi="Arial Unicode MS" w:cs="B Nazanin" w:hint="eastAsia"/>
          <w:color w:val="000000"/>
          <w:rtl/>
          <w:lang w:bidi="fa-IR"/>
        </w:rPr>
        <w:t xml:space="preserve"> سموم</w:t>
      </w:r>
      <w:r w:rsidRPr="008A1869">
        <w:rPr>
          <w:rFonts w:ascii="Arial Unicode MS" w:eastAsia="Arial Unicode MS" w:hAnsi="Arial Unicode MS" w:cs="B Nazanin" w:hint="cs"/>
          <w:color w:val="000000"/>
          <w:rtl/>
          <w:lang w:bidi="fa-IR"/>
        </w:rPr>
        <w:t xml:space="preserve"> </w:t>
      </w:r>
      <w:r w:rsidRPr="008A1869">
        <w:rPr>
          <w:rFonts w:ascii="Arial Unicode MS" w:eastAsia="Arial Unicode MS" w:hAnsi="Arial Unicode MS" w:cs="B Nazanin" w:hint="eastAsia"/>
          <w:color w:val="000000"/>
          <w:rtl/>
          <w:lang w:bidi="fa-IR"/>
        </w:rPr>
        <w:t>وکود شیمیایی</w:t>
      </w:r>
      <w:r w:rsidRPr="008A1869">
        <w:rPr>
          <w:rFonts w:ascii="Arial Unicode MS" w:eastAsia="Arial Unicode MS" w:hAnsi="Arial Unicode MS" w:cs="B Nazanin" w:hint="cs"/>
          <w:color w:val="000000"/>
          <w:rtl/>
          <w:lang w:bidi="fa-IR"/>
        </w:rPr>
        <w:t xml:space="preserve"> به منظور</w:t>
      </w:r>
      <w:r w:rsidRPr="008A1869">
        <w:rPr>
          <w:rFonts w:ascii="Arial Unicode MS" w:eastAsia="Arial Unicode MS" w:hAnsi="Arial Unicode MS" w:cs="B Nazanin" w:hint="eastAsia"/>
          <w:color w:val="000000"/>
          <w:rtl/>
          <w:lang w:bidi="fa-IR"/>
        </w:rPr>
        <w:t xml:space="preserve">جلوگیری </w:t>
      </w:r>
      <w:r w:rsidRPr="008A1869">
        <w:rPr>
          <w:rFonts w:ascii="Arial Unicode MS" w:eastAsia="Arial Unicode MS" w:hAnsi="Arial Unicode MS" w:cs="B Nazanin" w:hint="cs"/>
          <w:color w:val="000000"/>
          <w:rtl/>
          <w:lang w:bidi="fa-IR"/>
        </w:rPr>
        <w:t xml:space="preserve">از </w:t>
      </w:r>
      <w:r w:rsidRPr="008A1869">
        <w:rPr>
          <w:rFonts w:ascii="Arial Unicode MS" w:eastAsia="Arial Unicode MS" w:hAnsi="Arial Unicode MS" w:cs="B Nazanin" w:hint="eastAsia"/>
          <w:color w:val="000000"/>
          <w:rtl/>
          <w:lang w:bidi="fa-IR"/>
        </w:rPr>
        <w:t>واردات</w:t>
      </w:r>
      <w:r w:rsidRPr="008A1869">
        <w:rPr>
          <w:rFonts w:ascii="Arial Unicode MS" w:eastAsia="Arial Unicode MS" w:hAnsi="Arial Unicode MS" w:cs="B Nazanin" w:hint="cs"/>
          <w:color w:val="000000"/>
          <w:rtl/>
          <w:lang w:bidi="fa-IR"/>
        </w:rPr>
        <w:t xml:space="preserve"> بی رویه.</w:t>
      </w:r>
    </w:p>
    <w:p w:rsidR="008A1869" w:rsidRPr="008A1869" w:rsidRDefault="008A1869" w:rsidP="008A1869">
      <w:pPr>
        <w:contextualSpacing/>
        <w:rPr>
          <w:rFonts w:ascii="Arial Unicode MS" w:eastAsia="Arial Unicode MS" w:hAnsi="Arial Unicode MS" w:cs="B Nazanin"/>
          <w:b/>
          <w:bCs/>
          <w:color w:val="000000"/>
          <w:lang w:bidi="fa-IR"/>
        </w:rPr>
      </w:pPr>
      <w:r w:rsidRPr="008A1869">
        <w:rPr>
          <w:rFonts w:ascii="Arial Unicode MS" w:eastAsia="Arial Unicode MS" w:hAnsi="Arial Unicode MS" w:cs="B Nazanin" w:hint="cs"/>
          <w:b/>
          <w:bCs/>
          <w:color w:val="000000"/>
          <w:rtl/>
          <w:lang w:bidi="fa-IR"/>
        </w:rPr>
        <w:t>4</w:t>
      </w:r>
      <w:r w:rsidRPr="008A1869">
        <w:rPr>
          <w:rFonts w:ascii="Arial Unicode MS" w:eastAsia="Arial Unicode MS" w:hAnsi="Arial Unicode MS" w:cs="B Nazanin"/>
          <w:b/>
          <w:bCs/>
          <w:color w:val="000000"/>
          <w:rtl/>
          <w:lang w:bidi="fa-IR"/>
        </w:rPr>
        <w:t>-</w:t>
      </w:r>
      <w:r w:rsidRPr="008A1869">
        <w:rPr>
          <w:rFonts w:ascii="Arial Unicode MS" w:eastAsia="Arial Unicode MS" w:hAnsi="Arial Unicode MS" w:cs="B Nazanin" w:hint="cs"/>
          <w:b/>
          <w:bCs/>
          <w:color w:val="000000"/>
          <w:rtl/>
          <w:lang w:bidi="fa-IR"/>
        </w:rPr>
        <w:t xml:space="preserve"> </w:t>
      </w:r>
      <w:r w:rsidRPr="008A1869">
        <w:rPr>
          <w:rFonts w:ascii="Arial Unicode MS" w:eastAsia="Arial Unicode MS" w:hAnsi="Arial Unicode MS" w:cs="B Nazanin"/>
          <w:b/>
          <w:bCs/>
          <w:color w:val="000000"/>
          <w:rtl/>
          <w:lang w:bidi="fa-IR"/>
        </w:rPr>
        <w:t>راهکارها</w:t>
      </w:r>
      <w:r w:rsidRPr="008A1869">
        <w:rPr>
          <w:rFonts w:ascii="Arial Unicode MS" w:eastAsia="Arial Unicode MS" w:hAnsi="Arial Unicode MS" w:cs="B Nazanin" w:hint="cs"/>
          <w:b/>
          <w:bCs/>
          <w:color w:val="000000"/>
          <w:rtl/>
          <w:lang w:bidi="fa-IR"/>
        </w:rPr>
        <w:t>ی زیست محیطی</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Calibri" w:hAnsi="Calibri" w:cs="B Nazanin"/>
          <w:rtl/>
          <w:lang w:bidi="fa-IR"/>
        </w:rPr>
        <w:t>ت</w:t>
      </w:r>
      <w:r w:rsidRPr="008A1869">
        <w:rPr>
          <w:rFonts w:ascii="Calibri" w:hAnsi="Calibri" w:cs="B Nazanin" w:hint="cs"/>
          <w:rtl/>
          <w:lang w:bidi="fa-IR"/>
        </w:rPr>
        <w:t>قویت</w:t>
      </w:r>
      <w:r w:rsidRPr="008A1869">
        <w:rPr>
          <w:rFonts w:ascii="Calibri" w:hAnsi="Calibri" w:cs="B Nazanin"/>
          <w:rtl/>
          <w:lang w:bidi="fa-IR"/>
        </w:rPr>
        <w:t xml:space="preserve"> تشکل های </w:t>
      </w:r>
      <w:r w:rsidRPr="008A1869">
        <w:rPr>
          <w:rFonts w:ascii="Calibri" w:hAnsi="Calibri" w:cs="B Nazanin" w:hint="cs"/>
          <w:rtl/>
          <w:lang w:bidi="fa-IR"/>
        </w:rPr>
        <w:t xml:space="preserve"> غیر دولتی در زمینه مدیریت زیست محیطی، </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color w:val="000000"/>
          <w:rtl/>
          <w:lang w:bidi="fa-IR"/>
        </w:rPr>
        <w:t>در اخت</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ار</w:t>
      </w:r>
      <w:r w:rsidRPr="008A1869">
        <w:rPr>
          <w:rFonts w:ascii="Arial Unicode MS" w:eastAsia="Arial Unicode MS" w:hAnsi="Arial Unicode MS" w:cs="B Nazanin"/>
          <w:color w:val="000000"/>
          <w:rtl/>
          <w:lang w:bidi="fa-IR"/>
        </w:rPr>
        <w:t xml:space="preserve"> گذاشتن کود ز</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ست</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وب</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ولوژ</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ک</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ارانه</w:t>
      </w:r>
      <w:r w:rsidRPr="008A1869">
        <w:rPr>
          <w:rFonts w:ascii="Arial Unicode MS" w:eastAsia="Arial Unicode MS" w:hAnsi="Arial Unicode MS" w:cs="B Nazanin"/>
          <w:color w:val="000000"/>
          <w:rtl/>
          <w:lang w:bidi="fa-IR"/>
        </w:rPr>
        <w:t xml:space="preserve"> 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برا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تول</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د</w:t>
      </w:r>
      <w:r w:rsidRPr="008A1869">
        <w:rPr>
          <w:rFonts w:ascii="Arial Unicode MS" w:eastAsia="Arial Unicode MS" w:hAnsi="Arial Unicode MS" w:cs="B Nazanin"/>
          <w:color w:val="000000"/>
          <w:rtl/>
          <w:lang w:bidi="fa-IR"/>
        </w:rPr>
        <w:t xml:space="preserve"> کنندگان محصولات ارگان</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 xml:space="preserve">اتخاذ مدیریت تلفیقی با آفات و </w:t>
      </w:r>
      <w:r w:rsidRPr="008A1869">
        <w:rPr>
          <w:rFonts w:ascii="Arial Unicode MS" w:eastAsia="Arial Unicode MS" w:hAnsi="Arial Unicode MS" w:cs="B Nazanin"/>
          <w:color w:val="000000"/>
          <w:rtl/>
          <w:lang w:bidi="fa-IR"/>
        </w:rPr>
        <w:t>مبارزه ب</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ولوژ</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ک</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با ب</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مار</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ها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گ</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اه</w:t>
      </w:r>
      <w:r w:rsidRPr="008A1869">
        <w:rPr>
          <w:rFonts w:ascii="Arial Unicode MS" w:eastAsia="Arial Unicode MS" w:hAnsi="Arial Unicode MS" w:cs="B Nazanin" w:hint="cs"/>
          <w:color w:val="000000"/>
          <w:rtl/>
          <w:lang w:bidi="fa-IR"/>
        </w:rPr>
        <w:t>ی</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Calibri" w:hAnsi="Calibri" w:cs="B Nazanin" w:hint="cs"/>
          <w:rtl/>
          <w:lang w:bidi="fa-IR"/>
        </w:rPr>
        <w:t>بازيافت ضایعات و زایدات محصولات کشاورزی</w:t>
      </w:r>
      <w:r w:rsidRPr="008A1869">
        <w:rPr>
          <w:rFonts w:cs="B Nazanin" w:hint="cs"/>
          <w:rtl/>
        </w:rPr>
        <w:t xml:space="preserve"> توسط بهره برداران</w:t>
      </w:r>
      <w:r w:rsidRPr="008A1869">
        <w:rPr>
          <w:rFonts w:ascii="Calibri" w:hAnsi="Calibri" w:cs="B Nazanin" w:hint="cs"/>
          <w:rtl/>
          <w:lang w:bidi="fa-IR"/>
        </w:rPr>
        <w:t>،</w:t>
      </w:r>
    </w:p>
    <w:p w:rsidR="008A1869" w:rsidRPr="008A1869" w:rsidRDefault="008A1869" w:rsidP="008A1869">
      <w:pPr>
        <w:numPr>
          <w:ilvl w:val="0"/>
          <w:numId w:val="3"/>
        </w:numPr>
        <w:spacing w:after="200" w:line="20" w:lineRule="atLeast"/>
        <w:ind w:right="-334"/>
        <w:contextualSpacing/>
        <w:rPr>
          <w:rFonts w:ascii="Mangal" w:hAnsi="Mangal" w:cs="B Nazanin"/>
          <w:lang w:bidi="fa-IR"/>
        </w:rPr>
      </w:pPr>
      <w:r w:rsidRPr="008A1869">
        <w:rPr>
          <w:rFonts w:eastAsia="Calibri" w:cs="B Nazanin" w:hint="cs"/>
          <w:rtl/>
        </w:rPr>
        <w:t>تصویب واجرای قوانین بازدارنده برای حفاظت ازگونه های گیاهی، جانوری وآبزی</w:t>
      </w:r>
      <w:r w:rsidRPr="008A1869">
        <w:rPr>
          <w:rFonts w:ascii="Calibri" w:hAnsi="Calibri" w:cs="B Nazanin" w:hint="cs"/>
          <w:rtl/>
          <w:lang w:bidi="fa-IR"/>
        </w:rPr>
        <w:t>،</w:t>
      </w:r>
    </w:p>
    <w:p w:rsidR="008A1869" w:rsidRPr="008A1869" w:rsidRDefault="008A1869" w:rsidP="008A1869">
      <w:pPr>
        <w:spacing w:after="200" w:line="276" w:lineRule="auto"/>
        <w:contextualSpacing/>
        <w:rPr>
          <w:rFonts w:ascii="Arial Unicode MS" w:eastAsia="Arial Unicode MS" w:hAnsi="Arial Unicode MS" w:cs="B Nazanin"/>
          <w:b/>
          <w:bCs/>
          <w:color w:val="000000"/>
          <w:rtl/>
          <w:lang w:bidi="fa-IR"/>
        </w:rPr>
      </w:pPr>
      <w:r w:rsidRPr="008A1869">
        <w:rPr>
          <w:rFonts w:ascii="Arial Unicode MS" w:eastAsia="Arial Unicode MS" w:hAnsi="Arial Unicode MS" w:cs="B Nazanin"/>
          <w:b/>
          <w:bCs/>
          <w:color w:val="000000"/>
          <w:rtl/>
          <w:lang w:bidi="fa-IR"/>
        </w:rPr>
        <w:lastRenderedPageBreak/>
        <w:t>5- راهکار ها</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b/>
          <w:bCs/>
          <w:color w:val="000000"/>
          <w:rtl/>
          <w:lang w:bidi="fa-IR"/>
        </w:rPr>
        <w:t xml:space="preserve"> س</w:t>
      </w:r>
      <w:r w:rsidRPr="008A1869">
        <w:rPr>
          <w:rFonts w:ascii="Arial Unicode MS" w:eastAsia="Arial Unicode MS" w:hAnsi="Arial Unicode MS" w:cs="B Nazanin" w:hint="cs"/>
          <w:b/>
          <w:bCs/>
          <w:color w:val="000000"/>
          <w:rtl/>
          <w:lang w:bidi="fa-IR"/>
        </w:rPr>
        <w:t>ی</w:t>
      </w:r>
      <w:r w:rsidRPr="008A1869">
        <w:rPr>
          <w:rFonts w:ascii="Arial Unicode MS" w:eastAsia="Arial Unicode MS" w:hAnsi="Arial Unicode MS" w:cs="B Nazanin" w:hint="eastAsia"/>
          <w:b/>
          <w:bCs/>
          <w:color w:val="000000"/>
          <w:rtl/>
          <w:lang w:bidi="fa-IR"/>
        </w:rPr>
        <w:t>است</w:t>
      </w:r>
      <w:r w:rsidRPr="008A1869">
        <w:rPr>
          <w:rFonts w:ascii="Arial Unicode MS" w:eastAsia="Arial Unicode MS" w:hAnsi="Arial Unicode MS" w:cs="B Nazanin" w:hint="cs"/>
          <w:b/>
          <w:bCs/>
          <w:color w:val="000000"/>
          <w:rtl/>
          <w:lang w:bidi="fa-IR"/>
        </w:rPr>
        <w:t xml:space="preserve"> </w:t>
      </w:r>
      <w:r w:rsidRPr="008A1869">
        <w:rPr>
          <w:rFonts w:ascii="Arial Unicode MS" w:eastAsia="Arial Unicode MS" w:hAnsi="Arial Unicode MS" w:cs="B Nazanin" w:hint="eastAsia"/>
          <w:b/>
          <w:bCs/>
          <w:color w:val="000000"/>
          <w:rtl/>
          <w:lang w:bidi="fa-IR"/>
        </w:rPr>
        <w:t>گذار</w:t>
      </w:r>
      <w:r w:rsidRPr="008A1869">
        <w:rPr>
          <w:rFonts w:ascii="Arial Unicode MS" w:eastAsia="Arial Unicode MS" w:hAnsi="Arial Unicode MS" w:cs="B Nazanin" w:hint="cs"/>
          <w:b/>
          <w:bCs/>
          <w:color w:val="000000"/>
          <w:rtl/>
          <w:lang w:bidi="fa-IR"/>
        </w:rPr>
        <w:t>ی</w:t>
      </w:r>
    </w:p>
    <w:p w:rsidR="008A1869" w:rsidRPr="008A1869" w:rsidRDefault="008A1869" w:rsidP="008A1869">
      <w:pPr>
        <w:spacing w:after="200" w:line="276" w:lineRule="auto"/>
        <w:contextualSpacing/>
        <w:rPr>
          <w:rFonts w:ascii="Arial Unicode MS" w:eastAsia="Arial Unicode MS" w:hAnsi="Arial Unicode MS" w:cs="B Nazanin"/>
          <w:color w:val="000000"/>
          <w:rtl/>
          <w:lang w:bidi="fa-IR"/>
        </w:rPr>
      </w:pPr>
      <w:r w:rsidRPr="008A1869">
        <w:rPr>
          <w:rFonts w:ascii="Arial Unicode MS" w:eastAsia="Arial Unicode MS" w:hAnsi="Arial Unicode MS" w:cs="B Nazanin"/>
          <w:b/>
          <w:bCs/>
          <w:color w:val="000000"/>
          <w:rtl/>
          <w:lang w:bidi="fa-IR"/>
        </w:rPr>
        <w:t xml:space="preserve">- </w:t>
      </w:r>
      <w:r w:rsidRPr="008A1869">
        <w:rPr>
          <w:rFonts w:ascii="Arial Unicode MS" w:eastAsia="Arial Unicode MS" w:hAnsi="Arial Unicode MS" w:cs="B Nazanin" w:hint="cs"/>
          <w:b/>
          <w:bCs/>
          <w:color w:val="000000"/>
          <w:rtl/>
          <w:lang w:bidi="fa-IR"/>
        </w:rPr>
        <w:t xml:space="preserve"> </w:t>
      </w:r>
      <w:r w:rsidRPr="008A1869">
        <w:rPr>
          <w:rFonts w:ascii="Arial Unicode MS" w:eastAsia="Arial Unicode MS" w:hAnsi="Arial Unicode MS" w:cs="B Nazanin"/>
          <w:color w:val="000000"/>
          <w:rtl/>
          <w:lang w:bidi="fa-IR"/>
        </w:rPr>
        <w:t>اجرا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س</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است</w:t>
      </w:r>
      <w:r w:rsidRPr="008A1869">
        <w:rPr>
          <w:rFonts w:ascii="Arial Unicode MS" w:eastAsia="Arial Unicode MS" w:hAnsi="Arial Unicode MS" w:cs="B Nazanin"/>
          <w:color w:val="000000"/>
          <w:rtl/>
          <w:lang w:bidi="fa-IR"/>
        </w:rPr>
        <w:t xml:space="preserve"> ها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حما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ت</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دولت، برا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تول</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د</w:t>
      </w:r>
      <w:r w:rsidRPr="008A1869">
        <w:rPr>
          <w:rFonts w:ascii="Arial Unicode MS" w:eastAsia="Arial Unicode MS" w:hAnsi="Arial Unicode MS" w:cs="B Nazanin"/>
          <w:color w:val="000000"/>
          <w:rtl/>
          <w:lang w:bidi="fa-IR"/>
        </w:rPr>
        <w:t xml:space="preserve"> کنندگان و مصرف کنندگان محصول ارگان</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ک</w:t>
      </w:r>
      <w:r w:rsidRPr="008A1869">
        <w:rPr>
          <w:rFonts w:ascii="Calibri" w:hAnsi="Calibri" w:cs="B Nazanin" w:hint="cs"/>
          <w:rtl/>
          <w:lang w:bidi="fa-IR"/>
        </w:rPr>
        <w:t>،</w:t>
      </w:r>
    </w:p>
    <w:p w:rsidR="008A1869" w:rsidRPr="008A1869" w:rsidRDefault="008A1869" w:rsidP="008A1869">
      <w:pPr>
        <w:spacing w:after="200" w:line="276" w:lineRule="auto"/>
        <w:contextualSpacing/>
        <w:rPr>
          <w:rFonts w:ascii="Arial Unicode MS" w:eastAsia="Arial Unicode MS" w:hAnsi="Arial Unicode MS" w:cs="B Nazanin"/>
          <w:b/>
          <w:bCs/>
          <w:color w:val="000000"/>
          <w:rtl/>
          <w:lang w:bidi="fa-IR"/>
        </w:rPr>
      </w:pPr>
      <w:r w:rsidRPr="008A1869">
        <w:rPr>
          <w:rFonts w:ascii="Arial Unicode MS" w:eastAsia="Arial Unicode MS" w:hAnsi="Arial Unicode MS" w:cs="B Nazanin"/>
          <w:color w:val="000000"/>
          <w:rtl/>
          <w:lang w:bidi="fa-IR"/>
        </w:rPr>
        <w:t>-</w:t>
      </w:r>
      <w:r w:rsidRPr="008A1869">
        <w:rPr>
          <w:rFonts w:ascii="Arial Unicode MS" w:eastAsia="Arial Unicode MS" w:hAnsi="Arial Unicode MS" w:cs="B Nazanin" w:hint="cs"/>
          <w:color w:val="000000"/>
          <w:rtl/>
          <w:lang w:bidi="fa-IR"/>
        </w:rPr>
        <w:t xml:space="preserve"> </w:t>
      </w:r>
      <w:r w:rsidRPr="008A1869">
        <w:rPr>
          <w:rFonts w:ascii="Arial Unicode MS" w:eastAsia="Arial Unicode MS" w:hAnsi="Arial Unicode MS" w:cs="B Nazanin"/>
          <w:color w:val="000000"/>
          <w:rtl/>
          <w:lang w:bidi="fa-IR"/>
        </w:rPr>
        <w:t xml:space="preserve"> پا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ش</w:t>
      </w:r>
      <w:r w:rsidRPr="008A1869">
        <w:rPr>
          <w:rFonts w:ascii="Arial Unicode MS" w:eastAsia="Arial Unicode MS" w:hAnsi="Arial Unicode MS" w:cs="B Nazanin"/>
          <w:color w:val="000000"/>
          <w:rtl/>
          <w:lang w:bidi="fa-IR"/>
        </w:rPr>
        <w:t xml:space="preserve"> اجرا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دق</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ق</w:t>
      </w:r>
      <w:r w:rsidRPr="008A1869">
        <w:rPr>
          <w:rFonts w:ascii="Arial Unicode MS" w:eastAsia="Arial Unicode MS" w:hAnsi="Arial Unicode MS" w:cs="B Nazanin"/>
          <w:color w:val="000000"/>
          <w:rtl/>
          <w:lang w:bidi="fa-IR"/>
        </w:rPr>
        <w:t xml:space="preserve"> قوانين و مقررات و استانداردها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تول</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د</w:t>
      </w:r>
      <w:r w:rsidRPr="008A1869">
        <w:rPr>
          <w:rFonts w:ascii="Arial Unicode MS" w:eastAsia="Arial Unicode MS" w:hAnsi="Arial Unicode MS" w:cs="B Nazanin"/>
          <w:color w:val="000000"/>
          <w:rtl/>
          <w:lang w:bidi="fa-IR"/>
        </w:rPr>
        <w:t xml:space="preserve"> محصول ارگان</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ک</w:t>
      </w:r>
      <w:r w:rsidRPr="008A1869">
        <w:rPr>
          <w:rFonts w:ascii="Arial Unicode MS" w:eastAsia="Arial Unicode MS" w:hAnsi="Arial Unicode MS" w:cs="B Nazanin"/>
          <w:color w:val="000000"/>
          <w:rtl/>
          <w:lang w:bidi="fa-IR"/>
        </w:rPr>
        <w:t xml:space="preserve"> در کشور</w:t>
      </w:r>
      <w:r w:rsidRPr="008A1869">
        <w:rPr>
          <w:rFonts w:ascii="Calibri" w:hAnsi="Calibri" w:cs="B Nazanin" w:hint="cs"/>
          <w:rtl/>
          <w:lang w:bidi="fa-IR"/>
        </w:rPr>
        <w:t>،</w:t>
      </w:r>
      <w:r w:rsidRPr="008A1869">
        <w:rPr>
          <w:rFonts w:ascii="Arial Unicode MS" w:eastAsia="Arial Unicode MS" w:hAnsi="Arial Unicode MS" w:cs="B Nazanin"/>
          <w:b/>
          <w:bCs/>
          <w:color w:val="000000"/>
          <w:rtl/>
          <w:lang w:bidi="fa-IR"/>
        </w:rPr>
        <w:t xml:space="preserve"> </w:t>
      </w:r>
    </w:p>
    <w:p w:rsidR="008A1869" w:rsidRPr="008A1869" w:rsidRDefault="008A1869" w:rsidP="008A1869">
      <w:pPr>
        <w:contextualSpacing/>
        <w:rPr>
          <w:rFonts w:ascii="Arial Unicode MS" w:eastAsia="Arial Unicode MS" w:hAnsi="Arial Unicode MS" w:cs="B Nazanin"/>
          <w:b/>
          <w:bCs/>
          <w:color w:val="000000"/>
          <w:lang w:bidi="fa-IR"/>
        </w:rPr>
      </w:pPr>
      <w:r w:rsidRPr="008A1869">
        <w:rPr>
          <w:rFonts w:ascii="Arial Unicode MS" w:eastAsia="Arial Unicode MS" w:hAnsi="Arial Unicode MS" w:cs="B Nazanin"/>
          <w:b/>
          <w:bCs/>
          <w:color w:val="000000"/>
          <w:rtl/>
          <w:lang w:bidi="fa-IR"/>
        </w:rPr>
        <w:t xml:space="preserve">- </w:t>
      </w:r>
      <w:r w:rsidRPr="008A1869">
        <w:rPr>
          <w:rFonts w:ascii="Arial Unicode MS" w:eastAsia="Arial Unicode MS" w:hAnsi="Arial Unicode MS" w:cs="B Nazanin" w:hint="cs"/>
          <w:b/>
          <w:bCs/>
          <w:color w:val="000000"/>
          <w:rtl/>
          <w:lang w:bidi="fa-IR"/>
        </w:rPr>
        <w:t xml:space="preserve"> </w:t>
      </w:r>
      <w:r w:rsidRPr="008A1869">
        <w:rPr>
          <w:rFonts w:ascii="Arial Unicode MS" w:eastAsia="Arial Unicode MS" w:hAnsi="Arial Unicode MS" w:cs="B Nazanin"/>
          <w:color w:val="000000"/>
          <w:rtl/>
          <w:lang w:bidi="fa-IR"/>
        </w:rPr>
        <w:t>تبع</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ت</w:t>
      </w:r>
      <w:r w:rsidRPr="008A1869">
        <w:rPr>
          <w:rFonts w:ascii="Arial Unicode MS" w:eastAsia="Arial Unicode MS" w:hAnsi="Arial Unicode MS" w:cs="B Nazanin"/>
          <w:color w:val="000000"/>
          <w:rtl/>
          <w:lang w:bidi="fa-IR"/>
        </w:rPr>
        <w:t xml:space="preserve"> ازمقررات سازمان ها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ب</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ن</w:t>
      </w:r>
      <w:r w:rsidRPr="008A1869">
        <w:rPr>
          <w:rFonts w:ascii="Arial Unicode MS" w:eastAsia="Arial Unicode MS" w:hAnsi="Arial Unicode MS" w:cs="B Nazanin"/>
          <w:color w:val="000000"/>
          <w:rtl/>
          <w:lang w:bidi="fa-IR"/>
        </w:rPr>
        <w:t xml:space="preserve"> الملل</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color w:val="000000"/>
          <w:rtl/>
          <w:lang w:bidi="fa-IR"/>
        </w:rPr>
        <w:t xml:space="preserve"> نظ</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ر</w:t>
      </w:r>
      <w:r w:rsidRPr="008A1869">
        <w:rPr>
          <w:rFonts w:eastAsia="Arial Unicode MS" w:cs="B Nazanin"/>
          <w:color w:val="000000"/>
          <w:lang w:bidi="fa-IR"/>
        </w:rPr>
        <w:t>IFOAM</w:t>
      </w:r>
      <w:r w:rsidRPr="008A1869">
        <w:rPr>
          <w:rFonts w:eastAsia="Arial Unicode MS" w:cs="B Nazanin"/>
          <w:color w:val="000000"/>
          <w:rtl/>
          <w:lang w:bidi="fa-IR"/>
        </w:rPr>
        <w:t xml:space="preserve"> </w:t>
      </w:r>
      <w:r w:rsidRPr="008A1869">
        <w:rPr>
          <w:rFonts w:ascii="Arial Unicode MS" w:eastAsia="Arial Unicode MS" w:hAnsi="Arial Unicode MS" w:cs="B Nazanin"/>
          <w:color w:val="000000"/>
          <w:rtl/>
          <w:lang w:bidi="fa-IR"/>
        </w:rPr>
        <w:t>ب</w:t>
      </w:r>
      <w:r w:rsidRPr="008A1869">
        <w:rPr>
          <w:rFonts w:ascii="Arial Unicode MS" w:eastAsia="Arial Unicode MS" w:hAnsi="Arial Unicode MS" w:cs="B Nazanin" w:hint="cs"/>
          <w:color w:val="000000"/>
          <w:rtl/>
          <w:lang w:bidi="fa-IR"/>
        </w:rPr>
        <w:t xml:space="preserve">ه </w:t>
      </w:r>
      <w:r w:rsidRPr="008A1869">
        <w:rPr>
          <w:rFonts w:ascii="Arial Unicode MS" w:eastAsia="Arial Unicode MS" w:hAnsi="Arial Unicode MS" w:cs="B Nazanin"/>
          <w:color w:val="000000"/>
          <w:rtl/>
          <w:lang w:bidi="fa-IR"/>
        </w:rPr>
        <w:t>منظورتجارت محصولات ارگان</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ک</w:t>
      </w:r>
      <w:r w:rsidRPr="008A1869">
        <w:rPr>
          <w:rFonts w:ascii="Calibri" w:hAnsi="Calibri" w:cs="B Nazanin" w:hint="cs"/>
          <w:rtl/>
          <w:lang w:bidi="fa-IR"/>
        </w:rPr>
        <w:t>.</w:t>
      </w:r>
    </w:p>
    <w:p w:rsidR="008A1869" w:rsidRPr="008A1869" w:rsidRDefault="008A1869" w:rsidP="008A1869">
      <w:pPr>
        <w:contextualSpacing/>
        <w:jc w:val="both"/>
        <w:rPr>
          <w:rFonts w:ascii="Arial Unicode MS" w:eastAsia="Arial Unicode MS" w:hAnsi="Arial Unicode MS" w:cs="B Nazanin"/>
          <w:b/>
          <w:bCs/>
          <w:color w:val="000000"/>
          <w:rtl/>
          <w:lang w:bidi="fa-IR"/>
        </w:rPr>
      </w:pPr>
      <w:r w:rsidRPr="008A1869">
        <w:rPr>
          <w:rFonts w:ascii="Arial Unicode MS" w:eastAsia="Arial Unicode MS" w:hAnsi="Arial Unicode MS" w:cs="B Nazanin" w:hint="cs"/>
          <w:b/>
          <w:bCs/>
          <w:color w:val="000000"/>
          <w:rtl/>
          <w:lang w:bidi="fa-IR"/>
        </w:rPr>
        <w:t>6- راهکار های فنی ومدیریتی</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cs"/>
          <w:color w:val="000000"/>
          <w:rtl/>
          <w:lang w:bidi="fa-IR"/>
        </w:rPr>
        <w:t>بهره گیری از فنون کشاورزی دقیق وخاکورزی حفاظتی در فرآیند</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کشاورزی</w:t>
      </w:r>
      <w:r w:rsidRPr="008A1869">
        <w:rPr>
          <w:rFonts w:ascii="Arial Unicode MS" w:eastAsia="Arial Unicode MS" w:hAnsi="Arial Unicode MS" w:cs="B Nazanin"/>
          <w:color w:val="000000"/>
          <w:rtl/>
          <w:lang w:bidi="fa-IR"/>
        </w:rPr>
        <w:t xml:space="preserve"> </w:t>
      </w:r>
      <w:r w:rsidRPr="008A1869">
        <w:rPr>
          <w:rFonts w:ascii="Arial Unicode MS" w:eastAsia="Arial Unicode MS" w:hAnsi="Arial Unicode MS" w:cs="B Nazanin" w:hint="cs"/>
          <w:color w:val="000000"/>
          <w:rtl/>
          <w:lang w:bidi="fa-IR"/>
        </w:rPr>
        <w:t xml:space="preserve">ارگانیک </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rtl/>
          <w:lang w:bidi="fa-IR"/>
        </w:rPr>
      </w:pPr>
      <w:r w:rsidRPr="008A1869">
        <w:rPr>
          <w:rFonts w:ascii="Calibri" w:hAnsi="Calibri" w:cs="B Nazanin"/>
          <w:rtl/>
          <w:lang w:bidi="fa-IR"/>
        </w:rPr>
        <w:t>ت</w:t>
      </w:r>
      <w:r w:rsidRPr="008A1869">
        <w:rPr>
          <w:rFonts w:ascii="Calibri" w:hAnsi="Calibri" w:cs="B Nazanin" w:hint="cs"/>
          <w:rtl/>
          <w:lang w:bidi="fa-IR"/>
        </w:rPr>
        <w:t>قویت</w:t>
      </w:r>
      <w:r w:rsidRPr="008A1869">
        <w:rPr>
          <w:rFonts w:ascii="Calibri" w:hAnsi="Calibri" w:cs="B Nazanin"/>
          <w:rtl/>
          <w:lang w:bidi="fa-IR"/>
        </w:rPr>
        <w:t xml:space="preserve"> تشکل های </w:t>
      </w:r>
      <w:r w:rsidRPr="008A1869">
        <w:rPr>
          <w:rFonts w:ascii="Calibri" w:hAnsi="Calibri" w:cs="B Nazanin" w:hint="cs"/>
          <w:rtl/>
          <w:lang w:bidi="fa-IR"/>
        </w:rPr>
        <w:t xml:space="preserve"> غیر دولتی در امور فنی ومدیریتی تولید محصولات</w:t>
      </w:r>
      <w:r w:rsidRPr="008A1869">
        <w:rPr>
          <w:rFonts w:ascii="Calibri" w:hAnsi="Calibri" w:cs="B Nazanin"/>
          <w:rtl/>
          <w:lang w:bidi="fa-IR"/>
        </w:rPr>
        <w:t xml:space="preserve"> 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صدور</w:t>
      </w:r>
      <w:r w:rsidRPr="008A1869">
        <w:rPr>
          <w:rFonts w:ascii="Arial Unicode MS" w:eastAsia="Arial Unicode MS" w:hAnsi="Arial Unicode MS" w:cs="B Nazanin" w:hint="cs"/>
          <w:color w:val="000000"/>
          <w:rtl/>
          <w:lang w:bidi="fa-IR"/>
        </w:rPr>
        <w:t xml:space="preserve"> </w:t>
      </w:r>
      <w:r w:rsidRPr="008A1869">
        <w:rPr>
          <w:rFonts w:ascii="Arial Unicode MS" w:eastAsia="Arial Unicode MS" w:hAnsi="Arial Unicode MS" w:cs="B Nazanin" w:hint="eastAsia"/>
          <w:color w:val="000000"/>
          <w:rtl/>
          <w:lang w:bidi="fa-IR"/>
        </w:rPr>
        <w:t>برچسب معتبر برای محصولات کشاورزی ارگانیک</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استاندارد سازی فعالیت ها وصدور گواهی برای محصولات ارگانیک در کشور</w:t>
      </w:r>
      <w:r w:rsidRPr="008A1869">
        <w:rPr>
          <w:rFonts w:ascii="Calibri" w:hAnsi="Calibri" w:cs="B Nazanin" w:hint="cs"/>
          <w:rtl/>
          <w:lang w:bidi="fa-IR"/>
        </w:rPr>
        <w:t>،</w:t>
      </w:r>
    </w:p>
    <w:p w:rsidR="008A1869" w:rsidRPr="008A1869" w:rsidRDefault="008A1869" w:rsidP="008A1869">
      <w:pPr>
        <w:numPr>
          <w:ilvl w:val="0"/>
          <w:numId w:val="3"/>
        </w:numPr>
        <w:spacing w:after="200" w:line="276" w:lineRule="auto"/>
        <w:contextualSpacing/>
        <w:rPr>
          <w:rFonts w:ascii="Arial Unicode MS" w:eastAsia="Arial Unicode MS" w:hAnsi="Arial Unicode MS" w:cs="B Nazanin"/>
          <w:color w:val="000000"/>
          <w:lang w:bidi="fa-IR"/>
        </w:rPr>
      </w:pPr>
      <w:r w:rsidRPr="008A1869">
        <w:rPr>
          <w:rFonts w:ascii="Arial Unicode MS" w:eastAsia="Arial Unicode MS" w:hAnsi="Arial Unicode MS" w:cs="B Nazanin" w:hint="eastAsia"/>
          <w:color w:val="000000"/>
          <w:rtl/>
          <w:lang w:bidi="fa-IR"/>
        </w:rPr>
        <w:t xml:space="preserve">پایش </w:t>
      </w:r>
      <w:r w:rsidRPr="008A1869">
        <w:rPr>
          <w:rFonts w:ascii="Arial Unicode MS" w:eastAsia="Arial Unicode MS" w:hAnsi="Arial Unicode MS" w:cs="B Nazanin" w:hint="cs"/>
          <w:color w:val="000000"/>
          <w:rtl/>
          <w:lang w:bidi="fa-IR"/>
        </w:rPr>
        <w:t>مزارع وباغات</w:t>
      </w:r>
      <w:r w:rsidRPr="008A1869">
        <w:rPr>
          <w:rFonts w:ascii="Arial Unicode MS" w:eastAsia="Arial Unicode MS" w:hAnsi="Arial Unicode MS" w:cs="B Nazanin" w:hint="eastAsia"/>
          <w:color w:val="000000"/>
          <w:rtl/>
          <w:lang w:bidi="fa-IR"/>
        </w:rPr>
        <w:t xml:space="preserve"> توسط کارشناسان کلینیک ها</w:t>
      </w:r>
      <w:r w:rsidRPr="008A1869">
        <w:rPr>
          <w:rFonts w:ascii="Arial Unicode MS" w:eastAsia="Arial Unicode MS" w:hAnsi="Arial Unicode MS" w:cs="B Nazanin" w:hint="cs"/>
          <w:color w:val="000000"/>
          <w:rtl/>
          <w:lang w:bidi="fa-IR"/>
        </w:rPr>
        <w:t>ی</w:t>
      </w:r>
      <w:r w:rsidRPr="008A1869">
        <w:rPr>
          <w:rFonts w:ascii="Arial Unicode MS" w:eastAsia="Arial Unicode MS" w:hAnsi="Arial Unicode MS" w:cs="B Nazanin" w:hint="eastAsia"/>
          <w:color w:val="000000"/>
          <w:rtl/>
          <w:lang w:bidi="fa-IR"/>
        </w:rPr>
        <w:t xml:space="preserve"> گیاهپزشکی </w:t>
      </w:r>
      <w:r w:rsidRPr="008A1869">
        <w:rPr>
          <w:rFonts w:ascii="Arial Unicode MS" w:eastAsia="Arial Unicode MS" w:hAnsi="Arial Unicode MS" w:cs="B Nazanin" w:hint="cs"/>
          <w:color w:val="000000"/>
          <w:rtl/>
          <w:lang w:bidi="fa-IR"/>
        </w:rPr>
        <w:t>.</w:t>
      </w:r>
    </w:p>
    <w:p w:rsidR="008A1869" w:rsidRPr="008A1869" w:rsidRDefault="008A1869" w:rsidP="008A1869">
      <w:pPr>
        <w:jc w:val="both"/>
        <w:rPr>
          <w:rFonts w:cs="B Nazanin"/>
          <w:b/>
          <w:bCs/>
          <w:rtl/>
        </w:rPr>
      </w:pPr>
      <w:r w:rsidRPr="008A1869">
        <w:rPr>
          <w:rFonts w:cs="B Nazanin" w:hint="cs"/>
          <w:b/>
          <w:bCs/>
          <w:rtl/>
        </w:rPr>
        <w:t>1- معنی دار بودن رابطه سن با متغیر وابسته تحقیق</w:t>
      </w:r>
    </w:p>
    <w:p w:rsidR="008A1869" w:rsidRPr="008A1869" w:rsidRDefault="008A1869" w:rsidP="008A1869">
      <w:pPr>
        <w:jc w:val="both"/>
        <w:rPr>
          <w:rFonts w:cs="B Nazanin"/>
          <w:b/>
          <w:bCs/>
          <w:rtl/>
        </w:rPr>
      </w:pPr>
      <w:r w:rsidRPr="008A1869">
        <w:rPr>
          <w:rFonts w:cs="B Nazanin" w:hint="cs"/>
          <w:rtl/>
        </w:rPr>
        <w:t xml:space="preserve">    با توجه به اینکه توسعه وترویج کشاورزی ارگانیک نزد مدیران جوان تر از اقبال بیشتر برخوردار بوده، بنابراین در برنامه ریزی های توسعه وترویج کشاورزی ارگانیک مدیران جوان تر می توانند در اولویت واگذاری امور اجرایی قرارگیرند</w:t>
      </w:r>
      <w:r w:rsidRPr="008A1869">
        <w:rPr>
          <w:rFonts w:cs="B Nazanin" w:hint="cs"/>
          <w:b/>
          <w:bCs/>
          <w:rtl/>
        </w:rPr>
        <w:t xml:space="preserve"> .</w:t>
      </w:r>
    </w:p>
    <w:p w:rsidR="008A1869" w:rsidRPr="008A1869" w:rsidRDefault="008A1869" w:rsidP="008A1869">
      <w:pPr>
        <w:jc w:val="both"/>
        <w:rPr>
          <w:rFonts w:cs="B Nazanin"/>
          <w:b/>
          <w:bCs/>
          <w:rtl/>
        </w:rPr>
      </w:pPr>
      <w:r w:rsidRPr="008A1869">
        <w:rPr>
          <w:rFonts w:cs="B Nazanin" w:hint="cs"/>
          <w:b/>
          <w:bCs/>
          <w:rtl/>
        </w:rPr>
        <w:t xml:space="preserve">2- معنی دار بودن شرکت در دوره آموزشی با متغیر وابسته تحقیق </w:t>
      </w:r>
    </w:p>
    <w:p w:rsidR="008A1869" w:rsidRPr="008A1869" w:rsidRDefault="008A1869" w:rsidP="008A1869">
      <w:pPr>
        <w:jc w:val="both"/>
        <w:rPr>
          <w:rFonts w:cs="B Nazanin"/>
          <w:rtl/>
        </w:rPr>
      </w:pPr>
      <w:r w:rsidRPr="008A1869">
        <w:rPr>
          <w:rFonts w:cs="B Nazanin" w:hint="cs"/>
          <w:rtl/>
        </w:rPr>
        <w:t xml:space="preserve">     </w:t>
      </w:r>
      <w:r w:rsidRPr="008A1869">
        <w:rPr>
          <w:rFonts w:cs="B Nazanin" w:hint="cs"/>
          <w:rtl/>
          <w:lang w:bidi="fa-IR"/>
        </w:rPr>
        <w:t xml:space="preserve"> با عنایت به اینکه مدیران شرکت کننده در دوره های آموزشی کشاورزی ارگانیک نظر مساعدتری نسبی به توسعه وترویج کشاورزی ارگانیک داشته اند. </w:t>
      </w:r>
      <w:r w:rsidRPr="008A1869">
        <w:rPr>
          <w:rFonts w:cs="B Nazanin" w:hint="cs"/>
          <w:rtl/>
        </w:rPr>
        <w:t>بنابر این در شرایط برابر بهتر است از اموراجرایی توسعه وترویج کشاورزی ارگانیک به مدیران آموزش دیده محول گردد وتمهیدات لازم برای برگزاری مستمر دوره های مهارت آموزی کشاورزی ارگانیک در سراسر کشور فراهم گردد .</w:t>
      </w:r>
    </w:p>
    <w:p w:rsidR="008A1869" w:rsidRPr="008A1869" w:rsidRDefault="008A1869" w:rsidP="008A1869">
      <w:pPr>
        <w:widowControl w:val="0"/>
        <w:autoSpaceDE w:val="0"/>
        <w:autoSpaceDN w:val="0"/>
        <w:adjustRightInd w:val="0"/>
        <w:spacing w:line="20" w:lineRule="atLeast"/>
        <w:jc w:val="both"/>
        <w:rPr>
          <w:rFonts w:cs="B Nazanin"/>
          <w:rtl/>
        </w:rPr>
      </w:pPr>
      <w:r w:rsidRPr="008A1869">
        <w:rPr>
          <w:rFonts w:cs="B Nazanin" w:hint="cs"/>
          <w:b/>
          <w:bCs/>
          <w:rtl/>
        </w:rPr>
        <w:t>3- رابطه معنی داری وتاثیر گذاری الزامات آموزشی واطلاع رسانی بر توسعه وترویج کشاورزی ارگانیک</w:t>
      </w:r>
    </w:p>
    <w:p w:rsidR="008A1869" w:rsidRPr="008A1869" w:rsidRDefault="008A1869" w:rsidP="008A1869">
      <w:pPr>
        <w:widowControl w:val="0"/>
        <w:autoSpaceDE w:val="0"/>
        <w:autoSpaceDN w:val="0"/>
        <w:adjustRightInd w:val="0"/>
        <w:spacing w:line="20" w:lineRule="atLeast"/>
        <w:jc w:val="both"/>
        <w:rPr>
          <w:rFonts w:cs="B Nazanin"/>
          <w:rtl/>
        </w:rPr>
      </w:pPr>
      <w:r w:rsidRPr="008A1869">
        <w:rPr>
          <w:rFonts w:cs="B Nazanin" w:hint="cs"/>
          <w:rtl/>
        </w:rPr>
        <w:t xml:space="preserve">     با توجه به نتایج بدست آمده این پژوهش در مورد</w:t>
      </w:r>
      <w:r w:rsidRPr="008A1869">
        <w:rPr>
          <w:rFonts w:cs="B Nazanin"/>
        </w:rPr>
        <w:t xml:space="preserve"> </w:t>
      </w:r>
      <w:r w:rsidRPr="008A1869">
        <w:rPr>
          <w:rFonts w:cs="B Nazanin" w:hint="cs"/>
          <w:rtl/>
        </w:rPr>
        <w:t>الزامات</w:t>
      </w:r>
      <w:r w:rsidRPr="008A1869">
        <w:rPr>
          <w:rFonts w:cs="B Nazanin" w:hint="cs"/>
          <w:b/>
          <w:bCs/>
          <w:rtl/>
        </w:rPr>
        <w:t xml:space="preserve"> </w:t>
      </w:r>
      <w:r w:rsidRPr="008A1869">
        <w:rPr>
          <w:rFonts w:cs="B Nazanin" w:hint="cs"/>
          <w:rtl/>
        </w:rPr>
        <w:t>آموزشی واطلاع رسانی، اهتمام در</w:t>
      </w:r>
      <w:r w:rsidRPr="008A1869">
        <w:rPr>
          <w:rFonts w:cs="B Nazanin" w:hint="cs"/>
          <w:rtl/>
          <w:lang w:bidi="fa-IR"/>
        </w:rPr>
        <w:t xml:space="preserve"> برنامه ریزی و اجرایی نمودن پیشنهاد های زیر توسط نهاد ها وسازمان های ذیربط توصیه می شود .</w:t>
      </w:r>
    </w:p>
    <w:p w:rsidR="008A1869" w:rsidRPr="008A1869" w:rsidRDefault="008A1869" w:rsidP="008A1869">
      <w:pPr>
        <w:widowControl w:val="0"/>
        <w:autoSpaceDE w:val="0"/>
        <w:autoSpaceDN w:val="0"/>
        <w:adjustRightInd w:val="0"/>
        <w:spacing w:line="20" w:lineRule="atLeast"/>
        <w:jc w:val="both"/>
        <w:rPr>
          <w:rFonts w:ascii="Calibri" w:hAnsi="Calibri" w:cs="B Nazanin"/>
          <w:rtl/>
        </w:rPr>
      </w:pPr>
      <w:r w:rsidRPr="008A1869">
        <w:rPr>
          <w:rFonts w:ascii="Calibri" w:hAnsi="Calibri" w:cs="B Nazanin" w:hint="cs"/>
          <w:rtl/>
        </w:rPr>
        <w:t xml:space="preserve">    - توسعه </w:t>
      </w:r>
      <w:r w:rsidRPr="008A1869">
        <w:rPr>
          <w:rFonts w:ascii="Calibri" w:hAnsi="Calibri" w:cs="B Nazanin"/>
          <w:rtl/>
        </w:rPr>
        <w:t>رهیافت</w:t>
      </w:r>
      <w:r w:rsidRPr="008A1869">
        <w:rPr>
          <w:rFonts w:ascii="Calibri" w:hAnsi="Calibri" w:cs="B Nazanin"/>
          <w:rtl/>
        </w:rPr>
        <w:softHyphen/>
      </w:r>
      <w:r w:rsidRPr="008A1869">
        <w:rPr>
          <w:rFonts w:ascii="Calibri" w:hAnsi="Calibri" w:cs="B Nazanin" w:hint="cs"/>
          <w:rtl/>
        </w:rPr>
        <w:t>های</w:t>
      </w:r>
      <w:r w:rsidRPr="008A1869">
        <w:rPr>
          <w:rFonts w:ascii="Calibri" w:hAnsi="Calibri" w:cs="B Nazanin"/>
          <w:rtl/>
        </w:rPr>
        <w:t xml:space="preserve"> ترویجی </w:t>
      </w:r>
      <w:r w:rsidRPr="008A1869">
        <w:rPr>
          <w:rFonts w:ascii="Calibri" w:hAnsi="Calibri" w:cs="B Nazanin" w:hint="cs"/>
          <w:rtl/>
        </w:rPr>
        <w:t xml:space="preserve">نظیرمدرسه در مزرعه ومبارزه تلفیقی با آفات </w:t>
      </w:r>
      <w:r w:rsidRPr="004E12EE">
        <w:rPr>
          <w:rFonts w:cs="B Nazanin"/>
          <w:sz w:val="20"/>
          <w:szCs w:val="20"/>
        </w:rPr>
        <w:t>IPM/FFS</w:t>
      </w:r>
      <w:r w:rsidRPr="004E12EE">
        <w:rPr>
          <w:rFonts w:ascii="Calibri" w:hAnsi="Calibri" w:cs="B Nazanin" w:hint="cs"/>
          <w:sz w:val="20"/>
          <w:szCs w:val="20"/>
          <w:rtl/>
        </w:rPr>
        <w:t xml:space="preserve"> </w:t>
      </w:r>
      <w:r w:rsidRPr="008A1869">
        <w:rPr>
          <w:rFonts w:ascii="Calibri" w:hAnsi="Calibri" w:cs="B Nazanin" w:hint="cs"/>
          <w:rtl/>
        </w:rPr>
        <w:t>در زمینه  توسعه وترویج کشاورزی ارگانیک</w:t>
      </w:r>
      <w:r w:rsidRPr="008A1869">
        <w:rPr>
          <w:rFonts w:cs="B Nazanin" w:hint="cs"/>
          <w:rtl/>
          <w:lang w:bidi="fa-IR"/>
        </w:rPr>
        <w:t>،</w:t>
      </w:r>
    </w:p>
    <w:p w:rsidR="008A1869" w:rsidRPr="008A1869" w:rsidRDefault="008A1869" w:rsidP="008A1869">
      <w:pPr>
        <w:spacing w:line="20" w:lineRule="atLeast"/>
        <w:ind w:left="360"/>
        <w:contextualSpacing/>
        <w:jc w:val="both"/>
        <w:rPr>
          <w:rFonts w:ascii="Calibri" w:hAnsi="Calibri" w:cs="B Nazanin"/>
        </w:rPr>
      </w:pPr>
      <w:r w:rsidRPr="008A1869">
        <w:rPr>
          <w:rFonts w:ascii="Calibri" w:hAnsi="Calibri" w:cs="B Nazanin" w:hint="cs"/>
          <w:rtl/>
        </w:rPr>
        <w:t>- بهره مندی از</w:t>
      </w:r>
      <w:r w:rsidRPr="008A1869">
        <w:rPr>
          <w:rFonts w:ascii="Calibri" w:hAnsi="Calibri" w:cs="B Nazanin"/>
          <w:rtl/>
        </w:rPr>
        <w:t>رسانه های</w:t>
      </w:r>
      <w:r w:rsidRPr="008A1869">
        <w:rPr>
          <w:rFonts w:ascii="Calibri" w:hAnsi="Calibri" w:cs="B Nazanin" w:hint="cs"/>
          <w:rtl/>
        </w:rPr>
        <w:t xml:space="preserve"> </w:t>
      </w:r>
      <w:r w:rsidRPr="008A1869">
        <w:rPr>
          <w:rFonts w:ascii="Calibri" w:hAnsi="Calibri" w:cs="B Nazanin"/>
          <w:rtl/>
        </w:rPr>
        <w:t>انبوهی</w:t>
      </w:r>
      <w:r w:rsidRPr="008A1869">
        <w:rPr>
          <w:rFonts w:ascii="Calibri" w:hAnsi="Calibri" w:cs="B Nazanin" w:hint="cs"/>
          <w:rtl/>
        </w:rPr>
        <w:t xml:space="preserve"> و گروهی(رادیو وتلویزیون ،اینترنت، نشریات مکتوب، همایش های علمی در زمینه توسعه وترویج کشاورزی ارگانیک</w:t>
      </w:r>
      <w:r w:rsidRPr="008A1869">
        <w:rPr>
          <w:rFonts w:cs="B Nazanin" w:hint="cs"/>
          <w:rtl/>
          <w:lang w:bidi="fa-IR"/>
        </w:rPr>
        <w:t>،</w:t>
      </w:r>
    </w:p>
    <w:p w:rsidR="008A1869" w:rsidRPr="008A1869" w:rsidRDefault="008A1869" w:rsidP="008A1869">
      <w:pPr>
        <w:spacing w:line="20" w:lineRule="atLeast"/>
        <w:ind w:left="360"/>
        <w:contextualSpacing/>
        <w:jc w:val="both"/>
        <w:rPr>
          <w:rFonts w:ascii="Calibri" w:hAnsi="Calibri" w:cs="B Nazanin"/>
          <w:rtl/>
        </w:rPr>
      </w:pPr>
      <w:r w:rsidRPr="008A1869">
        <w:rPr>
          <w:rFonts w:ascii="Calibri" w:hAnsi="Calibri" w:cs="B Nazanin" w:hint="cs"/>
          <w:rtl/>
        </w:rPr>
        <w:t xml:space="preserve">- برگزاری دوره های </w:t>
      </w:r>
      <w:r w:rsidRPr="008A1869">
        <w:rPr>
          <w:rFonts w:ascii="Calibri" w:hAnsi="Calibri" w:cs="B Nazanin"/>
          <w:rtl/>
        </w:rPr>
        <w:t>آموزش های</w:t>
      </w:r>
      <w:r w:rsidRPr="008A1869">
        <w:rPr>
          <w:rFonts w:ascii="Calibri" w:hAnsi="Calibri" w:cs="B Nazanin" w:hint="cs"/>
          <w:rtl/>
        </w:rPr>
        <w:t xml:space="preserve"> </w:t>
      </w:r>
      <w:r w:rsidRPr="008A1869">
        <w:rPr>
          <w:rFonts w:ascii="Calibri" w:hAnsi="Calibri" w:cs="B Nazanin"/>
          <w:rtl/>
        </w:rPr>
        <w:t>مهارت</w:t>
      </w:r>
      <w:r w:rsidRPr="008A1869">
        <w:rPr>
          <w:rFonts w:ascii="Calibri" w:hAnsi="Calibri" w:cs="B Nazanin" w:hint="cs"/>
          <w:rtl/>
        </w:rPr>
        <w:t>ی</w:t>
      </w:r>
      <w:r w:rsidRPr="008A1869">
        <w:rPr>
          <w:rFonts w:ascii="Calibri" w:hAnsi="Calibri" w:cs="B Nazanin"/>
          <w:rtl/>
        </w:rPr>
        <w:t xml:space="preserve"> کوتاه مدت</w:t>
      </w:r>
      <w:r w:rsidRPr="008A1869">
        <w:rPr>
          <w:rFonts w:ascii="Calibri" w:hAnsi="Calibri" w:cs="B Nazanin" w:hint="cs"/>
          <w:rtl/>
        </w:rPr>
        <w:t xml:space="preserve"> فنی وحرفه ای</w:t>
      </w:r>
      <w:r w:rsidRPr="008A1869">
        <w:rPr>
          <w:rFonts w:ascii="Calibri" w:hAnsi="Calibri" w:cs="B Nazanin"/>
          <w:rtl/>
        </w:rPr>
        <w:softHyphen/>
      </w:r>
      <w:r w:rsidRPr="008A1869">
        <w:rPr>
          <w:rFonts w:ascii="Calibri" w:hAnsi="Calibri" w:cs="B Nazanin" w:hint="cs"/>
          <w:rtl/>
        </w:rPr>
        <w:t>ومقطع دار</w:t>
      </w:r>
      <w:r w:rsidRPr="008A1869">
        <w:rPr>
          <w:rFonts w:ascii="Calibri" w:hAnsi="Calibri" w:cs="B Nazanin"/>
          <w:rtl/>
        </w:rPr>
        <w:t>علمی</w:t>
      </w:r>
      <w:r w:rsidRPr="008A1869">
        <w:rPr>
          <w:rFonts w:ascii="Calibri" w:hAnsi="Calibri" w:cs="B Nazanin" w:hint="cs"/>
          <w:rtl/>
        </w:rPr>
        <w:t xml:space="preserve"> </w:t>
      </w:r>
      <w:r w:rsidRPr="008A1869">
        <w:rPr>
          <w:rFonts w:ascii="Calibri" w:hAnsi="Calibri" w:cs="B Nazanin"/>
          <w:rtl/>
        </w:rPr>
        <w:t>کاربردی</w:t>
      </w:r>
      <w:r w:rsidRPr="008A1869">
        <w:rPr>
          <w:rFonts w:ascii="Calibri" w:hAnsi="Calibri" w:cs="B Nazanin" w:hint="cs"/>
          <w:rtl/>
        </w:rPr>
        <w:t xml:space="preserve"> در زمینه  توسعه وترویج کشاورزی ارگانیک</w:t>
      </w:r>
      <w:r w:rsidRPr="008A1869">
        <w:rPr>
          <w:rFonts w:cs="B Nazanin" w:hint="cs"/>
          <w:rtl/>
          <w:lang w:bidi="fa-IR"/>
        </w:rPr>
        <w:t>،</w:t>
      </w:r>
    </w:p>
    <w:p w:rsidR="008A1869" w:rsidRPr="008A1869" w:rsidRDefault="008A1869" w:rsidP="008A1869">
      <w:pPr>
        <w:spacing w:line="20" w:lineRule="atLeast"/>
        <w:ind w:left="360"/>
        <w:contextualSpacing/>
        <w:jc w:val="both"/>
        <w:rPr>
          <w:rFonts w:ascii="Calibri" w:hAnsi="Calibri" w:cs="B Nazanin"/>
          <w:rtl/>
        </w:rPr>
      </w:pPr>
      <w:r w:rsidRPr="008A1869">
        <w:rPr>
          <w:rFonts w:ascii="Arial Unicode MS" w:eastAsia="Arial Unicode MS" w:hAnsi="Arial Unicode MS" w:cs="B Nazanin" w:hint="cs"/>
          <w:color w:val="000000"/>
          <w:rtl/>
        </w:rPr>
        <w:t>-</w:t>
      </w:r>
      <w:r w:rsidRPr="008A1869">
        <w:rPr>
          <w:rFonts w:ascii="Arial Unicode MS" w:eastAsia="Arial Unicode MS" w:hAnsi="Arial Unicode MS" w:cs="B Nazanin"/>
          <w:color w:val="000000"/>
        </w:rPr>
        <w:t xml:space="preserve"> </w:t>
      </w:r>
      <w:r w:rsidRPr="008A1869">
        <w:rPr>
          <w:rFonts w:ascii="Arial Unicode MS" w:eastAsia="Arial Unicode MS" w:hAnsi="Arial Unicode MS" w:cs="B Nazanin" w:hint="cs"/>
          <w:color w:val="000000"/>
          <w:rtl/>
        </w:rPr>
        <w:t>توانمند</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سازی</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اعضای</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شرکت</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ها</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وتعاونی</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های</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خدمات</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مشاوره</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ای</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در</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زمینه</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کشاورزی</w:t>
      </w:r>
      <w:r w:rsidRPr="008A1869">
        <w:rPr>
          <w:rFonts w:ascii="Arial Unicode MS" w:eastAsia="Arial Unicode MS" w:hAnsi="Arial Unicode MS" w:cs="B Nazanin"/>
          <w:color w:val="000000"/>
          <w:rtl/>
        </w:rPr>
        <w:t xml:space="preserve"> </w:t>
      </w:r>
      <w:r w:rsidRPr="008A1869">
        <w:rPr>
          <w:rFonts w:ascii="Arial Unicode MS" w:eastAsia="Arial Unicode MS" w:hAnsi="Arial Unicode MS" w:cs="B Nazanin" w:hint="cs"/>
          <w:color w:val="000000"/>
          <w:rtl/>
        </w:rPr>
        <w:t>ارگانیک</w:t>
      </w:r>
      <w:r w:rsidRPr="008A1869">
        <w:rPr>
          <w:rFonts w:cs="B Nazanin" w:hint="cs"/>
          <w:rtl/>
          <w:lang w:bidi="fa-IR"/>
        </w:rPr>
        <w:t>.</w:t>
      </w:r>
    </w:p>
    <w:p w:rsidR="008A1869" w:rsidRPr="008A1869" w:rsidRDefault="008A1869" w:rsidP="008A1869">
      <w:pPr>
        <w:widowControl w:val="0"/>
        <w:autoSpaceDE w:val="0"/>
        <w:autoSpaceDN w:val="0"/>
        <w:adjustRightInd w:val="0"/>
        <w:spacing w:line="20" w:lineRule="atLeast"/>
        <w:jc w:val="both"/>
        <w:rPr>
          <w:rFonts w:cs="B Nazanin"/>
          <w:b/>
          <w:bCs/>
          <w:rtl/>
        </w:rPr>
      </w:pPr>
      <w:r w:rsidRPr="008A1869">
        <w:rPr>
          <w:rFonts w:cs="B Nazanin" w:hint="cs"/>
          <w:b/>
          <w:bCs/>
          <w:rtl/>
        </w:rPr>
        <w:t xml:space="preserve">4- رابطه معنی داری وتاثیر گذاری  الزامات اقتصادی برتوسعه وترویج کشاورزی ارگانیک </w:t>
      </w:r>
    </w:p>
    <w:p w:rsidR="008A1869" w:rsidRPr="008A1869" w:rsidRDefault="008A1869" w:rsidP="008A1869">
      <w:pPr>
        <w:widowControl w:val="0"/>
        <w:autoSpaceDE w:val="0"/>
        <w:autoSpaceDN w:val="0"/>
        <w:adjustRightInd w:val="0"/>
        <w:spacing w:line="20" w:lineRule="atLeast"/>
        <w:jc w:val="both"/>
        <w:rPr>
          <w:rFonts w:cs="B Nazanin"/>
          <w:rtl/>
        </w:rPr>
      </w:pPr>
      <w:r w:rsidRPr="008A1869">
        <w:rPr>
          <w:rFonts w:cs="B Nazanin" w:hint="cs"/>
          <w:rtl/>
        </w:rPr>
        <w:t xml:space="preserve">   با توجه به نتایج بدست آمده این تحقیق در موردالزامات اقتصادی، اهتمام در</w:t>
      </w:r>
      <w:r w:rsidRPr="008A1869">
        <w:rPr>
          <w:rFonts w:cs="B Nazanin" w:hint="cs"/>
          <w:rtl/>
          <w:lang w:bidi="fa-IR"/>
        </w:rPr>
        <w:t xml:space="preserve"> برنامه ریزی و عملیاتی نمودن پیشنهاد های زیر توسط نهاد ها وسازمان های ذیربط توصیه می شود .</w:t>
      </w:r>
    </w:p>
    <w:p w:rsidR="008A1869" w:rsidRPr="008A1869" w:rsidRDefault="008A1869" w:rsidP="008A1869">
      <w:pPr>
        <w:widowControl w:val="0"/>
        <w:autoSpaceDE w:val="0"/>
        <w:autoSpaceDN w:val="0"/>
        <w:adjustRightInd w:val="0"/>
        <w:spacing w:line="20" w:lineRule="atLeast"/>
        <w:jc w:val="both"/>
        <w:rPr>
          <w:rFonts w:cs="B Nazanin"/>
          <w:rtl/>
        </w:rPr>
      </w:pPr>
      <w:r w:rsidRPr="008A1869">
        <w:rPr>
          <w:rFonts w:cs="B Nazanin" w:hint="cs"/>
          <w:rtl/>
        </w:rPr>
        <w:t xml:space="preserve">- اعطای </w:t>
      </w:r>
      <w:r w:rsidRPr="008A1869">
        <w:rPr>
          <w:rFonts w:cs="B Nazanin"/>
          <w:rtl/>
        </w:rPr>
        <w:t xml:space="preserve">تسهيلات بانكي </w:t>
      </w:r>
      <w:r w:rsidRPr="008A1869">
        <w:rPr>
          <w:rFonts w:cs="B Nazanin" w:hint="cs"/>
          <w:rtl/>
        </w:rPr>
        <w:t xml:space="preserve">بدون بهره  ویا </w:t>
      </w:r>
      <w:r w:rsidRPr="008A1869">
        <w:rPr>
          <w:rFonts w:cs="B Nazanin"/>
          <w:rtl/>
        </w:rPr>
        <w:t>کم بهره</w:t>
      </w:r>
      <w:r w:rsidRPr="008A1869">
        <w:rPr>
          <w:rFonts w:cs="B Nazanin" w:hint="cs"/>
          <w:rtl/>
        </w:rPr>
        <w:t xml:space="preserve"> </w:t>
      </w:r>
      <w:r w:rsidRPr="008A1869">
        <w:rPr>
          <w:rFonts w:cs="B Nazanin"/>
          <w:rtl/>
        </w:rPr>
        <w:t>به تولید</w:t>
      </w:r>
      <w:r w:rsidRPr="008A1869">
        <w:rPr>
          <w:rFonts w:cs="B Nazanin" w:hint="cs"/>
          <w:rtl/>
        </w:rPr>
        <w:t>کنندگان</w:t>
      </w:r>
      <w:r w:rsidRPr="008A1869">
        <w:rPr>
          <w:rFonts w:cs="B Nazanin"/>
          <w:rtl/>
        </w:rPr>
        <w:t xml:space="preserve"> محصولات ارگانیک</w:t>
      </w:r>
      <w:r w:rsidRPr="008A1869">
        <w:rPr>
          <w:rFonts w:cs="B Nazanin" w:hint="cs"/>
          <w:rtl/>
          <w:lang w:bidi="fa-IR"/>
        </w:rPr>
        <w:t>،</w:t>
      </w:r>
    </w:p>
    <w:p w:rsidR="008A1869" w:rsidRPr="008A1869" w:rsidRDefault="008A1869" w:rsidP="008A1869">
      <w:pPr>
        <w:widowControl w:val="0"/>
        <w:autoSpaceDE w:val="0"/>
        <w:autoSpaceDN w:val="0"/>
        <w:adjustRightInd w:val="0"/>
        <w:spacing w:line="20" w:lineRule="atLeast"/>
        <w:jc w:val="both"/>
        <w:rPr>
          <w:rFonts w:cs="B Nazanin"/>
          <w:rtl/>
        </w:rPr>
      </w:pPr>
      <w:r w:rsidRPr="008A1869">
        <w:rPr>
          <w:rFonts w:cs="B Nazanin" w:hint="cs"/>
          <w:rtl/>
        </w:rPr>
        <w:t xml:space="preserve">- </w:t>
      </w:r>
      <w:r w:rsidRPr="008A1869">
        <w:rPr>
          <w:rFonts w:cs="B Nazanin"/>
          <w:rtl/>
        </w:rPr>
        <w:t>سرمایه گذاری</w:t>
      </w:r>
      <w:r w:rsidRPr="008A1869">
        <w:rPr>
          <w:rFonts w:cs="B Nazanin" w:hint="cs"/>
          <w:rtl/>
        </w:rPr>
        <w:t xml:space="preserve"> و </w:t>
      </w:r>
      <w:r w:rsidRPr="008A1869">
        <w:rPr>
          <w:rFonts w:cs="B Nazanin"/>
          <w:rtl/>
        </w:rPr>
        <w:t>بهبود</w:t>
      </w:r>
      <w:r w:rsidRPr="008A1869">
        <w:rPr>
          <w:rFonts w:cs="B Nazanin" w:hint="cs"/>
          <w:rtl/>
        </w:rPr>
        <w:t xml:space="preserve"> </w:t>
      </w:r>
      <w:r w:rsidRPr="008A1869">
        <w:rPr>
          <w:rFonts w:cs="B Nazanin"/>
          <w:rtl/>
        </w:rPr>
        <w:t>منابع مالی در تولید</w:t>
      </w:r>
      <w:r w:rsidRPr="008A1869">
        <w:rPr>
          <w:rFonts w:cs="B Nazanin" w:hint="cs"/>
          <w:rtl/>
        </w:rPr>
        <w:t xml:space="preserve">، </w:t>
      </w:r>
      <w:r w:rsidRPr="008A1869">
        <w:rPr>
          <w:rFonts w:cs="B Nazanin"/>
          <w:rtl/>
        </w:rPr>
        <w:t xml:space="preserve">فرآوری </w:t>
      </w:r>
      <w:r w:rsidRPr="008A1869">
        <w:rPr>
          <w:rFonts w:cs="B Nazanin" w:hint="cs"/>
          <w:rtl/>
        </w:rPr>
        <w:t xml:space="preserve"> و بازار یابی </w:t>
      </w:r>
      <w:r w:rsidRPr="008A1869">
        <w:rPr>
          <w:rFonts w:cs="B Nazanin"/>
          <w:rtl/>
        </w:rPr>
        <w:t>محصولات ارگانیک</w:t>
      </w:r>
      <w:r w:rsidRPr="008A1869">
        <w:rPr>
          <w:rFonts w:cs="B Nazanin" w:hint="cs"/>
          <w:rtl/>
          <w:lang w:bidi="fa-IR"/>
        </w:rPr>
        <w:t>،</w:t>
      </w:r>
    </w:p>
    <w:p w:rsidR="008A1869" w:rsidRPr="008A1869" w:rsidRDefault="008A1869" w:rsidP="008A1869">
      <w:pPr>
        <w:widowControl w:val="0"/>
        <w:autoSpaceDE w:val="0"/>
        <w:autoSpaceDN w:val="0"/>
        <w:adjustRightInd w:val="0"/>
        <w:spacing w:line="20" w:lineRule="atLeast"/>
        <w:jc w:val="both"/>
        <w:rPr>
          <w:rFonts w:ascii="Arial Unicode MS" w:eastAsia="Arial Unicode MS" w:hAnsi="Arial Unicode MS" w:cs="B Nazanin"/>
          <w:color w:val="000000"/>
          <w:rtl/>
        </w:rPr>
      </w:pPr>
      <w:r w:rsidRPr="008A1869">
        <w:rPr>
          <w:rFonts w:cs="B Nazanin" w:hint="cs"/>
          <w:rtl/>
        </w:rPr>
        <w:t xml:space="preserve">- فراهم نمودن تدابیر تشویقی برای کشاورزان بمنظور </w:t>
      </w:r>
      <w:r w:rsidRPr="008A1869">
        <w:rPr>
          <w:rFonts w:cs="B Nazanin"/>
          <w:rtl/>
        </w:rPr>
        <w:t>بیمه محصولات کشاورزی ارگانیک</w:t>
      </w:r>
      <w:r w:rsidRPr="008A1869">
        <w:rPr>
          <w:rFonts w:cs="B Nazanin" w:hint="cs"/>
          <w:rtl/>
          <w:lang w:bidi="fa-IR"/>
        </w:rPr>
        <w:t>،</w:t>
      </w:r>
    </w:p>
    <w:p w:rsidR="008A1869" w:rsidRPr="008A1869" w:rsidRDefault="008A1869" w:rsidP="008A1869">
      <w:pPr>
        <w:widowControl w:val="0"/>
        <w:autoSpaceDE w:val="0"/>
        <w:autoSpaceDN w:val="0"/>
        <w:adjustRightInd w:val="0"/>
        <w:spacing w:line="20" w:lineRule="atLeast"/>
        <w:jc w:val="both"/>
        <w:rPr>
          <w:rFonts w:ascii="Arial Unicode MS" w:eastAsia="Arial Unicode MS" w:hAnsi="Arial Unicode MS" w:cs="B Nazanin"/>
          <w:color w:val="000000"/>
          <w:rtl/>
        </w:rPr>
      </w:pPr>
      <w:r w:rsidRPr="008A1869">
        <w:rPr>
          <w:rFonts w:ascii="Arial Unicode MS" w:eastAsia="Arial Unicode MS" w:hAnsi="Arial Unicode MS" w:cs="B Nazanin" w:hint="cs"/>
          <w:color w:val="000000"/>
          <w:rtl/>
        </w:rPr>
        <w:t xml:space="preserve">- </w:t>
      </w:r>
      <w:r w:rsidRPr="008A1869">
        <w:rPr>
          <w:rFonts w:ascii="Arial Unicode MS" w:eastAsia="Arial Unicode MS" w:hAnsi="Arial Unicode MS" w:cs="B Nazanin" w:hint="eastAsia"/>
          <w:color w:val="000000"/>
          <w:rtl/>
        </w:rPr>
        <w:t>خريد تضميني محصولات</w:t>
      </w:r>
      <w:r w:rsidRPr="008A1869">
        <w:rPr>
          <w:rFonts w:ascii="Arial Unicode MS" w:eastAsia="Arial Unicode MS" w:hAnsi="Arial Unicode MS" w:cs="B Nazanin" w:hint="cs"/>
          <w:color w:val="000000"/>
          <w:rtl/>
        </w:rPr>
        <w:t xml:space="preserve"> تولید کنندگان </w:t>
      </w:r>
      <w:r w:rsidRPr="008A1869">
        <w:rPr>
          <w:rFonts w:ascii="Arial Unicode MS" w:eastAsia="Arial Unicode MS" w:hAnsi="Arial Unicode MS" w:cs="B Nazanin" w:hint="eastAsia"/>
          <w:color w:val="000000"/>
          <w:rtl/>
        </w:rPr>
        <w:t xml:space="preserve">ارگانيك </w:t>
      </w:r>
      <w:r w:rsidRPr="008A1869">
        <w:rPr>
          <w:rFonts w:ascii="Arial Unicode MS" w:eastAsia="Arial Unicode MS" w:hAnsi="Arial Unicode MS" w:cs="B Nazanin" w:hint="cs"/>
          <w:color w:val="000000"/>
          <w:rtl/>
        </w:rPr>
        <w:t>توسط سازمان های حمایتی</w:t>
      </w:r>
      <w:r w:rsidRPr="008A1869">
        <w:rPr>
          <w:rFonts w:cs="B Nazanin" w:hint="cs"/>
          <w:rtl/>
          <w:lang w:bidi="fa-IR"/>
        </w:rPr>
        <w:t>،</w:t>
      </w:r>
    </w:p>
    <w:p w:rsidR="008A1869" w:rsidRPr="008A1869" w:rsidRDefault="008A1869" w:rsidP="008A1869">
      <w:pPr>
        <w:widowControl w:val="0"/>
        <w:autoSpaceDE w:val="0"/>
        <w:autoSpaceDN w:val="0"/>
        <w:adjustRightInd w:val="0"/>
        <w:spacing w:line="20" w:lineRule="atLeast"/>
        <w:jc w:val="both"/>
        <w:rPr>
          <w:rFonts w:cs="B Nazanin"/>
          <w:rtl/>
        </w:rPr>
      </w:pPr>
      <w:r w:rsidRPr="008A1869">
        <w:rPr>
          <w:rFonts w:ascii="Arial Unicode MS" w:eastAsia="Arial Unicode MS" w:hAnsi="Arial Unicode MS" w:cs="B Nazanin" w:hint="cs"/>
          <w:color w:val="000000"/>
          <w:rtl/>
        </w:rPr>
        <w:t xml:space="preserve">- </w:t>
      </w:r>
      <w:r w:rsidRPr="008A1869">
        <w:rPr>
          <w:rFonts w:ascii="Arial Unicode MS" w:eastAsia="Arial Unicode MS" w:hAnsi="Arial Unicode MS" w:cs="B Nazanin" w:hint="eastAsia"/>
          <w:color w:val="000000"/>
          <w:rtl/>
        </w:rPr>
        <w:t>تخصیص یارانه به تولید کنندگان</w:t>
      </w:r>
      <w:r w:rsidRPr="008A1869">
        <w:rPr>
          <w:rFonts w:ascii="Arial Unicode MS" w:eastAsia="Arial Unicode MS" w:hAnsi="Arial Unicode MS" w:cs="B Nazanin" w:hint="cs"/>
          <w:color w:val="000000"/>
          <w:rtl/>
        </w:rPr>
        <w:t xml:space="preserve"> محصولات</w:t>
      </w:r>
      <w:r w:rsidRPr="008A1869">
        <w:rPr>
          <w:rFonts w:ascii="Arial Unicode MS" w:eastAsia="Arial Unicode MS" w:hAnsi="Arial Unicode MS" w:cs="B Nazanin" w:hint="eastAsia"/>
          <w:color w:val="000000"/>
          <w:rtl/>
        </w:rPr>
        <w:t xml:space="preserve"> ارگانیک</w:t>
      </w:r>
      <w:r w:rsidRPr="008A1869">
        <w:rPr>
          <w:rFonts w:cs="B Nazanin" w:hint="cs"/>
          <w:rtl/>
          <w:lang w:bidi="fa-IR"/>
        </w:rPr>
        <w:t>،</w:t>
      </w:r>
    </w:p>
    <w:p w:rsidR="008A1869" w:rsidRPr="008A1869" w:rsidRDefault="008A1869" w:rsidP="008A1869">
      <w:pPr>
        <w:widowControl w:val="0"/>
        <w:autoSpaceDE w:val="0"/>
        <w:autoSpaceDN w:val="0"/>
        <w:adjustRightInd w:val="0"/>
        <w:spacing w:line="20" w:lineRule="atLeast"/>
        <w:jc w:val="both"/>
        <w:rPr>
          <w:rFonts w:cs="B Nazanin"/>
          <w:rtl/>
        </w:rPr>
      </w:pPr>
      <w:r w:rsidRPr="008A1869">
        <w:rPr>
          <w:rFonts w:cs="B Nazanin" w:hint="cs"/>
          <w:rtl/>
        </w:rPr>
        <w:lastRenderedPageBreak/>
        <w:t>- تجاری سازی واشاعه یافته های جدید تحقیقاتی در زمینه نهاده های کشاورزی ارگانیک</w:t>
      </w:r>
      <w:r w:rsidRPr="008A1869">
        <w:rPr>
          <w:rFonts w:cs="B Nazanin" w:hint="cs"/>
          <w:rtl/>
          <w:lang w:bidi="fa-IR"/>
        </w:rPr>
        <w:t>،</w:t>
      </w:r>
    </w:p>
    <w:p w:rsidR="008A1869" w:rsidRDefault="008A1869" w:rsidP="008A1869">
      <w:pPr>
        <w:spacing w:line="20" w:lineRule="atLeast"/>
        <w:ind w:right="-334"/>
        <w:rPr>
          <w:rFonts w:cs="B Nazanin" w:hint="cs"/>
          <w:rtl/>
        </w:rPr>
      </w:pPr>
      <w:r w:rsidRPr="008A1869">
        <w:rPr>
          <w:rFonts w:cs="B Nazanin" w:hint="cs"/>
          <w:rtl/>
        </w:rPr>
        <w:t xml:space="preserve">- تبیین </w:t>
      </w:r>
      <w:r w:rsidRPr="008A1869">
        <w:rPr>
          <w:rFonts w:cs="B Nazanin"/>
          <w:rtl/>
        </w:rPr>
        <w:t xml:space="preserve">سیاست های حمایتی </w:t>
      </w:r>
      <w:r w:rsidRPr="008A1869">
        <w:rPr>
          <w:rFonts w:cs="B Nazanin" w:hint="cs"/>
          <w:rtl/>
        </w:rPr>
        <w:t xml:space="preserve"> همه جانبه </w:t>
      </w:r>
      <w:r w:rsidRPr="008A1869">
        <w:rPr>
          <w:rFonts w:cs="B Nazanin"/>
          <w:rtl/>
        </w:rPr>
        <w:t>دولت</w:t>
      </w:r>
      <w:r w:rsidRPr="008A1869">
        <w:rPr>
          <w:rFonts w:cs="B Nazanin" w:hint="cs"/>
          <w:rtl/>
        </w:rPr>
        <w:t>ی</w:t>
      </w:r>
      <w:r w:rsidRPr="008A1869">
        <w:rPr>
          <w:rFonts w:cs="B Nazanin"/>
          <w:rtl/>
        </w:rPr>
        <w:t xml:space="preserve"> </w:t>
      </w:r>
      <w:r w:rsidRPr="008A1869">
        <w:rPr>
          <w:rFonts w:cs="B Nazanin" w:hint="cs"/>
          <w:rtl/>
        </w:rPr>
        <w:t xml:space="preserve">از تولید کنندگان و مصرف کنندگان </w:t>
      </w:r>
      <w:r w:rsidRPr="008A1869">
        <w:rPr>
          <w:rFonts w:cs="B Nazanin"/>
          <w:rtl/>
        </w:rPr>
        <w:t>محصول ارگانیک</w:t>
      </w:r>
    </w:p>
    <w:p w:rsidR="005B26BC" w:rsidRPr="008A1869" w:rsidRDefault="005B26BC" w:rsidP="008A1869">
      <w:pPr>
        <w:spacing w:line="20" w:lineRule="atLeast"/>
        <w:ind w:right="-334"/>
        <w:rPr>
          <w:rFonts w:cs="B Nazanin"/>
          <w:rtl/>
        </w:rPr>
      </w:pPr>
    </w:p>
    <w:p w:rsidR="008A1869" w:rsidRPr="008A1869" w:rsidRDefault="008A1869" w:rsidP="008A1869">
      <w:pPr>
        <w:widowControl w:val="0"/>
        <w:autoSpaceDE w:val="0"/>
        <w:autoSpaceDN w:val="0"/>
        <w:adjustRightInd w:val="0"/>
        <w:spacing w:line="20" w:lineRule="atLeast"/>
        <w:jc w:val="both"/>
        <w:rPr>
          <w:rFonts w:cs="B Nazanin"/>
          <w:b/>
          <w:bCs/>
          <w:rtl/>
        </w:rPr>
      </w:pPr>
      <w:r w:rsidRPr="008A1869">
        <w:rPr>
          <w:rFonts w:cs="B Nazanin" w:hint="cs"/>
          <w:b/>
          <w:bCs/>
          <w:rtl/>
        </w:rPr>
        <w:t xml:space="preserve">5- رابطه معنی داری وتاثیر گذاری الزامات زیست محیطی برتوسعه وترویج کشاورزی ارگانیک </w:t>
      </w:r>
    </w:p>
    <w:p w:rsidR="008A1869" w:rsidRPr="008A1869" w:rsidRDefault="008A1869" w:rsidP="008A1869">
      <w:pPr>
        <w:widowControl w:val="0"/>
        <w:autoSpaceDE w:val="0"/>
        <w:autoSpaceDN w:val="0"/>
        <w:adjustRightInd w:val="0"/>
        <w:spacing w:line="20" w:lineRule="atLeast"/>
        <w:jc w:val="both"/>
        <w:rPr>
          <w:rFonts w:cs="B Nazanin"/>
          <w:rtl/>
        </w:rPr>
      </w:pPr>
      <w:r w:rsidRPr="008A1869">
        <w:rPr>
          <w:rFonts w:ascii="Calibri" w:hAnsi="Calibri" w:cs="B Nazanin" w:hint="cs"/>
          <w:rtl/>
        </w:rPr>
        <w:t xml:space="preserve">    </w:t>
      </w:r>
      <w:r w:rsidRPr="008A1869">
        <w:rPr>
          <w:rFonts w:cs="B Nazanin" w:hint="cs"/>
          <w:rtl/>
        </w:rPr>
        <w:t>با توجه به نتایج بدست آمده این تحقیق در موردالزامات زیست محیطی ، اهتمام در</w:t>
      </w:r>
      <w:r w:rsidRPr="008A1869">
        <w:rPr>
          <w:rFonts w:cs="B Nazanin" w:hint="cs"/>
          <w:rtl/>
          <w:lang w:bidi="fa-IR"/>
        </w:rPr>
        <w:t xml:space="preserve"> برنامه ریزی و عملیاتی نمودن پیشنهاد های زیر توسط نهاد ها وسازمان های ذیربط توصیه می شود .</w:t>
      </w:r>
    </w:p>
    <w:p w:rsidR="008A1869" w:rsidRPr="008A1869" w:rsidRDefault="008A1869" w:rsidP="00E572D5">
      <w:pPr>
        <w:widowControl w:val="0"/>
        <w:numPr>
          <w:ilvl w:val="0"/>
          <w:numId w:val="3"/>
        </w:numPr>
        <w:autoSpaceDE w:val="0"/>
        <w:autoSpaceDN w:val="0"/>
        <w:adjustRightInd w:val="0"/>
        <w:jc w:val="both"/>
        <w:rPr>
          <w:rFonts w:cs="B Nazanin"/>
        </w:rPr>
      </w:pPr>
      <w:r w:rsidRPr="008A1869">
        <w:rPr>
          <w:rFonts w:ascii="Arial Unicode MS" w:eastAsia="Arial Unicode MS" w:hAnsi="Arial Unicode MS" w:cs="B Nazanin" w:hint="eastAsia"/>
          <w:color w:val="000000"/>
          <w:rtl/>
        </w:rPr>
        <w:t>جمع آوری و دفع</w:t>
      </w:r>
      <w:r w:rsidRPr="008A1869">
        <w:rPr>
          <w:rFonts w:ascii="Arial Unicode MS" w:eastAsia="Arial Unicode MS" w:hAnsi="Arial Unicode MS" w:cs="B Nazanin" w:hint="cs"/>
          <w:color w:val="000000"/>
          <w:rtl/>
        </w:rPr>
        <w:t xml:space="preserve"> ضایعات و</w:t>
      </w:r>
      <w:r w:rsidRPr="008A1869">
        <w:rPr>
          <w:rFonts w:ascii="Arial Unicode MS" w:eastAsia="Arial Unicode MS" w:hAnsi="Arial Unicode MS" w:cs="B Nazanin" w:hint="eastAsia"/>
          <w:color w:val="000000"/>
          <w:rtl/>
        </w:rPr>
        <w:t>زایدات کشاورزی بصورت مکانیزه</w:t>
      </w:r>
      <w:r w:rsidRPr="008A1869">
        <w:rPr>
          <w:rFonts w:cs="B Nazanin" w:hint="cs"/>
          <w:rtl/>
          <w:lang w:bidi="fa-IR"/>
        </w:rPr>
        <w:t>،</w:t>
      </w:r>
    </w:p>
    <w:p w:rsidR="008A1869" w:rsidRPr="008A1869" w:rsidRDefault="008A1869" w:rsidP="00E572D5">
      <w:pPr>
        <w:widowControl w:val="0"/>
        <w:numPr>
          <w:ilvl w:val="0"/>
          <w:numId w:val="3"/>
        </w:numPr>
        <w:autoSpaceDE w:val="0"/>
        <w:autoSpaceDN w:val="0"/>
        <w:adjustRightInd w:val="0"/>
        <w:jc w:val="both"/>
        <w:rPr>
          <w:rFonts w:cs="B Nazanin"/>
        </w:rPr>
      </w:pPr>
      <w:r w:rsidRPr="008A1869">
        <w:rPr>
          <w:rFonts w:cs="B Nazanin" w:hint="cs"/>
          <w:rtl/>
        </w:rPr>
        <w:t>تشویق کشاورزان به استفاده از فن آوری های دوستار محیط زیست</w:t>
      </w:r>
      <w:r w:rsidRPr="008A1869">
        <w:rPr>
          <w:rFonts w:cs="B Nazanin" w:hint="cs"/>
          <w:rtl/>
          <w:lang w:bidi="fa-IR"/>
        </w:rPr>
        <w:t>،</w:t>
      </w:r>
    </w:p>
    <w:p w:rsidR="008A1869" w:rsidRPr="008A1869" w:rsidRDefault="008A1869" w:rsidP="00E572D5">
      <w:pPr>
        <w:numPr>
          <w:ilvl w:val="0"/>
          <w:numId w:val="3"/>
        </w:numPr>
        <w:ind w:right="-334"/>
        <w:jc w:val="both"/>
        <w:rPr>
          <w:rFonts w:cs="B Nazanin"/>
          <w:rtl/>
        </w:rPr>
      </w:pPr>
      <w:r w:rsidRPr="008A1869">
        <w:rPr>
          <w:rFonts w:ascii="Arial Unicode MS" w:eastAsia="Arial Unicode MS" w:hAnsi="Arial Unicode MS" w:cs="B Nazanin" w:hint="cs"/>
          <w:color w:val="000000"/>
          <w:rtl/>
        </w:rPr>
        <w:t>امکان دسترسی آسان کشاورزان به</w:t>
      </w:r>
      <w:r w:rsidRPr="008A1869">
        <w:rPr>
          <w:rFonts w:ascii="Arial Unicode MS" w:eastAsia="Arial Unicode MS" w:hAnsi="Arial Unicode MS" w:cs="B Nazanin" w:hint="eastAsia"/>
          <w:color w:val="000000"/>
          <w:rtl/>
        </w:rPr>
        <w:t xml:space="preserve"> </w:t>
      </w:r>
      <w:r w:rsidRPr="008A1869">
        <w:rPr>
          <w:rFonts w:ascii="Arial Unicode MS" w:eastAsia="Arial Unicode MS" w:hAnsi="Arial Unicode MS" w:cs="B Nazanin" w:hint="cs"/>
          <w:color w:val="000000"/>
          <w:rtl/>
        </w:rPr>
        <w:t xml:space="preserve">نهاده های </w:t>
      </w:r>
      <w:r w:rsidRPr="008A1869">
        <w:rPr>
          <w:rFonts w:ascii="Arial Unicode MS" w:eastAsia="Arial Unicode MS" w:hAnsi="Arial Unicode MS" w:cs="B Nazanin" w:hint="eastAsia"/>
          <w:color w:val="000000"/>
          <w:rtl/>
        </w:rPr>
        <w:t xml:space="preserve">بیولوژیکی </w:t>
      </w:r>
      <w:r w:rsidRPr="008A1869">
        <w:rPr>
          <w:rFonts w:cs="B Nazanin" w:hint="cs"/>
          <w:rtl/>
        </w:rPr>
        <w:t>از طریق تعاونی های بخش کشاورزی</w:t>
      </w:r>
      <w:r w:rsidRPr="008A1869">
        <w:rPr>
          <w:rFonts w:cs="B Nazanin" w:hint="cs"/>
          <w:rtl/>
          <w:lang w:bidi="fa-IR"/>
        </w:rPr>
        <w:t>،</w:t>
      </w:r>
    </w:p>
    <w:p w:rsidR="008A1869" w:rsidRPr="008A1869" w:rsidRDefault="008A1869" w:rsidP="00E572D5">
      <w:pPr>
        <w:numPr>
          <w:ilvl w:val="0"/>
          <w:numId w:val="3"/>
        </w:numPr>
        <w:ind w:right="-334"/>
        <w:jc w:val="both"/>
        <w:rPr>
          <w:rFonts w:cs="B Nazanin"/>
          <w:lang w:bidi="fa-IR"/>
        </w:rPr>
      </w:pPr>
      <w:r w:rsidRPr="008A1869">
        <w:rPr>
          <w:rFonts w:cs="B Nazanin" w:hint="cs"/>
          <w:rtl/>
        </w:rPr>
        <w:t>پایش فرآیندانجام كنترل بيولوژيك آفات، علف هاي هرز و بيماريهاي گياهي توسط کارشناسان</w:t>
      </w:r>
    </w:p>
    <w:p w:rsidR="008A1869" w:rsidRPr="008A1869" w:rsidRDefault="008A1869" w:rsidP="00E572D5">
      <w:pPr>
        <w:ind w:right="-334"/>
        <w:jc w:val="both"/>
        <w:rPr>
          <w:rFonts w:cs="B Nazanin"/>
          <w:rtl/>
          <w:lang w:bidi="fa-IR"/>
        </w:rPr>
      </w:pPr>
      <w:r w:rsidRPr="008A1869">
        <w:rPr>
          <w:rFonts w:cs="B Nazanin" w:hint="cs"/>
          <w:rtl/>
        </w:rPr>
        <w:t xml:space="preserve"> ناظر </w:t>
      </w:r>
      <w:r w:rsidRPr="008A1869">
        <w:rPr>
          <w:rFonts w:cs="B Nazanin" w:hint="cs"/>
          <w:rtl/>
          <w:lang w:bidi="fa-IR"/>
        </w:rPr>
        <w:t>بخش غیر دولتی وتعاونی ها،</w:t>
      </w:r>
    </w:p>
    <w:p w:rsidR="008A1869" w:rsidRPr="008A1869" w:rsidRDefault="008A1869" w:rsidP="008A1869">
      <w:pPr>
        <w:widowControl w:val="0"/>
        <w:autoSpaceDE w:val="0"/>
        <w:autoSpaceDN w:val="0"/>
        <w:adjustRightInd w:val="0"/>
        <w:spacing w:line="20" w:lineRule="atLeast"/>
        <w:jc w:val="both"/>
        <w:rPr>
          <w:rFonts w:cs="B Nazanin"/>
        </w:rPr>
      </w:pPr>
      <w:r w:rsidRPr="008A1869">
        <w:rPr>
          <w:rFonts w:cs="B Nazanin" w:hint="cs"/>
          <w:rtl/>
        </w:rPr>
        <w:t>- جلب مشارکت های مردمی وکشاورزان جهت حفظ تنوع زیستی اعم ازگونه های گیاهی ،جانوری وآبزی.</w:t>
      </w:r>
    </w:p>
    <w:p w:rsidR="008A1869" w:rsidRPr="008A1869" w:rsidRDefault="008A1869" w:rsidP="008A1869">
      <w:pPr>
        <w:widowControl w:val="0"/>
        <w:autoSpaceDE w:val="0"/>
        <w:autoSpaceDN w:val="0"/>
        <w:adjustRightInd w:val="0"/>
        <w:spacing w:line="20" w:lineRule="atLeast"/>
        <w:jc w:val="both"/>
        <w:rPr>
          <w:rFonts w:cs="B Nazanin"/>
          <w:b/>
          <w:bCs/>
          <w:rtl/>
        </w:rPr>
      </w:pPr>
      <w:r w:rsidRPr="008A1869">
        <w:rPr>
          <w:rFonts w:cs="B Nazanin" w:hint="cs"/>
          <w:b/>
          <w:bCs/>
          <w:rtl/>
        </w:rPr>
        <w:t xml:space="preserve">6-رابطه معنی داری وتاثیر گذاری الزامات مدیریتی وفنی برتوسعه وترویج کشاورزی ارگانیک </w:t>
      </w:r>
    </w:p>
    <w:p w:rsidR="008A1869" w:rsidRPr="008A1869" w:rsidRDefault="008A1869" w:rsidP="008A1869">
      <w:pPr>
        <w:widowControl w:val="0"/>
        <w:autoSpaceDE w:val="0"/>
        <w:autoSpaceDN w:val="0"/>
        <w:adjustRightInd w:val="0"/>
        <w:spacing w:line="20" w:lineRule="atLeast"/>
        <w:jc w:val="both"/>
        <w:rPr>
          <w:rFonts w:cs="B Nazanin"/>
          <w:b/>
          <w:bCs/>
          <w:rtl/>
        </w:rPr>
      </w:pPr>
      <w:r w:rsidRPr="008A1869">
        <w:rPr>
          <w:rFonts w:cs="B Nazanin" w:hint="cs"/>
          <w:rtl/>
        </w:rPr>
        <w:t>با توجه به نتایج بدست آمده این تحقیق در موردالزامات مدیریتی وفنی، اهتمام در</w:t>
      </w:r>
      <w:r w:rsidRPr="008A1869">
        <w:rPr>
          <w:rFonts w:cs="B Nazanin" w:hint="cs"/>
          <w:rtl/>
          <w:lang w:bidi="fa-IR"/>
        </w:rPr>
        <w:t xml:space="preserve"> برنامه ریزی و عملیاتی نمودن پیشنهاد های زیر توسط نهاد ها وسازمان های ذیربط، توصیه می شود</w:t>
      </w:r>
      <w:r w:rsidRPr="008A1869">
        <w:rPr>
          <w:rFonts w:cs="B Nazanin" w:hint="cs"/>
          <w:b/>
          <w:bCs/>
          <w:rtl/>
        </w:rPr>
        <w:t>.</w:t>
      </w:r>
    </w:p>
    <w:p w:rsidR="008A1869" w:rsidRPr="008A1869" w:rsidRDefault="008A1869" w:rsidP="008A1869">
      <w:pPr>
        <w:spacing w:line="20" w:lineRule="atLeast"/>
        <w:ind w:left="142" w:right="-334"/>
        <w:jc w:val="both"/>
        <w:rPr>
          <w:rFonts w:cs="B Nazanin"/>
          <w:rtl/>
        </w:rPr>
      </w:pPr>
      <w:r w:rsidRPr="008A1869">
        <w:rPr>
          <w:rFonts w:ascii="BCompset" w:cs="B Nazanin" w:hint="cs"/>
          <w:rtl/>
        </w:rPr>
        <w:t xml:space="preserve">- رعایت </w:t>
      </w:r>
      <w:r w:rsidRPr="008A1869">
        <w:rPr>
          <w:rFonts w:ascii="BCompset" w:cs="B Nazanin"/>
          <w:rtl/>
        </w:rPr>
        <w:t>اصول</w:t>
      </w:r>
      <w:r w:rsidRPr="008A1869">
        <w:rPr>
          <w:rFonts w:ascii="BCompset" w:cs="B Nazanin"/>
        </w:rPr>
        <w:t xml:space="preserve"> </w:t>
      </w:r>
      <w:r w:rsidRPr="008A1869">
        <w:rPr>
          <w:rFonts w:ascii="BCompset" w:cs="B Nazanin"/>
          <w:rtl/>
        </w:rPr>
        <w:t>مديريت</w:t>
      </w:r>
      <w:r w:rsidRPr="008A1869">
        <w:rPr>
          <w:rFonts w:ascii="BCompset" w:cs="B Nazanin"/>
        </w:rPr>
        <w:t xml:space="preserve"> </w:t>
      </w:r>
      <w:r w:rsidRPr="008A1869">
        <w:rPr>
          <w:rFonts w:ascii="BCompset" w:cs="B Nazanin" w:hint="cs"/>
          <w:rtl/>
        </w:rPr>
        <w:t>کشت</w:t>
      </w:r>
      <w:r w:rsidRPr="008A1869">
        <w:rPr>
          <w:rFonts w:ascii="BCompset" w:cs="B Nazanin"/>
          <w:rtl/>
        </w:rPr>
        <w:t xml:space="preserve"> ارگانیک</w:t>
      </w:r>
      <w:r w:rsidRPr="008A1869">
        <w:rPr>
          <w:rFonts w:cs="B Nazanin"/>
          <w:rtl/>
        </w:rPr>
        <w:t xml:space="preserve"> </w:t>
      </w:r>
      <w:r w:rsidRPr="008A1869">
        <w:rPr>
          <w:rFonts w:cs="B Nazanin" w:hint="cs"/>
          <w:rtl/>
        </w:rPr>
        <w:t>شامل کنترل بیولوژیکی آفات و بیماری هاوعلف های هرز</w:t>
      </w:r>
      <w:r w:rsidRPr="008A1869">
        <w:rPr>
          <w:rFonts w:cs="B Nazanin" w:hint="cs"/>
          <w:rtl/>
          <w:lang w:bidi="fa-IR"/>
        </w:rPr>
        <w:t>،</w:t>
      </w:r>
    </w:p>
    <w:p w:rsidR="008A1869" w:rsidRPr="008A1869" w:rsidRDefault="008A1869" w:rsidP="008A1869">
      <w:pPr>
        <w:spacing w:line="20" w:lineRule="atLeast"/>
        <w:ind w:left="142" w:right="-334"/>
        <w:jc w:val="both"/>
        <w:rPr>
          <w:rFonts w:cs="B Nazanin"/>
          <w:rtl/>
        </w:rPr>
      </w:pPr>
      <w:r w:rsidRPr="008A1869">
        <w:rPr>
          <w:rFonts w:cs="B Nazanin" w:hint="cs"/>
          <w:rtl/>
        </w:rPr>
        <w:t xml:space="preserve">- </w:t>
      </w:r>
      <w:r w:rsidRPr="008A1869">
        <w:rPr>
          <w:rFonts w:cs="B Nazanin"/>
          <w:rtl/>
        </w:rPr>
        <w:t>تولید وتوزیع نهاده های مورد نیاز کشت ارگانیک</w:t>
      </w:r>
      <w:r w:rsidRPr="008A1869">
        <w:rPr>
          <w:rFonts w:cs="B Nazanin" w:hint="cs"/>
          <w:rtl/>
        </w:rPr>
        <w:t xml:space="preserve"> شامل کود زیستی، بذورسالم</w:t>
      </w:r>
      <w:r w:rsidRPr="008A1869">
        <w:rPr>
          <w:rFonts w:cs="B Nazanin" w:hint="cs"/>
          <w:rtl/>
          <w:lang w:bidi="fa-IR"/>
        </w:rPr>
        <w:t>،</w:t>
      </w:r>
      <w:r w:rsidRPr="008A1869">
        <w:rPr>
          <w:rFonts w:cs="B Nazanin" w:hint="cs"/>
          <w:rtl/>
        </w:rPr>
        <w:t xml:space="preserve"> </w:t>
      </w:r>
    </w:p>
    <w:p w:rsidR="008A1869" w:rsidRPr="008A1869" w:rsidRDefault="008A1869" w:rsidP="008A1869">
      <w:pPr>
        <w:spacing w:line="20" w:lineRule="atLeast"/>
        <w:ind w:left="142" w:right="-334"/>
        <w:jc w:val="both"/>
        <w:rPr>
          <w:rFonts w:cs="B Nazanin"/>
          <w:rtl/>
        </w:rPr>
      </w:pPr>
      <w:r w:rsidRPr="008A1869">
        <w:rPr>
          <w:rFonts w:cs="B Nazanin" w:hint="cs"/>
          <w:rtl/>
        </w:rPr>
        <w:t>- حفاظت از</w:t>
      </w:r>
      <w:r w:rsidRPr="008A1869">
        <w:rPr>
          <w:rFonts w:cs="B Nazanin"/>
          <w:rtl/>
        </w:rPr>
        <w:t xml:space="preserve"> کیفیت  خاک </w:t>
      </w:r>
      <w:r w:rsidRPr="008A1869">
        <w:rPr>
          <w:rFonts w:cs="B Nazanin" w:hint="cs"/>
          <w:rtl/>
        </w:rPr>
        <w:t>،</w:t>
      </w:r>
      <w:r w:rsidRPr="008A1869">
        <w:rPr>
          <w:rFonts w:cs="B Nazanin"/>
          <w:rtl/>
        </w:rPr>
        <w:t xml:space="preserve">آب </w:t>
      </w:r>
      <w:r w:rsidRPr="008A1869">
        <w:rPr>
          <w:rFonts w:cs="B Nazanin" w:hint="cs"/>
          <w:rtl/>
        </w:rPr>
        <w:t xml:space="preserve"> و</w:t>
      </w:r>
      <w:r w:rsidRPr="008A1869">
        <w:rPr>
          <w:rFonts w:cs="B Nazanin"/>
          <w:rtl/>
        </w:rPr>
        <w:t>محصولات</w:t>
      </w:r>
      <w:r w:rsidRPr="008A1869">
        <w:rPr>
          <w:rFonts w:cs="B Nazanin" w:hint="cs"/>
          <w:rtl/>
        </w:rPr>
        <w:t xml:space="preserve"> کشاورزی ارگانیک</w:t>
      </w:r>
      <w:r w:rsidRPr="008A1869">
        <w:rPr>
          <w:rFonts w:cs="B Nazanin" w:hint="cs"/>
          <w:rtl/>
          <w:lang w:bidi="fa-IR"/>
        </w:rPr>
        <w:t>،</w:t>
      </w:r>
    </w:p>
    <w:p w:rsidR="008A1869" w:rsidRPr="008A1869" w:rsidRDefault="008A1869" w:rsidP="008A1869">
      <w:pPr>
        <w:spacing w:line="20" w:lineRule="atLeast"/>
        <w:ind w:left="142" w:right="-334"/>
        <w:jc w:val="both"/>
        <w:rPr>
          <w:rFonts w:cs="B Nazanin"/>
          <w:rtl/>
        </w:rPr>
      </w:pPr>
      <w:r w:rsidRPr="008A1869">
        <w:rPr>
          <w:rFonts w:cs="B Nazanin" w:hint="cs"/>
          <w:rtl/>
        </w:rPr>
        <w:t xml:space="preserve">- </w:t>
      </w:r>
      <w:r w:rsidRPr="008A1869">
        <w:rPr>
          <w:rFonts w:cs="B Nazanin"/>
          <w:rtl/>
        </w:rPr>
        <w:t>تغییرات فنی</w:t>
      </w:r>
      <w:r w:rsidRPr="008A1869">
        <w:rPr>
          <w:rFonts w:cs="B Nazanin" w:hint="cs"/>
          <w:rtl/>
        </w:rPr>
        <w:t xml:space="preserve">  وتجهیزاتی برای </w:t>
      </w:r>
      <w:r w:rsidRPr="008A1869">
        <w:rPr>
          <w:rFonts w:cs="B Nazanin"/>
          <w:rtl/>
        </w:rPr>
        <w:t>استقرار نظام کشاورزی عاری از مواد شیمیایی</w:t>
      </w:r>
      <w:r w:rsidRPr="008A1869">
        <w:rPr>
          <w:rFonts w:cs="B Nazanin" w:hint="cs"/>
          <w:rtl/>
        </w:rPr>
        <w:t xml:space="preserve"> وافزودنی غیر مجاز</w:t>
      </w:r>
      <w:r w:rsidRPr="008A1869">
        <w:rPr>
          <w:rFonts w:cs="B Nazanin" w:hint="cs"/>
          <w:rtl/>
          <w:lang w:bidi="fa-IR"/>
        </w:rPr>
        <w:t>،</w:t>
      </w:r>
    </w:p>
    <w:p w:rsidR="008A1869" w:rsidRPr="008A1869" w:rsidRDefault="008A1869" w:rsidP="008A1869">
      <w:pPr>
        <w:spacing w:line="20" w:lineRule="atLeast"/>
        <w:ind w:right="-334"/>
        <w:rPr>
          <w:rFonts w:cs="B Nazanin"/>
          <w:rtl/>
        </w:rPr>
      </w:pPr>
      <w:r w:rsidRPr="008A1869">
        <w:rPr>
          <w:rFonts w:cs="B Nazanin" w:hint="cs"/>
          <w:rtl/>
        </w:rPr>
        <w:t xml:space="preserve">   - پایش اجرای دقیق </w:t>
      </w:r>
      <w:r w:rsidRPr="008A1869">
        <w:rPr>
          <w:rFonts w:cs="B Nazanin"/>
          <w:rtl/>
        </w:rPr>
        <w:t>قوانين و مقررات</w:t>
      </w:r>
      <w:r w:rsidRPr="008A1869">
        <w:rPr>
          <w:rFonts w:cs="B Nazanin" w:hint="cs"/>
          <w:rtl/>
        </w:rPr>
        <w:t xml:space="preserve"> و</w:t>
      </w:r>
      <w:r w:rsidRPr="008A1869">
        <w:rPr>
          <w:rFonts w:cs="B Nazanin"/>
          <w:rtl/>
        </w:rPr>
        <w:t xml:space="preserve"> استانداردهای تولید محصول ارگانیک</w:t>
      </w:r>
      <w:r w:rsidRPr="008A1869">
        <w:rPr>
          <w:rFonts w:cs="B Nazanin" w:hint="cs"/>
          <w:rtl/>
          <w:lang w:bidi="fa-IR"/>
        </w:rPr>
        <w:t>،</w:t>
      </w:r>
      <w:r w:rsidRPr="008A1869">
        <w:rPr>
          <w:rFonts w:cs="B Nazanin" w:hint="cs"/>
          <w:rtl/>
        </w:rPr>
        <w:t xml:space="preserve"> </w:t>
      </w:r>
    </w:p>
    <w:p w:rsidR="008A1869" w:rsidRPr="008A1869" w:rsidRDefault="008A1869" w:rsidP="008A1869">
      <w:pPr>
        <w:spacing w:line="20" w:lineRule="atLeast"/>
        <w:ind w:right="-334"/>
        <w:rPr>
          <w:rFonts w:cs="B Nazanin"/>
          <w:rtl/>
        </w:rPr>
      </w:pPr>
      <w:r w:rsidRPr="008A1869">
        <w:rPr>
          <w:rFonts w:cs="B Nazanin" w:hint="cs"/>
          <w:rtl/>
        </w:rPr>
        <w:t xml:space="preserve">   - </w:t>
      </w:r>
      <w:r w:rsidRPr="008A1869">
        <w:rPr>
          <w:rFonts w:cs="B Nazanin"/>
          <w:rtl/>
        </w:rPr>
        <w:t>ت</w:t>
      </w:r>
      <w:r w:rsidRPr="008A1869">
        <w:rPr>
          <w:rFonts w:cs="B Nazanin" w:hint="cs"/>
          <w:rtl/>
        </w:rPr>
        <w:t>قویت امور فنی ومدیریتی در</w:t>
      </w:r>
      <w:r w:rsidRPr="008A1869">
        <w:rPr>
          <w:rFonts w:cs="B Nazanin"/>
          <w:rtl/>
        </w:rPr>
        <w:t xml:space="preserve"> تشکل های </w:t>
      </w:r>
      <w:r w:rsidRPr="008A1869">
        <w:rPr>
          <w:rFonts w:cs="B Nazanin" w:hint="cs"/>
          <w:rtl/>
        </w:rPr>
        <w:t xml:space="preserve"> تولید محصولات</w:t>
      </w:r>
      <w:r w:rsidRPr="008A1869">
        <w:rPr>
          <w:rFonts w:cs="B Nazanin"/>
          <w:rtl/>
        </w:rPr>
        <w:t xml:space="preserve"> ارگانیک</w:t>
      </w:r>
      <w:r w:rsidRPr="008A1869">
        <w:rPr>
          <w:rFonts w:cs="B Nazanin" w:hint="cs"/>
          <w:rtl/>
          <w:lang w:bidi="fa-IR"/>
        </w:rPr>
        <w:t>.</w:t>
      </w:r>
    </w:p>
    <w:p w:rsidR="008A1869" w:rsidRPr="008A1869" w:rsidRDefault="008A1869" w:rsidP="008A1869">
      <w:pPr>
        <w:shd w:val="clear" w:color="auto" w:fill="FFFFFF"/>
        <w:jc w:val="both"/>
        <w:rPr>
          <w:rFonts w:cs="B Nazanin"/>
          <w:noProof/>
        </w:rPr>
      </w:pPr>
    </w:p>
    <w:p w:rsidR="008A1869" w:rsidRPr="008A1869" w:rsidRDefault="008A1869" w:rsidP="008A1869">
      <w:pPr>
        <w:tabs>
          <w:tab w:val="num" w:pos="638"/>
          <w:tab w:val="right" w:pos="872"/>
          <w:tab w:val="right" w:pos="1052"/>
        </w:tabs>
        <w:spacing w:line="20" w:lineRule="atLeast"/>
        <w:ind w:left="872" w:right="-82" w:hanging="540"/>
        <w:jc w:val="both"/>
        <w:rPr>
          <w:rFonts w:cs="B Nazanin"/>
          <w:b/>
          <w:bCs/>
          <w:sz w:val="26"/>
          <w:szCs w:val="26"/>
          <w:rtl/>
          <w:lang w:val="x-none" w:eastAsia="x-none" w:bidi="fa-IR"/>
        </w:rPr>
      </w:pPr>
      <w:r w:rsidRPr="008A1869">
        <w:rPr>
          <w:rFonts w:cs="B Nazanin"/>
          <w:b/>
          <w:bCs/>
          <w:sz w:val="26"/>
          <w:szCs w:val="26"/>
          <w:rtl/>
          <w:lang w:val="x-none" w:eastAsia="x-none" w:bidi="fa-IR"/>
        </w:rPr>
        <w:t xml:space="preserve">فهرست منابع </w:t>
      </w:r>
    </w:p>
    <w:p w:rsidR="008A1869" w:rsidRPr="008A1869" w:rsidRDefault="006B46C1" w:rsidP="008A1869">
      <w:pPr>
        <w:widowControl w:val="0"/>
        <w:tabs>
          <w:tab w:val="num" w:pos="556"/>
        </w:tabs>
        <w:spacing w:line="20" w:lineRule="atLeast"/>
        <w:jc w:val="both"/>
        <w:rPr>
          <w:rFonts w:cs="B Nazanin"/>
          <w:rtl/>
        </w:rPr>
      </w:pPr>
      <w:r>
        <w:rPr>
          <w:rFonts w:cs="B Nazanin" w:hint="cs"/>
          <w:rtl/>
        </w:rPr>
        <w:t>1</w:t>
      </w:r>
      <w:r w:rsidR="008A1869" w:rsidRPr="008A1869">
        <w:rPr>
          <w:rFonts w:cs="B Nazanin"/>
          <w:rtl/>
        </w:rPr>
        <w:t>- اللهیاری،م</w:t>
      </w:r>
      <w:r w:rsidR="008A1869" w:rsidRPr="008A1869">
        <w:rPr>
          <w:rFonts w:cs="B Nazanin" w:hint="cs"/>
          <w:rtl/>
        </w:rPr>
        <w:t>.</w:t>
      </w:r>
      <w:r w:rsidR="008A1869" w:rsidRPr="008A1869">
        <w:rPr>
          <w:rFonts w:cs="B Nazanin"/>
          <w:rtl/>
        </w:rPr>
        <w:t>ص.،</w:t>
      </w:r>
      <w:r w:rsidR="008A1869" w:rsidRPr="008A1869">
        <w:rPr>
          <w:rFonts w:cs="B Nazanin" w:hint="cs"/>
          <w:rtl/>
        </w:rPr>
        <w:t>م.</w:t>
      </w:r>
      <w:r w:rsidR="008A1869" w:rsidRPr="008A1869">
        <w:rPr>
          <w:rFonts w:cs="B Nazanin"/>
          <w:rtl/>
        </w:rPr>
        <w:t>چیذری،و</w:t>
      </w:r>
      <w:r w:rsidR="008A1869" w:rsidRPr="008A1869">
        <w:rPr>
          <w:rFonts w:cs="B Nazanin" w:hint="cs"/>
          <w:rtl/>
        </w:rPr>
        <w:t xml:space="preserve"> </w:t>
      </w:r>
      <w:r w:rsidR="008A1869" w:rsidRPr="008A1869">
        <w:rPr>
          <w:rFonts w:cs="B Nazanin"/>
          <w:rtl/>
        </w:rPr>
        <w:t>س</w:t>
      </w:r>
      <w:r w:rsidR="008A1869" w:rsidRPr="008A1869">
        <w:rPr>
          <w:rFonts w:cs="B Nazanin" w:hint="cs"/>
          <w:rtl/>
        </w:rPr>
        <w:t>.</w:t>
      </w:r>
      <w:r w:rsidR="008A1869" w:rsidRPr="008A1869">
        <w:rPr>
          <w:rFonts w:cs="B Nazanin"/>
          <w:rtl/>
        </w:rPr>
        <w:t xml:space="preserve">م </w:t>
      </w:r>
      <w:r w:rsidR="008A1869" w:rsidRPr="008A1869">
        <w:rPr>
          <w:rFonts w:cs="B Nazanin" w:hint="cs"/>
          <w:rtl/>
        </w:rPr>
        <w:t>.</w:t>
      </w:r>
      <w:r w:rsidR="008A1869" w:rsidRPr="008A1869">
        <w:rPr>
          <w:rFonts w:cs="B Nazanin"/>
          <w:rtl/>
        </w:rPr>
        <w:t>میردامادی.</w:t>
      </w:r>
      <w:r w:rsidR="008A1869" w:rsidRPr="008A1869">
        <w:rPr>
          <w:rFonts w:cs="B Nazanin" w:hint="cs"/>
          <w:rtl/>
        </w:rPr>
        <w:t xml:space="preserve">1387. </w:t>
      </w:r>
      <w:r w:rsidR="008A1869" w:rsidRPr="008A1869">
        <w:rPr>
          <w:rFonts w:cs="B Nazanin"/>
          <w:u w:val="single"/>
          <w:rtl/>
        </w:rPr>
        <w:t>ساز</w:t>
      </w:r>
      <w:r w:rsidR="008A1869" w:rsidRPr="008A1869">
        <w:rPr>
          <w:rFonts w:cs="B Nazanin"/>
          <w:u w:val="single"/>
        </w:rPr>
        <w:t xml:space="preserve"> </w:t>
      </w:r>
      <w:r w:rsidR="008A1869" w:rsidRPr="008A1869">
        <w:rPr>
          <w:rFonts w:cs="B Nazanin"/>
          <w:u w:val="single"/>
          <w:rtl/>
        </w:rPr>
        <w:t>وکار های پشتیبانی کننده ابعاد وسیاست های کشاورزی پایدار در شرایط ایران از دیدگاه متخصصان ترویج کشاورزی</w:t>
      </w:r>
      <w:r w:rsidR="008A1869" w:rsidRPr="008A1869">
        <w:rPr>
          <w:rFonts w:cs="B Nazanin"/>
          <w:rtl/>
        </w:rPr>
        <w:t>. رساله دکتری رشته ترویج و آموزش کشاورزی، دانشکده کشاورزی، دانشگاه علوم تحقیقات تهران.</w:t>
      </w:r>
    </w:p>
    <w:p w:rsidR="008A1869" w:rsidRPr="008A1869" w:rsidRDefault="006B46C1" w:rsidP="00DD453D">
      <w:pPr>
        <w:widowControl w:val="0"/>
        <w:tabs>
          <w:tab w:val="num" w:pos="556"/>
        </w:tabs>
        <w:spacing w:line="20" w:lineRule="atLeast"/>
        <w:jc w:val="both"/>
        <w:rPr>
          <w:rFonts w:cs="B Nazanin"/>
        </w:rPr>
      </w:pPr>
      <w:r>
        <w:rPr>
          <w:rFonts w:ascii="B Lotus" w:eastAsia="Calibri" w:cs="B Nazanin" w:hint="cs"/>
          <w:rtl/>
        </w:rPr>
        <w:t>2</w:t>
      </w:r>
      <w:r w:rsidR="008A1869" w:rsidRPr="008A1869">
        <w:rPr>
          <w:rFonts w:ascii="B Lotus" w:eastAsia="Calibri" w:cs="B Nazanin" w:hint="cs"/>
          <w:rtl/>
        </w:rPr>
        <w:t>- بابا</w:t>
      </w:r>
      <w:r w:rsidR="008A1869" w:rsidRPr="008A1869">
        <w:rPr>
          <w:rFonts w:ascii="B Lotus" w:eastAsia="Calibri" w:cs="B Nazanin"/>
        </w:rPr>
        <w:t xml:space="preserve"> </w:t>
      </w:r>
      <w:r w:rsidR="008A1869" w:rsidRPr="008A1869">
        <w:rPr>
          <w:rFonts w:ascii="B Lotus" w:eastAsia="Calibri" w:cs="B Nazanin" w:hint="cs"/>
          <w:rtl/>
        </w:rPr>
        <w:t>اكبري</w:t>
      </w:r>
      <w:r w:rsidR="008A1869" w:rsidRPr="008A1869">
        <w:rPr>
          <w:rFonts w:ascii="B Lotus" w:eastAsia="Calibri" w:cs="B Nazanin"/>
        </w:rPr>
        <w:t xml:space="preserve"> </w:t>
      </w:r>
      <w:r w:rsidR="008A1869" w:rsidRPr="008A1869">
        <w:rPr>
          <w:rFonts w:ascii="B Lotus" w:eastAsia="Calibri" w:cs="B Nazanin" w:hint="cs"/>
          <w:rtl/>
        </w:rPr>
        <w:t>ساري،</w:t>
      </w:r>
      <w:r w:rsidR="008A1869" w:rsidRPr="008A1869">
        <w:rPr>
          <w:rFonts w:ascii="B Lotus" w:eastAsia="Calibri" w:cs="B Nazanin"/>
        </w:rPr>
        <w:t xml:space="preserve"> </w:t>
      </w:r>
      <w:r w:rsidR="008A1869" w:rsidRPr="008A1869">
        <w:rPr>
          <w:rFonts w:ascii="B Lotus" w:eastAsia="Calibri" w:cs="B Nazanin" w:hint="cs"/>
          <w:rtl/>
        </w:rPr>
        <w:t>م</w:t>
      </w:r>
      <w:r w:rsidR="008A1869" w:rsidRPr="008A1869">
        <w:rPr>
          <w:rFonts w:cs="B Nazanin"/>
          <w:rtl/>
        </w:rPr>
        <w:t>.،</w:t>
      </w:r>
      <w:r w:rsidR="008A1869" w:rsidRPr="008A1869">
        <w:rPr>
          <w:rFonts w:ascii="B Lotus" w:eastAsia="Calibri" w:cs="B Nazanin"/>
        </w:rPr>
        <w:t xml:space="preserve"> </w:t>
      </w:r>
      <w:r w:rsidR="008A1869" w:rsidRPr="008A1869">
        <w:rPr>
          <w:rFonts w:ascii="B Lotus" w:eastAsia="Calibri" w:cs="B Nazanin" w:hint="cs"/>
          <w:rtl/>
        </w:rPr>
        <w:t>ع.</w:t>
      </w:r>
      <w:r w:rsidR="008A1869" w:rsidRPr="008A1869">
        <w:rPr>
          <w:rFonts w:ascii="B Lotus" w:eastAsia="Calibri" w:cs="B Nazanin"/>
        </w:rPr>
        <w:t xml:space="preserve"> </w:t>
      </w:r>
      <w:r w:rsidR="008A1869" w:rsidRPr="008A1869">
        <w:rPr>
          <w:rFonts w:ascii="B Lotus" w:eastAsia="Calibri" w:cs="B Nazanin" w:hint="cs"/>
          <w:rtl/>
        </w:rPr>
        <w:t>اسدي</w:t>
      </w:r>
      <w:r w:rsidR="008A1869" w:rsidRPr="008A1869">
        <w:rPr>
          <w:rFonts w:cs="B Nazanin"/>
          <w:rtl/>
        </w:rPr>
        <w:t>.،</w:t>
      </w:r>
      <w:r w:rsidR="008A1869" w:rsidRPr="008A1869">
        <w:rPr>
          <w:rFonts w:ascii="B Lotus" w:eastAsia="Calibri" w:cs="B Nazanin"/>
        </w:rPr>
        <w:t xml:space="preserve"> </w:t>
      </w:r>
      <w:r w:rsidR="008A1869" w:rsidRPr="008A1869">
        <w:rPr>
          <w:rFonts w:ascii="B Lotus" w:eastAsia="Calibri" w:cs="B Nazanin" w:hint="cs"/>
          <w:rtl/>
        </w:rPr>
        <w:t>م.</w:t>
      </w:r>
      <w:r w:rsidR="008A1869" w:rsidRPr="008A1869">
        <w:rPr>
          <w:rFonts w:ascii="B Lotus" w:eastAsia="Calibri" w:cs="B Nazanin"/>
        </w:rPr>
        <w:t xml:space="preserve"> </w:t>
      </w:r>
      <w:r w:rsidR="008A1869" w:rsidRPr="008A1869">
        <w:rPr>
          <w:rFonts w:ascii="B Lotus" w:eastAsia="Calibri" w:cs="B Nazanin" w:hint="cs"/>
          <w:rtl/>
        </w:rPr>
        <w:t>اكبري؛</w:t>
      </w:r>
      <w:r w:rsidR="008A1869" w:rsidRPr="008A1869">
        <w:rPr>
          <w:rFonts w:ascii="B Lotus" w:eastAsia="Calibri" w:cs="B Nazanin"/>
        </w:rPr>
        <w:t xml:space="preserve"> </w:t>
      </w:r>
      <w:r w:rsidR="008A1869" w:rsidRPr="008A1869">
        <w:rPr>
          <w:rFonts w:ascii="B Lotus" w:eastAsia="Calibri" w:cs="B Nazanin" w:hint="cs"/>
          <w:rtl/>
        </w:rPr>
        <w:t>س.</w:t>
      </w:r>
      <w:r w:rsidR="008A1869" w:rsidRPr="008A1869">
        <w:rPr>
          <w:rFonts w:ascii="B Lotus" w:eastAsia="Calibri" w:cs="B Nazanin"/>
        </w:rPr>
        <w:t xml:space="preserve"> </w:t>
      </w:r>
      <w:r w:rsidR="008A1869" w:rsidRPr="008A1869">
        <w:rPr>
          <w:rFonts w:ascii="B Lotus" w:eastAsia="Calibri" w:cs="B Nazanin" w:hint="cs"/>
          <w:rtl/>
        </w:rPr>
        <w:t>ا.</w:t>
      </w:r>
      <w:r w:rsidR="008A1869" w:rsidRPr="008A1869">
        <w:rPr>
          <w:rFonts w:ascii="B Lotus" w:eastAsia="Calibri" w:cs="B Nazanin"/>
        </w:rPr>
        <w:t xml:space="preserve"> </w:t>
      </w:r>
      <w:r w:rsidR="008A1869" w:rsidRPr="008A1869">
        <w:rPr>
          <w:rFonts w:ascii="B Lotus" w:eastAsia="Calibri" w:cs="B Nazanin" w:hint="cs"/>
          <w:rtl/>
        </w:rPr>
        <w:t>فخارزاده</w:t>
      </w:r>
      <w:r w:rsidR="008A1869" w:rsidRPr="008A1869">
        <w:rPr>
          <w:rFonts w:ascii="B Lotus" w:eastAsia="Calibri" w:cs="B Nazanin"/>
        </w:rPr>
        <w:t xml:space="preserve"> </w:t>
      </w:r>
      <w:r w:rsidR="008A1869" w:rsidRPr="008A1869">
        <w:rPr>
          <w:rFonts w:ascii="B Lotus" w:eastAsia="Calibri" w:cs="B Nazanin" w:hint="cs"/>
          <w:rtl/>
        </w:rPr>
        <w:t>و</w:t>
      </w:r>
      <w:r w:rsidR="008A1869" w:rsidRPr="008A1869">
        <w:rPr>
          <w:rFonts w:ascii="B Lotus" w:eastAsia="Calibri" w:cs="B Nazanin"/>
        </w:rPr>
        <w:t xml:space="preserve"> </w:t>
      </w:r>
      <w:r w:rsidR="008A1869" w:rsidRPr="008A1869">
        <w:rPr>
          <w:rFonts w:ascii="B Lotus" w:eastAsia="Calibri" w:cs="B Nazanin" w:hint="cs"/>
          <w:rtl/>
        </w:rPr>
        <w:t>م.</w:t>
      </w:r>
      <w:r w:rsidR="008A1869" w:rsidRPr="008A1869">
        <w:rPr>
          <w:rFonts w:ascii="B Lotus" w:eastAsia="Calibri" w:cs="B Nazanin"/>
        </w:rPr>
        <w:t xml:space="preserve"> </w:t>
      </w:r>
      <w:r w:rsidR="008A1869" w:rsidRPr="008A1869">
        <w:rPr>
          <w:rFonts w:ascii="B Lotus" w:eastAsia="Calibri" w:cs="B Nazanin" w:hint="cs"/>
          <w:rtl/>
        </w:rPr>
        <w:t>سوختانلو.</w:t>
      </w:r>
      <w:r w:rsidR="008A1869" w:rsidRPr="008A1869">
        <w:rPr>
          <w:rFonts w:ascii="B Lotus" w:eastAsia="Calibri" w:cs="B Nazanin"/>
        </w:rPr>
        <w:t xml:space="preserve"> 1387</w:t>
      </w:r>
      <w:r w:rsidR="008A1869" w:rsidRPr="008A1869">
        <w:rPr>
          <w:rFonts w:ascii="B Lotus" w:eastAsia="Calibri" w:cs="B Nazanin" w:hint="cs"/>
          <w:rtl/>
        </w:rPr>
        <w:t>.</w:t>
      </w:r>
      <w:r w:rsidR="008A1869" w:rsidRPr="008A1869">
        <w:rPr>
          <w:rFonts w:ascii="B Lotus" w:eastAsia="Calibri" w:cs="B Nazanin" w:hint="cs"/>
          <w:u w:val="single"/>
          <w:rtl/>
        </w:rPr>
        <w:t xml:space="preserve"> بررسي</w:t>
      </w:r>
      <w:r w:rsidR="008A1869" w:rsidRPr="008A1869">
        <w:rPr>
          <w:rFonts w:ascii="B Lotus" w:eastAsia="Calibri" w:cs="B Nazanin"/>
          <w:u w:val="single"/>
        </w:rPr>
        <w:t xml:space="preserve"> </w:t>
      </w:r>
      <w:r w:rsidR="008A1869" w:rsidRPr="008A1869">
        <w:rPr>
          <w:rFonts w:ascii="B Lotus" w:eastAsia="Calibri" w:cs="B Nazanin" w:hint="cs"/>
          <w:u w:val="single"/>
          <w:rtl/>
        </w:rPr>
        <w:t>نگرش</w:t>
      </w:r>
      <w:r w:rsidR="008A1869" w:rsidRPr="008A1869">
        <w:rPr>
          <w:rFonts w:ascii="B Lotus" w:eastAsia="Calibri" w:cs="B Nazanin"/>
          <w:u w:val="single"/>
        </w:rPr>
        <w:t xml:space="preserve"> </w:t>
      </w:r>
      <w:r w:rsidR="008A1869" w:rsidRPr="008A1869">
        <w:rPr>
          <w:rFonts w:ascii="B Lotus" w:eastAsia="Calibri" w:cs="B Nazanin" w:hint="cs"/>
          <w:u w:val="single"/>
          <w:rtl/>
        </w:rPr>
        <w:t>مصرف</w:t>
      </w:r>
      <w:r w:rsidR="008A1869" w:rsidRPr="008A1869">
        <w:rPr>
          <w:rFonts w:ascii="B Lotus" w:eastAsia="Calibri" w:cs="B Nazanin"/>
          <w:u w:val="single"/>
        </w:rPr>
        <w:t xml:space="preserve"> </w:t>
      </w:r>
      <w:r w:rsidR="008A1869" w:rsidRPr="008A1869">
        <w:rPr>
          <w:rFonts w:ascii="B Lotus" w:eastAsia="Calibri" w:cs="B Nazanin" w:hint="cs"/>
          <w:u w:val="single"/>
          <w:rtl/>
        </w:rPr>
        <w:t>كنندگان</w:t>
      </w:r>
      <w:r w:rsidR="008A1869" w:rsidRPr="008A1869">
        <w:rPr>
          <w:rFonts w:ascii="B Lotus" w:eastAsia="Calibri" w:cs="B Nazanin"/>
          <w:u w:val="single"/>
        </w:rPr>
        <w:t xml:space="preserve"> </w:t>
      </w:r>
      <w:r w:rsidR="008A1869" w:rsidRPr="008A1869">
        <w:rPr>
          <w:rFonts w:ascii="B Lotus" w:eastAsia="Calibri" w:cs="B Nazanin" w:hint="cs"/>
          <w:u w:val="single"/>
          <w:rtl/>
        </w:rPr>
        <w:t>و</w:t>
      </w:r>
      <w:r w:rsidR="008A1869" w:rsidRPr="008A1869">
        <w:rPr>
          <w:rFonts w:ascii="B Lotus" w:eastAsia="Calibri" w:cs="B Nazanin"/>
          <w:u w:val="single"/>
        </w:rPr>
        <w:t xml:space="preserve"> </w:t>
      </w:r>
      <w:r w:rsidR="008A1869" w:rsidRPr="008A1869">
        <w:rPr>
          <w:rFonts w:ascii="B Lotus" w:eastAsia="Calibri" w:cs="B Nazanin" w:hint="cs"/>
          <w:u w:val="single"/>
          <w:rtl/>
        </w:rPr>
        <w:t>عوامل</w:t>
      </w:r>
      <w:r w:rsidR="008A1869" w:rsidRPr="008A1869">
        <w:rPr>
          <w:rFonts w:ascii="B Lotus" w:eastAsia="Calibri" w:cs="B Nazanin"/>
          <w:u w:val="single"/>
        </w:rPr>
        <w:t xml:space="preserve"> </w:t>
      </w:r>
      <w:r w:rsidR="008A1869" w:rsidRPr="008A1869">
        <w:rPr>
          <w:rFonts w:ascii="B Lotus" w:eastAsia="Calibri" w:cs="B Nazanin" w:hint="cs"/>
          <w:u w:val="single"/>
          <w:rtl/>
        </w:rPr>
        <w:t>مؤثر</w:t>
      </w:r>
      <w:r w:rsidR="008A1869" w:rsidRPr="008A1869">
        <w:rPr>
          <w:rFonts w:ascii="B Lotus" w:eastAsia="Calibri" w:cs="B Nazanin"/>
          <w:u w:val="single"/>
        </w:rPr>
        <w:t xml:space="preserve"> </w:t>
      </w:r>
      <w:r w:rsidR="008A1869" w:rsidRPr="008A1869">
        <w:rPr>
          <w:rFonts w:ascii="B Lotus" w:eastAsia="Calibri" w:cs="B Nazanin" w:hint="cs"/>
          <w:u w:val="single"/>
          <w:rtl/>
        </w:rPr>
        <w:t>بر</w:t>
      </w:r>
      <w:r w:rsidR="008A1869" w:rsidRPr="008A1869">
        <w:rPr>
          <w:rFonts w:ascii="B Lotus" w:eastAsia="Calibri" w:cs="B Nazanin"/>
          <w:u w:val="single"/>
        </w:rPr>
        <w:t xml:space="preserve"> </w:t>
      </w:r>
      <w:r w:rsidR="008A1869" w:rsidRPr="008A1869">
        <w:rPr>
          <w:rFonts w:ascii="B Lotus" w:eastAsia="Calibri" w:cs="B Nazanin" w:hint="cs"/>
          <w:u w:val="single"/>
          <w:rtl/>
        </w:rPr>
        <w:t>پذيرش</w:t>
      </w:r>
      <w:r w:rsidR="008A1869" w:rsidRPr="008A1869">
        <w:rPr>
          <w:rFonts w:ascii="B Lotus" w:eastAsia="Calibri" w:cs="B Nazanin"/>
          <w:u w:val="single"/>
        </w:rPr>
        <w:t xml:space="preserve"> </w:t>
      </w:r>
      <w:r w:rsidR="008A1869" w:rsidRPr="008A1869">
        <w:rPr>
          <w:rFonts w:ascii="B Lotus" w:eastAsia="Calibri" w:cs="B Nazanin" w:hint="cs"/>
          <w:u w:val="single"/>
          <w:rtl/>
        </w:rPr>
        <w:t>محصولات</w:t>
      </w:r>
      <w:r w:rsidR="008A1869" w:rsidRPr="008A1869">
        <w:rPr>
          <w:rFonts w:ascii="B Lotus" w:eastAsia="Calibri" w:cs="B Nazanin"/>
          <w:u w:val="single"/>
        </w:rPr>
        <w:t xml:space="preserve"> </w:t>
      </w:r>
      <w:r w:rsidR="008A1869" w:rsidRPr="008A1869">
        <w:rPr>
          <w:rFonts w:ascii="B Lotus" w:eastAsia="Calibri" w:cs="B Nazanin" w:hint="cs"/>
          <w:u w:val="single"/>
          <w:rtl/>
        </w:rPr>
        <w:t>كشاورزي</w:t>
      </w:r>
      <w:r w:rsidR="008A1869" w:rsidRPr="008A1869">
        <w:rPr>
          <w:rFonts w:ascii="B Lotus" w:eastAsia="Calibri" w:cs="B Nazanin"/>
          <w:u w:val="single"/>
        </w:rPr>
        <w:t xml:space="preserve"> </w:t>
      </w:r>
      <w:r w:rsidR="008A1869" w:rsidRPr="008A1869">
        <w:rPr>
          <w:rFonts w:ascii="B Lotus" w:eastAsia="Calibri" w:cs="B Nazanin" w:hint="cs"/>
          <w:u w:val="single"/>
          <w:rtl/>
        </w:rPr>
        <w:t>ارگانيك</w:t>
      </w:r>
      <w:r w:rsidR="008A1869" w:rsidRPr="008A1869">
        <w:rPr>
          <w:rFonts w:ascii="B Lotus" w:eastAsia="Calibri" w:cs="B Nazanin"/>
        </w:rPr>
        <w:t xml:space="preserve">. </w:t>
      </w:r>
      <w:r w:rsidR="008A1869" w:rsidRPr="008A1869">
        <w:rPr>
          <w:rFonts w:ascii="B Lotus" w:eastAsia="Calibri" w:cs="B Nazanin" w:hint="cs"/>
          <w:rtl/>
        </w:rPr>
        <w:t>مجله</w:t>
      </w:r>
      <w:r w:rsidR="008A1869" w:rsidRPr="008A1869">
        <w:rPr>
          <w:rFonts w:ascii="B Lotus" w:eastAsia="Calibri" w:cs="B Nazanin"/>
        </w:rPr>
        <w:t xml:space="preserve"> </w:t>
      </w:r>
      <w:r w:rsidR="008A1869" w:rsidRPr="008A1869">
        <w:rPr>
          <w:rFonts w:ascii="B Lotus" w:eastAsia="Calibri" w:cs="B Nazanin" w:hint="cs"/>
          <w:rtl/>
        </w:rPr>
        <w:t>تحقيقات</w:t>
      </w:r>
      <w:r w:rsidR="008A1869" w:rsidRPr="008A1869">
        <w:rPr>
          <w:rFonts w:ascii="B Lotus" w:eastAsia="Calibri" w:cs="B Nazanin"/>
        </w:rPr>
        <w:t xml:space="preserve"> </w:t>
      </w:r>
      <w:r w:rsidR="008A1869" w:rsidRPr="008A1869">
        <w:rPr>
          <w:rFonts w:ascii="B Lotus" w:eastAsia="Calibri" w:cs="B Nazanin" w:hint="cs"/>
          <w:rtl/>
        </w:rPr>
        <w:t>اقتصاد در</w:t>
      </w:r>
      <w:r w:rsidR="008A1869" w:rsidRPr="008A1869">
        <w:rPr>
          <w:rFonts w:ascii="B Lotus" w:eastAsia="Calibri" w:cs="B Nazanin"/>
        </w:rPr>
        <w:t xml:space="preserve"> </w:t>
      </w:r>
      <w:r w:rsidR="008A1869" w:rsidRPr="008A1869">
        <w:rPr>
          <w:rFonts w:ascii="B Lotus" w:eastAsia="Calibri" w:cs="B Nazanin" w:hint="cs"/>
          <w:rtl/>
        </w:rPr>
        <w:t>توسعه</w:t>
      </w:r>
      <w:r w:rsidR="008A1869" w:rsidRPr="008A1869">
        <w:rPr>
          <w:rFonts w:ascii="B Lotus" w:eastAsia="Calibri" w:cs="B Nazanin"/>
        </w:rPr>
        <w:t xml:space="preserve"> </w:t>
      </w:r>
      <w:r w:rsidR="008A1869" w:rsidRPr="008A1869">
        <w:rPr>
          <w:rFonts w:ascii="B Lotus" w:eastAsia="Calibri" w:cs="B Nazanin" w:hint="cs"/>
          <w:rtl/>
        </w:rPr>
        <w:t>كشاورزي</w:t>
      </w:r>
      <w:r w:rsidR="008A1869" w:rsidRPr="008A1869">
        <w:rPr>
          <w:rFonts w:ascii="B Lotus" w:eastAsia="Calibri" w:cs="B Nazanin"/>
        </w:rPr>
        <w:t xml:space="preserve"> </w:t>
      </w:r>
      <w:r w:rsidR="008A1869" w:rsidRPr="008A1869">
        <w:rPr>
          <w:rFonts w:ascii="B Lotus" w:eastAsia="Calibri" w:cs="B Nazanin" w:hint="cs"/>
          <w:rtl/>
        </w:rPr>
        <w:t>ايران،</w:t>
      </w:r>
      <w:r w:rsidR="008A1869" w:rsidRPr="008A1869">
        <w:rPr>
          <w:rFonts w:ascii="B Lotus" w:eastAsia="Calibri" w:cs="B Nazanin"/>
        </w:rPr>
        <w:t xml:space="preserve"> </w:t>
      </w:r>
      <w:r w:rsidR="008A1869" w:rsidRPr="008A1869">
        <w:rPr>
          <w:rFonts w:ascii="B Lotus" w:eastAsia="Calibri" w:cs="B Nazanin" w:hint="cs"/>
          <w:rtl/>
        </w:rPr>
        <w:t>سال</w:t>
      </w:r>
      <w:r w:rsidR="008A1869" w:rsidRPr="008A1869">
        <w:rPr>
          <w:rFonts w:ascii="B Lotus" w:eastAsia="Calibri" w:cs="B Nazanin"/>
        </w:rPr>
        <w:t xml:space="preserve">39 </w:t>
      </w:r>
      <w:r w:rsidR="008A1869" w:rsidRPr="008A1869">
        <w:rPr>
          <w:rFonts w:ascii="B Lotus" w:eastAsia="Calibri" w:cs="B Nazanin" w:hint="cs"/>
          <w:rtl/>
        </w:rPr>
        <w:t>،شماره</w:t>
      </w:r>
      <w:r w:rsidR="008A1869" w:rsidRPr="008A1869">
        <w:rPr>
          <w:rFonts w:ascii="B Lotus" w:eastAsia="Calibri" w:cs="B Nazanin"/>
        </w:rPr>
        <w:t xml:space="preserve"> </w:t>
      </w:r>
      <w:r w:rsidR="008A1869" w:rsidRPr="008A1869">
        <w:rPr>
          <w:rFonts w:ascii="B Lotus" w:eastAsia="Calibri" w:cs="B Nazanin" w:hint="cs"/>
          <w:rtl/>
        </w:rPr>
        <w:t>يك</w:t>
      </w:r>
      <w:r w:rsidR="008A1869" w:rsidRPr="008A1869">
        <w:rPr>
          <w:rFonts w:cs="B Nazanin" w:hint="cs"/>
          <w:rtl/>
        </w:rPr>
        <w:t xml:space="preserve"> .</w:t>
      </w:r>
    </w:p>
    <w:p w:rsidR="008A1869" w:rsidRPr="008A1869" w:rsidRDefault="006B46C1" w:rsidP="008A1869">
      <w:pPr>
        <w:spacing w:line="20" w:lineRule="atLeast"/>
        <w:jc w:val="both"/>
        <w:rPr>
          <w:rFonts w:cs="B Nazanin"/>
          <w:noProof/>
          <w:rtl/>
          <w:lang w:val="x-none" w:eastAsia="x-none" w:bidi="fa-IR"/>
        </w:rPr>
      </w:pPr>
      <w:r>
        <w:rPr>
          <w:rFonts w:cs="B Nazanin" w:hint="cs"/>
          <w:noProof/>
          <w:rtl/>
          <w:lang w:val="x-none" w:eastAsia="x-none" w:bidi="fa-IR"/>
        </w:rPr>
        <w:t>3</w:t>
      </w:r>
      <w:r w:rsidR="008A1869" w:rsidRPr="008A1869">
        <w:rPr>
          <w:rFonts w:cs="B Nazanin"/>
          <w:noProof/>
          <w:rtl/>
          <w:lang w:val="x-none" w:eastAsia="x-none" w:bidi="fa-IR"/>
        </w:rPr>
        <w:t>-</w:t>
      </w:r>
      <w:r w:rsidR="008A1869" w:rsidRPr="008A1869">
        <w:rPr>
          <w:rFonts w:cs="B Nazanin"/>
          <w:noProof/>
          <w:lang w:val="x-none" w:eastAsia="x-none" w:bidi="fa-IR"/>
        </w:rPr>
        <w:t xml:space="preserve"> </w:t>
      </w:r>
      <w:r w:rsidR="008A1869" w:rsidRPr="008A1869">
        <w:rPr>
          <w:rFonts w:cs="B Nazanin"/>
          <w:noProof/>
          <w:rtl/>
          <w:lang w:val="x-none" w:eastAsia="x-none" w:bidi="fa-IR"/>
        </w:rPr>
        <w:t>پاپ</w:t>
      </w:r>
      <w:r w:rsidR="008A1869" w:rsidRPr="008A1869">
        <w:rPr>
          <w:rFonts w:cs="B Nazanin"/>
          <w:noProof/>
          <w:lang w:val="x-none" w:eastAsia="x-none" w:bidi="fa-IR"/>
        </w:rPr>
        <w:t xml:space="preserve"> </w:t>
      </w:r>
      <w:r w:rsidR="008A1869" w:rsidRPr="008A1869">
        <w:rPr>
          <w:rFonts w:cs="B Nazanin"/>
          <w:noProof/>
          <w:rtl/>
          <w:lang w:val="x-none" w:eastAsia="x-none" w:bidi="fa-IR"/>
        </w:rPr>
        <w:t>زن، ع</w:t>
      </w:r>
      <w:r w:rsidR="008A1869" w:rsidRPr="008A1869">
        <w:rPr>
          <w:rFonts w:cs="B Nazanin"/>
          <w:noProof/>
          <w:lang w:val="x-none" w:eastAsia="x-none" w:bidi="fa-IR"/>
        </w:rPr>
        <w:t>.</w:t>
      </w:r>
      <w:r w:rsidR="008A1869" w:rsidRPr="008A1869">
        <w:rPr>
          <w:rFonts w:cs="B Nazanin"/>
          <w:noProof/>
          <w:rtl/>
          <w:lang w:val="x-none" w:eastAsia="x-none" w:bidi="fa-IR"/>
        </w:rPr>
        <w:t>، م</w:t>
      </w:r>
      <w:r w:rsidR="008A1869" w:rsidRPr="008A1869">
        <w:rPr>
          <w:rFonts w:cs="B Nazanin" w:hint="cs"/>
          <w:noProof/>
          <w:rtl/>
          <w:lang w:val="x-none" w:eastAsia="x-none" w:bidi="fa-IR"/>
        </w:rPr>
        <w:t>.</w:t>
      </w:r>
      <w:r w:rsidR="008A1869" w:rsidRPr="008A1869">
        <w:rPr>
          <w:rFonts w:cs="B Nazanin"/>
          <w:noProof/>
          <w:lang w:val="x-none" w:eastAsia="x-none" w:bidi="fa-IR"/>
        </w:rPr>
        <w:t xml:space="preserve"> </w:t>
      </w:r>
      <w:r w:rsidR="008A1869" w:rsidRPr="008A1869">
        <w:rPr>
          <w:rFonts w:cs="B Nazanin"/>
          <w:noProof/>
          <w:rtl/>
          <w:lang w:val="x-none" w:eastAsia="x-none" w:bidi="fa-IR"/>
        </w:rPr>
        <w:t>ح</w:t>
      </w:r>
      <w:r w:rsidR="008A1869" w:rsidRPr="008A1869">
        <w:rPr>
          <w:rFonts w:cs="B Nazanin" w:hint="cs"/>
          <w:noProof/>
          <w:rtl/>
          <w:lang w:val="x-none" w:eastAsia="x-none" w:bidi="fa-IR"/>
        </w:rPr>
        <w:t>.</w:t>
      </w:r>
      <w:r w:rsidR="008A1869" w:rsidRPr="008A1869">
        <w:rPr>
          <w:rFonts w:cs="B Nazanin"/>
          <w:noProof/>
          <w:lang w:val="x-none" w:eastAsia="x-none" w:bidi="fa-IR"/>
        </w:rPr>
        <w:t xml:space="preserve"> </w:t>
      </w:r>
      <w:r w:rsidR="008A1869" w:rsidRPr="008A1869">
        <w:rPr>
          <w:rFonts w:cs="B Nazanin"/>
          <w:noProof/>
          <w:rtl/>
          <w:lang w:val="x-none" w:eastAsia="x-none" w:bidi="fa-IR"/>
        </w:rPr>
        <w:t>بابايي</w:t>
      </w:r>
      <w:r w:rsidR="008A1869" w:rsidRPr="008A1869">
        <w:rPr>
          <w:rFonts w:cs="B Nazanin"/>
          <w:noProof/>
          <w:lang w:val="x-none" w:eastAsia="x-none" w:bidi="fa-IR"/>
        </w:rPr>
        <w:t xml:space="preserve"> </w:t>
      </w:r>
      <w:r w:rsidR="008A1869" w:rsidRPr="008A1869">
        <w:rPr>
          <w:rFonts w:cs="B Nazanin"/>
          <w:noProof/>
          <w:rtl/>
          <w:lang w:val="x-none" w:eastAsia="x-none" w:bidi="fa-IR"/>
        </w:rPr>
        <w:t>و ع</w:t>
      </w:r>
      <w:r w:rsidR="008A1869" w:rsidRPr="008A1869">
        <w:rPr>
          <w:rFonts w:cs="B Nazanin" w:hint="cs"/>
          <w:noProof/>
          <w:rtl/>
          <w:lang w:val="x-none" w:eastAsia="x-none" w:bidi="fa-IR"/>
        </w:rPr>
        <w:t>.</w:t>
      </w:r>
      <w:r w:rsidR="008A1869" w:rsidRPr="008A1869">
        <w:rPr>
          <w:rFonts w:cs="B Nazanin"/>
          <w:noProof/>
          <w:lang w:val="x-none" w:eastAsia="x-none" w:bidi="fa-IR"/>
        </w:rPr>
        <w:t xml:space="preserve"> </w:t>
      </w:r>
      <w:r w:rsidR="008A1869" w:rsidRPr="008A1869">
        <w:rPr>
          <w:rFonts w:cs="B Nazanin"/>
          <w:noProof/>
          <w:rtl/>
          <w:lang w:val="x-none" w:eastAsia="x-none" w:bidi="fa-IR"/>
        </w:rPr>
        <w:t>رضايي.1391.</w:t>
      </w:r>
      <w:r w:rsidR="008A1869" w:rsidRPr="008A1869">
        <w:rPr>
          <w:rFonts w:cs="B Nazanin" w:hint="cs"/>
          <w:noProof/>
          <w:rtl/>
          <w:lang w:val="x-none" w:eastAsia="x-none" w:bidi="fa-IR"/>
        </w:rPr>
        <w:t xml:space="preserve"> </w:t>
      </w:r>
      <w:r w:rsidR="008A1869" w:rsidRPr="008A1869">
        <w:rPr>
          <w:rFonts w:cs="B Nazanin"/>
          <w:noProof/>
          <w:u w:val="single"/>
          <w:rtl/>
          <w:lang w:val="x-none" w:eastAsia="x-none" w:bidi="fa-IR"/>
        </w:rPr>
        <w:t>تحليل</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نگرش</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كارشناسان</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شركت</w:t>
      </w:r>
      <w:r w:rsidR="008A1869" w:rsidRPr="008A1869">
        <w:rPr>
          <w:rFonts w:cs="B Nazanin" w:hint="cs"/>
          <w:noProof/>
          <w:u w:val="single"/>
          <w:rtl/>
          <w:lang w:val="x-none" w:eastAsia="x-none" w:bidi="fa-IR"/>
        </w:rPr>
        <w:t xml:space="preserve"> </w:t>
      </w:r>
      <w:r w:rsidR="008A1869" w:rsidRPr="008A1869">
        <w:rPr>
          <w:rFonts w:cs="B Nazanin"/>
          <w:noProof/>
          <w:u w:val="single"/>
          <w:rtl/>
          <w:lang w:val="x-none" w:eastAsia="x-none" w:bidi="fa-IR"/>
        </w:rPr>
        <w:t>هاي</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خدمات</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فني</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و</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مشاوره اي</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نسبت</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به</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مفاهيم كشاورزي</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پايدار</w:t>
      </w:r>
      <w:r w:rsidR="008A1869" w:rsidRPr="008A1869">
        <w:rPr>
          <w:rFonts w:cs="B Nazanin" w:hint="cs"/>
          <w:noProof/>
          <w:u w:val="single"/>
          <w:rtl/>
          <w:lang w:val="x-none" w:eastAsia="x-none" w:bidi="fa-IR"/>
        </w:rPr>
        <w:t xml:space="preserve">. </w:t>
      </w:r>
      <w:r w:rsidR="008A1869" w:rsidRPr="008A1869">
        <w:rPr>
          <w:rFonts w:cs="B Nazanin"/>
          <w:noProof/>
          <w:rtl/>
          <w:lang w:val="x-none" w:eastAsia="x-none" w:bidi="fa-IR"/>
        </w:rPr>
        <w:t>مجموعه</w:t>
      </w:r>
      <w:r w:rsidR="008A1869" w:rsidRPr="008A1869">
        <w:rPr>
          <w:rFonts w:cs="B Nazanin"/>
          <w:noProof/>
          <w:lang w:val="x-none" w:eastAsia="x-none" w:bidi="fa-IR"/>
        </w:rPr>
        <w:t xml:space="preserve"> </w:t>
      </w:r>
      <w:r w:rsidR="008A1869" w:rsidRPr="008A1869">
        <w:rPr>
          <w:rFonts w:cs="B Nazanin"/>
          <w:noProof/>
          <w:rtl/>
          <w:lang w:val="x-none" w:eastAsia="x-none" w:bidi="fa-IR"/>
        </w:rPr>
        <w:t>مقالات</w:t>
      </w:r>
      <w:r w:rsidR="008A1869" w:rsidRPr="008A1869">
        <w:rPr>
          <w:rFonts w:cs="B Nazanin"/>
          <w:noProof/>
          <w:lang w:val="x-none" w:eastAsia="x-none" w:bidi="fa-IR"/>
        </w:rPr>
        <w:t xml:space="preserve"> </w:t>
      </w:r>
      <w:r w:rsidR="008A1869" w:rsidRPr="008A1869">
        <w:rPr>
          <w:rFonts w:cs="B Nazanin"/>
          <w:noProof/>
          <w:rtl/>
          <w:lang w:val="x-none" w:eastAsia="x-none" w:bidi="fa-IR"/>
        </w:rPr>
        <w:t>چهارمین کنگره علوم ترویج وآموزش کشاورزی ومنابع طبیعی ایران. پردیس اقتصاد وتوسعه کشاورزی</w:t>
      </w:r>
      <w:r w:rsidR="008A1869" w:rsidRPr="008A1869">
        <w:rPr>
          <w:rFonts w:cs="B Nazanin" w:hint="cs"/>
          <w:noProof/>
          <w:rtl/>
          <w:lang w:val="x-none" w:eastAsia="x-none" w:bidi="fa-IR"/>
        </w:rPr>
        <w:t>.</w:t>
      </w:r>
      <w:r w:rsidR="008A1869" w:rsidRPr="008A1869">
        <w:rPr>
          <w:rFonts w:cs="B Nazanin"/>
          <w:noProof/>
          <w:rtl/>
          <w:lang w:val="x-none" w:eastAsia="x-none" w:bidi="fa-IR"/>
        </w:rPr>
        <w:t>دانشگاه تهران.کرج.</w:t>
      </w:r>
    </w:p>
    <w:p w:rsidR="008A1869" w:rsidRPr="008A1869" w:rsidRDefault="006B46C1" w:rsidP="008A1869">
      <w:pPr>
        <w:tabs>
          <w:tab w:val="left" w:pos="379"/>
          <w:tab w:val="right" w:pos="7466"/>
        </w:tabs>
        <w:spacing w:line="20" w:lineRule="atLeast"/>
        <w:jc w:val="both"/>
        <w:rPr>
          <w:rFonts w:cs="B Nazanin"/>
          <w:rtl/>
        </w:rPr>
      </w:pPr>
      <w:r>
        <w:rPr>
          <w:rFonts w:cs="B Nazanin" w:hint="cs"/>
          <w:rtl/>
        </w:rPr>
        <w:t>4</w:t>
      </w:r>
      <w:r w:rsidR="008A1869" w:rsidRPr="008A1869">
        <w:rPr>
          <w:rFonts w:cs="B Nazanin"/>
          <w:rtl/>
        </w:rPr>
        <w:t>-</w:t>
      </w:r>
      <w:r w:rsidR="008A1869" w:rsidRPr="008A1869">
        <w:rPr>
          <w:rFonts w:cs="B Nazanin" w:hint="cs"/>
          <w:rtl/>
        </w:rPr>
        <w:t xml:space="preserve"> </w:t>
      </w:r>
      <w:r w:rsidR="008A1869" w:rsidRPr="008A1869">
        <w:rPr>
          <w:rFonts w:cs="B Nazanin"/>
          <w:rtl/>
        </w:rPr>
        <w:t>چهارسوقی</w:t>
      </w:r>
      <w:r w:rsidR="008A1869" w:rsidRPr="008A1869">
        <w:rPr>
          <w:rFonts w:cs="B Nazanin"/>
        </w:rPr>
        <w:t xml:space="preserve"> </w:t>
      </w:r>
      <w:r w:rsidR="008A1869" w:rsidRPr="008A1869">
        <w:rPr>
          <w:rFonts w:cs="B Nazanin"/>
          <w:rtl/>
        </w:rPr>
        <w:t xml:space="preserve">امین، ح.، </w:t>
      </w:r>
      <w:r w:rsidR="008A1869" w:rsidRPr="008A1869">
        <w:rPr>
          <w:rFonts w:cs="B Nazanin" w:hint="cs"/>
          <w:rtl/>
        </w:rPr>
        <w:t>و</w:t>
      </w:r>
      <w:r w:rsidR="008A1869" w:rsidRPr="008A1869">
        <w:rPr>
          <w:rFonts w:cs="B Nazanin"/>
          <w:rtl/>
        </w:rPr>
        <w:t xml:space="preserve"> س.م.میردامادی</w:t>
      </w:r>
      <w:r w:rsidR="008A1869" w:rsidRPr="008A1869">
        <w:rPr>
          <w:rFonts w:cs="B Nazanin" w:hint="cs"/>
          <w:rtl/>
        </w:rPr>
        <w:t>.</w:t>
      </w:r>
      <w:r w:rsidR="008A1869" w:rsidRPr="008A1869">
        <w:rPr>
          <w:rFonts w:cs="B Nazanin"/>
          <w:rtl/>
        </w:rPr>
        <w:t xml:space="preserve">1386. </w:t>
      </w:r>
      <w:r w:rsidR="008A1869" w:rsidRPr="008A1869">
        <w:rPr>
          <w:rFonts w:cs="B Nazanin"/>
          <w:u w:val="single"/>
          <w:rtl/>
        </w:rPr>
        <w:t>بررسی رابطه بین ویژگی های شخصی و اجتماعی، اقتصادی بانوان برنجکار شهرستان بندر انزلی با معیارهای کشاورزی پایدار</w:t>
      </w:r>
      <w:r w:rsidR="008A1869" w:rsidRPr="008A1869">
        <w:rPr>
          <w:rFonts w:cs="B Nazanin"/>
          <w:rtl/>
        </w:rPr>
        <w:t xml:space="preserve">. یافته های نوین کشاورزی، 1(3): </w:t>
      </w:r>
      <w:r w:rsidR="008A1869" w:rsidRPr="008A1869">
        <w:rPr>
          <w:rFonts w:cs="B Nazanin" w:hint="cs"/>
          <w:rtl/>
        </w:rPr>
        <w:t>ص.</w:t>
      </w:r>
      <w:r w:rsidR="008A1869" w:rsidRPr="008A1869">
        <w:rPr>
          <w:rFonts w:cs="B Nazanin"/>
          <w:rtl/>
        </w:rPr>
        <w:t>265</w:t>
      </w:r>
      <w:r w:rsidR="008A1869" w:rsidRPr="008A1869">
        <w:rPr>
          <w:rFonts w:cs="B Nazanin" w:hint="cs"/>
          <w:rtl/>
        </w:rPr>
        <w:t>-</w:t>
      </w:r>
      <w:r w:rsidR="008A1869" w:rsidRPr="008A1869">
        <w:rPr>
          <w:rFonts w:cs="B Nazanin"/>
          <w:rtl/>
        </w:rPr>
        <w:t>151</w:t>
      </w:r>
      <w:r w:rsidR="008A1869" w:rsidRPr="008A1869">
        <w:rPr>
          <w:rFonts w:cs="B Nazanin" w:hint="cs"/>
          <w:rtl/>
        </w:rPr>
        <w:t xml:space="preserve"> </w:t>
      </w:r>
      <w:r w:rsidR="008A1869" w:rsidRPr="008A1869">
        <w:rPr>
          <w:rFonts w:cs="B Nazanin"/>
          <w:rtl/>
        </w:rPr>
        <w:t>.</w:t>
      </w:r>
    </w:p>
    <w:p w:rsidR="008A1869" w:rsidRPr="008A1869" w:rsidRDefault="006B46C1" w:rsidP="008A1869">
      <w:pPr>
        <w:autoSpaceDE w:val="0"/>
        <w:autoSpaceDN w:val="0"/>
        <w:adjustRightInd w:val="0"/>
        <w:jc w:val="both"/>
        <w:rPr>
          <w:rFonts w:cs="B Nazanin"/>
          <w:rtl/>
        </w:rPr>
      </w:pPr>
      <w:r>
        <w:rPr>
          <w:rFonts w:cs="B Nazanin" w:hint="cs"/>
          <w:rtl/>
        </w:rPr>
        <w:t>5-</w:t>
      </w:r>
      <w:r w:rsidR="008A1869" w:rsidRPr="008A1869">
        <w:rPr>
          <w:rFonts w:cs="B Nazanin" w:hint="cs"/>
          <w:rtl/>
        </w:rPr>
        <w:t xml:space="preserve"> </w:t>
      </w:r>
      <w:r w:rsidR="008A1869" w:rsidRPr="008A1869">
        <w:rPr>
          <w:rFonts w:cs="B Nazanin" w:hint="eastAsia"/>
          <w:rtl/>
        </w:rPr>
        <w:t>حس</w:t>
      </w:r>
      <w:r w:rsidR="008A1869" w:rsidRPr="008A1869">
        <w:rPr>
          <w:rFonts w:cs="B Nazanin" w:hint="cs"/>
          <w:rtl/>
        </w:rPr>
        <w:t>ی</w:t>
      </w:r>
      <w:r w:rsidR="008A1869" w:rsidRPr="008A1869">
        <w:rPr>
          <w:rFonts w:cs="B Nazanin" w:hint="eastAsia"/>
          <w:rtl/>
        </w:rPr>
        <w:t>ن</w:t>
      </w:r>
      <w:r w:rsidR="008A1869" w:rsidRPr="008A1869">
        <w:rPr>
          <w:rFonts w:cs="B Nazanin" w:hint="cs"/>
          <w:rtl/>
        </w:rPr>
        <w:t>ی</w:t>
      </w:r>
      <w:r w:rsidR="008A1869" w:rsidRPr="008A1869">
        <w:rPr>
          <w:rFonts w:cs="B Nazanin"/>
          <w:rtl/>
        </w:rPr>
        <w:t xml:space="preserve"> </w:t>
      </w:r>
      <w:r w:rsidR="008A1869" w:rsidRPr="008A1869">
        <w:rPr>
          <w:rFonts w:cs="B Nazanin" w:hint="eastAsia"/>
          <w:rtl/>
        </w:rPr>
        <w:t>خشت</w:t>
      </w:r>
      <w:r w:rsidR="008A1869" w:rsidRPr="008A1869">
        <w:rPr>
          <w:rFonts w:cs="B Nazanin"/>
          <w:rtl/>
        </w:rPr>
        <w:t xml:space="preserve"> </w:t>
      </w:r>
      <w:r w:rsidR="008A1869" w:rsidRPr="008A1869">
        <w:rPr>
          <w:rFonts w:cs="B Nazanin" w:hint="eastAsia"/>
          <w:rtl/>
        </w:rPr>
        <w:t>مسجد</w:t>
      </w:r>
      <w:r w:rsidR="008A1869" w:rsidRPr="008A1869">
        <w:rPr>
          <w:rFonts w:cs="B Nazanin" w:hint="cs"/>
          <w:rtl/>
        </w:rPr>
        <w:t>ی</w:t>
      </w:r>
      <w:r w:rsidR="008A1869" w:rsidRPr="008A1869">
        <w:rPr>
          <w:rFonts w:cs="B Nazanin" w:hint="eastAsia"/>
          <w:rtl/>
        </w:rPr>
        <w:t>،س</w:t>
      </w:r>
      <w:r w:rsidR="008A1869" w:rsidRPr="008A1869">
        <w:rPr>
          <w:rFonts w:cs="B Nazanin"/>
          <w:rtl/>
        </w:rPr>
        <w:t>.</w:t>
      </w:r>
      <w:r w:rsidR="008A1869" w:rsidRPr="008A1869">
        <w:rPr>
          <w:rFonts w:cs="B Nazanin" w:hint="eastAsia"/>
          <w:rtl/>
        </w:rPr>
        <w:t>ح</w:t>
      </w:r>
      <w:r w:rsidR="008A1869" w:rsidRPr="008A1869">
        <w:rPr>
          <w:rFonts w:cs="B Nazanin" w:hint="cs"/>
          <w:rtl/>
        </w:rPr>
        <w:t xml:space="preserve">.، </w:t>
      </w:r>
      <w:r w:rsidR="008A1869" w:rsidRPr="008A1869">
        <w:rPr>
          <w:rFonts w:cs="B Nazanin" w:hint="eastAsia"/>
          <w:rtl/>
        </w:rPr>
        <w:t>م</w:t>
      </w:r>
      <w:r w:rsidR="008A1869" w:rsidRPr="008A1869">
        <w:rPr>
          <w:rFonts w:cs="B Nazanin"/>
          <w:rtl/>
        </w:rPr>
        <w:t xml:space="preserve"> </w:t>
      </w:r>
      <w:r w:rsidR="008A1869" w:rsidRPr="008A1869">
        <w:rPr>
          <w:rFonts w:cs="B Nazanin" w:hint="cs"/>
          <w:rtl/>
        </w:rPr>
        <w:t>.</w:t>
      </w:r>
      <w:r w:rsidR="008A1869" w:rsidRPr="008A1869">
        <w:rPr>
          <w:rFonts w:cs="B Nazanin" w:hint="eastAsia"/>
          <w:rtl/>
        </w:rPr>
        <w:t>ام</w:t>
      </w:r>
      <w:r w:rsidR="008A1869" w:rsidRPr="008A1869">
        <w:rPr>
          <w:rFonts w:cs="B Nazanin" w:hint="cs"/>
          <w:rtl/>
        </w:rPr>
        <w:t>ی</w:t>
      </w:r>
      <w:r w:rsidR="008A1869" w:rsidRPr="008A1869">
        <w:rPr>
          <w:rFonts w:cs="B Nazanin" w:hint="eastAsia"/>
          <w:rtl/>
        </w:rPr>
        <w:t>د</w:t>
      </w:r>
      <w:r w:rsidR="008A1869" w:rsidRPr="008A1869">
        <w:rPr>
          <w:rFonts w:cs="B Nazanin" w:hint="cs"/>
          <w:rtl/>
        </w:rPr>
        <w:t>ی</w:t>
      </w:r>
      <w:r w:rsidR="008A1869" w:rsidRPr="008A1869">
        <w:rPr>
          <w:rFonts w:cs="B Nazanin"/>
          <w:rtl/>
        </w:rPr>
        <w:t xml:space="preserve"> </w:t>
      </w:r>
      <w:r w:rsidR="008A1869" w:rsidRPr="008A1869">
        <w:rPr>
          <w:rFonts w:cs="B Nazanin" w:hint="eastAsia"/>
          <w:rtl/>
        </w:rPr>
        <w:t>نجف</w:t>
      </w:r>
      <w:r w:rsidR="008A1869" w:rsidRPr="008A1869">
        <w:rPr>
          <w:rFonts w:cs="B Nazanin"/>
          <w:rtl/>
        </w:rPr>
        <w:t xml:space="preserve"> </w:t>
      </w:r>
      <w:r w:rsidR="008A1869" w:rsidRPr="008A1869">
        <w:rPr>
          <w:rFonts w:cs="B Nazanin" w:hint="eastAsia"/>
          <w:rtl/>
        </w:rPr>
        <w:t>آباد</w:t>
      </w:r>
      <w:r w:rsidR="008A1869" w:rsidRPr="008A1869">
        <w:rPr>
          <w:rFonts w:cs="B Nazanin" w:hint="cs"/>
          <w:rtl/>
        </w:rPr>
        <w:t>ی</w:t>
      </w:r>
      <w:r w:rsidR="008A1869" w:rsidRPr="008A1869">
        <w:rPr>
          <w:rFonts w:cs="B Nazanin"/>
          <w:rtl/>
        </w:rPr>
        <w:t xml:space="preserve"> </w:t>
      </w:r>
      <w:r w:rsidR="008A1869" w:rsidRPr="008A1869">
        <w:rPr>
          <w:rFonts w:cs="B Nazanin" w:hint="eastAsia"/>
          <w:rtl/>
        </w:rPr>
        <w:t>و</w:t>
      </w:r>
      <w:r w:rsidR="008A1869" w:rsidRPr="008A1869">
        <w:rPr>
          <w:rFonts w:cs="B Nazanin" w:hint="cs"/>
          <w:rtl/>
        </w:rPr>
        <w:t xml:space="preserve"> </w:t>
      </w:r>
      <w:r w:rsidR="008A1869" w:rsidRPr="008A1869">
        <w:rPr>
          <w:rFonts w:cs="B Nazanin" w:hint="eastAsia"/>
          <w:rtl/>
        </w:rPr>
        <w:t>م</w:t>
      </w:r>
      <w:r w:rsidR="008A1869" w:rsidRPr="008A1869">
        <w:rPr>
          <w:rFonts w:cs="B Nazanin"/>
          <w:rtl/>
        </w:rPr>
        <w:t>.</w:t>
      </w:r>
      <w:r w:rsidR="008A1869" w:rsidRPr="008A1869">
        <w:rPr>
          <w:rFonts w:cs="B Nazanin" w:hint="eastAsia"/>
          <w:rtl/>
        </w:rPr>
        <w:t>ر</w:t>
      </w:r>
      <w:r w:rsidR="008A1869" w:rsidRPr="008A1869">
        <w:rPr>
          <w:rFonts w:cs="B Nazanin" w:hint="cs"/>
          <w:rtl/>
        </w:rPr>
        <w:t>.</w:t>
      </w:r>
      <w:r w:rsidR="008A1869" w:rsidRPr="008A1869">
        <w:rPr>
          <w:rFonts w:cs="B Nazanin" w:hint="eastAsia"/>
          <w:rtl/>
        </w:rPr>
        <w:t xml:space="preserve"> خوش</w:t>
      </w:r>
      <w:r w:rsidR="008A1869" w:rsidRPr="008A1869">
        <w:rPr>
          <w:rFonts w:cs="B Nazanin"/>
          <w:rtl/>
        </w:rPr>
        <w:t xml:space="preserve"> </w:t>
      </w:r>
      <w:r w:rsidR="008A1869" w:rsidRPr="008A1869">
        <w:rPr>
          <w:rFonts w:cs="B Nazanin" w:hint="eastAsia"/>
          <w:rtl/>
        </w:rPr>
        <w:t>خلق</w:t>
      </w:r>
      <w:r w:rsidR="008A1869" w:rsidRPr="008A1869">
        <w:rPr>
          <w:rFonts w:cs="B Nazanin"/>
          <w:rtl/>
        </w:rPr>
        <w:t xml:space="preserve">.(1390). </w:t>
      </w:r>
      <w:r w:rsidR="008A1869" w:rsidRPr="008A1869">
        <w:rPr>
          <w:rFonts w:ascii="BMitraBold" w:eastAsia="Calibri" w:cs="B Nazanin" w:hint="cs"/>
          <w:u w:val="single"/>
          <w:rtl/>
        </w:rPr>
        <w:t>الزامات ترويج</w:t>
      </w:r>
      <w:r w:rsidR="008A1869" w:rsidRPr="008A1869">
        <w:rPr>
          <w:rFonts w:ascii="BMitraBold" w:eastAsia="Calibri" w:cs="B Nazanin"/>
          <w:u w:val="single"/>
        </w:rPr>
        <w:t xml:space="preserve"> </w:t>
      </w:r>
      <w:r w:rsidR="008A1869" w:rsidRPr="008A1869">
        <w:rPr>
          <w:rFonts w:ascii="BMitraBold" w:eastAsia="Calibri" w:cs="B Nazanin" w:hint="cs"/>
          <w:u w:val="single"/>
          <w:rtl/>
        </w:rPr>
        <w:t>كشت</w:t>
      </w:r>
      <w:r w:rsidR="008A1869" w:rsidRPr="008A1869">
        <w:rPr>
          <w:rFonts w:ascii="BMitraBold" w:eastAsia="Calibri" w:cs="B Nazanin"/>
          <w:u w:val="single"/>
        </w:rPr>
        <w:t xml:space="preserve"> </w:t>
      </w:r>
      <w:r w:rsidR="008A1869" w:rsidRPr="008A1869">
        <w:rPr>
          <w:rFonts w:ascii="BMitraBold" w:eastAsia="Calibri" w:cs="B Nazanin" w:hint="cs"/>
          <w:u w:val="single"/>
          <w:rtl/>
        </w:rPr>
        <w:t>توأم</w:t>
      </w:r>
      <w:r w:rsidR="008A1869" w:rsidRPr="008A1869">
        <w:rPr>
          <w:rFonts w:ascii="BMitraBold" w:eastAsia="Calibri" w:cs="B Nazanin"/>
          <w:u w:val="single"/>
        </w:rPr>
        <w:t xml:space="preserve"> </w:t>
      </w:r>
      <w:r w:rsidR="008A1869" w:rsidRPr="008A1869">
        <w:rPr>
          <w:rFonts w:ascii="BMitraBold" w:eastAsia="Calibri" w:cs="B Nazanin" w:hint="cs"/>
          <w:u w:val="single"/>
          <w:rtl/>
        </w:rPr>
        <w:t>ماهي</w:t>
      </w:r>
      <w:r w:rsidR="008A1869" w:rsidRPr="008A1869">
        <w:rPr>
          <w:rFonts w:ascii="BMitraBold" w:eastAsia="Calibri" w:cs="B Nazanin"/>
          <w:u w:val="single"/>
        </w:rPr>
        <w:t xml:space="preserve"> </w:t>
      </w:r>
      <w:r w:rsidR="008A1869" w:rsidRPr="008A1869">
        <w:rPr>
          <w:rFonts w:ascii="BMitraBold" w:eastAsia="Calibri" w:cs="B Nazanin" w:hint="cs"/>
          <w:u w:val="single"/>
          <w:rtl/>
        </w:rPr>
        <w:t>و</w:t>
      </w:r>
      <w:r w:rsidR="008A1869" w:rsidRPr="008A1869">
        <w:rPr>
          <w:rFonts w:ascii="BMitraBold" w:eastAsia="Calibri" w:cs="B Nazanin"/>
          <w:u w:val="single"/>
        </w:rPr>
        <w:t xml:space="preserve"> </w:t>
      </w:r>
      <w:r w:rsidR="008A1869" w:rsidRPr="008A1869">
        <w:rPr>
          <w:rFonts w:ascii="BMitraBold" w:eastAsia="Calibri" w:cs="B Nazanin" w:hint="cs"/>
          <w:u w:val="single"/>
          <w:rtl/>
        </w:rPr>
        <w:t>برنج</w:t>
      </w:r>
      <w:r w:rsidR="008A1869" w:rsidRPr="008A1869">
        <w:rPr>
          <w:rFonts w:ascii="BMitraBold" w:eastAsia="Calibri" w:cs="B Nazanin"/>
          <w:u w:val="single"/>
        </w:rPr>
        <w:t xml:space="preserve"> </w:t>
      </w:r>
      <w:r w:rsidR="008A1869" w:rsidRPr="008A1869">
        <w:rPr>
          <w:rFonts w:ascii="BMitraBold" w:eastAsia="Calibri" w:cs="B Nazanin" w:hint="cs"/>
          <w:u w:val="single"/>
          <w:rtl/>
        </w:rPr>
        <w:t>از</w:t>
      </w:r>
      <w:r w:rsidR="008A1869" w:rsidRPr="008A1869">
        <w:rPr>
          <w:rFonts w:ascii="BMitraBold" w:eastAsia="Calibri" w:cs="B Nazanin"/>
          <w:u w:val="single"/>
        </w:rPr>
        <w:t xml:space="preserve"> </w:t>
      </w:r>
      <w:r w:rsidR="008A1869" w:rsidRPr="008A1869">
        <w:rPr>
          <w:rFonts w:ascii="BMitraBold" w:eastAsia="Calibri" w:cs="B Nazanin" w:hint="cs"/>
          <w:u w:val="single"/>
          <w:rtl/>
        </w:rPr>
        <w:t>ديدگاه</w:t>
      </w:r>
      <w:r w:rsidR="008A1869" w:rsidRPr="008A1869">
        <w:rPr>
          <w:rFonts w:ascii="BMitraBold" w:eastAsia="Calibri" w:cs="B Nazanin"/>
          <w:u w:val="single"/>
        </w:rPr>
        <w:t xml:space="preserve"> </w:t>
      </w:r>
      <w:r w:rsidR="008A1869" w:rsidRPr="008A1869">
        <w:rPr>
          <w:rFonts w:ascii="BMitraBold" w:eastAsia="Calibri" w:cs="B Nazanin" w:hint="cs"/>
          <w:u w:val="single"/>
          <w:rtl/>
        </w:rPr>
        <w:t>كارشناسان</w:t>
      </w:r>
      <w:r w:rsidR="008A1869" w:rsidRPr="008A1869">
        <w:rPr>
          <w:rFonts w:ascii="BMitraBold" w:eastAsia="Calibri" w:cs="B Nazanin"/>
          <w:u w:val="single"/>
        </w:rPr>
        <w:t xml:space="preserve"> </w:t>
      </w:r>
      <w:r w:rsidR="008A1869" w:rsidRPr="008A1869">
        <w:rPr>
          <w:rFonts w:ascii="BMitraBold" w:eastAsia="Calibri" w:cs="B Nazanin" w:hint="cs"/>
          <w:u w:val="single"/>
          <w:rtl/>
        </w:rPr>
        <w:t>كشاورزي گيلان</w:t>
      </w:r>
      <w:r w:rsidR="008A1869" w:rsidRPr="008A1869">
        <w:rPr>
          <w:rFonts w:ascii="BMitraBold" w:eastAsia="Calibri" w:cs="B Nazanin" w:hint="cs"/>
          <w:rtl/>
        </w:rPr>
        <w:t xml:space="preserve">. </w:t>
      </w:r>
      <w:r w:rsidR="008A1869" w:rsidRPr="008A1869">
        <w:rPr>
          <w:rFonts w:cs="B Nazanin" w:hint="eastAsia"/>
          <w:rtl/>
        </w:rPr>
        <w:t>مجله</w:t>
      </w:r>
      <w:r w:rsidR="008A1869" w:rsidRPr="008A1869">
        <w:rPr>
          <w:rFonts w:cs="B Nazanin"/>
          <w:rtl/>
        </w:rPr>
        <w:t xml:space="preserve"> </w:t>
      </w:r>
      <w:r w:rsidR="008A1869" w:rsidRPr="008A1869">
        <w:rPr>
          <w:rFonts w:cs="B Nazanin" w:hint="eastAsia"/>
          <w:rtl/>
        </w:rPr>
        <w:t>پژوهش</w:t>
      </w:r>
      <w:r w:rsidR="008A1869" w:rsidRPr="008A1869">
        <w:rPr>
          <w:rFonts w:cs="B Nazanin"/>
          <w:rtl/>
        </w:rPr>
        <w:t xml:space="preserve"> </w:t>
      </w:r>
      <w:r w:rsidR="008A1869" w:rsidRPr="008A1869">
        <w:rPr>
          <w:rFonts w:cs="B Nazanin" w:hint="eastAsia"/>
          <w:rtl/>
        </w:rPr>
        <w:t>هاي</w:t>
      </w:r>
      <w:r w:rsidR="008A1869" w:rsidRPr="008A1869">
        <w:rPr>
          <w:rFonts w:cs="B Nazanin"/>
          <w:rtl/>
        </w:rPr>
        <w:t xml:space="preserve"> </w:t>
      </w:r>
      <w:r w:rsidR="008A1869" w:rsidRPr="008A1869">
        <w:rPr>
          <w:rFonts w:cs="B Nazanin" w:hint="eastAsia"/>
          <w:rtl/>
        </w:rPr>
        <w:t>ترويج</w:t>
      </w:r>
      <w:r w:rsidR="008A1869" w:rsidRPr="008A1869">
        <w:rPr>
          <w:rFonts w:cs="B Nazanin"/>
          <w:rtl/>
        </w:rPr>
        <w:t xml:space="preserve"> </w:t>
      </w:r>
      <w:r w:rsidR="008A1869" w:rsidRPr="008A1869">
        <w:rPr>
          <w:rFonts w:cs="B Nazanin" w:hint="eastAsia"/>
          <w:rtl/>
        </w:rPr>
        <w:t>و</w:t>
      </w:r>
      <w:r w:rsidR="008A1869" w:rsidRPr="008A1869">
        <w:rPr>
          <w:rFonts w:cs="B Nazanin"/>
          <w:rtl/>
        </w:rPr>
        <w:t xml:space="preserve"> </w:t>
      </w:r>
      <w:r w:rsidR="008A1869" w:rsidRPr="008A1869">
        <w:rPr>
          <w:rFonts w:cs="B Nazanin" w:hint="eastAsia"/>
          <w:rtl/>
        </w:rPr>
        <w:t>آموزش</w:t>
      </w:r>
      <w:r w:rsidR="008A1869" w:rsidRPr="008A1869">
        <w:rPr>
          <w:rFonts w:cs="B Nazanin"/>
          <w:rtl/>
        </w:rPr>
        <w:t xml:space="preserve"> </w:t>
      </w:r>
      <w:r w:rsidR="008A1869" w:rsidRPr="008A1869">
        <w:rPr>
          <w:rFonts w:cs="B Nazanin" w:hint="eastAsia"/>
          <w:rtl/>
        </w:rPr>
        <w:t>كشاورزي،</w:t>
      </w:r>
      <w:r w:rsidR="008A1869" w:rsidRPr="008A1869">
        <w:rPr>
          <w:rFonts w:cs="B Nazanin"/>
          <w:rtl/>
        </w:rPr>
        <w:t xml:space="preserve"> </w:t>
      </w:r>
      <w:r w:rsidR="008A1869" w:rsidRPr="008A1869">
        <w:rPr>
          <w:rFonts w:cs="B Nazanin" w:hint="eastAsia"/>
          <w:rtl/>
        </w:rPr>
        <w:t>سال</w:t>
      </w:r>
      <w:r w:rsidR="008A1869" w:rsidRPr="008A1869">
        <w:rPr>
          <w:rFonts w:cs="B Nazanin"/>
          <w:rtl/>
        </w:rPr>
        <w:t xml:space="preserve"> </w:t>
      </w:r>
      <w:r w:rsidR="008A1869" w:rsidRPr="008A1869">
        <w:rPr>
          <w:rFonts w:cs="B Nazanin" w:hint="eastAsia"/>
          <w:rtl/>
        </w:rPr>
        <w:t>چهارم،</w:t>
      </w:r>
      <w:r w:rsidR="008A1869" w:rsidRPr="008A1869">
        <w:rPr>
          <w:rFonts w:cs="B Nazanin"/>
          <w:rtl/>
        </w:rPr>
        <w:t xml:space="preserve"> </w:t>
      </w:r>
      <w:r w:rsidR="008A1869" w:rsidRPr="008A1869">
        <w:rPr>
          <w:rFonts w:cs="B Nazanin" w:hint="eastAsia"/>
          <w:rtl/>
        </w:rPr>
        <w:t>شماره</w:t>
      </w:r>
      <w:r w:rsidR="008A1869" w:rsidRPr="008A1869">
        <w:rPr>
          <w:rFonts w:cs="B Nazanin"/>
          <w:rtl/>
        </w:rPr>
        <w:t xml:space="preserve"> 2</w:t>
      </w:r>
      <w:r w:rsidR="008A1869" w:rsidRPr="008A1869">
        <w:rPr>
          <w:rFonts w:cs="B Nazanin" w:hint="eastAsia"/>
          <w:rtl/>
        </w:rPr>
        <w:t>،</w:t>
      </w:r>
      <w:r w:rsidR="008A1869" w:rsidRPr="008A1869">
        <w:rPr>
          <w:rFonts w:cs="B Nazanin"/>
          <w:rtl/>
        </w:rPr>
        <w:t xml:space="preserve"> </w:t>
      </w:r>
      <w:r w:rsidR="008A1869" w:rsidRPr="008A1869">
        <w:rPr>
          <w:rFonts w:cs="B Nazanin" w:hint="eastAsia"/>
          <w:rtl/>
        </w:rPr>
        <w:t>تابستان</w:t>
      </w:r>
      <w:r w:rsidR="008A1869" w:rsidRPr="008A1869">
        <w:rPr>
          <w:rFonts w:cs="B Nazanin"/>
          <w:rtl/>
        </w:rPr>
        <w:t xml:space="preserve"> 1390</w:t>
      </w:r>
      <w:r w:rsidR="008A1869" w:rsidRPr="008A1869">
        <w:rPr>
          <w:rFonts w:cs="B Nazanin" w:hint="cs"/>
          <w:rtl/>
        </w:rPr>
        <w:t>.</w:t>
      </w:r>
    </w:p>
    <w:p w:rsidR="008A1869" w:rsidRPr="008A1869" w:rsidRDefault="006B46C1" w:rsidP="008A1869">
      <w:pPr>
        <w:spacing w:line="20" w:lineRule="atLeast"/>
        <w:jc w:val="both"/>
        <w:rPr>
          <w:rFonts w:cs="B Nazanin"/>
          <w:noProof/>
          <w:rtl/>
          <w:lang w:val="x-none" w:eastAsia="x-none" w:bidi="fa-IR"/>
        </w:rPr>
      </w:pPr>
      <w:r>
        <w:rPr>
          <w:rFonts w:cs="B Nazanin" w:hint="cs"/>
          <w:noProof/>
          <w:rtl/>
          <w:lang w:val="x-none" w:eastAsia="x-none" w:bidi="fa-IR"/>
        </w:rPr>
        <w:t>6</w:t>
      </w:r>
      <w:r w:rsidR="008A1869" w:rsidRPr="008A1869">
        <w:rPr>
          <w:rFonts w:cs="B Nazanin"/>
          <w:noProof/>
          <w:rtl/>
          <w:lang w:val="x-none" w:eastAsia="x-none" w:bidi="fa-IR"/>
        </w:rPr>
        <w:t>-</w:t>
      </w:r>
      <w:r w:rsidR="008A1869" w:rsidRPr="008A1869">
        <w:rPr>
          <w:rFonts w:cs="B Nazanin" w:hint="cs"/>
          <w:noProof/>
          <w:rtl/>
          <w:lang w:val="x-none" w:eastAsia="x-none" w:bidi="fa-IR"/>
        </w:rPr>
        <w:t xml:space="preserve"> </w:t>
      </w:r>
      <w:r w:rsidR="008A1869" w:rsidRPr="008A1869">
        <w:rPr>
          <w:rFonts w:cs="B Nazanin"/>
          <w:noProof/>
          <w:rtl/>
          <w:lang w:val="x-none" w:eastAsia="x-none" w:bidi="fa-IR"/>
        </w:rPr>
        <w:t>خالدي، م.</w:t>
      </w:r>
      <w:r w:rsidR="008A1869" w:rsidRPr="008A1869">
        <w:rPr>
          <w:rFonts w:cs="B Nazanin" w:hint="cs"/>
          <w:noProof/>
          <w:rtl/>
          <w:lang w:val="x-none" w:eastAsia="x-none" w:bidi="fa-IR"/>
        </w:rPr>
        <w:softHyphen/>
      </w:r>
      <w:r w:rsidR="008A1869" w:rsidRPr="008A1869">
        <w:rPr>
          <w:rFonts w:cs="B Nazanin"/>
          <w:noProof/>
          <w:rtl/>
          <w:lang w:val="x-none" w:eastAsia="x-none" w:bidi="fa-IR"/>
        </w:rPr>
        <w:t xml:space="preserve">1386. </w:t>
      </w:r>
      <w:r w:rsidR="008A1869" w:rsidRPr="008A1869">
        <w:rPr>
          <w:rFonts w:cs="B Nazanin"/>
          <w:noProof/>
          <w:u w:val="single"/>
          <w:rtl/>
          <w:lang w:val="x-none" w:eastAsia="x-none" w:bidi="fa-IR"/>
        </w:rPr>
        <w:t>نگرش كشاورزان متداول در خصوص موانع و انگيزه هاي تبديل به كشاورزي ارگانيك</w:t>
      </w:r>
      <w:r w:rsidR="008A1869" w:rsidRPr="008A1869">
        <w:rPr>
          <w:rFonts w:cs="B Nazanin"/>
          <w:noProof/>
          <w:rtl/>
          <w:lang w:val="x-none" w:eastAsia="x-none" w:bidi="fa-IR"/>
        </w:rPr>
        <w:t>. مجموعه مقالات دومين همايش ملي كشاورزي، بوم شناختي، گرگان.</w:t>
      </w:r>
    </w:p>
    <w:p w:rsidR="008A1869" w:rsidRPr="008A1869" w:rsidRDefault="006B46C1" w:rsidP="006B46C1">
      <w:pPr>
        <w:spacing w:line="20" w:lineRule="atLeast"/>
        <w:jc w:val="both"/>
        <w:rPr>
          <w:rFonts w:cs="B Nazanin"/>
          <w:noProof/>
          <w:rtl/>
          <w:lang w:val="x-none" w:eastAsia="x-none" w:bidi="fa-IR"/>
        </w:rPr>
      </w:pPr>
      <w:r>
        <w:rPr>
          <w:rFonts w:cs="B Nazanin" w:hint="cs"/>
          <w:noProof/>
          <w:rtl/>
          <w:lang w:val="x-none" w:eastAsia="x-none" w:bidi="fa-IR"/>
        </w:rPr>
        <w:lastRenderedPageBreak/>
        <w:t>7</w:t>
      </w:r>
      <w:r w:rsidR="008A1869" w:rsidRPr="008A1869">
        <w:rPr>
          <w:rFonts w:cs="B Nazanin" w:hint="cs"/>
          <w:noProof/>
          <w:rtl/>
          <w:lang w:val="x-none" w:eastAsia="x-none" w:bidi="fa-IR"/>
        </w:rPr>
        <w:t>-</w:t>
      </w:r>
      <w:r w:rsidR="008A1869" w:rsidRPr="008A1869">
        <w:rPr>
          <w:rFonts w:cs="B Nazanin"/>
          <w:noProof/>
          <w:rtl/>
          <w:lang w:val="x-none" w:eastAsia="x-none" w:bidi="fa-IR"/>
        </w:rPr>
        <w:t>رجبي، آ.، ح</w:t>
      </w:r>
      <w:r w:rsidR="008A1869" w:rsidRPr="008A1869">
        <w:rPr>
          <w:rFonts w:cs="B Nazanin" w:hint="cs"/>
          <w:noProof/>
          <w:rtl/>
          <w:lang w:val="x-none" w:eastAsia="x-none" w:bidi="fa-IR"/>
        </w:rPr>
        <w:t>.</w:t>
      </w:r>
      <w:r w:rsidR="008A1869" w:rsidRPr="008A1869">
        <w:rPr>
          <w:rFonts w:cs="B Nazanin"/>
          <w:noProof/>
          <w:rtl/>
          <w:lang w:val="x-none" w:eastAsia="x-none" w:bidi="fa-IR"/>
        </w:rPr>
        <w:t xml:space="preserve"> شعبانعلي</w:t>
      </w:r>
      <w:r w:rsidR="008A1869" w:rsidRPr="008A1869">
        <w:rPr>
          <w:rFonts w:cs="B Nazanin"/>
          <w:noProof/>
          <w:lang w:val="x-none" w:eastAsia="x-none" w:bidi="fa-IR"/>
        </w:rPr>
        <w:t xml:space="preserve"> </w:t>
      </w:r>
      <w:r w:rsidR="008A1869" w:rsidRPr="008A1869">
        <w:rPr>
          <w:rFonts w:cs="B Nazanin"/>
          <w:noProof/>
          <w:rtl/>
          <w:lang w:val="x-none" w:eastAsia="x-none" w:bidi="fa-IR"/>
        </w:rPr>
        <w:t>فمي</w:t>
      </w:r>
      <w:r w:rsidR="008A1869" w:rsidRPr="008A1869">
        <w:rPr>
          <w:rFonts w:cs="B Nazanin" w:hint="cs"/>
          <w:noProof/>
          <w:rtl/>
          <w:lang w:val="x-none" w:eastAsia="x-none" w:bidi="fa-IR"/>
        </w:rPr>
        <w:t xml:space="preserve"> </w:t>
      </w:r>
      <w:r w:rsidR="008A1869" w:rsidRPr="008A1869">
        <w:rPr>
          <w:rFonts w:cs="B Nazanin"/>
          <w:noProof/>
          <w:rtl/>
          <w:lang w:val="x-none" w:eastAsia="x-none" w:bidi="fa-IR"/>
        </w:rPr>
        <w:t>و م</w:t>
      </w:r>
      <w:r w:rsidR="008A1869" w:rsidRPr="008A1869">
        <w:rPr>
          <w:rFonts w:cs="B Nazanin" w:hint="cs"/>
          <w:noProof/>
          <w:rtl/>
          <w:lang w:val="x-none" w:eastAsia="x-none" w:bidi="fa-IR"/>
        </w:rPr>
        <w:t>.</w:t>
      </w:r>
      <w:r w:rsidR="008A1869" w:rsidRPr="008A1869">
        <w:rPr>
          <w:rFonts w:cs="B Nazanin"/>
          <w:noProof/>
          <w:lang w:val="x-none" w:eastAsia="x-none" w:bidi="fa-IR"/>
        </w:rPr>
        <w:t xml:space="preserve"> </w:t>
      </w:r>
      <w:r w:rsidR="008A1869" w:rsidRPr="008A1869">
        <w:rPr>
          <w:rFonts w:cs="B Nazanin"/>
          <w:noProof/>
          <w:rtl/>
          <w:lang w:val="x-none" w:eastAsia="x-none" w:bidi="fa-IR"/>
        </w:rPr>
        <w:t>پورآتشي</w:t>
      </w:r>
      <w:r w:rsidR="008A1869" w:rsidRPr="008A1869">
        <w:rPr>
          <w:rFonts w:cs="B Nazanin" w:hint="cs"/>
          <w:noProof/>
          <w:rtl/>
          <w:lang w:val="x-none" w:eastAsia="x-none" w:bidi="fa-IR"/>
        </w:rPr>
        <w:t>.</w:t>
      </w:r>
      <w:r w:rsidR="008A1869" w:rsidRPr="008A1869">
        <w:rPr>
          <w:rFonts w:cs="B Nazanin"/>
          <w:noProof/>
          <w:lang w:val="x-none" w:eastAsia="x-none" w:bidi="fa-IR"/>
        </w:rPr>
        <w:t xml:space="preserve"> </w:t>
      </w:r>
      <w:r w:rsidR="008A1869" w:rsidRPr="008A1869">
        <w:rPr>
          <w:rFonts w:cs="B Nazanin"/>
          <w:noProof/>
          <w:rtl/>
          <w:lang w:val="x-none" w:eastAsia="x-none" w:bidi="fa-IR"/>
        </w:rPr>
        <w:t>1392</w:t>
      </w:r>
      <w:r w:rsidR="008A1869" w:rsidRPr="008A1869">
        <w:rPr>
          <w:rFonts w:cs="B Nazanin" w:hint="cs"/>
          <w:noProof/>
          <w:rtl/>
          <w:lang w:val="x-none" w:eastAsia="x-none" w:bidi="fa-IR"/>
        </w:rPr>
        <w:softHyphen/>
        <w:t>.</w:t>
      </w:r>
      <w:r w:rsidR="008A1869" w:rsidRPr="008A1869">
        <w:rPr>
          <w:rFonts w:cs="B Nazanin" w:hint="cs"/>
          <w:noProof/>
          <w:u w:val="single"/>
          <w:rtl/>
          <w:lang w:val="x-none" w:eastAsia="x-none" w:bidi="fa-IR"/>
        </w:rPr>
        <w:t xml:space="preserve"> </w:t>
      </w:r>
      <w:r w:rsidR="008A1869" w:rsidRPr="008A1869">
        <w:rPr>
          <w:rFonts w:cs="B Nazanin"/>
          <w:noProof/>
          <w:u w:val="single"/>
          <w:rtl/>
          <w:lang w:val="x-none" w:eastAsia="x-none" w:bidi="fa-IR"/>
        </w:rPr>
        <w:t>بررسي</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مولفه</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هاي</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پذيرش</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محصولات</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كشاورزي</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ارگانيك</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از</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ديدگاه مصرف</w:t>
      </w:r>
      <w:r w:rsidR="008A1869" w:rsidRPr="008A1869">
        <w:rPr>
          <w:rFonts w:cs="B Nazanin"/>
          <w:noProof/>
          <w:u w:val="single"/>
          <w:lang w:val="x-none" w:eastAsia="x-none" w:bidi="fa-IR"/>
        </w:rPr>
        <w:t xml:space="preserve"> </w:t>
      </w:r>
      <w:r w:rsidR="008A1869" w:rsidRPr="008A1869">
        <w:rPr>
          <w:rFonts w:cs="B Nazanin"/>
          <w:noProof/>
          <w:u w:val="single"/>
          <w:rtl/>
          <w:lang w:val="x-none" w:eastAsia="x-none" w:bidi="fa-IR"/>
        </w:rPr>
        <w:t>كنندگان</w:t>
      </w:r>
      <w:r w:rsidR="008A1869" w:rsidRPr="008A1869">
        <w:rPr>
          <w:rFonts w:cs="B Nazanin" w:hint="cs"/>
          <w:noProof/>
          <w:rtl/>
          <w:lang w:val="x-none" w:eastAsia="x-none" w:bidi="fa-IR"/>
        </w:rPr>
        <w:t>،</w:t>
      </w:r>
      <w:r w:rsidR="008A1869" w:rsidRPr="008A1869">
        <w:rPr>
          <w:rFonts w:cs="B Nazanin"/>
          <w:noProof/>
          <w:rtl/>
          <w:lang w:val="x-none" w:eastAsia="x-none" w:bidi="fa-IR"/>
        </w:rPr>
        <w:t>مطالعه</w:t>
      </w:r>
      <w:r w:rsidR="008A1869" w:rsidRPr="008A1869">
        <w:rPr>
          <w:rFonts w:cs="B Nazanin"/>
          <w:noProof/>
          <w:lang w:val="x-none" w:eastAsia="x-none" w:bidi="fa-IR"/>
        </w:rPr>
        <w:t xml:space="preserve"> </w:t>
      </w:r>
      <w:r w:rsidR="008A1869" w:rsidRPr="008A1869">
        <w:rPr>
          <w:rFonts w:cs="B Nazanin"/>
          <w:noProof/>
          <w:rtl/>
          <w:lang w:val="x-none" w:eastAsia="x-none" w:bidi="fa-IR"/>
        </w:rPr>
        <w:t>موردي</w:t>
      </w:r>
      <w:r w:rsidR="008A1869" w:rsidRPr="008A1869">
        <w:rPr>
          <w:rFonts w:cs="B Nazanin"/>
          <w:noProof/>
          <w:lang w:val="x-none" w:eastAsia="x-none" w:bidi="fa-IR"/>
        </w:rPr>
        <w:t xml:space="preserve"> </w:t>
      </w:r>
      <w:r w:rsidR="008A1869" w:rsidRPr="008A1869">
        <w:rPr>
          <w:rFonts w:cs="B Nazanin"/>
          <w:noProof/>
          <w:rtl/>
          <w:lang w:val="x-none" w:eastAsia="x-none" w:bidi="fa-IR"/>
        </w:rPr>
        <w:t>شهر</w:t>
      </w:r>
      <w:r w:rsidR="008A1869" w:rsidRPr="008A1869">
        <w:rPr>
          <w:rFonts w:cs="B Nazanin"/>
          <w:noProof/>
          <w:lang w:val="x-none" w:eastAsia="x-none" w:bidi="fa-IR"/>
        </w:rPr>
        <w:t xml:space="preserve"> </w:t>
      </w:r>
      <w:r w:rsidR="008A1869" w:rsidRPr="008A1869">
        <w:rPr>
          <w:rFonts w:cs="B Nazanin"/>
          <w:noProof/>
          <w:rtl/>
          <w:lang w:val="x-none" w:eastAsia="x-none" w:bidi="fa-IR"/>
        </w:rPr>
        <w:t>كرج. فصلنامه علوم وصنایع غذایی،</w:t>
      </w:r>
      <w:r w:rsidR="008A1869" w:rsidRPr="008A1869">
        <w:rPr>
          <w:rFonts w:cs="B Nazanin" w:hint="cs"/>
          <w:noProof/>
          <w:rtl/>
          <w:lang w:val="x-none" w:eastAsia="x-none" w:bidi="fa-IR"/>
        </w:rPr>
        <w:t xml:space="preserve"> </w:t>
      </w:r>
      <w:r w:rsidR="008A1869" w:rsidRPr="008A1869">
        <w:rPr>
          <w:rFonts w:cs="B Nazanin"/>
          <w:noProof/>
          <w:rtl/>
          <w:lang w:val="x-none" w:eastAsia="x-none" w:bidi="fa-IR"/>
        </w:rPr>
        <w:t>شماره  38 ،دوره دهم،بهار 1392.</w:t>
      </w:r>
    </w:p>
    <w:p w:rsidR="008A1869" w:rsidRPr="008A1869" w:rsidRDefault="006B46C1" w:rsidP="008A1869">
      <w:pPr>
        <w:tabs>
          <w:tab w:val="left" w:pos="379"/>
          <w:tab w:val="right" w:pos="7466"/>
        </w:tabs>
        <w:spacing w:line="20" w:lineRule="atLeast"/>
        <w:jc w:val="both"/>
        <w:rPr>
          <w:rFonts w:cs="B Nazanin"/>
        </w:rPr>
      </w:pPr>
      <w:r>
        <w:rPr>
          <w:rFonts w:cs="B Nazanin" w:hint="cs"/>
          <w:rtl/>
        </w:rPr>
        <w:t>8</w:t>
      </w:r>
      <w:r w:rsidR="008A1869" w:rsidRPr="008A1869">
        <w:rPr>
          <w:rFonts w:cs="B Nazanin"/>
          <w:rtl/>
        </w:rPr>
        <w:t>-</w:t>
      </w:r>
      <w:r w:rsidR="008A1869" w:rsidRPr="008A1869">
        <w:rPr>
          <w:rFonts w:cs="B Nazanin" w:hint="cs"/>
          <w:rtl/>
        </w:rPr>
        <w:t xml:space="preserve"> </w:t>
      </w:r>
      <w:r w:rsidR="008A1869" w:rsidRPr="008A1869">
        <w:rPr>
          <w:rFonts w:cs="B Nazanin"/>
          <w:rtl/>
        </w:rPr>
        <w:t>رضایی مقدم، ک</w:t>
      </w:r>
      <w:r w:rsidR="008A1869" w:rsidRPr="008A1869">
        <w:rPr>
          <w:rFonts w:cs="B Nazanin"/>
          <w:rtl/>
          <w:lang w:bidi="fa-IR"/>
        </w:rPr>
        <w:t>.،</w:t>
      </w:r>
      <w:r w:rsidR="008A1869" w:rsidRPr="008A1869">
        <w:rPr>
          <w:rFonts w:cs="B Nazanin" w:hint="cs"/>
          <w:rtl/>
        </w:rPr>
        <w:t xml:space="preserve"> و</w:t>
      </w:r>
      <w:r w:rsidR="008A1869" w:rsidRPr="008A1869">
        <w:rPr>
          <w:rFonts w:cs="B Nazanin"/>
          <w:rtl/>
        </w:rPr>
        <w:t xml:space="preserve"> د</w:t>
      </w:r>
      <w:r w:rsidR="008A1869" w:rsidRPr="008A1869">
        <w:rPr>
          <w:rFonts w:cs="B Nazanin" w:hint="cs"/>
          <w:rtl/>
        </w:rPr>
        <w:t xml:space="preserve"> .</w:t>
      </w:r>
      <w:r w:rsidR="008A1869" w:rsidRPr="008A1869">
        <w:rPr>
          <w:rFonts w:cs="B Nazanin"/>
          <w:rtl/>
        </w:rPr>
        <w:t>حیاتی</w:t>
      </w:r>
      <w:r w:rsidR="008A1869" w:rsidRPr="008A1869">
        <w:rPr>
          <w:rFonts w:cs="B Nazanin" w:hint="cs"/>
          <w:rtl/>
        </w:rPr>
        <w:t>.</w:t>
      </w:r>
      <w:r w:rsidR="008A1869" w:rsidRPr="008A1869">
        <w:rPr>
          <w:rFonts w:cs="B Nazanin" w:hint="cs"/>
          <w:rtl/>
        </w:rPr>
        <w:softHyphen/>
      </w:r>
      <w:r w:rsidR="008A1869" w:rsidRPr="008A1869">
        <w:rPr>
          <w:rFonts w:cs="B Nazanin"/>
          <w:rtl/>
        </w:rPr>
        <w:t xml:space="preserve">1377. </w:t>
      </w:r>
      <w:r w:rsidR="008A1869" w:rsidRPr="008A1869">
        <w:rPr>
          <w:rFonts w:cs="B Nazanin"/>
          <w:u w:val="single"/>
          <w:rtl/>
        </w:rPr>
        <w:t>چارچوب مفهومی و مراحل تغییر در انگاره ها و ایستار ها به منظورگذار از کشاورزی متداول به کشاورزی پایدار</w:t>
      </w:r>
      <w:r w:rsidR="008A1869" w:rsidRPr="008A1869">
        <w:rPr>
          <w:rFonts w:cs="B Nazanin"/>
          <w:rtl/>
        </w:rPr>
        <w:t xml:space="preserve">. فصلنامه علمی </w:t>
      </w:r>
      <w:r w:rsidR="008A1869" w:rsidRPr="008A1869">
        <w:rPr>
          <w:rFonts w:hint="cs"/>
          <w:rtl/>
        </w:rPr>
        <w:t>–</w:t>
      </w:r>
      <w:r w:rsidR="008A1869" w:rsidRPr="008A1869">
        <w:rPr>
          <w:rFonts w:cs="B Nazanin"/>
          <w:rtl/>
        </w:rPr>
        <w:t xml:space="preserve"> پژوهشی،</w:t>
      </w:r>
      <w:r w:rsidR="008A1869" w:rsidRPr="008A1869">
        <w:rPr>
          <w:rFonts w:cs="B Nazanin" w:hint="cs"/>
          <w:rtl/>
        </w:rPr>
        <w:t xml:space="preserve"> دانشگاه شیراز،</w:t>
      </w:r>
      <w:r w:rsidR="008A1869" w:rsidRPr="008A1869">
        <w:rPr>
          <w:rFonts w:cs="B Nazanin"/>
          <w:rtl/>
        </w:rPr>
        <w:t xml:space="preserve"> سال ششم، شماره 22، صص47-66.</w:t>
      </w:r>
    </w:p>
    <w:p w:rsidR="008A1869" w:rsidRPr="008A1869" w:rsidRDefault="006B46C1" w:rsidP="008A1869">
      <w:pPr>
        <w:tabs>
          <w:tab w:val="left" w:pos="379"/>
          <w:tab w:val="right" w:pos="7466"/>
        </w:tabs>
        <w:spacing w:line="20" w:lineRule="atLeast"/>
        <w:jc w:val="both"/>
        <w:rPr>
          <w:rFonts w:cs="B Nazanin"/>
          <w:rtl/>
        </w:rPr>
      </w:pPr>
      <w:r>
        <w:rPr>
          <w:rFonts w:cs="B Nazanin" w:hint="cs"/>
          <w:rtl/>
        </w:rPr>
        <w:t>9</w:t>
      </w:r>
      <w:r w:rsidR="008A1869" w:rsidRPr="008A1869">
        <w:rPr>
          <w:rFonts w:cs="B Nazanin"/>
          <w:rtl/>
        </w:rPr>
        <w:t>- سازمان تحقیقات،آموزش و ترویج کشاورزی.</w:t>
      </w:r>
      <w:r w:rsidR="008A1869" w:rsidRPr="008A1869">
        <w:rPr>
          <w:rFonts w:cs="B Nazanin" w:hint="cs"/>
          <w:rtl/>
        </w:rPr>
        <w:softHyphen/>
      </w:r>
      <w:r w:rsidR="008A1869" w:rsidRPr="008A1869">
        <w:rPr>
          <w:rFonts w:cs="B Nazanin"/>
          <w:rtl/>
        </w:rPr>
        <w:t xml:space="preserve">1388. </w:t>
      </w:r>
      <w:r w:rsidR="008A1869" w:rsidRPr="008A1869">
        <w:rPr>
          <w:rFonts w:cs="B Nazanin"/>
          <w:u w:val="single"/>
          <w:rtl/>
        </w:rPr>
        <w:t xml:space="preserve">برنامه ملی  توسعه کشاورزی پایدار مبتنی بر راهبرد </w:t>
      </w:r>
      <w:r w:rsidR="008A1869" w:rsidRPr="008A1869">
        <w:rPr>
          <w:rFonts w:cs="B Nazanin"/>
          <w:u w:val="single"/>
        </w:rPr>
        <w:t>IPM</w:t>
      </w:r>
      <w:r w:rsidR="008A1869" w:rsidRPr="008A1869">
        <w:rPr>
          <w:rFonts w:cs="B Nazanin"/>
          <w:u w:val="single"/>
          <w:rtl/>
        </w:rPr>
        <w:t xml:space="preserve"> مشارکتی با شاخص  توليد محصول سالم و پيشبرد کشاورزی ارگانيک.</w:t>
      </w:r>
      <w:r w:rsidR="008A1869" w:rsidRPr="008A1869">
        <w:rPr>
          <w:rFonts w:cs="B Nazanin"/>
          <w:rtl/>
        </w:rPr>
        <w:t xml:space="preserve"> دفتر امور ترویج و بهبود نظام های ترویج، سازمان تحقیقات ،آموزش و ترویج کشاورزی .تهران.</w:t>
      </w:r>
    </w:p>
    <w:p w:rsidR="008A1869" w:rsidRPr="008A1869" w:rsidRDefault="006B46C1" w:rsidP="00FC6C90">
      <w:pPr>
        <w:tabs>
          <w:tab w:val="left" w:pos="379"/>
          <w:tab w:val="right" w:pos="7466"/>
        </w:tabs>
        <w:spacing w:line="20" w:lineRule="atLeast"/>
        <w:jc w:val="both"/>
        <w:rPr>
          <w:rFonts w:cs="B Nazanin"/>
          <w:rtl/>
        </w:rPr>
      </w:pPr>
      <w:r>
        <w:rPr>
          <w:rFonts w:cs="B Nazanin" w:hint="cs"/>
          <w:rtl/>
        </w:rPr>
        <w:t>10</w:t>
      </w:r>
      <w:r w:rsidR="008A1869" w:rsidRPr="008A1869">
        <w:rPr>
          <w:rFonts w:cs="B Nazanin"/>
          <w:rtl/>
        </w:rPr>
        <w:t>-</w:t>
      </w:r>
      <w:r w:rsidR="008A1869" w:rsidRPr="008A1869">
        <w:rPr>
          <w:rFonts w:cs="B Nazanin"/>
        </w:rPr>
        <w:t xml:space="preserve"> </w:t>
      </w:r>
      <w:r w:rsidR="008A1869" w:rsidRPr="008A1869">
        <w:rPr>
          <w:rFonts w:cs="B Nazanin"/>
          <w:rtl/>
        </w:rPr>
        <w:t>ساعي، ر. 1390</w:t>
      </w:r>
      <w:r w:rsidR="008A1869" w:rsidRPr="008A1869">
        <w:rPr>
          <w:rFonts w:cs="B Nazanin"/>
          <w:u w:val="single"/>
          <w:rtl/>
        </w:rPr>
        <w:t>.</w:t>
      </w:r>
      <w:r w:rsidR="008A1869" w:rsidRPr="008A1869">
        <w:rPr>
          <w:rFonts w:cs="B Nazanin" w:hint="cs"/>
          <w:u w:val="single"/>
          <w:rtl/>
        </w:rPr>
        <w:t xml:space="preserve"> </w:t>
      </w:r>
      <w:r w:rsidR="008A1869" w:rsidRPr="008A1869">
        <w:rPr>
          <w:rFonts w:cs="B Nazanin"/>
          <w:u w:val="single"/>
          <w:rtl/>
        </w:rPr>
        <w:t>سطح</w:t>
      </w:r>
      <w:r w:rsidR="008A1869" w:rsidRPr="008A1869">
        <w:rPr>
          <w:rFonts w:cs="B Nazanin"/>
          <w:u w:val="single"/>
        </w:rPr>
        <w:t xml:space="preserve"> </w:t>
      </w:r>
      <w:r w:rsidR="008A1869" w:rsidRPr="008A1869">
        <w:rPr>
          <w:rFonts w:cs="B Nazanin"/>
          <w:u w:val="single"/>
          <w:rtl/>
        </w:rPr>
        <w:t>دانش</w:t>
      </w:r>
      <w:r w:rsidR="008A1869" w:rsidRPr="008A1869">
        <w:rPr>
          <w:rFonts w:cs="B Nazanin"/>
          <w:u w:val="single"/>
        </w:rPr>
        <w:t xml:space="preserve"> </w:t>
      </w:r>
      <w:r w:rsidR="008A1869" w:rsidRPr="008A1869">
        <w:rPr>
          <w:rFonts w:cs="B Nazanin"/>
          <w:u w:val="single"/>
          <w:rtl/>
        </w:rPr>
        <w:t>و</w:t>
      </w:r>
      <w:r w:rsidR="008A1869" w:rsidRPr="008A1869">
        <w:rPr>
          <w:rFonts w:cs="B Nazanin"/>
          <w:u w:val="single"/>
        </w:rPr>
        <w:t xml:space="preserve"> </w:t>
      </w:r>
      <w:r w:rsidR="008A1869" w:rsidRPr="008A1869">
        <w:rPr>
          <w:rFonts w:cs="B Nazanin"/>
          <w:u w:val="single"/>
          <w:rtl/>
        </w:rPr>
        <w:t>پذيرش</w:t>
      </w:r>
      <w:r w:rsidR="008A1869" w:rsidRPr="008A1869">
        <w:rPr>
          <w:rFonts w:cs="B Nazanin"/>
          <w:u w:val="single"/>
        </w:rPr>
        <w:t xml:space="preserve"> </w:t>
      </w:r>
      <w:r w:rsidR="008A1869" w:rsidRPr="008A1869">
        <w:rPr>
          <w:rFonts w:cs="B Nazanin"/>
          <w:u w:val="single"/>
          <w:rtl/>
        </w:rPr>
        <w:t>كشاورزان</w:t>
      </w:r>
      <w:r w:rsidR="008A1869" w:rsidRPr="008A1869">
        <w:rPr>
          <w:rFonts w:cs="B Nazanin"/>
          <w:u w:val="single"/>
        </w:rPr>
        <w:t xml:space="preserve"> </w:t>
      </w:r>
      <w:r w:rsidR="008A1869" w:rsidRPr="008A1869">
        <w:rPr>
          <w:rFonts w:cs="B Nazanin"/>
          <w:u w:val="single"/>
          <w:rtl/>
        </w:rPr>
        <w:t>از</w:t>
      </w:r>
      <w:r w:rsidR="008A1869" w:rsidRPr="008A1869">
        <w:rPr>
          <w:rFonts w:cs="B Nazanin"/>
          <w:u w:val="single"/>
        </w:rPr>
        <w:t xml:space="preserve"> </w:t>
      </w:r>
      <w:r w:rsidR="008A1869" w:rsidRPr="008A1869">
        <w:rPr>
          <w:rFonts w:cs="B Nazanin"/>
          <w:u w:val="single"/>
          <w:rtl/>
        </w:rPr>
        <w:t>مسائل</w:t>
      </w:r>
      <w:r w:rsidR="008A1869" w:rsidRPr="008A1869">
        <w:rPr>
          <w:rFonts w:cs="B Nazanin"/>
          <w:u w:val="single"/>
        </w:rPr>
        <w:t xml:space="preserve"> </w:t>
      </w:r>
      <w:r w:rsidR="008A1869" w:rsidRPr="008A1869">
        <w:rPr>
          <w:rFonts w:cs="B Nazanin"/>
          <w:u w:val="single"/>
          <w:rtl/>
        </w:rPr>
        <w:t>زيست محيطي</w:t>
      </w:r>
      <w:r w:rsidR="008A1869" w:rsidRPr="008A1869">
        <w:rPr>
          <w:rFonts w:cs="B Nazanin"/>
          <w:u w:val="single"/>
        </w:rPr>
        <w:t xml:space="preserve"> </w:t>
      </w:r>
      <w:r w:rsidR="008A1869" w:rsidRPr="008A1869">
        <w:rPr>
          <w:rFonts w:cs="B Nazanin"/>
          <w:u w:val="single"/>
          <w:rtl/>
        </w:rPr>
        <w:t>مرتبط</w:t>
      </w:r>
      <w:r w:rsidR="008A1869" w:rsidRPr="008A1869">
        <w:rPr>
          <w:rFonts w:cs="B Nazanin"/>
          <w:u w:val="single"/>
        </w:rPr>
        <w:t xml:space="preserve"> </w:t>
      </w:r>
      <w:r w:rsidR="008A1869" w:rsidRPr="008A1869">
        <w:rPr>
          <w:rFonts w:cs="B Nazanin"/>
          <w:u w:val="single"/>
          <w:rtl/>
        </w:rPr>
        <w:t>با</w:t>
      </w:r>
      <w:r w:rsidR="008A1869" w:rsidRPr="008A1869">
        <w:rPr>
          <w:rFonts w:cs="B Nazanin"/>
          <w:u w:val="single"/>
        </w:rPr>
        <w:t xml:space="preserve"> </w:t>
      </w:r>
      <w:r w:rsidR="008A1869" w:rsidRPr="008A1869">
        <w:rPr>
          <w:rFonts w:cs="B Nazanin"/>
          <w:u w:val="single"/>
          <w:rtl/>
        </w:rPr>
        <w:t>كشاورزي</w:t>
      </w:r>
      <w:r w:rsidR="008A1869" w:rsidRPr="008A1869">
        <w:rPr>
          <w:rFonts w:cs="B Nazanin"/>
          <w:u w:val="single"/>
        </w:rPr>
        <w:t xml:space="preserve"> </w:t>
      </w:r>
      <w:r w:rsidR="008A1869" w:rsidRPr="008A1869">
        <w:rPr>
          <w:rFonts w:cs="B Nazanin"/>
          <w:u w:val="single"/>
          <w:rtl/>
        </w:rPr>
        <w:t>پايداردر</w:t>
      </w:r>
      <w:r w:rsidR="008A1869" w:rsidRPr="008A1869">
        <w:rPr>
          <w:rFonts w:cs="B Nazanin"/>
          <w:u w:val="single"/>
        </w:rPr>
        <w:t xml:space="preserve"> </w:t>
      </w:r>
      <w:r w:rsidR="008A1869" w:rsidRPr="008A1869">
        <w:rPr>
          <w:rFonts w:cs="B Nazanin"/>
          <w:u w:val="single"/>
          <w:rtl/>
        </w:rPr>
        <w:t>شهرستان</w:t>
      </w:r>
      <w:r w:rsidR="008A1869" w:rsidRPr="008A1869">
        <w:rPr>
          <w:rFonts w:cs="B Nazanin"/>
          <w:u w:val="single"/>
        </w:rPr>
        <w:t xml:space="preserve"> </w:t>
      </w:r>
      <w:r w:rsidR="008A1869" w:rsidRPr="008A1869">
        <w:rPr>
          <w:rFonts w:cs="B Nazanin"/>
          <w:u w:val="single"/>
          <w:rtl/>
        </w:rPr>
        <w:t>تبريز.</w:t>
      </w:r>
      <w:r w:rsidR="008A1869" w:rsidRPr="008A1869">
        <w:rPr>
          <w:rFonts w:cs="B Nazanin"/>
          <w:rtl/>
        </w:rPr>
        <w:t xml:space="preserve"> مجموعه</w:t>
      </w:r>
      <w:r w:rsidR="008A1869" w:rsidRPr="008A1869">
        <w:rPr>
          <w:rFonts w:cs="B Nazanin"/>
        </w:rPr>
        <w:t xml:space="preserve"> </w:t>
      </w:r>
      <w:r w:rsidR="008A1869" w:rsidRPr="008A1869">
        <w:rPr>
          <w:rFonts w:cs="B Nazanin"/>
          <w:rtl/>
        </w:rPr>
        <w:t>مقالات</w:t>
      </w:r>
      <w:r w:rsidR="008A1869" w:rsidRPr="008A1869">
        <w:rPr>
          <w:rFonts w:cs="B Nazanin"/>
        </w:rPr>
        <w:t xml:space="preserve"> </w:t>
      </w:r>
      <w:r w:rsidR="008A1869" w:rsidRPr="008A1869">
        <w:rPr>
          <w:rFonts w:cs="B Nazanin"/>
          <w:rtl/>
        </w:rPr>
        <w:t>دومین</w:t>
      </w:r>
      <w:r w:rsidR="008A1869" w:rsidRPr="008A1869">
        <w:rPr>
          <w:rFonts w:cs="B Nazanin"/>
        </w:rPr>
        <w:t xml:space="preserve"> </w:t>
      </w:r>
      <w:r w:rsidR="008A1869" w:rsidRPr="008A1869">
        <w:rPr>
          <w:rFonts w:cs="B Nazanin"/>
          <w:rtl/>
        </w:rPr>
        <w:t>همایش</w:t>
      </w:r>
      <w:r w:rsidR="008A1869" w:rsidRPr="008A1869">
        <w:rPr>
          <w:rFonts w:cs="B Nazanin"/>
        </w:rPr>
        <w:t xml:space="preserve"> </w:t>
      </w:r>
      <w:r w:rsidR="008A1869" w:rsidRPr="008A1869">
        <w:rPr>
          <w:rFonts w:cs="B Nazanin"/>
          <w:rtl/>
        </w:rPr>
        <w:t>ملی</w:t>
      </w:r>
      <w:r w:rsidR="008A1869" w:rsidRPr="008A1869">
        <w:rPr>
          <w:rFonts w:cs="B Nazanin"/>
        </w:rPr>
        <w:t xml:space="preserve"> </w:t>
      </w:r>
      <w:r w:rsidR="008A1869" w:rsidRPr="008A1869">
        <w:rPr>
          <w:rFonts w:cs="B Nazanin"/>
          <w:rtl/>
        </w:rPr>
        <w:t>توسعه</w:t>
      </w:r>
      <w:r w:rsidR="008A1869" w:rsidRPr="008A1869">
        <w:rPr>
          <w:rFonts w:cs="B Nazanin"/>
        </w:rPr>
        <w:t xml:space="preserve"> </w:t>
      </w:r>
      <w:r w:rsidR="008A1869" w:rsidRPr="008A1869">
        <w:rPr>
          <w:rFonts w:cs="B Nazanin"/>
          <w:rtl/>
        </w:rPr>
        <w:t>پایدار</w:t>
      </w:r>
      <w:r w:rsidR="008A1869" w:rsidRPr="008A1869">
        <w:rPr>
          <w:rFonts w:cs="B Nazanin"/>
        </w:rPr>
        <w:t xml:space="preserve"> </w:t>
      </w:r>
      <w:r w:rsidR="008A1869" w:rsidRPr="008A1869">
        <w:rPr>
          <w:rFonts w:cs="B Nazanin"/>
          <w:rtl/>
        </w:rPr>
        <w:t>روستایی.</w:t>
      </w:r>
    </w:p>
    <w:p w:rsidR="008A1869" w:rsidRPr="008A1869" w:rsidRDefault="006B46C1" w:rsidP="008A1869">
      <w:pPr>
        <w:tabs>
          <w:tab w:val="left" w:pos="379"/>
          <w:tab w:val="right" w:pos="7466"/>
        </w:tabs>
        <w:spacing w:line="20" w:lineRule="atLeast"/>
        <w:jc w:val="both"/>
        <w:rPr>
          <w:rFonts w:cs="B Nazanin"/>
          <w:rtl/>
        </w:rPr>
      </w:pPr>
      <w:r>
        <w:rPr>
          <w:rFonts w:cs="B Nazanin" w:hint="cs"/>
          <w:rtl/>
        </w:rPr>
        <w:t>11</w:t>
      </w:r>
      <w:r w:rsidR="008A1869" w:rsidRPr="008A1869">
        <w:rPr>
          <w:rFonts w:cs="B Nazanin"/>
          <w:rtl/>
        </w:rPr>
        <w:t>-</w:t>
      </w:r>
      <w:r w:rsidR="008A1869" w:rsidRPr="008A1869">
        <w:rPr>
          <w:rFonts w:cs="B Nazanin" w:hint="cs"/>
          <w:rtl/>
        </w:rPr>
        <w:t xml:space="preserve"> </w:t>
      </w:r>
      <w:r w:rsidR="008A1869" w:rsidRPr="008A1869">
        <w:rPr>
          <w:rFonts w:cs="B Nazanin"/>
          <w:rtl/>
        </w:rPr>
        <w:t>سند راهبردی توسعه کشاورزی ارگانیک ایران.</w:t>
      </w:r>
      <w:r w:rsidR="008A1869" w:rsidRPr="008A1869">
        <w:rPr>
          <w:rFonts w:cs="B Nazanin" w:hint="cs"/>
          <w:rtl/>
        </w:rPr>
        <w:t xml:space="preserve"> 1387</w:t>
      </w:r>
      <w:r w:rsidR="008A1869" w:rsidRPr="008A1869">
        <w:rPr>
          <w:rFonts w:cs="B Nazanin"/>
          <w:rtl/>
        </w:rPr>
        <w:t>.</w:t>
      </w:r>
      <w:r w:rsidR="008A1869" w:rsidRPr="008A1869">
        <w:rPr>
          <w:rFonts w:cs="B Nazanin" w:hint="cs"/>
          <w:rtl/>
        </w:rPr>
        <w:t xml:space="preserve"> </w:t>
      </w:r>
      <w:r w:rsidR="008A1869" w:rsidRPr="008A1869">
        <w:rPr>
          <w:rFonts w:cs="B Nazanin"/>
          <w:rtl/>
        </w:rPr>
        <w:t>سازمان تحقیقات، آموزش و ترویج کشاورزی، وزارت جهاد کشاورزی.تهران</w:t>
      </w:r>
      <w:r w:rsidR="008A1869" w:rsidRPr="008A1869">
        <w:rPr>
          <w:rFonts w:cs="B Nazanin" w:hint="cs"/>
          <w:rtl/>
        </w:rPr>
        <w:t>.</w:t>
      </w:r>
    </w:p>
    <w:p w:rsidR="008A1869" w:rsidRPr="008A1869" w:rsidRDefault="006B46C1" w:rsidP="008A1869">
      <w:pPr>
        <w:tabs>
          <w:tab w:val="left" w:pos="379"/>
          <w:tab w:val="right" w:pos="7466"/>
        </w:tabs>
        <w:spacing w:line="20" w:lineRule="atLeast"/>
        <w:jc w:val="both"/>
        <w:rPr>
          <w:rFonts w:cs="B Nazanin"/>
          <w:rtl/>
        </w:rPr>
      </w:pPr>
      <w:r>
        <w:rPr>
          <w:rFonts w:cs="B Nazanin" w:hint="cs"/>
          <w:rtl/>
        </w:rPr>
        <w:t>12</w:t>
      </w:r>
      <w:r w:rsidR="008A1869" w:rsidRPr="008A1869">
        <w:rPr>
          <w:rFonts w:cs="B Nazanin"/>
          <w:rtl/>
        </w:rPr>
        <w:t>-</w:t>
      </w:r>
      <w:r w:rsidR="008A1869" w:rsidRPr="008A1869">
        <w:rPr>
          <w:rFonts w:cs="B Nazanin"/>
        </w:rPr>
        <w:t xml:space="preserve"> </w:t>
      </w:r>
      <w:r w:rsidR="008A1869" w:rsidRPr="008A1869">
        <w:rPr>
          <w:rFonts w:cs="B Nazanin"/>
          <w:rtl/>
        </w:rPr>
        <w:t>صادقي، ا.، م</w:t>
      </w:r>
      <w:r w:rsidR="008A1869" w:rsidRPr="008A1869">
        <w:rPr>
          <w:rFonts w:cs="B Nazanin" w:hint="cs"/>
          <w:rtl/>
        </w:rPr>
        <w:t>.</w:t>
      </w:r>
      <w:r w:rsidR="008A1869" w:rsidRPr="008A1869">
        <w:rPr>
          <w:rFonts w:cs="B Nazanin"/>
          <w:rtl/>
        </w:rPr>
        <w:t xml:space="preserve"> خالدي</w:t>
      </w:r>
      <w:r w:rsidR="008A1869" w:rsidRPr="008A1869">
        <w:rPr>
          <w:rFonts w:cs="B Nazanin" w:hint="cs"/>
          <w:rtl/>
        </w:rPr>
        <w:t xml:space="preserve"> </w:t>
      </w:r>
      <w:r w:rsidR="008A1869" w:rsidRPr="008A1869">
        <w:rPr>
          <w:rFonts w:cs="B Nazanin"/>
          <w:rtl/>
        </w:rPr>
        <w:t>و</w:t>
      </w:r>
      <w:r w:rsidR="008A1869" w:rsidRPr="008A1869">
        <w:rPr>
          <w:rFonts w:cs="B Nazanin" w:hint="cs"/>
          <w:rtl/>
        </w:rPr>
        <w:t xml:space="preserve"> </w:t>
      </w:r>
      <w:r w:rsidR="008A1869" w:rsidRPr="008A1869">
        <w:rPr>
          <w:rFonts w:cs="B Nazanin"/>
          <w:rtl/>
        </w:rPr>
        <w:t>م</w:t>
      </w:r>
      <w:r w:rsidR="008A1869" w:rsidRPr="008A1869">
        <w:rPr>
          <w:rFonts w:cs="B Nazanin" w:hint="cs"/>
          <w:rtl/>
        </w:rPr>
        <w:t xml:space="preserve">. </w:t>
      </w:r>
      <w:r w:rsidR="008A1869" w:rsidRPr="008A1869">
        <w:rPr>
          <w:rFonts w:cs="B Nazanin" w:hint="cs"/>
          <w:rtl/>
        </w:rPr>
        <w:softHyphen/>
      </w:r>
      <w:r w:rsidR="008A1869" w:rsidRPr="008A1869">
        <w:rPr>
          <w:rFonts w:cs="B Nazanin"/>
          <w:rtl/>
        </w:rPr>
        <w:t>شوكت</w:t>
      </w:r>
      <w:r w:rsidR="008A1869" w:rsidRPr="008A1869">
        <w:rPr>
          <w:rFonts w:cs="B Nazanin"/>
        </w:rPr>
        <w:t xml:space="preserve"> </w:t>
      </w:r>
      <w:r w:rsidR="008A1869" w:rsidRPr="008A1869">
        <w:rPr>
          <w:rFonts w:cs="B Nazanin"/>
          <w:rtl/>
        </w:rPr>
        <w:t>فدايي.</w:t>
      </w:r>
      <w:r w:rsidR="008A1869" w:rsidRPr="008A1869">
        <w:rPr>
          <w:rFonts w:cs="B Nazanin" w:hint="cs"/>
          <w:rtl/>
        </w:rPr>
        <w:softHyphen/>
      </w:r>
      <w:r w:rsidR="008A1869" w:rsidRPr="008A1869">
        <w:rPr>
          <w:rFonts w:cs="B Nazanin"/>
          <w:rtl/>
        </w:rPr>
        <w:t>1391.</w:t>
      </w:r>
      <w:r w:rsidR="008A1869" w:rsidRPr="008A1869">
        <w:rPr>
          <w:rFonts w:cs="B Nazanin" w:hint="cs"/>
          <w:rtl/>
        </w:rPr>
        <w:t xml:space="preserve"> </w:t>
      </w:r>
      <w:r w:rsidR="008A1869" w:rsidRPr="008A1869">
        <w:rPr>
          <w:rFonts w:cs="B Nazanin"/>
          <w:u w:val="single"/>
          <w:rtl/>
        </w:rPr>
        <w:t>بررسي</w:t>
      </w:r>
      <w:r w:rsidR="008A1869" w:rsidRPr="008A1869">
        <w:rPr>
          <w:rFonts w:cs="B Nazanin"/>
          <w:u w:val="single"/>
        </w:rPr>
        <w:t xml:space="preserve"> </w:t>
      </w:r>
      <w:r w:rsidR="008A1869" w:rsidRPr="008A1869">
        <w:rPr>
          <w:rFonts w:cs="B Nazanin"/>
          <w:u w:val="single"/>
          <w:rtl/>
        </w:rPr>
        <w:t>نقش</w:t>
      </w:r>
      <w:r w:rsidR="008A1869" w:rsidRPr="008A1869">
        <w:rPr>
          <w:rFonts w:cs="B Nazanin"/>
          <w:u w:val="single"/>
        </w:rPr>
        <w:t xml:space="preserve"> </w:t>
      </w:r>
      <w:r w:rsidR="008A1869" w:rsidRPr="008A1869">
        <w:rPr>
          <w:rFonts w:cs="B Nazanin"/>
          <w:u w:val="single"/>
          <w:rtl/>
        </w:rPr>
        <w:t>آگاهي</w:t>
      </w:r>
      <w:r w:rsidR="008A1869" w:rsidRPr="008A1869">
        <w:rPr>
          <w:rFonts w:cs="B Nazanin"/>
          <w:u w:val="single"/>
        </w:rPr>
        <w:t xml:space="preserve"> </w:t>
      </w:r>
      <w:r w:rsidR="008A1869" w:rsidRPr="008A1869">
        <w:rPr>
          <w:rFonts w:cs="B Nazanin"/>
          <w:u w:val="single"/>
          <w:rtl/>
        </w:rPr>
        <w:t>و</w:t>
      </w:r>
      <w:r w:rsidR="008A1869" w:rsidRPr="008A1869">
        <w:rPr>
          <w:rFonts w:cs="B Nazanin"/>
          <w:u w:val="single"/>
        </w:rPr>
        <w:t xml:space="preserve"> </w:t>
      </w:r>
      <w:r w:rsidR="008A1869" w:rsidRPr="008A1869">
        <w:rPr>
          <w:rFonts w:cs="B Nazanin"/>
          <w:u w:val="single"/>
          <w:rtl/>
        </w:rPr>
        <w:t>آموزش</w:t>
      </w:r>
      <w:r w:rsidR="008A1869" w:rsidRPr="008A1869">
        <w:rPr>
          <w:rFonts w:cs="B Nazanin"/>
          <w:u w:val="single"/>
        </w:rPr>
        <w:t xml:space="preserve"> </w:t>
      </w:r>
      <w:r w:rsidR="008A1869" w:rsidRPr="008A1869">
        <w:rPr>
          <w:rFonts w:cs="B Nazanin"/>
          <w:u w:val="single"/>
          <w:rtl/>
        </w:rPr>
        <w:t>كشاورزان</w:t>
      </w:r>
      <w:r w:rsidR="008A1869" w:rsidRPr="008A1869">
        <w:rPr>
          <w:rFonts w:cs="B Nazanin"/>
          <w:u w:val="single"/>
        </w:rPr>
        <w:t xml:space="preserve"> </w:t>
      </w:r>
      <w:r w:rsidR="008A1869" w:rsidRPr="008A1869">
        <w:rPr>
          <w:rFonts w:cs="B Nazanin"/>
          <w:u w:val="single"/>
          <w:rtl/>
        </w:rPr>
        <w:t>در</w:t>
      </w:r>
      <w:r w:rsidR="008A1869" w:rsidRPr="008A1869">
        <w:rPr>
          <w:rFonts w:cs="B Nazanin"/>
          <w:u w:val="single"/>
        </w:rPr>
        <w:t xml:space="preserve"> </w:t>
      </w:r>
      <w:r w:rsidR="008A1869" w:rsidRPr="008A1869">
        <w:rPr>
          <w:rFonts w:cs="B Nazanin"/>
          <w:u w:val="single"/>
          <w:rtl/>
        </w:rPr>
        <w:t>توسعه</w:t>
      </w:r>
      <w:r w:rsidR="008A1869" w:rsidRPr="008A1869">
        <w:rPr>
          <w:rFonts w:cs="B Nazanin"/>
          <w:u w:val="single"/>
        </w:rPr>
        <w:t xml:space="preserve"> </w:t>
      </w:r>
      <w:r w:rsidR="008A1869" w:rsidRPr="008A1869">
        <w:rPr>
          <w:rFonts w:cs="B Nazanin"/>
          <w:u w:val="single"/>
          <w:rtl/>
        </w:rPr>
        <w:t>كشاورزي ارگانيك</w:t>
      </w:r>
      <w:r w:rsidR="008A1869" w:rsidRPr="008A1869">
        <w:rPr>
          <w:rFonts w:cs="B Nazanin"/>
          <w:u w:val="single"/>
        </w:rPr>
        <w:t xml:space="preserve"> </w:t>
      </w:r>
      <w:r w:rsidR="008A1869" w:rsidRPr="008A1869">
        <w:rPr>
          <w:rFonts w:cs="B Nazanin"/>
          <w:u w:val="single"/>
          <w:rtl/>
        </w:rPr>
        <w:t>در</w:t>
      </w:r>
      <w:r w:rsidR="008A1869" w:rsidRPr="008A1869">
        <w:rPr>
          <w:rFonts w:cs="B Nazanin"/>
          <w:u w:val="single"/>
        </w:rPr>
        <w:t xml:space="preserve"> </w:t>
      </w:r>
      <w:r w:rsidR="008A1869" w:rsidRPr="008A1869">
        <w:rPr>
          <w:rFonts w:cs="B Nazanin"/>
          <w:u w:val="single"/>
          <w:rtl/>
        </w:rPr>
        <w:t>ميان</w:t>
      </w:r>
      <w:r w:rsidR="008A1869" w:rsidRPr="008A1869">
        <w:rPr>
          <w:rFonts w:cs="B Nazanin"/>
          <w:u w:val="single"/>
        </w:rPr>
        <w:t xml:space="preserve"> </w:t>
      </w:r>
      <w:r w:rsidR="008A1869" w:rsidRPr="008A1869">
        <w:rPr>
          <w:rFonts w:cs="B Nazanin"/>
          <w:u w:val="single"/>
          <w:rtl/>
        </w:rPr>
        <w:t>گوجه</w:t>
      </w:r>
      <w:r w:rsidR="008A1869" w:rsidRPr="008A1869">
        <w:rPr>
          <w:rFonts w:cs="B Nazanin"/>
          <w:u w:val="single"/>
        </w:rPr>
        <w:t xml:space="preserve"> </w:t>
      </w:r>
      <w:r w:rsidR="008A1869" w:rsidRPr="008A1869">
        <w:rPr>
          <w:rFonts w:cs="B Nazanin"/>
          <w:u w:val="single"/>
          <w:rtl/>
        </w:rPr>
        <w:t>فرنگي</w:t>
      </w:r>
      <w:r w:rsidR="008A1869" w:rsidRPr="008A1869">
        <w:rPr>
          <w:rFonts w:cs="B Nazanin"/>
          <w:u w:val="single"/>
        </w:rPr>
        <w:t xml:space="preserve"> </w:t>
      </w:r>
      <w:r w:rsidR="008A1869" w:rsidRPr="008A1869">
        <w:rPr>
          <w:rFonts w:cs="B Nazanin"/>
          <w:u w:val="single"/>
          <w:rtl/>
        </w:rPr>
        <w:t>كاران</w:t>
      </w:r>
      <w:r w:rsidR="008A1869" w:rsidRPr="008A1869">
        <w:rPr>
          <w:rFonts w:cs="B Nazanin"/>
          <w:u w:val="single"/>
        </w:rPr>
        <w:t xml:space="preserve"> </w:t>
      </w:r>
      <w:r w:rsidR="008A1869" w:rsidRPr="008A1869">
        <w:rPr>
          <w:rFonts w:cs="B Nazanin"/>
          <w:u w:val="single"/>
          <w:rtl/>
        </w:rPr>
        <w:t>استان</w:t>
      </w:r>
      <w:r w:rsidR="008A1869" w:rsidRPr="008A1869">
        <w:rPr>
          <w:rFonts w:cs="B Nazanin"/>
          <w:u w:val="single"/>
        </w:rPr>
        <w:t xml:space="preserve"> </w:t>
      </w:r>
      <w:r w:rsidR="008A1869" w:rsidRPr="008A1869">
        <w:rPr>
          <w:rFonts w:cs="B Nazanin"/>
          <w:u w:val="single"/>
          <w:rtl/>
        </w:rPr>
        <w:t>البرز.</w:t>
      </w:r>
      <w:r w:rsidR="008A1869" w:rsidRPr="008A1869">
        <w:rPr>
          <w:rFonts w:cs="B Nazanin"/>
          <w:rtl/>
        </w:rPr>
        <w:t xml:space="preserve"> مجموعه</w:t>
      </w:r>
      <w:r w:rsidR="008A1869" w:rsidRPr="008A1869">
        <w:rPr>
          <w:rFonts w:cs="B Nazanin"/>
        </w:rPr>
        <w:t xml:space="preserve"> </w:t>
      </w:r>
      <w:r w:rsidR="008A1869" w:rsidRPr="008A1869">
        <w:rPr>
          <w:rFonts w:cs="B Nazanin"/>
          <w:rtl/>
        </w:rPr>
        <w:t>مقالات</w:t>
      </w:r>
      <w:r w:rsidR="008A1869" w:rsidRPr="008A1869">
        <w:rPr>
          <w:rFonts w:cs="B Nazanin"/>
        </w:rPr>
        <w:t xml:space="preserve"> </w:t>
      </w:r>
      <w:r w:rsidR="008A1869" w:rsidRPr="008A1869">
        <w:rPr>
          <w:rFonts w:cs="B Nazanin"/>
          <w:rtl/>
        </w:rPr>
        <w:t>چهارمین کنگره علوم ترویج وآموزش کشاورزی ومنابع طبیعی ایران.دانشگاه تهران.پردیس اقتصاد وتوسعه کشاورزی .کرج.</w:t>
      </w:r>
    </w:p>
    <w:p w:rsidR="008A1869" w:rsidRPr="008A1869" w:rsidRDefault="006B46C1" w:rsidP="00FC6C90">
      <w:pPr>
        <w:autoSpaceDE w:val="0"/>
        <w:autoSpaceDN w:val="0"/>
        <w:adjustRightInd w:val="0"/>
        <w:rPr>
          <w:rFonts w:cs="B Nazanin"/>
          <w:rtl/>
        </w:rPr>
      </w:pPr>
      <w:r>
        <w:rPr>
          <w:rFonts w:cs="B Nazanin" w:hint="cs"/>
          <w:rtl/>
        </w:rPr>
        <w:t>13</w:t>
      </w:r>
      <w:r w:rsidR="008A1869" w:rsidRPr="008A1869">
        <w:rPr>
          <w:rFonts w:cs="B Nazanin"/>
          <w:rtl/>
        </w:rPr>
        <w:t>- فتحی مهویزانی،ا.، ع. پور سعید، و ر. اشراقی</w:t>
      </w:r>
      <w:r w:rsidR="008A1869" w:rsidRPr="008A1869">
        <w:rPr>
          <w:rFonts w:cs="B Nazanin" w:hint="cs"/>
          <w:rtl/>
        </w:rPr>
        <w:t>.</w:t>
      </w:r>
      <w:r w:rsidR="008A1869" w:rsidRPr="008A1869">
        <w:rPr>
          <w:rFonts w:cs="B Nazanin"/>
          <w:rtl/>
        </w:rPr>
        <w:t xml:space="preserve">1390. </w:t>
      </w:r>
      <w:r w:rsidR="008A1869" w:rsidRPr="008A1869">
        <w:rPr>
          <w:rFonts w:cs="B Nazanin"/>
          <w:u w:val="single"/>
          <w:rtl/>
        </w:rPr>
        <w:t>بررسي دانش و نگرش كارشناسان وزارت جهاد كشاورزي در زمينه كشاورزي ارگانيك</w:t>
      </w:r>
      <w:r w:rsidR="008A1869" w:rsidRPr="008A1869">
        <w:rPr>
          <w:rFonts w:cs="B Nazanin"/>
          <w:rtl/>
        </w:rPr>
        <w:t>. پایان نامه کارشناسي ارشد رشته ترويج و آموزش کشاورزي،</w:t>
      </w:r>
      <w:r w:rsidR="008A1869" w:rsidRPr="008A1869">
        <w:rPr>
          <w:rFonts w:cs="B Nazanin" w:hint="cs"/>
          <w:rtl/>
        </w:rPr>
        <w:t xml:space="preserve"> </w:t>
      </w:r>
      <w:r w:rsidR="008A1869" w:rsidRPr="008A1869">
        <w:rPr>
          <w:rFonts w:cs="B Nazanin"/>
          <w:rtl/>
        </w:rPr>
        <w:t>دانشگاه آزاد اسلامي، واحد ایلام.</w:t>
      </w:r>
    </w:p>
    <w:p w:rsidR="008A1869" w:rsidRPr="008A1869" w:rsidRDefault="006B46C1" w:rsidP="00FC6C90">
      <w:pPr>
        <w:spacing w:line="20" w:lineRule="atLeast"/>
        <w:jc w:val="both"/>
        <w:rPr>
          <w:rFonts w:ascii="BMitra" w:eastAsia="Calibri" w:cs="B Nazanin"/>
        </w:rPr>
      </w:pPr>
      <w:r>
        <w:rPr>
          <w:rFonts w:cs="B Nazanin" w:hint="cs"/>
          <w:rtl/>
        </w:rPr>
        <w:t>14</w:t>
      </w:r>
      <w:r w:rsidR="00FC6C90">
        <w:rPr>
          <w:rFonts w:cs="B Nazanin" w:hint="cs"/>
          <w:rtl/>
        </w:rPr>
        <w:t>-</w:t>
      </w:r>
      <w:r w:rsidR="008A1869" w:rsidRPr="008A1869">
        <w:rPr>
          <w:rFonts w:ascii="BTrafficBold" w:eastAsia="Calibri" w:cs="B Nazanin" w:hint="cs"/>
          <w:rtl/>
        </w:rPr>
        <w:t>قدیمی،س.ع.، ح.شعبانعلی فمی و ع. اسدی.</w:t>
      </w:r>
      <w:r w:rsidR="008A1869" w:rsidRPr="008A1869">
        <w:rPr>
          <w:rFonts w:ascii="BTrafficBold" w:eastAsia="Calibri" w:cs="B Nazanin"/>
          <w:rtl/>
        </w:rPr>
        <w:softHyphen/>
      </w:r>
      <w:r w:rsidR="008A1869" w:rsidRPr="008A1869">
        <w:rPr>
          <w:rFonts w:ascii="BTrafficBold" w:eastAsia="Calibri" w:cs="B Nazanin" w:hint="cs"/>
          <w:rtl/>
        </w:rPr>
        <w:t xml:space="preserve">1391. </w:t>
      </w:r>
      <w:r w:rsidR="008A1869" w:rsidRPr="008A1869">
        <w:rPr>
          <w:rFonts w:ascii="BTrafficBold" w:eastAsia="Calibri" w:cs="B Nazanin" w:hint="cs"/>
          <w:u w:val="single"/>
          <w:rtl/>
        </w:rPr>
        <w:t>بررسي</w:t>
      </w:r>
      <w:r w:rsidR="008A1869" w:rsidRPr="008A1869">
        <w:rPr>
          <w:rFonts w:ascii="BTrafficBold" w:eastAsia="Calibri" w:cs="B Nazanin"/>
          <w:u w:val="single"/>
        </w:rPr>
        <w:t xml:space="preserve"> </w:t>
      </w:r>
      <w:r w:rsidR="008A1869" w:rsidRPr="008A1869">
        <w:rPr>
          <w:rFonts w:ascii="BTrafficBold" w:eastAsia="Calibri" w:cs="B Nazanin" w:hint="cs"/>
          <w:u w:val="single"/>
          <w:rtl/>
        </w:rPr>
        <w:t>عوامل</w:t>
      </w:r>
      <w:r w:rsidR="008A1869" w:rsidRPr="008A1869">
        <w:rPr>
          <w:rFonts w:ascii="BTrafficBold" w:eastAsia="Calibri" w:cs="B Nazanin"/>
          <w:u w:val="single"/>
        </w:rPr>
        <w:t xml:space="preserve"> </w:t>
      </w:r>
      <w:r w:rsidR="008A1869" w:rsidRPr="008A1869">
        <w:rPr>
          <w:rFonts w:ascii="BTrafficBold" w:eastAsia="Calibri" w:cs="B Nazanin" w:hint="cs"/>
          <w:u w:val="single"/>
          <w:rtl/>
        </w:rPr>
        <w:t>موثر</w:t>
      </w:r>
      <w:r w:rsidR="008A1869" w:rsidRPr="008A1869">
        <w:rPr>
          <w:rFonts w:ascii="BTrafficBold" w:eastAsia="Calibri" w:cs="B Nazanin"/>
          <w:u w:val="single"/>
        </w:rPr>
        <w:t xml:space="preserve"> </w:t>
      </w:r>
      <w:r w:rsidR="008A1869" w:rsidRPr="008A1869">
        <w:rPr>
          <w:rFonts w:ascii="BTrafficBold" w:eastAsia="Calibri" w:cs="B Nazanin" w:hint="cs"/>
          <w:u w:val="single"/>
          <w:rtl/>
        </w:rPr>
        <w:t>بر</w:t>
      </w:r>
      <w:r w:rsidR="008A1869" w:rsidRPr="008A1869">
        <w:rPr>
          <w:rFonts w:ascii="BTrafficBold" w:eastAsia="Calibri" w:cs="B Nazanin"/>
          <w:u w:val="single"/>
        </w:rPr>
        <w:t xml:space="preserve"> </w:t>
      </w:r>
      <w:r w:rsidR="008A1869" w:rsidRPr="008A1869">
        <w:rPr>
          <w:rFonts w:ascii="BTrafficBold" w:eastAsia="Calibri" w:cs="B Nazanin" w:hint="cs"/>
          <w:u w:val="single"/>
          <w:rtl/>
        </w:rPr>
        <w:t>نگرش</w:t>
      </w:r>
      <w:r w:rsidR="008A1869" w:rsidRPr="008A1869">
        <w:rPr>
          <w:rFonts w:ascii="BTrafficBold" w:eastAsia="Calibri" w:cs="B Nazanin"/>
          <w:u w:val="single"/>
        </w:rPr>
        <w:t xml:space="preserve"> </w:t>
      </w:r>
      <w:r w:rsidR="008A1869" w:rsidRPr="008A1869">
        <w:rPr>
          <w:rFonts w:ascii="BTrafficBold" w:eastAsia="Calibri" w:cs="B Nazanin" w:hint="cs"/>
          <w:u w:val="single"/>
          <w:rtl/>
        </w:rPr>
        <w:t>كشاورزان</w:t>
      </w:r>
      <w:r w:rsidR="008A1869" w:rsidRPr="008A1869">
        <w:rPr>
          <w:rFonts w:ascii="BTrafficBold" w:eastAsia="Calibri" w:cs="B Nazanin"/>
          <w:u w:val="single"/>
        </w:rPr>
        <w:t xml:space="preserve"> </w:t>
      </w:r>
      <w:r w:rsidR="008A1869" w:rsidRPr="008A1869">
        <w:rPr>
          <w:rFonts w:ascii="BTrafficBold" w:eastAsia="Calibri" w:cs="B Nazanin" w:hint="cs"/>
          <w:u w:val="single"/>
          <w:rtl/>
        </w:rPr>
        <w:t>نسبت</w:t>
      </w:r>
      <w:r w:rsidR="008A1869" w:rsidRPr="008A1869">
        <w:rPr>
          <w:rFonts w:ascii="BTrafficBold" w:eastAsia="Calibri" w:cs="B Nazanin"/>
          <w:u w:val="single"/>
        </w:rPr>
        <w:t xml:space="preserve"> </w:t>
      </w:r>
      <w:r w:rsidR="008A1869" w:rsidRPr="008A1869">
        <w:rPr>
          <w:rFonts w:ascii="BTrafficBold" w:eastAsia="Calibri" w:cs="B Nazanin" w:hint="cs"/>
          <w:u w:val="single"/>
          <w:rtl/>
        </w:rPr>
        <w:t>به كشاورزي</w:t>
      </w:r>
      <w:r w:rsidR="008A1869" w:rsidRPr="008A1869">
        <w:rPr>
          <w:rFonts w:ascii="BTrafficBold" w:eastAsia="Calibri" w:cs="B Nazanin"/>
          <w:u w:val="single"/>
        </w:rPr>
        <w:t xml:space="preserve"> </w:t>
      </w:r>
      <w:r w:rsidR="008A1869" w:rsidRPr="008A1869">
        <w:rPr>
          <w:rFonts w:ascii="BTrafficBold" w:eastAsia="Calibri" w:cs="B Nazanin" w:hint="cs"/>
          <w:u w:val="single"/>
          <w:rtl/>
        </w:rPr>
        <w:t>ارگانيك (مطالعه</w:t>
      </w:r>
      <w:r w:rsidR="008A1869" w:rsidRPr="008A1869">
        <w:rPr>
          <w:rFonts w:ascii="BTrafficBold" w:eastAsia="Calibri" w:cs="B Nazanin"/>
          <w:u w:val="single"/>
        </w:rPr>
        <w:t xml:space="preserve"> </w:t>
      </w:r>
      <w:r w:rsidR="008A1869" w:rsidRPr="008A1869">
        <w:rPr>
          <w:rFonts w:ascii="BTrafficBold" w:eastAsia="Calibri" w:cs="B Nazanin" w:hint="cs"/>
          <w:u w:val="single"/>
          <w:rtl/>
        </w:rPr>
        <w:t>موردي</w:t>
      </w:r>
      <w:r w:rsidR="008A1869" w:rsidRPr="008A1869">
        <w:rPr>
          <w:rFonts w:ascii="BTrafficBold" w:eastAsia="Calibri" w:cs="B Nazanin"/>
          <w:u w:val="single"/>
        </w:rPr>
        <w:t xml:space="preserve">: </w:t>
      </w:r>
      <w:r w:rsidR="008A1869" w:rsidRPr="008A1869">
        <w:rPr>
          <w:rFonts w:ascii="BTrafficBold" w:eastAsia="Calibri" w:cs="B Nazanin" w:hint="cs"/>
          <w:u w:val="single"/>
          <w:rtl/>
        </w:rPr>
        <w:t>شهرستان</w:t>
      </w:r>
      <w:r w:rsidR="008A1869" w:rsidRPr="008A1869">
        <w:rPr>
          <w:rFonts w:ascii="BTrafficBold" w:eastAsia="Calibri" w:cs="B Nazanin"/>
          <w:u w:val="single"/>
        </w:rPr>
        <w:t xml:space="preserve"> </w:t>
      </w:r>
      <w:r w:rsidR="008A1869" w:rsidRPr="008A1869">
        <w:rPr>
          <w:rFonts w:ascii="BTrafficBold" w:eastAsia="Calibri" w:cs="B Nazanin" w:hint="cs"/>
          <w:u w:val="single"/>
          <w:rtl/>
        </w:rPr>
        <w:t>فريدن).</w:t>
      </w:r>
      <w:r w:rsidR="008A1869" w:rsidRPr="008A1869">
        <w:rPr>
          <w:rFonts w:ascii="BHoma" w:eastAsia="Calibri" w:cs="B Nazanin" w:hint="cs"/>
          <w:rtl/>
        </w:rPr>
        <w:t xml:space="preserve"> مجله</w:t>
      </w:r>
      <w:r w:rsidR="008A1869" w:rsidRPr="008A1869">
        <w:rPr>
          <w:rFonts w:ascii="BHoma" w:eastAsia="Calibri" w:cs="B Nazanin"/>
        </w:rPr>
        <w:t xml:space="preserve"> </w:t>
      </w:r>
      <w:r w:rsidR="008A1869" w:rsidRPr="008A1869">
        <w:rPr>
          <w:rFonts w:ascii="BHoma" w:eastAsia="Calibri" w:cs="B Nazanin" w:hint="cs"/>
          <w:rtl/>
        </w:rPr>
        <w:t>پژوهش</w:t>
      </w:r>
      <w:r w:rsidR="008A1869" w:rsidRPr="008A1869">
        <w:rPr>
          <w:rFonts w:ascii="BHoma" w:eastAsia="Calibri" w:cs="B Nazanin"/>
        </w:rPr>
        <w:t xml:space="preserve"> </w:t>
      </w:r>
      <w:r w:rsidR="008A1869" w:rsidRPr="008A1869">
        <w:rPr>
          <w:rFonts w:ascii="BHoma" w:eastAsia="Calibri" w:cs="B Nazanin" w:hint="cs"/>
          <w:rtl/>
        </w:rPr>
        <w:t>هاى</w:t>
      </w:r>
      <w:r w:rsidR="008A1869" w:rsidRPr="008A1869">
        <w:rPr>
          <w:rFonts w:ascii="BHoma" w:eastAsia="Calibri" w:cs="B Nazanin"/>
        </w:rPr>
        <w:t xml:space="preserve"> </w:t>
      </w:r>
      <w:r w:rsidR="008A1869" w:rsidRPr="008A1869">
        <w:rPr>
          <w:rFonts w:ascii="BHoma" w:eastAsia="Calibri" w:cs="B Nazanin" w:hint="cs"/>
          <w:rtl/>
        </w:rPr>
        <w:t>ترويج</w:t>
      </w:r>
      <w:r w:rsidR="008A1869" w:rsidRPr="008A1869">
        <w:rPr>
          <w:rFonts w:ascii="BHoma" w:eastAsia="Calibri" w:cs="B Nazanin"/>
        </w:rPr>
        <w:t xml:space="preserve"> </w:t>
      </w:r>
      <w:r w:rsidR="008A1869" w:rsidRPr="008A1869">
        <w:rPr>
          <w:rFonts w:ascii="BHoma" w:eastAsia="Calibri" w:cs="B Nazanin" w:hint="cs"/>
          <w:rtl/>
        </w:rPr>
        <w:t>و</w:t>
      </w:r>
      <w:r w:rsidR="008A1869" w:rsidRPr="008A1869">
        <w:rPr>
          <w:rFonts w:ascii="BHoma" w:eastAsia="Calibri" w:cs="B Nazanin"/>
        </w:rPr>
        <w:t xml:space="preserve"> </w:t>
      </w:r>
      <w:r w:rsidR="008A1869" w:rsidRPr="008A1869">
        <w:rPr>
          <w:rFonts w:ascii="BHoma" w:eastAsia="Calibri" w:cs="B Nazanin" w:hint="cs"/>
          <w:rtl/>
        </w:rPr>
        <w:t>آموزش</w:t>
      </w:r>
      <w:r w:rsidR="008A1869" w:rsidRPr="008A1869">
        <w:rPr>
          <w:rFonts w:ascii="BHoma" w:eastAsia="Calibri" w:cs="B Nazanin"/>
        </w:rPr>
        <w:t xml:space="preserve"> </w:t>
      </w:r>
      <w:r w:rsidR="008A1869" w:rsidRPr="008A1869">
        <w:rPr>
          <w:rFonts w:ascii="BHoma" w:eastAsia="Calibri" w:cs="B Nazanin" w:hint="cs"/>
          <w:rtl/>
        </w:rPr>
        <w:t>كشاورزى،</w:t>
      </w:r>
      <w:r w:rsidR="008A1869" w:rsidRPr="008A1869">
        <w:rPr>
          <w:rFonts w:ascii="BHoma" w:eastAsia="Calibri" w:cs="B Nazanin"/>
        </w:rPr>
        <w:t xml:space="preserve"> </w:t>
      </w:r>
      <w:r w:rsidR="008A1869" w:rsidRPr="008A1869">
        <w:rPr>
          <w:rFonts w:ascii="BHoma" w:eastAsia="Calibri" w:cs="B Nazanin" w:hint="cs"/>
          <w:rtl/>
        </w:rPr>
        <w:t>سال</w:t>
      </w:r>
      <w:r w:rsidR="008A1869" w:rsidRPr="008A1869">
        <w:rPr>
          <w:rFonts w:ascii="BHoma" w:eastAsia="Calibri" w:cs="B Nazanin"/>
        </w:rPr>
        <w:t xml:space="preserve"> </w:t>
      </w:r>
      <w:r w:rsidR="008A1869" w:rsidRPr="008A1869">
        <w:rPr>
          <w:rFonts w:ascii="BHoma" w:eastAsia="Calibri" w:cs="B Nazanin" w:hint="cs"/>
          <w:rtl/>
        </w:rPr>
        <w:t>پنجم،</w:t>
      </w:r>
      <w:r w:rsidR="008A1869" w:rsidRPr="008A1869">
        <w:rPr>
          <w:rFonts w:ascii="BHoma" w:eastAsia="Calibri" w:cs="B Nazanin"/>
        </w:rPr>
        <w:t xml:space="preserve"> </w:t>
      </w:r>
      <w:r w:rsidR="008A1869" w:rsidRPr="008A1869">
        <w:rPr>
          <w:rFonts w:ascii="BHoma" w:eastAsia="Calibri" w:cs="B Nazanin" w:hint="cs"/>
          <w:rtl/>
        </w:rPr>
        <w:t>شماره</w:t>
      </w:r>
      <w:r w:rsidR="008A1869" w:rsidRPr="008A1869">
        <w:rPr>
          <w:rFonts w:ascii="BHoma" w:eastAsia="Calibri" w:cs="B Nazanin"/>
        </w:rPr>
        <w:t xml:space="preserve"> </w:t>
      </w:r>
      <w:r w:rsidR="008A1869" w:rsidRPr="008A1869">
        <w:rPr>
          <w:rFonts w:ascii="BHoma" w:eastAsia="Calibri" w:cs="B Nazanin" w:hint="cs"/>
          <w:rtl/>
        </w:rPr>
        <w:t>4،</w:t>
      </w:r>
      <w:r w:rsidR="008A1869" w:rsidRPr="008A1869">
        <w:rPr>
          <w:rFonts w:ascii="BHoma" w:eastAsia="Calibri" w:cs="B Nazanin"/>
        </w:rPr>
        <w:t xml:space="preserve"> </w:t>
      </w:r>
      <w:r w:rsidR="008A1869" w:rsidRPr="008A1869">
        <w:rPr>
          <w:rFonts w:ascii="BHoma" w:eastAsia="Calibri" w:cs="B Nazanin" w:hint="cs"/>
          <w:rtl/>
        </w:rPr>
        <w:t>زمستان</w:t>
      </w:r>
      <w:r w:rsidR="008A1869" w:rsidRPr="008A1869">
        <w:rPr>
          <w:rFonts w:ascii="BHoma" w:eastAsia="Calibri" w:cs="B Nazanin"/>
        </w:rPr>
        <w:t xml:space="preserve"> </w:t>
      </w:r>
      <w:r w:rsidR="008A1869" w:rsidRPr="008A1869">
        <w:rPr>
          <w:rFonts w:ascii="BHoma" w:eastAsia="Calibri" w:cs="B Nazanin" w:hint="cs"/>
          <w:rtl/>
        </w:rPr>
        <w:t>1391</w:t>
      </w:r>
      <w:r w:rsidR="008A1869" w:rsidRPr="008A1869">
        <w:rPr>
          <w:rFonts w:ascii="BHoma" w:eastAsia="Calibri" w:cs="B Nazanin"/>
        </w:rPr>
        <w:t xml:space="preserve"> </w:t>
      </w:r>
      <w:r w:rsidR="008A1869" w:rsidRPr="008A1869">
        <w:rPr>
          <w:rFonts w:ascii="BHoma" w:eastAsia="Calibri" w:cs="B Nazanin" w:hint="cs"/>
          <w:rtl/>
        </w:rPr>
        <w:t>.</w:t>
      </w:r>
    </w:p>
    <w:p w:rsidR="008A1869" w:rsidRPr="008A1869" w:rsidRDefault="006B46C1" w:rsidP="00FC6C90">
      <w:pPr>
        <w:tabs>
          <w:tab w:val="left" w:pos="379"/>
          <w:tab w:val="right" w:pos="7466"/>
        </w:tabs>
        <w:spacing w:line="20" w:lineRule="atLeast"/>
        <w:jc w:val="both"/>
        <w:rPr>
          <w:rFonts w:cs="B Nazanin"/>
          <w:rtl/>
        </w:rPr>
      </w:pPr>
      <w:r>
        <w:rPr>
          <w:rFonts w:cs="B Nazanin" w:hint="cs"/>
          <w:rtl/>
        </w:rPr>
        <w:t>15</w:t>
      </w:r>
      <w:r w:rsidR="008A1869" w:rsidRPr="008A1869">
        <w:rPr>
          <w:rFonts w:cs="B Nazanin"/>
          <w:rtl/>
        </w:rPr>
        <w:t xml:space="preserve">- کريمي، ا.، و  ح </w:t>
      </w:r>
      <w:r w:rsidR="008A1869" w:rsidRPr="008A1869">
        <w:rPr>
          <w:rFonts w:cs="B Nazanin" w:hint="cs"/>
          <w:rtl/>
        </w:rPr>
        <w:t>.</w:t>
      </w:r>
      <w:r w:rsidR="008A1869" w:rsidRPr="008A1869">
        <w:rPr>
          <w:rFonts w:cs="B Nazanin"/>
          <w:rtl/>
        </w:rPr>
        <w:t>صديقي. 1388</w:t>
      </w:r>
      <w:r w:rsidR="008A1869" w:rsidRPr="008A1869">
        <w:rPr>
          <w:rFonts w:cs="B Nazanin" w:hint="cs"/>
          <w:rtl/>
        </w:rPr>
        <w:t>.</w:t>
      </w:r>
      <w:r w:rsidR="008A1869" w:rsidRPr="008A1869">
        <w:rPr>
          <w:rFonts w:eastAsia="Calibri" w:cs="B Nazanin"/>
          <w:rtl/>
        </w:rPr>
        <w:t xml:space="preserve"> </w:t>
      </w:r>
      <w:r w:rsidR="008A1869" w:rsidRPr="008A1869">
        <w:rPr>
          <w:rFonts w:eastAsia="Calibri" w:cs="B Nazanin"/>
          <w:u w:val="single"/>
          <w:rtl/>
        </w:rPr>
        <w:t>بررسی</w:t>
      </w:r>
      <w:r w:rsidR="008A1869" w:rsidRPr="008A1869">
        <w:rPr>
          <w:rFonts w:eastAsia="Calibri" w:cs="B Nazanin"/>
          <w:u w:val="single"/>
        </w:rPr>
        <w:t xml:space="preserve"> </w:t>
      </w:r>
      <w:r w:rsidR="008A1869" w:rsidRPr="008A1869">
        <w:rPr>
          <w:rFonts w:eastAsia="Calibri" w:cs="B Nazanin"/>
          <w:u w:val="single"/>
          <w:rtl/>
        </w:rPr>
        <w:t>عوامل</w:t>
      </w:r>
      <w:r w:rsidR="008A1869" w:rsidRPr="008A1869">
        <w:rPr>
          <w:rFonts w:eastAsia="Calibri" w:cs="B Nazanin"/>
          <w:u w:val="single"/>
        </w:rPr>
        <w:t xml:space="preserve"> </w:t>
      </w:r>
      <w:r w:rsidR="008A1869" w:rsidRPr="008A1869">
        <w:rPr>
          <w:rFonts w:eastAsia="Calibri" w:cs="B Nazanin"/>
          <w:u w:val="single"/>
          <w:rtl/>
        </w:rPr>
        <w:t>تأثیرگذار</w:t>
      </w:r>
      <w:r w:rsidR="008A1869" w:rsidRPr="008A1869">
        <w:rPr>
          <w:rFonts w:eastAsia="Calibri" w:cs="B Nazanin"/>
          <w:u w:val="single"/>
        </w:rPr>
        <w:t xml:space="preserve"> </w:t>
      </w:r>
      <w:r w:rsidR="008A1869" w:rsidRPr="008A1869">
        <w:rPr>
          <w:rFonts w:eastAsia="Calibri" w:cs="B Nazanin"/>
          <w:u w:val="single"/>
          <w:rtl/>
        </w:rPr>
        <w:t>بر</w:t>
      </w:r>
      <w:r w:rsidR="008A1869" w:rsidRPr="008A1869">
        <w:rPr>
          <w:rFonts w:eastAsia="Calibri" w:cs="B Nazanin"/>
          <w:u w:val="single"/>
        </w:rPr>
        <w:t xml:space="preserve"> </w:t>
      </w:r>
      <w:r w:rsidR="008A1869" w:rsidRPr="008A1869">
        <w:rPr>
          <w:rFonts w:eastAsia="Calibri" w:cs="B Nazanin"/>
          <w:u w:val="single"/>
          <w:rtl/>
        </w:rPr>
        <w:t>روند</w:t>
      </w:r>
      <w:r w:rsidR="008A1869" w:rsidRPr="008A1869">
        <w:rPr>
          <w:rFonts w:eastAsia="Calibri" w:cs="B Nazanin"/>
          <w:u w:val="single"/>
        </w:rPr>
        <w:t xml:space="preserve"> </w:t>
      </w:r>
      <w:r w:rsidR="008A1869" w:rsidRPr="008A1869">
        <w:rPr>
          <w:rFonts w:eastAsia="Calibri" w:cs="B Nazanin"/>
          <w:u w:val="single"/>
          <w:rtl/>
        </w:rPr>
        <w:t>توسعه</w:t>
      </w:r>
      <w:r w:rsidR="008A1869" w:rsidRPr="008A1869">
        <w:rPr>
          <w:rFonts w:eastAsia="Calibri" w:cs="B Nazanin"/>
          <w:u w:val="single"/>
        </w:rPr>
        <w:t xml:space="preserve"> </w:t>
      </w:r>
      <w:r w:rsidR="008A1869" w:rsidRPr="008A1869">
        <w:rPr>
          <w:rFonts w:eastAsia="Calibri" w:cs="B Nazanin"/>
          <w:u w:val="single"/>
          <w:rtl/>
        </w:rPr>
        <w:t>کشاورزي</w:t>
      </w:r>
      <w:r w:rsidR="008A1869" w:rsidRPr="008A1869">
        <w:rPr>
          <w:rFonts w:eastAsia="Calibri" w:cs="B Nazanin"/>
          <w:u w:val="single"/>
        </w:rPr>
        <w:t xml:space="preserve"> </w:t>
      </w:r>
      <w:r w:rsidR="008A1869" w:rsidRPr="008A1869">
        <w:rPr>
          <w:rFonts w:eastAsia="Calibri" w:cs="B Nazanin"/>
          <w:u w:val="single"/>
          <w:rtl/>
        </w:rPr>
        <w:t>ارگانیک</w:t>
      </w:r>
      <w:r w:rsidR="008A1869" w:rsidRPr="008A1869">
        <w:rPr>
          <w:rFonts w:eastAsia="Calibri" w:cs="B Nazanin"/>
          <w:u w:val="single"/>
        </w:rPr>
        <w:t xml:space="preserve"> </w:t>
      </w:r>
      <w:r w:rsidR="008A1869" w:rsidRPr="008A1869">
        <w:rPr>
          <w:rFonts w:eastAsia="Calibri" w:cs="B Nazanin"/>
          <w:u w:val="single"/>
          <w:rtl/>
        </w:rPr>
        <w:t>از</w:t>
      </w:r>
      <w:r w:rsidR="008A1869" w:rsidRPr="008A1869">
        <w:rPr>
          <w:rFonts w:eastAsia="Calibri" w:cs="B Nazanin"/>
          <w:u w:val="single"/>
        </w:rPr>
        <w:t xml:space="preserve"> </w:t>
      </w:r>
      <w:r w:rsidR="008A1869" w:rsidRPr="008A1869">
        <w:rPr>
          <w:rFonts w:eastAsia="Calibri" w:cs="B Nazanin"/>
          <w:u w:val="single"/>
          <w:rtl/>
        </w:rPr>
        <w:t>دیدگاه</w:t>
      </w:r>
      <w:r w:rsidR="008A1869" w:rsidRPr="008A1869">
        <w:rPr>
          <w:rFonts w:eastAsia="Calibri" w:cs="B Nazanin"/>
          <w:u w:val="single"/>
        </w:rPr>
        <w:t xml:space="preserve"> </w:t>
      </w:r>
      <w:r w:rsidR="008A1869" w:rsidRPr="008A1869">
        <w:rPr>
          <w:rFonts w:eastAsia="Calibri" w:cs="B Nazanin"/>
          <w:u w:val="single"/>
          <w:rtl/>
        </w:rPr>
        <w:t>کارشناسان</w:t>
      </w:r>
      <w:r w:rsidR="008A1869" w:rsidRPr="008A1869">
        <w:rPr>
          <w:rFonts w:eastAsia="Calibri" w:cs="B Nazanin"/>
          <w:u w:val="single"/>
        </w:rPr>
        <w:t xml:space="preserve"> </w:t>
      </w:r>
      <w:r w:rsidR="008A1869" w:rsidRPr="008A1869">
        <w:rPr>
          <w:rFonts w:eastAsia="Calibri" w:cs="B Nazanin"/>
          <w:u w:val="single"/>
          <w:rtl/>
        </w:rPr>
        <w:t>ستادي</w:t>
      </w:r>
      <w:r w:rsidR="008A1869" w:rsidRPr="008A1869">
        <w:rPr>
          <w:rFonts w:eastAsia="Calibri" w:cs="B Nazanin"/>
          <w:u w:val="single"/>
        </w:rPr>
        <w:t xml:space="preserve"> </w:t>
      </w:r>
      <w:r w:rsidR="008A1869" w:rsidRPr="008A1869">
        <w:rPr>
          <w:rFonts w:eastAsia="Calibri" w:cs="B Nazanin"/>
          <w:u w:val="single"/>
          <w:rtl/>
        </w:rPr>
        <w:t>وزارت</w:t>
      </w:r>
      <w:r w:rsidR="008A1869" w:rsidRPr="008A1869">
        <w:rPr>
          <w:rFonts w:eastAsia="Calibri" w:cs="B Nazanin"/>
          <w:u w:val="single"/>
        </w:rPr>
        <w:t xml:space="preserve"> </w:t>
      </w:r>
      <w:r w:rsidR="008A1869" w:rsidRPr="008A1869">
        <w:rPr>
          <w:rFonts w:eastAsia="Calibri" w:cs="B Nazanin"/>
          <w:u w:val="single"/>
          <w:rtl/>
        </w:rPr>
        <w:t>کشاورزي</w:t>
      </w:r>
      <w:r w:rsidR="008A1869" w:rsidRPr="008A1869">
        <w:rPr>
          <w:rFonts w:eastAsia="Calibri" w:cs="B Nazanin"/>
        </w:rPr>
        <w:t>.</w:t>
      </w:r>
      <w:r w:rsidR="008A1869" w:rsidRPr="008A1869">
        <w:rPr>
          <w:rFonts w:cs="B Nazanin"/>
          <w:rtl/>
        </w:rPr>
        <w:t>پایان نامه کارشناسي ارشد رشته ترويج و آموزش کشاورزي، دانشکده کشاورزي ،دانشگاه تربیت مدرس.</w:t>
      </w:r>
    </w:p>
    <w:p w:rsidR="008A1869" w:rsidRPr="008A1869" w:rsidRDefault="006B46C1" w:rsidP="008A1869">
      <w:pPr>
        <w:tabs>
          <w:tab w:val="left" w:pos="379"/>
          <w:tab w:val="right" w:pos="7466"/>
        </w:tabs>
        <w:spacing w:line="20" w:lineRule="atLeast"/>
        <w:jc w:val="both"/>
        <w:rPr>
          <w:rFonts w:cs="B Nazanin"/>
          <w:rtl/>
        </w:rPr>
      </w:pPr>
      <w:r>
        <w:rPr>
          <w:rFonts w:cs="B Nazanin" w:hint="cs"/>
          <w:rtl/>
        </w:rPr>
        <w:t>16</w:t>
      </w:r>
      <w:r w:rsidR="008A1869" w:rsidRPr="008A1869">
        <w:rPr>
          <w:rFonts w:cs="B Nazanin"/>
          <w:rtl/>
        </w:rPr>
        <w:t>-</w:t>
      </w:r>
      <w:r w:rsidR="008A1869" w:rsidRPr="008A1869">
        <w:rPr>
          <w:rFonts w:cs="B Nazanin"/>
        </w:rPr>
        <w:t xml:space="preserve"> </w:t>
      </w:r>
      <w:r w:rsidR="008A1869" w:rsidRPr="008A1869">
        <w:rPr>
          <w:rFonts w:cs="B Nazanin"/>
          <w:rtl/>
        </w:rPr>
        <w:t>ملک سعیدی،ح.،ک. رضایی مقدم و</w:t>
      </w:r>
      <w:r w:rsidR="008A1869" w:rsidRPr="008A1869">
        <w:rPr>
          <w:rFonts w:cs="B Nazanin" w:hint="cs"/>
          <w:rtl/>
        </w:rPr>
        <w:t xml:space="preserve"> </w:t>
      </w:r>
      <w:r w:rsidR="008A1869" w:rsidRPr="008A1869">
        <w:rPr>
          <w:rFonts w:cs="B Nazanin"/>
          <w:rtl/>
        </w:rPr>
        <w:t>ع</w:t>
      </w:r>
      <w:r w:rsidR="008A1869" w:rsidRPr="008A1869">
        <w:rPr>
          <w:rFonts w:cs="B Nazanin" w:hint="cs"/>
          <w:rtl/>
        </w:rPr>
        <w:t>.</w:t>
      </w:r>
      <w:r w:rsidR="008A1869" w:rsidRPr="008A1869">
        <w:rPr>
          <w:rFonts w:cs="B Nazanin"/>
          <w:rtl/>
        </w:rPr>
        <w:t xml:space="preserve"> آجیلی.1387</w:t>
      </w:r>
      <w:r w:rsidR="008A1869" w:rsidRPr="008A1869">
        <w:rPr>
          <w:rFonts w:cs="B Nazanin" w:hint="cs"/>
          <w:rtl/>
        </w:rPr>
        <w:t xml:space="preserve">. </w:t>
      </w:r>
      <w:r w:rsidR="008A1869" w:rsidRPr="008A1869">
        <w:rPr>
          <w:rFonts w:cs="B Nazanin"/>
          <w:u w:val="single"/>
          <w:rtl/>
        </w:rPr>
        <w:t>عوامل موثر بر دانش كارشناسان سازمان جهاد كشاورزي استان خوزستان نسبت به كشاورزي ارگانيك</w:t>
      </w:r>
      <w:r w:rsidR="008A1869" w:rsidRPr="008A1869">
        <w:rPr>
          <w:rFonts w:cs="B Nazanin"/>
          <w:rtl/>
        </w:rPr>
        <w:t xml:space="preserve">. پایان نامه کارشناسی ارشد رشته ترویج وآموزش کشاورزی، دانشکده کشاورزی ومنابع طبیعی ملا ثانی اهواز. </w:t>
      </w:r>
    </w:p>
    <w:p w:rsidR="008A1869" w:rsidRPr="008A1869" w:rsidRDefault="006B46C1" w:rsidP="00F1477C">
      <w:pPr>
        <w:tabs>
          <w:tab w:val="left" w:pos="379"/>
          <w:tab w:val="right" w:pos="7466"/>
        </w:tabs>
        <w:spacing w:line="20" w:lineRule="atLeast"/>
        <w:jc w:val="both"/>
        <w:rPr>
          <w:rFonts w:cs="B Nazanin"/>
          <w:rtl/>
        </w:rPr>
      </w:pPr>
      <w:r>
        <w:rPr>
          <w:rFonts w:cs="B Nazanin" w:hint="cs"/>
          <w:rtl/>
        </w:rPr>
        <w:t>17</w:t>
      </w:r>
      <w:r w:rsidR="008A1869" w:rsidRPr="008A1869">
        <w:rPr>
          <w:rFonts w:cs="B Nazanin"/>
          <w:rtl/>
        </w:rPr>
        <w:t>-</w:t>
      </w:r>
      <w:r w:rsidR="008A1869" w:rsidRPr="008A1869">
        <w:rPr>
          <w:rFonts w:cs="B Nazanin" w:hint="cs"/>
          <w:rtl/>
        </w:rPr>
        <w:t xml:space="preserve"> </w:t>
      </w:r>
      <w:r w:rsidR="008A1869" w:rsidRPr="008A1869">
        <w:rPr>
          <w:rFonts w:cs="B Nazanin"/>
          <w:rtl/>
        </w:rPr>
        <w:t>وزارت جهاد کشاورزی.13</w:t>
      </w:r>
      <w:r w:rsidR="00F1477C">
        <w:rPr>
          <w:rFonts w:cs="B Nazanin" w:hint="cs"/>
          <w:rtl/>
        </w:rPr>
        <w:t>90</w:t>
      </w:r>
      <w:r w:rsidR="008A1869" w:rsidRPr="008A1869">
        <w:rPr>
          <w:rFonts w:cs="B Nazanin"/>
          <w:rtl/>
        </w:rPr>
        <w:t>.</w:t>
      </w:r>
      <w:r w:rsidR="008A1869" w:rsidRPr="008A1869">
        <w:rPr>
          <w:rFonts w:cs="B Nazanin" w:hint="cs"/>
          <w:rtl/>
        </w:rPr>
        <w:t xml:space="preserve"> </w:t>
      </w:r>
      <w:r w:rsidR="008A1869" w:rsidRPr="008A1869">
        <w:rPr>
          <w:rFonts w:cs="B Nazanin"/>
          <w:u w:val="single"/>
          <w:rtl/>
        </w:rPr>
        <w:t>کشاورزی پایدار با تاکید بر تولید محصول سالمتر (مروری بر دستاوردها و یافته های تحقیق و انتقال داده ها در مزارع)</w:t>
      </w:r>
      <w:r w:rsidR="008A1869" w:rsidRPr="008A1869">
        <w:rPr>
          <w:rFonts w:cs="B Nazanin"/>
          <w:rtl/>
        </w:rPr>
        <w:t>،سازمان تحقیقات، آموزش و ترویج کشاورزی.تهران .</w:t>
      </w:r>
    </w:p>
    <w:p w:rsidR="008A1869" w:rsidRPr="008A1869" w:rsidRDefault="00674463" w:rsidP="00674463">
      <w:pPr>
        <w:autoSpaceDE w:val="0"/>
        <w:autoSpaceDN w:val="0"/>
        <w:bidi w:val="0"/>
        <w:adjustRightInd w:val="0"/>
        <w:spacing w:line="20" w:lineRule="atLeast"/>
        <w:jc w:val="both"/>
        <w:rPr>
          <w:rFonts w:eastAsia="Calibri"/>
          <w:sz w:val="20"/>
          <w:szCs w:val="20"/>
          <w:lang w:bidi="fa-IR"/>
        </w:rPr>
      </w:pPr>
      <w:r>
        <w:rPr>
          <w:rFonts w:eastAsia="Calibri" w:hint="cs"/>
          <w:sz w:val="20"/>
          <w:szCs w:val="20"/>
          <w:rtl/>
          <w:lang w:bidi="fa-IR"/>
        </w:rPr>
        <w:t>-18</w:t>
      </w:r>
      <w:r w:rsidR="008A1869" w:rsidRPr="008A1869">
        <w:rPr>
          <w:rFonts w:eastAsia="Calibri"/>
          <w:sz w:val="20"/>
          <w:szCs w:val="20"/>
          <w:lang w:bidi="fa-IR"/>
        </w:rPr>
        <w:t xml:space="preserve">Agunga, R. &amp; C.Igodan.2007.Organic Farmers’ Need for and Attitude Toward. </w:t>
      </w:r>
      <w:proofErr w:type="gramStart"/>
      <w:r w:rsidR="008A1869" w:rsidRPr="008A1869">
        <w:rPr>
          <w:rFonts w:eastAsia="Calibri"/>
          <w:sz w:val="20"/>
          <w:szCs w:val="20"/>
          <w:lang w:bidi="fa-IR"/>
        </w:rPr>
        <w:t>Extension.</w:t>
      </w:r>
      <w:proofErr w:type="gramEnd"/>
      <w:r w:rsidR="008A1869" w:rsidRPr="008A1869">
        <w:rPr>
          <w:rFonts w:eastAsia="Calibri"/>
          <w:sz w:val="20"/>
          <w:szCs w:val="20"/>
          <w:lang w:bidi="fa-IR"/>
        </w:rPr>
        <w:t xml:space="preserve"> Journal </w:t>
      </w:r>
      <w:proofErr w:type="gramStart"/>
      <w:r w:rsidR="008A1869" w:rsidRPr="008A1869">
        <w:rPr>
          <w:rFonts w:eastAsia="Calibri"/>
          <w:sz w:val="20"/>
          <w:szCs w:val="20"/>
          <w:lang w:bidi="fa-IR"/>
        </w:rPr>
        <w:t>of  Extension</w:t>
      </w:r>
      <w:proofErr w:type="gramEnd"/>
      <w:r w:rsidR="008A1869" w:rsidRPr="008A1869">
        <w:rPr>
          <w:rFonts w:eastAsia="Calibri"/>
          <w:sz w:val="20"/>
          <w:szCs w:val="20"/>
          <w:lang w:bidi="fa-IR"/>
        </w:rPr>
        <w:t>, 45 (4).</w:t>
      </w:r>
    </w:p>
    <w:p w:rsidR="008A1869" w:rsidRPr="008A1869" w:rsidRDefault="00674463" w:rsidP="00674463">
      <w:pPr>
        <w:autoSpaceDE w:val="0"/>
        <w:autoSpaceDN w:val="0"/>
        <w:bidi w:val="0"/>
        <w:adjustRightInd w:val="0"/>
        <w:spacing w:line="20" w:lineRule="atLeast"/>
        <w:jc w:val="both"/>
        <w:rPr>
          <w:rFonts w:eastAsia="Calibri"/>
          <w:sz w:val="20"/>
          <w:szCs w:val="20"/>
          <w:lang w:bidi="fa-IR"/>
        </w:rPr>
      </w:pPr>
      <w:r>
        <w:rPr>
          <w:rFonts w:eastAsia="Calibri" w:hint="cs"/>
          <w:sz w:val="20"/>
          <w:szCs w:val="20"/>
          <w:rtl/>
          <w:lang w:bidi="fa-IR"/>
        </w:rPr>
        <w:t>-19</w:t>
      </w:r>
      <w:r w:rsidR="008A1869" w:rsidRPr="008A1869">
        <w:rPr>
          <w:rFonts w:eastAsia="Calibri"/>
          <w:sz w:val="20"/>
          <w:szCs w:val="20"/>
          <w:lang w:bidi="fa-IR"/>
        </w:rPr>
        <w:t>.Alexopoulos, G.,A.Koutsourisa &amp; I. Tzouramani.2010.Should I stay or should I go? Factors affecting farmers’decision toconvert to organic farming as well as to abandon it.Family farming under pressure.Reassessing options for liveability and permanence, European IFSA Symposium, 4.7 July 2010, Vienna (Austria).</w:t>
      </w:r>
    </w:p>
    <w:p w:rsidR="008A1869" w:rsidRPr="008A1869" w:rsidRDefault="00674463" w:rsidP="0097124F">
      <w:pPr>
        <w:autoSpaceDE w:val="0"/>
        <w:autoSpaceDN w:val="0"/>
        <w:bidi w:val="0"/>
        <w:adjustRightInd w:val="0"/>
        <w:spacing w:line="20" w:lineRule="atLeast"/>
        <w:jc w:val="both"/>
        <w:rPr>
          <w:rFonts w:eastAsia="Calibri"/>
          <w:sz w:val="20"/>
          <w:szCs w:val="20"/>
          <w:lang w:bidi="fa-IR"/>
        </w:rPr>
      </w:pPr>
      <w:r>
        <w:rPr>
          <w:rFonts w:eastAsia="Calibri" w:hint="cs"/>
          <w:sz w:val="20"/>
          <w:szCs w:val="20"/>
          <w:rtl/>
          <w:lang w:bidi="fa-IR"/>
        </w:rPr>
        <w:t>-20</w:t>
      </w:r>
      <w:r w:rsidR="008A1869" w:rsidRPr="008A1869">
        <w:rPr>
          <w:rFonts w:eastAsia="Calibri"/>
          <w:sz w:val="20"/>
          <w:szCs w:val="20"/>
          <w:lang w:bidi="fa-IR"/>
        </w:rPr>
        <w:t>.Al-Rashid, H. 2010</w:t>
      </w:r>
      <w:r w:rsidR="008A1869" w:rsidRPr="008A1869">
        <w:rPr>
          <w:rFonts w:eastAsia="Calibri" w:hint="cs"/>
          <w:sz w:val="20"/>
          <w:szCs w:val="20"/>
          <w:rtl/>
          <w:lang w:bidi="fa-IR"/>
        </w:rPr>
        <w:t>.</w:t>
      </w:r>
      <w:r w:rsidR="008A1869" w:rsidRPr="008A1869">
        <w:rPr>
          <w:rFonts w:eastAsia="Calibri"/>
          <w:sz w:val="20"/>
          <w:szCs w:val="20"/>
          <w:lang w:bidi="fa-IR"/>
        </w:rPr>
        <w:t xml:space="preserve"> Plant Clinic Operation in Bangladesh: Performance and Impacts, Agricultural Advisory Service and GPC, CABI (Internal report)</w:t>
      </w:r>
    </w:p>
    <w:p w:rsidR="008A1869" w:rsidRPr="008A1869" w:rsidRDefault="00674463" w:rsidP="00674463">
      <w:pPr>
        <w:autoSpaceDE w:val="0"/>
        <w:autoSpaceDN w:val="0"/>
        <w:bidi w:val="0"/>
        <w:adjustRightInd w:val="0"/>
        <w:spacing w:line="20" w:lineRule="atLeast"/>
        <w:jc w:val="both"/>
        <w:rPr>
          <w:rFonts w:eastAsia="Calibri"/>
          <w:sz w:val="20"/>
          <w:szCs w:val="20"/>
          <w:rtl/>
          <w:lang w:bidi="fa-IR"/>
        </w:rPr>
      </w:pPr>
      <w:r>
        <w:rPr>
          <w:rFonts w:eastAsia="Calibri" w:hint="cs"/>
          <w:sz w:val="20"/>
          <w:szCs w:val="20"/>
          <w:rtl/>
          <w:lang w:bidi="fa-IR"/>
        </w:rPr>
        <w:t>-21</w:t>
      </w:r>
      <w:r w:rsidR="008A1869" w:rsidRPr="008A1869">
        <w:rPr>
          <w:rFonts w:eastAsia="Calibri"/>
          <w:sz w:val="20"/>
          <w:szCs w:val="20"/>
          <w:lang w:bidi="fa-IR"/>
        </w:rPr>
        <w:t>.Al-Subaiee,S.,</w:t>
      </w:r>
      <w:proofErr w:type="gramStart"/>
      <w:r w:rsidR="008A1869" w:rsidRPr="008A1869">
        <w:rPr>
          <w:rFonts w:eastAsia="Calibri"/>
          <w:sz w:val="20"/>
          <w:szCs w:val="20"/>
          <w:lang w:bidi="fa-IR"/>
        </w:rPr>
        <w:t>S.F.Yoder&amp;J</w:t>
      </w:r>
      <w:r w:rsidR="008A1869" w:rsidRPr="008A1869">
        <w:rPr>
          <w:rFonts w:eastAsia="Calibri"/>
          <w:sz w:val="20"/>
          <w:szCs w:val="20"/>
          <w:lang w:bidi="fa-IR"/>
        </w:rPr>
        <w:softHyphen/>
        <w:t>.Thomson.2005.Extension Agents Perception of Sustainable Agriculture in the Riyadh Region of Saudi Arabia.</w:t>
      </w:r>
      <w:proofErr w:type="gramEnd"/>
      <w:r w:rsidR="008A1869" w:rsidRPr="008A1869">
        <w:rPr>
          <w:rFonts w:eastAsia="Calibri"/>
          <w:sz w:val="20"/>
          <w:szCs w:val="20"/>
          <w:lang w:bidi="fa-IR"/>
        </w:rPr>
        <w:t xml:space="preserve"> Journal of International Agriculture and Extension Education, 6(1), 5-13.</w:t>
      </w:r>
    </w:p>
    <w:p w:rsidR="008A1869" w:rsidRPr="008A1869" w:rsidRDefault="00674463" w:rsidP="00674463">
      <w:pPr>
        <w:autoSpaceDE w:val="0"/>
        <w:autoSpaceDN w:val="0"/>
        <w:bidi w:val="0"/>
        <w:adjustRightInd w:val="0"/>
        <w:jc w:val="both"/>
        <w:rPr>
          <w:rFonts w:eastAsia="Calibri"/>
          <w:sz w:val="20"/>
          <w:szCs w:val="20"/>
          <w:lang w:bidi="fa-IR"/>
        </w:rPr>
      </w:pPr>
      <w:r>
        <w:rPr>
          <w:rFonts w:eastAsia="Calibri" w:hint="cs"/>
          <w:sz w:val="20"/>
          <w:szCs w:val="20"/>
          <w:rtl/>
          <w:lang w:bidi="fa-IR"/>
        </w:rPr>
        <w:t>-22</w:t>
      </w:r>
      <w:r w:rsidR="008A1869" w:rsidRPr="008A1869">
        <w:rPr>
          <w:rFonts w:eastAsia="Calibri"/>
          <w:sz w:val="20"/>
          <w:szCs w:val="20"/>
          <w:lang w:bidi="fa-IR"/>
        </w:rPr>
        <w:t xml:space="preserve"> Boa, E.,</w:t>
      </w:r>
      <w:proofErr w:type="gramStart"/>
      <w:r w:rsidR="008A1869" w:rsidRPr="008A1869">
        <w:rPr>
          <w:rFonts w:eastAsia="Calibri"/>
          <w:sz w:val="20"/>
          <w:szCs w:val="20"/>
          <w:lang w:bidi="fa-IR"/>
        </w:rPr>
        <w:t>JW.Bentley.,</w:t>
      </w:r>
      <w:proofErr w:type="gramEnd"/>
      <w:r w:rsidR="008A1869" w:rsidRPr="008A1869">
        <w:rPr>
          <w:rFonts w:eastAsia="Calibri"/>
          <w:sz w:val="20"/>
          <w:szCs w:val="20"/>
          <w:lang w:bidi="fa-IR"/>
        </w:rPr>
        <w:t xml:space="preserve"> P. Kelly., M. Harun-Al-Rashid ., AKM .Rahman ., F. Kabeere.&amp; J.Herbas. 2009</w:t>
      </w:r>
      <w:r w:rsidR="008A1869" w:rsidRPr="008A1869">
        <w:rPr>
          <w:rFonts w:eastAsia="Calibri" w:hint="cs"/>
          <w:sz w:val="20"/>
          <w:szCs w:val="20"/>
          <w:rtl/>
          <w:lang w:bidi="fa-IR"/>
        </w:rPr>
        <w:t>.</w:t>
      </w:r>
      <w:r w:rsidR="008A1869" w:rsidRPr="008A1869">
        <w:rPr>
          <w:rFonts w:eastAsia="Calibri"/>
          <w:sz w:val="20"/>
          <w:szCs w:val="20"/>
          <w:lang w:bidi="fa-IR"/>
        </w:rPr>
        <w:t xml:space="preserve"> Ethnopathology: local knowledge of</w:t>
      </w:r>
      <w:r w:rsidR="008A1869" w:rsidRPr="008A1869">
        <w:rPr>
          <w:rFonts w:eastAsia="Calibri"/>
          <w:sz w:val="20"/>
          <w:szCs w:val="20"/>
          <w:rtl/>
          <w:lang w:bidi="fa-IR"/>
        </w:rPr>
        <w:t xml:space="preserve"> </w:t>
      </w:r>
      <w:r w:rsidR="008A1869" w:rsidRPr="008A1869">
        <w:rPr>
          <w:rFonts w:eastAsia="Calibri"/>
          <w:sz w:val="20"/>
          <w:szCs w:val="20"/>
          <w:lang w:bidi="fa-IR"/>
        </w:rPr>
        <w:t xml:space="preserve">plant health problems in Bangladesh, Uganda and Bolivia. </w:t>
      </w:r>
      <w:proofErr w:type="gramStart"/>
      <w:r w:rsidR="008A1869" w:rsidRPr="008A1869">
        <w:rPr>
          <w:rFonts w:eastAsia="Calibri"/>
          <w:sz w:val="20"/>
          <w:szCs w:val="20"/>
          <w:lang w:bidi="fa-IR"/>
        </w:rPr>
        <w:t>PlantPathol</w:t>
      </w:r>
      <w:r w:rsidR="008A1869" w:rsidRPr="008A1869">
        <w:rPr>
          <w:rFonts w:eastAsia="Calibri"/>
          <w:sz w:val="20"/>
          <w:szCs w:val="20"/>
          <w:rtl/>
          <w:lang w:bidi="fa-IR"/>
        </w:rPr>
        <w:t xml:space="preserve"> </w:t>
      </w:r>
      <w:r w:rsidR="008A1869" w:rsidRPr="008A1869">
        <w:rPr>
          <w:rFonts w:eastAsia="Calibri"/>
          <w:sz w:val="20"/>
          <w:szCs w:val="20"/>
          <w:lang w:bidi="fa-IR"/>
        </w:rPr>
        <w:t>:773</w:t>
      </w:r>
      <w:proofErr w:type="gramEnd"/>
      <w:r w:rsidR="008A1869" w:rsidRPr="008A1869">
        <w:rPr>
          <w:rFonts w:eastAsia="Calibri"/>
          <w:sz w:val="20"/>
          <w:szCs w:val="20"/>
          <w:lang w:bidi="fa-IR"/>
        </w:rPr>
        <w:t>–781.</w:t>
      </w:r>
    </w:p>
    <w:p w:rsidR="008A1869" w:rsidRPr="008A1869" w:rsidRDefault="00674463" w:rsidP="00674463">
      <w:pPr>
        <w:autoSpaceDE w:val="0"/>
        <w:autoSpaceDN w:val="0"/>
        <w:bidi w:val="0"/>
        <w:adjustRightInd w:val="0"/>
        <w:jc w:val="both"/>
        <w:rPr>
          <w:rFonts w:eastAsia="Calibri"/>
          <w:sz w:val="20"/>
          <w:szCs w:val="20"/>
          <w:rtl/>
          <w:lang w:bidi="fa-IR"/>
        </w:rPr>
      </w:pPr>
      <w:r>
        <w:rPr>
          <w:rFonts w:eastAsia="Calibri" w:hint="cs"/>
          <w:sz w:val="20"/>
          <w:szCs w:val="20"/>
          <w:rtl/>
          <w:lang w:bidi="fa-IR"/>
        </w:rPr>
        <w:t>-23</w:t>
      </w:r>
      <w:r w:rsidR="008A1869" w:rsidRPr="008A1869">
        <w:rPr>
          <w:rFonts w:eastAsia="Calibri"/>
          <w:sz w:val="20"/>
          <w:szCs w:val="20"/>
          <w:lang w:bidi="fa-IR"/>
        </w:rPr>
        <w:t xml:space="preserve">.Castellini,C.2007. Sensory attributes of organic poultry meat and consumer. </w:t>
      </w:r>
      <w:proofErr w:type="gramStart"/>
      <w:r w:rsidR="008A1869" w:rsidRPr="008A1869">
        <w:rPr>
          <w:rFonts w:eastAsia="Calibri"/>
          <w:sz w:val="20"/>
          <w:szCs w:val="20"/>
          <w:lang w:bidi="fa-IR"/>
        </w:rPr>
        <w:t>perception</w:t>
      </w:r>
      <w:proofErr w:type="gramEnd"/>
      <w:r w:rsidR="008A1869" w:rsidRPr="008A1869">
        <w:rPr>
          <w:rFonts w:eastAsia="Calibri"/>
          <w:sz w:val="20"/>
          <w:szCs w:val="20"/>
          <w:lang w:bidi="fa-IR"/>
        </w:rPr>
        <w:t xml:space="preserve"> European symposium on the quality of poultry meat praha 2-5 sept. pp: 2-6</w:t>
      </w:r>
    </w:p>
    <w:p w:rsidR="008A1869" w:rsidRPr="008A1869" w:rsidRDefault="00674463" w:rsidP="00674463">
      <w:pPr>
        <w:autoSpaceDE w:val="0"/>
        <w:autoSpaceDN w:val="0"/>
        <w:bidi w:val="0"/>
        <w:adjustRightInd w:val="0"/>
        <w:spacing w:line="20" w:lineRule="atLeast"/>
        <w:jc w:val="both"/>
        <w:rPr>
          <w:rFonts w:eastAsia="Calibri"/>
          <w:sz w:val="20"/>
          <w:szCs w:val="20"/>
          <w:rtl/>
          <w:lang w:bidi="fa-IR"/>
        </w:rPr>
      </w:pPr>
      <w:r>
        <w:rPr>
          <w:rFonts w:eastAsia="Calibri" w:hint="cs"/>
          <w:sz w:val="20"/>
          <w:szCs w:val="20"/>
          <w:rtl/>
          <w:lang w:bidi="fa-IR"/>
        </w:rPr>
        <w:t>-24</w:t>
      </w:r>
      <w:r w:rsidR="008A1869" w:rsidRPr="008A1869">
        <w:rPr>
          <w:rFonts w:eastAsia="Calibri"/>
          <w:sz w:val="20"/>
          <w:szCs w:val="20"/>
          <w:lang w:bidi="fa-IR"/>
        </w:rPr>
        <w:t xml:space="preserve">.DeCock, L.2005. </w:t>
      </w:r>
      <w:proofErr w:type="gramStart"/>
      <w:r w:rsidR="008A1869" w:rsidRPr="008A1869">
        <w:rPr>
          <w:rFonts w:eastAsia="Calibri"/>
          <w:sz w:val="20"/>
          <w:szCs w:val="20"/>
          <w:lang w:bidi="fa-IR"/>
        </w:rPr>
        <w:t>Determinants of organic farming conversion.</w:t>
      </w:r>
      <w:proofErr w:type="gramEnd"/>
      <w:r w:rsidR="008A1869" w:rsidRPr="008A1869">
        <w:rPr>
          <w:rFonts w:eastAsia="Calibri"/>
          <w:sz w:val="20"/>
          <w:szCs w:val="20"/>
          <w:lang w:bidi="fa-IR"/>
        </w:rPr>
        <w:t xml:space="preserve"> Paper prepared for poster presentation at the XIth International Congress of the EAAE, Copenhagen, Denmark, </w:t>
      </w:r>
      <w:proofErr w:type="gramStart"/>
      <w:r w:rsidR="008A1869" w:rsidRPr="008A1869">
        <w:rPr>
          <w:rFonts w:eastAsia="Calibri"/>
          <w:sz w:val="20"/>
          <w:szCs w:val="20"/>
          <w:lang w:bidi="fa-IR"/>
        </w:rPr>
        <w:t>August</w:t>
      </w:r>
      <w:proofErr w:type="gramEnd"/>
      <w:r w:rsidR="008A1869" w:rsidRPr="008A1869">
        <w:rPr>
          <w:rFonts w:eastAsia="Calibri"/>
          <w:sz w:val="20"/>
          <w:szCs w:val="20"/>
          <w:lang w:bidi="fa-IR"/>
        </w:rPr>
        <w:t xml:space="preserve"> 24-27, 2005.</w:t>
      </w:r>
    </w:p>
    <w:p w:rsidR="008A1869" w:rsidRPr="008A1869" w:rsidRDefault="00674463" w:rsidP="00674463">
      <w:pPr>
        <w:bidi w:val="0"/>
        <w:spacing w:line="20" w:lineRule="atLeast"/>
        <w:jc w:val="both"/>
        <w:rPr>
          <w:rFonts w:eastAsia="Calibri"/>
          <w:sz w:val="20"/>
          <w:szCs w:val="20"/>
          <w:rtl/>
          <w:lang w:bidi="fa-IR"/>
        </w:rPr>
      </w:pPr>
      <w:r>
        <w:rPr>
          <w:rFonts w:eastAsia="Calibri" w:hint="cs"/>
          <w:sz w:val="20"/>
          <w:szCs w:val="20"/>
          <w:rtl/>
          <w:lang w:bidi="fa-IR"/>
        </w:rPr>
        <w:t>-25</w:t>
      </w:r>
      <w:r w:rsidR="008A1869" w:rsidRPr="008A1869">
        <w:rPr>
          <w:rFonts w:eastAsia="Calibri"/>
          <w:sz w:val="20"/>
          <w:szCs w:val="20"/>
          <w:lang w:bidi="fa-IR"/>
        </w:rPr>
        <w:t>.Fairweather,J.R.1999.Understanding how farmers choose between organic and conventional production: results from.</w:t>
      </w:r>
    </w:p>
    <w:p w:rsidR="008A1869" w:rsidRPr="008A1869" w:rsidRDefault="00674463" w:rsidP="00674463">
      <w:pPr>
        <w:autoSpaceDE w:val="0"/>
        <w:autoSpaceDN w:val="0"/>
        <w:bidi w:val="0"/>
        <w:adjustRightInd w:val="0"/>
        <w:spacing w:line="20" w:lineRule="atLeast"/>
        <w:jc w:val="both"/>
        <w:rPr>
          <w:rFonts w:eastAsia="Calibri"/>
          <w:sz w:val="20"/>
          <w:szCs w:val="20"/>
          <w:lang w:bidi="fa-IR"/>
        </w:rPr>
      </w:pPr>
      <w:r>
        <w:rPr>
          <w:rFonts w:eastAsia="Calibri" w:hint="cs"/>
          <w:sz w:val="20"/>
          <w:szCs w:val="20"/>
          <w:rtl/>
          <w:lang w:bidi="fa-IR"/>
        </w:rPr>
        <w:t>-26</w:t>
      </w:r>
      <w:r w:rsidR="008A1869" w:rsidRPr="008A1869">
        <w:rPr>
          <w:rFonts w:eastAsia="Calibri"/>
          <w:sz w:val="20"/>
          <w:szCs w:val="20"/>
          <w:lang w:bidi="fa-IR"/>
        </w:rPr>
        <w:t>.FiBL&amp;IFOAM.2013</w:t>
      </w:r>
      <w:r w:rsidR="008A1869" w:rsidRPr="008A1869">
        <w:rPr>
          <w:rFonts w:eastAsia="Calibri" w:hint="cs"/>
          <w:sz w:val="20"/>
          <w:szCs w:val="20"/>
          <w:rtl/>
          <w:lang w:bidi="fa-IR"/>
        </w:rPr>
        <w:t>.</w:t>
      </w:r>
      <w:r w:rsidR="008A1869" w:rsidRPr="008A1869">
        <w:rPr>
          <w:rFonts w:eastAsia="Calibri"/>
          <w:sz w:val="20"/>
          <w:szCs w:val="20"/>
          <w:lang w:bidi="fa-IR"/>
        </w:rPr>
        <w:t xml:space="preserve">The World of Organic Agriculture 2013,statistic and Emerging Trends 2013.Frick and Bonn. </w:t>
      </w:r>
      <w:proofErr w:type="gramStart"/>
      <w:r w:rsidR="008A1869" w:rsidRPr="008A1869">
        <w:rPr>
          <w:rFonts w:eastAsia="Calibri"/>
          <w:sz w:val="20"/>
          <w:szCs w:val="20"/>
          <w:lang w:bidi="fa-IR"/>
        </w:rPr>
        <w:t>see</w:t>
      </w:r>
      <w:proofErr w:type="gramEnd"/>
      <w:r w:rsidR="008A1869" w:rsidRPr="008A1869">
        <w:rPr>
          <w:rFonts w:eastAsia="Calibri"/>
          <w:sz w:val="20"/>
          <w:szCs w:val="20"/>
          <w:lang w:bidi="fa-IR"/>
        </w:rPr>
        <w:t xml:space="preserve"> addresses or via theIFOAMwebsite at </w:t>
      </w:r>
      <w:hyperlink r:id="rId10" w:history="1">
        <w:r w:rsidR="008A1869" w:rsidRPr="008A1869">
          <w:rPr>
            <w:rFonts w:eastAsia="Calibri"/>
            <w:sz w:val="20"/>
            <w:szCs w:val="20"/>
            <w:lang w:bidi="fa-IR"/>
          </w:rPr>
          <w:t>www.organic-world.net/yearbook-2013.html</w:t>
        </w:r>
      </w:hyperlink>
      <w:r w:rsidR="008A1869" w:rsidRPr="008A1869">
        <w:rPr>
          <w:rFonts w:eastAsia="Calibri"/>
          <w:sz w:val="20"/>
          <w:szCs w:val="20"/>
          <w:lang w:bidi="fa-IR"/>
        </w:rPr>
        <w:t>.</w:t>
      </w:r>
    </w:p>
    <w:p w:rsidR="008A1869" w:rsidRPr="008A1869" w:rsidRDefault="00674463" w:rsidP="00674463">
      <w:pPr>
        <w:autoSpaceDE w:val="0"/>
        <w:autoSpaceDN w:val="0"/>
        <w:bidi w:val="0"/>
        <w:adjustRightInd w:val="0"/>
        <w:spacing w:line="20" w:lineRule="atLeast"/>
        <w:jc w:val="both"/>
        <w:rPr>
          <w:rFonts w:eastAsia="Calibri"/>
          <w:sz w:val="20"/>
          <w:szCs w:val="20"/>
          <w:lang w:bidi="fa-IR"/>
        </w:rPr>
      </w:pPr>
      <w:r>
        <w:rPr>
          <w:rFonts w:eastAsia="Calibri" w:hint="cs"/>
          <w:sz w:val="20"/>
          <w:szCs w:val="20"/>
          <w:rtl/>
          <w:lang w:bidi="fa-IR"/>
        </w:rPr>
        <w:t>-27</w:t>
      </w:r>
      <w:r w:rsidR="008A1869" w:rsidRPr="008A1869">
        <w:rPr>
          <w:rFonts w:eastAsia="Calibri"/>
          <w:sz w:val="20"/>
          <w:szCs w:val="20"/>
          <w:lang w:bidi="fa-IR"/>
        </w:rPr>
        <w:t xml:space="preserve">Hall,K &amp; E.Rhades.2009.Influence of Subjective Norms and Communication Preferences on Grain Farmers’ Attitudes toward Organic and Non-Organic Farming. Journal of Applied Communications, Volume 94, Nos. 3 &amp; </w:t>
      </w:r>
      <w:proofErr w:type="gramStart"/>
      <w:r w:rsidR="008A1869" w:rsidRPr="008A1869">
        <w:rPr>
          <w:rFonts w:eastAsia="Calibri"/>
          <w:sz w:val="20"/>
          <w:szCs w:val="20"/>
          <w:lang w:bidi="fa-IR"/>
        </w:rPr>
        <w:t>4 .</w:t>
      </w:r>
      <w:proofErr w:type="gramEnd"/>
      <w:r w:rsidR="008A1869" w:rsidRPr="008A1869">
        <w:rPr>
          <w:rFonts w:eastAsia="Calibri"/>
          <w:sz w:val="20"/>
          <w:szCs w:val="20"/>
          <w:lang w:bidi="fa-IR"/>
        </w:rPr>
        <w:t xml:space="preserve"> 51.</w:t>
      </w:r>
    </w:p>
    <w:p w:rsidR="008A1869" w:rsidRPr="008A1869" w:rsidRDefault="00674463" w:rsidP="00674463">
      <w:pPr>
        <w:bidi w:val="0"/>
        <w:spacing w:line="20" w:lineRule="atLeast"/>
        <w:jc w:val="both"/>
        <w:rPr>
          <w:rFonts w:eastAsia="Calibri"/>
          <w:sz w:val="20"/>
          <w:szCs w:val="20"/>
          <w:rtl/>
          <w:lang w:bidi="fa-IR"/>
        </w:rPr>
      </w:pPr>
      <w:r>
        <w:rPr>
          <w:rFonts w:eastAsia="Calibri" w:hint="cs"/>
          <w:sz w:val="20"/>
          <w:szCs w:val="20"/>
          <w:rtl/>
          <w:lang w:bidi="fa-IR"/>
        </w:rPr>
        <w:t>-28</w:t>
      </w:r>
      <w:r w:rsidR="008A1869" w:rsidRPr="008A1869">
        <w:rPr>
          <w:rFonts w:eastAsia="Calibri"/>
          <w:sz w:val="20"/>
          <w:szCs w:val="20"/>
          <w:lang w:bidi="fa-IR"/>
        </w:rPr>
        <w:t>Hosseini.S.J &amp; Z.Ajoudani.2012.Affective Factors in Adopting Organic Farming in IranScholars Research Library.Annals of Biological Research, 2012, 3 (1):601-608.</w:t>
      </w:r>
    </w:p>
    <w:p w:rsidR="008A1869" w:rsidRPr="008A1869" w:rsidRDefault="00674463" w:rsidP="00674463">
      <w:pPr>
        <w:autoSpaceDE w:val="0"/>
        <w:autoSpaceDN w:val="0"/>
        <w:bidi w:val="0"/>
        <w:adjustRightInd w:val="0"/>
        <w:rPr>
          <w:rFonts w:eastAsia="Calibri"/>
          <w:sz w:val="20"/>
          <w:szCs w:val="20"/>
          <w:lang w:bidi="fa-IR"/>
        </w:rPr>
      </w:pPr>
      <w:r>
        <w:rPr>
          <w:rFonts w:eastAsia="Calibri" w:hint="cs"/>
          <w:sz w:val="20"/>
          <w:szCs w:val="20"/>
          <w:rtl/>
          <w:lang w:bidi="fa-IR"/>
        </w:rPr>
        <w:lastRenderedPageBreak/>
        <w:t>-29</w:t>
      </w:r>
      <w:r w:rsidR="008A1869" w:rsidRPr="008A1869">
        <w:rPr>
          <w:rFonts w:eastAsia="Calibri"/>
          <w:sz w:val="20"/>
          <w:szCs w:val="20"/>
          <w:lang w:bidi="fa-IR"/>
        </w:rPr>
        <w:t xml:space="preserve"> Kai, S. </w:t>
      </w:r>
      <w:proofErr w:type="gramStart"/>
      <w:r w:rsidR="008A1869" w:rsidRPr="008A1869">
        <w:rPr>
          <w:rFonts w:eastAsia="Calibri"/>
          <w:sz w:val="20"/>
          <w:szCs w:val="20"/>
          <w:lang w:bidi="fa-IR"/>
        </w:rPr>
        <w:t>B., O. B. Chen &amp; C.S. Chuan.2013."</w:t>
      </w:r>
      <w:proofErr w:type="gramEnd"/>
      <w:r w:rsidR="008A1869" w:rsidRPr="008A1869">
        <w:rPr>
          <w:rFonts w:eastAsia="Calibri"/>
          <w:sz w:val="20"/>
          <w:szCs w:val="20"/>
          <w:lang w:bidi="fa-IR"/>
        </w:rPr>
        <w:t>Determinants of Willingness to Pay of</w:t>
      </w:r>
    </w:p>
    <w:p w:rsidR="008A1869" w:rsidRPr="008A1869" w:rsidRDefault="008A1869" w:rsidP="008A1869">
      <w:pPr>
        <w:autoSpaceDE w:val="0"/>
        <w:autoSpaceDN w:val="0"/>
        <w:bidi w:val="0"/>
        <w:adjustRightInd w:val="0"/>
        <w:jc w:val="both"/>
        <w:rPr>
          <w:rFonts w:eastAsia="Calibri"/>
          <w:sz w:val="20"/>
          <w:szCs w:val="20"/>
          <w:lang w:bidi="fa-IR"/>
        </w:rPr>
      </w:pPr>
      <w:proofErr w:type="gramStart"/>
      <w:r w:rsidRPr="008A1869">
        <w:rPr>
          <w:rFonts w:eastAsia="Calibri"/>
          <w:sz w:val="20"/>
          <w:szCs w:val="20"/>
          <w:lang w:bidi="fa-IR"/>
        </w:rPr>
        <w:t>Organic Products".</w:t>
      </w:r>
      <w:proofErr w:type="gramEnd"/>
      <w:r w:rsidRPr="008A1869">
        <w:rPr>
          <w:rFonts w:eastAsia="Calibri"/>
          <w:sz w:val="20"/>
          <w:szCs w:val="20"/>
          <w:lang w:bidi="fa-IR"/>
        </w:rPr>
        <w:t xml:space="preserve"> Middle-East Journal of Scientific Research</w:t>
      </w:r>
      <w:proofErr w:type="gramStart"/>
      <w:r w:rsidRPr="008A1869">
        <w:rPr>
          <w:rFonts w:eastAsia="Calibri"/>
          <w:sz w:val="20"/>
          <w:szCs w:val="20"/>
          <w:lang w:bidi="fa-IR"/>
        </w:rPr>
        <w:t>,14</w:t>
      </w:r>
      <w:proofErr w:type="gramEnd"/>
      <w:r w:rsidRPr="008A1869">
        <w:rPr>
          <w:rFonts w:eastAsia="Calibri"/>
          <w:sz w:val="20"/>
          <w:szCs w:val="20"/>
          <w:lang w:bidi="fa-IR"/>
        </w:rPr>
        <w:t xml:space="preserve"> (9).</w:t>
      </w:r>
    </w:p>
    <w:p w:rsidR="008A1869" w:rsidRPr="008A1869" w:rsidRDefault="00674463" w:rsidP="00674463">
      <w:pPr>
        <w:bidi w:val="0"/>
        <w:spacing w:line="20" w:lineRule="atLeast"/>
        <w:jc w:val="both"/>
        <w:rPr>
          <w:rFonts w:eastAsia="Calibri"/>
          <w:sz w:val="20"/>
          <w:szCs w:val="20"/>
          <w:lang w:bidi="fa-IR"/>
        </w:rPr>
      </w:pPr>
      <w:r>
        <w:rPr>
          <w:rFonts w:eastAsia="Calibri" w:hint="cs"/>
          <w:sz w:val="20"/>
          <w:szCs w:val="20"/>
          <w:rtl/>
          <w:lang w:bidi="fa-IR"/>
        </w:rPr>
        <w:t>-30</w:t>
      </w:r>
      <w:r w:rsidR="008A1869" w:rsidRPr="008A1869">
        <w:rPr>
          <w:rFonts w:eastAsia="Calibri"/>
          <w:sz w:val="20"/>
          <w:szCs w:val="20"/>
          <w:lang w:bidi="fa-IR"/>
        </w:rPr>
        <w:t>Kubala,J., M.Grodzinska &amp; M .Cichon .2008..Motivations For Organic Farming Among Farmers Farming among Farmers Form Malopolska Province,Poland</w:t>
      </w:r>
      <w:r w:rsidR="008A1869" w:rsidRPr="008A1869">
        <w:rPr>
          <w:rFonts w:eastAsia="Calibri" w:hint="cs"/>
          <w:sz w:val="20"/>
          <w:szCs w:val="20"/>
          <w:rtl/>
          <w:lang w:bidi="fa-IR"/>
        </w:rPr>
        <w:t>.</w:t>
      </w:r>
      <w:r w:rsidR="008A1869" w:rsidRPr="008A1869">
        <w:rPr>
          <w:rFonts w:eastAsia="Calibri"/>
          <w:sz w:val="20"/>
          <w:szCs w:val="20"/>
          <w:lang w:bidi="fa-IR"/>
        </w:rPr>
        <w:t xml:space="preserve"> </w:t>
      </w:r>
      <w:proofErr w:type="gramStart"/>
      <w:r w:rsidR="008A1869" w:rsidRPr="008A1869">
        <w:rPr>
          <w:rFonts w:eastAsia="Calibri"/>
          <w:sz w:val="20"/>
          <w:szCs w:val="20"/>
          <w:lang w:bidi="fa-IR"/>
        </w:rPr>
        <w:t>On WebSite;www.Inderscience.com/search/index.php.action=record&amp;rec-id.</w:t>
      </w:r>
      <w:proofErr w:type="gramEnd"/>
    </w:p>
    <w:p w:rsidR="008A1869" w:rsidRPr="008A1869" w:rsidRDefault="00674463" w:rsidP="00674463">
      <w:pPr>
        <w:bidi w:val="0"/>
        <w:jc w:val="both"/>
        <w:rPr>
          <w:rFonts w:eastAsia="Calibri"/>
          <w:sz w:val="20"/>
          <w:szCs w:val="20"/>
          <w:lang w:bidi="fa-IR"/>
        </w:rPr>
      </w:pPr>
      <w:r>
        <w:rPr>
          <w:rFonts w:eastAsia="Calibri" w:hint="cs"/>
          <w:sz w:val="20"/>
          <w:szCs w:val="20"/>
          <w:rtl/>
          <w:lang w:bidi="fa-IR"/>
        </w:rPr>
        <w:t>-31</w:t>
      </w:r>
      <w:r w:rsidR="008A1869" w:rsidRPr="008A1869">
        <w:rPr>
          <w:rFonts w:eastAsia="Calibri"/>
          <w:sz w:val="20"/>
          <w:szCs w:val="20"/>
          <w:lang w:bidi="fa-IR"/>
        </w:rPr>
        <w:t>.Omidi Najafabadi,M.2013.A Gender Sensitive Analysis Towards Organic Agriculture:A Structural Equation Modeling Approach. Journal Of Agricultural and Environmental Ethics.volume26</w:t>
      </w:r>
      <w:proofErr w:type="gramStart"/>
      <w:r w:rsidR="008A1869" w:rsidRPr="008A1869">
        <w:rPr>
          <w:rFonts w:eastAsia="Calibri"/>
          <w:sz w:val="20"/>
          <w:szCs w:val="20"/>
          <w:lang w:bidi="fa-IR"/>
        </w:rPr>
        <w:t>,No.4</w:t>
      </w:r>
      <w:proofErr w:type="gramEnd"/>
      <w:r w:rsidR="008A1869" w:rsidRPr="008A1869">
        <w:rPr>
          <w:rFonts w:eastAsia="Calibri"/>
          <w:sz w:val="20"/>
          <w:szCs w:val="20"/>
          <w:lang w:bidi="fa-IR"/>
        </w:rPr>
        <w:t>.</w:t>
      </w:r>
    </w:p>
    <w:p w:rsidR="008A1869" w:rsidRPr="008A1869" w:rsidRDefault="00674463" w:rsidP="00674463">
      <w:pPr>
        <w:autoSpaceDE w:val="0"/>
        <w:autoSpaceDN w:val="0"/>
        <w:bidi w:val="0"/>
        <w:adjustRightInd w:val="0"/>
        <w:spacing w:line="20" w:lineRule="atLeast"/>
        <w:jc w:val="both"/>
        <w:rPr>
          <w:rFonts w:eastAsia="Calibri"/>
          <w:sz w:val="20"/>
          <w:szCs w:val="20"/>
          <w:lang w:bidi="fa-IR"/>
        </w:rPr>
      </w:pPr>
      <w:r>
        <w:rPr>
          <w:rFonts w:eastAsia="Calibri" w:hint="cs"/>
          <w:sz w:val="20"/>
          <w:szCs w:val="20"/>
          <w:rtl/>
          <w:lang w:bidi="fa-IR"/>
        </w:rPr>
        <w:t>-32</w:t>
      </w:r>
      <w:r w:rsidR="008A1869" w:rsidRPr="008A1869">
        <w:rPr>
          <w:rFonts w:eastAsia="Calibri"/>
          <w:sz w:val="20"/>
          <w:szCs w:val="20"/>
          <w:lang w:bidi="fa-IR"/>
        </w:rPr>
        <w:t xml:space="preserve">Thilmany,D.2006. The US Organic Industry: Important Trends and Emerging Issues for the USDA. </w:t>
      </w:r>
      <w:proofErr w:type="gramStart"/>
      <w:r w:rsidR="008A1869" w:rsidRPr="008A1869">
        <w:rPr>
          <w:rFonts w:eastAsia="Calibri"/>
          <w:sz w:val="20"/>
          <w:szCs w:val="20"/>
          <w:lang w:bidi="fa-IR"/>
        </w:rPr>
        <w:t>Agribusiness Marketing Report.</w:t>
      </w:r>
      <w:proofErr w:type="gramEnd"/>
      <w:r w:rsidR="008A1869" w:rsidRPr="008A1869">
        <w:rPr>
          <w:rFonts w:eastAsia="Calibri"/>
          <w:sz w:val="20"/>
          <w:szCs w:val="20"/>
          <w:lang w:bidi="fa-IR"/>
        </w:rPr>
        <w:t xml:space="preserve"> </w:t>
      </w:r>
      <w:proofErr w:type="gramStart"/>
      <w:r w:rsidR="008A1869" w:rsidRPr="008A1869">
        <w:rPr>
          <w:rFonts w:eastAsia="Calibri"/>
          <w:sz w:val="20"/>
          <w:szCs w:val="20"/>
          <w:lang w:bidi="fa-IR"/>
        </w:rPr>
        <w:t>Department of Agricultural and Resource Economics, Fort Collins.</w:t>
      </w:r>
      <w:proofErr w:type="gramEnd"/>
      <w:r w:rsidR="008A1869" w:rsidRPr="008A1869">
        <w:rPr>
          <w:rFonts w:eastAsia="Calibri"/>
          <w:sz w:val="20"/>
          <w:szCs w:val="20"/>
          <w:lang w:bidi="fa-IR"/>
        </w:rPr>
        <w:t xml:space="preserve"> </w:t>
      </w:r>
      <w:proofErr w:type="gramStart"/>
      <w:r w:rsidR="008A1869" w:rsidRPr="008A1869">
        <w:rPr>
          <w:rFonts w:eastAsia="Calibri"/>
          <w:sz w:val="20"/>
          <w:szCs w:val="20"/>
          <w:lang w:bidi="fa-IR"/>
        </w:rPr>
        <w:t>Cooperative Extension, Colorado State University.</w:t>
      </w:r>
      <w:proofErr w:type="gramEnd"/>
    </w:p>
    <w:p w:rsidR="008A1869" w:rsidRPr="008A1869" w:rsidRDefault="00674463" w:rsidP="00674463">
      <w:pPr>
        <w:autoSpaceDE w:val="0"/>
        <w:autoSpaceDN w:val="0"/>
        <w:bidi w:val="0"/>
        <w:adjustRightInd w:val="0"/>
        <w:spacing w:line="20" w:lineRule="atLeast"/>
        <w:jc w:val="both"/>
        <w:rPr>
          <w:rFonts w:eastAsia="Calibri"/>
          <w:sz w:val="20"/>
          <w:szCs w:val="20"/>
          <w:lang w:bidi="fa-IR"/>
        </w:rPr>
      </w:pPr>
      <w:r>
        <w:rPr>
          <w:rFonts w:eastAsia="Calibri" w:hint="cs"/>
          <w:sz w:val="20"/>
          <w:szCs w:val="20"/>
          <w:rtl/>
          <w:lang w:bidi="fa-IR"/>
        </w:rPr>
        <w:t>-33</w:t>
      </w:r>
      <w:r w:rsidR="008A1869" w:rsidRPr="008A1869">
        <w:rPr>
          <w:rFonts w:eastAsia="Calibri"/>
          <w:sz w:val="20"/>
          <w:szCs w:val="20"/>
          <w:lang w:bidi="fa-IR"/>
        </w:rPr>
        <w:t>.Udoto,M &amp;</w:t>
      </w:r>
      <w:r w:rsidR="008A1869" w:rsidRPr="008A1869">
        <w:rPr>
          <w:rFonts w:eastAsia="Calibri"/>
          <w:sz w:val="20"/>
          <w:szCs w:val="20"/>
          <w:lang w:bidi="fa-IR"/>
        </w:rPr>
        <w:softHyphen/>
        <w:t xml:space="preserve"> J. Flowers .2001.Perceptions of Agricultural Education Teachers TowardSustainable Agricultural Practices. 28th Annual National Agricultural Education Research Conference</w:t>
      </w:r>
      <w:proofErr w:type="gramStart"/>
      <w:r w:rsidR="008A1869" w:rsidRPr="008A1869">
        <w:rPr>
          <w:rFonts w:eastAsia="Calibri"/>
          <w:sz w:val="20"/>
          <w:szCs w:val="20"/>
          <w:lang w:bidi="fa-IR"/>
        </w:rPr>
        <w:t>,December</w:t>
      </w:r>
      <w:proofErr w:type="gramEnd"/>
      <w:r w:rsidR="008A1869" w:rsidRPr="008A1869">
        <w:rPr>
          <w:rFonts w:eastAsia="Calibri"/>
          <w:sz w:val="20"/>
          <w:szCs w:val="20"/>
          <w:lang w:bidi="fa-IR"/>
        </w:rPr>
        <w:t xml:space="preserve"> 12, 2001</w:t>
      </w:r>
      <w:r w:rsidR="008A1869" w:rsidRPr="008A1869">
        <w:rPr>
          <w:rFonts w:eastAsia="Calibri" w:hint="cs"/>
          <w:sz w:val="20"/>
          <w:szCs w:val="20"/>
          <w:rtl/>
          <w:lang w:bidi="fa-IR"/>
        </w:rPr>
        <w:t>.</w:t>
      </w:r>
    </w:p>
    <w:p w:rsidR="008A1869" w:rsidRPr="008A1869" w:rsidRDefault="00674463" w:rsidP="00674463">
      <w:pPr>
        <w:autoSpaceDE w:val="0"/>
        <w:autoSpaceDN w:val="0"/>
        <w:bidi w:val="0"/>
        <w:adjustRightInd w:val="0"/>
        <w:spacing w:line="20" w:lineRule="atLeast"/>
        <w:jc w:val="both"/>
        <w:rPr>
          <w:rFonts w:eastAsia="Calibri"/>
          <w:sz w:val="20"/>
          <w:szCs w:val="20"/>
          <w:lang w:bidi="fa-IR"/>
        </w:rPr>
      </w:pPr>
      <w:r>
        <w:rPr>
          <w:rFonts w:eastAsia="Calibri" w:hint="cs"/>
          <w:sz w:val="20"/>
          <w:szCs w:val="20"/>
          <w:rtl/>
          <w:lang w:bidi="fa-IR"/>
        </w:rPr>
        <w:t>-34</w:t>
      </w:r>
      <w:r w:rsidR="008A1869" w:rsidRPr="008A1869">
        <w:rPr>
          <w:rFonts w:eastAsia="Calibri"/>
          <w:sz w:val="20"/>
          <w:szCs w:val="20"/>
          <w:lang w:bidi="fa-IR"/>
        </w:rPr>
        <w:t>.Wheeler,S.2005.FactorsInfluencingAgriculturalProfessionals’AttitudesTowardsOrganic Agriculture and Biotechnology. Center for Regulation and Market Analysis</w:t>
      </w:r>
      <w:proofErr w:type="gramStart"/>
      <w:r w:rsidR="008A1869" w:rsidRPr="008A1869">
        <w:rPr>
          <w:rFonts w:eastAsia="Calibri"/>
          <w:sz w:val="20"/>
          <w:szCs w:val="20"/>
          <w:lang w:bidi="fa-IR"/>
        </w:rPr>
        <w:t>,School</w:t>
      </w:r>
      <w:proofErr w:type="gramEnd"/>
      <w:r w:rsidR="008A1869" w:rsidRPr="008A1869">
        <w:rPr>
          <w:rFonts w:eastAsia="Calibri"/>
          <w:sz w:val="20"/>
          <w:szCs w:val="20"/>
          <w:lang w:bidi="fa-IR"/>
        </w:rPr>
        <w:t xml:space="preserve"> of Commerce, University of South Australia. Available at:http://een.anu.edu.au/e05pr</w:t>
      </w:r>
    </w:p>
    <w:p w:rsidR="008A1869" w:rsidRPr="008A1869" w:rsidRDefault="00674463" w:rsidP="00674463">
      <w:pPr>
        <w:autoSpaceDE w:val="0"/>
        <w:autoSpaceDN w:val="0"/>
        <w:bidi w:val="0"/>
        <w:adjustRightInd w:val="0"/>
        <w:spacing w:line="20" w:lineRule="atLeast"/>
        <w:rPr>
          <w:rFonts w:eastAsia="Calibri"/>
          <w:sz w:val="20"/>
          <w:szCs w:val="20"/>
          <w:rtl/>
          <w:lang w:bidi="fa-IR"/>
        </w:rPr>
      </w:pPr>
      <w:r>
        <w:rPr>
          <w:rFonts w:eastAsia="Calibri" w:hint="cs"/>
          <w:sz w:val="20"/>
          <w:szCs w:val="20"/>
          <w:rtl/>
          <w:lang w:bidi="fa-IR"/>
        </w:rPr>
        <w:t>-35</w:t>
      </w:r>
      <w:r w:rsidR="008A1869" w:rsidRPr="008A1869">
        <w:rPr>
          <w:rFonts w:eastAsia="Calibri"/>
          <w:sz w:val="20"/>
          <w:szCs w:val="20"/>
          <w:lang w:bidi="fa-IR"/>
        </w:rPr>
        <w:t>Wheeler, S. 2008. What Influences Agriculture Professionals’Views Towards Organic Agriculture</w:t>
      </w:r>
      <w:proofErr w:type="gramStart"/>
      <w:r w:rsidR="008A1869" w:rsidRPr="008A1869">
        <w:rPr>
          <w:rFonts w:eastAsia="Calibri"/>
          <w:sz w:val="20"/>
          <w:szCs w:val="20"/>
          <w:lang w:bidi="fa-IR"/>
        </w:rPr>
        <w:t>?.</w:t>
      </w:r>
      <w:proofErr w:type="gramEnd"/>
      <w:r w:rsidR="008A1869" w:rsidRPr="008A1869">
        <w:rPr>
          <w:rFonts w:eastAsia="Calibri"/>
          <w:sz w:val="20"/>
          <w:szCs w:val="20"/>
          <w:lang w:bidi="fa-IR"/>
        </w:rPr>
        <w:t xml:space="preserve"> Ecological Economics, 65(1), pp 145-154. </w:t>
      </w:r>
      <w:proofErr w:type="gramStart"/>
      <w:r w:rsidR="008A1869" w:rsidRPr="008A1869">
        <w:rPr>
          <w:rFonts w:eastAsia="Calibri"/>
          <w:sz w:val="20"/>
          <w:szCs w:val="20"/>
          <w:lang w:bidi="fa-IR"/>
        </w:rPr>
        <w:t>Available.</w:t>
      </w:r>
      <w:proofErr w:type="gramEnd"/>
      <w:r w:rsidR="008A1869" w:rsidRPr="008A1869">
        <w:rPr>
          <w:rFonts w:eastAsia="Calibri"/>
          <w:sz w:val="20"/>
          <w:szCs w:val="20"/>
          <w:lang w:bidi="fa-IR"/>
        </w:rPr>
        <w:t xml:space="preserve"> </w:t>
      </w:r>
      <w:proofErr w:type="gramStart"/>
      <w:r w:rsidR="008A1869" w:rsidRPr="008A1869">
        <w:rPr>
          <w:rFonts w:eastAsia="Calibri"/>
          <w:sz w:val="20"/>
          <w:szCs w:val="20"/>
          <w:lang w:bidi="fa-IR"/>
        </w:rPr>
        <w:t>at</w:t>
      </w:r>
      <w:proofErr w:type="gramEnd"/>
      <w:r w:rsidR="008A1869" w:rsidRPr="008A1869">
        <w:rPr>
          <w:rFonts w:eastAsia="Calibri"/>
          <w:sz w:val="20"/>
          <w:szCs w:val="20"/>
          <w:lang w:bidi="fa-IR"/>
        </w:rPr>
        <w:t>:</w:t>
      </w:r>
      <w:hyperlink r:id="rId11" w:history="1">
        <w:r w:rsidR="008A1869" w:rsidRPr="008A1869">
          <w:rPr>
            <w:rFonts w:eastAsia="Calibri"/>
            <w:sz w:val="20"/>
            <w:szCs w:val="20"/>
            <w:lang w:bidi="fa-IR"/>
          </w:rPr>
          <w:t>http://www.sciencedirect.com</w:t>
        </w:r>
      </w:hyperlink>
      <w:r w:rsidR="008A1869" w:rsidRPr="008A1869">
        <w:rPr>
          <w:rFonts w:eastAsia="Calibri" w:hint="cs"/>
          <w:sz w:val="20"/>
          <w:szCs w:val="20"/>
          <w:rtl/>
          <w:lang w:bidi="fa-IR"/>
        </w:rPr>
        <w:t>.</w:t>
      </w:r>
    </w:p>
    <w:p w:rsidR="008A1869" w:rsidRPr="008A1869" w:rsidRDefault="00674463" w:rsidP="00674463">
      <w:pPr>
        <w:autoSpaceDE w:val="0"/>
        <w:autoSpaceDN w:val="0"/>
        <w:bidi w:val="0"/>
        <w:adjustRightInd w:val="0"/>
        <w:rPr>
          <w:rFonts w:eastAsia="Calibri"/>
          <w:sz w:val="20"/>
          <w:szCs w:val="20"/>
          <w:lang w:bidi="fa-IR"/>
        </w:rPr>
      </w:pPr>
      <w:r>
        <w:rPr>
          <w:rFonts w:eastAsia="Calibri" w:hint="cs"/>
          <w:sz w:val="20"/>
          <w:szCs w:val="20"/>
          <w:rtl/>
          <w:lang w:bidi="fa-IR"/>
        </w:rPr>
        <w:t>-36</w:t>
      </w:r>
      <w:r w:rsidR="008A1869" w:rsidRPr="008A1869">
        <w:rPr>
          <w:rFonts w:eastAsia="Calibri"/>
          <w:sz w:val="20"/>
          <w:szCs w:val="20"/>
          <w:lang w:bidi="fa-IR"/>
        </w:rPr>
        <w:t>.Williams, D. L. &amp; K. L. Wise.1997. Perceptions of Iowa high school agricultural education.teachers and students regarding sustainable agriculture", Journal of Agricultural Education,</w:t>
      </w:r>
    </w:p>
    <w:p w:rsidR="008A1869" w:rsidRPr="008A1869" w:rsidRDefault="008A1869" w:rsidP="008A1869">
      <w:pPr>
        <w:autoSpaceDE w:val="0"/>
        <w:autoSpaceDN w:val="0"/>
        <w:bidi w:val="0"/>
        <w:adjustRightInd w:val="0"/>
        <w:spacing w:line="20" w:lineRule="atLeast"/>
        <w:jc w:val="both"/>
        <w:rPr>
          <w:rFonts w:eastAsia="Calibri"/>
          <w:sz w:val="20"/>
          <w:szCs w:val="20"/>
          <w:lang w:bidi="fa-IR"/>
        </w:rPr>
      </w:pPr>
      <w:r w:rsidRPr="008A1869">
        <w:rPr>
          <w:rFonts w:eastAsia="Calibri"/>
          <w:sz w:val="20"/>
          <w:szCs w:val="20"/>
          <w:lang w:bidi="fa-IR"/>
        </w:rPr>
        <w:t>38(2), 15-20.</w:t>
      </w:r>
    </w:p>
    <w:p w:rsidR="008A1869" w:rsidRPr="008A1869" w:rsidRDefault="00674463" w:rsidP="00674463">
      <w:pPr>
        <w:autoSpaceDE w:val="0"/>
        <w:autoSpaceDN w:val="0"/>
        <w:bidi w:val="0"/>
        <w:adjustRightInd w:val="0"/>
        <w:spacing w:line="20" w:lineRule="atLeast"/>
        <w:jc w:val="both"/>
        <w:rPr>
          <w:rFonts w:eastAsia="Calibri"/>
          <w:sz w:val="20"/>
          <w:szCs w:val="20"/>
          <w:rtl/>
          <w:lang w:bidi="fa-IR"/>
        </w:rPr>
      </w:pPr>
      <w:r>
        <w:rPr>
          <w:rFonts w:eastAsia="Calibri" w:hint="cs"/>
          <w:sz w:val="20"/>
          <w:szCs w:val="20"/>
          <w:rtl/>
          <w:lang w:bidi="fa-IR"/>
        </w:rPr>
        <w:t>-37</w:t>
      </w:r>
      <w:r w:rsidR="008A1869" w:rsidRPr="008A1869">
        <w:rPr>
          <w:rFonts w:eastAsia="Calibri"/>
          <w:sz w:val="20"/>
          <w:szCs w:val="20"/>
          <w:lang w:bidi="fa-IR"/>
        </w:rPr>
        <w:t>Yorobe, J.M .,R.M. Rejesus &amp; M.D. Hamming.2011.Insecticide use impacts of Integrated Pest Management (IPM) Farmer field schools: Evidence from onion farmers</w:t>
      </w:r>
      <w:r w:rsidR="008A1869" w:rsidRPr="008A1869">
        <w:rPr>
          <w:rFonts w:eastAsia="Calibri"/>
          <w:sz w:val="20"/>
          <w:szCs w:val="20"/>
          <w:rtl/>
          <w:lang w:bidi="fa-IR"/>
        </w:rPr>
        <w:t xml:space="preserve"> </w:t>
      </w:r>
      <w:r w:rsidR="008A1869" w:rsidRPr="008A1869">
        <w:rPr>
          <w:rFonts w:eastAsia="Calibri"/>
          <w:sz w:val="20"/>
          <w:szCs w:val="20"/>
          <w:lang w:bidi="fa-IR"/>
        </w:rPr>
        <w:t>in the Philippines. Agricultural Systems, 104(7), 580-587.</w:t>
      </w:r>
    </w:p>
    <w:p w:rsidR="008A1869" w:rsidRPr="008A1869" w:rsidRDefault="008A1869" w:rsidP="008A1869">
      <w:pPr>
        <w:autoSpaceDE w:val="0"/>
        <w:autoSpaceDN w:val="0"/>
        <w:bidi w:val="0"/>
        <w:adjustRightInd w:val="0"/>
        <w:spacing w:line="20" w:lineRule="atLeast"/>
        <w:jc w:val="both"/>
        <w:rPr>
          <w:rFonts w:eastAsia="Calibri"/>
          <w:sz w:val="20"/>
          <w:szCs w:val="20"/>
          <w:rtl/>
          <w:lang w:bidi="fa-IR"/>
        </w:rPr>
      </w:pPr>
    </w:p>
    <w:p w:rsidR="008A1869" w:rsidRPr="008A1869" w:rsidRDefault="008A1869" w:rsidP="008A1869">
      <w:pPr>
        <w:autoSpaceDE w:val="0"/>
        <w:autoSpaceDN w:val="0"/>
        <w:bidi w:val="0"/>
        <w:adjustRightInd w:val="0"/>
        <w:jc w:val="both"/>
        <w:rPr>
          <w:rFonts w:eastAsia="Calibri"/>
          <w:sz w:val="20"/>
          <w:szCs w:val="20"/>
          <w:lang w:bidi="fa-IR"/>
        </w:rPr>
      </w:pPr>
    </w:p>
    <w:p w:rsidR="008A1869" w:rsidRPr="008A1869" w:rsidRDefault="008A1869" w:rsidP="008A1869">
      <w:pPr>
        <w:jc w:val="center"/>
        <w:rPr>
          <w:rFonts w:eastAsia="Calibri"/>
          <w:sz w:val="20"/>
          <w:szCs w:val="20"/>
          <w:rtl/>
          <w:lang w:bidi="fa-IR"/>
        </w:rPr>
      </w:pPr>
    </w:p>
    <w:p w:rsidR="008A1869" w:rsidRPr="008A1869" w:rsidRDefault="008A1869" w:rsidP="008A1869">
      <w:pPr>
        <w:jc w:val="both"/>
        <w:rPr>
          <w:rFonts w:eastAsia="Calibri"/>
          <w:sz w:val="20"/>
          <w:szCs w:val="20"/>
          <w:rtl/>
          <w:lang w:bidi="fa-IR"/>
        </w:rPr>
      </w:pPr>
    </w:p>
    <w:sectPr w:rsidR="008A1869" w:rsidRPr="008A1869" w:rsidSect="00D84715">
      <w:headerReference w:type="default" r:id="rId1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F2C" w:rsidRDefault="00A16F2C" w:rsidP="004B0AE7">
      <w:r>
        <w:separator/>
      </w:r>
    </w:p>
  </w:endnote>
  <w:endnote w:type="continuationSeparator" w:id="0">
    <w:p w:rsidR="00A16F2C" w:rsidRDefault="00A16F2C"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B Zar">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G Times">
    <w:altName w:val="Times New Roman"/>
    <w:charset w:val="00"/>
    <w:family w:val="roman"/>
    <w:pitch w:val="variable"/>
    <w:sig w:usb0="00000007" w:usb1="00000000" w:usb2="00000000" w:usb3="00000000" w:csb0="00000093" w:csb1="00000000"/>
  </w:font>
  <w:font w:name="Times">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F_Badr">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Compset">
    <w:altName w:val="Times New Roman"/>
    <w:panose1 w:val="00000000000000000000"/>
    <w:charset w:val="B2"/>
    <w:family w:val="auto"/>
    <w:notTrueType/>
    <w:pitch w:val="default"/>
    <w:sig w:usb0="00002001" w:usb1="00000000" w:usb2="00000000" w:usb3="00000000" w:csb0="00000040" w:csb1="00000000"/>
  </w:font>
  <w:font w:name="Mangal">
    <w:panose1 w:val="02040503050203030202"/>
    <w:charset w:val="00"/>
    <w:family w:val="roman"/>
    <w:pitch w:val="variable"/>
    <w:sig w:usb0="00008003" w:usb1="00000000" w:usb2="00000000" w:usb3="00000000" w:csb0="00000001" w:csb1="00000000"/>
  </w:font>
  <w:font w:name="F_Lotu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BMitra">
    <w:altName w:val="Times New Roman"/>
    <w:panose1 w:val="00000000000000000000"/>
    <w:charset w:val="B2"/>
    <w:family w:val="auto"/>
    <w:notTrueType/>
    <w:pitch w:val="default"/>
    <w:sig w:usb0="00002000" w:usb1="00000000" w:usb2="00000000" w:usb3="00000000" w:csb0="00000040" w:csb1="00000000"/>
  </w:font>
  <w:font w:name="BLotus">
    <w:altName w:val="Times New Roman"/>
    <w:panose1 w:val="00000000000000000000"/>
    <w:charset w:val="B2"/>
    <w:family w:val="auto"/>
    <w:notTrueType/>
    <w:pitch w:val="default"/>
    <w:sig w:usb0="00002001" w:usb1="00000000" w:usb2="00000000" w:usb3="00000000" w:csb0="00000040" w:csb1="00000000"/>
  </w:font>
  <w:font w:name="BZar">
    <w:panose1 w:val="00000000000000000000"/>
    <w:charset w:val="00"/>
    <w:family w:val="auto"/>
    <w:notTrueType/>
    <w:pitch w:val="default"/>
    <w:sig w:usb0="00000003" w:usb1="00000000" w:usb2="00000000" w:usb3="00000000" w:csb0="00000001" w:csb1="00000000"/>
  </w:font>
  <w:font w:name="BMitraBold">
    <w:altName w:val="Times New Roman"/>
    <w:panose1 w:val="00000000000000000000"/>
    <w:charset w:val="B2"/>
    <w:family w:val="auto"/>
    <w:notTrueType/>
    <w:pitch w:val="default"/>
    <w:sig w:usb0="00002000"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BTrafficBold">
    <w:altName w:val="Times New Roman"/>
    <w:panose1 w:val="00000000000000000000"/>
    <w:charset w:val="B2"/>
    <w:family w:val="auto"/>
    <w:notTrueType/>
    <w:pitch w:val="default"/>
    <w:sig w:usb0="00002000" w:usb1="00000000" w:usb2="00000000" w:usb3="00000000" w:csb0="00000040" w:csb1="00000000"/>
  </w:font>
  <w:font w:name="BHoma">
    <w:altName w:val="Times New Roman"/>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F2C" w:rsidRDefault="00A16F2C" w:rsidP="004B0AE7">
      <w:r>
        <w:separator/>
      </w:r>
    </w:p>
  </w:footnote>
  <w:footnote w:type="continuationSeparator" w:id="0">
    <w:p w:rsidR="00A16F2C" w:rsidRDefault="00A16F2C" w:rsidP="004B0AE7">
      <w:r>
        <w:continuationSeparator/>
      </w:r>
    </w:p>
  </w:footnote>
  <w:footnote w:id="1">
    <w:p w:rsidR="005E746F" w:rsidRDefault="005E746F" w:rsidP="008A1869">
      <w:pPr>
        <w:pStyle w:val="FootnoteText"/>
        <w:jc w:val="right"/>
        <w:rPr>
          <w:rtl/>
        </w:rPr>
      </w:pPr>
      <w:r>
        <w:t xml:space="preserve">                                                                                 </w:t>
      </w:r>
      <w:r>
        <w:rPr>
          <w:rFonts w:hint="cs"/>
          <w:rtl/>
        </w:rPr>
        <w:t xml:space="preserve"> </w:t>
      </w:r>
      <w:r>
        <w:rPr>
          <w:rtl/>
        </w:rPr>
        <w:t xml:space="preserve"> </w:t>
      </w:r>
      <w:r>
        <w:t>Intenational Federatiin of Organic Agriculture Movement</w:t>
      </w:r>
      <w:r>
        <w:rPr>
          <w:rFonts w:hint="cs"/>
          <w:rtl/>
        </w:rPr>
        <w:t xml:space="preserve"> -1</w:t>
      </w:r>
    </w:p>
  </w:footnote>
  <w:footnote w:id="2">
    <w:p w:rsidR="005E746F" w:rsidRPr="00DD44DE" w:rsidRDefault="005E746F" w:rsidP="008A1869">
      <w:pPr>
        <w:pStyle w:val="FootnoteText"/>
        <w:jc w:val="right"/>
        <w:rPr>
          <w:rFonts w:cs="Times New Roman"/>
        </w:rPr>
      </w:pPr>
      <w:r w:rsidRPr="008A1869">
        <w:rPr>
          <w:rFonts w:ascii="Times New Roman" w:eastAsia="Times New Roman" w:hAnsi="Times New Roman" w:cs="B Nazanin"/>
          <w:noProof/>
          <w:color w:val="000000"/>
          <w:lang w:bidi="ar-SA"/>
        </w:rPr>
        <w:footnoteRef/>
      </w:r>
      <w:r w:rsidRPr="008A1869">
        <w:rPr>
          <w:rFonts w:ascii="Times New Roman" w:eastAsia="Times New Roman" w:hAnsi="Times New Roman" w:cs="B Nazanin"/>
          <w:noProof/>
          <w:color w:val="000000"/>
          <w:lang w:bidi="ar-SA"/>
        </w:rPr>
        <w:t>Farmers Field School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46F" w:rsidRDefault="005E746F"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59776" behindDoc="1" locked="0" layoutInCell="1" allowOverlap="1" wp14:anchorId="49419B49" wp14:editId="74EF25CB">
          <wp:simplePos x="0" y="0"/>
          <wp:positionH relativeFrom="margin">
            <wp:posOffset>5452110</wp:posOffset>
          </wp:positionH>
          <wp:positionV relativeFrom="paragraph">
            <wp:posOffset>-257175</wp:posOffset>
          </wp:positionV>
          <wp:extent cx="600075" cy="495300"/>
          <wp:effectExtent l="19050" t="0" r="9525" b="0"/>
          <wp:wrapNone/>
          <wp:docPr id="6" name="Picture 6"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Pr>
        <w:noProof/>
        <w:rtl/>
      </w:rPr>
      <mc:AlternateContent>
        <mc:Choice Requires="wps">
          <w:drawing>
            <wp:anchor distT="0" distB="0" distL="114300" distR="114300" simplePos="0" relativeHeight="251659264" behindDoc="0" locked="0" layoutInCell="1" allowOverlap="1" wp14:anchorId="1589DAA1" wp14:editId="64950BF5">
              <wp:simplePos x="0" y="0"/>
              <wp:positionH relativeFrom="margin">
                <wp:align>center</wp:align>
              </wp:positionH>
              <wp:positionV relativeFrom="paragraph">
                <wp:posOffset>-295275</wp:posOffset>
              </wp:positionV>
              <wp:extent cx="4143375" cy="620395"/>
              <wp:effectExtent l="0" t="0" r="9525" b="825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746F" w:rsidRPr="00DF6E28" w:rsidRDefault="005E746F"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5E746F" w:rsidRPr="00DF6E28" w:rsidRDefault="005E746F"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5E746F" w:rsidRPr="00DF6E28" w:rsidRDefault="005E746F"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buAk38C&#10;AAAGBQAADgAAAAAAAAAAAAAAAAAuAgAAZHJzL2Uyb0RvYy54bWxQSwECLQAUAAYACAAAACEAuyR3&#10;BN8AAAAHAQAADwAAAAAAAAAAAAAAAADZBAAAZHJzL2Rvd25yZXYueG1sUEsFBgAAAAAEAAQA8wAA&#10;AOUFAAAAAA==&#10;" stroked="f">
              <v:textbox style="mso-fit-shape-to-text:t" inset=".5mm,.3mm,.5mm,.3mm">
                <w:txbxContent>
                  <w:p w:rsidR="005E746F" w:rsidRPr="00DF6E28" w:rsidRDefault="005E746F"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5E746F" w:rsidRPr="00DF6E28" w:rsidRDefault="005E746F"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5E746F" w:rsidRPr="00DF6E28" w:rsidRDefault="005E746F"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5E746F" w:rsidRPr="009F74BE" w:rsidRDefault="005E746F" w:rsidP="004B0AE7">
    <w:pPr>
      <w:pBdr>
        <w:bottom w:val="single" w:sz="4" w:space="1" w:color="auto"/>
      </w:pBdr>
      <w:ind w:left="849"/>
      <w:jc w:val="right"/>
      <w:rPr>
        <w:rFonts w:cs="B Mitra"/>
        <w:b/>
        <w:bCs/>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674463" w:rsidRPr="00674463">
      <w:rPr>
        <w:rFonts w:cs="B Mitra"/>
        <w:b/>
        <w:bCs/>
        <w:noProof/>
        <w:rtl/>
      </w:rPr>
      <w:t>1</w:t>
    </w:r>
    <w:r w:rsidRPr="009F74BE">
      <w:rPr>
        <w:rFonts w:cs="B Mitra"/>
        <w:b/>
        <w:bCs/>
        <w:noProof/>
      </w:rPr>
      <w:fldChar w:fldCharType="end"/>
    </w:r>
  </w:p>
  <w:p w:rsidR="005E746F" w:rsidRDefault="005E74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9pt;height:9pt" o:bullet="t">
        <v:imagedata r:id="rId1" o:title="clip_image001"/>
      </v:shape>
    </w:pict>
  </w:numPicBullet>
  <w:abstractNum w:abstractNumId="0">
    <w:nsid w:val="016D5C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0C7BB0"/>
    <w:multiLevelType w:val="hybridMultilevel"/>
    <w:tmpl w:val="9C90C976"/>
    <w:lvl w:ilvl="0" w:tplc="76C6122C">
      <w:start w:val="1"/>
      <w:numFmt w:val="decimal"/>
      <w:lvlText w:val="%1-"/>
      <w:lvlJc w:val="left"/>
      <w:pPr>
        <w:ind w:left="360" w:hanging="360"/>
      </w:pPr>
      <w:rPr>
        <w:rFonts w:cs="B Lotus"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D659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91B7B94"/>
    <w:multiLevelType w:val="hybridMultilevel"/>
    <w:tmpl w:val="74EE315E"/>
    <w:lvl w:ilvl="0" w:tplc="209A0A9E">
      <w:start w:val="1"/>
      <w:numFmt w:val="bullet"/>
      <w:lvlText w:val=""/>
      <w:lvlJc w:val="left"/>
      <w:pPr>
        <w:tabs>
          <w:tab w:val="num" w:pos="720"/>
        </w:tabs>
        <w:ind w:left="720" w:hanging="360"/>
      </w:pPr>
      <w:rPr>
        <w:rFonts w:ascii="Symbol" w:hAnsi="Symbol" w:hint="default"/>
      </w:rPr>
    </w:lvl>
    <w:lvl w:ilvl="1" w:tplc="D4426B10" w:tentative="1">
      <w:start w:val="1"/>
      <w:numFmt w:val="bullet"/>
      <w:lvlText w:val=""/>
      <w:lvlPicBulletId w:val="0"/>
      <w:lvlJc w:val="left"/>
      <w:pPr>
        <w:tabs>
          <w:tab w:val="num" w:pos="1440"/>
        </w:tabs>
        <w:ind w:left="1440" w:hanging="360"/>
      </w:pPr>
      <w:rPr>
        <w:rFonts w:ascii="Symbol" w:hAnsi="Symbol" w:hint="default"/>
      </w:rPr>
    </w:lvl>
    <w:lvl w:ilvl="2" w:tplc="BC743ED0" w:tentative="1">
      <w:start w:val="1"/>
      <w:numFmt w:val="bullet"/>
      <w:lvlText w:val=""/>
      <w:lvlPicBulletId w:val="0"/>
      <w:lvlJc w:val="left"/>
      <w:pPr>
        <w:tabs>
          <w:tab w:val="num" w:pos="2160"/>
        </w:tabs>
        <w:ind w:left="2160" w:hanging="360"/>
      </w:pPr>
      <w:rPr>
        <w:rFonts w:ascii="Symbol" w:hAnsi="Symbol" w:hint="default"/>
      </w:rPr>
    </w:lvl>
    <w:lvl w:ilvl="3" w:tplc="2702D232" w:tentative="1">
      <w:start w:val="1"/>
      <w:numFmt w:val="bullet"/>
      <w:lvlText w:val=""/>
      <w:lvlPicBulletId w:val="0"/>
      <w:lvlJc w:val="left"/>
      <w:pPr>
        <w:tabs>
          <w:tab w:val="num" w:pos="2880"/>
        </w:tabs>
        <w:ind w:left="2880" w:hanging="360"/>
      </w:pPr>
      <w:rPr>
        <w:rFonts w:ascii="Symbol" w:hAnsi="Symbol" w:hint="default"/>
      </w:rPr>
    </w:lvl>
    <w:lvl w:ilvl="4" w:tplc="88525AE2" w:tentative="1">
      <w:start w:val="1"/>
      <w:numFmt w:val="bullet"/>
      <w:lvlText w:val=""/>
      <w:lvlPicBulletId w:val="0"/>
      <w:lvlJc w:val="left"/>
      <w:pPr>
        <w:tabs>
          <w:tab w:val="num" w:pos="3600"/>
        </w:tabs>
        <w:ind w:left="3600" w:hanging="360"/>
      </w:pPr>
      <w:rPr>
        <w:rFonts w:ascii="Symbol" w:hAnsi="Symbol" w:hint="default"/>
      </w:rPr>
    </w:lvl>
    <w:lvl w:ilvl="5" w:tplc="19A67CC4" w:tentative="1">
      <w:start w:val="1"/>
      <w:numFmt w:val="bullet"/>
      <w:lvlText w:val=""/>
      <w:lvlPicBulletId w:val="0"/>
      <w:lvlJc w:val="left"/>
      <w:pPr>
        <w:tabs>
          <w:tab w:val="num" w:pos="4320"/>
        </w:tabs>
        <w:ind w:left="4320" w:hanging="360"/>
      </w:pPr>
      <w:rPr>
        <w:rFonts w:ascii="Symbol" w:hAnsi="Symbol" w:hint="default"/>
      </w:rPr>
    </w:lvl>
    <w:lvl w:ilvl="6" w:tplc="052846F2" w:tentative="1">
      <w:start w:val="1"/>
      <w:numFmt w:val="bullet"/>
      <w:lvlText w:val=""/>
      <w:lvlPicBulletId w:val="0"/>
      <w:lvlJc w:val="left"/>
      <w:pPr>
        <w:tabs>
          <w:tab w:val="num" w:pos="5040"/>
        </w:tabs>
        <w:ind w:left="5040" w:hanging="360"/>
      </w:pPr>
      <w:rPr>
        <w:rFonts w:ascii="Symbol" w:hAnsi="Symbol" w:hint="default"/>
      </w:rPr>
    </w:lvl>
    <w:lvl w:ilvl="7" w:tplc="271CC30A" w:tentative="1">
      <w:start w:val="1"/>
      <w:numFmt w:val="bullet"/>
      <w:lvlText w:val=""/>
      <w:lvlPicBulletId w:val="0"/>
      <w:lvlJc w:val="left"/>
      <w:pPr>
        <w:tabs>
          <w:tab w:val="num" w:pos="5760"/>
        </w:tabs>
        <w:ind w:left="5760" w:hanging="360"/>
      </w:pPr>
      <w:rPr>
        <w:rFonts w:ascii="Symbol" w:hAnsi="Symbol" w:hint="default"/>
      </w:rPr>
    </w:lvl>
    <w:lvl w:ilvl="8" w:tplc="CF1628EC"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95112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AF50DEF"/>
    <w:multiLevelType w:val="hybridMultilevel"/>
    <w:tmpl w:val="4C862706"/>
    <w:lvl w:ilvl="0" w:tplc="68A6FF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BD067B6"/>
    <w:multiLevelType w:val="multilevel"/>
    <w:tmpl w:val="4B9AE7B4"/>
    <w:lvl w:ilvl="0">
      <w:start w:val="2"/>
      <w:numFmt w:val="bullet"/>
      <w:lvlText w:val="-"/>
      <w:lvlJc w:val="left"/>
      <w:pPr>
        <w:ind w:left="360" w:hanging="360"/>
      </w:pPr>
      <w:rPr>
        <w:rFonts w:ascii="Times New Roman" w:eastAsia="Times New Roman" w:hAnsi="Times New Roman" w:cs="B Lotu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C1D57C1"/>
    <w:multiLevelType w:val="hybridMultilevel"/>
    <w:tmpl w:val="CED42694"/>
    <w:lvl w:ilvl="0" w:tplc="489886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1B7E6D4A"/>
    <w:multiLevelType w:val="hybridMultilevel"/>
    <w:tmpl w:val="E42C284A"/>
    <w:lvl w:ilvl="0" w:tplc="209A0A9E">
      <w:start w:val="1"/>
      <w:numFmt w:val="bullet"/>
      <w:lvlText w:val=""/>
      <w:lvlJc w:val="left"/>
      <w:pPr>
        <w:tabs>
          <w:tab w:val="num" w:pos="720"/>
        </w:tabs>
        <w:ind w:left="720" w:hanging="360"/>
      </w:pPr>
      <w:rPr>
        <w:rFonts w:ascii="Symbol" w:hAnsi="Symbol" w:hint="default"/>
      </w:rPr>
    </w:lvl>
    <w:lvl w:ilvl="1" w:tplc="D4426B10" w:tentative="1">
      <w:start w:val="1"/>
      <w:numFmt w:val="bullet"/>
      <w:lvlText w:val=""/>
      <w:lvlPicBulletId w:val="0"/>
      <w:lvlJc w:val="left"/>
      <w:pPr>
        <w:tabs>
          <w:tab w:val="num" w:pos="1440"/>
        </w:tabs>
        <w:ind w:left="1440" w:hanging="360"/>
      </w:pPr>
      <w:rPr>
        <w:rFonts w:ascii="Symbol" w:hAnsi="Symbol" w:hint="default"/>
      </w:rPr>
    </w:lvl>
    <w:lvl w:ilvl="2" w:tplc="BC743ED0" w:tentative="1">
      <w:start w:val="1"/>
      <w:numFmt w:val="bullet"/>
      <w:lvlText w:val=""/>
      <w:lvlPicBulletId w:val="0"/>
      <w:lvlJc w:val="left"/>
      <w:pPr>
        <w:tabs>
          <w:tab w:val="num" w:pos="2160"/>
        </w:tabs>
        <w:ind w:left="2160" w:hanging="360"/>
      </w:pPr>
      <w:rPr>
        <w:rFonts w:ascii="Symbol" w:hAnsi="Symbol" w:hint="default"/>
      </w:rPr>
    </w:lvl>
    <w:lvl w:ilvl="3" w:tplc="2702D232" w:tentative="1">
      <w:start w:val="1"/>
      <w:numFmt w:val="bullet"/>
      <w:lvlText w:val=""/>
      <w:lvlPicBulletId w:val="0"/>
      <w:lvlJc w:val="left"/>
      <w:pPr>
        <w:tabs>
          <w:tab w:val="num" w:pos="2880"/>
        </w:tabs>
        <w:ind w:left="2880" w:hanging="360"/>
      </w:pPr>
      <w:rPr>
        <w:rFonts w:ascii="Symbol" w:hAnsi="Symbol" w:hint="default"/>
      </w:rPr>
    </w:lvl>
    <w:lvl w:ilvl="4" w:tplc="88525AE2" w:tentative="1">
      <w:start w:val="1"/>
      <w:numFmt w:val="bullet"/>
      <w:lvlText w:val=""/>
      <w:lvlPicBulletId w:val="0"/>
      <w:lvlJc w:val="left"/>
      <w:pPr>
        <w:tabs>
          <w:tab w:val="num" w:pos="3600"/>
        </w:tabs>
        <w:ind w:left="3600" w:hanging="360"/>
      </w:pPr>
      <w:rPr>
        <w:rFonts w:ascii="Symbol" w:hAnsi="Symbol" w:hint="default"/>
      </w:rPr>
    </w:lvl>
    <w:lvl w:ilvl="5" w:tplc="19A67CC4" w:tentative="1">
      <w:start w:val="1"/>
      <w:numFmt w:val="bullet"/>
      <w:lvlText w:val=""/>
      <w:lvlPicBulletId w:val="0"/>
      <w:lvlJc w:val="left"/>
      <w:pPr>
        <w:tabs>
          <w:tab w:val="num" w:pos="4320"/>
        </w:tabs>
        <w:ind w:left="4320" w:hanging="360"/>
      </w:pPr>
      <w:rPr>
        <w:rFonts w:ascii="Symbol" w:hAnsi="Symbol" w:hint="default"/>
      </w:rPr>
    </w:lvl>
    <w:lvl w:ilvl="6" w:tplc="052846F2" w:tentative="1">
      <w:start w:val="1"/>
      <w:numFmt w:val="bullet"/>
      <w:lvlText w:val=""/>
      <w:lvlPicBulletId w:val="0"/>
      <w:lvlJc w:val="left"/>
      <w:pPr>
        <w:tabs>
          <w:tab w:val="num" w:pos="5040"/>
        </w:tabs>
        <w:ind w:left="5040" w:hanging="360"/>
      </w:pPr>
      <w:rPr>
        <w:rFonts w:ascii="Symbol" w:hAnsi="Symbol" w:hint="default"/>
      </w:rPr>
    </w:lvl>
    <w:lvl w:ilvl="7" w:tplc="271CC30A" w:tentative="1">
      <w:start w:val="1"/>
      <w:numFmt w:val="bullet"/>
      <w:lvlText w:val=""/>
      <w:lvlPicBulletId w:val="0"/>
      <w:lvlJc w:val="left"/>
      <w:pPr>
        <w:tabs>
          <w:tab w:val="num" w:pos="5760"/>
        </w:tabs>
        <w:ind w:left="5760" w:hanging="360"/>
      </w:pPr>
      <w:rPr>
        <w:rFonts w:ascii="Symbol" w:hAnsi="Symbol" w:hint="default"/>
      </w:rPr>
    </w:lvl>
    <w:lvl w:ilvl="8" w:tplc="CF1628E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3C734B3"/>
    <w:multiLevelType w:val="hybridMultilevel"/>
    <w:tmpl w:val="054ED7B2"/>
    <w:lvl w:ilvl="0" w:tplc="BF76AEBC">
      <w:start w:val="1"/>
      <w:numFmt w:val="decimal"/>
      <w:lvlText w:val="%1-"/>
      <w:lvlJc w:val="left"/>
      <w:pPr>
        <w:ind w:left="360" w:hanging="360"/>
      </w:pPr>
      <w:rPr>
        <w:rFonts w:cs="B Lotu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6F076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8091DF8"/>
    <w:multiLevelType w:val="hybridMultilevel"/>
    <w:tmpl w:val="B942913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nsid w:val="289D42B9"/>
    <w:multiLevelType w:val="hybridMultilevel"/>
    <w:tmpl w:val="CC7A1B6A"/>
    <w:lvl w:ilvl="0" w:tplc="209A0A9E">
      <w:start w:val="1"/>
      <w:numFmt w:val="bullet"/>
      <w:lvlText w:val=""/>
      <w:lvlJc w:val="left"/>
      <w:pPr>
        <w:tabs>
          <w:tab w:val="num" w:pos="720"/>
        </w:tabs>
        <w:ind w:left="720" w:hanging="360"/>
      </w:pPr>
      <w:rPr>
        <w:rFonts w:ascii="Symbol" w:hAnsi="Symbol" w:hint="default"/>
      </w:rPr>
    </w:lvl>
    <w:lvl w:ilvl="1" w:tplc="D4426B10" w:tentative="1">
      <w:start w:val="1"/>
      <w:numFmt w:val="bullet"/>
      <w:lvlText w:val=""/>
      <w:lvlPicBulletId w:val="0"/>
      <w:lvlJc w:val="left"/>
      <w:pPr>
        <w:tabs>
          <w:tab w:val="num" w:pos="1440"/>
        </w:tabs>
        <w:ind w:left="1440" w:hanging="360"/>
      </w:pPr>
      <w:rPr>
        <w:rFonts w:ascii="Symbol" w:hAnsi="Symbol" w:hint="default"/>
      </w:rPr>
    </w:lvl>
    <w:lvl w:ilvl="2" w:tplc="BC743ED0" w:tentative="1">
      <w:start w:val="1"/>
      <w:numFmt w:val="bullet"/>
      <w:lvlText w:val=""/>
      <w:lvlPicBulletId w:val="0"/>
      <w:lvlJc w:val="left"/>
      <w:pPr>
        <w:tabs>
          <w:tab w:val="num" w:pos="2160"/>
        </w:tabs>
        <w:ind w:left="2160" w:hanging="360"/>
      </w:pPr>
      <w:rPr>
        <w:rFonts w:ascii="Symbol" w:hAnsi="Symbol" w:hint="default"/>
      </w:rPr>
    </w:lvl>
    <w:lvl w:ilvl="3" w:tplc="2702D232" w:tentative="1">
      <w:start w:val="1"/>
      <w:numFmt w:val="bullet"/>
      <w:lvlText w:val=""/>
      <w:lvlPicBulletId w:val="0"/>
      <w:lvlJc w:val="left"/>
      <w:pPr>
        <w:tabs>
          <w:tab w:val="num" w:pos="2880"/>
        </w:tabs>
        <w:ind w:left="2880" w:hanging="360"/>
      </w:pPr>
      <w:rPr>
        <w:rFonts w:ascii="Symbol" w:hAnsi="Symbol" w:hint="default"/>
      </w:rPr>
    </w:lvl>
    <w:lvl w:ilvl="4" w:tplc="88525AE2" w:tentative="1">
      <w:start w:val="1"/>
      <w:numFmt w:val="bullet"/>
      <w:lvlText w:val=""/>
      <w:lvlPicBulletId w:val="0"/>
      <w:lvlJc w:val="left"/>
      <w:pPr>
        <w:tabs>
          <w:tab w:val="num" w:pos="3600"/>
        </w:tabs>
        <w:ind w:left="3600" w:hanging="360"/>
      </w:pPr>
      <w:rPr>
        <w:rFonts w:ascii="Symbol" w:hAnsi="Symbol" w:hint="default"/>
      </w:rPr>
    </w:lvl>
    <w:lvl w:ilvl="5" w:tplc="19A67CC4" w:tentative="1">
      <w:start w:val="1"/>
      <w:numFmt w:val="bullet"/>
      <w:lvlText w:val=""/>
      <w:lvlPicBulletId w:val="0"/>
      <w:lvlJc w:val="left"/>
      <w:pPr>
        <w:tabs>
          <w:tab w:val="num" w:pos="4320"/>
        </w:tabs>
        <w:ind w:left="4320" w:hanging="360"/>
      </w:pPr>
      <w:rPr>
        <w:rFonts w:ascii="Symbol" w:hAnsi="Symbol" w:hint="default"/>
      </w:rPr>
    </w:lvl>
    <w:lvl w:ilvl="6" w:tplc="052846F2" w:tentative="1">
      <w:start w:val="1"/>
      <w:numFmt w:val="bullet"/>
      <w:lvlText w:val=""/>
      <w:lvlPicBulletId w:val="0"/>
      <w:lvlJc w:val="left"/>
      <w:pPr>
        <w:tabs>
          <w:tab w:val="num" w:pos="5040"/>
        </w:tabs>
        <w:ind w:left="5040" w:hanging="360"/>
      </w:pPr>
      <w:rPr>
        <w:rFonts w:ascii="Symbol" w:hAnsi="Symbol" w:hint="default"/>
      </w:rPr>
    </w:lvl>
    <w:lvl w:ilvl="7" w:tplc="271CC30A" w:tentative="1">
      <w:start w:val="1"/>
      <w:numFmt w:val="bullet"/>
      <w:lvlText w:val=""/>
      <w:lvlPicBulletId w:val="0"/>
      <w:lvlJc w:val="left"/>
      <w:pPr>
        <w:tabs>
          <w:tab w:val="num" w:pos="5760"/>
        </w:tabs>
        <w:ind w:left="5760" w:hanging="360"/>
      </w:pPr>
      <w:rPr>
        <w:rFonts w:ascii="Symbol" w:hAnsi="Symbol" w:hint="default"/>
      </w:rPr>
    </w:lvl>
    <w:lvl w:ilvl="8" w:tplc="CF1628EC"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F603DE2"/>
    <w:multiLevelType w:val="hybridMultilevel"/>
    <w:tmpl w:val="6A64F98A"/>
    <w:lvl w:ilvl="0" w:tplc="0608AE24">
      <w:start w:val="2"/>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B57541"/>
    <w:multiLevelType w:val="hybridMultilevel"/>
    <w:tmpl w:val="38F466E6"/>
    <w:lvl w:ilvl="0" w:tplc="9C78385E">
      <w:start w:val="2"/>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373B92"/>
    <w:multiLevelType w:val="hybridMultilevel"/>
    <w:tmpl w:val="4300D2E0"/>
    <w:lvl w:ilvl="0" w:tplc="DD34B696">
      <w:start w:val="1"/>
      <w:numFmt w:val="bullet"/>
      <w:lvlText w:val="-"/>
      <w:lvlJc w:val="left"/>
      <w:pPr>
        <w:ind w:left="785" w:hanging="360"/>
      </w:pPr>
      <w:rPr>
        <w:rFonts w:ascii="Times New Roman" w:eastAsia="Times New Roman" w:hAnsi="Times New Roman" w:cs="B Lotu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nsid w:val="3C584581"/>
    <w:multiLevelType w:val="multilevel"/>
    <w:tmpl w:val="4B9AE7B4"/>
    <w:lvl w:ilvl="0">
      <w:start w:val="2"/>
      <w:numFmt w:val="bullet"/>
      <w:lvlText w:val="-"/>
      <w:lvlJc w:val="left"/>
      <w:pPr>
        <w:ind w:left="360" w:hanging="360"/>
      </w:pPr>
      <w:rPr>
        <w:rFonts w:ascii="Times New Roman" w:eastAsia="Times New Roman" w:hAnsi="Times New Roman" w:cs="B Lotu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0553179"/>
    <w:multiLevelType w:val="hybridMultilevel"/>
    <w:tmpl w:val="5B82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B85499"/>
    <w:multiLevelType w:val="hybridMultilevel"/>
    <w:tmpl w:val="8C562DA4"/>
    <w:lvl w:ilvl="0" w:tplc="209A0A9E">
      <w:start w:val="1"/>
      <w:numFmt w:val="bullet"/>
      <w:lvlText w:val=""/>
      <w:lvlJc w:val="left"/>
      <w:pPr>
        <w:tabs>
          <w:tab w:val="num" w:pos="720"/>
        </w:tabs>
        <w:ind w:left="720" w:hanging="360"/>
      </w:pPr>
      <w:rPr>
        <w:rFonts w:ascii="Symbol" w:hAnsi="Symbol" w:hint="default"/>
      </w:rPr>
    </w:lvl>
    <w:lvl w:ilvl="1" w:tplc="D4426B10" w:tentative="1">
      <w:start w:val="1"/>
      <w:numFmt w:val="bullet"/>
      <w:lvlText w:val=""/>
      <w:lvlPicBulletId w:val="0"/>
      <w:lvlJc w:val="left"/>
      <w:pPr>
        <w:tabs>
          <w:tab w:val="num" w:pos="1440"/>
        </w:tabs>
        <w:ind w:left="1440" w:hanging="360"/>
      </w:pPr>
      <w:rPr>
        <w:rFonts w:ascii="Symbol" w:hAnsi="Symbol" w:hint="default"/>
      </w:rPr>
    </w:lvl>
    <w:lvl w:ilvl="2" w:tplc="BC743ED0" w:tentative="1">
      <w:start w:val="1"/>
      <w:numFmt w:val="bullet"/>
      <w:lvlText w:val=""/>
      <w:lvlPicBulletId w:val="0"/>
      <w:lvlJc w:val="left"/>
      <w:pPr>
        <w:tabs>
          <w:tab w:val="num" w:pos="2160"/>
        </w:tabs>
        <w:ind w:left="2160" w:hanging="360"/>
      </w:pPr>
      <w:rPr>
        <w:rFonts w:ascii="Symbol" w:hAnsi="Symbol" w:hint="default"/>
      </w:rPr>
    </w:lvl>
    <w:lvl w:ilvl="3" w:tplc="2702D232" w:tentative="1">
      <w:start w:val="1"/>
      <w:numFmt w:val="bullet"/>
      <w:lvlText w:val=""/>
      <w:lvlPicBulletId w:val="0"/>
      <w:lvlJc w:val="left"/>
      <w:pPr>
        <w:tabs>
          <w:tab w:val="num" w:pos="2880"/>
        </w:tabs>
        <w:ind w:left="2880" w:hanging="360"/>
      </w:pPr>
      <w:rPr>
        <w:rFonts w:ascii="Symbol" w:hAnsi="Symbol" w:hint="default"/>
      </w:rPr>
    </w:lvl>
    <w:lvl w:ilvl="4" w:tplc="88525AE2" w:tentative="1">
      <w:start w:val="1"/>
      <w:numFmt w:val="bullet"/>
      <w:lvlText w:val=""/>
      <w:lvlPicBulletId w:val="0"/>
      <w:lvlJc w:val="left"/>
      <w:pPr>
        <w:tabs>
          <w:tab w:val="num" w:pos="3600"/>
        </w:tabs>
        <w:ind w:left="3600" w:hanging="360"/>
      </w:pPr>
      <w:rPr>
        <w:rFonts w:ascii="Symbol" w:hAnsi="Symbol" w:hint="default"/>
      </w:rPr>
    </w:lvl>
    <w:lvl w:ilvl="5" w:tplc="19A67CC4" w:tentative="1">
      <w:start w:val="1"/>
      <w:numFmt w:val="bullet"/>
      <w:lvlText w:val=""/>
      <w:lvlPicBulletId w:val="0"/>
      <w:lvlJc w:val="left"/>
      <w:pPr>
        <w:tabs>
          <w:tab w:val="num" w:pos="4320"/>
        </w:tabs>
        <w:ind w:left="4320" w:hanging="360"/>
      </w:pPr>
      <w:rPr>
        <w:rFonts w:ascii="Symbol" w:hAnsi="Symbol" w:hint="default"/>
      </w:rPr>
    </w:lvl>
    <w:lvl w:ilvl="6" w:tplc="052846F2" w:tentative="1">
      <w:start w:val="1"/>
      <w:numFmt w:val="bullet"/>
      <w:lvlText w:val=""/>
      <w:lvlPicBulletId w:val="0"/>
      <w:lvlJc w:val="left"/>
      <w:pPr>
        <w:tabs>
          <w:tab w:val="num" w:pos="5040"/>
        </w:tabs>
        <w:ind w:left="5040" w:hanging="360"/>
      </w:pPr>
      <w:rPr>
        <w:rFonts w:ascii="Symbol" w:hAnsi="Symbol" w:hint="default"/>
      </w:rPr>
    </w:lvl>
    <w:lvl w:ilvl="7" w:tplc="271CC30A" w:tentative="1">
      <w:start w:val="1"/>
      <w:numFmt w:val="bullet"/>
      <w:lvlText w:val=""/>
      <w:lvlPicBulletId w:val="0"/>
      <w:lvlJc w:val="left"/>
      <w:pPr>
        <w:tabs>
          <w:tab w:val="num" w:pos="5760"/>
        </w:tabs>
        <w:ind w:left="5760" w:hanging="360"/>
      </w:pPr>
      <w:rPr>
        <w:rFonts w:ascii="Symbol" w:hAnsi="Symbol" w:hint="default"/>
      </w:rPr>
    </w:lvl>
    <w:lvl w:ilvl="8" w:tplc="CF1628EC"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9590FCC"/>
    <w:multiLevelType w:val="hybridMultilevel"/>
    <w:tmpl w:val="76004160"/>
    <w:lvl w:ilvl="0" w:tplc="9C78385E">
      <w:start w:val="2"/>
      <w:numFmt w:val="bullet"/>
      <w:lvlText w:val="-"/>
      <w:lvlJc w:val="left"/>
      <w:pPr>
        <w:ind w:left="502" w:hanging="360"/>
      </w:pPr>
      <w:rPr>
        <w:rFonts w:ascii="Times New Roman" w:eastAsia="Times New Roman" w:hAnsi="Times New Roman" w:cs="B Lotu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4D686146"/>
    <w:multiLevelType w:val="hybridMultilevel"/>
    <w:tmpl w:val="E6142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D93C49"/>
    <w:multiLevelType w:val="hybridMultilevel"/>
    <w:tmpl w:val="D3B45A6C"/>
    <w:lvl w:ilvl="0" w:tplc="209A0A9E">
      <w:start w:val="1"/>
      <w:numFmt w:val="bullet"/>
      <w:lvlText w:val=""/>
      <w:lvlJc w:val="left"/>
      <w:pPr>
        <w:tabs>
          <w:tab w:val="num" w:pos="720"/>
        </w:tabs>
        <w:ind w:left="720" w:hanging="360"/>
      </w:pPr>
      <w:rPr>
        <w:rFonts w:ascii="Symbol" w:hAnsi="Symbol" w:hint="default"/>
      </w:rPr>
    </w:lvl>
    <w:lvl w:ilvl="1" w:tplc="D4426B10" w:tentative="1">
      <w:start w:val="1"/>
      <w:numFmt w:val="bullet"/>
      <w:lvlText w:val=""/>
      <w:lvlPicBulletId w:val="0"/>
      <w:lvlJc w:val="left"/>
      <w:pPr>
        <w:tabs>
          <w:tab w:val="num" w:pos="1440"/>
        </w:tabs>
        <w:ind w:left="1440" w:hanging="360"/>
      </w:pPr>
      <w:rPr>
        <w:rFonts w:ascii="Symbol" w:hAnsi="Symbol" w:hint="default"/>
      </w:rPr>
    </w:lvl>
    <w:lvl w:ilvl="2" w:tplc="BC743ED0" w:tentative="1">
      <w:start w:val="1"/>
      <w:numFmt w:val="bullet"/>
      <w:lvlText w:val=""/>
      <w:lvlPicBulletId w:val="0"/>
      <w:lvlJc w:val="left"/>
      <w:pPr>
        <w:tabs>
          <w:tab w:val="num" w:pos="2160"/>
        </w:tabs>
        <w:ind w:left="2160" w:hanging="360"/>
      </w:pPr>
      <w:rPr>
        <w:rFonts w:ascii="Symbol" w:hAnsi="Symbol" w:hint="default"/>
      </w:rPr>
    </w:lvl>
    <w:lvl w:ilvl="3" w:tplc="2702D232" w:tentative="1">
      <w:start w:val="1"/>
      <w:numFmt w:val="bullet"/>
      <w:lvlText w:val=""/>
      <w:lvlPicBulletId w:val="0"/>
      <w:lvlJc w:val="left"/>
      <w:pPr>
        <w:tabs>
          <w:tab w:val="num" w:pos="2880"/>
        </w:tabs>
        <w:ind w:left="2880" w:hanging="360"/>
      </w:pPr>
      <w:rPr>
        <w:rFonts w:ascii="Symbol" w:hAnsi="Symbol" w:hint="default"/>
      </w:rPr>
    </w:lvl>
    <w:lvl w:ilvl="4" w:tplc="88525AE2" w:tentative="1">
      <w:start w:val="1"/>
      <w:numFmt w:val="bullet"/>
      <w:lvlText w:val=""/>
      <w:lvlPicBulletId w:val="0"/>
      <w:lvlJc w:val="left"/>
      <w:pPr>
        <w:tabs>
          <w:tab w:val="num" w:pos="3600"/>
        </w:tabs>
        <w:ind w:left="3600" w:hanging="360"/>
      </w:pPr>
      <w:rPr>
        <w:rFonts w:ascii="Symbol" w:hAnsi="Symbol" w:hint="default"/>
      </w:rPr>
    </w:lvl>
    <w:lvl w:ilvl="5" w:tplc="19A67CC4" w:tentative="1">
      <w:start w:val="1"/>
      <w:numFmt w:val="bullet"/>
      <w:lvlText w:val=""/>
      <w:lvlPicBulletId w:val="0"/>
      <w:lvlJc w:val="left"/>
      <w:pPr>
        <w:tabs>
          <w:tab w:val="num" w:pos="4320"/>
        </w:tabs>
        <w:ind w:left="4320" w:hanging="360"/>
      </w:pPr>
      <w:rPr>
        <w:rFonts w:ascii="Symbol" w:hAnsi="Symbol" w:hint="default"/>
      </w:rPr>
    </w:lvl>
    <w:lvl w:ilvl="6" w:tplc="052846F2" w:tentative="1">
      <w:start w:val="1"/>
      <w:numFmt w:val="bullet"/>
      <w:lvlText w:val=""/>
      <w:lvlPicBulletId w:val="0"/>
      <w:lvlJc w:val="left"/>
      <w:pPr>
        <w:tabs>
          <w:tab w:val="num" w:pos="5040"/>
        </w:tabs>
        <w:ind w:left="5040" w:hanging="360"/>
      </w:pPr>
      <w:rPr>
        <w:rFonts w:ascii="Symbol" w:hAnsi="Symbol" w:hint="default"/>
      </w:rPr>
    </w:lvl>
    <w:lvl w:ilvl="7" w:tplc="271CC30A" w:tentative="1">
      <w:start w:val="1"/>
      <w:numFmt w:val="bullet"/>
      <w:lvlText w:val=""/>
      <w:lvlPicBulletId w:val="0"/>
      <w:lvlJc w:val="left"/>
      <w:pPr>
        <w:tabs>
          <w:tab w:val="num" w:pos="5760"/>
        </w:tabs>
        <w:ind w:left="5760" w:hanging="360"/>
      </w:pPr>
      <w:rPr>
        <w:rFonts w:ascii="Symbol" w:hAnsi="Symbol" w:hint="default"/>
      </w:rPr>
    </w:lvl>
    <w:lvl w:ilvl="8" w:tplc="CF1628E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526C4C2B"/>
    <w:multiLevelType w:val="hybridMultilevel"/>
    <w:tmpl w:val="98E2B8B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nsid w:val="5817328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A901CCA"/>
    <w:multiLevelType w:val="hybridMultilevel"/>
    <w:tmpl w:val="A32C3884"/>
    <w:lvl w:ilvl="0" w:tplc="D24E9EE0">
      <w:start w:val="2"/>
      <w:numFmt w:val="bullet"/>
      <w:lvlText w:val="-"/>
      <w:lvlJc w:val="left"/>
      <w:pPr>
        <w:ind w:left="720" w:hanging="360"/>
      </w:pPr>
      <w:rPr>
        <w:rFonts w:ascii="Calibri" w:eastAsia="Times New Roman"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022434"/>
    <w:multiLevelType w:val="hybridMultilevel"/>
    <w:tmpl w:val="36FC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111769"/>
    <w:multiLevelType w:val="hybridMultilevel"/>
    <w:tmpl w:val="9374521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nsid w:val="66CE39CE"/>
    <w:multiLevelType w:val="multilevel"/>
    <w:tmpl w:val="875A0EF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8142487"/>
    <w:multiLevelType w:val="hybridMultilevel"/>
    <w:tmpl w:val="3858E40A"/>
    <w:lvl w:ilvl="0" w:tplc="0608AE24">
      <w:start w:val="2"/>
      <w:numFmt w:val="bullet"/>
      <w:lvlText w:val="-"/>
      <w:lvlJc w:val="left"/>
      <w:pPr>
        <w:ind w:left="644" w:hanging="360"/>
      </w:pPr>
      <w:rPr>
        <w:rFonts w:ascii="Times New Roman" w:eastAsia="Times New Roman" w:hAnsi="Times New Roman" w:cs="B Yagu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6E894CD9"/>
    <w:multiLevelType w:val="hybridMultilevel"/>
    <w:tmpl w:val="B85C1AEA"/>
    <w:lvl w:ilvl="0" w:tplc="209A0A9E">
      <w:start w:val="1"/>
      <w:numFmt w:val="bullet"/>
      <w:lvlText w:val=""/>
      <w:lvlJc w:val="left"/>
      <w:pPr>
        <w:tabs>
          <w:tab w:val="num" w:pos="720"/>
        </w:tabs>
        <w:ind w:left="720" w:hanging="360"/>
      </w:pPr>
      <w:rPr>
        <w:rFonts w:ascii="Symbol" w:hAnsi="Symbol" w:hint="default"/>
      </w:rPr>
    </w:lvl>
    <w:lvl w:ilvl="1" w:tplc="D4426B10" w:tentative="1">
      <w:start w:val="1"/>
      <w:numFmt w:val="bullet"/>
      <w:lvlText w:val=""/>
      <w:lvlPicBulletId w:val="0"/>
      <w:lvlJc w:val="left"/>
      <w:pPr>
        <w:tabs>
          <w:tab w:val="num" w:pos="1440"/>
        </w:tabs>
        <w:ind w:left="1440" w:hanging="360"/>
      </w:pPr>
      <w:rPr>
        <w:rFonts w:ascii="Symbol" w:hAnsi="Symbol" w:hint="default"/>
      </w:rPr>
    </w:lvl>
    <w:lvl w:ilvl="2" w:tplc="BC743ED0" w:tentative="1">
      <w:start w:val="1"/>
      <w:numFmt w:val="bullet"/>
      <w:lvlText w:val=""/>
      <w:lvlPicBulletId w:val="0"/>
      <w:lvlJc w:val="left"/>
      <w:pPr>
        <w:tabs>
          <w:tab w:val="num" w:pos="2160"/>
        </w:tabs>
        <w:ind w:left="2160" w:hanging="360"/>
      </w:pPr>
      <w:rPr>
        <w:rFonts w:ascii="Symbol" w:hAnsi="Symbol" w:hint="default"/>
      </w:rPr>
    </w:lvl>
    <w:lvl w:ilvl="3" w:tplc="2702D232" w:tentative="1">
      <w:start w:val="1"/>
      <w:numFmt w:val="bullet"/>
      <w:lvlText w:val=""/>
      <w:lvlPicBulletId w:val="0"/>
      <w:lvlJc w:val="left"/>
      <w:pPr>
        <w:tabs>
          <w:tab w:val="num" w:pos="2880"/>
        </w:tabs>
        <w:ind w:left="2880" w:hanging="360"/>
      </w:pPr>
      <w:rPr>
        <w:rFonts w:ascii="Symbol" w:hAnsi="Symbol" w:hint="default"/>
      </w:rPr>
    </w:lvl>
    <w:lvl w:ilvl="4" w:tplc="88525AE2" w:tentative="1">
      <w:start w:val="1"/>
      <w:numFmt w:val="bullet"/>
      <w:lvlText w:val=""/>
      <w:lvlPicBulletId w:val="0"/>
      <w:lvlJc w:val="left"/>
      <w:pPr>
        <w:tabs>
          <w:tab w:val="num" w:pos="3600"/>
        </w:tabs>
        <w:ind w:left="3600" w:hanging="360"/>
      </w:pPr>
      <w:rPr>
        <w:rFonts w:ascii="Symbol" w:hAnsi="Symbol" w:hint="default"/>
      </w:rPr>
    </w:lvl>
    <w:lvl w:ilvl="5" w:tplc="19A67CC4" w:tentative="1">
      <w:start w:val="1"/>
      <w:numFmt w:val="bullet"/>
      <w:lvlText w:val=""/>
      <w:lvlPicBulletId w:val="0"/>
      <w:lvlJc w:val="left"/>
      <w:pPr>
        <w:tabs>
          <w:tab w:val="num" w:pos="4320"/>
        </w:tabs>
        <w:ind w:left="4320" w:hanging="360"/>
      </w:pPr>
      <w:rPr>
        <w:rFonts w:ascii="Symbol" w:hAnsi="Symbol" w:hint="default"/>
      </w:rPr>
    </w:lvl>
    <w:lvl w:ilvl="6" w:tplc="052846F2" w:tentative="1">
      <w:start w:val="1"/>
      <w:numFmt w:val="bullet"/>
      <w:lvlText w:val=""/>
      <w:lvlPicBulletId w:val="0"/>
      <w:lvlJc w:val="left"/>
      <w:pPr>
        <w:tabs>
          <w:tab w:val="num" w:pos="5040"/>
        </w:tabs>
        <w:ind w:left="5040" w:hanging="360"/>
      </w:pPr>
      <w:rPr>
        <w:rFonts w:ascii="Symbol" w:hAnsi="Symbol" w:hint="default"/>
      </w:rPr>
    </w:lvl>
    <w:lvl w:ilvl="7" w:tplc="271CC30A" w:tentative="1">
      <w:start w:val="1"/>
      <w:numFmt w:val="bullet"/>
      <w:lvlText w:val=""/>
      <w:lvlPicBulletId w:val="0"/>
      <w:lvlJc w:val="left"/>
      <w:pPr>
        <w:tabs>
          <w:tab w:val="num" w:pos="5760"/>
        </w:tabs>
        <w:ind w:left="5760" w:hanging="360"/>
      </w:pPr>
      <w:rPr>
        <w:rFonts w:ascii="Symbol" w:hAnsi="Symbol" w:hint="default"/>
      </w:rPr>
    </w:lvl>
    <w:lvl w:ilvl="8" w:tplc="CF1628EC"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72016665"/>
    <w:multiLevelType w:val="hybridMultilevel"/>
    <w:tmpl w:val="FDC06218"/>
    <w:lvl w:ilvl="0" w:tplc="7130C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81338A"/>
    <w:multiLevelType w:val="hybridMultilevel"/>
    <w:tmpl w:val="F08CE89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nsid w:val="7B931C28"/>
    <w:multiLevelType w:val="hybridMultilevel"/>
    <w:tmpl w:val="BBA057DE"/>
    <w:lvl w:ilvl="0" w:tplc="6E82E250">
      <w:start w:val="1"/>
      <w:numFmt w:val="decimal"/>
      <w:lvlText w:val="%1-"/>
      <w:lvlJc w:val="left"/>
      <w:pPr>
        <w:ind w:left="720" w:hanging="360"/>
      </w:pPr>
      <w:rPr>
        <w:rFonts w:cs="B Lotu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841605"/>
    <w:multiLevelType w:val="hybridMultilevel"/>
    <w:tmpl w:val="022EE97C"/>
    <w:lvl w:ilvl="0" w:tplc="209A0A9E">
      <w:start w:val="1"/>
      <w:numFmt w:val="bullet"/>
      <w:lvlText w:val=""/>
      <w:lvlJc w:val="left"/>
      <w:pPr>
        <w:tabs>
          <w:tab w:val="num" w:pos="720"/>
        </w:tabs>
        <w:ind w:left="720" w:hanging="360"/>
      </w:pPr>
      <w:rPr>
        <w:rFonts w:ascii="Symbol" w:hAnsi="Symbol" w:hint="default"/>
      </w:rPr>
    </w:lvl>
    <w:lvl w:ilvl="1" w:tplc="D4426B10" w:tentative="1">
      <w:start w:val="1"/>
      <w:numFmt w:val="bullet"/>
      <w:lvlText w:val=""/>
      <w:lvlPicBulletId w:val="0"/>
      <w:lvlJc w:val="left"/>
      <w:pPr>
        <w:tabs>
          <w:tab w:val="num" w:pos="1440"/>
        </w:tabs>
        <w:ind w:left="1440" w:hanging="360"/>
      </w:pPr>
      <w:rPr>
        <w:rFonts w:ascii="Symbol" w:hAnsi="Symbol" w:hint="default"/>
      </w:rPr>
    </w:lvl>
    <w:lvl w:ilvl="2" w:tplc="BC743ED0" w:tentative="1">
      <w:start w:val="1"/>
      <w:numFmt w:val="bullet"/>
      <w:lvlText w:val=""/>
      <w:lvlPicBulletId w:val="0"/>
      <w:lvlJc w:val="left"/>
      <w:pPr>
        <w:tabs>
          <w:tab w:val="num" w:pos="2160"/>
        </w:tabs>
        <w:ind w:left="2160" w:hanging="360"/>
      </w:pPr>
      <w:rPr>
        <w:rFonts w:ascii="Symbol" w:hAnsi="Symbol" w:hint="default"/>
      </w:rPr>
    </w:lvl>
    <w:lvl w:ilvl="3" w:tplc="2702D232" w:tentative="1">
      <w:start w:val="1"/>
      <w:numFmt w:val="bullet"/>
      <w:lvlText w:val=""/>
      <w:lvlPicBulletId w:val="0"/>
      <w:lvlJc w:val="left"/>
      <w:pPr>
        <w:tabs>
          <w:tab w:val="num" w:pos="2880"/>
        </w:tabs>
        <w:ind w:left="2880" w:hanging="360"/>
      </w:pPr>
      <w:rPr>
        <w:rFonts w:ascii="Symbol" w:hAnsi="Symbol" w:hint="default"/>
      </w:rPr>
    </w:lvl>
    <w:lvl w:ilvl="4" w:tplc="88525AE2" w:tentative="1">
      <w:start w:val="1"/>
      <w:numFmt w:val="bullet"/>
      <w:lvlText w:val=""/>
      <w:lvlPicBulletId w:val="0"/>
      <w:lvlJc w:val="left"/>
      <w:pPr>
        <w:tabs>
          <w:tab w:val="num" w:pos="3600"/>
        </w:tabs>
        <w:ind w:left="3600" w:hanging="360"/>
      </w:pPr>
      <w:rPr>
        <w:rFonts w:ascii="Symbol" w:hAnsi="Symbol" w:hint="default"/>
      </w:rPr>
    </w:lvl>
    <w:lvl w:ilvl="5" w:tplc="19A67CC4" w:tentative="1">
      <w:start w:val="1"/>
      <w:numFmt w:val="bullet"/>
      <w:lvlText w:val=""/>
      <w:lvlPicBulletId w:val="0"/>
      <w:lvlJc w:val="left"/>
      <w:pPr>
        <w:tabs>
          <w:tab w:val="num" w:pos="4320"/>
        </w:tabs>
        <w:ind w:left="4320" w:hanging="360"/>
      </w:pPr>
      <w:rPr>
        <w:rFonts w:ascii="Symbol" w:hAnsi="Symbol" w:hint="default"/>
      </w:rPr>
    </w:lvl>
    <w:lvl w:ilvl="6" w:tplc="052846F2" w:tentative="1">
      <w:start w:val="1"/>
      <w:numFmt w:val="bullet"/>
      <w:lvlText w:val=""/>
      <w:lvlPicBulletId w:val="0"/>
      <w:lvlJc w:val="left"/>
      <w:pPr>
        <w:tabs>
          <w:tab w:val="num" w:pos="5040"/>
        </w:tabs>
        <w:ind w:left="5040" w:hanging="360"/>
      </w:pPr>
      <w:rPr>
        <w:rFonts w:ascii="Symbol" w:hAnsi="Symbol" w:hint="default"/>
      </w:rPr>
    </w:lvl>
    <w:lvl w:ilvl="7" w:tplc="271CC30A" w:tentative="1">
      <w:start w:val="1"/>
      <w:numFmt w:val="bullet"/>
      <w:lvlText w:val=""/>
      <w:lvlPicBulletId w:val="0"/>
      <w:lvlJc w:val="left"/>
      <w:pPr>
        <w:tabs>
          <w:tab w:val="num" w:pos="5760"/>
        </w:tabs>
        <w:ind w:left="5760" w:hanging="360"/>
      </w:pPr>
      <w:rPr>
        <w:rFonts w:ascii="Symbol" w:hAnsi="Symbol" w:hint="default"/>
      </w:rPr>
    </w:lvl>
    <w:lvl w:ilvl="8" w:tplc="CF1628EC"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7ED5126E"/>
    <w:multiLevelType w:val="multilevel"/>
    <w:tmpl w:val="81784646"/>
    <w:lvl w:ilvl="0">
      <w:start w:val="1"/>
      <w:numFmt w:val="decimal"/>
      <w:lvlText w:val="%1-"/>
      <w:lvlJc w:val="left"/>
      <w:pPr>
        <w:ind w:left="510" w:hanging="51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35">
    <w:nsid w:val="7FA478F8"/>
    <w:multiLevelType w:val="hybridMultilevel"/>
    <w:tmpl w:val="DD6C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6"/>
  </w:num>
  <w:num w:numId="4">
    <w:abstractNumId w:val="6"/>
  </w:num>
  <w:num w:numId="5">
    <w:abstractNumId w:val="28"/>
  </w:num>
  <w:num w:numId="6">
    <w:abstractNumId w:val="19"/>
  </w:num>
  <w:num w:numId="7">
    <w:abstractNumId w:val="24"/>
  </w:num>
  <w:num w:numId="8">
    <w:abstractNumId w:val="13"/>
  </w:num>
  <w:num w:numId="9">
    <w:abstractNumId w:val="5"/>
  </w:num>
  <w:num w:numId="10">
    <w:abstractNumId w:val="31"/>
  </w:num>
  <w:num w:numId="11">
    <w:abstractNumId w:val="11"/>
  </w:num>
  <w:num w:numId="12">
    <w:abstractNumId w:val="22"/>
  </w:num>
  <w:num w:numId="13">
    <w:abstractNumId w:val="20"/>
  </w:num>
  <w:num w:numId="14">
    <w:abstractNumId w:val="4"/>
  </w:num>
  <w:num w:numId="15">
    <w:abstractNumId w:val="9"/>
  </w:num>
  <w:num w:numId="16">
    <w:abstractNumId w:val="23"/>
  </w:num>
  <w:num w:numId="17">
    <w:abstractNumId w:val="34"/>
  </w:num>
  <w:num w:numId="18">
    <w:abstractNumId w:val="15"/>
  </w:num>
  <w:num w:numId="19">
    <w:abstractNumId w:val="17"/>
  </w:num>
  <w:num w:numId="20">
    <w:abstractNumId w:val="14"/>
  </w:num>
  <w:num w:numId="21">
    <w:abstractNumId w:val="33"/>
  </w:num>
  <w:num w:numId="22">
    <w:abstractNumId w:val="12"/>
  </w:num>
  <w:num w:numId="23">
    <w:abstractNumId w:val="18"/>
  </w:num>
  <w:num w:numId="24">
    <w:abstractNumId w:val="3"/>
  </w:num>
  <w:num w:numId="25">
    <w:abstractNumId w:val="29"/>
  </w:num>
  <w:num w:numId="26">
    <w:abstractNumId w:val="8"/>
  </w:num>
  <w:num w:numId="27">
    <w:abstractNumId w:val="21"/>
  </w:num>
  <w:num w:numId="28">
    <w:abstractNumId w:val="25"/>
  </w:num>
  <w:num w:numId="29">
    <w:abstractNumId w:val="26"/>
  </w:num>
  <w:num w:numId="30">
    <w:abstractNumId w:val="10"/>
  </w:num>
  <w:num w:numId="31">
    <w:abstractNumId w:val="1"/>
  </w:num>
  <w:num w:numId="32">
    <w:abstractNumId w:val="32"/>
  </w:num>
  <w:num w:numId="33">
    <w:abstractNumId w:val="35"/>
  </w:num>
  <w:num w:numId="34">
    <w:abstractNumId w:val="27"/>
  </w:num>
  <w:num w:numId="35">
    <w:abstractNumId w:val="7"/>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33E"/>
    <w:rsid w:val="000014CC"/>
    <w:rsid w:val="0000392F"/>
    <w:rsid w:val="00004BF5"/>
    <w:rsid w:val="000114EA"/>
    <w:rsid w:val="0001255E"/>
    <w:rsid w:val="00013C24"/>
    <w:rsid w:val="000175B0"/>
    <w:rsid w:val="00020906"/>
    <w:rsid w:val="0002230F"/>
    <w:rsid w:val="0002651A"/>
    <w:rsid w:val="000274B5"/>
    <w:rsid w:val="00027990"/>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0F50"/>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952B1"/>
    <w:rsid w:val="001A1AF0"/>
    <w:rsid w:val="001A66DD"/>
    <w:rsid w:val="001A77AE"/>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04B2"/>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2EDE"/>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2EE"/>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26BC"/>
    <w:rsid w:val="005B4E4C"/>
    <w:rsid w:val="005B5C0F"/>
    <w:rsid w:val="005B7D3D"/>
    <w:rsid w:val="005C2C33"/>
    <w:rsid w:val="005C4329"/>
    <w:rsid w:val="005C6780"/>
    <w:rsid w:val="005C770A"/>
    <w:rsid w:val="005D0D0C"/>
    <w:rsid w:val="005D2C93"/>
    <w:rsid w:val="005E1902"/>
    <w:rsid w:val="005E30DB"/>
    <w:rsid w:val="005E5196"/>
    <w:rsid w:val="005E54C3"/>
    <w:rsid w:val="005E6136"/>
    <w:rsid w:val="005E733B"/>
    <w:rsid w:val="005E746F"/>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4463"/>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6C1"/>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17F9"/>
    <w:rsid w:val="00707CFD"/>
    <w:rsid w:val="00711AC5"/>
    <w:rsid w:val="00711E76"/>
    <w:rsid w:val="00714C7D"/>
    <w:rsid w:val="0071634A"/>
    <w:rsid w:val="00717CBF"/>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4888"/>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166FC"/>
    <w:rsid w:val="008205C1"/>
    <w:rsid w:val="00823650"/>
    <w:rsid w:val="0082379F"/>
    <w:rsid w:val="00823CFB"/>
    <w:rsid w:val="00824000"/>
    <w:rsid w:val="00826319"/>
    <w:rsid w:val="008267FF"/>
    <w:rsid w:val="0083025D"/>
    <w:rsid w:val="00832D3B"/>
    <w:rsid w:val="008336FE"/>
    <w:rsid w:val="00835275"/>
    <w:rsid w:val="008404C7"/>
    <w:rsid w:val="00840E8A"/>
    <w:rsid w:val="008429DF"/>
    <w:rsid w:val="00845CFD"/>
    <w:rsid w:val="008508B9"/>
    <w:rsid w:val="008535F3"/>
    <w:rsid w:val="00853E0C"/>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1869"/>
    <w:rsid w:val="008A2118"/>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689C"/>
    <w:rsid w:val="009379C5"/>
    <w:rsid w:val="00940410"/>
    <w:rsid w:val="00940DE9"/>
    <w:rsid w:val="00942E99"/>
    <w:rsid w:val="00946872"/>
    <w:rsid w:val="00950952"/>
    <w:rsid w:val="0095282F"/>
    <w:rsid w:val="00953EF3"/>
    <w:rsid w:val="00955C02"/>
    <w:rsid w:val="009622DD"/>
    <w:rsid w:val="00965544"/>
    <w:rsid w:val="009663E7"/>
    <w:rsid w:val="00970D8A"/>
    <w:rsid w:val="0097124F"/>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A4C9A"/>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9F74C4"/>
    <w:rsid w:val="00A00FB1"/>
    <w:rsid w:val="00A02261"/>
    <w:rsid w:val="00A042DB"/>
    <w:rsid w:val="00A05001"/>
    <w:rsid w:val="00A050D5"/>
    <w:rsid w:val="00A05A6E"/>
    <w:rsid w:val="00A06484"/>
    <w:rsid w:val="00A06F8C"/>
    <w:rsid w:val="00A103C7"/>
    <w:rsid w:val="00A151DC"/>
    <w:rsid w:val="00A16F2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5F61"/>
    <w:rsid w:val="00B66189"/>
    <w:rsid w:val="00B66B95"/>
    <w:rsid w:val="00B671C5"/>
    <w:rsid w:val="00B70B27"/>
    <w:rsid w:val="00B70EB2"/>
    <w:rsid w:val="00B7385C"/>
    <w:rsid w:val="00B7639D"/>
    <w:rsid w:val="00B77F19"/>
    <w:rsid w:val="00B80224"/>
    <w:rsid w:val="00B80B2B"/>
    <w:rsid w:val="00B80DB4"/>
    <w:rsid w:val="00B827B1"/>
    <w:rsid w:val="00B872AB"/>
    <w:rsid w:val="00B94259"/>
    <w:rsid w:val="00B9457B"/>
    <w:rsid w:val="00B950E1"/>
    <w:rsid w:val="00B95960"/>
    <w:rsid w:val="00B961F8"/>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D2FE9"/>
    <w:rsid w:val="00BF2BD6"/>
    <w:rsid w:val="00BF5470"/>
    <w:rsid w:val="00BF55B6"/>
    <w:rsid w:val="00C0111E"/>
    <w:rsid w:val="00C0578F"/>
    <w:rsid w:val="00C05DB8"/>
    <w:rsid w:val="00C132FB"/>
    <w:rsid w:val="00C15107"/>
    <w:rsid w:val="00C16302"/>
    <w:rsid w:val="00C167F8"/>
    <w:rsid w:val="00C16DC0"/>
    <w:rsid w:val="00C2003D"/>
    <w:rsid w:val="00C23558"/>
    <w:rsid w:val="00C26FE8"/>
    <w:rsid w:val="00C27D51"/>
    <w:rsid w:val="00C3502F"/>
    <w:rsid w:val="00C35B23"/>
    <w:rsid w:val="00C36FEA"/>
    <w:rsid w:val="00C37280"/>
    <w:rsid w:val="00C40326"/>
    <w:rsid w:val="00C45332"/>
    <w:rsid w:val="00C45A1D"/>
    <w:rsid w:val="00C47DE4"/>
    <w:rsid w:val="00C47E98"/>
    <w:rsid w:val="00C514C8"/>
    <w:rsid w:val="00C51CC6"/>
    <w:rsid w:val="00C52F83"/>
    <w:rsid w:val="00C547B3"/>
    <w:rsid w:val="00C55916"/>
    <w:rsid w:val="00C57127"/>
    <w:rsid w:val="00C571F0"/>
    <w:rsid w:val="00C572F1"/>
    <w:rsid w:val="00C61738"/>
    <w:rsid w:val="00C635FF"/>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143"/>
    <w:rsid w:val="00CF5C61"/>
    <w:rsid w:val="00CF7E0E"/>
    <w:rsid w:val="00D00B0F"/>
    <w:rsid w:val="00D01FE4"/>
    <w:rsid w:val="00D05DDF"/>
    <w:rsid w:val="00D0630B"/>
    <w:rsid w:val="00D11D93"/>
    <w:rsid w:val="00D14191"/>
    <w:rsid w:val="00D144F3"/>
    <w:rsid w:val="00D15107"/>
    <w:rsid w:val="00D15293"/>
    <w:rsid w:val="00D15552"/>
    <w:rsid w:val="00D165D1"/>
    <w:rsid w:val="00D1774A"/>
    <w:rsid w:val="00D21F78"/>
    <w:rsid w:val="00D245C3"/>
    <w:rsid w:val="00D27CE1"/>
    <w:rsid w:val="00D30270"/>
    <w:rsid w:val="00D30C74"/>
    <w:rsid w:val="00D31094"/>
    <w:rsid w:val="00D32029"/>
    <w:rsid w:val="00D325FD"/>
    <w:rsid w:val="00D32681"/>
    <w:rsid w:val="00D33175"/>
    <w:rsid w:val="00D35DEF"/>
    <w:rsid w:val="00D4015A"/>
    <w:rsid w:val="00D431ED"/>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952"/>
    <w:rsid w:val="00DC4B92"/>
    <w:rsid w:val="00DC6820"/>
    <w:rsid w:val="00DD16D9"/>
    <w:rsid w:val="00DD1FDD"/>
    <w:rsid w:val="00DD441C"/>
    <w:rsid w:val="00DD453D"/>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17E25"/>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2D5"/>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2A2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11"/>
    <w:rsid w:val="00F0185B"/>
    <w:rsid w:val="00F01D4B"/>
    <w:rsid w:val="00F075A9"/>
    <w:rsid w:val="00F077E2"/>
    <w:rsid w:val="00F12911"/>
    <w:rsid w:val="00F13854"/>
    <w:rsid w:val="00F13FB6"/>
    <w:rsid w:val="00F14413"/>
    <w:rsid w:val="00F1477C"/>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84B"/>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6821"/>
    <w:rsid w:val="00FB761B"/>
    <w:rsid w:val="00FC0CBD"/>
    <w:rsid w:val="00FC1F45"/>
    <w:rsid w:val="00FC3408"/>
    <w:rsid w:val="00FC4522"/>
    <w:rsid w:val="00FC56B3"/>
    <w:rsid w:val="00FC691C"/>
    <w:rsid w:val="00FC6C90"/>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A77AE"/>
    <w:pPr>
      <w:keepNext/>
      <w:keepLines/>
      <w:spacing w:before="480" w:line="276" w:lineRule="auto"/>
      <w:outlineLvl w:val="0"/>
    </w:pPr>
    <w:rPr>
      <w:rFonts w:ascii="Cambria" w:hAnsi="Cambria"/>
      <w:b/>
      <w:bCs/>
      <w:color w:val="365F91"/>
      <w:sz w:val="28"/>
      <w:szCs w:val="28"/>
      <w:lang w:bidi="fa-IR"/>
    </w:rPr>
  </w:style>
  <w:style w:type="paragraph" w:styleId="Heading2">
    <w:name w:val="heading 2"/>
    <w:basedOn w:val="Normal"/>
    <w:next w:val="Normal"/>
    <w:link w:val="Heading2Char"/>
    <w:uiPriority w:val="9"/>
    <w:unhideWhenUsed/>
    <w:qFormat/>
    <w:rsid w:val="001A77AE"/>
    <w:pPr>
      <w:keepNext/>
      <w:jc w:val="both"/>
      <w:outlineLvl w:val="1"/>
    </w:pPr>
    <w:rPr>
      <w:b/>
      <w:bCs/>
      <w:sz w:val="20"/>
      <w:szCs w:val="20"/>
      <w:lang w:bidi="fa-IR"/>
    </w:rPr>
  </w:style>
  <w:style w:type="paragraph" w:styleId="Heading3">
    <w:name w:val="heading 3"/>
    <w:aliases w:val="تيتر3"/>
    <w:basedOn w:val="Normal"/>
    <w:next w:val="Normal"/>
    <w:link w:val="Heading3Char"/>
    <w:uiPriority w:val="9"/>
    <w:qFormat/>
    <w:rsid w:val="001A77AE"/>
    <w:pPr>
      <w:keepNext/>
      <w:widowControl w:val="0"/>
      <w:spacing w:before="180" w:line="420" w:lineRule="exact"/>
      <w:contextualSpacing/>
      <w:outlineLvl w:val="2"/>
    </w:pPr>
    <w:rPr>
      <w:rFonts w:ascii="Arial" w:hAnsi="Arial"/>
      <w:b/>
      <w:bCs/>
      <w:sz w:val="26"/>
      <w:szCs w:val="26"/>
      <w:lang w:bidi="fa-IR"/>
    </w:rPr>
  </w:style>
  <w:style w:type="paragraph" w:styleId="Heading4">
    <w:name w:val="heading 4"/>
    <w:basedOn w:val="Normal"/>
    <w:next w:val="Normal"/>
    <w:link w:val="Heading4Char"/>
    <w:uiPriority w:val="9"/>
    <w:unhideWhenUsed/>
    <w:qFormat/>
    <w:rsid w:val="001A77AE"/>
    <w:pPr>
      <w:keepNext/>
      <w:keepLines/>
      <w:bidi w:val="0"/>
      <w:spacing w:before="200" w:line="276" w:lineRule="auto"/>
      <w:outlineLvl w:val="3"/>
    </w:pPr>
    <w:rPr>
      <w:rFonts w:ascii="Cambria" w:hAnsi="Cambria"/>
      <w:b/>
      <w:bCs/>
      <w:i/>
      <w:iCs/>
      <w:color w:val="2DA2BF"/>
      <w:sz w:val="22"/>
      <w:szCs w:val="22"/>
    </w:rPr>
  </w:style>
  <w:style w:type="paragraph" w:styleId="Heading5">
    <w:name w:val="heading 5"/>
    <w:basedOn w:val="Normal"/>
    <w:next w:val="Normal"/>
    <w:link w:val="Heading5Char"/>
    <w:uiPriority w:val="9"/>
    <w:unhideWhenUsed/>
    <w:qFormat/>
    <w:rsid w:val="001A77AE"/>
    <w:pPr>
      <w:keepNext/>
      <w:keepLines/>
      <w:bidi w:val="0"/>
      <w:spacing w:before="200" w:line="276" w:lineRule="auto"/>
      <w:outlineLvl w:val="4"/>
    </w:pPr>
    <w:rPr>
      <w:rFonts w:ascii="Cambria" w:hAnsi="Cambria"/>
      <w:color w:val="16505E"/>
      <w:sz w:val="22"/>
      <w:szCs w:val="22"/>
    </w:rPr>
  </w:style>
  <w:style w:type="paragraph" w:styleId="Heading6">
    <w:name w:val="heading 6"/>
    <w:basedOn w:val="Normal"/>
    <w:next w:val="Normal"/>
    <w:link w:val="Heading6Char"/>
    <w:uiPriority w:val="9"/>
    <w:unhideWhenUsed/>
    <w:qFormat/>
    <w:rsid w:val="001A77AE"/>
    <w:pPr>
      <w:keepNext/>
      <w:keepLines/>
      <w:bidi w:val="0"/>
      <w:spacing w:before="200" w:line="276" w:lineRule="auto"/>
      <w:outlineLvl w:val="5"/>
    </w:pPr>
    <w:rPr>
      <w:rFonts w:ascii="Cambria" w:hAnsi="Cambria"/>
      <w:i/>
      <w:iCs/>
      <w:color w:val="16505E"/>
      <w:sz w:val="22"/>
      <w:szCs w:val="22"/>
    </w:rPr>
  </w:style>
  <w:style w:type="paragraph" w:styleId="Heading7">
    <w:name w:val="heading 7"/>
    <w:basedOn w:val="Normal"/>
    <w:next w:val="Normal"/>
    <w:link w:val="Heading7Char"/>
    <w:uiPriority w:val="9"/>
    <w:unhideWhenUsed/>
    <w:qFormat/>
    <w:rsid w:val="001A77AE"/>
    <w:pPr>
      <w:keepNext/>
      <w:keepLines/>
      <w:bidi w:val="0"/>
      <w:spacing w:before="200" w:line="276" w:lineRule="auto"/>
      <w:outlineLvl w:val="6"/>
    </w:pPr>
    <w:rPr>
      <w:rFonts w:ascii="Cambria" w:hAnsi="Cambria"/>
      <w:i/>
      <w:iCs/>
      <w:color w:val="404040"/>
      <w:sz w:val="22"/>
      <w:szCs w:val="22"/>
    </w:rPr>
  </w:style>
  <w:style w:type="paragraph" w:styleId="Heading8">
    <w:name w:val="heading 8"/>
    <w:basedOn w:val="Normal"/>
    <w:next w:val="Normal"/>
    <w:link w:val="Heading8Char"/>
    <w:uiPriority w:val="9"/>
    <w:unhideWhenUsed/>
    <w:qFormat/>
    <w:rsid w:val="001A77AE"/>
    <w:pPr>
      <w:keepNext/>
      <w:keepLines/>
      <w:bidi w:val="0"/>
      <w:spacing w:before="200" w:line="276" w:lineRule="auto"/>
      <w:outlineLvl w:val="7"/>
    </w:pPr>
    <w:rPr>
      <w:rFonts w:ascii="Cambria" w:hAnsi="Cambria"/>
      <w:color w:val="2DA2BF"/>
      <w:sz w:val="20"/>
      <w:szCs w:val="20"/>
    </w:rPr>
  </w:style>
  <w:style w:type="paragraph" w:styleId="Heading9">
    <w:name w:val="heading 9"/>
    <w:basedOn w:val="Normal"/>
    <w:next w:val="Normal"/>
    <w:link w:val="Heading9Char"/>
    <w:uiPriority w:val="9"/>
    <w:unhideWhenUsed/>
    <w:qFormat/>
    <w:rsid w:val="001A77AE"/>
    <w:pPr>
      <w:keepNext/>
      <w:keepLines/>
      <w:bidi w:val="0"/>
      <w:spacing w:before="200" w:line="276" w:lineRule="auto"/>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A77AE"/>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uiPriority w:val="9"/>
    <w:rsid w:val="001A77AE"/>
    <w:rPr>
      <w:rFonts w:ascii="Times New Roman" w:eastAsia="Times New Roman" w:hAnsi="Times New Roman" w:cs="Times New Roman"/>
      <w:b/>
      <w:bCs/>
      <w:sz w:val="20"/>
      <w:szCs w:val="20"/>
      <w:lang w:bidi="fa-IR"/>
    </w:rPr>
  </w:style>
  <w:style w:type="character" w:customStyle="1" w:styleId="Heading3Char">
    <w:name w:val="Heading 3 Char"/>
    <w:aliases w:val="تيتر3 Char"/>
    <w:basedOn w:val="DefaultParagraphFont"/>
    <w:link w:val="Heading3"/>
    <w:uiPriority w:val="9"/>
    <w:rsid w:val="001A77AE"/>
    <w:rPr>
      <w:rFonts w:ascii="Arial" w:eastAsia="Times New Roman" w:hAnsi="Arial" w:cs="Times New Roman"/>
      <w:b/>
      <w:bCs/>
      <w:sz w:val="26"/>
      <w:szCs w:val="26"/>
      <w:lang w:bidi="fa-IR"/>
    </w:rPr>
  </w:style>
  <w:style w:type="character" w:customStyle="1" w:styleId="Heading4Char">
    <w:name w:val="Heading 4 Char"/>
    <w:basedOn w:val="DefaultParagraphFont"/>
    <w:link w:val="Heading4"/>
    <w:uiPriority w:val="9"/>
    <w:rsid w:val="001A77AE"/>
    <w:rPr>
      <w:rFonts w:ascii="Cambria" w:eastAsia="Times New Roman" w:hAnsi="Cambria" w:cs="Times New Roman"/>
      <w:b/>
      <w:bCs/>
      <w:i/>
      <w:iCs/>
      <w:color w:val="2DA2BF"/>
    </w:rPr>
  </w:style>
  <w:style w:type="character" w:customStyle="1" w:styleId="Heading5Char">
    <w:name w:val="Heading 5 Char"/>
    <w:basedOn w:val="DefaultParagraphFont"/>
    <w:link w:val="Heading5"/>
    <w:uiPriority w:val="9"/>
    <w:rsid w:val="001A77AE"/>
    <w:rPr>
      <w:rFonts w:ascii="Cambria" w:eastAsia="Times New Roman" w:hAnsi="Cambria" w:cs="Times New Roman"/>
      <w:color w:val="16505E"/>
    </w:rPr>
  </w:style>
  <w:style w:type="character" w:customStyle="1" w:styleId="Heading6Char">
    <w:name w:val="Heading 6 Char"/>
    <w:basedOn w:val="DefaultParagraphFont"/>
    <w:link w:val="Heading6"/>
    <w:uiPriority w:val="9"/>
    <w:rsid w:val="001A77AE"/>
    <w:rPr>
      <w:rFonts w:ascii="Cambria" w:eastAsia="Times New Roman" w:hAnsi="Cambria" w:cs="Times New Roman"/>
      <w:i/>
      <w:iCs/>
      <w:color w:val="16505E"/>
    </w:rPr>
  </w:style>
  <w:style w:type="character" w:customStyle="1" w:styleId="Heading7Char">
    <w:name w:val="Heading 7 Char"/>
    <w:basedOn w:val="DefaultParagraphFont"/>
    <w:link w:val="Heading7"/>
    <w:uiPriority w:val="9"/>
    <w:rsid w:val="001A77AE"/>
    <w:rPr>
      <w:rFonts w:ascii="Cambria" w:eastAsia="Times New Roman" w:hAnsi="Cambria" w:cs="Times New Roman"/>
      <w:i/>
      <w:iCs/>
      <w:color w:val="404040"/>
    </w:rPr>
  </w:style>
  <w:style w:type="character" w:customStyle="1" w:styleId="Heading8Char">
    <w:name w:val="Heading 8 Char"/>
    <w:basedOn w:val="DefaultParagraphFont"/>
    <w:link w:val="Heading8"/>
    <w:uiPriority w:val="9"/>
    <w:rsid w:val="001A77AE"/>
    <w:rPr>
      <w:rFonts w:ascii="Cambria" w:eastAsia="Times New Roman" w:hAnsi="Cambria" w:cs="Times New Roman"/>
      <w:color w:val="2DA2BF"/>
      <w:sz w:val="20"/>
      <w:szCs w:val="20"/>
    </w:rPr>
  </w:style>
  <w:style w:type="character" w:customStyle="1" w:styleId="Heading9Char">
    <w:name w:val="Heading 9 Char"/>
    <w:basedOn w:val="DefaultParagraphFont"/>
    <w:link w:val="Heading9"/>
    <w:uiPriority w:val="9"/>
    <w:rsid w:val="001A77AE"/>
    <w:rPr>
      <w:rFonts w:ascii="Cambria" w:eastAsia="Times New Roman" w:hAnsi="Cambria" w:cs="Times New Roman"/>
      <w:i/>
      <w:iCs/>
      <w:color w:val="404040"/>
      <w:sz w:val="20"/>
      <w:szCs w:val="20"/>
    </w:rPr>
  </w:style>
  <w:style w:type="numbering" w:customStyle="1" w:styleId="NoList1">
    <w:name w:val="No List1"/>
    <w:next w:val="NoList"/>
    <w:uiPriority w:val="99"/>
    <w:semiHidden/>
    <w:unhideWhenUsed/>
    <w:rsid w:val="001A77AE"/>
  </w:style>
  <w:style w:type="paragraph" w:styleId="FootnoteText">
    <w:name w:val="footnote text"/>
    <w:aliases w:val="پاورقي"/>
    <w:basedOn w:val="Normal"/>
    <w:link w:val="FootnoteTextChar"/>
    <w:uiPriority w:val="99"/>
    <w:unhideWhenUsed/>
    <w:rsid w:val="001A77AE"/>
    <w:rPr>
      <w:rFonts w:ascii="Calibri" w:eastAsia="Calibri" w:hAnsi="Calibri" w:cs="Arial"/>
      <w:sz w:val="20"/>
      <w:szCs w:val="20"/>
      <w:lang w:bidi="fa-IR"/>
    </w:rPr>
  </w:style>
  <w:style w:type="character" w:customStyle="1" w:styleId="FootnoteTextChar">
    <w:name w:val="Footnote Text Char"/>
    <w:aliases w:val="پاورقي Char"/>
    <w:basedOn w:val="DefaultParagraphFont"/>
    <w:link w:val="FootnoteText"/>
    <w:uiPriority w:val="99"/>
    <w:rsid w:val="001A77AE"/>
    <w:rPr>
      <w:rFonts w:ascii="Calibri" w:eastAsia="Calibri" w:hAnsi="Calibri" w:cs="Arial"/>
      <w:sz w:val="20"/>
      <w:szCs w:val="20"/>
      <w:lang w:bidi="fa-IR"/>
    </w:rPr>
  </w:style>
  <w:style w:type="paragraph" w:styleId="Subtitle">
    <w:name w:val="Subtitle"/>
    <w:basedOn w:val="Normal"/>
    <w:link w:val="SubtitleChar"/>
    <w:qFormat/>
    <w:rsid w:val="001A77AE"/>
    <w:pPr>
      <w:jc w:val="center"/>
    </w:pPr>
    <w:rPr>
      <w:rFonts w:cs="B Zar"/>
      <w:sz w:val="28"/>
      <w:szCs w:val="28"/>
    </w:rPr>
  </w:style>
  <w:style w:type="character" w:customStyle="1" w:styleId="SubtitleChar">
    <w:name w:val="Subtitle Char"/>
    <w:basedOn w:val="DefaultParagraphFont"/>
    <w:link w:val="Subtitle"/>
    <w:rsid w:val="001A77AE"/>
    <w:rPr>
      <w:rFonts w:ascii="Times New Roman" w:eastAsia="Times New Roman" w:hAnsi="Times New Roman" w:cs="B Zar"/>
      <w:sz w:val="28"/>
      <w:szCs w:val="28"/>
    </w:rPr>
  </w:style>
  <w:style w:type="paragraph" w:styleId="BodyText">
    <w:name w:val="Body Text"/>
    <w:basedOn w:val="Normal"/>
    <w:link w:val="BodyTextChar"/>
    <w:rsid w:val="001A77AE"/>
    <w:pPr>
      <w:jc w:val="lowKashida"/>
    </w:pPr>
    <w:rPr>
      <w:rFonts w:cs="Nazanin"/>
      <w:noProof/>
      <w:szCs w:val="28"/>
    </w:rPr>
  </w:style>
  <w:style w:type="character" w:customStyle="1" w:styleId="BodyTextChar">
    <w:name w:val="Body Text Char"/>
    <w:basedOn w:val="DefaultParagraphFont"/>
    <w:link w:val="BodyText"/>
    <w:rsid w:val="001A77AE"/>
    <w:rPr>
      <w:rFonts w:ascii="Times New Roman" w:eastAsia="Times New Roman" w:hAnsi="Times New Roman" w:cs="Nazanin"/>
      <w:noProof/>
      <w:sz w:val="24"/>
      <w:szCs w:val="28"/>
    </w:rPr>
  </w:style>
  <w:style w:type="paragraph" w:styleId="BalloonText">
    <w:name w:val="Balloon Text"/>
    <w:basedOn w:val="Normal"/>
    <w:link w:val="BalloonTextChar"/>
    <w:unhideWhenUsed/>
    <w:rsid w:val="001A77AE"/>
    <w:rPr>
      <w:rFonts w:ascii="Tahoma" w:eastAsia="Calibri" w:hAnsi="Tahoma" w:cs="Tahoma"/>
      <w:sz w:val="16"/>
      <w:szCs w:val="16"/>
      <w:lang w:bidi="fa-IR"/>
    </w:rPr>
  </w:style>
  <w:style w:type="character" w:customStyle="1" w:styleId="BalloonTextChar">
    <w:name w:val="Balloon Text Char"/>
    <w:basedOn w:val="DefaultParagraphFont"/>
    <w:link w:val="BalloonText"/>
    <w:rsid w:val="001A77AE"/>
    <w:rPr>
      <w:rFonts w:ascii="Tahoma" w:eastAsia="Calibri" w:hAnsi="Tahoma" w:cs="Tahoma"/>
      <w:sz w:val="16"/>
      <w:szCs w:val="16"/>
      <w:lang w:bidi="fa-IR"/>
    </w:rPr>
  </w:style>
  <w:style w:type="paragraph" w:styleId="ListParagraph">
    <w:name w:val="List Paragraph"/>
    <w:basedOn w:val="Normal"/>
    <w:uiPriority w:val="34"/>
    <w:qFormat/>
    <w:rsid w:val="001A77AE"/>
    <w:pPr>
      <w:spacing w:after="200" w:line="276" w:lineRule="auto"/>
      <w:ind w:left="720"/>
      <w:contextualSpacing/>
    </w:pPr>
    <w:rPr>
      <w:rFonts w:ascii="Calibri" w:hAnsi="Calibri" w:cs="Arial"/>
      <w:sz w:val="22"/>
      <w:szCs w:val="22"/>
      <w:lang w:bidi="fa-IR"/>
    </w:rPr>
  </w:style>
  <w:style w:type="character" w:styleId="FootnoteReference">
    <w:name w:val="footnote reference"/>
    <w:uiPriority w:val="99"/>
    <w:rsid w:val="001A77AE"/>
    <w:rPr>
      <w:vertAlign w:val="superscript"/>
    </w:rPr>
  </w:style>
  <w:style w:type="paragraph" w:customStyle="1" w:styleId="Style1">
    <w:name w:val="Style1"/>
    <w:basedOn w:val="Normal"/>
    <w:rsid w:val="001A77AE"/>
    <w:pPr>
      <w:spacing w:before="240" w:line="580" w:lineRule="exact"/>
      <w:jc w:val="lowKashida"/>
    </w:pPr>
    <w:rPr>
      <w:rFonts w:cs="B Titr"/>
      <w:sz w:val="32"/>
      <w:szCs w:val="30"/>
    </w:rPr>
  </w:style>
  <w:style w:type="character" w:customStyle="1" w:styleId="hps">
    <w:name w:val="hps"/>
    <w:rsid w:val="001A77AE"/>
  </w:style>
  <w:style w:type="paragraph" w:styleId="Title">
    <w:name w:val="Title"/>
    <w:basedOn w:val="Normal"/>
    <w:link w:val="TitleChar"/>
    <w:uiPriority w:val="10"/>
    <w:qFormat/>
    <w:rsid w:val="001A77AE"/>
    <w:pPr>
      <w:jc w:val="center"/>
    </w:pPr>
    <w:rPr>
      <w:rFonts w:cs="B Zar"/>
      <w:b/>
      <w:bCs/>
      <w:sz w:val="36"/>
      <w:szCs w:val="36"/>
    </w:rPr>
  </w:style>
  <w:style w:type="character" w:customStyle="1" w:styleId="TitleChar">
    <w:name w:val="Title Char"/>
    <w:basedOn w:val="DefaultParagraphFont"/>
    <w:link w:val="Title"/>
    <w:uiPriority w:val="10"/>
    <w:rsid w:val="001A77AE"/>
    <w:rPr>
      <w:rFonts w:ascii="Times New Roman" w:eastAsia="Times New Roman" w:hAnsi="Times New Roman" w:cs="B Zar"/>
      <w:b/>
      <w:bCs/>
      <w:sz w:val="36"/>
      <w:szCs w:val="36"/>
    </w:rPr>
  </w:style>
  <w:style w:type="paragraph" w:styleId="EndnoteText">
    <w:name w:val="endnote text"/>
    <w:basedOn w:val="Normal"/>
    <w:link w:val="EndnoteTextChar"/>
    <w:uiPriority w:val="99"/>
    <w:semiHidden/>
    <w:unhideWhenUsed/>
    <w:rsid w:val="001A77AE"/>
    <w:rPr>
      <w:rFonts w:ascii="Calibri" w:hAnsi="Calibri"/>
      <w:sz w:val="20"/>
      <w:szCs w:val="20"/>
      <w:lang w:bidi="fa-IR"/>
    </w:rPr>
  </w:style>
  <w:style w:type="character" w:customStyle="1" w:styleId="EndnoteTextChar">
    <w:name w:val="Endnote Text Char"/>
    <w:basedOn w:val="DefaultParagraphFont"/>
    <w:link w:val="EndnoteText"/>
    <w:uiPriority w:val="99"/>
    <w:semiHidden/>
    <w:rsid w:val="001A77AE"/>
    <w:rPr>
      <w:rFonts w:ascii="Calibri" w:eastAsia="Times New Roman" w:hAnsi="Calibri" w:cs="Times New Roman"/>
      <w:sz w:val="20"/>
      <w:szCs w:val="20"/>
      <w:lang w:bidi="fa-IR"/>
    </w:rPr>
  </w:style>
  <w:style w:type="character" w:styleId="EndnoteReference">
    <w:name w:val="endnote reference"/>
    <w:uiPriority w:val="99"/>
    <w:semiHidden/>
    <w:unhideWhenUsed/>
    <w:rsid w:val="001A77AE"/>
    <w:rPr>
      <w:vertAlign w:val="superscript"/>
    </w:rPr>
  </w:style>
  <w:style w:type="table" w:styleId="TableGrid">
    <w:name w:val="Table Grid"/>
    <w:basedOn w:val="TableNormal"/>
    <w:uiPriority w:val="59"/>
    <w:rsid w:val="001A77AE"/>
    <w:pPr>
      <w:spacing w:after="0" w:line="240" w:lineRule="auto"/>
    </w:pPr>
    <w:rPr>
      <w:rFonts w:ascii="Calibri" w:eastAsia="Times New Roman"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11">
    <w:name w:val="Light Grid - Accent 11"/>
    <w:basedOn w:val="TableNormal"/>
    <w:uiPriority w:val="62"/>
    <w:rsid w:val="001A77AE"/>
    <w:pPr>
      <w:spacing w:after="0" w:line="240" w:lineRule="auto"/>
    </w:pPr>
    <w:rPr>
      <w:rFonts w:ascii="Calibri" w:eastAsia="Times New Roman" w:hAnsi="Calibri" w:cs="Arial"/>
      <w:sz w:val="20"/>
      <w:szCs w:val="20"/>
      <w:lang w:bidi="fa-IR"/>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Hyperlink">
    <w:name w:val="Hyperlink"/>
    <w:uiPriority w:val="99"/>
    <w:unhideWhenUsed/>
    <w:rsid w:val="001A77AE"/>
    <w:rPr>
      <w:color w:val="0000FF"/>
      <w:u w:val="single"/>
    </w:rPr>
  </w:style>
  <w:style w:type="paragraph" w:styleId="DocumentMap">
    <w:name w:val="Document Map"/>
    <w:basedOn w:val="Normal"/>
    <w:link w:val="DocumentMapChar"/>
    <w:uiPriority w:val="99"/>
    <w:semiHidden/>
    <w:unhideWhenUsed/>
    <w:rsid w:val="001A77AE"/>
    <w:rPr>
      <w:rFonts w:ascii="Tahoma" w:hAnsi="Tahoma"/>
      <w:sz w:val="16"/>
      <w:szCs w:val="16"/>
      <w:lang w:bidi="fa-IR"/>
    </w:rPr>
  </w:style>
  <w:style w:type="character" w:customStyle="1" w:styleId="DocumentMapChar">
    <w:name w:val="Document Map Char"/>
    <w:basedOn w:val="DefaultParagraphFont"/>
    <w:link w:val="DocumentMap"/>
    <w:uiPriority w:val="99"/>
    <w:semiHidden/>
    <w:rsid w:val="001A77AE"/>
    <w:rPr>
      <w:rFonts w:ascii="Tahoma" w:eastAsia="Times New Roman" w:hAnsi="Tahoma" w:cs="Times New Roman"/>
      <w:sz w:val="16"/>
      <w:szCs w:val="16"/>
      <w:lang w:bidi="fa-IR"/>
    </w:rPr>
  </w:style>
  <w:style w:type="paragraph" w:styleId="BodyText2">
    <w:name w:val="Body Text 2"/>
    <w:basedOn w:val="Normal"/>
    <w:link w:val="BodyText2Char"/>
    <w:unhideWhenUsed/>
    <w:rsid w:val="001A77AE"/>
    <w:pPr>
      <w:spacing w:after="120" w:line="480" w:lineRule="auto"/>
    </w:pPr>
    <w:rPr>
      <w:rFonts w:ascii="Calibri" w:hAnsi="Calibri"/>
      <w:sz w:val="20"/>
      <w:szCs w:val="20"/>
      <w:lang w:bidi="fa-IR"/>
    </w:rPr>
  </w:style>
  <w:style w:type="character" w:customStyle="1" w:styleId="BodyText2Char">
    <w:name w:val="Body Text 2 Char"/>
    <w:basedOn w:val="DefaultParagraphFont"/>
    <w:link w:val="BodyText2"/>
    <w:rsid w:val="001A77AE"/>
    <w:rPr>
      <w:rFonts w:ascii="Calibri" w:eastAsia="Times New Roman" w:hAnsi="Calibri" w:cs="Times New Roman"/>
      <w:sz w:val="20"/>
      <w:szCs w:val="20"/>
      <w:lang w:bidi="fa-IR"/>
    </w:rPr>
  </w:style>
  <w:style w:type="character" w:styleId="PlaceholderText">
    <w:name w:val="Placeholder Text"/>
    <w:uiPriority w:val="99"/>
    <w:semiHidden/>
    <w:rsid w:val="001A77AE"/>
    <w:rPr>
      <w:color w:val="808080"/>
    </w:rPr>
  </w:style>
  <w:style w:type="table" w:customStyle="1" w:styleId="LightShading1">
    <w:name w:val="Light Shading1"/>
    <w:basedOn w:val="TableNormal"/>
    <w:uiPriority w:val="60"/>
    <w:rsid w:val="001A77AE"/>
    <w:pPr>
      <w:spacing w:after="0" w:line="240" w:lineRule="auto"/>
    </w:pPr>
    <w:rPr>
      <w:rFonts w:ascii="Calibri" w:eastAsia="Calibri" w:hAnsi="Calibri" w:cs="Arial"/>
      <w:color w:val="000000"/>
      <w:sz w:val="20"/>
      <w:szCs w:val="20"/>
      <w:lang w:bidi="fa-I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tyle10">
    <w:name w:val="Style10"/>
    <w:basedOn w:val="TableNormal"/>
    <w:uiPriority w:val="99"/>
    <w:qFormat/>
    <w:rsid w:val="001A77AE"/>
    <w:pPr>
      <w:spacing w:after="0" w:line="240" w:lineRule="auto"/>
    </w:pPr>
    <w:rPr>
      <w:rFonts w:ascii="Calibri" w:eastAsia="Calibri" w:hAnsi="Calibri" w:cs="Arial"/>
      <w:sz w:val="20"/>
      <w:szCs w:val="20"/>
      <w:lang w:bidi="fa-IR"/>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tblPr/>
      <w:tcPr>
        <w:tcBorders>
          <w:bottom w:val="single" w:sz="8" w:space="0" w:color="000000"/>
        </w:tcBorders>
      </w:tcPr>
    </w:tblStylePr>
    <w:tblStylePr w:type="lastRow">
      <w:tblPr/>
      <w:tcPr>
        <w:tcBorders>
          <w:top w:val="single" w:sz="8" w:space="0" w:color="000000"/>
          <w:bottom w:val="single" w:sz="8" w:space="0" w:color="000000"/>
        </w:tcBorders>
      </w:tcPr>
    </w:tblStylePr>
  </w:style>
  <w:style w:type="paragraph" w:customStyle="1" w:styleId="Style2">
    <w:name w:val="Style2"/>
    <w:basedOn w:val="Normal"/>
    <w:rsid w:val="001A77AE"/>
    <w:pPr>
      <w:widowControl w:val="0"/>
      <w:spacing w:before="120" w:line="580" w:lineRule="exact"/>
      <w:jc w:val="lowKashida"/>
    </w:pPr>
    <w:rPr>
      <w:rFonts w:cs="B Yagut"/>
      <w:b/>
      <w:bCs/>
      <w:sz w:val="32"/>
      <w:szCs w:val="32"/>
    </w:rPr>
  </w:style>
  <w:style w:type="character" w:customStyle="1" w:styleId="nosacolstyle3">
    <w:name w:val="nosacolstyle3"/>
    <w:basedOn w:val="DefaultParagraphFont"/>
    <w:rsid w:val="001A77AE"/>
  </w:style>
  <w:style w:type="character" w:customStyle="1" w:styleId="st1">
    <w:name w:val="st1"/>
    <w:basedOn w:val="DefaultParagraphFont"/>
    <w:rsid w:val="001A77AE"/>
  </w:style>
  <w:style w:type="character" w:styleId="Strong">
    <w:name w:val="Strong"/>
    <w:uiPriority w:val="22"/>
    <w:qFormat/>
    <w:rsid w:val="001A77AE"/>
    <w:rPr>
      <w:b/>
      <w:bCs/>
    </w:rPr>
  </w:style>
  <w:style w:type="paragraph" w:styleId="Index1">
    <w:name w:val="index 1"/>
    <w:basedOn w:val="Normal"/>
    <w:next w:val="Normal"/>
    <w:autoRedefine/>
    <w:semiHidden/>
    <w:rsid w:val="001A77AE"/>
    <w:pPr>
      <w:bidi w:val="0"/>
      <w:ind w:left="240" w:hanging="240"/>
    </w:pPr>
  </w:style>
  <w:style w:type="paragraph" w:customStyle="1" w:styleId="StyleJustifiedFirstline0cm">
    <w:name w:val="Style Justified First line:  0 cm"/>
    <w:basedOn w:val="Normal"/>
    <w:rsid w:val="001A77AE"/>
    <w:pPr>
      <w:widowControl w:val="0"/>
      <w:spacing w:line="420" w:lineRule="exact"/>
      <w:jc w:val="both"/>
    </w:pPr>
    <w:rPr>
      <w:rFonts w:ascii="CG Times" w:hAnsi="CG Times" w:cs="B Lotus"/>
      <w:sz w:val="20"/>
      <w:szCs w:val="26"/>
    </w:rPr>
  </w:style>
  <w:style w:type="paragraph" w:customStyle="1" w:styleId="texts">
    <w:name w:val="texts"/>
    <w:basedOn w:val="Normal"/>
    <w:rsid w:val="001A77AE"/>
    <w:pPr>
      <w:bidi w:val="0"/>
      <w:spacing w:before="100" w:beforeAutospacing="1" w:after="100" w:afterAutospacing="1"/>
    </w:pPr>
    <w:rPr>
      <w:rFonts w:ascii="Tahoma" w:hAnsi="Tahoma" w:cs="Tahoma"/>
      <w:color w:val="000000"/>
      <w:sz w:val="20"/>
      <w:szCs w:val="20"/>
    </w:rPr>
  </w:style>
  <w:style w:type="character" w:customStyle="1" w:styleId="modeltitr1">
    <w:name w:val="model_titr1"/>
    <w:rsid w:val="001A77AE"/>
    <w:rPr>
      <w:rFonts w:ascii="Times" w:hAnsi="Times" w:hint="default"/>
      <w:b/>
      <w:bCs/>
      <w:color w:val="000000"/>
      <w:sz w:val="23"/>
      <w:szCs w:val="23"/>
    </w:rPr>
  </w:style>
  <w:style w:type="character" w:customStyle="1" w:styleId="pzirlinks1">
    <w:name w:val="p_zir_links1"/>
    <w:rsid w:val="001A77AE"/>
    <w:rPr>
      <w:rFonts w:ascii="Times New Roman" w:hAnsi="Times New Roman" w:cs="Times New Roman" w:hint="default"/>
      <w:b/>
      <w:bCs/>
      <w:strike w:val="0"/>
      <w:dstrike w:val="0"/>
      <w:color w:val="CC3333"/>
      <w:sz w:val="23"/>
      <w:szCs w:val="23"/>
      <w:u w:val="none"/>
      <w:effect w:val="none"/>
    </w:rPr>
  </w:style>
  <w:style w:type="character" w:customStyle="1" w:styleId="longtext1">
    <w:name w:val="long_text1"/>
    <w:rsid w:val="001A77AE"/>
    <w:rPr>
      <w:sz w:val="20"/>
      <w:szCs w:val="20"/>
    </w:rPr>
  </w:style>
  <w:style w:type="paragraph" w:styleId="NormalWeb">
    <w:name w:val="Normal (Web)"/>
    <w:basedOn w:val="Normal"/>
    <w:uiPriority w:val="99"/>
    <w:unhideWhenUsed/>
    <w:rsid w:val="001A77AE"/>
    <w:pPr>
      <w:bidi w:val="0"/>
      <w:spacing w:before="100" w:beforeAutospacing="1" w:after="100" w:afterAutospacing="1"/>
    </w:pPr>
  </w:style>
  <w:style w:type="table" w:styleId="TableSimple1">
    <w:name w:val="Table Simple 1"/>
    <w:basedOn w:val="TableNormal"/>
    <w:uiPriority w:val="99"/>
    <w:rsid w:val="001A77AE"/>
    <w:pPr>
      <w:spacing w:after="0" w:line="240" w:lineRule="auto"/>
    </w:pPr>
    <w:rPr>
      <w:rFonts w:ascii="Times New Roman" w:eastAsia="Times New Roman" w:hAnsi="Times New Roman" w:cs="Times New Roman"/>
      <w:sz w:val="20"/>
      <w:szCs w:val="20"/>
      <w:lang w:bidi="hi-I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Emphasis">
    <w:name w:val="Emphasis"/>
    <w:uiPriority w:val="20"/>
    <w:qFormat/>
    <w:rsid w:val="001A77AE"/>
    <w:rPr>
      <w:i/>
      <w:iCs/>
    </w:rPr>
  </w:style>
  <w:style w:type="paragraph" w:customStyle="1" w:styleId="Default">
    <w:name w:val="Default"/>
    <w:rsid w:val="001A77A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HTMLCite">
    <w:name w:val="HTML Cite"/>
    <w:rsid w:val="001A77AE"/>
    <w:rPr>
      <w:i/>
      <w:iCs/>
    </w:rPr>
  </w:style>
  <w:style w:type="paragraph" w:customStyle="1" w:styleId="left">
    <w:name w:val="left"/>
    <w:basedOn w:val="Normal"/>
    <w:rsid w:val="001A77AE"/>
    <w:pPr>
      <w:bidi w:val="0"/>
      <w:spacing w:before="100" w:beforeAutospacing="1" w:after="100" w:afterAutospacing="1"/>
    </w:pPr>
  </w:style>
  <w:style w:type="paragraph" w:styleId="CommentText">
    <w:name w:val="annotation text"/>
    <w:basedOn w:val="Normal"/>
    <w:link w:val="CommentTextChar"/>
    <w:unhideWhenUsed/>
    <w:rsid w:val="001A77AE"/>
    <w:pPr>
      <w:bidi w:val="0"/>
      <w:spacing w:after="200" w:line="276" w:lineRule="auto"/>
    </w:pPr>
    <w:rPr>
      <w:rFonts w:ascii="Calibri" w:eastAsia="Calibri" w:hAnsi="Calibri"/>
      <w:sz w:val="20"/>
      <w:szCs w:val="20"/>
      <w:lang w:bidi="fa-IR"/>
    </w:rPr>
  </w:style>
  <w:style w:type="character" w:customStyle="1" w:styleId="CommentTextChar">
    <w:name w:val="Comment Text Char"/>
    <w:basedOn w:val="DefaultParagraphFont"/>
    <w:link w:val="CommentText"/>
    <w:rsid w:val="001A77AE"/>
    <w:rPr>
      <w:rFonts w:ascii="Calibri" w:eastAsia="Calibri" w:hAnsi="Calibri" w:cs="Times New Roman"/>
      <w:sz w:val="20"/>
      <w:szCs w:val="20"/>
      <w:lang w:bidi="fa-IR"/>
    </w:rPr>
  </w:style>
  <w:style w:type="paragraph" w:styleId="CommentSubject">
    <w:name w:val="annotation subject"/>
    <w:basedOn w:val="CommentText"/>
    <w:next w:val="CommentText"/>
    <w:link w:val="CommentSubjectChar"/>
    <w:rsid w:val="001A77AE"/>
    <w:pPr>
      <w:bidi/>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rsid w:val="001A77AE"/>
    <w:rPr>
      <w:rFonts w:ascii="Times New Roman" w:eastAsia="Times New Roman" w:hAnsi="Times New Roman" w:cs="Times New Roman"/>
      <w:b/>
      <w:bCs/>
      <w:sz w:val="20"/>
      <w:szCs w:val="20"/>
      <w:lang w:bidi="fa-IR"/>
    </w:rPr>
  </w:style>
  <w:style w:type="table" w:customStyle="1" w:styleId="MediumList11">
    <w:name w:val="Medium List 11"/>
    <w:basedOn w:val="TableNormal"/>
    <w:uiPriority w:val="65"/>
    <w:rsid w:val="001A77AE"/>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ghtShading-Accent6">
    <w:name w:val="Light Shading Accent 6"/>
    <w:basedOn w:val="TableNormal"/>
    <w:uiPriority w:val="60"/>
    <w:rsid w:val="001A77AE"/>
    <w:pPr>
      <w:spacing w:after="0" w:line="240" w:lineRule="auto"/>
    </w:pPr>
    <w:rPr>
      <w:rFonts w:ascii="Calibri" w:eastAsia="Calibri" w:hAnsi="Calibri" w:cs="Arial"/>
      <w:color w:val="E36C0A"/>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2">
    <w:name w:val="Light Shading Accent 2"/>
    <w:basedOn w:val="TableSimple1"/>
    <w:uiPriority w:val="60"/>
    <w:rsid w:val="001A77AE"/>
    <w:pPr>
      <w:spacing w:after="200" w:line="276" w:lineRule="auto"/>
    </w:pPr>
    <w:rPr>
      <w:rFonts w:ascii="Calibri" w:eastAsia="Calibri" w:hAnsi="Calibri" w:cs="Arial"/>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cPr>
      <w:shd w:val="clear" w:color="auto" w:fill="auto"/>
    </w:tc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List1-Accent6">
    <w:name w:val="Medium List 1 Accent 6"/>
    <w:basedOn w:val="TableNormal"/>
    <w:uiPriority w:val="65"/>
    <w:rsid w:val="001A77AE"/>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ghtShading2">
    <w:name w:val="Light Shading2"/>
    <w:basedOn w:val="TableNormal"/>
    <w:uiPriority w:val="60"/>
    <w:rsid w:val="001A77AE"/>
    <w:pPr>
      <w:spacing w:after="0" w:line="240" w:lineRule="auto"/>
    </w:pPr>
    <w:rPr>
      <w:rFonts w:ascii="Times New Roman" w:eastAsia="Times New Roman" w:hAnsi="Times New Roman" w:cs="Times New Roman"/>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
    <w:name w:val="Table Grid1"/>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A77AE"/>
  </w:style>
  <w:style w:type="character" w:styleId="CommentReference">
    <w:name w:val="annotation reference"/>
    <w:uiPriority w:val="99"/>
    <w:semiHidden/>
    <w:unhideWhenUsed/>
    <w:rsid w:val="001A77AE"/>
    <w:rPr>
      <w:sz w:val="16"/>
      <w:szCs w:val="16"/>
    </w:rPr>
  </w:style>
  <w:style w:type="numbering" w:customStyle="1" w:styleId="NoList2">
    <w:name w:val="No List2"/>
    <w:next w:val="NoList"/>
    <w:uiPriority w:val="99"/>
    <w:semiHidden/>
    <w:unhideWhenUsed/>
    <w:rsid w:val="001A77AE"/>
  </w:style>
  <w:style w:type="paragraph" w:styleId="Caption">
    <w:name w:val="caption"/>
    <w:basedOn w:val="Normal"/>
    <w:next w:val="Normal"/>
    <w:uiPriority w:val="35"/>
    <w:unhideWhenUsed/>
    <w:qFormat/>
    <w:rsid w:val="001A77AE"/>
    <w:pPr>
      <w:bidi w:val="0"/>
      <w:spacing w:after="200"/>
    </w:pPr>
    <w:rPr>
      <w:rFonts w:ascii="Calibri" w:eastAsia="Calibri" w:hAnsi="Calibri" w:cs="Arial"/>
      <w:b/>
      <w:bCs/>
      <w:color w:val="2DA2BF"/>
      <w:sz w:val="18"/>
      <w:szCs w:val="18"/>
    </w:rPr>
  </w:style>
  <w:style w:type="paragraph" w:styleId="NoSpacing">
    <w:name w:val="No Spacing"/>
    <w:link w:val="NoSpacingChar"/>
    <w:uiPriority w:val="1"/>
    <w:qFormat/>
    <w:rsid w:val="001A77AE"/>
    <w:pPr>
      <w:spacing w:after="0" w:line="240" w:lineRule="auto"/>
    </w:pPr>
    <w:rPr>
      <w:rFonts w:ascii="Calibri" w:eastAsia="Calibri" w:hAnsi="Calibri" w:cs="Times New Roman"/>
      <w:lang w:bidi="fa-IR"/>
    </w:rPr>
  </w:style>
  <w:style w:type="paragraph" w:styleId="Quote">
    <w:name w:val="Quote"/>
    <w:basedOn w:val="Normal"/>
    <w:next w:val="Normal"/>
    <w:link w:val="QuoteChar"/>
    <w:uiPriority w:val="29"/>
    <w:qFormat/>
    <w:rsid w:val="001A77AE"/>
    <w:pPr>
      <w:bidi w:val="0"/>
      <w:spacing w:after="200" w:line="276" w:lineRule="auto"/>
    </w:pPr>
    <w:rPr>
      <w:rFonts w:ascii="Calibri" w:eastAsia="Calibri" w:hAnsi="Calibri" w:cs="Arial"/>
      <w:i/>
      <w:iCs/>
      <w:color w:val="000000"/>
      <w:sz w:val="22"/>
      <w:szCs w:val="22"/>
    </w:rPr>
  </w:style>
  <w:style w:type="character" w:customStyle="1" w:styleId="QuoteChar">
    <w:name w:val="Quote Char"/>
    <w:basedOn w:val="DefaultParagraphFont"/>
    <w:link w:val="Quote"/>
    <w:uiPriority w:val="29"/>
    <w:rsid w:val="001A77AE"/>
    <w:rPr>
      <w:rFonts w:ascii="Calibri" w:eastAsia="Calibri" w:hAnsi="Calibri" w:cs="Arial"/>
      <w:i/>
      <w:iCs/>
      <w:color w:val="000000"/>
    </w:rPr>
  </w:style>
  <w:style w:type="paragraph" w:styleId="IntenseQuote">
    <w:name w:val="Intense Quote"/>
    <w:basedOn w:val="Normal"/>
    <w:next w:val="Normal"/>
    <w:link w:val="IntenseQuoteChar"/>
    <w:uiPriority w:val="30"/>
    <w:qFormat/>
    <w:rsid w:val="001A77AE"/>
    <w:pPr>
      <w:pBdr>
        <w:bottom w:val="single" w:sz="4" w:space="4" w:color="2DA2BF"/>
      </w:pBdr>
      <w:bidi w:val="0"/>
      <w:spacing w:before="200" w:after="280" w:line="276" w:lineRule="auto"/>
      <w:ind w:left="936" w:right="936"/>
    </w:pPr>
    <w:rPr>
      <w:rFonts w:ascii="Calibri" w:eastAsia="Calibri" w:hAnsi="Calibri" w:cs="Arial"/>
      <w:b/>
      <w:bCs/>
      <w:i/>
      <w:iCs/>
      <w:color w:val="2DA2BF"/>
      <w:sz w:val="22"/>
      <w:szCs w:val="22"/>
    </w:rPr>
  </w:style>
  <w:style w:type="character" w:customStyle="1" w:styleId="IntenseQuoteChar">
    <w:name w:val="Intense Quote Char"/>
    <w:basedOn w:val="DefaultParagraphFont"/>
    <w:link w:val="IntenseQuote"/>
    <w:uiPriority w:val="30"/>
    <w:rsid w:val="001A77AE"/>
    <w:rPr>
      <w:rFonts w:ascii="Calibri" w:eastAsia="Calibri" w:hAnsi="Calibri" w:cs="Arial"/>
      <w:b/>
      <w:bCs/>
      <w:i/>
      <w:iCs/>
      <w:color w:val="2DA2BF"/>
    </w:rPr>
  </w:style>
  <w:style w:type="character" w:styleId="SubtleEmphasis">
    <w:name w:val="Subtle Emphasis"/>
    <w:uiPriority w:val="19"/>
    <w:qFormat/>
    <w:rsid w:val="001A77AE"/>
    <w:rPr>
      <w:i/>
      <w:iCs/>
      <w:color w:val="808080"/>
    </w:rPr>
  </w:style>
  <w:style w:type="character" w:styleId="IntenseEmphasis">
    <w:name w:val="Intense Emphasis"/>
    <w:uiPriority w:val="21"/>
    <w:qFormat/>
    <w:rsid w:val="001A77AE"/>
    <w:rPr>
      <w:b/>
      <w:bCs/>
      <w:i/>
      <w:iCs/>
      <w:color w:val="2DA2BF"/>
    </w:rPr>
  </w:style>
  <w:style w:type="character" w:styleId="SubtleReference">
    <w:name w:val="Subtle Reference"/>
    <w:uiPriority w:val="31"/>
    <w:qFormat/>
    <w:rsid w:val="001A77AE"/>
    <w:rPr>
      <w:smallCaps/>
      <w:color w:val="DA1F28"/>
      <w:u w:val="single"/>
    </w:rPr>
  </w:style>
  <w:style w:type="character" w:styleId="IntenseReference">
    <w:name w:val="Intense Reference"/>
    <w:uiPriority w:val="32"/>
    <w:qFormat/>
    <w:rsid w:val="001A77AE"/>
    <w:rPr>
      <w:b/>
      <w:bCs/>
      <w:smallCaps/>
      <w:color w:val="DA1F28"/>
      <w:spacing w:val="5"/>
      <w:u w:val="single"/>
    </w:rPr>
  </w:style>
  <w:style w:type="character" w:styleId="BookTitle">
    <w:name w:val="Book Title"/>
    <w:uiPriority w:val="33"/>
    <w:qFormat/>
    <w:rsid w:val="001A77AE"/>
    <w:rPr>
      <w:b/>
      <w:bCs/>
      <w:smallCaps/>
      <w:spacing w:val="5"/>
    </w:rPr>
  </w:style>
  <w:style w:type="paragraph" w:styleId="TOCHeading">
    <w:name w:val="TOC Heading"/>
    <w:basedOn w:val="Heading1"/>
    <w:next w:val="Normal"/>
    <w:uiPriority w:val="39"/>
    <w:unhideWhenUsed/>
    <w:qFormat/>
    <w:rsid w:val="001A77AE"/>
    <w:pPr>
      <w:bidi w:val="0"/>
      <w:outlineLvl w:val="9"/>
    </w:pPr>
    <w:rPr>
      <w:color w:val="21798E"/>
      <w:lang w:bidi="ar-SA"/>
    </w:rPr>
  </w:style>
  <w:style w:type="numbering" w:customStyle="1" w:styleId="NoList111">
    <w:name w:val="No List111"/>
    <w:next w:val="NoList"/>
    <w:uiPriority w:val="99"/>
    <w:semiHidden/>
    <w:unhideWhenUsed/>
    <w:rsid w:val="001A77AE"/>
  </w:style>
  <w:style w:type="character" w:customStyle="1" w:styleId="shorttext">
    <w:name w:val="short_text"/>
    <w:basedOn w:val="DefaultParagraphFont"/>
    <w:rsid w:val="001A77AE"/>
  </w:style>
  <w:style w:type="character" w:customStyle="1" w:styleId="st">
    <w:name w:val="st"/>
    <w:basedOn w:val="DefaultParagraphFont"/>
    <w:rsid w:val="001A77AE"/>
  </w:style>
  <w:style w:type="numbering" w:customStyle="1" w:styleId="NoList3">
    <w:name w:val="No List3"/>
    <w:next w:val="NoList"/>
    <w:uiPriority w:val="99"/>
    <w:semiHidden/>
    <w:unhideWhenUsed/>
    <w:rsid w:val="001A77AE"/>
  </w:style>
  <w:style w:type="character" w:customStyle="1" w:styleId="NoSpacingChar">
    <w:name w:val="No Spacing Char"/>
    <w:link w:val="NoSpacing"/>
    <w:uiPriority w:val="1"/>
    <w:rsid w:val="001A77AE"/>
    <w:rPr>
      <w:rFonts w:ascii="Calibri" w:eastAsia="Calibri" w:hAnsi="Calibri" w:cs="Times New Roman"/>
      <w:lang w:bidi="fa-IR"/>
    </w:rPr>
  </w:style>
  <w:style w:type="table" w:customStyle="1" w:styleId="TableGrid4">
    <w:name w:val="Table Grid4"/>
    <w:basedOn w:val="TableNormal"/>
    <w:next w:val="TableGrid"/>
    <w:rsid w:val="001A77AE"/>
    <w:pPr>
      <w:bidi/>
      <w:spacing w:after="200" w:line="276" w:lineRule="auto"/>
    </w:pPr>
    <w:rPr>
      <w:rFonts w:ascii="Cambria" w:eastAsia="Calibri" w:hAnsi="Cambria"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t-community-promo-text1">
    <w:name w:val="gt-community-promo-text1"/>
    <w:basedOn w:val="DefaultParagraphFont"/>
    <w:rsid w:val="001A77AE"/>
    <w:rPr>
      <w:sz w:val="22"/>
      <w:szCs w:val="22"/>
    </w:rPr>
  </w:style>
  <w:style w:type="paragraph" w:styleId="z-TopofForm">
    <w:name w:val="HTML Top of Form"/>
    <w:basedOn w:val="Normal"/>
    <w:next w:val="Normal"/>
    <w:link w:val="z-TopofFormChar"/>
    <w:hidden/>
    <w:uiPriority w:val="99"/>
    <w:semiHidden/>
    <w:unhideWhenUsed/>
    <w:rsid w:val="001A77AE"/>
    <w:pPr>
      <w:pBdr>
        <w:bottom w:val="single" w:sz="6" w:space="1" w:color="auto"/>
      </w:pBdr>
      <w:bidi w:val="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A77AE"/>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A77AE"/>
    <w:pPr>
      <w:pBdr>
        <w:top w:val="single" w:sz="6" w:space="1" w:color="auto"/>
      </w:pBdr>
      <w:bidi w:val="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A77AE"/>
    <w:rPr>
      <w:rFonts w:ascii="Arial" w:eastAsia="Times New Roman" w:hAnsi="Arial" w:cs="Arial"/>
      <w:vanish/>
      <w:sz w:val="16"/>
      <w:szCs w:val="16"/>
    </w:rPr>
  </w:style>
  <w:style w:type="numbering" w:customStyle="1" w:styleId="NoList4">
    <w:name w:val="No List4"/>
    <w:next w:val="NoList"/>
    <w:uiPriority w:val="99"/>
    <w:semiHidden/>
    <w:unhideWhenUsed/>
    <w:rsid w:val="008A1869"/>
  </w:style>
  <w:style w:type="numbering" w:customStyle="1" w:styleId="NoList12">
    <w:name w:val="No List12"/>
    <w:next w:val="NoList"/>
    <w:uiPriority w:val="99"/>
    <w:semiHidden/>
    <w:unhideWhenUsed/>
    <w:rsid w:val="008A1869"/>
  </w:style>
  <w:style w:type="table" w:customStyle="1" w:styleId="TableGrid5">
    <w:name w:val="Table Grid5"/>
    <w:basedOn w:val="TableNormal"/>
    <w:next w:val="TableGrid"/>
    <w:uiPriority w:val="59"/>
    <w:rsid w:val="008A186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8A1869"/>
  </w:style>
  <w:style w:type="table" w:customStyle="1" w:styleId="TableGrid11">
    <w:name w:val="Table Grid11"/>
    <w:basedOn w:val="TableNormal"/>
    <w:next w:val="TableGrid"/>
    <w:uiPriority w:val="59"/>
    <w:rsid w:val="008A186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8A1869"/>
  </w:style>
  <w:style w:type="table" w:customStyle="1" w:styleId="TableGrid21">
    <w:name w:val="Table Grid21"/>
    <w:basedOn w:val="TableNormal"/>
    <w:next w:val="TableGrid"/>
    <w:uiPriority w:val="59"/>
    <w:rsid w:val="008A1869"/>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111">
    <w:name w:val="Light Grid - Accent 111"/>
    <w:basedOn w:val="TableNormal"/>
    <w:uiPriority w:val="62"/>
    <w:rsid w:val="008A1869"/>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Shading11">
    <w:name w:val="Light Shading11"/>
    <w:basedOn w:val="TableNormal"/>
    <w:uiPriority w:val="60"/>
    <w:rsid w:val="008A1869"/>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tyle101">
    <w:name w:val="Style101"/>
    <w:basedOn w:val="TableNormal"/>
    <w:uiPriority w:val="99"/>
    <w:qFormat/>
    <w:rsid w:val="008A1869"/>
    <w:pPr>
      <w:spacing w:after="0" w:line="240" w:lineRule="auto"/>
    </w:pPr>
    <w:rPr>
      <w:rFonts w:ascii="Calibri" w:eastAsia="Calibri" w:hAnsi="Calibri" w:cs="Arial"/>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tblPr/>
      <w:tcPr>
        <w:tcBorders>
          <w:bottom w:val="single" w:sz="8" w:space="0" w:color="000000"/>
        </w:tcBorders>
      </w:tcPr>
    </w:tblStylePr>
    <w:tblStylePr w:type="lastRow">
      <w:tblPr/>
      <w:tcPr>
        <w:tcBorders>
          <w:top w:val="single" w:sz="8" w:space="0" w:color="000000"/>
          <w:bottom w:val="single" w:sz="8" w:space="0" w:color="000000"/>
        </w:tcBorders>
      </w:tcPr>
    </w:tblStylePr>
  </w:style>
  <w:style w:type="table" w:customStyle="1" w:styleId="TableSimple11">
    <w:name w:val="Table Simple 11"/>
    <w:basedOn w:val="TableNormal"/>
    <w:next w:val="TableSimple1"/>
    <w:uiPriority w:val="99"/>
    <w:rsid w:val="008A1869"/>
    <w:pPr>
      <w:spacing w:after="0" w:line="240" w:lineRule="auto"/>
    </w:pPr>
    <w:rPr>
      <w:rFonts w:ascii="Times New Roman" w:eastAsia="Times New Roman" w:hAnsi="Times New Roman" w:cs="Times New Roman"/>
      <w:sz w:val="20"/>
      <w:szCs w:val="20"/>
      <w:lang w:bidi="hi-I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List111">
    <w:name w:val="Medium List 111"/>
    <w:basedOn w:val="TableNormal"/>
    <w:uiPriority w:val="65"/>
    <w:rsid w:val="008A1869"/>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Shading-Accent61">
    <w:name w:val="Light Shading - Accent 61"/>
    <w:basedOn w:val="TableNormal"/>
    <w:next w:val="LightShading-Accent6"/>
    <w:uiPriority w:val="60"/>
    <w:rsid w:val="008A1869"/>
    <w:pPr>
      <w:spacing w:after="0" w:line="240" w:lineRule="auto"/>
    </w:pPr>
    <w:rPr>
      <w:rFonts w:ascii="Calibri" w:eastAsia="Calibri" w:hAnsi="Calibri" w:cs="Arial"/>
      <w:color w:val="E36C0A"/>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21">
    <w:name w:val="Light Shading - Accent 21"/>
    <w:basedOn w:val="TableSimple1"/>
    <w:next w:val="LightShading-Accent2"/>
    <w:uiPriority w:val="60"/>
    <w:rsid w:val="008A1869"/>
    <w:pPr>
      <w:spacing w:after="200" w:line="276" w:lineRule="auto"/>
    </w:pPr>
    <w:rPr>
      <w:rFonts w:ascii="Calibri" w:eastAsia="Calibri" w:hAnsi="Calibri" w:cs="Arial"/>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cPr>
      <w:shd w:val="clear" w:color="auto" w:fill="auto"/>
    </w:tc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List1-Accent61">
    <w:name w:val="Medium List 1 - Accent 61"/>
    <w:basedOn w:val="TableNormal"/>
    <w:next w:val="MediumList1-Accent6"/>
    <w:uiPriority w:val="65"/>
    <w:rsid w:val="008A1869"/>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ghtShading21">
    <w:name w:val="Light Shading21"/>
    <w:basedOn w:val="TableNormal"/>
    <w:uiPriority w:val="60"/>
    <w:rsid w:val="008A1869"/>
    <w:pPr>
      <w:spacing w:after="0" w:line="240" w:lineRule="auto"/>
    </w:pPr>
    <w:rPr>
      <w:rFonts w:ascii="Times New Roman" w:eastAsia="Times New Roman" w:hAnsi="Times New Roman" w:cs="Times New Roman"/>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1">
    <w:name w:val="Table Grid111"/>
    <w:basedOn w:val="TableNormal"/>
    <w:next w:val="TableGrid"/>
    <w:uiPriority w:val="59"/>
    <w:rsid w:val="008A1869"/>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8A1869"/>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8A1869"/>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8A1869"/>
  </w:style>
  <w:style w:type="numbering" w:customStyle="1" w:styleId="NoList211">
    <w:name w:val="No List211"/>
    <w:next w:val="NoList"/>
    <w:uiPriority w:val="99"/>
    <w:semiHidden/>
    <w:unhideWhenUsed/>
    <w:rsid w:val="008A1869"/>
  </w:style>
  <w:style w:type="numbering" w:customStyle="1" w:styleId="NoList1111">
    <w:name w:val="No List1111"/>
    <w:next w:val="NoList"/>
    <w:uiPriority w:val="99"/>
    <w:semiHidden/>
    <w:unhideWhenUsed/>
    <w:rsid w:val="008A1869"/>
  </w:style>
  <w:style w:type="numbering" w:customStyle="1" w:styleId="NoList311">
    <w:name w:val="No List311"/>
    <w:next w:val="NoList"/>
    <w:uiPriority w:val="99"/>
    <w:semiHidden/>
    <w:unhideWhenUsed/>
    <w:rsid w:val="008A1869"/>
  </w:style>
  <w:style w:type="table" w:customStyle="1" w:styleId="TableGrid41">
    <w:name w:val="Table Grid41"/>
    <w:basedOn w:val="TableNormal"/>
    <w:next w:val="TableGrid"/>
    <w:rsid w:val="008A1869"/>
    <w:pPr>
      <w:bidi/>
      <w:spacing w:after="200" w:line="276" w:lineRule="auto"/>
    </w:pPr>
    <w:rPr>
      <w:rFonts w:ascii="Cambria" w:eastAsia="Calibri"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5E746F"/>
  </w:style>
  <w:style w:type="table" w:customStyle="1" w:styleId="TableGrid6">
    <w:name w:val="Table Grid6"/>
    <w:basedOn w:val="TableNormal"/>
    <w:next w:val="TableGrid"/>
    <w:uiPriority w:val="59"/>
    <w:rsid w:val="005E746F"/>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112">
    <w:name w:val="Light Grid - Accent 112"/>
    <w:basedOn w:val="TableNormal"/>
    <w:uiPriority w:val="62"/>
    <w:rsid w:val="005E746F"/>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Shading12">
    <w:name w:val="Light Shading12"/>
    <w:basedOn w:val="TableNormal"/>
    <w:uiPriority w:val="60"/>
    <w:rsid w:val="005E746F"/>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tyle102">
    <w:name w:val="Style102"/>
    <w:basedOn w:val="TableNormal"/>
    <w:uiPriority w:val="99"/>
    <w:qFormat/>
    <w:rsid w:val="005E746F"/>
    <w:pPr>
      <w:spacing w:after="0" w:line="240" w:lineRule="auto"/>
    </w:pPr>
    <w:rPr>
      <w:rFonts w:ascii="Calibri" w:eastAsia="Calibri" w:hAnsi="Calibri" w:cs="Arial"/>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tblPr/>
      <w:tcPr>
        <w:tcBorders>
          <w:bottom w:val="single" w:sz="8" w:space="0" w:color="000000"/>
        </w:tcBorders>
      </w:tcPr>
    </w:tblStylePr>
    <w:tblStylePr w:type="lastRow">
      <w:tblPr/>
      <w:tcPr>
        <w:tcBorders>
          <w:top w:val="single" w:sz="8" w:space="0" w:color="000000"/>
          <w:bottom w:val="single" w:sz="8" w:space="0" w:color="000000"/>
        </w:tcBorders>
      </w:tcPr>
    </w:tblStylePr>
  </w:style>
  <w:style w:type="table" w:customStyle="1" w:styleId="TableSimple12">
    <w:name w:val="Table Simple 12"/>
    <w:basedOn w:val="TableNormal"/>
    <w:next w:val="TableSimple1"/>
    <w:uiPriority w:val="99"/>
    <w:rsid w:val="005E746F"/>
    <w:pPr>
      <w:spacing w:after="0" w:line="240" w:lineRule="auto"/>
    </w:pPr>
    <w:rPr>
      <w:rFonts w:ascii="Times New Roman" w:eastAsia="Times New Roman" w:hAnsi="Times New Roman" w:cs="Times New Roman"/>
      <w:sz w:val="20"/>
      <w:szCs w:val="20"/>
      <w:lang w:bidi="hi-I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List112">
    <w:name w:val="Medium List 112"/>
    <w:basedOn w:val="TableNormal"/>
    <w:uiPriority w:val="65"/>
    <w:rsid w:val="005E746F"/>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Shading-Accent62">
    <w:name w:val="Light Shading - Accent 62"/>
    <w:basedOn w:val="TableNormal"/>
    <w:next w:val="LightShading-Accent6"/>
    <w:uiPriority w:val="60"/>
    <w:rsid w:val="005E746F"/>
    <w:pPr>
      <w:spacing w:after="0" w:line="240" w:lineRule="auto"/>
    </w:pPr>
    <w:rPr>
      <w:rFonts w:ascii="Calibri" w:eastAsia="Calibri" w:hAnsi="Calibri" w:cs="Arial"/>
      <w:color w:val="E36C0A"/>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22">
    <w:name w:val="Light Shading - Accent 22"/>
    <w:basedOn w:val="TableSimple1"/>
    <w:next w:val="LightShading-Accent2"/>
    <w:uiPriority w:val="60"/>
    <w:rsid w:val="005E746F"/>
    <w:pPr>
      <w:spacing w:after="200" w:line="276" w:lineRule="auto"/>
    </w:pPr>
    <w:rPr>
      <w:rFonts w:ascii="Calibri" w:eastAsia="Calibri" w:hAnsi="Calibri" w:cs="Arial"/>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cPr>
      <w:shd w:val="clear" w:color="auto" w:fill="auto"/>
    </w:tc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List1-Accent62">
    <w:name w:val="Medium List 1 - Accent 62"/>
    <w:basedOn w:val="TableNormal"/>
    <w:next w:val="MediumList1-Accent6"/>
    <w:uiPriority w:val="65"/>
    <w:rsid w:val="005E746F"/>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ghtShading22">
    <w:name w:val="Light Shading22"/>
    <w:basedOn w:val="TableNormal"/>
    <w:uiPriority w:val="60"/>
    <w:rsid w:val="005E746F"/>
    <w:pPr>
      <w:spacing w:after="0" w:line="240" w:lineRule="auto"/>
    </w:pPr>
    <w:rPr>
      <w:rFonts w:ascii="Times New Roman" w:eastAsia="Times New Roman" w:hAnsi="Times New Roman" w:cs="Times New Roman"/>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2">
    <w:name w:val="Table Grid12"/>
    <w:basedOn w:val="TableNormal"/>
    <w:next w:val="TableGrid"/>
    <w:uiPriority w:val="59"/>
    <w:rsid w:val="005E746F"/>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5E746F"/>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5E746F"/>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5E746F"/>
  </w:style>
  <w:style w:type="numbering" w:customStyle="1" w:styleId="NoList22">
    <w:name w:val="No List22"/>
    <w:next w:val="NoList"/>
    <w:uiPriority w:val="99"/>
    <w:semiHidden/>
    <w:unhideWhenUsed/>
    <w:rsid w:val="005E746F"/>
  </w:style>
  <w:style w:type="numbering" w:customStyle="1" w:styleId="NoList113">
    <w:name w:val="No List113"/>
    <w:next w:val="NoList"/>
    <w:uiPriority w:val="99"/>
    <w:semiHidden/>
    <w:unhideWhenUsed/>
    <w:rsid w:val="005E746F"/>
  </w:style>
  <w:style w:type="numbering" w:customStyle="1" w:styleId="NoList32">
    <w:name w:val="No List32"/>
    <w:next w:val="NoList"/>
    <w:uiPriority w:val="99"/>
    <w:semiHidden/>
    <w:unhideWhenUsed/>
    <w:rsid w:val="005E746F"/>
  </w:style>
  <w:style w:type="table" w:customStyle="1" w:styleId="TableGrid42">
    <w:name w:val="Table Grid42"/>
    <w:basedOn w:val="TableNormal"/>
    <w:next w:val="TableGrid"/>
    <w:rsid w:val="005E746F"/>
    <w:pPr>
      <w:bidi/>
      <w:spacing w:after="200" w:line="276" w:lineRule="auto"/>
    </w:pPr>
    <w:rPr>
      <w:rFonts w:ascii="Cambria" w:eastAsia="Calibri"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A77AE"/>
    <w:pPr>
      <w:keepNext/>
      <w:keepLines/>
      <w:spacing w:before="480" w:line="276" w:lineRule="auto"/>
      <w:outlineLvl w:val="0"/>
    </w:pPr>
    <w:rPr>
      <w:rFonts w:ascii="Cambria" w:hAnsi="Cambria"/>
      <w:b/>
      <w:bCs/>
      <w:color w:val="365F91"/>
      <w:sz w:val="28"/>
      <w:szCs w:val="28"/>
      <w:lang w:bidi="fa-IR"/>
    </w:rPr>
  </w:style>
  <w:style w:type="paragraph" w:styleId="Heading2">
    <w:name w:val="heading 2"/>
    <w:basedOn w:val="Normal"/>
    <w:next w:val="Normal"/>
    <w:link w:val="Heading2Char"/>
    <w:uiPriority w:val="9"/>
    <w:unhideWhenUsed/>
    <w:qFormat/>
    <w:rsid w:val="001A77AE"/>
    <w:pPr>
      <w:keepNext/>
      <w:jc w:val="both"/>
      <w:outlineLvl w:val="1"/>
    </w:pPr>
    <w:rPr>
      <w:b/>
      <w:bCs/>
      <w:sz w:val="20"/>
      <w:szCs w:val="20"/>
      <w:lang w:bidi="fa-IR"/>
    </w:rPr>
  </w:style>
  <w:style w:type="paragraph" w:styleId="Heading3">
    <w:name w:val="heading 3"/>
    <w:aliases w:val="تيتر3"/>
    <w:basedOn w:val="Normal"/>
    <w:next w:val="Normal"/>
    <w:link w:val="Heading3Char"/>
    <w:uiPriority w:val="9"/>
    <w:qFormat/>
    <w:rsid w:val="001A77AE"/>
    <w:pPr>
      <w:keepNext/>
      <w:widowControl w:val="0"/>
      <w:spacing w:before="180" w:line="420" w:lineRule="exact"/>
      <w:contextualSpacing/>
      <w:outlineLvl w:val="2"/>
    </w:pPr>
    <w:rPr>
      <w:rFonts w:ascii="Arial" w:hAnsi="Arial"/>
      <w:b/>
      <w:bCs/>
      <w:sz w:val="26"/>
      <w:szCs w:val="26"/>
      <w:lang w:bidi="fa-IR"/>
    </w:rPr>
  </w:style>
  <w:style w:type="paragraph" w:styleId="Heading4">
    <w:name w:val="heading 4"/>
    <w:basedOn w:val="Normal"/>
    <w:next w:val="Normal"/>
    <w:link w:val="Heading4Char"/>
    <w:uiPriority w:val="9"/>
    <w:unhideWhenUsed/>
    <w:qFormat/>
    <w:rsid w:val="001A77AE"/>
    <w:pPr>
      <w:keepNext/>
      <w:keepLines/>
      <w:bidi w:val="0"/>
      <w:spacing w:before="200" w:line="276" w:lineRule="auto"/>
      <w:outlineLvl w:val="3"/>
    </w:pPr>
    <w:rPr>
      <w:rFonts w:ascii="Cambria" w:hAnsi="Cambria"/>
      <w:b/>
      <w:bCs/>
      <w:i/>
      <w:iCs/>
      <w:color w:val="2DA2BF"/>
      <w:sz w:val="22"/>
      <w:szCs w:val="22"/>
    </w:rPr>
  </w:style>
  <w:style w:type="paragraph" w:styleId="Heading5">
    <w:name w:val="heading 5"/>
    <w:basedOn w:val="Normal"/>
    <w:next w:val="Normal"/>
    <w:link w:val="Heading5Char"/>
    <w:uiPriority w:val="9"/>
    <w:unhideWhenUsed/>
    <w:qFormat/>
    <w:rsid w:val="001A77AE"/>
    <w:pPr>
      <w:keepNext/>
      <w:keepLines/>
      <w:bidi w:val="0"/>
      <w:spacing w:before="200" w:line="276" w:lineRule="auto"/>
      <w:outlineLvl w:val="4"/>
    </w:pPr>
    <w:rPr>
      <w:rFonts w:ascii="Cambria" w:hAnsi="Cambria"/>
      <w:color w:val="16505E"/>
      <w:sz w:val="22"/>
      <w:szCs w:val="22"/>
    </w:rPr>
  </w:style>
  <w:style w:type="paragraph" w:styleId="Heading6">
    <w:name w:val="heading 6"/>
    <w:basedOn w:val="Normal"/>
    <w:next w:val="Normal"/>
    <w:link w:val="Heading6Char"/>
    <w:uiPriority w:val="9"/>
    <w:unhideWhenUsed/>
    <w:qFormat/>
    <w:rsid w:val="001A77AE"/>
    <w:pPr>
      <w:keepNext/>
      <w:keepLines/>
      <w:bidi w:val="0"/>
      <w:spacing w:before="200" w:line="276" w:lineRule="auto"/>
      <w:outlineLvl w:val="5"/>
    </w:pPr>
    <w:rPr>
      <w:rFonts w:ascii="Cambria" w:hAnsi="Cambria"/>
      <w:i/>
      <w:iCs/>
      <w:color w:val="16505E"/>
      <w:sz w:val="22"/>
      <w:szCs w:val="22"/>
    </w:rPr>
  </w:style>
  <w:style w:type="paragraph" w:styleId="Heading7">
    <w:name w:val="heading 7"/>
    <w:basedOn w:val="Normal"/>
    <w:next w:val="Normal"/>
    <w:link w:val="Heading7Char"/>
    <w:uiPriority w:val="9"/>
    <w:unhideWhenUsed/>
    <w:qFormat/>
    <w:rsid w:val="001A77AE"/>
    <w:pPr>
      <w:keepNext/>
      <w:keepLines/>
      <w:bidi w:val="0"/>
      <w:spacing w:before="200" w:line="276" w:lineRule="auto"/>
      <w:outlineLvl w:val="6"/>
    </w:pPr>
    <w:rPr>
      <w:rFonts w:ascii="Cambria" w:hAnsi="Cambria"/>
      <w:i/>
      <w:iCs/>
      <w:color w:val="404040"/>
      <w:sz w:val="22"/>
      <w:szCs w:val="22"/>
    </w:rPr>
  </w:style>
  <w:style w:type="paragraph" w:styleId="Heading8">
    <w:name w:val="heading 8"/>
    <w:basedOn w:val="Normal"/>
    <w:next w:val="Normal"/>
    <w:link w:val="Heading8Char"/>
    <w:uiPriority w:val="9"/>
    <w:unhideWhenUsed/>
    <w:qFormat/>
    <w:rsid w:val="001A77AE"/>
    <w:pPr>
      <w:keepNext/>
      <w:keepLines/>
      <w:bidi w:val="0"/>
      <w:spacing w:before="200" w:line="276" w:lineRule="auto"/>
      <w:outlineLvl w:val="7"/>
    </w:pPr>
    <w:rPr>
      <w:rFonts w:ascii="Cambria" w:hAnsi="Cambria"/>
      <w:color w:val="2DA2BF"/>
      <w:sz w:val="20"/>
      <w:szCs w:val="20"/>
    </w:rPr>
  </w:style>
  <w:style w:type="paragraph" w:styleId="Heading9">
    <w:name w:val="heading 9"/>
    <w:basedOn w:val="Normal"/>
    <w:next w:val="Normal"/>
    <w:link w:val="Heading9Char"/>
    <w:uiPriority w:val="9"/>
    <w:unhideWhenUsed/>
    <w:qFormat/>
    <w:rsid w:val="001A77AE"/>
    <w:pPr>
      <w:keepNext/>
      <w:keepLines/>
      <w:bidi w:val="0"/>
      <w:spacing w:before="200" w:line="276" w:lineRule="auto"/>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A77AE"/>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uiPriority w:val="9"/>
    <w:rsid w:val="001A77AE"/>
    <w:rPr>
      <w:rFonts w:ascii="Times New Roman" w:eastAsia="Times New Roman" w:hAnsi="Times New Roman" w:cs="Times New Roman"/>
      <w:b/>
      <w:bCs/>
      <w:sz w:val="20"/>
      <w:szCs w:val="20"/>
      <w:lang w:bidi="fa-IR"/>
    </w:rPr>
  </w:style>
  <w:style w:type="character" w:customStyle="1" w:styleId="Heading3Char">
    <w:name w:val="Heading 3 Char"/>
    <w:aliases w:val="تيتر3 Char"/>
    <w:basedOn w:val="DefaultParagraphFont"/>
    <w:link w:val="Heading3"/>
    <w:uiPriority w:val="9"/>
    <w:rsid w:val="001A77AE"/>
    <w:rPr>
      <w:rFonts w:ascii="Arial" w:eastAsia="Times New Roman" w:hAnsi="Arial" w:cs="Times New Roman"/>
      <w:b/>
      <w:bCs/>
      <w:sz w:val="26"/>
      <w:szCs w:val="26"/>
      <w:lang w:bidi="fa-IR"/>
    </w:rPr>
  </w:style>
  <w:style w:type="character" w:customStyle="1" w:styleId="Heading4Char">
    <w:name w:val="Heading 4 Char"/>
    <w:basedOn w:val="DefaultParagraphFont"/>
    <w:link w:val="Heading4"/>
    <w:uiPriority w:val="9"/>
    <w:rsid w:val="001A77AE"/>
    <w:rPr>
      <w:rFonts w:ascii="Cambria" w:eastAsia="Times New Roman" w:hAnsi="Cambria" w:cs="Times New Roman"/>
      <w:b/>
      <w:bCs/>
      <w:i/>
      <w:iCs/>
      <w:color w:val="2DA2BF"/>
    </w:rPr>
  </w:style>
  <w:style w:type="character" w:customStyle="1" w:styleId="Heading5Char">
    <w:name w:val="Heading 5 Char"/>
    <w:basedOn w:val="DefaultParagraphFont"/>
    <w:link w:val="Heading5"/>
    <w:uiPriority w:val="9"/>
    <w:rsid w:val="001A77AE"/>
    <w:rPr>
      <w:rFonts w:ascii="Cambria" w:eastAsia="Times New Roman" w:hAnsi="Cambria" w:cs="Times New Roman"/>
      <w:color w:val="16505E"/>
    </w:rPr>
  </w:style>
  <w:style w:type="character" w:customStyle="1" w:styleId="Heading6Char">
    <w:name w:val="Heading 6 Char"/>
    <w:basedOn w:val="DefaultParagraphFont"/>
    <w:link w:val="Heading6"/>
    <w:uiPriority w:val="9"/>
    <w:rsid w:val="001A77AE"/>
    <w:rPr>
      <w:rFonts w:ascii="Cambria" w:eastAsia="Times New Roman" w:hAnsi="Cambria" w:cs="Times New Roman"/>
      <w:i/>
      <w:iCs/>
      <w:color w:val="16505E"/>
    </w:rPr>
  </w:style>
  <w:style w:type="character" w:customStyle="1" w:styleId="Heading7Char">
    <w:name w:val="Heading 7 Char"/>
    <w:basedOn w:val="DefaultParagraphFont"/>
    <w:link w:val="Heading7"/>
    <w:uiPriority w:val="9"/>
    <w:rsid w:val="001A77AE"/>
    <w:rPr>
      <w:rFonts w:ascii="Cambria" w:eastAsia="Times New Roman" w:hAnsi="Cambria" w:cs="Times New Roman"/>
      <w:i/>
      <w:iCs/>
      <w:color w:val="404040"/>
    </w:rPr>
  </w:style>
  <w:style w:type="character" w:customStyle="1" w:styleId="Heading8Char">
    <w:name w:val="Heading 8 Char"/>
    <w:basedOn w:val="DefaultParagraphFont"/>
    <w:link w:val="Heading8"/>
    <w:uiPriority w:val="9"/>
    <w:rsid w:val="001A77AE"/>
    <w:rPr>
      <w:rFonts w:ascii="Cambria" w:eastAsia="Times New Roman" w:hAnsi="Cambria" w:cs="Times New Roman"/>
      <w:color w:val="2DA2BF"/>
      <w:sz w:val="20"/>
      <w:szCs w:val="20"/>
    </w:rPr>
  </w:style>
  <w:style w:type="character" w:customStyle="1" w:styleId="Heading9Char">
    <w:name w:val="Heading 9 Char"/>
    <w:basedOn w:val="DefaultParagraphFont"/>
    <w:link w:val="Heading9"/>
    <w:uiPriority w:val="9"/>
    <w:rsid w:val="001A77AE"/>
    <w:rPr>
      <w:rFonts w:ascii="Cambria" w:eastAsia="Times New Roman" w:hAnsi="Cambria" w:cs="Times New Roman"/>
      <w:i/>
      <w:iCs/>
      <w:color w:val="404040"/>
      <w:sz w:val="20"/>
      <w:szCs w:val="20"/>
    </w:rPr>
  </w:style>
  <w:style w:type="numbering" w:customStyle="1" w:styleId="NoList1">
    <w:name w:val="No List1"/>
    <w:next w:val="NoList"/>
    <w:uiPriority w:val="99"/>
    <w:semiHidden/>
    <w:unhideWhenUsed/>
    <w:rsid w:val="001A77AE"/>
  </w:style>
  <w:style w:type="paragraph" w:styleId="FootnoteText">
    <w:name w:val="footnote text"/>
    <w:aliases w:val="پاورقي"/>
    <w:basedOn w:val="Normal"/>
    <w:link w:val="FootnoteTextChar"/>
    <w:uiPriority w:val="99"/>
    <w:unhideWhenUsed/>
    <w:rsid w:val="001A77AE"/>
    <w:rPr>
      <w:rFonts w:ascii="Calibri" w:eastAsia="Calibri" w:hAnsi="Calibri" w:cs="Arial"/>
      <w:sz w:val="20"/>
      <w:szCs w:val="20"/>
      <w:lang w:bidi="fa-IR"/>
    </w:rPr>
  </w:style>
  <w:style w:type="character" w:customStyle="1" w:styleId="FootnoteTextChar">
    <w:name w:val="Footnote Text Char"/>
    <w:aliases w:val="پاورقي Char"/>
    <w:basedOn w:val="DefaultParagraphFont"/>
    <w:link w:val="FootnoteText"/>
    <w:uiPriority w:val="99"/>
    <w:rsid w:val="001A77AE"/>
    <w:rPr>
      <w:rFonts w:ascii="Calibri" w:eastAsia="Calibri" w:hAnsi="Calibri" w:cs="Arial"/>
      <w:sz w:val="20"/>
      <w:szCs w:val="20"/>
      <w:lang w:bidi="fa-IR"/>
    </w:rPr>
  </w:style>
  <w:style w:type="paragraph" w:styleId="Subtitle">
    <w:name w:val="Subtitle"/>
    <w:basedOn w:val="Normal"/>
    <w:link w:val="SubtitleChar"/>
    <w:qFormat/>
    <w:rsid w:val="001A77AE"/>
    <w:pPr>
      <w:jc w:val="center"/>
    </w:pPr>
    <w:rPr>
      <w:rFonts w:cs="B Zar"/>
      <w:sz w:val="28"/>
      <w:szCs w:val="28"/>
    </w:rPr>
  </w:style>
  <w:style w:type="character" w:customStyle="1" w:styleId="SubtitleChar">
    <w:name w:val="Subtitle Char"/>
    <w:basedOn w:val="DefaultParagraphFont"/>
    <w:link w:val="Subtitle"/>
    <w:rsid w:val="001A77AE"/>
    <w:rPr>
      <w:rFonts w:ascii="Times New Roman" w:eastAsia="Times New Roman" w:hAnsi="Times New Roman" w:cs="B Zar"/>
      <w:sz w:val="28"/>
      <w:szCs w:val="28"/>
    </w:rPr>
  </w:style>
  <w:style w:type="paragraph" w:styleId="BodyText">
    <w:name w:val="Body Text"/>
    <w:basedOn w:val="Normal"/>
    <w:link w:val="BodyTextChar"/>
    <w:rsid w:val="001A77AE"/>
    <w:pPr>
      <w:jc w:val="lowKashida"/>
    </w:pPr>
    <w:rPr>
      <w:rFonts w:cs="Nazanin"/>
      <w:noProof/>
      <w:szCs w:val="28"/>
    </w:rPr>
  </w:style>
  <w:style w:type="character" w:customStyle="1" w:styleId="BodyTextChar">
    <w:name w:val="Body Text Char"/>
    <w:basedOn w:val="DefaultParagraphFont"/>
    <w:link w:val="BodyText"/>
    <w:rsid w:val="001A77AE"/>
    <w:rPr>
      <w:rFonts w:ascii="Times New Roman" w:eastAsia="Times New Roman" w:hAnsi="Times New Roman" w:cs="Nazanin"/>
      <w:noProof/>
      <w:sz w:val="24"/>
      <w:szCs w:val="28"/>
    </w:rPr>
  </w:style>
  <w:style w:type="paragraph" w:styleId="BalloonText">
    <w:name w:val="Balloon Text"/>
    <w:basedOn w:val="Normal"/>
    <w:link w:val="BalloonTextChar"/>
    <w:unhideWhenUsed/>
    <w:rsid w:val="001A77AE"/>
    <w:rPr>
      <w:rFonts w:ascii="Tahoma" w:eastAsia="Calibri" w:hAnsi="Tahoma" w:cs="Tahoma"/>
      <w:sz w:val="16"/>
      <w:szCs w:val="16"/>
      <w:lang w:bidi="fa-IR"/>
    </w:rPr>
  </w:style>
  <w:style w:type="character" w:customStyle="1" w:styleId="BalloonTextChar">
    <w:name w:val="Balloon Text Char"/>
    <w:basedOn w:val="DefaultParagraphFont"/>
    <w:link w:val="BalloonText"/>
    <w:rsid w:val="001A77AE"/>
    <w:rPr>
      <w:rFonts w:ascii="Tahoma" w:eastAsia="Calibri" w:hAnsi="Tahoma" w:cs="Tahoma"/>
      <w:sz w:val="16"/>
      <w:szCs w:val="16"/>
      <w:lang w:bidi="fa-IR"/>
    </w:rPr>
  </w:style>
  <w:style w:type="paragraph" w:styleId="ListParagraph">
    <w:name w:val="List Paragraph"/>
    <w:basedOn w:val="Normal"/>
    <w:uiPriority w:val="34"/>
    <w:qFormat/>
    <w:rsid w:val="001A77AE"/>
    <w:pPr>
      <w:spacing w:after="200" w:line="276" w:lineRule="auto"/>
      <w:ind w:left="720"/>
      <w:contextualSpacing/>
    </w:pPr>
    <w:rPr>
      <w:rFonts w:ascii="Calibri" w:hAnsi="Calibri" w:cs="Arial"/>
      <w:sz w:val="22"/>
      <w:szCs w:val="22"/>
      <w:lang w:bidi="fa-IR"/>
    </w:rPr>
  </w:style>
  <w:style w:type="character" w:styleId="FootnoteReference">
    <w:name w:val="footnote reference"/>
    <w:uiPriority w:val="99"/>
    <w:rsid w:val="001A77AE"/>
    <w:rPr>
      <w:vertAlign w:val="superscript"/>
    </w:rPr>
  </w:style>
  <w:style w:type="paragraph" w:customStyle="1" w:styleId="Style1">
    <w:name w:val="Style1"/>
    <w:basedOn w:val="Normal"/>
    <w:rsid w:val="001A77AE"/>
    <w:pPr>
      <w:spacing w:before="240" w:line="580" w:lineRule="exact"/>
      <w:jc w:val="lowKashida"/>
    </w:pPr>
    <w:rPr>
      <w:rFonts w:cs="B Titr"/>
      <w:sz w:val="32"/>
      <w:szCs w:val="30"/>
    </w:rPr>
  </w:style>
  <w:style w:type="character" w:customStyle="1" w:styleId="hps">
    <w:name w:val="hps"/>
    <w:rsid w:val="001A77AE"/>
  </w:style>
  <w:style w:type="paragraph" w:styleId="Title">
    <w:name w:val="Title"/>
    <w:basedOn w:val="Normal"/>
    <w:link w:val="TitleChar"/>
    <w:uiPriority w:val="10"/>
    <w:qFormat/>
    <w:rsid w:val="001A77AE"/>
    <w:pPr>
      <w:jc w:val="center"/>
    </w:pPr>
    <w:rPr>
      <w:rFonts w:cs="B Zar"/>
      <w:b/>
      <w:bCs/>
      <w:sz w:val="36"/>
      <w:szCs w:val="36"/>
    </w:rPr>
  </w:style>
  <w:style w:type="character" w:customStyle="1" w:styleId="TitleChar">
    <w:name w:val="Title Char"/>
    <w:basedOn w:val="DefaultParagraphFont"/>
    <w:link w:val="Title"/>
    <w:uiPriority w:val="10"/>
    <w:rsid w:val="001A77AE"/>
    <w:rPr>
      <w:rFonts w:ascii="Times New Roman" w:eastAsia="Times New Roman" w:hAnsi="Times New Roman" w:cs="B Zar"/>
      <w:b/>
      <w:bCs/>
      <w:sz w:val="36"/>
      <w:szCs w:val="36"/>
    </w:rPr>
  </w:style>
  <w:style w:type="paragraph" w:styleId="EndnoteText">
    <w:name w:val="endnote text"/>
    <w:basedOn w:val="Normal"/>
    <w:link w:val="EndnoteTextChar"/>
    <w:uiPriority w:val="99"/>
    <w:semiHidden/>
    <w:unhideWhenUsed/>
    <w:rsid w:val="001A77AE"/>
    <w:rPr>
      <w:rFonts w:ascii="Calibri" w:hAnsi="Calibri"/>
      <w:sz w:val="20"/>
      <w:szCs w:val="20"/>
      <w:lang w:bidi="fa-IR"/>
    </w:rPr>
  </w:style>
  <w:style w:type="character" w:customStyle="1" w:styleId="EndnoteTextChar">
    <w:name w:val="Endnote Text Char"/>
    <w:basedOn w:val="DefaultParagraphFont"/>
    <w:link w:val="EndnoteText"/>
    <w:uiPriority w:val="99"/>
    <w:semiHidden/>
    <w:rsid w:val="001A77AE"/>
    <w:rPr>
      <w:rFonts w:ascii="Calibri" w:eastAsia="Times New Roman" w:hAnsi="Calibri" w:cs="Times New Roman"/>
      <w:sz w:val="20"/>
      <w:szCs w:val="20"/>
      <w:lang w:bidi="fa-IR"/>
    </w:rPr>
  </w:style>
  <w:style w:type="character" w:styleId="EndnoteReference">
    <w:name w:val="endnote reference"/>
    <w:uiPriority w:val="99"/>
    <w:semiHidden/>
    <w:unhideWhenUsed/>
    <w:rsid w:val="001A77AE"/>
    <w:rPr>
      <w:vertAlign w:val="superscript"/>
    </w:rPr>
  </w:style>
  <w:style w:type="table" w:styleId="TableGrid">
    <w:name w:val="Table Grid"/>
    <w:basedOn w:val="TableNormal"/>
    <w:uiPriority w:val="59"/>
    <w:rsid w:val="001A77AE"/>
    <w:pPr>
      <w:spacing w:after="0" w:line="240" w:lineRule="auto"/>
    </w:pPr>
    <w:rPr>
      <w:rFonts w:ascii="Calibri" w:eastAsia="Times New Roman"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11">
    <w:name w:val="Light Grid - Accent 11"/>
    <w:basedOn w:val="TableNormal"/>
    <w:uiPriority w:val="62"/>
    <w:rsid w:val="001A77AE"/>
    <w:pPr>
      <w:spacing w:after="0" w:line="240" w:lineRule="auto"/>
    </w:pPr>
    <w:rPr>
      <w:rFonts w:ascii="Calibri" w:eastAsia="Times New Roman" w:hAnsi="Calibri" w:cs="Arial"/>
      <w:sz w:val="20"/>
      <w:szCs w:val="20"/>
      <w:lang w:bidi="fa-IR"/>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Hyperlink">
    <w:name w:val="Hyperlink"/>
    <w:uiPriority w:val="99"/>
    <w:unhideWhenUsed/>
    <w:rsid w:val="001A77AE"/>
    <w:rPr>
      <w:color w:val="0000FF"/>
      <w:u w:val="single"/>
    </w:rPr>
  </w:style>
  <w:style w:type="paragraph" w:styleId="DocumentMap">
    <w:name w:val="Document Map"/>
    <w:basedOn w:val="Normal"/>
    <w:link w:val="DocumentMapChar"/>
    <w:uiPriority w:val="99"/>
    <w:semiHidden/>
    <w:unhideWhenUsed/>
    <w:rsid w:val="001A77AE"/>
    <w:rPr>
      <w:rFonts w:ascii="Tahoma" w:hAnsi="Tahoma"/>
      <w:sz w:val="16"/>
      <w:szCs w:val="16"/>
      <w:lang w:bidi="fa-IR"/>
    </w:rPr>
  </w:style>
  <w:style w:type="character" w:customStyle="1" w:styleId="DocumentMapChar">
    <w:name w:val="Document Map Char"/>
    <w:basedOn w:val="DefaultParagraphFont"/>
    <w:link w:val="DocumentMap"/>
    <w:uiPriority w:val="99"/>
    <w:semiHidden/>
    <w:rsid w:val="001A77AE"/>
    <w:rPr>
      <w:rFonts w:ascii="Tahoma" w:eastAsia="Times New Roman" w:hAnsi="Tahoma" w:cs="Times New Roman"/>
      <w:sz w:val="16"/>
      <w:szCs w:val="16"/>
      <w:lang w:bidi="fa-IR"/>
    </w:rPr>
  </w:style>
  <w:style w:type="paragraph" w:styleId="BodyText2">
    <w:name w:val="Body Text 2"/>
    <w:basedOn w:val="Normal"/>
    <w:link w:val="BodyText2Char"/>
    <w:unhideWhenUsed/>
    <w:rsid w:val="001A77AE"/>
    <w:pPr>
      <w:spacing w:after="120" w:line="480" w:lineRule="auto"/>
    </w:pPr>
    <w:rPr>
      <w:rFonts w:ascii="Calibri" w:hAnsi="Calibri"/>
      <w:sz w:val="20"/>
      <w:szCs w:val="20"/>
      <w:lang w:bidi="fa-IR"/>
    </w:rPr>
  </w:style>
  <w:style w:type="character" w:customStyle="1" w:styleId="BodyText2Char">
    <w:name w:val="Body Text 2 Char"/>
    <w:basedOn w:val="DefaultParagraphFont"/>
    <w:link w:val="BodyText2"/>
    <w:rsid w:val="001A77AE"/>
    <w:rPr>
      <w:rFonts w:ascii="Calibri" w:eastAsia="Times New Roman" w:hAnsi="Calibri" w:cs="Times New Roman"/>
      <w:sz w:val="20"/>
      <w:szCs w:val="20"/>
      <w:lang w:bidi="fa-IR"/>
    </w:rPr>
  </w:style>
  <w:style w:type="character" w:styleId="PlaceholderText">
    <w:name w:val="Placeholder Text"/>
    <w:uiPriority w:val="99"/>
    <w:semiHidden/>
    <w:rsid w:val="001A77AE"/>
    <w:rPr>
      <w:color w:val="808080"/>
    </w:rPr>
  </w:style>
  <w:style w:type="table" w:customStyle="1" w:styleId="LightShading1">
    <w:name w:val="Light Shading1"/>
    <w:basedOn w:val="TableNormal"/>
    <w:uiPriority w:val="60"/>
    <w:rsid w:val="001A77AE"/>
    <w:pPr>
      <w:spacing w:after="0" w:line="240" w:lineRule="auto"/>
    </w:pPr>
    <w:rPr>
      <w:rFonts w:ascii="Calibri" w:eastAsia="Calibri" w:hAnsi="Calibri" w:cs="Arial"/>
      <w:color w:val="000000"/>
      <w:sz w:val="20"/>
      <w:szCs w:val="20"/>
      <w:lang w:bidi="fa-I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tyle10">
    <w:name w:val="Style10"/>
    <w:basedOn w:val="TableNormal"/>
    <w:uiPriority w:val="99"/>
    <w:qFormat/>
    <w:rsid w:val="001A77AE"/>
    <w:pPr>
      <w:spacing w:after="0" w:line="240" w:lineRule="auto"/>
    </w:pPr>
    <w:rPr>
      <w:rFonts w:ascii="Calibri" w:eastAsia="Calibri" w:hAnsi="Calibri" w:cs="Arial"/>
      <w:sz w:val="20"/>
      <w:szCs w:val="20"/>
      <w:lang w:bidi="fa-IR"/>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tblPr/>
      <w:tcPr>
        <w:tcBorders>
          <w:bottom w:val="single" w:sz="8" w:space="0" w:color="000000"/>
        </w:tcBorders>
      </w:tcPr>
    </w:tblStylePr>
    <w:tblStylePr w:type="lastRow">
      <w:tblPr/>
      <w:tcPr>
        <w:tcBorders>
          <w:top w:val="single" w:sz="8" w:space="0" w:color="000000"/>
          <w:bottom w:val="single" w:sz="8" w:space="0" w:color="000000"/>
        </w:tcBorders>
      </w:tcPr>
    </w:tblStylePr>
  </w:style>
  <w:style w:type="paragraph" w:customStyle="1" w:styleId="Style2">
    <w:name w:val="Style2"/>
    <w:basedOn w:val="Normal"/>
    <w:rsid w:val="001A77AE"/>
    <w:pPr>
      <w:widowControl w:val="0"/>
      <w:spacing w:before="120" w:line="580" w:lineRule="exact"/>
      <w:jc w:val="lowKashida"/>
    </w:pPr>
    <w:rPr>
      <w:rFonts w:cs="B Yagut"/>
      <w:b/>
      <w:bCs/>
      <w:sz w:val="32"/>
      <w:szCs w:val="32"/>
    </w:rPr>
  </w:style>
  <w:style w:type="character" w:customStyle="1" w:styleId="nosacolstyle3">
    <w:name w:val="nosacolstyle3"/>
    <w:basedOn w:val="DefaultParagraphFont"/>
    <w:rsid w:val="001A77AE"/>
  </w:style>
  <w:style w:type="character" w:customStyle="1" w:styleId="st1">
    <w:name w:val="st1"/>
    <w:basedOn w:val="DefaultParagraphFont"/>
    <w:rsid w:val="001A77AE"/>
  </w:style>
  <w:style w:type="character" w:styleId="Strong">
    <w:name w:val="Strong"/>
    <w:uiPriority w:val="22"/>
    <w:qFormat/>
    <w:rsid w:val="001A77AE"/>
    <w:rPr>
      <w:b/>
      <w:bCs/>
    </w:rPr>
  </w:style>
  <w:style w:type="paragraph" w:styleId="Index1">
    <w:name w:val="index 1"/>
    <w:basedOn w:val="Normal"/>
    <w:next w:val="Normal"/>
    <w:autoRedefine/>
    <w:semiHidden/>
    <w:rsid w:val="001A77AE"/>
    <w:pPr>
      <w:bidi w:val="0"/>
      <w:ind w:left="240" w:hanging="240"/>
    </w:pPr>
  </w:style>
  <w:style w:type="paragraph" w:customStyle="1" w:styleId="StyleJustifiedFirstline0cm">
    <w:name w:val="Style Justified First line:  0 cm"/>
    <w:basedOn w:val="Normal"/>
    <w:rsid w:val="001A77AE"/>
    <w:pPr>
      <w:widowControl w:val="0"/>
      <w:spacing w:line="420" w:lineRule="exact"/>
      <w:jc w:val="both"/>
    </w:pPr>
    <w:rPr>
      <w:rFonts w:ascii="CG Times" w:hAnsi="CG Times" w:cs="B Lotus"/>
      <w:sz w:val="20"/>
      <w:szCs w:val="26"/>
    </w:rPr>
  </w:style>
  <w:style w:type="paragraph" w:customStyle="1" w:styleId="texts">
    <w:name w:val="texts"/>
    <w:basedOn w:val="Normal"/>
    <w:rsid w:val="001A77AE"/>
    <w:pPr>
      <w:bidi w:val="0"/>
      <w:spacing w:before="100" w:beforeAutospacing="1" w:after="100" w:afterAutospacing="1"/>
    </w:pPr>
    <w:rPr>
      <w:rFonts w:ascii="Tahoma" w:hAnsi="Tahoma" w:cs="Tahoma"/>
      <w:color w:val="000000"/>
      <w:sz w:val="20"/>
      <w:szCs w:val="20"/>
    </w:rPr>
  </w:style>
  <w:style w:type="character" w:customStyle="1" w:styleId="modeltitr1">
    <w:name w:val="model_titr1"/>
    <w:rsid w:val="001A77AE"/>
    <w:rPr>
      <w:rFonts w:ascii="Times" w:hAnsi="Times" w:hint="default"/>
      <w:b/>
      <w:bCs/>
      <w:color w:val="000000"/>
      <w:sz w:val="23"/>
      <w:szCs w:val="23"/>
    </w:rPr>
  </w:style>
  <w:style w:type="character" w:customStyle="1" w:styleId="pzirlinks1">
    <w:name w:val="p_zir_links1"/>
    <w:rsid w:val="001A77AE"/>
    <w:rPr>
      <w:rFonts w:ascii="Times New Roman" w:hAnsi="Times New Roman" w:cs="Times New Roman" w:hint="default"/>
      <w:b/>
      <w:bCs/>
      <w:strike w:val="0"/>
      <w:dstrike w:val="0"/>
      <w:color w:val="CC3333"/>
      <w:sz w:val="23"/>
      <w:szCs w:val="23"/>
      <w:u w:val="none"/>
      <w:effect w:val="none"/>
    </w:rPr>
  </w:style>
  <w:style w:type="character" w:customStyle="1" w:styleId="longtext1">
    <w:name w:val="long_text1"/>
    <w:rsid w:val="001A77AE"/>
    <w:rPr>
      <w:sz w:val="20"/>
      <w:szCs w:val="20"/>
    </w:rPr>
  </w:style>
  <w:style w:type="paragraph" w:styleId="NormalWeb">
    <w:name w:val="Normal (Web)"/>
    <w:basedOn w:val="Normal"/>
    <w:uiPriority w:val="99"/>
    <w:unhideWhenUsed/>
    <w:rsid w:val="001A77AE"/>
    <w:pPr>
      <w:bidi w:val="0"/>
      <w:spacing w:before="100" w:beforeAutospacing="1" w:after="100" w:afterAutospacing="1"/>
    </w:pPr>
  </w:style>
  <w:style w:type="table" w:styleId="TableSimple1">
    <w:name w:val="Table Simple 1"/>
    <w:basedOn w:val="TableNormal"/>
    <w:uiPriority w:val="99"/>
    <w:rsid w:val="001A77AE"/>
    <w:pPr>
      <w:spacing w:after="0" w:line="240" w:lineRule="auto"/>
    </w:pPr>
    <w:rPr>
      <w:rFonts w:ascii="Times New Roman" w:eastAsia="Times New Roman" w:hAnsi="Times New Roman" w:cs="Times New Roman"/>
      <w:sz w:val="20"/>
      <w:szCs w:val="20"/>
      <w:lang w:bidi="hi-I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Emphasis">
    <w:name w:val="Emphasis"/>
    <w:uiPriority w:val="20"/>
    <w:qFormat/>
    <w:rsid w:val="001A77AE"/>
    <w:rPr>
      <w:i/>
      <w:iCs/>
    </w:rPr>
  </w:style>
  <w:style w:type="paragraph" w:customStyle="1" w:styleId="Default">
    <w:name w:val="Default"/>
    <w:rsid w:val="001A77A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HTMLCite">
    <w:name w:val="HTML Cite"/>
    <w:rsid w:val="001A77AE"/>
    <w:rPr>
      <w:i/>
      <w:iCs/>
    </w:rPr>
  </w:style>
  <w:style w:type="paragraph" w:customStyle="1" w:styleId="left">
    <w:name w:val="left"/>
    <w:basedOn w:val="Normal"/>
    <w:rsid w:val="001A77AE"/>
    <w:pPr>
      <w:bidi w:val="0"/>
      <w:spacing w:before="100" w:beforeAutospacing="1" w:after="100" w:afterAutospacing="1"/>
    </w:pPr>
  </w:style>
  <w:style w:type="paragraph" w:styleId="CommentText">
    <w:name w:val="annotation text"/>
    <w:basedOn w:val="Normal"/>
    <w:link w:val="CommentTextChar"/>
    <w:unhideWhenUsed/>
    <w:rsid w:val="001A77AE"/>
    <w:pPr>
      <w:bidi w:val="0"/>
      <w:spacing w:after="200" w:line="276" w:lineRule="auto"/>
    </w:pPr>
    <w:rPr>
      <w:rFonts w:ascii="Calibri" w:eastAsia="Calibri" w:hAnsi="Calibri"/>
      <w:sz w:val="20"/>
      <w:szCs w:val="20"/>
      <w:lang w:bidi="fa-IR"/>
    </w:rPr>
  </w:style>
  <w:style w:type="character" w:customStyle="1" w:styleId="CommentTextChar">
    <w:name w:val="Comment Text Char"/>
    <w:basedOn w:val="DefaultParagraphFont"/>
    <w:link w:val="CommentText"/>
    <w:rsid w:val="001A77AE"/>
    <w:rPr>
      <w:rFonts w:ascii="Calibri" w:eastAsia="Calibri" w:hAnsi="Calibri" w:cs="Times New Roman"/>
      <w:sz w:val="20"/>
      <w:szCs w:val="20"/>
      <w:lang w:bidi="fa-IR"/>
    </w:rPr>
  </w:style>
  <w:style w:type="paragraph" w:styleId="CommentSubject">
    <w:name w:val="annotation subject"/>
    <w:basedOn w:val="CommentText"/>
    <w:next w:val="CommentText"/>
    <w:link w:val="CommentSubjectChar"/>
    <w:rsid w:val="001A77AE"/>
    <w:pPr>
      <w:bidi/>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rsid w:val="001A77AE"/>
    <w:rPr>
      <w:rFonts w:ascii="Times New Roman" w:eastAsia="Times New Roman" w:hAnsi="Times New Roman" w:cs="Times New Roman"/>
      <w:b/>
      <w:bCs/>
      <w:sz w:val="20"/>
      <w:szCs w:val="20"/>
      <w:lang w:bidi="fa-IR"/>
    </w:rPr>
  </w:style>
  <w:style w:type="table" w:customStyle="1" w:styleId="MediumList11">
    <w:name w:val="Medium List 11"/>
    <w:basedOn w:val="TableNormal"/>
    <w:uiPriority w:val="65"/>
    <w:rsid w:val="001A77AE"/>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ghtShading-Accent6">
    <w:name w:val="Light Shading Accent 6"/>
    <w:basedOn w:val="TableNormal"/>
    <w:uiPriority w:val="60"/>
    <w:rsid w:val="001A77AE"/>
    <w:pPr>
      <w:spacing w:after="0" w:line="240" w:lineRule="auto"/>
    </w:pPr>
    <w:rPr>
      <w:rFonts w:ascii="Calibri" w:eastAsia="Calibri" w:hAnsi="Calibri" w:cs="Arial"/>
      <w:color w:val="E36C0A"/>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2">
    <w:name w:val="Light Shading Accent 2"/>
    <w:basedOn w:val="TableSimple1"/>
    <w:uiPriority w:val="60"/>
    <w:rsid w:val="001A77AE"/>
    <w:pPr>
      <w:spacing w:after="200" w:line="276" w:lineRule="auto"/>
    </w:pPr>
    <w:rPr>
      <w:rFonts w:ascii="Calibri" w:eastAsia="Calibri" w:hAnsi="Calibri" w:cs="Arial"/>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cPr>
      <w:shd w:val="clear" w:color="auto" w:fill="auto"/>
    </w:tc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List1-Accent6">
    <w:name w:val="Medium List 1 Accent 6"/>
    <w:basedOn w:val="TableNormal"/>
    <w:uiPriority w:val="65"/>
    <w:rsid w:val="001A77AE"/>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ghtShading2">
    <w:name w:val="Light Shading2"/>
    <w:basedOn w:val="TableNormal"/>
    <w:uiPriority w:val="60"/>
    <w:rsid w:val="001A77AE"/>
    <w:pPr>
      <w:spacing w:after="0" w:line="240" w:lineRule="auto"/>
    </w:pPr>
    <w:rPr>
      <w:rFonts w:ascii="Times New Roman" w:eastAsia="Times New Roman" w:hAnsi="Times New Roman" w:cs="Times New Roman"/>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
    <w:name w:val="Table Grid1"/>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A77AE"/>
  </w:style>
  <w:style w:type="character" w:styleId="CommentReference">
    <w:name w:val="annotation reference"/>
    <w:uiPriority w:val="99"/>
    <w:semiHidden/>
    <w:unhideWhenUsed/>
    <w:rsid w:val="001A77AE"/>
    <w:rPr>
      <w:sz w:val="16"/>
      <w:szCs w:val="16"/>
    </w:rPr>
  </w:style>
  <w:style w:type="numbering" w:customStyle="1" w:styleId="NoList2">
    <w:name w:val="No List2"/>
    <w:next w:val="NoList"/>
    <w:uiPriority w:val="99"/>
    <w:semiHidden/>
    <w:unhideWhenUsed/>
    <w:rsid w:val="001A77AE"/>
  </w:style>
  <w:style w:type="paragraph" w:styleId="Caption">
    <w:name w:val="caption"/>
    <w:basedOn w:val="Normal"/>
    <w:next w:val="Normal"/>
    <w:uiPriority w:val="35"/>
    <w:unhideWhenUsed/>
    <w:qFormat/>
    <w:rsid w:val="001A77AE"/>
    <w:pPr>
      <w:bidi w:val="0"/>
      <w:spacing w:after="200"/>
    </w:pPr>
    <w:rPr>
      <w:rFonts w:ascii="Calibri" w:eastAsia="Calibri" w:hAnsi="Calibri" w:cs="Arial"/>
      <w:b/>
      <w:bCs/>
      <w:color w:val="2DA2BF"/>
      <w:sz w:val="18"/>
      <w:szCs w:val="18"/>
    </w:rPr>
  </w:style>
  <w:style w:type="paragraph" w:styleId="NoSpacing">
    <w:name w:val="No Spacing"/>
    <w:link w:val="NoSpacingChar"/>
    <w:uiPriority w:val="1"/>
    <w:qFormat/>
    <w:rsid w:val="001A77AE"/>
    <w:pPr>
      <w:spacing w:after="0" w:line="240" w:lineRule="auto"/>
    </w:pPr>
    <w:rPr>
      <w:rFonts w:ascii="Calibri" w:eastAsia="Calibri" w:hAnsi="Calibri" w:cs="Times New Roman"/>
      <w:lang w:bidi="fa-IR"/>
    </w:rPr>
  </w:style>
  <w:style w:type="paragraph" w:styleId="Quote">
    <w:name w:val="Quote"/>
    <w:basedOn w:val="Normal"/>
    <w:next w:val="Normal"/>
    <w:link w:val="QuoteChar"/>
    <w:uiPriority w:val="29"/>
    <w:qFormat/>
    <w:rsid w:val="001A77AE"/>
    <w:pPr>
      <w:bidi w:val="0"/>
      <w:spacing w:after="200" w:line="276" w:lineRule="auto"/>
    </w:pPr>
    <w:rPr>
      <w:rFonts w:ascii="Calibri" w:eastAsia="Calibri" w:hAnsi="Calibri" w:cs="Arial"/>
      <w:i/>
      <w:iCs/>
      <w:color w:val="000000"/>
      <w:sz w:val="22"/>
      <w:szCs w:val="22"/>
    </w:rPr>
  </w:style>
  <w:style w:type="character" w:customStyle="1" w:styleId="QuoteChar">
    <w:name w:val="Quote Char"/>
    <w:basedOn w:val="DefaultParagraphFont"/>
    <w:link w:val="Quote"/>
    <w:uiPriority w:val="29"/>
    <w:rsid w:val="001A77AE"/>
    <w:rPr>
      <w:rFonts w:ascii="Calibri" w:eastAsia="Calibri" w:hAnsi="Calibri" w:cs="Arial"/>
      <w:i/>
      <w:iCs/>
      <w:color w:val="000000"/>
    </w:rPr>
  </w:style>
  <w:style w:type="paragraph" w:styleId="IntenseQuote">
    <w:name w:val="Intense Quote"/>
    <w:basedOn w:val="Normal"/>
    <w:next w:val="Normal"/>
    <w:link w:val="IntenseQuoteChar"/>
    <w:uiPriority w:val="30"/>
    <w:qFormat/>
    <w:rsid w:val="001A77AE"/>
    <w:pPr>
      <w:pBdr>
        <w:bottom w:val="single" w:sz="4" w:space="4" w:color="2DA2BF"/>
      </w:pBdr>
      <w:bidi w:val="0"/>
      <w:spacing w:before="200" w:after="280" w:line="276" w:lineRule="auto"/>
      <w:ind w:left="936" w:right="936"/>
    </w:pPr>
    <w:rPr>
      <w:rFonts w:ascii="Calibri" w:eastAsia="Calibri" w:hAnsi="Calibri" w:cs="Arial"/>
      <w:b/>
      <w:bCs/>
      <w:i/>
      <w:iCs/>
      <w:color w:val="2DA2BF"/>
      <w:sz w:val="22"/>
      <w:szCs w:val="22"/>
    </w:rPr>
  </w:style>
  <w:style w:type="character" w:customStyle="1" w:styleId="IntenseQuoteChar">
    <w:name w:val="Intense Quote Char"/>
    <w:basedOn w:val="DefaultParagraphFont"/>
    <w:link w:val="IntenseQuote"/>
    <w:uiPriority w:val="30"/>
    <w:rsid w:val="001A77AE"/>
    <w:rPr>
      <w:rFonts w:ascii="Calibri" w:eastAsia="Calibri" w:hAnsi="Calibri" w:cs="Arial"/>
      <w:b/>
      <w:bCs/>
      <w:i/>
      <w:iCs/>
      <w:color w:val="2DA2BF"/>
    </w:rPr>
  </w:style>
  <w:style w:type="character" w:styleId="SubtleEmphasis">
    <w:name w:val="Subtle Emphasis"/>
    <w:uiPriority w:val="19"/>
    <w:qFormat/>
    <w:rsid w:val="001A77AE"/>
    <w:rPr>
      <w:i/>
      <w:iCs/>
      <w:color w:val="808080"/>
    </w:rPr>
  </w:style>
  <w:style w:type="character" w:styleId="IntenseEmphasis">
    <w:name w:val="Intense Emphasis"/>
    <w:uiPriority w:val="21"/>
    <w:qFormat/>
    <w:rsid w:val="001A77AE"/>
    <w:rPr>
      <w:b/>
      <w:bCs/>
      <w:i/>
      <w:iCs/>
      <w:color w:val="2DA2BF"/>
    </w:rPr>
  </w:style>
  <w:style w:type="character" w:styleId="SubtleReference">
    <w:name w:val="Subtle Reference"/>
    <w:uiPriority w:val="31"/>
    <w:qFormat/>
    <w:rsid w:val="001A77AE"/>
    <w:rPr>
      <w:smallCaps/>
      <w:color w:val="DA1F28"/>
      <w:u w:val="single"/>
    </w:rPr>
  </w:style>
  <w:style w:type="character" w:styleId="IntenseReference">
    <w:name w:val="Intense Reference"/>
    <w:uiPriority w:val="32"/>
    <w:qFormat/>
    <w:rsid w:val="001A77AE"/>
    <w:rPr>
      <w:b/>
      <w:bCs/>
      <w:smallCaps/>
      <w:color w:val="DA1F28"/>
      <w:spacing w:val="5"/>
      <w:u w:val="single"/>
    </w:rPr>
  </w:style>
  <w:style w:type="character" w:styleId="BookTitle">
    <w:name w:val="Book Title"/>
    <w:uiPriority w:val="33"/>
    <w:qFormat/>
    <w:rsid w:val="001A77AE"/>
    <w:rPr>
      <w:b/>
      <w:bCs/>
      <w:smallCaps/>
      <w:spacing w:val="5"/>
    </w:rPr>
  </w:style>
  <w:style w:type="paragraph" w:styleId="TOCHeading">
    <w:name w:val="TOC Heading"/>
    <w:basedOn w:val="Heading1"/>
    <w:next w:val="Normal"/>
    <w:uiPriority w:val="39"/>
    <w:unhideWhenUsed/>
    <w:qFormat/>
    <w:rsid w:val="001A77AE"/>
    <w:pPr>
      <w:bidi w:val="0"/>
      <w:outlineLvl w:val="9"/>
    </w:pPr>
    <w:rPr>
      <w:color w:val="21798E"/>
      <w:lang w:bidi="ar-SA"/>
    </w:rPr>
  </w:style>
  <w:style w:type="numbering" w:customStyle="1" w:styleId="NoList111">
    <w:name w:val="No List111"/>
    <w:next w:val="NoList"/>
    <w:uiPriority w:val="99"/>
    <w:semiHidden/>
    <w:unhideWhenUsed/>
    <w:rsid w:val="001A77AE"/>
  </w:style>
  <w:style w:type="character" w:customStyle="1" w:styleId="shorttext">
    <w:name w:val="short_text"/>
    <w:basedOn w:val="DefaultParagraphFont"/>
    <w:rsid w:val="001A77AE"/>
  </w:style>
  <w:style w:type="character" w:customStyle="1" w:styleId="st">
    <w:name w:val="st"/>
    <w:basedOn w:val="DefaultParagraphFont"/>
    <w:rsid w:val="001A77AE"/>
  </w:style>
  <w:style w:type="numbering" w:customStyle="1" w:styleId="NoList3">
    <w:name w:val="No List3"/>
    <w:next w:val="NoList"/>
    <w:uiPriority w:val="99"/>
    <w:semiHidden/>
    <w:unhideWhenUsed/>
    <w:rsid w:val="001A77AE"/>
  </w:style>
  <w:style w:type="character" w:customStyle="1" w:styleId="NoSpacingChar">
    <w:name w:val="No Spacing Char"/>
    <w:link w:val="NoSpacing"/>
    <w:uiPriority w:val="1"/>
    <w:rsid w:val="001A77AE"/>
    <w:rPr>
      <w:rFonts w:ascii="Calibri" w:eastAsia="Calibri" w:hAnsi="Calibri" w:cs="Times New Roman"/>
      <w:lang w:bidi="fa-IR"/>
    </w:rPr>
  </w:style>
  <w:style w:type="table" w:customStyle="1" w:styleId="TableGrid4">
    <w:name w:val="Table Grid4"/>
    <w:basedOn w:val="TableNormal"/>
    <w:next w:val="TableGrid"/>
    <w:rsid w:val="001A77AE"/>
    <w:pPr>
      <w:bidi/>
      <w:spacing w:after="200" w:line="276" w:lineRule="auto"/>
    </w:pPr>
    <w:rPr>
      <w:rFonts w:ascii="Cambria" w:eastAsia="Calibri" w:hAnsi="Cambria"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t-community-promo-text1">
    <w:name w:val="gt-community-promo-text1"/>
    <w:basedOn w:val="DefaultParagraphFont"/>
    <w:rsid w:val="001A77AE"/>
    <w:rPr>
      <w:sz w:val="22"/>
      <w:szCs w:val="22"/>
    </w:rPr>
  </w:style>
  <w:style w:type="paragraph" w:styleId="z-TopofForm">
    <w:name w:val="HTML Top of Form"/>
    <w:basedOn w:val="Normal"/>
    <w:next w:val="Normal"/>
    <w:link w:val="z-TopofFormChar"/>
    <w:hidden/>
    <w:uiPriority w:val="99"/>
    <w:semiHidden/>
    <w:unhideWhenUsed/>
    <w:rsid w:val="001A77AE"/>
    <w:pPr>
      <w:pBdr>
        <w:bottom w:val="single" w:sz="6" w:space="1" w:color="auto"/>
      </w:pBdr>
      <w:bidi w:val="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A77AE"/>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A77AE"/>
    <w:pPr>
      <w:pBdr>
        <w:top w:val="single" w:sz="6" w:space="1" w:color="auto"/>
      </w:pBdr>
      <w:bidi w:val="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A77AE"/>
    <w:rPr>
      <w:rFonts w:ascii="Arial" w:eastAsia="Times New Roman" w:hAnsi="Arial" w:cs="Arial"/>
      <w:vanish/>
      <w:sz w:val="16"/>
      <w:szCs w:val="16"/>
    </w:rPr>
  </w:style>
  <w:style w:type="numbering" w:customStyle="1" w:styleId="NoList4">
    <w:name w:val="No List4"/>
    <w:next w:val="NoList"/>
    <w:uiPriority w:val="99"/>
    <w:semiHidden/>
    <w:unhideWhenUsed/>
    <w:rsid w:val="008A1869"/>
  </w:style>
  <w:style w:type="numbering" w:customStyle="1" w:styleId="NoList12">
    <w:name w:val="No List12"/>
    <w:next w:val="NoList"/>
    <w:uiPriority w:val="99"/>
    <w:semiHidden/>
    <w:unhideWhenUsed/>
    <w:rsid w:val="008A1869"/>
  </w:style>
  <w:style w:type="table" w:customStyle="1" w:styleId="TableGrid5">
    <w:name w:val="Table Grid5"/>
    <w:basedOn w:val="TableNormal"/>
    <w:next w:val="TableGrid"/>
    <w:uiPriority w:val="59"/>
    <w:rsid w:val="008A186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8A1869"/>
  </w:style>
  <w:style w:type="table" w:customStyle="1" w:styleId="TableGrid11">
    <w:name w:val="Table Grid11"/>
    <w:basedOn w:val="TableNormal"/>
    <w:next w:val="TableGrid"/>
    <w:uiPriority w:val="59"/>
    <w:rsid w:val="008A186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8A1869"/>
  </w:style>
  <w:style w:type="table" w:customStyle="1" w:styleId="TableGrid21">
    <w:name w:val="Table Grid21"/>
    <w:basedOn w:val="TableNormal"/>
    <w:next w:val="TableGrid"/>
    <w:uiPriority w:val="59"/>
    <w:rsid w:val="008A1869"/>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111">
    <w:name w:val="Light Grid - Accent 111"/>
    <w:basedOn w:val="TableNormal"/>
    <w:uiPriority w:val="62"/>
    <w:rsid w:val="008A1869"/>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Shading11">
    <w:name w:val="Light Shading11"/>
    <w:basedOn w:val="TableNormal"/>
    <w:uiPriority w:val="60"/>
    <w:rsid w:val="008A1869"/>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tyle101">
    <w:name w:val="Style101"/>
    <w:basedOn w:val="TableNormal"/>
    <w:uiPriority w:val="99"/>
    <w:qFormat/>
    <w:rsid w:val="008A1869"/>
    <w:pPr>
      <w:spacing w:after="0" w:line="240" w:lineRule="auto"/>
    </w:pPr>
    <w:rPr>
      <w:rFonts w:ascii="Calibri" w:eastAsia="Calibri" w:hAnsi="Calibri" w:cs="Arial"/>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tblPr/>
      <w:tcPr>
        <w:tcBorders>
          <w:bottom w:val="single" w:sz="8" w:space="0" w:color="000000"/>
        </w:tcBorders>
      </w:tcPr>
    </w:tblStylePr>
    <w:tblStylePr w:type="lastRow">
      <w:tblPr/>
      <w:tcPr>
        <w:tcBorders>
          <w:top w:val="single" w:sz="8" w:space="0" w:color="000000"/>
          <w:bottom w:val="single" w:sz="8" w:space="0" w:color="000000"/>
        </w:tcBorders>
      </w:tcPr>
    </w:tblStylePr>
  </w:style>
  <w:style w:type="table" w:customStyle="1" w:styleId="TableSimple11">
    <w:name w:val="Table Simple 11"/>
    <w:basedOn w:val="TableNormal"/>
    <w:next w:val="TableSimple1"/>
    <w:uiPriority w:val="99"/>
    <w:rsid w:val="008A1869"/>
    <w:pPr>
      <w:spacing w:after="0" w:line="240" w:lineRule="auto"/>
    </w:pPr>
    <w:rPr>
      <w:rFonts w:ascii="Times New Roman" w:eastAsia="Times New Roman" w:hAnsi="Times New Roman" w:cs="Times New Roman"/>
      <w:sz w:val="20"/>
      <w:szCs w:val="20"/>
      <w:lang w:bidi="hi-I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List111">
    <w:name w:val="Medium List 111"/>
    <w:basedOn w:val="TableNormal"/>
    <w:uiPriority w:val="65"/>
    <w:rsid w:val="008A1869"/>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Shading-Accent61">
    <w:name w:val="Light Shading - Accent 61"/>
    <w:basedOn w:val="TableNormal"/>
    <w:next w:val="LightShading-Accent6"/>
    <w:uiPriority w:val="60"/>
    <w:rsid w:val="008A1869"/>
    <w:pPr>
      <w:spacing w:after="0" w:line="240" w:lineRule="auto"/>
    </w:pPr>
    <w:rPr>
      <w:rFonts w:ascii="Calibri" w:eastAsia="Calibri" w:hAnsi="Calibri" w:cs="Arial"/>
      <w:color w:val="E36C0A"/>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21">
    <w:name w:val="Light Shading - Accent 21"/>
    <w:basedOn w:val="TableSimple1"/>
    <w:next w:val="LightShading-Accent2"/>
    <w:uiPriority w:val="60"/>
    <w:rsid w:val="008A1869"/>
    <w:pPr>
      <w:spacing w:after="200" w:line="276" w:lineRule="auto"/>
    </w:pPr>
    <w:rPr>
      <w:rFonts w:ascii="Calibri" w:eastAsia="Calibri" w:hAnsi="Calibri" w:cs="Arial"/>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cPr>
      <w:shd w:val="clear" w:color="auto" w:fill="auto"/>
    </w:tc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List1-Accent61">
    <w:name w:val="Medium List 1 - Accent 61"/>
    <w:basedOn w:val="TableNormal"/>
    <w:next w:val="MediumList1-Accent6"/>
    <w:uiPriority w:val="65"/>
    <w:rsid w:val="008A1869"/>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ghtShading21">
    <w:name w:val="Light Shading21"/>
    <w:basedOn w:val="TableNormal"/>
    <w:uiPriority w:val="60"/>
    <w:rsid w:val="008A1869"/>
    <w:pPr>
      <w:spacing w:after="0" w:line="240" w:lineRule="auto"/>
    </w:pPr>
    <w:rPr>
      <w:rFonts w:ascii="Times New Roman" w:eastAsia="Times New Roman" w:hAnsi="Times New Roman" w:cs="Times New Roman"/>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1">
    <w:name w:val="Table Grid111"/>
    <w:basedOn w:val="TableNormal"/>
    <w:next w:val="TableGrid"/>
    <w:uiPriority w:val="59"/>
    <w:rsid w:val="008A1869"/>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8A1869"/>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8A1869"/>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8A1869"/>
  </w:style>
  <w:style w:type="numbering" w:customStyle="1" w:styleId="NoList211">
    <w:name w:val="No List211"/>
    <w:next w:val="NoList"/>
    <w:uiPriority w:val="99"/>
    <w:semiHidden/>
    <w:unhideWhenUsed/>
    <w:rsid w:val="008A1869"/>
  </w:style>
  <w:style w:type="numbering" w:customStyle="1" w:styleId="NoList1111">
    <w:name w:val="No List1111"/>
    <w:next w:val="NoList"/>
    <w:uiPriority w:val="99"/>
    <w:semiHidden/>
    <w:unhideWhenUsed/>
    <w:rsid w:val="008A1869"/>
  </w:style>
  <w:style w:type="numbering" w:customStyle="1" w:styleId="NoList311">
    <w:name w:val="No List311"/>
    <w:next w:val="NoList"/>
    <w:uiPriority w:val="99"/>
    <w:semiHidden/>
    <w:unhideWhenUsed/>
    <w:rsid w:val="008A1869"/>
  </w:style>
  <w:style w:type="table" w:customStyle="1" w:styleId="TableGrid41">
    <w:name w:val="Table Grid41"/>
    <w:basedOn w:val="TableNormal"/>
    <w:next w:val="TableGrid"/>
    <w:rsid w:val="008A1869"/>
    <w:pPr>
      <w:bidi/>
      <w:spacing w:after="200" w:line="276" w:lineRule="auto"/>
    </w:pPr>
    <w:rPr>
      <w:rFonts w:ascii="Cambria" w:eastAsia="Calibri"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5E746F"/>
  </w:style>
  <w:style w:type="table" w:customStyle="1" w:styleId="TableGrid6">
    <w:name w:val="Table Grid6"/>
    <w:basedOn w:val="TableNormal"/>
    <w:next w:val="TableGrid"/>
    <w:uiPriority w:val="59"/>
    <w:rsid w:val="005E746F"/>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112">
    <w:name w:val="Light Grid - Accent 112"/>
    <w:basedOn w:val="TableNormal"/>
    <w:uiPriority w:val="62"/>
    <w:rsid w:val="005E746F"/>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Shading12">
    <w:name w:val="Light Shading12"/>
    <w:basedOn w:val="TableNormal"/>
    <w:uiPriority w:val="60"/>
    <w:rsid w:val="005E746F"/>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tyle102">
    <w:name w:val="Style102"/>
    <w:basedOn w:val="TableNormal"/>
    <w:uiPriority w:val="99"/>
    <w:qFormat/>
    <w:rsid w:val="005E746F"/>
    <w:pPr>
      <w:spacing w:after="0" w:line="240" w:lineRule="auto"/>
    </w:pPr>
    <w:rPr>
      <w:rFonts w:ascii="Calibri" w:eastAsia="Calibri" w:hAnsi="Calibri" w:cs="Arial"/>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tblPr/>
      <w:tcPr>
        <w:tcBorders>
          <w:bottom w:val="single" w:sz="8" w:space="0" w:color="000000"/>
        </w:tcBorders>
      </w:tcPr>
    </w:tblStylePr>
    <w:tblStylePr w:type="lastRow">
      <w:tblPr/>
      <w:tcPr>
        <w:tcBorders>
          <w:top w:val="single" w:sz="8" w:space="0" w:color="000000"/>
          <w:bottom w:val="single" w:sz="8" w:space="0" w:color="000000"/>
        </w:tcBorders>
      </w:tcPr>
    </w:tblStylePr>
  </w:style>
  <w:style w:type="table" w:customStyle="1" w:styleId="TableSimple12">
    <w:name w:val="Table Simple 12"/>
    <w:basedOn w:val="TableNormal"/>
    <w:next w:val="TableSimple1"/>
    <w:uiPriority w:val="99"/>
    <w:rsid w:val="005E746F"/>
    <w:pPr>
      <w:spacing w:after="0" w:line="240" w:lineRule="auto"/>
    </w:pPr>
    <w:rPr>
      <w:rFonts w:ascii="Times New Roman" w:eastAsia="Times New Roman" w:hAnsi="Times New Roman" w:cs="Times New Roman"/>
      <w:sz w:val="20"/>
      <w:szCs w:val="20"/>
      <w:lang w:bidi="hi-I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MediumList112">
    <w:name w:val="Medium List 112"/>
    <w:basedOn w:val="TableNormal"/>
    <w:uiPriority w:val="65"/>
    <w:rsid w:val="005E746F"/>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Shading-Accent62">
    <w:name w:val="Light Shading - Accent 62"/>
    <w:basedOn w:val="TableNormal"/>
    <w:next w:val="LightShading-Accent6"/>
    <w:uiPriority w:val="60"/>
    <w:rsid w:val="005E746F"/>
    <w:pPr>
      <w:spacing w:after="0" w:line="240" w:lineRule="auto"/>
    </w:pPr>
    <w:rPr>
      <w:rFonts w:ascii="Calibri" w:eastAsia="Calibri" w:hAnsi="Calibri" w:cs="Arial"/>
      <w:color w:val="E36C0A"/>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22">
    <w:name w:val="Light Shading - Accent 22"/>
    <w:basedOn w:val="TableSimple1"/>
    <w:next w:val="LightShading-Accent2"/>
    <w:uiPriority w:val="60"/>
    <w:rsid w:val="005E746F"/>
    <w:pPr>
      <w:spacing w:after="200" w:line="276" w:lineRule="auto"/>
    </w:pPr>
    <w:rPr>
      <w:rFonts w:ascii="Calibri" w:eastAsia="Calibri" w:hAnsi="Calibri" w:cs="Arial"/>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cPr>
      <w:shd w:val="clear" w:color="auto" w:fill="auto"/>
    </w:tc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List1-Accent62">
    <w:name w:val="Medium List 1 - Accent 62"/>
    <w:basedOn w:val="TableNormal"/>
    <w:next w:val="MediumList1-Accent6"/>
    <w:uiPriority w:val="65"/>
    <w:rsid w:val="005E746F"/>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ghtShading22">
    <w:name w:val="Light Shading22"/>
    <w:basedOn w:val="TableNormal"/>
    <w:uiPriority w:val="60"/>
    <w:rsid w:val="005E746F"/>
    <w:pPr>
      <w:spacing w:after="0" w:line="240" w:lineRule="auto"/>
    </w:pPr>
    <w:rPr>
      <w:rFonts w:ascii="Times New Roman" w:eastAsia="Times New Roman" w:hAnsi="Times New Roman" w:cs="Times New Roman"/>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2">
    <w:name w:val="Table Grid12"/>
    <w:basedOn w:val="TableNormal"/>
    <w:next w:val="TableGrid"/>
    <w:uiPriority w:val="59"/>
    <w:rsid w:val="005E746F"/>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5E746F"/>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5E746F"/>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5E746F"/>
  </w:style>
  <w:style w:type="numbering" w:customStyle="1" w:styleId="NoList22">
    <w:name w:val="No List22"/>
    <w:next w:val="NoList"/>
    <w:uiPriority w:val="99"/>
    <w:semiHidden/>
    <w:unhideWhenUsed/>
    <w:rsid w:val="005E746F"/>
  </w:style>
  <w:style w:type="numbering" w:customStyle="1" w:styleId="NoList113">
    <w:name w:val="No List113"/>
    <w:next w:val="NoList"/>
    <w:uiPriority w:val="99"/>
    <w:semiHidden/>
    <w:unhideWhenUsed/>
    <w:rsid w:val="005E746F"/>
  </w:style>
  <w:style w:type="numbering" w:customStyle="1" w:styleId="NoList32">
    <w:name w:val="No List32"/>
    <w:next w:val="NoList"/>
    <w:uiPriority w:val="99"/>
    <w:semiHidden/>
    <w:unhideWhenUsed/>
    <w:rsid w:val="005E746F"/>
  </w:style>
  <w:style w:type="table" w:customStyle="1" w:styleId="TableGrid42">
    <w:name w:val="Table Grid42"/>
    <w:basedOn w:val="TableNormal"/>
    <w:next w:val="TableGrid"/>
    <w:rsid w:val="005E746F"/>
    <w:pPr>
      <w:bidi/>
      <w:spacing w:after="200" w:line="276" w:lineRule="auto"/>
    </w:pPr>
    <w:rPr>
      <w:rFonts w:ascii="Cambria" w:eastAsia="Calibri"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ciencedirect.com" TargetMode="External"/><Relationship Id="rId5" Type="http://schemas.openxmlformats.org/officeDocument/2006/relationships/settings" Target="settings.xml"/><Relationship Id="rId10" Type="http://schemas.openxmlformats.org/officeDocument/2006/relationships/hyperlink" Target="http://www.organic-world.net/yearbook-2013.html"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287E3-634F-48E7-9297-39EF6E8A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6918</Words>
  <Characters>39438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majid</cp:lastModifiedBy>
  <cp:revision>3</cp:revision>
  <cp:lastPrinted>2016-06-04T18:40:00Z</cp:lastPrinted>
  <dcterms:created xsi:type="dcterms:W3CDTF">2016-07-06T15:24:00Z</dcterms:created>
  <dcterms:modified xsi:type="dcterms:W3CDTF">2016-07-06T15:41:00Z</dcterms:modified>
</cp:coreProperties>
</file>