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A2A" w:rsidRDefault="00473A2A" w:rsidP="00473A2A">
      <w:pPr>
        <w:jc w:val="center"/>
        <w:rPr>
          <w:rFonts w:cs="B Nazanin"/>
          <w:b/>
          <w:bCs/>
          <w:color w:val="000000" w:themeColor="text1"/>
          <w:sz w:val="28"/>
          <w:szCs w:val="28"/>
          <w:rtl/>
          <w:lang w:bidi="fa-IR"/>
        </w:rPr>
      </w:pPr>
    </w:p>
    <w:p w:rsidR="00473A2A" w:rsidRDefault="00473A2A" w:rsidP="00473A2A">
      <w:pPr>
        <w:jc w:val="center"/>
        <w:rPr>
          <w:rFonts w:cs="B Nazanin"/>
          <w:b/>
          <w:bCs/>
          <w:color w:val="000000" w:themeColor="text1"/>
          <w:sz w:val="28"/>
          <w:szCs w:val="28"/>
          <w:rtl/>
          <w:lang w:bidi="fa-IR"/>
        </w:rPr>
      </w:pPr>
    </w:p>
    <w:p w:rsidR="00020DE7" w:rsidRDefault="00020DE7" w:rsidP="00473A2A">
      <w:pPr>
        <w:jc w:val="center"/>
        <w:rPr>
          <w:rFonts w:cs="B Nazanin"/>
          <w:b/>
          <w:bCs/>
          <w:color w:val="000000" w:themeColor="text1"/>
          <w:sz w:val="28"/>
          <w:szCs w:val="28"/>
          <w:lang w:bidi="fa-IR"/>
        </w:rPr>
      </w:pPr>
      <w:r>
        <w:rPr>
          <w:rFonts w:cs="B Nazanin" w:hint="cs"/>
          <w:b/>
          <w:bCs/>
          <w:color w:val="000000" w:themeColor="text1"/>
          <w:sz w:val="28"/>
          <w:szCs w:val="28"/>
          <w:rtl/>
          <w:lang w:bidi="fa-IR"/>
        </w:rPr>
        <w:t>تحلیل حقوق « فروش آب</w:t>
      </w:r>
      <w:r w:rsidR="00407930">
        <w:rPr>
          <w:rFonts w:cs="B Nazanin" w:hint="cs"/>
          <w:b/>
          <w:bCs/>
          <w:color w:val="000000" w:themeColor="text1"/>
          <w:sz w:val="28"/>
          <w:szCs w:val="28"/>
          <w:rtl/>
          <w:lang w:bidi="fa-IR"/>
        </w:rPr>
        <w:t>»</w:t>
      </w:r>
      <w:r>
        <w:rPr>
          <w:rFonts w:cs="B Nazanin" w:hint="cs"/>
          <w:b/>
          <w:bCs/>
          <w:color w:val="000000" w:themeColor="text1"/>
          <w:sz w:val="28"/>
          <w:szCs w:val="28"/>
          <w:rtl/>
          <w:lang w:bidi="fa-IR"/>
        </w:rPr>
        <w:t xml:space="preserve"> و </w:t>
      </w:r>
      <w:r w:rsidR="00407930">
        <w:rPr>
          <w:rFonts w:cs="B Nazanin" w:hint="cs"/>
          <w:b/>
          <w:bCs/>
          <w:color w:val="000000" w:themeColor="text1"/>
          <w:sz w:val="28"/>
          <w:szCs w:val="28"/>
          <w:rtl/>
          <w:lang w:bidi="fa-IR"/>
        </w:rPr>
        <w:t>«</w:t>
      </w:r>
      <w:r>
        <w:rPr>
          <w:rFonts w:cs="B Nazanin" w:hint="cs"/>
          <w:b/>
          <w:bCs/>
          <w:color w:val="000000" w:themeColor="text1"/>
          <w:sz w:val="28"/>
          <w:szCs w:val="28"/>
          <w:rtl/>
          <w:lang w:bidi="fa-IR"/>
        </w:rPr>
        <w:t xml:space="preserve">حریم منابع آبی» </w:t>
      </w:r>
      <w:r w:rsidR="00407930">
        <w:rPr>
          <w:rFonts w:cs="B Nazanin" w:hint="cs"/>
          <w:b/>
          <w:bCs/>
          <w:color w:val="000000" w:themeColor="text1"/>
          <w:sz w:val="28"/>
          <w:szCs w:val="28"/>
          <w:rtl/>
          <w:lang w:bidi="fa-IR"/>
        </w:rPr>
        <w:t xml:space="preserve">در راستای </w:t>
      </w:r>
      <w:r w:rsidR="00473A2A">
        <w:rPr>
          <w:rFonts w:cs="B Nazanin" w:hint="cs"/>
          <w:b/>
          <w:bCs/>
          <w:color w:val="000000" w:themeColor="text1"/>
          <w:sz w:val="28"/>
          <w:szCs w:val="28"/>
          <w:rtl/>
          <w:lang w:bidi="fa-IR"/>
        </w:rPr>
        <w:t>ترویج</w:t>
      </w:r>
      <w:r>
        <w:rPr>
          <w:rFonts w:cs="B Nazanin" w:hint="cs"/>
          <w:b/>
          <w:bCs/>
          <w:color w:val="000000" w:themeColor="text1"/>
          <w:sz w:val="28"/>
          <w:szCs w:val="28"/>
          <w:rtl/>
          <w:lang w:bidi="fa-IR"/>
        </w:rPr>
        <w:t xml:space="preserve"> منابع طبیعی</w:t>
      </w:r>
      <w:r w:rsidR="00473A2A">
        <w:rPr>
          <w:rFonts w:cs="B Nazanin" w:hint="cs"/>
          <w:b/>
          <w:bCs/>
          <w:color w:val="000000" w:themeColor="text1"/>
          <w:sz w:val="28"/>
          <w:szCs w:val="28"/>
          <w:rtl/>
          <w:lang w:bidi="fa-IR"/>
        </w:rPr>
        <w:t xml:space="preserve"> پایدار</w:t>
      </w:r>
    </w:p>
    <w:p w:rsidR="00473A2A" w:rsidRDefault="00473A2A" w:rsidP="00550DC9">
      <w:pPr>
        <w:jc w:val="lowKashida"/>
        <w:rPr>
          <w:rFonts w:cs="B Nazanin"/>
          <w:b/>
          <w:bCs/>
          <w:color w:val="000000" w:themeColor="text1"/>
          <w:sz w:val="28"/>
          <w:szCs w:val="28"/>
          <w:rtl/>
          <w:lang w:bidi="fa-IR"/>
        </w:rPr>
      </w:pPr>
    </w:p>
    <w:p w:rsidR="00473A2A" w:rsidRDefault="00473A2A" w:rsidP="00550DC9">
      <w:pPr>
        <w:jc w:val="lowKashida"/>
        <w:rPr>
          <w:rFonts w:cs="B Nazanin"/>
          <w:b/>
          <w:bCs/>
          <w:color w:val="000000" w:themeColor="text1"/>
          <w:sz w:val="28"/>
          <w:szCs w:val="28"/>
          <w:rtl/>
          <w:lang w:bidi="fa-IR"/>
        </w:rPr>
      </w:pPr>
    </w:p>
    <w:p w:rsidR="00550DC9" w:rsidRPr="00156A76" w:rsidRDefault="00550DC9" w:rsidP="00550DC9">
      <w:pPr>
        <w:jc w:val="lowKashida"/>
        <w:rPr>
          <w:rFonts w:cs="B Nazanin"/>
          <w:b/>
          <w:bCs/>
          <w:color w:val="000000" w:themeColor="text1"/>
          <w:sz w:val="26"/>
          <w:szCs w:val="26"/>
          <w:rtl/>
          <w:lang w:bidi="fa-IR"/>
        </w:rPr>
      </w:pPr>
      <w:r w:rsidRPr="00156A76">
        <w:rPr>
          <w:rFonts w:cs="B Nazanin" w:hint="cs"/>
          <w:b/>
          <w:bCs/>
          <w:color w:val="000000" w:themeColor="text1"/>
          <w:sz w:val="26"/>
          <w:szCs w:val="26"/>
          <w:rtl/>
          <w:lang w:bidi="fa-IR"/>
        </w:rPr>
        <w:t>چکیده</w:t>
      </w:r>
    </w:p>
    <w:p w:rsidR="00F400C8" w:rsidRDefault="000F799E" w:rsidP="00F400C8">
      <w:pPr>
        <w:ind w:firstLine="397"/>
        <w:jc w:val="both"/>
        <w:rPr>
          <w:rFonts w:cs="B Nazanin"/>
          <w:b/>
          <w:color w:val="000000" w:themeColor="text1"/>
          <w:rtl/>
        </w:rPr>
      </w:pPr>
      <w:r>
        <w:rPr>
          <w:rFonts w:cs="B Nazanin" w:hint="cs"/>
          <w:b/>
          <w:color w:val="000000" w:themeColor="text1"/>
          <w:rtl/>
        </w:rPr>
        <w:t>موفقیت فعالیت</w:t>
      </w:r>
      <w:r>
        <w:rPr>
          <w:rFonts w:cs="B Nazanin"/>
          <w:b/>
          <w:color w:val="000000" w:themeColor="text1"/>
          <w:rtl/>
        </w:rPr>
        <w:softHyphen/>
      </w:r>
      <w:r>
        <w:rPr>
          <w:rFonts w:cs="B Nazanin" w:hint="cs"/>
          <w:b/>
          <w:color w:val="000000" w:themeColor="text1"/>
          <w:rtl/>
        </w:rPr>
        <w:t>های ترویجی در عرصه</w:t>
      </w:r>
      <w:r>
        <w:rPr>
          <w:rFonts w:cs="B Nazanin"/>
          <w:b/>
          <w:color w:val="000000" w:themeColor="text1"/>
          <w:rtl/>
        </w:rPr>
        <w:softHyphen/>
      </w:r>
      <w:r>
        <w:rPr>
          <w:rFonts w:cs="B Nazanin" w:hint="cs"/>
          <w:b/>
          <w:color w:val="000000" w:themeColor="text1"/>
          <w:rtl/>
        </w:rPr>
        <w:t>های کشاورزی و منابع طبیعی، تحت تاثیر عوامل متعدد انسانی، فیزیکی، اجتماعی، ساختارهای زیر بنایی و غیره می</w:t>
      </w:r>
      <w:r>
        <w:rPr>
          <w:rFonts w:cs="B Nazanin"/>
          <w:b/>
          <w:color w:val="000000" w:themeColor="text1"/>
          <w:rtl/>
        </w:rPr>
        <w:softHyphen/>
      </w:r>
      <w:r>
        <w:rPr>
          <w:rFonts w:cs="B Nazanin" w:hint="cs"/>
          <w:b/>
          <w:color w:val="000000" w:themeColor="text1"/>
          <w:rtl/>
        </w:rPr>
        <w:t>باشد. پژوهش</w:t>
      </w:r>
      <w:r>
        <w:rPr>
          <w:rFonts w:cs="B Nazanin"/>
          <w:b/>
          <w:color w:val="000000" w:themeColor="text1"/>
          <w:rtl/>
        </w:rPr>
        <w:softHyphen/>
      </w:r>
      <w:r>
        <w:rPr>
          <w:rFonts w:cs="B Nazanin" w:hint="cs"/>
          <w:b/>
          <w:color w:val="000000" w:themeColor="text1"/>
          <w:rtl/>
        </w:rPr>
        <w:t>های کم و بیش متنوعی، ابعاد مختلف و استراتژی متنوع ترویجی و توسعه</w:t>
      </w:r>
      <w:r>
        <w:rPr>
          <w:rFonts w:cs="B Nazanin"/>
          <w:b/>
          <w:color w:val="000000" w:themeColor="text1"/>
          <w:rtl/>
        </w:rPr>
        <w:softHyphen/>
      </w:r>
      <w:r>
        <w:rPr>
          <w:rFonts w:cs="B Nazanin" w:hint="cs"/>
          <w:b/>
          <w:color w:val="000000" w:themeColor="text1"/>
          <w:rtl/>
        </w:rPr>
        <w:t>ای را تحت پوشش قرار داده و تنگناها و برآن اساس راهکارهایی به منظور موفقیت درپایداری نظام کشاورزی و محیط زیست ارائه شده است. در بین این حجم عظیم دانش و پژوهش</w:t>
      </w:r>
      <w:r>
        <w:rPr>
          <w:rFonts w:cs="B Nazanin"/>
          <w:b/>
          <w:color w:val="000000" w:themeColor="text1"/>
          <w:rtl/>
        </w:rPr>
        <w:softHyphen/>
      </w:r>
      <w:r>
        <w:rPr>
          <w:rFonts w:cs="B Nazanin" w:hint="cs"/>
          <w:b/>
          <w:color w:val="000000" w:themeColor="text1"/>
          <w:rtl/>
        </w:rPr>
        <w:t xml:space="preserve">های کاربردی ترویج، </w:t>
      </w:r>
      <w:r w:rsidR="00F400C8">
        <w:rPr>
          <w:rFonts w:cs="B Nazanin" w:hint="cs"/>
          <w:b/>
          <w:color w:val="000000" w:themeColor="text1"/>
          <w:rtl/>
        </w:rPr>
        <w:t xml:space="preserve"> تحقیقاتی در زمینه</w:t>
      </w:r>
      <w:r>
        <w:rPr>
          <w:rFonts w:cs="B Nazanin" w:hint="cs"/>
          <w:b/>
          <w:color w:val="000000" w:themeColor="text1"/>
          <w:rtl/>
        </w:rPr>
        <w:t xml:space="preserve"> حقوق و قوانین منابع طبیعی و به خصوص حقوق و قوانین آب  و ارتباط آن با پایداری اکوسیستم</w:t>
      </w:r>
      <w:r>
        <w:rPr>
          <w:rFonts w:cs="B Nazanin"/>
          <w:b/>
          <w:color w:val="000000" w:themeColor="text1"/>
          <w:rtl/>
        </w:rPr>
        <w:softHyphen/>
      </w:r>
      <w:r>
        <w:rPr>
          <w:rFonts w:cs="B Nazanin" w:hint="cs"/>
          <w:b/>
          <w:color w:val="000000" w:themeColor="text1"/>
          <w:rtl/>
        </w:rPr>
        <w:t>های کشاورزی و منابع طبیعی به چشم نمی</w:t>
      </w:r>
      <w:r>
        <w:rPr>
          <w:rFonts w:cs="B Nazanin"/>
          <w:b/>
          <w:color w:val="000000" w:themeColor="text1"/>
          <w:rtl/>
        </w:rPr>
        <w:softHyphen/>
      </w:r>
      <w:r>
        <w:rPr>
          <w:rFonts w:cs="B Nazanin" w:hint="cs"/>
          <w:b/>
          <w:color w:val="000000" w:themeColor="text1"/>
          <w:rtl/>
        </w:rPr>
        <w:t xml:space="preserve">خورد و یا </w:t>
      </w:r>
      <w:r w:rsidR="00F400C8">
        <w:rPr>
          <w:rFonts w:cs="B Nazanin" w:hint="cs"/>
          <w:b/>
          <w:color w:val="000000" w:themeColor="text1"/>
          <w:rtl/>
        </w:rPr>
        <w:t xml:space="preserve">اگر هم وجود دارد، </w:t>
      </w:r>
      <w:r>
        <w:rPr>
          <w:rFonts w:cs="B Nazanin" w:hint="cs"/>
          <w:b/>
          <w:color w:val="000000" w:themeColor="text1"/>
          <w:rtl/>
        </w:rPr>
        <w:t xml:space="preserve">بصورت سطحی مورد اشاره قرار گرفته است. </w:t>
      </w:r>
    </w:p>
    <w:p w:rsidR="00473A2A" w:rsidRPr="001A7BA1" w:rsidRDefault="00F400C8" w:rsidP="00473A2A">
      <w:pPr>
        <w:ind w:firstLine="397"/>
        <w:jc w:val="both"/>
        <w:rPr>
          <w:rFonts w:cs="B Nazanin"/>
          <w:b/>
          <w:color w:val="000000" w:themeColor="text1"/>
          <w:rtl/>
        </w:rPr>
      </w:pPr>
      <w:r>
        <w:rPr>
          <w:rFonts w:cs="B Nazanin" w:hint="cs"/>
          <w:b/>
          <w:color w:val="000000" w:themeColor="text1"/>
          <w:rtl/>
        </w:rPr>
        <w:t xml:space="preserve">قوانین آب و منابع آبی به عنوان یکی از ارکان منابع طبیعی و محیط زیست، دارای ابعاد متنوعی است. </w:t>
      </w:r>
      <w:r w:rsidR="00F04ACE" w:rsidRPr="00F04ACE">
        <w:rPr>
          <w:rFonts w:cs="B Nazanin" w:hint="cs"/>
          <w:b/>
          <w:color w:val="000000" w:themeColor="text1"/>
          <w:rtl/>
        </w:rPr>
        <w:t>مباحث مرتبط با  فروش آب و همچنین حریم منابع آبی، از دیرباز در فقه و عرف و در سالیان معاصر در قوانین عمومی و تخصصی آب همواره مورد توجه و در عین حال بحث برانگیز بوده است. علی</w:t>
      </w:r>
      <w:r w:rsidR="00F04ACE" w:rsidRPr="00F04ACE">
        <w:rPr>
          <w:rFonts w:cs="B Nazanin"/>
          <w:b/>
          <w:color w:val="000000" w:themeColor="text1"/>
          <w:rtl/>
        </w:rPr>
        <w:softHyphen/>
      </w:r>
      <w:r w:rsidR="00F04ACE" w:rsidRPr="00F04ACE">
        <w:rPr>
          <w:rFonts w:cs="B Nazanin" w:hint="cs"/>
          <w:b/>
          <w:color w:val="000000" w:themeColor="text1"/>
          <w:rtl/>
        </w:rPr>
        <w:t xml:space="preserve">رغم ضرورت زیاد، در حال حاضر </w:t>
      </w:r>
      <w:r w:rsidR="00F04ACE" w:rsidRPr="00F04ACE">
        <w:rPr>
          <w:rFonts w:cs="B Nazanin"/>
          <w:b/>
          <w:color w:val="000000" w:themeColor="text1"/>
          <w:rtl/>
        </w:rPr>
        <w:t>حقوق‌ آب‌ جايگاه‌ ويژه‌</w:t>
      </w:r>
      <w:r w:rsidR="00F04ACE" w:rsidRPr="00F04ACE">
        <w:rPr>
          <w:rFonts w:cs="B Nazanin"/>
          <w:b/>
          <w:color w:val="000000" w:themeColor="text1"/>
          <w:rtl/>
        </w:rPr>
        <w:softHyphen/>
      </w:r>
      <w:r w:rsidR="00F04ACE" w:rsidRPr="00F04ACE">
        <w:rPr>
          <w:rFonts w:cs="B Nazanin" w:hint="cs"/>
          <w:b/>
          <w:color w:val="000000" w:themeColor="text1"/>
          <w:rtl/>
        </w:rPr>
        <w:t>ای در</w:t>
      </w:r>
      <w:r w:rsidR="00F04ACE" w:rsidRPr="00F04ACE">
        <w:rPr>
          <w:rFonts w:cs="B Nazanin"/>
          <w:b/>
          <w:color w:val="000000" w:themeColor="text1"/>
          <w:rtl/>
        </w:rPr>
        <w:t xml:space="preserve"> </w:t>
      </w:r>
      <w:r w:rsidR="00F04ACE" w:rsidRPr="00F04ACE">
        <w:rPr>
          <w:rFonts w:cs="B Nazanin" w:hint="cs"/>
          <w:b/>
          <w:color w:val="000000" w:themeColor="text1"/>
          <w:rtl/>
        </w:rPr>
        <w:t>فصول</w:t>
      </w:r>
      <w:r w:rsidR="00F04ACE" w:rsidRPr="00F04ACE">
        <w:rPr>
          <w:rFonts w:cs="B Nazanin"/>
          <w:b/>
          <w:color w:val="000000" w:themeColor="text1"/>
          <w:rtl/>
        </w:rPr>
        <w:t xml:space="preserve">‌ حقوقي‌ </w:t>
      </w:r>
      <w:r w:rsidR="00F04ACE" w:rsidRPr="00F04ACE">
        <w:rPr>
          <w:rFonts w:cs="B Nazanin" w:hint="cs"/>
          <w:b/>
          <w:color w:val="000000" w:themeColor="text1"/>
          <w:rtl/>
        </w:rPr>
        <w:t>ندارد.</w:t>
      </w:r>
      <w:r w:rsidR="001863F4">
        <w:rPr>
          <w:rFonts w:cs="B Nazanin" w:hint="cs"/>
          <w:b/>
          <w:color w:val="000000" w:themeColor="text1"/>
          <w:rtl/>
        </w:rPr>
        <w:t xml:space="preserve"> </w:t>
      </w:r>
      <w:r w:rsidR="00F04ACE" w:rsidRPr="001E0334">
        <w:rPr>
          <w:rFonts w:ascii="Tahoma" w:hAnsi="Tahoma" w:cs="B Nazanin"/>
          <w:color w:val="000000"/>
          <w:shd w:val="clear" w:color="auto" w:fill="FFFFFF"/>
          <w:rtl/>
          <w:lang w:bidi="fa-IR"/>
        </w:rPr>
        <w:t>بررسي‌ حقوق‌ آب‌ در هر جامعه‌</w:t>
      </w:r>
      <w:r w:rsidR="00F04ACE" w:rsidRPr="001E0334">
        <w:rPr>
          <w:rFonts w:ascii="Tahoma" w:hAnsi="Tahoma" w:cs="B Nazanin" w:hint="cs"/>
          <w:color w:val="000000"/>
          <w:shd w:val="clear" w:color="auto" w:fill="FFFFFF"/>
          <w:rtl/>
          <w:lang w:bidi="fa-IR"/>
        </w:rPr>
        <w:t>،</w:t>
      </w:r>
      <w:r w:rsidR="00F04ACE" w:rsidRPr="001E0334">
        <w:rPr>
          <w:rFonts w:ascii="Tahoma" w:hAnsi="Tahoma" w:cs="B Nazanin"/>
          <w:color w:val="000000"/>
          <w:shd w:val="clear" w:color="auto" w:fill="FFFFFF"/>
          <w:rtl/>
          <w:lang w:bidi="fa-IR"/>
        </w:rPr>
        <w:t xml:space="preserve"> مستلزم‌ شناخت‌ شرايط‌ اجتماعي‌</w:t>
      </w:r>
      <w:r w:rsidR="00F04ACE" w:rsidRPr="001E0334">
        <w:rPr>
          <w:rFonts w:ascii="Tahoma" w:hAnsi="Tahoma" w:cs="B Nazanin" w:hint="cs"/>
          <w:color w:val="000000"/>
          <w:shd w:val="clear" w:color="auto" w:fill="FFFFFF"/>
          <w:rtl/>
          <w:lang w:bidi="fa-IR"/>
        </w:rPr>
        <w:t xml:space="preserve">، </w:t>
      </w:r>
      <w:r w:rsidR="00F04ACE" w:rsidRPr="001E0334">
        <w:rPr>
          <w:rFonts w:ascii="Tahoma" w:hAnsi="Tahoma" w:cs="B Nazanin"/>
          <w:color w:val="000000"/>
          <w:shd w:val="clear" w:color="auto" w:fill="FFFFFF"/>
          <w:rtl/>
          <w:lang w:bidi="fa-IR"/>
        </w:rPr>
        <w:t>اقتصادي‌ و وضعيت</w:t>
      </w:r>
      <w:r w:rsidR="00F04ACE" w:rsidRPr="001E0334">
        <w:rPr>
          <w:rFonts w:ascii="Tahoma" w:hAnsi="Tahoma" w:cs="B Nazanin" w:hint="cs"/>
          <w:color w:val="000000"/>
          <w:shd w:val="clear" w:color="auto" w:fill="FFFFFF"/>
          <w:rtl/>
          <w:lang w:bidi="fa-IR"/>
        </w:rPr>
        <w:t xml:space="preserve"> </w:t>
      </w:r>
      <w:r w:rsidR="00F04ACE" w:rsidRPr="001E0334">
        <w:rPr>
          <w:rFonts w:ascii="Tahoma" w:hAnsi="Tahoma" w:cs="B Nazanin"/>
          <w:color w:val="000000"/>
          <w:shd w:val="clear" w:color="auto" w:fill="FFFFFF"/>
          <w:rtl/>
          <w:lang w:bidi="fa-IR"/>
        </w:rPr>
        <w:t>‌منابع‌ آبي‌ و همچنين‌ عرف‌ و روش‌ معمول‌ در استفاده‌ از آب‌ و حقوق‌ اشخاص‌ نسبت‌ به‌ آن‌</w:t>
      </w:r>
      <w:r w:rsidR="00F04ACE" w:rsidRPr="001E0334">
        <w:rPr>
          <w:rFonts w:ascii="Tahoma" w:hAnsi="Tahoma" w:cs="B Nazanin" w:hint="cs"/>
          <w:color w:val="000000"/>
          <w:shd w:val="clear" w:color="auto" w:fill="FFFFFF"/>
          <w:rtl/>
          <w:lang w:bidi="fa-IR"/>
        </w:rPr>
        <w:t xml:space="preserve"> </w:t>
      </w:r>
      <w:r w:rsidR="00F04ACE" w:rsidRPr="001E0334">
        <w:rPr>
          <w:rFonts w:ascii="Tahoma" w:hAnsi="Tahoma" w:cs="B Nazanin"/>
          <w:color w:val="000000"/>
          <w:shd w:val="clear" w:color="auto" w:fill="FFFFFF"/>
          <w:rtl/>
          <w:lang w:bidi="fa-IR"/>
        </w:rPr>
        <w:t>مي‌باشد و در اين‌ راستا نياز به‌ اعمال‌ حاكميت‌ و تصدي‌ دولت‌ براي‌ حفاظت‌ از منابع‌ آب</w:t>
      </w:r>
      <w:r w:rsidR="00F04ACE" w:rsidRPr="001E0334">
        <w:rPr>
          <w:rFonts w:ascii="Tahoma" w:hAnsi="Tahoma" w:cs="B Nazanin"/>
          <w:color w:val="000000"/>
          <w:shd w:val="clear" w:color="auto" w:fill="FFFFFF"/>
          <w:rtl/>
          <w:lang w:bidi="fa-IR"/>
        </w:rPr>
        <w:softHyphen/>
        <w:t>ها و كنترل‌</w:t>
      </w:r>
      <w:r w:rsidR="00F04ACE" w:rsidRPr="001E0334">
        <w:rPr>
          <w:rFonts w:ascii="Tahoma" w:hAnsi="Tahoma" w:cs="B Nazanin" w:hint="cs"/>
          <w:color w:val="000000"/>
          <w:shd w:val="clear" w:color="auto" w:fill="FFFFFF"/>
          <w:rtl/>
          <w:lang w:bidi="fa-IR"/>
        </w:rPr>
        <w:t xml:space="preserve"> </w:t>
      </w:r>
      <w:r w:rsidR="00F04ACE" w:rsidRPr="001E0334">
        <w:rPr>
          <w:rFonts w:ascii="Tahoma" w:hAnsi="Tahoma" w:cs="B Nazanin"/>
          <w:color w:val="000000"/>
          <w:shd w:val="clear" w:color="auto" w:fill="FFFFFF"/>
          <w:rtl/>
          <w:lang w:bidi="fa-IR"/>
        </w:rPr>
        <w:t>و نظارت‌ بر بهره</w:t>
      </w:r>
      <w:r w:rsidR="00F04ACE" w:rsidRPr="001E0334">
        <w:rPr>
          <w:rFonts w:ascii="Tahoma" w:hAnsi="Tahoma" w:cs="B Nazanin"/>
          <w:color w:val="000000"/>
          <w:shd w:val="clear" w:color="auto" w:fill="FFFFFF"/>
          <w:rtl/>
          <w:lang w:bidi="fa-IR"/>
        </w:rPr>
        <w:softHyphen/>
        <w:t>برداري‌ صحيح‌ از آنها خصوصاً با توجه‌ به‌ وضعيت‌ بحراني‌ در كشور، به</w:t>
      </w:r>
      <w:r w:rsidR="00F04ACE" w:rsidRPr="001E0334">
        <w:rPr>
          <w:rFonts w:ascii="Tahoma" w:hAnsi="Tahoma" w:cs="B Nazanin"/>
          <w:color w:val="000000"/>
          <w:shd w:val="clear" w:color="auto" w:fill="FFFFFF"/>
          <w:rtl/>
          <w:lang w:bidi="fa-IR"/>
        </w:rPr>
        <w:softHyphen/>
        <w:t>انضمام‌</w:t>
      </w:r>
      <w:r w:rsidR="00F04ACE" w:rsidRPr="001E0334">
        <w:rPr>
          <w:rFonts w:ascii="Tahoma" w:hAnsi="Tahoma" w:cs="B Nazanin" w:hint="cs"/>
          <w:color w:val="000000"/>
          <w:shd w:val="clear" w:color="auto" w:fill="FFFFFF"/>
          <w:rtl/>
          <w:lang w:bidi="fa-IR"/>
        </w:rPr>
        <w:t xml:space="preserve"> </w:t>
      </w:r>
      <w:r w:rsidR="00F04ACE" w:rsidRPr="001E0334">
        <w:rPr>
          <w:rFonts w:ascii="Tahoma" w:hAnsi="Tahoma" w:cs="B Nazanin"/>
          <w:color w:val="000000"/>
          <w:shd w:val="clear" w:color="auto" w:fill="FFFFFF"/>
          <w:rtl/>
          <w:lang w:bidi="fa-IR"/>
        </w:rPr>
        <w:t>پشتيباني‌ قوي‌ مراجع‌ قضايي‌ در اجراي‌ هر چه‌ بهتر قوانين‌ مربوط‌ به‌ آب‌</w:t>
      </w:r>
      <w:r w:rsidR="00F04ACE" w:rsidRPr="001E0334">
        <w:rPr>
          <w:rFonts w:ascii="Tahoma" w:hAnsi="Tahoma" w:cs="B Nazanin" w:hint="cs"/>
          <w:color w:val="000000"/>
          <w:shd w:val="clear" w:color="auto" w:fill="FFFFFF"/>
          <w:rtl/>
          <w:lang w:bidi="fa-IR"/>
        </w:rPr>
        <w:t>،</w:t>
      </w:r>
      <w:r w:rsidR="00F04ACE" w:rsidRPr="001E0334">
        <w:rPr>
          <w:rFonts w:ascii="Tahoma" w:hAnsi="Tahoma" w:cs="B Nazanin"/>
          <w:color w:val="000000"/>
          <w:shd w:val="clear" w:color="auto" w:fill="FFFFFF"/>
          <w:rtl/>
          <w:lang w:bidi="fa-IR"/>
        </w:rPr>
        <w:t xml:space="preserve"> اجتناب‌ ناپذير است</w:t>
      </w:r>
      <w:r w:rsidR="00F04ACE">
        <w:rPr>
          <w:rFonts w:cs="B Nazanin" w:hint="cs"/>
          <w:b/>
          <w:color w:val="000000" w:themeColor="text1"/>
          <w:rtl/>
        </w:rPr>
        <w:t xml:space="preserve">. </w:t>
      </w:r>
      <w:r w:rsidR="00F04ACE">
        <w:rPr>
          <w:rFonts w:ascii="Tahoma" w:hAnsi="Tahoma" w:cs="B Nazanin" w:hint="cs"/>
          <w:color w:val="000000"/>
          <w:shd w:val="clear" w:color="auto" w:fill="FFFFFF"/>
          <w:rtl/>
          <w:lang w:bidi="fa-IR"/>
        </w:rPr>
        <w:t xml:space="preserve">هدف از این پژوهش بررسی قوانین و احکام مرتبط با فروش آب و </w:t>
      </w:r>
      <w:r w:rsidR="0095317D">
        <w:rPr>
          <w:rFonts w:ascii="Tahoma" w:hAnsi="Tahoma" w:cs="B Nazanin" w:hint="cs"/>
          <w:color w:val="000000"/>
          <w:shd w:val="clear" w:color="auto" w:fill="FFFFFF"/>
          <w:rtl/>
          <w:lang w:bidi="fa-IR"/>
        </w:rPr>
        <w:t xml:space="preserve">حریم </w:t>
      </w:r>
      <w:r w:rsidR="00F04ACE">
        <w:rPr>
          <w:rFonts w:ascii="Tahoma" w:hAnsi="Tahoma" w:cs="B Nazanin" w:hint="cs"/>
          <w:color w:val="000000"/>
          <w:shd w:val="clear" w:color="auto" w:fill="FFFFFF"/>
          <w:rtl/>
          <w:lang w:bidi="fa-IR"/>
        </w:rPr>
        <w:t>منابع آبی است.</w:t>
      </w:r>
      <w:r w:rsidR="00F04ACE">
        <w:rPr>
          <w:rFonts w:cs="B Nazanin" w:hint="cs"/>
          <w:b/>
          <w:color w:val="000000" w:themeColor="text1"/>
          <w:rtl/>
        </w:rPr>
        <w:t xml:space="preserve"> </w:t>
      </w:r>
      <w:r w:rsidR="001863F4">
        <w:rPr>
          <w:rFonts w:cs="B Nazanin" w:hint="cs"/>
          <w:color w:val="000000" w:themeColor="text1"/>
          <w:rtl/>
        </w:rPr>
        <w:t xml:space="preserve">پژوهش حاضر، </w:t>
      </w:r>
      <w:r w:rsidR="001863F4">
        <w:rPr>
          <w:rFonts w:eastAsiaTheme="minorHAnsi" w:cs="B Nazanin" w:hint="cs"/>
          <w:sz w:val="20"/>
          <w:rtl/>
          <w:lang w:bidi="fa-IR"/>
        </w:rPr>
        <w:t>از نظر نوع</w:t>
      </w:r>
      <w:r w:rsidR="001863F4" w:rsidRPr="00EB7398">
        <w:rPr>
          <w:rFonts w:eastAsiaTheme="minorHAnsi" w:cs="B Nazanin" w:hint="cs"/>
          <w:sz w:val="20"/>
          <w:rtl/>
          <w:lang w:bidi="fa-IR"/>
        </w:rPr>
        <w:t xml:space="preserve">، </w:t>
      </w:r>
      <w:r w:rsidR="001863F4">
        <w:rPr>
          <w:rFonts w:eastAsiaTheme="minorHAnsi" w:cs="B Nazanin" w:hint="cs"/>
          <w:sz w:val="20"/>
          <w:rtl/>
          <w:lang w:bidi="fa-IR"/>
        </w:rPr>
        <w:t>پژوهشی کاربردی، از نظر پارادایم</w:t>
      </w:r>
      <w:r w:rsidR="001863F4" w:rsidRPr="00EB7398">
        <w:rPr>
          <w:rFonts w:eastAsiaTheme="minorHAnsi" w:cs="B Nazanin" w:hint="cs"/>
          <w:sz w:val="20"/>
          <w:rtl/>
          <w:lang w:bidi="fa-IR"/>
        </w:rPr>
        <w:t xml:space="preserve">، از نوع کیفی و از نظر روش تحقیق، </w:t>
      </w:r>
      <w:r w:rsidR="001863F4">
        <w:rPr>
          <w:rFonts w:eastAsiaTheme="minorHAnsi" w:cs="B Nazanin" w:hint="cs"/>
          <w:sz w:val="20"/>
          <w:rtl/>
          <w:lang w:bidi="fa-IR"/>
        </w:rPr>
        <w:t>تحلیلی</w:t>
      </w:r>
      <w:r w:rsidR="001863F4">
        <w:rPr>
          <w:rFonts w:eastAsiaTheme="minorHAnsi" w:cs="B Nazanin"/>
          <w:sz w:val="20"/>
          <w:rtl/>
          <w:lang w:bidi="fa-IR"/>
        </w:rPr>
        <w:softHyphen/>
      </w:r>
      <w:r w:rsidR="001863F4">
        <w:rPr>
          <w:rFonts w:eastAsiaTheme="minorHAnsi" w:cs="B Nazanin" w:hint="cs"/>
          <w:sz w:val="20"/>
          <w:rtl/>
          <w:lang w:bidi="fa-IR"/>
        </w:rPr>
        <w:t>ـ</w:t>
      </w:r>
      <w:r w:rsidR="001863F4">
        <w:rPr>
          <w:rFonts w:eastAsiaTheme="minorHAnsi" w:cs="B Nazanin"/>
          <w:sz w:val="20"/>
          <w:rtl/>
          <w:lang w:bidi="fa-IR"/>
        </w:rPr>
        <w:softHyphen/>
      </w:r>
      <w:r w:rsidR="001863F4" w:rsidRPr="00EB7398">
        <w:rPr>
          <w:rFonts w:eastAsiaTheme="minorHAnsi" w:cs="B Nazanin" w:hint="cs"/>
          <w:sz w:val="20"/>
          <w:rtl/>
          <w:lang w:bidi="fa-IR"/>
        </w:rPr>
        <w:t xml:space="preserve">توصیفی </w:t>
      </w:r>
      <w:r w:rsidR="001863F4">
        <w:rPr>
          <w:rFonts w:eastAsiaTheme="minorHAnsi" w:cs="B Nazanin" w:hint="cs"/>
          <w:sz w:val="20"/>
          <w:rtl/>
          <w:lang w:bidi="fa-IR"/>
        </w:rPr>
        <w:t>می</w:t>
      </w:r>
      <w:r w:rsidR="001863F4">
        <w:rPr>
          <w:rFonts w:eastAsiaTheme="minorHAnsi" w:cs="B Nazanin"/>
          <w:sz w:val="20"/>
          <w:rtl/>
          <w:lang w:bidi="fa-IR"/>
        </w:rPr>
        <w:softHyphen/>
      </w:r>
      <w:r w:rsidR="001863F4">
        <w:rPr>
          <w:rFonts w:eastAsiaTheme="minorHAnsi" w:cs="B Nazanin" w:hint="cs"/>
          <w:sz w:val="20"/>
          <w:rtl/>
          <w:lang w:bidi="fa-IR"/>
        </w:rPr>
        <w:t>باشد. منابع کتابخانه</w:t>
      </w:r>
      <w:r w:rsidR="001863F4">
        <w:rPr>
          <w:rFonts w:eastAsiaTheme="minorHAnsi" w:cs="B Nazanin"/>
          <w:sz w:val="20"/>
          <w:rtl/>
          <w:lang w:bidi="fa-IR"/>
        </w:rPr>
        <w:softHyphen/>
      </w:r>
      <w:r w:rsidR="001863F4">
        <w:rPr>
          <w:rFonts w:eastAsiaTheme="minorHAnsi" w:cs="B Nazanin" w:hint="cs"/>
          <w:sz w:val="20"/>
          <w:rtl/>
          <w:lang w:bidi="fa-IR"/>
        </w:rPr>
        <w:t xml:space="preserve">ای، اسناد و مدارک و بنا به ضرورت، مصاحبه غیرساختارمند، منابع اصلی پژوهش بود. </w:t>
      </w:r>
      <w:r w:rsidR="00F04ACE">
        <w:rPr>
          <w:rFonts w:cs="B Nazanin" w:hint="cs"/>
          <w:b/>
          <w:color w:val="000000" w:themeColor="text1"/>
          <w:rtl/>
        </w:rPr>
        <w:t>نتایج این پژوهش نشان داد که</w:t>
      </w:r>
      <w:r w:rsidR="00F04ACE" w:rsidRPr="00F04ACE">
        <w:rPr>
          <w:rFonts w:cs="B Nazanin" w:hint="cs"/>
          <w:b/>
          <w:color w:val="000000" w:themeColor="text1"/>
          <w:rtl/>
        </w:rPr>
        <w:t xml:space="preserve"> احکام و قوانین فروش آب و </w:t>
      </w:r>
      <w:r w:rsidR="00F04ACE" w:rsidRPr="008A3E90">
        <w:rPr>
          <w:rFonts w:cs="B Nazanin" w:hint="cs"/>
          <w:b/>
          <w:color w:val="000000" w:themeColor="text1"/>
          <w:rtl/>
        </w:rPr>
        <w:t>حریم منابع آبی از تنوع و گاهاَ تضاد فرساینده</w:t>
      </w:r>
      <w:r w:rsidR="00F04ACE" w:rsidRPr="008A3E90">
        <w:rPr>
          <w:rFonts w:cs="B Nazanin"/>
          <w:b/>
          <w:color w:val="000000" w:themeColor="text1"/>
          <w:rtl/>
        </w:rPr>
        <w:softHyphen/>
      </w:r>
      <w:r w:rsidR="00F04ACE" w:rsidRPr="008A3E90">
        <w:rPr>
          <w:rFonts w:cs="B Nazanin" w:hint="cs"/>
          <w:b/>
          <w:color w:val="000000" w:themeColor="text1"/>
          <w:rtl/>
        </w:rPr>
        <w:t>ای رنج می</w:t>
      </w:r>
      <w:r w:rsidR="00F04ACE" w:rsidRPr="008A3E90">
        <w:rPr>
          <w:rFonts w:cs="B Nazanin"/>
          <w:b/>
          <w:color w:val="000000" w:themeColor="text1"/>
          <w:rtl/>
        </w:rPr>
        <w:softHyphen/>
      </w:r>
      <w:r w:rsidR="00F04ACE" w:rsidRPr="008A3E90">
        <w:rPr>
          <w:rFonts w:cs="B Nazanin" w:hint="cs"/>
          <w:b/>
          <w:color w:val="000000" w:themeColor="text1"/>
          <w:rtl/>
        </w:rPr>
        <w:t xml:space="preserve">برد که پیامدی جز فرصت دادن به افراد سودجو و نهایتاَ تخریب منابع آبی نخواهد داشت. </w:t>
      </w:r>
      <w:r w:rsidR="001863F4" w:rsidRPr="008A3E90">
        <w:rPr>
          <w:rFonts w:cs="B Nazanin"/>
          <w:b/>
          <w:color w:val="000000" w:themeColor="text1"/>
          <w:rtl/>
        </w:rPr>
        <w:t xml:space="preserve">فروش‌ آب‌ طبق‌ نظر مشهور فقها جايز دانسته‌ شده‌ است‌. </w:t>
      </w:r>
      <w:r w:rsidR="001863F4" w:rsidRPr="008A3E90">
        <w:rPr>
          <w:rFonts w:cs="B Nazanin" w:hint="cs"/>
          <w:b/>
          <w:color w:val="000000" w:themeColor="text1"/>
          <w:rtl/>
        </w:rPr>
        <w:t xml:space="preserve">اما </w:t>
      </w:r>
      <w:r w:rsidR="001863F4" w:rsidRPr="008A3E90">
        <w:rPr>
          <w:rFonts w:cs="B Nazanin"/>
          <w:b/>
          <w:color w:val="000000" w:themeColor="text1"/>
          <w:rtl/>
        </w:rPr>
        <w:t xml:space="preserve">براساس‌ </w:t>
      </w:r>
      <w:r w:rsidR="001863F4" w:rsidRPr="008A3E90">
        <w:rPr>
          <w:rFonts w:cs="B Nazanin" w:hint="cs"/>
          <w:b/>
          <w:color w:val="000000" w:themeColor="text1"/>
          <w:rtl/>
        </w:rPr>
        <w:t xml:space="preserve">قوانین و </w:t>
      </w:r>
      <w:r w:rsidR="001863F4" w:rsidRPr="008A3E90">
        <w:rPr>
          <w:rFonts w:cs="B Nazanin"/>
          <w:b/>
          <w:color w:val="000000" w:themeColor="text1"/>
          <w:rtl/>
        </w:rPr>
        <w:t>مقررات‌ فعلي‌ فروش‌</w:t>
      </w:r>
      <w:r w:rsidR="001863F4" w:rsidRPr="008A3E90">
        <w:rPr>
          <w:rFonts w:cs="B Nazanin" w:hint="cs"/>
          <w:b/>
          <w:color w:val="000000" w:themeColor="text1"/>
          <w:rtl/>
        </w:rPr>
        <w:t xml:space="preserve"> </w:t>
      </w:r>
      <w:r w:rsidR="001863F4" w:rsidRPr="008A3E90">
        <w:rPr>
          <w:rFonts w:cs="B Nazanin"/>
          <w:b/>
          <w:color w:val="000000" w:themeColor="text1"/>
          <w:rtl/>
        </w:rPr>
        <w:t>آب‌ در موارد خاص‌ و با حفظ‌ شرايط‌ و ضوابطي‌ مجاز مي‌باشد</w:t>
      </w:r>
      <w:r w:rsidR="001863F4" w:rsidRPr="008A3E90">
        <w:rPr>
          <w:rFonts w:cs="B Nazanin" w:hint="cs"/>
          <w:b/>
          <w:color w:val="000000" w:themeColor="text1"/>
          <w:rtl/>
        </w:rPr>
        <w:t>. یافته</w:t>
      </w:r>
      <w:r w:rsidR="001863F4" w:rsidRPr="008A3E90">
        <w:rPr>
          <w:rFonts w:cs="B Nazanin"/>
          <w:b/>
          <w:color w:val="000000" w:themeColor="text1"/>
          <w:rtl/>
        </w:rPr>
        <w:softHyphen/>
      </w:r>
      <w:r w:rsidR="001863F4" w:rsidRPr="008A3E90">
        <w:rPr>
          <w:rFonts w:cs="B Nazanin" w:hint="cs"/>
          <w:b/>
          <w:color w:val="000000" w:themeColor="text1"/>
          <w:rtl/>
        </w:rPr>
        <w:t>های این پژوهش نشان داد که در تعیین حد و حریم چاه، چشمه و قنات و همچنین مسیر عبور انتقال آب و امثالهم، اختلاف نظرهایی بین فقها و نیز تفاوت</w:t>
      </w:r>
      <w:r w:rsidR="001863F4" w:rsidRPr="008A3E90">
        <w:rPr>
          <w:rFonts w:cs="B Nazanin"/>
          <w:b/>
          <w:color w:val="000000" w:themeColor="text1"/>
          <w:rtl/>
        </w:rPr>
        <w:softHyphen/>
      </w:r>
      <w:r w:rsidR="001863F4" w:rsidRPr="008A3E90">
        <w:rPr>
          <w:rFonts w:cs="B Nazanin" w:hint="cs"/>
          <w:b/>
          <w:color w:val="000000" w:themeColor="text1"/>
          <w:rtl/>
        </w:rPr>
        <w:t>هایی بین دیدگاه</w:t>
      </w:r>
      <w:r w:rsidR="001863F4" w:rsidRPr="008A3E90">
        <w:rPr>
          <w:rFonts w:cs="B Nazanin"/>
          <w:b/>
          <w:color w:val="000000" w:themeColor="text1"/>
          <w:rtl/>
        </w:rPr>
        <w:softHyphen/>
      </w:r>
      <w:r w:rsidR="001863F4" w:rsidRPr="008A3E90">
        <w:rPr>
          <w:rFonts w:cs="B Nazanin" w:hint="cs"/>
          <w:b/>
          <w:color w:val="000000" w:themeColor="text1"/>
          <w:rtl/>
        </w:rPr>
        <w:t>های فقهی، قانونی و کارشناسی وجود دارد که پیامد آن تفاسیر متضاد و اعلام نظرهای کارشناسی متناقض است. از نتیجه</w:t>
      </w:r>
      <w:r w:rsidR="001863F4" w:rsidRPr="008A3E90">
        <w:rPr>
          <w:rFonts w:cs="B Nazanin"/>
          <w:b/>
          <w:color w:val="000000" w:themeColor="text1"/>
          <w:rtl/>
        </w:rPr>
        <w:softHyphen/>
      </w:r>
      <w:r w:rsidR="001863F4" w:rsidRPr="008A3E90">
        <w:rPr>
          <w:rFonts w:cs="B Nazanin" w:hint="cs"/>
          <w:b/>
          <w:color w:val="000000" w:themeColor="text1"/>
          <w:rtl/>
        </w:rPr>
        <w:t>گیری مطالب فوق، پیشنهاد می</w:t>
      </w:r>
      <w:r w:rsidR="001863F4" w:rsidRPr="008A3E90">
        <w:rPr>
          <w:rFonts w:cs="B Nazanin"/>
          <w:b/>
          <w:color w:val="000000" w:themeColor="text1"/>
          <w:rtl/>
        </w:rPr>
        <w:softHyphen/>
      </w:r>
      <w:r w:rsidR="001863F4" w:rsidRPr="008A3E90">
        <w:rPr>
          <w:rFonts w:cs="B Nazanin" w:hint="cs"/>
          <w:b/>
          <w:color w:val="000000" w:themeColor="text1"/>
          <w:rtl/>
        </w:rPr>
        <w:t>گردد که قبل از هر اقدامی در راستای حفظ منابع آبی، افراد ورزیده و صاحب نظری در حوزه</w:t>
      </w:r>
      <w:r w:rsidR="008A3E90" w:rsidRPr="008A3E90">
        <w:rPr>
          <w:rFonts w:cs="B Nazanin"/>
          <w:b/>
          <w:color w:val="000000" w:themeColor="text1"/>
          <w:rtl/>
        </w:rPr>
        <w:softHyphen/>
      </w:r>
      <w:r w:rsidR="001863F4" w:rsidRPr="008A3E90">
        <w:rPr>
          <w:rFonts w:cs="B Nazanin" w:hint="cs"/>
          <w:b/>
          <w:color w:val="000000" w:themeColor="text1"/>
          <w:rtl/>
        </w:rPr>
        <w:t>های فقه، حقوق، علوم آب، اقلیم شناسی</w:t>
      </w:r>
      <w:r w:rsidR="0095317D" w:rsidRPr="008A3E90">
        <w:rPr>
          <w:rFonts w:cs="B Nazanin" w:hint="cs"/>
          <w:b/>
          <w:color w:val="000000" w:themeColor="text1"/>
          <w:rtl/>
        </w:rPr>
        <w:t>، علوم اقتصادی،</w:t>
      </w:r>
      <w:r w:rsidR="001863F4" w:rsidRPr="008A3E90">
        <w:rPr>
          <w:rFonts w:cs="B Nazanin" w:hint="cs"/>
          <w:b/>
          <w:color w:val="000000" w:themeColor="text1"/>
          <w:rtl/>
        </w:rPr>
        <w:t xml:space="preserve"> علوم اجتماعی، علوم سیاسی و محیط زیست با مدنظر قرار دادن بحران آب و معضلات زیست</w:t>
      </w:r>
      <w:r w:rsidR="001863F4" w:rsidRPr="008A3E90">
        <w:rPr>
          <w:rFonts w:cs="B Nazanin"/>
          <w:b/>
          <w:color w:val="000000" w:themeColor="text1"/>
          <w:rtl/>
        </w:rPr>
        <w:softHyphen/>
      </w:r>
      <w:r w:rsidR="001863F4" w:rsidRPr="008A3E90">
        <w:rPr>
          <w:rFonts w:cs="B Nazanin" w:hint="cs"/>
          <w:b/>
          <w:color w:val="000000" w:themeColor="text1"/>
          <w:rtl/>
        </w:rPr>
        <w:t>محیطی به یک اجماعی برسند که نتیجه آن مبنای سیاست</w:t>
      </w:r>
      <w:r w:rsidR="001863F4" w:rsidRPr="008A3E90">
        <w:rPr>
          <w:rFonts w:cs="B Nazanin"/>
          <w:b/>
          <w:color w:val="000000" w:themeColor="text1"/>
          <w:rtl/>
        </w:rPr>
        <w:softHyphen/>
      </w:r>
      <w:r w:rsidR="001863F4" w:rsidRPr="008A3E90">
        <w:rPr>
          <w:rFonts w:cs="B Nazanin" w:hint="cs"/>
          <w:b/>
          <w:color w:val="000000" w:themeColor="text1"/>
          <w:rtl/>
        </w:rPr>
        <w:t>گذاری، قانون</w:t>
      </w:r>
      <w:r w:rsidR="001863F4" w:rsidRPr="008A3E90">
        <w:rPr>
          <w:rFonts w:cs="B Nazanin"/>
          <w:b/>
          <w:color w:val="000000" w:themeColor="text1"/>
          <w:rtl/>
        </w:rPr>
        <w:softHyphen/>
      </w:r>
      <w:r w:rsidR="001863F4" w:rsidRPr="008A3E90">
        <w:rPr>
          <w:rFonts w:cs="B Nazanin" w:hint="cs"/>
          <w:b/>
          <w:color w:val="000000" w:themeColor="text1"/>
          <w:rtl/>
        </w:rPr>
        <w:t>گذاری، برنامه</w:t>
      </w:r>
      <w:r w:rsidR="001863F4" w:rsidRPr="008A3E90">
        <w:rPr>
          <w:rFonts w:cs="B Nazanin"/>
          <w:b/>
          <w:color w:val="000000" w:themeColor="text1"/>
          <w:rtl/>
        </w:rPr>
        <w:softHyphen/>
      </w:r>
      <w:r w:rsidR="001863F4" w:rsidRPr="008A3E90">
        <w:rPr>
          <w:rFonts w:cs="B Nazanin" w:hint="cs"/>
          <w:b/>
          <w:color w:val="000000" w:themeColor="text1"/>
          <w:rtl/>
        </w:rPr>
        <w:t xml:space="preserve">ریزی و اجرا </w:t>
      </w:r>
      <w:r w:rsidR="0095317D" w:rsidRPr="008A3E90">
        <w:rPr>
          <w:rFonts w:cs="B Nazanin" w:hint="cs"/>
          <w:b/>
          <w:color w:val="000000" w:themeColor="text1"/>
          <w:rtl/>
        </w:rPr>
        <w:t xml:space="preserve">برای صیانت از آب </w:t>
      </w:r>
      <w:r w:rsidR="008A3E90" w:rsidRPr="008A3E90">
        <w:rPr>
          <w:rFonts w:cs="B Nazanin" w:hint="cs"/>
          <w:b/>
          <w:color w:val="000000" w:themeColor="text1"/>
          <w:rtl/>
        </w:rPr>
        <w:t>باشد</w:t>
      </w:r>
      <w:r w:rsidR="001863F4" w:rsidRPr="008A3E90">
        <w:rPr>
          <w:rFonts w:cs="B Nazanin" w:hint="cs"/>
          <w:b/>
          <w:color w:val="000000" w:themeColor="text1"/>
          <w:rtl/>
        </w:rPr>
        <w:t>.</w:t>
      </w:r>
      <w:r w:rsidR="00473A2A" w:rsidRPr="00473A2A">
        <w:rPr>
          <w:rFonts w:cs="B Nazanin" w:hint="cs"/>
          <w:b/>
          <w:color w:val="000000" w:themeColor="text1"/>
          <w:rtl/>
        </w:rPr>
        <w:t xml:space="preserve"> </w:t>
      </w:r>
      <w:r w:rsidR="00473A2A">
        <w:rPr>
          <w:rFonts w:cs="B Nazanin" w:hint="cs"/>
          <w:b/>
          <w:color w:val="000000" w:themeColor="text1"/>
          <w:rtl/>
        </w:rPr>
        <w:t>همچنین</w:t>
      </w:r>
      <w:r w:rsidR="00473A2A" w:rsidRPr="001A7BA1">
        <w:rPr>
          <w:rFonts w:cs="B Nazanin" w:hint="cs"/>
          <w:b/>
          <w:color w:val="000000" w:themeColor="text1"/>
          <w:rtl/>
        </w:rPr>
        <w:t xml:space="preserve"> </w:t>
      </w:r>
      <w:r w:rsidR="00473A2A">
        <w:rPr>
          <w:rFonts w:cs="B Nazanin" w:hint="cs"/>
          <w:b/>
          <w:color w:val="000000" w:themeColor="text1"/>
          <w:rtl/>
        </w:rPr>
        <w:t>پیشنهاد می</w:t>
      </w:r>
      <w:r w:rsidR="00473A2A">
        <w:rPr>
          <w:rFonts w:cs="B Nazanin"/>
          <w:b/>
          <w:color w:val="000000" w:themeColor="text1"/>
          <w:rtl/>
        </w:rPr>
        <w:softHyphen/>
      </w:r>
      <w:r w:rsidR="00473A2A">
        <w:rPr>
          <w:rFonts w:cs="B Nazanin" w:hint="cs"/>
          <w:b/>
          <w:color w:val="000000" w:themeColor="text1"/>
          <w:rtl/>
        </w:rPr>
        <w:t xml:space="preserve">گردد که </w:t>
      </w:r>
      <w:r w:rsidR="00473A2A" w:rsidRPr="001A7BA1">
        <w:rPr>
          <w:rFonts w:cs="B Nazanin" w:hint="cs"/>
          <w:b/>
          <w:color w:val="000000" w:themeColor="text1"/>
          <w:rtl/>
        </w:rPr>
        <w:t>آموزش، فرهنگ</w:t>
      </w:r>
      <w:r w:rsidR="00473A2A" w:rsidRPr="001A7BA1">
        <w:rPr>
          <w:rFonts w:cs="B Nazanin"/>
          <w:b/>
          <w:color w:val="000000" w:themeColor="text1"/>
          <w:rtl/>
        </w:rPr>
        <w:softHyphen/>
      </w:r>
      <w:r w:rsidR="00473A2A" w:rsidRPr="001A7BA1">
        <w:rPr>
          <w:rFonts w:cs="B Nazanin" w:hint="cs"/>
          <w:b/>
          <w:color w:val="000000" w:themeColor="text1"/>
          <w:rtl/>
        </w:rPr>
        <w:t>سازی و اطل</w:t>
      </w:r>
      <w:r w:rsidR="00473A2A">
        <w:rPr>
          <w:rFonts w:cs="B Nazanin" w:hint="cs"/>
          <w:b/>
          <w:color w:val="000000" w:themeColor="text1"/>
          <w:rtl/>
        </w:rPr>
        <w:t>اع</w:t>
      </w:r>
      <w:r w:rsidR="00473A2A">
        <w:rPr>
          <w:rFonts w:cs="B Nazanin"/>
          <w:b/>
          <w:color w:val="000000" w:themeColor="text1"/>
          <w:rtl/>
        </w:rPr>
        <w:softHyphen/>
      </w:r>
      <w:r w:rsidR="00473A2A" w:rsidRPr="001A7BA1">
        <w:rPr>
          <w:rFonts w:cs="B Nazanin" w:hint="cs"/>
          <w:b/>
          <w:color w:val="000000" w:themeColor="text1"/>
          <w:rtl/>
        </w:rPr>
        <w:t>رسانی در خصوص قوانین مرتبط، در اولویت سرفصل</w:t>
      </w:r>
      <w:r w:rsidR="00473A2A" w:rsidRPr="001A7BA1">
        <w:rPr>
          <w:rFonts w:cs="B Nazanin"/>
          <w:b/>
          <w:color w:val="000000" w:themeColor="text1"/>
          <w:rtl/>
        </w:rPr>
        <w:softHyphen/>
      </w:r>
      <w:r w:rsidR="00473A2A" w:rsidRPr="001A7BA1">
        <w:rPr>
          <w:rFonts w:cs="B Nazanin" w:hint="cs"/>
          <w:b/>
          <w:color w:val="000000" w:themeColor="text1"/>
          <w:rtl/>
        </w:rPr>
        <w:t xml:space="preserve"> آموزش</w:t>
      </w:r>
      <w:r w:rsidR="00473A2A">
        <w:rPr>
          <w:rFonts w:cs="B Nazanin"/>
          <w:b/>
          <w:color w:val="000000" w:themeColor="text1"/>
          <w:rtl/>
        </w:rPr>
        <w:softHyphen/>
      </w:r>
      <w:r w:rsidR="00473A2A" w:rsidRPr="001A7BA1">
        <w:rPr>
          <w:rFonts w:cs="B Nazanin" w:hint="cs"/>
          <w:b/>
          <w:color w:val="000000" w:themeColor="text1"/>
          <w:rtl/>
        </w:rPr>
        <w:t>های ترویجی</w:t>
      </w:r>
      <w:r w:rsidR="00473A2A">
        <w:rPr>
          <w:rFonts w:cs="B Nazanin" w:hint="cs"/>
          <w:b/>
          <w:color w:val="000000" w:themeColor="text1"/>
          <w:rtl/>
        </w:rPr>
        <w:t xml:space="preserve"> و به</w:t>
      </w:r>
      <w:r w:rsidR="00473A2A">
        <w:rPr>
          <w:rFonts w:cs="B Nazanin"/>
          <w:b/>
          <w:color w:val="000000" w:themeColor="text1"/>
          <w:rtl/>
        </w:rPr>
        <w:softHyphen/>
      </w:r>
      <w:r w:rsidR="00473A2A">
        <w:rPr>
          <w:rFonts w:cs="B Nazanin" w:hint="cs"/>
          <w:b/>
          <w:color w:val="000000" w:themeColor="text1"/>
          <w:rtl/>
        </w:rPr>
        <w:t>عنوان رسالت مدیریت</w:t>
      </w:r>
      <w:r w:rsidR="00473A2A">
        <w:rPr>
          <w:rFonts w:cs="B Nazanin"/>
          <w:b/>
          <w:color w:val="000000" w:themeColor="text1"/>
          <w:rtl/>
        </w:rPr>
        <w:softHyphen/>
      </w:r>
      <w:r w:rsidR="00473A2A">
        <w:rPr>
          <w:rFonts w:cs="B Nazanin" w:hint="cs"/>
          <w:b/>
          <w:color w:val="000000" w:themeColor="text1"/>
          <w:rtl/>
        </w:rPr>
        <w:t>های ترویج</w:t>
      </w:r>
      <w:r w:rsidR="00473A2A" w:rsidRPr="001A7BA1">
        <w:rPr>
          <w:rFonts w:cs="B Nazanin" w:hint="cs"/>
          <w:b/>
          <w:color w:val="000000" w:themeColor="text1"/>
          <w:rtl/>
        </w:rPr>
        <w:t xml:space="preserve"> قرار گیرد.</w:t>
      </w:r>
    </w:p>
    <w:p w:rsidR="00636285" w:rsidRPr="008A3E90" w:rsidRDefault="00636285" w:rsidP="00473A2A">
      <w:pPr>
        <w:ind w:firstLine="397"/>
        <w:jc w:val="both"/>
        <w:rPr>
          <w:rFonts w:cs="B Nazanin"/>
          <w:b/>
          <w:color w:val="000000" w:themeColor="text1"/>
          <w:rtl/>
        </w:rPr>
      </w:pPr>
    </w:p>
    <w:p w:rsidR="00CA1A2A" w:rsidRPr="008A3E90" w:rsidRDefault="00CA1A2A" w:rsidP="00CA1A2A">
      <w:pPr>
        <w:ind w:left="576"/>
        <w:jc w:val="both"/>
        <w:rPr>
          <w:rFonts w:cs="B Nazanin"/>
          <w:color w:val="000000" w:themeColor="text1"/>
          <w:rtl/>
          <w:lang w:bidi="fa-IR"/>
        </w:rPr>
      </w:pPr>
    </w:p>
    <w:p w:rsidR="00550DC9" w:rsidRPr="008A3E90" w:rsidRDefault="00FF4BA1" w:rsidP="008A3E90">
      <w:pPr>
        <w:pStyle w:val="a"/>
        <w:rPr>
          <w:color w:val="000000" w:themeColor="text1"/>
          <w:sz w:val="24"/>
          <w:lang w:bidi="fa-IR"/>
        </w:rPr>
      </w:pPr>
      <w:r w:rsidRPr="008A3E90">
        <w:rPr>
          <w:b/>
          <w:bCs/>
          <w:color w:val="000000" w:themeColor="text1"/>
          <w:sz w:val="24"/>
          <w:lang w:bidi="fa-IR"/>
        </w:rPr>
        <w:t xml:space="preserve">   </w:t>
      </w:r>
      <w:r w:rsidR="00550DC9" w:rsidRPr="008A3E90">
        <w:rPr>
          <w:rFonts w:hint="cs"/>
          <w:b/>
          <w:bCs/>
          <w:color w:val="000000" w:themeColor="text1"/>
          <w:sz w:val="24"/>
          <w:rtl/>
          <w:lang w:bidi="fa-IR"/>
        </w:rPr>
        <w:t>واژه</w:t>
      </w:r>
      <w:r w:rsidR="00550DC9" w:rsidRPr="008A3E90">
        <w:rPr>
          <w:rFonts w:hint="cs"/>
          <w:b/>
          <w:bCs/>
          <w:color w:val="000000" w:themeColor="text1"/>
          <w:sz w:val="24"/>
          <w:rtl/>
          <w:lang w:bidi="fa-IR"/>
        </w:rPr>
        <w:softHyphen/>
        <w:t>های کلیدی:</w:t>
      </w:r>
      <w:r w:rsidR="00550DC9" w:rsidRPr="008A3E90">
        <w:rPr>
          <w:rFonts w:hint="cs"/>
          <w:color w:val="000000" w:themeColor="text1"/>
          <w:sz w:val="24"/>
          <w:rtl/>
          <w:lang w:bidi="fa-IR"/>
        </w:rPr>
        <w:t xml:space="preserve"> </w:t>
      </w:r>
      <w:r w:rsidR="008A3E90" w:rsidRPr="008A3E90">
        <w:rPr>
          <w:rFonts w:hint="cs"/>
          <w:color w:val="000000" w:themeColor="text1"/>
          <w:sz w:val="24"/>
          <w:rtl/>
        </w:rPr>
        <w:t>فروش آب، حریم منابع</w:t>
      </w:r>
      <w:r w:rsidR="00DE6F13" w:rsidRPr="008A3E90">
        <w:rPr>
          <w:rFonts w:hint="cs"/>
          <w:color w:val="000000" w:themeColor="text1"/>
          <w:sz w:val="24"/>
          <w:rtl/>
        </w:rPr>
        <w:t xml:space="preserve"> آب</w:t>
      </w:r>
      <w:r w:rsidR="008A3E90" w:rsidRPr="008A3E90">
        <w:rPr>
          <w:rFonts w:hint="cs"/>
          <w:color w:val="000000" w:themeColor="text1"/>
          <w:sz w:val="24"/>
          <w:rtl/>
        </w:rPr>
        <w:t>ی</w:t>
      </w:r>
      <w:r w:rsidR="00DE6F13" w:rsidRPr="008A3E90">
        <w:rPr>
          <w:rFonts w:hint="cs"/>
          <w:color w:val="000000" w:themeColor="text1"/>
          <w:sz w:val="24"/>
          <w:rtl/>
        </w:rPr>
        <w:t>، قوانین</w:t>
      </w:r>
      <w:r w:rsidR="008A3E90" w:rsidRPr="008A3E90">
        <w:rPr>
          <w:rFonts w:hint="cs"/>
          <w:color w:val="000000" w:themeColor="text1"/>
          <w:sz w:val="24"/>
          <w:rtl/>
        </w:rPr>
        <w:t xml:space="preserve"> و حقوق آب</w:t>
      </w:r>
      <w:r w:rsidR="00DE6F13" w:rsidRPr="008A3E90">
        <w:rPr>
          <w:rFonts w:hint="cs"/>
          <w:color w:val="000000" w:themeColor="text1"/>
          <w:sz w:val="24"/>
          <w:rtl/>
        </w:rPr>
        <w:t>، توسعه پایدار</w:t>
      </w:r>
      <w:r w:rsidR="008A3E90" w:rsidRPr="008A3E90">
        <w:rPr>
          <w:rFonts w:hint="cs"/>
          <w:color w:val="000000" w:themeColor="text1"/>
          <w:sz w:val="24"/>
          <w:rtl/>
          <w:lang w:bidi="fa-IR"/>
        </w:rPr>
        <w:t xml:space="preserve"> کشاورزی</w:t>
      </w:r>
    </w:p>
    <w:p w:rsidR="00473A2A" w:rsidRDefault="00473A2A" w:rsidP="00E32B03">
      <w:pPr>
        <w:jc w:val="lowKashida"/>
        <w:rPr>
          <w:rFonts w:cs="B Nazanin"/>
          <w:b/>
          <w:bCs/>
          <w:color w:val="000000" w:themeColor="text1"/>
          <w:sz w:val="26"/>
          <w:szCs w:val="26"/>
          <w:rtl/>
          <w:lang w:bidi="fa-IR"/>
        </w:rPr>
      </w:pPr>
    </w:p>
    <w:p w:rsidR="00473A2A" w:rsidRDefault="00473A2A" w:rsidP="00E32B03">
      <w:pPr>
        <w:jc w:val="lowKashida"/>
        <w:rPr>
          <w:rFonts w:cs="B Nazanin"/>
          <w:b/>
          <w:bCs/>
          <w:color w:val="000000" w:themeColor="text1"/>
          <w:sz w:val="26"/>
          <w:szCs w:val="26"/>
          <w:rtl/>
          <w:lang w:bidi="fa-IR"/>
        </w:rPr>
      </w:pPr>
    </w:p>
    <w:p w:rsidR="00550DC9" w:rsidRPr="00156A76" w:rsidRDefault="00156A76" w:rsidP="00E32B03">
      <w:pPr>
        <w:jc w:val="lowKashida"/>
        <w:rPr>
          <w:rFonts w:cs="B Nazanin"/>
          <w:b/>
          <w:bCs/>
          <w:color w:val="000000" w:themeColor="text1"/>
          <w:sz w:val="26"/>
          <w:szCs w:val="26"/>
          <w:rtl/>
          <w:lang w:bidi="fa-IR"/>
        </w:rPr>
      </w:pPr>
      <w:bookmarkStart w:id="0" w:name="_GoBack"/>
      <w:bookmarkEnd w:id="0"/>
      <w:r>
        <w:rPr>
          <w:rFonts w:cs="B Nazanin" w:hint="cs"/>
          <w:b/>
          <w:bCs/>
          <w:color w:val="000000" w:themeColor="text1"/>
          <w:sz w:val="26"/>
          <w:szCs w:val="26"/>
          <w:rtl/>
          <w:lang w:bidi="fa-IR"/>
        </w:rPr>
        <w:lastRenderedPageBreak/>
        <w:t>مقدمه</w:t>
      </w:r>
    </w:p>
    <w:p w:rsidR="00BC767C" w:rsidRPr="008A3E90" w:rsidRDefault="00BC767C" w:rsidP="00EB49DB">
      <w:pPr>
        <w:ind w:firstLine="397"/>
        <w:jc w:val="both"/>
        <w:rPr>
          <w:rFonts w:eastAsia="Calibri" w:cs="B Nazanin"/>
          <w:color w:val="000000" w:themeColor="text1"/>
          <w:rtl/>
          <w:lang w:bidi="fa-IR"/>
        </w:rPr>
      </w:pPr>
      <w:r w:rsidRPr="001E0334">
        <w:rPr>
          <w:rFonts w:ascii="Tahoma" w:hAnsi="Tahoma" w:cs="B Nazanin"/>
          <w:color w:val="000000"/>
          <w:shd w:val="clear" w:color="auto" w:fill="FFFFFF"/>
          <w:rtl/>
          <w:lang w:bidi="fa-IR"/>
        </w:rPr>
        <w:t>بررسي‌ حقوق‌ آب‌ در هر جامعه‌</w:t>
      </w:r>
      <w:r w:rsidRPr="001E0334">
        <w:rPr>
          <w:rFonts w:ascii="Tahoma" w:hAnsi="Tahoma" w:cs="B Nazanin" w:hint="cs"/>
          <w:color w:val="000000"/>
          <w:shd w:val="clear" w:color="auto" w:fill="FFFFFF"/>
          <w:rtl/>
          <w:lang w:bidi="fa-IR"/>
        </w:rPr>
        <w:t>،</w:t>
      </w:r>
      <w:r w:rsidRPr="001E0334">
        <w:rPr>
          <w:rFonts w:ascii="Tahoma" w:hAnsi="Tahoma" w:cs="B Nazanin"/>
          <w:color w:val="000000"/>
          <w:shd w:val="clear" w:color="auto" w:fill="FFFFFF"/>
          <w:rtl/>
          <w:lang w:bidi="fa-IR"/>
        </w:rPr>
        <w:t xml:space="preserve"> مستلزم‌ شناخت‌ شرايط‌ اجتماعي‌</w:t>
      </w:r>
      <w:r w:rsidRPr="001E0334">
        <w:rPr>
          <w:rFonts w:ascii="Tahoma" w:hAnsi="Tahoma" w:cs="B Nazanin" w:hint="cs"/>
          <w:color w:val="000000"/>
          <w:shd w:val="clear" w:color="auto" w:fill="FFFFFF"/>
          <w:rtl/>
          <w:lang w:bidi="fa-IR"/>
        </w:rPr>
        <w:t xml:space="preserve">، </w:t>
      </w:r>
      <w:r w:rsidRPr="001E0334">
        <w:rPr>
          <w:rFonts w:ascii="Tahoma" w:hAnsi="Tahoma" w:cs="B Nazanin"/>
          <w:color w:val="000000"/>
          <w:shd w:val="clear" w:color="auto" w:fill="FFFFFF"/>
          <w:rtl/>
          <w:lang w:bidi="fa-IR"/>
        </w:rPr>
        <w:t>اقتصادي‌ و وضعيت</w:t>
      </w:r>
      <w:r w:rsidRPr="001E0334">
        <w:rPr>
          <w:rFonts w:ascii="Tahoma" w:hAnsi="Tahoma" w:cs="B Nazanin" w:hint="cs"/>
          <w:color w:val="000000"/>
          <w:shd w:val="clear" w:color="auto" w:fill="FFFFFF"/>
          <w:rtl/>
          <w:lang w:bidi="fa-IR"/>
        </w:rPr>
        <w:t xml:space="preserve"> </w:t>
      </w:r>
      <w:r w:rsidRPr="001E0334">
        <w:rPr>
          <w:rFonts w:ascii="Tahoma" w:hAnsi="Tahoma" w:cs="B Nazanin"/>
          <w:color w:val="000000"/>
          <w:shd w:val="clear" w:color="auto" w:fill="FFFFFF"/>
          <w:rtl/>
          <w:lang w:bidi="fa-IR"/>
        </w:rPr>
        <w:t>‌منابع‌ آبي‌ ‌ و همچنين‌ عرف‌ و روش‌ معمول‌ در استفاده‌ از آب‌ و حقوق‌ اشخاص‌ نسبت‌ به‌ آن‌</w:t>
      </w:r>
      <w:r w:rsidRPr="001E0334">
        <w:rPr>
          <w:rFonts w:ascii="Tahoma" w:hAnsi="Tahoma" w:cs="B Nazanin" w:hint="cs"/>
          <w:color w:val="000000"/>
          <w:shd w:val="clear" w:color="auto" w:fill="FFFFFF"/>
          <w:rtl/>
          <w:lang w:bidi="fa-IR"/>
        </w:rPr>
        <w:t xml:space="preserve"> </w:t>
      </w:r>
      <w:r w:rsidRPr="001E0334">
        <w:rPr>
          <w:rFonts w:ascii="Tahoma" w:hAnsi="Tahoma" w:cs="B Nazanin"/>
          <w:color w:val="000000"/>
          <w:shd w:val="clear" w:color="auto" w:fill="FFFFFF"/>
          <w:rtl/>
          <w:lang w:bidi="fa-IR"/>
        </w:rPr>
        <w:t>مي‌باشد و در اين‌ راستا نياز به‌ اعمال‌ حاكميت‌ و تصدي‌ دولت‌ براي‌ حفاظت‌ از منابع‌ آب</w:t>
      </w:r>
      <w:r w:rsidRPr="001E0334">
        <w:rPr>
          <w:rFonts w:ascii="Tahoma" w:hAnsi="Tahoma" w:cs="B Nazanin"/>
          <w:color w:val="000000"/>
          <w:shd w:val="clear" w:color="auto" w:fill="FFFFFF"/>
          <w:rtl/>
          <w:lang w:bidi="fa-IR"/>
        </w:rPr>
        <w:softHyphen/>
        <w:t>ها و كنترل‌</w:t>
      </w:r>
      <w:r w:rsidRPr="001E0334">
        <w:rPr>
          <w:rFonts w:ascii="Tahoma" w:hAnsi="Tahoma" w:cs="B Nazanin" w:hint="cs"/>
          <w:color w:val="000000"/>
          <w:shd w:val="clear" w:color="auto" w:fill="FFFFFF"/>
          <w:rtl/>
          <w:lang w:bidi="fa-IR"/>
        </w:rPr>
        <w:t xml:space="preserve"> </w:t>
      </w:r>
      <w:r w:rsidRPr="001E0334">
        <w:rPr>
          <w:rFonts w:ascii="Tahoma" w:hAnsi="Tahoma" w:cs="B Nazanin"/>
          <w:color w:val="000000"/>
          <w:shd w:val="clear" w:color="auto" w:fill="FFFFFF"/>
          <w:rtl/>
          <w:lang w:bidi="fa-IR"/>
        </w:rPr>
        <w:t>و نظارت‌ بر بهره</w:t>
      </w:r>
      <w:r w:rsidRPr="001E0334">
        <w:rPr>
          <w:rFonts w:ascii="Tahoma" w:hAnsi="Tahoma" w:cs="B Nazanin"/>
          <w:color w:val="000000"/>
          <w:shd w:val="clear" w:color="auto" w:fill="FFFFFF"/>
          <w:rtl/>
          <w:lang w:bidi="fa-IR"/>
        </w:rPr>
        <w:softHyphen/>
        <w:t>برداري‌ صحيح‌ از آنها خصوصاً با توجه‌ به‌ وضعيت‌ بحراني‌ در كشور، به</w:t>
      </w:r>
      <w:r w:rsidRPr="001E0334">
        <w:rPr>
          <w:rFonts w:ascii="Tahoma" w:hAnsi="Tahoma" w:cs="B Nazanin"/>
          <w:color w:val="000000"/>
          <w:shd w:val="clear" w:color="auto" w:fill="FFFFFF"/>
          <w:rtl/>
          <w:lang w:bidi="fa-IR"/>
        </w:rPr>
        <w:softHyphen/>
        <w:t>انضمام‌</w:t>
      </w:r>
      <w:r w:rsidRPr="001E0334">
        <w:rPr>
          <w:rFonts w:ascii="Tahoma" w:hAnsi="Tahoma" w:cs="B Nazanin" w:hint="cs"/>
          <w:color w:val="000000"/>
          <w:shd w:val="clear" w:color="auto" w:fill="FFFFFF"/>
          <w:rtl/>
          <w:lang w:bidi="fa-IR"/>
        </w:rPr>
        <w:t xml:space="preserve"> </w:t>
      </w:r>
      <w:r w:rsidRPr="001E0334">
        <w:rPr>
          <w:rFonts w:ascii="Tahoma" w:hAnsi="Tahoma" w:cs="B Nazanin"/>
          <w:color w:val="000000"/>
          <w:shd w:val="clear" w:color="auto" w:fill="FFFFFF"/>
          <w:rtl/>
          <w:lang w:bidi="fa-IR"/>
        </w:rPr>
        <w:t>پشتيباني‌ قوي‌ مراجع‌ قضايي‌ در اجراي‌ هر چه‌ بهتر قوانين‌ مربوط‌ به‌ آب‌</w:t>
      </w:r>
      <w:r w:rsidRPr="001E0334">
        <w:rPr>
          <w:rFonts w:ascii="Tahoma" w:hAnsi="Tahoma" w:cs="B Nazanin" w:hint="cs"/>
          <w:color w:val="000000"/>
          <w:shd w:val="clear" w:color="auto" w:fill="FFFFFF"/>
          <w:rtl/>
          <w:lang w:bidi="fa-IR"/>
        </w:rPr>
        <w:t>،</w:t>
      </w:r>
      <w:r w:rsidRPr="001E0334">
        <w:rPr>
          <w:rFonts w:ascii="Tahoma" w:hAnsi="Tahoma" w:cs="B Nazanin"/>
          <w:color w:val="000000"/>
          <w:shd w:val="clear" w:color="auto" w:fill="FFFFFF"/>
          <w:rtl/>
          <w:lang w:bidi="fa-IR"/>
        </w:rPr>
        <w:t xml:space="preserve"> اجتناب‌ ناپذير است</w:t>
      </w:r>
      <w:r w:rsidRPr="001E0334">
        <w:rPr>
          <w:rFonts w:ascii="Tahoma" w:hAnsi="Tahoma" w:cs="B Nazanin" w:hint="cs"/>
          <w:color w:val="000000"/>
          <w:shd w:val="clear" w:color="auto" w:fill="FFFFFF"/>
          <w:rtl/>
          <w:lang w:bidi="fa-IR"/>
        </w:rPr>
        <w:t xml:space="preserve">  </w:t>
      </w:r>
      <w:r w:rsidRPr="001E0334">
        <w:rPr>
          <w:rFonts w:ascii="Tahoma" w:hAnsi="Tahoma" w:cs="B Nazanin"/>
          <w:noProof/>
          <w:color w:val="000000"/>
          <w:shd w:val="clear" w:color="auto" w:fill="FFFFFF"/>
          <w:rtl/>
          <w:lang w:bidi="fa-IR"/>
        </w:rPr>
        <w:t>(فتاح</w:t>
      </w:r>
      <w:r w:rsidRPr="001E0334">
        <w:rPr>
          <w:rFonts w:ascii="Tahoma" w:hAnsi="Tahoma" w:cs="B Nazanin" w:hint="cs"/>
          <w:noProof/>
          <w:color w:val="000000"/>
          <w:shd w:val="clear" w:color="auto" w:fill="FFFFFF"/>
          <w:rtl/>
          <w:lang w:bidi="fa-IR"/>
        </w:rPr>
        <w:t>ی</w:t>
      </w:r>
      <w:r w:rsidRPr="001E0334">
        <w:rPr>
          <w:rFonts w:ascii="Tahoma" w:hAnsi="Tahoma" w:cs="B Nazanin"/>
          <w:noProof/>
          <w:color w:val="000000"/>
          <w:shd w:val="clear" w:color="auto" w:fill="FFFFFF"/>
          <w:rtl/>
          <w:lang w:bidi="fa-IR"/>
        </w:rPr>
        <w:t>، 1378)</w:t>
      </w:r>
      <w:r w:rsidRPr="001E0334">
        <w:rPr>
          <w:rFonts w:ascii="Tahoma" w:hAnsi="Tahoma" w:cs="B Nazanin"/>
          <w:color w:val="000000"/>
          <w:shd w:val="clear" w:color="auto" w:fill="FFFFFF"/>
          <w:rtl/>
          <w:lang w:bidi="fa-IR"/>
        </w:rPr>
        <w:t>‌</w:t>
      </w:r>
      <w:r w:rsidRPr="001E0334">
        <w:rPr>
          <w:rFonts w:ascii="Tahoma" w:hAnsi="Tahoma" w:cs="B Nazanin" w:hint="cs"/>
          <w:color w:val="000000"/>
          <w:shd w:val="clear" w:color="auto" w:fill="FFFFFF"/>
          <w:rtl/>
          <w:lang w:bidi="fa-IR"/>
        </w:rPr>
        <w:t>.</w:t>
      </w:r>
      <w:r w:rsidRPr="001E0334">
        <w:rPr>
          <w:rFonts w:eastAsia="Calibri" w:cs="B Nazanin" w:hint="cs"/>
          <w:color w:val="000000"/>
          <w:rtl/>
          <w:lang w:bidi="fa-IR"/>
        </w:rPr>
        <w:t xml:space="preserve"> </w:t>
      </w:r>
      <w:r w:rsidR="00EB49DB">
        <w:rPr>
          <w:rFonts w:eastAsia="Calibri" w:cs="B Nazanin" w:hint="cs"/>
          <w:color w:val="000000"/>
          <w:rtl/>
          <w:lang w:bidi="fa-IR"/>
        </w:rPr>
        <w:t xml:space="preserve"> بنابراین درک</w:t>
      </w:r>
      <w:r w:rsidRPr="001E0334">
        <w:rPr>
          <w:rFonts w:eastAsia="Calibri" w:cs="B Nazanin" w:hint="cs"/>
          <w:color w:val="000000"/>
          <w:rtl/>
          <w:lang w:bidi="fa-IR"/>
        </w:rPr>
        <w:t xml:space="preserve"> مفهوم «حقوق آب»</w:t>
      </w:r>
      <w:r w:rsidR="00EB49DB">
        <w:rPr>
          <w:rFonts w:eastAsia="Calibri" w:cs="B Nazanin" w:hint="cs"/>
          <w:color w:val="000000"/>
          <w:rtl/>
          <w:lang w:bidi="fa-IR"/>
        </w:rPr>
        <w:t>، در قالب  و زمینه اجتماعی، فرهنگی و اقتصادی معنا پیدا می</w:t>
      </w:r>
      <w:r w:rsidR="00EB49DB">
        <w:rPr>
          <w:rFonts w:eastAsia="Calibri" w:cs="B Nazanin"/>
          <w:color w:val="000000"/>
          <w:rtl/>
          <w:lang w:bidi="fa-IR"/>
        </w:rPr>
        <w:softHyphen/>
      </w:r>
      <w:r w:rsidR="00EB49DB">
        <w:rPr>
          <w:rFonts w:eastAsia="Calibri" w:cs="B Nazanin" w:hint="cs"/>
          <w:color w:val="000000"/>
          <w:rtl/>
          <w:lang w:bidi="fa-IR"/>
        </w:rPr>
        <w:t xml:space="preserve">کند. </w:t>
      </w:r>
      <w:r w:rsidRPr="001E0334">
        <w:rPr>
          <w:rFonts w:eastAsia="Calibri" w:cs="B Nazanin" w:hint="cs"/>
          <w:color w:val="000000"/>
          <w:rtl/>
          <w:lang w:bidi="fa-IR"/>
        </w:rPr>
        <w:t xml:space="preserve"> هاگسون </w:t>
      </w:r>
      <w:r w:rsidRPr="00DE6F13">
        <w:rPr>
          <w:rFonts w:eastAsia="Calibri" w:cs="B Nazanin"/>
          <w:color w:val="000000"/>
          <w:sz w:val="20"/>
          <w:szCs w:val="20"/>
          <w:lang w:bidi="fa-IR"/>
        </w:rPr>
        <w:t>(Hodgson, 2006)</w:t>
      </w:r>
      <w:r w:rsidRPr="00DE6F13">
        <w:rPr>
          <w:rFonts w:eastAsia="Calibri" w:cs="B Nazanin" w:hint="cs"/>
          <w:color w:val="000000"/>
          <w:sz w:val="20"/>
          <w:szCs w:val="20"/>
          <w:rtl/>
          <w:lang w:bidi="fa-IR"/>
        </w:rPr>
        <w:t xml:space="preserve"> </w:t>
      </w:r>
      <w:r w:rsidR="00247B5B">
        <w:rPr>
          <w:rFonts w:eastAsia="Calibri" w:cs="B Nazanin" w:hint="cs"/>
          <w:color w:val="000000"/>
          <w:rtl/>
          <w:lang w:bidi="fa-IR"/>
        </w:rPr>
        <w:t xml:space="preserve"> معتقد است که </w:t>
      </w:r>
      <w:r w:rsidRPr="001E0334">
        <w:rPr>
          <w:rFonts w:eastAsia="Calibri" w:cs="B Nazanin" w:hint="cs"/>
          <w:color w:val="000000"/>
          <w:rtl/>
          <w:lang w:bidi="fa-IR"/>
        </w:rPr>
        <w:t xml:space="preserve"> </w:t>
      </w:r>
      <w:r w:rsidR="00247B5B">
        <w:rPr>
          <w:rFonts w:eastAsia="Calibri" w:cs="B Nazanin" w:hint="cs"/>
          <w:color w:val="000000"/>
          <w:rtl/>
          <w:lang w:bidi="fa-IR"/>
        </w:rPr>
        <w:t xml:space="preserve">هیچ تعریفی که مورد توافق همگان باشد </w:t>
      </w:r>
      <w:r w:rsidRPr="001E0334">
        <w:rPr>
          <w:rFonts w:eastAsia="Calibri" w:cs="B Nazanin" w:hint="cs"/>
          <w:color w:val="000000"/>
          <w:rtl/>
          <w:lang w:bidi="fa-IR"/>
        </w:rPr>
        <w:t>برای مفهوم «حقوق آب» وجود ندارد</w:t>
      </w:r>
      <w:r w:rsidR="00247B5B">
        <w:rPr>
          <w:rFonts w:eastAsia="Calibri" w:cs="B Nazanin" w:hint="cs"/>
          <w:color w:val="000000"/>
          <w:rtl/>
          <w:lang w:bidi="fa-IR"/>
        </w:rPr>
        <w:t xml:space="preserve"> که بخشی از دلایل آن به تفاوت «</w:t>
      </w:r>
      <w:r w:rsidRPr="001E0334">
        <w:rPr>
          <w:rFonts w:eastAsia="Calibri" w:cs="B Nazanin" w:hint="cs"/>
          <w:color w:val="000000"/>
          <w:rtl/>
          <w:lang w:bidi="fa-IR"/>
        </w:rPr>
        <w:t>ادراک</w:t>
      </w:r>
      <w:r w:rsidR="00247B5B">
        <w:rPr>
          <w:rFonts w:eastAsia="Calibri" w:cs="B Nazanin" w:hint="cs"/>
          <w:color w:val="000000"/>
          <w:rtl/>
          <w:lang w:bidi="fa-IR"/>
        </w:rPr>
        <w:t>»</w:t>
      </w:r>
      <w:r w:rsidRPr="001E0334">
        <w:rPr>
          <w:rFonts w:eastAsia="Calibri" w:cs="B Nazanin"/>
          <w:color w:val="000000"/>
          <w:vertAlign w:val="superscript"/>
          <w:rtl/>
          <w:lang w:bidi="fa-IR"/>
        </w:rPr>
        <w:footnoteReference w:id="1"/>
      </w:r>
      <w:r w:rsidRPr="001E0334">
        <w:rPr>
          <w:rFonts w:eastAsia="Calibri" w:cs="B Nazanin" w:hint="cs"/>
          <w:color w:val="000000"/>
          <w:rtl/>
          <w:lang w:bidi="fa-IR"/>
        </w:rPr>
        <w:t xml:space="preserve"> از آب و حقوق آب </w:t>
      </w:r>
      <w:r w:rsidR="00247B5B">
        <w:rPr>
          <w:rFonts w:eastAsia="Calibri" w:cs="B Nazanin" w:hint="cs"/>
          <w:color w:val="000000"/>
          <w:rtl/>
          <w:lang w:bidi="fa-IR"/>
        </w:rPr>
        <w:t>برمی</w:t>
      </w:r>
      <w:r w:rsidR="00EB49DB">
        <w:rPr>
          <w:rFonts w:eastAsia="Calibri" w:cs="B Nazanin"/>
          <w:color w:val="000000"/>
          <w:rtl/>
          <w:lang w:bidi="fa-IR"/>
        </w:rPr>
        <w:softHyphen/>
      </w:r>
      <w:r w:rsidR="00247B5B">
        <w:rPr>
          <w:rFonts w:eastAsia="Calibri" w:cs="B Nazanin" w:hint="cs"/>
          <w:color w:val="000000"/>
          <w:rtl/>
          <w:lang w:bidi="fa-IR"/>
        </w:rPr>
        <w:t>گردد زیرا</w:t>
      </w:r>
      <w:r w:rsidRPr="001E0334">
        <w:rPr>
          <w:rFonts w:eastAsia="Calibri" w:cs="B Nazanin" w:hint="cs"/>
          <w:color w:val="000000"/>
          <w:rtl/>
          <w:lang w:bidi="fa-IR"/>
        </w:rPr>
        <w:t xml:space="preserve"> قوانین آب و متعاقب آن حقوق آب، منعکس کننده برداشت</w:t>
      </w:r>
      <w:r w:rsidRPr="001E0334">
        <w:rPr>
          <w:rFonts w:eastAsia="Calibri" w:cs="B Nazanin"/>
          <w:color w:val="000000"/>
          <w:rtl/>
          <w:lang w:bidi="fa-IR"/>
        </w:rPr>
        <w:softHyphen/>
      </w:r>
      <w:r w:rsidRPr="001E0334">
        <w:rPr>
          <w:rFonts w:eastAsia="Calibri" w:cs="B Nazanin" w:hint="cs"/>
          <w:color w:val="000000"/>
          <w:rtl/>
          <w:lang w:bidi="fa-IR"/>
        </w:rPr>
        <w:t>های</w:t>
      </w:r>
      <w:r w:rsidRPr="001E0334">
        <w:rPr>
          <w:rFonts w:eastAsia="Calibri" w:cs="B Nazanin"/>
          <w:color w:val="000000"/>
          <w:vertAlign w:val="superscript"/>
          <w:rtl/>
          <w:lang w:bidi="fa-IR"/>
        </w:rPr>
        <w:footnoteReference w:id="2"/>
      </w:r>
      <w:r w:rsidRPr="001E0334">
        <w:rPr>
          <w:rFonts w:eastAsia="Calibri" w:cs="B Nazanin" w:hint="cs"/>
          <w:color w:val="000000"/>
          <w:rtl/>
          <w:lang w:bidi="fa-IR"/>
        </w:rPr>
        <w:t xml:space="preserve"> اجتماعی، فرهنگی و اقتصادی از آب است. این برداشت</w:t>
      </w:r>
      <w:r w:rsidRPr="001E0334">
        <w:rPr>
          <w:rFonts w:eastAsia="Calibri" w:cs="B Nazanin"/>
          <w:color w:val="000000"/>
          <w:rtl/>
          <w:lang w:bidi="fa-IR"/>
        </w:rPr>
        <w:softHyphen/>
      </w:r>
      <w:r w:rsidRPr="001E0334">
        <w:rPr>
          <w:rFonts w:eastAsia="Calibri" w:cs="B Nazanin" w:hint="cs"/>
          <w:color w:val="000000"/>
          <w:rtl/>
          <w:lang w:bidi="fa-IR"/>
        </w:rPr>
        <w:t>ها نیز تحت تاثیر مجموعه</w:t>
      </w:r>
      <w:r w:rsidRPr="001E0334">
        <w:rPr>
          <w:rFonts w:eastAsia="Calibri" w:cs="B Nazanin"/>
          <w:color w:val="000000"/>
          <w:rtl/>
          <w:lang w:bidi="fa-IR"/>
        </w:rPr>
        <w:softHyphen/>
      </w:r>
      <w:r w:rsidRPr="001E0334">
        <w:rPr>
          <w:rFonts w:eastAsia="Calibri" w:cs="B Nazanin" w:hint="cs"/>
          <w:color w:val="000000"/>
          <w:rtl/>
          <w:lang w:bidi="fa-IR"/>
        </w:rPr>
        <w:t>ای از عوامل اقلیمی، جغرافیایی، تغییرات شدید میزان دسترسی به منابع آبی و همچنین شیوه استفاده از آب، شکل می</w:t>
      </w:r>
      <w:r w:rsidRPr="001E0334">
        <w:rPr>
          <w:rFonts w:eastAsia="Calibri" w:cs="B Nazanin"/>
          <w:color w:val="000000"/>
          <w:rtl/>
          <w:lang w:bidi="fa-IR"/>
        </w:rPr>
        <w:softHyphen/>
      </w:r>
      <w:r w:rsidRPr="001E0334">
        <w:rPr>
          <w:rFonts w:eastAsia="Calibri" w:cs="B Nazanin" w:hint="cs"/>
          <w:color w:val="000000"/>
          <w:rtl/>
          <w:lang w:bidi="fa-IR"/>
        </w:rPr>
        <w:t>گیرد. برای مثال در مناطقی با آب و هوای معتدل، مهمترین استفاده از آب برای حمل و نقل آبی، تولید برق</w:t>
      </w:r>
      <w:r w:rsidRPr="001E0334">
        <w:rPr>
          <w:rFonts w:eastAsia="Calibri" w:cs="B Nazanin"/>
          <w:color w:val="000000"/>
          <w:rtl/>
          <w:lang w:bidi="fa-IR"/>
        </w:rPr>
        <w:softHyphen/>
      </w:r>
      <w:r w:rsidRPr="001E0334">
        <w:rPr>
          <w:rFonts w:eastAsia="Calibri" w:cs="B Nazanin" w:hint="cs"/>
          <w:color w:val="000000"/>
          <w:rtl/>
          <w:lang w:bidi="fa-IR"/>
        </w:rPr>
        <w:t>آبی و تفریحات آبی است. لذا برداشت عمومی از آب به خصوص در دشت</w:t>
      </w:r>
      <w:r w:rsidRPr="001E0334">
        <w:rPr>
          <w:rFonts w:eastAsia="Calibri" w:cs="B Nazanin"/>
          <w:color w:val="000000"/>
          <w:rtl/>
          <w:lang w:bidi="fa-IR"/>
        </w:rPr>
        <w:softHyphen/>
      </w:r>
      <w:r w:rsidRPr="001E0334">
        <w:rPr>
          <w:rFonts w:eastAsia="Calibri" w:cs="B Nazanin" w:hint="cs"/>
          <w:color w:val="000000"/>
          <w:rtl/>
          <w:lang w:bidi="fa-IR"/>
        </w:rPr>
        <w:t>های پست، اغلب متمرکز بر حجم آب جاری رودخانه</w:t>
      </w:r>
      <w:r w:rsidRPr="001E0334">
        <w:rPr>
          <w:rFonts w:eastAsia="Calibri" w:cs="B Nazanin"/>
          <w:color w:val="000000"/>
          <w:rtl/>
          <w:lang w:bidi="fa-IR"/>
        </w:rPr>
        <w:softHyphen/>
      </w:r>
      <w:r w:rsidRPr="001E0334">
        <w:rPr>
          <w:rFonts w:eastAsia="Calibri" w:cs="B Nazanin" w:hint="cs"/>
          <w:color w:val="000000"/>
          <w:rtl/>
          <w:lang w:bidi="fa-IR"/>
        </w:rPr>
        <w:t>ها، طغیان آب و خطر سیل است. اما در مناطق خشک</w:t>
      </w:r>
      <w:r w:rsidRPr="001E0334">
        <w:rPr>
          <w:rFonts w:eastAsia="Calibri" w:cs="B Nazanin"/>
          <w:color w:val="000000"/>
          <w:rtl/>
          <w:lang w:bidi="fa-IR"/>
        </w:rPr>
        <w:softHyphen/>
      </w:r>
      <w:r w:rsidRPr="001E0334">
        <w:rPr>
          <w:rFonts w:eastAsia="Calibri" w:cs="B Nazanin" w:hint="cs"/>
          <w:color w:val="000000"/>
          <w:rtl/>
          <w:lang w:bidi="fa-IR"/>
        </w:rPr>
        <w:t>تر که «آبیاری» امری ضروری است، مشکل کم</w:t>
      </w:r>
      <w:r w:rsidRPr="001E0334">
        <w:rPr>
          <w:rFonts w:eastAsia="Calibri" w:cs="B Nazanin"/>
          <w:color w:val="000000"/>
          <w:rtl/>
          <w:lang w:bidi="fa-IR"/>
        </w:rPr>
        <w:softHyphen/>
      </w:r>
      <w:r w:rsidRPr="001E0334">
        <w:rPr>
          <w:rFonts w:eastAsia="Calibri" w:cs="B Nazanin" w:hint="cs"/>
          <w:color w:val="000000"/>
          <w:rtl/>
          <w:lang w:bidi="fa-IR"/>
        </w:rPr>
        <w:t xml:space="preserve">آبی و میزان بارش، دغدغه و موضوع مورد بحث مردم است </w:t>
      </w:r>
      <w:r w:rsidRPr="00DE6F13">
        <w:rPr>
          <w:rFonts w:eastAsia="Calibri" w:cs="B Nazanin"/>
          <w:color w:val="000000"/>
          <w:sz w:val="20"/>
          <w:szCs w:val="20"/>
          <w:lang w:bidi="fa-IR"/>
        </w:rPr>
        <w:t>(Hodgson, 2006)</w:t>
      </w:r>
      <w:r w:rsidRPr="00DE6F13">
        <w:rPr>
          <w:rFonts w:eastAsia="Calibri" w:cs="B Nazanin" w:hint="cs"/>
          <w:color w:val="000000"/>
          <w:sz w:val="20"/>
          <w:szCs w:val="20"/>
          <w:rtl/>
          <w:lang w:bidi="fa-IR"/>
        </w:rPr>
        <w:t>.</w:t>
      </w:r>
      <w:r w:rsidRPr="001E0334">
        <w:rPr>
          <w:rFonts w:eastAsia="Calibri" w:cs="B Nazanin" w:hint="cs"/>
          <w:color w:val="000000"/>
          <w:rtl/>
          <w:lang w:bidi="fa-IR"/>
        </w:rPr>
        <w:t xml:space="preserve"> یک ساختار قانونی برای آب بایستی جامع بوده و </w:t>
      </w:r>
      <w:r w:rsidRPr="008A3E90">
        <w:rPr>
          <w:rFonts w:eastAsia="Calibri" w:cs="B Nazanin" w:hint="cs"/>
          <w:color w:val="000000" w:themeColor="text1"/>
          <w:rtl/>
          <w:lang w:bidi="fa-IR"/>
        </w:rPr>
        <w:t>دربرگیرنده ملاحظات عدالت، کارایی و پایداری</w:t>
      </w:r>
      <w:r w:rsidRPr="008A3E90">
        <w:rPr>
          <w:rFonts w:eastAsia="Calibri" w:cs="B Nazanin"/>
          <w:color w:val="000000" w:themeColor="text1"/>
          <w:vertAlign w:val="superscript"/>
          <w:rtl/>
          <w:lang w:bidi="fa-IR"/>
        </w:rPr>
        <w:footnoteReference w:id="3"/>
      </w:r>
      <w:r w:rsidRPr="008A3E90">
        <w:rPr>
          <w:rFonts w:eastAsia="Calibri" w:cs="B Nazanin" w:hint="cs"/>
          <w:color w:val="000000" w:themeColor="text1"/>
          <w:rtl/>
          <w:lang w:bidi="fa-IR"/>
        </w:rPr>
        <w:t xml:space="preserve"> باشد. «قوانین یکپارچه آب» بایستی حقوق آب را بنا نهد و منجر به تخصیص عادلانه آب، حفظ کیفیت آب برای استفاده انسان و اکوسیستم، وایجاد یک «ساختار نهادی مدیریت آب»</w:t>
      </w:r>
      <w:r w:rsidRPr="008A3E90">
        <w:rPr>
          <w:rFonts w:eastAsia="Calibri" w:cs="B Nazanin"/>
          <w:color w:val="000000" w:themeColor="text1"/>
          <w:vertAlign w:val="superscript"/>
          <w:rtl/>
          <w:lang w:bidi="fa-IR"/>
        </w:rPr>
        <w:footnoteReference w:id="4"/>
      </w:r>
      <w:r w:rsidRPr="008A3E90">
        <w:rPr>
          <w:rFonts w:eastAsia="Calibri" w:cs="B Nazanin" w:hint="cs"/>
          <w:color w:val="000000" w:themeColor="text1"/>
          <w:rtl/>
          <w:lang w:bidi="fa-IR"/>
        </w:rPr>
        <w:t xml:space="preserve"> گردد </w:t>
      </w:r>
      <w:proofErr w:type="spellStart"/>
      <w:r w:rsidRPr="008A3E90">
        <w:rPr>
          <w:rFonts w:eastAsia="Calibri" w:cs="B Nazanin"/>
          <w:color w:val="000000" w:themeColor="text1"/>
          <w:sz w:val="20"/>
          <w:szCs w:val="20"/>
          <w:lang w:bidi="fa-IR"/>
        </w:rPr>
        <w:t>Iza</w:t>
      </w:r>
      <w:proofErr w:type="spellEnd"/>
      <w:r w:rsidRPr="008A3E90">
        <w:rPr>
          <w:rFonts w:eastAsia="Calibri" w:cs="B Nazanin"/>
          <w:color w:val="000000" w:themeColor="text1"/>
          <w:sz w:val="20"/>
          <w:szCs w:val="20"/>
          <w:lang w:bidi="fa-IR"/>
        </w:rPr>
        <w:t xml:space="preserve"> &amp; Stein, 2008)</w:t>
      </w:r>
      <w:r w:rsidRPr="008A3E90">
        <w:rPr>
          <w:rFonts w:eastAsia="Calibri" w:cs="B Nazanin" w:hint="cs"/>
          <w:color w:val="000000" w:themeColor="text1"/>
          <w:sz w:val="20"/>
          <w:szCs w:val="20"/>
          <w:rtl/>
          <w:lang w:bidi="fa-IR"/>
        </w:rPr>
        <w:t>).</w:t>
      </w:r>
      <w:r w:rsidR="00350B25" w:rsidRPr="008A3E90">
        <w:rPr>
          <w:rFonts w:cs="B Nazanin" w:hint="cs"/>
          <w:color w:val="000000" w:themeColor="text1"/>
          <w:rtl/>
        </w:rPr>
        <w:t xml:space="preserve">  اگر تاریخ معاصر قوانین آب در ایران را به بخش تقسیم کنیم، دوره اول مربوط به سال</w:t>
      </w:r>
      <w:r w:rsidR="00350B25" w:rsidRPr="008A3E90">
        <w:rPr>
          <w:rFonts w:cs="B Nazanin" w:hint="cs"/>
          <w:color w:val="000000" w:themeColor="text1"/>
          <w:rtl/>
        </w:rPr>
        <w:softHyphen/>
        <w:t>های 1285 (سال تاسیس مجلس و تدوین اولین قانون اساسی ایران) تا دهه 1340 است که ویژگی خاص آن، حاکمیت معیارها و قوانین حقوق خصوصی و قوانین مدنی بر آب و منابع آبی و نظام</w:t>
      </w:r>
      <w:r w:rsidR="00350B25" w:rsidRPr="008A3E90">
        <w:rPr>
          <w:rFonts w:cs="B Nazanin" w:hint="cs"/>
          <w:color w:val="000000" w:themeColor="text1"/>
          <w:rtl/>
        </w:rPr>
        <w:softHyphen/>
        <w:t>های بهره</w:t>
      </w:r>
      <w:r w:rsidR="00350B25" w:rsidRPr="008A3E90">
        <w:rPr>
          <w:rFonts w:cs="B Nazanin" w:hint="cs"/>
          <w:color w:val="000000" w:themeColor="text1"/>
          <w:rtl/>
        </w:rPr>
        <w:softHyphen/>
        <w:t>برداری است. دوره دوم مربوط به دهه 1340 به بعد است که شروع تفکر جدید حقوق آب به حساب می</w:t>
      </w:r>
      <w:r w:rsidR="00350B25" w:rsidRPr="008A3E90">
        <w:rPr>
          <w:rFonts w:cs="B Nazanin"/>
          <w:color w:val="000000" w:themeColor="text1"/>
          <w:rtl/>
        </w:rPr>
        <w:softHyphen/>
      </w:r>
      <w:r w:rsidR="00350B25" w:rsidRPr="008A3E90">
        <w:rPr>
          <w:rFonts w:cs="B Nazanin" w:hint="cs"/>
          <w:color w:val="000000" w:themeColor="text1"/>
          <w:rtl/>
        </w:rPr>
        <w:t>آید. در اين دوره تغيير رويكرد قانونگذاري از اصول حاكم بر حقوق خصوصي به سمت الزامات مندرج در حقوق عمومي رخ می</w:t>
      </w:r>
      <w:r w:rsidR="00350B25" w:rsidRPr="008A3E90">
        <w:rPr>
          <w:rFonts w:cs="B Nazanin" w:hint="cs"/>
          <w:color w:val="000000" w:themeColor="text1"/>
          <w:rtl/>
        </w:rPr>
        <w:softHyphen/>
        <w:t>دهد. این رویکرد تا امروز نیز ادامه دارد. عنصر کلیدی در مباحث حقوق عمومي، محوريت دولت و يا حاكميت در تنظيم روابط اجتماعي است. در اين نظام، دولت صاحب اختيار و حكمران آب محسوب و شهروندان بايستي با اخذ پروانه از آب بهره</w:t>
      </w:r>
      <w:r w:rsidR="00350B25" w:rsidRPr="008A3E90">
        <w:rPr>
          <w:rFonts w:cs="B Nazanin" w:hint="cs"/>
          <w:color w:val="000000" w:themeColor="text1"/>
          <w:rtl/>
        </w:rPr>
        <w:softHyphen/>
        <w:t xml:space="preserve">برداري نمايند </w:t>
      </w:r>
      <w:r w:rsidR="00350B25" w:rsidRPr="008A3E90">
        <w:rPr>
          <w:rFonts w:cs="B Nazanin" w:hint="cs"/>
          <w:noProof/>
          <w:color w:val="000000" w:themeColor="text1"/>
          <w:rtl/>
        </w:rPr>
        <w:t>(مدنيان، 1391)</w:t>
      </w:r>
      <w:r w:rsidR="00350B25" w:rsidRPr="008A3E90">
        <w:rPr>
          <w:rFonts w:cs="B Nazanin" w:hint="cs"/>
          <w:color w:val="000000" w:themeColor="text1"/>
          <w:rtl/>
        </w:rPr>
        <w:t>. در نظام حقوق عمومي، حتي دولت نيز مالكيت مستقلي ندارد، بلكه به نمايندگي از اجتماع بر منابع آبي حكمراني مي</w:t>
      </w:r>
      <w:r w:rsidR="00350B25" w:rsidRPr="008A3E90">
        <w:rPr>
          <w:rFonts w:cs="B Nazanin" w:hint="cs"/>
          <w:color w:val="000000" w:themeColor="text1"/>
          <w:rtl/>
        </w:rPr>
        <w:softHyphen/>
        <w:t>نمايد. به نظر می</w:t>
      </w:r>
      <w:r w:rsidR="00350B25" w:rsidRPr="008A3E90">
        <w:rPr>
          <w:rFonts w:cs="B Nazanin" w:hint="cs"/>
          <w:color w:val="000000" w:themeColor="text1"/>
          <w:rtl/>
        </w:rPr>
        <w:softHyphen/>
        <w:t>رسد با تغییر رویکرد از خصوصی به عمومی، منافع جامع</w:t>
      </w:r>
      <w:r w:rsidR="00350B25" w:rsidRPr="008A3E90">
        <w:rPr>
          <w:rFonts w:cs="B Nazanin" w:hint="cs"/>
          <w:color w:val="000000" w:themeColor="text1"/>
          <w:rtl/>
        </w:rPr>
        <w:softHyphen/>
        <w:t>تر اقتصادی، اجتماعی و زیست</w:t>
      </w:r>
      <w:r w:rsidR="00350B25" w:rsidRPr="008A3E90">
        <w:rPr>
          <w:rFonts w:cs="B Nazanin" w:hint="cs"/>
          <w:color w:val="000000" w:themeColor="text1"/>
          <w:rtl/>
        </w:rPr>
        <w:softHyphen/>
        <w:t>محیطی، نصیب عموم شده</w:t>
      </w:r>
      <w:r w:rsidR="00350B25" w:rsidRPr="008A3E90">
        <w:rPr>
          <w:rFonts w:cs="B Nazanin" w:hint="cs"/>
          <w:color w:val="000000" w:themeColor="text1"/>
          <w:rtl/>
        </w:rPr>
        <w:softHyphen/>
        <w:t xml:space="preserve"> باشد.</w:t>
      </w:r>
    </w:p>
    <w:p w:rsidR="00636285" w:rsidRDefault="00BC767C" w:rsidP="00F04ACE">
      <w:pPr>
        <w:ind w:firstLine="397"/>
        <w:jc w:val="both"/>
        <w:rPr>
          <w:rFonts w:cs="B Nazanin"/>
          <w:color w:val="000000"/>
          <w:rtl/>
          <w:lang w:bidi="fa-IR"/>
        </w:rPr>
      </w:pPr>
      <w:r w:rsidRPr="008A3E90">
        <w:rPr>
          <w:rFonts w:eastAsia="Calibri" w:cs="B Nazanin" w:hint="cs"/>
          <w:color w:val="000000" w:themeColor="text1"/>
          <w:rtl/>
          <w:lang w:bidi="fa-IR"/>
        </w:rPr>
        <w:t>از نظر تاریخی، بیشترین تمرکز قوانین و حقوق آب بر منابع آب</w:t>
      </w:r>
      <w:r w:rsidRPr="008A3E90">
        <w:rPr>
          <w:rFonts w:eastAsia="Calibri" w:cs="B Nazanin"/>
          <w:color w:val="000000" w:themeColor="text1"/>
          <w:rtl/>
          <w:lang w:bidi="fa-IR"/>
        </w:rPr>
        <w:softHyphen/>
      </w:r>
      <w:r w:rsidRPr="008A3E90">
        <w:rPr>
          <w:rFonts w:eastAsia="Calibri" w:cs="B Nazanin" w:hint="cs"/>
          <w:color w:val="000000" w:themeColor="text1"/>
          <w:rtl/>
          <w:lang w:bidi="fa-IR"/>
        </w:rPr>
        <w:t xml:space="preserve">های سطحی بوده است. </w:t>
      </w:r>
      <w:r w:rsidR="00534401" w:rsidRPr="008A3E90">
        <w:rPr>
          <w:rFonts w:eastAsia="Calibri" w:cs="B Nazanin" w:hint="cs"/>
          <w:color w:val="000000" w:themeColor="text1"/>
          <w:rtl/>
          <w:lang w:bidi="fa-IR"/>
        </w:rPr>
        <w:t>در این</w:t>
      </w:r>
      <w:r w:rsidR="00534401">
        <w:rPr>
          <w:rFonts w:eastAsia="Calibri" w:cs="B Nazanin" w:hint="cs"/>
          <w:color w:val="000000"/>
          <w:rtl/>
          <w:lang w:bidi="fa-IR"/>
        </w:rPr>
        <w:t xml:space="preserve"> مقاله </w:t>
      </w:r>
      <w:r w:rsidRPr="001E0334">
        <w:rPr>
          <w:rFonts w:eastAsia="Calibri" w:cs="B Nazanin" w:hint="cs"/>
          <w:color w:val="000000"/>
          <w:rtl/>
          <w:lang w:bidi="fa-IR"/>
        </w:rPr>
        <w:t>حقوق آب چنین تعریف و بکار برده می</w:t>
      </w:r>
      <w:r w:rsidRPr="001E0334">
        <w:rPr>
          <w:rFonts w:eastAsia="Calibri" w:cs="B Nazanin"/>
          <w:color w:val="000000"/>
          <w:rtl/>
          <w:lang w:bidi="fa-IR"/>
        </w:rPr>
        <w:softHyphen/>
      </w:r>
      <w:r w:rsidRPr="001E0334">
        <w:rPr>
          <w:rFonts w:eastAsia="Calibri" w:cs="B Nazanin" w:hint="cs"/>
          <w:color w:val="000000"/>
          <w:rtl/>
          <w:lang w:bidi="fa-IR"/>
        </w:rPr>
        <w:t>شود: «مجموعه قوانین، مسائل شرعی، عرف و سنت مرتبط با مالکیت، خرید، فروش، آلودگی، استحصال و استفاده از آب</w:t>
      </w:r>
      <w:r w:rsidRPr="001E0334">
        <w:rPr>
          <w:rFonts w:eastAsia="Calibri" w:cs="B Nazanin"/>
          <w:color w:val="000000"/>
          <w:rtl/>
          <w:lang w:bidi="fa-IR"/>
        </w:rPr>
        <w:softHyphen/>
      </w:r>
      <w:r w:rsidRPr="001E0334">
        <w:rPr>
          <w:rFonts w:eastAsia="Calibri" w:cs="B Nazanin" w:hint="cs"/>
          <w:color w:val="000000"/>
          <w:rtl/>
          <w:lang w:bidi="fa-IR"/>
        </w:rPr>
        <w:t>های سطحی و زیرزمینی و حریم منابع آبی مربوطه».</w:t>
      </w:r>
      <w:r w:rsidR="00EB49DB">
        <w:rPr>
          <w:rFonts w:eastAsia="Calibri" w:cs="B Nazanin" w:hint="cs"/>
          <w:color w:val="000000"/>
          <w:rtl/>
          <w:lang w:bidi="fa-IR"/>
        </w:rPr>
        <w:t xml:space="preserve"> بنابراین</w:t>
      </w:r>
      <w:r w:rsidR="00EB49DB">
        <w:rPr>
          <w:rFonts w:cs="B Nazanin" w:hint="cs"/>
          <w:color w:val="000000"/>
          <w:rtl/>
          <w:lang w:bidi="fa-IR"/>
        </w:rPr>
        <w:t xml:space="preserve"> دامنه </w:t>
      </w:r>
      <w:r w:rsidR="00636285" w:rsidRPr="001E0334">
        <w:rPr>
          <w:rFonts w:cs="B Nazanin" w:hint="cs"/>
          <w:color w:val="000000"/>
          <w:rtl/>
          <w:lang w:bidi="fa-IR"/>
        </w:rPr>
        <w:t xml:space="preserve">بررسی و تحلیل حقوق آب، </w:t>
      </w:r>
      <w:r w:rsidR="00EB49DB">
        <w:rPr>
          <w:rFonts w:cs="B Nazanin" w:hint="cs"/>
          <w:color w:val="000000"/>
          <w:rtl/>
          <w:lang w:bidi="fa-IR"/>
        </w:rPr>
        <w:t>متنوع و گسترده می</w:t>
      </w:r>
      <w:r w:rsidR="00EB49DB">
        <w:rPr>
          <w:rFonts w:cs="B Nazanin"/>
          <w:color w:val="000000"/>
          <w:rtl/>
          <w:lang w:bidi="fa-IR"/>
        </w:rPr>
        <w:softHyphen/>
      </w:r>
      <w:r w:rsidR="00EB49DB">
        <w:rPr>
          <w:rFonts w:cs="B Nazanin" w:hint="cs"/>
          <w:color w:val="000000"/>
          <w:rtl/>
          <w:lang w:bidi="fa-IR"/>
        </w:rPr>
        <w:t>باشد</w:t>
      </w:r>
      <w:r w:rsidR="00534401">
        <w:rPr>
          <w:rFonts w:cs="B Nazanin" w:hint="cs"/>
          <w:color w:val="000000"/>
          <w:rtl/>
          <w:lang w:bidi="fa-IR"/>
        </w:rPr>
        <w:t xml:space="preserve"> اما این مقاله بر</w:t>
      </w:r>
      <w:r w:rsidR="00636285" w:rsidRPr="001E0334">
        <w:rPr>
          <w:rFonts w:cs="B Nazanin" w:hint="cs"/>
          <w:color w:val="000000"/>
          <w:rtl/>
          <w:lang w:bidi="fa-IR"/>
        </w:rPr>
        <w:t xml:space="preserve"> «فروش آب»</w:t>
      </w:r>
      <w:r w:rsidR="00F04ACE">
        <w:rPr>
          <w:rFonts w:cs="B Nazanin" w:hint="cs"/>
          <w:color w:val="000000"/>
          <w:rtl/>
          <w:lang w:bidi="fa-IR"/>
        </w:rPr>
        <w:t xml:space="preserve"> و</w:t>
      </w:r>
      <w:r w:rsidR="00636285" w:rsidRPr="001E0334">
        <w:rPr>
          <w:rFonts w:cs="B Nazanin" w:hint="cs"/>
          <w:color w:val="000000"/>
          <w:rtl/>
          <w:lang w:bidi="fa-IR"/>
        </w:rPr>
        <w:t xml:space="preserve">«حریم آب» </w:t>
      </w:r>
      <w:r w:rsidR="00080678">
        <w:rPr>
          <w:rFonts w:cs="B Nazanin" w:hint="cs"/>
          <w:color w:val="000000"/>
          <w:rtl/>
          <w:lang w:bidi="fa-IR"/>
        </w:rPr>
        <w:t>تمرکز  نموده است</w:t>
      </w:r>
      <w:r w:rsidR="00636285" w:rsidRPr="001E0334">
        <w:rPr>
          <w:rFonts w:cs="B Nazanin" w:hint="cs"/>
          <w:color w:val="000000"/>
          <w:rtl/>
          <w:lang w:bidi="fa-IR"/>
        </w:rPr>
        <w:t>.</w:t>
      </w:r>
    </w:p>
    <w:p w:rsidR="00DE6F13" w:rsidRDefault="00DE6F13" w:rsidP="00534401">
      <w:pPr>
        <w:ind w:firstLine="397"/>
        <w:jc w:val="both"/>
        <w:rPr>
          <w:rFonts w:cs="B Nazanin"/>
          <w:color w:val="000000"/>
          <w:rtl/>
          <w:lang w:bidi="fa-IR"/>
        </w:rPr>
      </w:pPr>
    </w:p>
    <w:p w:rsidR="00DE6F13" w:rsidRPr="001E0334" w:rsidRDefault="00DE6F13" w:rsidP="00DE6F13">
      <w:pPr>
        <w:jc w:val="lowKashida"/>
        <w:rPr>
          <w:rFonts w:cs="B Nazanin"/>
          <w:b/>
          <w:bCs/>
          <w:color w:val="000000" w:themeColor="text1"/>
          <w:sz w:val="26"/>
          <w:szCs w:val="26"/>
          <w:rtl/>
          <w:lang w:bidi="fa-IR"/>
        </w:rPr>
      </w:pPr>
      <w:r w:rsidRPr="001E0334">
        <w:rPr>
          <w:rFonts w:cs="B Nazanin" w:hint="cs"/>
          <w:b/>
          <w:bCs/>
          <w:color w:val="000000" w:themeColor="text1"/>
          <w:sz w:val="26"/>
          <w:szCs w:val="26"/>
          <w:rtl/>
          <w:lang w:bidi="fa-IR"/>
        </w:rPr>
        <w:t>روش شناسی</w:t>
      </w:r>
    </w:p>
    <w:p w:rsidR="00DE6F13" w:rsidRPr="00AF4682" w:rsidRDefault="00DE6F13" w:rsidP="00DE6F13">
      <w:pPr>
        <w:ind w:firstLine="432"/>
        <w:jc w:val="both"/>
        <w:rPr>
          <w:rFonts w:eastAsiaTheme="minorHAnsi" w:cs="B Nazanin"/>
          <w:sz w:val="20"/>
          <w:rtl/>
          <w:lang w:bidi="fa-IR"/>
        </w:rPr>
      </w:pPr>
      <w:r>
        <w:rPr>
          <w:rFonts w:cs="B Nazanin" w:hint="cs"/>
          <w:color w:val="000000" w:themeColor="text1"/>
          <w:rtl/>
        </w:rPr>
        <w:t xml:space="preserve">پژوهش حاضر، </w:t>
      </w:r>
      <w:r>
        <w:rPr>
          <w:rFonts w:eastAsiaTheme="minorHAnsi" w:cs="B Nazanin" w:hint="cs"/>
          <w:sz w:val="20"/>
          <w:rtl/>
          <w:lang w:bidi="fa-IR"/>
        </w:rPr>
        <w:t>از نظر نوع</w:t>
      </w:r>
      <w:r w:rsidRPr="00EB7398">
        <w:rPr>
          <w:rFonts w:eastAsiaTheme="minorHAnsi" w:cs="B Nazanin" w:hint="cs"/>
          <w:sz w:val="20"/>
          <w:rtl/>
          <w:lang w:bidi="fa-IR"/>
        </w:rPr>
        <w:t xml:space="preserve">، </w:t>
      </w:r>
      <w:r>
        <w:rPr>
          <w:rFonts w:eastAsiaTheme="minorHAnsi" w:cs="B Nazanin" w:hint="cs"/>
          <w:sz w:val="20"/>
          <w:rtl/>
          <w:lang w:bidi="fa-IR"/>
        </w:rPr>
        <w:t>پژوهشی کاربردی، از نظر پارادایم</w:t>
      </w:r>
      <w:r w:rsidRPr="00EB7398">
        <w:rPr>
          <w:rFonts w:eastAsiaTheme="minorHAnsi" w:cs="B Nazanin" w:hint="cs"/>
          <w:sz w:val="20"/>
          <w:rtl/>
          <w:lang w:bidi="fa-IR"/>
        </w:rPr>
        <w:t xml:space="preserve">، از نوع کیفی و از نظر روش تحقیق، </w:t>
      </w:r>
      <w:r>
        <w:rPr>
          <w:rFonts w:eastAsiaTheme="minorHAnsi" w:cs="B Nazanin" w:hint="cs"/>
          <w:sz w:val="20"/>
          <w:rtl/>
          <w:lang w:bidi="fa-IR"/>
        </w:rPr>
        <w:t>تحلیلی</w:t>
      </w:r>
      <w:r>
        <w:rPr>
          <w:rFonts w:eastAsiaTheme="minorHAnsi" w:cs="B Nazanin"/>
          <w:sz w:val="20"/>
          <w:rtl/>
          <w:lang w:bidi="fa-IR"/>
        </w:rPr>
        <w:softHyphen/>
      </w:r>
      <w:r>
        <w:rPr>
          <w:rFonts w:eastAsiaTheme="minorHAnsi" w:cs="B Nazanin" w:hint="cs"/>
          <w:sz w:val="20"/>
          <w:rtl/>
          <w:lang w:bidi="fa-IR"/>
        </w:rPr>
        <w:t>ـ</w:t>
      </w:r>
      <w:r>
        <w:rPr>
          <w:rFonts w:eastAsiaTheme="minorHAnsi" w:cs="B Nazanin"/>
          <w:sz w:val="20"/>
          <w:rtl/>
          <w:lang w:bidi="fa-IR"/>
        </w:rPr>
        <w:softHyphen/>
      </w:r>
      <w:r w:rsidRPr="00EB7398">
        <w:rPr>
          <w:rFonts w:eastAsiaTheme="minorHAnsi" w:cs="B Nazanin" w:hint="cs"/>
          <w:sz w:val="20"/>
          <w:rtl/>
          <w:lang w:bidi="fa-IR"/>
        </w:rPr>
        <w:t xml:space="preserve">توصیفی </w:t>
      </w:r>
      <w:r>
        <w:rPr>
          <w:rFonts w:eastAsiaTheme="minorHAnsi" w:cs="B Nazanin" w:hint="cs"/>
          <w:sz w:val="20"/>
          <w:rtl/>
          <w:lang w:bidi="fa-IR"/>
        </w:rPr>
        <w:t>می</w:t>
      </w:r>
      <w:r>
        <w:rPr>
          <w:rFonts w:eastAsiaTheme="minorHAnsi" w:cs="B Nazanin"/>
          <w:sz w:val="20"/>
          <w:rtl/>
          <w:lang w:bidi="fa-IR"/>
        </w:rPr>
        <w:softHyphen/>
      </w:r>
      <w:r>
        <w:rPr>
          <w:rFonts w:eastAsiaTheme="minorHAnsi" w:cs="B Nazanin" w:hint="cs"/>
          <w:sz w:val="20"/>
          <w:rtl/>
          <w:lang w:bidi="fa-IR"/>
        </w:rPr>
        <w:t>باشد. منابع کتابخانه</w:t>
      </w:r>
      <w:r>
        <w:rPr>
          <w:rFonts w:eastAsiaTheme="minorHAnsi" w:cs="B Nazanin"/>
          <w:sz w:val="20"/>
          <w:rtl/>
          <w:lang w:bidi="fa-IR"/>
        </w:rPr>
        <w:softHyphen/>
      </w:r>
      <w:r>
        <w:rPr>
          <w:rFonts w:eastAsiaTheme="minorHAnsi" w:cs="B Nazanin" w:hint="cs"/>
          <w:sz w:val="20"/>
          <w:rtl/>
          <w:lang w:bidi="fa-IR"/>
        </w:rPr>
        <w:t xml:space="preserve">ای، اسناد و مدارک و بنا به ضرورت، مصاحبه غیرساختارمند، منابع اصلی پژوهش بود. </w:t>
      </w:r>
      <w:r w:rsidRPr="00AF4682">
        <w:rPr>
          <w:rFonts w:eastAsiaTheme="minorHAnsi" w:cs="B Nazanin"/>
          <w:sz w:val="20"/>
          <w:rtl/>
          <w:lang w:bidi="fa-IR"/>
        </w:rPr>
        <w:t>روش کتابخانه‌ای در تمام تحقیقات علمی مورد استفاده قرار می‌گیرد و در بعضی از آنها موضوع تحقیق از نظر روش‌، از آغاز تا انتها متکی بر یافته‌های تحقیق کتابخانه‌ای است</w:t>
      </w:r>
      <w:r w:rsidRPr="00AF4682">
        <w:rPr>
          <w:rFonts w:eastAsiaTheme="minorHAnsi" w:cs="B Nazanin"/>
          <w:sz w:val="20"/>
          <w:lang w:bidi="fa-IR"/>
        </w:rPr>
        <w:t>.</w:t>
      </w:r>
      <w:r w:rsidRPr="00AF4682">
        <w:rPr>
          <w:rFonts w:eastAsiaTheme="minorHAnsi" w:cs="B Nazanin" w:hint="cs"/>
          <w:sz w:val="20"/>
          <w:rtl/>
          <w:lang w:bidi="fa-IR"/>
        </w:rPr>
        <w:t xml:space="preserve"> </w:t>
      </w:r>
      <w:r>
        <w:rPr>
          <w:rFonts w:eastAsiaTheme="minorHAnsi" w:cs="B Nazanin" w:hint="cs"/>
          <w:sz w:val="20"/>
          <w:rtl/>
          <w:lang w:bidi="fa-IR"/>
        </w:rPr>
        <w:t>تجزیه و تحلیل اطلاعات و یافته</w:t>
      </w:r>
      <w:r>
        <w:rPr>
          <w:rFonts w:eastAsiaTheme="minorHAnsi" w:cs="B Nazanin"/>
          <w:sz w:val="20"/>
          <w:rtl/>
          <w:lang w:bidi="fa-IR"/>
        </w:rPr>
        <w:softHyphen/>
      </w:r>
      <w:r>
        <w:rPr>
          <w:rFonts w:eastAsiaTheme="minorHAnsi" w:cs="B Nazanin" w:hint="cs"/>
          <w:sz w:val="20"/>
          <w:rtl/>
          <w:lang w:bidi="fa-IR"/>
        </w:rPr>
        <w:t>های این پژوهش بصورت کیفی انجام گرفت.</w:t>
      </w:r>
    </w:p>
    <w:p w:rsidR="00DE6F13" w:rsidRPr="00AF4682" w:rsidRDefault="00DE6F13" w:rsidP="00DE6F13">
      <w:pPr>
        <w:ind w:firstLine="432"/>
        <w:jc w:val="both"/>
        <w:rPr>
          <w:rFonts w:eastAsiaTheme="minorHAnsi" w:cs="B Nazanin"/>
          <w:sz w:val="20"/>
          <w:rtl/>
          <w:lang w:bidi="fa-IR"/>
        </w:rPr>
      </w:pPr>
    </w:p>
    <w:p w:rsidR="00DE6F13" w:rsidRPr="001E0334" w:rsidRDefault="00DE6F13" w:rsidP="00DE6F13">
      <w:pPr>
        <w:jc w:val="lowKashida"/>
        <w:rPr>
          <w:rFonts w:cs="B Nazanin"/>
          <w:b/>
          <w:bCs/>
          <w:color w:val="000000" w:themeColor="text1"/>
          <w:sz w:val="26"/>
          <w:szCs w:val="26"/>
          <w:rtl/>
          <w:lang w:bidi="fa-IR"/>
        </w:rPr>
      </w:pPr>
      <w:r w:rsidRPr="001E0334">
        <w:rPr>
          <w:rFonts w:cs="B Nazanin" w:hint="cs"/>
          <w:b/>
          <w:bCs/>
          <w:color w:val="000000" w:themeColor="text1"/>
          <w:sz w:val="26"/>
          <w:szCs w:val="26"/>
          <w:rtl/>
          <w:lang w:bidi="fa-IR"/>
        </w:rPr>
        <w:t>یافته</w:t>
      </w:r>
      <w:r w:rsidRPr="001E0334">
        <w:rPr>
          <w:rFonts w:cs="B Nazanin"/>
          <w:b/>
          <w:bCs/>
          <w:color w:val="000000" w:themeColor="text1"/>
          <w:sz w:val="26"/>
          <w:szCs w:val="26"/>
          <w:rtl/>
          <w:lang w:bidi="fa-IR"/>
        </w:rPr>
        <w:softHyphen/>
      </w:r>
      <w:r w:rsidRPr="001E0334">
        <w:rPr>
          <w:rFonts w:cs="B Nazanin" w:hint="cs"/>
          <w:b/>
          <w:bCs/>
          <w:color w:val="000000" w:themeColor="text1"/>
          <w:sz w:val="26"/>
          <w:szCs w:val="26"/>
          <w:rtl/>
          <w:lang w:bidi="fa-IR"/>
        </w:rPr>
        <w:t>ها و بحث</w:t>
      </w:r>
    </w:p>
    <w:p w:rsidR="00636285" w:rsidRPr="009004E0" w:rsidRDefault="00636285" w:rsidP="001E0334">
      <w:pPr>
        <w:ind w:firstLine="397"/>
        <w:jc w:val="lowKashida"/>
        <w:rPr>
          <w:rFonts w:cs="B Nazanin"/>
          <w:b/>
          <w:bCs/>
          <w:color w:val="000000" w:themeColor="text1"/>
          <w:rtl/>
          <w:lang w:bidi="fa-IR"/>
        </w:rPr>
      </w:pPr>
      <w:bookmarkStart w:id="1" w:name="_Toc445777201"/>
      <w:r w:rsidRPr="009004E0">
        <w:rPr>
          <w:rFonts w:cs="B Nazanin" w:hint="cs"/>
          <w:b/>
          <w:bCs/>
          <w:color w:val="000000" w:themeColor="text1"/>
          <w:rtl/>
          <w:lang w:bidi="fa-IR"/>
        </w:rPr>
        <w:t>فروش آب</w:t>
      </w:r>
      <w:bookmarkEnd w:id="1"/>
      <w:r w:rsidRPr="009004E0">
        <w:rPr>
          <w:rFonts w:cs="B Nazanin" w:hint="cs"/>
          <w:b/>
          <w:bCs/>
          <w:color w:val="000000" w:themeColor="text1"/>
          <w:rtl/>
          <w:lang w:bidi="fa-IR"/>
        </w:rPr>
        <w:t xml:space="preserve"> </w:t>
      </w:r>
    </w:p>
    <w:p w:rsidR="00A33374" w:rsidRDefault="00A33374" w:rsidP="00A33374">
      <w:pPr>
        <w:ind w:firstLine="397"/>
        <w:jc w:val="both"/>
        <w:rPr>
          <w:rFonts w:ascii="Tahoma" w:hAnsi="Tahoma" w:cs="B Nazanin"/>
          <w:color w:val="000000"/>
          <w:rtl/>
        </w:rPr>
      </w:pPr>
      <w:r>
        <w:rPr>
          <w:rFonts w:ascii="Tahoma" w:hAnsi="Tahoma" w:cs="B Nazanin" w:hint="cs"/>
          <w:color w:val="000000"/>
          <w:rtl/>
        </w:rPr>
        <w:t xml:space="preserve">حق فروش آب، از دو جنبه قابل بررسی است: احکام فقهی و قوانین مصوب مرتبط.  مباحثی مانند </w:t>
      </w:r>
      <w:r w:rsidRPr="001E0334">
        <w:rPr>
          <w:rFonts w:ascii="Tahoma" w:hAnsi="Tahoma" w:cs="B Nazanin" w:hint="cs"/>
          <w:color w:val="000000"/>
          <w:rtl/>
        </w:rPr>
        <w:t xml:space="preserve">احكام‌ </w:t>
      </w:r>
      <w:r>
        <w:rPr>
          <w:rFonts w:ascii="Tahoma" w:hAnsi="Tahoma" w:cs="B Nazanin" w:hint="cs"/>
          <w:color w:val="000000"/>
          <w:rtl/>
        </w:rPr>
        <w:t xml:space="preserve">شرعی </w:t>
      </w:r>
      <w:r w:rsidRPr="001E0334">
        <w:rPr>
          <w:rFonts w:ascii="Tahoma" w:hAnsi="Tahoma" w:cs="B Nazanin" w:hint="cs"/>
          <w:color w:val="000000"/>
          <w:rtl/>
        </w:rPr>
        <w:t>خرید و فروش‌ و اجاره چاه‌ و آب‌ آن‌، حفر چاه‌ در زمین‌ غصبی‌، اتلاف‌ یا وارد شدن‌ خسارت‌ مالی‌ یا جانی‌ براثر وجود چاه‌ یا حفر آن‌ در راه‌ عبور مردم‌، از مباحث‌ مطرح‌ شده‌</w:t>
      </w:r>
      <w:r>
        <w:rPr>
          <w:rFonts w:ascii="Tahoma" w:hAnsi="Tahoma" w:cs="B Nazanin" w:hint="cs"/>
          <w:color w:val="000000"/>
          <w:rtl/>
        </w:rPr>
        <w:t xml:space="preserve"> مرتبط با آب</w:t>
      </w:r>
      <w:r w:rsidRPr="001E0334">
        <w:rPr>
          <w:rFonts w:ascii="Tahoma" w:hAnsi="Tahoma" w:cs="B Nazanin" w:hint="cs"/>
          <w:color w:val="000000"/>
          <w:rtl/>
        </w:rPr>
        <w:t xml:space="preserve"> در كتب‌ فقهی‌ است‌ (رجوع کنید به علامه‌ حلّی‌، نووی‌، خطیب‌ شربینی‌</w:t>
      </w:r>
      <w:r w:rsidRPr="001E0334">
        <w:rPr>
          <w:rFonts w:ascii="Tahoma" w:hAnsi="Tahoma" w:cs="B Nazanin"/>
          <w:color w:val="000000"/>
          <w:vertAlign w:val="superscript"/>
          <w:rtl/>
        </w:rPr>
        <w:footnoteReference w:id="5"/>
      </w:r>
      <w:r w:rsidRPr="001E0334">
        <w:rPr>
          <w:rFonts w:ascii="Tahoma" w:hAnsi="Tahoma" w:cs="B Nazanin" w:hint="cs"/>
          <w:color w:val="000000"/>
          <w:rtl/>
        </w:rPr>
        <w:t>، خوئی</w:t>
      </w:r>
      <w:r w:rsidRPr="001E0334">
        <w:rPr>
          <w:rFonts w:ascii="Tahoma" w:hAnsi="Tahoma" w:cs="B Nazanin"/>
          <w:color w:val="000000"/>
          <w:vertAlign w:val="superscript"/>
          <w:rtl/>
        </w:rPr>
        <w:footnoteReference w:id="6"/>
      </w:r>
      <w:r w:rsidRPr="001E0334">
        <w:rPr>
          <w:rFonts w:ascii="Tahoma" w:hAnsi="Tahoma" w:cs="B Nazanin" w:hint="cs"/>
          <w:color w:val="000000"/>
          <w:rtl/>
        </w:rPr>
        <w:t>‌، خطیب‌</w:t>
      </w:r>
      <w:r w:rsidRPr="001E0334">
        <w:rPr>
          <w:rFonts w:ascii="Tahoma" w:hAnsi="Tahoma" w:cs="B Nazanin"/>
          <w:color w:val="000000"/>
          <w:vertAlign w:val="superscript"/>
          <w:rtl/>
        </w:rPr>
        <w:footnoteReference w:id="7"/>
      </w:r>
      <w:r w:rsidRPr="001E0334">
        <w:rPr>
          <w:rFonts w:ascii="Tahoma" w:hAnsi="Tahoma" w:cs="B Nazanin" w:hint="cs"/>
          <w:color w:val="000000"/>
          <w:rtl/>
        </w:rPr>
        <w:t xml:space="preserve"> (واعظ</w:t>
      </w:r>
      <w:r w:rsidRPr="001E0334">
        <w:rPr>
          <w:rFonts w:ascii="Tahoma" w:hAnsi="Tahoma" w:cs="B Nazanin" w:hint="cs"/>
          <w:color w:val="000000"/>
          <w:rtl/>
        </w:rPr>
        <w:softHyphen/>
        <w:t xml:space="preserve">زاده خراسانی، 1365)) که در این </w:t>
      </w:r>
      <w:r>
        <w:rPr>
          <w:rFonts w:ascii="Tahoma" w:hAnsi="Tahoma" w:cs="B Nazanin" w:hint="cs"/>
          <w:color w:val="000000"/>
          <w:rtl/>
        </w:rPr>
        <w:t xml:space="preserve"> پژوهش</w:t>
      </w:r>
      <w:r w:rsidRPr="001E0334">
        <w:rPr>
          <w:rFonts w:ascii="Tahoma" w:hAnsi="Tahoma" w:cs="B Nazanin" w:hint="cs"/>
          <w:color w:val="000000"/>
          <w:rtl/>
        </w:rPr>
        <w:t xml:space="preserve"> تمرکز بر مبحث بهره</w:t>
      </w:r>
      <w:r w:rsidRPr="001E0334">
        <w:rPr>
          <w:rFonts w:ascii="Tahoma" w:hAnsi="Tahoma" w:cs="B Nazanin" w:hint="cs"/>
          <w:color w:val="000000"/>
          <w:rtl/>
        </w:rPr>
        <w:softHyphen/>
        <w:t xml:space="preserve">برداری و فروش آب است. </w:t>
      </w:r>
      <w:r>
        <w:rPr>
          <w:rFonts w:cs="B Nazanin" w:hint="cs"/>
          <w:color w:val="000000"/>
          <w:rtl/>
        </w:rPr>
        <w:t>بررسی</w:t>
      </w:r>
      <w:r>
        <w:rPr>
          <w:rFonts w:cs="B Nazanin"/>
          <w:color w:val="000000"/>
          <w:rtl/>
        </w:rPr>
        <w:softHyphen/>
      </w:r>
      <w:r>
        <w:rPr>
          <w:rFonts w:cs="B Nazanin" w:hint="cs"/>
          <w:color w:val="000000"/>
          <w:rtl/>
        </w:rPr>
        <w:t xml:space="preserve">ها نشان داد که </w:t>
      </w:r>
      <w:r w:rsidRPr="001E0334">
        <w:rPr>
          <w:rFonts w:cs="B Nazanin" w:hint="cs"/>
          <w:color w:val="000000"/>
          <w:rtl/>
        </w:rPr>
        <w:t>همانگونه‌ كه‌ تملك‌ خصوصي‌ آب</w:t>
      </w:r>
      <w:r w:rsidRPr="001E0334">
        <w:rPr>
          <w:rFonts w:cs="B Nazanin" w:hint="cs"/>
          <w:color w:val="000000"/>
          <w:rtl/>
        </w:rPr>
        <w:softHyphen/>
        <w:t>ها در قوانين‌ فعلي‌ از محدوديت‌ بيشتري‌ نسبت‌ به‌ احكام ‌شرعي‌ برخورداراست‌، فروش‌ آن‌ نيز داراي‌ شرايط‌ و مقررات‌ خاصي‌ است‌.</w:t>
      </w:r>
      <w:r>
        <w:rPr>
          <w:rFonts w:ascii="Tahoma" w:hAnsi="Tahoma" w:cs="B Nazanin" w:hint="cs"/>
          <w:color w:val="000000"/>
          <w:rtl/>
        </w:rPr>
        <w:t xml:space="preserve"> </w:t>
      </w:r>
    </w:p>
    <w:p w:rsidR="00636285" w:rsidRPr="001E0334" w:rsidRDefault="00636285" w:rsidP="00C462D2">
      <w:pPr>
        <w:ind w:firstLine="397"/>
        <w:jc w:val="both"/>
        <w:rPr>
          <w:rFonts w:cs="B Nazanin"/>
          <w:color w:val="000000"/>
          <w:rtl/>
        </w:rPr>
      </w:pPr>
      <w:r w:rsidRPr="001E0334">
        <w:rPr>
          <w:rFonts w:ascii="Calibri" w:eastAsia="Calibri" w:hAnsi="Calibri" w:cs="B Nazanin" w:hint="cs"/>
          <w:color w:val="000000"/>
          <w:rtl/>
        </w:rPr>
        <w:t xml:space="preserve"> </w:t>
      </w:r>
      <w:r w:rsidRPr="001E0334">
        <w:rPr>
          <w:rFonts w:cs="B Nazanin" w:hint="cs"/>
          <w:b/>
          <w:color w:val="000000"/>
          <w:rtl/>
        </w:rPr>
        <w:t>مالك‌ آب‌ نيز مانند هر مالكي‌ نسبت‌ به‌ مايملك‌ خود حق‌ همه‌ گونه‌ تصرف‌ از جمله ‌تصرفات‌ ناقله‌ دارد مگر ا</w:t>
      </w:r>
      <w:r w:rsidRPr="001E0334">
        <w:rPr>
          <w:rFonts w:ascii="Calibri" w:eastAsia="Calibri" w:hAnsi="Calibri" w:cs="B Nazanin" w:hint="cs"/>
          <w:b/>
          <w:color w:val="000000"/>
          <w:rtl/>
          <w:lang w:bidi="fa-IR"/>
        </w:rPr>
        <w:t>ينكه‌ قانون‌ استنثناءكرده‌ باشد</w:t>
      </w:r>
      <w:r w:rsidRPr="001E0334">
        <w:rPr>
          <w:rFonts w:cs="B Nazanin" w:hint="cs"/>
          <w:b/>
          <w:color w:val="000000"/>
          <w:rtl/>
        </w:rPr>
        <w:t xml:space="preserve"> </w:t>
      </w:r>
      <w:r w:rsidRPr="001E0334">
        <w:rPr>
          <w:rFonts w:ascii="Calibri" w:eastAsia="Calibri" w:hAnsi="Calibri" w:cs="B Nazanin" w:hint="cs"/>
          <w:b/>
          <w:color w:val="000000"/>
          <w:rtl/>
          <w:lang w:bidi="fa-IR"/>
        </w:rPr>
        <w:t>[</w:t>
      </w:r>
      <w:r w:rsidRPr="001E0334">
        <w:rPr>
          <w:rFonts w:ascii="Calibri" w:eastAsia="Calibri" w:hAnsi="Calibri" w:cs="B Nazanin" w:hint="cs"/>
          <w:color w:val="000000"/>
          <w:rtl/>
          <w:lang w:bidi="fa-IR"/>
        </w:rPr>
        <w:t>لذا نمي</w:t>
      </w:r>
      <w:r w:rsidRPr="001E0334">
        <w:rPr>
          <w:rFonts w:ascii="Calibri" w:eastAsia="Calibri" w:hAnsi="Calibri" w:cs="B Nazanin" w:hint="cs"/>
          <w:color w:val="000000"/>
          <w:rtl/>
          <w:lang w:bidi="fa-IR"/>
        </w:rPr>
        <w:softHyphen/>
        <w:t>توان‌ تصور نمود كه‌ هر كس‌ كه‌ قانوناً مالك‌ آب‌ شده‌ است‌ حق‌ هر گونه‌ تصرفات‌ ناقله‌ را خواهد داشت</w:t>
      </w:r>
      <w:r w:rsidRPr="001E0334">
        <w:rPr>
          <w:rFonts w:ascii="Calibri" w:eastAsia="Calibri" w:hAnsi="Calibri" w:cs="B Nazanin" w:hint="cs"/>
          <w:b/>
          <w:color w:val="000000"/>
          <w:rtl/>
          <w:lang w:bidi="fa-IR"/>
        </w:rPr>
        <w:t xml:space="preserve">]. </w:t>
      </w:r>
      <w:r w:rsidRPr="001E0334">
        <w:rPr>
          <w:rFonts w:cs="B Nazanin" w:hint="cs"/>
          <w:color w:val="000000"/>
          <w:rtl/>
        </w:rPr>
        <w:t>در خصوص فروش آب نیز فتاوی متعددی بیان شده است. در این خصوص فتاحی (1378) به نقل از محقق‌ حلي (1362، 1371) بیان می</w:t>
      </w:r>
      <w:r w:rsidRPr="001E0334">
        <w:rPr>
          <w:rFonts w:cs="B Nazanin" w:hint="cs"/>
          <w:color w:val="000000"/>
          <w:rtl/>
        </w:rPr>
        <w:softHyphen/>
        <w:t>کند که  «مشهور فقها فروش‌ آب‌ را جايز دانسته‌اند و چنانچه‌ شخصي‌ به‌ طرق‌ مشروع‌ آب</w:t>
      </w:r>
      <w:r w:rsidRPr="001E0334">
        <w:rPr>
          <w:rFonts w:cs="B Nazanin" w:hint="cs"/>
          <w:color w:val="000000"/>
          <w:rtl/>
        </w:rPr>
        <w:softHyphen/>
        <w:t>هاي‌ مباحه‌ را حيازت‌ و تملك‌ نموده‌ باشد</w:t>
      </w:r>
      <w:r w:rsidR="00C462D2">
        <w:rPr>
          <w:rFonts w:cs="B Nazanin" w:hint="cs"/>
          <w:color w:val="000000"/>
          <w:rtl/>
        </w:rPr>
        <w:t>،</w:t>
      </w:r>
      <w:r w:rsidRPr="001E0334">
        <w:rPr>
          <w:rFonts w:cs="B Nazanin" w:hint="cs"/>
          <w:color w:val="000000"/>
          <w:rtl/>
        </w:rPr>
        <w:t xml:space="preserve"> حق‌ فروش‌ آب‌ را خواهد داشت»</w:t>
      </w:r>
      <w:r w:rsidR="00C462D2">
        <w:rPr>
          <w:rFonts w:cs="B Nazanin" w:hint="cs"/>
          <w:color w:val="000000"/>
          <w:rtl/>
        </w:rPr>
        <w:t xml:space="preserve"> </w:t>
      </w:r>
      <w:r w:rsidR="00C462D2">
        <w:rPr>
          <w:rFonts w:cs="B Nazanin" w:hint="cs"/>
          <w:color w:val="000000"/>
          <w:rtl/>
        </w:rPr>
        <w:t xml:space="preserve"> (شکل 1)</w:t>
      </w:r>
      <w:r w:rsidRPr="001E0334">
        <w:rPr>
          <w:rFonts w:cs="B Nazanin" w:hint="cs"/>
          <w:color w:val="000000"/>
          <w:rtl/>
        </w:rPr>
        <w:t>. وی همچنین نقل می</w:t>
      </w:r>
      <w:r w:rsidRPr="001E0334">
        <w:rPr>
          <w:rFonts w:cs="B Nazanin" w:hint="cs"/>
          <w:color w:val="000000"/>
          <w:rtl/>
        </w:rPr>
        <w:softHyphen/>
        <w:t>کند که در شرايع‌</w:t>
      </w:r>
      <w:r w:rsidRPr="001E0334">
        <w:rPr>
          <w:rFonts w:cs="B Nazanin" w:hint="cs"/>
          <w:color w:val="000000"/>
          <w:rtl/>
        </w:rPr>
        <w:softHyphen/>
        <w:t xml:space="preserve">الاسلام‌ نیز آمده‌ است: «جايز است‌ از براي‌ صاحب‌ آب،‌ فروختن‌ آن‌ به‌ كيل‌ و وزن». </w:t>
      </w:r>
    </w:p>
    <w:p w:rsidR="00636285" w:rsidRDefault="00636285" w:rsidP="001E0334">
      <w:pPr>
        <w:ind w:firstLine="397"/>
        <w:jc w:val="both"/>
        <w:rPr>
          <w:rFonts w:cs="B Nazanin"/>
          <w:color w:val="000000"/>
          <w:rtl/>
        </w:rPr>
      </w:pPr>
      <w:r w:rsidRPr="001E0334">
        <w:rPr>
          <w:rFonts w:cs="B Nazanin"/>
          <w:b/>
          <w:color w:val="000000"/>
        </w:rPr>
        <w:t>‌</w:t>
      </w:r>
      <w:r w:rsidRPr="001E0334">
        <w:rPr>
          <w:rFonts w:cs="B Nazanin" w:hint="cs"/>
          <w:b/>
          <w:color w:val="000000"/>
          <w:rtl/>
        </w:rPr>
        <w:t xml:space="preserve"> </w:t>
      </w:r>
      <w:r w:rsidRPr="001E0334">
        <w:rPr>
          <w:rFonts w:cs="B Nazanin" w:hint="cs"/>
          <w:color w:val="000000"/>
          <w:rtl/>
        </w:rPr>
        <w:t>اما بر اساس قانون، فروش‌ آب‌ و نقل‌ و انتقال‌ مجوزها و پروانه‌هاي‌ بهره</w:t>
      </w:r>
      <w:r w:rsidRPr="001E0334">
        <w:rPr>
          <w:rFonts w:cs="B Nazanin" w:hint="cs"/>
          <w:color w:val="000000"/>
          <w:rtl/>
        </w:rPr>
        <w:softHyphen/>
        <w:t>برداري‌ از آب</w:t>
      </w:r>
      <w:r w:rsidRPr="001E0334">
        <w:rPr>
          <w:rFonts w:cs="B Nazanin"/>
          <w:color w:val="000000"/>
          <w:rtl/>
          <w:lang w:bidi="fa-IR"/>
        </w:rPr>
        <w:softHyphen/>
      </w:r>
      <w:r w:rsidRPr="001E0334">
        <w:rPr>
          <w:rFonts w:cs="B Nazanin" w:hint="cs"/>
          <w:color w:val="000000"/>
          <w:rtl/>
        </w:rPr>
        <w:t>ها تابع‌ شرايط‌ و ضوابط‌ خاصي‌ است‌. مضافاً به‌ اينكه‌ در برخي‌ موارد دولت‌ حق‌ فروش‌ آب‌ مالكين‌ چاه</w:t>
      </w:r>
      <w:r w:rsidRPr="001E0334">
        <w:rPr>
          <w:rFonts w:cs="B Nazanin" w:hint="cs"/>
          <w:color w:val="000000"/>
          <w:rtl/>
        </w:rPr>
        <w:softHyphen/>
        <w:t>ها را به‌ ساير مصرف</w:t>
      </w:r>
      <w:r w:rsidRPr="001E0334">
        <w:rPr>
          <w:rFonts w:cs="B Nazanin" w:hint="cs"/>
          <w:color w:val="000000"/>
          <w:rtl/>
        </w:rPr>
        <w:softHyphen/>
        <w:t>كنندگان‌ خواهد داشت‌</w:t>
      </w:r>
      <w:r w:rsidR="00407930">
        <w:rPr>
          <w:rFonts w:cs="B Nazanin" w:hint="cs"/>
          <w:color w:val="000000"/>
          <w:rtl/>
        </w:rPr>
        <w:t xml:space="preserve"> (شکل 1)</w:t>
      </w:r>
      <w:r w:rsidRPr="001E0334">
        <w:rPr>
          <w:rFonts w:cs="B Nazanin" w:hint="cs"/>
          <w:color w:val="000000"/>
          <w:rtl/>
        </w:rPr>
        <w:t>. اين‌ موارد كه‌ به‌ نوعي‌ محدود كننده‌ سلطه‌ مالك‌ بر مايملك‌ خودش‌ مي‌باشد، در مواد قانون‌ توزيع‌ عادلانه‌ آب‌ تصريح‌ گرديده‌ است (فتاحی، 1378)‌.</w:t>
      </w:r>
    </w:p>
    <w:p w:rsidR="00020DE7" w:rsidRDefault="001E7F38" w:rsidP="001E0334">
      <w:pPr>
        <w:ind w:firstLine="397"/>
        <w:jc w:val="both"/>
        <w:rPr>
          <w:rFonts w:cs="B Nazanin"/>
          <w:color w:val="000000"/>
          <w:rtl/>
        </w:rPr>
      </w:pPr>
      <w:r>
        <w:rPr>
          <w:rFonts w:cs="B Nazanin"/>
          <w:noProof/>
          <w:color w:val="000000"/>
          <w:rtl/>
          <w:lang w:bidi="fa-IR"/>
        </w:rPr>
        <mc:AlternateContent>
          <mc:Choice Requires="wpg">
            <w:drawing>
              <wp:anchor distT="0" distB="0" distL="114300" distR="114300" simplePos="0" relativeHeight="251668480" behindDoc="0" locked="0" layoutInCell="1" allowOverlap="1">
                <wp:simplePos x="0" y="0"/>
                <wp:positionH relativeFrom="column">
                  <wp:posOffset>1278831</wp:posOffset>
                </wp:positionH>
                <wp:positionV relativeFrom="paragraph">
                  <wp:posOffset>111435</wp:posOffset>
                </wp:positionV>
                <wp:extent cx="4018620" cy="1849519"/>
                <wp:effectExtent l="0" t="0" r="20320" b="17780"/>
                <wp:wrapNone/>
                <wp:docPr id="19" name="Group 19"/>
                <wp:cNvGraphicFramePr/>
                <a:graphic xmlns:a="http://schemas.openxmlformats.org/drawingml/2006/main">
                  <a:graphicData uri="http://schemas.microsoft.com/office/word/2010/wordprocessingGroup">
                    <wpg:wgp>
                      <wpg:cNvGrpSpPr/>
                      <wpg:grpSpPr>
                        <a:xfrm>
                          <a:off x="0" y="0"/>
                          <a:ext cx="4018620" cy="1849519"/>
                          <a:chOff x="0" y="0"/>
                          <a:chExt cx="4018620" cy="1849519"/>
                        </a:xfrm>
                      </wpg:grpSpPr>
                      <wps:wsp>
                        <wps:cNvPr id="3" name="Oval 3"/>
                        <wps:cNvSpPr/>
                        <wps:spPr>
                          <a:xfrm>
                            <a:off x="1601972" y="0"/>
                            <a:ext cx="893135" cy="623777"/>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020DE7" w:rsidRPr="00020DE7" w:rsidRDefault="00020DE7" w:rsidP="00C462D2">
                              <w:pPr>
                                <w:jc w:val="center"/>
                                <w:rPr>
                                  <w:rFonts w:cs="B Nazanin" w:hint="cs"/>
                                  <w:color w:val="000000" w:themeColor="text1"/>
                                  <w:lang w:bidi="fa-IR"/>
                                </w:rPr>
                              </w:pPr>
                              <w:r w:rsidRPr="00020DE7">
                                <w:rPr>
                                  <w:rFonts w:cs="B Nazanin" w:hint="cs"/>
                                  <w:color w:val="000000" w:themeColor="text1"/>
                                  <w:rtl/>
                                  <w:lang w:bidi="fa-IR"/>
                                </w:rPr>
                                <w:t>فروش</w:t>
                              </w:r>
                              <w:r>
                                <w:rPr>
                                  <w:rFonts w:cs="B Nazanin" w:hint="cs"/>
                                  <w:color w:val="000000" w:themeColor="text1"/>
                                  <w:rtl/>
                                  <w:lang w:bidi="fa-IR"/>
                                </w:rPr>
                                <w:t xml:space="preserve"> آب</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s:wsp>
                        <wps:cNvPr id="4" name="Oval 4"/>
                        <wps:cNvSpPr/>
                        <wps:spPr>
                          <a:xfrm>
                            <a:off x="2721935" y="574158"/>
                            <a:ext cx="893135" cy="389861"/>
                          </a:xfrm>
                          <a:prstGeom prst="ellipse">
                            <a:avLst/>
                          </a:prstGeom>
                          <a:noFill/>
                          <a:ln w="12700" cap="flat" cmpd="sng" algn="ctr">
                            <a:solidFill>
                              <a:srgbClr val="5B9BD5">
                                <a:shade val="50000"/>
                              </a:srgbClr>
                            </a:solidFill>
                            <a:prstDash val="solid"/>
                            <a:miter lim="800000"/>
                          </a:ln>
                          <a:effectLst/>
                        </wps:spPr>
                        <wps:txbx>
                          <w:txbxContent>
                            <w:p w:rsidR="00020DE7" w:rsidRPr="00020DE7" w:rsidRDefault="00C462D2" w:rsidP="00C462D2">
                              <w:pPr>
                                <w:jc w:val="center"/>
                                <w:rPr>
                                  <w:rFonts w:cs="B Nazanin" w:hint="cs"/>
                                  <w:color w:val="000000" w:themeColor="text1"/>
                                  <w:lang w:bidi="fa-IR"/>
                                </w:rPr>
                              </w:pPr>
                              <w:r>
                                <w:rPr>
                                  <w:rFonts w:cs="B Nazanin" w:hint="cs"/>
                                  <w:color w:val="000000" w:themeColor="text1"/>
                                  <w:rtl/>
                                  <w:lang w:bidi="fa-IR"/>
                                </w:rPr>
                                <w:t>فقه</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s:wsp>
                        <wps:cNvPr id="5" name="Oval 5"/>
                        <wps:cNvSpPr/>
                        <wps:spPr>
                          <a:xfrm>
                            <a:off x="446567" y="574158"/>
                            <a:ext cx="892810" cy="411126"/>
                          </a:xfrm>
                          <a:prstGeom prst="ellipse">
                            <a:avLst/>
                          </a:prstGeom>
                          <a:noFill/>
                          <a:ln w="12700" cap="flat" cmpd="sng" algn="ctr">
                            <a:solidFill>
                              <a:srgbClr val="5B9BD5">
                                <a:shade val="50000"/>
                              </a:srgbClr>
                            </a:solidFill>
                            <a:prstDash val="solid"/>
                            <a:miter lim="800000"/>
                          </a:ln>
                          <a:effectLst/>
                        </wps:spPr>
                        <wps:txbx>
                          <w:txbxContent>
                            <w:p w:rsidR="00020DE7" w:rsidRPr="00020DE7" w:rsidRDefault="00C462D2" w:rsidP="00C462D2">
                              <w:pPr>
                                <w:jc w:val="center"/>
                                <w:rPr>
                                  <w:rFonts w:cs="B Nazanin" w:hint="cs"/>
                                  <w:color w:val="000000" w:themeColor="text1"/>
                                  <w:lang w:bidi="fa-IR"/>
                                </w:rPr>
                              </w:pPr>
                              <w:r>
                                <w:rPr>
                                  <w:rFonts w:cs="B Nazanin" w:hint="cs"/>
                                  <w:color w:val="000000" w:themeColor="text1"/>
                                  <w:rtl/>
                                  <w:lang w:bidi="fa-IR"/>
                                </w:rPr>
                                <w:t>قانون</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s:wsp>
                        <wps:cNvPr id="6" name="Rounded Rectangle 6"/>
                        <wps:cNvSpPr/>
                        <wps:spPr>
                          <a:xfrm>
                            <a:off x="2955851" y="1176670"/>
                            <a:ext cx="1062769" cy="254635"/>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462D2" w:rsidRPr="00C462D2" w:rsidRDefault="00C462D2" w:rsidP="00C462D2">
                              <w:pPr>
                                <w:jc w:val="center"/>
                                <w:rPr>
                                  <w:rFonts w:cs="B Nazanin" w:hint="cs"/>
                                  <w:color w:val="000000" w:themeColor="text1"/>
                                  <w:lang w:bidi="fa-IR"/>
                                </w:rPr>
                              </w:pPr>
                              <w:r w:rsidRPr="00C462D2">
                                <w:rPr>
                                  <w:rFonts w:cs="B Nazanin" w:hint="cs"/>
                                  <w:color w:val="000000" w:themeColor="text1"/>
                                  <w:rtl/>
                                  <w:lang w:bidi="fa-IR"/>
                                </w:rPr>
                                <w:t>بلی</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s:wsp>
                        <wps:cNvPr id="9" name="Rounded Rectangle 9"/>
                        <wps:cNvSpPr/>
                        <wps:spPr>
                          <a:xfrm>
                            <a:off x="2629786" y="1176670"/>
                            <a:ext cx="325238" cy="254635"/>
                          </a:xfrm>
                          <a:prstGeom prst="roundRect">
                            <a:avLst/>
                          </a:prstGeom>
                          <a:solidFill>
                            <a:schemeClr val="tx1">
                              <a:lumMod val="95000"/>
                              <a:lumOff val="5000"/>
                            </a:schemeClr>
                          </a:solidFill>
                          <a:ln w="12700" cap="flat" cmpd="sng" algn="ctr">
                            <a:solidFill>
                              <a:srgbClr val="5B9BD5">
                                <a:shade val="50000"/>
                              </a:srgbClr>
                            </a:solidFill>
                            <a:prstDash val="solid"/>
                            <a:miter lim="800000"/>
                          </a:ln>
                          <a:effectLst/>
                        </wps:spPr>
                        <wps:txbx>
                          <w:txbxContent>
                            <w:p w:rsidR="00C462D2" w:rsidRPr="00C462D2" w:rsidRDefault="00C462D2" w:rsidP="00C462D2">
                              <w:pPr>
                                <w:jc w:val="center"/>
                                <w:rPr>
                                  <w:rFonts w:cs="B Nazanin" w:hint="cs"/>
                                  <w:color w:val="FFFFFF" w:themeColor="background1"/>
                                  <w:lang w:bidi="fa-IR"/>
                                </w:rPr>
                              </w:pPr>
                              <w:r w:rsidRPr="00C462D2">
                                <w:rPr>
                                  <w:rFonts w:cs="B Nazanin" w:hint="cs"/>
                                  <w:color w:val="FFFFFF" w:themeColor="background1"/>
                                  <w:rtl/>
                                  <w:lang w:bidi="fa-IR"/>
                                </w:rPr>
                                <w:t>خیر</w:t>
                              </w:r>
                            </w:p>
                            <w:p w:rsidR="00C462D2" w:rsidRDefault="00C462D2"/>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s:wsp>
                        <wps:cNvPr id="10" name="Rounded Rectangle 10"/>
                        <wps:cNvSpPr/>
                        <wps:spPr>
                          <a:xfrm>
                            <a:off x="1077432" y="1183758"/>
                            <a:ext cx="324485" cy="254635"/>
                          </a:xfrm>
                          <a:prstGeom prst="roundRect">
                            <a:avLst/>
                          </a:prstGeom>
                          <a:solidFill>
                            <a:sysClr val="window" lastClr="FFFFFF"/>
                          </a:solidFill>
                          <a:ln w="12700" cap="flat" cmpd="sng" algn="ctr">
                            <a:solidFill>
                              <a:srgbClr val="5B9BD5">
                                <a:shade val="50000"/>
                              </a:srgbClr>
                            </a:solidFill>
                            <a:prstDash val="solid"/>
                            <a:miter lim="800000"/>
                          </a:ln>
                          <a:effectLst/>
                        </wps:spPr>
                        <wps:txbx>
                          <w:txbxContent>
                            <w:p w:rsidR="001E7F38" w:rsidRPr="00C462D2" w:rsidRDefault="001E7F38" w:rsidP="001E7F38">
                              <w:pPr>
                                <w:jc w:val="center"/>
                                <w:rPr>
                                  <w:rFonts w:cs="B Nazanin" w:hint="cs"/>
                                  <w:color w:val="000000" w:themeColor="text1"/>
                                  <w:lang w:bidi="fa-IR"/>
                                </w:rPr>
                              </w:pPr>
                              <w:r w:rsidRPr="00C462D2">
                                <w:rPr>
                                  <w:rFonts w:cs="B Nazanin" w:hint="cs"/>
                                  <w:color w:val="000000" w:themeColor="text1"/>
                                  <w:rtl/>
                                  <w:lang w:bidi="fa-IR"/>
                                </w:rPr>
                                <w:t>بلی</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s:wsp>
                        <wps:cNvPr id="11" name="Rounded Rectangle 11"/>
                        <wps:cNvSpPr/>
                        <wps:spPr>
                          <a:xfrm>
                            <a:off x="0" y="1183758"/>
                            <a:ext cx="1062769" cy="254635"/>
                          </a:xfrm>
                          <a:prstGeom prst="roundRect">
                            <a:avLst/>
                          </a:prstGeom>
                          <a:solidFill>
                            <a:schemeClr val="tx1"/>
                          </a:solidFill>
                          <a:ln w="12700" cap="flat" cmpd="sng" algn="ctr">
                            <a:solidFill>
                              <a:srgbClr val="5B9BD5">
                                <a:shade val="50000"/>
                              </a:srgbClr>
                            </a:solidFill>
                            <a:prstDash val="solid"/>
                            <a:miter lim="800000"/>
                          </a:ln>
                          <a:effectLst/>
                        </wps:spPr>
                        <wps:txbx>
                          <w:txbxContent>
                            <w:p w:rsidR="001E7F38" w:rsidRPr="001E7F38" w:rsidRDefault="001E7F38" w:rsidP="001E7F38">
                              <w:pPr>
                                <w:jc w:val="center"/>
                                <w:rPr>
                                  <w:rFonts w:cs="B Nazanin" w:hint="cs"/>
                                  <w:color w:val="FFFFFF" w:themeColor="background1"/>
                                  <w:lang w:bidi="fa-IR"/>
                                </w:rPr>
                              </w:pPr>
                              <w:r>
                                <w:rPr>
                                  <w:rFonts w:cs="B Nazanin" w:hint="cs"/>
                                  <w:color w:val="FFFFFF" w:themeColor="background1"/>
                                  <w:rtl/>
                                  <w:lang w:bidi="fa-IR"/>
                                </w:rPr>
                                <w:t>خیر</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s:wsp>
                        <wps:cNvPr id="12" name="Straight Connector 12"/>
                        <wps:cNvCnPr/>
                        <wps:spPr>
                          <a:xfrm flipH="1">
                            <a:off x="850605" y="297712"/>
                            <a:ext cx="744279" cy="26909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2509284" y="326065"/>
                            <a:ext cx="645042" cy="25518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flipH="1">
                            <a:off x="510363" y="992372"/>
                            <a:ext cx="361507" cy="18429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871870" y="985284"/>
                            <a:ext cx="368787" cy="19875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Straight Connector 16"/>
                        <wps:cNvCnPr/>
                        <wps:spPr>
                          <a:xfrm flipH="1">
                            <a:off x="2778642" y="985284"/>
                            <a:ext cx="404037" cy="19166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a:off x="3196856" y="971107"/>
                            <a:ext cx="354418" cy="20556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Rounded Rectangle 18"/>
                        <wps:cNvSpPr/>
                        <wps:spPr>
                          <a:xfrm>
                            <a:off x="878958" y="1594884"/>
                            <a:ext cx="2438281" cy="254635"/>
                          </a:xfrm>
                          <a:prstGeom prst="roundRect">
                            <a:avLst/>
                          </a:prstGeom>
                          <a:solidFill>
                            <a:sysClr val="window" lastClr="FFFFFF"/>
                          </a:solidFill>
                          <a:ln w="12700" cap="flat" cmpd="sng" algn="ctr">
                            <a:solidFill>
                              <a:schemeClr val="bg1"/>
                            </a:solidFill>
                            <a:prstDash val="solid"/>
                            <a:miter lim="800000"/>
                          </a:ln>
                          <a:effectLst/>
                        </wps:spPr>
                        <wps:txbx>
                          <w:txbxContent>
                            <w:p w:rsidR="001E7F38" w:rsidRPr="00C462D2" w:rsidRDefault="001E7F38" w:rsidP="001E7F38">
                              <w:pPr>
                                <w:jc w:val="center"/>
                                <w:rPr>
                                  <w:rFonts w:cs="B Nazanin" w:hint="cs"/>
                                  <w:color w:val="000000" w:themeColor="text1"/>
                                  <w:lang w:bidi="fa-IR"/>
                                </w:rPr>
                              </w:pPr>
                              <w:r>
                                <w:rPr>
                                  <w:rFonts w:cs="B Nazanin" w:hint="cs"/>
                                  <w:color w:val="000000" w:themeColor="text1"/>
                                  <w:rtl/>
                                  <w:lang w:bidi="fa-IR"/>
                                </w:rPr>
                                <w:t>شکل 1: امکان فروش آب از دیدگاه فقه و قانون</w:t>
                              </w:r>
                            </w:p>
                          </w:txbxContent>
                        </wps:txbx>
                        <wps:bodyPr rot="0" spcFirstLastPara="0" vertOverflow="overflow" horzOverflow="overflow" vert="horz" wrap="square" lIns="0" tIns="0" rIns="0" bIns="0" numCol="1" spcCol="0" rtlCol="1" fromWordArt="0" anchor="ctr" anchorCtr="0" forceAA="0" compatLnSpc="1">
                          <a:prstTxWarp prst="textNoShape">
                            <a:avLst/>
                          </a:prstTxWarp>
                          <a:noAutofit/>
                        </wps:bodyPr>
                      </wps:wsp>
                    </wpg:wgp>
                  </a:graphicData>
                </a:graphic>
              </wp:anchor>
            </w:drawing>
          </mc:Choice>
          <mc:Fallback>
            <w:pict>
              <v:group id="Group 19" o:spid="_x0000_s1026" style="position:absolute;left:0;text-align:left;margin-left:100.7pt;margin-top:8.75pt;width:316.45pt;height:145.65pt;z-index:251668480" coordsize="40186,18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">
                <v:oval id="Oval 3" o:spid="_x0000_s1027" style="position:absolute;left:16019;width:8932;height:62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" filled="f" strokecolor="#1f4d78 [1604]" strokeweight="1pt">
                  <v:stroke joinstyle="miter"/>
                  <v:textbox inset="0,0,0,0">
                    <w:txbxContent>
                      <w:p w:rsidR="00020DE7" w:rsidRPr="00020DE7" w:rsidRDefault="00020DE7" w:rsidP="00C462D2">
                        <w:pPr>
                          <w:jc w:val="center"/>
                          <w:rPr>
                            <w:rFonts w:cs="B Nazanin" w:hint="cs"/>
                            <w:color w:val="000000" w:themeColor="text1"/>
                            <w:lang w:bidi="fa-IR"/>
                          </w:rPr>
                        </w:pPr>
                        <w:r w:rsidRPr="00020DE7">
                          <w:rPr>
                            <w:rFonts w:cs="B Nazanin" w:hint="cs"/>
                            <w:color w:val="000000" w:themeColor="text1"/>
                            <w:rtl/>
                            <w:lang w:bidi="fa-IR"/>
                          </w:rPr>
                          <w:t>فروش</w:t>
                        </w:r>
                        <w:r>
                          <w:rPr>
                            <w:rFonts w:cs="B Nazanin" w:hint="cs"/>
                            <w:color w:val="000000" w:themeColor="text1"/>
                            <w:rtl/>
                            <w:lang w:bidi="fa-IR"/>
                          </w:rPr>
                          <w:t xml:space="preserve"> آب</w:t>
                        </w:r>
                      </w:p>
                    </w:txbxContent>
                  </v:textbox>
                </v:oval>
                <v:oval id="Oval 4" o:spid="_x0000_s1028" style="position:absolute;left:27219;top:5741;width:8931;height:3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" filled="f" strokecolor="#41719c" strokeweight="1pt">
                  <v:stroke joinstyle="miter"/>
                  <v:textbox inset="0,0,0,0">
                    <w:txbxContent>
                      <w:p w:rsidR="00020DE7" w:rsidRPr="00020DE7" w:rsidRDefault="00C462D2" w:rsidP="00C462D2">
                        <w:pPr>
                          <w:jc w:val="center"/>
                          <w:rPr>
                            <w:rFonts w:cs="B Nazanin" w:hint="cs"/>
                            <w:color w:val="000000" w:themeColor="text1"/>
                            <w:lang w:bidi="fa-IR"/>
                          </w:rPr>
                        </w:pPr>
                        <w:r>
                          <w:rPr>
                            <w:rFonts w:cs="B Nazanin" w:hint="cs"/>
                            <w:color w:val="000000" w:themeColor="text1"/>
                            <w:rtl/>
                            <w:lang w:bidi="fa-IR"/>
                          </w:rPr>
                          <w:t>فقه</w:t>
                        </w:r>
                      </w:p>
                    </w:txbxContent>
                  </v:textbox>
                </v:oval>
                <v:oval id="Oval 5" o:spid="_x0000_s1029" style="position:absolute;left:4465;top:5741;width:8928;height:41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" filled="f" strokecolor="#41719c" strokeweight="1pt">
                  <v:stroke joinstyle="miter"/>
                  <v:textbox inset="0,0,0,0">
                    <w:txbxContent>
                      <w:p w:rsidR="00020DE7" w:rsidRPr="00020DE7" w:rsidRDefault="00C462D2" w:rsidP="00C462D2">
                        <w:pPr>
                          <w:jc w:val="center"/>
                          <w:rPr>
                            <w:rFonts w:cs="B Nazanin" w:hint="cs"/>
                            <w:color w:val="000000" w:themeColor="text1"/>
                            <w:lang w:bidi="fa-IR"/>
                          </w:rPr>
                        </w:pPr>
                        <w:r>
                          <w:rPr>
                            <w:rFonts w:cs="B Nazanin" w:hint="cs"/>
                            <w:color w:val="000000" w:themeColor="text1"/>
                            <w:rtl/>
                            <w:lang w:bidi="fa-IR"/>
                          </w:rPr>
                          <w:t>قانون</w:t>
                        </w:r>
                      </w:p>
                    </w:txbxContent>
                  </v:textbox>
                </v:oval>
                <v:roundrect id="Rounded Rectangle 6" o:spid="_x0000_s1030" style="position:absolute;left:29558;top:11766;width:10628;height:25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" fillcolor="white [3212]" strokecolor="#1f4d78 [1604]" strokeweight="1pt">
                  <v:stroke joinstyle="miter"/>
                  <v:textbox inset="0,0,0,0">
                    <w:txbxContent>
                      <w:p w:rsidR="00C462D2" w:rsidRPr="00C462D2" w:rsidRDefault="00C462D2" w:rsidP="00C462D2">
                        <w:pPr>
                          <w:jc w:val="center"/>
                          <w:rPr>
                            <w:rFonts w:cs="B Nazanin" w:hint="cs"/>
                            <w:color w:val="000000" w:themeColor="text1"/>
                            <w:lang w:bidi="fa-IR"/>
                          </w:rPr>
                        </w:pPr>
                        <w:r w:rsidRPr="00C462D2">
                          <w:rPr>
                            <w:rFonts w:cs="B Nazanin" w:hint="cs"/>
                            <w:color w:val="000000" w:themeColor="text1"/>
                            <w:rtl/>
                            <w:lang w:bidi="fa-IR"/>
                          </w:rPr>
                          <w:t>بلی</w:t>
                        </w:r>
                      </w:p>
                    </w:txbxContent>
                  </v:textbox>
                </v:roundrect>
                <v:roundrect id="Rounded Rectangle 9" o:spid="_x0000_s1031" style="position:absolute;left:26297;top:11766;width:3253;height:25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" fillcolor="#0d0d0d [3069]" strokecolor="#41719c" strokeweight="1pt">
                  <v:stroke joinstyle="miter"/>
                  <v:textbox inset="0,0,0,0">
                    <w:txbxContent>
                      <w:p w:rsidR="00C462D2" w:rsidRPr="00C462D2" w:rsidRDefault="00C462D2" w:rsidP="00C462D2">
                        <w:pPr>
                          <w:jc w:val="center"/>
                          <w:rPr>
                            <w:rFonts w:cs="B Nazanin" w:hint="cs"/>
                            <w:color w:val="FFFFFF" w:themeColor="background1"/>
                            <w:lang w:bidi="fa-IR"/>
                          </w:rPr>
                        </w:pPr>
                        <w:r w:rsidRPr="00C462D2">
                          <w:rPr>
                            <w:rFonts w:cs="B Nazanin" w:hint="cs"/>
                            <w:color w:val="FFFFFF" w:themeColor="background1"/>
                            <w:rtl/>
                            <w:lang w:bidi="fa-IR"/>
                          </w:rPr>
                          <w:t>خیر</w:t>
                        </w:r>
                      </w:p>
                      <w:p w:rsidR="00C462D2" w:rsidRDefault="00C462D2"/>
                    </w:txbxContent>
                  </v:textbox>
                </v:roundrect>
                <v:roundrect id="Rounded Rectangle 10" o:spid="_x0000_s1032" style="position:absolute;left:10774;top:11837;width:3245;height:25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" fillcolor="window" strokecolor="#41719c" strokeweight="1pt">
                  <v:stroke joinstyle="miter"/>
                  <v:textbox inset="0,0,0,0">
                    <w:txbxContent>
                      <w:p w:rsidR="001E7F38" w:rsidRPr="00C462D2" w:rsidRDefault="001E7F38" w:rsidP="001E7F38">
                        <w:pPr>
                          <w:jc w:val="center"/>
                          <w:rPr>
                            <w:rFonts w:cs="B Nazanin" w:hint="cs"/>
                            <w:color w:val="000000" w:themeColor="text1"/>
                            <w:lang w:bidi="fa-IR"/>
                          </w:rPr>
                        </w:pPr>
                        <w:r w:rsidRPr="00C462D2">
                          <w:rPr>
                            <w:rFonts w:cs="B Nazanin" w:hint="cs"/>
                            <w:color w:val="000000" w:themeColor="text1"/>
                            <w:rtl/>
                            <w:lang w:bidi="fa-IR"/>
                          </w:rPr>
                          <w:t>بلی</w:t>
                        </w:r>
                      </w:p>
                    </w:txbxContent>
                  </v:textbox>
                </v:roundrect>
                <v:roundrect id="Rounded Rectangle 11" o:spid="_x0000_s1033" style="position:absolute;top:11837;width:10627;height:25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" fillcolor="black [3213]" strokecolor="#41719c" strokeweight="1pt">
                  <v:stroke joinstyle="miter"/>
                  <v:textbox inset="0,0,0,0">
                    <w:txbxContent>
                      <w:p w:rsidR="001E7F38" w:rsidRPr="001E7F38" w:rsidRDefault="001E7F38" w:rsidP="001E7F38">
                        <w:pPr>
                          <w:jc w:val="center"/>
                          <w:rPr>
                            <w:rFonts w:cs="B Nazanin" w:hint="cs"/>
                            <w:color w:val="FFFFFF" w:themeColor="background1"/>
                            <w:lang w:bidi="fa-IR"/>
                          </w:rPr>
                        </w:pPr>
                        <w:r>
                          <w:rPr>
                            <w:rFonts w:cs="B Nazanin" w:hint="cs"/>
                            <w:color w:val="FFFFFF" w:themeColor="background1"/>
                            <w:rtl/>
                            <w:lang w:bidi="fa-IR"/>
                          </w:rPr>
                          <w:t>خیر</w:t>
                        </w:r>
                      </w:p>
                    </w:txbxContent>
                  </v:textbox>
                </v:roundrect>
                <v:line id="Straight Connector 12" o:spid="_x0000_s1034" style="position:absolute;flip:x;visibility:visible;mso-wrap-style:square" from="8506,2977" to="15948,5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" strokecolor="#5b9bd5 [3204]" strokeweight=".5pt">
                  <v:stroke joinstyle="miter"/>
                </v:line>
                <v:line id="Straight Connector 13" o:spid="_x0000_s1035" style="position:absolute;visibility:visible;mso-wrap-style:square" from="25092,3260" to="31543,5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" strokecolor="#5b9bd5 [3204]" strokeweight=".5pt">
                  <v:stroke joinstyle="miter"/>
                </v:line>
                <v:line id="Straight Connector 14" o:spid="_x0000_s1036" style="position:absolute;flip:x;visibility:visible;mso-wrap-style:square" from="5103,9923" to="8718,11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" strokecolor="#5b9bd5 [3204]" strokeweight=".5pt">
                  <v:stroke joinstyle="miter"/>
                </v:line>
                <v:line id="Straight Connector 15" o:spid="_x0000_s1037" style="position:absolute;visibility:visible;mso-wrap-style:square" from="8718,9852" to="12406,11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" strokecolor="#5b9bd5 [3204]" strokeweight=".5pt">
                  <v:stroke joinstyle="miter"/>
                </v:line>
                <v:line id="Straight Connector 16" o:spid="_x0000_s1038" style="position:absolute;flip:x;visibility:visible;mso-wrap-style:square" from="27786,9852" to="31826,11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" strokecolor="#5b9bd5 [3204]" strokeweight=".5pt">
                  <v:stroke joinstyle="miter"/>
                </v:line>
                <v:line id="Straight Connector 17" o:spid="_x0000_s1039" style="position:absolute;visibility:visible;mso-wrap-style:square" from="31968,9711" to="35512,11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" strokecolor="#5b9bd5 [3204]" strokeweight=".5pt">
                  <v:stroke joinstyle="miter"/>
                </v:line>
                <v:roundrect id="Rounded Rectangle 18" o:spid="_x0000_s1040" style="position:absolute;left:8789;top:15948;width:24383;height:25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" fillcolor="window" strokecolor="white [3212]" strokeweight="1pt">
                  <v:stroke joinstyle="miter"/>
                  <v:textbox inset="0,0,0,0">
                    <w:txbxContent>
                      <w:p w:rsidR="001E7F38" w:rsidRPr="00C462D2" w:rsidRDefault="001E7F38" w:rsidP="001E7F38">
                        <w:pPr>
                          <w:jc w:val="center"/>
                          <w:rPr>
                            <w:rFonts w:cs="B Nazanin" w:hint="cs"/>
                            <w:color w:val="000000" w:themeColor="text1"/>
                            <w:lang w:bidi="fa-IR"/>
                          </w:rPr>
                        </w:pPr>
                        <w:r>
                          <w:rPr>
                            <w:rFonts w:cs="B Nazanin" w:hint="cs"/>
                            <w:color w:val="000000" w:themeColor="text1"/>
                            <w:rtl/>
                            <w:lang w:bidi="fa-IR"/>
                          </w:rPr>
                          <w:t>شکل 1: امکان فروش آب از دیدگاه فقه و قانون</w:t>
                        </w:r>
                      </w:p>
                    </w:txbxContent>
                  </v:textbox>
                </v:roundrect>
              </v:group>
            </w:pict>
          </mc:Fallback>
        </mc:AlternateContent>
      </w:r>
    </w:p>
    <w:p w:rsidR="00020DE7" w:rsidRDefault="00020DE7" w:rsidP="00020DE7">
      <w:pPr>
        <w:ind w:firstLine="397"/>
        <w:jc w:val="center"/>
        <w:rPr>
          <w:rFonts w:cs="B Nazanin"/>
          <w:color w:val="000000"/>
          <w:rtl/>
        </w:rPr>
      </w:pPr>
    </w:p>
    <w:p w:rsidR="00020DE7" w:rsidRDefault="00020DE7" w:rsidP="001E0334">
      <w:pPr>
        <w:ind w:firstLine="397"/>
        <w:jc w:val="both"/>
        <w:rPr>
          <w:rFonts w:cs="B Nazanin"/>
          <w:color w:val="000000"/>
          <w:rtl/>
        </w:rPr>
      </w:pPr>
    </w:p>
    <w:p w:rsidR="00020DE7" w:rsidRDefault="00020DE7" w:rsidP="001E0334">
      <w:pPr>
        <w:ind w:firstLine="397"/>
        <w:jc w:val="both"/>
        <w:rPr>
          <w:rFonts w:cs="B Nazanin"/>
          <w:color w:val="000000"/>
          <w:rtl/>
        </w:rPr>
      </w:pPr>
    </w:p>
    <w:p w:rsidR="00020DE7" w:rsidRDefault="00020DE7" w:rsidP="001E0334">
      <w:pPr>
        <w:ind w:firstLine="397"/>
        <w:jc w:val="both"/>
        <w:rPr>
          <w:rFonts w:cs="B Nazanin"/>
          <w:color w:val="000000"/>
          <w:rtl/>
        </w:rPr>
      </w:pPr>
    </w:p>
    <w:p w:rsidR="00020DE7" w:rsidRDefault="00020DE7" w:rsidP="001E0334">
      <w:pPr>
        <w:ind w:firstLine="397"/>
        <w:jc w:val="both"/>
        <w:rPr>
          <w:rFonts w:cs="B Nazanin"/>
          <w:color w:val="000000"/>
          <w:rtl/>
        </w:rPr>
      </w:pPr>
    </w:p>
    <w:p w:rsidR="00020DE7" w:rsidRDefault="00020DE7" w:rsidP="001E0334">
      <w:pPr>
        <w:ind w:firstLine="397"/>
        <w:jc w:val="both"/>
        <w:rPr>
          <w:rFonts w:cs="B Nazanin"/>
          <w:color w:val="000000"/>
          <w:rtl/>
        </w:rPr>
      </w:pPr>
    </w:p>
    <w:p w:rsidR="00020DE7" w:rsidRDefault="00020DE7" w:rsidP="001E0334">
      <w:pPr>
        <w:ind w:firstLine="397"/>
        <w:jc w:val="both"/>
        <w:rPr>
          <w:rFonts w:cs="B Nazanin"/>
          <w:color w:val="000000"/>
          <w:rtl/>
        </w:rPr>
      </w:pPr>
    </w:p>
    <w:p w:rsidR="00020DE7" w:rsidRDefault="00020DE7" w:rsidP="001E0334">
      <w:pPr>
        <w:ind w:firstLine="397"/>
        <w:jc w:val="both"/>
        <w:rPr>
          <w:rFonts w:cs="B Nazanin"/>
          <w:color w:val="000000"/>
          <w:rtl/>
        </w:rPr>
      </w:pPr>
    </w:p>
    <w:p w:rsidR="00020DE7" w:rsidRDefault="00020DE7" w:rsidP="001E0334">
      <w:pPr>
        <w:ind w:firstLine="397"/>
        <w:jc w:val="both"/>
        <w:rPr>
          <w:rFonts w:cs="B Nazanin"/>
          <w:color w:val="000000"/>
          <w:rtl/>
        </w:rPr>
      </w:pPr>
    </w:p>
    <w:p w:rsidR="00020DE7" w:rsidRPr="001E0334" w:rsidRDefault="00020DE7" w:rsidP="001E0334">
      <w:pPr>
        <w:ind w:firstLine="397"/>
        <w:jc w:val="both"/>
        <w:rPr>
          <w:rFonts w:cs="B Nazanin"/>
          <w:color w:val="000000"/>
          <w:rtl/>
        </w:rPr>
      </w:pPr>
    </w:p>
    <w:p w:rsidR="00636285" w:rsidRPr="001E0334" w:rsidRDefault="00636285" w:rsidP="005C6E1B">
      <w:pPr>
        <w:ind w:firstLine="397"/>
        <w:jc w:val="both"/>
        <w:rPr>
          <w:rFonts w:cs="B Nazanin"/>
          <w:color w:val="000000"/>
          <w:rtl/>
        </w:rPr>
      </w:pPr>
      <w:r w:rsidRPr="001E0334">
        <w:rPr>
          <w:rFonts w:cs="B Nazanin" w:hint="cs"/>
          <w:color w:val="000000"/>
          <w:rtl/>
          <w:lang w:bidi="fa-IR"/>
        </w:rPr>
        <w:t>در حقوق ايران، بر اساس ماده 27 قانون توزيع عادلانه آب : «پروانه مصرف آب مختص به زمين و مواردي است كه براي آن صادر شده است مگر آنكه تصميم ديگري به وسيله دولت در منطقه اتخاذ شود»</w:t>
      </w:r>
      <w:r w:rsidR="00A33374">
        <w:rPr>
          <w:rFonts w:cs="B Nazanin" w:hint="cs"/>
          <w:color w:val="000000"/>
          <w:rtl/>
          <w:lang w:bidi="fa-IR"/>
        </w:rPr>
        <w:t>.</w:t>
      </w:r>
      <w:r w:rsidRPr="001E0334">
        <w:rPr>
          <w:rFonts w:cs="B Nazanin" w:hint="cs"/>
          <w:color w:val="000000"/>
          <w:rtl/>
          <w:lang w:bidi="fa-IR"/>
        </w:rPr>
        <w:t xml:space="preserve"> </w:t>
      </w:r>
      <w:r w:rsidRPr="001E0334">
        <w:rPr>
          <w:rFonts w:cs="B Nazanin" w:hint="cs"/>
          <w:color w:val="000000"/>
          <w:rtl/>
        </w:rPr>
        <w:t>بنابراین از نظر قانونی، خرید و فروش آب توسط بهره</w:t>
      </w:r>
      <w:r w:rsidRPr="001E0334">
        <w:rPr>
          <w:rFonts w:cs="B Nazanin" w:hint="cs"/>
          <w:color w:val="000000"/>
          <w:rtl/>
        </w:rPr>
        <w:softHyphen/>
        <w:t>برداران غیرقانونی است مگر تحت شرایط و دلایل خاصی که در ماده 7 و 16 قانون توزیع عادلانه آب آمده است.</w:t>
      </w:r>
      <w:r w:rsidRPr="001E0334">
        <w:rPr>
          <w:rFonts w:cs="B Nazanin" w:hint="cs"/>
          <w:b/>
          <w:color w:val="000000"/>
          <w:rtl/>
        </w:rPr>
        <w:t xml:space="preserve"> </w:t>
      </w:r>
      <w:r w:rsidR="005C6E1B">
        <w:rPr>
          <w:rFonts w:cs="B Nazanin" w:hint="cs"/>
          <w:b/>
          <w:color w:val="000000"/>
          <w:rtl/>
          <w:lang w:bidi="fa-IR"/>
        </w:rPr>
        <w:t xml:space="preserve">در این دو ماده، به نوعی فروش‌ اجباري‌ آب‌ </w:t>
      </w:r>
      <w:r w:rsidRPr="001E0334">
        <w:rPr>
          <w:rFonts w:cs="B Nazanin" w:hint="cs"/>
          <w:b/>
          <w:color w:val="000000"/>
          <w:rtl/>
          <w:lang w:bidi="fa-IR"/>
        </w:rPr>
        <w:t xml:space="preserve">بدون‌ اينكه‌ تمايل‌ مالك‌ آن‌ براي‌ فروش‌ در نظرگرفته‌ شود، مطرح‌ </w:t>
      </w:r>
      <w:r w:rsidR="005C6E1B">
        <w:rPr>
          <w:rFonts w:cs="B Nazanin" w:hint="cs"/>
          <w:b/>
          <w:color w:val="000000"/>
          <w:rtl/>
          <w:lang w:bidi="fa-IR"/>
        </w:rPr>
        <w:t>شده است</w:t>
      </w:r>
      <w:r w:rsidRPr="001E0334">
        <w:rPr>
          <w:rFonts w:cs="B Nazanin" w:hint="cs"/>
          <w:b/>
          <w:color w:val="000000"/>
          <w:rtl/>
          <w:lang w:bidi="fa-IR"/>
        </w:rPr>
        <w:t xml:space="preserve">. </w:t>
      </w:r>
      <w:r w:rsidRPr="001E0334">
        <w:rPr>
          <w:rFonts w:cs="B Nazanin" w:hint="cs"/>
          <w:color w:val="000000"/>
          <w:rtl/>
        </w:rPr>
        <w:t>در ماده‌ 7 قانون‌ توزیع عادلانه آب‌ به‌ فروش‌ آب‌ مازاد بر نیاز و اخذ بهاي‌ عادلانه‌ آن‌ تحت نظر وزارت نیرو تصريح‌ شده‌ است‌. در ماده‌ 16 قانون‌ مزبور نيز دولت‌ بر اساس‌ مصالح‌ عمومي‌ و ضرورت‌ اجتماعي ‌‌مي‌تواند چاه</w:t>
      </w:r>
      <w:r w:rsidRPr="001E0334">
        <w:rPr>
          <w:rFonts w:cs="B Nazanin" w:hint="cs"/>
          <w:color w:val="000000"/>
          <w:rtl/>
        </w:rPr>
        <w:softHyphen/>
        <w:t xml:space="preserve">ها و قنوات‌ متروكه‌ را در صورت‌ عدم‌ احياي‌ مالكين‌ آنها پس‌ از يكسال‌ از اعلام‌ وزارت‌ نيرو، احياء نموده‌ و هزينه‌ صرف‌ شده‌ را از </w:t>
      </w:r>
      <w:r w:rsidRPr="001E0334">
        <w:rPr>
          <w:rFonts w:cs="B Nazanin" w:hint="cs"/>
          <w:color w:val="000000"/>
          <w:rtl/>
        </w:rPr>
        <w:lastRenderedPageBreak/>
        <w:t>مالك‌ و يا از طريق‌ فروش‌ آب‌ وصول‌ نمايد. دراين‌ ماده‌ نيز ضرورت‌ اجتماعي‌ به‌ عنوان‌ عامل‌ اصلي‌ دخالت‌ دولت‌ در مايملك‌ شخصي‌ مالكين ‌چاه</w:t>
      </w:r>
      <w:r w:rsidRPr="001E0334">
        <w:rPr>
          <w:rFonts w:cs="B Nazanin" w:hint="cs"/>
          <w:color w:val="000000"/>
          <w:rtl/>
        </w:rPr>
        <w:softHyphen/>
        <w:t xml:space="preserve">ها و قنوات‌ متروكه‌ تصريح‌ شده‌ است‌. </w:t>
      </w:r>
    </w:p>
    <w:p w:rsidR="00636285" w:rsidRPr="001E0334" w:rsidRDefault="00636285" w:rsidP="001E0334">
      <w:pPr>
        <w:ind w:firstLine="397"/>
        <w:jc w:val="both"/>
        <w:rPr>
          <w:rFonts w:cs="B Nazanin"/>
          <w:color w:val="000000"/>
          <w:rtl/>
        </w:rPr>
      </w:pPr>
      <w:r w:rsidRPr="001E0334">
        <w:rPr>
          <w:rFonts w:cs="B Nazanin" w:hint="cs"/>
          <w:color w:val="000000"/>
          <w:rtl/>
        </w:rPr>
        <w:t>در ارتباط با بهره</w:t>
      </w:r>
      <w:r w:rsidRPr="001E0334">
        <w:rPr>
          <w:rFonts w:cs="B Nazanin" w:hint="cs"/>
          <w:color w:val="000000"/>
          <w:rtl/>
        </w:rPr>
        <w:softHyphen/>
        <w:t>برداري از آب</w:t>
      </w:r>
      <w:r w:rsidRPr="001E0334">
        <w:rPr>
          <w:rFonts w:cs="B Nazanin" w:hint="cs"/>
          <w:color w:val="000000"/>
          <w:rtl/>
        </w:rPr>
        <w:softHyphen/>
        <w:t>هاي عمومي جهت پرورش آبزيان نيز قانون</w:t>
      </w:r>
      <w:r w:rsidRPr="001E0334">
        <w:rPr>
          <w:rFonts w:cs="B Nazanin" w:hint="cs"/>
          <w:color w:val="000000"/>
          <w:rtl/>
        </w:rPr>
        <w:softHyphen/>
        <w:t>گذار، در سال 1374 مبادرت به وضع قانون خاص در اين زمينه نموده است و مديريت حفاظت و بهره</w:t>
      </w:r>
      <w:r w:rsidRPr="001E0334">
        <w:rPr>
          <w:rFonts w:cs="B Nazanin" w:hint="cs"/>
          <w:color w:val="000000"/>
          <w:rtl/>
        </w:rPr>
        <w:softHyphen/>
        <w:t>برداري اين منابع در جهت تأمين منافع ملي كشور، بر اساس اين قانون و مقررات اجرايي آن اعمال مي</w:t>
      </w:r>
      <w:r w:rsidRPr="001E0334">
        <w:rPr>
          <w:rFonts w:cs="B Nazanin" w:hint="cs"/>
          <w:color w:val="000000"/>
          <w:rtl/>
        </w:rPr>
        <w:softHyphen/>
        <w:t xml:space="preserve">گردد (ماده 1 قانون حفاظت و بهره برداري </w:t>
      </w:r>
      <w:r w:rsidR="005C6E1B">
        <w:rPr>
          <w:rFonts w:cs="B Nazanin" w:hint="cs"/>
          <w:color w:val="000000"/>
          <w:rtl/>
        </w:rPr>
        <w:t>از منابع آبزي مصوب 14/6/1374). ب</w:t>
      </w:r>
      <w:r w:rsidRPr="001E0334">
        <w:rPr>
          <w:rFonts w:cs="B Nazanin" w:hint="cs"/>
          <w:color w:val="000000"/>
          <w:rtl/>
        </w:rPr>
        <w:t>ر اساس ماده 6 همین قانون نیز هیچ شخص حقيقي يا حقوقي نمي</w:t>
      </w:r>
      <w:r w:rsidRPr="001E0334">
        <w:rPr>
          <w:rFonts w:cs="B Nazanin" w:hint="cs"/>
          <w:color w:val="000000"/>
          <w:rtl/>
        </w:rPr>
        <w:softHyphen/>
        <w:t>تواند بدون كسب پروانه معتبر مبادرت به بهره برداري آبزيان بنمايد.</w:t>
      </w:r>
    </w:p>
    <w:p w:rsidR="005C6E1B" w:rsidRDefault="00636285" w:rsidP="005C6E1B">
      <w:pPr>
        <w:ind w:firstLine="397"/>
        <w:jc w:val="both"/>
        <w:rPr>
          <w:rFonts w:cs="B Nazanin"/>
          <w:color w:val="000000"/>
          <w:rtl/>
        </w:rPr>
      </w:pPr>
      <w:r w:rsidRPr="001E0334">
        <w:rPr>
          <w:rFonts w:cs="B Nazanin" w:hint="cs"/>
          <w:b/>
          <w:color w:val="000000"/>
          <w:rtl/>
          <w:lang w:bidi="fa-IR"/>
        </w:rPr>
        <w:t xml:space="preserve">  به نظر می</w:t>
      </w:r>
      <w:r w:rsidRPr="001E0334">
        <w:rPr>
          <w:rFonts w:cs="B Nazanin" w:hint="cs"/>
          <w:b/>
          <w:color w:val="000000"/>
          <w:rtl/>
          <w:lang w:bidi="fa-IR"/>
        </w:rPr>
        <w:softHyphen/>
        <w:t>رسد که اولين مجوز اقدام دولت در فروش آب بموجب قانون اجازه تاسیس بنگاه آبیاری (مصوب 29/2/1332) تحقق یافت که دولت يا بنگاه مستقل آبياري مجاز شد تا چنانچه رأساً مبادرت به احداث منابع جديد آبي (سد، قنات، چشمه، انهار و شبكه</w:t>
      </w:r>
      <w:r w:rsidRPr="001E0334">
        <w:rPr>
          <w:rFonts w:cs="B Nazanin"/>
          <w:b/>
          <w:color w:val="000000"/>
          <w:rtl/>
          <w:lang w:bidi="fa-IR"/>
        </w:rPr>
        <w:softHyphen/>
      </w:r>
      <w:r w:rsidRPr="001E0334">
        <w:rPr>
          <w:rFonts w:cs="B Nazanin" w:hint="cs"/>
          <w:b/>
          <w:color w:val="000000"/>
          <w:rtl/>
          <w:lang w:bidi="fa-IR"/>
        </w:rPr>
        <w:t>هاي آبرساني و زهكشي) نمايد بتواند آب استحصالي را به بهاي عادله و با رعايت حال استفاده</w:t>
      </w:r>
      <w:r w:rsidRPr="001E0334">
        <w:rPr>
          <w:rFonts w:cs="B Nazanin"/>
          <w:b/>
          <w:color w:val="000000"/>
          <w:rtl/>
          <w:lang w:bidi="fa-IR"/>
        </w:rPr>
        <w:softHyphen/>
      </w:r>
      <w:r w:rsidRPr="001E0334">
        <w:rPr>
          <w:rFonts w:cs="B Nazanin" w:hint="cs"/>
          <w:b/>
          <w:color w:val="000000"/>
          <w:rtl/>
          <w:lang w:bidi="fa-IR"/>
        </w:rPr>
        <w:t>كنندگان بفروش برساند.</w:t>
      </w:r>
    </w:p>
    <w:p w:rsidR="00636285" w:rsidRPr="001E0334" w:rsidRDefault="00636285" w:rsidP="005C6E1B">
      <w:pPr>
        <w:ind w:firstLine="397"/>
        <w:jc w:val="both"/>
        <w:rPr>
          <w:rFonts w:cs="B Nazanin"/>
          <w:color w:val="000000"/>
          <w:rtl/>
        </w:rPr>
      </w:pPr>
      <w:r w:rsidRPr="001E0334">
        <w:rPr>
          <w:rFonts w:cs="B Nazanin" w:hint="cs"/>
          <w:color w:val="000000"/>
          <w:rtl/>
        </w:rPr>
        <w:t>در تحريرالوسيله‌ (امام‌ خميني‌، 1386) بر جواز فروش‌ آب‌ اشاره‌ شده‌ است‌ و تصرف‌ آب</w:t>
      </w:r>
      <w:r w:rsidRPr="001E0334">
        <w:rPr>
          <w:rFonts w:cs="B Nazanin" w:hint="cs"/>
          <w:color w:val="000000"/>
          <w:rtl/>
        </w:rPr>
        <w:softHyphen/>
        <w:t>هاي‌ چشمه‌ها، چاه</w:t>
      </w:r>
      <w:r w:rsidRPr="001E0334">
        <w:rPr>
          <w:rFonts w:cs="B Nazanin"/>
          <w:color w:val="000000"/>
          <w:rtl/>
        </w:rPr>
        <w:softHyphen/>
      </w:r>
      <w:r w:rsidRPr="001E0334">
        <w:rPr>
          <w:rFonts w:cs="B Nazanin" w:hint="cs"/>
          <w:color w:val="000000"/>
          <w:rtl/>
        </w:rPr>
        <w:t>ها و قنوات‌ ملكي‌ اشخاص‌ را براي‌ كسي‌ جايز نمي‌دانند مگر به‌ اذن‌ مالك‌ و يا اينكه‌ آنها به‌ نواقل‌ شرعي [مانند هبه، وقف، صدقه و..] ‌به‌ غير</w:t>
      </w:r>
      <w:r w:rsidRPr="001E0334">
        <w:rPr>
          <w:rFonts w:cs="B Nazanin" w:hint="cs"/>
          <w:color w:val="000000"/>
          <w:rtl/>
        </w:rPr>
        <w:softHyphen/>
        <w:t>مالك‌ منتقل‌ شده‌ باشند. اما برخي‌ فقه</w:t>
      </w:r>
      <w:r w:rsidRPr="001E0334">
        <w:rPr>
          <w:rFonts w:cs="B Nazanin" w:hint="cs"/>
          <w:color w:val="000000"/>
          <w:rtl/>
        </w:rPr>
        <w:softHyphen/>
        <w:t>ها فروش‌ آب‌ از چاه‌ و چشمه‌ كه ‌تدريجاً جاري‌ مي‌گردد را صحيح‌ نمي</w:t>
      </w:r>
      <w:r w:rsidRPr="001E0334">
        <w:rPr>
          <w:rFonts w:cs="B Nazanin" w:hint="cs"/>
          <w:color w:val="000000"/>
          <w:rtl/>
        </w:rPr>
        <w:softHyphen/>
        <w:t>دانند به‌ دليل‌ اينكه‌ مبيع‌ به‌ تدريج‌ حاصل‌ مي‌شود و مبيع‌ با غيرش‌ (یعنی آبي‌ كه‌ مشاهده‌ نشده‌ ولي‌ از چاه‌ خارج‌ مي‌شود) مخلوط‌ مي‌شود (ميرزاي‌ قمي‌). ولي‌ شهيد اول‌ فروختن‌ آب‌ چاه‌ و چشمه‌ را جايز دانسته‌ است‌ (فتاحی، 1378). در مواردي‌ كه‌ منع‌ از فروش‌ آب‌ شده،‌ به‌ دليل‌ مجهول‌ بودن‌ مبيع‌ است‌ و در صورتي‌ كه‌ بتوان ‌آب‌ را با روش</w:t>
      </w:r>
      <w:r w:rsidRPr="001E0334">
        <w:rPr>
          <w:rFonts w:cs="B Nazanin" w:hint="cs"/>
          <w:color w:val="000000"/>
          <w:rtl/>
        </w:rPr>
        <w:softHyphen/>
        <w:t>هاي‌ جديد به‌ مقدار معين‌ تسليم‌ نمود و يا زمان‌ مشخص‌ براي‌ انتفاع‌ تعيين‌ كرد، به‌ نظرمي‌رسد فروش‌ آن از نظر فقهی‌ بلا اشكال‌ است‌ و از حالت‌ «بيع‌ غَرَري»‌</w:t>
      </w:r>
      <w:r w:rsidRPr="001E0334">
        <w:rPr>
          <w:rFonts w:cs="B Nazanin"/>
          <w:color w:val="000000"/>
          <w:vertAlign w:val="superscript"/>
          <w:rtl/>
        </w:rPr>
        <w:footnoteReference w:id="8"/>
      </w:r>
      <w:r w:rsidRPr="001E0334">
        <w:rPr>
          <w:rFonts w:cs="B Nazanin" w:hint="cs"/>
          <w:color w:val="000000"/>
          <w:rtl/>
        </w:rPr>
        <w:t xml:space="preserve"> خارج‌ مي‌گردد. به نقل از فتاحی (1378)، مرحوم‌ محقق‌ حلي‌ فروختن‌ همة‌ آب‌ چاه‌ را جايز نمي</w:t>
      </w:r>
      <w:r w:rsidRPr="001E0334">
        <w:rPr>
          <w:rFonts w:cs="B Nazanin" w:hint="cs"/>
          <w:color w:val="000000"/>
          <w:rtl/>
        </w:rPr>
        <w:softHyphen/>
        <w:t>داند به‌ جهت‌ اينكه‌ تسليم‌ آن‌ به‌ دليل ‌مخلوط‌ شدنش‌ با آبي‌ كه‌ تازه‌ به‌ جاي‌ اين‌ آب‌ مي</w:t>
      </w:r>
      <w:r w:rsidRPr="001E0334">
        <w:rPr>
          <w:rFonts w:cs="B Nazanin" w:hint="cs"/>
          <w:color w:val="000000"/>
          <w:rtl/>
        </w:rPr>
        <w:softHyphen/>
        <w:t>آيد، متعذر است‌.</w:t>
      </w:r>
    </w:p>
    <w:p w:rsidR="00636285" w:rsidRPr="001E0334" w:rsidRDefault="00636285" w:rsidP="00C52FF9">
      <w:pPr>
        <w:ind w:firstLine="397"/>
        <w:jc w:val="both"/>
        <w:rPr>
          <w:rFonts w:ascii="Tahoma" w:eastAsia="Calibri" w:hAnsi="Tahoma" w:cs="B Nazanin"/>
          <w:color w:val="000000"/>
          <w:rtl/>
          <w:lang w:bidi="fa-IR"/>
        </w:rPr>
      </w:pPr>
      <w:r w:rsidRPr="001E0334">
        <w:rPr>
          <w:rFonts w:ascii="Tahoma" w:eastAsia="Calibri" w:hAnsi="Tahoma" w:cs="B Nazanin" w:hint="cs"/>
          <w:color w:val="000000"/>
          <w:rtl/>
          <w:lang w:bidi="fa-IR"/>
        </w:rPr>
        <w:t>بر اساس روایات، فروختن آب</w:t>
      </w:r>
      <w:r w:rsidRPr="001E0334">
        <w:rPr>
          <w:rFonts w:ascii="Tahoma" w:eastAsia="Calibri" w:hAnsi="Tahoma" w:cs="B Nazanin" w:hint="cs"/>
          <w:color w:val="000000"/>
          <w:rtl/>
          <w:lang w:bidi="fa-IR"/>
        </w:rPr>
        <w:softHyphen/>
        <w:t>های رودخانه</w:t>
      </w:r>
      <w:r w:rsidRPr="001E0334">
        <w:rPr>
          <w:rFonts w:ascii="Tahoma" w:eastAsia="Calibri" w:hAnsi="Tahoma" w:cs="B Nazanin" w:hint="cs"/>
          <w:color w:val="000000"/>
          <w:rtl/>
          <w:lang w:bidi="fa-IR"/>
        </w:rPr>
        <w:softHyphen/>
        <w:t>ها و آب</w:t>
      </w:r>
      <w:r w:rsidRPr="001E0334">
        <w:rPr>
          <w:rFonts w:ascii="Tahoma" w:eastAsia="Calibri" w:hAnsi="Tahoma" w:cs="B Nazanin" w:hint="cs"/>
          <w:color w:val="000000"/>
          <w:rtl/>
          <w:lang w:bidi="fa-IR"/>
        </w:rPr>
        <w:softHyphen/>
        <w:t>های خدادادی جایز نیست و نیز فروش مرتع</w:t>
      </w:r>
      <w:r w:rsidRPr="001E0334">
        <w:rPr>
          <w:rFonts w:ascii="Tahoma" w:eastAsia="Calibri" w:hAnsi="Tahoma" w:cs="B Nazanin"/>
          <w:color w:val="000000"/>
          <w:rtl/>
          <w:lang w:bidi="fa-IR"/>
        </w:rPr>
        <w:softHyphen/>
      </w:r>
      <w:r w:rsidRPr="001E0334">
        <w:rPr>
          <w:rFonts w:ascii="Tahoma" w:eastAsia="Calibri" w:hAnsi="Tahoma" w:cs="B Nazanin" w:hint="cs"/>
          <w:color w:val="000000"/>
          <w:rtl/>
          <w:lang w:bidi="fa-IR"/>
        </w:rPr>
        <w:t>های عمومی، اما هر گاه کسی از طریق مشروع مالک آب و مرتع شده باشد، فروش آن جایز است و می</w:t>
      </w:r>
      <w:r w:rsidRPr="001E0334">
        <w:rPr>
          <w:rFonts w:ascii="Tahoma" w:eastAsia="Calibri" w:hAnsi="Tahoma" w:cs="B Nazanin" w:hint="cs"/>
          <w:color w:val="000000"/>
          <w:rtl/>
          <w:lang w:bidi="fa-IR"/>
        </w:rPr>
        <w:softHyphen/>
        <w:t xml:space="preserve">تواند آب یا مرتع خصوصی خود را که به طور قانونی </w:t>
      </w:r>
      <w:r w:rsidR="00C52FF9">
        <w:rPr>
          <w:rFonts w:ascii="Tahoma" w:eastAsia="Calibri" w:hAnsi="Tahoma" w:cs="B Nazanin" w:hint="cs"/>
          <w:color w:val="000000"/>
          <w:rtl/>
          <w:lang w:bidi="fa-IR"/>
        </w:rPr>
        <w:t>به</w:t>
      </w:r>
      <w:r w:rsidR="00C52FF9">
        <w:rPr>
          <w:rFonts w:ascii="Tahoma" w:eastAsia="Calibri" w:hAnsi="Tahoma" w:cs="B Nazanin"/>
          <w:color w:val="000000"/>
          <w:rtl/>
          <w:lang w:bidi="fa-IR"/>
        </w:rPr>
        <w:softHyphen/>
      </w:r>
      <w:r w:rsidRPr="001E0334">
        <w:rPr>
          <w:rFonts w:ascii="Tahoma" w:eastAsia="Calibri" w:hAnsi="Tahoma" w:cs="B Nazanin" w:hint="cs"/>
          <w:color w:val="000000"/>
          <w:rtl/>
          <w:lang w:bidi="fa-IR"/>
        </w:rPr>
        <w:t>چنگ آورده</w:t>
      </w:r>
      <w:r w:rsidR="00C52FF9">
        <w:rPr>
          <w:rFonts w:ascii="Tahoma" w:eastAsia="Calibri" w:hAnsi="Tahoma" w:cs="B Nazanin" w:hint="cs"/>
          <w:color w:val="000000"/>
          <w:rtl/>
          <w:lang w:bidi="fa-IR"/>
        </w:rPr>
        <w:t xml:space="preserve"> را</w:t>
      </w:r>
      <w:r w:rsidRPr="001E0334">
        <w:rPr>
          <w:rFonts w:ascii="Tahoma" w:eastAsia="Calibri" w:hAnsi="Tahoma" w:cs="B Nazanin" w:hint="cs"/>
          <w:color w:val="000000"/>
          <w:rtl/>
          <w:lang w:bidi="fa-IR"/>
        </w:rPr>
        <w:t xml:space="preserve"> بفروشد و یا اجا</w:t>
      </w:r>
      <w:r w:rsidR="00C52FF9">
        <w:rPr>
          <w:rFonts w:ascii="Tahoma" w:eastAsia="Calibri" w:hAnsi="Tahoma" w:cs="B Nazanin" w:hint="cs"/>
          <w:color w:val="000000"/>
          <w:rtl/>
          <w:lang w:bidi="fa-IR"/>
        </w:rPr>
        <w:t>ر</w:t>
      </w:r>
      <w:r w:rsidRPr="001E0334">
        <w:rPr>
          <w:rFonts w:ascii="Tahoma" w:eastAsia="Calibri" w:hAnsi="Tahoma" w:cs="B Nazanin" w:hint="cs"/>
          <w:color w:val="000000"/>
          <w:rtl/>
          <w:lang w:bidi="fa-IR"/>
        </w:rPr>
        <w:t xml:space="preserve">ه دهد. مانند آبی که آن را حیازت کرده باشد یا آب چاهی که آن را حفر کرده باشد صد البته در چهارچوب احکام شرعی </w:t>
      </w:r>
      <w:r w:rsidRPr="001E0334">
        <w:rPr>
          <w:rFonts w:ascii="Tahoma" w:eastAsia="Calibri" w:hAnsi="Tahoma" w:cs="B Nazanin" w:hint="cs"/>
          <w:noProof/>
          <w:color w:val="000000"/>
          <w:rtl/>
          <w:lang w:bidi="fa-IR"/>
        </w:rPr>
        <w:t>(حسینی، 1385)</w:t>
      </w:r>
      <w:r w:rsidRPr="001E0334">
        <w:rPr>
          <w:rFonts w:ascii="Tahoma" w:eastAsia="Calibri" w:hAnsi="Tahoma" w:cs="B Nazanin" w:hint="cs"/>
          <w:color w:val="000000"/>
          <w:rtl/>
          <w:lang w:bidi="fa-IR"/>
        </w:rPr>
        <w:t>.</w:t>
      </w:r>
    </w:p>
    <w:p w:rsidR="00636285" w:rsidRPr="001E0334" w:rsidRDefault="00636285" w:rsidP="001E0334">
      <w:pPr>
        <w:ind w:firstLine="397"/>
        <w:jc w:val="both"/>
        <w:rPr>
          <w:rFonts w:cs="B Nazanin"/>
          <w:color w:val="000000"/>
          <w:rtl/>
        </w:rPr>
      </w:pPr>
      <w:r w:rsidRPr="001E0334">
        <w:rPr>
          <w:rFonts w:cs="B Nazanin" w:hint="cs"/>
          <w:color w:val="000000"/>
          <w:rtl/>
        </w:rPr>
        <w:t xml:space="preserve">از ديدگاه حقوق </w:t>
      </w:r>
      <w:r w:rsidR="00B16F6E">
        <w:rPr>
          <w:rFonts w:cs="B Nazanin" w:hint="cs"/>
          <w:color w:val="000000"/>
          <w:rtl/>
        </w:rPr>
        <w:t xml:space="preserve">تطبيقي نيز در حقوق برخی كشورهاي </w:t>
      </w:r>
      <w:r w:rsidRPr="001E0334">
        <w:rPr>
          <w:rFonts w:cs="B Nazanin" w:hint="cs"/>
          <w:color w:val="000000"/>
          <w:rtl/>
        </w:rPr>
        <w:t>جهان مانند عراق، سوريه و رژیم صهیونیستی، حق بهره</w:t>
      </w:r>
      <w:r w:rsidRPr="001E0334">
        <w:rPr>
          <w:rFonts w:cs="B Nazanin" w:hint="cs"/>
          <w:color w:val="000000"/>
          <w:rtl/>
        </w:rPr>
        <w:softHyphen/>
        <w:t>برداري از آب</w:t>
      </w:r>
      <w:r w:rsidRPr="001E0334">
        <w:rPr>
          <w:rFonts w:cs="B Nazanin" w:hint="cs"/>
          <w:color w:val="000000"/>
          <w:rtl/>
        </w:rPr>
        <w:softHyphen/>
        <w:t>هاي عمومي (سطحي و زيرزميني)، منوط به كسب پروانه از دولت مي</w:t>
      </w:r>
      <w:r w:rsidRPr="001E0334">
        <w:rPr>
          <w:rFonts w:cs="B Nazanin" w:hint="cs"/>
          <w:color w:val="000000"/>
          <w:rtl/>
        </w:rPr>
        <w:softHyphen/>
        <w:t>باشد و پروانه بهره</w:t>
      </w:r>
      <w:r w:rsidRPr="001E0334">
        <w:rPr>
          <w:rFonts w:cs="B Nazanin" w:hint="cs"/>
          <w:color w:val="000000"/>
          <w:rtl/>
        </w:rPr>
        <w:softHyphen/>
        <w:t>برداري از آب، نمي</w:t>
      </w:r>
      <w:r w:rsidRPr="001E0334">
        <w:rPr>
          <w:rFonts w:cs="B Nazanin" w:hint="cs"/>
          <w:color w:val="000000"/>
          <w:rtl/>
        </w:rPr>
        <w:softHyphen/>
        <w:t xml:space="preserve">تواند به وسيله شخص ديگري غير از كسي كه نام وي در پروانه قيد شده يا براي آبياري زمين ديگري غير از آن زميني كه مقرر گرديده، مورد استفاده قرار گيرد. </w:t>
      </w:r>
      <w:r w:rsidRPr="001E0334">
        <w:rPr>
          <w:rFonts w:cs="B Nazanin" w:hint="cs"/>
          <w:noProof/>
          <w:color w:val="000000"/>
          <w:rtl/>
        </w:rPr>
        <w:t>(بهروش، 1380)</w:t>
      </w:r>
      <w:r w:rsidRPr="001E0334">
        <w:rPr>
          <w:rFonts w:cs="B Nazanin" w:hint="cs"/>
          <w:color w:val="000000"/>
          <w:rtl/>
        </w:rPr>
        <w:t>.</w:t>
      </w:r>
    </w:p>
    <w:p w:rsidR="00636285" w:rsidRPr="001E0334" w:rsidRDefault="00636285" w:rsidP="001E0334">
      <w:pPr>
        <w:ind w:firstLine="397"/>
        <w:jc w:val="both"/>
        <w:rPr>
          <w:rFonts w:cs="B Nazanin"/>
          <w:color w:val="000000"/>
          <w:rtl/>
        </w:rPr>
      </w:pPr>
    </w:p>
    <w:p w:rsidR="00636285" w:rsidRPr="001E0334" w:rsidRDefault="00636285" w:rsidP="001E0334">
      <w:pPr>
        <w:ind w:firstLine="397"/>
        <w:jc w:val="lowKashida"/>
        <w:rPr>
          <w:rFonts w:cs="B Nazanin"/>
          <w:b/>
          <w:bCs/>
          <w:color w:val="000000" w:themeColor="text1"/>
          <w:rtl/>
          <w:lang w:bidi="fa-IR"/>
        </w:rPr>
      </w:pPr>
      <w:bookmarkStart w:id="2" w:name="_Toc445777202"/>
      <w:r w:rsidRPr="001E0334">
        <w:rPr>
          <w:rFonts w:cs="B Nazanin" w:hint="cs"/>
          <w:b/>
          <w:bCs/>
          <w:color w:val="000000" w:themeColor="text1"/>
          <w:sz w:val="26"/>
          <w:szCs w:val="26"/>
          <w:rtl/>
          <w:lang w:bidi="fa-IR"/>
        </w:rPr>
        <w:t>حریم  منابع آب</w:t>
      </w:r>
      <w:bookmarkEnd w:id="2"/>
    </w:p>
    <w:p w:rsidR="00636285" w:rsidRPr="001E0334" w:rsidRDefault="00636285" w:rsidP="001E0334">
      <w:pPr>
        <w:ind w:firstLine="397"/>
        <w:jc w:val="lowKashida"/>
        <w:rPr>
          <w:rFonts w:cs="B Nazanin"/>
          <w:b/>
          <w:bCs/>
          <w:color w:val="000000" w:themeColor="text1"/>
          <w:rtl/>
          <w:lang w:bidi="fa-IR"/>
        </w:rPr>
      </w:pPr>
      <w:r w:rsidRPr="001E0334">
        <w:rPr>
          <w:rFonts w:cs="B Nazanin" w:hint="cs"/>
          <w:b/>
          <w:bCs/>
          <w:color w:val="000000" w:themeColor="text1"/>
          <w:sz w:val="26"/>
          <w:szCs w:val="26"/>
          <w:rtl/>
          <w:lang w:bidi="fa-IR"/>
        </w:rPr>
        <w:t>حریم  منابع آب از دیدگاه فقه</w:t>
      </w:r>
    </w:p>
    <w:p w:rsidR="00636285" w:rsidRPr="001E0334" w:rsidRDefault="00636285" w:rsidP="001E0334">
      <w:pPr>
        <w:ind w:firstLine="397"/>
        <w:jc w:val="both"/>
        <w:rPr>
          <w:rFonts w:ascii="Tahoma" w:eastAsia="Calibri" w:hAnsi="Tahoma" w:cs="B Nazanin"/>
          <w:color w:val="000000"/>
          <w:rtl/>
          <w:lang w:bidi="fa-IR"/>
        </w:rPr>
      </w:pPr>
      <w:r w:rsidRPr="001E0334">
        <w:rPr>
          <w:rFonts w:ascii="Tahoma" w:eastAsia="Calibri" w:hAnsi="Tahoma" w:cs="B Nazanin" w:hint="cs"/>
          <w:color w:val="000000"/>
          <w:rtl/>
          <w:lang w:bidi="fa-IR"/>
        </w:rPr>
        <w:t>اختلاف نظرهایی بين‌ فقهاء در تعيين‌ حد حريم‌ چاه‌ و چشمه‌ و قنات‌ و همچنین تفاوت</w:t>
      </w:r>
      <w:r w:rsidRPr="001E0334">
        <w:rPr>
          <w:rFonts w:ascii="Tahoma" w:eastAsia="Calibri" w:hAnsi="Tahoma" w:cs="B Nazanin" w:hint="cs"/>
          <w:color w:val="000000"/>
          <w:rtl/>
          <w:lang w:bidi="fa-IR"/>
        </w:rPr>
        <w:softHyphen/>
        <w:t>هایی در دیدگاه فقهی و قانونی برای حریم منابع آبی وجود وجود دارد. اما نظرات غالب فقها با نظر امام خمینی (1386) در تحریر الوسیله شباهت زیاد دارد. ایشان در باب حریم می</w:t>
      </w:r>
      <w:r w:rsidRPr="001E0334">
        <w:rPr>
          <w:rFonts w:ascii="Tahoma" w:eastAsia="Calibri" w:hAnsi="Tahoma" w:cs="B Nazanin" w:hint="cs"/>
          <w:color w:val="000000"/>
          <w:rtl/>
          <w:lang w:bidi="fa-IR"/>
        </w:rPr>
        <w:softHyphen/>
        <w:t>فرمایند:</w:t>
      </w:r>
    </w:p>
    <w:p w:rsidR="00636285" w:rsidRPr="001E0334" w:rsidRDefault="00636285" w:rsidP="001E0334">
      <w:pPr>
        <w:ind w:firstLine="397"/>
        <w:jc w:val="both"/>
        <w:rPr>
          <w:rFonts w:ascii="Tahoma" w:eastAsia="Calibri" w:hAnsi="Tahoma" w:cs="B Nazanin"/>
          <w:i/>
          <w:iCs/>
          <w:color w:val="000000"/>
          <w:rtl/>
          <w:lang w:bidi="fa-IR"/>
        </w:rPr>
      </w:pPr>
      <w:r w:rsidRPr="001E0334">
        <w:rPr>
          <w:rFonts w:ascii="Tahoma" w:eastAsia="Calibri" w:hAnsi="Tahoma" w:cs="B Nazanin" w:hint="cs"/>
          <w:i/>
          <w:iCs/>
          <w:color w:val="000000"/>
          <w:rtl/>
          <w:lang w:bidi="fa-IR"/>
        </w:rPr>
        <w:t>«حریم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نهر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مقدار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هنگام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لای</w:t>
      </w:r>
      <w:r w:rsidRPr="001E0334">
        <w:rPr>
          <w:rFonts w:ascii="Tahoma" w:eastAsia="Calibri" w:hAnsi="Tahoma" w:cs="B Nazanin"/>
          <w:i/>
          <w:iCs/>
          <w:color w:val="000000"/>
          <w:rtl/>
          <w:lang w:bidi="fa-IR"/>
        </w:rPr>
        <w:softHyphen/>
      </w:r>
      <w:r w:rsidRPr="001E0334">
        <w:rPr>
          <w:rFonts w:ascii="Tahoma" w:eastAsia="Calibri" w:hAnsi="Tahoma" w:cs="B Nazanin" w:hint="cs"/>
          <w:i/>
          <w:iCs/>
          <w:color w:val="000000"/>
          <w:rtl/>
          <w:lang w:bidi="fa-IR"/>
        </w:rPr>
        <w:t>روبی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بتواند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گل</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کف</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نهر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 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بریزد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لب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نهرش</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براي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حفظ</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 راه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آمد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شد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داشته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باشد،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حریم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مقدار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صاحب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یا صاحبخانه</w:t>
      </w:r>
      <w:r w:rsidRPr="001E0334">
        <w:rPr>
          <w:rFonts w:ascii="Tahoma" w:eastAsia="Calibri" w:hAnsi="Tahoma" w:cs="B Nazanin"/>
          <w:i/>
          <w:iCs/>
          <w:color w:val="000000"/>
          <w:rtl/>
          <w:lang w:bidi="fa-IR"/>
        </w:rPr>
        <w:softHyphen/>
      </w:r>
      <w:r w:rsidRPr="001E0334">
        <w:rPr>
          <w:rFonts w:ascii="Tahoma" w:eastAsia="Calibri" w:hAnsi="Tahoma" w:cs="B Nazanin" w:hint="cs"/>
          <w:i/>
          <w:iCs/>
          <w:color w:val="000000"/>
          <w:rtl/>
          <w:lang w:bidi="fa-IR"/>
        </w:rPr>
        <w:t>اش</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بتوانند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جا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بایستند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بکشد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lastRenderedPageBreak/>
        <w:t>(البته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دستی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 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جا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دولاب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موتور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پمپ نصب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کنند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حیوانات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بنوشند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استخري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بسازند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تا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جهت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زراعت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جمع</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شود،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هنگام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لایه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روبی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گل</w:t>
      </w:r>
      <w:r w:rsidRPr="001E0334">
        <w:rPr>
          <w:rFonts w:ascii="Tahoma" w:eastAsia="Calibri" w:hAnsi="Tahoma" w:cs="B Nazanin" w:hint="cs"/>
          <w:i/>
          <w:iCs/>
          <w:color w:val="000000"/>
          <w:rtl/>
          <w:lang w:bidi="fa-IR"/>
        </w:rPr>
        <w:softHyphen/>
        <w:t>ها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وسنگ</w:t>
      </w:r>
      <w:r w:rsidRPr="001E0334">
        <w:rPr>
          <w:rFonts w:ascii="Tahoma" w:eastAsia="Calibri" w:hAnsi="Tahoma" w:cs="B Nazanin" w:hint="cs"/>
          <w:i/>
          <w:iCs/>
          <w:color w:val="000000"/>
          <w:rtl/>
          <w:lang w:bidi="fa-IR"/>
        </w:rPr>
        <w:softHyphen/>
        <w:t>هائی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کف</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بیرون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می</w:t>
      </w:r>
      <w:r w:rsidRPr="001E0334">
        <w:rPr>
          <w:rFonts w:ascii="Tahoma" w:eastAsia="Calibri" w:hAnsi="Tahoma" w:cs="B Nazanin"/>
          <w:i/>
          <w:iCs/>
          <w:color w:val="000000"/>
          <w:lang w:bidi="fa-IR"/>
        </w:rPr>
        <w:softHyphen/>
      </w:r>
      <w:r w:rsidRPr="001E0334">
        <w:rPr>
          <w:rFonts w:ascii="Tahoma" w:eastAsia="Calibri" w:hAnsi="Tahoma" w:cs="B Nazanin" w:hint="cs"/>
          <w:i/>
          <w:iCs/>
          <w:color w:val="000000"/>
          <w:rtl/>
          <w:lang w:bidi="fa-IR"/>
        </w:rPr>
        <w:t>آید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جا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بریزند،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حریم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چشمه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مقدار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اطراف</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چشمه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بهره</w:t>
      </w:r>
      <w:r w:rsidRPr="001E0334">
        <w:rPr>
          <w:rFonts w:ascii="Tahoma" w:eastAsia="Calibri" w:hAnsi="Tahoma" w:cs="B Nazanin"/>
          <w:i/>
          <w:iCs/>
          <w:color w:val="000000"/>
          <w:rtl/>
          <w:lang w:bidi="fa-IR"/>
        </w:rPr>
        <w:softHyphen/>
      </w:r>
      <w:r w:rsidRPr="001E0334">
        <w:rPr>
          <w:rFonts w:ascii="Tahoma" w:eastAsia="Calibri" w:hAnsi="Tahoma" w:cs="B Nazanin" w:hint="cs"/>
          <w:i/>
          <w:iCs/>
          <w:color w:val="000000"/>
          <w:rtl/>
          <w:lang w:bidi="fa-IR"/>
        </w:rPr>
        <w:t>بر</w:t>
      </w:r>
      <w:r w:rsidRPr="001E0334">
        <w:rPr>
          <w:rFonts w:ascii="Tahoma" w:eastAsia="Calibri" w:hAnsi="Tahoma" w:cs="B Nazanin"/>
          <w:i/>
          <w:iCs/>
          <w:color w:val="000000"/>
          <w:rtl/>
          <w:lang w:bidi="fa-IR"/>
        </w:rPr>
        <w:softHyphen/>
      </w:r>
      <w:r w:rsidRPr="001E0334">
        <w:rPr>
          <w:rFonts w:ascii="Tahoma" w:eastAsia="Calibri" w:hAnsi="Tahoma" w:cs="B Nazanin" w:hint="cs"/>
          <w:i/>
          <w:iCs/>
          <w:color w:val="000000"/>
          <w:rtl/>
          <w:lang w:bidi="fa-IR"/>
        </w:rPr>
        <w:t>داري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 چشمه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حفظ</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لایروبی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مقدار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نیازمند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 براي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یک</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چشمه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البته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آخرین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این</w:t>
      </w:r>
      <w:r w:rsidRPr="001E0334">
        <w:rPr>
          <w:rFonts w:ascii="Tahoma" w:eastAsia="Calibri" w:hAnsi="Tahoma" w:cs="B Nazanin"/>
          <w:i/>
          <w:iCs/>
          <w:color w:val="000000"/>
          <w:rtl/>
          <w:lang w:bidi="fa-IR"/>
        </w:rPr>
        <w:softHyphen/>
      </w:r>
      <w:r w:rsidRPr="001E0334">
        <w:rPr>
          <w:rFonts w:ascii="Tahoma" w:eastAsia="Calibri" w:hAnsi="Tahoma" w:cs="B Nazanin" w:hint="cs"/>
          <w:i/>
          <w:iCs/>
          <w:color w:val="000000"/>
          <w:rtl/>
          <w:lang w:bidi="fa-IR"/>
        </w:rPr>
        <w:t>ها 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محل</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جوشش</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اصطلاحا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مادر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می</w:t>
      </w:r>
      <w:r w:rsidRPr="001E0334">
        <w:rPr>
          <w:rFonts w:ascii="Tahoma" w:eastAsia="Calibri" w:hAnsi="Tahoma" w:cs="B Nazanin"/>
          <w:i/>
          <w:iCs/>
          <w:color w:val="000000"/>
          <w:rtl/>
          <w:lang w:bidi="fa-IR"/>
        </w:rPr>
        <w:softHyphen/>
      </w:r>
      <w:r w:rsidRPr="001E0334">
        <w:rPr>
          <w:rFonts w:ascii="Tahoma" w:eastAsia="Calibri" w:hAnsi="Tahoma" w:cs="B Nazanin" w:hint="cs"/>
          <w:i/>
          <w:iCs/>
          <w:color w:val="000000"/>
          <w:rtl/>
          <w:lang w:bidi="fa-IR"/>
        </w:rPr>
        <w:t>گویند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همچنین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حلقه</w:t>
      </w:r>
      <w:r w:rsidRPr="001E0334">
        <w:rPr>
          <w:rFonts w:ascii="Tahoma" w:eastAsia="Calibri" w:hAnsi="Tahoma" w:cs="B Nazanin"/>
          <w:i/>
          <w:iCs/>
          <w:color w:val="000000"/>
          <w:lang w:bidi="fa-IR"/>
        </w:rPr>
        <w:softHyphen/>
      </w:r>
      <w:r w:rsidRPr="001E0334">
        <w:rPr>
          <w:rFonts w:ascii="Tahoma" w:eastAsia="Calibri" w:hAnsi="Tahoma" w:cs="B Nazanin" w:hint="cs"/>
          <w:i/>
          <w:iCs/>
          <w:color w:val="000000"/>
          <w:rtl/>
          <w:lang w:bidi="fa-IR"/>
        </w:rPr>
        <w:t>هاي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دیگر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softHyphen/>
      </w:r>
      <w:r w:rsidRPr="001E0334">
        <w:rPr>
          <w:rFonts w:ascii="Tahoma" w:eastAsia="Calibri" w:hAnsi="Tahoma" w:cs="B Nazanin" w:hint="cs"/>
          <w:i/>
          <w:iCs/>
          <w:color w:val="000000"/>
          <w:rtl/>
          <w:lang w:bidi="fa-IR"/>
        </w:rPr>
        <w:t>ها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نیز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جوشد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حریم دیگري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یعنی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مقدار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هیچ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کس</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حق</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ندارد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مقدار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جدید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احداث</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صاحب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 موجود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اجازه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بدهد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بلکه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نزدیک</w:t>
      </w:r>
      <w:r w:rsidRPr="001E0334">
        <w:rPr>
          <w:rFonts w:ascii="Tahoma" w:eastAsia="Calibri" w:hAnsi="Tahoma" w:cs="B Nazanin"/>
          <w:i/>
          <w:iCs/>
          <w:color w:val="000000"/>
          <w:rtl/>
          <w:lang w:bidi="fa-IR"/>
        </w:rPr>
        <w:softHyphen/>
      </w:r>
      <w:r w:rsidRPr="001E0334">
        <w:rPr>
          <w:rFonts w:ascii="Tahoma" w:eastAsia="Calibri" w:hAnsi="Tahoma" w:cs="B Nazanin" w:hint="cs"/>
          <w:i/>
          <w:iCs/>
          <w:color w:val="000000"/>
          <w:rtl/>
          <w:lang w:bidi="fa-IR"/>
        </w:rPr>
        <w:t>تر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احتیاط</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رعایت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حریم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بکنند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حلقه</w:t>
      </w:r>
      <w:r w:rsidRPr="001E0334">
        <w:rPr>
          <w:rFonts w:ascii="Tahoma" w:eastAsia="Calibri" w:hAnsi="Tahoma" w:cs="B Nazanin"/>
          <w:i/>
          <w:iCs/>
          <w:color w:val="000000"/>
          <w:lang w:bidi="fa-IR"/>
        </w:rPr>
        <w:softHyphen/>
      </w:r>
      <w:r w:rsidRPr="001E0334">
        <w:rPr>
          <w:rFonts w:ascii="Tahoma" w:eastAsia="Calibri" w:hAnsi="Tahoma" w:cs="B Nazanin" w:hint="cs"/>
          <w:i/>
          <w:iCs/>
          <w:color w:val="000000"/>
          <w:rtl/>
          <w:lang w:bidi="fa-IR"/>
        </w:rPr>
        <w:t>هائی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منشاء</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آبست 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غیر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آنها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هرچند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جواز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حقر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کمتر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حریم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حلقه</w:t>
      </w:r>
      <w:r w:rsidRPr="001E0334">
        <w:rPr>
          <w:rFonts w:ascii="Tahoma" w:eastAsia="Calibri" w:hAnsi="Tahoma" w:cs="B Nazanin"/>
          <w:i/>
          <w:iCs/>
          <w:color w:val="000000"/>
          <w:lang w:bidi="fa-IR"/>
        </w:rPr>
        <w:softHyphen/>
      </w:r>
      <w:r w:rsidRPr="001E0334">
        <w:rPr>
          <w:rFonts w:ascii="Tahoma" w:eastAsia="Calibri" w:hAnsi="Tahoma" w:cs="B Nazanin" w:hint="cs"/>
          <w:i/>
          <w:iCs/>
          <w:color w:val="000000"/>
          <w:rtl/>
          <w:lang w:bidi="fa-IR"/>
        </w:rPr>
        <w:t>هائی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نیست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اقرب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حریم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 دستی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منظور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حفر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دادن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احشام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باشد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چهل</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ذراع</w:t>
      </w:r>
      <w:r w:rsidRPr="001E0334">
        <w:rPr>
          <w:rFonts w:ascii="Tahoma" w:eastAsia="Calibri" w:hAnsi="Tahoma" w:cs="B Nazanin"/>
          <w:i/>
          <w:iCs/>
          <w:color w:val="000000"/>
          <w:vertAlign w:val="superscript"/>
          <w:rtl/>
          <w:lang w:bidi="fa-IR"/>
        </w:rPr>
        <w:footnoteReference w:id="9"/>
      </w:r>
      <w:r w:rsidRPr="001E0334">
        <w:rPr>
          <w:rFonts w:ascii="Tahoma" w:eastAsia="Calibri" w:hAnsi="Tahoma" w:cs="B Nazanin" w:hint="cs"/>
          <w:i/>
          <w:iCs/>
          <w:color w:val="000000"/>
          <w:rtl/>
          <w:lang w:bidi="fa-IR"/>
        </w:rPr>
        <w:t xml:space="preserve"> 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منظور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آبیاري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زراعت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باشد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شصت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ذراع</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w:t>
      </w:r>
    </w:p>
    <w:p w:rsidR="00636285" w:rsidRPr="001E0334" w:rsidRDefault="00636285" w:rsidP="00F05EA8">
      <w:pPr>
        <w:ind w:firstLine="397"/>
        <w:jc w:val="both"/>
        <w:rPr>
          <w:rFonts w:ascii="Tahoma" w:eastAsia="Calibri" w:hAnsi="Tahoma" w:cs="B Nazanin"/>
          <w:i/>
          <w:iCs/>
          <w:color w:val="000000"/>
          <w:rtl/>
          <w:lang w:bidi="fa-IR"/>
        </w:rPr>
      </w:pPr>
      <w:r w:rsidRPr="001E0334">
        <w:rPr>
          <w:rFonts w:ascii="Tahoma" w:eastAsia="Calibri" w:hAnsi="Tahoma" w:cs="B Nazanin" w:hint="cs"/>
          <w:i/>
          <w:iCs/>
          <w:color w:val="000000"/>
          <w:rtl/>
          <w:lang w:bidi="fa-IR"/>
        </w:rPr>
        <w:t>بنابراین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کسی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موات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حفر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شخص</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دیگر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نمی</w:t>
      </w:r>
      <w:r w:rsidRPr="001E0334">
        <w:rPr>
          <w:rFonts w:ascii="Tahoma" w:eastAsia="Calibri" w:hAnsi="Tahoma" w:cs="B Nazanin"/>
          <w:i/>
          <w:iCs/>
          <w:color w:val="000000"/>
          <w:rtl/>
          <w:lang w:bidi="fa-IR"/>
        </w:rPr>
        <w:softHyphen/>
      </w:r>
      <w:r w:rsidRPr="001E0334">
        <w:rPr>
          <w:rFonts w:ascii="Tahoma" w:eastAsia="Calibri" w:hAnsi="Tahoma" w:cs="B Nazanin" w:hint="cs"/>
          <w:i/>
          <w:iCs/>
          <w:color w:val="000000"/>
          <w:rtl/>
          <w:lang w:bidi="fa-IR"/>
        </w:rPr>
        <w:t>تواند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بدون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اذن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دیگر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پهلوي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حفر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نماید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بلکه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باید رعایت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فاصله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چهل</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شصت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ذراع</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بنماید،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وحریم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چشمه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 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سخت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پانصد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ذراع</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نرم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هزار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ذراع</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 پس</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شخصی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چشمه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موات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سخت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استخراج</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کرد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دیگري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بخواهد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چشمه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دیگر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احداث</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باید پانصد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ذراع</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دورتر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چشمه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اولی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حفر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سست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باشد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هزار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ذراغ</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دورتر،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فرض</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شود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چشمه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دومی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با این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فاصله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معتبر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دارد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چشمه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اولی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ضرر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می</w:t>
      </w:r>
      <w:r w:rsidRPr="001E0334">
        <w:rPr>
          <w:rFonts w:ascii="Tahoma" w:eastAsia="Calibri" w:hAnsi="Tahoma" w:cs="B Nazanin"/>
          <w:i/>
          <w:iCs/>
          <w:color w:val="000000"/>
          <w:lang w:bidi="fa-IR"/>
        </w:rPr>
        <w:softHyphen/>
      </w:r>
      <w:r w:rsidRPr="001E0334">
        <w:rPr>
          <w:rFonts w:ascii="Tahoma" w:eastAsia="Calibri" w:hAnsi="Tahoma" w:cs="B Nazanin" w:hint="cs"/>
          <w:i/>
          <w:iCs/>
          <w:color w:val="000000"/>
          <w:rtl/>
          <w:lang w:bidi="fa-IR"/>
        </w:rPr>
        <w:t>رساند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نگوئیم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اقوي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حداقل</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احتیاط</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دورتر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حفر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کند 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ضرري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چشمه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اولی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نزند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صاحب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راضی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کند. اعتبار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فاصله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نامبرده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منحصر 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جائی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کسی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بخواهد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پهلوي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شخصی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دیگري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احداث</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بیانش</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گذشت، اما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نخواهد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حفر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کند بلکه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بخواهد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اطراف</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براي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زراعت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خانه</w:t>
      </w:r>
      <w:r w:rsidRPr="001E0334">
        <w:rPr>
          <w:rFonts w:ascii="Tahoma" w:eastAsia="Calibri" w:hAnsi="Tahoma" w:cs="B Nazanin"/>
          <w:i/>
          <w:iCs/>
          <w:color w:val="000000"/>
          <w:rtl/>
          <w:lang w:bidi="fa-IR"/>
        </w:rPr>
        <w:softHyphen/>
      </w:r>
      <w:r w:rsidRPr="001E0334">
        <w:rPr>
          <w:rFonts w:ascii="Tahoma" w:eastAsia="Calibri" w:hAnsi="Tahoma" w:cs="B Nazanin" w:hint="cs"/>
          <w:i/>
          <w:iCs/>
          <w:color w:val="000000"/>
          <w:rtl/>
          <w:lang w:bidi="fa-IR"/>
        </w:rPr>
        <w:t>سازي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دامداري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احیاء</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رعایت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فاصله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لازم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نیست،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تنها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اطراف 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باید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حریمی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لایه</w:t>
      </w:r>
      <w:r w:rsidRPr="001E0334">
        <w:rPr>
          <w:rFonts w:ascii="Tahoma" w:eastAsia="Calibri" w:hAnsi="Tahoma" w:cs="B Nazanin"/>
          <w:i/>
          <w:iCs/>
          <w:color w:val="000000"/>
          <w:rtl/>
          <w:lang w:bidi="fa-IR"/>
        </w:rPr>
        <w:softHyphen/>
      </w:r>
      <w:r w:rsidRPr="001E0334">
        <w:rPr>
          <w:rFonts w:ascii="Tahoma" w:eastAsia="Calibri" w:hAnsi="Tahoma" w:cs="B Nazanin" w:hint="cs"/>
          <w:i/>
          <w:iCs/>
          <w:color w:val="000000"/>
          <w:rtl/>
          <w:lang w:bidi="fa-IR"/>
        </w:rPr>
        <w:t>روبی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w:t>
      </w:r>
      <w:r w:rsidRPr="001E0334">
        <w:rPr>
          <w:rFonts w:ascii="Tahoma" w:eastAsia="Calibri" w:hAnsi="Tahoma" w:cs="B Nazanin"/>
          <w:i/>
          <w:iCs/>
          <w:color w:val="000000"/>
          <w:rtl/>
          <w:lang w:bidi="fa-IR"/>
        </w:rPr>
        <w:softHyphen/>
      </w:r>
      <w:r w:rsidRPr="001E0334">
        <w:rPr>
          <w:rFonts w:ascii="Tahoma" w:eastAsia="Calibri" w:hAnsi="Tahoma" w:cs="B Nazanin" w:hint="cs"/>
          <w:i/>
          <w:iCs/>
          <w:color w:val="000000"/>
          <w:rtl/>
          <w:lang w:bidi="fa-IR"/>
        </w:rPr>
        <w:t>کشی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اصلاح</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احتیاج</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دارد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نظر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بگیرد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قبلا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گفتیم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رعایت 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لازم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بلکه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مانعی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نیست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اینکه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w:t>
      </w:r>
      <w:r w:rsidRPr="001E0334">
        <w:rPr>
          <w:rFonts w:ascii="Tahoma" w:eastAsia="Calibri" w:hAnsi="Tahoma" w:cs="B Nazanin" w:hint="cs"/>
          <w:i/>
          <w:iCs/>
          <w:color w:val="000000"/>
          <w:rtl/>
          <w:lang w:bidi="fa-IR"/>
        </w:rPr>
        <w:softHyphen/>
        <w:t>هاي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بالاي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مابین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قنوات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رعایت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حریم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اطراف</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حلقه</w:t>
      </w:r>
      <w:r w:rsidRPr="001E0334">
        <w:rPr>
          <w:rFonts w:ascii="Tahoma" w:eastAsia="Calibri" w:hAnsi="Tahoma" w:cs="B Nazanin"/>
          <w:i/>
          <w:iCs/>
          <w:color w:val="000000"/>
          <w:lang w:bidi="fa-IR"/>
        </w:rPr>
        <w:softHyphen/>
      </w:r>
      <w:r w:rsidRPr="001E0334">
        <w:rPr>
          <w:rFonts w:ascii="Tahoma" w:eastAsia="Calibri" w:hAnsi="Tahoma" w:cs="B Nazanin" w:hint="cs"/>
          <w:i/>
          <w:iCs/>
          <w:color w:val="000000"/>
          <w:rtl/>
          <w:lang w:bidi="fa-IR"/>
        </w:rPr>
        <w:t>هاي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مقداري 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اصلاحات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نیاز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دارد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احیاء</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کنند،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پس</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اگرکسی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خواست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احیاء</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w:t>
      </w:r>
      <w:r w:rsidRPr="001E0334">
        <w:rPr>
          <w:rFonts w:ascii="Tahoma" w:eastAsia="Calibri" w:hAnsi="Tahoma" w:cs="B Nazanin" w:hint="cs"/>
          <w:i/>
          <w:iCs/>
          <w:color w:val="000000"/>
          <w:rtl/>
          <w:lang w:bidi="fa-IR"/>
        </w:rPr>
        <w:softHyphen/>
        <w:t>هائی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بزند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صاحب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نمی</w:t>
      </w:r>
      <w:r w:rsidRPr="001E0334">
        <w:rPr>
          <w:rFonts w:ascii="Tahoma" w:eastAsia="Calibri" w:hAnsi="Tahoma" w:cs="B Nazanin"/>
          <w:i/>
          <w:iCs/>
          <w:color w:val="000000"/>
          <w:rtl/>
          <w:lang w:bidi="fa-IR"/>
        </w:rPr>
        <w:softHyphen/>
      </w:r>
      <w:r w:rsidRPr="001E0334">
        <w:rPr>
          <w:rFonts w:ascii="Tahoma" w:eastAsia="Calibri" w:hAnsi="Tahoma" w:cs="B Nazanin" w:hint="cs"/>
          <w:i/>
          <w:iCs/>
          <w:color w:val="000000"/>
          <w:rtl/>
          <w:lang w:bidi="fa-IR"/>
        </w:rPr>
        <w:t>تواند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مانع</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کار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شود با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فرض</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اینکه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کار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هیچ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ضرري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صاحب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نمی</w:t>
      </w:r>
      <w:r w:rsidRPr="001E0334">
        <w:rPr>
          <w:rFonts w:ascii="Tahoma" w:eastAsia="Calibri" w:hAnsi="Tahoma" w:cs="B Nazanin"/>
          <w:i/>
          <w:iCs/>
          <w:color w:val="000000"/>
          <w:lang w:bidi="fa-IR"/>
        </w:rPr>
        <w:softHyphen/>
      </w:r>
      <w:r w:rsidRPr="001E0334">
        <w:rPr>
          <w:rFonts w:ascii="Tahoma" w:eastAsia="Calibri" w:hAnsi="Tahoma" w:cs="B Nazanin" w:hint="cs"/>
          <w:i/>
          <w:iCs/>
          <w:color w:val="000000"/>
          <w:rtl/>
          <w:lang w:bidi="fa-IR"/>
        </w:rPr>
        <w:t>زند. 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سابق</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گفتیم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فاصله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نامبرده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رعایتش</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دوقنات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معتبر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تنها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نسبت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حلقه</w:t>
      </w:r>
      <w:r w:rsidRPr="001E0334">
        <w:rPr>
          <w:rFonts w:ascii="Tahoma" w:eastAsia="Calibri" w:hAnsi="Tahoma" w:cs="B Nazanin"/>
          <w:i/>
          <w:iCs/>
          <w:color w:val="000000"/>
          <w:rtl/>
          <w:lang w:bidi="fa-IR"/>
        </w:rPr>
        <w:softHyphen/>
      </w:r>
      <w:r w:rsidRPr="001E0334">
        <w:rPr>
          <w:rFonts w:ascii="Tahoma" w:eastAsia="Calibri" w:hAnsi="Tahoma" w:cs="B Nazanin" w:hint="cs"/>
          <w:i/>
          <w:iCs/>
          <w:color w:val="000000"/>
          <w:rtl/>
          <w:lang w:bidi="fa-IR"/>
        </w:rPr>
        <w:t>هائی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دهی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دارند،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مادر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گرفته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تا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بقیه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حلقه</w:t>
      </w:r>
      <w:r w:rsidRPr="001E0334">
        <w:rPr>
          <w:rFonts w:ascii="Tahoma" w:eastAsia="Calibri" w:hAnsi="Tahoma" w:cs="B Nazanin" w:hint="cs"/>
          <w:i/>
          <w:iCs/>
          <w:color w:val="000000"/>
          <w:rtl/>
          <w:lang w:bidi="fa-IR"/>
        </w:rPr>
        <w:softHyphen/>
        <w:t>هائی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منشاء</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هستند،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 اما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حلقه</w:t>
      </w:r>
      <w:r w:rsidRPr="001E0334">
        <w:rPr>
          <w:rFonts w:ascii="Tahoma" w:eastAsia="Calibri" w:hAnsi="Tahoma" w:cs="B Nazanin"/>
          <w:i/>
          <w:iCs/>
          <w:color w:val="000000"/>
          <w:lang w:bidi="fa-IR"/>
        </w:rPr>
        <w:softHyphen/>
      </w:r>
      <w:r w:rsidRPr="001E0334">
        <w:rPr>
          <w:rFonts w:ascii="Tahoma" w:eastAsia="Calibri" w:hAnsi="Tahoma" w:cs="B Nazanin" w:hint="cs"/>
          <w:i/>
          <w:iCs/>
          <w:color w:val="000000"/>
          <w:rtl/>
          <w:lang w:bidi="fa-IR"/>
        </w:rPr>
        <w:t>هاي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دیگر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صرفا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جنبه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گنگ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کانال</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براي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جریان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دارد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رعایت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فاصله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آنها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لازم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نیست،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پس</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چنانچه صاحب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دوم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مادر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چاه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حلقه</w:t>
      </w:r>
      <w:r w:rsidRPr="001E0334">
        <w:rPr>
          <w:rFonts w:ascii="Tahoma" w:eastAsia="Calibri" w:hAnsi="Tahoma" w:cs="B Nazanin"/>
          <w:i/>
          <w:iCs/>
          <w:color w:val="000000"/>
          <w:lang w:bidi="fa-IR"/>
        </w:rPr>
        <w:softHyphen/>
      </w:r>
      <w:r w:rsidRPr="001E0334">
        <w:rPr>
          <w:rFonts w:ascii="Tahoma" w:eastAsia="Calibri" w:hAnsi="Tahoma" w:cs="B Nazanin" w:hint="cs"/>
          <w:i/>
          <w:iCs/>
          <w:color w:val="000000"/>
          <w:rtl/>
          <w:lang w:bidi="fa-IR"/>
        </w:rPr>
        <w:t>هاي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آبده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خود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زمین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سخت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فاصله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پانصد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ذراع</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حفر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کرده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ولی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حلقه</w:t>
      </w:r>
      <w:r w:rsidRPr="001E0334">
        <w:rPr>
          <w:rFonts w:ascii="Tahoma" w:eastAsia="Calibri" w:hAnsi="Tahoma" w:cs="B Nazanin"/>
          <w:i/>
          <w:iCs/>
          <w:color w:val="000000"/>
          <w:lang w:bidi="fa-IR"/>
        </w:rPr>
        <w:softHyphen/>
      </w:r>
      <w:r w:rsidRPr="001E0334">
        <w:rPr>
          <w:rFonts w:ascii="Tahoma" w:eastAsia="Calibri" w:hAnsi="Tahoma" w:cs="B Nazanin" w:hint="cs"/>
          <w:i/>
          <w:iCs/>
          <w:color w:val="000000"/>
          <w:rtl/>
          <w:lang w:bidi="fa-IR"/>
        </w:rPr>
        <w:t>هاي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دیگر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قناتش این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فاصله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ندارد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بلکه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فاصله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حلقه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آخري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تا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حلقه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آخري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اول</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مثلا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ذراع</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باشد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صاحب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اول</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نمی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تواند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مانع</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شود چون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دومی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اول</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نمی</w:t>
      </w:r>
      <w:r w:rsidRPr="001E0334">
        <w:rPr>
          <w:rFonts w:ascii="Tahoma" w:eastAsia="Calibri" w:hAnsi="Tahoma" w:cs="B Nazanin" w:hint="cs"/>
          <w:i/>
          <w:iCs/>
          <w:color w:val="000000"/>
          <w:rtl/>
          <w:lang w:bidi="fa-IR"/>
        </w:rPr>
        <w:softHyphen/>
        <w:t>کشد، بله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فرض</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شود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حلقه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هاي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پائین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کمتر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فاصله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حفر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شود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آب 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قبلی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را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سوي</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خود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می</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کشد (به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خاطر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اینکه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مثلا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دوم</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پائین</w:t>
      </w:r>
      <w:r w:rsidRPr="001E0334">
        <w:rPr>
          <w:rFonts w:ascii="Tahoma" w:eastAsia="Calibri" w:hAnsi="Tahoma" w:cs="B Nazanin"/>
          <w:i/>
          <w:iCs/>
          <w:color w:val="000000"/>
          <w:lang w:bidi="fa-IR"/>
        </w:rPr>
        <w:softHyphen/>
      </w:r>
      <w:r w:rsidRPr="001E0334">
        <w:rPr>
          <w:rFonts w:ascii="Tahoma" w:eastAsia="Calibri" w:hAnsi="Tahoma" w:cs="B Nazanin" w:hint="cs"/>
          <w:i/>
          <w:iCs/>
          <w:color w:val="000000"/>
          <w:rtl/>
          <w:lang w:bidi="fa-IR"/>
        </w:rPr>
        <w:t>تر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عمیق</w:t>
      </w:r>
      <w:r w:rsidRPr="001E0334">
        <w:rPr>
          <w:rFonts w:ascii="Tahoma" w:eastAsia="Calibri" w:hAnsi="Tahoma" w:cs="B Nazanin" w:hint="cs"/>
          <w:i/>
          <w:iCs/>
          <w:color w:val="000000"/>
          <w:rtl/>
          <w:lang w:bidi="fa-IR"/>
        </w:rPr>
        <w:softHyphen/>
        <w:t>تر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از</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قنات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اول</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است)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و</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یا</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به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خاطر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علت</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دیگر باید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آن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قدر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دور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حفر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کند</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که</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این</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ضرر</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پیش</w:t>
      </w:r>
      <w:r w:rsidRPr="001E0334">
        <w:rPr>
          <w:rFonts w:ascii="Tahoma" w:eastAsia="Calibri" w:hAnsi="Tahoma" w:cs="B Nazanin"/>
          <w:i/>
          <w:iCs/>
          <w:color w:val="000000"/>
          <w:lang w:bidi="fa-IR"/>
        </w:rPr>
        <w:t xml:space="preserve"> </w:t>
      </w:r>
      <w:r w:rsidRPr="001E0334">
        <w:rPr>
          <w:rFonts w:ascii="Tahoma" w:eastAsia="Calibri" w:hAnsi="Tahoma" w:cs="B Nazanin" w:hint="cs"/>
          <w:i/>
          <w:iCs/>
          <w:color w:val="000000"/>
          <w:rtl/>
          <w:lang w:bidi="fa-IR"/>
        </w:rPr>
        <w:t>نیاید».</w:t>
      </w:r>
    </w:p>
    <w:p w:rsidR="00636285" w:rsidRPr="001E0334" w:rsidRDefault="00636285" w:rsidP="001E0334">
      <w:pPr>
        <w:ind w:firstLine="397"/>
        <w:jc w:val="both"/>
        <w:rPr>
          <w:rFonts w:eastAsia="Calibri" w:cs="B Nazanin"/>
          <w:color w:val="000000"/>
          <w:lang w:bidi="fa-IR"/>
        </w:rPr>
      </w:pPr>
      <w:r w:rsidRPr="001E0334">
        <w:rPr>
          <w:rFonts w:eastAsia="Calibri" w:cs="B Nazanin" w:hint="cs"/>
          <w:color w:val="000000"/>
          <w:rtl/>
          <w:lang w:bidi="fa-IR"/>
        </w:rPr>
        <w:t>واعظ</w:t>
      </w:r>
      <w:r w:rsidRPr="001E0334">
        <w:rPr>
          <w:rFonts w:eastAsia="Calibri" w:cs="B Nazanin" w:hint="cs"/>
          <w:color w:val="000000"/>
          <w:rtl/>
          <w:lang w:bidi="fa-IR"/>
        </w:rPr>
        <w:softHyphen/>
        <w:t>زاده خراسانی (1365)، با استخراج از جلد سوم کتاب شرایع الاسلام، در خصوص حریم آب، بیان می</w:t>
      </w:r>
      <w:r w:rsidRPr="001E0334">
        <w:rPr>
          <w:rFonts w:eastAsia="Calibri" w:cs="B Nazanin" w:hint="cs"/>
          <w:color w:val="000000"/>
          <w:rtl/>
          <w:lang w:bidi="fa-IR"/>
        </w:rPr>
        <w:softHyphen/>
        <w:t>دارد که:</w:t>
      </w:r>
    </w:p>
    <w:p w:rsidR="00636285" w:rsidRPr="001E0334" w:rsidRDefault="00636285" w:rsidP="005A2889">
      <w:pPr>
        <w:ind w:left="49" w:firstLine="142"/>
        <w:jc w:val="both"/>
        <w:rPr>
          <w:rFonts w:eastAsia="Calibri" w:cs="B Nazanin"/>
          <w:color w:val="000000"/>
          <w:rtl/>
          <w:lang w:bidi="fa-IR"/>
        </w:rPr>
      </w:pPr>
      <w:r w:rsidRPr="001E0334">
        <w:rPr>
          <w:rFonts w:eastAsia="Calibri" w:cs="B Nazanin" w:hint="cs"/>
          <w:color w:val="000000"/>
          <w:rtl/>
          <w:lang w:bidi="fa-IR"/>
        </w:rPr>
        <w:t>الف-  حریم راه آب و چاه آب و چشمه، در ملکیّت، تابع آنهاست و دیگری نمی‏تواند آن را حیازت کند. حریم راه آب به قدر خاک‏ریز و محل عبور از دو طرف آن است، و اگر کسی حریم نهری را که در ملک اوست ادّعا بکند، پس از قسم خوردن از آن اوست و در این تردید است.</w:t>
      </w:r>
    </w:p>
    <w:p w:rsidR="00636285" w:rsidRPr="001E0334" w:rsidRDefault="00636285" w:rsidP="005A2889">
      <w:pPr>
        <w:ind w:left="49" w:firstLine="142"/>
        <w:jc w:val="both"/>
        <w:rPr>
          <w:rFonts w:eastAsia="Calibri" w:cs="B Nazanin"/>
          <w:color w:val="000000"/>
          <w:rtl/>
          <w:lang w:bidi="fa-IR"/>
        </w:rPr>
      </w:pPr>
      <w:r w:rsidRPr="001E0334">
        <w:rPr>
          <w:rFonts w:eastAsia="Calibri" w:cs="B Nazanin" w:hint="cs"/>
          <w:color w:val="000000"/>
          <w:rtl/>
          <w:lang w:bidi="fa-IR"/>
        </w:rPr>
        <w:t>ب- حریم چشمه در زمین سست هزار ذ</w:t>
      </w:r>
      <w:r w:rsidR="003017D3">
        <w:rPr>
          <w:rFonts w:eastAsia="Calibri" w:cs="B Nazanin" w:hint="cs"/>
          <w:color w:val="000000"/>
          <w:rtl/>
          <w:lang w:bidi="fa-IR"/>
        </w:rPr>
        <w:t>ر</w:t>
      </w:r>
      <w:r w:rsidRPr="001E0334">
        <w:rPr>
          <w:rFonts w:eastAsia="Calibri" w:cs="B Nazanin" w:hint="cs"/>
          <w:color w:val="000000"/>
          <w:rtl/>
          <w:lang w:bidi="fa-IR"/>
        </w:rPr>
        <w:t>اع و در زمین سخت پانصد ذ</w:t>
      </w:r>
      <w:r w:rsidR="003017D3">
        <w:rPr>
          <w:rFonts w:eastAsia="Calibri" w:cs="B Nazanin" w:hint="cs"/>
          <w:color w:val="000000"/>
          <w:rtl/>
          <w:lang w:bidi="fa-IR"/>
        </w:rPr>
        <w:t>ر</w:t>
      </w:r>
      <w:r w:rsidRPr="001E0334">
        <w:rPr>
          <w:rFonts w:eastAsia="Calibri" w:cs="B Nazanin" w:hint="cs"/>
          <w:color w:val="000000"/>
          <w:rtl/>
          <w:lang w:bidi="fa-IR"/>
        </w:rPr>
        <w:t>اع است. و قولی است بر این‏که حدّ آن به مقداری است که دوّمی ضرر به اولی نرساند، ولی قول اوّل مشهورتر است. [از امام صادق ـ علیه السلام ـ در این باره چنین نقل شده است: باید میان دو چاه آب در زمین سخت، پانصد ذراع (حدود260 متر) فاصله باشد و در زمین سست هزار ذراع.» (حسینی، 1385).]</w:t>
      </w:r>
    </w:p>
    <w:p w:rsidR="00636285" w:rsidRPr="001E0334" w:rsidRDefault="00636285" w:rsidP="005A2889">
      <w:pPr>
        <w:ind w:left="49" w:firstLine="142"/>
        <w:jc w:val="both"/>
        <w:rPr>
          <w:rFonts w:eastAsia="Calibri" w:cs="B Nazanin"/>
          <w:color w:val="000000"/>
          <w:rtl/>
          <w:lang w:bidi="fa-IR"/>
        </w:rPr>
      </w:pPr>
      <w:r w:rsidRPr="001E0334">
        <w:rPr>
          <w:rFonts w:eastAsia="Calibri" w:cs="B Nazanin" w:hint="cs"/>
          <w:color w:val="000000"/>
          <w:rtl/>
          <w:lang w:bidi="fa-IR"/>
        </w:rPr>
        <w:lastRenderedPageBreak/>
        <w:t xml:space="preserve"> اکثر فقها حريم‌ چاهي‌ كه‌ بخاطر آب‌ خوردن‌ گله‌ واحشام‌ استفاده‌ مي‌شود (بئرالمعطن‌) را چهل‌ ذراع‌ و حريم‌ چاهي‌ كه‌ براي‌ كشاورزي‌ مورد استفاده‌ قرارميگيرد (بئرالناضح‌) را شصت‌ ذراع‌ و همچنين‌مقدار حريم‌ چشمه‌ و قنات‌ در زمين‌ سخت‌ پانصد ذراع‌ و در زمين‌ سست‌ هزار ذراع‌ تعيين ‌نموده‌اند.</w:t>
      </w:r>
    </w:p>
    <w:p w:rsidR="005A2889" w:rsidRPr="001E0334" w:rsidRDefault="005A2889" w:rsidP="001E0334">
      <w:pPr>
        <w:ind w:left="425" w:firstLine="397"/>
        <w:jc w:val="both"/>
        <w:rPr>
          <w:rFonts w:eastAsia="Calibri" w:cs="B Nazanin"/>
          <w:color w:val="000000"/>
          <w:lang w:bidi="fa-IR"/>
        </w:rPr>
      </w:pPr>
    </w:p>
    <w:p w:rsidR="00636285" w:rsidRPr="001E0334" w:rsidRDefault="00636285" w:rsidP="001E0334">
      <w:pPr>
        <w:ind w:firstLine="397"/>
        <w:jc w:val="lowKashida"/>
        <w:rPr>
          <w:rFonts w:cs="B Nazanin"/>
          <w:b/>
          <w:bCs/>
          <w:color w:val="000000" w:themeColor="text1"/>
          <w:rtl/>
          <w:lang w:bidi="fa-IR"/>
        </w:rPr>
      </w:pPr>
      <w:r w:rsidRPr="001E0334">
        <w:rPr>
          <w:rFonts w:cs="B Nazanin" w:hint="cs"/>
          <w:b/>
          <w:bCs/>
          <w:color w:val="000000" w:themeColor="text1"/>
          <w:sz w:val="26"/>
          <w:szCs w:val="26"/>
          <w:rtl/>
          <w:lang w:bidi="fa-IR"/>
        </w:rPr>
        <w:t>حریم  منابع آب از دیدگاه قانون</w:t>
      </w:r>
    </w:p>
    <w:p w:rsidR="00F05EA8" w:rsidRPr="001E0334" w:rsidRDefault="00636285" w:rsidP="00F05EA8">
      <w:pPr>
        <w:shd w:val="clear" w:color="auto" w:fill="FFFFFF"/>
        <w:ind w:firstLine="397"/>
        <w:jc w:val="both"/>
        <w:rPr>
          <w:rFonts w:ascii="Calibri" w:eastAsia="Calibri" w:hAnsi="Calibri" w:cs="B Nazanin"/>
          <w:color w:val="000000"/>
          <w:lang w:bidi="fa-IR"/>
        </w:rPr>
      </w:pPr>
      <w:r w:rsidRPr="001E0334">
        <w:rPr>
          <w:rFonts w:eastAsia="Calibri" w:cs="B Nazanin" w:hint="cs"/>
          <w:color w:val="000000"/>
          <w:rtl/>
          <w:lang w:bidi="fa-IR"/>
        </w:rPr>
        <w:t>تعريف‌ حريم‌ در ماده‌ 136 قانون‌ مدني‌ ايران‌ اينگونه‌ ذكر شده‌ است‌: «حريم‌، مقداري‌ ازاراضي‌ اطراف‌ ملك‌ وقنات‌ ونهر وامثال‌ آن‌ است‌ كه‌ براي‌ كمال‌ انتفاع‌ از آن‌ ضرورت‌ دارد».</w:t>
      </w:r>
      <w:r w:rsidR="00F05EA8">
        <w:rPr>
          <w:rFonts w:eastAsia="Calibri" w:cs="B Nazanin" w:hint="cs"/>
          <w:color w:val="000000"/>
          <w:rtl/>
          <w:lang w:bidi="fa-IR"/>
        </w:rPr>
        <w:t xml:space="preserve"> </w:t>
      </w:r>
      <w:r w:rsidR="00F05EA8" w:rsidRPr="001E0334">
        <w:rPr>
          <w:rFonts w:ascii="Calibri" w:eastAsia="Calibri" w:hAnsi="Calibri" w:cs="B Nazanin" w:hint="cs"/>
          <w:color w:val="000000"/>
          <w:rtl/>
          <w:lang w:bidi="fa-IR"/>
        </w:rPr>
        <w:t>همانطور که در ماده 139 قانون مدنی آمده است، اختياراتي كه قانونگذار، در مبحث حريم املاك داده است تا آنجاست كه حريم را در حكم ملك صاحب حريم قلمداد نموده و تملك وتصرف در آن، كه منافي با آنچه منظور از حريم باشد بدون اذن از طرف مالك صحيح ندانسته و بنابراين كسي نمي</w:t>
      </w:r>
      <w:r w:rsidR="00F05EA8" w:rsidRPr="001E0334">
        <w:rPr>
          <w:rFonts w:ascii="Calibri" w:eastAsia="Calibri" w:hAnsi="Calibri" w:cs="B Nazanin" w:hint="cs"/>
          <w:color w:val="000000"/>
          <w:rtl/>
          <w:lang w:bidi="fa-IR"/>
        </w:rPr>
        <w:softHyphen/>
        <w:t>تواند در حريم چشمه يا قنات ديگري، چاه يا قنات بكند، اما تصرفاتي كه موجب تضرر اشخاص صاحب حريم نشود را جايز دانسته است. عليهذا از مفاهيم فوق چنين مستفاد مي</w:t>
      </w:r>
      <w:r w:rsidR="00F05EA8" w:rsidRPr="001E0334">
        <w:rPr>
          <w:rFonts w:ascii="Calibri" w:eastAsia="Calibri" w:hAnsi="Calibri" w:cs="B Nazanin" w:hint="cs"/>
          <w:color w:val="000000"/>
          <w:rtl/>
          <w:lang w:bidi="fa-IR"/>
        </w:rPr>
        <w:softHyphen/>
        <w:t>گردد كه حريم براي تكميل انتفاع وجلب نفع ودفع ضرر است، خواه ضرر بالفعل باشد، خواه بالقوه وفرضي.</w:t>
      </w:r>
      <w:r w:rsidR="00F05EA8">
        <w:rPr>
          <w:rFonts w:ascii="Calibri" w:eastAsia="Calibri" w:hAnsi="Calibri" w:cs="B Nazanin" w:hint="cs"/>
          <w:color w:val="000000"/>
          <w:rtl/>
          <w:lang w:bidi="fa-IR"/>
        </w:rPr>
        <w:t xml:space="preserve"> </w:t>
      </w:r>
    </w:p>
    <w:p w:rsidR="00636285" w:rsidRPr="001E0334" w:rsidRDefault="00636285" w:rsidP="00473A2A">
      <w:pPr>
        <w:ind w:firstLine="397"/>
        <w:jc w:val="both"/>
        <w:rPr>
          <w:rFonts w:eastAsia="Calibri" w:cs="B Nazanin"/>
          <w:b/>
          <w:color w:val="000000"/>
          <w:rtl/>
        </w:rPr>
      </w:pPr>
      <w:r w:rsidRPr="001E0334">
        <w:rPr>
          <w:rFonts w:eastAsia="Calibri" w:cs="B Nazanin" w:hint="cs"/>
          <w:color w:val="000000"/>
          <w:rtl/>
          <w:lang w:bidi="fa-IR"/>
        </w:rPr>
        <w:t xml:space="preserve"> </w:t>
      </w:r>
      <w:r w:rsidRPr="001E0334">
        <w:rPr>
          <w:rFonts w:eastAsia="Calibri" w:cs="B Nazanin" w:hint="cs"/>
          <w:b/>
          <w:color w:val="000000"/>
          <w:rtl/>
        </w:rPr>
        <w:t>قانون‌ مدني‌ ايران‌ نيز در مواد 137 و 138 حريم‌ چاه‌ و چشمه‌ و قنات‌ ر</w:t>
      </w:r>
      <w:r w:rsidR="00F05EA8">
        <w:rPr>
          <w:rFonts w:eastAsia="Calibri" w:cs="B Nazanin" w:hint="cs"/>
          <w:b/>
          <w:color w:val="000000"/>
          <w:rtl/>
        </w:rPr>
        <w:t xml:space="preserve">اتعيين‌ كرده‌ است‌. درماده‌ 137، </w:t>
      </w:r>
      <w:r w:rsidRPr="001E0334">
        <w:rPr>
          <w:rFonts w:eastAsia="Calibri" w:cs="B Nazanin" w:hint="cs"/>
          <w:b/>
          <w:color w:val="000000"/>
          <w:rtl/>
        </w:rPr>
        <w:t>حريم‌ چاه‌ براي‌ آب‌ خوردن‌ بيست‌ گز و براي‌ زراعت‌ سي‌ گز تعيين‌ شده‌ است‌. همچنين‌ در ماده‌ 138حريم‌ چشمه‌ و</w:t>
      </w:r>
      <w:r w:rsidR="00F05EA8">
        <w:rPr>
          <w:rFonts w:eastAsia="Calibri" w:cs="B Nazanin" w:hint="cs"/>
          <w:b/>
          <w:color w:val="000000"/>
          <w:rtl/>
        </w:rPr>
        <w:t xml:space="preserve"> </w:t>
      </w:r>
      <w:r w:rsidRPr="001E0334">
        <w:rPr>
          <w:rFonts w:eastAsia="Calibri" w:cs="B Nazanin" w:hint="cs"/>
          <w:b/>
          <w:color w:val="000000"/>
          <w:rtl/>
        </w:rPr>
        <w:t>قنات‌ از هر طرف‌ در زمين‌ رخوه‌ پانصد گز و در زمين‌ سخت‌ دويست‌ و پنجاه‌ گز مقرر نموده‌ و ادامه‌ مي</w:t>
      </w:r>
      <w:r w:rsidRPr="001E0334">
        <w:rPr>
          <w:rFonts w:eastAsia="Calibri" w:cs="B Nazanin"/>
          <w:b/>
          <w:color w:val="000000"/>
          <w:rtl/>
        </w:rPr>
        <w:softHyphen/>
      </w:r>
      <w:r w:rsidR="00473A2A">
        <w:rPr>
          <w:rFonts w:eastAsia="Calibri" w:cs="B Nazanin" w:hint="cs"/>
          <w:b/>
          <w:color w:val="000000"/>
          <w:rtl/>
        </w:rPr>
        <w:t xml:space="preserve">دهد اگر مقادير مذكور </w:t>
      </w:r>
      <w:r w:rsidRPr="001E0334">
        <w:rPr>
          <w:rFonts w:eastAsia="Calibri" w:cs="B Nazanin" w:hint="cs"/>
          <w:b/>
          <w:color w:val="000000"/>
          <w:rtl/>
        </w:rPr>
        <w:t>در اين‌ ماده‌ و مادة‌ قبل‌ براي‌جلوگيري‌ از ضرر، كافي‌ نباشد به‌ اندازه‌اي‌ كه‌ براي‌ رفع‌ ضرر، كافي‌ باشد به‌ آن‌، افزوده‌ مي‌شود. ظاهراً قانون‌ مدني‌ ابتدا بر اساس‌ نظر مشهور فقهاء ملاك</w:t>
      </w:r>
      <w:r w:rsidRPr="001E0334">
        <w:rPr>
          <w:rFonts w:eastAsia="Calibri" w:cs="B Nazanin" w:hint="cs"/>
          <w:b/>
          <w:color w:val="000000"/>
          <w:rtl/>
        </w:rPr>
        <w:softHyphen/>
        <w:t>هايي‌ را براي‌ تعيين‌ حد حريم‌ چاه‌ وقنات‌ و چشمه‌ بيان‌ نموده‌ است‌. ليكن‌ در قسمت‌ اخير ماده‌ 138 به‌ نظر آن‌ عده‌ از فقهاء اقتدا نموده‌ كه‌ حد حريم‌ را به‌ مقداري‌ كه‌ از ضرر جلوگيري‌ نمايد، تعيين‌ كرده‌اند.</w:t>
      </w:r>
    </w:p>
    <w:p w:rsidR="00636285" w:rsidRPr="001E0334" w:rsidRDefault="00636285" w:rsidP="001E0334">
      <w:pPr>
        <w:ind w:firstLine="397"/>
        <w:jc w:val="both"/>
        <w:rPr>
          <w:rFonts w:eastAsia="Calibri" w:cs="B Nazanin"/>
          <w:b/>
          <w:color w:val="000000"/>
          <w:rtl/>
        </w:rPr>
      </w:pPr>
      <w:r w:rsidRPr="001E0334">
        <w:rPr>
          <w:rFonts w:eastAsia="Calibri" w:cs="B Nazanin" w:hint="cs"/>
          <w:b/>
          <w:color w:val="000000"/>
          <w:rtl/>
        </w:rPr>
        <w:t>با تصويب‌ تبصرة‌ ذيل‌ ماده‌ 38 قانون‌ «آب‌ و نحوه‌ ملي‌ شدن آن» که مؤخر بر قانون‌ مدنی‌ است،‌ تشخيص‌ حريم‌ چاه‌ و قنات‌ و مجرا به عهده وزارت‌ آب‌ و برق‌ محول گردید؛  با این قانون، مواد 137و 138 قانون‌ مدني‌ نسخ‌ ضمنی‌ گرديد و پس‌ از آن‌ در تبصره‌ ذيل‌ ماده‌ 17 قانون‌ توزيع‌ عادلانه‌ آب‌ كه‌ قانون‌ قبلي را نسخ‌ كرده‌ آمده‌ است‌ :«تشخيص‌ حريم‌ چاه‌ و قنات‌ و مجرا با كارشناسان‌ وزارت‌ نيرو است‌ و در موارد نزاع‌، محاكم‌ صالحه ‌پس‌ از كسب‌ نظر از كارشناسان‌ مزبور به‌ موضوع‌ رسيدگي‌ خواهند كرد». قانون‌ اخير به قول‌ آن‌ عده‌ از فقهاء كه‌ مقدار حريم‌ را به‌ حد ضرورت‌ دانسته‌اند، بيشتر تطبيق‌</w:t>
      </w:r>
      <w:r w:rsidR="00473A2A">
        <w:rPr>
          <w:rFonts w:eastAsia="Calibri" w:cs="B Nazanin" w:hint="cs"/>
          <w:b/>
          <w:color w:val="000000"/>
          <w:rtl/>
        </w:rPr>
        <w:t xml:space="preserve"> </w:t>
      </w:r>
      <w:r w:rsidRPr="001E0334">
        <w:rPr>
          <w:rFonts w:eastAsia="Calibri" w:cs="B Nazanin" w:hint="cs"/>
          <w:b/>
          <w:color w:val="000000"/>
          <w:rtl/>
        </w:rPr>
        <w:t>دارد زيرا تعيين‌ مقدار آن‌ را در اختيار كارشناسان‌ وزارت‌ نيرو گذاشته‌ تا به‌ ميزان‌ لازم‌ كه‌ موجب ‌ضرر به‌ منابع‌ آبي‌ است‌، تعيين‌ نمايند. بنظر می</w:t>
      </w:r>
      <w:r w:rsidRPr="001E0334">
        <w:rPr>
          <w:rFonts w:eastAsia="Calibri" w:cs="B Nazanin" w:hint="cs"/>
          <w:b/>
          <w:color w:val="000000"/>
          <w:rtl/>
        </w:rPr>
        <w:softHyphen/>
        <w:t xml:space="preserve">رسد با وجود تشخیص‌ حریم‌ توسط وزارت‌ نیرو (ماده‌ 14 و بندهاي‌ الف‌ و ب‌ و ج‌ آن‌ و تبصره‌ ذيل‌ ماده‌ 17 قانون‌ توزيع‌ عادلانه‌ آب‌) دیگر قاعده‌ عام‌ کاربرد اجرایی‌ ندارد. از ماده‌ 139 قانون‌ مدني‌ نيز استنباط‌ مي‌شود كه‌ سبب‌ ايجاد حريم‌ جلوگيري‌ از تضرر صاحب‌ حق‌ است‌ لذا به‌ نظر دكتر كاتوزيان‌ اگر صاحب‌ حق‌ ثابت‌ كند كه ‌اندازه‌هاي‌ قانون‌ براي‌ اين‌ منظور كافي‌ نيست‌، بايد به‌ مقدار لازم‌ به‌ حريم‌ افزود (كاتوزيان‌،1374، ص‌ 239). اما فتاحی (1378) معتقد است که </w:t>
      </w:r>
      <w:r w:rsidRPr="001E0334">
        <w:rPr>
          <w:rFonts w:cs="B Nazanin" w:hint="cs"/>
          <w:b/>
          <w:color w:val="000000"/>
          <w:rtl/>
        </w:rPr>
        <w:t>مالكيت‌ زميني‌ كه‌ در آن‌ حق‌ حريم‌ ايجاد شده‌ متعلق‌ به‌ مالك‌ زمين‌ است‌ و اشكال‌ آن‌ عده‌ كه ‌نسبت‌ بين‌ حق‌ حريم‌ و حق‌ ارتفاق‌ را به‌ استناد اينكه‌ حق‌ حريم‌ در املاك‌ ايجاد نمي‌شود، تباين ‌مي‌دانند با توجه‌ به‌ مواد 14 و 17 قانون‌ توزيع‌ عادلانه‌ آب‌ رفع‌ مي‌گردد. زيرا در مواد مذكور به ‌ايجاد شدن‌ حق‌ حريم‌ در اراضي‌ محيات‌ و املاك‌ متجاوره‌ اشاره‌ شده‌ است‌.</w:t>
      </w:r>
    </w:p>
    <w:p w:rsidR="00636285" w:rsidRPr="001E0334" w:rsidRDefault="00636285" w:rsidP="00E57322">
      <w:pPr>
        <w:ind w:firstLine="397"/>
        <w:jc w:val="both"/>
        <w:rPr>
          <w:rFonts w:eastAsia="Calibri" w:cs="B Nazanin"/>
          <w:b/>
          <w:color w:val="000000"/>
          <w:rtl/>
        </w:rPr>
      </w:pPr>
      <w:r w:rsidRPr="001E0334">
        <w:rPr>
          <w:rFonts w:eastAsia="Calibri" w:cs="B Nazanin" w:hint="cs"/>
          <w:b/>
          <w:color w:val="000000"/>
          <w:rtl/>
        </w:rPr>
        <w:t>یادآوری می</w:t>
      </w:r>
      <w:r w:rsidRPr="001E0334">
        <w:rPr>
          <w:rFonts w:eastAsia="Calibri" w:cs="B Nazanin" w:hint="cs"/>
          <w:b/>
          <w:color w:val="000000"/>
          <w:rtl/>
        </w:rPr>
        <w:softHyphen/>
        <w:t>گردد</w:t>
      </w:r>
      <w:r w:rsidR="00E57322">
        <w:rPr>
          <w:rFonts w:eastAsia="Calibri" w:cs="B Nazanin" w:hint="cs"/>
          <w:b/>
          <w:color w:val="000000"/>
          <w:rtl/>
        </w:rPr>
        <w:t xml:space="preserve"> که</w:t>
      </w:r>
      <w:r w:rsidRPr="001E0334">
        <w:rPr>
          <w:rFonts w:eastAsia="Calibri" w:cs="B Nazanin" w:hint="cs"/>
          <w:b/>
          <w:color w:val="000000"/>
          <w:rtl/>
        </w:rPr>
        <w:t xml:space="preserve"> </w:t>
      </w:r>
      <w:r w:rsidR="00E57322">
        <w:rPr>
          <w:rFonts w:eastAsia="Calibri" w:cs="B Nazanin" w:hint="cs"/>
          <w:b/>
          <w:color w:val="000000"/>
          <w:rtl/>
        </w:rPr>
        <w:t xml:space="preserve">طبق قانون، </w:t>
      </w:r>
      <w:r w:rsidRPr="001E0334">
        <w:rPr>
          <w:rFonts w:eastAsia="Calibri" w:cs="B Nazanin" w:hint="cs"/>
          <w:b/>
          <w:color w:val="000000"/>
          <w:rtl/>
        </w:rPr>
        <w:t>بستر آب</w:t>
      </w:r>
      <w:r w:rsidRPr="001E0334">
        <w:rPr>
          <w:rFonts w:eastAsia="Calibri" w:cs="B Nazanin" w:hint="cs"/>
          <w:b/>
          <w:color w:val="000000"/>
          <w:rtl/>
        </w:rPr>
        <w:softHyphen/>
        <w:t>هاي‌ سطحي‌ و طبيعي‌ و كانال</w:t>
      </w:r>
      <w:r w:rsidRPr="001E0334">
        <w:rPr>
          <w:rFonts w:eastAsia="Calibri" w:cs="B Nazanin" w:hint="cs"/>
          <w:b/>
          <w:color w:val="000000"/>
          <w:rtl/>
        </w:rPr>
        <w:softHyphen/>
        <w:t>هاي‌ عمومي‌ در اختيار حكومت‌ جمهوري‌ اسلامي ‌ايران‌ است</w:t>
      </w:r>
      <w:r w:rsidR="00E57322">
        <w:rPr>
          <w:rFonts w:eastAsia="Calibri" w:cs="B Nazanin" w:hint="cs"/>
          <w:b/>
          <w:color w:val="000000"/>
          <w:rtl/>
        </w:rPr>
        <w:t>،</w:t>
      </w:r>
      <w:r w:rsidRPr="001E0334">
        <w:rPr>
          <w:rFonts w:eastAsia="Calibri" w:cs="B Nazanin" w:hint="cs"/>
          <w:b/>
          <w:color w:val="000000"/>
          <w:rtl/>
        </w:rPr>
        <w:t>‌ ليكن‌ مالكيت‌ حريم‌ و بستر آب</w:t>
      </w:r>
      <w:r w:rsidRPr="001E0334">
        <w:rPr>
          <w:rFonts w:eastAsia="Calibri" w:cs="B Nazanin" w:hint="cs"/>
          <w:b/>
          <w:color w:val="000000"/>
          <w:rtl/>
        </w:rPr>
        <w:softHyphen/>
        <w:t>هاي‌ سطحي‌ و زيرزميني‌ و همچنين‌ نحوه‌ تعيين‌ حدود آنها و مبناي‌ ايجاد حريم‌ و تسري‌ آن‌ در مجاري‌ و منابع‌ آب</w:t>
      </w:r>
      <w:r w:rsidRPr="001E0334">
        <w:rPr>
          <w:rFonts w:eastAsia="Calibri" w:cs="B Nazanin" w:hint="cs"/>
          <w:b/>
          <w:color w:val="000000"/>
          <w:rtl/>
        </w:rPr>
        <w:softHyphen/>
        <w:t>ها از موارد قابل‌ بحث‌ است‌. قاعده‌ كلي ‌بر ايجاد شدن‌ حق‌ حريم‌ در اراضي‌ موات‌ است‌ ولي‌ در مورد حريم‌ مجاري‌ و منابع‌ آب</w:t>
      </w:r>
      <w:r w:rsidRPr="001E0334">
        <w:rPr>
          <w:rFonts w:eastAsia="Calibri" w:cs="B Nazanin" w:hint="cs"/>
          <w:b/>
          <w:color w:val="000000"/>
          <w:rtl/>
        </w:rPr>
        <w:softHyphen/>
        <w:t xml:space="preserve">ها بايد قائل‌ به‌ استثناء شويم‌ </w:t>
      </w:r>
      <w:r w:rsidRPr="001E0334">
        <w:rPr>
          <w:rFonts w:eastAsia="Calibri" w:cs="B Nazanin" w:hint="cs"/>
          <w:b/>
          <w:noProof/>
          <w:color w:val="000000"/>
          <w:rtl/>
        </w:rPr>
        <w:t>(فتاحی، 1378)</w:t>
      </w:r>
      <w:r w:rsidRPr="001E0334">
        <w:rPr>
          <w:rFonts w:eastAsia="Calibri" w:cs="B Nazanin" w:hint="cs"/>
          <w:b/>
          <w:color w:val="000000"/>
          <w:rtl/>
        </w:rPr>
        <w:t>.</w:t>
      </w:r>
    </w:p>
    <w:p w:rsidR="00636285" w:rsidRDefault="00636285" w:rsidP="001E0334">
      <w:pPr>
        <w:ind w:firstLine="397"/>
        <w:jc w:val="both"/>
        <w:rPr>
          <w:rFonts w:eastAsia="Calibri" w:cs="B Nazanin"/>
          <w:b/>
          <w:color w:val="000000"/>
          <w:rtl/>
        </w:rPr>
      </w:pPr>
    </w:p>
    <w:p w:rsidR="001E7F38" w:rsidRDefault="001E7F38" w:rsidP="001E0334">
      <w:pPr>
        <w:ind w:firstLine="397"/>
        <w:jc w:val="both"/>
        <w:rPr>
          <w:rFonts w:eastAsia="Calibri" w:cs="B Nazanin"/>
          <w:b/>
          <w:color w:val="000000"/>
          <w:rtl/>
        </w:rPr>
      </w:pPr>
    </w:p>
    <w:p w:rsidR="001E7F38" w:rsidRDefault="001E7F38" w:rsidP="001E0334">
      <w:pPr>
        <w:ind w:firstLine="397"/>
        <w:jc w:val="both"/>
        <w:rPr>
          <w:rFonts w:eastAsia="Calibri" w:cs="B Nazanin"/>
          <w:b/>
          <w:color w:val="000000"/>
          <w:rtl/>
        </w:rPr>
      </w:pPr>
    </w:p>
    <w:p w:rsidR="00636285" w:rsidRPr="001E0334" w:rsidRDefault="00636285" w:rsidP="00407930">
      <w:pPr>
        <w:ind w:firstLine="397"/>
        <w:jc w:val="lowKashida"/>
        <w:rPr>
          <w:rFonts w:cs="B Nazanin"/>
          <w:b/>
          <w:bCs/>
          <w:color w:val="000000" w:themeColor="text1"/>
          <w:sz w:val="26"/>
          <w:szCs w:val="26"/>
          <w:rtl/>
          <w:lang w:bidi="fa-IR"/>
        </w:rPr>
      </w:pPr>
      <w:r w:rsidRPr="001E0334">
        <w:rPr>
          <w:rFonts w:cs="B Nazanin" w:hint="cs"/>
          <w:b/>
          <w:bCs/>
          <w:color w:val="000000" w:themeColor="text1"/>
          <w:sz w:val="26"/>
          <w:szCs w:val="26"/>
          <w:rtl/>
          <w:lang w:bidi="fa-IR"/>
        </w:rPr>
        <w:lastRenderedPageBreak/>
        <w:t>هتک حریم چاه یا قنات</w:t>
      </w:r>
    </w:p>
    <w:p w:rsidR="00636285" w:rsidRPr="001E0334" w:rsidRDefault="00636285" w:rsidP="001E0334">
      <w:pPr>
        <w:shd w:val="clear" w:color="auto" w:fill="FFFFFF"/>
        <w:ind w:firstLine="397"/>
        <w:jc w:val="both"/>
        <w:rPr>
          <w:rFonts w:eastAsia="Calibri" w:cs="B Nazanin"/>
          <w:color w:val="000000"/>
          <w:rtl/>
          <w:lang w:bidi="fa-IR"/>
        </w:rPr>
      </w:pPr>
      <w:r w:rsidRPr="001E0334">
        <w:rPr>
          <w:rFonts w:eastAsia="Calibri" w:cs="B Nazanin" w:hint="cs"/>
          <w:color w:val="000000"/>
          <w:rtl/>
          <w:lang w:bidi="fa-IR"/>
        </w:rPr>
        <w:t>محمدی (1386)، آئين نامه قانون توزیع عادلانه آب را مصداق هتک حریم می</w:t>
      </w:r>
      <w:r w:rsidRPr="001E0334">
        <w:rPr>
          <w:rFonts w:eastAsia="Calibri" w:cs="B Nazanin"/>
          <w:color w:val="000000"/>
          <w:rtl/>
          <w:lang w:bidi="fa-IR"/>
        </w:rPr>
        <w:softHyphen/>
      </w:r>
      <w:r w:rsidRPr="001E0334">
        <w:rPr>
          <w:rFonts w:eastAsia="Calibri" w:cs="B Nazanin" w:hint="cs"/>
          <w:color w:val="000000"/>
          <w:rtl/>
          <w:lang w:bidi="fa-IR"/>
        </w:rPr>
        <w:t>داند و بیان می</w:t>
      </w:r>
      <w:r w:rsidRPr="001E0334">
        <w:rPr>
          <w:rFonts w:eastAsia="Calibri" w:cs="B Nazanin" w:hint="cs"/>
          <w:color w:val="000000"/>
          <w:rtl/>
          <w:lang w:bidi="fa-IR"/>
        </w:rPr>
        <w:softHyphen/>
        <w:t>کند که ماده 11</w:t>
      </w:r>
      <w:r w:rsidRPr="001E0334">
        <w:rPr>
          <w:rFonts w:eastAsia="Calibri" w:cs="B Nazanin"/>
          <w:color w:val="000000"/>
          <w:vertAlign w:val="superscript"/>
          <w:rtl/>
          <w:lang w:bidi="fa-IR"/>
        </w:rPr>
        <w:footnoteReference w:id="10"/>
      </w:r>
      <w:r w:rsidRPr="001E0334">
        <w:rPr>
          <w:rFonts w:eastAsia="Calibri" w:cs="B Nazanin" w:hint="cs"/>
          <w:color w:val="000000"/>
          <w:rtl/>
          <w:lang w:bidi="fa-IR"/>
        </w:rPr>
        <w:t xml:space="preserve"> آئين نامه قانون توزیع عادلانه آب شرايط صدور مجوز چاه يا قنات به جاي چاه يا قنات خشك شده در مناطق ممنوعه را بيان نموده است و هر چند اين امر نيز نوعي هتك حريم است ولي اين موضوع خارج از مفاد ماده 16 قانون و نيز ماده 16 آئين نامه مي</w:t>
      </w:r>
      <w:r w:rsidRPr="001E0334">
        <w:rPr>
          <w:rFonts w:eastAsia="Calibri" w:cs="B Nazanin"/>
          <w:color w:val="000000"/>
          <w:rtl/>
          <w:lang w:bidi="fa-IR"/>
        </w:rPr>
        <w:softHyphen/>
      </w:r>
      <w:r w:rsidRPr="001E0334">
        <w:rPr>
          <w:rFonts w:eastAsia="Calibri" w:cs="B Nazanin" w:hint="cs"/>
          <w:color w:val="000000"/>
          <w:rtl/>
          <w:lang w:bidi="fa-IR"/>
        </w:rPr>
        <w:t>باشد. زيرا مواد مذكور به صاحبان يا افراد غير يا خود شركت</w:t>
      </w:r>
      <w:r w:rsidRPr="001E0334">
        <w:rPr>
          <w:rFonts w:eastAsia="Calibri" w:cs="B Nazanin" w:hint="cs"/>
          <w:color w:val="000000"/>
          <w:rtl/>
          <w:lang w:bidi="fa-IR"/>
        </w:rPr>
        <w:softHyphen/>
        <w:t>هاي آب منطقه</w:t>
      </w:r>
      <w:r w:rsidRPr="001E0334">
        <w:rPr>
          <w:rFonts w:eastAsia="Calibri" w:cs="B Nazanin"/>
          <w:color w:val="000000"/>
          <w:rtl/>
          <w:lang w:bidi="fa-IR"/>
        </w:rPr>
        <w:softHyphen/>
      </w:r>
      <w:r w:rsidRPr="001E0334">
        <w:rPr>
          <w:rFonts w:eastAsia="Calibri" w:cs="B Nazanin" w:hint="cs"/>
          <w:color w:val="000000"/>
          <w:rtl/>
          <w:lang w:bidi="fa-IR"/>
        </w:rPr>
        <w:t>اي «حسب مورد» تحت شرايطي هتك حريم را اجازه داده ولي آئين</w:t>
      </w:r>
      <w:r w:rsidRPr="001E0334">
        <w:rPr>
          <w:rFonts w:eastAsia="Calibri" w:cs="B Nazanin"/>
          <w:color w:val="000000"/>
          <w:rtl/>
          <w:lang w:bidi="fa-IR"/>
        </w:rPr>
        <w:softHyphen/>
      </w:r>
      <w:r w:rsidRPr="001E0334">
        <w:rPr>
          <w:rFonts w:eastAsia="Calibri" w:cs="B Nazanin" w:hint="cs"/>
          <w:color w:val="000000"/>
          <w:rtl/>
          <w:lang w:bidi="fa-IR"/>
        </w:rPr>
        <w:t>نامه مبحوث</w:t>
      </w:r>
      <w:r w:rsidRPr="001E0334">
        <w:rPr>
          <w:rFonts w:eastAsia="Calibri" w:cs="B Nazanin" w:hint="cs"/>
          <w:color w:val="000000"/>
          <w:rtl/>
          <w:lang w:bidi="fa-IR"/>
        </w:rPr>
        <w:softHyphen/>
        <w:t>عنه فقط به صاحبان چاه يا قنات مذكور تحت شرايطي چنين اجازه</w:t>
      </w:r>
      <w:r w:rsidRPr="001E0334">
        <w:rPr>
          <w:rFonts w:eastAsia="Calibri" w:cs="B Nazanin" w:hint="cs"/>
          <w:color w:val="000000"/>
          <w:rtl/>
          <w:lang w:bidi="fa-IR"/>
        </w:rPr>
        <w:softHyphen/>
        <w:t>اي را صادر مي</w:t>
      </w:r>
      <w:r w:rsidRPr="001E0334">
        <w:rPr>
          <w:rFonts w:eastAsia="Calibri" w:cs="B Nazanin"/>
          <w:color w:val="000000"/>
          <w:rtl/>
          <w:lang w:bidi="fa-IR"/>
        </w:rPr>
        <w:softHyphen/>
      </w:r>
      <w:r w:rsidRPr="001E0334">
        <w:rPr>
          <w:rFonts w:eastAsia="Calibri" w:cs="B Nazanin" w:hint="cs"/>
          <w:color w:val="000000"/>
          <w:rtl/>
          <w:lang w:bidi="fa-IR"/>
        </w:rPr>
        <w:t>نمايد. حسب ماده مذكور:</w:t>
      </w:r>
    </w:p>
    <w:p w:rsidR="00636285" w:rsidRPr="001E0334" w:rsidRDefault="00636285" w:rsidP="001E0334">
      <w:pPr>
        <w:shd w:val="clear" w:color="auto" w:fill="FFFFFF"/>
        <w:tabs>
          <w:tab w:val="num" w:pos="720"/>
        </w:tabs>
        <w:ind w:firstLine="397"/>
        <w:jc w:val="both"/>
        <w:rPr>
          <w:rFonts w:eastAsia="Calibri" w:cs="B Nazanin"/>
          <w:color w:val="000000"/>
          <w:rtl/>
          <w:lang w:bidi="fa-IR"/>
        </w:rPr>
      </w:pPr>
      <w:r w:rsidRPr="001E0334">
        <w:rPr>
          <w:rFonts w:eastAsia="Tahoma" w:cs="B Nazanin" w:hint="cs"/>
          <w:color w:val="000000"/>
          <w:rtl/>
          <w:lang w:bidi="fa-IR"/>
        </w:rPr>
        <w:t xml:space="preserve">1- </w:t>
      </w:r>
      <w:r w:rsidRPr="001E0334">
        <w:rPr>
          <w:rFonts w:eastAsia="Calibri" w:cs="B Nazanin" w:hint="cs"/>
          <w:color w:val="000000"/>
          <w:rtl/>
          <w:lang w:bidi="fa-IR"/>
        </w:rPr>
        <w:t>موضوع ماده در مناطق ممنوعه است و مناطق آزاد مشمول اين ماده نمي</w:t>
      </w:r>
      <w:r w:rsidRPr="001E0334">
        <w:rPr>
          <w:rFonts w:eastAsia="Calibri" w:cs="B Nazanin"/>
          <w:color w:val="000000"/>
          <w:rtl/>
          <w:lang w:bidi="fa-IR"/>
        </w:rPr>
        <w:softHyphen/>
      </w:r>
      <w:r w:rsidRPr="001E0334">
        <w:rPr>
          <w:rFonts w:eastAsia="Calibri" w:cs="B Nazanin" w:hint="cs"/>
          <w:color w:val="000000"/>
          <w:rtl/>
          <w:lang w:bidi="fa-IR"/>
        </w:rPr>
        <w:t>شوند.</w:t>
      </w:r>
    </w:p>
    <w:p w:rsidR="00636285" w:rsidRPr="001E0334" w:rsidRDefault="00636285" w:rsidP="001E0334">
      <w:pPr>
        <w:shd w:val="clear" w:color="auto" w:fill="FFFFFF"/>
        <w:tabs>
          <w:tab w:val="num" w:pos="720"/>
        </w:tabs>
        <w:ind w:firstLine="397"/>
        <w:jc w:val="both"/>
        <w:rPr>
          <w:rFonts w:eastAsia="Calibri" w:cs="B Nazanin"/>
          <w:color w:val="000000"/>
          <w:rtl/>
          <w:lang w:bidi="fa-IR"/>
        </w:rPr>
      </w:pPr>
      <w:r w:rsidRPr="001E0334">
        <w:rPr>
          <w:rFonts w:eastAsia="Tahoma" w:cs="B Nazanin" w:hint="cs"/>
          <w:color w:val="000000"/>
          <w:rtl/>
          <w:lang w:bidi="fa-IR"/>
        </w:rPr>
        <w:t xml:space="preserve">2- </w:t>
      </w:r>
      <w:r w:rsidRPr="001E0334">
        <w:rPr>
          <w:rFonts w:eastAsia="Calibri" w:cs="B Nazanin" w:hint="cs"/>
          <w:color w:val="000000"/>
          <w:rtl/>
          <w:lang w:bidi="fa-IR"/>
        </w:rPr>
        <w:t>حداكثر مدت زماني كه متقاضي مي</w:t>
      </w:r>
      <w:r w:rsidRPr="001E0334">
        <w:rPr>
          <w:rFonts w:eastAsia="Calibri" w:cs="B Nazanin"/>
          <w:color w:val="000000"/>
          <w:rtl/>
          <w:lang w:bidi="fa-IR"/>
        </w:rPr>
        <w:softHyphen/>
      </w:r>
      <w:r w:rsidRPr="001E0334">
        <w:rPr>
          <w:rFonts w:eastAsia="Calibri" w:cs="B Nazanin" w:hint="cs"/>
          <w:color w:val="000000"/>
          <w:rtl/>
          <w:lang w:bidi="fa-IR"/>
        </w:rPr>
        <w:t>تواند از امتياز اين ماده استفاده نمايد پنج سال است مشروط بر اينكه حداكثر سه سال از 5 سال مذكور به قبل از ممنوعيت منطقه مربوط باشد در غير اين صورت مشمول اين ماده نخواه</w:t>
      </w:r>
      <w:r w:rsidR="00E57322">
        <w:rPr>
          <w:rFonts w:eastAsia="Calibri" w:cs="B Nazanin" w:hint="cs"/>
          <w:color w:val="000000"/>
          <w:rtl/>
          <w:lang w:bidi="fa-IR"/>
        </w:rPr>
        <w:t>د شد مثلاً اگر متقاضي در خلال پن</w:t>
      </w:r>
      <w:r w:rsidRPr="001E0334">
        <w:rPr>
          <w:rFonts w:eastAsia="Calibri" w:cs="B Nazanin" w:hint="cs"/>
          <w:color w:val="000000"/>
          <w:rtl/>
          <w:lang w:bidi="fa-IR"/>
        </w:rPr>
        <w:t>ج سال مذكور ولي چهار سال قبل از ممنوعيت منطقه مراجعه نمايد به درخواست وي ترتيب اثر داده نمي</w:t>
      </w:r>
      <w:r w:rsidRPr="001E0334">
        <w:rPr>
          <w:rFonts w:eastAsia="Calibri" w:cs="B Nazanin"/>
          <w:color w:val="000000"/>
          <w:rtl/>
          <w:lang w:bidi="fa-IR"/>
        </w:rPr>
        <w:softHyphen/>
      </w:r>
      <w:r w:rsidRPr="001E0334">
        <w:rPr>
          <w:rFonts w:eastAsia="Calibri" w:cs="B Nazanin" w:hint="cs"/>
          <w:color w:val="000000"/>
          <w:rtl/>
          <w:lang w:bidi="fa-IR"/>
        </w:rPr>
        <w:t>شود.</w:t>
      </w:r>
    </w:p>
    <w:p w:rsidR="00636285" w:rsidRPr="001E0334" w:rsidRDefault="00636285" w:rsidP="001E0334">
      <w:pPr>
        <w:shd w:val="clear" w:color="auto" w:fill="FFFFFF"/>
        <w:tabs>
          <w:tab w:val="num" w:pos="720"/>
        </w:tabs>
        <w:ind w:firstLine="397"/>
        <w:jc w:val="both"/>
        <w:rPr>
          <w:rFonts w:eastAsia="Calibri" w:cs="B Nazanin"/>
          <w:color w:val="000000"/>
          <w:rtl/>
          <w:lang w:bidi="fa-IR"/>
        </w:rPr>
      </w:pPr>
      <w:r w:rsidRPr="001E0334">
        <w:rPr>
          <w:rFonts w:eastAsia="Tahoma" w:cs="B Nazanin" w:hint="cs"/>
          <w:color w:val="000000"/>
          <w:rtl/>
          <w:lang w:bidi="fa-IR"/>
        </w:rPr>
        <w:t xml:space="preserve">3- </w:t>
      </w:r>
      <w:r w:rsidRPr="001E0334">
        <w:rPr>
          <w:rFonts w:eastAsia="Calibri" w:cs="B Nazanin" w:hint="cs"/>
          <w:color w:val="000000"/>
          <w:rtl/>
          <w:lang w:bidi="fa-IR"/>
        </w:rPr>
        <w:t>متقاضي بايد اثبات نمايد كه تا سه سال قبل از ممنوعيت منطقه از آن بهره</w:t>
      </w:r>
      <w:r w:rsidRPr="001E0334">
        <w:rPr>
          <w:rFonts w:eastAsia="Calibri" w:cs="B Nazanin"/>
          <w:color w:val="000000"/>
          <w:rtl/>
          <w:lang w:bidi="fa-IR"/>
        </w:rPr>
        <w:softHyphen/>
      </w:r>
      <w:r w:rsidRPr="001E0334">
        <w:rPr>
          <w:rFonts w:eastAsia="Calibri" w:cs="B Nazanin" w:hint="cs"/>
          <w:color w:val="000000"/>
          <w:rtl/>
          <w:lang w:bidi="fa-IR"/>
        </w:rPr>
        <w:t>برداري مي</w:t>
      </w:r>
      <w:r w:rsidRPr="001E0334">
        <w:rPr>
          <w:rFonts w:eastAsia="Calibri" w:cs="B Nazanin"/>
          <w:color w:val="000000"/>
          <w:rtl/>
          <w:lang w:bidi="fa-IR"/>
        </w:rPr>
        <w:softHyphen/>
      </w:r>
      <w:r w:rsidRPr="001E0334">
        <w:rPr>
          <w:rFonts w:eastAsia="Calibri" w:cs="B Nazanin" w:hint="cs"/>
          <w:color w:val="000000"/>
          <w:rtl/>
          <w:lang w:bidi="fa-IR"/>
        </w:rPr>
        <w:t>نموده است.</w:t>
      </w:r>
    </w:p>
    <w:p w:rsidR="00636285" w:rsidRPr="001E0334" w:rsidRDefault="00636285" w:rsidP="001E0334">
      <w:pPr>
        <w:shd w:val="clear" w:color="auto" w:fill="FFFFFF"/>
        <w:tabs>
          <w:tab w:val="num" w:pos="720"/>
        </w:tabs>
        <w:ind w:firstLine="397"/>
        <w:jc w:val="both"/>
        <w:rPr>
          <w:rFonts w:eastAsia="Calibri" w:cs="B Nazanin"/>
          <w:color w:val="000000"/>
          <w:rtl/>
          <w:lang w:bidi="fa-IR"/>
        </w:rPr>
      </w:pPr>
      <w:r w:rsidRPr="001E0334">
        <w:rPr>
          <w:rFonts w:eastAsia="Tahoma" w:cs="B Nazanin" w:hint="cs"/>
          <w:color w:val="000000"/>
          <w:rtl/>
          <w:lang w:bidi="fa-IR"/>
        </w:rPr>
        <w:t xml:space="preserve">4- </w:t>
      </w:r>
      <w:r w:rsidRPr="001E0334">
        <w:rPr>
          <w:rFonts w:eastAsia="Calibri" w:cs="B Nazanin" w:hint="cs"/>
          <w:color w:val="000000"/>
          <w:rtl/>
          <w:lang w:bidi="fa-IR"/>
        </w:rPr>
        <w:t>محل پيشنهادي در حريم منابع مجاور نبوده و رضايت مالكين در صورت ملك غيربودن الزامي است.</w:t>
      </w:r>
    </w:p>
    <w:p w:rsidR="00636285" w:rsidRPr="001E0334" w:rsidRDefault="00636285" w:rsidP="001E0334">
      <w:pPr>
        <w:shd w:val="clear" w:color="auto" w:fill="FFFFFF"/>
        <w:tabs>
          <w:tab w:val="num" w:pos="720"/>
        </w:tabs>
        <w:ind w:firstLine="397"/>
        <w:jc w:val="both"/>
        <w:rPr>
          <w:rFonts w:eastAsia="Calibri" w:cs="B Nazanin"/>
          <w:color w:val="000000"/>
          <w:lang w:bidi="fa-IR"/>
        </w:rPr>
      </w:pPr>
      <w:r w:rsidRPr="001E0334">
        <w:rPr>
          <w:rFonts w:eastAsia="Tahoma" w:cs="B Nazanin" w:hint="cs"/>
          <w:color w:val="000000"/>
          <w:rtl/>
          <w:lang w:bidi="fa-IR"/>
        </w:rPr>
        <w:t xml:space="preserve">5- </w:t>
      </w:r>
      <w:r w:rsidRPr="001E0334">
        <w:rPr>
          <w:rFonts w:eastAsia="Calibri" w:cs="B Nazanin" w:hint="cs"/>
          <w:color w:val="000000"/>
          <w:rtl/>
          <w:lang w:bidi="fa-IR"/>
        </w:rPr>
        <w:t>اعلام كارشناس مبني بر عدم امكان احياء لايروبي از لحاظ فني و اقتصادي (مستنداً تبصره 1 ماده)</w:t>
      </w:r>
    </w:p>
    <w:p w:rsidR="00636285" w:rsidRPr="001E0334" w:rsidRDefault="00636285" w:rsidP="001E0334">
      <w:pPr>
        <w:shd w:val="clear" w:color="auto" w:fill="FFFFFF"/>
        <w:tabs>
          <w:tab w:val="num" w:pos="720"/>
        </w:tabs>
        <w:ind w:firstLine="397"/>
        <w:jc w:val="both"/>
        <w:rPr>
          <w:rFonts w:eastAsia="Calibri" w:cs="B Nazanin"/>
          <w:color w:val="000000"/>
          <w:lang w:bidi="fa-IR"/>
        </w:rPr>
      </w:pPr>
      <w:r w:rsidRPr="001E0334">
        <w:rPr>
          <w:rFonts w:eastAsia="Tahoma" w:cs="B Nazanin" w:hint="cs"/>
          <w:color w:val="000000"/>
          <w:rtl/>
          <w:lang w:bidi="fa-IR"/>
        </w:rPr>
        <w:t xml:space="preserve">6- </w:t>
      </w:r>
      <w:r w:rsidRPr="001E0334">
        <w:rPr>
          <w:rFonts w:eastAsia="Calibri" w:cs="B Nazanin" w:hint="cs"/>
          <w:color w:val="000000"/>
          <w:rtl/>
          <w:lang w:bidi="fa-IR"/>
        </w:rPr>
        <w:t xml:space="preserve">در صـــورت صدور مجوز نيز فقط اراضي قبلي آبياري خواهد شده و افزايش سطح زيركشت ممنوع مي باشد </w:t>
      </w:r>
      <w:r w:rsidRPr="001E0334">
        <w:rPr>
          <w:rFonts w:eastAsia="Calibri" w:cs="B Nazanin" w:hint="cs"/>
          <w:noProof/>
          <w:color w:val="000000"/>
          <w:rtl/>
          <w:lang w:bidi="fa-IR"/>
        </w:rPr>
        <w:t>(محمدی، 1386)</w:t>
      </w:r>
      <w:r w:rsidRPr="001E0334">
        <w:rPr>
          <w:rFonts w:eastAsia="Calibri" w:cs="B Nazanin" w:hint="cs"/>
          <w:color w:val="000000"/>
          <w:rtl/>
          <w:lang w:bidi="fa-IR"/>
        </w:rPr>
        <w:t>.</w:t>
      </w:r>
    </w:p>
    <w:p w:rsidR="00636285" w:rsidRDefault="00636285" w:rsidP="001E0334">
      <w:pPr>
        <w:ind w:firstLine="397"/>
        <w:jc w:val="both"/>
        <w:rPr>
          <w:rFonts w:cs="B Nazanin"/>
          <w:color w:val="000000"/>
          <w:rtl/>
          <w:lang w:bidi="fa-IR"/>
        </w:rPr>
      </w:pPr>
    </w:p>
    <w:p w:rsidR="00550DC9" w:rsidRPr="001E0334" w:rsidRDefault="00156A76" w:rsidP="001E0334">
      <w:pPr>
        <w:jc w:val="lowKashida"/>
        <w:rPr>
          <w:rFonts w:cs="B Nazanin"/>
          <w:b/>
          <w:bCs/>
          <w:color w:val="000000" w:themeColor="text1"/>
          <w:sz w:val="26"/>
          <w:szCs w:val="26"/>
          <w:rtl/>
          <w:lang w:bidi="fa-IR"/>
        </w:rPr>
      </w:pPr>
      <w:r w:rsidRPr="001E0334">
        <w:rPr>
          <w:rFonts w:cs="B Nazanin" w:hint="cs"/>
          <w:b/>
          <w:bCs/>
          <w:color w:val="000000" w:themeColor="text1"/>
          <w:sz w:val="26"/>
          <w:szCs w:val="26"/>
          <w:rtl/>
          <w:lang w:bidi="fa-IR"/>
        </w:rPr>
        <w:t>نتیجه‌گیری و پیشنهادات</w:t>
      </w:r>
    </w:p>
    <w:p w:rsidR="00F400C8" w:rsidRDefault="00F400C8" w:rsidP="0011095C">
      <w:pPr>
        <w:ind w:firstLine="397"/>
        <w:jc w:val="both"/>
        <w:rPr>
          <w:rFonts w:cs="B Nazanin"/>
          <w:b/>
          <w:color w:val="000000" w:themeColor="text1"/>
          <w:rtl/>
        </w:rPr>
      </w:pPr>
      <w:r>
        <w:rPr>
          <w:rFonts w:cs="B Nazanin" w:hint="cs"/>
          <w:b/>
          <w:color w:val="000000" w:themeColor="text1"/>
          <w:rtl/>
        </w:rPr>
        <w:t>موفقیت فعالیت</w:t>
      </w:r>
      <w:r>
        <w:rPr>
          <w:rFonts w:cs="B Nazanin"/>
          <w:b/>
          <w:color w:val="000000" w:themeColor="text1"/>
          <w:rtl/>
        </w:rPr>
        <w:softHyphen/>
      </w:r>
      <w:r>
        <w:rPr>
          <w:rFonts w:cs="B Nazanin" w:hint="cs"/>
          <w:b/>
          <w:color w:val="000000" w:themeColor="text1"/>
          <w:rtl/>
        </w:rPr>
        <w:t>های ترویجی در عرصه</w:t>
      </w:r>
      <w:r>
        <w:rPr>
          <w:rFonts w:cs="B Nazanin"/>
          <w:b/>
          <w:color w:val="000000" w:themeColor="text1"/>
          <w:rtl/>
        </w:rPr>
        <w:softHyphen/>
      </w:r>
      <w:r>
        <w:rPr>
          <w:rFonts w:cs="B Nazanin" w:hint="cs"/>
          <w:b/>
          <w:color w:val="000000" w:themeColor="text1"/>
          <w:rtl/>
        </w:rPr>
        <w:t>های کشاورزی و منابع طبیعی، تحت تاثیر عوامل متعدد انسانی، فیزیکی، اجتماعی، ساختارهای زیر بنایی و غیره می</w:t>
      </w:r>
      <w:r>
        <w:rPr>
          <w:rFonts w:cs="B Nazanin"/>
          <w:b/>
          <w:color w:val="000000" w:themeColor="text1"/>
          <w:rtl/>
        </w:rPr>
        <w:softHyphen/>
      </w:r>
      <w:r>
        <w:rPr>
          <w:rFonts w:cs="B Nazanin" w:hint="cs"/>
          <w:b/>
          <w:color w:val="000000" w:themeColor="text1"/>
          <w:rtl/>
        </w:rPr>
        <w:t>باشد. پژوهش</w:t>
      </w:r>
      <w:r>
        <w:rPr>
          <w:rFonts w:cs="B Nazanin"/>
          <w:b/>
          <w:color w:val="000000" w:themeColor="text1"/>
          <w:rtl/>
        </w:rPr>
        <w:softHyphen/>
      </w:r>
      <w:r>
        <w:rPr>
          <w:rFonts w:cs="B Nazanin" w:hint="cs"/>
          <w:b/>
          <w:color w:val="000000" w:themeColor="text1"/>
          <w:rtl/>
        </w:rPr>
        <w:t>های کم و بیش متنوعی، ابعاد مختلف و استراتژی متنوع ترویجی و توسعه</w:t>
      </w:r>
      <w:r>
        <w:rPr>
          <w:rFonts w:cs="B Nazanin"/>
          <w:b/>
          <w:color w:val="000000" w:themeColor="text1"/>
          <w:rtl/>
        </w:rPr>
        <w:softHyphen/>
      </w:r>
      <w:r>
        <w:rPr>
          <w:rFonts w:cs="B Nazanin" w:hint="cs"/>
          <w:b/>
          <w:color w:val="000000" w:themeColor="text1"/>
          <w:rtl/>
        </w:rPr>
        <w:t>ای را تحت پوشش قرار داده و تنگناها و برآن اساس راهکارهایی به منظور موفقیت درپایداری نظام کشاورزی و محیط زیست ارائه شده است. در بین این حجم عظیم دانش و پژوهش</w:t>
      </w:r>
      <w:r>
        <w:rPr>
          <w:rFonts w:cs="B Nazanin"/>
          <w:b/>
          <w:color w:val="000000" w:themeColor="text1"/>
          <w:rtl/>
        </w:rPr>
        <w:softHyphen/>
      </w:r>
      <w:r>
        <w:rPr>
          <w:rFonts w:cs="B Nazanin" w:hint="cs"/>
          <w:b/>
          <w:color w:val="000000" w:themeColor="text1"/>
          <w:rtl/>
        </w:rPr>
        <w:t>های کاربردی ترویج،  تحقیقاتی در زمینه حقوق و قوانین منابع طبیعی و به خصوص حقوق و قوانین آب  و ارتباط آن با پایداری اکوسیستم</w:t>
      </w:r>
      <w:r>
        <w:rPr>
          <w:rFonts w:cs="B Nazanin"/>
          <w:b/>
          <w:color w:val="000000" w:themeColor="text1"/>
          <w:rtl/>
        </w:rPr>
        <w:softHyphen/>
      </w:r>
      <w:r>
        <w:rPr>
          <w:rFonts w:cs="B Nazanin" w:hint="cs"/>
          <w:b/>
          <w:color w:val="000000" w:themeColor="text1"/>
          <w:rtl/>
        </w:rPr>
        <w:t>های کشاورزی و منابع طبیعی به چشم نمی</w:t>
      </w:r>
      <w:r>
        <w:rPr>
          <w:rFonts w:cs="B Nazanin"/>
          <w:b/>
          <w:color w:val="000000" w:themeColor="text1"/>
          <w:rtl/>
        </w:rPr>
        <w:softHyphen/>
      </w:r>
      <w:r>
        <w:rPr>
          <w:rFonts w:cs="B Nazanin" w:hint="cs"/>
          <w:b/>
          <w:color w:val="000000" w:themeColor="text1"/>
          <w:rtl/>
        </w:rPr>
        <w:t xml:space="preserve">خورد و یا اگر هم وجود دارد، بصورت سطحی مورد اشاره قرار گرفته است. </w:t>
      </w:r>
    </w:p>
    <w:p w:rsidR="00636285" w:rsidRPr="00F04ACE" w:rsidRDefault="00807385" w:rsidP="0011095C">
      <w:pPr>
        <w:ind w:firstLine="397"/>
        <w:jc w:val="both"/>
        <w:rPr>
          <w:rFonts w:cs="B Nazanin"/>
          <w:b/>
          <w:color w:val="000000" w:themeColor="text1"/>
          <w:rtl/>
          <w:lang w:bidi="fa-IR"/>
        </w:rPr>
      </w:pPr>
      <w:r w:rsidRPr="00F04ACE">
        <w:rPr>
          <w:rFonts w:cs="B Nazanin" w:hint="cs"/>
          <w:b/>
          <w:color w:val="000000" w:themeColor="text1"/>
          <w:rtl/>
        </w:rPr>
        <w:t>مباحث مرتبط با  فروش آب و همچنین حریم منابع آبی، از دیرباز در فقه و عرف و در سالیان معاصر در قوانین عمومی و تخصصی آب همواره مورد توجه و در عین حال بحث برانگیز بوده است. علی</w:t>
      </w:r>
      <w:r w:rsidRPr="00F04ACE">
        <w:rPr>
          <w:rFonts w:cs="B Nazanin"/>
          <w:b/>
          <w:color w:val="000000" w:themeColor="text1"/>
          <w:rtl/>
        </w:rPr>
        <w:softHyphen/>
      </w:r>
      <w:r w:rsidRPr="00F04ACE">
        <w:rPr>
          <w:rFonts w:cs="B Nazanin" w:hint="cs"/>
          <w:b/>
          <w:color w:val="000000" w:themeColor="text1"/>
          <w:rtl/>
        </w:rPr>
        <w:t xml:space="preserve">رغم ضرورت زیاد، در حال حاضر </w:t>
      </w:r>
      <w:r w:rsidR="00636285" w:rsidRPr="00F04ACE">
        <w:rPr>
          <w:rFonts w:cs="B Nazanin"/>
          <w:b/>
          <w:color w:val="000000" w:themeColor="text1"/>
          <w:rtl/>
        </w:rPr>
        <w:t>حقوق‌ آب‌ جايگاه‌ ويژه‌</w:t>
      </w:r>
      <w:r w:rsidRPr="00F04ACE">
        <w:rPr>
          <w:rFonts w:cs="B Nazanin"/>
          <w:b/>
          <w:color w:val="000000" w:themeColor="text1"/>
          <w:rtl/>
        </w:rPr>
        <w:softHyphen/>
      </w:r>
      <w:r w:rsidRPr="00F04ACE">
        <w:rPr>
          <w:rFonts w:cs="B Nazanin" w:hint="cs"/>
          <w:b/>
          <w:color w:val="000000" w:themeColor="text1"/>
          <w:rtl/>
        </w:rPr>
        <w:t>ای در</w:t>
      </w:r>
      <w:r w:rsidR="00636285" w:rsidRPr="00F04ACE">
        <w:rPr>
          <w:rFonts w:cs="B Nazanin"/>
          <w:b/>
          <w:color w:val="000000" w:themeColor="text1"/>
          <w:rtl/>
        </w:rPr>
        <w:t xml:space="preserve"> </w:t>
      </w:r>
      <w:r w:rsidRPr="00F04ACE">
        <w:rPr>
          <w:rFonts w:cs="B Nazanin" w:hint="cs"/>
          <w:b/>
          <w:color w:val="000000" w:themeColor="text1"/>
          <w:rtl/>
        </w:rPr>
        <w:t>فصول</w:t>
      </w:r>
      <w:r w:rsidR="00636285" w:rsidRPr="00F04ACE">
        <w:rPr>
          <w:rFonts w:cs="B Nazanin"/>
          <w:b/>
          <w:color w:val="000000" w:themeColor="text1"/>
          <w:rtl/>
        </w:rPr>
        <w:t xml:space="preserve">‌ حقوقي‌ </w:t>
      </w:r>
      <w:r w:rsidRPr="00F04ACE">
        <w:rPr>
          <w:rFonts w:cs="B Nazanin" w:hint="cs"/>
          <w:b/>
          <w:color w:val="000000" w:themeColor="text1"/>
          <w:rtl/>
        </w:rPr>
        <w:t xml:space="preserve">ندارد. پرداختن به چالش اولویت دار </w:t>
      </w:r>
      <w:r w:rsidR="00636285" w:rsidRPr="00F04ACE">
        <w:rPr>
          <w:rFonts w:cs="B Nazanin" w:hint="cs"/>
          <w:b/>
          <w:color w:val="000000" w:themeColor="text1"/>
          <w:rtl/>
        </w:rPr>
        <w:t>«تملک آب»،</w:t>
      </w:r>
      <w:r w:rsidRPr="00F04ACE">
        <w:rPr>
          <w:rFonts w:cs="B Nazanin" w:hint="cs"/>
          <w:b/>
          <w:color w:val="000000" w:themeColor="text1"/>
          <w:rtl/>
        </w:rPr>
        <w:t xml:space="preserve"> در کنار مباحث</w:t>
      </w:r>
      <w:r w:rsidR="00636285" w:rsidRPr="00F04ACE">
        <w:rPr>
          <w:rFonts w:cs="B Nazanin" w:hint="cs"/>
          <w:b/>
          <w:color w:val="000000" w:themeColor="text1"/>
          <w:rtl/>
        </w:rPr>
        <w:t xml:space="preserve"> «فروش آب » و «حریم</w:t>
      </w:r>
      <w:r w:rsidR="0011095C" w:rsidRPr="00F04ACE">
        <w:rPr>
          <w:rFonts w:cs="B Nazanin" w:hint="cs"/>
          <w:b/>
          <w:color w:val="000000" w:themeColor="text1"/>
          <w:rtl/>
        </w:rPr>
        <w:t xml:space="preserve"> منابع</w:t>
      </w:r>
      <w:r w:rsidR="00636285" w:rsidRPr="00F04ACE">
        <w:rPr>
          <w:rFonts w:cs="B Nazanin" w:hint="cs"/>
          <w:b/>
          <w:color w:val="000000" w:themeColor="text1"/>
          <w:rtl/>
        </w:rPr>
        <w:t xml:space="preserve"> آب</w:t>
      </w:r>
      <w:r w:rsidR="0011095C" w:rsidRPr="00F04ACE">
        <w:rPr>
          <w:rFonts w:cs="B Nazanin" w:hint="cs"/>
          <w:b/>
          <w:color w:val="000000" w:themeColor="text1"/>
          <w:rtl/>
        </w:rPr>
        <w:t>ی</w:t>
      </w:r>
      <w:r w:rsidR="00636285" w:rsidRPr="00F04ACE">
        <w:rPr>
          <w:rFonts w:cs="B Nazanin" w:hint="cs"/>
          <w:b/>
          <w:color w:val="000000" w:themeColor="text1"/>
          <w:rtl/>
        </w:rPr>
        <w:t>»</w:t>
      </w:r>
      <w:r w:rsidR="0011095C" w:rsidRPr="00F04ACE">
        <w:rPr>
          <w:rFonts w:cs="B Nazanin" w:hint="cs"/>
          <w:b/>
          <w:color w:val="000000" w:themeColor="text1"/>
          <w:rtl/>
        </w:rPr>
        <w:t xml:space="preserve"> </w:t>
      </w:r>
      <w:r w:rsidRPr="00F04ACE">
        <w:rPr>
          <w:rFonts w:cs="B Nazanin" w:hint="cs"/>
          <w:b/>
          <w:color w:val="000000" w:themeColor="text1"/>
          <w:rtl/>
        </w:rPr>
        <w:t>می</w:t>
      </w:r>
      <w:r w:rsidRPr="00F04ACE">
        <w:rPr>
          <w:rFonts w:cs="B Nazanin"/>
          <w:b/>
          <w:color w:val="000000" w:themeColor="text1"/>
          <w:rtl/>
        </w:rPr>
        <w:softHyphen/>
      </w:r>
      <w:r w:rsidRPr="00F04ACE">
        <w:rPr>
          <w:rFonts w:cs="B Nazanin" w:hint="cs"/>
          <w:b/>
          <w:color w:val="000000" w:themeColor="text1"/>
          <w:rtl/>
        </w:rPr>
        <w:t>تواند در تدوین راهکارهای پایداری منابع آب</w:t>
      </w:r>
      <w:r w:rsidR="0011095C" w:rsidRPr="00F04ACE">
        <w:rPr>
          <w:rFonts w:cs="B Nazanin" w:hint="cs"/>
          <w:b/>
          <w:color w:val="000000" w:themeColor="text1"/>
          <w:rtl/>
        </w:rPr>
        <w:t xml:space="preserve"> و حفظ آن تاثیر شگرف ایجاد نماید. احکام و قوانین فروش آب و حریم منابع آبی از تنوع و گاهاَ تضاد فرساینده</w:t>
      </w:r>
      <w:r w:rsidR="0011095C" w:rsidRPr="00F04ACE">
        <w:rPr>
          <w:rFonts w:cs="B Nazanin"/>
          <w:b/>
          <w:color w:val="000000" w:themeColor="text1"/>
          <w:rtl/>
        </w:rPr>
        <w:softHyphen/>
      </w:r>
      <w:r w:rsidR="0011095C" w:rsidRPr="00F04ACE">
        <w:rPr>
          <w:rFonts w:cs="B Nazanin" w:hint="cs"/>
          <w:b/>
          <w:color w:val="000000" w:themeColor="text1"/>
          <w:rtl/>
        </w:rPr>
        <w:t>ای رنج می</w:t>
      </w:r>
      <w:r w:rsidR="0011095C" w:rsidRPr="00F04ACE">
        <w:rPr>
          <w:rFonts w:cs="B Nazanin"/>
          <w:b/>
          <w:color w:val="000000" w:themeColor="text1"/>
          <w:rtl/>
        </w:rPr>
        <w:softHyphen/>
      </w:r>
      <w:r w:rsidR="0011095C" w:rsidRPr="00F04ACE">
        <w:rPr>
          <w:rFonts w:cs="B Nazanin" w:hint="cs"/>
          <w:b/>
          <w:color w:val="000000" w:themeColor="text1"/>
          <w:rtl/>
        </w:rPr>
        <w:t>برد که پیامدی جز فرصت دادن به افراد سودجو و سوء استفاده کنندگان و نهایتاَ تخریب منابع آبی نخواهد داشت.</w:t>
      </w:r>
      <w:r w:rsidR="00636285" w:rsidRPr="00F04ACE">
        <w:rPr>
          <w:rFonts w:cs="B Nazanin" w:hint="cs"/>
          <w:b/>
          <w:color w:val="000000" w:themeColor="text1"/>
          <w:rtl/>
        </w:rPr>
        <w:t xml:space="preserve"> </w:t>
      </w:r>
    </w:p>
    <w:p w:rsidR="00636285" w:rsidRPr="00F04ACE" w:rsidRDefault="00636285" w:rsidP="001E0334">
      <w:pPr>
        <w:ind w:firstLine="397"/>
        <w:jc w:val="both"/>
        <w:rPr>
          <w:rFonts w:cs="B Nazanin"/>
          <w:b/>
          <w:color w:val="000000" w:themeColor="text1"/>
          <w:rtl/>
        </w:rPr>
      </w:pPr>
      <w:r w:rsidRPr="00F04ACE">
        <w:rPr>
          <w:rFonts w:cs="B Nazanin"/>
          <w:b/>
          <w:color w:val="000000" w:themeColor="text1"/>
          <w:rtl/>
        </w:rPr>
        <w:t>فروش‌ آب‌ طبق‌ نظر مشهور فقها جايز دانسته‌ شده‌ است‌. براساس‌ مقررات‌ فعلي‌ نيز فروش‌آب‌ در موارد خاص‌ و با حفظ‌ شرايط‌ و ضوابطي‌ مجاز مي‌باشد ولي‌ با توجه‌ به‌ اينكه‌ مجوزها و</w:t>
      </w:r>
      <w:r w:rsidRPr="00F04ACE">
        <w:rPr>
          <w:rFonts w:cs="B Nazanin" w:hint="cs"/>
          <w:b/>
          <w:color w:val="000000" w:themeColor="text1"/>
          <w:rtl/>
        </w:rPr>
        <w:t xml:space="preserve"> </w:t>
      </w:r>
      <w:r w:rsidRPr="00F04ACE">
        <w:rPr>
          <w:rFonts w:cs="B Nazanin"/>
          <w:b/>
          <w:color w:val="000000" w:themeColor="text1"/>
          <w:rtl/>
        </w:rPr>
        <w:t>پروانه‌هاي‌ صادره‌ براي‌ بهره‌</w:t>
      </w:r>
      <w:r w:rsidRPr="00F04ACE">
        <w:rPr>
          <w:rFonts w:cs="B Nazanin"/>
          <w:b/>
          <w:color w:val="000000" w:themeColor="text1"/>
          <w:rtl/>
        </w:rPr>
        <w:softHyphen/>
        <w:t>برداري‌ از آب</w:t>
      </w:r>
      <w:r w:rsidRPr="00F04ACE">
        <w:rPr>
          <w:rFonts w:cs="B Nazanin"/>
          <w:b/>
          <w:color w:val="000000" w:themeColor="text1"/>
          <w:rtl/>
        </w:rPr>
        <w:softHyphen/>
        <w:t>ها ملازمة‌ مستقيم‌ با اراضي‌ مربوطه‌ دارد، واگذاري‌ آنها به‌تبع‌ انتقال‌ اراضي</w:t>
      </w:r>
      <w:r w:rsidRPr="00F04ACE">
        <w:rPr>
          <w:rFonts w:cs="B Nazanin" w:hint="cs"/>
          <w:b/>
          <w:color w:val="000000" w:themeColor="text1"/>
          <w:rtl/>
        </w:rPr>
        <w:t xml:space="preserve"> آبخور،</w:t>
      </w:r>
      <w:r w:rsidRPr="00F04ACE">
        <w:rPr>
          <w:rFonts w:cs="B Nazanin"/>
          <w:b/>
          <w:color w:val="000000" w:themeColor="text1"/>
          <w:rtl/>
        </w:rPr>
        <w:t>‌ امكان‌</w:t>
      </w:r>
      <w:r w:rsidRPr="00F04ACE">
        <w:rPr>
          <w:rFonts w:cs="B Nazanin"/>
          <w:b/>
          <w:color w:val="000000" w:themeColor="text1"/>
          <w:rtl/>
        </w:rPr>
        <w:softHyphen/>
        <w:t>پذير است‌</w:t>
      </w:r>
      <w:r w:rsidRPr="00F04ACE">
        <w:rPr>
          <w:rFonts w:cs="B Nazanin" w:hint="cs"/>
          <w:b/>
          <w:color w:val="000000" w:themeColor="text1"/>
          <w:rtl/>
        </w:rPr>
        <w:t>.</w:t>
      </w:r>
      <w:r w:rsidRPr="00F04ACE">
        <w:rPr>
          <w:rFonts w:cs="B Nazanin"/>
          <w:b/>
          <w:color w:val="000000" w:themeColor="text1"/>
          <w:rtl/>
        </w:rPr>
        <w:t xml:space="preserve"> لذا در بندهاي‌ پروانه‌هاي‌ منضم‌ به‌ آئين</w:t>
      </w:r>
      <w:r w:rsidRPr="00F04ACE">
        <w:rPr>
          <w:rFonts w:cs="B Nazanin"/>
          <w:b/>
          <w:color w:val="000000" w:themeColor="text1"/>
          <w:rtl/>
        </w:rPr>
        <w:softHyphen/>
        <w:t xml:space="preserve">نامه‌هاي‌ قانون‌ توزيع‌عادلانه‌ آب‌ تصريح‌ گرديده‌ دارندة‌ </w:t>
      </w:r>
      <w:r w:rsidRPr="00F04ACE">
        <w:rPr>
          <w:rFonts w:cs="B Nazanin"/>
          <w:b/>
          <w:color w:val="000000" w:themeColor="text1"/>
          <w:rtl/>
        </w:rPr>
        <w:lastRenderedPageBreak/>
        <w:t>پروانه‌ حق‌ ‌ فروش</w:t>
      </w:r>
      <w:r w:rsidRPr="00F04ACE">
        <w:rPr>
          <w:rFonts w:cs="B Nazanin" w:hint="cs"/>
          <w:b/>
          <w:color w:val="000000" w:themeColor="text1"/>
          <w:rtl/>
        </w:rPr>
        <w:t xml:space="preserve"> آب</w:t>
      </w:r>
      <w:r w:rsidRPr="00F04ACE">
        <w:rPr>
          <w:rFonts w:cs="B Nazanin"/>
          <w:b/>
          <w:color w:val="000000" w:themeColor="text1"/>
          <w:rtl/>
        </w:rPr>
        <w:t>‌ به‌ اشخاص‌ ديگر ندارد و آب‌ بايد براي</w:t>
      </w:r>
      <w:r w:rsidRPr="00F04ACE">
        <w:rPr>
          <w:rFonts w:cs="B Nazanin" w:hint="cs"/>
          <w:b/>
          <w:color w:val="000000" w:themeColor="text1"/>
          <w:rtl/>
        </w:rPr>
        <w:t xml:space="preserve"> </w:t>
      </w:r>
      <w:r w:rsidRPr="00F04ACE">
        <w:rPr>
          <w:rFonts w:cs="B Nazanin"/>
          <w:b/>
          <w:color w:val="000000" w:themeColor="text1"/>
          <w:rtl/>
        </w:rPr>
        <w:t>‌همان‌ زمين‌ و مصرفي‌ كه‌ اختصاص‌ داده‌ شده‌، بهره‌</w:t>
      </w:r>
      <w:r w:rsidRPr="00F04ACE">
        <w:rPr>
          <w:rFonts w:cs="B Nazanin"/>
          <w:b/>
          <w:color w:val="000000" w:themeColor="text1"/>
          <w:rtl/>
        </w:rPr>
        <w:softHyphen/>
        <w:t>برداري‌ شود. براي‌ جلوگيري‌ از آلودگي‌ آب</w:t>
      </w:r>
      <w:r w:rsidRPr="00F04ACE">
        <w:rPr>
          <w:rFonts w:cs="B Nazanin"/>
          <w:b/>
          <w:color w:val="000000" w:themeColor="text1"/>
          <w:rtl/>
        </w:rPr>
        <w:softHyphen/>
        <w:t>ها نيز</w:t>
      </w:r>
      <w:r w:rsidRPr="00F04ACE">
        <w:rPr>
          <w:rFonts w:cs="B Nazanin" w:hint="cs"/>
          <w:b/>
          <w:color w:val="000000" w:themeColor="text1"/>
          <w:rtl/>
        </w:rPr>
        <w:t xml:space="preserve"> </w:t>
      </w:r>
      <w:r w:rsidRPr="00F04ACE">
        <w:rPr>
          <w:rFonts w:cs="B Nazanin"/>
          <w:b/>
          <w:color w:val="000000" w:themeColor="text1"/>
          <w:rtl/>
        </w:rPr>
        <w:t>مقرارتي‌ وضع‌ گرديده‌ كه‌ با توجه‌ به‌ وسعت‌ آلودگي‌ و آلوده‌</w:t>
      </w:r>
      <w:r w:rsidRPr="00F04ACE">
        <w:rPr>
          <w:rFonts w:cs="B Nazanin"/>
          <w:b/>
          <w:color w:val="000000" w:themeColor="text1"/>
          <w:rtl/>
        </w:rPr>
        <w:softHyphen/>
        <w:t>كننده‌هاي‌ آب‌ كافي‌ به‌ نظر نمي‌رسد</w:t>
      </w:r>
      <w:r w:rsidRPr="00F04ACE">
        <w:rPr>
          <w:rFonts w:cs="B Nazanin" w:hint="cs"/>
          <w:b/>
          <w:color w:val="000000" w:themeColor="text1"/>
          <w:rtl/>
        </w:rPr>
        <w:t xml:space="preserve"> </w:t>
      </w:r>
      <w:r w:rsidRPr="00F04ACE">
        <w:rPr>
          <w:rFonts w:cs="B Nazanin"/>
          <w:b/>
          <w:color w:val="000000" w:themeColor="text1"/>
          <w:rtl/>
        </w:rPr>
        <w:t xml:space="preserve">خصوصاً اينكه‌ از ضمانت‌ اجراي‌ ضعيفي‌ برخوردار است‌. </w:t>
      </w:r>
    </w:p>
    <w:p w:rsidR="00636285" w:rsidRPr="00F04ACE" w:rsidRDefault="00636285" w:rsidP="00AD0644">
      <w:pPr>
        <w:ind w:firstLine="397"/>
        <w:jc w:val="both"/>
        <w:rPr>
          <w:rFonts w:cs="B Nazanin"/>
          <w:b/>
          <w:color w:val="000000" w:themeColor="text1"/>
          <w:rtl/>
        </w:rPr>
      </w:pPr>
      <w:r w:rsidRPr="00F04ACE">
        <w:rPr>
          <w:rFonts w:cs="B Nazanin" w:hint="cs"/>
          <w:b/>
          <w:color w:val="000000" w:themeColor="text1"/>
          <w:rtl/>
        </w:rPr>
        <w:t xml:space="preserve">براساس مستندات، </w:t>
      </w:r>
      <w:r w:rsidRPr="00F04ACE">
        <w:rPr>
          <w:rFonts w:cs="B Nazanin"/>
          <w:b/>
          <w:color w:val="000000" w:themeColor="text1"/>
          <w:rtl/>
        </w:rPr>
        <w:t>حريم‌ و بستر آب</w:t>
      </w:r>
      <w:r w:rsidRPr="00F04ACE">
        <w:rPr>
          <w:rFonts w:cs="B Nazanin"/>
          <w:b/>
          <w:color w:val="000000" w:themeColor="text1"/>
          <w:rtl/>
        </w:rPr>
        <w:softHyphen/>
        <w:t>هاي‌ سطحي‌ طبيعي‌ و عمومي‌ در اختيار حكومت‌ اسلامي‌ است‌ و حد آنها</w:t>
      </w:r>
      <w:r w:rsidRPr="00F04ACE">
        <w:rPr>
          <w:rFonts w:cs="B Nazanin" w:hint="cs"/>
          <w:b/>
          <w:color w:val="000000" w:themeColor="text1"/>
          <w:rtl/>
        </w:rPr>
        <w:t xml:space="preserve"> </w:t>
      </w:r>
      <w:r w:rsidRPr="00F04ACE">
        <w:rPr>
          <w:rFonts w:cs="B Nazanin"/>
          <w:b/>
          <w:color w:val="000000" w:themeColor="text1"/>
          <w:rtl/>
        </w:rPr>
        <w:t>توسط‌ وزارت‌ نيرو تعيين‌ مي‌گردد، همچنين‌ حريم‌ چاه‌، قنات‌ و مجرا نيز توسط‌ كارشناسان‌ آن‌</w:t>
      </w:r>
      <w:r w:rsidRPr="00F04ACE">
        <w:rPr>
          <w:rFonts w:cs="B Nazanin" w:hint="cs"/>
          <w:b/>
          <w:color w:val="000000" w:themeColor="text1"/>
          <w:rtl/>
        </w:rPr>
        <w:t xml:space="preserve"> </w:t>
      </w:r>
      <w:r w:rsidRPr="00F04ACE">
        <w:rPr>
          <w:rFonts w:cs="B Nazanin"/>
          <w:b/>
          <w:color w:val="000000" w:themeColor="text1"/>
          <w:rtl/>
        </w:rPr>
        <w:t>وزارتخانه‌ مشخص‌ مي‌شود. حريم‌ در حكم‌ ملك‌ صاحب‌ حق‌ حريم‌ است‌ و تصرفاتي‌ كه‌ منافي</w:t>
      </w:r>
      <w:r w:rsidRPr="00F04ACE">
        <w:rPr>
          <w:rFonts w:cs="B Nazanin" w:hint="cs"/>
          <w:b/>
          <w:color w:val="000000" w:themeColor="text1"/>
          <w:rtl/>
        </w:rPr>
        <w:t xml:space="preserve"> </w:t>
      </w:r>
      <w:r w:rsidRPr="00F04ACE">
        <w:rPr>
          <w:rFonts w:cs="B Nazanin"/>
          <w:b/>
          <w:color w:val="000000" w:themeColor="text1"/>
          <w:rtl/>
        </w:rPr>
        <w:t xml:space="preserve">‌انتفاع‌ كامل‌ صاحب‌ حريم‌ از مجاري‌ و منابع‌ آبي‌ و يا اضرار به‌ آن‌ باشد ممنوع‌ گرديده‌ است‌. </w:t>
      </w:r>
      <w:r w:rsidRPr="00F04ACE">
        <w:rPr>
          <w:rFonts w:cs="B Nazanin" w:hint="cs"/>
          <w:b/>
          <w:color w:val="000000" w:themeColor="text1"/>
          <w:rtl/>
        </w:rPr>
        <w:t>یافته</w:t>
      </w:r>
      <w:r w:rsidRPr="00F04ACE">
        <w:rPr>
          <w:rFonts w:cs="B Nazanin"/>
          <w:b/>
          <w:color w:val="000000" w:themeColor="text1"/>
          <w:rtl/>
        </w:rPr>
        <w:softHyphen/>
      </w:r>
      <w:r w:rsidRPr="00F04ACE">
        <w:rPr>
          <w:rFonts w:cs="B Nazanin" w:hint="cs"/>
          <w:b/>
          <w:color w:val="000000" w:themeColor="text1"/>
          <w:rtl/>
        </w:rPr>
        <w:t>های این پژوهش نشان داد که در تعیین حد و حریم چاه، چشمه و قنات و همچنین مسیر عبور انتقال آب و امثالهم، اختلاف نظرهایی بین فقها و نیز تفاوت</w:t>
      </w:r>
      <w:r w:rsidRPr="00F04ACE">
        <w:rPr>
          <w:rFonts w:cs="B Nazanin"/>
          <w:b/>
          <w:color w:val="000000" w:themeColor="text1"/>
          <w:rtl/>
        </w:rPr>
        <w:softHyphen/>
      </w:r>
      <w:r w:rsidRPr="00F04ACE">
        <w:rPr>
          <w:rFonts w:cs="B Nazanin" w:hint="cs"/>
          <w:b/>
          <w:color w:val="000000" w:themeColor="text1"/>
          <w:rtl/>
        </w:rPr>
        <w:t>هایی بین دیدگاه</w:t>
      </w:r>
      <w:r w:rsidRPr="00F04ACE">
        <w:rPr>
          <w:rFonts w:cs="B Nazanin"/>
          <w:b/>
          <w:color w:val="000000" w:themeColor="text1"/>
          <w:rtl/>
        </w:rPr>
        <w:softHyphen/>
      </w:r>
      <w:r w:rsidRPr="00F04ACE">
        <w:rPr>
          <w:rFonts w:cs="B Nazanin" w:hint="cs"/>
          <w:b/>
          <w:color w:val="000000" w:themeColor="text1"/>
          <w:rtl/>
        </w:rPr>
        <w:t>های فقهی، قانونی و کارشناسی وجود دارد که پیامد آن تف</w:t>
      </w:r>
      <w:r w:rsidR="0011095C" w:rsidRPr="00F04ACE">
        <w:rPr>
          <w:rFonts w:cs="B Nazanin" w:hint="cs"/>
          <w:b/>
          <w:color w:val="000000" w:themeColor="text1"/>
          <w:rtl/>
        </w:rPr>
        <w:t>ا</w:t>
      </w:r>
      <w:r w:rsidRPr="00F04ACE">
        <w:rPr>
          <w:rFonts w:cs="B Nazanin" w:hint="cs"/>
          <w:b/>
          <w:color w:val="000000" w:themeColor="text1"/>
          <w:rtl/>
        </w:rPr>
        <w:t>سیر</w:t>
      </w:r>
      <w:r w:rsidR="0011095C" w:rsidRPr="00F04ACE">
        <w:rPr>
          <w:rFonts w:cs="B Nazanin" w:hint="cs"/>
          <w:b/>
          <w:color w:val="000000" w:themeColor="text1"/>
          <w:rtl/>
        </w:rPr>
        <w:t xml:space="preserve"> متضاد و</w:t>
      </w:r>
      <w:r w:rsidRPr="00F04ACE">
        <w:rPr>
          <w:rFonts w:cs="B Nazanin" w:hint="cs"/>
          <w:b/>
          <w:color w:val="000000" w:themeColor="text1"/>
          <w:rtl/>
        </w:rPr>
        <w:t xml:space="preserve"> اعلام نظرهای کارشناسی متناقض است. از نتیجه</w:t>
      </w:r>
      <w:r w:rsidRPr="00F04ACE">
        <w:rPr>
          <w:rFonts w:cs="B Nazanin"/>
          <w:b/>
          <w:color w:val="000000" w:themeColor="text1"/>
          <w:rtl/>
        </w:rPr>
        <w:softHyphen/>
      </w:r>
      <w:r w:rsidRPr="00F04ACE">
        <w:rPr>
          <w:rFonts w:cs="B Nazanin" w:hint="cs"/>
          <w:b/>
          <w:color w:val="000000" w:themeColor="text1"/>
          <w:rtl/>
        </w:rPr>
        <w:t xml:space="preserve">گیری مطالب فوق، پیشنهاد </w:t>
      </w:r>
      <w:r w:rsidR="0011095C" w:rsidRPr="00F04ACE">
        <w:rPr>
          <w:rFonts w:cs="B Nazanin" w:hint="cs"/>
          <w:b/>
          <w:color w:val="000000" w:themeColor="text1"/>
          <w:rtl/>
        </w:rPr>
        <w:t>می</w:t>
      </w:r>
      <w:r w:rsidR="0011095C" w:rsidRPr="00F04ACE">
        <w:rPr>
          <w:rFonts w:cs="B Nazanin"/>
          <w:b/>
          <w:color w:val="000000" w:themeColor="text1"/>
          <w:rtl/>
        </w:rPr>
        <w:softHyphen/>
      </w:r>
      <w:r w:rsidR="0011095C" w:rsidRPr="00F04ACE">
        <w:rPr>
          <w:rFonts w:cs="B Nazanin" w:hint="cs"/>
          <w:b/>
          <w:color w:val="000000" w:themeColor="text1"/>
          <w:rtl/>
        </w:rPr>
        <w:t>گردد که قبل از هر اقدامی در راستای حفظ منابع آبی، افراد ورزیده و صاحب نظری در حوزه های فقه، حقوق، علوم آب، اقلیم شناسی، علوم اقتصادی و علوم اجتماعی، علوم سیاسی و محیط زیست</w:t>
      </w:r>
      <w:r w:rsidRPr="00F04ACE">
        <w:rPr>
          <w:rFonts w:cs="B Nazanin" w:hint="cs"/>
          <w:b/>
          <w:color w:val="000000" w:themeColor="text1"/>
          <w:rtl/>
        </w:rPr>
        <w:t xml:space="preserve"> با مدنظر قرار دادن بحران آب و معضلات زیست</w:t>
      </w:r>
      <w:r w:rsidRPr="00F04ACE">
        <w:rPr>
          <w:rFonts w:cs="B Nazanin"/>
          <w:b/>
          <w:color w:val="000000" w:themeColor="text1"/>
          <w:rtl/>
        </w:rPr>
        <w:softHyphen/>
      </w:r>
      <w:r w:rsidRPr="00F04ACE">
        <w:rPr>
          <w:rFonts w:cs="B Nazanin" w:hint="cs"/>
          <w:b/>
          <w:color w:val="000000" w:themeColor="text1"/>
          <w:rtl/>
        </w:rPr>
        <w:t>محیطی، اقتصادی، اجتماعی و سیاسی ناشی از آن در خصوص بحث فروش و حریم آب، به یک اجماع فقهی-فنی برسند که خروجی آن بتواند بعنوان سندی ملی</w:t>
      </w:r>
      <w:r w:rsidRPr="00F04ACE">
        <w:rPr>
          <w:rFonts w:cs="B Nazanin"/>
          <w:b/>
          <w:color w:val="000000" w:themeColor="text1"/>
          <w:rtl/>
        </w:rPr>
        <w:softHyphen/>
      </w:r>
      <w:r w:rsidRPr="00F04ACE">
        <w:rPr>
          <w:rFonts w:cs="B Nazanin" w:hint="cs"/>
          <w:b/>
          <w:color w:val="000000" w:themeColor="text1"/>
          <w:rtl/>
        </w:rPr>
        <w:t>ـ</w:t>
      </w:r>
      <w:r w:rsidRPr="00F04ACE">
        <w:rPr>
          <w:rFonts w:cs="B Nazanin"/>
          <w:b/>
          <w:color w:val="000000" w:themeColor="text1"/>
          <w:rtl/>
        </w:rPr>
        <w:softHyphen/>
      </w:r>
      <w:r w:rsidRPr="00F04ACE">
        <w:rPr>
          <w:rFonts w:cs="B Nazanin" w:hint="cs"/>
          <w:b/>
          <w:color w:val="000000" w:themeColor="text1"/>
          <w:rtl/>
        </w:rPr>
        <w:t>شرعی، مبنای سیاست</w:t>
      </w:r>
      <w:r w:rsidRPr="00F04ACE">
        <w:rPr>
          <w:rFonts w:cs="B Nazanin"/>
          <w:b/>
          <w:color w:val="000000" w:themeColor="text1"/>
          <w:rtl/>
        </w:rPr>
        <w:softHyphen/>
      </w:r>
      <w:r w:rsidRPr="00F04ACE">
        <w:rPr>
          <w:rFonts w:cs="B Nazanin" w:hint="cs"/>
          <w:b/>
          <w:color w:val="000000" w:themeColor="text1"/>
          <w:rtl/>
        </w:rPr>
        <w:t>گذاری، قانون</w:t>
      </w:r>
      <w:r w:rsidRPr="00F04ACE">
        <w:rPr>
          <w:rFonts w:cs="B Nazanin"/>
          <w:b/>
          <w:color w:val="000000" w:themeColor="text1"/>
          <w:rtl/>
        </w:rPr>
        <w:softHyphen/>
      </w:r>
      <w:r w:rsidRPr="00F04ACE">
        <w:rPr>
          <w:rFonts w:cs="B Nazanin" w:hint="cs"/>
          <w:b/>
          <w:color w:val="000000" w:themeColor="text1"/>
          <w:rtl/>
        </w:rPr>
        <w:t>گذاری، برنامه</w:t>
      </w:r>
      <w:r w:rsidRPr="00F04ACE">
        <w:rPr>
          <w:rFonts w:cs="B Nazanin"/>
          <w:b/>
          <w:color w:val="000000" w:themeColor="text1"/>
          <w:rtl/>
        </w:rPr>
        <w:softHyphen/>
      </w:r>
      <w:r w:rsidRPr="00F04ACE">
        <w:rPr>
          <w:rFonts w:cs="B Nazanin" w:hint="cs"/>
          <w:b/>
          <w:color w:val="000000" w:themeColor="text1"/>
          <w:rtl/>
        </w:rPr>
        <w:t>ریزی و اجرا قرار گیرد.</w:t>
      </w:r>
      <w:r w:rsidR="00AD0644" w:rsidRPr="00F04ACE">
        <w:rPr>
          <w:rFonts w:cs="B Nazanin" w:hint="cs"/>
          <w:b/>
          <w:color w:val="000000" w:themeColor="text1"/>
          <w:rtl/>
        </w:rPr>
        <w:t xml:space="preserve"> </w:t>
      </w:r>
    </w:p>
    <w:p w:rsidR="00636285" w:rsidRDefault="00636285" w:rsidP="00F04ACE">
      <w:pPr>
        <w:ind w:firstLine="397"/>
        <w:jc w:val="both"/>
        <w:rPr>
          <w:rFonts w:cs="B Nazanin"/>
          <w:b/>
          <w:color w:val="000000" w:themeColor="text1"/>
          <w:rtl/>
        </w:rPr>
      </w:pPr>
      <w:r w:rsidRPr="00F04ACE">
        <w:rPr>
          <w:rFonts w:cs="B Nazanin" w:hint="cs"/>
          <w:b/>
          <w:color w:val="000000" w:themeColor="text1"/>
          <w:rtl/>
        </w:rPr>
        <w:t>بررسی</w:t>
      </w:r>
      <w:r w:rsidRPr="00F04ACE">
        <w:rPr>
          <w:rFonts w:cs="B Nazanin"/>
          <w:b/>
          <w:color w:val="000000" w:themeColor="text1"/>
          <w:rtl/>
        </w:rPr>
        <w:softHyphen/>
      </w:r>
      <w:r w:rsidRPr="00F04ACE">
        <w:rPr>
          <w:rFonts w:cs="B Nazanin" w:hint="cs"/>
          <w:b/>
          <w:color w:val="000000" w:themeColor="text1"/>
          <w:rtl/>
        </w:rPr>
        <w:t xml:space="preserve">های این پژوهش نشان داد که </w:t>
      </w:r>
      <w:r w:rsidR="00AD0644" w:rsidRPr="00F04ACE">
        <w:rPr>
          <w:rFonts w:cs="B Nazanin" w:hint="cs"/>
          <w:b/>
          <w:color w:val="000000" w:themeColor="text1"/>
          <w:rtl/>
        </w:rPr>
        <w:t>مجموعه قوانین</w:t>
      </w:r>
      <w:r w:rsidRPr="00F04ACE">
        <w:rPr>
          <w:rFonts w:cs="B Nazanin" w:hint="cs"/>
          <w:b/>
          <w:color w:val="000000" w:themeColor="text1"/>
          <w:rtl/>
        </w:rPr>
        <w:t xml:space="preserve"> تخصصی </w:t>
      </w:r>
      <w:r w:rsidR="00AD0644" w:rsidRPr="00F04ACE">
        <w:rPr>
          <w:rFonts w:cs="B Nazanin" w:hint="cs"/>
          <w:b/>
          <w:color w:val="000000" w:themeColor="text1"/>
          <w:rtl/>
        </w:rPr>
        <w:t>و</w:t>
      </w:r>
      <w:r w:rsidRPr="00F04ACE">
        <w:rPr>
          <w:rFonts w:cs="B Nazanin" w:hint="cs"/>
          <w:b/>
          <w:color w:val="000000" w:themeColor="text1"/>
          <w:rtl/>
        </w:rPr>
        <w:t xml:space="preserve"> غیرتخصصی </w:t>
      </w:r>
      <w:r w:rsidR="00AD0644" w:rsidRPr="00F04ACE">
        <w:rPr>
          <w:rFonts w:cs="B Nazanin" w:hint="cs"/>
          <w:b/>
          <w:color w:val="000000" w:themeColor="text1"/>
          <w:rtl/>
        </w:rPr>
        <w:t xml:space="preserve">آب، نگاهی جامع، کارشناسی و فنی به موضوع نداشته  و نگرش کمرنگ </w:t>
      </w:r>
      <w:r w:rsidRPr="00F04ACE">
        <w:rPr>
          <w:rFonts w:cs="B Nazanin" w:hint="cs"/>
          <w:b/>
          <w:color w:val="000000" w:themeColor="text1"/>
          <w:rtl/>
        </w:rPr>
        <w:t>«زیست</w:t>
      </w:r>
      <w:r w:rsidRPr="00F04ACE">
        <w:rPr>
          <w:rFonts w:cs="B Nazanin"/>
          <w:b/>
          <w:color w:val="000000" w:themeColor="text1"/>
          <w:rtl/>
        </w:rPr>
        <w:softHyphen/>
      </w:r>
      <w:r w:rsidRPr="00F04ACE">
        <w:rPr>
          <w:rFonts w:cs="B Nazanin" w:hint="cs"/>
          <w:b/>
          <w:color w:val="000000" w:themeColor="text1"/>
          <w:rtl/>
        </w:rPr>
        <w:t>محیطی»</w:t>
      </w:r>
      <w:r w:rsidR="00AD0644" w:rsidRPr="00F04ACE">
        <w:rPr>
          <w:rFonts w:cs="B Nazanin" w:hint="cs"/>
          <w:b/>
          <w:color w:val="000000" w:themeColor="text1"/>
          <w:rtl/>
        </w:rPr>
        <w:t xml:space="preserve"> آنها، قدرت اجرایی و مقبولیت علمی قوانین را کاهش داده است. لذا پیشنهاد می</w:t>
      </w:r>
      <w:r w:rsidR="00AD0644" w:rsidRPr="00F04ACE">
        <w:rPr>
          <w:rFonts w:cs="B Nazanin"/>
          <w:b/>
          <w:color w:val="000000" w:themeColor="text1"/>
          <w:rtl/>
        </w:rPr>
        <w:softHyphen/>
      </w:r>
      <w:r w:rsidR="00AD0644" w:rsidRPr="00F04ACE">
        <w:rPr>
          <w:rFonts w:cs="B Nazanin" w:hint="cs"/>
          <w:b/>
          <w:color w:val="000000" w:themeColor="text1"/>
          <w:rtl/>
        </w:rPr>
        <w:t xml:space="preserve">شود با رویکرد صیانت از آب و منابع آبی، </w:t>
      </w:r>
      <w:r w:rsidRPr="00F04ACE">
        <w:rPr>
          <w:rFonts w:cs="B Nazanin" w:hint="cs"/>
          <w:b/>
          <w:color w:val="000000" w:themeColor="text1"/>
          <w:rtl/>
        </w:rPr>
        <w:t>«قانون جامع آب» با جامعیت، دقت، آینده</w:t>
      </w:r>
      <w:r w:rsidRPr="00F04ACE">
        <w:rPr>
          <w:rFonts w:cs="B Nazanin"/>
          <w:b/>
          <w:color w:val="000000" w:themeColor="text1"/>
          <w:rtl/>
        </w:rPr>
        <w:softHyphen/>
      </w:r>
      <w:r w:rsidRPr="00F04ACE">
        <w:rPr>
          <w:rFonts w:cs="B Nazanin" w:hint="cs"/>
          <w:b/>
          <w:color w:val="000000" w:themeColor="text1"/>
          <w:rtl/>
        </w:rPr>
        <w:t xml:space="preserve">نگری </w:t>
      </w:r>
      <w:r w:rsidR="00AD0644" w:rsidRPr="00F04ACE">
        <w:rPr>
          <w:rFonts w:cs="B Nazanin" w:hint="cs"/>
          <w:b/>
          <w:color w:val="000000" w:themeColor="text1"/>
          <w:rtl/>
        </w:rPr>
        <w:t>و توجه به معیارهای زیست</w:t>
      </w:r>
      <w:r w:rsidR="00AD0644" w:rsidRPr="00F04ACE">
        <w:rPr>
          <w:rFonts w:cs="B Nazanin"/>
          <w:b/>
          <w:color w:val="000000" w:themeColor="text1"/>
          <w:rtl/>
        </w:rPr>
        <w:softHyphen/>
      </w:r>
      <w:r w:rsidR="00AD0644" w:rsidRPr="00F04ACE">
        <w:rPr>
          <w:rFonts w:cs="B Nazanin" w:hint="cs"/>
          <w:b/>
          <w:color w:val="000000" w:themeColor="text1"/>
          <w:rtl/>
        </w:rPr>
        <w:t xml:space="preserve">محیطی در </w:t>
      </w:r>
      <w:r w:rsidR="00F04ACE" w:rsidRPr="00F04ACE">
        <w:rPr>
          <w:rFonts w:cs="B Nazanin" w:hint="cs"/>
          <w:b/>
          <w:color w:val="000000" w:themeColor="text1"/>
          <w:rtl/>
        </w:rPr>
        <w:t>اولویت</w:t>
      </w:r>
      <w:r w:rsidR="00AD0644" w:rsidRPr="00F04ACE">
        <w:rPr>
          <w:rFonts w:cs="B Nazanin" w:hint="cs"/>
          <w:b/>
          <w:color w:val="000000" w:themeColor="text1"/>
          <w:rtl/>
        </w:rPr>
        <w:t xml:space="preserve"> تدوین قرار گیرد.</w:t>
      </w:r>
    </w:p>
    <w:p w:rsidR="00F400C8" w:rsidRPr="001A7BA1" w:rsidRDefault="00F400C8" w:rsidP="00020DE7">
      <w:pPr>
        <w:ind w:firstLine="397"/>
        <w:jc w:val="both"/>
        <w:rPr>
          <w:rFonts w:cs="B Nazanin"/>
          <w:b/>
          <w:color w:val="000000" w:themeColor="text1"/>
          <w:rtl/>
        </w:rPr>
      </w:pPr>
      <w:r>
        <w:rPr>
          <w:rFonts w:cs="B Nazanin" w:hint="cs"/>
          <w:b/>
          <w:color w:val="000000" w:themeColor="text1"/>
          <w:rtl/>
        </w:rPr>
        <w:t>بی توجهی برنامه</w:t>
      </w:r>
      <w:r>
        <w:rPr>
          <w:rFonts w:cs="B Nazanin"/>
          <w:b/>
          <w:color w:val="000000" w:themeColor="text1"/>
          <w:rtl/>
        </w:rPr>
        <w:softHyphen/>
      </w:r>
      <w:r>
        <w:rPr>
          <w:rFonts w:cs="B Nazanin" w:hint="cs"/>
          <w:b/>
          <w:color w:val="000000" w:themeColor="text1"/>
          <w:rtl/>
        </w:rPr>
        <w:t>ها و استراتژی</w:t>
      </w:r>
      <w:r>
        <w:rPr>
          <w:rFonts w:cs="B Nazanin"/>
          <w:b/>
          <w:color w:val="000000" w:themeColor="text1"/>
          <w:rtl/>
        </w:rPr>
        <w:softHyphen/>
      </w:r>
      <w:r>
        <w:rPr>
          <w:rFonts w:cs="B Nazanin" w:hint="cs"/>
          <w:b/>
          <w:color w:val="000000" w:themeColor="text1"/>
          <w:rtl/>
        </w:rPr>
        <w:t xml:space="preserve">های ترویج پایداری کشاورزی و منابع طبیعی به مبحث زیربنایی حقوق و قوانین منابع طبیعی، </w:t>
      </w:r>
      <w:r w:rsidR="001A7BA1">
        <w:rPr>
          <w:rFonts w:cs="B Nazanin" w:hint="cs"/>
          <w:b/>
          <w:color w:val="000000" w:themeColor="text1"/>
          <w:rtl/>
        </w:rPr>
        <w:t>ترویج را از کلان</w:t>
      </w:r>
      <w:r w:rsidR="001A7BA1">
        <w:rPr>
          <w:rFonts w:cs="B Nazanin"/>
          <w:b/>
          <w:color w:val="000000" w:themeColor="text1"/>
          <w:rtl/>
        </w:rPr>
        <w:softHyphen/>
      </w:r>
      <w:r w:rsidR="001A7BA1">
        <w:rPr>
          <w:rFonts w:cs="B Nazanin" w:hint="cs"/>
          <w:b/>
          <w:color w:val="000000" w:themeColor="text1"/>
          <w:rtl/>
        </w:rPr>
        <w:t>نگری و جامعیت دور نموده</w:t>
      </w:r>
      <w:r w:rsidR="001A7BA1">
        <w:rPr>
          <w:rFonts w:cs="B Nazanin"/>
          <w:b/>
          <w:color w:val="000000" w:themeColor="text1"/>
          <w:rtl/>
        </w:rPr>
        <w:softHyphen/>
      </w:r>
      <w:r w:rsidR="001A7BA1">
        <w:rPr>
          <w:rFonts w:cs="B Nazanin" w:hint="cs"/>
          <w:b/>
          <w:color w:val="000000" w:themeColor="text1"/>
          <w:rtl/>
        </w:rPr>
        <w:t>است که پیامد آن چندان مطلوب نخواهد بود. لذا پیشنهاد می</w:t>
      </w:r>
      <w:r w:rsidR="001A7BA1">
        <w:rPr>
          <w:rFonts w:cs="B Nazanin"/>
          <w:b/>
          <w:color w:val="000000" w:themeColor="text1"/>
          <w:rtl/>
        </w:rPr>
        <w:softHyphen/>
      </w:r>
      <w:r w:rsidR="001A7BA1">
        <w:rPr>
          <w:rFonts w:cs="B Nazanin" w:hint="cs"/>
          <w:b/>
          <w:color w:val="000000" w:themeColor="text1"/>
          <w:rtl/>
        </w:rPr>
        <w:t>شود نقد و تحلیل قوانین منابع طبیعی (با محوریت حقوق آب و خاک) مورد توجه صاحبنظران توسعه روستایی و ترویج کشاورزی قرار گرفته و برون</w:t>
      </w:r>
      <w:r w:rsidR="001A7BA1">
        <w:rPr>
          <w:rFonts w:cs="B Nazanin"/>
          <w:b/>
          <w:color w:val="000000" w:themeColor="text1"/>
          <w:rtl/>
        </w:rPr>
        <w:softHyphen/>
      </w:r>
      <w:r w:rsidR="001A7BA1">
        <w:rPr>
          <w:rFonts w:cs="B Nazanin" w:hint="cs"/>
          <w:b/>
          <w:color w:val="000000" w:themeColor="text1"/>
          <w:rtl/>
        </w:rPr>
        <w:t>داد آن</w:t>
      </w:r>
      <w:r w:rsidR="00020DE7">
        <w:rPr>
          <w:rFonts w:cs="B Nazanin" w:hint="cs"/>
          <w:b/>
          <w:color w:val="000000" w:themeColor="text1"/>
          <w:rtl/>
        </w:rPr>
        <w:t>،</w:t>
      </w:r>
      <w:r w:rsidR="001A7BA1">
        <w:rPr>
          <w:rFonts w:cs="B Nazanin" w:hint="cs"/>
          <w:b/>
          <w:color w:val="000000" w:themeColor="text1"/>
          <w:rtl/>
        </w:rPr>
        <w:t xml:space="preserve"> تدوین لوایحی جامع و کامل در </w:t>
      </w:r>
      <w:r w:rsidR="00020DE7">
        <w:rPr>
          <w:rFonts w:cs="B Nazanin" w:hint="cs"/>
          <w:b/>
          <w:color w:val="000000" w:themeColor="text1"/>
          <w:rtl/>
        </w:rPr>
        <w:t xml:space="preserve">زمینه </w:t>
      </w:r>
      <w:r w:rsidR="001A7BA1">
        <w:rPr>
          <w:rFonts w:cs="B Nazanin" w:hint="cs"/>
          <w:b/>
          <w:color w:val="000000" w:themeColor="text1"/>
          <w:rtl/>
        </w:rPr>
        <w:t xml:space="preserve">مسائل مختلف منابع طبیعی باشد. از طرف </w:t>
      </w:r>
      <w:r w:rsidR="001A7BA1" w:rsidRPr="001A7BA1">
        <w:rPr>
          <w:rFonts w:cs="B Nazanin" w:hint="cs"/>
          <w:b/>
          <w:color w:val="000000" w:themeColor="text1"/>
          <w:rtl/>
        </w:rPr>
        <w:t xml:space="preserve">دیگر </w:t>
      </w:r>
      <w:r w:rsidR="001A7BA1">
        <w:rPr>
          <w:rFonts w:cs="B Nazanin" w:hint="cs"/>
          <w:b/>
          <w:color w:val="000000" w:themeColor="text1"/>
          <w:rtl/>
        </w:rPr>
        <w:t>پیشنهاد می</w:t>
      </w:r>
      <w:r w:rsidR="00020DE7">
        <w:rPr>
          <w:rFonts w:cs="B Nazanin"/>
          <w:b/>
          <w:color w:val="000000" w:themeColor="text1"/>
          <w:rtl/>
        </w:rPr>
        <w:softHyphen/>
      </w:r>
      <w:r w:rsidR="001A7BA1">
        <w:rPr>
          <w:rFonts w:cs="B Nazanin" w:hint="cs"/>
          <w:b/>
          <w:color w:val="000000" w:themeColor="text1"/>
          <w:rtl/>
        </w:rPr>
        <w:t xml:space="preserve">گردد که </w:t>
      </w:r>
      <w:r w:rsidR="001A7BA1" w:rsidRPr="001A7BA1">
        <w:rPr>
          <w:rFonts w:cs="B Nazanin" w:hint="cs"/>
          <w:b/>
          <w:color w:val="000000" w:themeColor="text1"/>
          <w:rtl/>
        </w:rPr>
        <w:t>آموزش، فرهنگ</w:t>
      </w:r>
      <w:r w:rsidR="001A7BA1" w:rsidRPr="001A7BA1">
        <w:rPr>
          <w:rFonts w:cs="B Nazanin"/>
          <w:b/>
          <w:color w:val="000000" w:themeColor="text1"/>
          <w:rtl/>
        </w:rPr>
        <w:softHyphen/>
      </w:r>
      <w:r w:rsidR="001A7BA1" w:rsidRPr="001A7BA1">
        <w:rPr>
          <w:rFonts w:cs="B Nazanin" w:hint="cs"/>
          <w:b/>
          <w:color w:val="000000" w:themeColor="text1"/>
          <w:rtl/>
        </w:rPr>
        <w:t>سازی و اطل</w:t>
      </w:r>
      <w:r w:rsidR="00020DE7">
        <w:rPr>
          <w:rFonts w:cs="B Nazanin" w:hint="cs"/>
          <w:b/>
          <w:color w:val="000000" w:themeColor="text1"/>
          <w:rtl/>
        </w:rPr>
        <w:t>اع</w:t>
      </w:r>
      <w:r w:rsidR="00020DE7">
        <w:rPr>
          <w:rFonts w:cs="B Nazanin"/>
          <w:b/>
          <w:color w:val="000000" w:themeColor="text1"/>
          <w:rtl/>
        </w:rPr>
        <w:softHyphen/>
      </w:r>
      <w:r w:rsidR="001A7BA1" w:rsidRPr="001A7BA1">
        <w:rPr>
          <w:rFonts w:cs="B Nazanin" w:hint="cs"/>
          <w:b/>
          <w:color w:val="000000" w:themeColor="text1"/>
          <w:rtl/>
        </w:rPr>
        <w:t>رسانی در خصوص قوانین مرتبط، در اولویت سرفصل</w:t>
      </w:r>
      <w:r w:rsidR="001A7BA1" w:rsidRPr="001A7BA1">
        <w:rPr>
          <w:rFonts w:cs="B Nazanin"/>
          <w:b/>
          <w:color w:val="000000" w:themeColor="text1"/>
          <w:rtl/>
        </w:rPr>
        <w:softHyphen/>
      </w:r>
      <w:r w:rsidR="001A7BA1" w:rsidRPr="001A7BA1">
        <w:rPr>
          <w:rFonts w:cs="B Nazanin" w:hint="cs"/>
          <w:b/>
          <w:color w:val="000000" w:themeColor="text1"/>
          <w:rtl/>
        </w:rPr>
        <w:t xml:space="preserve"> آموزش</w:t>
      </w:r>
      <w:r w:rsidR="001A7BA1">
        <w:rPr>
          <w:rFonts w:cs="B Nazanin"/>
          <w:b/>
          <w:color w:val="000000" w:themeColor="text1"/>
          <w:rtl/>
        </w:rPr>
        <w:softHyphen/>
      </w:r>
      <w:r w:rsidR="001A7BA1" w:rsidRPr="001A7BA1">
        <w:rPr>
          <w:rFonts w:cs="B Nazanin" w:hint="cs"/>
          <w:b/>
          <w:color w:val="000000" w:themeColor="text1"/>
          <w:rtl/>
        </w:rPr>
        <w:t>های ترویجی</w:t>
      </w:r>
      <w:r w:rsidR="00020DE7">
        <w:rPr>
          <w:rFonts w:cs="B Nazanin" w:hint="cs"/>
          <w:b/>
          <w:color w:val="000000" w:themeColor="text1"/>
          <w:rtl/>
        </w:rPr>
        <w:t xml:space="preserve"> و به</w:t>
      </w:r>
      <w:r w:rsidR="001A7BA1">
        <w:rPr>
          <w:rFonts w:cs="B Nazanin"/>
          <w:b/>
          <w:color w:val="000000" w:themeColor="text1"/>
          <w:rtl/>
        </w:rPr>
        <w:softHyphen/>
      </w:r>
      <w:r w:rsidR="001A7BA1">
        <w:rPr>
          <w:rFonts w:cs="B Nazanin" w:hint="cs"/>
          <w:b/>
          <w:color w:val="000000" w:themeColor="text1"/>
          <w:rtl/>
        </w:rPr>
        <w:t xml:space="preserve">عنوان رسالت </w:t>
      </w:r>
      <w:r w:rsidR="00020DE7">
        <w:rPr>
          <w:rFonts w:cs="B Nazanin" w:hint="cs"/>
          <w:b/>
          <w:color w:val="000000" w:themeColor="text1"/>
          <w:rtl/>
        </w:rPr>
        <w:t>مدیریت</w:t>
      </w:r>
      <w:r w:rsidR="00020DE7">
        <w:rPr>
          <w:rFonts w:cs="B Nazanin"/>
          <w:b/>
          <w:color w:val="000000" w:themeColor="text1"/>
          <w:rtl/>
        </w:rPr>
        <w:softHyphen/>
      </w:r>
      <w:r w:rsidR="00020DE7">
        <w:rPr>
          <w:rFonts w:cs="B Nazanin" w:hint="cs"/>
          <w:b/>
          <w:color w:val="000000" w:themeColor="text1"/>
          <w:rtl/>
        </w:rPr>
        <w:t>های ترویج</w:t>
      </w:r>
      <w:r w:rsidR="001A7BA1" w:rsidRPr="001A7BA1">
        <w:rPr>
          <w:rFonts w:cs="B Nazanin" w:hint="cs"/>
          <w:b/>
          <w:color w:val="000000" w:themeColor="text1"/>
          <w:rtl/>
        </w:rPr>
        <w:t xml:space="preserve"> قرار گیرد.</w:t>
      </w:r>
    </w:p>
    <w:p w:rsidR="00F039A0" w:rsidRPr="001A7BA1" w:rsidRDefault="00F039A0" w:rsidP="00E32B03">
      <w:pPr>
        <w:jc w:val="lowKashida"/>
        <w:rPr>
          <w:rFonts w:cs="B Nazanin"/>
          <w:b/>
          <w:bCs/>
          <w:color w:val="000000" w:themeColor="text1"/>
          <w:sz w:val="26"/>
          <w:szCs w:val="26"/>
          <w:rtl/>
          <w:lang w:bidi="fa-IR"/>
        </w:rPr>
      </w:pPr>
    </w:p>
    <w:p w:rsidR="00550DC9" w:rsidRPr="00156A76" w:rsidRDefault="00550DC9" w:rsidP="00E32B03">
      <w:pPr>
        <w:jc w:val="lowKashida"/>
        <w:rPr>
          <w:rFonts w:cs="B Nazanin"/>
          <w:b/>
          <w:bCs/>
          <w:color w:val="000000" w:themeColor="text1"/>
          <w:sz w:val="26"/>
          <w:szCs w:val="26"/>
          <w:rtl/>
          <w:lang w:bidi="fa-IR"/>
        </w:rPr>
      </w:pPr>
      <w:r w:rsidRPr="00156A76">
        <w:rPr>
          <w:rFonts w:cs="B Nazanin" w:hint="cs"/>
          <w:b/>
          <w:bCs/>
          <w:color w:val="000000" w:themeColor="text1"/>
          <w:sz w:val="26"/>
          <w:szCs w:val="26"/>
          <w:rtl/>
          <w:lang w:bidi="fa-IR"/>
        </w:rPr>
        <w:t>منابع</w:t>
      </w:r>
      <w:bookmarkStart w:id="3" w:name="OLE_LINK65"/>
      <w:bookmarkStart w:id="4" w:name="OLE_LINK66"/>
      <w:r w:rsidRPr="00156A76">
        <w:rPr>
          <w:rFonts w:cs="B Nazanin" w:hint="cs"/>
          <w:b/>
          <w:bCs/>
          <w:color w:val="000000" w:themeColor="text1"/>
          <w:sz w:val="26"/>
          <w:szCs w:val="26"/>
          <w:rtl/>
          <w:lang w:bidi="fa-IR"/>
        </w:rPr>
        <w:t xml:space="preserve"> </w:t>
      </w:r>
      <w:bookmarkEnd w:id="3"/>
      <w:bookmarkEnd w:id="4"/>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Pr>
      </w:pPr>
      <w:r>
        <w:rPr>
          <w:rFonts w:cs="B Nazanin" w:hint="cs"/>
          <w:color w:val="000000" w:themeColor="text1"/>
          <w:rtl/>
        </w:rPr>
        <w:t xml:space="preserve">احمدی، ا. (1345). </w:t>
      </w:r>
      <w:r>
        <w:rPr>
          <w:rFonts w:cs="B Nazanin" w:hint="cs"/>
          <w:i/>
          <w:iCs/>
          <w:color w:val="000000" w:themeColor="text1"/>
          <w:rtl/>
        </w:rPr>
        <w:t>قانون و دادگستری در ایران باستان</w:t>
      </w:r>
      <w:r>
        <w:rPr>
          <w:rFonts w:cs="B Nazanin" w:hint="cs"/>
          <w:color w:val="000000" w:themeColor="text1"/>
          <w:rtl/>
        </w:rPr>
        <w:t>. تهران: اشراقی.</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tl/>
        </w:rPr>
      </w:pPr>
      <w:r>
        <w:rPr>
          <w:rFonts w:cs="B Nazanin" w:hint="cs"/>
          <w:color w:val="000000" w:themeColor="text1"/>
          <w:rtl/>
        </w:rPr>
        <w:t xml:space="preserve">امام خمینی، روح الله موسوی. (1386). </w:t>
      </w:r>
      <w:r>
        <w:rPr>
          <w:rFonts w:cs="B Nazanin" w:hint="cs"/>
          <w:i/>
          <w:iCs/>
          <w:color w:val="000000" w:themeColor="text1"/>
          <w:rtl/>
        </w:rPr>
        <w:t>تحریر الوسیله</w:t>
      </w:r>
      <w:r>
        <w:rPr>
          <w:rFonts w:cs="B Nazanin" w:hint="cs"/>
          <w:color w:val="000000" w:themeColor="text1"/>
          <w:rtl/>
        </w:rPr>
        <w:t xml:space="preserve"> (مترجم: س. م. ب. موسوی همدانی). اصفهان: مرکز تحقیقات رایانه</w:t>
      </w:r>
      <w:r>
        <w:rPr>
          <w:rFonts w:cs="B Nazanin" w:hint="cs"/>
          <w:color w:val="000000" w:themeColor="text1"/>
          <w:rtl/>
        </w:rPr>
        <w:softHyphen/>
        <w:t>ای قائمیه اصفهان (ناشر دیجیتالی).</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tl/>
        </w:rPr>
      </w:pPr>
      <w:r>
        <w:rPr>
          <w:rFonts w:cs="B Nazanin" w:hint="cs"/>
          <w:color w:val="000000" w:themeColor="text1"/>
          <w:rtl/>
        </w:rPr>
        <w:t>بخشی</w:t>
      </w:r>
      <w:r>
        <w:rPr>
          <w:rFonts w:cs="B Nazanin" w:hint="cs"/>
          <w:color w:val="000000" w:themeColor="text1"/>
          <w:rtl/>
        </w:rPr>
        <w:softHyphen/>
        <w:t>جهرمی، آ.، زمانی، غ. ح.، حیاتی، د.، و صادقی، م. هـ .(1393). تیشه قانون به ریشه آب: تحلیلی پژوهشی بر قانون «تعیین تکلیف چاه</w:t>
      </w:r>
      <w:r>
        <w:rPr>
          <w:rFonts w:cs="B Nazanin" w:hint="cs"/>
          <w:color w:val="000000" w:themeColor="text1"/>
          <w:rtl/>
        </w:rPr>
        <w:softHyphen/>
        <w:t>های آب فاقد پروانه بهره</w:t>
      </w:r>
      <w:r>
        <w:rPr>
          <w:rFonts w:cs="B Nazanin" w:hint="cs"/>
          <w:color w:val="000000" w:themeColor="text1"/>
          <w:rtl/>
        </w:rPr>
        <w:softHyphen/>
        <w:t xml:space="preserve">برداری». </w:t>
      </w:r>
      <w:r>
        <w:rPr>
          <w:rFonts w:cs="B Nazanin" w:hint="cs"/>
          <w:i/>
          <w:iCs/>
          <w:color w:val="000000" w:themeColor="text1"/>
          <w:rtl/>
        </w:rPr>
        <w:t>فصلنامه علمی</w:t>
      </w:r>
      <w:r>
        <w:rPr>
          <w:rFonts w:cs="B Nazanin" w:hint="cs"/>
          <w:i/>
          <w:iCs/>
          <w:color w:val="000000" w:themeColor="text1"/>
          <w:rtl/>
        </w:rPr>
        <w:softHyphen/>
        <w:t>ـ</w:t>
      </w:r>
      <w:r>
        <w:rPr>
          <w:rFonts w:cs="B Nazanin" w:hint="cs"/>
          <w:i/>
          <w:iCs/>
          <w:color w:val="000000" w:themeColor="text1"/>
          <w:rtl/>
        </w:rPr>
        <w:softHyphen/>
        <w:t>پژوهشی مهندسی آبیاری و آب</w:t>
      </w:r>
      <w:r>
        <w:rPr>
          <w:rFonts w:cs="B Nazanin" w:hint="cs"/>
          <w:color w:val="000000" w:themeColor="text1"/>
          <w:rtl/>
        </w:rPr>
        <w:t>، سال 5 ، شماره 18، صص 126-144.</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tl/>
        </w:rPr>
      </w:pPr>
      <w:r>
        <w:rPr>
          <w:rFonts w:cs="B Nazanin" w:hint="cs"/>
          <w:color w:val="000000" w:themeColor="text1"/>
          <w:rtl/>
        </w:rPr>
        <w:t>بخشی</w:t>
      </w:r>
      <w:r>
        <w:rPr>
          <w:rFonts w:cs="B Nazanin" w:hint="cs"/>
          <w:color w:val="000000" w:themeColor="text1"/>
          <w:rtl/>
        </w:rPr>
        <w:softHyphen/>
        <w:t>جهرمی، آ.، زمانی، غ. ح.، و حیاتی، د. (1394). تحلیلی بر کاردکرد زیست</w:t>
      </w:r>
      <w:r>
        <w:rPr>
          <w:rFonts w:cs="B Nazanin" w:hint="cs"/>
          <w:color w:val="000000" w:themeColor="text1"/>
          <w:rtl/>
        </w:rPr>
        <w:softHyphen/>
        <w:t>محیطی «قانون تسهيل برقي</w:t>
      </w:r>
      <w:r>
        <w:rPr>
          <w:rFonts w:cs="B Nazanin" w:hint="cs"/>
          <w:color w:val="000000" w:themeColor="text1"/>
          <w:rtl/>
        </w:rPr>
        <w:softHyphen/>
        <w:t>كردن چاه‌هاي كشاورزي». مجموعه مقالات سومین سمپوزیوم بین</w:t>
      </w:r>
      <w:r>
        <w:rPr>
          <w:rFonts w:cs="B Nazanin" w:hint="cs"/>
          <w:color w:val="000000" w:themeColor="text1"/>
          <w:rtl/>
        </w:rPr>
        <w:softHyphen/>
        <w:t>المللی مهندسی محیط زیست و آب. تهران، دانشگاه صنعتی خواجه نصیر الدین طوسی. 3 و4 خرداد.</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tl/>
        </w:rPr>
      </w:pPr>
      <w:r>
        <w:rPr>
          <w:rFonts w:cs="B Nazanin" w:hint="cs"/>
          <w:color w:val="000000" w:themeColor="text1"/>
          <w:rtl/>
        </w:rPr>
        <w:t xml:space="preserve">بهروش، س. ع. م. (1380). حوه بهره برداري از آب هاي عمومي در حقوق ايران با نگرشي تطبيقي. مجله دانشکده حقوق و علوم سیاسی، شماره  53، صص 171-184. </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tl/>
        </w:rPr>
      </w:pPr>
      <w:r>
        <w:rPr>
          <w:rFonts w:cs="B Nazanin" w:hint="cs"/>
          <w:color w:val="000000" w:themeColor="text1"/>
          <w:rtl/>
        </w:rPr>
        <w:t>حسینی، س. ع. (1385). سیره رسول خدا صلی الله علیه و آله درباره طبیعت، کشاورزی و محیط زیست. فرهنگ جهاد، شماره</w:t>
      </w:r>
      <w:r>
        <w:rPr>
          <w:rFonts w:cs="B Nazanin" w:hint="cs"/>
          <w:color w:val="000000" w:themeColor="text1"/>
          <w:rtl/>
        </w:rPr>
        <w:softHyphen/>
        <w:t xml:space="preserve">های 43 و 44، صص 49-56. </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tl/>
        </w:rPr>
      </w:pPr>
      <w:r>
        <w:rPr>
          <w:rFonts w:cs="B Nazanin" w:hint="cs"/>
          <w:color w:val="000000" w:themeColor="text1"/>
          <w:rtl/>
        </w:rPr>
        <w:lastRenderedPageBreak/>
        <w:t>حیاتی، د. (1384). مطالعه</w:t>
      </w:r>
      <w:r>
        <w:rPr>
          <w:rFonts w:cs="B Nazanin" w:hint="cs"/>
          <w:color w:val="000000" w:themeColor="text1"/>
        </w:rPr>
        <w:t xml:space="preserve"> </w:t>
      </w:r>
      <w:r>
        <w:rPr>
          <w:rFonts w:cs="B Nazanin" w:hint="cs"/>
          <w:color w:val="000000" w:themeColor="text1"/>
          <w:rtl/>
        </w:rPr>
        <w:t>پیامدهای</w:t>
      </w:r>
      <w:r>
        <w:rPr>
          <w:rFonts w:cs="B Nazanin" w:hint="cs"/>
          <w:color w:val="000000" w:themeColor="text1"/>
        </w:rPr>
        <w:t xml:space="preserve"> </w:t>
      </w:r>
      <w:r>
        <w:rPr>
          <w:rFonts w:cs="B Nazanin" w:hint="cs"/>
          <w:color w:val="000000" w:themeColor="text1"/>
          <w:rtl/>
        </w:rPr>
        <w:t>اجتماعی</w:t>
      </w:r>
      <w:r>
        <w:rPr>
          <w:rFonts w:cs="B Nazanin" w:hint="cs"/>
          <w:color w:val="000000" w:themeColor="text1"/>
        </w:rPr>
        <w:t xml:space="preserve"> </w:t>
      </w:r>
      <w:r>
        <w:rPr>
          <w:rFonts w:cs="B Nazanin" w:hint="cs"/>
          <w:color w:val="000000" w:themeColor="text1"/>
          <w:rtl/>
        </w:rPr>
        <w:t>و</w:t>
      </w:r>
      <w:r>
        <w:rPr>
          <w:rFonts w:cs="B Nazanin" w:hint="cs"/>
          <w:color w:val="000000" w:themeColor="text1"/>
        </w:rPr>
        <w:t xml:space="preserve"> </w:t>
      </w:r>
      <w:r>
        <w:rPr>
          <w:rFonts w:cs="B Nazanin" w:hint="cs"/>
          <w:color w:val="000000" w:themeColor="text1"/>
          <w:rtl/>
        </w:rPr>
        <w:t>زیست</w:t>
      </w:r>
      <w:r>
        <w:rPr>
          <w:rFonts w:cs="B Nazanin" w:hint="cs"/>
          <w:color w:val="000000" w:themeColor="text1"/>
          <w:rtl/>
        </w:rPr>
        <w:softHyphen/>
        <w:t>محیطی</w:t>
      </w:r>
      <w:r>
        <w:rPr>
          <w:rFonts w:cs="B Nazanin" w:hint="cs"/>
          <w:color w:val="000000" w:themeColor="text1"/>
        </w:rPr>
        <w:t xml:space="preserve"> </w:t>
      </w:r>
      <w:r>
        <w:rPr>
          <w:rFonts w:cs="B Nazanin" w:hint="cs"/>
          <w:color w:val="000000" w:themeColor="text1"/>
          <w:rtl/>
        </w:rPr>
        <w:t>تحلیل</w:t>
      </w:r>
      <w:r>
        <w:rPr>
          <w:rFonts w:cs="B Nazanin" w:hint="cs"/>
          <w:color w:val="000000" w:themeColor="text1"/>
        </w:rPr>
        <w:t xml:space="preserve"> </w:t>
      </w:r>
      <w:r>
        <w:rPr>
          <w:rFonts w:cs="B Nazanin" w:hint="cs"/>
          <w:color w:val="000000" w:themeColor="text1"/>
          <w:rtl/>
        </w:rPr>
        <w:t>منابع</w:t>
      </w:r>
      <w:r>
        <w:rPr>
          <w:rFonts w:cs="B Nazanin" w:hint="cs"/>
          <w:color w:val="000000" w:themeColor="text1"/>
        </w:rPr>
        <w:t xml:space="preserve"> </w:t>
      </w:r>
      <w:r>
        <w:rPr>
          <w:rFonts w:cs="B Nazanin" w:hint="cs"/>
          <w:color w:val="000000" w:themeColor="text1"/>
          <w:rtl/>
        </w:rPr>
        <w:t>آب</w:t>
      </w:r>
      <w:r>
        <w:rPr>
          <w:rFonts w:cs="B Nazanin" w:hint="cs"/>
          <w:color w:val="000000" w:themeColor="text1"/>
        </w:rPr>
        <w:t xml:space="preserve"> </w:t>
      </w:r>
      <w:r>
        <w:rPr>
          <w:rFonts w:cs="B Nazanin" w:hint="cs"/>
          <w:color w:val="000000" w:themeColor="text1"/>
          <w:rtl/>
        </w:rPr>
        <w:t>زیر</w:t>
      </w:r>
      <w:r>
        <w:rPr>
          <w:rFonts w:cs="B Nazanin" w:hint="cs"/>
          <w:color w:val="000000" w:themeColor="text1"/>
          <w:rtl/>
        </w:rPr>
        <w:softHyphen/>
        <w:t>زمینی</w:t>
      </w:r>
      <w:r>
        <w:rPr>
          <w:rFonts w:cs="B Nazanin"/>
          <w:color w:val="000000" w:themeColor="text1"/>
        </w:rPr>
        <w:t>:</w:t>
      </w:r>
      <w:r>
        <w:rPr>
          <w:rFonts w:cs="B Nazanin" w:hint="cs"/>
          <w:color w:val="000000" w:themeColor="text1"/>
          <w:rtl/>
        </w:rPr>
        <w:t>مطالعه</w:t>
      </w:r>
      <w:r>
        <w:rPr>
          <w:rFonts w:cs="B Nazanin" w:hint="cs"/>
          <w:color w:val="000000" w:themeColor="text1"/>
        </w:rPr>
        <w:t xml:space="preserve"> </w:t>
      </w:r>
      <w:r>
        <w:rPr>
          <w:rFonts w:cs="B Nazanin" w:hint="cs"/>
          <w:color w:val="000000" w:themeColor="text1"/>
          <w:rtl/>
        </w:rPr>
        <w:t>موردی</w:t>
      </w:r>
      <w:r>
        <w:rPr>
          <w:rFonts w:cs="B Nazanin" w:hint="cs"/>
          <w:color w:val="000000" w:themeColor="text1"/>
        </w:rPr>
        <w:t xml:space="preserve"> </w:t>
      </w:r>
      <w:r>
        <w:rPr>
          <w:rFonts w:cs="B Nazanin" w:hint="cs"/>
          <w:color w:val="000000" w:themeColor="text1"/>
          <w:rtl/>
        </w:rPr>
        <w:t>در</w:t>
      </w:r>
      <w:r>
        <w:rPr>
          <w:rFonts w:cs="B Nazanin" w:hint="cs"/>
          <w:color w:val="000000" w:themeColor="text1"/>
        </w:rPr>
        <w:t xml:space="preserve"> </w:t>
      </w:r>
      <w:r>
        <w:rPr>
          <w:rFonts w:cs="B Nazanin" w:hint="cs"/>
          <w:color w:val="000000" w:themeColor="text1"/>
          <w:rtl/>
        </w:rPr>
        <w:t>استان</w:t>
      </w:r>
      <w:r>
        <w:rPr>
          <w:rFonts w:cs="B Nazanin" w:hint="cs"/>
          <w:color w:val="000000" w:themeColor="text1"/>
        </w:rPr>
        <w:t xml:space="preserve"> </w:t>
      </w:r>
      <w:r>
        <w:rPr>
          <w:rFonts w:cs="B Nazanin" w:hint="cs"/>
          <w:color w:val="000000" w:themeColor="text1"/>
          <w:rtl/>
        </w:rPr>
        <w:t>فارس. مجموعه مقالات دومین کنفرانس سراسری آبخیزداری و مدیریت منابع آب وخاک. انجمن مهندسی آبیاری و آب ایران.</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tl/>
        </w:rPr>
      </w:pPr>
      <w:r>
        <w:rPr>
          <w:rFonts w:cs="B Nazanin" w:hint="cs"/>
          <w:color w:val="000000" w:themeColor="text1"/>
          <w:rtl/>
        </w:rPr>
        <w:t>سعیدی، ف. (1392). چاه: احکام فقهی دانشنامه جهان اسلام (جلد11). تهران: بنياد دايرة المعارف اسلامي.</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tl/>
        </w:rPr>
      </w:pPr>
      <w:r>
        <w:rPr>
          <w:rFonts w:cs="B Nazanin" w:hint="cs"/>
          <w:color w:val="000000" w:themeColor="text1"/>
          <w:rtl/>
        </w:rPr>
        <w:t>سیدان، س. ج.، و محمدی، ف. ( 1376). روش</w:t>
      </w:r>
      <w:r>
        <w:rPr>
          <w:rFonts w:cs="B Nazanin" w:hint="cs"/>
          <w:color w:val="000000" w:themeColor="text1"/>
          <w:rtl/>
        </w:rPr>
        <w:softHyphen/>
        <w:t>های طبقه</w:t>
      </w:r>
      <w:r>
        <w:rPr>
          <w:rFonts w:cs="B Nazanin" w:hint="cs"/>
          <w:color w:val="000000" w:themeColor="text1"/>
          <w:rtl/>
        </w:rPr>
        <w:softHyphen/>
        <w:t>بندی اقلیمی. فصلنامه تحقیقات جغرافیایی، شماره 45، صص 74-109.</w:t>
      </w:r>
      <w:r>
        <w:rPr>
          <w:rFonts w:cs="B Nazanin" w:hint="cs"/>
          <w:color w:val="000000" w:themeColor="text1"/>
        </w:rPr>
        <w:t xml:space="preserve"> </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Pr>
      </w:pPr>
      <w:r>
        <w:rPr>
          <w:rFonts w:cs="B Nazanin" w:hint="cs"/>
          <w:color w:val="000000" w:themeColor="text1"/>
          <w:rtl/>
        </w:rPr>
        <w:t>فتاحی، س. (1378). مالکیت</w:t>
      </w:r>
      <w:r>
        <w:rPr>
          <w:rFonts w:cs="B Nazanin" w:hint="cs"/>
          <w:color w:val="000000" w:themeColor="text1"/>
          <w:rtl/>
        </w:rPr>
        <w:softHyphen/>
        <w:t>های خصوصی و مشترکات عمومی از دیدگاه حقوق آب. پایان</w:t>
      </w:r>
      <w:r>
        <w:rPr>
          <w:rFonts w:cs="B Nazanin" w:hint="cs"/>
          <w:color w:val="000000" w:themeColor="text1"/>
          <w:rtl/>
        </w:rPr>
        <w:softHyphen/>
        <w:t>نامه کارشناسی ارشد. دانشگاه آزاد اسلامی واحد خوراسگان.</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Pr>
      </w:pPr>
      <w:r>
        <w:rPr>
          <w:rFonts w:cs="B Nazanin" w:hint="cs"/>
          <w:color w:val="000000" w:themeColor="text1"/>
          <w:rtl/>
        </w:rPr>
        <w:t xml:space="preserve">کاتوزیان، ن. (1388).  </w:t>
      </w:r>
      <w:r>
        <w:rPr>
          <w:rFonts w:cs="B Nazanin" w:hint="cs"/>
          <w:i/>
          <w:iCs/>
          <w:color w:val="000000" w:themeColor="text1"/>
          <w:rtl/>
        </w:rPr>
        <w:t>اموال و مالکیت</w:t>
      </w:r>
      <w:r>
        <w:rPr>
          <w:rFonts w:cs="B Nazanin" w:hint="cs"/>
          <w:color w:val="000000" w:themeColor="text1"/>
          <w:rtl/>
        </w:rPr>
        <w:t xml:space="preserve"> (چاپ بیست و ششم). تهران، نشر میزان.</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Pr>
      </w:pPr>
      <w:r>
        <w:rPr>
          <w:rFonts w:cs="B Nazanin" w:hint="cs"/>
          <w:color w:val="000000" w:themeColor="text1"/>
          <w:rtl/>
        </w:rPr>
        <w:t xml:space="preserve">كاتوزيان‌، ن ‌.(1374). </w:t>
      </w:r>
      <w:r>
        <w:rPr>
          <w:rFonts w:cs="B Nazanin" w:hint="cs"/>
          <w:i/>
          <w:iCs/>
          <w:color w:val="000000" w:themeColor="text1"/>
          <w:rtl/>
        </w:rPr>
        <w:t>حقوق‌ مدني</w:t>
      </w:r>
      <w:r>
        <w:rPr>
          <w:rFonts w:cs="B Nazanin" w:hint="cs"/>
          <w:color w:val="000000" w:themeColor="text1"/>
          <w:rtl/>
        </w:rPr>
        <w:t xml:space="preserve"> ‌(اموال‌ و مالكيت‌). تهران‌:</w:t>
      </w:r>
      <w:r>
        <w:rPr>
          <w:rFonts w:cs="B Nazanin" w:hint="cs"/>
          <w:color w:val="000000" w:themeColor="text1"/>
        </w:rPr>
        <w:t xml:space="preserve"> </w:t>
      </w:r>
      <w:r>
        <w:rPr>
          <w:rFonts w:cs="B Nazanin" w:hint="cs"/>
          <w:color w:val="000000" w:themeColor="text1"/>
          <w:rtl/>
        </w:rPr>
        <w:t>موسسه‌ نشر يلدا.</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tl/>
        </w:rPr>
      </w:pPr>
      <w:r>
        <w:rPr>
          <w:rFonts w:cs="B Nazanin" w:hint="cs"/>
          <w:color w:val="000000" w:themeColor="text1"/>
          <w:rtl/>
        </w:rPr>
        <w:t xml:space="preserve">محمدی، س. ج. (1376). </w:t>
      </w:r>
      <w:r>
        <w:rPr>
          <w:rFonts w:cs="B Nazanin" w:hint="cs"/>
          <w:i/>
          <w:iCs/>
          <w:color w:val="000000" w:themeColor="text1"/>
          <w:rtl/>
        </w:rPr>
        <w:t>سیر مالکیت در ایران و چگونگی ثبت اسناد و املاک</w:t>
      </w:r>
      <w:r>
        <w:rPr>
          <w:rFonts w:cs="B Nazanin" w:hint="cs"/>
          <w:color w:val="000000" w:themeColor="text1"/>
          <w:rtl/>
        </w:rPr>
        <w:t>.</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sz w:val="20"/>
          <w:szCs w:val="20"/>
          <w:rtl/>
        </w:rPr>
      </w:pPr>
      <w:r>
        <w:rPr>
          <w:rFonts w:cs="B Nazanin" w:hint="cs"/>
          <w:color w:val="000000" w:themeColor="text1"/>
          <w:rtl/>
        </w:rPr>
        <w:t xml:space="preserve">مدنيان، غ. (1383). مالكيت منابع آبي. اولين همايش بررسي مشكلات شبكه‌هاي آبياري ، زهكشي و مصرف بهينه آب كشاورزي. قابل دسترس در:                 </w:t>
      </w:r>
      <w:r>
        <w:rPr>
          <w:rFonts w:cs="B Nazanin"/>
          <w:color w:val="000000" w:themeColor="text1"/>
          <w:sz w:val="20"/>
          <w:szCs w:val="20"/>
        </w:rPr>
        <w:t>http://www.civilica.com/Paper-GOHARAN01-GOHARAN01_014.html</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tl/>
        </w:rPr>
      </w:pPr>
      <w:r>
        <w:rPr>
          <w:rFonts w:cs="B Nazanin" w:hint="cs"/>
          <w:color w:val="000000" w:themeColor="text1"/>
          <w:rtl/>
        </w:rPr>
        <w:t>مدنیان، غ. (1384). حفاظت قانوني از قنوات و منابع آبهاي زير زميني. ارائه شده در كنفرانس بين المللي قنات، جهاد دانشگاهي استان كرمان، دانشگاه شهيد باهنر كرمان.</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tl/>
        </w:rPr>
      </w:pPr>
      <w:r>
        <w:rPr>
          <w:rFonts w:cs="B Nazanin" w:hint="cs"/>
          <w:color w:val="000000" w:themeColor="text1"/>
          <w:rtl/>
        </w:rPr>
        <w:t>مدنیان، غ. (1386). منابع آب</w:t>
      </w:r>
      <w:r>
        <w:rPr>
          <w:rFonts w:cs="B Nazanin" w:hint="cs"/>
          <w:color w:val="000000" w:themeColor="text1"/>
          <w:rtl/>
        </w:rPr>
        <w:softHyphen/>
        <w:t>های زیرزمینی در حقوق آب ایران. ارائه شده در نخستين همايش منطقه</w:t>
      </w:r>
      <w:r>
        <w:rPr>
          <w:rFonts w:cs="B Nazanin" w:hint="cs"/>
          <w:color w:val="000000" w:themeColor="text1"/>
          <w:rtl/>
        </w:rPr>
        <w:softHyphen/>
        <w:t>اي آب دانشگاه آزاد اسلامي بهبهان.</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tl/>
        </w:rPr>
      </w:pPr>
      <w:r>
        <w:rPr>
          <w:rFonts w:cs="B Nazanin" w:hint="cs"/>
          <w:color w:val="000000" w:themeColor="text1"/>
          <w:rtl/>
        </w:rPr>
        <w:t>مدنيان، غ. (1391). چالش</w:t>
      </w:r>
      <w:r>
        <w:rPr>
          <w:rFonts w:cs="B Nazanin" w:hint="cs"/>
          <w:color w:val="000000" w:themeColor="text1"/>
          <w:rtl/>
        </w:rPr>
        <w:softHyphen/>
        <w:t>هاي مهم حقوق آب در ايران. قابل دسترس در:</w:t>
      </w:r>
      <w:r>
        <w:rPr>
          <w:rFonts w:cs="B Nazanin"/>
          <w:color w:val="000000" w:themeColor="text1"/>
        </w:rPr>
        <w:t xml:space="preserve">  </w:t>
      </w:r>
      <w:r>
        <w:rPr>
          <w:rFonts w:cs="B Nazanin" w:hint="cs"/>
          <w:color w:val="000000" w:themeColor="text1"/>
          <w:rtl/>
        </w:rPr>
        <w:t xml:space="preserve">               </w:t>
      </w:r>
      <w:r>
        <w:rPr>
          <w:rFonts w:cs="B Nazanin" w:hint="cs"/>
          <w:color w:val="000000" w:themeColor="text1"/>
        </w:rPr>
        <w:t xml:space="preserve"> </w:t>
      </w:r>
      <w:hyperlink r:id="rId8" w:history="1">
        <w:r>
          <w:rPr>
            <w:rStyle w:val="Hyperlink"/>
            <w:rFonts w:cs="B Nazanin"/>
            <w:color w:val="000000" w:themeColor="text1"/>
            <w:sz w:val="20"/>
            <w:szCs w:val="20"/>
          </w:rPr>
          <w:t>http://www.wrm.ir/tabid/120/Default.aspx?EntryId=1669</w:t>
        </w:r>
      </w:hyperlink>
      <w:r>
        <w:rPr>
          <w:rFonts w:cs="B Nazanin"/>
          <w:color w:val="000000" w:themeColor="text1"/>
        </w:rPr>
        <w:t xml:space="preserve">    </w:t>
      </w:r>
    </w:p>
    <w:p w:rsidR="00F039A0" w:rsidRDefault="00F039A0" w:rsidP="00F039A0">
      <w:pPr>
        <w:pStyle w:val="ListParagraph"/>
        <w:numPr>
          <w:ilvl w:val="0"/>
          <w:numId w:val="50"/>
        </w:numPr>
        <w:autoSpaceDE w:val="0"/>
        <w:autoSpaceDN w:val="0"/>
        <w:adjustRightInd w:val="0"/>
        <w:spacing w:before="240"/>
        <w:jc w:val="lowKashida"/>
        <w:rPr>
          <w:rFonts w:cs="B Nazanin"/>
          <w:color w:val="000000" w:themeColor="text1"/>
          <w:rtl/>
        </w:rPr>
      </w:pPr>
      <w:r>
        <w:rPr>
          <w:rFonts w:cs="B Nazanin" w:hint="cs"/>
          <w:color w:val="000000" w:themeColor="text1"/>
          <w:rtl/>
        </w:rPr>
        <w:t>واعظ</w:t>
      </w:r>
      <w:r>
        <w:rPr>
          <w:rFonts w:cs="B Nazanin" w:hint="cs"/>
          <w:color w:val="000000" w:themeColor="text1"/>
          <w:rtl/>
        </w:rPr>
        <w:softHyphen/>
        <w:t xml:space="preserve">زاده خراسانی، م. (1365). آب در اسلام. </w:t>
      </w:r>
      <w:r>
        <w:rPr>
          <w:rFonts w:cs="B Nazanin" w:hint="cs"/>
          <w:i/>
          <w:iCs/>
          <w:color w:val="000000" w:themeColor="text1"/>
          <w:rtl/>
        </w:rPr>
        <w:t>مجله مشکو‌ة</w:t>
      </w:r>
      <w:r>
        <w:rPr>
          <w:rFonts w:cs="B Nazanin" w:hint="cs"/>
          <w:color w:val="000000" w:themeColor="text1"/>
          <w:rtl/>
        </w:rPr>
        <w:t xml:space="preserve">. بدون سریال و صفحه. </w:t>
      </w:r>
    </w:p>
    <w:p w:rsidR="00F039A0" w:rsidRDefault="00F039A0" w:rsidP="00F039A0">
      <w:pPr>
        <w:pStyle w:val="ListParagraph"/>
        <w:numPr>
          <w:ilvl w:val="0"/>
          <w:numId w:val="50"/>
        </w:numPr>
        <w:bidi w:val="0"/>
        <w:jc w:val="both"/>
        <w:rPr>
          <w:color w:val="000000" w:themeColor="text1"/>
          <w:sz w:val="20"/>
          <w:szCs w:val="20"/>
          <w:rtl/>
        </w:rPr>
      </w:pPr>
      <w:r>
        <w:rPr>
          <w:rFonts w:eastAsia="Calibri"/>
          <w:color w:val="000000" w:themeColor="text1"/>
          <w:sz w:val="20"/>
          <w:szCs w:val="20"/>
        </w:rPr>
        <w:t xml:space="preserve">Bakhshi </w:t>
      </w:r>
      <w:proofErr w:type="spellStart"/>
      <w:r>
        <w:rPr>
          <w:rFonts w:eastAsia="Calibri"/>
          <w:color w:val="000000" w:themeColor="text1"/>
          <w:sz w:val="20"/>
          <w:szCs w:val="20"/>
        </w:rPr>
        <w:t>Jahromi</w:t>
      </w:r>
      <w:proofErr w:type="spellEnd"/>
      <w:r>
        <w:rPr>
          <w:rFonts w:eastAsia="Calibri"/>
          <w:color w:val="000000" w:themeColor="text1"/>
          <w:sz w:val="20"/>
          <w:szCs w:val="20"/>
        </w:rPr>
        <w:t xml:space="preserve">, A., </w:t>
      </w:r>
      <w:proofErr w:type="spellStart"/>
      <w:r>
        <w:rPr>
          <w:rFonts w:eastAsia="Calibri"/>
          <w:color w:val="000000" w:themeColor="text1"/>
          <w:sz w:val="20"/>
          <w:szCs w:val="20"/>
        </w:rPr>
        <w:t>Zamani</w:t>
      </w:r>
      <w:proofErr w:type="spellEnd"/>
      <w:r>
        <w:rPr>
          <w:rFonts w:eastAsia="Calibri"/>
          <w:color w:val="000000" w:themeColor="text1"/>
          <w:sz w:val="20"/>
          <w:szCs w:val="20"/>
        </w:rPr>
        <w:t xml:space="preserve">, </w:t>
      </w:r>
      <w:proofErr w:type="spellStart"/>
      <w:r>
        <w:rPr>
          <w:rFonts w:eastAsia="Calibri"/>
          <w:color w:val="000000" w:themeColor="text1"/>
          <w:sz w:val="20"/>
          <w:szCs w:val="20"/>
        </w:rPr>
        <w:t>Gh</w:t>
      </w:r>
      <w:proofErr w:type="spellEnd"/>
      <w:r>
        <w:rPr>
          <w:rFonts w:eastAsia="Calibri"/>
          <w:color w:val="000000" w:themeColor="text1"/>
          <w:sz w:val="20"/>
          <w:szCs w:val="20"/>
        </w:rPr>
        <w:t>. H.,</w:t>
      </w:r>
      <w:r>
        <w:rPr>
          <w:rFonts w:eastAsia="Calibri"/>
          <w:color w:val="000000" w:themeColor="text1"/>
          <w:sz w:val="20"/>
          <w:szCs w:val="20"/>
          <w:rtl/>
        </w:rPr>
        <w:t xml:space="preserve"> </w:t>
      </w:r>
      <w:r>
        <w:rPr>
          <w:rFonts w:eastAsia="Calibri"/>
          <w:color w:val="000000" w:themeColor="text1"/>
          <w:sz w:val="20"/>
          <w:szCs w:val="20"/>
        </w:rPr>
        <w:t xml:space="preserve">and </w:t>
      </w:r>
      <w:proofErr w:type="spellStart"/>
      <w:r>
        <w:rPr>
          <w:rFonts w:eastAsia="Calibri"/>
          <w:color w:val="000000" w:themeColor="text1"/>
          <w:sz w:val="20"/>
          <w:szCs w:val="20"/>
        </w:rPr>
        <w:t>Hayati</w:t>
      </w:r>
      <w:proofErr w:type="spellEnd"/>
      <w:r>
        <w:rPr>
          <w:rFonts w:eastAsia="Calibri"/>
          <w:color w:val="000000" w:themeColor="text1"/>
          <w:sz w:val="20"/>
          <w:szCs w:val="20"/>
        </w:rPr>
        <w:t>, D. (2014). Silent terrorism: Groundwater</w:t>
      </w:r>
      <w:r>
        <w:rPr>
          <w:color w:val="000000" w:themeColor="text1"/>
          <w:sz w:val="20"/>
          <w:szCs w:val="20"/>
        </w:rPr>
        <w:t xml:space="preserve"> depletion and food insecurity. </w:t>
      </w:r>
      <w:r>
        <w:rPr>
          <w:i/>
          <w:iCs/>
          <w:color w:val="000000" w:themeColor="text1"/>
          <w:sz w:val="20"/>
          <w:szCs w:val="20"/>
        </w:rPr>
        <w:t>Indian Journal of Fundamental and Applied Life Sciences</w:t>
      </w:r>
      <w:r>
        <w:rPr>
          <w:color w:val="000000" w:themeColor="text1"/>
          <w:sz w:val="20"/>
          <w:szCs w:val="20"/>
        </w:rPr>
        <w:t>, 4 (2), 743-749.</w:t>
      </w:r>
    </w:p>
    <w:p w:rsidR="00F039A0" w:rsidRDefault="00F039A0" w:rsidP="00F039A0">
      <w:pPr>
        <w:pStyle w:val="refrens"/>
        <w:numPr>
          <w:ilvl w:val="0"/>
          <w:numId w:val="50"/>
        </w:numPr>
        <w:spacing w:line="240" w:lineRule="auto"/>
        <w:rPr>
          <w:rFonts w:cs="Times New Roman"/>
          <w:color w:val="000000" w:themeColor="text1"/>
          <w:sz w:val="20"/>
          <w:szCs w:val="20"/>
        </w:rPr>
      </w:pPr>
      <w:r>
        <w:rPr>
          <w:rFonts w:cs="Times New Roman"/>
          <w:color w:val="000000" w:themeColor="text1"/>
          <w:sz w:val="20"/>
          <w:szCs w:val="20"/>
        </w:rPr>
        <w:t xml:space="preserve">Hodgson, S. (2006). </w:t>
      </w:r>
      <w:r>
        <w:rPr>
          <w:rFonts w:cs="Times New Roman"/>
          <w:i/>
          <w:iCs/>
          <w:color w:val="000000" w:themeColor="text1"/>
          <w:sz w:val="20"/>
          <w:szCs w:val="20"/>
        </w:rPr>
        <w:t>Modern water rights: theory and practice</w:t>
      </w:r>
      <w:r>
        <w:rPr>
          <w:rFonts w:cs="Times New Roman"/>
          <w:color w:val="000000" w:themeColor="text1"/>
          <w:sz w:val="20"/>
          <w:szCs w:val="20"/>
        </w:rPr>
        <w:t xml:space="preserve"> (No. 92). Food &amp; Agriculture Organization.</w:t>
      </w:r>
    </w:p>
    <w:p w:rsidR="00F039A0" w:rsidRDefault="00F039A0" w:rsidP="00F039A0">
      <w:pPr>
        <w:pStyle w:val="refrence"/>
        <w:numPr>
          <w:ilvl w:val="0"/>
          <w:numId w:val="50"/>
        </w:numPr>
        <w:spacing w:line="240" w:lineRule="auto"/>
        <w:rPr>
          <w:rFonts w:cs="Times New Roman"/>
          <w:color w:val="000000" w:themeColor="text1"/>
          <w:sz w:val="20"/>
          <w:szCs w:val="20"/>
        </w:rPr>
      </w:pPr>
      <w:proofErr w:type="spellStart"/>
      <w:r>
        <w:rPr>
          <w:rFonts w:cs="Times New Roman"/>
          <w:color w:val="000000" w:themeColor="text1"/>
          <w:sz w:val="20"/>
          <w:szCs w:val="20"/>
        </w:rPr>
        <w:t>Iza</w:t>
      </w:r>
      <w:proofErr w:type="spellEnd"/>
      <w:r>
        <w:rPr>
          <w:rFonts w:cs="Times New Roman"/>
          <w:color w:val="000000" w:themeColor="text1"/>
          <w:sz w:val="20"/>
          <w:szCs w:val="20"/>
        </w:rPr>
        <w:t xml:space="preserve">, A., &amp; Stein, R. (Eds.). (2008). </w:t>
      </w:r>
      <w:r>
        <w:rPr>
          <w:rFonts w:cs="Times New Roman"/>
          <w:i/>
          <w:iCs/>
          <w:color w:val="000000" w:themeColor="text1"/>
          <w:sz w:val="20"/>
          <w:szCs w:val="20"/>
        </w:rPr>
        <w:t>Rule: Reforming Water Resources Governance</w:t>
      </w:r>
      <w:r>
        <w:rPr>
          <w:rFonts w:cs="Times New Roman"/>
          <w:color w:val="000000" w:themeColor="text1"/>
          <w:sz w:val="20"/>
          <w:szCs w:val="20"/>
        </w:rPr>
        <w:t>. IUCN.</w:t>
      </w:r>
    </w:p>
    <w:p w:rsidR="00636285" w:rsidRPr="00F039A0" w:rsidRDefault="00636285" w:rsidP="00F039A0">
      <w:pPr>
        <w:autoSpaceDE w:val="0"/>
        <w:autoSpaceDN w:val="0"/>
        <w:adjustRightInd w:val="0"/>
        <w:spacing w:before="240"/>
        <w:jc w:val="lowKashida"/>
        <w:rPr>
          <w:rFonts w:asciiTheme="majorBidi" w:hAnsiTheme="majorBidi" w:cstheme="majorBidi"/>
          <w:color w:val="000000" w:themeColor="text1"/>
          <w:sz w:val="20"/>
          <w:szCs w:val="20"/>
        </w:rPr>
      </w:pPr>
    </w:p>
    <w:sectPr w:rsidR="00636285" w:rsidRPr="00F039A0" w:rsidSect="00D84715">
      <w:head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8A0" w:rsidRDefault="003D68A0" w:rsidP="004B0AE7">
      <w:r>
        <w:separator/>
      </w:r>
    </w:p>
  </w:endnote>
  <w:endnote w:type="continuationSeparator" w:id="0">
    <w:p w:rsidR="003D68A0" w:rsidRDefault="003D68A0"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Davat">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Nazanin">
    <w:panose1 w:val="00000400000000000000"/>
    <w:charset w:val="B2"/>
    <w:family w:val="auto"/>
    <w:pitch w:val="variable"/>
    <w:sig w:usb0="00002001" w:usb1="00000000" w:usb2="00000000" w:usb3="00000000" w:csb0="00000040" w:csb1="00000000"/>
  </w:font>
  <w:font w:name="Yagut">
    <w:panose1 w:val="00000400000000000000"/>
    <w:charset w:val="B2"/>
    <w:family w:val="auto"/>
    <w:pitch w:val="variable"/>
    <w:sig w:usb0="00002001" w:usb1="00000000" w:usb2="00000000" w:usb3="00000000" w:csb0="00000040" w:csb1="00000000"/>
  </w:font>
  <w:font w:name="FHIMKI+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 Mitra">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8A0" w:rsidRDefault="003D68A0" w:rsidP="004B0AE7">
      <w:r>
        <w:separator/>
      </w:r>
    </w:p>
  </w:footnote>
  <w:footnote w:type="continuationSeparator" w:id="0">
    <w:p w:rsidR="003D68A0" w:rsidRDefault="003D68A0" w:rsidP="004B0AE7">
      <w:r>
        <w:continuationSeparator/>
      </w:r>
    </w:p>
  </w:footnote>
  <w:footnote w:id="1">
    <w:p w:rsidR="00BC767C" w:rsidRPr="001F5367" w:rsidRDefault="00BC767C" w:rsidP="00BC767C">
      <w:pPr>
        <w:pStyle w:val="FootnoteText"/>
      </w:pPr>
      <w:r>
        <w:rPr>
          <w:rStyle w:val="FootnoteReference"/>
        </w:rPr>
        <w:footnoteRef/>
      </w:r>
      <w:r>
        <w:rPr>
          <w:rtl/>
        </w:rPr>
        <w:t xml:space="preserve"> </w:t>
      </w:r>
      <w:r>
        <w:t xml:space="preserve"> </w:t>
      </w:r>
      <w:r w:rsidRPr="001F5367">
        <w:t xml:space="preserve">Conceptions </w:t>
      </w:r>
    </w:p>
  </w:footnote>
  <w:footnote w:id="2">
    <w:p w:rsidR="00BC767C" w:rsidRPr="001F5367" w:rsidRDefault="00BC767C" w:rsidP="00BC767C">
      <w:pPr>
        <w:pStyle w:val="FootnoteText"/>
      </w:pPr>
      <w:r w:rsidRPr="001F5367">
        <w:rPr>
          <w:rStyle w:val="FootnoteReference"/>
        </w:rPr>
        <w:footnoteRef/>
      </w:r>
      <w:r w:rsidRPr="001F5367">
        <w:rPr>
          <w:rtl/>
        </w:rPr>
        <w:t xml:space="preserve"> </w:t>
      </w:r>
      <w:r w:rsidRPr="001F5367">
        <w:t xml:space="preserve"> Perceptions</w:t>
      </w:r>
    </w:p>
  </w:footnote>
  <w:footnote w:id="3">
    <w:p w:rsidR="00BC767C" w:rsidRPr="001F5367" w:rsidRDefault="00BC767C" w:rsidP="001F3447">
      <w:pPr>
        <w:pStyle w:val="FootnoteText"/>
        <w:bidi w:val="0"/>
      </w:pPr>
      <w:r w:rsidRPr="001F5367">
        <w:rPr>
          <w:rStyle w:val="FootnoteReference"/>
        </w:rPr>
        <w:footnoteRef/>
      </w:r>
      <w:r w:rsidRPr="001F5367">
        <w:t xml:space="preserve"> </w:t>
      </w:r>
      <w:r>
        <w:rPr>
          <w:color w:val="1A1817"/>
        </w:rPr>
        <w:t>E</w:t>
      </w:r>
      <w:r w:rsidRPr="001F5367">
        <w:rPr>
          <w:color w:val="1A1817"/>
        </w:rPr>
        <w:t xml:space="preserve">fficiency, </w:t>
      </w:r>
      <w:r>
        <w:rPr>
          <w:color w:val="1A1817"/>
        </w:rPr>
        <w:t>e</w:t>
      </w:r>
      <w:r w:rsidRPr="001F5367">
        <w:rPr>
          <w:color w:val="1A1817"/>
        </w:rPr>
        <w:t xml:space="preserve">quity and </w:t>
      </w:r>
      <w:r>
        <w:rPr>
          <w:color w:val="1A1817"/>
        </w:rPr>
        <w:t>s</w:t>
      </w:r>
      <w:r w:rsidRPr="001F5367">
        <w:rPr>
          <w:color w:val="1A1817"/>
        </w:rPr>
        <w:t xml:space="preserve">ustainability </w:t>
      </w:r>
      <w:r>
        <w:rPr>
          <w:color w:val="1A1817"/>
        </w:rPr>
        <w:t>c</w:t>
      </w:r>
      <w:r w:rsidRPr="001F5367">
        <w:rPr>
          <w:color w:val="1A1817"/>
        </w:rPr>
        <w:t>onsiderations</w:t>
      </w:r>
    </w:p>
  </w:footnote>
  <w:footnote w:id="4">
    <w:p w:rsidR="00BC767C" w:rsidRPr="000D7CD3" w:rsidRDefault="00BC767C" w:rsidP="001F3447">
      <w:pPr>
        <w:autoSpaceDE w:val="0"/>
        <w:autoSpaceDN w:val="0"/>
        <w:bidi w:val="0"/>
        <w:adjustRightInd w:val="0"/>
      </w:pPr>
      <w:r w:rsidRPr="001F5367">
        <w:rPr>
          <w:rStyle w:val="FootnoteReference"/>
          <w:sz w:val="20"/>
          <w:szCs w:val="20"/>
        </w:rPr>
        <w:footnoteRef/>
      </w:r>
      <w:r w:rsidRPr="001F5367">
        <w:rPr>
          <w:sz w:val="20"/>
          <w:szCs w:val="20"/>
        </w:rPr>
        <w:t xml:space="preserve"> </w:t>
      </w:r>
      <w:r>
        <w:rPr>
          <w:color w:val="1A1817"/>
          <w:sz w:val="20"/>
          <w:szCs w:val="20"/>
        </w:rPr>
        <w:t xml:space="preserve">An </w:t>
      </w:r>
      <w:proofErr w:type="spellStart"/>
      <w:r>
        <w:rPr>
          <w:color w:val="1A1817"/>
          <w:sz w:val="20"/>
          <w:szCs w:val="20"/>
        </w:rPr>
        <w:t>I</w:t>
      </w:r>
      <w:r w:rsidRPr="001F5367">
        <w:rPr>
          <w:color w:val="1A1817"/>
          <w:sz w:val="20"/>
          <w:szCs w:val="20"/>
        </w:rPr>
        <w:t>stitutional</w:t>
      </w:r>
      <w:proofErr w:type="spellEnd"/>
      <w:r w:rsidRPr="001F5367">
        <w:rPr>
          <w:color w:val="1A1817"/>
          <w:sz w:val="20"/>
          <w:szCs w:val="20"/>
        </w:rPr>
        <w:t xml:space="preserve"> </w:t>
      </w:r>
      <w:r>
        <w:rPr>
          <w:color w:val="1A1817"/>
          <w:sz w:val="20"/>
          <w:szCs w:val="20"/>
        </w:rPr>
        <w:t>W</w:t>
      </w:r>
      <w:r w:rsidRPr="001F5367">
        <w:rPr>
          <w:color w:val="1A1817"/>
          <w:sz w:val="20"/>
          <w:szCs w:val="20"/>
        </w:rPr>
        <w:t xml:space="preserve">ater </w:t>
      </w:r>
      <w:r>
        <w:rPr>
          <w:color w:val="1A1817"/>
          <w:sz w:val="20"/>
          <w:szCs w:val="20"/>
        </w:rPr>
        <w:t>M</w:t>
      </w:r>
      <w:r w:rsidRPr="001F5367">
        <w:rPr>
          <w:color w:val="1A1817"/>
          <w:sz w:val="20"/>
          <w:szCs w:val="20"/>
        </w:rPr>
        <w:t xml:space="preserve">anagement </w:t>
      </w:r>
      <w:r>
        <w:rPr>
          <w:color w:val="1A1817"/>
          <w:sz w:val="20"/>
          <w:szCs w:val="20"/>
        </w:rPr>
        <w:t>S</w:t>
      </w:r>
      <w:r w:rsidRPr="001F5367">
        <w:rPr>
          <w:color w:val="1A1817"/>
          <w:sz w:val="20"/>
          <w:szCs w:val="20"/>
        </w:rPr>
        <w:t>tructure</w:t>
      </w:r>
      <w:r>
        <w:t xml:space="preserve"> (IWMS)</w:t>
      </w:r>
    </w:p>
  </w:footnote>
  <w:footnote w:id="5">
    <w:p w:rsidR="00A33374" w:rsidRDefault="00A33374" w:rsidP="005A2889">
      <w:pPr>
        <w:pStyle w:val="a1"/>
        <w:bidi/>
        <w:jc w:val="left"/>
        <w:rPr>
          <w:rtl/>
        </w:rPr>
      </w:pPr>
      <w:r>
        <w:rPr>
          <w:rStyle w:val="FootnoteReference"/>
        </w:rPr>
        <w:footnoteRef/>
      </w:r>
      <w:r>
        <w:t xml:space="preserve"> </w:t>
      </w:r>
      <w:r>
        <w:rPr>
          <w:rFonts w:hint="cs"/>
          <w:rtl/>
        </w:rPr>
        <w:t xml:space="preserve"> محمدبن‌ احمد خطیب‌ شربینی‌، مغنی‌ المحتاج‌ الی‌ معرفه معانی‌ الفاظ‌ المنهاج‌، مع‌ تعلیقات‌ جوبلی‌بن‌ ابراهیم‌ شافعی‌، بیروت‌: دارالفكر، [بی‌تا.]؛ ،ج‌ 2، ص‌ 345، 376.</w:t>
      </w:r>
    </w:p>
  </w:footnote>
  <w:footnote w:id="6">
    <w:p w:rsidR="00A33374" w:rsidRDefault="00A33374" w:rsidP="00A33374">
      <w:pPr>
        <w:pStyle w:val="a1"/>
        <w:bidi/>
        <w:jc w:val="left"/>
        <w:rPr>
          <w:rtl/>
        </w:rPr>
      </w:pPr>
      <w:r>
        <w:rPr>
          <w:rStyle w:val="FootnoteReference"/>
        </w:rPr>
        <w:footnoteRef/>
      </w:r>
      <w:r>
        <w:t xml:space="preserve"> </w:t>
      </w:r>
      <w:r>
        <w:rPr>
          <w:rFonts w:hint="cs"/>
          <w:rtl/>
        </w:rPr>
        <w:t xml:space="preserve">    ابوالقاسم‌ خوئی‌، مبانی‌ تكمله المنهاج‌، قم‌ 1396؛ ج‌ 2، ص‌ 256، 259، 262، 264ـ 265.</w:t>
      </w:r>
    </w:p>
  </w:footnote>
  <w:footnote w:id="7">
    <w:p w:rsidR="00A33374" w:rsidRDefault="00A33374" w:rsidP="00A33374">
      <w:pPr>
        <w:pStyle w:val="a1"/>
        <w:bidi/>
        <w:jc w:val="left"/>
        <w:rPr>
          <w:rtl/>
        </w:rPr>
      </w:pPr>
      <w:r>
        <w:rPr>
          <w:rStyle w:val="FootnoteReference"/>
        </w:rPr>
        <w:footnoteRef/>
      </w:r>
      <w:r>
        <w:t xml:space="preserve"> </w:t>
      </w:r>
      <w:r>
        <w:rPr>
          <w:rFonts w:hint="cs"/>
          <w:rtl/>
        </w:rPr>
        <w:t xml:space="preserve">   یاسین‌ خطیب‌، «البئر و ضمانه‌»، مجله البحوث‌ الاسلامیه ، ش‌ 56 (1420)، ص‌ 233ـ314.</w:t>
      </w:r>
    </w:p>
  </w:footnote>
  <w:footnote w:id="8">
    <w:p w:rsidR="00636285" w:rsidRPr="00C52FF9" w:rsidRDefault="00636285" w:rsidP="00C52FF9">
      <w:pPr>
        <w:pStyle w:val="Footnote"/>
        <w:bidi/>
        <w:spacing w:line="240" w:lineRule="auto"/>
        <w:rPr>
          <w:color w:val="000000"/>
          <w:sz w:val="18"/>
          <w:szCs w:val="18"/>
          <w:rtl/>
        </w:rPr>
      </w:pPr>
      <w:r>
        <w:rPr>
          <w:rStyle w:val="FootnoteReference"/>
        </w:rPr>
        <w:footnoteRef/>
      </w:r>
      <w:r>
        <w:rPr>
          <w:rFonts w:hint="cs"/>
          <w:rtl/>
        </w:rPr>
        <w:t xml:space="preserve"> </w:t>
      </w:r>
      <w:r w:rsidRPr="006711C5">
        <w:rPr>
          <w:rFonts w:hint="cs"/>
          <w:color w:val="000000"/>
          <w:rtl/>
        </w:rPr>
        <w:t>لغت غَرَر را به معنی خطر، نیرنگ و غفلت آورده‌اند.</w:t>
      </w:r>
      <w:r w:rsidR="005C6E1B">
        <w:rPr>
          <w:rFonts w:hint="cs"/>
          <w:color w:val="000000"/>
          <w:rtl/>
        </w:rPr>
        <w:t xml:space="preserve"> </w:t>
      </w:r>
      <w:r w:rsidR="005C6E1B" w:rsidRPr="006711C5">
        <w:rPr>
          <w:rFonts w:hint="cs"/>
          <w:color w:val="000000"/>
          <w:rtl/>
        </w:rPr>
        <w:t xml:space="preserve">غرر آن چیزی است که دارای ظاهری پسندیده و باطنی ناپسند باشد. </w:t>
      </w:r>
      <w:hyperlink r:id="rId1" w:tooltip="بیع" w:history="1">
        <w:r w:rsidRPr="006711C5">
          <w:rPr>
            <w:rStyle w:val="Hyperlink"/>
            <w:rFonts w:eastAsia="Calibri" w:hint="cs"/>
            <w:color w:val="000000"/>
            <w:rtl/>
          </w:rPr>
          <w:t>بیع</w:t>
        </w:r>
      </w:hyperlink>
      <w:r w:rsidRPr="006711C5">
        <w:rPr>
          <w:rFonts w:hint="cs"/>
          <w:color w:val="000000"/>
        </w:rPr>
        <w:t xml:space="preserve"> </w:t>
      </w:r>
      <w:r w:rsidRPr="006711C5">
        <w:rPr>
          <w:rFonts w:hint="cs"/>
          <w:color w:val="000000"/>
          <w:rtl/>
        </w:rPr>
        <w:t>چیزی که ظاهرش</w:t>
      </w:r>
      <w:r w:rsidRPr="006711C5">
        <w:rPr>
          <w:rFonts w:hint="cs"/>
          <w:color w:val="000000"/>
        </w:rPr>
        <w:t xml:space="preserve"> </w:t>
      </w:r>
      <w:hyperlink r:id="rId2" w:tooltip="مشتری (پیوندی وجود ندارد)" w:history="1">
        <w:r w:rsidRPr="006711C5">
          <w:rPr>
            <w:rStyle w:val="Hyperlink"/>
            <w:rFonts w:eastAsia="Calibri" w:hint="cs"/>
            <w:color w:val="000000"/>
            <w:rtl/>
          </w:rPr>
          <w:t>مشتری</w:t>
        </w:r>
      </w:hyperlink>
      <w:r w:rsidRPr="006711C5">
        <w:rPr>
          <w:rFonts w:hint="cs"/>
          <w:color w:val="000000"/>
        </w:rPr>
        <w:t xml:space="preserve"> </w:t>
      </w:r>
      <w:r w:rsidRPr="006711C5">
        <w:rPr>
          <w:rFonts w:hint="cs"/>
          <w:color w:val="000000"/>
          <w:rtl/>
        </w:rPr>
        <w:t>را</w:t>
      </w:r>
      <w:r w:rsidRPr="006711C5">
        <w:rPr>
          <w:rFonts w:hint="cs"/>
          <w:color w:val="000000"/>
        </w:rPr>
        <w:t xml:space="preserve"> </w:t>
      </w:r>
      <w:hyperlink r:id="rId3" w:tooltip="گول (پیوندی وجود ندارد)" w:history="1">
        <w:r w:rsidRPr="006711C5">
          <w:rPr>
            <w:rStyle w:val="Hyperlink"/>
            <w:rFonts w:eastAsia="Calibri" w:hint="cs"/>
            <w:color w:val="000000"/>
            <w:rtl/>
          </w:rPr>
          <w:t>گول</w:t>
        </w:r>
      </w:hyperlink>
      <w:r w:rsidRPr="006711C5">
        <w:rPr>
          <w:rFonts w:hint="cs"/>
          <w:color w:val="000000"/>
        </w:rPr>
        <w:t xml:space="preserve"> </w:t>
      </w:r>
      <w:r w:rsidRPr="006711C5">
        <w:rPr>
          <w:rFonts w:hint="cs"/>
          <w:color w:val="000000"/>
          <w:rtl/>
        </w:rPr>
        <w:t>زند و باطن آن</w:t>
      </w:r>
      <w:r w:rsidRPr="006711C5">
        <w:rPr>
          <w:rFonts w:hint="cs"/>
          <w:color w:val="000000"/>
        </w:rPr>
        <w:t xml:space="preserve"> </w:t>
      </w:r>
      <w:hyperlink r:id="rId4" w:tooltip="مجهول (پیوندی وجود ندارد)" w:history="1">
        <w:r w:rsidRPr="006711C5">
          <w:rPr>
            <w:rStyle w:val="Hyperlink"/>
            <w:rFonts w:eastAsia="Calibri" w:hint="cs"/>
            <w:color w:val="000000"/>
            <w:rtl/>
          </w:rPr>
          <w:t>مجهول</w:t>
        </w:r>
      </w:hyperlink>
      <w:r w:rsidRPr="006711C5">
        <w:rPr>
          <w:rFonts w:hint="cs"/>
          <w:color w:val="000000"/>
        </w:rPr>
        <w:t xml:space="preserve"> </w:t>
      </w:r>
      <w:r w:rsidRPr="006711C5">
        <w:rPr>
          <w:rFonts w:hint="cs"/>
          <w:color w:val="000000"/>
          <w:rtl/>
        </w:rPr>
        <w:t>باشد را بیع غرری گویند</w:t>
      </w:r>
      <w:r w:rsidRPr="006711C5">
        <w:rPr>
          <w:color w:val="000000"/>
        </w:rPr>
        <w:t>.</w:t>
      </w:r>
      <w:r w:rsidRPr="006711C5">
        <w:rPr>
          <w:rFonts w:hint="cs"/>
          <w:color w:val="000000"/>
          <w:rtl/>
        </w:rPr>
        <w:t xml:space="preserve"> بیع غرر به اتفاق</w:t>
      </w:r>
      <w:r w:rsidRPr="006711C5">
        <w:rPr>
          <w:rFonts w:hint="cs"/>
          <w:color w:val="000000"/>
        </w:rPr>
        <w:t xml:space="preserve"> </w:t>
      </w:r>
      <w:hyperlink r:id="rId5" w:tooltip="عامه" w:history="1">
        <w:r w:rsidRPr="006711C5">
          <w:rPr>
            <w:rStyle w:val="Hyperlink"/>
            <w:rFonts w:eastAsia="Calibri" w:hint="cs"/>
            <w:color w:val="000000"/>
            <w:rtl/>
          </w:rPr>
          <w:t>عامه</w:t>
        </w:r>
      </w:hyperlink>
      <w:r w:rsidRPr="006711C5">
        <w:rPr>
          <w:color w:val="000000"/>
        </w:rPr>
        <w:t xml:space="preserve"> </w:t>
      </w:r>
      <w:r w:rsidRPr="006711C5">
        <w:rPr>
          <w:rFonts w:hint="cs"/>
          <w:color w:val="000000"/>
          <w:rtl/>
        </w:rPr>
        <w:t>و</w:t>
      </w:r>
      <w:r w:rsidRPr="006711C5">
        <w:rPr>
          <w:rFonts w:hint="cs"/>
          <w:color w:val="000000"/>
        </w:rPr>
        <w:t xml:space="preserve"> </w:t>
      </w:r>
      <w:hyperlink r:id="rId6" w:tooltip="خاصه" w:history="1">
        <w:r w:rsidRPr="006711C5">
          <w:rPr>
            <w:rStyle w:val="Hyperlink"/>
            <w:rFonts w:eastAsia="Calibri" w:hint="cs"/>
            <w:color w:val="000000"/>
            <w:rtl/>
          </w:rPr>
          <w:t>خاصه</w:t>
        </w:r>
      </w:hyperlink>
      <w:r w:rsidRPr="006711C5">
        <w:rPr>
          <w:color w:val="000000"/>
        </w:rPr>
        <w:t xml:space="preserve"> </w:t>
      </w:r>
      <w:r w:rsidRPr="006711C5">
        <w:rPr>
          <w:rFonts w:hint="cs"/>
          <w:color w:val="000000"/>
          <w:rtl/>
        </w:rPr>
        <w:t>باطل است. بیع غرری بیعی است که جهل به مورد معامله و زیان قابل توجه از نظر عرف وجود دارد که باعث ایجاد نزاع و کشمکش میان افراد جامعه می شود. معامله غرری دارای سه ویژگی است: جهالت به مورد معامله, وجود احتمال زیانی که از نظر عرف قابل توجه است و امکان وقوع نزاع و کشمکش. در بیع غرری طرفین قصد معامله دارند و خطرات موجود در معامله از قبل از شروع معامله وجود داشته است و در اثر بیع، غرر به صورت ناعادلانه توزیع می‌شود و یک فرد ریسک بیشتری را می‌پذیرد.</w:t>
      </w:r>
      <w:r w:rsidR="00C52FF9">
        <w:rPr>
          <w:rFonts w:hint="cs"/>
          <w:color w:val="000000"/>
          <w:rtl/>
          <w:lang w:bidi="fa-IR"/>
        </w:rPr>
        <w:t xml:space="preserve"> </w:t>
      </w:r>
      <w:r w:rsidRPr="00C52FF9">
        <w:rPr>
          <w:rFonts w:hint="cs"/>
          <w:color w:val="000000"/>
          <w:sz w:val="18"/>
          <w:szCs w:val="18"/>
          <w:rtl/>
        </w:rPr>
        <w:t>(</w:t>
      </w:r>
      <w:r w:rsidRPr="00C52FF9">
        <w:rPr>
          <w:color w:val="000000"/>
          <w:sz w:val="18"/>
          <w:szCs w:val="18"/>
        </w:rPr>
        <w:t>http://www.porseman.org/q/show.aspx?id=173117</w:t>
      </w:r>
      <w:r w:rsidRPr="00C52FF9">
        <w:rPr>
          <w:rFonts w:hint="cs"/>
          <w:color w:val="000000"/>
          <w:sz w:val="18"/>
          <w:szCs w:val="18"/>
          <w:rtl/>
        </w:rPr>
        <w:t>).</w:t>
      </w:r>
    </w:p>
  </w:footnote>
  <w:footnote w:id="9">
    <w:p w:rsidR="00636285" w:rsidRDefault="00636285" w:rsidP="005A2889">
      <w:pPr>
        <w:pStyle w:val="FootnoteText"/>
        <w:rPr>
          <w:rtl/>
        </w:rPr>
      </w:pPr>
      <w:r>
        <w:rPr>
          <w:rStyle w:val="FootnoteReference"/>
        </w:rPr>
        <w:footnoteRef/>
      </w:r>
      <w:r>
        <w:t xml:space="preserve"> </w:t>
      </w:r>
      <w:r>
        <w:rPr>
          <w:rFonts w:hint="cs"/>
          <w:rtl/>
        </w:rPr>
        <w:t xml:space="preserve">  </w:t>
      </w:r>
      <w:r w:rsidR="005A2889">
        <w:rPr>
          <w:rFonts w:cs="B Nazanin" w:hint="cs"/>
          <w:rtl/>
        </w:rPr>
        <w:t xml:space="preserve">هر ذراع بابر است با </w:t>
      </w:r>
      <w:r w:rsidR="005A2889" w:rsidRPr="003017D3">
        <w:rPr>
          <w:rFonts w:cs="B Nazanin" w:hint="cs"/>
          <w:rtl/>
        </w:rPr>
        <w:t xml:space="preserve">فاصله از آرنج تا نوک انگشتان و معادل است با </w:t>
      </w:r>
      <w:r w:rsidR="005A2889" w:rsidRPr="003017D3">
        <w:rPr>
          <w:rStyle w:val="hlight"/>
          <w:rFonts w:cs="B Nazanin" w:hint="cs"/>
          <w:rtl/>
        </w:rPr>
        <w:t>48</w:t>
      </w:r>
      <w:r w:rsidR="005A2889" w:rsidRPr="003017D3">
        <w:rPr>
          <w:rFonts w:cs="B Nazanin" w:hint="cs"/>
        </w:rPr>
        <w:t xml:space="preserve"> </w:t>
      </w:r>
      <w:r w:rsidR="005A2889" w:rsidRPr="003017D3">
        <w:rPr>
          <w:rFonts w:cs="B Nazanin" w:hint="cs"/>
          <w:rtl/>
        </w:rPr>
        <w:t>صد</w:t>
      </w:r>
      <w:r w:rsidR="005A2889">
        <w:rPr>
          <w:rFonts w:cs="B Nazanin" w:hint="cs"/>
          <w:rtl/>
        </w:rPr>
        <w:t>م</w:t>
      </w:r>
      <w:r w:rsidR="005A2889" w:rsidRPr="003017D3">
        <w:rPr>
          <w:rFonts w:cs="B Nazanin" w:hint="cs"/>
          <w:rtl/>
        </w:rPr>
        <w:t xml:space="preserve"> یک گز (لغت</w:t>
      </w:r>
      <w:r w:rsidR="005A2889" w:rsidRPr="003017D3">
        <w:rPr>
          <w:rFonts w:cs="B Nazanin" w:hint="cs"/>
          <w:rtl/>
        </w:rPr>
        <w:softHyphen/>
        <w:t>نامه دهخدا) یعنی حدود 5</w:t>
      </w:r>
      <w:r w:rsidR="005A2889">
        <w:rPr>
          <w:rFonts w:cs="B Nazanin" w:hint="cs"/>
          <w:rtl/>
        </w:rPr>
        <w:t>2</w:t>
      </w:r>
      <w:r w:rsidR="005A2889" w:rsidRPr="003017D3">
        <w:rPr>
          <w:rFonts w:cs="B Nazanin" w:hint="cs"/>
          <w:rtl/>
        </w:rPr>
        <w:t xml:space="preserve"> سانتی</w:t>
      </w:r>
      <w:r w:rsidR="005A2889" w:rsidRPr="003017D3">
        <w:rPr>
          <w:rFonts w:cs="B Nazanin" w:hint="cs"/>
          <w:rtl/>
        </w:rPr>
        <w:softHyphen/>
        <w:t>متر</w:t>
      </w:r>
    </w:p>
    <w:p w:rsidR="00636285" w:rsidRDefault="00636285" w:rsidP="00636285">
      <w:pPr>
        <w:pStyle w:val="FootnoteText"/>
      </w:pPr>
    </w:p>
  </w:footnote>
  <w:footnote w:id="10">
    <w:p w:rsidR="00636285" w:rsidRDefault="00636285" w:rsidP="00636285">
      <w:pPr>
        <w:pStyle w:val="FootnoteText"/>
        <w:rPr>
          <w:rtl/>
        </w:rPr>
      </w:pPr>
      <w:r>
        <w:rPr>
          <w:rStyle w:val="Char"/>
        </w:rPr>
        <w:footnoteRef/>
      </w:r>
      <w:r>
        <w:rPr>
          <w:rStyle w:val="Char"/>
        </w:rPr>
        <w:t xml:space="preserve"> </w:t>
      </w:r>
      <w:r>
        <w:rPr>
          <w:rStyle w:val="Char"/>
          <w:rFonts w:hint="cs"/>
          <w:rtl/>
        </w:rPr>
        <w:t xml:space="preserve"> ماده 11 آئين نامه قانون توزیع عادلانه آب «در مناطق ممنوعه حفر چاه يا قنات بجاي چاه يا قناتي كه خشك شده و يا آبدهي آن نقصان فاحش يافته و استفاده كافي از آنها به عمل نمي آيد و تا سه سال قبل از ممنوعيت منطقه از آن بهره برداري مي شده با اخذ پروانه مجاز است. مشروط به آنكه اولاً : از آب چاه يا قنات جديد فقط زمين</w:t>
      </w:r>
      <w:r>
        <w:rPr>
          <w:rStyle w:val="Char"/>
          <w:rFonts w:hint="cs"/>
          <w:rtl/>
        </w:rPr>
        <w:softHyphen/>
        <w:t>هايي آبياري شوند كه قبلاً از چاه يا قنات قبلي مشروب مي شده اند. ثانياً : در حريم منابع آب متعلق به ديگري نباشد. ثالثاً: حفر چاه يا قنات در ملك غير با اجازه مالك باشد. با حفر اين قبيل چاهها يا قنوات چاه يا قنات قبلي فاقد حريم و متروكه اعلام خواهد شد. اعمال مقررات اين ماده مشروط به آن است كه صاحبان چاه يا قنات حداكثر 5 سال پس از خشك شدن و يا نقصان فاحش آب براي استفاده از مقررات اين ماده به ادارات مربوط مراجعه نمايند پس از انقضاء مدت مذكور در اين مورد تقاضايي قبول نمي شود.»</w:t>
      </w:r>
      <w:r>
        <w:rPr>
          <w:rFonts w:hint="cs"/>
          <w:rtl/>
        </w:rPr>
        <w:t>.</w:t>
      </w:r>
    </w:p>
    <w:p w:rsidR="00636285" w:rsidRDefault="00636285" w:rsidP="00636285">
      <w:pPr>
        <w:pStyle w:val="FootnoteText"/>
        <w:ind w:hanging="1"/>
        <w:rPr>
          <w:rt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285" w:rsidRDefault="00636285" w:rsidP="004B0AE7">
    <w:pPr>
      <w:pBdr>
        <w:bottom w:val="single" w:sz="4" w:space="1" w:color="auto"/>
      </w:pBdr>
      <w:ind w:left="849"/>
      <w:jc w:val="right"/>
      <w:rPr>
        <w:rFonts w:cs="B Mitra"/>
        <w:sz w:val="18"/>
        <w:szCs w:val="18"/>
        <w:rtl/>
      </w:rPr>
    </w:pPr>
    <w:r w:rsidRPr="004B0AE7">
      <w:rPr>
        <w:noProof/>
        <w:lang w:bidi="fa-IR"/>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6C460E">
      <w:rPr>
        <w:noProof/>
        <w:rtl/>
        <w:lang w:bidi="fa-IR"/>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6285" w:rsidRPr="00DF6E28" w:rsidRDefault="00636285"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rsidR="00636285" w:rsidRPr="00DF6E28" w:rsidRDefault="00636285"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636285" w:rsidRPr="00DF6E28" w:rsidRDefault="00636285"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636285" w:rsidRPr="00DF6E28" w:rsidRDefault="00636285"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rsidR="00636285" w:rsidRPr="00DF6E28" w:rsidRDefault="00636285"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636285" w:rsidRPr="00DF6E28" w:rsidRDefault="00636285"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636285" w:rsidRPr="009F74BE" w:rsidRDefault="00636285" w:rsidP="004B0AE7">
    <w:pPr>
      <w:pBdr>
        <w:bottom w:val="single" w:sz="4" w:space="1" w:color="auto"/>
      </w:pBdr>
      <w:ind w:left="849"/>
      <w:jc w:val="right"/>
      <w:rPr>
        <w:rFonts w:cs="B Mitra"/>
        <w:b/>
        <w:bCs/>
      </w:rPr>
    </w:pPr>
    <w:r w:rsidRPr="009F74BE">
      <w:rPr>
        <w:rFonts w:cs="B Mitra"/>
      </w:rPr>
      <w:fldChar w:fldCharType="begin"/>
    </w:r>
    <w:r w:rsidRPr="009F74BE">
      <w:rPr>
        <w:rFonts w:cs="B Mitra"/>
      </w:rPr>
      <w:instrText xml:space="preserve"> PAGE   \* MERGEFORMAT </w:instrText>
    </w:r>
    <w:r w:rsidRPr="009F74BE">
      <w:rPr>
        <w:rFonts w:cs="B Mitra"/>
      </w:rPr>
      <w:fldChar w:fldCharType="separate"/>
    </w:r>
    <w:r w:rsidR="00473A2A" w:rsidRPr="00473A2A">
      <w:rPr>
        <w:rFonts w:cs="B Mitra"/>
        <w:b/>
        <w:bCs/>
        <w:noProof/>
        <w:rtl/>
      </w:rPr>
      <w:t>9</w:t>
    </w:r>
    <w:r w:rsidRPr="009F74BE">
      <w:rPr>
        <w:rFonts w:cs="B Mitra"/>
        <w:b/>
        <w:bCs/>
        <w:noProof/>
      </w:rPr>
      <w:fldChar w:fldCharType="end"/>
    </w:r>
  </w:p>
  <w:p w:rsidR="00636285" w:rsidRDefault="006362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31F8"/>
    <w:multiLevelType w:val="hybridMultilevel"/>
    <w:tmpl w:val="51DCC91A"/>
    <w:lvl w:ilvl="0" w:tplc="58ECAD1A">
      <w:start w:val="2"/>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B14BC"/>
    <w:multiLevelType w:val="hybridMultilevel"/>
    <w:tmpl w:val="5BB8F848"/>
    <w:lvl w:ilvl="0" w:tplc="3B6E7054">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37CC8"/>
    <w:multiLevelType w:val="hybridMultilevel"/>
    <w:tmpl w:val="68FAAD20"/>
    <w:lvl w:ilvl="0" w:tplc="56AEAEC0">
      <w:start w:val="1"/>
      <w:numFmt w:val="decimal"/>
      <w:lvlText w:val="%1."/>
      <w:lvlJc w:val="left"/>
      <w:pPr>
        <w:ind w:left="360" w:hanging="360"/>
      </w:pPr>
      <w:rPr>
        <w:rFonts w:cs="B Nazanin"/>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5C68F2"/>
    <w:multiLevelType w:val="hybridMultilevel"/>
    <w:tmpl w:val="B8CCFC16"/>
    <w:lvl w:ilvl="0" w:tplc="1ED406D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09813EBF"/>
    <w:multiLevelType w:val="hybridMultilevel"/>
    <w:tmpl w:val="0DE69EA2"/>
    <w:lvl w:ilvl="0" w:tplc="181AE79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D244E0D"/>
    <w:multiLevelType w:val="hybridMultilevel"/>
    <w:tmpl w:val="34B8F892"/>
    <w:lvl w:ilvl="0" w:tplc="D9064C14">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E028D"/>
    <w:multiLevelType w:val="hybridMultilevel"/>
    <w:tmpl w:val="C720B6E4"/>
    <w:lvl w:ilvl="0" w:tplc="DE7CE720">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4C7272"/>
    <w:multiLevelType w:val="hybridMultilevel"/>
    <w:tmpl w:val="A84CE078"/>
    <w:lvl w:ilvl="0" w:tplc="EF4A70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1B3B8C"/>
    <w:multiLevelType w:val="hybridMultilevel"/>
    <w:tmpl w:val="60EA4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C724B8"/>
    <w:multiLevelType w:val="hybridMultilevel"/>
    <w:tmpl w:val="AA9A4B02"/>
    <w:lvl w:ilvl="0" w:tplc="AE26925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1EC35229"/>
    <w:multiLevelType w:val="hybridMultilevel"/>
    <w:tmpl w:val="8A62480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1" w15:restartNumberingAfterBreak="0">
    <w:nsid w:val="2136572F"/>
    <w:multiLevelType w:val="hybridMultilevel"/>
    <w:tmpl w:val="BB240B3A"/>
    <w:lvl w:ilvl="0" w:tplc="96B2A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22BC3CAD"/>
    <w:multiLevelType w:val="hybridMultilevel"/>
    <w:tmpl w:val="4C943A4A"/>
    <w:lvl w:ilvl="0" w:tplc="BADE71DA">
      <w:start w:val="1"/>
      <w:numFmt w:val="bullet"/>
      <w:lvlText w:val="-"/>
      <w:lvlJc w:val="left"/>
      <w:pPr>
        <w:tabs>
          <w:tab w:val="num" w:pos="720"/>
        </w:tabs>
        <w:ind w:left="720" w:hanging="360"/>
      </w:pPr>
      <w:rPr>
        <w:rFonts w:ascii="Times New Roman" w:eastAsia="Times New Roman" w:hAnsi="Times New Roman" w:cs="B Zar"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22047E"/>
    <w:multiLevelType w:val="hybridMultilevel"/>
    <w:tmpl w:val="1C486CDA"/>
    <w:lvl w:ilvl="0" w:tplc="285EF2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5D3551C"/>
    <w:multiLevelType w:val="hybridMultilevel"/>
    <w:tmpl w:val="07940A7A"/>
    <w:lvl w:ilvl="0" w:tplc="1ED406DE">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673618"/>
    <w:multiLevelType w:val="hybridMultilevel"/>
    <w:tmpl w:val="829033FE"/>
    <w:lvl w:ilvl="0" w:tplc="35A66F04">
      <w:start w:val="7"/>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0F63D2"/>
    <w:multiLevelType w:val="hybridMultilevel"/>
    <w:tmpl w:val="E25C86CE"/>
    <w:lvl w:ilvl="0" w:tplc="04090001">
      <w:start w:val="1"/>
      <w:numFmt w:val="bullet"/>
      <w:lvlText w:val=""/>
      <w:lvlJc w:val="left"/>
      <w:pPr>
        <w:ind w:left="1174" w:hanging="360"/>
      </w:pPr>
      <w:rPr>
        <w:rFonts w:ascii="Symbol" w:hAnsi="Symbol" w:hint="default"/>
      </w:rPr>
    </w:lvl>
    <w:lvl w:ilvl="1" w:tplc="157C9EB2">
      <w:numFmt w:val="bullet"/>
      <w:lvlText w:val="•"/>
      <w:lvlJc w:val="left"/>
      <w:pPr>
        <w:ind w:left="1894" w:hanging="360"/>
      </w:pPr>
      <w:rPr>
        <w:rFonts w:ascii="Times New Roman" w:eastAsia="Times New Roman" w:hAnsi="Times New Roman" w:cs="Times New Roman"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7" w15:restartNumberingAfterBreak="0">
    <w:nsid w:val="31B05A62"/>
    <w:multiLevelType w:val="hybridMultilevel"/>
    <w:tmpl w:val="84869166"/>
    <w:lvl w:ilvl="0" w:tplc="285EF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904D6E"/>
    <w:multiLevelType w:val="hybridMultilevel"/>
    <w:tmpl w:val="9872BF16"/>
    <w:lvl w:ilvl="0" w:tplc="3B6E7054">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0756C5"/>
    <w:multiLevelType w:val="hybridMultilevel"/>
    <w:tmpl w:val="0ED081B6"/>
    <w:lvl w:ilvl="0" w:tplc="7B34E4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3173E2"/>
    <w:multiLevelType w:val="hybridMultilevel"/>
    <w:tmpl w:val="EEC47DF2"/>
    <w:lvl w:ilvl="0" w:tplc="2E0A834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E7A0D21"/>
    <w:multiLevelType w:val="hybridMultilevel"/>
    <w:tmpl w:val="C49AFC52"/>
    <w:lvl w:ilvl="0" w:tplc="B2EEF00C">
      <w:numFmt w:val="bullet"/>
      <w:lvlText w:val="-"/>
      <w:lvlJc w:val="left"/>
      <w:pPr>
        <w:ind w:left="720" w:hanging="360"/>
      </w:pPr>
      <w:rPr>
        <w:rFonts w:ascii="Calibri" w:eastAsia="Times New Roman"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8117C9"/>
    <w:multiLevelType w:val="hybridMultilevel"/>
    <w:tmpl w:val="CD385CBA"/>
    <w:lvl w:ilvl="0" w:tplc="04090001">
      <w:start w:val="1"/>
      <w:numFmt w:val="bullet"/>
      <w:lvlText w:val=""/>
      <w:lvlJc w:val="left"/>
      <w:pPr>
        <w:tabs>
          <w:tab w:val="num" w:pos="1440"/>
        </w:tabs>
        <w:ind w:left="1440" w:hanging="432"/>
      </w:pPr>
      <w:rPr>
        <w:rFonts w:ascii="Symbol" w:hAnsi="Symbol" w:hint="default"/>
        <w:sz w:val="16"/>
      </w:rPr>
    </w:lvl>
    <w:lvl w:ilvl="1" w:tplc="3B6E7054">
      <w:start w:val="1"/>
      <w:numFmt w:val="bullet"/>
      <w:lvlText w:val=""/>
      <w:lvlJc w:val="left"/>
      <w:pPr>
        <w:tabs>
          <w:tab w:val="num" w:pos="1440"/>
        </w:tabs>
        <w:ind w:left="1440" w:hanging="360"/>
      </w:pPr>
      <w:rPr>
        <w:rFonts w:ascii="Symbol" w:hAnsi="Symbol" w:hint="default"/>
        <w:color w:val="auto"/>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607F2B"/>
    <w:multiLevelType w:val="hybridMultilevel"/>
    <w:tmpl w:val="F4202AD6"/>
    <w:lvl w:ilvl="0" w:tplc="F082403A">
      <w:numFmt w:val="bullet"/>
      <w:lvlText w:val="-"/>
      <w:lvlJc w:val="left"/>
      <w:pPr>
        <w:ind w:left="1004" w:hanging="360"/>
      </w:pPr>
      <w:rPr>
        <w:rFonts w:ascii="Times New Roman" w:eastAsia="Times New Roman" w:hAnsi="Times New Roman" w:cs="B Nazanin" w:hint="default"/>
        <w:color w:val="000000"/>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15:restartNumberingAfterBreak="0">
    <w:nsid w:val="423061BD"/>
    <w:multiLevelType w:val="hybridMultilevel"/>
    <w:tmpl w:val="2E7476A0"/>
    <w:lvl w:ilvl="0" w:tplc="A5703AE8">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5" w15:restartNumberingAfterBreak="0">
    <w:nsid w:val="4236474D"/>
    <w:multiLevelType w:val="hybridMultilevel"/>
    <w:tmpl w:val="39D050C4"/>
    <w:lvl w:ilvl="0" w:tplc="1ED406DE">
      <w:start w:val="1"/>
      <w:numFmt w:val="decimal"/>
      <w:lvlText w:val="%1-"/>
      <w:lvlJc w:val="left"/>
      <w:pPr>
        <w:ind w:left="596" w:hanging="360"/>
      </w:pPr>
    </w:lvl>
    <w:lvl w:ilvl="1" w:tplc="04090019">
      <w:start w:val="1"/>
      <w:numFmt w:val="lowerLetter"/>
      <w:lvlText w:val="%2."/>
      <w:lvlJc w:val="left"/>
      <w:pPr>
        <w:ind w:left="1316" w:hanging="360"/>
      </w:pPr>
    </w:lvl>
    <w:lvl w:ilvl="2" w:tplc="0409001B">
      <w:start w:val="1"/>
      <w:numFmt w:val="lowerRoman"/>
      <w:lvlText w:val="%3."/>
      <w:lvlJc w:val="right"/>
      <w:pPr>
        <w:ind w:left="2036" w:hanging="180"/>
      </w:pPr>
    </w:lvl>
    <w:lvl w:ilvl="3" w:tplc="0409000F">
      <w:start w:val="1"/>
      <w:numFmt w:val="decimal"/>
      <w:lvlText w:val="%4."/>
      <w:lvlJc w:val="left"/>
      <w:pPr>
        <w:ind w:left="2756" w:hanging="360"/>
      </w:pPr>
    </w:lvl>
    <w:lvl w:ilvl="4" w:tplc="04090019">
      <w:start w:val="1"/>
      <w:numFmt w:val="lowerLetter"/>
      <w:lvlText w:val="%5."/>
      <w:lvlJc w:val="left"/>
      <w:pPr>
        <w:ind w:left="3476" w:hanging="360"/>
      </w:pPr>
    </w:lvl>
    <w:lvl w:ilvl="5" w:tplc="0409001B">
      <w:start w:val="1"/>
      <w:numFmt w:val="lowerRoman"/>
      <w:lvlText w:val="%6."/>
      <w:lvlJc w:val="right"/>
      <w:pPr>
        <w:ind w:left="4196" w:hanging="180"/>
      </w:pPr>
    </w:lvl>
    <w:lvl w:ilvl="6" w:tplc="0409000F">
      <w:start w:val="1"/>
      <w:numFmt w:val="decimal"/>
      <w:lvlText w:val="%7."/>
      <w:lvlJc w:val="left"/>
      <w:pPr>
        <w:ind w:left="4916" w:hanging="360"/>
      </w:pPr>
    </w:lvl>
    <w:lvl w:ilvl="7" w:tplc="04090019">
      <w:start w:val="1"/>
      <w:numFmt w:val="lowerLetter"/>
      <w:lvlText w:val="%8."/>
      <w:lvlJc w:val="left"/>
      <w:pPr>
        <w:ind w:left="5636" w:hanging="360"/>
      </w:pPr>
    </w:lvl>
    <w:lvl w:ilvl="8" w:tplc="0409001B">
      <w:start w:val="1"/>
      <w:numFmt w:val="lowerRoman"/>
      <w:lvlText w:val="%9."/>
      <w:lvlJc w:val="right"/>
      <w:pPr>
        <w:ind w:left="6356" w:hanging="180"/>
      </w:pPr>
    </w:lvl>
  </w:abstractNum>
  <w:abstractNum w:abstractNumId="26" w15:restartNumberingAfterBreak="0">
    <w:nsid w:val="465333AA"/>
    <w:multiLevelType w:val="multilevel"/>
    <w:tmpl w:val="9C26CBF0"/>
    <w:lvl w:ilvl="0">
      <w:start w:val="1"/>
      <w:numFmt w:val="decimal"/>
      <w:lvlText w:val="%1-"/>
      <w:lvlJc w:val="left"/>
      <w:pPr>
        <w:ind w:left="510" w:hanging="51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648" w:hanging="1080"/>
      </w:pPr>
      <w:rPr>
        <w:rFonts w:hint="default"/>
      </w:rPr>
    </w:lvl>
    <w:lvl w:ilvl="3">
      <w:start w:val="1"/>
      <w:numFmt w:val="decimal"/>
      <w:lvlText w:val="%1-%2-%3.%4."/>
      <w:lvlJc w:val="left"/>
      <w:pPr>
        <w:ind w:left="2292" w:hanging="144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792" w:hanging="2520"/>
      </w:pPr>
      <w:rPr>
        <w:rFonts w:hint="default"/>
      </w:rPr>
    </w:lvl>
  </w:abstractNum>
  <w:abstractNum w:abstractNumId="27" w15:restartNumberingAfterBreak="0">
    <w:nsid w:val="4A2813A1"/>
    <w:multiLevelType w:val="hybridMultilevel"/>
    <w:tmpl w:val="2E82A0BC"/>
    <w:lvl w:ilvl="0" w:tplc="8040B30A">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BF525F"/>
    <w:multiLevelType w:val="hybridMultilevel"/>
    <w:tmpl w:val="B9243ADC"/>
    <w:lvl w:ilvl="0" w:tplc="5AF019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291F94"/>
    <w:multiLevelType w:val="hybridMultilevel"/>
    <w:tmpl w:val="EB04A73E"/>
    <w:lvl w:ilvl="0" w:tplc="7AA8F158">
      <w:start w:val="1"/>
      <w:numFmt w:val="bullet"/>
      <w:lvlText w:val=""/>
      <w:lvlJc w:val="left"/>
      <w:pPr>
        <w:ind w:left="1210" w:hanging="360"/>
      </w:pPr>
      <w:rPr>
        <w:rFonts w:ascii="Symbol" w:hAnsi="Symbol" w:hint="default"/>
        <w:b w:val="0"/>
        <w:bCs w:val="0"/>
        <w:color w:val="000000"/>
        <w:sz w:val="56"/>
        <w:szCs w:val="56"/>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30" w15:restartNumberingAfterBreak="0">
    <w:nsid w:val="4BC2085E"/>
    <w:multiLevelType w:val="hybridMultilevel"/>
    <w:tmpl w:val="C7989BA0"/>
    <w:lvl w:ilvl="0" w:tplc="5F3A9D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DB7407"/>
    <w:multiLevelType w:val="hybridMultilevel"/>
    <w:tmpl w:val="31D2AECA"/>
    <w:lvl w:ilvl="0" w:tplc="F20AF32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F84358"/>
    <w:multiLevelType w:val="hybridMultilevel"/>
    <w:tmpl w:val="BB240B3A"/>
    <w:lvl w:ilvl="0" w:tplc="96B2A5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4F8B482B"/>
    <w:multiLevelType w:val="hybridMultilevel"/>
    <w:tmpl w:val="973C4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183BB5"/>
    <w:multiLevelType w:val="hybridMultilevel"/>
    <w:tmpl w:val="1284BEE2"/>
    <w:lvl w:ilvl="0" w:tplc="282A251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3347B7"/>
    <w:multiLevelType w:val="hybridMultilevel"/>
    <w:tmpl w:val="D3D42440"/>
    <w:lvl w:ilvl="0" w:tplc="3B6E7054">
      <w:start w:val="1"/>
      <w:numFmt w:val="bullet"/>
      <w:lvlText w:val=""/>
      <w:lvlJc w:val="left"/>
      <w:pPr>
        <w:ind w:left="1145" w:hanging="360"/>
      </w:pPr>
      <w:rPr>
        <w:rFonts w:ascii="Symbol" w:hAnsi="Symbol" w:hint="default"/>
        <w:color w:val="auto"/>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6" w15:restartNumberingAfterBreak="0">
    <w:nsid w:val="54383B57"/>
    <w:multiLevelType w:val="hybridMultilevel"/>
    <w:tmpl w:val="CCB85368"/>
    <w:lvl w:ilvl="0" w:tplc="6B841922">
      <w:start w:val="1"/>
      <w:numFmt w:val="decimal"/>
      <w:lvlText w:val="%1-"/>
      <w:lvlJc w:val="left"/>
      <w:pPr>
        <w:tabs>
          <w:tab w:val="num" w:pos="643"/>
        </w:tabs>
        <w:ind w:left="643" w:hanging="360"/>
      </w:pPr>
      <w:rPr>
        <w:rFonts w:cs="B Davat" w:hint="default"/>
        <w:b w:val="0"/>
        <w:bCs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5DB7B5E"/>
    <w:multiLevelType w:val="hybridMultilevel"/>
    <w:tmpl w:val="D4A8E5D8"/>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8" w15:restartNumberingAfterBreak="0">
    <w:nsid w:val="566C2850"/>
    <w:multiLevelType w:val="hybridMultilevel"/>
    <w:tmpl w:val="705AC05A"/>
    <w:lvl w:ilvl="0" w:tplc="D9064C14">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C25500"/>
    <w:multiLevelType w:val="hybridMultilevel"/>
    <w:tmpl w:val="C5888AD2"/>
    <w:lvl w:ilvl="0" w:tplc="1ED406D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0" w15:restartNumberingAfterBreak="0">
    <w:nsid w:val="64B415A7"/>
    <w:multiLevelType w:val="hybridMultilevel"/>
    <w:tmpl w:val="1B82C5FA"/>
    <w:lvl w:ilvl="0" w:tplc="63925C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26587B"/>
    <w:multiLevelType w:val="hybridMultilevel"/>
    <w:tmpl w:val="46E8B1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4662A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15:restartNumberingAfterBreak="0">
    <w:nsid w:val="6DAB7E76"/>
    <w:multiLevelType w:val="hybridMultilevel"/>
    <w:tmpl w:val="A260D6C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74D60552"/>
    <w:multiLevelType w:val="hybridMultilevel"/>
    <w:tmpl w:val="B3B6BF56"/>
    <w:lvl w:ilvl="0" w:tplc="285EF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E740BC"/>
    <w:multiLevelType w:val="hybridMultilevel"/>
    <w:tmpl w:val="93640E46"/>
    <w:lvl w:ilvl="0" w:tplc="D7EAD2F4">
      <w:start w:val="30"/>
      <w:numFmt w:val="bullet"/>
      <w:lvlText w:val="-"/>
      <w:lvlJc w:val="left"/>
      <w:pPr>
        <w:ind w:left="435" w:hanging="360"/>
      </w:pPr>
      <w:rPr>
        <w:rFonts w:ascii="Arial" w:eastAsia="Times New Roman" w:hAnsi="Arial" w:cs="B Lotus"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46" w15:restartNumberingAfterBreak="0">
    <w:nsid w:val="79C96C0E"/>
    <w:multiLevelType w:val="multilevel"/>
    <w:tmpl w:val="DF10F3A0"/>
    <w:lvl w:ilvl="0">
      <w:start w:val="1"/>
      <w:numFmt w:val="decimal"/>
      <w:lvlText w:val="%1-"/>
      <w:lvlJc w:val="left"/>
      <w:pPr>
        <w:ind w:left="480" w:hanging="480"/>
      </w:pPr>
      <w:rPr>
        <w:rFonts w:ascii="Times New Roman" w:hAnsi="Times New Roman" w:hint="default"/>
        <w:color w:val="0000FF"/>
        <w:u w:val="single"/>
      </w:rPr>
    </w:lvl>
    <w:lvl w:ilvl="1">
      <w:start w:val="1"/>
      <w:numFmt w:val="decimal"/>
      <w:lvlText w:val="%1-%2-"/>
      <w:lvlJc w:val="left"/>
      <w:pPr>
        <w:ind w:left="1570" w:hanging="720"/>
      </w:pPr>
      <w:rPr>
        <w:rFonts w:ascii="Times New Roman" w:hAnsi="Times New Roman" w:hint="default"/>
        <w:color w:val="000000"/>
        <w:u w:val="none"/>
      </w:rPr>
    </w:lvl>
    <w:lvl w:ilvl="2">
      <w:start w:val="1"/>
      <w:numFmt w:val="decimal"/>
      <w:lvlText w:val="%1-%2-%3."/>
      <w:lvlJc w:val="left"/>
      <w:pPr>
        <w:ind w:left="2420" w:hanging="720"/>
      </w:pPr>
      <w:rPr>
        <w:rFonts w:ascii="Times New Roman" w:hAnsi="Times New Roman" w:hint="default"/>
        <w:color w:val="0000FF"/>
        <w:u w:val="single"/>
      </w:rPr>
    </w:lvl>
    <w:lvl w:ilvl="3">
      <w:start w:val="1"/>
      <w:numFmt w:val="decimal"/>
      <w:lvlText w:val="%1-%2-%3.%4."/>
      <w:lvlJc w:val="left"/>
      <w:pPr>
        <w:ind w:left="3630" w:hanging="1080"/>
      </w:pPr>
      <w:rPr>
        <w:rFonts w:ascii="Times New Roman" w:hAnsi="Times New Roman" w:hint="default"/>
        <w:color w:val="0000FF"/>
        <w:u w:val="single"/>
      </w:rPr>
    </w:lvl>
    <w:lvl w:ilvl="4">
      <w:start w:val="1"/>
      <w:numFmt w:val="decimal"/>
      <w:lvlText w:val="%1-%2-%3.%4.%5."/>
      <w:lvlJc w:val="left"/>
      <w:pPr>
        <w:ind w:left="4480" w:hanging="1080"/>
      </w:pPr>
      <w:rPr>
        <w:rFonts w:ascii="Times New Roman" w:hAnsi="Times New Roman" w:hint="default"/>
        <w:color w:val="0000FF"/>
        <w:u w:val="single"/>
      </w:rPr>
    </w:lvl>
    <w:lvl w:ilvl="5">
      <w:start w:val="1"/>
      <w:numFmt w:val="decimal"/>
      <w:lvlText w:val="%1-%2-%3.%4.%5.%6."/>
      <w:lvlJc w:val="left"/>
      <w:pPr>
        <w:ind w:left="5690" w:hanging="1440"/>
      </w:pPr>
      <w:rPr>
        <w:rFonts w:ascii="Times New Roman" w:hAnsi="Times New Roman" w:hint="default"/>
        <w:color w:val="0000FF"/>
        <w:u w:val="single"/>
      </w:rPr>
    </w:lvl>
    <w:lvl w:ilvl="6">
      <w:start w:val="1"/>
      <w:numFmt w:val="decimal"/>
      <w:lvlText w:val="%1-%2-%3.%4.%5.%6.%7."/>
      <w:lvlJc w:val="left"/>
      <w:pPr>
        <w:ind w:left="6540" w:hanging="1440"/>
      </w:pPr>
      <w:rPr>
        <w:rFonts w:ascii="Times New Roman" w:hAnsi="Times New Roman" w:hint="default"/>
        <w:color w:val="0000FF"/>
        <w:u w:val="single"/>
      </w:rPr>
    </w:lvl>
    <w:lvl w:ilvl="7">
      <w:start w:val="1"/>
      <w:numFmt w:val="decimal"/>
      <w:lvlText w:val="%1-%2-%3.%4.%5.%6.%7.%8."/>
      <w:lvlJc w:val="left"/>
      <w:pPr>
        <w:ind w:left="7750" w:hanging="1800"/>
      </w:pPr>
      <w:rPr>
        <w:rFonts w:ascii="Times New Roman" w:hAnsi="Times New Roman" w:hint="default"/>
        <w:color w:val="0000FF"/>
        <w:u w:val="single"/>
      </w:rPr>
    </w:lvl>
    <w:lvl w:ilvl="8">
      <w:start w:val="1"/>
      <w:numFmt w:val="decimal"/>
      <w:lvlText w:val="%1-%2-%3.%4.%5.%6.%7.%8.%9."/>
      <w:lvlJc w:val="left"/>
      <w:pPr>
        <w:ind w:left="8600" w:hanging="1800"/>
      </w:pPr>
      <w:rPr>
        <w:rFonts w:ascii="Times New Roman" w:hAnsi="Times New Roman" w:hint="default"/>
        <w:color w:val="0000FF"/>
        <w:u w:val="single"/>
      </w:rPr>
    </w:lvl>
  </w:abstractNum>
  <w:abstractNum w:abstractNumId="47" w15:restartNumberingAfterBreak="0">
    <w:nsid w:val="7F4259CD"/>
    <w:multiLevelType w:val="hybridMultilevel"/>
    <w:tmpl w:val="CBB8D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2"/>
  </w:num>
  <w:num w:numId="3">
    <w:abstractNumId w:val="47"/>
  </w:num>
  <w:num w:numId="4">
    <w:abstractNumId w:val="43"/>
  </w:num>
  <w:num w:numId="5">
    <w:abstractNumId w:val="2"/>
  </w:num>
  <w:num w:numId="6">
    <w:abstractNumId w:val="8"/>
  </w:num>
  <w:num w:numId="7">
    <w:abstractNumId w:val="36"/>
  </w:num>
  <w:num w:numId="8">
    <w:abstractNumId w:val="13"/>
  </w:num>
  <w:num w:numId="9">
    <w:abstractNumId w:val="1"/>
  </w:num>
  <w:num w:numId="10">
    <w:abstractNumId w:val="18"/>
  </w:num>
  <w:num w:numId="11">
    <w:abstractNumId w:val="45"/>
  </w:num>
  <w:num w:numId="12">
    <w:abstractNumId w:val="42"/>
  </w:num>
  <w:num w:numId="13">
    <w:abstractNumId w:val="34"/>
  </w:num>
  <w:num w:numId="14">
    <w:abstractNumId w:val="24"/>
  </w:num>
  <w:num w:numId="15">
    <w:abstractNumId w:val="21"/>
  </w:num>
  <w:num w:numId="16">
    <w:abstractNumId w:val="16"/>
  </w:num>
  <w:num w:numId="17">
    <w:abstractNumId w:val="7"/>
  </w:num>
  <w:num w:numId="18">
    <w:abstractNumId w:val="44"/>
  </w:num>
  <w:num w:numId="19">
    <w:abstractNumId w:val="17"/>
  </w:num>
  <w:num w:numId="20">
    <w:abstractNumId w:val="0"/>
  </w:num>
  <w:num w:numId="21">
    <w:abstractNumId w:val="28"/>
  </w:num>
  <w:num w:numId="22">
    <w:abstractNumId w:val="9"/>
  </w:num>
  <w:num w:numId="23">
    <w:abstractNumId w:val="6"/>
  </w:num>
  <w:num w:numId="24">
    <w:abstractNumId w:val="19"/>
  </w:num>
  <w:num w:numId="25">
    <w:abstractNumId w:val="37"/>
  </w:num>
  <w:num w:numId="26">
    <w:abstractNumId w:val="27"/>
  </w:num>
  <w:num w:numId="27">
    <w:abstractNumId w:val="33"/>
  </w:num>
  <w:num w:numId="28">
    <w:abstractNumId w:val="23"/>
  </w:num>
  <w:num w:numId="29">
    <w:abstractNumId w:val="35"/>
  </w:num>
  <w:num w:numId="30">
    <w:abstractNumId w:val="5"/>
  </w:num>
  <w:num w:numId="31">
    <w:abstractNumId w:val="38"/>
  </w:num>
  <w:num w:numId="32">
    <w:abstractNumId w:val="41"/>
  </w:num>
  <w:num w:numId="33">
    <w:abstractNumId w:val="40"/>
  </w:num>
  <w:num w:numId="34">
    <w:abstractNumId w:val="14"/>
  </w:num>
  <w:num w:numId="35">
    <w:abstractNumId w:val="30"/>
  </w:num>
  <w:num w:numId="36">
    <w:abstractNumId w:val="10"/>
  </w:num>
  <w:num w:numId="37">
    <w:abstractNumId w:val="31"/>
  </w:num>
  <w:num w:numId="38">
    <w:abstractNumId w:val="11"/>
  </w:num>
  <w:num w:numId="39">
    <w:abstractNumId w:val="32"/>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15"/>
  </w:num>
  <w:num w:numId="46">
    <w:abstractNumId w:val="29"/>
  </w:num>
  <w:num w:numId="47">
    <w:abstractNumId w:val="3"/>
  </w:num>
  <w:num w:numId="48">
    <w:abstractNumId w:val="26"/>
  </w:num>
  <w:num w:numId="49">
    <w:abstractNumId w:val="46"/>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30"/>
    <w:rsid w:val="0000116A"/>
    <w:rsid w:val="000014CC"/>
    <w:rsid w:val="0000392F"/>
    <w:rsid w:val="00004BF5"/>
    <w:rsid w:val="000114EA"/>
    <w:rsid w:val="0001255E"/>
    <w:rsid w:val="00013C24"/>
    <w:rsid w:val="000175B0"/>
    <w:rsid w:val="00020906"/>
    <w:rsid w:val="00020DE7"/>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678"/>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0B44"/>
    <w:rsid w:val="000F1AAB"/>
    <w:rsid w:val="000F205A"/>
    <w:rsid w:val="000F2C80"/>
    <w:rsid w:val="000F51CA"/>
    <w:rsid w:val="000F5E48"/>
    <w:rsid w:val="000F799E"/>
    <w:rsid w:val="000F7F21"/>
    <w:rsid w:val="00101548"/>
    <w:rsid w:val="00101D06"/>
    <w:rsid w:val="0010220D"/>
    <w:rsid w:val="00102F46"/>
    <w:rsid w:val="00103BBA"/>
    <w:rsid w:val="00104346"/>
    <w:rsid w:val="00107748"/>
    <w:rsid w:val="00107FC8"/>
    <w:rsid w:val="0011095C"/>
    <w:rsid w:val="00114148"/>
    <w:rsid w:val="00114154"/>
    <w:rsid w:val="00116E66"/>
    <w:rsid w:val="0011765F"/>
    <w:rsid w:val="001238A3"/>
    <w:rsid w:val="00123D6D"/>
    <w:rsid w:val="001245F5"/>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56A76"/>
    <w:rsid w:val="00160430"/>
    <w:rsid w:val="00164134"/>
    <w:rsid w:val="001662D1"/>
    <w:rsid w:val="00167F22"/>
    <w:rsid w:val="001735C6"/>
    <w:rsid w:val="001803C5"/>
    <w:rsid w:val="00181C14"/>
    <w:rsid w:val="001863F4"/>
    <w:rsid w:val="00186C82"/>
    <w:rsid w:val="00187C4B"/>
    <w:rsid w:val="00190E14"/>
    <w:rsid w:val="00190FFF"/>
    <w:rsid w:val="00193A1D"/>
    <w:rsid w:val="0019452C"/>
    <w:rsid w:val="001A1AF0"/>
    <w:rsid w:val="001A66DD"/>
    <w:rsid w:val="001A7BA1"/>
    <w:rsid w:val="001B326C"/>
    <w:rsid w:val="001B4BBD"/>
    <w:rsid w:val="001B6275"/>
    <w:rsid w:val="001B6601"/>
    <w:rsid w:val="001B7E2E"/>
    <w:rsid w:val="001C21E9"/>
    <w:rsid w:val="001C6624"/>
    <w:rsid w:val="001C6D8B"/>
    <w:rsid w:val="001D36C9"/>
    <w:rsid w:val="001D428C"/>
    <w:rsid w:val="001D51C3"/>
    <w:rsid w:val="001E0334"/>
    <w:rsid w:val="001E21EF"/>
    <w:rsid w:val="001E32EE"/>
    <w:rsid w:val="001E59F4"/>
    <w:rsid w:val="001E629E"/>
    <w:rsid w:val="001E7F38"/>
    <w:rsid w:val="001F3447"/>
    <w:rsid w:val="001F5C58"/>
    <w:rsid w:val="001F66AE"/>
    <w:rsid w:val="002028F5"/>
    <w:rsid w:val="0020319C"/>
    <w:rsid w:val="0020719E"/>
    <w:rsid w:val="00211E44"/>
    <w:rsid w:val="0021233C"/>
    <w:rsid w:val="00215D02"/>
    <w:rsid w:val="00221F09"/>
    <w:rsid w:val="00224504"/>
    <w:rsid w:val="0022479B"/>
    <w:rsid w:val="0022554E"/>
    <w:rsid w:val="00230F6F"/>
    <w:rsid w:val="00236FB8"/>
    <w:rsid w:val="002415FE"/>
    <w:rsid w:val="002416C0"/>
    <w:rsid w:val="0024389B"/>
    <w:rsid w:val="00247B5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2F72"/>
    <w:rsid w:val="00293117"/>
    <w:rsid w:val="0029344B"/>
    <w:rsid w:val="00293B90"/>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050C"/>
    <w:rsid w:val="003017D3"/>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0B25"/>
    <w:rsid w:val="0035128A"/>
    <w:rsid w:val="0035328B"/>
    <w:rsid w:val="003536A7"/>
    <w:rsid w:val="00354D5F"/>
    <w:rsid w:val="00355BA2"/>
    <w:rsid w:val="003562BA"/>
    <w:rsid w:val="00356719"/>
    <w:rsid w:val="003579A7"/>
    <w:rsid w:val="0036061B"/>
    <w:rsid w:val="00363510"/>
    <w:rsid w:val="003642D1"/>
    <w:rsid w:val="00364806"/>
    <w:rsid w:val="00365202"/>
    <w:rsid w:val="00365FF7"/>
    <w:rsid w:val="003758F6"/>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1FD5"/>
    <w:rsid w:val="003B25D7"/>
    <w:rsid w:val="003B2CD6"/>
    <w:rsid w:val="003B304E"/>
    <w:rsid w:val="003B3400"/>
    <w:rsid w:val="003B3FA9"/>
    <w:rsid w:val="003B6C1A"/>
    <w:rsid w:val="003B7188"/>
    <w:rsid w:val="003C1365"/>
    <w:rsid w:val="003C291B"/>
    <w:rsid w:val="003C47C5"/>
    <w:rsid w:val="003C4D21"/>
    <w:rsid w:val="003C6EF4"/>
    <w:rsid w:val="003D0E2F"/>
    <w:rsid w:val="003D137E"/>
    <w:rsid w:val="003D2D35"/>
    <w:rsid w:val="003D68A0"/>
    <w:rsid w:val="003E06E3"/>
    <w:rsid w:val="003E0F12"/>
    <w:rsid w:val="003E1261"/>
    <w:rsid w:val="003E205B"/>
    <w:rsid w:val="003E67ED"/>
    <w:rsid w:val="003E6AA9"/>
    <w:rsid w:val="003F0CF5"/>
    <w:rsid w:val="003F154C"/>
    <w:rsid w:val="003F3CC9"/>
    <w:rsid w:val="003F4479"/>
    <w:rsid w:val="00404BEC"/>
    <w:rsid w:val="004050AB"/>
    <w:rsid w:val="00407930"/>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A2A"/>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E5078"/>
    <w:rsid w:val="004F3FD3"/>
    <w:rsid w:val="004F4796"/>
    <w:rsid w:val="004F7882"/>
    <w:rsid w:val="00504763"/>
    <w:rsid w:val="00505BFB"/>
    <w:rsid w:val="00516454"/>
    <w:rsid w:val="00516CCE"/>
    <w:rsid w:val="00517DF4"/>
    <w:rsid w:val="0052108A"/>
    <w:rsid w:val="0052274C"/>
    <w:rsid w:val="0052679A"/>
    <w:rsid w:val="005273DD"/>
    <w:rsid w:val="005305B4"/>
    <w:rsid w:val="00532111"/>
    <w:rsid w:val="00534401"/>
    <w:rsid w:val="00534CB0"/>
    <w:rsid w:val="005430D3"/>
    <w:rsid w:val="005433DE"/>
    <w:rsid w:val="00545D90"/>
    <w:rsid w:val="00550DC9"/>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2889"/>
    <w:rsid w:val="005A68E7"/>
    <w:rsid w:val="005A753D"/>
    <w:rsid w:val="005B0CB2"/>
    <w:rsid w:val="005B4E4C"/>
    <w:rsid w:val="005B5C0F"/>
    <w:rsid w:val="005B7D3D"/>
    <w:rsid w:val="005C2C33"/>
    <w:rsid w:val="005C4329"/>
    <w:rsid w:val="005C6780"/>
    <w:rsid w:val="005C6E1B"/>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2EAC"/>
    <w:rsid w:val="00625CCF"/>
    <w:rsid w:val="00626D1F"/>
    <w:rsid w:val="00630E6B"/>
    <w:rsid w:val="00632ABC"/>
    <w:rsid w:val="00633B26"/>
    <w:rsid w:val="00636285"/>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6319"/>
    <w:rsid w:val="006B720C"/>
    <w:rsid w:val="006B7802"/>
    <w:rsid w:val="006C360E"/>
    <w:rsid w:val="006C4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111E"/>
    <w:rsid w:val="007B4E4D"/>
    <w:rsid w:val="007B6861"/>
    <w:rsid w:val="007B7AFC"/>
    <w:rsid w:val="007C123C"/>
    <w:rsid w:val="007C2FA8"/>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07385"/>
    <w:rsid w:val="00811ADF"/>
    <w:rsid w:val="00811FDD"/>
    <w:rsid w:val="008142E3"/>
    <w:rsid w:val="00815494"/>
    <w:rsid w:val="00816414"/>
    <w:rsid w:val="008205C1"/>
    <w:rsid w:val="0082343C"/>
    <w:rsid w:val="00823650"/>
    <w:rsid w:val="0082379F"/>
    <w:rsid w:val="00823CFB"/>
    <w:rsid w:val="00824000"/>
    <w:rsid w:val="00826319"/>
    <w:rsid w:val="008267FF"/>
    <w:rsid w:val="0083025D"/>
    <w:rsid w:val="00832D3B"/>
    <w:rsid w:val="00835275"/>
    <w:rsid w:val="008404C7"/>
    <w:rsid w:val="00840E8A"/>
    <w:rsid w:val="008429DF"/>
    <w:rsid w:val="008508B9"/>
    <w:rsid w:val="00850A9A"/>
    <w:rsid w:val="008535F3"/>
    <w:rsid w:val="00854618"/>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5CA8"/>
    <w:rsid w:val="008970C9"/>
    <w:rsid w:val="008A09D5"/>
    <w:rsid w:val="008A3E90"/>
    <w:rsid w:val="008A3F8D"/>
    <w:rsid w:val="008A4EBD"/>
    <w:rsid w:val="008A6E18"/>
    <w:rsid w:val="008A7461"/>
    <w:rsid w:val="008C1070"/>
    <w:rsid w:val="008C47E4"/>
    <w:rsid w:val="008C5E32"/>
    <w:rsid w:val="008C793E"/>
    <w:rsid w:val="008D12BF"/>
    <w:rsid w:val="008D1A64"/>
    <w:rsid w:val="008D1B29"/>
    <w:rsid w:val="008D75F7"/>
    <w:rsid w:val="008D7807"/>
    <w:rsid w:val="008E3B14"/>
    <w:rsid w:val="008F0C8A"/>
    <w:rsid w:val="008F0DC2"/>
    <w:rsid w:val="008F2A37"/>
    <w:rsid w:val="008F33CA"/>
    <w:rsid w:val="008F4651"/>
    <w:rsid w:val="0090014E"/>
    <w:rsid w:val="009004E0"/>
    <w:rsid w:val="00901E90"/>
    <w:rsid w:val="00913407"/>
    <w:rsid w:val="0091413C"/>
    <w:rsid w:val="009155F8"/>
    <w:rsid w:val="00917399"/>
    <w:rsid w:val="009205AA"/>
    <w:rsid w:val="00921239"/>
    <w:rsid w:val="00924E35"/>
    <w:rsid w:val="009337A3"/>
    <w:rsid w:val="009368C2"/>
    <w:rsid w:val="009379C5"/>
    <w:rsid w:val="00940410"/>
    <w:rsid w:val="00940DE9"/>
    <w:rsid w:val="00942E99"/>
    <w:rsid w:val="00946872"/>
    <w:rsid w:val="00950952"/>
    <w:rsid w:val="0095282F"/>
    <w:rsid w:val="0095317D"/>
    <w:rsid w:val="00953EF3"/>
    <w:rsid w:val="009622DD"/>
    <w:rsid w:val="00965544"/>
    <w:rsid w:val="009663E7"/>
    <w:rsid w:val="00970D8A"/>
    <w:rsid w:val="009736D3"/>
    <w:rsid w:val="00974D93"/>
    <w:rsid w:val="00976D4E"/>
    <w:rsid w:val="00980881"/>
    <w:rsid w:val="00983A23"/>
    <w:rsid w:val="00986664"/>
    <w:rsid w:val="009867E7"/>
    <w:rsid w:val="00987516"/>
    <w:rsid w:val="00987521"/>
    <w:rsid w:val="00990B11"/>
    <w:rsid w:val="009921D0"/>
    <w:rsid w:val="009929B4"/>
    <w:rsid w:val="009951CC"/>
    <w:rsid w:val="009A1C30"/>
    <w:rsid w:val="009A3AD6"/>
    <w:rsid w:val="009A5264"/>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3374"/>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1BC2"/>
    <w:rsid w:val="00A765EB"/>
    <w:rsid w:val="00A77381"/>
    <w:rsid w:val="00A77DA6"/>
    <w:rsid w:val="00A80662"/>
    <w:rsid w:val="00A82DE2"/>
    <w:rsid w:val="00A85C42"/>
    <w:rsid w:val="00A951F8"/>
    <w:rsid w:val="00A97792"/>
    <w:rsid w:val="00AA10E2"/>
    <w:rsid w:val="00AA30C5"/>
    <w:rsid w:val="00AA3631"/>
    <w:rsid w:val="00AB27F7"/>
    <w:rsid w:val="00AB6AF4"/>
    <w:rsid w:val="00AB6E7B"/>
    <w:rsid w:val="00AC08EA"/>
    <w:rsid w:val="00AC3888"/>
    <w:rsid w:val="00AC3EB2"/>
    <w:rsid w:val="00AC576E"/>
    <w:rsid w:val="00AC61F7"/>
    <w:rsid w:val="00AD0644"/>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16F6E"/>
    <w:rsid w:val="00B20314"/>
    <w:rsid w:val="00B20724"/>
    <w:rsid w:val="00B2290A"/>
    <w:rsid w:val="00B230E0"/>
    <w:rsid w:val="00B246B1"/>
    <w:rsid w:val="00B35C39"/>
    <w:rsid w:val="00B372BC"/>
    <w:rsid w:val="00B42F9C"/>
    <w:rsid w:val="00B47E33"/>
    <w:rsid w:val="00B52824"/>
    <w:rsid w:val="00B5440F"/>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C767C"/>
    <w:rsid w:val="00BD0C8D"/>
    <w:rsid w:val="00BD2183"/>
    <w:rsid w:val="00BF2BD6"/>
    <w:rsid w:val="00BF5470"/>
    <w:rsid w:val="00BF55B6"/>
    <w:rsid w:val="00C0111E"/>
    <w:rsid w:val="00C0578F"/>
    <w:rsid w:val="00C05DB8"/>
    <w:rsid w:val="00C132FB"/>
    <w:rsid w:val="00C15107"/>
    <w:rsid w:val="00C16302"/>
    <w:rsid w:val="00C167F8"/>
    <w:rsid w:val="00C16DC0"/>
    <w:rsid w:val="00C1789D"/>
    <w:rsid w:val="00C2003D"/>
    <w:rsid w:val="00C23558"/>
    <w:rsid w:val="00C27D51"/>
    <w:rsid w:val="00C3502F"/>
    <w:rsid w:val="00C35B23"/>
    <w:rsid w:val="00C37280"/>
    <w:rsid w:val="00C40326"/>
    <w:rsid w:val="00C45A1D"/>
    <w:rsid w:val="00C462D2"/>
    <w:rsid w:val="00C47DE4"/>
    <w:rsid w:val="00C47E98"/>
    <w:rsid w:val="00C514C8"/>
    <w:rsid w:val="00C51CC6"/>
    <w:rsid w:val="00C52F83"/>
    <w:rsid w:val="00C52FF9"/>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1A2A"/>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E6F13"/>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2B03"/>
    <w:rsid w:val="00E336C8"/>
    <w:rsid w:val="00E34748"/>
    <w:rsid w:val="00E400FE"/>
    <w:rsid w:val="00E42553"/>
    <w:rsid w:val="00E432F9"/>
    <w:rsid w:val="00E434B9"/>
    <w:rsid w:val="00E52542"/>
    <w:rsid w:val="00E527C3"/>
    <w:rsid w:val="00E52CB0"/>
    <w:rsid w:val="00E53901"/>
    <w:rsid w:val="00E560BB"/>
    <w:rsid w:val="00E57322"/>
    <w:rsid w:val="00E57533"/>
    <w:rsid w:val="00E57892"/>
    <w:rsid w:val="00E57D76"/>
    <w:rsid w:val="00E60FD6"/>
    <w:rsid w:val="00E61230"/>
    <w:rsid w:val="00E61654"/>
    <w:rsid w:val="00E70E8C"/>
    <w:rsid w:val="00E72AF4"/>
    <w:rsid w:val="00E73099"/>
    <w:rsid w:val="00E73F46"/>
    <w:rsid w:val="00E753A4"/>
    <w:rsid w:val="00E77A50"/>
    <w:rsid w:val="00E81A2B"/>
    <w:rsid w:val="00E87ACD"/>
    <w:rsid w:val="00E90F7C"/>
    <w:rsid w:val="00E9367E"/>
    <w:rsid w:val="00E938F6"/>
    <w:rsid w:val="00E94442"/>
    <w:rsid w:val="00E9505F"/>
    <w:rsid w:val="00E960BF"/>
    <w:rsid w:val="00EA0171"/>
    <w:rsid w:val="00EA01D3"/>
    <w:rsid w:val="00EA1EAB"/>
    <w:rsid w:val="00EA2535"/>
    <w:rsid w:val="00EA260D"/>
    <w:rsid w:val="00EA5CFA"/>
    <w:rsid w:val="00EA60A6"/>
    <w:rsid w:val="00EA771E"/>
    <w:rsid w:val="00EB0C97"/>
    <w:rsid w:val="00EB3311"/>
    <w:rsid w:val="00EB49DB"/>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39A0"/>
    <w:rsid w:val="00F04ACE"/>
    <w:rsid w:val="00F05EA8"/>
    <w:rsid w:val="00F075A9"/>
    <w:rsid w:val="00F077E2"/>
    <w:rsid w:val="00F12911"/>
    <w:rsid w:val="00F13854"/>
    <w:rsid w:val="00F13FB6"/>
    <w:rsid w:val="00F14413"/>
    <w:rsid w:val="00F144FD"/>
    <w:rsid w:val="00F17F4E"/>
    <w:rsid w:val="00F20545"/>
    <w:rsid w:val="00F2078A"/>
    <w:rsid w:val="00F25948"/>
    <w:rsid w:val="00F31D93"/>
    <w:rsid w:val="00F31F6C"/>
    <w:rsid w:val="00F3466C"/>
    <w:rsid w:val="00F36538"/>
    <w:rsid w:val="00F400C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0C52"/>
    <w:rsid w:val="00FA6081"/>
    <w:rsid w:val="00FA621B"/>
    <w:rsid w:val="00FA719A"/>
    <w:rsid w:val="00FB12F2"/>
    <w:rsid w:val="00FB2575"/>
    <w:rsid w:val="00FB3E44"/>
    <w:rsid w:val="00FB3ED3"/>
    <w:rsid w:val="00FB761B"/>
    <w:rsid w:val="00FC1F45"/>
    <w:rsid w:val="00FC3408"/>
    <w:rsid w:val="00FC56B3"/>
    <w:rsid w:val="00FC691C"/>
    <w:rsid w:val="00FD0E2E"/>
    <w:rsid w:val="00FD226D"/>
    <w:rsid w:val="00FD56A9"/>
    <w:rsid w:val="00FD6348"/>
    <w:rsid w:val="00FD7105"/>
    <w:rsid w:val="00FE19D5"/>
    <w:rsid w:val="00FE36A8"/>
    <w:rsid w:val="00FE3916"/>
    <w:rsid w:val="00FE5E46"/>
    <w:rsid w:val="00FE6E2F"/>
    <w:rsid w:val="00FF0F84"/>
    <w:rsid w:val="00FF180E"/>
    <w:rsid w:val="00FF4B30"/>
    <w:rsid w:val="00FF4BA1"/>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FCBE2"/>
  <w15:docId w15:val="{A1D44B01-2186-46B7-BB41-616F8E2ED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rsid w:val="00636285"/>
    <w:pPr>
      <w:bidi w:val="0"/>
      <w:spacing w:line="300" w:lineRule="auto"/>
      <w:jc w:val="center"/>
      <w:outlineLvl w:val="0"/>
    </w:pPr>
    <w:rPr>
      <w:rFonts w:cs="B Nazanin"/>
      <w:b/>
      <w:bCs/>
      <w:sz w:val="44"/>
      <w:szCs w:val="48"/>
    </w:rPr>
  </w:style>
  <w:style w:type="paragraph" w:styleId="Heading2">
    <w:name w:val="heading 2"/>
    <w:basedOn w:val="Normal"/>
    <w:next w:val="Normal"/>
    <w:link w:val="Heading2Char"/>
    <w:qFormat/>
    <w:rsid w:val="00636285"/>
    <w:pPr>
      <w:keepNext/>
      <w:bidi w:val="0"/>
      <w:spacing w:line="300" w:lineRule="auto"/>
      <w:ind w:firstLine="284"/>
      <w:outlineLvl w:val="1"/>
    </w:pPr>
    <w:rPr>
      <w:rFonts w:cs="B Nazanin"/>
      <w:b/>
      <w:bCs/>
      <w:sz w:val="32"/>
      <w:szCs w:val="32"/>
    </w:rPr>
  </w:style>
  <w:style w:type="paragraph" w:styleId="Heading3">
    <w:name w:val="heading 3"/>
    <w:basedOn w:val="Normal"/>
    <w:next w:val="Normal"/>
    <w:link w:val="Heading3Char"/>
    <w:qFormat/>
    <w:rsid w:val="00636285"/>
    <w:pPr>
      <w:bidi w:val="0"/>
      <w:spacing w:line="300" w:lineRule="auto"/>
      <w:ind w:firstLine="284"/>
      <w:jc w:val="both"/>
      <w:outlineLvl w:val="2"/>
    </w:pPr>
    <w:rPr>
      <w:rFonts w:cs="B Nazanin"/>
      <w:b/>
      <w:bCs/>
      <w:sz w:val="28"/>
      <w:szCs w:val="28"/>
    </w:rPr>
  </w:style>
  <w:style w:type="paragraph" w:styleId="Heading4">
    <w:name w:val="heading 4"/>
    <w:basedOn w:val="Normal"/>
    <w:next w:val="Normal"/>
    <w:link w:val="Heading4Char"/>
    <w:qFormat/>
    <w:rsid w:val="00636285"/>
    <w:pPr>
      <w:bidi w:val="0"/>
      <w:spacing w:line="300" w:lineRule="auto"/>
      <w:ind w:firstLine="284"/>
      <w:jc w:val="both"/>
      <w:outlineLvl w:val="3"/>
    </w:pPr>
    <w:rPr>
      <w:rFonts w:eastAsia="Calibri" w:cs="B Nazanin"/>
      <w:b/>
      <w:bCs/>
      <w:szCs w:val="26"/>
      <w:lang w:bidi="fa-IR"/>
    </w:rPr>
  </w:style>
  <w:style w:type="paragraph" w:styleId="Heading5">
    <w:name w:val="heading 5"/>
    <w:basedOn w:val="Normal"/>
    <w:next w:val="Normal"/>
    <w:link w:val="Heading5Char"/>
    <w:unhideWhenUsed/>
    <w:qFormat/>
    <w:rsid w:val="00636285"/>
    <w:pPr>
      <w:keepNext/>
      <w:keepLines/>
      <w:bidi w:val="0"/>
      <w:spacing w:line="300" w:lineRule="auto"/>
      <w:ind w:firstLine="284"/>
      <w:jc w:val="both"/>
      <w:outlineLvl w:val="4"/>
    </w:pPr>
    <w:rPr>
      <w:rFonts w:cs="B Nazanin"/>
      <w:b/>
      <w:bCs/>
      <w:szCs w:val="26"/>
    </w:rPr>
  </w:style>
  <w:style w:type="paragraph" w:styleId="Heading6">
    <w:name w:val="heading 6"/>
    <w:basedOn w:val="Normal"/>
    <w:next w:val="Normal"/>
    <w:link w:val="Heading6Char"/>
    <w:unhideWhenUsed/>
    <w:qFormat/>
    <w:rsid w:val="00636285"/>
    <w:pPr>
      <w:keepNext/>
      <w:keepLines/>
      <w:bidi w:val="0"/>
      <w:spacing w:before="200" w:line="300" w:lineRule="auto"/>
      <w:ind w:firstLine="284"/>
      <w:jc w:val="both"/>
      <w:outlineLvl w:val="5"/>
    </w:pPr>
    <w:rPr>
      <w:rFonts w:ascii="Cambria" w:hAnsi="Cambria" w:cs="B Nazanin"/>
      <w:bCs/>
      <w:i/>
      <w:color w:val="000000"/>
    </w:rPr>
  </w:style>
  <w:style w:type="paragraph" w:styleId="Heading7">
    <w:name w:val="heading 7"/>
    <w:basedOn w:val="Normal"/>
    <w:next w:val="Normal"/>
    <w:link w:val="Heading7Char"/>
    <w:uiPriority w:val="99"/>
    <w:semiHidden/>
    <w:unhideWhenUsed/>
    <w:qFormat/>
    <w:rsid w:val="00636285"/>
    <w:pPr>
      <w:keepNext/>
      <w:keepLines/>
      <w:bidi w:val="0"/>
      <w:spacing w:before="200" w:line="300" w:lineRule="auto"/>
      <w:ind w:firstLine="284"/>
      <w:jc w:val="both"/>
      <w:outlineLvl w:val="6"/>
    </w:pPr>
    <w:rPr>
      <w:rFonts w:ascii="Cambria" w:hAnsi="Cambria"/>
      <w:i/>
      <w:iCs/>
      <w:color w:val="404040"/>
      <w:szCs w:val="28"/>
    </w:rPr>
  </w:style>
  <w:style w:type="paragraph" w:styleId="Heading8">
    <w:name w:val="heading 8"/>
    <w:basedOn w:val="Normal"/>
    <w:next w:val="Normal"/>
    <w:link w:val="Heading8Char"/>
    <w:uiPriority w:val="99"/>
    <w:semiHidden/>
    <w:unhideWhenUsed/>
    <w:qFormat/>
    <w:rsid w:val="00636285"/>
    <w:pPr>
      <w:keepNext/>
      <w:keepLines/>
      <w:bidi w:val="0"/>
      <w:spacing w:before="200" w:line="300" w:lineRule="auto"/>
      <w:ind w:firstLine="284"/>
      <w:jc w:val="both"/>
      <w:outlineLvl w:val="7"/>
    </w:pPr>
    <w:rPr>
      <w:rFonts w:ascii="Cambria" w:hAnsi="Cambria"/>
      <w:color w:val="404040"/>
      <w:sz w:val="20"/>
      <w:szCs w:val="20"/>
    </w:rPr>
  </w:style>
  <w:style w:type="paragraph" w:styleId="Heading9">
    <w:name w:val="heading 9"/>
    <w:basedOn w:val="Normal"/>
    <w:next w:val="Normal"/>
    <w:link w:val="Heading9Char"/>
    <w:uiPriority w:val="99"/>
    <w:semiHidden/>
    <w:unhideWhenUsed/>
    <w:qFormat/>
    <w:rsid w:val="00636285"/>
    <w:pPr>
      <w:keepNext/>
      <w:keepLines/>
      <w:bidi w:val="0"/>
      <w:spacing w:before="200" w:line="300" w:lineRule="auto"/>
      <w:ind w:firstLine="284"/>
      <w:jc w:val="both"/>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customStyle="1" w:styleId="a">
    <w:name w:val="چکیده"/>
    <w:basedOn w:val="Normal"/>
    <w:rsid w:val="00550DC9"/>
    <w:pPr>
      <w:ind w:firstLine="425"/>
      <w:jc w:val="lowKashida"/>
    </w:pPr>
    <w:rPr>
      <w:rFonts w:cs="B Nazanin"/>
      <w:sz w:val="22"/>
    </w:rPr>
  </w:style>
  <w:style w:type="paragraph" w:styleId="Date">
    <w:name w:val="Date"/>
    <w:basedOn w:val="Normal"/>
    <w:next w:val="Normal"/>
    <w:link w:val="DateChar"/>
    <w:rsid w:val="00550DC9"/>
    <w:pPr>
      <w:bidi w:val="0"/>
    </w:pPr>
  </w:style>
  <w:style w:type="character" w:customStyle="1" w:styleId="DateChar">
    <w:name w:val="Date Char"/>
    <w:basedOn w:val="DefaultParagraphFont"/>
    <w:link w:val="Date"/>
    <w:rsid w:val="00550DC9"/>
    <w:rPr>
      <w:rFonts w:ascii="Times New Roman" w:eastAsia="Times New Roman" w:hAnsi="Times New Roman" w:cs="Times New Roman"/>
      <w:sz w:val="24"/>
      <w:szCs w:val="24"/>
    </w:rPr>
  </w:style>
  <w:style w:type="table" w:styleId="TableGrid">
    <w:name w:val="Table Grid"/>
    <w:basedOn w:val="TableNormal"/>
    <w:uiPriority w:val="39"/>
    <w:rsid w:val="00550D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550DC9"/>
    <w:rPr>
      <w:sz w:val="20"/>
      <w:szCs w:val="20"/>
      <w:lang w:bidi="fa-IR"/>
    </w:rPr>
  </w:style>
  <w:style w:type="character" w:customStyle="1" w:styleId="FootnoteTextChar">
    <w:name w:val="Footnote Text Char"/>
    <w:basedOn w:val="DefaultParagraphFont"/>
    <w:link w:val="FootnoteText"/>
    <w:rsid w:val="00550DC9"/>
    <w:rPr>
      <w:rFonts w:ascii="Times New Roman" w:eastAsia="Times New Roman" w:hAnsi="Times New Roman" w:cs="Times New Roman"/>
      <w:sz w:val="20"/>
      <w:szCs w:val="20"/>
      <w:lang w:bidi="fa-IR"/>
    </w:rPr>
  </w:style>
  <w:style w:type="character" w:styleId="FootnoteReference">
    <w:name w:val="footnote reference"/>
    <w:basedOn w:val="DefaultParagraphFont"/>
    <w:uiPriority w:val="99"/>
    <w:semiHidden/>
    <w:unhideWhenUsed/>
    <w:rsid w:val="00550DC9"/>
    <w:rPr>
      <w:vertAlign w:val="superscript"/>
    </w:rPr>
  </w:style>
  <w:style w:type="paragraph" w:styleId="ListParagraph">
    <w:name w:val="List Paragraph"/>
    <w:basedOn w:val="Normal"/>
    <w:link w:val="ListParagraphChar"/>
    <w:uiPriority w:val="34"/>
    <w:qFormat/>
    <w:rsid w:val="00550DC9"/>
    <w:pPr>
      <w:ind w:left="720"/>
      <w:contextualSpacing/>
    </w:pPr>
  </w:style>
  <w:style w:type="character" w:customStyle="1" w:styleId="ListParagraphChar">
    <w:name w:val="List Paragraph Char"/>
    <w:basedOn w:val="DefaultParagraphFont"/>
    <w:link w:val="ListParagraph"/>
    <w:uiPriority w:val="34"/>
    <w:rsid w:val="00550DC9"/>
    <w:rPr>
      <w:rFonts w:ascii="Times New Roman" w:eastAsia="Times New Roman" w:hAnsi="Times New Roman" w:cs="Times New Roman"/>
      <w:sz w:val="24"/>
      <w:szCs w:val="24"/>
    </w:rPr>
  </w:style>
  <w:style w:type="paragraph" w:styleId="BalloonText">
    <w:name w:val="Balloon Text"/>
    <w:basedOn w:val="Normal"/>
    <w:link w:val="BalloonTextChar"/>
    <w:uiPriority w:val="99"/>
    <w:unhideWhenUsed/>
    <w:rsid w:val="00550DC9"/>
    <w:rPr>
      <w:rFonts w:ascii="Tahoma" w:hAnsi="Tahoma" w:cs="Tahoma"/>
      <w:sz w:val="16"/>
      <w:szCs w:val="16"/>
    </w:rPr>
  </w:style>
  <w:style w:type="character" w:customStyle="1" w:styleId="BalloonTextChar">
    <w:name w:val="Balloon Text Char"/>
    <w:basedOn w:val="DefaultParagraphFont"/>
    <w:link w:val="BalloonText"/>
    <w:uiPriority w:val="99"/>
    <w:rsid w:val="00550DC9"/>
    <w:rPr>
      <w:rFonts w:ascii="Tahoma" w:eastAsia="Times New Roman" w:hAnsi="Tahoma" w:cs="Tahoma"/>
      <w:sz w:val="16"/>
      <w:szCs w:val="16"/>
    </w:rPr>
  </w:style>
  <w:style w:type="paragraph" w:styleId="Title">
    <w:name w:val="Title"/>
    <w:basedOn w:val="Normal"/>
    <w:next w:val="Normal"/>
    <w:link w:val="TitleChar"/>
    <w:uiPriority w:val="10"/>
    <w:qFormat/>
    <w:rsid w:val="00550DC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550DC9"/>
    <w:rPr>
      <w:rFonts w:asciiTheme="majorHAnsi" w:eastAsiaTheme="majorEastAsia" w:hAnsiTheme="majorHAnsi" w:cstheme="majorBidi"/>
      <w:color w:val="323E4F" w:themeColor="text2" w:themeShade="BF"/>
      <w:spacing w:val="5"/>
      <w:kern w:val="28"/>
      <w:sz w:val="52"/>
      <w:szCs w:val="52"/>
    </w:rPr>
  </w:style>
  <w:style w:type="character" w:customStyle="1" w:styleId="shorttext">
    <w:name w:val="short_text"/>
    <w:basedOn w:val="DefaultParagraphFont"/>
    <w:rsid w:val="00550DC9"/>
  </w:style>
  <w:style w:type="character" w:customStyle="1" w:styleId="Heading1Char">
    <w:name w:val="Heading 1 Char"/>
    <w:basedOn w:val="DefaultParagraphFont"/>
    <w:link w:val="Heading1"/>
    <w:rsid w:val="00636285"/>
    <w:rPr>
      <w:rFonts w:ascii="Times New Roman" w:eastAsia="Times New Roman" w:hAnsi="Times New Roman" w:cs="B Nazanin"/>
      <w:b/>
      <w:bCs/>
      <w:sz w:val="44"/>
      <w:szCs w:val="48"/>
    </w:rPr>
  </w:style>
  <w:style w:type="character" w:customStyle="1" w:styleId="Heading2Char">
    <w:name w:val="Heading 2 Char"/>
    <w:basedOn w:val="DefaultParagraphFont"/>
    <w:link w:val="Heading2"/>
    <w:rsid w:val="00636285"/>
    <w:rPr>
      <w:rFonts w:ascii="Times New Roman" w:eastAsia="Times New Roman" w:hAnsi="Times New Roman" w:cs="B Nazanin"/>
      <w:b/>
      <w:bCs/>
      <w:sz w:val="32"/>
      <w:szCs w:val="32"/>
    </w:rPr>
  </w:style>
  <w:style w:type="character" w:customStyle="1" w:styleId="Heading3Char">
    <w:name w:val="Heading 3 Char"/>
    <w:basedOn w:val="DefaultParagraphFont"/>
    <w:link w:val="Heading3"/>
    <w:rsid w:val="00636285"/>
    <w:rPr>
      <w:rFonts w:ascii="Times New Roman" w:eastAsia="Times New Roman" w:hAnsi="Times New Roman" w:cs="B Nazanin"/>
      <w:b/>
      <w:bCs/>
      <w:sz w:val="28"/>
      <w:szCs w:val="28"/>
    </w:rPr>
  </w:style>
  <w:style w:type="character" w:customStyle="1" w:styleId="Heading4Char">
    <w:name w:val="Heading 4 Char"/>
    <w:basedOn w:val="DefaultParagraphFont"/>
    <w:link w:val="Heading4"/>
    <w:rsid w:val="00636285"/>
    <w:rPr>
      <w:rFonts w:ascii="Times New Roman" w:eastAsia="Calibri" w:hAnsi="Times New Roman" w:cs="B Nazanin"/>
      <w:b/>
      <w:bCs/>
      <w:sz w:val="24"/>
      <w:szCs w:val="26"/>
      <w:lang w:bidi="fa-IR"/>
    </w:rPr>
  </w:style>
  <w:style w:type="character" w:customStyle="1" w:styleId="Heading5Char">
    <w:name w:val="Heading 5 Char"/>
    <w:basedOn w:val="DefaultParagraphFont"/>
    <w:link w:val="Heading5"/>
    <w:rsid w:val="00636285"/>
    <w:rPr>
      <w:rFonts w:ascii="Times New Roman" w:eastAsia="Times New Roman" w:hAnsi="Times New Roman" w:cs="B Nazanin"/>
      <w:b/>
      <w:bCs/>
      <w:sz w:val="24"/>
      <w:szCs w:val="26"/>
    </w:rPr>
  </w:style>
  <w:style w:type="character" w:customStyle="1" w:styleId="Heading6Char">
    <w:name w:val="Heading 6 Char"/>
    <w:basedOn w:val="DefaultParagraphFont"/>
    <w:link w:val="Heading6"/>
    <w:rsid w:val="00636285"/>
    <w:rPr>
      <w:rFonts w:ascii="Cambria" w:eastAsia="Times New Roman" w:hAnsi="Cambria" w:cs="B Nazanin"/>
      <w:bCs/>
      <w:i/>
      <w:color w:val="000000"/>
      <w:sz w:val="24"/>
      <w:szCs w:val="24"/>
    </w:rPr>
  </w:style>
  <w:style w:type="character" w:customStyle="1" w:styleId="Heading7Char">
    <w:name w:val="Heading 7 Char"/>
    <w:basedOn w:val="DefaultParagraphFont"/>
    <w:link w:val="Heading7"/>
    <w:uiPriority w:val="99"/>
    <w:semiHidden/>
    <w:rsid w:val="00636285"/>
    <w:rPr>
      <w:rFonts w:ascii="Cambria" w:eastAsia="Times New Roman" w:hAnsi="Cambria" w:cs="Times New Roman"/>
      <w:i/>
      <w:iCs/>
      <w:color w:val="404040"/>
      <w:sz w:val="24"/>
      <w:szCs w:val="28"/>
    </w:rPr>
  </w:style>
  <w:style w:type="character" w:customStyle="1" w:styleId="Heading8Char">
    <w:name w:val="Heading 8 Char"/>
    <w:basedOn w:val="DefaultParagraphFont"/>
    <w:link w:val="Heading8"/>
    <w:uiPriority w:val="99"/>
    <w:semiHidden/>
    <w:rsid w:val="00636285"/>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9"/>
    <w:semiHidden/>
    <w:rsid w:val="00636285"/>
    <w:rPr>
      <w:rFonts w:ascii="Cambria" w:eastAsia="Times New Roman" w:hAnsi="Cambria" w:cs="Times New Roman"/>
      <w:i/>
      <w:iCs/>
      <w:color w:val="404040"/>
      <w:sz w:val="20"/>
      <w:szCs w:val="20"/>
    </w:rPr>
  </w:style>
  <w:style w:type="numbering" w:customStyle="1" w:styleId="NoList1">
    <w:name w:val="No List1"/>
    <w:next w:val="NoList"/>
    <w:uiPriority w:val="99"/>
    <w:semiHidden/>
    <w:unhideWhenUsed/>
    <w:rsid w:val="00636285"/>
  </w:style>
  <w:style w:type="numbering" w:customStyle="1" w:styleId="NoList11">
    <w:name w:val="No List11"/>
    <w:next w:val="NoList"/>
    <w:uiPriority w:val="99"/>
    <w:semiHidden/>
    <w:unhideWhenUsed/>
    <w:rsid w:val="00636285"/>
  </w:style>
  <w:style w:type="character" w:styleId="PageNumber">
    <w:name w:val="page number"/>
    <w:basedOn w:val="DefaultParagraphFont"/>
    <w:rsid w:val="00636285"/>
  </w:style>
  <w:style w:type="table" w:styleId="TableSimple1">
    <w:name w:val="Table Simple 1"/>
    <w:basedOn w:val="TableNormal"/>
    <w:rsid w:val="00636285"/>
    <w:pPr>
      <w:bidi/>
      <w:spacing w:after="0" w:line="240" w:lineRule="auto"/>
    </w:pPr>
    <w:rPr>
      <w:rFonts w:ascii="Times New Roman" w:eastAsia="Times New Roman" w:hAnsi="Times New Roman" w:cs="B Nazani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Grid1">
    <w:name w:val="Table Grid1"/>
    <w:basedOn w:val="TableNormal"/>
    <w:next w:val="TableGrid"/>
    <w:uiPriority w:val="59"/>
    <w:rsid w:val="00636285"/>
    <w:pPr>
      <w:bidi/>
      <w:spacing w:after="0" w:line="240" w:lineRule="auto"/>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636285"/>
    <w:pPr>
      <w:bidi/>
      <w:spacing w:after="0" w:line="240" w:lineRule="auto"/>
    </w:pPr>
    <w:rPr>
      <w:rFonts w:ascii="Times New Roman" w:eastAsia="Times New Roman" w:hAnsi="Times New Roman" w:cs="B Nazani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636285"/>
    <w:rPr>
      <w:color w:val="0000FF"/>
      <w:u w:val="single"/>
    </w:rPr>
  </w:style>
  <w:style w:type="paragraph" w:styleId="NormalWeb">
    <w:name w:val="Normal (Web)"/>
    <w:basedOn w:val="Normal"/>
    <w:uiPriority w:val="99"/>
    <w:rsid w:val="00636285"/>
    <w:pPr>
      <w:bidi w:val="0"/>
      <w:spacing w:before="100" w:beforeAutospacing="1" w:after="100" w:afterAutospacing="1" w:line="300" w:lineRule="auto"/>
      <w:ind w:firstLine="284"/>
      <w:jc w:val="both"/>
    </w:pPr>
    <w:rPr>
      <w:rFonts w:cs="B Nazanin"/>
      <w:szCs w:val="28"/>
    </w:rPr>
  </w:style>
  <w:style w:type="paragraph" w:styleId="TOCHeading">
    <w:name w:val="TOC Heading"/>
    <w:basedOn w:val="Heading1"/>
    <w:next w:val="Normal"/>
    <w:uiPriority w:val="39"/>
    <w:qFormat/>
    <w:rsid w:val="00636285"/>
    <w:pPr>
      <w:keepLines/>
      <w:spacing w:before="480" w:line="276" w:lineRule="auto"/>
      <w:outlineLvl w:val="9"/>
    </w:pPr>
    <w:rPr>
      <w:color w:val="365F91"/>
      <w:sz w:val="28"/>
      <w:szCs w:val="28"/>
      <w:lang w:eastAsia="ja-JP"/>
    </w:rPr>
  </w:style>
  <w:style w:type="paragraph" w:customStyle="1" w:styleId="TOC21">
    <w:name w:val="TOC 21"/>
    <w:basedOn w:val="Normal"/>
    <w:next w:val="Normal"/>
    <w:autoRedefine/>
    <w:uiPriority w:val="39"/>
    <w:rsid w:val="00636285"/>
    <w:pPr>
      <w:tabs>
        <w:tab w:val="right" w:leader="dot" w:pos="8352"/>
      </w:tabs>
      <w:bidi w:val="0"/>
      <w:spacing w:line="276" w:lineRule="auto"/>
      <w:ind w:left="240" w:firstLine="284"/>
    </w:pPr>
    <w:rPr>
      <w:rFonts w:cs="B Nazanin"/>
      <w:b/>
      <w:bCs/>
      <w:noProof/>
      <w:sz w:val="20"/>
    </w:rPr>
  </w:style>
  <w:style w:type="paragraph" w:customStyle="1" w:styleId="TOC11">
    <w:name w:val="TOC 11"/>
    <w:basedOn w:val="Normal"/>
    <w:next w:val="Normal"/>
    <w:autoRedefine/>
    <w:uiPriority w:val="39"/>
    <w:rsid w:val="00636285"/>
    <w:pPr>
      <w:tabs>
        <w:tab w:val="right" w:leader="dot" w:pos="8352"/>
      </w:tabs>
      <w:bidi w:val="0"/>
      <w:spacing w:line="276" w:lineRule="auto"/>
      <w:ind w:firstLine="284"/>
    </w:pPr>
    <w:rPr>
      <w:rFonts w:cs="B Nazanin"/>
      <w:b/>
      <w:bCs/>
      <w:i/>
      <w:iCs/>
      <w:noProof/>
    </w:rPr>
  </w:style>
  <w:style w:type="paragraph" w:customStyle="1" w:styleId="TOC31">
    <w:name w:val="TOC 31"/>
    <w:basedOn w:val="Normal"/>
    <w:next w:val="Normal"/>
    <w:autoRedefine/>
    <w:uiPriority w:val="39"/>
    <w:rsid w:val="00636285"/>
    <w:pPr>
      <w:bidi w:val="0"/>
      <w:spacing w:line="300" w:lineRule="auto"/>
      <w:ind w:left="480" w:firstLine="284"/>
    </w:pPr>
    <w:rPr>
      <w:sz w:val="20"/>
    </w:rPr>
  </w:style>
  <w:style w:type="table" w:styleId="TableColumns1">
    <w:name w:val="Table Columns 1"/>
    <w:basedOn w:val="TableNormal"/>
    <w:rsid w:val="00636285"/>
    <w:pPr>
      <w:bidi/>
      <w:spacing w:after="0" w:line="300" w:lineRule="auto"/>
      <w:ind w:firstLine="284"/>
      <w:jc w:val="both"/>
    </w:pPr>
    <w:rPr>
      <w:rFonts w:ascii="Times New Roman" w:eastAsia="Times New Roman" w:hAnsi="Times New Roman" w:cs="B Nazani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36285"/>
    <w:pPr>
      <w:bidi/>
      <w:spacing w:after="0" w:line="300" w:lineRule="auto"/>
      <w:ind w:firstLine="284"/>
      <w:jc w:val="both"/>
    </w:pPr>
    <w:rPr>
      <w:rFonts w:ascii="Times New Roman" w:eastAsia="Times New Roman" w:hAnsi="Times New Roman" w:cs="B Nazani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List3">
    <w:name w:val="Table List 3"/>
    <w:basedOn w:val="TableNormal"/>
    <w:rsid w:val="00636285"/>
    <w:pPr>
      <w:bidi/>
      <w:spacing w:after="0" w:line="300" w:lineRule="auto"/>
      <w:ind w:firstLine="284"/>
      <w:jc w:val="both"/>
    </w:pPr>
    <w:rPr>
      <w:rFonts w:ascii="Times New Roman" w:eastAsia="Times New Roman" w:hAnsi="Times New Roman" w:cs="B Nazani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Classic1">
    <w:name w:val="Table Classic 1"/>
    <w:basedOn w:val="TableNormal"/>
    <w:rsid w:val="00636285"/>
    <w:pPr>
      <w:bidi/>
      <w:spacing w:after="0" w:line="300" w:lineRule="auto"/>
      <w:ind w:firstLine="284"/>
      <w:jc w:val="both"/>
    </w:pPr>
    <w:rPr>
      <w:rFonts w:ascii="Times New Roman" w:eastAsia="Times New Roman" w:hAnsi="Times New Roman" w:cs="B Nazani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4">
    <w:name w:val="Table List 4"/>
    <w:basedOn w:val="TableNormal"/>
    <w:rsid w:val="00636285"/>
    <w:pPr>
      <w:bidi/>
      <w:spacing w:after="0" w:line="300" w:lineRule="auto"/>
      <w:ind w:firstLine="284"/>
      <w:jc w:val="both"/>
    </w:pPr>
    <w:rPr>
      <w:rFonts w:ascii="Times New Roman" w:eastAsia="Times New Roman" w:hAnsi="Times New Roman" w:cs="B Nazani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Grid11">
    <w:name w:val="Table Grid11"/>
    <w:basedOn w:val="TableNormal"/>
    <w:next w:val="TableGrid"/>
    <w:uiPriority w:val="59"/>
    <w:rsid w:val="00636285"/>
    <w:pPr>
      <w:spacing w:after="0" w:line="240" w:lineRule="auto"/>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36285"/>
    <w:pPr>
      <w:spacing w:after="0" w:line="240" w:lineRule="auto"/>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36285"/>
    <w:pPr>
      <w:spacing w:after="0" w:line="240" w:lineRule="auto"/>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36285"/>
    <w:pPr>
      <w:spacing w:after="0" w:line="240" w:lineRule="auto"/>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36285"/>
    <w:pPr>
      <w:spacing w:after="0" w:line="240" w:lineRule="auto"/>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rsid w:val="00636285"/>
    <w:pPr>
      <w:bidi/>
      <w:spacing w:after="0" w:line="300" w:lineRule="auto"/>
      <w:ind w:firstLine="284"/>
      <w:jc w:val="both"/>
    </w:pPr>
    <w:rPr>
      <w:rFonts w:ascii="Times New Roman" w:eastAsia="Times New Roman" w:hAnsi="Times New Roman" w:cs="B Nazani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ps">
    <w:name w:val="hps"/>
    <w:rsid w:val="00636285"/>
  </w:style>
  <w:style w:type="character" w:styleId="Emphasis">
    <w:name w:val="Emphasis"/>
    <w:uiPriority w:val="20"/>
    <w:qFormat/>
    <w:rsid w:val="00636285"/>
    <w:rPr>
      <w:b/>
      <w:bCs/>
      <w:i w:val="0"/>
      <w:iCs w:val="0"/>
    </w:rPr>
  </w:style>
  <w:style w:type="character" w:customStyle="1" w:styleId="apple-style-span">
    <w:name w:val="apple-style-span"/>
    <w:rsid w:val="00636285"/>
  </w:style>
  <w:style w:type="paragraph" w:customStyle="1" w:styleId="Bullet1">
    <w:name w:val="Bullet1"/>
    <w:basedOn w:val="ListParagraph"/>
    <w:uiPriority w:val="99"/>
    <w:rsid w:val="00636285"/>
    <w:pPr>
      <w:autoSpaceDE w:val="0"/>
      <w:autoSpaceDN w:val="0"/>
      <w:bidi w:val="0"/>
      <w:adjustRightInd w:val="0"/>
      <w:spacing w:line="300" w:lineRule="auto"/>
      <w:ind w:left="360" w:hanging="360"/>
      <w:contextualSpacing w:val="0"/>
      <w:jc w:val="both"/>
    </w:pPr>
    <w:rPr>
      <w:rFonts w:eastAsia="Calibri" w:cs="B Nazanin"/>
      <w:szCs w:val="28"/>
      <w:lang w:bidi="fa-IR"/>
    </w:rPr>
  </w:style>
  <w:style w:type="paragraph" w:customStyle="1" w:styleId="Bullet">
    <w:name w:val="Bullet"/>
    <w:basedOn w:val="Bullet1"/>
    <w:uiPriority w:val="99"/>
    <w:qFormat/>
    <w:rsid w:val="00636285"/>
    <w:rPr>
      <w:shd w:val="clear" w:color="auto" w:fill="FFFFFF"/>
    </w:rPr>
  </w:style>
  <w:style w:type="paragraph" w:customStyle="1" w:styleId="bullet0">
    <w:name w:val="bullet."/>
    <w:basedOn w:val="Bullet"/>
    <w:uiPriority w:val="99"/>
    <w:qFormat/>
    <w:rsid w:val="00636285"/>
  </w:style>
  <w:style w:type="paragraph" w:customStyle="1" w:styleId="Footnote">
    <w:name w:val="Footnote"/>
    <w:basedOn w:val="FootnoteText"/>
    <w:uiPriority w:val="99"/>
    <w:qFormat/>
    <w:rsid w:val="00636285"/>
    <w:pPr>
      <w:bidi w:val="0"/>
      <w:spacing w:line="300" w:lineRule="auto"/>
      <w:jc w:val="both"/>
    </w:pPr>
    <w:rPr>
      <w:rFonts w:cs="B Nazanin"/>
      <w:lang w:bidi="ar-SA"/>
    </w:rPr>
  </w:style>
  <w:style w:type="paragraph" w:customStyle="1" w:styleId="Bullet-">
    <w:name w:val="Bullet-"/>
    <w:basedOn w:val="bullet0"/>
    <w:uiPriority w:val="99"/>
    <w:qFormat/>
    <w:rsid w:val="00636285"/>
  </w:style>
  <w:style w:type="paragraph" w:customStyle="1" w:styleId="refrence">
    <w:name w:val="refrence"/>
    <w:basedOn w:val="Normal"/>
    <w:uiPriority w:val="99"/>
    <w:qFormat/>
    <w:rsid w:val="00636285"/>
    <w:pPr>
      <w:bidi w:val="0"/>
      <w:spacing w:line="300" w:lineRule="auto"/>
      <w:ind w:left="567" w:hanging="567"/>
      <w:jc w:val="both"/>
    </w:pPr>
    <w:rPr>
      <w:rFonts w:cs="B Nazanin"/>
      <w:szCs w:val="28"/>
      <w:lang w:bidi="fa-IR"/>
    </w:rPr>
  </w:style>
  <w:style w:type="paragraph" w:customStyle="1" w:styleId="TOC41">
    <w:name w:val="TOC 41"/>
    <w:basedOn w:val="Normal"/>
    <w:next w:val="Normal"/>
    <w:autoRedefine/>
    <w:uiPriority w:val="39"/>
    <w:rsid w:val="00636285"/>
    <w:pPr>
      <w:tabs>
        <w:tab w:val="right" w:leader="dot" w:pos="8362"/>
      </w:tabs>
      <w:bidi w:val="0"/>
      <w:spacing w:line="276" w:lineRule="auto"/>
      <w:ind w:left="1699" w:hanging="695"/>
    </w:pPr>
    <w:rPr>
      <w:sz w:val="20"/>
    </w:rPr>
  </w:style>
  <w:style w:type="paragraph" w:customStyle="1" w:styleId="jadval">
    <w:name w:val="jadval"/>
    <w:basedOn w:val="Normal"/>
    <w:uiPriority w:val="99"/>
    <w:qFormat/>
    <w:rsid w:val="00636285"/>
    <w:pPr>
      <w:bidi w:val="0"/>
      <w:spacing w:line="300" w:lineRule="auto"/>
      <w:ind w:firstLine="284"/>
      <w:jc w:val="center"/>
    </w:pPr>
    <w:rPr>
      <w:rFonts w:cs="B Nazanin"/>
      <w:lang w:bidi="fa-IR"/>
    </w:rPr>
  </w:style>
  <w:style w:type="paragraph" w:customStyle="1" w:styleId="negare">
    <w:name w:val="negare"/>
    <w:basedOn w:val="Normal"/>
    <w:uiPriority w:val="99"/>
    <w:qFormat/>
    <w:rsid w:val="00636285"/>
    <w:pPr>
      <w:bidi w:val="0"/>
      <w:spacing w:line="300" w:lineRule="auto"/>
      <w:ind w:firstLine="284"/>
      <w:jc w:val="center"/>
    </w:pPr>
    <w:rPr>
      <w:rFonts w:cs="B Nazanin"/>
      <w:b/>
      <w:bCs/>
      <w:color w:val="000000"/>
      <w:lang w:bidi="fa-IR"/>
    </w:rPr>
  </w:style>
  <w:style w:type="paragraph" w:customStyle="1" w:styleId="TOC51">
    <w:name w:val="TOC 51"/>
    <w:basedOn w:val="Normal"/>
    <w:next w:val="Normal"/>
    <w:autoRedefine/>
    <w:uiPriority w:val="39"/>
    <w:rsid w:val="00636285"/>
    <w:pPr>
      <w:bidi w:val="0"/>
      <w:spacing w:line="300" w:lineRule="auto"/>
      <w:ind w:left="960" w:firstLine="284"/>
    </w:pPr>
    <w:rPr>
      <w:sz w:val="20"/>
    </w:rPr>
  </w:style>
  <w:style w:type="paragraph" w:customStyle="1" w:styleId="TOC61">
    <w:name w:val="TOC 61"/>
    <w:basedOn w:val="Normal"/>
    <w:next w:val="Normal"/>
    <w:autoRedefine/>
    <w:uiPriority w:val="39"/>
    <w:rsid w:val="00636285"/>
    <w:pPr>
      <w:bidi w:val="0"/>
      <w:spacing w:line="300" w:lineRule="auto"/>
      <w:ind w:left="1200" w:firstLine="284"/>
    </w:pPr>
    <w:rPr>
      <w:sz w:val="20"/>
    </w:rPr>
  </w:style>
  <w:style w:type="paragraph" w:customStyle="1" w:styleId="TOC71">
    <w:name w:val="TOC 71"/>
    <w:basedOn w:val="Normal"/>
    <w:next w:val="Normal"/>
    <w:autoRedefine/>
    <w:uiPriority w:val="39"/>
    <w:rsid w:val="00636285"/>
    <w:pPr>
      <w:bidi w:val="0"/>
      <w:spacing w:line="300" w:lineRule="auto"/>
      <w:ind w:left="1440" w:firstLine="284"/>
    </w:pPr>
    <w:rPr>
      <w:sz w:val="20"/>
    </w:rPr>
  </w:style>
  <w:style w:type="paragraph" w:customStyle="1" w:styleId="TOC81">
    <w:name w:val="TOC 81"/>
    <w:basedOn w:val="Normal"/>
    <w:next w:val="Normal"/>
    <w:autoRedefine/>
    <w:uiPriority w:val="39"/>
    <w:rsid w:val="00636285"/>
    <w:pPr>
      <w:bidi w:val="0"/>
      <w:spacing w:line="300" w:lineRule="auto"/>
      <w:ind w:left="1680" w:firstLine="284"/>
    </w:pPr>
    <w:rPr>
      <w:sz w:val="20"/>
    </w:rPr>
  </w:style>
  <w:style w:type="paragraph" w:customStyle="1" w:styleId="TOC91">
    <w:name w:val="TOC 91"/>
    <w:basedOn w:val="Normal"/>
    <w:next w:val="Normal"/>
    <w:autoRedefine/>
    <w:uiPriority w:val="39"/>
    <w:rsid w:val="00636285"/>
    <w:pPr>
      <w:bidi w:val="0"/>
      <w:spacing w:line="300" w:lineRule="auto"/>
      <w:ind w:left="1920" w:firstLine="284"/>
    </w:pPr>
    <w:rPr>
      <w:sz w:val="20"/>
    </w:rPr>
  </w:style>
  <w:style w:type="character" w:customStyle="1" w:styleId="apple-converted-space">
    <w:name w:val="apple-converted-space"/>
    <w:rsid w:val="00636285"/>
  </w:style>
  <w:style w:type="paragraph" w:styleId="NoSpacing">
    <w:name w:val="No Spacing"/>
    <w:uiPriority w:val="1"/>
    <w:qFormat/>
    <w:rsid w:val="00636285"/>
    <w:pPr>
      <w:spacing w:after="0" w:line="240" w:lineRule="auto"/>
    </w:pPr>
    <w:rPr>
      <w:rFonts w:ascii="Calibri" w:eastAsia="Calibri" w:hAnsi="Calibri" w:cs="Arial"/>
      <w:sz w:val="24"/>
      <w:szCs w:val="28"/>
    </w:rPr>
  </w:style>
  <w:style w:type="character" w:styleId="Strong">
    <w:name w:val="Strong"/>
    <w:qFormat/>
    <w:rsid w:val="00636285"/>
    <w:rPr>
      <w:b/>
      <w:bCs/>
    </w:rPr>
  </w:style>
  <w:style w:type="paragraph" w:customStyle="1" w:styleId="Header5">
    <w:name w:val="Header 5"/>
    <w:basedOn w:val="Header"/>
    <w:uiPriority w:val="99"/>
    <w:rsid w:val="00636285"/>
    <w:pPr>
      <w:bidi w:val="0"/>
      <w:spacing w:line="300" w:lineRule="auto"/>
      <w:ind w:firstLine="284"/>
      <w:jc w:val="both"/>
    </w:pPr>
    <w:rPr>
      <w:szCs w:val="28"/>
      <w:lang w:bidi="fa-IR"/>
    </w:rPr>
  </w:style>
  <w:style w:type="table" w:customStyle="1" w:styleId="LightShading1">
    <w:name w:val="Light Shading1"/>
    <w:basedOn w:val="TableNormal"/>
    <w:uiPriority w:val="60"/>
    <w:rsid w:val="00636285"/>
    <w:pPr>
      <w:spacing w:after="0" w:line="240" w:lineRule="auto"/>
    </w:pPr>
    <w:rPr>
      <w:rFonts w:ascii="Calibri" w:eastAsia="Calibri" w:hAnsi="Calibri" w:cs="Arial"/>
      <w:color w:val="000000"/>
      <w:sz w:val="20"/>
      <w:szCs w:val="20"/>
    </w:rPr>
    <w:tblPr>
      <w:tblStyleRowBandSize w:val="1"/>
      <w:tblStyleColBandSize w:val="1"/>
      <w:tblBorders>
        <w:top w:val="single" w:sz="8" w:space="0" w:color="000000"/>
        <w:bottom w:val="single" w:sz="8" w:space="0" w:color="000000"/>
      </w:tblBorders>
    </w:tblPr>
    <w:tcPr>
      <w:shd w:val="clear" w:color="auto" w:fill="auto"/>
    </w:tc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DocumentMap">
    <w:name w:val="Document Map"/>
    <w:basedOn w:val="Normal"/>
    <w:link w:val="DocumentMapChar"/>
    <w:uiPriority w:val="99"/>
    <w:rsid w:val="00636285"/>
    <w:pPr>
      <w:bidi w:val="0"/>
      <w:spacing w:line="300" w:lineRule="auto"/>
      <w:ind w:firstLine="284"/>
      <w:jc w:val="both"/>
    </w:pPr>
    <w:rPr>
      <w:rFonts w:ascii="Tahoma" w:hAnsi="Tahoma" w:cs="Tahoma"/>
      <w:sz w:val="16"/>
      <w:szCs w:val="16"/>
    </w:rPr>
  </w:style>
  <w:style w:type="character" w:customStyle="1" w:styleId="DocumentMapChar">
    <w:name w:val="Document Map Char"/>
    <w:basedOn w:val="DefaultParagraphFont"/>
    <w:link w:val="DocumentMap"/>
    <w:uiPriority w:val="99"/>
    <w:rsid w:val="00636285"/>
    <w:rPr>
      <w:rFonts w:ascii="Tahoma" w:eastAsia="Times New Roman" w:hAnsi="Tahoma" w:cs="Tahoma"/>
      <w:sz w:val="16"/>
      <w:szCs w:val="16"/>
    </w:rPr>
  </w:style>
  <w:style w:type="table" w:styleId="LightList-Accent3">
    <w:name w:val="Light List Accent 3"/>
    <w:basedOn w:val="TableNormal"/>
    <w:uiPriority w:val="61"/>
    <w:rsid w:val="00636285"/>
    <w:pPr>
      <w:spacing w:after="0" w:line="240" w:lineRule="auto"/>
    </w:pPr>
    <w:rPr>
      <w:rFonts w:ascii="Times New Roman" w:eastAsia="Times New Roman" w:hAnsi="Times New Roman" w:cs="B Nazani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BodyText2">
    <w:name w:val="Body Text 2"/>
    <w:basedOn w:val="Normal"/>
    <w:link w:val="BodyText2Char"/>
    <w:uiPriority w:val="99"/>
    <w:rsid w:val="00636285"/>
    <w:pPr>
      <w:bidi w:val="0"/>
      <w:jc w:val="center"/>
    </w:pPr>
    <w:rPr>
      <w:rFonts w:cs="Nazanin"/>
      <w:b/>
      <w:bCs/>
      <w:noProof/>
      <w:sz w:val="40"/>
      <w:szCs w:val="40"/>
    </w:rPr>
  </w:style>
  <w:style w:type="character" w:customStyle="1" w:styleId="BodyText2Char">
    <w:name w:val="Body Text 2 Char"/>
    <w:basedOn w:val="DefaultParagraphFont"/>
    <w:link w:val="BodyText2"/>
    <w:uiPriority w:val="99"/>
    <w:rsid w:val="00636285"/>
    <w:rPr>
      <w:rFonts w:ascii="Times New Roman" w:eastAsia="Times New Roman" w:hAnsi="Times New Roman" w:cs="Nazanin"/>
      <w:b/>
      <w:bCs/>
      <w:noProof/>
      <w:sz w:val="40"/>
      <w:szCs w:val="40"/>
    </w:rPr>
  </w:style>
  <w:style w:type="paragraph" w:styleId="BodyText">
    <w:name w:val="Body Text"/>
    <w:basedOn w:val="Normal"/>
    <w:link w:val="BodyTextChar"/>
    <w:uiPriority w:val="99"/>
    <w:rsid w:val="00636285"/>
    <w:pPr>
      <w:bidi w:val="0"/>
      <w:spacing w:after="120" w:line="300" w:lineRule="auto"/>
      <w:ind w:firstLine="284"/>
      <w:jc w:val="both"/>
    </w:pPr>
    <w:rPr>
      <w:rFonts w:cs="B Nazanin"/>
      <w:szCs w:val="28"/>
    </w:rPr>
  </w:style>
  <w:style w:type="character" w:customStyle="1" w:styleId="BodyTextChar">
    <w:name w:val="Body Text Char"/>
    <w:basedOn w:val="DefaultParagraphFont"/>
    <w:link w:val="BodyText"/>
    <w:uiPriority w:val="99"/>
    <w:rsid w:val="00636285"/>
    <w:rPr>
      <w:rFonts w:ascii="Times New Roman" w:eastAsia="Times New Roman" w:hAnsi="Times New Roman" w:cs="B Nazanin"/>
      <w:sz w:val="24"/>
      <w:szCs w:val="28"/>
    </w:rPr>
  </w:style>
  <w:style w:type="character" w:customStyle="1" w:styleId="ft">
    <w:name w:val="ft"/>
    <w:basedOn w:val="DefaultParagraphFont"/>
    <w:rsid w:val="00636285"/>
  </w:style>
  <w:style w:type="paragraph" w:customStyle="1" w:styleId="newsbody">
    <w:name w:val="news_body"/>
    <w:basedOn w:val="Normal"/>
    <w:uiPriority w:val="99"/>
    <w:rsid w:val="00636285"/>
    <w:pPr>
      <w:bidi w:val="0"/>
      <w:spacing w:before="100" w:beforeAutospacing="1" w:after="100" w:afterAutospacing="1"/>
    </w:pPr>
  </w:style>
  <w:style w:type="paragraph" w:styleId="BodyTextIndent">
    <w:name w:val="Body Text Indent"/>
    <w:basedOn w:val="Normal"/>
    <w:link w:val="BodyTextIndentChar"/>
    <w:uiPriority w:val="99"/>
    <w:rsid w:val="00636285"/>
    <w:pPr>
      <w:bidi w:val="0"/>
      <w:spacing w:after="120"/>
      <w:ind w:left="283"/>
    </w:pPr>
  </w:style>
  <w:style w:type="character" w:customStyle="1" w:styleId="BodyTextIndentChar">
    <w:name w:val="Body Text Indent Char"/>
    <w:basedOn w:val="DefaultParagraphFont"/>
    <w:link w:val="BodyTextIndent"/>
    <w:uiPriority w:val="99"/>
    <w:rsid w:val="00636285"/>
    <w:rPr>
      <w:rFonts w:ascii="Times New Roman" w:eastAsia="Times New Roman" w:hAnsi="Times New Roman" w:cs="Times New Roman"/>
      <w:sz w:val="24"/>
      <w:szCs w:val="24"/>
    </w:rPr>
  </w:style>
  <w:style w:type="character" w:customStyle="1" w:styleId="googqs-tidbitgoogqs-tidbit-0">
    <w:name w:val="goog_qs-tidbit goog_qs-tidbit-0"/>
    <w:basedOn w:val="DefaultParagraphFont"/>
    <w:rsid w:val="00636285"/>
  </w:style>
  <w:style w:type="character" w:customStyle="1" w:styleId="a0">
    <w:name w:val="a"/>
    <w:basedOn w:val="DefaultParagraphFont"/>
    <w:rsid w:val="00636285"/>
  </w:style>
  <w:style w:type="character" w:customStyle="1" w:styleId="googqs-tidbit1">
    <w:name w:val="goog_qs-tidbit1"/>
    <w:rsid w:val="00636285"/>
    <w:rPr>
      <w:vanish w:val="0"/>
      <w:webHidden w:val="0"/>
      <w:specVanish/>
    </w:rPr>
  </w:style>
  <w:style w:type="paragraph" w:styleId="EndnoteText">
    <w:name w:val="endnote text"/>
    <w:basedOn w:val="Normal"/>
    <w:link w:val="EndnoteTextChar"/>
    <w:uiPriority w:val="99"/>
    <w:unhideWhenUsed/>
    <w:rsid w:val="00636285"/>
    <w:pPr>
      <w:bidi w:val="0"/>
      <w:spacing w:line="360" w:lineRule="auto"/>
      <w:jc w:val="right"/>
    </w:pPr>
    <w:rPr>
      <w:rFonts w:cs="Yagut"/>
      <w:sz w:val="20"/>
      <w:szCs w:val="20"/>
    </w:rPr>
  </w:style>
  <w:style w:type="character" w:customStyle="1" w:styleId="EndnoteTextChar">
    <w:name w:val="Endnote Text Char"/>
    <w:basedOn w:val="DefaultParagraphFont"/>
    <w:link w:val="EndnoteText"/>
    <w:uiPriority w:val="99"/>
    <w:rsid w:val="00636285"/>
    <w:rPr>
      <w:rFonts w:ascii="Times New Roman" w:eastAsia="Times New Roman" w:hAnsi="Times New Roman" w:cs="Yagut"/>
      <w:sz w:val="20"/>
      <w:szCs w:val="20"/>
    </w:rPr>
  </w:style>
  <w:style w:type="character" w:styleId="FollowedHyperlink">
    <w:name w:val="FollowedHyperlink"/>
    <w:rsid w:val="00636285"/>
    <w:rPr>
      <w:color w:val="800080"/>
      <w:u w:val="single"/>
    </w:rPr>
  </w:style>
  <w:style w:type="paragraph" w:customStyle="1" w:styleId="Default">
    <w:name w:val="Default"/>
    <w:rsid w:val="0063628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tandaard">
    <w:name w:val="Standaard"/>
    <w:basedOn w:val="Default"/>
    <w:next w:val="Default"/>
    <w:uiPriority w:val="99"/>
    <w:rsid w:val="00636285"/>
    <w:rPr>
      <w:rFonts w:ascii="FHIMKI+TimesNewRomanPSMT" w:hAnsi="FHIMKI+TimesNewRomanPSMT"/>
      <w:color w:val="auto"/>
    </w:rPr>
  </w:style>
  <w:style w:type="character" w:styleId="HTMLCite">
    <w:name w:val="HTML Cite"/>
    <w:rsid w:val="00636285"/>
    <w:rPr>
      <w:i w:val="0"/>
      <w:iCs w:val="0"/>
      <w:color w:val="0E774A"/>
    </w:rPr>
  </w:style>
  <w:style w:type="character" w:styleId="CommentReference">
    <w:name w:val="annotation reference"/>
    <w:uiPriority w:val="99"/>
    <w:rsid w:val="00636285"/>
    <w:rPr>
      <w:sz w:val="16"/>
      <w:szCs w:val="16"/>
    </w:rPr>
  </w:style>
  <w:style w:type="paragraph" w:styleId="CommentText">
    <w:name w:val="annotation text"/>
    <w:basedOn w:val="Normal"/>
    <w:link w:val="CommentTextChar"/>
    <w:uiPriority w:val="99"/>
    <w:rsid w:val="00636285"/>
    <w:pPr>
      <w:bidi w:val="0"/>
      <w:ind w:firstLine="284"/>
      <w:jc w:val="both"/>
    </w:pPr>
    <w:rPr>
      <w:rFonts w:cs="B Nazanin"/>
      <w:sz w:val="20"/>
      <w:szCs w:val="20"/>
    </w:rPr>
  </w:style>
  <w:style w:type="character" w:customStyle="1" w:styleId="CommentTextChar">
    <w:name w:val="Comment Text Char"/>
    <w:basedOn w:val="DefaultParagraphFont"/>
    <w:link w:val="CommentText"/>
    <w:uiPriority w:val="99"/>
    <w:rsid w:val="00636285"/>
    <w:rPr>
      <w:rFonts w:ascii="Times New Roman" w:eastAsia="Times New Roman" w:hAnsi="Times New Roman" w:cs="B Nazanin"/>
      <w:sz w:val="20"/>
      <w:szCs w:val="20"/>
    </w:rPr>
  </w:style>
  <w:style w:type="paragraph" w:styleId="CommentSubject">
    <w:name w:val="annotation subject"/>
    <w:basedOn w:val="CommentText"/>
    <w:next w:val="CommentText"/>
    <w:link w:val="CommentSubjectChar"/>
    <w:uiPriority w:val="99"/>
    <w:rsid w:val="00636285"/>
    <w:rPr>
      <w:b/>
      <w:bCs/>
    </w:rPr>
  </w:style>
  <w:style w:type="character" w:customStyle="1" w:styleId="CommentSubjectChar">
    <w:name w:val="Comment Subject Char"/>
    <w:basedOn w:val="CommentTextChar"/>
    <w:link w:val="CommentSubject"/>
    <w:uiPriority w:val="99"/>
    <w:rsid w:val="00636285"/>
    <w:rPr>
      <w:rFonts w:ascii="Times New Roman" w:eastAsia="Times New Roman" w:hAnsi="Times New Roman" w:cs="B Nazanin"/>
      <w:b/>
      <w:bCs/>
      <w:sz w:val="20"/>
      <w:szCs w:val="20"/>
    </w:rPr>
  </w:style>
  <w:style w:type="character" w:customStyle="1" w:styleId="mw-headline">
    <w:name w:val="mw-headline"/>
    <w:basedOn w:val="DefaultParagraphFont"/>
    <w:rsid w:val="00636285"/>
  </w:style>
  <w:style w:type="character" w:styleId="EndnoteReference">
    <w:name w:val="endnote reference"/>
    <w:uiPriority w:val="99"/>
    <w:rsid w:val="00636285"/>
    <w:rPr>
      <w:vertAlign w:val="superscript"/>
    </w:rPr>
  </w:style>
  <w:style w:type="character" w:customStyle="1" w:styleId="st">
    <w:name w:val="st"/>
    <w:basedOn w:val="DefaultParagraphFont"/>
    <w:rsid w:val="00636285"/>
  </w:style>
  <w:style w:type="character" w:customStyle="1" w:styleId="reference-text">
    <w:name w:val="reference-text"/>
    <w:basedOn w:val="DefaultParagraphFont"/>
    <w:rsid w:val="00636285"/>
  </w:style>
  <w:style w:type="character" w:customStyle="1" w:styleId="StyleComplexLotus12pt">
    <w:name w:val="Style (Complex) Lotus 12 pt"/>
    <w:rsid w:val="00636285"/>
    <w:rPr>
      <w:rFonts w:ascii="B Lotus" w:hAnsi="B Lotus" w:cs="B Lotus" w:hint="cs"/>
      <w:sz w:val="24"/>
      <w:szCs w:val="24"/>
    </w:rPr>
  </w:style>
  <w:style w:type="character" w:customStyle="1" w:styleId="st1">
    <w:name w:val="st1"/>
    <w:basedOn w:val="DefaultParagraphFont"/>
    <w:rsid w:val="00636285"/>
  </w:style>
  <w:style w:type="paragraph" w:styleId="PlainText">
    <w:name w:val="Plain Text"/>
    <w:basedOn w:val="Normal"/>
    <w:link w:val="PlainTextChar"/>
    <w:uiPriority w:val="99"/>
    <w:rsid w:val="00636285"/>
    <w:pPr>
      <w:bidi w:val="0"/>
      <w:spacing w:before="100" w:beforeAutospacing="1" w:after="100" w:afterAutospacing="1"/>
    </w:pPr>
  </w:style>
  <w:style w:type="character" w:customStyle="1" w:styleId="PlainTextChar">
    <w:name w:val="Plain Text Char"/>
    <w:basedOn w:val="DefaultParagraphFont"/>
    <w:link w:val="PlainText"/>
    <w:uiPriority w:val="99"/>
    <w:rsid w:val="00636285"/>
    <w:rPr>
      <w:rFonts w:ascii="Times New Roman" w:eastAsia="Times New Roman" w:hAnsi="Times New Roman" w:cs="Times New Roman"/>
      <w:sz w:val="24"/>
      <w:szCs w:val="24"/>
    </w:rPr>
  </w:style>
  <w:style w:type="paragraph" w:customStyle="1" w:styleId="EndNoteBibliographyTitle">
    <w:name w:val="EndNote Bibliography Title"/>
    <w:basedOn w:val="Normal"/>
    <w:link w:val="EndNoteBibliographyTitleChar"/>
    <w:rsid w:val="00636285"/>
    <w:pPr>
      <w:bidi w:val="0"/>
      <w:spacing w:line="259" w:lineRule="auto"/>
      <w:jc w:val="center"/>
    </w:pPr>
    <w:rPr>
      <w:rFonts w:ascii="Calibri" w:hAnsi="Calibri" w:cs="Calibri"/>
      <w:noProof/>
    </w:rPr>
  </w:style>
  <w:style w:type="character" w:customStyle="1" w:styleId="EndNoteBibliographyTitleChar">
    <w:name w:val="EndNote Bibliography Title Char"/>
    <w:link w:val="EndNoteBibliographyTitle"/>
    <w:rsid w:val="00636285"/>
    <w:rPr>
      <w:rFonts w:ascii="Calibri" w:eastAsia="Times New Roman" w:hAnsi="Calibri" w:cs="Calibri"/>
      <w:noProof/>
      <w:sz w:val="24"/>
      <w:szCs w:val="24"/>
    </w:rPr>
  </w:style>
  <w:style w:type="paragraph" w:customStyle="1" w:styleId="EndNoteBibliography">
    <w:name w:val="EndNote Bibliography"/>
    <w:basedOn w:val="Normal"/>
    <w:link w:val="EndNoteBibliographyChar"/>
    <w:rsid w:val="00636285"/>
    <w:pPr>
      <w:bidi w:val="0"/>
      <w:spacing w:after="160"/>
    </w:pPr>
    <w:rPr>
      <w:rFonts w:ascii="Calibri" w:hAnsi="Calibri" w:cs="Calibri"/>
      <w:noProof/>
    </w:rPr>
  </w:style>
  <w:style w:type="character" w:customStyle="1" w:styleId="EndNoteBibliographyChar">
    <w:name w:val="EndNote Bibliography Char"/>
    <w:link w:val="EndNoteBibliography"/>
    <w:rsid w:val="00636285"/>
    <w:rPr>
      <w:rFonts w:ascii="Calibri" w:eastAsia="Times New Roman" w:hAnsi="Calibri" w:cs="Calibri"/>
      <w:noProof/>
      <w:sz w:val="24"/>
      <w:szCs w:val="24"/>
    </w:rPr>
  </w:style>
  <w:style w:type="paragraph" w:customStyle="1" w:styleId="EndNoteCategoryHeading">
    <w:name w:val="EndNote Category Heading"/>
    <w:basedOn w:val="Normal"/>
    <w:link w:val="EndNoteCategoryHeadingChar"/>
    <w:rsid w:val="00636285"/>
    <w:pPr>
      <w:bidi w:val="0"/>
      <w:spacing w:before="120" w:after="120" w:line="276" w:lineRule="auto"/>
      <w:jc w:val="right"/>
    </w:pPr>
    <w:rPr>
      <w:b/>
      <w:noProof/>
    </w:rPr>
  </w:style>
  <w:style w:type="character" w:customStyle="1" w:styleId="EndNoteCategoryHeadingChar">
    <w:name w:val="EndNote Category Heading Char"/>
    <w:link w:val="EndNoteCategoryHeading"/>
    <w:rsid w:val="00636285"/>
    <w:rPr>
      <w:rFonts w:ascii="Times New Roman" w:eastAsia="Times New Roman" w:hAnsi="Times New Roman" w:cs="Times New Roman"/>
      <w:b/>
      <w:noProof/>
      <w:sz w:val="24"/>
      <w:szCs w:val="24"/>
    </w:rPr>
  </w:style>
  <w:style w:type="character" w:customStyle="1" w:styleId="hlight">
    <w:name w:val="hlight"/>
    <w:basedOn w:val="DefaultParagraphFont"/>
    <w:rsid w:val="00636285"/>
  </w:style>
  <w:style w:type="paragraph" w:styleId="BodyText3">
    <w:name w:val="Body Text 3"/>
    <w:basedOn w:val="Normal"/>
    <w:link w:val="BodyText3Char"/>
    <w:uiPriority w:val="99"/>
    <w:unhideWhenUsed/>
    <w:rsid w:val="00636285"/>
    <w:pPr>
      <w:bidi w:val="0"/>
      <w:spacing w:after="120" w:line="259" w:lineRule="auto"/>
    </w:pPr>
    <w:rPr>
      <w:rFonts w:eastAsia="Calibri" w:cs="B Nazanin"/>
      <w:sz w:val="16"/>
      <w:szCs w:val="16"/>
      <w:lang w:bidi="fa-IR"/>
    </w:rPr>
  </w:style>
  <w:style w:type="character" w:customStyle="1" w:styleId="BodyText3Char">
    <w:name w:val="Body Text 3 Char"/>
    <w:basedOn w:val="DefaultParagraphFont"/>
    <w:link w:val="BodyText3"/>
    <w:uiPriority w:val="99"/>
    <w:rsid w:val="00636285"/>
    <w:rPr>
      <w:rFonts w:ascii="Times New Roman" w:eastAsia="Calibri" w:hAnsi="Times New Roman" w:cs="B Nazanin"/>
      <w:sz w:val="16"/>
      <w:szCs w:val="16"/>
      <w:lang w:bidi="fa-IR"/>
    </w:rPr>
  </w:style>
  <w:style w:type="numbering" w:customStyle="1" w:styleId="NoList2">
    <w:name w:val="No List2"/>
    <w:next w:val="NoList"/>
    <w:uiPriority w:val="99"/>
    <w:semiHidden/>
    <w:unhideWhenUsed/>
    <w:rsid w:val="00636285"/>
  </w:style>
  <w:style w:type="table" w:customStyle="1" w:styleId="TableGrid6">
    <w:name w:val="Table Grid6"/>
    <w:basedOn w:val="TableNormal"/>
    <w:next w:val="TableGrid"/>
    <w:uiPriority w:val="5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636285"/>
    <w:rPr>
      <w:color w:val="808080"/>
    </w:rPr>
  </w:style>
  <w:style w:type="character" w:customStyle="1" w:styleId="maintext1">
    <w:name w:val="maintext1"/>
    <w:rsid w:val="00636285"/>
    <w:rPr>
      <w:rFonts w:ascii="Verdana" w:hAnsi="Verdana" w:hint="default"/>
      <w:sz w:val="20"/>
      <w:szCs w:val="20"/>
    </w:rPr>
  </w:style>
  <w:style w:type="paragraph" w:customStyle="1" w:styleId="refrens">
    <w:name w:val="refrens"/>
    <w:basedOn w:val="Normal"/>
    <w:uiPriority w:val="99"/>
    <w:qFormat/>
    <w:rsid w:val="00636285"/>
    <w:pPr>
      <w:bidi w:val="0"/>
      <w:spacing w:line="300" w:lineRule="auto"/>
      <w:ind w:left="567" w:hanging="567"/>
      <w:jc w:val="both"/>
    </w:pPr>
    <w:rPr>
      <w:rFonts w:eastAsia="Calibri" w:cs="B Nazanin"/>
      <w:szCs w:val="28"/>
    </w:rPr>
  </w:style>
  <w:style w:type="table" w:customStyle="1" w:styleId="TableGrid7">
    <w:name w:val="Table Grid7"/>
    <w:basedOn w:val="TableNormal"/>
    <w:next w:val="TableGrid"/>
    <w:uiPriority w:val="3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s">
    <w:name w:val="Authors"/>
    <w:basedOn w:val="Normal"/>
    <w:next w:val="Normal"/>
    <w:uiPriority w:val="99"/>
    <w:rsid w:val="00636285"/>
    <w:pPr>
      <w:framePr w:w="9072" w:hSpace="187" w:vSpace="187" w:wrap="notBeside" w:vAnchor="text" w:hAnchor="page" w:xAlign="center" w:y="1"/>
      <w:autoSpaceDE w:val="0"/>
      <w:autoSpaceDN w:val="0"/>
      <w:bidi w:val="0"/>
      <w:spacing w:after="320"/>
      <w:jc w:val="center"/>
    </w:pPr>
    <w:rPr>
      <w:szCs w:val="28"/>
    </w:rPr>
  </w:style>
  <w:style w:type="table" w:customStyle="1" w:styleId="TableGrid61">
    <w:name w:val="Table Grid61"/>
    <w:basedOn w:val="TableNormal"/>
    <w:next w:val="TableGrid"/>
    <w:uiPriority w:val="59"/>
    <w:rsid w:val="00636285"/>
    <w:pPr>
      <w:spacing w:after="0" w:line="240" w:lineRule="auto"/>
    </w:pPr>
    <w:rPr>
      <w:rFonts w:ascii="Times New Roman" w:eastAsia="Calibri"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36285"/>
    <w:pPr>
      <w:tabs>
        <w:tab w:val="right" w:leader="dot" w:pos="8354"/>
      </w:tabs>
      <w:spacing w:after="100" w:line="259" w:lineRule="auto"/>
      <w:ind w:left="220" w:firstLine="773"/>
    </w:pPr>
    <w:rPr>
      <w:szCs w:val="28"/>
    </w:rPr>
  </w:style>
  <w:style w:type="paragraph" w:styleId="TOC1">
    <w:name w:val="toc 1"/>
    <w:basedOn w:val="Normal"/>
    <w:next w:val="Normal"/>
    <w:autoRedefine/>
    <w:uiPriority w:val="39"/>
    <w:unhideWhenUsed/>
    <w:rsid w:val="00636285"/>
    <w:pPr>
      <w:tabs>
        <w:tab w:val="right" w:leader="dot" w:pos="7927"/>
      </w:tabs>
      <w:spacing w:after="100"/>
      <w:ind w:left="142"/>
    </w:pPr>
    <w:rPr>
      <w:rFonts w:cs="B Nazanin"/>
      <w:noProof/>
      <w:sz w:val="28"/>
      <w:szCs w:val="28"/>
    </w:rPr>
  </w:style>
  <w:style w:type="paragraph" w:styleId="TOC3">
    <w:name w:val="toc 3"/>
    <w:basedOn w:val="Normal"/>
    <w:next w:val="Normal"/>
    <w:autoRedefine/>
    <w:uiPriority w:val="39"/>
    <w:unhideWhenUsed/>
    <w:rsid w:val="00636285"/>
    <w:pPr>
      <w:tabs>
        <w:tab w:val="right" w:leader="dot" w:pos="8364"/>
      </w:tabs>
      <w:ind w:left="-1" w:firstLine="994"/>
    </w:pPr>
    <w:rPr>
      <w:szCs w:val="28"/>
    </w:rPr>
  </w:style>
  <w:style w:type="paragraph" w:styleId="TOC4">
    <w:name w:val="toc 4"/>
    <w:basedOn w:val="Normal"/>
    <w:next w:val="Normal"/>
    <w:autoRedefine/>
    <w:uiPriority w:val="39"/>
    <w:unhideWhenUsed/>
    <w:rsid w:val="00636285"/>
    <w:pPr>
      <w:bidi w:val="0"/>
      <w:spacing w:after="100" w:line="259" w:lineRule="auto"/>
      <w:ind w:left="660"/>
    </w:pPr>
    <w:rPr>
      <w:rFonts w:cs="B Nazanin"/>
      <w:szCs w:val="28"/>
      <w:lang w:bidi="fa-IR"/>
    </w:rPr>
  </w:style>
  <w:style w:type="paragraph" w:styleId="TOC5">
    <w:name w:val="toc 5"/>
    <w:basedOn w:val="Normal"/>
    <w:next w:val="Normal"/>
    <w:autoRedefine/>
    <w:uiPriority w:val="39"/>
    <w:unhideWhenUsed/>
    <w:rsid w:val="00636285"/>
    <w:pPr>
      <w:bidi w:val="0"/>
      <w:spacing w:after="100" w:line="259" w:lineRule="auto"/>
      <w:ind w:left="880"/>
    </w:pPr>
    <w:rPr>
      <w:rFonts w:cs="B Nazanin"/>
      <w:szCs w:val="28"/>
      <w:lang w:bidi="fa-IR"/>
    </w:rPr>
  </w:style>
  <w:style w:type="paragraph" w:styleId="TOC6">
    <w:name w:val="toc 6"/>
    <w:basedOn w:val="Normal"/>
    <w:next w:val="Normal"/>
    <w:autoRedefine/>
    <w:uiPriority w:val="39"/>
    <w:unhideWhenUsed/>
    <w:rsid w:val="00636285"/>
    <w:pPr>
      <w:bidi w:val="0"/>
      <w:spacing w:after="100" w:line="259" w:lineRule="auto"/>
      <w:ind w:left="1100"/>
    </w:pPr>
    <w:rPr>
      <w:rFonts w:cs="B Nazanin"/>
      <w:szCs w:val="28"/>
      <w:lang w:bidi="fa-IR"/>
    </w:rPr>
  </w:style>
  <w:style w:type="paragraph" w:styleId="TOC7">
    <w:name w:val="toc 7"/>
    <w:basedOn w:val="Normal"/>
    <w:next w:val="Normal"/>
    <w:autoRedefine/>
    <w:uiPriority w:val="39"/>
    <w:unhideWhenUsed/>
    <w:rsid w:val="00636285"/>
    <w:pPr>
      <w:bidi w:val="0"/>
      <w:spacing w:after="100" w:line="259" w:lineRule="auto"/>
      <w:ind w:left="1320"/>
    </w:pPr>
    <w:rPr>
      <w:rFonts w:cs="B Nazanin"/>
      <w:szCs w:val="28"/>
      <w:lang w:bidi="fa-IR"/>
    </w:rPr>
  </w:style>
  <w:style w:type="paragraph" w:styleId="TOC8">
    <w:name w:val="toc 8"/>
    <w:basedOn w:val="Normal"/>
    <w:next w:val="Normal"/>
    <w:autoRedefine/>
    <w:uiPriority w:val="39"/>
    <w:unhideWhenUsed/>
    <w:rsid w:val="00636285"/>
    <w:pPr>
      <w:bidi w:val="0"/>
      <w:spacing w:after="100" w:line="259" w:lineRule="auto"/>
      <w:ind w:left="1540"/>
    </w:pPr>
    <w:rPr>
      <w:rFonts w:cs="B Nazanin"/>
      <w:szCs w:val="28"/>
      <w:lang w:bidi="fa-IR"/>
    </w:rPr>
  </w:style>
  <w:style w:type="paragraph" w:styleId="TOC9">
    <w:name w:val="toc 9"/>
    <w:basedOn w:val="Normal"/>
    <w:next w:val="Normal"/>
    <w:autoRedefine/>
    <w:uiPriority w:val="39"/>
    <w:unhideWhenUsed/>
    <w:rsid w:val="00636285"/>
    <w:pPr>
      <w:bidi w:val="0"/>
      <w:spacing w:after="100" w:line="259" w:lineRule="auto"/>
      <w:ind w:left="1760"/>
    </w:pPr>
    <w:rPr>
      <w:rFonts w:cs="B Nazanin"/>
      <w:szCs w:val="28"/>
      <w:lang w:bidi="fa-IR"/>
    </w:rPr>
  </w:style>
  <w:style w:type="paragraph" w:customStyle="1" w:styleId="a1">
    <w:name w:val="پانوشت فارسی"/>
    <w:basedOn w:val="FootnoteText"/>
    <w:link w:val="Char"/>
    <w:qFormat/>
    <w:rsid w:val="00636285"/>
    <w:pPr>
      <w:bidi w:val="0"/>
      <w:jc w:val="right"/>
    </w:pPr>
    <w:rPr>
      <w:rFonts w:cs="B Nazanin"/>
      <w:lang w:bidi="ar-SA"/>
    </w:rPr>
  </w:style>
  <w:style w:type="character" w:customStyle="1" w:styleId="Char">
    <w:name w:val="پانوشت فارسی Char"/>
    <w:link w:val="a1"/>
    <w:rsid w:val="00636285"/>
    <w:rPr>
      <w:rFonts w:ascii="Times New Roman" w:eastAsia="Times New Roman" w:hAnsi="Times New Roman" w:cs="B Nazanin"/>
      <w:sz w:val="20"/>
      <w:szCs w:val="20"/>
    </w:rPr>
  </w:style>
  <w:style w:type="numbering" w:customStyle="1" w:styleId="NoList3">
    <w:name w:val="No List3"/>
    <w:next w:val="NoList"/>
    <w:uiPriority w:val="99"/>
    <w:semiHidden/>
    <w:unhideWhenUsed/>
    <w:rsid w:val="00636285"/>
  </w:style>
  <w:style w:type="table" w:customStyle="1" w:styleId="TableSimple11">
    <w:name w:val="Table Simple 11"/>
    <w:basedOn w:val="TableNormal"/>
    <w:next w:val="TableSimple1"/>
    <w:semiHidden/>
    <w:unhideWhenUsed/>
    <w:rsid w:val="00636285"/>
    <w:pPr>
      <w:spacing w:after="0" w:line="240" w:lineRule="auto"/>
      <w:jc w:val="right"/>
    </w:pPr>
    <w:rPr>
      <w:rFonts w:ascii="Times New Roman" w:eastAsia="Times New Roman" w:hAnsi="Times New Roman" w:cs="B Nazanin"/>
      <w:sz w:val="20"/>
      <w:szCs w:val="20"/>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Classic11">
    <w:name w:val="Table Classic 11"/>
    <w:basedOn w:val="TableNormal"/>
    <w:next w:val="TableClassic1"/>
    <w:semiHidden/>
    <w:unhideWhenUsed/>
    <w:rsid w:val="00636285"/>
    <w:pPr>
      <w:spacing w:after="0" w:line="300" w:lineRule="auto"/>
      <w:ind w:firstLine="284"/>
      <w:jc w:val="both"/>
    </w:pPr>
    <w:rPr>
      <w:rFonts w:ascii="Times New Roman" w:eastAsia="Times New Roman" w:hAnsi="Times New Roman" w:cs="B Nazanin"/>
      <w:sz w:val="20"/>
      <w:szCs w:val="20"/>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11">
    <w:name w:val="Table Columns 11"/>
    <w:basedOn w:val="TableNormal"/>
    <w:next w:val="TableColumns1"/>
    <w:semiHidden/>
    <w:unhideWhenUsed/>
    <w:rsid w:val="00636285"/>
    <w:pPr>
      <w:spacing w:after="0" w:line="300" w:lineRule="auto"/>
      <w:ind w:firstLine="284"/>
      <w:jc w:val="both"/>
    </w:pPr>
    <w:rPr>
      <w:rFonts w:ascii="Times New Roman" w:eastAsia="Times New Roman" w:hAnsi="Times New Roman" w:cs="B Nazani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unhideWhenUsed/>
    <w:rsid w:val="00636285"/>
    <w:pPr>
      <w:spacing w:after="0" w:line="300" w:lineRule="auto"/>
      <w:ind w:firstLine="284"/>
      <w:jc w:val="both"/>
    </w:pPr>
    <w:rPr>
      <w:rFonts w:ascii="Times New Roman" w:eastAsia="Times New Roman" w:hAnsi="Times New Roman" w:cs="B Nazani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unhideWhenUsed/>
    <w:rsid w:val="00636285"/>
    <w:pPr>
      <w:spacing w:after="0" w:line="300" w:lineRule="auto"/>
      <w:ind w:firstLine="284"/>
      <w:jc w:val="both"/>
    </w:pPr>
    <w:rPr>
      <w:rFonts w:ascii="Times New Roman" w:eastAsia="Times New Roman" w:hAnsi="Times New Roman" w:cs="B Nazanin"/>
      <w:sz w:val="20"/>
      <w:szCs w:val="20"/>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unhideWhenUsed/>
    <w:rsid w:val="00636285"/>
    <w:pPr>
      <w:spacing w:after="0" w:line="300" w:lineRule="auto"/>
      <w:ind w:firstLine="284"/>
      <w:jc w:val="both"/>
    </w:pPr>
    <w:rPr>
      <w:rFonts w:ascii="Times New Roman" w:eastAsia="Times New Roman" w:hAnsi="Times New Roman" w:cs="B Nazani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Contemporary1">
    <w:name w:val="Table Contemporary1"/>
    <w:basedOn w:val="TableNormal"/>
    <w:next w:val="TableContemporary"/>
    <w:semiHidden/>
    <w:unhideWhenUsed/>
    <w:rsid w:val="00636285"/>
    <w:pPr>
      <w:spacing w:after="0" w:line="240" w:lineRule="auto"/>
      <w:jc w:val="right"/>
    </w:pPr>
    <w:rPr>
      <w:rFonts w:ascii="Times New Roman" w:eastAsia="Times New Roman" w:hAnsi="Times New Roman" w:cs="B Nazani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unhideWhenUsed/>
    <w:rsid w:val="00636285"/>
    <w:pPr>
      <w:spacing w:after="0" w:line="300" w:lineRule="auto"/>
      <w:ind w:firstLine="284"/>
      <w:jc w:val="both"/>
    </w:pPr>
    <w:rPr>
      <w:rFonts w:ascii="Times New Roman" w:eastAsia="Times New Roman" w:hAnsi="Times New Roman" w:cs="B Nazani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Grid10">
    <w:name w:val="Table Grid10"/>
    <w:basedOn w:val="TableNormal"/>
    <w:next w:val="TableGrid"/>
    <w:rsid w:val="00636285"/>
    <w:pPr>
      <w:spacing w:after="0" w:line="240" w:lineRule="auto"/>
      <w:jc w:val="right"/>
    </w:pPr>
    <w:rPr>
      <w:rFonts w:ascii="Times New Roman" w:eastAsia="Times New Roman" w:hAnsi="Times New Roman" w:cs="B Nazani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31">
    <w:name w:val="Light List - Accent 31"/>
    <w:basedOn w:val="TableNormal"/>
    <w:next w:val="LightList-Accent3"/>
    <w:uiPriority w:val="61"/>
    <w:semiHidden/>
    <w:unhideWhenUsed/>
    <w:rsid w:val="00636285"/>
    <w:pPr>
      <w:spacing w:after="0" w:line="240" w:lineRule="auto"/>
    </w:pPr>
    <w:rPr>
      <w:rFonts w:ascii="Times New Roman" w:eastAsia="Times New Roman" w:hAnsi="Times New Roman" w:cs="B Nazani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Shading11">
    <w:name w:val="Light Shading11"/>
    <w:basedOn w:val="TableNormal"/>
    <w:uiPriority w:val="60"/>
    <w:rsid w:val="00636285"/>
    <w:pPr>
      <w:spacing w:after="0" w:line="240" w:lineRule="auto"/>
    </w:pPr>
    <w:rPr>
      <w:rFonts w:ascii="Calibri" w:eastAsia="Calibri" w:hAnsi="Calibri" w:cs="Arial"/>
      <w:color w:val="000000"/>
      <w:sz w:val="20"/>
      <w:szCs w:val="2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62">
    <w:name w:val="Table Grid62"/>
    <w:basedOn w:val="TableNormal"/>
    <w:uiPriority w:val="5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uiPriority w:val="5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5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uiPriority w:val="3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uiPriority w:val="3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3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uiPriority w:val="59"/>
    <w:rsid w:val="00636285"/>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light">
    <w:name w:val="hilight"/>
    <w:basedOn w:val="DefaultParagraphFont"/>
    <w:rsid w:val="00636285"/>
  </w:style>
  <w:style w:type="paragraph" w:styleId="Caption">
    <w:name w:val="caption"/>
    <w:basedOn w:val="Normal"/>
    <w:next w:val="Normal"/>
    <w:uiPriority w:val="35"/>
    <w:unhideWhenUsed/>
    <w:qFormat/>
    <w:rsid w:val="00636285"/>
    <w:pPr>
      <w:bidi w:val="0"/>
      <w:spacing w:after="200"/>
    </w:pPr>
    <w:rPr>
      <w:rFonts w:eastAsia="Calibri" w:cs="B Nazanin"/>
      <w:i/>
      <w:iCs/>
      <w:color w:val="44546A"/>
      <w:sz w:val="18"/>
      <w:szCs w:val="18"/>
      <w:lang w:bidi="fa-IR"/>
    </w:rPr>
  </w:style>
  <w:style w:type="paragraph" w:customStyle="1" w:styleId="Headind1-2-3-">
    <w:name w:val="Headind  1-2-3-"/>
    <w:basedOn w:val="Heading3"/>
    <w:link w:val="Headind1-2-3-Char"/>
    <w:rsid w:val="00636285"/>
    <w:pPr>
      <w:bidi/>
      <w:ind w:hanging="1"/>
      <w:jc w:val="center"/>
    </w:pPr>
    <w:rPr>
      <w:b w:val="0"/>
      <w:lang w:eastAsia="ja-JP"/>
    </w:rPr>
  </w:style>
  <w:style w:type="paragraph" w:customStyle="1" w:styleId="Headind1-2-3">
    <w:name w:val="Headind 1-2-3"/>
    <w:basedOn w:val="Heading3"/>
    <w:link w:val="Headind1-2-3Char"/>
    <w:rsid w:val="00636285"/>
    <w:pPr>
      <w:bidi/>
    </w:pPr>
  </w:style>
  <w:style w:type="character" w:customStyle="1" w:styleId="Headind1-2-3-Char">
    <w:name w:val="Headind  1-2-3- Char"/>
    <w:link w:val="Headind1-2-3-"/>
    <w:rsid w:val="00636285"/>
    <w:rPr>
      <w:rFonts w:ascii="Times New Roman" w:eastAsia="Times New Roman" w:hAnsi="Times New Roman" w:cs="B Nazanin"/>
      <w:bCs/>
      <w:sz w:val="28"/>
      <w:szCs w:val="28"/>
      <w:lang w:eastAsia="ja-JP"/>
    </w:rPr>
  </w:style>
  <w:style w:type="character" w:customStyle="1" w:styleId="Headind1-2-3Char">
    <w:name w:val="Headind 1-2-3 Char"/>
    <w:link w:val="Headind1-2-3"/>
    <w:rsid w:val="00636285"/>
    <w:rPr>
      <w:rFonts w:ascii="Times New Roman" w:eastAsia="Times New Roman" w:hAnsi="Times New Roman" w:cs="B Nazani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46561">
      <w:bodyDiv w:val="1"/>
      <w:marLeft w:val="0"/>
      <w:marRight w:val="0"/>
      <w:marTop w:val="0"/>
      <w:marBottom w:val="0"/>
      <w:divBdr>
        <w:top w:val="none" w:sz="0" w:space="0" w:color="auto"/>
        <w:left w:val="none" w:sz="0" w:space="0" w:color="auto"/>
        <w:bottom w:val="none" w:sz="0" w:space="0" w:color="auto"/>
        <w:right w:val="none" w:sz="0" w:space="0" w:color="auto"/>
      </w:divBdr>
      <w:divsChild>
        <w:div w:id="1134566916">
          <w:marLeft w:val="0"/>
          <w:marRight w:val="0"/>
          <w:marTop w:val="0"/>
          <w:marBottom w:val="0"/>
          <w:divBdr>
            <w:top w:val="none" w:sz="0" w:space="0" w:color="auto"/>
            <w:left w:val="none" w:sz="0" w:space="0" w:color="auto"/>
            <w:bottom w:val="none" w:sz="0" w:space="0" w:color="auto"/>
            <w:right w:val="none" w:sz="0" w:space="0" w:color="auto"/>
          </w:divBdr>
        </w:div>
        <w:div w:id="593979232">
          <w:marLeft w:val="0"/>
          <w:marRight w:val="0"/>
          <w:marTop w:val="0"/>
          <w:marBottom w:val="0"/>
          <w:divBdr>
            <w:top w:val="none" w:sz="0" w:space="0" w:color="auto"/>
            <w:left w:val="none" w:sz="0" w:space="0" w:color="auto"/>
            <w:bottom w:val="none" w:sz="0" w:space="0" w:color="auto"/>
            <w:right w:val="none" w:sz="0" w:space="0" w:color="auto"/>
          </w:divBdr>
        </w:div>
        <w:div w:id="2059621865">
          <w:marLeft w:val="0"/>
          <w:marRight w:val="0"/>
          <w:marTop w:val="0"/>
          <w:marBottom w:val="0"/>
          <w:divBdr>
            <w:top w:val="none" w:sz="0" w:space="0" w:color="auto"/>
            <w:left w:val="none" w:sz="0" w:space="0" w:color="auto"/>
            <w:bottom w:val="none" w:sz="0" w:space="0" w:color="auto"/>
            <w:right w:val="none" w:sz="0" w:space="0" w:color="auto"/>
          </w:divBdr>
        </w:div>
        <w:div w:id="1518806239">
          <w:marLeft w:val="0"/>
          <w:marRight w:val="0"/>
          <w:marTop w:val="0"/>
          <w:marBottom w:val="0"/>
          <w:divBdr>
            <w:top w:val="none" w:sz="0" w:space="0" w:color="auto"/>
            <w:left w:val="none" w:sz="0" w:space="0" w:color="auto"/>
            <w:bottom w:val="none" w:sz="0" w:space="0" w:color="auto"/>
            <w:right w:val="none" w:sz="0" w:space="0" w:color="auto"/>
          </w:divBdr>
        </w:div>
      </w:divsChild>
    </w:div>
    <w:div w:id="1517772195">
      <w:bodyDiv w:val="1"/>
      <w:marLeft w:val="0"/>
      <w:marRight w:val="0"/>
      <w:marTop w:val="0"/>
      <w:marBottom w:val="0"/>
      <w:divBdr>
        <w:top w:val="none" w:sz="0" w:space="0" w:color="auto"/>
        <w:left w:val="none" w:sz="0" w:space="0" w:color="auto"/>
        <w:bottom w:val="none" w:sz="0" w:space="0" w:color="auto"/>
        <w:right w:val="none" w:sz="0" w:space="0" w:color="auto"/>
      </w:divBdr>
    </w:div>
    <w:div w:id="1646859468">
      <w:bodyDiv w:val="1"/>
      <w:marLeft w:val="0"/>
      <w:marRight w:val="0"/>
      <w:marTop w:val="0"/>
      <w:marBottom w:val="0"/>
      <w:divBdr>
        <w:top w:val="none" w:sz="0" w:space="0" w:color="auto"/>
        <w:left w:val="none" w:sz="0" w:space="0" w:color="auto"/>
        <w:bottom w:val="none" w:sz="0" w:space="0" w:color="auto"/>
        <w:right w:val="none" w:sz="0" w:space="0" w:color="auto"/>
      </w:divBdr>
      <w:divsChild>
        <w:div w:id="467744068">
          <w:marLeft w:val="0"/>
          <w:marRight w:val="0"/>
          <w:marTop w:val="0"/>
          <w:marBottom w:val="0"/>
          <w:divBdr>
            <w:top w:val="none" w:sz="0" w:space="0" w:color="auto"/>
            <w:left w:val="none" w:sz="0" w:space="0" w:color="auto"/>
            <w:bottom w:val="none" w:sz="0" w:space="0" w:color="auto"/>
            <w:right w:val="none" w:sz="0" w:space="0" w:color="auto"/>
          </w:divBdr>
          <w:divsChild>
            <w:div w:id="1252660806">
              <w:marLeft w:val="0"/>
              <w:marRight w:val="0"/>
              <w:marTop w:val="0"/>
              <w:marBottom w:val="0"/>
              <w:divBdr>
                <w:top w:val="none" w:sz="0" w:space="0" w:color="auto"/>
                <w:left w:val="none" w:sz="0" w:space="0" w:color="auto"/>
                <w:bottom w:val="none" w:sz="0" w:space="0" w:color="auto"/>
                <w:right w:val="none" w:sz="0" w:space="0" w:color="auto"/>
              </w:divBdr>
            </w:div>
            <w:div w:id="2106657320">
              <w:marLeft w:val="0"/>
              <w:marRight w:val="0"/>
              <w:marTop w:val="0"/>
              <w:marBottom w:val="0"/>
              <w:divBdr>
                <w:top w:val="none" w:sz="0" w:space="0" w:color="auto"/>
                <w:left w:val="none" w:sz="0" w:space="0" w:color="auto"/>
                <w:bottom w:val="none" w:sz="0" w:space="0" w:color="auto"/>
                <w:right w:val="none" w:sz="0" w:space="0" w:color="auto"/>
              </w:divBdr>
            </w:div>
            <w:div w:id="914241405">
              <w:marLeft w:val="0"/>
              <w:marRight w:val="0"/>
              <w:marTop w:val="0"/>
              <w:marBottom w:val="0"/>
              <w:divBdr>
                <w:top w:val="none" w:sz="0" w:space="0" w:color="auto"/>
                <w:left w:val="none" w:sz="0" w:space="0" w:color="auto"/>
                <w:bottom w:val="none" w:sz="0" w:space="0" w:color="auto"/>
                <w:right w:val="none" w:sz="0" w:space="0" w:color="auto"/>
              </w:divBdr>
            </w:div>
            <w:div w:id="1556549143">
              <w:marLeft w:val="0"/>
              <w:marRight w:val="0"/>
              <w:marTop w:val="0"/>
              <w:marBottom w:val="0"/>
              <w:divBdr>
                <w:top w:val="none" w:sz="0" w:space="0" w:color="auto"/>
                <w:left w:val="none" w:sz="0" w:space="0" w:color="auto"/>
                <w:bottom w:val="none" w:sz="0" w:space="0" w:color="auto"/>
                <w:right w:val="none" w:sz="0" w:space="0" w:color="auto"/>
              </w:divBdr>
            </w:div>
            <w:div w:id="453325689">
              <w:marLeft w:val="0"/>
              <w:marRight w:val="0"/>
              <w:marTop w:val="0"/>
              <w:marBottom w:val="0"/>
              <w:divBdr>
                <w:top w:val="none" w:sz="0" w:space="0" w:color="auto"/>
                <w:left w:val="none" w:sz="0" w:space="0" w:color="auto"/>
                <w:bottom w:val="none" w:sz="0" w:space="0" w:color="auto"/>
                <w:right w:val="none" w:sz="0" w:space="0" w:color="auto"/>
              </w:divBdr>
            </w:div>
            <w:div w:id="1393651293">
              <w:marLeft w:val="0"/>
              <w:marRight w:val="0"/>
              <w:marTop w:val="0"/>
              <w:marBottom w:val="0"/>
              <w:divBdr>
                <w:top w:val="none" w:sz="0" w:space="0" w:color="auto"/>
                <w:left w:val="none" w:sz="0" w:space="0" w:color="auto"/>
                <w:bottom w:val="none" w:sz="0" w:space="0" w:color="auto"/>
                <w:right w:val="none" w:sz="0" w:space="0" w:color="auto"/>
              </w:divBdr>
            </w:div>
          </w:divsChild>
        </w:div>
        <w:div w:id="2443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rm.ir/tabid/120/Default.aspx?EntryId=166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wikifeqh.ir/&#1711;&#1608;&#1604;" TargetMode="External"/><Relationship Id="rId2" Type="http://schemas.openxmlformats.org/officeDocument/2006/relationships/hyperlink" Target="http://www.wikifeqh.ir/&#1605;&#1588;&#1578;&#1585;&#1740;" TargetMode="External"/><Relationship Id="rId1" Type="http://schemas.openxmlformats.org/officeDocument/2006/relationships/hyperlink" Target="http://www.wikifeqh.ir/&#1576;&#1740;&#1593;" TargetMode="External"/><Relationship Id="rId6" Type="http://schemas.openxmlformats.org/officeDocument/2006/relationships/hyperlink" Target="http://www.wikifeqh.ir/&#1582;&#1575;&#1589;&#1607;" TargetMode="External"/><Relationship Id="rId5" Type="http://schemas.openxmlformats.org/officeDocument/2006/relationships/hyperlink" Target="http://www.wikifeqh.ir/&#1593;&#1575;&#1605;&#1607;" TargetMode="External"/><Relationship Id="rId4" Type="http://schemas.openxmlformats.org/officeDocument/2006/relationships/hyperlink" Target="http://www.wikifeqh.ir/&#1605;&#1580;&#1607;&#1608;&#160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53C48-410C-4A08-9FD4-F3412393C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9</Pages>
  <Words>4152</Words>
  <Characters>23672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داور اول </cp:lastModifiedBy>
  <cp:revision>6</cp:revision>
  <dcterms:created xsi:type="dcterms:W3CDTF">2016-07-10T03:35:00Z</dcterms:created>
  <dcterms:modified xsi:type="dcterms:W3CDTF">2016-07-10T12:27:00Z</dcterms:modified>
</cp:coreProperties>
</file>