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5886" w:rsidRPr="005F5886" w:rsidRDefault="005F5886" w:rsidP="005F5886">
      <w:pPr>
        <w:tabs>
          <w:tab w:val="right" w:pos="2834"/>
        </w:tabs>
        <w:jc w:val="center"/>
        <w:rPr>
          <w:rFonts w:cs="B Nazanin" w:hint="cs"/>
          <w:bCs/>
          <w:sz w:val="32"/>
          <w:szCs w:val="32"/>
          <w:rtl/>
          <w:lang w:bidi="fa-IR"/>
        </w:rPr>
      </w:pPr>
      <w:r w:rsidRPr="005F5886">
        <w:rPr>
          <w:rFonts w:cs="B Nazanin" w:hint="cs"/>
          <w:bCs/>
          <w:sz w:val="32"/>
          <w:szCs w:val="32"/>
          <w:rtl/>
          <w:lang w:bidi="fa-IR"/>
        </w:rPr>
        <w:t>بررسی و</w:t>
      </w:r>
      <w:r w:rsidRPr="005F5886">
        <w:rPr>
          <w:rFonts w:cs="B Nazanin"/>
          <w:bCs/>
          <w:sz w:val="32"/>
          <w:szCs w:val="32"/>
          <w:rtl/>
          <w:lang w:bidi="fa-IR"/>
        </w:rPr>
        <w:t xml:space="preserve"> </w:t>
      </w:r>
      <w:r w:rsidRPr="005F5886">
        <w:rPr>
          <w:rFonts w:cs="B Nazanin" w:hint="cs"/>
          <w:bCs/>
          <w:sz w:val="32"/>
          <w:szCs w:val="32"/>
          <w:rtl/>
          <w:lang w:bidi="fa-IR"/>
        </w:rPr>
        <w:t>تحلیل عوامل مؤثر بر احداث کمپینگ</w:t>
      </w:r>
      <w:r w:rsidRPr="005F5886">
        <w:rPr>
          <w:rFonts w:cs="B Nazanin"/>
          <w:bCs/>
          <w:sz w:val="32"/>
          <w:szCs w:val="32"/>
          <w:rtl/>
          <w:lang w:bidi="fa-IR"/>
        </w:rPr>
        <w:t xml:space="preserve"> </w:t>
      </w:r>
      <w:r w:rsidRPr="005F5886">
        <w:rPr>
          <w:rFonts w:cs="B Nazanin" w:hint="cs"/>
          <w:bCs/>
          <w:sz w:val="32"/>
          <w:szCs w:val="32"/>
          <w:rtl/>
          <w:lang w:bidi="fa-IR"/>
        </w:rPr>
        <w:t xml:space="preserve">در راستای اسکان گردشگران </w:t>
      </w:r>
    </w:p>
    <w:p w:rsidR="005F5886" w:rsidRPr="005F5886" w:rsidRDefault="005F5886" w:rsidP="005F5886">
      <w:pPr>
        <w:tabs>
          <w:tab w:val="right" w:pos="2834"/>
        </w:tabs>
        <w:jc w:val="center"/>
        <w:rPr>
          <w:rFonts w:cs="B Nazanin" w:hint="cs"/>
          <w:bCs/>
          <w:sz w:val="32"/>
          <w:szCs w:val="32"/>
          <w:rtl/>
          <w:lang w:bidi="fa-IR"/>
        </w:rPr>
      </w:pPr>
      <w:r w:rsidRPr="005F5886">
        <w:rPr>
          <w:rFonts w:cs="B Nazanin" w:hint="cs"/>
          <w:bCs/>
          <w:sz w:val="32"/>
          <w:szCs w:val="32"/>
          <w:rtl/>
          <w:lang w:bidi="fa-IR"/>
        </w:rPr>
        <w:t>(مطالعه موردی</w:t>
      </w:r>
      <w:r w:rsidRPr="005F5886">
        <w:rPr>
          <w:rFonts w:cs="B Nazanin"/>
          <w:bCs/>
          <w:sz w:val="32"/>
          <w:szCs w:val="32"/>
          <w:rtl/>
          <w:lang w:bidi="fa-IR"/>
        </w:rPr>
        <w:t xml:space="preserve">: </w:t>
      </w:r>
      <w:r w:rsidRPr="005F5886">
        <w:rPr>
          <w:rFonts w:cs="B Nazanin" w:hint="cs"/>
          <w:bCs/>
          <w:sz w:val="32"/>
          <w:szCs w:val="32"/>
          <w:rtl/>
          <w:lang w:bidi="fa-IR"/>
        </w:rPr>
        <w:t>روستای گردشگری کریک،</w:t>
      </w:r>
      <w:r w:rsidRPr="005F5886">
        <w:rPr>
          <w:rFonts w:cs="B Nazanin"/>
          <w:bCs/>
          <w:sz w:val="32"/>
          <w:szCs w:val="32"/>
          <w:rtl/>
          <w:lang w:bidi="fa-IR"/>
        </w:rPr>
        <w:t xml:space="preserve"> </w:t>
      </w:r>
      <w:r w:rsidRPr="005F5886">
        <w:rPr>
          <w:rFonts w:cs="B Nazanin" w:hint="cs"/>
          <w:bCs/>
          <w:sz w:val="32"/>
          <w:szCs w:val="32"/>
          <w:rtl/>
          <w:lang w:bidi="fa-IR"/>
        </w:rPr>
        <w:t>استان کهگیلویه و بویراحمد)</w:t>
      </w:r>
    </w:p>
    <w:p w:rsidR="005F5886" w:rsidRDefault="005F5886" w:rsidP="005F5886">
      <w:pPr>
        <w:jc w:val="lowKashida"/>
        <w:rPr>
          <w:rFonts w:cs="B Nazanin"/>
          <w:b/>
          <w:bCs/>
          <w:sz w:val="26"/>
          <w:szCs w:val="26"/>
          <w:lang w:bidi="fa-IR"/>
        </w:rPr>
      </w:pPr>
    </w:p>
    <w:p w:rsidR="005F5886" w:rsidRDefault="005F5886" w:rsidP="005F5886">
      <w:pPr>
        <w:jc w:val="lowKashida"/>
        <w:rPr>
          <w:rFonts w:cs="B Nazanin"/>
          <w:b/>
          <w:bCs/>
          <w:sz w:val="26"/>
          <w:szCs w:val="26"/>
          <w:lang w:bidi="fa-IR"/>
        </w:rPr>
      </w:pPr>
    </w:p>
    <w:p w:rsidR="005F5886" w:rsidRPr="005F5886" w:rsidRDefault="005F5886" w:rsidP="005F5886">
      <w:pPr>
        <w:jc w:val="lowKashida"/>
        <w:rPr>
          <w:rFonts w:cs="B Nazanin" w:hint="cs"/>
          <w:b/>
          <w:bCs/>
          <w:sz w:val="26"/>
          <w:szCs w:val="26"/>
          <w:rtl/>
          <w:lang w:bidi="fa-IR"/>
        </w:rPr>
      </w:pPr>
      <w:r w:rsidRPr="005F5886">
        <w:rPr>
          <w:rFonts w:cs="B Nazanin" w:hint="cs"/>
          <w:b/>
          <w:bCs/>
          <w:sz w:val="26"/>
          <w:szCs w:val="26"/>
          <w:rtl/>
          <w:lang w:bidi="fa-IR"/>
        </w:rPr>
        <w:t>چکیده</w:t>
      </w:r>
    </w:p>
    <w:p w:rsidR="005F5886" w:rsidRPr="005F5886" w:rsidRDefault="005F5886" w:rsidP="005F5886">
      <w:pPr>
        <w:tabs>
          <w:tab w:val="right" w:pos="2834"/>
        </w:tabs>
        <w:jc w:val="both"/>
        <w:rPr>
          <w:rFonts w:cs="B Nazanin"/>
          <w:rtl/>
          <w:lang w:bidi="fa-IR"/>
        </w:rPr>
      </w:pPr>
      <w:r w:rsidRPr="005F5886">
        <w:rPr>
          <w:rFonts w:cs="B Nazanin" w:hint="cs"/>
          <w:rtl/>
          <w:lang w:bidi="fa-IR"/>
        </w:rPr>
        <w:t xml:space="preserve">      امروزه مناطق روستايي در كشورهاي </w:t>
      </w:r>
      <w:r w:rsidRPr="005F5886">
        <w:rPr>
          <w:rFonts w:cs="B Nazanin"/>
          <w:rtl/>
          <w:lang w:bidi="fa-IR"/>
        </w:rPr>
        <w:t>درحال‌توسعه</w:t>
      </w:r>
      <w:r w:rsidRPr="005F5886">
        <w:rPr>
          <w:rFonts w:cs="B Nazanin" w:hint="cs"/>
          <w:rtl/>
          <w:lang w:bidi="fa-IR"/>
        </w:rPr>
        <w:t xml:space="preserve">، </w:t>
      </w:r>
      <w:r w:rsidRPr="005F5886">
        <w:rPr>
          <w:rFonts w:cs="B Nazanin"/>
          <w:rtl/>
          <w:lang w:bidi="fa-IR"/>
        </w:rPr>
        <w:t>به‌و</w:t>
      </w:r>
      <w:r w:rsidRPr="005F5886">
        <w:rPr>
          <w:rFonts w:cs="B Nazanin" w:hint="cs"/>
          <w:rtl/>
          <w:lang w:bidi="fa-IR"/>
        </w:rPr>
        <w:t>ی</w:t>
      </w:r>
      <w:r w:rsidRPr="005F5886">
        <w:rPr>
          <w:rFonts w:cs="B Nazanin" w:hint="eastAsia"/>
          <w:rtl/>
          <w:lang w:bidi="fa-IR"/>
        </w:rPr>
        <w:t>ژه</w:t>
      </w:r>
      <w:r w:rsidRPr="005F5886">
        <w:rPr>
          <w:rFonts w:cs="B Nazanin" w:hint="cs"/>
          <w:rtl/>
          <w:lang w:bidi="fa-IR"/>
        </w:rPr>
        <w:t xml:space="preserve"> در كشور ما با چالش</w:t>
      </w:r>
      <w:r w:rsidRPr="005F5886">
        <w:rPr>
          <w:rFonts w:cs="B Nazanin"/>
          <w:lang w:bidi="fa-IR"/>
        </w:rPr>
        <w:softHyphen/>
      </w:r>
      <w:r w:rsidRPr="005F5886">
        <w:rPr>
          <w:rFonts w:cs="B Nazanin" w:hint="cs"/>
          <w:rtl/>
          <w:lang w:bidi="fa-IR"/>
        </w:rPr>
        <w:t xml:space="preserve">هاي متعدد اقتصادي- اجتماعي مواجه‌اند. </w:t>
      </w:r>
      <w:r w:rsidRPr="005F5886">
        <w:rPr>
          <w:rFonts w:cs="B Nazanin"/>
          <w:rtl/>
          <w:lang w:bidi="fa-IR"/>
        </w:rPr>
        <w:t>به‌طور</w:t>
      </w:r>
      <w:r w:rsidRPr="005F5886">
        <w:rPr>
          <w:rFonts w:cs="B Nazanin" w:hint="cs"/>
          <w:rtl/>
          <w:lang w:bidi="fa-IR"/>
        </w:rPr>
        <w:t>ی‌</w:t>
      </w:r>
      <w:r w:rsidRPr="005F5886">
        <w:rPr>
          <w:rFonts w:cs="B Nazanin" w:hint="eastAsia"/>
          <w:rtl/>
          <w:lang w:bidi="fa-IR"/>
        </w:rPr>
        <w:t>که</w:t>
      </w:r>
      <w:r w:rsidRPr="005F5886">
        <w:rPr>
          <w:rFonts w:cs="B Nazanin" w:hint="cs"/>
          <w:rtl/>
          <w:lang w:bidi="fa-IR"/>
        </w:rPr>
        <w:t xml:space="preserve"> فعاليت‌هاي كشاورزي </w:t>
      </w:r>
      <w:r w:rsidRPr="005F5886">
        <w:rPr>
          <w:rFonts w:cs="B Nazanin"/>
          <w:rtl/>
          <w:lang w:bidi="fa-IR"/>
        </w:rPr>
        <w:t>به‌تنها</w:t>
      </w:r>
      <w:r w:rsidRPr="005F5886">
        <w:rPr>
          <w:rFonts w:cs="B Nazanin" w:hint="cs"/>
          <w:rtl/>
          <w:lang w:bidi="fa-IR"/>
        </w:rPr>
        <w:t xml:space="preserve">یی نمي‌تواند بقاي </w:t>
      </w:r>
      <w:r w:rsidRPr="005F5886">
        <w:rPr>
          <w:rFonts w:cs="B Nazanin"/>
          <w:rtl/>
          <w:lang w:bidi="fa-IR"/>
        </w:rPr>
        <w:t>آن‌ها</w:t>
      </w:r>
      <w:r w:rsidRPr="005F5886">
        <w:rPr>
          <w:rFonts w:cs="B Nazanin" w:hint="cs"/>
          <w:rtl/>
          <w:lang w:bidi="fa-IR"/>
        </w:rPr>
        <w:t xml:space="preserve"> را با توجه به محدوديت‌هاي فوق‌الذكر </w:t>
      </w:r>
      <w:r w:rsidRPr="005F5886">
        <w:rPr>
          <w:rFonts w:cs="B Nazanin"/>
          <w:rtl/>
          <w:lang w:bidi="fa-IR"/>
        </w:rPr>
        <w:t>به‌و</w:t>
      </w:r>
      <w:r w:rsidRPr="005F5886">
        <w:rPr>
          <w:rFonts w:cs="B Nazanin" w:hint="cs"/>
          <w:rtl/>
          <w:lang w:bidi="fa-IR"/>
        </w:rPr>
        <w:t>ی</w:t>
      </w:r>
      <w:r w:rsidRPr="005F5886">
        <w:rPr>
          <w:rFonts w:cs="B Nazanin" w:hint="eastAsia"/>
          <w:rtl/>
          <w:lang w:bidi="fa-IR"/>
        </w:rPr>
        <w:t>ژه</w:t>
      </w:r>
      <w:r w:rsidRPr="005F5886">
        <w:rPr>
          <w:rFonts w:cs="B Nazanin" w:hint="cs"/>
          <w:rtl/>
          <w:lang w:bidi="fa-IR"/>
        </w:rPr>
        <w:t xml:space="preserve"> در توسعه اقتصادي از قبيل ايجاد اشتغال و درآمد براي ساكنين اين مناطق تضمين كند. از مهم‌ترین</w:t>
      </w:r>
      <w:r w:rsidRPr="005F5886">
        <w:rPr>
          <w:rFonts w:cs="B Nazanin"/>
          <w:rtl/>
          <w:lang w:bidi="fa-IR"/>
        </w:rPr>
        <w:t xml:space="preserve"> </w:t>
      </w:r>
      <w:r w:rsidRPr="005F5886">
        <w:rPr>
          <w:rFonts w:cs="B Nazanin" w:hint="eastAsia"/>
          <w:rtl/>
          <w:lang w:bidi="fa-IR"/>
        </w:rPr>
        <w:t>عناصر</w:t>
      </w:r>
      <w:r w:rsidRPr="005F5886">
        <w:rPr>
          <w:rFonts w:cs="B Nazanin"/>
          <w:rtl/>
          <w:lang w:bidi="fa-IR"/>
        </w:rPr>
        <w:t xml:space="preserve"> </w:t>
      </w:r>
      <w:r w:rsidRPr="005F5886">
        <w:rPr>
          <w:rFonts w:cs="B Nazanin" w:hint="eastAsia"/>
          <w:rtl/>
          <w:lang w:bidi="fa-IR"/>
        </w:rPr>
        <w:t>صنعت</w:t>
      </w:r>
      <w:r w:rsidRPr="005F5886">
        <w:rPr>
          <w:rFonts w:cs="B Nazanin"/>
          <w:rtl/>
          <w:lang w:bidi="fa-IR"/>
        </w:rPr>
        <w:t xml:space="preserve"> </w:t>
      </w:r>
      <w:r w:rsidRPr="005F5886">
        <w:rPr>
          <w:rFonts w:cs="B Nazanin" w:hint="eastAsia"/>
          <w:rtl/>
          <w:lang w:bidi="fa-IR"/>
        </w:rPr>
        <w:t>توريسم،</w:t>
      </w:r>
      <w:r w:rsidRPr="005F5886">
        <w:rPr>
          <w:rFonts w:cs="B Nazanin"/>
          <w:rtl/>
          <w:lang w:bidi="fa-IR"/>
        </w:rPr>
        <w:t xml:space="preserve"> </w:t>
      </w:r>
      <w:r w:rsidRPr="005F5886">
        <w:rPr>
          <w:rFonts w:cs="B Nazanin" w:hint="eastAsia"/>
          <w:rtl/>
          <w:lang w:bidi="fa-IR"/>
        </w:rPr>
        <w:t>واحدهاي</w:t>
      </w:r>
      <w:r w:rsidRPr="005F5886">
        <w:rPr>
          <w:rFonts w:cs="B Nazanin" w:hint="cs"/>
          <w:rtl/>
          <w:lang w:bidi="fa-IR"/>
        </w:rPr>
        <w:t xml:space="preserve"> </w:t>
      </w:r>
      <w:r w:rsidRPr="005F5886">
        <w:rPr>
          <w:rFonts w:cs="B Nazanin" w:hint="eastAsia"/>
          <w:rtl/>
          <w:lang w:bidi="fa-IR"/>
        </w:rPr>
        <w:t>اقامتي</w:t>
      </w:r>
      <w:r w:rsidRPr="005F5886">
        <w:rPr>
          <w:rFonts w:cs="B Nazanin" w:hint="cs"/>
          <w:rtl/>
          <w:lang w:bidi="fa-IR"/>
        </w:rPr>
        <w:t xml:space="preserve"> و رفاهی‌اند و کمپ</w:t>
      </w:r>
      <w:r w:rsidRPr="005F5886">
        <w:rPr>
          <w:rFonts w:cs="B Nazanin"/>
          <w:rtl/>
          <w:lang w:bidi="fa-IR"/>
        </w:rPr>
        <w:softHyphen/>
      </w:r>
      <w:r w:rsidRPr="005F5886">
        <w:rPr>
          <w:rFonts w:cs="B Nazanin" w:hint="cs"/>
          <w:rtl/>
          <w:lang w:bidi="fa-IR"/>
        </w:rPr>
        <w:t xml:space="preserve">های گردشگری </w:t>
      </w:r>
      <w:r w:rsidRPr="005F5886">
        <w:rPr>
          <w:rFonts w:cs="B Nazanin"/>
          <w:rtl/>
          <w:lang w:bidi="fa-IR"/>
        </w:rPr>
        <w:t>ازجمله</w:t>
      </w:r>
      <w:r w:rsidRPr="005F5886">
        <w:rPr>
          <w:rFonts w:cs="B Nazanin" w:hint="cs"/>
          <w:rtl/>
          <w:lang w:bidi="fa-IR"/>
        </w:rPr>
        <w:t xml:space="preserve"> مکان‌های اقامتی هستند که برای استفاده تمامی اقشار جامعه طراحی و ساخته می</w:t>
      </w:r>
      <w:r w:rsidRPr="005F5886">
        <w:rPr>
          <w:rFonts w:cs="B Nazanin"/>
          <w:rtl/>
          <w:lang w:bidi="fa-IR"/>
        </w:rPr>
        <w:softHyphen/>
      </w:r>
      <w:r w:rsidRPr="005F5886">
        <w:rPr>
          <w:rFonts w:cs="B Nazanin" w:hint="cs"/>
          <w:rtl/>
          <w:lang w:bidi="fa-IR"/>
        </w:rPr>
        <w:t>شوند. روستا کریک که شباهت زیادی با ماسوله گیلان دارد، در زمره</w:t>
      </w:r>
      <w:r w:rsidRPr="005F5886">
        <w:rPr>
          <w:rFonts w:cs="B Nazanin"/>
          <w:rtl/>
          <w:lang w:bidi="fa-IR"/>
        </w:rPr>
        <w:softHyphen/>
      </w:r>
      <w:r w:rsidRPr="005F5886">
        <w:rPr>
          <w:rFonts w:cs="B Nazanin" w:hint="cs"/>
          <w:rtl/>
          <w:lang w:bidi="fa-IR"/>
        </w:rPr>
        <w:t xml:space="preserve">ي استثنایی‌ترین روستاهاي ايران قرارداد که </w:t>
      </w:r>
      <w:r w:rsidRPr="005F5886">
        <w:rPr>
          <w:rFonts w:cs="B Nazanin"/>
          <w:rtl/>
          <w:lang w:bidi="fa-IR"/>
        </w:rPr>
        <w:t>هرساله</w:t>
      </w:r>
      <w:r w:rsidRPr="005F5886">
        <w:rPr>
          <w:rFonts w:cs="B Nazanin" w:hint="cs"/>
          <w:rtl/>
          <w:lang w:bidi="fa-IR"/>
        </w:rPr>
        <w:t xml:space="preserve"> هزاران گردشگر براي بازديد از اين روستا سفر مي</w:t>
      </w:r>
      <w:r w:rsidRPr="005F5886">
        <w:rPr>
          <w:rFonts w:cs="B Nazanin"/>
          <w:rtl/>
          <w:lang w:bidi="fa-IR"/>
        </w:rPr>
        <w:softHyphen/>
      </w:r>
      <w:r w:rsidRPr="005F5886">
        <w:rPr>
          <w:rFonts w:cs="B Nazanin" w:hint="cs"/>
          <w:rtl/>
          <w:lang w:bidi="fa-IR"/>
        </w:rPr>
        <w:t xml:space="preserve">کنند. يکي از ابتدایی‌ترین و درعین‌حال ضروری‌ترین نيازهاي اين روستا توسعه زیرساخت‌های گردشگري </w:t>
      </w:r>
      <w:r w:rsidRPr="005F5886">
        <w:rPr>
          <w:rFonts w:cs="B Nazanin"/>
          <w:rtl/>
          <w:lang w:bidi="fa-IR"/>
        </w:rPr>
        <w:t>ازجمله</w:t>
      </w:r>
      <w:r w:rsidRPr="005F5886">
        <w:rPr>
          <w:rFonts w:cs="B Nazanin" w:hint="cs"/>
          <w:rtl/>
          <w:lang w:bidi="fa-IR"/>
        </w:rPr>
        <w:t xml:space="preserve"> احداث اقامتگاه</w:t>
      </w:r>
      <w:r w:rsidRPr="005F5886">
        <w:rPr>
          <w:rFonts w:cs="B Nazanin"/>
          <w:rtl/>
          <w:lang w:bidi="fa-IR"/>
        </w:rPr>
        <w:softHyphen/>
      </w:r>
      <w:r w:rsidRPr="005F5886">
        <w:rPr>
          <w:rFonts w:cs="B Nazanin" w:hint="cs"/>
          <w:rtl/>
          <w:lang w:bidi="fa-IR"/>
        </w:rPr>
        <w:t xml:space="preserve">هاي </w:t>
      </w:r>
      <w:r w:rsidRPr="005F5886">
        <w:rPr>
          <w:rFonts w:cs="B Nazanin"/>
          <w:rtl/>
          <w:lang w:bidi="fa-IR"/>
        </w:rPr>
        <w:t>کوتاه‌مدت</w:t>
      </w:r>
      <w:r w:rsidRPr="005F5886">
        <w:rPr>
          <w:rFonts w:cs="B Nazanin" w:hint="cs"/>
          <w:rtl/>
          <w:lang w:bidi="fa-IR"/>
        </w:rPr>
        <w:t xml:space="preserve"> همچون احداث کمپینگ می‌باشد.</w:t>
      </w:r>
      <w:r w:rsidRPr="005F5886">
        <w:rPr>
          <w:rFonts w:cs="B Nazanin"/>
          <w:rtl/>
          <w:lang w:bidi="fa-IR"/>
        </w:rPr>
        <w:t xml:space="preserve"> </w:t>
      </w:r>
      <w:r w:rsidRPr="005F5886">
        <w:rPr>
          <w:rFonts w:cs="B Nazanin" w:hint="cs"/>
          <w:rtl/>
          <w:lang w:bidi="fa-IR"/>
        </w:rPr>
        <w:t>هدف پژوهش حاضر امکان‌سنجی احداث کمپینگ در روستای کر</w:t>
      </w:r>
      <w:r w:rsidRPr="005F5886">
        <w:rPr>
          <w:rFonts w:cs="B Nazanin"/>
          <w:rtl/>
          <w:lang w:bidi="fa-IR"/>
        </w:rPr>
        <w:t xml:space="preserve"> </w:t>
      </w:r>
      <w:r w:rsidRPr="005F5886">
        <w:rPr>
          <w:rFonts w:cs="B Nazanin" w:hint="cs"/>
          <w:rtl/>
          <w:lang w:bidi="fa-IR"/>
        </w:rPr>
        <w:t>یک می</w:t>
      </w:r>
      <w:r w:rsidRPr="005F5886">
        <w:rPr>
          <w:rFonts w:cs="B Nazanin" w:hint="cs"/>
          <w:rtl/>
          <w:lang w:bidi="fa-IR"/>
        </w:rPr>
        <w:softHyphen/>
        <w:t>باشد</w:t>
      </w:r>
      <w:r w:rsidRPr="005F5886">
        <w:rPr>
          <w:rFonts w:cs="B Nazanin"/>
          <w:rtl/>
          <w:lang w:bidi="fa-IR"/>
        </w:rPr>
        <w:t xml:space="preserve">. </w:t>
      </w:r>
      <w:r w:rsidRPr="005F5886">
        <w:rPr>
          <w:rFonts w:cs="B Nazanin" w:hint="cs"/>
          <w:rtl/>
          <w:lang w:bidi="fa-IR"/>
        </w:rPr>
        <w:t>روش</w:t>
      </w:r>
      <w:r w:rsidRPr="005F5886">
        <w:rPr>
          <w:rFonts w:cs="B Nazanin"/>
          <w:lang w:bidi="fa-IR"/>
        </w:rPr>
        <w:t xml:space="preserve"> </w:t>
      </w:r>
      <w:r w:rsidRPr="005F5886">
        <w:rPr>
          <w:rFonts w:cs="B Nazanin" w:hint="cs"/>
          <w:rtl/>
          <w:lang w:bidi="fa-IR"/>
        </w:rPr>
        <w:t xml:space="preserve">تحقيق </w:t>
      </w:r>
      <w:r w:rsidRPr="005F5886">
        <w:rPr>
          <w:rFonts w:cs="B Nazanin"/>
          <w:rtl/>
          <w:lang w:bidi="fa-IR"/>
        </w:rPr>
        <w:t>به‌صورت</w:t>
      </w:r>
      <w:r w:rsidRPr="005F5886">
        <w:rPr>
          <w:rFonts w:cs="B Nazanin"/>
          <w:lang w:bidi="fa-IR"/>
        </w:rPr>
        <w:t xml:space="preserve"> </w:t>
      </w:r>
      <w:r w:rsidRPr="005F5886">
        <w:rPr>
          <w:rFonts w:cs="B Nazanin" w:hint="cs"/>
          <w:rtl/>
          <w:lang w:bidi="fa-IR"/>
        </w:rPr>
        <w:t xml:space="preserve">توصيفي- تحليلي می‌باشد. نوع تحقیق کاربردی می‌باشد روش گردآوری اطلاعات </w:t>
      </w:r>
      <w:r w:rsidRPr="005F5886">
        <w:rPr>
          <w:rFonts w:cs="B Nazanin"/>
          <w:rtl/>
          <w:lang w:bidi="fa-IR"/>
        </w:rPr>
        <w:t>به‌صورت</w:t>
      </w:r>
      <w:r w:rsidRPr="005F5886">
        <w:rPr>
          <w:rFonts w:cs="B Nazanin" w:hint="cs"/>
          <w:rtl/>
          <w:lang w:bidi="fa-IR"/>
        </w:rPr>
        <w:t xml:space="preserve"> کتاب‌خانه‌ای و</w:t>
      </w:r>
      <w:r w:rsidRPr="005F5886">
        <w:rPr>
          <w:rFonts w:cs="B Nazanin"/>
          <w:rtl/>
          <w:lang w:bidi="fa-IR"/>
        </w:rPr>
        <w:t xml:space="preserve"> </w:t>
      </w:r>
      <w:r w:rsidRPr="005F5886">
        <w:rPr>
          <w:rFonts w:cs="B Nazanin" w:hint="cs"/>
          <w:rtl/>
          <w:lang w:bidi="fa-IR"/>
        </w:rPr>
        <w:t>میدانی (پرسشنامه و</w:t>
      </w:r>
      <w:r w:rsidRPr="005F5886">
        <w:rPr>
          <w:rFonts w:cs="B Nazanin"/>
          <w:rtl/>
          <w:lang w:bidi="fa-IR"/>
        </w:rPr>
        <w:t xml:space="preserve"> </w:t>
      </w:r>
      <w:r w:rsidRPr="005F5886">
        <w:rPr>
          <w:rFonts w:cs="B Nazanin" w:hint="cs"/>
          <w:rtl/>
          <w:lang w:bidi="fa-IR"/>
        </w:rPr>
        <w:t>مصاحبه)،</w:t>
      </w:r>
      <w:r w:rsidRPr="005F5886">
        <w:rPr>
          <w:rFonts w:cs="B Nazanin"/>
          <w:rtl/>
          <w:lang w:bidi="fa-IR"/>
        </w:rPr>
        <w:t xml:space="preserve"> </w:t>
      </w:r>
      <w:r w:rsidRPr="005F5886">
        <w:rPr>
          <w:rFonts w:cs="B Nazanin" w:hint="cs"/>
          <w:rtl/>
          <w:lang w:bidi="fa-IR"/>
        </w:rPr>
        <w:t xml:space="preserve">جهت </w:t>
      </w:r>
      <w:r w:rsidRPr="005F5886">
        <w:rPr>
          <w:rFonts w:cs="B Nazanin"/>
          <w:rtl/>
          <w:lang w:bidi="fa-IR"/>
        </w:rPr>
        <w:t>تجز</w:t>
      </w:r>
      <w:r w:rsidRPr="005F5886">
        <w:rPr>
          <w:rFonts w:cs="B Nazanin" w:hint="cs"/>
          <w:rtl/>
          <w:lang w:bidi="fa-IR"/>
        </w:rPr>
        <w:t>ی</w:t>
      </w:r>
      <w:r w:rsidRPr="005F5886">
        <w:rPr>
          <w:rFonts w:cs="B Nazanin" w:hint="eastAsia"/>
          <w:rtl/>
          <w:lang w:bidi="fa-IR"/>
        </w:rPr>
        <w:t>ه‌وتحل</w:t>
      </w:r>
      <w:r w:rsidRPr="005F5886">
        <w:rPr>
          <w:rFonts w:cs="B Nazanin" w:hint="cs"/>
          <w:rtl/>
          <w:lang w:bidi="fa-IR"/>
        </w:rPr>
        <w:t>ی</w:t>
      </w:r>
      <w:r w:rsidRPr="005F5886">
        <w:rPr>
          <w:rFonts w:cs="B Nazanin" w:hint="eastAsia"/>
          <w:rtl/>
          <w:lang w:bidi="fa-IR"/>
        </w:rPr>
        <w:t>ل</w:t>
      </w:r>
      <w:r w:rsidRPr="005F5886">
        <w:rPr>
          <w:rFonts w:cs="B Nazanin" w:hint="cs"/>
          <w:rtl/>
          <w:lang w:bidi="fa-IR"/>
        </w:rPr>
        <w:t xml:space="preserve"> اطلاعات بعد مشخص کردن نقاط قوت،</w:t>
      </w:r>
      <w:r w:rsidRPr="005F5886">
        <w:rPr>
          <w:rFonts w:cs="B Nazanin"/>
          <w:rtl/>
          <w:lang w:bidi="fa-IR"/>
        </w:rPr>
        <w:t xml:space="preserve"> </w:t>
      </w:r>
      <w:r w:rsidRPr="005F5886">
        <w:rPr>
          <w:rFonts w:cs="B Nazanin" w:hint="cs"/>
          <w:rtl/>
          <w:lang w:bidi="fa-IR"/>
        </w:rPr>
        <w:t>ضعف، فرصت</w:t>
      </w:r>
      <w:r w:rsidRPr="005F5886">
        <w:rPr>
          <w:rFonts w:cs="B Nazanin"/>
          <w:rtl/>
          <w:lang w:bidi="fa-IR"/>
        </w:rPr>
        <w:softHyphen/>
      </w:r>
      <w:r w:rsidRPr="005F5886">
        <w:rPr>
          <w:rFonts w:cs="B Nazanin" w:hint="cs"/>
          <w:rtl/>
          <w:lang w:bidi="fa-IR"/>
        </w:rPr>
        <w:t>ها و تهدیدها از تکنیک</w:t>
      </w:r>
      <w:r w:rsidRPr="005F5886">
        <w:rPr>
          <w:rFonts w:cs="B Nazanin"/>
          <w:sz w:val="20"/>
          <w:szCs w:val="20"/>
          <w:lang w:bidi="fa-IR"/>
        </w:rPr>
        <w:t>SWOT</w:t>
      </w:r>
      <w:r w:rsidRPr="005F5886">
        <w:rPr>
          <w:rFonts w:cs="B Nazanin"/>
          <w:sz w:val="22"/>
          <w:szCs w:val="22"/>
          <w:lang w:bidi="fa-IR"/>
        </w:rPr>
        <w:t xml:space="preserve"> </w:t>
      </w:r>
      <w:r w:rsidRPr="005F5886">
        <w:rPr>
          <w:rFonts w:cs="B Nazanin" w:hint="cs"/>
          <w:rtl/>
          <w:lang w:bidi="fa-IR"/>
        </w:rPr>
        <w:t xml:space="preserve"> </w:t>
      </w:r>
      <w:r w:rsidRPr="005F5886">
        <w:rPr>
          <w:rFonts w:cs="B Nazanin"/>
          <w:rtl/>
          <w:lang w:bidi="fa-IR"/>
        </w:rPr>
        <w:t>استفاده‌شده</w:t>
      </w:r>
      <w:r w:rsidRPr="005F5886">
        <w:rPr>
          <w:rFonts w:cs="B Nazanin" w:hint="cs"/>
          <w:rtl/>
          <w:lang w:bidi="fa-IR"/>
        </w:rPr>
        <w:t xml:space="preserve"> است. جامعه آماری این پژوهش شامل سه گروه با استفاده از روش نمونه‌گیری کوکران برای سرپرست خانوارها (مردم روستا) 60 نفر، گردشگران با حجم نمونه</w:t>
      </w:r>
      <w:r w:rsidRPr="005F5886">
        <w:rPr>
          <w:rFonts w:cs="B Nazanin"/>
          <w:rtl/>
          <w:lang w:bidi="fa-IR"/>
        </w:rPr>
        <w:t xml:space="preserve"> 100 </w:t>
      </w:r>
      <w:r w:rsidRPr="005F5886">
        <w:rPr>
          <w:rFonts w:cs="B Nazanin" w:hint="cs"/>
          <w:rtl/>
          <w:lang w:bidi="fa-IR"/>
        </w:rPr>
        <w:t>و کلیه کارشناسان متخصص گردشگری در شهرستان دنا</w:t>
      </w:r>
      <w:r w:rsidRPr="005F5886">
        <w:rPr>
          <w:rFonts w:cs="B Nazanin"/>
          <w:rtl/>
          <w:lang w:bidi="fa-IR"/>
        </w:rPr>
        <w:t xml:space="preserve"> 20</w:t>
      </w:r>
      <w:r w:rsidRPr="005F5886">
        <w:rPr>
          <w:rFonts w:cs="B Nazanin" w:hint="cs"/>
          <w:rtl/>
          <w:lang w:bidi="fa-IR"/>
        </w:rPr>
        <w:t xml:space="preserve"> نفر </w:t>
      </w:r>
      <w:r w:rsidRPr="005F5886">
        <w:rPr>
          <w:rFonts w:cs="B Nazanin"/>
          <w:rtl/>
          <w:lang w:bidi="fa-IR"/>
        </w:rPr>
        <w:t>به‌عنوان</w:t>
      </w:r>
      <w:r w:rsidRPr="005F5886">
        <w:rPr>
          <w:rFonts w:cs="B Nazanin" w:hint="cs"/>
          <w:rtl/>
          <w:lang w:bidi="fa-IR"/>
        </w:rPr>
        <w:t xml:space="preserve"> نمونه انتخاب‌شده‌اند.نتایج حاصل از این پژوهش بیانگر این مطلب است</w:t>
      </w:r>
      <w:r w:rsidRPr="005F5886">
        <w:rPr>
          <w:rFonts w:cs="B Nazanin"/>
          <w:rtl/>
          <w:lang w:bidi="fa-IR"/>
        </w:rPr>
        <w:t xml:space="preserve"> </w:t>
      </w:r>
      <w:r w:rsidRPr="005F5886">
        <w:rPr>
          <w:rFonts w:cs="B Nazanin" w:hint="cs"/>
          <w:rtl/>
          <w:lang w:bidi="fa-IR"/>
        </w:rPr>
        <w:t xml:space="preserve">که </w:t>
      </w:r>
      <w:r w:rsidRPr="005F5886">
        <w:rPr>
          <w:rFonts w:cs="B Nazanin" w:hint="eastAsia"/>
          <w:rtl/>
          <w:lang w:bidi="fa-IR"/>
        </w:rPr>
        <w:t>ا</w:t>
      </w:r>
      <w:r w:rsidRPr="005F5886">
        <w:rPr>
          <w:rFonts w:cs="B Nazanin" w:hint="cs"/>
          <w:rtl/>
          <w:lang w:bidi="fa-IR"/>
        </w:rPr>
        <w:t>ی</w:t>
      </w:r>
      <w:r w:rsidRPr="005F5886">
        <w:rPr>
          <w:rFonts w:cs="B Nazanin" w:hint="eastAsia"/>
          <w:rtl/>
          <w:lang w:bidi="fa-IR"/>
        </w:rPr>
        <w:t>جاد</w:t>
      </w:r>
      <w:r w:rsidRPr="005F5886">
        <w:rPr>
          <w:rFonts w:cs="B Nazanin" w:hint="cs"/>
          <w:rtl/>
          <w:lang w:bidi="fa-IR"/>
        </w:rPr>
        <w:t xml:space="preserve"> کمپينگ گردشگري در روستاي کر</w:t>
      </w:r>
      <w:r w:rsidRPr="005F5886">
        <w:rPr>
          <w:rFonts w:cs="B Nazanin"/>
          <w:rtl/>
          <w:lang w:bidi="fa-IR"/>
        </w:rPr>
        <w:t xml:space="preserve"> </w:t>
      </w:r>
      <w:r w:rsidRPr="005F5886">
        <w:rPr>
          <w:rFonts w:cs="B Nazanin" w:hint="cs"/>
          <w:rtl/>
          <w:lang w:bidi="fa-IR"/>
        </w:rPr>
        <w:t>یک می</w:t>
      </w:r>
      <w:r w:rsidRPr="005F5886">
        <w:rPr>
          <w:rFonts w:cs="B Nazanin"/>
          <w:rtl/>
          <w:lang w:bidi="fa-IR"/>
        </w:rPr>
        <w:softHyphen/>
      </w:r>
      <w:r w:rsidRPr="005F5886">
        <w:rPr>
          <w:rFonts w:cs="B Nazanin" w:hint="cs"/>
          <w:rtl/>
          <w:lang w:bidi="fa-IR"/>
        </w:rPr>
        <w:t>تواند باعث جذب گردشگران، افزايش ماندگاري آن‌ها و ساماندهي نظام اسکان گردشگران در این روستا شود.</w:t>
      </w:r>
    </w:p>
    <w:p w:rsidR="005F5886" w:rsidRPr="005F5886" w:rsidRDefault="005F5886" w:rsidP="005F5886">
      <w:pPr>
        <w:spacing w:after="200" w:line="276" w:lineRule="auto"/>
        <w:rPr>
          <w:rFonts w:ascii="Calibri" w:eastAsia="Calibri" w:hAnsi="Calibri" w:cs="B Nazanin"/>
          <w:rtl/>
          <w:lang w:bidi="fa-IR"/>
        </w:rPr>
      </w:pPr>
      <w:r w:rsidRPr="005F5886">
        <w:rPr>
          <w:rFonts w:cs="B Nazanin" w:hint="cs"/>
          <w:b/>
          <w:bCs/>
          <w:sz w:val="26"/>
          <w:szCs w:val="26"/>
          <w:rtl/>
          <w:lang w:bidi="fa-IR"/>
        </w:rPr>
        <w:t>واژه‌های</w:t>
      </w:r>
      <w:r w:rsidRPr="005F5886">
        <w:rPr>
          <w:rFonts w:cs="B Nazanin"/>
          <w:b/>
          <w:bCs/>
          <w:sz w:val="26"/>
          <w:szCs w:val="26"/>
          <w:rtl/>
          <w:lang w:bidi="fa-IR"/>
        </w:rPr>
        <w:t xml:space="preserve"> </w:t>
      </w:r>
      <w:r w:rsidRPr="005F5886">
        <w:rPr>
          <w:rFonts w:cs="B Nazanin" w:hint="cs"/>
          <w:b/>
          <w:bCs/>
          <w:sz w:val="26"/>
          <w:szCs w:val="26"/>
          <w:rtl/>
          <w:lang w:bidi="fa-IR"/>
        </w:rPr>
        <w:t>کليدي</w:t>
      </w:r>
      <w:r w:rsidRPr="005F5886">
        <w:rPr>
          <w:rFonts w:cs="B Nazanin"/>
          <w:b/>
          <w:bCs/>
          <w:sz w:val="26"/>
          <w:szCs w:val="26"/>
          <w:rtl/>
          <w:lang w:bidi="fa-IR"/>
        </w:rPr>
        <w:t>:</w:t>
      </w:r>
      <w:r w:rsidRPr="005F5886">
        <w:rPr>
          <w:rFonts w:ascii="Calibri" w:eastAsia="Calibri" w:hAnsi="Calibri" w:cs="B Nazanin"/>
          <w:rtl/>
          <w:lang w:bidi="fa-IR"/>
        </w:rPr>
        <w:t xml:space="preserve"> </w:t>
      </w:r>
      <w:r w:rsidRPr="005F5886">
        <w:rPr>
          <w:rFonts w:cs="B Nazanin" w:hint="cs"/>
          <w:rtl/>
          <w:lang w:bidi="fa-IR"/>
        </w:rPr>
        <w:t xml:space="preserve">استان </w:t>
      </w:r>
      <w:r w:rsidRPr="005F5886">
        <w:rPr>
          <w:rFonts w:cs="B Nazanin"/>
          <w:rtl/>
          <w:lang w:bidi="fa-IR"/>
        </w:rPr>
        <w:t>کهگ</w:t>
      </w:r>
      <w:r w:rsidRPr="005F5886">
        <w:rPr>
          <w:rFonts w:cs="B Nazanin" w:hint="cs"/>
          <w:rtl/>
          <w:lang w:bidi="fa-IR"/>
        </w:rPr>
        <w:t>ی</w:t>
      </w:r>
      <w:r w:rsidRPr="005F5886">
        <w:rPr>
          <w:rFonts w:cs="B Nazanin" w:hint="eastAsia"/>
          <w:rtl/>
          <w:lang w:bidi="fa-IR"/>
        </w:rPr>
        <w:t>لو</w:t>
      </w:r>
      <w:r w:rsidRPr="005F5886">
        <w:rPr>
          <w:rFonts w:cs="B Nazanin" w:hint="cs"/>
          <w:rtl/>
          <w:lang w:bidi="fa-IR"/>
        </w:rPr>
        <w:t>ی</w:t>
      </w:r>
      <w:r w:rsidRPr="005F5886">
        <w:rPr>
          <w:rFonts w:cs="B Nazanin" w:hint="eastAsia"/>
          <w:rtl/>
          <w:lang w:bidi="fa-IR"/>
        </w:rPr>
        <w:t>ه</w:t>
      </w:r>
      <w:r w:rsidRPr="005F5886">
        <w:rPr>
          <w:rFonts w:cs="B Nazanin"/>
          <w:rtl/>
          <w:lang w:bidi="fa-IR"/>
        </w:rPr>
        <w:t xml:space="preserve"> و</w:t>
      </w:r>
      <w:r w:rsidRPr="005F5886">
        <w:rPr>
          <w:rFonts w:cs="B Nazanin" w:hint="cs"/>
          <w:rtl/>
          <w:lang w:bidi="fa-IR"/>
        </w:rPr>
        <w:t xml:space="preserve"> بویراحمد</w:t>
      </w:r>
      <w:r w:rsidRPr="005F5886">
        <w:rPr>
          <w:rFonts w:cs="B Nazanin"/>
          <w:rtl/>
          <w:lang w:bidi="fa-IR"/>
        </w:rPr>
        <w:t>.</w:t>
      </w:r>
      <w:r w:rsidRPr="005F5886">
        <w:rPr>
          <w:rFonts w:cs="B Nazanin" w:hint="cs"/>
          <w:rtl/>
          <w:lang w:bidi="fa-IR"/>
        </w:rPr>
        <w:t xml:space="preserve">، ساماندهی، کمپينگ گردشگری، گردشگري روستاي. </w:t>
      </w: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بیان مسئله</w:t>
      </w:r>
    </w:p>
    <w:p w:rsidR="005F5886" w:rsidRPr="005F5886" w:rsidRDefault="005F5886" w:rsidP="005F5886">
      <w:pPr>
        <w:tabs>
          <w:tab w:val="right" w:pos="2834"/>
        </w:tabs>
        <w:jc w:val="both"/>
        <w:rPr>
          <w:rFonts w:cs="B Nazanin" w:hint="cs"/>
          <w:rtl/>
          <w:lang w:bidi="fa-IR"/>
        </w:rPr>
      </w:pPr>
      <w:r w:rsidRPr="005F5886">
        <w:rPr>
          <w:rFonts w:cs="B Nazanin" w:hint="cs"/>
          <w:rtl/>
          <w:lang w:bidi="fa-IR"/>
        </w:rPr>
        <w:t xml:space="preserve">     مناطق روستايي در حاشيه مانده در كشورهاي </w:t>
      </w:r>
      <w:r w:rsidRPr="005F5886">
        <w:rPr>
          <w:rFonts w:cs="B Nazanin"/>
          <w:rtl/>
          <w:lang w:bidi="fa-IR"/>
        </w:rPr>
        <w:t>درحال‌توسعه</w:t>
      </w:r>
      <w:r w:rsidRPr="005F5886">
        <w:rPr>
          <w:rFonts w:cs="B Nazanin" w:hint="cs"/>
          <w:rtl/>
          <w:lang w:bidi="fa-IR"/>
        </w:rPr>
        <w:t xml:space="preserve"> براي بقاي خود با محدوديت متعددي </w:t>
      </w:r>
      <w:r w:rsidRPr="005F5886">
        <w:rPr>
          <w:rFonts w:cs="B Nazanin"/>
          <w:rtl/>
          <w:lang w:bidi="fa-IR"/>
        </w:rPr>
        <w:t>به‌و</w:t>
      </w:r>
      <w:r w:rsidRPr="005F5886">
        <w:rPr>
          <w:rFonts w:cs="B Nazanin" w:hint="cs"/>
          <w:rtl/>
          <w:lang w:bidi="fa-IR"/>
        </w:rPr>
        <w:t>ی</w:t>
      </w:r>
      <w:r w:rsidRPr="005F5886">
        <w:rPr>
          <w:rFonts w:cs="B Nazanin" w:hint="eastAsia"/>
          <w:rtl/>
          <w:lang w:bidi="fa-IR"/>
        </w:rPr>
        <w:t>ژه</w:t>
      </w:r>
      <w:r w:rsidRPr="005F5886">
        <w:rPr>
          <w:rFonts w:cs="B Nazanin" w:hint="cs"/>
          <w:rtl/>
          <w:lang w:bidi="fa-IR"/>
        </w:rPr>
        <w:t xml:space="preserve"> در توسعه اقتصادي مواجه‌اند؛ زيرا كه، اشتغال و درآمدهاي حاصل از فعاليت‌هاي كشاورزي </w:t>
      </w:r>
      <w:r w:rsidRPr="005F5886">
        <w:rPr>
          <w:rFonts w:cs="B Nazanin"/>
          <w:rtl/>
          <w:lang w:bidi="fa-IR"/>
        </w:rPr>
        <w:t>به‌تنها</w:t>
      </w:r>
      <w:r w:rsidRPr="005F5886">
        <w:rPr>
          <w:rFonts w:cs="B Nazanin" w:hint="cs"/>
          <w:rtl/>
          <w:lang w:bidi="fa-IR"/>
        </w:rPr>
        <w:t xml:space="preserve">یی توانايي </w:t>
      </w:r>
      <w:r w:rsidRPr="005F5886">
        <w:rPr>
          <w:rFonts w:cs="B Nazanin"/>
          <w:rtl/>
          <w:lang w:bidi="fa-IR"/>
        </w:rPr>
        <w:t>نگه داشت</w:t>
      </w:r>
      <w:r w:rsidRPr="005F5886">
        <w:rPr>
          <w:rFonts w:cs="B Nazanin" w:hint="cs"/>
          <w:rtl/>
          <w:lang w:bidi="fa-IR"/>
        </w:rPr>
        <w:t xml:space="preserve"> جمعيت در حال رشد </w:t>
      </w:r>
      <w:r w:rsidRPr="005F5886">
        <w:rPr>
          <w:rFonts w:cs="B Nazanin"/>
          <w:rtl/>
          <w:lang w:bidi="fa-IR"/>
        </w:rPr>
        <w:t>آن‌ها</w:t>
      </w:r>
      <w:r w:rsidRPr="005F5886">
        <w:rPr>
          <w:rFonts w:cs="B Nazanin" w:hint="cs"/>
          <w:rtl/>
          <w:lang w:bidi="fa-IR"/>
        </w:rPr>
        <w:t xml:space="preserve"> را نداشته و همين امر منجر به آسيب‌پذيري و شكننده بودن شرايط اقتصادي، كيفيت </w:t>
      </w:r>
      <w:r w:rsidRPr="005F5886">
        <w:rPr>
          <w:rFonts w:cs="B Nazanin"/>
          <w:rtl/>
          <w:lang w:bidi="fa-IR"/>
        </w:rPr>
        <w:t>پا</w:t>
      </w:r>
      <w:r w:rsidRPr="005F5886">
        <w:rPr>
          <w:rFonts w:cs="B Nazanin" w:hint="cs"/>
          <w:rtl/>
          <w:lang w:bidi="fa-IR"/>
        </w:rPr>
        <w:t xml:space="preserve">یین سطح زندگي، نارسايي‌هاي زيرساختي- خدماتي و نظاير آن مي‌شود. به همين دليل بايستي گزينه‌هاي جديدي با استفاده از منابع محلي و ظرفيت‌هاي موجود اين مناطق </w:t>
      </w:r>
      <w:r w:rsidRPr="005F5886">
        <w:rPr>
          <w:rFonts w:cs="B Nazanin"/>
          <w:rtl/>
          <w:lang w:bidi="fa-IR"/>
        </w:rPr>
        <w:t>موردتوجه</w:t>
      </w:r>
      <w:r w:rsidRPr="005F5886">
        <w:rPr>
          <w:rFonts w:cs="B Nazanin" w:hint="cs"/>
          <w:rtl/>
          <w:lang w:bidi="fa-IR"/>
        </w:rPr>
        <w:t xml:space="preserve"> قرار گيرد </w:t>
      </w:r>
      <w:r w:rsidRPr="005F5886">
        <w:rPr>
          <w:rFonts w:cs="B Nazanin"/>
          <w:lang w:bidi="fa-IR"/>
        </w:rPr>
        <w:t>(</w:t>
      </w:r>
      <w:r w:rsidRPr="005F5886">
        <w:rPr>
          <w:rFonts w:cs="B Nazanin"/>
          <w:sz w:val="20"/>
          <w:szCs w:val="20"/>
          <w:lang w:bidi="fa-IR"/>
        </w:rPr>
        <w:t>Zamora, 2011: 115</w:t>
      </w:r>
      <w:r w:rsidRPr="005F5886">
        <w:rPr>
          <w:rFonts w:cs="B Nazanin"/>
          <w:lang w:bidi="fa-IR"/>
        </w:rPr>
        <w:t>)</w:t>
      </w:r>
      <w:r w:rsidRPr="005F5886">
        <w:rPr>
          <w:rFonts w:cs="B Nazanin"/>
          <w:rtl/>
          <w:lang w:bidi="fa-IR"/>
        </w:rPr>
        <w:t>. امروزه</w:t>
      </w:r>
      <w:r w:rsidRPr="005F5886">
        <w:rPr>
          <w:rFonts w:cs="B Nazanin" w:hint="cs"/>
          <w:rtl/>
          <w:lang w:bidi="fa-IR"/>
        </w:rPr>
        <w:t xml:space="preserve"> </w:t>
      </w:r>
      <w:r w:rsidRPr="005F5886">
        <w:rPr>
          <w:rFonts w:cs="B Nazanin"/>
          <w:rtl/>
          <w:lang w:bidi="fa-IR"/>
        </w:rPr>
        <w:t>باوجود</w:t>
      </w:r>
      <w:r w:rsidRPr="005F5886">
        <w:rPr>
          <w:rFonts w:cs="B Nazanin" w:hint="cs"/>
          <w:rtl/>
          <w:lang w:bidi="fa-IR"/>
        </w:rPr>
        <w:t xml:space="preserve"> </w:t>
      </w:r>
      <w:r w:rsidRPr="005F5886">
        <w:rPr>
          <w:rFonts w:cs="B Nazanin"/>
          <w:rtl/>
          <w:lang w:bidi="fa-IR"/>
        </w:rPr>
        <w:t>پ</w:t>
      </w:r>
      <w:r w:rsidRPr="005F5886">
        <w:rPr>
          <w:rFonts w:cs="B Nazanin" w:hint="cs"/>
          <w:rtl/>
          <w:lang w:bidi="fa-IR"/>
        </w:rPr>
        <w:t>ی</w:t>
      </w:r>
      <w:r w:rsidRPr="005F5886">
        <w:rPr>
          <w:rFonts w:cs="B Nazanin" w:hint="eastAsia"/>
          <w:rtl/>
          <w:lang w:bidi="fa-IR"/>
        </w:rPr>
        <w:t>شرفت‌ها</w:t>
      </w:r>
      <w:r w:rsidRPr="005F5886">
        <w:rPr>
          <w:rFonts w:cs="B Nazanin" w:hint="cs"/>
          <w:rtl/>
          <w:lang w:bidi="fa-IR"/>
        </w:rPr>
        <w:t xml:space="preserve">ی عظيم بشري </w:t>
      </w:r>
      <w:r w:rsidRPr="005F5886">
        <w:rPr>
          <w:rFonts w:cs="B Nazanin"/>
          <w:rtl/>
          <w:lang w:bidi="fa-IR"/>
        </w:rPr>
        <w:t>حاصل‌شده</w:t>
      </w:r>
      <w:r w:rsidRPr="005F5886">
        <w:rPr>
          <w:rFonts w:cs="B Nazanin" w:hint="cs"/>
          <w:rtl/>
          <w:lang w:bidi="fa-IR"/>
        </w:rPr>
        <w:t xml:space="preserve">، هنوز توسعه روستايي با مسائل و </w:t>
      </w:r>
      <w:r w:rsidRPr="005F5886">
        <w:rPr>
          <w:rFonts w:cs="B Nazanin"/>
          <w:rtl/>
          <w:lang w:bidi="fa-IR"/>
        </w:rPr>
        <w:t>چالش‌ها</w:t>
      </w:r>
      <w:r w:rsidRPr="005F5886">
        <w:rPr>
          <w:rFonts w:cs="B Nazanin" w:hint="cs"/>
          <w:rtl/>
          <w:lang w:bidi="fa-IR"/>
        </w:rPr>
        <w:t xml:space="preserve">ی متعددي مواجه است، زيرا که </w:t>
      </w:r>
      <w:r w:rsidRPr="005F5886">
        <w:rPr>
          <w:rFonts w:cs="B Nazanin"/>
          <w:rtl/>
          <w:lang w:bidi="fa-IR"/>
        </w:rPr>
        <w:t>راهبردها</w:t>
      </w:r>
      <w:r w:rsidRPr="005F5886">
        <w:rPr>
          <w:rFonts w:cs="B Nazanin" w:hint="cs"/>
          <w:rtl/>
          <w:lang w:bidi="fa-IR"/>
        </w:rPr>
        <w:t xml:space="preserve">ی گذشته </w:t>
      </w:r>
      <w:r w:rsidRPr="005F5886">
        <w:rPr>
          <w:rFonts w:cs="B Nazanin"/>
          <w:rtl/>
          <w:lang w:bidi="fa-IR"/>
        </w:rPr>
        <w:t>درزم</w:t>
      </w:r>
      <w:r w:rsidRPr="005F5886">
        <w:rPr>
          <w:rFonts w:cs="B Nazanin" w:hint="cs"/>
          <w:rtl/>
          <w:lang w:bidi="fa-IR"/>
        </w:rPr>
        <w:t>ی</w:t>
      </w:r>
      <w:r w:rsidRPr="005F5886">
        <w:rPr>
          <w:rFonts w:cs="B Nazanin" w:hint="eastAsia"/>
          <w:rtl/>
          <w:lang w:bidi="fa-IR"/>
        </w:rPr>
        <w:t>نه‌</w:t>
      </w:r>
      <w:r w:rsidRPr="005F5886">
        <w:rPr>
          <w:rFonts w:cs="B Nazanin" w:hint="cs"/>
          <w:rtl/>
          <w:lang w:bidi="fa-IR"/>
        </w:rPr>
        <w:t xml:space="preserve">ی توسعه روستايي </w:t>
      </w:r>
      <w:r w:rsidRPr="005F5886">
        <w:rPr>
          <w:rFonts w:cs="B Nazanin"/>
          <w:rtl/>
          <w:lang w:bidi="fa-IR"/>
        </w:rPr>
        <w:t>موفق</w:t>
      </w:r>
      <w:r w:rsidRPr="005F5886">
        <w:rPr>
          <w:rFonts w:cs="B Nazanin" w:hint="cs"/>
          <w:rtl/>
          <w:lang w:bidi="fa-IR"/>
        </w:rPr>
        <w:t xml:space="preserve">یت‌آمیز نبوده و نتوانسته است مسائلي همچون فقر، اشتغال، بهداشت، امنيت غذايي و پايداري </w:t>
      </w:r>
      <w:r w:rsidRPr="005F5886">
        <w:rPr>
          <w:rFonts w:cs="B Nazanin"/>
          <w:rtl/>
          <w:lang w:bidi="fa-IR"/>
        </w:rPr>
        <w:t>مح</w:t>
      </w:r>
      <w:r w:rsidRPr="005F5886">
        <w:rPr>
          <w:rFonts w:cs="B Nazanin" w:hint="cs"/>
          <w:rtl/>
          <w:lang w:bidi="fa-IR"/>
        </w:rPr>
        <w:t xml:space="preserve">یط‌زیست را رفع </w:t>
      </w:r>
      <w:r w:rsidRPr="005F5886">
        <w:rPr>
          <w:rFonts w:cs="B Nazanin"/>
          <w:rtl/>
          <w:lang w:bidi="fa-IR"/>
        </w:rPr>
        <w:t>کند (</w:t>
      </w:r>
      <w:r w:rsidRPr="005F5886">
        <w:rPr>
          <w:rFonts w:cs="B Nazanin" w:hint="cs"/>
          <w:rtl/>
          <w:lang w:bidi="fa-IR"/>
        </w:rPr>
        <w:t xml:space="preserve">افتخاري،2:1385). توريسم روستايي </w:t>
      </w:r>
      <w:r w:rsidRPr="005F5886">
        <w:rPr>
          <w:rFonts w:cs="B Nazanin"/>
          <w:rtl/>
          <w:lang w:bidi="fa-IR"/>
        </w:rPr>
        <w:t>به‌عنوان</w:t>
      </w:r>
      <w:r w:rsidRPr="005F5886">
        <w:rPr>
          <w:rFonts w:cs="B Nazanin" w:hint="cs"/>
          <w:rtl/>
          <w:lang w:bidi="fa-IR"/>
        </w:rPr>
        <w:t xml:space="preserve"> يك فعاليت چند كاركردي، شبكه‌ها و ارتباطات بين فعاليت‌هاي متعدد موجود در مناطق روستايي از قبيل كشاورزي، اوقات فراغت، </w:t>
      </w:r>
      <w:r w:rsidRPr="005F5886">
        <w:rPr>
          <w:rFonts w:cs="B Nazanin"/>
          <w:rtl/>
          <w:lang w:bidi="fa-IR"/>
        </w:rPr>
        <w:t>صنا</w:t>
      </w:r>
      <w:r w:rsidRPr="005F5886">
        <w:rPr>
          <w:rFonts w:cs="B Nazanin" w:hint="cs"/>
          <w:rtl/>
          <w:lang w:bidi="fa-IR"/>
        </w:rPr>
        <w:t xml:space="preserve">یع‌دستی و محلي، </w:t>
      </w:r>
      <w:r w:rsidRPr="005F5886">
        <w:rPr>
          <w:rFonts w:cs="B Nazanin"/>
          <w:rtl/>
          <w:lang w:bidi="fa-IR"/>
        </w:rPr>
        <w:t>نوآور</w:t>
      </w:r>
      <w:r w:rsidRPr="005F5886">
        <w:rPr>
          <w:rFonts w:cs="B Nazanin" w:hint="cs"/>
          <w:rtl/>
          <w:lang w:bidi="fa-IR"/>
        </w:rPr>
        <w:t xml:space="preserve">ی‌های فرهنگي و نظاير آن را تقويت مي‌كند كه اين ارتباطات مي‌تواند به متنوع سازي اقتصادي و </w:t>
      </w:r>
      <w:r w:rsidRPr="005F5886">
        <w:rPr>
          <w:rFonts w:cs="B Nazanin"/>
          <w:rtl/>
          <w:lang w:bidi="fa-IR"/>
        </w:rPr>
        <w:t>درنها</w:t>
      </w:r>
      <w:r w:rsidRPr="005F5886">
        <w:rPr>
          <w:rFonts w:cs="B Nazanin" w:hint="cs"/>
          <w:rtl/>
          <w:lang w:bidi="fa-IR"/>
        </w:rPr>
        <w:t>ی</w:t>
      </w:r>
      <w:r w:rsidRPr="005F5886">
        <w:rPr>
          <w:rFonts w:cs="B Nazanin" w:hint="eastAsia"/>
          <w:rtl/>
          <w:lang w:bidi="fa-IR"/>
        </w:rPr>
        <w:t>ت</w:t>
      </w:r>
      <w:r w:rsidRPr="005F5886">
        <w:rPr>
          <w:rFonts w:cs="B Nazanin" w:hint="cs"/>
          <w:rtl/>
          <w:lang w:bidi="fa-IR"/>
        </w:rPr>
        <w:t xml:space="preserve"> توسعه جوامع محلي كمك كند </w:t>
      </w:r>
      <w:r w:rsidRPr="005F5886">
        <w:rPr>
          <w:rFonts w:cs="B Nazanin"/>
          <w:lang w:bidi="fa-IR"/>
        </w:rPr>
        <w:t>(</w:t>
      </w:r>
      <w:r w:rsidRPr="005F5886">
        <w:rPr>
          <w:rFonts w:cs="B Nazanin"/>
          <w:sz w:val="20"/>
          <w:szCs w:val="20"/>
          <w:lang w:bidi="fa-IR"/>
        </w:rPr>
        <w:t>Figueiredo &amp;</w:t>
      </w:r>
      <w:r w:rsidRPr="005F5886">
        <w:rPr>
          <w:rFonts w:cs="B Nazanin"/>
          <w:lang w:bidi="fa-IR"/>
        </w:rPr>
        <w:t xml:space="preserve"> </w:t>
      </w:r>
      <w:r w:rsidRPr="005F5886">
        <w:rPr>
          <w:rFonts w:cs="B Nazanin"/>
          <w:sz w:val="20"/>
          <w:szCs w:val="20"/>
          <w:lang w:bidi="fa-IR"/>
        </w:rPr>
        <w:t>Raschi, 2013:1</w:t>
      </w:r>
      <w:r w:rsidRPr="005F5886">
        <w:rPr>
          <w:rFonts w:cs="B Nazanin"/>
          <w:sz w:val="22"/>
          <w:szCs w:val="22"/>
          <w:lang w:bidi="fa-IR"/>
        </w:rPr>
        <w:t>)</w:t>
      </w:r>
      <w:r w:rsidRPr="005F5886">
        <w:rPr>
          <w:rFonts w:cs="B Nazanin" w:hint="cs"/>
          <w:sz w:val="22"/>
          <w:szCs w:val="22"/>
          <w:rtl/>
          <w:lang w:bidi="fa-IR"/>
        </w:rPr>
        <w:t xml:space="preserve">. </w:t>
      </w:r>
      <w:r w:rsidRPr="005F5886">
        <w:rPr>
          <w:rFonts w:cs="B Nazanin"/>
          <w:rtl/>
          <w:lang w:bidi="fa-IR"/>
        </w:rPr>
        <w:t>ازا</w:t>
      </w:r>
      <w:r w:rsidRPr="005F5886">
        <w:rPr>
          <w:rFonts w:cs="B Nazanin" w:hint="cs"/>
          <w:rtl/>
          <w:lang w:bidi="fa-IR"/>
        </w:rPr>
        <w:t xml:space="preserve">ین‌رو، توريسم روستايي </w:t>
      </w:r>
      <w:r w:rsidRPr="005F5886">
        <w:rPr>
          <w:rFonts w:cs="B Nazanin"/>
          <w:rtl/>
          <w:lang w:bidi="fa-IR"/>
        </w:rPr>
        <w:t>به‌عنوان</w:t>
      </w:r>
      <w:r w:rsidRPr="005F5886">
        <w:rPr>
          <w:rFonts w:cs="B Nazanin" w:hint="cs"/>
          <w:rtl/>
          <w:lang w:bidi="fa-IR"/>
        </w:rPr>
        <w:t xml:space="preserve"> يك فعاليت جايگزين براي دو دليل </w:t>
      </w:r>
      <w:r w:rsidRPr="005F5886">
        <w:rPr>
          <w:rFonts w:cs="B Nazanin"/>
          <w:rtl/>
          <w:lang w:bidi="fa-IR"/>
        </w:rPr>
        <w:t>موردتوجه</w:t>
      </w:r>
      <w:r w:rsidRPr="005F5886">
        <w:rPr>
          <w:rFonts w:cs="B Nazanin" w:hint="cs"/>
          <w:rtl/>
          <w:lang w:bidi="fa-IR"/>
        </w:rPr>
        <w:t xml:space="preserve"> برنامه‌ريزان </w:t>
      </w:r>
      <w:r w:rsidRPr="005F5886">
        <w:rPr>
          <w:rFonts w:cs="B Nazanin"/>
          <w:rtl/>
          <w:lang w:bidi="fa-IR"/>
        </w:rPr>
        <w:t>قرارگرفته</w:t>
      </w:r>
      <w:r w:rsidRPr="005F5886">
        <w:rPr>
          <w:rFonts w:cs="B Nazanin" w:hint="cs"/>
          <w:rtl/>
          <w:lang w:bidi="fa-IR"/>
        </w:rPr>
        <w:t xml:space="preserve"> است </w:t>
      </w:r>
      <w:r w:rsidRPr="005F5886">
        <w:rPr>
          <w:rFonts w:cs="B Nazanin"/>
          <w:lang w:bidi="fa-IR"/>
        </w:rPr>
        <w:t>(</w:t>
      </w:r>
      <w:r w:rsidRPr="005F5886">
        <w:rPr>
          <w:rFonts w:cs="B Nazanin"/>
          <w:sz w:val="20"/>
          <w:szCs w:val="20"/>
          <w:lang w:bidi="fa-IR"/>
        </w:rPr>
        <w:t>Drăgulănescu &amp; Druţu, 2012:196</w:t>
      </w:r>
      <w:r w:rsidRPr="005F5886">
        <w:rPr>
          <w:rFonts w:cs="B Nazanin"/>
          <w:lang w:bidi="fa-IR"/>
        </w:rPr>
        <w:t>)</w:t>
      </w:r>
      <w:r w:rsidRPr="005F5886">
        <w:rPr>
          <w:rFonts w:cs="B Nazanin" w:hint="cs"/>
          <w:rtl/>
          <w:lang w:bidi="fa-IR"/>
        </w:rPr>
        <w:t>: الف) توانايي توريسم در كمك به حل مسائل و چالش‌هاي پيش روي مناطق روستايي از قبيل برنامه‌ريزي، تعادل روستا- شهري، زمينه‌سازي براي تغييرات اجتماعي</w:t>
      </w:r>
      <w:r w:rsidRPr="005F5886">
        <w:rPr>
          <w:rFonts w:cs="B Nazanin"/>
          <w:rtl/>
          <w:lang w:bidi="fa-IR"/>
        </w:rPr>
        <w:t xml:space="preserve"> </w:t>
      </w:r>
      <w:r w:rsidRPr="005F5886">
        <w:rPr>
          <w:rFonts w:cs="B Nazanin" w:hint="cs"/>
          <w:rtl/>
          <w:lang w:bidi="fa-IR"/>
        </w:rPr>
        <w:t xml:space="preserve">و ب) زمينه‌سازي براي توسعه اقتصادي و زيرساختي و دسترسي بهتر به فرصت‌هاي اشتغال و درآمد؛ كه </w:t>
      </w:r>
      <w:r w:rsidRPr="005F5886">
        <w:rPr>
          <w:rFonts w:cs="B Nazanin"/>
          <w:rtl/>
          <w:lang w:bidi="fa-IR"/>
        </w:rPr>
        <w:t>هردو</w:t>
      </w:r>
      <w:r w:rsidRPr="005F5886">
        <w:rPr>
          <w:rFonts w:cs="B Nazanin" w:hint="cs"/>
          <w:rtl/>
          <w:lang w:bidi="fa-IR"/>
        </w:rPr>
        <w:t xml:space="preserve">ی اين اهداف به ساكنين روستايي براي ماندگاري در روستا كمك </w:t>
      </w:r>
      <w:r w:rsidRPr="005F5886">
        <w:rPr>
          <w:rFonts w:cs="B Nazanin"/>
          <w:rtl/>
          <w:lang w:bidi="fa-IR"/>
        </w:rPr>
        <w:t>م</w:t>
      </w:r>
      <w:r w:rsidRPr="005F5886">
        <w:rPr>
          <w:rFonts w:cs="B Nazanin" w:hint="cs"/>
          <w:rtl/>
          <w:lang w:bidi="fa-IR"/>
        </w:rPr>
        <w:t>ی‌کند. ا</w:t>
      </w:r>
      <w:r w:rsidRPr="005F5886">
        <w:rPr>
          <w:rFonts w:cs="B Nazanin"/>
          <w:rtl/>
          <w:lang w:bidi="fa-IR"/>
        </w:rPr>
        <w:t>ز منظر توسعه پايدار</w:t>
      </w:r>
      <w:r w:rsidRPr="005F5886">
        <w:rPr>
          <w:rFonts w:cs="B Nazanin" w:hint="cs"/>
          <w:rtl/>
          <w:lang w:bidi="fa-IR"/>
        </w:rPr>
        <w:t xml:space="preserve">، </w:t>
      </w:r>
      <w:r w:rsidRPr="005F5886">
        <w:rPr>
          <w:rFonts w:cs="B Nazanin"/>
          <w:rtl/>
          <w:lang w:bidi="fa-IR"/>
        </w:rPr>
        <w:t>طرح‌ها</w:t>
      </w:r>
      <w:r w:rsidRPr="005F5886">
        <w:rPr>
          <w:rFonts w:cs="B Nazanin" w:hint="cs"/>
          <w:rtl/>
          <w:lang w:bidi="fa-IR"/>
        </w:rPr>
        <w:t>ی</w:t>
      </w:r>
      <w:r w:rsidRPr="005F5886">
        <w:rPr>
          <w:rFonts w:cs="B Nazanin"/>
          <w:rtl/>
          <w:lang w:bidi="fa-IR"/>
        </w:rPr>
        <w:t xml:space="preserve"> گردشگري </w:t>
      </w:r>
      <w:r w:rsidRPr="005F5886">
        <w:rPr>
          <w:rFonts w:cs="B Nazanin" w:hint="cs"/>
          <w:rtl/>
          <w:lang w:bidi="fa-IR"/>
        </w:rPr>
        <w:t>روستايي</w:t>
      </w:r>
      <w:r w:rsidRPr="005F5886">
        <w:rPr>
          <w:rFonts w:cs="B Nazanin"/>
          <w:rtl/>
          <w:lang w:bidi="fa-IR"/>
        </w:rPr>
        <w:t xml:space="preserve"> بايستي احساس مسئوليت گردشگران را در حمايت از ساکنين </w:t>
      </w:r>
      <w:r w:rsidRPr="005F5886">
        <w:rPr>
          <w:rFonts w:cs="B Nazanin" w:hint="cs"/>
          <w:rtl/>
          <w:lang w:bidi="fa-IR"/>
        </w:rPr>
        <w:t xml:space="preserve">اين نواحي </w:t>
      </w:r>
      <w:r w:rsidRPr="005F5886">
        <w:rPr>
          <w:rFonts w:cs="B Nazanin"/>
          <w:rtl/>
          <w:lang w:bidi="fa-IR"/>
        </w:rPr>
        <w:t xml:space="preserve">و اکوسيستم </w:t>
      </w:r>
      <w:r w:rsidRPr="005F5886">
        <w:rPr>
          <w:rFonts w:cs="B Nazanin" w:hint="cs"/>
          <w:rtl/>
          <w:lang w:bidi="fa-IR"/>
        </w:rPr>
        <w:t xml:space="preserve">آن </w:t>
      </w:r>
      <w:r w:rsidRPr="005F5886">
        <w:rPr>
          <w:rFonts w:cs="B Nazanin"/>
          <w:rtl/>
          <w:lang w:bidi="fa-IR"/>
        </w:rPr>
        <w:t xml:space="preserve">فراهم آورد و علاوه بر آن به </w:t>
      </w:r>
      <w:r w:rsidRPr="005F5886">
        <w:rPr>
          <w:rFonts w:cs="B Nazanin"/>
          <w:rtl/>
          <w:lang w:bidi="fa-IR"/>
        </w:rPr>
        <w:lastRenderedPageBreak/>
        <w:t>آداب‌ورسوم و شيوه زندگي مردم بومي احترام بگذارد (</w:t>
      </w:r>
      <w:r w:rsidRPr="005F5886">
        <w:rPr>
          <w:rFonts w:cs="B Nazanin"/>
          <w:sz w:val="20"/>
          <w:szCs w:val="20"/>
          <w:lang w:bidi="fa-IR"/>
        </w:rPr>
        <w:t>al,2009:300</w:t>
      </w:r>
      <w:r w:rsidRPr="005F5886">
        <w:rPr>
          <w:rFonts w:cs="B Nazanin"/>
          <w:sz w:val="22"/>
          <w:szCs w:val="22"/>
          <w:rtl/>
          <w:lang w:bidi="fa-IR"/>
        </w:rPr>
        <w:t xml:space="preserve"> </w:t>
      </w:r>
      <w:r w:rsidRPr="005F5886">
        <w:rPr>
          <w:rFonts w:cs="B Nazanin"/>
          <w:sz w:val="22"/>
          <w:szCs w:val="22"/>
          <w:lang w:bidi="fa-IR"/>
        </w:rPr>
        <w:t>(</w:t>
      </w:r>
      <w:r w:rsidRPr="005F5886">
        <w:rPr>
          <w:rFonts w:cs="B Nazanin"/>
          <w:sz w:val="20"/>
          <w:szCs w:val="20"/>
          <w:lang w:bidi="fa-IR"/>
        </w:rPr>
        <w:t>Yiping</w:t>
      </w:r>
      <w:r w:rsidRPr="005F5886">
        <w:rPr>
          <w:rFonts w:cs="B Nazanin"/>
          <w:rtl/>
          <w:lang w:bidi="fa-IR"/>
        </w:rPr>
        <w:t>. به‌عبارت‌د</w:t>
      </w:r>
      <w:r w:rsidRPr="005F5886">
        <w:rPr>
          <w:rFonts w:cs="B Nazanin" w:hint="cs"/>
          <w:rtl/>
          <w:lang w:bidi="fa-IR"/>
        </w:rPr>
        <w:t>ی</w:t>
      </w:r>
      <w:r w:rsidRPr="005F5886">
        <w:rPr>
          <w:rFonts w:cs="B Nazanin" w:hint="eastAsia"/>
          <w:rtl/>
          <w:lang w:bidi="fa-IR"/>
        </w:rPr>
        <w:t>گر</w:t>
      </w:r>
      <w:r w:rsidRPr="005F5886">
        <w:rPr>
          <w:rFonts w:cs="B Nazanin"/>
          <w:rtl/>
          <w:lang w:bidi="fa-IR"/>
        </w:rPr>
        <w:t xml:space="preserve"> مشارکت جامعه محلي کليد گردشگري پايدار </w:t>
      </w:r>
      <w:r w:rsidRPr="005F5886">
        <w:rPr>
          <w:rFonts w:cs="B Nazanin" w:hint="cs"/>
          <w:rtl/>
          <w:lang w:bidi="fa-IR"/>
        </w:rPr>
        <w:t>روستايي</w:t>
      </w:r>
      <w:r w:rsidRPr="005F5886">
        <w:rPr>
          <w:rFonts w:cs="B Nazanin"/>
          <w:rtl/>
          <w:lang w:bidi="fa-IR"/>
        </w:rPr>
        <w:t xml:space="preserve"> است (</w:t>
      </w:r>
      <w:r w:rsidRPr="005F5886">
        <w:rPr>
          <w:rFonts w:cs="B Nazanin"/>
          <w:sz w:val="20"/>
          <w:szCs w:val="20"/>
          <w:lang w:bidi="fa-IR"/>
        </w:rPr>
        <w:t>Babu singh et</w:t>
      </w:r>
      <w:r w:rsidRPr="005F5886">
        <w:rPr>
          <w:rFonts w:cs="B Nazanin"/>
          <w:sz w:val="22"/>
          <w:szCs w:val="22"/>
          <w:lang w:bidi="fa-IR"/>
        </w:rPr>
        <w:t xml:space="preserve"> al,2009:404</w:t>
      </w:r>
      <w:r w:rsidRPr="005F5886">
        <w:rPr>
          <w:rFonts w:cs="B Nazanin"/>
          <w:rtl/>
          <w:lang w:bidi="fa-IR"/>
        </w:rPr>
        <w:t>).</w:t>
      </w:r>
      <w:r w:rsidRPr="005F5886">
        <w:rPr>
          <w:rFonts w:cs="B Nazanin" w:hint="cs"/>
          <w:rtl/>
          <w:lang w:bidi="fa-IR"/>
        </w:rPr>
        <w:t xml:space="preserve"> يکي از راهبردهايي که براي تقويت نواحي محروم و داراي قابليت توسعه مطرح‌شده است، توسعه و گسترش توريسم در مناطقي است که داراي </w:t>
      </w:r>
      <w:r w:rsidRPr="005F5886">
        <w:rPr>
          <w:rFonts w:cs="B Nazanin"/>
          <w:rtl/>
          <w:lang w:bidi="fa-IR"/>
        </w:rPr>
        <w:t>پتانس</w:t>
      </w:r>
      <w:r w:rsidRPr="005F5886">
        <w:rPr>
          <w:rFonts w:cs="B Nazanin" w:hint="cs"/>
          <w:rtl/>
          <w:lang w:bidi="fa-IR"/>
        </w:rPr>
        <w:t>ی</w:t>
      </w:r>
      <w:r w:rsidRPr="005F5886">
        <w:rPr>
          <w:rFonts w:cs="B Nazanin" w:hint="eastAsia"/>
          <w:rtl/>
          <w:lang w:bidi="fa-IR"/>
        </w:rPr>
        <w:t>ل‌ها</w:t>
      </w:r>
      <w:r w:rsidRPr="005F5886">
        <w:rPr>
          <w:rFonts w:cs="B Nazanin" w:hint="cs"/>
          <w:rtl/>
          <w:lang w:bidi="fa-IR"/>
        </w:rPr>
        <w:t xml:space="preserve">ی لازم براي توسعه گردشگري </w:t>
      </w:r>
      <w:r w:rsidRPr="005F5886">
        <w:rPr>
          <w:rFonts w:cs="B Nazanin"/>
          <w:rtl/>
          <w:lang w:bidi="fa-IR"/>
        </w:rPr>
        <w:t>م</w:t>
      </w:r>
      <w:r w:rsidRPr="005F5886">
        <w:rPr>
          <w:rFonts w:cs="B Nazanin" w:hint="cs"/>
          <w:rtl/>
          <w:lang w:bidi="fa-IR"/>
        </w:rPr>
        <w:t>ی‌</w:t>
      </w:r>
      <w:r w:rsidRPr="005F5886">
        <w:rPr>
          <w:rFonts w:cs="B Nazanin" w:hint="eastAsia"/>
          <w:rtl/>
          <w:lang w:bidi="fa-IR"/>
        </w:rPr>
        <w:t>باشند</w:t>
      </w:r>
      <w:r w:rsidRPr="005F5886">
        <w:rPr>
          <w:rFonts w:cs="B Nazanin" w:hint="cs"/>
          <w:rtl/>
          <w:lang w:bidi="fa-IR"/>
        </w:rPr>
        <w:t xml:space="preserve"> (حيدري،34:1387). گردشگري روستايي با قدمتي بيش از يک قرن با ارائه </w:t>
      </w:r>
      <w:r w:rsidRPr="005F5886">
        <w:rPr>
          <w:rFonts w:cs="B Nazanin"/>
          <w:rtl/>
          <w:lang w:bidi="fa-IR"/>
        </w:rPr>
        <w:t>جذاب</w:t>
      </w:r>
      <w:r w:rsidRPr="005F5886">
        <w:rPr>
          <w:rFonts w:cs="B Nazanin" w:hint="cs"/>
          <w:rtl/>
          <w:lang w:bidi="fa-IR"/>
        </w:rPr>
        <w:t>ی</w:t>
      </w:r>
      <w:r w:rsidRPr="005F5886">
        <w:rPr>
          <w:rFonts w:cs="B Nazanin" w:hint="eastAsia"/>
          <w:rtl/>
          <w:lang w:bidi="fa-IR"/>
        </w:rPr>
        <w:t>ت‌ها</w:t>
      </w:r>
      <w:r w:rsidRPr="005F5886">
        <w:rPr>
          <w:rFonts w:cs="B Nazanin" w:hint="cs"/>
          <w:rtl/>
          <w:lang w:bidi="fa-IR"/>
        </w:rPr>
        <w:t xml:space="preserve"> و ايجاد تمايل در استفاده از فضاي </w:t>
      </w:r>
      <w:r w:rsidRPr="005F5886">
        <w:rPr>
          <w:rFonts w:cs="B Nazanin"/>
          <w:rtl/>
          <w:lang w:bidi="fa-IR"/>
        </w:rPr>
        <w:t>و</w:t>
      </w:r>
      <w:r w:rsidRPr="005F5886">
        <w:rPr>
          <w:rFonts w:cs="B Nazanin" w:hint="cs"/>
          <w:rtl/>
          <w:lang w:bidi="fa-IR"/>
        </w:rPr>
        <w:t>ی</w:t>
      </w:r>
      <w:r w:rsidRPr="005F5886">
        <w:rPr>
          <w:rFonts w:cs="B Nazanin" w:hint="eastAsia"/>
          <w:rtl/>
          <w:lang w:bidi="fa-IR"/>
        </w:rPr>
        <w:t>ژگ</w:t>
      </w:r>
      <w:r w:rsidRPr="005F5886">
        <w:rPr>
          <w:rFonts w:cs="B Nazanin" w:hint="cs"/>
          <w:rtl/>
          <w:lang w:bidi="fa-IR"/>
        </w:rPr>
        <w:t>ی‌</w:t>
      </w:r>
      <w:r w:rsidRPr="005F5886">
        <w:rPr>
          <w:rFonts w:cs="B Nazanin" w:hint="eastAsia"/>
          <w:rtl/>
          <w:lang w:bidi="fa-IR"/>
        </w:rPr>
        <w:t>ها</w:t>
      </w:r>
      <w:r w:rsidRPr="005F5886">
        <w:rPr>
          <w:rFonts w:cs="B Nazanin" w:hint="cs"/>
          <w:rtl/>
          <w:lang w:bidi="fa-IR"/>
        </w:rPr>
        <w:t xml:space="preserve">ی محيط روستايي براي گردشگران شده </w:t>
      </w:r>
      <w:r w:rsidRPr="005F5886">
        <w:rPr>
          <w:rFonts w:cs="B Nazanin"/>
          <w:rtl/>
          <w:lang w:bidi="fa-IR"/>
        </w:rPr>
        <w:t>(</w:t>
      </w:r>
      <w:r w:rsidRPr="005F5886">
        <w:rPr>
          <w:rFonts w:cs="B Nazanin"/>
          <w:sz w:val="20"/>
          <w:szCs w:val="20"/>
          <w:lang w:bidi="fa-IR"/>
        </w:rPr>
        <w:t>Sharpley,1997</w:t>
      </w:r>
      <w:r w:rsidRPr="005F5886">
        <w:rPr>
          <w:rFonts w:cs="B Nazanin" w:hint="cs"/>
          <w:rtl/>
          <w:lang w:bidi="fa-IR"/>
        </w:rPr>
        <w:t xml:space="preserve">) و همچنين </w:t>
      </w:r>
      <w:r w:rsidRPr="005F5886">
        <w:rPr>
          <w:rFonts w:cs="B Nazanin"/>
          <w:rtl/>
          <w:lang w:bidi="fa-IR"/>
        </w:rPr>
        <w:t>به‌عنوان</w:t>
      </w:r>
      <w:r w:rsidRPr="005F5886">
        <w:rPr>
          <w:rFonts w:cs="B Nazanin" w:hint="cs"/>
          <w:rtl/>
          <w:lang w:bidi="fa-IR"/>
        </w:rPr>
        <w:t xml:space="preserve"> کاربردي جهت بهبود و ارتقاء </w:t>
      </w:r>
      <w:r w:rsidRPr="005F5886">
        <w:rPr>
          <w:rFonts w:cs="B Nazanin"/>
          <w:rtl/>
          <w:lang w:bidi="fa-IR"/>
        </w:rPr>
        <w:t>شاخص‌ها</w:t>
      </w:r>
      <w:r w:rsidRPr="005F5886">
        <w:rPr>
          <w:rFonts w:cs="B Nazanin" w:hint="cs"/>
          <w:rtl/>
          <w:lang w:bidi="fa-IR"/>
        </w:rPr>
        <w:t>ی اقتصادي</w:t>
      </w:r>
      <w:r w:rsidRPr="005F5886">
        <w:rPr>
          <w:rFonts w:cs="B Nazanin"/>
          <w:rtl/>
          <w:lang w:bidi="fa-IR"/>
        </w:rPr>
        <w:t>، ا</w:t>
      </w:r>
      <w:r w:rsidRPr="005F5886">
        <w:rPr>
          <w:rFonts w:cs="B Nazanin" w:hint="cs"/>
          <w:rtl/>
          <w:lang w:bidi="fa-IR"/>
        </w:rPr>
        <w:t>جتماعي</w:t>
      </w:r>
      <w:r w:rsidRPr="005F5886">
        <w:rPr>
          <w:rFonts w:cs="B Nazanin"/>
          <w:rtl/>
          <w:lang w:bidi="fa-IR"/>
        </w:rPr>
        <w:t>، ف</w:t>
      </w:r>
      <w:r w:rsidRPr="005F5886">
        <w:rPr>
          <w:rFonts w:cs="B Nazanin" w:hint="cs"/>
          <w:rtl/>
          <w:lang w:bidi="fa-IR"/>
        </w:rPr>
        <w:t xml:space="preserve">رهنگي و </w:t>
      </w:r>
      <w:r w:rsidRPr="005F5886">
        <w:rPr>
          <w:rFonts w:cs="B Nazanin"/>
          <w:rtl/>
          <w:lang w:bidi="fa-IR"/>
        </w:rPr>
        <w:t>ز</w:t>
      </w:r>
      <w:r w:rsidRPr="005F5886">
        <w:rPr>
          <w:rFonts w:cs="B Nazanin" w:hint="cs"/>
          <w:rtl/>
          <w:lang w:bidi="fa-IR"/>
        </w:rPr>
        <w:t xml:space="preserve">یست‌محیطی منطقه ميزبان </w:t>
      </w:r>
      <w:r w:rsidRPr="005F5886">
        <w:rPr>
          <w:rFonts w:cs="B Nazanin"/>
          <w:rtl/>
          <w:lang w:bidi="fa-IR"/>
        </w:rPr>
        <w:t>موردتوجه</w:t>
      </w:r>
      <w:r w:rsidRPr="005F5886">
        <w:rPr>
          <w:rFonts w:cs="B Nazanin" w:hint="cs"/>
          <w:rtl/>
          <w:lang w:bidi="fa-IR"/>
        </w:rPr>
        <w:t xml:space="preserve"> بسياري </w:t>
      </w:r>
      <w:r w:rsidRPr="005F5886">
        <w:rPr>
          <w:rFonts w:cs="B Nazanin"/>
          <w:rtl/>
          <w:lang w:bidi="fa-IR"/>
        </w:rPr>
        <w:t>واقع‌شده</w:t>
      </w:r>
      <w:r w:rsidRPr="005F5886">
        <w:rPr>
          <w:rFonts w:cs="B Nazanin" w:hint="cs"/>
          <w:rtl/>
          <w:lang w:bidi="fa-IR"/>
        </w:rPr>
        <w:t xml:space="preserve"> است (</w:t>
      </w:r>
      <w:r w:rsidRPr="005F5886">
        <w:rPr>
          <w:rFonts w:cs="B Nazanin"/>
          <w:sz w:val="20"/>
          <w:szCs w:val="20"/>
          <w:lang w:bidi="fa-IR"/>
        </w:rPr>
        <w:t>Kascak,1998:83</w:t>
      </w:r>
      <w:r w:rsidRPr="005F5886">
        <w:rPr>
          <w:rFonts w:cs="B Nazanin" w:hint="cs"/>
          <w:rtl/>
          <w:lang w:bidi="fa-IR"/>
        </w:rPr>
        <w:t xml:space="preserve">). در حال حاضر </w:t>
      </w:r>
      <w:r w:rsidRPr="005F5886">
        <w:rPr>
          <w:rFonts w:cs="B Nazanin"/>
          <w:rtl/>
          <w:lang w:bidi="fa-IR"/>
        </w:rPr>
        <w:t>بزرگ‌تر</w:t>
      </w:r>
      <w:r w:rsidRPr="005F5886">
        <w:rPr>
          <w:rFonts w:cs="B Nazanin" w:hint="cs"/>
          <w:rtl/>
          <w:lang w:bidi="fa-IR"/>
        </w:rPr>
        <w:t>ی</w:t>
      </w:r>
      <w:r w:rsidRPr="005F5886">
        <w:rPr>
          <w:rFonts w:cs="B Nazanin" w:hint="eastAsia"/>
          <w:rtl/>
          <w:lang w:bidi="fa-IR"/>
        </w:rPr>
        <w:t>ن</w:t>
      </w:r>
      <w:r w:rsidRPr="005F5886">
        <w:rPr>
          <w:rFonts w:cs="B Nazanin" w:hint="cs"/>
          <w:rtl/>
          <w:lang w:bidi="fa-IR"/>
        </w:rPr>
        <w:t xml:space="preserve"> معضلي که کشور ما در گردشگري و جذب گردشگر با آن مواجه است</w:t>
      </w:r>
      <w:r w:rsidRPr="005F5886">
        <w:rPr>
          <w:rFonts w:cs="B Nazanin"/>
          <w:rtl/>
          <w:lang w:bidi="fa-IR"/>
        </w:rPr>
        <w:t>،</w:t>
      </w:r>
      <w:r w:rsidRPr="005F5886">
        <w:rPr>
          <w:rFonts w:cs="B Nazanin" w:hint="cs"/>
          <w:rtl/>
          <w:lang w:bidi="fa-IR"/>
        </w:rPr>
        <w:t xml:space="preserve"> نبود تأسيسات اقامتي و </w:t>
      </w:r>
      <w:r w:rsidRPr="005F5886">
        <w:rPr>
          <w:rFonts w:cs="B Nazanin"/>
          <w:rtl/>
          <w:lang w:bidi="fa-IR"/>
        </w:rPr>
        <w:t>خدمات‌رسان</w:t>
      </w:r>
      <w:r w:rsidRPr="005F5886">
        <w:rPr>
          <w:rFonts w:cs="B Nazanin" w:hint="cs"/>
          <w:rtl/>
          <w:lang w:bidi="fa-IR"/>
        </w:rPr>
        <w:t xml:space="preserve">ی به گردشگران </w:t>
      </w:r>
      <w:r w:rsidRPr="005F5886">
        <w:rPr>
          <w:rFonts w:cs="B Nazanin"/>
          <w:rtl/>
          <w:lang w:bidi="fa-IR"/>
        </w:rPr>
        <w:t>است (</w:t>
      </w:r>
      <w:r w:rsidRPr="005F5886">
        <w:rPr>
          <w:rFonts w:cs="B Nazanin" w:hint="cs"/>
          <w:rtl/>
          <w:lang w:bidi="fa-IR"/>
        </w:rPr>
        <w:t xml:space="preserve">تقوايي </w:t>
      </w:r>
      <w:r w:rsidRPr="005F5886">
        <w:rPr>
          <w:rFonts w:cs="B Nazanin"/>
          <w:rtl/>
          <w:lang w:bidi="fa-IR"/>
        </w:rPr>
        <w:t>واکبر</w:t>
      </w:r>
      <w:r w:rsidRPr="005F5886">
        <w:rPr>
          <w:rFonts w:cs="B Nazanin" w:hint="cs"/>
          <w:rtl/>
          <w:lang w:bidi="fa-IR"/>
        </w:rPr>
        <w:t>ی</w:t>
      </w:r>
      <w:r w:rsidRPr="005F5886">
        <w:rPr>
          <w:rFonts w:cs="B Nazanin"/>
          <w:rtl/>
          <w:lang w:bidi="fa-IR"/>
        </w:rPr>
        <w:t>،</w:t>
      </w:r>
      <w:r w:rsidRPr="005F5886">
        <w:rPr>
          <w:rFonts w:cs="B Nazanin" w:hint="cs"/>
          <w:rtl/>
          <w:lang w:bidi="fa-IR"/>
        </w:rPr>
        <w:t xml:space="preserve">1387: 238). </w:t>
      </w:r>
      <w:r w:rsidRPr="005F5886">
        <w:rPr>
          <w:rFonts w:cs="B Nazanin"/>
          <w:rtl/>
          <w:lang w:bidi="fa-IR"/>
        </w:rPr>
        <w:t>ک</w:t>
      </w:r>
      <w:r w:rsidRPr="005F5886">
        <w:rPr>
          <w:rFonts w:cs="B Nazanin" w:hint="cs"/>
          <w:rtl/>
          <w:lang w:bidi="fa-IR"/>
        </w:rPr>
        <w:t>مپينگ</w:t>
      </w:r>
      <w:r w:rsidRPr="005F5886">
        <w:rPr>
          <w:rFonts w:cs="B Nazanin" w:hint="cs"/>
          <w:rtl/>
          <w:lang w:bidi="fa-IR"/>
        </w:rPr>
        <w:softHyphen/>
        <w:t>هاي</w:t>
      </w:r>
      <w:r w:rsidRPr="005F5886">
        <w:rPr>
          <w:rFonts w:cs="B Nazanin"/>
          <w:lang w:bidi="fa-IR"/>
        </w:rPr>
        <w:t xml:space="preserve"> </w:t>
      </w:r>
      <w:r w:rsidRPr="005F5886">
        <w:rPr>
          <w:rFonts w:cs="B Nazanin" w:hint="cs"/>
          <w:rtl/>
          <w:lang w:bidi="fa-IR"/>
        </w:rPr>
        <w:t>گردشگري</w:t>
      </w:r>
      <w:r w:rsidRPr="005F5886">
        <w:rPr>
          <w:rFonts w:cs="B Nazanin"/>
          <w:lang w:bidi="fa-IR"/>
        </w:rPr>
        <w:t xml:space="preserve"> </w:t>
      </w:r>
      <w:r w:rsidRPr="005F5886">
        <w:rPr>
          <w:rFonts w:cs="B Nazanin" w:hint="cs"/>
          <w:rtl/>
          <w:lang w:bidi="fa-IR"/>
        </w:rPr>
        <w:t>مجموعه</w:t>
      </w:r>
      <w:r w:rsidRPr="005F5886">
        <w:rPr>
          <w:rFonts w:cs="B Nazanin" w:hint="cs"/>
          <w:rtl/>
          <w:lang w:bidi="fa-IR"/>
        </w:rPr>
        <w:softHyphen/>
        <w:t>اي</w:t>
      </w:r>
      <w:r w:rsidRPr="005F5886">
        <w:rPr>
          <w:rFonts w:cs="B Nazanin"/>
          <w:lang w:bidi="fa-IR"/>
        </w:rPr>
        <w:t xml:space="preserve"> </w:t>
      </w:r>
      <w:r w:rsidRPr="005F5886">
        <w:rPr>
          <w:rFonts w:cs="B Nazanin" w:hint="cs"/>
          <w:rtl/>
          <w:lang w:bidi="fa-IR"/>
        </w:rPr>
        <w:t>از</w:t>
      </w:r>
      <w:r w:rsidRPr="005F5886">
        <w:rPr>
          <w:rFonts w:cs="B Nazanin"/>
          <w:lang w:bidi="fa-IR"/>
        </w:rPr>
        <w:t xml:space="preserve"> </w:t>
      </w:r>
      <w:r w:rsidRPr="005F5886">
        <w:rPr>
          <w:rFonts w:cs="B Nazanin" w:hint="cs"/>
          <w:rtl/>
          <w:lang w:bidi="fa-IR"/>
        </w:rPr>
        <w:t>كاركردهايي</w:t>
      </w:r>
      <w:r w:rsidRPr="005F5886">
        <w:rPr>
          <w:rFonts w:cs="B Nazanin"/>
          <w:lang w:bidi="fa-IR"/>
        </w:rPr>
        <w:t xml:space="preserve"> </w:t>
      </w:r>
      <w:r w:rsidRPr="005F5886">
        <w:rPr>
          <w:rFonts w:cs="B Nazanin" w:hint="cs"/>
          <w:rtl/>
          <w:lang w:bidi="fa-IR"/>
        </w:rPr>
        <w:t>مي</w:t>
      </w:r>
      <w:r w:rsidRPr="005F5886">
        <w:rPr>
          <w:rFonts w:cs="B Nazanin" w:hint="cs"/>
          <w:rtl/>
          <w:lang w:bidi="fa-IR"/>
        </w:rPr>
        <w:softHyphen/>
        <w:t>باشد</w:t>
      </w:r>
      <w:r w:rsidRPr="005F5886">
        <w:rPr>
          <w:rFonts w:cs="B Nazanin"/>
          <w:lang w:bidi="fa-IR"/>
        </w:rPr>
        <w:t xml:space="preserve"> </w:t>
      </w:r>
      <w:r w:rsidRPr="005F5886">
        <w:rPr>
          <w:rFonts w:cs="B Nazanin" w:hint="cs"/>
          <w:rtl/>
          <w:lang w:bidi="fa-IR"/>
        </w:rPr>
        <w:t>كه</w:t>
      </w:r>
      <w:r w:rsidRPr="005F5886">
        <w:rPr>
          <w:rFonts w:cs="B Nazanin"/>
          <w:lang w:bidi="fa-IR"/>
        </w:rPr>
        <w:t xml:space="preserve"> </w:t>
      </w:r>
      <w:r w:rsidRPr="005F5886">
        <w:rPr>
          <w:rFonts w:cs="B Nazanin" w:hint="cs"/>
          <w:rtl/>
          <w:lang w:bidi="fa-IR"/>
        </w:rPr>
        <w:t>براي</w:t>
      </w:r>
      <w:r w:rsidRPr="005F5886">
        <w:rPr>
          <w:rFonts w:cs="B Nazanin"/>
          <w:lang w:bidi="fa-IR"/>
        </w:rPr>
        <w:t xml:space="preserve"> </w:t>
      </w:r>
      <w:r w:rsidRPr="005F5886">
        <w:rPr>
          <w:rFonts w:cs="B Nazanin" w:hint="cs"/>
          <w:rtl/>
          <w:lang w:bidi="fa-IR"/>
        </w:rPr>
        <w:t>ارائه خدمات</w:t>
      </w:r>
      <w:r w:rsidRPr="005F5886">
        <w:rPr>
          <w:rFonts w:cs="B Nazanin"/>
          <w:lang w:bidi="fa-IR"/>
        </w:rPr>
        <w:t xml:space="preserve"> </w:t>
      </w:r>
      <w:r w:rsidRPr="005F5886">
        <w:rPr>
          <w:rFonts w:cs="B Nazanin" w:hint="cs"/>
          <w:rtl/>
          <w:lang w:bidi="fa-IR"/>
        </w:rPr>
        <w:t>اقامتي،</w:t>
      </w:r>
      <w:r w:rsidRPr="005F5886">
        <w:rPr>
          <w:rFonts w:cs="B Nazanin"/>
          <w:lang w:bidi="fa-IR"/>
        </w:rPr>
        <w:t xml:space="preserve"> </w:t>
      </w:r>
      <w:r w:rsidRPr="005F5886">
        <w:rPr>
          <w:rFonts w:cs="B Nazanin" w:hint="cs"/>
          <w:rtl/>
          <w:lang w:bidi="fa-IR"/>
        </w:rPr>
        <w:t>پذيرايي، بهداشتي،</w:t>
      </w:r>
      <w:r w:rsidRPr="005F5886">
        <w:rPr>
          <w:rFonts w:cs="B Nazanin"/>
          <w:lang w:bidi="fa-IR"/>
        </w:rPr>
        <w:t xml:space="preserve"> </w:t>
      </w:r>
      <w:r w:rsidRPr="005F5886">
        <w:rPr>
          <w:rFonts w:cs="B Nazanin" w:hint="cs"/>
          <w:rtl/>
          <w:lang w:bidi="fa-IR"/>
        </w:rPr>
        <w:t>اورژانسي،</w:t>
      </w:r>
      <w:r w:rsidRPr="005F5886">
        <w:rPr>
          <w:rFonts w:cs="B Nazanin"/>
          <w:lang w:bidi="fa-IR"/>
        </w:rPr>
        <w:t xml:space="preserve"> </w:t>
      </w:r>
      <w:r w:rsidRPr="005F5886">
        <w:rPr>
          <w:rFonts w:cs="B Nazanin" w:hint="cs"/>
          <w:rtl/>
          <w:lang w:bidi="fa-IR"/>
        </w:rPr>
        <w:t>تفريحي</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hint="cs"/>
          <w:rtl/>
          <w:lang w:bidi="fa-IR"/>
        </w:rPr>
        <w:t>گردشگري</w:t>
      </w:r>
      <w:r w:rsidRPr="005F5886">
        <w:rPr>
          <w:rFonts w:cs="B Nazanin"/>
          <w:lang w:bidi="fa-IR"/>
        </w:rPr>
        <w:t xml:space="preserve"> </w:t>
      </w:r>
      <w:r w:rsidRPr="005F5886">
        <w:rPr>
          <w:rFonts w:cs="B Nazanin" w:hint="cs"/>
          <w:rtl/>
          <w:lang w:bidi="fa-IR"/>
        </w:rPr>
        <w:t>همراه</w:t>
      </w:r>
      <w:r w:rsidRPr="005F5886">
        <w:rPr>
          <w:rFonts w:cs="B Nazanin"/>
          <w:lang w:bidi="fa-IR"/>
        </w:rPr>
        <w:t xml:space="preserve"> </w:t>
      </w:r>
      <w:r w:rsidRPr="005F5886">
        <w:rPr>
          <w:rFonts w:cs="B Nazanin" w:hint="cs"/>
          <w:rtl/>
          <w:lang w:bidi="fa-IR"/>
        </w:rPr>
        <w:t>با</w:t>
      </w:r>
      <w:r w:rsidRPr="005F5886">
        <w:rPr>
          <w:rFonts w:cs="B Nazanin"/>
          <w:lang w:bidi="fa-IR"/>
        </w:rPr>
        <w:t xml:space="preserve"> </w:t>
      </w:r>
      <w:r w:rsidRPr="005F5886">
        <w:rPr>
          <w:rFonts w:cs="B Nazanin"/>
          <w:rtl/>
          <w:lang w:bidi="fa-IR"/>
        </w:rPr>
        <w:t>تأس</w:t>
      </w:r>
      <w:r w:rsidRPr="005F5886">
        <w:rPr>
          <w:rFonts w:cs="B Nazanin" w:hint="cs"/>
          <w:rtl/>
          <w:lang w:bidi="fa-IR"/>
        </w:rPr>
        <w:t>یسات</w:t>
      </w:r>
      <w:r w:rsidRPr="005F5886">
        <w:rPr>
          <w:rFonts w:cs="B Nazanin"/>
          <w:lang w:bidi="fa-IR"/>
        </w:rPr>
        <w:t xml:space="preserve"> </w:t>
      </w:r>
      <w:r w:rsidRPr="005F5886">
        <w:rPr>
          <w:rFonts w:cs="B Nazanin" w:hint="cs"/>
          <w:rtl/>
          <w:lang w:bidi="fa-IR"/>
        </w:rPr>
        <w:t>و تجهيزات</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hint="cs"/>
          <w:rtl/>
          <w:lang w:bidi="fa-IR"/>
        </w:rPr>
        <w:t>خدمات</w:t>
      </w:r>
      <w:r w:rsidRPr="005F5886">
        <w:rPr>
          <w:rFonts w:cs="B Nazanin"/>
          <w:lang w:bidi="fa-IR"/>
        </w:rPr>
        <w:t xml:space="preserve"> </w:t>
      </w:r>
      <w:r w:rsidRPr="005F5886">
        <w:rPr>
          <w:rFonts w:cs="B Nazanin" w:hint="cs"/>
          <w:rtl/>
          <w:lang w:bidi="fa-IR"/>
        </w:rPr>
        <w:t>بانكي و</w:t>
      </w:r>
      <w:r w:rsidRPr="005F5886">
        <w:rPr>
          <w:rFonts w:cs="B Nazanin"/>
          <w:lang w:bidi="fa-IR"/>
        </w:rPr>
        <w:t xml:space="preserve"> </w:t>
      </w:r>
      <w:r w:rsidRPr="005F5886">
        <w:rPr>
          <w:rFonts w:cs="B Nazanin" w:hint="cs"/>
          <w:rtl/>
          <w:lang w:bidi="fa-IR"/>
        </w:rPr>
        <w:t>مخابرات</w:t>
      </w:r>
      <w:r w:rsidRPr="005F5886">
        <w:rPr>
          <w:rFonts w:cs="B Nazanin"/>
          <w:lang w:bidi="fa-IR"/>
        </w:rPr>
        <w:t xml:space="preserve"> </w:t>
      </w:r>
      <w:r w:rsidRPr="005F5886">
        <w:rPr>
          <w:rFonts w:cs="B Nazanin" w:hint="cs"/>
          <w:rtl/>
          <w:lang w:bidi="fa-IR"/>
        </w:rPr>
        <w:t>و</w:t>
      </w:r>
      <w:r w:rsidRPr="005F5886">
        <w:rPr>
          <w:rFonts w:cs="B Nazanin"/>
          <w:rtl/>
          <w:lang w:bidi="fa-IR"/>
        </w:rPr>
        <w:t>.</w:t>
      </w:r>
      <w:r w:rsidRPr="005F5886">
        <w:rPr>
          <w:rFonts w:cs="B Nazanin"/>
          <w:lang w:bidi="fa-IR"/>
        </w:rPr>
        <w:t>..</w:t>
      </w:r>
      <w:r w:rsidRPr="005F5886">
        <w:rPr>
          <w:rFonts w:cs="B Nazanin"/>
          <w:rtl/>
          <w:lang w:bidi="fa-IR"/>
        </w:rPr>
        <w:t>موردن</w:t>
      </w:r>
      <w:r w:rsidRPr="005F5886">
        <w:rPr>
          <w:rFonts w:cs="B Nazanin" w:hint="cs"/>
          <w:rtl/>
          <w:lang w:bidi="fa-IR"/>
        </w:rPr>
        <w:t>ی</w:t>
      </w:r>
      <w:r w:rsidRPr="005F5886">
        <w:rPr>
          <w:rFonts w:cs="B Nazanin" w:hint="eastAsia"/>
          <w:rtl/>
          <w:lang w:bidi="fa-IR"/>
        </w:rPr>
        <w:t>از</w:t>
      </w:r>
      <w:r w:rsidRPr="005F5886">
        <w:rPr>
          <w:rFonts w:cs="B Nazanin"/>
          <w:lang w:bidi="fa-IR"/>
        </w:rPr>
        <w:t xml:space="preserve"> </w:t>
      </w:r>
      <w:r w:rsidRPr="005F5886">
        <w:rPr>
          <w:rFonts w:cs="B Nazanin" w:hint="cs"/>
          <w:rtl/>
          <w:lang w:bidi="fa-IR"/>
        </w:rPr>
        <w:t>با</w:t>
      </w:r>
      <w:r w:rsidRPr="005F5886">
        <w:rPr>
          <w:rFonts w:cs="B Nazanin"/>
          <w:lang w:bidi="fa-IR"/>
        </w:rPr>
        <w:t xml:space="preserve"> </w:t>
      </w:r>
      <w:r w:rsidRPr="005F5886">
        <w:rPr>
          <w:rFonts w:cs="B Nazanin" w:hint="cs"/>
          <w:rtl/>
          <w:lang w:bidi="fa-IR"/>
        </w:rPr>
        <w:t>يك</w:t>
      </w:r>
      <w:r w:rsidRPr="005F5886">
        <w:rPr>
          <w:rFonts w:cs="B Nazanin"/>
          <w:lang w:bidi="fa-IR"/>
        </w:rPr>
        <w:t xml:space="preserve"> </w:t>
      </w:r>
      <w:r w:rsidRPr="005F5886">
        <w:rPr>
          <w:rFonts w:cs="B Nazanin" w:hint="cs"/>
          <w:rtl/>
          <w:lang w:bidi="fa-IR"/>
        </w:rPr>
        <w:t>مديريت</w:t>
      </w:r>
      <w:r w:rsidRPr="005F5886">
        <w:rPr>
          <w:rFonts w:cs="B Nazanin"/>
          <w:lang w:bidi="fa-IR"/>
        </w:rPr>
        <w:t xml:space="preserve"> </w:t>
      </w:r>
      <w:r w:rsidRPr="005F5886">
        <w:rPr>
          <w:rFonts w:cs="B Nazanin" w:hint="cs"/>
          <w:rtl/>
          <w:lang w:bidi="fa-IR"/>
        </w:rPr>
        <w:t>متمركز</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hint="cs"/>
          <w:rtl/>
          <w:lang w:bidi="fa-IR"/>
        </w:rPr>
        <w:t>با</w:t>
      </w:r>
      <w:r w:rsidRPr="005F5886">
        <w:rPr>
          <w:rFonts w:cs="B Nazanin"/>
          <w:lang w:bidi="fa-IR"/>
        </w:rPr>
        <w:t xml:space="preserve"> </w:t>
      </w:r>
      <w:r w:rsidRPr="005F5886">
        <w:rPr>
          <w:rFonts w:cs="B Nazanin" w:hint="cs"/>
          <w:rtl/>
          <w:lang w:bidi="fa-IR"/>
        </w:rPr>
        <w:t>كنترل</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rtl/>
          <w:lang w:bidi="fa-IR"/>
        </w:rPr>
        <w:t>نظارت‌ها</w:t>
      </w:r>
      <w:r w:rsidRPr="005F5886">
        <w:rPr>
          <w:rFonts w:cs="B Nazanin" w:hint="cs"/>
          <w:rtl/>
          <w:lang w:bidi="fa-IR"/>
        </w:rPr>
        <w:t>ی</w:t>
      </w:r>
      <w:r w:rsidRPr="005F5886">
        <w:rPr>
          <w:rFonts w:cs="B Nazanin"/>
          <w:lang w:bidi="fa-IR"/>
        </w:rPr>
        <w:t xml:space="preserve"> </w:t>
      </w:r>
      <w:r w:rsidRPr="005F5886">
        <w:rPr>
          <w:rFonts w:cs="B Nazanin" w:hint="cs"/>
          <w:rtl/>
          <w:lang w:bidi="fa-IR"/>
        </w:rPr>
        <w:t>كافي</w:t>
      </w:r>
      <w:r w:rsidRPr="005F5886">
        <w:rPr>
          <w:rFonts w:cs="B Nazanin"/>
          <w:lang w:bidi="fa-IR"/>
        </w:rPr>
        <w:t xml:space="preserve"> </w:t>
      </w:r>
      <w:r w:rsidRPr="005F5886">
        <w:rPr>
          <w:rFonts w:cs="B Nazanin" w:hint="cs"/>
          <w:rtl/>
          <w:lang w:bidi="fa-IR"/>
        </w:rPr>
        <w:t>براي</w:t>
      </w:r>
      <w:r w:rsidRPr="005F5886">
        <w:rPr>
          <w:rFonts w:cs="B Nazanin"/>
          <w:lang w:bidi="fa-IR"/>
        </w:rPr>
        <w:t xml:space="preserve"> </w:t>
      </w:r>
      <w:r w:rsidRPr="005F5886">
        <w:rPr>
          <w:rFonts w:cs="B Nazanin" w:hint="cs"/>
          <w:rtl/>
          <w:lang w:bidi="fa-IR"/>
        </w:rPr>
        <w:t>گردشگران</w:t>
      </w:r>
      <w:r w:rsidRPr="005F5886">
        <w:rPr>
          <w:rFonts w:cs="B Nazanin"/>
          <w:lang w:bidi="fa-IR"/>
        </w:rPr>
        <w:t xml:space="preserve"> </w:t>
      </w:r>
      <w:r w:rsidRPr="005F5886">
        <w:rPr>
          <w:rFonts w:cs="B Nazanin" w:hint="cs"/>
          <w:rtl/>
          <w:lang w:bidi="fa-IR"/>
        </w:rPr>
        <w:t>در</w:t>
      </w:r>
      <w:r w:rsidRPr="005F5886">
        <w:rPr>
          <w:rFonts w:cs="B Nazanin"/>
          <w:lang w:bidi="fa-IR"/>
        </w:rPr>
        <w:t xml:space="preserve"> </w:t>
      </w:r>
      <w:r w:rsidRPr="005F5886">
        <w:rPr>
          <w:rFonts w:cs="B Nazanin" w:hint="cs"/>
          <w:rtl/>
          <w:lang w:bidi="fa-IR"/>
        </w:rPr>
        <w:t>سطوح</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rtl/>
          <w:lang w:bidi="fa-IR"/>
        </w:rPr>
        <w:t>عملکردها</w:t>
      </w:r>
      <w:r w:rsidRPr="005F5886">
        <w:rPr>
          <w:rFonts w:cs="B Nazanin" w:hint="cs"/>
          <w:rtl/>
          <w:lang w:bidi="fa-IR"/>
        </w:rPr>
        <w:t>ی</w:t>
      </w:r>
      <w:r w:rsidRPr="005F5886">
        <w:rPr>
          <w:rFonts w:cs="B Nazanin"/>
          <w:lang w:bidi="fa-IR"/>
        </w:rPr>
        <w:t xml:space="preserve"> </w:t>
      </w:r>
      <w:r w:rsidRPr="005F5886">
        <w:rPr>
          <w:rFonts w:cs="B Nazanin" w:hint="cs"/>
          <w:rtl/>
          <w:lang w:bidi="fa-IR"/>
        </w:rPr>
        <w:t>متفاوت</w:t>
      </w:r>
      <w:r w:rsidRPr="005F5886">
        <w:rPr>
          <w:rFonts w:cs="B Nazanin"/>
          <w:lang w:bidi="fa-IR"/>
        </w:rPr>
        <w:t xml:space="preserve"> </w:t>
      </w:r>
      <w:r w:rsidRPr="005F5886">
        <w:rPr>
          <w:rFonts w:cs="B Nazanin"/>
          <w:rtl/>
          <w:lang w:bidi="fa-IR"/>
        </w:rPr>
        <w:t>پ</w:t>
      </w:r>
      <w:r w:rsidRPr="005F5886">
        <w:rPr>
          <w:rFonts w:cs="B Nazanin" w:hint="cs"/>
          <w:rtl/>
          <w:lang w:bidi="fa-IR"/>
        </w:rPr>
        <w:t>یش‌بینی</w:t>
      </w:r>
      <w:r w:rsidRPr="005F5886">
        <w:rPr>
          <w:rFonts w:cs="B Nazanin"/>
          <w:lang w:bidi="fa-IR"/>
        </w:rPr>
        <w:t xml:space="preserve"> </w:t>
      </w:r>
      <w:r w:rsidRPr="005F5886">
        <w:rPr>
          <w:rFonts w:cs="B Nazanin" w:hint="cs"/>
          <w:rtl/>
          <w:lang w:bidi="fa-IR"/>
        </w:rPr>
        <w:t>و</w:t>
      </w:r>
      <w:r w:rsidRPr="005F5886">
        <w:rPr>
          <w:rFonts w:cs="B Nazanin"/>
          <w:lang w:bidi="fa-IR"/>
        </w:rPr>
        <w:t xml:space="preserve"> </w:t>
      </w:r>
      <w:r w:rsidRPr="005F5886">
        <w:rPr>
          <w:rFonts w:cs="B Nazanin" w:hint="cs"/>
          <w:rtl/>
          <w:lang w:bidi="fa-IR"/>
        </w:rPr>
        <w:t>ساخته</w:t>
      </w:r>
      <w:r w:rsidRPr="005F5886">
        <w:rPr>
          <w:rFonts w:cs="B Nazanin"/>
          <w:lang w:bidi="fa-IR"/>
        </w:rPr>
        <w:t xml:space="preserve"> </w:t>
      </w:r>
      <w:r w:rsidRPr="005F5886">
        <w:rPr>
          <w:rFonts w:cs="B Nazanin"/>
          <w:rtl/>
          <w:lang w:bidi="fa-IR"/>
        </w:rPr>
        <w:t>م</w:t>
      </w:r>
      <w:r w:rsidRPr="005F5886">
        <w:rPr>
          <w:rFonts w:cs="B Nazanin" w:hint="cs"/>
          <w:rtl/>
          <w:lang w:bidi="fa-IR"/>
        </w:rPr>
        <w:t>ی‌</w:t>
      </w:r>
      <w:r w:rsidRPr="005F5886">
        <w:rPr>
          <w:rFonts w:cs="B Nazanin"/>
          <w:rtl/>
          <w:lang w:bidi="fa-IR"/>
        </w:rPr>
        <w:t>شود (</w:t>
      </w:r>
      <w:r w:rsidRPr="005F5886">
        <w:rPr>
          <w:rFonts w:cs="B Nazanin" w:hint="cs"/>
          <w:rtl/>
          <w:lang w:bidi="fa-IR"/>
        </w:rPr>
        <w:t xml:space="preserve">نادعلي، 1390: 3). روستای </w:t>
      </w:r>
      <w:r w:rsidRPr="005F5886">
        <w:rPr>
          <w:rFonts w:cs="B Nazanin"/>
          <w:rtl/>
          <w:lang w:bidi="fa-IR"/>
        </w:rPr>
        <w:t xml:space="preserve">کر </w:t>
      </w:r>
      <w:r w:rsidRPr="005F5886">
        <w:rPr>
          <w:rFonts w:cs="B Nazanin" w:hint="cs"/>
          <w:rtl/>
          <w:lang w:bidi="fa-IR"/>
        </w:rPr>
        <w:t xml:space="preserve">یک از توابع شهرستان دنا در استان </w:t>
      </w:r>
      <w:r w:rsidRPr="005F5886">
        <w:rPr>
          <w:rFonts w:cs="B Nazanin"/>
          <w:rtl/>
          <w:lang w:bidi="fa-IR"/>
        </w:rPr>
        <w:t>کهگیلویه</w:t>
      </w:r>
      <w:r w:rsidRPr="005F5886">
        <w:rPr>
          <w:rFonts w:cs="B Nazanin" w:hint="cs"/>
          <w:rtl/>
          <w:lang w:bidi="fa-IR"/>
        </w:rPr>
        <w:t xml:space="preserve"> </w:t>
      </w:r>
      <w:r w:rsidRPr="005F5886">
        <w:rPr>
          <w:rFonts w:cs="B Nazanin"/>
          <w:rtl/>
          <w:lang w:bidi="fa-IR"/>
        </w:rPr>
        <w:t>و بو</w:t>
      </w:r>
      <w:r w:rsidRPr="005F5886">
        <w:rPr>
          <w:rFonts w:cs="B Nazanin" w:hint="cs"/>
          <w:rtl/>
          <w:lang w:bidi="fa-IR"/>
        </w:rPr>
        <w:t>یراحمد با مرکزیت یاسوج</w:t>
      </w:r>
      <w:r w:rsidRPr="005F5886">
        <w:rPr>
          <w:rFonts w:cs="B Nazanin"/>
          <w:rtl/>
          <w:lang w:bidi="fa-IR"/>
        </w:rPr>
        <w:t xml:space="preserve"> دارا</w:t>
      </w:r>
      <w:r w:rsidRPr="005F5886">
        <w:rPr>
          <w:rFonts w:cs="B Nazanin" w:hint="cs"/>
          <w:rtl/>
          <w:lang w:bidi="fa-IR"/>
        </w:rPr>
        <w:t xml:space="preserve">ی اقلیم سرد و کوهستانی که </w:t>
      </w:r>
      <w:r w:rsidRPr="005F5886">
        <w:rPr>
          <w:rFonts w:cs="B Nazanin"/>
          <w:rtl/>
          <w:lang w:bidi="fa-IR"/>
        </w:rPr>
        <w:t>درش</w:t>
      </w:r>
      <w:r w:rsidRPr="005F5886">
        <w:rPr>
          <w:rFonts w:cs="B Nazanin" w:hint="cs"/>
          <w:rtl/>
          <w:lang w:bidi="fa-IR"/>
        </w:rPr>
        <w:t>ی</w:t>
      </w:r>
      <w:r w:rsidRPr="005F5886">
        <w:rPr>
          <w:rFonts w:cs="B Nazanin" w:hint="eastAsia"/>
          <w:rtl/>
          <w:lang w:bidi="fa-IR"/>
        </w:rPr>
        <w:t>ب</w:t>
      </w:r>
      <w:r w:rsidRPr="005F5886">
        <w:rPr>
          <w:rFonts w:cs="B Nazanin" w:hint="cs"/>
          <w:rtl/>
          <w:lang w:bidi="fa-IR"/>
        </w:rPr>
        <w:t xml:space="preserve"> ملایم </w:t>
      </w:r>
      <w:r w:rsidRPr="005F5886">
        <w:rPr>
          <w:rFonts w:cs="B Nazanin"/>
          <w:rtl/>
          <w:lang w:bidi="fa-IR"/>
        </w:rPr>
        <w:t>رشته‌کوه</w:t>
      </w:r>
      <w:r w:rsidRPr="005F5886">
        <w:rPr>
          <w:rFonts w:cs="B Nazanin" w:hint="cs"/>
          <w:rtl/>
          <w:lang w:bidi="fa-IR"/>
        </w:rPr>
        <w:t xml:space="preserve"> زاگرس </w:t>
      </w:r>
      <w:r w:rsidRPr="005F5886">
        <w:rPr>
          <w:rFonts w:cs="B Nazanin"/>
          <w:rtl/>
          <w:lang w:bidi="fa-IR"/>
        </w:rPr>
        <w:t>قرارگرفته</w:t>
      </w:r>
      <w:r w:rsidRPr="005F5886">
        <w:rPr>
          <w:rFonts w:cs="B Nazanin" w:hint="cs"/>
          <w:rtl/>
          <w:lang w:bidi="fa-IR"/>
        </w:rPr>
        <w:t xml:space="preserve"> است. این روستا</w:t>
      </w:r>
      <w:r w:rsidRPr="005F5886">
        <w:rPr>
          <w:rFonts w:cs="B Nazanin"/>
          <w:rtl/>
          <w:lang w:bidi="fa-IR"/>
        </w:rPr>
        <w:t xml:space="preserve"> که</w:t>
      </w:r>
      <w:r w:rsidRPr="005F5886">
        <w:rPr>
          <w:rFonts w:cs="B Nazanin" w:hint="cs"/>
          <w:rtl/>
          <w:lang w:bidi="fa-IR"/>
        </w:rPr>
        <w:t xml:space="preserve"> شباهت زیادی با ماسوله گیلان دارد</w:t>
      </w:r>
      <w:r w:rsidRPr="005F5886">
        <w:rPr>
          <w:rFonts w:cs="B Nazanin"/>
          <w:rtl/>
          <w:lang w:bidi="fa-IR"/>
        </w:rPr>
        <w:t>،</w:t>
      </w:r>
      <w:r w:rsidRPr="005F5886">
        <w:rPr>
          <w:rFonts w:cs="B Nazanin" w:hint="cs"/>
          <w:rtl/>
          <w:lang w:bidi="fa-IR"/>
        </w:rPr>
        <w:t xml:space="preserve"> در زمره</w:t>
      </w:r>
      <w:r w:rsidRPr="005F5886">
        <w:rPr>
          <w:rFonts w:cs="B Nazanin"/>
          <w:rtl/>
          <w:lang w:bidi="fa-IR"/>
        </w:rPr>
        <w:softHyphen/>
      </w:r>
      <w:r w:rsidRPr="005F5886">
        <w:rPr>
          <w:rFonts w:cs="B Nazanin" w:hint="cs"/>
          <w:rtl/>
          <w:lang w:bidi="fa-IR"/>
        </w:rPr>
        <w:t xml:space="preserve">ي </w:t>
      </w:r>
      <w:r w:rsidRPr="005F5886">
        <w:rPr>
          <w:rFonts w:cs="B Nazanin"/>
          <w:rtl/>
          <w:lang w:bidi="fa-IR"/>
        </w:rPr>
        <w:t>استثنا</w:t>
      </w:r>
      <w:r w:rsidRPr="005F5886">
        <w:rPr>
          <w:rFonts w:cs="B Nazanin" w:hint="cs"/>
          <w:rtl/>
          <w:lang w:bidi="fa-IR"/>
        </w:rPr>
        <w:t xml:space="preserve">یی‌ترین روستاهاي ايران </w:t>
      </w:r>
      <w:r w:rsidRPr="005F5886">
        <w:rPr>
          <w:rFonts w:cs="B Nazanin"/>
          <w:rtl/>
          <w:lang w:bidi="fa-IR"/>
        </w:rPr>
        <w:t>قرارداد</w:t>
      </w:r>
      <w:r w:rsidRPr="005F5886">
        <w:rPr>
          <w:rFonts w:cs="B Nazanin" w:hint="cs"/>
          <w:rtl/>
          <w:lang w:bidi="fa-IR"/>
        </w:rPr>
        <w:t xml:space="preserve"> که </w:t>
      </w:r>
      <w:r w:rsidRPr="005F5886">
        <w:rPr>
          <w:rFonts w:cs="B Nazanin"/>
          <w:rtl/>
          <w:lang w:bidi="fa-IR"/>
        </w:rPr>
        <w:t>هرساله</w:t>
      </w:r>
      <w:r w:rsidRPr="005F5886">
        <w:rPr>
          <w:rFonts w:cs="B Nazanin" w:hint="cs"/>
          <w:rtl/>
          <w:lang w:bidi="fa-IR"/>
        </w:rPr>
        <w:t xml:space="preserve"> هزاران گردشگر براي بازديد از اين روستا سفر مي</w:t>
      </w:r>
      <w:r w:rsidRPr="005F5886">
        <w:rPr>
          <w:rFonts w:cs="B Nazanin"/>
          <w:rtl/>
          <w:lang w:bidi="fa-IR"/>
        </w:rPr>
        <w:softHyphen/>
      </w:r>
      <w:r w:rsidRPr="005F5886">
        <w:rPr>
          <w:rFonts w:cs="B Nazanin" w:hint="cs"/>
          <w:rtl/>
          <w:lang w:bidi="fa-IR"/>
        </w:rPr>
        <w:t xml:space="preserve">کنند. </w:t>
      </w:r>
      <w:r w:rsidRPr="005F5886">
        <w:rPr>
          <w:rFonts w:cs="B Nazanin"/>
          <w:rtl/>
          <w:lang w:bidi="fa-IR"/>
        </w:rPr>
        <w:t>و از</w:t>
      </w:r>
      <w:r w:rsidRPr="005F5886">
        <w:rPr>
          <w:rFonts w:cs="B Nazanin" w:hint="cs"/>
          <w:rtl/>
          <w:lang w:bidi="fa-IR"/>
        </w:rPr>
        <w:t xml:space="preserve"> دیگر </w:t>
      </w:r>
      <w:r w:rsidRPr="005F5886">
        <w:rPr>
          <w:rFonts w:cs="B Nazanin"/>
          <w:rtl/>
          <w:lang w:bidi="fa-IR"/>
        </w:rPr>
        <w:t>و</w:t>
      </w:r>
      <w:r w:rsidRPr="005F5886">
        <w:rPr>
          <w:rFonts w:cs="B Nazanin" w:hint="cs"/>
          <w:rtl/>
          <w:lang w:bidi="fa-IR"/>
        </w:rPr>
        <w:t xml:space="preserve">یژگی‌های این روستا بافت متراکم </w:t>
      </w:r>
      <w:r w:rsidRPr="005F5886">
        <w:rPr>
          <w:rFonts w:cs="B Nazanin"/>
          <w:rtl/>
          <w:lang w:bidi="fa-IR"/>
        </w:rPr>
        <w:t>و پلکان</w:t>
      </w:r>
      <w:r w:rsidRPr="005F5886">
        <w:rPr>
          <w:rFonts w:cs="B Nazanin" w:hint="cs"/>
          <w:rtl/>
          <w:lang w:bidi="fa-IR"/>
        </w:rPr>
        <w:t xml:space="preserve">ی آن </w:t>
      </w:r>
      <w:r w:rsidRPr="005F5886">
        <w:rPr>
          <w:rFonts w:cs="B Nazanin"/>
          <w:rtl/>
          <w:lang w:bidi="fa-IR"/>
        </w:rPr>
        <w:t>م</w:t>
      </w:r>
      <w:r w:rsidRPr="005F5886">
        <w:rPr>
          <w:rFonts w:cs="B Nazanin" w:hint="cs"/>
          <w:rtl/>
          <w:lang w:bidi="fa-IR"/>
        </w:rPr>
        <w:t xml:space="preserve">ی‌باشد که </w:t>
      </w:r>
      <w:r w:rsidRPr="005F5886">
        <w:rPr>
          <w:rFonts w:cs="B Nazanin"/>
          <w:rtl/>
          <w:lang w:bidi="fa-IR"/>
        </w:rPr>
        <w:t>به‌صورت</w:t>
      </w:r>
      <w:r w:rsidRPr="005F5886">
        <w:rPr>
          <w:rFonts w:cs="B Nazanin" w:hint="cs"/>
          <w:rtl/>
          <w:lang w:bidi="fa-IR"/>
        </w:rPr>
        <w:t xml:space="preserve"> طولی </w:t>
      </w:r>
      <w:r w:rsidRPr="005F5886">
        <w:rPr>
          <w:rFonts w:cs="B Nazanin"/>
          <w:rtl/>
          <w:lang w:bidi="fa-IR"/>
        </w:rPr>
        <w:t>در کنار</w:t>
      </w:r>
      <w:r w:rsidRPr="005F5886">
        <w:rPr>
          <w:rFonts w:cs="B Nazanin" w:hint="cs"/>
          <w:rtl/>
          <w:lang w:bidi="fa-IR"/>
        </w:rPr>
        <w:t xml:space="preserve"> رودخانه </w:t>
      </w:r>
      <w:r w:rsidRPr="005F5886">
        <w:rPr>
          <w:rFonts w:cs="B Nazanin"/>
          <w:rtl/>
          <w:lang w:bidi="fa-IR"/>
        </w:rPr>
        <w:t>شکل‌گرفته</w:t>
      </w:r>
      <w:r w:rsidRPr="005F5886">
        <w:rPr>
          <w:rFonts w:cs="B Nazanin" w:hint="cs"/>
          <w:rtl/>
          <w:lang w:bidi="fa-IR"/>
        </w:rPr>
        <w:t xml:space="preserve"> است </w:t>
      </w:r>
      <w:r w:rsidRPr="005F5886">
        <w:rPr>
          <w:rFonts w:cs="B Nazanin"/>
          <w:rtl/>
          <w:lang w:bidi="fa-IR"/>
        </w:rPr>
        <w:t>ازجمله</w:t>
      </w:r>
      <w:r w:rsidRPr="005F5886">
        <w:rPr>
          <w:rFonts w:cs="B Nazanin" w:hint="cs"/>
          <w:rtl/>
          <w:lang w:bidi="fa-IR"/>
        </w:rPr>
        <w:t xml:space="preserve"> عوامل </w:t>
      </w:r>
      <w:r w:rsidRPr="005F5886">
        <w:rPr>
          <w:rFonts w:cs="B Nazanin"/>
          <w:rtl/>
          <w:lang w:bidi="fa-IR"/>
        </w:rPr>
        <w:t>مؤثر</w:t>
      </w:r>
      <w:r w:rsidRPr="005F5886">
        <w:rPr>
          <w:rFonts w:cs="B Nazanin" w:hint="cs"/>
          <w:rtl/>
          <w:lang w:bidi="fa-IR"/>
        </w:rPr>
        <w:t xml:space="preserve"> در </w:t>
      </w:r>
      <w:r w:rsidRPr="005F5886">
        <w:rPr>
          <w:rFonts w:cs="B Nazanin"/>
          <w:rtl/>
          <w:lang w:bidi="fa-IR"/>
        </w:rPr>
        <w:t>شکل‌گ</w:t>
      </w:r>
      <w:r w:rsidRPr="005F5886">
        <w:rPr>
          <w:rFonts w:cs="B Nazanin" w:hint="cs"/>
          <w:rtl/>
          <w:lang w:bidi="fa-IR"/>
        </w:rPr>
        <w:t xml:space="preserve">یری معماری این روستا </w:t>
      </w:r>
      <w:r w:rsidRPr="005F5886">
        <w:rPr>
          <w:rFonts w:cs="B Nazanin"/>
          <w:rtl/>
          <w:lang w:bidi="fa-IR"/>
        </w:rPr>
        <w:t>م</w:t>
      </w:r>
      <w:r w:rsidRPr="005F5886">
        <w:rPr>
          <w:rFonts w:cs="B Nazanin" w:hint="cs"/>
          <w:rtl/>
          <w:lang w:bidi="fa-IR"/>
        </w:rPr>
        <w:t>ی‌توان به توپوگرافی زمین، اقتصاد حاصل از معیشت</w:t>
      </w:r>
      <w:r w:rsidRPr="005F5886">
        <w:rPr>
          <w:rFonts w:cs="B Nazanin"/>
          <w:rtl/>
          <w:lang w:bidi="fa-IR"/>
        </w:rPr>
        <w:t>،</w:t>
      </w:r>
      <w:r w:rsidRPr="005F5886">
        <w:rPr>
          <w:rFonts w:cs="B Nazanin" w:hint="cs"/>
          <w:rtl/>
          <w:lang w:bidi="fa-IR"/>
        </w:rPr>
        <w:t xml:space="preserve"> عوامل اقلیمی و وضعیت اجتماعی </w:t>
      </w:r>
      <w:r w:rsidRPr="005F5886">
        <w:rPr>
          <w:rFonts w:cs="B Nazanin"/>
          <w:rtl/>
          <w:lang w:bidi="fa-IR"/>
        </w:rPr>
        <w:t>و فرهنگ</w:t>
      </w:r>
      <w:r w:rsidRPr="005F5886">
        <w:rPr>
          <w:rFonts w:cs="B Nazanin" w:hint="cs"/>
          <w:rtl/>
          <w:lang w:bidi="fa-IR"/>
        </w:rPr>
        <w:t xml:space="preserve">ی مردم اشاره کرد. این معماری پلکانی باعث شده است که سالانه نزدیک به </w:t>
      </w:r>
      <w:r w:rsidRPr="005F5886">
        <w:rPr>
          <w:rFonts w:cs="B Nazanin"/>
          <w:rtl/>
          <w:lang w:bidi="fa-IR"/>
        </w:rPr>
        <w:t>100هزار</w:t>
      </w:r>
      <w:r w:rsidRPr="005F5886">
        <w:rPr>
          <w:rFonts w:cs="B Nazanin" w:hint="cs"/>
          <w:rtl/>
          <w:lang w:bidi="fa-IR"/>
        </w:rPr>
        <w:t xml:space="preserve"> نفر گردشگر را پذيرا مي</w:t>
      </w:r>
      <w:r w:rsidRPr="005F5886">
        <w:rPr>
          <w:rFonts w:cs="B Nazanin"/>
          <w:rtl/>
          <w:lang w:bidi="fa-IR"/>
        </w:rPr>
        <w:softHyphen/>
      </w:r>
      <w:r w:rsidRPr="005F5886">
        <w:rPr>
          <w:rFonts w:cs="B Nazanin" w:hint="cs"/>
          <w:rtl/>
          <w:lang w:bidi="fa-IR"/>
        </w:rPr>
        <w:t xml:space="preserve">باشد. ولي </w:t>
      </w:r>
      <w:r w:rsidRPr="005F5886">
        <w:rPr>
          <w:rFonts w:cs="B Nazanin"/>
          <w:rtl/>
          <w:lang w:bidi="fa-IR"/>
        </w:rPr>
        <w:t>ازلحاظ</w:t>
      </w:r>
      <w:r w:rsidRPr="005F5886">
        <w:rPr>
          <w:rFonts w:cs="B Nazanin" w:hint="cs"/>
          <w:rtl/>
          <w:lang w:bidi="fa-IR"/>
        </w:rPr>
        <w:t xml:space="preserve"> امکانات رفاهي و تسهيلات اقامتي در وضعيت مطلوبي قرار ندارد</w:t>
      </w:r>
      <w:r w:rsidRPr="005F5886">
        <w:rPr>
          <w:rFonts w:cs="B Nazanin"/>
          <w:rtl/>
          <w:lang w:bidi="fa-IR"/>
        </w:rPr>
        <w:t xml:space="preserve">؛ </w:t>
      </w:r>
      <w:r w:rsidRPr="005F5886">
        <w:rPr>
          <w:rFonts w:cs="B Nazanin" w:hint="cs"/>
          <w:rtl/>
          <w:lang w:bidi="fa-IR"/>
        </w:rPr>
        <w:t xml:space="preserve">بنابراین </w:t>
      </w:r>
      <w:r w:rsidRPr="005F5886">
        <w:rPr>
          <w:rFonts w:cs="B Nazanin"/>
          <w:rtl/>
          <w:lang w:bidi="fa-IR"/>
        </w:rPr>
        <w:t>تأس</w:t>
      </w:r>
      <w:r w:rsidRPr="005F5886">
        <w:rPr>
          <w:rFonts w:cs="B Nazanin" w:hint="cs"/>
          <w:rtl/>
          <w:lang w:bidi="fa-IR"/>
        </w:rPr>
        <w:t xml:space="preserve">یسات و تجهيزات </w:t>
      </w:r>
      <w:r w:rsidRPr="005F5886">
        <w:rPr>
          <w:rFonts w:cs="B Nazanin"/>
          <w:rtl/>
          <w:lang w:bidi="fa-IR"/>
        </w:rPr>
        <w:t>موردن</w:t>
      </w:r>
      <w:r w:rsidRPr="005F5886">
        <w:rPr>
          <w:rFonts w:cs="B Nazanin" w:hint="cs"/>
          <w:rtl/>
          <w:lang w:bidi="fa-IR"/>
        </w:rPr>
        <w:t>ی</w:t>
      </w:r>
      <w:r w:rsidRPr="005F5886">
        <w:rPr>
          <w:rFonts w:cs="B Nazanin" w:hint="eastAsia"/>
          <w:rtl/>
          <w:lang w:bidi="fa-IR"/>
        </w:rPr>
        <w:t>از</w:t>
      </w:r>
      <w:r w:rsidRPr="005F5886">
        <w:rPr>
          <w:rFonts w:cs="B Nazanin" w:hint="cs"/>
          <w:rtl/>
          <w:lang w:bidi="fa-IR"/>
        </w:rPr>
        <w:t xml:space="preserve"> گردشگران، استقرار مکاني است</w:t>
      </w:r>
      <w:r w:rsidRPr="005F5886">
        <w:rPr>
          <w:rFonts w:cs="B Nazanin"/>
          <w:rtl/>
          <w:lang w:bidi="fa-IR"/>
        </w:rPr>
        <w:t>، که</w:t>
      </w:r>
      <w:r w:rsidRPr="005F5886">
        <w:rPr>
          <w:rFonts w:cs="B Nazanin" w:hint="cs"/>
          <w:rtl/>
          <w:lang w:bidi="fa-IR"/>
        </w:rPr>
        <w:t xml:space="preserve"> بتواند به بهترين وجه خدمات </w:t>
      </w:r>
      <w:r w:rsidRPr="005F5886">
        <w:rPr>
          <w:rFonts w:cs="B Nazanin"/>
          <w:rtl/>
          <w:lang w:bidi="fa-IR"/>
        </w:rPr>
        <w:t>موردن</w:t>
      </w:r>
      <w:r w:rsidRPr="005F5886">
        <w:rPr>
          <w:rFonts w:cs="B Nazanin" w:hint="cs"/>
          <w:rtl/>
          <w:lang w:bidi="fa-IR"/>
        </w:rPr>
        <w:t>ی</w:t>
      </w:r>
      <w:r w:rsidRPr="005F5886">
        <w:rPr>
          <w:rFonts w:cs="B Nazanin" w:hint="eastAsia"/>
          <w:rtl/>
          <w:lang w:bidi="fa-IR"/>
        </w:rPr>
        <w:t>از</w:t>
      </w:r>
      <w:r w:rsidRPr="005F5886">
        <w:rPr>
          <w:rFonts w:cs="B Nazanin" w:hint="cs"/>
          <w:rtl/>
          <w:lang w:bidi="fa-IR"/>
        </w:rPr>
        <w:t xml:space="preserve"> گردشگران را فراهم آورد و باعث ساماندهی</w:t>
      </w:r>
      <w:r w:rsidRPr="005F5886">
        <w:rPr>
          <w:rFonts w:cs="B Nazanin"/>
          <w:rtl/>
          <w:lang w:bidi="fa-IR"/>
        </w:rPr>
        <w:t xml:space="preserve"> نظام</w:t>
      </w:r>
      <w:r w:rsidRPr="005F5886">
        <w:rPr>
          <w:rFonts w:cs="B Nazanin" w:hint="cs"/>
          <w:rtl/>
          <w:lang w:bidi="fa-IR"/>
        </w:rPr>
        <w:t xml:space="preserve"> اسکان گردشگران و افزایش ماندگاری گردشگران در آن منطقه باشد. با توجه به اينکه </w:t>
      </w:r>
      <w:r w:rsidRPr="005F5886">
        <w:rPr>
          <w:rFonts w:cs="B Nazanin"/>
          <w:rtl/>
          <w:lang w:bidi="fa-IR"/>
        </w:rPr>
        <w:t>ز</w:t>
      </w:r>
      <w:r w:rsidRPr="005F5886">
        <w:rPr>
          <w:rFonts w:cs="B Nazanin" w:hint="cs"/>
          <w:rtl/>
          <w:lang w:bidi="fa-IR"/>
        </w:rPr>
        <w:t xml:space="preserve">یرساخت‌های گردشگري </w:t>
      </w:r>
      <w:r w:rsidRPr="005F5886">
        <w:rPr>
          <w:rFonts w:cs="B Nazanin"/>
          <w:rtl/>
          <w:lang w:bidi="fa-IR"/>
        </w:rPr>
        <w:t>ازجمله</w:t>
      </w:r>
      <w:r w:rsidRPr="005F5886">
        <w:rPr>
          <w:rFonts w:cs="B Nazanin" w:hint="cs"/>
          <w:rtl/>
          <w:lang w:bidi="fa-IR"/>
        </w:rPr>
        <w:t xml:space="preserve"> مراکز اقامتي </w:t>
      </w:r>
      <w:r w:rsidRPr="005F5886">
        <w:rPr>
          <w:rFonts w:cs="B Nazanin"/>
          <w:rtl/>
          <w:lang w:bidi="fa-IR"/>
        </w:rPr>
        <w:t>کوتاه‌مدت</w:t>
      </w:r>
      <w:r w:rsidRPr="005F5886">
        <w:rPr>
          <w:rFonts w:cs="B Nazanin" w:hint="cs"/>
          <w:rtl/>
          <w:lang w:bidi="fa-IR"/>
        </w:rPr>
        <w:t xml:space="preserve"> </w:t>
      </w:r>
      <w:r w:rsidRPr="005F5886">
        <w:rPr>
          <w:rFonts w:cs="B Nazanin"/>
          <w:rtl/>
          <w:lang w:bidi="fa-IR"/>
        </w:rPr>
        <w:t>م</w:t>
      </w:r>
      <w:r w:rsidRPr="005F5886">
        <w:rPr>
          <w:rFonts w:cs="B Nazanin" w:hint="cs"/>
          <w:rtl/>
          <w:lang w:bidi="fa-IR"/>
        </w:rPr>
        <w:t>ی‌</w:t>
      </w:r>
      <w:r w:rsidRPr="005F5886">
        <w:rPr>
          <w:rFonts w:cs="B Nazanin" w:hint="eastAsia"/>
          <w:rtl/>
          <w:lang w:bidi="fa-IR"/>
        </w:rPr>
        <w:t>تواند</w:t>
      </w:r>
      <w:r w:rsidRPr="005F5886">
        <w:rPr>
          <w:rFonts w:cs="B Nazanin" w:hint="cs"/>
          <w:rtl/>
          <w:lang w:bidi="fa-IR"/>
        </w:rPr>
        <w:t xml:space="preserve"> نقش مهمي در جذب و ماندگاري گردشگران داشته باشد، لذا هدف از این پژوهش بررسی و </w:t>
      </w:r>
      <w:r w:rsidRPr="005F5886">
        <w:rPr>
          <w:rFonts w:cs="B Nazanin"/>
          <w:rtl/>
          <w:lang w:bidi="fa-IR"/>
        </w:rPr>
        <w:t>امکان‌سنج</w:t>
      </w:r>
      <w:r w:rsidRPr="005F5886">
        <w:rPr>
          <w:rFonts w:cs="B Nazanin" w:hint="cs"/>
          <w:rtl/>
          <w:lang w:bidi="fa-IR"/>
        </w:rPr>
        <w:t xml:space="preserve">ی احداث کمپینگ در روستای </w:t>
      </w:r>
      <w:r w:rsidRPr="005F5886">
        <w:rPr>
          <w:rFonts w:cs="B Nazanin"/>
          <w:rtl/>
          <w:lang w:bidi="fa-IR"/>
        </w:rPr>
        <w:t>کر</w:t>
      </w:r>
      <w:r w:rsidRPr="005F5886">
        <w:rPr>
          <w:rFonts w:cs="B Nazanin" w:hint="cs"/>
          <w:rtl/>
          <w:lang w:bidi="fa-IR"/>
        </w:rPr>
        <w:t>یک می</w:t>
      </w:r>
      <w:r w:rsidRPr="005F5886">
        <w:rPr>
          <w:rFonts w:cs="B Nazanin" w:hint="cs"/>
          <w:rtl/>
          <w:lang w:bidi="fa-IR"/>
        </w:rPr>
        <w:softHyphen/>
        <w:t>باشد</w:t>
      </w:r>
      <w:r w:rsidRPr="005F5886">
        <w:rPr>
          <w:rFonts w:cs="B Nazanin"/>
          <w:rtl/>
          <w:lang w:bidi="fa-IR"/>
        </w:rPr>
        <w:t>؛ که</w:t>
      </w:r>
      <w:r w:rsidRPr="005F5886">
        <w:rPr>
          <w:rFonts w:cs="B Nazanin" w:hint="cs"/>
          <w:rtl/>
          <w:lang w:bidi="fa-IR"/>
        </w:rPr>
        <w:t xml:space="preserve"> در این راستا به </w:t>
      </w:r>
      <w:r w:rsidRPr="005F5886">
        <w:rPr>
          <w:rFonts w:cs="B Nazanin"/>
          <w:rtl/>
          <w:lang w:bidi="fa-IR"/>
        </w:rPr>
        <w:t>سؤال آ</w:t>
      </w:r>
      <w:r w:rsidRPr="005F5886">
        <w:rPr>
          <w:rFonts w:cs="B Nazanin" w:hint="cs"/>
          <w:rtl/>
          <w:lang w:bidi="fa-IR"/>
        </w:rPr>
        <w:t xml:space="preserve">یا </w:t>
      </w:r>
      <w:r w:rsidRPr="005F5886">
        <w:rPr>
          <w:rFonts w:cs="B Nazanin"/>
          <w:rtl/>
          <w:lang w:bidi="fa-IR"/>
        </w:rPr>
        <w:t>توانمند</w:t>
      </w:r>
      <w:r w:rsidRPr="005F5886">
        <w:rPr>
          <w:rFonts w:cs="B Nazanin" w:hint="cs"/>
          <w:rtl/>
          <w:lang w:bidi="fa-IR"/>
        </w:rPr>
        <w:t>ی‌ها و پتانسیل</w:t>
      </w:r>
      <w:r w:rsidRPr="005F5886">
        <w:rPr>
          <w:rFonts w:cs="B Nazanin"/>
          <w:rtl/>
          <w:lang w:bidi="fa-IR"/>
        </w:rPr>
        <w:softHyphen/>
      </w:r>
      <w:r w:rsidRPr="005F5886">
        <w:rPr>
          <w:rFonts w:cs="B Nazanin" w:hint="cs"/>
          <w:rtl/>
          <w:lang w:bidi="fa-IR"/>
        </w:rPr>
        <w:t xml:space="preserve">های گردشگری روستای </w:t>
      </w:r>
      <w:r w:rsidRPr="005F5886">
        <w:rPr>
          <w:rFonts w:cs="B Nazanin"/>
          <w:rtl/>
          <w:lang w:bidi="fa-IR"/>
        </w:rPr>
        <w:t xml:space="preserve">کر </w:t>
      </w:r>
      <w:r w:rsidRPr="005F5886">
        <w:rPr>
          <w:rFonts w:cs="B Nazanin" w:hint="cs"/>
          <w:rtl/>
          <w:lang w:bidi="fa-IR"/>
        </w:rPr>
        <w:t xml:space="preserve">یک، امکان احداث کمپینگ در این روستا را فراهم </w:t>
      </w:r>
      <w:r w:rsidRPr="005F5886">
        <w:rPr>
          <w:rFonts w:cs="B Nazanin"/>
          <w:rtl/>
          <w:lang w:bidi="fa-IR"/>
        </w:rPr>
        <w:t>م</w:t>
      </w:r>
      <w:r w:rsidRPr="005F5886">
        <w:rPr>
          <w:rFonts w:cs="B Nazanin" w:hint="cs"/>
          <w:rtl/>
          <w:lang w:bidi="fa-IR"/>
        </w:rPr>
        <w:t xml:space="preserve">ی‌آورد؟ جواب </w:t>
      </w:r>
      <w:r w:rsidRPr="005F5886">
        <w:rPr>
          <w:rFonts w:cs="B Nazanin"/>
          <w:rtl/>
          <w:lang w:bidi="fa-IR"/>
        </w:rPr>
        <w:t>م</w:t>
      </w:r>
      <w:r w:rsidRPr="005F5886">
        <w:rPr>
          <w:rFonts w:cs="B Nazanin" w:hint="cs"/>
          <w:rtl/>
          <w:lang w:bidi="fa-IR"/>
        </w:rPr>
        <w:t>ی‌دهد.</w:t>
      </w:r>
    </w:p>
    <w:p w:rsidR="005F5886" w:rsidRPr="005F5886" w:rsidRDefault="005F5886" w:rsidP="005F5886">
      <w:pPr>
        <w:spacing w:line="276" w:lineRule="auto"/>
        <w:rPr>
          <w:rFonts w:ascii="Calibri" w:eastAsia="Calibri" w:hAnsi="Calibri" w:cs="B Nazanin"/>
          <w:b/>
          <w:bCs/>
        </w:rPr>
      </w:pPr>
      <w:r w:rsidRPr="005F5886">
        <w:rPr>
          <w:rFonts w:cs="B Nazanin" w:hint="cs"/>
          <w:b/>
          <w:bCs/>
          <w:sz w:val="26"/>
          <w:szCs w:val="26"/>
          <w:rtl/>
          <w:lang w:bidi="fa-IR"/>
        </w:rPr>
        <w:t>مبانی نظری پژوهش</w:t>
      </w:r>
      <w:r w:rsidRPr="005F5886">
        <w:rPr>
          <w:rFonts w:ascii="Calibri" w:eastAsia="Calibri" w:hAnsi="Calibri" w:cs="B Nazanin"/>
          <w:b/>
          <w:bCs/>
          <w:rtl/>
        </w:rPr>
        <w:tab/>
      </w:r>
    </w:p>
    <w:p w:rsidR="005F5886" w:rsidRPr="005F5886" w:rsidRDefault="005F5886" w:rsidP="005F5886">
      <w:pPr>
        <w:tabs>
          <w:tab w:val="right" w:pos="2834"/>
        </w:tabs>
        <w:jc w:val="both"/>
        <w:rPr>
          <w:rFonts w:cs="B Nazanin" w:hint="cs"/>
          <w:rtl/>
          <w:lang w:bidi="fa-IR"/>
        </w:rPr>
      </w:pPr>
      <w:r w:rsidRPr="005F5886">
        <w:rPr>
          <w:rFonts w:cs="B Nazanin" w:hint="cs"/>
          <w:rtl/>
          <w:lang w:bidi="fa-IR"/>
        </w:rPr>
        <w:t xml:space="preserve">      </w:t>
      </w:r>
      <w:r w:rsidRPr="005F5886">
        <w:rPr>
          <w:rFonts w:cs="B Nazanin" w:hint="eastAsia"/>
          <w:rtl/>
          <w:lang w:bidi="fa-IR"/>
        </w:rPr>
        <w:t>ارائه</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ک</w:t>
      </w:r>
      <w:r w:rsidRPr="005F5886">
        <w:rPr>
          <w:rFonts w:cs="B Nazanin"/>
          <w:rtl/>
          <w:lang w:bidi="fa-IR"/>
        </w:rPr>
        <w:t xml:space="preserve"> </w:t>
      </w:r>
      <w:r w:rsidRPr="005F5886">
        <w:rPr>
          <w:rFonts w:cs="B Nazanin" w:hint="eastAsia"/>
          <w:rtl/>
          <w:lang w:bidi="fa-IR"/>
        </w:rPr>
        <w:t>تعر</w:t>
      </w:r>
      <w:r w:rsidRPr="005F5886">
        <w:rPr>
          <w:rFonts w:cs="B Nazanin" w:hint="cs"/>
          <w:rtl/>
          <w:lang w:bidi="fa-IR"/>
        </w:rPr>
        <w:t>ي</w:t>
      </w:r>
      <w:r w:rsidRPr="005F5886">
        <w:rPr>
          <w:rFonts w:cs="B Nazanin" w:hint="eastAsia"/>
          <w:rtl/>
          <w:lang w:bidi="fa-IR"/>
        </w:rPr>
        <w:t>ف</w:t>
      </w:r>
      <w:r w:rsidRPr="005F5886">
        <w:rPr>
          <w:rFonts w:cs="B Nazanin"/>
          <w:rtl/>
          <w:lang w:bidi="fa-IR"/>
        </w:rPr>
        <w:t xml:space="preserve"> </w:t>
      </w:r>
      <w:r w:rsidRPr="005F5886">
        <w:rPr>
          <w:rFonts w:cs="B Nazanin" w:hint="eastAsia"/>
          <w:rtl/>
          <w:lang w:bidi="fa-IR"/>
        </w:rPr>
        <w:t>مشخص</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دق</w:t>
      </w:r>
      <w:r w:rsidRPr="005F5886">
        <w:rPr>
          <w:rFonts w:cs="B Nazanin" w:hint="cs"/>
          <w:rtl/>
          <w:lang w:bidi="fa-IR"/>
        </w:rPr>
        <w:t>ي</w:t>
      </w:r>
      <w:r w:rsidRPr="005F5886">
        <w:rPr>
          <w:rFonts w:cs="B Nazanin" w:hint="eastAsia"/>
          <w:rtl/>
          <w:lang w:bidi="fa-IR"/>
        </w:rPr>
        <w:t>ق</w:t>
      </w:r>
      <w:r w:rsidRPr="005F5886">
        <w:rPr>
          <w:rFonts w:cs="B Nazanin"/>
          <w:rtl/>
          <w:lang w:bidi="fa-IR"/>
        </w:rPr>
        <w:t xml:space="preserve"> </w:t>
      </w:r>
      <w:r w:rsidRPr="005F5886">
        <w:rPr>
          <w:rFonts w:cs="B Nazanin" w:hint="eastAsia"/>
          <w:rtl/>
          <w:lang w:bidi="fa-IR"/>
        </w:rPr>
        <w:t>برا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مشکل</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ز</w:t>
      </w:r>
      <w:r w:rsidRPr="005F5886">
        <w:rPr>
          <w:rFonts w:cs="B Nazanin" w:hint="cs"/>
          <w:rtl/>
          <w:lang w:bidi="fa-IR"/>
        </w:rPr>
        <w:t>ي</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اقامتگاه</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و</w:t>
      </w:r>
      <w:r w:rsidRPr="005F5886">
        <w:rPr>
          <w:rFonts w:cs="B Nazanin" w:hint="cs"/>
          <w:rtl/>
          <w:lang w:bidi="fa-IR"/>
        </w:rPr>
        <w:t>ي</w:t>
      </w:r>
      <w:r w:rsidRPr="005F5886">
        <w:rPr>
          <w:rFonts w:cs="B Nazanin" w:hint="eastAsia"/>
          <w:rtl/>
          <w:lang w:bidi="fa-IR"/>
        </w:rPr>
        <w:t>ژه</w:t>
      </w:r>
      <w:r w:rsidRPr="005F5886">
        <w:rPr>
          <w:rFonts w:cs="B Nazanin" w:hint="cs"/>
          <w:rtl/>
          <w:lang w:bidi="fa-IR"/>
        </w:rPr>
        <w:softHyphen/>
      </w:r>
      <w:r w:rsidRPr="005F5886">
        <w:rPr>
          <w:rFonts w:cs="B Nazanin" w:hint="eastAsia"/>
          <w:rtl/>
          <w:lang w:bidi="fa-IR"/>
        </w:rPr>
        <w:t>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هستند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مناطق</w:t>
      </w:r>
      <w:r w:rsidRPr="005F5886">
        <w:rPr>
          <w:rFonts w:cs="B Nazanin"/>
          <w:rtl/>
          <w:lang w:bidi="fa-IR"/>
        </w:rPr>
        <w:t xml:space="preserve"> </w:t>
      </w:r>
      <w:r w:rsidRPr="005F5886">
        <w:rPr>
          <w:rFonts w:cs="B Nazanin" w:hint="eastAsia"/>
          <w:rtl/>
          <w:lang w:bidi="fa-IR"/>
        </w:rPr>
        <w:t>خاص</w:t>
      </w:r>
      <w:r w:rsidRPr="005F5886">
        <w:rPr>
          <w:rFonts w:cs="B Nazanin"/>
          <w:rtl/>
          <w:lang w:bidi="fa-IR"/>
        </w:rPr>
        <w:t xml:space="preserve"> </w:t>
      </w:r>
      <w:r w:rsidRPr="005F5886">
        <w:rPr>
          <w:rFonts w:cs="B Nazanin" w:hint="eastAsia"/>
          <w:rtl/>
          <w:lang w:bidi="fa-IR"/>
        </w:rPr>
        <w:t>ساخته</w:t>
      </w:r>
      <w:r w:rsidRPr="005F5886">
        <w:rPr>
          <w:rFonts w:cs="B Nazanin"/>
          <w:rtl/>
          <w:lang w:bidi="fa-IR"/>
        </w:rPr>
        <w:t xml:space="preserve"> </w:t>
      </w:r>
      <w:r w:rsidRPr="005F5886">
        <w:rPr>
          <w:rFonts w:cs="B Nazanin" w:hint="cs"/>
          <w:rtl/>
          <w:lang w:bidi="fa-IR"/>
        </w:rPr>
        <w:t>می‌شوند</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ش</w:t>
      </w:r>
      <w:r w:rsidRPr="005F5886">
        <w:rPr>
          <w:rFonts w:cs="B Nazanin" w:hint="cs"/>
          <w:rtl/>
          <w:lang w:bidi="fa-IR"/>
        </w:rPr>
        <w:t>ي</w:t>
      </w:r>
      <w:r w:rsidRPr="005F5886">
        <w:rPr>
          <w:rFonts w:cs="B Nazanin" w:hint="eastAsia"/>
          <w:rtl/>
          <w:lang w:bidi="fa-IR"/>
        </w:rPr>
        <w:t>وه</w:t>
      </w:r>
      <w:r w:rsidRPr="005F5886">
        <w:rPr>
          <w:rFonts w:cs="B Nazanin"/>
          <w:rtl/>
          <w:lang w:bidi="fa-IR"/>
        </w:rPr>
        <w:t xml:space="preserve"> </w:t>
      </w:r>
      <w:r w:rsidRPr="005F5886">
        <w:rPr>
          <w:rFonts w:cs="B Nazanin" w:hint="eastAsia"/>
          <w:rtl/>
          <w:lang w:bidi="fa-IR"/>
        </w:rPr>
        <w:t>ساخت،</w:t>
      </w:r>
      <w:r w:rsidRPr="005F5886">
        <w:rPr>
          <w:rFonts w:cs="B Nazanin"/>
          <w:rtl/>
          <w:lang w:bidi="fa-IR"/>
        </w:rPr>
        <w:t xml:space="preserve"> </w:t>
      </w:r>
      <w:r w:rsidRPr="005F5886">
        <w:rPr>
          <w:rFonts w:cs="B Nazanin" w:hint="eastAsia"/>
          <w:rtl/>
          <w:lang w:bidi="fa-IR"/>
        </w:rPr>
        <w:t>طراح</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امکانات</w:t>
      </w:r>
      <w:r w:rsidRPr="005F5886">
        <w:rPr>
          <w:rFonts w:cs="B Nazanin"/>
          <w:rtl/>
          <w:lang w:bidi="fa-IR"/>
        </w:rPr>
        <w:t xml:space="preserve"> </w:t>
      </w:r>
      <w:r w:rsidRPr="005F5886">
        <w:rPr>
          <w:rFonts w:cs="B Nazanin" w:hint="eastAsia"/>
          <w:rtl/>
          <w:lang w:bidi="fa-IR"/>
        </w:rPr>
        <w:t>آن</w:t>
      </w:r>
      <w:r w:rsidRPr="005F5886">
        <w:rPr>
          <w:rFonts w:cs="B Nazanin"/>
          <w:rtl/>
          <w:lang w:bidi="fa-IR"/>
        </w:rPr>
        <w:t xml:space="preserve"> </w:t>
      </w:r>
      <w:r w:rsidRPr="005F5886">
        <w:rPr>
          <w:rFonts w:cs="B Nazanin" w:hint="eastAsia"/>
          <w:rtl/>
          <w:lang w:bidi="fa-IR"/>
        </w:rPr>
        <w:t>بستگ</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شرا</w:t>
      </w:r>
      <w:r w:rsidRPr="005F5886">
        <w:rPr>
          <w:rFonts w:cs="B Nazanin" w:hint="cs"/>
          <w:rtl/>
          <w:lang w:bidi="fa-IR"/>
        </w:rPr>
        <w:t>ي</w:t>
      </w:r>
      <w:r w:rsidRPr="005F5886">
        <w:rPr>
          <w:rFonts w:cs="B Nazanin" w:hint="eastAsia"/>
          <w:rtl/>
          <w:lang w:bidi="fa-IR"/>
        </w:rPr>
        <w:t>ط</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و</w:t>
      </w:r>
      <w:r w:rsidRPr="005F5886">
        <w:rPr>
          <w:rFonts w:cs="B Nazanin" w:hint="cs"/>
          <w:rtl/>
          <w:lang w:bidi="fa-IR"/>
        </w:rPr>
        <w:t>ي</w:t>
      </w:r>
      <w:r w:rsidRPr="005F5886">
        <w:rPr>
          <w:rFonts w:cs="B Nazanin" w:hint="eastAsia"/>
          <w:rtl/>
          <w:lang w:bidi="fa-IR"/>
        </w:rPr>
        <w:t>ژگ</w:t>
      </w:r>
      <w:r w:rsidRPr="005F5886">
        <w:rPr>
          <w:rFonts w:cs="B Nazanin" w:hint="cs"/>
          <w:rtl/>
          <w:lang w:bidi="fa-IR"/>
        </w:rPr>
        <w:t>ي</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منطقه</w:t>
      </w:r>
      <w:r w:rsidRPr="005F5886">
        <w:rPr>
          <w:rFonts w:cs="B Nazanin"/>
          <w:rtl/>
          <w:lang w:bidi="fa-IR"/>
        </w:rPr>
        <w:t xml:space="preserve"> </w:t>
      </w:r>
      <w:r w:rsidRPr="005F5886">
        <w:rPr>
          <w:rFonts w:cs="B Nazanin" w:hint="cs"/>
          <w:rtl/>
          <w:lang w:bidi="fa-IR"/>
        </w:rPr>
        <w:t>دارد</w:t>
      </w:r>
      <w:r w:rsidRPr="005F5886">
        <w:rPr>
          <w:rFonts w:cs="B Nazanin"/>
          <w:rtl/>
          <w:lang w:bidi="fa-IR"/>
        </w:rPr>
        <w:t xml:space="preserve">. </w:t>
      </w:r>
      <w:r w:rsidRPr="005F5886">
        <w:rPr>
          <w:rFonts w:cs="B Nazanin" w:hint="eastAsia"/>
          <w:rtl/>
          <w:lang w:bidi="fa-IR"/>
        </w:rPr>
        <w:t>لغت</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اردوگاه</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محل</w:t>
      </w:r>
      <w:r w:rsidRPr="005F5886">
        <w:rPr>
          <w:rFonts w:cs="B Nazanin"/>
          <w:rtl/>
          <w:lang w:bidi="fa-IR"/>
        </w:rPr>
        <w:t xml:space="preserve"> </w:t>
      </w:r>
      <w:r w:rsidRPr="005F5886">
        <w:rPr>
          <w:rFonts w:cs="B Nazanin" w:hint="cs"/>
          <w:rtl/>
          <w:lang w:bidi="fa-IR"/>
        </w:rPr>
        <w:t>اُتراق</w:t>
      </w:r>
      <w:r w:rsidRPr="005F5886">
        <w:rPr>
          <w:rFonts w:cs="B Nazanin"/>
          <w:rtl/>
          <w:lang w:bidi="fa-IR"/>
        </w:rPr>
        <w:t xml:space="preserve"> </w:t>
      </w:r>
      <w:r w:rsidRPr="005F5886">
        <w:rPr>
          <w:rFonts w:cs="B Nazanin" w:hint="eastAsia"/>
          <w:rtl/>
          <w:lang w:bidi="fa-IR"/>
        </w:rPr>
        <w:t>ن</w:t>
      </w:r>
      <w:r w:rsidRPr="005F5886">
        <w:rPr>
          <w:rFonts w:cs="B Nazanin" w:hint="cs"/>
          <w:rtl/>
          <w:lang w:bidi="fa-IR"/>
        </w:rPr>
        <w:t>ي</w:t>
      </w:r>
      <w:r w:rsidRPr="005F5886">
        <w:rPr>
          <w:rFonts w:cs="B Nazanin" w:hint="eastAsia"/>
          <w:rtl/>
          <w:lang w:bidi="fa-IR"/>
        </w:rPr>
        <w:t>ز</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کشور</w:t>
      </w:r>
      <w:r w:rsidRPr="005F5886">
        <w:rPr>
          <w:rFonts w:cs="B Nazanin"/>
          <w:rtl/>
          <w:lang w:bidi="fa-IR"/>
        </w:rPr>
        <w:t xml:space="preserve"> </w:t>
      </w:r>
      <w:r w:rsidRPr="005F5886">
        <w:rPr>
          <w:rFonts w:cs="B Nazanin" w:hint="eastAsia"/>
          <w:rtl/>
          <w:lang w:bidi="fa-IR"/>
        </w:rPr>
        <w:t>ما</w:t>
      </w:r>
      <w:r w:rsidRPr="005F5886">
        <w:rPr>
          <w:rFonts w:cs="B Nazanin"/>
          <w:rtl/>
          <w:lang w:bidi="fa-IR"/>
        </w:rPr>
        <w:t xml:space="preserve"> </w:t>
      </w:r>
      <w:r w:rsidRPr="005F5886">
        <w:rPr>
          <w:rFonts w:cs="B Nazanin" w:hint="eastAsia"/>
          <w:rtl/>
          <w:lang w:bidi="fa-IR"/>
        </w:rPr>
        <w:t>را</w:t>
      </w:r>
      <w:r w:rsidRPr="005F5886">
        <w:rPr>
          <w:rFonts w:cs="B Nazanin" w:hint="cs"/>
          <w:rtl/>
          <w:lang w:bidi="fa-IR"/>
        </w:rPr>
        <w:t>ي</w:t>
      </w:r>
      <w:r w:rsidRPr="005F5886">
        <w:rPr>
          <w:rFonts w:cs="B Nazanin" w:hint="eastAsia"/>
          <w:rtl/>
          <w:lang w:bidi="fa-IR"/>
        </w:rPr>
        <w:t>ج</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برخ</w:t>
      </w:r>
      <w:r w:rsidRPr="005F5886">
        <w:rPr>
          <w:rFonts w:cs="B Nazanin" w:hint="cs"/>
          <w:rtl/>
          <w:lang w:bidi="fa-IR"/>
        </w:rPr>
        <w:t>ي</w:t>
      </w:r>
      <w:r w:rsidRPr="005F5886">
        <w:rPr>
          <w:rFonts w:cs="B Nazanin"/>
          <w:rtl/>
          <w:lang w:bidi="fa-IR"/>
        </w:rPr>
        <w:t xml:space="preserve"> هم‌معن</w:t>
      </w:r>
      <w:r w:rsidRPr="005F5886">
        <w:rPr>
          <w:rFonts w:cs="B Nazanin" w:hint="cs"/>
          <w:rtl/>
          <w:lang w:bidi="fa-IR"/>
        </w:rPr>
        <w:t>ی</w:t>
      </w:r>
      <w:r w:rsidRPr="005F5886">
        <w:rPr>
          <w:rFonts w:cs="B Nazanin"/>
          <w:rtl/>
          <w:lang w:bidi="fa-IR"/>
        </w:rPr>
        <w:t xml:space="preserve"> </w:t>
      </w:r>
      <w:r w:rsidRPr="005F5886">
        <w:rPr>
          <w:rFonts w:cs="B Nazanin" w:hint="eastAsia"/>
          <w:rtl/>
          <w:lang w:bidi="fa-IR"/>
        </w:rPr>
        <w:t>با</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استفاده‌شده </w:t>
      </w:r>
      <w:r w:rsidRPr="005F5886">
        <w:rPr>
          <w:rFonts w:cs="B Nazanin" w:hint="cs"/>
          <w:rtl/>
          <w:lang w:bidi="fa-IR"/>
        </w:rPr>
        <w:t>است</w:t>
      </w:r>
      <w:r w:rsidRPr="005F5886">
        <w:rPr>
          <w:rFonts w:cs="B Nazanin"/>
          <w:rtl/>
          <w:lang w:bidi="fa-IR"/>
        </w:rPr>
        <w:t xml:space="preserve"> (دو گلاس</w:t>
      </w:r>
      <w:r w:rsidRPr="005F5886">
        <w:rPr>
          <w:rFonts w:cs="B Nazanin"/>
          <w:rtl/>
          <w:lang w:bidi="fa-IR"/>
        </w:rPr>
        <w:footnoteReference w:id="1"/>
      </w:r>
      <w:r w:rsidRPr="005F5886">
        <w:rPr>
          <w:rFonts w:cs="B Nazanin"/>
          <w:rtl/>
          <w:lang w:bidi="fa-IR"/>
        </w:rPr>
        <w:t>،</w:t>
      </w:r>
      <w:r w:rsidRPr="005F5886">
        <w:rPr>
          <w:rFonts w:cs="B Nazanin" w:hint="cs"/>
          <w:rtl/>
          <w:lang w:bidi="fa-IR"/>
        </w:rPr>
        <w:t xml:space="preserve"> </w:t>
      </w:r>
      <w:r w:rsidRPr="005F5886">
        <w:rPr>
          <w:rFonts w:cs="B Nazanin"/>
          <w:rtl/>
          <w:lang w:bidi="fa-IR"/>
        </w:rPr>
        <w:t>۱۹۷۴</w:t>
      </w:r>
      <w:r w:rsidRPr="005F5886">
        <w:rPr>
          <w:rFonts w:cs="B Nazanin" w:hint="cs"/>
          <w:rtl/>
          <w:lang w:bidi="fa-IR"/>
        </w:rPr>
        <w:t>: 30</w:t>
      </w:r>
      <w:r w:rsidRPr="005F5886">
        <w:rPr>
          <w:rFonts w:cs="B Nazanin"/>
          <w:rtl/>
          <w:lang w:bidi="fa-IR"/>
        </w:rPr>
        <w:t>)</w:t>
      </w:r>
      <w:r w:rsidRPr="005F5886">
        <w:rPr>
          <w:rFonts w:cs="B Nazanin" w:hint="cs"/>
          <w:rtl/>
          <w:lang w:bidi="fa-IR"/>
        </w:rPr>
        <w:t xml:space="preserve">. </w:t>
      </w:r>
      <w:r w:rsidRPr="005F5886">
        <w:rPr>
          <w:rFonts w:cs="B Nazanin" w:hint="eastAsia"/>
          <w:rtl/>
          <w:lang w:bidi="fa-IR"/>
        </w:rPr>
        <w:t>واژه</w:t>
      </w:r>
      <w:r w:rsidRPr="005F5886">
        <w:rPr>
          <w:rFonts w:cs="B Nazanin"/>
          <w:rtl/>
          <w:lang w:bidi="fa-IR"/>
        </w:rPr>
        <w:t xml:space="preserve"> </w:t>
      </w:r>
      <w:r w:rsidRPr="005F5886">
        <w:rPr>
          <w:rFonts w:cs="B Nazanin" w:hint="eastAsia"/>
          <w:rtl/>
          <w:lang w:bidi="fa-IR"/>
        </w:rPr>
        <w:t>کمپ</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واژه</w:t>
      </w:r>
      <w:r w:rsidRPr="005F5886">
        <w:rPr>
          <w:rFonts w:cs="B Nazanin"/>
          <w:rtl/>
          <w:lang w:bidi="fa-IR"/>
        </w:rPr>
        <w:t xml:space="preserve"> </w:t>
      </w:r>
      <w:r w:rsidRPr="005F5886">
        <w:rPr>
          <w:rFonts w:cs="B Nazanin" w:hint="eastAsia"/>
          <w:rtl/>
          <w:lang w:bidi="fa-IR"/>
        </w:rPr>
        <w:t>لات</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کام پ</w:t>
      </w:r>
      <w:r w:rsidRPr="005F5886">
        <w:rPr>
          <w:rFonts w:cs="B Nazanin" w:hint="cs"/>
          <w:rtl/>
          <w:lang w:bidi="fa-IR"/>
        </w:rPr>
        <w:t>یوس</w:t>
      </w:r>
      <w:r w:rsidRPr="005F5886">
        <w:rPr>
          <w:rFonts w:ascii="Calibri" w:hAnsi="Calibri" w:cs="B Nazanin"/>
          <w:sz w:val="22"/>
          <w:szCs w:val="22"/>
          <w:rtl/>
          <w:lang w:bidi="fa-IR"/>
        </w:rPr>
        <w:footnoteReference w:id="2"/>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معن</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زم</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روباز</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صحرا</w:t>
      </w:r>
      <w:r w:rsidRPr="005F5886">
        <w:rPr>
          <w:rFonts w:cs="B Nazanin"/>
          <w:rtl/>
          <w:lang w:bidi="fa-IR"/>
        </w:rPr>
        <w:t xml:space="preserve"> </w:t>
      </w:r>
      <w:r w:rsidRPr="005F5886">
        <w:rPr>
          <w:rFonts w:cs="B Nazanin" w:hint="cs"/>
          <w:rtl/>
          <w:lang w:bidi="fa-IR"/>
        </w:rPr>
        <w:t xml:space="preserve">و </w:t>
      </w:r>
      <w:r w:rsidRPr="005F5886">
        <w:rPr>
          <w:rFonts w:cs="B Nazanin"/>
          <w:rtl/>
          <w:lang w:bidi="fa-IR"/>
        </w:rPr>
        <w:t xml:space="preserve">... گرفته‌شده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د</w:t>
      </w:r>
      <w:r w:rsidRPr="005F5886">
        <w:rPr>
          <w:rFonts w:cs="B Nazanin" w:hint="cs"/>
          <w:rtl/>
          <w:lang w:bidi="fa-IR"/>
        </w:rPr>
        <w:t>ي</w:t>
      </w:r>
      <w:r w:rsidRPr="005F5886">
        <w:rPr>
          <w:rFonts w:cs="B Nazanin" w:hint="eastAsia"/>
          <w:rtl/>
          <w:lang w:bidi="fa-IR"/>
        </w:rPr>
        <w:t>کشنر</w:t>
      </w:r>
      <w:r w:rsidRPr="005F5886">
        <w:rPr>
          <w:rFonts w:cs="B Nazanin" w:hint="cs"/>
          <w:rtl/>
          <w:lang w:bidi="fa-IR"/>
        </w:rPr>
        <w:t>ي</w:t>
      </w:r>
      <w:r w:rsidRPr="005F5886">
        <w:rPr>
          <w:rFonts w:cs="B Nazanin"/>
          <w:rtl/>
          <w:lang w:bidi="fa-IR"/>
        </w:rPr>
        <w:t xml:space="preserve"> </w:t>
      </w:r>
      <w:r w:rsidRPr="005F5886">
        <w:rPr>
          <w:rFonts w:cs="B Nazanin" w:hint="cs"/>
          <w:rtl/>
          <w:lang w:bidi="fa-IR"/>
        </w:rPr>
        <w:t>لانگ من</w:t>
      </w:r>
      <w:r w:rsidRPr="005F5886">
        <w:rPr>
          <w:rFonts w:ascii="Calibri" w:hAnsi="Calibri" w:cs="B Nazanin"/>
          <w:sz w:val="22"/>
          <w:szCs w:val="22"/>
          <w:rtl/>
          <w:lang w:bidi="fa-IR"/>
        </w:rPr>
        <w:footnoteReference w:id="3"/>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محل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معرف</w:t>
      </w:r>
      <w:r w:rsidRPr="005F5886">
        <w:rPr>
          <w:rFonts w:cs="B Nazanin" w:hint="cs"/>
          <w:rtl/>
          <w:lang w:bidi="fa-IR"/>
        </w:rPr>
        <w:t>ي</w:t>
      </w:r>
      <w:r w:rsidRPr="005F5886">
        <w:rPr>
          <w:rFonts w:cs="B Nazanin"/>
          <w:rtl/>
          <w:lang w:bidi="fa-IR"/>
        </w:rPr>
        <w:t xml:space="preserve"> </w:t>
      </w:r>
      <w:r w:rsidRPr="005F5886">
        <w:rPr>
          <w:rFonts w:cs="B Nazanin" w:hint="cs"/>
          <w:rtl/>
          <w:lang w:bidi="fa-IR"/>
        </w:rPr>
        <w:t>می‌کرد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ک</w:t>
      </w:r>
      <w:r w:rsidRPr="005F5886">
        <w:rPr>
          <w:rFonts w:cs="B Nazanin"/>
          <w:rtl/>
          <w:lang w:bidi="fa-IR"/>
        </w:rPr>
        <w:t xml:space="preserve"> </w:t>
      </w:r>
      <w:r w:rsidRPr="005F5886">
        <w:rPr>
          <w:rFonts w:cs="B Nazanin" w:hint="eastAsia"/>
          <w:rtl/>
          <w:lang w:bidi="fa-IR"/>
        </w:rPr>
        <w:t>فرد،</w:t>
      </w:r>
      <w:r w:rsidRPr="005F5886">
        <w:rPr>
          <w:rFonts w:cs="B Nazanin"/>
          <w:rtl/>
          <w:lang w:bidi="fa-IR"/>
        </w:rPr>
        <w:t xml:space="preserve"> </w:t>
      </w:r>
      <w:r w:rsidRPr="005F5886">
        <w:rPr>
          <w:rFonts w:cs="B Nazanin" w:hint="eastAsia"/>
          <w:rtl/>
          <w:lang w:bidi="fa-IR"/>
        </w:rPr>
        <w:t>خانواده،</w:t>
      </w:r>
      <w:r w:rsidRPr="005F5886">
        <w:rPr>
          <w:rFonts w:cs="B Nazanin"/>
          <w:rtl/>
          <w:lang w:bidi="fa-IR"/>
        </w:rPr>
        <w:t xml:space="preserve"> </w:t>
      </w:r>
      <w:r w:rsidRPr="005F5886">
        <w:rPr>
          <w:rFonts w:cs="B Nazanin" w:hint="eastAsia"/>
          <w:rtl/>
          <w:lang w:bidi="fa-IR"/>
        </w:rPr>
        <w:t>گروه</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ا</w:t>
      </w:r>
      <w:r w:rsidRPr="005F5886">
        <w:rPr>
          <w:rFonts w:cs="B Nazanin"/>
          <w:rtl/>
          <w:lang w:bidi="fa-IR"/>
        </w:rPr>
        <w:t xml:space="preserve"> </w:t>
      </w:r>
      <w:r w:rsidRPr="005F5886">
        <w:rPr>
          <w:rFonts w:cs="B Nazanin" w:hint="eastAsia"/>
          <w:rtl/>
          <w:lang w:bidi="fa-IR"/>
        </w:rPr>
        <w:t>حت</w:t>
      </w:r>
      <w:r w:rsidRPr="005F5886">
        <w:rPr>
          <w:rFonts w:cs="B Nazanin" w:hint="cs"/>
          <w:rtl/>
          <w:lang w:bidi="fa-IR"/>
        </w:rPr>
        <w:t>ي</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ک</w:t>
      </w:r>
      <w:r w:rsidRPr="005F5886">
        <w:rPr>
          <w:rFonts w:cs="B Nazanin"/>
          <w:rtl/>
          <w:lang w:bidi="fa-IR"/>
        </w:rPr>
        <w:t xml:space="preserve"> </w:t>
      </w:r>
      <w:r w:rsidRPr="005F5886">
        <w:rPr>
          <w:rFonts w:cs="B Nazanin" w:hint="eastAsia"/>
          <w:rtl/>
          <w:lang w:bidi="fa-IR"/>
        </w:rPr>
        <w:t>واحد</w:t>
      </w:r>
      <w:r w:rsidRPr="005F5886">
        <w:rPr>
          <w:rFonts w:cs="B Nazanin"/>
          <w:rtl/>
          <w:lang w:bidi="fa-IR"/>
        </w:rPr>
        <w:t xml:space="preserve"> </w:t>
      </w:r>
      <w:r w:rsidRPr="005F5886">
        <w:rPr>
          <w:rFonts w:cs="B Nazanin" w:hint="eastAsia"/>
          <w:rtl/>
          <w:lang w:bidi="fa-IR"/>
        </w:rPr>
        <w:t>نظام</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ممکن</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آنجا</w:t>
      </w:r>
      <w:r w:rsidRPr="005F5886">
        <w:rPr>
          <w:rFonts w:cs="B Nazanin"/>
          <w:rtl/>
          <w:lang w:bidi="fa-IR"/>
        </w:rPr>
        <w:t xml:space="preserve"> </w:t>
      </w:r>
      <w:r w:rsidRPr="005F5886">
        <w:rPr>
          <w:rFonts w:cs="B Nazanin" w:hint="eastAsia"/>
          <w:rtl/>
          <w:lang w:bidi="fa-IR"/>
        </w:rPr>
        <w:t>اقامت</w:t>
      </w:r>
      <w:r w:rsidRPr="005F5886">
        <w:rPr>
          <w:rFonts w:cs="B Nazanin"/>
          <w:rtl/>
          <w:lang w:bidi="fa-IR"/>
        </w:rPr>
        <w:t xml:space="preserve"> </w:t>
      </w:r>
      <w:r w:rsidRPr="005F5886">
        <w:rPr>
          <w:rFonts w:cs="B Nazanin" w:hint="eastAsia"/>
          <w:rtl/>
          <w:lang w:bidi="fa-IR"/>
        </w:rPr>
        <w:t>کنند</w:t>
      </w:r>
      <w:r w:rsidRPr="005F5886">
        <w:rPr>
          <w:rFonts w:cs="B Nazanin"/>
          <w:rtl/>
          <w:lang w:bidi="fa-IR"/>
        </w:rPr>
        <w:t xml:space="preserve">. </w:t>
      </w:r>
      <w:r w:rsidRPr="005F5886">
        <w:rPr>
          <w:rFonts w:cs="B Nazanin" w:hint="cs"/>
          <w:rtl/>
          <w:lang w:bidi="fa-IR"/>
        </w:rPr>
        <w:t>به‌طورمعمول</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cs"/>
          <w:rtl/>
          <w:lang w:bidi="fa-IR"/>
        </w:rPr>
        <w:t>محدوده‌های</w:t>
      </w:r>
      <w:r w:rsidRPr="005F5886">
        <w:rPr>
          <w:rFonts w:cs="B Nazanin"/>
          <w:rtl/>
          <w:lang w:bidi="fa-IR"/>
        </w:rPr>
        <w:t xml:space="preserve"> </w:t>
      </w:r>
      <w:r w:rsidRPr="005F5886">
        <w:rPr>
          <w:rFonts w:cs="B Nazanin" w:hint="eastAsia"/>
          <w:rtl/>
          <w:lang w:bidi="fa-IR"/>
        </w:rPr>
        <w:t>نسبت</w:t>
      </w:r>
      <w:r w:rsidRPr="005F5886">
        <w:rPr>
          <w:rFonts w:cs="B Nazanin" w:hint="cs"/>
          <w:rtl/>
          <w:lang w:bidi="fa-IR"/>
        </w:rPr>
        <w:t>اً</w:t>
      </w:r>
      <w:r w:rsidRPr="005F5886">
        <w:rPr>
          <w:rFonts w:cs="B Nazanin"/>
          <w:rtl/>
          <w:lang w:bidi="fa-IR"/>
        </w:rPr>
        <w:t xml:space="preserve"> </w:t>
      </w:r>
      <w:r w:rsidRPr="005F5886">
        <w:rPr>
          <w:rFonts w:cs="B Nazanin" w:hint="eastAsia"/>
          <w:rtl/>
          <w:lang w:bidi="fa-IR"/>
        </w:rPr>
        <w:t>وس</w:t>
      </w:r>
      <w:r w:rsidRPr="005F5886">
        <w:rPr>
          <w:rFonts w:cs="B Nazanin" w:hint="cs"/>
          <w:rtl/>
          <w:lang w:bidi="fa-IR"/>
        </w:rPr>
        <w:t>ي</w:t>
      </w:r>
      <w:r w:rsidRPr="005F5886">
        <w:rPr>
          <w:rFonts w:cs="B Nazanin" w:hint="eastAsia"/>
          <w:rtl/>
          <w:lang w:bidi="fa-IR"/>
        </w:rPr>
        <w:t>ع</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سطح</w:t>
      </w:r>
      <w:r w:rsidRPr="005F5886">
        <w:rPr>
          <w:rFonts w:cs="B Nazanin"/>
          <w:rtl/>
          <w:lang w:bidi="fa-IR"/>
        </w:rPr>
        <w:t xml:space="preserve"> </w:t>
      </w:r>
      <w:r w:rsidRPr="005F5886">
        <w:rPr>
          <w:rFonts w:cs="B Nazanin" w:hint="eastAsia"/>
          <w:rtl/>
          <w:lang w:bidi="fa-IR"/>
        </w:rPr>
        <w:t>زم</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باز</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شامل</w:t>
      </w:r>
      <w:r w:rsidRPr="005F5886">
        <w:rPr>
          <w:rFonts w:cs="B Nazanin"/>
          <w:rtl/>
          <w:lang w:bidi="fa-IR"/>
        </w:rPr>
        <w:t xml:space="preserve"> </w:t>
      </w:r>
      <w:r w:rsidRPr="005F5886">
        <w:rPr>
          <w:rFonts w:cs="B Nazanin" w:hint="cs"/>
          <w:rtl/>
          <w:lang w:bidi="fa-IR"/>
        </w:rPr>
        <w:t>می‌شوند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فضاها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متنوع</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جهت</w:t>
      </w:r>
      <w:r w:rsidRPr="005F5886">
        <w:rPr>
          <w:rFonts w:cs="B Nazanin"/>
          <w:rtl/>
          <w:lang w:bidi="fa-IR"/>
        </w:rPr>
        <w:t xml:space="preserve"> </w:t>
      </w:r>
      <w:r w:rsidRPr="005F5886">
        <w:rPr>
          <w:rFonts w:cs="B Nazanin" w:hint="eastAsia"/>
          <w:rtl/>
          <w:lang w:bidi="fa-IR"/>
        </w:rPr>
        <w:t>استقرار</w:t>
      </w:r>
      <w:r w:rsidRPr="005F5886">
        <w:rPr>
          <w:rFonts w:cs="B Nazanin"/>
          <w:rtl/>
          <w:lang w:bidi="fa-IR"/>
        </w:rPr>
        <w:t xml:space="preserve"> </w:t>
      </w:r>
      <w:r w:rsidRPr="005F5886">
        <w:rPr>
          <w:rFonts w:cs="B Nazanin" w:hint="eastAsia"/>
          <w:rtl/>
          <w:lang w:bidi="fa-IR"/>
        </w:rPr>
        <w:t>افراد</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داخل</w:t>
      </w:r>
      <w:r w:rsidRPr="005F5886">
        <w:rPr>
          <w:rFonts w:cs="B Nazanin"/>
          <w:rtl/>
          <w:lang w:bidi="fa-IR"/>
        </w:rPr>
        <w:t xml:space="preserve"> </w:t>
      </w:r>
      <w:r w:rsidRPr="005F5886">
        <w:rPr>
          <w:rFonts w:cs="B Nazanin" w:hint="eastAsia"/>
          <w:rtl/>
          <w:lang w:bidi="fa-IR"/>
        </w:rPr>
        <w:t>چادرها،</w:t>
      </w:r>
      <w:r w:rsidRPr="005F5886">
        <w:rPr>
          <w:rFonts w:cs="B Nazanin"/>
          <w:rtl/>
          <w:lang w:bidi="fa-IR"/>
        </w:rPr>
        <w:t xml:space="preserve"> </w:t>
      </w:r>
      <w:r w:rsidRPr="005F5886">
        <w:rPr>
          <w:rFonts w:cs="B Nazanin" w:hint="cs"/>
          <w:rtl/>
          <w:lang w:bidi="fa-IR"/>
        </w:rPr>
        <w:t>کلبه‌ها</w:t>
      </w:r>
      <w:r w:rsidRPr="005F5886">
        <w:rPr>
          <w:rFonts w:cs="B Nazanin" w:hint="eastAsia"/>
          <w:rtl/>
          <w:lang w:bidi="fa-IR"/>
        </w:rPr>
        <w:t>،</w:t>
      </w:r>
      <w:r w:rsidRPr="005F5886">
        <w:rPr>
          <w:rFonts w:cs="B Nazanin"/>
          <w:rtl/>
          <w:lang w:bidi="fa-IR"/>
        </w:rPr>
        <w:t xml:space="preserve"> </w:t>
      </w:r>
      <w:r w:rsidRPr="005F5886">
        <w:rPr>
          <w:rFonts w:cs="B Nazanin" w:hint="cs"/>
          <w:rtl/>
          <w:lang w:bidi="fa-IR"/>
        </w:rPr>
        <w:t>ساختمان‌های</w:t>
      </w:r>
      <w:r w:rsidRPr="005F5886">
        <w:rPr>
          <w:rFonts w:cs="B Nazanin"/>
          <w:rtl/>
          <w:lang w:bidi="fa-IR"/>
        </w:rPr>
        <w:t xml:space="preserve"> </w:t>
      </w:r>
      <w:r w:rsidRPr="005F5886">
        <w:rPr>
          <w:rFonts w:cs="B Nazanin" w:hint="eastAsia"/>
          <w:rtl/>
          <w:lang w:bidi="fa-IR"/>
        </w:rPr>
        <w:t>موقت</w:t>
      </w:r>
      <w:r w:rsidRPr="005F5886">
        <w:rPr>
          <w:rFonts w:cs="B Nazanin"/>
          <w:rtl/>
          <w:lang w:bidi="fa-IR"/>
        </w:rPr>
        <w:t xml:space="preserve"> </w:t>
      </w:r>
      <w:r w:rsidRPr="005F5886">
        <w:rPr>
          <w:rFonts w:cs="B Nazanin" w:hint="cs"/>
          <w:rtl/>
          <w:lang w:bidi="fa-IR"/>
        </w:rPr>
        <w:t xml:space="preserve">و </w:t>
      </w:r>
      <w:r w:rsidRPr="005F5886">
        <w:rPr>
          <w:rFonts w:cs="B Nazanin"/>
          <w:rtl/>
          <w:lang w:bidi="fa-IR"/>
        </w:rPr>
        <w:t>...</w:t>
      </w:r>
      <w:r w:rsidRPr="005F5886">
        <w:rPr>
          <w:rFonts w:cs="B Nazanin" w:hint="cs"/>
          <w:rtl/>
          <w:lang w:bidi="fa-IR"/>
        </w:rPr>
        <w:t>را</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برم</w:t>
      </w:r>
      <w:r w:rsidRPr="005F5886">
        <w:rPr>
          <w:rFonts w:cs="B Nazanin" w:hint="cs"/>
          <w:rtl/>
          <w:lang w:bidi="fa-IR"/>
        </w:rPr>
        <w:t>ی‌</w:t>
      </w:r>
      <w:r w:rsidRPr="005F5886">
        <w:rPr>
          <w:rFonts w:cs="B Nazanin" w:hint="eastAsia"/>
          <w:rtl/>
          <w:lang w:bidi="fa-IR"/>
        </w:rPr>
        <w:t>گ</w:t>
      </w:r>
      <w:r w:rsidRPr="005F5886">
        <w:rPr>
          <w:rFonts w:cs="B Nazanin" w:hint="cs"/>
          <w:rtl/>
          <w:lang w:bidi="fa-IR"/>
        </w:rPr>
        <w:t>ی</w:t>
      </w:r>
      <w:r w:rsidRPr="005F5886">
        <w:rPr>
          <w:rFonts w:cs="B Nazanin" w:hint="eastAsia"/>
          <w:rtl/>
          <w:lang w:bidi="fa-IR"/>
        </w:rPr>
        <w:t>رند</w:t>
      </w:r>
      <w:r w:rsidRPr="005F5886">
        <w:rPr>
          <w:rFonts w:cs="B Nazanin"/>
          <w:rtl/>
          <w:lang w:bidi="fa-IR"/>
        </w:rPr>
        <w:t xml:space="preserve"> (</w:t>
      </w:r>
      <w:r w:rsidRPr="005F5886">
        <w:rPr>
          <w:rFonts w:cs="B Nazanin"/>
          <w:sz w:val="20"/>
          <w:szCs w:val="20"/>
          <w:lang w:bidi="fa-IR"/>
        </w:rPr>
        <w:t>Longman,2005:190-191</w:t>
      </w:r>
      <w:r w:rsidRPr="005F5886">
        <w:rPr>
          <w:rFonts w:cs="B Nazanin"/>
          <w:rtl/>
          <w:lang w:bidi="fa-IR"/>
        </w:rPr>
        <w:t>)</w:t>
      </w:r>
      <w:r w:rsidRPr="005F5886">
        <w:rPr>
          <w:rFonts w:cs="B Nazanin" w:hint="cs"/>
          <w:rtl/>
          <w:lang w:bidi="fa-IR"/>
        </w:rPr>
        <w:t xml:space="preserve">. </w:t>
      </w:r>
      <w:r w:rsidRPr="005F5886">
        <w:rPr>
          <w:rFonts w:cs="B Nazanin" w:hint="eastAsia"/>
          <w:rtl/>
          <w:lang w:bidi="fa-IR"/>
        </w:rPr>
        <w:t>طبق</w:t>
      </w:r>
      <w:r w:rsidRPr="005F5886">
        <w:rPr>
          <w:rFonts w:cs="B Nazanin"/>
          <w:rtl/>
          <w:lang w:bidi="fa-IR"/>
        </w:rPr>
        <w:t xml:space="preserve"> </w:t>
      </w:r>
      <w:r w:rsidRPr="005F5886">
        <w:rPr>
          <w:rFonts w:cs="B Nazanin" w:hint="eastAsia"/>
          <w:rtl/>
          <w:lang w:bidi="fa-IR"/>
        </w:rPr>
        <w:t>تعر</w:t>
      </w:r>
      <w:r w:rsidRPr="005F5886">
        <w:rPr>
          <w:rFonts w:cs="B Nazanin" w:hint="cs"/>
          <w:rtl/>
          <w:lang w:bidi="fa-IR"/>
        </w:rPr>
        <w:t>ي</w:t>
      </w:r>
      <w:r w:rsidRPr="005F5886">
        <w:rPr>
          <w:rFonts w:cs="B Nazanin" w:hint="eastAsia"/>
          <w:rtl/>
          <w:lang w:bidi="fa-IR"/>
        </w:rPr>
        <w:t>ف</w:t>
      </w:r>
      <w:r w:rsidRPr="005F5886">
        <w:rPr>
          <w:rFonts w:cs="B Nazanin"/>
          <w:rtl/>
          <w:lang w:bidi="fa-IR"/>
        </w:rPr>
        <w:t xml:space="preserve"> </w:t>
      </w:r>
      <w:r w:rsidRPr="005F5886">
        <w:rPr>
          <w:rFonts w:cs="B Nazanin" w:hint="cs"/>
          <w:rtl/>
          <w:lang w:bidi="fa-IR"/>
        </w:rPr>
        <w:t>بین‌المللی ابرت</w:t>
      </w:r>
      <w:r w:rsidRPr="005F5886">
        <w:rPr>
          <w:rFonts w:cs="B Nazanin"/>
          <w:rtl/>
          <w:lang w:bidi="fa-IR"/>
        </w:rPr>
        <w:footnoteReference w:id="4"/>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سال</w:t>
      </w:r>
      <w:r w:rsidRPr="005F5886">
        <w:rPr>
          <w:rFonts w:cs="B Nazanin"/>
          <w:rtl/>
          <w:lang w:bidi="fa-IR"/>
        </w:rPr>
        <w:t xml:space="preserve"> 1962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cs"/>
          <w:rtl/>
          <w:lang w:bidi="fa-IR"/>
        </w:rPr>
        <w:t>محل</w:t>
      </w:r>
      <w:r w:rsidRPr="005F5886">
        <w:rPr>
          <w:rFonts w:cs="B Nazanin"/>
          <w:rtl/>
          <w:lang w:bidi="fa-IR"/>
        </w:rPr>
        <w:t xml:space="preserve"> </w:t>
      </w:r>
      <w:r w:rsidRPr="005F5886">
        <w:rPr>
          <w:rFonts w:cs="B Nazanin" w:hint="eastAsia"/>
          <w:rtl/>
          <w:lang w:bidi="fa-IR"/>
        </w:rPr>
        <w:t>سکونت</w:t>
      </w:r>
      <w:r w:rsidRPr="005F5886">
        <w:rPr>
          <w:rFonts w:cs="B Nazanin"/>
          <w:rtl/>
          <w:lang w:bidi="fa-IR"/>
        </w:rPr>
        <w:t xml:space="preserve"> </w:t>
      </w:r>
      <w:r w:rsidRPr="005F5886">
        <w:rPr>
          <w:rFonts w:cs="B Nazanin" w:hint="cs"/>
          <w:rtl/>
          <w:lang w:bidi="fa-IR"/>
        </w:rPr>
        <w:t>قابل‌حمل</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طرف</w:t>
      </w:r>
      <w:r w:rsidRPr="005F5886">
        <w:rPr>
          <w:rFonts w:cs="B Nazanin"/>
          <w:rtl/>
          <w:lang w:bidi="fa-IR"/>
        </w:rPr>
        <w:t xml:space="preserve"> </w:t>
      </w:r>
      <w:r w:rsidRPr="005F5886">
        <w:rPr>
          <w:rFonts w:cs="B Nazanin" w:hint="cs"/>
          <w:rtl/>
          <w:lang w:bidi="fa-IR"/>
        </w:rPr>
        <w:t>مصرف‌کننده</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مدت</w:t>
      </w:r>
      <w:r w:rsidRPr="005F5886">
        <w:rPr>
          <w:rFonts w:cs="B Nazanin"/>
          <w:rtl/>
          <w:lang w:bidi="fa-IR"/>
        </w:rPr>
        <w:t xml:space="preserve"> </w:t>
      </w:r>
      <w:r w:rsidRPr="005F5886">
        <w:rPr>
          <w:rFonts w:cs="B Nazanin" w:hint="eastAsia"/>
          <w:rtl/>
          <w:lang w:bidi="fa-IR"/>
        </w:rPr>
        <w:t>موقت،</w:t>
      </w:r>
      <w:r w:rsidRPr="005F5886">
        <w:rPr>
          <w:rFonts w:cs="B Nazanin"/>
          <w:rtl/>
          <w:lang w:bidi="fa-IR"/>
        </w:rPr>
        <w:t xml:space="preserve"> به‌منظور </w:t>
      </w:r>
      <w:r w:rsidRPr="005F5886">
        <w:rPr>
          <w:rFonts w:cs="B Nazanin" w:hint="eastAsia"/>
          <w:rtl/>
          <w:lang w:bidi="fa-IR"/>
        </w:rPr>
        <w:t>استراحت</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فضا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آزاد</w:t>
      </w:r>
      <w:r w:rsidRPr="005F5886">
        <w:rPr>
          <w:rFonts w:cs="B Nazanin"/>
          <w:rtl/>
          <w:lang w:bidi="fa-IR"/>
        </w:rPr>
        <w:t xml:space="preserve"> </w:t>
      </w:r>
      <w:r w:rsidRPr="005F5886">
        <w:rPr>
          <w:rFonts w:cs="B Nazanin" w:hint="eastAsia"/>
          <w:rtl/>
          <w:lang w:bidi="fa-IR"/>
        </w:rPr>
        <w:t>تعر</w:t>
      </w:r>
      <w:r w:rsidRPr="005F5886">
        <w:rPr>
          <w:rFonts w:cs="B Nazanin" w:hint="cs"/>
          <w:rtl/>
          <w:lang w:bidi="fa-IR"/>
        </w:rPr>
        <w:t>ي</w:t>
      </w:r>
      <w:r w:rsidRPr="005F5886">
        <w:rPr>
          <w:rFonts w:cs="B Nazanin" w:hint="eastAsia"/>
          <w:rtl/>
          <w:lang w:bidi="fa-IR"/>
        </w:rPr>
        <w:t>ف</w:t>
      </w:r>
      <w:r w:rsidRPr="005F5886">
        <w:rPr>
          <w:rFonts w:cs="B Nazanin"/>
          <w:rtl/>
          <w:lang w:bidi="fa-IR"/>
        </w:rPr>
        <w:t xml:space="preserve"> </w:t>
      </w:r>
      <w:r w:rsidRPr="005F5886">
        <w:rPr>
          <w:rFonts w:cs="B Nazanin" w:hint="cs"/>
          <w:rtl/>
          <w:lang w:bidi="fa-IR"/>
        </w:rPr>
        <w:t>می‌کند</w:t>
      </w:r>
      <w:r w:rsidRPr="005F5886">
        <w:rPr>
          <w:rFonts w:cs="B Nazanin"/>
          <w:rtl/>
          <w:lang w:bidi="fa-IR"/>
        </w:rPr>
        <w:t xml:space="preserve">. </w:t>
      </w:r>
      <w:r w:rsidRPr="005F5886">
        <w:rPr>
          <w:rFonts w:cs="B Nazanin" w:hint="eastAsia"/>
          <w:rtl/>
          <w:lang w:bidi="fa-IR"/>
        </w:rPr>
        <w:t>بر</w:t>
      </w:r>
      <w:r w:rsidRPr="005F5886">
        <w:rPr>
          <w:rFonts w:cs="B Nazanin"/>
          <w:rtl/>
          <w:lang w:bidi="fa-IR"/>
        </w:rPr>
        <w:t xml:space="preserve"> </w:t>
      </w:r>
      <w:r w:rsidRPr="005F5886">
        <w:rPr>
          <w:rFonts w:cs="B Nazanin" w:hint="eastAsia"/>
          <w:rtl/>
          <w:lang w:bidi="fa-IR"/>
        </w:rPr>
        <w:t>ا</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اساس</w:t>
      </w:r>
      <w:r w:rsidRPr="005F5886">
        <w:rPr>
          <w:rFonts w:cs="B Nazanin"/>
          <w:rtl/>
          <w:lang w:bidi="fa-IR"/>
        </w:rPr>
        <w:t xml:space="preserve"> </w:t>
      </w:r>
      <w:r w:rsidRPr="005F5886">
        <w:rPr>
          <w:rFonts w:cs="B Nazanin" w:hint="eastAsia"/>
          <w:rtl/>
          <w:lang w:bidi="fa-IR"/>
        </w:rPr>
        <w:t>اقامتگاه،</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محل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امکان</w:t>
      </w:r>
      <w:r w:rsidRPr="005F5886">
        <w:rPr>
          <w:rFonts w:cs="B Nazanin"/>
          <w:rtl/>
          <w:lang w:bidi="fa-IR"/>
        </w:rPr>
        <w:t xml:space="preserve"> </w:t>
      </w:r>
      <w:r w:rsidRPr="005F5886">
        <w:rPr>
          <w:rFonts w:cs="B Nazanin" w:hint="eastAsia"/>
          <w:rtl/>
          <w:lang w:bidi="fa-IR"/>
        </w:rPr>
        <w:t>اقامت</w:t>
      </w:r>
      <w:r w:rsidRPr="005F5886">
        <w:rPr>
          <w:rFonts w:cs="B Nazanin"/>
          <w:rtl/>
          <w:lang w:bidi="fa-IR"/>
        </w:rPr>
        <w:t xml:space="preserve"> </w:t>
      </w:r>
      <w:r w:rsidRPr="005F5886">
        <w:rPr>
          <w:rFonts w:cs="B Nazanin" w:hint="cs"/>
          <w:rtl/>
          <w:lang w:bidi="fa-IR"/>
        </w:rPr>
        <w:t>قابل‌حمل</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فراهم</w:t>
      </w:r>
      <w:r w:rsidRPr="005F5886">
        <w:rPr>
          <w:rFonts w:cs="B Nazanin"/>
          <w:rtl/>
          <w:lang w:bidi="fa-IR"/>
        </w:rPr>
        <w:t xml:space="preserve"> </w:t>
      </w:r>
      <w:r w:rsidRPr="005F5886">
        <w:rPr>
          <w:rFonts w:cs="B Nazanin" w:hint="cs"/>
          <w:rtl/>
          <w:lang w:bidi="fa-IR"/>
        </w:rPr>
        <w:t>می‌کند</w:t>
      </w:r>
      <w:r w:rsidRPr="005F5886">
        <w:rPr>
          <w:rFonts w:cs="B Nazanin"/>
          <w:rtl/>
          <w:lang w:bidi="fa-IR"/>
        </w:rPr>
        <w:t xml:space="preserve"> (</w:t>
      </w:r>
      <w:r w:rsidRPr="005F5886">
        <w:rPr>
          <w:rFonts w:cs="B Nazanin" w:hint="eastAsia"/>
          <w:rtl/>
          <w:lang w:bidi="fa-IR"/>
        </w:rPr>
        <w:t>محبوبه</w:t>
      </w:r>
      <w:r w:rsidRPr="005F5886">
        <w:rPr>
          <w:rFonts w:cs="B Nazanin" w:hint="cs"/>
          <w:rtl/>
          <w:lang w:bidi="fa-IR"/>
        </w:rPr>
        <w:softHyphen/>
      </w:r>
      <w:r w:rsidRPr="005F5886">
        <w:rPr>
          <w:rFonts w:cs="B Nazanin" w:hint="eastAsia"/>
          <w:rtl/>
          <w:lang w:bidi="fa-IR"/>
        </w:rPr>
        <w:t>ا</w:t>
      </w:r>
      <w:r w:rsidRPr="005F5886">
        <w:rPr>
          <w:rFonts w:cs="B Nazanin" w:hint="cs"/>
          <w:rtl/>
          <w:lang w:bidi="fa-IR"/>
        </w:rPr>
        <w:t>ي</w:t>
      </w:r>
      <w:r w:rsidRPr="005F5886">
        <w:rPr>
          <w:rFonts w:cs="B Nazanin" w:hint="eastAsia"/>
          <w:rtl/>
          <w:lang w:bidi="fa-IR"/>
        </w:rPr>
        <w:t>،</w:t>
      </w:r>
      <w:r w:rsidRPr="005F5886">
        <w:rPr>
          <w:rFonts w:cs="B Nazanin" w:hint="cs"/>
          <w:rtl/>
          <w:lang w:bidi="fa-IR"/>
        </w:rPr>
        <w:t xml:space="preserve"> </w:t>
      </w:r>
      <w:r w:rsidRPr="005F5886">
        <w:rPr>
          <w:rFonts w:cs="B Nazanin"/>
          <w:rtl/>
          <w:lang w:bidi="fa-IR"/>
        </w:rPr>
        <w:t>269:1375).</w:t>
      </w:r>
      <w:r w:rsidRPr="005F5886">
        <w:rPr>
          <w:rFonts w:cs="B Nazanin" w:hint="cs"/>
          <w:rtl/>
          <w:lang w:bidi="fa-IR"/>
        </w:rPr>
        <w:t xml:space="preserve"> کمپینگ</w:t>
      </w:r>
      <w:r w:rsidRPr="005F5886">
        <w:rPr>
          <w:rFonts w:cs="B Nazanin"/>
          <w:rtl/>
          <w:lang w:bidi="fa-IR"/>
        </w:rPr>
        <w:softHyphen/>
      </w:r>
      <w:r w:rsidRPr="005F5886">
        <w:rPr>
          <w:rFonts w:cs="B Nazanin" w:hint="cs"/>
          <w:rtl/>
          <w:lang w:bidi="fa-IR"/>
        </w:rPr>
        <w:t>ها امروزه نقش مهمی در توسعه فعالیت‌های گردشگری ایفاء می‌کنند</w:t>
      </w:r>
      <w:r w:rsidRPr="005F5886">
        <w:rPr>
          <w:rFonts w:cs="B Nazanin"/>
          <w:rtl/>
          <w:lang w:bidi="fa-IR"/>
        </w:rPr>
        <w:t xml:space="preserve">. </w:t>
      </w:r>
      <w:r w:rsidRPr="005F5886">
        <w:rPr>
          <w:rFonts w:cs="B Nazanin" w:hint="cs"/>
          <w:rtl/>
          <w:lang w:bidi="fa-IR"/>
        </w:rPr>
        <w:t>نقش کمپینگ ها در صنعت گردشگری حداقل در سه سطح،اقتصادی گردشگری، توزیع و</w:t>
      </w:r>
      <w:r w:rsidRPr="005F5886">
        <w:rPr>
          <w:rFonts w:cs="B Nazanin"/>
          <w:rtl/>
          <w:lang w:bidi="fa-IR"/>
        </w:rPr>
        <w:t xml:space="preserve"> </w:t>
      </w:r>
      <w:r w:rsidRPr="005F5886">
        <w:rPr>
          <w:rFonts w:cs="B Nazanin" w:hint="cs"/>
          <w:rtl/>
          <w:lang w:bidi="fa-IR"/>
        </w:rPr>
        <w:t xml:space="preserve">پراکنش گردشگر در نقاط مختلف و ارائه فضاهای کالبدی مناسب </w:t>
      </w:r>
      <w:r w:rsidRPr="005F5886">
        <w:rPr>
          <w:rFonts w:cs="B Nazanin"/>
          <w:rtl/>
          <w:lang w:bidi="fa-IR"/>
        </w:rPr>
        <w:t>به‌صورت</w:t>
      </w:r>
      <w:r w:rsidRPr="005F5886">
        <w:rPr>
          <w:rFonts w:cs="B Nazanin" w:hint="cs"/>
          <w:rtl/>
          <w:lang w:bidi="fa-IR"/>
        </w:rPr>
        <w:t xml:space="preserve"> ترکیب فضاهای سربسته و روباز که چشم‌انداز دائمی مناسبی برای گردشگر ایجاد می</w:t>
      </w:r>
      <w:r w:rsidRPr="005F5886">
        <w:rPr>
          <w:rFonts w:cs="B Nazanin" w:hint="cs"/>
          <w:rtl/>
          <w:lang w:bidi="fa-IR"/>
        </w:rPr>
        <w:softHyphen/>
        <w:t>نماید بروز می‌کند این ویژگی</w:t>
      </w:r>
      <w:r w:rsidRPr="005F5886">
        <w:rPr>
          <w:rFonts w:cs="B Nazanin" w:hint="cs"/>
          <w:rtl/>
          <w:lang w:bidi="fa-IR"/>
        </w:rPr>
        <w:softHyphen/>
        <w:t>ها و</w:t>
      </w:r>
      <w:r w:rsidRPr="005F5886">
        <w:rPr>
          <w:rFonts w:cs="B Nazanin"/>
          <w:rtl/>
          <w:lang w:bidi="fa-IR"/>
        </w:rPr>
        <w:t xml:space="preserve"> </w:t>
      </w:r>
      <w:r w:rsidRPr="005F5886">
        <w:rPr>
          <w:rFonts w:cs="B Nazanin" w:hint="cs"/>
          <w:rtl/>
          <w:lang w:bidi="fa-IR"/>
        </w:rPr>
        <w:t>خصوصیات کمپینگ</w:t>
      </w:r>
      <w:r w:rsidRPr="005F5886">
        <w:rPr>
          <w:rFonts w:cs="B Nazanin" w:hint="cs"/>
          <w:rtl/>
          <w:lang w:bidi="fa-IR"/>
        </w:rPr>
        <w:softHyphen/>
        <w:t xml:space="preserve">ها بر نحوه آرایش فضایی </w:t>
      </w:r>
      <w:r w:rsidRPr="005F5886">
        <w:rPr>
          <w:rFonts w:cs="B Nazanin" w:hint="cs"/>
          <w:rtl/>
          <w:lang w:bidi="fa-IR"/>
        </w:rPr>
        <w:lastRenderedPageBreak/>
        <w:t>کمپینگ</w:t>
      </w:r>
      <w:r w:rsidRPr="005F5886">
        <w:rPr>
          <w:rFonts w:cs="B Nazanin" w:hint="cs"/>
          <w:rtl/>
          <w:lang w:bidi="fa-IR"/>
        </w:rPr>
        <w:softHyphen/>
        <w:t>ها و</w:t>
      </w:r>
      <w:r w:rsidRPr="005F5886">
        <w:rPr>
          <w:rFonts w:cs="B Nazanin"/>
          <w:rtl/>
          <w:lang w:bidi="fa-IR"/>
        </w:rPr>
        <w:t xml:space="preserve"> </w:t>
      </w:r>
      <w:r w:rsidRPr="005F5886">
        <w:rPr>
          <w:rFonts w:cs="B Nazanin" w:hint="cs"/>
          <w:rtl/>
          <w:lang w:bidi="fa-IR"/>
        </w:rPr>
        <w:t>استقرار ابنیه و تأسیسات اثر مستقیمی می‌گذارد</w:t>
      </w:r>
      <w:r w:rsidRPr="005F5886">
        <w:rPr>
          <w:rFonts w:cs="B Nazanin"/>
          <w:rtl/>
          <w:lang w:bidi="fa-IR"/>
        </w:rPr>
        <w:t xml:space="preserve"> (</w:t>
      </w:r>
      <w:r w:rsidRPr="005F5886">
        <w:rPr>
          <w:rFonts w:cs="B Nazanin" w:hint="cs"/>
          <w:rtl/>
          <w:lang w:bidi="fa-IR"/>
        </w:rPr>
        <w:t xml:space="preserve">سازمان میراث فرهنگی، صنایع‌دستی و گردشگری،1386: 1). </w:t>
      </w:r>
      <w:r w:rsidRPr="005F5886">
        <w:rPr>
          <w:rFonts w:cs="B Nazanin" w:hint="eastAsia"/>
          <w:rtl/>
          <w:lang w:bidi="fa-IR"/>
        </w:rPr>
        <w:t>امروزه</w:t>
      </w:r>
      <w:r w:rsidRPr="005F5886">
        <w:rPr>
          <w:rFonts w:cs="B Nazanin"/>
          <w:rtl/>
          <w:lang w:bidi="fa-IR"/>
        </w:rPr>
        <w:t xml:space="preserve"> </w:t>
      </w:r>
      <w:r w:rsidRPr="005F5886">
        <w:rPr>
          <w:rFonts w:cs="B Nazanin" w:hint="eastAsia"/>
          <w:rtl/>
          <w:lang w:bidi="fa-IR"/>
        </w:rPr>
        <w:t>بس</w:t>
      </w:r>
      <w:r w:rsidRPr="005F5886">
        <w:rPr>
          <w:rFonts w:cs="B Nazanin" w:hint="cs"/>
          <w:rtl/>
          <w:lang w:bidi="fa-IR"/>
        </w:rPr>
        <w:t>ي</w:t>
      </w:r>
      <w:r w:rsidRPr="005F5886">
        <w:rPr>
          <w:rFonts w:cs="B Nazanin" w:hint="eastAsia"/>
          <w:rtl/>
          <w:lang w:bidi="fa-IR"/>
        </w:rPr>
        <w:t>ار</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cs"/>
          <w:rtl/>
          <w:lang w:bidi="fa-IR"/>
        </w:rPr>
        <w:t>خانواده‌های</w:t>
      </w:r>
      <w:r w:rsidRPr="005F5886">
        <w:rPr>
          <w:rFonts w:cs="B Nazanin"/>
          <w:rtl/>
          <w:lang w:bidi="fa-IR"/>
        </w:rPr>
        <w:t xml:space="preserve"> </w:t>
      </w:r>
      <w:r w:rsidRPr="005F5886">
        <w:rPr>
          <w:rFonts w:cs="B Nazanin" w:hint="eastAsia"/>
          <w:rtl/>
          <w:lang w:bidi="fa-IR"/>
        </w:rPr>
        <w:t>اروپا</w:t>
      </w:r>
      <w:r w:rsidRPr="005F5886">
        <w:rPr>
          <w:rFonts w:cs="B Nazanin" w:hint="cs"/>
          <w:rtl/>
          <w:lang w:bidi="fa-IR"/>
        </w:rPr>
        <w:t>يي</w:t>
      </w:r>
      <w:r w:rsidRPr="005F5886">
        <w:rPr>
          <w:rFonts w:cs="B Nazanin"/>
          <w:rtl/>
          <w:lang w:bidi="fa-IR"/>
        </w:rPr>
        <w:t xml:space="preserve"> </w:t>
      </w:r>
      <w:r w:rsidRPr="005F5886">
        <w:rPr>
          <w:rFonts w:cs="B Nazanin" w:hint="eastAsia"/>
          <w:rtl/>
          <w:lang w:bidi="fa-IR"/>
        </w:rPr>
        <w:t>ترج</w:t>
      </w:r>
      <w:r w:rsidRPr="005F5886">
        <w:rPr>
          <w:rFonts w:cs="B Nazanin" w:hint="cs"/>
          <w:rtl/>
          <w:lang w:bidi="fa-IR"/>
        </w:rPr>
        <w:t>ي</w:t>
      </w:r>
      <w:r w:rsidRPr="005F5886">
        <w:rPr>
          <w:rFonts w:cs="B Nazanin" w:hint="eastAsia"/>
          <w:rtl/>
          <w:lang w:bidi="fa-IR"/>
        </w:rPr>
        <w:t>ح</w:t>
      </w:r>
      <w:r w:rsidRPr="005F5886">
        <w:rPr>
          <w:rFonts w:cs="B Nazanin"/>
          <w:rtl/>
          <w:lang w:bidi="fa-IR"/>
        </w:rPr>
        <w:t xml:space="preserve"> </w:t>
      </w:r>
      <w:r w:rsidRPr="005F5886">
        <w:rPr>
          <w:rFonts w:cs="B Nazanin" w:hint="eastAsia"/>
          <w:rtl/>
          <w:lang w:bidi="fa-IR"/>
        </w:rPr>
        <w:t>م</w:t>
      </w:r>
      <w:r w:rsidRPr="005F5886">
        <w:rPr>
          <w:rFonts w:cs="B Nazanin" w:hint="cs"/>
          <w:rtl/>
          <w:lang w:bidi="fa-IR"/>
        </w:rPr>
        <w:t>ي</w:t>
      </w:r>
      <w:r w:rsidRPr="005F5886">
        <w:rPr>
          <w:rFonts w:cs="B Nazanin" w:hint="cs"/>
          <w:rtl/>
          <w:lang w:bidi="fa-IR"/>
        </w:rPr>
        <w:softHyphen/>
      </w:r>
      <w:r w:rsidRPr="005F5886">
        <w:rPr>
          <w:rFonts w:cs="B Nazanin" w:hint="eastAsia"/>
          <w:rtl/>
          <w:lang w:bidi="fa-IR"/>
        </w:rPr>
        <w:t>دهند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ا</w:t>
      </w:r>
      <w:r w:rsidRPr="005F5886">
        <w:rPr>
          <w:rFonts w:cs="B Nazanin" w:hint="cs"/>
          <w:rtl/>
          <w:lang w:bidi="fa-IR"/>
        </w:rPr>
        <w:t>ي</w:t>
      </w:r>
      <w:r w:rsidRPr="005F5886">
        <w:rPr>
          <w:rFonts w:cs="B Nazanin" w:hint="eastAsia"/>
          <w:rtl/>
          <w:lang w:bidi="fa-IR"/>
        </w:rPr>
        <w:t>ام</w:t>
      </w:r>
      <w:r w:rsidRPr="005F5886">
        <w:rPr>
          <w:rFonts w:cs="B Nazanin"/>
          <w:rtl/>
          <w:lang w:bidi="fa-IR"/>
        </w:rPr>
        <w:t xml:space="preserve"> </w:t>
      </w:r>
      <w:r w:rsidRPr="005F5886">
        <w:rPr>
          <w:rFonts w:cs="B Nazanin" w:hint="eastAsia"/>
          <w:rtl/>
          <w:lang w:bidi="fa-IR"/>
        </w:rPr>
        <w:t>کوتاه</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سال</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خارج</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cs"/>
          <w:rtl/>
          <w:lang w:bidi="fa-IR"/>
        </w:rPr>
        <w:t>خانه‌های</w:t>
      </w:r>
      <w:r w:rsidRPr="005F5886">
        <w:rPr>
          <w:rFonts w:cs="B Nazanin"/>
          <w:rtl/>
          <w:lang w:bidi="fa-IR"/>
        </w:rPr>
        <w:t xml:space="preserve"> </w:t>
      </w:r>
      <w:r w:rsidRPr="005F5886">
        <w:rPr>
          <w:rFonts w:cs="B Nazanin" w:hint="eastAsia"/>
          <w:rtl/>
          <w:lang w:bidi="fa-IR"/>
        </w:rPr>
        <w:t>خود</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دل</w:t>
      </w:r>
      <w:r w:rsidRPr="005F5886">
        <w:rPr>
          <w:rFonts w:cs="B Nazanin"/>
          <w:rtl/>
          <w:lang w:bidi="fa-IR"/>
        </w:rPr>
        <w:t xml:space="preserve"> </w:t>
      </w:r>
      <w:r w:rsidRPr="005F5886">
        <w:rPr>
          <w:rFonts w:cs="B Nazanin" w:hint="eastAsia"/>
          <w:rtl/>
          <w:lang w:bidi="fa-IR"/>
        </w:rPr>
        <w:t>طب</w:t>
      </w:r>
      <w:r w:rsidRPr="005F5886">
        <w:rPr>
          <w:rFonts w:cs="B Nazanin" w:hint="cs"/>
          <w:rtl/>
          <w:lang w:bidi="fa-IR"/>
        </w:rPr>
        <w:t>ي</w:t>
      </w:r>
      <w:r w:rsidRPr="005F5886">
        <w:rPr>
          <w:rFonts w:cs="B Nazanin" w:hint="eastAsia"/>
          <w:rtl/>
          <w:lang w:bidi="fa-IR"/>
        </w:rPr>
        <w:t>عت</w:t>
      </w:r>
      <w:r w:rsidRPr="005F5886">
        <w:rPr>
          <w:rFonts w:cs="B Nazanin"/>
          <w:rtl/>
          <w:lang w:bidi="fa-IR"/>
        </w:rPr>
        <w:t xml:space="preserve"> </w:t>
      </w:r>
      <w:r w:rsidRPr="005F5886">
        <w:rPr>
          <w:rFonts w:cs="B Nazanin" w:hint="eastAsia"/>
          <w:rtl/>
          <w:lang w:bidi="fa-IR"/>
        </w:rPr>
        <w:t>کنار</w:t>
      </w:r>
      <w:r w:rsidRPr="005F5886">
        <w:rPr>
          <w:rFonts w:cs="B Nazanin"/>
          <w:rtl/>
          <w:lang w:bidi="fa-IR"/>
        </w:rPr>
        <w:t xml:space="preserve"> </w:t>
      </w:r>
      <w:r w:rsidRPr="005F5886">
        <w:rPr>
          <w:rFonts w:cs="B Nazanin" w:hint="cs"/>
          <w:rtl/>
          <w:lang w:bidi="fa-IR"/>
        </w:rPr>
        <w:t>جنگل‌ها</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سواحل</w:t>
      </w:r>
      <w:r w:rsidRPr="005F5886">
        <w:rPr>
          <w:rFonts w:cs="B Nazanin"/>
          <w:rtl/>
          <w:lang w:bidi="fa-IR"/>
        </w:rPr>
        <w:t xml:space="preserve"> </w:t>
      </w:r>
      <w:r w:rsidRPr="005F5886">
        <w:rPr>
          <w:rFonts w:cs="B Nazanin" w:hint="eastAsia"/>
          <w:rtl/>
          <w:lang w:bidi="fa-IR"/>
        </w:rPr>
        <w:t>سپر</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کنند</w:t>
      </w:r>
      <w:r w:rsidRPr="005F5886">
        <w:rPr>
          <w:rFonts w:cs="B Nazanin" w:hint="cs"/>
          <w:rtl/>
          <w:lang w:bidi="fa-IR"/>
        </w:rPr>
        <w:t xml:space="preserve"> و </w:t>
      </w:r>
      <w:r w:rsidRPr="005F5886">
        <w:rPr>
          <w:rFonts w:cs="B Nazanin" w:hint="eastAsia"/>
          <w:rtl/>
          <w:lang w:bidi="fa-IR"/>
        </w:rPr>
        <w:t>ا</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امر</w:t>
      </w:r>
      <w:r w:rsidRPr="005F5886">
        <w:rPr>
          <w:rFonts w:cs="B Nazanin"/>
          <w:rtl/>
          <w:lang w:bidi="fa-IR"/>
        </w:rPr>
        <w:t xml:space="preserve"> هم‌اکنون</w:t>
      </w:r>
      <w:r w:rsidRPr="005F5886">
        <w:rPr>
          <w:rFonts w:cs="B Nazanin" w:hint="cs"/>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ک</w:t>
      </w:r>
      <w:r w:rsidRPr="005F5886">
        <w:rPr>
          <w:rFonts w:cs="B Nazanin"/>
          <w:rtl/>
          <w:lang w:bidi="fa-IR"/>
        </w:rPr>
        <w:t xml:space="preserve"> </w:t>
      </w:r>
      <w:r w:rsidRPr="005F5886">
        <w:rPr>
          <w:rFonts w:cs="B Nazanin" w:hint="eastAsia"/>
          <w:rtl/>
          <w:lang w:bidi="fa-IR"/>
        </w:rPr>
        <w:t>فرهنگ</w:t>
      </w:r>
      <w:r w:rsidRPr="005F5886">
        <w:rPr>
          <w:rFonts w:cs="B Nazanin"/>
          <w:rtl/>
          <w:lang w:bidi="fa-IR"/>
        </w:rPr>
        <w:t xml:space="preserve"> تبد</w:t>
      </w:r>
      <w:r w:rsidRPr="005F5886">
        <w:rPr>
          <w:rFonts w:cs="B Nazanin" w:hint="cs"/>
          <w:rtl/>
          <w:lang w:bidi="fa-IR"/>
        </w:rPr>
        <w:t>ی</w:t>
      </w:r>
      <w:r w:rsidRPr="005F5886">
        <w:rPr>
          <w:rFonts w:cs="B Nazanin" w:hint="eastAsia"/>
          <w:rtl/>
          <w:lang w:bidi="fa-IR"/>
        </w:rPr>
        <w:t>ل‌شده</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هم</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راستا،</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اکثر</w:t>
      </w:r>
      <w:r w:rsidRPr="005F5886">
        <w:rPr>
          <w:rFonts w:cs="B Nazanin"/>
          <w:rtl/>
          <w:lang w:bidi="fa-IR"/>
        </w:rPr>
        <w:t xml:space="preserve"> </w:t>
      </w:r>
      <w:r w:rsidRPr="005F5886">
        <w:rPr>
          <w:rFonts w:cs="B Nazanin" w:hint="eastAsia"/>
          <w:rtl/>
          <w:lang w:bidi="fa-IR"/>
        </w:rPr>
        <w:t>کشور</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پ</w:t>
      </w:r>
      <w:r w:rsidRPr="005F5886">
        <w:rPr>
          <w:rFonts w:cs="B Nazanin" w:hint="cs"/>
          <w:rtl/>
          <w:lang w:bidi="fa-IR"/>
        </w:rPr>
        <w:t>ي</w:t>
      </w:r>
      <w:r w:rsidRPr="005F5886">
        <w:rPr>
          <w:rFonts w:cs="B Nazanin" w:hint="eastAsia"/>
          <w:rtl/>
          <w:lang w:bidi="fa-IR"/>
        </w:rPr>
        <w:t>شگام</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صنعت</w:t>
      </w:r>
      <w:r w:rsidRPr="005F5886">
        <w:rPr>
          <w:rFonts w:cs="B Nazanin"/>
          <w:rtl/>
          <w:lang w:bidi="fa-IR"/>
        </w:rPr>
        <w:t xml:space="preserve"> </w:t>
      </w:r>
      <w:r w:rsidRPr="005F5886">
        <w:rPr>
          <w:rFonts w:cs="B Nazanin" w:hint="eastAsia"/>
          <w:rtl/>
          <w:lang w:bidi="fa-IR"/>
        </w:rPr>
        <w:t>تور</w:t>
      </w:r>
      <w:r w:rsidRPr="005F5886">
        <w:rPr>
          <w:rFonts w:cs="B Nazanin" w:hint="cs"/>
          <w:rtl/>
          <w:lang w:bidi="fa-IR"/>
        </w:rPr>
        <w:t>ي</w:t>
      </w:r>
      <w:r w:rsidRPr="005F5886">
        <w:rPr>
          <w:rFonts w:cs="B Nazanin" w:hint="eastAsia"/>
          <w:rtl/>
          <w:lang w:bidi="fa-IR"/>
        </w:rPr>
        <w:t>سم</w:t>
      </w:r>
      <w:r w:rsidRPr="005F5886">
        <w:rPr>
          <w:rFonts w:cs="B Nazanin"/>
          <w:rtl/>
          <w:lang w:bidi="fa-IR"/>
        </w:rPr>
        <w:t xml:space="preserve"> باوجود </w:t>
      </w:r>
      <w:r w:rsidRPr="005F5886">
        <w:rPr>
          <w:rFonts w:cs="B Nazanin" w:hint="eastAsia"/>
          <w:rtl/>
          <w:lang w:bidi="fa-IR"/>
        </w:rPr>
        <w:t>برخوردار</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cs"/>
          <w:rtl/>
          <w:lang w:bidi="fa-IR"/>
        </w:rPr>
        <w:t>زنجیره‌های</w:t>
      </w:r>
      <w:r w:rsidRPr="005F5886">
        <w:rPr>
          <w:rFonts w:cs="B Nazanin"/>
          <w:rtl/>
          <w:lang w:bidi="fa-IR"/>
        </w:rPr>
        <w:t xml:space="preserve"> </w:t>
      </w:r>
      <w:r w:rsidRPr="005F5886">
        <w:rPr>
          <w:rFonts w:cs="B Nazanin" w:hint="eastAsia"/>
          <w:rtl/>
          <w:lang w:bidi="fa-IR"/>
        </w:rPr>
        <w:t>گسترده</w:t>
      </w:r>
      <w:r w:rsidRPr="005F5886">
        <w:rPr>
          <w:rFonts w:cs="B Nazanin" w:hint="cs"/>
          <w:rtl/>
          <w:lang w:bidi="fa-IR"/>
        </w:rPr>
        <w:softHyphen/>
      </w:r>
      <w:r w:rsidRPr="005F5886">
        <w:rPr>
          <w:rFonts w:cs="B Nazanin" w:hint="eastAsia"/>
          <w:rtl/>
          <w:lang w:bidi="fa-IR"/>
        </w:rPr>
        <w:t>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هتل</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متل</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سا</w:t>
      </w:r>
      <w:r w:rsidRPr="005F5886">
        <w:rPr>
          <w:rFonts w:cs="B Nazanin" w:hint="cs"/>
          <w:rtl/>
          <w:lang w:bidi="fa-IR"/>
        </w:rPr>
        <w:t>ي</w:t>
      </w:r>
      <w:r w:rsidRPr="005F5886">
        <w:rPr>
          <w:rFonts w:cs="B Nazanin" w:hint="eastAsia"/>
          <w:rtl/>
          <w:lang w:bidi="fa-IR"/>
        </w:rPr>
        <w:t>ر</w:t>
      </w:r>
      <w:r w:rsidRPr="005F5886">
        <w:rPr>
          <w:rFonts w:cs="B Nazanin"/>
          <w:rtl/>
          <w:lang w:bidi="fa-IR"/>
        </w:rPr>
        <w:t xml:space="preserve"> </w:t>
      </w:r>
      <w:r w:rsidRPr="005F5886">
        <w:rPr>
          <w:rFonts w:cs="B Nazanin" w:hint="eastAsia"/>
          <w:rtl/>
          <w:lang w:bidi="fa-IR"/>
        </w:rPr>
        <w:t>فضاها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اقامت</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فضاها</w:t>
      </w:r>
      <w:r w:rsidRPr="005F5886">
        <w:rPr>
          <w:rFonts w:cs="B Nazanin" w:hint="cs"/>
          <w:rtl/>
          <w:lang w:bidi="fa-IR"/>
        </w:rPr>
        <w:t>يي</w:t>
      </w:r>
      <w:r w:rsidRPr="005F5886">
        <w:rPr>
          <w:rFonts w:cs="B Nazanin"/>
          <w:rtl/>
          <w:lang w:bidi="fa-IR"/>
        </w:rPr>
        <w:t xml:space="preserve"> </w:t>
      </w:r>
      <w:r w:rsidRPr="005F5886">
        <w:rPr>
          <w:rFonts w:cs="B Nazanin" w:hint="eastAsia"/>
          <w:rtl/>
          <w:lang w:bidi="fa-IR"/>
        </w:rPr>
        <w:t>تحت</w:t>
      </w:r>
      <w:r w:rsidRPr="005F5886">
        <w:rPr>
          <w:rFonts w:cs="B Nazanin"/>
          <w:rtl/>
          <w:lang w:bidi="fa-IR"/>
        </w:rPr>
        <w:t xml:space="preserve"> </w:t>
      </w:r>
      <w:r w:rsidRPr="005F5886">
        <w:rPr>
          <w:rFonts w:cs="B Nazanin" w:hint="eastAsia"/>
          <w:rtl/>
          <w:lang w:bidi="fa-IR"/>
        </w:rPr>
        <w:t>عنوان</w:t>
      </w:r>
      <w:r w:rsidRPr="005F5886">
        <w:rPr>
          <w:rFonts w:cs="B Nazanin"/>
          <w:rtl/>
          <w:lang w:bidi="fa-IR"/>
        </w:rPr>
        <w:t xml:space="preserve"> </w:t>
      </w:r>
      <w:r w:rsidRPr="005F5886">
        <w:rPr>
          <w:rFonts w:cs="B Nazanin" w:hint="cs"/>
          <w:rtl/>
          <w:lang w:bidi="fa-IR"/>
        </w:rPr>
        <w:t>کمپينگ</w:t>
      </w:r>
      <w:r w:rsidRPr="005F5886">
        <w:rPr>
          <w:rFonts w:cs="B Nazanin"/>
          <w:rtl/>
          <w:lang w:bidi="fa-IR"/>
        </w:rPr>
        <w:t xml:space="preserve">« </w:t>
      </w:r>
      <w:r w:rsidRPr="005F5886">
        <w:rPr>
          <w:rFonts w:cs="B Nazanin" w:hint="eastAsia"/>
          <w:rtl/>
          <w:lang w:bidi="fa-IR"/>
        </w:rPr>
        <w:t>با</w:t>
      </w:r>
      <w:r w:rsidRPr="005F5886">
        <w:rPr>
          <w:rFonts w:cs="B Nazanin"/>
          <w:rtl/>
          <w:lang w:bidi="fa-IR"/>
        </w:rPr>
        <w:t xml:space="preserve"> </w:t>
      </w:r>
      <w:r w:rsidRPr="005F5886">
        <w:rPr>
          <w:rFonts w:cs="B Nazanin" w:hint="eastAsia"/>
          <w:rtl/>
          <w:lang w:bidi="fa-IR"/>
        </w:rPr>
        <w:t>تعر</w:t>
      </w:r>
      <w:r w:rsidRPr="005F5886">
        <w:rPr>
          <w:rFonts w:cs="B Nazanin" w:hint="cs"/>
          <w:rtl/>
          <w:lang w:bidi="fa-IR"/>
        </w:rPr>
        <w:t>ي</w:t>
      </w:r>
      <w:r w:rsidRPr="005F5886">
        <w:rPr>
          <w:rFonts w:cs="B Nazanin" w:hint="eastAsia"/>
          <w:rtl/>
          <w:lang w:bidi="fa-IR"/>
        </w:rPr>
        <w:t>ف</w:t>
      </w:r>
      <w:r w:rsidRPr="005F5886">
        <w:rPr>
          <w:rFonts w:cs="B Nazanin"/>
          <w:rtl/>
          <w:lang w:bidi="fa-IR"/>
        </w:rPr>
        <w:t xml:space="preserve"> </w:t>
      </w:r>
      <w:r w:rsidRPr="005F5886">
        <w:rPr>
          <w:rFonts w:cs="B Nazanin" w:hint="eastAsia"/>
          <w:rtl/>
          <w:lang w:bidi="fa-IR"/>
        </w:rPr>
        <w:t>مشخص</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خدمات</w:t>
      </w:r>
      <w:r w:rsidRPr="005F5886">
        <w:rPr>
          <w:rFonts w:cs="B Nazanin"/>
          <w:rtl/>
          <w:lang w:bidi="fa-IR"/>
        </w:rPr>
        <w:t xml:space="preserve"> </w:t>
      </w:r>
      <w:r w:rsidRPr="005F5886">
        <w:rPr>
          <w:rFonts w:cs="B Nazanin" w:hint="eastAsia"/>
          <w:rtl/>
          <w:lang w:bidi="fa-IR"/>
        </w:rPr>
        <w:t>اقامت</w:t>
      </w:r>
      <w:r w:rsidRPr="005F5886">
        <w:rPr>
          <w:rFonts w:cs="B Nazanin" w:hint="cs"/>
          <w:rtl/>
          <w:lang w:bidi="fa-IR"/>
        </w:rPr>
        <w:t>ي</w:t>
      </w:r>
      <w:r w:rsidRPr="005F5886">
        <w:rPr>
          <w:rFonts w:cs="B Nazanin"/>
          <w:rtl/>
          <w:lang w:bidi="fa-IR"/>
        </w:rPr>
        <w:t xml:space="preserve"> </w:t>
      </w:r>
      <w:r w:rsidRPr="005F5886">
        <w:rPr>
          <w:rFonts w:cs="B Nazanin" w:hint="cs"/>
          <w:rtl/>
          <w:lang w:bidi="fa-IR"/>
        </w:rPr>
        <w:t>براي</w:t>
      </w:r>
      <w:r w:rsidRPr="005F5886">
        <w:rPr>
          <w:rFonts w:cs="B Nazanin"/>
          <w:rtl/>
          <w:lang w:bidi="fa-IR"/>
        </w:rPr>
        <w:t xml:space="preserve"> </w:t>
      </w:r>
      <w:r w:rsidRPr="005F5886">
        <w:rPr>
          <w:rFonts w:cs="B Nazanin" w:hint="eastAsia"/>
          <w:rtl/>
          <w:lang w:bidi="fa-IR"/>
        </w:rPr>
        <w:t>گردشگران</w:t>
      </w:r>
      <w:r w:rsidRPr="005F5886">
        <w:rPr>
          <w:rFonts w:cs="B Nazanin"/>
          <w:rtl/>
          <w:lang w:bidi="fa-IR"/>
        </w:rPr>
        <w:t xml:space="preserve"> </w:t>
      </w:r>
      <w:r w:rsidRPr="005F5886">
        <w:rPr>
          <w:rFonts w:cs="B Nazanin" w:hint="cs"/>
          <w:rtl/>
          <w:lang w:bidi="fa-IR"/>
        </w:rPr>
        <w:t>پیش‌بینی‌شده‌اند</w:t>
      </w:r>
      <w:r w:rsidRPr="005F5886">
        <w:rPr>
          <w:rFonts w:cs="B Nazanin"/>
          <w:rtl/>
          <w:lang w:bidi="fa-IR"/>
        </w:rPr>
        <w:t xml:space="preserve">. </w:t>
      </w:r>
      <w:r w:rsidRPr="005F5886">
        <w:rPr>
          <w:rFonts w:cs="B Nazanin" w:hint="eastAsia"/>
          <w:rtl/>
          <w:lang w:bidi="fa-IR"/>
        </w:rPr>
        <w:t>اهداف</w:t>
      </w:r>
      <w:r w:rsidRPr="005F5886">
        <w:rPr>
          <w:rFonts w:cs="B Nazanin"/>
          <w:rtl/>
          <w:lang w:bidi="fa-IR"/>
        </w:rPr>
        <w:t xml:space="preserve"> </w:t>
      </w:r>
      <w:r w:rsidRPr="005F5886">
        <w:rPr>
          <w:rFonts w:cs="B Nazanin" w:hint="eastAsia"/>
          <w:rtl/>
          <w:lang w:bidi="fa-IR"/>
        </w:rPr>
        <w:t>اساس</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cs"/>
          <w:rtl/>
          <w:lang w:bidi="fa-IR"/>
        </w:rPr>
        <w:t>پیش‌بینی</w:t>
      </w:r>
      <w:r w:rsidRPr="005F5886">
        <w:rPr>
          <w:rFonts w:cs="B Nazanin"/>
          <w:rtl/>
          <w:lang w:bidi="fa-IR"/>
        </w:rPr>
        <w:t xml:space="preserve"> </w:t>
      </w:r>
      <w:r w:rsidRPr="005F5886">
        <w:rPr>
          <w:rFonts w:cs="B Nazanin" w:hint="eastAsia"/>
          <w:rtl/>
          <w:lang w:bidi="fa-IR"/>
        </w:rPr>
        <w:t>چن</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فضاها</w:t>
      </w:r>
      <w:r w:rsidRPr="005F5886">
        <w:rPr>
          <w:rFonts w:cs="B Nazanin" w:hint="cs"/>
          <w:rtl/>
          <w:lang w:bidi="fa-IR"/>
        </w:rPr>
        <w:t>يي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کاهش</w:t>
      </w:r>
      <w:r w:rsidRPr="005F5886">
        <w:rPr>
          <w:rFonts w:cs="B Nazanin"/>
          <w:rtl/>
          <w:lang w:bidi="fa-IR"/>
        </w:rPr>
        <w:t xml:space="preserve"> </w:t>
      </w:r>
      <w:r w:rsidRPr="005F5886">
        <w:rPr>
          <w:rFonts w:cs="B Nazanin" w:hint="cs"/>
          <w:rtl/>
          <w:lang w:bidi="fa-IR"/>
        </w:rPr>
        <w:t>هزینه‌های</w:t>
      </w:r>
      <w:r w:rsidRPr="005F5886">
        <w:rPr>
          <w:rFonts w:cs="B Nazanin"/>
          <w:rtl/>
          <w:lang w:bidi="fa-IR"/>
        </w:rPr>
        <w:t xml:space="preserve"> </w:t>
      </w:r>
      <w:r w:rsidRPr="005F5886">
        <w:rPr>
          <w:rFonts w:cs="B Nazanin" w:hint="eastAsia"/>
          <w:rtl/>
          <w:lang w:bidi="fa-IR"/>
        </w:rPr>
        <w:t>خدمات</w:t>
      </w:r>
      <w:r w:rsidRPr="005F5886">
        <w:rPr>
          <w:rFonts w:cs="B Nazanin"/>
          <w:rtl/>
          <w:lang w:bidi="fa-IR"/>
        </w:rPr>
        <w:t xml:space="preserve"> </w:t>
      </w:r>
      <w:r w:rsidRPr="005F5886">
        <w:rPr>
          <w:rFonts w:cs="B Nazanin" w:hint="eastAsia"/>
          <w:rtl/>
          <w:lang w:bidi="fa-IR"/>
        </w:rPr>
        <w:t>اقامت</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ضمن</w:t>
      </w:r>
      <w:r w:rsidRPr="005F5886">
        <w:rPr>
          <w:rFonts w:cs="B Nazanin"/>
          <w:rtl/>
          <w:lang w:bidi="fa-IR"/>
        </w:rPr>
        <w:t xml:space="preserve"> </w:t>
      </w:r>
      <w:r w:rsidRPr="005F5886">
        <w:rPr>
          <w:rFonts w:cs="B Nazanin" w:hint="cs"/>
          <w:rtl/>
          <w:lang w:bidi="fa-IR"/>
        </w:rPr>
        <w:t>پاسخ‌گویی</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تنوع</w:t>
      </w:r>
      <w:r w:rsidRPr="005F5886">
        <w:rPr>
          <w:rFonts w:cs="B Nazanin"/>
          <w:rtl/>
          <w:lang w:bidi="fa-IR"/>
        </w:rPr>
        <w:t xml:space="preserve"> </w:t>
      </w:r>
      <w:r w:rsidRPr="005F5886">
        <w:rPr>
          <w:rFonts w:cs="B Nazanin" w:hint="eastAsia"/>
          <w:rtl/>
          <w:lang w:bidi="fa-IR"/>
        </w:rPr>
        <w:t>سل</w:t>
      </w:r>
      <w:r w:rsidRPr="005F5886">
        <w:rPr>
          <w:rFonts w:cs="B Nazanin" w:hint="cs"/>
          <w:rtl/>
          <w:lang w:bidi="fa-IR"/>
        </w:rPr>
        <w:t>ي</w:t>
      </w:r>
      <w:r w:rsidRPr="005F5886">
        <w:rPr>
          <w:rFonts w:cs="B Nazanin" w:hint="eastAsia"/>
          <w:rtl/>
          <w:lang w:bidi="fa-IR"/>
        </w:rPr>
        <w:t>قه</w:t>
      </w:r>
      <w:r w:rsidRPr="005F5886">
        <w:rPr>
          <w:rFonts w:cs="B Nazanin" w:hint="cs"/>
          <w:rtl/>
          <w:lang w:bidi="fa-IR"/>
        </w:rPr>
        <w:softHyphen/>
      </w:r>
      <w:r w:rsidRPr="005F5886">
        <w:rPr>
          <w:rFonts w:cs="B Nazanin" w:hint="eastAsia"/>
          <w:rtl/>
          <w:lang w:bidi="fa-IR"/>
        </w:rPr>
        <w:t>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افراد</w:t>
      </w:r>
      <w:r w:rsidRPr="005F5886">
        <w:rPr>
          <w:rFonts w:cs="B Nazanin"/>
          <w:rtl/>
          <w:lang w:bidi="fa-IR"/>
        </w:rPr>
        <w:t xml:space="preserve"> </w:t>
      </w:r>
      <w:r w:rsidRPr="005F5886">
        <w:rPr>
          <w:rFonts w:cs="B Nazanin" w:hint="cs"/>
          <w:rtl/>
          <w:lang w:bidi="fa-IR"/>
        </w:rPr>
        <w:t>است</w:t>
      </w:r>
      <w:r w:rsidRPr="005F5886">
        <w:rPr>
          <w:rFonts w:cs="B Nazanin"/>
          <w:rtl/>
          <w:lang w:bidi="fa-IR"/>
        </w:rPr>
        <w:t xml:space="preserve"> (</w:t>
      </w:r>
      <w:r w:rsidRPr="005F5886">
        <w:rPr>
          <w:rFonts w:cs="B Nazanin" w:hint="eastAsia"/>
          <w:rtl/>
          <w:lang w:bidi="fa-IR"/>
        </w:rPr>
        <w:t>عرفان</w:t>
      </w:r>
      <w:r w:rsidRPr="005F5886">
        <w:rPr>
          <w:rFonts w:cs="B Nazanin" w:hint="cs"/>
          <w:rtl/>
          <w:lang w:bidi="fa-IR"/>
        </w:rPr>
        <w:t>ي</w:t>
      </w:r>
      <w:r w:rsidRPr="005F5886">
        <w:rPr>
          <w:rFonts w:cs="B Nazanin" w:hint="eastAsia"/>
          <w:rtl/>
          <w:lang w:bidi="fa-IR"/>
        </w:rPr>
        <w:t>،</w:t>
      </w:r>
      <w:r w:rsidRPr="005F5886">
        <w:rPr>
          <w:rFonts w:cs="B Nazanin"/>
          <w:rtl/>
          <w:lang w:bidi="fa-IR"/>
        </w:rPr>
        <w:t>1:1389</w:t>
      </w:r>
      <w:r w:rsidRPr="005F5886">
        <w:rPr>
          <w:rFonts w:cs="B Nazanin" w:hint="cs"/>
          <w:rtl/>
          <w:lang w:bidi="fa-IR"/>
        </w:rPr>
        <w:t>). مکان‌یابی کمپینگ</w:t>
      </w:r>
      <w:r w:rsidRPr="005F5886">
        <w:rPr>
          <w:rFonts w:cs="B Nazanin" w:hint="cs"/>
          <w:rtl/>
          <w:lang w:bidi="fa-IR"/>
        </w:rPr>
        <w:softHyphen/>
        <w:t>ها اغلب تابعی از تقاضا</w:t>
      </w:r>
      <w:r w:rsidRPr="005F5886">
        <w:rPr>
          <w:rFonts w:cs="B Nazanin" w:hint="cs"/>
          <w:rtl/>
          <w:lang w:bidi="fa-IR"/>
        </w:rPr>
        <w:softHyphen/>
        <w:t>ی گردشگری، وجود اراضی مناسب و کافی، دسترسی‌های مناسب به سایر نقاط ازجمله نواحی خدماتی و</w:t>
      </w:r>
      <w:r w:rsidRPr="005F5886">
        <w:rPr>
          <w:rFonts w:cs="B Nazanin"/>
          <w:rtl/>
          <w:lang w:bidi="fa-IR"/>
        </w:rPr>
        <w:t xml:space="preserve"> </w:t>
      </w:r>
      <w:r w:rsidRPr="005F5886">
        <w:rPr>
          <w:rFonts w:cs="B Nazanin" w:hint="cs"/>
          <w:rtl/>
          <w:lang w:bidi="fa-IR"/>
        </w:rPr>
        <w:t xml:space="preserve">شهری و </w:t>
      </w:r>
      <w:r w:rsidRPr="005F5886">
        <w:rPr>
          <w:rFonts w:cs="B Nazanin"/>
          <w:rtl/>
          <w:lang w:bidi="fa-IR"/>
        </w:rPr>
        <w:t>...</w:t>
      </w:r>
      <w:r w:rsidRPr="005F5886">
        <w:rPr>
          <w:rFonts w:cs="B Nazanin" w:hint="cs"/>
          <w:rtl/>
          <w:lang w:bidi="fa-IR"/>
        </w:rPr>
        <w:t xml:space="preserve"> </w:t>
      </w:r>
      <w:r w:rsidRPr="005F5886">
        <w:rPr>
          <w:rFonts w:cs="B Nazanin"/>
          <w:rtl/>
          <w:lang w:bidi="fa-IR"/>
        </w:rPr>
        <w:t>م</w:t>
      </w:r>
      <w:r w:rsidRPr="005F5886">
        <w:rPr>
          <w:rFonts w:cs="B Nazanin" w:hint="cs"/>
          <w:rtl/>
          <w:lang w:bidi="fa-IR"/>
        </w:rPr>
        <w:t>ی‌</w:t>
      </w:r>
      <w:r w:rsidRPr="005F5886">
        <w:rPr>
          <w:rFonts w:cs="B Nazanin" w:hint="eastAsia"/>
          <w:rtl/>
          <w:lang w:bidi="fa-IR"/>
        </w:rPr>
        <w:t>باشد</w:t>
      </w:r>
      <w:r w:rsidRPr="005F5886">
        <w:rPr>
          <w:rFonts w:cs="B Nazanin" w:hint="cs"/>
          <w:rtl/>
          <w:lang w:bidi="fa-IR"/>
        </w:rPr>
        <w:t xml:space="preserve"> </w:t>
      </w:r>
      <w:r w:rsidRPr="005F5886">
        <w:rPr>
          <w:rFonts w:cs="B Nazanin"/>
          <w:rtl/>
          <w:lang w:bidi="fa-IR"/>
        </w:rPr>
        <w:t>باا</w:t>
      </w:r>
      <w:r w:rsidRPr="005F5886">
        <w:rPr>
          <w:rFonts w:cs="B Nazanin" w:hint="cs"/>
          <w:rtl/>
          <w:lang w:bidi="fa-IR"/>
        </w:rPr>
        <w:t>ی</w:t>
      </w:r>
      <w:r w:rsidRPr="005F5886">
        <w:rPr>
          <w:rFonts w:cs="B Nazanin" w:hint="eastAsia"/>
          <w:rtl/>
          <w:lang w:bidi="fa-IR"/>
        </w:rPr>
        <w:t>ن‌حال</w:t>
      </w:r>
      <w:r w:rsidRPr="005F5886">
        <w:rPr>
          <w:rFonts w:cs="B Nazanin" w:hint="cs"/>
          <w:rtl/>
          <w:lang w:bidi="fa-IR"/>
        </w:rPr>
        <w:t xml:space="preserve"> گاهی این ویژگی</w:t>
      </w:r>
      <w:r w:rsidRPr="005F5886">
        <w:rPr>
          <w:rFonts w:cs="B Nazanin" w:hint="cs"/>
          <w:rtl/>
          <w:lang w:bidi="fa-IR"/>
        </w:rPr>
        <w:softHyphen/>
        <w:t>ها در کنار یک جاذبه گردشگری مشاهده می‌گردد و</w:t>
      </w:r>
      <w:r w:rsidRPr="005F5886">
        <w:rPr>
          <w:rFonts w:cs="B Nazanin"/>
          <w:rtl/>
          <w:lang w:bidi="fa-IR"/>
        </w:rPr>
        <w:t xml:space="preserve"> </w:t>
      </w:r>
      <w:r w:rsidRPr="005F5886">
        <w:rPr>
          <w:rFonts w:cs="B Nazanin" w:hint="cs"/>
          <w:rtl/>
          <w:lang w:bidi="fa-IR"/>
        </w:rPr>
        <w:t>مکان کمپینگ هم‌جوار با یک جاذبه گردشگری انتخاب می‌گردد. (سازمان میراث فرهنگی، صنایع‌دستی و گردشگری،1386: 6).</w:t>
      </w:r>
      <w:r w:rsidRPr="005F5886">
        <w:rPr>
          <w:rFonts w:cs="B Nazanin" w:hint="eastAsia"/>
          <w:rtl/>
          <w:lang w:bidi="fa-IR"/>
        </w:rPr>
        <w:t>محل</w:t>
      </w:r>
      <w:r w:rsidRPr="005F5886">
        <w:rPr>
          <w:rFonts w:cs="B Nazanin"/>
          <w:rtl/>
          <w:lang w:bidi="fa-IR"/>
        </w:rPr>
        <w:t xml:space="preserve"> </w:t>
      </w:r>
      <w:r w:rsidRPr="005F5886">
        <w:rPr>
          <w:rFonts w:cs="B Nazanin" w:hint="eastAsia"/>
          <w:rtl/>
          <w:lang w:bidi="fa-IR"/>
        </w:rPr>
        <w:t>سکونت</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بسته</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شرا</w:t>
      </w:r>
      <w:r w:rsidRPr="005F5886">
        <w:rPr>
          <w:rFonts w:cs="B Nazanin" w:hint="cs"/>
          <w:rtl/>
          <w:lang w:bidi="fa-IR"/>
        </w:rPr>
        <w:t>ي</w:t>
      </w:r>
      <w:r w:rsidRPr="005F5886">
        <w:rPr>
          <w:rFonts w:cs="B Nazanin" w:hint="eastAsia"/>
          <w:rtl/>
          <w:lang w:bidi="fa-IR"/>
        </w:rPr>
        <w:t>ط</w:t>
      </w:r>
      <w:r w:rsidRPr="005F5886">
        <w:rPr>
          <w:rFonts w:cs="B Nazanin"/>
          <w:rtl/>
          <w:lang w:bidi="fa-IR"/>
        </w:rPr>
        <w:t xml:space="preserve"> </w:t>
      </w:r>
      <w:r w:rsidRPr="005F5886">
        <w:rPr>
          <w:rFonts w:cs="B Nazanin" w:hint="eastAsia"/>
          <w:rtl/>
          <w:lang w:bidi="fa-IR"/>
        </w:rPr>
        <w:t>متفاوت</w:t>
      </w:r>
      <w:r w:rsidRPr="005F5886">
        <w:rPr>
          <w:rFonts w:cs="B Nazanin"/>
          <w:rtl/>
          <w:lang w:bidi="fa-IR"/>
        </w:rPr>
        <w:t xml:space="preserve"> </w:t>
      </w:r>
      <w:r w:rsidRPr="005F5886">
        <w:rPr>
          <w:rFonts w:cs="B Nazanin" w:hint="eastAsia"/>
          <w:rtl/>
          <w:lang w:bidi="fa-IR"/>
        </w:rPr>
        <w:t>است</w:t>
      </w:r>
      <w:r w:rsidRPr="005F5886">
        <w:rPr>
          <w:rFonts w:cs="B Nazanin" w:hint="cs"/>
          <w:rtl/>
          <w:lang w:bidi="fa-IR"/>
        </w:rPr>
        <w:t>،</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بعض</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تنها</w:t>
      </w:r>
      <w:r w:rsidRPr="005F5886">
        <w:rPr>
          <w:rFonts w:cs="B Nazanin"/>
          <w:rtl/>
          <w:lang w:bidi="fa-IR"/>
        </w:rPr>
        <w:t xml:space="preserve"> </w:t>
      </w:r>
      <w:r w:rsidRPr="005F5886">
        <w:rPr>
          <w:rFonts w:cs="B Nazanin" w:hint="eastAsia"/>
          <w:rtl/>
          <w:lang w:bidi="fa-IR"/>
        </w:rPr>
        <w:t>محل</w:t>
      </w:r>
      <w:r w:rsidRPr="005F5886">
        <w:rPr>
          <w:rFonts w:cs="B Nazanin"/>
          <w:rtl/>
          <w:lang w:bidi="fa-IR"/>
        </w:rPr>
        <w:t xml:space="preserve"> </w:t>
      </w:r>
      <w:r w:rsidRPr="005F5886">
        <w:rPr>
          <w:rFonts w:cs="B Nazanin" w:hint="eastAsia"/>
          <w:rtl/>
          <w:lang w:bidi="fa-IR"/>
        </w:rPr>
        <w:t>سکونت</w:t>
      </w:r>
      <w:r w:rsidRPr="005F5886">
        <w:rPr>
          <w:rFonts w:cs="B Nazanin"/>
          <w:rtl/>
          <w:lang w:bidi="fa-IR"/>
        </w:rPr>
        <w:t xml:space="preserve"> </w:t>
      </w:r>
      <w:r w:rsidRPr="005F5886">
        <w:rPr>
          <w:rFonts w:cs="B Nazanin" w:hint="eastAsia"/>
          <w:rtl/>
          <w:lang w:bidi="fa-IR"/>
        </w:rPr>
        <w:t>چادر</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توسط</w:t>
      </w:r>
      <w:r w:rsidRPr="005F5886">
        <w:rPr>
          <w:rFonts w:cs="B Nazanin" w:hint="cs"/>
          <w:rtl/>
          <w:lang w:bidi="fa-IR"/>
        </w:rPr>
        <w:t xml:space="preserve"> </w:t>
      </w:r>
      <w:r w:rsidRPr="005F5886">
        <w:rPr>
          <w:rFonts w:cs="B Nazanin" w:hint="eastAsia"/>
          <w:rtl/>
          <w:lang w:bidi="fa-IR"/>
        </w:rPr>
        <w:t>خود</w:t>
      </w:r>
      <w:r w:rsidRPr="005F5886">
        <w:rPr>
          <w:rFonts w:cs="B Nazanin"/>
          <w:rtl/>
          <w:lang w:bidi="fa-IR"/>
        </w:rPr>
        <w:t xml:space="preserve"> </w:t>
      </w:r>
      <w:r w:rsidRPr="005F5886">
        <w:rPr>
          <w:rFonts w:cs="B Nazanin" w:hint="eastAsia"/>
          <w:rtl/>
          <w:lang w:bidi="fa-IR"/>
        </w:rPr>
        <w:t>مسافر</w:t>
      </w:r>
      <w:r w:rsidRPr="005F5886">
        <w:rPr>
          <w:rFonts w:cs="B Nazanin"/>
          <w:rtl/>
          <w:lang w:bidi="fa-IR"/>
        </w:rPr>
        <w:t xml:space="preserve"> </w:t>
      </w:r>
      <w:r w:rsidRPr="005F5886">
        <w:rPr>
          <w:rFonts w:cs="B Nazanin" w:hint="eastAsia"/>
          <w:rtl/>
          <w:lang w:bidi="fa-IR"/>
        </w:rPr>
        <w:t>آورده</w:t>
      </w:r>
      <w:r w:rsidRPr="005F5886">
        <w:rPr>
          <w:rFonts w:cs="B Nazanin"/>
          <w:rtl/>
          <w:lang w:bidi="fa-IR"/>
        </w:rPr>
        <w:t xml:space="preserve"> </w:t>
      </w:r>
      <w:r w:rsidRPr="005F5886">
        <w:rPr>
          <w:rFonts w:cs="B Nazanin" w:hint="cs"/>
          <w:rtl/>
          <w:lang w:bidi="fa-IR"/>
        </w:rPr>
        <w:t>می‌شود</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ا</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و</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کرا</w:t>
      </w:r>
      <w:r w:rsidRPr="005F5886">
        <w:rPr>
          <w:rFonts w:cs="B Nazanin" w:hint="cs"/>
          <w:rtl/>
          <w:lang w:bidi="fa-IR"/>
        </w:rPr>
        <w:t>ي</w:t>
      </w:r>
      <w:r w:rsidRPr="005F5886">
        <w:rPr>
          <w:rFonts w:cs="B Nazanin" w:hint="eastAsia"/>
          <w:rtl/>
          <w:lang w:bidi="fa-IR"/>
        </w:rPr>
        <w:t>ه</w:t>
      </w:r>
      <w:r w:rsidRPr="005F5886">
        <w:rPr>
          <w:rFonts w:cs="B Nazanin"/>
          <w:rtl/>
          <w:lang w:bidi="fa-IR"/>
        </w:rPr>
        <w:t xml:space="preserve"> </w:t>
      </w:r>
      <w:r w:rsidRPr="005F5886">
        <w:rPr>
          <w:rFonts w:cs="B Nazanin" w:hint="eastAsia"/>
          <w:rtl/>
          <w:lang w:bidi="fa-IR"/>
        </w:rPr>
        <w:t>داده</w:t>
      </w:r>
      <w:r w:rsidRPr="005F5886">
        <w:rPr>
          <w:rFonts w:cs="B Nazanin"/>
          <w:rtl/>
          <w:lang w:bidi="fa-IR"/>
        </w:rPr>
        <w:t xml:space="preserve"> </w:t>
      </w:r>
      <w:r w:rsidRPr="005F5886">
        <w:rPr>
          <w:rFonts w:cs="B Nazanin" w:hint="eastAsia"/>
          <w:rtl/>
          <w:lang w:bidi="fa-IR"/>
        </w:rPr>
        <w:t>م</w:t>
      </w:r>
      <w:r w:rsidRPr="005F5886">
        <w:rPr>
          <w:rFonts w:cs="B Nazanin" w:hint="cs"/>
          <w:rtl/>
          <w:lang w:bidi="fa-IR"/>
        </w:rPr>
        <w:t>ي</w:t>
      </w:r>
      <w:r w:rsidRPr="005F5886">
        <w:rPr>
          <w:rFonts w:cs="B Nazanin"/>
          <w:lang w:bidi="fa-IR"/>
        </w:rPr>
        <w:softHyphen/>
      </w:r>
      <w:r w:rsidRPr="005F5886">
        <w:rPr>
          <w:rFonts w:cs="B Nazanin" w:hint="eastAsia"/>
          <w:rtl/>
          <w:lang w:bidi="fa-IR"/>
        </w:rPr>
        <w:t>شود</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به‌وس</w:t>
      </w:r>
      <w:r w:rsidRPr="005F5886">
        <w:rPr>
          <w:rFonts w:cs="B Nazanin" w:hint="cs"/>
          <w:rtl/>
          <w:lang w:bidi="fa-IR"/>
        </w:rPr>
        <w:t>ی</w:t>
      </w:r>
      <w:r w:rsidRPr="005F5886">
        <w:rPr>
          <w:rFonts w:cs="B Nazanin" w:hint="eastAsia"/>
          <w:rtl/>
          <w:lang w:bidi="fa-IR"/>
        </w:rPr>
        <w:t>ل</w:t>
      </w:r>
      <w:r w:rsidRPr="005F5886">
        <w:rPr>
          <w:rFonts w:cs="B Nazanin" w:hint="cs"/>
          <w:rtl/>
          <w:lang w:bidi="fa-IR"/>
        </w:rPr>
        <w:t>ۀ</w:t>
      </w:r>
      <w:r w:rsidRPr="005F5886">
        <w:rPr>
          <w:rFonts w:cs="B Nazanin"/>
          <w:rtl/>
          <w:lang w:bidi="fa-IR"/>
        </w:rPr>
        <w:t xml:space="preserve"> </w:t>
      </w:r>
      <w:r w:rsidRPr="005F5886">
        <w:rPr>
          <w:rFonts w:cs="B Nazanin" w:hint="eastAsia"/>
          <w:rtl/>
          <w:lang w:bidi="fa-IR"/>
        </w:rPr>
        <w:t>سکوها</w:t>
      </w:r>
      <w:r w:rsidRPr="005F5886">
        <w:rPr>
          <w:rFonts w:cs="B Nazanin" w:hint="cs"/>
          <w:rtl/>
          <w:lang w:bidi="fa-IR"/>
        </w:rPr>
        <w:t>يي</w:t>
      </w:r>
      <w:r w:rsidRPr="005F5886">
        <w:rPr>
          <w:rFonts w:cs="B Nazanin"/>
          <w:rtl/>
          <w:lang w:bidi="fa-IR"/>
        </w:rPr>
        <w:t xml:space="preserve"> (</w:t>
      </w:r>
      <w:r w:rsidRPr="005F5886">
        <w:rPr>
          <w:rFonts w:cs="B Nazanin" w:hint="eastAsia"/>
          <w:rtl/>
          <w:lang w:bidi="fa-IR"/>
        </w:rPr>
        <w:t>معمولاً</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ابعاد</w:t>
      </w:r>
      <w:r w:rsidRPr="005F5886">
        <w:rPr>
          <w:rFonts w:cs="B Nazanin"/>
          <w:rtl/>
          <w:lang w:bidi="fa-IR"/>
        </w:rPr>
        <w:t xml:space="preserve"> 6*6 </w:t>
      </w:r>
      <w:r w:rsidRPr="005F5886">
        <w:rPr>
          <w:rFonts w:cs="B Nazanin" w:hint="eastAsia"/>
          <w:rtl/>
          <w:lang w:bidi="fa-IR"/>
        </w:rPr>
        <w:t>متر</w:t>
      </w:r>
      <w:r w:rsidRPr="005F5886">
        <w:rPr>
          <w:rFonts w:cs="B Nazanin"/>
          <w:rtl/>
          <w:lang w:bidi="fa-IR"/>
        </w:rPr>
        <w:t xml:space="preserve">) </w:t>
      </w:r>
      <w:r w:rsidRPr="005F5886">
        <w:rPr>
          <w:rFonts w:cs="B Nazanin" w:hint="eastAsia"/>
          <w:rtl/>
          <w:lang w:bidi="fa-IR"/>
        </w:rPr>
        <w:t>امکان</w:t>
      </w:r>
      <w:r w:rsidRPr="005F5886">
        <w:rPr>
          <w:rFonts w:cs="B Nazanin"/>
          <w:rtl/>
          <w:lang w:bidi="fa-IR"/>
        </w:rPr>
        <w:t xml:space="preserve"> </w:t>
      </w:r>
      <w:r w:rsidRPr="005F5886">
        <w:rPr>
          <w:rFonts w:cs="B Nazanin" w:hint="eastAsia"/>
          <w:rtl/>
          <w:lang w:bidi="fa-IR"/>
        </w:rPr>
        <w:t>نسب</w:t>
      </w:r>
      <w:r w:rsidRPr="005F5886">
        <w:rPr>
          <w:rFonts w:cs="B Nazanin"/>
          <w:rtl/>
          <w:lang w:bidi="fa-IR"/>
        </w:rPr>
        <w:t xml:space="preserve"> </w:t>
      </w:r>
      <w:r w:rsidRPr="005F5886">
        <w:rPr>
          <w:rFonts w:cs="B Nazanin" w:hint="eastAsia"/>
          <w:rtl/>
          <w:lang w:bidi="fa-IR"/>
        </w:rPr>
        <w:t>چادر</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فراهم</w:t>
      </w:r>
      <w:r w:rsidRPr="005F5886">
        <w:rPr>
          <w:rFonts w:cs="B Nazanin"/>
          <w:rtl/>
          <w:lang w:bidi="fa-IR"/>
        </w:rPr>
        <w:t xml:space="preserve"> </w:t>
      </w:r>
      <w:r w:rsidRPr="005F5886">
        <w:rPr>
          <w:rFonts w:cs="B Nazanin" w:hint="cs"/>
          <w:rtl/>
          <w:lang w:bidi="fa-IR"/>
        </w:rPr>
        <w:t>می‌کند</w:t>
      </w:r>
      <w:r w:rsidRPr="005F5886">
        <w:rPr>
          <w:rFonts w:cs="B Nazanin"/>
          <w:rtl/>
          <w:lang w:bidi="fa-IR"/>
        </w:rPr>
        <w:t xml:space="preserve">. </w:t>
      </w:r>
      <w:r w:rsidRPr="005F5886">
        <w:rPr>
          <w:rFonts w:cs="B Nazanin" w:hint="cs"/>
          <w:rtl/>
          <w:lang w:bidi="fa-IR"/>
        </w:rPr>
        <w:t>در بعضی دیگر</w:t>
      </w:r>
      <w:r w:rsidRPr="005F5886">
        <w:rPr>
          <w:rFonts w:cs="B Nazanin" w:hint="eastAsia"/>
          <w:rtl/>
          <w:lang w:bidi="fa-IR"/>
        </w:rPr>
        <w:t xml:space="preserve"> </w:t>
      </w:r>
      <w:r w:rsidRPr="005F5886">
        <w:rPr>
          <w:rFonts w:cs="B Nazanin" w:hint="cs"/>
          <w:rtl/>
          <w:lang w:bidi="fa-IR"/>
        </w:rPr>
        <w:t>اتاقک‌های</w:t>
      </w:r>
      <w:r w:rsidRPr="005F5886">
        <w:rPr>
          <w:rFonts w:cs="B Nazanin"/>
          <w:rtl/>
          <w:lang w:bidi="fa-IR"/>
        </w:rPr>
        <w:t xml:space="preserve"> </w:t>
      </w:r>
      <w:r w:rsidRPr="005F5886">
        <w:rPr>
          <w:rFonts w:cs="B Nazanin" w:hint="cs"/>
          <w:rtl/>
          <w:lang w:bidi="fa-IR"/>
        </w:rPr>
        <w:t>قابل‌حمل</w:t>
      </w:r>
      <w:r w:rsidRPr="005F5886">
        <w:rPr>
          <w:rFonts w:cs="B Nazanin"/>
          <w:rtl/>
          <w:lang w:bidi="fa-IR"/>
        </w:rPr>
        <w:t xml:space="preserve"> </w:t>
      </w:r>
      <w:r w:rsidRPr="005F5886">
        <w:rPr>
          <w:rFonts w:cs="B Nazanin" w:hint="eastAsia"/>
          <w:rtl/>
          <w:lang w:bidi="fa-IR"/>
        </w:rPr>
        <w:t>سقف</w:t>
      </w:r>
      <w:r w:rsidRPr="005F5886">
        <w:rPr>
          <w:rFonts w:cs="B Nazanin"/>
          <w:rtl/>
          <w:lang w:bidi="fa-IR"/>
        </w:rPr>
        <w:t xml:space="preserve"> </w:t>
      </w:r>
      <w:r w:rsidRPr="005F5886">
        <w:rPr>
          <w:rFonts w:cs="B Nazanin" w:hint="eastAsia"/>
          <w:rtl/>
          <w:lang w:bidi="fa-IR"/>
        </w:rPr>
        <w:t>دار</w:t>
      </w:r>
      <w:r w:rsidRPr="005F5886">
        <w:rPr>
          <w:rFonts w:cs="B Nazanin"/>
          <w:rtl/>
          <w:lang w:bidi="fa-IR"/>
        </w:rPr>
        <w:t xml:space="preserve"> </w:t>
      </w:r>
      <w:r w:rsidRPr="005F5886">
        <w:rPr>
          <w:rFonts w:cs="B Nazanin" w:hint="eastAsia"/>
          <w:rtl/>
          <w:lang w:bidi="fa-IR"/>
        </w:rPr>
        <w:t>فلز</w:t>
      </w:r>
      <w:r w:rsidRPr="005F5886">
        <w:rPr>
          <w:rFonts w:cs="B Nazanin" w:hint="cs"/>
          <w:rtl/>
          <w:lang w:bidi="fa-IR"/>
        </w:rPr>
        <w:t>ي</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ا</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جنس</w:t>
      </w:r>
      <w:r w:rsidRPr="005F5886">
        <w:rPr>
          <w:rFonts w:cs="B Nazanin"/>
          <w:rtl/>
          <w:lang w:bidi="fa-IR"/>
        </w:rPr>
        <w:t xml:space="preserve"> </w:t>
      </w:r>
      <w:r w:rsidRPr="005F5886">
        <w:rPr>
          <w:rFonts w:cs="B Nazanin" w:hint="eastAsia"/>
          <w:rtl/>
          <w:lang w:bidi="fa-IR"/>
        </w:rPr>
        <w:t>فا</w:t>
      </w:r>
      <w:r w:rsidRPr="005F5886">
        <w:rPr>
          <w:rFonts w:cs="B Nazanin" w:hint="cs"/>
          <w:rtl/>
          <w:lang w:bidi="fa-IR"/>
        </w:rPr>
        <w:t>ي</w:t>
      </w:r>
      <w:r w:rsidRPr="005F5886">
        <w:rPr>
          <w:rFonts w:cs="B Nazanin" w:hint="eastAsia"/>
          <w:rtl/>
          <w:lang w:bidi="fa-IR"/>
        </w:rPr>
        <w:t>بر</w:t>
      </w:r>
      <w:r w:rsidRPr="005F5886">
        <w:rPr>
          <w:rFonts w:cs="B Nazanin"/>
          <w:rtl/>
          <w:lang w:bidi="fa-IR"/>
        </w:rPr>
        <w:t xml:space="preserve"> </w:t>
      </w:r>
      <w:r w:rsidRPr="005F5886">
        <w:rPr>
          <w:rFonts w:cs="B Nazanin" w:hint="eastAsia"/>
          <w:rtl/>
          <w:lang w:bidi="fa-IR"/>
        </w:rPr>
        <w:t>گلاس</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فارس</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آن</w:t>
      </w:r>
      <w:r w:rsidRPr="005F5886">
        <w:rPr>
          <w:rFonts w:cs="B Nazanin"/>
          <w:rtl/>
          <w:lang w:bidi="fa-IR"/>
        </w:rPr>
        <w:t xml:space="preserve"> </w:t>
      </w:r>
      <w:r w:rsidRPr="005F5886">
        <w:rPr>
          <w:rFonts w:cs="B Nazanin" w:hint="eastAsia"/>
          <w:rtl/>
          <w:lang w:bidi="fa-IR"/>
        </w:rPr>
        <w:t>کاروان</w:t>
      </w:r>
      <w:r w:rsidRPr="005F5886">
        <w:rPr>
          <w:rFonts w:cs="B Nazanin"/>
          <w:rtl/>
          <w:lang w:bidi="fa-IR"/>
        </w:rPr>
        <w:t xml:space="preserve"> </w:t>
      </w:r>
      <w:r w:rsidRPr="005F5886">
        <w:rPr>
          <w:rFonts w:cs="B Nazanin" w:hint="eastAsia"/>
          <w:rtl/>
          <w:lang w:bidi="fa-IR"/>
        </w:rPr>
        <w:t>م</w:t>
      </w:r>
      <w:r w:rsidRPr="005F5886">
        <w:rPr>
          <w:rFonts w:cs="B Nazanin" w:hint="cs"/>
          <w:rtl/>
          <w:lang w:bidi="fa-IR"/>
        </w:rPr>
        <w:t>ي</w:t>
      </w:r>
      <w:r w:rsidRPr="005F5886">
        <w:rPr>
          <w:rFonts w:cs="B Nazanin" w:hint="cs"/>
          <w:rtl/>
          <w:lang w:bidi="fa-IR"/>
        </w:rPr>
        <w:softHyphen/>
        <w:t>گویند</w:t>
      </w:r>
      <w:r w:rsidRPr="005F5886">
        <w:rPr>
          <w:rFonts w:cs="B Nazanin"/>
          <w:rtl/>
          <w:lang w:bidi="fa-IR"/>
        </w:rPr>
        <w:t xml:space="preserve"> </w:t>
      </w:r>
      <w:r w:rsidRPr="005F5886">
        <w:rPr>
          <w:rFonts w:cs="B Nazanin" w:hint="cs"/>
          <w:rtl/>
          <w:lang w:bidi="fa-IR"/>
        </w:rPr>
        <w:t>وجود دارد،</w:t>
      </w:r>
      <w:r w:rsidRPr="005F5886">
        <w:rPr>
          <w:rFonts w:cs="B Nazanin"/>
          <w:rtl/>
          <w:lang w:bidi="fa-IR"/>
        </w:rPr>
        <w:t xml:space="preserve"> </w:t>
      </w:r>
      <w:r w:rsidRPr="005F5886">
        <w:rPr>
          <w:rFonts w:cs="B Nazanin" w:hint="eastAsia"/>
          <w:rtl/>
          <w:lang w:bidi="fa-IR"/>
        </w:rPr>
        <w:t>ا</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cs"/>
          <w:rtl/>
          <w:lang w:bidi="fa-IR"/>
        </w:rPr>
        <w:t>اتاقک‌ها</w:t>
      </w:r>
      <w:r w:rsidRPr="005F5886">
        <w:rPr>
          <w:rFonts w:cs="B Nazanin"/>
          <w:rtl/>
          <w:lang w:bidi="fa-IR"/>
        </w:rPr>
        <w:t xml:space="preserve"> </w:t>
      </w:r>
      <w:r w:rsidRPr="005F5886">
        <w:rPr>
          <w:rFonts w:cs="B Nazanin" w:hint="cs"/>
          <w:rtl/>
          <w:lang w:bidi="fa-IR"/>
        </w:rPr>
        <w:t>ي</w:t>
      </w:r>
      <w:r w:rsidRPr="005F5886">
        <w:rPr>
          <w:rFonts w:cs="B Nazanin" w:hint="eastAsia"/>
          <w:rtl/>
          <w:lang w:bidi="fa-IR"/>
        </w:rPr>
        <w:t>ا</w:t>
      </w:r>
      <w:r w:rsidRPr="005F5886">
        <w:rPr>
          <w:rFonts w:cs="B Nazanin"/>
          <w:rtl/>
          <w:lang w:bidi="fa-IR"/>
        </w:rPr>
        <w:t xml:space="preserve"> به‌وس</w:t>
      </w:r>
      <w:r w:rsidRPr="005F5886">
        <w:rPr>
          <w:rFonts w:cs="B Nazanin" w:hint="cs"/>
          <w:rtl/>
          <w:lang w:bidi="fa-IR"/>
        </w:rPr>
        <w:t>ی</w:t>
      </w:r>
      <w:r w:rsidRPr="005F5886">
        <w:rPr>
          <w:rFonts w:cs="B Nazanin" w:hint="eastAsia"/>
          <w:rtl/>
          <w:lang w:bidi="fa-IR"/>
        </w:rPr>
        <w:t>ل</w:t>
      </w:r>
      <w:r w:rsidRPr="005F5886">
        <w:rPr>
          <w:rFonts w:cs="B Nazanin" w:hint="cs"/>
          <w:rtl/>
          <w:lang w:bidi="fa-IR"/>
        </w:rPr>
        <w:t xml:space="preserve">ۀ </w:t>
      </w:r>
      <w:r w:rsidRPr="005F5886">
        <w:rPr>
          <w:rFonts w:cs="B Nazanin" w:hint="eastAsia"/>
          <w:rtl/>
          <w:lang w:bidi="fa-IR"/>
        </w:rPr>
        <w:t>خود</w:t>
      </w:r>
      <w:r w:rsidRPr="005F5886">
        <w:rPr>
          <w:rFonts w:cs="B Nazanin"/>
          <w:rtl/>
          <w:lang w:bidi="fa-IR"/>
        </w:rPr>
        <w:t xml:space="preserve"> </w:t>
      </w:r>
      <w:r w:rsidRPr="005F5886">
        <w:rPr>
          <w:rFonts w:cs="B Nazanin" w:hint="eastAsia"/>
          <w:rtl/>
          <w:lang w:bidi="fa-IR"/>
        </w:rPr>
        <w:t>مسافر</w:t>
      </w:r>
      <w:r w:rsidRPr="005F5886">
        <w:rPr>
          <w:rFonts w:cs="B Nazanin"/>
          <w:rtl/>
          <w:lang w:bidi="fa-IR"/>
        </w:rPr>
        <w:t xml:space="preserve"> </w:t>
      </w:r>
      <w:r w:rsidRPr="005F5886">
        <w:rPr>
          <w:rFonts w:cs="B Nazanin" w:hint="eastAsia"/>
          <w:rtl/>
          <w:lang w:bidi="fa-IR"/>
        </w:rPr>
        <w:t>آورده</w:t>
      </w:r>
      <w:r w:rsidRPr="005F5886">
        <w:rPr>
          <w:rFonts w:cs="B Nazanin"/>
          <w:rtl/>
          <w:lang w:bidi="fa-IR"/>
        </w:rPr>
        <w:t xml:space="preserve"> </w:t>
      </w:r>
      <w:r w:rsidRPr="005F5886">
        <w:rPr>
          <w:rFonts w:cs="B Nazanin" w:hint="cs"/>
          <w:rtl/>
          <w:lang w:bidi="fa-IR"/>
        </w:rPr>
        <w:t>می‌شود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کشور</w:t>
      </w:r>
      <w:r w:rsidRPr="005F5886">
        <w:rPr>
          <w:rFonts w:cs="B Nazanin"/>
          <w:rtl/>
          <w:lang w:bidi="fa-IR"/>
        </w:rPr>
        <w:t xml:space="preserve"> </w:t>
      </w:r>
      <w:r w:rsidRPr="005F5886">
        <w:rPr>
          <w:rFonts w:cs="B Nazanin" w:hint="eastAsia"/>
          <w:rtl/>
          <w:lang w:bidi="fa-IR"/>
        </w:rPr>
        <w:t>ما</w:t>
      </w:r>
      <w:r w:rsidRPr="005F5886">
        <w:rPr>
          <w:rFonts w:cs="B Nazanin"/>
          <w:rtl/>
          <w:lang w:bidi="fa-IR"/>
        </w:rPr>
        <w:t xml:space="preserve"> </w:t>
      </w:r>
      <w:r w:rsidRPr="005F5886">
        <w:rPr>
          <w:rFonts w:cs="B Nazanin" w:hint="eastAsia"/>
          <w:rtl/>
          <w:lang w:bidi="fa-IR"/>
        </w:rPr>
        <w:t>را</w:t>
      </w:r>
      <w:r w:rsidRPr="005F5886">
        <w:rPr>
          <w:rFonts w:cs="B Nazanin" w:hint="cs"/>
          <w:rtl/>
          <w:lang w:bidi="fa-IR"/>
        </w:rPr>
        <w:t>ي</w:t>
      </w:r>
      <w:r w:rsidRPr="005F5886">
        <w:rPr>
          <w:rFonts w:cs="B Nazanin" w:hint="eastAsia"/>
          <w:rtl/>
          <w:lang w:bidi="fa-IR"/>
        </w:rPr>
        <w:t>ج</w:t>
      </w:r>
      <w:r w:rsidRPr="005F5886">
        <w:rPr>
          <w:rFonts w:cs="B Nazanin"/>
          <w:rtl/>
          <w:lang w:bidi="fa-IR"/>
        </w:rPr>
        <w:t xml:space="preserve"> </w:t>
      </w:r>
      <w:r w:rsidRPr="005F5886">
        <w:rPr>
          <w:rFonts w:cs="B Nazanin" w:hint="eastAsia"/>
          <w:rtl/>
          <w:lang w:bidi="fa-IR"/>
        </w:rPr>
        <w:t>ن</w:t>
      </w:r>
      <w:r w:rsidRPr="005F5886">
        <w:rPr>
          <w:rFonts w:cs="B Nazanin" w:hint="cs"/>
          <w:rtl/>
          <w:lang w:bidi="fa-IR"/>
        </w:rPr>
        <w:t>ي</w:t>
      </w:r>
      <w:r w:rsidRPr="005F5886">
        <w:rPr>
          <w:rFonts w:cs="B Nazanin" w:hint="eastAsia"/>
          <w:rtl/>
          <w:lang w:bidi="fa-IR"/>
        </w:rPr>
        <w:t>ست</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یا</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طرف</w:t>
      </w:r>
      <w:r w:rsidRPr="005F5886">
        <w:rPr>
          <w:rFonts w:cs="B Nazanin"/>
          <w:rtl/>
          <w:lang w:bidi="fa-IR"/>
        </w:rPr>
        <w:t xml:space="preserve"> </w:t>
      </w:r>
      <w:r w:rsidRPr="005F5886">
        <w:rPr>
          <w:rFonts w:cs="B Nazanin" w:hint="eastAsia"/>
          <w:rtl/>
          <w:lang w:bidi="fa-IR"/>
        </w:rPr>
        <w:t>اقامتگاه</w:t>
      </w:r>
      <w:r w:rsidRPr="005F5886">
        <w:rPr>
          <w:rFonts w:cs="B Nazanin"/>
          <w:rtl/>
          <w:lang w:bidi="fa-IR"/>
        </w:rPr>
        <w:t xml:space="preserve"> </w:t>
      </w:r>
      <w:r w:rsidRPr="005F5886">
        <w:rPr>
          <w:rFonts w:cs="B Nazanin" w:hint="eastAsia"/>
          <w:rtl/>
          <w:lang w:bidi="fa-IR"/>
        </w:rPr>
        <w:t>اجاره</w:t>
      </w:r>
      <w:r w:rsidRPr="005F5886">
        <w:rPr>
          <w:rFonts w:cs="B Nazanin"/>
          <w:rtl/>
          <w:lang w:bidi="fa-IR"/>
        </w:rPr>
        <w:t xml:space="preserve"> </w:t>
      </w:r>
      <w:r w:rsidRPr="005F5886">
        <w:rPr>
          <w:rFonts w:cs="B Nazanin" w:hint="eastAsia"/>
          <w:rtl/>
          <w:lang w:bidi="fa-IR"/>
        </w:rPr>
        <w:t>داده</w:t>
      </w:r>
      <w:r w:rsidRPr="005F5886">
        <w:rPr>
          <w:rFonts w:cs="B Nazanin"/>
          <w:rtl/>
          <w:lang w:bidi="fa-IR"/>
        </w:rPr>
        <w:t xml:space="preserve"> </w:t>
      </w:r>
      <w:r w:rsidRPr="005F5886">
        <w:rPr>
          <w:rFonts w:cs="B Nazanin" w:hint="cs"/>
          <w:rtl/>
          <w:lang w:bidi="fa-IR"/>
        </w:rPr>
        <w:t>می‌شود</w:t>
      </w:r>
      <w:r w:rsidRPr="005F5886">
        <w:rPr>
          <w:rFonts w:cs="B Nazanin"/>
          <w:rtl/>
          <w:lang w:bidi="fa-IR"/>
        </w:rPr>
        <w:t>.</w:t>
      </w:r>
      <w:r w:rsidRPr="005F5886">
        <w:rPr>
          <w:rFonts w:cs="B Nazanin" w:hint="cs"/>
          <w:rtl/>
          <w:lang w:bidi="fa-IR"/>
        </w:rPr>
        <w:t xml:space="preserve"> نوع دیگر آلاچیق‌های چوبی می</w:t>
      </w:r>
      <w:r w:rsidRPr="005F5886">
        <w:rPr>
          <w:rFonts w:cs="B Nazanin" w:hint="cs"/>
          <w:rtl/>
          <w:lang w:bidi="fa-IR"/>
        </w:rPr>
        <w:softHyphen/>
        <w:t xml:space="preserve">باشد. (مهندسان مشاور هفت شهر، 2:1386)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بر</w:t>
      </w:r>
      <w:r w:rsidRPr="005F5886">
        <w:rPr>
          <w:rFonts w:cs="B Nazanin"/>
          <w:rtl/>
          <w:lang w:bidi="fa-IR"/>
        </w:rPr>
        <w:t xml:space="preserve"> </w:t>
      </w:r>
      <w:r w:rsidRPr="005F5886">
        <w:rPr>
          <w:rFonts w:cs="B Nazanin" w:hint="eastAsia"/>
          <w:rtl/>
          <w:lang w:bidi="fa-IR"/>
        </w:rPr>
        <w:t>اساس</w:t>
      </w:r>
      <w:r w:rsidRPr="005F5886">
        <w:rPr>
          <w:rFonts w:cs="B Nazanin"/>
          <w:rtl/>
          <w:lang w:bidi="fa-IR"/>
        </w:rPr>
        <w:t xml:space="preserve"> </w:t>
      </w:r>
      <w:r w:rsidRPr="005F5886">
        <w:rPr>
          <w:rFonts w:cs="B Nazanin" w:hint="cs"/>
          <w:rtl/>
          <w:lang w:bidi="fa-IR"/>
        </w:rPr>
        <w:t>ویژگی‌های</w:t>
      </w:r>
      <w:r w:rsidRPr="005F5886">
        <w:rPr>
          <w:rFonts w:cs="B Nazanin"/>
          <w:rtl/>
          <w:lang w:bidi="fa-IR"/>
        </w:rPr>
        <w:t xml:space="preserve"> </w:t>
      </w:r>
      <w:r w:rsidRPr="005F5886">
        <w:rPr>
          <w:rFonts w:cs="B Nazanin" w:hint="eastAsia"/>
          <w:rtl/>
          <w:lang w:bidi="fa-IR"/>
        </w:rPr>
        <w:t>مکان</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آن</w:t>
      </w:r>
      <w:r w:rsidRPr="005F5886">
        <w:rPr>
          <w:rFonts w:cs="B Nazanin"/>
          <w:rtl/>
          <w:lang w:bidi="fa-IR"/>
        </w:rPr>
        <w:t xml:space="preserve"> </w:t>
      </w:r>
      <w:r w:rsidRPr="005F5886">
        <w:rPr>
          <w:rFonts w:cs="B Nazanin" w:hint="eastAsia"/>
          <w:rtl/>
          <w:lang w:bidi="fa-IR"/>
        </w:rPr>
        <w:t>واقع</w:t>
      </w:r>
      <w:r w:rsidRPr="005F5886">
        <w:rPr>
          <w:rFonts w:cs="B Nazanin"/>
          <w:rtl/>
          <w:lang w:bidi="fa-IR"/>
        </w:rPr>
        <w:t xml:space="preserve"> </w:t>
      </w:r>
      <w:r w:rsidRPr="005F5886">
        <w:rPr>
          <w:rFonts w:cs="B Nazanin" w:hint="eastAsia"/>
          <w:rtl/>
          <w:lang w:bidi="fa-IR"/>
        </w:rPr>
        <w:t>هستند،</w:t>
      </w:r>
      <w:r w:rsidRPr="005F5886">
        <w:rPr>
          <w:rFonts w:cs="B Nazanin"/>
          <w:rtl/>
          <w:lang w:bidi="fa-IR"/>
        </w:rPr>
        <w:t xml:space="preserve"> </w:t>
      </w:r>
      <w:r w:rsidRPr="005F5886">
        <w:rPr>
          <w:rFonts w:cs="B Nazanin" w:hint="eastAsia"/>
          <w:rtl/>
          <w:lang w:bidi="fa-IR"/>
        </w:rPr>
        <w:t>انواع</w:t>
      </w:r>
      <w:r w:rsidRPr="005F5886">
        <w:rPr>
          <w:rFonts w:cs="B Nazanin"/>
          <w:rtl/>
          <w:lang w:bidi="fa-IR"/>
        </w:rPr>
        <w:t xml:space="preserve"> </w:t>
      </w:r>
      <w:r w:rsidRPr="005F5886">
        <w:rPr>
          <w:rFonts w:cs="B Nazanin" w:hint="eastAsia"/>
          <w:rtl/>
          <w:lang w:bidi="fa-IR"/>
        </w:rPr>
        <w:t>مختلف</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دارند</w:t>
      </w:r>
      <w:r w:rsidRPr="005F5886">
        <w:rPr>
          <w:rFonts w:cs="B Nazanin"/>
          <w:rtl/>
          <w:lang w:bidi="fa-IR"/>
        </w:rPr>
        <w:t xml:space="preserve">. ازجمله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جنگل</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کوهستان</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rtl/>
          <w:lang w:bidi="fa-IR"/>
        </w:rPr>
        <w:t xml:space="preserve"> </w:t>
      </w:r>
      <w:r w:rsidRPr="005F5886">
        <w:rPr>
          <w:rFonts w:cs="B Nazanin" w:hint="eastAsia"/>
          <w:rtl/>
          <w:lang w:bidi="fa-IR"/>
        </w:rPr>
        <w:t>ساحل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همچن</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ازنظر </w:t>
      </w:r>
      <w:r w:rsidRPr="005F5886">
        <w:rPr>
          <w:rFonts w:cs="B Nazanin" w:hint="eastAsia"/>
          <w:rtl/>
          <w:lang w:bidi="fa-IR"/>
        </w:rPr>
        <w:t>تعداد</w:t>
      </w:r>
      <w:r w:rsidRPr="005F5886">
        <w:rPr>
          <w:rFonts w:cs="B Nazanin"/>
          <w:rtl/>
          <w:lang w:bidi="fa-IR"/>
        </w:rPr>
        <w:t xml:space="preserve"> </w:t>
      </w:r>
      <w:r w:rsidRPr="005F5886">
        <w:rPr>
          <w:rFonts w:cs="B Nazanin" w:hint="eastAsia"/>
          <w:rtl/>
          <w:lang w:bidi="fa-IR"/>
        </w:rPr>
        <w:t>افراد</w:t>
      </w:r>
      <w:r w:rsidRPr="005F5886">
        <w:rPr>
          <w:rFonts w:cs="B Nazanin"/>
          <w:rtl/>
          <w:lang w:bidi="fa-IR"/>
        </w:rPr>
        <w:t xml:space="preserve"> </w:t>
      </w:r>
      <w:r w:rsidRPr="005F5886">
        <w:rPr>
          <w:rFonts w:cs="B Nazanin" w:hint="cs"/>
          <w:rtl/>
          <w:lang w:bidi="fa-IR"/>
        </w:rPr>
        <w:t>استفاده‌کننده</w:t>
      </w:r>
      <w:r w:rsidRPr="005F5886">
        <w:rPr>
          <w:rFonts w:cs="B Nazanin"/>
          <w:rtl/>
          <w:lang w:bidi="fa-IR"/>
        </w:rPr>
        <w:t xml:space="preserve"> </w:t>
      </w:r>
      <w:r w:rsidRPr="005F5886">
        <w:rPr>
          <w:rFonts w:cs="B Nazanin" w:hint="eastAsia"/>
          <w:rtl/>
          <w:lang w:bidi="fa-IR"/>
        </w:rPr>
        <w:t>از</w:t>
      </w:r>
      <w:r w:rsidRPr="005F5886">
        <w:rPr>
          <w:rFonts w:cs="B Nazanin"/>
          <w:rtl/>
          <w:lang w:bidi="fa-IR"/>
        </w:rPr>
        <w:t xml:space="preserve"> </w:t>
      </w:r>
      <w:r w:rsidRPr="005F5886">
        <w:rPr>
          <w:rFonts w:cs="B Nazanin" w:hint="eastAsia"/>
          <w:rtl/>
          <w:lang w:bidi="fa-IR"/>
        </w:rPr>
        <w:t>آن</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انفراد</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خانوادگ</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گروه</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تقس</w:t>
      </w:r>
      <w:r w:rsidRPr="005F5886">
        <w:rPr>
          <w:rFonts w:cs="B Nazanin" w:hint="cs"/>
          <w:rtl/>
          <w:lang w:bidi="fa-IR"/>
        </w:rPr>
        <w:t>ي</w:t>
      </w:r>
      <w:r w:rsidRPr="005F5886">
        <w:rPr>
          <w:rFonts w:cs="B Nazanin" w:hint="eastAsia"/>
          <w:rtl/>
          <w:lang w:bidi="fa-IR"/>
        </w:rPr>
        <w:t>م</w:t>
      </w:r>
      <w:r w:rsidRPr="005F5886">
        <w:rPr>
          <w:rFonts w:cs="B Nazanin"/>
          <w:rtl/>
          <w:lang w:bidi="fa-IR"/>
        </w:rPr>
        <w:t xml:space="preserve"> </w:t>
      </w:r>
      <w:r w:rsidRPr="005F5886">
        <w:rPr>
          <w:rFonts w:cs="B Nazanin" w:hint="cs"/>
          <w:rtl/>
          <w:lang w:bidi="fa-IR"/>
        </w:rPr>
        <w:t>می‌کنند</w:t>
      </w:r>
      <w:r w:rsidRPr="005F5886">
        <w:rPr>
          <w:rFonts w:cs="B Nazanin"/>
          <w:rtl/>
          <w:lang w:bidi="fa-IR"/>
        </w:rPr>
        <w:t xml:space="preserve"> (</w:t>
      </w:r>
      <w:r w:rsidRPr="005F5886">
        <w:rPr>
          <w:rFonts w:cs="B Nazanin" w:hint="cs"/>
          <w:rtl/>
          <w:lang w:bidi="fa-IR"/>
        </w:rPr>
        <w:t>همان:2)</w:t>
      </w:r>
      <w:r w:rsidRPr="005F5886">
        <w:rPr>
          <w:rFonts w:cs="B Nazanin"/>
          <w:rtl/>
          <w:lang w:bidi="fa-IR"/>
        </w:rPr>
        <w:t>.</w:t>
      </w:r>
      <w:r w:rsidRPr="005F5886">
        <w:rPr>
          <w:rFonts w:cs="B Nazanin" w:hint="cs"/>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خدمات</w:t>
      </w:r>
      <w:r w:rsidRPr="005F5886">
        <w:rPr>
          <w:rFonts w:cs="B Nazanin"/>
          <w:rtl/>
          <w:lang w:bidi="fa-IR"/>
        </w:rPr>
        <w:t xml:space="preserve"> </w:t>
      </w:r>
      <w:r w:rsidRPr="005F5886">
        <w:rPr>
          <w:rFonts w:cs="B Nazanin" w:hint="eastAsia"/>
          <w:rtl/>
          <w:lang w:bidi="fa-IR"/>
        </w:rPr>
        <w:t>متفاوت</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مسافر</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خود</w:t>
      </w:r>
      <w:r w:rsidRPr="005F5886">
        <w:rPr>
          <w:rFonts w:cs="B Nazanin"/>
          <w:rtl/>
          <w:lang w:bidi="fa-IR"/>
        </w:rPr>
        <w:t xml:space="preserve"> </w:t>
      </w:r>
      <w:r w:rsidRPr="005F5886">
        <w:rPr>
          <w:rFonts w:cs="B Nazanin" w:hint="eastAsia"/>
          <w:rtl/>
          <w:lang w:bidi="fa-IR"/>
        </w:rPr>
        <w:t>ارائه</w:t>
      </w:r>
      <w:r w:rsidRPr="005F5886">
        <w:rPr>
          <w:rFonts w:cs="B Nazanin"/>
          <w:rtl/>
          <w:lang w:bidi="fa-IR"/>
        </w:rPr>
        <w:t xml:space="preserve"> </w:t>
      </w:r>
      <w:r w:rsidRPr="005F5886">
        <w:rPr>
          <w:rFonts w:cs="B Nazanin" w:hint="cs"/>
          <w:rtl/>
          <w:lang w:bidi="fa-IR"/>
        </w:rPr>
        <w:t>می‌دهند</w:t>
      </w:r>
      <w:r w:rsidRPr="005F5886">
        <w:rPr>
          <w:rFonts w:cs="B Nazanin"/>
          <w:rtl/>
          <w:lang w:bidi="fa-IR"/>
        </w:rPr>
        <w:t xml:space="preserve">. </w:t>
      </w:r>
      <w:r w:rsidRPr="005F5886">
        <w:rPr>
          <w:rFonts w:cs="B Nazanin" w:hint="eastAsia"/>
          <w:rtl/>
          <w:lang w:bidi="fa-IR"/>
        </w:rPr>
        <w:t>برخ</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از</w:t>
      </w:r>
      <w:r w:rsidRPr="005F5886">
        <w:rPr>
          <w:rFonts w:cs="B Nazanin" w:hint="cs"/>
          <w:rtl/>
          <w:lang w:bidi="fa-IR"/>
        </w:rPr>
        <w:t>آن‌ها</w:t>
      </w:r>
      <w:r w:rsidRPr="005F5886">
        <w:rPr>
          <w:rFonts w:cs="B Nazanin"/>
          <w:rtl/>
          <w:lang w:bidi="fa-IR"/>
        </w:rPr>
        <w:t xml:space="preserve"> </w:t>
      </w:r>
      <w:r w:rsidRPr="005F5886">
        <w:rPr>
          <w:rFonts w:cs="B Nazanin" w:hint="eastAsia"/>
          <w:rtl/>
          <w:lang w:bidi="fa-IR"/>
        </w:rPr>
        <w:t>صرفاً</w:t>
      </w:r>
      <w:r w:rsidRPr="005F5886">
        <w:rPr>
          <w:rFonts w:cs="B Nazanin"/>
          <w:rtl/>
          <w:lang w:bidi="fa-IR"/>
        </w:rPr>
        <w:t xml:space="preserve"> </w:t>
      </w:r>
      <w:r w:rsidRPr="005F5886">
        <w:rPr>
          <w:rFonts w:cs="B Nazanin" w:hint="eastAsia"/>
          <w:rtl/>
          <w:lang w:bidi="fa-IR"/>
        </w:rPr>
        <w:t>امکانات</w:t>
      </w:r>
      <w:r w:rsidRPr="005F5886">
        <w:rPr>
          <w:rFonts w:cs="B Nazanin"/>
          <w:rtl/>
          <w:lang w:bidi="fa-IR"/>
        </w:rPr>
        <w:t xml:space="preserve"> </w:t>
      </w:r>
      <w:r w:rsidRPr="005F5886">
        <w:rPr>
          <w:rFonts w:cs="B Nazanin" w:hint="eastAsia"/>
          <w:rtl/>
          <w:lang w:bidi="fa-IR"/>
        </w:rPr>
        <w:t>ابتدا</w:t>
      </w:r>
      <w:r w:rsidRPr="005F5886">
        <w:rPr>
          <w:rFonts w:cs="B Nazanin" w:hint="cs"/>
          <w:rtl/>
          <w:lang w:bidi="fa-IR"/>
        </w:rPr>
        <w:t>يي</w:t>
      </w:r>
      <w:r w:rsidRPr="005F5886">
        <w:rPr>
          <w:rFonts w:cs="B Nazanin"/>
          <w:rtl/>
          <w:lang w:bidi="fa-IR"/>
        </w:rPr>
        <w:t xml:space="preserve"> </w:t>
      </w:r>
      <w:r w:rsidRPr="005F5886">
        <w:rPr>
          <w:rFonts w:cs="B Nazanin" w:hint="eastAsia"/>
          <w:rtl/>
          <w:lang w:bidi="fa-IR"/>
        </w:rPr>
        <w:t>نظ</w:t>
      </w:r>
      <w:r w:rsidRPr="005F5886">
        <w:rPr>
          <w:rFonts w:cs="B Nazanin" w:hint="cs"/>
          <w:rtl/>
          <w:lang w:bidi="fa-IR"/>
        </w:rPr>
        <w:t>ي</w:t>
      </w:r>
      <w:r w:rsidRPr="005F5886">
        <w:rPr>
          <w:rFonts w:cs="B Nazanin" w:hint="eastAsia"/>
          <w:rtl/>
          <w:lang w:bidi="fa-IR"/>
        </w:rPr>
        <w:t>ر</w:t>
      </w:r>
      <w:r w:rsidRPr="005F5886">
        <w:rPr>
          <w:rFonts w:cs="B Nazanin"/>
          <w:rtl/>
          <w:lang w:bidi="fa-IR"/>
        </w:rPr>
        <w:t xml:space="preserve"> </w:t>
      </w:r>
      <w:r w:rsidRPr="005F5886">
        <w:rPr>
          <w:rFonts w:cs="B Nazanin" w:hint="eastAsia"/>
          <w:rtl/>
          <w:lang w:bidi="fa-IR"/>
        </w:rPr>
        <w:t>چادر</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cs"/>
          <w:rtl/>
          <w:lang w:bidi="fa-IR"/>
        </w:rPr>
        <w:t>سرویس‌های</w:t>
      </w:r>
      <w:r w:rsidRPr="005F5886">
        <w:rPr>
          <w:rFonts w:cs="B Nazanin"/>
          <w:rtl/>
          <w:lang w:bidi="fa-IR"/>
        </w:rPr>
        <w:t xml:space="preserve"> </w:t>
      </w:r>
      <w:r w:rsidRPr="005F5886">
        <w:rPr>
          <w:rFonts w:cs="B Nazanin" w:hint="eastAsia"/>
          <w:rtl/>
          <w:lang w:bidi="fa-IR"/>
        </w:rPr>
        <w:t>بهداشت</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معمول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اخت</w:t>
      </w:r>
      <w:r w:rsidRPr="005F5886">
        <w:rPr>
          <w:rFonts w:cs="B Nazanin" w:hint="cs"/>
          <w:rtl/>
          <w:lang w:bidi="fa-IR"/>
        </w:rPr>
        <w:t>ي</w:t>
      </w:r>
      <w:r w:rsidRPr="005F5886">
        <w:rPr>
          <w:rFonts w:cs="B Nazanin" w:hint="eastAsia"/>
          <w:rtl/>
          <w:lang w:bidi="fa-IR"/>
        </w:rPr>
        <w:t>ار</w:t>
      </w:r>
      <w:r w:rsidRPr="005F5886">
        <w:rPr>
          <w:rFonts w:cs="B Nazanin"/>
          <w:rtl/>
          <w:lang w:bidi="fa-IR"/>
        </w:rPr>
        <w:t xml:space="preserve"> </w:t>
      </w:r>
      <w:r w:rsidRPr="005F5886">
        <w:rPr>
          <w:rFonts w:cs="B Nazanin" w:hint="eastAsia"/>
          <w:rtl/>
          <w:lang w:bidi="fa-IR"/>
        </w:rPr>
        <w:t>ساکن</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خود</w:t>
      </w:r>
      <w:r w:rsidRPr="005F5886">
        <w:rPr>
          <w:rFonts w:cs="B Nazanin"/>
          <w:rtl/>
          <w:lang w:bidi="fa-IR"/>
        </w:rPr>
        <w:t xml:space="preserve"> </w:t>
      </w:r>
      <w:r w:rsidRPr="005F5886">
        <w:rPr>
          <w:rFonts w:cs="B Nazanin" w:hint="cs"/>
          <w:rtl/>
          <w:lang w:bidi="fa-IR"/>
        </w:rPr>
        <w:t>می‌گذارند</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ول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برخ</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د</w:t>
      </w:r>
      <w:r w:rsidRPr="005F5886">
        <w:rPr>
          <w:rFonts w:cs="B Nazanin" w:hint="cs"/>
          <w:rtl/>
          <w:lang w:bidi="fa-IR"/>
        </w:rPr>
        <w:t>ي</w:t>
      </w:r>
      <w:r w:rsidRPr="005F5886">
        <w:rPr>
          <w:rFonts w:cs="B Nazanin" w:hint="eastAsia"/>
          <w:rtl/>
          <w:lang w:bidi="fa-IR"/>
        </w:rPr>
        <w:t>گر</w:t>
      </w:r>
      <w:r w:rsidRPr="005F5886">
        <w:rPr>
          <w:rFonts w:cs="B Nazanin"/>
          <w:rtl/>
          <w:lang w:bidi="fa-IR"/>
        </w:rPr>
        <w:t xml:space="preserve"> </w:t>
      </w:r>
      <w:r w:rsidRPr="005F5886">
        <w:rPr>
          <w:rFonts w:cs="B Nazanin" w:hint="eastAsia"/>
          <w:rtl/>
          <w:lang w:bidi="fa-IR"/>
        </w:rPr>
        <w:t>خدمات</w:t>
      </w:r>
      <w:r w:rsidRPr="005F5886">
        <w:rPr>
          <w:rFonts w:cs="B Nazanin"/>
          <w:rtl/>
          <w:lang w:bidi="fa-IR"/>
        </w:rPr>
        <w:t xml:space="preserve"> </w:t>
      </w:r>
      <w:r w:rsidRPr="005F5886">
        <w:rPr>
          <w:rFonts w:cs="B Nazanin" w:hint="eastAsia"/>
          <w:rtl/>
          <w:lang w:bidi="fa-IR"/>
        </w:rPr>
        <w:t>ب</w:t>
      </w:r>
      <w:r w:rsidRPr="005F5886">
        <w:rPr>
          <w:rFonts w:cs="B Nazanin" w:hint="cs"/>
          <w:rtl/>
          <w:lang w:bidi="fa-IR"/>
        </w:rPr>
        <w:t>ي</w:t>
      </w:r>
      <w:r w:rsidRPr="005F5886">
        <w:rPr>
          <w:rFonts w:cs="B Nazanin" w:hint="eastAsia"/>
          <w:rtl/>
          <w:lang w:bidi="fa-IR"/>
        </w:rPr>
        <w:t>شتر</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نظ</w:t>
      </w:r>
      <w:r w:rsidRPr="005F5886">
        <w:rPr>
          <w:rFonts w:cs="B Nazanin" w:hint="cs"/>
          <w:rtl/>
          <w:lang w:bidi="fa-IR"/>
        </w:rPr>
        <w:t>ي</w:t>
      </w:r>
      <w:r w:rsidRPr="005F5886">
        <w:rPr>
          <w:rFonts w:cs="B Nazanin" w:hint="eastAsia"/>
          <w:rtl/>
          <w:lang w:bidi="fa-IR"/>
        </w:rPr>
        <w:t>ر</w:t>
      </w:r>
      <w:r w:rsidRPr="005F5886">
        <w:rPr>
          <w:rFonts w:cs="B Nazanin"/>
          <w:rtl/>
          <w:lang w:bidi="fa-IR"/>
        </w:rPr>
        <w:t xml:space="preserve"> </w:t>
      </w:r>
      <w:r w:rsidRPr="005F5886">
        <w:rPr>
          <w:rFonts w:cs="B Nazanin" w:hint="cs"/>
          <w:rtl/>
          <w:lang w:bidi="fa-IR"/>
        </w:rPr>
        <w:t>سرويس</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بهداشت</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مجهز،</w:t>
      </w:r>
      <w:r w:rsidRPr="005F5886">
        <w:rPr>
          <w:rFonts w:cs="B Nazanin"/>
          <w:rtl/>
          <w:lang w:bidi="fa-IR"/>
        </w:rPr>
        <w:t xml:space="preserve"> </w:t>
      </w:r>
      <w:r w:rsidRPr="005F5886">
        <w:rPr>
          <w:rFonts w:cs="B Nazanin" w:hint="eastAsia"/>
          <w:rtl/>
          <w:lang w:bidi="fa-IR"/>
        </w:rPr>
        <w:t>حمام،</w:t>
      </w:r>
      <w:r w:rsidRPr="005F5886">
        <w:rPr>
          <w:rFonts w:cs="B Nazanin"/>
          <w:rtl/>
          <w:lang w:bidi="fa-IR"/>
        </w:rPr>
        <w:t xml:space="preserve"> زم</w:t>
      </w:r>
      <w:r w:rsidRPr="005F5886">
        <w:rPr>
          <w:rFonts w:cs="B Nazanin" w:hint="cs"/>
          <w:rtl/>
          <w:lang w:bidi="fa-IR"/>
        </w:rPr>
        <w:t>ی</w:t>
      </w:r>
      <w:r w:rsidRPr="005F5886">
        <w:rPr>
          <w:rFonts w:cs="B Nazanin" w:hint="eastAsia"/>
          <w:rtl/>
          <w:lang w:bidi="fa-IR"/>
        </w:rPr>
        <w:t>ن‌باز</w:t>
      </w:r>
      <w:r w:rsidRPr="005F5886">
        <w:rPr>
          <w:rFonts w:cs="B Nazanin" w:hint="cs"/>
          <w:rtl/>
          <w:lang w:bidi="fa-IR"/>
        </w:rPr>
        <w:t>ی</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حت</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گاه</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استخر</w:t>
      </w:r>
      <w:r w:rsidRPr="005F5886">
        <w:rPr>
          <w:rFonts w:cs="B Nazanin"/>
          <w:rtl/>
          <w:lang w:bidi="fa-IR"/>
        </w:rPr>
        <w:t xml:space="preserve"> </w:t>
      </w:r>
      <w:r w:rsidRPr="005F5886">
        <w:rPr>
          <w:rFonts w:cs="B Nazanin" w:hint="eastAsia"/>
          <w:rtl/>
          <w:lang w:bidi="fa-IR"/>
        </w:rPr>
        <w:t>شنا</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ماه</w:t>
      </w:r>
      <w:r w:rsidRPr="005F5886">
        <w:rPr>
          <w:rFonts w:cs="B Nazanin" w:hint="cs"/>
          <w:rtl/>
          <w:lang w:bidi="fa-IR"/>
        </w:rPr>
        <w:t>ي</w:t>
      </w:r>
      <w:r w:rsidRPr="005F5886">
        <w:rPr>
          <w:rFonts w:cs="B Nazanin" w:hint="eastAsia"/>
          <w:rtl/>
          <w:lang w:bidi="fa-IR"/>
        </w:rPr>
        <w:t>گ</w:t>
      </w:r>
      <w:r w:rsidRPr="005F5886">
        <w:rPr>
          <w:rFonts w:cs="B Nazanin" w:hint="cs"/>
          <w:rtl/>
          <w:lang w:bidi="fa-IR"/>
        </w:rPr>
        <w:t>ي</w:t>
      </w:r>
      <w:r w:rsidRPr="005F5886">
        <w:rPr>
          <w:rFonts w:cs="B Nazanin" w:hint="eastAsia"/>
          <w:rtl/>
          <w:lang w:bidi="fa-IR"/>
        </w:rPr>
        <w:t>ر</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مس</w:t>
      </w:r>
      <w:r w:rsidRPr="005F5886">
        <w:rPr>
          <w:rFonts w:cs="B Nazanin" w:hint="cs"/>
          <w:rtl/>
          <w:lang w:bidi="fa-IR"/>
        </w:rPr>
        <w:t>ي</w:t>
      </w:r>
      <w:r w:rsidRPr="005F5886">
        <w:rPr>
          <w:rFonts w:cs="B Nazanin" w:hint="eastAsia"/>
          <w:rtl/>
          <w:lang w:bidi="fa-IR"/>
        </w:rPr>
        <w:t>رها</w:t>
      </w:r>
      <w:r w:rsidRPr="005F5886">
        <w:rPr>
          <w:rFonts w:cs="B Nazanin" w:hint="cs"/>
          <w:rtl/>
          <w:lang w:bidi="fa-IR"/>
        </w:rPr>
        <w:t>ي</w:t>
      </w:r>
      <w:r w:rsidRPr="005F5886">
        <w:rPr>
          <w:rFonts w:cs="B Nazanin"/>
          <w:rtl/>
          <w:lang w:bidi="fa-IR"/>
        </w:rPr>
        <w:t xml:space="preserve"> </w:t>
      </w:r>
      <w:r w:rsidRPr="005F5886">
        <w:rPr>
          <w:rFonts w:cs="B Nazanin" w:hint="cs"/>
          <w:rtl/>
          <w:lang w:bidi="fa-IR"/>
        </w:rPr>
        <w:t>طراحی‌شده</w:t>
      </w:r>
      <w:r w:rsidRPr="005F5886">
        <w:rPr>
          <w:rFonts w:cs="B Nazanin"/>
          <w:rtl/>
          <w:lang w:bidi="fa-IR"/>
        </w:rPr>
        <w:t xml:space="preserve"> </w:t>
      </w:r>
      <w:r w:rsidRPr="005F5886">
        <w:rPr>
          <w:rFonts w:cs="B Nazanin" w:hint="eastAsia"/>
          <w:rtl/>
          <w:lang w:bidi="fa-IR"/>
        </w:rPr>
        <w:t>پ</w:t>
      </w:r>
      <w:r w:rsidRPr="005F5886">
        <w:rPr>
          <w:rFonts w:cs="B Nazanin" w:hint="cs"/>
          <w:rtl/>
          <w:lang w:bidi="fa-IR"/>
        </w:rPr>
        <w:t>ي</w:t>
      </w:r>
      <w:r w:rsidRPr="005F5886">
        <w:rPr>
          <w:rFonts w:cs="B Nazanin" w:hint="eastAsia"/>
          <w:rtl/>
          <w:lang w:bidi="fa-IR"/>
        </w:rPr>
        <w:t>اده</w:t>
      </w:r>
      <w:r w:rsidRPr="005F5886">
        <w:rPr>
          <w:rFonts w:cs="B Nazanin" w:hint="cs"/>
          <w:rtl/>
          <w:lang w:bidi="fa-IR"/>
        </w:rPr>
        <w:softHyphen/>
      </w:r>
      <w:r w:rsidRPr="005F5886">
        <w:rPr>
          <w:rFonts w:cs="B Nazanin" w:hint="eastAsia"/>
          <w:rtl/>
          <w:lang w:bidi="fa-IR"/>
        </w:rPr>
        <w:t>رو</w:t>
      </w:r>
      <w:r w:rsidRPr="005F5886">
        <w:rPr>
          <w:rFonts w:cs="B Nazanin" w:hint="cs"/>
          <w:rtl/>
          <w:lang w:bidi="fa-IR"/>
        </w:rPr>
        <w:t>ي</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پ</w:t>
      </w:r>
      <w:r w:rsidRPr="005F5886">
        <w:rPr>
          <w:rFonts w:cs="B Nazanin" w:hint="cs"/>
          <w:rtl/>
          <w:lang w:bidi="fa-IR"/>
        </w:rPr>
        <w:t>ي</w:t>
      </w:r>
      <w:r w:rsidRPr="005F5886">
        <w:rPr>
          <w:rFonts w:cs="B Nazanin" w:hint="eastAsia"/>
          <w:rtl/>
          <w:lang w:bidi="fa-IR"/>
        </w:rPr>
        <w:t>ست</w:t>
      </w:r>
      <w:r w:rsidRPr="005F5886">
        <w:rPr>
          <w:rFonts w:cs="B Nazanin"/>
          <w:rtl/>
          <w:lang w:bidi="fa-IR"/>
        </w:rPr>
        <w:t xml:space="preserve"> </w:t>
      </w:r>
      <w:r w:rsidRPr="005F5886">
        <w:rPr>
          <w:rFonts w:cs="B Nazanin" w:hint="eastAsia"/>
          <w:rtl/>
          <w:lang w:bidi="fa-IR"/>
        </w:rPr>
        <w:t>دوچرخه</w:t>
      </w:r>
      <w:r w:rsidRPr="005F5886">
        <w:rPr>
          <w:rFonts w:cs="B Nazanin" w:hint="cs"/>
          <w:rtl/>
          <w:lang w:bidi="fa-IR"/>
        </w:rPr>
        <w:softHyphen/>
      </w:r>
      <w:r w:rsidRPr="005F5886">
        <w:rPr>
          <w:rFonts w:cs="B Nazanin" w:hint="eastAsia"/>
          <w:rtl/>
          <w:lang w:bidi="fa-IR"/>
        </w:rPr>
        <w:t>سوار</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و</w:t>
      </w:r>
      <w:r w:rsidRPr="005F5886">
        <w:rPr>
          <w:rFonts w:cs="B Nazanin"/>
          <w:rtl/>
          <w:lang w:bidi="fa-IR"/>
        </w:rPr>
        <w:t xml:space="preserve"> </w:t>
      </w:r>
      <w:r w:rsidRPr="005F5886">
        <w:rPr>
          <w:rFonts w:cs="B Nazanin" w:hint="eastAsia"/>
          <w:rtl/>
          <w:lang w:bidi="fa-IR"/>
        </w:rPr>
        <w:t>زم</w:t>
      </w:r>
      <w:r w:rsidRPr="005F5886">
        <w:rPr>
          <w:rFonts w:cs="B Nazanin" w:hint="cs"/>
          <w:rtl/>
          <w:lang w:bidi="fa-IR"/>
        </w:rPr>
        <w:t>ي</w:t>
      </w:r>
      <w:r w:rsidRPr="005F5886">
        <w:rPr>
          <w:rFonts w:cs="B Nazanin" w:hint="eastAsia"/>
          <w:rtl/>
          <w:lang w:bidi="fa-IR"/>
        </w:rPr>
        <w:t>ن</w:t>
      </w:r>
      <w:r w:rsidRPr="005F5886">
        <w:rPr>
          <w:rFonts w:cs="B Nazanin" w:hint="cs"/>
          <w:rtl/>
          <w:lang w:bidi="fa-IR"/>
        </w:rPr>
        <w:softHyphen/>
      </w:r>
      <w:r w:rsidRPr="005F5886">
        <w:rPr>
          <w:rFonts w:cs="B Nazanin" w:hint="eastAsia"/>
          <w:rtl/>
          <w:lang w:bidi="fa-IR"/>
        </w:rPr>
        <w:t>ها</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باز</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را</w:t>
      </w:r>
      <w:r w:rsidRPr="005F5886">
        <w:rPr>
          <w:rFonts w:cs="B Nazanin"/>
          <w:rtl/>
          <w:lang w:bidi="fa-IR"/>
        </w:rPr>
        <w:t xml:space="preserve"> </w:t>
      </w:r>
      <w:r w:rsidRPr="005F5886">
        <w:rPr>
          <w:rFonts w:cs="B Nazanin" w:hint="eastAsia"/>
          <w:rtl/>
          <w:lang w:bidi="fa-IR"/>
        </w:rPr>
        <w:t>ن</w:t>
      </w:r>
      <w:r w:rsidRPr="005F5886">
        <w:rPr>
          <w:rFonts w:cs="B Nazanin" w:hint="cs"/>
          <w:rtl/>
          <w:lang w:bidi="fa-IR"/>
        </w:rPr>
        <w:t>ي</w:t>
      </w:r>
      <w:r w:rsidRPr="005F5886">
        <w:rPr>
          <w:rFonts w:cs="B Nazanin" w:hint="eastAsia"/>
          <w:rtl/>
          <w:lang w:bidi="fa-IR"/>
        </w:rPr>
        <w:t>ز</w:t>
      </w:r>
      <w:r w:rsidRPr="005F5886">
        <w:rPr>
          <w:rFonts w:cs="B Nazanin"/>
          <w:rtl/>
          <w:lang w:bidi="fa-IR"/>
        </w:rPr>
        <w:t xml:space="preserve"> </w:t>
      </w:r>
      <w:r w:rsidRPr="005F5886">
        <w:rPr>
          <w:rFonts w:cs="B Nazanin" w:hint="eastAsia"/>
          <w:rtl/>
          <w:lang w:bidi="fa-IR"/>
        </w:rPr>
        <w:t>دارا</w:t>
      </w:r>
      <w:r w:rsidRPr="005F5886">
        <w:rPr>
          <w:rFonts w:cs="B Nazanin"/>
          <w:rtl/>
          <w:lang w:bidi="fa-IR"/>
        </w:rPr>
        <w:t xml:space="preserve"> </w:t>
      </w:r>
      <w:r w:rsidRPr="005F5886">
        <w:rPr>
          <w:rFonts w:cs="B Nazanin" w:hint="eastAsia"/>
          <w:rtl/>
          <w:lang w:bidi="fa-IR"/>
        </w:rPr>
        <w:t>هستند</w:t>
      </w:r>
      <w:r w:rsidRPr="005F5886">
        <w:rPr>
          <w:rFonts w:cs="B Nazanin" w:hint="cs"/>
          <w:rtl/>
          <w:lang w:bidi="fa-IR"/>
        </w:rPr>
        <w:t>،</w:t>
      </w:r>
      <w:r w:rsidRPr="005F5886">
        <w:rPr>
          <w:rFonts w:cs="B Nazanin"/>
          <w:rtl/>
          <w:lang w:bidi="fa-IR"/>
        </w:rPr>
        <w:t xml:space="preserve"> </w:t>
      </w:r>
      <w:r w:rsidRPr="005F5886">
        <w:rPr>
          <w:rFonts w:cs="B Nazanin" w:hint="eastAsia"/>
          <w:rtl/>
          <w:lang w:bidi="fa-IR"/>
        </w:rPr>
        <w:t>ول</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آنچه</w:t>
      </w:r>
      <w:r w:rsidRPr="005F5886">
        <w:rPr>
          <w:rFonts w:cs="B Nazanin"/>
          <w:rtl/>
          <w:lang w:bidi="fa-IR"/>
        </w:rPr>
        <w:t xml:space="preserve"> </w:t>
      </w:r>
      <w:r w:rsidRPr="005F5886">
        <w:rPr>
          <w:rFonts w:cs="B Nazanin" w:hint="eastAsia"/>
          <w:rtl/>
          <w:lang w:bidi="fa-IR"/>
        </w:rPr>
        <w:t>در</w:t>
      </w:r>
      <w:r w:rsidRPr="005F5886">
        <w:rPr>
          <w:rFonts w:cs="B Nazanin"/>
          <w:rtl/>
          <w:lang w:bidi="fa-IR"/>
        </w:rPr>
        <w:t xml:space="preserve"> </w:t>
      </w:r>
      <w:r w:rsidRPr="005F5886">
        <w:rPr>
          <w:rFonts w:cs="B Nazanin" w:hint="eastAsia"/>
          <w:rtl/>
          <w:lang w:bidi="fa-IR"/>
        </w:rPr>
        <w:t>کمپ</w:t>
      </w:r>
      <w:r w:rsidRPr="005F5886">
        <w:rPr>
          <w:rFonts w:cs="B Nazanin" w:hint="cs"/>
          <w:rtl/>
          <w:lang w:bidi="fa-IR"/>
        </w:rPr>
        <w:t>ي</w:t>
      </w:r>
      <w:r w:rsidRPr="005F5886">
        <w:rPr>
          <w:rFonts w:cs="B Nazanin" w:hint="eastAsia"/>
          <w:rtl/>
          <w:lang w:bidi="fa-IR"/>
        </w:rPr>
        <w:t>نگ</w:t>
      </w:r>
      <w:r w:rsidRPr="005F5886">
        <w:rPr>
          <w:rFonts w:cs="B Nazanin" w:hint="cs"/>
          <w:rtl/>
          <w:lang w:bidi="fa-IR"/>
        </w:rPr>
        <w:softHyphen/>
      </w:r>
      <w:r w:rsidRPr="005F5886">
        <w:rPr>
          <w:rFonts w:cs="B Nazanin" w:hint="eastAsia"/>
          <w:rtl/>
          <w:lang w:bidi="fa-IR"/>
        </w:rPr>
        <w:t>ها</w:t>
      </w:r>
      <w:r w:rsidRPr="005F5886">
        <w:rPr>
          <w:rFonts w:cs="B Nazanin"/>
          <w:rtl/>
          <w:lang w:bidi="fa-IR"/>
        </w:rPr>
        <w:t xml:space="preserve"> </w:t>
      </w:r>
      <w:r w:rsidRPr="005F5886">
        <w:rPr>
          <w:rFonts w:cs="B Nazanin" w:hint="eastAsia"/>
          <w:rtl/>
          <w:lang w:bidi="fa-IR"/>
        </w:rPr>
        <w:t>همواره</w:t>
      </w:r>
      <w:r w:rsidRPr="005F5886">
        <w:rPr>
          <w:rFonts w:cs="B Nazanin"/>
          <w:rtl/>
          <w:lang w:bidi="fa-IR"/>
        </w:rPr>
        <w:t xml:space="preserve"> موردتوجه </w:t>
      </w:r>
      <w:r w:rsidRPr="005F5886">
        <w:rPr>
          <w:rFonts w:cs="B Nazanin" w:hint="eastAsia"/>
          <w:rtl/>
          <w:lang w:bidi="fa-IR"/>
        </w:rPr>
        <w:t>خاص</w:t>
      </w:r>
      <w:r w:rsidRPr="005F5886">
        <w:rPr>
          <w:rFonts w:cs="B Nazanin"/>
          <w:rtl/>
          <w:lang w:bidi="fa-IR"/>
        </w:rPr>
        <w:t xml:space="preserve"> </w:t>
      </w:r>
      <w:r w:rsidRPr="005F5886">
        <w:rPr>
          <w:rFonts w:cs="B Nazanin" w:hint="cs"/>
          <w:rtl/>
          <w:lang w:bidi="fa-IR"/>
        </w:rPr>
        <w:t>قرارگرفته</w:t>
      </w:r>
      <w:r w:rsidRPr="005F5886">
        <w:rPr>
          <w:rFonts w:cs="B Nazanin" w:hint="eastAsia"/>
          <w:rtl/>
          <w:lang w:bidi="fa-IR"/>
        </w:rPr>
        <w:t>،</w:t>
      </w:r>
      <w:r w:rsidRPr="005F5886">
        <w:rPr>
          <w:rFonts w:cs="B Nazanin"/>
          <w:rtl/>
          <w:lang w:bidi="fa-IR"/>
        </w:rPr>
        <w:t xml:space="preserve"> </w:t>
      </w:r>
      <w:r w:rsidRPr="005F5886">
        <w:rPr>
          <w:rFonts w:cs="B Nazanin" w:hint="eastAsia"/>
          <w:rtl/>
          <w:lang w:bidi="fa-IR"/>
        </w:rPr>
        <w:t>صرفه</w:t>
      </w:r>
      <w:r w:rsidRPr="005F5886">
        <w:rPr>
          <w:rFonts w:cs="B Nazanin"/>
          <w:rtl/>
          <w:lang w:bidi="fa-IR"/>
        </w:rPr>
        <w:t xml:space="preserve"> </w:t>
      </w:r>
      <w:r w:rsidRPr="005F5886">
        <w:rPr>
          <w:rFonts w:cs="B Nazanin" w:hint="eastAsia"/>
          <w:rtl/>
          <w:lang w:bidi="fa-IR"/>
        </w:rPr>
        <w:t>اقتصاد</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آن</w:t>
      </w:r>
      <w:r w:rsidRPr="005F5886">
        <w:rPr>
          <w:rFonts w:cs="B Nazanin"/>
          <w:rtl/>
          <w:lang w:bidi="fa-IR"/>
        </w:rPr>
        <w:t xml:space="preserve"> </w:t>
      </w:r>
      <w:r w:rsidRPr="005F5886">
        <w:rPr>
          <w:rFonts w:cs="B Nazanin" w:hint="eastAsia"/>
          <w:rtl/>
          <w:lang w:bidi="fa-IR"/>
        </w:rPr>
        <w:t>است</w:t>
      </w:r>
      <w:r w:rsidRPr="005F5886">
        <w:rPr>
          <w:rFonts w:cs="B Nazanin"/>
          <w:rtl/>
          <w:lang w:bidi="fa-IR"/>
        </w:rPr>
        <w:t xml:space="preserve"> به‌نحو</w:t>
      </w:r>
      <w:r w:rsidRPr="005F5886">
        <w:rPr>
          <w:rFonts w:cs="B Nazanin" w:hint="cs"/>
          <w:rtl/>
          <w:lang w:bidi="fa-IR"/>
        </w:rPr>
        <w:t>ی‌</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خدمات</w:t>
      </w:r>
      <w:r w:rsidRPr="005F5886">
        <w:rPr>
          <w:rFonts w:cs="B Nazanin"/>
          <w:rtl/>
          <w:lang w:bidi="fa-IR"/>
        </w:rPr>
        <w:t xml:space="preserve"> </w:t>
      </w:r>
      <w:r w:rsidRPr="005F5886">
        <w:rPr>
          <w:rFonts w:cs="B Nazanin" w:hint="cs"/>
          <w:rtl/>
          <w:lang w:bidi="fa-IR"/>
        </w:rPr>
        <w:t>آن‌ها</w:t>
      </w:r>
      <w:r w:rsidRPr="005F5886">
        <w:rPr>
          <w:rFonts w:cs="B Nazanin"/>
          <w:rtl/>
          <w:lang w:bidi="fa-IR"/>
        </w:rPr>
        <w:t xml:space="preserve"> </w:t>
      </w:r>
      <w:r w:rsidRPr="005F5886">
        <w:rPr>
          <w:rFonts w:cs="B Nazanin" w:hint="cs"/>
          <w:rtl/>
          <w:lang w:bidi="fa-IR"/>
        </w:rPr>
        <w:t>به</w:t>
      </w:r>
      <w:r w:rsidRPr="005F5886">
        <w:rPr>
          <w:rFonts w:cs="B Nazanin"/>
          <w:rtl/>
          <w:lang w:bidi="fa-IR"/>
        </w:rPr>
        <w:t xml:space="preserve"> </w:t>
      </w:r>
      <w:r w:rsidRPr="005F5886">
        <w:rPr>
          <w:rFonts w:cs="B Nazanin" w:hint="cs"/>
          <w:rtl/>
          <w:lang w:bidi="fa-IR"/>
        </w:rPr>
        <w:t>صورتی</w:t>
      </w:r>
      <w:r w:rsidRPr="005F5886">
        <w:rPr>
          <w:rFonts w:cs="B Nazanin"/>
          <w:rtl/>
          <w:lang w:bidi="fa-IR"/>
        </w:rPr>
        <w:t xml:space="preserve"> </w:t>
      </w:r>
      <w:r w:rsidRPr="005F5886">
        <w:rPr>
          <w:rFonts w:cs="B Nazanin" w:hint="cs"/>
          <w:rtl/>
          <w:lang w:bidi="fa-IR"/>
        </w:rPr>
        <w:t>می‌باشد</w:t>
      </w:r>
      <w:r w:rsidRPr="005F5886">
        <w:rPr>
          <w:rFonts w:cs="B Nazanin"/>
          <w:rtl/>
          <w:lang w:bidi="fa-IR"/>
        </w:rPr>
        <w:t xml:space="preserve"> </w:t>
      </w:r>
      <w:r w:rsidRPr="005F5886">
        <w:rPr>
          <w:rFonts w:cs="B Nazanin" w:hint="eastAsia"/>
          <w:rtl/>
          <w:lang w:bidi="fa-IR"/>
        </w:rPr>
        <w:t>که</w:t>
      </w:r>
      <w:r w:rsidRPr="005F5886">
        <w:rPr>
          <w:rFonts w:cs="B Nazanin"/>
          <w:rtl/>
          <w:lang w:bidi="fa-IR"/>
        </w:rPr>
        <w:t xml:space="preserve"> </w:t>
      </w:r>
      <w:r w:rsidRPr="005F5886">
        <w:rPr>
          <w:rFonts w:cs="B Nazanin" w:hint="eastAsia"/>
          <w:rtl/>
          <w:lang w:bidi="fa-IR"/>
        </w:rPr>
        <w:t>هز</w:t>
      </w:r>
      <w:r w:rsidRPr="005F5886">
        <w:rPr>
          <w:rFonts w:cs="B Nazanin" w:hint="cs"/>
          <w:rtl/>
          <w:lang w:bidi="fa-IR"/>
        </w:rPr>
        <w:t>ي</w:t>
      </w:r>
      <w:r w:rsidRPr="005F5886">
        <w:rPr>
          <w:rFonts w:cs="B Nazanin" w:hint="eastAsia"/>
          <w:rtl/>
          <w:lang w:bidi="fa-IR"/>
        </w:rPr>
        <w:t>نه</w:t>
      </w:r>
      <w:r w:rsidRPr="005F5886">
        <w:rPr>
          <w:rFonts w:cs="B Nazanin"/>
          <w:rtl/>
          <w:lang w:bidi="fa-IR"/>
        </w:rPr>
        <w:t xml:space="preserve"> </w:t>
      </w:r>
      <w:r w:rsidRPr="005F5886">
        <w:rPr>
          <w:rFonts w:cs="B Nazanin" w:hint="eastAsia"/>
          <w:rtl/>
          <w:lang w:bidi="fa-IR"/>
        </w:rPr>
        <w:t>چندان</w:t>
      </w:r>
      <w:r w:rsidRPr="005F5886">
        <w:rPr>
          <w:rFonts w:cs="B Nazanin" w:hint="cs"/>
          <w:rtl/>
          <w:lang w:bidi="fa-IR"/>
        </w:rPr>
        <w:t>ي</w:t>
      </w:r>
      <w:r w:rsidRPr="005F5886">
        <w:rPr>
          <w:rFonts w:cs="B Nazanin"/>
          <w:rtl/>
          <w:lang w:bidi="fa-IR"/>
        </w:rPr>
        <w:t xml:space="preserve"> </w:t>
      </w:r>
      <w:r w:rsidRPr="005F5886">
        <w:rPr>
          <w:rFonts w:cs="B Nazanin" w:hint="eastAsia"/>
          <w:rtl/>
          <w:lang w:bidi="fa-IR"/>
        </w:rPr>
        <w:t>به</w:t>
      </w:r>
      <w:r w:rsidRPr="005F5886">
        <w:rPr>
          <w:rFonts w:cs="B Nazanin"/>
          <w:rtl/>
          <w:lang w:bidi="fa-IR"/>
        </w:rPr>
        <w:t xml:space="preserve"> </w:t>
      </w:r>
      <w:r w:rsidRPr="005F5886">
        <w:rPr>
          <w:rFonts w:cs="B Nazanin" w:hint="eastAsia"/>
          <w:rtl/>
          <w:lang w:bidi="fa-IR"/>
        </w:rPr>
        <w:t>مسافر</w:t>
      </w:r>
      <w:r w:rsidRPr="005F5886">
        <w:rPr>
          <w:rFonts w:cs="B Nazanin" w:hint="cs"/>
          <w:rtl/>
          <w:lang w:bidi="fa-IR"/>
        </w:rPr>
        <w:t>ي</w:t>
      </w:r>
      <w:r w:rsidRPr="005F5886">
        <w:rPr>
          <w:rFonts w:cs="B Nazanin" w:hint="eastAsia"/>
          <w:rtl/>
          <w:lang w:bidi="fa-IR"/>
        </w:rPr>
        <w:t>ن</w:t>
      </w:r>
      <w:r w:rsidRPr="005F5886">
        <w:rPr>
          <w:rFonts w:cs="B Nazanin"/>
          <w:rtl/>
          <w:lang w:bidi="fa-IR"/>
        </w:rPr>
        <w:t xml:space="preserve"> </w:t>
      </w:r>
      <w:r w:rsidRPr="005F5886">
        <w:rPr>
          <w:rFonts w:cs="B Nazanin" w:hint="eastAsia"/>
          <w:rtl/>
          <w:lang w:bidi="fa-IR"/>
        </w:rPr>
        <w:t>خود</w:t>
      </w:r>
      <w:r w:rsidRPr="005F5886">
        <w:rPr>
          <w:rFonts w:cs="B Nazanin"/>
          <w:rtl/>
          <w:lang w:bidi="fa-IR"/>
        </w:rPr>
        <w:t xml:space="preserve"> </w:t>
      </w:r>
      <w:r w:rsidRPr="005F5886">
        <w:rPr>
          <w:rFonts w:cs="B Nazanin" w:hint="eastAsia"/>
          <w:rtl/>
          <w:lang w:bidi="fa-IR"/>
        </w:rPr>
        <w:t>تحم</w:t>
      </w:r>
      <w:r w:rsidRPr="005F5886">
        <w:rPr>
          <w:rFonts w:cs="B Nazanin" w:hint="cs"/>
          <w:rtl/>
          <w:lang w:bidi="fa-IR"/>
        </w:rPr>
        <w:t>ي</w:t>
      </w:r>
      <w:r w:rsidRPr="005F5886">
        <w:rPr>
          <w:rFonts w:cs="B Nazanin" w:hint="eastAsia"/>
          <w:rtl/>
          <w:lang w:bidi="fa-IR"/>
        </w:rPr>
        <w:t>ل</w:t>
      </w:r>
      <w:r w:rsidRPr="005F5886">
        <w:rPr>
          <w:rFonts w:cs="B Nazanin"/>
          <w:rtl/>
          <w:lang w:bidi="fa-IR"/>
        </w:rPr>
        <w:t xml:space="preserve"> </w:t>
      </w:r>
      <w:r w:rsidRPr="005F5886">
        <w:rPr>
          <w:rFonts w:cs="B Nazanin" w:hint="eastAsia"/>
          <w:rtl/>
          <w:lang w:bidi="fa-IR"/>
        </w:rPr>
        <w:t>نم</w:t>
      </w:r>
      <w:r w:rsidRPr="005F5886">
        <w:rPr>
          <w:rFonts w:cs="B Nazanin" w:hint="cs"/>
          <w:rtl/>
          <w:lang w:bidi="fa-IR"/>
        </w:rPr>
        <w:t>ي</w:t>
      </w:r>
      <w:r w:rsidRPr="005F5886">
        <w:rPr>
          <w:rFonts w:cs="B Nazanin" w:hint="cs"/>
          <w:rtl/>
          <w:lang w:bidi="fa-IR"/>
        </w:rPr>
        <w:softHyphen/>
      </w:r>
      <w:r w:rsidRPr="005F5886">
        <w:rPr>
          <w:rFonts w:cs="B Nazanin" w:hint="eastAsia"/>
          <w:rtl/>
          <w:lang w:bidi="fa-IR"/>
        </w:rPr>
        <w:t>کن</w:t>
      </w:r>
      <w:r w:rsidRPr="005F5886">
        <w:rPr>
          <w:rFonts w:cs="B Nazanin" w:hint="cs"/>
          <w:rtl/>
          <w:lang w:bidi="fa-IR"/>
        </w:rPr>
        <w:t>د (نادعلي،1390: 39).</w:t>
      </w: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پیشینه پژوهش</w:t>
      </w:r>
    </w:p>
    <w:p w:rsidR="005F5886" w:rsidRPr="005F5886" w:rsidRDefault="005F5886" w:rsidP="005F5886">
      <w:pPr>
        <w:tabs>
          <w:tab w:val="right" w:pos="2834"/>
        </w:tabs>
        <w:jc w:val="both"/>
        <w:rPr>
          <w:rFonts w:ascii="Calibri" w:eastAsia="Calibri" w:hAnsi="Calibri" w:cs="B Nazanin" w:hint="cs"/>
          <w:rtl/>
        </w:rPr>
      </w:pPr>
      <w:r w:rsidRPr="005F5886">
        <w:rPr>
          <w:rFonts w:cs="B Nazanin" w:hint="cs"/>
          <w:rtl/>
          <w:lang w:bidi="fa-IR"/>
        </w:rPr>
        <w:t xml:space="preserve">     مطالعاتي ک</w:t>
      </w:r>
      <w:r w:rsidRPr="005F5886">
        <w:rPr>
          <w:rFonts w:cs="B Nazanin"/>
          <w:rtl/>
          <w:lang w:bidi="fa-IR"/>
        </w:rPr>
        <w:t xml:space="preserve">ه </w:t>
      </w:r>
      <w:r w:rsidRPr="005F5886">
        <w:rPr>
          <w:rFonts w:cs="B Nazanin" w:hint="cs"/>
          <w:rtl/>
          <w:lang w:bidi="fa-IR"/>
        </w:rPr>
        <w:t>تاکنو</w:t>
      </w:r>
      <w:r w:rsidRPr="005F5886">
        <w:rPr>
          <w:rFonts w:cs="B Nazanin"/>
          <w:rtl/>
          <w:lang w:bidi="fa-IR"/>
        </w:rPr>
        <w:t>ن درزم</w:t>
      </w:r>
      <w:r w:rsidRPr="005F5886">
        <w:rPr>
          <w:rFonts w:cs="B Nazanin" w:hint="cs"/>
          <w:rtl/>
          <w:lang w:bidi="fa-IR"/>
        </w:rPr>
        <w:t>ی</w:t>
      </w:r>
      <w:r w:rsidRPr="005F5886">
        <w:rPr>
          <w:rFonts w:cs="B Nazanin" w:hint="eastAsia"/>
          <w:rtl/>
          <w:lang w:bidi="fa-IR"/>
        </w:rPr>
        <w:t>نه</w:t>
      </w:r>
      <w:r w:rsidRPr="005F5886">
        <w:rPr>
          <w:rFonts w:ascii="Tahoma" w:hAnsi="Tahoma" w:cs="Tahoma" w:hint="cs"/>
          <w:rtl/>
          <w:lang w:bidi="fa-IR"/>
        </w:rPr>
        <w:t>ٔ</w:t>
      </w:r>
      <w:r w:rsidRPr="005F5886">
        <w:rPr>
          <w:rFonts w:cs="B Nazanin" w:hint="cs"/>
          <w:rtl/>
          <w:lang w:bidi="fa-IR"/>
        </w:rPr>
        <w:t xml:space="preserve"> امکان</w:t>
      </w:r>
      <w:r w:rsidRPr="005F5886">
        <w:rPr>
          <w:rFonts w:cs="B Nazanin" w:hint="cs"/>
          <w:rtl/>
          <w:lang w:bidi="fa-IR"/>
        </w:rPr>
        <w:softHyphen/>
        <w:t xml:space="preserve">سنجی تسهیلات و امکانات رفاهی گردشگران صورت گرفته در ابعاد گوناگوني </w:t>
      </w:r>
      <w:r w:rsidRPr="005F5886">
        <w:rPr>
          <w:rFonts w:cs="B Nazanin"/>
          <w:rtl/>
          <w:lang w:bidi="fa-IR"/>
        </w:rPr>
        <w:t xml:space="preserve">انجام‌شده </w:t>
      </w:r>
      <w:r w:rsidRPr="005F5886">
        <w:rPr>
          <w:rFonts w:cs="B Nazanin" w:hint="cs"/>
          <w:rtl/>
          <w:lang w:bidi="fa-IR"/>
        </w:rPr>
        <w:t>است، پاره</w:t>
      </w:r>
      <w:r w:rsidRPr="005F5886">
        <w:rPr>
          <w:rFonts w:cs="B Nazanin"/>
          <w:rtl/>
          <w:lang w:bidi="fa-IR"/>
        </w:rPr>
        <w:softHyphen/>
      </w:r>
      <w:r w:rsidRPr="005F5886">
        <w:rPr>
          <w:rFonts w:cs="B Nazanin" w:hint="cs"/>
          <w:rtl/>
          <w:lang w:bidi="fa-IR"/>
        </w:rPr>
        <w:t>اي از اين تحقيقات به شرح ذيل مي</w:t>
      </w:r>
      <w:r w:rsidRPr="005F5886">
        <w:rPr>
          <w:rFonts w:cs="B Nazanin" w:hint="cs"/>
          <w:rtl/>
          <w:lang w:bidi="fa-IR"/>
        </w:rPr>
        <w:softHyphen/>
        <w:t>باشد: گراسان</w:t>
      </w:r>
      <w:r w:rsidRPr="005F5886">
        <w:rPr>
          <w:rFonts w:cs="B Nazanin"/>
          <w:sz w:val="22"/>
          <w:szCs w:val="22"/>
          <w:rtl/>
          <w:lang w:bidi="fa-IR"/>
        </w:rPr>
        <w:footnoteReference w:id="5"/>
      </w:r>
      <w:r w:rsidRPr="005F5886">
        <w:rPr>
          <w:rFonts w:cs="B Nazanin" w:hint="cs"/>
          <w:rtl/>
          <w:lang w:bidi="fa-IR"/>
        </w:rPr>
        <w:t xml:space="preserve"> و همکاران</w:t>
      </w:r>
      <w:r w:rsidRPr="005F5886">
        <w:rPr>
          <w:rFonts w:cs="B Nazanin"/>
          <w:rtl/>
          <w:lang w:bidi="fa-IR"/>
        </w:rPr>
        <w:t xml:space="preserve"> (</w:t>
      </w:r>
      <w:r w:rsidRPr="005F5886">
        <w:rPr>
          <w:rFonts w:cs="B Nazanin" w:hint="cs"/>
          <w:rtl/>
          <w:lang w:bidi="fa-IR"/>
        </w:rPr>
        <w:t>2010) به اين</w:t>
      </w:r>
      <w:r w:rsidRPr="005F5886">
        <w:rPr>
          <w:rFonts w:cs="B Nazanin"/>
          <w:lang w:bidi="fa-IR"/>
        </w:rPr>
        <w:t xml:space="preserve"> </w:t>
      </w:r>
      <w:r w:rsidRPr="005F5886">
        <w:rPr>
          <w:rFonts w:cs="B Nazanin" w:hint="cs"/>
          <w:rtl/>
          <w:lang w:bidi="fa-IR"/>
        </w:rPr>
        <w:t>نتيجه رسيدند که براي افزايش ماندگاري توريست</w:t>
      </w:r>
      <w:r w:rsidRPr="005F5886">
        <w:rPr>
          <w:rFonts w:cs="B Nazanin"/>
          <w:rtl/>
          <w:lang w:bidi="fa-IR"/>
        </w:rPr>
        <w:softHyphen/>
      </w:r>
      <w:r w:rsidRPr="005F5886">
        <w:rPr>
          <w:rFonts w:cs="B Nazanin" w:hint="cs"/>
          <w:rtl/>
          <w:lang w:bidi="fa-IR"/>
        </w:rPr>
        <w:t>ها و طولاني شدن فصل گردشگري و غنی‌سازی و تقويت کمپينگ</w:t>
      </w:r>
      <w:r w:rsidRPr="005F5886">
        <w:rPr>
          <w:rFonts w:cs="B Nazanin"/>
          <w:rtl/>
          <w:lang w:bidi="fa-IR"/>
        </w:rPr>
        <w:softHyphen/>
      </w:r>
      <w:r w:rsidRPr="005F5886">
        <w:rPr>
          <w:rFonts w:cs="B Nazanin" w:hint="cs"/>
          <w:rtl/>
          <w:lang w:bidi="fa-IR"/>
        </w:rPr>
        <w:t xml:space="preserve">ها </w:t>
      </w:r>
      <w:r w:rsidRPr="005F5886">
        <w:rPr>
          <w:rFonts w:cs="B Nazanin"/>
          <w:rtl/>
          <w:lang w:bidi="fa-IR"/>
        </w:rPr>
        <w:t>به‌وس</w:t>
      </w:r>
      <w:r w:rsidRPr="005F5886">
        <w:rPr>
          <w:rFonts w:cs="B Nazanin" w:hint="cs"/>
          <w:rtl/>
          <w:lang w:bidi="fa-IR"/>
        </w:rPr>
        <w:t>ی</w:t>
      </w:r>
      <w:r w:rsidRPr="005F5886">
        <w:rPr>
          <w:rFonts w:cs="B Nazanin" w:hint="eastAsia"/>
          <w:rtl/>
          <w:lang w:bidi="fa-IR"/>
        </w:rPr>
        <w:t>له</w:t>
      </w:r>
      <w:r w:rsidRPr="005F5886">
        <w:rPr>
          <w:rFonts w:cs="B Nazanin" w:hint="cs"/>
          <w:rtl/>
          <w:lang w:bidi="fa-IR"/>
        </w:rPr>
        <w:t xml:space="preserve"> تنوع </w:t>
      </w:r>
      <w:r w:rsidRPr="005F5886">
        <w:rPr>
          <w:rFonts w:cs="B Nazanin"/>
          <w:rtl/>
          <w:lang w:bidi="fa-IR"/>
        </w:rPr>
        <w:t>برنامه‌ها</w:t>
      </w:r>
      <w:r w:rsidRPr="005F5886">
        <w:rPr>
          <w:rFonts w:cs="B Nazanin" w:hint="cs"/>
          <w:rtl/>
          <w:lang w:bidi="fa-IR"/>
        </w:rPr>
        <w:t xml:space="preserve"> و خدمات</w:t>
      </w:r>
      <w:r w:rsidRPr="005F5886">
        <w:rPr>
          <w:rFonts w:cs="B Nazanin"/>
          <w:rtl/>
          <w:lang w:bidi="fa-IR"/>
        </w:rPr>
        <w:t>، ت</w:t>
      </w:r>
      <w:r w:rsidRPr="005F5886">
        <w:rPr>
          <w:rFonts w:cs="B Nazanin" w:hint="cs"/>
          <w:rtl/>
          <w:lang w:bidi="fa-IR"/>
        </w:rPr>
        <w:t>غيير شکل ساختار کيفي کمپينگ</w:t>
      </w:r>
      <w:r w:rsidRPr="005F5886">
        <w:rPr>
          <w:rFonts w:cs="B Nazanin"/>
          <w:rtl/>
          <w:lang w:bidi="fa-IR"/>
        </w:rPr>
        <w:softHyphen/>
      </w:r>
      <w:r w:rsidRPr="005F5886">
        <w:rPr>
          <w:rFonts w:cs="B Nazanin" w:hint="cs"/>
          <w:rtl/>
          <w:lang w:bidi="fa-IR"/>
        </w:rPr>
        <w:softHyphen/>
        <w:t>ها و تطبيق آن با استاندارد</w:t>
      </w:r>
      <w:r w:rsidRPr="005F5886">
        <w:rPr>
          <w:rFonts w:cs="B Nazanin"/>
          <w:rtl/>
          <w:lang w:bidi="fa-IR"/>
        </w:rPr>
        <w:softHyphen/>
      </w:r>
      <w:r w:rsidRPr="005F5886">
        <w:rPr>
          <w:rFonts w:cs="B Nazanin" w:hint="cs"/>
          <w:rtl/>
          <w:lang w:bidi="fa-IR"/>
        </w:rPr>
        <w:t>هاي اروپا مهم است. تقوايي و همکاران</w:t>
      </w:r>
      <w:r w:rsidRPr="005F5886">
        <w:rPr>
          <w:rFonts w:cs="B Nazanin"/>
          <w:rtl/>
          <w:lang w:bidi="fa-IR"/>
        </w:rPr>
        <w:t xml:space="preserve"> (</w:t>
      </w:r>
      <w:r w:rsidRPr="005F5886">
        <w:rPr>
          <w:rFonts w:cs="B Nazanin" w:hint="cs"/>
          <w:rtl/>
          <w:lang w:bidi="fa-IR"/>
        </w:rPr>
        <w:t>1390)</w:t>
      </w:r>
      <w:r w:rsidRPr="005F5886">
        <w:rPr>
          <w:rFonts w:cs="B Nazanin" w:hint="cs"/>
          <w:rtl/>
          <w:lang w:bidi="fa-IR"/>
        </w:rPr>
        <w:softHyphen/>
        <w:t xml:space="preserve"> در پژوهشي به امکان</w:t>
      </w:r>
      <w:r w:rsidRPr="005F5886">
        <w:rPr>
          <w:rFonts w:cs="B Nazanin"/>
          <w:rtl/>
          <w:lang w:bidi="fa-IR"/>
        </w:rPr>
        <w:softHyphen/>
      </w:r>
      <w:r w:rsidRPr="005F5886">
        <w:rPr>
          <w:rFonts w:cs="B Nazanin" w:hint="cs"/>
          <w:rtl/>
          <w:lang w:bidi="fa-IR"/>
        </w:rPr>
        <w:t>سنجی و مکان</w:t>
      </w:r>
      <w:r w:rsidRPr="005F5886">
        <w:rPr>
          <w:rFonts w:cs="B Nazanin"/>
          <w:rtl/>
          <w:lang w:bidi="fa-IR"/>
        </w:rPr>
        <w:softHyphen/>
      </w:r>
      <w:r w:rsidRPr="005F5886">
        <w:rPr>
          <w:rFonts w:cs="B Nazanin" w:hint="cs"/>
          <w:rtl/>
          <w:lang w:bidi="fa-IR"/>
        </w:rPr>
        <w:t xml:space="preserve">يابي دهکده گردشگري در ساحل درياچه کافتر شهرستان اقليد </w:t>
      </w:r>
      <w:r w:rsidRPr="005F5886">
        <w:rPr>
          <w:rFonts w:cs="B Nazanin"/>
          <w:rtl/>
          <w:lang w:bidi="fa-IR"/>
        </w:rPr>
        <w:t>پرداخته‌اند</w:t>
      </w:r>
      <w:r w:rsidRPr="005F5886">
        <w:rPr>
          <w:rFonts w:cs="B Nazanin" w:hint="cs"/>
          <w:rtl/>
          <w:lang w:bidi="fa-IR"/>
        </w:rPr>
        <w:t xml:space="preserve"> و مکان دهکده گردشگري را در ضلع شمالي درياچه پيشنهاد داده</w:t>
      </w:r>
      <w:r w:rsidRPr="005F5886">
        <w:rPr>
          <w:rFonts w:cs="B Nazanin"/>
          <w:rtl/>
          <w:lang w:bidi="fa-IR"/>
        </w:rPr>
        <w:softHyphen/>
      </w:r>
      <w:r w:rsidRPr="005F5886">
        <w:rPr>
          <w:rFonts w:cs="B Nazanin" w:hint="cs"/>
          <w:rtl/>
          <w:lang w:bidi="fa-IR"/>
        </w:rPr>
        <w:t>ان</w:t>
      </w:r>
      <w:r w:rsidRPr="005F5886">
        <w:rPr>
          <w:rFonts w:cs="B Nazanin"/>
          <w:rtl/>
          <w:lang w:bidi="fa-IR"/>
        </w:rPr>
        <w:t>د</w:t>
      </w:r>
      <w:r w:rsidRPr="005F5886">
        <w:rPr>
          <w:rFonts w:cs="B Nazanin" w:hint="cs"/>
          <w:rtl/>
          <w:lang w:bidi="fa-IR"/>
        </w:rPr>
        <w:t>. نادعلي (1390) به مطالعه مکان</w:t>
      </w:r>
      <w:r w:rsidRPr="005F5886">
        <w:rPr>
          <w:rFonts w:cs="B Nazanin"/>
          <w:rtl/>
          <w:lang w:bidi="fa-IR"/>
        </w:rPr>
        <w:softHyphen/>
      </w:r>
      <w:r w:rsidRPr="005F5886">
        <w:rPr>
          <w:rFonts w:cs="B Nazanin" w:hint="cs"/>
          <w:rtl/>
          <w:lang w:bidi="fa-IR"/>
        </w:rPr>
        <w:t>يابي کمپينگ</w:t>
      </w:r>
      <w:r w:rsidRPr="005F5886">
        <w:rPr>
          <w:rFonts w:cs="B Nazanin"/>
          <w:rtl/>
          <w:lang w:bidi="fa-IR"/>
        </w:rPr>
        <w:softHyphen/>
      </w:r>
      <w:r w:rsidRPr="005F5886">
        <w:rPr>
          <w:rFonts w:cs="B Nazanin" w:hint="cs"/>
          <w:rtl/>
          <w:lang w:bidi="fa-IR"/>
        </w:rPr>
        <w:t xml:space="preserve">هاي گردشگري در شهر اصفهان با استفاده از سيستم اطلاعات </w:t>
      </w:r>
      <w:r w:rsidRPr="005F5886">
        <w:rPr>
          <w:rFonts w:cs="B Nazanin"/>
          <w:rtl/>
          <w:lang w:bidi="fa-IR"/>
        </w:rPr>
        <w:t>جغراف</w:t>
      </w:r>
      <w:r w:rsidRPr="005F5886">
        <w:rPr>
          <w:rFonts w:cs="B Nazanin" w:hint="cs"/>
          <w:rtl/>
          <w:lang w:bidi="fa-IR"/>
        </w:rPr>
        <w:t>ی</w:t>
      </w:r>
      <w:r w:rsidRPr="005F5886">
        <w:rPr>
          <w:rFonts w:cs="B Nazanin" w:hint="eastAsia"/>
          <w:rtl/>
          <w:lang w:bidi="fa-IR"/>
        </w:rPr>
        <w:t>ا</w:t>
      </w:r>
      <w:r w:rsidRPr="005F5886">
        <w:rPr>
          <w:rFonts w:cs="B Nazanin" w:hint="cs"/>
          <w:rtl/>
          <w:lang w:bidi="fa-IR"/>
        </w:rPr>
        <w:t>یی</w:t>
      </w:r>
      <w:r w:rsidRPr="005F5886">
        <w:rPr>
          <w:rFonts w:cs="B Nazanin"/>
          <w:rtl/>
          <w:lang w:bidi="fa-IR"/>
        </w:rPr>
        <w:t xml:space="preserve"> </w:t>
      </w:r>
      <w:r w:rsidRPr="005F5886">
        <w:rPr>
          <w:rFonts w:cs="B Nazanin"/>
          <w:sz w:val="20"/>
          <w:szCs w:val="20"/>
          <w:lang w:bidi="fa-IR"/>
        </w:rPr>
        <w:t>GIS</w:t>
      </w:r>
      <w:r w:rsidRPr="005F5886">
        <w:rPr>
          <w:rFonts w:cs="B Nazanin" w:hint="cs"/>
          <w:rtl/>
          <w:lang w:bidi="fa-IR"/>
        </w:rPr>
        <w:t xml:space="preserve"> پرداخته و چنین نتیجه می</w:t>
      </w:r>
      <w:r w:rsidRPr="005F5886">
        <w:rPr>
          <w:rFonts w:cs="B Nazanin"/>
          <w:rtl/>
          <w:lang w:bidi="fa-IR"/>
        </w:rPr>
        <w:softHyphen/>
      </w:r>
      <w:r w:rsidRPr="005F5886">
        <w:rPr>
          <w:rFonts w:cs="B Nazanin" w:hint="cs"/>
          <w:rtl/>
          <w:lang w:bidi="fa-IR"/>
        </w:rPr>
        <w:t>گیرد که ايجاد کمپينگ</w:t>
      </w:r>
      <w:r w:rsidRPr="005F5886">
        <w:rPr>
          <w:rFonts w:cs="B Nazanin"/>
          <w:rtl/>
          <w:lang w:bidi="fa-IR"/>
        </w:rPr>
        <w:softHyphen/>
      </w:r>
      <w:r w:rsidRPr="005F5886">
        <w:rPr>
          <w:rFonts w:cs="B Nazanin" w:hint="cs"/>
          <w:rtl/>
          <w:lang w:bidi="fa-IR"/>
        </w:rPr>
        <w:t>هاي گردشگري در شهر اصفهان مي</w:t>
      </w:r>
      <w:r w:rsidRPr="005F5886">
        <w:rPr>
          <w:rFonts w:cs="B Nazanin"/>
          <w:rtl/>
          <w:lang w:bidi="fa-IR"/>
        </w:rPr>
        <w:softHyphen/>
      </w:r>
      <w:r w:rsidRPr="005F5886">
        <w:rPr>
          <w:rFonts w:cs="B Nazanin" w:hint="cs"/>
          <w:rtl/>
          <w:lang w:bidi="fa-IR"/>
        </w:rPr>
        <w:t>تواند باعث جذب گردشگران و ساماندهي</w:t>
      </w:r>
      <w:r w:rsidRPr="005F5886">
        <w:rPr>
          <w:rFonts w:cs="B Nazanin"/>
          <w:rtl/>
          <w:lang w:bidi="fa-IR"/>
        </w:rPr>
        <w:t xml:space="preserve"> </w:t>
      </w:r>
      <w:r w:rsidRPr="005F5886">
        <w:rPr>
          <w:rFonts w:cs="B Nazanin" w:hint="cs"/>
          <w:rtl/>
          <w:lang w:bidi="fa-IR"/>
        </w:rPr>
        <w:t>فضايي و کالبدي شهر اصفهان شود. جمشيدي</w:t>
      </w:r>
      <w:r w:rsidRPr="005F5886">
        <w:rPr>
          <w:rFonts w:cs="B Nazanin"/>
          <w:rtl/>
          <w:lang w:bidi="fa-IR"/>
        </w:rPr>
        <w:t xml:space="preserve"> (</w:t>
      </w:r>
      <w:r w:rsidRPr="005F5886">
        <w:rPr>
          <w:rFonts w:cs="B Nazanin" w:hint="cs"/>
          <w:rtl/>
          <w:lang w:bidi="fa-IR"/>
        </w:rPr>
        <w:t xml:space="preserve">1381) </w:t>
      </w:r>
      <w:r w:rsidRPr="005F5886">
        <w:rPr>
          <w:rFonts w:cs="B Nazanin"/>
          <w:rtl/>
          <w:lang w:bidi="fa-IR"/>
        </w:rPr>
        <w:t>ب</w:t>
      </w:r>
      <w:r w:rsidRPr="005F5886">
        <w:rPr>
          <w:rFonts w:cs="B Nazanin" w:hint="cs"/>
          <w:rtl/>
          <w:lang w:bidi="fa-IR"/>
        </w:rPr>
        <w:t>ه بررسي مکان</w:t>
      </w:r>
      <w:r w:rsidRPr="005F5886">
        <w:rPr>
          <w:rFonts w:cs="B Nazanin"/>
          <w:rtl/>
          <w:lang w:bidi="fa-IR"/>
        </w:rPr>
        <w:softHyphen/>
      </w:r>
      <w:r w:rsidRPr="005F5886">
        <w:rPr>
          <w:rFonts w:cs="B Nazanin" w:hint="cs"/>
          <w:rtl/>
          <w:lang w:bidi="fa-IR"/>
        </w:rPr>
        <w:t>هاي مناسب براي اقامت مسافران در شهر اصفهان پرداخته و به اين نتيجه رسيده است که براي توسعه صنعت گردشگري، علاوه بر وجود جاذبه‌های گردشگري وجود تأسیسات و امکانات زیرساختی نيز لازم است و همچنين امکان ساخت کمپينگ در اصفهان وجود دارد</w:t>
      </w:r>
      <w:r w:rsidRPr="005F5886">
        <w:rPr>
          <w:rFonts w:cs="B Nazanin"/>
          <w:rtl/>
          <w:lang w:bidi="fa-IR"/>
        </w:rPr>
        <w:t>.</w:t>
      </w:r>
      <w:r w:rsidRPr="005F5886">
        <w:rPr>
          <w:rFonts w:ascii="Calibri" w:eastAsia="Calibri" w:hAnsi="Calibri" w:cs="B Nazanin" w:hint="cs"/>
          <w:rtl/>
        </w:rPr>
        <w:t xml:space="preserve"> </w:t>
      </w: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روش پژوهش</w:t>
      </w:r>
    </w:p>
    <w:p w:rsidR="005F5886" w:rsidRPr="005F5886" w:rsidRDefault="005F5886" w:rsidP="005F5886">
      <w:pPr>
        <w:tabs>
          <w:tab w:val="right" w:pos="2834"/>
        </w:tabs>
        <w:jc w:val="both"/>
        <w:rPr>
          <w:rFonts w:cs="B Nazanin" w:hint="cs"/>
          <w:rtl/>
          <w:lang w:bidi="fa-IR"/>
        </w:rPr>
      </w:pPr>
      <w:r w:rsidRPr="005F5886">
        <w:rPr>
          <w:rFonts w:cs="B Nazanin" w:hint="cs"/>
          <w:rtl/>
          <w:lang w:bidi="fa-IR"/>
        </w:rPr>
        <w:t xml:space="preserve">     روش تحقیق در این پژوهش از نوع توصیفی،</w:t>
      </w:r>
      <w:r w:rsidRPr="005F5886">
        <w:rPr>
          <w:rFonts w:cs="B Nazanin"/>
          <w:rtl/>
          <w:lang w:bidi="fa-IR"/>
        </w:rPr>
        <w:t xml:space="preserve"> </w:t>
      </w:r>
      <w:r w:rsidRPr="005F5886">
        <w:rPr>
          <w:rFonts w:cs="B Nazanin" w:hint="cs"/>
          <w:rtl/>
          <w:lang w:bidi="fa-IR"/>
        </w:rPr>
        <w:t>تحلیلی بوده و برای جمع‌آوری اطلاعات از مطالعات کتابخانه</w:t>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r>
      <w:r w:rsidRPr="005F5886">
        <w:rPr>
          <w:rFonts w:cs="B Nazanin" w:hint="cs"/>
          <w:rtl/>
          <w:lang w:bidi="fa-IR"/>
        </w:rPr>
        <w:softHyphen/>
        <w:t>ای و بررسی</w:t>
      </w:r>
      <w:r w:rsidRPr="005F5886">
        <w:rPr>
          <w:rFonts w:cs="B Nazanin" w:hint="cs"/>
          <w:rtl/>
          <w:lang w:bidi="fa-IR"/>
        </w:rPr>
        <w:softHyphen/>
        <w:t xml:space="preserve">های میدانی </w:t>
      </w:r>
      <w:r w:rsidRPr="005F5886">
        <w:rPr>
          <w:rFonts w:cs="B Nazanin"/>
          <w:rtl/>
          <w:lang w:bidi="fa-IR"/>
        </w:rPr>
        <w:t xml:space="preserve">استفاده‌شده </w:t>
      </w:r>
      <w:r w:rsidRPr="005F5886">
        <w:rPr>
          <w:rFonts w:cs="B Nazanin" w:hint="cs"/>
          <w:rtl/>
          <w:lang w:bidi="fa-IR"/>
        </w:rPr>
        <w:t>است. برای بررسی توان</w:t>
      </w:r>
      <w:r w:rsidRPr="005F5886">
        <w:rPr>
          <w:rFonts w:cs="B Nazanin" w:hint="cs"/>
          <w:rtl/>
          <w:lang w:bidi="fa-IR"/>
        </w:rPr>
        <w:softHyphen/>
        <w:t>های گردشگری منطقه مطالعات میدانی، تهیه و تنظیم و تکمیل پرسشنامه</w:t>
      </w:r>
      <w:r w:rsidRPr="005F5886">
        <w:rPr>
          <w:rFonts w:cs="B Nazanin" w:hint="cs"/>
          <w:rtl/>
          <w:lang w:bidi="fa-IR"/>
        </w:rPr>
        <w:softHyphen/>
        <w:t xml:space="preserve"> صورت گرفته است، سپس با استخراج و تحلیل یافته</w:t>
      </w:r>
      <w:r w:rsidRPr="005F5886">
        <w:rPr>
          <w:rFonts w:cs="B Nazanin" w:hint="cs"/>
          <w:rtl/>
          <w:lang w:bidi="fa-IR"/>
        </w:rPr>
        <w:softHyphen/>
        <w:t xml:space="preserve">ها با استفاده از تکنیک </w:t>
      </w:r>
      <w:r w:rsidRPr="005F5886">
        <w:rPr>
          <w:rFonts w:cs="B Nazanin"/>
          <w:sz w:val="20"/>
          <w:szCs w:val="20"/>
          <w:lang w:bidi="fa-IR"/>
        </w:rPr>
        <w:t>SWOT</w:t>
      </w:r>
      <w:r w:rsidRPr="005F5886">
        <w:rPr>
          <w:rFonts w:cs="B Nazanin" w:hint="cs"/>
          <w:rtl/>
          <w:lang w:bidi="fa-IR"/>
        </w:rPr>
        <w:t xml:space="preserve"> </w:t>
      </w:r>
      <w:r w:rsidRPr="005F5886">
        <w:rPr>
          <w:rFonts w:cs="B Nazanin"/>
          <w:rtl/>
          <w:lang w:bidi="fa-IR"/>
        </w:rPr>
        <w:t>پرداخته‌شده</w:t>
      </w:r>
      <w:r w:rsidRPr="005F5886">
        <w:rPr>
          <w:rFonts w:cs="B Nazanin" w:hint="cs"/>
          <w:rtl/>
          <w:lang w:bidi="fa-IR"/>
        </w:rPr>
        <w:t xml:space="preserve"> است. جامعه آماری این پژوهش شامل سه گروه با استفاده از روش </w:t>
      </w:r>
      <w:r w:rsidRPr="005F5886">
        <w:rPr>
          <w:rFonts w:cs="B Nazanin" w:hint="cs"/>
          <w:rtl/>
          <w:lang w:bidi="fa-IR"/>
        </w:rPr>
        <w:lastRenderedPageBreak/>
        <w:t>نمونه‌گیری کوکران برای سرپرست خانوارها (مردم روستا) 60 نفر، گردشگران با حجم نمونه</w:t>
      </w:r>
      <w:r w:rsidRPr="005F5886">
        <w:rPr>
          <w:rFonts w:cs="B Nazanin"/>
          <w:rtl/>
          <w:lang w:bidi="fa-IR"/>
        </w:rPr>
        <w:t xml:space="preserve"> 100 </w:t>
      </w:r>
      <w:r w:rsidRPr="005F5886">
        <w:rPr>
          <w:rFonts w:cs="B Nazanin" w:hint="cs"/>
          <w:rtl/>
          <w:lang w:bidi="fa-IR"/>
        </w:rPr>
        <w:t>و کلیه کارشناسان متخصص گردشگری در شهرستان دنا</w:t>
      </w:r>
      <w:r w:rsidRPr="005F5886">
        <w:rPr>
          <w:rFonts w:cs="B Nazanin"/>
          <w:rtl/>
          <w:lang w:bidi="fa-IR"/>
        </w:rPr>
        <w:t xml:space="preserve"> 20</w:t>
      </w:r>
      <w:r w:rsidRPr="005F5886">
        <w:rPr>
          <w:rFonts w:cs="B Nazanin" w:hint="cs"/>
          <w:rtl/>
          <w:lang w:bidi="fa-IR"/>
        </w:rPr>
        <w:t xml:space="preserve"> نفر </w:t>
      </w:r>
      <w:r w:rsidRPr="005F5886">
        <w:rPr>
          <w:rFonts w:cs="B Nazanin"/>
          <w:rtl/>
          <w:lang w:bidi="fa-IR"/>
        </w:rPr>
        <w:t>به‌عنوان</w:t>
      </w:r>
      <w:r w:rsidRPr="005F5886">
        <w:rPr>
          <w:rFonts w:cs="B Nazanin" w:hint="cs"/>
          <w:rtl/>
          <w:lang w:bidi="fa-IR"/>
        </w:rPr>
        <w:t xml:space="preserve"> نمونه انتخاب‌شده‌اند.</w:t>
      </w:r>
    </w:p>
    <w:p w:rsidR="005F5886" w:rsidRPr="005F5886" w:rsidRDefault="005F5886" w:rsidP="005F5886">
      <w:pPr>
        <w:tabs>
          <w:tab w:val="right" w:pos="2834"/>
        </w:tabs>
        <w:jc w:val="center"/>
        <w:rPr>
          <w:rFonts w:ascii="Calibri" w:eastAsia="Calibri" w:hAnsi="Calibri" w:cs="B Nazanin"/>
          <w:sz w:val="26"/>
          <w:szCs w:val="26"/>
          <w:rtl/>
        </w:rPr>
      </w:pPr>
      <w:r>
        <w:rPr>
          <w:rFonts w:cs="B Nazanin"/>
          <w:noProof/>
        </w:rPr>
        <w:drawing>
          <wp:inline distT="0" distB="0" distL="0" distR="0">
            <wp:extent cx="4010025" cy="2485806"/>
            <wp:effectExtent l="0" t="0" r="0" b="0"/>
            <wp:docPr id="15" name="Picture 15" descr="Untitledh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ntitledhh"/>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10025" cy="2485806"/>
                    </a:xfrm>
                    <a:prstGeom prst="rect">
                      <a:avLst/>
                    </a:prstGeom>
                    <a:noFill/>
                    <a:ln>
                      <a:noFill/>
                    </a:ln>
                  </pic:spPr>
                </pic:pic>
              </a:graphicData>
            </a:graphic>
          </wp:inline>
        </w:drawing>
      </w:r>
    </w:p>
    <w:p w:rsidR="005F5886" w:rsidRPr="005F5886" w:rsidRDefault="005F5886" w:rsidP="005F5886">
      <w:pPr>
        <w:tabs>
          <w:tab w:val="left" w:pos="3665"/>
        </w:tabs>
        <w:spacing w:after="200" w:line="276" w:lineRule="auto"/>
        <w:jc w:val="center"/>
        <w:rPr>
          <w:rFonts w:ascii="Calibri" w:eastAsia="Calibri" w:hAnsi="Calibri" w:cs="B Nazanin" w:hint="cs"/>
          <w:b/>
          <w:bCs/>
          <w:sz w:val="16"/>
          <w:szCs w:val="16"/>
          <w:rtl/>
          <w:lang w:bidi="fa-IR"/>
        </w:rPr>
      </w:pPr>
      <w:r w:rsidRPr="005F5886">
        <w:rPr>
          <w:rFonts w:ascii="Calibri" w:eastAsia="Calibri" w:hAnsi="Calibri" w:cs="B Nazanin" w:hint="cs"/>
          <w:rtl/>
        </w:rPr>
        <w:t>شکل شماره (1)</w:t>
      </w:r>
      <w:r w:rsidRPr="005F5886">
        <w:rPr>
          <w:rFonts w:ascii="Calibri" w:eastAsia="Calibri" w:hAnsi="Calibri" w:cs="B Nazanin"/>
          <w:rtl/>
        </w:rPr>
        <w:t xml:space="preserve">: </w:t>
      </w:r>
      <w:r w:rsidRPr="005F5886">
        <w:rPr>
          <w:rFonts w:ascii="Calibri" w:eastAsia="Calibri" w:hAnsi="Calibri" w:cs="B Nazanin" w:hint="cs"/>
          <w:rtl/>
        </w:rPr>
        <w:t xml:space="preserve">مدل مفهومی از تکنیک سوات </w:t>
      </w:r>
      <w:r w:rsidRPr="005F5886">
        <w:rPr>
          <w:rFonts w:ascii="Calibri" w:eastAsia="Calibri" w:hAnsi="Calibri" w:cs="B Nazanin" w:hint="cs"/>
          <w:sz w:val="20"/>
          <w:szCs w:val="20"/>
          <w:rtl/>
        </w:rPr>
        <w:t>(</w:t>
      </w:r>
      <w:r w:rsidRPr="005F5886">
        <w:rPr>
          <w:rFonts w:cs="B Nazanin"/>
          <w:sz w:val="20"/>
          <w:szCs w:val="20"/>
          <w:lang w:bidi="fa-IR"/>
        </w:rPr>
        <w:t>SWOT</w:t>
      </w:r>
      <w:r w:rsidRPr="005F5886">
        <w:rPr>
          <w:rFonts w:ascii="Calibri" w:eastAsia="Calibri" w:hAnsi="Calibri" w:cs="B Nazanin" w:hint="cs"/>
          <w:sz w:val="20"/>
          <w:szCs w:val="20"/>
          <w:rtl/>
        </w:rPr>
        <w:t>)</w:t>
      </w:r>
    </w:p>
    <w:p w:rsidR="005F5886" w:rsidRPr="005F5886" w:rsidRDefault="005F5886" w:rsidP="005F5886">
      <w:pPr>
        <w:spacing w:line="276" w:lineRule="auto"/>
        <w:rPr>
          <w:rFonts w:cs="B Nazanin" w:hint="cs"/>
          <w:b/>
          <w:bCs/>
          <w:sz w:val="26"/>
          <w:szCs w:val="26"/>
          <w:rtl/>
          <w:lang w:bidi="fa-IR"/>
        </w:rPr>
      </w:pPr>
      <w:r w:rsidRPr="005F5886">
        <w:rPr>
          <w:rFonts w:cs="B Nazanin" w:hint="cs"/>
          <w:b/>
          <w:bCs/>
          <w:sz w:val="26"/>
          <w:szCs w:val="26"/>
          <w:rtl/>
          <w:lang w:bidi="fa-IR"/>
        </w:rPr>
        <w:t xml:space="preserve">معرفی محدوده </w:t>
      </w:r>
      <w:r w:rsidRPr="005F5886">
        <w:rPr>
          <w:rFonts w:cs="B Nazanin"/>
          <w:b/>
          <w:bCs/>
          <w:sz w:val="26"/>
          <w:szCs w:val="26"/>
          <w:rtl/>
          <w:lang w:bidi="fa-IR"/>
        </w:rPr>
        <w:t>موردمطالعه</w:t>
      </w:r>
    </w:p>
    <w:p w:rsidR="005F5886" w:rsidRPr="005F5886" w:rsidRDefault="005F5886" w:rsidP="005F5886">
      <w:pPr>
        <w:spacing w:line="276" w:lineRule="auto"/>
        <w:jc w:val="both"/>
        <w:rPr>
          <w:rFonts w:cs="B Nazanin" w:hint="cs"/>
          <w:rtl/>
          <w:lang w:bidi="fa-IR"/>
        </w:rPr>
      </w:pPr>
      <w:r w:rsidRPr="005F5886">
        <w:rPr>
          <w:rFonts w:cs="B Nazanin" w:hint="cs"/>
          <w:rtl/>
          <w:lang w:bidi="fa-IR"/>
        </w:rPr>
        <w:t xml:space="preserve">     شهرستان دنا با مختصات جغرافیایی 54 دقیقه و 50 درجه</w:t>
      </w:r>
      <w:r w:rsidRPr="005F5886">
        <w:rPr>
          <w:rFonts w:cs="B Nazanin"/>
          <w:rtl/>
          <w:lang w:bidi="fa-IR"/>
        </w:rPr>
        <w:t xml:space="preserve"> تا</w:t>
      </w:r>
      <w:r w:rsidRPr="005F5886">
        <w:rPr>
          <w:rFonts w:cs="B Nazanin" w:hint="cs"/>
          <w:rtl/>
          <w:lang w:bidi="fa-IR"/>
        </w:rPr>
        <w:t xml:space="preserve"> 34 دقیقه 51 درجه طول شرقی و 39 دقیقه و </w:t>
      </w:r>
      <w:r w:rsidRPr="005F5886">
        <w:rPr>
          <w:rFonts w:cs="B Nazanin"/>
          <w:rtl/>
          <w:lang w:bidi="fa-IR"/>
        </w:rPr>
        <w:t>30 درجه</w:t>
      </w:r>
      <w:r w:rsidRPr="005F5886">
        <w:rPr>
          <w:rFonts w:cs="B Nazanin" w:hint="cs"/>
          <w:rtl/>
          <w:lang w:bidi="fa-IR"/>
        </w:rPr>
        <w:t xml:space="preserve"> تا 18 دقیقه و 31 درجه عرض شمالی</w:t>
      </w:r>
      <w:r w:rsidRPr="005F5886">
        <w:rPr>
          <w:rFonts w:cs="B Nazanin"/>
          <w:rtl/>
          <w:lang w:bidi="fa-IR"/>
        </w:rPr>
        <w:t xml:space="preserve"> و</w:t>
      </w:r>
      <w:r w:rsidRPr="005F5886">
        <w:rPr>
          <w:rFonts w:cs="B Nazanin" w:hint="cs"/>
          <w:rtl/>
          <w:lang w:bidi="fa-IR"/>
        </w:rPr>
        <w:t xml:space="preserve"> روستای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w:t>
      </w:r>
      <w:r w:rsidRPr="005F5886">
        <w:rPr>
          <w:rFonts w:cs="B Nazanin" w:hint="cs"/>
          <w:rtl/>
          <w:lang w:bidi="fa-IR"/>
        </w:rPr>
        <w:t xml:space="preserve">  با مختصات جغرافیایی </w:t>
      </w:r>
      <w:r w:rsidRPr="005F5886">
        <w:rPr>
          <w:rFonts w:cs="B Nazanin"/>
          <w:rtl/>
          <w:lang w:bidi="fa-IR"/>
        </w:rPr>
        <w:t>51 درجه</w:t>
      </w:r>
      <w:r w:rsidRPr="005F5886">
        <w:rPr>
          <w:rFonts w:cs="B Nazanin" w:hint="cs"/>
          <w:rtl/>
          <w:lang w:bidi="fa-IR"/>
        </w:rPr>
        <w:t xml:space="preserve"> </w:t>
      </w:r>
      <w:r w:rsidRPr="005F5886">
        <w:rPr>
          <w:rFonts w:cs="B Nazanin"/>
          <w:rtl/>
          <w:lang w:bidi="fa-IR"/>
        </w:rPr>
        <w:t>25 دق</w:t>
      </w:r>
      <w:r w:rsidRPr="005F5886">
        <w:rPr>
          <w:rFonts w:cs="B Nazanin" w:hint="cs"/>
          <w:rtl/>
          <w:lang w:bidi="fa-IR"/>
        </w:rPr>
        <w:t>ی</w:t>
      </w:r>
      <w:r w:rsidRPr="005F5886">
        <w:rPr>
          <w:rFonts w:cs="B Nazanin" w:hint="eastAsia"/>
          <w:rtl/>
          <w:lang w:bidi="fa-IR"/>
        </w:rPr>
        <w:t>قه</w:t>
      </w:r>
      <w:r w:rsidRPr="005F5886">
        <w:rPr>
          <w:rFonts w:cs="B Nazanin" w:hint="cs"/>
          <w:rtl/>
          <w:lang w:bidi="fa-IR"/>
        </w:rPr>
        <w:t xml:space="preserve"> طول جغرافیایی و 35 درجه و 48 دقیقه عرض جغرافیایی </w:t>
      </w:r>
      <w:r w:rsidRPr="005F5886">
        <w:rPr>
          <w:rFonts w:cs="B Nazanin"/>
          <w:rtl/>
          <w:lang w:bidi="fa-IR"/>
        </w:rPr>
        <w:t>واقع‌شده؛</w:t>
      </w:r>
      <w:r w:rsidRPr="005F5886">
        <w:rPr>
          <w:rFonts w:cs="B Nazanin" w:hint="cs"/>
          <w:rtl/>
          <w:lang w:bidi="fa-IR"/>
        </w:rPr>
        <w:t xml:space="preserve"> </w:t>
      </w:r>
      <w:r w:rsidRPr="005F5886">
        <w:rPr>
          <w:rFonts w:cs="B Nazanin"/>
          <w:rtl/>
          <w:lang w:bidi="fa-IR"/>
        </w:rPr>
        <w:t>و ارتفاع</w:t>
      </w:r>
      <w:r w:rsidRPr="005F5886">
        <w:rPr>
          <w:rFonts w:cs="B Nazanin" w:hint="cs"/>
          <w:rtl/>
          <w:lang w:bidi="fa-IR"/>
        </w:rPr>
        <w:t xml:space="preserve"> آن از سطح دریای آزاد 3000 متر است</w:t>
      </w:r>
      <w:r w:rsidRPr="005F5886">
        <w:rPr>
          <w:rFonts w:cs="B Nazanin"/>
          <w:rtl/>
          <w:lang w:bidi="fa-IR"/>
        </w:rPr>
        <w:t>.</w:t>
      </w:r>
      <w:r w:rsidRPr="005F5886">
        <w:rPr>
          <w:rFonts w:cs="B Nazanin" w:hint="cs"/>
          <w:rtl/>
          <w:lang w:bidi="fa-IR"/>
        </w:rPr>
        <w:t xml:space="preserve"> روستایی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w:t>
      </w:r>
      <w:r w:rsidRPr="005F5886">
        <w:rPr>
          <w:rFonts w:cs="B Nazanin" w:hint="cs"/>
          <w:rtl/>
          <w:lang w:bidi="fa-IR"/>
        </w:rPr>
        <w:t xml:space="preserve"> از توابع بخش مرکزی شهرستان دنا </w:t>
      </w:r>
      <w:r w:rsidRPr="005F5886">
        <w:rPr>
          <w:rFonts w:cs="B Nazanin"/>
          <w:rtl/>
          <w:lang w:bidi="fa-IR"/>
        </w:rPr>
        <w:t>در</w:t>
      </w:r>
      <w:r w:rsidRPr="005F5886">
        <w:rPr>
          <w:rFonts w:cs="B Nazanin" w:hint="cs"/>
          <w:rtl/>
          <w:lang w:bidi="fa-IR"/>
        </w:rPr>
        <w:t xml:space="preserve"> فاصله 15 </w:t>
      </w:r>
      <w:r w:rsidRPr="005F5886">
        <w:rPr>
          <w:rFonts w:cs="B Nazanin"/>
          <w:rtl/>
          <w:lang w:bidi="fa-IR"/>
        </w:rPr>
        <w:t>ک</w:t>
      </w:r>
      <w:r w:rsidRPr="005F5886">
        <w:rPr>
          <w:rFonts w:cs="B Nazanin" w:hint="cs"/>
          <w:rtl/>
          <w:lang w:bidi="fa-IR"/>
        </w:rPr>
        <w:t>ی</w:t>
      </w:r>
      <w:r w:rsidRPr="005F5886">
        <w:rPr>
          <w:rFonts w:cs="B Nazanin" w:hint="eastAsia"/>
          <w:rtl/>
          <w:lang w:bidi="fa-IR"/>
        </w:rPr>
        <w:t>لومتر</w:t>
      </w:r>
      <w:r w:rsidRPr="005F5886">
        <w:rPr>
          <w:rFonts w:cs="B Nazanin" w:hint="cs"/>
          <w:rtl/>
          <w:lang w:bidi="fa-IR"/>
        </w:rPr>
        <w:t xml:space="preserve">ی شهر سی سخت و 25 کیلومتری مرکز استان </w:t>
      </w:r>
      <w:r w:rsidRPr="005F5886">
        <w:rPr>
          <w:rFonts w:cs="B Nazanin"/>
          <w:rtl/>
          <w:lang w:bidi="fa-IR"/>
        </w:rPr>
        <w:t>کهگیلویه</w:t>
      </w:r>
      <w:r w:rsidRPr="005F5886">
        <w:rPr>
          <w:rFonts w:cs="B Nazanin" w:hint="cs"/>
          <w:rtl/>
          <w:lang w:bidi="fa-IR"/>
        </w:rPr>
        <w:t xml:space="preserve"> </w:t>
      </w:r>
      <w:r w:rsidRPr="005F5886">
        <w:rPr>
          <w:rFonts w:cs="B Nazanin"/>
          <w:rtl/>
          <w:lang w:bidi="fa-IR"/>
        </w:rPr>
        <w:t>و بو</w:t>
      </w:r>
      <w:r w:rsidRPr="005F5886">
        <w:rPr>
          <w:rFonts w:cs="B Nazanin" w:hint="cs"/>
          <w:rtl/>
          <w:lang w:bidi="fa-IR"/>
        </w:rPr>
        <w:t>ی</w:t>
      </w:r>
      <w:r w:rsidRPr="005F5886">
        <w:rPr>
          <w:rFonts w:cs="B Nazanin" w:hint="eastAsia"/>
          <w:rtl/>
          <w:lang w:bidi="fa-IR"/>
        </w:rPr>
        <w:t>راحمد</w:t>
      </w:r>
      <w:r w:rsidRPr="005F5886">
        <w:rPr>
          <w:rFonts w:cs="B Nazanin" w:hint="cs"/>
          <w:rtl/>
          <w:lang w:bidi="fa-IR"/>
        </w:rPr>
        <w:t xml:space="preserve"> (یاسوج) قرار دارد </w:t>
      </w:r>
      <w:r w:rsidRPr="005F5886">
        <w:rPr>
          <w:rFonts w:cs="B Nazanin"/>
          <w:rtl/>
          <w:lang w:bidi="fa-IR"/>
        </w:rPr>
        <w:t>ازلحاظ</w:t>
      </w:r>
      <w:r w:rsidRPr="005F5886">
        <w:rPr>
          <w:rFonts w:cs="B Nazanin" w:hint="cs"/>
          <w:rtl/>
          <w:lang w:bidi="fa-IR"/>
        </w:rPr>
        <w:t xml:space="preserve"> موقعیت</w:t>
      </w:r>
      <w:r w:rsidRPr="005F5886">
        <w:rPr>
          <w:rFonts w:cs="B Nazanin"/>
          <w:rtl/>
          <w:lang w:bidi="fa-IR"/>
        </w:rPr>
        <w:t>: روستا</w:t>
      </w:r>
      <w:r w:rsidRPr="005F5886">
        <w:rPr>
          <w:rFonts w:cs="B Nazanin" w:hint="cs"/>
          <w:rtl/>
          <w:lang w:bidi="fa-IR"/>
        </w:rPr>
        <w:t xml:space="preserve">ی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w:t>
      </w:r>
      <w:r w:rsidRPr="005F5886">
        <w:rPr>
          <w:rFonts w:cs="B Nazanin" w:hint="cs"/>
          <w:rtl/>
          <w:lang w:bidi="fa-IR"/>
        </w:rPr>
        <w:t xml:space="preserve"> از شرق با روستای </w:t>
      </w:r>
      <w:r w:rsidRPr="005F5886">
        <w:rPr>
          <w:rFonts w:cs="B Nazanin"/>
          <w:rtl/>
          <w:lang w:bidi="fa-IR"/>
        </w:rPr>
        <w:t>عباس‌آباد</w:t>
      </w:r>
      <w:r w:rsidRPr="005F5886">
        <w:rPr>
          <w:rFonts w:cs="B Nazanin" w:hint="cs"/>
          <w:rtl/>
          <w:lang w:bidi="fa-IR"/>
        </w:rPr>
        <w:t xml:space="preserve"> از شمال غرب با روستای دره چناری، از جنوب شرق با روستای تل گاوی، </w:t>
      </w:r>
      <w:r w:rsidRPr="005F5886">
        <w:rPr>
          <w:rFonts w:cs="B Nazanin"/>
          <w:rtl/>
          <w:lang w:bidi="fa-IR"/>
        </w:rPr>
        <w:t>و قسمت</w:t>
      </w:r>
      <w:r w:rsidRPr="005F5886">
        <w:rPr>
          <w:rFonts w:cs="B Nazanin" w:hint="cs"/>
          <w:rtl/>
          <w:lang w:bidi="fa-IR"/>
        </w:rPr>
        <w:t xml:space="preserve"> شرقی روستا </w:t>
      </w:r>
      <w:r w:rsidRPr="005F5886">
        <w:rPr>
          <w:rFonts w:cs="B Nazanin"/>
          <w:rtl/>
          <w:lang w:bidi="fa-IR"/>
        </w:rPr>
        <w:t>به رودخانه</w:t>
      </w:r>
      <w:r w:rsidRPr="005F5886">
        <w:rPr>
          <w:rFonts w:cs="B Nazanin" w:hint="cs"/>
          <w:rtl/>
          <w:lang w:bidi="fa-IR"/>
        </w:rPr>
        <w:t xml:space="preserve"> بشار محدود </w:t>
      </w:r>
      <w:r w:rsidRPr="005F5886">
        <w:rPr>
          <w:rFonts w:cs="B Nazanin"/>
          <w:rtl/>
          <w:lang w:bidi="fa-IR"/>
        </w:rPr>
        <w:t>م</w:t>
      </w:r>
      <w:r w:rsidRPr="005F5886">
        <w:rPr>
          <w:rFonts w:cs="B Nazanin" w:hint="cs"/>
          <w:rtl/>
          <w:lang w:bidi="fa-IR"/>
        </w:rPr>
        <w:t>ی‌</w:t>
      </w:r>
      <w:r w:rsidRPr="005F5886">
        <w:rPr>
          <w:rFonts w:cs="B Nazanin" w:hint="eastAsia"/>
          <w:rtl/>
          <w:lang w:bidi="fa-IR"/>
        </w:rPr>
        <w:t>شود</w:t>
      </w:r>
      <w:r w:rsidRPr="005F5886">
        <w:rPr>
          <w:rFonts w:cs="B Nazanin" w:hint="cs"/>
          <w:rtl/>
          <w:lang w:bidi="fa-IR"/>
        </w:rPr>
        <w:t>. شهرستان دنا در سال 1390</w:t>
      </w:r>
      <w:r w:rsidRPr="005F5886">
        <w:rPr>
          <w:rFonts w:cs="B Nazanin"/>
          <w:rtl/>
          <w:lang w:bidi="fa-IR"/>
        </w:rPr>
        <w:t xml:space="preserve"> دارا</w:t>
      </w:r>
      <w:r w:rsidRPr="005F5886">
        <w:rPr>
          <w:rFonts w:cs="B Nazanin" w:hint="cs"/>
          <w:rtl/>
          <w:lang w:bidi="fa-IR"/>
        </w:rPr>
        <w:t>ی 9600 خانوار و 46217 نفر جمعیت داشته است که روستای کر یک</w:t>
      </w:r>
      <w:r w:rsidRPr="005F5886">
        <w:rPr>
          <w:rFonts w:cs="B Nazanin"/>
          <w:rtl/>
          <w:lang w:bidi="fa-IR"/>
        </w:rPr>
        <w:t xml:space="preserve"> 1250</w:t>
      </w:r>
      <w:r w:rsidRPr="005F5886">
        <w:rPr>
          <w:rFonts w:cs="B Nazanin" w:hint="cs"/>
          <w:rtl/>
          <w:lang w:bidi="fa-IR"/>
        </w:rPr>
        <w:t xml:space="preserve"> نفر جمعیت و 350</w:t>
      </w:r>
      <w:r w:rsidRPr="005F5886">
        <w:rPr>
          <w:rFonts w:cs="B Nazanin"/>
          <w:rtl/>
          <w:lang w:bidi="fa-IR"/>
        </w:rPr>
        <w:t xml:space="preserve"> خانوار</w:t>
      </w:r>
      <w:r w:rsidRPr="005F5886">
        <w:rPr>
          <w:rFonts w:cs="B Nazanin" w:hint="cs"/>
          <w:rtl/>
          <w:lang w:bidi="fa-IR"/>
        </w:rPr>
        <w:t xml:space="preserve"> می‌باشد.</w:t>
      </w:r>
      <w:r w:rsidRPr="005F5886">
        <w:rPr>
          <w:rFonts w:cs="B Nazanin"/>
          <w:rtl/>
          <w:lang w:bidi="fa-IR"/>
        </w:rPr>
        <w:t xml:space="preserve"> </w:t>
      </w:r>
      <w:r w:rsidRPr="005F5886">
        <w:rPr>
          <w:rFonts w:cs="B Nazanin" w:hint="cs"/>
          <w:rtl/>
          <w:lang w:bidi="fa-IR"/>
        </w:rPr>
        <w:t xml:space="preserve">(معاونت </w:t>
      </w:r>
      <w:r w:rsidRPr="005F5886">
        <w:rPr>
          <w:rFonts w:cs="B Nazanin"/>
          <w:rtl/>
          <w:lang w:bidi="fa-IR"/>
        </w:rPr>
        <w:t>برنامه‌ر</w:t>
      </w:r>
      <w:r w:rsidRPr="005F5886">
        <w:rPr>
          <w:rFonts w:cs="B Nazanin" w:hint="cs"/>
          <w:rtl/>
          <w:lang w:bidi="fa-IR"/>
        </w:rPr>
        <w:t xml:space="preserve">یزی استانداری </w:t>
      </w:r>
      <w:r w:rsidRPr="005F5886">
        <w:rPr>
          <w:rFonts w:cs="B Nazanin"/>
          <w:rtl/>
          <w:lang w:bidi="fa-IR"/>
        </w:rPr>
        <w:t>کهگیلویه</w:t>
      </w:r>
      <w:r w:rsidRPr="005F5886">
        <w:rPr>
          <w:rFonts w:cs="B Nazanin" w:hint="cs"/>
          <w:rtl/>
          <w:lang w:bidi="fa-IR"/>
        </w:rPr>
        <w:t xml:space="preserve"> و </w:t>
      </w:r>
      <w:r w:rsidRPr="005F5886">
        <w:rPr>
          <w:rFonts w:cs="B Nazanin"/>
          <w:rtl/>
          <w:lang w:bidi="fa-IR"/>
        </w:rPr>
        <w:t>بو</w:t>
      </w:r>
      <w:r w:rsidRPr="005F5886">
        <w:rPr>
          <w:rFonts w:cs="B Nazanin" w:hint="cs"/>
          <w:rtl/>
          <w:lang w:bidi="fa-IR"/>
        </w:rPr>
        <w:t>یراحمد،31:1390).</w:t>
      </w:r>
    </w:p>
    <w:p w:rsidR="005F5886" w:rsidRPr="005F5886" w:rsidRDefault="005F5886" w:rsidP="005F5886">
      <w:pPr>
        <w:jc w:val="center"/>
        <w:rPr>
          <w:rFonts w:ascii="Tahoma" w:eastAsia="Calibri" w:hAnsi="Tahoma" w:cs="B Nazanin" w:hint="cs"/>
          <w:b/>
          <w:bCs/>
          <w:sz w:val="26"/>
          <w:szCs w:val="26"/>
          <w:rtl/>
        </w:rPr>
      </w:pPr>
      <w:r>
        <w:rPr>
          <w:rFonts w:ascii="Tahoma" w:eastAsia="Calibri" w:hAnsi="Tahoma" w:cs="B Nazanin"/>
          <w:b/>
          <w:bCs/>
          <w:noProof/>
          <w:sz w:val="26"/>
          <w:szCs w:val="26"/>
        </w:rPr>
        <w:lastRenderedPageBreak/>
        <w:drawing>
          <wp:inline distT="0" distB="0" distL="0" distR="0">
            <wp:extent cx="6109855" cy="3543300"/>
            <wp:effectExtent l="0" t="0" r="5715" b="0"/>
            <wp:docPr id="14" name="Picture 14" descr="dccvv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ccvvv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09855" cy="3543300"/>
                    </a:xfrm>
                    <a:prstGeom prst="rect">
                      <a:avLst/>
                    </a:prstGeom>
                    <a:noFill/>
                    <a:ln>
                      <a:noFill/>
                    </a:ln>
                  </pic:spPr>
                </pic:pic>
              </a:graphicData>
            </a:graphic>
          </wp:inline>
        </w:drawing>
      </w:r>
    </w:p>
    <w:p w:rsidR="005F5886" w:rsidRPr="005F5886" w:rsidRDefault="005F5886" w:rsidP="005F5886">
      <w:pPr>
        <w:tabs>
          <w:tab w:val="left" w:pos="3665"/>
        </w:tabs>
        <w:spacing w:after="200" w:line="276" w:lineRule="auto"/>
        <w:jc w:val="center"/>
        <w:rPr>
          <w:rFonts w:ascii="Calibri" w:eastAsia="Calibri" w:hAnsi="Calibri" w:cs="B Nazanin" w:hint="cs"/>
          <w:rtl/>
        </w:rPr>
      </w:pPr>
      <w:r w:rsidRPr="005F5886">
        <w:rPr>
          <w:rFonts w:ascii="Calibri" w:eastAsia="Calibri" w:hAnsi="Calibri" w:cs="B Nazanin" w:hint="cs"/>
          <w:rtl/>
        </w:rPr>
        <w:t xml:space="preserve">شکل </w:t>
      </w:r>
      <w:r w:rsidRPr="005F5886">
        <w:rPr>
          <w:rFonts w:ascii="Calibri" w:eastAsia="Calibri" w:hAnsi="Calibri" w:cs="B Nazanin"/>
          <w:rtl/>
        </w:rPr>
        <w:t>شماره (</w:t>
      </w:r>
      <w:r w:rsidRPr="005F5886">
        <w:rPr>
          <w:rFonts w:ascii="Calibri" w:eastAsia="Calibri" w:hAnsi="Calibri" w:cs="B Nazanin" w:hint="cs"/>
          <w:rtl/>
        </w:rPr>
        <w:t>2)</w:t>
      </w:r>
      <w:r w:rsidRPr="005F5886">
        <w:rPr>
          <w:rFonts w:ascii="Calibri" w:eastAsia="Calibri" w:hAnsi="Calibri" w:cs="B Nazanin"/>
          <w:rtl/>
        </w:rPr>
        <w:t>: معرف</w:t>
      </w:r>
      <w:r w:rsidRPr="005F5886">
        <w:rPr>
          <w:rFonts w:ascii="Calibri" w:eastAsia="Calibri" w:hAnsi="Calibri" w:cs="B Nazanin" w:hint="cs"/>
          <w:rtl/>
        </w:rPr>
        <w:t>ی محدوده موردمطالعه در سطح کشور</w:t>
      </w:r>
      <w:r w:rsidRPr="005F5886">
        <w:rPr>
          <w:rFonts w:ascii="Calibri" w:eastAsia="Calibri" w:hAnsi="Calibri" w:cs="B Nazanin"/>
          <w:rtl/>
        </w:rPr>
        <w:t>،</w:t>
      </w:r>
      <w:r w:rsidRPr="005F5886">
        <w:rPr>
          <w:rFonts w:ascii="Calibri" w:eastAsia="Calibri" w:hAnsi="Calibri" w:cs="B Nazanin" w:hint="cs"/>
          <w:rtl/>
        </w:rPr>
        <w:t>استان،</w:t>
      </w:r>
      <w:r w:rsidRPr="005F5886">
        <w:rPr>
          <w:rFonts w:ascii="Calibri" w:eastAsia="Calibri" w:hAnsi="Calibri" w:cs="B Nazanin"/>
          <w:rtl/>
        </w:rPr>
        <w:t xml:space="preserve"> شهرستان</w:t>
      </w:r>
      <w:r w:rsidRPr="005F5886">
        <w:rPr>
          <w:rFonts w:ascii="Calibri" w:eastAsia="Calibri" w:hAnsi="Calibri" w:cs="B Nazanin" w:hint="cs"/>
          <w:rtl/>
        </w:rPr>
        <w:t xml:space="preserve"> و نقطه روستایی </w:t>
      </w:r>
    </w:p>
    <w:p w:rsidR="005F5886" w:rsidRPr="005F5886" w:rsidRDefault="005F5886" w:rsidP="005F5886">
      <w:pPr>
        <w:tabs>
          <w:tab w:val="right" w:pos="7760"/>
          <w:tab w:val="right" w:pos="8240"/>
        </w:tabs>
        <w:jc w:val="center"/>
        <w:rPr>
          <w:rFonts w:ascii="Calibri" w:eastAsia="Calibri" w:hAnsi="Calibri" w:cs="B Nazanin"/>
          <w:sz w:val="26"/>
          <w:szCs w:val="26"/>
          <w:rtl/>
        </w:rPr>
      </w:pPr>
      <w:r>
        <w:rPr>
          <w:rFonts w:ascii="Calibri" w:eastAsia="Calibri" w:hAnsi="Calibri" w:cs="B Nazanin"/>
          <w:noProof/>
          <w:sz w:val="26"/>
          <w:szCs w:val="26"/>
        </w:rPr>
        <w:drawing>
          <wp:inline distT="0" distB="0" distL="0" distR="0">
            <wp:extent cx="5698810" cy="3657600"/>
            <wp:effectExtent l="0" t="0" r="0" b="0"/>
            <wp:docPr id="13" name="Picture 13" descr="karii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ariii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98810" cy="3657600"/>
                    </a:xfrm>
                    <a:prstGeom prst="rect">
                      <a:avLst/>
                    </a:prstGeom>
                    <a:noFill/>
                    <a:ln>
                      <a:noFill/>
                    </a:ln>
                  </pic:spPr>
                </pic:pic>
              </a:graphicData>
            </a:graphic>
          </wp:inline>
        </w:drawing>
      </w:r>
    </w:p>
    <w:p w:rsidR="005F5886" w:rsidRPr="005F5886" w:rsidRDefault="005F5886" w:rsidP="005F5886">
      <w:pPr>
        <w:tabs>
          <w:tab w:val="left" w:pos="3665"/>
        </w:tabs>
        <w:spacing w:after="200" w:line="0" w:lineRule="atLeast"/>
        <w:rPr>
          <w:rFonts w:ascii="Calibri" w:eastAsia="Calibri" w:hAnsi="Calibri" w:cs="B Nazanin" w:hint="cs"/>
          <w:sz w:val="26"/>
          <w:szCs w:val="26"/>
          <w:rtl/>
        </w:rPr>
      </w:pPr>
    </w:p>
    <w:p w:rsidR="005F5886" w:rsidRPr="005F5886" w:rsidRDefault="005F5886" w:rsidP="005F5886">
      <w:pPr>
        <w:tabs>
          <w:tab w:val="left" w:pos="3665"/>
        </w:tabs>
        <w:spacing w:after="200" w:line="0" w:lineRule="atLeast"/>
        <w:jc w:val="center"/>
        <w:rPr>
          <w:rFonts w:ascii="Calibri" w:eastAsia="Calibri" w:hAnsi="Calibri" w:cs="B Nazanin" w:hint="cs"/>
          <w:sz w:val="26"/>
          <w:szCs w:val="26"/>
          <w:rtl/>
        </w:rPr>
      </w:pPr>
      <w:r>
        <w:rPr>
          <w:rFonts w:ascii="Calibri" w:eastAsia="Calibri" w:hAnsi="Calibri" w:cs="B Nazanin" w:hint="cs"/>
          <w:noProof/>
          <w:sz w:val="26"/>
          <w:szCs w:val="26"/>
        </w:rPr>
        <w:lastRenderedPageBreak/>
        <w:drawing>
          <wp:inline distT="0" distB="0" distL="0" distR="0">
            <wp:extent cx="4438650" cy="23431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8650" cy="2343150"/>
                    </a:xfrm>
                    <a:prstGeom prst="rect">
                      <a:avLst/>
                    </a:prstGeom>
                    <a:noFill/>
                    <a:ln>
                      <a:noFill/>
                    </a:ln>
                  </pic:spPr>
                </pic:pic>
              </a:graphicData>
            </a:graphic>
          </wp:inline>
        </w:drawing>
      </w:r>
    </w:p>
    <w:p w:rsidR="005F5886" w:rsidRPr="005F5886" w:rsidRDefault="005F5886" w:rsidP="005F5886">
      <w:pPr>
        <w:tabs>
          <w:tab w:val="left" w:pos="3665"/>
        </w:tabs>
        <w:spacing w:after="200" w:line="0" w:lineRule="atLeast"/>
        <w:jc w:val="center"/>
        <w:rPr>
          <w:rFonts w:ascii="Calibri" w:eastAsia="Calibri" w:hAnsi="Calibri" w:cs="B Nazanin" w:hint="cs"/>
          <w:rtl/>
        </w:rPr>
      </w:pPr>
      <w:r w:rsidRPr="005F5886">
        <w:rPr>
          <w:rFonts w:ascii="Calibri" w:eastAsia="Calibri" w:hAnsi="Calibri" w:cs="B Nazanin" w:hint="cs"/>
          <w:rtl/>
        </w:rPr>
        <w:t>شکل شماره (7): بافت پلکانی و فشرده روستای کریک.</w:t>
      </w:r>
      <w:r w:rsidRPr="005F5886">
        <w:rPr>
          <w:rFonts w:ascii="Calibri" w:eastAsia="Calibri" w:hAnsi="Calibri" w:cs="B Nazanin"/>
          <w:sz w:val="20"/>
          <w:szCs w:val="20"/>
          <w:rtl/>
        </w:rPr>
        <w:tab/>
      </w:r>
    </w:p>
    <w:p w:rsidR="005F5886" w:rsidRPr="005F5886" w:rsidRDefault="005F5886" w:rsidP="005F5886">
      <w:pPr>
        <w:spacing w:line="276" w:lineRule="auto"/>
        <w:rPr>
          <w:rFonts w:cs="B Nazanin" w:hint="cs"/>
          <w:b/>
          <w:bCs/>
          <w:sz w:val="26"/>
          <w:szCs w:val="26"/>
          <w:rtl/>
          <w:lang w:bidi="fa-IR"/>
        </w:rPr>
      </w:pPr>
      <w:r w:rsidRPr="005F5886">
        <w:rPr>
          <w:rFonts w:cs="B Nazanin" w:hint="cs"/>
          <w:b/>
          <w:bCs/>
          <w:sz w:val="26"/>
          <w:szCs w:val="26"/>
          <w:rtl/>
          <w:lang w:bidi="fa-IR"/>
        </w:rPr>
        <w:t>یافته‌های تحقیق</w:t>
      </w:r>
    </w:p>
    <w:p w:rsidR="005F5886" w:rsidRPr="005F5886" w:rsidRDefault="005F5886" w:rsidP="005F5886">
      <w:pPr>
        <w:spacing w:line="276" w:lineRule="auto"/>
        <w:jc w:val="both"/>
        <w:rPr>
          <w:rFonts w:cs="B Nazanin" w:hint="cs"/>
          <w:rtl/>
          <w:lang w:bidi="fa-IR"/>
        </w:rPr>
      </w:pPr>
      <w:r w:rsidRPr="005F5886">
        <w:rPr>
          <w:rFonts w:cs="B Nazanin" w:hint="cs"/>
          <w:rtl/>
          <w:lang w:bidi="fa-IR"/>
        </w:rPr>
        <w:t xml:space="preserve">برای یافته‌های تحقیق از مدل </w:t>
      </w:r>
      <w:r w:rsidRPr="005F5886">
        <w:rPr>
          <w:rFonts w:cs="B Nazanin"/>
          <w:sz w:val="20"/>
          <w:szCs w:val="20"/>
          <w:lang w:bidi="fa-IR"/>
        </w:rPr>
        <w:t>SWOT</w:t>
      </w:r>
      <w:r w:rsidRPr="005F5886">
        <w:rPr>
          <w:rFonts w:cs="B Nazanin" w:hint="cs"/>
          <w:rtl/>
          <w:lang w:bidi="fa-IR"/>
        </w:rPr>
        <w:t xml:space="preserve"> كه حروف اول چهار كلمه انگليسي </w:t>
      </w:r>
      <w:r w:rsidRPr="005F5886">
        <w:rPr>
          <w:rFonts w:cs="B Nazanin"/>
          <w:sz w:val="20"/>
          <w:szCs w:val="20"/>
          <w:lang w:bidi="fa-IR"/>
        </w:rPr>
        <w:t>Strength ( S</w:t>
      </w:r>
      <w:r w:rsidRPr="005F5886">
        <w:rPr>
          <w:rFonts w:cs="B Nazanin"/>
          <w:sz w:val="22"/>
          <w:szCs w:val="22"/>
          <w:lang w:bidi="fa-IR"/>
        </w:rPr>
        <w:t xml:space="preserve"> )</w:t>
      </w:r>
      <w:r w:rsidRPr="005F5886">
        <w:rPr>
          <w:rFonts w:cs="B Nazanin" w:hint="cs"/>
          <w:rtl/>
          <w:lang w:bidi="fa-IR"/>
        </w:rPr>
        <w:t xml:space="preserve"> با معادل فارسي قوت، </w:t>
      </w:r>
      <w:r w:rsidRPr="005F5886">
        <w:rPr>
          <w:rFonts w:cs="B Nazanin"/>
          <w:sz w:val="20"/>
          <w:szCs w:val="20"/>
          <w:lang w:bidi="fa-IR"/>
        </w:rPr>
        <w:t>Weakness</w:t>
      </w:r>
      <w:r w:rsidRPr="005F5886">
        <w:rPr>
          <w:rFonts w:cs="B Nazanin"/>
          <w:lang w:bidi="fa-IR"/>
        </w:rPr>
        <w:t xml:space="preserve"> (</w:t>
      </w:r>
      <w:r w:rsidRPr="005F5886">
        <w:rPr>
          <w:rFonts w:cs="B Nazanin"/>
          <w:sz w:val="20"/>
          <w:szCs w:val="20"/>
          <w:lang w:bidi="fa-IR"/>
        </w:rPr>
        <w:t>W</w:t>
      </w:r>
      <w:r w:rsidRPr="005F5886">
        <w:rPr>
          <w:rFonts w:cs="B Nazanin"/>
          <w:lang w:bidi="fa-IR"/>
        </w:rPr>
        <w:t>)</w:t>
      </w:r>
      <w:r w:rsidRPr="005F5886">
        <w:rPr>
          <w:rFonts w:cs="B Nazanin" w:hint="cs"/>
          <w:rtl/>
          <w:lang w:bidi="fa-IR"/>
        </w:rPr>
        <w:t xml:space="preserve"> ضعف، </w:t>
      </w:r>
      <w:r w:rsidRPr="005F5886">
        <w:rPr>
          <w:rFonts w:cs="B Nazanin"/>
          <w:sz w:val="20"/>
          <w:szCs w:val="20"/>
          <w:lang w:bidi="fa-IR"/>
        </w:rPr>
        <w:t>Opportunity (O</w:t>
      </w:r>
      <w:r w:rsidRPr="005F5886">
        <w:rPr>
          <w:rFonts w:cs="B Nazanin"/>
          <w:lang w:bidi="fa-IR"/>
        </w:rPr>
        <w:t>)</w:t>
      </w:r>
      <w:r w:rsidRPr="005F5886">
        <w:rPr>
          <w:rFonts w:cs="B Nazanin" w:hint="cs"/>
          <w:rtl/>
          <w:lang w:bidi="fa-IR"/>
        </w:rPr>
        <w:t xml:space="preserve"> فرصت و </w:t>
      </w:r>
      <w:r w:rsidRPr="005F5886">
        <w:rPr>
          <w:rFonts w:cs="B Nazanin"/>
          <w:sz w:val="20"/>
          <w:szCs w:val="20"/>
          <w:lang w:bidi="fa-IR"/>
        </w:rPr>
        <w:t>Threat (T</w:t>
      </w:r>
      <w:r w:rsidRPr="005F5886">
        <w:rPr>
          <w:rFonts w:cs="B Nazanin"/>
          <w:lang w:bidi="fa-IR"/>
        </w:rPr>
        <w:t>)</w:t>
      </w:r>
      <w:r w:rsidRPr="005F5886">
        <w:rPr>
          <w:rFonts w:cs="B Nazanin" w:hint="cs"/>
          <w:rtl/>
          <w:lang w:bidi="fa-IR"/>
        </w:rPr>
        <w:t xml:space="preserve"> تهديد است. </w:t>
      </w:r>
      <w:r w:rsidRPr="005F5886">
        <w:rPr>
          <w:rFonts w:cs="B Nazanin"/>
          <w:rtl/>
          <w:lang w:bidi="fa-IR"/>
        </w:rPr>
        <w:t>استفاده‌شده</w:t>
      </w:r>
      <w:r w:rsidRPr="005F5886">
        <w:rPr>
          <w:rFonts w:cs="B Nazanin" w:hint="cs"/>
          <w:rtl/>
          <w:lang w:bidi="fa-IR"/>
        </w:rPr>
        <w:t xml:space="preserve"> است.</w:t>
      </w:r>
    </w:p>
    <w:p w:rsidR="005F5886" w:rsidRPr="005F5886" w:rsidRDefault="005F5886" w:rsidP="005F5886">
      <w:pPr>
        <w:jc w:val="center"/>
        <w:rPr>
          <w:rFonts w:ascii="Calibri" w:eastAsia="Calibri" w:hAnsi="Calibri" w:cs="B Nazanin"/>
          <w:sz w:val="20"/>
          <w:szCs w:val="20"/>
          <w:rtl/>
        </w:rPr>
      </w:pPr>
      <w:r w:rsidRPr="005F5886">
        <w:rPr>
          <w:rFonts w:ascii="Calibri" w:eastAsia="Calibri" w:hAnsi="Calibri" w:cs="B Nazanin" w:hint="cs"/>
          <w:sz w:val="20"/>
          <w:szCs w:val="20"/>
          <w:rtl/>
        </w:rPr>
        <w:t>جدول شماره (1)</w:t>
      </w:r>
      <w:r w:rsidRPr="005F5886">
        <w:rPr>
          <w:rFonts w:ascii="Calibri" w:eastAsia="Calibri" w:hAnsi="Calibri" w:cs="B Nazanin"/>
          <w:sz w:val="20"/>
          <w:szCs w:val="20"/>
          <w:rtl/>
        </w:rPr>
        <w:t>:</w:t>
      </w:r>
      <w:r w:rsidRPr="005F5886">
        <w:rPr>
          <w:rFonts w:ascii="Calibri" w:eastAsia="Calibri" w:hAnsi="Calibri" w:cs="B Nazanin" w:hint="cs"/>
          <w:sz w:val="20"/>
          <w:szCs w:val="20"/>
          <w:rtl/>
        </w:rPr>
        <w:t xml:space="preserve"> ماتريس ارزيابي عوامل داخلي (</w:t>
      </w:r>
      <w:r w:rsidRPr="005F5886">
        <w:rPr>
          <w:rFonts w:cs="B Nazanin"/>
          <w:sz w:val="20"/>
          <w:szCs w:val="20"/>
          <w:lang w:bidi="fa-IR"/>
        </w:rPr>
        <w:t>IFE</w:t>
      </w:r>
      <w:r w:rsidRPr="005F5886">
        <w:rPr>
          <w:rFonts w:ascii="Calibri" w:eastAsia="Calibri" w:hAnsi="Calibri" w:cs="B Nazanin" w:hint="cs"/>
          <w:sz w:val="20"/>
          <w:szCs w:val="20"/>
          <w:rtl/>
        </w:rPr>
        <w:t>)</w:t>
      </w:r>
    </w:p>
    <w:tbl>
      <w:tblPr>
        <w:bidiVisual/>
        <w:tblW w:w="0" w:type="auto"/>
        <w:tblBorders>
          <w:top w:val="single" w:sz="8" w:space="0" w:color="000000"/>
          <w:bottom w:val="single" w:sz="8" w:space="0" w:color="000000"/>
        </w:tblBorders>
        <w:shd w:val="clear" w:color="auto" w:fill="FFFFFF"/>
        <w:tblLook w:val="04A0" w:firstRow="1" w:lastRow="0" w:firstColumn="1" w:lastColumn="0" w:noHBand="0" w:noVBand="1"/>
      </w:tblPr>
      <w:tblGrid>
        <w:gridCol w:w="700"/>
        <w:gridCol w:w="5522"/>
        <w:gridCol w:w="649"/>
        <w:gridCol w:w="567"/>
        <w:gridCol w:w="1101"/>
      </w:tblGrid>
      <w:tr w:rsidR="005F5886" w:rsidRPr="005F5886" w:rsidTr="00E23D67">
        <w:tc>
          <w:tcPr>
            <w:tcW w:w="647" w:type="dxa"/>
            <w:tcBorders>
              <w:top w:val="single" w:sz="8" w:space="0" w:color="000000"/>
              <w:bottom w:val="single" w:sz="8" w:space="0" w:color="000000"/>
            </w:tcBorders>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رديف</w:t>
            </w:r>
          </w:p>
        </w:tc>
        <w:tc>
          <w:tcPr>
            <w:tcW w:w="5522" w:type="dxa"/>
            <w:tcBorders>
              <w:top w:val="single" w:sz="8" w:space="0" w:color="000000"/>
              <w:bottom w:val="single" w:sz="8" w:space="0" w:color="000000"/>
            </w:tcBorders>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 xml:space="preserve">عوامل اصلي </w:t>
            </w:r>
            <w:r w:rsidRPr="005F5886">
              <w:rPr>
                <w:rFonts w:ascii="Calibri" w:hAnsi="Calibri" w:cs="B Nazanin" w:hint="eastAsia"/>
                <w:b/>
                <w:bCs/>
                <w:color w:val="000000"/>
                <w:sz w:val="20"/>
                <w:szCs w:val="20"/>
                <w:rtl/>
              </w:rPr>
              <w:t>داخلي</w:t>
            </w:r>
            <w:r w:rsidRPr="005F5886">
              <w:rPr>
                <w:rFonts w:ascii="Calibri" w:hAnsi="Calibri" w:cs="B Nazanin"/>
                <w:b/>
                <w:bCs/>
                <w:color w:val="000000"/>
                <w:sz w:val="20"/>
                <w:szCs w:val="20"/>
                <w:rtl/>
              </w:rPr>
              <w:t xml:space="preserve"> (</w:t>
            </w:r>
            <w:r w:rsidRPr="005F5886">
              <w:rPr>
                <w:rFonts w:ascii="Calibri" w:hAnsi="Calibri" w:cs="B Nazanin" w:hint="cs"/>
                <w:b/>
                <w:bCs/>
                <w:color w:val="000000"/>
                <w:sz w:val="20"/>
                <w:szCs w:val="20"/>
                <w:rtl/>
              </w:rPr>
              <w:t>نقاط قوت</w:t>
            </w:r>
            <w:r w:rsidRPr="005F5886">
              <w:rPr>
                <w:rFonts w:ascii="Calibri" w:hAnsi="Calibri" w:cs="B Nazanin"/>
                <w:b/>
                <w:bCs/>
                <w:color w:val="000000"/>
                <w:sz w:val="20"/>
                <w:szCs w:val="20"/>
                <w:rtl/>
              </w:rPr>
              <w:t>)</w:t>
            </w:r>
          </w:p>
        </w:tc>
        <w:tc>
          <w:tcPr>
            <w:tcW w:w="649" w:type="dxa"/>
            <w:tcBorders>
              <w:top w:val="single" w:sz="8" w:space="0" w:color="000000"/>
              <w:bottom w:val="single" w:sz="8" w:space="0" w:color="000000"/>
            </w:tcBorders>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ضريب</w:t>
            </w:r>
          </w:p>
        </w:tc>
        <w:tc>
          <w:tcPr>
            <w:tcW w:w="567" w:type="dxa"/>
            <w:tcBorders>
              <w:top w:val="single" w:sz="8" w:space="0" w:color="000000"/>
              <w:bottom w:val="single" w:sz="8" w:space="0" w:color="000000"/>
            </w:tcBorders>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نمره</w:t>
            </w:r>
          </w:p>
        </w:tc>
        <w:tc>
          <w:tcPr>
            <w:tcW w:w="1101" w:type="dxa"/>
            <w:tcBorders>
              <w:top w:val="single" w:sz="8" w:space="0" w:color="000000"/>
              <w:bottom w:val="single" w:sz="8" w:space="0" w:color="000000"/>
            </w:tcBorders>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نمره نهايي</w:t>
            </w:r>
          </w:p>
        </w:tc>
      </w:tr>
      <w:tr w:rsidR="005F5886" w:rsidRPr="005F5886" w:rsidTr="00E23D67">
        <w:trPr>
          <w:trHeight w:val="252"/>
        </w:trPr>
        <w:tc>
          <w:tcPr>
            <w:tcW w:w="647"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آشنايي گردشگران منطقه با مفهوم کمپينگ و مزاياي آن</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0.015</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2</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تجربه استفاده از کمپينگ در ميان گردشگران</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0.03</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3</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استقبال از اقامت در کمپينگ</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0.06</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4</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اتفاق نظر در لزوم احداث کمپينگ در منطقه</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0.04</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5</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ماندگاري و اقامت بيشتر در منطقه در صورت وجود کمپينگ</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0.06</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6</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سطح</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درآمد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رفاه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مردم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محلي در صورت استقرار کمپ و ماندگاري بيشتر گردشگران</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Pr>
            </w:pPr>
            <w:r w:rsidRPr="005F5886">
              <w:rPr>
                <w:rFonts w:ascii="Calibri" w:hAnsi="Calibri" w:cs="B Nazanin" w:hint="cs"/>
                <w:color w:val="000000"/>
                <w:sz w:val="20"/>
                <w:szCs w:val="20"/>
                <w:rtl/>
              </w:rPr>
              <w:t>0.20</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7</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اشتغال‌زا</w:t>
            </w:r>
            <w:r w:rsidRPr="005F5886">
              <w:rPr>
                <w:rFonts w:ascii="Calibri" w:hAnsi="Calibri" w:cs="B Nazanin" w:hint="cs"/>
                <w:color w:val="000000"/>
                <w:sz w:val="20"/>
                <w:szCs w:val="20"/>
                <w:rtl/>
              </w:rPr>
              <w:t>یی در صورت استقرار کمپ و ماندگاري بيشتر گردشگران افزايش</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اشتغال‌زا</w:t>
            </w:r>
            <w:r w:rsidRPr="005F5886">
              <w:rPr>
                <w:rFonts w:ascii="Calibri" w:hAnsi="Calibri" w:cs="B Nazanin" w:hint="cs"/>
                <w:color w:val="000000"/>
                <w:sz w:val="20"/>
                <w:szCs w:val="20"/>
                <w:rtl/>
              </w:rPr>
              <w:t>یی</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0.06</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8</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ساماندهي بهتر گردشگران در صورت استقرار کمپينگ</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0.06</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9</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eastAsia"/>
                <w:color w:val="000000"/>
                <w:sz w:val="20"/>
                <w:szCs w:val="20"/>
                <w:rtl/>
              </w:rPr>
              <w:t>خدمات‌رسان</w:t>
            </w:r>
            <w:r w:rsidRPr="005F5886">
              <w:rPr>
                <w:rFonts w:ascii="Calibri" w:hAnsi="Calibri" w:cs="B Nazanin" w:hint="cs"/>
                <w:color w:val="000000"/>
                <w:sz w:val="20"/>
                <w:szCs w:val="20"/>
                <w:rtl/>
              </w:rPr>
              <w:t>ی مناسب</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کپارچه</w:t>
            </w:r>
            <w:r w:rsidRPr="005F5886">
              <w:rPr>
                <w:rFonts w:ascii="Calibri" w:hAnsi="Calibri" w:cs="B Nazanin" w:hint="cs"/>
                <w:color w:val="000000"/>
                <w:sz w:val="20"/>
                <w:szCs w:val="20"/>
                <w:rtl/>
              </w:rPr>
              <w:t xml:space="preserve"> در صورت احداث کمپينگ</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0.15</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10</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وجود</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ز</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رساخت‌ها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مناسب</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محدوده</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برق‌رسان</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سرويس</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بهداشتي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آنتن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دهي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مناسب</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val="237"/>
        </w:trPr>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11</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وجود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چشمه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قنات</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اطراف</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جهت</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لوله‌کش</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آب</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0.20</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12</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برخورداري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هواي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سالم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مطلوب</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0.20</w:t>
            </w:r>
          </w:p>
        </w:tc>
      </w:tr>
      <w:tr w:rsidR="005F5886" w:rsidRPr="005F5886" w:rsidTr="00E23D67">
        <w:trPr>
          <w:trHeight w:val="261"/>
        </w:trPr>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13</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 xml:space="preserve">مديريت بهتر </w:t>
            </w:r>
            <w:r w:rsidRPr="005F5886">
              <w:rPr>
                <w:rFonts w:ascii="Calibri" w:hAnsi="Calibri" w:cs="B Nazanin" w:hint="eastAsia"/>
                <w:color w:val="000000"/>
                <w:sz w:val="20"/>
                <w:szCs w:val="20"/>
                <w:rtl/>
              </w:rPr>
              <w:t>جمع‌آور</w:t>
            </w:r>
            <w:r w:rsidRPr="005F5886">
              <w:rPr>
                <w:rFonts w:ascii="Calibri" w:hAnsi="Calibri" w:cs="B Nazanin" w:hint="cs"/>
                <w:color w:val="000000"/>
                <w:sz w:val="20"/>
                <w:szCs w:val="20"/>
                <w:rtl/>
              </w:rPr>
              <w:t>ی زباله در منطق در صورت استقرار کمپ</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0.15</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14</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دسترسي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نمونه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راه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اصلي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آسفالته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 xml:space="preserve">شهرستان دنا </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0.05</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0.15</w:t>
            </w:r>
          </w:p>
        </w:tc>
      </w:tr>
      <w:tr w:rsidR="005F5886" w:rsidRPr="005F5886" w:rsidTr="00E23D67">
        <w:tc>
          <w:tcPr>
            <w:tcW w:w="647" w:type="dxa"/>
            <w:shd w:val="clear" w:color="auto" w:fill="A6A6A6"/>
          </w:tcPr>
          <w:p w:rsidR="005F5886" w:rsidRPr="005F5886" w:rsidRDefault="005F5886" w:rsidP="005F5886">
            <w:pPr>
              <w:bidi w:val="0"/>
              <w:jc w:val="center"/>
              <w:rPr>
                <w:rFonts w:ascii="Calibri" w:hAnsi="Calibri" w:cs="B Nazanin" w:hint="cs"/>
                <w:b/>
                <w:bCs/>
                <w:color w:val="000000"/>
                <w:sz w:val="20"/>
                <w:szCs w:val="20"/>
                <w:rtl/>
              </w:rPr>
            </w:pPr>
            <w:r w:rsidRPr="005F5886">
              <w:rPr>
                <w:rFonts w:ascii="Calibri" w:hAnsi="Calibri" w:cs="B Nazanin" w:hint="cs"/>
                <w:b/>
                <w:bCs/>
                <w:color w:val="000000"/>
                <w:sz w:val="20"/>
                <w:szCs w:val="20"/>
                <w:rtl/>
              </w:rPr>
              <w:t>مجموع</w:t>
            </w:r>
          </w:p>
        </w:tc>
        <w:tc>
          <w:tcPr>
            <w:tcW w:w="5522" w:type="dxa"/>
            <w:tcBorders>
              <w:left w:val="nil"/>
              <w:right w:val="nil"/>
            </w:tcBorders>
            <w:shd w:val="clear" w:color="auto" w:fill="A6A6A6"/>
          </w:tcPr>
          <w:p w:rsidR="005F5886" w:rsidRPr="005F5886" w:rsidRDefault="005F5886" w:rsidP="005F5886">
            <w:pPr>
              <w:bidi w:val="0"/>
              <w:jc w:val="right"/>
              <w:rPr>
                <w:rFonts w:ascii="Calibri" w:hAnsi="Calibri" w:cs="B Nazanin" w:hint="cs"/>
                <w:b/>
                <w:bCs/>
                <w:color w:val="000000"/>
                <w:sz w:val="20"/>
                <w:szCs w:val="20"/>
                <w:rtl/>
              </w:rPr>
            </w:pPr>
          </w:p>
        </w:tc>
        <w:tc>
          <w:tcPr>
            <w:tcW w:w="649" w:type="dxa"/>
            <w:shd w:val="clear" w:color="auto" w:fill="A6A6A6"/>
          </w:tcPr>
          <w:p w:rsidR="005F5886" w:rsidRPr="005F5886" w:rsidRDefault="005F5886" w:rsidP="005F5886">
            <w:pPr>
              <w:bidi w:val="0"/>
              <w:jc w:val="center"/>
              <w:rPr>
                <w:rFonts w:ascii="Arial" w:hAnsi="Arial" w:cs="B Nazanin" w:hint="cs"/>
                <w:color w:val="000000"/>
                <w:sz w:val="20"/>
                <w:szCs w:val="20"/>
                <w:rtl/>
              </w:rPr>
            </w:pPr>
            <w:r w:rsidRPr="005F5886">
              <w:rPr>
                <w:rFonts w:ascii="Arial" w:hAnsi="Arial" w:cs="B Nazanin" w:hint="cs"/>
                <w:color w:val="000000"/>
                <w:sz w:val="20"/>
                <w:szCs w:val="20"/>
                <w:rtl/>
              </w:rPr>
              <w:t>1</w:t>
            </w:r>
          </w:p>
        </w:tc>
        <w:tc>
          <w:tcPr>
            <w:tcW w:w="567" w:type="dxa"/>
            <w:tcBorders>
              <w:left w:val="nil"/>
              <w:right w:val="nil"/>
            </w:tcBorders>
            <w:shd w:val="clear" w:color="auto" w:fill="A6A6A6"/>
          </w:tcPr>
          <w:p w:rsidR="005F5886" w:rsidRPr="005F5886" w:rsidRDefault="005F5886" w:rsidP="005F5886">
            <w:pPr>
              <w:bidi w:val="0"/>
              <w:jc w:val="center"/>
              <w:rPr>
                <w:rFonts w:ascii="Calibri" w:hAnsi="Calibri" w:cs="B Nazanin" w:hint="cs"/>
                <w:color w:val="000000"/>
                <w:sz w:val="20"/>
                <w:szCs w:val="20"/>
                <w:rtl/>
              </w:rPr>
            </w:pPr>
          </w:p>
        </w:tc>
        <w:tc>
          <w:tcPr>
            <w:tcW w:w="1101" w:type="dxa"/>
            <w:shd w:val="clear" w:color="auto" w:fill="A6A6A6"/>
          </w:tcPr>
          <w:p w:rsidR="005F5886" w:rsidRPr="005F5886" w:rsidRDefault="005F5886" w:rsidP="005F5886">
            <w:pPr>
              <w:bidi w:val="0"/>
              <w:jc w:val="center"/>
              <w:rPr>
                <w:rFonts w:ascii="Calibri" w:hAnsi="Calibri" w:cs="B Nazanin" w:hint="cs"/>
                <w:color w:val="000000"/>
                <w:sz w:val="20"/>
                <w:szCs w:val="20"/>
                <w:rtl/>
              </w:rPr>
            </w:pPr>
            <w:r w:rsidRPr="005F5886">
              <w:rPr>
                <w:rFonts w:ascii="Calibri" w:hAnsi="Calibri" w:cs="B Nazanin" w:hint="cs"/>
                <w:color w:val="000000"/>
                <w:sz w:val="20"/>
                <w:szCs w:val="20"/>
                <w:rtl/>
              </w:rPr>
              <w:t>945/1</w:t>
            </w:r>
          </w:p>
        </w:tc>
      </w:tr>
      <w:tr w:rsidR="005F5886" w:rsidRPr="005F5886" w:rsidTr="00E23D67">
        <w:tc>
          <w:tcPr>
            <w:tcW w:w="8486" w:type="dxa"/>
            <w:gridSpan w:val="5"/>
            <w:shd w:val="clear" w:color="auto" w:fill="A6A6A6"/>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نقاط ضعف</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اقامت کم (سفرهاي ی</w:t>
            </w:r>
            <w:r w:rsidRPr="005F5886">
              <w:rPr>
                <w:rFonts w:ascii="Calibri" w:hAnsi="Calibri" w:cs="B Nazanin" w:hint="eastAsia"/>
                <w:color w:val="000000"/>
                <w:sz w:val="20"/>
                <w:szCs w:val="20"/>
                <w:rtl/>
              </w:rPr>
              <w:t>ک‌روزه</w:t>
            </w:r>
            <w:r w:rsidRPr="005F5886">
              <w:rPr>
                <w:rFonts w:ascii="Calibri" w:hAnsi="Calibri" w:cs="B Nazanin" w:hint="cs"/>
                <w:color w:val="000000"/>
                <w:sz w:val="20"/>
                <w:szCs w:val="20"/>
                <w:rtl/>
              </w:rPr>
              <w:t>) گردشگران</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0.03</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0.03</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2</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استفاده از چادر شخصي جهت اقامت</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lastRenderedPageBreak/>
              <w:t>3</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آلودگي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محيط</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اعم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محيط</w:t>
            </w:r>
            <w:r w:rsidRPr="005F5886">
              <w:rPr>
                <w:rFonts w:ascii="Calibri" w:hAnsi="Calibri" w:cs="B Nazanin" w:hint="eastAsia"/>
                <w:color w:val="000000"/>
                <w:sz w:val="20"/>
                <w:szCs w:val="20"/>
                <w:rtl/>
              </w:rPr>
              <w:t>،</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آب،</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هوا</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خاک</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ناشي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حضور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گردشگران</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0.08</w:t>
            </w:r>
          </w:p>
        </w:tc>
      </w:tr>
      <w:tr w:rsidR="005F5886" w:rsidRPr="005F5886" w:rsidTr="00E23D67">
        <w:trPr>
          <w:trHeight w:val="203"/>
        </w:trPr>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4</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 xml:space="preserve">محدود شدن اجاره </w:t>
            </w:r>
            <w:r w:rsidRPr="005F5886">
              <w:rPr>
                <w:rFonts w:ascii="Calibri" w:hAnsi="Calibri" w:cs="B Nazanin" w:hint="eastAsia"/>
                <w:color w:val="000000"/>
                <w:sz w:val="20"/>
                <w:szCs w:val="20"/>
                <w:rtl/>
              </w:rPr>
              <w:t>خانه‌ها</w:t>
            </w:r>
            <w:r w:rsidRPr="005F5886">
              <w:rPr>
                <w:rFonts w:ascii="Calibri" w:hAnsi="Calibri" w:cs="B Nazanin" w:hint="cs"/>
                <w:color w:val="000000"/>
                <w:sz w:val="20"/>
                <w:szCs w:val="20"/>
                <w:rtl/>
              </w:rPr>
              <w:t>ی شخصي به گردشگران در صورت استقرار کمپ</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0.03</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5</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قرارگيري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اکثر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مساحت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ارتفاعات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بالاي</w:t>
            </w:r>
            <w:r w:rsidRPr="005F5886">
              <w:rPr>
                <w:rFonts w:ascii="Calibri" w:hAnsi="Calibri" w:cs="B Nazanin"/>
                <w:color w:val="000000"/>
                <w:sz w:val="20"/>
                <w:szCs w:val="20"/>
                <w:rtl/>
              </w:rPr>
              <w:t xml:space="preserve"> 2000 </w:t>
            </w:r>
            <w:r w:rsidRPr="005F5886">
              <w:rPr>
                <w:rFonts w:ascii="Calibri" w:hAnsi="Calibri" w:cs="B Nazanin" w:hint="cs"/>
                <w:color w:val="000000"/>
                <w:sz w:val="20"/>
                <w:szCs w:val="20"/>
                <w:rtl/>
              </w:rPr>
              <w:t>متر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براي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انجام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اقدامات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عمراني</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درزم</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نه</w:t>
            </w:r>
            <w:r w:rsidRPr="005F5886">
              <w:rPr>
                <w:rFonts w:ascii="Tahoma" w:hAnsi="Tahoma" w:cs="Tahoma" w:hint="cs"/>
                <w:color w:val="000000"/>
                <w:sz w:val="20"/>
                <w:szCs w:val="20"/>
                <w:rtl/>
              </w:rPr>
              <w:t>ٔ</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گردشگري</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6</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حاکم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بودن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اقليم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خشک</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خشک</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سرد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 منطقه</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نبود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آسايش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اقليمي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8 </w:t>
            </w:r>
            <w:r w:rsidRPr="005F5886">
              <w:rPr>
                <w:rFonts w:ascii="Calibri" w:hAnsi="Calibri" w:cs="B Nazanin" w:hint="cs"/>
                <w:color w:val="000000"/>
                <w:sz w:val="20"/>
                <w:szCs w:val="20"/>
                <w:rtl/>
              </w:rPr>
              <w:t>ماه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سال</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0.03</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0.09</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7</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ضعف امکانات بهداشتي روستا</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8</w:t>
            </w:r>
          </w:p>
        </w:tc>
        <w:tc>
          <w:tcPr>
            <w:tcW w:w="5522"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ضعف امکانات اقامتي روستا</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0.03</w:t>
            </w:r>
          </w:p>
        </w:tc>
        <w:tc>
          <w:tcPr>
            <w:tcW w:w="567"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0.009</w:t>
            </w:r>
          </w:p>
        </w:tc>
      </w:tr>
      <w:tr w:rsidR="005F5886" w:rsidRPr="005F5886" w:rsidTr="00E23D67">
        <w:tc>
          <w:tcPr>
            <w:tcW w:w="647" w:type="dxa"/>
            <w:shd w:val="clear" w:color="auto" w:fill="FFFFFF"/>
          </w:tcPr>
          <w:p w:rsidR="005F5886" w:rsidRPr="005F5886" w:rsidRDefault="005F5886" w:rsidP="005F5886">
            <w:pPr>
              <w:bidi w:val="0"/>
              <w:jc w:val="center"/>
              <w:rPr>
                <w:rFonts w:ascii="Calibri" w:hAnsi="Calibri" w:cs="B Nazanin"/>
                <w:b/>
                <w:bCs/>
                <w:color w:val="000000"/>
                <w:sz w:val="20"/>
                <w:szCs w:val="20"/>
                <w:rtl/>
              </w:rPr>
            </w:pPr>
            <w:r w:rsidRPr="005F5886">
              <w:rPr>
                <w:rFonts w:ascii="Calibri" w:hAnsi="Calibri" w:cs="B Nazanin" w:hint="cs"/>
                <w:b/>
                <w:bCs/>
                <w:color w:val="000000"/>
                <w:sz w:val="20"/>
                <w:szCs w:val="20"/>
                <w:rtl/>
              </w:rPr>
              <w:t>9</w:t>
            </w:r>
          </w:p>
        </w:tc>
        <w:tc>
          <w:tcPr>
            <w:tcW w:w="5522"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 xml:space="preserve">ضعف </w:t>
            </w:r>
            <w:r w:rsidRPr="005F5886">
              <w:rPr>
                <w:rFonts w:ascii="Calibri" w:hAnsi="Calibri" w:cs="B Nazanin" w:hint="eastAsia"/>
                <w:color w:val="000000"/>
                <w:sz w:val="20"/>
                <w:szCs w:val="20"/>
                <w:rtl/>
              </w:rPr>
              <w:t>دسترس</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ها</w:t>
            </w:r>
            <w:r w:rsidRPr="005F5886">
              <w:rPr>
                <w:rFonts w:ascii="Calibri" w:hAnsi="Calibri" w:cs="B Nazanin" w:hint="cs"/>
                <w:color w:val="000000"/>
                <w:sz w:val="20"/>
                <w:szCs w:val="20"/>
                <w:rtl/>
              </w:rPr>
              <w:t xml:space="preserve"> و </w:t>
            </w:r>
            <w:r w:rsidRPr="005F5886">
              <w:rPr>
                <w:rFonts w:ascii="Calibri" w:hAnsi="Calibri" w:cs="B Nazanin" w:hint="eastAsia"/>
                <w:color w:val="000000"/>
                <w:sz w:val="20"/>
                <w:szCs w:val="20"/>
                <w:rtl/>
              </w:rPr>
              <w:t>حمل‌ونقل</w:t>
            </w:r>
            <w:r w:rsidRPr="005F5886">
              <w:rPr>
                <w:rFonts w:ascii="Calibri" w:hAnsi="Calibri" w:cs="B Nazanin" w:hint="cs"/>
                <w:color w:val="000000"/>
                <w:sz w:val="20"/>
                <w:szCs w:val="20"/>
                <w:rtl/>
              </w:rPr>
              <w:t xml:space="preserve"> عمومي روستا</w:t>
            </w:r>
          </w:p>
        </w:tc>
        <w:tc>
          <w:tcPr>
            <w:tcW w:w="649" w:type="dxa"/>
            <w:shd w:val="clear" w:color="auto" w:fill="FFFFFF"/>
          </w:tcPr>
          <w:p w:rsidR="005F5886" w:rsidRPr="005F5886" w:rsidRDefault="005F5886" w:rsidP="005F5886">
            <w:pPr>
              <w:bidi w:val="0"/>
              <w:jc w:val="center"/>
              <w:rPr>
                <w:rFonts w:ascii="Arial" w:hAnsi="Arial" w:cs="B Nazanin"/>
                <w:color w:val="000000"/>
                <w:sz w:val="20"/>
                <w:szCs w:val="20"/>
              </w:rPr>
            </w:pPr>
            <w:r w:rsidRPr="005F5886">
              <w:rPr>
                <w:rFonts w:ascii="Arial" w:hAnsi="Arial" w:cs="B Nazanin" w:hint="cs"/>
                <w:color w:val="000000"/>
                <w:sz w:val="20"/>
                <w:szCs w:val="20"/>
                <w:rtl/>
              </w:rPr>
              <w:t>0.04</w:t>
            </w:r>
          </w:p>
        </w:tc>
        <w:tc>
          <w:tcPr>
            <w:tcW w:w="567" w:type="dxa"/>
            <w:tcBorders>
              <w:left w:val="nil"/>
              <w:right w:val="nil"/>
            </w:tcBorders>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101" w:type="dxa"/>
            <w:shd w:val="clear" w:color="auto" w:fill="FFFFFF"/>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c>
          <w:tcPr>
            <w:tcW w:w="6169" w:type="dxa"/>
            <w:gridSpan w:val="2"/>
            <w:shd w:val="clear" w:color="auto" w:fill="A6A6A6"/>
          </w:tcPr>
          <w:p w:rsidR="005F5886" w:rsidRPr="005F5886" w:rsidRDefault="005F5886" w:rsidP="005F5886">
            <w:pPr>
              <w:bidi w:val="0"/>
              <w:jc w:val="right"/>
              <w:rPr>
                <w:rFonts w:ascii="Calibri" w:hAnsi="Calibri" w:cs="B Nazanin"/>
                <w:b/>
                <w:bCs/>
                <w:color w:val="000000"/>
                <w:sz w:val="20"/>
                <w:szCs w:val="20"/>
                <w:rtl/>
              </w:rPr>
            </w:pPr>
            <w:r w:rsidRPr="005F5886">
              <w:rPr>
                <w:rFonts w:ascii="Calibri" w:hAnsi="Calibri" w:cs="B Nazanin" w:hint="cs"/>
                <w:b/>
                <w:bCs/>
                <w:color w:val="000000"/>
                <w:sz w:val="20"/>
                <w:szCs w:val="20"/>
                <w:rtl/>
              </w:rPr>
              <w:t>مجموع</w:t>
            </w:r>
          </w:p>
        </w:tc>
        <w:tc>
          <w:tcPr>
            <w:tcW w:w="649" w:type="dxa"/>
            <w:shd w:val="clear" w:color="auto" w:fill="A6A6A6"/>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567" w:type="dxa"/>
            <w:shd w:val="clear" w:color="auto" w:fill="A6A6A6"/>
          </w:tcPr>
          <w:p w:rsidR="005F5886" w:rsidRPr="005F5886" w:rsidRDefault="005F5886" w:rsidP="005F5886">
            <w:pPr>
              <w:bidi w:val="0"/>
              <w:jc w:val="center"/>
              <w:rPr>
                <w:rFonts w:ascii="Calibri" w:hAnsi="Calibri" w:cs="B Nazanin"/>
                <w:color w:val="000000"/>
                <w:sz w:val="20"/>
                <w:szCs w:val="20"/>
                <w:rtl/>
              </w:rPr>
            </w:pPr>
          </w:p>
        </w:tc>
        <w:tc>
          <w:tcPr>
            <w:tcW w:w="1101" w:type="dxa"/>
            <w:shd w:val="clear" w:color="auto" w:fill="A6A6A6"/>
          </w:tcPr>
          <w:p w:rsidR="005F5886" w:rsidRPr="005F5886" w:rsidRDefault="005F5886" w:rsidP="005F5886">
            <w:pPr>
              <w:bidi w:val="0"/>
              <w:jc w:val="center"/>
              <w:rPr>
                <w:rFonts w:ascii="Calibri" w:hAnsi="Calibri" w:cs="B Nazanin"/>
                <w:color w:val="000000"/>
                <w:sz w:val="20"/>
                <w:szCs w:val="20"/>
                <w:rtl/>
              </w:rPr>
            </w:pPr>
            <w:r w:rsidRPr="005F5886">
              <w:rPr>
                <w:rFonts w:ascii="Calibri" w:hAnsi="Calibri" w:cs="B Nazanin" w:hint="cs"/>
                <w:color w:val="000000"/>
                <w:sz w:val="20"/>
                <w:szCs w:val="20"/>
                <w:rtl/>
              </w:rPr>
              <w:t>869/0</w:t>
            </w:r>
          </w:p>
        </w:tc>
      </w:tr>
    </w:tbl>
    <w:p w:rsidR="005F5886" w:rsidRPr="005F5886" w:rsidRDefault="005F5886" w:rsidP="005F5886">
      <w:pPr>
        <w:spacing w:line="276" w:lineRule="auto"/>
        <w:ind w:left="292"/>
        <w:contextualSpacing/>
        <w:jc w:val="center"/>
        <w:rPr>
          <w:rFonts w:cs="B Nazanin" w:hint="cs"/>
          <w:rtl/>
          <w:lang w:bidi="fa-IR"/>
        </w:rPr>
      </w:pPr>
      <w:r w:rsidRPr="005F5886">
        <w:rPr>
          <w:rFonts w:cs="B Nazanin" w:hint="cs"/>
          <w:rtl/>
          <w:lang w:bidi="fa-IR"/>
        </w:rPr>
        <w:t>منبع</w:t>
      </w:r>
      <w:r w:rsidRPr="005F5886">
        <w:rPr>
          <w:rFonts w:cs="B Nazanin"/>
          <w:rtl/>
          <w:lang w:bidi="fa-IR"/>
        </w:rPr>
        <w:t>:</w:t>
      </w:r>
      <w:r w:rsidRPr="005F5886">
        <w:rPr>
          <w:rFonts w:cs="B Nazanin" w:hint="cs"/>
          <w:rtl/>
          <w:lang w:bidi="fa-IR"/>
        </w:rPr>
        <w:t xml:space="preserve"> ی</w:t>
      </w:r>
      <w:r w:rsidRPr="005F5886">
        <w:rPr>
          <w:rFonts w:cs="B Nazanin" w:hint="eastAsia"/>
          <w:rtl/>
          <w:lang w:bidi="fa-IR"/>
        </w:rPr>
        <w:t>افته‌ها</w:t>
      </w:r>
      <w:r w:rsidRPr="005F5886">
        <w:rPr>
          <w:rFonts w:cs="B Nazanin" w:hint="cs"/>
          <w:rtl/>
          <w:lang w:bidi="fa-IR"/>
        </w:rPr>
        <w:t>ی پژوهش،1395.</w:t>
      </w:r>
    </w:p>
    <w:p w:rsidR="005F5886" w:rsidRPr="005F5886" w:rsidRDefault="005F5886" w:rsidP="005F5886">
      <w:pPr>
        <w:jc w:val="center"/>
        <w:rPr>
          <w:rFonts w:ascii="Calibri" w:eastAsia="Calibri" w:hAnsi="Calibri" w:cs="B Nazanin"/>
          <w:sz w:val="20"/>
          <w:szCs w:val="20"/>
          <w:rtl/>
        </w:rPr>
      </w:pPr>
      <w:r w:rsidRPr="005F5886">
        <w:rPr>
          <w:rFonts w:ascii="Calibri" w:eastAsia="Calibri" w:hAnsi="Calibri" w:cs="B Nazanin" w:hint="cs"/>
          <w:rtl/>
        </w:rPr>
        <w:t>جدول شماره (2)</w:t>
      </w:r>
      <w:r w:rsidRPr="005F5886">
        <w:rPr>
          <w:rFonts w:ascii="Calibri" w:eastAsia="Calibri" w:hAnsi="Calibri" w:cs="B Nazanin"/>
          <w:rtl/>
        </w:rPr>
        <w:t>:</w:t>
      </w:r>
      <w:r w:rsidRPr="005F5886">
        <w:rPr>
          <w:rFonts w:ascii="Calibri" w:eastAsia="Calibri" w:hAnsi="Calibri" w:cs="B Nazanin" w:hint="cs"/>
          <w:rtl/>
        </w:rPr>
        <w:t xml:space="preserve"> ماتريس ارزيابي عوامل خارجي </w:t>
      </w:r>
      <w:r w:rsidRPr="005F5886">
        <w:rPr>
          <w:rFonts w:eastAsia="Calibri" w:cs="B Nazanin"/>
          <w:sz w:val="20"/>
          <w:szCs w:val="20"/>
          <w:rtl/>
        </w:rPr>
        <w:t>(</w:t>
      </w:r>
      <w:r w:rsidRPr="005F5886">
        <w:rPr>
          <w:rFonts w:eastAsia="Calibri" w:cs="B Nazanin"/>
          <w:sz w:val="20"/>
          <w:szCs w:val="20"/>
        </w:rPr>
        <w:t>EFE</w:t>
      </w:r>
      <w:r w:rsidRPr="005F5886">
        <w:rPr>
          <w:rFonts w:eastAsia="Calibri" w:cs="B Nazanin"/>
          <w:sz w:val="20"/>
          <w:szCs w:val="20"/>
          <w:rtl/>
        </w:rPr>
        <w:t>)</w:t>
      </w:r>
    </w:p>
    <w:tbl>
      <w:tblPr>
        <w:bidiVisual/>
        <w:tblW w:w="0" w:type="auto"/>
        <w:tblBorders>
          <w:top w:val="single" w:sz="8" w:space="0" w:color="000000"/>
          <w:bottom w:val="single" w:sz="8" w:space="0" w:color="000000"/>
        </w:tblBorders>
        <w:shd w:val="clear" w:color="auto" w:fill="FFFFFF"/>
        <w:tblLook w:val="04A0" w:firstRow="1" w:lastRow="0" w:firstColumn="1" w:lastColumn="0" w:noHBand="0" w:noVBand="1"/>
      </w:tblPr>
      <w:tblGrid>
        <w:gridCol w:w="749"/>
        <w:gridCol w:w="5827"/>
        <w:gridCol w:w="708"/>
        <w:gridCol w:w="697"/>
        <w:gridCol w:w="1073"/>
      </w:tblGrid>
      <w:tr w:rsidR="005F5886" w:rsidRPr="005F5886" w:rsidTr="00E23D67">
        <w:trPr>
          <w:trHeight w:hRule="exact" w:val="340"/>
        </w:trPr>
        <w:tc>
          <w:tcPr>
            <w:tcW w:w="749" w:type="dxa"/>
            <w:tcBorders>
              <w:top w:val="single" w:sz="8" w:space="0" w:color="000000"/>
              <w:bottom w:val="single" w:sz="8" w:space="0" w:color="000000"/>
            </w:tcBorders>
            <w:shd w:val="clear" w:color="auto" w:fill="BFBFBF"/>
          </w:tcPr>
          <w:p w:rsidR="005F5886" w:rsidRPr="005F5886" w:rsidRDefault="005F5886" w:rsidP="005F5886">
            <w:pPr>
              <w:rPr>
                <w:rFonts w:ascii="Calibri" w:hAnsi="Calibri" w:cs="B Nazanin"/>
                <w:b/>
                <w:bCs/>
                <w:color w:val="000000"/>
                <w:sz w:val="20"/>
                <w:szCs w:val="20"/>
                <w:rtl/>
              </w:rPr>
            </w:pPr>
            <w:r w:rsidRPr="005F5886">
              <w:rPr>
                <w:rFonts w:ascii="Calibri" w:hAnsi="Calibri" w:cs="B Nazanin" w:hint="cs"/>
                <w:b/>
                <w:bCs/>
                <w:color w:val="000000"/>
                <w:sz w:val="20"/>
                <w:szCs w:val="20"/>
                <w:rtl/>
              </w:rPr>
              <w:t>رديف</w:t>
            </w:r>
          </w:p>
        </w:tc>
        <w:tc>
          <w:tcPr>
            <w:tcW w:w="5827" w:type="dxa"/>
            <w:tcBorders>
              <w:top w:val="single" w:sz="8" w:space="0" w:color="000000"/>
              <w:bottom w:val="single" w:sz="8" w:space="0" w:color="000000"/>
            </w:tcBorders>
            <w:shd w:val="clear" w:color="auto" w:fill="BFBFB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 xml:space="preserve">عوامل اصلي </w:t>
            </w:r>
            <w:r w:rsidRPr="005F5886">
              <w:rPr>
                <w:rFonts w:ascii="Calibri" w:hAnsi="Calibri" w:cs="B Nazanin" w:hint="eastAsia"/>
                <w:b/>
                <w:bCs/>
                <w:color w:val="000000"/>
                <w:sz w:val="20"/>
                <w:szCs w:val="20"/>
                <w:rtl/>
              </w:rPr>
              <w:t>خارجي</w:t>
            </w:r>
            <w:r w:rsidRPr="005F5886">
              <w:rPr>
                <w:rFonts w:ascii="Calibri" w:hAnsi="Calibri" w:cs="B Nazanin"/>
                <w:b/>
                <w:bCs/>
                <w:color w:val="000000"/>
                <w:sz w:val="20"/>
                <w:szCs w:val="20"/>
                <w:rtl/>
              </w:rPr>
              <w:t xml:space="preserve"> (</w:t>
            </w:r>
            <w:r w:rsidRPr="005F5886">
              <w:rPr>
                <w:rFonts w:ascii="Calibri" w:hAnsi="Calibri" w:cs="B Nazanin" w:hint="eastAsia"/>
                <w:b/>
                <w:bCs/>
                <w:color w:val="000000"/>
                <w:sz w:val="20"/>
                <w:szCs w:val="20"/>
                <w:rtl/>
              </w:rPr>
              <w:t>فرصت‌ها</w:t>
            </w:r>
            <w:r w:rsidRPr="005F5886">
              <w:rPr>
                <w:rFonts w:ascii="Calibri" w:hAnsi="Calibri" w:cs="B Nazanin" w:hint="cs"/>
                <w:b/>
                <w:bCs/>
                <w:color w:val="000000"/>
                <w:sz w:val="20"/>
                <w:szCs w:val="20"/>
                <w:rtl/>
              </w:rPr>
              <w:t>)</w:t>
            </w:r>
          </w:p>
        </w:tc>
        <w:tc>
          <w:tcPr>
            <w:tcW w:w="708" w:type="dxa"/>
            <w:tcBorders>
              <w:top w:val="single" w:sz="8" w:space="0" w:color="000000"/>
              <w:bottom w:val="single" w:sz="8" w:space="0" w:color="000000"/>
            </w:tcBorders>
            <w:shd w:val="clear" w:color="auto" w:fill="BFBFBF"/>
          </w:tcPr>
          <w:p w:rsidR="005F5886" w:rsidRPr="005F5886" w:rsidRDefault="005F5886" w:rsidP="005F5886">
            <w:pPr>
              <w:rPr>
                <w:rFonts w:ascii="Calibri" w:hAnsi="Calibri" w:cs="B Nazanin"/>
                <w:b/>
                <w:bCs/>
                <w:color w:val="000000"/>
                <w:sz w:val="20"/>
                <w:szCs w:val="20"/>
                <w:rtl/>
              </w:rPr>
            </w:pPr>
            <w:r w:rsidRPr="005F5886">
              <w:rPr>
                <w:rFonts w:ascii="Calibri" w:hAnsi="Calibri" w:cs="B Nazanin" w:hint="cs"/>
                <w:b/>
                <w:bCs/>
                <w:color w:val="000000"/>
                <w:sz w:val="20"/>
                <w:szCs w:val="20"/>
                <w:rtl/>
              </w:rPr>
              <w:t xml:space="preserve">ضريب </w:t>
            </w:r>
          </w:p>
        </w:tc>
        <w:tc>
          <w:tcPr>
            <w:tcW w:w="697" w:type="dxa"/>
            <w:tcBorders>
              <w:top w:val="single" w:sz="8" w:space="0" w:color="000000"/>
              <w:bottom w:val="single" w:sz="8" w:space="0" w:color="000000"/>
            </w:tcBorders>
            <w:shd w:val="clear" w:color="auto" w:fill="BFBFBF"/>
          </w:tcPr>
          <w:p w:rsidR="005F5886" w:rsidRPr="005F5886" w:rsidRDefault="005F5886" w:rsidP="005F5886">
            <w:pPr>
              <w:rPr>
                <w:rFonts w:ascii="Calibri" w:hAnsi="Calibri" w:cs="B Nazanin"/>
                <w:b/>
                <w:bCs/>
                <w:color w:val="000000"/>
                <w:sz w:val="20"/>
                <w:szCs w:val="20"/>
                <w:rtl/>
              </w:rPr>
            </w:pPr>
            <w:r w:rsidRPr="005F5886">
              <w:rPr>
                <w:rFonts w:ascii="Calibri" w:hAnsi="Calibri" w:cs="B Nazanin" w:hint="cs"/>
                <w:b/>
                <w:bCs/>
                <w:color w:val="000000"/>
                <w:sz w:val="20"/>
                <w:szCs w:val="20"/>
                <w:rtl/>
              </w:rPr>
              <w:t>نمره</w:t>
            </w:r>
          </w:p>
        </w:tc>
        <w:tc>
          <w:tcPr>
            <w:tcW w:w="1073" w:type="dxa"/>
            <w:tcBorders>
              <w:top w:val="single" w:sz="8" w:space="0" w:color="000000"/>
              <w:bottom w:val="single" w:sz="8" w:space="0" w:color="000000"/>
            </w:tcBorders>
            <w:shd w:val="clear" w:color="auto" w:fill="BFBFBF"/>
          </w:tcPr>
          <w:p w:rsidR="005F5886" w:rsidRPr="005F5886" w:rsidRDefault="005F5886" w:rsidP="005F5886">
            <w:pPr>
              <w:rPr>
                <w:rFonts w:ascii="Calibri" w:hAnsi="Calibri" w:cs="B Nazanin"/>
                <w:b/>
                <w:bCs/>
                <w:color w:val="000000"/>
                <w:sz w:val="20"/>
                <w:szCs w:val="20"/>
                <w:rtl/>
              </w:rPr>
            </w:pPr>
            <w:r w:rsidRPr="005F5886">
              <w:rPr>
                <w:rFonts w:ascii="Calibri" w:hAnsi="Calibri" w:cs="B Nazanin" w:hint="cs"/>
                <w:b/>
                <w:bCs/>
                <w:color w:val="000000"/>
                <w:sz w:val="20"/>
                <w:szCs w:val="20"/>
                <w:rtl/>
              </w:rPr>
              <w:t>نمره نهايي</w:t>
            </w:r>
          </w:p>
        </w:tc>
      </w:tr>
      <w:tr w:rsidR="005F5886" w:rsidRPr="005F5886" w:rsidTr="00E23D67">
        <w:trPr>
          <w:trHeight w:hRule="exact" w:val="301"/>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همسويي احساس کمبودها و نيازها (گردشگران، کارشناسان)</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rPr>
          <w:trHeight w:hRule="exact" w:val="276"/>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2</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توجه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دولت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برنامه‌ر</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ز</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سرما</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ه‌گذار</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بخش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گردشگري</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rPr>
          <w:trHeight w:hRule="exact" w:val="295"/>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3</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انگ</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زه‌بخش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خصوصي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سرما</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ه‌گذار</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اين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0.05</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0.20</w:t>
            </w:r>
          </w:p>
        </w:tc>
      </w:tr>
      <w:tr w:rsidR="005F5886" w:rsidRPr="005F5886" w:rsidTr="00E23D67">
        <w:trPr>
          <w:trHeight w:hRule="exact" w:val="27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4</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سطح</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رفاه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درآمد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مردم</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hRule="exact" w:val="289"/>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5</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رونق</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فروش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محصولات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کشاورزي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صنا</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ع‌دست</w:t>
            </w:r>
            <w:r w:rsidRPr="005F5886">
              <w:rPr>
                <w:rFonts w:ascii="Calibri" w:hAnsi="Calibri" w:cs="B Nazanin" w:hint="cs"/>
                <w:color w:val="000000"/>
                <w:sz w:val="20"/>
                <w:szCs w:val="20"/>
                <w:rtl/>
              </w:rPr>
              <w:t>ی</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hRule="exact" w:val="292"/>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6</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 xml:space="preserve">قرارگيري در استان </w:t>
            </w:r>
            <w:r w:rsidRPr="005F5886">
              <w:rPr>
                <w:rFonts w:ascii="Calibri" w:hAnsi="Calibri" w:cs="B Nazanin" w:hint="eastAsia"/>
                <w:color w:val="000000"/>
                <w:sz w:val="20"/>
                <w:szCs w:val="20"/>
                <w:rtl/>
              </w:rPr>
              <w:t>کهگیلویه</w:t>
            </w:r>
            <w:r w:rsidRPr="005F5886">
              <w:rPr>
                <w:rFonts w:ascii="Calibri" w:hAnsi="Calibri" w:cs="B Nazanin" w:hint="cs"/>
                <w:color w:val="000000"/>
                <w:sz w:val="20"/>
                <w:szCs w:val="20"/>
                <w:rtl/>
              </w:rPr>
              <w:t xml:space="preserve"> و </w:t>
            </w:r>
            <w:r w:rsidRPr="005F5886">
              <w:rPr>
                <w:rFonts w:ascii="Calibri" w:hAnsi="Calibri" w:cs="B Nazanin" w:hint="eastAsia"/>
                <w:color w:val="000000"/>
                <w:sz w:val="20"/>
                <w:szCs w:val="20"/>
                <w:rtl/>
              </w:rPr>
              <w:t>بو</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راحمد</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و</w:t>
            </w:r>
            <w:r w:rsidRPr="005F5886">
              <w:rPr>
                <w:rFonts w:ascii="Calibri" w:hAnsi="Calibri" w:cs="B Nazanin" w:hint="cs"/>
                <w:color w:val="000000"/>
                <w:sz w:val="20"/>
                <w:szCs w:val="20"/>
                <w:rtl/>
              </w:rPr>
              <w:t xml:space="preserve"> استفاده از </w:t>
            </w:r>
            <w:r w:rsidRPr="005F5886">
              <w:rPr>
                <w:rFonts w:ascii="Calibri" w:hAnsi="Calibri" w:cs="B Nazanin" w:hint="eastAsia"/>
                <w:color w:val="000000"/>
                <w:sz w:val="20"/>
                <w:szCs w:val="20"/>
                <w:rtl/>
              </w:rPr>
              <w:t>جاذبه‌ها</w:t>
            </w:r>
            <w:r w:rsidRPr="005F5886">
              <w:rPr>
                <w:rFonts w:ascii="Calibri" w:hAnsi="Calibri" w:cs="B Nazanin" w:hint="cs"/>
                <w:color w:val="000000"/>
                <w:sz w:val="20"/>
                <w:szCs w:val="20"/>
                <w:rtl/>
              </w:rPr>
              <w:t>ی آن</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0.05</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0.20</w:t>
            </w:r>
          </w:p>
        </w:tc>
      </w:tr>
      <w:tr w:rsidR="005F5886" w:rsidRPr="005F5886" w:rsidTr="00E23D67">
        <w:trPr>
          <w:trHeight w:hRule="exact" w:val="268"/>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7</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انگيزه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براي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مسافرت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تفريح</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0.06</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rPr>
          <w:trHeight w:hRule="exact" w:val="285"/>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8</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اشتغال</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جلوگيري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مهاجرت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جوانان</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rPr>
          <w:trHeight w:hRule="exact" w:val="29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9</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وجود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زمينه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مشارکت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مردم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مسئولان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براي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حفظ</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مح</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ط‌ز</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ست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بافت</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باارزش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0.09</w:t>
            </w:r>
          </w:p>
        </w:tc>
      </w:tr>
      <w:tr w:rsidR="005F5886" w:rsidRPr="005F5886" w:rsidTr="00E23D67">
        <w:trPr>
          <w:trHeight w:hRule="exact" w:val="279"/>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10</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امکان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فرآوري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گياهان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دارويي</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عرضه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گردشگران</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0.02</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0.02</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11</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برخورداري</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هم‌زمان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کوه</w:t>
            </w:r>
            <w:r w:rsidRPr="005F5886">
              <w:rPr>
                <w:rFonts w:ascii="Calibri" w:hAnsi="Calibri" w:cs="B Nazanin" w:hint="eastAsia"/>
                <w:color w:val="000000"/>
                <w:sz w:val="20"/>
                <w:szCs w:val="20"/>
                <w:rtl/>
              </w:rPr>
              <w:t>،</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رود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پوشش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گياهي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چشم‌انداز</w:t>
            </w:r>
            <w:r w:rsidRPr="005F5886">
              <w:rPr>
                <w:rFonts w:ascii="Calibri" w:hAnsi="Calibri" w:cs="B Nazanin" w:hint="cs"/>
                <w:color w:val="000000"/>
                <w:sz w:val="20"/>
                <w:szCs w:val="20"/>
                <w:rtl/>
              </w:rPr>
              <w:t xml:space="preserve"> زيبا</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0.06</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0.24</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12</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وجود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ظرفيت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بالاي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جهت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جذب</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13</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بهبود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گسترش</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راه‌ها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ارتباطي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14</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بهبود</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ز</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رساخت‌ها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امکانات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موجود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0.06</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15</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تقويت</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بسترها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لازم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براي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گسترش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خدمات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رفاهي،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تفريحي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اقامتي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rPr>
          <w:trHeight w:hRule="exact" w:val="264"/>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16</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بهبود ذهنيت مثبت گردشگران نسبت به روستا</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0.06</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0.18</w:t>
            </w:r>
          </w:p>
        </w:tc>
      </w:tr>
      <w:tr w:rsidR="005F5886" w:rsidRPr="005F5886" w:rsidTr="00E23D67">
        <w:trPr>
          <w:trHeight w:hRule="exact" w:val="307"/>
        </w:trPr>
        <w:tc>
          <w:tcPr>
            <w:tcW w:w="749" w:type="dxa"/>
            <w:shd w:val="clear" w:color="auto" w:fill="BFBFBF"/>
          </w:tcPr>
          <w:p w:rsidR="005F5886" w:rsidRPr="005F5886" w:rsidRDefault="005F5886" w:rsidP="005F5886">
            <w:pPr>
              <w:jc w:val="center"/>
              <w:rPr>
                <w:rFonts w:ascii="Calibri" w:hAnsi="Calibri" w:cs="B Nazanin" w:hint="cs"/>
                <w:b/>
                <w:bCs/>
                <w:color w:val="000000"/>
                <w:sz w:val="20"/>
                <w:szCs w:val="20"/>
                <w:rtl/>
              </w:rPr>
            </w:pPr>
            <w:r w:rsidRPr="005F5886">
              <w:rPr>
                <w:rFonts w:ascii="Calibri" w:hAnsi="Calibri" w:cs="B Nazanin" w:hint="cs"/>
                <w:b/>
                <w:bCs/>
                <w:color w:val="000000"/>
                <w:sz w:val="22"/>
                <w:szCs w:val="22"/>
                <w:rtl/>
              </w:rPr>
              <w:t>مجموع</w:t>
            </w:r>
          </w:p>
        </w:tc>
        <w:tc>
          <w:tcPr>
            <w:tcW w:w="5827" w:type="dxa"/>
            <w:tcBorders>
              <w:left w:val="nil"/>
              <w:right w:val="nil"/>
            </w:tcBorders>
            <w:shd w:val="clear" w:color="auto" w:fill="BFBFBF"/>
          </w:tcPr>
          <w:p w:rsidR="005F5886" w:rsidRPr="005F5886" w:rsidRDefault="005F5886" w:rsidP="005F5886">
            <w:pPr>
              <w:rPr>
                <w:rFonts w:ascii="Calibri" w:hAnsi="Calibri" w:cs="B Nazanin" w:hint="cs"/>
                <w:b/>
                <w:bCs/>
                <w:color w:val="000000"/>
                <w:sz w:val="20"/>
                <w:szCs w:val="20"/>
                <w:rtl/>
              </w:rPr>
            </w:pPr>
          </w:p>
        </w:tc>
        <w:tc>
          <w:tcPr>
            <w:tcW w:w="708" w:type="dxa"/>
            <w:shd w:val="clear" w:color="auto" w:fill="BFBFBF"/>
          </w:tcPr>
          <w:p w:rsidR="005F5886" w:rsidRPr="005F5886" w:rsidRDefault="005F5886" w:rsidP="005F5886">
            <w:pPr>
              <w:rPr>
                <w:rFonts w:ascii="Arial" w:hAnsi="Arial" w:cs="B Nazanin" w:hint="cs"/>
                <w:color w:val="000000"/>
                <w:sz w:val="20"/>
                <w:szCs w:val="20"/>
                <w:rtl/>
              </w:rPr>
            </w:pPr>
            <w:r w:rsidRPr="005F5886">
              <w:rPr>
                <w:rFonts w:ascii="Arial" w:hAnsi="Arial" w:cs="B Nazanin" w:hint="cs"/>
                <w:color w:val="000000"/>
                <w:sz w:val="20"/>
                <w:szCs w:val="20"/>
                <w:rtl/>
              </w:rPr>
              <w:t>1</w:t>
            </w:r>
          </w:p>
        </w:tc>
        <w:tc>
          <w:tcPr>
            <w:tcW w:w="697" w:type="dxa"/>
            <w:tcBorders>
              <w:left w:val="nil"/>
              <w:right w:val="nil"/>
            </w:tcBorders>
            <w:shd w:val="clear" w:color="auto" w:fill="BFBFBF"/>
          </w:tcPr>
          <w:p w:rsidR="005F5886" w:rsidRPr="005F5886" w:rsidRDefault="005F5886" w:rsidP="005F5886">
            <w:pPr>
              <w:rPr>
                <w:rFonts w:ascii="Calibri" w:hAnsi="Calibri" w:cs="B Nazanin" w:hint="cs"/>
                <w:color w:val="000000"/>
                <w:sz w:val="20"/>
                <w:szCs w:val="20"/>
                <w:rtl/>
              </w:rPr>
            </w:pPr>
          </w:p>
        </w:tc>
        <w:tc>
          <w:tcPr>
            <w:tcW w:w="1073" w:type="dxa"/>
            <w:shd w:val="clear" w:color="auto" w:fill="BFBFBF"/>
          </w:tcPr>
          <w:p w:rsidR="005F5886" w:rsidRPr="005F5886" w:rsidRDefault="005F5886" w:rsidP="005F5886">
            <w:pPr>
              <w:rPr>
                <w:rFonts w:ascii="Calibri" w:hAnsi="Calibri" w:cs="B Nazanin" w:hint="cs"/>
                <w:color w:val="000000"/>
                <w:sz w:val="20"/>
                <w:szCs w:val="20"/>
                <w:rtl/>
              </w:rPr>
            </w:pPr>
            <w:r w:rsidRPr="005F5886">
              <w:rPr>
                <w:rFonts w:ascii="Calibri" w:hAnsi="Calibri" w:cs="B Nazanin" w:hint="cs"/>
                <w:color w:val="000000"/>
                <w:sz w:val="20"/>
                <w:szCs w:val="20"/>
                <w:rtl/>
              </w:rPr>
              <w:t>21/2</w:t>
            </w:r>
          </w:p>
        </w:tc>
      </w:tr>
      <w:tr w:rsidR="005F5886" w:rsidRPr="005F5886" w:rsidTr="00E23D67">
        <w:trPr>
          <w:trHeight w:hRule="exact" w:val="340"/>
        </w:trPr>
        <w:tc>
          <w:tcPr>
            <w:tcW w:w="9054" w:type="dxa"/>
            <w:gridSpan w:val="5"/>
            <w:shd w:val="clear" w:color="auto" w:fill="BFBFB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تهديدها</w:t>
            </w:r>
          </w:p>
        </w:tc>
      </w:tr>
      <w:tr w:rsidR="005F5886" w:rsidRPr="005F5886" w:rsidTr="00E23D67">
        <w:trPr>
          <w:trHeight w:hRule="exact" w:val="276"/>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سفر گذري و بدون هدف اقامت</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rPr>
          <w:trHeight w:hRule="exact" w:val="292"/>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2</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 xml:space="preserve">توجه به </w:t>
            </w:r>
            <w:r w:rsidRPr="005F5886">
              <w:rPr>
                <w:rFonts w:ascii="Calibri" w:hAnsi="Calibri" w:cs="B Nazanin" w:hint="eastAsia"/>
                <w:color w:val="000000"/>
                <w:sz w:val="20"/>
                <w:szCs w:val="20"/>
                <w:rtl/>
              </w:rPr>
              <w:t>جاذبه‌ها</w:t>
            </w:r>
            <w:r w:rsidRPr="005F5886">
              <w:rPr>
                <w:rFonts w:ascii="Calibri" w:hAnsi="Calibri" w:cs="B Nazanin" w:hint="cs"/>
                <w:color w:val="000000"/>
                <w:sz w:val="20"/>
                <w:szCs w:val="20"/>
                <w:rtl/>
              </w:rPr>
              <w:t>ی شيک و تجاري توسط گردشگران</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0.03</w:t>
            </w:r>
          </w:p>
        </w:tc>
      </w:tr>
      <w:tr w:rsidR="005F5886" w:rsidRPr="005F5886" w:rsidTr="00E23D67">
        <w:trPr>
          <w:trHeight w:hRule="exact" w:val="299"/>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3</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عدم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ارائه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بودجه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لازم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سوي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دولت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جهت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انجام</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پروژه‌ها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گردشگري</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0.05</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0.05</w:t>
            </w:r>
          </w:p>
        </w:tc>
      </w:tr>
      <w:tr w:rsidR="005F5886" w:rsidRPr="005F5886" w:rsidTr="00E23D67">
        <w:trPr>
          <w:trHeight w:hRule="exact" w:val="234"/>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4</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تبليغات نامناسب در سطح استان جهت جذب گردشگر</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0.08</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5</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 xml:space="preserve">عدم وجود </w:t>
            </w:r>
            <w:r w:rsidRPr="005F5886">
              <w:rPr>
                <w:rFonts w:ascii="Calibri" w:hAnsi="Calibri" w:cs="B Nazanin" w:hint="eastAsia"/>
                <w:color w:val="000000"/>
                <w:sz w:val="20"/>
                <w:szCs w:val="20"/>
                <w:rtl/>
              </w:rPr>
              <w:t>نما</w:t>
            </w:r>
            <w:r w:rsidRPr="005F5886">
              <w:rPr>
                <w:rFonts w:ascii="Calibri" w:hAnsi="Calibri" w:cs="B Nazanin" w:hint="cs"/>
                <w:color w:val="000000"/>
                <w:sz w:val="20"/>
                <w:szCs w:val="20"/>
                <w:rtl/>
              </w:rPr>
              <w:t>ی</w:t>
            </w:r>
            <w:r w:rsidRPr="005F5886">
              <w:rPr>
                <w:rFonts w:ascii="Calibri" w:hAnsi="Calibri" w:cs="B Nazanin" w:hint="eastAsia"/>
                <w:color w:val="000000"/>
                <w:sz w:val="20"/>
                <w:szCs w:val="20"/>
                <w:rtl/>
              </w:rPr>
              <w:t>شگاه‌ها</w:t>
            </w:r>
            <w:r w:rsidRPr="005F5886">
              <w:rPr>
                <w:rFonts w:ascii="Calibri" w:hAnsi="Calibri" w:cs="B Nazanin" w:hint="cs"/>
                <w:color w:val="000000"/>
                <w:sz w:val="20"/>
                <w:szCs w:val="20"/>
                <w:rtl/>
              </w:rPr>
              <w:t xml:space="preserve"> و غرفه جهت ارائه محصولات فرهنگي و دستي</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0.09</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6</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تعرض</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گردشگران</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حريم</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باغ‌ها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اطراف</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7</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افزايش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آلودگي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منابع</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آب‌وخاک</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0.012</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8</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پراکندگي</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زباله‌ها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اطراف</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محيط</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جاده‌ها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0.02</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0.06</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9</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تهديد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بستر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طبيعي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توسط</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سيل</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3</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0.09</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10</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ضعف امکانات اقامتي روستا</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0.016</w:t>
            </w:r>
          </w:p>
        </w:tc>
      </w:tr>
      <w:tr w:rsidR="005F5886" w:rsidRPr="005F5886" w:rsidTr="00E23D67">
        <w:trPr>
          <w:trHeight w:hRule="exact" w:val="340"/>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11</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وجود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ريزش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سنگ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بالاي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دست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روستا</w:t>
            </w:r>
            <w:r w:rsidRPr="005F5886">
              <w:rPr>
                <w:rFonts w:ascii="Calibri" w:hAnsi="Calibri" w:cs="B Nazanin"/>
                <w:color w:val="000000"/>
                <w:sz w:val="20"/>
                <w:szCs w:val="20"/>
                <w:rtl/>
              </w:rPr>
              <w:t>.</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0.03</w:t>
            </w:r>
          </w:p>
        </w:tc>
      </w:tr>
      <w:tr w:rsidR="005F5886" w:rsidRPr="005F5886" w:rsidTr="00E23D67">
        <w:trPr>
          <w:trHeight w:hRule="exact" w:val="409"/>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lastRenderedPageBreak/>
              <w:t>12</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احتمال</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مسدود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شدن</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راه‌ها</w:t>
            </w:r>
            <w:r w:rsidRPr="005F5886">
              <w:rPr>
                <w:rFonts w:ascii="Calibri" w:hAnsi="Calibri" w:cs="B Nazanin" w:hint="cs"/>
                <w:color w:val="000000"/>
                <w:sz w:val="20"/>
                <w:szCs w:val="20"/>
                <w:rtl/>
              </w:rPr>
              <w:t>ی</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دسترسي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منطقه</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در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اثر</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بارش</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برف</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0.12</w:t>
            </w:r>
          </w:p>
        </w:tc>
      </w:tr>
      <w:tr w:rsidR="005F5886" w:rsidRPr="005F5886" w:rsidTr="00E23D67">
        <w:trPr>
          <w:trHeight w:hRule="exact" w:val="284"/>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13</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عدم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بهسازي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راه‌ها</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عرض</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كم</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جاده‌ها</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کمبود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پارکينگ</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0.02</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2</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0.04</w:t>
            </w:r>
          </w:p>
        </w:tc>
      </w:tr>
      <w:tr w:rsidR="005F5886" w:rsidRPr="005F5886" w:rsidTr="00E23D67">
        <w:trPr>
          <w:trHeight w:hRule="exact" w:val="263"/>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14</w:t>
            </w:r>
          </w:p>
        </w:tc>
        <w:tc>
          <w:tcPr>
            <w:tcW w:w="582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کمبود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مراکز</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اقامتي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رفاهي</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eastAsia"/>
                <w:color w:val="000000"/>
                <w:sz w:val="20"/>
                <w:szCs w:val="20"/>
                <w:rtl/>
              </w:rPr>
              <w:t>خدمات‌رسان</w:t>
            </w:r>
            <w:r w:rsidRPr="005F5886">
              <w:rPr>
                <w:rFonts w:ascii="Calibri" w:hAnsi="Calibri" w:cs="B Nazanin" w:hint="cs"/>
                <w:color w:val="000000"/>
                <w:sz w:val="20"/>
                <w:szCs w:val="20"/>
                <w:rtl/>
              </w:rPr>
              <w:t>ی</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0.03</w:t>
            </w:r>
          </w:p>
        </w:tc>
        <w:tc>
          <w:tcPr>
            <w:tcW w:w="697"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0.03</w:t>
            </w:r>
          </w:p>
        </w:tc>
      </w:tr>
      <w:tr w:rsidR="005F5886" w:rsidRPr="005F5886" w:rsidTr="00E23D67">
        <w:trPr>
          <w:trHeight w:hRule="exact" w:val="282"/>
        </w:trPr>
        <w:tc>
          <w:tcPr>
            <w:tcW w:w="749" w:type="dxa"/>
            <w:shd w:val="clear" w:color="auto" w:fill="FFFFFF"/>
          </w:tcPr>
          <w:p w:rsidR="005F5886" w:rsidRPr="005F5886" w:rsidRDefault="005F5886" w:rsidP="005F5886">
            <w:pPr>
              <w:jc w:val="center"/>
              <w:rPr>
                <w:rFonts w:ascii="Calibri" w:hAnsi="Calibri" w:cs="B Nazanin"/>
                <w:b/>
                <w:bCs/>
                <w:color w:val="000000"/>
                <w:sz w:val="20"/>
                <w:szCs w:val="20"/>
                <w:rtl/>
              </w:rPr>
            </w:pPr>
            <w:r w:rsidRPr="005F5886">
              <w:rPr>
                <w:rFonts w:ascii="Calibri" w:hAnsi="Calibri" w:cs="B Nazanin" w:hint="cs"/>
                <w:b/>
                <w:bCs/>
                <w:color w:val="000000"/>
                <w:sz w:val="20"/>
                <w:szCs w:val="20"/>
                <w:rtl/>
              </w:rPr>
              <w:t>15</w:t>
            </w:r>
          </w:p>
        </w:tc>
        <w:tc>
          <w:tcPr>
            <w:tcW w:w="582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کمبود</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تسهيلات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و</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امکانات</w:t>
            </w:r>
            <w:r w:rsidRPr="005F5886">
              <w:rPr>
                <w:rFonts w:ascii="Calibri" w:hAnsi="Calibri" w:cs="B Nazanin"/>
                <w:color w:val="000000"/>
                <w:sz w:val="20"/>
                <w:szCs w:val="20"/>
                <w:rtl/>
              </w:rPr>
              <w:t xml:space="preserve"> </w:t>
            </w:r>
            <w:r w:rsidRPr="005F5886">
              <w:rPr>
                <w:rFonts w:ascii="Calibri" w:hAnsi="Calibri" w:cs="B Nazanin" w:hint="cs"/>
                <w:color w:val="000000"/>
                <w:sz w:val="20"/>
                <w:szCs w:val="20"/>
                <w:rtl/>
              </w:rPr>
              <w:t>بهداشتي</w:t>
            </w:r>
          </w:p>
        </w:tc>
        <w:tc>
          <w:tcPr>
            <w:tcW w:w="708" w:type="dxa"/>
            <w:shd w:val="clear" w:color="auto" w:fill="FFFFFF"/>
          </w:tcPr>
          <w:p w:rsidR="005F5886" w:rsidRPr="005F5886" w:rsidRDefault="005F5886" w:rsidP="005F5886">
            <w:pPr>
              <w:rPr>
                <w:rFonts w:ascii="Arial" w:hAnsi="Arial" w:cs="B Nazanin"/>
                <w:color w:val="000000"/>
                <w:sz w:val="20"/>
                <w:szCs w:val="20"/>
              </w:rPr>
            </w:pPr>
            <w:r w:rsidRPr="005F5886">
              <w:rPr>
                <w:rFonts w:ascii="Arial" w:hAnsi="Arial" w:cs="B Nazanin" w:hint="cs"/>
                <w:color w:val="000000"/>
                <w:sz w:val="20"/>
                <w:szCs w:val="20"/>
                <w:rtl/>
              </w:rPr>
              <w:t>0.04</w:t>
            </w:r>
          </w:p>
        </w:tc>
        <w:tc>
          <w:tcPr>
            <w:tcW w:w="697" w:type="dxa"/>
            <w:tcBorders>
              <w:left w:val="nil"/>
              <w:right w:val="nil"/>
            </w:tcBorders>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4</w:t>
            </w:r>
          </w:p>
        </w:tc>
        <w:tc>
          <w:tcPr>
            <w:tcW w:w="1073" w:type="dxa"/>
            <w:shd w:val="clear" w:color="auto" w:fill="FFFFFF"/>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0.16</w:t>
            </w:r>
          </w:p>
        </w:tc>
      </w:tr>
      <w:tr w:rsidR="005F5886" w:rsidRPr="005F5886" w:rsidTr="00E23D67">
        <w:trPr>
          <w:trHeight w:hRule="exact" w:val="340"/>
        </w:trPr>
        <w:tc>
          <w:tcPr>
            <w:tcW w:w="6576" w:type="dxa"/>
            <w:gridSpan w:val="2"/>
            <w:shd w:val="clear" w:color="auto" w:fill="A6A6A6"/>
          </w:tcPr>
          <w:p w:rsidR="005F5886" w:rsidRPr="005F5886" w:rsidRDefault="005F5886" w:rsidP="005F5886">
            <w:pPr>
              <w:rPr>
                <w:rFonts w:ascii="Calibri" w:hAnsi="Calibri" w:cs="B Nazanin"/>
                <w:b/>
                <w:bCs/>
                <w:color w:val="000000"/>
                <w:sz w:val="20"/>
                <w:szCs w:val="20"/>
                <w:rtl/>
              </w:rPr>
            </w:pPr>
            <w:r w:rsidRPr="005F5886">
              <w:rPr>
                <w:rFonts w:ascii="Calibri" w:hAnsi="Calibri" w:cs="B Nazanin" w:hint="cs"/>
                <w:b/>
                <w:bCs/>
                <w:color w:val="000000"/>
                <w:sz w:val="20"/>
                <w:szCs w:val="20"/>
                <w:rtl/>
              </w:rPr>
              <w:t>مجموع</w:t>
            </w:r>
          </w:p>
        </w:tc>
        <w:tc>
          <w:tcPr>
            <w:tcW w:w="708" w:type="dxa"/>
            <w:shd w:val="clear" w:color="auto" w:fill="A6A6A6"/>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1</w:t>
            </w:r>
          </w:p>
        </w:tc>
        <w:tc>
          <w:tcPr>
            <w:tcW w:w="697" w:type="dxa"/>
            <w:shd w:val="clear" w:color="auto" w:fill="A6A6A6"/>
          </w:tcPr>
          <w:p w:rsidR="005F5886" w:rsidRPr="005F5886" w:rsidRDefault="005F5886" w:rsidP="005F5886">
            <w:pPr>
              <w:rPr>
                <w:rFonts w:ascii="Calibri" w:hAnsi="Calibri" w:cs="B Nazanin"/>
                <w:color w:val="000000"/>
                <w:sz w:val="20"/>
                <w:szCs w:val="20"/>
                <w:rtl/>
              </w:rPr>
            </w:pPr>
          </w:p>
        </w:tc>
        <w:tc>
          <w:tcPr>
            <w:tcW w:w="1073" w:type="dxa"/>
            <w:shd w:val="clear" w:color="auto" w:fill="A6A6A6"/>
          </w:tcPr>
          <w:p w:rsidR="005F5886" w:rsidRPr="005F5886" w:rsidRDefault="005F5886" w:rsidP="005F5886">
            <w:pPr>
              <w:rPr>
                <w:rFonts w:ascii="Calibri" w:hAnsi="Calibri" w:cs="B Nazanin"/>
                <w:color w:val="000000"/>
                <w:sz w:val="20"/>
                <w:szCs w:val="20"/>
                <w:rtl/>
              </w:rPr>
            </w:pPr>
            <w:r w:rsidRPr="005F5886">
              <w:rPr>
                <w:rFonts w:ascii="Calibri" w:hAnsi="Calibri" w:cs="B Nazanin" w:hint="cs"/>
                <w:color w:val="000000"/>
                <w:sz w:val="20"/>
                <w:szCs w:val="20"/>
                <w:rtl/>
              </w:rPr>
              <w:t>925/0</w:t>
            </w:r>
          </w:p>
        </w:tc>
      </w:tr>
    </w:tbl>
    <w:p w:rsidR="005F5886" w:rsidRPr="005F5886" w:rsidRDefault="005F5886" w:rsidP="005F5886">
      <w:pPr>
        <w:tabs>
          <w:tab w:val="left" w:pos="3665"/>
        </w:tabs>
        <w:spacing w:after="100" w:afterAutospacing="1"/>
        <w:jc w:val="center"/>
        <w:rPr>
          <w:rFonts w:ascii="Calibri" w:eastAsia="Calibri" w:hAnsi="Calibri" w:cs="B Nazanin" w:hint="cs"/>
          <w:rtl/>
        </w:rPr>
      </w:pPr>
      <w:r w:rsidRPr="005F5886">
        <w:rPr>
          <w:rFonts w:ascii="Calibri" w:eastAsia="Calibri" w:hAnsi="Calibri" w:cs="B Nazanin" w:hint="cs"/>
          <w:rtl/>
        </w:rPr>
        <w:t>منبع</w:t>
      </w:r>
      <w:r w:rsidRPr="005F5886">
        <w:rPr>
          <w:rFonts w:ascii="Calibri" w:eastAsia="Calibri" w:hAnsi="Calibri" w:cs="B Nazanin"/>
          <w:rtl/>
        </w:rPr>
        <w:t>:</w:t>
      </w:r>
      <w:r w:rsidRPr="005F5886">
        <w:rPr>
          <w:rFonts w:ascii="Calibri" w:eastAsia="Calibri" w:hAnsi="Calibri" w:cs="B Nazanin" w:hint="cs"/>
          <w:rtl/>
        </w:rPr>
        <w:t xml:space="preserve"> یافته‌های پژوهش،1395.</w:t>
      </w:r>
    </w:p>
    <w:p w:rsidR="005F5886" w:rsidRPr="005F5886" w:rsidRDefault="005F5886" w:rsidP="005F5886">
      <w:pPr>
        <w:tabs>
          <w:tab w:val="left" w:pos="3665"/>
        </w:tabs>
        <w:jc w:val="center"/>
        <w:rPr>
          <w:rFonts w:ascii="Calibri" w:eastAsia="Calibri" w:hAnsi="Calibri" w:cs="B Nazanin" w:hint="cs"/>
          <w:sz w:val="20"/>
          <w:szCs w:val="20"/>
          <w:rtl/>
        </w:rPr>
      </w:pPr>
      <w:r w:rsidRPr="005F5886">
        <w:rPr>
          <w:rFonts w:ascii="Calibri" w:eastAsia="Calibri" w:hAnsi="Calibri" w:cs="B Nazanin" w:hint="cs"/>
          <w:sz w:val="20"/>
          <w:szCs w:val="20"/>
          <w:rtl/>
        </w:rPr>
        <w:t>جدول شماره(3) وزن نهایی شاخص‌ها</w:t>
      </w:r>
    </w:p>
    <w:tbl>
      <w:tblPr>
        <w:bidiVisual/>
        <w:tblW w:w="0" w:type="auto"/>
        <w:jc w:val="center"/>
        <w:tblBorders>
          <w:top w:val="single" w:sz="8" w:space="0" w:color="000000"/>
          <w:bottom w:val="single" w:sz="8" w:space="0" w:color="000000"/>
        </w:tblBorders>
        <w:shd w:val="clear" w:color="auto" w:fill="FFFFFF"/>
        <w:tblLook w:val="04A0" w:firstRow="1" w:lastRow="0" w:firstColumn="1" w:lastColumn="0" w:noHBand="0" w:noVBand="1"/>
      </w:tblPr>
      <w:tblGrid>
        <w:gridCol w:w="2850"/>
        <w:gridCol w:w="2835"/>
      </w:tblGrid>
      <w:tr w:rsidR="005F5886" w:rsidRPr="005F5886" w:rsidTr="00E23D67">
        <w:trPr>
          <w:jc w:val="center"/>
        </w:trPr>
        <w:tc>
          <w:tcPr>
            <w:tcW w:w="2850" w:type="dxa"/>
            <w:tcBorders>
              <w:top w:val="single" w:sz="8" w:space="0" w:color="000000"/>
              <w:bottom w:val="single" w:sz="8" w:space="0" w:color="000000"/>
            </w:tcBorders>
            <w:shd w:val="clear" w:color="auto" w:fill="A6A6A6"/>
          </w:tcPr>
          <w:p w:rsidR="005F5886" w:rsidRPr="005F5886" w:rsidRDefault="005F5886" w:rsidP="005F5886">
            <w:pPr>
              <w:tabs>
                <w:tab w:val="left" w:pos="3665"/>
              </w:tabs>
              <w:spacing w:after="100" w:afterAutospacing="1"/>
              <w:jc w:val="center"/>
              <w:rPr>
                <w:rFonts w:ascii="Calibri" w:hAnsi="Calibri" w:cs="B Nazanin" w:hint="cs"/>
                <w:b/>
                <w:bCs/>
                <w:color w:val="000000"/>
                <w:rtl/>
              </w:rPr>
            </w:pPr>
            <w:r w:rsidRPr="005F5886">
              <w:rPr>
                <w:rFonts w:ascii="Calibri" w:hAnsi="Calibri" w:cs="B Nazanin" w:hint="cs"/>
                <w:b/>
                <w:bCs/>
                <w:color w:val="000000"/>
                <w:rtl/>
              </w:rPr>
              <w:t>شاخص</w:t>
            </w:r>
          </w:p>
        </w:tc>
        <w:tc>
          <w:tcPr>
            <w:tcW w:w="2835" w:type="dxa"/>
            <w:tcBorders>
              <w:top w:val="single" w:sz="8" w:space="0" w:color="000000"/>
              <w:bottom w:val="single" w:sz="8" w:space="0" w:color="000000"/>
            </w:tcBorders>
            <w:shd w:val="clear" w:color="auto" w:fill="A6A6A6"/>
          </w:tcPr>
          <w:p w:rsidR="005F5886" w:rsidRPr="005F5886" w:rsidRDefault="005F5886" w:rsidP="005F5886">
            <w:pPr>
              <w:tabs>
                <w:tab w:val="left" w:pos="3665"/>
              </w:tabs>
              <w:spacing w:after="100" w:afterAutospacing="1"/>
              <w:jc w:val="center"/>
              <w:rPr>
                <w:rFonts w:ascii="Calibri" w:hAnsi="Calibri" w:cs="B Nazanin" w:hint="cs"/>
                <w:b/>
                <w:bCs/>
                <w:color w:val="000000"/>
                <w:rtl/>
              </w:rPr>
            </w:pPr>
            <w:r w:rsidRPr="005F5886">
              <w:rPr>
                <w:rFonts w:ascii="Calibri" w:hAnsi="Calibri" w:cs="B Nazanin" w:hint="eastAsia"/>
                <w:b/>
                <w:bCs/>
                <w:color w:val="000000"/>
                <w:rtl/>
              </w:rPr>
              <w:t>امت</w:t>
            </w:r>
            <w:r w:rsidRPr="005F5886">
              <w:rPr>
                <w:rFonts w:ascii="Calibri" w:hAnsi="Calibri" w:cs="B Nazanin" w:hint="cs"/>
                <w:b/>
                <w:bCs/>
                <w:color w:val="000000"/>
                <w:rtl/>
              </w:rPr>
              <w:t>ی</w:t>
            </w:r>
            <w:r w:rsidRPr="005F5886">
              <w:rPr>
                <w:rFonts w:ascii="Calibri" w:hAnsi="Calibri" w:cs="B Nazanin" w:hint="eastAsia"/>
                <w:b/>
                <w:bCs/>
                <w:color w:val="000000"/>
                <w:rtl/>
              </w:rPr>
              <w:t>از</w:t>
            </w:r>
            <w:r w:rsidRPr="005F5886">
              <w:rPr>
                <w:rFonts w:ascii="Calibri" w:hAnsi="Calibri" w:cs="B Nazanin"/>
                <w:b/>
                <w:bCs/>
                <w:color w:val="000000"/>
                <w:rtl/>
              </w:rPr>
              <w:t xml:space="preserve"> </w:t>
            </w:r>
            <w:r w:rsidRPr="005F5886">
              <w:rPr>
                <w:rFonts w:ascii="Calibri" w:hAnsi="Calibri" w:cs="B Nazanin" w:hint="eastAsia"/>
                <w:b/>
                <w:bCs/>
                <w:color w:val="000000"/>
                <w:rtl/>
              </w:rPr>
              <w:t>نها</w:t>
            </w:r>
            <w:r w:rsidRPr="005F5886">
              <w:rPr>
                <w:rFonts w:ascii="Calibri" w:hAnsi="Calibri" w:cs="B Nazanin" w:hint="cs"/>
                <w:b/>
                <w:bCs/>
                <w:color w:val="000000"/>
                <w:rtl/>
              </w:rPr>
              <w:t>یی</w:t>
            </w:r>
          </w:p>
        </w:tc>
      </w:tr>
      <w:tr w:rsidR="005F5886" w:rsidRPr="005F5886" w:rsidTr="00E23D67">
        <w:trPr>
          <w:jc w:val="center"/>
        </w:trPr>
        <w:tc>
          <w:tcPr>
            <w:tcW w:w="2850" w:type="dxa"/>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قوت‌ها</w:t>
            </w:r>
          </w:p>
        </w:tc>
        <w:tc>
          <w:tcPr>
            <w:tcW w:w="2835" w:type="dxa"/>
            <w:tcBorders>
              <w:left w:val="nil"/>
              <w:right w:val="nil"/>
            </w:tcBorders>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945/1</w:t>
            </w:r>
          </w:p>
        </w:tc>
      </w:tr>
      <w:tr w:rsidR="005F5886" w:rsidRPr="005F5886" w:rsidTr="00E23D67">
        <w:trPr>
          <w:jc w:val="center"/>
        </w:trPr>
        <w:tc>
          <w:tcPr>
            <w:tcW w:w="2850" w:type="dxa"/>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ضعف‌ها</w:t>
            </w:r>
          </w:p>
        </w:tc>
        <w:tc>
          <w:tcPr>
            <w:tcW w:w="2835" w:type="dxa"/>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869/0</w:t>
            </w:r>
          </w:p>
        </w:tc>
      </w:tr>
      <w:tr w:rsidR="005F5886" w:rsidRPr="005F5886" w:rsidTr="00E23D67">
        <w:trPr>
          <w:jc w:val="center"/>
        </w:trPr>
        <w:tc>
          <w:tcPr>
            <w:tcW w:w="2850" w:type="dxa"/>
            <w:shd w:val="clear" w:color="auto" w:fill="FFFFFF"/>
          </w:tcPr>
          <w:p w:rsidR="005F5886" w:rsidRPr="005F5886" w:rsidRDefault="005F5886" w:rsidP="005F5886">
            <w:pPr>
              <w:spacing w:line="276" w:lineRule="auto"/>
              <w:jc w:val="center"/>
              <w:rPr>
                <w:rFonts w:ascii="Calibri" w:hAnsi="Calibri" w:cs="B Nazanin" w:hint="cs"/>
                <w:color w:val="000000"/>
                <w:rtl/>
                <w:lang w:bidi="fa-IR"/>
              </w:rPr>
            </w:pPr>
            <w:r w:rsidRPr="005F5886">
              <w:rPr>
                <w:rFonts w:ascii="Calibri" w:hAnsi="Calibri" w:cs="B Nazanin" w:hint="cs"/>
                <w:color w:val="000000"/>
                <w:rtl/>
              </w:rPr>
              <w:t>فرصت‌ها</w:t>
            </w:r>
          </w:p>
        </w:tc>
        <w:tc>
          <w:tcPr>
            <w:tcW w:w="2835" w:type="dxa"/>
            <w:tcBorders>
              <w:left w:val="nil"/>
              <w:right w:val="nil"/>
            </w:tcBorders>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21/2</w:t>
            </w:r>
          </w:p>
        </w:tc>
      </w:tr>
      <w:tr w:rsidR="005F5886" w:rsidRPr="005F5886" w:rsidTr="00E23D67">
        <w:trPr>
          <w:jc w:val="center"/>
        </w:trPr>
        <w:tc>
          <w:tcPr>
            <w:tcW w:w="2850" w:type="dxa"/>
            <w:shd w:val="clear" w:color="auto" w:fill="FFFFFF"/>
          </w:tcPr>
          <w:p w:rsidR="005F5886" w:rsidRPr="005F5886" w:rsidRDefault="005F5886" w:rsidP="005F5886">
            <w:pPr>
              <w:spacing w:line="276" w:lineRule="auto"/>
              <w:jc w:val="center"/>
              <w:rPr>
                <w:rFonts w:ascii="Calibri" w:hAnsi="Calibri" w:cs="B Nazanin" w:hint="cs"/>
                <w:color w:val="000000"/>
                <w:rtl/>
              </w:rPr>
            </w:pPr>
            <w:r w:rsidRPr="005F5886">
              <w:rPr>
                <w:rFonts w:ascii="Calibri" w:hAnsi="Calibri" w:cs="B Nazanin" w:hint="cs"/>
                <w:color w:val="000000"/>
                <w:rtl/>
              </w:rPr>
              <w:t>تهديدها</w:t>
            </w:r>
          </w:p>
        </w:tc>
        <w:tc>
          <w:tcPr>
            <w:tcW w:w="2835" w:type="dxa"/>
            <w:shd w:val="clear" w:color="auto" w:fill="FFFFFF"/>
          </w:tcPr>
          <w:p w:rsidR="005F5886" w:rsidRPr="005F5886" w:rsidRDefault="005F5886" w:rsidP="005F5886">
            <w:pPr>
              <w:tabs>
                <w:tab w:val="left" w:pos="3665"/>
              </w:tabs>
              <w:spacing w:after="100" w:afterAutospacing="1"/>
              <w:jc w:val="center"/>
              <w:rPr>
                <w:rFonts w:ascii="Calibri" w:hAnsi="Calibri" w:cs="B Nazanin" w:hint="cs"/>
                <w:color w:val="000000"/>
                <w:rtl/>
              </w:rPr>
            </w:pPr>
            <w:r w:rsidRPr="005F5886">
              <w:rPr>
                <w:rFonts w:ascii="Calibri" w:hAnsi="Calibri" w:cs="B Nazanin" w:hint="cs"/>
                <w:color w:val="000000"/>
                <w:rtl/>
              </w:rPr>
              <w:t>925/0</w:t>
            </w:r>
          </w:p>
        </w:tc>
      </w:tr>
    </w:tbl>
    <w:p w:rsidR="005F5886" w:rsidRPr="005F5886" w:rsidRDefault="005F5886" w:rsidP="005F5886">
      <w:pPr>
        <w:tabs>
          <w:tab w:val="left" w:pos="3665"/>
        </w:tabs>
        <w:jc w:val="center"/>
        <w:rPr>
          <w:rFonts w:ascii="Calibri" w:eastAsia="Calibri" w:hAnsi="Calibri" w:cs="B Nazanin"/>
          <w:color w:val="000000"/>
          <w:sz w:val="20"/>
          <w:szCs w:val="20"/>
          <w:rtl/>
        </w:rPr>
      </w:pPr>
      <w:r w:rsidRPr="005F5886">
        <w:rPr>
          <w:rFonts w:ascii="Calibri" w:eastAsia="Calibri" w:hAnsi="Calibri" w:cs="B Nazanin" w:hint="cs"/>
          <w:rtl/>
        </w:rPr>
        <w:t>یافته های پژوهش 1395.</w:t>
      </w:r>
    </w:p>
    <w:p w:rsidR="005F5886" w:rsidRPr="005F5886" w:rsidRDefault="005F5886" w:rsidP="005F5886">
      <w:pPr>
        <w:tabs>
          <w:tab w:val="left" w:pos="3665"/>
        </w:tabs>
        <w:spacing w:after="200" w:line="0" w:lineRule="atLeast"/>
        <w:jc w:val="center"/>
        <w:rPr>
          <w:rFonts w:ascii="Calibri" w:eastAsia="Calibri" w:hAnsi="Calibri" w:cs="B Nazanin"/>
          <w:sz w:val="26"/>
          <w:szCs w:val="26"/>
          <w:rtl/>
        </w:rPr>
      </w:pPr>
      <w:r>
        <w:rPr>
          <w:rFonts w:ascii="Calibri" w:eastAsia="Calibri" w:hAnsi="Calibri" w:cs="B Nazanin"/>
          <w:noProof/>
          <w:sz w:val="26"/>
          <w:szCs w:val="26"/>
        </w:rPr>
        <w:drawing>
          <wp:inline distT="0" distB="0" distL="0" distR="0">
            <wp:extent cx="4495800" cy="2714625"/>
            <wp:effectExtent l="0" t="0" r="0" b="9525"/>
            <wp:docPr id="11" name="Picture 11" descr="ش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شس"/>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95800" cy="2714625"/>
                    </a:xfrm>
                    <a:prstGeom prst="rect">
                      <a:avLst/>
                    </a:prstGeom>
                    <a:noFill/>
                    <a:ln>
                      <a:noFill/>
                    </a:ln>
                  </pic:spPr>
                </pic:pic>
              </a:graphicData>
            </a:graphic>
          </wp:inline>
        </w:drawing>
      </w:r>
    </w:p>
    <w:p w:rsidR="005F5886" w:rsidRPr="005F5886" w:rsidRDefault="005F5886" w:rsidP="005F5886">
      <w:pPr>
        <w:tabs>
          <w:tab w:val="left" w:pos="3665"/>
        </w:tabs>
        <w:spacing w:line="0" w:lineRule="atLeast"/>
        <w:jc w:val="center"/>
        <w:rPr>
          <w:rFonts w:ascii="Calibri" w:eastAsia="Calibri" w:hAnsi="Calibri" w:cs="B Nazanin" w:hint="cs"/>
          <w:color w:val="000000"/>
          <w:rtl/>
        </w:rPr>
      </w:pPr>
      <w:r w:rsidRPr="005F5886">
        <w:rPr>
          <w:rFonts w:ascii="Calibri" w:eastAsia="Calibri" w:hAnsi="Calibri" w:cs="B Nazanin" w:hint="cs"/>
          <w:rtl/>
        </w:rPr>
        <w:t>شکل شماره (8):</w:t>
      </w:r>
      <w:r w:rsidRPr="005F5886">
        <w:rPr>
          <w:rFonts w:ascii="Calibri" w:eastAsia="Calibri" w:hAnsi="Calibri" w:cs="B Nazanin" w:hint="cs"/>
          <w:color w:val="000000"/>
          <w:rtl/>
        </w:rPr>
        <w:t xml:space="preserve"> نمودار امتيازات قوت‌ها، ضعف‌ها، فرصت‌ها و تهديدات     </w:t>
      </w:r>
    </w:p>
    <w:p w:rsidR="005F5886" w:rsidRPr="005F5886" w:rsidRDefault="005F5886" w:rsidP="005F5886">
      <w:pPr>
        <w:spacing w:after="200" w:line="24" w:lineRule="atLeast"/>
        <w:rPr>
          <w:rFonts w:ascii="Calibri" w:eastAsia="Calibri" w:hAnsi="Calibri" w:cs="B Nazanin" w:hint="cs"/>
          <w:sz w:val="22"/>
          <w:szCs w:val="22"/>
          <w:rtl/>
        </w:rPr>
      </w:pPr>
      <w:r w:rsidRPr="005F5886">
        <w:rPr>
          <w:rFonts w:ascii="Calibri" w:eastAsia="Calibri" w:hAnsi="Calibri" w:cs="B Nazanin" w:hint="cs"/>
          <w:rtl/>
        </w:rPr>
        <w:t>با توجه به امتيازات داده‌شده به نقاط قوت، نقاط ضعف و فرصت‌ها و تهديدات راهبرد موردنظر براي منطقه موردمطالعه راهبرد تهاجمی می‌باشد.</w:t>
      </w:r>
    </w:p>
    <w:p w:rsidR="005F5886" w:rsidRPr="005F5886" w:rsidRDefault="005F5886" w:rsidP="005F5886">
      <w:pPr>
        <w:jc w:val="center"/>
        <w:rPr>
          <w:rFonts w:ascii="Calibri" w:eastAsia="Calibri" w:hAnsi="Calibri" w:cs="B Nazanin" w:hint="cs"/>
          <w:b/>
          <w:bCs/>
          <w:color w:val="000000"/>
          <w:sz w:val="26"/>
          <w:szCs w:val="26"/>
          <w:rtl/>
        </w:rPr>
      </w:pPr>
      <w:r>
        <w:rPr>
          <w:rFonts w:ascii="Calibri" w:eastAsia="Calibri" w:hAnsi="Calibri" w:cs="B Nazanin"/>
          <w:noProof/>
          <w:sz w:val="26"/>
          <w:szCs w:val="26"/>
          <w:rtl/>
        </w:rPr>
        <w:lastRenderedPageBreak/>
        <mc:AlternateContent>
          <mc:Choice Requires="wps">
            <w:drawing>
              <wp:anchor distT="0" distB="0" distL="114300" distR="114300" simplePos="0" relativeHeight="251659264" behindDoc="0" locked="0" layoutInCell="1" allowOverlap="1">
                <wp:simplePos x="0" y="0"/>
                <wp:positionH relativeFrom="column">
                  <wp:posOffset>294005</wp:posOffset>
                </wp:positionH>
                <wp:positionV relativeFrom="paragraph">
                  <wp:posOffset>184150</wp:posOffset>
                </wp:positionV>
                <wp:extent cx="705485" cy="2442210"/>
                <wp:effectExtent l="13335" t="16510" r="14605" b="1778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5485" cy="2442210"/>
                        </a:xfrm>
                        <a:prstGeom prst="rect">
                          <a:avLst/>
                        </a:prstGeom>
                        <a:solidFill>
                          <a:srgbClr val="FFFFFF"/>
                        </a:solidFill>
                        <a:ln w="25400">
                          <a:solidFill>
                            <a:srgbClr val="FFFFFF"/>
                          </a:solidFill>
                          <a:miter lim="800000"/>
                          <a:headEnd/>
                          <a:tailEnd/>
                        </a:ln>
                      </wps:spPr>
                      <wps:txbx>
                        <w:txbxContent>
                          <w:p w:rsidR="005F5886" w:rsidRPr="008F68CA" w:rsidRDefault="005F5886" w:rsidP="005F5886">
                            <w:pPr>
                              <w:jc w:val="center"/>
                              <w:rPr>
                                <w:rFonts w:cs="B Zar"/>
                                <w:sz w:val="26"/>
                                <w:szCs w:val="26"/>
                                <w:rtl/>
                              </w:rPr>
                            </w:pPr>
                            <w:r w:rsidRPr="00DF4EBF">
                              <w:rPr>
                                <w:rFonts w:cs="B Nazanin" w:hint="cs"/>
                                <w:rtl/>
                              </w:rPr>
                              <w:t>نمره نهايي ماتريس ارزيابي عوامل خارجي</w:t>
                            </w:r>
                            <w:r w:rsidRPr="00DF4EBF">
                              <w:rPr>
                                <w:rFonts w:cs="B Zar" w:hint="cs"/>
                                <w:rtl/>
                              </w:rPr>
                              <w:t xml:space="preserve"> </w:t>
                            </w:r>
                            <w:r w:rsidRPr="008F68CA">
                              <w:rPr>
                                <w:rFonts w:cs="B Zar" w:hint="cs"/>
                                <w:sz w:val="26"/>
                                <w:szCs w:val="26"/>
                                <w:rtl/>
                              </w:rPr>
                              <w:t>(</w:t>
                            </w:r>
                            <w:r w:rsidRPr="0088792B">
                              <w:rPr>
                                <w:rFonts w:cs="B Nazanin"/>
                                <w:sz w:val="20"/>
                                <w:szCs w:val="20"/>
                                <w:lang w:bidi="fa-IR"/>
                              </w:rPr>
                              <w:t>EFE</w:t>
                            </w:r>
                            <w:r w:rsidRPr="008F68CA">
                              <w:rPr>
                                <w:rFonts w:cs="B Zar" w:hint="cs"/>
                                <w:sz w:val="26"/>
                                <w:szCs w:val="26"/>
                                <w:rtl/>
                              </w:rPr>
                              <w:t>)</w:t>
                            </w: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left:0;text-align:left;margin-left:23.15pt;margin-top:14.5pt;width:55.55pt;height:19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" strokecolor="white" strokeweight="2pt">
                <v:textbox style="layout-flow:vertical;mso-layout-flow-alt:bottom-to-top">
                  <w:txbxContent>
                    <w:p w:rsidR="005F5886" w:rsidRPr="008F68CA" w:rsidRDefault="005F5886" w:rsidP="005F5886">
                      <w:pPr>
                        <w:jc w:val="center"/>
                        <w:rPr>
                          <w:rFonts w:cs="B Zar"/>
                          <w:sz w:val="26"/>
                          <w:szCs w:val="26"/>
                          <w:rtl/>
                        </w:rPr>
                      </w:pPr>
                      <w:r w:rsidRPr="00DF4EBF">
                        <w:rPr>
                          <w:rFonts w:cs="B Nazanin" w:hint="cs"/>
                          <w:rtl/>
                        </w:rPr>
                        <w:t>نمره نهايي ماتريس ارزيابي عوامل خارجي</w:t>
                      </w:r>
                      <w:r w:rsidRPr="00DF4EBF">
                        <w:rPr>
                          <w:rFonts w:cs="B Zar" w:hint="cs"/>
                          <w:rtl/>
                        </w:rPr>
                        <w:t xml:space="preserve"> </w:t>
                      </w:r>
                      <w:r w:rsidRPr="008F68CA">
                        <w:rPr>
                          <w:rFonts w:cs="B Zar" w:hint="cs"/>
                          <w:sz w:val="26"/>
                          <w:szCs w:val="26"/>
                          <w:rtl/>
                        </w:rPr>
                        <w:t>(</w:t>
                      </w:r>
                      <w:r w:rsidRPr="0088792B">
                        <w:rPr>
                          <w:rFonts w:cs="B Nazanin"/>
                          <w:sz w:val="20"/>
                          <w:szCs w:val="20"/>
                          <w:lang w:bidi="fa-IR"/>
                        </w:rPr>
                        <w:t>EFE</w:t>
                      </w:r>
                      <w:r w:rsidRPr="008F68CA">
                        <w:rPr>
                          <w:rFonts w:cs="B Zar" w:hint="cs"/>
                          <w:sz w:val="26"/>
                          <w:szCs w:val="26"/>
                          <w:rtl/>
                        </w:rPr>
                        <w:t>)</w:t>
                      </w:r>
                    </w:p>
                  </w:txbxContent>
                </v:textbox>
              </v:rect>
            </w:pict>
          </mc:Fallback>
        </mc:AlternateContent>
      </w:r>
      <w:r>
        <w:rPr>
          <w:rFonts w:ascii="Calibri" w:eastAsia="Calibri" w:hAnsi="Calibri" w:cs="B Nazanin"/>
          <w:noProof/>
          <w:sz w:val="20"/>
          <w:szCs w:val="20"/>
        </w:rPr>
        <w:drawing>
          <wp:inline distT="0" distB="0" distL="0" distR="0">
            <wp:extent cx="4514850" cy="3190875"/>
            <wp:effectExtent l="0" t="0" r="0" b="9525"/>
            <wp:docPr id="10" name="Picture 10" descr="Untitledظسب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ntitledظسبی"/>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4850" cy="3190875"/>
                    </a:xfrm>
                    <a:prstGeom prst="rect">
                      <a:avLst/>
                    </a:prstGeom>
                    <a:noFill/>
                    <a:ln>
                      <a:noFill/>
                    </a:ln>
                  </pic:spPr>
                </pic:pic>
              </a:graphicData>
            </a:graphic>
          </wp:inline>
        </w:drawing>
      </w:r>
    </w:p>
    <w:p w:rsidR="005F5886" w:rsidRPr="005F5886" w:rsidRDefault="005F5886" w:rsidP="005F5886">
      <w:pPr>
        <w:tabs>
          <w:tab w:val="left" w:pos="3665"/>
        </w:tabs>
        <w:jc w:val="center"/>
        <w:rPr>
          <w:rFonts w:ascii="Calibri" w:eastAsia="Calibri" w:hAnsi="Calibri" w:cs="B Nazanin" w:hint="cs"/>
          <w:sz w:val="20"/>
          <w:szCs w:val="20"/>
          <w:rtl/>
        </w:rPr>
      </w:pPr>
      <w:r w:rsidRPr="005F5886">
        <w:rPr>
          <w:rFonts w:ascii="Calibri" w:eastAsia="Calibri" w:hAnsi="Calibri" w:cs="B Nazanin" w:hint="cs"/>
          <w:rtl/>
        </w:rPr>
        <w:t>شکل شماره</w:t>
      </w:r>
      <w:r w:rsidRPr="005F5886">
        <w:rPr>
          <w:rFonts w:ascii="Calibri" w:eastAsia="Calibri" w:hAnsi="Calibri" w:cs="B Nazanin"/>
          <w:rtl/>
        </w:rPr>
        <w:t xml:space="preserve"> (</w:t>
      </w:r>
      <w:r w:rsidRPr="005F5886">
        <w:rPr>
          <w:rFonts w:ascii="Calibri" w:eastAsia="Calibri" w:hAnsi="Calibri" w:cs="B Nazanin" w:hint="cs"/>
          <w:rtl/>
        </w:rPr>
        <w:t>9):</w:t>
      </w:r>
      <w:r w:rsidRPr="005F5886">
        <w:rPr>
          <w:rFonts w:ascii="Calibri" w:eastAsia="Calibri" w:hAnsi="Calibri" w:cs="B Nazanin"/>
          <w:rtl/>
        </w:rPr>
        <w:t xml:space="preserve"> </w:t>
      </w:r>
      <w:r w:rsidRPr="005F5886">
        <w:rPr>
          <w:rFonts w:ascii="Calibri" w:eastAsia="Calibri" w:hAnsi="Calibri" w:cs="B Nazanin" w:hint="cs"/>
          <w:rtl/>
        </w:rPr>
        <w:t xml:space="preserve">نمره نهايي ماتريس ارزيابي عوامل داخلي </w:t>
      </w:r>
      <w:r w:rsidRPr="005F5886">
        <w:rPr>
          <w:rFonts w:ascii="Calibri" w:eastAsia="Calibri" w:hAnsi="Calibri" w:cs="B Nazanin" w:hint="cs"/>
          <w:sz w:val="20"/>
          <w:szCs w:val="20"/>
          <w:rtl/>
        </w:rPr>
        <w:t>(</w:t>
      </w:r>
      <w:r w:rsidRPr="005F5886">
        <w:rPr>
          <w:rFonts w:cs="B Nazanin"/>
          <w:sz w:val="20"/>
          <w:szCs w:val="20"/>
          <w:lang w:bidi="fa-IR"/>
        </w:rPr>
        <w:t>IFE</w:t>
      </w:r>
      <w:r w:rsidRPr="005F5886">
        <w:rPr>
          <w:rFonts w:ascii="Calibri" w:eastAsia="Calibri" w:hAnsi="Calibri" w:cs="B Nazanin" w:hint="cs"/>
          <w:sz w:val="20"/>
          <w:szCs w:val="20"/>
          <w:rtl/>
        </w:rPr>
        <w:t>)</w:t>
      </w:r>
    </w:p>
    <w:p w:rsidR="005F5886" w:rsidRPr="005F5886" w:rsidRDefault="005F5886" w:rsidP="005F5886">
      <w:pPr>
        <w:spacing w:line="276" w:lineRule="auto"/>
        <w:rPr>
          <w:rFonts w:cs="B Nazanin"/>
          <w:b/>
          <w:bCs/>
          <w:sz w:val="26"/>
          <w:szCs w:val="26"/>
          <w:rtl/>
          <w:lang w:bidi="fa-IR"/>
        </w:rPr>
      </w:pPr>
      <w:r w:rsidRPr="005F5886">
        <w:rPr>
          <w:rFonts w:cs="B Nazanin"/>
          <w:b/>
          <w:bCs/>
          <w:sz w:val="26"/>
          <w:szCs w:val="26"/>
          <w:rtl/>
          <w:lang w:bidi="fa-IR"/>
        </w:rPr>
        <w:t>تجز</w:t>
      </w:r>
      <w:r w:rsidRPr="005F5886">
        <w:rPr>
          <w:rFonts w:cs="B Nazanin" w:hint="cs"/>
          <w:b/>
          <w:bCs/>
          <w:sz w:val="26"/>
          <w:szCs w:val="26"/>
          <w:rtl/>
          <w:lang w:bidi="fa-IR"/>
        </w:rPr>
        <w:t>ی</w:t>
      </w:r>
      <w:r w:rsidRPr="005F5886">
        <w:rPr>
          <w:rFonts w:cs="B Nazanin" w:hint="eastAsia"/>
          <w:b/>
          <w:bCs/>
          <w:sz w:val="26"/>
          <w:szCs w:val="26"/>
          <w:rtl/>
          <w:lang w:bidi="fa-IR"/>
        </w:rPr>
        <w:t>ه‌وتحل</w:t>
      </w:r>
      <w:r w:rsidRPr="005F5886">
        <w:rPr>
          <w:rFonts w:cs="B Nazanin" w:hint="cs"/>
          <w:b/>
          <w:bCs/>
          <w:sz w:val="26"/>
          <w:szCs w:val="26"/>
          <w:rtl/>
          <w:lang w:bidi="fa-IR"/>
        </w:rPr>
        <w:t>ی</w:t>
      </w:r>
      <w:r w:rsidRPr="005F5886">
        <w:rPr>
          <w:rFonts w:cs="B Nazanin" w:hint="eastAsia"/>
          <w:b/>
          <w:bCs/>
          <w:sz w:val="26"/>
          <w:szCs w:val="26"/>
          <w:rtl/>
          <w:lang w:bidi="fa-IR"/>
        </w:rPr>
        <w:t>ل</w:t>
      </w:r>
      <w:r w:rsidRPr="005F5886">
        <w:rPr>
          <w:rFonts w:cs="B Nazanin" w:hint="cs"/>
          <w:b/>
          <w:bCs/>
          <w:sz w:val="26"/>
          <w:szCs w:val="26"/>
          <w:rtl/>
          <w:lang w:bidi="fa-IR"/>
        </w:rPr>
        <w:t xml:space="preserve"> پژوهش</w:t>
      </w:r>
    </w:p>
    <w:p w:rsidR="005F5886" w:rsidRPr="005F5886" w:rsidRDefault="005F5886" w:rsidP="005F5886">
      <w:pPr>
        <w:spacing w:line="276" w:lineRule="auto"/>
        <w:jc w:val="both"/>
        <w:rPr>
          <w:rFonts w:cs="B Nazanin"/>
          <w:rtl/>
          <w:lang w:bidi="fa-IR"/>
        </w:rPr>
      </w:pPr>
      <w:r w:rsidRPr="005F5886">
        <w:rPr>
          <w:rFonts w:cs="B Nazanin" w:hint="cs"/>
          <w:rtl/>
          <w:lang w:bidi="fa-IR"/>
        </w:rPr>
        <w:t>جهت ارزيابي به این سؤال پژوهش، آیا توانمندي</w:t>
      </w:r>
      <w:r w:rsidRPr="005F5886">
        <w:rPr>
          <w:rFonts w:cs="B Nazanin"/>
          <w:rtl/>
          <w:lang w:bidi="fa-IR"/>
        </w:rPr>
        <w:softHyphen/>
      </w:r>
      <w:r w:rsidRPr="005F5886">
        <w:rPr>
          <w:rFonts w:cs="B Nazanin" w:hint="cs"/>
          <w:rtl/>
          <w:lang w:bidi="fa-IR"/>
        </w:rPr>
        <w:t>ها و پتانسيل</w:t>
      </w:r>
      <w:r w:rsidRPr="005F5886">
        <w:rPr>
          <w:rFonts w:cs="B Nazanin"/>
          <w:rtl/>
          <w:lang w:bidi="fa-IR"/>
        </w:rPr>
        <w:softHyphen/>
      </w:r>
      <w:r w:rsidRPr="005F5886">
        <w:rPr>
          <w:rFonts w:cs="B Nazanin" w:hint="cs"/>
          <w:rtl/>
          <w:lang w:bidi="fa-IR"/>
        </w:rPr>
        <w:t>هاي گردشگري روستاي کر</w:t>
      </w:r>
      <w:r w:rsidRPr="005F5886">
        <w:rPr>
          <w:rFonts w:cs="B Nazanin"/>
          <w:rtl/>
          <w:lang w:bidi="fa-IR"/>
        </w:rPr>
        <w:t xml:space="preserve"> </w:t>
      </w:r>
      <w:r w:rsidRPr="005F5886">
        <w:rPr>
          <w:rFonts w:cs="B Nazanin" w:hint="cs"/>
          <w:rtl/>
          <w:lang w:bidi="fa-IR"/>
        </w:rPr>
        <w:t xml:space="preserve">یک، امکان احداث کمپينگ در اين روستا را فراهم می‌آورد؟ از مدل </w:t>
      </w:r>
      <w:r w:rsidRPr="005F5886">
        <w:rPr>
          <w:rFonts w:cs="B Nazanin"/>
          <w:sz w:val="20"/>
          <w:szCs w:val="20"/>
          <w:lang w:bidi="fa-IR"/>
        </w:rPr>
        <w:t>SWOT</w:t>
      </w:r>
      <w:r w:rsidRPr="005F5886">
        <w:rPr>
          <w:rFonts w:cs="B Nazanin" w:hint="cs"/>
          <w:rtl/>
          <w:lang w:bidi="fa-IR"/>
        </w:rPr>
        <w:t xml:space="preserve"> </w:t>
      </w:r>
      <w:r w:rsidRPr="005F5886">
        <w:rPr>
          <w:rFonts w:cs="B Nazanin"/>
          <w:rtl/>
          <w:lang w:bidi="fa-IR"/>
        </w:rPr>
        <w:t>استفاده‌شده</w:t>
      </w:r>
      <w:r w:rsidRPr="005F5886">
        <w:rPr>
          <w:rFonts w:cs="B Nazanin" w:hint="cs"/>
          <w:rtl/>
          <w:lang w:bidi="fa-IR"/>
        </w:rPr>
        <w:t xml:space="preserve"> است </w:t>
      </w:r>
      <w:r w:rsidRPr="005F5886">
        <w:rPr>
          <w:rFonts w:cs="B Nazanin"/>
          <w:rtl/>
          <w:lang w:bidi="fa-IR"/>
        </w:rPr>
        <w:t>به‌ا</w:t>
      </w:r>
      <w:r w:rsidRPr="005F5886">
        <w:rPr>
          <w:rFonts w:cs="B Nazanin" w:hint="cs"/>
          <w:rtl/>
          <w:lang w:bidi="fa-IR"/>
        </w:rPr>
        <w:t>ی</w:t>
      </w:r>
      <w:r w:rsidRPr="005F5886">
        <w:rPr>
          <w:rFonts w:cs="B Nazanin" w:hint="eastAsia"/>
          <w:rtl/>
          <w:lang w:bidi="fa-IR"/>
        </w:rPr>
        <w:t>ن‌ترت</w:t>
      </w:r>
      <w:r w:rsidRPr="005F5886">
        <w:rPr>
          <w:rFonts w:cs="B Nazanin" w:hint="cs"/>
          <w:rtl/>
          <w:lang w:bidi="fa-IR"/>
        </w:rPr>
        <w:t>ی</w:t>
      </w:r>
      <w:r w:rsidRPr="005F5886">
        <w:rPr>
          <w:rFonts w:cs="B Nazanin" w:hint="eastAsia"/>
          <w:rtl/>
          <w:lang w:bidi="fa-IR"/>
        </w:rPr>
        <w:t>ب</w:t>
      </w:r>
      <w:r w:rsidRPr="005F5886">
        <w:rPr>
          <w:rFonts w:cs="B Nazanin" w:hint="cs"/>
          <w:rtl/>
          <w:lang w:bidi="fa-IR"/>
        </w:rPr>
        <w:t xml:space="preserve"> که ابتدا نقاط قوت، ضعف، فرصت‌ها و تهديدهاي گردشگري منطقه در صورت احداث کمپينگ مورد ارزيابي قرارگرفته شد. در قالب ماتریس‌های ارزيابي عوامل داخلي و خارجي سپس با استفاده از اين ماتریس‌ها و نمره نهايي عوامل داخلي و خارجي، ماتريس داخلي و خارجي (</w:t>
      </w:r>
      <w:r w:rsidRPr="005F5886">
        <w:rPr>
          <w:rFonts w:cs="B Nazanin"/>
          <w:sz w:val="20"/>
          <w:szCs w:val="20"/>
          <w:lang w:bidi="fa-IR"/>
        </w:rPr>
        <w:t>IE</w:t>
      </w:r>
      <w:r w:rsidRPr="005F5886">
        <w:rPr>
          <w:rFonts w:cs="B Nazanin" w:hint="cs"/>
          <w:rtl/>
          <w:lang w:bidi="fa-IR"/>
        </w:rPr>
        <w:t>) مورد ترسيم قرار گرفت. ماتريس (</w:t>
      </w:r>
      <w:r w:rsidRPr="005F5886">
        <w:rPr>
          <w:rFonts w:cs="B Nazanin"/>
          <w:sz w:val="20"/>
          <w:szCs w:val="20"/>
          <w:lang w:bidi="fa-IR"/>
        </w:rPr>
        <w:t>IE</w:t>
      </w:r>
      <w:r w:rsidRPr="005F5886">
        <w:rPr>
          <w:rFonts w:cs="B Nazanin" w:hint="cs"/>
          <w:rtl/>
          <w:lang w:bidi="fa-IR"/>
        </w:rPr>
        <w:t xml:space="preserve">) نشان می‌دهد که روستاي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ک‌جهت</w:t>
      </w:r>
      <w:r w:rsidRPr="005F5886">
        <w:rPr>
          <w:rFonts w:cs="B Nazanin" w:hint="cs"/>
          <w:rtl/>
          <w:lang w:bidi="fa-IR"/>
        </w:rPr>
        <w:t xml:space="preserve"> احداث کمپينگ در خويش در موقعيت تدافعي و با محوريت کاهش نقاط ضعف و پرهيز از تهديدات قرار دارد. يعني جهت استقرار کمپينگ در اين روستا ابتدا می‌بایستی زمینه‌ها و بسترهاي لازمه (از طريق کاهش نقاط ضعف و پرهيز از تهديدات) آن فراهم گردد، </w:t>
      </w:r>
      <w:r w:rsidRPr="005F5886">
        <w:rPr>
          <w:rFonts w:cs="B Nazanin"/>
          <w:rtl/>
          <w:lang w:bidi="fa-IR"/>
        </w:rPr>
        <w:t>به‌طور</w:t>
      </w:r>
      <w:r w:rsidRPr="005F5886">
        <w:rPr>
          <w:rFonts w:cs="B Nazanin" w:hint="cs"/>
          <w:rtl/>
          <w:lang w:bidi="fa-IR"/>
        </w:rPr>
        <w:t xml:space="preserve"> مثال در اين راستا بايد نقاط ضعف مهمي چون</w:t>
      </w:r>
      <w:r w:rsidRPr="005F5886">
        <w:rPr>
          <w:rFonts w:cs="B Nazanin"/>
          <w:rtl/>
          <w:lang w:bidi="fa-IR"/>
        </w:rPr>
        <w:t>:</w:t>
      </w:r>
      <w:r w:rsidRPr="005F5886">
        <w:rPr>
          <w:rFonts w:cs="B Nazanin" w:hint="cs"/>
          <w:rtl/>
          <w:lang w:bidi="fa-IR"/>
        </w:rPr>
        <w:t xml:space="preserve"> ضعف امکانات بهداشتي، اقامتي، رفاهي، دسترسی‌ها و حمل‌ونقل عمومي روستا برطرف گردد و به کوهستاني بودن روستا و کمبود فضاهاي باز و هموار جهت استقرار کمپ نيز توجه گردد، همچنين قوانيني در جهت عدم استقرار چادرهاي شخصي در محیط‌های طبيعي که منجر به آلودگي محيط روستا مي</w:t>
      </w:r>
      <w:r w:rsidRPr="005F5886">
        <w:rPr>
          <w:rFonts w:cs="B Nazanin" w:hint="cs"/>
          <w:rtl/>
          <w:lang w:bidi="fa-IR"/>
        </w:rPr>
        <w:softHyphen/>
        <w:t xml:space="preserve">گردد مقرر شود. </w:t>
      </w:r>
      <w:r w:rsidRPr="005F5886">
        <w:rPr>
          <w:rFonts w:cs="B Nazanin"/>
          <w:rtl/>
          <w:lang w:bidi="fa-IR"/>
        </w:rPr>
        <w:t>درزم</w:t>
      </w:r>
      <w:r w:rsidRPr="005F5886">
        <w:rPr>
          <w:rFonts w:cs="B Nazanin" w:hint="cs"/>
          <w:rtl/>
          <w:lang w:bidi="fa-IR"/>
        </w:rPr>
        <w:t>ی</w:t>
      </w:r>
      <w:r w:rsidRPr="005F5886">
        <w:rPr>
          <w:rFonts w:cs="B Nazanin" w:hint="eastAsia"/>
          <w:rtl/>
          <w:lang w:bidi="fa-IR"/>
        </w:rPr>
        <w:t>نه</w:t>
      </w:r>
      <w:r w:rsidRPr="005F5886">
        <w:rPr>
          <w:rFonts w:ascii="Tahoma" w:hAnsi="Tahoma" w:cs="Tahoma" w:hint="cs"/>
          <w:rtl/>
          <w:lang w:bidi="fa-IR"/>
        </w:rPr>
        <w:t>ٔ</w:t>
      </w:r>
      <w:r w:rsidRPr="005F5886">
        <w:rPr>
          <w:rFonts w:cs="B Nazanin" w:hint="cs"/>
          <w:rtl/>
          <w:lang w:bidi="fa-IR"/>
        </w:rPr>
        <w:t xml:space="preserve"> تهديدات نيز جهت برنامه‌ریزی احداث کمپ در اين روستا می‌بایستی از تهديدات اشاره‌شده در جدول</w:t>
      </w:r>
      <w:r w:rsidRPr="005F5886">
        <w:rPr>
          <w:rFonts w:cs="B Nazanin"/>
          <w:rtl/>
          <w:lang w:bidi="fa-IR"/>
        </w:rPr>
        <w:t xml:space="preserve"> (</w:t>
      </w:r>
      <w:r w:rsidRPr="005F5886">
        <w:rPr>
          <w:rFonts w:cs="B Nazanin" w:hint="cs"/>
          <w:rtl/>
          <w:lang w:bidi="fa-IR"/>
        </w:rPr>
        <w:t>2) پرهيز گردد. با نگاهي عميق</w:t>
      </w:r>
      <w:r w:rsidRPr="005F5886">
        <w:rPr>
          <w:rFonts w:cs="B Nazanin"/>
          <w:rtl/>
          <w:lang w:bidi="fa-IR"/>
        </w:rPr>
        <w:softHyphen/>
      </w:r>
      <w:r w:rsidRPr="005F5886">
        <w:rPr>
          <w:rFonts w:cs="B Nazanin" w:hint="cs"/>
          <w:rtl/>
          <w:lang w:bidi="fa-IR"/>
        </w:rPr>
        <w:t>تر به تهديدات اشاره‌شده در اين جدول متوجه می‌شویم که قسمت اعظم اين تهديدات چون (سفر گذري و بدون هدف اقامت، تعرض</w:t>
      </w:r>
      <w:r w:rsidRPr="005F5886">
        <w:rPr>
          <w:rFonts w:cs="B Nazanin"/>
          <w:rtl/>
          <w:lang w:bidi="fa-IR"/>
        </w:rPr>
        <w:t xml:space="preserve"> </w:t>
      </w:r>
      <w:r w:rsidRPr="005F5886">
        <w:rPr>
          <w:rFonts w:cs="B Nazanin" w:hint="cs"/>
          <w:rtl/>
          <w:lang w:bidi="fa-IR"/>
        </w:rPr>
        <w:t>گردشگران</w:t>
      </w:r>
      <w:r w:rsidRPr="005F5886">
        <w:rPr>
          <w:rFonts w:cs="B Nazanin"/>
          <w:rtl/>
          <w:lang w:bidi="fa-IR"/>
        </w:rPr>
        <w:t xml:space="preserve"> </w:t>
      </w:r>
      <w:r w:rsidRPr="005F5886">
        <w:rPr>
          <w:rFonts w:cs="B Nazanin" w:hint="cs"/>
          <w:rtl/>
          <w:lang w:bidi="fa-IR"/>
        </w:rPr>
        <w:t>به</w:t>
      </w:r>
      <w:r w:rsidRPr="005F5886">
        <w:rPr>
          <w:rFonts w:cs="B Nazanin"/>
          <w:rtl/>
          <w:lang w:bidi="fa-IR"/>
        </w:rPr>
        <w:t xml:space="preserve"> </w:t>
      </w:r>
      <w:r w:rsidRPr="005F5886">
        <w:rPr>
          <w:rFonts w:cs="B Nazanin" w:hint="cs"/>
          <w:rtl/>
          <w:lang w:bidi="fa-IR"/>
        </w:rPr>
        <w:t>حريم</w:t>
      </w:r>
      <w:r w:rsidRPr="005F5886">
        <w:rPr>
          <w:rFonts w:cs="B Nazanin"/>
          <w:rtl/>
          <w:lang w:bidi="fa-IR"/>
        </w:rPr>
        <w:t xml:space="preserve"> </w:t>
      </w:r>
      <w:r w:rsidRPr="005F5886">
        <w:rPr>
          <w:rFonts w:cs="B Nazanin" w:hint="cs"/>
          <w:rtl/>
          <w:lang w:bidi="fa-IR"/>
        </w:rPr>
        <w:t>باغ‌های</w:t>
      </w:r>
      <w:r w:rsidRPr="005F5886">
        <w:rPr>
          <w:rFonts w:cs="B Nazanin"/>
          <w:rtl/>
          <w:lang w:bidi="fa-IR"/>
        </w:rPr>
        <w:t xml:space="preserve"> </w:t>
      </w:r>
      <w:r w:rsidRPr="005F5886">
        <w:rPr>
          <w:rFonts w:cs="B Nazanin" w:hint="cs"/>
          <w:rtl/>
          <w:lang w:bidi="fa-IR"/>
        </w:rPr>
        <w:t>اطراف، افزايش</w:t>
      </w:r>
      <w:r w:rsidRPr="005F5886">
        <w:rPr>
          <w:rFonts w:cs="B Nazanin"/>
          <w:rtl/>
          <w:lang w:bidi="fa-IR"/>
        </w:rPr>
        <w:t xml:space="preserve"> </w:t>
      </w:r>
      <w:r w:rsidRPr="005F5886">
        <w:rPr>
          <w:rFonts w:cs="B Nazanin" w:hint="cs"/>
          <w:rtl/>
          <w:lang w:bidi="fa-IR"/>
        </w:rPr>
        <w:t>آلودگي</w:t>
      </w:r>
      <w:r w:rsidRPr="005F5886">
        <w:rPr>
          <w:rFonts w:cs="B Nazanin"/>
          <w:rtl/>
          <w:lang w:bidi="fa-IR"/>
        </w:rPr>
        <w:t xml:space="preserve"> </w:t>
      </w:r>
      <w:r w:rsidRPr="005F5886">
        <w:rPr>
          <w:rFonts w:cs="B Nazanin" w:hint="cs"/>
          <w:rtl/>
          <w:lang w:bidi="fa-IR"/>
        </w:rPr>
        <w:t>منابع</w:t>
      </w:r>
      <w:r w:rsidRPr="005F5886">
        <w:rPr>
          <w:rFonts w:cs="B Nazanin"/>
          <w:rtl/>
          <w:lang w:bidi="fa-IR"/>
        </w:rPr>
        <w:t xml:space="preserve"> آب‌وخاک </w:t>
      </w:r>
      <w:r w:rsidRPr="005F5886">
        <w:rPr>
          <w:rFonts w:cs="B Nazanin" w:hint="cs"/>
          <w:rtl/>
          <w:lang w:bidi="fa-IR"/>
        </w:rPr>
        <w:t>در</w:t>
      </w:r>
      <w:r w:rsidRPr="005F5886">
        <w:rPr>
          <w:rFonts w:cs="B Nazanin"/>
          <w:rtl/>
          <w:lang w:bidi="fa-IR"/>
        </w:rPr>
        <w:t xml:space="preserve"> </w:t>
      </w:r>
      <w:r w:rsidRPr="005F5886">
        <w:rPr>
          <w:rFonts w:cs="B Nazanin" w:hint="cs"/>
          <w:rtl/>
          <w:lang w:bidi="fa-IR"/>
        </w:rPr>
        <w:t>منطقه، پراکندگي</w:t>
      </w:r>
      <w:r w:rsidRPr="005F5886">
        <w:rPr>
          <w:rFonts w:cs="B Nazanin"/>
          <w:rtl/>
          <w:lang w:bidi="fa-IR"/>
        </w:rPr>
        <w:t xml:space="preserve"> </w:t>
      </w:r>
      <w:r w:rsidRPr="005F5886">
        <w:rPr>
          <w:rFonts w:cs="B Nazanin" w:hint="cs"/>
          <w:rtl/>
          <w:lang w:bidi="fa-IR"/>
        </w:rPr>
        <w:t>زباله‌ها</w:t>
      </w:r>
      <w:r w:rsidRPr="005F5886">
        <w:rPr>
          <w:rFonts w:cs="B Nazanin"/>
          <w:rtl/>
          <w:lang w:bidi="fa-IR"/>
        </w:rPr>
        <w:t xml:space="preserve"> </w:t>
      </w:r>
      <w:r w:rsidRPr="005F5886">
        <w:rPr>
          <w:rFonts w:cs="B Nazanin" w:hint="cs"/>
          <w:rtl/>
          <w:lang w:bidi="fa-IR"/>
        </w:rPr>
        <w:t>در</w:t>
      </w:r>
      <w:r w:rsidRPr="005F5886">
        <w:rPr>
          <w:rFonts w:cs="B Nazanin"/>
          <w:rtl/>
          <w:lang w:bidi="fa-IR"/>
        </w:rPr>
        <w:t xml:space="preserve"> </w:t>
      </w:r>
      <w:r w:rsidRPr="005F5886">
        <w:rPr>
          <w:rFonts w:cs="B Nazanin" w:hint="cs"/>
          <w:rtl/>
          <w:lang w:bidi="fa-IR"/>
        </w:rPr>
        <w:t>اطراف</w:t>
      </w:r>
      <w:r w:rsidRPr="005F5886">
        <w:rPr>
          <w:rFonts w:cs="B Nazanin"/>
          <w:rtl/>
          <w:lang w:bidi="fa-IR"/>
        </w:rPr>
        <w:t xml:space="preserve"> </w:t>
      </w:r>
      <w:r w:rsidRPr="005F5886">
        <w:rPr>
          <w:rFonts w:cs="B Nazanin" w:hint="cs"/>
          <w:rtl/>
          <w:lang w:bidi="fa-IR"/>
        </w:rPr>
        <w:t>محيط</w:t>
      </w:r>
      <w:r w:rsidRPr="005F5886">
        <w:rPr>
          <w:rFonts w:cs="B Nazanin"/>
          <w:rtl/>
          <w:lang w:bidi="fa-IR"/>
        </w:rPr>
        <w:t xml:space="preserve"> </w:t>
      </w:r>
      <w:r w:rsidRPr="005F5886">
        <w:rPr>
          <w:rFonts w:cs="B Nazanin" w:hint="cs"/>
          <w:rtl/>
          <w:lang w:bidi="fa-IR"/>
        </w:rPr>
        <w:t>روستا</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جاده‌های</w:t>
      </w:r>
      <w:r w:rsidRPr="005F5886">
        <w:rPr>
          <w:rFonts w:cs="B Nazanin"/>
          <w:rtl/>
          <w:lang w:bidi="fa-IR"/>
        </w:rPr>
        <w:t xml:space="preserve"> </w:t>
      </w:r>
      <w:r w:rsidRPr="005F5886">
        <w:rPr>
          <w:rFonts w:cs="B Nazanin" w:hint="cs"/>
          <w:rtl/>
          <w:lang w:bidi="fa-IR"/>
        </w:rPr>
        <w:t>منطقه، عدم</w:t>
      </w:r>
      <w:r w:rsidRPr="005F5886">
        <w:rPr>
          <w:rFonts w:cs="B Nazanin"/>
          <w:rtl/>
          <w:lang w:bidi="fa-IR"/>
        </w:rPr>
        <w:t xml:space="preserve"> </w:t>
      </w:r>
      <w:r w:rsidRPr="005F5886">
        <w:rPr>
          <w:rFonts w:cs="B Nazanin" w:hint="cs"/>
          <w:rtl/>
          <w:lang w:bidi="fa-IR"/>
        </w:rPr>
        <w:t>بهسازي</w:t>
      </w:r>
      <w:r w:rsidRPr="005F5886">
        <w:rPr>
          <w:rFonts w:cs="B Nazanin"/>
          <w:rtl/>
          <w:lang w:bidi="fa-IR"/>
        </w:rPr>
        <w:t xml:space="preserve"> </w:t>
      </w:r>
      <w:r w:rsidRPr="005F5886">
        <w:rPr>
          <w:rFonts w:cs="B Nazanin" w:hint="cs"/>
          <w:rtl/>
          <w:lang w:bidi="fa-IR"/>
        </w:rPr>
        <w:t>راه‌ها</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عرض</w:t>
      </w:r>
      <w:r w:rsidRPr="005F5886">
        <w:rPr>
          <w:rFonts w:cs="B Nazanin"/>
          <w:rtl/>
          <w:lang w:bidi="fa-IR"/>
        </w:rPr>
        <w:t xml:space="preserve"> </w:t>
      </w:r>
      <w:r w:rsidRPr="005F5886">
        <w:rPr>
          <w:rFonts w:cs="B Nazanin" w:hint="cs"/>
          <w:rtl/>
          <w:lang w:bidi="fa-IR"/>
        </w:rPr>
        <w:t>كم</w:t>
      </w:r>
      <w:r w:rsidRPr="005F5886">
        <w:rPr>
          <w:rFonts w:cs="B Nazanin"/>
          <w:rtl/>
          <w:lang w:bidi="fa-IR"/>
        </w:rPr>
        <w:t xml:space="preserve"> </w:t>
      </w:r>
      <w:r w:rsidRPr="005F5886">
        <w:rPr>
          <w:rFonts w:cs="B Nazanin" w:hint="cs"/>
          <w:rtl/>
          <w:lang w:bidi="fa-IR"/>
        </w:rPr>
        <w:t>جاده‌ها</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کمبود</w:t>
      </w:r>
      <w:r w:rsidRPr="005F5886">
        <w:rPr>
          <w:rFonts w:cs="B Nazanin"/>
          <w:rtl/>
          <w:lang w:bidi="fa-IR"/>
        </w:rPr>
        <w:t xml:space="preserve"> </w:t>
      </w:r>
      <w:r w:rsidRPr="005F5886">
        <w:rPr>
          <w:rFonts w:cs="B Nazanin" w:hint="cs"/>
          <w:rtl/>
          <w:lang w:bidi="fa-IR"/>
        </w:rPr>
        <w:t>توقفگاه، کمبود</w:t>
      </w:r>
      <w:r w:rsidRPr="005F5886">
        <w:rPr>
          <w:rFonts w:cs="B Nazanin"/>
          <w:rtl/>
          <w:lang w:bidi="fa-IR"/>
        </w:rPr>
        <w:t xml:space="preserve"> </w:t>
      </w:r>
      <w:r w:rsidRPr="005F5886">
        <w:rPr>
          <w:rFonts w:cs="B Nazanin" w:hint="cs"/>
          <w:rtl/>
          <w:lang w:bidi="fa-IR"/>
        </w:rPr>
        <w:t>مراکز</w:t>
      </w:r>
      <w:r w:rsidRPr="005F5886">
        <w:rPr>
          <w:rFonts w:cs="B Nazanin"/>
          <w:rtl/>
          <w:lang w:bidi="fa-IR"/>
        </w:rPr>
        <w:t xml:space="preserve"> </w:t>
      </w:r>
      <w:r w:rsidRPr="005F5886">
        <w:rPr>
          <w:rFonts w:cs="B Nazanin" w:hint="cs"/>
          <w:rtl/>
          <w:lang w:bidi="fa-IR"/>
        </w:rPr>
        <w:t>اقامتي</w:t>
      </w:r>
      <w:r w:rsidRPr="005F5886">
        <w:rPr>
          <w:rFonts w:cs="B Nazanin"/>
          <w:rtl/>
          <w:lang w:bidi="fa-IR"/>
        </w:rPr>
        <w:t xml:space="preserve">- </w:t>
      </w:r>
      <w:r w:rsidRPr="005F5886">
        <w:rPr>
          <w:rFonts w:cs="B Nazanin" w:hint="cs"/>
          <w:rtl/>
          <w:lang w:bidi="fa-IR"/>
        </w:rPr>
        <w:t>رفاهي</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خدمات‌رسانی و تسهيلات</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امکانات</w:t>
      </w:r>
      <w:r w:rsidRPr="005F5886">
        <w:rPr>
          <w:rFonts w:cs="B Nazanin"/>
          <w:rtl/>
          <w:lang w:bidi="fa-IR"/>
        </w:rPr>
        <w:t xml:space="preserve"> </w:t>
      </w:r>
      <w:r w:rsidRPr="005F5886">
        <w:rPr>
          <w:rFonts w:cs="B Nazanin" w:hint="cs"/>
          <w:rtl/>
          <w:lang w:bidi="fa-IR"/>
        </w:rPr>
        <w:t xml:space="preserve">بهداشتي) ريشه در نقاط ضعف آن دارد که با برطرف نشدن اين نقاط ضعف </w:t>
      </w:r>
      <w:r w:rsidRPr="005F5886">
        <w:rPr>
          <w:rFonts w:cs="B Nazanin"/>
          <w:rtl/>
          <w:lang w:bidi="fa-IR"/>
        </w:rPr>
        <w:t>به‌صورت</w:t>
      </w:r>
      <w:r w:rsidRPr="005F5886">
        <w:rPr>
          <w:rFonts w:cs="B Nazanin" w:hint="cs"/>
          <w:rtl/>
          <w:lang w:bidi="fa-IR"/>
        </w:rPr>
        <w:t xml:space="preserve"> تهديد خود را نشان داده‌اند؛</w:t>
      </w:r>
      <w:r w:rsidRPr="005F5886">
        <w:rPr>
          <w:rFonts w:cs="B Nazanin"/>
          <w:rtl/>
          <w:lang w:bidi="fa-IR"/>
        </w:rPr>
        <w:t xml:space="preserve"> </w:t>
      </w:r>
      <w:r w:rsidRPr="005F5886">
        <w:rPr>
          <w:rFonts w:cs="B Nazanin" w:hint="cs"/>
          <w:rtl/>
          <w:lang w:bidi="fa-IR"/>
        </w:rPr>
        <w:t>که بالطبع با کاهش نقاط ضعف اين تهديدات نيز کاسته می‌گردد. با تفاسير فوق جهت ارزيابي فرضيه مطرح‌شده می‌توانیم بگوييم</w:t>
      </w:r>
      <w:r w:rsidRPr="005F5886">
        <w:rPr>
          <w:rFonts w:cs="B Nazanin"/>
          <w:rtl/>
          <w:lang w:bidi="fa-IR"/>
        </w:rPr>
        <w:t>:</w:t>
      </w:r>
      <w:r w:rsidRPr="005F5886">
        <w:rPr>
          <w:rFonts w:cs="B Nazanin" w:hint="cs"/>
          <w:rtl/>
          <w:lang w:bidi="fa-IR"/>
        </w:rPr>
        <w:t xml:space="preserve"> توانمندي</w:t>
      </w:r>
      <w:r w:rsidRPr="005F5886">
        <w:rPr>
          <w:rFonts w:cs="B Nazanin"/>
          <w:rtl/>
          <w:lang w:bidi="fa-IR"/>
        </w:rPr>
        <w:softHyphen/>
      </w:r>
      <w:r w:rsidRPr="005F5886">
        <w:rPr>
          <w:rFonts w:cs="B Nazanin" w:hint="cs"/>
          <w:rtl/>
          <w:lang w:bidi="fa-IR"/>
        </w:rPr>
        <w:t>ها و پتانسيل</w:t>
      </w:r>
      <w:r w:rsidRPr="005F5886">
        <w:rPr>
          <w:rFonts w:cs="B Nazanin"/>
          <w:rtl/>
          <w:lang w:bidi="fa-IR"/>
        </w:rPr>
        <w:softHyphen/>
      </w:r>
      <w:r w:rsidRPr="005F5886">
        <w:rPr>
          <w:rFonts w:cs="B Nazanin" w:hint="cs"/>
          <w:rtl/>
          <w:lang w:bidi="fa-IR"/>
        </w:rPr>
        <w:t>هاي گردشگري روستاي کر</w:t>
      </w:r>
      <w:r w:rsidRPr="005F5886">
        <w:rPr>
          <w:rFonts w:cs="B Nazanin"/>
          <w:rtl/>
          <w:lang w:bidi="fa-IR"/>
        </w:rPr>
        <w:t xml:space="preserve"> </w:t>
      </w:r>
      <w:r w:rsidRPr="005F5886">
        <w:rPr>
          <w:rFonts w:cs="B Nazanin" w:hint="cs"/>
          <w:rtl/>
          <w:lang w:bidi="fa-IR"/>
        </w:rPr>
        <w:t xml:space="preserve">یک، امکان احداث کمپينگ در اين روستا را فراهم خواهد آورد به شرطي که از طريق مديريت استراتژيک ابتدا بسترها و زمینه‌های بايسته آن از طريق رويکرد </w:t>
      </w:r>
      <w:r w:rsidRPr="005F5886">
        <w:rPr>
          <w:rFonts w:cs="B Nazanin" w:hint="cs"/>
          <w:rtl/>
          <w:lang w:bidi="fa-IR"/>
        </w:rPr>
        <w:lastRenderedPageBreak/>
        <w:t xml:space="preserve">تدافعي و باهدف رفع نقاط ضعف و پرهيز از تهديدات فراهم گردد. </w:t>
      </w:r>
      <w:r w:rsidRPr="005F5886">
        <w:rPr>
          <w:rFonts w:cs="B Nazanin"/>
          <w:rtl/>
          <w:lang w:bidi="fa-IR"/>
        </w:rPr>
        <w:t>چراکه</w:t>
      </w:r>
      <w:r w:rsidRPr="005F5886">
        <w:rPr>
          <w:rFonts w:cs="B Nazanin" w:hint="cs"/>
          <w:rtl/>
          <w:lang w:bidi="fa-IR"/>
        </w:rPr>
        <w:t xml:space="preserve"> بدون بسترسازي و مهیاکردن شرايط، برنامه‌ریزی و احداث کمپينگ در اين روستا معقولانه نخواهد بود. </w:t>
      </w: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راهبرد تدافعي:</w:t>
      </w:r>
    </w:p>
    <w:p w:rsidR="005F5886" w:rsidRPr="005F5886" w:rsidRDefault="005F5886" w:rsidP="005F5886">
      <w:pPr>
        <w:spacing w:line="276" w:lineRule="auto"/>
        <w:jc w:val="both"/>
        <w:rPr>
          <w:rFonts w:cs="B Nazanin"/>
          <w:rtl/>
          <w:lang w:bidi="fa-IR"/>
        </w:rPr>
      </w:pPr>
      <w:r w:rsidRPr="005F5886">
        <w:rPr>
          <w:rFonts w:cs="B Nazanin"/>
          <w:rtl/>
          <w:lang w:bidi="fa-IR"/>
        </w:rPr>
        <w:t>همان‌طور</w:t>
      </w:r>
      <w:r w:rsidRPr="005F5886">
        <w:rPr>
          <w:rFonts w:cs="B Nazanin" w:hint="cs"/>
          <w:rtl/>
          <w:lang w:bidi="fa-IR"/>
        </w:rPr>
        <w:t xml:space="preserve"> که اشاره شد در اين راهبرد به دنبال کاهش ضعف‌ها و خنثی‌سازی تهديدها هستيم </w:t>
      </w:r>
      <w:r w:rsidRPr="005F5886">
        <w:rPr>
          <w:rFonts w:cs="B Nazanin"/>
          <w:rtl/>
          <w:lang w:bidi="fa-IR"/>
        </w:rPr>
        <w:t>درواقع</w:t>
      </w:r>
      <w:r w:rsidRPr="005F5886">
        <w:rPr>
          <w:rFonts w:cs="B Nazanin" w:hint="cs"/>
          <w:rtl/>
          <w:lang w:bidi="fa-IR"/>
        </w:rPr>
        <w:t xml:space="preserve"> با توجه به پتانسيل بالاي منطقه گردشگري کر</w:t>
      </w:r>
      <w:r w:rsidRPr="005F5886">
        <w:rPr>
          <w:rFonts w:cs="B Nazanin"/>
          <w:rtl/>
          <w:lang w:bidi="fa-IR"/>
        </w:rPr>
        <w:t xml:space="preserve"> </w:t>
      </w:r>
      <w:r w:rsidRPr="005F5886">
        <w:rPr>
          <w:rFonts w:cs="B Nazanin" w:hint="cs"/>
          <w:rtl/>
          <w:lang w:bidi="fa-IR"/>
        </w:rPr>
        <w:t xml:space="preserve">یک و ناتواني در استفاده از اين منطقه به دنبال کاهش ضعف‌ها و تهديدات براي ايجاد کمپينگ هستيم، </w:t>
      </w:r>
      <w:r w:rsidRPr="005F5886">
        <w:rPr>
          <w:rFonts w:cs="B Nazanin"/>
          <w:rtl/>
          <w:lang w:bidi="fa-IR"/>
        </w:rPr>
        <w:t>درواقع</w:t>
      </w:r>
      <w:r w:rsidRPr="005F5886">
        <w:rPr>
          <w:rFonts w:cs="B Nazanin" w:hint="cs"/>
          <w:rtl/>
          <w:lang w:bidi="fa-IR"/>
        </w:rPr>
        <w:t xml:space="preserve"> با توجه به الگو و مدلي که بر اساس روش </w:t>
      </w:r>
      <w:r w:rsidRPr="005F5886">
        <w:rPr>
          <w:rFonts w:cs="B Nazanin"/>
          <w:sz w:val="20"/>
          <w:szCs w:val="20"/>
          <w:lang w:bidi="fa-IR"/>
        </w:rPr>
        <w:t>SWOT</w:t>
      </w:r>
      <w:r w:rsidRPr="005F5886">
        <w:rPr>
          <w:rFonts w:cs="B Nazanin" w:hint="cs"/>
          <w:rtl/>
          <w:lang w:bidi="fa-IR"/>
        </w:rPr>
        <w:t xml:space="preserve"> ارائه شد بايد به دنبال ايجاد زیرساخت‌ها و خدمات در روستاي کر</w:t>
      </w:r>
      <w:r w:rsidRPr="005F5886">
        <w:rPr>
          <w:rFonts w:cs="B Nazanin"/>
          <w:rtl/>
          <w:lang w:bidi="fa-IR"/>
        </w:rPr>
        <w:t xml:space="preserve"> </w:t>
      </w:r>
      <w:r w:rsidRPr="005F5886">
        <w:rPr>
          <w:rFonts w:cs="B Nazanin" w:hint="cs"/>
          <w:rtl/>
          <w:lang w:bidi="fa-IR"/>
        </w:rPr>
        <w:t>یک باشيم تا احداث کمپينگ در اين روستا تناسب پيدا کند،بنابراين با توجه به مطالبي که بيان شد می‌توانیم راهکارهاي زير را بيان کنيم:</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 xml:space="preserve">افزايش ضريب ماندگاري در منطقه، با ايجاد </w:t>
      </w:r>
      <w:r w:rsidRPr="005F5886">
        <w:rPr>
          <w:rFonts w:cs="B Nazanin"/>
          <w:rtl/>
          <w:lang w:bidi="fa-IR"/>
        </w:rPr>
        <w:t>ز</w:t>
      </w:r>
      <w:r w:rsidRPr="005F5886">
        <w:rPr>
          <w:rFonts w:cs="B Nazanin" w:hint="cs"/>
          <w:rtl/>
          <w:lang w:bidi="fa-IR"/>
        </w:rPr>
        <w:t>ی</w:t>
      </w:r>
      <w:r w:rsidRPr="005F5886">
        <w:rPr>
          <w:rFonts w:cs="B Nazanin" w:hint="eastAsia"/>
          <w:rtl/>
          <w:lang w:bidi="fa-IR"/>
        </w:rPr>
        <w:t>رساخت‌ها</w:t>
      </w:r>
      <w:r w:rsidRPr="005F5886">
        <w:rPr>
          <w:rFonts w:cs="B Nazanin" w:hint="cs"/>
          <w:rtl/>
          <w:lang w:bidi="fa-IR"/>
        </w:rPr>
        <w:t>ی لازم.</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 xml:space="preserve">ارائه تبليغات مناسب در مراتب مختلف استاني، ملي و حتي جهاني با توجه به پتانسيل بالاي روستاي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w:t>
      </w:r>
      <w:r w:rsidRPr="005F5886">
        <w:rPr>
          <w:rFonts w:cs="B Nazanin" w:hint="cs"/>
          <w:rtl/>
          <w:lang w:bidi="fa-IR"/>
        </w:rPr>
        <w:t>.</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 xml:space="preserve">ايجاد </w:t>
      </w:r>
      <w:r w:rsidRPr="005F5886">
        <w:rPr>
          <w:rFonts w:cs="B Nazanin"/>
          <w:rtl/>
          <w:lang w:bidi="fa-IR"/>
        </w:rPr>
        <w:t>جذاب</w:t>
      </w:r>
      <w:r w:rsidRPr="005F5886">
        <w:rPr>
          <w:rFonts w:cs="B Nazanin" w:hint="cs"/>
          <w:rtl/>
          <w:lang w:bidi="fa-IR"/>
        </w:rPr>
        <w:t>ی</w:t>
      </w:r>
      <w:r w:rsidRPr="005F5886">
        <w:rPr>
          <w:rFonts w:cs="B Nazanin" w:hint="eastAsia"/>
          <w:rtl/>
          <w:lang w:bidi="fa-IR"/>
        </w:rPr>
        <w:t>ت‌ها</w:t>
      </w:r>
      <w:r w:rsidRPr="005F5886">
        <w:rPr>
          <w:rFonts w:cs="B Nazanin" w:hint="cs"/>
          <w:rtl/>
          <w:lang w:bidi="fa-IR"/>
        </w:rPr>
        <w:t xml:space="preserve">ی مختلف در روستاي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w:t>
      </w:r>
      <w:r w:rsidRPr="005F5886">
        <w:rPr>
          <w:rFonts w:cs="B Nazanin" w:hint="cs"/>
          <w:rtl/>
          <w:lang w:bidi="fa-IR"/>
        </w:rPr>
        <w:t xml:space="preserve"> براي بالا بردن ضريب ماندگاري گردشگران.</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ايجاد فضاي سبز مناسب براي تغيير ميکرو کليمايي روستا و جذابيت بيشتر و سازگاري اقليمي.</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 xml:space="preserve">حفظ منابع طبيعي و </w:t>
      </w:r>
      <w:r w:rsidRPr="005F5886">
        <w:rPr>
          <w:rFonts w:cs="B Nazanin"/>
          <w:rtl/>
          <w:lang w:bidi="fa-IR"/>
        </w:rPr>
        <w:t>مح</w:t>
      </w:r>
      <w:r w:rsidRPr="005F5886">
        <w:rPr>
          <w:rFonts w:cs="B Nazanin" w:hint="cs"/>
          <w:rtl/>
          <w:lang w:bidi="fa-IR"/>
        </w:rPr>
        <w:t>ی</w:t>
      </w:r>
      <w:r w:rsidRPr="005F5886">
        <w:rPr>
          <w:rFonts w:cs="B Nazanin" w:hint="eastAsia"/>
          <w:rtl/>
          <w:lang w:bidi="fa-IR"/>
        </w:rPr>
        <w:t>ط‌ز</w:t>
      </w:r>
      <w:r w:rsidRPr="005F5886">
        <w:rPr>
          <w:rFonts w:cs="B Nazanin" w:hint="cs"/>
          <w:rtl/>
          <w:lang w:bidi="fa-IR"/>
        </w:rPr>
        <w:t>ی</w:t>
      </w:r>
      <w:r w:rsidRPr="005F5886">
        <w:rPr>
          <w:rFonts w:cs="B Nazanin" w:hint="eastAsia"/>
          <w:rtl/>
          <w:lang w:bidi="fa-IR"/>
        </w:rPr>
        <w:t>ست</w:t>
      </w:r>
      <w:r w:rsidRPr="005F5886">
        <w:rPr>
          <w:rFonts w:cs="B Nazanin" w:hint="cs"/>
          <w:rtl/>
          <w:lang w:bidi="fa-IR"/>
        </w:rPr>
        <w:t xml:space="preserve"> روستا با ايجاد بسترهاي فرهنگي براي ساکنين و گردشگران.</w:t>
      </w:r>
    </w:p>
    <w:p w:rsidR="005F5886" w:rsidRPr="005F5886" w:rsidRDefault="005F5886" w:rsidP="005F5886">
      <w:pPr>
        <w:numPr>
          <w:ilvl w:val="0"/>
          <w:numId w:val="33"/>
        </w:numPr>
        <w:spacing w:after="200"/>
        <w:jc w:val="both"/>
        <w:rPr>
          <w:rFonts w:cs="B Nazanin"/>
          <w:rtl/>
          <w:lang w:bidi="fa-IR"/>
        </w:rPr>
      </w:pPr>
      <w:r w:rsidRPr="005F5886">
        <w:rPr>
          <w:rFonts w:cs="B Nazanin" w:hint="cs"/>
          <w:rtl/>
          <w:lang w:bidi="fa-IR"/>
        </w:rPr>
        <w:t xml:space="preserve">توسعه </w:t>
      </w:r>
      <w:r w:rsidRPr="005F5886">
        <w:rPr>
          <w:rFonts w:cs="B Nazanin"/>
          <w:rtl/>
          <w:lang w:bidi="fa-IR"/>
        </w:rPr>
        <w:t>ز</w:t>
      </w:r>
      <w:r w:rsidRPr="005F5886">
        <w:rPr>
          <w:rFonts w:cs="B Nazanin" w:hint="cs"/>
          <w:rtl/>
          <w:lang w:bidi="fa-IR"/>
        </w:rPr>
        <w:t>ی</w:t>
      </w:r>
      <w:r w:rsidRPr="005F5886">
        <w:rPr>
          <w:rFonts w:cs="B Nazanin" w:hint="eastAsia"/>
          <w:rtl/>
          <w:lang w:bidi="fa-IR"/>
        </w:rPr>
        <w:t>رساخت‌ها</w:t>
      </w:r>
      <w:r w:rsidRPr="005F5886">
        <w:rPr>
          <w:rFonts w:cs="B Nazanin" w:hint="cs"/>
          <w:rtl/>
          <w:lang w:bidi="fa-IR"/>
        </w:rPr>
        <w:t xml:space="preserve">ی </w:t>
      </w:r>
      <w:r w:rsidRPr="005F5886">
        <w:rPr>
          <w:rFonts w:cs="B Nazanin"/>
          <w:rtl/>
          <w:lang w:bidi="fa-IR"/>
        </w:rPr>
        <w:t>منطقه‌ا</w:t>
      </w:r>
      <w:r w:rsidRPr="005F5886">
        <w:rPr>
          <w:rFonts w:cs="B Nazanin" w:hint="cs"/>
          <w:rtl/>
          <w:lang w:bidi="fa-IR"/>
        </w:rPr>
        <w:t xml:space="preserve">ی مانند ايجاد </w:t>
      </w:r>
      <w:r w:rsidRPr="005F5886">
        <w:rPr>
          <w:rFonts w:cs="B Nazanin"/>
          <w:rtl/>
          <w:lang w:bidi="fa-IR"/>
        </w:rPr>
        <w:t>راه‌ها</w:t>
      </w:r>
      <w:r w:rsidRPr="005F5886">
        <w:rPr>
          <w:rFonts w:cs="B Nazanin" w:hint="cs"/>
          <w:rtl/>
          <w:lang w:bidi="fa-IR"/>
        </w:rPr>
        <w:t>ی دسترسي مناسب، بهداشت و درمان.</w:t>
      </w:r>
    </w:p>
    <w:p w:rsidR="005F5886" w:rsidRPr="005F5886" w:rsidRDefault="005F5886" w:rsidP="005F5886">
      <w:pPr>
        <w:numPr>
          <w:ilvl w:val="0"/>
          <w:numId w:val="33"/>
        </w:numPr>
        <w:spacing w:after="200"/>
        <w:jc w:val="both"/>
        <w:rPr>
          <w:rFonts w:cs="B Nazanin" w:hint="cs"/>
          <w:lang w:bidi="fa-IR"/>
        </w:rPr>
      </w:pPr>
      <w:r w:rsidRPr="005F5886">
        <w:rPr>
          <w:rFonts w:cs="B Nazanin" w:hint="cs"/>
          <w:rtl/>
          <w:lang w:bidi="fa-IR"/>
        </w:rPr>
        <w:t>گسترش امکانات اقامتي در روستا.</w:t>
      </w:r>
    </w:p>
    <w:p w:rsidR="005F5886" w:rsidRPr="005F5886" w:rsidRDefault="005F5886" w:rsidP="005F5886">
      <w:pPr>
        <w:numPr>
          <w:ilvl w:val="0"/>
          <w:numId w:val="33"/>
        </w:numPr>
        <w:spacing w:after="200"/>
        <w:jc w:val="both"/>
        <w:rPr>
          <w:rFonts w:ascii="Calibri" w:eastAsia="Calibri" w:hAnsi="Calibri" w:cs="B Nazanin" w:hint="cs"/>
          <w:sz w:val="22"/>
          <w:szCs w:val="22"/>
        </w:rPr>
      </w:pPr>
      <w:r w:rsidRPr="005F5886">
        <w:rPr>
          <w:rFonts w:cs="B Nazanin" w:hint="cs"/>
          <w:rtl/>
          <w:lang w:bidi="fa-IR"/>
        </w:rPr>
        <w:t xml:space="preserve">افزايش </w:t>
      </w:r>
      <w:r w:rsidRPr="005F5886">
        <w:rPr>
          <w:rFonts w:cs="B Nazanin"/>
          <w:rtl/>
          <w:lang w:bidi="fa-IR"/>
        </w:rPr>
        <w:t>سرما</w:t>
      </w:r>
      <w:r w:rsidRPr="005F5886">
        <w:rPr>
          <w:rFonts w:cs="B Nazanin" w:hint="cs"/>
          <w:rtl/>
          <w:lang w:bidi="fa-IR"/>
        </w:rPr>
        <w:t>ی</w:t>
      </w:r>
      <w:r w:rsidRPr="005F5886">
        <w:rPr>
          <w:rFonts w:cs="B Nazanin" w:hint="eastAsia"/>
          <w:rtl/>
          <w:lang w:bidi="fa-IR"/>
        </w:rPr>
        <w:t>ه‌گذار</w:t>
      </w:r>
      <w:r w:rsidRPr="005F5886">
        <w:rPr>
          <w:rFonts w:cs="B Nazanin" w:hint="cs"/>
          <w:rtl/>
          <w:lang w:bidi="fa-IR"/>
        </w:rPr>
        <w:t>ی‌</w:t>
      </w:r>
      <w:r w:rsidRPr="005F5886">
        <w:rPr>
          <w:rFonts w:cs="B Nazanin" w:hint="eastAsia"/>
          <w:rtl/>
          <w:lang w:bidi="fa-IR"/>
        </w:rPr>
        <w:t>ها</w:t>
      </w:r>
      <w:r w:rsidRPr="005F5886">
        <w:rPr>
          <w:rFonts w:cs="B Nazanin" w:hint="cs"/>
          <w:rtl/>
          <w:lang w:bidi="fa-IR"/>
        </w:rPr>
        <w:t>ی بخش خصوصي در منطقه</w:t>
      </w:r>
      <w:r w:rsidRPr="005F5886">
        <w:rPr>
          <w:rFonts w:ascii="Calibri" w:eastAsia="Calibri" w:hAnsi="Calibri" w:cs="B Nazanin" w:hint="cs"/>
          <w:sz w:val="22"/>
          <w:szCs w:val="22"/>
          <w:rtl/>
        </w:rPr>
        <w:t>.</w:t>
      </w:r>
    </w:p>
    <w:p w:rsidR="005F5886" w:rsidRPr="005F5886" w:rsidRDefault="005F5886" w:rsidP="005F5886">
      <w:pPr>
        <w:spacing w:line="276" w:lineRule="auto"/>
        <w:ind w:left="720"/>
        <w:jc w:val="both"/>
        <w:rPr>
          <w:rFonts w:ascii="Calibri" w:eastAsia="Calibri" w:hAnsi="Calibri" w:cs="B Nazanin"/>
          <w:sz w:val="22"/>
          <w:szCs w:val="22"/>
        </w:rPr>
      </w:pP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نتیجه‌گیری</w:t>
      </w:r>
    </w:p>
    <w:p w:rsidR="005F5886" w:rsidRPr="005F5886" w:rsidRDefault="005F5886" w:rsidP="005F5886">
      <w:pPr>
        <w:spacing w:line="276" w:lineRule="auto"/>
        <w:jc w:val="both"/>
        <w:rPr>
          <w:rFonts w:cs="B Nazanin" w:hint="cs"/>
          <w:rtl/>
          <w:lang w:bidi="fa-IR"/>
        </w:rPr>
      </w:pPr>
      <w:r w:rsidRPr="005F5886">
        <w:rPr>
          <w:rFonts w:cs="B Nazanin" w:hint="cs"/>
          <w:rtl/>
          <w:lang w:bidi="fa-IR"/>
        </w:rPr>
        <w:t>امروزه</w:t>
      </w:r>
      <w:r w:rsidRPr="005F5886">
        <w:rPr>
          <w:rFonts w:cs="B Nazanin"/>
          <w:rtl/>
          <w:lang w:bidi="fa-IR"/>
        </w:rPr>
        <w:t xml:space="preserve"> </w:t>
      </w:r>
      <w:r w:rsidRPr="005F5886">
        <w:rPr>
          <w:rFonts w:cs="B Nazanin" w:hint="cs"/>
          <w:rtl/>
          <w:lang w:bidi="fa-IR"/>
        </w:rPr>
        <w:t>اهميت</w:t>
      </w:r>
      <w:r w:rsidRPr="005F5886">
        <w:rPr>
          <w:rFonts w:cs="B Nazanin"/>
          <w:rtl/>
          <w:lang w:bidi="fa-IR"/>
        </w:rPr>
        <w:t xml:space="preserve"> </w:t>
      </w:r>
      <w:r w:rsidRPr="005F5886">
        <w:rPr>
          <w:rFonts w:cs="B Nazanin" w:hint="cs"/>
          <w:rtl/>
          <w:lang w:bidi="fa-IR"/>
        </w:rPr>
        <w:t>گردشگري</w:t>
      </w:r>
      <w:r w:rsidRPr="005F5886">
        <w:rPr>
          <w:rFonts w:cs="B Nazanin"/>
          <w:rtl/>
          <w:lang w:bidi="fa-IR"/>
        </w:rPr>
        <w:t xml:space="preserve"> ازنظر </w:t>
      </w:r>
      <w:r w:rsidRPr="005F5886">
        <w:rPr>
          <w:rFonts w:cs="B Nazanin" w:hint="cs"/>
          <w:rtl/>
          <w:lang w:bidi="fa-IR"/>
        </w:rPr>
        <w:t>اقتصادي</w:t>
      </w:r>
      <w:r w:rsidRPr="005F5886">
        <w:rPr>
          <w:rFonts w:cs="B Nazanin"/>
          <w:rtl/>
          <w:lang w:bidi="fa-IR"/>
        </w:rPr>
        <w:t xml:space="preserve"> و اشتغال‌زا</w:t>
      </w:r>
      <w:r w:rsidRPr="005F5886">
        <w:rPr>
          <w:rFonts w:cs="B Nazanin" w:hint="cs"/>
          <w:rtl/>
          <w:lang w:bidi="fa-IR"/>
        </w:rPr>
        <w:t>یی</w:t>
      </w:r>
      <w:r w:rsidRPr="005F5886">
        <w:rPr>
          <w:rFonts w:cs="B Nazanin"/>
          <w:rtl/>
          <w:lang w:bidi="fa-IR"/>
        </w:rPr>
        <w:t xml:space="preserve"> </w:t>
      </w:r>
      <w:r w:rsidRPr="005F5886">
        <w:rPr>
          <w:rFonts w:cs="B Nazanin" w:hint="cs"/>
          <w:rtl/>
          <w:lang w:bidi="fa-IR"/>
        </w:rPr>
        <w:t>به</w:t>
      </w:r>
      <w:r w:rsidRPr="005F5886">
        <w:rPr>
          <w:rFonts w:cs="B Nazanin"/>
          <w:rtl/>
          <w:lang w:bidi="fa-IR"/>
        </w:rPr>
        <w:t xml:space="preserve"> </w:t>
      </w:r>
      <w:r w:rsidRPr="005F5886">
        <w:rPr>
          <w:rFonts w:cs="B Nazanin" w:hint="cs"/>
          <w:rtl/>
          <w:lang w:bidi="fa-IR"/>
        </w:rPr>
        <w:t>حدي</w:t>
      </w:r>
      <w:r w:rsidRPr="005F5886">
        <w:rPr>
          <w:rFonts w:cs="B Nazanin"/>
          <w:rtl/>
          <w:lang w:bidi="fa-IR"/>
        </w:rPr>
        <w:t xml:space="preserve"> </w:t>
      </w:r>
      <w:r w:rsidRPr="005F5886">
        <w:rPr>
          <w:rFonts w:cs="B Nazanin" w:hint="cs"/>
          <w:rtl/>
          <w:lang w:bidi="fa-IR"/>
        </w:rPr>
        <w:t>است</w:t>
      </w:r>
      <w:r w:rsidRPr="005F5886">
        <w:rPr>
          <w:rFonts w:cs="B Nazanin"/>
          <w:rtl/>
          <w:lang w:bidi="fa-IR"/>
        </w:rPr>
        <w:t xml:space="preserve"> </w:t>
      </w:r>
      <w:r w:rsidRPr="005F5886">
        <w:rPr>
          <w:rFonts w:cs="B Nazanin" w:hint="cs"/>
          <w:rtl/>
          <w:lang w:bidi="fa-IR"/>
        </w:rPr>
        <w:t>كه</w:t>
      </w:r>
      <w:r w:rsidRPr="005F5886">
        <w:rPr>
          <w:rFonts w:cs="B Nazanin"/>
          <w:rtl/>
          <w:lang w:bidi="fa-IR"/>
        </w:rPr>
        <w:t xml:space="preserve"> م</w:t>
      </w:r>
      <w:r w:rsidRPr="005F5886">
        <w:rPr>
          <w:rFonts w:cs="B Nazanin" w:hint="cs"/>
          <w:rtl/>
          <w:lang w:bidi="fa-IR"/>
        </w:rPr>
        <w:t>ی‌</w:t>
      </w:r>
      <w:r w:rsidRPr="005F5886">
        <w:rPr>
          <w:rFonts w:cs="B Nazanin" w:hint="eastAsia"/>
          <w:rtl/>
          <w:lang w:bidi="fa-IR"/>
        </w:rPr>
        <w:t>توان</w:t>
      </w:r>
      <w:r w:rsidRPr="005F5886">
        <w:rPr>
          <w:rFonts w:cs="B Nazanin"/>
          <w:rtl/>
          <w:lang w:bidi="fa-IR"/>
        </w:rPr>
        <w:t xml:space="preserve"> </w:t>
      </w:r>
      <w:r w:rsidRPr="005F5886">
        <w:rPr>
          <w:rFonts w:cs="B Nazanin" w:hint="cs"/>
          <w:rtl/>
          <w:lang w:bidi="fa-IR"/>
        </w:rPr>
        <w:t>آن</w:t>
      </w:r>
      <w:r w:rsidRPr="005F5886">
        <w:rPr>
          <w:rFonts w:cs="B Nazanin"/>
          <w:rtl/>
          <w:lang w:bidi="fa-IR"/>
        </w:rPr>
        <w:t xml:space="preserve"> </w:t>
      </w:r>
      <w:r w:rsidRPr="005F5886">
        <w:rPr>
          <w:rFonts w:cs="B Nazanin" w:hint="cs"/>
          <w:rtl/>
          <w:lang w:bidi="fa-IR"/>
        </w:rPr>
        <w:t>را</w:t>
      </w:r>
      <w:r w:rsidRPr="005F5886">
        <w:rPr>
          <w:rFonts w:cs="B Nazanin"/>
          <w:rtl/>
          <w:lang w:bidi="fa-IR"/>
        </w:rPr>
        <w:t xml:space="preserve"> به‌عنوان</w:t>
      </w:r>
      <w:r w:rsidRPr="005F5886">
        <w:rPr>
          <w:rFonts w:cs="B Nazanin" w:hint="cs"/>
          <w:rtl/>
          <w:lang w:bidi="fa-IR"/>
        </w:rPr>
        <w:t xml:space="preserve"> نيروي</w:t>
      </w:r>
      <w:r w:rsidRPr="005F5886">
        <w:rPr>
          <w:rFonts w:cs="B Nazanin"/>
          <w:rtl/>
          <w:lang w:bidi="fa-IR"/>
        </w:rPr>
        <w:t xml:space="preserve"> </w:t>
      </w:r>
      <w:r w:rsidRPr="005F5886">
        <w:rPr>
          <w:rFonts w:cs="B Nazanin" w:hint="cs"/>
          <w:rtl/>
          <w:lang w:bidi="fa-IR"/>
        </w:rPr>
        <w:t>محركه</w:t>
      </w:r>
      <w:r w:rsidRPr="005F5886">
        <w:rPr>
          <w:rFonts w:cs="B Nazanin"/>
          <w:rtl/>
          <w:lang w:bidi="fa-IR"/>
        </w:rPr>
        <w:t xml:space="preserve"> </w:t>
      </w:r>
      <w:r w:rsidRPr="005F5886">
        <w:rPr>
          <w:rFonts w:cs="B Nazanin" w:hint="cs"/>
          <w:rtl/>
          <w:lang w:bidi="fa-IR"/>
        </w:rPr>
        <w:t>اقتصادي</w:t>
      </w:r>
      <w:r w:rsidRPr="005F5886">
        <w:rPr>
          <w:rFonts w:cs="B Nazanin"/>
          <w:rtl/>
          <w:lang w:bidi="fa-IR"/>
        </w:rPr>
        <w:t xml:space="preserve"> </w:t>
      </w:r>
      <w:r w:rsidRPr="005F5886">
        <w:rPr>
          <w:rFonts w:cs="B Nazanin" w:hint="cs"/>
          <w:rtl/>
          <w:lang w:bidi="fa-IR"/>
        </w:rPr>
        <w:t>هر</w:t>
      </w:r>
      <w:r w:rsidRPr="005F5886">
        <w:rPr>
          <w:rFonts w:cs="B Nazanin"/>
          <w:rtl/>
          <w:lang w:bidi="fa-IR"/>
        </w:rPr>
        <w:t xml:space="preserve"> </w:t>
      </w:r>
      <w:r w:rsidRPr="005F5886">
        <w:rPr>
          <w:rFonts w:cs="B Nazanin" w:hint="cs"/>
          <w:rtl/>
          <w:lang w:bidi="fa-IR"/>
        </w:rPr>
        <w:t>كشوري</w:t>
      </w:r>
      <w:r w:rsidRPr="005F5886">
        <w:rPr>
          <w:rFonts w:cs="B Nazanin"/>
          <w:rtl/>
          <w:lang w:bidi="fa-IR"/>
        </w:rPr>
        <w:t xml:space="preserve"> </w:t>
      </w:r>
      <w:r w:rsidRPr="005F5886">
        <w:rPr>
          <w:rFonts w:cs="B Nazanin" w:hint="cs"/>
          <w:rtl/>
          <w:lang w:bidi="fa-IR"/>
        </w:rPr>
        <w:t>محسوب</w:t>
      </w:r>
      <w:r w:rsidRPr="005F5886">
        <w:rPr>
          <w:rFonts w:cs="B Nazanin"/>
          <w:rtl/>
          <w:lang w:bidi="fa-IR"/>
        </w:rPr>
        <w:t xml:space="preserve"> </w:t>
      </w:r>
      <w:r w:rsidRPr="005F5886">
        <w:rPr>
          <w:rFonts w:cs="B Nazanin" w:hint="cs"/>
          <w:rtl/>
          <w:lang w:bidi="fa-IR"/>
        </w:rPr>
        <w:t>كرد</w:t>
      </w:r>
      <w:r w:rsidRPr="005F5886">
        <w:rPr>
          <w:rFonts w:cs="B Nazanin"/>
          <w:rtl/>
          <w:lang w:bidi="fa-IR"/>
        </w:rPr>
        <w:t>.</w:t>
      </w:r>
      <w:r w:rsidRPr="005F5886">
        <w:rPr>
          <w:rFonts w:cs="B Nazanin" w:hint="cs"/>
          <w:rtl/>
          <w:lang w:bidi="fa-IR"/>
        </w:rPr>
        <w:t xml:space="preserve"> گردشگري</w:t>
      </w:r>
      <w:r w:rsidRPr="005F5886">
        <w:rPr>
          <w:rFonts w:cs="B Nazanin"/>
          <w:rtl/>
          <w:lang w:bidi="fa-IR"/>
        </w:rPr>
        <w:t xml:space="preserve"> مز</w:t>
      </w:r>
      <w:r w:rsidRPr="005F5886">
        <w:rPr>
          <w:rFonts w:cs="B Nazanin" w:hint="cs"/>
          <w:rtl/>
          <w:lang w:bidi="fa-IR"/>
        </w:rPr>
        <w:t>یت‌های</w:t>
      </w:r>
      <w:r w:rsidRPr="005F5886">
        <w:rPr>
          <w:rFonts w:cs="B Nazanin"/>
          <w:rtl/>
          <w:lang w:bidi="fa-IR"/>
        </w:rPr>
        <w:t xml:space="preserve"> </w:t>
      </w:r>
      <w:r w:rsidRPr="005F5886">
        <w:rPr>
          <w:rFonts w:cs="B Nazanin" w:hint="cs"/>
          <w:rtl/>
          <w:lang w:bidi="fa-IR"/>
        </w:rPr>
        <w:t>فراواني</w:t>
      </w:r>
      <w:r w:rsidRPr="005F5886">
        <w:rPr>
          <w:rFonts w:cs="B Nazanin"/>
          <w:rtl/>
          <w:lang w:bidi="fa-IR"/>
        </w:rPr>
        <w:t xml:space="preserve"> </w:t>
      </w:r>
      <w:r w:rsidRPr="005F5886">
        <w:rPr>
          <w:rFonts w:cs="B Nazanin" w:hint="cs"/>
          <w:rtl/>
          <w:lang w:bidi="fa-IR"/>
        </w:rPr>
        <w:t>دارد</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مي</w:t>
      </w:r>
      <w:r w:rsidRPr="005F5886">
        <w:rPr>
          <w:rFonts w:cs="B Nazanin" w:hint="cs"/>
          <w:rtl/>
          <w:lang w:bidi="fa-IR"/>
        </w:rPr>
        <w:softHyphen/>
        <w:t>تواند</w:t>
      </w:r>
      <w:r w:rsidRPr="005F5886">
        <w:rPr>
          <w:rFonts w:cs="B Nazanin"/>
          <w:rtl/>
          <w:lang w:bidi="fa-IR"/>
        </w:rPr>
        <w:t xml:space="preserve"> </w:t>
      </w:r>
      <w:r w:rsidRPr="005F5886">
        <w:rPr>
          <w:rFonts w:cs="B Nazanin" w:hint="cs"/>
          <w:rtl/>
          <w:lang w:bidi="fa-IR"/>
        </w:rPr>
        <w:t>منبع مهمي</w:t>
      </w:r>
      <w:r w:rsidRPr="005F5886">
        <w:rPr>
          <w:rFonts w:cs="B Nazanin"/>
          <w:rtl/>
          <w:lang w:bidi="fa-IR"/>
        </w:rPr>
        <w:t xml:space="preserve"> </w:t>
      </w:r>
      <w:r w:rsidRPr="005F5886">
        <w:rPr>
          <w:rFonts w:cs="B Nazanin" w:hint="cs"/>
          <w:rtl/>
          <w:lang w:bidi="fa-IR"/>
        </w:rPr>
        <w:t>براي</w:t>
      </w:r>
      <w:r w:rsidRPr="005F5886">
        <w:rPr>
          <w:rFonts w:cs="B Nazanin"/>
          <w:rtl/>
          <w:lang w:bidi="fa-IR"/>
        </w:rPr>
        <w:t xml:space="preserve"> </w:t>
      </w:r>
      <w:r w:rsidRPr="005F5886">
        <w:rPr>
          <w:rFonts w:cs="B Nazanin" w:hint="cs"/>
          <w:rtl/>
          <w:lang w:bidi="fa-IR"/>
        </w:rPr>
        <w:t>اشتغال</w:t>
      </w:r>
      <w:r w:rsidRPr="005F5886">
        <w:rPr>
          <w:rFonts w:cs="B Nazanin"/>
          <w:rtl/>
          <w:lang w:bidi="fa-IR"/>
        </w:rPr>
        <w:t xml:space="preserve"> </w:t>
      </w:r>
      <w:r w:rsidRPr="005F5886">
        <w:rPr>
          <w:rFonts w:cs="B Nazanin" w:hint="cs"/>
          <w:rtl/>
          <w:lang w:bidi="fa-IR"/>
        </w:rPr>
        <w:t xml:space="preserve">باشد. بنابراين </w:t>
      </w:r>
      <w:r w:rsidRPr="005F5886">
        <w:rPr>
          <w:rFonts w:cs="B Nazanin"/>
          <w:rtl/>
          <w:lang w:bidi="fa-IR"/>
        </w:rPr>
        <w:t xml:space="preserve">به‌منظور </w:t>
      </w:r>
      <w:r w:rsidRPr="005F5886">
        <w:rPr>
          <w:rFonts w:cs="B Nazanin" w:hint="cs"/>
          <w:rtl/>
          <w:lang w:bidi="fa-IR"/>
        </w:rPr>
        <w:t>توسعه</w:t>
      </w:r>
      <w:r w:rsidRPr="005F5886">
        <w:rPr>
          <w:rFonts w:cs="B Nazanin"/>
          <w:rtl/>
          <w:lang w:bidi="fa-IR"/>
        </w:rPr>
        <w:t xml:space="preserve"> </w:t>
      </w:r>
      <w:r w:rsidRPr="005F5886">
        <w:rPr>
          <w:rFonts w:cs="B Nazanin" w:hint="cs"/>
          <w:rtl/>
          <w:lang w:bidi="fa-IR"/>
        </w:rPr>
        <w:t>سفرهاي</w:t>
      </w:r>
      <w:r w:rsidRPr="005F5886">
        <w:rPr>
          <w:rFonts w:cs="B Nazanin"/>
          <w:rtl/>
          <w:lang w:bidi="fa-IR"/>
        </w:rPr>
        <w:t xml:space="preserve"> ارزان‌ق</w:t>
      </w:r>
      <w:r w:rsidRPr="005F5886">
        <w:rPr>
          <w:rFonts w:cs="B Nazanin" w:hint="cs"/>
          <w:rtl/>
          <w:lang w:bidi="fa-IR"/>
        </w:rPr>
        <w:t>یمت</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ارائه</w:t>
      </w:r>
      <w:r w:rsidRPr="005F5886">
        <w:rPr>
          <w:rFonts w:cs="B Nazanin"/>
          <w:rtl/>
          <w:lang w:bidi="fa-IR"/>
        </w:rPr>
        <w:t xml:space="preserve"> </w:t>
      </w:r>
      <w:r w:rsidRPr="005F5886">
        <w:rPr>
          <w:rFonts w:cs="B Nazanin" w:hint="cs"/>
          <w:rtl/>
          <w:lang w:bidi="fa-IR"/>
        </w:rPr>
        <w:t>خدمات</w:t>
      </w:r>
      <w:r w:rsidRPr="005F5886">
        <w:rPr>
          <w:rFonts w:cs="B Nazanin"/>
          <w:rtl/>
          <w:lang w:bidi="fa-IR"/>
        </w:rPr>
        <w:t xml:space="preserve"> </w:t>
      </w:r>
      <w:r w:rsidRPr="005F5886">
        <w:rPr>
          <w:rFonts w:cs="B Nazanin" w:hint="cs"/>
          <w:rtl/>
          <w:lang w:bidi="fa-IR"/>
        </w:rPr>
        <w:t>به</w:t>
      </w:r>
      <w:r w:rsidRPr="005F5886">
        <w:rPr>
          <w:rFonts w:cs="B Nazanin"/>
          <w:rtl/>
          <w:lang w:bidi="fa-IR"/>
        </w:rPr>
        <w:t xml:space="preserve"> </w:t>
      </w:r>
      <w:r w:rsidRPr="005F5886">
        <w:rPr>
          <w:rFonts w:cs="B Nazanin" w:hint="cs"/>
          <w:rtl/>
          <w:lang w:bidi="fa-IR"/>
        </w:rPr>
        <w:t>طيف</w:t>
      </w:r>
      <w:r w:rsidRPr="005F5886">
        <w:rPr>
          <w:rFonts w:cs="B Nazanin"/>
          <w:rtl/>
          <w:lang w:bidi="fa-IR"/>
        </w:rPr>
        <w:t xml:space="preserve"> وس</w:t>
      </w:r>
      <w:r w:rsidRPr="005F5886">
        <w:rPr>
          <w:rFonts w:cs="B Nazanin" w:hint="cs"/>
          <w:rtl/>
          <w:lang w:bidi="fa-IR"/>
        </w:rPr>
        <w:t>یع‌تری</w:t>
      </w:r>
      <w:r w:rsidRPr="005F5886">
        <w:rPr>
          <w:rFonts w:cs="B Nazanin"/>
          <w:rtl/>
          <w:lang w:bidi="fa-IR"/>
        </w:rPr>
        <w:t xml:space="preserve"> </w:t>
      </w:r>
      <w:r w:rsidRPr="005F5886">
        <w:rPr>
          <w:rFonts w:cs="B Nazanin" w:hint="cs"/>
          <w:rtl/>
          <w:lang w:bidi="fa-IR"/>
        </w:rPr>
        <w:t>از</w:t>
      </w:r>
      <w:r w:rsidRPr="005F5886">
        <w:rPr>
          <w:rFonts w:cs="B Nazanin"/>
          <w:rtl/>
          <w:lang w:bidi="fa-IR"/>
        </w:rPr>
        <w:t xml:space="preserve"> </w:t>
      </w:r>
      <w:r w:rsidRPr="005F5886">
        <w:rPr>
          <w:rFonts w:cs="B Nazanin" w:hint="cs"/>
          <w:rtl/>
          <w:lang w:bidi="fa-IR"/>
        </w:rPr>
        <w:t>گردشگران</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اقامت</w:t>
      </w:r>
      <w:r w:rsidRPr="005F5886">
        <w:rPr>
          <w:rFonts w:cs="B Nazanin"/>
          <w:rtl/>
          <w:lang w:bidi="fa-IR"/>
        </w:rPr>
        <w:t xml:space="preserve"> </w:t>
      </w:r>
      <w:r w:rsidRPr="005F5886">
        <w:rPr>
          <w:rFonts w:cs="B Nazanin" w:hint="cs"/>
          <w:rtl/>
          <w:lang w:bidi="fa-IR"/>
        </w:rPr>
        <w:t>موقت</w:t>
      </w:r>
      <w:r w:rsidRPr="005F5886">
        <w:rPr>
          <w:rFonts w:cs="B Nazanin"/>
          <w:rtl/>
          <w:lang w:bidi="fa-IR"/>
        </w:rPr>
        <w:t xml:space="preserve"> </w:t>
      </w:r>
      <w:r w:rsidRPr="005F5886">
        <w:rPr>
          <w:rFonts w:cs="B Nazanin" w:hint="cs"/>
          <w:rtl/>
          <w:lang w:bidi="fa-IR"/>
        </w:rPr>
        <w:t>آنان</w:t>
      </w:r>
      <w:r w:rsidRPr="005F5886">
        <w:rPr>
          <w:rFonts w:cs="B Nazanin"/>
          <w:rtl/>
          <w:lang w:bidi="fa-IR"/>
        </w:rPr>
        <w:t xml:space="preserve"> باق</w:t>
      </w:r>
      <w:r w:rsidRPr="005F5886">
        <w:rPr>
          <w:rFonts w:cs="B Nazanin" w:hint="cs"/>
          <w:rtl/>
          <w:lang w:bidi="fa-IR"/>
        </w:rPr>
        <w:t>ی</w:t>
      </w:r>
      <w:r w:rsidRPr="005F5886">
        <w:rPr>
          <w:rFonts w:cs="B Nazanin" w:hint="eastAsia"/>
          <w:rtl/>
          <w:lang w:bidi="fa-IR"/>
        </w:rPr>
        <w:t>مت</w:t>
      </w:r>
      <w:r w:rsidRPr="005F5886">
        <w:rPr>
          <w:rFonts w:cs="B Nazanin"/>
          <w:rtl/>
          <w:lang w:bidi="fa-IR"/>
        </w:rPr>
        <w:t xml:space="preserve"> </w:t>
      </w:r>
      <w:r w:rsidRPr="005F5886">
        <w:rPr>
          <w:rFonts w:cs="B Nazanin" w:hint="cs"/>
          <w:rtl/>
          <w:lang w:bidi="fa-IR"/>
        </w:rPr>
        <w:t>مناسب</w:t>
      </w:r>
      <w:r w:rsidRPr="005F5886">
        <w:rPr>
          <w:rFonts w:cs="B Nazanin"/>
          <w:rtl/>
          <w:lang w:bidi="fa-IR"/>
        </w:rPr>
        <w:t xml:space="preserve"> </w:t>
      </w:r>
      <w:r w:rsidRPr="005F5886">
        <w:rPr>
          <w:rFonts w:cs="B Nazanin" w:hint="cs"/>
          <w:rtl/>
          <w:lang w:bidi="fa-IR"/>
        </w:rPr>
        <w:t>در</w:t>
      </w:r>
      <w:r w:rsidRPr="005F5886">
        <w:rPr>
          <w:rFonts w:cs="B Nazanin"/>
          <w:rtl/>
          <w:lang w:bidi="fa-IR"/>
        </w:rPr>
        <w:t xml:space="preserve"> </w:t>
      </w:r>
      <w:r w:rsidRPr="005F5886">
        <w:rPr>
          <w:rFonts w:cs="B Nazanin" w:hint="cs"/>
          <w:rtl/>
          <w:lang w:bidi="fa-IR"/>
        </w:rPr>
        <w:t>اوقات</w:t>
      </w:r>
      <w:r w:rsidRPr="005F5886">
        <w:rPr>
          <w:rFonts w:cs="B Nazanin"/>
          <w:rtl/>
          <w:lang w:bidi="fa-IR"/>
        </w:rPr>
        <w:t xml:space="preserve"> </w:t>
      </w:r>
      <w:r w:rsidRPr="005F5886">
        <w:rPr>
          <w:rFonts w:cs="B Nazanin" w:hint="cs"/>
          <w:rtl/>
          <w:lang w:bidi="fa-IR"/>
        </w:rPr>
        <w:t>اوج</w:t>
      </w:r>
      <w:r w:rsidRPr="005F5886">
        <w:rPr>
          <w:rFonts w:cs="B Nazanin"/>
          <w:rtl/>
          <w:lang w:bidi="fa-IR"/>
        </w:rPr>
        <w:t xml:space="preserve"> </w:t>
      </w:r>
      <w:r w:rsidRPr="005F5886">
        <w:rPr>
          <w:rFonts w:cs="B Nazanin" w:hint="cs"/>
          <w:rtl/>
          <w:lang w:bidi="fa-IR"/>
        </w:rPr>
        <w:t>سفر</w:t>
      </w:r>
      <w:r w:rsidRPr="005F5886">
        <w:rPr>
          <w:rFonts w:cs="B Nazanin"/>
          <w:rtl/>
          <w:lang w:bidi="fa-IR"/>
        </w:rPr>
        <w:t xml:space="preserve"> </w:t>
      </w:r>
      <w:r w:rsidRPr="005F5886">
        <w:rPr>
          <w:rFonts w:cs="B Nazanin" w:hint="cs"/>
          <w:rtl/>
          <w:lang w:bidi="fa-IR"/>
        </w:rPr>
        <w:t>لزوم</w:t>
      </w:r>
      <w:r w:rsidRPr="005F5886">
        <w:rPr>
          <w:rFonts w:cs="B Nazanin"/>
          <w:rtl/>
          <w:lang w:bidi="fa-IR"/>
        </w:rPr>
        <w:t xml:space="preserve"> </w:t>
      </w:r>
      <w:r w:rsidRPr="005F5886">
        <w:rPr>
          <w:rFonts w:cs="B Nazanin" w:hint="cs"/>
          <w:rtl/>
          <w:lang w:bidi="fa-IR"/>
        </w:rPr>
        <w:t>ايجاد</w:t>
      </w:r>
      <w:r w:rsidRPr="005F5886">
        <w:rPr>
          <w:rFonts w:cs="B Nazanin"/>
          <w:rtl/>
          <w:lang w:bidi="fa-IR"/>
        </w:rPr>
        <w:t xml:space="preserve"> </w:t>
      </w:r>
      <w:r w:rsidRPr="005F5886">
        <w:rPr>
          <w:rFonts w:cs="B Nazanin" w:hint="cs"/>
          <w:rtl/>
          <w:lang w:bidi="fa-IR"/>
        </w:rPr>
        <w:t>کمپينگ</w:t>
      </w:r>
      <w:r w:rsidRPr="005F5886">
        <w:rPr>
          <w:rFonts w:cs="B Nazanin" w:hint="cs"/>
          <w:rtl/>
          <w:lang w:bidi="fa-IR"/>
        </w:rPr>
        <w:softHyphen/>
        <w:t>هاي</w:t>
      </w:r>
      <w:r w:rsidRPr="005F5886">
        <w:rPr>
          <w:rFonts w:cs="B Nazanin"/>
          <w:rtl/>
          <w:lang w:bidi="fa-IR"/>
        </w:rPr>
        <w:t xml:space="preserve"> </w:t>
      </w:r>
      <w:r w:rsidRPr="005F5886">
        <w:rPr>
          <w:rFonts w:cs="B Nazanin" w:hint="cs"/>
          <w:rtl/>
          <w:lang w:bidi="fa-IR"/>
        </w:rPr>
        <w:t>گردشگري</w:t>
      </w:r>
      <w:r w:rsidRPr="005F5886">
        <w:rPr>
          <w:rFonts w:cs="B Nazanin"/>
          <w:rtl/>
          <w:lang w:bidi="fa-IR"/>
        </w:rPr>
        <w:t xml:space="preserve"> ارزان‌ق</w:t>
      </w:r>
      <w:r w:rsidRPr="005F5886">
        <w:rPr>
          <w:rFonts w:cs="B Nazanin" w:hint="cs"/>
          <w:rtl/>
          <w:lang w:bidi="fa-IR"/>
        </w:rPr>
        <w:t>یمت</w:t>
      </w:r>
      <w:r w:rsidRPr="005F5886">
        <w:rPr>
          <w:rFonts w:cs="B Nazanin"/>
          <w:rtl/>
          <w:lang w:bidi="fa-IR"/>
        </w:rPr>
        <w:t xml:space="preserve"> </w:t>
      </w:r>
      <w:r w:rsidRPr="005F5886">
        <w:rPr>
          <w:rFonts w:cs="B Nazanin" w:hint="cs"/>
          <w:rtl/>
          <w:lang w:bidi="fa-IR"/>
        </w:rPr>
        <w:t>در</w:t>
      </w:r>
      <w:r w:rsidRPr="005F5886">
        <w:rPr>
          <w:rFonts w:cs="B Nazanin"/>
          <w:rtl/>
          <w:lang w:bidi="fa-IR"/>
        </w:rPr>
        <w:t xml:space="preserve"> مکان‌ها</w:t>
      </w:r>
      <w:r w:rsidRPr="005F5886">
        <w:rPr>
          <w:rFonts w:cs="B Nazanin" w:hint="cs"/>
          <w:rtl/>
          <w:lang w:bidi="fa-IR"/>
        </w:rPr>
        <w:t>ی</w:t>
      </w:r>
      <w:r w:rsidRPr="005F5886">
        <w:rPr>
          <w:rFonts w:cs="B Nazanin"/>
          <w:rtl/>
          <w:lang w:bidi="fa-IR"/>
        </w:rPr>
        <w:t xml:space="preserve"> </w:t>
      </w:r>
      <w:r w:rsidRPr="005F5886">
        <w:rPr>
          <w:rFonts w:cs="B Nazanin" w:hint="cs"/>
          <w:rtl/>
          <w:lang w:bidi="fa-IR"/>
        </w:rPr>
        <w:t>مناسب</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با</w:t>
      </w:r>
      <w:r w:rsidRPr="005F5886">
        <w:rPr>
          <w:rFonts w:cs="B Nazanin"/>
          <w:rtl/>
          <w:lang w:bidi="fa-IR"/>
        </w:rPr>
        <w:t xml:space="preserve"> </w:t>
      </w:r>
      <w:r w:rsidRPr="005F5886">
        <w:rPr>
          <w:rFonts w:cs="B Nazanin" w:hint="cs"/>
          <w:rtl/>
          <w:lang w:bidi="fa-IR"/>
        </w:rPr>
        <w:t>استانداردها</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ضوابط</w:t>
      </w:r>
      <w:r w:rsidRPr="005F5886">
        <w:rPr>
          <w:rFonts w:cs="B Nazanin"/>
          <w:rtl/>
          <w:lang w:bidi="fa-IR"/>
        </w:rPr>
        <w:t xml:space="preserve"> </w:t>
      </w:r>
      <w:r w:rsidRPr="005F5886">
        <w:rPr>
          <w:rFonts w:cs="B Nazanin" w:hint="cs"/>
          <w:rtl/>
          <w:lang w:bidi="fa-IR"/>
        </w:rPr>
        <w:t>اصولي</w:t>
      </w:r>
      <w:r w:rsidRPr="005F5886">
        <w:rPr>
          <w:rFonts w:cs="B Nazanin"/>
          <w:rtl/>
          <w:lang w:bidi="fa-IR"/>
        </w:rPr>
        <w:t xml:space="preserve"> </w:t>
      </w:r>
      <w:r w:rsidRPr="005F5886">
        <w:rPr>
          <w:rFonts w:cs="B Nazanin" w:hint="cs"/>
          <w:rtl/>
          <w:lang w:bidi="fa-IR"/>
        </w:rPr>
        <w:t>از</w:t>
      </w:r>
      <w:r w:rsidRPr="005F5886">
        <w:rPr>
          <w:rFonts w:cs="B Nazanin"/>
          <w:rtl/>
          <w:lang w:bidi="fa-IR"/>
        </w:rPr>
        <w:t xml:space="preserve"> </w:t>
      </w:r>
      <w:r w:rsidRPr="005F5886">
        <w:rPr>
          <w:rFonts w:cs="B Nazanin" w:hint="cs"/>
          <w:rtl/>
          <w:lang w:bidi="fa-IR"/>
        </w:rPr>
        <w:t>اهميت</w:t>
      </w:r>
      <w:r w:rsidRPr="005F5886">
        <w:rPr>
          <w:rFonts w:cs="B Nazanin"/>
          <w:lang w:bidi="fa-IR"/>
        </w:rPr>
        <w:t>‌</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اقتصادي</w:t>
      </w:r>
      <w:r w:rsidRPr="005F5886">
        <w:rPr>
          <w:rFonts w:cs="B Nazanin"/>
          <w:rtl/>
          <w:lang w:bidi="fa-IR"/>
        </w:rPr>
        <w:t xml:space="preserve"> فراوان</w:t>
      </w:r>
      <w:r w:rsidRPr="005F5886">
        <w:rPr>
          <w:rFonts w:cs="B Nazanin" w:hint="cs"/>
          <w:rtl/>
          <w:lang w:bidi="fa-IR"/>
        </w:rPr>
        <w:t>ی</w:t>
      </w:r>
      <w:r w:rsidRPr="005F5886">
        <w:rPr>
          <w:rFonts w:cs="B Nazanin"/>
          <w:rtl/>
          <w:lang w:bidi="fa-IR"/>
        </w:rPr>
        <w:t xml:space="preserve"> </w:t>
      </w:r>
      <w:r w:rsidRPr="005F5886">
        <w:rPr>
          <w:rFonts w:cs="B Nazanin" w:hint="cs"/>
          <w:rtl/>
          <w:lang w:bidi="fa-IR"/>
        </w:rPr>
        <w:t>برخوردار</w:t>
      </w:r>
      <w:r w:rsidRPr="005F5886">
        <w:rPr>
          <w:rFonts w:cs="B Nazanin"/>
          <w:rtl/>
          <w:lang w:bidi="fa-IR"/>
        </w:rPr>
        <w:t xml:space="preserve"> </w:t>
      </w:r>
      <w:r w:rsidRPr="005F5886">
        <w:rPr>
          <w:rFonts w:cs="B Nazanin" w:hint="cs"/>
          <w:rtl/>
          <w:lang w:bidi="fa-IR"/>
        </w:rPr>
        <w:t>است</w:t>
      </w:r>
      <w:r w:rsidRPr="005F5886">
        <w:rPr>
          <w:rFonts w:cs="B Nazanin"/>
          <w:rtl/>
          <w:lang w:bidi="fa-IR"/>
        </w:rPr>
        <w:t xml:space="preserve">. </w:t>
      </w:r>
      <w:r w:rsidRPr="005F5886">
        <w:rPr>
          <w:rFonts w:cs="B Nazanin" w:hint="cs"/>
          <w:rtl/>
          <w:lang w:bidi="fa-IR"/>
        </w:rPr>
        <w:t>کمپينگ</w:t>
      </w:r>
      <w:r w:rsidRPr="005F5886">
        <w:rPr>
          <w:rFonts w:cs="B Nazanin"/>
          <w:rtl/>
          <w:lang w:bidi="fa-IR"/>
        </w:rPr>
        <w:softHyphen/>
      </w:r>
      <w:r w:rsidRPr="005F5886">
        <w:rPr>
          <w:rFonts w:cs="B Nazanin" w:hint="cs"/>
          <w:rtl/>
          <w:lang w:bidi="fa-IR"/>
        </w:rPr>
        <w:t>ها</w:t>
      </w:r>
      <w:r w:rsidRPr="005F5886">
        <w:rPr>
          <w:rFonts w:cs="B Nazanin"/>
          <w:rtl/>
          <w:lang w:bidi="fa-IR"/>
        </w:rPr>
        <w:t xml:space="preserve"> م</w:t>
      </w:r>
      <w:r w:rsidRPr="005F5886">
        <w:rPr>
          <w:rFonts w:cs="B Nazanin" w:hint="cs"/>
          <w:rtl/>
          <w:lang w:bidi="fa-IR"/>
        </w:rPr>
        <w:t>ی‌توانند با</w:t>
      </w:r>
      <w:r w:rsidRPr="005F5886">
        <w:rPr>
          <w:rFonts w:cs="B Nazanin"/>
          <w:rtl/>
          <w:lang w:bidi="fa-IR"/>
        </w:rPr>
        <w:t xml:space="preserve"> </w:t>
      </w:r>
      <w:r w:rsidRPr="005F5886">
        <w:rPr>
          <w:rFonts w:cs="B Nazanin" w:hint="cs"/>
          <w:rtl/>
          <w:lang w:bidi="fa-IR"/>
        </w:rPr>
        <w:t>فراهم</w:t>
      </w:r>
      <w:r w:rsidRPr="005F5886">
        <w:rPr>
          <w:rFonts w:cs="B Nazanin"/>
          <w:rtl/>
          <w:lang w:bidi="fa-IR"/>
        </w:rPr>
        <w:t xml:space="preserve"> </w:t>
      </w:r>
      <w:r w:rsidRPr="005F5886">
        <w:rPr>
          <w:rFonts w:cs="B Nazanin" w:hint="cs"/>
          <w:rtl/>
          <w:lang w:bidi="fa-IR"/>
        </w:rPr>
        <w:t>ساختن</w:t>
      </w:r>
      <w:r w:rsidRPr="005F5886">
        <w:rPr>
          <w:rFonts w:cs="B Nazanin"/>
          <w:rtl/>
          <w:lang w:bidi="fa-IR"/>
        </w:rPr>
        <w:t xml:space="preserve"> </w:t>
      </w:r>
      <w:r w:rsidRPr="005F5886">
        <w:rPr>
          <w:rFonts w:cs="B Nazanin" w:hint="cs"/>
          <w:rtl/>
          <w:lang w:bidi="fa-IR"/>
        </w:rPr>
        <w:t>خدمات</w:t>
      </w:r>
      <w:r w:rsidRPr="005F5886">
        <w:rPr>
          <w:rFonts w:cs="B Nazanin"/>
          <w:rtl/>
          <w:lang w:bidi="fa-IR"/>
        </w:rPr>
        <w:t xml:space="preserve"> موردن</w:t>
      </w:r>
      <w:r w:rsidRPr="005F5886">
        <w:rPr>
          <w:rFonts w:cs="B Nazanin" w:hint="cs"/>
          <w:rtl/>
          <w:lang w:bidi="fa-IR"/>
        </w:rPr>
        <w:t>یاز گردشگران در</w:t>
      </w:r>
      <w:r w:rsidRPr="005F5886">
        <w:rPr>
          <w:rFonts w:cs="B Nazanin"/>
          <w:rtl/>
          <w:lang w:bidi="fa-IR"/>
        </w:rPr>
        <w:t xml:space="preserve"> </w:t>
      </w:r>
      <w:r w:rsidRPr="005F5886">
        <w:rPr>
          <w:rFonts w:cs="B Nazanin" w:hint="cs"/>
          <w:rtl/>
          <w:lang w:bidi="fa-IR"/>
        </w:rPr>
        <w:t>كاهش</w:t>
      </w:r>
      <w:r w:rsidRPr="005F5886">
        <w:rPr>
          <w:rFonts w:cs="B Nazanin"/>
          <w:rtl/>
          <w:lang w:bidi="fa-IR"/>
        </w:rPr>
        <w:t xml:space="preserve"> </w:t>
      </w:r>
      <w:r w:rsidRPr="005F5886">
        <w:rPr>
          <w:rFonts w:cs="B Nazanin" w:hint="cs"/>
          <w:rtl/>
          <w:lang w:bidi="fa-IR"/>
        </w:rPr>
        <w:t>هزينه</w:t>
      </w:r>
      <w:r w:rsidRPr="005F5886">
        <w:rPr>
          <w:rFonts w:cs="B Nazanin"/>
          <w:rtl/>
          <w:lang w:bidi="fa-IR"/>
        </w:rPr>
        <w:t xml:space="preserve"> </w:t>
      </w:r>
      <w:r w:rsidRPr="005F5886">
        <w:rPr>
          <w:rFonts w:cs="B Nazanin" w:hint="cs"/>
          <w:rtl/>
          <w:lang w:bidi="fa-IR"/>
        </w:rPr>
        <w:t>سفر</w:t>
      </w:r>
      <w:r w:rsidRPr="005F5886">
        <w:rPr>
          <w:rFonts w:cs="B Nazanin"/>
          <w:rtl/>
          <w:lang w:bidi="fa-IR"/>
        </w:rPr>
        <w:t xml:space="preserve"> </w:t>
      </w:r>
      <w:r w:rsidRPr="005F5886">
        <w:rPr>
          <w:rFonts w:cs="B Nazanin" w:hint="cs"/>
          <w:rtl/>
          <w:lang w:bidi="fa-IR"/>
        </w:rPr>
        <w:t>مؤثر</w:t>
      </w:r>
      <w:r w:rsidRPr="005F5886">
        <w:rPr>
          <w:rFonts w:cs="B Nazanin"/>
          <w:rtl/>
          <w:lang w:bidi="fa-IR"/>
        </w:rPr>
        <w:t xml:space="preserve"> </w:t>
      </w:r>
      <w:r w:rsidRPr="005F5886">
        <w:rPr>
          <w:rFonts w:cs="B Nazanin" w:hint="cs"/>
          <w:rtl/>
          <w:lang w:bidi="fa-IR"/>
        </w:rPr>
        <w:t xml:space="preserve">واقع شوند </w:t>
      </w:r>
      <w:r w:rsidRPr="005F5886">
        <w:rPr>
          <w:rFonts w:cs="B Nazanin"/>
          <w:rtl/>
          <w:lang w:bidi="fa-IR"/>
        </w:rPr>
        <w:t xml:space="preserve">و منطقه </w:t>
      </w:r>
      <w:r w:rsidRPr="005F5886">
        <w:rPr>
          <w:rFonts w:cs="B Nazanin" w:hint="cs"/>
          <w:rtl/>
          <w:lang w:bidi="fa-IR"/>
        </w:rPr>
        <w:t>را</w:t>
      </w:r>
      <w:r w:rsidRPr="005F5886">
        <w:rPr>
          <w:rFonts w:cs="B Nazanin"/>
          <w:rtl/>
          <w:lang w:bidi="fa-IR"/>
        </w:rPr>
        <w:t xml:space="preserve"> </w:t>
      </w:r>
      <w:r w:rsidRPr="005F5886">
        <w:rPr>
          <w:rFonts w:cs="B Nazanin" w:hint="cs"/>
          <w:rtl/>
          <w:lang w:bidi="fa-IR"/>
        </w:rPr>
        <w:t>براي</w:t>
      </w:r>
      <w:r w:rsidRPr="005F5886">
        <w:rPr>
          <w:rFonts w:cs="B Nazanin"/>
          <w:rtl/>
          <w:lang w:bidi="fa-IR"/>
        </w:rPr>
        <w:t xml:space="preserve"> </w:t>
      </w:r>
      <w:r w:rsidRPr="005F5886">
        <w:rPr>
          <w:rFonts w:cs="B Nazanin" w:hint="cs"/>
          <w:rtl/>
          <w:lang w:bidi="fa-IR"/>
        </w:rPr>
        <w:t>جذب مسافران</w:t>
      </w:r>
      <w:r w:rsidRPr="005F5886">
        <w:rPr>
          <w:rFonts w:cs="B Nazanin"/>
          <w:rtl/>
          <w:lang w:bidi="fa-IR"/>
        </w:rPr>
        <w:t xml:space="preserve"> به‌واسطه ارائه </w:t>
      </w:r>
      <w:r w:rsidRPr="005F5886">
        <w:rPr>
          <w:rFonts w:cs="B Nazanin" w:hint="cs"/>
          <w:rtl/>
          <w:lang w:bidi="fa-IR"/>
        </w:rPr>
        <w:t>خدمات اقامتي و تفريحي، ايجاد</w:t>
      </w:r>
      <w:r w:rsidRPr="005F5886">
        <w:rPr>
          <w:rFonts w:cs="B Nazanin"/>
          <w:rtl/>
          <w:lang w:bidi="fa-IR"/>
        </w:rPr>
        <w:t xml:space="preserve"> فرصت‌ها</w:t>
      </w:r>
      <w:r w:rsidRPr="005F5886">
        <w:rPr>
          <w:rFonts w:cs="B Nazanin" w:hint="cs"/>
          <w:rtl/>
          <w:lang w:bidi="fa-IR"/>
        </w:rPr>
        <w:t>ی</w:t>
      </w:r>
      <w:r w:rsidRPr="005F5886">
        <w:rPr>
          <w:rFonts w:cs="B Nazanin"/>
          <w:rtl/>
          <w:lang w:bidi="fa-IR"/>
        </w:rPr>
        <w:t xml:space="preserve"> </w:t>
      </w:r>
      <w:r w:rsidRPr="005F5886">
        <w:rPr>
          <w:rFonts w:cs="B Nazanin" w:hint="cs"/>
          <w:rtl/>
          <w:lang w:bidi="fa-IR"/>
        </w:rPr>
        <w:t>شغلي</w:t>
      </w:r>
      <w:r w:rsidRPr="005F5886">
        <w:rPr>
          <w:rFonts w:cs="B Nazanin"/>
          <w:rtl/>
          <w:lang w:bidi="fa-IR"/>
        </w:rPr>
        <w:t xml:space="preserve"> </w:t>
      </w:r>
      <w:r w:rsidRPr="005F5886">
        <w:rPr>
          <w:rFonts w:cs="B Nazanin" w:hint="cs"/>
          <w:rtl/>
          <w:lang w:bidi="fa-IR"/>
        </w:rPr>
        <w:t>و</w:t>
      </w:r>
      <w:r w:rsidRPr="005F5886">
        <w:rPr>
          <w:rFonts w:cs="B Nazanin"/>
          <w:rtl/>
          <w:lang w:bidi="fa-IR"/>
        </w:rPr>
        <w:t xml:space="preserve"> </w:t>
      </w:r>
      <w:r w:rsidRPr="005F5886">
        <w:rPr>
          <w:rFonts w:cs="B Nazanin" w:hint="cs"/>
          <w:rtl/>
          <w:lang w:bidi="fa-IR"/>
        </w:rPr>
        <w:t>گسترده</w:t>
      </w:r>
      <w:r w:rsidRPr="005F5886">
        <w:rPr>
          <w:rFonts w:cs="B Nazanin"/>
          <w:rtl/>
          <w:lang w:bidi="fa-IR"/>
        </w:rPr>
        <w:t xml:space="preserve"> </w:t>
      </w:r>
      <w:r w:rsidRPr="005F5886">
        <w:rPr>
          <w:rFonts w:cs="B Nazanin" w:hint="cs"/>
          <w:rtl/>
          <w:lang w:bidi="fa-IR"/>
        </w:rPr>
        <w:t>ساختن</w:t>
      </w:r>
      <w:r w:rsidRPr="005F5886">
        <w:rPr>
          <w:rFonts w:cs="B Nazanin"/>
          <w:rtl/>
          <w:lang w:bidi="fa-IR"/>
        </w:rPr>
        <w:t xml:space="preserve"> </w:t>
      </w:r>
      <w:r w:rsidRPr="005F5886">
        <w:rPr>
          <w:rFonts w:cs="B Nazanin" w:hint="cs"/>
          <w:rtl/>
          <w:lang w:bidi="fa-IR"/>
        </w:rPr>
        <w:t>عرضه</w:t>
      </w:r>
      <w:r w:rsidRPr="005F5886">
        <w:rPr>
          <w:rFonts w:cs="B Nazanin"/>
          <w:rtl/>
          <w:lang w:bidi="fa-IR"/>
        </w:rPr>
        <w:t xml:space="preserve"> </w:t>
      </w:r>
      <w:r w:rsidRPr="005F5886">
        <w:rPr>
          <w:rFonts w:cs="B Nazanin" w:hint="cs"/>
          <w:rtl/>
          <w:lang w:bidi="fa-IR"/>
        </w:rPr>
        <w:t>خدمات</w:t>
      </w:r>
      <w:r w:rsidRPr="005F5886">
        <w:rPr>
          <w:rFonts w:cs="B Nazanin"/>
          <w:rtl/>
          <w:lang w:bidi="fa-IR"/>
        </w:rPr>
        <w:t xml:space="preserve"> </w:t>
      </w:r>
      <w:r w:rsidRPr="005F5886">
        <w:rPr>
          <w:rFonts w:cs="B Nazanin" w:hint="cs"/>
          <w:rtl/>
          <w:lang w:bidi="fa-IR"/>
        </w:rPr>
        <w:t>افزايش دهند. ايجاد کمپينگ</w:t>
      </w:r>
      <w:r w:rsidRPr="005F5886">
        <w:rPr>
          <w:rFonts w:cs="B Nazanin"/>
          <w:rtl/>
          <w:lang w:bidi="fa-IR"/>
        </w:rPr>
        <w:softHyphen/>
      </w:r>
      <w:r w:rsidRPr="005F5886">
        <w:rPr>
          <w:rFonts w:cs="B Nazanin" w:hint="cs"/>
          <w:rtl/>
          <w:lang w:bidi="fa-IR"/>
        </w:rPr>
        <w:t>هاي گردشگري از ی</w:t>
      </w:r>
      <w:r w:rsidRPr="005F5886">
        <w:rPr>
          <w:rFonts w:cs="B Nazanin" w:hint="eastAsia"/>
          <w:rtl/>
          <w:lang w:bidi="fa-IR"/>
        </w:rPr>
        <w:t>ک‌سو</w:t>
      </w:r>
      <w:r w:rsidRPr="005F5886">
        <w:rPr>
          <w:rFonts w:cs="B Nazanin" w:hint="cs"/>
          <w:rtl/>
          <w:lang w:bidi="fa-IR"/>
        </w:rPr>
        <w:t xml:space="preserve"> به برقراري جريان گردشگري مستمر در آن مکان کمک جدي مي</w:t>
      </w:r>
      <w:r w:rsidRPr="005F5886">
        <w:rPr>
          <w:rFonts w:cs="B Nazanin"/>
          <w:rtl/>
          <w:lang w:bidi="fa-IR"/>
        </w:rPr>
        <w:softHyphen/>
      </w:r>
      <w:r w:rsidRPr="005F5886">
        <w:rPr>
          <w:rFonts w:cs="B Nazanin" w:hint="cs"/>
          <w:rtl/>
          <w:lang w:bidi="fa-IR"/>
        </w:rPr>
        <w:t xml:space="preserve">کند و در </w:t>
      </w:r>
      <w:r w:rsidRPr="005F5886">
        <w:rPr>
          <w:rFonts w:cs="B Nazanin"/>
          <w:rtl/>
          <w:lang w:bidi="fa-IR"/>
        </w:rPr>
        <w:t>بلندمدت</w:t>
      </w:r>
      <w:r w:rsidRPr="005F5886">
        <w:rPr>
          <w:rFonts w:cs="B Nazanin" w:hint="cs"/>
          <w:rtl/>
          <w:lang w:bidi="fa-IR"/>
        </w:rPr>
        <w:t xml:space="preserve"> با شکل</w:t>
      </w:r>
      <w:r w:rsidRPr="005F5886">
        <w:rPr>
          <w:rFonts w:cs="B Nazanin"/>
          <w:rtl/>
          <w:lang w:bidi="fa-IR"/>
        </w:rPr>
        <w:softHyphen/>
      </w:r>
      <w:r w:rsidRPr="005F5886">
        <w:rPr>
          <w:rFonts w:cs="B Nazanin" w:hint="cs"/>
          <w:rtl/>
          <w:lang w:bidi="fa-IR"/>
        </w:rPr>
        <w:t xml:space="preserve">گيري تقاضاي گردشگري، امکان توجه و </w:t>
      </w:r>
      <w:r w:rsidRPr="005F5886">
        <w:rPr>
          <w:rFonts w:cs="B Nazanin"/>
          <w:rtl/>
          <w:lang w:bidi="fa-IR"/>
        </w:rPr>
        <w:t>سرما</w:t>
      </w:r>
      <w:r w:rsidRPr="005F5886">
        <w:rPr>
          <w:rFonts w:cs="B Nazanin" w:hint="cs"/>
          <w:rtl/>
          <w:lang w:bidi="fa-IR"/>
        </w:rPr>
        <w:t xml:space="preserve">یه‌گذاری ثابت در بخش اقامت گردشگران را در مناطق فراهم </w:t>
      </w:r>
      <w:r w:rsidRPr="005F5886">
        <w:rPr>
          <w:rFonts w:cs="B Nazanin"/>
          <w:rtl/>
          <w:lang w:bidi="fa-IR"/>
        </w:rPr>
        <w:t>م</w:t>
      </w:r>
      <w:r w:rsidRPr="005F5886">
        <w:rPr>
          <w:rFonts w:cs="B Nazanin" w:hint="cs"/>
          <w:rtl/>
          <w:lang w:bidi="fa-IR"/>
        </w:rPr>
        <w:t xml:space="preserve">ی‌سازد، همچنين در برخي از </w:t>
      </w:r>
      <w:r w:rsidRPr="005F5886">
        <w:rPr>
          <w:rFonts w:cs="B Nazanin"/>
          <w:rtl/>
          <w:lang w:bidi="fa-IR"/>
        </w:rPr>
        <w:t>قطب‌ها</w:t>
      </w:r>
      <w:r w:rsidRPr="005F5886">
        <w:rPr>
          <w:rFonts w:cs="B Nazanin" w:hint="cs"/>
          <w:rtl/>
          <w:lang w:bidi="fa-IR"/>
        </w:rPr>
        <w:t xml:space="preserve">ی عمده گردشگري </w:t>
      </w:r>
      <w:r w:rsidRPr="005F5886">
        <w:rPr>
          <w:rFonts w:cs="B Nazanin"/>
          <w:rtl/>
          <w:lang w:bidi="fa-IR"/>
        </w:rPr>
        <w:t>اگرچه</w:t>
      </w:r>
      <w:r w:rsidRPr="005F5886">
        <w:rPr>
          <w:rFonts w:cs="B Nazanin" w:hint="cs"/>
          <w:rtl/>
          <w:lang w:bidi="fa-IR"/>
        </w:rPr>
        <w:t xml:space="preserve"> </w:t>
      </w:r>
      <w:r w:rsidRPr="005F5886">
        <w:rPr>
          <w:rFonts w:cs="B Nazanin"/>
          <w:rtl/>
          <w:lang w:bidi="fa-IR"/>
        </w:rPr>
        <w:t>سرما</w:t>
      </w:r>
      <w:r w:rsidRPr="005F5886">
        <w:rPr>
          <w:rFonts w:cs="B Nazanin" w:hint="cs"/>
          <w:rtl/>
          <w:lang w:bidi="fa-IR"/>
        </w:rPr>
        <w:t xml:space="preserve">یه‌گذاری نسبي </w:t>
      </w:r>
      <w:r w:rsidRPr="005F5886">
        <w:rPr>
          <w:rFonts w:cs="B Nazanin"/>
          <w:rtl/>
          <w:lang w:bidi="fa-IR"/>
        </w:rPr>
        <w:t>درزم</w:t>
      </w:r>
      <w:r w:rsidRPr="005F5886">
        <w:rPr>
          <w:rFonts w:cs="B Nazanin" w:hint="cs"/>
          <w:rtl/>
          <w:lang w:bidi="fa-IR"/>
        </w:rPr>
        <w:t>ی</w:t>
      </w:r>
      <w:r w:rsidRPr="005F5886">
        <w:rPr>
          <w:rFonts w:cs="B Nazanin" w:hint="eastAsia"/>
          <w:rtl/>
          <w:lang w:bidi="fa-IR"/>
        </w:rPr>
        <w:t>نه</w:t>
      </w:r>
      <w:r w:rsidRPr="005F5886">
        <w:rPr>
          <w:rFonts w:ascii="Tahoma" w:hAnsi="Tahoma" w:cs="Tahoma" w:hint="cs"/>
          <w:rtl/>
          <w:lang w:bidi="fa-IR"/>
        </w:rPr>
        <w:t>ٔ</w:t>
      </w:r>
      <w:r w:rsidRPr="005F5886">
        <w:rPr>
          <w:rFonts w:cs="B Nazanin" w:hint="cs"/>
          <w:rtl/>
          <w:lang w:bidi="fa-IR"/>
        </w:rPr>
        <w:t xml:space="preserve"> اقامت </w:t>
      </w:r>
      <w:r w:rsidRPr="005F5886">
        <w:rPr>
          <w:rFonts w:cs="B Nazanin"/>
          <w:rtl/>
          <w:lang w:bidi="fa-IR"/>
        </w:rPr>
        <w:t>انجام‌شده</w:t>
      </w:r>
      <w:r w:rsidRPr="005F5886">
        <w:rPr>
          <w:rFonts w:cs="B Nazanin" w:hint="cs"/>
          <w:rtl/>
          <w:lang w:bidi="fa-IR"/>
        </w:rPr>
        <w:t xml:space="preserve"> است، اما </w:t>
      </w:r>
      <w:r w:rsidRPr="005F5886">
        <w:rPr>
          <w:rFonts w:cs="B Nazanin"/>
          <w:rtl/>
          <w:lang w:bidi="fa-IR"/>
        </w:rPr>
        <w:t>به دل</w:t>
      </w:r>
      <w:r w:rsidRPr="005F5886">
        <w:rPr>
          <w:rFonts w:cs="B Nazanin" w:hint="cs"/>
          <w:rtl/>
          <w:lang w:bidi="fa-IR"/>
        </w:rPr>
        <w:t>یل عدم وجود گردشگران در طول سال امکان توسعه اقامتگاه</w:t>
      </w:r>
      <w:r w:rsidRPr="005F5886">
        <w:rPr>
          <w:rFonts w:cs="B Nazanin"/>
          <w:rtl/>
          <w:lang w:bidi="fa-IR"/>
        </w:rPr>
        <w:softHyphen/>
      </w:r>
      <w:r w:rsidRPr="005F5886">
        <w:rPr>
          <w:rFonts w:cs="B Nazanin" w:hint="cs"/>
          <w:rtl/>
          <w:lang w:bidi="fa-IR"/>
        </w:rPr>
        <w:t xml:space="preserve">هاي دائمي فراهم نيست. </w:t>
      </w:r>
      <w:r w:rsidRPr="005F5886">
        <w:rPr>
          <w:rFonts w:cs="B Nazanin"/>
          <w:rtl/>
          <w:lang w:bidi="fa-IR"/>
        </w:rPr>
        <w:t>ازا</w:t>
      </w:r>
      <w:r w:rsidRPr="005F5886">
        <w:rPr>
          <w:rFonts w:cs="B Nazanin" w:hint="cs"/>
          <w:rtl/>
          <w:lang w:bidi="fa-IR"/>
        </w:rPr>
        <w:t>ین‌رو در پيک گردشگري، کمپينگ</w:t>
      </w:r>
      <w:r w:rsidRPr="005F5886">
        <w:rPr>
          <w:rFonts w:cs="B Nazanin"/>
          <w:rtl/>
          <w:lang w:bidi="fa-IR"/>
        </w:rPr>
        <w:softHyphen/>
      </w:r>
      <w:r w:rsidRPr="005F5886">
        <w:rPr>
          <w:rFonts w:cs="B Nazanin" w:hint="cs"/>
          <w:rtl/>
          <w:lang w:bidi="fa-IR"/>
        </w:rPr>
        <w:t>ها کمک مؤثري به بهبود جريان گردشگري در اين مناطق مي</w:t>
      </w:r>
      <w:r w:rsidRPr="005F5886">
        <w:rPr>
          <w:rFonts w:cs="B Nazanin"/>
          <w:rtl/>
          <w:lang w:bidi="fa-IR"/>
        </w:rPr>
        <w:softHyphen/>
      </w:r>
      <w:r w:rsidRPr="005F5886">
        <w:rPr>
          <w:rFonts w:cs="B Nazanin" w:hint="cs"/>
          <w:rtl/>
          <w:lang w:bidi="fa-IR"/>
        </w:rPr>
        <w:t xml:space="preserve">کنند و </w:t>
      </w:r>
      <w:r w:rsidRPr="005F5886">
        <w:rPr>
          <w:rFonts w:cs="B Nazanin"/>
          <w:rtl/>
          <w:lang w:bidi="fa-IR"/>
        </w:rPr>
        <w:t>بالأخره</w:t>
      </w:r>
      <w:r w:rsidRPr="005F5886">
        <w:rPr>
          <w:rFonts w:cs="B Nazanin" w:hint="cs"/>
          <w:rtl/>
          <w:lang w:bidi="fa-IR"/>
        </w:rPr>
        <w:t xml:space="preserve"> کمپينگ</w:t>
      </w:r>
      <w:r w:rsidRPr="005F5886">
        <w:rPr>
          <w:rFonts w:cs="B Nazanin"/>
          <w:rtl/>
          <w:lang w:bidi="fa-IR"/>
        </w:rPr>
        <w:softHyphen/>
      </w:r>
      <w:r w:rsidRPr="005F5886">
        <w:rPr>
          <w:rFonts w:cs="B Nazanin" w:hint="cs"/>
          <w:rtl/>
          <w:lang w:bidi="fa-IR"/>
        </w:rPr>
        <w:t xml:space="preserve">ها، با تحرک و </w:t>
      </w:r>
      <w:r w:rsidRPr="005F5886">
        <w:rPr>
          <w:rFonts w:cs="B Nazanin"/>
          <w:rtl/>
          <w:lang w:bidi="fa-IR"/>
        </w:rPr>
        <w:t>انعطاف‌پذ</w:t>
      </w:r>
      <w:r w:rsidRPr="005F5886">
        <w:rPr>
          <w:rFonts w:cs="B Nazanin" w:hint="cs"/>
          <w:rtl/>
          <w:lang w:bidi="fa-IR"/>
        </w:rPr>
        <w:t xml:space="preserve">یری و </w:t>
      </w:r>
      <w:r w:rsidRPr="005F5886">
        <w:rPr>
          <w:rFonts w:cs="B Nazanin"/>
          <w:rtl/>
          <w:lang w:bidi="fa-IR"/>
        </w:rPr>
        <w:t>سطح‌بند</w:t>
      </w:r>
      <w:r w:rsidRPr="005F5886">
        <w:rPr>
          <w:rFonts w:cs="B Nazanin" w:hint="cs"/>
          <w:rtl/>
          <w:lang w:bidi="fa-IR"/>
        </w:rPr>
        <w:t xml:space="preserve">ی مناسب قابليت توسعه گردشگري در هر شرايط و اقليمي </w:t>
      </w:r>
      <w:r w:rsidRPr="005F5886">
        <w:rPr>
          <w:rFonts w:cs="B Nazanin"/>
          <w:rtl/>
          <w:lang w:bidi="fa-IR"/>
        </w:rPr>
        <w:t>رادارند. نتا</w:t>
      </w:r>
      <w:r w:rsidRPr="005F5886">
        <w:rPr>
          <w:rFonts w:cs="B Nazanin" w:hint="cs"/>
          <w:rtl/>
          <w:lang w:bidi="fa-IR"/>
        </w:rPr>
        <w:t xml:space="preserve">یج این پژوهش بیانگر این مطلب است که روستای </w:t>
      </w:r>
      <w:r w:rsidRPr="005F5886">
        <w:rPr>
          <w:rFonts w:cs="B Nazanin"/>
          <w:rtl/>
          <w:lang w:bidi="fa-IR"/>
        </w:rPr>
        <w:t xml:space="preserve">کر </w:t>
      </w:r>
      <w:r w:rsidRPr="005F5886">
        <w:rPr>
          <w:rFonts w:cs="B Nazanin" w:hint="cs"/>
          <w:rtl/>
          <w:lang w:bidi="fa-IR"/>
        </w:rPr>
        <w:t>ی</w:t>
      </w:r>
      <w:r w:rsidRPr="005F5886">
        <w:rPr>
          <w:rFonts w:cs="B Nazanin" w:hint="eastAsia"/>
          <w:rtl/>
          <w:lang w:bidi="fa-IR"/>
        </w:rPr>
        <w:t>ک‌جهت</w:t>
      </w:r>
      <w:r w:rsidRPr="005F5886">
        <w:rPr>
          <w:rFonts w:cs="B Nazanin" w:hint="cs"/>
          <w:rtl/>
          <w:lang w:bidi="fa-IR"/>
        </w:rPr>
        <w:t xml:space="preserve"> احداث کمپينگ در موقعيت تدافعي و با محوريت کاهش نقاط ضعف و پرهيز از تهديدات قرار دارد، يعني جهت </w:t>
      </w:r>
      <w:r w:rsidRPr="005F5886">
        <w:rPr>
          <w:rFonts w:cs="B Nazanin" w:hint="cs"/>
          <w:rtl/>
          <w:lang w:bidi="fa-IR"/>
        </w:rPr>
        <w:lastRenderedPageBreak/>
        <w:t xml:space="preserve">استقرار کمپينگ در اين روستا ابتدا می‌بایستی زمینه‌ها و بسترهاي لازمه (از طريق کاهش نقاط ضعف و پرهيز از تهديدات) آن فراهم گردد و سپس اقدام به احداث کمپینگ شود، همچنین نتایج روشنگر این واقعیت است که </w:t>
      </w:r>
      <w:r w:rsidRPr="005F5886">
        <w:rPr>
          <w:rFonts w:cs="B Nazanin" w:hint="eastAsia"/>
          <w:rtl/>
          <w:lang w:bidi="fa-IR"/>
        </w:rPr>
        <w:t>ا</w:t>
      </w:r>
      <w:r w:rsidRPr="005F5886">
        <w:rPr>
          <w:rFonts w:cs="B Nazanin" w:hint="cs"/>
          <w:rtl/>
          <w:lang w:bidi="fa-IR"/>
        </w:rPr>
        <w:t>ی</w:t>
      </w:r>
      <w:r w:rsidRPr="005F5886">
        <w:rPr>
          <w:rFonts w:cs="B Nazanin" w:hint="eastAsia"/>
          <w:rtl/>
          <w:lang w:bidi="fa-IR"/>
        </w:rPr>
        <w:t>جاد</w:t>
      </w:r>
      <w:r w:rsidRPr="005F5886">
        <w:rPr>
          <w:rFonts w:cs="B Nazanin" w:hint="cs"/>
          <w:rtl/>
          <w:lang w:bidi="fa-IR"/>
        </w:rPr>
        <w:t xml:space="preserve"> کمپينگ گردشگري در روستاي کر</w:t>
      </w:r>
      <w:r w:rsidRPr="005F5886">
        <w:rPr>
          <w:rFonts w:cs="B Nazanin"/>
          <w:rtl/>
          <w:lang w:bidi="fa-IR"/>
        </w:rPr>
        <w:t xml:space="preserve"> </w:t>
      </w:r>
      <w:r w:rsidRPr="005F5886">
        <w:rPr>
          <w:rFonts w:cs="B Nazanin" w:hint="cs"/>
          <w:rtl/>
          <w:lang w:bidi="fa-IR"/>
        </w:rPr>
        <w:t>یک می</w:t>
      </w:r>
      <w:r w:rsidRPr="005F5886">
        <w:rPr>
          <w:rFonts w:cs="B Nazanin"/>
          <w:rtl/>
          <w:lang w:bidi="fa-IR"/>
        </w:rPr>
        <w:softHyphen/>
      </w:r>
      <w:r w:rsidRPr="005F5886">
        <w:rPr>
          <w:rFonts w:cs="B Nazanin" w:hint="cs"/>
          <w:rtl/>
          <w:lang w:bidi="fa-IR"/>
        </w:rPr>
        <w:t>تواند باعث جذب گردشگران، افزايش ماندگاري آن‌ها و ساماندهي نظام اسکان گردشگران در این روستا شود.</w:t>
      </w:r>
    </w:p>
    <w:p w:rsidR="005F5886" w:rsidRPr="005F5886" w:rsidRDefault="005F5886" w:rsidP="005F5886">
      <w:pPr>
        <w:spacing w:line="276" w:lineRule="auto"/>
        <w:rPr>
          <w:rFonts w:cs="B Nazanin"/>
          <w:b/>
          <w:bCs/>
          <w:sz w:val="26"/>
          <w:szCs w:val="26"/>
          <w:rtl/>
          <w:lang w:bidi="fa-IR"/>
        </w:rPr>
      </w:pPr>
      <w:r w:rsidRPr="005F5886">
        <w:rPr>
          <w:rFonts w:cs="B Nazanin" w:hint="cs"/>
          <w:b/>
          <w:bCs/>
          <w:sz w:val="26"/>
          <w:szCs w:val="26"/>
          <w:rtl/>
          <w:lang w:bidi="fa-IR"/>
        </w:rPr>
        <w:t>منابع</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احمدی، ف. (1390): ساختار کالبدی و سیمای روستایی عوامل شکل</w:t>
      </w:r>
      <w:r w:rsidRPr="005F5886">
        <w:rPr>
          <w:rFonts w:cs="B Nazanin"/>
          <w:color w:val="000000"/>
          <w:lang w:bidi="fa-IR"/>
        </w:rPr>
        <w:softHyphen/>
      </w:r>
      <w:r w:rsidRPr="005F5886">
        <w:rPr>
          <w:rFonts w:cs="B Nazanin" w:hint="cs"/>
          <w:color w:val="000000"/>
          <w:rtl/>
          <w:lang w:bidi="fa-IR"/>
        </w:rPr>
        <w:t>دهنده</w:t>
      </w:r>
      <w:r w:rsidRPr="005F5886">
        <w:rPr>
          <w:rFonts w:cs="B Nazanin"/>
          <w:color w:val="000000"/>
          <w:rtl/>
          <w:lang w:bidi="fa-IR"/>
        </w:rPr>
        <w:t>، آس</w:t>
      </w:r>
      <w:r w:rsidRPr="005F5886">
        <w:rPr>
          <w:rFonts w:cs="B Nazanin" w:hint="cs"/>
          <w:color w:val="000000"/>
          <w:rtl/>
          <w:lang w:bidi="fa-IR"/>
        </w:rPr>
        <w:t>ی</w:t>
      </w:r>
      <w:r w:rsidRPr="005F5886">
        <w:rPr>
          <w:rFonts w:cs="B Nazanin" w:hint="eastAsia"/>
          <w:color w:val="000000"/>
          <w:rtl/>
          <w:lang w:bidi="fa-IR"/>
        </w:rPr>
        <w:t>ب</w:t>
      </w:r>
      <w:r w:rsidRPr="005F5886">
        <w:rPr>
          <w:rFonts w:cs="B Nazanin"/>
          <w:color w:val="000000"/>
          <w:lang w:bidi="fa-IR"/>
        </w:rPr>
        <w:softHyphen/>
      </w:r>
      <w:r w:rsidRPr="005F5886">
        <w:rPr>
          <w:rFonts w:cs="B Nazanin" w:hint="cs"/>
          <w:color w:val="000000"/>
          <w:rtl/>
          <w:lang w:bidi="fa-IR"/>
        </w:rPr>
        <w:t>ها و راهکار</w:t>
      </w:r>
      <w:r w:rsidRPr="005F5886">
        <w:rPr>
          <w:rFonts w:cs="B Nazanin"/>
          <w:color w:val="000000"/>
          <w:lang w:bidi="fa-IR"/>
        </w:rPr>
        <w:softHyphen/>
      </w:r>
      <w:r w:rsidRPr="005F5886">
        <w:rPr>
          <w:rFonts w:cs="B Nazanin" w:hint="cs"/>
          <w:color w:val="000000"/>
          <w:rtl/>
          <w:lang w:bidi="fa-IR"/>
        </w:rPr>
        <w:t xml:space="preserve">ها (مطالعه موردی روستای ابیانه)، همایش ملی </w:t>
      </w:r>
      <w:r w:rsidRPr="005F5886">
        <w:rPr>
          <w:rFonts w:cs="B Nazanin"/>
          <w:color w:val="000000"/>
          <w:rtl/>
          <w:lang w:bidi="fa-IR"/>
        </w:rPr>
        <w:t>بوم‌ها</w:t>
      </w:r>
      <w:r w:rsidRPr="005F5886">
        <w:rPr>
          <w:rFonts w:cs="B Nazanin" w:hint="cs"/>
          <w:color w:val="000000"/>
          <w:rtl/>
          <w:lang w:bidi="fa-IR"/>
        </w:rPr>
        <w:t>ی بیابانی</w:t>
      </w:r>
      <w:r w:rsidRPr="005F5886">
        <w:rPr>
          <w:rFonts w:cs="B Nazanin"/>
          <w:color w:val="000000"/>
          <w:rtl/>
          <w:lang w:bidi="fa-IR"/>
        </w:rPr>
        <w:t>، گردشگر</w:t>
      </w:r>
      <w:r w:rsidRPr="005F5886">
        <w:rPr>
          <w:rFonts w:cs="B Nazanin" w:hint="cs"/>
          <w:color w:val="000000"/>
          <w:rtl/>
          <w:lang w:bidi="fa-IR"/>
        </w:rPr>
        <w:t>ی و هنرهای محیطی</w:t>
      </w:r>
      <w:r w:rsidRPr="005F5886">
        <w:rPr>
          <w:rFonts w:cs="B Nazanin"/>
          <w:color w:val="000000"/>
          <w:rtl/>
          <w:lang w:bidi="fa-IR"/>
        </w:rPr>
        <w:t>، دانشگاه</w:t>
      </w:r>
      <w:r w:rsidRPr="005F5886">
        <w:rPr>
          <w:rFonts w:cs="B Nazanin" w:hint="cs"/>
          <w:color w:val="000000"/>
          <w:rtl/>
          <w:lang w:bidi="fa-IR"/>
        </w:rPr>
        <w:t xml:space="preserve"> آزاد اسلامی واحد </w:t>
      </w:r>
      <w:r w:rsidRPr="005F5886">
        <w:rPr>
          <w:rFonts w:cs="B Nazanin"/>
          <w:color w:val="000000"/>
          <w:rtl/>
          <w:lang w:bidi="fa-IR"/>
        </w:rPr>
        <w:t>نجف‌آباد</w:t>
      </w:r>
      <w:r w:rsidRPr="005F5886">
        <w:rPr>
          <w:rFonts w:cs="B Nazanin" w:hint="cs"/>
          <w:color w:val="000000"/>
          <w:rtl/>
          <w:lang w:bidi="fa-IR"/>
        </w:rPr>
        <w:t>،24-23 آذر 90.</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پاليزبان، ف. (1387) بررسي </w:t>
      </w:r>
      <w:r w:rsidRPr="005F5886">
        <w:rPr>
          <w:rFonts w:cs="B Nazanin"/>
          <w:color w:val="000000"/>
          <w:rtl/>
          <w:lang w:bidi="fa-IR"/>
        </w:rPr>
        <w:t>قوت‌ها</w:t>
      </w:r>
      <w:r w:rsidRPr="005F5886">
        <w:rPr>
          <w:rFonts w:cs="B Nazanin" w:hint="cs"/>
          <w:color w:val="000000"/>
          <w:rtl/>
          <w:lang w:bidi="fa-IR"/>
        </w:rPr>
        <w:t xml:space="preserve">، </w:t>
      </w:r>
      <w:r w:rsidRPr="005F5886">
        <w:rPr>
          <w:rFonts w:cs="B Nazanin"/>
          <w:color w:val="000000"/>
          <w:rtl/>
          <w:lang w:bidi="fa-IR"/>
        </w:rPr>
        <w:t>ضعف‌ها</w:t>
      </w:r>
      <w:r w:rsidRPr="005F5886">
        <w:rPr>
          <w:rFonts w:cs="B Nazanin" w:hint="cs"/>
          <w:color w:val="000000"/>
          <w:rtl/>
          <w:lang w:bidi="fa-IR"/>
        </w:rPr>
        <w:t xml:space="preserve">، </w:t>
      </w:r>
      <w:r w:rsidRPr="005F5886">
        <w:rPr>
          <w:rFonts w:cs="B Nazanin"/>
          <w:color w:val="000000"/>
          <w:rtl/>
          <w:lang w:bidi="fa-IR"/>
        </w:rPr>
        <w:t>فرصت‌ها</w:t>
      </w:r>
      <w:r w:rsidRPr="005F5886">
        <w:rPr>
          <w:rFonts w:cs="B Nazanin" w:hint="cs"/>
          <w:color w:val="000000"/>
          <w:rtl/>
          <w:lang w:bidi="fa-IR"/>
        </w:rPr>
        <w:t xml:space="preserve"> و تهديدهاي </w:t>
      </w:r>
      <w:r w:rsidRPr="005F5886">
        <w:rPr>
          <w:rFonts w:cs="B Nazanin"/>
          <w:color w:val="000000"/>
          <w:rtl/>
          <w:lang w:bidi="fa-IR"/>
        </w:rPr>
        <w:t>فرا رو</w:t>
      </w:r>
      <w:r w:rsidRPr="005F5886">
        <w:rPr>
          <w:rFonts w:cs="B Nazanin" w:hint="cs"/>
          <w:color w:val="000000"/>
          <w:rtl/>
          <w:lang w:bidi="fa-IR"/>
        </w:rPr>
        <w:t xml:space="preserve">ی </w:t>
      </w:r>
      <w:r w:rsidRPr="005F5886">
        <w:rPr>
          <w:rFonts w:cs="B Nazanin"/>
          <w:color w:val="000000"/>
          <w:rtl/>
          <w:lang w:bidi="fa-IR"/>
        </w:rPr>
        <w:t>فعال</w:t>
      </w:r>
      <w:r w:rsidRPr="005F5886">
        <w:rPr>
          <w:rFonts w:cs="B Nazanin" w:hint="cs"/>
          <w:color w:val="000000"/>
          <w:rtl/>
          <w:lang w:bidi="fa-IR"/>
        </w:rPr>
        <w:t>ی</w:t>
      </w:r>
      <w:r w:rsidRPr="005F5886">
        <w:rPr>
          <w:rFonts w:cs="B Nazanin" w:hint="eastAsia"/>
          <w:color w:val="000000"/>
          <w:rtl/>
          <w:lang w:bidi="fa-IR"/>
        </w:rPr>
        <w:t>ت‌ها</w:t>
      </w:r>
      <w:r w:rsidRPr="005F5886">
        <w:rPr>
          <w:rFonts w:cs="B Nazanin" w:hint="cs"/>
          <w:color w:val="000000"/>
          <w:rtl/>
          <w:lang w:bidi="fa-IR"/>
        </w:rPr>
        <w:t xml:space="preserve">ی پژوهشي در </w:t>
      </w:r>
      <w:r w:rsidRPr="005F5886">
        <w:rPr>
          <w:rFonts w:cs="B Nazanin"/>
          <w:color w:val="000000"/>
          <w:rtl/>
          <w:lang w:bidi="fa-IR"/>
        </w:rPr>
        <w:t>دانشگاه‌ها</w:t>
      </w:r>
      <w:r w:rsidRPr="005F5886">
        <w:rPr>
          <w:rFonts w:cs="B Nazanin" w:hint="cs"/>
          <w:color w:val="000000"/>
          <w:rtl/>
          <w:lang w:bidi="fa-IR"/>
        </w:rPr>
        <w:t xml:space="preserve">ی غرب ايران (ايلام، كردستان، كرمانشاه، لرستان و همدان) از ديد اعضاي هيأت علمي و دانشجويان تحصيلات تكميلي در سال تحصيلي ١٣٨٧-٨8، پايان نامة كارشناسي ارشد </w:t>
      </w:r>
      <w:r w:rsidRPr="005F5886">
        <w:rPr>
          <w:rFonts w:cs="B Nazanin"/>
          <w:color w:val="000000"/>
          <w:rtl/>
          <w:lang w:bidi="fa-IR"/>
        </w:rPr>
        <w:t>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ی آموزشي، دانشگاه اصفهان، اصفهان.</w:t>
      </w:r>
    </w:p>
    <w:p w:rsidR="005F5886" w:rsidRPr="005F5886" w:rsidRDefault="005F5886" w:rsidP="005F5886">
      <w:pPr>
        <w:numPr>
          <w:ilvl w:val="0"/>
          <w:numId w:val="23"/>
        </w:numPr>
        <w:spacing w:after="200" w:line="276" w:lineRule="auto"/>
        <w:ind w:left="0"/>
        <w:contextualSpacing/>
        <w:jc w:val="both"/>
        <w:rPr>
          <w:rFonts w:cs="B Nazanin"/>
          <w:color w:val="000000"/>
          <w:rtl/>
          <w:lang w:bidi="fa-IR"/>
        </w:rPr>
      </w:pPr>
      <w:r w:rsidRPr="005F5886">
        <w:rPr>
          <w:rFonts w:cs="B Nazanin" w:hint="cs"/>
          <w:color w:val="000000"/>
          <w:rtl/>
          <w:lang w:bidi="fa-IR"/>
        </w:rPr>
        <w:t>تقوایی</w:t>
      </w:r>
      <w:r w:rsidRPr="005F5886">
        <w:rPr>
          <w:rFonts w:cs="B Nazanin"/>
          <w:color w:val="000000"/>
          <w:rtl/>
          <w:lang w:bidi="fa-IR"/>
        </w:rPr>
        <w:t>،</w:t>
      </w:r>
      <w:r w:rsidRPr="005F5886">
        <w:rPr>
          <w:rFonts w:cs="B Nazanin" w:hint="cs"/>
          <w:color w:val="000000"/>
          <w:rtl/>
          <w:lang w:bidi="fa-IR"/>
        </w:rPr>
        <w:t xml:space="preserve">مسعود، </w:t>
      </w:r>
      <w:r w:rsidRPr="005F5886">
        <w:rPr>
          <w:rFonts w:cs="B Nazanin"/>
          <w:color w:val="000000"/>
          <w:rtl/>
          <w:lang w:bidi="fa-IR"/>
        </w:rPr>
        <w:t>اکبر</w:t>
      </w:r>
      <w:r w:rsidRPr="005F5886">
        <w:rPr>
          <w:rFonts w:cs="B Nazanin" w:hint="cs"/>
          <w:color w:val="000000"/>
          <w:rtl/>
          <w:lang w:bidi="fa-IR"/>
        </w:rPr>
        <w:t xml:space="preserve">ی م. </w:t>
      </w:r>
      <w:r w:rsidRPr="005F5886">
        <w:rPr>
          <w:rFonts w:cs="B Nazanin"/>
          <w:color w:val="000000"/>
          <w:rtl/>
          <w:lang w:bidi="fa-IR"/>
        </w:rPr>
        <w:t>(</w:t>
      </w:r>
      <w:r w:rsidRPr="005F5886">
        <w:rPr>
          <w:rFonts w:cs="B Nazanin" w:hint="cs"/>
          <w:color w:val="000000"/>
          <w:rtl/>
          <w:lang w:bidi="fa-IR"/>
        </w:rPr>
        <w:t xml:space="preserve">1387): </w:t>
      </w:r>
      <w:r w:rsidRPr="005F5886">
        <w:rPr>
          <w:rFonts w:cs="B Nazanin"/>
          <w:color w:val="000000"/>
          <w:rtl/>
          <w:lang w:bidi="fa-IR"/>
        </w:rPr>
        <w:t>مقدمه‌ا</w:t>
      </w:r>
      <w:r w:rsidRPr="005F5886">
        <w:rPr>
          <w:rFonts w:cs="B Nazanin" w:hint="cs"/>
          <w:color w:val="000000"/>
          <w:rtl/>
          <w:lang w:bidi="fa-IR"/>
        </w:rPr>
        <w:t xml:space="preserve">ی بر </w:t>
      </w:r>
      <w:r w:rsidRPr="005F5886">
        <w:rPr>
          <w:rFonts w:cs="B Nazanin"/>
          <w:color w:val="000000"/>
          <w:rtl/>
          <w:lang w:bidi="fa-IR"/>
        </w:rPr>
        <w:t>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ی و مدیریت گردشگری شهری</w:t>
      </w:r>
      <w:r w:rsidRPr="005F5886">
        <w:rPr>
          <w:rFonts w:cs="B Nazanin"/>
          <w:color w:val="000000"/>
          <w:rtl/>
          <w:lang w:bidi="fa-IR"/>
        </w:rPr>
        <w:t>، انتشارات</w:t>
      </w:r>
      <w:r w:rsidRPr="005F5886">
        <w:rPr>
          <w:rFonts w:cs="B Nazanin" w:hint="cs"/>
          <w:color w:val="000000"/>
          <w:rtl/>
          <w:lang w:bidi="fa-IR"/>
        </w:rPr>
        <w:t xml:space="preserve"> پیام علوی، چاپ اول، اصفهان.</w:t>
      </w:r>
    </w:p>
    <w:p w:rsidR="005F5886" w:rsidRPr="005F5886" w:rsidRDefault="005F5886" w:rsidP="005F5886">
      <w:pPr>
        <w:numPr>
          <w:ilvl w:val="0"/>
          <w:numId w:val="23"/>
        </w:numPr>
        <w:spacing w:after="200" w:line="276" w:lineRule="auto"/>
        <w:ind w:left="0"/>
        <w:contextualSpacing/>
        <w:jc w:val="both"/>
        <w:rPr>
          <w:rFonts w:cs="B Nazanin"/>
          <w:color w:val="000000"/>
          <w:rtl/>
          <w:lang w:bidi="fa-IR"/>
        </w:rPr>
      </w:pPr>
      <w:r w:rsidRPr="005F5886">
        <w:rPr>
          <w:rFonts w:cs="B Nazanin"/>
          <w:color w:val="000000"/>
          <w:rtl/>
          <w:lang w:bidi="fa-IR"/>
        </w:rPr>
        <w:t xml:space="preserve">تقوایی، م، تقی زاده، م </w:t>
      </w:r>
      <w:r w:rsidRPr="005F5886">
        <w:rPr>
          <w:rFonts w:cs="B Nazanin" w:hint="cs"/>
          <w:color w:val="000000"/>
          <w:rtl/>
          <w:lang w:bidi="fa-IR"/>
        </w:rPr>
        <w:t>،</w:t>
      </w:r>
      <w:r w:rsidRPr="005F5886">
        <w:rPr>
          <w:rFonts w:cs="B Nazanin"/>
          <w:color w:val="000000"/>
          <w:rtl/>
          <w:lang w:bidi="fa-IR"/>
        </w:rPr>
        <w:t xml:space="preserve"> ک</w:t>
      </w:r>
      <w:r w:rsidRPr="005F5886">
        <w:rPr>
          <w:rFonts w:cs="B Nazanin" w:hint="cs"/>
          <w:color w:val="000000"/>
          <w:rtl/>
          <w:lang w:bidi="fa-IR"/>
        </w:rPr>
        <w:t>ی</w:t>
      </w:r>
      <w:r w:rsidRPr="005F5886">
        <w:rPr>
          <w:rFonts w:cs="B Nazanin" w:hint="eastAsia"/>
          <w:color w:val="000000"/>
          <w:rtl/>
          <w:lang w:bidi="fa-IR"/>
        </w:rPr>
        <w:t>ومرث</w:t>
      </w:r>
      <w:r w:rsidRPr="005F5886">
        <w:rPr>
          <w:rFonts w:cs="B Nazanin" w:hint="cs"/>
          <w:color w:val="000000"/>
          <w:rtl/>
          <w:lang w:bidi="fa-IR"/>
        </w:rPr>
        <w:t>ی</w:t>
      </w:r>
      <w:r w:rsidRPr="005F5886">
        <w:rPr>
          <w:rFonts w:cs="B Nazanin"/>
          <w:color w:val="000000"/>
          <w:rtl/>
          <w:lang w:bidi="fa-IR"/>
        </w:rPr>
        <w:t xml:space="preserve"> ح</w:t>
      </w:r>
      <w:r w:rsidRPr="005F5886">
        <w:rPr>
          <w:rFonts w:cs="B Nazanin" w:hint="cs"/>
          <w:color w:val="000000"/>
          <w:rtl/>
          <w:lang w:bidi="fa-IR"/>
        </w:rPr>
        <w:t>.</w:t>
      </w:r>
      <w:r w:rsidRPr="005F5886">
        <w:rPr>
          <w:rFonts w:cs="B Nazanin"/>
          <w:color w:val="000000"/>
          <w:rtl/>
          <w:lang w:bidi="fa-IR"/>
        </w:rPr>
        <w:t xml:space="preserve"> (1390)، مکان‌</w:t>
      </w:r>
      <w:r w:rsidRPr="005F5886">
        <w:rPr>
          <w:rFonts w:cs="B Nazanin" w:hint="cs"/>
          <w:color w:val="000000"/>
          <w:rtl/>
          <w:lang w:bidi="fa-IR"/>
        </w:rPr>
        <w:t>ی</w:t>
      </w:r>
      <w:r w:rsidRPr="005F5886">
        <w:rPr>
          <w:rFonts w:cs="B Nazanin" w:hint="eastAsia"/>
          <w:color w:val="000000"/>
          <w:rtl/>
          <w:lang w:bidi="fa-IR"/>
        </w:rPr>
        <w:t>اب</w:t>
      </w:r>
      <w:r w:rsidRPr="005F5886">
        <w:rPr>
          <w:rFonts w:cs="B Nazanin" w:hint="cs"/>
          <w:color w:val="000000"/>
          <w:rtl/>
          <w:lang w:bidi="fa-IR"/>
        </w:rPr>
        <w:t>ی</w:t>
      </w:r>
      <w:r w:rsidRPr="005F5886">
        <w:rPr>
          <w:rFonts w:cs="B Nazanin"/>
          <w:color w:val="000000"/>
          <w:rtl/>
          <w:lang w:bidi="fa-IR"/>
        </w:rPr>
        <w:t xml:space="preserve"> دهکده‌ها</w:t>
      </w:r>
      <w:r w:rsidRPr="005F5886">
        <w:rPr>
          <w:rFonts w:cs="B Nazanin" w:hint="cs"/>
          <w:color w:val="000000"/>
          <w:rtl/>
          <w:lang w:bidi="fa-IR"/>
        </w:rPr>
        <w:t>ی</w:t>
      </w:r>
      <w:r w:rsidRPr="005F5886">
        <w:rPr>
          <w:rFonts w:cs="B Nazanin"/>
          <w:color w:val="000000"/>
          <w:rtl/>
          <w:lang w:bidi="fa-IR"/>
        </w:rPr>
        <w:t xml:space="preserve"> گردشگری با استفاده از سیستم اطلاعات جغرافیایی و مدل </w:t>
      </w:r>
      <w:r w:rsidRPr="005F5886">
        <w:rPr>
          <w:rFonts w:cs="B Nazanin"/>
          <w:color w:val="000000"/>
          <w:sz w:val="20"/>
          <w:szCs w:val="20"/>
          <w:lang w:bidi="fa-IR"/>
        </w:rPr>
        <w:t>SWOT</w:t>
      </w:r>
      <w:r w:rsidRPr="005F5886">
        <w:rPr>
          <w:rFonts w:cs="B Nazanin"/>
          <w:color w:val="000000"/>
          <w:sz w:val="20"/>
          <w:szCs w:val="20"/>
          <w:rtl/>
          <w:lang w:bidi="fa-IR"/>
        </w:rPr>
        <w:t xml:space="preserve"> </w:t>
      </w:r>
      <w:r w:rsidRPr="005F5886">
        <w:rPr>
          <w:rFonts w:cs="B Nazanin"/>
          <w:color w:val="000000"/>
          <w:rtl/>
          <w:lang w:bidi="fa-IR"/>
        </w:rPr>
        <w:t>(نمونه موردی: ساحل دریاچه کافتر)، مجله جغرافیا و 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ی</w:t>
      </w:r>
      <w:r w:rsidRPr="005F5886">
        <w:rPr>
          <w:rFonts w:cs="B Nazanin"/>
          <w:color w:val="000000"/>
          <w:rtl/>
          <w:lang w:bidi="fa-IR"/>
        </w:rPr>
        <w:t xml:space="preserve"> محیطی، سال 22، شماره پیاپی 42، شماره 2، </w:t>
      </w:r>
      <w:r w:rsidRPr="005F5886">
        <w:rPr>
          <w:rFonts w:cs="B Nazanin" w:hint="cs"/>
          <w:color w:val="000000"/>
          <w:rtl/>
          <w:lang w:bidi="fa-IR"/>
        </w:rPr>
        <w:t>صص 120-99.</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جمشیدی، </w:t>
      </w:r>
      <w:r w:rsidRPr="005F5886">
        <w:rPr>
          <w:rFonts w:cs="B Nazanin"/>
          <w:color w:val="000000"/>
          <w:rtl/>
          <w:lang w:bidi="fa-IR"/>
        </w:rPr>
        <w:t>ن</w:t>
      </w:r>
      <w:r w:rsidRPr="005F5886">
        <w:rPr>
          <w:rFonts w:cs="B Nazanin" w:hint="cs"/>
          <w:color w:val="000000"/>
          <w:rtl/>
          <w:lang w:bidi="fa-IR"/>
        </w:rPr>
        <w:t>.</w:t>
      </w:r>
      <w:r w:rsidRPr="005F5886">
        <w:rPr>
          <w:rFonts w:cs="B Nazanin"/>
          <w:color w:val="000000"/>
          <w:rtl/>
          <w:lang w:bidi="fa-IR"/>
        </w:rPr>
        <w:t xml:space="preserve"> (</w:t>
      </w:r>
      <w:r w:rsidRPr="005F5886">
        <w:rPr>
          <w:rFonts w:cs="B Nazanin" w:hint="cs"/>
          <w:color w:val="000000"/>
          <w:rtl/>
          <w:lang w:bidi="fa-IR"/>
        </w:rPr>
        <w:t xml:space="preserve">1381): بررسی و </w:t>
      </w:r>
      <w:r w:rsidRPr="005F5886">
        <w:rPr>
          <w:rFonts w:cs="B Nazanin"/>
          <w:color w:val="000000"/>
          <w:rtl/>
          <w:lang w:bidi="fa-IR"/>
        </w:rPr>
        <w:t>امکان‌سنج</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cs"/>
          <w:color w:val="000000"/>
          <w:rtl/>
          <w:lang w:bidi="fa-IR"/>
        </w:rPr>
        <w:t xml:space="preserve">اقتصادی، اجتماعی و فرهنگی) اقامتگاه مناسب گردشگری (مطالعه موردی: شهر اصفهان)، </w:t>
      </w:r>
      <w:r w:rsidRPr="005F5886">
        <w:rPr>
          <w:rFonts w:cs="B Nazanin"/>
          <w:color w:val="000000"/>
          <w:rtl/>
          <w:lang w:bidi="fa-IR"/>
        </w:rPr>
        <w:t>پا</w:t>
      </w:r>
      <w:r w:rsidRPr="005F5886">
        <w:rPr>
          <w:rFonts w:cs="B Nazanin" w:hint="cs"/>
          <w:color w:val="000000"/>
          <w:rtl/>
          <w:lang w:bidi="fa-IR"/>
        </w:rPr>
        <w:t>ی</w:t>
      </w:r>
      <w:r w:rsidRPr="005F5886">
        <w:rPr>
          <w:rFonts w:cs="B Nazanin" w:hint="eastAsia"/>
          <w:color w:val="000000"/>
          <w:rtl/>
          <w:lang w:bidi="fa-IR"/>
        </w:rPr>
        <w:t>ان‌نامه</w:t>
      </w:r>
      <w:r w:rsidRPr="005F5886">
        <w:rPr>
          <w:rFonts w:cs="B Nazanin" w:hint="cs"/>
          <w:color w:val="000000"/>
          <w:rtl/>
          <w:lang w:bidi="fa-IR"/>
        </w:rPr>
        <w:t xml:space="preserve"> کارشناسی ارشد توسعه </w:t>
      </w:r>
      <w:r w:rsidRPr="005F5886">
        <w:rPr>
          <w:rFonts w:cs="B Nazanin"/>
          <w:color w:val="000000"/>
          <w:rtl/>
          <w:lang w:bidi="fa-IR"/>
        </w:rPr>
        <w:t>و 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ی اقتصادی، دانشگاه علامه طباطبایی.</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حکمت </w:t>
      </w:r>
      <w:r w:rsidRPr="005F5886">
        <w:rPr>
          <w:rFonts w:cs="B Nazanin"/>
          <w:color w:val="000000"/>
          <w:rtl/>
          <w:lang w:bidi="fa-IR"/>
        </w:rPr>
        <w:softHyphen/>
      </w:r>
      <w:r w:rsidRPr="005F5886">
        <w:rPr>
          <w:rFonts w:cs="B Nazanin" w:hint="cs"/>
          <w:color w:val="000000"/>
          <w:rtl/>
          <w:lang w:bidi="fa-IR"/>
        </w:rPr>
        <w:t xml:space="preserve">نيا، ح، موسوي م </w:t>
      </w:r>
      <w:r w:rsidRPr="005F5886">
        <w:rPr>
          <w:rFonts w:cs="B Nazanin"/>
          <w:color w:val="000000"/>
          <w:rtl/>
          <w:lang w:bidi="fa-IR"/>
        </w:rPr>
        <w:t>، (</w:t>
      </w:r>
      <w:r w:rsidRPr="005F5886">
        <w:rPr>
          <w:rFonts w:cs="B Nazanin" w:hint="cs"/>
          <w:color w:val="000000"/>
          <w:rtl/>
          <w:lang w:bidi="fa-IR"/>
        </w:rPr>
        <w:t xml:space="preserve">1385)، کاربرد مدل در جغرافيا با تأکيد بر </w:t>
      </w:r>
      <w:r w:rsidRPr="005F5886">
        <w:rPr>
          <w:rFonts w:cs="B Nazanin"/>
          <w:color w:val="000000"/>
          <w:rtl/>
          <w:lang w:bidi="fa-IR"/>
        </w:rPr>
        <w:t>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 xml:space="preserve">ی شهري و </w:t>
      </w:r>
      <w:r w:rsidRPr="005F5886">
        <w:rPr>
          <w:rFonts w:cs="B Nazanin"/>
          <w:color w:val="000000"/>
          <w:rtl/>
          <w:lang w:bidi="fa-IR"/>
        </w:rPr>
        <w:t>ناح</w:t>
      </w:r>
      <w:r w:rsidRPr="005F5886">
        <w:rPr>
          <w:rFonts w:cs="B Nazanin" w:hint="cs"/>
          <w:color w:val="000000"/>
          <w:rtl/>
          <w:lang w:bidi="fa-IR"/>
        </w:rPr>
        <w:t>ی</w:t>
      </w:r>
      <w:r w:rsidRPr="005F5886">
        <w:rPr>
          <w:rFonts w:cs="B Nazanin" w:hint="eastAsia"/>
          <w:color w:val="000000"/>
          <w:rtl/>
          <w:lang w:bidi="fa-IR"/>
        </w:rPr>
        <w:t>ه‌ا</w:t>
      </w:r>
      <w:r w:rsidRPr="005F5886">
        <w:rPr>
          <w:rFonts w:cs="B Nazanin" w:hint="cs"/>
          <w:color w:val="000000"/>
          <w:rtl/>
          <w:lang w:bidi="fa-IR"/>
        </w:rPr>
        <w:t>ی، چاپ اول، نشر علم نوين، يزد.</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سازمان میراث فرهنگی </w:t>
      </w:r>
      <w:r w:rsidRPr="005F5886">
        <w:rPr>
          <w:rFonts w:cs="B Nazanin"/>
          <w:color w:val="000000"/>
          <w:rtl/>
          <w:lang w:bidi="fa-IR"/>
        </w:rPr>
        <w:t>صنا</w:t>
      </w:r>
      <w:r w:rsidRPr="005F5886">
        <w:rPr>
          <w:rFonts w:cs="B Nazanin" w:hint="cs"/>
          <w:color w:val="000000"/>
          <w:rtl/>
          <w:lang w:bidi="fa-IR"/>
        </w:rPr>
        <w:t>ی</w:t>
      </w:r>
      <w:r w:rsidRPr="005F5886">
        <w:rPr>
          <w:rFonts w:cs="B Nazanin" w:hint="eastAsia"/>
          <w:color w:val="000000"/>
          <w:rtl/>
          <w:lang w:bidi="fa-IR"/>
        </w:rPr>
        <w:t>ع‌دست</w:t>
      </w:r>
      <w:r w:rsidRPr="005F5886">
        <w:rPr>
          <w:rFonts w:cs="B Nazanin" w:hint="cs"/>
          <w:color w:val="000000"/>
          <w:rtl/>
          <w:lang w:bidi="fa-IR"/>
        </w:rPr>
        <w:t xml:space="preserve">ی و گردشگری (1389): مجموعه </w:t>
      </w:r>
      <w:r w:rsidRPr="005F5886">
        <w:rPr>
          <w:rFonts w:cs="B Nazanin"/>
          <w:color w:val="000000"/>
          <w:rtl/>
          <w:lang w:bidi="fa-IR"/>
        </w:rPr>
        <w:t>دستورالعمل‌ها،</w:t>
      </w:r>
      <w:r w:rsidRPr="005F5886">
        <w:rPr>
          <w:rFonts w:cs="B Nazanin" w:hint="cs"/>
          <w:color w:val="000000"/>
          <w:rtl/>
          <w:lang w:bidi="fa-IR"/>
        </w:rPr>
        <w:t xml:space="preserve"> قوانین و مقررات مناطق نمونه گردشگری، معاونت </w:t>
      </w:r>
      <w:r w:rsidRPr="005F5886">
        <w:rPr>
          <w:rFonts w:cs="B Nazanin"/>
          <w:color w:val="000000"/>
          <w:rtl/>
          <w:lang w:bidi="fa-IR"/>
        </w:rPr>
        <w:t>سرما</w:t>
      </w:r>
      <w:r w:rsidRPr="005F5886">
        <w:rPr>
          <w:rFonts w:cs="B Nazanin" w:hint="cs"/>
          <w:color w:val="000000"/>
          <w:rtl/>
          <w:lang w:bidi="fa-IR"/>
        </w:rPr>
        <w:t>ی</w:t>
      </w:r>
      <w:r w:rsidRPr="005F5886">
        <w:rPr>
          <w:rFonts w:cs="B Nazanin" w:hint="eastAsia"/>
          <w:color w:val="000000"/>
          <w:rtl/>
          <w:lang w:bidi="fa-IR"/>
        </w:rPr>
        <w:t>ه‌گذار</w:t>
      </w:r>
      <w:r w:rsidRPr="005F5886">
        <w:rPr>
          <w:rFonts w:cs="B Nazanin" w:hint="cs"/>
          <w:color w:val="000000"/>
          <w:rtl/>
          <w:lang w:bidi="fa-IR"/>
        </w:rPr>
        <w:t xml:space="preserve">ی و </w:t>
      </w:r>
      <w:r w:rsidRPr="005F5886">
        <w:rPr>
          <w:rFonts w:cs="B Nazanin"/>
          <w:color w:val="000000"/>
          <w:rtl/>
          <w:lang w:bidi="fa-IR"/>
        </w:rPr>
        <w:t>طرح‌ها،</w:t>
      </w:r>
      <w:r w:rsidRPr="005F5886">
        <w:rPr>
          <w:rFonts w:cs="B Nazanin" w:hint="cs"/>
          <w:color w:val="000000"/>
          <w:rtl/>
          <w:lang w:bidi="fa-IR"/>
        </w:rPr>
        <w:t xml:space="preserve"> دفتر مناطق نمونه گردشگری</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عرفانی، </w:t>
      </w:r>
      <w:r w:rsidRPr="005F5886">
        <w:rPr>
          <w:rFonts w:cs="B Nazanin"/>
          <w:color w:val="000000"/>
          <w:rtl/>
          <w:lang w:bidi="fa-IR"/>
        </w:rPr>
        <w:t>گ (</w:t>
      </w:r>
      <w:r w:rsidRPr="005F5886">
        <w:rPr>
          <w:rFonts w:cs="B Nazanin" w:hint="cs"/>
          <w:color w:val="000000"/>
          <w:rtl/>
          <w:lang w:bidi="fa-IR"/>
        </w:rPr>
        <w:t>1389): کمپینگ ها؛ فضاهای گمشده</w:t>
      </w:r>
      <w:r w:rsidRPr="005F5886">
        <w:rPr>
          <w:rFonts w:cs="B Nazanin"/>
          <w:color w:val="000000"/>
          <w:rtl/>
          <w:lang w:bidi="fa-IR"/>
        </w:rPr>
        <w:t>، مجله</w:t>
      </w:r>
      <w:r w:rsidRPr="005F5886">
        <w:rPr>
          <w:rFonts w:cs="B Nazanin" w:hint="cs"/>
          <w:color w:val="000000"/>
          <w:rtl/>
          <w:lang w:bidi="fa-IR"/>
        </w:rPr>
        <w:t xml:space="preserve"> معماری منظر</w:t>
      </w:r>
      <w:r w:rsidRPr="005F5886">
        <w:rPr>
          <w:rFonts w:cs="B Nazanin"/>
          <w:color w:val="000000"/>
          <w:rtl/>
          <w:lang w:bidi="fa-IR"/>
        </w:rPr>
        <w:t>، سال</w:t>
      </w:r>
      <w:r w:rsidRPr="005F5886">
        <w:rPr>
          <w:rFonts w:cs="B Nazanin" w:hint="cs"/>
          <w:color w:val="000000"/>
          <w:rtl/>
          <w:lang w:bidi="fa-IR"/>
        </w:rPr>
        <w:t xml:space="preserve"> سوم</w:t>
      </w:r>
      <w:r w:rsidRPr="005F5886">
        <w:rPr>
          <w:rFonts w:cs="B Nazanin"/>
          <w:color w:val="000000"/>
          <w:rtl/>
          <w:lang w:bidi="fa-IR"/>
        </w:rPr>
        <w:t>،</w:t>
      </w:r>
      <w:r w:rsidRPr="005F5886">
        <w:rPr>
          <w:rFonts w:cs="B Nazanin" w:hint="cs"/>
          <w:color w:val="000000"/>
          <w:rtl/>
          <w:lang w:bidi="fa-IR"/>
        </w:rPr>
        <w:t xml:space="preserve"> شماره 62.</w:t>
      </w:r>
    </w:p>
    <w:p w:rsidR="005F5886" w:rsidRPr="005F5886" w:rsidRDefault="005F5886" w:rsidP="005F5886">
      <w:pPr>
        <w:numPr>
          <w:ilvl w:val="0"/>
          <w:numId w:val="23"/>
        </w:numPr>
        <w:spacing w:after="200" w:line="276" w:lineRule="auto"/>
        <w:ind w:left="0"/>
        <w:contextualSpacing/>
        <w:jc w:val="both"/>
        <w:rPr>
          <w:rFonts w:cs="B Nazanin"/>
          <w:color w:val="000000"/>
          <w:rtl/>
          <w:lang w:bidi="fa-IR"/>
        </w:rPr>
      </w:pPr>
      <w:r w:rsidRPr="005F5886">
        <w:rPr>
          <w:rFonts w:cs="B Nazanin"/>
          <w:color w:val="000000"/>
          <w:rtl/>
          <w:lang w:bidi="fa-IR"/>
        </w:rPr>
        <w:t>محبوبه</w:t>
      </w:r>
      <w:r w:rsidRPr="005F5886">
        <w:rPr>
          <w:rFonts w:cs="B Nazanin" w:hint="cs"/>
          <w:color w:val="000000"/>
          <w:rtl/>
          <w:lang w:bidi="fa-IR"/>
        </w:rPr>
        <w:softHyphen/>
      </w:r>
      <w:r w:rsidRPr="005F5886">
        <w:rPr>
          <w:rFonts w:cs="B Nazanin"/>
          <w:color w:val="000000"/>
          <w:rtl/>
          <w:lang w:bidi="fa-IR"/>
        </w:rPr>
        <w:t>ای،</w:t>
      </w:r>
      <w:r w:rsidRPr="005F5886">
        <w:rPr>
          <w:rFonts w:cs="B Nazanin"/>
          <w:color w:val="000000"/>
          <w:lang w:bidi="fa-IR"/>
        </w:rPr>
        <w:t xml:space="preserve"> </w:t>
      </w:r>
      <w:r w:rsidRPr="005F5886">
        <w:rPr>
          <w:rFonts w:cs="B Nazanin"/>
          <w:color w:val="000000"/>
          <w:rtl/>
          <w:lang w:bidi="fa-IR"/>
        </w:rPr>
        <w:t>ش (۱۳8۵)</w:t>
      </w:r>
      <w:r w:rsidRPr="005F5886">
        <w:rPr>
          <w:rFonts w:cs="B Nazanin" w:hint="cs"/>
          <w:color w:val="000000"/>
          <w:rtl/>
          <w:lang w:bidi="fa-IR"/>
        </w:rPr>
        <w:t>:</w:t>
      </w:r>
      <w:r w:rsidRPr="005F5886">
        <w:rPr>
          <w:rFonts w:cs="B Nazanin"/>
          <w:color w:val="000000"/>
          <w:lang w:bidi="fa-IR"/>
        </w:rPr>
        <w:t xml:space="preserve"> </w:t>
      </w:r>
      <w:r w:rsidRPr="005F5886">
        <w:rPr>
          <w:rFonts w:cs="B Nazanin"/>
          <w:color w:val="000000"/>
          <w:rtl/>
          <w:lang w:bidi="fa-IR"/>
        </w:rPr>
        <w:t>مجموعه</w:t>
      </w:r>
      <w:r w:rsidRPr="005F5886">
        <w:rPr>
          <w:rFonts w:cs="B Nazanin"/>
          <w:color w:val="000000"/>
          <w:lang w:bidi="fa-IR"/>
        </w:rPr>
        <w:t xml:space="preserve"> </w:t>
      </w:r>
      <w:r w:rsidRPr="005F5886">
        <w:rPr>
          <w:rFonts w:cs="B Nazanin"/>
          <w:color w:val="000000"/>
          <w:rtl/>
          <w:lang w:bidi="fa-IR"/>
        </w:rPr>
        <w:t>تفريحی</w:t>
      </w:r>
      <w:r w:rsidRPr="005F5886">
        <w:rPr>
          <w:rFonts w:cs="B Nazanin" w:hint="cs"/>
          <w:color w:val="000000"/>
          <w:rtl/>
          <w:lang w:bidi="fa-IR"/>
        </w:rPr>
        <w:t>-</w:t>
      </w:r>
      <w:r w:rsidRPr="005F5886">
        <w:rPr>
          <w:rFonts w:cs="B Nazanin"/>
          <w:color w:val="000000"/>
          <w:rtl/>
          <w:lang w:bidi="fa-IR"/>
        </w:rPr>
        <w:t>توريستی</w:t>
      </w:r>
      <w:r w:rsidRPr="005F5886">
        <w:rPr>
          <w:rFonts w:cs="B Nazanin"/>
          <w:color w:val="000000"/>
          <w:lang w:bidi="fa-IR"/>
        </w:rPr>
        <w:t xml:space="preserve"> </w:t>
      </w:r>
      <w:r w:rsidRPr="005F5886">
        <w:rPr>
          <w:rFonts w:cs="B Nazanin"/>
          <w:color w:val="000000"/>
          <w:rtl/>
          <w:lang w:bidi="fa-IR"/>
        </w:rPr>
        <w:t>بند</w:t>
      </w:r>
      <w:r w:rsidRPr="005F5886">
        <w:rPr>
          <w:rFonts w:cs="B Nazanin"/>
          <w:color w:val="000000"/>
          <w:lang w:bidi="fa-IR"/>
        </w:rPr>
        <w:t xml:space="preserve"> </w:t>
      </w:r>
      <w:r w:rsidRPr="005F5886">
        <w:rPr>
          <w:rFonts w:cs="B Nazanin"/>
          <w:color w:val="000000"/>
          <w:rtl/>
          <w:lang w:bidi="fa-IR"/>
        </w:rPr>
        <w:t>اروميه،</w:t>
      </w:r>
      <w:r w:rsidRPr="005F5886">
        <w:rPr>
          <w:rFonts w:cs="B Nazanin"/>
          <w:color w:val="000000"/>
          <w:lang w:bidi="fa-IR"/>
        </w:rPr>
        <w:t xml:space="preserve"> </w:t>
      </w:r>
      <w:r w:rsidRPr="005F5886">
        <w:rPr>
          <w:rFonts w:cs="B Nazanin"/>
          <w:color w:val="000000"/>
          <w:rtl/>
          <w:lang w:bidi="fa-IR"/>
        </w:rPr>
        <w:t>پا</w:t>
      </w:r>
      <w:r w:rsidRPr="005F5886">
        <w:rPr>
          <w:rFonts w:cs="B Nazanin" w:hint="cs"/>
          <w:color w:val="000000"/>
          <w:rtl/>
          <w:lang w:bidi="fa-IR"/>
        </w:rPr>
        <w:t>ی</w:t>
      </w:r>
      <w:r w:rsidRPr="005F5886">
        <w:rPr>
          <w:rFonts w:cs="B Nazanin" w:hint="eastAsia"/>
          <w:color w:val="000000"/>
          <w:rtl/>
          <w:lang w:bidi="fa-IR"/>
        </w:rPr>
        <w:t>ان‌نامه</w:t>
      </w:r>
      <w:r w:rsidRPr="005F5886">
        <w:rPr>
          <w:rFonts w:cs="B Nazanin"/>
          <w:color w:val="000000"/>
          <w:rtl/>
          <w:lang w:bidi="fa-IR"/>
        </w:rPr>
        <w:t xml:space="preserve"> کارشناسی</w:t>
      </w:r>
      <w:r w:rsidRPr="005F5886">
        <w:rPr>
          <w:rFonts w:cs="B Nazanin"/>
          <w:color w:val="000000"/>
          <w:lang w:bidi="fa-IR"/>
        </w:rPr>
        <w:t xml:space="preserve"> </w:t>
      </w:r>
      <w:r w:rsidRPr="005F5886">
        <w:rPr>
          <w:rFonts w:cs="B Nazanin"/>
          <w:color w:val="000000"/>
          <w:rtl/>
          <w:lang w:bidi="fa-IR"/>
        </w:rPr>
        <w:t>ارشد</w:t>
      </w:r>
      <w:r w:rsidRPr="005F5886">
        <w:rPr>
          <w:rFonts w:cs="B Nazanin"/>
          <w:color w:val="000000"/>
          <w:lang w:bidi="fa-IR"/>
        </w:rPr>
        <w:t xml:space="preserve"> </w:t>
      </w:r>
      <w:r w:rsidRPr="005F5886">
        <w:rPr>
          <w:rFonts w:cs="B Nazanin"/>
          <w:color w:val="000000"/>
          <w:rtl/>
          <w:lang w:bidi="fa-IR"/>
        </w:rPr>
        <w:t>معماری،</w:t>
      </w:r>
      <w:r w:rsidRPr="005F5886">
        <w:rPr>
          <w:rFonts w:cs="B Nazanin"/>
          <w:color w:val="000000"/>
          <w:lang w:bidi="fa-IR"/>
        </w:rPr>
        <w:t xml:space="preserve"> </w:t>
      </w:r>
      <w:r w:rsidRPr="005F5886">
        <w:rPr>
          <w:rFonts w:cs="B Nazanin"/>
          <w:color w:val="000000"/>
          <w:rtl/>
          <w:lang w:bidi="fa-IR"/>
        </w:rPr>
        <w:t>دانشگاه</w:t>
      </w:r>
      <w:r w:rsidRPr="005F5886">
        <w:rPr>
          <w:rFonts w:cs="B Nazanin"/>
          <w:color w:val="000000"/>
          <w:lang w:bidi="fa-IR"/>
        </w:rPr>
        <w:t xml:space="preserve"> </w:t>
      </w:r>
      <w:r w:rsidRPr="005F5886">
        <w:rPr>
          <w:rFonts w:cs="B Nazanin"/>
          <w:color w:val="000000"/>
          <w:rtl/>
          <w:lang w:bidi="fa-IR"/>
        </w:rPr>
        <w:t>تهران</w:t>
      </w:r>
      <w:r w:rsidRPr="005F5886">
        <w:rPr>
          <w:rFonts w:cs="B Nazanin" w:hint="cs"/>
          <w:color w:val="000000"/>
          <w:rtl/>
          <w:lang w:bidi="fa-IR"/>
        </w:rPr>
        <w:t>.</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 xml:space="preserve">محمدي ده چشمه، م ، </w:t>
      </w:r>
      <w:r w:rsidRPr="005F5886">
        <w:rPr>
          <w:rFonts w:cs="B Nazanin"/>
          <w:color w:val="000000"/>
          <w:rtl/>
          <w:lang w:bidi="fa-IR"/>
        </w:rPr>
        <w:t>زنگ</w:t>
      </w:r>
      <w:r w:rsidRPr="005F5886">
        <w:rPr>
          <w:rFonts w:cs="B Nazanin" w:hint="cs"/>
          <w:color w:val="000000"/>
          <w:rtl/>
          <w:lang w:bidi="fa-IR"/>
        </w:rPr>
        <w:t>ی‌</w:t>
      </w:r>
      <w:r w:rsidRPr="005F5886">
        <w:rPr>
          <w:rFonts w:cs="B Nazanin" w:hint="eastAsia"/>
          <w:color w:val="000000"/>
          <w:rtl/>
          <w:lang w:bidi="fa-IR"/>
        </w:rPr>
        <w:t>آباد</w:t>
      </w:r>
      <w:r w:rsidRPr="005F5886">
        <w:rPr>
          <w:rFonts w:cs="B Nazanin" w:hint="cs"/>
          <w:color w:val="000000"/>
          <w:rtl/>
          <w:lang w:bidi="fa-IR"/>
        </w:rPr>
        <w:t xml:space="preserve">ی . (1386) </w:t>
      </w:r>
      <w:r w:rsidRPr="005F5886">
        <w:rPr>
          <w:rFonts w:cs="B Nazanin"/>
          <w:color w:val="000000"/>
          <w:rtl/>
          <w:lang w:bidi="fa-IR"/>
        </w:rPr>
        <w:t>امکان‌سنج</w:t>
      </w:r>
      <w:r w:rsidRPr="005F5886">
        <w:rPr>
          <w:rFonts w:cs="B Nazanin" w:hint="cs"/>
          <w:color w:val="000000"/>
          <w:rtl/>
          <w:lang w:bidi="fa-IR"/>
        </w:rPr>
        <w:t>ی توانمندي</w:t>
      </w:r>
      <w:r w:rsidRPr="005F5886">
        <w:rPr>
          <w:rFonts w:cs="B Nazanin"/>
          <w:color w:val="000000"/>
          <w:rtl/>
          <w:lang w:bidi="fa-IR"/>
        </w:rPr>
        <w:softHyphen/>
      </w:r>
      <w:r w:rsidRPr="005F5886">
        <w:rPr>
          <w:rFonts w:cs="B Nazanin" w:hint="cs"/>
          <w:color w:val="000000"/>
          <w:rtl/>
          <w:lang w:bidi="fa-IR"/>
        </w:rPr>
        <w:t xml:space="preserve">هاي اکوتوريسم استان چهارمحال بختياري، مجله </w:t>
      </w:r>
      <w:r w:rsidRPr="005F5886">
        <w:rPr>
          <w:rFonts w:cs="B Nazanin"/>
          <w:color w:val="000000"/>
          <w:rtl/>
          <w:lang w:bidi="fa-IR"/>
        </w:rPr>
        <w:t>مح</w:t>
      </w:r>
      <w:r w:rsidRPr="005F5886">
        <w:rPr>
          <w:rFonts w:cs="B Nazanin" w:hint="cs"/>
          <w:color w:val="000000"/>
          <w:rtl/>
          <w:lang w:bidi="fa-IR"/>
        </w:rPr>
        <w:t>ی</w:t>
      </w:r>
      <w:r w:rsidRPr="005F5886">
        <w:rPr>
          <w:rFonts w:cs="B Nazanin" w:hint="eastAsia"/>
          <w:color w:val="000000"/>
          <w:rtl/>
          <w:lang w:bidi="fa-IR"/>
        </w:rPr>
        <w:t>ط‌شناس</w:t>
      </w:r>
      <w:r w:rsidRPr="005F5886">
        <w:rPr>
          <w:rFonts w:cs="B Nazanin" w:hint="cs"/>
          <w:color w:val="000000"/>
          <w:rtl/>
          <w:lang w:bidi="fa-IR"/>
        </w:rPr>
        <w:t xml:space="preserve">ی به روش </w:t>
      </w:r>
      <w:r w:rsidRPr="005F5886">
        <w:rPr>
          <w:rFonts w:cs="B Nazanin"/>
          <w:color w:val="000000"/>
          <w:lang w:bidi="fa-IR"/>
        </w:rPr>
        <w:t>SWOT</w:t>
      </w:r>
      <w:r w:rsidRPr="005F5886">
        <w:rPr>
          <w:rFonts w:cs="B Nazanin" w:hint="cs"/>
          <w:color w:val="000000"/>
          <w:rtl/>
          <w:lang w:bidi="fa-IR"/>
        </w:rPr>
        <w:t>، سال سي و چهارم، شماره 47. تهران.</w:t>
      </w:r>
    </w:p>
    <w:p w:rsidR="005F5886" w:rsidRPr="005F5886" w:rsidRDefault="005F5886" w:rsidP="005F5886">
      <w:pPr>
        <w:numPr>
          <w:ilvl w:val="0"/>
          <w:numId w:val="23"/>
        </w:numPr>
        <w:spacing w:after="200" w:line="276" w:lineRule="auto"/>
        <w:ind w:left="0"/>
        <w:contextualSpacing/>
        <w:jc w:val="both"/>
        <w:rPr>
          <w:rFonts w:cs="B Nazanin"/>
          <w:color w:val="000000"/>
          <w:rtl/>
          <w:lang w:bidi="fa-IR"/>
        </w:rPr>
      </w:pPr>
      <w:r w:rsidRPr="005F5886">
        <w:rPr>
          <w:rFonts w:cs="B Nazanin" w:hint="eastAsia"/>
          <w:color w:val="000000"/>
          <w:rtl/>
          <w:lang w:bidi="fa-IR"/>
        </w:rPr>
        <w:t>مهندسان</w:t>
      </w:r>
      <w:r w:rsidRPr="005F5886">
        <w:rPr>
          <w:rFonts w:cs="B Nazanin"/>
          <w:color w:val="000000"/>
          <w:rtl/>
          <w:lang w:bidi="fa-IR"/>
        </w:rPr>
        <w:t xml:space="preserve"> </w:t>
      </w:r>
      <w:r w:rsidRPr="005F5886">
        <w:rPr>
          <w:rFonts w:cs="B Nazanin" w:hint="eastAsia"/>
          <w:color w:val="000000"/>
          <w:rtl/>
          <w:lang w:bidi="fa-IR"/>
        </w:rPr>
        <w:t>مشاور</w:t>
      </w:r>
      <w:r w:rsidRPr="005F5886">
        <w:rPr>
          <w:rFonts w:cs="B Nazanin"/>
          <w:color w:val="000000"/>
          <w:rtl/>
          <w:lang w:bidi="fa-IR"/>
        </w:rPr>
        <w:t xml:space="preserve"> </w:t>
      </w:r>
      <w:r w:rsidRPr="005F5886">
        <w:rPr>
          <w:rFonts w:cs="B Nazanin" w:hint="eastAsia"/>
          <w:color w:val="000000"/>
          <w:rtl/>
          <w:lang w:bidi="fa-IR"/>
        </w:rPr>
        <w:t>هفت</w:t>
      </w:r>
      <w:r w:rsidRPr="005F5886">
        <w:rPr>
          <w:rFonts w:cs="B Nazanin"/>
          <w:color w:val="000000"/>
          <w:rtl/>
          <w:lang w:bidi="fa-IR"/>
        </w:rPr>
        <w:t xml:space="preserve"> شهر (1386): طرح </w:t>
      </w:r>
      <w:r w:rsidRPr="005F5886">
        <w:rPr>
          <w:rFonts w:cs="B Nazanin" w:hint="eastAsia"/>
          <w:color w:val="000000"/>
          <w:rtl/>
          <w:lang w:bidi="fa-IR"/>
        </w:rPr>
        <w:t>مطالعات</w:t>
      </w:r>
      <w:r w:rsidRPr="005F5886">
        <w:rPr>
          <w:rFonts w:cs="B Nazanin"/>
          <w:color w:val="000000"/>
          <w:rtl/>
          <w:lang w:bidi="fa-IR"/>
        </w:rPr>
        <w:t xml:space="preserve"> مکان‌</w:t>
      </w:r>
      <w:r w:rsidRPr="005F5886">
        <w:rPr>
          <w:rFonts w:cs="B Nazanin" w:hint="cs"/>
          <w:color w:val="000000"/>
          <w:rtl/>
          <w:lang w:bidi="fa-IR"/>
        </w:rPr>
        <w:t>ی</w:t>
      </w:r>
      <w:r w:rsidRPr="005F5886">
        <w:rPr>
          <w:rFonts w:cs="B Nazanin" w:hint="eastAsia"/>
          <w:color w:val="000000"/>
          <w:rtl/>
          <w:lang w:bidi="fa-IR"/>
        </w:rPr>
        <w:t>اب</w:t>
      </w:r>
      <w:r w:rsidRPr="005F5886">
        <w:rPr>
          <w:rFonts w:cs="B Nazanin" w:hint="cs"/>
          <w:color w:val="000000"/>
          <w:rtl/>
          <w:lang w:bidi="fa-IR"/>
        </w:rPr>
        <w:t>ی</w:t>
      </w:r>
      <w:r w:rsidRPr="005F5886">
        <w:rPr>
          <w:rFonts w:cs="B Nazanin" w:hint="eastAsia"/>
          <w:color w:val="000000"/>
          <w:rtl/>
          <w:lang w:bidi="fa-IR"/>
        </w:rPr>
        <w:t>،</w:t>
      </w:r>
      <w:r w:rsidRPr="005F5886">
        <w:rPr>
          <w:rFonts w:cs="B Nazanin"/>
          <w:color w:val="000000"/>
          <w:rtl/>
          <w:lang w:bidi="fa-IR"/>
        </w:rPr>
        <w:t xml:space="preserve"> </w:t>
      </w:r>
      <w:r w:rsidRPr="005F5886">
        <w:rPr>
          <w:rFonts w:cs="B Nazanin" w:hint="eastAsia"/>
          <w:color w:val="000000"/>
          <w:rtl/>
          <w:lang w:bidi="fa-IR"/>
        </w:rPr>
        <w:t>امکان</w:t>
      </w:r>
      <w:r w:rsidRPr="005F5886">
        <w:rPr>
          <w:rFonts w:cs="B Nazanin" w:hint="cs"/>
          <w:color w:val="000000"/>
          <w:rtl/>
          <w:lang w:bidi="fa-IR"/>
        </w:rPr>
        <w:softHyphen/>
      </w:r>
      <w:r w:rsidRPr="005F5886">
        <w:rPr>
          <w:rFonts w:cs="B Nazanin" w:hint="eastAsia"/>
          <w:color w:val="000000"/>
          <w:rtl/>
          <w:lang w:bidi="fa-IR"/>
        </w:rPr>
        <w:t>سنج</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و</w:t>
      </w:r>
      <w:r w:rsidRPr="005F5886">
        <w:rPr>
          <w:rFonts w:cs="B Nazanin"/>
          <w:color w:val="000000"/>
          <w:rtl/>
          <w:lang w:bidi="fa-IR"/>
        </w:rPr>
        <w:t xml:space="preserve"> </w:t>
      </w:r>
      <w:r w:rsidRPr="005F5886">
        <w:rPr>
          <w:rFonts w:cs="B Nazanin" w:hint="eastAsia"/>
          <w:color w:val="000000"/>
          <w:rtl/>
          <w:lang w:bidi="fa-IR"/>
        </w:rPr>
        <w:t>طراح</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کمپ</w:t>
      </w:r>
      <w:r w:rsidRPr="005F5886">
        <w:rPr>
          <w:rFonts w:cs="B Nazanin" w:hint="cs"/>
          <w:color w:val="000000"/>
          <w:rtl/>
          <w:lang w:bidi="fa-IR"/>
        </w:rPr>
        <w:t>ی</w:t>
      </w:r>
      <w:r w:rsidRPr="005F5886">
        <w:rPr>
          <w:rFonts w:cs="B Nazanin" w:hint="eastAsia"/>
          <w:color w:val="000000"/>
          <w:rtl/>
          <w:lang w:bidi="fa-IR"/>
        </w:rPr>
        <w:t>نگ</w:t>
      </w:r>
      <w:r w:rsidRPr="005F5886">
        <w:rPr>
          <w:rFonts w:cs="B Nazanin"/>
          <w:color w:val="000000"/>
          <w:rtl/>
          <w:lang w:bidi="fa-IR"/>
        </w:rPr>
        <w:t xml:space="preserve"> </w:t>
      </w:r>
      <w:r w:rsidRPr="005F5886">
        <w:rPr>
          <w:rFonts w:cs="B Nazanin" w:hint="eastAsia"/>
          <w:color w:val="000000"/>
          <w:rtl/>
          <w:lang w:bidi="fa-IR"/>
        </w:rPr>
        <w:t>ها</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اقامت</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در</w:t>
      </w:r>
      <w:r w:rsidRPr="005F5886">
        <w:rPr>
          <w:rFonts w:cs="B Nazanin"/>
          <w:color w:val="000000"/>
          <w:rtl/>
          <w:lang w:bidi="fa-IR"/>
        </w:rPr>
        <w:t xml:space="preserve"> </w:t>
      </w:r>
      <w:r w:rsidRPr="005F5886">
        <w:rPr>
          <w:rFonts w:cs="B Nazanin" w:hint="eastAsia"/>
          <w:color w:val="000000"/>
          <w:rtl/>
          <w:lang w:bidi="fa-IR"/>
        </w:rPr>
        <w:t>سطح</w:t>
      </w:r>
      <w:r w:rsidRPr="005F5886">
        <w:rPr>
          <w:rFonts w:cs="B Nazanin"/>
          <w:color w:val="000000"/>
          <w:rtl/>
          <w:lang w:bidi="fa-IR"/>
        </w:rPr>
        <w:t xml:space="preserve"> </w:t>
      </w:r>
      <w:r w:rsidRPr="005F5886">
        <w:rPr>
          <w:rFonts w:cs="B Nazanin" w:hint="eastAsia"/>
          <w:color w:val="000000"/>
          <w:rtl/>
          <w:lang w:bidi="fa-IR"/>
        </w:rPr>
        <w:t>کشور،</w:t>
      </w:r>
      <w:r w:rsidRPr="005F5886">
        <w:rPr>
          <w:rFonts w:cs="B Nazanin" w:hint="cs"/>
          <w:color w:val="000000"/>
          <w:rtl/>
          <w:lang w:bidi="fa-IR"/>
        </w:rPr>
        <w:t xml:space="preserve"> ضوابط و مقررات کمپینگ</w:t>
      </w:r>
      <w:r w:rsidRPr="005F5886">
        <w:rPr>
          <w:rFonts w:cs="B Nazanin"/>
          <w:color w:val="000000"/>
          <w:rtl/>
          <w:lang w:bidi="fa-IR"/>
        </w:rPr>
        <w:softHyphen/>
      </w:r>
      <w:r w:rsidRPr="005F5886">
        <w:rPr>
          <w:rFonts w:cs="B Nazanin" w:hint="cs"/>
          <w:color w:val="000000"/>
          <w:rtl/>
          <w:lang w:bidi="fa-IR"/>
        </w:rPr>
        <w:t xml:space="preserve">ها، مرحله سوم، </w:t>
      </w:r>
      <w:r w:rsidRPr="005F5886">
        <w:rPr>
          <w:rFonts w:cs="B Nazanin"/>
          <w:color w:val="000000"/>
          <w:rtl/>
          <w:lang w:bidi="fa-IR"/>
        </w:rPr>
        <w:t>جلد 2</w:t>
      </w:r>
      <w:r w:rsidRPr="005F5886">
        <w:rPr>
          <w:rFonts w:cs="B Nazanin" w:hint="cs"/>
          <w:color w:val="000000"/>
          <w:rtl/>
          <w:lang w:bidi="fa-IR"/>
        </w:rPr>
        <w:t>،</w:t>
      </w:r>
      <w:r w:rsidRPr="005F5886">
        <w:rPr>
          <w:rFonts w:cs="B Nazanin"/>
          <w:color w:val="000000"/>
          <w:rtl/>
          <w:lang w:bidi="fa-IR"/>
        </w:rPr>
        <w:t xml:space="preserve"> </w:t>
      </w:r>
      <w:r w:rsidRPr="005F5886">
        <w:rPr>
          <w:rFonts w:cs="B Nazanin" w:hint="eastAsia"/>
          <w:color w:val="000000"/>
          <w:rtl/>
          <w:lang w:bidi="fa-IR"/>
        </w:rPr>
        <w:t>سازمان</w:t>
      </w:r>
      <w:r w:rsidRPr="005F5886">
        <w:rPr>
          <w:rFonts w:cs="B Nazanin"/>
          <w:color w:val="000000"/>
          <w:rtl/>
          <w:lang w:bidi="fa-IR"/>
        </w:rPr>
        <w:t xml:space="preserve"> </w:t>
      </w:r>
      <w:r w:rsidRPr="005F5886">
        <w:rPr>
          <w:rFonts w:cs="B Nazanin" w:hint="eastAsia"/>
          <w:color w:val="000000"/>
          <w:rtl/>
          <w:lang w:bidi="fa-IR"/>
        </w:rPr>
        <w:t>م</w:t>
      </w:r>
      <w:r w:rsidRPr="005F5886">
        <w:rPr>
          <w:rFonts w:cs="B Nazanin" w:hint="cs"/>
          <w:color w:val="000000"/>
          <w:rtl/>
          <w:lang w:bidi="fa-IR"/>
        </w:rPr>
        <w:t>ی</w:t>
      </w:r>
      <w:r w:rsidRPr="005F5886">
        <w:rPr>
          <w:rFonts w:cs="B Nazanin" w:hint="eastAsia"/>
          <w:color w:val="000000"/>
          <w:rtl/>
          <w:lang w:bidi="fa-IR"/>
        </w:rPr>
        <w:t>راث</w:t>
      </w:r>
      <w:r w:rsidRPr="005F5886">
        <w:rPr>
          <w:rFonts w:cs="B Nazanin"/>
          <w:color w:val="000000"/>
          <w:rtl/>
          <w:lang w:bidi="fa-IR"/>
        </w:rPr>
        <w:t xml:space="preserve"> </w:t>
      </w:r>
      <w:r w:rsidRPr="005F5886">
        <w:rPr>
          <w:rFonts w:cs="B Nazanin" w:hint="eastAsia"/>
          <w:color w:val="000000"/>
          <w:rtl/>
          <w:lang w:bidi="fa-IR"/>
        </w:rPr>
        <w:t>فرهنگ</w:t>
      </w:r>
      <w:r w:rsidRPr="005F5886">
        <w:rPr>
          <w:rFonts w:cs="B Nazanin" w:hint="cs"/>
          <w:color w:val="000000"/>
          <w:rtl/>
          <w:lang w:bidi="fa-IR"/>
        </w:rPr>
        <w:t>ی</w:t>
      </w:r>
      <w:r w:rsidRPr="005F5886">
        <w:rPr>
          <w:rFonts w:cs="B Nazanin" w:hint="eastAsia"/>
          <w:color w:val="000000"/>
          <w:rtl/>
          <w:lang w:bidi="fa-IR"/>
        </w:rPr>
        <w:t>،</w:t>
      </w:r>
      <w:r w:rsidRPr="005F5886">
        <w:rPr>
          <w:rFonts w:cs="B Nazanin"/>
          <w:color w:val="000000"/>
          <w:rtl/>
          <w:lang w:bidi="fa-IR"/>
        </w:rPr>
        <w:t xml:space="preserve"> صنا</w:t>
      </w:r>
      <w:r w:rsidRPr="005F5886">
        <w:rPr>
          <w:rFonts w:cs="B Nazanin" w:hint="cs"/>
          <w:color w:val="000000"/>
          <w:rtl/>
          <w:lang w:bidi="fa-IR"/>
        </w:rPr>
        <w:t>ی</w:t>
      </w:r>
      <w:r w:rsidRPr="005F5886">
        <w:rPr>
          <w:rFonts w:cs="B Nazanin" w:hint="eastAsia"/>
          <w:color w:val="000000"/>
          <w:rtl/>
          <w:lang w:bidi="fa-IR"/>
        </w:rPr>
        <w:t>ع‌دست</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و</w:t>
      </w:r>
      <w:r w:rsidRPr="005F5886">
        <w:rPr>
          <w:rFonts w:cs="B Nazanin"/>
          <w:color w:val="000000"/>
          <w:rtl/>
          <w:lang w:bidi="fa-IR"/>
        </w:rPr>
        <w:t xml:space="preserve"> </w:t>
      </w:r>
      <w:r w:rsidRPr="005F5886">
        <w:rPr>
          <w:rFonts w:cs="B Nazanin" w:hint="eastAsia"/>
          <w:color w:val="000000"/>
          <w:rtl/>
          <w:lang w:bidi="fa-IR"/>
        </w:rPr>
        <w:t>گردشگر</w:t>
      </w:r>
      <w:r w:rsidRPr="005F5886">
        <w:rPr>
          <w:rFonts w:cs="B Nazanin" w:hint="cs"/>
          <w:color w:val="000000"/>
          <w:rtl/>
          <w:lang w:bidi="fa-IR"/>
        </w:rPr>
        <w:t>ی</w:t>
      </w:r>
      <w:r w:rsidRPr="005F5886">
        <w:rPr>
          <w:rFonts w:cs="B Nazanin"/>
          <w:color w:val="000000"/>
          <w:rtl/>
          <w:lang w:bidi="fa-IR"/>
        </w:rPr>
        <w:t>، دفتر سرما</w:t>
      </w:r>
      <w:r w:rsidRPr="005F5886">
        <w:rPr>
          <w:rFonts w:cs="B Nazanin" w:hint="cs"/>
          <w:color w:val="000000"/>
          <w:rtl/>
          <w:lang w:bidi="fa-IR"/>
        </w:rPr>
        <w:t>ی</w:t>
      </w:r>
      <w:r w:rsidRPr="005F5886">
        <w:rPr>
          <w:rFonts w:cs="B Nazanin" w:hint="eastAsia"/>
          <w:color w:val="000000"/>
          <w:rtl/>
          <w:lang w:bidi="fa-IR"/>
        </w:rPr>
        <w:t>ه‌گذار</w:t>
      </w:r>
      <w:r w:rsidRPr="005F5886">
        <w:rPr>
          <w:rFonts w:cs="B Nazanin" w:hint="cs"/>
          <w:color w:val="000000"/>
          <w:rtl/>
          <w:lang w:bidi="fa-IR"/>
        </w:rPr>
        <w:t>ی</w:t>
      </w:r>
      <w:r w:rsidRPr="005F5886">
        <w:rPr>
          <w:rFonts w:cs="B Nazanin"/>
          <w:color w:val="000000"/>
          <w:rtl/>
          <w:lang w:bidi="fa-IR"/>
        </w:rPr>
        <w:t xml:space="preserve"> </w:t>
      </w:r>
      <w:r w:rsidRPr="005F5886">
        <w:rPr>
          <w:rFonts w:cs="B Nazanin" w:hint="eastAsia"/>
          <w:color w:val="000000"/>
          <w:rtl/>
          <w:lang w:bidi="fa-IR"/>
        </w:rPr>
        <w:t>و</w:t>
      </w:r>
      <w:r w:rsidRPr="005F5886">
        <w:rPr>
          <w:rFonts w:cs="B Nazanin"/>
          <w:color w:val="000000"/>
          <w:rtl/>
          <w:lang w:bidi="fa-IR"/>
        </w:rPr>
        <w:t xml:space="preserve"> </w:t>
      </w:r>
      <w:r w:rsidRPr="005F5886">
        <w:rPr>
          <w:rFonts w:cs="B Nazanin" w:hint="eastAsia"/>
          <w:color w:val="000000"/>
          <w:rtl/>
          <w:lang w:bidi="fa-IR"/>
        </w:rPr>
        <w:t>توسعه</w:t>
      </w:r>
      <w:r w:rsidRPr="005F5886">
        <w:rPr>
          <w:rFonts w:cs="B Nazanin"/>
          <w:color w:val="000000"/>
          <w:rtl/>
          <w:lang w:bidi="fa-IR"/>
        </w:rPr>
        <w:t xml:space="preserve"> </w:t>
      </w:r>
      <w:r w:rsidRPr="005F5886">
        <w:rPr>
          <w:rFonts w:cs="B Nazanin" w:hint="eastAsia"/>
          <w:color w:val="000000"/>
          <w:rtl/>
          <w:lang w:bidi="fa-IR"/>
        </w:rPr>
        <w:t>گردشگر</w:t>
      </w:r>
      <w:r w:rsidRPr="005F5886">
        <w:rPr>
          <w:rFonts w:cs="B Nazanin" w:hint="cs"/>
          <w:color w:val="000000"/>
          <w:rtl/>
          <w:lang w:bidi="fa-IR"/>
        </w:rPr>
        <w:t>ی.</w:t>
      </w:r>
    </w:p>
    <w:p w:rsidR="005F5886" w:rsidRPr="005F5886" w:rsidRDefault="005F5886" w:rsidP="005F5886">
      <w:pPr>
        <w:numPr>
          <w:ilvl w:val="0"/>
          <w:numId w:val="23"/>
        </w:numPr>
        <w:spacing w:after="200" w:line="276" w:lineRule="auto"/>
        <w:ind w:left="0"/>
        <w:contextualSpacing/>
        <w:jc w:val="both"/>
        <w:rPr>
          <w:rFonts w:cs="B Nazanin"/>
          <w:color w:val="000000"/>
          <w:lang w:bidi="fa-IR"/>
        </w:rPr>
      </w:pPr>
      <w:r w:rsidRPr="005F5886">
        <w:rPr>
          <w:rFonts w:cs="B Nazanin" w:hint="cs"/>
          <w:color w:val="000000"/>
          <w:rtl/>
          <w:lang w:bidi="fa-IR"/>
        </w:rPr>
        <w:t>نادعلی</w:t>
      </w:r>
      <w:r w:rsidRPr="005F5886">
        <w:rPr>
          <w:rFonts w:cs="B Nazanin"/>
          <w:color w:val="000000"/>
          <w:rtl/>
          <w:lang w:bidi="fa-IR"/>
        </w:rPr>
        <w:t>، ن</w:t>
      </w:r>
      <w:r w:rsidRPr="005F5886">
        <w:rPr>
          <w:rFonts w:cs="B Nazanin"/>
          <w:color w:val="000000"/>
          <w:lang w:bidi="fa-IR"/>
        </w:rPr>
        <w:t>.</w:t>
      </w:r>
      <w:r w:rsidRPr="005F5886">
        <w:rPr>
          <w:rFonts w:cs="B Nazanin"/>
          <w:color w:val="000000"/>
          <w:rtl/>
          <w:lang w:bidi="fa-IR"/>
        </w:rPr>
        <w:t xml:space="preserve"> (</w:t>
      </w:r>
      <w:r w:rsidRPr="005F5886">
        <w:rPr>
          <w:rFonts w:cs="B Nazanin" w:hint="cs"/>
          <w:color w:val="000000"/>
          <w:rtl/>
          <w:lang w:bidi="fa-IR"/>
        </w:rPr>
        <w:t>1390):</w:t>
      </w:r>
      <w:r w:rsidRPr="005F5886">
        <w:rPr>
          <w:rFonts w:cs="B Nazanin"/>
          <w:color w:val="000000"/>
          <w:rtl/>
          <w:lang w:bidi="fa-IR"/>
        </w:rPr>
        <w:t xml:space="preserve"> مکان‌</w:t>
      </w:r>
      <w:r w:rsidRPr="005F5886">
        <w:rPr>
          <w:rFonts w:cs="B Nazanin" w:hint="cs"/>
          <w:color w:val="000000"/>
          <w:rtl/>
          <w:lang w:bidi="fa-IR"/>
        </w:rPr>
        <w:t>ی</w:t>
      </w:r>
      <w:r w:rsidRPr="005F5886">
        <w:rPr>
          <w:rFonts w:cs="B Nazanin" w:hint="eastAsia"/>
          <w:color w:val="000000"/>
          <w:rtl/>
          <w:lang w:bidi="fa-IR"/>
        </w:rPr>
        <w:t>اب</w:t>
      </w:r>
      <w:r w:rsidRPr="005F5886">
        <w:rPr>
          <w:rFonts w:cs="B Nazanin" w:hint="cs"/>
          <w:color w:val="000000"/>
          <w:rtl/>
          <w:lang w:bidi="fa-IR"/>
        </w:rPr>
        <w:t>ی</w:t>
      </w:r>
      <w:r w:rsidRPr="005F5886">
        <w:rPr>
          <w:rFonts w:cs="B Nazanin"/>
          <w:color w:val="000000"/>
          <w:rtl/>
          <w:lang w:bidi="fa-IR"/>
        </w:rPr>
        <w:t xml:space="preserve"> كمپينگ</w:t>
      </w:r>
      <w:r w:rsidRPr="005F5886">
        <w:rPr>
          <w:rFonts w:cs="B Nazanin" w:hint="cs"/>
          <w:color w:val="000000"/>
          <w:rtl/>
          <w:lang w:bidi="fa-IR"/>
        </w:rPr>
        <w:softHyphen/>
      </w:r>
      <w:r w:rsidRPr="005F5886">
        <w:rPr>
          <w:rFonts w:cs="B Nazanin"/>
          <w:color w:val="000000"/>
          <w:rtl/>
          <w:lang w:bidi="fa-IR"/>
        </w:rPr>
        <w:t xml:space="preserve">هاي گردشگري در شهر اصفهان با استفاده از سيستم اطلاعات جغرافيايي </w:t>
      </w:r>
      <w:r w:rsidRPr="005F5886">
        <w:rPr>
          <w:rFonts w:cs="B Nazanin"/>
          <w:color w:val="000000"/>
          <w:lang w:bidi="fa-IR"/>
        </w:rPr>
        <w:t>(GIS)</w:t>
      </w:r>
      <w:r w:rsidRPr="005F5886">
        <w:rPr>
          <w:rFonts w:cs="B Nazanin" w:hint="cs"/>
          <w:color w:val="000000"/>
          <w:rtl/>
          <w:lang w:bidi="fa-IR"/>
        </w:rPr>
        <w:t xml:space="preserve"> ، </w:t>
      </w:r>
      <w:r w:rsidRPr="005F5886">
        <w:rPr>
          <w:rFonts w:cs="B Nazanin"/>
          <w:color w:val="000000"/>
          <w:rtl/>
          <w:lang w:bidi="fa-IR"/>
        </w:rPr>
        <w:t>پا</w:t>
      </w:r>
      <w:r w:rsidRPr="005F5886">
        <w:rPr>
          <w:rFonts w:cs="B Nazanin" w:hint="cs"/>
          <w:color w:val="000000"/>
          <w:rtl/>
          <w:lang w:bidi="fa-IR"/>
        </w:rPr>
        <w:t>ی</w:t>
      </w:r>
      <w:r w:rsidRPr="005F5886">
        <w:rPr>
          <w:rFonts w:cs="B Nazanin" w:hint="eastAsia"/>
          <w:color w:val="000000"/>
          <w:rtl/>
          <w:lang w:bidi="fa-IR"/>
        </w:rPr>
        <w:t>ان‌نامه</w:t>
      </w:r>
      <w:r w:rsidRPr="005F5886">
        <w:rPr>
          <w:rFonts w:cs="B Nazanin" w:hint="cs"/>
          <w:color w:val="000000"/>
          <w:rtl/>
          <w:lang w:bidi="fa-IR"/>
        </w:rPr>
        <w:t xml:space="preserve"> کارشناسی ارشد جغرافیا و </w:t>
      </w:r>
      <w:r w:rsidRPr="005F5886">
        <w:rPr>
          <w:rFonts w:cs="B Nazanin"/>
          <w:color w:val="000000"/>
          <w:rtl/>
          <w:lang w:bidi="fa-IR"/>
        </w:rPr>
        <w:t>برنامه‌ر</w:t>
      </w:r>
      <w:r w:rsidRPr="005F5886">
        <w:rPr>
          <w:rFonts w:cs="B Nazanin" w:hint="cs"/>
          <w:color w:val="000000"/>
          <w:rtl/>
          <w:lang w:bidi="fa-IR"/>
        </w:rPr>
        <w:t>ی</w:t>
      </w:r>
      <w:r w:rsidRPr="005F5886">
        <w:rPr>
          <w:rFonts w:cs="B Nazanin" w:hint="eastAsia"/>
          <w:color w:val="000000"/>
          <w:rtl/>
          <w:lang w:bidi="fa-IR"/>
        </w:rPr>
        <w:t>ز</w:t>
      </w:r>
      <w:r w:rsidRPr="005F5886">
        <w:rPr>
          <w:rFonts w:cs="B Nazanin" w:hint="cs"/>
          <w:color w:val="000000"/>
          <w:rtl/>
          <w:lang w:bidi="fa-IR"/>
        </w:rPr>
        <w:t>ی توریسم، استاد راهنما: جمال محمدی</w:t>
      </w:r>
      <w:r w:rsidRPr="005F5886">
        <w:rPr>
          <w:rFonts w:cs="B Nazanin"/>
          <w:color w:val="000000"/>
          <w:rtl/>
          <w:lang w:bidi="fa-IR"/>
        </w:rPr>
        <w:t>،</w:t>
      </w:r>
      <w:r w:rsidRPr="005F5886">
        <w:rPr>
          <w:rFonts w:cs="B Nazanin" w:hint="cs"/>
          <w:color w:val="000000"/>
          <w:rtl/>
          <w:lang w:bidi="fa-IR"/>
        </w:rPr>
        <w:t>دانشگاه اصفهان.</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Babu Singh Ram, Suraj Mal, Chandra Prakash Kala(2009), Community Responses to Mountain Tourism: a Case in Bhyundar Valley, Indian Himalaya, J. Mt. Sci 6, DOI: 10.1007/s11629-009-1054-y, pp:394-404.</w:t>
      </w:r>
    </w:p>
    <w:p w:rsidR="005F5886" w:rsidRPr="005F5886" w:rsidRDefault="005F5886" w:rsidP="005F5886">
      <w:pPr>
        <w:numPr>
          <w:ilvl w:val="0"/>
          <w:numId w:val="23"/>
        </w:numPr>
        <w:bidi w:val="0"/>
        <w:spacing w:after="200"/>
        <w:jc w:val="both"/>
        <w:rPr>
          <w:rFonts w:eastAsia="Calibri" w:cs="B Nazanin"/>
          <w:sz w:val="20"/>
          <w:szCs w:val="20"/>
          <w:rtl/>
        </w:rPr>
      </w:pPr>
      <w:r w:rsidRPr="005F5886">
        <w:rPr>
          <w:rFonts w:eastAsia="Calibri" w:cs="B Nazanin"/>
          <w:sz w:val="20"/>
          <w:szCs w:val="20"/>
        </w:rPr>
        <w:t>Douglass R.W. (1975): Forest Receation. USA.</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Drăgulănescu, I. and Druţu, M. (2012): Rural Tourism for Local Economic Development, International Journal of Academic Research in Accounting, Finance and Management Sciences, Vol. 2, Special Issue 1, pp. 196-203.</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 xml:space="preserve">Figueiredo, E. and Raschi, A. (2013): Trekking out of the crisis: is there a role for rural tourism? Working group number: 17, </w:t>
      </w:r>
      <w:proofErr w:type="gramStart"/>
      <w:r w:rsidRPr="005F5886">
        <w:rPr>
          <w:rFonts w:eastAsia="Calibri" w:cs="B Nazanin"/>
          <w:sz w:val="20"/>
          <w:szCs w:val="20"/>
        </w:rPr>
        <w:t>The</w:t>
      </w:r>
      <w:proofErr w:type="gramEnd"/>
      <w:r w:rsidRPr="005F5886">
        <w:rPr>
          <w:rFonts w:eastAsia="Calibri" w:cs="B Nazanin"/>
          <w:sz w:val="20"/>
          <w:szCs w:val="20"/>
        </w:rPr>
        <w:t xml:space="preserve"> rural as locus of solidarity and conflict in times of crisis, XXV ESRS Congress, Florence, Italy, 29 July- 1 August, 2013. </w:t>
      </w:r>
      <w:hyperlink r:id="rId15" w:history="1">
        <w:r w:rsidRPr="005F5886">
          <w:rPr>
            <w:rFonts w:eastAsia="Calibri" w:cs="B Nazanin"/>
            <w:sz w:val="20"/>
            <w:szCs w:val="20"/>
          </w:rPr>
          <w:t>http://www.florenceesrs2013.com</w:t>
        </w:r>
      </w:hyperlink>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lastRenderedPageBreak/>
        <w:t xml:space="preserve">Gracan, D &amp;Zadel, Z &amp;Birin (2010): Camping Tourism with the Purpose of Lengthening </w:t>
      </w:r>
      <w:proofErr w:type="gramStart"/>
      <w:r w:rsidRPr="005F5886">
        <w:rPr>
          <w:rFonts w:eastAsia="Calibri" w:cs="B Nazanin"/>
          <w:sz w:val="20"/>
          <w:szCs w:val="20"/>
        </w:rPr>
        <w:t>The</w:t>
      </w:r>
      <w:proofErr w:type="gramEnd"/>
      <w:r w:rsidRPr="005F5886">
        <w:rPr>
          <w:rFonts w:eastAsia="Calibri" w:cs="B Nazanin"/>
          <w:sz w:val="20"/>
          <w:szCs w:val="20"/>
        </w:rPr>
        <w:t xml:space="preserve"> Tourist Season In Croation Tourism, Tourism and </w:t>
      </w:r>
      <w:r w:rsidRPr="005F5886">
        <w:rPr>
          <w:rFonts w:cs="B Nazanin"/>
          <w:sz w:val="20"/>
          <w:szCs w:val="20"/>
          <w:lang w:bidi="fa-IR"/>
        </w:rPr>
        <w:t>Hospitality management</w:t>
      </w:r>
      <w:r w:rsidRPr="005F5886">
        <w:rPr>
          <w:rFonts w:eastAsia="Calibri" w:cs="B Nazanin"/>
          <w:sz w:val="20"/>
          <w:szCs w:val="20"/>
        </w:rPr>
        <w:t xml:space="preserve"> 2010. Conference proceeding</w:t>
      </w:r>
      <w:proofErr w:type="gramStart"/>
      <w:r w:rsidRPr="005F5886">
        <w:rPr>
          <w:rFonts w:eastAsia="Calibri" w:cs="B Nazanin"/>
          <w:sz w:val="20"/>
          <w:szCs w:val="20"/>
        </w:rPr>
        <w:t>,Opatija,university</w:t>
      </w:r>
      <w:proofErr w:type="gramEnd"/>
      <w:r w:rsidRPr="005F5886">
        <w:rPr>
          <w:rFonts w:eastAsia="Calibri" w:cs="B Nazanin"/>
          <w:sz w:val="20"/>
          <w:szCs w:val="20"/>
        </w:rPr>
        <w:t xml:space="preserve"> of Rijeka, Croatia</w:t>
      </w:r>
      <w:r w:rsidRPr="005F5886">
        <w:rPr>
          <w:rFonts w:eastAsia="Calibri" w:cs="B Nazanin"/>
          <w:sz w:val="20"/>
          <w:szCs w:val="20"/>
          <w:rtl/>
        </w:rPr>
        <w:t>.</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Kascak M.1998.case study</w:t>
      </w:r>
      <w:proofErr w:type="gramStart"/>
      <w:r w:rsidRPr="005F5886">
        <w:rPr>
          <w:rFonts w:eastAsia="Calibri" w:cs="B Nazanin"/>
          <w:sz w:val="20"/>
          <w:szCs w:val="20"/>
        </w:rPr>
        <w:t>:Integral</w:t>
      </w:r>
      <w:proofErr w:type="gramEnd"/>
      <w:r w:rsidRPr="005F5886">
        <w:rPr>
          <w:rFonts w:eastAsia="Calibri" w:cs="B Nazanin"/>
          <w:sz w:val="20"/>
          <w:szCs w:val="20"/>
        </w:rPr>
        <w:t xml:space="preserve"> Development of Rural Areas,Tourism &amp; Village Renovation Trebnje,Slovenia. Tourism Management, vol.19</w:t>
      </w:r>
      <w:r w:rsidRPr="005F5886">
        <w:rPr>
          <w:rFonts w:eastAsia="Calibri" w:cs="B Nazanin"/>
          <w:sz w:val="20"/>
          <w:szCs w:val="20"/>
          <w:rtl/>
        </w:rPr>
        <w:t>,</w:t>
      </w:r>
      <w:r w:rsidRPr="005F5886">
        <w:rPr>
          <w:rFonts w:eastAsia="Calibri" w:cs="B Nazanin"/>
          <w:sz w:val="20"/>
          <w:szCs w:val="20"/>
        </w:rPr>
        <w:t>No.</w:t>
      </w:r>
      <w:r w:rsidRPr="005F5886">
        <w:rPr>
          <w:rFonts w:eastAsia="Calibri" w:cs="B Nazanin" w:hint="cs"/>
          <w:sz w:val="20"/>
          <w:szCs w:val="20"/>
          <w:rtl/>
        </w:rPr>
        <w:t xml:space="preserve"> </w:t>
      </w:r>
      <w:r w:rsidRPr="005F5886">
        <w:rPr>
          <w:rFonts w:eastAsia="Calibri" w:cs="B Nazanin"/>
          <w:sz w:val="20"/>
          <w:szCs w:val="20"/>
        </w:rPr>
        <w:t>1</w:t>
      </w:r>
      <w:r w:rsidRPr="005F5886">
        <w:rPr>
          <w:rFonts w:eastAsia="Calibri" w:cs="B Nazanin"/>
          <w:sz w:val="20"/>
          <w:szCs w:val="20"/>
          <w:rtl/>
        </w:rPr>
        <w:t>,</w:t>
      </w:r>
      <w:r w:rsidRPr="005F5886">
        <w:rPr>
          <w:rFonts w:eastAsia="Calibri" w:cs="B Nazanin" w:hint="cs"/>
          <w:sz w:val="20"/>
          <w:szCs w:val="20"/>
          <w:rtl/>
        </w:rPr>
        <w:t xml:space="preserve"> </w:t>
      </w:r>
      <w:r w:rsidRPr="005F5886">
        <w:rPr>
          <w:rFonts w:eastAsia="Calibri" w:cs="B Nazanin"/>
          <w:sz w:val="20"/>
          <w:szCs w:val="20"/>
        </w:rPr>
        <w:t>pp.81-86</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Longman (2005): American Dictionary</w:t>
      </w:r>
    </w:p>
    <w:p w:rsidR="005F5886" w:rsidRPr="005F5886" w:rsidRDefault="005F5886" w:rsidP="005F5886">
      <w:pPr>
        <w:numPr>
          <w:ilvl w:val="0"/>
          <w:numId w:val="23"/>
        </w:numPr>
        <w:bidi w:val="0"/>
        <w:spacing w:after="200"/>
        <w:jc w:val="both"/>
        <w:rPr>
          <w:rFonts w:eastAsia="Calibri" w:cs="B Nazanin"/>
          <w:sz w:val="20"/>
          <w:szCs w:val="20"/>
        </w:rPr>
      </w:pPr>
      <w:r w:rsidRPr="005F5886">
        <w:rPr>
          <w:rFonts w:eastAsia="Calibri" w:cs="B Nazanin"/>
          <w:sz w:val="20"/>
          <w:szCs w:val="20"/>
        </w:rPr>
        <w:t>Sharply, Richard and Julia, 1997, Rural Tourism: An Introduction, International Thomson Business Press</w:t>
      </w:r>
      <w:proofErr w:type="gramStart"/>
      <w:r w:rsidRPr="005F5886">
        <w:rPr>
          <w:rFonts w:eastAsia="Calibri" w:cs="B Nazanin"/>
          <w:sz w:val="20"/>
          <w:szCs w:val="20"/>
        </w:rPr>
        <w:t>,London</w:t>
      </w:r>
      <w:proofErr w:type="gramEnd"/>
      <w:r w:rsidRPr="005F5886">
        <w:rPr>
          <w:rFonts w:eastAsia="Calibri" w:cs="B Nazanin"/>
          <w:sz w:val="20"/>
          <w:szCs w:val="20"/>
        </w:rPr>
        <w:t>.</w:t>
      </w:r>
    </w:p>
    <w:p w:rsidR="005F5886" w:rsidRPr="005F5886" w:rsidRDefault="005F5886" w:rsidP="005F5886">
      <w:pPr>
        <w:numPr>
          <w:ilvl w:val="0"/>
          <w:numId w:val="23"/>
        </w:numPr>
        <w:bidi w:val="0"/>
        <w:spacing w:after="200"/>
        <w:rPr>
          <w:rFonts w:eastAsia="Calibri" w:cs="B Nazanin" w:hint="cs"/>
          <w:sz w:val="20"/>
          <w:szCs w:val="20"/>
        </w:rPr>
      </w:pPr>
      <w:r w:rsidRPr="005F5886">
        <w:rPr>
          <w:rFonts w:eastAsia="Calibri" w:cs="B Nazanin"/>
          <w:sz w:val="20"/>
          <w:szCs w:val="20"/>
        </w:rPr>
        <w:t xml:space="preserve">Yiping FANG, QIN Dahe, DING Yongjian, YANG </w:t>
      </w:r>
      <w:proofErr w:type="gramStart"/>
      <w:r w:rsidRPr="005F5886">
        <w:rPr>
          <w:rFonts w:eastAsia="Calibri" w:cs="B Nazanin"/>
          <w:sz w:val="20"/>
          <w:szCs w:val="20"/>
        </w:rPr>
        <w:t>Jianping(</w:t>
      </w:r>
      <w:proofErr w:type="gramEnd"/>
      <w:r w:rsidRPr="005F5886">
        <w:rPr>
          <w:rFonts w:eastAsia="Calibri" w:cs="B Nazanin"/>
          <w:sz w:val="20"/>
          <w:szCs w:val="20"/>
        </w:rPr>
        <w:t>2009), Adaptation Management of Mountain Tourism Service: The Case of the Source Regions of the Yangtze and Yellow River, DOI 10.1007/s11629-009-0202-8, pp: 299–31</w:t>
      </w:r>
      <w:r w:rsidRPr="005F5886">
        <w:rPr>
          <w:rFonts w:eastAsia="Calibri" w:cs="B Nazanin" w:hint="cs"/>
          <w:sz w:val="20"/>
          <w:szCs w:val="20"/>
          <w:rtl/>
        </w:rPr>
        <w:t>.</w:t>
      </w:r>
    </w:p>
    <w:p w:rsidR="005F5886" w:rsidRPr="005F5886" w:rsidRDefault="005F5886" w:rsidP="005F5886">
      <w:pPr>
        <w:numPr>
          <w:ilvl w:val="0"/>
          <w:numId w:val="23"/>
        </w:numPr>
        <w:bidi w:val="0"/>
        <w:spacing w:after="200"/>
        <w:rPr>
          <w:rFonts w:eastAsia="Calibri" w:cs="B Nazanin"/>
          <w:sz w:val="20"/>
          <w:szCs w:val="20"/>
        </w:rPr>
      </w:pPr>
      <w:r w:rsidRPr="005F5886">
        <w:rPr>
          <w:rFonts w:eastAsia="Calibri" w:cs="B Nazanin"/>
          <w:sz w:val="20"/>
          <w:szCs w:val="20"/>
        </w:rPr>
        <w:t>Zamora, O. M. (2011): Development Instruments for the Cross-Border Cooperation in Ukraine, In: Problems of tourism development on rural areas, Krystyna Krzyżanowska (ed.), Warsaw University of Life Sciences Press, Warsaw 2011, pp. 109- 121.</w:t>
      </w:r>
      <w:r w:rsidRPr="005F5886">
        <w:rPr>
          <w:rFonts w:eastAsia="Calibri" w:cs="B Nazanin"/>
          <w:color w:val="000000"/>
          <w:sz w:val="20"/>
          <w:szCs w:val="20"/>
        </w:rPr>
        <w:t xml:space="preserve"> </w:t>
      </w:r>
    </w:p>
    <w:p w:rsidR="00CE1773" w:rsidRPr="005F5886" w:rsidRDefault="00CE1773" w:rsidP="005F5886">
      <w:bookmarkStart w:id="0" w:name="_GoBack"/>
      <w:bookmarkEnd w:id="0"/>
    </w:p>
    <w:sectPr w:rsidR="00CE1773" w:rsidRPr="005F5886" w:rsidSect="00D84715">
      <w:headerReference w:type="default" r:id="rId16"/>
      <w:pgSz w:w="12240" w:h="15840"/>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262A" w:rsidRDefault="0018262A" w:rsidP="004B0AE7">
      <w:r>
        <w:separator/>
      </w:r>
    </w:p>
  </w:endnote>
  <w:endnote w:type="continuationSeparator" w:id="0">
    <w:p w:rsidR="0018262A" w:rsidRDefault="0018262A" w:rsidP="004B0A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B Zar">
    <w:panose1 w:val="00000400000000000000"/>
    <w:charset w:val="B2"/>
    <w:family w:val="auto"/>
    <w:pitch w:val="variable"/>
    <w:sig w:usb0="00002001" w:usb1="80000000" w:usb2="00000008" w:usb3="00000000" w:csb0="00000040" w:csb1="00000000"/>
  </w:font>
  <w:font w:name="Marlett">
    <w:panose1 w:val="00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Zar">
    <w:altName w:val="Courier New"/>
    <w:panose1 w:val="00000500000000000000"/>
    <w:charset w:val="B2"/>
    <w:family w:val="auto"/>
    <w:pitch w:val="variable"/>
    <w:sig w:usb0="00002001" w:usb1="00000000" w:usb2="00000000"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61002A87" w:usb1="80000000" w:usb2="00000008" w:usb3="00000000" w:csb0="000101FF" w:csb1="00000000"/>
  </w:font>
  <w:font w:name="Lotus">
    <w:panose1 w:val="00000400000000000000"/>
    <w:charset w:val="B2"/>
    <w:family w:val="auto"/>
    <w:pitch w:val="variable"/>
    <w:sig w:usb0="00002001" w:usb1="00000000" w:usb2="00000000" w:usb3="00000000" w:csb0="00000040" w:csb1="00000000"/>
  </w:font>
  <w:font w:name="Nazanin">
    <w:panose1 w:val="00000400000000000000"/>
    <w:charset w:val="B2"/>
    <w:family w:val="auto"/>
    <w:pitch w:val="variable"/>
    <w:sig w:usb0="00002001" w:usb1="00000000" w:usb2="00000000" w:usb3="00000000" w:csb0="00000040" w:csb1="00000000"/>
  </w:font>
  <w:font w:name="SimSun">
    <w:altName w:val="宋体"/>
    <w:panose1 w:val="02010600030101010101"/>
    <w:charset w:val="86"/>
    <w:family w:val="auto"/>
    <w:pitch w:val="variable"/>
    <w:sig w:usb0="00000003" w:usb1="080E0000" w:usb2="00000010" w:usb3="00000000" w:csb0="00040001" w:csb1="00000000"/>
  </w:font>
  <w:font w:name="Consolas">
    <w:panose1 w:val="020B0609020204030204"/>
    <w:charset w:val="00"/>
    <w:family w:val="modern"/>
    <w:pitch w:val="fixed"/>
    <w:sig w:usb0="E10002FF" w:usb1="4000FCFF" w:usb2="00000009" w:usb3="00000000" w:csb0="0000019F" w:csb1="00000000"/>
  </w:font>
  <w:font w:name="B Mitra">
    <w:panose1 w:val="00000400000000000000"/>
    <w:charset w:val="B2"/>
    <w:family w:val="auto"/>
    <w:pitch w:val="variable"/>
    <w:sig w:usb0="00002001" w:usb1="80000000" w:usb2="00000008" w:usb3="00000000" w:csb0="00000040" w:csb1="00000000"/>
  </w:font>
  <w:font w:name="2  Mitra">
    <w:panose1 w:val="00000400000000000000"/>
    <w:charset w:val="B2"/>
    <w:family w:val="auto"/>
    <w:pitch w:val="variable"/>
    <w:sig w:usb0="00002001" w:usb1="80000000" w:usb2="00000008" w:usb3="00000000" w:csb0="00000040" w:csb1="00000000"/>
  </w:font>
  <w:font w:name="Book Antiqua">
    <w:panose1 w:val="02040602050305030304"/>
    <w:charset w:val="00"/>
    <w:family w:val="roman"/>
    <w:pitch w:val="variable"/>
    <w:sig w:usb0="00000287" w:usb1="00000000" w:usb2="00000000" w:usb3="00000000" w:csb0="0000009F" w:csb1="00000000"/>
  </w:font>
  <w:font w:name="Yagut">
    <w:panose1 w:val="000004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Calibri Light">
    <w:altName w:val="RLHVerdana"/>
    <w:charset w:val="00"/>
    <w:family w:val="swiss"/>
    <w:pitch w:val="variable"/>
    <w:sig w:usb0="00000001"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262A" w:rsidRDefault="0018262A" w:rsidP="004B0AE7">
      <w:r>
        <w:separator/>
      </w:r>
    </w:p>
  </w:footnote>
  <w:footnote w:type="continuationSeparator" w:id="0">
    <w:p w:rsidR="0018262A" w:rsidRDefault="0018262A" w:rsidP="004B0AE7">
      <w:r>
        <w:continuationSeparator/>
      </w:r>
    </w:p>
  </w:footnote>
  <w:footnote w:id="1">
    <w:p w:rsidR="005F5886" w:rsidRPr="005F5886" w:rsidRDefault="005F5886" w:rsidP="005F5886">
      <w:pPr>
        <w:pStyle w:val="FootnoteText"/>
        <w:rPr>
          <w:rFonts w:ascii="Times New Roman" w:eastAsia="Times New Roman" w:hAnsi="Times New Roman" w:cs="B Nazanin"/>
          <w:lang w:bidi="fa-IR"/>
        </w:rPr>
      </w:pPr>
      <w:r>
        <w:rPr>
          <w:rStyle w:val="FootnoteReference"/>
        </w:rPr>
        <w:footnoteRef/>
      </w:r>
      <w:r>
        <w:t xml:space="preserve"> </w:t>
      </w:r>
      <w:r w:rsidRPr="005F5886">
        <w:rPr>
          <w:rFonts w:ascii="Times New Roman" w:eastAsia="Times New Roman" w:hAnsi="Times New Roman" w:cs="B Nazanin"/>
          <w:lang w:bidi="fa-IR"/>
        </w:rPr>
        <w:t>Doglas</w:t>
      </w:r>
    </w:p>
  </w:footnote>
  <w:footnote w:id="2">
    <w:p w:rsidR="005F5886" w:rsidRPr="005F5886" w:rsidRDefault="005F5886" w:rsidP="005F5886">
      <w:pPr>
        <w:pStyle w:val="FootnoteText"/>
        <w:rPr>
          <w:rFonts w:ascii="Times New Roman" w:eastAsia="Times New Roman" w:hAnsi="Times New Roman" w:cs="B Nazanin" w:hint="cs"/>
          <w:rtl/>
          <w:lang w:bidi="fa-IR"/>
        </w:rPr>
      </w:pPr>
      <w:r w:rsidRPr="005F5886">
        <w:rPr>
          <w:rFonts w:ascii="Times New Roman" w:eastAsia="Times New Roman" w:hAnsi="Times New Roman" w:cs="B Nazanin"/>
          <w:lang w:bidi="fa-IR"/>
        </w:rPr>
        <w:footnoteRef/>
      </w:r>
      <w:r w:rsidRPr="005F5886">
        <w:rPr>
          <w:rFonts w:ascii="Times New Roman" w:eastAsia="Times New Roman" w:hAnsi="Times New Roman" w:cs="B Nazanin"/>
          <w:lang w:bidi="fa-IR"/>
        </w:rPr>
        <w:t xml:space="preserve"> Campus</w:t>
      </w:r>
    </w:p>
  </w:footnote>
  <w:footnote w:id="3">
    <w:p w:rsidR="005F5886" w:rsidRPr="005F5886" w:rsidRDefault="005F5886" w:rsidP="005F5886">
      <w:pPr>
        <w:pStyle w:val="FootnoteText"/>
        <w:rPr>
          <w:rFonts w:ascii="Times New Roman" w:eastAsia="Times New Roman" w:hAnsi="Times New Roman" w:cs="B Nazanin" w:hint="cs"/>
          <w:rtl/>
          <w:lang w:bidi="fa-IR"/>
        </w:rPr>
      </w:pPr>
      <w:r w:rsidRPr="005F5886">
        <w:rPr>
          <w:rFonts w:ascii="Times New Roman" w:eastAsia="Times New Roman" w:hAnsi="Times New Roman" w:cs="B Nazanin"/>
          <w:lang w:bidi="fa-IR"/>
        </w:rPr>
        <w:footnoteRef/>
      </w:r>
      <w:r w:rsidRPr="005F5886">
        <w:rPr>
          <w:rFonts w:ascii="Times New Roman" w:eastAsia="Times New Roman" w:hAnsi="Times New Roman" w:cs="B Nazanin"/>
          <w:lang w:bidi="fa-IR"/>
        </w:rPr>
        <w:t xml:space="preserve">Longman </w:t>
      </w:r>
    </w:p>
  </w:footnote>
  <w:footnote w:id="4">
    <w:p w:rsidR="005F5886" w:rsidRPr="00066A0A" w:rsidRDefault="005F5886" w:rsidP="005F5886">
      <w:pPr>
        <w:pStyle w:val="FootnoteText"/>
        <w:rPr>
          <w:sz w:val="18"/>
          <w:szCs w:val="18"/>
        </w:rPr>
      </w:pPr>
      <w:r w:rsidRPr="005F5886">
        <w:rPr>
          <w:rFonts w:ascii="Times New Roman" w:eastAsia="Times New Roman" w:hAnsi="Times New Roman" w:cs="B Nazanin"/>
          <w:lang w:bidi="fa-IR"/>
        </w:rPr>
        <w:footnoteRef/>
      </w:r>
      <w:r w:rsidRPr="005F5886">
        <w:rPr>
          <w:rFonts w:ascii="Times New Roman" w:eastAsia="Times New Roman" w:hAnsi="Times New Roman" w:cs="B Nazanin"/>
          <w:lang w:bidi="fa-IR"/>
        </w:rPr>
        <w:t xml:space="preserve"> Ebert</w:t>
      </w:r>
    </w:p>
  </w:footnote>
  <w:footnote w:id="5">
    <w:p w:rsidR="005F5886" w:rsidRDefault="005F5886" w:rsidP="005F5886">
      <w:pPr>
        <w:pStyle w:val="FootnoteText"/>
      </w:pPr>
      <w:r>
        <w:rPr>
          <w:rStyle w:val="FootnoteReference"/>
        </w:rPr>
        <w:footnoteRef/>
      </w:r>
      <w:r>
        <w:t xml:space="preserve"> Gracan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AE7" w:rsidRDefault="00D84715" w:rsidP="004B0AE7">
    <w:pPr>
      <w:pBdr>
        <w:bottom w:val="single" w:sz="4" w:space="1" w:color="auto"/>
      </w:pBdr>
      <w:ind w:left="849"/>
      <w:jc w:val="right"/>
      <w:rPr>
        <w:rFonts w:cs="B Mitra"/>
        <w:sz w:val="18"/>
        <w:szCs w:val="18"/>
        <w:rtl/>
      </w:rPr>
    </w:pPr>
    <w:r w:rsidRPr="004B0AE7">
      <w:rPr>
        <w:noProof/>
      </w:rPr>
      <w:drawing>
        <wp:anchor distT="0" distB="0" distL="114300" distR="114300" simplePos="0" relativeHeight="251660288" behindDoc="1" locked="0" layoutInCell="1" allowOverlap="1" wp14:anchorId="699E3E7F" wp14:editId="76D0766F">
          <wp:simplePos x="0" y="0"/>
          <wp:positionH relativeFrom="margin">
            <wp:posOffset>5452110</wp:posOffset>
          </wp:positionH>
          <wp:positionV relativeFrom="paragraph">
            <wp:posOffset>-257175</wp:posOffset>
          </wp:positionV>
          <wp:extent cx="600075" cy="495300"/>
          <wp:effectExtent l="19050" t="0" r="9525" b="0"/>
          <wp:wrapNone/>
          <wp:docPr id="1" name="Picture 1" descr="E:\Ph.D\Congress\Posterr\Last\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h.D\Congress\Posterr\Last\Arm.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00075" cy="495300"/>
                  </a:xfrm>
                  <a:prstGeom prst="rect">
                    <a:avLst/>
                  </a:prstGeom>
                  <a:noFill/>
                  <a:ln>
                    <a:noFill/>
                  </a:ln>
                </pic:spPr>
              </pic:pic>
            </a:graphicData>
          </a:graphic>
        </wp:anchor>
      </w:drawing>
    </w:r>
    <w:r w:rsidR="00754A34">
      <w:rPr>
        <w:noProof/>
        <w:rtl/>
      </w:rPr>
      <mc:AlternateContent>
        <mc:Choice Requires="wps">
          <w:drawing>
            <wp:anchor distT="0" distB="0" distL="114300" distR="114300" simplePos="0" relativeHeight="251659264" behindDoc="0" locked="0" layoutInCell="1" allowOverlap="1" wp14:anchorId="365C7A88" wp14:editId="14D59724">
              <wp:simplePos x="0" y="0"/>
              <wp:positionH relativeFrom="margin">
                <wp:align>center</wp:align>
              </wp:positionH>
              <wp:positionV relativeFrom="paragraph">
                <wp:posOffset>-295275</wp:posOffset>
              </wp:positionV>
              <wp:extent cx="4143375" cy="646430"/>
              <wp:effectExtent l="0" t="0" r="9525" b="1270"/>
              <wp:wrapNone/>
              <wp:docPr id="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43375" cy="646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84715" w:rsidRPr="0009182C" w:rsidRDefault="004B0AE7" w:rsidP="00D84715">
                          <w:pPr>
                            <w:spacing w:line="276" w:lineRule="auto"/>
                            <w:jc w:val="center"/>
                            <w:rPr>
                              <w:rFonts w:cs="B Nazanin"/>
                              <w:b/>
                              <w:bCs/>
                              <w:sz w:val="20"/>
                              <w:szCs w:val="20"/>
                              <w:rtl/>
                              <w:lang w:bidi="fa-IR"/>
                            </w:rPr>
                          </w:pPr>
                          <w:r w:rsidRPr="0009182C">
                            <w:rPr>
                              <w:rFonts w:cs="B Nazanin" w:hint="cs"/>
                              <w:b/>
                              <w:bCs/>
                              <w:sz w:val="20"/>
                              <w:szCs w:val="20"/>
                              <w:rtl/>
                            </w:rPr>
                            <w:t xml:space="preserve">ششمین کنگره </w:t>
                          </w:r>
                          <w:r w:rsidR="00DF6E28" w:rsidRPr="0009182C">
                            <w:rPr>
                              <w:rFonts w:cs="B Nazanin" w:hint="cs"/>
                              <w:b/>
                              <w:bCs/>
                              <w:sz w:val="20"/>
                              <w:szCs w:val="20"/>
                              <w:rtl/>
                              <w:lang w:bidi="fa-IR"/>
                            </w:rPr>
                            <w:t xml:space="preserve">ملی </w:t>
                          </w:r>
                          <w:r w:rsidRPr="0009182C">
                            <w:rPr>
                              <w:rFonts w:cs="B Nazanin" w:hint="cs"/>
                              <w:b/>
                              <w:bCs/>
                              <w:sz w:val="20"/>
                              <w:szCs w:val="20"/>
                              <w:rtl/>
                            </w:rPr>
                            <w:t>علوم ترویج و آموزش کشاورزی و منابع طبیعی</w:t>
                          </w:r>
                          <w:r w:rsidR="00D84715" w:rsidRPr="0009182C">
                            <w:rPr>
                              <w:rFonts w:cs="B Nazanin" w:hint="cs"/>
                              <w:b/>
                              <w:bCs/>
                              <w:sz w:val="20"/>
                              <w:szCs w:val="20"/>
                              <w:rtl/>
                            </w:rPr>
                            <w:t xml:space="preserve"> ایران</w:t>
                          </w:r>
                        </w:p>
                        <w:p w:rsidR="00D84715" w:rsidRPr="0009182C" w:rsidRDefault="004B0AE7" w:rsidP="00D84715">
                          <w:pPr>
                            <w:spacing w:line="276" w:lineRule="auto"/>
                            <w:jc w:val="center"/>
                            <w:rPr>
                              <w:rFonts w:cs="B Nazanin"/>
                              <w:b/>
                              <w:bCs/>
                              <w:sz w:val="16"/>
                              <w:szCs w:val="16"/>
                              <w:rtl/>
                            </w:rPr>
                          </w:pPr>
                          <w:r w:rsidRPr="0009182C">
                            <w:rPr>
                              <w:rFonts w:cs="B Nazanin" w:hint="cs"/>
                              <w:b/>
                              <w:bCs/>
                              <w:sz w:val="16"/>
                              <w:szCs w:val="16"/>
                              <w:rtl/>
                            </w:rPr>
                            <w:t>ملاحظات ترویج در پایداری کشاورزی، منابع طبیعی و محیط زیست در شرایط تغییرات اقلیمی</w:t>
                          </w:r>
                        </w:p>
                        <w:p w:rsidR="004B0AE7" w:rsidRPr="0009182C" w:rsidRDefault="004B0AE7" w:rsidP="00D84715">
                          <w:pPr>
                            <w:spacing w:line="276" w:lineRule="auto"/>
                            <w:jc w:val="center"/>
                            <w:rPr>
                              <w:rFonts w:cs="B Nazanin"/>
                              <w:b/>
                              <w:bCs/>
                              <w:sz w:val="18"/>
                              <w:szCs w:val="18"/>
                            </w:rPr>
                          </w:pPr>
                          <w:r w:rsidRPr="0009182C">
                            <w:rPr>
                              <w:rFonts w:cs="B Nazanin" w:hint="cs"/>
                              <w:b/>
                              <w:bCs/>
                              <w:sz w:val="18"/>
                              <w:szCs w:val="18"/>
                              <w:rtl/>
                            </w:rPr>
                            <w:t>5 و 6 آبان</w:t>
                          </w:r>
                          <w:r w:rsidRPr="0009182C">
                            <w:rPr>
                              <w:rFonts w:cs="B Nazanin"/>
                              <w:b/>
                              <w:bCs/>
                              <w:sz w:val="18"/>
                              <w:szCs w:val="18"/>
                              <w:rtl/>
                            </w:rPr>
                            <w:softHyphen/>
                          </w:r>
                          <w:r w:rsidRPr="0009182C">
                            <w:rPr>
                              <w:rFonts w:cs="B Nazanin" w:hint="cs"/>
                              <w:b/>
                              <w:bCs/>
                              <w:sz w:val="18"/>
                              <w:szCs w:val="18"/>
                              <w:rtl/>
                            </w:rPr>
                            <w:t>ماه 1395، دانشگاه شیراز</w:t>
                          </w:r>
                        </w:p>
                      </w:txbxContent>
                    </wps:txbx>
                    <wps:bodyPr rot="0" vert="horz" wrap="square" lIns="18000" tIns="10800" rIns="18000" bIns="1080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2" o:spid="_x0000_s1027" style="position:absolute;left:0;text-align:left;margin-left:0;margin-top:-23.25pt;width:326.25pt;height:50.9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" stroked="f">
              <v:textbox style="mso-fit-shape-to-text:t" inset=".5mm,.3mm,.5mm,.3mm">
                <w:txbxContent>
                  <w:p w:rsidR="00D84715" w:rsidRPr="0009182C" w:rsidRDefault="004B0AE7" w:rsidP="00D84715">
                    <w:pPr>
                      <w:spacing w:line="276" w:lineRule="auto"/>
                      <w:jc w:val="center"/>
                      <w:rPr>
                        <w:rFonts w:cs="B Nazanin"/>
                        <w:b/>
                        <w:bCs/>
                        <w:sz w:val="20"/>
                        <w:szCs w:val="20"/>
                        <w:rtl/>
                        <w:lang w:bidi="fa-IR"/>
                      </w:rPr>
                    </w:pPr>
                    <w:r w:rsidRPr="0009182C">
                      <w:rPr>
                        <w:rFonts w:cs="B Nazanin" w:hint="cs"/>
                        <w:b/>
                        <w:bCs/>
                        <w:sz w:val="20"/>
                        <w:szCs w:val="20"/>
                        <w:rtl/>
                      </w:rPr>
                      <w:t xml:space="preserve">ششمین کنگره </w:t>
                    </w:r>
                    <w:r w:rsidR="00DF6E28" w:rsidRPr="0009182C">
                      <w:rPr>
                        <w:rFonts w:cs="B Nazanin" w:hint="cs"/>
                        <w:b/>
                        <w:bCs/>
                        <w:sz w:val="20"/>
                        <w:szCs w:val="20"/>
                        <w:rtl/>
                        <w:lang w:bidi="fa-IR"/>
                      </w:rPr>
                      <w:t xml:space="preserve">ملی </w:t>
                    </w:r>
                    <w:r w:rsidRPr="0009182C">
                      <w:rPr>
                        <w:rFonts w:cs="B Nazanin" w:hint="cs"/>
                        <w:b/>
                        <w:bCs/>
                        <w:sz w:val="20"/>
                        <w:szCs w:val="20"/>
                        <w:rtl/>
                      </w:rPr>
                      <w:t>علوم ترویج و آموزش کشاورزی و منابع طبیعی</w:t>
                    </w:r>
                    <w:r w:rsidR="00D84715" w:rsidRPr="0009182C">
                      <w:rPr>
                        <w:rFonts w:cs="B Nazanin" w:hint="cs"/>
                        <w:b/>
                        <w:bCs/>
                        <w:sz w:val="20"/>
                        <w:szCs w:val="20"/>
                        <w:rtl/>
                      </w:rPr>
                      <w:t xml:space="preserve"> ایران</w:t>
                    </w:r>
                  </w:p>
                  <w:p w:rsidR="00D84715" w:rsidRPr="0009182C" w:rsidRDefault="004B0AE7" w:rsidP="00D84715">
                    <w:pPr>
                      <w:spacing w:line="276" w:lineRule="auto"/>
                      <w:jc w:val="center"/>
                      <w:rPr>
                        <w:rFonts w:cs="B Nazanin"/>
                        <w:b/>
                        <w:bCs/>
                        <w:sz w:val="16"/>
                        <w:szCs w:val="16"/>
                        <w:rtl/>
                      </w:rPr>
                    </w:pPr>
                    <w:r w:rsidRPr="0009182C">
                      <w:rPr>
                        <w:rFonts w:cs="B Nazanin" w:hint="cs"/>
                        <w:b/>
                        <w:bCs/>
                        <w:sz w:val="16"/>
                        <w:szCs w:val="16"/>
                        <w:rtl/>
                      </w:rPr>
                      <w:t>ملاحظات ترویج در پایداری کشاورزی، منابع طبیعی و محیط زیست در شرایط تغییرات اقلیمی</w:t>
                    </w:r>
                  </w:p>
                  <w:p w:rsidR="004B0AE7" w:rsidRPr="0009182C" w:rsidRDefault="004B0AE7" w:rsidP="00D84715">
                    <w:pPr>
                      <w:spacing w:line="276" w:lineRule="auto"/>
                      <w:jc w:val="center"/>
                      <w:rPr>
                        <w:rFonts w:cs="B Nazanin"/>
                        <w:b/>
                        <w:bCs/>
                        <w:sz w:val="18"/>
                        <w:szCs w:val="18"/>
                      </w:rPr>
                    </w:pPr>
                    <w:r w:rsidRPr="0009182C">
                      <w:rPr>
                        <w:rFonts w:cs="B Nazanin" w:hint="cs"/>
                        <w:b/>
                        <w:bCs/>
                        <w:sz w:val="18"/>
                        <w:szCs w:val="18"/>
                        <w:rtl/>
                      </w:rPr>
                      <w:t>5 و 6 آبان</w:t>
                    </w:r>
                    <w:r w:rsidRPr="0009182C">
                      <w:rPr>
                        <w:rFonts w:cs="B Nazanin"/>
                        <w:b/>
                        <w:bCs/>
                        <w:sz w:val="18"/>
                        <w:szCs w:val="18"/>
                        <w:rtl/>
                      </w:rPr>
                      <w:softHyphen/>
                    </w:r>
                    <w:r w:rsidRPr="0009182C">
                      <w:rPr>
                        <w:rFonts w:cs="B Nazanin" w:hint="cs"/>
                        <w:b/>
                        <w:bCs/>
                        <w:sz w:val="18"/>
                        <w:szCs w:val="18"/>
                        <w:rtl/>
                      </w:rPr>
                      <w:t>ماه 1395، دانشگاه شیراز</w:t>
                    </w:r>
                  </w:p>
                </w:txbxContent>
              </v:textbox>
              <w10:wrap anchorx="margin"/>
            </v:rect>
          </w:pict>
        </mc:Fallback>
      </mc:AlternateContent>
    </w:r>
  </w:p>
  <w:p w:rsidR="004B0AE7" w:rsidRPr="009F74BE" w:rsidRDefault="00F81F1A" w:rsidP="004B0AE7">
    <w:pPr>
      <w:pBdr>
        <w:bottom w:val="single" w:sz="4" w:space="1" w:color="auto"/>
      </w:pBdr>
      <w:ind w:left="849"/>
      <w:jc w:val="right"/>
      <w:rPr>
        <w:rFonts w:cs="B Mitra"/>
        <w:b/>
        <w:bCs/>
      </w:rPr>
    </w:pPr>
    <w:r w:rsidRPr="009F74BE">
      <w:rPr>
        <w:rFonts w:cs="B Mitra"/>
      </w:rPr>
      <w:fldChar w:fldCharType="begin"/>
    </w:r>
    <w:r w:rsidR="004B0AE7" w:rsidRPr="009F74BE">
      <w:rPr>
        <w:rFonts w:cs="B Mitra"/>
      </w:rPr>
      <w:instrText xml:space="preserve"> PAGE   \* MERGEFORMAT </w:instrText>
    </w:r>
    <w:r w:rsidRPr="009F74BE">
      <w:rPr>
        <w:rFonts w:cs="B Mitra"/>
      </w:rPr>
      <w:fldChar w:fldCharType="separate"/>
    </w:r>
    <w:r w:rsidR="005F5886" w:rsidRPr="005F5886">
      <w:rPr>
        <w:rFonts w:cs="B Mitra"/>
        <w:b/>
        <w:bCs/>
        <w:noProof/>
        <w:rtl/>
      </w:rPr>
      <w:t>12</w:t>
    </w:r>
    <w:r w:rsidRPr="009F74BE">
      <w:rPr>
        <w:rFonts w:cs="B Mitra"/>
        <w:b/>
        <w:bCs/>
        <w:noProof/>
      </w:rPr>
      <w:fldChar w:fldCharType="end"/>
    </w:r>
  </w:p>
  <w:p w:rsidR="004B0AE7" w:rsidRDefault="004B0AE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A6EBC"/>
    <w:multiLevelType w:val="hybridMultilevel"/>
    <w:tmpl w:val="BD9C9028"/>
    <w:lvl w:ilvl="0" w:tplc="0409000F">
      <w:start w:val="1"/>
      <w:numFmt w:val="decimal"/>
      <w:lvlText w:val="%1."/>
      <w:lvlJc w:val="left"/>
      <w:pPr>
        <w:ind w:left="643" w:hanging="360"/>
      </w:p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1">
    <w:nsid w:val="032C5117"/>
    <w:multiLevelType w:val="hybridMultilevel"/>
    <w:tmpl w:val="3C342BAE"/>
    <w:lvl w:ilvl="0" w:tplc="2A6020E2">
      <w:start w:val="1"/>
      <w:numFmt w:val="decimal"/>
      <w:lvlText w:val="S%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617053"/>
    <w:multiLevelType w:val="hybridMultilevel"/>
    <w:tmpl w:val="C69A8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29662C"/>
    <w:multiLevelType w:val="hybridMultilevel"/>
    <w:tmpl w:val="50AE97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B4B707D"/>
    <w:multiLevelType w:val="hybridMultilevel"/>
    <w:tmpl w:val="76DE9E9C"/>
    <w:lvl w:ilvl="0" w:tplc="E31A1C08">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737B53"/>
    <w:multiLevelType w:val="hybridMultilevel"/>
    <w:tmpl w:val="D8AA9FA6"/>
    <w:lvl w:ilvl="0" w:tplc="C7F49962">
      <w:start w:val="1"/>
      <w:numFmt w:val="bullet"/>
      <w:lvlText w:val="-"/>
      <w:lvlJc w:val="left"/>
      <w:pPr>
        <w:ind w:left="720" w:hanging="360"/>
      </w:pPr>
      <w:rPr>
        <w:rFonts w:ascii="Times New Roman" w:eastAsia="Times New Roman" w:hAnsi="Times New Roman"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Marlett" w:hAnsi="Marlett"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Marlett" w:hAnsi="Marlett"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Marlett" w:hAnsi="Marlett" w:hint="default"/>
      </w:rPr>
    </w:lvl>
  </w:abstractNum>
  <w:abstractNum w:abstractNumId="6">
    <w:nsid w:val="0E0F0246"/>
    <w:multiLevelType w:val="hybridMultilevel"/>
    <w:tmpl w:val="AF04A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C14713"/>
    <w:multiLevelType w:val="hybridMultilevel"/>
    <w:tmpl w:val="8070D678"/>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0A82A20"/>
    <w:multiLevelType w:val="hybridMultilevel"/>
    <w:tmpl w:val="62F0FE56"/>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57722DA"/>
    <w:multiLevelType w:val="hybridMultilevel"/>
    <w:tmpl w:val="5FAA638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0A78FF"/>
    <w:multiLevelType w:val="hybridMultilevel"/>
    <w:tmpl w:val="514C3436"/>
    <w:lvl w:ilvl="0" w:tplc="F53A40E0">
      <w:start w:val="1"/>
      <w:numFmt w:val="decimal"/>
      <w:lvlText w:val="W%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56097F"/>
    <w:multiLevelType w:val="hybridMultilevel"/>
    <w:tmpl w:val="0338D5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7900A00"/>
    <w:multiLevelType w:val="hybridMultilevel"/>
    <w:tmpl w:val="4D7AB9EA"/>
    <w:lvl w:ilvl="0" w:tplc="7AE8B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BEA63A7"/>
    <w:multiLevelType w:val="hybridMultilevel"/>
    <w:tmpl w:val="B596C0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497781"/>
    <w:multiLevelType w:val="hybridMultilevel"/>
    <w:tmpl w:val="9E00052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86828CD"/>
    <w:multiLevelType w:val="hybridMultilevel"/>
    <w:tmpl w:val="E4866EE0"/>
    <w:lvl w:ilvl="0" w:tplc="B95C875C">
      <w:start w:val="1"/>
      <w:numFmt w:val="decimal"/>
      <w:lvlText w:val="T%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9CD39A6"/>
    <w:multiLevelType w:val="hybridMultilevel"/>
    <w:tmpl w:val="D6A0761E"/>
    <w:lvl w:ilvl="0" w:tplc="04090001">
      <w:start w:val="1"/>
      <w:numFmt w:val="bullet"/>
      <w:pStyle w:val="Style2"/>
      <w:lvlText w:val=""/>
      <w:lvlJc w:val="left"/>
      <w:pPr>
        <w:tabs>
          <w:tab w:val="num" w:pos="720"/>
        </w:tabs>
        <w:ind w:left="720" w:hanging="360"/>
      </w:pPr>
      <w:rPr>
        <w:rFonts w:ascii="Wingdings" w:hAnsi="Wingdings" w:hint="default"/>
      </w:rPr>
    </w:lvl>
    <w:lvl w:ilvl="1" w:tplc="04090003">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46544CB2"/>
    <w:multiLevelType w:val="hybridMultilevel"/>
    <w:tmpl w:val="17800D4A"/>
    <w:lvl w:ilvl="0" w:tplc="04090001">
      <w:start w:val="1"/>
      <w:numFmt w:val="bullet"/>
      <w:lvlText w:val=""/>
      <w:lvlJc w:val="left"/>
      <w:pPr>
        <w:ind w:left="1145" w:hanging="360"/>
      </w:pPr>
      <w:rPr>
        <w:rFonts w:ascii="Symbol" w:hAnsi="Symbol"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18">
    <w:nsid w:val="48180146"/>
    <w:multiLevelType w:val="hybridMultilevel"/>
    <w:tmpl w:val="18D4F07C"/>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4B6C3C5B"/>
    <w:multiLevelType w:val="hybridMultilevel"/>
    <w:tmpl w:val="3162EB48"/>
    <w:lvl w:ilvl="0" w:tplc="04090001">
      <w:start w:val="1"/>
      <w:numFmt w:val="bullet"/>
      <w:lvlText w:val=""/>
      <w:lvlJc w:val="left"/>
      <w:pPr>
        <w:tabs>
          <w:tab w:val="num" w:pos="720"/>
        </w:tabs>
        <w:ind w:left="720" w:hanging="360"/>
      </w:pPr>
      <w:rPr>
        <w:rFonts w:ascii="Symbol" w:hAnsi="Symbol" w:hint="default"/>
      </w:rPr>
    </w:lvl>
    <w:lvl w:ilvl="1" w:tplc="30DCE95C">
      <w:start w:val="1"/>
      <w:numFmt w:val="decimal"/>
      <w:lvlText w:val="%2."/>
      <w:lvlJc w:val="left"/>
      <w:pPr>
        <w:tabs>
          <w:tab w:val="num" w:pos="57"/>
        </w:tabs>
        <w:ind w:left="284" w:hanging="284"/>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4C6326D3"/>
    <w:multiLevelType w:val="hybridMultilevel"/>
    <w:tmpl w:val="11A8C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D185BAF"/>
    <w:multiLevelType w:val="hybridMultilevel"/>
    <w:tmpl w:val="FE1069FA"/>
    <w:lvl w:ilvl="0" w:tplc="7AE8B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04B0AD2"/>
    <w:multiLevelType w:val="hybridMultilevel"/>
    <w:tmpl w:val="98A8033C"/>
    <w:lvl w:ilvl="0" w:tplc="F3E088E0">
      <w:start w:val="1"/>
      <w:numFmt w:val="decimal"/>
      <w:lvlText w:val="O%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7FF0F21"/>
    <w:multiLevelType w:val="hybridMultilevel"/>
    <w:tmpl w:val="22F0A25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4">
    <w:nsid w:val="59D3311D"/>
    <w:multiLevelType w:val="hybridMultilevel"/>
    <w:tmpl w:val="9EA228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D026F09"/>
    <w:multiLevelType w:val="hybridMultilevel"/>
    <w:tmpl w:val="E17018C2"/>
    <w:lvl w:ilvl="0" w:tplc="E3802BE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21E6CE3"/>
    <w:multiLevelType w:val="hybridMultilevel"/>
    <w:tmpl w:val="8FC6492C"/>
    <w:lvl w:ilvl="0" w:tplc="26F86D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62F10ABA"/>
    <w:multiLevelType w:val="hybridMultilevel"/>
    <w:tmpl w:val="4D7AB9EA"/>
    <w:lvl w:ilvl="0" w:tplc="7AE8B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C22FA3"/>
    <w:multiLevelType w:val="hybridMultilevel"/>
    <w:tmpl w:val="98AA35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A5E5FD6"/>
    <w:multiLevelType w:val="hybridMultilevel"/>
    <w:tmpl w:val="4D7AB9EA"/>
    <w:lvl w:ilvl="0" w:tplc="7AE8B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C596C33"/>
    <w:multiLevelType w:val="hybridMultilevel"/>
    <w:tmpl w:val="62027C9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3251171"/>
    <w:multiLevelType w:val="hybridMultilevel"/>
    <w:tmpl w:val="A546FDD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5051EA3"/>
    <w:multiLevelType w:val="hybridMultilevel"/>
    <w:tmpl w:val="1A5A3AA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5FC1322"/>
    <w:multiLevelType w:val="hybridMultilevel"/>
    <w:tmpl w:val="E780AA4C"/>
    <w:lvl w:ilvl="0" w:tplc="108876AA">
      <w:start w:val="1"/>
      <w:numFmt w:val="bullet"/>
      <w:pStyle w:val="a"/>
      <w:lvlText w:val=""/>
      <w:lvlJc w:val="left"/>
      <w:pPr>
        <w:tabs>
          <w:tab w:val="num" w:pos="170"/>
        </w:tabs>
        <w:ind w:left="0" w:firstLine="170"/>
      </w:pPr>
      <w:rPr>
        <w:rFonts w:ascii="Wingdings" w:hAnsi="Wingdings" w:hint="default"/>
        <w:sz w:val="28"/>
        <w:szCs w:val="28"/>
      </w:rPr>
    </w:lvl>
    <w:lvl w:ilvl="1" w:tplc="04090003">
      <w:start w:val="1"/>
      <w:numFmt w:val="bullet"/>
      <w:lvlText w:val=""/>
      <w:lvlJc w:val="left"/>
      <w:pPr>
        <w:tabs>
          <w:tab w:val="num" w:pos="1440"/>
        </w:tabs>
        <w:ind w:left="1440" w:hanging="360"/>
      </w:pPr>
      <w:rPr>
        <w:rFonts w:ascii="Symbol" w:hAnsi="Symbol" w:hint="default"/>
        <w:sz w:val="22"/>
        <w:szCs w:val="22"/>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784D69AC"/>
    <w:multiLevelType w:val="hybridMultilevel"/>
    <w:tmpl w:val="AD8C4A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9340743"/>
    <w:multiLevelType w:val="hybridMultilevel"/>
    <w:tmpl w:val="9B906A70"/>
    <w:lvl w:ilvl="0" w:tplc="16D0B120">
      <w:start w:val="1"/>
      <w:numFmt w:val="decimal"/>
      <w:lvlText w:val="%1-"/>
      <w:lvlJc w:val="left"/>
      <w:pPr>
        <w:ind w:left="1080" w:hanging="360"/>
      </w:pPr>
      <w:rPr>
        <w:rFonts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9"/>
  </w:num>
  <w:num w:numId="2">
    <w:abstractNumId w:val="25"/>
  </w:num>
  <w:num w:numId="3">
    <w:abstractNumId w:val="17"/>
  </w:num>
  <w:num w:numId="4">
    <w:abstractNumId w:val="2"/>
  </w:num>
  <w:num w:numId="5">
    <w:abstractNumId w:val="23"/>
  </w:num>
  <w:num w:numId="6">
    <w:abstractNumId w:val="32"/>
  </w:num>
  <w:num w:numId="7">
    <w:abstractNumId w:val="5"/>
  </w:num>
  <w:num w:numId="8">
    <w:abstractNumId w:val="26"/>
  </w:num>
  <w:num w:numId="9">
    <w:abstractNumId w:val="34"/>
  </w:num>
  <w:num w:numId="10">
    <w:abstractNumId w:val="20"/>
  </w:num>
  <w:num w:numId="11">
    <w:abstractNumId w:val="8"/>
  </w:num>
  <w:num w:numId="12">
    <w:abstractNumId w:val="35"/>
  </w:num>
  <w:num w:numId="13">
    <w:abstractNumId w:val="28"/>
  </w:num>
  <w:num w:numId="14">
    <w:abstractNumId w:val="24"/>
  </w:num>
  <w:num w:numId="15">
    <w:abstractNumId w:val="18"/>
  </w:num>
  <w:num w:numId="16">
    <w:abstractNumId w:val="16"/>
  </w:num>
  <w:num w:numId="17">
    <w:abstractNumId w:val="33"/>
  </w:num>
  <w:num w:numId="18">
    <w:abstractNumId w:val="1"/>
  </w:num>
  <w:num w:numId="19">
    <w:abstractNumId w:val="10"/>
  </w:num>
  <w:num w:numId="20">
    <w:abstractNumId w:val="22"/>
  </w:num>
  <w:num w:numId="21">
    <w:abstractNumId w:val="15"/>
  </w:num>
  <w:num w:numId="22">
    <w:abstractNumId w:val="30"/>
  </w:num>
  <w:num w:numId="23">
    <w:abstractNumId w:val="7"/>
  </w:num>
  <w:num w:numId="24">
    <w:abstractNumId w:val="27"/>
  </w:num>
  <w:num w:numId="25">
    <w:abstractNumId w:val="0"/>
  </w:num>
  <w:num w:numId="26">
    <w:abstractNumId w:val="6"/>
  </w:num>
  <w:num w:numId="27">
    <w:abstractNumId w:val="14"/>
  </w:num>
  <w:num w:numId="28">
    <w:abstractNumId w:val="3"/>
  </w:num>
  <w:num w:numId="29">
    <w:abstractNumId w:val="13"/>
  </w:num>
  <w:num w:numId="30">
    <w:abstractNumId w:val="11"/>
  </w:num>
  <w:num w:numId="31">
    <w:abstractNumId w:val="4"/>
  </w:num>
  <w:num w:numId="32">
    <w:abstractNumId w:val="9"/>
  </w:num>
  <w:num w:numId="33">
    <w:abstractNumId w:val="31"/>
  </w:num>
  <w:num w:numId="34">
    <w:abstractNumId w:val="21"/>
  </w:num>
  <w:num w:numId="35">
    <w:abstractNumId w:val="12"/>
  </w:num>
  <w:num w:numId="3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1230"/>
    <w:rsid w:val="0000116A"/>
    <w:rsid w:val="000014CC"/>
    <w:rsid w:val="0000392F"/>
    <w:rsid w:val="00004BF5"/>
    <w:rsid w:val="000114EA"/>
    <w:rsid w:val="0001255E"/>
    <w:rsid w:val="00013C24"/>
    <w:rsid w:val="000175B0"/>
    <w:rsid w:val="00020906"/>
    <w:rsid w:val="0002230F"/>
    <w:rsid w:val="0002651A"/>
    <w:rsid w:val="000274B5"/>
    <w:rsid w:val="00030A23"/>
    <w:rsid w:val="0003110C"/>
    <w:rsid w:val="00032F52"/>
    <w:rsid w:val="000332E3"/>
    <w:rsid w:val="00033478"/>
    <w:rsid w:val="00034094"/>
    <w:rsid w:val="000373CA"/>
    <w:rsid w:val="00042725"/>
    <w:rsid w:val="00043A48"/>
    <w:rsid w:val="000470B9"/>
    <w:rsid w:val="0004791B"/>
    <w:rsid w:val="00050D3A"/>
    <w:rsid w:val="0005262B"/>
    <w:rsid w:val="00053A8E"/>
    <w:rsid w:val="000547C6"/>
    <w:rsid w:val="00054C7C"/>
    <w:rsid w:val="00054C94"/>
    <w:rsid w:val="000559E6"/>
    <w:rsid w:val="00055B1A"/>
    <w:rsid w:val="00064193"/>
    <w:rsid w:val="0007044C"/>
    <w:rsid w:val="00070FBB"/>
    <w:rsid w:val="000714A4"/>
    <w:rsid w:val="00071D05"/>
    <w:rsid w:val="00072A02"/>
    <w:rsid w:val="00073B11"/>
    <w:rsid w:val="0007479F"/>
    <w:rsid w:val="000762C6"/>
    <w:rsid w:val="000775B0"/>
    <w:rsid w:val="0008061D"/>
    <w:rsid w:val="00080733"/>
    <w:rsid w:val="00084050"/>
    <w:rsid w:val="00084289"/>
    <w:rsid w:val="000844E2"/>
    <w:rsid w:val="00084815"/>
    <w:rsid w:val="0008741D"/>
    <w:rsid w:val="000874D6"/>
    <w:rsid w:val="00091103"/>
    <w:rsid w:val="0009182C"/>
    <w:rsid w:val="000931D1"/>
    <w:rsid w:val="0009738D"/>
    <w:rsid w:val="000A3DA2"/>
    <w:rsid w:val="000A5CF3"/>
    <w:rsid w:val="000B6E5C"/>
    <w:rsid w:val="000C31A0"/>
    <w:rsid w:val="000C355F"/>
    <w:rsid w:val="000C4593"/>
    <w:rsid w:val="000C6E4B"/>
    <w:rsid w:val="000D0FEC"/>
    <w:rsid w:val="000D391E"/>
    <w:rsid w:val="000D41D6"/>
    <w:rsid w:val="000D42CD"/>
    <w:rsid w:val="000D50EF"/>
    <w:rsid w:val="000D740D"/>
    <w:rsid w:val="000D76BF"/>
    <w:rsid w:val="000E0987"/>
    <w:rsid w:val="000E13E9"/>
    <w:rsid w:val="000E22E8"/>
    <w:rsid w:val="000E3AAE"/>
    <w:rsid w:val="000E5E10"/>
    <w:rsid w:val="000F1AAB"/>
    <w:rsid w:val="000F205A"/>
    <w:rsid w:val="000F2C80"/>
    <w:rsid w:val="000F51CA"/>
    <w:rsid w:val="000F5E48"/>
    <w:rsid w:val="000F7F21"/>
    <w:rsid w:val="00101548"/>
    <w:rsid w:val="00101D06"/>
    <w:rsid w:val="0010220D"/>
    <w:rsid w:val="00102F46"/>
    <w:rsid w:val="00103BBA"/>
    <w:rsid w:val="00104346"/>
    <w:rsid w:val="00107748"/>
    <w:rsid w:val="00107FC8"/>
    <w:rsid w:val="00114148"/>
    <w:rsid w:val="00114154"/>
    <w:rsid w:val="00116E66"/>
    <w:rsid w:val="0011765F"/>
    <w:rsid w:val="001238A3"/>
    <w:rsid w:val="00123D6D"/>
    <w:rsid w:val="00124CC7"/>
    <w:rsid w:val="00126390"/>
    <w:rsid w:val="001269B1"/>
    <w:rsid w:val="00127C46"/>
    <w:rsid w:val="001318E8"/>
    <w:rsid w:val="00136254"/>
    <w:rsid w:val="00137E62"/>
    <w:rsid w:val="00140088"/>
    <w:rsid w:val="0014232D"/>
    <w:rsid w:val="0014460A"/>
    <w:rsid w:val="00144E4A"/>
    <w:rsid w:val="00145151"/>
    <w:rsid w:val="00146407"/>
    <w:rsid w:val="00147920"/>
    <w:rsid w:val="00150B3D"/>
    <w:rsid w:val="00152CC2"/>
    <w:rsid w:val="001534C0"/>
    <w:rsid w:val="0015416A"/>
    <w:rsid w:val="00160430"/>
    <w:rsid w:val="00164134"/>
    <w:rsid w:val="001662D1"/>
    <w:rsid w:val="00167F22"/>
    <w:rsid w:val="001735C6"/>
    <w:rsid w:val="001803C5"/>
    <w:rsid w:val="00181C14"/>
    <w:rsid w:val="0018262A"/>
    <w:rsid w:val="00186C82"/>
    <w:rsid w:val="00187C4B"/>
    <w:rsid w:val="00190E14"/>
    <w:rsid w:val="00190FFF"/>
    <w:rsid w:val="00193A1D"/>
    <w:rsid w:val="0019452C"/>
    <w:rsid w:val="001A1AF0"/>
    <w:rsid w:val="001A66DD"/>
    <w:rsid w:val="001B326C"/>
    <w:rsid w:val="001B4BBD"/>
    <w:rsid w:val="001B6275"/>
    <w:rsid w:val="001B6601"/>
    <w:rsid w:val="001B7E2E"/>
    <w:rsid w:val="001C6624"/>
    <w:rsid w:val="001C6D8B"/>
    <w:rsid w:val="001D36C9"/>
    <w:rsid w:val="001D51C3"/>
    <w:rsid w:val="001E21EF"/>
    <w:rsid w:val="001E32EE"/>
    <w:rsid w:val="001E59F4"/>
    <w:rsid w:val="001E629E"/>
    <w:rsid w:val="001F5C58"/>
    <w:rsid w:val="001F66AE"/>
    <w:rsid w:val="002028F5"/>
    <w:rsid w:val="0020319C"/>
    <w:rsid w:val="0020719E"/>
    <w:rsid w:val="00211E44"/>
    <w:rsid w:val="0021233C"/>
    <w:rsid w:val="00215D02"/>
    <w:rsid w:val="00224504"/>
    <w:rsid w:val="0022479B"/>
    <w:rsid w:val="0022554E"/>
    <w:rsid w:val="00230F6F"/>
    <w:rsid w:val="00236FB8"/>
    <w:rsid w:val="002415FE"/>
    <w:rsid w:val="002416C0"/>
    <w:rsid w:val="0024389B"/>
    <w:rsid w:val="00251C34"/>
    <w:rsid w:val="002524AB"/>
    <w:rsid w:val="0025254A"/>
    <w:rsid w:val="00255205"/>
    <w:rsid w:val="0025555D"/>
    <w:rsid w:val="002556BA"/>
    <w:rsid w:val="00255891"/>
    <w:rsid w:val="00256F4F"/>
    <w:rsid w:val="002600E5"/>
    <w:rsid w:val="002641C8"/>
    <w:rsid w:val="00264DCA"/>
    <w:rsid w:val="00267059"/>
    <w:rsid w:val="002700DC"/>
    <w:rsid w:val="00271D67"/>
    <w:rsid w:val="00271FFB"/>
    <w:rsid w:val="002741AC"/>
    <w:rsid w:val="00281C31"/>
    <w:rsid w:val="0029030E"/>
    <w:rsid w:val="00290B96"/>
    <w:rsid w:val="002913BE"/>
    <w:rsid w:val="0029291A"/>
    <w:rsid w:val="00292E00"/>
    <w:rsid w:val="00293117"/>
    <w:rsid w:val="0029344B"/>
    <w:rsid w:val="00296531"/>
    <w:rsid w:val="00296594"/>
    <w:rsid w:val="00296621"/>
    <w:rsid w:val="00297471"/>
    <w:rsid w:val="002A418C"/>
    <w:rsid w:val="002A54C9"/>
    <w:rsid w:val="002A572F"/>
    <w:rsid w:val="002B11C4"/>
    <w:rsid w:val="002B28C2"/>
    <w:rsid w:val="002B6E77"/>
    <w:rsid w:val="002B7000"/>
    <w:rsid w:val="002C2307"/>
    <w:rsid w:val="002C58B9"/>
    <w:rsid w:val="002C6292"/>
    <w:rsid w:val="002D1321"/>
    <w:rsid w:val="002D4E7A"/>
    <w:rsid w:val="002D71B0"/>
    <w:rsid w:val="002E2FDF"/>
    <w:rsid w:val="002E5480"/>
    <w:rsid w:val="002E692C"/>
    <w:rsid w:val="002F3D66"/>
    <w:rsid w:val="002F583D"/>
    <w:rsid w:val="003053BE"/>
    <w:rsid w:val="00307C78"/>
    <w:rsid w:val="00310678"/>
    <w:rsid w:val="00311CEF"/>
    <w:rsid w:val="00313EFA"/>
    <w:rsid w:val="00314E14"/>
    <w:rsid w:val="0031629C"/>
    <w:rsid w:val="0032187C"/>
    <w:rsid w:val="00324837"/>
    <w:rsid w:val="0033241F"/>
    <w:rsid w:val="00332BAD"/>
    <w:rsid w:val="00332DFA"/>
    <w:rsid w:val="00333D0D"/>
    <w:rsid w:val="0033486A"/>
    <w:rsid w:val="00335D38"/>
    <w:rsid w:val="0034063A"/>
    <w:rsid w:val="003509F6"/>
    <w:rsid w:val="0035128A"/>
    <w:rsid w:val="0035328B"/>
    <w:rsid w:val="003536A7"/>
    <w:rsid w:val="00354D5F"/>
    <w:rsid w:val="00355BA2"/>
    <w:rsid w:val="003562BA"/>
    <w:rsid w:val="00356719"/>
    <w:rsid w:val="0036061B"/>
    <w:rsid w:val="00363510"/>
    <w:rsid w:val="003642D1"/>
    <w:rsid w:val="00364806"/>
    <w:rsid w:val="00365202"/>
    <w:rsid w:val="00365FF7"/>
    <w:rsid w:val="00377537"/>
    <w:rsid w:val="00380261"/>
    <w:rsid w:val="00384222"/>
    <w:rsid w:val="0038426F"/>
    <w:rsid w:val="00385B0C"/>
    <w:rsid w:val="00386487"/>
    <w:rsid w:val="00387003"/>
    <w:rsid w:val="00390D9D"/>
    <w:rsid w:val="0039617E"/>
    <w:rsid w:val="003964A8"/>
    <w:rsid w:val="003A15A2"/>
    <w:rsid w:val="003A2D0D"/>
    <w:rsid w:val="003A42AE"/>
    <w:rsid w:val="003A720D"/>
    <w:rsid w:val="003A76F6"/>
    <w:rsid w:val="003B25D7"/>
    <w:rsid w:val="003B2CD6"/>
    <w:rsid w:val="003B304E"/>
    <w:rsid w:val="003B3FA9"/>
    <w:rsid w:val="003B6C1A"/>
    <w:rsid w:val="003B7188"/>
    <w:rsid w:val="003C291B"/>
    <w:rsid w:val="003C47C5"/>
    <w:rsid w:val="003C4D21"/>
    <w:rsid w:val="003C6EF4"/>
    <w:rsid w:val="003D0E2F"/>
    <w:rsid w:val="003D137E"/>
    <w:rsid w:val="003D2D35"/>
    <w:rsid w:val="003E06E3"/>
    <w:rsid w:val="003E0F12"/>
    <w:rsid w:val="003E1261"/>
    <w:rsid w:val="003E205B"/>
    <w:rsid w:val="003E67ED"/>
    <w:rsid w:val="003E6AA9"/>
    <w:rsid w:val="003F0CF5"/>
    <w:rsid w:val="003F154C"/>
    <w:rsid w:val="003F3CC9"/>
    <w:rsid w:val="003F4479"/>
    <w:rsid w:val="00404BEC"/>
    <w:rsid w:val="004050AB"/>
    <w:rsid w:val="004156FB"/>
    <w:rsid w:val="004167CA"/>
    <w:rsid w:val="004212E3"/>
    <w:rsid w:val="00421F7B"/>
    <w:rsid w:val="004239CE"/>
    <w:rsid w:val="004263D2"/>
    <w:rsid w:val="00430A73"/>
    <w:rsid w:val="00434B9A"/>
    <w:rsid w:val="004357AF"/>
    <w:rsid w:val="00443265"/>
    <w:rsid w:val="0044477C"/>
    <w:rsid w:val="00452669"/>
    <w:rsid w:val="00452FC5"/>
    <w:rsid w:val="00454B93"/>
    <w:rsid w:val="00455DD1"/>
    <w:rsid w:val="0046145A"/>
    <w:rsid w:val="00461B93"/>
    <w:rsid w:val="004627E3"/>
    <w:rsid w:val="0046285E"/>
    <w:rsid w:val="004679A5"/>
    <w:rsid w:val="00471933"/>
    <w:rsid w:val="00473B0C"/>
    <w:rsid w:val="004749F2"/>
    <w:rsid w:val="00475431"/>
    <w:rsid w:val="00477157"/>
    <w:rsid w:val="00481A71"/>
    <w:rsid w:val="004839FA"/>
    <w:rsid w:val="004857D1"/>
    <w:rsid w:val="00485AA5"/>
    <w:rsid w:val="00486971"/>
    <w:rsid w:val="00487AF0"/>
    <w:rsid w:val="00487D1D"/>
    <w:rsid w:val="0049173D"/>
    <w:rsid w:val="00492314"/>
    <w:rsid w:val="00492363"/>
    <w:rsid w:val="0049499C"/>
    <w:rsid w:val="00495153"/>
    <w:rsid w:val="004971B7"/>
    <w:rsid w:val="004B0AE7"/>
    <w:rsid w:val="004B3229"/>
    <w:rsid w:val="004B3C25"/>
    <w:rsid w:val="004B3D05"/>
    <w:rsid w:val="004B5460"/>
    <w:rsid w:val="004B68BA"/>
    <w:rsid w:val="004C1FA2"/>
    <w:rsid w:val="004C20B0"/>
    <w:rsid w:val="004C4EB6"/>
    <w:rsid w:val="004C58BF"/>
    <w:rsid w:val="004D0BFD"/>
    <w:rsid w:val="004D407E"/>
    <w:rsid w:val="004D4924"/>
    <w:rsid w:val="004E1410"/>
    <w:rsid w:val="004E1945"/>
    <w:rsid w:val="004E2955"/>
    <w:rsid w:val="004F3FD3"/>
    <w:rsid w:val="004F7882"/>
    <w:rsid w:val="00504763"/>
    <w:rsid w:val="00505BFB"/>
    <w:rsid w:val="00516454"/>
    <w:rsid w:val="00517DF4"/>
    <w:rsid w:val="0052108A"/>
    <w:rsid w:val="0052274C"/>
    <w:rsid w:val="0052679A"/>
    <w:rsid w:val="005273DD"/>
    <w:rsid w:val="005305B4"/>
    <w:rsid w:val="00532111"/>
    <w:rsid w:val="005430D3"/>
    <w:rsid w:val="005433DE"/>
    <w:rsid w:val="00545D90"/>
    <w:rsid w:val="0055717E"/>
    <w:rsid w:val="0056265D"/>
    <w:rsid w:val="00565685"/>
    <w:rsid w:val="0056616B"/>
    <w:rsid w:val="00566CA8"/>
    <w:rsid w:val="00567AED"/>
    <w:rsid w:val="00570765"/>
    <w:rsid w:val="00571E1C"/>
    <w:rsid w:val="005800A1"/>
    <w:rsid w:val="005813EA"/>
    <w:rsid w:val="00581AC9"/>
    <w:rsid w:val="00583AFE"/>
    <w:rsid w:val="00585D6E"/>
    <w:rsid w:val="00593F6D"/>
    <w:rsid w:val="005948AC"/>
    <w:rsid w:val="005955B9"/>
    <w:rsid w:val="005A68E7"/>
    <w:rsid w:val="005A753D"/>
    <w:rsid w:val="005B0CB2"/>
    <w:rsid w:val="005B4E4C"/>
    <w:rsid w:val="005B5C0F"/>
    <w:rsid w:val="005B7D3D"/>
    <w:rsid w:val="005C2C33"/>
    <w:rsid w:val="005C4329"/>
    <w:rsid w:val="005C6780"/>
    <w:rsid w:val="005C770A"/>
    <w:rsid w:val="005D0D0C"/>
    <w:rsid w:val="005D2C93"/>
    <w:rsid w:val="005E1902"/>
    <w:rsid w:val="005E5196"/>
    <w:rsid w:val="005E6136"/>
    <w:rsid w:val="005E733B"/>
    <w:rsid w:val="005E7946"/>
    <w:rsid w:val="005E7FB7"/>
    <w:rsid w:val="005F1A6E"/>
    <w:rsid w:val="005F435C"/>
    <w:rsid w:val="005F49AC"/>
    <w:rsid w:val="005F5886"/>
    <w:rsid w:val="005F66FE"/>
    <w:rsid w:val="00600F9A"/>
    <w:rsid w:val="006116AB"/>
    <w:rsid w:val="006149EE"/>
    <w:rsid w:val="0061695E"/>
    <w:rsid w:val="00617586"/>
    <w:rsid w:val="00617DA1"/>
    <w:rsid w:val="00625CCF"/>
    <w:rsid w:val="00630E6B"/>
    <w:rsid w:val="00632ABC"/>
    <w:rsid w:val="00633B26"/>
    <w:rsid w:val="0063774E"/>
    <w:rsid w:val="00642D3C"/>
    <w:rsid w:val="006435CB"/>
    <w:rsid w:val="00647D0C"/>
    <w:rsid w:val="00650794"/>
    <w:rsid w:val="00652020"/>
    <w:rsid w:val="0065314E"/>
    <w:rsid w:val="00653967"/>
    <w:rsid w:val="00661095"/>
    <w:rsid w:val="00661505"/>
    <w:rsid w:val="00665536"/>
    <w:rsid w:val="00665F4D"/>
    <w:rsid w:val="006726DA"/>
    <w:rsid w:val="00673E33"/>
    <w:rsid w:val="00674311"/>
    <w:rsid w:val="00675569"/>
    <w:rsid w:val="006829E5"/>
    <w:rsid w:val="00682F60"/>
    <w:rsid w:val="00684618"/>
    <w:rsid w:val="00687363"/>
    <w:rsid w:val="00687C3C"/>
    <w:rsid w:val="0069022F"/>
    <w:rsid w:val="0069304A"/>
    <w:rsid w:val="00693231"/>
    <w:rsid w:val="0069732D"/>
    <w:rsid w:val="00697D02"/>
    <w:rsid w:val="006B0186"/>
    <w:rsid w:val="006B0F33"/>
    <w:rsid w:val="006B0F96"/>
    <w:rsid w:val="006B1AC1"/>
    <w:rsid w:val="006B2740"/>
    <w:rsid w:val="006B355B"/>
    <w:rsid w:val="006B4D22"/>
    <w:rsid w:val="006B720C"/>
    <w:rsid w:val="006B7802"/>
    <w:rsid w:val="006C360E"/>
    <w:rsid w:val="006C4A4C"/>
    <w:rsid w:val="006C4DFB"/>
    <w:rsid w:val="006D1D51"/>
    <w:rsid w:val="006D532A"/>
    <w:rsid w:val="006E0A31"/>
    <w:rsid w:val="006E0DB3"/>
    <w:rsid w:val="006E1884"/>
    <w:rsid w:val="006E21B8"/>
    <w:rsid w:val="006E45C3"/>
    <w:rsid w:val="006E7196"/>
    <w:rsid w:val="006E7F43"/>
    <w:rsid w:val="006F0701"/>
    <w:rsid w:val="006F0D98"/>
    <w:rsid w:val="006F0FB4"/>
    <w:rsid w:val="006F1BB9"/>
    <w:rsid w:val="006F53D9"/>
    <w:rsid w:val="006F63C7"/>
    <w:rsid w:val="006F70C2"/>
    <w:rsid w:val="0070025F"/>
    <w:rsid w:val="00707CFD"/>
    <w:rsid w:val="00711AC5"/>
    <w:rsid w:val="00711E76"/>
    <w:rsid w:val="00714C7D"/>
    <w:rsid w:val="0071634A"/>
    <w:rsid w:val="00717EE7"/>
    <w:rsid w:val="00720528"/>
    <w:rsid w:val="0072103E"/>
    <w:rsid w:val="007236A2"/>
    <w:rsid w:val="00724EF3"/>
    <w:rsid w:val="0073131B"/>
    <w:rsid w:val="00731A4D"/>
    <w:rsid w:val="0073383B"/>
    <w:rsid w:val="00733DA3"/>
    <w:rsid w:val="00735C63"/>
    <w:rsid w:val="00735CAD"/>
    <w:rsid w:val="00736D59"/>
    <w:rsid w:val="00736E08"/>
    <w:rsid w:val="007371D9"/>
    <w:rsid w:val="00737A75"/>
    <w:rsid w:val="00742EF9"/>
    <w:rsid w:val="00744D76"/>
    <w:rsid w:val="00745EAF"/>
    <w:rsid w:val="00746DC4"/>
    <w:rsid w:val="007471EB"/>
    <w:rsid w:val="00751F59"/>
    <w:rsid w:val="00752D5B"/>
    <w:rsid w:val="00754A34"/>
    <w:rsid w:val="00755483"/>
    <w:rsid w:val="007608F8"/>
    <w:rsid w:val="00760CAE"/>
    <w:rsid w:val="00761B36"/>
    <w:rsid w:val="00762280"/>
    <w:rsid w:val="00765622"/>
    <w:rsid w:val="0076624E"/>
    <w:rsid w:val="007670C9"/>
    <w:rsid w:val="00767CBC"/>
    <w:rsid w:val="00770DAE"/>
    <w:rsid w:val="0077209A"/>
    <w:rsid w:val="00773920"/>
    <w:rsid w:val="00776A3F"/>
    <w:rsid w:val="00776B76"/>
    <w:rsid w:val="0078494A"/>
    <w:rsid w:val="00787509"/>
    <w:rsid w:val="00787F87"/>
    <w:rsid w:val="00794DB8"/>
    <w:rsid w:val="0079606C"/>
    <w:rsid w:val="007A108B"/>
    <w:rsid w:val="007A3085"/>
    <w:rsid w:val="007A6317"/>
    <w:rsid w:val="007A6F15"/>
    <w:rsid w:val="007B01FF"/>
    <w:rsid w:val="007B0E0A"/>
    <w:rsid w:val="007B4E4D"/>
    <w:rsid w:val="007B6861"/>
    <w:rsid w:val="007B7AFC"/>
    <w:rsid w:val="007C123C"/>
    <w:rsid w:val="007D0D84"/>
    <w:rsid w:val="007D1C70"/>
    <w:rsid w:val="007D3D75"/>
    <w:rsid w:val="007D742A"/>
    <w:rsid w:val="007E024E"/>
    <w:rsid w:val="007E1706"/>
    <w:rsid w:val="007E28BE"/>
    <w:rsid w:val="007E2D24"/>
    <w:rsid w:val="007E409B"/>
    <w:rsid w:val="007F1608"/>
    <w:rsid w:val="007F2BB9"/>
    <w:rsid w:val="007F35AF"/>
    <w:rsid w:val="007F6643"/>
    <w:rsid w:val="007F6B27"/>
    <w:rsid w:val="007F71EF"/>
    <w:rsid w:val="008016FB"/>
    <w:rsid w:val="0080177B"/>
    <w:rsid w:val="00803011"/>
    <w:rsid w:val="00803B24"/>
    <w:rsid w:val="00811ADF"/>
    <w:rsid w:val="00811FDD"/>
    <w:rsid w:val="008142E3"/>
    <w:rsid w:val="00815494"/>
    <w:rsid w:val="00816414"/>
    <w:rsid w:val="008205C1"/>
    <w:rsid w:val="00823650"/>
    <w:rsid w:val="0082379F"/>
    <w:rsid w:val="00823CFB"/>
    <w:rsid w:val="00824000"/>
    <w:rsid w:val="00826319"/>
    <w:rsid w:val="008267FF"/>
    <w:rsid w:val="0083025D"/>
    <w:rsid w:val="00832D3B"/>
    <w:rsid w:val="00835275"/>
    <w:rsid w:val="008404C7"/>
    <w:rsid w:val="00840E8A"/>
    <w:rsid w:val="008429DF"/>
    <w:rsid w:val="008508B9"/>
    <w:rsid w:val="008535F3"/>
    <w:rsid w:val="00854B93"/>
    <w:rsid w:val="008562A8"/>
    <w:rsid w:val="00856673"/>
    <w:rsid w:val="00857CC0"/>
    <w:rsid w:val="00857DD1"/>
    <w:rsid w:val="008600BB"/>
    <w:rsid w:val="00861E89"/>
    <w:rsid w:val="008637C9"/>
    <w:rsid w:val="00863D98"/>
    <w:rsid w:val="00863EC3"/>
    <w:rsid w:val="00875268"/>
    <w:rsid w:val="008776B2"/>
    <w:rsid w:val="00882262"/>
    <w:rsid w:val="00883468"/>
    <w:rsid w:val="008848CE"/>
    <w:rsid w:val="00885504"/>
    <w:rsid w:val="0088553C"/>
    <w:rsid w:val="0088736C"/>
    <w:rsid w:val="008879F0"/>
    <w:rsid w:val="00892443"/>
    <w:rsid w:val="00894FDA"/>
    <w:rsid w:val="008970C9"/>
    <w:rsid w:val="008A09D5"/>
    <w:rsid w:val="008A3F8D"/>
    <w:rsid w:val="008A4EBD"/>
    <w:rsid w:val="008A6E18"/>
    <w:rsid w:val="008A7461"/>
    <w:rsid w:val="008C1070"/>
    <w:rsid w:val="008C47E4"/>
    <w:rsid w:val="008C5E32"/>
    <w:rsid w:val="008C793E"/>
    <w:rsid w:val="008D12BF"/>
    <w:rsid w:val="008D1A64"/>
    <w:rsid w:val="008D1B29"/>
    <w:rsid w:val="008D75F7"/>
    <w:rsid w:val="008D7807"/>
    <w:rsid w:val="008F0C8A"/>
    <w:rsid w:val="008F0DC2"/>
    <w:rsid w:val="008F2A37"/>
    <w:rsid w:val="008F33CA"/>
    <w:rsid w:val="008F4651"/>
    <w:rsid w:val="0090014E"/>
    <w:rsid w:val="00901E90"/>
    <w:rsid w:val="00913407"/>
    <w:rsid w:val="0091413C"/>
    <w:rsid w:val="009155F8"/>
    <w:rsid w:val="00917399"/>
    <w:rsid w:val="009205AA"/>
    <w:rsid w:val="00921239"/>
    <w:rsid w:val="00924E35"/>
    <w:rsid w:val="009337A3"/>
    <w:rsid w:val="009379C5"/>
    <w:rsid w:val="00940410"/>
    <w:rsid w:val="00940DE9"/>
    <w:rsid w:val="00942E99"/>
    <w:rsid w:val="00946872"/>
    <w:rsid w:val="00950952"/>
    <w:rsid w:val="0095282F"/>
    <w:rsid w:val="00953EF3"/>
    <w:rsid w:val="009622DD"/>
    <w:rsid w:val="00965544"/>
    <w:rsid w:val="009663E7"/>
    <w:rsid w:val="00970D8A"/>
    <w:rsid w:val="009736D3"/>
    <w:rsid w:val="00974D93"/>
    <w:rsid w:val="00976D4E"/>
    <w:rsid w:val="00980881"/>
    <w:rsid w:val="00983A23"/>
    <w:rsid w:val="00986664"/>
    <w:rsid w:val="009867E7"/>
    <w:rsid w:val="00987521"/>
    <w:rsid w:val="00990B11"/>
    <w:rsid w:val="009921D0"/>
    <w:rsid w:val="009929B4"/>
    <w:rsid w:val="009951CC"/>
    <w:rsid w:val="009A1C30"/>
    <w:rsid w:val="009A3AD6"/>
    <w:rsid w:val="009B07C5"/>
    <w:rsid w:val="009B14DC"/>
    <w:rsid w:val="009B1C50"/>
    <w:rsid w:val="009B4687"/>
    <w:rsid w:val="009B562B"/>
    <w:rsid w:val="009B6C5A"/>
    <w:rsid w:val="009B6EBE"/>
    <w:rsid w:val="009B74B3"/>
    <w:rsid w:val="009C3627"/>
    <w:rsid w:val="009C3A28"/>
    <w:rsid w:val="009C4156"/>
    <w:rsid w:val="009C43CF"/>
    <w:rsid w:val="009C6B33"/>
    <w:rsid w:val="009D15A3"/>
    <w:rsid w:val="009D1C38"/>
    <w:rsid w:val="009D4B3B"/>
    <w:rsid w:val="009D5FEA"/>
    <w:rsid w:val="009E3154"/>
    <w:rsid w:val="009E32EA"/>
    <w:rsid w:val="009E5927"/>
    <w:rsid w:val="009E5E81"/>
    <w:rsid w:val="009E70ED"/>
    <w:rsid w:val="009F0320"/>
    <w:rsid w:val="009F039D"/>
    <w:rsid w:val="009F1155"/>
    <w:rsid w:val="009F3E31"/>
    <w:rsid w:val="009F4012"/>
    <w:rsid w:val="00A00FB1"/>
    <w:rsid w:val="00A02261"/>
    <w:rsid w:val="00A042DB"/>
    <w:rsid w:val="00A05001"/>
    <w:rsid w:val="00A050D5"/>
    <w:rsid w:val="00A05A6E"/>
    <w:rsid w:val="00A06484"/>
    <w:rsid w:val="00A06F8C"/>
    <w:rsid w:val="00A103C7"/>
    <w:rsid w:val="00A151DC"/>
    <w:rsid w:val="00A17315"/>
    <w:rsid w:val="00A17FA6"/>
    <w:rsid w:val="00A20E0C"/>
    <w:rsid w:val="00A220FA"/>
    <w:rsid w:val="00A2409E"/>
    <w:rsid w:val="00A25202"/>
    <w:rsid w:val="00A31013"/>
    <w:rsid w:val="00A325AF"/>
    <w:rsid w:val="00A32D4E"/>
    <w:rsid w:val="00A34C95"/>
    <w:rsid w:val="00A3657E"/>
    <w:rsid w:val="00A37251"/>
    <w:rsid w:val="00A43B7F"/>
    <w:rsid w:val="00A43F27"/>
    <w:rsid w:val="00A44719"/>
    <w:rsid w:val="00A46A80"/>
    <w:rsid w:val="00A50274"/>
    <w:rsid w:val="00A51E6B"/>
    <w:rsid w:val="00A52451"/>
    <w:rsid w:val="00A53FAF"/>
    <w:rsid w:val="00A57F09"/>
    <w:rsid w:val="00A60BCC"/>
    <w:rsid w:val="00A61C9D"/>
    <w:rsid w:val="00A62AD3"/>
    <w:rsid w:val="00A6401E"/>
    <w:rsid w:val="00A6640B"/>
    <w:rsid w:val="00A765EB"/>
    <w:rsid w:val="00A77381"/>
    <w:rsid w:val="00A77DA6"/>
    <w:rsid w:val="00A80662"/>
    <w:rsid w:val="00A82DE2"/>
    <w:rsid w:val="00A951F8"/>
    <w:rsid w:val="00A97792"/>
    <w:rsid w:val="00AA10E2"/>
    <w:rsid w:val="00AA30C5"/>
    <w:rsid w:val="00AA3631"/>
    <w:rsid w:val="00AB27F7"/>
    <w:rsid w:val="00AB6E7B"/>
    <w:rsid w:val="00AC08EA"/>
    <w:rsid w:val="00AC3888"/>
    <w:rsid w:val="00AC3EB2"/>
    <w:rsid w:val="00AC576E"/>
    <w:rsid w:val="00AC61F7"/>
    <w:rsid w:val="00AD071E"/>
    <w:rsid w:val="00AD0871"/>
    <w:rsid w:val="00AD2908"/>
    <w:rsid w:val="00AD5AFF"/>
    <w:rsid w:val="00AD5D64"/>
    <w:rsid w:val="00AD6F12"/>
    <w:rsid w:val="00AD6F29"/>
    <w:rsid w:val="00AE1D80"/>
    <w:rsid w:val="00AE229F"/>
    <w:rsid w:val="00AE4663"/>
    <w:rsid w:val="00AE5172"/>
    <w:rsid w:val="00AF1FC6"/>
    <w:rsid w:val="00AF384A"/>
    <w:rsid w:val="00AF5245"/>
    <w:rsid w:val="00B052B5"/>
    <w:rsid w:val="00B0530E"/>
    <w:rsid w:val="00B10E93"/>
    <w:rsid w:val="00B125E5"/>
    <w:rsid w:val="00B12BCD"/>
    <w:rsid w:val="00B12DB5"/>
    <w:rsid w:val="00B13AF1"/>
    <w:rsid w:val="00B14096"/>
    <w:rsid w:val="00B14723"/>
    <w:rsid w:val="00B20314"/>
    <w:rsid w:val="00B20724"/>
    <w:rsid w:val="00B2290A"/>
    <w:rsid w:val="00B230E0"/>
    <w:rsid w:val="00B246B1"/>
    <w:rsid w:val="00B35C39"/>
    <w:rsid w:val="00B372BC"/>
    <w:rsid w:val="00B42F9C"/>
    <w:rsid w:val="00B47E33"/>
    <w:rsid w:val="00B52824"/>
    <w:rsid w:val="00B54E2A"/>
    <w:rsid w:val="00B571A9"/>
    <w:rsid w:val="00B60BB5"/>
    <w:rsid w:val="00B61673"/>
    <w:rsid w:val="00B62576"/>
    <w:rsid w:val="00B63ED1"/>
    <w:rsid w:val="00B64D9F"/>
    <w:rsid w:val="00B6593E"/>
    <w:rsid w:val="00B66189"/>
    <w:rsid w:val="00B66B95"/>
    <w:rsid w:val="00B671C5"/>
    <w:rsid w:val="00B70B27"/>
    <w:rsid w:val="00B70EB2"/>
    <w:rsid w:val="00B7385C"/>
    <w:rsid w:val="00B7639D"/>
    <w:rsid w:val="00B77F19"/>
    <w:rsid w:val="00B80B2B"/>
    <w:rsid w:val="00B80DB4"/>
    <w:rsid w:val="00B827B1"/>
    <w:rsid w:val="00B872AB"/>
    <w:rsid w:val="00B94259"/>
    <w:rsid w:val="00B950E1"/>
    <w:rsid w:val="00B95960"/>
    <w:rsid w:val="00B9768D"/>
    <w:rsid w:val="00BA3B09"/>
    <w:rsid w:val="00BA5099"/>
    <w:rsid w:val="00BA67F7"/>
    <w:rsid w:val="00BA7FE7"/>
    <w:rsid w:val="00BB0B43"/>
    <w:rsid w:val="00BB2004"/>
    <w:rsid w:val="00BB3D1B"/>
    <w:rsid w:val="00BB3DE8"/>
    <w:rsid w:val="00BB5662"/>
    <w:rsid w:val="00BB5CC2"/>
    <w:rsid w:val="00BB7CE8"/>
    <w:rsid w:val="00BC04E0"/>
    <w:rsid w:val="00BC6D9F"/>
    <w:rsid w:val="00BD0C8D"/>
    <w:rsid w:val="00BD2183"/>
    <w:rsid w:val="00BF2BD6"/>
    <w:rsid w:val="00BF5470"/>
    <w:rsid w:val="00BF55B6"/>
    <w:rsid w:val="00C0111E"/>
    <w:rsid w:val="00C0578F"/>
    <w:rsid w:val="00C05DB8"/>
    <w:rsid w:val="00C132FB"/>
    <w:rsid w:val="00C15107"/>
    <w:rsid w:val="00C16302"/>
    <w:rsid w:val="00C167F8"/>
    <w:rsid w:val="00C16DC0"/>
    <w:rsid w:val="00C2003D"/>
    <w:rsid w:val="00C23558"/>
    <w:rsid w:val="00C27D51"/>
    <w:rsid w:val="00C3502F"/>
    <w:rsid w:val="00C35B23"/>
    <w:rsid w:val="00C37280"/>
    <w:rsid w:val="00C40326"/>
    <w:rsid w:val="00C45A1D"/>
    <w:rsid w:val="00C47DE4"/>
    <w:rsid w:val="00C47E98"/>
    <w:rsid w:val="00C514C8"/>
    <w:rsid w:val="00C51CC6"/>
    <w:rsid w:val="00C52F83"/>
    <w:rsid w:val="00C547B3"/>
    <w:rsid w:val="00C55916"/>
    <w:rsid w:val="00C57127"/>
    <w:rsid w:val="00C571F0"/>
    <w:rsid w:val="00C572F1"/>
    <w:rsid w:val="00C61738"/>
    <w:rsid w:val="00C63A38"/>
    <w:rsid w:val="00C645C1"/>
    <w:rsid w:val="00C6462A"/>
    <w:rsid w:val="00C64A6D"/>
    <w:rsid w:val="00C65102"/>
    <w:rsid w:val="00C67DDF"/>
    <w:rsid w:val="00C71DDE"/>
    <w:rsid w:val="00C71EE4"/>
    <w:rsid w:val="00C76925"/>
    <w:rsid w:val="00C76956"/>
    <w:rsid w:val="00C81223"/>
    <w:rsid w:val="00C83F87"/>
    <w:rsid w:val="00C8403A"/>
    <w:rsid w:val="00C856FC"/>
    <w:rsid w:val="00C87985"/>
    <w:rsid w:val="00C90AFA"/>
    <w:rsid w:val="00C90CDE"/>
    <w:rsid w:val="00CA1422"/>
    <w:rsid w:val="00CA309E"/>
    <w:rsid w:val="00CA351C"/>
    <w:rsid w:val="00CA5823"/>
    <w:rsid w:val="00CA7B64"/>
    <w:rsid w:val="00CB0131"/>
    <w:rsid w:val="00CB05D0"/>
    <w:rsid w:val="00CB3586"/>
    <w:rsid w:val="00CB51D4"/>
    <w:rsid w:val="00CB58E6"/>
    <w:rsid w:val="00CB7CA8"/>
    <w:rsid w:val="00CC0791"/>
    <w:rsid w:val="00CC1554"/>
    <w:rsid w:val="00CC393D"/>
    <w:rsid w:val="00CC405E"/>
    <w:rsid w:val="00CC44B3"/>
    <w:rsid w:val="00CC7966"/>
    <w:rsid w:val="00CC7B69"/>
    <w:rsid w:val="00CC7E1D"/>
    <w:rsid w:val="00CD0658"/>
    <w:rsid w:val="00CD5CB9"/>
    <w:rsid w:val="00CD69A2"/>
    <w:rsid w:val="00CE03F9"/>
    <w:rsid w:val="00CE1773"/>
    <w:rsid w:val="00CE4006"/>
    <w:rsid w:val="00CE4255"/>
    <w:rsid w:val="00CE65A0"/>
    <w:rsid w:val="00CE7106"/>
    <w:rsid w:val="00CF08D4"/>
    <w:rsid w:val="00CF5C61"/>
    <w:rsid w:val="00CF7E0E"/>
    <w:rsid w:val="00D00B0F"/>
    <w:rsid w:val="00D01FE4"/>
    <w:rsid w:val="00D05DDF"/>
    <w:rsid w:val="00D0630B"/>
    <w:rsid w:val="00D11D93"/>
    <w:rsid w:val="00D14191"/>
    <w:rsid w:val="00D144F3"/>
    <w:rsid w:val="00D15293"/>
    <w:rsid w:val="00D15552"/>
    <w:rsid w:val="00D165D1"/>
    <w:rsid w:val="00D1774A"/>
    <w:rsid w:val="00D21F78"/>
    <w:rsid w:val="00D245C3"/>
    <w:rsid w:val="00D27CE1"/>
    <w:rsid w:val="00D30270"/>
    <w:rsid w:val="00D30C74"/>
    <w:rsid w:val="00D31094"/>
    <w:rsid w:val="00D32029"/>
    <w:rsid w:val="00D325FD"/>
    <w:rsid w:val="00D32681"/>
    <w:rsid w:val="00D35DEF"/>
    <w:rsid w:val="00D4015A"/>
    <w:rsid w:val="00D4370B"/>
    <w:rsid w:val="00D44E98"/>
    <w:rsid w:val="00D473F4"/>
    <w:rsid w:val="00D53C93"/>
    <w:rsid w:val="00D53EA0"/>
    <w:rsid w:val="00D54127"/>
    <w:rsid w:val="00D56422"/>
    <w:rsid w:val="00D572D1"/>
    <w:rsid w:val="00D60246"/>
    <w:rsid w:val="00D60774"/>
    <w:rsid w:val="00D6707D"/>
    <w:rsid w:val="00D71558"/>
    <w:rsid w:val="00D73C31"/>
    <w:rsid w:val="00D75E02"/>
    <w:rsid w:val="00D76320"/>
    <w:rsid w:val="00D768CD"/>
    <w:rsid w:val="00D83399"/>
    <w:rsid w:val="00D84715"/>
    <w:rsid w:val="00D847FE"/>
    <w:rsid w:val="00D90D0A"/>
    <w:rsid w:val="00D914F0"/>
    <w:rsid w:val="00D91A97"/>
    <w:rsid w:val="00D93316"/>
    <w:rsid w:val="00D95642"/>
    <w:rsid w:val="00D96003"/>
    <w:rsid w:val="00D968D9"/>
    <w:rsid w:val="00D96ADF"/>
    <w:rsid w:val="00D9704B"/>
    <w:rsid w:val="00DA0909"/>
    <w:rsid w:val="00DA1155"/>
    <w:rsid w:val="00DA229D"/>
    <w:rsid w:val="00DA40B4"/>
    <w:rsid w:val="00DA6428"/>
    <w:rsid w:val="00DB09E7"/>
    <w:rsid w:val="00DB0C75"/>
    <w:rsid w:val="00DB1E4E"/>
    <w:rsid w:val="00DB62BE"/>
    <w:rsid w:val="00DC4B92"/>
    <w:rsid w:val="00DC6820"/>
    <w:rsid w:val="00DD16D9"/>
    <w:rsid w:val="00DD1FDD"/>
    <w:rsid w:val="00DD441C"/>
    <w:rsid w:val="00DD7DE8"/>
    <w:rsid w:val="00DE26B4"/>
    <w:rsid w:val="00DE2BF8"/>
    <w:rsid w:val="00DE30EA"/>
    <w:rsid w:val="00DE4128"/>
    <w:rsid w:val="00DE47CD"/>
    <w:rsid w:val="00DE5380"/>
    <w:rsid w:val="00DE609D"/>
    <w:rsid w:val="00DE61DB"/>
    <w:rsid w:val="00DF28EE"/>
    <w:rsid w:val="00DF397B"/>
    <w:rsid w:val="00DF6E28"/>
    <w:rsid w:val="00E0102A"/>
    <w:rsid w:val="00E04CA1"/>
    <w:rsid w:val="00E069F6"/>
    <w:rsid w:val="00E06C74"/>
    <w:rsid w:val="00E11953"/>
    <w:rsid w:val="00E1504B"/>
    <w:rsid w:val="00E157DE"/>
    <w:rsid w:val="00E16B70"/>
    <w:rsid w:val="00E17400"/>
    <w:rsid w:val="00E21F3A"/>
    <w:rsid w:val="00E22037"/>
    <w:rsid w:val="00E22F99"/>
    <w:rsid w:val="00E25A5E"/>
    <w:rsid w:val="00E27F5E"/>
    <w:rsid w:val="00E336C8"/>
    <w:rsid w:val="00E34748"/>
    <w:rsid w:val="00E400FE"/>
    <w:rsid w:val="00E42553"/>
    <w:rsid w:val="00E432F9"/>
    <w:rsid w:val="00E434B9"/>
    <w:rsid w:val="00E52542"/>
    <w:rsid w:val="00E527C3"/>
    <w:rsid w:val="00E52CB0"/>
    <w:rsid w:val="00E53901"/>
    <w:rsid w:val="00E560BB"/>
    <w:rsid w:val="00E57533"/>
    <w:rsid w:val="00E57892"/>
    <w:rsid w:val="00E57D76"/>
    <w:rsid w:val="00E60FD6"/>
    <w:rsid w:val="00E61230"/>
    <w:rsid w:val="00E61654"/>
    <w:rsid w:val="00E70E8C"/>
    <w:rsid w:val="00E72AF4"/>
    <w:rsid w:val="00E73099"/>
    <w:rsid w:val="00E753A4"/>
    <w:rsid w:val="00E77A50"/>
    <w:rsid w:val="00E81A2B"/>
    <w:rsid w:val="00E87ACD"/>
    <w:rsid w:val="00E90F7C"/>
    <w:rsid w:val="00E9367E"/>
    <w:rsid w:val="00E938F6"/>
    <w:rsid w:val="00E9505F"/>
    <w:rsid w:val="00E960BF"/>
    <w:rsid w:val="00EA0171"/>
    <w:rsid w:val="00EA01D3"/>
    <w:rsid w:val="00EA1EAB"/>
    <w:rsid w:val="00EA2535"/>
    <w:rsid w:val="00EA260D"/>
    <w:rsid w:val="00EA5CFA"/>
    <w:rsid w:val="00EA60A6"/>
    <w:rsid w:val="00EB0C97"/>
    <w:rsid w:val="00EB3311"/>
    <w:rsid w:val="00EB6BA7"/>
    <w:rsid w:val="00EC1D1C"/>
    <w:rsid w:val="00EC240B"/>
    <w:rsid w:val="00EC5A95"/>
    <w:rsid w:val="00EC7671"/>
    <w:rsid w:val="00EC7D18"/>
    <w:rsid w:val="00ED4086"/>
    <w:rsid w:val="00ED5D72"/>
    <w:rsid w:val="00EE2002"/>
    <w:rsid w:val="00EE27C4"/>
    <w:rsid w:val="00EE3204"/>
    <w:rsid w:val="00EF1B32"/>
    <w:rsid w:val="00EF3AB4"/>
    <w:rsid w:val="00EF5095"/>
    <w:rsid w:val="00EF50E0"/>
    <w:rsid w:val="00F00199"/>
    <w:rsid w:val="00F0185B"/>
    <w:rsid w:val="00F01D4B"/>
    <w:rsid w:val="00F075A9"/>
    <w:rsid w:val="00F077E2"/>
    <w:rsid w:val="00F12911"/>
    <w:rsid w:val="00F13854"/>
    <w:rsid w:val="00F13FB6"/>
    <w:rsid w:val="00F14413"/>
    <w:rsid w:val="00F17F4E"/>
    <w:rsid w:val="00F20545"/>
    <w:rsid w:val="00F2078A"/>
    <w:rsid w:val="00F25948"/>
    <w:rsid w:val="00F31D93"/>
    <w:rsid w:val="00F31F6C"/>
    <w:rsid w:val="00F3466C"/>
    <w:rsid w:val="00F36538"/>
    <w:rsid w:val="00F40F99"/>
    <w:rsid w:val="00F41F86"/>
    <w:rsid w:val="00F41F94"/>
    <w:rsid w:val="00F43981"/>
    <w:rsid w:val="00F43DFD"/>
    <w:rsid w:val="00F442E0"/>
    <w:rsid w:val="00F454D0"/>
    <w:rsid w:val="00F5068F"/>
    <w:rsid w:val="00F51BB5"/>
    <w:rsid w:val="00F568F9"/>
    <w:rsid w:val="00F572FD"/>
    <w:rsid w:val="00F62C7C"/>
    <w:rsid w:val="00F63F82"/>
    <w:rsid w:val="00F6557F"/>
    <w:rsid w:val="00F66532"/>
    <w:rsid w:val="00F71E22"/>
    <w:rsid w:val="00F720A5"/>
    <w:rsid w:val="00F7477F"/>
    <w:rsid w:val="00F75BCD"/>
    <w:rsid w:val="00F7637E"/>
    <w:rsid w:val="00F7656A"/>
    <w:rsid w:val="00F77FF4"/>
    <w:rsid w:val="00F80B94"/>
    <w:rsid w:val="00F81E1C"/>
    <w:rsid w:val="00F81F1A"/>
    <w:rsid w:val="00F82402"/>
    <w:rsid w:val="00F843F4"/>
    <w:rsid w:val="00F868AE"/>
    <w:rsid w:val="00F95F02"/>
    <w:rsid w:val="00F96502"/>
    <w:rsid w:val="00FA6081"/>
    <w:rsid w:val="00FA621B"/>
    <w:rsid w:val="00FA719A"/>
    <w:rsid w:val="00FB12F2"/>
    <w:rsid w:val="00FB2575"/>
    <w:rsid w:val="00FB3E44"/>
    <w:rsid w:val="00FB761B"/>
    <w:rsid w:val="00FC1F45"/>
    <w:rsid w:val="00FC3408"/>
    <w:rsid w:val="00FC56B3"/>
    <w:rsid w:val="00FC691C"/>
    <w:rsid w:val="00FD0E2E"/>
    <w:rsid w:val="00FD226D"/>
    <w:rsid w:val="00FD56A9"/>
    <w:rsid w:val="00FD6348"/>
    <w:rsid w:val="00FD7105"/>
    <w:rsid w:val="00FE36A8"/>
    <w:rsid w:val="00FE3916"/>
    <w:rsid w:val="00FE5E46"/>
    <w:rsid w:val="00FE6E2F"/>
    <w:rsid w:val="00FF0F84"/>
    <w:rsid w:val="00FF180E"/>
    <w:rsid w:val="00FF4B30"/>
    <w:rsid w:val="00FF5A5F"/>
    <w:rsid w:val="00FF6434"/>
    <w:rsid w:val="00FF7F0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index heading" w:uiPriority="0"/>
    <w:lsdException w:name="caption" w:uiPriority="0" w:qFormat="1"/>
    <w:lsdException w:name="envelope address" w:uiPriority="0"/>
    <w:lsdException w:name="envelope return" w:uiPriority="0"/>
    <w:lsdException w:name="footnote reference" w:uiPriority="0"/>
    <w:lsdException w:name="line number" w:uiPriority="0"/>
    <w:lsdException w:name="page number" w:uiPriority="0"/>
    <w:lsdException w:name="table of authorities" w:uiPriority="0"/>
    <w:lsdException w:name="macro" w:uiPriority="0"/>
    <w:lsdException w:name="toa heading" w:uiPriority="0"/>
    <w:lsdException w:name="List Bullet"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11" w:unhideWhenUsed="0" w:qFormat="1"/>
    <w:lsdException w:name="Date" w:uiPriority="0"/>
    <w:lsdException w:name="Body Text First Indent" w:uiPriority="0"/>
    <w:lsdException w:name="Body Text First Indent 2" w:uiPriority="0"/>
    <w:lsdException w:name="Note Heading" w:uiPriority="0"/>
    <w:lsdException w:name="Body Text 2"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E-mail Signature" w:uiPriority="0"/>
    <w:lsdException w:name="Normal (Web)" w:uiPriority="0"/>
    <w:lsdException w:name="HTML Address" w:uiPriority="0"/>
    <w:lsdException w:name="annotation subject" w:uiPriority="0"/>
    <w:lsdException w:name="Table Grid 1" w:uiPriority="0"/>
    <w:lsdException w:name="Table Grid 3" w:uiPriority="0"/>
    <w:lsdException w:name="Table List 3" w:uiPriority="0"/>
    <w:lsdException w:name="Table List 8" w:uiPriority="0"/>
    <w:lsdException w:name="Table Professional"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Normal">
    <w:name w:val="Normal"/>
    <w:qFormat/>
    <w:rsid w:val="004B0AE7"/>
    <w:pPr>
      <w:bidi/>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5F5886"/>
    <w:pPr>
      <w:keepNext/>
      <w:keepLines/>
      <w:bidi w:val="0"/>
      <w:spacing w:before="480" w:line="276" w:lineRule="auto"/>
      <w:outlineLvl w:val="0"/>
    </w:pPr>
    <w:rPr>
      <w:rFonts w:ascii="Cambria" w:hAnsi="Cambria"/>
      <w:b/>
      <w:bCs/>
      <w:color w:val="365F91"/>
      <w:sz w:val="28"/>
      <w:szCs w:val="28"/>
      <w:lang w:val="x-none" w:eastAsia="x-none" w:bidi="en-US"/>
    </w:rPr>
  </w:style>
  <w:style w:type="paragraph" w:styleId="Heading2">
    <w:name w:val="heading 2"/>
    <w:basedOn w:val="Normal"/>
    <w:next w:val="Normal"/>
    <w:link w:val="Heading2Char"/>
    <w:qFormat/>
    <w:rsid w:val="005F5886"/>
    <w:pPr>
      <w:keepNext/>
      <w:jc w:val="both"/>
      <w:outlineLvl w:val="1"/>
    </w:pPr>
    <w:rPr>
      <w:rFonts w:cs="Zar"/>
      <w:b/>
      <w:bCs/>
      <w:lang w:val="x-none" w:eastAsia="x-none" w:bidi="fa-IR"/>
    </w:rPr>
  </w:style>
  <w:style w:type="paragraph" w:styleId="Heading3">
    <w:name w:val="heading 3"/>
    <w:basedOn w:val="Normal"/>
    <w:next w:val="Normal"/>
    <w:link w:val="Heading3Char"/>
    <w:unhideWhenUsed/>
    <w:qFormat/>
    <w:rsid w:val="005F5886"/>
    <w:pPr>
      <w:keepNext/>
      <w:keepLines/>
      <w:bidi w:val="0"/>
      <w:spacing w:before="200" w:line="276" w:lineRule="auto"/>
      <w:outlineLvl w:val="2"/>
    </w:pPr>
    <w:rPr>
      <w:rFonts w:ascii="Cambria" w:hAnsi="Cambria"/>
      <w:b/>
      <w:bCs/>
      <w:color w:val="4F81BD"/>
      <w:sz w:val="20"/>
      <w:szCs w:val="20"/>
      <w:lang w:val="x-none" w:eastAsia="x-none" w:bidi="en-US"/>
    </w:rPr>
  </w:style>
  <w:style w:type="paragraph" w:styleId="Heading4">
    <w:name w:val="heading 4"/>
    <w:basedOn w:val="Normal"/>
    <w:next w:val="Normal"/>
    <w:link w:val="Heading4Char"/>
    <w:uiPriority w:val="9"/>
    <w:unhideWhenUsed/>
    <w:qFormat/>
    <w:rsid w:val="005F5886"/>
    <w:pPr>
      <w:keepNext/>
      <w:keepLines/>
      <w:bidi w:val="0"/>
      <w:spacing w:before="200"/>
      <w:outlineLvl w:val="3"/>
    </w:pPr>
    <w:rPr>
      <w:rFonts w:ascii="Cambria" w:hAnsi="Cambria"/>
      <w:b/>
      <w:bCs/>
      <w:i/>
      <w:iCs/>
      <w:color w:val="4F81BD"/>
      <w:lang w:val="x-none" w:eastAsia="x-none" w:bidi="fa-IR"/>
    </w:rPr>
  </w:style>
  <w:style w:type="paragraph" w:styleId="Heading5">
    <w:name w:val="heading 5"/>
    <w:basedOn w:val="Normal"/>
    <w:next w:val="Normal"/>
    <w:link w:val="Heading5Char"/>
    <w:uiPriority w:val="9"/>
    <w:unhideWhenUsed/>
    <w:qFormat/>
    <w:rsid w:val="005F5886"/>
    <w:pPr>
      <w:keepNext/>
      <w:keepLines/>
      <w:bidi w:val="0"/>
      <w:spacing w:before="200" w:line="276" w:lineRule="auto"/>
      <w:outlineLvl w:val="4"/>
    </w:pPr>
    <w:rPr>
      <w:rFonts w:ascii="Cambria" w:hAnsi="Cambria"/>
      <w:color w:val="243F60"/>
      <w:sz w:val="20"/>
      <w:szCs w:val="20"/>
      <w:lang w:val="x-none" w:eastAsia="x-none" w:bidi="en-US"/>
    </w:rPr>
  </w:style>
  <w:style w:type="paragraph" w:styleId="Heading6">
    <w:name w:val="heading 6"/>
    <w:basedOn w:val="Normal"/>
    <w:next w:val="Normal"/>
    <w:link w:val="Heading6Char"/>
    <w:uiPriority w:val="9"/>
    <w:unhideWhenUsed/>
    <w:qFormat/>
    <w:rsid w:val="005F5886"/>
    <w:pPr>
      <w:keepNext/>
      <w:keepLines/>
      <w:bidi w:val="0"/>
      <w:spacing w:before="200" w:line="276" w:lineRule="auto"/>
      <w:outlineLvl w:val="5"/>
    </w:pPr>
    <w:rPr>
      <w:rFonts w:ascii="Cambria" w:hAnsi="Cambria"/>
      <w:i/>
      <w:iCs/>
      <w:color w:val="243F60"/>
      <w:sz w:val="20"/>
      <w:szCs w:val="20"/>
      <w:lang w:val="x-none" w:eastAsia="x-none" w:bidi="en-US"/>
    </w:rPr>
  </w:style>
  <w:style w:type="paragraph" w:styleId="Heading7">
    <w:name w:val="heading 7"/>
    <w:basedOn w:val="Normal"/>
    <w:next w:val="Normal"/>
    <w:link w:val="Heading7Char"/>
    <w:unhideWhenUsed/>
    <w:qFormat/>
    <w:rsid w:val="005F5886"/>
    <w:pPr>
      <w:keepNext/>
      <w:keepLines/>
      <w:bidi w:val="0"/>
      <w:spacing w:before="200" w:line="276" w:lineRule="auto"/>
      <w:outlineLvl w:val="6"/>
    </w:pPr>
    <w:rPr>
      <w:rFonts w:ascii="Cambria" w:hAnsi="Cambria"/>
      <w:i/>
      <w:iCs/>
      <w:color w:val="404040"/>
      <w:sz w:val="20"/>
      <w:szCs w:val="20"/>
      <w:lang w:val="x-none" w:eastAsia="x-none" w:bidi="en-US"/>
    </w:rPr>
  </w:style>
  <w:style w:type="paragraph" w:styleId="Heading8">
    <w:name w:val="heading 8"/>
    <w:basedOn w:val="Normal"/>
    <w:next w:val="Normal"/>
    <w:link w:val="Heading8Char"/>
    <w:unhideWhenUsed/>
    <w:qFormat/>
    <w:rsid w:val="005F5886"/>
    <w:pPr>
      <w:keepNext/>
      <w:keepLines/>
      <w:bidi w:val="0"/>
      <w:spacing w:before="200" w:line="276" w:lineRule="auto"/>
      <w:outlineLvl w:val="7"/>
    </w:pPr>
    <w:rPr>
      <w:rFonts w:ascii="Cambria" w:hAnsi="Cambria"/>
      <w:color w:val="4F81BD"/>
      <w:sz w:val="20"/>
      <w:szCs w:val="20"/>
      <w:lang w:val="x-none" w:eastAsia="x-none" w:bidi="en-US"/>
    </w:rPr>
  </w:style>
  <w:style w:type="paragraph" w:styleId="Heading9">
    <w:name w:val="heading 9"/>
    <w:basedOn w:val="Normal"/>
    <w:next w:val="Normal"/>
    <w:link w:val="Heading9Char"/>
    <w:unhideWhenUsed/>
    <w:qFormat/>
    <w:rsid w:val="005F5886"/>
    <w:pPr>
      <w:keepNext/>
      <w:keepLines/>
      <w:bidi w:val="0"/>
      <w:spacing w:before="200" w:line="276" w:lineRule="auto"/>
      <w:outlineLvl w:val="8"/>
    </w:pPr>
    <w:rPr>
      <w:rFonts w:ascii="Cambria" w:hAnsi="Cambria"/>
      <w:i/>
      <w:iCs/>
      <w:color w:val="404040"/>
      <w:sz w:val="20"/>
      <w:szCs w:val="20"/>
      <w:lang w:val="x-none" w:eastAsia="x-none"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0AE7"/>
    <w:pPr>
      <w:tabs>
        <w:tab w:val="center" w:pos="4680"/>
        <w:tab w:val="right" w:pos="9360"/>
      </w:tabs>
    </w:pPr>
  </w:style>
  <w:style w:type="character" w:customStyle="1" w:styleId="HeaderChar">
    <w:name w:val="Header Char"/>
    <w:basedOn w:val="DefaultParagraphFont"/>
    <w:link w:val="Header"/>
    <w:uiPriority w:val="99"/>
    <w:rsid w:val="004B0AE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B0AE7"/>
    <w:pPr>
      <w:tabs>
        <w:tab w:val="center" w:pos="4680"/>
        <w:tab w:val="right" w:pos="9360"/>
      </w:tabs>
    </w:pPr>
  </w:style>
  <w:style w:type="character" w:customStyle="1" w:styleId="FooterChar">
    <w:name w:val="Footer Char"/>
    <w:basedOn w:val="DefaultParagraphFont"/>
    <w:link w:val="Footer"/>
    <w:uiPriority w:val="99"/>
    <w:rsid w:val="004B0AE7"/>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754A34"/>
  </w:style>
  <w:style w:type="paragraph" w:styleId="BodyText">
    <w:name w:val="Body Text"/>
    <w:basedOn w:val="Normal"/>
    <w:link w:val="BodyTextChar"/>
    <w:unhideWhenUsed/>
    <w:rsid w:val="00754A34"/>
    <w:pPr>
      <w:spacing w:after="120"/>
    </w:pPr>
  </w:style>
  <w:style w:type="character" w:customStyle="1" w:styleId="BodyTextChar">
    <w:name w:val="Body Text Char"/>
    <w:basedOn w:val="DefaultParagraphFont"/>
    <w:link w:val="BodyText"/>
    <w:rsid w:val="00754A34"/>
    <w:rPr>
      <w:rFonts w:ascii="Times New Roman" w:eastAsia="Times New Roman" w:hAnsi="Times New Roman" w:cs="Times New Roman"/>
      <w:sz w:val="24"/>
      <w:szCs w:val="24"/>
    </w:rPr>
  </w:style>
  <w:style w:type="paragraph" w:styleId="Date">
    <w:name w:val="Date"/>
    <w:basedOn w:val="Normal"/>
    <w:next w:val="Normal"/>
    <w:link w:val="DateChar"/>
    <w:semiHidden/>
    <w:unhideWhenUsed/>
    <w:rsid w:val="00754A34"/>
    <w:pPr>
      <w:bidi w:val="0"/>
    </w:pPr>
    <w:rPr>
      <w:lang w:bidi="fa-IR"/>
    </w:rPr>
  </w:style>
  <w:style w:type="character" w:customStyle="1" w:styleId="DateChar">
    <w:name w:val="Date Char"/>
    <w:basedOn w:val="DefaultParagraphFont"/>
    <w:link w:val="Date"/>
    <w:semiHidden/>
    <w:rsid w:val="00754A34"/>
    <w:rPr>
      <w:rFonts w:ascii="Times New Roman" w:eastAsia="Times New Roman" w:hAnsi="Times New Roman" w:cs="Times New Roman"/>
      <w:sz w:val="24"/>
      <w:szCs w:val="24"/>
      <w:lang w:bidi="fa-IR"/>
    </w:rPr>
  </w:style>
  <w:style w:type="paragraph" w:styleId="BodyText3">
    <w:name w:val="Body Text 3"/>
    <w:basedOn w:val="Normal"/>
    <w:link w:val="BodyText3Char"/>
    <w:uiPriority w:val="99"/>
    <w:unhideWhenUsed/>
    <w:rsid w:val="00754A34"/>
    <w:pPr>
      <w:bidi w:val="0"/>
      <w:jc w:val="both"/>
    </w:pPr>
  </w:style>
  <w:style w:type="character" w:customStyle="1" w:styleId="BodyText3Char">
    <w:name w:val="Body Text 3 Char"/>
    <w:basedOn w:val="DefaultParagraphFont"/>
    <w:link w:val="BodyText3"/>
    <w:uiPriority w:val="99"/>
    <w:rsid w:val="00754A34"/>
    <w:rPr>
      <w:rFonts w:ascii="Times New Roman" w:eastAsia="Times New Roman" w:hAnsi="Times New Roman" w:cs="Times New Roman"/>
      <w:sz w:val="24"/>
      <w:szCs w:val="24"/>
    </w:rPr>
  </w:style>
  <w:style w:type="paragraph" w:customStyle="1" w:styleId="a0">
    <w:name w:val="چکیده"/>
    <w:basedOn w:val="Normal"/>
    <w:rsid w:val="00754A34"/>
    <w:pPr>
      <w:ind w:firstLine="425"/>
      <w:jc w:val="lowKashida"/>
    </w:pPr>
    <w:rPr>
      <w:rFonts w:cs="B Nazanin"/>
      <w:sz w:val="22"/>
    </w:rPr>
  </w:style>
  <w:style w:type="paragraph" w:customStyle="1" w:styleId="a1">
    <w:name w:val="متن"/>
    <w:basedOn w:val="Normal"/>
    <w:link w:val="Char"/>
    <w:qFormat/>
    <w:rsid w:val="00754A34"/>
    <w:pPr>
      <w:ind w:firstLine="425"/>
      <w:jc w:val="lowKashida"/>
    </w:pPr>
    <w:rPr>
      <w:rFonts w:cs="B Nazanin"/>
      <w:szCs w:val="26"/>
    </w:rPr>
  </w:style>
  <w:style w:type="paragraph" w:styleId="ListParagraph">
    <w:name w:val="List Paragraph"/>
    <w:basedOn w:val="Normal"/>
    <w:uiPriority w:val="34"/>
    <w:qFormat/>
    <w:rsid w:val="00754A34"/>
    <w:pPr>
      <w:ind w:left="720"/>
      <w:contextualSpacing/>
    </w:pPr>
  </w:style>
  <w:style w:type="paragraph" w:styleId="BalloonText">
    <w:name w:val="Balloon Text"/>
    <w:aliases w:val=" Char"/>
    <w:basedOn w:val="Normal"/>
    <w:link w:val="BalloonTextChar"/>
    <w:uiPriority w:val="99"/>
    <w:unhideWhenUsed/>
    <w:rsid w:val="00754A34"/>
    <w:rPr>
      <w:rFonts w:ascii="Tahoma" w:hAnsi="Tahoma" w:cs="Tahoma"/>
      <w:sz w:val="16"/>
      <w:szCs w:val="16"/>
    </w:rPr>
  </w:style>
  <w:style w:type="character" w:customStyle="1" w:styleId="BalloonTextChar">
    <w:name w:val="Balloon Text Char"/>
    <w:aliases w:val=" Char Char"/>
    <w:basedOn w:val="DefaultParagraphFont"/>
    <w:link w:val="BalloonText"/>
    <w:uiPriority w:val="99"/>
    <w:rsid w:val="00754A34"/>
    <w:rPr>
      <w:rFonts w:ascii="Tahoma" w:eastAsia="Times New Roman" w:hAnsi="Tahoma" w:cs="Tahoma"/>
      <w:sz w:val="16"/>
      <w:szCs w:val="16"/>
    </w:rPr>
  </w:style>
  <w:style w:type="table" w:styleId="TableGrid">
    <w:name w:val="Table Grid"/>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aliases w:val="Char, Char1,Char1"/>
    <w:basedOn w:val="Normal"/>
    <w:link w:val="FootnoteTextChar"/>
    <w:unhideWhenUsed/>
    <w:qFormat/>
    <w:rsid w:val="00754A34"/>
    <w:pPr>
      <w:bidi w:val="0"/>
    </w:pPr>
    <w:rPr>
      <w:rFonts w:ascii="Calibri" w:eastAsia="Calibri" w:hAnsi="Calibri" w:cs="Arial"/>
      <w:sz w:val="20"/>
      <w:szCs w:val="20"/>
    </w:rPr>
  </w:style>
  <w:style w:type="character" w:customStyle="1" w:styleId="FootnoteTextChar">
    <w:name w:val="Footnote Text Char"/>
    <w:aliases w:val="Char Char, Char1 Char,Char1 Char"/>
    <w:basedOn w:val="DefaultParagraphFont"/>
    <w:link w:val="FootnoteText"/>
    <w:rsid w:val="00754A34"/>
    <w:rPr>
      <w:rFonts w:ascii="Calibri" w:eastAsia="Calibri" w:hAnsi="Calibri" w:cs="Arial"/>
      <w:sz w:val="20"/>
      <w:szCs w:val="20"/>
    </w:rPr>
  </w:style>
  <w:style w:type="character" w:styleId="FootnoteReference">
    <w:name w:val="footnote reference"/>
    <w:unhideWhenUsed/>
    <w:rsid w:val="00754A34"/>
    <w:rPr>
      <w:vertAlign w:val="superscript"/>
    </w:rPr>
  </w:style>
  <w:style w:type="table" w:customStyle="1" w:styleId="TableGrid1">
    <w:name w:val="Table Grid1"/>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1">
    <w:name w:val="Light Shading1"/>
    <w:basedOn w:val="TableNormal"/>
    <w:next w:val="LightShading"/>
    <w:uiPriority w:val="60"/>
    <w:rsid w:val="00754A34"/>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shorttext">
    <w:name w:val="short_text"/>
    <w:rsid w:val="00754A34"/>
  </w:style>
  <w:style w:type="character" w:customStyle="1" w:styleId="alt-edited">
    <w:name w:val="alt-edited"/>
    <w:rsid w:val="00754A34"/>
  </w:style>
  <w:style w:type="table" w:styleId="LightShading">
    <w:name w:val="Light Shading"/>
    <w:basedOn w:val="TableNormal"/>
    <w:uiPriority w:val="60"/>
    <w:unhideWhenUsed/>
    <w:rsid w:val="00754A34"/>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2">
    <w:name w:val="No List2"/>
    <w:next w:val="NoList"/>
    <w:uiPriority w:val="99"/>
    <w:semiHidden/>
    <w:unhideWhenUsed/>
    <w:rsid w:val="00754A34"/>
  </w:style>
  <w:style w:type="table" w:customStyle="1" w:styleId="TableGrid2">
    <w:name w:val="Table Grid2"/>
    <w:basedOn w:val="TableNormal"/>
    <w:next w:val="TableGrid"/>
    <w:uiPriority w:val="59"/>
    <w:rsid w:val="00754A34"/>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2">
    <w:name w:val="Light Shading2"/>
    <w:basedOn w:val="TableNormal"/>
    <w:next w:val="LightShading"/>
    <w:uiPriority w:val="60"/>
    <w:rsid w:val="00754A34"/>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3">
    <w:name w:val="No List3"/>
    <w:next w:val="NoList"/>
    <w:uiPriority w:val="99"/>
    <w:semiHidden/>
    <w:unhideWhenUsed/>
    <w:rsid w:val="005800A1"/>
  </w:style>
  <w:style w:type="numbering" w:customStyle="1" w:styleId="NoList11">
    <w:name w:val="No List11"/>
    <w:next w:val="NoList"/>
    <w:uiPriority w:val="99"/>
    <w:semiHidden/>
    <w:unhideWhenUsed/>
    <w:rsid w:val="005800A1"/>
  </w:style>
  <w:style w:type="table" w:customStyle="1" w:styleId="TableGrid3">
    <w:name w:val="Table Grid3"/>
    <w:basedOn w:val="TableNormal"/>
    <w:next w:val="TableGrid"/>
    <w:uiPriority w:val="59"/>
    <w:rsid w:val="005800A1"/>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uiPriority w:val="59"/>
    <w:rsid w:val="005800A1"/>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11">
    <w:name w:val="Light Shading11"/>
    <w:basedOn w:val="TableNormal"/>
    <w:next w:val="LightShading"/>
    <w:uiPriority w:val="60"/>
    <w:rsid w:val="005800A1"/>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3">
    <w:name w:val="Light Shading3"/>
    <w:basedOn w:val="TableNormal"/>
    <w:next w:val="LightShading"/>
    <w:uiPriority w:val="60"/>
    <w:semiHidden/>
    <w:unhideWhenUsed/>
    <w:rsid w:val="005800A1"/>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Heading1Char">
    <w:name w:val="Heading 1 Char"/>
    <w:basedOn w:val="DefaultParagraphFont"/>
    <w:link w:val="Heading1"/>
    <w:rsid w:val="005F5886"/>
    <w:rPr>
      <w:rFonts w:ascii="Cambria" w:eastAsia="Times New Roman" w:hAnsi="Cambria" w:cs="Times New Roman"/>
      <w:b/>
      <w:bCs/>
      <w:color w:val="365F91"/>
      <w:sz w:val="28"/>
      <w:szCs w:val="28"/>
      <w:lang w:val="x-none" w:eastAsia="x-none" w:bidi="en-US"/>
    </w:rPr>
  </w:style>
  <w:style w:type="character" w:customStyle="1" w:styleId="Heading2Char">
    <w:name w:val="Heading 2 Char"/>
    <w:basedOn w:val="DefaultParagraphFont"/>
    <w:link w:val="Heading2"/>
    <w:rsid w:val="005F5886"/>
    <w:rPr>
      <w:rFonts w:ascii="Times New Roman" w:eastAsia="Times New Roman" w:hAnsi="Times New Roman" w:cs="Zar"/>
      <w:b/>
      <w:bCs/>
      <w:sz w:val="24"/>
      <w:szCs w:val="24"/>
      <w:lang w:val="x-none" w:eastAsia="x-none" w:bidi="fa-IR"/>
    </w:rPr>
  </w:style>
  <w:style w:type="character" w:customStyle="1" w:styleId="Heading3Char">
    <w:name w:val="Heading 3 Char"/>
    <w:basedOn w:val="DefaultParagraphFont"/>
    <w:link w:val="Heading3"/>
    <w:rsid w:val="005F5886"/>
    <w:rPr>
      <w:rFonts w:ascii="Cambria" w:eastAsia="Times New Roman" w:hAnsi="Cambria" w:cs="Times New Roman"/>
      <w:b/>
      <w:bCs/>
      <w:color w:val="4F81BD"/>
      <w:sz w:val="20"/>
      <w:szCs w:val="20"/>
      <w:lang w:val="x-none" w:eastAsia="x-none" w:bidi="en-US"/>
    </w:rPr>
  </w:style>
  <w:style w:type="character" w:customStyle="1" w:styleId="Heading4Char">
    <w:name w:val="Heading 4 Char"/>
    <w:basedOn w:val="DefaultParagraphFont"/>
    <w:link w:val="Heading4"/>
    <w:uiPriority w:val="9"/>
    <w:rsid w:val="005F5886"/>
    <w:rPr>
      <w:rFonts w:ascii="Cambria" w:eastAsia="Times New Roman" w:hAnsi="Cambria" w:cs="Times New Roman"/>
      <w:b/>
      <w:bCs/>
      <w:i/>
      <w:iCs/>
      <w:color w:val="4F81BD"/>
      <w:sz w:val="24"/>
      <w:szCs w:val="24"/>
      <w:lang w:val="x-none" w:eastAsia="x-none" w:bidi="fa-IR"/>
    </w:rPr>
  </w:style>
  <w:style w:type="character" w:customStyle="1" w:styleId="Heading5Char">
    <w:name w:val="Heading 5 Char"/>
    <w:basedOn w:val="DefaultParagraphFont"/>
    <w:link w:val="Heading5"/>
    <w:uiPriority w:val="9"/>
    <w:rsid w:val="005F5886"/>
    <w:rPr>
      <w:rFonts w:ascii="Cambria" w:eastAsia="Times New Roman" w:hAnsi="Cambria" w:cs="Times New Roman"/>
      <w:color w:val="243F60"/>
      <w:sz w:val="20"/>
      <w:szCs w:val="20"/>
      <w:lang w:val="x-none" w:eastAsia="x-none" w:bidi="en-US"/>
    </w:rPr>
  </w:style>
  <w:style w:type="character" w:customStyle="1" w:styleId="Heading6Char">
    <w:name w:val="Heading 6 Char"/>
    <w:basedOn w:val="DefaultParagraphFont"/>
    <w:link w:val="Heading6"/>
    <w:uiPriority w:val="9"/>
    <w:rsid w:val="005F5886"/>
    <w:rPr>
      <w:rFonts w:ascii="Cambria" w:eastAsia="Times New Roman" w:hAnsi="Cambria" w:cs="Times New Roman"/>
      <w:i/>
      <w:iCs/>
      <w:color w:val="243F60"/>
      <w:sz w:val="20"/>
      <w:szCs w:val="20"/>
      <w:lang w:val="x-none" w:eastAsia="x-none" w:bidi="en-US"/>
    </w:rPr>
  </w:style>
  <w:style w:type="character" w:customStyle="1" w:styleId="Heading7Char">
    <w:name w:val="Heading 7 Char"/>
    <w:basedOn w:val="DefaultParagraphFont"/>
    <w:link w:val="Heading7"/>
    <w:rsid w:val="005F5886"/>
    <w:rPr>
      <w:rFonts w:ascii="Cambria" w:eastAsia="Times New Roman" w:hAnsi="Cambria" w:cs="Times New Roman"/>
      <w:i/>
      <w:iCs/>
      <w:color w:val="404040"/>
      <w:sz w:val="20"/>
      <w:szCs w:val="20"/>
      <w:lang w:val="x-none" w:eastAsia="x-none" w:bidi="en-US"/>
    </w:rPr>
  </w:style>
  <w:style w:type="character" w:customStyle="1" w:styleId="Heading8Char">
    <w:name w:val="Heading 8 Char"/>
    <w:basedOn w:val="DefaultParagraphFont"/>
    <w:link w:val="Heading8"/>
    <w:rsid w:val="005F5886"/>
    <w:rPr>
      <w:rFonts w:ascii="Cambria" w:eastAsia="Times New Roman" w:hAnsi="Cambria" w:cs="Times New Roman"/>
      <w:color w:val="4F81BD"/>
      <w:sz w:val="20"/>
      <w:szCs w:val="20"/>
      <w:lang w:val="x-none" w:eastAsia="x-none" w:bidi="en-US"/>
    </w:rPr>
  </w:style>
  <w:style w:type="character" w:customStyle="1" w:styleId="Heading9Char">
    <w:name w:val="Heading 9 Char"/>
    <w:basedOn w:val="DefaultParagraphFont"/>
    <w:link w:val="Heading9"/>
    <w:rsid w:val="005F5886"/>
    <w:rPr>
      <w:rFonts w:ascii="Cambria" w:eastAsia="Times New Roman" w:hAnsi="Cambria" w:cs="Times New Roman"/>
      <w:i/>
      <w:iCs/>
      <w:color w:val="404040"/>
      <w:sz w:val="20"/>
      <w:szCs w:val="20"/>
      <w:lang w:val="x-none" w:eastAsia="x-none" w:bidi="en-US"/>
    </w:rPr>
  </w:style>
  <w:style w:type="numbering" w:customStyle="1" w:styleId="NoList4">
    <w:name w:val="No List4"/>
    <w:next w:val="NoList"/>
    <w:uiPriority w:val="99"/>
    <w:semiHidden/>
    <w:unhideWhenUsed/>
    <w:rsid w:val="005F5886"/>
  </w:style>
  <w:style w:type="character" w:styleId="Strong">
    <w:name w:val="Strong"/>
    <w:uiPriority w:val="22"/>
    <w:qFormat/>
    <w:rsid w:val="005F5886"/>
    <w:rPr>
      <w:b/>
      <w:bCs/>
    </w:rPr>
  </w:style>
  <w:style w:type="paragraph" w:customStyle="1" w:styleId="16">
    <w:name w:val="16"/>
    <w:basedOn w:val="Normal"/>
    <w:autoRedefine/>
    <w:qFormat/>
    <w:rsid w:val="005F5886"/>
    <w:pPr>
      <w:spacing w:line="288" w:lineRule="auto"/>
      <w:jc w:val="both"/>
    </w:pPr>
    <w:rPr>
      <w:rFonts w:ascii="Lotus" w:hAnsi="Lotus" w:cs="Lotus"/>
      <w:b/>
      <w:bCs/>
      <w:sz w:val="32"/>
      <w:szCs w:val="32"/>
      <w:lang w:bidi="fa-IR"/>
    </w:rPr>
  </w:style>
  <w:style w:type="paragraph" w:customStyle="1" w:styleId="14">
    <w:name w:val="14"/>
    <w:basedOn w:val="Normal"/>
    <w:rsid w:val="005F5886"/>
    <w:pPr>
      <w:spacing w:line="288" w:lineRule="auto"/>
      <w:jc w:val="both"/>
    </w:pPr>
    <w:rPr>
      <w:rFonts w:ascii="Lotus" w:hAnsi="Lotus" w:cs="Lotus"/>
      <w:b/>
      <w:bCs/>
      <w:sz w:val="28"/>
      <w:szCs w:val="28"/>
      <w:lang w:bidi="fa-IR"/>
    </w:rPr>
  </w:style>
  <w:style w:type="table" w:customStyle="1" w:styleId="TableGrid4">
    <w:name w:val="Table Grid4"/>
    <w:basedOn w:val="TableNormal"/>
    <w:next w:val="TableGrid"/>
    <w:uiPriority w:val="59"/>
    <w:rsid w:val="005F5886"/>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PageNumber">
    <w:name w:val="page number"/>
    <w:basedOn w:val="DefaultParagraphFont"/>
    <w:rsid w:val="005F5886"/>
  </w:style>
  <w:style w:type="character" w:styleId="Hyperlink">
    <w:name w:val="Hyperlink"/>
    <w:rsid w:val="005F5886"/>
    <w:rPr>
      <w:color w:val="0000FF"/>
      <w:u w:val="single"/>
    </w:rPr>
  </w:style>
  <w:style w:type="paragraph" w:customStyle="1" w:styleId="Default">
    <w:name w:val="Default"/>
    <w:rsid w:val="005F5886"/>
    <w:pPr>
      <w:widowControl w:val="0"/>
      <w:autoSpaceDE w:val="0"/>
      <w:autoSpaceDN w:val="0"/>
      <w:adjustRightInd w:val="0"/>
      <w:spacing w:after="200" w:line="276" w:lineRule="auto"/>
      <w:ind w:firstLine="397"/>
      <w:jc w:val="right"/>
    </w:pPr>
    <w:rPr>
      <w:rFonts w:ascii="Arial" w:eastAsia="Times New Roman" w:hAnsi="Arial" w:cs="Arial"/>
      <w:color w:val="000000"/>
      <w:sz w:val="24"/>
      <w:szCs w:val="24"/>
    </w:rPr>
  </w:style>
  <w:style w:type="character" w:customStyle="1" w:styleId="author1">
    <w:name w:val="author1"/>
    <w:rsid w:val="005F5886"/>
    <w:rPr>
      <w:rFonts w:ascii="Arial" w:hAnsi="Arial" w:cs="Arial" w:hint="default"/>
      <w:color w:val="777777"/>
      <w:sz w:val="20"/>
      <w:szCs w:val="20"/>
    </w:rPr>
  </w:style>
  <w:style w:type="paragraph" w:customStyle="1" w:styleId="CM26">
    <w:name w:val="CM26"/>
    <w:basedOn w:val="Normal"/>
    <w:next w:val="Normal"/>
    <w:rsid w:val="005F5886"/>
    <w:pPr>
      <w:widowControl w:val="0"/>
      <w:autoSpaceDE w:val="0"/>
      <w:autoSpaceDN w:val="0"/>
      <w:bidi w:val="0"/>
      <w:adjustRightInd w:val="0"/>
      <w:spacing w:after="273"/>
    </w:pPr>
    <w:rPr>
      <w:rFonts w:ascii="Arial" w:hAnsi="Arial"/>
      <w:lang w:bidi="en-US"/>
    </w:rPr>
  </w:style>
  <w:style w:type="paragraph" w:customStyle="1" w:styleId="CM24">
    <w:name w:val="CM24"/>
    <w:basedOn w:val="Normal"/>
    <w:next w:val="Normal"/>
    <w:rsid w:val="005F5886"/>
    <w:pPr>
      <w:widowControl w:val="0"/>
      <w:autoSpaceDE w:val="0"/>
      <w:autoSpaceDN w:val="0"/>
      <w:bidi w:val="0"/>
      <w:adjustRightInd w:val="0"/>
      <w:spacing w:line="276" w:lineRule="atLeast"/>
    </w:pPr>
    <w:rPr>
      <w:rFonts w:ascii="Arial" w:hAnsi="Arial"/>
      <w:lang w:bidi="en-US"/>
    </w:rPr>
  </w:style>
  <w:style w:type="paragraph" w:customStyle="1" w:styleId="msolistparagraph0">
    <w:name w:val="msolistparagraph"/>
    <w:basedOn w:val="Normal"/>
    <w:rsid w:val="005F5886"/>
    <w:pPr>
      <w:bidi w:val="0"/>
      <w:spacing w:after="200" w:line="276" w:lineRule="auto"/>
      <w:ind w:left="720"/>
      <w:contextualSpacing/>
    </w:pPr>
    <w:rPr>
      <w:rFonts w:ascii="Calibri" w:hAnsi="Calibri" w:cs="Arial"/>
      <w:sz w:val="22"/>
      <w:szCs w:val="22"/>
      <w:lang w:bidi="en-US"/>
    </w:rPr>
  </w:style>
  <w:style w:type="character" w:customStyle="1" w:styleId="EndnoteTextChar">
    <w:name w:val="Endnote Text Char"/>
    <w:link w:val="EndnoteText"/>
    <w:uiPriority w:val="99"/>
    <w:semiHidden/>
    <w:rsid w:val="005F5886"/>
    <w:rPr>
      <w:rFonts w:ascii="Calibri" w:hAnsi="Calibri" w:cs="Arial"/>
    </w:rPr>
  </w:style>
  <w:style w:type="paragraph" w:styleId="EndnoteText">
    <w:name w:val="endnote text"/>
    <w:basedOn w:val="Normal"/>
    <w:link w:val="EndnoteTextChar"/>
    <w:uiPriority w:val="99"/>
    <w:semiHidden/>
    <w:unhideWhenUsed/>
    <w:rsid w:val="005F5886"/>
    <w:pPr>
      <w:bidi w:val="0"/>
    </w:pPr>
    <w:rPr>
      <w:rFonts w:ascii="Calibri" w:eastAsiaTheme="minorHAnsi" w:hAnsi="Calibri" w:cs="Arial"/>
      <w:sz w:val="22"/>
      <w:szCs w:val="22"/>
    </w:rPr>
  </w:style>
  <w:style w:type="character" w:customStyle="1" w:styleId="EndnoteTextChar1">
    <w:name w:val="Endnote Text Char1"/>
    <w:basedOn w:val="DefaultParagraphFont"/>
    <w:uiPriority w:val="99"/>
    <w:semiHidden/>
    <w:rsid w:val="005F5886"/>
    <w:rPr>
      <w:rFonts w:ascii="Times New Roman" w:eastAsia="Times New Roman" w:hAnsi="Times New Roman" w:cs="Times New Roman"/>
      <w:sz w:val="20"/>
      <w:szCs w:val="20"/>
    </w:rPr>
  </w:style>
  <w:style w:type="character" w:customStyle="1" w:styleId="txt1">
    <w:name w:val="txt1"/>
    <w:rsid w:val="005F5886"/>
    <w:rPr>
      <w:rFonts w:ascii="Tahoma" w:hAnsi="Tahoma" w:cs="Tahoma" w:hint="default"/>
      <w:sz w:val="18"/>
      <w:szCs w:val="18"/>
    </w:rPr>
  </w:style>
  <w:style w:type="paragraph" w:styleId="BodyText2">
    <w:name w:val="Body Text 2"/>
    <w:basedOn w:val="Normal"/>
    <w:link w:val="BodyText2Char"/>
    <w:rsid w:val="005F5886"/>
    <w:pPr>
      <w:jc w:val="lowKashida"/>
    </w:pPr>
    <w:rPr>
      <w:rFonts w:cs="Nazanin"/>
      <w:sz w:val="36"/>
      <w:szCs w:val="36"/>
      <w:lang w:val="x-none" w:eastAsia="x-none" w:bidi="en-US"/>
    </w:rPr>
  </w:style>
  <w:style w:type="character" w:customStyle="1" w:styleId="BodyText2Char">
    <w:name w:val="Body Text 2 Char"/>
    <w:basedOn w:val="DefaultParagraphFont"/>
    <w:link w:val="BodyText2"/>
    <w:rsid w:val="005F5886"/>
    <w:rPr>
      <w:rFonts w:ascii="Times New Roman" w:eastAsia="Times New Roman" w:hAnsi="Times New Roman" w:cs="Nazanin"/>
      <w:sz w:val="36"/>
      <w:szCs w:val="36"/>
      <w:lang w:val="x-none" w:eastAsia="x-none" w:bidi="en-US"/>
    </w:rPr>
  </w:style>
  <w:style w:type="paragraph" w:styleId="BodyTextIndent2">
    <w:name w:val="Body Text Indent 2"/>
    <w:basedOn w:val="Normal"/>
    <w:link w:val="BodyTextIndent2Char"/>
    <w:rsid w:val="005F5886"/>
    <w:pPr>
      <w:spacing w:after="120" w:line="480" w:lineRule="auto"/>
      <w:ind w:left="283"/>
    </w:pPr>
    <w:rPr>
      <w:lang w:val="x-none" w:eastAsia="x-none" w:bidi="fa-IR"/>
    </w:rPr>
  </w:style>
  <w:style w:type="character" w:customStyle="1" w:styleId="BodyTextIndent2Char">
    <w:name w:val="Body Text Indent 2 Char"/>
    <w:basedOn w:val="DefaultParagraphFont"/>
    <w:link w:val="BodyTextIndent2"/>
    <w:rsid w:val="005F5886"/>
    <w:rPr>
      <w:rFonts w:ascii="Times New Roman" w:eastAsia="Times New Roman" w:hAnsi="Times New Roman" w:cs="Times New Roman"/>
      <w:sz w:val="24"/>
      <w:szCs w:val="24"/>
      <w:lang w:val="x-none" w:eastAsia="x-none" w:bidi="fa-IR"/>
    </w:rPr>
  </w:style>
  <w:style w:type="paragraph" w:styleId="BodyTextIndent">
    <w:name w:val="Body Text Indent"/>
    <w:basedOn w:val="Normal"/>
    <w:link w:val="BodyTextIndentChar"/>
    <w:rsid w:val="005F5886"/>
    <w:pPr>
      <w:spacing w:after="120"/>
      <w:ind w:left="283"/>
    </w:pPr>
    <w:rPr>
      <w:lang w:val="x-none" w:eastAsia="x-none" w:bidi="fa-IR"/>
    </w:rPr>
  </w:style>
  <w:style w:type="character" w:customStyle="1" w:styleId="BodyTextIndentChar">
    <w:name w:val="Body Text Indent Char"/>
    <w:basedOn w:val="DefaultParagraphFont"/>
    <w:link w:val="BodyTextIndent"/>
    <w:rsid w:val="005F5886"/>
    <w:rPr>
      <w:rFonts w:ascii="Times New Roman" w:eastAsia="Times New Roman" w:hAnsi="Times New Roman" w:cs="Times New Roman"/>
      <w:sz w:val="24"/>
      <w:szCs w:val="24"/>
      <w:lang w:val="x-none" w:eastAsia="x-none" w:bidi="fa-IR"/>
    </w:rPr>
  </w:style>
  <w:style w:type="character" w:customStyle="1" w:styleId="CharChar1">
    <w:name w:val="Char Char1"/>
    <w:locked/>
    <w:rsid w:val="005F5886"/>
    <w:rPr>
      <w:sz w:val="24"/>
      <w:szCs w:val="24"/>
      <w:lang w:val="en-US" w:eastAsia="en-US" w:bidi="fa-IR"/>
    </w:rPr>
  </w:style>
  <w:style w:type="character" w:customStyle="1" w:styleId="CharChar5">
    <w:name w:val="Char Char5"/>
    <w:rsid w:val="005F5886"/>
    <w:rPr>
      <w:rFonts w:ascii="Cambria" w:eastAsia="Times New Roman" w:hAnsi="Cambria" w:cs="Times New Roman"/>
      <w:b/>
      <w:bCs/>
      <w:color w:val="365F91"/>
      <w:sz w:val="28"/>
      <w:szCs w:val="28"/>
    </w:rPr>
  </w:style>
  <w:style w:type="character" w:customStyle="1" w:styleId="CharChar2">
    <w:name w:val="Char Char2"/>
    <w:rsid w:val="005F5886"/>
    <w:rPr>
      <w:rFonts w:ascii="Times New Roman" w:hAnsi="Times New Roman" w:cs="Zar"/>
      <w:sz w:val="26"/>
      <w:szCs w:val="26"/>
    </w:rPr>
  </w:style>
  <w:style w:type="paragraph" w:styleId="TOCHeading">
    <w:name w:val="TOC Heading"/>
    <w:basedOn w:val="Heading1"/>
    <w:next w:val="Normal"/>
    <w:unhideWhenUsed/>
    <w:qFormat/>
    <w:rsid w:val="005F5886"/>
    <w:pPr>
      <w:outlineLvl w:val="9"/>
    </w:pPr>
  </w:style>
  <w:style w:type="paragraph" w:styleId="TOC1">
    <w:name w:val="toc 1"/>
    <w:basedOn w:val="Normal"/>
    <w:next w:val="Normal"/>
    <w:autoRedefine/>
    <w:unhideWhenUsed/>
    <w:rsid w:val="005F5886"/>
    <w:pPr>
      <w:tabs>
        <w:tab w:val="right" w:leader="dot" w:pos="8362"/>
      </w:tabs>
      <w:spacing w:line="288" w:lineRule="auto"/>
      <w:jc w:val="both"/>
    </w:pPr>
    <w:rPr>
      <w:rFonts w:cs="Nazanin"/>
      <w:noProof/>
      <w:color w:val="000000"/>
      <w:sz w:val="26"/>
      <w:szCs w:val="26"/>
      <w:lang w:bidi="en-US"/>
    </w:rPr>
  </w:style>
  <w:style w:type="character" w:customStyle="1" w:styleId="CharChar3">
    <w:name w:val="Char Char3"/>
    <w:rsid w:val="005F5886"/>
    <w:rPr>
      <w:rFonts w:ascii="Times New Roman" w:eastAsia="SimSun" w:hAnsi="Times New Roman" w:cs="Times New Roman"/>
      <w:sz w:val="24"/>
      <w:szCs w:val="24"/>
      <w:lang w:eastAsia="zh-CN" w:bidi="fa-IR"/>
    </w:rPr>
  </w:style>
  <w:style w:type="character" w:customStyle="1" w:styleId="babrightcolumn1">
    <w:name w:val="bab_rightcolumn1"/>
    <w:rsid w:val="005F5886"/>
    <w:rPr>
      <w:sz w:val="16"/>
      <w:szCs w:val="16"/>
    </w:rPr>
  </w:style>
  <w:style w:type="character" w:customStyle="1" w:styleId="bablink1">
    <w:name w:val="bab_link1"/>
    <w:rsid w:val="005F5886"/>
    <w:rPr>
      <w:sz w:val="16"/>
      <w:szCs w:val="16"/>
      <w:u w:val="single"/>
    </w:rPr>
  </w:style>
  <w:style w:type="paragraph" w:styleId="NormalWeb">
    <w:name w:val="Normal (Web)"/>
    <w:basedOn w:val="Normal"/>
    <w:link w:val="NormalWebChar"/>
    <w:rsid w:val="005F5886"/>
    <w:pPr>
      <w:bidi w:val="0"/>
      <w:spacing w:before="100" w:beforeAutospacing="1" w:after="100" w:afterAutospacing="1"/>
    </w:pPr>
    <w:rPr>
      <w:lang w:val="x-none" w:eastAsia="x-none" w:bidi="en-US"/>
    </w:rPr>
  </w:style>
  <w:style w:type="character" w:customStyle="1" w:styleId="NormalWebChar">
    <w:name w:val="Normal (Web) Char"/>
    <w:link w:val="NormalWeb"/>
    <w:rsid w:val="005F5886"/>
    <w:rPr>
      <w:rFonts w:ascii="Times New Roman" w:eastAsia="Times New Roman" w:hAnsi="Times New Roman" w:cs="Times New Roman"/>
      <w:sz w:val="24"/>
      <w:szCs w:val="24"/>
      <w:lang w:val="x-none" w:eastAsia="x-none" w:bidi="en-US"/>
    </w:rPr>
  </w:style>
  <w:style w:type="paragraph" w:customStyle="1" w:styleId="CM36">
    <w:name w:val="CM36"/>
    <w:basedOn w:val="Default"/>
    <w:next w:val="Default"/>
    <w:rsid w:val="005F5886"/>
  </w:style>
  <w:style w:type="character" w:customStyle="1" w:styleId="unicode">
    <w:name w:val="unicode"/>
    <w:basedOn w:val="DefaultParagraphFont"/>
    <w:rsid w:val="005F5886"/>
  </w:style>
  <w:style w:type="character" w:styleId="HTMLCite">
    <w:name w:val="HTML Cite"/>
    <w:uiPriority w:val="99"/>
    <w:rsid w:val="005F5886"/>
    <w:rPr>
      <w:i/>
      <w:iCs/>
    </w:rPr>
  </w:style>
  <w:style w:type="character" w:customStyle="1" w:styleId="z3988">
    <w:name w:val="z3988"/>
    <w:basedOn w:val="DefaultParagraphFont"/>
    <w:rsid w:val="005F5886"/>
  </w:style>
  <w:style w:type="character" w:customStyle="1" w:styleId="Char">
    <w:name w:val="متن Char"/>
    <w:link w:val="a1"/>
    <w:rsid w:val="005F5886"/>
    <w:rPr>
      <w:rFonts w:ascii="Times New Roman" w:eastAsia="Times New Roman" w:hAnsi="Times New Roman" w:cs="B Nazanin"/>
      <w:sz w:val="24"/>
      <w:szCs w:val="26"/>
    </w:rPr>
  </w:style>
  <w:style w:type="character" w:customStyle="1" w:styleId="CharChar6">
    <w:name w:val="Char Char6"/>
    <w:rsid w:val="005F5886"/>
    <w:rPr>
      <w:rFonts w:cs="Zar"/>
      <w:b/>
      <w:bCs/>
      <w:sz w:val="24"/>
      <w:szCs w:val="24"/>
      <w:lang w:val="en-US" w:eastAsia="en-US" w:bidi="fa-IR"/>
    </w:rPr>
  </w:style>
  <w:style w:type="paragraph" w:styleId="NoSpacing">
    <w:name w:val="No Spacing"/>
    <w:link w:val="NoSpacingChar"/>
    <w:uiPriority w:val="1"/>
    <w:qFormat/>
    <w:rsid w:val="005F5886"/>
    <w:pPr>
      <w:spacing w:after="0" w:line="240" w:lineRule="auto"/>
    </w:pPr>
    <w:rPr>
      <w:rFonts w:ascii="B Nazanin" w:eastAsia="Times New Roman" w:hAnsi="B Nazanin" w:cs="B Nazanin"/>
      <w:lang w:bidi="en-US"/>
    </w:rPr>
  </w:style>
  <w:style w:type="character" w:customStyle="1" w:styleId="CharChar">
    <w:name w:val="متن Char Char"/>
    <w:rsid w:val="005F5886"/>
    <w:rPr>
      <w:rFonts w:ascii="Nazanin" w:eastAsia="SimSun" w:hAnsi="Nazanin" w:cs="Nazanin"/>
      <w:sz w:val="24"/>
      <w:szCs w:val="24"/>
      <w:lang w:val="en-US" w:eastAsia="zh-CN" w:bidi="fa-IR"/>
    </w:rPr>
  </w:style>
  <w:style w:type="paragraph" w:customStyle="1" w:styleId="a2">
    <w:name w:val="فصل"/>
    <w:basedOn w:val="Normal"/>
    <w:rsid w:val="005F5886"/>
    <w:pPr>
      <w:spacing w:line="360" w:lineRule="auto"/>
    </w:pPr>
    <w:rPr>
      <w:rFonts w:ascii="Zar" w:hAnsi="Zar" w:cs="Zar"/>
      <w:b/>
      <w:bCs/>
      <w:sz w:val="28"/>
      <w:szCs w:val="28"/>
      <w:lang w:bidi="fa-IR"/>
    </w:rPr>
  </w:style>
  <w:style w:type="character" w:customStyle="1" w:styleId="CharCharChar">
    <w:name w:val="Char Char Char"/>
    <w:rsid w:val="005F5886"/>
    <w:rPr>
      <w:rFonts w:ascii="Tahoma" w:eastAsia="SimSun" w:hAnsi="Tahoma" w:cs="Tahoma"/>
      <w:sz w:val="16"/>
      <w:szCs w:val="16"/>
      <w:lang w:val="en-US" w:eastAsia="zh-CN" w:bidi="fa-IR"/>
    </w:rPr>
  </w:style>
  <w:style w:type="character" w:customStyle="1" w:styleId="CharCharChar0">
    <w:name w:val="متن Char Char Char"/>
    <w:rsid w:val="005F5886"/>
    <w:rPr>
      <w:rFonts w:ascii="Nazanin" w:eastAsia="SimSun" w:hAnsi="Nazanin" w:cs="Nazanin"/>
      <w:sz w:val="24"/>
      <w:szCs w:val="24"/>
      <w:lang w:val="en-US" w:eastAsia="zh-CN" w:bidi="fa-IR"/>
    </w:rPr>
  </w:style>
  <w:style w:type="paragraph" w:customStyle="1" w:styleId="titr">
    <w:name w:val="titr"/>
    <w:basedOn w:val="Normal"/>
    <w:rsid w:val="005F5886"/>
    <w:pPr>
      <w:bidi w:val="0"/>
      <w:spacing w:before="100" w:beforeAutospacing="1" w:after="100" w:afterAutospacing="1"/>
    </w:pPr>
    <w:rPr>
      <w:lang w:bidi="en-US"/>
    </w:rPr>
  </w:style>
  <w:style w:type="character" w:customStyle="1" w:styleId="mw-headline">
    <w:name w:val="mw-headline"/>
    <w:basedOn w:val="DefaultParagraphFont"/>
    <w:rsid w:val="005F5886"/>
  </w:style>
  <w:style w:type="character" w:customStyle="1" w:styleId="HTMLPreformattedChar">
    <w:name w:val="HTML Preformatted Char"/>
    <w:link w:val="HTMLPreformatted"/>
    <w:uiPriority w:val="99"/>
    <w:rsid w:val="005F5886"/>
    <w:rPr>
      <w:rFonts w:ascii="Courier New" w:eastAsia="Times New Roman" w:hAnsi="Courier New" w:cs="Courier New"/>
    </w:rPr>
  </w:style>
  <w:style w:type="paragraph" w:styleId="HTMLPreformatted">
    <w:name w:val="HTML Preformatted"/>
    <w:basedOn w:val="Normal"/>
    <w:link w:val="HTMLPreformattedChar"/>
    <w:uiPriority w:val="99"/>
    <w:unhideWhenUsed/>
    <w:rsid w:val="005F58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pPr>
    <w:rPr>
      <w:rFonts w:ascii="Courier New" w:hAnsi="Courier New" w:cs="Courier New"/>
      <w:sz w:val="22"/>
      <w:szCs w:val="22"/>
    </w:rPr>
  </w:style>
  <w:style w:type="character" w:customStyle="1" w:styleId="HTMLPreformattedChar1">
    <w:name w:val="HTML Preformatted Char1"/>
    <w:basedOn w:val="DefaultParagraphFont"/>
    <w:uiPriority w:val="99"/>
    <w:semiHidden/>
    <w:rsid w:val="005F5886"/>
    <w:rPr>
      <w:rFonts w:ascii="Consolas" w:eastAsia="Times New Roman" w:hAnsi="Consolas" w:cs="Consolas"/>
      <w:sz w:val="20"/>
      <w:szCs w:val="20"/>
    </w:rPr>
  </w:style>
  <w:style w:type="character" w:customStyle="1" w:styleId="editsection">
    <w:name w:val="editsection"/>
    <w:basedOn w:val="DefaultParagraphFont"/>
    <w:rsid w:val="005F5886"/>
  </w:style>
  <w:style w:type="character" w:customStyle="1" w:styleId="commentsep9">
    <w:name w:val="commentsep9"/>
    <w:rsid w:val="005F5886"/>
    <w:rPr>
      <w:color w:val="BBBBBB"/>
    </w:rPr>
  </w:style>
  <w:style w:type="character" w:customStyle="1" w:styleId="posttime10">
    <w:name w:val="posttime10"/>
    <w:rsid w:val="005F5886"/>
    <w:rPr>
      <w:color w:val="D9D9D9"/>
    </w:rPr>
  </w:style>
  <w:style w:type="paragraph" w:styleId="Caption">
    <w:name w:val="caption"/>
    <w:aliases w:val="Caption Char1 Char Char,Caption Char1 Char Char Char Char Char Char Char Char Char Char Char Char Char,Caption Char1 Char,Caption Char1,Caption Char1 Char Char Char Char Char Char Char,Caption Char1 Char Char Char Char Char Char"/>
    <w:basedOn w:val="Normal"/>
    <w:next w:val="Normal"/>
    <w:link w:val="CaptionChar"/>
    <w:unhideWhenUsed/>
    <w:qFormat/>
    <w:rsid w:val="005F5886"/>
    <w:pPr>
      <w:bidi w:val="0"/>
      <w:spacing w:after="200"/>
    </w:pPr>
    <w:rPr>
      <w:rFonts w:ascii="Calibri" w:hAnsi="Calibri" w:cs="Arial"/>
      <w:b/>
      <w:bCs/>
      <w:color w:val="4F81BD"/>
      <w:sz w:val="18"/>
      <w:szCs w:val="18"/>
      <w:lang w:val="x-none" w:eastAsia="x-none" w:bidi="en-US"/>
    </w:rPr>
  </w:style>
  <w:style w:type="paragraph" w:customStyle="1" w:styleId="a3">
    <w:name w:val="a"/>
    <w:basedOn w:val="Normal"/>
    <w:rsid w:val="005F5886"/>
    <w:pPr>
      <w:tabs>
        <w:tab w:val="left" w:pos="7745"/>
      </w:tabs>
      <w:spacing w:line="276" w:lineRule="auto"/>
      <w:jc w:val="both"/>
    </w:pPr>
    <w:rPr>
      <w:rFonts w:ascii="Lotus" w:hAnsi="Lotus" w:cs="Zar"/>
      <w:sz w:val="36"/>
      <w:szCs w:val="26"/>
      <w:lang w:bidi="fa-IR"/>
    </w:rPr>
  </w:style>
  <w:style w:type="paragraph" w:customStyle="1" w:styleId="Style1">
    <w:name w:val="Style1"/>
    <w:basedOn w:val="a3"/>
    <w:next w:val="Normal"/>
    <w:link w:val="Style1Char"/>
    <w:rsid w:val="005F5886"/>
    <w:rPr>
      <w:lang w:val="x-none" w:eastAsia="x-none"/>
    </w:rPr>
  </w:style>
  <w:style w:type="character" w:customStyle="1" w:styleId="Style1Char">
    <w:name w:val="Style1 Char"/>
    <w:link w:val="Style1"/>
    <w:rsid w:val="005F5886"/>
    <w:rPr>
      <w:rFonts w:ascii="Lotus" w:eastAsia="Times New Roman" w:hAnsi="Lotus" w:cs="Zar"/>
      <w:sz w:val="36"/>
      <w:szCs w:val="26"/>
      <w:lang w:val="x-none" w:eastAsia="x-none" w:bidi="fa-IR"/>
    </w:rPr>
  </w:style>
  <w:style w:type="paragraph" w:customStyle="1" w:styleId="aa">
    <w:name w:val="aa"/>
    <w:basedOn w:val="Normal"/>
    <w:next w:val="Normal"/>
    <w:rsid w:val="005F5886"/>
    <w:pPr>
      <w:bidi w:val="0"/>
      <w:spacing w:after="200" w:line="276" w:lineRule="auto"/>
    </w:pPr>
    <w:rPr>
      <w:rFonts w:ascii="Lotus" w:hAnsi="Lotus" w:cs="Arial"/>
      <w:sz w:val="36"/>
      <w:szCs w:val="36"/>
      <w:lang w:bidi="en-US"/>
    </w:rPr>
  </w:style>
  <w:style w:type="paragraph" w:styleId="TOC2">
    <w:name w:val="toc 2"/>
    <w:basedOn w:val="Normal"/>
    <w:next w:val="Normal"/>
    <w:autoRedefine/>
    <w:uiPriority w:val="39"/>
    <w:unhideWhenUsed/>
    <w:rsid w:val="005F5886"/>
    <w:pPr>
      <w:tabs>
        <w:tab w:val="right" w:leader="dot" w:pos="8362"/>
      </w:tabs>
      <w:spacing w:line="288" w:lineRule="auto"/>
      <w:jc w:val="both"/>
    </w:pPr>
    <w:rPr>
      <w:rFonts w:ascii="Calibri" w:hAnsi="Calibri" w:cs="Arial"/>
      <w:sz w:val="22"/>
      <w:szCs w:val="22"/>
      <w:lang w:bidi="en-US"/>
    </w:rPr>
  </w:style>
  <w:style w:type="paragraph" w:customStyle="1" w:styleId="a4">
    <w:name w:val="شکل"/>
    <w:basedOn w:val="Normal"/>
    <w:rsid w:val="005F5886"/>
    <w:pPr>
      <w:bidi w:val="0"/>
      <w:spacing w:after="200" w:line="276" w:lineRule="auto"/>
      <w:jc w:val="center"/>
    </w:pPr>
    <w:rPr>
      <w:rFonts w:ascii="Lotus" w:hAnsi="Lotus" w:cs="Lotus"/>
      <w:b/>
      <w:bCs/>
      <w:lang w:bidi="fa-IR"/>
    </w:rPr>
  </w:style>
  <w:style w:type="paragraph" w:customStyle="1" w:styleId="a5">
    <w:name w:val="جدول"/>
    <w:basedOn w:val="Normal"/>
    <w:rsid w:val="005F5886"/>
    <w:pPr>
      <w:spacing w:line="288" w:lineRule="auto"/>
      <w:jc w:val="center"/>
    </w:pPr>
    <w:rPr>
      <w:rFonts w:ascii="Lotus" w:hAnsi="Lotus" w:cs="Lotus"/>
      <w:bCs/>
      <w:color w:val="000000"/>
      <w:lang w:bidi="en-US"/>
    </w:rPr>
  </w:style>
  <w:style w:type="paragraph" w:styleId="TOC3">
    <w:name w:val="toc 3"/>
    <w:basedOn w:val="Normal"/>
    <w:next w:val="Normal"/>
    <w:autoRedefine/>
    <w:uiPriority w:val="39"/>
    <w:unhideWhenUsed/>
    <w:rsid w:val="005F5886"/>
    <w:pPr>
      <w:bidi w:val="0"/>
      <w:spacing w:after="100" w:line="276" w:lineRule="auto"/>
      <w:ind w:left="440"/>
    </w:pPr>
    <w:rPr>
      <w:rFonts w:ascii="Calibri" w:hAnsi="Calibri" w:cs="Arial"/>
      <w:sz w:val="22"/>
      <w:szCs w:val="22"/>
      <w:lang w:bidi="en-US"/>
    </w:rPr>
  </w:style>
  <w:style w:type="paragraph" w:styleId="TOC4">
    <w:name w:val="toc 4"/>
    <w:basedOn w:val="Normal"/>
    <w:next w:val="Normal"/>
    <w:autoRedefine/>
    <w:uiPriority w:val="39"/>
    <w:unhideWhenUsed/>
    <w:rsid w:val="005F5886"/>
    <w:pPr>
      <w:bidi w:val="0"/>
      <w:spacing w:after="100" w:line="276" w:lineRule="auto"/>
      <w:ind w:left="660"/>
    </w:pPr>
    <w:rPr>
      <w:rFonts w:ascii="Calibri" w:hAnsi="Calibri" w:cs="Arial"/>
      <w:sz w:val="22"/>
      <w:szCs w:val="22"/>
      <w:lang w:bidi="en-US"/>
    </w:rPr>
  </w:style>
  <w:style w:type="paragraph" w:styleId="TOC5">
    <w:name w:val="toc 5"/>
    <w:basedOn w:val="Normal"/>
    <w:next w:val="Normal"/>
    <w:autoRedefine/>
    <w:uiPriority w:val="39"/>
    <w:unhideWhenUsed/>
    <w:rsid w:val="005F5886"/>
    <w:pPr>
      <w:bidi w:val="0"/>
      <w:spacing w:after="100" w:line="276" w:lineRule="auto"/>
      <w:ind w:left="880"/>
    </w:pPr>
    <w:rPr>
      <w:rFonts w:ascii="Calibri" w:hAnsi="Calibri" w:cs="Arial"/>
      <w:sz w:val="22"/>
      <w:szCs w:val="22"/>
      <w:lang w:bidi="en-US"/>
    </w:rPr>
  </w:style>
  <w:style w:type="paragraph" w:styleId="TOC6">
    <w:name w:val="toc 6"/>
    <w:basedOn w:val="Normal"/>
    <w:next w:val="Normal"/>
    <w:autoRedefine/>
    <w:uiPriority w:val="39"/>
    <w:unhideWhenUsed/>
    <w:rsid w:val="005F5886"/>
    <w:pPr>
      <w:bidi w:val="0"/>
      <w:spacing w:after="100" w:line="276" w:lineRule="auto"/>
      <w:ind w:left="1100"/>
    </w:pPr>
    <w:rPr>
      <w:rFonts w:ascii="Calibri" w:hAnsi="Calibri" w:cs="Arial"/>
      <w:sz w:val="22"/>
      <w:szCs w:val="22"/>
      <w:lang w:bidi="en-US"/>
    </w:rPr>
  </w:style>
  <w:style w:type="paragraph" w:styleId="TOC7">
    <w:name w:val="toc 7"/>
    <w:basedOn w:val="Normal"/>
    <w:next w:val="Normal"/>
    <w:autoRedefine/>
    <w:uiPriority w:val="39"/>
    <w:unhideWhenUsed/>
    <w:rsid w:val="005F5886"/>
    <w:pPr>
      <w:bidi w:val="0"/>
      <w:spacing w:after="100" w:line="276" w:lineRule="auto"/>
      <w:ind w:left="1320"/>
    </w:pPr>
    <w:rPr>
      <w:rFonts w:ascii="Calibri" w:hAnsi="Calibri" w:cs="Arial"/>
      <w:sz w:val="22"/>
      <w:szCs w:val="22"/>
      <w:lang w:bidi="en-US"/>
    </w:rPr>
  </w:style>
  <w:style w:type="paragraph" w:styleId="TOC8">
    <w:name w:val="toc 8"/>
    <w:basedOn w:val="Normal"/>
    <w:next w:val="Normal"/>
    <w:autoRedefine/>
    <w:uiPriority w:val="39"/>
    <w:unhideWhenUsed/>
    <w:rsid w:val="005F5886"/>
    <w:pPr>
      <w:bidi w:val="0"/>
      <w:spacing w:after="100" w:line="276" w:lineRule="auto"/>
      <w:ind w:left="1540"/>
    </w:pPr>
    <w:rPr>
      <w:rFonts w:ascii="Calibri" w:hAnsi="Calibri" w:cs="Arial"/>
      <w:sz w:val="22"/>
      <w:szCs w:val="22"/>
      <w:lang w:bidi="en-US"/>
    </w:rPr>
  </w:style>
  <w:style w:type="paragraph" w:styleId="TOC9">
    <w:name w:val="toc 9"/>
    <w:basedOn w:val="Normal"/>
    <w:next w:val="Normal"/>
    <w:autoRedefine/>
    <w:uiPriority w:val="39"/>
    <w:unhideWhenUsed/>
    <w:rsid w:val="005F5886"/>
    <w:pPr>
      <w:bidi w:val="0"/>
      <w:spacing w:after="100" w:line="276" w:lineRule="auto"/>
      <w:ind w:left="1760"/>
    </w:pPr>
    <w:rPr>
      <w:rFonts w:ascii="Calibri" w:hAnsi="Calibri" w:cs="Arial"/>
      <w:sz w:val="22"/>
      <w:szCs w:val="22"/>
      <w:lang w:bidi="en-US"/>
    </w:rPr>
  </w:style>
  <w:style w:type="paragraph" w:customStyle="1" w:styleId="toclevel-1">
    <w:name w:val="toclevel-1"/>
    <w:basedOn w:val="Normal"/>
    <w:rsid w:val="005F5886"/>
    <w:pPr>
      <w:bidi w:val="0"/>
      <w:spacing w:before="100" w:beforeAutospacing="1" w:after="100" w:afterAutospacing="1"/>
      <w:ind w:firstLine="340"/>
      <w:jc w:val="lowKashida"/>
    </w:pPr>
    <w:rPr>
      <w:rFonts w:eastAsia="SimSun" w:cs="B Zar"/>
      <w:szCs w:val="28"/>
      <w:lang w:eastAsia="zh-CN" w:bidi="en-US"/>
    </w:rPr>
  </w:style>
  <w:style w:type="paragraph" w:customStyle="1" w:styleId="NormalComplexBMitra">
    <w:name w:val="Normal + (Complex) B Mitra"/>
    <w:aliases w:val="14 pt,Justify Low,Normal + (Complex) B Yagut,13 pt,Normal + (Latin) Titr,(Complex) Titr,Bold"/>
    <w:basedOn w:val="Normal"/>
    <w:rsid w:val="005F5886"/>
    <w:pPr>
      <w:tabs>
        <w:tab w:val="left" w:pos="5052"/>
      </w:tabs>
      <w:ind w:firstLine="340"/>
      <w:jc w:val="lowKashida"/>
    </w:pPr>
    <w:rPr>
      <w:rFonts w:cs="B Mitra"/>
      <w:sz w:val="28"/>
      <w:szCs w:val="28"/>
      <w:lang w:bidi="fa-IR"/>
    </w:rPr>
  </w:style>
  <w:style w:type="character" w:styleId="Emphasis">
    <w:name w:val="Emphasis"/>
    <w:uiPriority w:val="20"/>
    <w:qFormat/>
    <w:rsid w:val="005F5886"/>
    <w:rPr>
      <w:i/>
      <w:iCs/>
    </w:rPr>
  </w:style>
  <w:style w:type="paragraph" w:styleId="Subtitle">
    <w:name w:val="Subtitle"/>
    <w:basedOn w:val="Normal"/>
    <w:next w:val="Normal"/>
    <w:link w:val="SubtitleChar"/>
    <w:uiPriority w:val="11"/>
    <w:qFormat/>
    <w:rsid w:val="005F5886"/>
    <w:pPr>
      <w:numPr>
        <w:ilvl w:val="1"/>
      </w:numPr>
      <w:bidi w:val="0"/>
      <w:spacing w:after="200" w:line="276" w:lineRule="auto"/>
    </w:pPr>
    <w:rPr>
      <w:rFonts w:ascii="Cambria" w:hAnsi="Cambria"/>
      <w:i/>
      <w:iCs/>
      <w:color w:val="4F81BD"/>
      <w:spacing w:val="15"/>
      <w:lang w:val="x-none" w:eastAsia="x-none" w:bidi="en-US"/>
    </w:rPr>
  </w:style>
  <w:style w:type="character" w:customStyle="1" w:styleId="SubtitleChar">
    <w:name w:val="Subtitle Char"/>
    <w:basedOn w:val="DefaultParagraphFont"/>
    <w:link w:val="Subtitle"/>
    <w:uiPriority w:val="11"/>
    <w:rsid w:val="005F5886"/>
    <w:rPr>
      <w:rFonts w:ascii="Cambria" w:eastAsia="Times New Roman" w:hAnsi="Cambria" w:cs="Times New Roman"/>
      <w:i/>
      <w:iCs/>
      <w:color w:val="4F81BD"/>
      <w:spacing w:val="15"/>
      <w:sz w:val="24"/>
      <w:szCs w:val="24"/>
      <w:lang w:val="x-none" w:eastAsia="x-none" w:bidi="en-US"/>
    </w:rPr>
  </w:style>
  <w:style w:type="paragraph" w:customStyle="1" w:styleId="1">
    <w:name w:val="تيتر1"/>
    <w:basedOn w:val="Normal"/>
    <w:rsid w:val="005F5886"/>
    <w:pPr>
      <w:spacing w:line="288" w:lineRule="auto"/>
      <w:ind w:firstLine="340"/>
      <w:jc w:val="lowKashida"/>
    </w:pPr>
    <w:rPr>
      <w:rFonts w:eastAsia="SimSun" w:cs="Nazanin"/>
      <w:b/>
      <w:bCs/>
      <w:sz w:val="28"/>
      <w:szCs w:val="28"/>
      <w:lang w:eastAsia="zh-CN" w:bidi="fa-IR"/>
    </w:rPr>
  </w:style>
  <w:style w:type="paragraph" w:customStyle="1" w:styleId="2">
    <w:name w:val="تيتر2"/>
    <w:basedOn w:val="Normal"/>
    <w:link w:val="2Char"/>
    <w:rsid w:val="005F5886"/>
    <w:pPr>
      <w:spacing w:line="288" w:lineRule="auto"/>
      <w:ind w:firstLine="340"/>
      <w:jc w:val="lowKashida"/>
    </w:pPr>
    <w:rPr>
      <w:rFonts w:eastAsia="SimSun" w:cs="Nazanin"/>
      <w:b/>
      <w:bCs/>
      <w:sz w:val="32"/>
      <w:szCs w:val="32"/>
      <w:lang w:val="x-none" w:eastAsia="zh-CN" w:bidi="en-US"/>
    </w:rPr>
  </w:style>
  <w:style w:type="character" w:customStyle="1" w:styleId="2Char">
    <w:name w:val="تيتر2 Char"/>
    <w:link w:val="2"/>
    <w:rsid w:val="005F5886"/>
    <w:rPr>
      <w:rFonts w:ascii="Times New Roman" w:eastAsia="SimSun" w:hAnsi="Times New Roman" w:cs="Nazanin"/>
      <w:b/>
      <w:bCs/>
      <w:sz w:val="32"/>
      <w:szCs w:val="32"/>
      <w:lang w:val="x-none" w:eastAsia="zh-CN" w:bidi="en-US"/>
    </w:rPr>
  </w:style>
  <w:style w:type="character" w:styleId="FollowedHyperlink">
    <w:name w:val="FollowedHyperlink"/>
    <w:uiPriority w:val="99"/>
    <w:rsid w:val="005F5886"/>
    <w:rPr>
      <w:color w:val="800080"/>
      <w:u w:val="single"/>
    </w:rPr>
  </w:style>
  <w:style w:type="character" w:customStyle="1" w:styleId="ti2">
    <w:name w:val="ti2"/>
    <w:basedOn w:val="DefaultParagraphFont"/>
    <w:rsid w:val="005F5886"/>
  </w:style>
  <w:style w:type="paragraph" w:customStyle="1" w:styleId="Style2">
    <w:name w:val="Style2"/>
    <w:basedOn w:val="Normal"/>
    <w:link w:val="Style2Char"/>
    <w:rsid w:val="005F5886"/>
    <w:pPr>
      <w:keepNext/>
      <w:numPr>
        <w:numId w:val="16"/>
      </w:numPr>
      <w:spacing w:before="240"/>
      <w:jc w:val="lowKashida"/>
    </w:pPr>
    <w:rPr>
      <w:rFonts w:cs="2  Mitra"/>
      <w:b/>
      <w:bCs/>
      <w:sz w:val="28"/>
      <w:szCs w:val="28"/>
      <w:lang w:val="x-none" w:eastAsia="x-none" w:bidi="fa-IR"/>
    </w:rPr>
  </w:style>
  <w:style w:type="character" w:customStyle="1" w:styleId="Style2Char">
    <w:name w:val="Style2 Char"/>
    <w:link w:val="Style2"/>
    <w:rsid w:val="005F5886"/>
    <w:rPr>
      <w:rFonts w:ascii="Times New Roman" w:eastAsia="Times New Roman" w:hAnsi="Times New Roman" w:cs="2  Mitra"/>
      <w:b/>
      <w:bCs/>
      <w:sz w:val="28"/>
      <w:szCs w:val="28"/>
      <w:lang w:val="x-none" w:eastAsia="x-none" w:bidi="fa-IR"/>
    </w:rPr>
  </w:style>
  <w:style w:type="paragraph" w:customStyle="1" w:styleId="a6">
    <w:name w:val="متن جدول"/>
    <w:basedOn w:val="Normal"/>
    <w:rsid w:val="005F5886"/>
    <w:pPr>
      <w:jc w:val="lowKashida"/>
    </w:pPr>
    <w:rPr>
      <w:rFonts w:ascii="Book Antiqua" w:hAnsi="Book Antiqua" w:cs="B Zar"/>
      <w:color w:val="000000"/>
      <w:sz w:val="20"/>
      <w:szCs w:val="20"/>
      <w:lang w:bidi="fa-IR"/>
    </w:rPr>
  </w:style>
  <w:style w:type="paragraph" w:styleId="BodyTextIndent3">
    <w:name w:val="Body Text Indent 3"/>
    <w:basedOn w:val="Normal"/>
    <w:link w:val="BodyTextIndent3Char"/>
    <w:rsid w:val="005F5886"/>
    <w:pPr>
      <w:spacing w:line="360" w:lineRule="auto"/>
      <w:ind w:left="288" w:firstLine="397"/>
      <w:jc w:val="both"/>
    </w:pPr>
    <w:rPr>
      <w:rFonts w:cs="Yagut"/>
      <w:sz w:val="20"/>
      <w:szCs w:val="26"/>
      <w:lang w:val="x-none" w:eastAsia="x-none" w:bidi="fa-IR"/>
    </w:rPr>
  </w:style>
  <w:style w:type="character" w:customStyle="1" w:styleId="BodyTextIndent3Char">
    <w:name w:val="Body Text Indent 3 Char"/>
    <w:basedOn w:val="DefaultParagraphFont"/>
    <w:link w:val="BodyTextIndent3"/>
    <w:rsid w:val="005F5886"/>
    <w:rPr>
      <w:rFonts w:ascii="Times New Roman" w:eastAsia="Times New Roman" w:hAnsi="Times New Roman" w:cs="Yagut"/>
      <w:sz w:val="20"/>
      <w:szCs w:val="26"/>
      <w:lang w:val="x-none" w:eastAsia="x-none" w:bidi="fa-IR"/>
    </w:rPr>
  </w:style>
  <w:style w:type="paragraph" w:styleId="BlockText">
    <w:name w:val="Block Text"/>
    <w:basedOn w:val="Normal"/>
    <w:rsid w:val="005F5886"/>
    <w:pPr>
      <w:spacing w:line="360" w:lineRule="auto"/>
      <w:ind w:left="288" w:firstLine="397"/>
      <w:jc w:val="lowKashida"/>
    </w:pPr>
    <w:rPr>
      <w:rFonts w:cs="B Yagut"/>
      <w:sz w:val="20"/>
      <w:szCs w:val="26"/>
      <w:lang w:bidi="fa-IR"/>
    </w:rPr>
  </w:style>
  <w:style w:type="paragraph" w:customStyle="1" w:styleId="a10">
    <w:name w:val="a1"/>
    <w:basedOn w:val="Normal"/>
    <w:rsid w:val="005F5886"/>
    <w:pPr>
      <w:bidi w:val="0"/>
      <w:spacing w:before="100" w:beforeAutospacing="1" w:after="100" w:afterAutospacing="1" w:line="312" w:lineRule="auto"/>
      <w:ind w:firstLine="397"/>
      <w:jc w:val="lowKashida"/>
    </w:pPr>
    <w:rPr>
      <w:rFonts w:cs="B Yagut"/>
      <w:szCs w:val="26"/>
      <w:lang w:bidi="fa-IR"/>
    </w:rPr>
  </w:style>
  <w:style w:type="paragraph" w:styleId="Title">
    <w:name w:val="Title"/>
    <w:basedOn w:val="Normal"/>
    <w:next w:val="Normal"/>
    <w:link w:val="TitleChar"/>
    <w:qFormat/>
    <w:rsid w:val="005F5886"/>
    <w:pPr>
      <w:pBdr>
        <w:bottom w:val="single" w:sz="8" w:space="4" w:color="4F81BD"/>
      </w:pBdr>
      <w:bidi w:val="0"/>
      <w:spacing w:after="300"/>
      <w:contextualSpacing/>
    </w:pPr>
    <w:rPr>
      <w:rFonts w:ascii="Cambria" w:hAnsi="Cambria"/>
      <w:color w:val="17365D"/>
      <w:spacing w:val="5"/>
      <w:kern w:val="28"/>
      <w:sz w:val="52"/>
      <w:szCs w:val="52"/>
      <w:lang w:val="x-none" w:eastAsia="x-none" w:bidi="en-US"/>
    </w:rPr>
  </w:style>
  <w:style w:type="character" w:customStyle="1" w:styleId="TitleChar">
    <w:name w:val="Title Char"/>
    <w:basedOn w:val="DefaultParagraphFont"/>
    <w:link w:val="Title"/>
    <w:rsid w:val="005F5886"/>
    <w:rPr>
      <w:rFonts w:ascii="Cambria" w:eastAsia="Times New Roman" w:hAnsi="Cambria" w:cs="Times New Roman"/>
      <w:color w:val="17365D"/>
      <w:spacing w:val="5"/>
      <w:kern w:val="28"/>
      <w:sz w:val="52"/>
      <w:szCs w:val="52"/>
      <w:lang w:val="x-none" w:eastAsia="x-none" w:bidi="en-US"/>
    </w:rPr>
  </w:style>
  <w:style w:type="table" w:styleId="TableGrid30">
    <w:name w:val="Table Grid 3"/>
    <w:basedOn w:val="TableNormal"/>
    <w:rsid w:val="005F5886"/>
    <w:pPr>
      <w:bidi/>
      <w:spacing w:after="0" w:line="360" w:lineRule="auto"/>
      <w:jc w:val="lowKashida"/>
    </w:pPr>
    <w:rPr>
      <w:rFonts w:ascii="Calibri" w:eastAsia="Times New Roman" w:hAnsi="Calibri" w:cs="Times New Roman"/>
      <w:sz w:val="20"/>
      <w:szCs w:val="20"/>
    </w:rPr>
    <w:tblP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Char2">
    <w:name w:val="متن Char2"/>
    <w:basedOn w:val="Normal"/>
    <w:rsid w:val="005F5886"/>
    <w:pPr>
      <w:spacing w:before="60" w:after="60" w:line="360" w:lineRule="auto"/>
      <w:ind w:firstLine="567"/>
      <w:contextualSpacing/>
      <w:jc w:val="lowKashida"/>
    </w:pPr>
    <w:rPr>
      <w:rFonts w:cs="Nazanin"/>
      <w:sz w:val="26"/>
      <w:szCs w:val="28"/>
      <w:lang w:bidi="fa-IR"/>
    </w:rPr>
  </w:style>
  <w:style w:type="paragraph" w:customStyle="1" w:styleId="CharChar0">
    <w:name w:val="منبع Char Char"/>
    <w:basedOn w:val="Normal"/>
    <w:next w:val="Normal"/>
    <w:link w:val="CharCharChar1"/>
    <w:rsid w:val="005F5886"/>
    <w:pPr>
      <w:widowControl w:val="0"/>
      <w:adjustRightInd w:val="0"/>
      <w:spacing w:after="240" w:line="360" w:lineRule="atLeast"/>
      <w:ind w:firstLine="397"/>
      <w:contextualSpacing/>
      <w:jc w:val="right"/>
      <w:textAlignment w:val="baseline"/>
    </w:pPr>
    <w:rPr>
      <w:rFonts w:cs="Nazanin"/>
      <w:color w:val="000000"/>
      <w:sz w:val="20"/>
      <w:szCs w:val="20"/>
      <w:lang w:val="x-none" w:eastAsia="x-none" w:bidi="fa-IR"/>
    </w:rPr>
  </w:style>
  <w:style w:type="character" w:customStyle="1" w:styleId="CharCharChar1">
    <w:name w:val="منبع Char Char Char"/>
    <w:link w:val="CharChar0"/>
    <w:rsid w:val="005F5886"/>
    <w:rPr>
      <w:rFonts w:ascii="Times New Roman" w:eastAsia="Times New Roman" w:hAnsi="Times New Roman" w:cs="Nazanin"/>
      <w:color w:val="000000"/>
      <w:sz w:val="20"/>
      <w:szCs w:val="20"/>
      <w:lang w:val="x-none" w:eastAsia="x-none" w:bidi="fa-IR"/>
    </w:rPr>
  </w:style>
  <w:style w:type="paragraph" w:customStyle="1" w:styleId="StyleTitrTable">
    <w:name w:val="Style Titr Table"/>
    <w:basedOn w:val="Normal"/>
    <w:rsid w:val="005F5886"/>
    <w:pPr>
      <w:spacing w:line="312" w:lineRule="auto"/>
      <w:ind w:firstLine="397"/>
      <w:jc w:val="center"/>
    </w:pPr>
    <w:rPr>
      <w:rFonts w:cs="B Yagut"/>
      <w:bCs/>
      <w:sz w:val="20"/>
      <w:szCs w:val="20"/>
      <w:lang w:bidi="fa-IR"/>
    </w:rPr>
  </w:style>
  <w:style w:type="paragraph" w:customStyle="1" w:styleId="StyleTable">
    <w:name w:val="Style Table"/>
    <w:basedOn w:val="Normal"/>
    <w:rsid w:val="005F5886"/>
    <w:pPr>
      <w:spacing w:line="312" w:lineRule="auto"/>
      <w:ind w:firstLine="397"/>
      <w:jc w:val="center"/>
    </w:pPr>
    <w:rPr>
      <w:rFonts w:cs="B Yagut"/>
      <w:sz w:val="20"/>
      <w:szCs w:val="20"/>
      <w:lang w:bidi="fa-IR"/>
    </w:rPr>
  </w:style>
  <w:style w:type="paragraph" w:styleId="TableofFigures">
    <w:name w:val="table of figures"/>
    <w:basedOn w:val="Normal"/>
    <w:next w:val="Normal"/>
    <w:autoRedefine/>
    <w:uiPriority w:val="99"/>
    <w:rsid w:val="005F5886"/>
    <w:pPr>
      <w:spacing w:line="312" w:lineRule="auto"/>
      <w:ind w:left="480" w:hanging="480"/>
      <w:jc w:val="center"/>
    </w:pPr>
    <w:rPr>
      <w:rFonts w:ascii="Lotus" w:hAnsi="Lotus"/>
      <w:b/>
      <w:smallCaps/>
      <w:lang w:bidi="en-US"/>
    </w:rPr>
  </w:style>
  <w:style w:type="paragraph" w:customStyle="1" w:styleId="Makhaz">
    <w:name w:val="Makhaz"/>
    <w:basedOn w:val="Normal"/>
    <w:link w:val="MakhazChar"/>
    <w:rsid w:val="005F5886"/>
    <w:pPr>
      <w:spacing w:line="312" w:lineRule="auto"/>
      <w:ind w:firstLine="397"/>
      <w:jc w:val="center"/>
    </w:pPr>
    <w:rPr>
      <w:rFonts w:cs="B Yagut"/>
      <w:color w:val="000000"/>
      <w:sz w:val="20"/>
      <w:szCs w:val="20"/>
      <w:lang w:val="x-none" w:eastAsia="x-none" w:bidi="fa-IR"/>
    </w:rPr>
  </w:style>
  <w:style w:type="character" w:customStyle="1" w:styleId="MakhazChar">
    <w:name w:val="Makhaz Char"/>
    <w:link w:val="Makhaz"/>
    <w:rsid w:val="005F5886"/>
    <w:rPr>
      <w:rFonts w:ascii="Times New Roman" w:eastAsia="Times New Roman" w:hAnsi="Times New Roman" w:cs="B Yagut"/>
      <w:color w:val="000000"/>
      <w:sz w:val="20"/>
      <w:szCs w:val="20"/>
      <w:lang w:val="x-none" w:eastAsia="x-none" w:bidi="fa-IR"/>
    </w:rPr>
  </w:style>
  <w:style w:type="paragraph" w:styleId="BodyTextFirstIndent">
    <w:name w:val="Body Text First Indent"/>
    <w:basedOn w:val="BodyText"/>
    <w:link w:val="BodyTextFirstIndentChar"/>
    <w:rsid w:val="005F5886"/>
    <w:pPr>
      <w:ind w:firstLine="210"/>
    </w:pPr>
    <w:rPr>
      <w:lang w:val="x-none" w:eastAsia="x-none" w:bidi="fa-IR"/>
    </w:rPr>
  </w:style>
  <w:style w:type="character" w:customStyle="1" w:styleId="BodyTextFirstIndentChar">
    <w:name w:val="Body Text First Indent Char"/>
    <w:basedOn w:val="BodyTextChar"/>
    <w:link w:val="BodyTextFirstIndent"/>
    <w:rsid w:val="005F5886"/>
    <w:rPr>
      <w:rFonts w:ascii="Times New Roman" w:eastAsia="Times New Roman" w:hAnsi="Times New Roman" w:cs="Times New Roman"/>
      <w:sz w:val="24"/>
      <w:szCs w:val="24"/>
      <w:lang w:val="x-none" w:eastAsia="x-none" w:bidi="fa-IR"/>
    </w:rPr>
  </w:style>
  <w:style w:type="paragraph" w:styleId="BodyTextFirstIndent2">
    <w:name w:val="Body Text First Indent 2"/>
    <w:basedOn w:val="BodyTextIndent"/>
    <w:link w:val="BodyTextFirstIndent2Char"/>
    <w:rsid w:val="005F5886"/>
    <w:pPr>
      <w:ind w:firstLine="210"/>
    </w:pPr>
  </w:style>
  <w:style w:type="character" w:customStyle="1" w:styleId="BodyTextFirstIndent2Char">
    <w:name w:val="Body Text First Indent 2 Char"/>
    <w:basedOn w:val="BodyTextIndentChar"/>
    <w:link w:val="BodyTextFirstIndent2"/>
    <w:rsid w:val="005F5886"/>
    <w:rPr>
      <w:rFonts w:ascii="Times New Roman" w:eastAsia="Times New Roman" w:hAnsi="Times New Roman" w:cs="Times New Roman"/>
      <w:sz w:val="24"/>
      <w:szCs w:val="24"/>
      <w:lang w:val="x-none" w:eastAsia="x-none" w:bidi="fa-IR"/>
    </w:rPr>
  </w:style>
  <w:style w:type="paragraph" w:styleId="Closing">
    <w:name w:val="Closing"/>
    <w:basedOn w:val="Normal"/>
    <w:link w:val="ClosingChar"/>
    <w:rsid w:val="005F5886"/>
    <w:pPr>
      <w:spacing w:line="312" w:lineRule="auto"/>
      <w:ind w:left="4252" w:firstLine="397"/>
      <w:jc w:val="lowKashida"/>
    </w:pPr>
    <w:rPr>
      <w:rFonts w:cs="B Yagut"/>
      <w:szCs w:val="26"/>
      <w:lang w:val="x-none" w:eastAsia="x-none" w:bidi="fa-IR"/>
    </w:rPr>
  </w:style>
  <w:style w:type="character" w:customStyle="1" w:styleId="ClosingChar">
    <w:name w:val="Closing Char"/>
    <w:basedOn w:val="DefaultParagraphFont"/>
    <w:link w:val="Closing"/>
    <w:rsid w:val="005F5886"/>
    <w:rPr>
      <w:rFonts w:ascii="Times New Roman" w:eastAsia="Times New Roman" w:hAnsi="Times New Roman" w:cs="B Yagut"/>
      <w:sz w:val="24"/>
      <w:szCs w:val="26"/>
      <w:lang w:val="x-none" w:eastAsia="x-none" w:bidi="fa-IR"/>
    </w:rPr>
  </w:style>
  <w:style w:type="paragraph" w:styleId="CommentText">
    <w:name w:val="annotation text"/>
    <w:basedOn w:val="Normal"/>
    <w:link w:val="CommentTextChar"/>
    <w:semiHidden/>
    <w:rsid w:val="005F5886"/>
    <w:pPr>
      <w:spacing w:line="312" w:lineRule="auto"/>
      <w:ind w:firstLine="397"/>
      <w:jc w:val="lowKashida"/>
    </w:pPr>
    <w:rPr>
      <w:rFonts w:cs="B Yagut"/>
      <w:sz w:val="20"/>
      <w:szCs w:val="20"/>
      <w:lang w:val="x-none" w:eastAsia="x-none" w:bidi="fa-IR"/>
    </w:rPr>
  </w:style>
  <w:style w:type="character" w:customStyle="1" w:styleId="CommentTextChar">
    <w:name w:val="Comment Text Char"/>
    <w:basedOn w:val="DefaultParagraphFont"/>
    <w:link w:val="CommentText"/>
    <w:semiHidden/>
    <w:rsid w:val="005F5886"/>
    <w:rPr>
      <w:rFonts w:ascii="Times New Roman" w:eastAsia="Times New Roman" w:hAnsi="Times New Roman" w:cs="B Yagut"/>
      <w:sz w:val="20"/>
      <w:szCs w:val="20"/>
      <w:lang w:val="x-none" w:eastAsia="x-none" w:bidi="fa-IR"/>
    </w:rPr>
  </w:style>
  <w:style w:type="paragraph" w:styleId="CommentSubject">
    <w:name w:val="annotation subject"/>
    <w:basedOn w:val="CommentText"/>
    <w:next w:val="CommentText"/>
    <w:link w:val="CommentSubjectChar"/>
    <w:semiHidden/>
    <w:rsid w:val="005F5886"/>
    <w:rPr>
      <w:b/>
      <w:bCs/>
    </w:rPr>
  </w:style>
  <w:style w:type="character" w:customStyle="1" w:styleId="CommentSubjectChar">
    <w:name w:val="Comment Subject Char"/>
    <w:basedOn w:val="CommentTextChar"/>
    <w:link w:val="CommentSubject"/>
    <w:semiHidden/>
    <w:rsid w:val="005F5886"/>
    <w:rPr>
      <w:rFonts w:ascii="Times New Roman" w:eastAsia="Times New Roman" w:hAnsi="Times New Roman" w:cs="B Yagut"/>
      <w:b/>
      <w:bCs/>
      <w:sz w:val="20"/>
      <w:szCs w:val="20"/>
      <w:lang w:val="x-none" w:eastAsia="x-none" w:bidi="fa-IR"/>
    </w:rPr>
  </w:style>
  <w:style w:type="paragraph" w:styleId="DocumentMap">
    <w:name w:val="Document Map"/>
    <w:basedOn w:val="Normal"/>
    <w:link w:val="DocumentMapChar"/>
    <w:semiHidden/>
    <w:rsid w:val="005F5886"/>
    <w:pPr>
      <w:shd w:val="clear" w:color="auto" w:fill="000080"/>
      <w:spacing w:line="312" w:lineRule="auto"/>
      <w:ind w:firstLine="397"/>
      <w:jc w:val="lowKashida"/>
    </w:pPr>
    <w:rPr>
      <w:rFonts w:ascii="Tahoma" w:hAnsi="Tahoma" w:cs="Tahoma"/>
      <w:sz w:val="20"/>
      <w:szCs w:val="20"/>
      <w:lang w:val="x-none" w:eastAsia="x-none" w:bidi="fa-IR"/>
    </w:rPr>
  </w:style>
  <w:style w:type="character" w:customStyle="1" w:styleId="DocumentMapChar">
    <w:name w:val="Document Map Char"/>
    <w:basedOn w:val="DefaultParagraphFont"/>
    <w:link w:val="DocumentMap"/>
    <w:semiHidden/>
    <w:rsid w:val="005F5886"/>
    <w:rPr>
      <w:rFonts w:ascii="Tahoma" w:eastAsia="Times New Roman" w:hAnsi="Tahoma" w:cs="Tahoma"/>
      <w:sz w:val="20"/>
      <w:szCs w:val="20"/>
      <w:shd w:val="clear" w:color="auto" w:fill="000080"/>
      <w:lang w:val="x-none" w:eastAsia="x-none" w:bidi="fa-IR"/>
    </w:rPr>
  </w:style>
  <w:style w:type="paragraph" w:styleId="E-mailSignature">
    <w:name w:val="E-mail Signature"/>
    <w:basedOn w:val="Normal"/>
    <w:link w:val="E-mailSignatureChar"/>
    <w:rsid w:val="005F5886"/>
    <w:pPr>
      <w:spacing w:line="312" w:lineRule="auto"/>
      <w:ind w:firstLine="397"/>
      <w:jc w:val="lowKashida"/>
    </w:pPr>
    <w:rPr>
      <w:rFonts w:cs="B Yagut"/>
      <w:szCs w:val="26"/>
      <w:lang w:val="x-none" w:eastAsia="x-none" w:bidi="fa-IR"/>
    </w:rPr>
  </w:style>
  <w:style w:type="character" w:customStyle="1" w:styleId="E-mailSignatureChar">
    <w:name w:val="E-mail Signature Char"/>
    <w:basedOn w:val="DefaultParagraphFont"/>
    <w:link w:val="E-mailSignature"/>
    <w:rsid w:val="005F5886"/>
    <w:rPr>
      <w:rFonts w:ascii="Times New Roman" w:eastAsia="Times New Roman" w:hAnsi="Times New Roman" w:cs="B Yagut"/>
      <w:sz w:val="24"/>
      <w:szCs w:val="26"/>
      <w:lang w:val="x-none" w:eastAsia="x-none" w:bidi="fa-IR"/>
    </w:rPr>
  </w:style>
  <w:style w:type="paragraph" w:styleId="EnvelopeAddress">
    <w:name w:val="envelope address"/>
    <w:basedOn w:val="Normal"/>
    <w:rsid w:val="005F5886"/>
    <w:pPr>
      <w:framePr w:w="7920" w:h="1980" w:hRule="exact" w:hSpace="180" w:wrap="auto" w:hAnchor="page" w:xAlign="center" w:yAlign="bottom"/>
      <w:spacing w:line="312" w:lineRule="auto"/>
      <w:ind w:left="2880" w:firstLine="397"/>
      <w:jc w:val="lowKashida"/>
    </w:pPr>
    <w:rPr>
      <w:rFonts w:ascii="Arial" w:hAnsi="Arial" w:cs="Arial"/>
      <w:szCs w:val="26"/>
      <w:lang w:bidi="fa-IR"/>
    </w:rPr>
  </w:style>
  <w:style w:type="paragraph" w:styleId="EnvelopeReturn">
    <w:name w:val="envelope return"/>
    <w:basedOn w:val="Normal"/>
    <w:rsid w:val="005F5886"/>
    <w:pPr>
      <w:spacing w:line="312" w:lineRule="auto"/>
      <w:ind w:firstLine="397"/>
      <w:jc w:val="lowKashida"/>
    </w:pPr>
    <w:rPr>
      <w:rFonts w:ascii="Arial" w:hAnsi="Arial" w:cs="Arial"/>
      <w:sz w:val="20"/>
      <w:szCs w:val="20"/>
      <w:lang w:bidi="fa-IR"/>
    </w:rPr>
  </w:style>
  <w:style w:type="paragraph" w:styleId="HTMLAddress">
    <w:name w:val="HTML Address"/>
    <w:basedOn w:val="Normal"/>
    <w:link w:val="HTMLAddressChar"/>
    <w:rsid w:val="005F5886"/>
    <w:pPr>
      <w:spacing w:line="312" w:lineRule="auto"/>
      <w:ind w:firstLine="397"/>
      <w:jc w:val="lowKashida"/>
    </w:pPr>
    <w:rPr>
      <w:rFonts w:cs="B Yagut"/>
      <w:i/>
      <w:iCs/>
      <w:szCs w:val="26"/>
      <w:lang w:val="x-none" w:eastAsia="x-none" w:bidi="fa-IR"/>
    </w:rPr>
  </w:style>
  <w:style w:type="character" w:customStyle="1" w:styleId="HTMLAddressChar">
    <w:name w:val="HTML Address Char"/>
    <w:basedOn w:val="DefaultParagraphFont"/>
    <w:link w:val="HTMLAddress"/>
    <w:rsid w:val="005F5886"/>
    <w:rPr>
      <w:rFonts w:ascii="Times New Roman" w:eastAsia="Times New Roman" w:hAnsi="Times New Roman" w:cs="B Yagut"/>
      <w:i/>
      <w:iCs/>
      <w:sz w:val="24"/>
      <w:szCs w:val="26"/>
      <w:lang w:val="x-none" w:eastAsia="x-none" w:bidi="fa-IR"/>
    </w:rPr>
  </w:style>
  <w:style w:type="paragraph" w:styleId="Index1">
    <w:name w:val="index 1"/>
    <w:basedOn w:val="Normal"/>
    <w:next w:val="Normal"/>
    <w:autoRedefine/>
    <w:semiHidden/>
    <w:rsid w:val="005F5886"/>
    <w:pPr>
      <w:spacing w:line="312" w:lineRule="auto"/>
      <w:ind w:left="240" w:hanging="240"/>
      <w:jc w:val="lowKashida"/>
    </w:pPr>
    <w:rPr>
      <w:rFonts w:cs="B Yagut"/>
      <w:szCs w:val="26"/>
      <w:lang w:bidi="fa-IR"/>
    </w:rPr>
  </w:style>
  <w:style w:type="paragraph" w:styleId="Index2">
    <w:name w:val="index 2"/>
    <w:basedOn w:val="Normal"/>
    <w:next w:val="Normal"/>
    <w:autoRedefine/>
    <w:semiHidden/>
    <w:rsid w:val="005F5886"/>
    <w:pPr>
      <w:spacing w:line="312" w:lineRule="auto"/>
      <w:ind w:left="480" w:hanging="240"/>
      <w:jc w:val="lowKashida"/>
    </w:pPr>
    <w:rPr>
      <w:rFonts w:cs="B Yagut"/>
      <w:szCs w:val="26"/>
      <w:lang w:bidi="fa-IR"/>
    </w:rPr>
  </w:style>
  <w:style w:type="paragraph" w:styleId="Index3">
    <w:name w:val="index 3"/>
    <w:basedOn w:val="Normal"/>
    <w:next w:val="Normal"/>
    <w:autoRedefine/>
    <w:semiHidden/>
    <w:rsid w:val="005F5886"/>
    <w:pPr>
      <w:spacing w:line="312" w:lineRule="auto"/>
      <w:ind w:left="720" w:hanging="240"/>
      <w:jc w:val="lowKashida"/>
    </w:pPr>
    <w:rPr>
      <w:rFonts w:cs="B Yagut"/>
      <w:szCs w:val="26"/>
      <w:lang w:bidi="fa-IR"/>
    </w:rPr>
  </w:style>
  <w:style w:type="paragraph" w:styleId="Index4">
    <w:name w:val="index 4"/>
    <w:basedOn w:val="Normal"/>
    <w:next w:val="Normal"/>
    <w:autoRedefine/>
    <w:semiHidden/>
    <w:rsid w:val="005F5886"/>
    <w:pPr>
      <w:spacing w:line="312" w:lineRule="auto"/>
      <w:ind w:left="960" w:hanging="240"/>
      <w:jc w:val="lowKashida"/>
    </w:pPr>
    <w:rPr>
      <w:rFonts w:cs="B Yagut"/>
      <w:szCs w:val="26"/>
      <w:lang w:bidi="fa-IR"/>
    </w:rPr>
  </w:style>
  <w:style w:type="paragraph" w:styleId="Index5">
    <w:name w:val="index 5"/>
    <w:basedOn w:val="Normal"/>
    <w:next w:val="Normal"/>
    <w:autoRedefine/>
    <w:semiHidden/>
    <w:rsid w:val="005F5886"/>
    <w:pPr>
      <w:spacing w:line="312" w:lineRule="auto"/>
      <w:ind w:left="1200" w:hanging="240"/>
      <w:jc w:val="lowKashida"/>
    </w:pPr>
    <w:rPr>
      <w:rFonts w:cs="B Yagut"/>
      <w:szCs w:val="26"/>
      <w:lang w:bidi="fa-IR"/>
    </w:rPr>
  </w:style>
  <w:style w:type="paragraph" w:styleId="Index6">
    <w:name w:val="index 6"/>
    <w:basedOn w:val="Normal"/>
    <w:next w:val="Normal"/>
    <w:autoRedefine/>
    <w:semiHidden/>
    <w:rsid w:val="005F5886"/>
    <w:pPr>
      <w:spacing w:line="312" w:lineRule="auto"/>
      <w:ind w:left="1440" w:hanging="240"/>
      <w:jc w:val="lowKashida"/>
    </w:pPr>
    <w:rPr>
      <w:rFonts w:cs="B Yagut"/>
      <w:szCs w:val="26"/>
      <w:lang w:bidi="fa-IR"/>
    </w:rPr>
  </w:style>
  <w:style w:type="paragraph" w:styleId="Index7">
    <w:name w:val="index 7"/>
    <w:basedOn w:val="Normal"/>
    <w:next w:val="Normal"/>
    <w:autoRedefine/>
    <w:semiHidden/>
    <w:rsid w:val="005F5886"/>
    <w:pPr>
      <w:spacing w:line="312" w:lineRule="auto"/>
      <w:ind w:left="1680" w:hanging="240"/>
      <w:jc w:val="lowKashida"/>
    </w:pPr>
    <w:rPr>
      <w:rFonts w:cs="B Yagut"/>
      <w:szCs w:val="26"/>
      <w:lang w:bidi="fa-IR"/>
    </w:rPr>
  </w:style>
  <w:style w:type="paragraph" w:styleId="Index8">
    <w:name w:val="index 8"/>
    <w:basedOn w:val="Normal"/>
    <w:next w:val="Normal"/>
    <w:autoRedefine/>
    <w:semiHidden/>
    <w:rsid w:val="005F5886"/>
    <w:pPr>
      <w:spacing w:line="312" w:lineRule="auto"/>
      <w:ind w:left="1920" w:hanging="240"/>
      <w:jc w:val="lowKashida"/>
    </w:pPr>
    <w:rPr>
      <w:rFonts w:cs="B Yagut"/>
      <w:szCs w:val="26"/>
      <w:lang w:bidi="fa-IR"/>
    </w:rPr>
  </w:style>
  <w:style w:type="paragraph" w:styleId="Index9">
    <w:name w:val="index 9"/>
    <w:basedOn w:val="Normal"/>
    <w:next w:val="Normal"/>
    <w:autoRedefine/>
    <w:semiHidden/>
    <w:rsid w:val="005F5886"/>
    <w:pPr>
      <w:spacing w:line="312" w:lineRule="auto"/>
      <w:ind w:left="2160" w:hanging="240"/>
      <w:jc w:val="lowKashida"/>
    </w:pPr>
    <w:rPr>
      <w:rFonts w:cs="B Yagut"/>
      <w:szCs w:val="26"/>
      <w:lang w:bidi="fa-IR"/>
    </w:rPr>
  </w:style>
  <w:style w:type="paragraph" w:styleId="IndexHeading">
    <w:name w:val="index heading"/>
    <w:basedOn w:val="Normal"/>
    <w:next w:val="Index1"/>
    <w:semiHidden/>
    <w:rsid w:val="005F5886"/>
    <w:pPr>
      <w:spacing w:line="312" w:lineRule="auto"/>
      <w:ind w:firstLine="397"/>
      <w:jc w:val="lowKashida"/>
    </w:pPr>
    <w:rPr>
      <w:rFonts w:ascii="Arial" w:hAnsi="Arial" w:cs="Arial"/>
      <w:b/>
      <w:bCs/>
      <w:szCs w:val="26"/>
      <w:lang w:bidi="fa-IR"/>
    </w:rPr>
  </w:style>
  <w:style w:type="paragraph" w:styleId="MacroText">
    <w:name w:val="macro"/>
    <w:link w:val="MacroTextChar"/>
    <w:semiHidden/>
    <w:rsid w:val="005F5886"/>
    <w:pPr>
      <w:tabs>
        <w:tab w:val="left" w:pos="480"/>
        <w:tab w:val="left" w:pos="960"/>
        <w:tab w:val="left" w:pos="1440"/>
        <w:tab w:val="left" w:pos="1920"/>
        <w:tab w:val="left" w:pos="2400"/>
        <w:tab w:val="left" w:pos="2880"/>
        <w:tab w:val="left" w:pos="3360"/>
        <w:tab w:val="left" w:pos="3840"/>
        <w:tab w:val="left" w:pos="4320"/>
      </w:tabs>
      <w:bidi/>
      <w:spacing w:after="200" w:line="276" w:lineRule="auto"/>
      <w:ind w:firstLine="397"/>
      <w:jc w:val="right"/>
    </w:pPr>
    <w:rPr>
      <w:rFonts w:ascii="Courier New" w:eastAsia="Times New Roman" w:hAnsi="Courier New" w:cs="Courier New"/>
    </w:rPr>
  </w:style>
  <w:style w:type="character" w:customStyle="1" w:styleId="MacroTextChar">
    <w:name w:val="Macro Text Char"/>
    <w:basedOn w:val="DefaultParagraphFont"/>
    <w:link w:val="MacroText"/>
    <w:semiHidden/>
    <w:rsid w:val="005F5886"/>
    <w:rPr>
      <w:rFonts w:ascii="Courier New" w:eastAsia="Times New Roman" w:hAnsi="Courier New" w:cs="Courier New"/>
    </w:rPr>
  </w:style>
  <w:style w:type="paragraph" w:styleId="MessageHeader">
    <w:name w:val="Message Header"/>
    <w:basedOn w:val="Normal"/>
    <w:link w:val="MessageHeaderChar"/>
    <w:rsid w:val="005F5886"/>
    <w:pPr>
      <w:pBdr>
        <w:top w:val="single" w:sz="6" w:space="1" w:color="auto"/>
        <w:left w:val="single" w:sz="6" w:space="1" w:color="auto"/>
        <w:bottom w:val="single" w:sz="6" w:space="1" w:color="auto"/>
        <w:right w:val="single" w:sz="6" w:space="1" w:color="auto"/>
      </w:pBdr>
      <w:shd w:val="pct20" w:color="auto" w:fill="auto"/>
      <w:spacing w:line="312" w:lineRule="auto"/>
      <w:ind w:left="1134" w:hanging="1134"/>
      <w:jc w:val="lowKashida"/>
    </w:pPr>
    <w:rPr>
      <w:rFonts w:ascii="Arial" w:hAnsi="Arial" w:cs="Arial"/>
      <w:szCs w:val="26"/>
      <w:lang w:val="x-none" w:eastAsia="x-none" w:bidi="fa-IR"/>
    </w:rPr>
  </w:style>
  <w:style w:type="character" w:customStyle="1" w:styleId="MessageHeaderChar">
    <w:name w:val="Message Header Char"/>
    <w:basedOn w:val="DefaultParagraphFont"/>
    <w:link w:val="MessageHeader"/>
    <w:rsid w:val="005F5886"/>
    <w:rPr>
      <w:rFonts w:ascii="Arial" w:eastAsia="Times New Roman" w:hAnsi="Arial" w:cs="Arial"/>
      <w:sz w:val="24"/>
      <w:szCs w:val="26"/>
      <w:shd w:val="pct20" w:color="auto" w:fill="auto"/>
      <w:lang w:val="x-none" w:eastAsia="x-none" w:bidi="fa-IR"/>
    </w:rPr>
  </w:style>
  <w:style w:type="paragraph" w:styleId="NormalIndent">
    <w:name w:val="Normal Indent"/>
    <w:basedOn w:val="Normal"/>
    <w:rsid w:val="005F5886"/>
    <w:pPr>
      <w:spacing w:line="312" w:lineRule="auto"/>
      <w:ind w:left="720" w:firstLine="397"/>
      <w:jc w:val="lowKashida"/>
    </w:pPr>
    <w:rPr>
      <w:rFonts w:cs="B Yagut"/>
      <w:szCs w:val="26"/>
      <w:lang w:bidi="fa-IR"/>
    </w:rPr>
  </w:style>
  <w:style w:type="paragraph" w:styleId="NoteHeading">
    <w:name w:val="Note Heading"/>
    <w:basedOn w:val="Normal"/>
    <w:next w:val="Normal"/>
    <w:link w:val="NoteHeadingChar"/>
    <w:rsid w:val="005F5886"/>
    <w:pPr>
      <w:spacing w:line="312" w:lineRule="auto"/>
      <w:ind w:firstLine="397"/>
      <w:jc w:val="lowKashida"/>
    </w:pPr>
    <w:rPr>
      <w:rFonts w:cs="B Yagut"/>
      <w:szCs w:val="26"/>
      <w:lang w:val="x-none" w:eastAsia="x-none" w:bidi="fa-IR"/>
    </w:rPr>
  </w:style>
  <w:style w:type="character" w:customStyle="1" w:styleId="NoteHeadingChar">
    <w:name w:val="Note Heading Char"/>
    <w:basedOn w:val="DefaultParagraphFont"/>
    <w:link w:val="NoteHeading"/>
    <w:rsid w:val="005F5886"/>
    <w:rPr>
      <w:rFonts w:ascii="Times New Roman" w:eastAsia="Times New Roman" w:hAnsi="Times New Roman" w:cs="B Yagut"/>
      <w:sz w:val="24"/>
      <w:szCs w:val="26"/>
      <w:lang w:val="x-none" w:eastAsia="x-none" w:bidi="fa-IR"/>
    </w:rPr>
  </w:style>
  <w:style w:type="paragraph" w:customStyle="1" w:styleId="Makhaz2">
    <w:name w:val="Makhaz 2"/>
    <w:basedOn w:val="Normal"/>
    <w:rsid w:val="005F5886"/>
    <w:pPr>
      <w:spacing w:line="312" w:lineRule="auto"/>
      <w:ind w:firstLine="397"/>
      <w:jc w:val="right"/>
    </w:pPr>
    <w:rPr>
      <w:rFonts w:cs="B Yagut"/>
      <w:color w:val="000000"/>
      <w:sz w:val="20"/>
      <w:szCs w:val="20"/>
      <w:lang w:bidi="fa-IR"/>
    </w:rPr>
  </w:style>
  <w:style w:type="character" w:customStyle="1" w:styleId="Normal5Char">
    <w:name w:val="Normal 5 Char"/>
    <w:link w:val="Normal5"/>
    <w:rsid w:val="005F5886"/>
    <w:rPr>
      <w:rFonts w:cs="B Yagut"/>
      <w:color w:val="000000"/>
      <w:sz w:val="26"/>
      <w:szCs w:val="26"/>
    </w:rPr>
  </w:style>
  <w:style w:type="paragraph" w:customStyle="1" w:styleId="Normal5">
    <w:name w:val="Normal 5"/>
    <w:basedOn w:val="Normal"/>
    <w:link w:val="Normal5Char"/>
    <w:rsid w:val="005F5886"/>
    <w:pPr>
      <w:spacing w:line="360" w:lineRule="auto"/>
      <w:ind w:firstLine="391"/>
      <w:jc w:val="lowKashida"/>
    </w:pPr>
    <w:rPr>
      <w:rFonts w:asciiTheme="minorHAnsi" w:eastAsiaTheme="minorHAnsi" w:hAnsiTheme="minorHAnsi" w:cs="B Yagut"/>
      <w:color w:val="000000"/>
      <w:sz w:val="26"/>
      <w:szCs w:val="26"/>
    </w:rPr>
  </w:style>
  <w:style w:type="paragraph" w:customStyle="1" w:styleId="Table5">
    <w:name w:val="Table 5"/>
    <w:basedOn w:val="Normal"/>
    <w:rsid w:val="005F5886"/>
    <w:pPr>
      <w:jc w:val="center"/>
    </w:pPr>
    <w:rPr>
      <w:rFonts w:cs="B Yagut"/>
      <w:color w:val="000000"/>
      <w:sz w:val="20"/>
      <w:szCs w:val="20"/>
      <w:lang w:bidi="fa-IR"/>
    </w:rPr>
  </w:style>
  <w:style w:type="paragraph" w:styleId="TableofAuthorities">
    <w:name w:val="table of authorities"/>
    <w:basedOn w:val="Normal"/>
    <w:next w:val="Normal"/>
    <w:semiHidden/>
    <w:rsid w:val="005F5886"/>
    <w:pPr>
      <w:spacing w:line="312" w:lineRule="auto"/>
      <w:ind w:left="240" w:hanging="240"/>
      <w:jc w:val="lowKashida"/>
    </w:pPr>
    <w:rPr>
      <w:rFonts w:cs="B Yagut"/>
      <w:szCs w:val="26"/>
      <w:lang w:bidi="fa-IR"/>
    </w:rPr>
  </w:style>
  <w:style w:type="paragraph" w:styleId="TOAHeading">
    <w:name w:val="toa heading"/>
    <w:basedOn w:val="Normal"/>
    <w:next w:val="Normal"/>
    <w:semiHidden/>
    <w:rsid w:val="005F5886"/>
    <w:pPr>
      <w:spacing w:before="120" w:line="312" w:lineRule="auto"/>
      <w:ind w:firstLine="397"/>
      <w:jc w:val="lowKashida"/>
    </w:pPr>
    <w:rPr>
      <w:rFonts w:ascii="Arial" w:hAnsi="Arial" w:cs="Arial"/>
      <w:b/>
      <w:bCs/>
      <w:szCs w:val="26"/>
      <w:lang w:bidi="fa-IR"/>
    </w:rPr>
  </w:style>
  <w:style w:type="paragraph" w:customStyle="1" w:styleId="TitrTable">
    <w:name w:val="Titr Table"/>
    <w:basedOn w:val="Normal"/>
    <w:link w:val="TitrTableChar"/>
    <w:rsid w:val="005F5886"/>
    <w:pPr>
      <w:jc w:val="center"/>
    </w:pPr>
    <w:rPr>
      <w:rFonts w:cs="B Yagut"/>
      <w:b/>
      <w:bCs/>
      <w:color w:val="000000"/>
      <w:sz w:val="20"/>
      <w:szCs w:val="20"/>
      <w:lang w:val="x-none" w:eastAsia="x-none" w:bidi="fa-IR"/>
    </w:rPr>
  </w:style>
  <w:style w:type="character" w:customStyle="1" w:styleId="TitrTableChar">
    <w:name w:val="Titr Table Char"/>
    <w:link w:val="TitrTable"/>
    <w:rsid w:val="005F5886"/>
    <w:rPr>
      <w:rFonts w:ascii="Times New Roman" w:eastAsia="Times New Roman" w:hAnsi="Times New Roman" w:cs="B Yagut"/>
      <w:b/>
      <w:bCs/>
      <w:color w:val="000000"/>
      <w:sz w:val="20"/>
      <w:szCs w:val="20"/>
      <w:lang w:val="x-none" w:eastAsia="x-none" w:bidi="fa-IR"/>
    </w:rPr>
  </w:style>
  <w:style w:type="paragraph" w:customStyle="1" w:styleId="titrtable0">
    <w:name w:val="titrtable"/>
    <w:basedOn w:val="Normal"/>
    <w:autoRedefine/>
    <w:rsid w:val="005F5886"/>
    <w:pPr>
      <w:jc w:val="center"/>
    </w:pPr>
    <w:rPr>
      <w:rFonts w:cs="B Nazanin"/>
      <w:bCs/>
      <w:sz w:val="20"/>
      <w:szCs w:val="20"/>
      <w:lang w:bidi="fa-IR"/>
    </w:rPr>
  </w:style>
  <w:style w:type="paragraph" w:customStyle="1" w:styleId="tablebody">
    <w:name w:val="tablebody"/>
    <w:basedOn w:val="Normal"/>
    <w:autoRedefine/>
    <w:rsid w:val="005F5886"/>
    <w:pPr>
      <w:bidi w:val="0"/>
      <w:jc w:val="right"/>
    </w:pPr>
    <w:rPr>
      <w:rFonts w:cs="B Nazanin"/>
      <w:sz w:val="20"/>
      <w:szCs w:val="20"/>
      <w:lang w:bidi="fa-IR"/>
    </w:rPr>
  </w:style>
  <w:style w:type="paragraph" w:customStyle="1" w:styleId="source">
    <w:name w:val="source"/>
    <w:basedOn w:val="Normal"/>
    <w:link w:val="sourceChar"/>
    <w:autoRedefine/>
    <w:rsid w:val="005F5886"/>
    <w:pPr>
      <w:bidi w:val="0"/>
    </w:pPr>
    <w:rPr>
      <w:rFonts w:cs="B Nazanin"/>
      <w:sz w:val="20"/>
      <w:szCs w:val="20"/>
      <w:lang w:val="x-none" w:eastAsia="x-none" w:bidi="fa-IR"/>
    </w:rPr>
  </w:style>
  <w:style w:type="character" w:customStyle="1" w:styleId="sourceChar">
    <w:name w:val="source Char"/>
    <w:link w:val="source"/>
    <w:rsid w:val="005F5886"/>
    <w:rPr>
      <w:rFonts w:ascii="Times New Roman" w:eastAsia="Times New Roman" w:hAnsi="Times New Roman" w:cs="B Nazanin"/>
      <w:sz w:val="20"/>
      <w:szCs w:val="20"/>
      <w:lang w:val="x-none" w:eastAsia="x-none" w:bidi="fa-IR"/>
    </w:rPr>
  </w:style>
  <w:style w:type="paragraph" w:customStyle="1" w:styleId="foot">
    <w:name w:val="foot"/>
    <w:basedOn w:val="source"/>
    <w:link w:val="footChar"/>
    <w:autoRedefine/>
    <w:rsid w:val="005F5886"/>
  </w:style>
  <w:style w:type="character" w:customStyle="1" w:styleId="footChar">
    <w:name w:val="foot Char"/>
    <w:basedOn w:val="sourceChar"/>
    <w:link w:val="foot"/>
    <w:rsid w:val="005F5886"/>
    <w:rPr>
      <w:rFonts w:ascii="Times New Roman" w:eastAsia="Times New Roman" w:hAnsi="Times New Roman" w:cs="B Nazanin"/>
      <w:sz w:val="20"/>
      <w:szCs w:val="20"/>
      <w:lang w:val="x-none" w:eastAsia="x-none" w:bidi="fa-IR"/>
    </w:rPr>
  </w:style>
  <w:style w:type="paragraph" w:customStyle="1" w:styleId="Styletablebody">
    <w:name w:val="Style tablebody +"/>
    <w:basedOn w:val="tablebody"/>
    <w:autoRedefine/>
    <w:rsid w:val="005F5886"/>
    <w:pPr>
      <w:bidi/>
      <w:jc w:val="left"/>
    </w:pPr>
  </w:style>
  <w:style w:type="paragraph" w:customStyle="1" w:styleId="tablebody1">
    <w:name w:val="tablebody1"/>
    <w:basedOn w:val="Normal"/>
    <w:next w:val="tablebody"/>
    <w:autoRedefine/>
    <w:rsid w:val="005F5886"/>
    <w:pPr>
      <w:bidi w:val="0"/>
      <w:jc w:val="right"/>
    </w:pPr>
    <w:rPr>
      <w:rFonts w:cs="B Nazanin"/>
      <w:sz w:val="20"/>
      <w:szCs w:val="20"/>
      <w:lang w:bidi="fa-IR"/>
    </w:rPr>
  </w:style>
  <w:style w:type="table" w:customStyle="1" w:styleId="LightList1">
    <w:name w:val="Light List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ListBullet">
    <w:name w:val="List Bullet"/>
    <w:basedOn w:val="Normal"/>
    <w:rsid w:val="005F5886"/>
    <w:pPr>
      <w:tabs>
        <w:tab w:val="num" w:pos="360"/>
      </w:tabs>
      <w:bidi w:val="0"/>
      <w:ind w:left="360" w:hanging="360"/>
      <w:contextualSpacing/>
    </w:pPr>
    <w:rPr>
      <w:lang w:bidi="en-US"/>
    </w:rPr>
  </w:style>
  <w:style w:type="paragraph" w:customStyle="1" w:styleId="inline">
    <w:name w:val="inline"/>
    <w:basedOn w:val="Normal"/>
    <w:rsid w:val="005F5886"/>
    <w:pPr>
      <w:bidi w:val="0"/>
      <w:spacing w:before="100" w:beforeAutospacing="1" w:after="100" w:afterAutospacing="1"/>
    </w:pPr>
    <w:rPr>
      <w:lang w:bidi="en-US"/>
    </w:rPr>
  </w:style>
  <w:style w:type="paragraph" w:customStyle="1" w:styleId="IndexTerms">
    <w:name w:val="IndexTerms"/>
    <w:basedOn w:val="Normal"/>
    <w:next w:val="Normal"/>
    <w:rsid w:val="005F5886"/>
    <w:pPr>
      <w:autoSpaceDE w:val="0"/>
      <w:autoSpaceDN w:val="0"/>
      <w:bidi w:val="0"/>
      <w:ind w:firstLine="202"/>
      <w:jc w:val="both"/>
    </w:pPr>
    <w:rPr>
      <w:b/>
      <w:bCs/>
      <w:sz w:val="18"/>
      <w:szCs w:val="18"/>
      <w:lang w:bidi="en-US"/>
    </w:rPr>
  </w:style>
  <w:style w:type="character" w:customStyle="1" w:styleId="CommentTextChar1">
    <w:name w:val="Comment Text Char1"/>
    <w:uiPriority w:val="99"/>
    <w:semiHidden/>
    <w:rsid w:val="005F5886"/>
    <w:rPr>
      <w:rFonts w:ascii="Times New Roman" w:eastAsia="Times New Roman" w:hAnsi="Times New Roman" w:cs="Times New Roman" w:hint="default"/>
      <w:lang w:bidi="ar-SA"/>
    </w:rPr>
  </w:style>
  <w:style w:type="character" w:customStyle="1" w:styleId="CommentSubjectChar1">
    <w:name w:val="Comment Subject Char1"/>
    <w:basedOn w:val="CommentTextChar1"/>
    <w:uiPriority w:val="99"/>
    <w:semiHidden/>
    <w:rsid w:val="005F5886"/>
    <w:rPr>
      <w:rFonts w:ascii="Times New Roman" w:eastAsia="Times New Roman" w:hAnsi="Times New Roman" w:cs="Times New Roman" w:hint="default"/>
      <w:lang w:bidi="ar-SA"/>
    </w:rPr>
  </w:style>
  <w:style w:type="character" w:customStyle="1" w:styleId="BalloonTextChar1">
    <w:name w:val="Balloon Text Char1"/>
    <w:uiPriority w:val="99"/>
    <w:semiHidden/>
    <w:rsid w:val="005F5886"/>
    <w:rPr>
      <w:rFonts w:ascii="Tahoma" w:eastAsia="Times New Roman" w:hAnsi="Tahoma" w:cs="Tahoma" w:hint="default"/>
      <w:sz w:val="16"/>
      <w:szCs w:val="16"/>
      <w:lang w:bidi="ar-SA"/>
    </w:rPr>
  </w:style>
  <w:style w:type="table" w:styleId="TableGrid10">
    <w:name w:val="Table Grid 1"/>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List3">
    <w:name w:val="Table List 3"/>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8">
    <w:name w:val="Table List 8"/>
    <w:basedOn w:val="TableNormal"/>
    <w:unhideWhenUsed/>
    <w:rsid w:val="005F5886"/>
    <w:pPr>
      <w:spacing w:after="0" w:line="240" w:lineRule="auto"/>
      <w:jc w:val="right"/>
    </w:pPr>
    <w:rPr>
      <w:rFonts w:ascii="Calibri" w:eastAsia="Times New Roman" w:hAnsi="Calibri" w:cs="Times New Roman"/>
      <w:sz w:val="20"/>
      <w:szCs w:val="20"/>
      <w:lang w:bidi="fa-IR"/>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LightGrid2">
    <w:name w:val="Light Grid2"/>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Quote">
    <w:name w:val="Quote"/>
    <w:basedOn w:val="Normal"/>
    <w:next w:val="Normal"/>
    <w:link w:val="QuoteChar"/>
    <w:uiPriority w:val="29"/>
    <w:qFormat/>
    <w:rsid w:val="005F5886"/>
    <w:pPr>
      <w:bidi w:val="0"/>
      <w:spacing w:after="200" w:line="276" w:lineRule="auto"/>
    </w:pPr>
    <w:rPr>
      <w:rFonts w:ascii="Calibri" w:hAnsi="Calibri" w:cs="Arial"/>
      <w:i/>
      <w:iCs/>
      <w:color w:val="000000"/>
      <w:sz w:val="20"/>
      <w:szCs w:val="20"/>
      <w:lang w:val="x-none" w:eastAsia="x-none" w:bidi="en-US"/>
    </w:rPr>
  </w:style>
  <w:style w:type="character" w:customStyle="1" w:styleId="QuoteChar">
    <w:name w:val="Quote Char"/>
    <w:basedOn w:val="DefaultParagraphFont"/>
    <w:link w:val="Quote"/>
    <w:uiPriority w:val="29"/>
    <w:rsid w:val="005F5886"/>
    <w:rPr>
      <w:rFonts w:ascii="Calibri" w:eastAsia="Times New Roman" w:hAnsi="Calibri" w:cs="Arial"/>
      <w:i/>
      <w:iCs/>
      <w:color w:val="000000"/>
      <w:sz w:val="20"/>
      <w:szCs w:val="20"/>
      <w:lang w:val="x-none" w:eastAsia="x-none" w:bidi="en-US"/>
    </w:rPr>
  </w:style>
  <w:style w:type="table" w:customStyle="1" w:styleId="LightGrid1">
    <w:name w:val="Light Grid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xl65">
    <w:name w:val="xl65"/>
    <w:basedOn w:val="Normal"/>
    <w:rsid w:val="005F5886"/>
    <w:pPr>
      <w:bidi w:val="0"/>
      <w:spacing w:before="100" w:beforeAutospacing="1" w:after="100" w:afterAutospacing="1"/>
      <w:jc w:val="right"/>
      <w:textAlignment w:val="center"/>
    </w:pPr>
    <w:rPr>
      <w:rFonts w:cs="Zar"/>
      <w:lang w:bidi="en-US"/>
    </w:rPr>
  </w:style>
  <w:style w:type="paragraph" w:customStyle="1" w:styleId="xl66">
    <w:name w:val="xl66"/>
    <w:basedOn w:val="Normal"/>
    <w:rsid w:val="005F5886"/>
    <w:pPr>
      <w:pBdr>
        <w:top w:val="single" w:sz="4" w:space="0" w:color="808080"/>
        <w:left w:val="single" w:sz="4" w:space="0" w:color="808080"/>
        <w:bottom w:val="single" w:sz="4" w:space="0" w:color="808080"/>
        <w:right w:val="single" w:sz="4" w:space="0" w:color="808080"/>
      </w:pBdr>
      <w:shd w:val="clear" w:color="000000" w:fill="FFFFFF"/>
      <w:bidi w:val="0"/>
      <w:spacing w:before="100" w:beforeAutospacing="1" w:after="100" w:afterAutospacing="1"/>
      <w:jc w:val="right"/>
      <w:textAlignment w:val="center"/>
    </w:pPr>
    <w:rPr>
      <w:rFonts w:cs="Zar"/>
      <w:lang w:bidi="en-US"/>
    </w:rPr>
  </w:style>
  <w:style w:type="paragraph" w:customStyle="1" w:styleId="xl67">
    <w:name w:val="xl67"/>
    <w:basedOn w:val="Normal"/>
    <w:rsid w:val="005F5886"/>
    <w:pPr>
      <w:pBdr>
        <w:top w:val="single" w:sz="4" w:space="0" w:color="000000"/>
        <w:left w:val="single" w:sz="4" w:space="0" w:color="000000"/>
        <w:bottom w:val="single" w:sz="4" w:space="0" w:color="000000"/>
        <w:right w:val="single" w:sz="4" w:space="0" w:color="000000"/>
      </w:pBdr>
      <w:shd w:val="clear" w:color="000000" w:fill="FFFFFF"/>
      <w:bidi w:val="0"/>
      <w:spacing w:before="100" w:beforeAutospacing="1" w:after="100" w:afterAutospacing="1"/>
      <w:jc w:val="right"/>
      <w:textAlignment w:val="center"/>
    </w:pPr>
    <w:rPr>
      <w:rFonts w:cs="Zar"/>
      <w:b/>
      <w:bCs/>
      <w:lang w:bidi="en-US"/>
    </w:rPr>
  </w:style>
  <w:style w:type="paragraph" w:customStyle="1" w:styleId="xl68">
    <w:name w:val="xl68"/>
    <w:basedOn w:val="Normal"/>
    <w:rsid w:val="005F5886"/>
    <w:pPr>
      <w:pBdr>
        <w:top w:val="single" w:sz="4" w:space="0" w:color="808080"/>
        <w:left w:val="single" w:sz="4" w:space="0" w:color="808080"/>
        <w:bottom w:val="single" w:sz="4" w:space="0" w:color="808080"/>
        <w:right w:val="single" w:sz="4" w:space="0" w:color="808080"/>
      </w:pBdr>
      <w:shd w:val="clear" w:color="000000" w:fill="FFFFFF"/>
      <w:bidi w:val="0"/>
      <w:spacing w:before="100" w:beforeAutospacing="1" w:after="100" w:afterAutospacing="1"/>
      <w:jc w:val="right"/>
      <w:textAlignment w:val="center"/>
    </w:pPr>
    <w:rPr>
      <w:rFonts w:cs="Zar"/>
      <w:lang w:bidi="en-US"/>
    </w:rPr>
  </w:style>
  <w:style w:type="paragraph" w:customStyle="1" w:styleId="xl69">
    <w:name w:val="xl69"/>
    <w:basedOn w:val="Normal"/>
    <w:rsid w:val="005F5886"/>
    <w:pPr>
      <w:pBdr>
        <w:top w:val="single" w:sz="4" w:space="0" w:color="000000"/>
        <w:left w:val="single" w:sz="4" w:space="0" w:color="000000"/>
        <w:bottom w:val="single" w:sz="4" w:space="0" w:color="000000"/>
        <w:right w:val="single" w:sz="4" w:space="0" w:color="000000"/>
      </w:pBdr>
      <w:shd w:val="clear" w:color="000000" w:fill="FFFFFF"/>
      <w:bidi w:val="0"/>
      <w:spacing w:before="100" w:beforeAutospacing="1" w:after="100" w:afterAutospacing="1"/>
      <w:jc w:val="right"/>
      <w:textAlignment w:val="center"/>
    </w:pPr>
    <w:rPr>
      <w:rFonts w:cs="Zar"/>
      <w:b/>
      <w:bCs/>
      <w:lang w:bidi="en-US"/>
    </w:rPr>
  </w:style>
  <w:style w:type="paragraph" w:styleId="IntenseQuote">
    <w:name w:val="Intense Quote"/>
    <w:basedOn w:val="Normal"/>
    <w:next w:val="Normal"/>
    <w:link w:val="IntenseQuoteChar"/>
    <w:uiPriority w:val="30"/>
    <w:qFormat/>
    <w:rsid w:val="005F5886"/>
    <w:pPr>
      <w:pBdr>
        <w:bottom w:val="single" w:sz="4" w:space="4" w:color="4F81BD"/>
      </w:pBdr>
      <w:bidi w:val="0"/>
      <w:spacing w:before="200" w:after="280" w:line="276" w:lineRule="auto"/>
      <w:ind w:left="936" w:right="936"/>
    </w:pPr>
    <w:rPr>
      <w:rFonts w:ascii="Calibri" w:hAnsi="Calibri" w:cs="Arial"/>
      <w:b/>
      <w:bCs/>
      <w:i/>
      <w:iCs/>
      <w:color w:val="4F81BD"/>
      <w:sz w:val="20"/>
      <w:szCs w:val="20"/>
      <w:lang w:val="x-none" w:eastAsia="x-none" w:bidi="en-US"/>
    </w:rPr>
  </w:style>
  <w:style w:type="character" w:customStyle="1" w:styleId="IntenseQuoteChar">
    <w:name w:val="Intense Quote Char"/>
    <w:basedOn w:val="DefaultParagraphFont"/>
    <w:link w:val="IntenseQuote"/>
    <w:uiPriority w:val="30"/>
    <w:rsid w:val="005F5886"/>
    <w:rPr>
      <w:rFonts w:ascii="Calibri" w:eastAsia="Times New Roman" w:hAnsi="Calibri" w:cs="Arial"/>
      <w:b/>
      <w:bCs/>
      <w:i/>
      <w:iCs/>
      <w:color w:val="4F81BD"/>
      <w:sz w:val="20"/>
      <w:szCs w:val="20"/>
      <w:lang w:val="x-none" w:eastAsia="x-none" w:bidi="en-US"/>
    </w:rPr>
  </w:style>
  <w:style w:type="character" w:styleId="SubtleEmphasis">
    <w:name w:val="Subtle Emphasis"/>
    <w:uiPriority w:val="19"/>
    <w:qFormat/>
    <w:rsid w:val="005F5886"/>
    <w:rPr>
      <w:i/>
      <w:iCs/>
      <w:color w:val="808080"/>
    </w:rPr>
  </w:style>
  <w:style w:type="character" w:styleId="IntenseEmphasis">
    <w:name w:val="Intense Emphasis"/>
    <w:uiPriority w:val="21"/>
    <w:qFormat/>
    <w:rsid w:val="005F5886"/>
    <w:rPr>
      <w:b/>
      <w:bCs/>
      <w:i/>
      <w:iCs/>
      <w:color w:val="4F81BD"/>
    </w:rPr>
  </w:style>
  <w:style w:type="character" w:styleId="SubtleReference">
    <w:name w:val="Subtle Reference"/>
    <w:uiPriority w:val="31"/>
    <w:qFormat/>
    <w:rsid w:val="005F5886"/>
    <w:rPr>
      <w:smallCaps/>
      <w:color w:val="C0504D"/>
      <w:u w:val="single"/>
    </w:rPr>
  </w:style>
  <w:style w:type="character" w:styleId="IntenseReference">
    <w:name w:val="Intense Reference"/>
    <w:uiPriority w:val="32"/>
    <w:qFormat/>
    <w:rsid w:val="005F5886"/>
    <w:rPr>
      <w:b/>
      <w:bCs/>
      <w:smallCaps/>
      <w:color w:val="C0504D"/>
      <w:spacing w:val="5"/>
      <w:u w:val="single"/>
    </w:rPr>
  </w:style>
  <w:style w:type="character" w:styleId="BookTitle">
    <w:name w:val="Book Title"/>
    <w:uiPriority w:val="33"/>
    <w:qFormat/>
    <w:rsid w:val="005F5886"/>
    <w:rPr>
      <w:b/>
      <w:bCs/>
      <w:smallCaps/>
      <w:spacing w:val="5"/>
    </w:rPr>
  </w:style>
  <w:style w:type="numbering" w:customStyle="1" w:styleId="NoList12">
    <w:name w:val="No List12"/>
    <w:next w:val="NoList"/>
    <w:uiPriority w:val="99"/>
    <w:semiHidden/>
    <w:unhideWhenUsed/>
    <w:rsid w:val="005F5886"/>
  </w:style>
  <w:style w:type="table" w:customStyle="1" w:styleId="LightList2">
    <w:name w:val="Light List2"/>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3">
    <w:name w:val="Light Grid3"/>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21">
    <w:name w:val="No List21"/>
    <w:next w:val="NoList"/>
    <w:uiPriority w:val="99"/>
    <w:semiHidden/>
    <w:unhideWhenUsed/>
    <w:rsid w:val="005F5886"/>
  </w:style>
  <w:style w:type="table" w:customStyle="1" w:styleId="LightGrid4">
    <w:name w:val="Light Grid4"/>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5">
    <w:name w:val="Light Grid5"/>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11">
    <w:name w:val="No List111"/>
    <w:next w:val="NoList"/>
    <w:semiHidden/>
    <w:unhideWhenUsed/>
    <w:rsid w:val="005F5886"/>
  </w:style>
  <w:style w:type="character" w:customStyle="1" w:styleId="apple-style-span">
    <w:name w:val="apple-style-span"/>
    <w:basedOn w:val="DefaultParagraphFont"/>
    <w:rsid w:val="005F5886"/>
  </w:style>
  <w:style w:type="paragraph" w:customStyle="1" w:styleId="style20">
    <w:name w:val="style2"/>
    <w:basedOn w:val="Normal"/>
    <w:rsid w:val="005F5886"/>
    <w:pPr>
      <w:bidi w:val="0"/>
      <w:spacing w:before="100" w:beforeAutospacing="1" w:after="100" w:afterAutospacing="1"/>
    </w:pPr>
    <w:rPr>
      <w:b/>
      <w:bCs/>
      <w:color w:val="000000"/>
      <w:sz w:val="21"/>
      <w:szCs w:val="21"/>
    </w:rPr>
  </w:style>
  <w:style w:type="numbering" w:customStyle="1" w:styleId="NoList31">
    <w:name w:val="No List31"/>
    <w:next w:val="NoList"/>
    <w:uiPriority w:val="99"/>
    <w:semiHidden/>
    <w:unhideWhenUsed/>
    <w:rsid w:val="005F5886"/>
  </w:style>
  <w:style w:type="table" w:customStyle="1" w:styleId="LightList11">
    <w:name w:val="Light List1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1">
    <w:name w:val="Light Grid21"/>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1">
    <w:name w:val="Light Grid1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21">
    <w:name w:val="No List121"/>
    <w:next w:val="NoList"/>
    <w:semiHidden/>
    <w:unhideWhenUsed/>
    <w:rsid w:val="005F5886"/>
  </w:style>
  <w:style w:type="character" w:styleId="EndnoteReference">
    <w:name w:val="endnote reference"/>
    <w:uiPriority w:val="99"/>
    <w:semiHidden/>
    <w:unhideWhenUsed/>
    <w:rsid w:val="005F5886"/>
    <w:rPr>
      <w:vertAlign w:val="superscript"/>
    </w:rPr>
  </w:style>
  <w:style w:type="numbering" w:customStyle="1" w:styleId="NoList211">
    <w:name w:val="No List211"/>
    <w:next w:val="NoList"/>
    <w:uiPriority w:val="99"/>
    <w:semiHidden/>
    <w:unhideWhenUsed/>
    <w:rsid w:val="005F5886"/>
  </w:style>
  <w:style w:type="table" w:customStyle="1" w:styleId="LightList3">
    <w:name w:val="Light List3"/>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6">
    <w:name w:val="Light Grid6"/>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31">
    <w:name w:val="Light Grid3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311">
    <w:name w:val="No List311"/>
    <w:next w:val="NoList"/>
    <w:uiPriority w:val="99"/>
    <w:semiHidden/>
    <w:rsid w:val="005F5886"/>
  </w:style>
  <w:style w:type="table" w:customStyle="1" w:styleId="TableGrid13">
    <w:name w:val="Table Grid13"/>
    <w:basedOn w:val="TableNormal"/>
    <w:next w:val="TableGrid"/>
    <w:rsid w:val="005F588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rsid w:val="005F5886"/>
    <w:pPr>
      <w:bidi w:val="0"/>
    </w:pPr>
    <w:rPr>
      <w:rFonts w:ascii="Courier New" w:hAnsi="Courier New"/>
      <w:sz w:val="20"/>
      <w:szCs w:val="20"/>
      <w:lang w:val="x-none" w:eastAsia="x-none"/>
    </w:rPr>
  </w:style>
  <w:style w:type="character" w:customStyle="1" w:styleId="PlainTextChar">
    <w:name w:val="Plain Text Char"/>
    <w:basedOn w:val="DefaultParagraphFont"/>
    <w:link w:val="PlainText"/>
    <w:rsid w:val="005F5886"/>
    <w:rPr>
      <w:rFonts w:ascii="Courier New" w:eastAsia="Times New Roman" w:hAnsi="Courier New" w:cs="Times New Roman"/>
      <w:sz w:val="20"/>
      <w:szCs w:val="20"/>
      <w:lang w:val="x-none" w:eastAsia="x-none"/>
    </w:rPr>
  </w:style>
  <w:style w:type="numbering" w:customStyle="1" w:styleId="NoList41">
    <w:name w:val="No List41"/>
    <w:next w:val="NoList"/>
    <w:uiPriority w:val="99"/>
    <w:semiHidden/>
    <w:unhideWhenUsed/>
    <w:rsid w:val="005F5886"/>
  </w:style>
  <w:style w:type="table" w:customStyle="1" w:styleId="TableGrid21">
    <w:name w:val="Table Grid21"/>
    <w:basedOn w:val="TableNormal"/>
    <w:next w:val="TableGrid"/>
    <w:rsid w:val="005F5886"/>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ongtext">
    <w:name w:val="long_text"/>
    <w:basedOn w:val="DefaultParagraphFont"/>
    <w:rsid w:val="005F5886"/>
  </w:style>
  <w:style w:type="paragraph" w:customStyle="1" w:styleId="xl64">
    <w:name w:val="xl64"/>
    <w:basedOn w:val="Normal"/>
    <w:rsid w:val="005F5886"/>
    <w:pPr>
      <w:pBdr>
        <w:top w:val="single" w:sz="4" w:space="0" w:color="auto"/>
        <w:left w:val="single" w:sz="4" w:space="0" w:color="auto"/>
        <w:bottom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70">
    <w:name w:val="xl70"/>
    <w:basedOn w:val="Normal"/>
    <w:rsid w:val="005F5886"/>
    <w:pPr>
      <w:pBdr>
        <w:top w:val="single" w:sz="4" w:space="0" w:color="auto"/>
        <w:left w:val="single" w:sz="4" w:space="0" w:color="auto"/>
        <w:bottom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1">
    <w:name w:val="xl71"/>
    <w:basedOn w:val="Normal"/>
    <w:rsid w:val="005F5886"/>
    <w:pPr>
      <w:pBdr>
        <w:left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2">
    <w:name w:val="xl72"/>
    <w:basedOn w:val="Normal"/>
    <w:rsid w:val="005F5886"/>
    <w:pPr>
      <w:pBdr>
        <w:left w:val="single" w:sz="4" w:space="0" w:color="auto"/>
        <w:bottom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3">
    <w:name w:val="xl73"/>
    <w:basedOn w:val="Normal"/>
    <w:rsid w:val="005F5886"/>
    <w:pPr>
      <w:pBdr>
        <w:top w:val="single" w:sz="4" w:space="0" w:color="auto"/>
        <w:left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4">
    <w:name w:val="xl74"/>
    <w:basedOn w:val="Normal"/>
    <w:rsid w:val="005F5886"/>
    <w:pPr>
      <w:pBdr>
        <w:left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5">
    <w:name w:val="xl75"/>
    <w:basedOn w:val="Normal"/>
    <w:rsid w:val="005F5886"/>
    <w:pPr>
      <w:pBdr>
        <w:left w:val="single" w:sz="4" w:space="0" w:color="auto"/>
        <w:bottom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6">
    <w:name w:val="xl76"/>
    <w:basedOn w:val="Normal"/>
    <w:rsid w:val="005F5886"/>
    <w:pPr>
      <w:pBdr>
        <w:left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7">
    <w:name w:val="xl77"/>
    <w:basedOn w:val="Normal"/>
    <w:rsid w:val="005F5886"/>
    <w:pPr>
      <w:pBdr>
        <w:top w:val="single" w:sz="4" w:space="0" w:color="auto"/>
        <w:left w:val="single" w:sz="4" w:space="0" w:color="auto"/>
        <w:bottom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8">
    <w:name w:val="xl78"/>
    <w:basedOn w:val="Normal"/>
    <w:rsid w:val="005F5886"/>
    <w:pPr>
      <w:pBdr>
        <w:left w:val="single" w:sz="4" w:space="0" w:color="auto"/>
        <w:bottom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9">
    <w:name w:val="xl79"/>
    <w:basedOn w:val="Normal"/>
    <w:rsid w:val="005F5886"/>
    <w:pPr>
      <w:pBdr>
        <w:top w:val="single" w:sz="4" w:space="0" w:color="auto"/>
        <w:left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0">
    <w:name w:val="xl80"/>
    <w:basedOn w:val="Normal"/>
    <w:rsid w:val="005F5886"/>
    <w:pPr>
      <w:pBdr>
        <w:left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1">
    <w:name w:val="xl81"/>
    <w:basedOn w:val="Normal"/>
    <w:rsid w:val="005F5886"/>
    <w:pPr>
      <w:pBdr>
        <w:left w:val="single" w:sz="4" w:space="0" w:color="auto"/>
        <w:bottom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2">
    <w:name w:val="xl82"/>
    <w:basedOn w:val="Normal"/>
    <w:rsid w:val="005F5886"/>
    <w:pPr>
      <w:pBdr>
        <w:top w:val="single" w:sz="4" w:space="0" w:color="auto"/>
        <w:left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3">
    <w:name w:val="xl83"/>
    <w:basedOn w:val="Normal"/>
    <w:rsid w:val="005F5886"/>
    <w:pPr>
      <w:pBdr>
        <w:top w:val="single" w:sz="4" w:space="0" w:color="auto"/>
        <w:left w:val="single" w:sz="4" w:space="0" w:color="auto"/>
        <w:bottom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4">
    <w:name w:val="xl84"/>
    <w:basedOn w:val="Normal"/>
    <w:rsid w:val="005F5886"/>
    <w:pPr>
      <w:pBdr>
        <w:left w:val="single" w:sz="4" w:space="0" w:color="auto"/>
        <w:bottom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5">
    <w:name w:val="xl85"/>
    <w:basedOn w:val="Normal"/>
    <w:rsid w:val="005F5886"/>
    <w:pPr>
      <w:pBdr>
        <w:top w:val="single" w:sz="4" w:space="0" w:color="auto"/>
        <w:left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6">
    <w:name w:val="xl86"/>
    <w:basedOn w:val="Normal"/>
    <w:rsid w:val="005F5886"/>
    <w:pPr>
      <w:pBdr>
        <w:top w:val="single" w:sz="4" w:space="0" w:color="auto"/>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7">
    <w:name w:val="xl87"/>
    <w:basedOn w:val="Normal"/>
    <w:rsid w:val="005F5886"/>
    <w:pPr>
      <w:pBdr>
        <w:left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8">
    <w:name w:val="xl88"/>
    <w:basedOn w:val="Normal"/>
    <w:rsid w:val="005F5886"/>
    <w:pPr>
      <w:pBdr>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9">
    <w:name w:val="xl89"/>
    <w:basedOn w:val="Normal"/>
    <w:rsid w:val="005F5886"/>
    <w:pPr>
      <w:pBdr>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90">
    <w:name w:val="xl90"/>
    <w:basedOn w:val="Normal"/>
    <w:rsid w:val="005F5886"/>
    <w:pPr>
      <w:shd w:val="clear" w:color="000000" w:fill="FFFFFF"/>
      <w:bidi w:val="0"/>
      <w:spacing w:before="100" w:beforeAutospacing="1" w:after="100" w:afterAutospacing="1"/>
      <w:jc w:val="center"/>
      <w:textAlignment w:val="center"/>
    </w:pPr>
    <w:rPr>
      <w:rFonts w:cs="Zar"/>
    </w:rPr>
  </w:style>
  <w:style w:type="paragraph" w:customStyle="1" w:styleId="xl91">
    <w:name w:val="xl91"/>
    <w:basedOn w:val="Normal"/>
    <w:rsid w:val="005F5886"/>
    <w:pPr>
      <w:pBdr>
        <w:top w:val="single" w:sz="4" w:space="0" w:color="auto"/>
        <w:left w:val="single" w:sz="4" w:space="0" w:color="auto"/>
        <w:bottom w:val="single" w:sz="4" w:space="0" w:color="auto"/>
        <w:right w:val="single" w:sz="4" w:space="0" w:color="auto"/>
      </w:pBdr>
      <w:shd w:val="clear" w:color="000000" w:fill="FFFFFF"/>
      <w:bidi w:val="0"/>
      <w:spacing w:before="100" w:beforeAutospacing="1" w:after="100" w:afterAutospacing="1"/>
      <w:jc w:val="center"/>
      <w:textAlignment w:val="center"/>
    </w:pPr>
    <w:rPr>
      <w:rFonts w:cs="Zar"/>
    </w:rPr>
  </w:style>
  <w:style w:type="numbering" w:customStyle="1" w:styleId="NoList5">
    <w:name w:val="No List5"/>
    <w:next w:val="NoList"/>
    <w:uiPriority w:val="99"/>
    <w:semiHidden/>
    <w:unhideWhenUsed/>
    <w:rsid w:val="005F5886"/>
  </w:style>
  <w:style w:type="table" w:customStyle="1" w:styleId="LightList12">
    <w:name w:val="Light List12"/>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2">
    <w:name w:val="Light Grid22"/>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2">
    <w:name w:val="Light Grid12"/>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3">
    <w:name w:val="No List13"/>
    <w:next w:val="NoList"/>
    <w:uiPriority w:val="99"/>
    <w:semiHidden/>
    <w:unhideWhenUsed/>
    <w:rsid w:val="005F5886"/>
  </w:style>
  <w:style w:type="table" w:customStyle="1" w:styleId="LightList111">
    <w:name w:val="Light List11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11">
    <w:name w:val="Light Grid211"/>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11">
    <w:name w:val="Light Grid11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111">
    <w:name w:val="No List1111"/>
    <w:next w:val="NoList"/>
    <w:uiPriority w:val="99"/>
    <w:semiHidden/>
    <w:unhideWhenUsed/>
    <w:rsid w:val="005F5886"/>
  </w:style>
  <w:style w:type="numbering" w:customStyle="1" w:styleId="NoList6">
    <w:name w:val="No List6"/>
    <w:next w:val="NoList"/>
    <w:uiPriority w:val="99"/>
    <w:semiHidden/>
    <w:unhideWhenUsed/>
    <w:rsid w:val="005F5886"/>
  </w:style>
  <w:style w:type="table" w:customStyle="1" w:styleId="LightList4">
    <w:name w:val="Light List4"/>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7">
    <w:name w:val="Light Grid7"/>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8">
    <w:name w:val="Light Grid8"/>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4">
    <w:name w:val="No List14"/>
    <w:next w:val="NoList"/>
    <w:uiPriority w:val="99"/>
    <w:semiHidden/>
    <w:unhideWhenUsed/>
    <w:rsid w:val="005F5886"/>
  </w:style>
  <w:style w:type="character" w:customStyle="1" w:styleId="longtext0">
    <w:name w:val="longtext"/>
    <w:basedOn w:val="DefaultParagraphFont"/>
    <w:rsid w:val="005F5886"/>
  </w:style>
  <w:style w:type="table" w:styleId="MediumShading2-Accent6">
    <w:name w:val="Medium Shading 2 Accent 6"/>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1">
    <w:name w:val="Medium Shading 21"/>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12">
    <w:name w:val="Light Shading12"/>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21">
    <w:name w:val="Light Shading21"/>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description1">
    <w:name w:val="description1"/>
    <w:rsid w:val="005F5886"/>
    <w:rPr>
      <w:rFonts w:ascii="Tahoma" w:hAnsi="Tahoma" w:cs="Tahoma" w:hint="default"/>
      <w:strike w:val="0"/>
      <w:dstrike w:val="0"/>
      <w:color w:val="000000"/>
      <w:sz w:val="13"/>
      <w:szCs w:val="13"/>
      <w:u w:val="none"/>
      <w:effect w:val="none"/>
    </w:rPr>
  </w:style>
  <w:style w:type="table" w:customStyle="1" w:styleId="MediumShading22">
    <w:name w:val="Medium Shading 22"/>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7">
    <w:name w:val="No List7"/>
    <w:next w:val="NoList"/>
    <w:uiPriority w:val="99"/>
    <w:semiHidden/>
    <w:unhideWhenUsed/>
    <w:rsid w:val="005F5886"/>
  </w:style>
  <w:style w:type="character" w:customStyle="1" w:styleId="hps">
    <w:name w:val="hps"/>
    <w:basedOn w:val="DefaultParagraphFont"/>
    <w:rsid w:val="005F5886"/>
  </w:style>
  <w:style w:type="paragraph" w:customStyle="1" w:styleId="a">
    <w:name w:val="پارگراف"/>
    <w:basedOn w:val="Normal"/>
    <w:link w:val="Char0"/>
    <w:rsid w:val="005F5886"/>
    <w:pPr>
      <w:numPr>
        <w:numId w:val="17"/>
      </w:numPr>
      <w:spacing w:line="312" w:lineRule="auto"/>
      <w:jc w:val="both"/>
    </w:pPr>
    <w:rPr>
      <w:rFonts w:cs="B Zar"/>
      <w:sz w:val="26"/>
      <w:szCs w:val="26"/>
      <w:lang w:val="x-none" w:eastAsia="x-none" w:bidi="fa-IR"/>
    </w:rPr>
  </w:style>
  <w:style w:type="character" w:customStyle="1" w:styleId="Char0">
    <w:name w:val="پارگراف Char"/>
    <w:link w:val="a"/>
    <w:rsid w:val="005F5886"/>
    <w:rPr>
      <w:rFonts w:ascii="Times New Roman" w:eastAsia="Times New Roman" w:hAnsi="Times New Roman" w:cs="B Zar"/>
      <w:sz w:val="26"/>
      <w:szCs w:val="26"/>
      <w:lang w:val="x-none" w:eastAsia="x-none" w:bidi="fa-IR"/>
    </w:rPr>
  </w:style>
  <w:style w:type="table" w:customStyle="1" w:styleId="TableGrid31">
    <w:name w:val="Table Grid31"/>
    <w:basedOn w:val="TableNormal"/>
    <w:next w:val="TableGrid"/>
    <w:rsid w:val="005F5886"/>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Grid13">
    <w:name w:val="Light Grid13"/>
    <w:basedOn w:val="TableNormal"/>
    <w:uiPriority w:val="62"/>
    <w:rsid w:val="005F5886"/>
    <w:pPr>
      <w:spacing w:after="0" w:line="240" w:lineRule="auto"/>
    </w:pPr>
    <w:rPr>
      <w:rFonts w:ascii="Calibri" w:eastAsia="Times New Roman"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23">
    <w:name w:val="Light Grid23"/>
    <w:basedOn w:val="TableNormal"/>
    <w:uiPriority w:val="62"/>
    <w:rsid w:val="005F5886"/>
    <w:pPr>
      <w:spacing w:after="0" w:line="240" w:lineRule="auto"/>
    </w:pPr>
    <w:rPr>
      <w:rFonts w:ascii="Calibri" w:eastAsia="Times New Roman"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character" w:styleId="LineNumber">
    <w:name w:val="line number"/>
    <w:basedOn w:val="DefaultParagraphFont"/>
    <w:rsid w:val="005F5886"/>
  </w:style>
  <w:style w:type="paragraph" w:customStyle="1" w:styleId="a7">
    <w:name w:val="نقطه دار"/>
    <w:basedOn w:val="Normal"/>
    <w:next w:val="Normal"/>
    <w:link w:val="CharChar4"/>
    <w:rsid w:val="005F5886"/>
    <w:pPr>
      <w:tabs>
        <w:tab w:val="num" w:pos="1440"/>
      </w:tabs>
      <w:spacing w:line="360" w:lineRule="auto"/>
      <w:ind w:left="1440" w:hanging="720"/>
      <w:jc w:val="lowKashida"/>
    </w:pPr>
    <w:rPr>
      <w:b/>
      <w:bCs/>
      <w:sz w:val="20"/>
      <w:szCs w:val="20"/>
      <w:lang w:val="x-none" w:eastAsia="x-none"/>
    </w:rPr>
  </w:style>
  <w:style w:type="character" w:customStyle="1" w:styleId="CharChar4">
    <w:name w:val="نقطه دار Char Char"/>
    <w:link w:val="a7"/>
    <w:rsid w:val="005F5886"/>
    <w:rPr>
      <w:rFonts w:ascii="Times New Roman" w:eastAsia="Times New Roman" w:hAnsi="Times New Roman" w:cs="Times New Roman"/>
      <w:b/>
      <w:bCs/>
      <w:sz w:val="20"/>
      <w:szCs w:val="20"/>
      <w:lang w:val="x-none" w:eastAsia="x-none"/>
    </w:rPr>
  </w:style>
  <w:style w:type="table" w:customStyle="1" w:styleId="LightList-Accent11">
    <w:name w:val="Light List - Accent 11"/>
    <w:basedOn w:val="TableNormal"/>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z-TopofForm">
    <w:name w:val="HTML Top of Form"/>
    <w:basedOn w:val="Normal"/>
    <w:next w:val="Normal"/>
    <w:link w:val="z-TopofFormChar"/>
    <w:hidden/>
    <w:uiPriority w:val="99"/>
    <w:semiHidden/>
    <w:unhideWhenUsed/>
    <w:rsid w:val="005F5886"/>
    <w:pPr>
      <w:pBdr>
        <w:bottom w:val="single" w:sz="6" w:space="1" w:color="auto"/>
      </w:pBdr>
      <w:spacing w:line="276" w:lineRule="auto"/>
      <w:jc w:val="center"/>
    </w:pPr>
    <w:rPr>
      <w:rFonts w:ascii="Arial" w:eastAsia="Calibri" w:hAnsi="Arial"/>
      <w:vanish/>
      <w:sz w:val="16"/>
      <w:szCs w:val="16"/>
      <w:lang w:val="x-none" w:eastAsia="x-none"/>
    </w:rPr>
  </w:style>
  <w:style w:type="character" w:customStyle="1" w:styleId="z-TopofFormChar">
    <w:name w:val="z-Top of Form Char"/>
    <w:basedOn w:val="DefaultParagraphFont"/>
    <w:link w:val="z-TopofForm"/>
    <w:uiPriority w:val="99"/>
    <w:semiHidden/>
    <w:rsid w:val="005F5886"/>
    <w:rPr>
      <w:rFonts w:ascii="Arial" w:eastAsia="Calibri" w:hAnsi="Arial" w:cs="Times New Roman"/>
      <w:vanish/>
      <w:sz w:val="16"/>
      <w:szCs w:val="16"/>
      <w:lang w:val="x-none" w:eastAsia="x-none"/>
    </w:rPr>
  </w:style>
  <w:style w:type="paragraph" w:styleId="z-BottomofForm">
    <w:name w:val="HTML Bottom of Form"/>
    <w:basedOn w:val="Normal"/>
    <w:next w:val="Normal"/>
    <w:link w:val="z-BottomofFormChar"/>
    <w:hidden/>
    <w:uiPriority w:val="99"/>
    <w:semiHidden/>
    <w:unhideWhenUsed/>
    <w:rsid w:val="005F5886"/>
    <w:pPr>
      <w:pBdr>
        <w:top w:val="single" w:sz="6" w:space="1" w:color="auto"/>
      </w:pBdr>
      <w:spacing w:line="276" w:lineRule="auto"/>
      <w:jc w:val="center"/>
    </w:pPr>
    <w:rPr>
      <w:rFonts w:ascii="Arial" w:eastAsia="Calibri" w:hAnsi="Arial"/>
      <w:vanish/>
      <w:sz w:val="16"/>
      <w:szCs w:val="16"/>
      <w:lang w:val="x-none" w:eastAsia="x-none"/>
    </w:rPr>
  </w:style>
  <w:style w:type="character" w:customStyle="1" w:styleId="z-BottomofFormChar">
    <w:name w:val="z-Bottom of Form Char"/>
    <w:basedOn w:val="DefaultParagraphFont"/>
    <w:link w:val="z-BottomofForm"/>
    <w:uiPriority w:val="99"/>
    <w:semiHidden/>
    <w:rsid w:val="005F5886"/>
    <w:rPr>
      <w:rFonts w:ascii="Arial" w:eastAsia="Calibri" w:hAnsi="Arial" w:cs="Times New Roman"/>
      <w:vanish/>
      <w:sz w:val="16"/>
      <w:szCs w:val="16"/>
      <w:lang w:val="x-none" w:eastAsia="x-none"/>
    </w:rPr>
  </w:style>
  <w:style w:type="table" w:styleId="LightShading-Accent5">
    <w:name w:val="Light Shading Accent 5"/>
    <w:basedOn w:val="TableNormal"/>
    <w:uiPriority w:val="60"/>
    <w:rsid w:val="005F5886"/>
    <w:pPr>
      <w:spacing w:after="0" w:line="240" w:lineRule="auto"/>
    </w:pPr>
    <w:rPr>
      <w:rFonts w:ascii="Calibri" w:eastAsia="Calibri" w:hAnsi="Calibri" w:cs="Arial"/>
      <w:color w:val="31849B"/>
      <w:sz w:val="20"/>
      <w:szCs w:val="2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styleId="PlaceholderText">
    <w:name w:val="Placeholder Text"/>
    <w:uiPriority w:val="99"/>
    <w:semiHidden/>
    <w:rsid w:val="005F5886"/>
    <w:rPr>
      <w:color w:val="808080"/>
    </w:rPr>
  </w:style>
  <w:style w:type="numbering" w:customStyle="1" w:styleId="NoList411">
    <w:name w:val="No List411"/>
    <w:next w:val="NoList"/>
    <w:uiPriority w:val="99"/>
    <w:semiHidden/>
    <w:unhideWhenUsed/>
    <w:rsid w:val="005F5886"/>
  </w:style>
  <w:style w:type="numbering" w:customStyle="1" w:styleId="NoList11111">
    <w:name w:val="No List11111"/>
    <w:next w:val="NoList"/>
    <w:semiHidden/>
    <w:unhideWhenUsed/>
    <w:rsid w:val="005F5886"/>
  </w:style>
  <w:style w:type="numbering" w:customStyle="1" w:styleId="NoList51">
    <w:name w:val="No List51"/>
    <w:next w:val="NoList"/>
    <w:uiPriority w:val="99"/>
    <w:semiHidden/>
    <w:unhideWhenUsed/>
    <w:rsid w:val="005F5886"/>
  </w:style>
  <w:style w:type="numbering" w:customStyle="1" w:styleId="NoList1211">
    <w:name w:val="No List1211"/>
    <w:next w:val="NoList"/>
    <w:semiHidden/>
    <w:unhideWhenUsed/>
    <w:rsid w:val="005F5886"/>
  </w:style>
  <w:style w:type="table" w:customStyle="1" w:styleId="TableGrid111">
    <w:name w:val="Table Grid11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31">
    <w:name w:val="Light Shading31"/>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Accent5">
    <w:name w:val="Light List Accent 5"/>
    <w:basedOn w:val="TableNormal"/>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1-Accent5">
    <w:name w:val="Medium Grid 1 Accent 5"/>
    <w:basedOn w:val="TableNormal"/>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TableGrid121">
    <w:name w:val="Table Grid12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1">
    <w:name w:val="Medium Grid 11"/>
    <w:basedOn w:val="TableNormal"/>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ediumShading2-Accent5">
    <w:name w:val="Medium Shading 2 Accent 5"/>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8">
    <w:name w:val="No List8"/>
    <w:next w:val="NoList"/>
    <w:uiPriority w:val="99"/>
    <w:semiHidden/>
    <w:unhideWhenUsed/>
    <w:rsid w:val="005F5886"/>
  </w:style>
  <w:style w:type="table" w:customStyle="1" w:styleId="TableGrid41">
    <w:name w:val="Table Grid4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Accent51">
    <w:name w:val="Light Shading - Accent 51"/>
    <w:basedOn w:val="TableNormal"/>
    <w:next w:val="LightShading-Accent5"/>
    <w:uiPriority w:val="60"/>
    <w:rsid w:val="005F5886"/>
    <w:pPr>
      <w:spacing w:after="0" w:line="240" w:lineRule="auto"/>
    </w:pPr>
    <w:rPr>
      <w:rFonts w:ascii="Calibri" w:eastAsia="Calibri" w:hAnsi="Calibri" w:cs="Arial"/>
      <w:color w:val="31849B"/>
      <w:sz w:val="20"/>
      <w:szCs w:val="2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numbering" w:customStyle="1" w:styleId="NoList22">
    <w:name w:val="No List22"/>
    <w:next w:val="NoList"/>
    <w:uiPriority w:val="99"/>
    <w:semiHidden/>
    <w:unhideWhenUsed/>
    <w:rsid w:val="005F5886"/>
  </w:style>
  <w:style w:type="numbering" w:customStyle="1" w:styleId="NoList32">
    <w:name w:val="No List32"/>
    <w:next w:val="NoList"/>
    <w:uiPriority w:val="99"/>
    <w:semiHidden/>
    <w:unhideWhenUsed/>
    <w:rsid w:val="005F5886"/>
  </w:style>
  <w:style w:type="table" w:customStyle="1" w:styleId="TableGrid110">
    <w:name w:val="Table Grid 11"/>
    <w:basedOn w:val="TableNormal"/>
    <w:next w:val="TableGrid10"/>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List31">
    <w:name w:val="Table List 31"/>
    <w:basedOn w:val="TableNormal"/>
    <w:next w:val="TableList3"/>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81">
    <w:name w:val="Table List 81"/>
    <w:basedOn w:val="TableNormal"/>
    <w:next w:val="TableList8"/>
    <w:unhideWhenUsed/>
    <w:rsid w:val="005F5886"/>
    <w:pPr>
      <w:spacing w:after="0" w:line="240" w:lineRule="auto"/>
      <w:jc w:val="right"/>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NoList42">
    <w:name w:val="No List42"/>
    <w:next w:val="NoList"/>
    <w:uiPriority w:val="99"/>
    <w:semiHidden/>
    <w:unhideWhenUsed/>
    <w:rsid w:val="005F5886"/>
  </w:style>
  <w:style w:type="numbering" w:customStyle="1" w:styleId="NoList112">
    <w:name w:val="No List112"/>
    <w:next w:val="NoList"/>
    <w:semiHidden/>
    <w:unhideWhenUsed/>
    <w:rsid w:val="005F5886"/>
  </w:style>
  <w:style w:type="table" w:customStyle="1" w:styleId="TableGrid131">
    <w:name w:val="Table Grid13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52">
    <w:name w:val="No List52"/>
    <w:next w:val="NoList"/>
    <w:uiPriority w:val="99"/>
    <w:semiHidden/>
    <w:unhideWhenUsed/>
    <w:rsid w:val="005F5886"/>
  </w:style>
  <w:style w:type="numbering" w:customStyle="1" w:styleId="NoList122">
    <w:name w:val="No List122"/>
    <w:next w:val="NoList"/>
    <w:semiHidden/>
    <w:unhideWhenUsed/>
    <w:rsid w:val="005F5886"/>
  </w:style>
  <w:style w:type="table" w:customStyle="1" w:styleId="TableGrid211">
    <w:name w:val="Table Grid21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61">
    <w:name w:val="No List61"/>
    <w:next w:val="NoList"/>
    <w:uiPriority w:val="99"/>
    <w:semiHidden/>
    <w:unhideWhenUsed/>
    <w:rsid w:val="005F5886"/>
  </w:style>
  <w:style w:type="numbering" w:customStyle="1" w:styleId="NoList131">
    <w:name w:val="No List131"/>
    <w:next w:val="NoList"/>
    <w:uiPriority w:val="99"/>
    <w:semiHidden/>
    <w:unhideWhenUsed/>
    <w:rsid w:val="005F5886"/>
  </w:style>
  <w:style w:type="numbering" w:customStyle="1" w:styleId="NoList1112">
    <w:name w:val="No List1112"/>
    <w:next w:val="NoList"/>
    <w:uiPriority w:val="99"/>
    <w:semiHidden/>
    <w:unhideWhenUsed/>
    <w:rsid w:val="005F5886"/>
  </w:style>
  <w:style w:type="numbering" w:customStyle="1" w:styleId="NoList2111">
    <w:name w:val="No List2111"/>
    <w:next w:val="NoList"/>
    <w:uiPriority w:val="99"/>
    <w:semiHidden/>
    <w:unhideWhenUsed/>
    <w:rsid w:val="005F5886"/>
  </w:style>
  <w:style w:type="numbering" w:customStyle="1" w:styleId="NoList3111">
    <w:name w:val="No List3111"/>
    <w:next w:val="NoList"/>
    <w:uiPriority w:val="99"/>
    <w:semiHidden/>
    <w:unhideWhenUsed/>
    <w:rsid w:val="005F5886"/>
  </w:style>
  <w:style w:type="numbering" w:customStyle="1" w:styleId="NoList4111">
    <w:name w:val="No List4111"/>
    <w:next w:val="NoList"/>
    <w:uiPriority w:val="99"/>
    <w:semiHidden/>
    <w:unhideWhenUsed/>
    <w:rsid w:val="005F5886"/>
  </w:style>
  <w:style w:type="numbering" w:customStyle="1" w:styleId="NoList111111">
    <w:name w:val="No List111111"/>
    <w:next w:val="NoList"/>
    <w:semiHidden/>
    <w:unhideWhenUsed/>
    <w:rsid w:val="005F5886"/>
  </w:style>
  <w:style w:type="numbering" w:customStyle="1" w:styleId="NoList511">
    <w:name w:val="No List511"/>
    <w:next w:val="NoList"/>
    <w:uiPriority w:val="99"/>
    <w:semiHidden/>
    <w:unhideWhenUsed/>
    <w:rsid w:val="005F5886"/>
  </w:style>
  <w:style w:type="numbering" w:customStyle="1" w:styleId="NoList12111">
    <w:name w:val="No List12111"/>
    <w:next w:val="NoList"/>
    <w:semiHidden/>
    <w:unhideWhenUsed/>
    <w:rsid w:val="005F5886"/>
  </w:style>
  <w:style w:type="numbering" w:customStyle="1" w:styleId="NoList71">
    <w:name w:val="No List71"/>
    <w:next w:val="NoList"/>
    <w:uiPriority w:val="99"/>
    <w:semiHidden/>
    <w:unhideWhenUsed/>
    <w:rsid w:val="005F5886"/>
  </w:style>
  <w:style w:type="table" w:customStyle="1" w:styleId="LightList-Accent51">
    <w:name w:val="Light List - Accent 51"/>
    <w:basedOn w:val="TableNormal"/>
    <w:next w:val="LightList-Accent5"/>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MediumGrid1-Accent51">
    <w:name w:val="Medium Grid 1 - Accent 51"/>
    <w:basedOn w:val="TableNormal"/>
    <w:next w:val="MediumGrid1-Accent5"/>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MediumShading2-Accent51">
    <w:name w:val="Medium Shading 2 - Accent 51"/>
    <w:basedOn w:val="TableNormal"/>
    <w:next w:val="MediumShading2-Accent5"/>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81">
    <w:name w:val="No List81"/>
    <w:next w:val="NoList"/>
    <w:uiPriority w:val="99"/>
    <w:semiHidden/>
    <w:unhideWhenUsed/>
    <w:rsid w:val="005F5886"/>
  </w:style>
  <w:style w:type="character" w:customStyle="1" w:styleId="CaptionChar">
    <w:name w:val="Caption Char"/>
    <w:aliases w:val="Caption Char1 Char Char Char,Caption Char1 Char Char Char Char Char Char Char Char Char Char Char Char Char Char,Caption Char1 Char Char1,Caption Char1 Char1,Caption Char1 Char Char Char Char Char Char Char Char"/>
    <w:link w:val="Caption"/>
    <w:rsid w:val="005F5886"/>
    <w:rPr>
      <w:rFonts w:ascii="Calibri" w:eastAsia="Times New Roman" w:hAnsi="Calibri" w:cs="Arial"/>
      <w:b/>
      <w:bCs/>
      <w:color w:val="4F81BD"/>
      <w:sz w:val="18"/>
      <w:szCs w:val="18"/>
      <w:lang w:val="x-none" w:eastAsia="x-none" w:bidi="en-US"/>
    </w:rPr>
  </w:style>
  <w:style w:type="character" w:customStyle="1" w:styleId="NoSpacingChar">
    <w:name w:val="No Spacing Char"/>
    <w:link w:val="NoSpacing"/>
    <w:uiPriority w:val="1"/>
    <w:rsid w:val="005F5886"/>
    <w:rPr>
      <w:rFonts w:ascii="B Nazanin" w:eastAsia="Times New Roman" w:hAnsi="B Nazanin" w:cs="B Nazanin"/>
      <w:lang w:bidi="en-US"/>
    </w:rPr>
  </w:style>
  <w:style w:type="paragraph" w:customStyle="1" w:styleId="a8">
    <w:name w:val="عنوان جدول"/>
    <w:basedOn w:val="Heading5"/>
    <w:link w:val="Char1"/>
    <w:qFormat/>
    <w:rsid w:val="005F5886"/>
    <w:pPr>
      <w:bidi/>
      <w:spacing w:before="0" w:line="240" w:lineRule="auto"/>
      <w:jc w:val="center"/>
    </w:pPr>
    <w:rPr>
      <w:bCs/>
      <w:color w:val="auto"/>
      <w:szCs w:val="24"/>
      <w:lang w:bidi="ar-SA"/>
    </w:rPr>
  </w:style>
  <w:style w:type="character" w:customStyle="1" w:styleId="Char1">
    <w:name w:val="عنوان جدول Char"/>
    <w:link w:val="a8"/>
    <w:rsid w:val="005F5886"/>
    <w:rPr>
      <w:rFonts w:ascii="Cambria" w:eastAsia="Times New Roman" w:hAnsi="Cambria" w:cs="Times New Roman"/>
      <w:bCs/>
      <w:sz w:val="20"/>
      <w:szCs w:val="24"/>
      <w:lang w:val="x-none" w:eastAsia="x-none"/>
    </w:rPr>
  </w:style>
  <w:style w:type="character" w:styleId="CommentReference">
    <w:name w:val="annotation reference"/>
    <w:uiPriority w:val="99"/>
    <w:semiHidden/>
    <w:unhideWhenUsed/>
    <w:rsid w:val="005F5886"/>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index heading" w:uiPriority="0"/>
    <w:lsdException w:name="caption" w:uiPriority="0" w:qFormat="1"/>
    <w:lsdException w:name="envelope address" w:uiPriority="0"/>
    <w:lsdException w:name="envelope return" w:uiPriority="0"/>
    <w:lsdException w:name="footnote reference" w:uiPriority="0"/>
    <w:lsdException w:name="line number" w:uiPriority="0"/>
    <w:lsdException w:name="page number" w:uiPriority="0"/>
    <w:lsdException w:name="table of authorities" w:uiPriority="0"/>
    <w:lsdException w:name="macro" w:uiPriority="0"/>
    <w:lsdException w:name="toa heading" w:uiPriority="0"/>
    <w:lsdException w:name="List Bullet"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11" w:unhideWhenUsed="0" w:qFormat="1"/>
    <w:lsdException w:name="Date" w:uiPriority="0"/>
    <w:lsdException w:name="Body Text First Indent" w:uiPriority="0"/>
    <w:lsdException w:name="Body Text First Indent 2" w:uiPriority="0"/>
    <w:lsdException w:name="Note Heading" w:uiPriority="0"/>
    <w:lsdException w:name="Body Text 2"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E-mail Signature" w:uiPriority="0"/>
    <w:lsdException w:name="Normal (Web)" w:uiPriority="0"/>
    <w:lsdException w:name="HTML Address" w:uiPriority="0"/>
    <w:lsdException w:name="annotation subject" w:uiPriority="0"/>
    <w:lsdException w:name="Table Grid 1" w:uiPriority="0"/>
    <w:lsdException w:name="Table Grid 3" w:uiPriority="0"/>
    <w:lsdException w:name="Table List 3" w:uiPriority="0"/>
    <w:lsdException w:name="Table List 8" w:uiPriority="0"/>
    <w:lsdException w:name="Table Professional"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Normal">
    <w:name w:val="Normal"/>
    <w:qFormat/>
    <w:rsid w:val="004B0AE7"/>
    <w:pPr>
      <w:bidi/>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5F5886"/>
    <w:pPr>
      <w:keepNext/>
      <w:keepLines/>
      <w:bidi w:val="0"/>
      <w:spacing w:before="480" w:line="276" w:lineRule="auto"/>
      <w:outlineLvl w:val="0"/>
    </w:pPr>
    <w:rPr>
      <w:rFonts w:ascii="Cambria" w:hAnsi="Cambria"/>
      <w:b/>
      <w:bCs/>
      <w:color w:val="365F91"/>
      <w:sz w:val="28"/>
      <w:szCs w:val="28"/>
      <w:lang w:val="x-none" w:eastAsia="x-none" w:bidi="en-US"/>
    </w:rPr>
  </w:style>
  <w:style w:type="paragraph" w:styleId="Heading2">
    <w:name w:val="heading 2"/>
    <w:basedOn w:val="Normal"/>
    <w:next w:val="Normal"/>
    <w:link w:val="Heading2Char"/>
    <w:qFormat/>
    <w:rsid w:val="005F5886"/>
    <w:pPr>
      <w:keepNext/>
      <w:jc w:val="both"/>
      <w:outlineLvl w:val="1"/>
    </w:pPr>
    <w:rPr>
      <w:rFonts w:cs="Zar"/>
      <w:b/>
      <w:bCs/>
      <w:lang w:val="x-none" w:eastAsia="x-none" w:bidi="fa-IR"/>
    </w:rPr>
  </w:style>
  <w:style w:type="paragraph" w:styleId="Heading3">
    <w:name w:val="heading 3"/>
    <w:basedOn w:val="Normal"/>
    <w:next w:val="Normal"/>
    <w:link w:val="Heading3Char"/>
    <w:unhideWhenUsed/>
    <w:qFormat/>
    <w:rsid w:val="005F5886"/>
    <w:pPr>
      <w:keepNext/>
      <w:keepLines/>
      <w:bidi w:val="0"/>
      <w:spacing w:before="200" w:line="276" w:lineRule="auto"/>
      <w:outlineLvl w:val="2"/>
    </w:pPr>
    <w:rPr>
      <w:rFonts w:ascii="Cambria" w:hAnsi="Cambria"/>
      <w:b/>
      <w:bCs/>
      <w:color w:val="4F81BD"/>
      <w:sz w:val="20"/>
      <w:szCs w:val="20"/>
      <w:lang w:val="x-none" w:eastAsia="x-none" w:bidi="en-US"/>
    </w:rPr>
  </w:style>
  <w:style w:type="paragraph" w:styleId="Heading4">
    <w:name w:val="heading 4"/>
    <w:basedOn w:val="Normal"/>
    <w:next w:val="Normal"/>
    <w:link w:val="Heading4Char"/>
    <w:uiPriority w:val="9"/>
    <w:unhideWhenUsed/>
    <w:qFormat/>
    <w:rsid w:val="005F5886"/>
    <w:pPr>
      <w:keepNext/>
      <w:keepLines/>
      <w:bidi w:val="0"/>
      <w:spacing w:before="200"/>
      <w:outlineLvl w:val="3"/>
    </w:pPr>
    <w:rPr>
      <w:rFonts w:ascii="Cambria" w:hAnsi="Cambria"/>
      <w:b/>
      <w:bCs/>
      <w:i/>
      <w:iCs/>
      <w:color w:val="4F81BD"/>
      <w:lang w:val="x-none" w:eastAsia="x-none" w:bidi="fa-IR"/>
    </w:rPr>
  </w:style>
  <w:style w:type="paragraph" w:styleId="Heading5">
    <w:name w:val="heading 5"/>
    <w:basedOn w:val="Normal"/>
    <w:next w:val="Normal"/>
    <w:link w:val="Heading5Char"/>
    <w:uiPriority w:val="9"/>
    <w:unhideWhenUsed/>
    <w:qFormat/>
    <w:rsid w:val="005F5886"/>
    <w:pPr>
      <w:keepNext/>
      <w:keepLines/>
      <w:bidi w:val="0"/>
      <w:spacing w:before="200" w:line="276" w:lineRule="auto"/>
      <w:outlineLvl w:val="4"/>
    </w:pPr>
    <w:rPr>
      <w:rFonts w:ascii="Cambria" w:hAnsi="Cambria"/>
      <w:color w:val="243F60"/>
      <w:sz w:val="20"/>
      <w:szCs w:val="20"/>
      <w:lang w:val="x-none" w:eastAsia="x-none" w:bidi="en-US"/>
    </w:rPr>
  </w:style>
  <w:style w:type="paragraph" w:styleId="Heading6">
    <w:name w:val="heading 6"/>
    <w:basedOn w:val="Normal"/>
    <w:next w:val="Normal"/>
    <w:link w:val="Heading6Char"/>
    <w:uiPriority w:val="9"/>
    <w:unhideWhenUsed/>
    <w:qFormat/>
    <w:rsid w:val="005F5886"/>
    <w:pPr>
      <w:keepNext/>
      <w:keepLines/>
      <w:bidi w:val="0"/>
      <w:spacing w:before="200" w:line="276" w:lineRule="auto"/>
      <w:outlineLvl w:val="5"/>
    </w:pPr>
    <w:rPr>
      <w:rFonts w:ascii="Cambria" w:hAnsi="Cambria"/>
      <w:i/>
      <w:iCs/>
      <w:color w:val="243F60"/>
      <w:sz w:val="20"/>
      <w:szCs w:val="20"/>
      <w:lang w:val="x-none" w:eastAsia="x-none" w:bidi="en-US"/>
    </w:rPr>
  </w:style>
  <w:style w:type="paragraph" w:styleId="Heading7">
    <w:name w:val="heading 7"/>
    <w:basedOn w:val="Normal"/>
    <w:next w:val="Normal"/>
    <w:link w:val="Heading7Char"/>
    <w:unhideWhenUsed/>
    <w:qFormat/>
    <w:rsid w:val="005F5886"/>
    <w:pPr>
      <w:keepNext/>
      <w:keepLines/>
      <w:bidi w:val="0"/>
      <w:spacing w:before="200" w:line="276" w:lineRule="auto"/>
      <w:outlineLvl w:val="6"/>
    </w:pPr>
    <w:rPr>
      <w:rFonts w:ascii="Cambria" w:hAnsi="Cambria"/>
      <w:i/>
      <w:iCs/>
      <w:color w:val="404040"/>
      <w:sz w:val="20"/>
      <w:szCs w:val="20"/>
      <w:lang w:val="x-none" w:eastAsia="x-none" w:bidi="en-US"/>
    </w:rPr>
  </w:style>
  <w:style w:type="paragraph" w:styleId="Heading8">
    <w:name w:val="heading 8"/>
    <w:basedOn w:val="Normal"/>
    <w:next w:val="Normal"/>
    <w:link w:val="Heading8Char"/>
    <w:unhideWhenUsed/>
    <w:qFormat/>
    <w:rsid w:val="005F5886"/>
    <w:pPr>
      <w:keepNext/>
      <w:keepLines/>
      <w:bidi w:val="0"/>
      <w:spacing w:before="200" w:line="276" w:lineRule="auto"/>
      <w:outlineLvl w:val="7"/>
    </w:pPr>
    <w:rPr>
      <w:rFonts w:ascii="Cambria" w:hAnsi="Cambria"/>
      <w:color w:val="4F81BD"/>
      <w:sz w:val="20"/>
      <w:szCs w:val="20"/>
      <w:lang w:val="x-none" w:eastAsia="x-none" w:bidi="en-US"/>
    </w:rPr>
  </w:style>
  <w:style w:type="paragraph" w:styleId="Heading9">
    <w:name w:val="heading 9"/>
    <w:basedOn w:val="Normal"/>
    <w:next w:val="Normal"/>
    <w:link w:val="Heading9Char"/>
    <w:unhideWhenUsed/>
    <w:qFormat/>
    <w:rsid w:val="005F5886"/>
    <w:pPr>
      <w:keepNext/>
      <w:keepLines/>
      <w:bidi w:val="0"/>
      <w:spacing w:before="200" w:line="276" w:lineRule="auto"/>
      <w:outlineLvl w:val="8"/>
    </w:pPr>
    <w:rPr>
      <w:rFonts w:ascii="Cambria" w:hAnsi="Cambria"/>
      <w:i/>
      <w:iCs/>
      <w:color w:val="404040"/>
      <w:sz w:val="20"/>
      <w:szCs w:val="20"/>
      <w:lang w:val="x-none" w:eastAsia="x-none"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0AE7"/>
    <w:pPr>
      <w:tabs>
        <w:tab w:val="center" w:pos="4680"/>
        <w:tab w:val="right" w:pos="9360"/>
      </w:tabs>
    </w:pPr>
  </w:style>
  <w:style w:type="character" w:customStyle="1" w:styleId="HeaderChar">
    <w:name w:val="Header Char"/>
    <w:basedOn w:val="DefaultParagraphFont"/>
    <w:link w:val="Header"/>
    <w:uiPriority w:val="99"/>
    <w:rsid w:val="004B0AE7"/>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B0AE7"/>
    <w:pPr>
      <w:tabs>
        <w:tab w:val="center" w:pos="4680"/>
        <w:tab w:val="right" w:pos="9360"/>
      </w:tabs>
    </w:pPr>
  </w:style>
  <w:style w:type="character" w:customStyle="1" w:styleId="FooterChar">
    <w:name w:val="Footer Char"/>
    <w:basedOn w:val="DefaultParagraphFont"/>
    <w:link w:val="Footer"/>
    <w:uiPriority w:val="99"/>
    <w:rsid w:val="004B0AE7"/>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754A34"/>
  </w:style>
  <w:style w:type="paragraph" w:styleId="BodyText">
    <w:name w:val="Body Text"/>
    <w:basedOn w:val="Normal"/>
    <w:link w:val="BodyTextChar"/>
    <w:unhideWhenUsed/>
    <w:rsid w:val="00754A34"/>
    <w:pPr>
      <w:spacing w:after="120"/>
    </w:pPr>
  </w:style>
  <w:style w:type="character" w:customStyle="1" w:styleId="BodyTextChar">
    <w:name w:val="Body Text Char"/>
    <w:basedOn w:val="DefaultParagraphFont"/>
    <w:link w:val="BodyText"/>
    <w:rsid w:val="00754A34"/>
    <w:rPr>
      <w:rFonts w:ascii="Times New Roman" w:eastAsia="Times New Roman" w:hAnsi="Times New Roman" w:cs="Times New Roman"/>
      <w:sz w:val="24"/>
      <w:szCs w:val="24"/>
    </w:rPr>
  </w:style>
  <w:style w:type="paragraph" w:styleId="Date">
    <w:name w:val="Date"/>
    <w:basedOn w:val="Normal"/>
    <w:next w:val="Normal"/>
    <w:link w:val="DateChar"/>
    <w:semiHidden/>
    <w:unhideWhenUsed/>
    <w:rsid w:val="00754A34"/>
    <w:pPr>
      <w:bidi w:val="0"/>
    </w:pPr>
    <w:rPr>
      <w:lang w:bidi="fa-IR"/>
    </w:rPr>
  </w:style>
  <w:style w:type="character" w:customStyle="1" w:styleId="DateChar">
    <w:name w:val="Date Char"/>
    <w:basedOn w:val="DefaultParagraphFont"/>
    <w:link w:val="Date"/>
    <w:semiHidden/>
    <w:rsid w:val="00754A34"/>
    <w:rPr>
      <w:rFonts w:ascii="Times New Roman" w:eastAsia="Times New Roman" w:hAnsi="Times New Roman" w:cs="Times New Roman"/>
      <w:sz w:val="24"/>
      <w:szCs w:val="24"/>
      <w:lang w:bidi="fa-IR"/>
    </w:rPr>
  </w:style>
  <w:style w:type="paragraph" w:styleId="BodyText3">
    <w:name w:val="Body Text 3"/>
    <w:basedOn w:val="Normal"/>
    <w:link w:val="BodyText3Char"/>
    <w:uiPriority w:val="99"/>
    <w:unhideWhenUsed/>
    <w:rsid w:val="00754A34"/>
    <w:pPr>
      <w:bidi w:val="0"/>
      <w:jc w:val="both"/>
    </w:pPr>
  </w:style>
  <w:style w:type="character" w:customStyle="1" w:styleId="BodyText3Char">
    <w:name w:val="Body Text 3 Char"/>
    <w:basedOn w:val="DefaultParagraphFont"/>
    <w:link w:val="BodyText3"/>
    <w:uiPriority w:val="99"/>
    <w:rsid w:val="00754A34"/>
    <w:rPr>
      <w:rFonts w:ascii="Times New Roman" w:eastAsia="Times New Roman" w:hAnsi="Times New Roman" w:cs="Times New Roman"/>
      <w:sz w:val="24"/>
      <w:szCs w:val="24"/>
    </w:rPr>
  </w:style>
  <w:style w:type="paragraph" w:customStyle="1" w:styleId="a0">
    <w:name w:val="چکیده"/>
    <w:basedOn w:val="Normal"/>
    <w:rsid w:val="00754A34"/>
    <w:pPr>
      <w:ind w:firstLine="425"/>
      <w:jc w:val="lowKashida"/>
    </w:pPr>
    <w:rPr>
      <w:rFonts w:cs="B Nazanin"/>
      <w:sz w:val="22"/>
    </w:rPr>
  </w:style>
  <w:style w:type="paragraph" w:customStyle="1" w:styleId="a1">
    <w:name w:val="متن"/>
    <w:basedOn w:val="Normal"/>
    <w:link w:val="Char"/>
    <w:qFormat/>
    <w:rsid w:val="00754A34"/>
    <w:pPr>
      <w:ind w:firstLine="425"/>
      <w:jc w:val="lowKashida"/>
    </w:pPr>
    <w:rPr>
      <w:rFonts w:cs="B Nazanin"/>
      <w:szCs w:val="26"/>
    </w:rPr>
  </w:style>
  <w:style w:type="paragraph" w:styleId="ListParagraph">
    <w:name w:val="List Paragraph"/>
    <w:basedOn w:val="Normal"/>
    <w:uiPriority w:val="34"/>
    <w:qFormat/>
    <w:rsid w:val="00754A34"/>
    <w:pPr>
      <w:ind w:left="720"/>
      <w:contextualSpacing/>
    </w:pPr>
  </w:style>
  <w:style w:type="paragraph" w:styleId="BalloonText">
    <w:name w:val="Balloon Text"/>
    <w:aliases w:val=" Char"/>
    <w:basedOn w:val="Normal"/>
    <w:link w:val="BalloonTextChar"/>
    <w:uiPriority w:val="99"/>
    <w:unhideWhenUsed/>
    <w:rsid w:val="00754A34"/>
    <w:rPr>
      <w:rFonts w:ascii="Tahoma" w:hAnsi="Tahoma" w:cs="Tahoma"/>
      <w:sz w:val="16"/>
      <w:szCs w:val="16"/>
    </w:rPr>
  </w:style>
  <w:style w:type="character" w:customStyle="1" w:styleId="BalloonTextChar">
    <w:name w:val="Balloon Text Char"/>
    <w:aliases w:val=" Char Char"/>
    <w:basedOn w:val="DefaultParagraphFont"/>
    <w:link w:val="BalloonText"/>
    <w:uiPriority w:val="99"/>
    <w:rsid w:val="00754A34"/>
    <w:rPr>
      <w:rFonts w:ascii="Tahoma" w:eastAsia="Times New Roman" w:hAnsi="Tahoma" w:cs="Tahoma"/>
      <w:sz w:val="16"/>
      <w:szCs w:val="16"/>
    </w:rPr>
  </w:style>
  <w:style w:type="table" w:styleId="TableGrid">
    <w:name w:val="Table Grid"/>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aliases w:val="Char, Char1,Char1"/>
    <w:basedOn w:val="Normal"/>
    <w:link w:val="FootnoteTextChar"/>
    <w:unhideWhenUsed/>
    <w:qFormat/>
    <w:rsid w:val="00754A34"/>
    <w:pPr>
      <w:bidi w:val="0"/>
    </w:pPr>
    <w:rPr>
      <w:rFonts w:ascii="Calibri" w:eastAsia="Calibri" w:hAnsi="Calibri" w:cs="Arial"/>
      <w:sz w:val="20"/>
      <w:szCs w:val="20"/>
    </w:rPr>
  </w:style>
  <w:style w:type="character" w:customStyle="1" w:styleId="FootnoteTextChar">
    <w:name w:val="Footnote Text Char"/>
    <w:aliases w:val="Char Char, Char1 Char,Char1 Char"/>
    <w:basedOn w:val="DefaultParagraphFont"/>
    <w:link w:val="FootnoteText"/>
    <w:rsid w:val="00754A34"/>
    <w:rPr>
      <w:rFonts w:ascii="Calibri" w:eastAsia="Calibri" w:hAnsi="Calibri" w:cs="Arial"/>
      <w:sz w:val="20"/>
      <w:szCs w:val="20"/>
    </w:rPr>
  </w:style>
  <w:style w:type="character" w:styleId="FootnoteReference">
    <w:name w:val="footnote reference"/>
    <w:unhideWhenUsed/>
    <w:rsid w:val="00754A34"/>
    <w:rPr>
      <w:vertAlign w:val="superscript"/>
    </w:rPr>
  </w:style>
  <w:style w:type="table" w:customStyle="1" w:styleId="TableGrid1">
    <w:name w:val="Table Grid1"/>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1">
    <w:name w:val="Light Shading1"/>
    <w:basedOn w:val="TableNormal"/>
    <w:next w:val="LightShading"/>
    <w:uiPriority w:val="60"/>
    <w:rsid w:val="00754A34"/>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shorttext">
    <w:name w:val="short_text"/>
    <w:rsid w:val="00754A34"/>
  </w:style>
  <w:style w:type="character" w:customStyle="1" w:styleId="alt-edited">
    <w:name w:val="alt-edited"/>
    <w:rsid w:val="00754A34"/>
  </w:style>
  <w:style w:type="table" w:styleId="LightShading">
    <w:name w:val="Light Shading"/>
    <w:basedOn w:val="TableNormal"/>
    <w:uiPriority w:val="60"/>
    <w:unhideWhenUsed/>
    <w:rsid w:val="00754A34"/>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2">
    <w:name w:val="No List2"/>
    <w:next w:val="NoList"/>
    <w:uiPriority w:val="99"/>
    <w:semiHidden/>
    <w:unhideWhenUsed/>
    <w:rsid w:val="00754A34"/>
  </w:style>
  <w:style w:type="table" w:customStyle="1" w:styleId="TableGrid2">
    <w:name w:val="Table Grid2"/>
    <w:basedOn w:val="TableNormal"/>
    <w:next w:val="TableGrid"/>
    <w:uiPriority w:val="59"/>
    <w:rsid w:val="00754A34"/>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uiPriority w:val="59"/>
    <w:rsid w:val="00754A34"/>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2">
    <w:name w:val="Light Shading2"/>
    <w:basedOn w:val="TableNormal"/>
    <w:next w:val="LightShading"/>
    <w:uiPriority w:val="60"/>
    <w:rsid w:val="00754A34"/>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NoList3">
    <w:name w:val="No List3"/>
    <w:next w:val="NoList"/>
    <w:uiPriority w:val="99"/>
    <w:semiHidden/>
    <w:unhideWhenUsed/>
    <w:rsid w:val="005800A1"/>
  </w:style>
  <w:style w:type="numbering" w:customStyle="1" w:styleId="NoList11">
    <w:name w:val="No List11"/>
    <w:next w:val="NoList"/>
    <w:uiPriority w:val="99"/>
    <w:semiHidden/>
    <w:unhideWhenUsed/>
    <w:rsid w:val="005800A1"/>
  </w:style>
  <w:style w:type="table" w:customStyle="1" w:styleId="TableGrid3">
    <w:name w:val="Table Grid3"/>
    <w:basedOn w:val="TableNormal"/>
    <w:next w:val="TableGrid"/>
    <w:uiPriority w:val="59"/>
    <w:rsid w:val="005800A1"/>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uiPriority w:val="59"/>
    <w:rsid w:val="005800A1"/>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11">
    <w:name w:val="Light Shading11"/>
    <w:basedOn w:val="TableNormal"/>
    <w:next w:val="LightShading"/>
    <w:uiPriority w:val="60"/>
    <w:rsid w:val="005800A1"/>
    <w:pPr>
      <w:spacing w:after="0" w:line="240" w:lineRule="auto"/>
    </w:pPr>
    <w:rPr>
      <w:rFonts w:ascii="Calibri" w:eastAsia="Calibri" w:hAnsi="Calibri" w:cs="Arial"/>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3">
    <w:name w:val="Light Shading3"/>
    <w:basedOn w:val="TableNormal"/>
    <w:next w:val="LightShading"/>
    <w:uiPriority w:val="60"/>
    <w:semiHidden/>
    <w:unhideWhenUsed/>
    <w:rsid w:val="005800A1"/>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Heading1Char">
    <w:name w:val="Heading 1 Char"/>
    <w:basedOn w:val="DefaultParagraphFont"/>
    <w:link w:val="Heading1"/>
    <w:rsid w:val="005F5886"/>
    <w:rPr>
      <w:rFonts w:ascii="Cambria" w:eastAsia="Times New Roman" w:hAnsi="Cambria" w:cs="Times New Roman"/>
      <w:b/>
      <w:bCs/>
      <w:color w:val="365F91"/>
      <w:sz w:val="28"/>
      <w:szCs w:val="28"/>
      <w:lang w:val="x-none" w:eastAsia="x-none" w:bidi="en-US"/>
    </w:rPr>
  </w:style>
  <w:style w:type="character" w:customStyle="1" w:styleId="Heading2Char">
    <w:name w:val="Heading 2 Char"/>
    <w:basedOn w:val="DefaultParagraphFont"/>
    <w:link w:val="Heading2"/>
    <w:rsid w:val="005F5886"/>
    <w:rPr>
      <w:rFonts w:ascii="Times New Roman" w:eastAsia="Times New Roman" w:hAnsi="Times New Roman" w:cs="Zar"/>
      <w:b/>
      <w:bCs/>
      <w:sz w:val="24"/>
      <w:szCs w:val="24"/>
      <w:lang w:val="x-none" w:eastAsia="x-none" w:bidi="fa-IR"/>
    </w:rPr>
  </w:style>
  <w:style w:type="character" w:customStyle="1" w:styleId="Heading3Char">
    <w:name w:val="Heading 3 Char"/>
    <w:basedOn w:val="DefaultParagraphFont"/>
    <w:link w:val="Heading3"/>
    <w:rsid w:val="005F5886"/>
    <w:rPr>
      <w:rFonts w:ascii="Cambria" w:eastAsia="Times New Roman" w:hAnsi="Cambria" w:cs="Times New Roman"/>
      <w:b/>
      <w:bCs/>
      <w:color w:val="4F81BD"/>
      <w:sz w:val="20"/>
      <w:szCs w:val="20"/>
      <w:lang w:val="x-none" w:eastAsia="x-none" w:bidi="en-US"/>
    </w:rPr>
  </w:style>
  <w:style w:type="character" w:customStyle="1" w:styleId="Heading4Char">
    <w:name w:val="Heading 4 Char"/>
    <w:basedOn w:val="DefaultParagraphFont"/>
    <w:link w:val="Heading4"/>
    <w:uiPriority w:val="9"/>
    <w:rsid w:val="005F5886"/>
    <w:rPr>
      <w:rFonts w:ascii="Cambria" w:eastAsia="Times New Roman" w:hAnsi="Cambria" w:cs="Times New Roman"/>
      <w:b/>
      <w:bCs/>
      <w:i/>
      <w:iCs/>
      <w:color w:val="4F81BD"/>
      <w:sz w:val="24"/>
      <w:szCs w:val="24"/>
      <w:lang w:val="x-none" w:eastAsia="x-none" w:bidi="fa-IR"/>
    </w:rPr>
  </w:style>
  <w:style w:type="character" w:customStyle="1" w:styleId="Heading5Char">
    <w:name w:val="Heading 5 Char"/>
    <w:basedOn w:val="DefaultParagraphFont"/>
    <w:link w:val="Heading5"/>
    <w:uiPriority w:val="9"/>
    <w:rsid w:val="005F5886"/>
    <w:rPr>
      <w:rFonts w:ascii="Cambria" w:eastAsia="Times New Roman" w:hAnsi="Cambria" w:cs="Times New Roman"/>
      <w:color w:val="243F60"/>
      <w:sz w:val="20"/>
      <w:szCs w:val="20"/>
      <w:lang w:val="x-none" w:eastAsia="x-none" w:bidi="en-US"/>
    </w:rPr>
  </w:style>
  <w:style w:type="character" w:customStyle="1" w:styleId="Heading6Char">
    <w:name w:val="Heading 6 Char"/>
    <w:basedOn w:val="DefaultParagraphFont"/>
    <w:link w:val="Heading6"/>
    <w:uiPriority w:val="9"/>
    <w:rsid w:val="005F5886"/>
    <w:rPr>
      <w:rFonts w:ascii="Cambria" w:eastAsia="Times New Roman" w:hAnsi="Cambria" w:cs="Times New Roman"/>
      <w:i/>
      <w:iCs/>
      <w:color w:val="243F60"/>
      <w:sz w:val="20"/>
      <w:szCs w:val="20"/>
      <w:lang w:val="x-none" w:eastAsia="x-none" w:bidi="en-US"/>
    </w:rPr>
  </w:style>
  <w:style w:type="character" w:customStyle="1" w:styleId="Heading7Char">
    <w:name w:val="Heading 7 Char"/>
    <w:basedOn w:val="DefaultParagraphFont"/>
    <w:link w:val="Heading7"/>
    <w:rsid w:val="005F5886"/>
    <w:rPr>
      <w:rFonts w:ascii="Cambria" w:eastAsia="Times New Roman" w:hAnsi="Cambria" w:cs="Times New Roman"/>
      <w:i/>
      <w:iCs/>
      <w:color w:val="404040"/>
      <w:sz w:val="20"/>
      <w:szCs w:val="20"/>
      <w:lang w:val="x-none" w:eastAsia="x-none" w:bidi="en-US"/>
    </w:rPr>
  </w:style>
  <w:style w:type="character" w:customStyle="1" w:styleId="Heading8Char">
    <w:name w:val="Heading 8 Char"/>
    <w:basedOn w:val="DefaultParagraphFont"/>
    <w:link w:val="Heading8"/>
    <w:rsid w:val="005F5886"/>
    <w:rPr>
      <w:rFonts w:ascii="Cambria" w:eastAsia="Times New Roman" w:hAnsi="Cambria" w:cs="Times New Roman"/>
      <w:color w:val="4F81BD"/>
      <w:sz w:val="20"/>
      <w:szCs w:val="20"/>
      <w:lang w:val="x-none" w:eastAsia="x-none" w:bidi="en-US"/>
    </w:rPr>
  </w:style>
  <w:style w:type="character" w:customStyle="1" w:styleId="Heading9Char">
    <w:name w:val="Heading 9 Char"/>
    <w:basedOn w:val="DefaultParagraphFont"/>
    <w:link w:val="Heading9"/>
    <w:rsid w:val="005F5886"/>
    <w:rPr>
      <w:rFonts w:ascii="Cambria" w:eastAsia="Times New Roman" w:hAnsi="Cambria" w:cs="Times New Roman"/>
      <w:i/>
      <w:iCs/>
      <w:color w:val="404040"/>
      <w:sz w:val="20"/>
      <w:szCs w:val="20"/>
      <w:lang w:val="x-none" w:eastAsia="x-none" w:bidi="en-US"/>
    </w:rPr>
  </w:style>
  <w:style w:type="numbering" w:customStyle="1" w:styleId="NoList4">
    <w:name w:val="No List4"/>
    <w:next w:val="NoList"/>
    <w:uiPriority w:val="99"/>
    <w:semiHidden/>
    <w:unhideWhenUsed/>
    <w:rsid w:val="005F5886"/>
  </w:style>
  <w:style w:type="character" w:styleId="Strong">
    <w:name w:val="Strong"/>
    <w:uiPriority w:val="22"/>
    <w:qFormat/>
    <w:rsid w:val="005F5886"/>
    <w:rPr>
      <w:b/>
      <w:bCs/>
    </w:rPr>
  </w:style>
  <w:style w:type="paragraph" w:customStyle="1" w:styleId="16">
    <w:name w:val="16"/>
    <w:basedOn w:val="Normal"/>
    <w:autoRedefine/>
    <w:qFormat/>
    <w:rsid w:val="005F5886"/>
    <w:pPr>
      <w:spacing w:line="288" w:lineRule="auto"/>
      <w:jc w:val="both"/>
    </w:pPr>
    <w:rPr>
      <w:rFonts w:ascii="Lotus" w:hAnsi="Lotus" w:cs="Lotus"/>
      <w:b/>
      <w:bCs/>
      <w:sz w:val="32"/>
      <w:szCs w:val="32"/>
      <w:lang w:bidi="fa-IR"/>
    </w:rPr>
  </w:style>
  <w:style w:type="paragraph" w:customStyle="1" w:styleId="14">
    <w:name w:val="14"/>
    <w:basedOn w:val="Normal"/>
    <w:rsid w:val="005F5886"/>
    <w:pPr>
      <w:spacing w:line="288" w:lineRule="auto"/>
      <w:jc w:val="both"/>
    </w:pPr>
    <w:rPr>
      <w:rFonts w:ascii="Lotus" w:hAnsi="Lotus" w:cs="Lotus"/>
      <w:b/>
      <w:bCs/>
      <w:sz w:val="28"/>
      <w:szCs w:val="28"/>
      <w:lang w:bidi="fa-IR"/>
    </w:rPr>
  </w:style>
  <w:style w:type="table" w:customStyle="1" w:styleId="TableGrid4">
    <w:name w:val="Table Grid4"/>
    <w:basedOn w:val="TableNormal"/>
    <w:next w:val="TableGrid"/>
    <w:uiPriority w:val="59"/>
    <w:rsid w:val="005F5886"/>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PageNumber">
    <w:name w:val="page number"/>
    <w:basedOn w:val="DefaultParagraphFont"/>
    <w:rsid w:val="005F5886"/>
  </w:style>
  <w:style w:type="character" w:styleId="Hyperlink">
    <w:name w:val="Hyperlink"/>
    <w:rsid w:val="005F5886"/>
    <w:rPr>
      <w:color w:val="0000FF"/>
      <w:u w:val="single"/>
    </w:rPr>
  </w:style>
  <w:style w:type="paragraph" w:customStyle="1" w:styleId="Default">
    <w:name w:val="Default"/>
    <w:rsid w:val="005F5886"/>
    <w:pPr>
      <w:widowControl w:val="0"/>
      <w:autoSpaceDE w:val="0"/>
      <w:autoSpaceDN w:val="0"/>
      <w:adjustRightInd w:val="0"/>
      <w:spacing w:after="200" w:line="276" w:lineRule="auto"/>
      <w:ind w:firstLine="397"/>
      <w:jc w:val="right"/>
    </w:pPr>
    <w:rPr>
      <w:rFonts w:ascii="Arial" w:eastAsia="Times New Roman" w:hAnsi="Arial" w:cs="Arial"/>
      <w:color w:val="000000"/>
      <w:sz w:val="24"/>
      <w:szCs w:val="24"/>
    </w:rPr>
  </w:style>
  <w:style w:type="character" w:customStyle="1" w:styleId="author1">
    <w:name w:val="author1"/>
    <w:rsid w:val="005F5886"/>
    <w:rPr>
      <w:rFonts w:ascii="Arial" w:hAnsi="Arial" w:cs="Arial" w:hint="default"/>
      <w:color w:val="777777"/>
      <w:sz w:val="20"/>
      <w:szCs w:val="20"/>
    </w:rPr>
  </w:style>
  <w:style w:type="paragraph" w:customStyle="1" w:styleId="CM26">
    <w:name w:val="CM26"/>
    <w:basedOn w:val="Normal"/>
    <w:next w:val="Normal"/>
    <w:rsid w:val="005F5886"/>
    <w:pPr>
      <w:widowControl w:val="0"/>
      <w:autoSpaceDE w:val="0"/>
      <w:autoSpaceDN w:val="0"/>
      <w:bidi w:val="0"/>
      <w:adjustRightInd w:val="0"/>
      <w:spacing w:after="273"/>
    </w:pPr>
    <w:rPr>
      <w:rFonts w:ascii="Arial" w:hAnsi="Arial"/>
      <w:lang w:bidi="en-US"/>
    </w:rPr>
  </w:style>
  <w:style w:type="paragraph" w:customStyle="1" w:styleId="CM24">
    <w:name w:val="CM24"/>
    <w:basedOn w:val="Normal"/>
    <w:next w:val="Normal"/>
    <w:rsid w:val="005F5886"/>
    <w:pPr>
      <w:widowControl w:val="0"/>
      <w:autoSpaceDE w:val="0"/>
      <w:autoSpaceDN w:val="0"/>
      <w:bidi w:val="0"/>
      <w:adjustRightInd w:val="0"/>
      <w:spacing w:line="276" w:lineRule="atLeast"/>
    </w:pPr>
    <w:rPr>
      <w:rFonts w:ascii="Arial" w:hAnsi="Arial"/>
      <w:lang w:bidi="en-US"/>
    </w:rPr>
  </w:style>
  <w:style w:type="paragraph" w:customStyle="1" w:styleId="msolistparagraph0">
    <w:name w:val="msolistparagraph"/>
    <w:basedOn w:val="Normal"/>
    <w:rsid w:val="005F5886"/>
    <w:pPr>
      <w:bidi w:val="0"/>
      <w:spacing w:after="200" w:line="276" w:lineRule="auto"/>
      <w:ind w:left="720"/>
      <w:contextualSpacing/>
    </w:pPr>
    <w:rPr>
      <w:rFonts w:ascii="Calibri" w:hAnsi="Calibri" w:cs="Arial"/>
      <w:sz w:val="22"/>
      <w:szCs w:val="22"/>
      <w:lang w:bidi="en-US"/>
    </w:rPr>
  </w:style>
  <w:style w:type="character" w:customStyle="1" w:styleId="EndnoteTextChar">
    <w:name w:val="Endnote Text Char"/>
    <w:link w:val="EndnoteText"/>
    <w:uiPriority w:val="99"/>
    <w:semiHidden/>
    <w:rsid w:val="005F5886"/>
    <w:rPr>
      <w:rFonts w:ascii="Calibri" w:hAnsi="Calibri" w:cs="Arial"/>
    </w:rPr>
  </w:style>
  <w:style w:type="paragraph" w:styleId="EndnoteText">
    <w:name w:val="endnote text"/>
    <w:basedOn w:val="Normal"/>
    <w:link w:val="EndnoteTextChar"/>
    <w:uiPriority w:val="99"/>
    <w:semiHidden/>
    <w:unhideWhenUsed/>
    <w:rsid w:val="005F5886"/>
    <w:pPr>
      <w:bidi w:val="0"/>
    </w:pPr>
    <w:rPr>
      <w:rFonts w:ascii="Calibri" w:eastAsiaTheme="minorHAnsi" w:hAnsi="Calibri" w:cs="Arial"/>
      <w:sz w:val="22"/>
      <w:szCs w:val="22"/>
    </w:rPr>
  </w:style>
  <w:style w:type="character" w:customStyle="1" w:styleId="EndnoteTextChar1">
    <w:name w:val="Endnote Text Char1"/>
    <w:basedOn w:val="DefaultParagraphFont"/>
    <w:uiPriority w:val="99"/>
    <w:semiHidden/>
    <w:rsid w:val="005F5886"/>
    <w:rPr>
      <w:rFonts w:ascii="Times New Roman" w:eastAsia="Times New Roman" w:hAnsi="Times New Roman" w:cs="Times New Roman"/>
      <w:sz w:val="20"/>
      <w:szCs w:val="20"/>
    </w:rPr>
  </w:style>
  <w:style w:type="character" w:customStyle="1" w:styleId="txt1">
    <w:name w:val="txt1"/>
    <w:rsid w:val="005F5886"/>
    <w:rPr>
      <w:rFonts w:ascii="Tahoma" w:hAnsi="Tahoma" w:cs="Tahoma" w:hint="default"/>
      <w:sz w:val="18"/>
      <w:szCs w:val="18"/>
    </w:rPr>
  </w:style>
  <w:style w:type="paragraph" w:styleId="BodyText2">
    <w:name w:val="Body Text 2"/>
    <w:basedOn w:val="Normal"/>
    <w:link w:val="BodyText2Char"/>
    <w:rsid w:val="005F5886"/>
    <w:pPr>
      <w:jc w:val="lowKashida"/>
    </w:pPr>
    <w:rPr>
      <w:rFonts w:cs="Nazanin"/>
      <w:sz w:val="36"/>
      <w:szCs w:val="36"/>
      <w:lang w:val="x-none" w:eastAsia="x-none" w:bidi="en-US"/>
    </w:rPr>
  </w:style>
  <w:style w:type="character" w:customStyle="1" w:styleId="BodyText2Char">
    <w:name w:val="Body Text 2 Char"/>
    <w:basedOn w:val="DefaultParagraphFont"/>
    <w:link w:val="BodyText2"/>
    <w:rsid w:val="005F5886"/>
    <w:rPr>
      <w:rFonts w:ascii="Times New Roman" w:eastAsia="Times New Roman" w:hAnsi="Times New Roman" w:cs="Nazanin"/>
      <w:sz w:val="36"/>
      <w:szCs w:val="36"/>
      <w:lang w:val="x-none" w:eastAsia="x-none" w:bidi="en-US"/>
    </w:rPr>
  </w:style>
  <w:style w:type="paragraph" w:styleId="BodyTextIndent2">
    <w:name w:val="Body Text Indent 2"/>
    <w:basedOn w:val="Normal"/>
    <w:link w:val="BodyTextIndent2Char"/>
    <w:rsid w:val="005F5886"/>
    <w:pPr>
      <w:spacing w:after="120" w:line="480" w:lineRule="auto"/>
      <w:ind w:left="283"/>
    </w:pPr>
    <w:rPr>
      <w:lang w:val="x-none" w:eastAsia="x-none" w:bidi="fa-IR"/>
    </w:rPr>
  </w:style>
  <w:style w:type="character" w:customStyle="1" w:styleId="BodyTextIndent2Char">
    <w:name w:val="Body Text Indent 2 Char"/>
    <w:basedOn w:val="DefaultParagraphFont"/>
    <w:link w:val="BodyTextIndent2"/>
    <w:rsid w:val="005F5886"/>
    <w:rPr>
      <w:rFonts w:ascii="Times New Roman" w:eastAsia="Times New Roman" w:hAnsi="Times New Roman" w:cs="Times New Roman"/>
      <w:sz w:val="24"/>
      <w:szCs w:val="24"/>
      <w:lang w:val="x-none" w:eastAsia="x-none" w:bidi="fa-IR"/>
    </w:rPr>
  </w:style>
  <w:style w:type="paragraph" w:styleId="BodyTextIndent">
    <w:name w:val="Body Text Indent"/>
    <w:basedOn w:val="Normal"/>
    <w:link w:val="BodyTextIndentChar"/>
    <w:rsid w:val="005F5886"/>
    <w:pPr>
      <w:spacing w:after="120"/>
      <w:ind w:left="283"/>
    </w:pPr>
    <w:rPr>
      <w:lang w:val="x-none" w:eastAsia="x-none" w:bidi="fa-IR"/>
    </w:rPr>
  </w:style>
  <w:style w:type="character" w:customStyle="1" w:styleId="BodyTextIndentChar">
    <w:name w:val="Body Text Indent Char"/>
    <w:basedOn w:val="DefaultParagraphFont"/>
    <w:link w:val="BodyTextIndent"/>
    <w:rsid w:val="005F5886"/>
    <w:rPr>
      <w:rFonts w:ascii="Times New Roman" w:eastAsia="Times New Roman" w:hAnsi="Times New Roman" w:cs="Times New Roman"/>
      <w:sz w:val="24"/>
      <w:szCs w:val="24"/>
      <w:lang w:val="x-none" w:eastAsia="x-none" w:bidi="fa-IR"/>
    </w:rPr>
  </w:style>
  <w:style w:type="character" w:customStyle="1" w:styleId="CharChar1">
    <w:name w:val="Char Char1"/>
    <w:locked/>
    <w:rsid w:val="005F5886"/>
    <w:rPr>
      <w:sz w:val="24"/>
      <w:szCs w:val="24"/>
      <w:lang w:val="en-US" w:eastAsia="en-US" w:bidi="fa-IR"/>
    </w:rPr>
  </w:style>
  <w:style w:type="character" w:customStyle="1" w:styleId="CharChar5">
    <w:name w:val="Char Char5"/>
    <w:rsid w:val="005F5886"/>
    <w:rPr>
      <w:rFonts w:ascii="Cambria" w:eastAsia="Times New Roman" w:hAnsi="Cambria" w:cs="Times New Roman"/>
      <w:b/>
      <w:bCs/>
      <w:color w:val="365F91"/>
      <w:sz w:val="28"/>
      <w:szCs w:val="28"/>
    </w:rPr>
  </w:style>
  <w:style w:type="character" w:customStyle="1" w:styleId="CharChar2">
    <w:name w:val="Char Char2"/>
    <w:rsid w:val="005F5886"/>
    <w:rPr>
      <w:rFonts w:ascii="Times New Roman" w:hAnsi="Times New Roman" w:cs="Zar"/>
      <w:sz w:val="26"/>
      <w:szCs w:val="26"/>
    </w:rPr>
  </w:style>
  <w:style w:type="paragraph" w:styleId="TOCHeading">
    <w:name w:val="TOC Heading"/>
    <w:basedOn w:val="Heading1"/>
    <w:next w:val="Normal"/>
    <w:unhideWhenUsed/>
    <w:qFormat/>
    <w:rsid w:val="005F5886"/>
    <w:pPr>
      <w:outlineLvl w:val="9"/>
    </w:pPr>
  </w:style>
  <w:style w:type="paragraph" w:styleId="TOC1">
    <w:name w:val="toc 1"/>
    <w:basedOn w:val="Normal"/>
    <w:next w:val="Normal"/>
    <w:autoRedefine/>
    <w:unhideWhenUsed/>
    <w:rsid w:val="005F5886"/>
    <w:pPr>
      <w:tabs>
        <w:tab w:val="right" w:leader="dot" w:pos="8362"/>
      </w:tabs>
      <w:spacing w:line="288" w:lineRule="auto"/>
      <w:jc w:val="both"/>
    </w:pPr>
    <w:rPr>
      <w:rFonts w:cs="Nazanin"/>
      <w:noProof/>
      <w:color w:val="000000"/>
      <w:sz w:val="26"/>
      <w:szCs w:val="26"/>
      <w:lang w:bidi="en-US"/>
    </w:rPr>
  </w:style>
  <w:style w:type="character" w:customStyle="1" w:styleId="CharChar3">
    <w:name w:val="Char Char3"/>
    <w:rsid w:val="005F5886"/>
    <w:rPr>
      <w:rFonts w:ascii="Times New Roman" w:eastAsia="SimSun" w:hAnsi="Times New Roman" w:cs="Times New Roman"/>
      <w:sz w:val="24"/>
      <w:szCs w:val="24"/>
      <w:lang w:eastAsia="zh-CN" w:bidi="fa-IR"/>
    </w:rPr>
  </w:style>
  <w:style w:type="character" w:customStyle="1" w:styleId="babrightcolumn1">
    <w:name w:val="bab_rightcolumn1"/>
    <w:rsid w:val="005F5886"/>
    <w:rPr>
      <w:sz w:val="16"/>
      <w:szCs w:val="16"/>
    </w:rPr>
  </w:style>
  <w:style w:type="character" w:customStyle="1" w:styleId="bablink1">
    <w:name w:val="bab_link1"/>
    <w:rsid w:val="005F5886"/>
    <w:rPr>
      <w:sz w:val="16"/>
      <w:szCs w:val="16"/>
      <w:u w:val="single"/>
    </w:rPr>
  </w:style>
  <w:style w:type="paragraph" w:styleId="NormalWeb">
    <w:name w:val="Normal (Web)"/>
    <w:basedOn w:val="Normal"/>
    <w:link w:val="NormalWebChar"/>
    <w:rsid w:val="005F5886"/>
    <w:pPr>
      <w:bidi w:val="0"/>
      <w:spacing w:before="100" w:beforeAutospacing="1" w:after="100" w:afterAutospacing="1"/>
    </w:pPr>
    <w:rPr>
      <w:lang w:val="x-none" w:eastAsia="x-none" w:bidi="en-US"/>
    </w:rPr>
  </w:style>
  <w:style w:type="character" w:customStyle="1" w:styleId="NormalWebChar">
    <w:name w:val="Normal (Web) Char"/>
    <w:link w:val="NormalWeb"/>
    <w:rsid w:val="005F5886"/>
    <w:rPr>
      <w:rFonts w:ascii="Times New Roman" w:eastAsia="Times New Roman" w:hAnsi="Times New Roman" w:cs="Times New Roman"/>
      <w:sz w:val="24"/>
      <w:szCs w:val="24"/>
      <w:lang w:val="x-none" w:eastAsia="x-none" w:bidi="en-US"/>
    </w:rPr>
  </w:style>
  <w:style w:type="paragraph" w:customStyle="1" w:styleId="CM36">
    <w:name w:val="CM36"/>
    <w:basedOn w:val="Default"/>
    <w:next w:val="Default"/>
    <w:rsid w:val="005F5886"/>
  </w:style>
  <w:style w:type="character" w:customStyle="1" w:styleId="unicode">
    <w:name w:val="unicode"/>
    <w:basedOn w:val="DefaultParagraphFont"/>
    <w:rsid w:val="005F5886"/>
  </w:style>
  <w:style w:type="character" w:styleId="HTMLCite">
    <w:name w:val="HTML Cite"/>
    <w:uiPriority w:val="99"/>
    <w:rsid w:val="005F5886"/>
    <w:rPr>
      <w:i/>
      <w:iCs/>
    </w:rPr>
  </w:style>
  <w:style w:type="character" w:customStyle="1" w:styleId="z3988">
    <w:name w:val="z3988"/>
    <w:basedOn w:val="DefaultParagraphFont"/>
    <w:rsid w:val="005F5886"/>
  </w:style>
  <w:style w:type="character" w:customStyle="1" w:styleId="Char">
    <w:name w:val="متن Char"/>
    <w:link w:val="a1"/>
    <w:rsid w:val="005F5886"/>
    <w:rPr>
      <w:rFonts w:ascii="Times New Roman" w:eastAsia="Times New Roman" w:hAnsi="Times New Roman" w:cs="B Nazanin"/>
      <w:sz w:val="24"/>
      <w:szCs w:val="26"/>
    </w:rPr>
  </w:style>
  <w:style w:type="character" w:customStyle="1" w:styleId="CharChar6">
    <w:name w:val="Char Char6"/>
    <w:rsid w:val="005F5886"/>
    <w:rPr>
      <w:rFonts w:cs="Zar"/>
      <w:b/>
      <w:bCs/>
      <w:sz w:val="24"/>
      <w:szCs w:val="24"/>
      <w:lang w:val="en-US" w:eastAsia="en-US" w:bidi="fa-IR"/>
    </w:rPr>
  </w:style>
  <w:style w:type="paragraph" w:styleId="NoSpacing">
    <w:name w:val="No Spacing"/>
    <w:link w:val="NoSpacingChar"/>
    <w:uiPriority w:val="1"/>
    <w:qFormat/>
    <w:rsid w:val="005F5886"/>
    <w:pPr>
      <w:spacing w:after="0" w:line="240" w:lineRule="auto"/>
    </w:pPr>
    <w:rPr>
      <w:rFonts w:ascii="B Nazanin" w:eastAsia="Times New Roman" w:hAnsi="B Nazanin" w:cs="B Nazanin"/>
      <w:lang w:bidi="en-US"/>
    </w:rPr>
  </w:style>
  <w:style w:type="character" w:customStyle="1" w:styleId="CharChar">
    <w:name w:val="متن Char Char"/>
    <w:rsid w:val="005F5886"/>
    <w:rPr>
      <w:rFonts w:ascii="Nazanin" w:eastAsia="SimSun" w:hAnsi="Nazanin" w:cs="Nazanin"/>
      <w:sz w:val="24"/>
      <w:szCs w:val="24"/>
      <w:lang w:val="en-US" w:eastAsia="zh-CN" w:bidi="fa-IR"/>
    </w:rPr>
  </w:style>
  <w:style w:type="paragraph" w:customStyle="1" w:styleId="a2">
    <w:name w:val="فصل"/>
    <w:basedOn w:val="Normal"/>
    <w:rsid w:val="005F5886"/>
    <w:pPr>
      <w:spacing w:line="360" w:lineRule="auto"/>
    </w:pPr>
    <w:rPr>
      <w:rFonts w:ascii="Zar" w:hAnsi="Zar" w:cs="Zar"/>
      <w:b/>
      <w:bCs/>
      <w:sz w:val="28"/>
      <w:szCs w:val="28"/>
      <w:lang w:bidi="fa-IR"/>
    </w:rPr>
  </w:style>
  <w:style w:type="character" w:customStyle="1" w:styleId="CharCharChar">
    <w:name w:val="Char Char Char"/>
    <w:rsid w:val="005F5886"/>
    <w:rPr>
      <w:rFonts w:ascii="Tahoma" w:eastAsia="SimSun" w:hAnsi="Tahoma" w:cs="Tahoma"/>
      <w:sz w:val="16"/>
      <w:szCs w:val="16"/>
      <w:lang w:val="en-US" w:eastAsia="zh-CN" w:bidi="fa-IR"/>
    </w:rPr>
  </w:style>
  <w:style w:type="character" w:customStyle="1" w:styleId="CharCharChar0">
    <w:name w:val="متن Char Char Char"/>
    <w:rsid w:val="005F5886"/>
    <w:rPr>
      <w:rFonts w:ascii="Nazanin" w:eastAsia="SimSun" w:hAnsi="Nazanin" w:cs="Nazanin"/>
      <w:sz w:val="24"/>
      <w:szCs w:val="24"/>
      <w:lang w:val="en-US" w:eastAsia="zh-CN" w:bidi="fa-IR"/>
    </w:rPr>
  </w:style>
  <w:style w:type="paragraph" w:customStyle="1" w:styleId="titr">
    <w:name w:val="titr"/>
    <w:basedOn w:val="Normal"/>
    <w:rsid w:val="005F5886"/>
    <w:pPr>
      <w:bidi w:val="0"/>
      <w:spacing w:before="100" w:beforeAutospacing="1" w:after="100" w:afterAutospacing="1"/>
    </w:pPr>
    <w:rPr>
      <w:lang w:bidi="en-US"/>
    </w:rPr>
  </w:style>
  <w:style w:type="character" w:customStyle="1" w:styleId="mw-headline">
    <w:name w:val="mw-headline"/>
    <w:basedOn w:val="DefaultParagraphFont"/>
    <w:rsid w:val="005F5886"/>
  </w:style>
  <w:style w:type="character" w:customStyle="1" w:styleId="HTMLPreformattedChar">
    <w:name w:val="HTML Preformatted Char"/>
    <w:link w:val="HTMLPreformatted"/>
    <w:uiPriority w:val="99"/>
    <w:rsid w:val="005F5886"/>
    <w:rPr>
      <w:rFonts w:ascii="Courier New" w:eastAsia="Times New Roman" w:hAnsi="Courier New" w:cs="Courier New"/>
    </w:rPr>
  </w:style>
  <w:style w:type="paragraph" w:styleId="HTMLPreformatted">
    <w:name w:val="HTML Preformatted"/>
    <w:basedOn w:val="Normal"/>
    <w:link w:val="HTMLPreformattedChar"/>
    <w:uiPriority w:val="99"/>
    <w:unhideWhenUsed/>
    <w:rsid w:val="005F58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pPr>
    <w:rPr>
      <w:rFonts w:ascii="Courier New" w:hAnsi="Courier New" w:cs="Courier New"/>
      <w:sz w:val="22"/>
      <w:szCs w:val="22"/>
    </w:rPr>
  </w:style>
  <w:style w:type="character" w:customStyle="1" w:styleId="HTMLPreformattedChar1">
    <w:name w:val="HTML Preformatted Char1"/>
    <w:basedOn w:val="DefaultParagraphFont"/>
    <w:uiPriority w:val="99"/>
    <w:semiHidden/>
    <w:rsid w:val="005F5886"/>
    <w:rPr>
      <w:rFonts w:ascii="Consolas" w:eastAsia="Times New Roman" w:hAnsi="Consolas" w:cs="Consolas"/>
      <w:sz w:val="20"/>
      <w:szCs w:val="20"/>
    </w:rPr>
  </w:style>
  <w:style w:type="character" w:customStyle="1" w:styleId="editsection">
    <w:name w:val="editsection"/>
    <w:basedOn w:val="DefaultParagraphFont"/>
    <w:rsid w:val="005F5886"/>
  </w:style>
  <w:style w:type="character" w:customStyle="1" w:styleId="commentsep9">
    <w:name w:val="commentsep9"/>
    <w:rsid w:val="005F5886"/>
    <w:rPr>
      <w:color w:val="BBBBBB"/>
    </w:rPr>
  </w:style>
  <w:style w:type="character" w:customStyle="1" w:styleId="posttime10">
    <w:name w:val="posttime10"/>
    <w:rsid w:val="005F5886"/>
    <w:rPr>
      <w:color w:val="D9D9D9"/>
    </w:rPr>
  </w:style>
  <w:style w:type="paragraph" w:styleId="Caption">
    <w:name w:val="caption"/>
    <w:aliases w:val="Caption Char1 Char Char,Caption Char1 Char Char Char Char Char Char Char Char Char Char Char Char Char,Caption Char1 Char,Caption Char1,Caption Char1 Char Char Char Char Char Char Char,Caption Char1 Char Char Char Char Char Char"/>
    <w:basedOn w:val="Normal"/>
    <w:next w:val="Normal"/>
    <w:link w:val="CaptionChar"/>
    <w:unhideWhenUsed/>
    <w:qFormat/>
    <w:rsid w:val="005F5886"/>
    <w:pPr>
      <w:bidi w:val="0"/>
      <w:spacing w:after="200"/>
    </w:pPr>
    <w:rPr>
      <w:rFonts w:ascii="Calibri" w:hAnsi="Calibri" w:cs="Arial"/>
      <w:b/>
      <w:bCs/>
      <w:color w:val="4F81BD"/>
      <w:sz w:val="18"/>
      <w:szCs w:val="18"/>
      <w:lang w:val="x-none" w:eastAsia="x-none" w:bidi="en-US"/>
    </w:rPr>
  </w:style>
  <w:style w:type="paragraph" w:customStyle="1" w:styleId="a3">
    <w:name w:val="a"/>
    <w:basedOn w:val="Normal"/>
    <w:rsid w:val="005F5886"/>
    <w:pPr>
      <w:tabs>
        <w:tab w:val="left" w:pos="7745"/>
      </w:tabs>
      <w:spacing w:line="276" w:lineRule="auto"/>
      <w:jc w:val="both"/>
    </w:pPr>
    <w:rPr>
      <w:rFonts w:ascii="Lotus" w:hAnsi="Lotus" w:cs="Zar"/>
      <w:sz w:val="36"/>
      <w:szCs w:val="26"/>
      <w:lang w:bidi="fa-IR"/>
    </w:rPr>
  </w:style>
  <w:style w:type="paragraph" w:customStyle="1" w:styleId="Style1">
    <w:name w:val="Style1"/>
    <w:basedOn w:val="a3"/>
    <w:next w:val="Normal"/>
    <w:link w:val="Style1Char"/>
    <w:rsid w:val="005F5886"/>
    <w:rPr>
      <w:lang w:val="x-none" w:eastAsia="x-none"/>
    </w:rPr>
  </w:style>
  <w:style w:type="character" w:customStyle="1" w:styleId="Style1Char">
    <w:name w:val="Style1 Char"/>
    <w:link w:val="Style1"/>
    <w:rsid w:val="005F5886"/>
    <w:rPr>
      <w:rFonts w:ascii="Lotus" w:eastAsia="Times New Roman" w:hAnsi="Lotus" w:cs="Zar"/>
      <w:sz w:val="36"/>
      <w:szCs w:val="26"/>
      <w:lang w:val="x-none" w:eastAsia="x-none" w:bidi="fa-IR"/>
    </w:rPr>
  </w:style>
  <w:style w:type="paragraph" w:customStyle="1" w:styleId="aa">
    <w:name w:val="aa"/>
    <w:basedOn w:val="Normal"/>
    <w:next w:val="Normal"/>
    <w:rsid w:val="005F5886"/>
    <w:pPr>
      <w:bidi w:val="0"/>
      <w:spacing w:after="200" w:line="276" w:lineRule="auto"/>
    </w:pPr>
    <w:rPr>
      <w:rFonts w:ascii="Lotus" w:hAnsi="Lotus" w:cs="Arial"/>
      <w:sz w:val="36"/>
      <w:szCs w:val="36"/>
      <w:lang w:bidi="en-US"/>
    </w:rPr>
  </w:style>
  <w:style w:type="paragraph" w:styleId="TOC2">
    <w:name w:val="toc 2"/>
    <w:basedOn w:val="Normal"/>
    <w:next w:val="Normal"/>
    <w:autoRedefine/>
    <w:uiPriority w:val="39"/>
    <w:unhideWhenUsed/>
    <w:rsid w:val="005F5886"/>
    <w:pPr>
      <w:tabs>
        <w:tab w:val="right" w:leader="dot" w:pos="8362"/>
      </w:tabs>
      <w:spacing w:line="288" w:lineRule="auto"/>
      <w:jc w:val="both"/>
    </w:pPr>
    <w:rPr>
      <w:rFonts w:ascii="Calibri" w:hAnsi="Calibri" w:cs="Arial"/>
      <w:sz w:val="22"/>
      <w:szCs w:val="22"/>
      <w:lang w:bidi="en-US"/>
    </w:rPr>
  </w:style>
  <w:style w:type="paragraph" w:customStyle="1" w:styleId="a4">
    <w:name w:val="شکل"/>
    <w:basedOn w:val="Normal"/>
    <w:rsid w:val="005F5886"/>
    <w:pPr>
      <w:bidi w:val="0"/>
      <w:spacing w:after="200" w:line="276" w:lineRule="auto"/>
      <w:jc w:val="center"/>
    </w:pPr>
    <w:rPr>
      <w:rFonts w:ascii="Lotus" w:hAnsi="Lotus" w:cs="Lotus"/>
      <w:b/>
      <w:bCs/>
      <w:lang w:bidi="fa-IR"/>
    </w:rPr>
  </w:style>
  <w:style w:type="paragraph" w:customStyle="1" w:styleId="a5">
    <w:name w:val="جدول"/>
    <w:basedOn w:val="Normal"/>
    <w:rsid w:val="005F5886"/>
    <w:pPr>
      <w:spacing w:line="288" w:lineRule="auto"/>
      <w:jc w:val="center"/>
    </w:pPr>
    <w:rPr>
      <w:rFonts w:ascii="Lotus" w:hAnsi="Lotus" w:cs="Lotus"/>
      <w:bCs/>
      <w:color w:val="000000"/>
      <w:lang w:bidi="en-US"/>
    </w:rPr>
  </w:style>
  <w:style w:type="paragraph" w:styleId="TOC3">
    <w:name w:val="toc 3"/>
    <w:basedOn w:val="Normal"/>
    <w:next w:val="Normal"/>
    <w:autoRedefine/>
    <w:uiPriority w:val="39"/>
    <w:unhideWhenUsed/>
    <w:rsid w:val="005F5886"/>
    <w:pPr>
      <w:bidi w:val="0"/>
      <w:spacing w:after="100" w:line="276" w:lineRule="auto"/>
      <w:ind w:left="440"/>
    </w:pPr>
    <w:rPr>
      <w:rFonts w:ascii="Calibri" w:hAnsi="Calibri" w:cs="Arial"/>
      <w:sz w:val="22"/>
      <w:szCs w:val="22"/>
      <w:lang w:bidi="en-US"/>
    </w:rPr>
  </w:style>
  <w:style w:type="paragraph" w:styleId="TOC4">
    <w:name w:val="toc 4"/>
    <w:basedOn w:val="Normal"/>
    <w:next w:val="Normal"/>
    <w:autoRedefine/>
    <w:uiPriority w:val="39"/>
    <w:unhideWhenUsed/>
    <w:rsid w:val="005F5886"/>
    <w:pPr>
      <w:bidi w:val="0"/>
      <w:spacing w:after="100" w:line="276" w:lineRule="auto"/>
      <w:ind w:left="660"/>
    </w:pPr>
    <w:rPr>
      <w:rFonts w:ascii="Calibri" w:hAnsi="Calibri" w:cs="Arial"/>
      <w:sz w:val="22"/>
      <w:szCs w:val="22"/>
      <w:lang w:bidi="en-US"/>
    </w:rPr>
  </w:style>
  <w:style w:type="paragraph" w:styleId="TOC5">
    <w:name w:val="toc 5"/>
    <w:basedOn w:val="Normal"/>
    <w:next w:val="Normal"/>
    <w:autoRedefine/>
    <w:uiPriority w:val="39"/>
    <w:unhideWhenUsed/>
    <w:rsid w:val="005F5886"/>
    <w:pPr>
      <w:bidi w:val="0"/>
      <w:spacing w:after="100" w:line="276" w:lineRule="auto"/>
      <w:ind w:left="880"/>
    </w:pPr>
    <w:rPr>
      <w:rFonts w:ascii="Calibri" w:hAnsi="Calibri" w:cs="Arial"/>
      <w:sz w:val="22"/>
      <w:szCs w:val="22"/>
      <w:lang w:bidi="en-US"/>
    </w:rPr>
  </w:style>
  <w:style w:type="paragraph" w:styleId="TOC6">
    <w:name w:val="toc 6"/>
    <w:basedOn w:val="Normal"/>
    <w:next w:val="Normal"/>
    <w:autoRedefine/>
    <w:uiPriority w:val="39"/>
    <w:unhideWhenUsed/>
    <w:rsid w:val="005F5886"/>
    <w:pPr>
      <w:bidi w:val="0"/>
      <w:spacing w:after="100" w:line="276" w:lineRule="auto"/>
      <w:ind w:left="1100"/>
    </w:pPr>
    <w:rPr>
      <w:rFonts w:ascii="Calibri" w:hAnsi="Calibri" w:cs="Arial"/>
      <w:sz w:val="22"/>
      <w:szCs w:val="22"/>
      <w:lang w:bidi="en-US"/>
    </w:rPr>
  </w:style>
  <w:style w:type="paragraph" w:styleId="TOC7">
    <w:name w:val="toc 7"/>
    <w:basedOn w:val="Normal"/>
    <w:next w:val="Normal"/>
    <w:autoRedefine/>
    <w:uiPriority w:val="39"/>
    <w:unhideWhenUsed/>
    <w:rsid w:val="005F5886"/>
    <w:pPr>
      <w:bidi w:val="0"/>
      <w:spacing w:after="100" w:line="276" w:lineRule="auto"/>
      <w:ind w:left="1320"/>
    </w:pPr>
    <w:rPr>
      <w:rFonts w:ascii="Calibri" w:hAnsi="Calibri" w:cs="Arial"/>
      <w:sz w:val="22"/>
      <w:szCs w:val="22"/>
      <w:lang w:bidi="en-US"/>
    </w:rPr>
  </w:style>
  <w:style w:type="paragraph" w:styleId="TOC8">
    <w:name w:val="toc 8"/>
    <w:basedOn w:val="Normal"/>
    <w:next w:val="Normal"/>
    <w:autoRedefine/>
    <w:uiPriority w:val="39"/>
    <w:unhideWhenUsed/>
    <w:rsid w:val="005F5886"/>
    <w:pPr>
      <w:bidi w:val="0"/>
      <w:spacing w:after="100" w:line="276" w:lineRule="auto"/>
      <w:ind w:left="1540"/>
    </w:pPr>
    <w:rPr>
      <w:rFonts w:ascii="Calibri" w:hAnsi="Calibri" w:cs="Arial"/>
      <w:sz w:val="22"/>
      <w:szCs w:val="22"/>
      <w:lang w:bidi="en-US"/>
    </w:rPr>
  </w:style>
  <w:style w:type="paragraph" w:styleId="TOC9">
    <w:name w:val="toc 9"/>
    <w:basedOn w:val="Normal"/>
    <w:next w:val="Normal"/>
    <w:autoRedefine/>
    <w:uiPriority w:val="39"/>
    <w:unhideWhenUsed/>
    <w:rsid w:val="005F5886"/>
    <w:pPr>
      <w:bidi w:val="0"/>
      <w:spacing w:after="100" w:line="276" w:lineRule="auto"/>
      <w:ind w:left="1760"/>
    </w:pPr>
    <w:rPr>
      <w:rFonts w:ascii="Calibri" w:hAnsi="Calibri" w:cs="Arial"/>
      <w:sz w:val="22"/>
      <w:szCs w:val="22"/>
      <w:lang w:bidi="en-US"/>
    </w:rPr>
  </w:style>
  <w:style w:type="paragraph" w:customStyle="1" w:styleId="toclevel-1">
    <w:name w:val="toclevel-1"/>
    <w:basedOn w:val="Normal"/>
    <w:rsid w:val="005F5886"/>
    <w:pPr>
      <w:bidi w:val="0"/>
      <w:spacing w:before="100" w:beforeAutospacing="1" w:after="100" w:afterAutospacing="1"/>
      <w:ind w:firstLine="340"/>
      <w:jc w:val="lowKashida"/>
    </w:pPr>
    <w:rPr>
      <w:rFonts w:eastAsia="SimSun" w:cs="B Zar"/>
      <w:szCs w:val="28"/>
      <w:lang w:eastAsia="zh-CN" w:bidi="en-US"/>
    </w:rPr>
  </w:style>
  <w:style w:type="paragraph" w:customStyle="1" w:styleId="NormalComplexBMitra">
    <w:name w:val="Normal + (Complex) B Mitra"/>
    <w:aliases w:val="14 pt,Justify Low,Normal + (Complex) B Yagut,13 pt,Normal + (Latin) Titr,(Complex) Titr,Bold"/>
    <w:basedOn w:val="Normal"/>
    <w:rsid w:val="005F5886"/>
    <w:pPr>
      <w:tabs>
        <w:tab w:val="left" w:pos="5052"/>
      </w:tabs>
      <w:ind w:firstLine="340"/>
      <w:jc w:val="lowKashida"/>
    </w:pPr>
    <w:rPr>
      <w:rFonts w:cs="B Mitra"/>
      <w:sz w:val="28"/>
      <w:szCs w:val="28"/>
      <w:lang w:bidi="fa-IR"/>
    </w:rPr>
  </w:style>
  <w:style w:type="character" w:styleId="Emphasis">
    <w:name w:val="Emphasis"/>
    <w:uiPriority w:val="20"/>
    <w:qFormat/>
    <w:rsid w:val="005F5886"/>
    <w:rPr>
      <w:i/>
      <w:iCs/>
    </w:rPr>
  </w:style>
  <w:style w:type="paragraph" w:styleId="Subtitle">
    <w:name w:val="Subtitle"/>
    <w:basedOn w:val="Normal"/>
    <w:next w:val="Normal"/>
    <w:link w:val="SubtitleChar"/>
    <w:uiPriority w:val="11"/>
    <w:qFormat/>
    <w:rsid w:val="005F5886"/>
    <w:pPr>
      <w:numPr>
        <w:ilvl w:val="1"/>
      </w:numPr>
      <w:bidi w:val="0"/>
      <w:spacing w:after="200" w:line="276" w:lineRule="auto"/>
    </w:pPr>
    <w:rPr>
      <w:rFonts w:ascii="Cambria" w:hAnsi="Cambria"/>
      <w:i/>
      <w:iCs/>
      <w:color w:val="4F81BD"/>
      <w:spacing w:val="15"/>
      <w:lang w:val="x-none" w:eastAsia="x-none" w:bidi="en-US"/>
    </w:rPr>
  </w:style>
  <w:style w:type="character" w:customStyle="1" w:styleId="SubtitleChar">
    <w:name w:val="Subtitle Char"/>
    <w:basedOn w:val="DefaultParagraphFont"/>
    <w:link w:val="Subtitle"/>
    <w:uiPriority w:val="11"/>
    <w:rsid w:val="005F5886"/>
    <w:rPr>
      <w:rFonts w:ascii="Cambria" w:eastAsia="Times New Roman" w:hAnsi="Cambria" w:cs="Times New Roman"/>
      <w:i/>
      <w:iCs/>
      <w:color w:val="4F81BD"/>
      <w:spacing w:val="15"/>
      <w:sz w:val="24"/>
      <w:szCs w:val="24"/>
      <w:lang w:val="x-none" w:eastAsia="x-none" w:bidi="en-US"/>
    </w:rPr>
  </w:style>
  <w:style w:type="paragraph" w:customStyle="1" w:styleId="1">
    <w:name w:val="تيتر1"/>
    <w:basedOn w:val="Normal"/>
    <w:rsid w:val="005F5886"/>
    <w:pPr>
      <w:spacing w:line="288" w:lineRule="auto"/>
      <w:ind w:firstLine="340"/>
      <w:jc w:val="lowKashida"/>
    </w:pPr>
    <w:rPr>
      <w:rFonts w:eastAsia="SimSun" w:cs="Nazanin"/>
      <w:b/>
      <w:bCs/>
      <w:sz w:val="28"/>
      <w:szCs w:val="28"/>
      <w:lang w:eastAsia="zh-CN" w:bidi="fa-IR"/>
    </w:rPr>
  </w:style>
  <w:style w:type="paragraph" w:customStyle="1" w:styleId="2">
    <w:name w:val="تيتر2"/>
    <w:basedOn w:val="Normal"/>
    <w:link w:val="2Char"/>
    <w:rsid w:val="005F5886"/>
    <w:pPr>
      <w:spacing w:line="288" w:lineRule="auto"/>
      <w:ind w:firstLine="340"/>
      <w:jc w:val="lowKashida"/>
    </w:pPr>
    <w:rPr>
      <w:rFonts w:eastAsia="SimSun" w:cs="Nazanin"/>
      <w:b/>
      <w:bCs/>
      <w:sz w:val="32"/>
      <w:szCs w:val="32"/>
      <w:lang w:val="x-none" w:eastAsia="zh-CN" w:bidi="en-US"/>
    </w:rPr>
  </w:style>
  <w:style w:type="character" w:customStyle="1" w:styleId="2Char">
    <w:name w:val="تيتر2 Char"/>
    <w:link w:val="2"/>
    <w:rsid w:val="005F5886"/>
    <w:rPr>
      <w:rFonts w:ascii="Times New Roman" w:eastAsia="SimSun" w:hAnsi="Times New Roman" w:cs="Nazanin"/>
      <w:b/>
      <w:bCs/>
      <w:sz w:val="32"/>
      <w:szCs w:val="32"/>
      <w:lang w:val="x-none" w:eastAsia="zh-CN" w:bidi="en-US"/>
    </w:rPr>
  </w:style>
  <w:style w:type="character" w:styleId="FollowedHyperlink">
    <w:name w:val="FollowedHyperlink"/>
    <w:uiPriority w:val="99"/>
    <w:rsid w:val="005F5886"/>
    <w:rPr>
      <w:color w:val="800080"/>
      <w:u w:val="single"/>
    </w:rPr>
  </w:style>
  <w:style w:type="character" w:customStyle="1" w:styleId="ti2">
    <w:name w:val="ti2"/>
    <w:basedOn w:val="DefaultParagraphFont"/>
    <w:rsid w:val="005F5886"/>
  </w:style>
  <w:style w:type="paragraph" w:customStyle="1" w:styleId="Style2">
    <w:name w:val="Style2"/>
    <w:basedOn w:val="Normal"/>
    <w:link w:val="Style2Char"/>
    <w:rsid w:val="005F5886"/>
    <w:pPr>
      <w:keepNext/>
      <w:numPr>
        <w:numId w:val="16"/>
      </w:numPr>
      <w:spacing w:before="240"/>
      <w:jc w:val="lowKashida"/>
    </w:pPr>
    <w:rPr>
      <w:rFonts w:cs="2  Mitra"/>
      <w:b/>
      <w:bCs/>
      <w:sz w:val="28"/>
      <w:szCs w:val="28"/>
      <w:lang w:val="x-none" w:eastAsia="x-none" w:bidi="fa-IR"/>
    </w:rPr>
  </w:style>
  <w:style w:type="character" w:customStyle="1" w:styleId="Style2Char">
    <w:name w:val="Style2 Char"/>
    <w:link w:val="Style2"/>
    <w:rsid w:val="005F5886"/>
    <w:rPr>
      <w:rFonts w:ascii="Times New Roman" w:eastAsia="Times New Roman" w:hAnsi="Times New Roman" w:cs="2  Mitra"/>
      <w:b/>
      <w:bCs/>
      <w:sz w:val="28"/>
      <w:szCs w:val="28"/>
      <w:lang w:val="x-none" w:eastAsia="x-none" w:bidi="fa-IR"/>
    </w:rPr>
  </w:style>
  <w:style w:type="paragraph" w:customStyle="1" w:styleId="a6">
    <w:name w:val="متن جدول"/>
    <w:basedOn w:val="Normal"/>
    <w:rsid w:val="005F5886"/>
    <w:pPr>
      <w:jc w:val="lowKashida"/>
    </w:pPr>
    <w:rPr>
      <w:rFonts w:ascii="Book Antiqua" w:hAnsi="Book Antiqua" w:cs="B Zar"/>
      <w:color w:val="000000"/>
      <w:sz w:val="20"/>
      <w:szCs w:val="20"/>
      <w:lang w:bidi="fa-IR"/>
    </w:rPr>
  </w:style>
  <w:style w:type="paragraph" w:styleId="BodyTextIndent3">
    <w:name w:val="Body Text Indent 3"/>
    <w:basedOn w:val="Normal"/>
    <w:link w:val="BodyTextIndent3Char"/>
    <w:rsid w:val="005F5886"/>
    <w:pPr>
      <w:spacing w:line="360" w:lineRule="auto"/>
      <w:ind w:left="288" w:firstLine="397"/>
      <w:jc w:val="both"/>
    </w:pPr>
    <w:rPr>
      <w:rFonts w:cs="Yagut"/>
      <w:sz w:val="20"/>
      <w:szCs w:val="26"/>
      <w:lang w:val="x-none" w:eastAsia="x-none" w:bidi="fa-IR"/>
    </w:rPr>
  </w:style>
  <w:style w:type="character" w:customStyle="1" w:styleId="BodyTextIndent3Char">
    <w:name w:val="Body Text Indent 3 Char"/>
    <w:basedOn w:val="DefaultParagraphFont"/>
    <w:link w:val="BodyTextIndent3"/>
    <w:rsid w:val="005F5886"/>
    <w:rPr>
      <w:rFonts w:ascii="Times New Roman" w:eastAsia="Times New Roman" w:hAnsi="Times New Roman" w:cs="Yagut"/>
      <w:sz w:val="20"/>
      <w:szCs w:val="26"/>
      <w:lang w:val="x-none" w:eastAsia="x-none" w:bidi="fa-IR"/>
    </w:rPr>
  </w:style>
  <w:style w:type="paragraph" w:styleId="BlockText">
    <w:name w:val="Block Text"/>
    <w:basedOn w:val="Normal"/>
    <w:rsid w:val="005F5886"/>
    <w:pPr>
      <w:spacing w:line="360" w:lineRule="auto"/>
      <w:ind w:left="288" w:firstLine="397"/>
      <w:jc w:val="lowKashida"/>
    </w:pPr>
    <w:rPr>
      <w:rFonts w:cs="B Yagut"/>
      <w:sz w:val="20"/>
      <w:szCs w:val="26"/>
      <w:lang w:bidi="fa-IR"/>
    </w:rPr>
  </w:style>
  <w:style w:type="paragraph" w:customStyle="1" w:styleId="a10">
    <w:name w:val="a1"/>
    <w:basedOn w:val="Normal"/>
    <w:rsid w:val="005F5886"/>
    <w:pPr>
      <w:bidi w:val="0"/>
      <w:spacing w:before="100" w:beforeAutospacing="1" w:after="100" w:afterAutospacing="1" w:line="312" w:lineRule="auto"/>
      <w:ind w:firstLine="397"/>
      <w:jc w:val="lowKashida"/>
    </w:pPr>
    <w:rPr>
      <w:rFonts w:cs="B Yagut"/>
      <w:szCs w:val="26"/>
      <w:lang w:bidi="fa-IR"/>
    </w:rPr>
  </w:style>
  <w:style w:type="paragraph" w:styleId="Title">
    <w:name w:val="Title"/>
    <w:basedOn w:val="Normal"/>
    <w:next w:val="Normal"/>
    <w:link w:val="TitleChar"/>
    <w:qFormat/>
    <w:rsid w:val="005F5886"/>
    <w:pPr>
      <w:pBdr>
        <w:bottom w:val="single" w:sz="8" w:space="4" w:color="4F81BD"/>
      </w:pBdr>
      <w:bidi w:val="0"/>
      <w:spacing w:after="300"/>
      <w:contextualSpacing/>
    </w:pPr>
    <w:rPr>
      <w:rFonts w:ascii="Cambria" w:hAnsi="Cambria"/>
      <w:color w:val="17365D"/>
      <w:spacing w:val="5"/>
      <w:kern w:val="28"/>
      <w:sz w:val="52"/>
      <w:szCs w:val="52"/>
      <w:lang w:val="x-none" w:eastAsia="x-none" w:bidi="en-US"/>
    </w:rPr>
  </w:style>
  <w:style w:type="character" w:customStyle="1" w:styleId="TitleChar">
    <w:name w:val="Title Char"/>
    <w:basedOn w:val="DefaultParagraphFont"/>
    <w:link w:val="Title"/>
    <w:rsid w:val="005F5886"/>
    <w:rPr>
      <w:rFonts w:ascii="Cambria" w:eastAsia="Times New Roman" w:hAnsi="Cambria" w:cs="Times New Roman"/>
      <w:color w:val="17365D"/>
      <w:spacing w:val="5"/>
      <w:kern w:val="28"/>
      <w:sz w:val="52"/>
      <w:szCs w:val="52"/>
      <w:lang w:val="x-none" w:eastAsia="x-none" w:bidi="en-US"/>
    </w:rPr>
  </w:style>
  <w:style w:type="table" w:styleId="TableGrid30">
    <w:name w:val="Table Grid 3"/>
    <w:basedOn w:val="TableNormal"/>
    <w:rsid w:val="005F5886"/>
    <w:pPr>
      <w:bidi/>
      <w:spacing w:after="0" w:line="360" w:lineRule="auto"/>
      <w:jc w:val="lowKashida"/>
    </w:pPr>
    <w:rPr>
      <w:rFonts w:ascii="Calibri" w:eastAsia="Times New Roman" w:hAnsi="Calibri" w:cs="Times New Roman"/>
      <w:sz w:val="20"/>
      <w:szCs w:val="20"/>
    </w:rPr>
    <w:tblPr>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paragraph" w:customStyle="1" w:styleId="Char2">
    <w:name w:val="متن Char2"/>
    <w:basedOn w:val="Normal"/>
    <w:rsid w:val="005F5886"/>
    <w:pPr>
      <w:spacing w:before="60" w:after="60" w:line="360" w:lineRule="auto"/>
      <w:ind w:firstLine="567"/>
      <w:contextualSpacing/>
      <w:jc w:val="lowKashida"/>
    </w:pPr>
    <w:rPr>
      <w:rFonts w:cs="Nazanin"/>
      <w:sz w:val="26"/>
      <w:szCs w:val="28"/>
      <w:lang w:bidi="fa-IR"/>
    </w:rPr>
  </w:style>
  <w:style w:type="paragraph" w:customStyle="1" w:styleId="CharChar0">
    <w:name w:val="منبع Char Char"/>
    <w:basedOn w:val="Normal"/>
    <w:next w:val="Normal"/>
    <w:link w:val="CharCharChar1"/>
    <w:rsid w:val="005F5886"/>
    <w:pPr>
      <w:widowControl w:val="0"/>
      <w:adjustRightInd w:val="0"/>
      <w:spacing w:after="240" w:line="360" w:lineRule="atLeast"/>
      <w:ind w:firstLine="397"/>
      <w:contextualSpacing/>
      <w:jc w:val="right"/>
      <w:textAlignment w:val="baseline"/>
    </w:pPr>
    <w:rPr>
      <w:rFonts w:cs="Nazanin"/>
      <w:color w:val="000000"/>
      <w:sz w:val="20"/>
      <w:szCs w:val="20"/>
      <w:lang w:val="x-none" w:eastAsia="x-none" w:bidi="fa-IR"/>
    </w:rPr>
  </w:style>
  <w:style w:type="character" w:customStyle="1" w:styleId="CharCharChar1">
    <w:name w:val="منبع Char Char Char"/>
    <w:link w:val="CharChar0"/>
    <w:rsid w:val="005F5886"/>
    <w:rPr>
      <w:rFonts w:ascii="Times New Roman" w:eastAsia="Times New Roman" w:hAnsi="Times New Roman" w:cs="Nazanin"/>
      <w:color w:val="000000"/>
      <w:sz w:val="20"/>
      <w:szCs w:val="20"/>
      <w:lang w:val="x-none" w:eastAsia="x-none" w:bidi="fa-IR"/>
    </w:rPr>
  </w:style>
  <w:style w:type="paragraph" w:customStyle="1" w:styleId="StyleTitrTable">
    <w:name w:val="Style Titr Table"/>
    <w:basedOn w:val="Normal"/>
    <w:rsid w:val="005F5886"/>
    <w:pPr>
      <w:spacing w:line="312" w:lineRule="auto"/>
      <w:ind w:firstLine="397"/>
      <w:jc w:val="center"/>
    </w:pPr>
    <w:rPr>
      <w:rFonts w:cs="B Yagut"/>
      <w:bCs/>
      <w:sz w:val="20"/>
      <w:szCs w:val="20"/>
      <w:lang w:bidi="fa-IR"/>
    </w:rPr>
  </w:style>
  <w:style w:type="paragraph" w:customStyle="1" w:styleId="StyleTable">
    <w:name w:val="Style Table"/>
    <w:basedOn w:val="Normal"/>
    <w:rsid w:val="005F5886"/>
    <w:pPr>
      <w:spacing w:line="312" w:lineRule="auto"/>
      <w:ind w:firstLine="397"/>
      <w:jc w:val="center"/>
    </w:pPr>
    <w:rPr>
      <w:rFonts w:cs="B Yagut"/>
      <w:sz w:val="20"/>
      <w:szCs w:val="20"/>
      <w:lang w:bidi="fa-IR"/>
    </w:rPr>
  </w:style>
  <w:style w:type="paragraph" w:styleId="TableofFigures">
    <w:name w:val="table of figures"/>
    <w:basedOn w:val="Normal"/>
    <w:next w:val="Normal"/>
    <w:autoRedefine/>
    <w:uiPriority w:val="99"/>
    <w:rsid w:val="005F5886"/>
    <w:pPr>
      <w:spacing w:line="312" w:lineRule="auto"/>
      <w:ind w:left="480" w:hanging="480"/>
      <w:jc w:val="center"/>
    </w:pPr>
    <w:rPr>
      <w:rFonts w:ascii="Lotus" w:hAnsi="Lotus"/>
      <w:b/>
      <w:smallCaps/>
      <w:lang w:bidi="en-US"/>
    </w:rPr>
  </w:style>
  <w:style w:type="paragraph" w:customStyle="1" w:styleId="Makhaz">
    <w:name w:val="Makhaz"/>
    <w:basedOn w:val="Normal"/>
    <w:link w:val="MakhazChar"/>
    <w:rsid w:val="005F5886"/>
    <w:pPr>
      <w:spacing w:line="312" w:lineRule="auto"/>
      <w:ind w:firstLine="397"/>
      <w:jc w:val="center"/>
    </w:pPr>
    <w:rPr>
      <w:rFonts w:cs="B Yagut"/>
      <w:color w:val="000000"/>
      <w:sz w:val="20"/>
      <w:szCs w:val="20"/>
      <w:lang w:val="x-none" w:eastAsia="x-none" w:bidi="fa-IR"/>
    </w:rPr>
  </w:style>
  <w:style w:type="character" w:customStyle="1" w:styleId="MakhazChar">
    <w:name w:val="Makhaz Char"/>
    <w:link w:val="Makhaz"/>
    <w:rsid w:val="005F5886"/>
    <w:rPr>
      <w:rFonts w:ascii="Times New Roman" w:eastAsia="Times New Roman" w:hAnsi="Times New Roman" w:cs="B Yagut"/>
      <w:color w:val="000000"/>
      <w:sz w:val="20"/>
      <w:szCs w:val="20"/>
      <w:lang w:val="x-none" w:eastAsia="x-none" w:bidi="fa-IR"/>
    </w:rPr>
  </w:style>
  <w:style w:type="paragraph" w:styleId="BodyTextFirstIndent">
    <w:name w:val="Body Text First Indent"/>
    <w:basedOn w:val="BodyText"/>
    <w:link w:val="BodyTextFirstIndentChar"/>
    <w:rsid w:val="005F5886"/>
    <w:pPr>
      <w:ind w:firstLine="210"/>
    </w:pPr>
    <w:rPr>
      <w:lang w:val="x-none" w:eastAsia="x-none" w:bidi="fa-IR"/>
    </w:rPr>
  </w:style>
  <w:style w:type="character" w:customStyle="1" w:styleId="BodyTextFirstIndentChar">
    <w:name w:val="Body Text First Indent Char"/>
    <w:basedOn w:val="BodyTextChar"/>
    <w:link w:val="BodyTextFirstIndent"/>
    <w:rsid w:val="005F5886"/>
    <w:rPr>
      <w:rFonts w:ascii="Times New Roman" w:eastAsia="Times New Roman" w:hAnsi="Times New Roman" w:cs="Times New Roman"/>
      <w:sz w:val="24"/>
      <w:szCs w:val="24"/>
      <w:lang w:val="x-none" w:eastAsia="x-none" w:bidi="fa-IR"/>
    </w:rPr>
  </w:style>
  <w:style w:type="paragraph" w:styleId="BodyTextFirstIndent2">
    <w:name w:val="Body Text First Indent 2"/>
    <w:basedOn w:val="BodyTextIndent"/>
    <w:link w:val="BodyTextFirstIndent2Char"/>
    <w:rsid w:val="005F5886"/>
    <w:pPr>
      <w:ind w:firstLine="210"/>
    </w:pPr>
  </w:style>
  <w:style w:type="character" w:customStyle="1" w:styleId="BodyTextFirstIndent2Char">
    <w:name w:val="Body Text First Indent 2 Char"/>
    <w:basedOn w:val="BodyTextIndentChar"/>
    <w:link w:val="BodyTextFirstIndent2"/>
    <w:rsid w:val="005F5886"/>
    <w:rPr>
      <w:rFonts w:ascii="Times New Roman" w:eastAsia="Times New Roman" w:hAnsi="Times New Roman" w:cs="Times New Roman"/>
      <w:sz w:val="24"/>
      <w:szCs w:val="24"/>
      <w:lang w:val="x-none" w:eastAsia="x-none" w:bidi="fa-IR"/>
    </w:rPr>
  </w:style>
  <w:style w:type="paragraph" w:styleId="Closing">
    <w:name w:val="Closing"/>
    <w:basedOn w:val="Normal"/>
    <w:link w:val="ClosingChar"/>
    <w:rsid w:val="005F5886"/>
    <w:pPr>
      <w:spacing w:line="312" w:lineRule="auto"/>
      <w:ind w:left="4252" w:firstLine="397"/>
      <w:jc w:val="lowKashida"/>
    </w:pPr>
    <w:rPr>
      <w:rFonts w:cs="B Yagut"/>
      <w:szCs w:val="26"/>
      <w:lang w:val="x-none" w:eastAsia="x-none" w:bidi="fa-IR"/>
    </w:rPr>
  </w:style>
  <w:style w:type="character" w:customStyle="1" w:styleId="ClosingChar">
    <w:name w:val="Closing Char"/>
    <w:basedOn w:val="DefaultParagraphFont"/>
    <w:link w:val="Closing"/>
    <w:rsid w:val="005F5886"/>
    <w:rPr>
      <w:rFonts w:ascii="Times New Roman" w:eastAsia="Times New Roman" w:hAnsi="Times New Roman" w:cs="B Yagut"/>
      <w:sz w:val="24"/>
      <w:szCs w:val="26"/>
      <w:lang w:val="x-none" w:eastAsia="x-none" w:bidi="fa-IR"/>
    </w:rPr>
  </w:style>
  <w:style w:type="paragraph" w:styleId="CommentText">
    <w:name w:val="annotation text"/>
    <w:basedOn w:val="Normal"/>
    <w:link w:val="CommentTextChar"/>
    <w:semiHidden/>
    <w:rsid w:val="005F5886"/>
    <w:pPr>
      <w:spacing w:line="312" w:lineRule="auto"/>
      <w:ind w:firstLine="397"/>
      <w:jc w:val="lowKashida"/>
    </w:pPr>
    <w:rPr>
      <w:rFonts w:cs="B Yagut"/>
      <w:sz w:val="20"/>
      <w:szCs w:val="20"/>
      <w:lang w:val="x-none" w:eastAsia="x-none" w:bidi="fa-IR"/>
    </w:rPr>
  </w:style>
  <w:style w:type="character" w:customStyle="1" w:styleId="CommentTextChar">
    <w:name w:val="Comment Text Char"/>
    <w:basedOn w:val="DefaultParagraphFont"/>
    <w:link w:val="CommentText"/>
    <w:semiHidden/>
    <w:rsid w:val="005F5886"/>
    <w:rPr>
      <w:rFonts w:ascii="Times New Roman" w:eastAsia="Times New Roman" w:hAnsi="Times New Roman" w:cs="B Yagut"/>
      <w:sz w:val="20"/>
      <w:szCs w:val="20"/>
      <w:lang w:val="x-none" w:eastAsia="x-none" w:bidi="fa-IR"/>
    </w:rPr>
  </w:style>
  <w:style w:type="paragraph" w:styleId="CommentSubject">
    <w:name w:val="annotation subject"/>
    <w:basedOn w:val="CommentText"/>
    <w:next w:val="CommentText"/>
    <w:link w:val="CommentSubjectChar"/>
    <w:semiHidden/>
    <w:rsid w:val="005F5886"/>
    <w:rPr>
      <w:b/>
      <w:bCs/>
    </w:rPr>
  </w:style>
  <w:style w:type="character" w:customStyle="1" w:styleId="CommentSubjectChar">
    <w:name w:val="Comment Subject Char"/>
    <w:basedOn w:val="CommentTextChar"/>
    <w:link w:val="CommentSubject"/>
    <w:semiHidden/>
    <w:rsid w:val="005F5886"/>
    <w:rPr>
      <w:rFonts w:ascii="Times New Roman" w:eastAsia="Times New Roman" w:hAnsi="Times New Roman" w:cs="B Yagut"/>
      <w:b/>
      <w:bCs/>
      <w:sz w:val="20"/>
      <w:szCs w:val="20"/>
      <w:lang w:val="x-none" w:eastAsia="x-none" w:bidi="fa-IR"/>
    </w:rPr>
  </w:style>
  <w:style w:type="paragraph" w:styleId="DocumentMap">
    <w:name w:val="Document Map"/>
    <w:basedOn w:val="Normal"/>
    <w:link w:val="DocumentMapChar"/>
    <w:semiHidden/>
    <w:rsid w:val="005F5886"/>
    <w:pPr>
      <w:shd w:val="clear" w:color="auto" w:fill="000080"/>
      <w:spacing w:line="312" w:lineRule="auto"/>
      <w:ind w:firstLine="397"/>
      <w:jc w:val="lowKashida"/>
    </w:pPr>
    <w:rPr>
      <w:rFonts w:ascii="Tahoma" w:hAnsi="Tahoma" w:cs="Tahoma"/>
      <w:sz w:val="20"/>
      <w:szCs w:val="20"/>
      <w:lang w:val="x-none" w:eastAsia="x-none" w:bidi="fa-IR"/>
    </w:rPr>
  </w:style>
  <w:style w:type="character" w:customStyle="1" w:styleId="DocumentMapChar">
    <w:name w:val="Document Map Char"/>
    <w:basedOn w:val="DefaultParagraphFont"/>
    <w:link w:val="DocumentMap"/>
    <w:semiHidden/>
    <w:rsid w:val="005F5886"/>
    <w:rPr>
      <w:rFonts w:ascii="Tahoma" w:eastAsia="Times New Roman" w:hAnsi="Tahoma" w:cs="Tahoma"/>
      <w:sz w:val="20"/>
      <w:szCs w:val="20"/>
      <w:shd w:val="clear" w:color="auto" w:fill="000080"/>
      <w:lang w:val="x-none" w:eastAsia="x-none" w:bidi="fa-IR"/>
    </w:rPr>
  </w:style>
  <w:style w:type="paragraph" w:styleId="E-mailSignature">
    <w:name w:val="E-mail Signature"/>
    <w:basedOn w:val="Normal"/>
    <w:link w:val="E-mailSignatureChar"/>
    <w:rsid w:val="005F5886"/>
    <w:pPr>
      <w:spacing w:line="312" w:lineRule="auto"/>
      <w:ind w:firstLine="397"/>
      <w:jc w:val="lowKashida"/>
    </w:pPr>
    <w:rPr>
      <w:rFonts w:cs="B Yagut"/>
      <w:szCs w:val="26"/>
      <w:lang w:val="x-none" w:eastAsia="x-none" w:bidi="fa-IR"/>
    </w:rPr>
  </w:style>
  <w:style w:type="character" w:customStyle="1" w:styleId="E-mailSignatureChar">
    <w:name w:val="E-mail Signature Char"/>
    <w:basedOn w:val="DefaultParagraphFont"/>
    <w:link w:val="E-mailSignature"/>
    <w:rsid w:val="005F5886"/>
    <w:rPr>
      <w:rFonts w:ascii="Times New Roman" w:eastAsia="Times New Roman" w:hAnsi="Times New Roman" w:cs="B Yagut"/>
      <w:sz w:val="24"/>
      <w:szCs w:val="26"/>
      <w:lang w:val="x-none" w:eastAsia="x-none" w:bidi="fa-IR"/>
    </w:rPr>
  </w:style>
  <w:style w:type="paragraph" w:styleId="EnvelopeAddress">
    <w:name w:val="envelope address"/>
    <w:basedOn w:val="Normal"/>
    <w:rsid w:val="005F5886"/>
    <w:pPr>
      <w:framePr w:w="7920" w:h="1980" w:hRule="exact" w:hSpace="180" w:wrap="auto" w:hAnchor="page" w:xAlign="center" w:yAlign="bottom"/>
      <w:spacing w:line="312" w:lineRule="auto"/>
      <w:ind w:left="2880" w:firstLine="397"/>
      <w:jc w:val="lowKashida"/>
    </w:pPr>
    <w:rPr>
      <w:rFonts w:ascii="Arial" w:hAnsi="Arial" w:cs="Arial"/>
      <w:szCs w:val="26"/>
      <w:lang w:bidi="fa-IR"/>
    </w:rPr>
  </w:style>
  <w:style w:type="paragraph" w:styleId="EnvelopeReturn">
    <w:name w:val="envelope return"/>
    <w:basedOn w:val="Normal"/>
    <w:rsid w:val="005F5886"/>
    <w:pPr>
      <w:spacing w:line="312" w:lineRule="auto"/>
      <w:ind w:firstLine="397"/>
      <w:jc w:val="lowKashida"/>
    </w:pPr>
    <w:rPr>
      <w:rFonts w:ascii="Arial" w:hAnsi="Arial" w:cs="Arial"/>
      <w:sz w:val="20"/>
      <w:szCs w:val="20"/>
      <w:lang w:bidi="fa-IR"/>
    </w:rPr>
  </w:style>
  <w:style w:type="paragraph" w:styleId="HTMLAddress">
    <w:name w:val="HTML Address"/>
    <w:basedOn w:val="Normal"/>
    <w:link w:val="HTMLAddressChar"/>
    <w:rsid w:val="005F5886"/>
    <w:pPr>
      <w:spacing w:line="312" w:lineRule="auto"/>
      <w:ind w:firstLine="397"/>
      <w:jc w:val="lowKashida"/>
    </w:pPr>
    <w:rPr>
      <w:rFonts w:cs="B Yagut"/>
      <w:i/>
      <w:iCs/>
      <w:szCs w:val="26"/>
      <w:lang w:val="x-none" w:eastAsia="x-none" w:bidi="fa-IR"/>
    </w:rPr>
  </w:style>
  <w:style w:type="character" w:customStyle="1" w:styleId="HTMLAddressChar">
    <w:name w:val="HTML Address Char"/>
    <w:basedOn w:val="DefaultParagraphFont"/>
    <w:link w:val="HTMLAddress"/>
    <w:rsid w:val="005F5886"/>
    <w:rPr>
      <w:rFonts w:ascii="Times New Roman" w:eastAsia="Times New Roman" w:hAnsi="Times New Roman" w:cs="B Yagut"/>
      <w:i/>
      <w:iCs/>
      <w:sz w:val="24"/>
      <w:szCs w:val="26"/>
      <w:lang w:val="x-none" w:eastAsia="x-none" w:bidi="fa-IR"/>
    </w:rPr>
  </w:style>
  <w:style w:type="paragraph" w:styleId="Index1">
    <w:name w:val="index 1"/>
    <w:basedOn w:val="Normal"/>
    <w:next w:val="Normal"/>
    <w:autoRedefine/>
    <w:semiHidden/>
    <w:rsid w:val="005F5886"/>
    <w:pPr>
      <w:spacing w:line="312" w:lineRule="auto"/>
      <w:ind w:left="240" w:hanging="240"/>
      <w:jc w:val="lowKashida"/>
    </w:pPr>
    <w:rPr>
      <w:rFonts w:cs="B Yagut"/>
      <w:szCs w:val="26"/>
      <w:lang w:bidi="fa-IR"/>
    </w:rPr>
  </w:style>
  <w:style w:type="paragraph" w:styleId="Index2">
    <w:name w:val="index 2"/>
    <w:basedOn w:val="Normal"/>
    <w:next w:val="Normal"/>
    <w:autoRedefine/>
    <w:semiHidden/>
    <w:rsid w:val="005F5886"/>
    <w:pPr>
      <w:spacing w:line="312" w:lineRule="auto"/>
      <w:ind w:left="480" w:hanging="240"/>
      <w:jc w:val="lowKashida"/>
    </w:pPr>
    <w:rPr>
      <w:rFonts w:cs="B Yagut"/>
      <w:szCs w:val="26"/>
      <w:lang w:bidi="fa-IR"/>
    </w:rPr>
  </w:style>
  <w:style w:type="paragraph" w:styleId="Index3">
    <w:name w:val="index 3"/>
    <w:basedOn w:val="Normal"/>
    <w:next w:val="Normal"/>
    <w:autoRedefine/>
    <w:semiHidden/>
    <w:rsid w:val="005F5886"/>
    <w:pPr>
      <w:spacing w:line="312" w:lineRule="auto"/>
      <w:ind w:left="720" w:hanging="240"/>
      <w:jc w:val="lowKashida"/>
    </w:pPr>
    <w:rPr>
      <w:rFonts w:cs="B Yagut"/>
      <w:szCs w:val="26"/>
      <w:lang w:bidi="fa-IR"/>
    </w:rPr>
  </w:style>
  <w:style w:type="paragraph" w:styleId="Index4">
    <w:name w:val="index 4"/>
    <w:basedOn w:val="Normal"/>
    <w:next w:val="Normal"/>
    <w:autoRedefine/>
    <w:semiHidden/>
    <w:rsid w:val="005F5886"/>
    <w:pPr>
      <w:spacing w:line="312" w:lineRule="auto"/>
      <w:ind w:left="960" w:hanging="240"/>
      <w:jc w:val="lowKashida"/>
    </w:pPr>
    <w:rPr>
      <w:rFonts w:cs="B Yagut"/>
      <w:szCs w:val="26"/>
      <w:lang w:bidi="fa-IR"/>
    </w:rPr>
  </w:style>
  <w:style w:type="paragraph" w:styleId="Index5">
    <w:name w:val="index 5"/>
    <w:basedOn w:val="Normal"/>
    <w:next w:val="Normal"/>
    <w:autoRedefine/>
    <w:semiHidden/>
    <w:rsid w:val="005F5886"/>
    <w:pPr>
      <w:spacing w:line="312" w:lineRule="auto"/>
      <w:ind w:left="1200" w:hanging="240"/>
      <w:jc w:val="lowKashida"/>
    </w:pPr>
    <w:rPr>
      <w:rFonts w:cs="B Yagut"/>
      <w:szCs w:val="26"/>
      <w:lang w:bidi="fa-IR"/>
    </w:rPr>
  </w:style>
  <w:style w:type="paragraph" w:styleId="Index6">
    <w:name w:val="index 6"/>
    <w:basedOn w:val="Normal"/>
    <w:next w:val="Normal"/>
    <w:autoRedefine/>
    <w:semiHidden/>
    <w:rsid w:val="005F5886"/>
    <w:pPr>
      <w:spacing w:line="312" w:lineRule="auto"/>
      <w:ind w:left="1440" w:hanging="240"/>
      <w:jc w:val="lowKashida"/>
    </w:pPr>
    <w:rPr>
      <w:rFonts w:cs="B Yagut"/>
      <w:szCs w:val="26"/>
      <w:lang w:bidi="fa-IR"/>
    </w:rPr>
  </w:style>
  <w:style w:type="paragraph" w:styleId="Index7">
    <w:name w:val="index 7"/>
    <w:basedOn w:val="Normal"/>
    <w:next w:val="Normal"/>
    <w:autoRedefine/>
    <w:semiHidden/>
    <w:rsid w:val="005F5886"/>
    <w:pPr>
      <w:spacing w:line="312" w:lineRule="auto"/>
      <w:ind w:left="1680" w:hanging="240"/>
      <w:jc w:val="lowKashida"/>
    </w:pPr>
    <w:rPr>
      <w:rFonts w:cs="B Yagut"/>
      <w:szCs w:val="26"/>
      <w:lang w:bidi="fa-IR"/>
    </w:rPr>
  </w:style>
  <w:style w:type="paragraph" w:styleId="Index8">
    <w:name w:val="index 8"/>
    <w:basedOn w:val="Normal"/>
    <w:next w:val="Normal"/>
    <w:autoRedefine/>
    <w:semiHidden/>
    <w:rsid w:val="005F5886"/>
    <w:pPr>
      <w:spacing w:line="312" w:lineRule="auto"/>
      <w:ind w:left="1920" w:hanging="240"/>
      <w:jc w:val="lowKashida"/>
    </w:pPr>
    <w:rPr>
      <w:rFonts w:cs="B Yagut"/>
      <w:szCs w:val="26"/>
      <w:lang w:bidi="fa-IR"/>
    </w:rPr>
  </w:style>
  <w:style w:type="paragraph" w:styleId="Index9">
    <w:name w:val="index 9"/>
    <w:basedOn w:val="Normal"/>
    <w:next w:val="Normal"/>
    <w:autoRedefine/>
    <w:semiHidden/>
    <w:rsid w:val="005F5886"/>
    <w:pPr>
      <w:spacing w:line="312" w:lineRule="auto"/>
      <w:ind w:left="2160" w:hanging="240"/>
      <w:jc w:val="lowKashida"/>
    </w:pPr>
    <w:rPr>
      <w:rFonts w:cs="B Yagut"/>
      <w:szCs w:val="26"/>
      <w:lang w:bidi="fa-IR"/>
    </w:rPr>
  </w:style>
  <w:style w:type="paragraph" w:styleId="IndexHeading">
    <w:name w:val="index heading"/>
    <w:basedOn w:val="Normal"/>
    <w:next w:val="Index1"/>
    <w:semiHidden/>
    <w:rsid w:val="005F5886"/>
    <w:pPr>
      <w:spacing w:line="312" w:lineRule="auto"/>
      <w:ind w:firstLine="397"/>
      <w:jc w:val="lowKashida"/>
    </w:pPr>
    <w:rPr>
      <w:rFonts w:ascii="Arial" w:hAnsi="Arial" w:cs="Arial"/>
      <w:b/>
      <w:bCs/>
      <w:szCs w:val="26"/>
      <w:lang w:bidi="fa-IR"/>
    </w:rPr>
  </w:style>
  <w:style w:type="paragraph" w:styleId="MacroText">
    <w:name w:val="macro"/>
    <w:link w:val="MacroTextChar"/>
    <w:semiHidden/>
    <w:rsid w:val="005F5886"/>
    <w:pPr>
      <w:tabs>
        <w:tab w:val="left" w:pos="480"/>
        <w:tab w:val="left" w:pos="960"/>
        <w:tab w:val="left" w:pos="1440"/>
        <w:tab w:val="left" w:pos="1920"/>
        <w:tab w:val="left" w:pos="2400"/>
        <w:tab w:val="left" w:pos="2880"/>
        <w:tab w:val="left" w:pos="3360"/>
        <w:tab w:val="left" w:pos="3840"/>
        <w:tab w:val="left" w:pos="4320"/>
      </w:tabs>
      <w:bidi/>
      <w:spacing w:after="200" w:line="276" w:lineRule="auto"/>
      <w:ind w:firstLine="397"/>
      <w:jc w:val="right"/>
    </w:pPr>
    <w:rPr>
      <w:rFonts w:ascii="Courier New" w:eastAsia="Times New Roman" w:hAnsi="Courier New" w:cs="Courier New"/>
    </w:rPr>
  </w:style>
  <w:style w:type="character" w:customStyle="1" w:styleId="MacroTextChar">
    <w:name w:val="Macro Text Char"/>
    <w:basedOn w:val="DefaultParagraphFont"/>
    <w:link w:val="MacroText"/>
    <w:semiHidden/>
    <w:rsid w:val="005F5886"/>
    <w:rPr>
      <w:rFonts w:ascii="Courier New" w:eastAsia="Times New Roman" w:hAnsi="Courier New" w:cs="Courier New"/>
    </w:rPr>
  </w:style>
  <w:style w:type="paragraph" w:styleId="MessageHeader">
    <w:name w:val="Message Header"/>
    <w:basedOn w:val="Normal"/>
    <w:link w:val="MessageHeaderChar"/>
    <w:rsid w:val="005F5886"/>
    <w:pPr>
      <w:pBdr>
        <w:top w:val="single" w:sz="6" w:space="1" w:color="auto"/>
        <w:left w:val="single" w:sz="6" w:space="1" w:color="auto"/>
        <w:bottom w:val="single" w:sz="6" w:space="1" w:color="auto"/>
        <w:right w:val="single" w:sz="6" w:space="1" w:color="auto"/>
      </w:pBdr>
      <w:shd w:val="pct20" w:color="auto" w:fill="auto"/>
      <w:spacing w:line="312" w:lineRule="auto"/>
      <w:ind w:left="1134" w:hanging="1134"/>
      <w:jc w:val="lowKashida"/>
    </w:pPr>
    <w:rPr>
      <w:rFonts w:ascii="Arial" w:hAnsi="Arial" w:cs="Arial"/>
      <w:szCs w:val="26"/>
      <w:lang w:val="x-none" w:eastAsia="x-none" w:bidi="fa-IR"/>
    </w:rPr>
  </w:style>
  <w:style w:type="character" w:customStyle="1" w:styleId="MessageHeaderChar">
    <w:name w:val="Message Header Char"/>
    <w:basedOn w:val="DefaultParagraphFont"/>
    <w:link w:val="MessageHeader"/>
    <w:rsid w:val="005F5886"/>
    <w:rPr>
      <w:rFonts w:ascii="Arial" w:eastAsia="Times New Roman" w:hAnsi="Arial" w:cs="Arial"/>
      <w:sz w:val="24"/>
      <w:szCs w:val="26"/>
      <w:shd w:val="pct20" w:color="auto" w:fill="auto"/>
      <w:lang w:val="x-none" w:eastAsia="x-none" w:bidi="fa-IR"/>
    </w:rPr>
  </w:style>
  <w:style w:type="paragraph" w:styleId="NormalIndent">
    <w:name w:val="Normal Indent"/>
    <w:basedOn w:val="Normal"/>
    <w:rsid w:val="005F5886"/>
    <w:pPr>
      <w:spacing w:line="312" w:lineRule="auto"/>
      <w:ind w:left="720" w:firstLine="397"/>
      <w:jc w:val="lowKashida"/>
    </w:pPr>
    <w:rPr>
      <w:rFonts w:cs="B Yagut"/>
      <w:szCs w:val="26"/>
      <w:lang w:bidi="fa-IR"/>
    </w:rPr>
  </w:style>
  <w:style w:type="paragraph" w:styleId="NoteHeading">
    <w:name w:val="Note Heading"/>
    <w:basedOn w:val="Normal"/>
    <w:next w:val="Normal"/>
    <w:link w:val="NoteHeadingChar"/>
    <w:rsid w:val="005F5886"/>
    <w:pPr>
      <w:spacing w:line="312" w:lineRule="auto"/>
      <w:ind w:firstLine="397"/>
      <w:jc w:val="lowKashida"/>
    </w:pPr>
    <w:rPr>
      <w:rFonts w:cs="B Yagut"/>
      <w:szCs w:val="26"/>
      <w:lang w:val="x-none" w:eastAsia="x-none" w:bidi="fa-IR"/>
    </w:rPr>
  </w:style>
  <w:style w:type="character" w:customStyle="1" w:styleId="NoteHeadingChar">
    <w:name w:val="Note Heading Char"/>
    <w:basedOn w:val="DefaultParagraphFont"/>
    <w:link w:val="NoteHeading"/>
    <w:rsid w:val="005F5886"/>
    <w:rPr>
      <w:rFonts w:ascii="Times New Roman" w:eastAsia="Times New Roman" w:hAnsi="Times New Roman" w:cs="B Yagut"/>
      <w:sz w:val="24"/>
      <w:szCs w:val="26"/>
      <w:lang w:val="x-none" w:eastAsia="x-none" w:bidi="fa-IR"/>
    </w:rPr>
  </w:style>
  <w:style w:type="paragraph" w:customStyle="1" w:styleId="Makhaz2">
    <w:name w:val="Makhaz 2"/>
    <w:basedOn w:val="Normal"/>
    <w:rsid w:val="005F5886"/>
    <w:pPr>
      <w:spacing w:line="312" w:lineRule="auto"/>
      <w:ind w:firstLine="397"/>
      <w:jc w:val="right"/>
    </w:pPr>
    <w:rPr>
      <w:rFonts w:cs="B Yagut"/>
      <w:color w:val="000000"/>
      <w:sz w:val="20"/>
      <w:szCs w:val="20"/>
      <w:lang w:bidi="fa-IR"/>
    </w:rPr>
  </w:style>
  <w:style w:type="character" w:customStyle="1" w:styleId="Normal5Char">
    <w:name w:val="Normal 5 Char"/>
    <w:link w:val="Normal5"/>
    <w:rsid w:val="005F5886"/>
    <w:rPr>
      <w:rFonts w:cs="B Yagut"/>
      <w:color w:val="000000"/>
      <w:sz w:val="26"/>
      <w:szCs w:val="26"/>
    </w:rPr>
  </w:style>
  <w:style w:type="paragraph" w:customStyle="1" w:styleId="Normal5">
    <w:name w:val="Normal 5"/>
    <w:basedOn w:val="Normal"/>
    <w:link w:val="Normal5Char"/>
    <w:rsid w:val="005F5886"/>
    <w:pPr>
      <w:spacing w:line="360" w:lineRule="auto"/>
      <w:ind w:firstLine="391"/>
      <w:jc w:val="lowKashida"/>
    </w:pPr>
    <w:rPr>
      <w:rFonts w:asciiTheme="minorHAnsi" w:eastAsiaTheme="minorHAnsi" w:hAnsiTheme="minorHAnsi" w:cs="B Yagut"/>
      <w:color w:val="000000"/>
      <w:sz w:val="26"/>
      <w:szCs w:val="26"/>
    </w:rPr>
  </w:style>
  <w:style w:type="paragraph" w:customStyle="1" w:styleId="Table5">
    <w:name w:val="Table 5"/>
    <w:basedOn w:val="Normal"/>
    <w:rsid w:val="005F5886"/>
    <w:pPr>
      <w:jc w:val="center"/>
    </w:pPr>
    <w:rPr>
      <w:rFonts w:cs="B Yagut"/>
      <w:color w:val="000000"/>
      <w:sz w:val="20"/>
      <w:szCs w:val="20"/>
      <w:lang w:bidi="fa-IR"/>
    </w:rPr>
  </w:style>
  <w:style w:type="paragraph" w:styleId="TableofAuthorities">
    <w:name w:val="table of authorities"/>
    <w:basedOn w:val="Normal"/>
    <w:next w:val="Normal"/>
    <w:semiHidden/>
    <w:rsid w:val="005F5886"/>
    <w:pPr>
      <w:spacing w:line="312" w:lineRule="auto"/>
      <w:ind w:left="240" w:hanging="240"/>
      <w:jc w:val="lowKashida"/>
    </w:pPr>
    <w:rPr>
      <w:rFonts w:cs="B Yagut"/>
      <w:szCs w:val="26"/>
      <w:lang w:bidi="fa-IR"/>
    </w:rPr>
  </w:style>
  <w:style w:type="paragraph" w:styleId="TOAHeading">
    <w:name w:val="toa heading"/>
    <w:basedOn w:val="Normal"/>
    <w:next w:val="Normal"/>
    <w:semiHidden/>
    <w:rsid w:val="005F5886"/>
    <w:pPr>
      <w:spacing w:before="120" w:line="312" w:lineRule="auto"/>
      <w:ind w:firstLine="397"/>
      <w:jc w:val="lowKashida"/>
    </w:pPr>
    <w:rPr>
      <w:rFonts w:ascii="Arial" w:hAnsi="Arial" w:cs="Arial"/>
      <w:b/>
      <w:bCs/>
      <w:szCs w:val="26"/>
      <w:lang w:bidi="fa-IR"/>
    </w:rPr>
  </w:style>
  <w:style w:type="paragraph" w:customStyle="1" w:styleId="TitrTable">
    <w:name w:val="Titr Table"/>
    <w:basedOn w:val="Normal"/>
    <w:link w:val="TitrTableChar"/>
    <w:rsid w:val="005F5886"/>
    <w:pPr>
      <w:jc w:val="center"/>
    </w:pPr>
    <w:rPr>
      <w:rFonts w:cs="B Yagut"/>
      <w:b/>
      <w:bCs/>
      <w:color w:val="000000"/>
      <w:sz w:val="20"/>
      <w:szCs w:val="20"/>
      <w:lang w:val="x-none" w:eastAsia="x-none" w:bidi="fa-IR"/>
    </w:rPr>
  </w:style>
  <w:style w:type="character" w:customStyle="1" w:styleId="TitrTableChar">
    <w:name w:val="Titr Table Char"/>
    <w:link w:val="TitrTable"/>
    <w:rsid w:val="005F5886"/>
    <w:rPr>
      <w:rFonts w:ascii="Times New Roman" w:eastAsia="Times New Roman" w:hAnsi="Times New Roman" w:cs="B Yagut"/>
      <w:b/>
      <w:bCs/>
      <w:color w:val="000000"/>
      <w:sz w:val="20"/>
      <w:szCs w:val="20"/>
      <w:lang w:val="x-none" w:eastAsia="x-none" w:bidi="fa-IR"/>
    </w:rPr>
  </w:style>
  <w:style w:type="paragraph" w:customStyle="1" w:styleId="titrtable0">
    <w:name w:val="titrtable"/>
    <w:basedOn w:val="Normal"/>
    <w:autoRedefine/>
    <w:rsid w:val="005F5886"/>
    <w:pPr>
      <w:jc w:val="center"/>
    </w:pPr>
    <w:rPr>
      <w:rFonts w:cs="B Nazanin"/>
      <w:bCs/>
      <w:sz w:val="20"/>
      <w:szCs w:val="20"/>
      <w:lang w:bidi="fa-IR"/>
    </w:rPr>
  </w:style>
  <w:style w:type="paragraph" w:customStyle="1" w:styleId="tablebody">
    <w:name w:val="tablebody"/>
    <w:basedOn w:val="Normal"/>
    <w:autoRedefine/>
    <w:rsid w:val="005F5886"/>
    <w:pPr>
      <w:bidi w:val="0"/>
      <w:jc w:val="right"/>
    </w:pPr>
    <w:rPr>
      <w:rFonts w:cs="B Nazanin"/>
      <w:sz w:val="20"/>
      <w:szCs w:val="20"/>
      <w:lang w:bidi="fa-IR"/>
    </w:rPr>
  </w:style>
  <w:style w:type="paragraph" w:customStyle="1" w:styleId="source">
    <w:name w:val="source"/>
    <w:basedOn w:val="Normal"/>
    <w:link w:val="sourceChar"/>
    <w:autoRedefine/>
    <w:rsid w:val="005F5886"/>
    <w:pPr>
      <w:bidi w:val="0"/>
    </w:pPr>
    <w:rPr>
      <w:rFonts w:cs="B Nazanin"/>
      <w:sz w:val="20"/>
      <w:szCs w:val="20"/>
      <w:lang w:val="x-none" w:eastAsia="x-none" w:bidi="fa-IR"/>
    </w:rPr>
  </w:style>
  <w:style w:type="character" w:customStyle="1" w:styleId="sourceChar">
    <w:name w:val="source Char"/>
    <w:link w:val="source"/>
    <w:rsid w:val="005F5886"/>
    <w:rPr>
      <w:rFonts w:ascii="Times New Roman" w:eastAsia="Times New Roman" w:hAnsi="Times New Roman" w:cs="B Nazanin"/>
      <w:sz w:val="20"/>
      <w:szCs w:val="20"/>
      <w:lang w:val="x-none" w:eastAsia="x-none" w:bidi="fa-IR"/>
    </w:rPr>
  </w:style>
  <w:style w:type="paragraph" w:customStyle="1" w:styleId="foot">
    <w:name w:val="foot"/>
    <w:basedOn w:val="source"/>
    <w:link w:val="footChar"/>
    <w:autoRedefine/>
    <w:rsid w:val="005F5886"/>
  </w:style>
  <w:style w:type="character" w:customStyle="1" w:styleId="footChar">
    <w:name w:val="foot Char"/>
    <w:basedOn w:val="sourceChar"/>
    <w:link w:val="foot"/>
    <w:rsid w:val="005F5886"/>
    <w:rPr>
      <w:rFonts w:ascii="Times New Roman" w:eastAsia="Times New Roman" w:hAnsi="Times New Roman" w:cs="B Nazanin"/>
      <w:sz w:val="20"/>
      <w:szCs w:val="20"/>
      <w:lang w:val="x-none" w:eastAsia="x-none" w:bidi="fa-IR"/>
    </w:rPr>
  </w:style>
  <w:style w:type="paragraph" w:customStyle="1" w:styleId="Styletablebody">
    <w:name w:val="Style tablebody +"/>
    <w:basedOn w:val="tablebody"/>
    <w:autoRedefine/>
    <w:rsid w:val="005F5886"/>
    <w:pPr>
      <w:bidi/>
      <w:jc w:val="left"/>
    </w:pPr>
  </w:style>
  <w:style w:type="paragraph" w:customStyle="1" w:styleId="tablebody1">
    <w:name w:val="tablebody1"/>
    <w:basedOn w:val="Normal"/>
    <w:next w:val="tablebody"/>
    <w:autoRedefine/>
    <w:rsid w:val="005F5886"/>
    <w:pPr>
      <w:bidi w:val="0"/>
      <w:jc w:val="right"/>
    </w:pPr>
    <w:rPr>
      <w:rFonts w:cs="B Nazanin"/>
      <w:sz w:val="20"/>
      <w:szCs w:val="20"/>
      <w:lang w:bidi="fa-IR"/>
    </w:rPr>
  </w:style>
  <w:style w:type="table" w:customStyle="1" w:styleId="LightList1">
    <w:name w:val="Light List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ListBullet">
    <w:name w:val="List Bullet"/>
    <w:basedOn w:val="Normal"/>
    <w:rsid w:val="005F5886"/>
    <w:pPr>
      <w:tabs>
        <w:tab w:val="num" w:pos="360"/>
      </w:tabs>
      <w:bidi w:val="0"/>
      <w:ind w:left="360" w:hanging="360"/>
      <w:contextualSpacing/>
    </w:pPr>
    <w:rPr>
      <w:lang w:bidi="en-US"/>
    </w:rPr>
  </w:style>
  <w:style w:type="paragraph" w:customStyle="1" w:styleId="inline">
    <w:name w:val="inline"/>
    <w:basedOn w:val="Normal"/>
    <w:rsid w:val="005F5886"/>
    <w:pPr>
      <w:bidi w:val="0"/>
      <w:spacing w:before="100" w:beforeAutospacing="1" w:after="100" w:afterAutospacing="1"/>
    </w:pPr>
    <w:rPr>
      <w:lang w:bidi="en-US"/>
    </w:rPr>
  </w:style>
  <w:style w:type="paragraph" w:customStyle="1" w:styleId="IndexTerms">
    <w:name w:val="IndexTerms"/>
    <w:basedOn w:val="Normal"/>
    <w:next w:val="Normal"/>
    <w:rsid w:val="005F5886"/>
    <w:pPr>
      <w:autoSpaceDE w:val="0"/>
      <w:autoSpaceDN w:val="0"/>
      <w:bidi w:val="0"/>
      <w:ind w:firstLine="202"/>
      <w:jc w:val="both"/>
    </w:pPr>
    <w:rPr>
      <w:b/>
      <w:bCs/>
      <w:sz w:val="18"/>
      <w:szCs w:val="18"/>
      <w:lang w:bidi="en-US"/>
    </w:rPr>
  </w:style>
  <w:style w:type="character" w:customStyle="1" w:styleId="CommentTextChar1">
    <w:name w:val="Comment Text Char1"/>
    <w:uiPriority w:val="99"/>
    <w:semiHidden/>
    <w:rsid w:val="005F5886"/>
    <w:rPr>
      <w:rFonts w:ascii="Times New Roman" w:eastAsia="Times New Roman" w:hAnsi="Times New Roman" w:cs="Times New Roman" w:hint="default"/>
      <w:lang w:bidi="ar-SA"/>
    </w:rPr>
  </w:style>
  <w:style w:type="character" w:customStyle="1" w:styleId="CommentSubjectChar1">
    <w:name w:val="Comment Subject Char1"/>
    <w:basedOn w:val="CommentTextChar1"/>
    <w:uiPriority w:val="99"/>
    <w:semiHidden/>
    <w:rsid w:val="005F5886"/>
    <w:rPr>
      <w:rFonts w:ascii="Times New Roman" w:eastAsia="Times New Roman" w:hAnsi="Times New Roman" w:cs="Times New Roman" w:hint="default"/>
      <w:lang w:bidi="ar-SA"/>
    </w:rPr>
  </w:style>
  <w:style w:type="character" w:customStyle="1" w:styleId="BalloonTextChar1">
    <w:name w:val="Balloon Text Char1"/>
    <w:uiPriority w:val="99"/>
    <w:semiHidden/>
    <w:rsid w:val="005F5886"/>
    <w:rPr>
      <w:rFonts w:ascii="Tahoma" w:eastAsia="Times New Roman" w:hAnsi="Tahoma" w:cs="Tahoma" w:hint="default"/>
      <w:sz w:val="16"/>
      <w:szCs w:val="16"/>
      <w:lang w:bidi="ar-SA"/>
    </w:rPr>
  </w:style>
  <w:style w:type="table" w:styleId="TableGrid10">
    <w:name w:val="Table Grid 1"/>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List3">
    <w:name w:val="Table List 3"/>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8">
    <w:name w:val="Table List 8"/>
    <w:basedOn w:val="TableNormal"/>
    <w:unhideWhenUsed/>
    <w:rsid w:val="005F5886"/>
    <w:pPr>
      <w:spacing w:after="0" w:line="240" w:lineRule="auto"/>
      <w:jc w:val="right"/>
    </w:pPr>
    <w:rPr>
      <w:rFonts w:ascii="Calibri" w:eastAsia="Times New Roman" w:hAnsi="Calibri" w:cs="Times New Roman"/>
      <w:sz w:val="20"/>
      <w:szCs w:val="20"/>
      <w:lang w:bidi="fa-IR"/>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nhideWhenUsed/>
    <w:rsid w:val="005F5886"/>
    <w:pPr>
      <w:spacing w:after="0" w:line="240" w:lineRule="auto"/>
      <w:jc w:val="right"/>
    </w:pPr>
    <w:rPr>
      <w:rFonts w:ascii="Calibri" w:eastAsia="Times New Roman" w:hAnsi="Calibri" w:cs="Times New Roman"/>
      <w:sz w:val="20"/>
      <w:szCs w:val="20"/>
      <w:lang w:bidi="fa-I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LightGrid2">
    <w:name w:val="Light Grid2"/>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Quote">
    <w:name w:val="Quote"/>
    <w:basedOn w:val="Normal"/>
    <w:next w:val="Normal"/>
    <w:link w:val="QuoteChar"/>
    <w:uiPriority w:val="29"/>
    <w:qFormat/>
    <w:rsid w:val="005F5886"/>
    <w:pPr>
      <w:bidi w:val="0"/>
      <w:spacing w:after="200" w:line="276" w:lineRule="auto"/>
    </w:pPr>
    <w:rPr>
      <w:rFonts w:ascii="Calibri" w:hAnsi="Calibri" w:cs="Arial"/>
      <w:i/>
      <w:iCs/>
      <w:color w:val="000000"/>
      <w:sz w:val="20"/>
      <w:szCs w:val="20"/>
      <w:lang w:val="x-none" w:eastAsia="x-none" w:bidi="en-US"/>
    </w:rPr>
  </w:style>
  <w:style w:type="character" w:customStyle="1" w:styleId="QuoteChar">
    <w:name w:val="Quote Char"/>
    <w:basedOn w:val="DefaultParagraphFont"/>
    <w:link w:val="Quote"/>
    <w:uiPriority w:val="29"/>
    <w:rsid w:val="005F5886"/>
    <w:rPr>
      <w:rFonts w:ascii="Calibri" w:eastAsia="Times New Roman" w:hAnsi="Calibri" w:cs="Arial"/>
      <w:i/>
      <w:iCs/>
      <w:color w:val="000000"/>
      <w:sz w:val="20"/>
      <w:szCs w:val="20"/>
      <w:lang w:val="x-none" w:eastAsia="x-none" w:bidi="en-US"/>
    </w:rPr>
  </w:style>
  <w:style w:type="table" w:customStyle="1" w:styleId="LightGrid1">
    <w:name w:val="Light Grid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xl65">
    <w:name w:val="xl65"/>
    <w:basedOn w:val="Normal"/>
    <w:rsid w:val="005F5886"/>
    <w:pPr>
      <w:bidi w:val="0"/>
      <w:spacing w:before="100" w:beforeAutospacing="1" w:after="100" w:afterAutospacing="1"/>
      <w:jc w:val="right"/>
      <w:textAlignment w:val="center"/>
    </w:pPr>
    <w:rPr>
      <w:rFonts w:cs="Zar"/>
      <w:lang w:bidi="en-US"/>
    </w:rPr>
  </w:style>
  <w:style w:type="paragraph" w:customStyle="1" w:styleId="xl66">
    <w:name w:val="xl66"/>
    <w:basedOn w:val="Normal"/>
    <w:rsid w:val="005F5886"/>
    <w:pPr>
      <w:pBdr>
        <w:top w:val="single" w:sz="4" w:space="0" w:color="808080"/>
        <w:left w:val="single" w:sz="4" w:space="0" w:color="808080"/>
        <w:bottom w:val="single" w:sz="4" w:space="0" w:color="808080"/>
        <w:right w:val="single" w:sz="4" w:space="0" w:color="808080"/>
      </w:pBdr>
      <w:shd w:val="clear" w:color="000000" w:fill="FFFFFF"/>
      <w:bidi w:val="0"/>
      <w:spacing w:before="100" w:beforeAutospacing="1" w:after="100" w:afterAutospacing="1"/>
      <w:jc w:val="right"/>
      <w:textAlignment w:val="center"/>
    </w:pPr>
    <w:rPr>
      <w:rFonts w:cs="Zar"/>
      <w:lang w:bidi="en-US"/>
    </w:rPr>
  </w:style>
  <w:style w:type="paragraph" w:customStyle="1" w:styleId="xl67">
    <w:name w:val="xl67"/>
    <w:basedOn w:val="Normal"/>
    <w:rsid w:val="005F5886"/>
    <w:pPr>
      <w:pBdr>
        <w:top w:val="single" w:sz="4" w:space="0" w:color="000000"/>
        <w:left w:val="single" w:sz="4" w:space="0" w:color="000000"/>
        <w:bottom w:val="single" w:sz="4" w:space="0" w:color="000000"/>
        <w:right w:val="single" w:sz="4" w:space="0" w:color="000000"/>
      </w:pBdr>
      <w:shd w:val="clear" w:color="000000" w:fill="FFFFFF"/>
      <w:bidi w:val="0"/>
      <w:spacing w:before="100" w:beforeAutospacing="1" w:after="100" w:afterAutospacing="1"/>
      <w:jc w:val="right"/>
      <w:textAlignment w:val="center"/>
    </w:pPr>
    <w:rPr>
      <w:rFonts w:cs="Zar"/>
      <w:b/>
      <w:bCs/>
      <w:lang w:bidi="en-US"/>
    </w:rPr>
  </w:style>
  <w:style w:type="paragraph" w:customStyle="1" w:styleId="xl68">
    <w:name w:val="xl68"/>
    <w:basedOn w:val="Normal"/>
    <w:rsid w:val="005F5886"/>
    <w:pPr>
      <w:pBdr>
        <w:top w:val="single" w:sz="4" w:space="0" w:color="808080"/>
        <w:left w:val="single" w:sz="4" w:space="0" w:color="808080"/>
        <w:bottom w:val="single" w:sz="4" w:space="0" w:color="808080"/>
        <w:right w:val="single" w:sz="4" w:space="0" w:color="808080"/>
      </w:pBdr>
      <w:shd w:val="clear" w:color="000000" w:fill="FFFFFF"/>
      <w:bidi w:val="0"/>
      <w:spacing w:before="100" w:beforeAutospacing="1" w:after="100" w:afterAutospacing="1"/>
      <w:jc w:val="right"/>
      <w:textAlignment w:val="center"/>
    </w:pPr>
    <w:rPr>
      <w:rFonts w:cs="Zar"/>
      <w:lang w:bidi="en-US"/>
    </w:rPr>
  </w:style>
  <w:style w:type="paragraph" w:customStyle="1" w:styleId="xl69">
    <w:name w:val="xl69"/>
    <w:basedOn w:val="Normal"/>
    <w:rsid w:val="005F5886"/>
    <w:pPr>
      <w:pBdr>
        <w:top w:val="single" w:sz="4" w:space="0" w:color="000000"/>
        <w:left w:val="single" w:sz="4" w:space="0" w:color="000000"/>
        <w:bottom w:val="single" w:sz="4" w:space="0" w:color="000000"/>
        <w:right w:val="single" w:sz="4" w:space="0" w:color="000000"/>
      </w:pBdr>
      <w:shd w:val="clear" w:color="000000" w:fill="FFFFFF"/>
      <w:bidi w:val="0"/>
      <w:spacing w:before="100" w:beforeAutospacing="1" w:after="100" w:afterAutospacing="1"/>
      <w:jc w:val="right"/>
      <w:textAlignment w:val="center"/>
    </w:pPr>
    <w:rPr>
      <w:rFonts w:cs="Zar"/>
      <w:b/>
      <w:bCs/>
      <w:lang w:bidi="en-US"/>
    </w:rPr>
  </w:style>
  <w:style w:type="paragraph" w:styleId="IntenseQuote">
    <w:name w:val="Intense Quote"/>
    <w:basedOn w:val="Normal"/>
    <w:next w:val="Normal"/>
    <w:link w:val="IntenseQuoteChar"/>
    <w:uiPriority w:val="30"/>
    <w:qFormat/>
    <w:rsid w:val="005F5886"/>
    <w:pPr>
      <w:pBdr>
        <w:bottom w:val="single" w:sz="4" w:space="4" w:color="4F81BD"/>
      </w:pBdr>
      <w:bidi w:val="0"/>
      <w:spacing w:before="200" w:after="280" w:line="276" w:lineRule="auto"/>
      <w:ind w:left="936" w:right="936"/>
    </w:pPr>
    <w:rPr>
      <w:rFonts w:ascii="Calibri" w:hAnsi="Calibri" w:cs="Arial"/>
      <w:b/>
      <w:bCs/>
      <w:i/>
      <w:iCs/>
      <w:color w:val="4F81BD"/>
      <w:sz w:val="20"/>
      <w:szCs w:val="20"/>
      <w:lang w:val="x-none" w:eastAsia="x-none" w:bidi="en-US"/>
    </w:rPr>
  </w:style>
  <w:style w:type="character" w:customStyle="1" w:styleId="IntenseQuoteChar">
    <w:name w:val="Intense Quote Char"/>
    <w:basedOn w:val="DefaultParagraphFont"/>
    <w:link w:val="IntenseQuote"/>
    <w:uiPriority w:val="30"/>
    <w:rsid w:val="005F5886"/>
    <w:rPr>
      <w:rFonts w:ascii="Calibri" w:eastAsia="Times New Roman" w:hAnsi="Calibri" w:cs="Arial"/>
      <w:b/>
      <w:bCs/>
      <w:i/>
      <w:iCs/>
      <w:color w:val="4F81BD"/>
      <w:sz w:val="20"/>
      <w:szCs w:val="20"/>
      <w:lang w:val="x-none" w:eastAsia="x-none" w:bidi="en-US"/>
    </w:rPr>
  </w:style>
  <w:style w:type="character" w:styleId="SubtleEmphasis">
    <w:name w:val="Subtle Emphasis"/>
    <w:uiPriority w:val="19"/>
    <w:qFormat/>
    <w:rsid w:val="005F5886"/>
    <w:rPr>
      <w:i/>
      <w:iCs/>
      <w:color w:val="808080"/>
    </w:rPr>
  </w:style>
  <w:style w:type="character" w:styleId="IntenseEmphasis">
    <w:name w:val="Intense Emphasis"/>
    <w:uiPriority w:val="21"/>
    <w:qFormat/>
    <w:rsid w:val="005F5886"/>
    <w:rPr>
      <w:b/>
      <w:bCs/>
      <w:i/>
      <w:iCs/>
      <w:color w:val="4F81BD"/>
    </w:rPr>
  </w:style>
  <w:style w:type="character" w:styleId="SubtleReference">
    <w:name w:val="Subtle Reference"/>
    <w:uiPriority w:val="31"/>
    <w:qFormat/>
    <w:rsid w:val="005F5886"/>
    <w:rPr>
      <w:smallCaps/>
      <w:color w:val="C0504D"/>
      <w:u w:val="single"/>
    </w:rPr>
  </w:style>
  <w:style w:type="character" w:styleId="IntenseReference">
    <w:name w:val="Intense Reference"/>
    <w:uiPriority w:val="32"/>
    <w:qFormat/>
    <w:rsid w:val="005F5886"/>
    <w:rPr>
      <w:b/>
      <w:bCs/>
      <w:smallCaps/>
      <w:color w:val="C0504D"/>
      <w:spacing w:val="5"/>
      <w:u w:val="single"/>
    </w:rPr>
  </w:style>
  <w:style w:type="character" w:styleId="BookTitle">
    <w:name w:val="Book Title"/>
    <w:uiPriority w:val="33"/>
    <w:qFormat/>
    <w:rsid w:val="005F5886"/>
    <w:rPr>
      <w:b/>
      <w:bCs/>
      <w:smallCaps/>
      <w:spacing w:val="5"/>
    </w:rPr>
  </w:style>
  <w:style w:type="numbering" w:customStyle="1" w:styleId="NoList12">
    <w:name w:val="No List12"/>
    <w:next w:val="NoList"/>
    <w:uiPriority w:val="99"/>
    <w:semiHidden/>
    <w:unhideWhenUsed/>
    <w:rsid w:val="005F5886"/>
  </w:style>
  <w:style w:type="table" w:customStyle="1" w:styleId="LightList2">
    <w:name w:val="Light List2"/>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3">
    <w:name w:val="Light Grid3"/>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21">
    <w:name w:val="No List21"/>
    <w:next w:val="NoList"/>
    <w:uiPriority w:val="99"/>
    <w:semiHidden/>
    <w:unhideWhenUsed/>
    <w:rsid w:val="005F5886"/>
  </w:style>
  <w:style w:type="table" w:customStyle="1" w:styleId="LightGrid4">
    <w:name w:val="Light Grid4"/>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5">
    <w:name w:val="Light Grid5"/>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11">
    <w:name w:val="No List111"/>
    <w:next w:val="NoList"/>
    <w:semiHidden/>
    <w:unhideWhenUsed/>
    <w:rsid w:val="005F5886"/>
  </w:style>
  <w:style w:type="character" w:customStyle="1" w:styleId="apple-style-span">
    <w:name w:val="apple-style-span"/>
    <w:basedOn w:val="DefaultParagraphFont"/>
    <w:rsid w:val="005F5886"/>
  </w:style>
  <w:style w:type="paragraph" w:customStyle="1" w:styleId="style20">
    <w:name w:val="style2"/>
    <w:basedOn w:val="Normal"/>
    <w:rsid w:val="005F5886"/>
    <w:pPr>
      <w:bidi w:val="0"/>
      <w:spacing w:before="100" w:beforeAutospacing="1" w:after="100" w:afterAutospacing="1"/>
    </w:pPr>
    <w:rPr>
      <w:b/>
      <w:bCs/>
      <w:color w:val="000000"/>
      <w:sz w:val="21"/>
      <w:szCs w:val="21"/>
    </w:rPr>
  </w:style>
  <w:style w:type="numbering" w:customStyle="1" w:styleId="NoList31">
    <w:name w:val="No List31"/>
    <w:next w:val="NoList"/>
    <w:uiPriority w:val="99"/>
    <w:semiHidden/>
    <w:unhideWhenUsed/>
    <w:rsid w:val="005F5886"/>
  </w:style>
  <w:style w:type="table" w:customStyle="1" w:styleId="LightList11">
    <w:name w:val="Light List1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1">
    <w:name w:val="Light Grid21"/>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1">
    <w:name w:val="Light Grid1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21">
    <w:name w:val="No List121"/>
    <w:next w:val="NoList"/>
    <w:semiHidden/>
    <w:unhideWhenUsed/>
    <w:rsid w:val="005F5886"/>
  </w:style>
  <w:style w:type="character" w:styleId="EndnoteReference">
    <w:name w:val="endnote reference"/>
    <w:uiPriority w:val="99"/>
    <w:semiHidden/>
    <w:unhideWhenUsed/>
    <w:rsid w:val="005F5886"/>
    <w:rPr>
      <w:vertAlign w:val="superscript"/>
    </w:rPr>
  </w:style>
  <w:style w:type="numbering" w:customStyle="1" w:styleId="NoList211">
    <w:name w:val="No List211"/>
    <w:next w:val="NoList"/>
    <w:uiPriority w:val="99"/>
    <w:semiHidden/>
    <w:unhideWhenUsed/>
    <w:rsid w:val="005F5886"/>
  </w:style>
  <w:style w:type="table" w:customStyle="1" w:styleId="LightList3">
    <w:name w:val="Light List3"/>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6">
    <w:name w:val="Light Grid6"/>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31">
    <w:name w:val="Light Grid3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311">
    <w:name w:val="No List311"/>
    <w:next w:val="NoList"/>
    <w:uiPriority w:val="99"/>
    <w:semiHidden/>
    <w:rsid w:val="005F5886"/>
  </w:style>
  <w:style w:type="table" w:customStyle="1" w:styleId="TableGrid13">
    <w:name w:val="Table Grid13"/>
    <w:basedOn w:val="TableNormal"/>
    <w:next w:val="TableGrid"/>
    <w:rsid w:val="005F588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rsid w:val="005F5886"/>
    <w:pPr>
      <w:bidi w:val="0"/>
    </w:pPr>
    <w:rPr>
      <w:rFonts w:ascii="Courier New" w:hAnsi="Courier New"/>
      <w:sz w:val="20"/>
      <w:szCs w:val="20"/>
      <w:lang w:val="x-none" w:eastAsia="x-none"/>
    </w:rPr>
  </w:style>
  <w:style w:type="character" w:customStyle="1" w:styleId="PlainTextChar">
    <w:name w:val="Plain Text Char"/>
    <w:basedOn w:val="DefaultParagraphFont"/>
    <w:link w:val="PlainText"/>
    <w:rsid w:val="005F5886"/>
    <w:rPr>
      <w:rFonts w:ascii="Courier New" w:eastAsia="Times New Roman" w:hAnsi="Courier New" w:cs="Times New Roman"/>
      <w:sz w:val="20"/>
      <w:szCs w:val="20"/>
      <w:lang w:val="x-none" w:eastAsia="x-none"/>
    </w:rPr>
  </w:style>
  <w:style w:type="numbering" w:customStyle="1" w:styleId="NoList41">
    <w:name w:val="No List41"/>
    <w:next w:val="NoList"/>
    <w:uiPriority w:val="99"/>
    <w:semiHidden/>
    <w:unhideWhenUsed/>
    <w:rsid w:val="005F5886"/>
  </w:style>
  <w:style w:type="table" w:customStyle="1" w:styleId="TableGrid21">
    <w:name w:val="Table Grid21"/>
    <w:basedOn w:val="TableNormal"/>
    <w:next w:val="TableGrid"/>
    <w:rsid w:val="005F5886"/>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longtext">
    <w:name w:val="long_text"/>
    <w:basedOn w:val="DefaultParagraphFont"/>
    <w:rsid w:val="005F5886"/>
  </w:style>
  <w:style w:type="paragraph" w:customStyle="1" w:styleId="xl64">
    <w:name w:val="xl64"/>
    <w:basedOn w:val="Normal"/>
    <w:rsid w:val="005F5886"/>
    <w:pPr>
      <w:pBdr>
        <w:top w:val="single" w:sz="4" w:space="0" w:color="auto"/>
        <w:left w:val="single" w:sz="4" w:space="0" w:color="auto"/>
        <w:bottom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70">
    <w:name w:val="xl70"/>
    <w:basedOn w:val="Normal"/>
    <w:rsid w:val="005F5886"/>
    <w:pPr>
      <w:pBdr>
        <w:top w:val="single" w:sz="4" w:space="0" w:color="auto"/>
        <w:left w:val="single" w:sz="4" w:space="0" w:color="auto"/>
        <w:bottom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1">
    <w:name w:val="xl71"/>
    <w:basedOn w:val="Normal"/>
    <w:rsid w:val="005F5886"/>
    <w:pPr>
      <w:pBdr>
        <w:left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2">
    <w:name w:val="xl72"/>
    <w:basedOn w:val="Normal"/>
    <w:rsid w:val="005F5886"/>
    <w:pPr>
      <w:pBdr>
        <w:left w:val="single" w:sz="4" w:space="0" w:color="auto"/>
        <w:bottom w:val="single" w:sz="4" w:space="0" w:color="auto"/>
        <w:right w:val="single" w:sz="4" w:space="0" w:color="auto"/>
      </w:pBdr>
      <w:shd w:val="clear" w:color="000000" w:fill="FAC090"/>
      <w:bidi w:val="0"/>
      <w:spacing w:before="100" w:beforeAutospacing="1" w:after="100" w:afterAutospacing="1"/>
      <w:jc w:val="center"/>
      <w:textAlignment w:val="center"/>
    </w:pPr>
    <w:rPr>
      <w:rFonts w:cs="Zar"/>
    </w:rPr>
  </w:style>
  <w:style w:type="paragraph" w:customStyle="1" w:styleId="xl73">
    <w:name w:val="xl73"/>
    <w:basedOn w:val="Normal"/>
    <w:rsid w:val="005F5886"/>
    <w:pPr>
      <w:pBdr>
        <w:top w:val="single" w:sz="4" w:space="0" w:color="auto"/>
        <w:left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4">
    <w:name w:val="xl74"/>
    <w:basedOn w:val="Normal"/>
    <w:rsid w:val="005F5886"/>
    <w:pPr>
      <w:pBdr>
        <w:left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5">
    <w:name w:val="xl75"/>
    <w:basedOn w:val="Normal"/>
    <w:rsid w:val="005F5886"/>
    <w:pPr>
      <w:pBdr>
        <w:left w:val="single" w:sz="4" w:space="0" w:color="auto"/>
        <w:bottom w:val="single" w:sz="4" w:space="0" w:color="auto"/>
        <w:right w:val="single" w:sz="4" w:space="0" w:color="auto"/>
      </w:pBdr>
      <w:shd w:val="clear" w:color="000000" w:fill="FFFF00"/>
      <w:bidi w:val="0"/>
      <w:spacing w:before="100" w:beforeAutospacing="1" w:after="100" w:afterAutospacing="1"/>
      <w:jc w:val="center"/>
      <w:textAlignment w:val="center"/>
    </w:pPr>
    <w:rPr>
      <w:rFonts w:cs="Zar"/>
    </w:rPr>
  </w:style>
  <w:style w:type="paragraph" w:customStyle="1" w:styleId="xl76">
    <w:name w:val="xl76"/>
    <w:basedOn w:val="Normal"/>
    <w:rsid w:val="005F5886"/>
    <w:pPr>
      <w:pBdr>
        <w:left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7">
    <w:name w:val="xl77"/>
    <w:basedOn w:val="Normal"/>
    <w:rsid w:val="005F5886"/>
    <w:pPr>
      <w:pBdr>
        <w:top w:val="single" w:sz="4" w:space="0" w:color="auto"/>
        <w:left w:val="single" w:sz="4" w:space="0" w:color="auto"/>
        <w:bottom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8">
    <w:name w:val="xl78"/>
    <w:basedOn w:val="Normal"/>
    <w:rsid w:val="005F5886"/>
    <w:pPr>
      <w:pBdr>
        <w:left w:val="single" w:sz="4" w:space="0" w:color="auto"/>
        <w:bottom w:val="single" w:sz="4" w:space="0" w:color="auto"/>
        <w:right w:val="single" w:sz="4" w:space="0" w:color="auto"/>
      </w:pBdr>
      <w:shd w:val="clear" w:color="000000" w:fill="E46D0A"/>
      <w:bidi w:val="0"/>
      <w:spacing w:before="100" w:beforeAutospacing="1" w:after="100" w:afterAutospacing="1"/>
      <w:jc w:val="center"/>
      <w:textAlignment w:val="center"/>
    </w:pPr>
    <w:rPr>
      <w:rFonts w:cs="Zar"/>
    </w:rPr>
  </w:style>
  <w:style w:type="paragraph" w:customStyle="1" w:styleId="xl79">
    <w:name w:val="xl79"/>
    <w:basedOn w:val="Normal"/>
    <w:rsid w:val="005F5886"/>
    <w:pPr>
      <w:pBdr>
        <w:top w:val="single" w:sz="4" w:space="0" w:color="auto"/>
        <w:left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0">
    <w:name w:val="xl80"/>
    <w:basedOn w:val="Normal"/>
    <w:rsid w:val="005F5886"/>
    <w:pPr>
      <w:pBdr>
        <w:left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1">
    <w:name w:val="xl81"/>
    <w:basedOn w:val="Normal"/>
    <w:rsid w:val="005F5886"/>
    <w:pPr>
      <w:pBdr>
        <w:left w:val="single" w:sz="4" w:space="0" w:color="auto"/>
        <w:bottom w:val="single" w:sz="4" w:space="0" w:color="auto"/>
        <w:right w:val="single" w:sz="4" w:space="0" w:color="auto"/>
      </w:pBdr>
      <w:shd w:val="clear" w:color="000000" w:fill="00B0F0"/>
      <w:bidi w:val="0"/>
      <w:spacing w:before="100" w:beforeAutospacing="1" w:after="100" w:afterAutospacing="1"/>
      <w:jc w:val="center"/>
      <w:textAlignment w:val="center"/>
    </w:pPr>
    <w:rPr>
      <w:rFonts w:cs="Zar"/>
    </w:rPr>
  </w:style>
  <w:style w:type="paragraph" w:customStyle="1" w:styleId="xl82">
    <w:name w:val="xl82"/>
    <w:basedOn w:val="Normal"/>
    <w:rsid w:val="005F5886"/>
    <w:pPr>
      <w:pBdr>
        <w:top w:val="single" w:sz="4" w:space="0" w:color="auto"/>
        <w:left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3">
    <w:name w:val="xl83"/>
    <w:basedOn w:val="Normal"/>
    <w:rsid w:val="005F5886"/>
    <w:pPr>
      <w:pBdr>
        <w:top w:val="single" w:sz="4" w:space="0" w:color="auto"/>
        <w:left w:val="single" w:sz="4" w:space="0" w:color="auto"/>
        <w:bottom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4">
    <w:name w:val="xl84"/>
    <w:basedOn w:val="Normal"/>
    <w:rsid w:val="005F5886"/>
    <w:pPr>
      <w:pBdr>
        <w:left w:val="single" w:sz="4" w:space="0" w:color="auto"/>
        <w:bottom w:val="single" w:sz="4" w:space="0" w:color="auto"/>
        <w:right w:val="single" w:sz="4" w:space="0" w:color="auto"/>
      </w:pBdr>
      <w:shd w:val="clear" w:color="000000" w:fill="92D050"/>
      <w:bidi w:val="0"/>
      <w:spacing w:before="100" w:beforeAutospacing="1" w:after="100" w:afterAutospacing="1"/>
      <w:jc w:val="center"/>
      <w:textAlignment w:val="center"/>
    </w:pPr>
    <w:rPr>
      <w:rFonts w:cs="Zar"/>
    </w:rPr>
  </w:style>
  <w:style w:type="paragraph" w:customStyle="1" w:styleId="xl85">
    <w:name w:val="xl85"/>
    <w:basedOn w:val="Normal"/>
    <w:rsid w:val="005F5886"/>
    <w:pPr>
      <w:pBdr>
        <w:top w:val="single" w:sz="4" w:space="0" w:color="auto"/>
        <w:left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6">
    <w:name w:val="xl86"/>
    <w:basedOn w:val="Normal"/>
    <w:rsid w:val="005F5886"/>
    <w:pPr>
      <w:pBdr>
        <w:top w:val="single" w:sz="4" w:space="0" w:color="auto"/>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7">
    <w:name w:val="xl87"/>
    <w:basedOn w:val="Normal"/>
    <w:rsid w:val="005F5886"/>
    <w:pPr>
      <w:pBdr>
        <w:left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8">
    <w:name w:val="xl88"/>
    <w:basedOn w:val="Normal"/>
    <w:rsid w:val="005F5886"/>
    <w:pPr>
      <w:pBdr>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89">
    <w:name w:val="xl89"/>
    <w:basedOn w:val="Normal"/>
    <w:rsid w:val="005F5886"/>
    <w:pPr>
      <w:pBdr>
        <w:left w:val="single" w:sz="4" w:space="0" w:color="auto"/>
        <w:bottom w:val="single" w:sz="4" w:space="0" w:color="auto"/>
        <w:right w:val="single" w:sz="4" w:space="0" w:color="auto"/>
      </w:pBdr>
      <w:shd w:val="clear" w:color="000000" w:fill="C5BE97"/>
      <w:bidi w:val="0"/>
      <w:spacing w:before="100" w:beforeAutospacing="1" w:after="100" w:afterAutospacing="1"/>
      <w:jc w:val="center"/>
      <w:textAlignment w:val="center"/>
    </w:pPr>
    <w:rPr>
      <w:rFonts w:cs="Zar"/>
    </w:rPr>
  </w:style>
  <w:style w:type="paragraph" w:customStyle="1" w:styleId="xl90">
    <w:name w:val="xl90"/>
    <w:basedOn w:val="Normal"/>
    <w:rsid w:val="005F5886"/>
    <w:pPr>
      <w:shd w:val="clear" w:color="000000" w:fill="FFFFFF"/>
      <w:bidi w:val="0"/>
      <w:spacing w:before="100" w:beforeAutospacing="1" w:after="100" w:afterAutospacing="1"/>
      <w:jc w:val="center"/>
      <w:textAlignment w:val="center"/>
    </w:pPr>
    <w:rPr>
      <w:rFonts w:cs="Zar"/>
    </w:rPr>
  </w:style>
  <w:style w:type="paragraph" w:customStyle="1" w:styleId="xl91">
    <w:name w:val="xl91"/>
    <w:basedOn w:val="Normal"/>
    <w:rsid w:val="005F5886"/>
    <w:pPr>
      <w:pBdr>
        <w:top w:val="single" w:sz="4" w:space="0" w:color="auto"/>
        <w:left w:val="single" w:sz="4" w:space="0" w:color="auto"/>
        <w:bottom w:val="single" w:sz="4" w:space="0" w:color="auto"/>
        <w:right w:val="single" w:sz="4" w:space="0" w:color="auto"/>
      </w:pBdr>
      <w:shd w:val="clear" w:color="000000" w:fill="FFFFFF"/>
      <w:bidi w:val="0"/>
      <w:spacing w:before="100" w:beforeAutospacing="1" w:after="100" w:afterAutospacing="1"/>
      <w:jc w:val="center"/>
      <w:textAlignment w:val="center"/>
    </w:pPr>
    <w:rPr>
      <w:rFonts w:cs="Zar"/>
    </w:rPr>
  </w:style>
  <w:style w:type="numbering" w:customStyle="1" w:styleId="NoList5">
    <w:name w:val="No List5"/>
    <w:next w:val="NoList"/>
    <w:uiPriority w:val="99"/>
    <w:semiHidden/>
    <w:unhideWhenUsed/>
    <w:rsid w:val="005F5886"/>
  </w:style>
  <w:style w:type="table" w:customStyle="1" w:styleId="LightList12">
    <w:name w:val="Light List12"/>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2">
    <w:name w:val="Light Grid22"/>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2">
    <w:name w:val="Light Grid12"/>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3">
    <w:name w:val="No List13"/>
    <w:next w:val="NoList"/>
    <w:uiPriority w:val="99"/>
    <w:semiHidden/>
    <w:unhideWhenUsed/>
    <w:rsid w:val="005F5886"/>
  </w:style>
  <w:style w:type="table" w:customStyle="1" w:styleId="LightList111">
    <w:name w:val="Light List111"/>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11">
    <w:name w:val="Light Grid211"/>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111">
    <w:name w:val="Light Grid111"/>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111">
    <w:name w:val="No List1111"/>
    <w:next w:val="NoList"/>
    <w:uiPriority w:val="99"/>
    <w:semiHidden/>
    <w:unhideWhenUsed/>
    <w:rsid w:val="005F5886"/>
  </w:style>
  <w:style w:type="numbering" w:customStyle="1" w:styleId="NoList6">
    <w:name w:val="No List6"/>
    <w:next w:val="NoList"/>
    <w:uiPriority w:val="99"/>
    <w:semiHidden/>
    <w:unhideWhenUsed/>
    <w:rsid w:val="005F5886"/>
  </w:style>
  <w:style w:type="table" w:customStyle="1" w:styleId="LightList4">
    <w:name w:val="Light List4"/>
    <w:basedOn w:val="TableNormal"/>
    <w:uiPriority w:val="61"/>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7">
    <w:name w:val="Light Grid7"/>
    <w:basedOn w:val="TableNormal"/>
    <w:uiPriority w:val="62"/>
    <w:rsid w:val="005F5886"/>
    <w:pPr>
      <w:spacing w:after="0" w:line="240" w:lineRule="auto"/>
    </w:pPr>
    <w:rPr>
      <w:rFonts w:ascii="Calibri" w:eastAsia="Calibri"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8">
    <w:name w:val="Light Grid8"/>
    <w:basedOn w:val="TableNormal"/>
    <w:uiPriority w:val="62"/>
    <w:rsid w:val="005F5886"/>
    <w:pPr>
      <w:spacing w:after="0" w:line="240" w:lineRule="auto"/>
    </w:pPr>
    <w:rPr>
      <w:rFonts w:ascii="Calibri" w:eastAsia="Times New Roman" w:hAnsi="Calibri" w:cs="Arial"/>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numbering" w:customStyle="1" w:styleId="NoList14">
    <w:name w:val="No List14"/>
    <w:next w:val="NoList"/>
    <w:uiPriority w:val="99"/>
    <w:semiHidden/>
    <w:unhideWhenUsed/>
    <w:rsid w:val="005F5886"/>
  </w:style>
  <w:style w:type="character" w:customStyle="1" w:styleId="longtext0">
    <w:name w:val="longtext"/>
    <w:basedOn w:val="DefaultParagraphFont"/>
    <w:rsid w:val="005F5886"/>
  </w:style>
  <w:style w:type="table" w:styleId="MediumShading2-Accent6">
    <w:name w:val="Medium Shading 2 Accent 6"/>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1">
    <w:name w:val="Medium Shading 21"/>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12">
    <w:name w:val="Light Shading12"/>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21">
    <w:name w:val="Light Shading21"/>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description1">
    <w:name w:val="description1"/>
    <w:rsid w:val="005F5886"/>
    <w:rPr>
      <w:rFonts w:ascii="Tahoma" w:hAnsi="Tahoma" w:cs="Tahoma" w:hint="default"/>
      <w:strike w:val="0"/>
      <w:dstrike w:val="0"/>
      <w:color w:val="000000"/>
      <w:sz w:val="13"/>
      <w:szCs w:val="13"/>
      <w:u w:val="none"/>
      <w:effect w:val="none"/>
    </w:rPr>
  </w:style>
  <w:style w:type="table" w:customStyle="1" w:styleId="MediumShading22">
    <w:name w:val="Medium Shading 22"/>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7">
    <w:name w:val="No List7"/>
    <w:next w:val="NoList"/>
    <w:uiPriority w:val="99"/>
    <w:semiHidden/>
    <w:unhideWhenUsed/>
    <w:rsid w:val="005F5886"/>
  </w:style>
  <w:style w:type="character" w:customStyle="1" w:styleId="hps">
    <w:name w:val="hps"/>
    <w:basedOn w:val="DefaultParagraphFont"/>
    <w:rsid w:val="005F5886"/>
  </w:style>
  <w:style w:type="paragraph" w:customStyle="1" w:styleId="a">
    <w:name w:val="پارگراف"/>
    <w:basedOn w:val="Normal"/>
    <w:link w:val="Char0"/>
    <w:rsid w:val="005F5886"/>
    <w:pPr>
      <w:numPr>
        <w:numId w:val="17"/>
      </w:numPr>
      <w:spacing w:line="312" w:lineRule="auto"/>
      <w:jc w:val="both"/>
    </w:pPr>
    <w:rPr>
      <w:rFonts w:cs="B Zar"/>
      <w:sz w:val="26"/>
      <w:szCs w:val="26"/>
      <w:lang w:val="x-none" w:eastAsia="x-none" w:bidi="fa-IR"/>
    </w:rPr>
  </w:style>
  <w:style w:type="character" w:customStyle="1" w:styleId="Char0">
    <w:name w:val="پارگراف Char"/>
    <w:link w:val="a"/>
    <w:rsid w:val="005F5886"/>
    <w:rPr>
      <w:rFonts w:ascii="Times New Roman" w:eastAsia="Times New Roman" w:hAnsi="Times New Roman" w:cs="B Zar"/>
      <w:sz w:val="26"/>
      <w:szCs w:val="26"/>
      <w:lang w:val="x-none" w:eastAsia="x-none" w:bidi="fa-IR"/>
    </w:rPr>
  </w:style>
  <w:style w:type="table" w:customStyle="1" w:styleId="TableGrid31">
    <w:name w:val="Table Grid31"/>
    <w:basedOn w:val="TableNormal"/>
    <w:next w:val="TableGrid"/>
    <w:rsid w:val="005F5886"/>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Grid13">
    <w:name w:val="Light Grid13"/>
    <w:basedOn w:val="TableNormal"/>
    <w:uiPriority w:val="62"/>
    <w:rsid w:val="005F5886"/>
    <w:pPr>
      <w:spacing w:after="0" w:line="240" w:lineRule="auto"/>
    </w:pPr>
    <w:rPr>
      <w:rFonts w:ascii="Calibri" w:eastAsia="Times New Roman"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23">
    <w:name w:val="Light Grid23"/>
    <w:basedOn w:val="TableNormal"/>
    <w:uiPriority w:val="62"/>
    <w:rsid w:val="005F5886"/>
    <w:pPr>
      <w:spacing w:after="0" w:line="240" w:lineRule="auto"/>
    </w:pPr>
    <w:rPr>
      <w:rFonts w:ascii="Calibri" w:eastAsia="Times New Roman" w:hAnsi="Calibri" w:cs="Arial"/>
      <w:sz w:val="20"/>
      <w:szCs w:val="20"/>
      <w:lang w:bidi="fa-IR"/>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character" w:styleId="LineNumber">
    <w:name w:val="line number"/>
    <w:basedOn w:val="DefaultParagraphFont"/>
    <w:rsid w:val="005F5886"/>
  </w:style>
  <w:style w:type="paragraph" w:customStyle="1" w:styleId="a7">
    <w:name w:val="نقطه دار"/>
    <w:basedOn w:val="Normal"/>
    <w:next w:val="Normal"/>
    <w:link w:val="CharChar4"/>
    <w:rsid w:val="005F5886"/>
    <w:pPr>
      <w:tabs>
        <w:tab w:val="num" w:pos="1440"/>
      </w:tabs>
      <w:spacing w:line="360" w:lineRule="auto"/>
      <w:ind w:left="1440" w:hanging="720"/>
      <w:jc w:val="lowKashida"/>
    </w:pPr>
    <w:rPr>
      <w:b/>
      <w:bCs/>
      <w:sz w:val="20"/>
      <w:szCs w:val="20"/>
      <w:lang w:val="x-none" w:eastAsia="x-none"/>
    </w:rPr>
  </w:style>
  <w:style w:type="character" w:customStyle="1" w:styleId="CharChar4">
    <w:name w:val="نقطه دار Char Char"/>
    <w:link w:val="a7"/>
    <w:rsid w:val="005F5886"/>
    <w:rPr>
      <w:rFonts w:ascii="Times New Roman" w:eastAsia="Times New Roman" w:hAnsi="Times New Roman" w:cs="Times New Roman"/>
      <w:b/>
      <w:bCs/>
      <w:sz w:val="20"/>
      <w:szCs w:val="20"/>
      <w:lang w:val="x-none" w:eastAsia="x-none"/>
    </w:rPr>
  </w:style>
  <w:style w:type="table" w:customStyle="1" w:styleId="LightList-Accent11">
    <w:name w:val="Light List - Accent 11"/>
    <w:basedOn w:val="TableNormal"/>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z-TopofForm">
    <w:name w:val="HTML Top of Form"/>
    <w:basedOn w:val="Normal"/>
    <w:next w:val="Normal"/>
    <w:link w:val="z-TopofFormChar"/>
    <w:hidden/>
    <w:uiPriority w:val="99"/>
    <w:semiHidden/>
    <w:unhideWhenUsed/>
    <w:rsid w:val="005F5886"/>
    <w:pPr>
      <w:pBdr>
        <w:bottom w:val="single" w:sz="6" w:space="1" w:color="auto"/>
      </w:pBdr>
      <w:spacing w:line="276" w:lineRule="auto"/>
      <w:jc w:val="center"/>
    </w:pPr>
    <w:rPr>
      <w:rFonts w:ascii="Arial" w:eastAsia="Calibri" w:hAnsi="Arial"/>
      <w:vanish/>
      <w:sz w:val="16"/>
      <w:szCs w:val="16"/>
      <w:lang w:val="x-none" w:eastAsia="x-none"/>
    </w:rPr>
  </w:style>
  <w:style w:type="character" w:customStyle="1" w:styleId="z-TopofFormChar">
    <w:name w:val="z-Top of Form Char"/>
    <w:basedOn w:val="DefaultParagraphFont"/>
    <w:link w:val="z-TopofForm"/>
    <w:uiPriority w:val="99"/>
    <w:semiHidden/>
    <w:rsid w:val="005F5886"/>
    <w:rPr>
      <w:rFonts w:ascii="Arial" w:eastAsia="Calibri" w:hAnsi="Arial" w:cs="Times New Roman"/>
      <w:vanish/>
      <w:sz w:val="16"/>
      <w:szCs w:val="16"/>
      <w:lang w:val="x-none" w:eastAsia="x-none"/>
    </w:rPr>
  </w:style>
  <w:style w:type="paragraph" w:styleId="z-BottomofForm">
    <w:name w:val="HTML Bottom of Form"/>
    <w:basedOn w:val="Normal"/>
    <w:next w:val="Normal"/>
    <w:link w:val="z-BottomofFormChar"/>
    <w:hidden/>
    <w:uiPriority w:val="99"/>
    <w:semiHidden/>
    <w:unhideWhenUsed/>
    <w:rsid w:val="005F5886"/>
    <w:pPr>
      <w:pBdr>
        <w:top w:val="single" w:sz="6" w:space="1" w:color="auto"/>
      </w:pBdr>
      <w:spacing w:line="276" w:lineRule="auto"/>
      <w:jc w:val="center"/>
    </w:pPr>
    <w:rPr>
      <w:rFonts w:ascii="Arial" w:eastAsia="Calibri" w:hAnsi="Arial"/>
      <w:vanish/>
      <w:sz w:val="16"/>
      <w:szCs w:val="16"/>
      <w:lang w:val="x-none" w:eastAsia="x-none"/>
    </w:rPr>
  </w:style>
  <w:style w:type="character" w:customStyle="1" w:styleId="z-BottomofFormChar">
    <w:name w:val="z-Bottom of Form Char"/>
    <w:basedOn w:val="DefaultParagraphFont"/>
    <w:link w:val="z-BottomofForm"/>
    <w:uiPriority w:val="99"/>
    <w:semiHidden/>
    <w:rsid w:val="005F5886"/>
    <w:rPr>
      <w:rFonts w:ascii="Arial" w:eastAsia="Calibri" w:hAnsi="Arial" w:cs="Times New Roman"/>
      <w:vanish/>
      <w:sz w:val="16"/>
      <w:szCs w:val="16"/>
      <w:lang w:val="x-none" w:eastAsia="x-none"/>
    </w:rPr>
  </w:style>
  <w:style w:type="table" w:styleId="LightShading-Accent5">
    <w:name w:val="Light Shading Accent 5"/>
    <w:basedOn w:val="TableNormal"/>
    <w:uiPriority w:val="60"/>
    <w:rsid w:val="005F5886"/>
    <w:pPr>
      <w:spacing w:after="0" w:line="240" w:lineRule="auto"/>
    </w:pPr>
    <w:rPr>
      <w:rFonts w:ascii="Calibri" w:eastAsia="Calibri" w:hAnsi="Calibri" w:cs="Arial"/>
      <w:color w:val="31849B"/>
      <w:sz w:val="20"/>
      <w:szCs w:val="2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styleId="PlaceholderText">
    <w:name w:val="Placeholder Text"/>
    <w:uiPriority w:val="99"/>
    <w:semiHidden/>
    <w:rsid w:val="005F5886"/>
    <w:rPr>
      <w:color w:val="808080"/>
    </w:rPr>
  </w:style>
  <w:style w:type="numbering" w:customStyle="1" w:styleId="NoList411">
    <w:name w:val="No List411"/>
    <w:next w:val="NoList"/>
    <w:uiPriority w:val="99"/>
    <w:semiHidden/>
    <w:unhideWhenUsed/>
    <w:rsid w:val="005F5886"/>
  </w:style>
  <w:style w:type="numbering" w:customStyle="1" w:styleId="NoList11111">
    <w:name w:val="No List11111"/>
    <w:next w:val="NoList"/>
    <w:semiHidden/>
    <w:unhideWhenUsed/>
    <w:rsid w:val="005F5886"/>
  </w:style>
  <w:style w:type="numbering" w:customStyle="1" w:styleId="NoList51">
    <w:name w:val="No List51"/>
    <w:next w:val="NoList"/>
    <w:uiPriority w:val="99"/>
    <w:semiHidden/>
    <w:unhideWhenUsed/>
    <w:rsid w:val="005F5886"/>
  </w:style>
  <w:style w:type="numbering" w:customStyle="1" w:styleId="NoList1211">
    <w:name w:val="No List1211"/>
    <w:next w:val="NoList"/>
    <w:semiHidden/>
    <w:unhideWhenUsed/>
    <w:rsid w:val="005F5886"/>
  </w:style>
  <w:style w:type="table" w:customStyle="1" w:styleId="TableGrid111">
    <w:name w:val="Table Grid11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31">
    <w:name w:val="Light Shading31"/>
    <w:basedOn w:val="TableNormal"/>
    <w:uiPriority w:val="60"/>
    <w:rsid w:val="005F5886"/>
    <w:pPr>
      <w:spacing w:after="0" w:line="240" w:lineRule="auto"/>
    </w:pPr>
    <w:rPr>
      <w:rFonts w:ascii="Calibri" w:eastAsia="Calibri" w:hAnsi="Calibri" w:cs="Arial"/>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Accent5">
    <w:name w:val="Light List Accent 5"/>
    <w:basedOn w:val="TableNormal"/>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Grid1-Accent5">
    <w:name w:val="Medium Grid 1 Accent 5"/>
    <w:basedOn w:val="TableNormal"/>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TableGrid121">
    <w:name w:val="Table Grid12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1">
    <w:name w:val="Medium Grid 11"/>
    <w:basedOn w:val="TableNormal"/>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ediumShading2-Accent5">
    <w:name w:val="Medium Shading 2 Accent 5"/>
    <w:basedOn w:val="TableNormal"/>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8">
    <w:name w:val="No List8"/>
    <w:next w:val="NoList"/>
    <w:uiPriority w:val="99"/>
    <w:semiHidden/>
    <w:unhideWhenUsed/>
    <w:rsid w:val="005F5886"/>
  </w:style>
  <w:style w:type="table" w:customStyle="1" w:styleId="TableGrid41">
    <w:name w:val="Table Grid41"/>
    <w:basedOn w:val="TableNormal"/>
    <w:next w:val="TableGrid"/>
    <w:uiPriority w:val="59"/>
    <w:rsid w:val="005F5886"/>
    <w:pPr>
      <w:spacing w:after="0" w:line="240" w:lineRule="auto"/>
    </w:pPr>
    <w:rPr>
      <w:rFonts w:ascii="Calibri" w:eastAsia="Calibri" w:hAnsi="Calibri"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Accent51">
    <w:name w:val="Light Shading - Accent 51"/>
    <w:basedOn w:val="TableNormal"/>
    <w:next w:val="LightShading-Accent5"/>
    <w:uiPriority w:val="60"/>
    <w:rsid w:val="005F5886"/>
    <w:pPr>
      <w:spacing w:after="0" w:line="240" w:lineRule="auto"/>
    </w:pPr>
    <w:rPr>
      <w:rFonts w:ascii="Calibri" w:eastAsia="Calibri" w:hAnsi="Calibri" w:cs="Arial"/>
      <w:color w:val="31849B"/>
      <w:sz w:val="20"/>
      <w:szCs w:val="2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numbering" w:customStyle="1" w:styleId="NoList22">
    <w:name w:val="No List22"/>
    <w:next w:val="NoList"/>
    <w:uiPriority w:val="99"/>
    <w:semiHidden/>
    <w:unhideWhenUsed/>
    <w:rsid w:val="005F5886"/>
  </w:style>
  <w:style w:type="numbering" w:customStyle="1" w:styleId="NoList32">
    <w:name w:val="No List32"/>
    <w:next w:val="NoList"/>
    <w:uiPriority w:val="99"/>
    <w:semiHidden/>
    <w:unhideWhenUsed/>
    <w:rsid w:val="005F5886"/>
  </w:style>
  <w:style w:type="table" w:customStyle="1" w:styleId="TableGrid110">
    <w:name w:val="Table Grid 11"/>
    <w:basedOn w:val="TableNormal"/>
    <w:next w:val="TableGrid10"/>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List31">
    <w:name w:val="Table List 31"/>
    <w:basedOn w:val="TableNormal"/>
    <w:next w:val="TableList3"/>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81">
    <w:name w:val="Table List 81"/>
    <w:basedOn w:val="TableNormal"/>
    <w:next w:val="TableList8"/>
    <w:unhideWhenUsed/>
    <w:rsid w:val="005F5886"/>
    <w:pPr>
      <w:spacing w:after="0" w:line="240" w:lineRule="auto"/>
      <w:jc w:val="right"/>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unhideWhenUsed/>
    <w:rsid w:val="005F5886"/>
    <w:pPr>
      <w:spacing w:after="0" w:line="240" w:lineRule="auto"/>
      <w:jc w:val="right"/>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NoList42">
    <w:name w:val="No List42"/>
    <w:next w:val="NoList"/>
    <w:uiPriority w:val="99"/>
    <w:semiHidden/>
    <w:unhideWhenUsed/>
    <w:rsid w:val="005F5886"/>
  </w:style>
  <w:style w:type="numbering" w:customStyle="1" w:styleId="NoList112">
    <w:name w:val="No List112"/>
    <w:next w:val="NoList"/>
    <w:semiHidden/>
    <w:unhideWhenUsed/>
    <w:rsid w:val="005F5886"/>
  </w:style>
  <w:style w:type="table" w:customStyle="1" w:styleId="TableGrid131">
    <w:name w:val="Table Grid13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52">
    <w:name w:val="No List52"/>
    <w:next w:val="NoList"/>
    <w:uiPriority w:val="99"/>
    <w:semiHidden/>
    <w:unhideWhenUsed/>
    <w:rsid w:val="005F5886"/>
  </w:style>
  <w:style w:type="numbering" w:customStyle="1" w:styleId="NoList122">
    <w:name w:val="No List122"/>
    <w:next w:val="NoList"/>
    <w:semiHidden/>
    <w:unhideWhenUsed/>
    <w:rsid w:val="005F5886"/>
  </w:style>
  <w:style w:type="table" w:customStyle="1" w:styleId="TableGrid211">
    <w:name w:val="Table Grid21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rsid w:val="005F5886"/>
    <w:pPr>
      <w:bidi/>
      <w:spacing w:after="0" w:line="360" w:lineRule="auto"/>
      <w:ind w:firstLine="567"/>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61">
    <w:name w:val="No List61"/>
    <w:next w:val="NoList"/>
    <w:uiPriority w:val="99"/>
    <w:semiHidden/>
    <w:unhideWhenUsed/>
    <w:rsid w:val="005F5886"/>
  </w:style>
  <w:style w:type="numbering" w:customStyle="1" w:styleId="NoList131">
    <w:name w:val="No List131"/>
    <w:next w:val="NoList"/>
    <w:uiPriority w:val="99"/>
    <w:semiHidden/>
    <w:unhideWhenUsed/>
    <w:rsid w:val="005F5886"/>
  </w:style>
  <w:style w:type="numbering" w:customStyle="1" w:styleId="NoList1112">
    <w:name w:val="No List1112"/>
    <w:next w:val="NoList"/>
    <w:uiPriority w:val="99"/>
    <w:semiHidden/>
    <w:unhideWhenUsed/>
    <w:rsid w:val="005F5886"/>
  </w:style>
  <w:style w:type="numbering" w:customStyle="1" w:styleId="NoList2111">
    <w:name w:val="No List2111"/>
    <w:next w:val="NoList"/>
    <w:uiPriority w:val="99"/>
    <w:semiHidden/>
    <w:unhideWhenUsed/>
    <w:rsid w:val="005F5886"/>
  </w:style>
  <w:style w:type="numbering" w:customStyle="1" w:styleId="NoList3111">
    <w:name w:val="No List3111"/>
    <w:next w:val="NoList"/>
    <w:uiPriority w:val="99"/>
    <w:semiHidden/>
    <w:unhideWhenUsed/>
    <w:rsid w:val="005F5886"/>
  </w:style>
  <w:style w:type="numbering" w:customStyle="1" w:styleId="NoList4111">
    <w:name w:val="No List4111"/>
    <w:next w:val="NoList"/>
    <w:uiPriority w:val="99"/>
    <w:semiHidden/>
    <w:unhideWhenUsed/>
    <w:rsid w:val="005F5886"/>
  </w:style>
  <w:style w:type="numbering" w:customStyle="1" w:styleId="NoList111111">
    <w:name w:val="No List111111"/>
    <w:next w:val="NoList"/>
    <w:semiHidden/>
    <w:unhideWhenUsed/>
    <w:rsid w:val="005F5886"/>
  </w:style>
  <w:style w:type="numbering" w:customStyle="1" w:styleId="NoList511">
    <w:name w:val="No List511"/>
    <w:next w:val="NoList"/>
    <w:uiPriority w:val="99"/>
    <w:semiHidden/>
    <w:unhideWhenUsed/>
    <w:rsid w:val="005F5886"/>
  </w:style>
  <w:style w:type="numbering" w:customStyle="1" w:styleId="NoList12111">
    <w:name w:val="No List12111"/>
    <w:next w:val="NoList"/>
    <w:semiHidden/>
    <w:unhideWhenUsed/>
    <w:rsid w:val="005F5886"/>
  </w:style>
  <w:style w:type="numbering" w:customStyle="1" w:styleId="NoList71">
    <w:name w:val="No List71"/>
    <w:next w:val="NoList"/>
    <w:uiPriority w:val="99"/>
    <w:semiHidden/>
    <w:unhideWhenUsed/>
    <w:rsid w:val="005F5886"/>
  </w:style>
  <w:style w:type="table" w:customStyle="1" w:styleId="LightList-Accent51">
    <w:name w:val="Light List - Accent 51"/>
    <w:basedOn w:val="TableNormal"/>
    <w:next w:val="LightList-Accent5"/>
    <w:uiPriority w:val="61"/>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MediumGrid1-Accent51">
    <w:name w:val="Medium Grid 1 - Accent 51"/>
    <w:basedOn w:val="TableNormal"/>
    <w:next w:val="MediumGrid1-Accent5"/>
    <w:uiPriority w:val="67"/>
    <w:rsid w:val="005F5886"/>
    <w:pPr>
      <w:spacing w:after="0" w:line="240" w:lineRule="auto"/>
    </w:pPr>
    <w:rPr>
      <w:rFonts w:ascii="Calibri" w:eastAsia="Calibri" w:hAnsi="Calibri" w:cs="Arial"/>
      <w:sz w:val="20"/>
      <w:szCs w:val="20"/>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MediumShading2-Accent51">
    <w:name w:val="Medium Shading 2 - Accent 51"/>
    <w:basedOn w:val="TableNormal"/>
    <w:next w:val="MediumShading2-Accent5"/>
    <w:uiPriority w:val="64"/>
    <w:rsid w:val="005F5886"/>
    <w:pPr>
      <w:spacing w:after="0" w:line="240" w:lineRule="auto"/>
    </w:pPr>
    <w:rPr>
      <w:rFonts w:ascii="Calibri" w:eastAsia="Calibri" w:hAnsi="Calibri" w:cs="Arial"/>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81">
    <w:name w:val="No List81"/>
    <w:next w:val="NoList"/>
    <w:uiPriority w:val="99"/>
    <w:semiHidden/>
    <w:unhideWhenUsed/>
    <w:rsid w:val="005F5886"/>
  </w:style>
  <w:style w:type="character" w:customStyle="1" w:styleId="CaptionChar">
    <w:name w:val="Caption Char"/>
    <w:aliases w:val="Caption Char1 Char Char Char,Caption Char1 Char Char Char Char Char Char Char Char Char Char Char Char Char Char,Caption Char1 Char Char1,Caption Char1 Char1,Caption Char1 Char Char Char Char Char Char Char Char"/>
    <w:link w:val="Caption"/>
    <w:rsid w:val="005F5886"/>
    <w:rPr>
      <w:rFonts w:ascii="Calibri" w:eastAsia="Times New Roman" w:hAnsi="Calibri" w:cs="Arial"/>
      <w:b/>
      <w:bCs/>
      <w:color w:val="4F81BD"/>
      <w:sz w:val="18"/>
      <w:szCs w:val="18"/>
      <w:lang w:val="x-none" w:eastAsia="x-none" w:bidi="en-US"/>
    </w:rPr>
  </w:style>
  <w:style w:type="character" w:customStyle="1" w:styleId="NoSpacingChar">
    <w:name w:val="No Spacing Char"/>
    <w:link w:val="NoSpacing"/>
    <w:uiPriority w:val="1"/>
    <w:rsid w:val="005F5886"/>
    <w:rPr>
      <w:rFonts w:ascii="B Nazanin" w:eastAsia="Times New Roman" w:hAnsi="B Nazanin" w:cs="B Nazanin"/>
      <w:lang w:bidi="en-US"/>
    </w:rPr>
  </w:style>
  <w:style w:type="paragraph" w:customStyle="1" w:styleId="a8">
    <w:name w:val="عنوان جدول"/>
    <w:basedOn w:val="Heading5"/>
    <w:link w:val="Char1"/>
    <w:qFormat/>
    <w:rsid w:val="005F5886"/>
    <w:pPr>
      <w:bidi/>
      <w:spacing w:before="0" w:line="240" w:lineRule="auto"/>
      <w:jc w:val="center"/>
    </w:pPr>
    <w:rPr>
      <w:bCs/>
      <w:color w:val="auto"/>
      <w:szCs w:val="24"/>
      <w:lang w:bidi="ar-SA"/>
    </w:rPr>
  </w:style>
  <w:style w:type="character" w:customStyle="1" w:styleId="Char1">
    <w:name w:val="عنوان جدول Char"/>
    <w:link w:val="a8"/>
    <w:rsid w:val="005F5886"/>
    <w:rPr>
      <w:rFonts w:ascii="Cambria" w:eastAsia="Times New Roman" w:hAnsi="Cambria" w:cs="Times New Roman"/>
      <w:bCs/>
      <w:sz w:val="20"/>
      <w:szCs w:val="24"/>
      <w:lang w:val="x-none" w:eastAsia="x-none"/>
    </w:rPr>
  </w:style>
  <w:style w:type="character" w:styleId="CommentReference">
    <w:name w:val="annotation reference"/>
    <w:uiPriority w:val="99"/>
    <w:semiHidden/>
    <w:unhideWhenUsed/>
    <w:rsid w:val="005F5886"/>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http://www.florenceesrs2013.com" TargetMode="Externa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27BC1C-CCCA-4C9B-8051-8DF582DAE8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3767</Words>
  <Characters>21478</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soroush</cp:lastModifiedBy>
  <cp:revision>2</cp:revision>
  <dcterms:created xsi:type="dcterms:W3CDTF">2016-07-12T17:26:00Z</dcterms:created>
  <dcterms:modified xsi:type="dcterms:W3CDTF">2016-07-12T17:26:00Z</dcterms:modified>
</cp:coreProperties>
</file>