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AE7" w:rsidRPr="004B0AE7" w:rsidRDefault="004B0AE7" w:rsidP="004B0AE7">
      <w:bookmarkStart w:id="0" w:name="_GoBack"/>
      <w:bookmarkEnd w:id="0"/>
    </w:p>
    <w:p w:rsidR="003B431E" w:rsidRDefault="003B431E" w:rsidP="002F22BE">
      <w:pPr>
        <w:spacing w:line="360" w:lineRule="auto"/>
        <w:jc w:val="center"/>
        <w:rPr>
          <w:rFonts w:cs="B Nazanin"/>
          <w:b/>
          <w:bCs/>
          <w:sz w:val="20"/>
        </w:rPr>
      </w:pPr>
      <w:r w:rsidRPr="003B431E">
        <w:rPr>
          <w:rFonts w:cs="B Nazanin" w:hint="cs"/>
          <w:b/>
          <w:bCs/>
          <w:sz w:val="20"/>
          <w:rtl/>
        </w:rPr>
        <w:t>بررسي عوامل تاثيرگذار بر موفقيت شرکت</w:t>
      </w:r>
      <w:r w:rsidRPr="003B431E">
        <w:rPr>
          <w:rFonts w:cs="B Nazanin"/>
          <w:b/>
          <w:bCs/>
          <w:sz w:val="20"/>
          <w:rtl/>
        </w:rPr>
        <w:softHyphen/>
      </w:r>
      <w:r w:rsidRPr="003B431E">
        <w:rPr>
          <w:rFonts w:cs="B Nazanin" w:hint="cs"/>
          <w:b/>
          <w:bCs/>
          <w:sz w:val="20"/>
          <w:rtl/>
        </w:rPr>
        <w:t>هاي تعاوني توسعه روستايي در شهرستان زنجان با</w:t>
      </w:r>
      <w:r w:rsidR="00995D21">
        <w:rPr>
          <w:rFonts w:cs="B Nazanin" w:hint="cs"/>
          <w:b/>
          <w:bCs/>
          <w:sz w:val="20"/>
          <w:rtl/>
          <w:lang w:bidi="fa-IR"/>
        </w:rPr>
        <w:t xml:space="preserve"> </w:t>
      </w:r>
      <w:r w:rsidRPr="003B431E">
        <w:rPr>
          <w:rFonts w:cs="B Nazanin" w:hint="cs"/>
          <w:b/>
          <w:bCs/>
          <w:sz w:val="20"/>
          <w:rtl/>
        </w:rPr>
        <w:t>استفاده از رويکرد تحليل عاملي</w:t>
      </w:r>
    </w:p>
    <w:p w:rsidR="002F22BE" w:rsidRPr="003B431E" w:rsidRDefault="002F22BE" w:rsidP="002F22BE">
      <w:pPr>
        <w:spacing w:line="360" w:lineRule="auto"/>
        <w:jc w:val="center"/>
        <w:rPr>
          <w:rFonts w:cs="B Nazanin"/>
          <w:b/>
          <w:bCs/>
          <w:sz w:val="20"/>
          <w:rtl/>
          <w:lang w:bidi="fa-IR"/>
        </w:rPr>
      </w:pPr>
    </w:p>
    <w:p w:rsidR="003B431E" w:rsidRPr="003B431E" w:rsidRDefault="003B431E" w:rsidP="003B431E">
      <w:pPr>
        <w:jc w:val="both"/>
        <w:rPr>
          <w:rFonts w:cs="B Nazanin"/>
          <w:b/>
          <w:bCs/>
          <w:sz w:val="26"/>
          <w:szCs w:val="26"/>
          <w:rtl/>
          <w:lang w:bidi="fa-IR"/>
        </w:rPr>
      </w:pPr>
      <w:r w:rsidRPr="003B431E">
        <w:rPr>
          <w:rFonts w:cs="B Nazanin" w:hint="cs"/>
          <w:b/>
          <w:bCs/>
          <w:sz w:val="26"/>
          <w:szCs w:val="26"/>
          <w:rtl/>
          <w:lang w:bidi="fa-IR"/>
        </w:rPr>
        <w:t>چکیده</w:t>
      </w:r>
    </w:p>
    <w:p w:rsidR="003B431E" w:rsidRPr="003B431E" w:rsidRDefault="003B431E" w:rsidP="003B431E">
      <w:pPr>
        <w:jc w:val="both"/>
        <w:rPr>
          <w:rFonts w:cs="B Nazanin"/>
          <w:sz w:val="20"/>
          <w:rtl/>
          <w:lang w:bidi="fa-IR"/>
        </w:rPr>
      </w:pPr>
      <w:r w:rsidRPr="003B431E">
        <w:rPr>
          <w:rFonts w:cs="B Nazanin" w:hint="cs"/>
          <w:sz w:val="20"/>
          <w:rtl/>
          <w:lang w:bidi="fa-IR"/>
        </w:rPr>
        <w:t xml:space="preserve">این پژوهش توصیفی- همبستگی با هدف کلی بررسی میزان موفقیت شرکت‌های تعاونی توسعه روستایی در شهرستان زنجان و تحلیل عوامل موثر بر آن انجام گرفت. جامعه آماری این تحقیق از 3500 نفر از اعضای تعاونی‌های توسعه روستایی شهرستان زنجان تشکیل دادند که با توجه به جدول کرجسی- مورگان، تعداد 315 نفر از آنان از طریق نمونه‌گیری طبقه‌ای با انتساب متناسب برای انجام تحقیق انتخاب شدند. برای گردآوری داده‌ها از پرسشنامه استفاده گردید. روایی محتوایی پرسشنامه با نظر پانلی از متخصصان ترویج و آموزش کشاورزی مورد تأیید قرار گرفت. داده‌های جمع‌آوری شده با استفاده از نرم افزار </w:t>
      </w:r>
      <w:r w:rsidRPr="003B431E">
        <w:rPr>
          <w:rFonts w:cs="B Nazanin"/>
          <w:sz w:val="20"/>
          <w:lang w:bidi="fa-IR"/>
        </w:rPr>
        <w:t>SPSS</w:t>
      </w:r>
      <w:r w:rsidRPr="003B431E">
        <w:rPr>
          <w:rFonts w:cs="B Nazanin" w:hint="cs"/>
          <w:sz w:val="20"/>
          <w:rtl/>
          <w:lang w:bidi="fa-IR"/>
        </w:rPr>
        <w:t xml:space="preserve"> پردازش شد. براساس یافته‌های پژوهش و با استفاده از تحلیل عاملی، عوامل تأثیرگذار بر موفقیت تعاونی‌ها در 5 قالب عامل محیطی، فرهنگ سازمانی، مدیریتی، ساختاری و فردی- حرفه‌ای دسته‌بندی شدند. این عوامل در مجموع 63 درصد از واریانس تغییرات متغیر وابسته «میزان موفقیت تعاونی‌های توسعه روستایی» را تبیین کردند.</w:t>
      </w:r>
    </w:p>
    <w:p w:rsidR="003B431E" w:rsidRPr="003B431E" w:rsidRDefault="003B431E" w:rsidP="003B431E">
      <w:pPr>
        <w:jc w:val="both"/>
        <w:rPr>
          <w:rFonts w:cs="B Nazanin"/>
          <w:sz w:val="20"/>
          <w:rtl/>
          <w:lang w:bidi="fa-IR"/>
        </w:rPr>
      </w:pPr>
    </w:p>
    <w:p w:rsidR="003B431E" w:rsidRPr="003B431E" w:rsidRDefault="003B431E" w:rsidP="003B431E">
      <w:pPr>
        <w:spacing w:line="360" w:lineRule="auto"/>
        <w:jc w:val="both"/>
        <w:rPr>
          <w:rFonts w:cs="B Nazanin"/>
          <w:color w:val="000000"/>
          <w:sz w:val="20"/>
          <w:rtl/>
        </w:rPr>
      </w:pPr>
      <w:r w:rsidRPr="003B431E">
        <w:rPr>
          <w:rFonts w:cs="B Nazanin" w:hint="cs"/>
          <w:b/>
          <w:bCs/>
          <w:sz w:val="26"/>
          <w:szCs w:val="26"/>
          <w:rtl/>
          <w:lang w:bidi="fa-IR"/>
        </w:rPr>
        <w:t>واژه</w:t>
      </w:r>
      <w:r w:rsidRPr="003B431E">
        <w:rPr>
          <w:rFonts w:cs="B Nazanin"/>
          <w:b/>
          <w:bCs/>
          <w:sz w:val="26"/>
          <w:szCs w:val="26"/>
          <w:rtl/>
          <w:lang w:bidi="fa-IR"/>
        </w:rPr>
        <w:softHyphen/>
      </w:r>
      <w:r w:rsidRPr="003B431E">
        <w:rPr>
          <w:rFonts w:cs="B Nazanin" w:hint="cs"/>
          <w:b/>
          <w:bCs/>
          <w:sz w:val="26"/>
          <w:szCs w:val="26"/>
          <w:rtl/>
          <w:lang w:bidi="fa-IR"/>
        </w:rPr>
        <w:t>های کلیدی</w:t>
      </w:r>
      <w:r w:rsidRPr="003B431E">
        <w:rPr>
          <w:rFonts w:cs="B Nazanin" w:hint="cs"/>
          <w:b/>
          <w:bCs/>
          <w:sz w:val="20"/>
          <w:rtl/>
          <w:lang w:bidi="fa-IR"/>
        </w:rPr>
        <w:t xml:space="preserve">: </w:t>
      </w:r>
      <w:r w:rsidRPr="003B431E">
        <w:rPr>
          <w:rFonts w:cs="B Nazanin" w:hint="cs"/>
          <w:color w:val="000000"/>
          <w:sz w:val="20"/>
          <w:rtl/>
        </w:rPr>
        <w:t>موفقيت، تعاوني توسعه روستايي، شهرستان زنجان.</w:t>
      </w:r>
    </w:p>
    <w:p w:rsidR="003B431E" w:rsidRPr="003B431E" w:rsidRDefault="003B431E" w:rsidP="003B431E">
      <w:pPr>
        <w:spacing w:line="360" w:lineRule="auto"/>
        <w:jc w:val="both"/>
        <w:rPr>
          <w:rFonts w:cs="B Nazanin"/>
          <w:color w:val="000000"/>
          <w:sz w:val="20"/>
        </w:rPr>
      </w:pPr>
    </w:p>
    <w:p w:rsidR="003B431E" w:rsidRPr="003B431E" w:rsidRDefault="003B431E" w:rsidP="003B431E">
      <w:pPr>
        <w:jc w:val="both"/>
        <w:rPr>
          <w:rFonts w:cs="B Nazanin"/>
          <w:b/>
          <w:bCs/>
          <w:sz w:val="26"/>
          <w:szCs w:val="26"/>
          <w:lang w:bidi="fa-IR"/>
        </w:rPr>
      </w:pPr>
      <w:r w:rsidRPr="003B431E">
        <w:rPr>
          <w:rFonts w:cs="B Nazanin" w:hint="cs"/>
          <w:b/>
          <w:bCs/>
          <w:sz w:val="26"/>
          <w:szCs w:val="26"/>
          <w:rtl/>
          <w:lang w:bidi="fa-IR"/>
        </w:rPr>
        <w:t>مقدمه</w:t>
      </w:r>
    </w:p>
    <w:p w:rsidR="003B431E" w:rsidRPr="003B431E" w:rsidRDefault="003B431E" w:rsidP="003B431E">
      <w:pPr>
        <w:jc w:val="both"/>
        <w:rPr>
          <w:rFonts w:eastAsia="+mn-ea" w:cs="B Nazanin"/>
          <w:color w:val="000000"/>
          <w:kern w:val="24"/>
          <w:sz w:val="20"/>
          <w:lang w:bidi="fa-IR"/>
        </w:rPr>
      </w:pPr>
      <w:r w:rsidRPr="003B431E">
        <w:rPr>
          <w:rFonts w:eastAsia="+mn-ea" w:cs="B Nazanin"/>
          <w:kern w:val="24"/>
          <w:sz w:val="20"/>
          <w:rtl/>
        </w:rPr>
        <w:t>توسعه روستایی به عنوان یک فرایند</w:t>
      </w:r>
      <w:r w:rsidRPr="003B431E">
        <w:rPr>
          <w:rFonts w:eastAsia="+mn-ea" w:cs="B Nazanin" w:hint="cs"/>
          <w:kern w:val="24"/>
          <w:sz w:val="20"/>
          <w:rtl/>
        </w:rPr>
        <w:t>،</w:t>
      </w:r>
      <w:r w:rsidRPr="003B431E">
        <w:rPr>
          <w:rFonts w:eastAsia="+mn-ea" w:cs="B Nazanin"/>
          <w:kern w:val="24"/>
          <w:sz w:val="20"/>
          <w:rtl/>
        </w:rPr>
        <w:t xml:space="preserve"> تغییرات اجتماعی، اقتصادی، فرهنگی و محیط زیست روستا</w:t>
      </w:r>
      <w:r w:rsidRPr="003B431E">
        <w:rPr>
          <w:rFonts w:eastAsia="+mn-ea" w:cs="B Nazanin" w:hint="cs"/>
          <w:kern w:val="24"/>
          <w:sz w:val="20"/>
          <w:rtl/>
        </w:rPr>
        <w:t xml:space="preserve"> است </w:t>
      </w:r>
      <w:r w:rsidRPr="003B431E">
        <w:rPr>
          <w:rFonts w:eastAsia="+mn-ea" w:cs="B Nazanin"/>
          <w:kern w:val="24"/>
          <w:sz w:val="20"/>
          <w:rtl/>
        </w:rPr>
        <w:t>که شامل بهبود، بازدهی و افزایش درآمد روستاییان، تامین حداقل قابل قبول سطوح مسکن، آموزش</w:t>
      </w:r>
      <w:r w:rsidRPr="003B431E">
        <w:rPr>
          <w:rFonts w:eastAsia="+mn-ea" w:cs="B Nazanin" w:hint="cs"/>
          <w:kern w:val="24"/>
          <w:sz w:val="20"/>
          <w:rtl/>
        </w:rPr>
        <w:t xml:space="preserve"> </w:t>
      </w:r>
      <w:r w:rsidRPr="003B431E">
        <w:rPr>
          <w:rFonts w:eastAsia="+mn-ea" w:cs="B Nazanin"/>
          <w:kern w:val="24"/>
          <w:sz w:val="20"/>
          <w:rtl/>
        </w:rPr>
        <w:t>و بهداشت می باشد. بدیهی است توسعه روستایی قبل از آن که بهبود تولید و دگرگونی در نهادهای</w:t>
      </w:r>
      <w:r w:rsidRPr="003B431E">
        <w:rPr>
          <w:rFonts w:eastAsia="+mn-ea" w:cs="B Nazanin" w:hint="cs"/>
          <w:kern w:val="24"/>
          <w:sz w:val="20"/>
          <w:rtl/>
        </w:rPr>
        <w:t xml:space="preserve"> </w:t>
      </w:r>
      <w:r w:rsidRPr="003B431E">
        <w:rPr>
          <w:rFonts w:eastAsia="+mn-ea" w:cs="B Nazanin"/>
          <w:kern w:val="24"/>
          <w:sz w:val="20"/>
          <w:rtl/>
        </w:rPr>
        <w:t>اقتصادی و سطح زندگی مادی باشد، باید متحول کننده انسان تلقی گردد. اما در چند دهه اخیر با رشد</w:t>
      </w:r>
      <w:r w:rsidRPr="003B431E">
        <w:rPr>
          <w:rFonts w:eastAsia="+mn-ea" w:cs="B Nazanin" w:hint="cs"/>
          <w:kern w:val="24"/>
          <w:sz w:val="20"/>
          <w:rtl/>
        </w:rPr>
        <w:t xml:space="preserve"> </w:t>
      </w:r>
      <w:r w:rsidRPr="003B431E">
        <w:rPr>
          <w:rFonts w:eastAsia="+mn-ea" w:cs="B Nazanin"/>
          <w:kern w:val="24"/>
          <w:sz w:val="20"/>
          <w:rtl/>
        </w:rPr>
        <w:t>پرشتاب صنعت، عقب ماندگی مناطق روستایی بیشتر عیان گردید که علت این امر پراکندگی جغرافیایی</w:t>
      </w:r>
      <w:r w:rsidRPr="003B431E">
        <w:rPr>
          <w:rFonts w:eastAsia="+mn-ea" w:cs="B Nazanin" w:hint="cs"/>
          <w:kern w:val="24"/>
          <w:sz w:val="20"/>
          <w:rtl/>
        </w:rPr>
        <w:t xml:space="preserve"> </w:t>
      </w:r>
      <w:r w:rsidRPr="003B431E">
        <w:rPr>
          <w:rFonts w:eastAsia="+mn-ea" w:cs="B Nazanin"/>
          <w:kern w:val="24"/>
          <w:sz w:val="20"/>
          <w:rtl/>
        </w:rPr>
        <w:t>روستاها، نبود صرفه اقتصادی برای ار</w:t>
      </w:r>
      <w:r w:rsidRPr="003B431E">
        <w:rPr>
          <w:rFonts w:eastAsia="+mn-ea" w:cs="B Nazanin" w:hint="cs"/>
          <w:kern w:val="24"/>
          <w:sz w:val="20"/>
          <w:rtl/>
        </w:rPr>
        <w:t>ئ</w:t>
      </w:r>
      <w:r w:rsidRPr="003B431E">
        <w:rPr>
          <w:rFonts w:eastAsia="+mn-ea" w:cs="B Nazanin"/>
          <w:kern w:val="24"/>
          <w:sz w:val="20"/>
          <w:rtl/>
        </w:rPr>
        <w:t>ه خدمات اجتماعی، حرفه</w:t>
      </w:r>
      <w:r w:rsidRPr="003B431E">
        <w:rPr>
          <w:rFonts w:eastAsia="+mn-ea" w:cs="B Nazanin" w:hint="cs"/>
          <w:kern w:val="24"/>
          <w:sz w:val="20"/>
          <w:rtl/>
        </w:rPr>
        <w:softHyphen/>
      </w:r>
      <w:r w:rsidRPr="003B431E">
        <w:rPr>
          <w:rFonts w:eastAsia="+mn-ea" w:cs="B Nazanin"/>
          <w:kern w:val="24"/>
          <w:sz w:val="20"/>
          <w:rtl/>
        </w:rPr>
        <w:t>ای، تخصصی نبودن کار کشاورزی،</w:t>
      </w:r>
      <w:r w:rsidRPr="003B431E">
        <w:rPr>
          <w:rFonts w:eastAsia="+mn-ea" w:cs="B Nazanin" w:hint="cs"/>
          <w:kern w:val="24"/>
          <w:sz w:val="20"/>
          <w:rtl/>
        </w:rPr>
        <w:t xml:space="preserve"> </w:t>
      </w:r>
      <w:r w:rsidRPr="003B431E">
        <w:rPr>
          <w:rFonts w:eastAsia="+mn-ea" w:cs="B Nazanin"/>
          <w:kern w:val="24"/>
          <w:sz w:val="20"/>
          <w:rtl/>
        </w:rPr>
        <w:t>محدودیت منابع ارضی و عدم مدیریت صحیح مسئولان موجب تشدید فقر و افزایش مهاجرت شده است</w:t>
      </w:r>
      <w:r w:rsidRPr="003B431E">
        <w:rPr>
          <w:rFonts w:eastAsia="+mn-ea" w:cs="B Nazanin" w:hint="cs"/>
          <w:kern w:val="24"/>
          <w:sz w:val="20"/>
          <w:rtl/>
        </w:rPr>
        <w:t xml:space="preserve"> (</w:t>
      </w:r>
      <w:r w:rsidRPr="003B431E">
        <w:rPr>
          <w:rFonts w:eastAsia="+mn-ea" w:cs="B Nazanin"/>
          <w:kern w:val="24"/>
          <w:sz w:val="20"/>
          <w:rtl/>
        </w:rPr>
        <w:t>میوه</w:t>
      </w:r>
      <w:r w:rsidRPr="003B431E">
        <w:rPr>
          <w:rFonts w:eastAsia="+mn-ea" w:cs="B Nazanin" w:hint="cs"/>
          <w:kern w:val="24"/>
          <w:sz w:val="20"/>
          <w:rtl/>
        </w:rPr>
        <w:softHyphen/>
      </w:r>
      <w:r w:rsidRPr="003B431E">
        <w:rPr>
          <w:rFonts w:eastAsia="+mn-ea" w:cs="B Nazanin"/>
          <w:kern w:val="24"/>
          <w:sz w:val="20"/>
          <w:rtl/>
        </w:rPr>
        <w:t xml:space="preserve">چی، </w:t>
      </w:r>
      <w:r w:rsidRPr="003B431E">
        <w:rPr>
          <w:rFonts w:eastAsia="+mn-ea" w:cs="B Nazanin" w:hint="cs"/>
          <w:kern w:val="24"/>
          <w:sz w:val="20"/>
          <w:rtl/>
        </w:rPr>
        <w:t>1387).</w:t>
      </w:r>
      <w:r w:rsidRPr="003B431E">
        <w:rPr>
          <w:rFonts w:cs="B Nazanin" w:hint="cs"/>
          <w:sz w:val="20"/>
          <w:rtl/>
          <w:lang w:bidi="fa-IR"/>
        </w:rPr>
        <w:t xml:space="preserve"> </w:t>
      </w:r>
      <w:r w:rsidRPr="003B431E">
        <w:rPr>
          <w:rFonts w:eastAsia="+mn-ea" w:cs="B Nazanin"/>
          <w:kern w:val="24"/>
          <w:sz w:val="20"/>
          <w:rtl/>
        </w:rPr>
        <w:t>روستاییان می</w:t>
      </w:r>
      <w:r w:rsidRPr="003B431E">
        <w:rPr>
          <w:rFonts w:eastAsia="+mn-ea" w:cs="B Nazanin" w:hint="cs"/>
          <w:kern w:val="24"/>
          <w:sz w:val="20"/>
          <w:rtl/>
        </w:rPr>
        <w:softHyphen/>
      </w:r>
      <w:r w:rsidRPr="003B431E">
        <w:rPr>
          <w:rFonts w:eastAsia="+mn-ea" w:cs="B Nazanin"/>
          <w:kern w:val="24"/>
          <w:sz w:val="20"/>
          <w:rtl/>
        </w:rPr>
        <w:t>توانند با انجام فعالیت</w:t>
      </w:r>
      <w:r w:rsidRPr="003B431E">
        <w:rPr>
          <w:rFonts w:eastAsia="+mn-ea" w:cs="B Nazanin" w:hint="cs"/>
          <w:kern w:val="24"/>
          <w:sz w:val="20"/>
          <w:rtl/>
        </w:rPr>
        <w:softHyphen/>
      </w:r>
      <w:r w:rsidRPr="003B431E">
        <w:rPr>
          <w:rFonts w:eastAsia="+mn-ea" w:cs="B Nazanin"/>
          <w:kern w:val="24"/>
          <w:sz w:val="20"/>
          <w:rtl/>
        </w:rPr>
        <w:t>های حرفه</w:t>
      </w:r>
      <w:r w:rsidRPr="003B431E">
        <w:rPr>
          <w:rFonts w:eastAsia="+mn-ea" w:cs="B Nazanin" w:hint="cs"/>
          <w:kern w:val="24"/>
          <w:sz w:val="20"/>
          <w:rtl/>
        </w:rPr>
        <w:softHyphen/>
      </w:r>
      <w:r w:rsidRPr="003B431E">
        <w:rPr>
          <w:rFonts w:eastAsia="+mn-ea" w:cs="B Nazanin"/>
          <w:kern w:val="24"/>
          <w:sz w:val="20"/>
          <w:rtl/>
        </w:rPr>
        <w:t>ای بر اساس همکاری</w:t>
      </w:r>
      <w:r w:rsidRPr="003B431E">
        <w:rPr>
          <w:rFonts w:eastAsia="+mn-ea" w:cs="B Nazanin" w:hint="cs"/>
          <w:kern w:val="24"/>
          <w:sz w:val="20"/>
          <w:rtl/>
        </w:rPr>
        <w:t xml:space="preserve"> </w:t>
      </w:r>
      <w:r w:rsidRPr="003B431E">
        <w:rPr>
          <w:rFonts w:eastAsia="+mn-ea" w:cs="B Nazanin"/>
          <w:kern w:val="24"/>
          <w:sz w:val="20"/>
          <w:rtl/>
        </w:rPr>
        <w:t>و تعاون کارایی و وضعیت اقتصادی خود را بهبود بخشند</w:t>
      </w:r>
      <w:r w:rsidRPr="003B431E">
        <w:rPr>
          <w:rFonts w:eastAsia="+mn-ea" w:cs="B Nazanin" w:hint="cs"/>
          <w:kern w:val="24"/>
          <w:sz w:val="20"/>
          <w:rtl/>
        </w:rPr>
        <w:t>(</w:t>
      </w:r>
      <w:r w:rsidRPr="003B431E">
        <w:rPr>
          <w:rFonts w:eastAsia="+mn-ea" w:cs="B Nazanin"/>
          <w:kern w:val="24"/>
          <w:sz w:val="20"/>
          <w:rtl/>
        </w:rPr>
        <w:t>نصیری</w:t>
      </w:r>
      <w:r w:rsidRPr="003B431E">
        <w:rPr>
          <w:rFonts w:eastAsia="+mn-ea" w:cs="B Nazanin" w:hint="cs"/>
          <w:kern w:val="24"/>
          <w:sz w:val="20"/>
          <w:rtl/>
        </w:rPr>
        <w:t>،</w:t>
      </w:r>
      <w:r w:rsidRPr="003B431E">
        <w:rPr>
          <w:rFonts w:eastAsia="+mn-ea" w:cs="B Nazanin"/>
          <w:kern w:val="24"/>
          <w:sz w:val="20"/>
          <w:rtl/>
        </w:rPr>
        <w:t xml:space="preserve"> 1389</w:t>
      </w:r>
      <w:r w:rsidRPr="003B431E">
        <w:rPr>
          <w:rFonts w:eastAsia="+mn-ea" w:cs="B Nazanin" w:hint="cs"/>
          <w:kern w:val="24"/>
          <w:sz w:val="20"/>
          <w:rtl/>
        </w:rPr>
        <w:t>)</w:t>
      </w:r>
      <w:r w:rsidRPr="003B431E">
        <w:rPr>
          <w:rFonts w:eastAsia="+mn-ea" w:cs="B Nazanin"/>
          <w:kern w:val="24"/>
          <w:sz w:val="20"/>
          <w:rtl/>
        </w:rPr>
        <w:t>. در همین راستا تعاونی</w:t>
      </w:r>
      <w:r w:rsidRPr="003B431E">
        <w:rPr>
          <w:rFonts w:eastAsia="+mn-ea" w:cs="B Nazanin" w:hint="cs"/>
          <w:kern w:val="24"/>
          <w:sz w:val="20"/>
          <w:rtl/>
        </w:rPr>
        <w:softHyphen/>
      </w:r>
      <w:r w:rsidRPr="003B431E">
        <w:rPr>
          <w:rFonts w:eastAsia="+mn-ea" w:cs="B Nazanin"/>
          <w:kern w:val="24"/>
          <w:sz w:val="20"/>
          <w:rtl/>
        </w:rPr>
        <w:t>ها</w:t>
      </w:r>
      <w:r w:rsidRPr="003B431E">
        <w:rPr>
          <w:rFonts w:eastAsia="+mn-ea" w:cs="B Nazanin" w:hint="cs"/>
          <w:kern w:val="24"/>
          <w:sz w:val="20"/>
          <w:rtl/>
        </w:rPr>
        <w:t xml:space="preserve"> </w:t>
      </w:r>
      <w:r w:rsidRPr="003B431E">
        <w:rPr>
          <w:rFonts w:eastAsia="+mn-ea" w:cs="B Nazanin"/>
          <w:kern w:val="24"/>
          <w:sz w:val="20"/>
          <w:rtl/>
        </w:rPr>
        <w:t>می</w:t>
      </w:r>
      <w:r w:rsidRPr="003B431E">
        <w:rPr>
          <w:rFonts w:eastAsia="+mn-ea" w:cs="B Nazanin" w:hint="cs"/>
          <w:kern w:val="24"/>
          <w:sz w:val="20"/>
          <w:rtl/>
        </w:rPr>
        <w:softHyphen/>
      </w:r>
      <w:r w:rsidRPr="003B431E">
        <w:rPr>
          <w:rFonts w:eastAsia="+mn-ea" w:cs="B Nazanin"/>
          <w:kern w:val="24"/>
          <w:sz w:val="20"/>
          <w:rtl/>
        </w:rPr>
        <w:t>توانند به عنوان اهرم مناسبی برای توسعه اقتصادی و اجتماعی ایفای نقش کنند، و در استفاده بهینه</w:t>
      </w:r>
      <w:r w:rsidRPr="003B431E">
        <w:rPr>
          <w:rFonts w:eastAsia="+mn-ea" w:cs="B Nazanin" w:hint="cs"/>
          <w:kern w:val="24"/>
          <w:sz w:val="20"/>
          <w:rtl/>
        </w:rPr>
        <w:t xml:space="preserve"> </w:t>
      </w:r>
      <w:r w:rsidRPr="003B431E">
        <w:rPr>
          <w:rFonts w:eastAsia="+mn-ea" w:cs="B Nazanin"/>
          <w:kern w:val="24"/>
          <w:sz w:val="20"/>
          <w:rtl/>
        </w:rPr>
        <w:t>از شرایط زندگی، کار و تولید و ارتقای سطح درآمد و وضعیت اجتماعی جامعه موثر باشد. لازم به ذکراست که تعاونی در صورتی می تواند به ابزاری موثر در توسعه روستای مبدل شودکه مرتبط</w:t>
      </w:r>
      <w:r w:rsidRPr="003B431E">
        <w:rPr>
          <w:rFonts w:eastAsia="+mn-ea" w:cs="B Nazanin" w:hint="cs"/>
          <w:kern w:val="24"/>
          <w:sz w:val="20"/>
          <w:rtl/>
        </w:rPr>
        <w:t xml:space="preserve"> </w:t>
      </w:r>
      <w:r w:rsidRPr="003B431E">
        <w:rPr>
          <w:rFonts w:eastAsia="+mn-ea" w:cs="B Nazanin"/>
          <w:kern w:val="24"/>
          <w:sz w:val="20"/>
          <w:rtl/>
        </w:rPr>
        <w:t>با برنامه</w:t>
      </w:r>
      <w:r w:rsidRPr="003B431E">
        <w:rPr>
          <w:rFonts w:eastAsia="+mn-ea" w:cs="B Nazanin" w:hint="cs"/>
          <w:kern w:val="24"/>
          <w:sz w:val="20"/>
          <w:rtl/>
        </w:rPr>
        <w:softHyphen/>
      </w:r>
      <w:r w:rsidRPr="003B431E">
        <w:rPr>
          <w:rFonts w:eastAsia="+mn-ea" w:cs="B Nazanin"/>
          <w:kern w:val="24"/>
          <w:sz w:val="20"/>
          <w:rtl/>
        </w:rPr>
        <w:t>های ملی باشد و هدف اساسی آن در راستای توسعه یعنی افزایش تولیدات غذایی و</w:t>
      </w:r>
      <w:r w:rsidRPr="003B431E">
        <w:rPr>
          <w:rFonts w:eastAsia="+mn-ea" w:cs="B Nazanin" w:hint="cs"/>
          <w:kern w:val="24"/>
          <w:sz w:val="20"/>
          <w:rtl/>
        </w:rPr>
        <w:t xml:space="preserve"> </w:t>
      </w:r>
      <w:r w:rsidRPr="003B431E">
        <w:rPr>
          <w:rFonts w:eastAsia="+mn-ea" w:cs="B Nazanin"/>
          <w:kern w:val="24"/>
          <w:sz w:val="20"/>
          <w:rtl/>
        </w:rPr>
        <w:t>بهبود مشارکت روستایی باشد</w:t>
      </w:r>
      <w:r w:rsidRPr="003B431E">
        <w:rPr>
          <w:rFonts w:eastAsia="+mn-ea" w:cs="B Nazanin" w:hint="cs"/>
          <w:kern w:val="24"/>
          <w:sz w:val="20"/>
          <w:rtl/>
        </w:rPr>
        <w:t>(</w:t>
      </w:r>
      <w:r w:rsidRPr="003B431E">
        <w:rPr>
          <w:rFonts w:eastAsia="+mn-ea" w:cs="B Nazanin"/>
          <w:kern w:val="24"/>
          <w:sz w:val="20"/>
          <w:rtl/>
        </w:rPr>
        <w:t>کرمی و رضایی مقدم</w:t>
      </w:r>
      <w:r w:rsidRPr="003B431E">
        <w:rPr>
          <w:rFonts w:eastAsia="+mn-ea" w:cs="B Nazanin" w:hint="cs"/>
          <w:kern w:val="24"/>
          <w:sz w:val="20"/>
          <w:rtl/>
        </w:rPr>
        <w:t>، 1384).</w:t>
      </w:r>
      <w:r w:rsidRPr="003B431E">
        <w:rPr>
          <w:rFonts w:cs="B Nazanin"/>
          <w:sz w:val="20"/>
          <w:rtl/>
          <w:lang w:bidi="fa-IR"/>
        </w:rPr>
        <w:t xml:space="preserve"> تحولات هزاره سوم میلادی در عرصه</w:t>
      </w:r>
      <w:r w:rsidRPr="003B431E">
        <w:rPr>
          <w:rFonts w:cs="B Nazanin" w:hint="cs"/>
          <w:sz w:val="20"/>
          <w:rtl/>
          <w:lang w:bidi="fa-IR"/>
        </w:rPr>
        <w:softHyphen/>
      </w:r>
      <w:r w:rsidRPr="003B431E">
        <w:rPr>
          <w:rFonts w:cs="B Nazanin"/>
          <w:sz w:val="20"/>
          <w:rtl/>
          <w:lang w:bidi="fa-IR"/>
        </w:rPr>
        <w:t>های اقتصادی، فرهنگی و روابط اجتماعی موجب شده است که</w:t>
      </w:r>
      <w:r w:rsidRPr="003B431E">
        <w:rPr>
          <w:rFonts w:cs="B Nazanin" w:hint="cs"/>
          <w:sz w:val="20"/>
          <w:rtl/>
          <w:lang w:bidi="fa-IR"/>
        </w:rPr>
        <w:t xml:space="preserve"> </w:t>
      </w:r>
      <w:r w:rsidRPr="003B431E">
        <w:rPr>
          <w:rFonts w:cs="B Nazanin"/>
          <w:sz w:val="20"/>
          <w:rtl/>
          <w:lang w:bidi="fa-IR"/>
        </w:rPr>
        <w:t>تعاونی</w:t>
      </w:r>
      <w:r w:rsidRPr="003B431E">
        <w:rPr>
          <w:rFonts w:cs="B Nazanin" w:hint="cs"/>
          <w:sz w:val="20"/>
          <w:rtl/>
          <w:lang w:bidi="fa-IR"/>
        </w:rPr>
        <w:softHyphen/>
      </w:r>
      <w:r w:rsidRPr="003B431E">
        <w:rPr>
          <w:rFonts w:cs="B Nazanin"/>
          <w:sz w:val="20"/>
          <w:rtl/>
          <w:lang w:bidi="fa-IR"/>
        </w:rPr>
        <w:t>ها در عصر حاضر با شرایط جدیدی روبرو شوند که بدون سازگاری با آنها نمی</w:t>
      </w:r>
      <w:r w:rsidRPr="003B431E">
        <w:rPr>
          <w:rFonts w:cs="B Nazanin" w:hint="cs"/>
          <w:sz w:val="20"/>
          <w:rtl/>
          <w:lang w:bidi="fa-IR"/>
        </w:rPr>
        <w:softHyphen/>
      </w:r>
      <w:r w:rsidRPr="003B431E">
        <w:rPr>
          <w:rFonts w:cs="B Nazanin"/>
          <w:sz w:val="20"/>
          <w:rtl/>
          <w:lang w:bidi="fa-IR"/>
        </w:rPr>
        <w:t>توانند به حیات</w:t>
      </w:r>
      <w:r w:rsidRPr="003B431E">
        <w:rPr>
          <w:rFonts w:cs="B Nazanin" w:hint="cs"/>
          <w:sz w:val="20"/>
          <w:rtl/>
          <w:lang w:bidi="fa-IR"/>
        </w:rPr>
        <w:t xml:space="preserve"> </w:t>
      </w:r>
      <w:r w:rsidRPr="003B431E">
        <w:rPr>
          <w:rFonts w:cs="B Nazanin"/>
          <w:sz w:val="20"/>
          <w:rtl/>
          <w:lang w:bidi="fa-IR"/>
        </w:rPr>
        <w:t>خود ادامه دهند. در کشورهای صنعتی، دولت از طریق طراحی چارچوب</w:t>
      </w:r>
      <w:r w:rsidRPr="003B431E">
        <w:rPr>
          <w:rFonts w:cs="B Nazanin" w:hint="cs"/>
          <w:sz w:val="20"/>
          <w:rtl/>
          <w:lang w:bidi="fa-IR"/>
        </w:rPr>
        <w:softHyphen/>
      </w:r>
      <w:r w:rsidRPr="003B431E">
        <w:rPr>
          <w:rFonts w:cs="B Nazanin"/>
          <w:sz w:val="20"/>
          <w:rtl/>
          <w:lang w:bidi="fa-IR"/>
        </w:rPr>
        <w:t>هایی برای توسعه تعاونی ها در</w:t>
      </w:r>
      <w:r w:rsidRPr="003B431E">
        <w:rPr>
          <w:rFonts w:cs="B Nazanin" w:hint="cs"/>
          <w:sz w:val="20"/>
          <w:rtl/>
          <w:lang w:bidi="fa-IR"/>
        </w:rPr>
        <w:t xml:space="preserve"> </w:t>
      </w:r>
      <w:r w:rsidRPr="003B431E">
        <w:rPr>
          <w:rFonts w:cs="B Nazanin"/>
          <w:sz w:val="20"/>
          <w:rtl/>
          <w:lang w:bidi="fa-IR"/>
        </w:rPr>
        <w:t>ابعاد اقتصادی، اجتماعی و سیاسی، گام</w:t>
      </w:r>
      <w:r w:rsidRPr="003B431E">
        <w:rPr>
          <w:rFonts w:cs="B Nazanin" w:hint="cs"/>
          <w:sz w:val="20"/>
          <w:rtl/>
          <w:lang w:bidi="fa-IR"/>
        </w:rPr>
        <w:softHyphen/>
      </w:r>
      <w:r w:rsidRPr="003B431E">
        <w:rPr>
          <w:rFonts w:cs="B Nazanin"/>
          <w:sz w:val="20"/>
          <w:rtl/>
          <w:lang w:bidi="fa-IR"/>
        </w:rPr>
        <w:t>های موثری برداشته است؛ اما کشورهای در حال توسعه در این</w:t>
      </w:r>
      <w:r w:rsidRPr="003B431E">
        <w:rPr>
          <w:rFonts w:cs="B Nazanin" w:hint="cs"/>
          <w:sz w:val="20"/>
          <w:rtl/>
          <w:lang w:bidi="fa-IR"/>
        </w:rPr>
        <w:t xml:space="preserve"> </w:t>
      </w:r>
      <w:r w:rsidRPr="003B431E">
        <w:rPr>
          <w:rFonts w:cs="B Nazanin"/>
          <w:sz w:val="20"/>
          <w:rtl/>
          <w:lang w:bidi="fa-IR"/>
        </w:rPr>
        <w:t>راه با موانع بسیاری همچون مشکلات ساختاری، عدم تطبیق انتظارات، عدم شفافیت سیاست</w:t>
      </w:r>
      <w:r w:rsidRPr="003B431E">
        <w:rPr>
          <w:rFonts w:cs="B Nazanin" w:hint="cs"/>
          <w:sz w:val="20"/>
          <w:rtl/>
          <w:lang w:bidi="fa-IR"/>
        </w:rPr>
        <w:softHyphen/>
      </w:r>
      <w:r w:rsidRPr="003B431E">
        <w:rPr>
          <w:rFonts w:cs="B Nazanin"/>
          <w:sz w:val="20"/>
          <w:rtl/>
          <w:lang w:bidi="fa-IR"/>
        </w:rPr>
        <w:t>گذاری</w:t>
      </w:r>
      <w:r w:rsidRPr="003B431E">
        <w:rPr>
          <w:rFonts w:cs="B Nazanin" w:hint="cs"/>
          <w:sz w:val="20"/>
          <w:rtl/>
          <w:lang w:bidi="fa-IR"/>
        </w:rPr>
        <w:softHyphen/>
      </w:r>
      <w:r w:rsidRPr="003B431E">
        <w:rPr>
          <w:rFonts w:cs="B Nazanin"/>
          <w:sz w:val="20"/>
          <w:rtl/>
          <w:lang w:bidi="fa-IR"/>
        </w:rPr>
        <w:t>ها،</w:t>
      </w:r>
      <w:r w:rsidRPr="003B431E">
        <w:rPr>
          <w:rFonts w:cs="B Nazanin" w:hint="cs"/>
          <w:sz w:val="20"/>
          <w:rtl/>
          <w:lang w:bidi="fa-IR"/>
        </w:rPr>
        <w:t xml:space="preserve"> </w:t>
      </w:r>
      <w:r w:rsidRPr="003B431E">
        <w:rPr>
          <w:rFonts w:cs="B Nazanin"/>
          <w:sz w:val="20"/>
          <w:rtl/>
          <w:lang w:bidi="fa-IR"/>
        </w:rPr>
        <w:t>فقدان شرایط استاندارد محیطی و افزایش غیرطبیعی تعاونی</w:t>
      </w:r>
      <w:r w:rsidRPr="003B431E">
        <w:rPr>
          <w:rFonts w:cs="B Nazanin" w:hint="cs"/>
          <w:sz w:val="20"/>
          <w:rtl/>
          <w:lang w:bidi="fa-IR"/>
        </w:rPr>
        <w:softHyphen/>
      </w:r>
      <w:r w:rsidRPr="003B431E">
        <w:rPr>
          <w:rFonts w:cs="B Nazanin"/>
          <w:sz w:val="20"/>
          <w:rtl/>
          <w:lang w:bidi="fa-IR"/>
        </w:rPr>
        <w:t>ها به لحاظ کمی مواجه</w:t>
      </w:r>
      <w:r w:rsidRPr="003B431E">
        <w:rPr>
          <w:rFonts w:cs="B Nazanin" w:hint="cs"/>
          <w:sz w:val="20"/>
          <w:rtl/>
          <w:lang w:bidi="fa-IR"/>
        </w:rPr>
        <w:softHyphen/>
      </w:r>
      <w:r w:rsidRPr="003B431E">
        <w:rPr>
          <w:rFonts w:cs="B Nazanin"/>
          <w:sz w:val="20"/>
          <w:rtl/>
          <w:lang w:bidi="fa-IR"/>
        </w:rPr>
        <w:t>اند. به تبع مشکلات</w:t>
      </w:r>
      <w:r w:rsidRPr="003B431E">
        <w:rPr>
          <w:rFonts w:cs="B Nazanin" w:hint="cs"/>
          <w:sz w:val="20"/>
          <w:rtl/>
          <w:lang w:bidi="fa-IR"/>
        </w:rPr>
        <w:t xml:space="preserve"> </w:t>
      </w:r>
      <w:r w:rsidRPr="003B431E">
        <w:rPr>
          <w:rFonts w:cs="B Nazanin"/>
          <w:sz w:val="20"/>
          <w:rtl/>
          <w:lang w:bidi="fa-IR"/>
        </w:rPr>
        <w:t>فراروی تعاونی</w:t>
      </w:r>
      <w:r w:rsidRPr="003B431E">
        <w:rPr>
          <w:rFonts w:cs="B Nazanin" w:hint="cs"/>
          <w:sz w:val="20"/>
          <w:rtl/>
          <w:lang w:bidi="fa-IR"/>
        </w:rPr>
        <w:softHyphen/>
      </w:r>
      <w:r w:rsidRPr="003B431E">
        <w:rPr>
          <w:rFonts w:cs="B Nazanin"/>
          <w:sz w:val="20"/>
          <w:rtl/>
          <w:lang w:bidi="fa-IR"/>
        </w:rPr>
        <w:t>ها در کشورهای در حال توسعه، کشور ما نیز با این مشکلات مواجه است (عباسی و همکاران، 1388</w:t>
      </w:r>
      <w:r w:rsidRPr="003B431E">
        <w:rPr>
          <w:rFonts w:cs="B Nazanin" w:hint="cs"/>
          <w:sz w:val="20"/>
          <w:rtl/>
          <w:lang w:bidi="fa-IR"/>
        </w:rPr>
        <w:t>).</w:t>
      </w:r>
      <w:r w:rsidRPr="003B431E">
        <w:rPr>
          <w:rFonts w:cs="B Nazanin"/>
          <w:sz w:val="20"/>
          <w:rtl/>
          <w:lang w:bidi="fa-IR"/>
        </w:rPr>
        <w:t xml:space="preserve"> </w:t>
      </w:r>
      <w:r w:rsidRPr="003B431E">
        <w:rPr>
          <w:rFonts w:cs="B Nazanin" w:hint="cs"/>
          <w:sz w:val="20"/>
          <w:rtl/>
          <w:lang w:bidi="fa-IR"/>
        </w:rPr>
        <w:t xml:space="preserve"> با توجه به ماهيت شرکت</w:t>
      </w:r>
      <w:r w:rsidRPr="003B431E">
        <w:rPr>
          <w:rFonts w:cs="B Nazanin" w:hint="cs"/>
          <w:sz w:val="20"/>
          <w:rtl/>
          <w:lang w:bidi="fa-IR"/>
        </w:rPr>
        <w:softHyphen/>
        <w:t>هاي تعاوني توسعه روستايي و نقش عمده</w:t>
      </w:r>
      <w:r w:rsidRPr="003B431E">
        <w:rPr>
          <w:rFonts w:cs="B Nazanin" w:hint="cs"/>
          <w:sz w:val="20"/>
          <w:rtl/>
          <w:lang w:bidi="fa-IR"/>
        </w:rPr>
        <w:softHyphen/>
        <w:t>اي که اين تشکل</w:t>
      </w:r>
      <w:r w:rsidRPr="003B431E">
        <w:rPr>
          <w:rFonts w:cs="B Nazanin" w:hint="cs"/>
          <w:sz w:val="20"/>
          <w:rtl/>
          <w:lang w:bidi="fa-IR"/>
        </w:rPr>
        <w:softHyphen/>
        <w:t>ها مي</w:t>
      </w:r>
      <w:r w:rsidRPr="003B431E">
        <w:rPr>
          <w:rFonts w:cs="B Nazanin" w:hint="cs"/>
          <w:sz w:val="20"/>
          <w:rtl/>
          <w:lang w:bidi="fa-IR"/>
        </w:rPr>
        <w:softHyphen/>
        <w:t>توانند در دستيابي به توسعه پايدار روستايي داشته باشند، تشکيل و راه</w:t>
      </w:r>
      <w:r w:rsidRPr="003B431E">
        <w:rPr>
          <w:rFonts w:cs="B Nazanin" w:hint="cs"/>
          <w:sz w:val="20"/>
          <w:rtl/>
          <w:lang w:bidi="fa-IR"/>
        </w:rPr>
        <w:softHyphen/>
        <w:t xml:space="preserve">اندازي آنها طي چند سال اخير در مناطق روستايي استان زنجان نيز مورد توجه قرار گرفته است به نحوي که در حال </w:t>
      </w:r>
      <w:r w:rsidRPr="003B431E">
        <w:rPr>
          <w:rFonts w:cs="B Nazanin" w:hint="cs"/>
          <w:sz w:val="20"/>
          <w:rtl/>
          <w:lang w:bidi="fa-IR"/>
        </w:rPr>
        <w:lastRenderedPageBreak/>
        <w:t>حاضر 80 تعاوني توسعه روستايي با داشتن 10596 عضو، در شهرستان</w:t>
      </w:r>
      <w:r w:rsidRPr="003B431E">
        <w:rPr>
          <w:rFonts w:cs="B Nazanin" w:hint="cs"/>
          <w:sz w:val="20"/>
          <w:rtl/>
          <w:lang w:bidi="fa-IR"/>
        </w:rPr>
        <w:softHyphen/>
        <w:t>هاي مختلف استان زنجان در حال فعاليت مي</w:t>
      </w:r>
      <w:r w:rsidRPr="003B431E">
        <w:rPr>
          <w:rFonts w:cs="B Nazanin" w:hint="cs"/>
          <w:sz w:val="20"/>
          <w:rtl/>
          <w:lang w:bidi="fa-IR"/>
        </w:rPr>
        <w:softHyphen/>
        <w:t>باشند. سرمايه ثبتي اين شرکت</w:t>
      </w:r>
      <w:r w:rsidRPr="003B431E">
        <w:rPr>
          <w:rFonts w:cs="B Nazanin" w:hint="cs"/>
          <w:sz w:val="20"/>
          <w:rtl/>
          <w:lang w:bidi="fa-IR"/>
        </w:rPr>
        <w:softHyphen/>
        <w:t>ها 21/951 ميليون ریال مي</w:t>
      </w:r>
      <w:r w:rsidRPr="003B431E">
        <w:rPr>
          <w:rFonts w:cs="B Nazanin" w:hint="cs"/>
          <w:sz w:val="20"/>
          <w:rtl/>
          <w:lang w:bidi="fa-IR"/>
        </w:rPr>
        <w:softHyphen/>
        <w:t>باشد که پيش</w:t>
      </w:r>
      <w:r w:rsidRPr="003B431E">
        <w:rPr>
          <w:rFonts w:cs="B Nazanin" w:hint="cs"/>
          <w:sz w:val="20"/>
          <w:rtl/>
          <w:lang w:bidi="fa-IR"/>
        </w:rPr>
        <w:softHyphen/>
        <w:t>بيني شده بود پس از تشکيل بتوانند از طريق فراهم ساختن بسترها و زمينه</w:t>
      </w:r>
      <w:r w:rsidRPr="003B431E">
        <w:rPr>
          <w:rFonts w:cs="B Nazanin" w:hint="cs"/>
          <w:sz w:val="20"/>
          <w:rtl/>
          <w:lang w:bidi="fa-IR"/>
        </w:rPr>
        <w:softHyphen/>
        <w:t>هاي لازم براي توسعه کارآفريني و اشتغال</w:t>
      </w:r>
      <w:r w:rsidRPr="003B431E">
        <w:rPr>
          <w:rFonts w:cs="B Nazanin" w:hint="cs"/>
          <w:sz w:val="20"/>
          <w:rtl/>
          <w:lang w:bidi="fa-IR"/>
        </w:rPr>
        <w:softHyphen/>
        <w:t>زايي در زمينه</w:t>
      </w:r>
      <w:r w:rsidRPr="003B431E">
        <w:rPr>
          <w:rFonts w:cs="B Nazanin" w:hint="cs"/>
          <w:sz w:val="20"/>
          <w:rtl/>
          <w:lang w:bidi="fa-IR"/>
        </w:rPr>
        <w:softHyphen/>
        <w:t>هاي مختلف در سطح مناطق روستايي، در حدود 2019 فرصت شغلي را ايجاد نمايند (اداره کل تعاون استان زنجان، 1388)؛ ولي عليرغم گذشت چند سال از فعاليت اين تعاوني</w:t>
      </w:r>
      <w:r w:rsidRPr="003B431E">
        <w:rPr>
          <w:rFonts w:cs="B Nazanin" w:hint="cs"/>
          <w:sz w:val="20"/>
          <w:rtl/>
          <w:lang w:bidi="fa-IR"/>
        </w:rPr>
        <w:softHyphen/>
        <w:t>ها، بنا به دلايل مختلف اين موضوع تا حدود زيادي محقق نگرديده و مديران و اعضاي تعاوني</w:t>
      </w:r>
      <w:r w:rsidRPr="003B431E">
        <w:rPr>
          <w:rFonts w:cs="B Nazanin" w:hint="cs"/>
          <w:sz w:val="20"/>
          <w:rtl/>
          <w:lang w:bidi="fa-IR"/>
        </w:rPr>
        <w:softHyphen/>
        <w:t>ها همواره با مسايل و مشکلات متعددي در ابعاد مختلف اجتماعي- فرهنگي، اقتصادي، سازماني، ساختاري و ... براي دستيابي به اهداف پيش</w:t>
      </w:r>
      <w:r w:rsidRPr="003B431E">
        <w:rPr>
          <w:rFonts w:cs="B Nazanin" w:hint="cs"/>
          <w:sz w:val="20"/>
          <w:rtl/>
          <w:lang w:bidi="fa-IR"/>
        </w:rPr>
        <w:softHyphen/>
        <w:t>بيني شده خود مواجه بوده</w:t>
      </w:r>
      <w:r w:rsidRPr="003B431E">
        <w:rPr>
          <w:rFonts w:cs="B Nazanin" w:hint="cs"/>
          <w:sz w:val="20"/>
          <w:rtl/>
          <w:lang w:bidi="fa-IR"/>
        </w:rPr>
        <w:softHyphen/>
        <w:t>اند که سبب شده است تا اين تعاوني</w:t>
      </w:r>
      <w:r w:rsidRPr="003B431E">
        <w:rPr>
          <w:rFonts w:cs="B Nazanin" w:hint="cs"/>
          <w:sz w:val="20"/>
          <w:rtl/>
          <w:lang w:bidi="fa-IR"/>
        </w:rPr>
        <w:softHyphen/>
        <w:t>ها به موفقيت چنداني دست نيابند و نتوانند موجبات توسعه و پيشرفت مناطق روستايي را فراهم سازند. در این راستا تحقیق حاضر با</w:t>
      </w:r>
      <w:r w:rsidRPr="003B431E">
        <w:rPr>
          <w:rFonts w:eastAsia="+mn-ea" w:cs="B Nazanin"/>
          <w:color w:val="000000"/>
          <w:kern w:val="24"/>
          <w:sz w:val="20"/>
          <w:rtl/>
          <w:lang w:bidi="fa-IR"/>
        </w:rPr>
        <w:t xml:space="preserve"> هدف کلی "</w:t>
      </w:r>
      <w:r w:rsidRPr="003B431E">
        <w:rPr>
          <w:rFonts w:cs="B Nazanin" w:hint="cs"/>
          <w:sz w:val="20"/>
          <w:rtl/>
          <w:lang w:bidi="fa-IR"/>
        </w:rPr>
        <w:t>شناسايي و واکاوي عوامل موثر بر موفقيت شرکت</w:t>
      </w:r>
      <w:r w:rsidRPr="003B431E">
        <w:rPr>
          <w:rFonts w:cs="B Nazanin" w:hint="cs"/>
          <w:sz w:val="20"/>
          <w:rtl/>
          <w:lang w:bidi="fa-IR"/>
        </w:rPr>
        <w:softHyphen/>
        <w:t>هاي تعاوني توسعه روستايي در شهرستان زنجان</w:t>
      </w:r>
      <w:r w:rsidRPr="003B431E">
        <w:rPr>
          <w:rFonts w:eastAsia="+mn-ea" w:cs="B Nazanin"/>
          <w:color w:val="000000"/>
          <w:kern w:val="24"/>
          <w:sz w:val="20"/>
          <w:rtl/>
          <w:lang w:bidi="fa-IR"/>
        </w:rPr>
        <w:t>"</w:t>
      </w:r>
      <w:r w:rsidRPr="003B431E">
        <w:rPr>
          <w:rFonts w:eastAsia="+mn-ea" w:cs="B Nazanin" w:hint="cs"/>
          <w:color w:val="000000"/>
          <w:kern w:val="24"/>
          <w:sz w:val="20"/>
          <w:rtl/>
          <w:lang w:bidi="fa-IR"/>
        </w:rPr>
        <w:t xml:space="preserve"> انجام شده و اهداف</w:t>
      </w:r>
      <w:r w:rsidRPr="003B431E">
        <w:rPr>
          <w:rFonts w:eastAsia="+mn-ea" w:cs="B Nazanin"/>
          <w:color w:val="000000"/>
          <w:kern w:val="24"/>
          <w:sz w:val="20"/>
          <w:rtl/>
          <w:lang w:bidi="fa-IR"/>
        </w:rPr>
        <w:t xml:space="preserve"> اختصاصی</w:t>
      </w:r>
      <w:r w:rsidRPr="003B431E">
        <w:rPr>
          <w:rFonts w:eastAsia="+mn-ea" w:cs="B Nazanin" w:hint="cs"/>
          <w:color w:val="000000"/>
          <w:kern w:val="24"/>
          <w:sz w:val="20"/>
          <w:rtl/>
          <w:lang w:bidi="fa-IR"/>
        </w:rPr>
        <w:t xml:space="preserve"> زیر را دنبال می کند: </w:t>
      </w:r>
    </w:p>
    <w:p w:rsidR="003B431E" w:rsidRPr="003B431E" w:rsidRDefault="003B431E" w:rsidP="003B431E">
      <w:pPr>
        <w:numPr>
          <w:ilvl w:val="0"/>
          <w:numId w:val="1"/>
        </w:numPr>
        <w:tabs>
          <w:tab w:val="right" w:pos="279"/>
        </w:tabs>
        <w:contextualSpacing/>
        <w:jc w:val="both"/>
        <w:rPr>
          <w:rFonts w:eastAsia="Calibri" w:cs="B Nazanin"/>
          <w:sz w:val="20"/>
        </w:rPr>
      </w:pPr>
      <w:r w:rsidRPr="003B431E">
        <w:rPr>
          <w:rFonts w:eastAsia="Calibri" w:cs="B Nazanin" w:hint="cs"/>
          <w:sz w:val="20"/>
          <w:rtl/>
        </w:rPr>
        <w:t>شناسايي و اولويت</w:t>
      </w:r>
      <w:r w:rsidRPr="003B431E">
        <w:rPr>
          <w:rFonts w:eastAsia="Calibri" w:cs="B Nazanin" w:hint="cs"/>
          <w:sz w:val="20"/>
          <w:rtl/>
        </w:rPr>
        <w:softHyphen/>
      </w:r>
      <w:r w:rsidRPr="003B431E">
        <w:rPr>
          <w:rFonts w:eastAsia="Calibri" w:cs="B Nazanin"/>
          <w:sz w:val="20"/>
          <w:rtl/>
          <w:lang w:bidi="fa-IR"/>
        </w:rPr>
        <w:softHyphen/>
      </w:r>
      <w:r w:rsidRPr="003B431E">
        <w:rPr>
          <w:rFonts w:eastAsia="Calibri" w:cs="B Nazanin" w:hint="cs"/>
          <w:sz w:val="20"/>
          <w:rtl/>
        </w:rPr>
        <w:t xml:space="preserve">بندي </w:t>
      </w:r>
      <w:r w:rsidRPr="003B431E">
        <w:rPr>
          <w:rFonts w:eastAsia="Calibri" w:cs="B Nazanin" w:hint="cs"/>
          <w:sz w:val="20"/>
          <w:rtl/>
          <w:lang w:bidi="fa-IR"/>
        </w:rPr>
        <w:t xml:space="preserve">مشکلات </w:t>
      </w:r>
      <w:r w:rsidRPr="003B431E">
        <w:rPr>
          <w:rFonts w:eastAsia="Calibri" w:cs="B Nazanin" w:hint="cs"/>
          <w:sz w:val="20"/>
          <w:rtl/>
        </w:rPr>
        <w:t>تعاوني</w:t>
      </w:r>
      <w:r w:rsidRPr="003B431E">
        <w:rPr>
          <w:rFonts w:eastAsia="Calibri" w:cs="B Nazanin" w:hint="cs"/>
          <w:sz w:val="20"/>
          <w:rtl/>
        </w:rPr>
        <w:softHyphen/>
        <w:t xml:space="preserve">هاي توسعه روستايي </w:t>
      </w:r>
      <w:r w:rsidRPr="003B431E">
        <w:rPr>
          <w:rFonts w:eastAsia="Calibri" w:cs="B Nazanin" w:hint="cs"/>
          <w:sz w:val="20"/>
          <w:rtl/>
          <w:lang w:bidi="fa-IR"/>
        </w:rPr>
        <w:t xml:space="preserve">شهرستان </w:t>
      </w:r>
      <w:r w:rsidRPr="003B431E">
        <w:rPr>
          <w:rFonts w:eastAsia="Calibri" w:cs="B Nazanin" w:hint="cs"/>
          <w:sz w:val="20"/>
          <w:rtl/>
        </w:rPr>
        <w:t xml:space="preserve">زنجان از ديدگاه پاسخگويان مورد مطالعه، </w:t>
      </w:r>
    </w:p>
    <w:p w:rsidR="003B431E" w:rsidRPr="003B431E" w:rsidRDefault="003B431E" w:rsidP="003B431E">
      <w:pPr>
        <w:numPr>
          <w:ilvl w:val="0"/>
          <w:numId w:val="1"/>
        </w:numPr>
        <w:tabs>
          <w:tab w:val="right" w:pos="279"/>
        </w:tabs>
        <w:contextualSpacing/>
        <w:jc w:val="both"/>
        <w:rPr>
          <w:rFonts w:eastAsia="Calibri" w:cs="B Nazanin"/>
          <w:sz w:val="20"/>
        </w:rPr>
      </w:pPr>
      <w:r w:rsidRPr="003B431E">
        <w:rPr>
          <w:rFonts w:eastAsia="Calibri" w:cs="B Nazanin" w:hint="cs"/>
          <w:sz w:val="20"/>
          <w:rtl/>
        </w:rPr>
        <w:t>شناسايي و اولويت</w:t>
      </w:r>
      <w:r w:rsidRPr="003B431E">
        <w:rPr>
          <w:rFonts w:eastAsia="Calibri" w:cs="B Nazanin" w:hint="cs"/>
          <w:sz w:val="20"/>
          <w:rtl/>
        </w:rPr>
        <w:softHyphen/>
      </w:r>
      <w:r w:rsidRPr="003B431E">
        <w:rPr>
          <w:rFonts w:eastAsia="Calibri" w:cs="B Nazanin"/>
          <w:sz w:val="20"/>
          <w:rtl/>
        </w:rPr>
        <w:softHyphen/>
      </w:r>
      <w:r w:rsidRPr="003B431E">
        <w:rPr>
          <w:rFonts w:eastAsia="Calibri" w:cs="B Nazanin" w:hint="cs"/>
          <w:sz w:val="20"/>
          <w:rtl/>
        </w:rPr>
        <w:t>بندي عوامل موثر بر موفقيت تعاوني</w:t>
      </w:r>
      <w:r w:rsidRPr="003B431E">
        <w:rPr>
          <w:rFonts w:eastAsia="Calibri" w:cs="B Nazanin" w:hint="cs"/>
          <w:sz w:val="20"/>
          <w:rtl/>
        </w:rPr>
        <w:softHyphen/>
        <w:t xml:space="preserve">هاي توسعه روستايي </w:t>
      </w:r>
      <w:r w:rsidRPr="003B431E">
        <w:rPr>
          <w:rFonts w:eastAsia="Calibri" w:cs="B Nazanin" w:hint="cs"/>
          <w:sz w:val="20"/>
          <w:rtl/>
          <w:lang w:bidi="fa-IR"/>
        </w:rPr>
        <w:t xml:space="preserve">شهرستان </w:t>
      </w:r>
      <w:r w:rsidRPr="003B431E">
        <w:rPr>
          <w:rFonts w:eastAsia="Calibri" w:cs="B Nazanin" w:hint="cs"/>
          <w:sz w:val="20"/>
          <w:rtl/>
        </w:rPr>
        <w:t xml:space="preserve">زنجان از ديدگاه پاسخگويان مورد مطالعه،  و </w:t>
      </w:r>
    </w:p>
    <w:p w:rsidR="003B431E" w:rsidRPr="003B431E" w:rsidRDefault="003B431E" w:rsidP="003B431E">
      <w:pPr>
        <w:numPr>
          <w:ilvl w:val="0"/>
          <w:numId w:val="1"/>
        </w:numPr>
        <w:tabs>
          <w:tab w:val="right" w:pos="279"/>
        </w:tabs>
        <w:contextualSpacing/>
        <w:jc w:val="both"/>
        <w:rPr>
          <w:rFonts w:eastAsia="Calibri" w:cs="B Nazanin"/>
          <w:sz w:val="20"/>
        </w:rPr>
      </w:pPr>
      <w:r w:rsidRPr="003B431E">
        <w:rPr>
          <w:rFonts w:eastAsia="Calibri" w:cs="B Nazanin" w:hint="cs"/>
          <w:sz w:val="20"/>
          <w:rtl/>
        </w:rPr>
        <w:t>تحليل عوامل موثر بر موفقيت تعاوني</w:t>
      </w:r>
      <w:r w:rsidRPr="003B431E">
        <w:rPr>
          <w:rFonts w:eastAsia="Calibri" w:cs="B Nazanin" w:hint="cs"/>
          <w:sz w:val="20"/>
          <w:rtl/>
        </w:rPr>
        <w:softHyphen/>
        <w:t xml:space="preserve">هاي توسعه روستايي </w:t>
      </w:r>
      <w:r w:rsidRPr="003B431E">
        <w:rPr>
          <w:rFonts w:eastAsia="Calibri" w:cs="B Nazanin" w:hint="cs"/>
          <w:sz w:val="20"/>
          <w:rtl/>
          <w:lang w:bidi="fa-IR"/>
        </w:rPr>
        <w:t xml:space="preserve">شهرستان </w:t>
      </w:r>
      <w:r w:rsidRPr="003B431E">
        <w:rPr>
          <w:rFonts w:eastAsia="Calibri" w:cs="B Nazanin" w:hint="cs"/>
          <w:sz w:val="20"/>
          <w:rtl/>
        </w:rPr>
        <w:t xml:space="preserve">زنجان با استفاده از تحليل عاملي اکتشافي. </w:t>
      </w:r>
    </w:p>
    <w:p w:rsidR="003B431E" w:rsidRPr="003B431E" w:rsidRDefault="003B431E" w:rsidP="003B431E">
      <w:pPr>
        <w:tabs>
          <w:tab w:val="right" w:pos="413"/>
        </w:tabs>
        <w:spacing w:line="360" w:lineRule="auto"/>
        <w:jc w:val="both"/>
        <w:rPr>
          <w:rFonts w:cs="B Nazanin"/>
          <w:b/>
          <w:bCs/>
          <w:sz w:val="20"/>
          <w:rtl/>
        </w:rPr>
      </w:pPr>
    </w:p>
    <w:p w:rsidR="003B431E" w:rsidRPr="003B431E" w:rsidRDefault="003B431E" w:rsidP="003B431E">
      <w:pPr>
        <w:tabs>
          <w:tab w:val="right" w:pos="413"/>
        </w:tabs>
        <w:jc w:val="both"/>
        <w:rPr>
          <w:rFonts w:cs="B Nazanin"/>
          <w:b/>
          <w:bCs/>
          <w:sz w:val="26"/>
          <w:szCs w:val="26"/>
          <w:rtl/>
          <w:lang w:bidi="fa-IR"/>
        </w:rPr>
      </w:pPr>
      <w:r w:rsidRPr="003B431E">
        <w:rPr>
          <w:rFonts w:cs="B Nazanin" w:hint="cs"/>
          <w:b/>
          <w:bCs/>
          <w:sz w:val="26"/>
          <w:szCs w:val="26"/>
          <w:rtl/>
        </w:rPr>
        <w:t>مبانی نظری و پیشینه تحقیق</w:t>
      </w:r>
    </w:p>
    <w:p w:rsidR="003B431E" w:rsidRPr="003B431E" w:rsidRDefault="003B431E" w:rsidP="003B431E">
      <w:pPr>
        <w:tabs>
          <w:tab w:val="right" w:pos="413"/>
        </w:tabs>
        <w:jc w:val="both"/>
        <w:rPr>
          <w:rFonts w:cs="B Nazanin"/>
          <w:sz w:val="20"/>
          <w:rtl/>
          <w:lang w:bidi="fa-IR"/>
        </w:rPr>
      </w:pPr>
      <w:r w:rsidRPr="003B431E">
        <w:rPr>
          <w:rFonts w:cs="B Nazanin" w:hint="cs"/>
          <w:sz w:val="20"/>
          <w:rtl/>
        </w:rPr>
        <w:tab/>
      </w:r>
      <w:r w:rsidRPr="003B431E">
        <w:rPr>
          <w:rFonts w:cs="B Nazanin"/>
          <w:sz w:val="20"/>
          <w:rtl/>
        </w:rPr>
        <w:t>هر سازمان به منظور آگاهی از میزان مطلوبیت و مرغوبیت فعالیت</w:t>
      </w:r>
      <w:r w:rsidRPr="003B431E">
        <w:rPr>
          <w:rFonts w:cs="B Nazanin"/>
          <w:sz w:val="20"/>
          <w:rtl/>
        </w:rPr>
        <w:softHyphen/>
        <w:t>های خود بویژه در</w:t>
      </w:r>
      <w:r w:rsidRPr="003B431E">
        <w:rPr>
          <w:rFonts w:cs="B Nazanin"/>
          <w:sz w:val="20"/>
        </w:rPr>
        <w:t xml:space="preserve"> </w:t>
      </w:r>
      <w:r w:rsidRPr="003B431E">
        <w:rPr>
          <w:rFonts w:cs="B Nazanin"/>
          <w:sz w:val="20"/>
          <w:rtl/>
        </w:rPr>
        <w:t>محیط های پیچیده و پویا نیاز مبرم به نظام ارزیابی دارد</w:t>
      </w:r>
      <w:r w:rsidRPr="003B431E">
        <w:rPr>
          <w:rFonts w:cs="B Nazanin"/>
          <w:sz w:val="20"/>
        </w:rPr>
        <w:t>.</w:t>
      </w:r>
      <w:r w:rsidRPr="003B431E">
        <w:rPr>
          <w:rFonts w:cs="B Nazanin" w:hint="cs"/>
          <w:sz w:val="20"/>
          <w:rtl/>
        </w:rPr>
        <w:t xml:space="preserve"> از</w:t>
      </w:r>
      <w:r w:rsidRPr="003B431E">
        <w:rPr>
          <w:rFonts w:cs="B Nazanin"/>
          <w:sz w:val="20"/>
          <w:rtl/>
        </w:rPr>
        <w:t xml:space="preserve"> سوی دیگر فقدان وجود نظام ارزیابی و کنترل در یک سیستم به معنای عدم برقراری ارتباط با محیط درون و برون سازمان تلقی می</w:t>
      </w:r>
      <w:r w:rsidRPr="003B431E">
        <w:rPr>
          <w:rFonts w:cs="B Nazanin"/>
          <w:sz w:val="20"/>
          <w:rtl/>
        </w:rPr>
        <w:softHyphen/>
        <w:t>گردد که پیامدهای آن کهولت و در نهایت مرگ سازمان است</w:t>
      </w:r>
      <w:r w:rsidRPr="003B431E">
        <w:rPr>
          <w:rFonts w:cs="B Nazanin"/>
          <w:sz w:val="20"/>
        </w:rPr>
        <w:t xml:space="preserve"> .</w:t>
      </w:r>
      <w:r w:rsidRPr="003B431E">
        <w:rPr>
          <w:rFonts w:cs="B Nazanin"/>
          <w:sz w:val="20"/>
          <w:rtl/>
        </w:rPr>
        <w:t>ممکن است بروز پدیده مرگ سازمانی به علت عدم وقوع یکباره آن، از سوی مدیران عالی سازمان</w:t>
      </w:r>
      <w:r w:rsidRPr="003B431E">
        <w:rPr>
          <w:rFonts w:cs="B Nazanin"/>
          <w:sz w:val="20"/>
          <w:rtl/>
        </w:rPr>
        <w:softHyphen/>
        <w:t>ها احساس نشود؛ لکن مطالعات نشان می دهد فقدان نظام کسب بازخورد امکان انجام اصلاحات لازم برای رشد، توسعه و بهبود فعالیت</w:t>
      </w:r>
      <w:r w:rsidRPr="003B431E">
        <w:rPr>
          <w:rFonts w:cs="B Nazanin"/>
          <w:sz w:val="20"/>
          <w:rtl/>
        </w:rPr>
        <w:softHyphen/>
        <w:t>های سازمان را غیر ممکن می</w:t>
      </w:r>
      <w:r w:rsidRPr="003B431E">
        <w:rPr>
          <w:rFonts w:cs="B Nazanin"/>
          <w:sz w:val="20"/>
          <w:rtl/>
        </w:rPr>
        <w:softHyphen/>
        <w:t>نماید، سرانجام این پدیده، مرگ سازمانی است(عادلی، 1384).</w:t>
      </w:r>
      <w:r w:rsidRPr="003B431E">
        <w:rPr>
          <w:rFonts w:cs="B Nazanin" w:hint="cs"/>
          <w:sz w:val="20"/>
          <w:rtl/>
        </w:rPr>
        <w:t xml:space="preserve"> به </w:t>
      </w:r>
      <w:r w:rsidRPr="003B431E">
        <w:rPr>
          <w:rFonts w:cs="B Nazanin"/>
          <w:sz w:val="20"/>
          <w:rtl/>
        </w:rPr>
        <w:t>طور كلي موفقيت را مي</w:t>
      </w:r>
      <w:r w:rsidRPr="003B431E">
        <w:rPr>
          <w:rFonts w:cs="B Nazanin"/>
          <w:sz w:val="20"/>
          <w:rtl/>
        </w:rPr>
        <w:softHyphen/>
        <w:t>توان در دو سطح بررسي كرد و در هر سطح نيز نگرش</w:t>
      </w:r>
      <w:r w:rsidRPr="003B431E">
        <w:rPr>
          <w:rFonts w:cs="B Nazanin"/>
          <w:sz w:val="20"/>
          <w:rtl/>
        </w:rPr>
        <w:softHyphen/>
        <w:t>هاي خاص و متنوعي اختيار كرد و بر اساس آنها، معيارها و ضوابطي به دست آورد. نظريه</w:t>
      </w:r>
      <w:r w:rsidRPr="003B431E">
        <w:rPr>
          <w:rFonts w:cs="B Nazanin"/>
          <w:sz w:val="20"/>
          <w:rtl/>
        </w:rPr>
        <w:softHyphen/>
        <w:t>هاي مختلف مديريت نيز در اين عرصه هر يك معناي خاصي از موفقيت را ترسيم مي</w:t>
      </w:r>
      <w:r w:rsidRPr="003B431E">
        <w:rPr>
          <w:rFonts w:cs="B Nazanin"/>
          <w:sz w:val="20"/>
          <w:rtl/>
        </w:rPr>
        <w:softHyphen/>
        <w:t>كنند و معناي كوچك يا بزرگي از موفقيت را به صورت روشن و صريح و يا به صورت ضمني و در پرده ساير مفاهيم ارائه مي</w:t>
      </w:r>
      <w:r w:rsidRPr="003B431E">
        <w:rPr>
          <w:rFonts w:cs="B Nazanin"/>
          <w:sz w:val="20"/>
          <w:rtl/>
        </w:rPr>
        <w:softHyphen/>
        <w:t>دهند</w:t>
      </w:r>
      <w:r w:rsidRPr="003B431E">
        <w:rPr>
          <w:rFonts w:cs="B Nazanin" w:hint="cs"/>
          <w:sz w:val="20"/>
          <w:rtl/>
        </w:rPr>
        <w:t xml:space="preserve"> </w:t>
      </w:r>
      <w:r w:rsidRPr="003B431E">
        <w:rPr>
          <w:rFonts w:cs="B Nazanin"/>
          <w:sz w:val="20"/>
          <w:rtl/>
        </w:rPr>
        <w:t>(فرحبد، 1382)</w:t>
      </w:r>
      <w:r w:rsidRPr="003B431E">
        <w:rPr>
          <w:rFonts w:cs="B Nazanin" w:hint="cs"/>
          <w:sz w:val="20"/>
          <w:rtl/>
        </w:rPr>
        <w:t>.</w:t>
      </w:r>
      <w:r w:rsidRPr="003B431E">
        <w:rPr>
          <w:rFonts w:cs="B Nazanin"/>
          <w:sz w:val="20"/>
          <w:rtl/>
        </w:rPr>
        <w:t xml:space="preserve"> سطوح اصلي موفقيت شامل: 1. سطح شخص حقيقي يا افراد و مديران و 2. سطح شخص حقوقي يا شركت</w:t>
      </w:r>
      <w:r w:rsidRPr="003B431E">
        <w:rPr>
          <w:rFonts w:cs="B Nazanin"/>
          <w:sz w:val="20"/>
          <w:rtl/>
        </w:rPr>
        <w:softHyphen/>
        <w:t>ها و سازمان است. درسطح شخص حقيقي مي توان از راه نگرش</w:t>
      </w:r>
      <w:r w:rsidRPr="003B431E">
        <w:rPr>
          <w:rFonts w:cs="B Nazanin"/>
          <w:sz w:val="20"/>
          <w:rtl/>
        </w:rPr>
        <w:softHyphen/>
        <w:t>هاي جامعه شناختي و محيط شناختي و روان</w:t>
      </w:r>
      <w:r w:rsidRPr="003B431E">
        <w:rPr>
          <w:rFonts w:cs="B Nazanin"/>
          <w:sz w:val="20"/>
          <w:rtl/>
        </w:rPr>
        <w:softHyphen/>
        <w:t>شناختي به معناي موفقيت نزديك شد. موفقيت يك سازمان نيز تحقق هدف</w:t>
      </w:r>
      <w:r w:rsidRPr="003B431E">
        <w:rPr>
          <w:rFonts w:cs="B Nazanin"/>
          <w:sz w:val="20"/>
          <w:rtl/>
        </w:rPr>
        <w:softHyphen/>
        <w:t>ها و خواسته</w:t>
      </w:r>
      <w:r w:rsidRPr="003B431E">
        <w:rPr>
          <w:rFonts w:cs="B Nazanin"/>
          <w:sz w:val="20"/>
          <w:rtl/>
        </w:rPr>
        <w:softHyphen/>
        <w:t>هايي است كه جامعه از آن انتظار دارد. سازماني موفق است كه بهتر بتواند نقش خود را در طراحي كلان آن جامعه ايفا كند و به نياز محيط خود پاسخ دهد. در اين نگرش، اهداف صريح ومشخص سازمان، پوسته</w:t>
      </w:r>
      <w:r w:rsidRPr="003B431E">
        <w:rPr>
          <w:rFonts w:cs="B Nazanin"/>
          <w:sz w:val="20"/>
          <w:rtl/>
        </w:rPr>
        <w:softHyphen/>
        <w:t>اي بيشتر نيست كه درون آن را ملاك تحقق موفقيت و يا همان نفعي تشكيل مي</w:t>
      </w:r>
      <w:r w:rsidRPr="003B431E">
        <w:rPr>
          <w:rFonts w:cs="B Nazanin"/>
          <w:sz w:val="20"/>
          <w:rtl/>
        </w:rPr>
        <w:softHyphen/>
        <w:t>دهد كه جامعه در جهت پويايي و حيات خود از سازمان انتفاع مي</w:t>
      </w:r>
      <w:r w:rsidRPr="003B431E">
        <w:rPr>
          <w:rFonts w:cs="B Nazanin"/>
          <w:sz w:val="20"/>
          <w:rtl/>
        </w:rPr>
        <w:softHyphen/>
        <w:t xml:space="preserve">كند. در نگرش سيستم طبيعي </w:t>
      </w:r>
      <w:r w:rsidRPr="003B431E">
        <w:rPr>
          <w:rFonts w:ascii="Sakkal Majalla" w:hAnsi="Sakkal Majalla" w:cs="Sakkal Majalla"/>
          <w:sz w:val="20"/>
          <w:rtl/>
        </w:rPr>
        <w:t>–</w:t>
      </w:r>
      <w:r w:rsidRPr="003B431E">
        <w:rPr>
          <w:rFonts w:cs="B Nazanin"/>
          <w:sz w:val="20"/>
          <w:rtl/>
        </w:rPr>
        <w:t xml:space="preserve"> كه از ويژگي</w:t>
      </w:r>
      <w:r w:rsidRPr="003B431E">
        <w:rPr>
          <w:rFonts w:cs="B Nazanin"/>
          <w:sz w:val="20"/>
          <w:rtl/>
        </w:rPr>
        <w:softHyphen/>
        <w:t>هاي آن استفاده از فرايندهاي مدل</w:t>
      </w:r>
      <w:r w:rsidRPr="003B431E">
        <w:rPr>
          <w:rFonts w:cs="B Nazanin"/>
          <w:sz w:val="20"/>
          <w:rtl/>
        </w:rPr>
        <w:softHyphen/>
        <w:t>سازي و تفكر كل</w:t>
      </w:r>
      <w:r w:rsidRPr="003B431E">
        <w:rPr>
          <w:rFonts w:cs="B Nazanin"/>
          <w:sz w:val="20"/>
          <w:rtl/>
        </w:rPr>
        <w:softHyphen/>
        <w:t>نگر، تركيبي و زيربنايي مي</w:t>
      </w:r>
      <w:r w:rsidRPr="003B431E">
        <w:rPr>
          <w:rFonts w:cs="B Nazanin"/>
          <w:sz w:val="20"/>
          <w:rtl/>
        </w:rPr>
        <w:softHyphen/>
        <w:t>باشد، سازماني موفق</w:t>
      </w:r>
      <w:r w:rsidRPr="003B431E">
        <w:rPr>
          <w:rFonts w:cs="B Nazanin"/>
          <w:sz w:val="20"/>
          <w:rtl/>
        </w:rPr>
        <w:softHyphen/>
        <w:t>تر است كه افرادش از آن راضي</w:t>
      </w:r>
      <w:r w:rsidRPr="003B431E">
        <w:rPr>
          <w:rFonts w:cs="B Nazanin"/>
          <w:sz w:val="20"/>
          <w:rtl/>
        </w:rPr>
        <w:softHyphen/>
        <w:t>تر باشند</w:t>
      </w:r>
      <w:r w:rsidRPr="003B431E">
        <w:rPr>
          <w:rFonts w:cs="B Nazanin" w:hint="cs"/>
          <w:sz w:val="20"/>
          <w:rtl/>
        </w:rPr>
        <w:t xml:space="preserve"> </w:t>
      </w:r>
      <w:r w:rsidRPr="003B431E">
        <w:rPr>
          <w:rFonts w:cs="B Nazanin"/>
          <w:sz w:val="20"/>
        </w:rPr>
        <w:t xml:space="preserve">.(Kunkel </w:t>
      </w:r>
      <w:r w:rsidRPr="003B431E">
        <w:rPr>
          <w:rFonts w:cs="B Nazanin"/>
          <w:i/>
          <w:iCs/>
          <w:sz w:val="20"/>
        </w:rPr>
        <w:t>et al</w:t>
      </w:r>
      <w:r w:rsidRPr="003B431E">
        <w:rPr>
          <w:rFonts w:cs="B Nazanin"/>
          <w:sz w:val="20"/>
        </w:rPr>
        <w:t>., 2007)</w:t>
      </w:r>
      <w:r w:rsidRPr="003B431E">
        <w:rPr>
          <w:rFonts w:cs="B Nazanin"/>
          <w:sz w:val="20"/>
          <w:rtl/>
        </w:rPr>
        <w:t xml:space="preserve"> در اينجا نيز هدف</w:t>
      </w:r>
      <w:r w:rsidRPr="003B431E">
        <w:rPr>
          <w:rFonts w:cs="B Nazanin"/>
          <w:sz w:val="20"/>
          <w:rtl/>
        </w:rPr>
        <w:softHyphen/>
        <w:t>هاي صريح و دقيق سازماني ارزشي ندارند و اين نياز اجتماعي انسان</w:t>
      </w:r>
      <w:r w:rsidRPr="003B431E">
        <w:rPr>
          <w:rFonts w:cs="B Nazanin"/>
          <w:sz w:val="20"/>
          <w:rtl/>
        </w:rPr>
        <w:softHyphen/>
        <w:t>هاست كه بايد از طريق سازمان</w:t>
      </w:r>
      <w:r w:rsidRPr="003B431E">
        <w:rPr>
          <w:rFonts w:cs="B Nazanin"/>
          <w:sz w:val="20"/>
          <w:rtl/>
        </w:rPr>
        <w:softHyphen/>
        <w:t>ها به شيوه</w:t>
      </w:r>
      <w:r w:rsidRPr="003B431E">
        <w:rPr>
          <w:rFonts w:cs="B Nazanin"/>
          <w:sz w:val="20"/>
          <w:rtl/>
        </w:rPr>
        <w:softHyphen/>
        <w:t>هاي هرچه بهتر و مفيدتر ارضاء شود. در اين نگرش به برون داد سازمان توجه خاصي نمي</w:t>
      </w:r>
      <w:r w:rsidRPr="003B431E">
        <w:rPr>
          <w:rFonts w:cs="B Nazanin"/>
          <w:sz w:val="20"/>
          <w:rtl/>
        </w:rPr>
        <w:softHyphen/>
        <w:t>شود و سازمان به مثابه مجموعه</w:t>
      </w:r>
      <w:r w:rsidRPr="003B431E">
        <w:rPr>
          <w:rFonts w:cs="B Nazanin"/>
          <w:sz w:val="20"/>
          <w:rtl/>
        </w:rPr>
        <w:softHyphen/>
        <w:t>اي از روابط در هم تنيده فرض مي</w:t>
      </w:r>
      <w:r w:rsidRPr="003B431E">
        <w:rPr>
          <w:rFonts w:cs="B Nazanin"/>
          <w:sz w:val="20"/>
          <w:rtl/>
        </w:rPr>
        <w:softHyphen/>
        <w:t>شود كه هر يك در جهت بهينگي خود تقلا مي</w:t>
      </w:r>
      <w:r w:rsidRPr="003B431E">
        <w:rPr>
          <w:rFonts w:cs="B Nazanin"/>
          <w:sz w:val="20"/>
          <w:rtl/>
        </w:rPr>
        <w:softHyphen/>
        <w:t>كنند. در اينجا هر وقت سازمان توانست افراد تحت نفوذ خود را بيشتر راهنمايي كند و احساس خود بودن بيشتري به آنها بدهد موفق</w:t>
      </w:r>
      <w:r w:rsidRPr="003B431E">
        <w:rPr>
          <w:rFonts w:cs="B Nazanin"/>
          <w:sz w:val="20"/>
          <w:rtl/>
        </w:rPr>
        <w:softHyphen/>
        <w:t>تر خواهد بود. در رويكردي كلاسيك</w:t>
      </w:r>
      <w:r w:rsidRPr="003B431E">
        <w:rPr>
          <w:rFonts w:cs="B Nazanin"/>
          <w:sz w:val="20"/>
          <w:rtl/>
        </w:rPr>
        <w:softHyphen/>
        <w:t>تر به سازمان يعني نگرش</w:t>
      </w:r>
      <w:r w:rsidRPr="003B431E">
        <w:rPr>
          <w:rFonts w:cs="B Nazanin"/>
          <w:sz w:val="20"/>
          <w:rtl/>
        </w:rPr>
        <w:softHyphen/>
        <w:t>هاي عقلايي، شايد مفهوم كارايي، مفهومي مسلط و معياري خوب براي بيان انگاره موفقيت در اين نگرش</w:t>
      </w:r>
      <w:r w:rsidRPr="003B431E">
        <w:rPr>
          <w:rFonts w:cs="B Nazanin"/>
          <w:sz w:val="20"/>
          <w:rtl/>
        </w:rPr>
        <w:softHyphen/>
        <w:t>ها باشد. هر چه تقسيم كار بهتر انجام پذيرد و كارها تخصصي</w:t>
      </w:r>
      <w:r w:rsidRPr="003B431E">
        <w:rPr>
          <w:rFonts w:cs="B Nazanin"/>
          <w:sz w:val="20"/>
          <w:rtl/>
        </w:rPr>
        <w:softHyphen/>
        <w:t>تر شود و از سويي زمان سنجي و كارسنجي دقيق</w:t>
      </w:r>
      <w:r w:rsidRPr="003B431E">
        <w:rPr>
          <w:rFonts w:cs="B Nazanin"/>
          <w:sz w:val="20"/>
          <w:rtl/>
        </w:rPr>
        <w:softHyphen/>
        <w:t>تر صورت گيرد و كاركنان آموزش ببينند و از لحاظ مادي برانگيخته شوند، شركت ميزان توليد بيشتري خواهد داشت و موفق</w:t>
      </w:r>
      <w:r w:rsidRPr="003B431E">
        <w:rPr>
          <w:rFonts w:cs="B Nazanin"/>
          <w:sz w:val="20"/>
          <w:rtl/>
        </w:rPr>
        <w:softHyphen/>
        <w:t>تر خواهد بود . در نگرش نئوكلاسيك، توازن بين نگرش اقتصادي و نگرش اجتماعي، چشم انداز موفقيت را ترسيم مي</w:t>
      </w:r>
      <w:r w:rsidRPr="003B431E">
        <w:rPr>
          <w:rFonts w:cs="B Nazanin"/>
          <w:sz w:val="20"/>
          <w:rtl/>
        </w:rPr>
        <w:softHyphen/>
        <w:t>كند و وقتي از يك منظر سه جنبه كاري يك سازمان يعني جنبه هاي فني، اجتماعي و اقتصادي در تعامل با يكديگر به تعادلي پويا برسند، عملكرد سيستم به وضعيت بهينه خواهد رسيد. اگرچه در اين نگرش، سازمان به عنوان يك سيستم شناخته نمي</w:t>
      </w:r>
      <w:r w:rsidRPr="003B431E">
        <w:rPr>
          <w:rFonts w:cs="B Nazanin"/>
          <w:sz w:val="20"/>
          <w:rtl/>
        </w:rPr>
        <w:softHyphen/>
        <w:t>شود ولي اين گروه سعي كرده</w:t>
      </w:r>
      <w:r w:rsidRPr="003B431E">
        <w:rPr>
          <w:rFonts w:cs="B Nazanin"/>
          <w:sz w:val="20"/>
          <w:rtl/>
        </w:rPr>
        <w:softHyphen/>
        <w:t>اند تا علاوه بر جنبه</w:t>
      </w:r>
      <w:r w:rsidRPr="003B431E">
        <w:rPr>
          <w:rFonts w:cs="B Nazanin"/>
          <w:sz w:val="20"/>
          <w:rtl/>
        </w:rPr>
        <w:softHyphen/>
        <w:t>هاي فني- اقتصادي، جنبه اجتماعي و رفتاري مديريت را نيز مهم نشان دهند(فرحبد، 1382).</w:t>
      </w:r>
    </w:p>
    <w:p w:rsidR="003B431E" w:rsidRPr="003B431E" w:rsidRDefault="003B431E" w:rsidP="003B431E">
      <w:pPr>
        <w:tabs>
          <w:tab w:val="right" w:pos="413"/>
        </w:tabs>
        <w:jc w:val="both"/>
        <w:rPr>
          <w:rFonts w:cs="B Nazanin"/>
          <w:sz w:val="20"/>
          <w:lang w:bidi="fa-IR"/>
        </w:rPr>
      </w:pPr>
      <w:r w:rsidRPr="003B431E">
        <w:rPr>
          <w:rFonts w:cs="B Nazanin"/>
          <w:sz w:val="20"/>
          <w:rtl/>
        </w:rPr>
        <w:t>آقاجانی</w:t>
      </w:r>
      <w:r w:rsidRPr="003B431E">
        <w:rPr>
          <w:rFonts w:cs="B Nazanin" w:hint="cs"/>
          <w:sz w:val="20"/>
          <w:rtl/>
        </w:rPr>
        <w:t xml:space="preserve"> ورزنه</w:t>
      </w:r>
      <w:r w:rsidRPr="003B431E">
        <w:rPr>
          <w:rFonts w:cs="B Nazanin"/>
          <w:sz w:val="20"/>
          <w:rtl/>
        </w:rPr>
        <w:t>(1380)، در تحقیقی با عنوان «بررسی و ارزیابی فعالیت</w:t>
      </w:r>
      <w:r w:rsidRPr="003B431E">
        <w:rPr>
          <w:rFonts w:cs="B Nazanin"/>
          <w:sz w:val="20"/>
          <w:rtl/>
        </w:rPr>
        <w:softHyphen/>
        <w:t>های شرکت</w:t>
      </w:r>
      <w:r w:rsidRPr="003B431E">
        <w:rPr>
          <w:rFonts w:cs="B Nazanin"/>
          <w:sz w:val="20"/>
          <w:rtl/>
        </w:rPr>
        <w:softHyphen/>
        <w:t>های تعاونی تولید روستایی استان اصفهان» عواملی مانند شناخت و باور به تعاون، آگاهی ارگان، اعضا و کار در اجرایی از امور شرکت، و میزان برخورداری. آنها از آموزش</w:t>
      </w:r>
      <w:r w:rsidRPr="003B431E">
        <w:rPr>
          <w:rFonts w:cs="B Nazanin"/>
          <w:sz w:val="20"/>
          <w:rtl/>
        </w:rPr>
        <w:softHyphen/>
        <w:t>های لازم را در موفقیت تعاونی</w:t>
      </w:r>
      <w:r w:rsidRPr="003B431E">
        <w:rPr>
          <w:rFonts w:cs="B Nazanin"/>
          <w:sz w:val="20"/>
          <w:rtl/>
        </w:rPr>
        <w:softHyphen/>
        <w:t>ها ضروری بر می</w:t>
      </w:r>
      <w:r w:rsidRPr="003B431E">
        <w:rPr>
          <w:rFonts w:cs="B Nazanin"/>
          <w:sz w:val="20"/>
          <w:rtl/>
        </w:rPr>
        <w:softHyphen/>
        <w:t>شمرد</w:t>
      </w:r>
      <w:r w:rsidRPr="003B431E">
        <w:rPr>
          <w:rFonts w:cs="B Nazanin" w:hint="cs"/>
          <w:sz w:val="20"/>
          <w:rtl/>
        </w:rPr>
        <w:t>.</w:t>
      </w:r>
      <w:r w:rsidRPr="003B431E">
        <w:rPr>
          <w:rFonts w:cs="B Nazanin" w:hint="cs"/>
          <w:sz w:val="20"/>
          <w:rtl/>
          <w:lang w:bidi="fa-IR"/>
        </w:rPr>
        <w:t xml:space="preserve"> </w:t>
      </w:r>
      <w:r w:rsidRPr="003B431E">
        <w:rPr>
          <w:rFonts w:cs="B Nazanin"/>
          <w:sz w:val="20"/>
          <w:rtl/>
        </w:rPr>
        <w:t>صفری شالی(1380)، در بررسی فعالیت</w:t>
      </w:r>
      <w:r w:rsidRPr="003B431E">
        <w:rPr>
          <w:rFonts w:cs="B Nazanin"/>
          <w:sz w:val="20"/>
          <w:rtl/>
        </w:rPr>
        <w:softHyphen/>
        <w:t>ها و عملکرد شرکت</w:t>
      </w:r>
      <w:r w:rsidRPr="003B431E">
        <w:rPr>
          <w:rFonts w:cs="B Nazanin"/>
          <w:sz w:val="20"/>
          <w:rtl/>
        </w:rPr>
        <w:softHyphen/>
        <w:t>های تعاونی کشاورزی مرغداران استان تهران نشان داد عواملی همچون میزان بهره</w:t>
      </w:r>
      <w:r w:rsidRPr="003B431E">
        <w:rPr>
          <w:rFonts w:cs="B Nazanin"/>
          <w:sz w:val="20"/>
          <w:rtl/>
        </w:rPr>
        <w:softHyphen/>
        <w:t>مندی اعضا از آموزش، مشارکت اعضا در امور تعاونی</w:t>
      </w:r>
      <w:r w:rsidRPr="003B431E">
        <w:rPr>
          <w:rFonts w:cs="B Nazanin"/>
          <w:sz w:val="20"/>
          <w:rtl/>
        </w:rPr>
        <w:softHyphen/>
        <w:t>ها، تخصص هیات مدیره و شناخت از اصول تعاون در میزان موفقیت شرکت</w:t>
      </w:r>
      <w:r w:rsidRPr="003B431E">
        <w:rPr>
          <w:rFonts w:cs="B Nazanin"/>
          <w:sz w:val="20"/>
          <w:rtl/>
        </w:rPr>
        <w:softHyphen/>
        <w:t>های تعاونی موثر می</w:t>
      </w:r>
      <w:r w:rsidRPr="003B431E">
        <w:rPr>
          <w:rFonts w:cs="B Nazanin"/>
          <w:sz w:val="20"/>
          <w:rtl/>
        </w:rPr>
        <w:softHyphen/>
        <w:t>باشد. عنبری(1380)، در تحقیقی با عنوان «مدیریت در تعاونی</w:t>
      </w:r>
      <w:r w:rsidRPr="003B431E">
        <w:rPr>
          <w:rFonts w:cs="B Nazanin"/>
          <w:sz w:val="20"/>
          <w:rtl/>
        </w:rPr>
        <w:softHyphen/>
        <w:t>های کشاورزی» عواملی همچون مشارکت فعال کلیه اعضا در فعالیت</w:t>
      </w:r>
      <w:r w:rsidRPr="003B431E">
        <w:rPr>
          <w:rFonts w:cs="B Nazanin"/>
          <w:sz w:val="20"/>
          <w:rtl/>
        </w:rPr>
        <w:softHyphen/>
        <w:t>های تجاری و نیز در مدیریت تعاونی</w:t>
      </w:r>
      <w:r w:rsidRPr="003B431E">
        <w:rPr>
          <w:rFonts w:cs="B Nazanin"/>
          <w:sz w:val="20"/>
          <w:rtl/>
        </w:rPr>
        <w:softHyphen/>
        <w:t>ها، کمک فرآینده اعضا در تأمین سرمایه سهمی برای تقویت بنیه مالی انها، اعمال رهبری و مدیریت پویا توسط هیأت مدیره شرکت</w:t>
      </w:r>
      <w:r w:rsidRPr="003B431E">
        <w:rPr>
          <w:rFonts w:cs="B Nazanin"/>
          <w:sz w:val="20"/>
          <w:rtl/>
        </w:rPr>
        <w:softHyphen/>
        <w:t>ها، استقلال از شیوه</w:t>
      </w:r>
      <w:r w:rsidRPr="003B431E">
        <w:rPr>
          <w:rFonts w:cs="B Nazanin"/>
          <w:sz w:val="20"/>
          <w:rtl/>
        </w:rPr>
        <w:softHyphen/>
        <w:t>های مدیریت پیشرفته همراه با استقرار یک موسسه قوی تعاونی بر پایه اصول تعاون، تنوع بخشی به کسب کار متناسب با قابلیت</w:t>
      </w:r>
      <w:r w:rsidRPr="003B431E">
        <w:rPr>
          <w:rFonts w:cs="B Nazanin"/>
          <w:sz w:val="20"/>
          <w:rtl/>
        </w:rPr>
        <w:softHyphen/>
        <w:t>های تجاری منطقه و نیز نیازها و توقعات اعضا و به عبارت دیگر، ارتباط شایسته میان تولید بازاریابی، انسجام کارکردی موثر میان اعضا و شرکت تعاونی از یک سو و میان شرکت و اتحادیه از سوی دیگر، تنظیم و برگزاری آموزش منظم تعاونی و برنامه</w:t>
      </w:r>
      <w:r w:rsidRPr="003B431E">
        <w:rPr>
          <w:rFonts w:cs="B Nazanin"/>
          <w:sz w:val="20"/>
          <w:rtl/>
        </w:rPr>
        <w:softHyphen/>
        <w:t>های آموزشی برای اعضای هیات مدیره و کارمندان تعاونی را در موفقیت تعاونی</w:t>
      </w:r>
      <w:r w:rsidRPr="003B431E">
        <w:rPr>
          <w:rFonts w:cs="B Nazanin"/>
          <w:sz w:val="20"/>
          <w:rtl/>
        </w:rPr>
        <w:softHyphen/>
        <w:t>ها موثر می</w:t>
      </w:r>
      <w:r w:rsidRPr="003B431E">
        <w:rPr>
          <w:rFonts w:cs="B Nazanin"/>
          <w:sz w:val="20"/>
          <w:rtl/>
        </w:rPr>
        <w:softHyphen/>
        <w:t>داند</w:t>
      </w:r>
      <w:r w:rsidRPr="003B431E">
        <w:rPr>
          <w:rFonts w:cs="B Nazanin"/>
          <w:sz w:val="20"/>
          <w:rtl/>
        </w:rPr>
        <w:softHyphen/>
      </w:r>
      <w:r w:rsidRPr="003B431E">
        <w:rPr>
          <w:rFonts w:cs="B Nazanin" w:hint="cs"/>
          <w:sz w:val="20"/>
          <w:rtl/>
        </w:rPr>
        <w:t xml:space="preserve">. </w:t>
      </w:r>
      <w:r w:rsidRPr="003B431E">
        <w:rPr>
          <w:rFonts w:cs="B Nazanin"/>
          <w:sz w:val="20"/>
          <w:rtl/>
        </w:rPr>
        <w:t>يافته</w:t>
      </w:r>
      <w:r w:rsidRPr="003B431E">
        <w:rPr>
          <w:rFonts w:cs="B Nazanin"/>
          <w:sz w:val="20"/>
          <w:rtl/>
        </w:rPr>
        <w:softHyphen/>
        <w:t>هاي حاصل از پژوهش حضرتي و همکاران(1388)، در زمينه شناسايي عوامل مؤثر بر موفقيت تعاوني</w:t>
      </w:r>
      <w:r w:rsidRPr="003B431E">
        <w:rPr>
          <w:rFonts w:cs="B Nazanin"/>
          <w:sz w:val="20"/>
          <w:rtl/>
        </w:rPr>
        <w:softHyphen/>
        <w:t>هاي کشاورزي در توسعه اقتصاد روستايي بخش مرکزي شهرستان خدابنده نشان داد که بخش تعاون توانايي حل مشکلات اقتصاد روستايي را دارد، اما برخي عوامل مانع پيشرفت کار آنها مي</w:t>
      </w:r>
      <w:r w:rsidRPr="003B431E">
        <w:rPr>
          <w:rFonts w:cs="B Nazanin"/>
          <w:sz w:val="20"/>
          <w:rtl/>
        </w:rPr>
        <w:softHyphen/>
        <w:t>شوند که علاوه بر ضعف اقتصاد روستايي، ناشي از موانع ساختاري و ضعف سياست</w:t>
      </w:r>
      <w:r w:rsidRPr="003B431E">
        <w:rPr>
          <w:rFonts w:cs="B Nazanin"/>
          <w:sz w:val="20"/>
          <w:rtl/>
        </w:rPr>
        <w:softHyphen/>
        <w:t>گذاري ملي و منطقه</w:t>
      </w:r>
      <w:r w:rsidRPr="003B431E">
        <w:rPr>
          <w:rFonts w:cs="B Nazanin"/>
          <w:sz w:val="20"/>
          <w:rtl/>
        </w:rPr>
        <w:softHyphen/>
        <w:t>اي هستند. براي بهبود عملکرد تعاوني، وزارت تعاون بايد شعاع عملکردي خود را افزايش دهد و بازنگري جدي در سياست</w:t>
      </w:r>
      <w:r w:rsidRPr="003B431E">
        <w:rPr>
          <w:rFonts w:cs="B Nazanin"/>
          <w:sz w:val="20"/>
          <w:rtl/>
        </w:rPr>
        <w:softHyphen/>
        <w:t>هاي نظارتي و تسهيلاتي به ويژه در سطح روستا و کشاورزي به عمل آورد. نتایج حاصل از مطالعه حیدری ساربان(139</w:t>
      </w:r>
      <w:r w:rsidRPr="003B431E">
        <w:rPr>
          <w:rFonts w:cs="B Nazanin" w:hint="cs"/>
          <w:sz w:val="20"/>
          <w:rtl/>
        </w:rPr>
        <w:t>0</w:t>
      </w:r>
      <w:r w:rsidRPr="003B431E">
        <w:rPr>
          <w:rFonts w:cs="B Nazanin"/>
          <w:sz w:val="20"/>
          <w:rtl/>
        </w:rPr>
        <w:t>)، تحت عنوان «بررسی عوامل موثر بر موفقیت تعاونی</w:t>
      </w:r>
      <w:r w:rsidRPr="003B431E">
        <w:rPr>
          <w:rFonts w:cs="B Nazanin"/>
          <w:sz w:val="20"/>
          <w:rtl/>
        </w:rPr>
        <w:softHyphen/>
        <w:t>های تولید روستایی (مطالعه موردی: شهرستان پارس</w:t>
      </w:r>
      <w:r w:rsidRPr="003B431E">
        <w:rPr>
          <w:rFonts w:cs="B Nazanin"/>
          <w:sz w:val="20"/>
          <w:rtl/>
        </w:rPr>
        <w:softHyphen/>
        <w:t>آباد ) » نشان داد که مهمترین عوامل تاثیرگذار بر موفقیت تعاونی</w:t>
      </w:r>
      <w:r w:rsidRPr="003B431E">
        <w:rPr>
          <w:rFonts w:cs="B Nazanin"/>
          <w:sz w:val="20"/>
          <w:rtl/>
        </w:rPr>
        <w:softHyphen/>
        <w:t>های تولیدی در مناطق روستایی شامل چهار مولفه (بهبود مدیریت داخلی، توانمندی</w:t>
      </w:r>
      <w:r w:rsidRPr="003B431E">
        <w:rPr>
          <w:rFonts w:cs="B Nazanin"/>
          <w:sz w:val="20"/>
          <w:rtl/>
        </w:rPr>
        <w:softHyphen/>
        <w:t>های مشارکتی و انگیزشی، بهبود توانمندی</w:t>
      </w:r>
      <w:r w:rsidRPr="003B431E">
        <w:rPr>
          <w:rFonts w:cs="B Nazanin"/>
          <w:sz w:val="20"/>
          <w:rtl/>
        </w:rPr>
        <w:softHyphen/>
        <w:t>های اقتصادی و بهبود آموزش و نظارت می</w:t>
      </w:r>
      <w:r w:rsidRPr="003B431E">
        <w:rPr>
          <w:rFonts w:cs="B Nazanin"/>
          <w:sz w:val="20"/>
          <w:rtl/>
        </w:rPr>
        <w:softHyphen/>
        <w:t>باشد.</w:t>
      </w:r>
      <w:r w:rsidRPr="003B431E">
        <w:rPr>
          <w:rFonts w:cs="B Nazanin" w:hint="cs"/>
          <w:sz w:val="20"/>
          <w:rtl/>
          <w:lang w:bidi="fa-IR"/>
        </w:rPr>
        <w:t xml:space="preserve"> لاوسون</w:t>
      </w:r>
      <w:r w:rsidRPr="003B431E">
        <w:rPr>
          <w:rFonts w:cs="B Nazanin"/>
          <w:sz w:val="20"/>
        </w:rPr>
        <w:t xml:space="preserve"> (Lawson, 2000) </w:t>
      </w:r>
      <w:r w:rsidRPr="003B431E">
        <w:rPr>
          <w:rFonts w:cs="B Nazanin" w:hint="cs"/>
          <w:sz w:val="20"/>
          <w:rtl/>
          <w:lang w:bidi="fa-IR"/>
        </w:rPr>
        <w:t xml:space="preserve"> در تحقیقی با عنوان"تعاونی و فقر"نشان داد که عواملی همچون </w:t>
      </w:r>
      <w:r w:rsidRPr="003B431E">
        <w:rPr>
          <w:rFonts w:cs="B Nazanin"/>
          <w:sz w:val="20"/>
          <w:rtl/>
          <w:lang w:bidi="fa-IR"/>
        </w:rPr>
        <w:t>اطلاعات فني پايين اعضا، بيسوادي اعضا، عدم انطباق دوره</w:t>
      </w:r>
      <w:r w:rsidRPr="003B431E">
        <w:rPr>
          <w:rFonts w:cs="B Nazanin" w:hint="cs"/>
          <w:sz w:val="20"/>
          <w:rtl/>
          <w:lang w:bidi="fa-IR"/>
        </w:rPr>
        <w:t xml:space="preserve"> </w:t>
      </w:r>
      <w:r w:rsidRPr="003B431E">
        <w:rPr>
          <w:rFonts w:cs="B Nazanin"/>
          <w:sz w:val="20"/>
          <w:rtl/>
          <w:lang w:bidi="fa-IR"/>
        </w:rPr>
        <w:t>هاي</w:t>
      </w:r>
      <w:r w:rsidRPr="003B431E">
        <w:rPr>
          <w:rFonts w:cs="B Nazanin" w:hint="cs"/>
          <w:sz w:val="20"/>
          <w:rtl/>
          <w:lang w:bidi="fa-IR"/>
        </w:rPr>
        <w:t xml:space="preserve"> </w:t>
      </w:r>
      <w:r w:rsidRPr="003B431E">
        <w:rPr>
          <w:rFonts w:cs="B Nazanin"/>
          <w:sz w:val="20"/>
          <w:rtl/>
          <w:lang w:bidi="fa-IR"/>
        </w:rPr>
        <w:t>آموزشي با نيازهاي آموزشي، عدم توانمندسازي اعضا، عدم وجود ساختار سازماني كارآمد، عدم استقلال و خود</w:t>
      </w:r>
      <w:r w:rsidRPr="003B431E">
        <w:rPr>
          <w:rFonts w:cs="B Nazanin" w:hint="cs"/>
          <w:sz w:val="20"/>
          <w:rtl/>
          <w:lang w:bidi="fa-IR"/>
        </w:rPr>
        <w:t xml:space="preserve"> </w:t>
      </w:r>
      <w:r w:rsidRPr="003B431E">
        <w:rPr>
          <w:rFonts w:cs="B Nazanin"/>
          <w:sz w:val="20"/>
          <w:rtl/>
          <w:lang w:bidi="fa-IR"/>
        </w:rPr>
        <w:t>مختاري و عدم مسئوليت</w:t>
      </w:r>
      <w:r w:rsidRPr="003B431E">
        <w:rPr>
          <w:rFonts w:cs="B Nazanin" w:hint="cs"/>
          <w:sz w:val="20"/>
          <w:rtl/>
          <w:lang w:bidi="fa-IR"/>
        </w:rPr>
        <w:t xml:space="preserve"> </w:t>
      </w:r>
      <w:r w:rsidRPr="003B431E">
        <w:rPr>
          <w:rFonts w:cs="B Nazanin"/>
          <w:sz w:val="20"/>
          <w:rtl/>
          <w:lang w:bidi="fa-IR"/>
        </w:rPr>
        <w:t>پذيري اعضاء از موانع موثر بر موفقيت تعاوني</w:t>
      </w:r>
      <w:r w:rsidRPr="003B431E">
        <w:rPr>
          <w:rFonts w:cs="B Nazanin" w:hint="cs"/>
          <w:sz w:val="20"/>
          <w:rtl/>
          <w:lang w:bidi="fa-IR"/>
        </w:rPr>
        <w:t xml:space="preserve"> </w:t>
      </w:r>
      <w:r w:rsidRPr="003B431E">
        <w:rPr>
          <w:rFonts w:cs="B Nazanin"/>
          <w:sz w:val="20"/>
          <w:rtl/>
          <w:lang w:bidi="fa-IR"/>
        </w:rPr>
        <w:t>هاي توليد روستايي مي</w:t>
      </w:r>
      <w:r w:rsidRPr="003B431E">
        <w:rPr>
          <w:rFonts w:cs="B Nazanin" w:hint="cs"/>
          <w:sz w:val="20"/>
          <w:rtl/>
          <w:lang w:bidi="fa-IR"/>
        </w:rPr>
        <w:t xml:space="preserve"> </w:t>
      </w:r>
      <w:r w:rsidRPr="003B431E">
        <w:rPr>
          <w:rFonts w:cs="B Nazanin"/>
          <w:sz w:val="20"/>
          <w:rtl/>
          <w:lang w:bidi="fa-IR"/>
        </w:rPr>
        <w:t>باشد.</w:t>
      </w:r>
    </w:p>
    <w:p w:rsidR="003B431E" w:rsidRPr="003B431E" w:rsidRDefault="003B431E" w:rsidP="003B431E">
      <w:pPr>
        <w:jc w:val="both"/>
        <w:rPr>
          <w:rFonts w:cs="B Nazanin"/>
          <w:sz w:val="20"/>
          <w:rtl/>
          <w:lang w:bidi="fa-IR"/>
        </w:rPr>
      </w:pPr>
      <w:r w:rsidRPr="003B431E">
        <w:rPr>
          <w:rFonts w:cs="B Nazanin"/>
          <w:sz w:val="20"/>
          <w:rtl/>
          <w:lang w:bidi="fa-IR"/>
        </w:rPr>
        <w:t>ليدلا</w:t>
      </w:r>
      <w:r w:rsidRPr="003B431E">
        <w:rPr>
          <w:rFonts w:cs="B Nazanin"/>
          <w:sz w:val="20"/>
          <w:lang w:bidi="fa-IR"/>
        </w:rPr>
        <w:t xml:space="preserve">Laidlaw,2000) </w:t>
      </w:r>
      <w:r w:rsidRPr="003B431E">
        <w:rPr>
          <w:rFonts w:cs="B Nazanin" w:hint="cs"/>
          <w:sz w:val="20"/>
          <w:rtl/>
          <w:lang w:bidi="fa-IR"/>
        </w:rPr>
        <w:t>) در مطالعه خود با عنوان "تعاونی ها در سال2000"</w:t>
      </w:r>
      <w:r w:rsidRPr="003B431E">
        <w:rPr>
          <w:rFonts w:cs="B Nazanin"/>
          <w:sz w:val="20"/>
          <w:rtl/>
          <w:lang w:bidi="fa-IR"/>
        </w:rPr>
        <w:t xml:space="preserve"> نشان داد كه ساختار سازماني، تأمين نياز اعضا، فراوري و </w:t>
      </w:r>
      <w:r w:rsidRPr="003B431E">
        <w:rPr>
          <w:rFonts w:cs="B Nazanin" w:hint="cs"/>
          <w:sz w:val="20"/>
          <w:rtl/>
          <w:lang w:bidi="fa-IR"/>
        </w:rPr>
        <w:t xml:space="preserve"> </w:t>
      </w:r>
      <w:r w:rsidRPr="003B431E">
        <w:rPr>
          <w:rFonts w:cs="B Nazanin"/>
          <w:sz w:val="20"/>
          <w:rtl/>
          <w:lang w:bidi="fa-IR"/>
        </w:rPr>
        <w:t>بازاريابي محصولات، توليد انبوه و تأمين زيرساخت</w:t>
      </w:r>
      <w:r w:rsidRPr="003B431E">
        <w:rPr>
          <w:rFonts w:cs="B Nazanin" w:hint="cs"/>
          <w:sz w:val="20"/>
          <w:rtl/>
          <w:lang w:bidi="fa-IR"/>
        </w:rPr>
        <w:t xml:space="preserve"> </w:t>
      </w:r>
      <w:r w:rsidRPr="003B431E">
        <w:rPr>
          <w:rFonts w:cs="B Nazanin"/>
          <w:sz w:val="20"/>
          <w:rtl/>
          <w:lang w:bidi="fa-IR"/>
        </w:rPr>
        <w:t>هاي محلي مورد نياز</w:t>
      </w:r>
      <w:r w:rsidRPr="003B431E">
        <w:rPr>
          <w:rFonts w:cs="B Nazanin" w:hint="cs"/>
          <w:sz w:val="20"/>
          <w:rtl/>
          <w:lang w:bidi="fa-IR"/>
        </w:rPr>
        <w:t xml:space="preserve"> </w:t>
      </w:r>
      <w:r w:rsidRPr="003B431E">
        <w:rPr>
          <w:rFonts w:cs="B Nazanin"/>
          <w:sz w:val="20"/>
          <w:rtl/>
          <w:lang w:bidi="fa-IR"/>
        </w:rPr>
        <w:t>سبب موفقيت تعاوني</w:t>
      </w:r>
      <w:r w:rsidRPr="003B431E">
        <w:rPr>
          <w:rFonts w:cs="B Nazanin" w:hint="cs"/>
          <w:sz w:val="20"/>
          <w:rtl/>
          <w:lang w:bidi="fa-IR"/>
        </w:rPr>
        <w:t xml:space="preserve"> </w:t>
      </w:r>
      <w:r w:rsidRPr="003B431E">
        <w:rPr>
          <w:rFonts w:cs="B Nazanin"/>
          <w:sz w:val="20"/>
          <w:rtl/>
          <w:lang w:bidi="fa-IR"/>
        </w:rPr>
        <w:t>ها مي باشد.</w:t>
      </w:r>
    </w:p>
    <w:p w:rsidR="003B431E" w:rsidRPr="003B431E" w:rsidRDefault="003B431E" w:rsidP="003B431E">
      <w:pPr>
        <w:jc w:val="both"/>
        <w:rPr>
          <w:rFonts w:cs="B Nazanin"/>
          <w:sz w:val="20"/>
          <w:rtl/>
          <w:lang w:bidi="fa-IR"/>
        </w:rPr>
      </w:pPr>
      <w:r w:rsidRPr="003B431E">
        <w:rPr>
          <w:rFonts w:cs="B Nazanin"/>
          <w:sz w:val="20"/>
          <w:rtl/>
          <w:lang w:bidi="fa-IR"/>
        </w:rPr>
        <w:t>الكساندر</w:t>
      </w:r>
      <w:r w:rsidRPr="003B431E">
        <w:rPr>
          <w:rFonts w:cs="B Nazanin"/>
          <w:sz w:val="20"/>
          <w:lang w:bidi="fa-IR"/>
        </w:rPr>
        <w:t xml:space="preserve">(Alexander, 2009 ) </w:t>
      </w:r>
      <w:r w:rsidRPr="003B431E">
        <w:rPr>
          <w:rFonts w:cs="B Nazanin" w:hint="cs"/>
          <w:sz w:val="20"/>
          <w:rtl/>
          <w:lang w:bidi="fa-IR"/>
        </w:rPr>
        <w:t xml:space="preserve">در تحقیقی با عنوان "تعاونیها در بازار اقتصاد اروپا" </w:t>
      </w:r>
      <w:r w:rsidRPr="003B431E">
        <w:rPr>
          <w:rFonts w:cs="B Nazanin"/>
          <w:sz w:val="20"/>
          <w:rtl/>
          <w:lang w:bidi="fa-IR"/>
        </w:rPr>
        <w:t>دريافت كه بين روحيه جمع</w:t>
      </w:r>
      <w:r w:rsidRPr="003B431E">
        <w:rPr>
          <w:rFonts w:cs="B Nazanin" w:hint="cs"/>
          <w:sz w:val="20"/>
          <w:rtl/>
          <w:lang w:bidi="fa-IR"/>
        </w:rPr>
        <w:t xml:space="preserve"> </w:t>
      </w:r>
      <w:r w:rsidRPr="003B431E">
        <w:rPr>
          <w:rFonts w:cs="B Nazanin"/>
          <w:sz w:val="20"/>
          <w:rtl/>
          <w:lang w:bidi="fa-IR"/>
        </w:rPr>
        <w:t>گرايي، ميزان سطح تحصيلات و ميزان سابقه مديريتي با ميزان موفقيت تعاوني</w:t>
      </w:r>
      <w:r w:rsidRPr="003B431E">
        <w:rPr>
          <w:rFonts w:cs="B Nazanin" w:hint="cs"/>
          <w:sz w:val="20"/>
          <w:rtl/>
          <w:lang w:bidi="fa-IR"/>
        </w:rPr>
        <w:t xml:space="preserve"> </w:t>
      </w:r>
      <w:r w:rsidRPr="003B431E">
        <w:rPr>
          <w:rFonts w:cs="B Nazanin"/>
          <w:sz w:val="20"/>
          <w:rtl/>
          <w:lang w:bidi="fa-IR"/>
        </w:rPr>
        <w:t>هاي توليد روستايي رابطه معني</w:t>
      </w:r>
      <w:r w:rsidRPr="003B431E">
        <w:rPr>
          <w:rFonts w:cs="B Nazanin" w:hint="cs"/>
          <w:sz w:val="20"/>
          <w:rtl/>
          <w:lang w:bidi="fa-IR"/>
        </w:rPr>
        <w:t xml:space="preserve"> </w:t>
      </w:r>
      <w:r w:rsidRPr="003B431E">
        <w:rPr>
          <w:rFonts w:cs="B Nazanin"/>
          <w:sz w:val="20"/>
          <w:rtl/>
          <w:lang w:bidi="fa-IR"/>
        </w:rPr>
        <w:t>داري وجود دارد.</w:t>
      </w:r>
    </w:p>
    <w:p w:rsidR="003B431E" w:rsidRPr="003B431E" w:rsidRDefault="003B431E" w:rsidP="003B431E">
      <w:pPr>
        <w:jc w:val="both"/>
        <w:rPr>
          <w:rFonts w:cs="B Nazanin"/>
          <w:sz w:val="20"/>
          <w:rtl/>
          <w:lang w:bidi="fa-IR"/>
        </w:rPr>
      </w:pPr>
      <w:r w:rsidRPr="003B431E">
        <w:rPr>
          <w:rFonts w:cs="B Nazanin"/>
          <w:sz w:val="20"/>
          <w:rtl/>
          <w:lang w:bidi="fa-IR"/>
        </w:rPr>
        <w:t>-  گارنوسکا</w:t>
      </w:r>
      <w:r w:rsidRPr="003B431E">
        <w:rPr>
          <w:rFonts w:cs="B Nazanin" w:hint="cs"/>
          <w:sz w:val="20"/>
          <w:rtl/>
          <w:lang w:bidi="fa-IR"/>
        </w:rPr>
        <w:t xml:space="preserve"> </w:t>
      </w:r>
      <w:r w:rsidRPr="003B431E">
        <w:rPr>
          <w:rFonts w:cs="B Nazanin"/>
          <w:sz w:val="20"/>
          <w:rtl/>
          <w:lang w:bidi="fa-IR"/>
        </w:rPr>
        <w:t>و</w:t>
      </w:r>
      <w:r w:rsidRPr="003B431E">
        <w:rPr>
          <w:rFonts w:cs="B Nazanin" w:hint="cs"/>
          <w:sz w:val="20"/>
          <w:rtl/>
          <w:lang w:bidi="fa-IR"/>
        </w:rPr>
        <w:t xml:space="preserve"> </w:t>
      </w:r>
      <w:r w:rsidRPr="003B431E">
        <w:rPr>
          <w:rFonts w:cs="B Nazanin"/>
          <w:sz w:val="20"/>
          <w:rtl/>
          <w:lang w:bidi="fa-IR"/>
        </w:rPr>
        <w:t>همکاران</w:t>
      </w:r>
      <w:r w:rsidRPr="003B431E">
        <w:rPr>
          <w:rFonts w:cs="B Nazanin" w:hint="cs"/>
          <w:sz w:val="20"/>
          <w:rtl/>
          <w:lang w:bidi="fa-IR"/>
        </w:rPr>
        <w:t>ش (</w:t>
      </w:r>
      <w:r w:rsidRPr="003B431E">
        <w:rPr>
          <w:rFonts w:cs="B Nazanin"/>
          <w:sz w:val="20"/>
          <w:lang w:bidi="fa-IR"/>
        </w:rPr>
        <w:t>2011</w:t>
      </w:r>
      <w:r w:rsidRPr="003B431E">
        <w:rPr>
          <w:rFonts w:cs="B Nazanin" w:hint="cs"/>
          <w:sz w:val="20"/>
          <w:rtl/>
          <w:lang w:bidi="fa-IR"/>
        </w:rPr>
        <w:t xml:space="preserve">  </w:t>
      </w:r>
      <w:r w:rsidRPr="003B431E">
        <w:rPr>
          <w:rFonts w:cs="B Nazanin"/>
          <w:i/>
          <w:iCs/>
          <w:sz w:val="20"/>
          <w:lang w:bidi="fa-IR"/>
        </w:rPr>
        <w:t>et al.,</w:t>
      </w:r>
      <w:r w:rsidRPr="003B431E">
        <w:rPr>
          <w:rFonts w:ascii="Cambria" w:hAnsi="Cambria" w:cs="Cambria"/>
          <w:sz w:val="20"/>
          <w:rtl/>
          <w:lang w:bidi="fa-IR"/>
        </w:rPr>
        <w:t> </w:t>
      </w:r>
      <w:r w:rsidRPr="003B431E">
        <w:rPr>
          <w:rFonts w:cs="B Nazanin"/>
          <w:sz w:val="20"/>
          <w:lang w:bidi="fa-IR"/>
        </w:rPr>
        <w:t>Garnevska</w:t>
      </w:r>
      <w:r w:rsidRPr="003B431E">
        <w:rPr>
          <w:rFonts w:cs="B Nazanin" w:hint="cs"/>
          <w:sz w:val="20"/>
          <w:rtl/>
          <w:lang w:bidi="fa-IR"/>
        </w:rPr>
        <w:t>)</w:t>
      </w:r>
      <w:r w:rsidRPr="003B431E">
        <w:rPr>
          <w:rFonts w:cs="B Nazanin"/>
          <w:sz w:val="20"/>
          <w:rtl/>
          <w:lang w:bidi="fa-IR"/>
        </w:rPr>
        <w:t xml:space="preserve"> در تحقیقی با عنوان "عوامل موثر بر موفقیت شرکت</w:t>
      </w:r>
      <w:r w:rsidRPr="003B431E">
        <w:rPr>
          <w:rFonts w:cs="B Nazanin" w:hint="cs"/>
          <w:sz w:val="20"/>
          <w:rtl/>
          <w:lang w:bidi="fa-IR"/>
        </w:rPr>
        <w:t xml:space="preserve"> </w:t>
      </w:r>
      <w:r w:rsidRPr="003B431E">
        <w:rPr>
          <w:rFonts w:cs="B Nazanin"/>
          <w:sz w:val="20"/>
          <w:rtl/>
          <w:lang w:bidi="fa-IR"/>
        </w:rPr>
        <w:t>های تعاونی در شمال غرب چین" نشان داد که عواملی همچون: فعالیت در یک محیط با قوانین ثابت، تخصص مدیر،حمایت</w:t>
      </w:r>
      <w:r w:rsidRPr="003B431E">
        <w:rPr>
          <w:rFonts w:cs="B Nazanin" w:hint="cs"/>
          <w:sz w:val="20"/>
          <w:rtl/>
          <w:lang w:bidi="fa-IR"/>
        </w:rPr>
        <w:t xml:space="preserve"> </w:t>
      </w:r>
      <w:r w:rsidRPr="003B431E">
        <w:rPr>
          <w:rFonts w:cs="B Nazanin"/>
          <w:sz w:val="20"/>
          <w:rtl/>
          <w:lang w:bidi="fa-IR"/>
        </w:rPr>
        <w:t>های فنی و مالی دولت، درک ومشارکت اعضا در فعالیت های تعاونی، حمایت های سازمان</w:t>
      </w:r>
      <w:r w:rsidRPr="003B431E">
        <w:rPr>
          <w:rFonts w:cs="B Nazanin" w:hint="cs"/>
          <w:sz w:val="20"/>
          <w:rtl/>
          <w:lang w:bidi="fa-IR"/>
        </w:rPr>
        <w:t xml:space="preserve"> </w:t>
      </w:r>
      <w:r w:rsidRPr="003B431E">
        <w:rPr>
          <w:rFonts w:cs="B Nazanin"/>
          <w:sz w:val="20"/>
          <w:rtl/>
          <w:lang w:bidi="fa-IR"/>
        </w:rPr>
        <w:t>های غیر دولتی حرفه ای از تعاونی از عوامل کلیدی موفقیت تعاون ها</w:t>
      </w:r>
      <w:r w:rsidRPr="003B431E">
        <w:rPr>
          <w:rFonts w:cs="B Nazanin" w:hint="cs"/>
          <w:sz w:val="20"/>
          <w:rtl/>
          <w:lang w:bidi="fa-IR"/>
        </w:rPr>
        <w:t xml:space="preserve">می باشد. </w:t>
      </w:r>
    </w:p>
    <w:p w:rsidR="003B431E" w:rsidRPr="003B431E" w:rsidRDefault="003B431E" w:rsidP="003B431E">
      <w:pPr>
        <w:spacing w:line="360" w:lineRule="auto"/>
        <w:jc w:val="both"/>
        <w:rPr>
          <w:rFonts w:cs="B Nazanin"/>
          <w:sz w:val="20"/>
          <w:rtl/>
          <w:lang w:bidi="fa-IR"/>
        </w:rPr>
      </w:pPr>
    </w:p>
    <w:p w:rsidR="003B431E" w:rsidRPr="003B431E" w:rsidRDefault="003B431E" w:rsidP="003B431E">
      <w:pPr>
        <w:jc w:val="both"/>
        <w:rPr>
          <w:rFonts w:cs="B Nazanin"/>
          <w:b/>
          <w:bCs/>
          <w:sz w:val="26"/>
          <w:szCs w:val="26"/>
          <w:rtl/>
          <w:lang w:bidi="fa-IR"/>
        </w:rPr>
      </w:pPr>
      <w:r w:rsidRPr="003B431E">
        <w:rPr>
          <w:rFonts w:cs="B Nazanin" w:hint="cs"/>
          <w:b/>
          <w:bCs/>
          <w:sz w:val="26"/>
          <w:szCs w:val="26"/>
          <w:rtl/>
          <w:lang w:bidi="fa-IR"/>
        </w:rPr>
        <w:t>روش تحقیق</w:t>
      </w:r>
      <w:r w:rsidRPr="003B431E">
        <w:rPr>
          <w:rFonts w:ascii="Cambria" w:hAnsi="Cambria" w:cs="Cambria"/>
          <w:b/>
          <w:bCs/>
          <w:sz w:val="26"/>
          <w:szCs w:val="26"/>
          <w:rtl/>
          <w:lang w:bidi="fa-IR"/>
        </w:rPr>
        <w:t> </w:t>
      </w:r>
      <w:r w:rsidRPr="003B431E">
        <w:rPr>
          <w:rFonts w:cs="B Nazanin"/>
          <w:b/>
          <w:bCs/>
          <w:sz w:val="26"/>
          <w:szCs w:val="26"/>
          <w:lang w:bidi="fa-IR"/>
        </w:rPr>
        <w:t xml:space="preserve"> </w:t>
      </w:r>
    </w:p>
    <w:p w:rsidR="003B431E" w:rsidRPr="003B431E" w:rsidRDefault="003B431E" w:rsidP="003B431E">
      <w:pPr>
        <w:jc w:val="both"/>
        <w:rPr>
          <w:rFonts w:cs="B Nazanin"/>
          <w:sz w:val="20"/>
          <w:rtl/>
          <w:lang w:bidi="fa-IR"/>
        </w:rPr>
      </w:pPr>
      <w:r w:rsidRPr="003B431E">
        <w:rPr>
          <w:rFonts w:cs="B Nazanin" w:hint="cs"/>
          <w:sz w:val="20"/>
          <w:rtl/>
          <w:lang w:bidi="fa-IR"/>
        </w:rPr>
        <w:t>این تحقیق از نظر ماهیت، از نوع تحقیقات کمی و به لحاظ هدف، از نوع تحقیقات کاربردی و از نظر گردآوری داده‌ها، جزو تحقیقات توصیفی- پیمایشی می‌باشد. جامعه آماری این تحقیق شامل 22 شرکت تعاونی توسعه روستایی شهرستان زنجان با 3500 نفر عضو بود که توجه به جدول گرجسی- مورگان، تعداد 315 نفر از آنان از طریق نمونه‌گیری طبقه‌ای با انتساب متناسب برای انجام تحقیق انتخاب شدند. از پرسشنامه به عنوان ابزار اصلی جمع‌آوری اطلاعات استفاده شد. که از 5 بخش ویژگی‌های فردی و حرفه‌ای پاسخگویان، میزان شرکت اعضا در دوره‌های آموزشی مرتبط، میزان رضایت اعضا از عملکرد تعاونی، میزان مشارکت اعضا در تصمیم</w:t>
      </w:r>
      <w:r w:rsidRPr="003B431E">
        <w:rPr>
          <w:rFonts w:cs="B Nazanin"/>
          <w:sz w:val="20"/>
          <w:rtl/>
          <w:lang w:bidi="fa-IR"/>
        </w:rPr>
        <w:softHyphen/>
      </w:r>
      <w:r w:rsidRPr="003B431E">
        <w:rPr>
          <w:rFonts w:cs="B Nazanin" w:hint="cs"/>
          <w:sz w:val="20"/>
          <w:rtl/>
          <w:lang w:bidi="fa-IR"/>
        </w:rPr>
        <w:t xml:space="preserve">گیری‌های تعاونی، سطح آگاهی اعضا از تعاونی و میزان موفقیت تعاونی توسعه روستایی (به عنوان متغیر وابسته) تشکیل می‌شدند. برای سنجش موفقیت تعاونی‌ها (متغیرها وابسته) از 24 گویه بر مبنای طیف پنج گزینه‌ای لیکرت استفاده شد. روایی پرسشنامه با مراجعه به پاسخی از متخصصان ترویج و آموزش کشاورزی مورد تأیید قرار گرفت و برای سنجش پایایی پرسشنامه پیش آزمون انجام گرفت که مقدار آلفای کرونباخ محاسبه شده برای سنجش‌های اصلی پرسشنامه در حد مناسب بود. داده پردازی و محاسبات تحقیق با استفاده از نرم افزار </w:t>
      </w:r>
      <w:r w:rsidRPr="003B431E">
        <w:rPr>
          <w:rFonts w:cs="B Nazanin"/>
          <w:sz w:val="20"/>
          <w:lang w:bidi="fa-IR"/>
        </w:rPr>
        <w:t>SPSS</w:t>
      </w:r>
      <w:r w:rsidRPr="003B431E">
        <w:rPr>
          <w:rFonts w:cs="B Nazanin" w:hint="cs"/>
          <w:sz w:val="20"/>
          <w:rtl/>
          <w:lang w:bidi="fa-IR"/>
        </w:rPr>
        <w:t xml:space="preserve"> در دو بخش توصیفی و استنباطی انجام شد. در قسمت توصیفی ازآماره‌های توزیع فراوانی، درصد، میانگین، انحراف معیار و ضریب تغییرات و در قسمت استنباطی از روش همبستگی، تحلیل عاملی و رگرسیون استفاده شد.</w:t>
      </w:r>
    </w:p>
    <w:p w:rsidR="003B431E" w:rsidRPr="003B431E" w:rsidRDefault="003B431E" w:rsidP="003B431E">
      <w:pPr>
        <w:spacing w:line="360" w:lineRule="auto"/>
        <w:jc w:val="both"/>
        <w:rPr>
          <w:rFonts w:cs="B Nazanin"/>
          <w:sz w:val="20"/>
          <w:rtl/>
          <w:lang w:bidi="fa-IR"/>
        </w:rPr>
      </w:pPr>
    </w:p>
    <w:p w:rsidR="003B431E" w:rsidRPr="003B431E" w:rsidRDefault="003B431E" w:rsidP="003B431E">
      <w:pPr>
        <w:jc w:val="both"/>
        <w:rPr>
          <w:rFonts w:cs="B Nazanin"/>
          <w:b/>
          <w:bCs/>
          <w:sz w:val="26"/>
          <w:szCs w:val="26"/>
          <w:rtl/>
          <w:lang w:bidi="fa-IR"/>
        </w:rPr>
      </w:pPr>
      <w:r w:rsidRPr="003B431E">
        <w:rPr>
          <w:rFonts w:cs="B Nazanin" w:hint="cs"/>
          <w:b/>
          <w:bCs/>
          <w:sz w:val="26"/>
          <w:szCs w:val="26"/>
          <w:rtl/>
          <w:lang w:bidi="fa-IR"/>
        </w:rPr>
        <w:t>نتایج و بحث</w:t>
      </w:r>
    </w:p>
    <w:p w:rsidR="003B431E" w:rsidRPr="003B431E" w:rsidRDefault="003B431E" w:rsidP="003B431E">
      <w:pPr>
        <w:jc w:val="both"/>
        <w:rPr>
          <w:rFonts w:cs="B Nazanin"/>
          <w:sz w:val="20"/>
          <w:rtl/>
          <w:lang w:bidi="fa-IR"/>
        </w:rPr>
      </w:pPr>
      <w:r w:rsidRPr="003B431E">
        <w:rPr>
          <w:rFonts w:cs="B Nazanin" w:hint="cs"/>
          <w:sz w:val="20"/>
          <w:rtl/>
          <w:lang w:bidi="fa-IR"/>
        </w:rPr>
        <w:t>از لحاظ جنسیتی 6/91 درصد پاسخگویان این تحقیق را مردان و 4/8 درصد از زنان با میانگین سنی 44/40 سال تشکیل می‌دهند. بیشترین فراوانی اعضا با 5/56 درصد به رده سنی 20- 40 سال تعلق داشته است. در خصوص میزان تحصیلات، 7/90 درصد پاسخگویان دارای تحصیلات دیپلم و پایین‌تر بوده‌اند و تنها 3/9 درصد از اعضا تحصیلات دانشگاهی داشته‌اند. نتایج نشان می‌دهد که شغل اصلی 1/59 درصد از اعضا تعاونی با بیشتری فراوانی کشاورز و دامدار با میانگین سابقه کشاورزی و دامداری 96/17 سال می‌باشند. به لحاظ برگزاری دوره آموزشی نتایج نشان می‌دهد تنها برای 35 درصد اعضا با میانگین تعداد 85/1 دوره کلاس آموزشی برگزار شده است. يافته</w:t>
      </w:r>
      <w:r w:rsidRPr="003B431E">
        <w:rPr>
          <w:rFonts w:cs="B Nazanin" w:hint="cs"/>
          <w:sz w:val="20"/>
          <w:rtl/>
          <w:lang w:bidi="fa-IR"/>
        </w:rPr>
        <w:softHyphen/>
        <w:t>هاي تحقيق حاکي از آن بود که تنها 9/30 درصد از پاسخگویان از سوی تعاونی محل عضویت خود وام دریافت کرده‌اند.</w:t>
      </w:r>
      <w:r w:rsidRPr="003B431E">
        <w:rPr>
          <w:rFonts w:cs="B Nazanin" w:hint="cs"/>
          <w:sz w:val="20"/>
          <w:rtl/>
        </w:rPr>
        <w:t xml:space="preserve"> با توجه به يافته‌هاي تحقيق در خصوص ميزان رضایت  پاسخگويان از عملکرد ( فعالیت و خدمات) تعاونی، بیشترین درصد فراواني (7/29درصد) متعلق به پاسخگوياني كه تا حدودی از تعاونی محل عضویت خود رضایت داشتند و تنها 6/3 درصد از اعضا در حد زیاد و خیلی زیاد از تعاونی محل عضویت خود رضایت داشتند. </w:t>
      </w:r>
      <w:r w:rsidRPr="003B431E">
        <w:rPr>
          <w:rFonts w:cs="B Nazanin" w:hint="cs"/>
          <w:sz w:val="20"/>
          <w:rtl/>
          <w:lang w:bidi="fa-IR"/>
        </w:rPr>
        <w:t xml:space="preserve">در خصوص میزان مشارکت در تصمیم‌گیری امور جاری تعاونی، بیشترین درصد فراوانی (7/28 درصد) متعلق به پاسخگویانی هست که هیچ مشارکتی در تصمیم گیری امور جاری تعاونی نداشته‌اند. </w:t>
      </w:r>
    </w:p>
    <w:p w:rsidR="003B431E" w:rsidRPr="003B431E" w:rsidRDefault="003B431E" w:rsidP="003B431E">
      <w:pPr>
        <w:jc w:val="both"/>
        <w:rPr>
          <w:rFonts w:cs="B Nazanin"/>
          <w:sz w:val="20"/>
          <w:rtl/>
        </w:rPr>
      </w:pPr>
    </w:p>
    <w:p w:rsidR="003B431E" w:rsidRPr="003B431E" w:rsidRDefault="003B431E" w:rsidP="003B431E">
      <w:pPr>
        <w:jc w:val="both"/>
        <w:rPr>
          <w:rFonts w:cs="B Nazanin"/>
          <w:b/>
          <w:bCs/>
          <w:sz w:val="26"/>
          <w:szCs w:val="26"/>
        </w:rPr>
      </w:pPr>
      <w:r w:rsidRPr="003B431E">
        <w:rPr>
          <w:rFonts w:cs="B Nazanin" w:hint="cs"/>
          <w:b/>
          <w:bCs/>
          <w:sz w:val="26"/>
          <w:szCs w:val="26"/>
          <w:rtl/>
        </w:rPr>
        <w:t>اولويت</w:t>
      </w:r>
      <w:r w:rsidRPr="003B431E">
        <w:rPr>
          <w:rFonts w:cs="B Nazanin" w:hint="cs"/>
          <w:b/>
          <w:bCs/>
          <w:sz w:val="26"/>
          <w:szCs w:val="26"/>
          <w:rtl/>
        </w:rPr>
        <w:softHyphen/>
        <w:t>بندي عوامل موثر بر  میزان موفقیت تعاونی</w:t>
      </w:r>
      <w:r w:rsidRPr="003B431E">
        <w:rPr>
          <w:rFonts w:cs="B Nazanin"/>
          <w:b/>
          <w:bCs/>
          <w:sz w:val="26"/>
          <w:szCs w:val="26"/>
          <w:rtl/>
        </w:rPr>
        <w:softHyphen/>
      </w:r>
      <w:r w:rsidRPr="003B431E">
        <w:rPr>
          <w:rFonts w:cs="B Nazanin" w:hint="cs"/>
          <w:b/>
          <w:bCs/>
          <w:sz w:val="26"/>
          <w:szCs w:val="26"/>
          <w:rtl/>
        </w:rPr>
        <w:t>های توسعه روستایی شهرستان زنجان</w:t>
      </w:r>
    </w:p>
    <w:p w:rsidR="003B431E" w:rsidRPr="003B431E" w:rsidRDefault="003B431E" w:rsidP="003B431E">
      <w:pPr>
        <w:jc w:val="both"/>
        <w:rPr>
          <w:rFonts w:cs="B Nazanin"/>
          <w:sz w:val="20"/>
          <w:rtl/>
        </w:rPr>
      </w:pPr>
      <w:r w:rsidRPr="003B431E">
        <w:rPr>
          <w:rFonts w:cs="B Nazanin" w:hint="cs"/>
          <w:sz w:val="20"/>
          <w:rtl/>
        </w:rPr>
        <w:t>بر اساس نتايج حاصل از اولويت</w:t>
      </w:r>
      <w:r w:rsidRPr="003B431E">
        <w:rPr>
          <w:rFonts w:cs="B Nazanin" w:hint="cs"/>
          <w:sz w:val="20"/>
          <w:rtl/>
        </w:rPr>
        <w:softHyphen/>
        <w:t>بندي گويه</w:t>
      </w:r>
      <w:r w:rsidRPr="003B431E">
        <w:rPr>
          <w:rFonts w:cs="B Nazanin" w:hint="cs"/>
          <w:sz w:val="20"/>
          <w:rtl/>
        </w:rPr>
        <w:softHyphen/>
        <w:t>هاي مرتبط با موفقيت تعاوني</w:t>
      </w:r>
      <w:r w:rsidRPr="003B431E">
        <w:rPr>
          <w:rFonts w:cs="B Nazanin" w:hint="cs"/>
          <w:sz w:val="20"/>
          <w:rtl/>
        </w:rPr>
        <w:softHyphen/>
        <w:t>هاي مورد مطالعه از ديدگاه پاسخگويان ، پنج گویه</w:t>
      </w:r>
      <w:r w:rsidRPr="003B431E">
        <w:rPr>
          <w:rFonts w:cs="B Nazanin" w:hint="cs"/>
          <w:color w:val="000000"/>
          <w:sz w:val="20"/>
          <w:rtl/>
        </w:rPr>
        <w:t xml:space="preserve"> ارایه مشاوره و راهنمایی به اعضاء در رفع مشکلات آنان،  افزایش حس اعتماد مشترک/ متقابل اعضای تعاونی به یکدیگر، تهیه و ارایه نهاده</w:t>
      </w:r>
      <w:r w:rsidRPr="003B431E">
        <w:rPr>
          <w:rFonts w:cs="B Nazanin" w:hint="cs"/>
          <w:color w:val="000000"/>
          <w:sz w:val="20"/>
          <w:rtl/>
        </w:rPr>
        <w:softHyphen/>
        <w:t>های اولیه زراعی- دامی مورد نیاز اعضای تعاونی به قیمت مناسب، اطلاع رسانی در مورد خدمات مختلف به اعضای تعاونی و توسعه و تقویت فعالیت های تیمی و گروهی بین اعضای تعاونی</w:t>
      </w:r>
      <w:r w:rsidRPr="003B431E">
        <w:rPr>
          <w:rFonts w:cs="B Nazanin" w:hint="cs"/>
          <w:sz w:val="20"/>
          <w:rtl/>
        </w:rPr>
        <w:t>، بيشترين ميزان اولويت را کسب نموده</w:t>
      </w:r>
      <w:r w:rsidRPr="003B431E">
        <w:rPr>
          <w:rFonts w:cs="B Nazanin" w:hint="cs"/>
          <w:sz w:val="20"/>
          <w:rtl/>
        </w:rPr>
        <w:softHyphen/>
        <w:t>اند. همچنین، پنج گویه</w:t>
      </w:r>
      <w:r w:rsidRPr="003B431E">
        <w:rPr>
          <w:rFonts w:cs="B Nazanin" w:hint="cs"/>
          <w:color w:val="000000"/>
          <w:sz w:val="20"/>
          <w:rtl/>
        </w:rPr>
        <w:t xml:space="preserve"> افزایش فرصت های شغلی و توسعه زمینه های لازم برای گسترش فعالیت</w:t>
      </w:r>
      <w:r w:rsidRPr="003B431E">
        <w:rPr>
          <w:rFonts w:cs="B Nazanin" w:hint="cs"/>
          <w:color w:val="000000"/>
          <w:sz w:val="20"/>
          <w:rtl/>
        </w:rPr>
        <w:softHyphen/>
        <w:t xml:space="preserve"> های کارآفرینانه، بهبود وضعیت اقتصادی مردم روستا و ایجاد تنوع در اقتصاد روستا، انجام امور زیربنایی و احداث واحدهای تولیدی (کشاورزی، معدن، صنعت و صنایع دستی ...) ، کاهش و جلوگیری از مهاجرت روستاییان به مناطق شهری و جلوگیری از افزایش قیمت محصولات و کاهش هزینه های تولید</w:t>
      </w:r>
      <w:r w:rsidRPr="003B431E">
        <w:rPr>
          <w:rFonts w:cs="B Nazanin" w:hint="cs"/>
          <w:sz w:val="20"/>
          <w:rtl/>
        </w:rPr>
        <w:t>، داري کمترین میزان اولویت از ديدگاه پاسخگويان بوده</w:t>
      </w:r>
      <w:r w:rsidRPr="003B431E">
        <w:rPr>
          <w:rFonts w:cs="B Nazanin" w:hint="cs"/>
          <w:sz w:val="20"/>
          <w:rtl/>
        </w:rPr>
        <w:softHyphen/>
        <w:t xml:space="preserve">اند. </w:t>
      </w:r>
    </w:p>
    <w:p w:rsidR="003B431E" w:rsidRPr="003B431E" w:rsidRDefault="003B431E" w:rsidP="003B431E">
      <w:pPr>
        <w:jc w:val="both"/>
        <w:rPr>
          <w:rFonts w:cs="B Nazanin"/>
          <w:sz w:val="20"/>
          <w:rtl/>
          <w:lang w:bidi="fa-IR"/>
        </w:rPr>
      </w:pPr>
    </w:p>
    <w:p w:rsidR="003B431E" w:rsidRPr="003B431E" w:rsidRDefault="003B431E" w:rsidP="003B431E">
      <w:pPr>
        <w:tabs>
          <w:tab w:val="left" w:pos="3780"/>
        </w:tabs>
        <w:jc w:val="center"/>
        <w:rPr>
          <w:rFonts w:cs="B Nazanin"/>
          <w:b/>
          <w:bCs/>
          <w:color w:val="000000"/>
          <w:sz w:val="20"/>
          <w:rtl/>
          <w:lang w:bidi="fa-IR"/>
        </w:rPr>
      </w:pPr>
      <w:r w:rsidRPr="003B431E">
        <w:rPr>
          <w:rFonts w:cs="B Nazanin" w:hint="cs"/>
          <w:b/>
          <w:bCs/>
          <w:color w:val="000000"/>
          <w:sz w:val="16"/>
          <w:szCs w:val="20"/>
          <w:rtl/>
          <w:lang w:bidi="fa-IR"/>
        </w:rPr>
        <w:t xml:space="preserve">جدول1: </w:t>
      </w:r>
      <w:r w:rsidRPr="003B431E">
        <w:rPr>
          <w:rFonts w:cs="B Nazanin" w:hint="cs"/>
          <w:b/>
          <w:bCs/>
          <w:sz w:val="16"/>
          <w:szCs w:val="20"/>
          <w:rtl/>
        </w:rPr>
        <w:t>اولويت</w:t>
      </w:r>
      <w:r w:rsidRPr="003B431E">
        <w:rPr>
          <w:rFonts w:cs="B Nazanin" w:hint="cs"/>
          <w:b/>
          <w:bCs/>
          <w:sz w:val="16"/>
          <w:szCs w:val="20"/>
          <w:rtl/>
        </w:rPr>
        <w:softHyphen/>
        <w:t>بندي</w:t>
      </w:r>
      <w:r w:rsidRPr="003B431E">
        <w:rPr>
          <w:rFonts w:cs="B Nazanin" w:hint="cs"/>
          <w:b/>
          <w:bCs/>
          <w:color w:val="000000"/>
          <w:sz w:val="16"/>
          <w:szCs w:val="20"/>
          <w:rtl/>
          <w:lang w:bidi="fa-IR"/>
        </w:rPr>
        <w:t xml:space="preserve"> گويه</w:t>
      </w:r>
      <w:r w:rsidRPr="003B431E">
        <w:rPr>
          <w:rFonts w:cs="B Nazanin" w:hint="cs"/>
          <w:b/>
          <w:bCs/>
          <w:color w:val="000000"/>
          <w:sz w:val="16"/>
          <w:szCs w:val="20"/>
          <w:rtl/>
          <w:lang w:bidi="fa-IR"/>
        </w:rPr>
        <w:softHyphen/>
        <w:t>هاي مرتبط با موفقیت تعاونی</w:t>
      </w:r>
      <w:r w:rsidRPr="003B431E">
        <w:rPr>
          <w:rFonts w:cs="B Nazanin"/>
          <w:b/>
          <w:bCs/>
          <w:sz w:val="16"/>
          <w:szCs w:val="20"/>
          <w:rtl/>
        </w:rPr>
        <w:softHyphen/>
      </w:r>
      <w:r w:rsidRPr="003B431E">
        <w:rPr>
          <w:rFonts w:cs="B Nazanin" w:hint="cs"/>
          <w:b/>
          <w:bCs/>
          <w:sz w:val="16"/>
          <w:szCs w:val="20"/>
          <w:rtl/>
        </w:rPr>
        <w:t>ها از ديدگاه پاسخگويان</w:t>
      </w:r>
    </w:p>
    <w:tbl>
      <w:tblPr>
        <w:tblpPr w:leftFromText="180" w:rightFromText="180" w:vertAnchor="text" w:horzAnchor="margin" w:tblpXSpec="center" w:tblpY="211"/>
        <w:bidiVisual/>
        <w:tblW w:w="9540" w:type="dxa"/>
        <w:tblBorders>
          <w:top w:val="single" w:sz="8" w:space="0" w:color="000000"/>
          <w:bottom w:val="single" w:sz="8" w:space="0" w:color="000000"/>
        </w:tblBorders>
        <w:tblLayout w:type="fixed"/>
        <w:tblLook w:val="01E0" w:firstRow="1" w:lastRow="1" w:firstColumn="1" w:lastColumn="1" w:noHBand="0" w:noVBand="0"/>
      </w:tblPr>
      <w:tblGrid>
        <w:gridCol w:w="900"/>
        <w:gridCol w:w="6"/>
        <w:gridCol w:w="5657"/>
        <w:gridCol w:w="992"/>
        <w:gridCol w:w="905"/>
        <w:gridCol w:w="1080"/>
      </w:tblGrid>
      <w:tr w:rsidR="003B431E" w:rsidRPr="003B431E" w:rsidTr="00FB43E0">
        <w:trPr>
          <w:trHeight w:val="443"/>
        </w:trPr>
        <w:tc>
          <w:tcPr>
            <w:tcW w:w="906" w:type="dxa"/>
            <w:gridSpan w:val="2"/>
            <w:tcBorders>
              <w:top w:val="single" w:sz="8" w:space="0" w:color="000000"/>
              <w:left w:val="nil"/>
              <w:bottom w:val="single" w:sz="8" w:space="0" w:color="000000"/>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اولویت</w:t>
            </w:r>
          </w:p>
        </w:tc>
        <w:tc>
          <w:tcPr>
            <w:tcW w:w="5657" w:type="dxa"/>
            <w:tcBorders>
              <w:top w:val="single" w:sz="8" w:space="0" w:color="000000"/>
              <w:left w:val="nil"/>
              <w:bottom w:val="single" w:sz="8" w:space="0" w:color="000000"/>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گویه</w:t>
            </w:r>
            <w:r w:rsidRPr="003B431E">
              <w:rPr>
                <w:rFonts w:cs="B Nazanin"/>
                <w:color w:val="000000"/>
                <w:sz w:val="20"/>
                <w:szCs w:val="20"/>
                <w:rtl/>
              </w:rPr>
              <w:softHyphen/>
            </w:r>
          </w:p>
        </w:tc>
        <w:tc>
          <w:tcPr>
            <w:tcW w:w="992" w:type="dxa"/>
            <w:tcBorders>
              <w:top w:val="single" w:sz="8" w:space="0" w:color="000000"/>
              <w:left w:val="nil"/>
              <w:bottom w:val="single" w:sz="8" w:space="0" w:color="000000"/>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میانگین</w:t>
            </w:r>
            <w:r w:rsidRPr="003B431E">
              <w:rPr>
                <w:rFonts w:cs="B Nazanin"/>
                <w:b/>
                <w:bCs/>
                <w:color w:val="000000"/>
                <w:sz w:val="20"/>
                <w:szCs w:val="20"/>
                <w:vertAlign w:val="superscript"/>
              </w:rPr>
              <w:sym w:font="Wingdings" w:char="F0AD"/>
            </w:r>
          </w:p>
        </w:tc>
        <w:tc>
          <w:tcPr>
            <w:tcW w:w="905" w:type="dxa"/>
            <w:tcBorders>
              <w:top w:val="single" w:sz="8" w:space="0" w:color="000000"/>
              <w:left w:val="nil"/>
              <w:bottom w:val="single" w:sz="8" w:space="0" w:color="000000"/>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انحراف معیار</w:t>
            </w:r>
          </w:p>
        </w:tc>
        <w:tc>
          <w:tcPr>
            <w:tcW w:w="1080" w:type="dxa"/>
            <w:tcBorders>
              <w:top w:val="single" w:sz="8" w:space="0" w:color="000000"/>
              <w:left w:val="nil"/>
              <w:bottom w:val="single" w:sz="8" w:space="0" w:color="000000"/>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ضریب تغییرات</w:t>
            </w:r>
          </w:p>
        </w:tc>
      </w:tr>
      <w:tr w:rsidR="003B431E" w:rsidRPr="003B431E" w:rsidTr="00FB43E0">
        <w:trPr>
          <w:trHeight w:val="365"/>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ارایه مشاوره و راهنمایی به اعضاء در رفع مشکلات آنان</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51/1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09/1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72/0</w:t>
            </w:r>
          </w:p>
        </w:tc>
      </w:tr>
      <w:tr w:rsidR="003B431E" w:rsidRPr="003B431E" w:rsidTr="00FB43E0">
        <w:trPr>
          <w:trHeight w:val="303"/>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افزایش حس اعتماد مشترک/ متقابل اعضای تعاونی به یکدیگر</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58/1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16/1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733/0</w:t>
            </w:r>
          </w:p>
        </w:tc>
      </w:tr>
      <w:tr w:rsidR="003B431E" w:rsidRPr="003B431E" w:rsidTr="00FB43E0">
        <w:trPr>
          <w:trHeight w:val="235"/>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تهیه و ارایه نهاده</w:t>
            </w:r>
            <w:r w:rsidRPr="003B431E">
              <w:rPr>
                <w:rFonts w:cs="B Nazanin" w:hint="cs"/>
                <w:color w:val="000000"/>
                <w:sz w:val="20"/>
                <w:szCs w:val="20"/>
                <w:rtl/>
              </w:rPr>
              <w:softHyphen/>
              <w:t>های اولیه زراعی- دامی مورد نیاز اعضای تعاونی به قیمت مناسب</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68/1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23/1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734/0</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4</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اطلاع رسانی در مورد خدمات مختلف به اعضای تعاونی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49/1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11/1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744/0</w:t>
            </w:r>
          </w:p>
        </w:tc>
      </w:tr>
      <w:tr w:rsidR="003B431E" w:rsidRPr="003B431E" w:rsidTr="00FB43E0">
        <w:trPr>
          <w:trHeight w:val="267"/>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توسعه و تقویت فعالیت های تیمی و گروهی بین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53/1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14/1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747/0</w:t>
            </w:r>
          </w:p>
        </w:tc>
      </w:tr>
      <w:tr w:rsidR="003B431E" w:rsidRPr="003B431E" w:rsidTr="00FB43E0">
        <w:trPr>
          <w:trHeight w:val="208"/>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6</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ایجاد روحیه همدلی و همکاری بین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61/1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20/1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749/0</w:t>
            </w:r>
          </w:p>
        </w:tc>
      </w:tr>
      <w:tr w:rsidR="003B431E" w:rsidRPr="003B431E" w:rsidTr="00FB43E0">
        <w:trPr>
          <w:trHeight w:val="259"/>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برقراری تعامل و ارتباط مناسب با جامعه محلی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52/1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21/1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79/0</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جلب و بهبود مشارکت اعضا در امور مختلف تعاونی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33/1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10/1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82/0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افزایش سطح آگاهی و اطلاعات فنی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38/1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18/1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85/0</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10</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برگزاری دوره</w:t>
            </w:r>
            <w:r w:rsidRPr="003B431E">
              <w:rPr>
                <w:rFonts w:cs="B Nazanin" w:hint="cs"/>
                <w:color w:val="000000"/>
                <w:sz w:val="20"/>
                <w:szCs w:val="20"/>
                <w:rtl/>
              </w:rPr>
              <w:softHyphen/>
              <w:t>های آموزشی- ترویجی براساس نیاز سنجی از اعضای تعاونی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39/1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18/1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86/0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11</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برقراری ارتباط موثر با سازمان</w:t>
            </w:r>
            <w:r w:rsidRPr="003B431E">
              <w:rPr>
                <w:rFonts w:cs="B Nazanin" w:hint="cs"/>
                <w:color w:val="000000"/>
                <w:sz w:val="20"/>
                <w:szCs w:val="20"/>
                <w:rtl/>
              </w:rPr>
              <w:softHyphen/>
              <w:t>های دولتی و سایر شرکت</w:t>
            </w:r>
            <w:r w:rsidRPr="003B431E">
              <w:rPr>
                <w:rFonts w:cs="B Nazanin" w:hint="cs"/>
                <w:color w:val="000000"/>
                <w:sz w:val="20"/>
                <w:szCs w:val="20"/>
                <w:rtl/>
              </w:rPr>
              <w:softHyphen/>
              <w:t>های تعاونی و اتحادیه</w:t>
            </w:r>
            <w:r w:rsidRPr="003B431E">
              <w:rPr>
                <w:rFonts w:cs="B Nazanin" w:hint="cs"/>
                <w:color w:val="000000"/>
                <w:sz w:val="20"/>
                <w:szCs w:val="20"/>
                <w:rtl/>
              </w:rPr>
              <w:softHyphen/>
              <w:t>ها</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39/1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21/1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87/0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12</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ارایه خدمات مشاوره ای مورد نیاز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30/1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19/1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91/0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13</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پیگیری و رسیدگی به امور رفاهی و خدماتی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35/1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25/1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933/0</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14</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تامین اعتبارات و وام</w:t>
            </w:r>
            <w:r w:rsidRPr="003B431E">
              <w:rPr>
                <w:rFonts w:cs="B Nazanin" w:hint="cs"/>
                <w:color w:val="000000"/>
                <w:sz w:val="20"/>
                <w:szCs w:val="20"/>
                <w:rtl/>
              </w:rPr>
              <w:softHyphen/>
              <w:t>های مورد نیاز اعضای تعاونی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27/1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19/1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936/0</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15</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پشتیبانی و ارایه تسهیلات مناسب در زمینه فروش و بازاریابی محصولات تولید شده اعضای تعاونی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37/1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29/1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939/0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16</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افزایش سطح درآمد اعضای تعاونی</w:t>
            </w:r>
          </w:p>
        </w:tc>
        <w:tc>
          <w:tcPr>
            <w:tcW w:w="992"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26/1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25/1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99/0</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17</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جذب و سازماندهی تعداد اعضای بیشتر در تعاونی</w:t>
            </w:r>
          </w:p>
        </w:tc>
        <w:tc>
          <w:tcPr>
            <w:tcW w:w="992" w:type="dxa"/>
            <w:tcBorders>
              <w:bottom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19/1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23/1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02/1</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18</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دسترسی و استفاده از ابزارها و فناوری های جدید</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21/1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33/1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09/1</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19</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جذب اعتبارات و منابع جدید درآمدی</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07/1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29/1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19/1</w:t>
            </w:r>
          </w:p>
        </w:tc>
      </w:tr>
      <w:tr w:rsidR="003B431E" w:rsidRPr="003B431E" w:rsidTr="00FB43E0">
        <w:trPr>
          <w:trHeight w:val="71"/>
        </w:trPr>
        <w:tc>
          <w:tcPr>
            <w:tcW w:w="90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20</w:t>
            </w:r>
          </w:p>
        </w:tc>
        <w:tc>
          <w:tcPr>
            <w:tcW w:w="5663" w:type="dxa"/>
            <w:gridSpan w:val="2"/>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افزایش فرصت های شغلی و توسعه زمینه های لازم برای گسترش فعالیت</w:t>
            </w:r>
            <w:r w:rsidRPr="003B431E">
              <w:rPr>
                <w:rFonts w:cs="B Nazanin" w:hint="cs"/>
                <w:color w:val="000000"/>
                <w:sz w:val="20"/>
                <w:szCs w:val="20"/>
                <w:rtl/>
              </w:rPr>
              <w:softHyphen/>
              <w:t xml:space="preserve"> های کارآفرینانه</w:t>
            </w:r>
          </w:p>
        </w:tc>
        <w:tc>
          <w:tcPr>
            <w:tcW w:w="992" w:type="dxa"/>
            <w:tcBorders>
              <w:top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01/1</w:t>
            </w:r>
          </w:p>
        </w:tc>
        <w:tc>
          <w:tcPr>
            <w:tcW w:w="905"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24/1</w:t>
            </w:r>
          </w:p>
        </w:tc>
        <w:tc>
          <w:tcPr>
            <w:tcW w:w="1080" w:type="dxa"/>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22/1</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21</w:t>
            </w:r>
          </w:p>
        </w:tc>
        <w:tc>
          <w:tcPr>
            <w:tcW w:w="5663" w:type="dxa"/>
            <w:gridSpan w:val="2"/>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بهبود وضعیت اقتصادی مردم روستا و ایجاد تنوع در اقتصاد روستا</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1</w:t>
            </w:r>
          </w:p>
        </w:tc>
        <w:tc>
          <w:tcPr>
            <w:tcW w:w="905" w:type="dxa"/>
            <w:tcBorders>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38/1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37/1</w:t>
            </w:r>
          </w:p>
        </w:tc>
      </w:tr>
      <w:tr w:rsidR="003B431E" w:rsidRPr="003B431E" w:rsidTr="00FB43E0">
        <w:trPr>
          <w:trHeight w:val="71"/>
        </w:trPr>
        <w:tc>
          <w:tcPr>
            <w:tcW w:w="900"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22</w:t>
            </w:r>
          </w:p>
        </w:tc>
        <w:tc>
          <w:tcPr>
            <w:tcW w:w="5663" w:type="dxa"/>
            <w:gridSpan w:val="2"/>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انجام امور زیربنایی و احداث واحدهای تولیدی (کشاورزی، معدن، صنعت و صنایع دستی ...)</w:t>
            </w:r>
          </w:p>
        </w:tc>
        <w:tc>
          <w:tcPr>
            <w:tcW w:w="992"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89/0</w:t>
            </w:r>
          </w:p>
        </w:tc>
        <w:tc>
          <w:tcPr>
            <w:tcW w:w="905"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36/1</w:t>
            </w:r>
          </w:p>
        </w:tc>
        <w:tc>
          <w:tcPr>
            <w:tcW w:w="1080"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53/1</w:t>
            </w:r>
          </w:p>
        </w:tc>
      </w:tr>
      <w:tr w:rsidR="003B431E" w:rsidRPr="003B431E" w:rsidTr="00FB43E0">
        <w:trPr>
          <w:trHeight w:val="71"/>
        </w:trPr>
        <w:tc>
          <w:tcPr>
            <w:tcW w:w="900" w:type="dxa"/>
            <w:tcBorders>
              <w:top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23</w:t>
            </w:r>
          </w:p>
        </w:tc>
        <w:tc>
          <w:tcPr>
            <w:tcW w:w="5663" w:type="dxa"/>
            <w:gridSpan w:val="2"/>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کاهش و جلوگیری از مهاجرت روستاییان به مناطق شهری</w:t>
            </w:r>
          </w:p>
        </w:tc>
        <w:tc>
          <w:tcPr>
            <w:tcW w:w="992" w:type="dxa"/>
            <w:tcBorders>
              <w:top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97/0</w:t>
            </w:r>
          </w:p>
        </w:tc>
        <w:tc>
          <w:tcPr>
            <w:tcW w:w="905" w:type="dxa"/>
            <w:tcBorders>
              <w:top w:val="nil"/>
              <w:left w:val="nil"/>
              <w:bottom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39/1</w:t>
            </w:r>
          </w:p>
        </w:tc>
        <w:tc>
          <w:tcPr>
            <w:tcW w:w="1080" w:type="dxa"/>
            <w:tcBorders>
              <w:top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427/1</w:t>
            </w:r>
          </w:p>
        </w:tc>
      </w:tr>
      <w:tr w:rsidR="003B431E" w:rsidRPr="003B431E" w:rsidTr="00FB43E0">
        <w:trPr>
          <w:trHeight w:val="71"/>
        </w:trPr>
        <w:tc>
          <w:tcPr>
            <w:tcW w:w="90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24</w:t>
            </w:r>
          </w:p>
        </w:tc>
        <w:tc>
          <w:tcPr>
            <w:tcW w:w="5663" w:type="dxa"/>
            <w:gridSpan w:val="2"/>
            <w:tcBorders>
              <w:left w:val="nil"/>
              <w:right w:val="nil"/>
            </w:tcBorders>
            <w:shd w:val="clear" w:color="auto" w:fill="auto"/>
            <w:vAlign w:val="center"/>
          </w:tcPr>
          <w:p w:rsidR="003B431E" w:rsidRPr="003B431E" w:rsidRDefault="003B431E" w:rsidP="003B431E">
            <w:pPr>
              <w:jc w:val="both"/>
              <w:rPr>
                <w:rFonts w:cs="B Nazanin"/>
                <w:color w:val="000000"/>
                <w:sz w:val="20"/>
                <w:szCs w:val="20"/>
              </w:rPr>
            </w:pPr>
            <w:r w:rsidRPr="003B431E">
              <w:rPr>
                <w:rFonts w:cs="B Nazanin" w:hint="cs"/>
                <w:color w:val="000000"/>
                <w:sz w:val="20"/>
                <w:szCs w:val="20"/>
                <w:rtl/>
              </w:rPr>
              <w:t>جلوگیری از افزایش قیمت محصولات و کاهش هزینه های تولید</w:t>
            </w:r>
          </w:p>
        </w:tc>
        <w:tc>
          <w:tcPr>
            <w:tcW w:w="992"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91/0</w:t>
            </w:r>
          </w:p>
        </w:tc>
        <w:tc>
          <w:tcPr>
            <w:tcW w:w="905"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30/1</w:t>
            </w:r>
          </w:p>
        </w:tc>
        <w:tc>
          <w:tcPr>
            <w:tcW w:w="1080" w:type="dxa"/>
            <w:tcBorders>
              <w:left w:val="nil"/>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429/1</w:t>
            </w:r>
          </w:p>
        </w:tc>
      </w:tr>
      <w:tr w:rsidR="003B431E" w:rsidRPr="003B431E" w:rsidTr="00FB43E0">
        <w:trPr>
          <w:trHeight w:val="71"/>
        </w:trPr>
        <w:tc>
          <w:tcPr>
            <w:tcW w:w="900" w:type="dxa"/>
            <w:tcBorders>
              <w:left w:val="nil"/>
              <w:bottom w:val="single" w:sz="4" w:space="0" w:color="auto"/>
              <w:right w:val="nil"/>
            </w:tcBorders>
            <w:shd w:val="clear" w:color="auto" w:fill="auto"/>
            <w:vAlign w:val="center"/>
          </w:tcPr>
          <w:p w:rsidR="003B431E" w:rsidRPr="003B431E" w:rsidRDefault="003B431E" w:rsidP="003B431E">
            <w:pPr>
              <w:jc w:val="both"/>
              <w:rPr>
                <w:rFonts w:cs="B Nazanin"/>
                <w:color w:val="000000"/>
                <w:sz w:val="20"/>
                <w:szCs w:val="20"/>
                <w:rtl/>
              </w:rPr>
            </w:pPr>
          </w:p>
        </w:tc>
        <w:tc>
          <w:tcPr>
            <w:tcW w:w="5663" w:type="dxa"/>
            <w:gridSpan w:val="2"/>
            <w:tcBorders>
              <w:left w:val="nil"/>
              <w:bottom w:val="single" w:sz="4" w:space="0" w:color="auto"/>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جمع کل</w:t>
            </w:r>
          </w:p>
        </w:tc>
        <w:tc>
          <w:tcPr>
            <w:tcW w:w="992" w:type="dxa"/>
            <w:tcBorders>
              <w:left w:val="nil"/>
              <w:bottom w:val="single" w:sz="4" w:space="0" w:color="auto"/>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31/1</w:t>
            </w:r>
          </w:p>
        </w:tc>
        <w:tc>
          <w:tcPr>
            <w:tcW w:w="905" w:type="dxa"/>
            <w:tcBorders>
              <w:left w:val="nil"/>
              <w:bottom w:val="single" w:sz="4" w:space="0" w:color="auto"/>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94/0</w:t>
            </w:r>
          </w:p>
        </w:tc>
        <w:tc>
          <w:tcPr>
            <w:tcW w:w="1080" w:type="dxa"/>
            <w:tcBorders>
              <w:left w:val="nil"/>
              <w:bottom w:val="single" w:sz="4" w:space="0" w:color="auto"/>
              <w:right w:val="nil"/>
            </w:tcBorders>
            <w:shd w:val="clear" w:color="auto" w:fill="auto"/>
            <w:vAlign w:val="center"/>
          </w:tcPr>
          <w:p w:rsidR="003B431E" w:rsidRPr="003B431E" w:rsidRDefault="003B431E" w:rsidP="003B431E">
            <w:pPr>
              <w:jc w:val="both"/>
              <w:rPr>
                <w:rFonts w:cs="B Nazanin"/>
                <w:color w:val="000000"/>
                <w:sz w:val="20"/>
                <w:szCs w:val="20"/>
                <w:rtl/>
              </w:rPr>
            </w:pPr>
            <w:r w:rsidRPr="003B431E">
              <w:rPr>
                <w:rFonts w:cs="B Nazanin" w:hint="cs"/>
                <w:color w:val="000000"/>
                <w:sz w:val="20"/>
                <w:szCs w:val="20"/>
                <w:rtl/>
              </w:rPr>
              <w:t>71/0</w:t>
            </w:r>
          </w:p>
        </w:tc>
      </w:tr>
    </w:tbl>
    <w:p w:rsidR="003B431E" w:rsidRPr="003B431E" w:rsidRDefault="003B431E" w:rsidP="003B431E">
      <w:pPr>
        <w:jc w:val="both"/>
        <w:rPr>
          <w:rFonts w:cs="B Nazanin"/>
          <w:sz w:val="16"/>
          <w:szCs w:val="20"/>
          <w:rtl/>
          <w:lang w:bidi="fa-IR"/>
        </w:rPr>
      </w:pPr>
      <w:r w:rsidRPr="003B431E">
        <w:rPr>
          <w:rFonts w:cs="B Nazanin" w:hint="cs"/>
          <w:sz w:val="16"/>
          <w:szCs w:val="20"/>
          <w:rtl/>
          <w:lang w:bidi="fa-IR"/>
        </w:rPr>
        <w:t>ماخذ: یافته</w:t>
      </w:r>
      <w:r w:rsidRPr="003B431E">
        <w:rPr>
          <w:rFonts w:cs="B Nazanin"/>
          <w:sz w:val="16"/>
          <w:szCs w:val="20"/>
          <w:rtl/>
          <w:lang w:bidi="fa-IR"/>
        </w:rPr>
        <w:softHyphen/>
      </w:r>
      <w:r w:rsidRPr="003B431E">
        <w:rPr>
          <w:rFonts w:cs="B Nazanin" w:hint="cs"/>
          <w:sz w:val="16"/>
          <w:szCs w:val="20"/>
          <w:rtl/>
          <w:lang w:bidi="fa-IR"/>
        </w:rPr>
        <w:t>های تحقیق</w:t>
      </w:r>
      <w:r w:rsidRPr="003B431E">
        <w:rPr>
          <w:rFonts w:cs="B Nazanin" w:hint="cs"/>
          <w:sz w:val="16"/>
          <w:szCs w:val="20"/>
          <w:vertAlign w:val="superscript"/>
          <w:rtl/>
        </w:rPr>
        <w:t xml:space="preserve">                           </w:t>
      </w:r>
      <w:r w:rsidRPr="003B431E">
        <w:rPr>
          <w:rFonts w:cs="B Nazanin"/>
          <w:sz w:val="16"/>
          <w:szCs w:val="20"/>
          <w:vertAlign w:val="superscript"/>
          <w:rtl/>
        </w:rPr>
        <w:t>*</w:t>
      </w:r>
      <w:r w:rsidRPr="003B431E">
        <w:rPr>
          <w:rFonts w:cs="B Nazanin" w:hint="cs"/>
          <w:sz w:val="16"/>
          <w:szCs w:val="20"/>
          <w:rtl/>
        </w:rPr>
        <w:t>(مقیاس: خیلی کم=1    کم= 2   متوسط=3    زیاد=4   خیلی زیاد=5)</w:t>
      </w:r>
    </w:p>
    <w:p w:rsidR="003B431E" w:rsidRPr="003B431E" w:rsidRDefault="003B431E" w:rsidP="003B431E">
      <w:pPr>
        <w:jc w:val="both"/>
        <w:rPr>
          <w:rFonts w:cs="B Nazanin"/>
          <w:sz w:val="20"/>
          <w:rtl/>
        </w:rPr>
      </w:pPr>
    </w:p>
    <w:p w:rsidR="003B431E" w:rsidRDefault="003B431E" w:rsidP="003B431E">
      <w:pPr>
        <w:jc w:val="both"/>
        <w:rPr>
          <w:rFonts w:cs="B Nazanin"/>
          <w:sz w:val="20"/>
        </w:rPr>
      </w:pPr>
      <w:r w:rsidRPr="003B431E">
        <w:rPr>
          <w:rFonts w:cs="B Nazanin" w:hint="cs"/>
          <w:sz w:val="20"/>
          <w:rtl/>
        </w:rPr>
        <w:t>با توجه مقیاس سنجش موفقيت تعاوني</w:t>
      </w:r>
      <w:r w:rsidRPr="003B431E">
        <w:rPr>
          <w:rFonts w:cs="B Nazanin" w:hint="cs"/>
          <w:sz w:val="20"/>
          <w:rtl/>
        </w:rPr>
        <w:softHyphen/>
        <w:t>ها، اقدام به سطح</w:t>
      </w:r>
      <w:r w:rsidRPr="003B431E">
        <w:rPr>
          <w:rFonts w:cs="B Nazanin" w:hint="cs"/>
          <w:sz w:val="20"/>
          <w:rtl/>
        </w:rPr>
        <w:softHyphen/>
        <w:t>بندي ميزان موفقيت تعاوني</w:t>
      </w:r>
      <w:r w:rsidRPr="003B431E">
        <w:rPr>
          <w:rFonts w:cs="B Nazanin" w:hint="cs"/>
          <w:sz w:val="20"/>
          <w:rtl/>
        </w:rPr>
        <w:softHyphen/>
        <w:t>ها گرديد که نتايج بدست آمده در جدل2 نشان داده شده است.</w:t>
      </w:r>
      <w:r w:rsidRPr="003B431E">
        <w:rPr>
          <w:rFonts w:cs="B Nazanin" w:hint="cs"/>
          <w:b/>
          <w:bCs/>
          <w:color w:val="000000"/>
          <w:sz w:val="20"/>
          <w:rtl/>
        </w:rPr>
        <w:t xml:space="preserve"> </w:t>
      </w:r>
      <w:r w:rsidRPr="003B431E">
        <w:rPr>
          <w:rFonts w:cs="B Nazanin" w:hint="cs"/>
          <w:sz w:val="20"/>
          <w:rtl/>
        </w:rPr>
        <w:t>همانطور که از نتايج مندرج در جدول 2  مشخص مي</w:t>
      </w:r>
      <w:r w:rsidRPr="003B431E">
        <w:rPr>
          <w:rFonts w:cs="B Nazanin" w:hint="cs"/>
          <w:sz w:val="20"/>
          <w:rtl/>
        </w:rPr>
        <w:softHyphen/>
        <w:t>شود بيشترين فراواني (6/73 درصد) متعلق به تعاوني</w:t>
      </w:r>
      <w:r w:rsidRPr="003B431E">
        <w:rPr>
          <w:rFonts w:cs="B Nazanin" w:hint="cs"/>
          <w:sz w:val="20"/>
          <w:rtl/>
        </w:rPr>
        <w:softHyphen/>
        <w:t xml:space="preserve">هاي توسعه روستايي است که ميزان موفقيت آنها در سطح کم بوده است. </w:t>
      </w:r>
    </w:p>
    <w:p w:rsidR="002F22BE" w:rsidRPr="003B431E" w:rsidRDefault="002F22BE" w:rsidP="003B431E">
      <w:pPr>
        <w:jc w:val="both"/>
        <w:rPr>
          <w:rFonts w:cs="B Nazanin"/>
          <w:sz w:val="20"/>
          <w:rtl/>
        </w:rPr>
      </w:pPr>
    </w:p>
    <w:p w:rsidR="003B431E" w:rsidRPr="003B431E" w:rsidRDefault="003B431E" w:rsidP="003B431E">
      <w:pPr>
        <w:jc w:val="center"/>
        <w:rPr>
          <w:rFonts w:cs="B Nazanin"/>
          <w:b/>
          <w:bCs/>
          <w:sz w:val="20"/>
          <w:rtl/>
        </w:rPr>
      </w:pPr>
      <w:r w:rsidRPr="003B431E">
        <w:rPr>
          <w:rFonts w:cs="B Nazanin" w:hint="cs"/>
          <w:b/>
          <w:bCs/>
          <w:sz w:val="16"/>
          <w:szCs w:val="20"/>
          <w:rtl/>
        </w:rPr>
        <w:t>جدول 2سطح</w:t>
      </w:r>
      <w:r w:rsidRPr="003B431E">
        <w:rPr>
          <w:rFonts w:cs="B Nazanin"/>
          <w:b/>
          <w:bCs/>
          <w:sz w:val="16"/>
          <w:szCs w:val="20"/>
          <w:rtl/>
        </w:rPr>
        <w:softHyphen/>
      </w:r>
      <w:r w:rsidRPr="003B431E">
        <w:rPr>
          <w:rFonts w:cs="B Nazanin" w:hint="cs"/>
          <w:b/>
          <w:bCs/>
          <w:sz w:val="16"/>
          <w:szCs w:val="20"/>
          <w:rtl/>
        </w:rPr>
        <w:t>بندی میزان موفقيت تعاونی</w:t>
      </w:r>
      <w:r w:rsidRPr="003B431E">
        <w:rPr>
          <w:rFonts w:cs="B Nazanin"/>
          <w:b/>
          <w:bCs/>
          <w:sz w:val="16"/>
          <w:szCs w:val="20"/>
          <w:rtl/>
        </w:rPr>
        <w:softHyphen/>
      </w:r>
      <w:r w:rsidRPr="003B431E">
        <w:rPr>
          <w:rFonts w:cs="B Nazanin" w:hint="cs"/>
          <w:b/>
          <w:bCs/>
          <w:sz w:val="16"/>
          <w:szCs w:val="20"/>
          <w:rtl/>
        </w:rPr>
        <w:t>های توسعه روستایی</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6"/>
        <w:gridCol w:w="1131"/>
        <w:gridCol w:w="1873"/>
        <w:gridCol w:w="1516"/>
      </w:tblGrid>
      <w:tr w:rsidR="003B431E" w:rsidRPr="003B431E" w:rsidTr="00FB43E0">
        <w:trPr>
          <w:trHeight w:val="347"/>
          <w:jc w:val="center"/>
        </w:trPr>
        <w:tc>
          <w:tcPr>
            <w:tcW w:w="2956" w:type="dxa"/>
            <w:tcBorders>
              <w:left w:val="single" w:sz="4" w:space="0" w:color="FFFFFF"/>
              <w:right w:val="single" w:sz="4" w:space="0" w:color="FFFFFF"/>
            </w:tcBorders>
            <w:shd w:val="clear" w:color="auto" w:fill="auto"/>
          </w:tcPr>
          <w:p w:rsidR="003B431E" w:rsidRPr="003B431E" w:rsidRDefault="003B431E" w:rsidP="003B431E">
            <w:pPr>
              <w:jc w:val="both"/>
              <w:rPr>
                <w:rFonts w:cs="B Nazanin"/>
                <w:b/>
                <w:bCs/>
                <w:sz w:val="20"/>
                <w:szCs w:val="20"/>
                <w:rtl/>
              </w:rPr>
            </w:pPr>
            <w:r w:rsidRPr="003B431E">
              <w:rPr>
                <w:rFonts w:cs="B Nazanin" w:hint="cs"/>
                <w:b/>
                <w:bCs/>
                <w:sz w:val="20"/>
                <w:szCs w:val="20"/>
                <w:rtl/>
              </w:rPr>
              <w:t>میزان موفقيت</w:t>
            </w:r>
          </w:p>
        </w:tc>
        <w:tc>
          <w:tcPr>
            <w:tcW w:w="1131" w:type="dxa"/>
            <w:tcBorders>
              <w:left w:val="single" w:sz="4" w:space="0" w:color="FFFFFF"/>
              <w:right w:val="single" w:sz="4" w:space="0" w:color="FFFFFF"/>
            </w:tcBorders>
            <w:shd w:val="clear" w:color="auto" w:fill="auto"/>
          </w:tcPr>
          <w:p w:rsidR="003B431E" w:rsidRPr="003B431E" w:rsidRDefault="003B431E" w:rsidP="003B431E">
            <w:pPr>
              <w:jc w:val="both"/>
              <w:rPr>
                <w:rFonts w:cs="B Nazanin"/>
                <w:b/>
                <w:bCs/>
                <w:sz w:val="20"/>
                <w:szCs w:val="20"/>
                <w:rtl/>
              </w:rPr>
            </w:pPr>
            <w:r w:rsidRPr="003B431E">
              <w:rPr>
                <w:rFonts w:cs="B Nazanin" w:hint="cs"/>
                <w:b/>
                <w:bCs/>
                <w:sz w:val="20"/>
                <w:szCs w:val="20"/>
                <w:rtl/>
              </w:rPr>
              <w:t>فراوانی</w:t>
            </w:r>
          </w:p>
        </w:tc>
        <w:tc>
          <w:tcPr>
            <w:tcW w:w="1873" w:type="dxa"/>
            <w:tcBorders>
              <w:left w:val="single" w:sz="4" w:space="0" w:color="FFFFFF"/>
              <w:right w:val="single" w:sz="4" w:space="0" w:color="FFFFFF"/>
            </w:tcBorders>
            <w:shd w:val="clear" w:color="auto" w:fill="auto"/>
          </w:tcPr>
          <w:p w:rsidR="003B431E" w:rsidRPr="003B431E" w:rsidRDefault="003B431E" w:rsidP="003B431E">
            <w:pPr>
              <w:jc w:val="both"/>
              <w:rPr>
                <w:rFonts w:cs="B Nazanin"/>
                <w:b/>
                <w:bCs/>
                <w:sz w:val="20"/>
                <w:szCs w:val="20"/>
                <w:rtl/>
              </w:rPr>
            </w:pPr>
            <w:r w:rsidRPr="003B431E">
              <w:rPr>
                <w:rFonts w:cs="B Nazanin" w:hint="cs"/>
                <w:b/>
                <w:bCs/>
                <w:sz w:val="20"/>
                <w:szCs w:val="20"/>
                <w:rtl/>
              </w:rPr>
              <w:t>درصد</w:t>
            </w:r>
          </w:p>
        </w:tc>
        <w:tc>
          <w:tcPr>
            <w:tcW w:w="1516" w:type="dxa"/>
            <w:tcBorders>
              <w:left w:val="single" w:sz="4" w:space="0" w:color="FFFFFF"/>
              <w:right w:val="single" w:sz="4" w:space="0" w:color="FFFFFF"/>
            </w:tcBorders>
            <w:shd w:val="clear" w:color="auto" w:fill="auto"/>
          </w:tcPr>
          <w:p w:rsidR="003B431E" w:rsidRPr="003B431E" w:rsidRDefault="003B431E" w:rsidP="003B431E">
            <w:pPr>
              <w:jc w:val="both"/>
              <w:rPr>
                <w:rFonts w:cs="B Nazanin"/>
                <w:b/>
                <w:bCs/>
                <w:sz w:val="20"/>
                <w:szCs w:val="20"/>
                <w:rtl/>
              </w:rPr>
            </w:pPr>
            <w:r w:rsidRPr="003B431E">
              <w:rPr>
                <w:rFonts w:cs="B Nazanin" w:hint="cs"/>
                <w:b/>
                <w:bCs/>
                <w:sz w:val="20"/>
                <w:szCs w:val="20"/>
                <w:rtl/>
              </w:rPr>
              <w:t>درصد تجمعی</w:t>
            </w:r>
          </w:p>
        </w:tc>
      </w:tr>
      <w:tr w:rsidR="003B431E" w:rsidRPr="003B431E" w:rsidTr="00FB43E0">
        <w:trPr>
          <w:trHeight w:val="281"/>
          <w:jc w:val="center"/>
        </w:trPr>
        <w:tc>
          <w:tcPr>
            <w:tcW w:w="2956" w:type="dxa"/>
            <w:tcBorders>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کم</w:t>
            </w:r>
          </w:p>
        </w:tc>
        <w:tc>
          <w:tcPr>
            <w:tcW w:w="1131" w:type="dxa"/>
            <w:tcBorders>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229</w:t>
            </w:r>
          </w:p>
        </w:tc>
        <w:tc>
          <w:tcPr>
            <w:tcW w:w="1873" w:type="dxa"/>
            <w:tcBorders>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6/73</w:t>
            </w:r>
          </w:p>
        </w:tc>
        <w:tc>
          <w:tcPr>
            <w:tcW w:w="1516" w:type="dxa"/>
            <w:tcBorders>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6/73</w:t>
            </w:r>
          </w:p>
        </w:tc>
      </w:tr>
      <w:tr w:rsidR="003B431E" w:rsidRPr="003B431E" w:rsidTr="00FB43E0">
        <w:trPr>
          <w:trHeight w:val="274"/>
          <w:jc w:val="center"/>
        </w:trPr>
        <w:tc>
          <w:tcPr>
            <w:tcW w:w="2956"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متوسط</w:t>
            </w:r>
          </w:p>
        </w:tc>
        <w:tc>
          <w:tcPr>
            <w:tcW w:w="1131"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75</w:t>
            </w:r>
          </w:p>
        </w:tc>
        <w:tc>
          <w:tcPr>
            <w:tcW w:w="1873"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1/24</w:t>
            </w:r>
          </w:p>
        </w:tc>
        <w:tc>
          <w:tcPr>
            <w:tcW w:w="1516"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7/97</w:t>
            </w:r>
          </w:p>
        </w:tc>
      </w:tr>
      <w:tr w:rsidR="003B431E" w:rsidRPr="003B431E" w:rsidTr="00FB43E0">
        <w:trPr>
          <w:trHeight w:val="287"/>
          <w:jc w:val="center"/>
        </w:trPr>
        <w:tc>
          <w:tcPr>
            <w:tcW w:w="2956"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زیاد</w:t>
            </w:r>
          </w:p>
        </w:tc>
        <w:tc>
          <w:tcPr>
            <w:tcW w:w="1131"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7</w:t>
            </w:r>
          </w:p>
        </w:tc>
        <w:tc>
          <w:tcPr>
            <w:tcW w:w="1873"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3/2</w:t>
            </w:r>
          </w:p>
        </w:tc>
        <w:tc>
          <w:tcPr>
            <w:tcW w:w="1516" w:type="dxa"/>
            <w:tcBorders>
              <w:top w:val="single" w:sz="4" w:space="0" w:color="FFFFFF"/>
              <w:left w:val="single" w:sz="4" w:space="0" w:color="FFFFFF"/>
              <w:bottom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100</w:t>
            </w:r>
          </w:p>
        </w:tc>
      </w:tr>
      <w:tr w:rsidR="003B431E" w:rsidRPr="003B431E" w:rsidTr="00FB43E0">
        <w:trPr>
          <w:trHeight w:val="301"/>
          <w:jc w:val="center"/>
        </w:trPr>
        <w:tc>
          <w:tcPr>
            <w:tcW w:w="2956" w:type="dxa"/>
            <w:tcBorders>
              <w:top w:val="single" w:sz="4" w:space="0" w:color="FFFFFF"/>
              <w:left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جمع</w:t>
            </w:r>
          </w:p>
        </w:tc>
        <w:tc>
          <w:tcPr>
            <w:tcW w:w="1131" w:type="dxa"/>
            <w:tcBorders>
              <w:top w:val="single" w:sz="4" w:space="0" w:color="FFFFFF"/>
              <w:left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311</w:t>
            </w:r>
          </w:p>
        </w:tc>
        <w:tc>
          <w:tcPr>
            <w:tcW w:w="1873" w:type="dxa"/>
            <w:tcBorders>
              <w:top w:val="single" w:sz="4" w:space="0" w:color="FFFFFF"/>
              <w:left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100</w:t>
            </w:r>
          </w:p>
        </w:tc>
        <w:tc>
          <w:tcPr>
            <w:tcW w:w="1516" w:type="dxa"/>
            <w:tcBorders>
              <w:top w:val="single" w:sz="4" w:space="0" w:color="FFFFFF"/>
              <w:left w:val="single" w:sz="4" w:space="0" w:color="FFFFFF"/>
              <w:right w:val="single" w:sz="4" w:space="0" w:color="FFFFFF"/>
            </w:tcBorders>
            <w:shd w:val="clear" w:color="auto" w:fill="auto"/>
          </w:tcPr>
          <w:p w:rsidR="003B431E" w:rsidRPr="003B431E" w:rsidRDefault="003B431E" w:rsidP="003B431E">
            <w:pPr>
              <w:jc w:val="both"/>
              <w:rPr>
                <w:rFonts w:cs="B Nazanin"/>
                <w:sz w:val="20"/>
                <w:szCs w:val="20"/>
                <w:rtl/>
              </w:rPr>
            </w:pPr>
            <w:r w:rsidRPr="003B431E">
              <w:rPr>
                <w:rFonts w:cs="B Nazanin" w:hint="cs"/>
                <w:sz w:val="20"/>
                <w:szCs w:val="20"/>
                <w:rtl/>
              </w:rPr>
              <w:t>-</w:t>
            </w:r>
          </w:p>
        </w:tc>
      </w:tr>
    </w:tbl>
    <w:p w:rsidR="003B431E" w:rsidRPr="003B431E" w:rsidRDefault="003B431E" w:rsidP="003B431E">
      <w:pPr>
        <w:spacing w:line="360" w:lineRule="auto"/>
        <w:ind w:firstLine="1089"/>
        <w:jc w:val="both"/>
        <w:rPr>
          <w:rFonts w:cs="B Nazanin"/>
          <w:b/>
          <w:bCs/>
          <w:color w:val="000000"/>
          <w:sz w:val="16"/>
          <w:szCs w:val="20"/>
          <w:rtl/>
        </w:rPr>
      </w:pPr>
      <w:r w:rsidRPr="003B431E">
        <w:rPr>
          <w:rFonts w:cs="B Nazanin" w:hint="cs"/>
          <w:sz w:val="16"/>
          <w:szCs w:val="20"/>
          <w:rtl/>
          <w:lang w:bidi="fa-IR"/>
        </w:rPr>
        <w:t>ماخذ: یافته</w:t>
      </w:r>
      <w:r w:rsidRPr="003B431E">
        <w:rPr>
          <w:rFonts w:cs="B Nazanin"/>
          <w:sz w:val="16"/>
          <w:szCs w:val="20"/>
          <w:rtl/>
          <w:lang w:bidi="fa-IR"/>
        </w:rPr>
        <w:softHyphen/>
      </w:r>
      <w:r w:rsidRPr="003B431E">
        <w:rPr>
          <w:rFonts w:cs="B Nazanin" w:hint="cs"/>
          <w:sz w:val="16"/>
          <w:szCs w:val="20"/>
          <w:rtl/>
          <w:lang w:bidi="fa-IR"/>
        </w:rPr>
        <w:t>های تحقیق</w:t>
      </w:r>
      <w:r w:rsidRPr="003B431E">
        <w:rPr>
          <w:rFonts w:cs="B Nazanin" w:hint="cs"/>
          <w:sz w:val="16"/>
          <w:szCs w:val="20"/>
          <w:vertAlign w:val="superscript"/>
          <w:rtl/>
        </w:rPr>
        <w:t xml:space="preserve">                           </w:t>
      </w:r>
    </w:p>
    <w:p w:rsidR="003B431E" w:rsidRPr="003B431E" w:rsidRDefault="003B431E" w:rsidP="003B431E">
      <w:pPr>
        <w:jc w:val="both"/>
        <w:rPr>
          <w:rFonts w:cs="B Nazanin"/>
          <w:b/>
          <w:bCs/>
          <w:sz w:val="26"/>
          <w:szCs w:val="26"/>
          <w:rtl/>
          <w:lang w:bidi="fa-IR"/>
        </w:rPr>
      </w:pPr>
      <w:r w:rsidRPr="003B431E">
        <w:rPr>
          <w:rFonts w:cs="B Nazanin" w:hint="cs"/>
          <w:b/>
          <w:bCs/>
          <w:sz w:val="26"/>
          <w:szCs w:val="26"/>
          <w:rtl/>
          <w:lang w:bidi="fa-IR"/>
        </w:rPr>
        <w:t>نتایج تحلیل عاملی</w:t>
      </w:r>
    </w:p>
    <w:p w:rsidR="003B431E" w:rsidRDefault="003B431E" w:rsidP="003B431E">
      <w:pPr>
        <w:jc w:val="both"/>
        <w:rPr>
          <w:rFonts w:cs="B Nazanin"/>
          <w:sz w:val="20"/>
          <w:lang w:bidi="fa-IR"/>
        </w:rPr>
      </w:pPr>
      <w:r w:rsidRPr="003B431E">
        <w:rPr>
          <w:rFonts w:cs="B Nazanin" w:hint="cs"/>
          <w:sz w:val="20"/>
          <w:rtl/>
          <w:lang w:bidi="fa-IR"/>
        </w:rPr>
        <w:t xml:space="preserve">به منظور دسته بندی داده‌های گردآوری شده در خصوص عوامل موثر بر موفقیت تعاونی‌های توسعه روستایی، علاوه بر اولویت بندی عوامل، از روش تحلیل عاملی نیز استفاده شد. محاسبات انجام شده نشان داد که انسجام درونی داده‌ها برای بهره‌گیری از روش تحلیل عاملی مناسب است، زیرا مقدار </w:t>
      </w:r>
      <w:r w:rsidRPr="003B431E">
        <w:rPr>
          <w:rFonts w:cs="B Nazanin"/>
          <w:sz w:val="20"/>
          <w:lang w:bidi="fa-IR"/>
        </w:rPr>
        <w:t>KMO</w:t>
      </w:r>
      <w:r w:rsidRPr="003B431E">
        <w:rPr>
          <w:rFonts w:cs="B Nazanin" w:hint="cs"/>
          <w:sz w:val="20"/>
          <w:rtl/>
          <w:lang w:bidi="fa-IR"/>
        </w:rPr>
        <w:t xml:space="preserve"> برابر 81/0 و آماره بارتلت برابر با 002/1023 می باشد که سطح 1% معنی دار شده است. مقدار ویژه بیانگر سهم هر عامل از کل واریانس متغیرها می‌باشد و هرچه مقدار آن بزرگتر باشد نشان‌دهنده اهمیت و نقش بیشتر آن عامل است. همان طور که داده‌های جدول 4 نشان می‌دهد، در مجموع 5 عامل توانستند در حدود 89/64 درصد و از کل واریانس عوامل موثر بر موفقیت تعاونی‌های توسعه روستایی را تبیین نمایند.</w:t>
      </w:r>
    </w:p>
    <w:p w:rsidR="002F22BE" w:rsidRPr="003B431E" w:rsidRDefault="002F22BE" w:rsidP="003B431E">
      <w:pPr>
        <w:jc w:val="both"/>
        <w:rPr>
          <w:rFonts w:cs="B Nazanin"/>
          <w:sz w:val="20"/>
          <w:rtl/>
          <w:lang w:bidi="fa-IR"/>
        </w:rPr>
      </w:pPr>
    </w:p>
    <w:p w:rsidR="003B431E" w:rsidRPr="003B431E" w:rsidRDefault="003B431E" w:rsidP="003B431E">
      <w:pPr>
        <w:jc w:val="center"/>
        <w:rPr>
          <w:rFonts w:cs="B Nazanin"/>
          <w:sz w:val="16"/>
          <w:szCs w:val="20"/>
          <w:rtl/>
          <w:lang w:bidi="fa-IR"/>
        </w:rPr>
      </w:pPr>
      <w:r w:rsidRPr="003B431E">
        <w:rPr>
          <w:rFonts w:cs="B Nazanin" w:hint="cs"/>
          <w:b/>
          <w:bCs/>
          <w:sz w:val="16"/>
          <w:szCs w:val="20"/>
          <w:rtl/>
        </w:rPr>
        <w:t>جدول 4  عوامل استخراج شده همراه با مقادیر ویژه، درصد واریانس و درصد تجمعی آنها</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01"/>
        <w:gridCol w:w="1196"/>
        <w:gridCol w:w="1350"/>
        <w:gridCol w:w="2256"/>
      </w:tblGrid>
      <w:tr w:rsidR="003B431E" w:rsidRPr="003B431E" w:rsidTr="00FB43E0">
        <w:trPr>
          <w:jc w:val="center"/>
        </w:trPr>
        <w:tc>
          <w:tcPr>
            <w:tcW w:w="1901" w:type="dxa"/>
            <w:tcBorders>
              <w:left w:val="nil"/>
              <w:right w:val="nil"/>
            </w:tcBorders>
            <w:shd w:val="clear" w:color="auto" w:fill="auto"/>
            <w:vAlign w:val="center"/>
          </w:tcPr>
          <w:p w:rsidR="003B431E" w:rsidRPr="003B431E" w:rsidRDefault="003B431E" w:rsidP="003B431E">
            <w:pPr>
              <w:jc w:val="center"/>
              <w:rPr>
                <w:rFonts w:cs="B Nazanin"/>
                <w:sz w:val="16"/>
                <w:szCs w:val="20"/>
              </w:rPr>
            </w:pPr>
            <w:r w:rsidRPr="003B431E">
              <w:rPr>
                <w:rFonts w:cs="B Nazanin" w:hint="cs"/>
                <w:sz w:val="16"/>
                <w:szCs w:val="20"/>
                <w:rtl/>
              </w:rPr>
              <w:t>عامل</w:t>
            </w:r>
            <w:r w:rsidRPr="003B431E">
              <w:rPr>
                <w:rFonts w:cs="B Nazanin"/>
                <w:sz w:val="16"/>
                <w:szCs w:val="20"/>
                <w:rtl/>
              </w:rPr>
              <w:softHyphen/>
            </w:r>
            <w:r w:rsidRPr="003B431E">
              <w:rPr>
                <w:rFonts w:cs="B Nazanin" w:hint="cs"/>
                <w:sz w:val="16"/>
                <w:szCs w:val="20"/>
                <w:rtl/>
              </w:rPr>
              <w:t>ها</w:t>
            </w:r>
          </w:p>
        </w:tc>
        <w:tc>
          <w:tcPr>
            <w:tcW w:w="1196" w:type="dxa"/>
            <w:tcBorders>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مقدار ویژه</w:t>
            </w:r>
          </w:p>
        </w:tc>
        <w:tc>
          <w:tcPr>
            <w:tcW w:w="1350" w:type="dxa"/>
            <w:tcBorders>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درصد واریانس</w:t>
            </w:r>
          </w:p>
        </w:tc>
        <w:tc>
          <w:tcPr>
            <w:tcW w:w="2256" w:type="dxa"/>
            <w:tcBorders>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فراوانی تجمعی درصد واریانس</w:t>
            </w:r>
          </w:p>
        </w:tc>
      </w:tr>
      <w:tr w:rsidR="003B431E" w:rsidRPr="003B431E" w:rsidTr="00FB43E0">
        <w:trPr>
          <w:jc w:val="center"/>
        </w:trPr>
        <w:tc>
          <w:tcPr>
            <w:tcW w:w="1901" w:type="dxa"/>
            <w:tcBorders>
              <w:left w:val="nil"/>
              <w:bottom w:val="nil"/>
              <w:right w:val="nil"/>
            </w:tcBorders>
            <w:shd w:val="clear" w:color="auto" w:fill="auto"/>
            <w:vAlign w:val="center"/>
          </w:tcPr>
          <w:p w:rsidR="003B431E" w:rsidRPr="003B431E" w:rsidRDefault="003B431E" w:rsidP="003B431E">
            <w:pPr>
              <w:tabs>
                <w:tab w:val="right" w:pos="270"/>
              </w:tabs>
              <w:jc w:val="center"/>
              <w:rPr>
                <w:rFonts w:cs="B Nazanin"/>
                <w:noProof/>
                <w:sz w:val="16"/>
                <w:szCs w:val="20"/>
                <w:rtl/>
              </w:rPr>
            </w:pPr>
            <w:r w:rsidRPr="003B431E">
              <w:rPr>
                <w:rFonts w:cs="B Nazanin" w:hint="cs"/>
                <w:noProof/>
                <w:sz w:val="16"/>
                <w:szCs w:val="20"/>
                <w:rtl/>
              </w:rPr>
              <w:t>محيطي</w:t>
            </w:r>
          </w:p>
        </w:tc>
        <w:tc>
          <w:tcPr>
            <w:tcW w:w="1196" w:type="dxa"/>
            <w:tcBorders>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205/4</w:t>
            </w:r>
          </w:p>
        </w:tc>
        <w:tc>
          <w:tcPr>
            <w:tcW w:w="1350" w:type="dxa"/>
            <w:tcBorders>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25/18</w:t>
            </w:r>
          </w:p>
        </w:tc>
        <w:tc>
          <w:tcPr>
            <w:tcW w:w="2256" w:type="dxa"/>
            <w:tcBorders>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25/18</w:t>
            </w:r>
          </w:p>
        </w:tc>
      </w:tr>
      <w:tr w:rsidR="003B431E" w:rsidRPr="003B431E" w:rsidTr="00FB43E0">
        <w:trPr>
          <w:jc w:val="center"/>
        </w:trPr>
        <w:tc>
          <w:tcPr>
            <w:tcW w:w="1901" w:type="dxa"/>
            <w:tcBorders>
              <w:top w:val="nil"/>
              <w:left w:val="nil"/>
              <w:bottom w:val="nil"/>
              <w:right w:val="nil"/>
            </w:tcBorders>
            <w:shd w:val="clear" w:color="auto" w:fill="auto"/>
            <w:vAlign w:val="center"/>
          </w:tcPr>
          <w:p w:rsidR="003B431E" w:rsidRPr="003B431E" w:rsidRDefault="003B431E" w:rsidP="003B431E">
            <w:pPr>
              <w:tabs>
                <w:tab w:val="right" w:pos="270"/>
              </w:tabs>
              <w:jc w:val="center"/>
              <w:rPr>
                <w:rFonts w:cs="B Nazanin"/>
                <w:noProof/>
                <w:sz w:val="16"/>
                <w:szCs w:val="20"/>
                <w:rtl/>
              </w:rPr>
            </w:pPr>
            <w:r w:rsidRPr="003B431E">
              <w:rPr>
                <w:rFonts w:cs="B Nazanin" w:hint="cs"/>
                <w:noProof/>
                <w:sz w:val="16"/>
                <w:szCs w:val="20"/>
                <w:rtl/>
              </w:rPr>
              <w:t>فرهنگ سازماني</w:t>
            </w:r>
          </w:p>
        </w:tc>
        <w:tc>
          <w:tcPr>
            <w:tcW w:w="119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998/3</w:t>
            </w:r>
          </w:p>
        </w:tc>
        <w:tc>
          <w:tcPr>
            <w:tcW w:w="1350"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31/17</w:t>
            </w:r>
          </w:p>
        </w:tc>
        <w:tc>
          <w:tcPr>
            <w:tcW w:w="225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56/35</w:t>
            </w:r>
          </w:p>
        </w:tc>
      </w:tr>
      <w:tr w:rsidR="003B431E" w:rsidRPr="003B431E" w:rsidTr="00FB43E0">
        <w:trPr>
          <w:jc w:val="center"/>
        </w:trPr>
        <w:tc>
          <w:tcPr>
            <w:tcW w:w="1901"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ساختاري</w:t>
            </w:r>
          </w:p>
        </w:tc>
        <w:tc>
          <w:tcPr>
            <w:tcW w:w="119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604/2</w:t>
            </w:r>
          </w:p>
        </w:tc>
        <w:tc>
          <w:tcPr>
            <w:tcW w:w="1350"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27/11</w:t>
            </w:r>
          </w:p>
        </w:tc>
        <w:tc>
          <w:tcPr>
            <w:tcW w:w="225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83/46</w:t>
            </w:r>
          </w:p>
        </w:tc>
      </w:tr>
      <w:tr w:rsidR="003B431E" w:rsidRPr="003B431E" w:rsidTr="00FB43E0">
        <w:trPr>
          <w:jc w:val="center"/>
        </w:trPr>
        <w:tc>
          <w:tcPr>
            <w:tcW w:w="1901" w:type="dxa"/>
            <w:tcBorders>
              <w:top w:val="nil"/>
              <w:left w:val="nil"/>
              <w:bottom w:val="nil"/>
              <w:right w:val="nil"/>
            </w:tcBorders>
            <w:shd w:val="clear" w:color="auto" w:fill="auto"/>
            <w:vAlign w:val="center"/>
          </w:tcPr>
          <w:p w:rsidR="003B431E" w:rsidRPr="003B431E" w:rsidRDefault="003B431E" w:rsidP="003B431E">
            <w:pPr>
              <w:tabs>
                <w:tab w:val="right" w:pos="270"/>
              </w:tabs>
              <w:jc w:val="center"/>
              <w:rPr>
                <w:rFonts w:cs="B Nazanin"/>
                <w:noProof/>
                <w:sz w:val="16"/>
                <w:szCs w:val="20"/>
                <w:rtl/>
              </w:rPr>
            </w:pPr>
            <w:r w:rsidRPr="003B431E">
              <w:rPr>
                <w:rFonts w:cs="B Nazanin" w:hint="cs"/>
                <w:noProof/>
                <w:sz w:val="16"/>
                <w:szCs w:val="20"/>
                <w:rtl/>
              </w:rPr>
              <w:t>مديريتي</w:t>
            </w:r>
          </w:p>
        </w:tc>
        <w:tc>
          <w:tcPr>
            <w:tcW w:w="119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475/2</w:t>
            </w:r>
          </w:p>
        </w:tc>
        <w:tc>
          <w:tcPr>
            <w:tcW w:w="1350"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71/10</w:t>
            </w:r>
          </w:p>
        </w:tc>
        <w:tc>
          <w:tcPr>
            <w:tcW w:w="2256" w:type="dxa"/>
            <w:tcBorders>
              <w:top w:val="nil"/>
              <w:left w:val="nil"/>
              <w:bottom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54/57</w:t>
            </w:r>
          </w:p>
        </w:tc>
      </w:tr>
      <w:tr w:rsidR="003B431E" w:rsidRPr="003B431E" w:rsidTr="00FB43E0">
        <w:trPr>
          <w:jc w:val="center"/>
        </w:trPr>
        <w:tc>
          <w:tcPr>
            <w:tcW w:w="1901" w:type="dxa"/>
            <w:tcBorders>
              <w:top w:val="nil"/>
              <w:left w:val="nil"/>
              <w:right w:val="nil"/>
            </w:tcBorders>
            <w:shd w:val="clear" w:color="auto" w:fill="auto"/>
            <w:vAlign w:val="center"/>
          </w:tcPr>
          <w:p w:rsidR="003B431E" w:rsidRPr="003B431E" w:rsidRDefault="003B431E" w:rsidP="003B431E">
            <w:pPr>
              <w:tabs>
                <w:tab w:val="right" w:pos="270"/>
              </w:tabs>
              <w:jc w:val="center"/>
              <w:rPr>
                <w:rFonts w:cs="B Nazanin"/>
                <w:noProof/>
                <w:sz w:val="16"/>
                <w:szCs w:val="20"/>
                <w:rtl/>
              </w:rPr>
            </w:pPr>
            <w:r w:rsidRPr="003B431E">
              <w:rPr>
                <w:rFonts w:cs="B Nazanin" w:hint="cs"/>
                <w:noProof/>
                <w:sz w:val="16"/>
                <w:szCs w:val="20"/>
                <w:rtl/>
              </w:rPr>
              <w:t>فردي- حرفه</w:t>
            </w:r>
            <w:r w:rsidRPr="003B431E">
              <w:rPr>
                <w:rFonts w:cs="B Nazanin" w:hint="cs"/>
                <w:noProof/>
                <w:sz w:val="16"/>
                <w:szCs w:val="20"/>
                <w:rtl/>
              </w:rPr>
              <w:softHyphen/>
              <w:t>اي</w:t>
            </w:r>
          </w:p>
        </w:tc>
        <w:tc>
          <w:tcPr>
            <w:tcW w:w="1196" w:type="dxa"/>
            <w:tcBorders>
              <w:top w:val="nil"/>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696/1</w:t>
            </w:r>
          </w:p>
        </w:tc>
        <w:tc>
          <w:tcPr>
            <w:tcW w:w="1350" w:type="dxa"/>
            <w:tcBorders>
              <w:top w:val="nil"/>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35/7</w:t>
            </w:r>
          </w:p>
        </w:tc>
        <w:tc>
          <w:tcPr>
            <w:tcW w:w="2256" w:type="dxa"/>
            <w:tcBorders>
              <w:top w:val="nil"/>
              <w:left w:val="nil"/>
              <w:right w:val="nil"/>
            </w:tcBorders>
            <w:shd w:val="clear" w:color="auto" w:fill="auto"/>
            <w:vAlign w:val="center"/>
          </w:tcPr>
          <w:p w:rsidR="003B431E" w:rsidRPr="003B431E" w:rsidRDefault="003B431E" w:rsidP="003B431E">
            <w:pPr>
              <w:jc w:val="center"/>
              <w:rPr>
                <w:rFonts w:cs="B Nazanin"/>
                <w:sz w:val="16"/>
                <w:szCs w:val="20"/>
                <w:rtl/>
              </w:rPr>
            </w:pPr>
            <w:r w:rsidRPr="003B431E">
              <w:rPr>
                <w:rFonts w:cs="B Nazanin" w:hint="cs"/>
                <w:sz w:val="16"/>
                <w:szCs w:val="20"/>
                <w:rtl/>
              </w:rPr>
              <w:t>89/64</w:t>
            </w:r>
          </w:p>
        </w:tc>
      </w:tr>
    </w:tbl>
    <w:p w:rsidR="003B431E" w:rsidRPr="003B431E" w:rsidRDefault="003B431E" w:rsidP="003B431E">
      <w:pPr>
        <w:spacing w:line="360" w:lineRule="auto"/>
        <w:jc w:val="both"/>
        <w:rPr>
          <w:rFonts w:cs="B Nazanin"/>
          <w:sz w:val="16"/>
          <w:szCs w:val="20"/>
          <w:rtl/>
        </w:rPr>
      </w:pPr>
      <w:r w:rsidRPr="003B431E">
        <w:rPr>
          <w:rFonts w:cs="B Nazanin" w:hint="cs"/>
          <w:sz w:val="16"/>
          <w:szCs w:val="20"/>
          <w:rtl/>
          <w:lang w:bidi="fa-IR"/>
        </w:rPr>
        <w:t xml:space="preserve">                                ماخذ: یافته</w:t>
      </w:r>
      <w:r w:rsidRPr="003B431E">
        <w:rPr>
          <w:rFonts w:cs="B Nazanin"/>
          <w:sz w:val="16"/>
          <w:szCs w:val="20"/>
          <w:rtl/>
          <w:lang w:bidi="fa-IR"/>
        </w:rPr>
        <w:softHyphen/>
      </w:r>
      <w:r w:rsidRPr="003B431E">
        <w:rPr>
          <w:rFonts w:cs="B Nazanin" w:hint="cs"/>
          <w:sz w:val="16"/>
          <w:szCs w:val="20"/>
          <w:rtl/>
          <w:lang w:bidi="fa-IR"/>
        </w:rPr>
        <w:t>های تحقیق</w:t>
      </w:r>
      <w:r w:rsidRPr="003B431E">
        <w:rPr>
          <w:rFonts w:cs="B Nazanin"/>
          <w:sz w:val="16"/>
          <w:szCs w:val="20"/>
        </w:rPr>
        <w:t xml:space="preserve"> </w:t>
      </w:r>
    </w:p>
    <w:p w:rsidR="003B431E" w:rsidRDefault="003B431E" w:rsidP="003B431E">
      <w:pPr>
        <w:jc w:val="both"/>
        <w:rPr>
          <w:rFonts w:cs="B Nazanin"/>
          <w:sz w:val="20"/>
        </w:rPr>
      </w:pPr>
      <w:r w:rsidRPr="003B431E">
        <w:rPr>
          <w:rFonts w:cs="B Nazanin" w:hint="cs"/>
          <w:sz w:val="20"/>
          <w:rtl/>
        </w:rPr>
        <w:t>وضعیت قرارگیری مجموعه متغیرهای مرتبط با عوامل موثر بر موفقيت تعاوني</w:t>
      </w:r>
      <w:r w:rsidRPr="003B431E">
        <w:rPr>
          <w:rFonts w:cs="B Nazanin" w:hint="cs"/>
          <w:sz w:val="20"/>
          <w:rtl/>
        </w:rPr>
        <w:softHyphen/>
        <w:t>هاي توسعه روستايي در شهرستان زنجان، با توجه به عوامل استخراج شده با فرض واقع شدن متغیرهای دارای بار عاملی بزرگتر از 5/0 پس از چرخش عامل</w:t>
      </w:r>
      <w:r w:rsidRPr="003B431E">
        <w:rPr>
          <w:rFonts w:cs="B Nazanin" w:hint="cs"/>
          <w:sz w:val="20"/>
          <w:rtl/>
        </w:rPr>
        <w:softHyphen/>
        <w:t>ها به روش واريماکس و نام</w:t>
      </w:r>
      <w:r w:rsidRPr="003B431E">
        <w:rPr>
          <w:rFonts w:cs="B Nazanin" w:hint="cs"/>
          <w:sz w:val="20"/>
          <w:rtl/>
        </w:rPr>
        <w:softHyphen/>
        <w:t>گذاری عامل</w:t>
      </w:r>
      <w:r w:rsidRPr="003B431E">
        <w:rPr>
          <w:rFonts w:cs="B Nazanin" w:hint="cs"/>
          <w:sz w:val="20"/>
          <w:rtl/>
        </w:rPr>
        <w:softHyphen/>
        <w:t>ها، در جدول 5 آورده شده است. البته باید به این نکته اشاره نمود که پس از چرخش واريماکس، 15 متغیر شامل متغيرهاي وجود يک سيستم ارزيابي عملکرد مناسب در تعاوني</w:t>
      </w:r>
      <w:r w:rsidRPr="003B431E">
        <w:rPr>
          <w:rFonts w:cs="B Nazanin" w:hint="cs"/>
          <w:sz w:val="20"/>
          <w:rtl/>
        </w:rPr>
        <w:softHyphen/>
        <w:t>ها، واضح بودن شرح وظايف و مسوليت</w:t>
      </w:r>
      <w:r w:rsidRPr="003B431E">
        <w:rPr>
          <w:rFonts w:cs="B Nazanin" w:hint="cs"/>
          <w:sz w:val="20"/>
          <w:rtl/>
        </w:rPr>
        <w:softHyphen/>
        <w:t>هاي هيات مديره و اعضاي تعاوني، وجود امنيت اقتصادي لازم براي گسترش و توسعه فعاليت تعاوني</w:t>
      </w:r>
      <w:r w:rsidRPr="003B431E">
        <w:rPr>
          <w:rFonts w:cs="B Nazanin" w:hint="cs"/>
          <w:sz w:val="20"/>
          <w:rtl/>
        </w:rPr>
        <w:softHyphen/>
        <w:t>ها، نگرش جامعه نسبت به جايگاه تعاوني</w:t>
      </w:r>
      <w:r w:rsidRPr="003B431E">
        <w:rPr>
          <w:rFonts w:cs="B Nazanin" w:hint="cs"/>
          <w:sz w:val="20"/>
          <w:rtl/>
        </w:rPr>
        <w:softHyphen/>
        <w:t>ها و نقش آنها در توسعه ملي، ارتباط و تعامل موثر تعاوني</w:t>
      </w:r>
      <w:r w:rsidRPr="003B431E">
        <w:rPr>
          <w:rFonts w:cs="B Nazanin" w:hint="cs"/>
          <w:sz w:val="20"/>
          <w:rtl/>
        </w:rPr>
        <w:softHyphen/>
        <w:t>ها با سازمان</w:t>
      </w:r>
      <w:r w:rsidRPr="003B431E">
        <w:rPr>
          <w:rFonts w:cs="B Nazanin" w:hint="cs"/>
          <w:sz w:val="20"/>
          <w:rtl/>
        </w:rPr>
        <w:softHyphen/>
        <w:t>هاي دولتي و غيردولتي، ترغيب و تشويق اعضا تعاوني به شرکت در دوره</w:t>
      </w:r>
      <w:r w:rsidRPr="003B431E">
        <w:rPr>
          <w:rFonts w:cs="B Nazanin" w:hint="cs"/>
          <w:sz w:val="20"/>
          <w:rtl/>
        </w:rPr>
        <w:softHyphen/>
        <w:t>هاي آموزشي، وجود انگيزه موفقيت و ميل به پيشرفت در اعضا و مديران تعاوني</w:t>
      </w:r>
      <w:r w:rsidRPr="003B431E">
        <w:rPr>
          <w:rFonts w:cs="B Nazanin" w:hint="cs"/>
          <w:sz w:val="20"/>
          <w:rtl/>
        </w:rPr>
        <w:softHyphen/>
        <w:t>ها براي رشد و توسعه بيشتر، ميزان آگاهي اعضاي تعاوني از قوانين، آئين نامه</w:t>
      </w:r>
      <w:r w:rsidRPr="003B431E">
        <w:rPr>
          <w:rFonts w:cs="B Nazanin"/>
          <w:sz w:val="20"/>
          <w:rtl/>
        </w:rPr>
        <w:softHyphen/>
      </w:r>
      <w:r w:rsidRPr="003B431E">
        <w:rPr>
          <w:rFonts w:cs="B Nazanin" w:hint="cs"/>
          <w:sz w:val="20"/>
          <w:rtl/>
        </w:rPr>
        <w:t>ها و اصول تعاوني، برخورداري اعضاي تعاوني از ويژگي</w:t>
      </w:r>
      <w:r w:rsidRPr="003B431E">
        <w:rPr>
          <w:rFonts w:cs="B Nazanin" w:hint="cs"/>
          <w:sz w:val="20"/>
          <w:rtl/>
        </w:rPr>
        <w:softHyphen/>
        <w:t>هاي کارآفرينانه (روحيه ريسک</w:t>
      </w:r>
      <w:r w:rsidRPr="003B431E">
        <w:rPr>
          <w:rFonts w:cs="B Nazanin" w:hint="cs"/>
          <w:sz w:val="20"/>
          <w:rtl/>
        </w:rPr>
        <w:softHyphen/>
        <w:t>پذيري، قدرت خلاقيت و نوآوري)، نزديكي تعاوني به محل سكونت اعضاء و كاركنان، دسترسي تعاوني به امکانات حمل و نقل مناسب، موقعيت جغرافيايي تعاوني و نزديکي آن به شهر يا جاده اصلي، نزديکي تعاوني به بازارهاي مصرف، نزديکي تعاوني به مراکز جمعيتي و بالا بودن سطح تحصيلات اعضا و مديران تعاوني</w:t>
      </w:r>
      <w:r w:rsidRPr="003B431E">
        <w:rPr>
          <w:rFonts w:cs="B Nazanin" w:hint="cs"/>
          <w:sz w:val="20"/>
          <w:rtl/>
        </w:rPr>
        <w:softHyphen/>
        <w:t>ها، به دلیل پایین بودن بار عاملی (کمتر از 5/0) و در نتیجه معنی</w:t>
      </w:r>
      <w:r w:rsidRPr="003B431E">
        <w:rPr>
          <w:rFonts w:cs="B Nazanin"/>
          <w:sz w:val="20"/>
          <w:rtl/>
        </w:rPr>
        <w:softHyphen/>
      </w:r>
      <w:r w:rsidRPr="003B431E">
        <w:rPr>
          <w:rFonts w:cs="B Nazanin" w:hint="cs"/>
          <w:sz w:val="20"/>
          <w:rtl/>
        </w:rPr>
        <w:t>دار نبودن همبستگی آنها با ديگر متغیرها، از تحلیل حذف گردید.</w:t>
      </w:r>
    </w:p>
    <w:p w:rsidR="002F22BE" w:rsidRPr="003B431E" w:rsidRDefault="002F22BE" w:rsidP="003B431E">
      <w:pPr>
        <w:jc w:val="both"/>
        <w:rPr>
          <w:rFonts w:cs="B Nazanin"/>
          <w:b/>
          <w:bCs/>
          <w:sz w:val="20"/>
          <w:rtl/>
          <w:lang w:bidi="fa-IR"/>
        </w:rPr>
      </w:pPr>
    </w:p>
    <w:p w:rsidR="003B431E" w:rsidRPr="003B431E" w:rsidRDefault="003B431E" w:rsidP="003B431E">
      <w:pPr>
        <w:jc w:val="center"/>
        <w:rPr>
          <w:rFonts w:cs="B Nazanin"/>
          <w:b/>
          <w:bCs/>
          <w:sz w:val="18"/>
          <w:szCs w:val="22"/>
          <w:rtl/>
        </w:rPr>
      </w:pPr>
      <w:r w:rsidRPr="003B431E">
        <w:rPr>
          <w:rFonts w:cs="B Nazanin" w:hint="cs"/>
          <w:b/>
          <w:bCs/>
          <w:sz w:val="18"/>
          <w:szCs w:val="22"/>
          <w:rtl/>
        </w:rPr>
        <w:t>ج</w:t>
      </w:r>
      <w:r w:rsidRPr="003B431E">
        <w:rPr>
          <w:rFonts w:cs="B Nazanin"/>
          <w:b/>
          <w:bCs/>
          <w:sz w:val="18"/>
          <w:szCs w:val="22"/>
          <w:rtl/>
        </w:rPr>
        <w:t>دول</w:t>
      </w:r>
      <w:r w:rsidRPr="003B431E">
        <w:rPr>
          <w:rFonts w:cs="B Nazanin" w:hint="cs"/>
          <w:b/>
          <w:bCs/>
          <w:sz w:val="18"/>
          <w:szCs w:val="22"/>
          <w:rtl/>
        </w:rPr>
        <w:t xml:space="preserve"> 5  </w:t>
      </w:r>
      <w:r w:rsidRPr="003B431E">
        <w:rPr>
          <w:rFonts w:cs="B Nazanin"/>
          <w:b/>
          <w:bCs/>
          <w:sz w:val="18"/>
          <w:szCs w:val="22"/>
          <w:rtl/>
        </w:rPr>
        <w:t>متغيرهاي مربوط به هر يك از عوامل و ميزان بارهاي عاملي بدست آمده از ماتريس چرخش يافته</w:t>
      </w:r>
    </w:p>
    <w:tbl>
      <w:tblPr>
        <w:bidiVisual/>
        <w:tblW w:w="8153" w:type="dxa"/>
        <w:jc w:val="center"/>
        <w:tblBorders>
          <w:top w:val="single" w:sz="12" w:space="0" w:color="000000"/>
          <w:bottom w:val="single" w:sz="12" w:space="0" w:color="000000"/>
          <w:insideH w:val="single" w:sz="6" w:space="0" w:color="000000"/>
        </w:tblBorders>
        <w:tblLook w:val="00A0" w:firstRow="1" w:lastRow="0" w:firstColumn="1" w:lastColumn="0" w:noHBand="0" w:noVBand="0"/>
      </w:tblPr>
      <w:tblGrid>
        <w:gridCol w:w="1023"/>
        <w:gridCol w:w="6081"/>
        <w:gridCol w:w="1049"/>
      </w:tblGrid>
      <w:tr w:rsidR="003B431E" w:rsidRPr="003B431E" w:rsidTr="00FB43E0">
        <w:trPr>
          <w:jc w:val="center"/>
        </w:trPr>
        <w:tc>
          <w:tcPr>
            <w:tcW w:w="1023" w:type="dxa"/>
            <w:tcBorders>
              <w:top w:val="single" w:sz="4" w:space="0" w:color="auto"/>
              <w:bottom w:val="single" w:sz="4" w:space="0" w:color="auto"/>
            </w:tcBorders>
            <w:shd w:val="clear" w:color="auto" w:fill="FFFFFF"/>
            <w:vAlign w:val="center"/>
          </w:tcPr>
          <w:p w:rsidR="003B431E" w:rsidRPr="003B431E" w:rsidRDefault="003B431E" w:rsidP="003B431E">
            <w:pPr>
              <w:jc w:val="both"/>
              <w:rPr>
                <w:rFonts w:cs="B Nazanin"/>
                <w:b/>
                <w:bCs/>
                <w:sz w:val="22"/>
                <w:szCs w:val="22"/>
                <w:rtl/>
              </w:rPr>
            </w:pPr>
            <w:r w:rsidRPr="003B431E">
              <w:rPr>
                <w:rFonts w:cs="B Nazanin"/>
                <w:b/>
                <w:bCs/>
                <w:sz w:val="22"/>
                <w:szCs w:val="22"/>
                <w:rtl/>
              </w:rPr>
              <w:t>عامل‌ها</w:t>
            </w:r>
          </w:p>
        </w:tc>
        <w:tc>
          <w:tcPr>
            <w:tcW w:w="6081" w:type="dxa"/>
            <w:tcBorders>
              <w:top w:val="single" w:sz="4" w:space="0" w:color="auto"/>
              <w:bottom w:val="single" w:sz="4" w:space="0" w:color="auto"/>
            </w:tcBorders>
            <w:shd w:val="clear" w:color="auto" w:fill="FFFFFF"/>
            <w:vAlign w:val="center"/>
          </w:tcPr>
          <w:p w:rsidR="003B431E" w:rsidRPr="003B431E" w:rsidRDefault="003B431E" w:rsidP="003B431E">
            <w:pPr>
              <w:jc w:val="center"/>
              <w:rPr>
                <w:rFonts w:cs="B Nazanin"/>
                <w:b/>
                <w:bCs/>
                <w:color w:val="FFFFFF"/>
                <w:sz w:val="22"/>
                <w:szCs w:val="22"/>
                <w:rtl/>
              </w:rPr>
            </w:pPr>
            <w:r w:rsidRPr="003B431E">
              <w:rPr>
                <w:rFonts w:cs="B Nazanin"/>
                <w:b/>
                <w:bCs/>
                <w:sz w:val="22"/>
                <w:szCs w:val="22"/>
                <w:rtl/>
              </w:rPr>
              <w:t>متغيرها</w:t>
            </w:r>
          </w:p>
        </w:tc>
        <w:tc>
          <w:tcPr>
            <w:tcW w:w="1049" w:type="dxa"/>
            <w:tcBorders>
              <w:top w:val="single" w:sz="4" w:space="0" w:color="auto"/>
              <w:bottom w:val="single" w:sz="4" w:space="0" w:color="auto"/>
            </w:tcBorders>
            <w:shd w:val="clear" w:color="auto" w:fill="FFFFFF"/>
            <w:vAlign w:val="center"/>
          </w:tcPr>
          <w:p w:rsidR="003B431E" w:rsidRPr="003B431E" w:rsidRDefault="003B431E" w:rsidP="003B431E">
            <w:pPr>
              <w:jc w:val="both"/>
              <w:rPr>
                <w:rFonts w:cs="B Nazanin"/>
                <w:b/>
                <w:bCs/>
                <w:sz w:val="22"/>
                <w:szCs w:val="22"/>
                <w:rtl/>
              </w:rPr>
            </w:pPr>
            <w:r w:rsidRPr="003B431E">
              <w:rPr>
                <w:rFonts w:cs="B Nazanin"/>
                <w:b/>
                <w:bCs/>
                <w:sz w:val="22"/>
                <w:szCs w:val="22"/>
                <w:rtl/>
              </w:rPr>
              <w:t>بار عاملي</w:t>
            </w:r>
          </w:p>
        </w:tc>
      </w:tr>
      <w:tr w:rsidR="003B431E" w:rsidRPr="003B431E" w:rsidTr="00FB43E0">
        <w:trPr>
          <w:jc w:val="center"/>
        </w:trPr>
        <w:tc>
          <w:tcPr>
            <w:tcW w:w="1023" w:type="dxa"/>
            <w:vMerge w:val="restart"/>
            <w:tcBorders>
              <w:top w:val="single" w:sz="4" w:space="0" w:color="auto"/>
            </w:tcBorders>
            <w:shd w:val="clear" w:color="auto" w:fill="auto"/>
            <w:vAlign w:val="center"/>
          </w:tcPr>
          <w:p w:rsidR="003B431E" w:rsidRPr="003B431E" w:rsidRDefault="003B431E" w:rsidP="003B431E">
            <w:pPr>
              <w:jc w:val="both"/>
              <w:rPr>
                <w:rFonts w:cs="B Nazanin"/>
                <w:b/>
                <w:bCs/>
                <w:sz w:val="22"/>
                <w:szCs w:val="22"/>
                <w:rtl/>
              </w:rPr>
            </w:pPr>
            <w:r w:rsidRPr="003B431E">
              <w:rPr>
                <w:rFonts w:cs="B Nazanin" w:hint="cs"/>
                <w:b/>
                <w:bCs/>
                <w:sz w:val="22"/>
                <w:szCs w:val="22"/>
                <w:rtl/>
              </w:rPr>
              <w:t>حمایتی-</w:t>
            </w:r>
          </w:p>
          <w:p w:rsidR="003B431E" w:rsidRPr="003B431E" w:rsidRDefault="003B431E" w:rsidP="003B431E">
            <w:pPr>
              <w:jc w:val="both"/>
              <w:rPr>
                <w:rFonts w:cs="B Nazanin"/>
                <w:b/>
                <w:bCs/>
                <w:sz w:val="22"/>
                <w:szCs w:val="22"/>
                <w:rtl/>
              </w:rPr>
            </w:pPr>
            <w:r w:rsidRPr="003B431E">
              <w:rPr>
                <w:rFonts w:cs="B Nazanin" w:hint="cs"/>
                <w:b/>
                <w:bCs/>
                <w:sz w:val="22"/>
                <w:szCs w:val="22"/>
                <w:rtl/>
              </w:rPr>
              <w:t>قانونی</w:t>
            </w:r>
          </w:p>
        </w:tc>
        <w:tc>
          <w:tcPr>
            <w:tcW w:w="6081" w:type="dxa"/>
            <w:tcBorders>
              <w:top w:val="single" w:sz="4" w:space="0" w:color="auto"/>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حمايت سازمان</w:t>
            </w:r>
            <w:r w:rsidRPr="003B431E">
              <w:rPr>
                <w:rFonts w:cs="B Nazanin" w:hint="cs"/>
                <w:sz w:val="22"/>
                <w:szCs w:val="22"/>
                <w:rtl/>
              </w:rPr>
              <w:softHyphen/>
              <w:t>ها و ارگان</w:t>
            </w:r>
            <w:r w:rsidRPr="003B431E">
              <w:rPr>
                <w:rFonts w:cs="B Nazanin"/>
                <w:sz w:val="22"/>
                <w:szCs w:val="22"/>
                <w:rtl/>
              </w:rPr>
              <w:softHyphen/>
            </w:r>
            <w:r w:rsidRPr="003B431E">
              <w:rPr>
                <w:rFonts w:cs="B Nazanin" w:hint="cs"/>
                <w:sz w:val="22"/>
                <w:szCs w:val="22"/>
                <w:rtl/>
              </w:rPr>
              <w:t>هاي دولتي مختلف به ويژه ادارات تعاوني از تعاوني</w:t>
            </w:r>
            <w:r w:rsidRPr="003B431E">
              <w:rPr>
                <w:rFonts w:cs="B Nazanin"/>
                <w:sz w:val="22"/>
                <w:szCs w:val="22"/>
                <w:rtl/>
              </w:rPr>
              <w:softHyphen/>
            </w:r>
            <w:r w:rsidRPr="003B431E">
              <w:rPr>
                <w:rFonts w:cs="B Nazanin" w:hint="cs"/>
                <w:sz w:val="22"/>
                <w:szCs w:val="22"/>
                <w:rtl/>
              </w:rPr>
              <w:t xml:space="preserve">ها </w:t>
            </w:r>
          </w:p>
        </w:tc>
        <w:tc>
          <w:tcPr>
            <w:tcW w:w="1049" w:type="dxa"/>
            <w:tcBorders>
              <w:top w:val="single" w:sz="4" w:space="0" w:color="auto"/>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822</w:t>
            </w:r>
            <w:r w:rsidRPr="003B431E">
              <w:rPr>
                <w:rFonts w:cs="B Nazanin"/>
                <w:sz w:val="22"/>
                <w:szCs w:val="22"/>
                <w:rtl/>
              </w:rPr>
              <w:t>/0</w:t>
            </w:r>
          </w:p>
        </w:tc>
      </w:tr>
      <w:tr w:rsidR="003B431E" w:rsidRPr="003B431E" w:rsidTr="00FB43E0">
        <w:trPr>
          <w:jc w:val="center"/>
        </w:trPr>
        <w:tc>
          <w:tcPr>
            <w:tcW w:w="1023" w:type="dxa"/>
            <w:vMerge/>
            <w:shd w:val="clear" w:color="auto" w:fill="auto"/>
            <w:textDirection w:val="btLr"/>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دسترسي تعاوني</w:t>
            </w:r>
            <w:r w:rsidRPr="003B431E">
              <w:rPr>
                <w:rFonts w:cs="B Nazanin" w:hint="cs"/>
                <w:sz w:val="22"/>
                <w:szCs w:val="22"/>
                <w:rtl/>
              </w:rPr>
              <w:softHyphen/>
              <w:t>ها به تسهيلات، وام و اعتبارات کافي دولتي</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805</w:t>
            </w:r>
            <w:r w:rsidRPr="003B431E">
              <w:rPr>
                <w:rFonts w:cs="B Nazanin"/>
                <w:sz w:val="22"/>
                <w:szCs w:val="22"/>
                <w:rtl/>
              </w:rPr>
              <w:t>/0</w:t>
            </w:r>
          </w:p>
        </w:tc>
      </w:tr>
      <w:tr w:rsidR="003B431E" w:rsidRPr="003B431E" w:rsidTr="00FB43E0">
        <w:trPr>
          <w:jc w:val="center"/>
        </w:trPr>
        <w:tc>
          <w:tcPr>
            <w:tcW w:w="1023" w:type="dxa"/>
            <w:vMerge/>
            <w:shd w:val="clear" w:color="auto" w:fill="auto"/>
            <w:textDirection w:val="btLr"/>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 xml:space="preserve">برخورداري از منابع مالي و سرمايه کافي در تعاوني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755</w:t>
            </w:r>
            <w:r w:rsidRPr="003B431E">
              <w:rPr>
                <w:rFonts w:cs="B Nazanin"/>
                <w:sz w:val="22"/>
                <w:szCs w:val="22"/>
                <w:rtl/>
              </w:rPr>
              <w:t>/0</w:t>
            </w:r>
          </w:p>
        </w:tc>
      </w:tr>
      <w:tr w:rsidR="003B431E" w:rsidRPr="003B431E" w:rsidTr="00FB43E0">
        <w:trPr>
          <w:jc w:val="center"/>
        </w:trPr>
        <w:tc>
          <w:tcPr>
            <w:tcW w:w="1023" w:type="dxa"/>
            <w:vMerge/>
            <w:shd w:val="clear" w:color="auto" w:fill="auto"/>
            <w:textDirection w:val="btLr"/>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وجود سياست</w:t>
            </w:r>
            <w:r w:rsidRPr="003B431E">
              <w:rPr>
                <w:rFonts w:cs="B Nazanin" w:hint="cs"/>
                <w:sz w:val="22"/>
                <w:szCs w:val="22"/>
                <w:rtl/>
              </w:rPr>
              <w:softHyphen/>
              <w:t>هاي دولتي مناسب براي حمايت از تعاوني</w:t>
            </w:r>
            <w:r w:rsidRPr="003B431E">
              <w:rPr>
                <w:rFonts w:cs="B Nazanin" w:hint="cs"/>
                <w:sz w:val="22"/>
                <w:szCs w:val="22"/>
                <w:rtl/>
              </w:rPr>
              <w:softHyphen/>
              <w:t>ها</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678/0</w:t>
            </w:r>
          </w:p>
        </w:tc>
      </w:tr>
      <w:tr w:rsidR="003B431E" w:rsidRPr="003B431E" w:rsidTr="00FB43E0">
        <w:trPr>
          <w:jc w:val="center"/>
        </w:trPr>
        <w:tc>
          <w:tcPr>
            <w:tcW w:w="1023" w:type="dxa"/>
            <w:vMerge/>
            <w:shd w:val="clear" w:color="auto" w:fill="auto"/>
            <w:textDirection w:val="btLr"/>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وجود قوانين و مقررات مشخص براي راه</w:t>
            </w:r>
            <w:r w:rsidRPr="003B431E">
              <w:rPr>
                <w:rFonts w:cs="B Nazanin"/>
                <w:sz w:val="22"/>
                <w:szCs w:val="22"/>
                <w:rtl/>
              </w:rPr>
              <w:softHyphen/>
            </w:r>
            <w:r w:rsidRPr="003B431E">
              <w:rPr>
                <w:rFonts w:cs="B Nazanin" w:hint="cs"/>
                <w:sz w:val="22"/>
                <w:szCs w:val="22"/>
                <w:rtl/>
              </w:rPr>
              <w:t>اندازي و حمايت از فعاليت تعاوني</w:t>
            </w:r>
            <w:r w:rsidRPr="003B431E">
              <w:rPr>
                <w:rFonts w:cs="B Nazanin" w:hint="cs"/>
                <w:sz w:val="22"/>
                <w:szCs w:val="22"/>
                <w:rtl/>
              </w:rPr>
              <w:softHyphen/>
              <w:t xml:space="preserve">ها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594/0</w:t>
            </w:r>
          </w:p>
        </w:tc>
      </w:tr>
      <w:tr w:rsidR="003B431E" w:rsidRPr="003B431E" w:rsidTr="00FB43E0">
        <w:trPr>
          <w:jc w:val="center"/>
        </w:trPr>
        <w:tc>
          <w:tcPr>
            <w:tcW w:w="1023" w:type="dxa"/>
            <w:vMerge/>
            <w:shd w:val="clear" w:color="auto" w:fill="auto"/>
            <w:textDirection w:val="btLr"/>
            <w:vAlign w:val="center"/>
          </w:tcPr>
          <w:p w:rsidR="003B431E" w:rsidRPr="003B431E" w:rsidRDefault="003B431E" w:rsidP="003B431E">
            <w:pPr>
              <w:jc w:val="both"/>
              <w:rPr>
                <w:rFonts w:cs="B Nazanin"/>
                <w:b/>
                <w:bCs/>
                <w:sz w:val="22"/>
                <w:szCs w:val="22"/>
                <w:rtl/>
              </w:rPr>
            </w:pPr>
          </w:p>
        </w:tc>
        <w:tc>
          <w:tcPr>
            <w:tcW w:w="6081" w:type="dxa"/>
            <w:tcBorders>
              <w:top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وجود ثبات در قوانين و مقررات مربوط به تعاون</w:t>
            </w:r>
            <w:r w:rsidRPr="003B431E">
              <w:rPr>
                <w:rFonts w:cs="B Nazanin"/>
                <w:sz w:val="22"/>
                <w:szCs w:val="22"/>
                <w:rtl/>
              </w:rPr>
              <w:softHyphen/>
            </w:r>
            <w:r w:rsidRPr="003B431E">
              <w:rPr>
                <w:rFonts w:cs="B Nazanin" w:hint="cs"/>
                <w:sz w:val="22"/>
                <w:szCs w:val="22"/>
                <w:rtl/>
              </w:rPr>
              <w:t xml:space="preserve">ها </w:t>
            </w:r>
          </w:p>
        </w:tc>
        <w:tc>
          <w:tcPr>
            <w:tcW w:w="1049" w:type="dxa"/>
            <w:tcBorders>
              <w:top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551/0</w:t>
            </w:r>
          </w:p>
        </w:tc>
      </w:tr>
      <w:tr w:rsidR="003B431E" w:rsidRPr="003B431E" w:rsidTr="00FB43E0">
        <w:trPr>
          <w:trHeight w:val="147"/>
          <w:jc w:val="center"/>
        </w:trPr>
        <w:tc>
          <w:tcPr>
            <w:tcW w:w="1023" w:type="dxa"/>
            <w:vMerge w:val="restart"/>
            <w:shd w:val="clear" w:color="auto" w:fill="auto"/>
            <w:vAlign w:val="center"/>
          </w:tcPr>
          <w:p w:rsidR="003B431E" w:rsidRPr="003B431E" w:rsidRDefault="003B431E" w:rsidP="003B431E">
            <w:pPr>
              <w:jc w:val="both"/>
              <w:rPr>
                <w:rFonts w:cs="B Nazanin"/>
                <w:b/>
                <w:bCs/>
                <w:sz w:val="22"/>
                <w:szCs w:val="22"/>
                <w:rtl/>
              </w:rPr>
            </w:pPr>
            <w:r w:rsidRPr="003B431E">
              <w:rPr>
                <w:rFonts w:cs="B Nazanin" w:hint="cs"/>
                <w:b/>
                <w:bCs/>
                <w:sz w:val="22"/>
                <w:szCs w:val="22"/>
                <w:rtl/>
              </w:rPr>
              <w:t>فرهنگ سازماني</w:t>
            </w:r>
          </w:p>
        </w:tc>
        <w:tc>
          <w:tcPr>
            <w:tcW w:w="6081" w:type="dxa"/>
            <w:tcBorders>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احساس اعتبار و اهميت اعضاء در قبال عضويت در شركت</w:t>
            </w:r>
          </w:p>
        </w:tc>
        <w:tc>
          <w:tcPr>
            <w:tcW w:w="1049" w:type="dxa"/>
            <w:tcBorders>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813/0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وجود ديدگاه‌ها و نگرش‌هاي مشترك در مورد شركت تعاوني</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759/0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 xml:space="preserve">اعتماد اعضاي تعاوني به يکديگر و هيات مديره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711/0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علاقه و تعهد هيات مديره و اعضاي تعاوني به انجام وظايف محوله</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644/0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همكاري و همياري اعضاء در مواقع اضطراري</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578/0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 xml:space="preserve">وجود روحيه همکاري و کارگروهي در بين اعضاي تعاوني </w:t>
            </w:r>
          </w:p>
        </w:tc>
        <w:tc>
          <w:tcPr>
            <w:tcW w:w="1049" w:type="dxa"/>
            <w:tcBorders>
              <w:top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512/0</w:t>
            </w:r>
          </w:p>
        </w:tc>
      </w:tr>
      <w:tr w:rsidR="003B431E" w:rsidRPr="003B431E" w:rsidTr="00FB43E0">
        <w:trPr>
          <w:trHeight w:val="353"/>
          <w:jc w:val="center"/>
        </w:trPr>
        <w:tc>
          <w:tcPr>
            <w:tcW w:w="1023" w:type="dxa"/>
            <w:vMerge w:val="restart"/>
            <w:shd w:val="clear" w:color="auto" w:fill="auto"/>
            <w:vAlign w:val="center"/>
          </w:tcPr>
          <w:p w:rsidR="003B431E" w:rsidRPr="003B431E" w:rsidRDefault="003B431E" w:rsidP="003B431E">
            <w:pPr>
              <w:jc w:val="both"/>
              <w:rPr>
                <w:rFonts w:cs="B Nazanin"/>
                <w:b/>
                <w:bCs/>
                <w:sz w:val="22"/>
                <w:szCs w:val="22"/>
                <w:rtl/>
              </w:rPr>
            </w:pPr>
            <w:r w:rsidRPr="003B431E">
              <w:rPr>
                <w:rFonts w:cs="B Nazanin" w:hint="cs"/>
                <w:b/>
                <w:bCs/>
                <w:sz w:val="22"/>
                <w:szCs w:val="22"/>
                <w:rtl/>
              </w:rPr>
              <w:t>ساختاري</w:t>
            </w:r>
          </w:p>
        </w:tc>
        <w:tc>
          <w:tcPr>
            <w:tcW w:w="6081" w:type="dxa"/>
            <w:tcBorders>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وجود سيستم مديريت اطلاعات مناسب در تعاوني</w:t>
            </w:r>
            <w:r w:rsidRPr="003B431E">
              <w:rPr>
                <w:rFonts w:cs="B Nazanin" w:hint="cs"/>
                <w:sz w:val="22"/>
                <w:szCs w:val="22"/>
                <w:rtl/>
              </w:rPr>
              <w:softHyphen/>
              <w:t xml:space="preserve">ها </w:t>
            </w:r>
          </w:p>
        </w:tc>
        <w:tc>
          <w:tcPr>
            <w:tcW w:w="1049" w:type="dxa"/>
            <w:tcBorders>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783/0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 xml:space="preserve">ساختار پايين به بالا و وجود اختيارات کافي نزد اعضا در انجام وظايف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545/0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وضوح رويه</w:t>
            </w:r>
            <w:r w:rsidRPr="003B431E">
              <w:rPr>
                <w:rFonts w:cs="B Nazanin" w:hint="cs"/>
                <w:sz w:val="22"/>
                <w:szCs w:val="22"/>
                <w:rtl/>
              </w:rPr>
              <w:softHyphen/>
              <w:t>هاي کاري، اصول و اهداف سازماني در تعاوني</w:t>
            </w:r>
            <w:r w:rsidRPr="003B431E">
              <w:rPr>
                <w:rFonts w:cs="B Nazanin" w:hint="cs"/>
                <w:sz w:val="22"/>
                <w:szCs w:val="22"/>
                <w:rtl/>
              </w:rPr>
              <w:softHyphen/>
              <w:t xml:space="preserve">ها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671/0</w:t>
            </w:r>
          </w:p>
        </w:tc>
      </w:tr>
      <w:tr w:rsidR="003B431E" w:rsidRPr="003B431E" w:rsidTr="00FB43E0">
        <w:trPr>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برقراري ارتباطات سازماني اثربخش بين اعضا و مديران تعاوني</w:t>
            </w:r>
            <w:r w:rsidRPr="003B431E">
              <w:rPr>
                <w:rFonts w:cs="B Nazanin" w:hint="cs"/>
                <w:sz w:val="22"/>
                <w:szCs w:val="22"/>
                <w:rtl/>
              </w:rPr>
              <w:softHyphen/>
              <w:t>ها</w:t>
            </w:r>
          </w:p>
        </w:tc>
        <w:tc>
          <w:tcPr>
            <w:tcW w:w="1049" w:type="dxa"/>
            <w:tcBorders>
              <w:top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605/0</w:t>
            </w:r>
          </w:p>
        </w:tc>
      </w:tr>
      <w:tr w:rsidR="003B431E" w:rsidRPr="003B431E" w:rsidTr="00FB43E0">
        <w:trPr>
          <w:trHeight w:val="262"/>
          <w:jc w:val="center"/>
        </w:trPr>
        <w:tc>
          <w:tcPr>
            <w:tcW w:w="1023" w:type="dxa"/>
            <w:vMerge w:val="restart"/>
            <w:shd w:val="clear" w:color="auto" w:fill="auto"/>
            <w:vAlign w:val="center"/>
          </w:tcPr>
          <w:p w:rsidR="003B431E" w:rsidRPr="003B431E" w:rsidRDefault="003B431E" w:rsidP="003B431E">
            <w:pPr>
              <w:jc w:val="both"/>
              <w:rPr>
                <w:rFonts w:cs="B Nazanin"/>
                <w:b/>
                <w:bCs/>
                <w:sz w:val="22"/>
                <w:szCs w:val="22"/>
                <w:rtl/>
              </w:rPr>
            </w:pPr>
            <w:r w:rsidRPr="003B431E">
              <w:rPr>
                <w:rFonts w:cs="B Nazanin" w:hint="cs"/>
                <w:b/>
                <w:bCs/>
                <w:sz w:val="22"/>
                <w:szCs w:val="22"/>
                <w:rtl/>
              </w:rPr>
              <w:t>مديريتي</w:t>
            </w:r>
          </w:p>
        </w:tc>
        <w:tc>
          <w:tcPr>
            <w:tcW w:w="6081" w:type="dxa"/>
            <w:tcBorders>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 xml:space="preserve">وجود مديريت و رهبري منسجم و کارآمد در تعاوني </w:t>
            </w:r>
          </w:p>
        </w:tc>
        <w:tc>
          <w:tcPr>
            <w:tcW w:w="1049" w:type="dxa"/>
            <w:tcBorders>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759</w:t>
            </w:r>
            <w:r w:rsidRPr="003B431E">
              <w:rPr>
                <w:rFonts w:cs="B Nazanin"/>
                <w:sz w:val="22"/>
                <w:szCs w:val="22"/>
                <w:rtl/>
              </w:rPr>
              <w:t>/0</w:t>
            </w:r>
          </w:p>
        </w:tc>
      </w:tr>
      <w:tr w:rsidR="003B431E" w:rsidRPr="003B431E" w:rsidTr="00FB43E0">
        <w:trPr>
          <w:trHeight w:val="262"/>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مشارکت اعضا در فرايند برنامه</w:t>
            </w:r>
            <w:r w:rsidRPr="003B431E">
              <w:rPr>
                <w:rFonts w:cs="B Nazanin" w:hint="cs"/>
                <w:sz w:val="22"/>
                <w:szCs w:val="22"/>
                <w:rtl/>
              </w:rPr>
              <w:softHyphen/>
              <w:t>ريزي، تصميم</w:t>
            </w:r>
            <w:r w:rsidRPr="003B431E">
              <w:rPr>
                <w:rFonts w:cs="B Nazanin" w:hint="cs"/>
                <w:sz w:val="22"/>
                <w:szCs w:val="22"/>
                <w:rtl/>
              </w:rPr>
              <w:softHyphen/>
              <w:t>گيري و مديريت تعاوني</w:t>
            </w:r>
            <w:r w:rsidRPr="003B431E">
              <w:rPr>
                <w:rFonts w:cs="B Nazanin"/>
                <w:sz w:val="22"/>
                <w:szCs w:val="22"/>
                <w:rtl/>
              </w:rPr>
              <w:softHyphen/>
            </w:r>
            <w:r w:rsidRPr="003B431E">
              <w:rPr>
                <w:rFonts w:cs="B Nazanin" w:hint="cs"/>
                <w:sz w:val="22"/>
                <w:szCs w:val="22"/>
                <w:rtl/>
              </w:rPr>
              <w:t xml:space="preserve">ها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658</w:t>
            </w:r>
            <w:r w:rsidRPr="003B431E">
              <w:rPr>
                <w:rFonts w:cs="B Nazanin"/>
                <w:sz w:val="22"/>
                <w:szCs w:val="22"/>
                <w:rtl/>
              </w:rPr>
              <w:t>/0</w:t>
            </w:r>
          </w:p>
        </w:tc>
      </w:tr>
      <w:tr w:rsidR="003B431E" w:rsidRPr="003B431E" w:rsidTr="00FB43E0">
        <w:trPr>
          <w:trHeight w:val="262"/>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انتخاب اعضاي تعاوني بر اساس شاخص</w:t>
            </w:r>
            <w:r w:rsidRPr="003B431E">
              <w:rPr>
                <w:rFonts w:cs="B Nazanin" w:hint="cs"/>
                <w:sz w:val="22"/>
                <w:szCs w:val="22"/>
                <w:rtl/>
              </w:rPr>
              <w:softHyphen/>
              <w:t>ها و ملاک</w:t>
            </w:r>
            <w:r w:rsidRPr="003B431E">
              <w:rPr>
                <w:rFonts w:cs="B Nazanin" w:hint="cs"/>
                <w:sz w:val="22"/>
                <w:szCs w:val="22"/>
                <w:rtl/>
              </w:rPr>
              <w:softHyphen/>
              <w:t xml:space="preserve">هاي مناسب </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555/0</w:t>
            </w:r>
          </w:p>
        </w:tc>
      </w:tr>
      <w:tr w:rsidR="003B431E" w:rsidRPr="003B431E" w:rsidTr="00FB43E0">
        <w:trPr>
          <w:trHeight w:val="262"/>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ارايه برنامه</w:t>
            </w:r>
            <w:r w:rsidRPr="003B431E">
              <w:rPr>
                <w:rFonts w:cs="B Nazanin" w:hint="cs"/>
                <w:sz w:val="22"/>
                <w:szCs w:val="22"/>
                <w:rtl/>
              </w:rPr>
              <w:softHyphen/>
              <w:t>هاي آموزشي لازم به اعضاي تعاوني</w:t>
            </w:r>
            <w:r w:rsidRPr="003B431E">
              <w:rPr>
                <w:rFonts w:cs="B Nazanin" w:hint="cs"/>
                <w:sz w:val="22"/>
                <w:szCs w:val="22"/>
                <w:rtl/>
              </w:rPr>
              <w:softHyphen/>
              <w:t>ها و توانمندسازي آنان</w:t>
            </w:r>
          </w:p>
        </w:tc>
        <w:tc>
          <w:tcPr>
            <w:tcW w:w="1049" w:type="dxa"/>
            <w:tcBorders>
              <w:top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507</w:t>
            </w:r>
            <w:r w:rsidRPr="003B431E">
              <w:rPr>
                <w:rFonts w:cs="B Nazanin"/>
                <w:sz w:val="22"/>
                <w:szCs w:val="22"/>
                <w:rtl/>
              </w:rPr>
              <w:t>/0</w:t>
            </w:r>
          </w:p>
        </w:tc>
      </w:tr>
      <w:tr w:rsidR="003B431E" w:rsidRPr="003B431E" w:rsidTr="00FB43E0">
        <w:trPr>
          <w:trHeight w:val="93"/>
          <w:jc w:val="center"/>
        </w:trPr>
        <w:tc>
          <w:tcPr>
            <w:tcW w:w="1023" w:type="dxa"/>
            <w:vMerge w:val="restart"/>
            <w:shd w:val="clear" w:color="auto" w:fill="auto"/>
            <w:vAlign w:val="center"/>
          </w:tcPr>
          <w:p w:rsidR="003B431E" w:rsidRPr="003B431E" w:rsidRDefault="003B431E" w:rsidP="003B431E">
            <w:pPr>
              <w:jc w:val="both"/>
              <w:rPr>
                <w:rFonts w:cs="B Nazanin"/>
                <w:b/>
                <w:bCs/>
                <w:sz w:val="22"/>
                <w:szCs w:val="22"/>
                <w:rtl/>
              </w:rPr>
            </w:pPr>
            <w:r w:rsidRPr="003B431E">
              <w:rPr>
                <w:rFonts w:cs="B Nazanin" w:hint="cs"/>
                <w:b/>
                <w:bCs/>
                <w:sz w:val="22"/>
                <w:szCs w:val="22"/>
                <w:rtl/>
              </w:rPr>
              <w:t>فردي- حرفه</w:t>
            </w:r>
            <w:r w:rsidRPr="003B431E">
              <w:rPr>
                <w:rFonts w:cs="B Nazanin" w:hint="cs"/>
                <w:b/>
                <w:bCs/>
                <w:sz w:val="22"/>
                <w:szCs w:val="22"/>
                <w:rtl/>
              </w:rPr>
              <w:softHyphen/>
              <w:t xml:space="preserve">اي </w:t>
            </w:r>
          </w:p>
        </w:tc>
        <w:tc>
          <w:tcPr>
            <w:tcW w:w="6081" w:type="dxa"/>
            <w:tcBorders>
              <w:bottom w:val="nil"/>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برخورداري اعضاي تعاوني از مهارت</w:t>
            </w:r>
            <w:r w:rsidRPr="003B431E">
              <w:rPr>
                <w:rFonts w:cs="B Nazanin" w:hint="cs"/>
                <w:sz w:val="22"/>
                <w:szCs w:val="22"/>
                <w:rtl/>
              </w:rPr>
              <w:softHyphen/>
              <w:t xml:space="preserve">هاي ارتباطي کافي </w:t>
            </w:r>
          </w:p>
        </w:tc>
        <w:tc>
          <w:tcPr>
            <w:tcW w:w="1049" w:type="dxa"/>
            <w:tcBorders>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628</w:t>
            </w:r>
            <w:r w:rsidRPr="003B431E">
              <w:rPr>
                <w:rFonts w:cs="B Nazanin"/>
                <w:sz w:val="22"/>
                <w:szCs w:val="22"/>
                <w:rtl/>
              </w:rPr>
              <w:t>/0</w:t>
            </w:r>
          </w:p>
        </w:tc>
      </w:tr>
      <w:tr w:rsidR="003B431E" w:rsidRPr="003B431E" w:rsidTr="00FB43E0">
        <w:trPr>
          <w:trHeight w:val="93"/>
          <w:jc w:val="center"/>
        </w:trPr>
        <w:tc>
          <w:tcPr>
            <w:tcW w:w="1023" w:type="dxa"/>
            <w:vMerge/>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nil"/>
            </w:tcBorders>
            <w:shd w:val="clear" w:color="auto" w:fill="auto"/>
          </w:tcPr>
          <w:p w:rsidR="003B431E" w:rsidRPr="003B431E" w:rsidRDefault="003B431E" w:rsidP="003B431E">
            <w:pPr>
              <w:jc w:val="both"/>
              <w:rPr>
                <w:rFonts w:cs="B Nazanin"/>
                <w:sz w:val="22"/>
                <w:szCs w:val="22"/>
                <w:rtl/>
              </w:rPr>
            </w:pPr>
            <w:r w:rsidRPr="003B431E">
              <w:rPr>
                <w:rFonts w:cs="B Nazanin" w:hint="cs"/>
                <w:sz w:val="22"/>
                <w:szCs w:val="22"/>
                <w:rtl/>
              </w:rPr>
              <w:t>اعتماد به نفس کافي اعضاي تعاوني براي انجام وظائف</w:t>
            </w:r>
          </w:p>
        </w:tc>
        <w:tc>
          <w:tcPr>
            <w:tcW w:w="1049" w:type="dxa"/>
            <w:tcBorders>
              <w:top w:val="nil"/>
              <w:bottom w:val="nil"/>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567</w:t>
            </w:r>
            <w:r w:rsidRPr="003B431E">
              <w:rPr>
                <w:rFonts w:cs="B Nazanin"/>
                <w:sz w:val="22"/>
                <w:szCs w:val="22"/>
                <w:rtl/>
              </w:rPr>
              <w:t>/0</w:t>
            </w:r>
          </w:p>
        </w:tc>
      </w:tr>
      <w:tr w:rsidR="003B431E" w:rsidRPr="003B431E" w:rsidTr="00FB43E0">
        <w:trPr>
          <w:trHeight w:val="93"/>
          <w:jc w:val="center"/>
        </w:trPr>
        <w:tc>
          <w:tcPr>
            <w:tcW w:w="1023" w:type="dxa"/>
            <w:vMerge/>
            <w:tcBorders>
              <w:bottom w:val="single" w:sz="4" w:space="0" w:color="auto"/>
            </w:tcBorders>
            <w:shd w:val="clear" w:color="auto" w:fill="auto"/>
            <w:vAlign w:val="center"/>
          </w:tcPr>
          <w:p w:rsidR="003B431E" w:rsidRPr="003B431E" w:rsidRDefault="003B431E" w:rsidP="003B431E">
            <w:pPr>
              <w:jc w:val="both"/>
              <w:rPr>
                <w:rFonts w:cs="B Nazanin"/>
                <w:b/>
                <w:bCs/>
                <w:sz w:val="22"/>
                <w:szCs w:val="22"/>
                <w:rtl/>
              </w:rPr>
            </w:pPr>
          </w:p>
        </w:tc>
        <w:tc>
          <w:tcPr>
            <w:tcW w:w="6081" w:type="dxa"/>
            <w:tcBorders>
              <w:top w:val="nil"/>
              <w:bottom w:val="single" w:sz="4" w:space="0" w:color="auto"/>
            </w:tcBorders>
            <w:shd w:val="clear" w:color="auto" w:fill="auto"/>
          </w:tcPr>
          <w:p w:rsidR="003B431E" w:rsidRPr="003B431E" w:rsidRDefault="003B431E" w:rsidP="003B431E">
            <w:pPr>
              <w:jc w:val="both"/>
              <w:rPr>
                <w:rFonts w:cs="B Nazanin"/>
                <w:sz w:val="22"/>
                <w:szCs w:val="22"/>
              </w:rPr>
            </w:pPr>
            <w:r w:rsidRPr="003B431E">
              <w:rPr>
                <w:rFonts w:cs="B Nazanin" w:hint="cs"/>
                <w:sz w:val="22"/>
                <w:szCs w:val="22"/>
                <w:rtl/>
              </w:rPr>
              <w:t>بالا بودن سطح تجارب و تخصص و مهارت حرفه</w:t>
            </w:r>
            <w:r w:rsidRPr="003B431E">
              <w:rPr>
                <w:rFonts w:cs="B Nazanin" w:hint="cs"/>
                <w:sz w:val="22"/>
                <w:szCs w:val="22"/>
                <w:rtl/>
              </w:rPr>
              <w:softHyphen/>
              <w:t>اي مديران و اعضاي تعاوني</w:t>
            </w:r>
            <w:r w:rsidRPr="003B431E">
              <w:rPr>
                <w:rFonts w:cs="B Nazanin" w:hint="cs"/>
                <w:sz w:val="22"/>
                <w:szCs w:val="22"/>
                <w:rtl/>
              </w:rPr>
              <w:softHyphen/>
              <w:t xml:space="preserve">ها </w:t>
            </w:r>
          </w:p>
        </w:tc>
        <w:tc>
          <w:tcPr>
            <w:tcW w:w="1049" w:type="dxa"/>
            <w:tcBorders>
              <w:top w:val="nil"/>
              <w:bottom w:val="single" w:sz="4" w:space="0" w:color="auto"/>
            </w:tcBorders>
            <w:shd w:val="clear" w:color="auto" w:fill="auto"/>
            <w:vAlign w:val="center"/>
          </w:tcPr>
          <w:p w:rsidR="003B431E" w:rsidRPr="003B431E" w:rsidRDefault="003B431E" w:rsidP="003B431E">
            <w:pPr>
              <w:jc w:val="both"/>
              <w:rPr>
                <w:rFonts w:cs="B Nazanin"/>
                <w:sz w:val="22"/>
                <w:szCs w:val="22"/>
                <w:rtl/>
              </w:rPr>
            </w:pPr>
            <w:r w:rsidRPr="003B431E">
              <w:rPr>
                <w:rFonts w:cs="B Nazanin" w:hint="cs"/>
                <w:sz w:val="22"/>
                <w:szCs w:val="22"/>
                <w:rtl/>
              </w:rPr>
              <w:t>501</w:t>
            </w:r>
            <w:r w:rsidRPr="003B431E">
              <w:rPr>
                <w:rFonts w:cs="B Nazanin"/>
                <w:sz w:val="22"/>
                <w:szCs w:val="22"/>
                <w:rtl/>
              </w:rPr>
              <w:t>/0</w:t>
            </w:r>
          </w:p>
        </w:tc>
      </w:tr>
    </w:tbl>
    <w:p w:rsidR="003B431E" w:rsidRPr="003B431E" w:rsidRDefault="003B431E" w:rsidP="003B431E">
      <w:pPr>
        <w:ind w:firstLine="639"/>
        <w:jc w:val="both"/>
        <w:rPr>
          <w:rFonts w:cs="B Nazanin"/>
          <w:sz w:val="16"/>
          <w:szCs w:val="20"/>
          <w:rtl/>
        </w:rPr>
      </w:pPr>
      <w:r w:rsidRPr="003B431E">
        <w:rPr>
          <w:rFonts w:cs="B Nazanin" w:hint="cs"/>
          <w:sz w:val="16"/>
          <w:szCs w:val="20"/>
          <w:rtl/>
          <w:lang w:bidi="fa-IR"/>
        </w:rPr>
        <w:t>ماخذ: یافته های تحقیق</w:t>
      </w:r>
      <w:r w:rsidRPr="003B431E">
        <w:rPr>
          <w:rFonts w:cs="B Nazanin"/>
          <w:sz w:val="16"/>
          <w:szCs w:val="20"/>
        </w:rPr>
        <w:t xml:space="preserve"> </w:t>
      </w:r>
    </w:p>
    <w:p w:rsidR="003B431E" w:rsidRPr="003B431E" w:rsidRDefault="003B431E" w:rsidP="003B431E">
      <w:pPr>
        <w:spacing w:line="360" w:lineRule="auto"/>
        <w:jc w:val="both"/>
        <w:rPr>
          <w:rFonts w:cs="B Nazanin"/>
          <w:sz w:val="20"/>
          <w:rtl/>
        </w:rPr>
      </w:pPr>
    </w:p>
    <w:p w:rsidR="003B431E" w:rsidRPr="003B431E" w:rsidRDefault="003B431E" w:rsidP="003B431E">
      <w:pPr>
        <w:jc w:val="both"/>
        <w:rPr>
          <w:rFonts w:cs="B Nazanin"/>
          <w:b/>
          <w:bCs/>
          <w:sz w:val="26"/>
          <w:szCs w:val="26"/>
          <w:rtl/>
          <w:lang w:bidi="fa-IR"/>
        </w:rPr>
      </w:pPr>
      <w:r w:rsidRPr="003B431E">
        <w:rPr>
          <w:rFonts w:cs="B Nazanin" w:hint="cs"/>
          <w:b/>
          <w:bCs/>
          <w:sz w:val="26"/>
          <w:szCs w:val="26"/>
          <w:rtl/>
          <w:lang w:bidi="fa-IR"/>
        </w:rPr>
        <w:t>نتیجه گیری و پیشنهاد</w:t>
      </w:r>
    </w:p>
    <w:p w:rsidR="003B431E" w:rsidRPr="003B431E" w:rsidRDefault="003B431E" w:rsidP="003B431E">
      <w:pPr>
        <w:jc w:val="both"/>
        <w:rPr>
          <w:rFonts w:cs="B Nazanin"/>
          <w:b/>
          <w:bCs/>
          <w:sz w:val="20"/>
          <w:rtl/>
          <w:lang w:bidi="fa-IR"/>
        </w:rPr>
      </w:pPr>
      <w:r w:rsidRPr="003B431E">
        <w:rPr>
          <w:rFonts w:cs="B Nazanin" w:hint="cs"/>
          <w:sz w:val="20"/>
          <w:rtl/>
          <w:lang w:bidi="fa-IR"/>
        </w:rPr>
        <w:t>این مطالعه با هدف بررسی میزان موفقیت شرکت‌های تعاونی توسعه روستایی در شهرستان زنجان صورت گرفت و در خصوص سنجش ميزان موفقيت تعاوني</w:t>
      </w:r>
      <w:r w:rsidRPr="003B431E">
        <w:rPr>
          <w:rFonts w:cs="B Nazanin" w:hint="cs"/>
          <w:sz w:val="20"/>
          <w:rtl/>
          <w:lang w:bidi="fa-IR"/>
        </w:rPr>
        <w:softHyphen/>
        <w:t>هاي مورد مطالعه نتايج نشان داد که با توجه به ميانگين</w:t>
      </w:r>
      <w:r w:rsidRPr="003B431E">
        <w:rPr>
          <w:rFonts w:cs="B Nazanin" w:hint="cs"/>
          <w:sz w:val="20"/>
          <w:rtl/>
          <w:lang w:bidi="fa-IR"/>
        </w:rPr>
        <w:softHyphen/>
        <w:t>هاي محاسبه، ميزان موفقيت تعاوني</w:t>
      </w:r>
      <w:r w:rsidRPr="003B431E">
        <w:rPr>
          <w:rFonts w:cs="B Nazanin" w:hint="cs"/>
          <w:sz w:val="20"/>
          <w:rtl/>
          <w:lang w:bidi="fa-IR"/>
        </w:rPr>
        <w:softHyphen/>
        <w:t>ها در سطح کم و خيلي کم بوده است که اين موضوع با در نظر گرفتن رسالت اوليه تعاوني</w:t>
      </w:r>
      <w:r w:rsidRPr="003B431E">
        <w:rPr>
          <w:rFonts w:cs="B Nazanin" w:hint="cs"/>
          <w:sz w:val="20"/>
          <w:rtl/>
          <w:lang w:bidi="fa-IR"/>
        </w:rPr>
        <w:softHyphen/>
        <w:t>هاي توسعه روستايي که قرار بود به عنوان مهمترين ابزار توسعه پايدار روستايي ايفاي نقش نمايند، کاملاً در تضاد مي</w:t>
      </w:r>
      <w:r w:rsidRPr="003B431E">
        <w:rPr>
          <w:rFonts w:cs="B Nazanin" w:hint="cs"/>
          <w:sz w:val="20"/>
          <w:rtl/>
          <w:lang w:bidi="fa-IR"/>
        </w:rPr>
        <w:softHyphen/>
        <w:t>باشد و نشان دهنده آن است که اين تعاوني</w:t>
      </w:r>
      <w:r w:rsidRPr="003B431E">
        <w:rPr>
          <w:rFonts w:cs="B Nazanin" w:hint="cs"/>
          <w:sz w:val="20"/>
          <w:rtl/>
          <w:lang w:bidi="fa-IR"/>
        </w:rPr>
        <w:softHyphen/>
        <w:t>ها در دستيابي به اهداف اوليه خود اصلاً موفق نبوده</w:t>
      </w:r>
      <w:r w:rsidRPr="003B431E">
        <w:rPr>
          <w:rFonts w:cs="B Nazanin" w:hint="cs"/>
          <w:sz w:val="20"/>
          <w:rtl/>
          <w:lang w:bidi="fa-IR"/>
        </w:rPr>
        <w:softHyphen/>
        <w:t>اند. در اين زمينه، نتايج تحقيق حاکي از آن بود که از ديدگاه پاسخگويان، تعاوني</w:t>
      </w:r>
      <w:r w:rsidRPr="003B431E">
        <w:rPr>
          <w:rFonts w:cs="B Nazanin" w:hint="cs"/>
          <w:sz w:val="20"/>
          <w:rtl/>
          <w:lang w:bidi="fa-IR"/>
        </w:rPr>
        <w:softHyphen/>
        <w:t>ها ضعيف</w:t>
      </w:r>
      <w:r w:rsidRPr="003B431E">
        <w:rPr>
          <w:rFonts w:cs="B Nazanin" w:hint="cs"/>
          <w:sz w:val="20"/>
          <w:rtl/>
          <w:lang w:bidi="fa-IR"/>
        </w:rPr>
        <w:softHyphen/>
        <w:t>ترين عملکرد را در زمينه</w:t>
      </w:r>
      <w:r w:rsidRPr="003B431E">
        <w:rPr>
          <w:rFonts w:cs="B Nazanin" w:hint="cs"/>
          <w:sz w:val="20"/>
          <w:rtl/>
          <w:lang w:bidi="fa-IR"/>
        </w:rPr>
        <w:softHyphen/>
        <w:t>هاي کاهش و جلوگیری از مهاجرت روستاییان به مناطق شهری، جلوگیری از افزایش قیمت محصولات و کاهش هزینه های تولید و انجام امور زیربنایی و احداث واحدهای تولیدی (کشاورزی، معدن، صنعت و صنایع دستی)، داشته</w:t>
      </w:r>
      <w:r w:rsidRPr="003B431E">
        <w:rPr>
          <w:rFonts w:cs="B Nazanin" w:hint="cs"/>
          <w:sz w:val="20"/>
          <w:rtl/>
          <w:lang w:bidi="fa-IR"/>
        </w:rPr>
        <w:softHyphen/>
        <w:t>اند. براساس نتایج به دست آمده مشخص شد که در حدود 90 درصد پاسخگویان دارای تحصیلات دیپلم و پایین بودند که این موضوع نشان می‌دهد که اکثر اعضا داری تحصیلات متوسطه و پایین‌تر می‌باشند. از این رو، ضروری است به ارتقای سطح تحصیلات اعضا و در واقع لحاظ کردن آن در انتخاب اعضا اهمیت بیشتری داده شود. براساس یافته‌های تحقیق مشخص شد که در حدود دو سوم تعاونی‌های مورد مطالعه برای اعضای خود هیچ دوره‌های آموزشی برگزار نکرده‌اند و میانگین دوره‌های آموزشی برگزار شده خیلی پایین بود امروزه آموزش به عنوان یک زیر ساخت اصلی در نظام تعاون مطرح است. یک سازمان تعاونی بدون جنبه آموزشی در کارها و عملیات خود یک تعاونی محسوب نمی‌شود. با توجه به یافته‌های تحقیق بیشترین فراوانی متعلق به پاسخگویانی است که هیچ گونه مشارکتی در تصمیم گیری امور جاری تعاونی نداشتند. این در حالی است که اصل مهم در تعاون، مشارکت اعضا برای رسیدن به هدف مشترک است و این مسأله ناشی از عملکرد ضعیف مدیریت، و هیأت مدیره تعاونی‌ها می‌باشد با توجه به اهمیتی که میزان مشارکت اعضا در تصمیم گیری‌های تعاونی دارد انتظار می‌رود هیأت مدیره از طریق اعمال سازوکارهای مختلف تلاش نمایند تا سطح مشارکت اعضا را در حوزه‌های مختلف افزایش دهد. یافته‌های تحقیق (تحلیل همبستگی) نشان داد که بین متغیر وابسته (میزان موفقیت تعاونی‌ها) و میزان مشارکت در تصمیم گیری امور جاری و سطح آگاهی اعضا از تعاونی رابطه منفی دار و مثبتی وجود دارد. مشارکت سنگ بنای تعاونی‌هاست زمانی که کلیه اعضا بر امور تعاونی‌ها نظارت دارند، ضریب اطمینان و اعتماد اعضا بالاتر می‌رود براین اساس طبق مطالعات، صدیقی و درویشی نیا (1381)، آقاجانی ورزنه (1380)، میزان مشارکت اعضا در تصمیم‌گیری و سطح آگاهی آنان از تعاونی</w:t>
      </w:r>
      <w:r w:rsidRPr="003B431E">
        <w:rPr>
          <w:rFonts w:cs="B Nazanin"/>
          <w:sz w:val="20"/>
          <w:rtl/>
          <w:lang w:bidi="fa-IR"/>
        </w:rPr>
        <w:softHyphen/>
      </w:r>
      <w:r w:rsidRPr="003B431E">
        <w:rPr>
          <w:rFonts w:cs="B Nazanin" w:hint="cs"/>
          <w:sz w:val="20"/>
          <w:rtl/>
          <w:lang w:bidi="fa-IR"/>
        </w:rPr>
        <w:t>های مورد مطالعه از عوامل موثر بر موفقیت تعاونی‌ها محسوب می‌شود. . با توجه به يافته</w:t>
      </w:r>
      <w:r w:rsidRPr="003B431E">
        <w:rPr>
          <w:rFonts w:cs="B Nazanin" w:hint="cs"/>
          <w:sz w:val="20"/>
          <w:rtl/>
          <w:lang w:bidi="fa-IR"/>
        </w:rPr>
        <w:softHyphen/>
        <w:t>هاي تحقيق، بيش از هفتاد درصد اعضاي تعاوني</w:t>
      </w:r>
      <w:r w:rsidRPr="003B431E">
        <w:rPr>
          <w:rFonts w:cs="B Nazanin" w:hint="cs"/>
          <w:sz w:val="20"/>
          <w:rtl/>
          <w:lang w:bidi="fa-IR"/>
        </w:rPr>
        <w:softHyphen/>
        <w:t>هاي مورد مطالعه از عملکرد تعاوني محل عضويت خود يا رضايت نداشته</w:t>
      </w:r>
      <w:r w:rsidRPr="003B431E">
        <w:rPr>
          <w:rFonts w:cs="B Nazanin" w:hint="cs"/>
          <w:sz w:val="20"/>
          <w:rtl/>
          <w:lang w:bidi="fa-IR"/>
        </w:rPr>
        <w:softHyphen/>
        <w:t>اند يا اينکه ميزان رضايت آنها در سطح کم و خيلي بوده است. اين مساله نيز ناشي از عملکرد ضعيف تعاوني</w:t>
      </w:r>
      <w:r w:rsidRPr="003B431E">
        <w:rPr>
          <w:rFonts w:cs="B Nazanin" w:hint="cs"/>
          <w:sz w:val="20"/>
          <w:rtl/>
          <w:lang w:bidi="fa-IR"/>
        </w:rPr>
        <w:softHyphen/>
        <w:t>ها در زمينه</w:t>
      </w:r>
      <w:r w:rsidRPr="003B431E">
        <w:rPr>
          <w:rFonts w:cs="B Nazanin" w:hint="cs"/>
          <w:sz w:val="20"/>
          <w:rtl/>
          <w:lang w:bidi="fa-IR"/>
        </w:rPr>
        <w:softHyphen/>
        <w:t>هاي مختلف مي</w:t>
      </w:r>
      <w:r w:rsidRPr="003B431E">
        <w:rPr>
          <w:rFonts w:cs="B Nazanin" w:hint="cs"/>
          <w:sz w:val="20"/>
          <w:rtl/>
          <w:lang w:bidi="fa-IR"/>
        </w:rPr>
        <w:softHyphen/>
        <w:t>باشد به نحوي آنها نتوانسته</w:t>
      </w:r>
      <w:r w:rsidRPr="003B431E">
        <w:rPr>
          <w:rFonts w:cs="B Nazanin" w:hint="cs"/>
          <w:sz w:val="20"/>
          <w:rtl/>
          <w:lang w:bidi="fa-IR"/>
        </w:rPr>
        <w:softHyphen/>
        <w:t>اند به نيازهاي متنوع اعضاي خود به طرز مناسبي پاسخ دهند. به هر حال، از آنجايي که تعاوني</w:t>
      </w:r>
      <w:r w:rsidRPr="003B431E">
        <w:rPr>
          <w:rFonts w:cs="B Nazanin" w:hint="cs"/>
          <w:sz w:val="20"/>
          <w:rtl/>
          <w:lang w:bidi="fa-IR"/>
        </w:rPr>
        <w:softHyphen/>
        <w:t>ها از ماهيتي مردم نهاد برخوردارند، انتظار مي</w:t>
      </w:r>
      <w:r w:rsidRPr="003B431E">
        <w:rPr>
          <w:rFonts w:cs="B Nazanin" w:hint="cs"/>
          <w:sz w:val="20"/>
          <w:rtl/>
          <w:lang w:bidi="fa-IR"/>
        </w:rPr>
        <w:softHyphen/>
        <w:t>رود که اهميت فراواني براي اعضا و ميزان مشارکت آنها قايل باشند و در عمل از طريق سازوکارهاي مختلف تلاش نمايند تا سطح مشارکت اعضا در حوزه</w:t>
      </w:r>
      <w:r w:rsidRPr="003B431E">
        <w:rPr>
          <w:rFonts w:cs="B Nazanin" w:hint="cs"/>
          <w:sz w:val="20"/>
          <w:rtl/>
          <w:lang w:bidi="fa-IR"/>
        </w:rPr>
        <w:softHyphen/>
        <w:t>هاي مختلف را به سطح بيشنه افزايش دهند؛ تنها در چنين شرايطي است که تعاوني</w:t>
      </w:r>
      <w:r w:rsidRPr="003B431E">
        <w:rPr>
          <w:rFonts w:cs="B Nazanin" w:hint="cs"/>
          <w:sz w:val="20"/>
          <w:rtl/>
          <w:lang w:bidi="fa-IR"/>
        </w:rPr>
        <w:softHyphen/>
        <w:t>ها مي</w:t>
      </w:r>
      <w:r w:rsidRPr="003B431E">
        <w:rPr>
          <w:rFonts w:cs="B Nazanin" w:hint="cs"/>
          <w:sz w:val="20"/>
          <w:rtl/>
          <w:lang w:bidi="fa-IR"/>
        </w:rPr>
        <w:softHyphen/>
        <w:t>توانند با تکيه بر ظرفيت</w:t>
      </w:r>
      <w:r w:rsidRPr="003B431E">
        <w:rPr>
          <w:rFonts w:cs="B Nazanin" w:hint="cs"/>
          <w:sz w:val="20"/>
          <w:rtl/>
          <w:lang w:bidi="fa-IR"/>
        </w:rPr>
        <w:softHyphen/>
        <w:t xml:space="preserve">هاي افراد محلي مسايل و مشکلات فراروي خود را رفع نمايند. یافته‌های تحقیق نشان داد که گویه‌های تحت پوشش عامل محیطی در موفقیت تعاونی‌های مورد مطالعه نقش برجسته‌ای دارند. نتیجه مذکور حاکی از نقش مثبت و موثر عوامل محیطی (حمایت سازمان‌ها و ارگان‌های دولتی، دسترسی تعاونی‌ها به وام و اعتبارات کافی دولتی و وجود قوانین ثابت و مشخص برای حمایت و راه اندازی تعاونی) در بهبود و افزایش موفقیت تعاونی است. </w:t>
      </w:r>
      <w:r w:rsidRPr="003B431E">
        <w:rPr>
          <w:rFonts w:cs="B Nazanin"/>
          <w:sz w:val="20"/>
          <w:rtl/>
        </w:rPr>
        <w:t>عوامل اقتصادي مهمترين پايه</w:t>
      </w:r>
      <w:r w:rsidRPr="003B431E">
        <w:rPr>
          <w:rFonts w:cs="B Nazanin" w:hint="cs"/>
          <w:sz w:val="20"/>
          <w:rtl/>
        </w:rPr>
        <w:softHyphen/>
      </w:r>
      <w:r w:rsidRPr="003B431E">
        <w:rPr>
          <w:rFonts w:cs="B Nazanin"/>
          <w:sz w:val="20"/>
          <w:rtl/>
        </w:rPr>
        <w:t>هاي تشكيل و اداره تعاوني</w:t>
      </w:r>
      <w:r w:rsidRPr="003B431E">
        <w:rPr>
          <w:rFonts w:cs="B Nazanin" w:hint="cs"/>
          <w:sz w:val="20"/>
          <w:rtl/>
        </w:rPr>
        <w:softHyphen/>
      </w:r>
      <w:r w:rsidRPr="003B431E">
        <w:rPr>
          <w:rFonts w:cs="B Nazanin"/>
          <w:sz w:val="20"/>
          <w:rtl/>
        </w:rPr>
        <w:t>ها محسوب مي</w:t>
      </w:r>
      <w:r w:rsidRPr="003B431E">
        <w:rPr>
          <w:rFonts w:cs="B Nazanin" w:hint="cs"/>
          <w:sz w:val="20"/>
          <w:rtl/>
        </w:rPr>
        <w:softHyphen/>
      </w:r>
      <w:r w:rsidRPr="003B431E">
        <w:rPr>
          <w:rFonts w:cs="B Nazanin"/>
          <w:sz w:val="20"/>
          <w:rtl/>
        </w:rPr>
        <w:t>شوند. يك واحد</w:t>
      </w:r>
      <w:r w:rsidRPr="003B431E">
        <w:rPr>
          <w:rFonts w:cs="B Nazanin" w:hint="cs"/>
          <w:sz w:val="20"/>
          <w:rtl/>
        </w:rPr>
        <w:t xml:space="preserve"> </w:t>
      </w:r>
      <w:r w:rsidRPr="003B431E">
        <w:rPr>
          <w:rFonts w:cs="B Nazanin"/>
          <w:sz w:val="20"/>
          <w:rtl/>
        </w:rPr>
        <w:t>تعاوني هنگامي كه از امكانات مالي كافي و سرمايه لاز</w:t>
      </w:r>
      <w:r w:rsidRPr="003B431E">
        <w:rPr>
          <w:rFonts w:cs="B Nazanin" w:hint="cs"/>
          <w:sz w:val="20"/>
          <w:rtl/>
        </w:rPr>
        <w:t xml:space="preserve">م </w:t>
      </w:r>
      <w:r w:rsidRPr="003B431E">
        <w:rPr>
          <w:rFonts w:cs="B Nazanin"/>
          <w:sz w:val="20"/>
          <w:rtl/>
        </w:rPr>
        <w:t>برخوردار باشد</w:t>
      </w:r>
      <w:r w:rsidRPr="003B431E">
        <w:rPr>
          <w:rFonts w:cs="B Nazanin" w:hint="cs"/>
          <w:sz w:val="20"/>
          <w:rtl/>
        </w:rPr>
        <w:t>،</w:t>
      </w:r>
      <w:r w:rsidRPr="003B431E">
        <w:rPr>
          <w:rFonts w:cs="B Nazanin"/>
          <w:sz w:val="20"/>
          <w:rtl/>
        </w:rPr>
        <w:t xml:space="preserve"> مي</w:t>
      </w:r>
      <w:r w:rsidRPr="003B431E">
        <w:rPr>
          <w:rFonts w:cs="B Nazanin" w:hint="cs"/>
          <w:sz w:val="20"/>
          <w:rtl/>
        </w:rPr>
        <w:t xml:space="preserve"> </w:t>
      </w:r>
      <w:r w:rsidRPr="003B431E">
        <w:rPr>
          <w:rFonts w:cs="B Nazanin"/>
          <w:sz w:val="20"/>
          <w:rtl/>
        </w:rPr>
        <w:t>تواند موقعيت خود را در بازار تثبيت و يا تقويت كند و همچنين قدرت</w:t>
      </w:r>
      <w:r w:rsidRPr="003B431E">
        <w:rPr>
          <w:rFonts w:cs="B Nazanin" w:hint="cs"/>
          <w:sz w:val="20"/>
          <w:rtl/>
        </w:rPr>
        <w:t xml:space="preserve"> </w:t>
      </w:r>
      <w:r w:rsidRPr="003B431E">
        <w:rPr>
          <w:rFonts w:cs="B Nazanin"/>
          <w:sz w:val="20"/>
          <w:rtl/>
        </w:rPr>
        <w:t>رقابت داشته باشد. تشكيل مؤسسات جديد با تجربه اقتصادي محدود و در مصاف با رقباي حر</w:t>
      </w:r>
      <w:r w:rsidRPr="003B431E">
        <w:rPr>
          <w:rFonts w:cs="B Nazanin" w:hint="cs"/>
          <w:sz w:val="20"/>
          <w:rtl/>
        </w:rPr>
        <w:t>فه</w:t>
      </w:r>
      <w:r w:rsidRPr="003B431E">
        <w:rPr>
          <w:rFonts w:cs="B Nazanin"/>
          <w:sz w:val="20"/>
          <w:rtl/>
        </w:rPr>
        <w:softHyphen/>
      </w:r>
      <w:r w:rsidRPr="003B431E">
        <w:rPr>
          <w:rFonts w:cs="B Nazanin" w:hint="cs"/>
          <w:sz w:val="20"/>
          <w:rtl/>
        </w:rPr>
        <w:softHyphen/>
      </w:r>
      <w:r w:rsidRPr="003B431E">
        <w:rPr>
          <w:rFonts w:cs="B Nazanin"/>
          <w:sz w:val="20"/>
          <w:rtl/>
        </w:rPr>
        <w:t>اي توانمند و گاه</w:t>
      </w:r>
      <w:r w:rsidRPr="003B431E">
        <w:rPr>
          <w:rFonts w:cs="B Nazanin" w:hint="cs"/>
          <w:sz w:val="20"/>
          <w:rtl/>
        </w:rPr>
        <w:t xml:space="preserve"> </w:t>
      </w:r>
      <w:r w:rsidRPr="003B431E">
        <w:rPr>
          <w:rFonts w:cs="B Nazanin"/>
          <w:sz w:val="20"/>
          <w:rtl/>
        </w:rPr>
        <w:t>اهل مبارزه و حتي تخريب، بدون سرمايه كافي نمي</w:t>
      </w:r>
      <w:r w:rsidRPr="003B431E">
        <w:rPr>
          <w:rFonts w:cs="B Nazanin" w:hint="cs"/>
          <w:sz w:val="20"/>
          <w:rtl/>
        </w:rPr>
        <w:softHyphen/>
      </w:r>
      <w:r w:rsidRPr="003B431E">
        <w:rPr>
          <w:rFonts w:cs="B Nazanin"/>
          <w:sz w:val="20"/>
          <w:rtl/>
        </w:rPr>
        <w:t xml:space="preserve">تواند قرين توفيق باشد. </w:t>
      </w:r>
      <w:r w:rsidRPr="003B431E">
        <w:rPr>
          <w:rFonts w:cs="B Nazanin" w:hint="cs"/>
          <w:sz w:val="20"/>
          <w:rtl/>
        </w:rPr>
        <w:t>در عصر ما تعاون يک اهرم مناسب براي توسعه اقتصادي است که مي تواند همگام با سياست</w:t>
      </w:r>
      <w:r w:rsidRPr="003B431E">
        <w:rPr>
          <w:rFonts w:cs="B Nazanin"/>
          <w:sz w:val="20"/>
          <w:rtl/>
        </w:rPr>
        <w:softHyphen/>
      </w:r>
      <w:r w:rsidRPr="003B431E">
        <w:rPr>
          <w:rFonts w:cs="B Nazanin" w:hint="cs"/>
          <w:sz w:val="20"/>
          <w:rtl/>
        </w:rPr>
        <w:t>هاي دولت در بهبود شرايط زندگي، توليد  و ارتقاء سطح درآمد و وضعيت اجتماعي مردم موثر باشد و چنانچه به طور اصولي مورد حمايت قرار گيرد بار هزينه</w:t>
      </w:r>
      <w:r w:rsidRPr="003B431E">
        <w:rPr>
          <w:rFonts w:cs="B Nazanin"/>
          <w:sz w:val="20"/>
          <w:rtl/>
        </w:rPr>
        <w:softHyphen/>
      </w:r>
      <w:r w:rsidRPr="003B431E">
        <w:rPr>
          <w:rFonts w:cs="B Nazanin" w:hint="cs"/>
          <w:sz w:val="20"/>
          <w:rtl/>
        </w:rPr>
        <w:t xml:space="preserve">هاي دولتي را کاهش داده و به تدريج استقرار شرايطي را سبب </w:t>
      </w:r>
      <w:r w:rsidRPr="003B431E">
        <w:rPr>
          <w:rFonts w:cs="B Nazanin"/>
          <w:sz w:val="20"/>
          <w:rtl/>
        </w:rPr>
        <w:softHyphen/>
      </w:r>
      <w:r w:rsidRPr="003B431E">
        <w:rPr>
          <w:rFonts w:cs="B Nazanin" w:hint="cs"/>
          <w:sz w:val="20"/>
          <w:rtl/>
        </w:rPr>
        <w:t>شود که طبقات مختلف مردم در مسائل اقتصادي مربوط به خود، تصميم گيرنده بوده و متناسب با برنامه</w:t>
      </w:r>
      <w:r w:rsidRPr="003B431E">
        <w:rPr>
          <w:rFonts w:cs="B Nazanin"/>
          <w:sz w:val="20"/>
          <w:rtl/>
        </w:rPr>
        <w:softHyphen/>
      </w:r>
      <w:r w:rsidRPr="003B431E">
        <w:rPr>
          <w:rFonts w:cs="B Nazanin" w:hint="cs"/>
          <w:sz w:val="20"/>
          <w:rtl/>
        </w:rPr>
        <w:t>هاي عمومي دولت، امور اقتصادي مربوطه را عهده</w:t>
      </w:r>
      <w:r w:rsidRPr="003B431E">
        <w:rPr>
          <w:rFonts w:cs="B Nazanin"/>
          <w:sz w:val="20"/>
          <w:rtl/>
        </w:rPr>
        <w:softHyphen/>
      </w:r>
      <w:r w:rsidRPr="003B431E">
        <w:rPr>
          <w:rFonts w:cs="B Nazanin" w:hint="cs"/>
          <w:sz w:val="20"/>
          <w:rtl/>
        </w:rPr>
        <w:t xml:space="preserve">دار گردند. </w:t>
      </w:r>
      <w:r w:rsidRPr="003B431E">
        <w:rPr>
          <w:rFonts w:cs="B Nazanin" w:hint="cs"/>
          <w:sz w:val="20"/>
          <w:rtl/>
          <w:lang w:bidi="fa-IR"/>
        </w:rPr>
        <w:t>بنابراین برای بهبود عملکرد تعاونی، وزارت تعاون باید شعاع عملکردی خود را افزایش دهد و بازنگری جدی در سیاست‌های نظارتی و تسهیلاتی، به عمل آورد. و با ارائه تسهیلات حمایتی و به موقع و به اندازه که به عنوان یک عامل اصلی در شکل گیری و موفقیت تعاونی‌ها را مورد تأکید قرار دهد.</w:t>
      </w:r>
    </w:p>
    <w:p w:rsidR="003B431E" w:rsidRPr="003B431E" w:rsidRDefault="003B431E" w:rsidP="003B431E">
      <w:pPr>
        <w:jc w:val="both"/>
        <w:rPr>
          <w:rFonts w:cs="B Nazanin"/>
          <w:sz w:val="20"/>
          <w:rtl/>
          <w:lang w:bidi="fa-IR"/>
        </w:rPr>
      </w:pPr>
      <w:r w:rsidRPr="003B431E">
        <w:rPr>
          <w:rFonts w:cs="B Nazanin" w:hint="cs"/>
          <w:sz w:val="20"/>
          <w:rtl/>
          <w:lang w:bidi="fa-IR"/>
        </w:rPr>
        <w:t>لذا به منظور افزایش میزان موفقیت شرکت</w:t>
      </w:r>
      <w:r w:rsidRPr="003B431E">
        <w:rPr>
          <w:rFonts w:cs="B Nazanin"/>
          <w:sz w:val="20"/>
          <w:rtl/>
          <w:lang w:bidi="fa-IR"/>
        </w:rPr>
        <w:softHyphen/>
      </w:r>
      <w:r w:rsidRPr="003B431E">
        <w:rPr>
          <w:rFonts w:cs="B Nazanin" w:hint="cs"/>
          <w:sz w:val="20"/>
          <w:rtl/>
          <w:lang w:bidi="fa-IR"/>
        </w:rPr>
        <w:t>های تعاونی توسعه روستایی، بر مبنای یافته</w:t>
      </w:r>
      <w:r w:rsidRPr="003B431E">
        <w:rPr>
          <w:rFonts w:cs="B Nazanin"/>
          <w:sz w:val="20"/>
          <w:rtl/>
          <w:lang w:bidi="fa-IR"/>
        </w:rPr>
        <w:softHyphen/>
      </w:r>
      <w:r w:rsidRPr="003B431E">
        <w:rPr>
          <w:rFonts w:cs="B Nazanin" w:hint="cs"/>
          <w:sz w:val="20"/>
          <w:rtl/>
          <w:lang w:bidi="fa-IR"/>
        </w:rPr>
        <w:t>های تحقیق پیشنهادهای زیر ارائه می</w:t>
      </w:r>
      <w:r w:rsidRPr="003B431E">
        <w:rPr>
          <w:rFonts w:cs="B Nazanin" w:hint="cs"/>
          <w:sz w:val="20"/>
          <w:rtl/>
          <w:lang w:bidi="fa-IR"/>
        </w:rPr>
        <w:softHyphen/>
        <w:t>گردد</w:t>
      </w:r>
    </w:p>
    <w:p w:rsidR="003B431E" w:rsidRPr="003B431E" w:rsidRDefault="003B431E" w:rsidP="003B431E">
      <w:pPr>
        <w:tabs>
          <w:tab w:val="right" w:pos="237"/>
        </w:tabs>
        <w:contextualSpacing/>
        <w:jc w:val="both"/>
        <w:rPr>
          <w:rFonts w:eastAsia="Calibri" w:cs="B Nazanin"/>
          <w:sz w:val="20"/>
          <w:rtl/>
        </w:rPr>
      </w:pPr>
      <w:r w:rsidRPr="003B431E">
        <w:rPr>
          <w:rFonts w:eastAsia="Calibri" w:cs="B Nazanin" w:hint="cs"/>
          <w:sz w:val="20"/>
          <w:rtl/>
          <w:lang w:bidi="fa-IR"/>
        </w:rPr>
        <w:t>-به دلیل وجود رابطه مثبت و معنی دار بین متغير وابسته (ميزان موفقيت تعاوني</w:t>
      </w:r>
      <w:r w:rsidRPr="003B431E">
        <w:rPr>
          <w:rFonts w:eastAsia="Calibri" w:cs="B Nazanin" w:hint="cs"/>
          <w:sz w:val="20"/>
          <w:rtl/>
          <w:lang w:bidi="fa-IR"/>
        </w:rPr>
        <w:softHyphen/>
        <w:t>هاي توسعه روستايي) با متغيرهاي سطح آگاهي اعضا از تعاوني و مشارکت اعضا در تصميم</w:t>
      </w:r>
      <w:r w:rsidRPr="003B431E">
        <w:rPr>
          <w:rFonts w:eastAsia="Calibri" w:cs="B Nazanin" w:hint="cs"/>
          <w:sz w:val="20"/>
          <w:rtl/>
          <w:lang w:bidi="fa-IR"/>
        </w:rPr>
        <w:softHyphen/>
        <w:t>گيري</w:t>
      </w:r>
      <w:r w:rsidRPr="003B431E">
        <w:rPr>
          <w:rFonts w:eastAsia="Calibri" w:cs="B Nazanin" w:hint="cs"/>
          <w:sz w:val="20"/>
          <w:rtl/>
          <w:lang w:bidi="fa-IR"/>
        </w:rPr>
        <w:softHyphen/>
        <w:t>ها، پیشنهاد می</w:t>
      </w:r>
      <w:r w:rsidRPr="003B431E">
        <w:rPr>
          <w:rFonts w:eastAsia="Calibri" w:cs="B Nazanin"/>
          <w:sz w:val="20"/>
          <w:rtl/>
          <w:lang w:bidi="fa-IR"/>
        </w:rPr>
        <w:softHyphen/>
      </w:r>
      <w:r w:rsidRPr="003B431E">
        <w:rPr>
          <w:rFonts w:eastAsia="Calibri" w:cs="B Nazanin" w:hint="cs"/>
          <w:sz w:val="20"/>
          <w:rtl/>
          <w:lang w:bidi="fa-IR"/>
        </w:rPr>
        <w:t>شود از طريق سازوکارهاي مختلف اعم از چاپ و توزيع نشريات و بروشورهاي ترويجي و ديگر مواد چاپي بين روستاييان، ارايه اطلاعات از طريق برنامه</w:t>
      </w:r>
      <w:r w:rsidRPr="003B431E">
        <w:rPr>
          <w:rFonts w:eastAsia="Calibri" w:cs="B Nazanin" w:hint="cs"/>
          <w:sz w:val="20"/>
          <w:rtl/>
          <w:lang w:bidi="fa-IR"/>
        </w:rPr>
        <w:softHyphen/>
        <w:t>هاي راديويي و تلويزيوني، برگزاري جلسات توجيهي و دوره</w:t>
      </w:r>
      <w:r w:rsidRPr="003B431E">
        <w:rPr>
          <w:rFonts w:eastAsia="Calibri" w:cs="B Nazanin" w:hint="cs"/>
          <w:sz w:val="20"/>
          <w:rtl/>
          <w:lang w:bidi="fa-IR"/>
        </w:rPr>
        <w:softHyphen/>
        <w:t xml:space="preserve">هاي آموزشي و غيره، ميزان آگاهي اعضاي تعاوني در خصوص مواردي همچون </w:t>
      </w:r>
      <w:r w:rsidRPr="003B431E">
        <w:rPr>
          <w:rFonts w:eastAsia="Calibri" w:cs="B Nazanin" w:hint="cs"/>
          <w:noProof/>
          <w:sz w:val="20"/>
          <w:rtl/>
        </w:rPr>
        <w:t>مباني، ارزش</w:t>
      </w:r>
      <w:r w:rsidRPr="003B431E">
        <w:rPr>
          <w:rFonts w:eastAsia="Calibri" w:cs="B Nazanin" w:hint="cs"/>
          <w:noProof/>
          <w:sz w:val="20"/>
          <w:rtl/>
        </w:rPr>
        <w:softHyphen/>
        <w:t>ها و اصول اوليه تعاوني</w:t>
      </w:r>
      <w:r w:rsidRPr="003B431E">
        <w:rPr>
          <w:rFonts w:eastAsia="Calibri" w:cs="B Nazanin" w:hint="cs"/>
          <w:noProof/>
          <w:sz w:val="20"/>
          <w:rtl/>
        </w:rPr>
        <w:softHyphen/>
        <w:t>هاي توسعه روستايي، اهداف تشکيل تعاوني</w:t>
      </w:r>
      <w:r w:rsidRPr="003B431E">
        <w:rPr>
          <w:rFonts w:eastAsia="Calibri" w:cs="B Nazanin" w:hint="cs"/>
          <w:noProof/>
          <w:sz w:val="20"/>
          <w:rtl/>
        </w:rPr>
        <w:softHyphen/>
        <w:t>هاي توسعه روستايي، زمينه</w:t>
      </w:r>
      <w:r w:rsidRPr="003B431E">
        <w:rPr>
          <w:rFonts w:eastAsia="Calibri" w:cs="B Nazanin" w:hint="cs"/>
          <w:noProof/>
          <w:sz w:val="20"/>
          <w:rtl/>
        </w:rPr>
        <w:softHyphen/>
        <w:t xml:space="preserve">هاي </w:t>
      </w:r>
      <w:r w:rsidRPr="003B431E">
        <w:rPr>
          <w:rFonts w:eastAsia="Calibri" w:cs="B Nazanin" w:hint="cs"/>
          <w:sz w:val="20"/>
          <w:rtl/>
          <w:lang w:bidi="fa-IR"/>
        </w:rPr>
        <w:t>مختلف فعاليت تعاوني</w:t>
      </w:r>
      <w:r w:rsidRPr="003B431E">
        <w:rPr>
          <w:rFonts w:eastAsia="Calibri" w:cs="B Nazanin" w:hint="cs"/>
          <w:sz w:val="20"/>
          <w:rtl/>
          <w:lang w:bidi="fa-IR"/>
        </w:rPr>
        <w:softHyphen/>
        <w:t>هاي توسعه روستايي، خدمات و کارکردهاي تعاوني</w:t>
      </w:r>
      <w:r w:rsidRPr="003B431E">
        <w:rPr>
          <w:rFonts w:eastAsia="Calibri" w:cs="B Nazanin" w:hint="cs"/>
          <w:sz w:val="20"/>
          <w:rtl/>
          <w:lang w:bidi="fa-IR"/>
        </w:rPr>
        <w:softHyphen/>
        <w:t>هاي توسعه روستايي، شرايط عضويت در تعاوني</w:t>
      </w:r>
      <w:r w:rsidRPr="003B431E">
        <w:rPr>
          <w:rFonts w:eastAsia="Calibri" w:cs="B Nazanin" w:hint="cs"/>
          <w:sz w:val="20"/>
          <w:rtl/>
          <w:lang w:bidi="fa-IR"/>
        </w:rPr>
        <w:softHyphen/>
        <w:t>هاي توسعه روستايي و شرح وظايف اعضاي هيات مديره تعاوني</w:t>
      </w:r>
      <w:r w:rsidRPr="003B431E">
        <w:rPr>
          <w:rFonts w:eastAsia="Calibri" w:cs="B Nazanin" w:hint="cs"/>
          <w:sz w:val="20"/>
          <w:rtl/>
          <w:lang w:bidi="fa-IR"/>
        </w:rPr>
        <w:softHyphen/>
        <w:t>هاي توسعه روستايي را افزايش داد. و همچنین، زمينه</w:t>
      </w:r>
      <w:r w:rsidRPr="003B431E">
        <w:rPr>
          <w:rFonts w:eastAsia="Calibri" w:cs="B Nazanin" w:hint="cs"/>
          <w:sz w:val="20"/>
          <w:rtl/>
          <w:lang w:bidi="fa-IR"/>
        </w:rPr>
        <w:softHyphen/>
        <w:t>هاي مشارکت اعضا در تصميم</w:t>
      </w:r>
      <w:r w:rsidRPr="003B431E">
        <w:rPr>
          <w:rFonts w:eastAsia="Calibri" w:cs="B Nazanin" w:hint="cs"/>
          <w:sz w:val="20"/>
          <w:rtl/>
          <w:lang w:bidi="fa-IR"/>
        </w:rPr>
        <w:softHyphen/>
        <w:t>گيري</w:t>
      </w:r>
      <w:r w:rsidRPr="003B431E">
        <w:rPr>
          <w:rFonts w:eastAsia="Calibri" w:cs="B Nazanin" w:hint="cs"/>
          <w:sz w:val="20"/>
          <w:rtl/>
          <w:lang w:bidi="fa-IR"/>
        </w:rPr>
        <w:softHyphen/>
        <w:t>ها و امور اجرايي تعاوني فراهم شود. در اين زمينه، توجيه مديران تعاوني نسبت به اهميت و ضرورت مشارکت اعضا (توسعه مديريت مشارکتي) مي</w:t>
      </w:r>
      <w:r w:rsidRPr="003B431E">
        <w:rPr>
          <w:rFonts w:eastAsia="Calibri" w:cs="B Nazanin" w:hint="cs"/>
          <w:sz w:val="20"/>
          <w:rtl/>
          <w:lang w:bidi="fa-IR"/>
        </w:rPr>
        <w:softHyphen/>
        <w:t>تواند نقش مهمي داشته باشد.</w:t>
      </w:r>
      <w:r w:rsidRPr="003B431E">
        <w:rPr>
          <w:rFonts w:eastAsia="Calibri" w:cs="B Nazanin" w:hint="cs"/>
          <w:sz w:val="20"/>
          <w:rtl/>
        </w:rPr>
        <w:t xml:space="preserve"> مديران بايد مشارکت تمامي اعضاي تعاوني را در تصميم</w:t>
      </w:r>
      <w:r w:rsidRPr="003B431E">
        <w:rPr>
          <w:rFonts w:eastAsia="Calibri" w:cs="B Nazanin" w:hint="cs"/>
          <w:sz w:val="20"/>
          <w:rtl/>
        </w:rPr>
        <w:softHyphen/>
        <w:t>گيري از مرحله برنامه</w:t>
      </w:r>
      <w:r w:rsidRPr="003B431E">
        <w:rPr>
          <w:rFonts w:eastAsia="Calibri" w:cs="B Nazanin" w:hint="cs"/>
          <w:sz w:val="20"/>
          <w:rtl/>
        </w:rPr>
        <w:softHyphen/>
        <w:t>ريزي تا اجرا در فعاليت</w:t>
      </w:r>
      <w:r w:rsidRPr="003B431E">
        <w:rPr>
          <w:rFonts w:eastAsia="Calibri" w:cs="B Nazanin" w:hint="cs"/>
          <w:sz w:val="20"/>
          <w:rtl/>
        </w:rPr>
        <w:softHyphen/>
        <w:t>ها خواستار باشند و از آن</w:t>
      </w:r>
      <w:r w:rsidRPr="003B431E">
        <w:rPr>
          <w:rFonts w:eastAsia="Calibri" w:cs="B Nazanin" w:hint="cs"/>
          <w:sz w:val="20"/>
          <w:rtl/>
        </w:rPr>
        <w:softHyphen/>
        <w:t>ها حمايت کنند؛</w:t>
      </w:r>
    </w:p>
    <w:p w:rsidR="003B431E" w:rsidRPr="003B431E" w:rsidRDefault="003B431E" w:rsidP="003B431E">
      <w:pPr>
        <w:jc w:val="both"/>
        <w:rPr>
          <w:rFonts w:cs="B Nazanin"/>
          <w:sz w:val="20"/>
          <w:rtl/>
          <w:lang w:bidi="fa-IR"/>
        </w:rPr>
      </w:pPr>
      <w:r w:rsidRPr="003B431E">
        <w:rPr>
          <w:rFonts w:cs="B Nazanin" w:hint="cs"/>
          <w:sz w:val="20"/>
          <w:rtl/>
          <w:lang w:bidi="fa-IR"/>
        </w:rPr>
        <w:t xml:space="preserve">- </w:t>
      </w:r>
      <w:r w:rsidRPr="003B431E">
        <w:rPr>
          <w:rFonts w:cs="B Nazanin" w:hint="cs"/>
          <w:sz w:val="20"/>
          <w:rtl/>
        </w:rPr>
        <w:t>تقويت بنيه مالي تعاوني</w:t>
      </w:r>
      <w:r w:rsidRPr="003B431E">
        <w:rPr>
          <w:rFonts w:cs="B Nazanin" w:hint="cs"/>
          <w:sz w:val="20"/>
          <w:rtl/>
        </w:rPr>
        <w:softHyphen/>
        <w:t>ها، تأمين سرمايه مورد نياز آن</w:t>
      </w:r>
      <w:r w:rsidRPr="003B431E">
        <w:rPr>
          <w:rFonts w:cs="B Nazanin" w:hint="cs"/>
          <w:sz w:val="20"/>
          <w:rtl/>
        </w:rPr>
        <w:softHyphen/>
        <w:t>ها، اعطاي تسهيلات با شرايط سهل و کارمزد پايين به تعاوني از سوي دولت؛</w:t>
      </w:r>
    </w:p>
    <w:p w:rsidR="003B431E" w:rsidRPr="003B431E" w:rsidRDefault="003B431E" w:rsidP="003B431E">
      <w:pPr>
        <w:tabs>
          <w:tab w:val="right" w:pos="237"/>
        </w:tabs>
        <w:jc w:val="both"/>
        <w:rPr>
          <w:rFonts w:cs="B Nazanin"/>
          <w:sz w:val="20"/>
          <w:rtl/>
        </w:rPr>
      </w:pPr>
      <w:r w:rsidRPr="003B431E">
        <w:rPr>
          <w:rFonts w:cs="B Nazanin" w:hint="cs"/>
          <w:sz w:val="20"/>
          <w:rtl/>
          <w:lang w:bidi="fa-IR"/>
        </w:rPr>
        <w:t>-</w:t>
      </w:r>
      <w:r w:rsidRPr="003B431E">
        <w:rPr>
          <w:rFonts w:cs="B Nazanin"/>
          <w:sz w:val="20"/>
          <w:rtl/>
        </w:rPr>
        <w:t xml:space="preserve"> اصلاح قوانين ومقررات و</w:t>
      </w:r>
      <w:r w:rsidRPr="003B431E">
        <w:rPr>
          <w:rFonts w:cs="B Nazanin" w:hint="cs"/>
          <w:sz w:val="20"/>
          <w:rtl/>
        </w:rPr>
        <w:t xml:space="preserve"> </w:t>
      </w:r>
      <w:r w:rsidRPr="003B431E">
        <w:rPr>
          <w:rFonts w:cs="B Nazanin"/>
          <w:sz w:val="20"/>
          <w:rtl/>
        </w:rPr>
        <w:t>همچنين اجراي درست آنها يكي ديگر از عوامل موفقيت</w:t>
      </w:r>
      <w:r w:rsidRPr="003B431E">
        <w:rPr>
          <w:rFonts w:cs="B Nazanin" w:hint="cs"/>
          <w:sz w:val="20"/>
          <w:rtl/>
        </w:rPr>
        <w:t xml:space="preserve"> </w:t>
      </w:r>
      <w:r w:rsidRPr="003B431E">
        <w:rPr>
          <w:rFonts w:cs="B Nazanin"/>
          <w:sz w:val="20"/>
          <w:rtl/>
        </w:rPr>
        <w:t>تعاوني</w:t>
      </w:r>
      <w:r w:rsidRPr="003B431E">
        <w:rPr>
          <w:rFonts w:cs="B Nazanin"/>
          <w:sz w:val="20"/>
          <w:rtl/>
        </w:rPr>
        <w:softHyphen/>
        <w:t>هاست. بديهي</w:t>
      </w:r>
      <w:r w:rsidRPr="003B431E">
        <w:rPr>
          <w:rFonts w:cs="B Nazanin" w:hint="cs"/>
          <w:sz w:val="20"/>
          <w:rtl/>
        </w:rPr>
        <w:t xml:space="preserve"> </w:t>
      </w:r>
      <w:r w:rsidRPr="003B431E">
        <w:rPr>
          <w:rFonts w:cs="B Nazanin"/>
          <w:sz w:val="20"/>
          <w:rtl/>
        </w:rPr>
        <w:t>است تحقق سهم بخش تعاون از حدود 5 درصد به 25 درصد ميسرنمي</w:t>
      </w:r>
      <w:r w:rsidRPr="003B431E">
        <w:rPr>
          <w:rFonts w:cs="B Nazanin"/>
          <w:sz w:val="20"/>
          <w:rtl/>
        </w:rPr>
        <w:softHyphen/>
        <w:t>شود</w:t>
      </w:r>
      <w:r w:rsidRPr="003B431E">
        <w:rPr>
          <w:rFonts w:cs="B Nazanin" w:hint="cs"/>
          <w:sz w:val="20"/>
          <w:rtl/>
        </w:rPr>
        <w:t xml:space="preserve"> </w:t>
      </w:r>
      <w:r w:rsidRPr="003B431E">
        <w:rPr>
          <w:rFonts w:cs="B Nazanin"/>
          <w:sz w:val="20"/>
          <w:rtl/>
        </w:rPr>
        <w:t>مگر اينكه وزارت تعاون نسبت به بازنگري قوانين ومقررات مرتبط، با استفاده از ديدگاه</w:t>
      </w:r>
      <w:r w:rsidRPr="003B431E">
        <w:rPr>
          <w:rFonts w:cs="B Nazanin" w:hint="cs"/>
          <w:sz w:val="20"/>
          <w:rtl/>
        </w:rPr>
        <w:t xml:space="preserve"> </w:t>
      </w:r>
      <w:r w:rsidRPr="003B431E">
        <w:rPr>
          <w:rFonts w:cs="B Nazanin"/>
          <w:sz w:val="20"/>
          <w:rtl/>
        </w:rPr>
        <w:t>هاي</w:t>
      </w:r>
      <w:r w:rsidRPr="003B431E">
        <w:rPr>
          <w:rFonts w:cs="B Nazanin" w:hint="cs"/>
          <w:sz w:val="20"/>
          <w:rtl/>
        </w:rPr>
        <w:t xml:space="preserve"> </w:t>
      </w:r>
      <w:r w:rsidRPr="003B431E">
        <w:rPr>
          <w:rFonts w:cs="B Nazanin"/>
          <w:sz w:val="20"/>
          <w:rtl/>
        </w:rPr>
        <w:t>صاحب</w:t>
      </w:r>
      <w:r w:rsidRPr="003B431E">
        <w:rPr>
          <w:rFonts w:cs="B Nazanin"/>
          <w:sz w:val="20"/>
          <w:rtl/>
        </w:rPr>
        <w:softHyphen/>
        <w:t>نظران و بهره</w:t>
      </w:r>
      <w:r w:rsidRPr="003B431E">
        <w:rPr>
          <w:rFonts w:cs="B Nazanin"/>
          <w:sz w:val="20"/>
          <w:rtl/>
        </w:rPr>
        <w:softHyphen/>
        <w:t>گيري از تجارب ساير كشورها، اقدامات شايسته</w:t>
      </w:r>
      <w:r w:rsidRPr="003B431E">
        <w:rPr>
          <w:rFonts w:cs="B Nazanin"/>
          <w:sz w:val="20"/>
          <w:rtl/>
        </w:rPr>
        <w:softHyphen/>
        <w:t>اي به انجام رساند.</w:t>
      </w:r>
    </w:p>
    <w:p w:rsidR="003B431E" w:rsidRPr="003B431E" w:rsidRDefault="003B431E" w:rsidP="003B431E">
      <w:pPr>
        <w:tabs>
          <w:tab w:val="right" w:pos="237"/>
        </w:tabs>
        <w:jc w:val="both"/>
        <w:rPr>
          <w:rFonts w:cs="B Nazanin"/>
          <w:sz w:val="20"/>
          <w:rtl/>
          <w:lang w:bidi="fa-IR"/>
        </w:rPr>
      </w:pPr>
      <w:r w:rsidRPr="003B431E">
        <w:rPr>
          <w:rFonts w:cs="B Nazanin" w:hint="cs"/>
          <w:sz w:val="20"/>
          <w:rtl/>
        </w:rPr>
        <w:t>-</w:t>
      </w:r>
      <w:r w:rsidRPr="003B431E">
        <w:rPr>
          <w:rFonts w:cs="B Nazanin"/>
          <w:sz w:val="20"/>
          <w:rtl/>
        </w:rPr>
        <w:t>با توجه به تأثير ويژگي</w:t>
      </w:r>
      <w:r w:rsidRPr="003B431E">
        <w:rPr>
          <w:rFonts w:cs="B Nazanin" w:hint="cs"/>
          <w:sz w:val="20"/>
          <w:rtl/>
        </w:rPr>
        <w:t xml:space="preserve"> </w:t>
      </w:r>
      <w:r w:rsidRPr="003B431E">
        <w:rPr>
          <w:rFonts w:cs="B Nazanin"/>
          <w:sz w:val="20"/>
          <w:rtl/>
        </w:rPr>
        <w:t>هاي مديريت و ويژگي</w:t>
      </w:r>
      <w:r w:rsidRPr="003B431E">
        <w:rPr>
          <w:rFonts w:cs="B Nazanin" w:hint="cs"/>
          <w:sz w:val="20"/>
          <w:rtl/>
        </w:rPr>
        <w:t xml:space="preserve"> </w:t>
      </w:r>
      <w:r w:rsidRPr="003B431E">
        <w:rPr>
          <w:rFonts w:cs="B Nazanin"/>
          <w:sz w:val="20"/>
          <w:rtl/>
        </w:rPr>
        <w:t>هاي شخصيتي كاركنان، اعضا و مديران</w:t>
      </w:r>
      <w:r w:rsidRPr="003B431E">
        <w:rPr>
          <w:rFonts w:cs="B Nazanin" w:hint="cs"/>
          <w:sz w:val="20"/>
          <w:rtl/>
        </w:rPr>
        <w:t xml:space="preserve"> </w:t>
      </w:r>
      <w:r w:rsidRPr="003B431E">
        <w:rPr>
          <w:rFonts w:cs="B Nazanin"/>
          <w:sz w:val="20"/>
          <w:rtl/>
        </w:rPr>
        <w:t>در توفيق تعاوني</w:t>
      </w:r>
      <w:r w:rsidRPr="003B431E">
        <w:rPr>
          <w:rFonts w:cs="B Nazanin"/>
          <w:sz w:val="20"/>
          <w:rtl/>
        </w:rPr>
        <w:softHyphen/>
        <w:t>ها، انتخاب مديران شايسته، مجرب، مستعد، آگاه به قوانين و با تحصيلات بالا</w:t>
      </w:r>
      <w:r w:rsidRPr="003B431E">
        <w:rPr>
          <w:rFonts w:cs="B Nazanin" w:hint="cs"/>
          <w:sz w:val="20"/>
          <w:rtl/>
        </w:rPr>
        <w:t xml:space="preserve"> </w:t>
      </w:r>
      <w:r w:rsidRPr="003B431E">
        <w:rPr>
          <w:rFonts w:cs="B Nazanin"/>
          <w:sz w:val="20"/>
          <w:rtl/>
        </w:rPr>
        <w:t>و سرمايه آورده مكفي و در كنار آن برگزاري كارگاه</w:t>
      </w:r>
      <w:r w:rsidRPr="003B431E">
        <w:rPr>
          <w:rFonts w:cs="B Nazanin" w:hint="cs"/>
          <w:sz w:val="20"/>
          <w:rtl/>
        </w:rPr>
        <w:softHyphen/>
      </w:r>
      <w:r w:rsidRPr="003B431E">
        <w:rPr>
          <w:rFonts w:cs="B Nazanin"/>
          <w:sz w:val="20"/>
          <w:rtl/>
        </w:rPr>
        <w:t>هاي آموزشي براي آنان در زمينه</w:t>
      </w:r>
      <w:r w:rsidRPr="003B431E">
        <w:rPr>
          <w:rFonts w:cs="B Nazanin" w:hint="cs"/>
          <w:sz w:val="20"/>
          <w:rtl/>
        </w:rPr>
        <w:t xml:space="preserve"> </w:t>
      </w:r>
      <w:r w:rsidRPr="003B431E">
        <w:rPr>
          <w:rFonts w:cs="B Nazanin"/>
          <w:sz w:val="20"/>
          <w:rtl/>
        </w:rPr>
        <w:t>موضوعات مختلف (كه موجب تقويت اعتماد به نفس افراد، تغيير نگرش كاركنان به ويژه</w:t>
      </w:r>
      <w:r w:rsidRPr="003B431E">
        <w:rPr>
          <w:rFonts w:cs="B Nazanin" w:hint="cs"/>
          <w:sz w:val="20"/>
          <w:rtl/>
        </w:rPr>
        <w:t xml:space="preserve"> </w:t>
      </w:r>
      <w:r w:rsidRPr="003B431E">
        <w:rPr>
          <w:rFonts w:cs="B Nazanin"/>
          <w:sz w:val="20"/>
          <w:rtl/>
        </w:rPr>
        <w:t>مديران به سوي مديريت مشاركتي، افزايش ريسك پذيري كاركنان، آينده نگري و استفاده از</w:t>
      </w:r>
      <w:r w:rsidRPr="003B431E">
        <w:rPr>
          <w:rFonts w:cs="B Nazanin" w:hint="cs"/>
          <w:sz w:val="20"/>
          <w:rtl/>
        </w:rPr>
        <w:t xml:space="preserve"> </w:t>
      </w:r>
      <w:r w:rsidRPr="003B431E">
        <w:rPr>
          <w:rFonts w:cs="B Nazanin"/>
          <w:sz w:val="20"/>
          <w:rtl/>
        </w:rPr>
        <w:t>فرصت</w:t>
      </w:r>
      <w:r w:rsidRPr="003B431E">
        <w:rPr>
          <w:rFonts w:cs="B Nazanin" w:hint="cs"/>
          <w:sz w:val="20"/>
          <w:rtl/>
        </w:rPr>
        <w:t xml:space="preserve"> </w:t>
      </w:r>
      <w:r w:rsidRPr="003B431E">
        <w:rPr>
          <w:rFonts w:cs="B Nazanin"/>
          <w:sz w:val="20"/>
          <w:rtl/>
        </w:rPr>
        <w:t>ها توسط افراد شوند) ضرو</w:t>
      </w:r>
      <w:r w:rsidRPr="003B431E">
        <w:rPr>
          <w:rFonts w:cs="B Nazanin" w:hint="cs"/>
          <w:sz w:val="20"/>
          <w:rtl/>
        </w:rPr>
        <w:t>ر</w:t>
      </w:r>
      <w:r w:rsidRPr="003B431E">
        <w:rPr>
          <w:rFonts w:cs="B Nazanin"/>
          <w:sz w:val="20"/>
          <w:rtl/>
        </w:rPr>
        <w:t>ي</w:t>
      </w:r>
      <w:r w:rsidRPr="003B431E">
        <w:rPr>
          <w:rFonts w:cs="B Nazanin" w:hint="cs"/>
          <w:sz w:val="20"/>
          <w:rtl/>
        </w:rPr>
        <w:t xml:space="preserve"> </w:t>
      </w:r>
      <w:r w:rsidRPr="003B431E">
        <w:rPr>
          <w:rFonts w:cs="B Nazanin"/>
          <w:sz w:val="20"/>
          <w:rtl/>
        </w:rPr>
        <w:t>است</w:t>
      </w:r>
      <w:r w:rsidRPr="003B431E">
        <w:rPr>
          <w:rFonts w:cs="B Nazanin" w:hint="cs"/>
          <w:sz w:val="20"/>
          <w:rtl/>
        </w:rPr>
        <w:t>.</w:t>
      </w:r>
      <w:r w:rsidRPr="003B431E">
        <w:rPr>
          <w:rFonts w:cs="B Nazanin" w:hint="cs"/>
          <w:sz w:val="20"/>
          <w:rtl/>
          <w:lang w:bidi="fa-IR"/>
        </w:rPr>
        <w:t xml:space="preserve"> </w:t>
      </w:r>
    </w:p>
    <w:p w:rsidR="003B431E" w:rsidRPr="003B431E" w:rsidRDefault="003B431E" w:rsidP="003B431E">
      <w:pPr>
        <w:tabs>
          <w:tab w:val="right" w:pos="237"/>
        </w:tabs>
        <w:jc w:val="both"/>
        <w:rPr>
          <w:rFonts w:cs="B Nazanin"/>
          <w:sz w:val="20"/>
          <w:rtl/>
          <w:lang w:bidi="fa-IR"/>
        </w:rPr>
      </w:pPr>
    </w:p>
    <w:p w:rsidR="003B431E" w:rsidRPr="003B431E" w:rsidRDefault="003B431E" w:rsidP="003B431E">
      <w:pPr>
        <w:tabs>
          <w:tab w:val="right" w:pos="237"/>
        </w:tabs>
        <w:jc w:val="both"/>
        <w:rPr>
          <w:rFonts w:cs="B Nazanin"/>
          <w:b/>
          <w:bCs/>
          <w:sz w:val="26"/>
          <w:szCs w:val="26"/>
        </w:rPr>
      </w:pPr>
      <w:r w:rsidRPr="003B431E">
        <w:rPr>
          <w:rFonts w:cs="B Nazanin" w:hint="cs"/>
          <w:b/>
          <w:bCs/>
          <w:sz w:val="26"/>
          <w:szCs w:val="26"/>
          <w:rtl/>
        </w:rPr>
        <w:t>سپاسگزاري</w:t>
      </w:r>
    </w:p>
    <w:p w:rsidR="003B431E" w:rsidRPr="003B431E" w:rsidRDefault="003B431E" w:rsidP="003B431E">
      <w:pPr>
        <w:tabs>
          <w:tab w:val="right" w:pos="237"/>
        </w:tabs>
        <w:jc w:val="both"/>
        <w:rPr>
          <w:rFonts w:cs="B Nazanin"/>
          <w:sz w:val="20"/>
          <w:rtl/>
        </w:rPr>
      </w:pPr>
      <w:r w:rsidRPr="003B431E">
        <w:rPr>
          <w:rFonts w:cs="B Nazanin" w:hint="cs"/>
          <w:sz w:val="20"/>
          <w:rtl/>
        </w:rPr>
        <w:t>اعتبار اين طرح از طرف معاونت امور تعاون وزارت تعاون، کار و رفاه اجتماعي تامين گرديده است كه بدين وسيله از مساعدت و همكاري آن معاونت محترم تشكر و قدرداني مي</w:t>
      </w:r>
      <w:r w:rsidRPr="003B431E">
        <w:rPr>
          <w:rFonts w:cs="B Nazanin" w:hint="cs"/>
          <w:sz w:val="20"/>
          <w:rtl/>
        </w:rPr>
        <w:softHyphen/>
        <w:t>نمايد.</w:t>
      </w:r>
    </w:p>
    <w:p w:rsidR="003B431E" w:rsidRPr="003B431E" w:rsidRDefault="003B431E" w:rsidP="003B431E">
      <w:pPr>
        <w:tabs>
          <w:tab w:val="right" w:pos="237"/>
        </w:tabs>
        <w:jc w:val="both"/>
        <w:rPr>
          <w:rFonts w:cs="B Nazanin"/>
          <w:sz w:val="20"/>
        </w:rPr>
      </w:pPr>
    </w:p>
    <w:p w:rsidR="003B431E" w:rsidRPr="003B431E" w:rsidRDefault="003B431E" w:rsidP="003B431E">
      <w:pPr>
        <w:tabs>
          <w:tab w:val="right" w:pos="237"/>
        </w:tabs>
        <w:jc w:val="both"/>
        <w:rPr>
          <w:rFonts w:cs="B Nazanin"/>
          <w:b/>
          <w:bCs/>
          <w:sz w:val="26"/>
          <w:szCs w:val="26"/>
          <w:rtl/>
          <w:lang w:bidi="fa-IR"/>
        </w:rPr>
      </w:pPr>
      <w:r w:rsidRPr="003B431E">
        <w:rPr>
          <w:rFonts w:cs="B Nazanin" w:hint="cs"/>
          <w:b/>
          <w:bCs/>
          <w:sz w:val="26"/>
          <w:szCs w:val="26"/>
          <w:rtl/>
          <w:lang w:bidi="fa-IR"/>
        </w:rPr>
        <w:t>منابع</w:t>
      </w:r>
    </w:p>
    <w:p w:rsidR="003B431E" w:rsidRPr="006353AB" w:rsidRDefault="003B431E" w:rsidP="006353AB">
      <w:pPr>
        <w:ind w:left="360"/>
        <w:jc w:val="both"/>
        <w:rPr>
          <w:rFonts w:cs="B Nazanin"/>
          <w:sz w:val="20"/>
          <w:rtl/>
        </w:rPr>
      </w:pPr>
      <w:r w:rsidRPr="006353AB">
        <w:rPr>
          <w:rFonts w:cs="B Nazanin"/>
          <w:sz w:val="20"/>
          <w:rtl/>
        </w:rPr>
        <w:t>آقاجاني ورزنه</w:t>
      </w:r>
      <w:bookmarkStart w:id="1" w:name="OLE_LINK7"/>
      <w:bookmarkStart w:id="2" w:name="OLE_LINK8"/>
      <w:r w:rsidRPr="006353AB">
        <w:rPr>
          <w:rFonts w:cs="B Nazanin"/>
          <w:sz w:val="20"/>
          <w:rtl/>
        </w:rPr>
        <w:t xml:space="preserve">، </w:t>
      </w:r>
      <w:bookmarkEnd w:id="1"/>
      <w:bookmarkEnd w:id="2"/>
      <w:r w:rsidRPr="006353AB">
        <w:rPr>
          <w:rFonts w:cs="B Nazanin"/>
          <w:sz w:val="20"/>
          <w:rtl/>
        </w:rPr>
        <w:t>م</w:t>
      </w:r>
      <w:r w:rsidRPr="006353AB">
        <w:rPr>
          <w:rFonts w:cs="B Nazanin" w:hint="cs"/>
          <w:sz w:val="20"/>
          <w:rtl/>
        </w:rPr>
        <w:t>.</w:t>
      </w:r>
      <w:r w:rsidRPr="006353AB">
        <w:rPr>
          <w:rFonts w:cs="B Nazanin"/>
          <w:sz w:val="20"/>
          <w:rtl/>
        </w:rPr>
        <w:t>( 1380 ). بررسي و ارزيابي فعاليت</w:t>
      </w:r>
      <w:r w:rsidRPr="006353AB">
        <w:rPr>
          <w:rFonts w:cs="B Nazanin"/>
          <w:sz w:val="20"/>
          <w:rtl/>
        </w:rPr>
        <w:softHyphen/>
        <w:t>هاي شركت</w:t>
      </w:r>
      <w:r w:rsidRPr="006353AB">
        <w:rPr>
          <w:rFonts w:cs="B Nazanin" w:hint="cs"/>
          <w:sz w:val="20"/>
          <w:rtl/>
        </w:rPr>
        <w:softHyphen/>
      </w:r>
      <w:r w:rsidRPr="006353AB">
        <w:rPr>
          <w:rFonts w:cs="B Nazanin"/>
          <w:sz w:val="20"/>
          <w:rtl/>
        </w:rPr>
        <w:t>هاي تعاوني توليد روستايي استان اصفهان</w:t>
      </w:r>
      <w:r w:rsidRPr="006353AB">
        <w:rPr>
          <w:rFonts w:cs="B Nazanin" w:hint="cs"/>
          <w:sz w:val="20"/>
          <w:rtl/>
        </w:rPr>
        <w:t>.</w:t>
      </w:r>
      <w:r w:rsidRPr="006353AB">
        <w:rPr>
          <w:rFonts w:cs="B Nazanin"/>
          <w:sz w:val="20"/>
          <w:rtl/>
        </w:rPr>
        <w:t xml:space="preserve"> پايان نامه كارشناسي ارشد</w:t>
      </w:r>
      <w:r w:rsidRPr="006353AB">
        <w:rPr>
          <w:rFonts w:cs="B Nazanin" w:hint="cs"/>
          <w:sz w:val="20"/>
          <w:rtl/>
        </w:rPr>
        <w:t xml:space="preserve"> رشته توسعه روستایی</w:t>
      </w:r>
      <w:r w:rsidRPr="006353AB">
        <w:rPr>
          <w:rFonts w:cs="B Nazanin"/>
          <w:sz w:val="20"/>
          <w:rtl/>
        </w:rPr>
        <w:t>، دانشكده كشاورزي،  دانشگاه صنعتي اصفهان.</w:t>
      </w:r>
    </w:p>
    <w:p w:rsidR="003B431E" w:rsidRPr="006353AB" w:rsidRDefault="003B431E" w:rsidP="006353AB">
      <w:pPr>
        <w:ind w:left="360"/>
        <w:jc w:val="both"/>
        <w:rPr>
          <w:rFonts w:cs="B Nazanin"/>
          <w:sz w:val="20"/>
          <w:rtl/>
        </w:rPr>
      </w:pPr>
      <w:r w:rsidRPr="006353AB">
        <w:rPr>
          <w:rFonts w:cs="B Nazanin"/>
          <w:sz w:val="20"/>
          <w:rtl/>
        </w:rPr>
        <w:t>اداره تعاون</w:t>
      </w:r>
      <w:r w:rsidRPr="006353AB">
        <w:rPr>
          <w:rFonts w:cs="B Nazanin" w:hint="cs"/>
          <w:sz w:val="20"/>
          <w:rtl/>
        </w:rPr>
        <w:t xml:space="preserve"> کار و رفاه اجتماعی </w:t>
      </w:r>
      <w:r w:rsidRPr="006353AB">
        <w:rPr>
          <w:rFonts w:cs="B Nazanin"/>
          <w:sz w:val="20"/>
          <w:rtl/>
        </w:rPr>
        <w:t>استان زنجان</w:t>
      </w:r>
      <w:r w:rsidRPr="006353AB">
        <w:rPr>
          <w:rFonts w:cs="B Nazanin" w:hint="cs"/>
          <w:sz w:val="20"/>
          <w:rtl/>
        </w:rPr>
        <w:t>،</w:t>
      </w:r>
      <w:r w:rsidRPr="006353AB">
        <w:rPr>
          <w:rFonts w:cs="B Nazanin"/>
          <w:sz w:val="20"/>
          <w:rtl/>
        </w:rPr>
        <w:t xml:space="preserve"> (1388). گزارش عملکرد تشکیل تعاونی</w:t>
      </w:r>
      <w:r w:rsidRPr="006353AB">
        <w:rPr>
          <w:rFonts w:cs="B Nazanin"/>
          <w:sz w:val="20"/>
          <w:rtl/>
        </w:rPr>
        <w:softHyphen/>
        <w:t>های توسعه روستایی و تعاونی</w:t>
      </w:r>
      <w:r w:rsidRPr="006353AB">
        <w:rPr>
          <w:rFonts w:cs="B Nazanin"/>
          <w:sz w:val="20"/>
          <w:rtl/>
        </w:rPr>
        <w:softHyphen/>
        <w:t>های دهیاری. وزارت تعاون، اداره کل تعاون استان زنجان</w:t>
      </w:r>
      <w:bookmarkStart w:id="3" w:name="OLE_LINK5"/>
      <w:bookmarkStart w:id="4" w:name="OLE_LINK6"/>
      <w:r w:rsidRPr="006353AB">
        <w:rPr>
          <w:rFonts w:cs="B Nazanin"/>
          <w:sz w:val="20"/>
          <w:rtl/>
        </w:rPr>
        <w:t>،</w:t>
      </w:r>
      <w:bookmarkEnd w:id="3"/>
      <w:bookmarkEnd w:id="4"/>
      <w:r w:rsidRPr="006353AB">
        <w:rPr>
          <w:rFonts w:cs="B Nazanin"/>
          <w:sz w:val="20"/>
          <w:rtl/>
        </w:rPr>
        <w:t xml:space="preserve"> معاونت امور تعاونی</w:t>
      </w:r>
      <w:r w:rsidRPr="006353AB">
        <w:rPr>
          <w:rFonts w:cs="B Nazanin"/>
          <w:sz w:val="20"/>
          <w:rtl/>
        </w:rPr>
        <w:softHyphen/>
        <w:t>ها.</w:t>
      </w:r>
    </w:p>
    <w:p w:rsidR="003B431E" w:rsidRPr="006353AB" w:rsidRDefault="003B431E" w:rsidP="006353AB">
      <w:pPr>
        <w:ind w:left="360"/>
        <w:jc w:val="both"/>
        <w:rPr>
          <w:rFonts w:cs="B Nazanin"/>
          <w:sz w:val="20"/>
          <w:lang w:bidi="fa-IR"/>
        </w:rPr>
      </w:pPr>
      <w:r w:rsidRPr="006353AB">
        <w:rPr>
          <w:rFonts w:cs="B Nazanin"/>
          <w:sz w:val="20"/>
          <w:rtl/>
        </w:rPr>
        <w:t>حضرتی، م</w:t>
      </w:r>
      <w:r w:rsidRPr="006353AB">
        <w:rPr>
          <w:rFonts w:cs="B Nazanin" w:hint="cs"/>
          <w:sz w:val="20"/>
          <w:rtl/>
        </w:rPr>
        <w:t>.</w:t>
      </w:r>
      <w:r w:rsidRPr="006353AB">
        <w:rPr>
          <w:rFonts w:cs="B Nazanin"/>
          <w:sz w:val="20"/>
          <w:rtl/>
        </w:rPr>
        <w:t>، مجیدی، ب</w:t>
      </w:r>
      <w:r w:rsidRPr="006353AB">
        <w:rPr>
          <w:rFonts w:cs="B Nazanin" w:hint="cs"/>
          <w:sz w:val="20"/>
          <w:rtl/>
        </w:rPr>
        <w:t>.</w:t>
      </w:r>
      <w:r w:rsidRPr="006353AB">
        <w:rPr>
          <w:rFonts w:cs="B Nazanin"/>
          <w:sz w:val="20"/>
          <w:rtl/>
        </w:rPr>
        <w:t xml:space="preserve"> و رحمانی، ب</w:t>
      </w:r>
      <w:r w:rsidRPr="006353AB">
        <w:rPr>
          <w:rFonts w:cs="B Nazanin" w:hint="cs"/>
          <w:sz w:val="20"/>
          <w:rtl/>
        </w:rPr>
        <w:t>. (</w:t>
      </w:r>
      <w:r w:rsidRPr="006353AB">
        <w:rPr>
          <w:rFonts w:cs="B Nazanin"/>
          <w:sz w:val="20"/>
          <w:rtl/>
        </w:rPr>
        <w:t>138</w:t>
      </w:r>
      <w:r w:rsidRPr="006353AB">
        <w:rPr>
          <w:rFonts w:cs="B Nazanin" w:hint="cs"/>
          <w:sz w:val="20"/>
          <w:rtl/>
        </w:rPr>
        <w:t>8</w:t>
      </w:r>
      <w:r w:rsidRPr="006353AB">
        <w:rPr>
          <w:rFonts w:cs="B Nazanin"/>
          <w:sz w:val="20"/>
          <w:rtl/>
        </w:rPr>
        <w:t>)</w:t>
      </w:r>
      <w:r w:rsidRPr="006353AB">
        <w:rPr>
          <w:rFonts w:cs="B Nazanin" w:hint="cs"/>
          <w:sz w:val="20"/>
          <w:rtl/>
        </w:rPr>
        <w:t>.</w:t>
      </w:r>
      <w:r w:rsidRPr="006353AB">
        <w:rPr>
          <w:rFonts w:cs="B Nazanin"/>
          <w:sz w:val="20"/>
          <w:rtl/>
        </w:rPr>
        <w:t xml:space="preserve"> شناسایی عوامل موثر بر موفقیت تعاونی</w:t>
      </w:r>
      <w:r w:rsidRPr="006353AB">
        <w:rPr>
          <w:rFonts w:cs="B Nazanin" w:hint="cs"/>
          <w:sz w:val="20"/>
          <w:rtl/>
        </w:rPr>
        <w:softHyphen/>
      </w:r>
      <w:r w:rsidRPr="006353AB">
        <w:rPr>
          <w:rFonts w:cs="B Nazanin"/>
          <w:sz w:val="20"/>
          <w:rtl/>
        </w:rPr>
        <w:t>های کشاورزی در توسعه اقتصاد روستایی</w:t>
      </w:r>
      <w:r w:rsidRPr="006353AB">
        <w:rPr>
          <w:rFonts w:cs="B Nazanin" w:hint="cs"/>
          <w:sz w:val="20"/>
          <w:rtl/>
        </w:rPr>
        <w:t xml:space="preserve"> </w:t>
      </w:r>
      <w:r w:rsidRPr="006353AB">
        <w:rPr>
          <w:rFonts w:cs="B Nazanin"/>
          <w:sz w:val="20"/>
          <w:rtl/>
        </w:rPr>
        <w:t xml:space="preserve">بخش مرکزی شهرستان خدابنده، </w:t>
      </w:r>
      <w:r w:rsidRPr="006353AB">
        <w:rPr>
          <w:rFonts w:cs="B Nazanin"/>
          <w:i/>
          <w:iCs/>
          <w:sz w:val="20"/>
          <w:rtl/>
        </w:rPr>
        <w:t>تعاون</w:t>
      </w:r>
      <w:r w:rsidRPr="006353AB">
        <w:rPr>
          <w:rFonts w:cs="B Nazanin" w:hint="cs"/>
          <w:sz w:val="20"/>
          <w:rtl/>
        </w:rPr>
        <w:t>، دوره 21، شماره3، صص 109-89.</w:t>
      </w:r>
    </w:p>
    <w:p w:rsidR="003B431E" w:rsidRPr="006353AB" w:rsidRDefault="003B431E" w:rsidP="006353AB">
      <w:pPr>
        <w:ind w:left="360"/>
        <w:jc w:val="both"/>
        <w:rPr>
          <w:rFonts w:cs="B Nazanin"/>
          <w:sz w:val="20"/>
          <w:rtl/>
        </w:rPr>
      </w:pPr>
      <w:r w:rsidRPr="006353AB">
        <w:rPr>
          <w:rFonts w:cs="B Nazanin"/>
          <w:sz w:val="20"/>
          <w:rtl/>
        </w:rPr>
        <w:t>حيدري ساربان،</w:t>
      </w:r>
      <w:r w:rsidRPr="006353AB">
        <w:rPr>
          <w:rFonts w:eastAsia="+mn-ea" w:cs="B Nazanin"/>
          <w:color w:val="898989"/>
          <w:kern w:val="24"/>
          <w:sz w:val="20"/>
          <w:rtl/>
        </w:rPr>
        <w:t xml:space="preserve"> </w:t>
      </w:r>
      <w:r w:rsidRPr="006353AB">
        <w:rPr>
          <w:rFonts w:cs="B Nazanin"/>
          <w:sz w:val="20"/>
          <w:rtl/>
        </w:rPr>
        <w:t>و</w:t>
      </w:r>
      <w:r w:rsidRPr="006353AB">
        <w:rPr>
          <w:rFonts w:cs="B Nazanin" w:hint="cs"/>
          <w:sz w:val="20"/>
          <w:rtl/>
        </w:rPr>
        <w:t xml:space="preserve">. </w:t>
      </w:r>
      <w:r w:rsidRPr="006353AB">
        <w:rPr>
          <w:rFonts w:cs="B Nazanin"/>
          <w:sz w:val="20"/>
          <w:rtl/>
        </w:rPr>
        <w:t>(1390 ).</w:t>
      </w:r>
      <w:r w:rsidRPr="006353AB">
        <w:rPr>
          <w:rFonts w:eastAsia="+mn-ea" w:cs="B Nazanin"/>
          <w:color w:val="898989"/>
          <w:kern w:val="24"/>
          <w:sz w:val="20"/>
          <w:rtl/>
        </w:rPr>
        <w:t xml:space="preserve"> </w:t>
      </w:r>
      <w:r w:rsidRPr="006353AB">
        <w:rPr>
          <w:rFonts w:cs="B Nazanin"/>
          <w:sz w:val="20"/>
          <w:rtl/>
        </w:rPr>
        <w:t>بررسي عوامل موثر بر موفقيت تعاوني</w:t>
      </w:r>
      <w:r w:rsidRPr="006353AB">
        <w:rPr>
          <w:rFonts w:cs="B Nazanin"/>
          <w:sz w:val="20"/>
          <w:rtl/>
        </w:rPr>
        <w:softHyphen/>
        <w:t>هاي توليد روستايي (مطالعه موردي: شهرستان پارس</w:t>
      </w:r>
      <w:r w:rsidRPr="006353AB">
        <w:rPr>
          <w:rFonts w:cs="B Nazanin"/>
          <w:sz w:val="20"/>
          <w:rtl/>
        </w:rPr>
        <w:softHyphen/>
        <w:t>آباد).</w:t>
      </w:r>
      <w:r w:rsidRPr="006353AB">
        <w:rPr>
          <w:rFonts w:eastAsia="+mn-ea" w:cs="B Nazanin"/>
          <w:color w:val="898989"/>
          <w:kern w:val="24"/>
          <w:sz w:val="20"/>
          <w:rtl/>
        </w:rPr>
        <w:t xml:space="preserve"> </w:t>
      </w:r>
      <w:r w:rsidRPr="006353AB">
        <w:rPr>
          <w:rFonts w:cs="B Nazanin"/>
          <w:i/>
          <w:iCs/>
          <w:sz w:val="20"/>
          <w:rtl/>
        </w:rPr>
        <w:t>فصلنامه علمي - پژوهشي نگرش هاي نو در جغرافياي انساني</w:t>
      </w:r>
      <w:r w:rsidRPr="006353AB">
        <w:rPr>
          <w:rFonts w:cs="B Nazanin"/>
          <w:sz w:val="20"/>
          <w:rtl/>
        </w:rPr>
        <w:t xml:space="preserve">. </w:t>
      </w:r>
      <w:r w:rsidRPr="006353AB">
        <w:rPr>
          <w:rFonts w:cs="B Nazanin" w:hint="cs"/>
          <w:sz w:val="20"/>
          <w:rtl/>
        </w:rPr>
        <w:t>دوره</w:t>
      </w:r>
      <w:r w:rsidRPr="006353AB">
        <w:rPr>
          <w:rFonts w:cs="B Nazanin"/>
          <w:sz w:val="20"/>
          <w:rtl/>
        </w:rPr>
        <w:t xml:space="preserve"> </w:t>
      </w:r>
      <w:r w:rsidRPr="006353AB">
        <w:rPr>
          <w:rFonts w:cs="B Nazanin" w:hint="cs"/>
          <w:sz w:val="20"/>
          <w:rtl/>
        </w:rPr>
        <w:t>4</w:t>
      </w:r>
      <w:r w:rsidRPr="006353AB">
        <w:rPr>
          <w:rFonts w:cs="B Nazanin"/>
          <w:sz w:val="20"/>
          <w:rtl/>
        </w:rPr>
        <w:t>،</w:t>
      </w:r>
      <w:r w:rsidRPr="006353AB">
        <w:rPr>
          <w:rFonts w:cs="B Nazanin" w:hint="cs"/>
          <w:sz w:val="20"/>
          <w:rtl/>
        </w:rPr>
        <w:t xml:space="preserve"> شماره13</w:t>
      </w:r>
      <w:r w:rsidRPr="006353AB">
        <w:rPr>
          <w:rFonts w:cs="B Nazanin"/>
          <w:sz w:val="20"/>
          <w:rtl/>
        </w:rPr>
        <w:t>.</w:t>
      </w:r>
    </w:p>
    <w:p w:rsidR="003B431E" w:rsidRPr="006353AB" w:rsidRDefault="003B431E" w:rsidP="006353AB">
      <w:pPr>
        <w:ind w:left="360"/>
        <w:jc w:val="both"/>
        <w:rPr>
          <w:rFonts w:cs="B Nazanin"/>
          <w:sz w:val="20"/>
          <w:lang w:bidi="fa-IR"/>
        </w:rPr>
      </w:pPr>
      <w:r w:rsidRPr="006353AB">
        <w:rPr>
          <w:rFonts w:cs="B Nazanin"/>
          <w:noProof/>
          <w:sz w:val="20"/>
          <w:rtl/>
        </w:rPr>
        <w:t>صدیقی، ح</w:t>
      </w:r>
      <w:r w:rsidRPr="006353AB">
        <w:rPr>
          <w:rFonts w:cs="B Nazanin" w:hint="cs"/>
          <w:noProof/>
          <w:sz w:val="20"/>
          <w:rtl/>
        </w:rPr>
        <w:t>.</w:t>
      </w:r>
      <w:r w:rsidRPr="006353AB">
        <w:rPr>
          <w:rFonts w:cs="B Nazanin"/>
          <w:noProof/>
          <w:sz w:val="20"/>
          <w:rtl/>
        </w:rPr>
        <w:t xml:space="preserve"> و درویشی نیا، ع</w:t>
      </w:r>
      <w:r w:rsidRPr="006353AB">
        <w:rPr>
          <w:rFonts w:cs="B Nazanin" w:hint="cs"/>
          <w:noProof/>
          <w:sz w:val="20"/>
          <w:rtl/>
        </w:rPr>
        <w:t xml:space="preserve">. </w:t>
      </w:r>
      <w:r w:rsidRPr="006353AB">
        <w:rPr>
          <w:rFonts w:cs="B Nazanin"/>
          <w:noProof/>
          <w:sz w:val="20"/>
          <w:rtl/>
        </w:rPr>
        <w:t>(138</w:t>
      </w:r>
      <w:r w:rsidRPr="006353AB">
        <w:rPr>
          <w:rFonts w:cs="B Nazanin" w:hint="cs"/>
          <w:noProof/>
          <w:sz w:val="20"/>
          <w:rtl/>
        </w:rPr>
        <w:t>1</w:t>
      </w:r>
      <w:r w:rsidRPr="006353AB">
        <w:rPr>
          <w:rFonts w:cs="B Nazanin"/>
          <w:noProof/>
          <w:sz w:val="20"/>
          <w:rtl/>
        </w:rPr>
        <w:t>). بررسی میزان موفقیت شرکت</w:t>
      </w:r>
      <w:r w:rsidRPr="006353AB">
        <w:rPr>
          <w:rFonts w:cs="B Nazanin"/>
          <w:noProof/>
          <w:sz w:val="20"/>
          <w:rtl/>
        </w:rPr>
        <w:softHyphen/>
        <w:t>های تعاونی تولید روستائی مجله علوم کشاورزی ایران،</w:t>
      </w:r>
      <w:r w:rsidRPr="006353AB">
        <w:rPr>
          <w:rFonts w:cs="B Nazanin" w:hint="cs"/>
          <w:noProof/>
          <w:sz w:val="20"/>
          <w:rtl/>
        </w:rPr>
        <w:t xml:space="preserve"> </w:t>
      </w:r>
      <w:r w:rsidRPr="006353AB">
        <w:rPr>
          <w:rFonts w:cs="B Nazanin" w:hint="cs"/>
          <w:sz w:val="20"/>
          <w:rtl/>
        </w:rPr>
        <w:t>دوره 33، شماره</w:t>
      </w:r>
      <w:r w:rsidRPr="006353AB">
        <w:rPr>
          <w:rFonts w:cs="B Nazanin" w:hint="cs"/>
          <w:sz w:val="20"/>
          <w:rtl/>
          <w:lang w:bidi="fa-IR"/>
        </w:rPr>
        <w:t>2،</w:t>
      </w:r>
      <w:r w:rsidRPr="006353AB">
        <w:rPr>
          <w:rFonts w:cs="B Nazanin" w:hint="cs"/>
          <w:sz w:val="20"/>
          <w:rtl/>
        </w:rPr>
        <w:t xml:space="preserve"> صص 223-213.</w:t>
      </w:r>
    </w:p>
    <w:p w:rsidR="003B431E" w:rsidRPr="006353AB" w:rsidRDefault="003B431E" w:rsidP="006353AB">
      <w:pPr>
        <w:tabs>
          <w:tab w:val="right" w:pos="237"/>
        </w:tabs>
        <w:ind w:left="360"/>
        <w:jc w:val="both"/>
        <w:rPr>
          <w:rFonts w:cs="B Nazanin"/>
          <w:sz w:val="20"/>
          <w:rtl/>
        </w:rPr>
      </w:pPr>
      <w:r w:rsidRPr="006353AB">
        <w:rPr>
          <w:rFonts w:cs="B Nazanin"/>
          <w:sz w:val="20"/>
          <w:rtl/>
        </w:rPr>
        <w:t>صفري شالي، ر</w:t>
      </w:r>
      <w:r w:rsidRPr="006353AB">
        <w:rPr>
          <w:rFonts w:cs="B Nazanin" w:hint="cs"/>
          <w:sz w:val="20"/>
          <w:rtl/>
        </w:rPr>
        <w:t>.</w:t>
      </w:r>
      <w:r w:rsidRPr="006353AB">
        <w:rPr>
          <w:rFonts w:cs="B Nazanin"/>
          <w:sz w:val="20"/>
          <w:rtl/>
        </w:rPr>
        <w:t xml:space="preserve"> ( 1380 )</w:t>
      </w:r>
      <w:r w:rsidRPr="006353AB">
        <w:rPr>
          <w:rFonts w:cs="B Nazanin" w:hint="cs"/>
          <w:sz w:val="20"/>
          <w:rtl/>
        </w:rPr>
        <w:t>.</w:t>
      </w:r>
      <w:r w:rsidRPr="006353AB">
        <w:rPr>
          <w:rFonts w:cs="B Nazanin"/>
          <w:sz w:val="20"/>
          <w:rtl/>
        </w:rPr>
        <w:t xml:space="preserve"> بررسي فعاليت</w:t>
      </w:r>
      <w:r w:rsidRPr="006353AB">
        <w:rPr>
          <w:rFonts w:cs="B Nazanin"/>
          <w:sz w:val="20"/>
          <w:rtl/>
        </w:rPr>
        <w:softHyphen/>
        <w:t>ها و عملكرد شركت</w:t>
      </w:r>
      <w:r w:rsidRPr="006353AB">
        <w:rPr>
          <w:rFonts w:cs="B Nazanin"/>
          <w:sz w:val="20"/>
          <w:rtl/>
        </w:rPr>
        <w:softHyphen/>
        <w:t>هاي تعاوني كشاورزي مرغداران استان تهران، پايان نامه كارشناسي ارشد، دانشكده كشاورزي، دانشگاه صنعتي اصفهان.</w:t>
      </w:r>
    </w:p>
    <w:p w:rsidR="003B431E" w:rsidRPr="006353AB" w:rsidRDefault="003B431E" w:rsidP="006353AB">
      <w:pPr>
        <w:tabs>
          <w:tab w:val="right" w:pos="237"/>
        </w:tabs>
        <w:ind w:left="360"/>
        <w:jc w:val="both"/>
        <w:rPr>
          <w:rFonts w:cs="B Nazanin"/>
          <w:sz w:val="20"/>
          <w:rtl/>
        </w:rPr>
      </w:pPr>
      <w:r w:rsidRPr="006353AB">
        <w:rPr>
          <w:rFonts w:cs="B Nazanin"/>
          <w:sz w:val="20"/>
          <w:rtl/>
        </w:rPr>
        <w:t>عادلی، ع</w:t>
      </w:r>
      <w:r w:rsidRPr="006353AB">
        <w:rPr>
          <w:rFonts w:cs="B Nazanin" w:hint="cs"/>
          <w:sz w:val="20"/>
          <w:rtl/>
        </w:rPr>
        <w:t>.</w:t>
      </w:r>
      <w:r w:rsidRPr="006353AB">
        <w:rPr>
          <w:rFonts w:cs="B Nazanin"/>
          <w:sz w:val="20"/>
          <w:rtl/>
        </w:rPr>
        <w:t xml:space="preserve"> (1384)</w:t>
      </w:r>
      <w:r w:rsidRPr="006353AB">
        <w:rPr>
          <w:rFonts w:cs="B Nazanin" w:hint="cs"/>
          <w:sz w:val="20"/>
          <w:rtl/>
        </w:rPr>
        <w:t xml:space="preserve">. </w:t>
      </w:r>
      <w:r w:rsidRPr="006353AB">
        <w:rPr>
          <w:rFonts w:cs="B Nazanin"/>
          <w:sz w:val="20"/>
          <w:rtl/>
        </w:rPr>
        <w:t>ارزیابی عملکرد نیروی انتظامی جمهوری اسلامی ایران در برقراری نظم و امنیت شهرستان بم</w:t>
      </w:r>
      <w:r w:rsidRPr="006353AB">
        <w:rPr>
          <w:rFonts w:cs="B Nazanin" w:hint="cs"/>
          <w:sz w:val="20"/>
          <w:rtl/>
        </w:rPr>
        <w:t>.</w:t>
      </w:r>
      <w:r w:rsidRPr="006353AB">
        <w:rPr>
          <w:rFonts w:cs="B Nazanin"/>
          <w:sz w:val="20"/>
          <w:rtl/>
        </w:rPr>
        <w:t xml:space="preserve"> پایان نامه کارشناسی ارشد، دانشگاه علوم انتظامی</w:t>
      </w:r>
      <w:r w:rsidRPr="006353AB">
        <w:rPr>
          <w:rFonts w:cs="B Nazanin" w:hint="cs"/>
          <w:sz w:val="20"/>
          <w:rtl/>
        </w:rPr>
        <w:t>.</w:t>
      </w:r>
    </w:p>
    <w:p w:rsidR="003B431E" w:rsidRPr="006353AB" w:rsidRDefault="003B431E" w:rsidP="006353AB">
      <w:pPr>
        <w:tabs>
          <w:tab w:val="right" w:pos="237"/>
        </w:tabs>
        <w:ind w:left="360"/>
        <w:jc w:val="both"/>
        <w:rPr>
          <w:rFonts w:cs="B Nazanin"/>
          <w:sz w:val="20"/>
          <w:rtl/>
        </w:rPr>
      </w:pPr>
      <w:r w:rsidRPr="006353AB">
        <w:rPr>
          <w:rFonts w:cs="B Nazanin"/>
          <w:sz w:val="20"/>
          <w:rtl/>
        </w:rPr>
        <w:t>عباسي، ر</w:t>
      </w:r>
      <w:r w:rsidRPr="006353AB">
        <w:rPr>
          <w:rFonts w:cs="B Nazanin" w:hint="cs"/>
          <w:sz w:val="20"/>
          <w:rtl/>
        </w:rPr>
        <w:t>.</w:t>
      </w:r>
      <w:r w:rsidRPr="006353AB">
        <w:rPr>
          <w:rFonts w:cs="B Nazanin"/>
          <w:sz w:val="20"/>
          <w:rtl/>
        </w:rPr>
        <w:t>، رسول زاده، ب</w:t>
      </w:r>
      <w:r w:rsidRPr="006353AB">
        <w:rPr>
          <w:rFonts w:cs="B Nazanin" w:hint="cs"/>
          <w:sz w:val="20"/>
          <w:rtl/>
        </w:rPr>
        <w:t>.</w:t>
      </w:r>
      <w:r w:rsidRPr="006353AB">
        <w:rPr>
          <w:rFonts w:cs="B Nazanin"/>
          <w:sz w:val="20"/>
          <w:rtl/>
        </w:rPr>
        <w:t xml:space="preserve"> و عباسي،  پ</w:t>
      </w:r>
      <w:r w:rsidRPr="006353AB">
        <w:rPr>
          <w:rFonts w:cs="B Nazanin" w:hint="cs"/>
          <w:sz w:val="20"/>
          <w:rtl/>
        </w:rPr>
        <w:t xml:space="preserve">. </w:t>
      </w:r>
      <w:r w:rsidRPr="006353AB">
        <w:rPr>
          <w:rFonts w:cs="B Nazanin"/>
          <w:sz w:val="20"/>
          <w:rtl/>
        </w:rPr>
        <w:t>(1388).</w:t>
      </w:r>
      <w:r w:rsidRPr="006353AB">
        <w:rPr>
          <w:rFonts w:eastAsia="+mn-ea" w:cs="B Nazanin"/>
          <w:color w:val="898989"/>
          <w:kern w:val="24"/>
          <w:sz w:val="20"/>
          <w:rtl/>
        </w:rPr>
        <w:t xml:space="preserve"> </w:t>
      </w:r>
      <w:r w:rsidRPr="006353AB">
        <w:rPr>
          <w:rFonts w:cs="B Nazanin"/>
          <w:sz w:val="20"/>
          <w:rtl/>
        </w:rPr>
        <w:t>عوامل مؤثر بر موفقيت و عدم موفقيت تعاوني</w:t>
      </w:r>
      <w:r w:rsidRPr="006353AB">
        <w:rPr>
          <w:rFonts w:cs="B Nazanin"/>
          <w:sz w:val="20"/>
          <w:rtl/>
        </w:rPr>
        <w:softHyphen/>
        <w:t>هاي توليدي استان اردبيل.</w:t>
      </w:r>
      <w:bookmarkStart w:id="5" w:name="OLE_LINK11"/>
      <w:bookmarkStart w:id="6" w:name="OLE_LINK12"/>
      <w:r w:rsidRPr="006353AB">
        <w:rPr>
          <w:rFonts w:cs="B Nazanin"/>
          <w:sz w:val="20"/>
          <w:rtl/>
        </w:rPr>
        <w:t xml:space="preserve"> </w:t>
      </w:r>
      <w:r w:rsidRPr="006353AB">
        <w:rPr>
          <w:rFonts w:cs="B Nazanin"/>
          <w:i/>
          <w:iCs/>
          <w:sz w:val="20"/>
          <w:rtl/>
        </w:rPr>
        <w:t xml:space="preserve">مجله </w:t>
      </w:r>
      <w:bookmarkEnd w:id="5"/>
      <w:bookmarkEnd w:id="6"/>
      <w:r w:rsidRPr="006353AB">
        <w:rPr>
          <w:rFonts w:cs="B Nazanin"/>
          <w:i/>
          <w:iCs/>
          <w:sz w:val="20"/>
          <w:rtl/>
        </w:rPr>
        <w:t>تعاون</w:t>
      </w:r>
      <w:r w:rsidRPr="006353AB">
        <w:rPr>
          <w:rFonts w:cs="B Nazanin"/>
          <w:sz w:val="20"/>
          <w:rtl/>
        </w:rPr>
        <w:t xml:space="preserve">، </w:t>
      </w:r>
      <w:r w:rsidRPr="006353AB">
        <w:rPr>
          <w:rFonts w:cs="B Nazanin" w:hint="cs"/>
          <w:sz w:val="20"/>
          <w:rtl/>
        </w:rPr>
        <w:t>دوره 20، شماره 211/210، صص90-71.</w:t>
      </w:r>
    </w:p>
    <w:p w:rsidR="003B431E" w:rsidRPr="006353AB" w:rsidRDefault="003B431E" w:rsidP="006353AB">
      <w:pPr>
        <w:tabs>
          <w:tab w:val="right" w:pos="237"/>
        </w:tabs>
        <w:ind w:left="360"/>
        <w:jc w:val="both"/>
        <w:rPr>
          <w:rFonts w:cs="B Nazanin"/>
          <w:sz w:val="20"/>
          <w:rtl/>
        </w:rPr>
      </w:pPr>
      <w:r w:rsidRPr="006353AB">
        <w:rPr>
          <w:rFonts w:cs="B Nazanin"/>
          <w:sz w:val="20"/>
          <w:rtl/>
        </w:rPr>
        <w:t>عنبري، م</w:t>
      </w:r>
      <w:r w:rsidRPr="006353AB">
        <w:rPr>
          <w:rFonts w:cs="B Nazanin" w:hint="cs"/>
          <w:sz w:val="20"/>
          <w:rtl/>
        </w:rPr>
        <w:t>.</w:t>
      </w:r>
      <w:r w:rsidRPr="006353AB">
        <w:rPr>
          <w:rFonts w:cs="B Nazanin"/>
          <w:sz w:val="20"/>
          <w:rtl/>
        </w:rPr>
        <w:t xml:space="preserve"> (1380)</w:t>
      </w:r>
      <w:r w:rsidRPr="006353AB">
        <w:rPr>
          <w:rFonts w:cs="B Nazanin" w:hint="cs"/>
          <w:sz w:val="20"/>
          <w:rtl/>
        </w:rPr>
        <w:t>.</w:t>
      </w:r>
      <w:r w:rsidRPr="006353AB">
        <w:rPr>
          <w:rFonts w:cs="B Nazanin"/>
          <w:sz w:val="20"/>
          <w:rtl/>
        </w:rPr>
        <w:t xml:space="preserve"> مديريت در تعاوني‌هاي كشاورزي</w:t>
      </w:r>
      <w:r w:rsidRPr="006353AB">
        <w:rPr>
          <w:rFonts w:cs="B Nazanin" w:hint="cs"/>
          <w:sz w:val="20"/>
          <w:rtl/>
        </w:rPr>
        <w:t xml:space="preserve">. </w:t>
      </w:r>
      <w:r w:rsidRPr="006353AB">
        <w:rPr>
          <w:rFonts w:cs="B Nazanin"/>
          <w:sz w:val="20"/>
          <w:rtl/>
        </w:rPr>
        <w:t xml:space="preserve"> تهران</w:t>
      </w:r>
      <w:r w:rsidRPr="006353AB">
        <w:rPr>
          <w:rFonts w:cs="B Nazanin" w:hint="cs"/>
          <w:sz w:val="20"/>
          <w:rtl/>
        </w:rPr>
        <w:t>:</w:t>
      </w:r>
      <w:r w:rsidRPr="006353AB">
        <w:rPr>
          <w:rFonts w:cs="B Nazanin"/>
          <w:sz w:val="20"/>
          <w:rtl/>
        </w:rPr>
        <w:t xml:space="preserve"> انتشارات سازمان مركزي تعاون روستايي ايران.</w:t>
      </w:r>
    </w:p>
    <w:p w:rsidR="003B431E" w:rsidRPr="006353AB" w:rsidRDefault="003B431E" w:rsidP="006353AB">
      <w:pPr>
        <w:tabs>
          <w:tab w:val="right" w:pos="237"/>
        </w:tabs>
        <w:ind w:left="360"/>
        <w:jc w:val="both"/>
        <w:rPr>
          <w:rFonts w:cs="B Nazanin"/>
          <w:sz w:val="20"/>
          <w:rtl/>
        </w:rPr>
      </w:pPr>
      <w:r w:rsidRPr="006353AB">
        <w:rPr>
          <w:rFonts w:cs="B Nazanin"/>
          <w:sz w:val="20"/>
          <w:rtl/>
        </w:rPr>
        <w:t>فرحبد، ف</w:t>
      </w:r>
      <w:r w:rsidRPr="006353AB">
        <w:rPr>
          <w:rFonts w:cs="B Nazanin" w:hint="cs"/>
          <w:sz w:val="20"/>
          <w:rtl/>
        </w:rPr>
        <w:t>.</w:t>
      </w:r>
      <w:r w:rsidRPr="006353AB">
        <w:rPr>
          <w:rFonts w:cs="B Nazanin"/>
          <w:sz w:val="20"/>
          <w:rtl/>
        </w:rPr>
        <w:t xml:space="preserve"> (1382). بررسي عوامل مؤثر در موفقيت شركت</w:t>
      </w:r>
      <w:r w:rsidRPr="006353AB">
        <w:rPr>
          <w:rFonts w:cs="B Nazanin"/>
          <w:sz w:val="20"/>
          <w:rtl/>
        </w:rPr>
        <w:softHyphen/>
      </w:r>
      <w:r w:rsidRPr="006353AB">
        <w:rPr>
          <w:rFonts w:cs="B Nazanin" w:hint="cs"/>
          <w:sz w:val="20"/>
          <w:rtl/>
        </w:rPr>
        <w:t xml:space="preserve">های </w:t>
      </w:r>
      <w:r w:rsidRPr="006353AB">
        <w:rPr>
          <w:rFonts w:cs="B Nazanin"/>
          <w:sz w:val="20"/>
          <w:rtl/>
        </w:rPr>
        <w:t>تعاوني مصرف و ارائه الگويي براي موفقيت تعاوني</w:t>
      </w:r>
      <w:r w:rsidRPr="006353AB">
        <w:rPr>
          <w:rFonts w:cs="B Nazanin"/>
          <w:sz w:val="20"/>
          <w:rtl/>
        </w:rPr>
        <w:softHyphen/>
        <w:t>هاي استان گيلان، رساله دكتري مديريت دولتي، تهران: دانشگاه آزاد اسلامي واحد علوم وتحقيقات.</w:t>
      </w:r>
    </w:p>
    <w:p w:rsidR="003B431E" w:rsidRPr="006353AB" w:rsidRDefault="003B431E" w:rsidP="006353AB">
      <w:pPr>
        <w:tabs>
          <w:tab w:val="right" w:pos="237"/>
        </w:tabs>
        <w:ind w:left="360"/>
        <w:jc w:val="both"/>
        <w:rPr>
          <w:rFonts w:cs="B Nazanin"/>
          <w:noProof/>
          <w:sz w:val="20"/>
          <w:rtl/>
        </w:rPr>
      </w:pPr>
      <w:r w:rsidRPr="006353AB">
        <w:rPr>
          <w:rFonts w:cs="B Nazanin"/>
          <w:noProof/>
          <w:sz w:val="20"/>
          <w:rtl/>
        </w:rPr>
        <w:t>كرمي، ع</w:t>
      </w:r>
      <w:r w:rsidRPr="006353AB">
        <w:rPr>
          <w:rFonts w:cs="B Nazanin" w:hint="cs"/>
          <w:noProof/>
          <w:sz w:val="20"/>
          <w:rtl/>
        </w:rPr>
        <w:t>.،</w:t>
      </w:r>
      <w:r w:rsidRPr="006353AB">
        <w:rPr>
          <w:rFonts w:cs="B Nazanin"/>
          <w:noProof/>
          <w:sz w:val="20"/>
          <w:rtl/>
        </w:rPr>
        <w:t xml:space="preserve"> و رضائي مقدم</w:t>
      </w:r>
      <w:r w:rsidRPr="006353AB">
        <w:rPr>
          <w:rFonts w:cs="B Nazanin" w:hint="cs"/>
          <w:noProof/>
          <w:sz w:val="20"/>
          <w:rtl/>
        </w:rPr>
        <w:t>،</w:t>
      </w:r>
      <w:r w:rsidRPr="006353AB">
        <w:rPr>
          <w:rFonts w:cs="B Nazanin"/>
          <w:noProof/>
          <w:sz w:val="20"/>
          <w:rtl/>
        </w:rPr>
        <w:t xml:space="preserve"> ک</w:t>
      </w:r>
      <w:r w:rsidRPr="006353AB">
        <w:rPr>
          <w:rFonts w:cs="B Nazanin" w:hint="cs"/>
          <w:noProof/>
          <w:sz w:val="20"/>
          <w:rtl/>
        </w:rPr>
        <w:t xml:space="preserve">. </w:t>
      </w:r>
      <w:r w:rsidRPr="006353AB">
        <w:rPr>
          <w:rFonts w:cs="B Nazanin"/>
          <w:noProof/>
          <w:sz w:val="20"/>
          <w:rtl/>
        </w:rPr>
        <w:t>(1384). آثار تعاوني</w:t>
      </w:r>
      <w:r w:rsidRPr="006353AB">
        <w:rPr>
          <w:rFonts w:cs="B Nazanin"/>
          <w:noProof/>
          <w:sz w:val="20"/>
          <w:rtl/>
        </w:rPr>
        <w:softHyphen/>
        <w:t xml:space="preserve">هاي توليد كشاورزي در فرايند توليد. </w:t>
      </w:r>
      <w:r w:rsidRPr="006353AB">
        <w:rPr>
          <w:rFonts w:cs="B Nazanin"/>
          <w:i/>
          <w:iCs/>
          <w:noProof/>
          <w:sz w:val="20"/>
          <w:rtl/>
        </w:rPr>
        <w:t>مجله اقتصاد کشاورزي و توسعه</w:t>
      </w:r>
      <w:r w:rsidRPr="006353AB">
        <w:rPr>
          <w:rFonts w:cs="B Nazanin"/>
          <w:noProof/>
          <w:sz w:val="20"/>
          <w:rtl/>
        </w:rPr>
        <w:t>،</w:t>
      </w:r>
      <w:r w:rsidRPr="006353AB">
        <w:rPr>
          <w:rFonts w:cs="B Nazanin" w:hint="cs"/>
          <w:noProof/>
          <w:sz w:val="20"/>
          <w:rtl/>
        </w:rPr>
        <w:t xml:space="preserve"> شماره</w:t>
      </w:r>
      <w:r w:rsidRPr="006353AB">
        <w:rPr>
          <w:rFonts w:cs="B Nazanin"/>
          <w:noProof/>
          <w:sz w:val="20"/>
          <w:rtl/>
        </w:rPr>
        <w:t xml:space="preserve"> 13، </w:t>
      </w:r>
      <w:r w:rsidRPr="006353AB">
        <w:rPr>
          <w:rFonts w:cs="B Nazanin" w:hint="cs"/>
          <w:sz w:val="20"/>
          <w:rtl/>
        </w:rPr>
        <w:t>صص</w:t>
      </w:r>
      <w:r w:rsidRPr="006353AB">
        <w:rPr>
          <w:rFonts w:cs="B Nazanin"/>
          <w:noProof/>
          <w:sz w:val="20"/>
          <w:rtl/>
        </w:rPr>
        <w:t xml:space="preserve"> </w:t>
      </w:r>
      <w:r w:rsidRPr="006353AB">
        <w:rPr>
          <w:rFonts w:cs="B Nazanin" w:hint="cs"/>
          <w:noProof/>
          <w:sz w:val="20"/>
          <w:rtl/>
        </w:rPr>
        <w:t>30-1.</w:t>
      </w:r>
    </w:p>
    <w:p w:rsidR="003B431E" w:rsidRPr="006353AB" w:rsidRDefault="003B431E" w:rsidP="006353AB">
      <w:pPr>
        <w:ind w:left="360"/>
        <w:jc w:val="both"/>
        <w:rPr>
          <w:rFonts w:cs="B Nazanin"/>
          <w:sz w:val="20"/>
          <w:rtl/>
        </w:rPr>
      </w:pPr>
      <w:r w:rsidRPr="006353AB">
        <w:rPr>
          <w:rFonts w:cs="B Nazanin"/>
          <w:sz w:val="20"/>
          <w:rtl/>
        </w:rPr>
        <w:t>میوه چی، م</w:t>
      </w:r>
      <w:r w:rsidRPr="006353AB">
        <w:rPr>
          <w:rFonts w:cs="B Nazanin" w:hint="cs"/>
          <w:sz w:val="20"/>
          <w:rtl/>
        </w:rPr>
        <w:t>. (1387).</w:t>
      </w:r>
      <w:r w:rsidRPr="006353AB">
        <w:rPr>
          <w:rFonts w:cs="B Nazanin"/>
          <w:sz w:val="20"/>
          <w:rtl/>
        </w:rPr>
        <w:t xml:space="preserve"> بررسی نقش ایجاد خوشه های تعاونی روستایی در توسعه روستاهای ایران، </w:t>
      </w:r>
      <w:r w:rsidRPr="006353AB">
        <w:rPr>
          <w:rFonts w:cs="B Nazanin"/>
          <w:i/>
          <w:iCs/>
          <w:sz w:val="20"/>
          <w:rtl/>
        </w:rPr>
        <w:t>مجله تعاون</w:t>
      </w:r>
      <w:r w:rsidRPr="006353AB">
        <w:rPr>
          <w:rFonts w:cs="B Nazanin"/>
          <w:sz w:val="20"/>
          <w:rtl/>
        </w:rPr>
        <w:t>، شماره</w:t>
      </w:r>
      <w:r w:rsidRPr="006353AB">
        <w:rPr>
          <w:rFonts w:cs="B Nazanin" w:hint="cs"/>
          <w:sz w:val="20"/>
          <w:rtl/>
        </w:rPr>
        <w:t xml:space="preserve"> 196.</w:t>
      </w:r>
      <w:r w:rsidRPr="006353AB">
        <w:rPr>
          <w:rFonts w:cs="B Nazanin"/>
          <w:sz w:val="20"/>
          <w:rtl/>
        </w:rPr>
        <w:t xml:space="preserve"> </w:t>
      </w:r>
    </w:p>
    <w:p w:rsidR="003B431E" w:rsidRPr="006353AB" w:rsidRDefault="003B431E" w:rsidP="006353AB">
      <w:pPr>
        <w:ind w:left="360"/>
        <w:jc w:val="both"/>
        <w:rPr>
          <w:rFonts w:cs="B Nazanin"/>
          <w:sz w:val="20"/>
          <w:rtl/>
        </w:rPr>
      </w:pPr>
      <w:r w:rsidRPr="006353AB">
        <w:rPr>
          <w:rFonts w:cs="B Nazanin"/>
          <w:sz w:val="20"/>
          <w:rtl/>
        </w:rPr>
        <w:t>نصیری، ا</w:t>
      </w:r>
      <w:r w:rsidRPr="006353AB">
        <w:rPr>
          <w:rFonts w:cs="B Nazanin" w:hint="cs"/>
          <w:sz w:val="20"/>
          <w:rtl/>
        </w:rPr>
        <w:t>. (1389</w:t>
      </w:r>
      <w:r w:rsidRPr="006353AB">
        <w:rPr>
          <w:rFonts w:cs="B Nazanin"/>
          <w:sz w:val="20"/>
          <w:rtl/>
        </w:rPr>
        <w:t>)</w:t>
      </w:r>
      <w:r w:rsidRPr="006353AB">
        <w:rPr>
          <w:rFonts w:cs="B Nazanin" w:hint="cs"/>
          <w:sz w:val="20"/>
          <w:rtl/>
        </w:rPr>
        <w:t>.</w:t>
      </w:r>
      <w:r w:rsidRPr="006353AB">
        <w:rPr>
          <w:rFonts w:cs="B Nazanin"/>
          <w:sz w:val="20"/>
          <w:rtl/>
        </w:rPr>
        <w:t xml:space="preserve"> آثار تشکیل تعاونی</w:t>
      </w:r>
      <w:r w:rsidRPr="006353AB">
        <w:rPr>
          <w:rFonts w:cs="B Nazanin" w:hint="cs"/>
          <w:sz w:val="20"/>
          <w:rtl/>
        </w:rPr>
        <w:softHyphen/>
      </w:r>
      <w:r w:rsidRPr="006353AB">
        <w:rPr>
          <w:rFonts w:cs="B Nazanin"/>
          <w:sz w:val="20"/>
          <w:rtl/>
        </w:rPr>
        <w:t>های تولیدی کشاورزی بر بهبود شاخص</w:t>
      </w:r>
      <w:r w:rsidRPr="006353AB">
        <w:rPr>
          <w:rFonts w:cs="B Nazanin" w:hint="cs"/>
          <w:sz w:val="20"/>
          <w:rtl/>
        </w:rPr>
        <w:softHyphen/>
      </w:r>
      <w:r w:rsidRPr="006353AB">
        <w:rPr>
          <w:rFonts w:cs="B Nazanin"/>
          <w:sz w:val="20"/>
          <w:rtl/>
        </w:rPr>
        <w:t>های توسعه</w:t>
      </w:r>
      <w:r w:rsidRPr="006353AB">
        <w:rPr>
          <w:rFonts w:cs="B Nazanin" w:hint="cs"/>
          <w:sz w:val="20"/>
          <w:rtl/>
        </w:rPr>
        <w:t xml:space="preserve">، </w:t>
      </w:r>
      <w:r w:rsidRPr="006353AB">
        <w:rPr>
          <w:rFonts w:cs="B Nazanin"/>
          <w:sz w:val="20"/>
          <w:rtl/>
        </w:rPr>
        <w:t>نمونه موردی: روستاهای شهرستان زنجان</w:t>
      </w:r>
      <w:r w:rsidRPr="006353AB">
        <w:rPr>
          <w:rFonts w:cs="B Nazanin" w:hint="cs"/>
          <w:sz w:val="20"/>
          <w:rtl/>
        </w:rPr>
        <w:t xml:space="preserve">، </w:t>
      </w:r>
      <w:r w:rsidRPr="006353AB">
        <w:rPr>
          <w:rFonts w:cs="B Nazanin"/>
          <w:i/>
          <w:iCs/>
          <w:sz w:val="20"/>
          <w:rtl/>
        </w:rPr>
        <w:t>فصلنامه روستا و توسعه،</w:t>
      </w:r>
      <w:r w:rsidRPr="006353AB">
        <w:rPr>
          <w:rFonts w:cs="B Nazanin"/>
          <w:sz w:val="20"/>
          <w:rtl/>
        </w:rPr>
        <w:t xml:space="preserve"> </w:t>
      </w:r>
      <w:r w:rsidRPr="006353AB">
        <w:rPr>
          <w:rFonts w:cs="B Nazanin" w:hint="cs"/>
          <w:sz w:val="20"/>
          <w:rtl/>
        </w:rPr>
        <w:t xml:space="preserve">دوره 13، </w:t>
      </w:r>
      <w:r w:rsidRPr="006353AB">
        <w:rPr>
          <w:rFonts w:cs="B Nazanin"/>
          <w:sz w:val="20"/>
          <w:rtl/>
        </w:rPr>
        <w:t xml:space="preserve">شماره </w:t>
      </w:r>
      <w:r w:rsidRPr="006353AB">
        <w:rPr>
          <w:rFonts w:cs="B Nazanin" w:hint="cs"/>
          <w:sz w:val="20"/>
          <w:rtl/>
        </w:rPr>
        <w:t>3.</w:t>
      </w:r>
    </w:p>
    <w:p w:rsidR="003B431E" w:rsidRPr="006353AB" w:rsidRDefault="003B431E" w:rsidP="006353AB">
      <w:pPr>
        <w:bidi w:val="0"/>
        <w:ind w:left="360"/>
        <w:jc w:val="both"/>
        <w:rPr>
          <w:rFonts w:cs="B Nazanin"/>
          <w:sz w:val="20"/>
          <w:rtl/>
        </w:rPr>
      </w:pPr>
      <w:r w:rsidRPr="006353AB">
        <w:rPr>
          <w:rFonts w:cs="B Nazanin"/>
          <w:sz w:val="20"/>
        </w:rPr>
        <w:t xml:space="preserve">Alexander, W.G. (2009). </w:t>
      </w:r>
      <w:r w:rsidRPr="006353AB">
        <w:rPr>
          <w:rFonts w:cs="B Nazanin"/>
          <w:i/>
          <w:iCs/>
          <w:sz w:val="20"/>
        </w:rPr>
        <w:t>Cooperation in the European Market Economics</w:t>
      </w:r>
      <w:r w:rsidRPr="006353AB">
        <w:rPr>
          <w:rFonts w:cs="B Nazanin"/>
          <w:sz w:val="20"/>
        </w:rPr>
        <w:t>. Bombay, Asia Publishing, pp. 540-549.</w:t>
      </w:r>
    </w:p>
    <w:p w:rsidR="003B431E" w:rsidRPr="006353AB" w:rsidRDefault="003B431E" w:rsidP="006353AB">
      <w:pPr>
        <w:bidi w:val="0"/>
        <w:ind w:left="360"/>
        <w:jc w:val="both"/>
        <w:rPr>
          <w:rFonts w:cs="B Nazanin"/>
          <w:sz w:val="20"/>
          <w:rtl/>
        </w:rPr>
      </w:pPr>
      <w:r w:rsidRPr="006353AB">
        <w:rPr>
          <w:rFonts w:cs="B Nazanin"/>
          <w:sz w:val="20"/>
        </w:rPr>
        <w:t xml:space="preserve">Garnevska, E., Guozhong, L., and Nicola Mary, Sh. </w:t>
      </w:r>
      <w:r w:rsidRPr="006353AB">
        <w:rPr>
          <w:rFonts w:cs="B Nazanin"/>
          <w:i/>
          <w:iCs/>
          <w:sz w:val="20"/>
        </w:rPr>
        <w:t>(2011).</w:t>
      </w:r>
      <w:r w:rsidRPr="006353AB">
        <w:rPr>
          <w:rFonts w:cs="B Nazanin"/>
          <w:sz w:val="20"/>
          <w:rtl/>
        </w:rPr>
        <w:t xml:space="preserve"> </w:t>
      </w:r>
      <w:r w:rsidRPr="006353AB">
        <w:rPr>
          <w:rFonts w:cs="B Nazanin"/>
          <w:sz w:val="20"/>
        </w:rPr>
        <w:t xml:space="preserve"> Factors for Successful Development of Farmer cooperatives in Northwest China. </w:t>
      </w:r>
      <w:r w:rsidRPr="006353AB">
        <w:rPr>
          <w:rFonts w:cs="B Nazanin"/>
          <w:i/>
          <w:iCs/>
          <w:sz w:val="20"/>
        </w:rPr>
        <w:t>International Food and Agribusiness Management Review,</w:t>
      </w:r>
      <w:r w:rsidRPr="006353AB">
        <w:rPr>
          <w:rFonts w:cs="B Nazanin"/>
          <w:sz w:val="20"/>
        </w:rPr>
        <w:t xml:space="preserve"> 14(4).</w:t>
      </w:r>
    </w:p>
    <w:p w:rsidR="003B431E" w:rsidRPr="006353AB" w:rsidRDefault="003B431E" w:rsidP="006353AB">
      <w:pPr>
        <w:bidi w:val="0"/>
        <w:ind w:left="360"/>
        <w:jc w:val="both"/>
        <w:rPr>
          <w:rFonts w:cs="B Nazanin"/>
          <w:sz w:val="20"/>
        </w:rPr>
      </w:pPr>
      <w:r w:rsidRPr="006353AB">
        <w:rPr>
          <w:rFonts w:cs="B Nazanin"/>
          <w:sz w:val="20"/>
        </w:rPr>
        <w:t>Kunkel, S., Rosenqvist, U., and Westerling, R. (2007). Quality improvement designs are related to the degree of organization of quality systems: An empirical study of hospital departments, Health Policy, In Press, Corrected Proof, Available online 5</w:t>
      </w:r>
    </w:p>
    <w:p w:rsidR="003B431E" w:rsidRPr="006353AB" w:rsidRDefault="003B431E" w:rsidP="006353AB">
      <w:pPr>
        <w:bidi w:val="0"/>
        <w:ind w:left="360"/>
        <w:jc w:val="both"/>
        <w:rPr>
          <w:rFonts w:cs="B Nazanin"/>
          <w:sz w:val="20"/>
          <w:rtl/>
        </w:rPr>
      </w:pPr>
      <w:r w:rsidRPr="006353AB">
        <w:rPr>
          <w:rFonts w:cs="B Nazanin"/>
          <w:sz w:val="20"/>
        </w:rPr>
        <w:t>Laidlaw, A. F. (2000). Cooperatives in the year 2000 (London, ICA), pp 13-14.</w:t>
      </w:r>
    </w:p>
    <w:p w:rsidR="004B0AE7" w:rsidRPr="002F22BE" w:rsidRDefault="003B431E" w:rsidP="002F22BE">
      <w:pPr>
        <w:bidi w:val="0"/>
        <w:ind w:left="360"/>
        <w:jc w:val="both"/>
        <w:rPr>
          <w:rFonts w:cs="B Nazanin"/>
          <w:sz w:val="20"/>
          <w:lang w:bidi="fa-IR"/>
        </w:rPr>
      </w:pPr>
      <w:r w:rsidRPr="006353AB">
        <w:rPr>
          <w:rFonts w:cs="B Nazanin"/>
          <w:sz w:val="20"/>
        </w:rPr>
        <w:t>Lawson, R. (2000). Cooperative and poor: A review from within the cooperative movement, International Labor Office, Geneva, Switzerland.</w:t>
      </w:r>
    </w:p>
    <w:sectPr w:rsidR="004B0AE7" w:rsidRPr="002F22BE" w:rsidSect="00D84715">
      <w:headerReference w:type="default" r:id="rId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B69" w:rsidRDefault="00611B69" w:rsidP="004B0AE7">
      <w:r>
        <w:separator/>
      </w:r>
    </w:p>
  </w:endnote>
  <w:endnote w:type="continuationSeparator" w:id="0">
    <w:p w:rsidR="00611B69" w:rsidRDefault="00611B69" w:rsidP="004B0A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mn-ea">
    <w:altName w:val="Times New Roman"/>
    <w:panose1 w:val="00000000000000000000"/>
    <w:charset w:val="00"/>
    <w:family w:val="roman"/>
    <w:notTrueType/>
    <w:pitch w:val="default"/>
  </w:font>
  <w:font w:name="Sakkal Majalla">
    <w:panose1 w:val="02000000000000000000"/>
    <w:charset w:val="00"/>
    <w:family w:val="auto"/>
    <w:pitch w:val="variable"/>
    <w:sig w:usb0="80002007" w:usb1="80000000" w:usb2="00000008" w:usb3="00000000" w:csb0="000000D3" w:csb1="00000000"/>
  </w:font>
  <w:font w:name="Cambria">
    <w:panose1 w:val="02040503050406030204"/>
    <w:charset w:val="00"/>
    <w:family w:val="roman"/>
    <w:pitch w:val="variable"/>
    <w:sig w:usb0="E00002FF" w:usb1="400004FF" w:usb2="00000000" w:usb3="00000000" w:csb0="0000019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B69" w:rsidRDefault="00611B69" w:rsidP="004B0AE7">
      <w:r>
        <w:separator/>
      </w:r>
    </w:p>
  </w:footnote>
  <w:footnote w:type="continuationSeparator" w:id="0">
    <w:p w:rsidR="00611B69" w:rsidRDefault="00611B69" w:rsidP="004B0A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AE7" w:rsidRDefault="00D84715"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003B431E">
      <w:rPr>
        <w:noProof/>
        <w:rtl/>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-295275</wp:posOffset>
              </wp:positionV>
              <wp:extent cx="4143375" cy="620395"/>
              <wp:effectExtent l="0" t="0" r="9525" b="825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43375" cy="620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wps:txbx>
                    <wps:bodyPr rot="0" vert="horz" wrap="square" lIns="18000" tIns="10800" rIns="18000" bIns="1080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0;margin-top:-23.25pt;width:326.25pt;height:48.8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" stroked="f">
              <v:textbox style="mso-fit-shape-to-text:t" inset=".5mm,.3mm,.5mm,.3mm">
                <w:txbxContent>
                  <w:p w:rsidR="00D84715" w:rsidRPr="00DF6E28" w:rsidRDefault="004B0AE7"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sidR="00DF6E28">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w:t>
                    </w:r>
                    <w:r w:rsidR="00D84715" w:rsidRPr="00DF6E28">
                      <w:rPr>
                        <w:rFonts w:cs="B Mitra" w:hint="cs"/>
                        <w:b/>
                        <w:bCs/>
                        <w:sz w:val="20"/>
                        <w:szCs w:val="20"/>
                        <w:rtl/>
                      </w:rPr>
                      <w:t xml:space="preserve"> ایران</w:t>
                    </w:r>
                  </w:p>
                  <w:p w:rsidR="00D84715" w:rsidRPr="00DF6E28" w:rsidRDefault="004B0AE7"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B0AE7" w:rsidRPr="00DF6E28" w:rsidRDefault="004B0AE7"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mc:Fallback>
      </mc:AlternateContent>
    </w:r>
  </w:p>
  <w:p w:rsidR="004B0AE7" w:rsidRPr="009F74BE" w:rsidRDefault="00F81F1A" w:rsidP="004B0AE7">
    <w:pPr>
      <w:pBdr>
        <w:bottom w:val="single" w:sz="4" w:space="1" w:color="auto"/>
      </w:pBdr>
      <w:ind w:left="849"/>
      <w:jc w:val="right"/>
      <w:rPr>
        <w:rFonts w:cs="B Mitra"/>
        <w:b/>
        <w:bCs/>
      </w:rPr>
    </w:pPr>
    <w:r w:rsidRPr="009F74BE">
      <w:rPr>
        <w:rFonts w:cs="B Mitra"/>
      </w:rPr>
      <w:fldChar w:fldCharType="begin"/>
    </w:r>
    <w:r w:rsidR="004B0AE7" w:rsidRPr="009F74BE">
      <w:rPr>
        <w:rFonts w:cs="B Mitra"/>
      </w:rPr>
      <w:instrText xml:space="preserve"> PAGE   \* MERGEFORMAT </w:instrText>
    </w:r>
    <w:r w:rsidRPr="009F74BE">
      <w:rPr>
        <w:rFonts w:cs="B Mitra"/>
      </w:rPr>
      <w:fldChar w:fldCharType="separate"/>
    </w:r>
    <w:r w:rsidR="00611B69" w:rsidRPr="00611B69">
      <w:rPr>
        <w:rFonts w:cs="B Mitra"/>
        <w:b/>
        <w:bCs/>
        <w:noProof/>
        <w:rtl/>
      </w:rPr>
      <w:t>1</w:t>
    </w:r>
    <w:r w:rsidRPr="009F74BE">
      <w:rPr>
        <w:rFonts w:cs="B Mitra"/>
        <w:b/>
        <w:bCs/>
        <w:noProof/>
      </w:rPr>
      <w:fldChar w:fldCharType="end"/>
    </w:r>
  </w:p>
  <w:p w:rsidR="004B0AE7" w:rsidRDefault="004B0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6D6961"/>
    <w:multiLevelType w:val="hybridMultilevel"/>
    <w:tmpl w:val="D046AA92"/>
    <w:lvl w:ilvl="0" w:tplc="4086D6EC">
      <w:numFmt w:val="bullet"/>
      <w:lvlText w:val="-"/>
      <w:lvlJc w:val="left"/>
      <w:pPr>
        <w:ind w:left="502" w:hanging="360"/>
      </w:pPr>
      <w:rPr>
        <w:rFonts w:ascii="Times New Roman" w:eastAsia="Calibri" w:hAnsi="Times New Roman" w:cs="B Lotus"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 w15:restartNumberingAfterBreak="0">
    <w:nsid w:val="457D0A97"/>
    <w:multiLevelType w:val="hybridMultilevel"/>
    <w:tmpl w:val="7EFC1D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BA70EF"/>
    <w:multiLevelType w:val="hybridMultilevel"/>
    <w:tmpl w:val="A97A4E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6FB8"/>
    <w:rsid w:val="002415FE"/>
    <w:rsid w:val="002416C0"/>
    <w:rsid w:val="0024389B"/>
    <w:rsid w:val="00251C34"/>
    <w:rsid w:val="002524AB"/>
    <w:rsid w:val="0025254A"/>
    <w:rsid w:val="00255205"/>
    <w:rsid w:val="0025555D"/>
    <w:rsid w:val="002556BA"/>
    <w:rsid w:val="00255891"/>
    <w:rsid w:val="00256F4F"/>
    <w:rsid w:val="002600E5"/>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38E5"/>
    <w:rsid w:val="002D4E7A"/>
    <w:rsid w:val="002D71B0"/>
    <w:rsid w:val="002E2FDF"/>
    <w:rsid w:val="002E5480"/>
    <w:rsid w:val="002E692C"/>
    <w:rsid w:val="002F22BE"/>
    <w:rsid w:val="002F3D66"/>
    <w:rsid w:val="002F583D"/>
    <w:rsid w:val="00303D9B"/>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3510"/>
    <w:rsid w:val="003642D1"/>
    <w:rsid w:val="00364806"/>
    <w:rsid w:val="00365202"/>
    <w:rsid w:val="00365FF7"/>
    <w:rsid w:val="00377537"/>
    <w:rsid w:val="00380261"/>
    <w:rsid w:val="00384222"/>
    <w:rsid w:val="0038426F"/>
    <w:rsid w:val="00385B0C"/>
    <w:rsid w:val="00386487"/>
    <w:rsid w:val="00387003"/>
    <w:rsid w:val="00390D9D"/>
    <w:rsid w:val="0039617E"/>
    <w:rsid w:val="003964A8"/>
    <w:rsid w:val="003A15A2"/>
    <w:rsid w:val="003A2D0D"/>
    <w:rsid w:val="003A42AE"/>
    <w:rsid w:val="003A720D"/>
    <w:rsid w:val="003A76F6"/>
    <w:rsid w:val="003B25D7"/>
    <w:rsid w:val="003B2CD6"/>
    <w:rsid w:val="003B304E"/>
    <w:rsid w:val="003B3FA9"/>
    <w:rsid w:val="003B431E"/>
    <w:rsid w:val="003B6C1A"/>
    <w:rsid w:val="003B6C5F"/>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3229"/>
    <w:rsid w:val="004B3C25"/>
    <w:rsid w:val="004B3D05"/>
    <w:rsid w:val="004B5460"/>
    <w:rsid w:val="004B68BA"/>
    <w:rsid w:val="004C1FA2"/>
    <w:rsid w:val="004C20B0"/>
    <w:rsid w:val="004C4EB6"/>
    <w:rsid w:val="004C58BF"/>
    <w:rsid w:val="004D0BFD"/>
    <w:rsid w:val="004D407E"/>
    <w:rsid w:val="004D4924"/>
    <w:rsid w:val="004E1410"/>
    <w:rsid w:val="004E1945"/>
    <w:rsid w:val="004E2955"/>
    <w:rsid w:val="004F3FD3"/>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1B69"/>
    <w:rsid w:val="006149EE"/>
    <w:rsid w:val="0061695E"/>
    <w:rsid w:val="00617586"/>
    <w:rsid w:val="00617DA1"/>
    <w:rsid w:val="00625CCF"/>
    <w:rsid w:val="00630E6B"/>
    <w:rsid w:val="00632ABC"/>
    <w:rsid w:val="00633B26"/>
    <w:rsid w:val="006353AB"/>
    <w:rsid w:val="0063774E"/>
    <w:rsid w:val="00642D3C"/>
    <w:rsid w:val="006435CB"/>
    <w:rsid w:val="00647D0C"/>
    <w:rsid w:val="00650794"/>
    <w:rsid w:val="00652020"/>
    <w:rsid w:val="0065314E"/>
    <w:rsid w:val="00653967"/>
    <w:rsid w:val="00660B73"/>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48CE"/>
    <w:rsid w:val="00885504"/>
    <w:rsid w:val="0088553C"/>
    <w:rsid w:val="0088736C"/>
    <w:rsid w:val="008879F0"/>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B11"/>
    <w:rsid w:val="009921D0"/>
    <w:rsid w:val="009929B4"/>
    <w:rsid w:val="009951CC"/>
    <w:rsid w:val="00995D21"/>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1422"/>
    <w:rsid w:val="00CA309E"/>
    <w:rsid w:val="00CA351C"/>
    <w:rsid w:val="00CA5823"/>
    <w:rsid w:val="00CA7B64"/>
    <w:rsid w:val="00CB0131"/>
    <w:rsid w:val="00CB05D0"/>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D51D6A8-A921-41A7-A35F-59CDB851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paragraph" w:styleId="ListParagraph">
    <w:name w:val="List Paragraph"/>
    <w:basedOn w:val="Normal"/>
    <w:uiPriority w:val="34"/>
    <w:qFormat/>
    <w:rsid w:val="006353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F7612E-ED5D-485A-B408-2F9BDBBB6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4470</Words>
  <Characters>25479</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SL</cp:lastModifiedBy>
  <cp:revision>2</cp:revision>
  <dcterms:created xsi:type="dcterms:W3CDTF">2016-07-04T14:43:00Z</dcterms:created>
  <dcterms:modified xsi:type="dcterms:W3CDTF">2016-07-04T14:43:00Z</dcterms:modified>
</cp:coreProperties>
</file>