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73" w:rsidRDefault="00CE1773">
      <w:pPr>
        <w:rPr>
          <w:rFonts w:hint="cs"/>
          <w:noProof/>
          <w:rtl/>
          <w:lang w:bidi="fa-IR"/>
        </w:rPr>
      </w:pPr>
    </w:p>
    <w:p w:rsidR="006335C1" w:rsidRPr="006A340A" w:rsidRDefault="006335C1" w:rsidP="006335C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6A340A">
        <w:rPr>
          <w:rFonts w:cs="B Nazanin"/>
          <w:b/>
          <w:bCs/>
          <w:sz w:val="26"/>
          <w:szCs w:val="26"/>
          <w:rtl/>
          <w:lang w:bidi="fa-IR"/>
        </w:rPr>
        <w:t>تحل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6A340A">
        <w:rPr>
          <w:rFonts w:cs="B Nazanin" w:hint="eastAsia"/>
          <w:b/>
          <w:bCs/>
          <w:sz w:val="26"/>
          <w:szCs w:val="26"/>
          <w:rtl/>
          <w:lang w:bidi="fa-IR"/>
        </w:rPr>
        <w:t>ل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محتوا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کتاب‌ها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مقطع ابتدا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یی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از نظر م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6A340A">
        <w:rPr>
          <w:rFonts w:cs="B Nazanin" w:hint="eastAsia"/>
          <w:b/>
          <w:bCs/>
          <w:sz w:val="26"/>
          <w:szCs w:val="26"/>
          <w:rtl/>
          <w:lang w:bidi="fa-IR"/>
        </w:rPr>
        <w:t>زان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توجه به روستا و کشاورز</w:t>
      </w: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6A340A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</w:p>
    <w:p w:rsidR="006335C1" w:rsidRDefault="006335C1" w:rsidP="006335C1">
      <w:pPr>
        <w:jc w:val="center"/>
        <w:rPr>
          <w:rFonts w:cs="B Nazanin"/>
          <w:b/>
          <w:bCs/>
          <w:rtl/>
          <w:lang w:bidi="fa-IR"/>
        </w:rPr>
      </w:pPr>
    </w:p>
    <w:p w:rsidR="006335C1" w:rsidRDefault="006335C1" w:rsidP="006335C1">
      <w:pPr>
        <w:jc w:val="center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t xml:space="preserve"> </w:t>
      </w:r>
    </w:p>
    <w:p w:rsidR="006335C1" w:rsidRPr="006A340A" w:rsidRDefault="006335C1" w:rsidP="006335C1">
      <w:pPr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6A340A">
        <w:rPr>
          <w:rFonts w:cs="B Nazanin" w:hint="cs"/>
          <w:b/>
          <w:bCs/>
          <w:sz w:val="26"/>
          <w:szCs w:val="26"/>
          <w:rtl/>
          <w:lang w:bidi="fa-IR"/>
        </w:rPr>
        <w:t>چکیده</w:t>
      </w:r>
    </w:p>
    <w:p w:rsidR="006335C1" w:rsidRPr="00C02F4B" w:rsidRDefault="006335C1" w:rsidP="006335C1">
      <w:pPr>
        <w:ind w:firstLine="284"/>
        <w:jc w:val="lowKashida"/>
        <w:rPr>
          <w:rFonts w:cs="B Nazanin"/>
          <w:sz w:val="20"/>
          <w:lang w:bidi="fa-IR"/>
        </w:rPr>
      </w:pPr>
      <w:r w:rsidRPr="00C02F4B">
        <w:rPr>
          <w:rFonts w:cs="B Nazanin"/>
          <w:sz w:val="20"/>
          <w:rtl/>
          <w:lang w:bidi="fa-IR"/>
        </w:rPr>
        <w:t xml:space="preserve">با توجه به نظام </w:t>
      </w:r>
      <w:r>
        <w:rPr>
          <w:rFonts w:cs="B Nazanin" w:hint="cs"/>
          <w:sz w:val="20"/>
          <w:rtl/>
          <w:lang w:bidi="fa-IR"/>
        </w:rPr>
        <w:t>آموزشی</w:t>
      </w:r>
      <w:r w:rsidRPr="00C02F4B">
        <w:rPr>
          <w:rFonts w:cs="B Nazanin"/>
          <w:sz w:val="20"/>
          <w:rtl/>
          <w:lang w:bidi="fa-IR"/>
        </w:rPr>
        <w:t xml:space="preserve"> متمرکز در کشورها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درحال‌توسعه، </w:t>
      </w:r>
      <w:r>
        <w:rPr>
          <w:rFonts w:cs="B Nazanin" w:hint="cs"/>
          <w:sz w:val="20"/>
          <w:rtl/>
          <w:lang w:bidi="fa-IR"/>
        </w:rPr>
        <w:t>محتوی کتابهای درسی نقش</w:t>
      </w:r>
      <w:r w:rsidRPr="00C02F4B">
        <w:rPr>
          <w:rFonts w:cs="B Nazanin"/>
          <w:sz w:val="20"/>
          <w:rtl/>
          <w:lang w:bidi="fa-IR"/>
        </w:rPr>
        <w:t xml:space="preserve"> </w:t>
      </w:r>
      <w:r>
        <w:rPr>
          <w:rFonts w:cs="B Nazanin" w:hint="cs"/>
          <w:sz w:val="20"/>
          <w:rtl/>
          <w:lang w:bidi="fa-IR"/>
        </w:rPr>
        <w:t>مهمی</w:t>
      </w:r>
      <w:r w:rsidRPr="00C02F4B">
        <w:rPr>
          <w:rFonts w:cs="B Nazanin"/>
          <w:sz w:val="20"/>
          <w:rtl/>
          <w:lang w:bidi="fa-IR"/>
        </w:rPr>
        <w:t xml:space="preserve"> در فرآ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ند</w:t>
      </w:r>
      <w:r w:rsidRPr="00C02F4B">
        <w:rPr>
          <w:rFonts w:cs="B Nazanin"/>
          <w:sz w:val="20"/>
          <w:rtl/>
          <w:lang w:bidi="fa-IR"/>
        </w:rPr>
        <w:t xml:space="preserve"> </w:t>
      </w:r>
      <w:r>
        <w:rPr>
          <w:rFonts w:cs="B Nazanin"/>
          <w:sz w:val="20"/>
          <w:rtl/>
          <w:lang w:bidi="fa-IR"/>
        </w:rPr>
        <w:t>شکل‌گ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ر</w:t>
      </w:r>
      <w:r>
        <w:rPr>
          <w:rFonts w:cs="B Nazanin" w:hint="cs"/>
          <w:sz w:val="20"/>
          <w:rtl/>
          <w:lang w:bidi="fa-IR"/>
        </w:rPr>
        <w:t>ی شخصیت افراد جامعه</w:t>
      </w:r>
      <w:r w:rsidRPr="00C02F4B">
        <w:rPr>
          <w:rFonts w:cs="B Nazanin"/>
          <w:sz w:val="20"/>
          <w:rtl/>
          <w:lang w:bidi="fa-IR"/>
        </w:rPr>
        <w:t xml:space="preserve"> دارند. ازا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ن‌رو</w:t>
      </w:r>
      <w:r w:rsidRPr="00C02F4B">
        <w:rPr>
          <w:rFonts w:cs="B Nazanin"/>
          <w:sz w:val="20"/>
          <w:rtl/>
          <w:lang w:bidi="fa-IR"/>
        </w:rPr>
        <w:t xml:space="preserve"> م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زان</w:t>
      </w:r>
      <w:r w:rsidRPr="00C02F4B">
        <w:rPr>
          <w:rFonts w:cs="B Nazanin"/>
          <w:sz w:val="20"/>
          <w:rtl/>
          <w:lang w:bidi="fa-IR"/>
        </w:rPr>
        <w:t xml:space="preserve"> توجه </w:t>
      </w:r>
      <w:r>
        <w:rPr>
          <w:rFonts w:cs="B Nazanin" w:hint="cs"/>
          <w:sz w:val="20"/>
          <w:rtl/>
          <w:lang w:bidi="fa-IR"/>
        </w:rPr>
        <w:t>در این کتابها</w:t>
      </w:r>
      <w:r w:rsidRPr="00C02F4B">
        <w:rPr>
          <w:rFonts w:cs="B Nazanin"/>
          <w:sz w:val="20"/>
          <w:rtl/>
          <w:lang w:bidi="fa-IR"/>
        </w:rPr>
        <w:t xml:space="preserve"> به هر بخش نشان‌دهنده م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زان</w:t>
      </w:r>
      <w:r w:rsidRPr="00C02F4B">
        <w:rPr>
          <w:rFonts w:cs="B Nazanin"/>
          <w:sz w:val="20"/>
          <w:rtl/>
          <w:lang w:bidi="fa-IR"/>
        </w:rPr>
        <w:t xml:space="preserve"> اولو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ت</w:t>
      </w:r>
      <w:r w:rsidRPr="00C02F4B">
        <w:rPr>
          <w:rFonts w:cs="B Nazanin"/>
          <w:sz w:val="20"/>
          <w:rtl/>
          <w:lang w:bidi="fa-IR"/>
        </w:rPr>
        <w:t xml:space="preserve"> آن بخش هست. هدف پژوهش حاضر تحل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ل</w:t>
      </w:r>
      <w:r w:rsidRPr="00C02F4B">
        <w:rPr>
          <w:rFonts w:cs="B Nazanin"/>
          <w:sz w:val="20"/>
          <w:rtl/>
          <w:lang w:bidi="fa-IR"/>
        </w:rPr>
        <w:t xml:space="preserve"> محتوا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کتابها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مقطع ابتدا</w:t>
      </w:r>
      <w:r w:rsidRPr="00C02F4B">
        <w:rPr>
          <w:rFonts w:cs="B Nazanin" w:hint="cs"/>
          <w:sz w:val="20"/>
          <w:rtl/>
          <w:lang w:bidi="fa-IR"/>
        </w:rPr>
        <w:t>یی</w:t>
      </w:r>
      <w:r w:rsidRPr="00C02F4B">
        <w:rPr>
          <w:rFonts w:cs="B Nazanin"/>
          <w:sz w:val="20"/>
          <w:rtl/>
          <w:lang w:bidi="fa-IR"/>
        </w:rPr>
        <w:t xml:space="preserve"> از نظر م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زان</w:t>
      </w:r>
      <w:r w:rsidRPr="00C02F4B">
        <w:rPr>
          <w:rFonts w:cs="B Nazanin"/>
          <w:sz w:val="20"/>
          <w:rtl/>
          <w:lang w:bidi="fa-IR"/>
        </w:rPr>
        <w:t xml:space="preserve"> توجه به روستا و کشاورز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از</w:t>
      </w:r>
      <w:r>
        <w:rPr>
          <w:rFonts w:cs="B Nazanin" w:hint="cs"/>
          <w:sz w:val="20"/>
          <w:rtl/>
          <w:lang w:bidi="fa-IR"/>
        </w:rPr>
        <w:t xml:space="preserve"> </w:t>
      </w:r>
      <w:r w:rsidRPr="00C02F4B">
        <w:rPr>
          <w:rFonts w:cs="B Nazanin"/>
          <w:sz w:val="20"/>
          <w:rtl/>
          <w:lang w:bidi="fa-IR"/>
        </w:rPr>
        <w:t>لحاظ م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زان</w:t>
      </w:r>
      <w:r w:rsidRPr="00C02F4B">
        <w:rPr>
          <w:rFonts w:cs="B Nazanin"/>
          <w:sz w:val="20"/>
          <w:rtl/>
          <w:lang w:bidi="fa-IR"/>
        </w:rPr>
        <w:t xml:space="preserve"> توجه به بخش کشاورز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و روستا بود. در 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ن</w:t>
      </w:r>
      <w:r w:rsidRPr="00C02F4B">
        <w:rPr>
          <w:rFonts w:cs="B Nazanin"/>
          <w:sz w:val="20"/>
          <w:rtl/>
          <w:lang w:bidi="fa-IR"/>
        </w:rPr>
        <w:t xml:space="preserve"> تحق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ق</w:t>
      </w:r>
      <w:r w:rsidRPr="00C02F4B">
        <w:rPr>
          <w:rFonts w:cs="B Nazanin"/>
          <w:sz w:val="20"/>
          <w:rtl/>
          <w:lang w:bidi="fa-IR"/>
        </w:rPr>
        <w:t xml:space="preserve"> از روش تحل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ل</w:t>
      </w:r>
      <w:r w:rsidRPr="00C02F4B">
        <w:rPr>
          <w:rFonts w:cs="B Nazanin"/>
          <w:sz w:val="20"/>
          <w:rtl/>
          <w:lang w:bidi="fa-IR"/>
        </w:rPr>
        <w:t xml:space="preserve"> محتوا استفاده شده است. </w:t>
      </w:r>
      <w:r>
        <w:rPr>
          <w:rFonts w:cs="B Nazanin" w:hint="cs"/>
          <w:sz w:val="20"/>
          <w:rtl/>
          <w:lang w:bidi="fa-IR"/>
        </w:rPr>
        <w:t xml:space="preserve">کلیه کلمات کتابهای شش پایه مقطع متوسطه در سال 1394، </w:t>
      </w:r>
      <w:r w:rsidRPr="00C02F4B">
        <w:rPr>
          <w:rFonts w:cs="B Nazanin"/>
          <w:sz w:val="20"/>
          <w:rtl/>
          <w:lang w:bidi="fa-IR"/>
        </w:rPr>
        <w:t>جامعه آمار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/>
          <w:sz w:val="20"/>
          <w:rtl/>
          <w:lang w:bidi="fa-IR"/>
        </w:rPr>
        <w:t xml:space="preserve"> تحق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ق</w:t>
      </w:r>
      <w:r w:rsidRPr="00C02F4B">
        <w:rPr>
          <w:rFonts w:cs="B Nazanin"/>
          <w:sz w:val="20"/>
          <w:rtl/>
          <w:lang w:bidi="fa-IR"/>
        </w:rPr>
        <w:t xml:space="preserve"> را تشک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ل</w:t>
      </w:r>
      <w:r w:rsidRPr="00C02F4B">
        <w:rPr>
          <w:rFonts w:cs="B Nazanin"/>
          <w:sz w:val="20"/>
          <w:rtl/>
          <w:lang w:bidi="fa-IR"/>
        </w:rPr>
        <w:t xml:space="preserve"> دادند</w:t>
      </w:r>
      <w:r>
        <w:rPr>
          <w:rFonts w:cs="B Nazanin" w:hint="cs"/>
          <w:sz w:val="20"/>
          <w:rtl/>
          <w:lang w:bidi="fa-IR"/>
        </w:rPr>
        <w:t xml:space="preserve">. </w:t>
      </w:r>
      <w:r w:rsidRPr="00C02F4B">
        <w:rPr>
          <w:rFonts w:cs="B Nazanin"/>
          <w:sz w:val="20"/>
          <w:rtl/>
          <w:lang w:bidi="fa-IR"/>
        </w:rPr>
        <w:t xml:space="preserve"> که درمجموع 170560</w:t>
      </w:r>
      <w:r>
        <w:rPr>
          <w:rFonts w:cs="B Nazanin" w:hint="cs"/>
          <w:sz w:val="20"/>
          <w:rtl/>
          <w:lang w:bidi="fa-IR"/>
        </w:rPr>
        <w:t xml:space="preserve"> کلمه بودند. </w:t>
      </w:r>
      <w:r w:rsidRPr="00C02F4B">
        <w:rPr>
          <w:rFonts w:cs="B Nazanin"/>
          <w:sz w:val="20"/>
          <w:rtl/>
          <w:lang w:bidi="fa-IR"/>
        </w:rPr>
        <w:t>نتا</w:t>
      </w:r>
      <w:r w:rsidRPr="00C02F4B">
        <w:rPr>
          <w:rFonts w:cs="B Nazanin" w:hint="cs"/>
          <w:sz w:val="20"/>
          <w:rtl/>
          <w:lang w:bidi="fa-IR"/>
        </w:rPr>
        <w:t>ی</w:t>
      </w:r>
      <w:r w:rsidRPr="00C02F4B">
        <w:rPr>
          <w:rFonts w:cs="B Nazanin" w:hint="eastAsia"/>
          <w:sz w:val="20"/>
          <w:rtl/>
          <w:lang w:bidi="fa-IR"/>
        </w:rPr>
        <w:t>ج</w:t>
      </w:r>
      <w:r w:rsidRPr="00C02F4B">
        <w:rPr>
          <w:rFonts w:cs="B Nazanin"/>
          <w:sz w:val="20"/>
          <w:rtl/>
          <w:lang w:bidi="fa-IR"/>
        </w:rPr>
        <w:t xml:space="preserve"> نشان داد از مجموع </w:t>
      </w:r>
      <w:r>
        <w:rPr>
          <w:rFonts w:cs="B Nazanin" w:hint="cs"/>
          <w:sz w:val="20"/>
          <w:rtl/>
          <w:lang w:bidi="fa-IR"/>
        </w:rPr>
        <w:t>170560</w:t>
      </w:r>
      <w:r w:rsidRPr="00C02F4B">
        <w:rPr>
          <w:rFonts w:cs="B Nazanin"/>
          <w:sz w:val="20"/>
          <w:rtl/>
          <w:lang w:bidi="fa-IR"/>
        </w:rPr>
        <w:t xml:space="preserve"> کلمه </w:t>
      </w:r>
      <w:r>
        <w:rPr>
          <w:rFonts w:cs="B Nazanin" w:hint="cs"/>
          <w:sz w:val="20"/>
          <w:rtl/>
          <w:lang w:bidi="fa-IR"/>
        </w:rPr>
        <w:t xml:space="preserve"> کل کتابهای مقطع ابتدایی، </w:t>
      </w:r>
      <w:r w:rsidRPr="00C02F4B">
        <w:rPr>
          <w:rFonts w:cs="B Nazanin"/>
          <w:sz w:val="20"/>
          <w:rtl/>
          <w:lang w:bidi="fa-IR"/>
        </w:rPr>
        <w:t>تنها</w:t>
      </w:r>
      <w:r>
        <w:rPr>
          <w:rFonts w:cs="B Nazanin" w:hint="cs"/>
          <w:sz w:val="20"/>
          <w:rtl/>
          <w:lang w:bidi="fa-IR"/>
        </w:rPr>
        <w:t xml:space="preserve"> 1193 کلمه معادل 69/0 درصد </w:t>
      </w:r>
      <w:r>
        <w:rPr>
          <w:rFonts w:cs="B Nazanin"/>
          <w:sz w:val="20"/>
          <w:rtl/>
          <w:lang w:bidi="fa-IR"/>
        </w:rPr>
        <w:t>به‌صورت</w:t>
      </w:r>
      <w:r>
        <w:rPr>
          <w:rFonts w:cs="B Nazanin" w:hint="cs"/>
          <w:sz w:val="20"/>
          <w:rtl/>
          <w:lang w:bidi="fa-IR"/>
        </w:rPr>
        <w:t xml:space="preserve"> مستقیم </w:t>
      </w:r>
      <w:r w:rsidRPr="00C02F4B">
        <w:rPr>
          <w:rFonts w:cs="B Nazanin"/>
          <w:sz w:val="20"/>
          <w:rtl/>
          <w:lang w:bidi="fa-IR"/>
        </w:rPr>
        <w:t>به روستا و کشاورز</w:t>
      </w:r>
      <w:r w:rsidRPr="00C02F4B">
        <w:rPr>
          <w:rFonts w:cs="B Nazanin" w:hint="cs"/>
          <w:sz w:val="20"/>
          <w:rtl/>
          <w:lang w:bidi="fa-IR"/>
        </w:rPr>
        <w:t>ی</w:t>
      </w:r>
      <w:r>
        <w:rPr>
          <w:rFonts w:cs="B Nazanin"/>
          <w:sz w:val="20"/>
          <w:rtl/>
          <w:lang w:bidi="fa-IR"/>
        </w:rPr>
        <w:t xml:space="preserve"> اختصاص دا</w:t>
      </w:r>
      <w:r>
        <w:rPr>
          <w:rFonts w:cs="B Nazanin" w:hint="cs"/>
          <w:sz w:val="20"/>
          <w:rtl/>
          <w:lang w:bidi="fa-IR"/>
        </w:rPr>
        <w:t>رد</w:t>
      </w:r>
      <w:r w:rsidRPr="00C02F4B">
        <w:rPr>
          <w:rFonts w:cs="B Nazanin"/>
          <w:sz w:val="20"/>
          <w:rtl/>
          <w:lang w:bidi="fa-IR"/>
        </w:rPr>
        <w:t>.</w:t>
      </w:r>
      <w:r>
        <w:rPr>
          <w:rFonts w:cs="B Nazanin" w:hint="cs"/>
          <w:sz w:val="20"/>
          <w:rtl/>
          <w:lang w:bidi="fa-IR"/>
        </w:rPr>
        <w:t xml:space="preserve"> همچنین مشخص شد تعداد 955 کلمه معادل 55/0 درصد محتوی کتابهای مقطع ابتدایی </w:t>
      </w:r>
      <w:r>
        <w:rPr>
          <w:rFonts w:cs="B Nazanin"/>
          <w:sz w:val="20"/>
          <w:rtl/>
          <w:lang w:bidi="fa-IR"/>
        </w:rPr>
        <w:t>به‌صورت</w:t>
      </w:r>
      <w:r>
        <w:rPr>
          <w:rFonts w:cs="B Nazanin" w:hint="cs"/>
          <w:sz w:val="20"/>
          <w:rtl/>
          <w:lang w:bidi="fa-IR"/>
        </w:rPr>
        <w:t xml:space="preserve"> </w:t>
      </w:r>
      <w:r>
        <w:rPr>
          <w:rFonts w:cs="B Nazanin"/>
          <w:sz w:val="20"/>
          <w:rtl/>
          <w:lang w:bidi="fa-IR"/>
        </w:rPr>
        <w:t>غ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رمستق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م</w:t>
      </w:r>
      <w:r>
        <w:rPr>
          <w:rFonts w:cs="B Nazanin" w:hint="cs"/>
          <w:sz w:val="20"/>
          <w:rtl/>
          <w:lang w:bidi="fa-IR"/>
        </w:rPr>
        <w:t xml:space="preserve"> به کشاورزی پرداخته است. نتایج نشان داد </w:t>
      </w:r>
      <w:r>
        <w:rPr>
          <w:rFonts w:cs="B Nazanin"/>
          <w:sz w:val="20"/>
          <w:rtl/>
          <w:lang w:bidi="fa-IR"/>
        </w:rPr>
        <w:t>درمجموع</w:t>
      </w:r>
      <w:r>
        <w:rPr>
          <w:rFonts w:cs="B Nazanin" w:hint="cs"/>
          <w:sz w:val="20"/>
          <w:rtl/>
          <w:lang w:bidi="fa-IR"/>
        </w:rPr>
        <w:t xml:space="preserve"> 2148 کلمه معادل 25/1 درصد از کل محتوی کتابهای درسی مقطع ابتدایی </w:t>
      </w:r>
      <w:r>
        <w:rPr>
          <w:rFonts w:cs="B Nazanin"/>
          <w:sz w:val="20"/>
          <w:rtl/>
          <w:lang w:bidi="fa-IR"/>
        </w:rPr>
        <w:t>به‌صورت</w:t>
      </w:r>
      <w:r>
        <w:rPr>
          <w:rFonts w:cs="B Nazanin" w:hint="cs"/>
          <w:sz w:val="20"/>
          <w:rtl/>
          <w:lang w:bidi="fa-IR"/>
        </w:rPr>
        <w:t xml:space="preserve"> مستقیم و </w:t>
      </w:r>
      <w:r>
        <w:rPr>
          <w:rFonts w:cs="B Nazanin"/>
          <w:sz w:val="20"/>
          <w:rtl/>
          <w:lang w:bidi="fa-IR"/>
        </w:rPr>
        <w:t>غ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رمستق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م</w:t>
      </w:r>
      <w:r>
        <w:rPr>
          <w:rFonts w:cs="B Nazanin" w:hint="cs"/>
          <w:sz w:val="20"/>
          <w:rtl/>
          <w:lang w:bidi="fa-IR"/>
        </w:rPr>
        <w:t xml:space="preserve"> به کشاورزی و روستا اختصاص یافته است که </w:t>
      </w:r>
      <w:r>
        <w:rPr>
          <w:rFonts w:cs="B Nazanin"/>
          <w:sz w:val="20"/>
          <w:rtl/>
          <w:lang w:bidi="fa-IR"/>
        </w:rPr>
        <w:t>نشان‌دهنده</w:t>
      </w:r>
      <w:r>
        <w:rPr>
          <w:rFonts w:cs="B Nazanin" w:hint="cs"/>
          <w:sz w:val="20"/>
          <w:rtl/>
          <w:lang w:bidi="fa-IR"/>
        </w:rPr>
        <w:t xml:space="preserve"> </w:t>
      </w:r>
      <w:r>
        <w:rPr>
          <w:rFonts w:cs="B Nazanin"/>
          <w:sz w:val="20"/>
          <w:rtl/>
          <w:lang w:bidi="fa-IR"/>
        </w:rPr>
        <w:t>کم‌اهم</w:t>
      </w:r>
      <w:r>
        <w:rPr>
          <w:rFonts w:cs="B Nazanin" w:hint="cs"/>
          <w:sz w:val="20"/>
          <w:rtl/>
          <w:lang w:bidi="fa-IR"/>
        </w:rPr>
        <w:t>ی</w:t>
      </w:r>
      <w:r>
        <w:rPr>
          <w:rFonts w:cs="B Nazanin" w:hint="eastAsia"/>
          <w:sz w:val="20"/>
          <w:rtl/>
          <w:lang w:bidi="fa-IR"/>
        </w:rPr>
        <w:t>ت</w:t>
      </w:r>
      <w:r>
        <w:rPr>
          <w:rFonts w:cs="B Nazanin" w:hint="cs"/>
          <w:sz w:val="20"/>
          <w:rtl/>
          <w:lang w:bidi="fa-IR"/>
        </w:rPr>
        <w:t xml:space="preserve">ی به این بخش در مطالب کتابهای درسی مقطع متوسطه </w:t>
      </w:r>
      <w:r>
        <w:rPr>
          <w:rFonts w:cs="B Nazanin"/>
          <w:sz w:val="20"/>
          <w:rtl/>
          <w:lang w:bidi="fa-IR"/>
        </w:rPr>
        <w:t>م</w:t>
      </w:r>
      <w:r>
        <w:rPr>
          <w:rFonts w:cs="B Nazanin" w:hint="cs"/>
          <w:sz w:val="20"/>
          <w:rtl/>
          <w:lang w:bidi="fa-IR"/>
        </w:rPr>
        <w:t>ی‌</w:t>
      </w:r>
      <w:r>
        <w:rPr>
          <w:rFonts w:cs="B Nazanin" w:hint="eastAsia"/>
          <w:sz w:val="20"/>
          <w:rtl/>
          <w:lang w:bidi="fa-IR"/>
        </w:rPr>
        <w:t>باشد</w:t>
      </w:r>
    </w:p>
    <w:p w:rsidR="006335C1" w:rsidRDefault="006335C1" w:rsidP="006335C1">
      <w:pPr>
        <w:pStyle w:val="a"/>
        <w:ind w:firstLine="0"/>
        <w:rPr>
          <w:b/>
          <w:bCs/>
          <w:rtl/>
          <w:lang w:bidi="fa-IR"/>
        </w:rPr>
      </w:pPr>
    </w:p>
    <w:p w:rsidR="006335C1" w:rsidRDefault="006335C1" w:rsidP="006335C1">
      <w:pPr>
        <w:pStyle w:val="a"/>
        <w:ind w:firstLine="0"/>
        <w:rPr>
          <w:rtl/>
          <w:lang w:bidi="fa-IR"/>
        </w:rPr>
      </w:pPr>
      <w:r>
        <w:rPr>
          <w:rFonts w:hint="cs"/>
          <w:b/>
          <w:bCs/>
          <w:rtl/>
          <w:lang w:bidi="fa-IR"/>
        </w:rPr>
        <w:t>واژه</w:t>
      </w:r>
      <w:r>
        <w:rPr>
          <w:rFonts w:hint="cs"/>
          <w:b/>
          <w:bCs/>
          <w:rtl/>
          <w:lang w:bidi="fa-IR"/>
        </w:rPr>
        <w:softHyphen/>
        <w:t xml:space="preserve">های کلیدی: </w:t>
      </w:r>
      <w:r>
        <w:rPr>
          <w:rFonts w:hint="cs"/>
          <w:rtl/>
          <w:lang w:bidi="fa-IR"/>
        </w:rPr>
        <w:t>کشاورزی، روستا، توسعه روستایی، کتابهای درسی، تحلیل محتوی</w:t>
      </w:r>
    </w:p>
    <w:p w:rsidR="006335C1" w:rsidRDefault="006335C1" w:rsidP="006335C1">
      <w:pPr>
        <w:pStyle w:val="a"/>
        <w:rPr>
          <w:lang w:bidi="fa-IR"/>
        </w:rPr>
      </w:pPr>
    </w:p>
    <w:p w:rsidR="006335C1" w:rsidRDefault="006335C1" w:rsidP="006335C1">
      <w:pPr>
        <w:keepNext/>
        <w:jc w:val="lowKashida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مقدمه 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  <w:r w:rsidRPr="000A7583">
        <w:rPr>
          <w:sz w:val="22"/>
          <w:rtl/>
          <w:lang w:bidi="fa-IR"/>
        </w:rPr>
        <w:t>بحث کشاورزی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روستا </w:t>
      </w:r>
      <w:r>
        <w:rPr>
          <w:sz w:val="22"/>
          <w:rtl/>
          <w:lang w:bidi="fa-IR"/>
        </w:rPr>
        <w:t>و اسکان</w:t>
      </w:r>
      <w:r w:rsidRPr="000A7583">
        <w:rPr>
          <w:sz w:val="22"/>
          <w:rtl/>
          <w:lang w:bidi="fa-IR"/>
        </w:rPr>
        <w:t xml:space="preserve"> درصدی از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مردم </w:t>
      </w:r>
      <w:r>
        <w:rPr>
          <w:sz w:val="22"/>
          <w:rtl/>
          <w:lang w:bidi="fa-IR"/>
        </w:rPr>
        <w:t>کشور در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روستاها </w:t>
      </w:r>
      <w:r>
        <w:rPr>
          <w:rFonts w:hint="cs"/>
          <w:sz w:val="22"/>
          <w:rtl/>
          <w:lang w:bidi="fa-IR"/>
        </w:rPr>
        <w:t xml:space="preserve"> که</w:t>
      </w:r>
      <w:r w:rsidRPr="000A7583">
        <w:rPr>
          <w:sz w:val="22"/>
          <w:rtl/>
          <w:lang w:bidi="fa-IR"/>
        </w:rPr>
        <w:t xml:space="preserve"> از لحاظ اشتغال به کشاورزی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دامپروری مشغول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باشند</w:t>
      </w:r>
      <w:r>
        <w:rPr>
          <w:rFonts w:hint="cs"/>
          <w:sz w:val="22"/>
          <w:rtl/>
          <w:lang w:bidi="fa-IR"/>
        </w:rPr>
        <w:t xml:space="preserve">، لزوم توجه ویژه به این بخش را روشن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سازد</w:t>
      </w:r>
      <w:r>
        <w:rPr>
          <w:rFonts w:hint="cs"/>
          <w:sz w:val="22"/>
          <w:rtl/>
          <w:lang w:bidi="fa-IR"/>
        </w:rPr>
        <w:t xml:space="preserve">. </w:t>
      </w:r>
      <w:r w:rsidRPr="000A7583">
        <w:rPr>
          <w:sz w:val="22"/>
          <w:rtl/>
          <w:lang w:bidi="fa-IR"/>
        </w:rPr>
        <w:t xml:space="preserve">نقش کتاب </w:t>
      </w:r>
      <w:r>
        <w:rPr>
          <w:sz w:val="22"/>
          <w:rtl/>
          <w:lang w:bidi="fa-IR"/>
        </w:rPr>
        <w:t>به‌عنوان</w:t>
      </w:r>
      <w:r w:rsidRPr="000A7583">
        <w:rPr>
          <w:sz w:val="22"/>
          <w:rtl/>
          <w:lang w:bidi="fa-IR"/>
        </w:rPr>
        <w:t xml:space="preserve"> برنامه آموزش بسیار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مهم تلقی شده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جای تعمق،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بررسی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تتبع فراوان دارد.بازنگری ،تجدیدنظر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و</w:t>
      </w:r>
      <w:r w:rsidRPr="000A7583">
        <w:rPr>
          <w:rFonts w:hint="cs"/>
          <w:sz w:val="22"/>
          <w:rtl/>
          <w:lang w:bidi="fa-IR"/>
        </w:rPr>
        <w:t xml:space="preserve"> اص</w:t>
      </w:r>
      <w:r w:rsidRPr="000A7583">
        <w:rPr>
          <w:sz w:val="22"/>
          <w:rtl/>
          <w:lang w:bidi="fa-IR"/>
        </w:rPr>
        <w:t>لاح برنامه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محتوای </w:t>
      </w:r>
      <w:r>
        <w:rPr>
          <w:sz w:val="22"/>
          <w:rtl/>
          <w:lang w:bidi="fa-IR"/>
        </w:rPr>
        <w:t>کتاب‌ها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درسی ،زمینه رشد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پیشرفت تحصیلی را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فراهم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آورد</w:t>
      </w:r>
      <w:r>
        <w:rPr>
          <w:rFonts w:hint="cs"/>
          <w:sz w:val="22"/>
          <w:rtl/>
          <w:lang w:bidi="fa-IR"/>
        </w:rPr>
        <w:t xml:space="preserve">. </w:t>
      </w:r>
      <w:r w:rsidRPr="000A7583">
        <w:rPr>
          <w:sz w:val="22"/>
          <w:rtl/>
          <w:lang w:bidi="fa-IR"/>
        </w:rPr>
        <w:t xml:space="preserve"> محتوای مطلوب کتاب</w:t>
      </w:r>
      <w:r w:rsidRPr="000A7583">
        <w:rPr>
          <w:rFonts w:hint="cs"/>
          <w:sz w:val="22"/>
          <w:rtl/>
          <w:lang w:bidi="fa-IR"/>
        </w:rPr>
        <w:t>‏‏‏‏</w:t>
      </w:r>
      <w:r w:rsidRPr="000A7583">
        <w:rPr>
          <w:sz w:val="22"/>
          <w:rtl/>
          <w:lang w:bidi="fa-IR"/>
        </w:rPr>
        <w:t xml:space="preserve">های درسی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تواند</w:t>
      </w:r>
      <w:r w:rsidRPr="000A7583">
        <w:rPr>
          <w:sz w:val="22"/>
          <w:rtl/>
          <w:lang w:bidi="fa-IR"/>
        </w:rPr>
        <w:t xml:space="preserve"> دانش آموزان را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به چالش فکری وادارد و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از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جمود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فکری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ذهنی رها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سازد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پاسخگوی </w:t>
      </w:r>
      <w:r>
        <w:rPr>
          <w:sz w:val="22"/>
          <w:rtl/>
          <w:lang w:bidi="fa-IR"/>
        </w:rPr>
        <w:t>ن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ازمند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عصر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جدید</w:t>
      </w:r>
      <w:r w:rsidRPr="000A7583">
        <w:rPr>
          <w:rFonts w:hint="cs"/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انسان‌ها</w:t>
      </w:r>
      <w:r w:rsidRPr="000A7583">
        <w:rPr>
          <w:sz w:val="22"/>
          <w:rtl/>
          <w:lang w:bidi="fa-IR"/>
        </w:rPr>
        <w:t xml:space="preserve"> باشد (سیدی 1389)</w:t>
      </w:r>
      <w:r w:rsidRPr="000A7583">
        <w:rPr>
          <w:rFonts w:hint="cs"/>
          <w:sz w:val="22"/>
          <w:rtl/>
          <w:lang w:bidi="fa-IR"/>
        </w:rPr>
        <w:t>. ک</w:t>
      </w:r>
      <w:r w:rsidRPr="000A7583">
        <w:rPr>
          <w:sz w:val="22"/>
          <w:rtl/>
          <w:lang w:bidi="fa-IR"/>
        </w:rPr>
        <w:t xml:space="preserve">شاورزی ما برای تحقق </w:t>
      </w:r>
      <w:r>
        <w:rPr>
          <w:sz w:val="22"/>
          <w:rtl/>
          <w:lang w:bidi="fa-IR"/>
        </w:rPr>
        <w:t>امن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ت</w:t>
      </w:r>
      <w:r w:rsidRPr="000A7583">
        <w:rPr>
          <w:sz w:val="22"/>
          <w:rtl/>
          <w:lang w:bidi="fa-IR"/>
        </w:rPr>
        <w:t xml:space="preserve"> غذايي جامعه، نيازمند گذر سريع از مرحلۀ توليد معيشتی و سنتی به مرحلۀ توليد صنعتی و تجاری است لذا، ضرورت دارد با اتخاذ تدابير کارشناسان</w:t>
      </w:r>
      <w:r>
        <w:rPr>
          <w:sz w:val="22"/>
          <w:rtl/>
          <w:lang w:bidi="fa-IR"/>
        </w:rPr>
        <w:t>ه به نوسازی همه‌جانب</w:t>
      </w:r>
      <w:r>
        <w:rPr>
          <w:rFonts w:hint="cs"/>
          <w:sz w:val="22"/>
          <w:rtl/>
          <w:lang w:bidi="fa-IR"/>
        </w:rPr>
        <w:t>ۀ</w:t>
      </w:r>
      <w:r>
        <w:rPr>
          <w:sz w:val="22"/>
          <w:rtl/>
          <w:lang w:bidi="fa-IR"/>
        </w:rPr>
        <w:t xml:space="preserve"> آن پرداخت</w:t>
      </w:r>
      <w:r w:rsidRPr="000A7583">
        <w:rPr>
          <w:sz w:val="22"/>
          <w:rtl/>
          <w:lang w:bidi="fa-IR"/>
        </w:rPr>
        <w:t xml:space="preserve">(باقری </w:t>
      </w:r>
      <w:r>
        <w:rPr>
          <w:rFonts w:hint="cs"/>
          <w:sz w:val="22"/>
          <w:rtl/>
          <w:lang w:bidi="fa-IR"/>
        </w:rPr>
        <w:t xml:space="preserve"> و موذن، </w:t>
      </w:r>
      <w:r w:rsidRPr="000A7583">
        <w:rPr>
          <w:sz w:val="22"/>
          <w:rtl/>
          <w:lang w:bidi="fa-IR"/>
        </w:rPr>
        <w:t>138</w:t>
      </w:r>
      <w:r>
        <w:rPr>
          <w:rFonts w:hint="cs"/>
          <w:sz w:val="22"/>
          <w:rtl/>
          <w:lang w:bidi="fa-IR"/>
        </w:rPr>
        <w:t>7</w:t>
      </w:r>
      <w:r w:rsidRPr="000A7583">
        <w:rPr>
          <w:sz w:val="22"/>
          <w:rtl/>
          <w:lang w:bidi="fa-IR"/>
        </w:rPr>
        <w:t>)</w:t>
      </w:r>
      <w:r>
        <w:rPr>
          <w:rFonts w:hint="cs"/>
          <w:sz w:val="22"/>
          <w:rtl/>
          <w:lang w:bidi="fa-IR"/>
        </w:rPr>
        <w:t>.</w:t>
      </w:r>
      <w:r w:rsidRPr="000A7583">
        <w:rPr>
          <w:sz w:val="22"/>
          <w:rtl/>
          <w:lang w:bidi="fa-IR"/>
        </w:rPr>
        <w:t xml:space="preserve"> </w:t>
      </w:r>
      <w:r>
        <w:rPr>
          <w:rFonts w:hint="cs"/>
          <w:sz w:val="22"/>
          <w:rtl/>
          <w:lang w:bidi="fa-IR"/>
        </w:rPr>
        <w:t xml:space="preserve"> </w:t>
      </w:r>
    </w:p>
    <w:p w:rsidR="006335C1" w:rsidRDefault="006335C1" w:rsidP="006335C1">
      <w:pPr>
        <w:pStyle w:val="a0"/>
        <w:rPr>
          <w:sz w:val="22"/>
          <w:rtl/>
          <w:lang w:bidi="fa-IR"/>
        </w:rPr>
      </w:pPr>
      <w:r w:rsidRPr="00D60701">
        <w:rPr>
          <w:sz w:val="22"/>
          <w:rtl/>
          <w:lang w:bidi="fa-IR"/>
        </w:rPr>
        <w:t>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تا قبل از دهه 1320 خودکفا بوده و علاوه بر تأم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ازها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شهر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و روستا</w:t>
      </w:r>
      <w:r w:rsidRPr="00D60701">
        <w:rPr>
          <w:rFonts w:hint="cs"/>
          <w:sz w:val="22"/>
          <w:rtl/>
          <w:lang w:bidi="fa-IR"/>
        </w:rPr>
        <w:t>یی</w:t>
      </w:r>
      <w:r w:rsidRPr="00D60701">
        <w:rPr>
          <w:sz w:val="22"/>
          <w:rtl/>
          <w:lang w:bidi="fa-IR"/>
        </w:rPr>
        <w:t xml:space="preserve"> نقش مهم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تجارت خارج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فا</w:t>
      </w:r>
      <w:r w:rsidRPr="00D60701">
        <w:rPr>
          <w:sz w:val="22"/>
          <w:rtl/>
          <w:lang w:bidi="fa-IR"/>
        </w:rPr>
        <w:t xml:space="preserve"> م</w:t>
      </w:r>
      <w:r w:rsidRPr="00D60701">
        <w:rPr>
          <w:rFonts w:hint="cs"/>
          <w:sz w:val="22"/>
          <w:rtl/>
          <w:lang w:bidi="fa-IR"/>
        </w:rPr>
        <w:t>ی‌</w:t>
      </w:r>
      <w:r w:rsidRPr="00D60701">
        <w:rPr>
          <w:rFonts w:hint="eastAsia"/>
          <w:sz w:val="22"/>
          <w:rtl/>
          <w:lang w:bidi="fa-IR"/>
        </w:rPr>
        <w:t>نمود،</w:t>
      </w:r>
      <w:r w:rsidRPr="00D60701">
        <w:rPr>
          <w:sz w:val="22"/>
          <w:rtl/>
          <w:lang w:bidi="fa-IR"/>
        </w:rPr>
        <w:t xml:space="preserve"> ول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روند نزول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صادرات که از دهه 1320 شروع شد ادامه پ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دا</w:t>
      </w:r>
      <w:r w:rsidRPr="00D60701">
        <w:rPr>
          <w:sz w:val="22"/>
          <w:rtl/>
          <w:lang w:bidi="fa-IR"/>
        </w:rPr>
        <w:t xml:space="preserve"> کرده و </w:t>
      </w:r>
      <w:r>
        <w:rPr>
          <w:sz w:val="22"/>
          <w:rtl/>
          <w:lang w:bidi="fa-IR"/>
        </w:rPr>
        <w:t>به‌تدر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ج</w:t>
      </w:r>
      <w:r w:rsidRPr="00D60701">
        <w:rPr>
          <w:sz w:val="22"/>
          <w:rtl/>
          <w:lang w:bidi="fa-IR"/>
        </w:rPr>
        <w:t xml:space="preserve"> به حجم واردات افزوده گرد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</w:t>
      </w:r>
      <w:r w:rsidRPr="00D60701">
        <w:rPr>
          <w:sz w:val="22"/>
          <w:rtl/>
          <w:lang w:bidi="fa-IR"/>
        </w:rPr>
        <w:t xml:space="preserve"> و از سهم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تول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</w:t>
      </w:r>
      <w:r w:rsidRPr="00D60701">
        <w:rPr>
          <w:sz w:val="22"/>
          <w:rtl/>
          <w:lang w:bidi="fa-IR"/>
        </w:rPr>
        <w:t xml:space="preserve"> ناخالص مل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کاسته شد. در طول برنامه‌ها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عمران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هدف اساس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رشد سر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ع</w:t>
      </w:r>
      <w:r w:rsidRPr="00D60701">
        <w:rPr>
          <w:sz w:val="22"/>
          <w:rtl/>
          <w:lang w:bidi="fa-IR"/>
        </w:rPr>
        <w:t xml:space="preserve"> اقتصاد کشور بوده است و چون 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ل</w:t>
      </w:r>
      <w:r w:rsidRPr="00D60701">
        <w:rPr>
          <w:sz w:val="22"/>
          <w:rtl/>
          <w:lang w:bidi="fa-IR"/>
        </w:rPr>
        <w:t xml:space="preserve"> به 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هدف در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مشکل بود ب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شتر</w:t>
      </w:r>
      <w:r w:rsidRPr="00D60701">
        <w:rPr>
          <w:sz w:val="22"/>
          <w:rtl/>
          <w:lang w:bidi="fa-IR"/>
        </w:rPr>
        <w:t xml:space="preserve"> منابع به سا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ر</w:t>
      </w:r>
      <w:r w:rsidRPr="00D60701">
        <w:rPr>
          <w:sz w:val="22"/>
          <w:rtl/>
          <w:lang w:bidi="fa-IR"/>
        </w:rPr>
        <w:t xml:space="preserve"> بخش‌ها اختصاص 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افت</w:t>
      </w:r>
      <w:r w:rsidRPr="00D60701">
        <w:rPr>
          <w:sz w:val="22"/>
          <w:rtl/>
          <w:lang w:bidi="fa-IR"/>
        </w:rPr>
        <w:t>. سهم سرما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ه‌گذار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دولت در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از 25.5% در برنامه عمران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سوم به 6.6% در برنامه عمران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پنجم تن</w:t>
      </w:r>
      <w:r w:rsidRPr="00D60701">
        <w:rPr>
          <w:rFonts w:hint="eastAsia"/>
          <w:sz w:val="22"/>
          <w:rtl/>
          <w:lang w:bidi="fa-IR"/>
        </w:rPr>
        <w:t>زل</w:t>
      </w:r>
      <w:r w:rsidRPr="00D60701">
        <w:rPr>
          <w:sz w:val="22"/>
          <w:rtl/>
          <w:lang w:bidi="fa-IR"/>
        </w:rPr>
        <w:t xml:space="preserve"> 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افت،</w:t>
      </w:r>
      <w:r w:rsidRPr="00D60701">
        <w:rPr>
          <w:sz w:val="22"/>
          <w:rtl/>
          <w:lang w:bidi="fa-IR"/>
        </w:rPr>
        <w:t xml:space="preserve"> درصورت</w:t>
      </w:r>
      <w:r w:rsidRPr="00D60701">
        <w:rPr>
          <w:rFonts w:hint="cs"/>
          <w:sz w:val="22"/>
          <w:rtl/>
          <w:lang w:bidi="fa-IR"/>
        </w:rPr>
        <w:t>ی‌</w:t>
      </w:r>
      <w:r w:rsidRPr="00D60701">
        <w:rPr>
          <w:rFonts w:hint="eastAsia"/>
          <w:sz w:val="22"/>
          <w:rtl/>
          <w:lang w:bidi="fa-IR"/>
        </w:rPr>
        <w:t>که</w:t>
      </w:r>
      <w:r w:rsidRPr="00D60701">
        <w:rPr>
          <w:sz w:val="22"/>
          <w:rtl/>
          <w:lang w:bidi="fa-IR"/>
        </w:rPr>
        <w:t xml:space="preserve"> سهم صنا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ع</w:t>
      </w:r>
      <w:r w:rsidRPr="00D60701">
        <w:rPr>
          <w:sz w:val="22"/>
          <w:rtl/>
          <w:lang w:bidi="fa-IR"/>
        </w:rPr>
        <w:t xml:space="preserve"> در ط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هم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دوره از 7.5% به 22% افزا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ش</w:t>
      </w:r>
      <w:r w:rsidRPr="00D60701">
        <w:rPr>
          <w:sz w:val="22"/>
          <w:rtl/>
          <w:lang w:bidi="fa-IR"/>
        </w:rPr>
        <w:t xml:space="preserve"> 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افت</w:t>
      </w:r>
      <w:r w:rsidRPr="00D60701">
        <w:rPr>
          <w:sz w:val="22"/>
          <w:rtl/>
          <w:lang w:bidi="fa-IR"/>
        </w:rPr>
        <w:t>. همچن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سهم اعتبارات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برنامه اول به 7.5% از 28% در برنامه پنجم کاهش 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افت</w:t>
      </w:r>
      <w:r w:rsidRPr="00D60701">
        <w:rPr>
          <w:sz w:val="22"/>
          <w:rtl/>
          <w:lang w:bidi="fa-IR"/>
        </w:rPr>
        <w:t>(شر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ف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،</w:t>
      </w:r>
      <w:r w:rsidRPr="00D60701">
        <w:rPr>
          <w:sz w:val="22"/>
          <w:rtl/>
          <w:lang w:bidi="fa-IR"/>
        </w:rPr>
        <w:t>1387).</w:t>
      </w:r>
    </w:p>
    <w:p w:rsidR="006335C1" w:rsidRDefault="006335C1" w:rsidP="006335C1">
      <w:pPr>
        <w:pStyle w:val="a0"/>
        <w:rPr>
          <w:sz w:val="22"/>
          <w:rtl/>
          <w:lang w:bidi="fa-IR"/>
        </w:rPr>
      </w:pPr>
      <w:r w:rsidRPr="008E1A49">
        <w:rPr>
          <w:sz w:val="22"/>
          <w:rtl/>
          <w:lang w:bidi="fa-IR"/>
        </w:rPr>
        <w:lastRenderedPageBreak/>
        <w:t>در روند ساخت‌گرا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نوساز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،</w:t>
      </w:r>
      <w:r w:rsidRPr="008E1A49">
        <w:rPr>
          <w:sz w:val="22"/>
          <w:rtl/>
          <w:lang w:bidi="fa-IR"/>
        </w:rPr>
        <w:t xml:space="preserve"> س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است‌ها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بخش کشاورز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هم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شه</w:t>
      </w:r>
      <w:r w:rsidRPr="008E1A49">
        <w:rPr>
          <w:sz w:val="22"/>
          <w:rtl/>
          <w:lang w:bidi="fa-IR"/>
        </w:rPr>
        <w:t xml:space="preserve"> وابسته به توسعه صنا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ع</w:t>
      </w:r>
      <w:r w:rsidRPr="008E1A49">
        <w:rPr>
          <w:sz w:val="22"/>
          <w:rtl/>
          <w:lang w:bidi="fa-IR"/>
        </w:rPr>
        <w:t xml:space="preserve"> دوم و سوم بوده است و 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ن</w:t>
      </w:r>
      <w:r w:rsidRPr="008E1A49">
        <w:rPr>
          <w:sz w:val="22"/>
          <w:rtl/>
          <w:lang w:bidi="fa-IR"/>
        </w:rPr>
        <w:t xml:space="preserve"> بخش در بس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ار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از کشورها به‌و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ژه</w:t>
      </w:r>
      <w:r w:rsidRPr="008E1A49">
        <w:rPr>
          <w:sz w:val="22"/>
          <w:rtl/>
          <w:lang w:bidi="fa-IR"/>
        </w:rPr>
        <w:t xml:space="preserve"> کشورها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درحال‌توسعه همواره قربان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بوده است؛ بنابرا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ن،</w:t>
      </w:r>
      <w:r w:rsidRPr="008E1A49">
        <w:rPr>
          <w:sz w:val="22"/>
          <w:rtl/>
          <w:lang w:bidi="fa-IR"/>
        </w:rPr>
        <w:t xml:space="preserve"> س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است</w:t>
      </w:r>
      <w:r w:rsidRPr="008E1A49">
        <w:rPr>
          <w:sz w:val="22"/>
          <w:rtl/>
          <w:lang w:bidi="fa-IR"/>
        </w:rPr>
        <w:t xml:space="preserve"> حما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ت</w:t>
      </w:r>
      <w:r w:rsidRPr="008E1A49">
        <w:rPr>
          <w:sz w:val="22"/>
          <w:rtl/>
          <w:lang w:bidi="fa-IR"/>
        </w:rPr>
        <w:t xml:space="preserve"> از سرما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ه‌گذار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در کشاورز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در زمان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که صنا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ع</w:t>
      </w:r>
      <w:r w:rsidRPr="008E1A49">
        <w:rPr>
          <w:sz w:val="22"/>
          <w:rtl/>
          <w:lang w:bidi="fa-IR"/>
        </w:rPr>
        <w:t xml:space="preserve"> تقر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باً</w:t>
      </w:r>
      <w:r w:rsidRPr="008E1A49">
        <w:rPr>
          <w:sz w:val="22"/>
          <w:rtl/>
          <w:lang w:bidi="fa-IR"/>
        </w:rPr>
        <w:t xml:space="preserve"> در 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>ک کشور صنعت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شده است مورد ن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از</w:t>
      </w:r>
      <w:r w:rsidRPr="008E1A49">
        <w:rPr>
          <w:sz w:val="22"/>
          <w:rtl/>
          <w:lang w:bidi="fa-IR"/>
        </w:rPr>
        <w:t xml:space="preserve"> است (ج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کونگ</w:t>
      </w:r>
      <w:r w:rsidRPr="008E1A49">
        <w:rPr>
          <w:sz w:val="22"/>
          <w:rtl/>
          <w:lang w:bidi="fa-IR"/>
        </w:rPr>
        <w:t xml:space="preserve"> و ج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نگ</w:t>
      </w:r>
      <w:r w:rsidRPr="008E1A49">
        <w:rPr>
          <w:sz w:val="22"/>
          <w:rtl/>
          <w:lang w:bidi="fa-IR"/>
        </w:rPr>
        <w:t xml:space="preserve"> ، 2011).</w:t>
      </w:r>
    </w:p>
    <w:p w:rsidR="006335C1" w:rsidRDefault="006335C1" w:rsidP="006335C1">
      <w:pPr>
        <w:pStyle w:val="a0"/>
        <w:rPr>
          <w:sz w:val="22"/>
          <w:rtl/>
          <w:lang w:bidi="fa-IR"/>
        </w:rPr>
      </w:pPr>
      <w:r w:rsidRPr="008E1A49">
        <w:rPr>
          <w:sz w:val="22"/>
          <w:rtl/>
          <w:lang w:bidi="fa-IR"/>
        </w:rPr>
        <w:t>راه توسعه پا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دار</w:t>
      </w:r>
      <w:r w:rsidRPr="008E1A49">
        <w:rPr>
          <w:sz w:val="22"/>
          <w:rtl/>
          <w:lang w:bidi="fa-IR"/>
        </w:rPr>
        <w:t xml:space="preserve"> کشور از توسعه کشاورز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م</w:t>
      </w:r>
      <w:r w:rsidRPr="008E1A49">
        <w:rPr>
          <w:rFonts w:hint="cs"/>
          <w:sz w:val="22"/>
          <w:rtl/>
          <w:lang w:bidi="fa-IR"/>
        </w:rPr>
        <w:t>ی‌</w:t>
      </w:r>
      <w:r w:rsidRPr="008E1A49">
        <w:rPr>
          <w:rFonts w:hint="eastAsia"/>
          <w:sz w:val="22"/>
          <w:rtl/>
          <w:lang w:bidi="fa-IR"/>
        </w:rPr>
        <w:t>گذرد</w:t>
      </w:r>
      <w:r w:rsidRPr="008E1A49">
        <w:rPr>
          <w:sz w:val="22"/>
          <w:rtl/>
          <w:lang w:bidi="fa-IR"/>
        </w:rPr>
        <w:t xml:space="preserve"> و توسعه کشاورز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بدون توسعه روستاها امکان‌پذ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ر</w:t>
      </w:r>
      <w:r w:rsidRPr="008E1A49">
        <w:rPr>
          <w:sz w:val="22"/>
          <w:rtl/>
          <w:lang w:bidi="fa-IR"/>
        </w:rPr>
        <w:t xml:space="preserve"> ن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ست</w:t>
      </w:r>
      <w:r w:rsidRPr="008E1A49">
        <w:rPr>
          <w:sz w:val="22"/>
          <w:rtl/>
          <w:lang w:bidi="fa-IR"/>
        </w:rPr>
        <w:t>(موحد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ان</w:t>
      </w:r>
      <w:r w:rsidRPr="008E1A49">
        <w:rPr>
          <w:sz w:val="22"/>
          <w:rtl/>
          <w:lang w:bidi="fa-IR"/>
        </w:rPr>
        <w:t xml:space="preserve"> عطار، 1392). توسعه روستا</w:t>
      </w:r>
      <w:r w:rsidRPr="008E1A49">
        <w:rPr>
          <w:rFonts w:hint="cs"/>
          <w:sz w:val="22"/>
          <w:rtl/>
          <w:lang w:bidi="fa-IR"/>
        </w:rPr>
        <w:t>یی</w:t>
      </w:r>
      <w:r w:rsidRPr="008E1A49">
        <w:rPr>
          <w:sz w:val="22"/>
          <w:rtl/>
          <w:lang w:bidi="fa-IR"/>
        </w:rPr>
        <w:t xml:space="preserve"> از سو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اتحاد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ه</w:t>
      </w:r>
      <w:r w:rsidRPr="008E1A49">
        <w:rPr>
          <w:sz w:val="22"/>
          <w:rtl/>
          <w:lang w:bidi="fa-IR"/>
        </w:rPr>
        <w:t xml:space="preserve"> اروپا، وس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له‌ا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برا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بهبود رفاه اقتصاد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و اجتماع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ساکنان روستا</w:t>
      </w:r>
      <w:r w:rsidRPr="008E1A49">
        <w:rPr>
          <w:rFonts w:hint="cs"/>
          <w:sz w:val="22"/>
          <w:rtl/>
          <w:lang w:bidi="fa-IR"/>
        </w:rPr>
        <w:t>یی</w:t>
      </w:r>
      <w:r w:rsidRPr="008E1A49">
        <w:rPr>
          <w:sz w:val="22"/>
          <w:rtl/>
          <w:lang w:bidi="fa-IR"/>
        </w:rPr>
        <w:t xml:space="preserve"> و مح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ط</w:t>
      </w:r>
      <w:r w:rsidRPr="008E1A49">
        <w:rPr>
          <w:sz w:val="22"/>
          <w:rtl/>
          <w:lang w:bidi="fa-IR"/>
        </w:rPr>
        <w:t xml:space="preserve"> نهاد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که در آن زندگ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sz w:val="22"/>
          <w:rtl/>
          <w:lang w:bidi="fa-IR"/>
        </w:rPr>
        <w:t xml:space="preserve"> م</w:t>
      </w:r>
      <w:r w:rsidRPr="008E1A49">
        <w:rPr>
          <w:rFonts w:hint="cs"/>
          <w:sz w:val="22"/>
          <w:rtl/>
          <w:lang w:bidi="fa-IR"/>
        </w:rPr>
        <w:t>ی‌</w:t>
      </w:r>
      <w:r w:rsidRPr="008E1A49">
        <w:rPr>
          <w:rFonts w:hint="eastAsia"/>
          <w:sz w:val="22"/>
          <w:rtl/>
          <w:lang w:bidi="fa-IR"/>
        </w:rPr>
        <w:t>کنند</w:t>
      </w:r>
      <w:r w:rsidRPr="008E1A49">
        <w:rPr>
          <w:sz w:val="22"/>
          <w:rtl/>
          <w:lang w:bidi="fa-IR"/>
        </w:rPr>
        <w:t xml:space="preserve"> تعر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ف</w:t>
      </w:r>
      <w:r w:rsidRPr="008E1A49">
        <w:rPr>
          <w:sz w:val="22"/>
          <w:rtl/>
          <w:lang w:bidi="fa-IR"/>
        </w:rPr>
        <w:t xml:space="preserve"> ش</w:t>
      </w:r>
      <w:r w:rsidRPr="008E1A49">
        <w:rPr>
          <w:rFonts w:hint="eastAsia"/>
          <w:sz w:val="22"/>
          <w:rtl/>
          <w:lang w:bidi="fa-IR"/>
        </w:rPr>
        <w:t>ده</w:t>
      </w:r>
      <w:r w:rsidRPr="008E1A49">
        <w:rPr>
          <w:sz w:val="22"/>
          <w:rtl/>
          <w:lang w:bidi="fa-IR"/>
        </w:rPr>
        <w:t xml:space="preserve"> است (ابراه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م،</w:t>
      </w:r>
      <w:r w:rsidRPr="008E1A49">
        <w:rPr>
          <w:sz w:val="22"/>
          <w:rtl/>
          <w:lang w:bidi="fa-IR"/>
        </w:rPr>
        <w:t xml:space="preserve"> دور</w:t>
      </w:r>
      <w:r w:rsidRPr="008E1A49">
        <w:rPr>
          <w:rFonts w:hint="cs"/>
          <w:sz w:val="22"/>
          <w:rtl/>
          <w:lang w:bidi="fa-IR"/>
        </w:rPr>
        <w:t>ی</w:t>
      </w:r>
      <w:r w:rsidRPr="008E1A49">
        <w:rPr>
          <w:rFonts w:hint="eastAsia"/>
          <w:sz w:val="22"/>
          <w:rtl/>
          <w:lang w:bidi="fa-IR"/>
        </w:rPr>
        <w:t>نا</w:t>
      </w:r>
      <w:r w:rsidRPr="008E1A49">
        <w:rPr>
          <w:sz w:val="22"/>
          <w:rtl/>
          <w:lang w:bidi="fa-IR"/>
        </w:rPr>
        <w:t xml:space="preserve"> و عبدارازک ، 2014).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  <w:r w:rsidRPr="000A7583">
        <w:rPr>
          <w:sz w:val="22"/>
          <w:rtl/>
          <w:lang w:bidi="fa-IR"/>
        </w:rPr>
        <w:t>منابع ‌انساني سرمايه‌هاي بنيادي سازمان‌ها و منشأ هر گونه تحول و نوآوري در آنها تلقي مي‌شوند نظام آموزشی هر کشوری از نظر نیروی ‌انسانی و مشاغل ایجاد شده در آن، بالاترین نسبت را در میان سازمان‌ها و دستگاه‌های دولتی دارا مي‌باشد كه ارزيابي عملكرد‌ وظيفه‌اي ضروري در مسير نيل به اهداف و مأموريت‌هاي سازماني است(اصغرپور 1385) تعيين محتوای درسی، از مسائل بسيار مهم در  نظام</w:t>
      </w:r>
      <w:r w:rsidRPr="000A7583">
        <w:rPr>
          <w:rFonts w:hint="cs"/>
          <w:sz w:val="22"/>
          <w:rtl/>
          <w:lang w:bidi="fa-IR"/>
        </w:rPr>
        <w:t>‏</w:t>
      </w:r>
      <w:r w:rsidRPr="000A7583">
        <w:rPr>
          <w:sz w:val="22"/>
          <w:rtl/>
          <w:lang w:bidi="fa-IR"/>
        </w:rPr>
        <w:softHyphen/>
        <w:t>هاي آموزشي و درسي  به شمار مي</w:t>
      </w:r>
      <w:r w:rsidRPr="000A7583">
        <w:rPr>
          <w:sz w:val="22"/>
          <w:rtl/>
          <w:lang w:bidi="fa-IR"/>
        </w:rPr>
        <w:softHyphen/>
        <w:t>آيد.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  <w:r w:rsidRPr="000A7583">
        <w:rPr>
          <w:sz w:val="22"/>
          <w:rtl/>
          <w:lang w:bidi="fa-IR"/>
        </w:rPr>
        <w:t xml:space="preserve"> منظور از محتوا يك ماده درسي عبارت از دانش سازمان</w:t>
      </w:r>
      <w:r w:rsidRPr="000A7583">
        <w:rPr>
          <w:sz w:val="22"/>
          <w:rtl/>
          <w:lang w:bidi="fa-IR"/>
        </w:rPr>
        <w:softHyphen/>
        <w:t xml:space="preserve">يافته و </w:t>
      </w:r>
      <w:r>
        <w:rPr>
          <w:sz w:val="22"/>
          <w:rtl/>
          <w:lang w:bidi="fa-IR"/>
        </w:rPr>
        <w:t>اندوخته شده</w:t>
      </w:r>
      <w:r w:rsidRPr="000A7583">
        <w:rPr>
          <w:sz w:val="22"/>
          <w:rtl/>
          <w:lang w:bidi="fa-IR"/>
        </w:rPr>
        <w:t>، اصطلاحات، اطلاعات، واقعيات، حقايق، اصول، روش</w:t>
      </w:r>
      <w:r w:rsidRPr="000A7583">
        <w:rPr>
          <w:sz w:val="22"/>
          <w:rtl/>
          <w:lang w:bidi="fa-IR"/>
        </w:rPr>
        <w:softHyphen/>
        <w:t>ها، مفاهيم، تعميم</w:t>
      </w:r>
      <w:r w:rsidRPr="000A7583">
        <w:rPr>
          <w:sz w:val="22"/>
          <w:rtl/>
          <w:lang w:bidi="fa-IR"/>
        </w:rPr>
        <w:softHyphen/>
        <w:t>ها، پديده</w:t>
      </w:r>
      <w:r w:rsidRPr="000A7583">
        <w:rPr>
          <w:sz w:val="22"/>
          <w:rtl/>
          <w:lang w:bidi="fa-IR"/>
        </w:rPr>
        <w:softHyphen/>
        <w:t>ها و مسائل مربوط به همان ماده درسي است ( قورچيان و ديگران، 1374)</w:t>
      </w:r>
      <w:r>
        <w:rPr>
          <w:rFonts w:hint="cs"/>
          <w:sz w:val="22"/>
          <w:rtl/>
          <w:lang w:bidi="fa-IR"/>
        </w:rPr>
        <w:t xml:space="preserve">. </w:t>
      </w:r>
      <w:r w:rsidRPr="000A7583">
        <w:rPr>
          <w:sz w:val="22"/>
          <w:rtl/>
          <w:lang w:bidi="fa-IR"/>
        </w:rPr>
        <w:t xml:space="preserve"> بیان نقش کتب درسی در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شناسایی </w:t>
      </w:r>
      <w:r>
        <w:rPr>
          <w:sz w:val="22"/>
          <w:rtl/>
          <w:lang w:bidi="fa-IR"/>
        </w:rPr>
        <w:t>و اهم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ت</w:t>
      </w:r>
      <w:r w:rsidRPr="000A7583">
        <w:rPr>
          <w:sz w:val="22"/>
          <w:rtl/>
          <w:lang w:bidi="fa-IR"/>
        </w:rPr>
        <w:t xml:space="preserve"> نیازهای پیش روی جامعه </w:t>
      </w:r>
      <w:r>
        <w:rPr>
          <w:sz w:val="22"/>
          <w:rtl/>
          <w:lang w:bidi="fa-IR"/>
        </w:rPr>
        <w:t>بس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ار</w:t>
      </w:r>
      <w:r>
        <w:rPr>
          <w:sz w:val="22"/>
          <w:rtl/>
          <w:lang w:bidi="fa-IR"/>
        </w:rPr>
        <w:t xml:space="preserve"> مهم</w:t>
      </w:r>
      <w:r w:rsidRPr="000A7583">
        <w:rPr>
          <w:sz w:val="22"/>
          <w:rtl/>
          <w:lang w:bidi="fa-IR"/>
        </w:rPr>
        <w:t xml:space="preserve"> است به همین دلیل توجه به کشاورزی </w:t>
      </w:r>
      <w:r>
        <w:rPr>
          <w:sz w:val="22"/>
          <w:rtl/>
          <w:lang w:bidi="fa-IR"/>
        </w:rPr>
        <w:t>و چگونگ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تولید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محصولات و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کمک به روشن شدن دانش آموزان در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مورد اهمیت این مهم بسیار</w:t>
      </w:r>
      <w:r>
        <w:rPr>
          <w:rFonts w:hint="cs"/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تأث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رگذار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است.</w:t>
      </w:r>
      <w:r>
        <w:rPr>
          <w:rFonts w:hint="cs"/>
          <w:sz w:val="22"/>
          <w:rtl/>
          <w:lang w:bidi="fa-IR"/>
        </w:rPr>
        <w:t xml:space="preserve"> </w:t>
      </w:r>
    </w:p>
    <w:p w:rsidR="006335C1" w:rsidRPr="00D357E3" w:rsidRDefault="006335C1" w:rsidP="006335C1">
      <w:pPr>
        <w:pStyle w:val="a0"/>
        <w:rPr>
          <w:color w:val="FF0000"/>
          <w:sz w:val="22"/>
          <w:rtl/>
          <w:lang w:bidi="fa-IR"/>
        </w:rPr>
      </w:pPr>
      <w:r w:rsidRPr="000A7583">
        <w:rPr>
          <w:sz w:val="22"/>
          <w:rtl/>
          <w:lang w:bidi="fa-IR"/>
        </w:rPr>
        <w:t>هولستی واستون تحلیل محتوا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را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چنین تعریف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کنند</w:t>
      </w:r>
      <w:r w:rsidRPr="000A7583">
        <w:rPr>
          <w:sz w:val="22"/>
          <w:rtl/>
          <w:lang w:bidi="fa-IR"/>
        </w:rPr>
        <w:t xml:space="preserve">:تحلیل </w:t>
      </w:r>
      <w:r>
        <w:rPr>
          <w:sz w:val="22"/>
          <w:rtl/>
          <w:lang w:bidi="fa-IR"/>
        </w:rPr>
        <w:t>محتوا فن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پژوهشی است برای </w:t>
      </w:r>
      <w:r>
        <w:rPr>
          <w:sz w:val="22"/>
          <w:rtl/>
          <w:lang w:bidi="fa-IR"/>
        </w:rPr>
        <w:t>استنباط‌ها</w:t>
      </w:r>
      <w:r>
        <w:rPr>
          <w:rFonts w:hint="cs"/>
          <w:sz w:val="22"/>
          <w:rtl/>
          <w:lang w:bidi="fa-IR"/>
        </w:rPr>
        <w:t>یی</w:t>
      </w:r>
      <w:r w:rsidRPr="000A7583">
        <w:rPr>
          <w:sz w:val="22"/>
          <w:rtl/>
          <w:lang w:bidi="fa-IR"/>
        </w:rPr>
        <w:t xml:space="preserve"> برحسب شناسایی </w:t>
      </w:r>
      <w:r>
        <w:rPr>
          <w:sz w:val="22"/>
          <w:rtl/>
          <w:lang w:bidi="fa-IR"/>
        </w:rPr>
        <w:t>نظام‌مند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و ع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و و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ژگ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خاص دریک متن </w:t>
      </w:r>
      <w:r>
        <w:rPr>
          <w:rFonts w:hint="cs"/>
          <w:sz w:val="22"/>
          <w:rtl/>
          <w:lang w:bidi="fa-IR"/>
        </w:rPr>
        <w:t xml:space="preserve">. </w:t>
      </w:r>
      <w:r w:rsidRPr="000A7583">
        <w:rPr>
          <w:sz w:val="22"/>
          <w:rtl/>
          <w:lang w:bidi="fa-IR"/>
        </w:rPr>
        <w:t xml:space="preserve">تحلیل محتوا یکی </w:t>
      </w:r>
      <w:r>
        <w:rPr>
          <w:sz w:val="22"/>
          <w:rtl/>
          <w:lang w:bidi="fa-IR"/>
        </w:rPr>
        <w:t>از مهم‌تر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 w:rsidRPr="000A7583">
        <w:rPr>
          <w:sz w:val="22"/>
          <w:rtl/>
          <w:lang w:bidi="fa-IR"/>
        </w:rPr>
        <w:t xml:space="preserve"> و</w:t>
      </w:r>
      <w:r>
        <w:rPr>
          <w:rFonts w:hint="cs"/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پرکاربردتر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روش‌ها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تحقیق است </w:t>
      </w:r>
      <w:r>
        <w:rPr>
          <w:sz w:val="22"/>
          <w:rtl/>
          <w:lang w:bidi="fa-IR"/>
        </w:rPr>
        <w:t>و به‌درست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تواند</w:t>
      </w:r>
      <w:r w:rsidRPr="000A7583">
        <w:rPr>
          <w:sz w:val="22"/>
          <w:rtl/>
          <w:lang w:bidi="fa-IR"/>
        </w:rPr>
        <w:t xml:space="preserve"> گفت </w:t>
      </w:r>
      <w:r>
        <w:rPr>
          <w:sz w:val="22"/>
          <w:rtl/>
          <w:lang w:bidi="fa-IR"/>
        </w:rPr>
        <w:t>هر محقق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با آن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سروکار دارد</w:t>
      </w:r>
      <w:r w:rsidRPr="000A7583">
        <w:rPr>
          <w:sz w:val="22"/>
          <w:rtl/>
          <w:lang w:bidi="fa-IR"/>
        </w:rPr>
        <w:t>.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هولستی به نقل ازبارکوس گفته تحلیل محتوا به معنای تحلیل علمی </w:t>
      </w:r>
      <w:r>
        <w:rPr>
          <w:sz w:val="22"/>
          <w:rtl/>
          <w:lang w:bidi="fa-IR"/>
        </w:rPr>
        <w:t>پ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ام‌ها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ارتباطی است </w:t>
      </w:r>
      <w:r>
        <w:rPr>
          <w:sz w:val="22"/>
          <w:rtl/>
          <w:lang w:bidi="fa-IR"/>
        </w:rPr>
        <w:t>و ا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 w:rsidRPr="000A7583">
        <w:rPr>
          <w:sz w:val="22"/>
          <w:rtl/>
          <w:lang w:bidi="fa-IR"/>
        </w:rPr>
        <w:t xml:space="preserve"> روش را</w:t>
      </w:r>
      <w:r>
        <w:rPr>
          <w:rFonts w:hint="cs"/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کاملاً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 xml:space="preserve">علمی </w:t>
      </w:r>
      <w:r>
        <w:rPr>
          <w:sz w:val="22"/>
          <w:rtl/>
          <w:lang w:bidi="fa-IR"/>
        </w:rPr>
        <w:t>م</w:t>
      </w:r>
      <w:r>
        <w:rPr>
          <w:rFonts w:hint="cs"/>
          <w:sz w:val="22"/>
          <w:rtl/>
          <w:lang w:bidi="fa-IR"/>
        </w:rPr>
        <w:t>ی‌</w:t>
      </w:r>
      <w:r>
        <w:rPr>
          <w:rFonts w:hint="eastAsia"/>
          <w:sz w:val="22"/>
          <w:rtl/>
          <w:lang w:bidi="fa-IR"/>
        </w:rPr>
        <w:t>داند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و</w:t>
      </w:r>
      <w:r>
        <w:rPr>
          <w:rFonts w:hint="cs"/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باوجود</w:t>
      </w:r>
      <w:r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جامع بودن ،</w:t>
      </w:r>
      <w:r>
        <w:rPr>
          <w:sz w:val="22"/>
          <w:rtl/>
          <w:lang w:bidi="fa-IR"/>
        </w:rPr>
        <w:t>ازنظر ماه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ت</w:t>
      </w:r>
      <w:r w:rsidRPr="000A7583">
        <w:rPr>
          <w:sz w:val="22"/>
          <w:rtl/>
          <w:lang w:bidi="fa-IR"/>
        </w:rPr>
        <w:t>،</w:t>
      </w:r>
      <w:r>
        <w:rPr>
          <w:sz w:val="22"/>
          <w:rtl/>
          <w:lang w:bidi="fa-IR"/>
        </w:rPr>
        <w:t>ن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ازمند</w:t>
      </w:r>
      <w:r>
        <w:rPr>
          <w:sz w:val="22"/>
          <w:rtl/>
          <w:lang w:bidi="fa-IR"/>
        </w:rPr>
        <w:t xml:space="preserve"> تحل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ل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دقیق </w:t>
      </w:r>
      <w:r>
        <w:rPr>
          <w:sz w:val="22"/>
          <w:rtl/>
          <w:lang w:bidi="fa-IR"/>
        </w:rPr>
        <w:t>و منتظم</w:t>
      </w:r>
      <w:r w:rsidRPr="000A7583">
        <w:rPr>
          <w:sz w:val="22"/>
          <w:rtl/>
          <w:lang w:bidi="fa-IR"/>
        </w:rPr>
        <w:t xml:space="preserve"> است</w:t>
      </w:r>
      <w:r>
        <w:rPr>
          <w:rFonts w:hint="cs"/>
          <w:sz w:val="22"/>
          <w:rtl/>
          <w:lang w:bidi="fa-IR"/>
        </w:rPr>
        <w:t>.</w:t>
      </w:r>
    </w:p>
    <w:p w:rsidR="006335C1" w:rsidRDefault="006335C1" w:rsidP="006335C1">
      <w:pPr>
        <w:pStyle w:val="a0"/>
        <w:rPr>
          <w:sz w:val="22"/>
          <w:rtl/>
          <w:lang w:bidi="fa-IR"/>
        </w:rPr>
      </w:pPr>
      <w:r w:rsidRPr="00D60701">
        <w:rPr>
          <w:sz w:val="22"/>
          <w:rtl/>
          <w:lang w:bidi="fa-IR"/>
        </w:rPr>
        <w:t>بار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کان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و </w:t>
      </w:r>
      <w:r>
        <w:rPr>
          <w:sz w:val="22"/>
          <w:rtl/>
          <w:lang w:bidi="fa-IR"/>
        </w:rPr>
        <w:t>ا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ران‌نژاد</w:t>
      </w:r>
      <w:r w:rsidRPr="00D60701">
        <w:rPr>
          <w:sz w:val="22"/>
          <w:rtl/>
          <w:lang w:bidi="fa-IR"/>
        </w:rPr>
        <w:t>(1392)، با بررس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جا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گاه</w:t>
      </w:r>
      <w:r w:rsidRPr="00D60701">
        <w:rPr>
          <w:sz w:val="22"/>
          <w:rtl/>
          <w:lang w:bidi="fa-IR"/>
        </w:rPr>
        <w:t xml:space="preserve">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اقتصاد 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ران</w:t>
      </w:r>
      <w:r w:rsidRPr="00D60701">
        <w:rPr>
          <w:sz w:val="22"/>
          <w:rtl/>
          <w:lang w:bidi="fa-IR"/>
        </w:rPr>
        <w:t>: نگاه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دوباره به نظر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ه</w:t>
      </w:r>
      <w:r w:rsidRPr="00D60701">
        <w:rPr>
          <w:sz w:val="22"/>
          <w:rtl/>
          <w:lang w:bidi="fa-IR"/>
        </w:rPr>
        <w:t xml:space="preserve"> محور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ت</w:t>
      </w:r>
      <w:r w:rsidRPr="00D60701">
        <w:rPr>
          <w:sz w:val="22"/>
          <w:rtl/>
          <w:lang w:bidi="fa-IR"/>
        </w:rPr>
        <w:t xml:space="preserve">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به 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نت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جه</w:t>
      </w:r>
      <w:r w:rsidRPr="00D60701">
        <w:rPr>
          <w:sz w:val="22"/>
          <w:rtl/>
          <w:lang w:bidi="fa-IR"/>
        </w:rPr>
        <w:t xml:space="preserve"> رس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دند</w:t>
      </w:r>
      <w:r w:rsidRPr="00D60701">
        <w:rPr>
          <w:sz w:val="22"/>
          <w:rtl/>
          <w:lang w:bidi="fa-IR"/>
        </w:rPr>
        <w:t xml:space="preserve"> که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ک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از دو بخش کل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کشور است و توانا</w:t>
      </w:r>
      <w:r w:rsidRPr="00D60701">
        <w:rPr>
          <w:rFonts w:hint="cs"/>
          <w:sz w:val="22"/>
          <w:rtl/>
          <w:lang w:bidi="fa-IR"/>
        </w:rPr>
        <w:t>یی</w:t>
      </w:r>
      <w:r w:rsidRPr="00D60701">
        <w:rPr>
          <w:sz w:val="22"/>
          <w:rtl/>
          <w:lang w:bidi="fa-IR"/>
        </w:rPr>
        <w:t xml:space="preserve"> خوب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تحر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ک</w:t>
      </w:r>
      <w:r w:rsidRPr="00D60701">
        <w:rPr>
          <w:sz w:val="22"/>
          <w:rtl/>
          <w:lang w:bidi="fa-IR"/>
        </w:rPr>
        <w:t xml:space="preserve"> تول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دات</w:t>
      </w:r>
      <w:r w:rsidRPr="00D60701">
        <w:rPr>
          <w:sz w:val="22"/>
          <w:rtl/>
          <w:lang w:bidi="fa-IR"/>
        </w:rPr>
        <w:t xml:space="preserve"> سا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ر</w:t>
      </w:r>
      <w:r w:rsidRPr="00D60701">
        <w:rPr>
          <w:sz w:val="22"/>
          <w:rtl/>
          <w:lang w:bidi="fa-IR"/>
        </w:rPr>
        <w:t xml:space="preserve"> بخش‌ها دارد، 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کن</w:t>
      </w:r>
      <w:r w:rsidRPr="00D60701">
        <w:rPr>
          <w:sz w:val="22"/>
          <w:rtl/>
          <w:lang w:bidi="fa-IR"/>
        </w:rPr>
        <w:t xml:space="preserve"> بخش صنا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ع</w:t>
      </w:r>
      <w:r w:rsidRPr="00D60701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به‌واسطه</w:t>
      </w:r>
      <w:r w:rsidRPr="00D60701">
        <w:rPr>
          <w:sz w:val="22"/>
          <w:rtl/>
          <w:lang w:bidi="fa-IR"/>
        </w:rPr>
        <w:t xml:space="preserve"> ارت</w:t>
      </w:r>
      <w:r w:rsidRPr="00D60701">
        <w:rPr>
          <w:rFonts w:hint="eastAsia"/>
          <w:sz w:val="22"/>
          <w:rtl/>
          <w:lang w:bidi="fa-IR"/>
        </w:rPr>
        <w:t>باطات</w:t>
      </w:r>
      <w:r w:rsidRPr="00D60701">
        <w:rPr>
          <w:sz w:val="22"/>
          <w:rtl/>
          <w:lang w:bidi="fa-IR"/>
        </w:rPr>
        <w:t xml:space="preserve"> قو</w:t>
      </w:r>
      <w:r w:rsidRPr="00D60701">
        <w:rPr>
          <w:rFonts w:hint="cs"/>
          <w:sz w:val="22"/>
          <w:rtl/>
          <w:lang w:bidi="fa-IR"/>
        </w:rPr>
        <w:t>ی‌</w:t>
      </w:r>
      <w:r w:rsidRPr="00D60701">
        <w:rPr>
          <w:rFonts w:hint="eastAsia"/>
          <w:sz w:val="22"/>
          <w:rtl/>
          <w:lang w:bidi="fa-IR"/>
        </w:rPr>
        <w:t>تر</w:t>
      </w:r>
      <w:r w:rsidRPr="00D60701">
        <w:rPr>
          <w:sz w:val="22"/>
          <w:rtl/>
          <w:lang w:bidi="fa-IR"/>
        </w:rPr>
        <w:t xml:space="preserve"> ب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بخش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،</w:t>
      </w:r>
      <w:r w:rsidRPr="00D60701">
        <w:rPr>
          <w:sz w:val="22"/>
          <w:rtl/>
          <w:lang w:bidi="fa-IR"/>
        </w:rPr>
        <w:t xml:space="preserve"> دارا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قابل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ت</w:t>
      </w:r>
      <w:r w:rsidRPr="00D60701">
        <w:rPr>
          <w:sz w:val="22"/>
          <w:rtl/>
          <w:lang w:bidi="fa-IR"/>
        </w:rPr>
        <w:t xml:space="preserve"> ب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شتر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در رشد اقتصاد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کشور است. با توجه به پ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وندها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پس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ن</w:t>
      </w:r>
      <w:r w:rsidRPr="00D60701">
        <w:rPr>
          <w:sz w:val="22"/>
          <w:rtl/>
          <w:lang w:bidi="fa-IR"/>
        </w:rPr>
        <w:t xml:space="preserve"> قو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بخش صنا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ع</w:t>
      </w:r>
      <w:r w:rsidRPr="00D60701">
        <w:rPr>
          <w:sz w:val="22"/>
          <w:rtl/>
          <w:lang w:bidi="fa-IR"/>
        </w:rPr>
        <w:t xml:space="preserve"> وابسته به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،</w:t>
      </w:r>
      <w:r w:rsidRPr="00D60701">
        <w:rPr>
          <w:sz w:val="22"/>
          <w:rtl/>
          <w:lang w:bidi="fa-IR"/>
        </w:rPr>
        <w:t xml:space="preserve"> توسعه آن م</w:t>
      </w:r>
      <w:r w:rsidRPr="00D60701">
        <w:rPr>
          <w:rFonts w:hint="cs"/>
          <w:sz w:val="22"/>
          <w:rtl/>
          <w:lang w:bidi="fa-IR"/>
        </w:rPr>
        <w:t>ی‌</w:t>
      </w:r>
      <w:r w:rsidRPr="00D60701">
        <w:rPr>
          <w:rFonts w:hint="eastAsia"/>
          <w:sz w:val="22"/>
          <w:rtl/>
          <w:lang w:bidi="fa-IR"/>
        </w:rPr>
        <w:t>تواند</w:t>
      </w:r>
      <w:r w:rsidRPr="00D60701">
        <w:rPr>
          <w:sz w:val="22"/>
          <w:rtl/>
          <w:lang w:bidi="fa-IR"/>
        </w:rPr>
        <w:t xml:space="preserve"> موجب تسر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rFonts w:hint="eastAsia"/>
          <w:sz w:val="22"/>
          <w:rtl/>
          <w:lang w:bidi="fa-IR"/>
        </w:rPr>
        <w:t>ع</w:t>
      </w:r>
      <w:r w:rsidRPr="00D60701">
        <w:rPr>
          <w:sz w:val="22"/>
          <w:rtl/>
          <w:lang w:bidi="fa-IR"/>
        </w:rPr>
        <w:t xml:space="preserve"> روند توسعه و رشد بخش کشاورز</w:t>
      </w:r>
      <w:r w:rsidRPr="00D60701">
        <w:rPr>
          <w:rFonts w:hint="cs"/>
          <w:sz w:val="22"/>
          <w:rtl/>
          <w:lang w:bidi="fa-IR"/>
        </w:rPr>
        <w:t>ی</w:t>
      </w:r>
      <w:r w:rsidRPr="00D60701">
        <w:rPr>
          <w:sz w:val="22"/>
          <w:rtl/>
          <w:lang w:bidi="fa-IR"/>
        </w:rPr>
        <w:t xml:space="preserve"> شود.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  <w:r w:rsidRPr="000A7583">
        <w:rPr>
          <w:rFonts w:hint="cs"/>
          <w:sz w:val="22"/>
          <w:rtl/>
          <w:lang w:bidi="fa-IR"/>
        </w:rPr>
        <w:t>فتحی واجارگاه (1372) در پژوهش خود تحت عنوان «ارزشیابی شیوه</w:t>
      </w:r>
      <w:r w:rsidRPr="000A7583">
        <w:rPr>
          <w:rFonts w:hint="cs"/>
          <w:sz w:val="22"/>
          <w:rtl/>
          <w:lang w:bidi="fa-IR"/>
        </w:rPr>
        <w:softHyphen/>
        <w:t>ی ارائه</w:t>
      </w:r>
      <w:r w:rsidRPr="000A7583">
        <w:rPr>
          <w:rFonts w:hint="cs"/>
          <w:sz w:val="22"/>
          <w:rtl/>
          <w:lang w:bidi="fa-IR"/>
        </w:rPr>
        <w:softHyphen/>
        <w:t>ی محتوای کتب تجربی (پایه</w:t>
      </w:r>
      <w:r w:rsidRPr="000A7583">
        <w:rPr>
          <w:rFonts w:hint="cs"/>
          <w:sz w:val="22"/>
          <w:rtl/>
          <w:lang w:bidi="fa-IR"/>
        </w:rPr>
        <w:softHyphen/>
        <w:t>های دوم تا پنجم) دوره</w:t>
      </w:r>
      <w:r w:rsidRPr="000A7583">
        <w:rPr>
          <w:rFonts w:hint="cs"/>
          <w:sz w:val="22"/>
          <w:rtl/>
          <w:lang w:bidi="fa-IR"/>
        </w:rPr>
        <w:softHyphen/>
        <w:t>ی ابتدایی با استفاده از روش رومی» پرداخته است.</w:t>
      </w:r>
      <w:r w:rsidRPr="000A7583">
        <w:rPr>
          <w:sz w:val="22"/>
          <w:rtl/>
          <w:lang w:bidi="fa-IR"/>
        </w:rPr>
        <w:t xml:space="preserve"> به‌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اين منظور نحوه ارائه محتوا</w:t>
      </w:r>
      <w:r w:rsidRPr="000A7583">
        <w:rPr>
          <w:rFonts w:hint="cs"/>
          <w:sz w:val="22"/>
          <w:rtl/>
          <w:lang w:bidi="fa-IR"/>
        </w:rPr>
        <w:t xml:space="preserve"> </w:t>
      </w:r>
      <w:r w:rsidRPr="000A7583">
        <w:rPr>
          <w:sz w:val="22"/>
          <w:rtl/>
          <w:lang w:bidi="fa-IR"/>
        </w:rPr>
        <w:t>(متن، پرسش</w:t>
      </w:r>
      <w:r w:rsidRPr="000A7583">
        <w:rPr>
          <w:rFonts w:hint="cs"/>
          <w:sz w:val="22"/>
          <w:rtl/>
          <w:lang w:bidi="fa-IR"/>
        </w:rPr>
        <w:t>،</w:t>
      </w:r>
      <w:r w:rsidRPr="000A7583">
        <w:rPr>
          <w:sz w:val="22"/>
          <w:rtl/>
          <w:lang w:bidi="fa-IR"/>
        </w:rPr>
        <w:t xml:space="preserve"> تكليف</w:t>
      </w:r>
      <w:r w:rsidRPr="000A7583">
        <w:rPr>
          <w:rFonts w:hint="cs"/>
          <w:sz w:val="22"/>
          <w:rtl/>
          <w:lang w:bidi="fa-IR"/>
        </w:rPr>
        <w:t>،</w:t>
      </w:r>
      <w:r w:rsidRPr="000A7583">
        <w:rPr>
          <w:sz w:val="22"/>
          <w:rtl/>
          <w:lang w:bidi="fa-IR"/>
        </w:rPr>
        <w:t xml:space="preserve"> تصوير و نمودار) در كتب درسي مورد بررسي قرار گرفت</w:t>
      </w:r>
      <w:r>
        <w:rPr>
          <w:rFonts w:hint="cs"/>
          <w:sz w:val="22"/>
          <w:rtl/>
          <w:lang w:bidi="fa-IR"/>
        </w:rPr>
        <w:t xml:space="preserve">ه است. 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  <w:r w:rsidRPr="000A7583">
        <w:rPr>
          <w:sz w:val="22"/>
          <w:rtl/>
          <w:lang w:bidi="fa-IR"/>
        </w:rPr>
        <w:t>هدف این مقاله بررسی میزان توجه به</w:t>
      </w:r>
      <w:r>
        <w:rPr>
          <w:rFonts w:hint="cs"/>
          <w:sz w:val="22"/>
          <w:rtl/>
          <w:lang w:bidi="fa-IR"/>
        </w:rPr>
        <w:t xml:space="preserve"> بخش کشاورزی </w:t>
      </w:r>
      <w:r>
        <w:rPr>
          <w:sz w:val="22"/>
          <w:rtl/>
          <w:lang w:bidi="fa-IR"/>
        </w:rPr>
        <w:t>و</w:t>
      </w:r>
      <w:r>
        <w:rPr>
          <w:rFonts w:hint="cs"/>
          <w:sz w:val="22"/>
          <w:rtl/>
          <w:lang w:bidi="fa-IR"/>
        </w:rPr>
        <w:t xml:space="preserve"> روستاها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در کتب</w:t>
      </w:r>
      <w:r w:rsidRPr="000A7583">
        <w:rPr>
          <w:sz w:val="22"/>
          <w:rtl/>
          <w:lang w:bidi="fa-IR"/>
        </w:rPr>
        <w:t xml:space="preserve"> دوره ابتدایی سیستم آموزشی </w:t>
      </w:r>
      <w:r>
        <w:rPr>
          <w:rFonts w:hint="cs"/>
          <w:sz w:val="22"/>
          <w:rtl/>
          <w:lang w:bidi="fa-IR"/>
        </w:rPr>
        <w:t xml:space="preserve">بود. </w:t>
      </w:r>
      <w:r>
        <w:rPr>
          <w:sz w:val="22"/>
          <w:rtl/>
          <w:lang w:bidi="fa-IR"/>
        </w:rPr>
        <w:t>به‌عبارت‌د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گر</w:t>
      </w:r>
      <w:r>
        <w:rPr>
          <w:rFonts w:hint="cs"/>
          <w:sz w:val="22"/>
          <w:rtl/>
          <w:lang w:bidi="fa-IR"/>
        </w:rPr>
        <w:t xml:space="preserve"> این تحقیق به دنبال این بود که مشخص شود</w:t>
      </w:r>
      <w:r w:rsidRPr="000A7583">
        <w:rPr>
          <w:sz w:val="22"/>
          <w:rtl/>
          <w:lang w:bidi="fa-IR"/>
        </w:rPr>
        <w:t xml:space="preserve"> آیا </w:t>
      </w:r>
      <w:r>
        <w:rPr>
          <w:sz w:val="22"/>
          <w:rtl/>
          <w:lang w:bidi="fa-IR"/>
        </w:rPr>
        <w:t>در ا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 w:rsidRPr="000A7583">
        <w:rPr>
          <w:sz w:val="22"/>
          <w:rtl/>
          <w:lang w:bidi="fa-IR"/>
        </w:rPr>
        <w:t xml:space="preserve"> دوره که </w:t>
      </w:r>
      <w:r>
        <w:rPr>
          <w:sz w:val="22"/>
          <w:rtl/>
          <w:lang w:bidi="fa-IR"/>
        </w:rPr>
        <w:t>مرحله‌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اول پیمودن نردبان دانش است به روستا </w:t>
      </w:r>
      <w:r>
        <w:rPr>
          <w:sz w:val="22"/>
          <w:rtl/>
          <w:lang w:bidi="fa-IR"/>
        </w:rPr>
        <w:t>و کشاورز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به‌عنوان</w:t>
      </w:r>
      <w:r w:rsidRPr="000A7583">
        <w:rPr>
          <w:sz w:val="22"/>
          <w:rtl/>
          <w:lang w:bidi="fa-IR"/>
        </w:rPr>
        <w:t xml:space="preserve"> یکی </w:t>
      </w:r>
      <w:r>
        <w:rPr>
          <w:sz w:val="22"/>
          <w:rtl/>
          <w:lang w:bidi="fa-IR"/>
        </w:rPr>
        <w:t>از مهم‌تر</w:t>
      </w:r>
      <w:r>
        <w:rPr>
          <w:rFonts w:hint="cs"/>
          <w:sz w:val="22"/>
          <w:rtl/>
          <w:lang w:bidi="fa-IR"/>
        </w:rPr>
        <w:t>ی</w:t>
      </w:r>
      <w:r>
        <w:rPr>
          <w:rFonts w:hint="eastAsia"/>
          <w:sz w:val="22"/>
          <w:rtl/>
          <w:lang w:bidi="fa-IR"/>
        </w:rPr>
        <w:t>ن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بخش‌ها</w:t>
      </w:r>
      <w:r>
        <w:rPr>
          <w:rFonts w:hint="cs"/>
          <w:sz w:val="22"/>
          <w:rtl/>
          <w:lang w:bidi="fa-IR"/>
        </w:rPr>
        <w:t>ی</w:t>
      </w:r>
      <w:r w:rsidRPr="000A7583">
        <w:rPr>
          <w:sz w:val="22"/>
          <w:rtl/>
          <w:lang w:bidi="fa-IR"/>
        </w:rPr>
        <w:t xml:space="preserve"> </w:t>
      </w:r>
      <w:r>
        <w:rPr>
          <w:sz w:val="22"/>
          <w:rtl/>
          <w:lang w:bidi="fa-IR"/>
        </w:rPr>
        <w:t>کشور توجه</w:t>
      </w:r>
      <w:r>
        <w:rPr>
          <w:rFonts w:hint="cs"/>
          <w:sz w:val="22"/>
          <w:rtl/>
          <w:lang w:bidi="fa-IR"/>
        </w:rPr>
        <w:t xml:space="preserve"> کافی </w:t>
      </w:r>
      <w:r w:rsidRPr="000A7583">
        <w:rPr>
          <w:sz w:val="22"/>
          <w:rtl/>
          <w:lang w:bidi="fa-IR"/>
        </w:rPr>
        <w:t xml:space="preserve"> شده یا نه؟</w:t>
      </w:r>
    </w:p>
    <w:p w:rsidR="006335C1" w:rsidRPr="000A7583" w:rsidRDefault="006335C1" w:rsidP="006335C1">
      <w:pPr>
        <w:pStyle w:val="a0"/>
        <w:rPr>
          <w:sz w:val="22"/>
          <w:rtl/>
          <w:lang w:bidi="fa-IR"/>
        </w:rPr>
      </w:pPr>
    </w:p>
    <w:p w:rsidR="006335C1" w:rsidRDefault="006335C1" w:rsidP="006335C1">
      <w:pPr>
        <w:pStyle w:val="a"/>
        <w:ind w:firstLine="0"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 xml:space="preserve">روش تحقیق </w:t>
      </w:r>
    </w:p>
    <w:p w:rsidR="006335C1" w:rsidRPr="00950EFD" w:rsidRDefault="006335C1" w:rsidP="006335C1">
      <w:pPr>
        <w:pStyle w:val="a0"/>
        <w:rPr>
          <w:sz w:val="22"/>
          <w:rtl/>
        </w:rPr>
      </w:pPr>
      <w:r w:rsidRPr="00950EFD">
        <w:rPr>
          <w:rFonts w:hint="cs"/>
          <w:sz w:val="22"/>
          <w:rtl/>
        </w:rPr>
        <w:lastRenderedPageBreak/>
        <w:t xml:space="preserve">روش این پژوهش تحلیل محتوا می‌باشد. از تحلیل محتوا تعاریف گوناگونی </w:t>
      </w:r>
      <w:r>
        <w:rPr>
          <w:sz w:val="22"/>
          <w:rtl/>
        </w:rPr>
        <w:t>به‌عمل‌آمده</w:t>
      </w:r>
      <w:r w:rsidRPr="00950EFD">
        <w:rPr>
          <w:rFonts w:hint="cs"/>
          <w:sz w:val="22"/>
          <w:rtl/>
        </w:rPr>
        <w:t xml:space="preserve"> که بخشی از اختلاف به تاریخچه این فن و روند تکاملی آن برمی‌گردد و بخشی دیگر مربوط به تفاوت در حوزه گستردگی این روش است</w:t>
      </w:r>
      <w:bookmarkStart w:id="1" w:name="پیروانی2"/>
      <w:r w:rsidRPr="000901AD">
        <w:rPr>
          <w:rFonts w:hint="cs"/>
          <w:sz w:val="22"/>
          <w:rtl/>
        </w:rPr>
        <w:t>(پیروانی نیا و پیروانی نیا،1388).</w:t>
      </w:r>
      <w:bookmarkEnd w:id="1"/>
      <w:r w:rsidRPr="00950EFD">
        <w:rPr>
          <w:sz w:val="22"/>
          <w:lang w:bidi="fa-IR"/>
        </w:rPr>
        <w:t xml:space="preserve"> </w:t>
      </w:r>
      <w:r w:rsidRPr="00950EFD">
        <w:rPr>
          <w:rFonts w:hint="cs"/>
          <w:sz w:val="22"/>
          <w:rtl/>
        </w:rPr>
        <w:t>تحلیل محتوا یک روش پژوهشی است که به بررسی داده‌های متنی برای الگوها و ساختارها مجرد از ویژگی‌های کلیدی است که محققان می‌خواهند با توجه، توسعه مقوله‌ها و جمع آنها در درک ساختار به‌منظور به دست گرفتن معنی متن بپردازند. دو روش برای تجزیه‌وتحلیل محتوا در علوم اجتماعی وجود دارد: کمی و کیفی. اصطلاح سابق اشاره به روش‌های غیر آماری و اکتشافی دارد</w:t>
      </w:r>
      <w:r w:rsidRPr="00950EFD">
        <w:rPr>
          <w:sz w:val="22"/>
          <w:rtl/>
        </w:rPr>
        <w:t xml:space="preserve"> </w:t>
      </w:r>
      <w:r w:rsidRPr="00950EFD">
        <w:rPr>
          <w:rFonts w:hint="cs"/>
          <w:sz w:val="22"/>
          <w:rtl/>
        </w:rPr>
        <w:t xml:space="preserve">که شامل استدلال قیاسی است </w:t>
      </w:r>
      <w:bookmarkStart w:id="2" w:name="Vitouladiti2"/>
      <w:r w:rsidRPr="000901AD">
        <w:rPr>
          <w:rFonts w:hint="cs"/>
          <w:sz w:val="22"/>
          <w:rtl/>
        </w:rPr>
        <w:t>(ویتولادیتی</w:t>
      </w:r>
      <w:r w:rsidRPr="000901AD">
        <w:rPr>
          <w:sz w:val="22"/>
          <w:vertAlign w:val="superscript"/>
          <w:rtl/>
        </w:rPr>
        <w:footnoteReference w:id="1"/>
      </w:r>
      <w:r w:rsidRPr="000901AD">
        <w:rPr>
          <w:rFonts w:hint="cs"/>
          <w:sz w:val="22"/>
          <w:rtl/>
        </w:rPr>
        <w:t>، 2014).</w:t>
      </w:r>
      <w:bookmarkEnd w:id="2"/>
    </w:p>
    <w:p w:rsidR="006335C1" w:rsidRPr="00950EFD" w:rsidRDefault="006335C1" w:rsidP="006335C1">
      <w:pPr>
        <w:pStyle w:val="a0"/>
        <w:rPr>
          <w:sz w:val="22"/>
          <w:rtl/>
        </w:rPr>
      </w:pPr>
      <w:r w:rsidRPr="00950EFD">
        <w:rPr>
          <w:rFonts w:hint="cs"/>
          <w:sz w:val="22"/>
          <w:rtl/>
        </w:rPr>
        <w:t xml:space="preserve">سؤالی که در این تحقیق مطرح بود این است که کشاورزی و روستا چه جایگاهی در </w:t>
      </w:r>
      <w:r>
        <w:rPr>
          <w:rFonts w:hint="cs"/>
          <w:sz w:val="22"/>
          <w:rtl/>
        </w:rPr>
        <w:t xml:space="preserve">متون مقطع ابتدایی </w:t>
      </w:r>
      <w:r w:rsidRPr="00950EFD">
        <w:rPr>
          <w:rFonts w:hint="cs"/>
          <w:sz w:val="22"/>
          <w:rtl/>
        </w:rPr>
        <w:t xml:space="preserve"> </w:t>
      </w:r>
      <w:r>
        <w:rPr>
          <w:rFonts w:hint="cs"/>
          <w:sz w:val="22"/>
          <w:rtl/>
        </w:rPr>
        <w:t xml:space="preserve">نظام آموزشی </w:t>
      </w:r>
      <w:r>
        <w:rPr>
          <w:sz w:val="22"/>
          <w:rtl/>
        </w:rPr>
        <w:t>کشور دارد</w:t>
      </w:r>
      <w:r w:rsidRPr="00950EFD">
        <w:rPr>
          <w:rFonts w:hint="cs"/>
          <w:sz w:val="22"/>
          <w:rtl/>
        </w:rPr>
        <w:t>؟</w:t>
      </w:r>
    </w:p>
    <w:p w:rsidR="006335C1" w:rsidRDefault="006335C1" w:rsidP="006335C1">
      <w:pPr>
        <w:pStyle w:val="a0"/>
        <w:rPr>
          <w:sz w:val="22"/>
          <w:rtl/>
        </w:rPr>
      </w:pPr>
      <w:r>
        <w:rPr>
          <w:rFonts w:hint="cs"/>
          <w:sz w:val="22"/>
          <w:rtl/>
        </w:rPr>
        <w:t xml:space="preserve"> جامعه آماری تحقیق حاضر کلیه کتابهای  مقطع ابتدایی در سال 1392-93 بودند. برای این منظور کلیه متون و تصاویر این کتابها همراه با تعداد و فراوانی کلمات یا تصاویر مرتبط با کشاورزی و روستا شمارش شد. </w:t>
      </w:r>
      <w:r w:rsidRPr="000901AD">
        <w:rPr>
          <w:sz w:val="22"/>
          <w:rtl/>
        </w:rPr>
        <w:t xml:space="preserve"> ا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ن</w:t>
      </w:r>
      <w:r w:rsidRPr="000901AD">
        <w:rPr>
          <w:sz w:val="22"/>
          <w:rtl/>
        </w:rPr>
        <w:t xml:space="preserve"> کلمات در متن </w:t>
      </w:r>
      <w:r>
        <w:rPr>
          <w:sz w:val="22"/>
          <w:rtl/>
        </w:rPr>
        <w:t>به‌صورت</w:t>
      </w:r>
      <w:r w:rsidRPr="000901AD">
        <w:rPr>
          <w:sz w:val="22"/>
          <w:rtl/>
        </w:rPr>
        <w:t xml:space="preserve"> م</w:t>
      </w:r>
      <w:r w:rsidRPr="000901AD">
        <w:rPr>
          <w:rFonts w:hint="eastAsia"/>
          <w:sz w:val="22"/>
          <w:rtl/>
        </w:rPr>
        <w:t>ستق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م</w:t>
      </w:r>
      <w:r w:rsidRPr="000901AD">
        <w:rPr>
          <w:sz w:val="22"/>
          <w:rtl/>
        </w:rPr>
        <w:t xml:space="preserve"> و </w:t>
      </w:r>
      <w:r>
        <w:rPr>
          <w:sz w:val="22"/>
          <w:rtl/>
        </w:rPr>
        <w:t>غ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رمستق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م</w:t>
      </w:r>
      <w:r w:rsidRPr="000901AD">
        <w:rPr>
          <w:sz w:val="22"/>
          <w:rtl/>
        </w:rPr>
        <w:t xml:space="preserve"> استفاده شده بودند</w:t>
      </w:r>
      <w:r>
        <w:rPr>
          <w:rFonts w:hint="cs"/>
          <w:sz w:val="22"/>
          <w:rtl/>
        </w:rPr>
        <w:t>.</w:t>
      </w:r>
      <w:r w:rsidRPr="000901AD">
        <w:rPr>
          <w:sz w:val="22"/>
          <w:rtl/>
        </w:rPr>
        <w:t xml:space="preserve"> </w:t>
      </w:r>
      <w:r>
        <w:rPr>
          <w:sz w:val="22"/>
          <w:rtl/>
        </w:rPr>
        <w:t>پس‌ازا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ن</w:t>
      </w:r>
      <w:r w:rsidRPr="000901AD">
        <w:rPr>
          <w:sz w:val="22"/>
          <w:rtl/>
        </w:rPr>
        <w:t xml:space="preserve"> مرحله و به دست آوردن فراروان</w:t>
      </w:r>
      <w:r w:rsidRPr="000901AD">
        <w:rPr>
          <w:rFonts w:hint="cs"/>
          <w:sz w:val="22"/>
          <w:rtl/>
        </w:rPr>
        <w:t>ی</w:t>
      </w:r>
      <w:r w:rsidRPr="000901AD">
        <w:rPr>
          <w:sz w:val="22"/>
          <w:rtl/>
        </w:rPr>
        <w:t xml:space="preserve"> کل کلمات مرتبط در متن و شمارش آن</w:t>
      </w:r>
      <w:r w:rsidRPr="000901AD">
        <w:rPr>
          <w:rFonts w:hint="cs"/>
          <w:sz w:val="22"/>
          <w:rtl/>
        </w:rPr>
        <w:t>ها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اقدام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به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شمارش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تعداد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کل</w:t>
      </w:r>
      <w:r w:rsidRPr="000901AD">
        <w:rPr>
          <w:sz w:val="22"/>
          <w:rtl/>
        </w:rPr>
        <w:t xml:space="preserve"> </w:t>
      </w:r>
      <w:r w:rsidRPr="000901AD">
        <w:rPr>
          <w:rFonts w:hint="cs"/>
          <w:sz w:val="22"/>
          <w:rtl/>
        </w:rPr>
        <w:t>تصاوی</w:t>
      </w:r>
      <w:r w:rsidRPr="000901AD">
        <w:rPr>
          <w:rFonts w:hint="eastAsia"/>
          <w:sz w:val="22"/>
          <w:rtl/>
        </w:rPr>
        <w:t>ر</w:t>
      </w:r>
      <w:r w:rsidRPr="000901AD">
        <w:rPr>
          <w:sz w:val="22"/>
          <w:rtl/>
        </w:rPr>
        <w:t xml:space="preserve"> موجود در متن کتب از لحاظ ا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نکه</w:t>
      </w:r>
      <w:r w:rsidRPr="000901AD">
        <w:rPr>
          <w:sz w:val="22"/>
          <w:rtl/>
        </w:rPr>
        <w:t xml:space="preserve"> تصاو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ر</w:t>
      </w:r>
      <w:r w:rsidRPr="000901AD">
        <w:rPr>
          <w:sz w:val="22"/>
          <w:rtl/>
        </w:rPr>
        <w:t xml:space="preserve"> چقدر تصو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ر</w:t>
      </w:r>
      <w:r w:rsidRPr="000901AD">
        <w:rPr>
          <w:sz w:val="22"/>
          <w:rtl/>
        </w:rPr>
        <w:t xml:space="preserve"> به بحث در کشاورز</w:t>
      </w:r>
      <w:r w:rsidRPr="000901AD">
        <w:rPr>
          <w:rFonts w:hint="cs"/>
          <w:sz w:val="22"/>
          <w:rtl/>
        </w:rPr>
        <w:t>ی</w:t>
      </w:r>
      <w:r w:rsidRPr="000901AD">
        <w:rPr>
          <w:sz w:val="22"/>
          <w:rtl/>
        </w:rPr>
        <w:t xml:space="preserve"> و روستا پرداخته است.</w:t>
      </w:r>
      <w:r w:rsidRPr="000901AD">
        <w:rPr>
          <w:rFonts w:hint="cs"/>
          <w:sz w:val="22"/>
          <w:rtl/>
        </w:rPr>
        <w:t xml:space="preserve"> </w:t>
      </w:r>
    </w:p>
    <w:p w:rsidR="006335C1" w:rsidRPr="000901AD" w:rsidRDefault="006335C1" w:rsidP="006335C1">
      <w:pPr>
        <w:pStyle w:val="a0"/>
        <w:rPr>
          <w:sz w:val="22"/>
          <w:rtl/>
        </w:rPr>
      </w:pPr>
      <w:r w:rsidRPr="00950EFD">
        <w:rPr>
          <w:rFonts w:hint="cs"/>
          <w:sz w:val="22"/>
          <w:rtl/>
        </w:rPr>
        <w:t>برای رمزگذاری نیاز به واحد تحلیل است که دارای انواع مختلفی است که شامل واحد ثبت و واحد فحوا است. در این پژوهش واحد ثبت برای تحلیل، کلمه</w:t>
      </w:r>
      <w:r w:rsidRPr="00950EFD">
        <w:rPr>
          <w:sz w:val="22"/>
          <w:rtl/>
        </w:rPr>
        <w:t xml:space="preserve"> </w:t>
      </w:r>
      <w:r w:rsidRPr="00950EFD">
        <w:rPr>
          <w:rFonts w:hint="cs"/>
          <w:sz w:val="22"/>
          <w:rtl/>
        </w:rPr>
        <w:t>بود و از</w:t>
      </w:r>
      <w:r w:rsidRPr="00950EFD">
        <w:rPr>
          <w:sz w:val="22"/>
          <w:rtl/>
        </w:rPr>
        <w:t xml:space="preserve"> </w:t>
      </w:r>
      <w:r w:rsidRPr="00950EFD">
        <w:rPr>
          <w:rFonts w:hint="cs"/>
          <w:sz w:val="22"/>
          <w:rtl/>
        </w:rPr>
        <w:t>کلمات مرتبط مستقیم و غیرمستقیم با کشاورزی و روستا استفاده شد</w:t>
      </w:r>
      <w:r>
        <w:rPr>
          <w:rFonts w:hint="cs"/>
          <w:sz w:val="22"/>
          <w:rtl/>
        </w:rPr>
        <w:t xml:space="preserve"> </w:t>
      </w:r>
      <w:r w:rsidRPr="000901AD">
        <w:rPr>
          <w:sz w:val="22"/>
          <w:rtl/>
        </w:rPr>
        <w:t>کلمات مستق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م</w:t>
      </w:r>
      <w:r w:rsidRPr="000901AD">
        <w:rPr>
          <w:sz w:val="22"/>
          <w:rtl/>
        </w:rPr>
        <w:t xml:space="preserve"> </w:t>
      </w:r>
      <w:r>
        <w:rPr>
          <w:rFonts w:hint="cs"/>
          <w:sz w:val="22"/>
          <w:rtl/>
        </w:rPr>
        <w:t>ش</w:t>
      </w:r>
      <w:r w:rsidRPr="000901AD">
        <w:rPr>
          <w:sz w:val="22"/>
          <w:rtl/>
        </w:rPr>
        <w:t>امل</w:t>
      </w:r>
      <w:r>
        <w:rPr>
          <w:rFonts w:hint="cs"/>
          <w:sz w:val="22"/>
          <w:rtl/>
        </w:rPr>
        <w:t xml:space="preserve">: </w:t>
      </w:r>
      <w:r w:rsidRPr="000901AD">
        <w:rPr>
          <w:sz w:val="22"/>
          <w:rtl/>
        </w:rPr>
        <w:t>کشاورز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روستا، </w:t>
      </w:r>
      <w:r>
        <w:rPr>
          <w:sz w:val="22"/>
          <w:rtl/>
        </w:rPr>
        <w:t>جهاد کشاورز</w:t>
      </w:r>
      <w:r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،کشاورزان،</w:t>
      </w:r>
      <w:r w:rsidRPr="000901AD">
        <w:rPr>
          <w:sz w:val="22"/>
          <w:rtl/>
        </w:rPr>
        <w:t xml:space="preserve"> مزرعه، گندم، برنج، محصولات، آفات مزارع، برداشت، باغ م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وه،</w:t>
      </w:r>
      <w:r w:rsidRPr="000901AD">
        <w:rPr>
          <w:sz w:val="22"/>
          <w:rtl/>
        </w:rPr>
        <w:t xml:space="preserve"> باغدار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ده، غلات درختان، </w:t>
      </w:r>
      <w:r>
        <w:rPr>
          <w:rFonts w:hint="cs"/>
          <w:sz w:val="22"/>
          <w:rtl/>
        </w:rPr>
        <w:t>گ</w:t>
      </w:r>
      <w:r w:rsidRPr="000901AD">
        <w:rPr>
          <w:sz w:val="22"/>
          <w:rtl/>
        </w:rPr>
        <w:t>اوآهن، جو س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ب،</w:t>
      </w:r>
      <w:r w:rsidRPr="000901AD">
        <w:rPr>
          <w:sz w:val="22"/>
          <w:rtl/>
        </w:rPr>
        <w:t xml:space="preserve"> حبوبا</w:t>
      </w:r>
      <w:r w:rsidRPr="000901AD">
        <w:rPr>
          <w:rFonts w:hint="eastAsia"/>
          <w:sz w:val="22"/>
          <w:rtl/>
        </w:rPr>
        <w:t>ت،</w:t>
      </w:r>
      <w:r w:rsidRPr="000901AD">
        <w:rPr>
          <w:sz w:val="22"/>
          <w:rtl/>
        </w:rPr>
        <w:t xml:space="preserve"> داس، بذر، </w:t>
      </w:r>
      <w:r>
        <w:rPr>
          <w:sz w:val="22"/>
          <w:rtl/>
        </w:rPr>
        <w:t>زم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ن‌ها</w:t>
      </w:r>
      <w:r>
        <w:rPr>
          <w:rFonts w:hint="cs"/>
          <w:sz w:val="22"/>
          <w:rtl/>
        </w:rPr>
        <w:t>ی</w:t>
      </w:r>
      <w:r w:rsidRPr="000901AD">
        <w:rPr>
          <w:sz w:val="22"/>
          <w:rtl/>
        </w:rPr>
        <w:t xml:space="preserve"> کشاورز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شخم زدن، </w:t>
      </w:r>
      <w:r>
        <w:rPr>
          <w:sz w:val="22"/>
          <w:rtl/>
        </w:rPr>
        <w:t>درو کردن</w:t>
      </w:r>
      <w:r w:rsidRPr="000901AD">
        <w:rPr>
          <w:sz w:val="22"/>
          <w:rtl/>
        </w:rPr>
        <w:t>، کود، کشت، داشت، پسته، پنبه، نهال، د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م،</w:t>
      </w:r>
      <w:r w:rsidRPr="000901AD">
        <w:rPr>
          <w:sz w:val="22"/>
          <w:rtl/>
        </w:rPr>
        <w:t xml:space="preserve"> زم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ن</w:t>
      </w:r>
      <w:r w:rsidRPr="000901AD">
        <w:rPr>
          <w:sz w:val="22"/>
          <w:rtl/>
        </w:rPr>
        <w:t xml:space="preserve"> آب</w:t>
      </w:r>
      <w:r w:rsidRPr="000901AD">
        <w:rPr>
          <w:rFonts w:hint="cs"/>
          <w:sz w:val="22"/>
          <w:rtl/>
        </w:rPr>
        <w:t>ی</w:t>
      </w:r>
      <w:r w:rsidRPr="000901AD">
        <w:rPr>
          <w:sz w:val="22"/>
          <w:rtl/>
        </w:rPr>
        <w:t xml:space="preserve"> ، پشم، گوسفند، دامدار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گردو، کشتزار، گاو، بز، وج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ن</w:t>
      </w:r>
      <w:r w:rsidRPr="000901AD">
        <w:rPr>
          <w:sz w:val="22"/>
          <w:rtl/>
        </w:rPr>
        <w:t xml:space="preserve"> کردن، روستا</w:t>
      </w:r>
      <w:r w:rsidRPr="000901AD">
        <w:rPr>
          <w:rFonts w:hint="cs"/>
          <w:sz w:val="22"/>
          <w:rtl/>
        </w:rPr>
        <w:t>یی</w:t>
      </w:r>
      <w:r w:rsidRPr="000901AD">
        <w:rPr>
          <w:rFonts w:hint="eastAsia"/>
          <w:sz w:val="22"/>
          <w:rtl/>
        </w:rPr>
        <w:t>ان،</w:t>
      </w:r>
      <w:r w:rsidRPr="000901AD">
        <w:rPr>
          <w:sz w:val="22"/>
          <w:rtl/>
        </w:rPr>
        <w:t xml:space="preserve"> گلاب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گ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لاس،</w:t>
      </w:r>
      <w:r w:rsidRPr="000901AD">
        <w:rPr>
          <w:sz w:val="22"/>
          <w:rtl/>
        </w:rPr>
        <w:t xml:space="preserve"> </w:t>
      </w:r>
      <w:r>
        <w:rPr>
          <w:sz w:val="22"/>
          <w:rtl/>
        </w:rPr>
        <w:t>گوجه‌فرنگ</w:t>
      </w:r>
      <w:r>
        <w:rPr>
          <w:rFonts w:hint="cs"/>
          <w:sz w:val="22"/>
          <w:rtl/>
        </w:rPr>
        <w:t>ی</w:t>
      </w:r>
      <w:r w:rsidRPr="000901AD">
        <w:rPr>
          <w:sz w:val="22"/>
          <w:rtl/>
        </w:rPr>
        <w:t xml:space="preserve"> ، پ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از،</w:t>
      </w:r>
      <w:r w:rsidRPr="000901AD">
        <w:rPr>
          <w:sz w:val="22"/>
          <w:rtl/>
        </w:rPr>
        <w:t xml:space="preserve"> تراکتور، گله، چوپان، مهندس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ن</w:t>
      </w:r>
      <w:r w:rsidRPr="000901AD">
        <w:rPr>
          <w:sz w:val="22"/>
          <w:rtl/>
        </w:rPr>
        <w:t xml:space="preserve"> کشاورز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آ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ش،</w:t>
      </w:r>
      <w:r w:rsidRPr="000901AD">
        <w:rPr>
          <w:sz w:val="22"/>
          <w:rtl/>
        </w:rPr>
        <w:t xml:space="preserve"> آب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ار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مرغ و </w:t>
      </w:r>
      <w:r w:rsidRPr="000901AD">
        <w:rPr>
          <w:rFonts w:hint="eastAsia"/>
          <w:sz w:val="22"/>
          <w:rtl/>
        </w:rPr>
        <w:t>خروس</w:t>
      </w:r>
      <w:r w:rsidRPr="000901AD">
        <w:rPr>
          <w:sz w:val="22"/>
          <w:rtl/>
        </w:rPr>
        <w:t xml:space="preserve"> زراعت، علوفه، کمپوست، قارچ،</w:t>
      </w:r>
      <w:r>
        <w:rPr>
          <w:sz w:val="22"/>
          <w:rtl/>
        </w:rPr>
        <w:t>کود سبز</w:t>
      </w:r>
      <w:r w:rsidRPr="000901AD">
        <w:rPr>
          <w:sz w:val="22"/>
          <w:rtl/>
        </w:rPr>
        <w:t>،ارگان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ک</w:t>
      </w:r>
      <w:r w:rsidRPr="000901AD">
        <w:rPr>
          <w:sz w:val="22"/>
          <w:rtl/>
        </w:rPr>
        <w:t xml:space="preserve">. </w:t>
      </w:r>
    </w:p>
    <w:p w:rsidR="006335C1" w:rsidRDefault="006335C1" w:rsidP="006335C1">
      <w:pPr>
        <w:pStyle w:val="a0"/>
        <w:rPr>
          <w:sz w:val="22"/>
          <w:rtl/>
        </w:rPr>
      </w:pPr>
      <w:r w:rsidRPr="000901AD">
        <w:rPr>
          <w:rFonts w:hint="eastAsia"/>
          <w:sz w:val="22"/>
          <w:rtl/>
        </w:rPr>
        <w:t>کلمات</w:t>
      </w:r>
      <w:r w:rsidRPr="000901AD">
        <w:rPr>
          <w:sz w:val="22"/>
          <w:rtl/>
        </w:rPr>
        <w:t xml:space="preserve"> غ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رمستق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م</w:t>
      </w:r>
      <w:r w:rsidRPr="000901AD">
        <w:rPr>
          <w:sz w:val="22"/>
          <w:rtl/>
        </w:rPr>
        <w:t xml:space="preserve"> هم شامل</w:t>
      </w:r>
      <w:r>
        <w:rPr>
          <w:rFonts w:hint="cs"/>
          <w:sz w:val="22"/>
          <w:rtl/>
        </w:rPr>
        <w:t>:</w:t>
      </w:r>
      <w:r w:rsidRPr="000901AD">
        <w:rPr>
          <w:sz w:val="22"/>
          <w:rtl/>
        </w:rPr>
        <w:t>گ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اهان،</w:t>
      </w:r>
      <w:r w:rsidRPr="000901AD">
        <w:rPr>
          <w:sz w:val="22"/>
          <w:rtl/>
        </w:rPr>
        <w:t xml:space="preserve"> </w:t>
      </w:r>
      <w:r>
        <w:rPr>
          <w:sz w:val="22"/>
          <w:rtl/>
        </w:rPr>
        <w:t>مناظر طب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ع</w:t>
      </w:r>
      <w:r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چا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،</w:t>
      </w:r>
      <w:r w:rsidRPr="000901AD">
        <w:rPr>
          <w:sz w:val="22"/>
          <w:rtl/>
        </w:rPr>
        <w:t xml:space="preserve"> لوب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ا،</w:t>
      </w:r>
      <w:r w:rsidRPr="000901AD">
        <w:rPr>
          <w:sz w:val="22"/>
          <w:rtl/>
        </w:rPr>
        <w:t xml:space="preserve"> نخود، ز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تون،</w:t>
      </w:r>
      <w:r w:rsidRPr="000901AD">
        <w:rPr>
          <w:sz w:val="22"/>
          <w:rtl/>
        </w:rPr>
        <w:t xml:space="preserve"> جنگل، مراتع، پ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ازچه،</w:t>
      </w:r>
      <w:r w:rsidRPr="000901AD">
        <w:rPr>
          <w:sz w:val="22"/>
          <w:rtl/>
        </w:rPr>
        <w:t xml:space="preserve"> ب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لچه،</w:t>
      </w:r>
      <w:r w:rsidRPr="000901AD">
        <w:rPr>
          <w:sz w:val="22"/>
          <w:rtl/>
        </w:rPr>
        <w:t xml:space="preserve"> دام، جنگل بان،  پشم، منابع طب</w:t>
      </w:r>
      <w:r w:rsidRPr="000901AD">
        <w:rPr>
          <w:rFonts w:hint="cs"/>
          <w:sz w:val="22"/>
          <w:rtl/>
        </w:rPr>
        <w:t>ی</w:t>
      </w:r>
      <w:r w:rsidRPr="000901AD">
        <w:rPr>
          <w:rFonts w:hint="eastAsia"/>
          <w:sz w:val="22"/>
          <w:rtl/>
        </w:rPr>
        <w:t>ع</w:t>
      </w:r>
      <w:r w:rsidRPr="000901AD">
        <w:rPr>
          <w:rFonts w:hint="cs"/>
          <w:sz w:val="22"/>
          <w:rtl/>
        </w:rPr>
        <w:t>ی</w:t>
      </w:r>
      <w:r>
        <w:rPr>
          <w:rFonts w:hint="cs"/>
          <w:sz w:val="22"/>
          <w:rtl/>
        </w:rPr>
        <w:t xml:space="preserve">  و</w:t>
      </w:r>
      <w:r w:rsidRPr="000901AD">
        <w:rPr>
          <w:sz w:val="22"/>
          <w:rtl/>
        </w:rPr>
        <w:t xml:space="preserve"> </w:t>
      </w:r>
      <w:r>
        <w:rPr>
          <w:sz w:val="22"/>
          <w:rtl/>
        </w:rPr>
        <w:t>مرتع‌دار</w:t>
      </w:r>
      <w:r>
        <w:rPr>
          <w:rFonts w:hint="cs"/>
          <w:sz w:val="22"/>
          <w:rtl/>
        </w:rPr>
        <w:t xml:space="preserve">ی  بودند. </w:t>
      </w:r>
    </w:p>
    <w:p w:rsidR="006335C1" w:rsidRPr="00950EFD" w:rsidRDefault="006335C1" w:rsidP="006335C1">
      <w:pPr>
        <w:pStyle w:val="a0"/>
        <w:rPr>
          <w:sz w:val="22"/>
          <w:rtl/>
        </w:rPr>
      </w:pPr>
      <w:r w:rsidRPr="00950EFD">
        <w:rPr>
          <w:rFonts w:hint="cs"/>
          <w:sz w:val="22"/>
          <w:rtl/>
        </w:rPr>
        <w:t>با توجه</w:t>
      </w:r>
      <w:r w:rsidRPr="00950EFD">
        <w:rPr>
          <w:sz w:val="22"/>
          <w:rtl/>
        </w:rPr>
        <w:t xml:space="preserve"> به </w:t>
      </w:r>
      <w:r w:rsidRPr="00950EFD">
        <w:rPr>
          <w:rFonts w:hint="cs"/>
          <w:sz w:val="22"/>
          <w:rtl/>
        </w:rPr>
        <w:t>مسئله</w:t>
      </w:r>
      <w:r w:rsidRPr="00950EFD">
        <w:rPr>
          <w:sz w:val="22"/>
          <w:rtl/>
        </w:rPr>
        <w:t xml:space="preserve"> تحقیق </w:t>
      </w:r>
      <w:r w:rsidRPr="00950EFD">
        <w:rPr>
          <w:rFonts w:hint="cs"/>
          <w:sz w:val="22"/>
          <w:rtl/>
        </w:rPr>
        <w:t>و</w:t>
      </w:r>
      <w:r w:rsidRPr="00950EFD">
        <w:rPr>
          <w:sz w:val="22"/>
          <w:rtl/>
        </w:rPr>
        <w:t xml:space="preserve"> </w:t>
      </w:r>
      <w:r w:rsidRPr="00950EFD">
        <w:rPr>
          <w:rFonts w:hint="cs"/>
          <w:sz w:val="22"/>
          <w:rtl/>
        </w:rPr>
        <w:t>کوچک</w:t>
      </w:r>
      <w:r>
        <w:rPr>
          <w:sz w:val="22"/>
          <w:rtl/>
        </w:rPr>
        <w:t xml:space="preserve"> بودن جامعه آماری</w:t>
      </w:r>
      <w:r w:rsidRPr="00950EFD">
        <w:rPr>
          <w:sz w:val="22"/>
          <w:rtl/>
        </w:rPr>
        <w:t>،</w:t>
      </w:r>
      <w:r w:rsidRPr="00950EFD">
        <w:rPr>
          <w:rFonts w:hint="cs"/>
          <w:sz w:val="22"/>
          <w:rtl/>
        </w:rPr>
        <w:t xml:space="preserve"> </w:t>
      </w:r>
      <w:r w:rsidRPr="00950EFD">
        <w:rPr>
          <w:sz w:val="22"/>
          <w:rtl/>
        </w:rPr>
        <w:t>کل جامعه آماری مورد تحلیل قرار گرف</w:t>
      </w:r>
      <w:r w:rsidRPr="00950EFD">
        <w:rPr>
          <w:rFonts w:hint="cs"/>
          <w:sz w:val="22"/>
          <w:rtl/>
        </w:rPr>
        <w:t>ت</w:t>
      </w:r>
      <w:r w:rsidRPr="00950EFD">
        <w:rPr>
          <w:sz w:val="22"/>
          <w:rtl/>
        </w:rPr>
        <w:t>.</w:t>
      </w:r>
    </w:p>
    <w:p w:rsidR="006335C1" w:rsidRDefault="006335C1" w:rsidP="006335C1">
      <w:pPr>
        <w:pStyle w:val="a"/>
        <w:ind w:firstLine="0"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یافته ها</w:t>
      </w:r>
    </w:p>
    <w:p w:rsidR="006335C1" w:rsidRDefault="006335C1" w:rsidP="006335C1">
      <w:pPr>
        <w:pStyle w:val="a0"/>
        <w:rPr>
          <w:rFonts w:asciiTheme="minorBidi" w:hAnsiTheme="minorBidi"/>
          <w:szCs w:val="24"/>
          <w:rtl/>
        </w:rPr>
      </w:pPr>
      <w:r>
        <w:rPr>
          <w:rFonts w:hint="cs"/>
          <w:sz w:val="22"/>
          <w:rtl/>
        </w:rPr>
        <w:t>نتایج بررسی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کتابها</w:t>
      </w:r>
      <w:r w:rsidRPr="005C29B3">
        <w:rPr>
          <w:sz w:val="22"/>
          <w:rtl/>
        </w:rPr>
        <w:t xml:space="preserve"> </w:t>
      </w:r>
      <w:r>
        <w:rPr>
          <w:sz w:val="22"/>
          <w:rtl/>
        </w:rPr>
        <w:t>برحسب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شمارش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فراوانی</w:t>
      </w:r>
      <w:r w:rsidRPr="005C29B3">
        <w:rPr>
          <w:sz w:val="22"/>
          <w:rtl/>
        </w:rPr>
        <w:t xml:space="preserve"> </w:t>
      </w:r>
      <w:r>
        <w:rPr>
          <w:rFonts w:hint="cs"/>
          <w:sz w:val="22"/>
          <w:rtl/>
        </w:rPr>
        <w:t xml:space="preserve"> کلمات </w:t>
      </w:r>
      <w:r w:rsidRPr="005C29B3">
        <w:rPr>
          <w:rFonts w:hint="cs"/>
          <w:sz w:val="22"/>
          <w:rtl/>
        </w:rPr>
        <w:t>آنها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و بیان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آن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برحسب</w:t>
      </w:r>
      <w:r w:rsidRPr="005C29B3">
        <w:rPr>
          <w:sz w:val="22"/>
          <w:rtl/>
        </w:rPr>
        <w:t xml:space="preserve"> </w:t>
      </w:r>
      <w:r w:rsidRPr="005C29B3">
        <w:rPr>
          <w:rFonts w:hint="cs"/>
          <w:sz w:val="22"/>
          <w:rtl/>
        </w:rPr>
        <w:t>درصد</w:t>
      </w:r>
      <w:r w:rsidRPr="005C29B3">
        <w:rPr>
          <w:sz w:val="22"/>
          <w:rtl/>
        </w:rPr>
        <w:t xml:space="preserve"> </w:t>
      </w:r>
      <w:r>
        <w:rPr>
          <w:sz w:val="22"/>
          <w:rtl/>
        </w:rPr>
        <w:t>ارائه‌شده</w:t>
      </w:r>
      <w:r>
        <w:rPr>
          <w:rFonts w:hint="cs"/>
          <w:sz w:val="22"/>
          <w:rtl/>
        </w:rPr>
        <w:t xml:space="preserve"> است. </w:t>
      </w:r>
      <w:r w:rsidRPr="005C29B3">
        <w:rPr>
          <w:sz w:val="22"/>
          <w:rtl/>
        </w:rPr>
        <w:t xml:space="preserve"> </w:t>
      </w:r>
    </w:p>
    <w:p w:rsidR="006335C1" w:rsidRDefault="006335C1" w:rsidP="006335C1">
      <w:pPr>
        <w:pStyle w:val="a0"/>
        <w:rPr>
          <w:sz w:val="22"/>
          <w:rtl/>
        </w:rPr>
      </w:pPr>
      <w:r>
        <w:rPr>
          <w:rFonts w:hint="cs"/>
          <w:sz w:val="22"/>
          <w:rtl/>
        </w:rPr>
        <w:t xml:space="preserve">نتایج بررسی شش پایه مقطع ابتدایی در جدول 1 این پایه آورده شده است. </w:t>
      </w:r>
    </w:p>
    <w:p w:rsidR="006335C1" w:rsidRDefault="006335C1" w:rsidP="006335C1">
      <w:pPr>
        <w:jc w:val="both"/>
        <w:rPr>
          <w:rFonts w:asciiTheme="minorBidi" w:hAnsiTheme="minorBidi" w:cs="B Nazanin"/>
          <w:rtl/>
        </w:rPr>
      </w:pPr>
      <w:r>
        <w:rPr>
          <w:rFonts w:asciiTheme="minorBidi" w:hAnsiTheme="minorBidi" w:cs="B Nazanin"/>
          <w:rtl/>
        </w:rPr>
        <w:t>جدول</w:t>
      </w:r>
      <w:r>
        <w:rPr>
          <w:rFonts w:asciiTheme="minorBidi" w:hAnsiTheme="minorBidi" w:cs="B Nazanin" w:hint="cs"/>
          <w:rtl/>
        </w:rPr>
        <w:t>1</w:t>
      </w:r>
      <w:r w:rsidRPr="00981682">
        <w:rPr>
          <w:rFonts w:asciiTheme="minorBidi" w:hAnsiTheme="minorBidi" w:cs="B Nazanin"/>
          <w:rtl/>
        </w:rPr>
        <w:t xml:space="preserve">: </w:t>
      </w:r>
      <w:r>
        <w:rPr>
          <w:rFonts w:asciiTheme="minorBidi" w:hAnsiTheme="minorBidi" w:cs="B Nazanin"/>
          <w:rtl/>
        </w:rPr>
        <w:t>تعداد و</w:t>
      </w:r>
      <w:r>
        <w:rPr>
          <w:rFonts w:asciiTheme="minorBidi" w:hAnsiTheme="minorBidi" w:cs="B Nazanin" w:hint="cs"/>
          <w:rtl/>
        </w:rPr>
        <w:t xml:space="preserve"> </w:t>
      </w:r>
      <w:r w:rsidRPr="00981682">
        <w:rPr>
          <w:rFonts w:asciiTheme="minorBidi" w:hAnsiTheme="minorBidi" w:cs="B Nazanin"/>
          <w:rtl/>
        </w:rPr>
        <w:t>درصد کلمات مستقیم</w:t>
      </w:r>
      <w:r>
        <w:rPr>
          <w:rFonts w:asciiTheme="minorBidi" w:hAnsiTheme="minorBidi" w:cs="B Nazanin" w:hint="cs"/>
          <w:rtl/>
        </w:rPr>
        <w:t xml:space="preserve"> و</w:t>
      </w:r>
      <w:r w:rsidRPr="00981682">
        <w:rPr>
          <w:rFonts w:asciiTheme="minorBidi" w:hAnsiTheme="minorBidi" w:cs="B Nazanin"/>
          <w:rtl/>
        </w:rPr>
        <w:t xml:space="preserve"> غیرمستقیم مرتبط با روستا </w:t>
      </w:r>
      <w:r>
        <w:rPr>
          <w:rFonts w:asciiTheme="minorBidi" w:hAnsiTheme="minorBidi" w:cs="B Nazanin"/>
          <w:rtl/>
        </w:rPr>
        <w:t>و کشاورز</w:t>
      </w:r>
      <w:r>
        <w:rPr>
          <w:rFonts w:asciiTheme="minorBidi" w:hAnsiTheme="minorBidi" w:cs="B Nazanin" w:hint="cs"/>
          <w:rtl/>
        </w:rPr>
        <w:t>ی</w:t>
      </w:r>
      <w:r w:rsidRPr="00981682">
        <w:rPr>
          <w:rFonts w:asciiTheme="minorBidi" w:hAnsiTheme="minorBidi" w:cs="B Nazanin"/>
          <w:rtl/>
        </w:rPr>
        <w:t xml:space="preserve"> </w:t>
      </w:r>
      <w:r>
        <w:rPr>
          <w:rFonts w:asciiTheme="minorBidi" w:hAnsiTheme="minorBidi" w:cs="B Nazanin" w:hint="cs"/>
          <w:rtl/>
        </w:rPr>
        <w:t xml:space="preserve">در </w:t>
      </w:r>
      <w:r>
        <w:rPr>
          <w:rFonts w:asciiTheme="minorBidi" w:hAnsiTheme="minorBidi" w:cs="B Nazanin"/>
          <w:rtl/>
        </w:rPr>
        <w:t>پا</w:t>
      </w:r>
      <w:r>
        <w:rPr>
          <w:rFonts w:asciiTheme="minorBidi" w:hAnsiTheme="minorBidi" w:cs="B Nazanin" w:hint="cs"/>
          <w:rtl/>
        </w:rPr>
        <w:t>ی</w:t>
      </w:r>
      <w:r>
        <w:rPr>
          <w:rFonts w:asciiTheme="minorBidi" w:hAnsiTheme="minorBidi" w:cs="B Nazanin" w:hint="eastAsia"/>
          <w:rtl/>
        </w:rPr>
        <w:t>ه‌ها</w:t>
      </w:r>
      <w:r>
        <w:rPr>
          <w:rFonts w:asciiTheme="minorBidi" w:hAnsiTheme="minorBidi" w:cs="B Nazanin" w:hint="cs"/>
          <w:rtl/>
        </w:rPr>
        <w:t>ی مختلف</w:t>
      </w:r>
      <w:r w:rsidRPr="00981682">
        <w:rPr>
          <w:rFonts w:asciiTheme="minorBidi" w:hAnsiTheme="minorBidi" w:cs="B Nazanin"/>
          <w:rtl/>
        </w:rPr>
        <w:t xml:space="preserve"> مقطع</w:t>
      </w:r>
      <w:r>
        <w:rPr>
          <w:rFonts w:asciiTheme="minorBidi" w:hAnsiTheme="minorBidi" w:cs="B Nazanin" w:hint="cs"/>
          <w:rtl/>
        </w:rPr>
        <w:t xml:space="preserve"> ابتدایی</w:t>
      </w:r>
    </w:p>
    <w:tbl>
      <w:tblPr>
        <w:tblStyle w:val="LightShading1"/>
        <w:bidiVisual/>
        <w:tblW w:w="9458" w:type="dxa"/>
        <w:tblLook w:val="04A0" w:firstRow="1" w:lastRow="0" w:firstColumn="1" w:lastColumn="0" w:noHBand="0" w:noVBand="1"/>
      </w:tblPr>
      <w:tblGrid>
        <w:gridCol w:w="1285"/>
        <w:gridCol w:w="1838"/>
        <w:gridCol w:w="1644"/>
        <w:gridCol w:w="1440"/>
        <w:gridCol w:w="876"/>
        <w:gridCol w:w="1456"/>
        <w:gridCol w:w="919"/>
      </w:tblGrid>
      <w:tr w:rsidR="006335C1" w:rsidRPr="00FC5248" w:rsidTr="005E7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  <w:vMerge w:val="restart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پایه</w:t>
            </w:r>
          </w:p>
        </w:tc>
        <w:tc>
          <w:tcPr>
            <w:tcW w:w="1838" w:type="dxa"/>
            <w:vMerge w:val="restart"/>
          </w:tcPr>
          <w:p w:rsidR="006335C1" w:rsidRPr="00FC5248" w:rsidRDefault="006335C1" w:rsidP="005E797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نام درس</w:t>
            </w:r>
          </w:p>
        </w:tc>
        <w:tc>
          <w:tcPr>
            <w:tcW w:w="1644" w:type="dxa"/>
            <w:vMerge w:val="restart"/>
          </w:tcPr>
          <w:p w:rsidR="006335C1" w:rsidRPr="00FC5248" w:rsidRDefault="006335C1" w:rsidP="005E797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تعداد کل کلمات</w:t>
            </w:r>
          </w:p>
        </w:tc>
        <w:tc>
          <w:tcPr>
            <w:tcW w:w="2316" w:type="dxa"/>
            <w:gridSpan w:val="2"/>
          </w:tcPr>
          <w:p w:rsidR="006335C1" w:rsidRPr="00FC5248" w:rsidRDefault="006335C1" w:rsidP="005E797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کلمات مستقیم</w:t>
            </w:r>
          </w:p>
        </w:tc>
        <w:tc>
          <w:tcPr>
            <w:tcW w:w="2375" w:type="dxa"/>
            <w:gridSpan w:val="2"/>
          </w:tcPr>
          <w:p w:rsidR="006335C1" w:rsidRPr="00FC5248" w:rsidRDefault="006335C1" w:rsidP="005E797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 xml:space="preserve">کلمات </w:t>
            </w:r>
            <w:r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غ</w:t>
            </w:r>
            <w:r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ی</w:t>
            </w:r>
            <w:r>
              <w:rPr>
                <w:rFonts w:asciiTheme="minorBidi" w:hAnsiTheme="minorBidi" w:cs="B Nazanin" w:hint="eastAsia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رمستق</w:t>
            </w:r>
            <w:r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ی</w:t>
            </w:r>
            <w:r>
              <w:rPr>
                <w:rFonts w:asciiTheme="minorBidi" w:hAnsiTheme="minorBidi" w:cs="B Nazanin" w:hint="eastAsia"/>
                <w:b w:val="0"/>
                <w:bCs w:val="0"/>
                <w:color w:val="auto"/>
                <w:sz w:val="20"/>
                <w:szCs w:val="20"/>
                <w:rtl/>
                <w:lang w:bidi="ar-SA"/>
              </w:rPr>
              <w:t>م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  <w:vMerge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  <w:vMerge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b/>
                <w:bCs/>
                <w:color w:val="auto"/>
                <w:sz w:val="20"/>
                <w:szCs w:val="20"/>
                <w:rtl/>
              </w:rPr>
            </w:pPr>
          </w:p>
        </w:tc>
        <w:tc>
          <w:tcPr>
            <w:tcW w:w="1644" w:type="dxa"/>
            <w:vMerge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b/>
                <w:bCs/>
                <w:color w:val="auto"/>
                <w:sz w:val="20"/>
                <w:szCs w:val="20"/>
                <w:rtl/>
              </w:rPr>
            </w:pP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فراوانی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درصد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فراوانی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درصد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اول ابتدایی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ریاضی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1520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11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0.72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0.26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فارسی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2958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61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2.062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.0.005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علوم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3102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13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0.419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0.387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فارسی کتاب کار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1805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3.04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0.83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دوم ابتدایی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فارسی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6746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106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1.57%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37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0.54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فارسی (کتاب کار)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3111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0.28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0.38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ریاضی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7798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0.05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0.07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علوم تجربی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4211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1.78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38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0.90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هد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ی</w:t>
            </w:r>
            <w:r>
              <w:rPr>
                <w:rFonts w:asciiTheme="minorBidi" w:hAnsiTheme="minorBidi" w:cs="B Nazanin" w:hint="eastAsia"/>
                <w:color w:val="auto"/>
                <w:sz w:val="20"/>
                <w:szCs w:val="20"/>
                <w:rtl/>
              </w:rPr>
              <w:t>ه‌ها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 آسمانی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3262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0.67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0.36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آموزش قرآن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2090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0.28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سوم ابتدایی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فارسی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12170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66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0.54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34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0.27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ریاضی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6282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61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0.97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0.09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علوم تجربی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3711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58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1.56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16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0.43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آموزش قرآن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3482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0.05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0.08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هد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>
              <w:rPr>
                <w:rFonts w:asciiTheme="minorBidi" w:hAnsiTheme="minorBidi" w:cs="B Nazanin" w:hint="eastAsia"/>
                <w:color w:val="auto"/>
                <w:sz w:val="20"/>
                <w:szCs w:val="20"/>
                <w:rtl/>
                <w:lang w:bidi="ar-SA"/>
              </w:rPr>
              <w:t>ه‌ها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آسمانی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1153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0.43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0.17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چهارم ابتدایی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فارسی(بخوانیم)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5230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52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0.9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110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2.10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فارس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(بنویسیم)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3152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16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0.50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0.09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علوم تجربی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4849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110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2.26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1.44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هد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>
              <w:rPr>
                <w:rFonts w:asciiTheme="minorBidi" w:hAnsiTheme="minorBidi" w:cs="B Nazanin" w:hint="eastAsia"/>
                <w:color w:val="auto"/>
                <w:sz w:val="20"/>
                <w:szCs w:val="20"/>
                <w:rtl/>
                <w:lang w:bidi="ar-SA"/>
              </w:rPr>
              <w:t>ه‌ها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آسمانی</w:t>
            </w:r>
          </w:p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قرآن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5230</w:t>
            </w:r>
          </w:p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1300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</w:t>
            </w:r>
          </w:p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0.09</w:t>
            </w:r>
          </w:p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0.53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</w:t>
            </w:r>
          </w:p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0.03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ریاضی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6630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78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1.17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35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0.52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تعلیمات اجتماعی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7232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61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0.84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0.11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پنجم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فارسی (بنویسیم)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1563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10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0.63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16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1.02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فارسی(بخوانیم)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2646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1.20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51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1.92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هد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>
              <w:rPr>
                <w:rFonts w:asciiTheme="minorBidi" w:hAnsiTheme="minorBidi" w:cs="B Nazanin" w:hint="eastAsia"/>
                <w:color w:val="auto"/>
                <w:sz w:val="20"/>
                <w:szCs w:val="20"/>
                <w:rtl/>
                <w:lang w:bidi="ar-SA"/>
              </w:rPr>
              <w:t>ه‌ها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 آسمانی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3670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0.87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110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2.99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ریاضی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9245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0.70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19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0.20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 xml:space="preserve">تعلیمات اجتماعی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12040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45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0.37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65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0.53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علوم تجربی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5483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38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0.69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142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2.58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  <w:t>قرآن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  <w:lang w:bidi="ar-SA"/>
              </w:rPr>
            </w:pPr>
            <w:r w:rsidRPr="00FC5248"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  <w:lang w:bidi="ar-SA"/>
              </w:rPr>
              <w:t>0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شش</w:t>
            </w: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مطالعات اجتماعی 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11520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56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0.48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58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0.50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هد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ی</w:t>
            </w:r>
            <w:r>
              <w:rPr>
                <w:rFonts w:asciiTheme="minorBidi" w:hAnsiTheme="minorBidi" w:cs="B Nazanin" w:hint="eastAsia"/>
                <w:color w:val="auto"/>
                <w:sz w:val="20"/>
                <w:szCs w:val="20"/>
                <w:rtl/>
              </w:rPr>
              <w:t>ه‌ها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ی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 xml:space="preserve"> آسمانی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5874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22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0.37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24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0.40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کار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 xml:space="preserve"> 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و</w:t>
            </w: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 xml:space="preserve"> </w:t>
            </w: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فن آوری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5820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0.08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0.06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فارسی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3415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0.11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2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0.05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تفکروپژوهش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1744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0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0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0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>
              <w:rPr>
                <w:rFonts w:asciiTheme="minorBidi" w:hAnsiTheme="minorBidi" w:cs="B Nazanin" w:hint="cs"/>
                <w:color w:val="auto"/>
                <w:sz w:val="20"/>
                <w:szCs w:val="20"/>
                <w:rtl/>
              </w:rPr>
              <w:t>0</w:t>
            </w:r>
          </w:p>
        </w:tc>
      </w:tr>
      <w:tr w:rsidR="006335C1" w:rsidRPr="00FC5248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فارسی(بخوانیم)،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8861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15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0.16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19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0.21</w:t>
            </w:r>
          </w:p>
        </w:tc>
      </w:tr>
      <w:tr w:rsidR="006335C1" w:rsidRPr="00FC5248" w:rsidTr="005E7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5" w:type="dxa"/>
          </w:tcPr>
          <w:p w:rsidR="006335C1" w:rsidRPr="00FC5248" w:rsidRDefault="006335C1" w:rsidP="005E797A">
            <w:pPr>
              <w:jc w:val="both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  <w:rtl/>
              </w:rPr>
            </w:pPr>
          </w:p>
        </w:tc>
        <w:tc>
          <w:tcPr>
            <w:tcW w:w="1838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آموزش قرآن</w:t>
            </w:r>
          </w:p>
        </w:tc>
        <w:tc>
          <w:tcPr>
            <w:tcW w:w="1644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3220</w:t>
            </w:r>
          </w:p>
        </w:tc>
        <w:tc>
          <w:tcPr>
            <w:tcW w:w="1440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21</w:t>
            </w:r>
          </w:p>
        </w:tc>
        <w:tc>
          <w:tcPr>
            <w:tcW w:w="87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0.65</w:t>
            </w:r>
          </w:p>
        </w:tc>
        <w:tc>
          <w:tcPr>
            <w:tcW w:w="1456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8</w:t>
            </w:r>
          </w:p>
        </w:tc>
        <w:tc>
          <w:tcPr>
            <w:tcW w:w="919" w:type="dxa"/>
          </w:tcPr>
          <w:p w:rsidR="006335C1" w:rsidRPr="00FC5248" w:rsidRDefault="006335C1" w:rsidP="005E79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</w:pPr>
            <w:r w:rsidRPr="00FC5248">
              <w:rPr>
                <w:rFonts w:asciiTheme="minorBidi" w:hAnsiTheme="minorBidi" w:cs="B Nazanin"/>
                <w:color w:val="auto"/>
                <w:sz w:val="20"/>
                <w:szCs w:val="20"/>
                <w:rtl/>
              </w:rPr>
              <w:t>0.24</w:t>
            </w:r>
          </w:p>
        </w:tc>
      </w:tr>
    </w:tbl>
    <w:p w:rsidR="006335C1" w:rsidRPr="00D60701" w:rsidRDefault="006335C1" w:rsidP="006335C1">
      <w:pPr>
        <w:pStyle w:val="a0"/>
        <w:rPr>
          <w:sz w:val="22"/>
          <w:rtl/>
        </w:rPr>
      </w:pPr>
      <w:r>
        <w:rPr>
          <w:rFonts w:asciiTheme="minorBidi" w:hAnsiTheme="minorBidi" w:hint="cs"/>
          <w:rtl/>
        </w:rPr>
        <w:t xml:space="preserve"> </w:t>
      </w:r>
      <w:r>
        <w:rPr>
          <w:sz w:val="22"/>
          <w:rtl/>
        </w:rPr>
        <w:t>همان‌طور</w:t>
      </w:r>
      <w:r w:rsidRPr="00D60701">
        <w:rPr>
          <w:rFonts w:hint="cs"/>
          <w:sz w:val="22"/>
          <w:rtl/>
        </w:rPr>
        <w:t xml:space="preserve"> که </w:t>
      </w:r>
      <w:r>
        <w:rPr>
          <w:sz w:val="22"/>
          <w:rtl/>
        </w:rPr>
        <w:t>داده‌ها</w:t>
      </w:r>
      <w:r>
        <w:rPr>
          <w:rFonts w:hint="cs"/>
          <w:sz w:val="22"/>
          <w:rtl/>
        </w:rPr>
        <w:t>ی</w:t>
      </w:r>
      <w:r w:rsidRPr="00D60701">
        <w:rPr>
          <w:rFonts w:hint="cs"/>
          <w:sz w:val="22"/>
          <w:rtl/>
        </w:rPr>
        <w:t xml:space="preserve"> جدول 1 نشان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دهد</w:t>
      </w:r>
      <w:r w:rsidRPr="00D60701">
        <w:rPr>
          <w:rFonts w:hint="cs"/>
          <w:sz w:val="22"/>
          <w:rtl/>
        </w:rPr>
        <w:t xml:space="preserve"> میزان انعکاس مطالب مربوط به کشاورزی و روستا در کتابهای درسی مقطع ابتدایی در حد بسیار پایینی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 w:rsidRPr="00D60701">
        <w:rPr>
          <w:rFonts w:hint="cs"/>
          <w:sz w:val="22"/>
          <w:rtl/>
        </w:rPr>
        <w:t>. بیشترین توجه به این بخش در  کتاب "</w:t>
      </w:r>
      <w:r w:rsidRPr="00D60701">
        <w:rPr>
          <w:sz w:val="22"/>
          <w:rtl/>
        </w:rPr>
        <w:t xml:space="preserve"> فارسی کتاب کار</w:t>
      </w:r>
      <w:r w:rsidRPr="00D60701">
        <w:rPr>
          <w:rFonts w:hint="cs"/>
          <w:sz w:val="22"/>
          <w:rtl/>
        </w:rPr>
        <w:t xml:space="preserve">"  پایه اول با 04/3 درصد صورت گرفته است. </w:t>
      </w:r>
    </w:p>
    <w:p w:rsidR="006335C1" w:rsidRPr="005C29B3" w:rsidRDefault="006335C1" w:rsidP="006335C1">
      <w:pPr>
        <w:pStyle w:val="a0"/>
        <w:rPr>
          <w:sz w:val="22"/>
          <w:rtl/>
        </w:rPr>
      </w:pPr>
      <w:r w:rsidRPr="00D60701">
        <w:rPr>
          <w:rFonts w:hint="cs"/>
          <w:sz w:val="22"/>
          <w:rtl/>
        </w:rPr>
        <w:t xml:space="preserve">در جدول 2 میزان انعکاس مطالب مربوط به کشاورزی و روستا در </w:t>
      </w:r>
      <w:r>
        <w:rPr>
          <w:sz w:val="22"/>
          <w:rtl/>
        </w:rPr>
        <w:t>پا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ه‌ها</w:t>
      </w:r>
      <w:r>
        <w:rPr>
          <w:rFonts w:hint="cs"/>
          <w:sz w:val="22"/>
          <w:rtl/>
        </w:rPr>
        <w:t>ی</w:t>
      </w:r>
      <w:r w:rsidRPr="00D60701">
        <w:rPr>
          <w:rFonts w:hint="cs"/>
          <w:sz w:val="22"/>
          <w:rtl/>
        </w:rPr>
        <w:t xml:space="preserve"> </w:t>
      </w:r>
      <w:r>
        <w:rPr>
          <w:sz w:val="22"/>
          <w:rtl/>
        </w:rPr>
        <w:t>شش‌گانه</w:t>
      </w:r>
      <w:r w:rsidRPr="00D60701">
        <w:rPr>
          <w:rFonts w:hint="cs"/>
          <w:sz w:val="22"/>
          <w:rtl/>
        </w:rPr>
        <w:t xml:space="preserve"> مقطع ابتدایی </w:t>
      </w:r>
      <w:r>
        <w:rPr>
          <w:sz w:val="22"/>
          <w:rtl/>
        </w:rPr>
        <w:t>به‌صورت</w:t>
      </w:r>
      <w:r w:rsidRPr="00D60701">
        <w:rPr>
          <w:rFonts w:hint="cs"/>
          <w:sz w:val="22"/>
          <w:rtl/>
        </w:rPr>
        <w:t xml:space="preserve"> کلی آورده شده است.</w:t>
      </w:r>
      <w:r>
        <w:rPr>
          <w:rFonts w:asciiTheme="minorBidi" w:hAnsiTheme="minorBidi" w:hint="cs"/>
          <w:rtl/>
        </w:rPr>
        <w:t xml:space="preserve"> </w:t>
      </w:r>
    </w:p>
    <w:p w:rsidR="006335C1" w:rsidRPr="00D60701" w:rsidRDefault="006335C1" w:rsidP="006335C1">
      <w:pPr>
        <w:pStyle w:val="a0"/>
        <w:rPr>
          <w:sz w:val="22"/>
          <w:rtl/>
        </w:rPr>
      </w:pPr>
      <w:r w:rsidRPr="00D60701">
        <w:rPr>
          <w:sz w:val="22"/>
          <w:rtl/>
        </w:rPr>
        <w:t xml:space="preserve">جدول </w:t>
      </w:r>
      <w:r w:rsidRPr="00D60701">
        <w:rPr>
          <w:rFonts w:hint="cs"/>
          <w:sz w:val="22"/>
          <w:rtl/>
        </w:rPr>
        <w:t>2</w:t>
      </w:r>
      <w:r w:rsidRPr="00D60701">
        <w:rPr>
          <w:sz w:val="22"/>
          <w:rtl/>
        </w:rPr>
        <w:t>: تعداد</w:t>
      </w:r>
      <w:r>
        <w:rPr>
          <w:rFonts w:hint="cs"/>
          <w:sz w:val="22"/>
          <w:rtl/>
        </w:rPr>
        <w:t xml:space="preserve"> </w:t>
      </w:r>
      <w:r w:rsidRPr="00D60701">
        <w:rPr>
          <w:sz w:val="22"/>
          <w:rtl/>
        </w:rPr>
        <w:t>و</w:t>
      </w:r>
      <w:r>
        <w:rPr>
          <w:rFonts w:hint="cs"/>
          <w:sz w:val="22"/>
          <w:rtl/>
        </w:rPr>
        <w:t xml:space="preserve"> </w:t>
      </w:r>
      <w:r w:rsidRPr="00D60701">
        <w:rPr>
          <w:sz w:val="22"/>
          <w:rtl/>
        </w:rPr>
        <w:t xml:space="preserve">درصد کلمات مستقیم غیرمستقیم مرتبط با روستا وکشاورزی درکل مقاطع </w:t>
      </w:r>
      <w:r>
        <w:rPr>
          <w:sz w:val="22"/>
          <w:rtl/>
        </w:rPr>
        <w:t>و مجموع</w:t>
      </w:r>
      <w:r w:rsidRPr="00D60701">
        <w:rPr>
          <w:sz w:val="22"/>
          <w:rtl/>
        </w:rPr>
        <w:t xml:space="preserve"> مستقیم </w:t>
      </w:r>
      <w:r>
        <w:rPr>
          <w:sz w:val="22"/>
          <w:rtl/>
        </w:rPr>
        <w:t>و غ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رمستق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م</w:t>
      </w:r>
      <w:r w:rsidRPr="00D60701">
        <w:rPr>
          <w:sz w:val="22"/>
          <w:rtl/>
        </w:rPr>
        <w:t xml:space="preserve"> برحسب درصد</w:t>
      </w:r>
    </w:p>
    <w:tbl>
      <w:tblPr>
        <w:tblStyle w:val="LightShading"/>
        <w:bidiVisual/>
        <w:tblW w:w="0" w:type="auto"/>
        <w:tblLook w:val="04A0" w:firstRow="1" w:lastRow="0" w:firstColumn="1" w:lastColumn="0" w:noHBand="0" w:noVBand="1"/>
      </w:tblPr>
      <w:tblGrid>
        <w:gridCol w:w="1604"/>
        <w:gridCol w:w="1174"/>
        <w:gridCol w:w="990"/>
        <w:gridCol w:w="868"/>
        <w:gridCol w:w="990"/>
        <w:gridCol w:w="916"/>
        <w:gridCol w:w="1193"/>
        <w:gridCol w:w="1308"/>
      </w:tblGrid>
      <w:tr w:rsidR="006335C1" w:rsidRPr="00D60701" w:rsidTr="005E7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  <w:vMerge w:val="restart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پایه</w:t>
            </w:r>
          </w:p>
        </w:tc>
        <w:tc>
          <w:tcPr>
            <w:tcW w:w="1174" w:type="dxa"/>
            <w:vMerge w:val="restart"/>
          </w:tcPr>
          <w:p w:rsidR="006335C1" w:rsidRPr="006A340A" w:rsidRDefault="006335C1" w:rsidP="005E797A">
            <w:pPr>
              <w:pStyle w:val="a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20"/>
                <w:szCs w:val="24"/>
                <w:rtl/>
              </w:rPr>
              <w:t>تعداد</w:t>
            </w:r>
            <w:r w:rsidRPr="006A340A">
              <w:rPr>
                <w:b w:val="0"/>
                <w:bCs w:val="0"/>
                <w:color w:val="auto"/>
                <w:sz w:val="20"/>
                <w:szCs w:val="24"/>
                <w:rtl/>
              </w:rPr>
              <w:t>کل کلمات</w:t>
            </w:r>
          </w:p>
        </w:tc>
        <w:tc>
          <w:tcPr>
            <w:tcW w:w="1858" w:type="dxa"/>
            <w:gridSpan w:val="2"/>
          </w:tcPr>
          <w:p w:rsidR="006335C1" w:rsidRPr="00D60701" w:rsidRDefault="006335C1" w:rsidP="005E797A">
            <w:pPr>
              <w:pStyle w:val="a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مستقیم</w:t>
            </w:r>
          </w:p>
        </w:tc>
        <w:tc>
          <w:tcPr>
            <w:tcW w:w="1906" w:type="dxa"/>
            <w:gridSpan w:val="2"/>
          </w:tcPr>
          <w:p w:rsidR="006335C1" w:rsidRPr="00D60701" w:rsidRDefault="006335C1" w:rsidP="005E797A">
            <w:pPr>
              <w:pStyle w:val="a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غیر مستیم</w:t>
            </w:r>
          </w:p>
        </w:tc>
        <w:tc>
          <w:tcPr>
            <w:tcW w:w="2501" w:type="dxa"/>
            <w:gridSpan w:val="2"/>
          </w:tcPr>
          <w:p w:rsidR="006335C1" w:rsidRPr="00D60701" w:rsidRDefault="006335C1" w:rsidP="005E797A">
            <w:pPr>
              <w:pStyle w:val="a0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rFonts w:hint="cs"/>
                <w:b w:val="0"/>
                <w:bCs w:val="0"/>
                <w:color w:val="auto"/>
                <w:sz w:val="20"/>
                <w:szCs w:val="24"/>
                <w:rtl/>
              </w:rPr>
              <w:t>مجموع</w:t>
            </w: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 xml:space="preserve"> مستقیم و </w:t>
            </w:r>
            <w:r>
              <w:rPr>
                <w:b w:val="0"/>
                <w:bCs w:val="0"/>
                <w:color w:val="auto"/>
                <w:sz w:val="20"/>
                <w:szCs w:val="24"/>
                <w:rtl/>
              </w:rPr>
              <w:t>غ</w:t>
            </w:r>
            <w:r>
              <w:rPr>
                <w:rFonts w:hint="cs"/>
                <w:b w:val="0"/>
                <w:bCs w:val="0"/>
                <w:color w:val="auto"/>
                <w:sz w:val="20"/>
                <w:szCs w:val="24"/>
                <w:rtl/>
              </w:rPr>
              <w:t>ی</w:t>
            </w:r>
            <w:r>
              <w:rPr>
                <w:rFonts w:hint="eastAsia"/>
                <w:b w:val="0"/>
                <w:bCs w:val="0"/>
                <w:color w:val="auto"/>
                <w:sz w:val="20"/>
                <w:szCs w:val="24"/>
                <w:rtl/>
              </w:rPr>
              <w:t>رمستق</w:t>
            </w:r>
            <w:r>
              <w:rPr>
                <w:rFonts w:hint="cs"/>
                <w:b w:val="0"/>
                <w:bCs w:val="0"/>
                <w:color w:val="auto"/>
                <w:sz w:val="20"/>
                <w:szCs w:val="24"/>
                <w:rtl/>
              </w:rPr>
              <w:t>ی</w:t>
            </w:r>
            <w:r>
              <w:rPr>
                <w:rFonts w:hint="eastAsia"/>
                <w:b w:val="0"/>
                <w:bCs w:val="0"/>
                <w:color w:val="auto"/>
                <w:sz w:val="20"/>
                <w:szCs w:val="24"/>
                <w:rtl/>
              </w:rPr>
              <w:t>م</w:t>
            </w:r>
          </w:p>
        </w:tc>
      </w:tr>
      <w:tr w:rsidR="006335C1" w:rsidRPr="00D60701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  <w:vMerge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</w:p>
        </w:tc>
        <w:tc>
          <w:tcPr>
            <w:tcW w:w="1174" w:type="dxa"/>
            <w:vMerge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فراوانی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درصد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فراوانی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درصد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فراوانی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درصد</w:t>
            </w:r>
          </w:p>
        </w:tc>
      </w:tr>
      <w:tr w:rsidR="006335C1" w:rsidRPr="00D60701" w:rsidTr="005E797A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lastRenderedPageBreak/>
              <w:t>اول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9385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140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1.49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53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0.56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193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2.05</w:t>
            </w:r>
          </w:p>
        </w:tc>
      </w:tr>
      <w:tr w:rsidR="006335C1" w:rsidRPr="00D60701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دوم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27218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228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0.83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111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0.40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339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1.24</w:t>
            </w:r>
          </w:p>
        </w:tc>
      </w:tr>
      <w:tr w:rsidR="006335C1" w:rsidRPr="00D60701" w:rsidTr="005E797A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 xml:space="preserve">سوم 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26798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192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0.71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61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0.22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253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0.94</w:t>
            </w:r>
          </w:p>
        </w:tc>
      </w:tr>
      <w:tr w:rsidR="006335C1" w:rsidRPr="00D60701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چهارم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33623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322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0.95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228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0.67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550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1.63</w:t>
            </w:r>
          </w:p>
        </w:tc>
      </w:tr>
      <w:tr w:rsidR="006335C1" w:rsidRPr="00D60701" w:rsidTr="005E797A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 xml:space="preserve">پنجم 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33084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222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0.67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403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1.21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625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1.88</w:t>
            </w:r>
          </w:p>
        </w:tc>
      </w:tr>
      <w:tr w:rsidR="006335C1" w:rsidRPr="00D60701" w:rsidTr="005E79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ششم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40452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123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0.30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115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0.28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238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0.58</w:t>
            </w:r>
          </w:p>
        </w:tc>
      </w:tr>
      <w:tr w:rsidR="006335C1" w:rsidRPr="00D60701" w:rsidTr="005E797A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dxa"/>
          </w:tcPr>
          <w:p w:rsidR="006335C1" w:rsidRPr="00D60701" w:rsidRDefault="006335C1" w:rsidP="005E797A">
            <w:pPr>
              <w:pStyle w:val="a0"/>
              <w:ind w:firstLine="0"/>
              <w:rPr>
                <w:b w:val="0"/>
                <w:bCs w:val="0"/>
                <w:color w:val="auto"/>
                <w:sz w:val="20"/>
                <w:szCs w:val="24"/>
                <w:rtl/>
              </w:rPr>
            </w:pPr>
            <w:r w:rsidRPr="00D60701">
              <w:rPr>
                <w:b w:val="0"/>
                <w:bCs w:val="0"/>
                <w:color w:val="auto"/>
                <w:sz w:val="20"/>
                <w:szCs w:val="24"/>
                <w:rtl/>
              </w:rPr>
              <w:t>مجموع</w:t>
            </w:r>
          </w:p>
        </w:tc>
        <w:tc>
          <w:tcPr>
            <w:tcW w:w="1174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170560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1193</w:t>
            </w:r>
          </w:p>
        </w:tc>
        <w:tc>
          <w:tcPr>
            <w:tcW w:w="86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0.69</w:t>
            </w:r>
          </w:p>
        </w:tc>
        <w:tc>
          <w:tcPr>
            <w:tcW w:w="990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955</w:t>
            </w:r>
          </w:p>
        </w:tc>
        <w:tc>
          <w:tcPr>
            <w:tcW w:w="915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0.55</w:t>
            </w:r>
          </w:p>
        </w:tc>
        <w:tc>
          <w:tcPr>
            <w:tcW w:w="1193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2148</w:t>
            </w:r>
          </w:p>
        </w:tc>
        <w:tc>
          <w:tcPr>
            <w:tcW w:w="1308" w:type="dxa"/>
          </w:tcPr>
          <w:p w:rsidR="006335C1" w:rsidRPr="00D60701" w:rsidRDefault="006335C1" w:rsidP="005E797A">
            <w:pPr>
              <w:pStyle w:val="a0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4"/>
                <w:rtl/>
              </w:rPr>
            </w:pPr>
            <w:r w:rsidRPr="00D60701">
              <w:rPr>
                <w:color w:val="auto"/>
                <w:sz w:val="20"/>
                <w:szCs w:val="24"/>
                <w:rtl/>
              </w:rPr>
              <w:t>1.25</w:t>
            </w:r>
          </w:p>
        </w:tc>
      </w:tr>
    </w:tbl>
    <w:p w:rsidR="006335C1" w:rsidRPr="00D60701" w:rsidRDefault="006335C1" w:rsidP="006335C1">
      <w:pPr>
        <w:pStyle w:val="a0"/>
        <w:rPr>
          <w:sz w:val="22"/>
          <w:rtl/>
        </w:rPr>
      </w:pPr>
    </w:p>
    <w:p w:rsidR="006335C1" w:rsidRDefault="006335C1" w:rsidP="006335C1">
      <w:pPr>
        <w:pStyle w:val="a0"/>
        <w:rPr>
          <w:sz w:val="22"/>
          <w:rtl/>
        </w:rPr>
      </w:pPr>
      <w:r>
        <w:rPr>
          <w:rFonts w:hint="cs"/>
          <w:sz w:val="22"/>
          <w:rtl/>
        </w:rPr>
        <w:t xml:space="preserve">اطلاعات جدول 2 نشان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دهد</w:t>
      </w:r>
      <w:r>
        <w:rPr>
          <w:rFonts w:hint="cs"/>
          <w:sz w:val="22"/>
          <w:rtl/>
        </w:rPr>
        <w:t xml:space="preserve"> 69/0 درصد از مجموع مطالب کتابهای درسی مقاطع </w:t>
      </w:r>
      <w:r>
        <w:rPr>
          <w:sz w:val="22"/>
          <w:rtl/>
        </w:rPr>
        <w:t>شش‌گانه</w:t>
      </w:r>
      <w:r>
        <w:rPr>
          <w:rFonts w:hint="cs"/>
          <w:sz w:val="22"/>
          <w:rtl/>
        </w:rPr>
        <w:t xml:space="preserve"> ابتدایی </w:t>
      </w:r>
      <w:r>
        <w:rPr>
          <w:sz w:val="22"/>
          <w:rtl/>
        </w:rPr>
        <w:t>به‌طور</w:t>
      </w:r>
      <w:r>
        <w:rPr>
          <w:rFonts w:hint="cs"/>
          <w:sz w:val="22"/>
          <w:rtl/>
        </w:rPr>
        <w:t xml:space="preserve"> مستقیم به کشاورزی و روستا اختصاص یافته است. همچنین سهم بخش کشاورزی و روستا </w:t>
      </w:r>
      <w:r>
        <w:rPr>
          <w:sz w:val="22"/>
          <w:rtl/>
        </w:rPr>
        <w:t>به‌صورت</w:t>
      </w:r>
      <w:r>
        <w:rPr>
          <w:rFonts w:hint="cs"/>
          <w:sz w:val="22"/>
          <w:rtl/>
        </w:rPr>
        <w:t xml:space="preserve"> </w:t>
      </w:r>
      <w:r>
        <w:rPr>
          <w:sz w:val="22"/>
          <w:rtl/>
        </w:rPr>
        <w:t>غ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رمستق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م</w:t>
      </w:r>
      <w:r>
        <w:rPr>
          <w:rFonts w:hint="cs"/>
          <w:sz w:val="22"/>
          <w:rtl/>
        </w:rPr>
        <w:t xml:space="preserve"> از مطالب کتابهای درس این مقطع 55/0 درصد و </w:t>
      </w:r>
      <w:r>
        <w:rPr>
          <w:sz w:val="22"/>
          <w:rtl/>
        </w:rPr>
        <w:t>درمجموع</w:t>
      </w:r>
      <w:r>
        <w:rPr>
          <w:rFonts w:hint="cs"/>
          <w:sz w:val="22"/>
          <w:rtl/>
        </w:rPr>
        <w:t xml:space="preserve"> (مستقیم و </w:t>
      </w:r>
      <w:r>
        <w:rPr>
          <w:sz w:val="22"/>
          <w:rtl/>
        </w:rPr>
        <w:t>غ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رمستق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م</w:t>
      </w:r>
      <w:r>
        <w:rPr>
          <w:rFonts w:hint="cs"/>
          <w:sz w:val="22"/>
          <w:rtl/>
        </w:rPr>
        <w:t xml:space="preserve">) 25/1 درصد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>
        <w:rPr>
          <w:rFonts w:hint="cs"/>
          <w:sz w:val="22"/>
          <w:rtl/>
        </w:rPr>
        <w:t xml:space="preserve">.  </w:t>
      </w:r>
    </w:p>
    <w:p w:rsidR="006335C1" w:rsidRPr="00607A0B" w:rsidRDefault="006335C1" w:rsidP="006335C1">
      <w:pPr>
        <w:pStyle w:val="a"/>
        <w:ind w:firstLine="0"/>
        <w:rPr>
          <w:b/>
          <w:bCs/>
          <w:sz w:val="28"/>
          <w:szCs w:val="28"/>
          <w:rtl/>
          <w:lang w:bidi="fa-IR"/>
        </w:rPr>
      </w:pPr>
      <w:r>
        <w:rPr>
          <w:b/>
          <w:bCs/>
          <w:sz w:val="28"/>
          <w:szCs w:val="28"/>
          <w:rtl/>
          <w:lang w:bidi="fa-IR"/>
        </w:rPr>
        <w:t>نت</w:t>
      </w:r>
      <w:r>
        <w:rPr>
          <w:rFonts w:hint="cs"/>
          <w:b/>
          <w:bCs/>
          <w:sz w:val="28"/>
          <w:szCs w:val="28"/>
          <w:rtl/>
          <w:lang w:bidi="fa-IR"/>
        </w:rPr>
        <w:t>ی</w:t>
      </w:r>
      <w:r>
        <w:rPr>
          <w:rFonts w:hint="eastAsia"/>
          <w:b/>
          <w:bCs/>
          <w:sz w:val="28"/>
          <w:szCs w:val="28"/>
          <w:rtl/>
          <w:lang w:bidi="fa-IR"/>
        </w:rPr>
        <w:t>جه‌گ</w:t>
      </w:r>
      <w:r>
        <w:rPr>
          <w:rFonts w:hint="cs"/>
          <w:b/>
          <w:bCs/>
          <w:sz w:val="28"/>
          <w:szCs w:val="28"/>
          <w:rtl/>
          <w:lang w:bidi="fa-IR"/>
        </w:rPr>
        <w:t>ی</w:t>
      </w:r>
      <w:r>
        <w:rPr>
          <w:rFonts w:hint="eastAsia"/>
          <w:b/>
          <w:bCs/>
          <w:sz w:val="28"/>
          <w:szCs w:val="28"/>
          <w:rtl/>
          <w:lang w:bidi="fa-IR"/>
        </w:rPr>
        <w:t>ر</w:t>
      </w:r>
      <w:r>
        <w:rPr>
          <w:rFonts w:hint="cs"/>
          <w:b/>
          <w:bCs/>
          <w:sz w:val="28"/>
          <w:szCs w:val="28"/>
          <w:rtl/>
          <w:lang w:bidi="fa-IR"/>
        </w:rPr>
        <w:t>ی</w:t>
      </w:r>
      <w:r w:rsidRPr="00607A0B">
        <w:rPr>
          <w:rFonts w:hint="cs"/>
          <w:b/>
          <w:bCs/>
          <w:sz w:val="28"/>
          <w:szCs w:val="28"/>
          <w:rtl/>
          <w:lang w:bidi="fa-IR"/>
        </w:rPr>
        <w:t xml:space="preserve"> و پیشنهادها</w:t>
      </w:r>
    </w:p>
    <w:p w:rsidR="006335C1" w:rsidRPr="00950EFD" w:rsidRDefault="006335C1" w:rsidP="006335C1">
      <w:pPr>
        <w:pStyle w:val="a0"/>
        <w:rPr>
          <w:sz w:val="22"/>
          <w:rtl/>
        </w:rPr>
      </w:pPr>
      <w:r w:rsidRPr="000E6B36">
        <w:rPr>
          <w:sz w:val="22"/>
          <w:rtl/>
        </w:rPr>
        <w:t>با توجه به ا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نکه</w:t>
      </w:r>
      <w:r w:rsidRPr="000E6B36">
        <w:rPr>
          <w:sz w:val="22"/>
          <w:rtl/>
        </w:rPr>
        <w:t xml:space="preserve"> نظام آموزش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هر کشور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از نظر ن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رو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انسان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</w:t>
      </w:r>
      <w:r>
        <w:rPr>
          <w:sz w:val="22"/>
          <w:rtl/>
        </w:rPr>
        <w:t>و مشاغل</w:t>
      </w:r>
      <w:r w:rsidRPr="000E6B36">
        <w:rPr>
          <w:sz w:val="22"/>
          <w:rtl/>
        </w:rPr>
        <w:t xml:space="preserve"> ا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جادشده</w:t>
      </w:r>
      <w:r w:rsidRPr="000E6B36">
        <w:rPr>
          <w:sz w:val="22"/>
          <w:rtl/>
        </w:rPr>
        <w:t xml:space="preserve"> در آن بالاتر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ن</w:t>
      </w:r>
      <w:r w:rsidRPr="000E6B36">
        <w:rPr>
          <w:sz w:val="22"/>
          <w:rtl/>
        </w:rPr>
        <w:t xml:space="preserve"> نسبت را در م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ان</w:t>
      </w:r>
      <w:r w:rsidRPr="000E6B36">
        <w:rPr>
          <w:sz w:val="22"/>
          <w:rtl/>
        </w:rPr>
        <w:t xml:space="preserve"> سازمان‏ها  و </w:t>
      </w:r>
      <w:r>
        <w:rPr>
          <w:sz w:val="22"/>
          <w:rtl/>
        </w:rPr>
        <w:t>دستگاه‌ها</w:t>
      </w:r>
      <w:r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دولت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دارا م</w:t>
      </w:r>
      <w:r w:rsidRPr="000E6B36">
        <w:rPr>
          <w:rFonts w:hint="cs"/>
          <w:sz w:val="22"/>
          <w:rtl/>
        </w:rPr>
        <w:t>ی‏</w:t>
      </w:r>
      <w:r w:rsidRPr="000E6B36">
        <w:rPr>
          <w:rFonts w:hint="eastAsia"/>
          <w:sz w:val="22"/>
          <w:rtl/>
        </w:rPr>
        <w:t>باشد</w:t>
      </w:r>
      <w:r w:rsidRPr="000E6B36">
        <w:rPr>
          <w:sz w:val="22"/>
          <w:rtl/>
        </w:rPr>
        <w:t xml:space="preserve"> </w:t>
      </w:r>
      <w:r>
        <w:rPr>
          <w:sz w:val="22"/>
          <w:rtl/>
        </w:rPr>
        <w:t>و در</w:t>
      </w:r>
      <w:r w:rsidRPr="000E6B36">
        <w:rPr>
          <w:sz w:val="22"/>
          <w:rtl/>
        </w:rPr>
        <w:t xml:space="preserve"> ارز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اب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</w:t>
      </w:r>
      <w:r>
        <w:rPr>
          <w:sz w:val="22"/>
          <w:rtl/>
        </w:rPr>
        <w:t>عملکردها</w:t>
      </w:r>
      <w:r w:rsidRPr="000E6B36">
        <w:rPr>
          <w:sz w:val="22"/>
          <w:rtl/>
        </w:rPr>
        <w:t xml:space="preserve"> و بهبود راهبردها در جهت ن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ل</w:t>
      </w:r>
      <w:r w:rsidRPr="000E6B36">
        <w:rPr>
          <w:sz w:val="22"/>
          <w:rtl/>
        </w:rPr>
        <w:t xml:space="preserve"> به اهداف بس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ار</w:t>
      </w:r>
      <w:r w:rsidRPr="000E6B36">
        <w:rPr>
          <w:sz w:val="22"/>
          <w:rtl/>
        </w:rPr>
        <w:t xml:space="preserve"> ضرور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است،</w:t>
      </w:r>
      <w:r>
        <w:rPr>
          <w:rFonts w:hint="cs"/>
          <w:sz w:val="22"/>
          <w:rtl/>
        </w:rPr>
        <w:t xml:space="preserve"> در </w:t>
      </w:r>
      <w:r w:rsidRPr="000E6B36">
        <w:rPr>
          <w:sz w:val="22"/>
          <w:rtl/>
        </w:rPr>
        <w:t>ا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ن</w:t>
      </w:r>
      <w:r w:rsidRPr="000E6B36">
        <w:rPr>
          <w:sz w:val="22"/>
          <w:rtl/>
        </w:rPr>
        <w:t xml:space="preserve"> مقاله </w:t>
      </w:r>
      <w:r>
        <w:rPr>
          <w:rFonts w:hint="cs"/>
          <w:sz w:val="22"/>
          <w:rtl/>
        </w:rPr>
        <w:t xml:space="preserve"> به </w:t>
      </w:r>
      <w:r w:rsidRPr="000E6B36">
        <w:rPr>
          <w:sz w:val="22"/>
          <w:rtl/>
        </w:rPr>
        <w:t>تحل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ل</w:t>
      </w:r>
      <w:r w:rsidRPr="000E6B36">
        <w:rPr>
          <w:sz w:val="22"/>
          <w:rtl/>
        </w:rPr>
        <w:t xml:space="preserve"> محتو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کتابها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</w:t>
      </w:r>
      <w:r>
        <w:rPr>
          <w:rFonts w:hint="cs"/>
          <w:sz w:val="22"/>
          <w:rtl/>
        </w:rPr>
        <w:t xml:space="preserve"> هر شش پایه </w:t>
      </w:r>
      <w:r w:rsidRPr="000E6B36">
        <w:rPr>
          <w:sz w:val="22"/>
          <w:rtl/>
        </w:rPr>
        <w:t>مق</w:t>
      </w:r>
      <w:r w:rsidRPr="000E6B36">
        <w:rPr>
          <w:rFonts w:hint="eastAsia"/>
          <w:sz w:val="22"/>
          <w:rtl/>
        </w:rPr>
        <w:t>طع</w:t>
      </w:r>
      <w:r w:rsidRPr="000E6B36">
        <w:rPr>
          <w:sz w:val="22"/>
          <w:rtl/>
        </w:rPr>
        <w:t xml:space="preserve"> ابتدا</w:t>
      </w:r>
      <w:r w:rsidRPr="000E6B36">
        <w:rPr>
          <w:rFonts w:hint="cs"/>
          <w:sz w:val="22"/>
          <w:rtl/>
        </w:rPr>
        <w:t>یی</w:t>
      </w:r>
      <w:r w:rsidRPr="000E6B36">
        <w:rPr>
          <w:sz w:val="22"/>
          <w:rtl/>
        </w:rPr>
        <w:t xml:space="preserve"> از لحاظ م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زان</w:t>
      </w:r>
      <w:r w:rsidRPr="000E6B36">
        <w:rPr>
          <w:sz w:val="22"/>
          <w:rtl/>
        </w:rPr>
        <w:t xml:space="preserve"> توجه به روستا و کشاورز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</w:t>
      </w:r>
      <w:r>
        <w:rPr>
          <w:rFonts w:hint="cs"/>
          <w:sz w:val="22"/>
          <w:rtl/>
        </w:rPr>
        <w:t xml:space="preserve">پرداخته شد. </w:t>
      </w:r>
      <w:r w:rsidRPr="000E6B36">
        <w:rPr>
          <w:sz w:val="22"/>
          <w:rtl/>
        </w:rPr>
        <w:t>. با بررس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کم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</w:t>
      </w:r>
      <w:r>
        <w:rPr>
          <w:rFonts w:hint="cs"/>
          <w:sz w:val="22"/>
          <w:rtl/>
        </w:rPr>
        <w:t xml:space="preserve">میزان انعکاس مطالب مربوط به کشاورزی و روستا در کتابهای درسی این مقطع مشخص گردید </w:t>
      </w:r>
      <w:r w:rsidRPr="000E6B36">
        <w:rPr>
          <w:sz w:val="22"/>
          <w:rtl/>
        </w:rPr>
        <w:t xml:space="preserve">که درمجموع فقط </w:t>
      </w:r>
      <w:r>
        <w:rPr>
          <w:rFonts w:hint="cs"/>
          <w:sz w:val="22"/>
          <w:rtl/>
        </w:rPr>
        <w:t>69/0</w:t>
      </w:r>
      <w:r w:rsidRPr="000E6B36">
        <w:rPr>
          <w:sz w:val="22"/>
          <w:rtl/>
        </w:rPr>
        <w:t xml:space="preserve">درصد از کل </w:t>
      </w:r>
      <w:r>
        <w:rPr>
          <w:rFonts w:hint="cs"/>
          <w:sz w:val="22"/>
          <w:rtl/>
        </w:rPr>
        <w:t>محتوی کتابها</w:t>
      </w:r>
      <w:r w:rsidRPr="000E6B36">
        <w:rPr>
          <w:sz w:val="22"/>
          <w:rtl/>
        </w:rPr>
        <w:t xml:space="preserve"> مربوط به بخش کشاورز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و روستا است که ا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ن</w:t>
      </w:r>
      <w:r w:rsidRPr="000E6B36">
        <w:rPr>
          <w:sz w:val="22"/>
          <w:rtl/>
        </w:rPr>
        <w:t xml:space="preserve"> درصد نشان‌دهنده ب</w:t>
      </w:r>
      <w:r w:rsidRPr="000E6B36">
        <w:rPr>
          <w:rFonts w:hint="cs"/>
          <w:sz w:val="22"/>
          <w:rtl/>
        </w:rPr>
        <w:t>ی‌</w:t>
      </w:r>
      <w:r w:rsidRPr="000E6B36">
        <w:rPr>
          <w:rFonts w:hint="eastAsia"/>
          <w:sz w:val="22"/>
          <w:rtl/>
        </w:rPr>
        <w:t>توجه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و کم‌اهم</w:t>
      </w:r>
      <w:r w:rsidRPr="000E6B36">
        <w:rPr>
          <w:rFonts w:hint="cs"/>
          <w:sz w:val="22"/>
          <w:rtl/>
        </w:rPr>
        <w:t>ی</w:t>
      </w:r>
      <w:r w:rsidRPr="000E6B36">
        <w:rPr>
          <w:rFonts w:hint="eastAsia"/>
          <w:sz w:val="22"/>
          <w:rtl/>
        </w:rPr>
        <w:t>ت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بخش کشاورز</w:t>
      </w:r>
      <w:r w:rsidRPr="000E6B36">
        <w:rPr>
          <w:rFonts w:hint="cs"/>
          <w:sz w:val="22"/>
          <w:rtl/>
        </w:rPr>
        <w:t>ی</w:t>
      </w:r>
      <w:r w:rsidRPr="000E6B36">
        <w:rPr>
          <w:sz w:val="22"/>
          <w:rtl/>
        </w:rPr>
        <w:t xml:space="preserve"> و روستا </w:t>
      </w:r>
      <w:r>
        <w:rPr>
          <w:rFonts w:hint="cs"/>
          <w:sz w:val="22"/>
          <w:rtl/>
        </w:rPr>
        <w:t xml:space="preserve">در کتابهای درسی مقطع ابتدایی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>
        <w:rPr>
          <w:rFonts w:hint="cs"/>
          <w:sz w:val="22"/>
          <w:rtl/>
        </w:rPr>
        <w:t xml:space="preserve">. با عنایت به نقش و اهمیت والای شغل کشاورزی که </w:t>
      </w:r>
      <w:r>
        <w:rPr>
          <w:sz w:val="22"/>
          <w:rtl/>
        </w:rPr>
        <w:t>تأم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ن</w:t>
      </w:r>
      <w:r>
        <w:rPr>
          <w:rFonts w:hint="cs"/>
          <w:sz w:val="22"/>
          <w:rtl/>
        </w:rPr>
        <w:t xml:space="preserve"> امنیت غذایی کشور را به عهده دارد، این نتیجه بیانگر  نامناسب بودن نحوه انعکاس این بخش در مقطع ابتدایی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>
        <w:rPr>
          <w:rFonts w:hint="cs"/>
          <w:sz w:val="22"/>
          <w:rtl/>
        </w:rPr>
        <w:t xml:space="preserve">. </w:t>
      </w:r>
      <w:r>
        <w:rPr>
          <w:sz w:val="22"/>
          <w:rtl/>
        </w:rPr>
        <w:t>به‌عبارت‌د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گر</w:t>
      </w:r>
      <w:r>
        <w:rPr>
          <w:rFonts w:hint="cs"/>
          <w:sz w:val="22"/>
          <w:rtl/>
        </w:rPr>
        <w:t xml:space="preserve"> انعکاس مناسب اهمیت و جایگاه بخش کشاورزی و روستا در مقطع ابتدایی که شخصیت اولیه دانش آموزان در حال </w:t>
      </w:r>
      <w:r>
        <w:rPr>
          <w:sz w:val="22"/>
          <w:rtl/>
        </w:rPr>
        <w:t>شکل‌گ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ر</w:t>
      </w:r>
      <w:r>
        <w:rPr>
          <w:rFonts w:hint="cs"/>
          <w:sz w:val="22"/>
          <w:rtl/>
        </w:rPr>
        <w:t xml:space="preserve">ی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>
        <w:rPr>
          <w:rFonts w:hint="cs"/>
          <w:sz w:val="22"/>
          <w:rtl/>
        </w:rPr>
        <w:t xml:space="preserve">، منجر به تقویت اهمیت بخش کشاورزی و تولیدکنندگان در ذهن آنها شده و باعث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شود</w:t>
      </w:r>
      <w:r>
        <w:rPr>
          <w:rFonts w:hint="cs"/>
          <w:sz w:val="22"/>
          <w:rtl/>
        </w:rPr>
        <w:t xml:space="preserve"> در آینده نیز این بخش از جایگاه </w:t>
      </w:r>
      <w:r>
        <w:rPr>
          <w:sz w:val="22"/>
          <w:rtl/>
        </w:rPr>
        <w:t>شا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سته‌ا</w:t>
      </w:r>
      <w:r>
        <w:rPr>
          <w:rFonts w:hint="cs"/>
          <w:sz w:val="22"/>
          <w:rtl/>
        </w:rPr>
        <w:t xml:space="preserve">ی در ذهن آنها برخوردار گردد. عدم توجه مناسب به این مقوله باعث شده است که </w:t>
      </w:r>
      <w:r>
        <w:rPr>
          <w:sz w:val="22"/>
          <w:rtl/>
        </w:rPr>
        <w:t>متأسفانه</w:t>
      </w:r>
      <w:r>
        <w:rPr>
          <w:rFonts w:hint="cs"/>
          <w:sz w:val="22"/>
          <w:rtl/>
        </w:rPr>
        <w:t xml:space="preserve"> در حال حاضر جوانان دیدگاه </w:t>
      </w:r>
      <w:r>
        <w:rPr>
          <w:sz w:val="22"/>
          <w:rtl/>
        </w:rPr>
        <w:t>شا</w:t>
      </w:r>
      <w:r>
        <w:rPr>
          <w:rFonts w:hint="cs"/>
          <w:sz w:val="22"/>
          <w:rtl/>
        </w:rPr>
        <w:t>ی</w:t>
      </w:r>
      <w:r>
        <w:rPr>
          <w:rFonts w:hint="eastAsia"/>
          <w:sz w:val="22"/>
          <w:rtl/>
        </w:rPr>
        <w:t>سته‌ا</w:t>
      </w:r>
      <w:r>
        <w:rPr>
          <w:rFonts w:hint="cs"/>
          <w:sz w:val="22"/>
          <w:rtl/>
        </w:rPr>
        <w:t xml:space="preserve">ی به کشاورزی و روستا نداشته باشند که نتیجه آن توسعه نامناسب بخش کشاورزی و معضلات اجتماعی فراوانی نظیر افزایش مهاجرت از روستاها به شهر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باشد</w:t>
      </w:r>
      <w:r>
        <w:rPr>
          <w:rFonts w:hint="cs"/>
          <w:sz w:val="22"/>
          <w:rtl/>
        </w:rPr>
        <w:t xml:space="preserve">. لذا با توجه به نتایج این مقاله پیشنهاد </w:t>
      </w:r>
      <w:r>
        <w:rPr>
          <w:sz w:val="22"/>
          <w:rtl/>
        </w:rPr>
        <w:t>م</w:t>
      </w:r>
      <w:r>
        <w:rPr>
          <w:rFonts w:hint="cs"/>
          <w:sz w:val="22"/>
          <w:rtl/>
        </w:rPr>
        <w:t>ی‌</w:t>
      </w:r>
      <w:r>
        <w:rPr>
          <w:rFonts w:hint="eastAsia"/>
          <w:sz w:val="22"/>
          <w:rtl/>
        </w:rPr>
        <w:t>گردد</w:t>
      </w:r>
      <w:r>
        <w:rPr>
          <w:rFonts w:hint="cs"/>
          <w:sz w:val="22"/>
          <w:rtl/>
        </w:rPr>
        <w:t xml:space="preserve"> مطالب کتابهای درسی از لحاظ میزان و نحوه توجه به بخش کشاورزی و روستا مورد بازبینی و اصلاح جدی قرار بگیرد. </w:t>
      </w:r>
    </w:p>
    <w:p w:rsidR="006335C1" w:rsidRDefault="006335C1" w:rsidP="006335C1">
      <w:pPr>
        <w:pStyle w:val="a0"/>
        <w:ind w:firstLine="0"/>
        <w:rPr>
          <w:sz w:val="22"/>
          <w:szCs w:val="24"/>
          <w:rtl/>
          <w:lang w:bidi="fa-IR"/>
        </w:rPr>
      </w:pPr>
    </w:p>
    <w:p w:rsidR="006335C1" w:rsidRPr="00980015" w:rsidRDefault="006335C1" w:rsidP="006335C1">
      <w:pPr>
        <w:pStyle w:val="a0"/>
        <w:ind w:firstLine="0"/>
        <w:rPr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فهرست منابع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اصغرپور،‌ س</w:t>
      </w:r>
      <w:r w:rsidRPr="006F3D0B">
        <w:rPr>
          <w:rFonts w:cs="B Nazanin" w:hint="cs"/>
          <w:rtl/>
          <w:lang w:bidi="fa-IR"/>
        </w:rPr>
        <w:t>.</w:t>
      </w:r>
      <w:r w:rsidRPr="006F3D0B">
        <w:rPr>
          <w:rFonts w:cs="B Nazanin"/>
          <w:rtl/>
          <w:lang w:bidi="fa-IR"/>
        </w:rPr>
        <w:t xml:space="preserve"> (1385). مديريت عملكرد با تأكيد بر ارزيابي منابع‌انساني. </w:t>
      </w:r>
      <w:r w:rsidRPr="006A340A">
        <w:rPr>
          <w:rFonts w:cs="B Nazanin"/>
          <w:i/>
          <w:iCs/>
          <w:rtl/>
          <w:lang w:bidi="fa-IR"/>
        </w:rPr>
        <w:t>نشريه صنعت</w:t>
      </w:r>
      <w:r w:rsidRPr="006F3D0B">
        <w:rPr>
          <w:rFonts w:cs="B Nazanin"/>
          <w:rtl/>
          <w:lang w:bidi="fa-IR"/>
        </w:rPr>
        <w:t xml:space="preserve">. شماره 104. 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قورچيان، ن. و تن ساز</w:t>
      </w:r>
      <w:r w:rsidRPr="006F3D0B">
        <w:rPr>
          <w:rFonts w:cs="B Nazanin" w:hint="cs"/>
          <w:rtl/>
          <w:lang w:bidi="fa-IR"/>
        </w:rPr>
        <w:t>، ج.</w:t>
      </w:r>
      <w:r w:rsidRPr="006F3D0B">
        <w:rPr>
          <w:rFonts w:cs="B Nazanin"/>
          <w:rtl/>
          <w:lang w:bidi="fa-IR"/>
        </w:rPr>
        <w:t xml:space="preserve"> (1374). </w:t>
      </w:r>
      <w:r w:rsidRPr="006A340A">
        <w:rPr>
          <w:rFonts w:cs="B Nazanin"/>
          <w:i/>
          <w:iCs/>
          <w:rtl/>
          <w:lang w:bidi="fa-IR"/>
        </w:rPr>
        <w:t>سيماي روند تحولات برنامه درسي</w:t>
      </w:r>
      <w:r w:rsidRPr="006F3D0B">
        <w:rPr>
          <w:rFonts w:cs="B Nazanin"/>
          <w:rtl/>
          <w:lang w:bidi="fa-IR"/>
        </w:rPr>
        <w:t>. تهران: مؤسسه پژوهش و برنامه ريزي آموزش عالي.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پ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روان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ا،</w:t>
      </w:r>
      <w:r w:rsidRPr="006F3D0B">
        <w:rPr>
          <w:rFonts w:cs="B Nazanin"/>
          <w:rtl/>
          <w:lang w:bidi="fa-IR"/>
        </w:rPr>
        <w:t xml:space="preserve"> پ.  و پ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روان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ا،</w:t>
      </w:r>
      <w:r w:rsidRPr="006F3D0B">
        <w:rPr>
          <w:rFonts w:cs="B Nazanin"/>
          <w:rtl/>
          <w:lang w:bidi="fa-IR"/>
        </w:rPr>
        <w:t xml:space="preserve"> پ. 1388. تحل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ل</w:t>
      </w:r>
      <w:r w:rsidRPr="006F3D0B">
        <w:rPr>
          <w:rFonts w:cs="B Nazanin"/>
          <w:rtl/>
          <w:lang w:bidi="fa-IR"/>
        </w:rPr>
        <w:t xml:space="preserve"> محتوا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کتب درس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دوره پ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ش‌دانشگاه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از نظر م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زان</w:t>
      </w:r>
      <w:r w:rsidRPr="006F3D0B">
        <w:rPr>
          <w:rFonts w:cs="B Nazanin"/>
          <w:rtl/>
          <w:lang w:bidi="fa-IR"/>
        </w:rPr>
        <w:t xml:space="preserve"> توجه به قرآن و مفاه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م</w:t>
      </w:r>
      <w:r w:rsidRPr="006F3D0B">
        <w:rPr>
          <w:rFonts w:cs="B Nazanin"/>
          <w:rtl/>
          <w:lang w:bidi="fa-IR"/>
        </w:rPr>
        <w:t xml:space="preserve"> قرآن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. </w:t>
      </w:r>
      <w:r w:rsidRPr="006A340A">
        <w:rPr>
          <w:rFonts w:cs="B Nazanin"/>
          <w:i/>
          <w:iCs/>
          <w:rtl/>
          <w:lang w:bidi="fa-IR"/>
        </w:rPr>
        <w:t>مطالعات قرآن و حد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 w:hint="eastAsia"/>
          <w:i/>
          <w:iCs/>
          <w:rtl/>
          <w:lang w:bidi="fa-IR"/>
        </w:rPr>
        <w:t>ث</w:t>
      </w:r>
      <w:r w:rsidRPr="006F3D0B">
        <w:rPr>
          <w:rFonts w:cs="B Nazanin"/>
          <w:rtl/>
          <w:lang w:bidi="fa-IR"/>
        </w:rPr>
        <w:t>.(3)1.صص 189-169.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د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،م</w:t>
      </w:r>
      <w:r w:rsidRPr="006F3D0B">
        <w:rPr>
          <w:rFonts w:cs="B Nazanin" w:hint="cs"/>
          <w:rtl/>
          <w:lang w:bidi="fa-IR"/>
        </w:rPr>
        <w:t xml:space="preserve">. </w:t>
      </w:r>
      <w:r w:rsidRPr="006F3D0B">
        <w:rPr>
          <w:rFonts w:cs="B Nazanin"/>
          <w:rtl/>
          <w:lang w:bidi="fa-IR"/>
        </w:rPr>
        <w:t>(1389)،تحل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ل</w:t>
      </w:r>
      <w:r w:rsidRPr="006F3D0B">
        <w:rPr>
          <w:rFonts w:cs="B Nazanin"/>
          <w:rtl/>
          <w:lang w:bidi="fa-IR"/>
        </w:rPr>
        <w:t xml:space="preserve"> محتوا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کتب چهارم ابتدا</w:t>
      </w:r>
      <w:r w:rsidRPr="006F3D0B">
        <w:rPr>
          <w:rFonts w:cs="B Nazanin" w:hint="cs"/>
          <w:rtl/>
          <w:lang w:bidi="fa-IR"/>
        </w:rPr>
        <w:t>یی</w:t>
      </w:r>
      <w:r w:rsidRPr="006F3D0B">
        <w:rPr>
          <w:rFonts w:cs="B Nazanin"/>
          <w:rtl/>
          <w:lang w:bidi="fa-IR"/>
        </w:rPr>
        <w:t xml:space="preserve"> براساس تکن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ک</w:t>
      </w:r>
      <w:r w:rsidRPr="006F3D0B">
        <w:rPr>
          <w:rFonts w:cs="B Nazanin"/>
          <w:rtl/>
          <w:lang w:bidi="fa-IR"/>
        </w:rPr>
        <w:t xml:space="preserve"> و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ام</w:t>
      </w:r>
      <w:r w:rsidRPr="006F3D0B">
        <w:rPr>
          <w:rFonts w:cs="B Nazanin"/>
          <w:rtl/>
          <w:lang w:bidi="fa-IR"/>
        </w:rPr>
        <w:t xml:space="preserve"> روم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ومقا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سه</w:t>
      </w:r>
      <w:r w:rsidRPr="006F3D0B">
        <w:rPr>
          <w:rFonts w:cs="B Nazanin"/>
          <w:rtl/>
          <w:lang w:bidi="fa-IR"/>
        </w:rPr>
        <w:t xml:space="preserve"> 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محتوا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کتاب براساس هدف ها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رفتار</w:t>
      </w:r>
      <w:r w:rsidRPr="006F3D0B">
        <w:rPr>
          <w:rFonts w:cs="B Nazanin" w:hint="cs"/>
          <w:rtl/>
          <w:lang w:bidi="fa-IR"/>
        </w:rPr>
        <w:t xml:space="preserve">ی. </w:t>
      </w:r>
      <w:r w:rsidRPr="006A340A">
        <w:rPr>
          <w:rFonts w:cs="B Nazanin" w:hint="eastAsia"/>
          <w:i/>
          <w:iCs/>
          <w:rtl/>
          <w:lang w:bidi="fa-IR"/>
        </w:rPr>
        <w:t>مجله</w:t>
      </w:r>
      <w:r w:rsidRPr="006A340A">
        <w:rPr>
          <w:rFonts w:cs="B Nazanin"/>
          <w:i/>
          <w:iCs/>
          <w:rtl/>
          <w:lang w:bidi="fa-IR"/>
        </w:rPr>
        <w:t xml:space="preserve"> تازه ها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 xml:space="preserve"> پژوهش</w:t>
      </w:r>
      <w:r w:rsidRPr="006F3D0B">
        <w:rPr>
          <w:rFonts w:cs="B Nazanin" w:hint="cs"/>
          <w:rtl/>
          <w:lang w:bidi="fa-IR"/>
        </w:rPr>
        <w:t xml:space="preserve">. شماره 3. 49-64.  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lastRenderedPageBreak/>
        <w:t>شر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ف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الف. (1387). جا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گاه</w:t>
      </w:r>
      <w:r w:rsidRPr="006F3D0B">
        <w:rPr>
          <w:rFonts w:cs="B Nazanin"/>
          <w:rtl/>
          <w:lang w:bidi="fa-IR"/>
        </w:rPr>
        <w:t xml:space="preserve"> بخش کشاورز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در اقتصاد کشور. هما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ش</w:t>
      </w:r>
      <w:r w:rsidRPr="006F3D0B">
        <w:rPr>
          <w:rFonts w:cs="B Nazanin"/>
          <w:rtl/>
          <w:lang w:bidi="fa-IR"/>
        </w:rPr>
        <w:t xml:space="preserve"> مل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توسعه فعال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ت‌ها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اقتصاد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>. دست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اب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از طر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ق</w:t>
      </w:r>
      <w:r w:rsidRPr="006F3D0B">
        <w:rPr>
          <w:rFonts w:cs="B Nazanin"/>
          <w:rtl/>
          <w:lang w:bidi="fa-IR"/>
        </w:rPr>
        <w:t xml:space="preserve"> نما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ه</w:t>
      </w:r>
      <w:r w:rsidRPr="006F3D0B">
        <w:rPr>
          <w:rFonts w:cs="B Nazanin"/>
          <w:rtl/>
          <w:lang w:bidi="fa-IR"/>
        </w:rPr>
        <w:t xml:space="preserve"> اجلاس‌ها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کشور.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موحد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ان‌عطار،</w:t>
      </w:r>
      <w:r w:rsidRPr="006F3D0B">
        <w:rPr>
          <w:rFonts w:cs="B Nazanin"/>
          <w:rtl/>
          <w:lang w:bidi="fa-IR"/>
        </w:rPr>
        <w:t xml:space="preserve"> م. 1392. بخش کشاورز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بستر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مناسب در تبلور حماسه اقتصاد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. </w:t>
      </w:r>
      <w:r w:rsidRPr="006A340A">
        <w:rPr>
          <w:rFonts w:cs="B Nazanin"/>
          <w:i/>
          <w:iCs/>
          <w:rtl/>
          <w:lang w:bidi="fa-IR"/>
        </w:rPr>
        <w:t>فصلنامه نظام مهندس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 w:hint="eastAsia"/>
          <w:i/>
          <w:iCs/>
          <w:rtl/>
          <w:lang w:bidi="fa-IR"/>
        </w:rPr>
        <w:t>،</w:t>
      </w:r>
      <w:r w:rsidRPr="006A340A">
        <w:rPr>
          <w:rFonts w:cs="B Nazanin"/>
          <w:i/>
          <w:iCs/>
          <w:rtl/>
          <w:lang w:bidi="fa-IR"/>
        </w:rPr>
        <w:t xml:space="preserve"> کشاورز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 xml:space="preserve"> و منابع طب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 w:hint="eastAsia"/>
          <w:i/>
          <w:iCs/>
          <w:rtl/>
          <w:lang w:bidi="fa-IR"/>
        </w:rPr>
        <w:t>ع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>.</w:t>
      </w:r>
      <w:r w:rsidRPr="006F3D0B">
        <w:rPr>
          <w:rFonts w:cs="B Nazanin"/>
          <w:rtl/>
          <w:lang w:bidi="fa-IR"/>
        </w:rPr>
        <w:t>(39)10. ص 2.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باقر</w:t>
      </w:r>
      <w:r w:rsidRPr="006F3D0B">
        <w:rPr>
          <w:rFonts w:cs="B Nazanin" w:hint="cs"/>
          <w:rtl/>
          <w:lang w:bidi="fa-IR"/>
        </w:rPr>
        <w:t xml:space="preserve">ی </w:t>
      </w:r>
      <w:r w:rsidRPr="006F3D0B">
        <w:rPr>
          <w:rFonts w:cs="B Nazanin" w:hint="eastAsia"/>
          <w:rtl/>
          <w:lang w:bidi="fa-IR"/>
        </w:rPr>
        <w:t>ن</w:t>
      </w:r>
      <w:r w:rsidRPr="006F3D0B">
        <w:rPr>
          <w:rFonts w:cs="B Nazanin" w:hint="cs"/>
          <w:rtl/>
          <w:lang w:bidi="fa-IR"/>
        </w:rPr>
        <w:t xml:space="preserve">. و موذن، ا. (1387). </w:t>
      </w:r>
      <w:r w:rsidRPr="006F3D0B">
        <w:rPr>
          <w:rFonts w:cs="B Nazanin"/>
          <w:rtl/>
          <w:lang w:bidi="fa-IR"/>
        </w:rPr>
        <w:t xml:space="preserve"> راهبردبه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نه</w:t>
      </w:r>
      <w:r w:rsidRPr="006F3D0B">
        <w:rPr>
          <w:rFonts w:cs="B Nazanin"/>
          <w:rtl/>
          <w:lang w:bidi="fa-IR"/>
        </w:rPr>
        <w:t xml:space="preserve"> توسعه مکان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زاس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ون</w:t>
      </w:r>
      <w:r w:rsidRPr="006F3D0B">
        <w:rPr>
          <w:rFonts w:cs="B Nazanin"/>
          <w:rtl/>
          <w:lang w:bidi="fa-IR"/>
        </w:rPr>
        <w:t xml:space="preserve"> کشاورز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درا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ران</w:t>
      </w:r>
      <w:r w:rsidRPr="006F3D0B">
        <w:rPr>
          <w:rFonts w:cs="B Nazanin" w:hint="cs"/>
          <w:rtl/>
          <w:lang w:bidi="fa-IR"/>
        </w:rPr>
        <w:t>.</w:t>
      </w:r>
      <w:r w:rsidRPr="006F3D0B">
        <w:rPr>
          <w:rtl/>
        </w:rPr>
        <w:t xml:space="preserve"> </w:t>
      </w:r>
      <w:r w:rsidRPr="006F3D0B">
        <w:rPr>
          <w:rFonts w:cs="B Nazanin"/>
          <w:rtl/>
          <w:lang w:bidi="fa-IR"/>
        </w:rPr>
        <w:t>پنجم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ن</w:t>
      </w:r>
      <w:r w:rsidRPr="006F3D0B">
        <w:rPr>
          <w:rFonts w:cs="B Nazanin"/>
          <w:rtl/>
          <w:lang w:bidi="fa-IR"/>
        </w:rPr>
        <w:t xml:space="preserve"> کنگره مل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مهندس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ماش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نها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کشاورز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و مکان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زاس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ون</w:t>
      </w:r>
      <w:r w:rsidRPr="006F3D0B">
        <w:rPr>
          <w:rFonts w:cs="B Nazanin" w:hint="cs"/>
          <w:rtl/>
          <w:lang w:bidi="fa-IR"/>
        </w:rPr>
        <w:t xml:space="preserve">. مشهد: دانشگاه فردوسی مشهد. 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بار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کان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س. و 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ران</w:t>
      </w:r>
      <w:r w:rsidRPr="006F3D0B">
        <w:rPr>
          <w:rFonts w:cs="B Nazanin"/>
          <w:rtl/>
          <w:lang w:bidi="fa-IR"/>
        </w:rPr>
        <w:t xml:space="preserve"> نژاد، ب.</w:t>
      </w:r>
      <w:r w:rsidRPr="006F3D0B">
        <w:rPr>
          <w:rFonts w:cs="B Nazanin" w:hint="cs"/>
          <w:rtl/>
          <w:lang w:bidi="fa-IR"/>
        </w:rPr>
        <w:t>(</w:t>
      </w:r>
      <w:r w:rsidRPr="006F3D0B">
        <w:rPr>
          <w:rFonts w:cs="B Nazanin"/>
          <w:rtl/>
          <w:lang w:bidi="fa-IR"/>
        </w:rPr>
        <w:t>1392</w:t>
      </w:r>
      <w:r w:rsidRPr="006F3D0B">
        <w:rPr>
          <w:rFonts w:cs="B Nazanin" w:hint="cs"/>
          <w:rtl/>
          <w:lang w:bidi="fa-IR"/>
        </w:rPr>
        <w:t>)</w:t>
      </w:r>
      <w:r w:rsidRPr="006F3D0B">
        <w:rPr>
          <w:rFonts w:cs="B Nazanin"/>
          <w:rtl/>
          <w:lang w:bidi="fa-IR"/>
        </w:rPr>
        <w:t>. بررس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جا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گاه</w:t>
      </w:r>
      <w:r w:rsidRPr="006F3D0B">
        <w:rPr>
          <w:rFonts w:cs="B Nazanin"/>
          <w:rtl/>
          <w:lang w:bidi="fa-IR"/>
        </w:rPr>
        <w:t xml:space="preserve"> بخش کشاورز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در اقتصاد 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ران</w:t>
      </w:r>
      <w:r w:rsidRPr="006F3D0B">
        <w:rPr>
          <w:rFonts w:cs="B Nazanin"/>
          <w:rtl/>
          <w:lang w:bidi="fa-IR"/>
        </w:rPr>
        <w:t>: نگاه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دوباره به نظر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ه</w:t>
      </w:r>
      <w:r w:rsidRPr="006F3D0B">
        <w:rPr>
          <w:rFonts w:cs="B Nazanin"/>
          <w:rtl/>
          <w:lang w:bidi="fa-IR"/>
        </w:rPr>
        <w:t xml:space="preserve"> محور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ت</w:t>
      </w:r>
      <w:r w:rsidRPr="006F3D0B">
        <w:rPr>
          <w:rFonts w:cs="B Nazanin"/>
          <w:rtl/>
          <w:lang w:bidi="fa-IR"/>
        </w:rPr>
        <w:t xml:space="preserve"> بخش کشاورز</w:t>
      </w:r>
      <w:r w:rsidRPr="006F3D0B">
        <w:rPr>
          <w:rFonts w:cs="B Nazanin" w:hint="cs"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>. فصلنامه اقتصاد کشاورز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 xml:space="preserve"> و توسعه</w:t>
      </w:r>
      <w:r>
        <w:rPr>
          <w:rFonts w:cs="B Nazanin" w:hint="cs"/>
          <w:i/>
          <w:iCs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>(81)21، صص 153-177.</w:t>
      </w:r>
      <w:r w:rsidRPr="006F3D0B">
        <w:rPr>
          <w:rFonts w:cs="B Nazanin" w:hint="cs"/>
          <w:rtl/>
          <w:lang w:bidi="fa-IR"/>
        </w:rPr>
        <w:t xml:space="preserve"> </w:t>
      </w:r>
      <w:r w:rsidRPr="006F3D0B">
        <w:rPr>
          <w:rFonts w:cs="B Nazanin"/>
          <w:rtl/>
          <w:lang w:bidi="fa-IR"/>
        </w:rPr>
        <w:t xml:space="preserve"> 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فتح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واجارگاه، کورش (1372). ارزشياب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شيوه ارائه محتوا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کتب علوم تجرب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(پايه ها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دوم تا پنجم) دوره ابتدايي تحصيل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سال 1372-1371 با استفاده از روش ويليام روم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>. پا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ان</w:t>
      </w:r>
      <w:r w:rsidRPr="006F3D0B">
        <w:rPr>
          <w:rFonts w:hint="cs"/>
          <w:rtl/>
          <w:lang w:bidi="fa-IR"/>
        </w:rPr>
        <w:t>¬</w:t>
      </w:r>
      <w:r w:rsidRPr="006F3D0B">
        <w:rPr>
          <w:rFonts w:cs="B Nazanin" w:hint="cs"/>
          <w:rtl/>
          <w:lang w:bidi="fa-IR"/>
        </w:rPr>
        <w:t>نامه</w:t>
      </w:r>
      <w:r w:rsidRPr="006F3D0B">
        <w:rPr>
          <w:rFonts w:cs="B Nazanin"/>
          <w:rtl/>
          <w:lang w:bidi="fa-IR"/>
        </w:rPr>
        <w:t xml:space="preserve"> کارشناس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 xml:space="preserve"> ارشد برنامه</w:t>
      </w:r>
      <w:r w:rsidRPr="006F3D0B">
        <w:rPr>
          <w:rFonts w:hint="cs"/>
          <w:rtl/>
          <w:lang w:bidi="fa-IR"/>
        </w:rPr>
        <w:t>¬</w:t>
      </w:r>
      <w:r w:rsidRPr="006F3D0B">
        <w:rPr>
          <w:rFonts w:cs="B Nazanin" w:hint="cs"/>
          <w:rtl/>
          <w:lang w:bidi="fa-IR"/>
        </w:rPr>
        <w:t>ريزی</w:t>
      </w:r>
      <w:r w:rsidRPr="006F3D0B">
        <w:rPr>
          <w:rFonts w:cs="B Nazanin"/>
          <w:rtl/>
          <w:lang w:bidi="fa-IR"/>
        </w:rPr>
        <w:t xml:space="preserve"> درس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/>
          <w:rtl/>
          <w:lang w:bidi="fa-IR"/>
        </w:rPr>
        <w:t>. دانشگاه تربيت معلم تهران.</w:t>
      </w:r>
    </w:p>
    <w:p w:rsidR="006335C1" w:rsidRPr="006F3D0B" w:rsidRDefault="006335C1" w:rsidP="006335C1">
      <w:pPr>
        <w:shd w:val="clear" w:color="auto" w:fill="FFFFFF"/>
        <w:ind w:left="850" w:hanging="425"/>
        <w:rPr>
          <w:rFonts w:cs="B Nazanin"/>
          <w:rtl/>
          <w:lang w:bidi="fa-IR"/>
        </w:rPr>
      </w:pPr>
      <w:r w:rsidRPr="006F3D0B">
        <w:rPr>
          <w:rFonts w:cs="B Nazanin"/>
          <w:rtl/>
          <w:lang w:bidi="fa-IR"/>
        </w:rPr>
        <w:t>هولست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</w:t>
      </w:r>
      <w:r w:rsidRPr="006F3D0B">
        <w:rPr>
          <w:rFonts w:cs="B Nazanin" w:hint="cs"/>
          <w:rtl/>
          <w:lang w:bidi="fa-IR"/>
        </w:rPr>
        <w:t xml:space="preserve">و. </w:t>
      </w:r>
      <w:r w:rsidRPr="006F3D0B">
        <w:rPr>
          <w:rFonts w:cs="B Nazanin"/>
          <w:rtl/>
          <w:lang w:bidi="fa-IR"/>
        </w:rPr>
        <w:t xml:space="preserve">(1373): </w:t>
      </w:r>
      <w:r w:rsidRPr="006A340A">
        <w:rPr>
          <w:rFonts w:cs="B Nazanin"/>
          <w:i/>
          <w:iCs/>
          <w:rtl/>
          <w:lang w:bidi="fa-IR"/>
        </w:rPr>
        <w:t>تحل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 w:hint="eastAsia"/>
          <w:i/>
          <w:iCs/>
          <w:rtl/>
          <w:lang w:bidi="fa-IR"/>
        </w:rPr>
        <w:t>ل</w:t>
      </w:r>
      <w:r w:rsidRPr="006A340A">
        <w:rPr>
          <w:rFonts w:cs="B Nazanin"/>
          <w:i/>
          <w:iCs/>
          <w:rtl/>
          <w:lang w:bidi="fa-IR"/>
        </w:rPr>
        <w:t xml:space="preserve"> محتوا در علوم اجتماع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A340A">
        <w:rPr>
          <w:rFonts w:cs="B Nazanin"/>
          <w:i/>
          <w:iCs/>
          <w:rtl/>
          <w:lang w:bidi="fa-IR"/>
        </w:rPr>
        <w:t xml:space="preserve"> و انسان</w:t>
      </w:r>
      <w:r w:rsidRPr="006A340A">
        <w:rPr>
          <w:rFonts w:cs="B Nazanin" w:hint="cs"/>
          <w:i/>
          <w:iCs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ترجمه نادر سالار زاده ام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ر</w:t>
      </w:r>
      <w:r w:rsidRPr="006F3D0B">
        <w:rPr>
          <w:rFonts w:cs="B Nazanin" w:hint="cs"/>
          <w:rtl/>
          <w:lang w:bidi="fa-IR"/>
        </w:rPr>
        <w:t>ی</w:t>
      </w:r>
      <w:r w:rsidRPr="006F3D0B">
        <w:rPr>
          <w:rFonts w:cs="B Nazanin" w:hint="eastAsia"/>
          <w:rtl/>
          <w:lang w:bidi="fa-IR"/>
        </w:rPr>
        <w:t>،</w:t>
      </w:r>
      <w:r w:rsidRPr="006F3D0B">
        <w:rPr>
          <w:rFonts w:cs="B Nazanin"/>
          <w:rtl/>
          <w:lang w:bidi="fa-IR"/>
        </w:rPr>
        <w:t xml:space="preserve"> تهران، انتشارات دانشگاه علامه طباطبا</w:t>
      </w:r>
      <w:r w:rsidRPr="006F3D0B">
        <w:rPr>
          <w:rFonts w:cs="B Nazanin" w:hint="cs"/>
          <w:rtl/>
          <w:lang w:bidi="fa-IR"/>
        </w:rPr>
        <w:t>یی</w:t>
      </w:r>
    </w:p>
    <w:p w:rsidR="006335C1" w:rsidRPr="006F3D0B" w:rsidRDefault="006335C1" w:rsidP="006335C1">
      <w:pPr>
        <w:shd w:val="clear" w:color="auto" w:fill="FFFFFF"/>
        <w:bidi w:val="0"/>
        <w:ind w:left="850" w:hanging="425"/>
        <w:rPr>
          <w:sz w:val="22"/>
          <w:szCs w:val="22"/>
          <w:lang w:bidi="fa-IR"/>
        </w:rPr>
      </w:pPr>
      <w:r w:rsidRPr="006F3D0B">
        <w:rPr>
          <w:sz w:val="22"/>
          <w:szCs w:val="22"/>
          <w:lang w:bidi="fa-IR"/>
        </w:rPr>
        <w:t xml:space="preserve">Jikong, W. &amp; Jing, L. (2011).The Change of Agricultural Policy’s Effect and the Importance of Developing Environment-friendly Agriculture -A Case in Republic of Korea. </w:t>
      </w:r>
      <w:r w:rsidRPr="006A340A">
        <w:rPr>
          <w:i/>
          <w:iCs/>
          <w:sz w:val="22"/>
          <w:szCs w:val="22"/>
          <w:lang w:bidi="fa-IR"/>
        </w:rPr>
        <w:t>Energy Procedia</w:t>
      </w:r>
      <w:r w:rsidRPr="006F3D0B">
        <w:rPr>
          <w:sz w:val="22"/>
          <w:szCs w:val="22"/>
          <w:lang w:bidi="fa-IR"/>
        </w:rPr>
        <w:t xml:space="preserve"> 5 (2011) 2246–2251</w:t>
      </w:r>
      <w:r w:rsidRPr="006F3D0B">
        <w:rPr>
          <w:sz w:val="22"/>
          <w:szCs w:val="22"/>
          <w:rtl/>
          <w:lang w:bidi="fa-IR"/>
        </w:rPr>
        <w:t>.</w:t>
      </w:r>
    </w:p>
    <w:p w:rsidR="006335C1" w:rsidRPr="006F3D0B" w:rsidRDefault="006335C1" w:rsidP="006335C1">
      <w:pPr>
        <w:shd w:val="clear" w:color="auto" w:fill="FFFFFF"/>
        <w:bidi w:val="0"/>
        <w:ind w:left="850" w:hanging="425"/>
        <w:rPr>
          <w:sz w:val="22"/>
          <w:szCs w:val="22"/>
          <w:lang w:bidi="fa-IR"/>
        </w:rPr>
      </w:pPr>
      <w:r w:rsidRPr="006F3D0B">
        <w:rPr>
          <w:sz w:val="22"/>
          <w:szCs w:val="22"/>
          <w:lang w:bidi="fa-IR"/>
        </w:rPr>
        <w:t xml:space="preserve">Ibrahim, M A &amp; Abdelrazek, I. 2014.How rural agricultural development projects (animal production) can use projects benefits for improving the economics states of farmers. </w:t>
      </w:r>
      <w:r w:rsidRPr="006A340A">
        <w:rPr>
          <w:i/>
          <w:iCs/>
          <w:sz w:val="22"/>
          <w:szCs w:val="22"/>
          <w:lang w:bidi="fa-IR"/>
        </w:rPr>
        <w:t>Procedia Economics and Finance</w:t>
      </w:r>
      <w:r w:rsidRPr="006F3D0B">
        <w:rPr>
          <w:sz w:val="22"/>
          <w:szCs w:val="22"/>
          <w:lang w:bidi="fa-IR"/>
        </w:rPr>
        <w:t xml:space="preserve"> 8 (2014) 484 – 489.</w:t>
      </w:r>
    </w:p>
    <w:p w:rsidR="006335C1" w:rsidRPr="006F3D0B" w:rsidRDefault="006335C1" w:rsidP="006335C1">
      <w:pPr>
        <w:shd w:val="clear" w:color="auto" w:fill="FFFFFF"/>
        <w:bidi w:val="0"/>
        <w:ind w:left="850" w:hanging="425"/>
        <w:rPr>
          <w:sz w:val="22"/>
          <w:szCs w:val="22"/>
          <w:lang w:bidi="fa-IR"/>
        </w:rPr>
      </w:pPr>
      <w:r w:rsidRPr="006F3D0B">
        <w:rPr>
          <w:sz w:val="22"/>
          <w:szCs w:val="22"/>
          <w:lang w:bidi="fa-IR"/>
        </w:rPr>
        <w:t xml:space="preserve">Vitouladiti, O. 2014.Content Analysis as a Resear ch Tool for Marketing, Management and Development Strategies in Tourism.Procedia </w:t>
      </w:r>
      <w:r w:rsidRPr="006A340A">
        <w:rPr>
          <w:i/>
          <w:iCs/>
          <w:sz w:val="22"/>
          <w:szCs w:val="22"/>
          <w:lang w:bidi="fa-IR"/>
        </w:rPr>
        <w:t>Economics and Finance</w:t>
      </w:r>
      <w:r w:rsidRPr="006F3D0B">
        <w:rPr>
          <w:sz w:val="22"/>
          <w:szCs w:val="22"/>
          <w:lang w:bidi="fa-IR"/>
        </w:rPr>
        <w:t xml:space="preserve"> 9 (2014) 278 – 287</w:t>
      </w: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Default="004B0AE7" w:rsidP="004B0AE7">
      <w:pPr>
        <w:rPr>
          <w:rtl/>
        </w:rPr>
      </w:pPr>
    </w:p>
    <w:p w:rsidR="004B0AE7" w:rsidRPr="004B0AE7" w:rsidRDefault="004B0AE7" w:rsidP="004B0AE7"/>
    <w:sectPr w:rsidR="004B0AE7" w:rsidRPr="004B0AE7" w:rsidSect="00D84715">
      <w:head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A2" w:rsidRDefault="003A15A2" w:rsidP="004B0AE7">
      <w:r>
        <w:separator/>
      </w:r>
    </w:p>
  </w:endnote>
  <w:endnote w:type="continuationSeparator" w:id="0">
    <w:p w:rsidR="003A15A2" w:rsidRDefault="003A15A2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A2" w:rsidRDefault="003A15A2" w:rsidP="004B0AE7">
      <w:r>
        <w:separator/>
      </w:r>
    </w:p>
  </w:footnote>
  <w:footnote w:type="continuationSeparator" w:id="0">
    <w:p w:rsidR="003A15A2" w:rsidRDefault="003A15A2" w:rsidP="004B0AE7">
      <w:r>
        <w:continuationSeparator/>
      </w:r>
    </w:p>
  </w:footnote>
  <w:footnote w:id="1">
    <w:p w:rsidR="006335C1" w:rsidRPr="0014145B" w:rsidRDefault="006335C1" w:rsidP="006335C1">
      <w:pPr>
        <w:pStyle w:val="FootnoteText"/>
        <w:rPr>
          <w:sz w:val="18"/>
          <w:szCs w:val="18"/>
          <w:rtl/>
          <w:lang w:bidi="fa-IR"/>
        </w:rPr>
      </w:pPr>
      <w:r w:rsidRPr="0014145B">
        <w:rPr>
          <w:rStyle w:val="FootnoteReference"/>
          <w:sz w:val="18"/>
          <w:szCs w:val="18"/>
        </w:rPr>
        <w:footnoteRef/>
      </w:r>
      <w:r w:rsidRPr="0014145B">
        <w:rPr>
          <w:sz w:val="18"/>
          <w:szCs w:val="18"/>
        </w:rPr>
        <w:t xml:space="preserve">Vitouladiti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335C1"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4715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 w:rsid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</w:t>
                          </w:r>
                          <w:r w:rsidR="00D84715"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ایران</w:t>
                          </w:r>
                        </w:p>
                        <w:p w:rsidR="00D84715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:rsidR="004B0AE7" w:rsidRPr="00DF6E28" w:rsidRDefault="004B0AE7" w:rsidP="00D84715">
                          <w:pPr>
                            <w:spacing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    <v:textbox style="mso-fit-shape-to-text:t" inset=".5mm,.3mm,.5mm,.3mm">
                <w:txbxContent>
                  <w:p w:rsidR="00D84715" w:rsidRPr="00DF6E28" w:rsidRDefault="004B0AE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 w:rsid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</w:t>
                    </w:r>
                    <w:r w:rsidR="00D84715"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ایران</w:t>
                    </w:r>
                  </w:p>
                  <w:p w:rsidR="00D84715" w:rsidRPr="00DF6E28" w:rsidRDefault="004B0AE7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:rsidR="004B0AE7" w:rsidRPr="00DF6E28" w:rsidRDefault="004B0AE7" w:rsidP="00D84715">
                    <w:pPr>
                      <w:spacing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B0AE7" w:rsidRPr="009F74BE" w:rsidRDefault="00F81F1A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4B0AE7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6335C1" w:rsidRPr="006335C1">
      <w:rPr>
        <w:rFonts w:cs="B Mitra"/>
        <w:b/>
        <w:bCs/>
        <w:noProof/>
        <w:rtl/>
      </w:rPr>
      <w:t>6</w:t>
    </w:r>
    <w:r w:rsidRPr="009F74BE">
      <w:rPr>
        <w:rFonts w:cs="B Mitra"/>
        <w:b/>
        <w:bCs/>
        <w:noProof/>
      </w:rPr>
      <w:fldChar w:fldCharType="end"/>
    </w:r>
  </w:p>
  <w:p w:rsidR="004B0AE7" w:rsidRDefault="004B0A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7053"/>
    <w:multiLevelType w:val="hybridMultilevel"/>
    <w:tmpl w:val="C69A8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44CB2"/>
    <w:multiLevelType w:val="hybridMultilevel"/>
    <w:tmpl w:val="17800D4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4B6C3C5B"/>
    <w:multiLevelType w:val="hybridMultilevel"/>
    <w:tmpl w:val="3162EB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DCE95C">
      <w:start w:val="1"/>
      <w:numFmt w:val="decimal"/>
      <w:lvlText w:val="%2."/>
      <w:lvlJc w:val="left"/>
      <w:pPr>
        <w:tabs>
          <w:tab w:val="num" w:pos="57"/>
        </w:tabs>
        <w:ind w:left="284" w:hanging="284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F0F21"/>
    <w:multiLevelType w:val="hybridMultilevel"/>
    <w:tmpl w:val="22F0A25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D026F09"/>
    <w:multiLevelType w:val="hybridMultilevel"/>
    <w:tmpl w:val="E17018C2"/>
    <w:lvl w:ilvl="0" w:tplc="E3802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C494F"/>
    <w:multiLevelType w:val="hybridMultilevel"/>
    <w:tmpl w:val="2C4CD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51EA3"/>
    <w:multiLevelType w:val="hybridMultilevel"/>
    <w:tmpl w:val="1A5A3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933AE"/>
    <w:multiLevelType w:val="hybridMultilevel"/>
    <w:tmpl w:val="996C2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5C1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6335C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6335C1"/>
    <w:pPr>
      <w:bidi w:val="0"/>
    </w:pPr>
    <w:rPr>
      <w:lang w:bidi="fa-IR"/>
    </w:rPr>
  </w:style>
  <w:style w:type="character" w:customStyle="1" w:styleId="DateChar">
    <w:name w:val="Date Char"/>
    <w:basedOn w:val="DefaultParagraphFont"/>
    <w:link w:val="Date"/>
    <w:semiHidden/>
    <w:rsid w:val="006335C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odyText3">
    <w:name w:val="Body Text 3"/>
    <w:basedOn w:val="Normal"/>
    <w:link w:val="BodyText3Char"/>
    <w:semiHidden/>
    <w:unhideWhenUsed/>
    <w:rsid w:val="006335C1"/>
    <w:pPr>
      <w:bidi w:val="0"/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چکیده"/>
    <w:basedOn w:val="Normal"/>
    <w:rsid w:val="006335C1"/>
    <w:pPr>
      <w:ind w:firstLine="425"/>
      <w:jc w:val="lowKashida"/>
    </w:pPr>
    <w:rPr>
      <w:rFonts w:cs="B Nazanin"/>
      <w:sz w:val="22"/>
    </w:rPr>
  </w:style>
  <w:style w:type="paragraph" w:customStyle="1" w:styleId="a0">
    <w:name w:val="متن"/>
    <w:basedOn w:val="Normal"/>
    <w:rsid w:val="006335C1"/>
    <w:pPr>
      <w:ind w:firstLine="425"/>
      <w:jc w:val="lowKashida"/>
    </w:pPr>
    <w:rPr>
      <w:rFonts w:cs="B Nazanin"/>
      <w:szCs w:val="26"/>
    </w:rPr>
  </w:style>
  <w:style w:type="paragraph" w:styleId="ListParagraph">
    <w:name w:val="List Paragraph"/>
    <w:basedOn w:val="Normal"/>
    <w:uiPriority w:val="34"/>
    <w:qFormat/>
    <w:rsid w:val="006335C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35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5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rsid w:val="006335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335C1"/>
    <w:rPr>
      <w:color w:val="0563C1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6335C1"/>
    <w:pPr>
      <w:spacing w:after="0" w:line="240" w:lineRule="auto"/>
    </w:pPr>
    <w:rPr>
      <w:color w:val="000000" w:themeColor="text1" w:themeShade="BF"/>
      <w:lang w:bidi="fa-I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33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5C1"/>
    <w:rPr>
      <w:rFonts w:ascii="Tahoma" w:eastAsia="Times New Roman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6335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6335C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6335C1"/>
    <w:pPr>
      <w:bidi w:val="0"/>
    </w:pPr>
    <w:rPr>
      <w:lang w:bidi="fa-IR"/>
    </w:rPr>
  </w:style>
  <w:style w:type="character" w:customStyle="1" w:styleId="DateChar">
    <w:name w:val="Date Char"/>
    <w:basedOn w:val="DefaultParagraphFont"/>
    <w:link w:val="Date"/>
    <w:semiHidden/>
    <w:rsid w:val="006335C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odyText3">
    <w:name w:val="Body Text 3"/>
    <w:basedOn w:val="Normal"/>
    <w:link w:val="BodyText3Char"/>
    <w:semiHidden/>
    <w:unhideWhenUsed/>
    <w:rsid w:val="006335C1"/>
    <w:pPr>
      <w:bidi w:val="0"/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چکیده"/>
    <w:basedOn w:val="Normal"/>
    <w:rsid w:val="006335C1"/>
    <w:pPr>
      <w:ind w:firstLine="425"/>
      <w:jc w:val="lowKashida"/>
    </w:pPr>
    <w:rPr>
      <w:rFonts w:cs="B Nazanin"/>
      <w:sz w:val="22"/>
    </w:rPr>
  </w:style>
  <w:style w:type="paragraph" w:customStyle="1" w:styleId="a0">
    <w:name w:val="متن"/>
    <w:basedOn w:val="Normal"/>
    <w:rsid w:val="006335C1"/>
    <w:pPr>
      <w:ind w:firstLine="425"/>
      <w:jc w:val="lowKashida"/>
    </w:pPr>
    <w:rPr>
      <w:rFonts w:cs="B Nazanin"/>
      <w:szCs w:val="26"/>
    </w:rPr>
  </w:style>
  <w:style w:type="paragraph" w:styleId="ListParagraph">
    <w:name w:val="List Paragraph"/>
    <w:basedOn w:val="Normal"/>
    <w:uiPriority w:val="34"/>
    <w:qFormat/>
    <w:rsid w:val="006335C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35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5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rsid w:val="006335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335C1"/>
    <w:rPr>
      <w:color w:val="0563C1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6335C1"/>
    <w:pPr>
      <w:spacing w:after="0" w:line="240" w:lineRule="auto"/>
    </w:pPr>
    <w:rPr>
      <w:color w:val="000000" w:themeColor="text1" w:themeShade="BF"/>
      <w:lang w:bidi="fa-I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33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5C1"/>
    <w:rPr>
      <w:rFonts w:ascii="Tahoma" w:eastAsia="Times New Roman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6335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80FF8-F750-430A-A272-65987FAD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SABA</cp:lastModifiedBy>
  <cp:revision>2</cp:revision>
  <dcterms:created xsi:type="dcterms:W3CDTF">2016-07-05T08:54:00Z</dcterms:created>
  <dcterms:modified xsi:type="dcterms:W3CDTF">2016-07-05T08:54:00Z</dcterms:modified>
</cp:coreProperties>
</file>