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B0" w:rsidRPr="003E4FF8" w:rsidRDefault="00E922B0" w:rsidP="0076649C">
      <w:pPr>
        <w:pStyle w:val="AU"/>
        <w:spacing w:line="276" w:lineRule="auto"/>
        <w:jc w:val="center"/>
        <w:rPr>
          <w:rFonts w:ascii="Times New Roman" w:eastAsia="MS Mincho" w:hAnsi="Times New Roman"/>
          <w:b w:val="0"/>
          <w:i/>
          <w:iCs/>
          <w:noProof/>
          <w:sz w:val="48"/>
          <w:szCs w:val="48"/>
        </w:rPr>
      </w:pPr>
      <w:r w:rsidRPr="003E4FF8">
        <w:rPr>
          <w:rFonts w:ascii="Times New Roman" w:eastAsia="MS Mincho" w:hAnsi="Times New Roman"/>
          <w:b w:val="0"/>
          <w:i/>
          <w:iCs/>
          <w:noProof/>
          <w:sz w:val="48"/>
          <w:szCs w:val="48"/>
        </w:rPr>
        <w:t>An unsupervised approach for feature selection in linked data</w:t>
      </w:r>
    </w:p>
    <w:p w:rsidR="00BA706C" w:rsidRDefault="00BA706C" w:rsidP="00CB4E9A">
      <w:pPr>
        <w:pStyle w:val="AU"/>
        <w:rPr>
          <w:rFonts w:asciiTheme="majorBidi" w:hAnsiTheme="majorBidi" w:cstheme="majorBidi"/>
          <w:b w:val="0"/>
          <w:bCs/>
          <w:sz w:val="20"/>
          <w:lang w:val="en-GB"/>
        </w:rPr>
        <w:sectPr w:rsidR="00BA706C" w:rsidSect="00D14139">
          <w:pgSz w:w="11906" w:h="16838"/>
          <w:pgMar w:top="1440" w:right="1440" w:bottom="1440" w:left="1440" w:header="708" w:footer="708" w:gutter="0"/>
          <w:cols w:space="720"/>
          <w:rtlGutter/>
          <w:docGrid w:linePitch="360"/>
        </w:sectPr>
      </w:pPr>
    </w:p>
    <w:p w:rsidR="00CB4E9A" w:rsidRPr="00BA706C" w:rsidRDefault="000B5188" w:rsidP="0063353D">
      <w:pPr>
        <w:pStyle w:val="AU"/>
        <w:jc w:val="center"/>
        <w:rPr>
          <w:rFonts w:asciiTheme="majorBidi" w:hAnsiTheme="majorBidi" w:cstheme="majorBidi"/>
          <w:b w:val="0"/>
          <w:bCs/>
          <w:sz w:val="20"/>
          <w:lang w:val="en-GB"/>
        </w:rPr>
      </w:pPr>
      <w:proofErr w:type="spellStart"/>
      <w:r>
        <w:rPr>
          <w:rFonts w:asciiTheme="majorBidi" w:hAnsiTheme="majorBidi" w:cstheme="majorBidi"/>
          <w:b w:val="0"/>
          <w:bCs/>
          <w:sz w:val="20"/>
          <w:lang w:val="en-GB"/>
        </w:rPr>
        <w:lastRenderedPageBreak/>
        <w:t>Elham</w:t>
      </w:r>
      <w:proofErr w:type="spellEnd"/>
      <w:r>
        <w:rPr>
          <w:rFonts w:asciiTheme="majorBidi" w:hAnsiTheme="majorBidi" w:cstheme="majorBidi"/>
          <w:b w:val="0"/>
          <w:bCs/>
          <w:sz w:val="20"/>
          <w:lang w:val="en-GB"/>
        </w:rPr>
        <w:t xml:space="preserve"> </w:t>
      </w:r>
      <w:proofErr w:type="spellStart"/>
      <w:r>
        <w:rPr>
          <w:rFonts w:asciiTheme="majorBidi" w:hAnsiTheme="majorBidi" w:cstheme="majorBidi"/>
          <w:b w:val="0"/>
          <w:bCs/>
          <w:sz w:val="20"/>
          <w:lang w:val="en-GB"/>
        </w:rPr>
        <w:t>Hoseini</w:t>
      </w:r>
      <w:proofErr w:type="spellEnd"/>
    </w:p>
    <w:p w:rsidR="00BA706C" w:rsidRPr="00BA706C" w:rsidRDefault="00BA706C" w:rsidP="0063353D">
      <w:pPr>
        <w:pStyle w:val="AU"/>
        <w:spacing w:before="0"/>
        <w:jc w:val="center"/>
        <w:rPr>
          <w:rFonts w:asciiTheme="majorBidi" w:hAnsiTheme="majorBidi" w:cstheme="majorBidi"/>
          <w:b w:val="0"/>
          <w:bCs/>
          <w:sz w:val="20"/>
          <w:lang w:val="en-GB"/>
        </w:rPr>
      </w:pPr>
      <w:r w:rsidRPr="00BA706C">
        <w:rPr>
          <w:rStyle w:val="Emphasis"/>
          <w:rFonts w:asciiTheme="majorBidi" w:hAnsiTheme="majorBidi" w:cstheme="majorBidi"/>
          <w:b w:val="0"/>
          <w:bCs/>
          <w:i w:val="0"/>
          <w:iCs w:val="0"/>
          <w:sz w:val="20"/>
          <w:shd w:val="clear" w:color="auto" w:fill="FFFFFF"/>
        </w:rPr>
        <w:t>Department</w:t>
      </w:r>
      <w:r w:rsidRPr="00BA706C">
        <w:rPr>
          <w:rStyle w:val="apple-converted-space"/>
          <w:rFonts w:asciiTheme="majorBidi" w:hAnsiTheme="majorBidi" w:cstheme="majorBidi"/>
          <w:b w:val="0"/>
          <w:bCs/>
          <w:sz w:val="20"/>
          <w:shd w:val="clear" w:color="auto" w:fill="FFFFFF"/>
        </w:rPr>
        <w:t> </w:t>
      </w:r>
      <w:r w:rsidRPr="00BA706C">
        <w:rPr>
          <w:rFonts w:asciiTheme="majorBidi" w:hAnsiTheme="majorBidi" w:cstheme="majorBidi"/>
          <w:b w:val="0"/>
          <w:bCs/>
          <w:sz w:val="20"/>
          <w:shd w:val="clear" w:color="auto" w:fill="FFFFFF"/>
        </w:rPr>
        <w:t>of</w:t>
      </w:r>
      <w:r w:rsidRPr="00BA706C">
        <w:rPr>
          <w:rStyle w:val="apple-converted-space"/>
          <w:rFonts w:asciiTheme="majorBidi" w:hAnsiTheme="majorBidi" w:cstheme="majorBidi"/>
          <w:b w:val="0"/>
          <w:bCs/>
          <w:sz w:val="20"/>
          <w:shd w:val="clear" w:color="auto" w:fill="FFFFFF"/>
        </w:rPr>
        <w:t> </w:t>
      </w:r>
      <w:r w:rsidRPr="00BA706C">
        <w:rPr>
          <w:rStyle w:val="Emphasis"/>
          <w:rFonts w:asciiTheme="majorBidi" w:hAnsiTheme="majorBidi" w:cstheme="majorBidi"/>
          <w:b w:val="0"/>
          <w:bCs/>
          <w:i w:val="0"/>
          <w:iCs w:val="0"/>
          <w:sz w:val="20"/>
          <w:shd w:val="clear" w:color="auto" w:fill="FFFFFF"/>
        </w:rPr>
        <w:t>Computer Science</w:t>
      </w:r>
      <w:r w:rsidRPr="00BA706C">
        <w:rPr>
          <w:rStyle w:val="apple-converted-space"/>
          <w:rFonts w:asciiTheme="majorBidi" w:hAnsiTheme="majorBidi" w:cstheme="majorBidi"/>
          <w:b w:val="0"/>
          <w:bCs/>
          <w:sz w:val="20"/>
          <w:shd w:val="clear" w:color="auto" w:fill="FFFFFF"/>
        </w:rPr>
        <w:t> </w:t>
      </w:r>
      <w:r w:rsidRPr="00BA706C">
        <w:rPr>
          <w:rFonts w:asciiTheme="majorBidi" w:hAnsiTheme="majorBidi" w:cstheme="majorBidi"/>
          <w:b w:val="0"/>
          <w:bCs/>
          <w:sz w:val="20"/>
          <w:shd w:val="clear" w:color="auto" w:fill="FFFFFF"/>
        </w:rPr>
        <w:t>and Engineering</w:t>
      </w:r>
    </w:p>
    <w:p w:rsidR="00BA706C" w:rsidRPr="00BA706C" w:rsidRDefault="00BA706C" w:rsidP="0063353D">
      <w:pPr>
        <w:pStyle w:val="AF"/>
        <w:jc w:val="center"/>
        <w:rPr>
          <w:rFonts w:asciiTheme="majorBidi" w:hAnsiTheme="majorBidi" w:cstheme="majorBidi"/>
          <w:bCs/>
          <w:sz w:val="20"/>
          <w:lang w:val="en-GB"/>
        </w:rPr>
      </w:pPr>
      <w:r w:rsidRPr="00BA706C">
        <w:rPr>
          <w:rFonts w:asciiTheme="majorBidi" w:hAnsiTheme="majorBidi" w:cstheme="majorBidi"/>
          <w:bCs/>
          <w:sz w:val="20"/>
          <w:lang w:val="en-GB"/>
        </w:rPr>
        <w:t>Shiraz University</w:t>
      </w:r>
    </w:p>
    <w:p w:rsidR="00BA706C" w:rsidRPr="00BA706C" w:rsidRDefault="00BA706C" w:rsidP="0063353D">
      <w:pPr>
        <w:pStyle w:val="AF"/>
        <w:jc w:val="center"/>
        <w:rPr>
          <w:rFonts w:asciiTheme="majorBidi" w:hAnsiTheme="majorBidi" w:cstheme="majorBidi"/>
          <w:bCs/>
          <w:sz w:val="20"/>
          <w:lang w:val="en-GB"/>
        </w:rPr>
      </w:pPr>
      <w:r w:rsidRPr="00BA706C">
        <w:rPr>
          <w:rFonts w:asciiTheme="majorBidi" w:hAnsiTheme="majorBidi" w:cstheme="majorBidi"/>
          <w:bCs/>
          <w:sz w:val="20"/>
          <w:lang w:val="en-GB"/>
        </w:rPr>
        <w:t>Shiraz,</w:t>
      </w:r>
      <w:r w:rsidR="00CB4E9A" w:rsidRPr="00BA706C">
        <w:rPr>
          <w:rFonts w:asciiTheme="majorBidi" w:hAnsiTheme="majorBidi" w:cstheme="majorBidi"/>
          <w:bCs/>
          <w:sz w:val="20"/>
          <w:lang w:val="en-GB"/>
        </w:rPr>
        <w:t xml:space="preserve"> Iran</w:t>
      </w:r>
    </w:p>
    <w:p w:rsidR="00CB4E9A" w:rsidRDefault="00674C89" w:rsidP="0063353D">
      <w:pPr>
        <w:pStyle w:val="AF"/>
        <w:jc w:val="center"/>
        <w:rPr>
          <w:rFonts w:asciiTheme="majorBidi" w:hAnsiTheme="majorBidi" w:cstheme="majorBidi"/>
          <w:bCs/>
          <w:sz w:val="20"/>
          <w:lang w:val="en-GB"/>
        </w:rPr>
      </w:pPr>
      <w:r>
        <w:rPr>
          <w:rFonts w:asciiTheme="majorBidi" w:hAnsiTheme="majorBidi" w:cstheme="majorBidi"/>
          <w:bCs/>
          <w:sz w:val="20"/>
          <w:lang w:val="en-GB"/>
        </w:rPr>
        <w:t>h</w:t>
      </w:r>
      <w:r w:rsidR="000B5188">
        <w:rPr>
          <w:rFonts w:asciiTheme="majorBidi" w:hAnsiTheme="majorBidi" w:cstheme="majorBidi"/>
          <w:bCs/>
          <w:sz w:val="20"/>
          <w:lang w:val="en-GB"/>
        </w:rPr>
        <w:t>oseini-e</w:t>
      </w:r>
      <w:r w:rsidR="005A662B" w:rsidRPr="00BA706C">
        <w:rPr>
          <w:rFonts w:asciiTheme="majorBidi" w:hAnsiTheme="majorBidi" w:cstheme="majorBidi"/>
          <w:bCs/>
          <w:sz w:val="20"/>
          <w:lang w:val="en-GB"/>
        </w:rPr>
        <w:t>@shirazu.ac.ir</w:t>
      </w:r>
    </w:p>
    <w:p w:rsidR="00A6408B" w:rsidRPr="00BA706C" w:rsidRDefault="00A6408B" w:rsidP="0063353D">
      <w:pPr>
        <w:pStyle w:val="AF"/>
        <w:jc w:val="center"/>
        <w:rPr>
          <w:rFonts w:asciiTheme="majorBidi" w:hAnsiTheme="majorBidi" w:cstheme="majorBidi"/>
          <w:bCs/>
          <w:sz w:val="20"/>
          <w:lang w:val="en-GB"/>
        </w:rPr>
      </w:pPr>
    </w:p>
    <w:p w:rsidR="00CB4E9A" w:rsidRPr="00BA706C" w:rsidRDefault="000B5188" w:rsidP="0063353D">
      <w:pPr>
        <w:pStyle w:val="AU"/>
        <w:jc w:val="center"/>
        <w:rPr>
          <w:rFonts w:asciiTheme="majorBidi" w:hAnsiTheme="majorBidi" w:cstheme="majorBidi"/>
          <w:b w:val="0"/>
          <w:bCs/>
          <w:sz w:val="20"/>
          <w:lang w:val="en-GB"/>
        </w:rPr>
      </w:pPr>
      <w:proofErr w:type="spellStart"/>
      <w:r>
        <w:rPr>
          <w:rFonts w:asciiTheme="majorBidi" w:hAnsiTheme="majorBidi" w:cstheme="majorBidi"/>
          <w:b w:val="0"/>
          <w:bCs/>
          <w:sz w:val="20"/>
          <w:lang w:val="en-GB"/>
        </w:rPr>
        <w:lastRenderedPageBreak/>
        <w:t>Eghbal</w:t>
      </w:r>
      <w:proofErr w:type="spellEnd"/>
      <w:r>
        <w:rPr>
          <w:rFonts w:asciiTheme="majorBidi" w:hAnsiTheme="majorBidi" w:cstheme="majorBidi"/>
          <w:b w:val="0"/>
          <w:bCs/>
          <w:sz w:val="20"/>
          <w:lang w:val="en-GB"/>
        </w:rPr>
        <w:t xml:space="preserve"> G. </w:t>
      </w:r>
      <w:proofErr w:type="spellStart"/>
      <w:r>
        <w:rPr>
          <w:rFonts w:asciiTheme="majorBidi" w:hAnsiTheme="majorBidi" w:cstheme="majorBidi"/>
          <w:b w:val="0"/>
          <w:bCs/>
          <w:sz w:val="20"/>
          <w:lang w:val="en-GB"/>
        </w:rPr>
        <w:t>Mansoori</w:t>
      </w:r>
      <w:proofErr w:type="spellEnd"/>
    </w:p>
    <w:p w:rsidR="00BA706C" w:rsidRPr="00BA706C" w:rsidRDefault="00BA706C" w:rsidP="0063353D">
      <w:pPr>
        <w:pStyle w:val="AU"/>
        <w:spacing w:before="0"/>
        <w:jc w:val="center"/>
        <w:rPr>
          <w:rFonts w:asciiTheme="majorBidi" w:hAnsiTheme="majorBidi" w:cstheme="majorBidi"/>
          <w:b w:val="0"/>
          <w:bCs/>
          <w:sz w:val="20"/>
          <w:lang w:val="en-GB"/>
        </w:rPr>
      </w:pPr>
      <w:r w:rsidRPr="00BA706C">
        <w:rPr>
          <w:rStyle w:val="Emphasis"/>
          <w:rFonts w:asciiTheme="majorBidi" w:hAnsiTheme="majorBidi" w:cstheme="majorBidi"/>
          <w:b w:val="0"/>
          <w:bCs/>
          <w:i w:val="0"/>
          <w:iCs w:val="0"/>
          <w:sz w:val="20"/>
          <w:shd w:val="clear" w:color="auto" w:fill="FFFFFF"/>
        </w:rPr>
        <w:t>Department</w:t>
      </w:r>
      <w:r w:rsidRPr="00BA706C">
        <w:rPr>
          <w:rStyle w:val="apple-converted-space"/>
          <w:rFonts w:asciiTheme="majorBidi" w:hAnsiTheme="majorBidi" w:cstheme="majorBidi"/>
          <w:b w:val="0"/>
          <w:bCs/>
          <w:sz w:val="20"/>
          <w:shd w:val="clear" w:color="auto" w:fill="FFFFFF"/>
        </w:rPr>
        <w:t> </w:t>
      </w:r>
      <w:r w:rsidRPr="00BA706C">
        <w:rPr>
          <w:rFonts w:asciiTheme="majorBidi" w:hAnsiTheme="majorBidi" w:cstheme="majorBidi"/>
          <w:b w:val="0"/>
          <w:bCs/>
          <w:sz w:val="20"/>
          <w:shd w:val="clear" w:color="auto" w:fill="FFFFFF"/>
        </w:rPr>
        <w:t>of</w:t>
      </w:r>
      <w:r w:rsidRPr="00BA706C">
        <w:rPr>
          <w:rStyle w:val="apple-converted-space"/>
          <w:rFonts w:asciiTheme="majorBidi" w:hAnsiTheme="majorBidi" w:cstheme="majorBidi"/>
          <w:b w:val="0"/>
          <w:bCs/>
          <w:sz w:val="20"/>
          <w:shd w:val="clear" w:color="auto" w:fill="FFFFFF"/>
        </w:rPr>
        <w:t> </w:t>
      </w:r>
      <w:r w:rsidRPr="00BA706C">
        <w:rPr>
          <w:rStyle w:val="Emphasis"/>
          <w:rFonts w:asciiTheme="majorBidi" w:hAnsiTheme="majorBidi" w:cstheme="majorBidi"/>
          <w:b w:val="0"/>
          <w:bCs/>
          <w:i w:val="0"/>
          <w:iCs w:val="0"/>
          <w:sz w:val="20"/>
          <w:shd w:val="clear" w:color="auto" w:fill="FFFFFF"/>
        </w:rPr>
        <w:t>Computer Science</w:t>
      </w:r>
      <w:r w:rsidRPr="00BA706C">
        <w:rPr>
          <w:rStyle w:val="apple-converted-space"/>
          <w:rFonts w:asciiTheme="majorBidi" w:hAnsiTheme="majorBidi" w:cstheme="majorBidi"/>
          <w:b w:val="0"/>
          <w:bCs/>
          <w:sz w:val="20"/>
          <w:shd w:val="clear" w:color="auto" w:fill="FFFFFF"/>
        </w:rPr>
        <w:t> </w:t>
      </w:r>
      <w:r w:rsidRPr="00BA706C">
        <w:rPr>
          <w:rFonts w:asciiTheme="majorBidi" w:hAnsiTheme="majorBidi" w:cstheme="majorBidi"/>
          <w:b w:val="0"/>
          <w:bCs/>
          <w:sz w:val="20"/>
          <w:shd w:val="clear" w:color="auto" w:fill="FFFFFF"/>
        </w:rPr>
        <w:t>and Engineering</w:t>
      </w:r>
    </w:p>
    <w:p w:rsidR="00BA706C" w:rsidRPr="00BA706C" w:rsidRDefault="00BA706C" w:rsidP="0063353D">
      <w:pPr>
        <w:pStyle w:val="AF"/>
        <w:jc w:val="center"/>
        <w:rPr>
          <w:rFonts w:asciiTheme="majorBidi" w:hAnsiTheme="majorBidi" w:cstheme="majorBidi"/>
          <w:bCs/>
          <w:sz w:val="20"/>
          <w:lang w:val="en-GB"/>
        </w:rPr>
      </w:pPr>
      <w:r w:rsidRPr="00BA706C">
        <w:rPr>
          <w:rFonts w:asciiTheme="majorBidi" w:hAnsiTheme="majorBidi" w:cstheme="majorBidi"/>
          <w:bCs/>
          <w:sz w:val="20"/>
          <w:lang w:val="en-GB"/>
        </w:rPr>
        <w:t>Shiraz University</w:t>
      </w:r>
    </w:p>
    <w:p w:rsidR="00BA706C" w:rsidRPr="00BA706C" w:rsidRDefault="00BA706C" w:rsidP="0063353D">
      <w:pPr>
        <w:pStyle w:val="AF"/>
        <w:jc w:val="center"/>
        <w:rPr>
          <w:rFonts w:asciiTheme="majorBidi" w:hAnsiTheme="majorBidi" w:cstheme="majorBidi"/>
          <w:bCs/>
          <w:sz w:val="20"/>
          <w:lang w:val="en-GB"/>
        </w:rPr>
      </w:pPr>
      <w:r w:rsidRPr="00BA706C">
        <w:rPr>
          <w:rFonts w:asciiTheme="majorBidi" w:hAnsiTheme="majorBidi" w:cstheme="majorBidi"/>
          <w:bCs/>
          <w:sz w:val="20"/>
          <w:lang w:val="en-GB"/>
        </w:rPr>
        <w:t>Shiraz, Iran</w:t>
      </w:r>
    </w:p>
    <w:p w:rsidR="00BA706C" w:rsidRPr="00260150" w:rsidRDefault="000B5188" w:rsidP="00260150">
      <w:pPr>
        <w:pStyle w:val="AF"/>
        <w:jc w:val="center"/>
        <w:rPr>
          <w:rFonts w:asciiTheme="majorBidi" w:hAnsiTheme="majorBidi" w:cstheme="majorBidi"/>
          <w:bCs/>
          <w:sz w:val="20"/>
          <w:lang w:val="en-GB"/>
        </w:rPr>
        <w:sectPr w:rsidR="00BA706C" w:rsidRPr="00260150" w:rsidSect="003A7872">
          <w:type w:val="continuous"/>
          <w:pgSz w:w="11906" w:h="16838"/>
          <w:pgMar w:top="1440" w:right="1440" w:bottom="1440" w:left="1440" w:header="708" w:footer="708" w:gutter="0"/>
          <w:cols w:num="2" w:space="720"/>
          <w:rtlGutter/>
          <w:docGrid w:linePitch="360"/>
        </w:sectPr>
      </w:pPr>
      <w:r>
        <w:rPr>
          <w:rFonts w:asciiTheme="majorBidi" w:hAnsiTheme="majorBidi" w:cstheme="majorBidi"/>
          <w:bCs/>
          <w:sz w:val="20"/>
          <w:lang w:val="en-GB"/>
        </w:rPr>
        <w:t>mansoori</w:t>
      </w:r>
      <w:r w:rsidR="005A662B" w:rsidRPr="00BA706C">
        <w:rPr>
          <w:rFonts w:asciiTheme="majorBidi" w:hAnsiTheme="majorBidi" w:cstheme="majorBidi"/>
          <w:bCs/>
          <w:sz w:val="20"/>
          <w:lang w:val="en-GB"/>
        </w:rPr>
        <w:t>@shirazu.ac.ir</w:t>
      </w:r>
    </w:p>
    <w:p w:rsidR="00A6408B" w:rsidRDefault="00A6408B" w:rsidP="00A6408B">
      <w:pPr>
        <w:bidi w:val="0"/>
        <w:jc w:val="both"/>
        <w:rPr>
          <w:rStyle w:val="StyleAbstractItalicChar"/>
          <w:b w:val="0"/>
          <w:bCs w:val="0"/>
        </w:rPr>
      </w:pPr>
    </w:p>
    <w:p w:rsidR="00BB31A5" w:rsidRDefault="00BB31A5" w:rsidP="00A6408B">
      <w:pPr>
        <w:bidi w:val="0"/>
        <w:jc w:val="both"/>
        <w:rPr>
          <w:rStyle w:val="StyleAbstractItalicChar"/>
          <w:b w:val="0"/>
          <w:bCs w:val="0"/>
        </w:rPr>
        <w:sectPr w:rsidR="00BB31A5" w:rsidSect="003A7872">
          <w:type w:val="continuous"/>
          <w:pgSz w:w="11906" w:h="16838"/>
          <w:pgMar w:top="1440" w:right="1440" w:bottom="1440" w:left="1440" w:header="708" w:footer="708" w:gutter="0"/>
          <w:cols w:num="2" w:space="720"/>
          <w:rtlGutter/>
          <w:docGrid w:linePitch="360"/>
        </w:sectPr>
      </w:pPr>
    </w:p>
    <w:p w:rsidR="00966679" w:rsidRPr="00A6408B" w:rsidRDefault="00A6408B" w:rsidP="00A6408B">
      <w:pPr>
        <w:bidi w:val="0"/>
        <w:jc w:val="both"/>
        <w:rPr>
          <w:rFonts w:ascii="Times New Roman" w:eastAsia="SimSun" w:hAnsi="Times New Roman" w:cs="Times New Roman"/>
          <w:b/>
          <w:bCs/>
          <w:sz w:val="18"/>
          <w:szCs w:val="18"/>
          <w:lang w:bidi="ar-SA"/>
        </w:rPr>
      </w:pPr>
      <w:r w:rsidRPr="00B57A1C">
        <w:rPr>
          <w:rStyle w:val="StyleAbstractItalicChar"/>
          <w:b w:val="0"/>
          <w:bCs w:val="0"/>
        </w:rPr>
        <w:lastRenderedPageBreak/>
        <w:t>Abstract</w:t>
      </w:r>
      <w:r w:rsidRPr="00E02BE6">
        <w:t>—</w:t>
      </w:r>
      <w:r w:rsidR="00DE15B3" w:rsidRPr="00A6408B">
        <w:rPr>
          <w:rFonts w:ascii="Times New Roman" w:eastAsia="SimSun" w:hAnsi="Times New Roman" w:cs="Times New Roman"/>
          <w:b/>
          <w:bCs/>
          <w:sz w:val="18"/>
          <w:szCs w:val="18"/>
          <w:lang w:bidi="ar-SA"/>
        </w:rPr>
        <w:t xml:space="preserve">Most of the data in the field of social media </w:t>
      </w:r>
      <w:r w:rsidR="008F2634" w:rsidRPr="00A6408B">
        <w:rPr>
          <w:rFonts w:ascii="Times New Roman" w:eastAsia="SimSun" w:hAnsi="Times New Roman" w:cs="Times New Roman"/>
          <w:b/>
          <w:bCs/>
          <w:sz w:val="18"/>
          <w:szCs w:val="18"/>
          <w:lang w:bidi="ar-SA"/>
        </w:rPr>
        <w:t>has many features. Accordingly, o</w:t>
      </w:r>
      <w:r w:rsidR="003F4E8F" w:rsidRPr="00A6408B">
        <w:rPr>
          <w:rFonts w:ascii="Times New Roman" w:eastAsia="SimSun" w:hAnsi="Times New Roman" w:cs="Times New Roman"/>
          <w:b/>
          <w:bCs/>
          <w:sz w:val="18"/>
          <w:szCs w:val="18"/>
          <w:lang w:bidi="ar-SA"/>
        </w:rPr>
        <w:t xml:space="preserve">ne of the main challenges </w:t>
      </w:r>
      <w:r w:rsidR="008F2634" w:rsidRPr="00A6408B">
        <w:rPr>
          <w:rFonts w:ascii="Times New Roman" w:eastAsia="SimSun" w:hAnsi="Times New Roman" w:cs="Times New Roman"/>
          <w:b/>
          <w:bCs/>
          <w:sz w:val="18"/>
          <w:szCs w:val="18"/>
          <w:lang w:bidi="ar-SA"/>
        </w:rPr>
        <w:t xml:space="preserve">in this </w:t>
      </w:r>
      <w:r w:rsidR="00DE15B3" w:rsidRPr="00A6408B">
        <w:rPr>
          <w:rFonts w:ascii="Times New Roman" w:eastAsia="SimSun" w:hAnsi="Times New Roman" w:cs="Times New Roman"/>
          <w:b/>
          <w:bCs/>
          <w:sz w:val="18"/>
          <w:szCs w:val="18"/>
          <w:lang w:bidi="ar-SA"/>
        </w:rPr>
        <w:t>field</w:t>
      </w:r>
      <w:r w:rsidR="008F2634" w:rsidRPr="00A6408B">
        <w:rPr>
          <w:rFonts w:ascii="Times New Roman" w:eastAsia="SimSun" w:hAnsi="Times New Roman" w:cs="Times New Roman"/>
          <w:b/>
          <w:bCs/>
          <w:sz w:val="18"/>
          <w:szCs w:val="18"/>
          <w:lang w:bidi="ar-SA"/>
        </w:rPr>
        <w:t xml:space="preserve"> </w:t>
      </w:r>
      <w:r w:rsidR="003F4E8F" w:rsidRPr="00A6408B">
        <w:rPr>
          <w:rFonts w:ascii="Times New Roman" w:eastAsia="SimSun" w:hAnsi="Times New Roman" w:cs="Times New Roman"/>
          <w:b/>
          <w:bCs/>
          <w:sz w:val="18"/>
          <w:szCs w:val="18"/>
          <w:lang w:bidi="ar-SA"/>
        </w:rPr>
        <w:t>is processing</w:t>
      </w:r>
      <w:r w:rsidR="008F2634" w:rsidRPr="00A6408B">
        <w:rPr>
          <w:rFonts w:ascii="Times New Roman" w:eastAsia="SimSun" w:hAnsi="Times New Roman" w:cs="Times New Roman"/>
          <w:b/>
          <w:bCs/>
          <w:sz w:val="18"/>
          <w:szCs w:val="18"/>
          <w:lang w:bidi="ar-SA"/>
        </w:rPr>
        <w:t xml:space="preserve"> such high-</w:t>
      </w:r>
      <w:r w:rsidR="003F4E8F" w:rsidRPr="00A6408B">
        <w:rPr>
          <w:rFonts w:ascii="Times New Roman" w:eastAsia="SimSun" w:hAnsi="Times New Roman" w:cs="Times New Roman"/>
          <w:b/>
          <w:bCs/>
          <w:sz w:val="18"/>
          <w:szCs w:val="18"/>
          <w:lang w:bidi="ar-SA"/>
        </w:rPr>
        <w:t>dimensional data</w:t>
      </w:r>
      <w:r w:rsidR="00966679" w:rsidRPr="00A6408B">
        <w:rPr>
          <w:rFonts w:ascii="Times New Roman" w:eastAsia="SimSun" w:hAnsi="Times New Roman" w:cs="Times New Roman"/>
          <w:b/>
          <w:bCs/>
          <w:sz w:val="18"/>
          <w:szCs w:val="18"/>
          <w:lang w:bidi="ar-SA"/>
        </w:rPr>
        <w:t xml:space="preserve">. </w:t>
      </w:r>
      <w:r w:rsidR="00DE15B3" w:rsidRPr="00A6408B">
        <w:rPr>
          <w:rFonts w:ascii="Times New Roman" w:eastAsia="SimSun" w:hAnsi="Times New Roman" w:cs="Times New Roman"/>
          <w:b/>
          <w:bCs/>
          <w:sz w:val="18"/>
          <w:szCs w:val="18"/>
          <w:lang w:bidi="ar-SA"/>
        </w:rPr>
        <w:t>R</w:t>
      </w:r>
      <w:r w:rsidR="00966679" w:rsidRPr="00A6408B">
        <w:rPr>
          <w:rFonts w:ascii="Times New Roman" w:eastAsia="SimSun" w:hAnsi="Times New Roman" w:cs="Times New Roman"/>
          <w:b/>
          <w:bCs/>
          <w:sz w:val="18"/>
          <w:szCs w:val="18"/>
          <w:lang w:bidi="ar-SA"/>
        </w:rPr>
        <w:t xml:space="preserve">esearchers are motivated to propose novel approaches in order to overcome this problem. One of the best </w:t>
      </w:r>
      <w:r w:rsidR="00DE15B3" w:rsidRPr="00A6408B">
        <w:rPr>
          <w:rFonts w:ascii="Times New Roman" w:eastAsia="SimSun" w:hAnsi="Times New Roman" w:cs="Times New Roman"/>
          <w:b/>
          <w:bCs/>
          <w:sz w:val="18"/>
          <w:szCs w:val="18"/>
          <w:lang w:bidi="ar-SA"/>
        </w:rPr>
        <w:t>solutions</w:t>
      </w:r>
      <w:r w:rsidR="00966679" w:rsidRPr="00A6408B">
        <w:rPr>
          <w:rFonts w:ascii="Times New Roman" w:eastAsia="SimSun" w:hAnsi="Times New Roman" w:cs="Times New Roman"/>
          <w:b/>
          <w:bCs/>
          <w:sz w:val="18"/>
          <w:szCs w:val="18"/>
          <w:lang w:bidi="ar-SA"/>
        </w:rPr>
        <w:t xml:space="preserve"> is extracting the effective information from data pool and discard unnecessary one. Feature selection is a known technique which aims to distinguish discriminative features. Because of the unlabeled nature of datasets in social network, an Unsupervised Feature Selection algorithm might be a good scenario. In addition to features information, we confront inherently linked users in social network datasets. This is because a stronger unsupervised feature selection is needed which ignores the independent and identically distributed assumption. Hence, by optimizing a novel objective function in this paper, feature ranking is done and top features are extracted for further processing. This </w:t>
      </w:r>
      <w:r w:rsidR="00DE15B3" w:rsidRPr="00A6408B">
        <w:rPr>
          <w:rFonts w:ascii="Times New Roman" w:eastAsia="SimSun" w:hAnsi="Times New Roman" w:cs="Times New Roman"/>
          <w:b/>
          <w:bCs/>
          <w:sz w:val="18"/>
          <w:szCs w:val="18"/>
          <w:lang w:bidi="ar-SA"/>
        </w:rPr>
        <w:t>objective function</w:t>
      </w:r>
      <w:r w:rsidR="00966679" w:rsidRPr="00A6408B">
        <w:rPr>
          <w:rFonts w:ascii="Times New Roman" w:eastAsia="SimSun" w:hAnsi="Times New Roman" w:cs="Times New Roman"/>
          <w:b/>
          <w:bCs/>
          <w:sz w:val="18"/>
          <w:szCs w:val="18"/>
          <w:lang w:bidi="ar-SA"/>
        </w:rPr>
        <w:t xml:space="preserve"> incorporates both the relationship between users and information of users' features. The experimental results on real-world social network datasets demonstrate the effectiveness of our proposed approach.</w:t>
      </w:r>
    </w:p>
    <w:p w:rsidR="00340D67" w:rsidRPr="00D14139" w:rsidRDefault="00D14139" w:rsidP="00D14139">
      <w:pPr>
        <w:pStyle w:val="keywords"/>
      </w:pPr>
      <w:r>
        <w:t>Keywords-</w:t>
      </w:r>
      <w:r w:rsidR="00892088" w:rsidRPr="00D14139">
        <w:t xml:space="preserve">Unsupervised </w:t>
      </w:r>
      <w:r w:rsidR="00270602" w:rsidRPr="00D14139">
        <w:t>f</w:t>
      </w:r>
      <w:r w:rsidR="00892088" w:rsidRPr="00D14139">
        <w:t xml:space="preserve">eature </w:t>
      </w:r>
      <w:r w:rsidR="00270602" w:rsidRPr="00D14139">
        <w:t>s</w:t>
      </w:r>
      <w:r w:rsidR="00892088" w:rsidRPr="00D14139">
        <w:t>election</w:t>
      </w:r>
      <w:r w:rsidR="00B21B40" w:rsidRPr="00D14139">
        <w:t xml:space="preserve">; </w:t>
      </w:r>
      <w:r w:rsidR="00270602" w:rsidRPr="00D14139">
        <w:t>s</w:t>
      </w:r>
      <w:r w:rsidR="0041704C" w:rsidRPr="00D14139">
        <w:t xml:space="preserve">ocial </w:t>
      </w:r>
      <w:r w:rsidR="00C45E4A" w:rsidRPr="00D14139">
        <w:t>media</w:t>
      </w:r>
      <w:r w:rsidR="0041704C" w:rsidRPr="00D14139">
        <w:t xml:space="preserve">; </w:t>
      </w:r>
      <w:r w:rsidR="00270602" w:rsidRPr="00D14139">
        <w:t>l</w:t>
      </w:r>
      <w:r w:rsidR="00A11271" w:rsidRPr="00D14139">
        <w:t xml:space="preserve">ink information; </w:t>
      </w:r>
      <w:r w:rsidR="00270602" w:rsidRPr="00D14139">
        <w:t>g</w:t>
      </w:r>
      <w:r w:rsidR="00A11271" w:rsidRPr="00D14139">
        <w:t>raph partitioning.</w:t>
      </w:r>
    </w:p>
    <w:p w:rsidR="006956E0" w:rsidRPr="00D14139" w:rsidRDefault="000038AA" w:rsidP="008A3FB3">
      <w:pPr>
        <w:pStyle w:val="Heading1"/>
        <w:numPr>
          <w:ilvl w:val="0"/>
          <w:numId w:val="13"/>
        </w:numPr>
        <w:tabs>
          <w:tab w:val="left" w:pos="216"/>
          <w:tab w:val="num" w:pos="576"/>
        </w:tabs>
        <w:bidi w:val="0"/>
        <w:spacing w:before="160" w:after="80" w:line="240" w:lineRule="auto"/>
        <w:ind w:left="0" w:firstLine="216"/>
        <w:jc w:val="center"/>
        <w:rPr>
          <w:rFonts w:ascii="Times New Roman" w:eastAsia="SimSun" w:hAnsi="Times New Roman" w:cs="Times New Roman"/>
          <w:smallCaps/>
          <w:noProof/>
          <w:color w:val="auto"/>
          <w:sz w:val="20"/>
          <w:szCs w:val="20"/>
          <w:lang w:bidi="ar-SA"/>
        </w:rPr>
      </w:pPr>
      <w:r w:rsidRPr="00D14139">
        <w:rPr>
          <w:rFonts w:ascii="Times New Roman" w:eastAsia="SimSun" w:hAnsi="Times New Roman" w:cs="Times New Roman"/>
          <w:smallCaps/>
          <w:noProof/>
          <w:color w:val="auto"/>
          <w:sz w:val="20"/>
          <w:szCs w:val="20"/>
          <w:lang w:bidi="ar-SA"/>
        </w:rPr>
        <w:t>Introduction</w:t>
      </w:r>
    </w:p>
    <w:p w:rsidR="00CD004F" w:rsidRDefault="005F651F" w:rsidP="007A2087">
      <w:pPr>
        <w:autoSpaceDE w:val="0"/>
        <w:autoSpaceDN w:val="0"/>
        <w:bidi w:val="0"/>
        <w:adjustRightInd w:val="0"/>
        <w:spacing w:before="240" w:after="0" w:line="240" w:lineRule="auto"/>
        <w:ind w:firstLine="288"/>
        <w:jc w:val="both"/>
        <w:rPr>
          <w:rFonts w:ascii="Palatino-Roman" w:hAnsi="Palatino-Roman" w:cs="Palatino-Roman"/>
          <w:sz w:val="20"/>
          <w:szCs w:val="20"/>
        </w:rPr>
      </w:pPr>
      <w:r w:rsidRPr="00D14139">
        <w:rPr>
          <w:rFonts w:ascii="Palatino-Roman" w:hAnsi="Palatino-Roman" w:cs="Palatino-Roman"/>
          <w:sz w:val="20"/>
          <w:szCs w:val="20"/>
        </w:rPr>
        <w:t>The rapid growing of social network services such as Facebook and Twitter in recent years, allows millions of users to participate in online social activities. Social network services</w:t>
      </w:r>
      <w:r w:rsidR="00CD650F">
        <w:rPr>
          <w:rFonts w:ascii="Palatino-Roman" w:hAnsi="Palatino-Roman" w:cs="Palatino-Roman"/>
          <w:sz w:val="20"/>
          <w:szCs w:val="20"/>
        </w:rPr>
        <w:t xml:space="preserve"> have to be able to handle high-dimensional and massive data. </w:t>
      </w:r>
      <w:r w:rsidRPr="00D14139">
        <w:rPr>
          <w:rFonts w:ascii="Palatino-Roman" w:hAnsi="Palatino-Roman" w:cs="Palatino-Roman"/>
          <w:sz w:val="20"/>
          <w:szCs w:val="20"/>
        </w:rPr>
        <w:t xml:space="preserve">However, due to curse of dimensionality and lack of scalability, processing data via classification or clustering would be an undeniably challenge. One effective approach to handle high-dimensional data is </w:t>
      </w:r>
      <w:r w:rsidRPr="00D14139">
        <w:rPr>
          <w:rFonts w:ascii="Palatino-Italic" w:hAnsi="Palatino-Italic" w:cs="Palatino-Italic"/>
          <w:sz w:val="20"/>
          <w:szCs w:val="20"/>
        </w:rPr>
        <w:t>feature selection</w:t>
      </w:r>
      <w:r w:rsidRPr="00D14139">
        <w:rPr>
          <w:rFonts w:ascii="Palatino-Italic" w:hAnsi="Palatino-Italic" w:cs="Palatino-Italic"/>
          <w:i/>
          <w:iCs/>
          <w:sz w:val="20"/>
          <w:szCs w:val="20"/>
        </w:rPr>
        <w:t xml:space="preserve"> </w:t>
      </w:r>
      <w:r w:rsidRPr="00D14139">
        <w:rPr>
          <w:rFonts w:ascii="Palatino-Roman" w:hAnsi="Palatino-Roman" w:cs="Palatino-Roman"/>
          <w:sz w:val="20"/>
          <w:szCs w:val="20"/>
        </w:rPr>
        <w:t xml:space="preserve">[1], [2], which tries to select a subset of features from pool of features that minimize redundancy and maximize relevance to the target (e.g., class label). Feature selection aims to improve the performance of learning models by alleviating the curse of dimensionality, speeding up the learning process, and </w:t>
      </w:r>
      <w:r w:rsidRPr="00D14139">
        <w:rPr>
          <w:rFonts w:ascii="Palatino-Roman" w:hAnsi="Palatino-Roman" w:cs="Palatino-Roman"/>
          <w:sz w:val="20"/>
          <w:szCs w:val="20"/>
        </w:rPr>
        <w:lastRenderedPageBreak/>
        <w:t>improving the generalization capabili</w:t>
      </w:r>
      <w:r w:rsidR="00CD004F">
        <w:rPr>
          <w:rFonts w:ascii="Palatino-Roman" w:hAnsi="Palatino-Roman" w:cs="Palatino-Roman"/>
          <w:sz w:val="20"/>
          <w:szCs w:val="20"/>
        </w:rPr>
        <w:t>ty of a learning model [3], [4].</w:t>
      </w:r>
    </w:p>
    <w:p w:rsidR="00CD004F" w:rsidRDefault="00BD3E8E" w:rsidP="007A2087">
      <w:pPr>
        <w:autoSpaceDE w:val="0"/>
        <w:autoSpaceDN w:val="0"/>
        <w:bidi w:val="0"/>
        <w:adjustRightInd w:val="0"/>
        <w:spacing w:before="240" w:after="0" w:line="240" w:lineRule="auto"/>
        <w:ind w:firstLine="288"/>
        <w:jc w:val="both"/>
        <w:rPr>
          <w:rFonts w:ascii="Palatino-Roman" w:hAnsi="Palatino-Roman" w:cs="Palatino-Roman"/>
          <w:sz w:val="20"/>
          <w:szCs w:val="20"/>
        </w:rPr>
      </w:pPr>
      <w:r w:rsidRPr="00D14139">
        <w:rPr>
          <w:rFonts w:ascii="Palatino-Roman" w:hAnsi="Palatino-Roman" w:cs="Palatino-Roman"/>
          <w:sz w:val="20"/>
          <w:szCs w:val="20"/>
        </w:rPr>
        <w:t xml:space="preserve">Feature selection algorithms are categorized into </w:t>
      </w:r>
      <w:r w:rsidRPr="00D14139">
        <w:rPr>
          <w:rFonts w:ascii="Palatino-Italic" w:hAnsi="Palatino-Italic" w:cs="Palatino-Italic"/>
          <w:sz w:val="20"/>
          <w:szCs w:val="20"/>
        </w:rPr>
        <w:t xml:space="preserve">supervised </w:t>
      </w:r>
      <w:r w:rsidRPr="00D14139">
        <w:rPr>
          <w:rFonts w:ascii="Palatino-Roman" w:hAnsi="Palatino-Roman" w:cs="Palatino-Roman"/>
          <w:sz w:val="20"/>
          <w:szCs w:val="20"/>
        </w:rPr>
        <w:t xml:space="preserve">and </w:t>
      </w:r>
      <w:r w:rsidRPr="00D14139">
        <w:rPr>
          <w:rFonts w:ascii="Palatino-Italic" w:hAnsi="Palatino-Italic" w:cs="Palatino-Italic"/>
          <w:sz w:val="20"/>
          <w:szCs w:val="20"/>
        </w:rPr>
        <w:t>unsupervised</w:t>
      </w:r>
      <w:r w:rsidRPr="00D14139">
        <w:rPr>
          <w:rFonts w:ascii="Palatino-Italic" w:hAnsi="Palatino-Italic" w:cs="Palatino-Italic"/>
          <w:i/>
          <w:iCs/>
          <w:sz w:val="20"/>
          <w:szCs w:val="20"/>
        </w:rPr>
        <w:t xml:space="preserve"> </w:t>
      </w:r>
      <w:r w:rsidRPr="00D14139">
        <w:rPr>
          <w:rFonts w:ascii="Palatino-Italic" w:hAnsi="Palatino-Italic" w:cs="Palatino-Italic"/>
          <w:sz w:val="20"/>
          <w:szCs w:val="20"/>
        </w:rPr>
        <w:t>models</w:t>
      </w:r>
      <w:r w:rsidRPr="00D14139">
        <w:rPr>
          <w:rFonts w:ascii="Palatino-Roman" w:hAnsi="Palatino-Roman" w:cs="Palatino-Roman"/>
          <w:sz w:val="20"/>
          <w:szCs w:val="20"/>
        </w:rPr>
        <w:t xml:space="preserve">. In supervised feature selection, the training data is labeled and the correlated features are accessed based on distinguishing different classes. Supervised feature selection algorithms usually suffer from high complexity. On the other hand, unsupervised feature selection algorithms use unlabeled data and they are particularly difficult due to the definition of relevancy of features becomes unclear [5], [6], [7]. Furthermore, with high-dimensional data, it is likely to find many sets of features that seem equally good without considering additional constraints [5], [6]. Most existing feature selection algorithms </w:t>
      </w:r>
      <w:r w:rsidRPr="00D14139">
        <w:rPr>
          <w:rFonts w:asciiTheme="majorBidi" w:hAnsiTheme="majorBidi" w:cstheme="majorBidi"/>
          <w:sz w:val="20"/>
          <w:szCs w:val="20"/>
        </w:rPr>
        <w:t>work with independent and identically distributed data,</w:t>
      </w:r>
      <w:r w:rsidR="00CD004F">
        <w:rPr>
          <w:rFonts w:ascii="Palatino-Roman" w:hAnsi="Palatino-Roman" w:cs="Palatino-Roman"/>
          <w:sz w:val="20"/>
          <w:szCs w:val="20"/>
        </w:rPr>
        <w:t xml:space="preserve"> while social </w:t>
      </w:r>
      <w:r w:rsidR="00CD004F" w:rsidRPr="00D14139">
        <w:rPr>
          <w:rFonts w:ascii="Palatino-Roman" w:hAnsi="Palatino-Roman" w:cs="Palatino-Roman"/>
          <w:sz w:val="20"/>
          <w:szCs w:val="20"/>
        </w:rPr>
        <w:t xml:space="preserve">media data is inherently linked; adding further </w:t>
      </w:r>
      <w:r w:rsidR="00CD004F">
        <w:rPr>
          <w:rFonts w:ascii="Palatino-Roman" w:hAnsi="Palatino-Roman" w:cs="Palatino-Roman"/>
          <w:sz w:val="20"/>
          <w:szCs w:val="20"/>
        </w:rPr>
        <w:t>challenges to feature selection.</w:t>
      </w:r>
    </w:p>
    <w:p w:rsidR="00CD004F" w:rsidRDefault="00BD3E8E" w:rsidP="007A2087">
      <w:pPr>
        <w:autoSpaceDE w:val="0"/>
        <w:autoSpaceDN w:val="0"/>
        <w:bidi w:val="0"/>
        <w:adjustRightInd w:val="0"/>
        <w:spacing w:before="240" w:after="0" w:line="240" w:lineRule="auto"/>
        <w:ind w:firstLine="288"/>
        <w:jc w:val="both"/>
        <w:rPr>
          <w:rFonts w:ascii="Palatino-Roman" w:hAnsi="Palatino-Roman" w:cs="Palatino-Roman"/>
          <w:sz w:val="20"/>
          <w:szCs w:val="20"/>
        </w:rPr>
      </w:pPr>
      <w:r w:rsidRPr="00D14139">
        <w:rPr>
          <w:rFonts w:ascii="Palatino-Roman" w:hAnsi="Palatino-Roman" w:cs="Palatino-Roman"/>
          <w:sz w:val="20"/>
          <w:szCs w:val="20"/>
        </w:rPr>
        <w:t>As stated above, social network datasets consist of some users which are probably connected to some like-minded participates. Each user has its own features which might be composed of its provided tags, personal information or etc.</w:t>
      </w:r>
      <w:r w:rsidRPr="00D14139">
        <w:rPr>
          <w:rFonts w:ascii="Palatino-Roman" w:hAnsi="Palatino-Roman" w:cs="Palatino-Roman"/>
          <w:sz w:val="20"/>
          <w:szCs w:val="20"/>
          <w:lang w:bidi="ar-SA"/>
        </w:rPr>
        <w:t xml:space="preserve"> Figure 1 shows a small example of linked data in social network consists of ten distinct use</w:t>
      </w:r>
      <w:r w:rsidR="00CD004F">
        <w:rPr>
          <w:rFonts w:ascii="Palatino-Roman" w:hAnsi="Palatino-Roman" w:cs="Palatino-Roman"/>
          <w:sz w:val="20"/>
          <w:szCs w:val="20"/>
          <w:lang w:bidi="ar-SA"/>
        </w:rPr>
        <w:t>rs with twelve features.</w:t>
      </w:r>
    </w:p>
    <w:p w:rsidR="007B7B32" w:rsidRDefault="00D153CF" w:rsidP="007A2087">
      <w:pPr>
        <w:autoSpaceDE w:val="0"/>
        <w:autoSpaceDN w:val="0"/>
        <w:bidi w:val="0"/>
        <w:adjustRightInd w:val="0"/>
        <w:spacing w:before="240" w:after="0" w:line="240" w:lineRule="auto"/>
        <w:ind w:firstLine="288"/>
        <w:jc w:val="both"/>
        <w:rPr>
          <w:rFonts w:ascii="Palatino-Roman" w:hAnsi="Palatino-Roman" w:cs="Palatino-Roman"/>
          <w:noProof/>
          <w:sz w:val="20"/>
          <w:szCs w:val="20"/>
          <w:lang w:bidi="ar-SA"/>
        </w:rPr>
      </w:pPr>
      <w:r w:rsidRPr="00D14139">
        <w:rPr>
          <w:rFonts w:asciiTheme="majorBidi" w:hAnsiTheme="majorBidi" w:cstheme="majorBidi"/>
          <w:sz w:val="20"/>
          <w:szCs w:val="20"/>
          <w:lang w:bidi="ar-SA"/>
        </w:rPr>
        <w:t>Clearly,</w:t>
      </w:r>
      <w:r w:rsidR="00183336" w:rsidRPr="00D14139">
        <w:rPr>
          <w:rFonts w:asciiTheme="majorBidi" w:hAnsiTheme="majorBidi" w:cstheme="majorBidi"/>
          <w:sz w:val="20"/>
          <w:szCs w:val="20"/>
          <w:lang w:bidi="ar-SA"/>
        </w:rPr>
        <w:t xml:space="preserve"> in most social networks,</w:t>
      </w:r>
      <w:r w:rsidR="00C1090C" w:rsidRPr="00D14139">
        <w:rPr>
          <w:rFonts w:asciiTheme="majorBidi" w:hAnsiTheme="majorBidi" w:cstheme="majorBidi"/>
          <w:sz w:val="20"/>
          <w:szCs w:val="20"/>
          <w:lang w:bidi="ar-SA"/>
        </w:rPr>
        <w:t xml:space="preserve"> </w:t>
      </w:r>
      <w:r w:rsidR="00BE574D" w:rsidRPr="00D14139">
        <w:rPr>
          <w:rFonts w:asciiTheme="majorBidi" w:hAnsiTheme="majorBidi" w:cstheme="majorBidi"/>
          <w:sz w:val="20"/>
          <w:szCs w:val="20"/>
          <w:lang w:bidi="ar-SA"/>
        </w:rPr>
        <w:t>only</w:t>
      </w:r>
      <w:r w:rsidR="00C1090C" w:rsidRPr="00D14139">
        <w:rPr>
          <w:rFonts w:asciiTheme="majorBidi" w:hAnsiTheme="majorBidi" w:cstheme="majorBidi"/>
          <w:sz w:val="20"/>
          <w:szCs w:val="20"/>
          <w:lang w:bidi="ar-SA"/>
        </w:rPr>
        <w:t xml:space="preserve"> some </w:t>
      </w:r>
      <w:r w:rsidR="00BE574D" w:rsidRPr="00D14139">
        <w:rPr>
          <w:rFonts w:asciiTheme="majorBidi" w:hAnsiTheme="majorBidi" w:cstheme="majorBidi"/>
          <w:sz w:val="20"/>
          <w:szCs w:val="20"/>
          <w:lang w:bidi="ar-SA"/>
        </w:rPr>
        <w:t xml:space="preserve">features are </w:t>
      </w:r>
      <w:r w:rsidR="003C3770" w:rsidRPr="00D14139">
        <w:rPr>
          <w:rFonts w:asciiTheme="majorBidi" w:hAnsiTheme="majorBidi" w:cstheme="majorBidi"/>
          <w:sz w:val="20"/>
          <w:szCs w:val="20"/>
          <w:lang w:bidi="ar-SA"/>
        </w:rPr>
        <w:t>available</w:t>
      </w:r>
      <w:r w:rsidR="007E60B4" w:rsidRPr="00D14139">
        <w:rPr>
          <w:rFonts w:asciiTheme="majorBidi" w:hAnsiTheme="majorBidi" w:cstheme="majorBidi"/>
          <w:sz w:val="20"/>
          <w:szCs w:val="20"/>
          <w:lang w:bidi="ar-SA"/>
        </w:rPr>
        <w:t xml:space="preserve"> </w:t>
      </w:r>
      <w:r w:rsidR="00183336" w:rsidRPr="00D14139">
        <w:rPr>
          <w:rFonts w:asciiTheme="majorBidi" w:hAnsiTheme="majorBidi" w:cstheme="majorBidi"/>
          <w:sz w:val="20"/>
          <w:szCs w:val="20"/>
          <w:lang w:bidi="ar-SA"/>
        </w:rPr>
        <w:t>for a single user</w:t>
      </w:r>
      <w:r w:rsidR="007E60B4" w:rsidRPr="00D14139">
        <w:rPr>
          <w:rFonts w:asciiTheme="majorBidi" w:hAnsiTheme="majorBidi" w:cstheme="majorBidi"/>
          <w:sz w:val="20"/>
          <w:szCs w:val="20"/>
          <w:lang w:bidi="ar-SA"/>
        </w:rPr>
        <w:t>.</w:t>
      </w:r>
      <w:r w:rsidR="00183336" w:rsidRPr="00D14139">
        <w:rPr>
          <w:rFonts w:asciiTheme="majorBidi" w:hAnsiTheme="majorBidi" w:cstheme="majorBidi"/>
          <w:sz w:val="20"/>
          <w:szCs w:val="20"/>
          <w:lang w:bidi="ar-SA"/>
        </w:rPr>
        <w:t xml:space="preserve"> This is because </w:t>
      </w:r>
      <w:r w:rsidR="00D66FAA" w:rsidRPr="00D14139">
        <w:rPr>
          <w:rFonts w:asciiTheme="majorBidi" w:hAnsiTheme="majorBidi" w:cstheme="majorBidi"/>
          <w:sz w:val="20"/>
          <w:szCs w:val="20"/>
          <w:lang w:bidi="ar-SA"/>
        </w:rPr>
        <w:t xml:space="preserve">the </w:t>
      </w:r>
      <w:r w:rsidR="00183336" w:rsidRPr="00D14139">
        <w:rPr>
          <w:rFonts w:asciiTheme="majorBidi" w:hAnsiTheme="majorBidi" w:cstheme="majorBidi"/>
          <w:sz w:val="20"/>
          <w:szCs w:val="20"/>
          <w:lang w:bidi="ar-SA"/>
        </w:rPr>
        <w:t xml:space="preserve">users usually fill </w:t>
      </w:r>
      <w:r w:rsidR="00D66FAA" w:rsidRPr="00D14139">
        <w:rPr>
          <w:rFonts w:asciiTheme="majorBidi" w:hAnsiTheme="majorBidi" w:cstheme="majorBidi"/>
          <w:sz w:val="20"/>
          <w:szCs w:val="20"/>
          <w:lang w:bidi="ar-SA"/>
        </w:rPr>
        <w:t xml:space="preserve">in their </w:t>
      </w:r>
      <w:r w:rsidR="00183336" w:rsidRPr="00D14139">
        <w:rPr>
          <w:rFonts w:asciiTheme="majorBidi" w:hAnsiTheme="majorBidi" w:cstheme="majorBidi"/>
          <w:sz w:val="20"/>
          <w:szCs w:val="20"/>
          <w:lang w:bidi="ar-SA"/>
        </w:rPr>
        <w:t xml:space="preserve">basic </w:t>
      </w:r>
      <w:r w:rsidR="00D66FAA" w:rsidRPr="00D14139">
        <w:rPr>
          <w:rFonts w:asciiTheme="majorBidi" w:hAnsiTheme="majorBidi" w:cstheme="majorBidi"/>
          <w:sz w:val="20"/>
          <w:szCs w:val="20"/>
          <w:lang w:bidi="ar-SA"/>
        </w:rPr>
        <w:t xml:space="preserve">fields </w:t>
      </w:r>
      <w:r w:rsidR="00183336" w:rsidRPr="00D14139">
        <w:rPr>
          <w:rFonts w:asciiTheme="majorBidi" w:hAnsiTheme="majorBidi" w:cstheme="majorBidi"/>
          <w:sz w:val="20"/>
          <w:szCs w:val="20"/>
          <w:lang w:bidi="ar-SA"/>
        </w:rPr>
        <w:t>such as name</w:t>
      </w:r>
      <w:r w:rsidR="00D66FAA" w:rsidRPr="00D14139">
        <w:rPr>
          <w:rFonts w:asciiTheme="majorBidi" w:hAnsiTheme="majorBidi" w:cstheme="majorBidi"/>
          <w:sz w:val="20"/>
          <w:szCs w:val="20"/>
          <w:lang w:bidi="ar-SA"/>
        </w:rPr>
        <w:t xml:space="preserve"> and</w:t>
      </w:r>
      <w:r w:rsidR="00183336" w:rsidRPr="00D14139">
        <w:rPr>
          <w:rFonts w:asciiTheme="majorBidi" w:hAnsiTheme="majorBidi" w:cstheme="majorBidi"/>
          <w:sz w:val="20"/>
          <w:szCs w:val="20"/>
          <w:lang w:bidi="ar-SA"/>
        </w:rPr>
        <w:t xml:space="preserve"> gender, but seldom introduce their</w:t>
      </w:r>
      <w:r w:rsidR="00D66FAA" w:rsidRPr="00D14139">
        <w:rPr>
          <w:rFonts w:asciiTheme="majorBidi" w:hAnsiTheme="majorBidi" w:cstheme="majorBidi"/>
          <w:sz w:val="20"/>
          <w:szCs w:val="20"/>
          <w:lang w:bidi="ar-SA"/>
        </w:rPr>
        <w:t xml:space="preserve"> </w:t>
      </w:r>
      <w:r w:rsidR="00183336" w:rsidRPr="00D14139">
        <w:rPr>
          <w:rFonts w:asciiTheme="majorBidi" w:hAnsiTheme="majorBidi" w:cstheme="majorBidi"/>
          <w:sz w:val="20"/>
          <w:szCs w:val="20"/>
          <w:lang w:bidi="ar-SA"/>
        </w:rPr>
        <w:t>interests and other detailed information. Additionally, due to the privacy issues, most social network sites limit the access to some personal information.</w:t>
      </w:r>
      <w:r w:rsidR="00CD763A" w:rsidRPr="00D14139">
        <w:rPr>
          <w:rFonts w:asciiTheme="majorBidi" w:hAnsiTheme="majorBidi" w:cstheme="majorBidi"/>
          <w:sz w:val="20"/>
          <w:szCs w:val="20"/>
          <w:lang w:bidi="ar-SA"/>
        </w:rPr>
        <w:t xml:space="preserve"> </w:t>
      </w:r>
      <w:r w:rsidR="00D66FAA" w:rsidRPr="00D14139">
        <w:rPr>
          <w:rFonts w:asciiTheme="majorBidi" w:hAnsiTheme="majorBidi" w:cstheme="majorBidi"/>
          <w:sz w:val="20"/>
          <w:szCs w:val="20"/>
          <w:lang w:bidi="ar-SA"/>
        </w:rPr>
        <w:t xml:space="preserve">Accordingly, </w:t>
      </w:r>
      <w:r w:rsidR="00023F23" w:rsidRPr="00D14139">
        <w:rPr>
          <w:rFonts w:asciiTheme="majorBidi" w:hAnsiTheme="majorBidi" w:cstheme="majorBidi"/>
          <w:sz w:val="20"/>
          <w:szCs w:val="20"/>
          <w:lang w:bidi="ar-SA"/>
        </w:rPr>
        <w:t xml:space="preserve">in </w:t>
      </w:r>
      <w:r w:rsidR="00D66FAA" w:rsidRPr="00D14139">
        <w:rPr>
          <w:rFonts w:asciiTheme="majorBidi" w:hAnsiTheme="majorBidi" w:cstheme="majorBidi"/>
          <w:sz w:val="20"/>
          <w:szCs w:val="20"/>
          <w:lang w:bidi="ar-SA"/>
        </w:rPr>
        <w:t xml:space="preserve">the </w:t>
      </w:r>
      <w:r w:rsidR="0013242B" w:rsidRPr="00D14139">
        <w:rPr>
          <w:rFonts w:asciiTheme="majorBidi" w:hAnsiTheme="majorBidi" w:cstheme="majorBidi"/>
          <w:sz w:val="20"/>
          <w:szCs w:val="20"/>
          <w:lang w:bidi="ar-SA"/>
        </w:rPr>
        <w:t>example</w:t>
      </w:r>
      <w:r w:rsidR="00B30E9F">
        <w:rPr>
          <w:rFonts w:asciiTheme="majorBidi" w:hAnsiTheme="majorBidi" w:cstheme="majorBidi"/>
          <w:sz w:val="20"/>
          <w:szCs w:val="20"/>
          <w:lang w:bidi="ar-SA"/>
        </w:rPr>
        <w:t xml:space="preserve"> shown in Fig.1</w:t>
      </w:r>
      <w:r w:rsidR="0013242B" w:rsidRPr="00D14139">
        <w:rPr>
          <w:rFonts w:asciiTheme="majorBidi" w:hAnsiTheme="majorBidi" w:cstheme="majorBidi"/>
          <w:sz w:val="20"/>
          <w:szCs w:val="20"/>
          <w:lang w:bidi="ar-SA"/>
        </w:rPr>
        <w:t>, user</w:t>
      </w:r>
      <w:r w:rsidR="00315926" w:rsidRPr="00D14139">
        <w:rPr>
          <w:rFonts w:asciiTheme="majorBidi" w:hAnsiTheme="majorBidi" w:cstheme="majorBidi"/>
          <w:sz w:val="20"/>
          <w:szCs w:val="20"/>
          <w:lang w:bidi="ar-SA"/>
        </w:rPr>
        <w:t xml:space="preserve"> </w:t>
      </w:r>
      <m:oMath>
        <m:r>
          <m:rPr>
            <m:sty m:val="p"/>
          </m:rPr>
          <w:rPr>
            <w:rFonts w:ascii="Cambria Math" w:hAnsi="Cambria Math" w:cstheme="majorBidi"/>
            <w:sz w:val="20"/>
            <w:szCs w:val="20"/>
            <w:lang w:bidi="ar-SA"/>
          </w:rPr>
          <m:t xml:space="preserve"> </m:t>
        </m:r>
        <m:sSub>
          <m:sSubPr>
            <m:ctrlPr>
              <w:rPr>
                <w:rFonts w:ascii="Cambria Math" w:hAnsi="Cambria Math" w:cstheme="majorBidi"/>
                <w:sz w:val="20"/>
                <w:szCs w:val="20"/>
                <w:lang w:bidi="ar-SA"/>
              </w:rPr>
            </m:ctrlPr>
          </m:sSubPr>
          <m:e>
            <m:r>
              <w:rPr>
                <w:rFonts w:ascii="Cambria Math" w:hAnsi="Cambria Math" w:cstheme="majorBidi"/>
                <w:sz w:val="20"/>
                <w:szCs w:val="20"/>
                <w:lang w:bidi="ar-SA"/>
              </w:rPr>
              <m:t>u</m:t>
            </m:r>
          </m:e>
          <m:sub>
            <m:r>
              <m:rPr>
                <m:sty m:val="p"/>
              </m:rPr>
              <w:rPr>
                <w:rFonts w:ascii="Cambria Math" w:hAnsi="Cambria Math" w:cstheme="majorBidi"/>
                <w:sz w:val="20"/>
                <w:szCs w:val="20"/>
                <w:lang w:bidi="ar-SA"/>
              </w:rPr>
              <m:t>1</m:t>
            </m:r>
          </m:sub>
        </m:sSub>
      </m:oMath>
      <w:r w:rsidR="00315926" w:rsidRPr="00D14139">
        <w:rPr>
          <w:rFonts w:asciiTheme="majorBidi" w:hAnsiTheme="majorBidi" w:cstheme="majorBidi"/>
          <w:sz w:val="20"/>
          <w:szCs w:val="20"/>
          <w:lang w:bidi="ar-SA"/>
        </w:rPr>
        <w:t xml:space="preserve"> </w:t>
      </w:r>
      <w:r w:rsidR="0013242B" w:rsidRPr="00D14139">
        <w:rPr>
          <w:rFonts w:asciiTheme="majorBidi" w:hAnsiTheme="majorBidi" w:cstheme="majorBidi"/>
          <w:sz w:val="20"/>
          <w:szCs w:val="20"/>
          <w:lang w:bidi="ar-SA"/>
        </w:rPr>
        <w:t>has feature</w:t>
      </w:r>
      <w:r w:rsidR="00D55A39" w:rsidRPr="00D14139">
        <w:rPr>
          <w:rFonts w:asciiTheme="majorBidi" w:hAnsiTheme="majorBidi" w:cstheme="majorBidi"/>
          <w:sz w:val="20"/>
          <w:szCs w:val="20"/>
          <w:lang w:bidi="ar-SA"/>
        </w:rPr>
        <w:t>s</w:t>
      </w:r>
      <m:oMath>
        <m:r>
          <m:rPr>
            <m:sty m:val="p"/>
          </m:rPr>
          <w:rPr>
            <w:rFonts w:ascii="Cambria Math" w:hAnsi="Cambria Math" w:cstheme="majorBidi"/>
            <w:sz w:val="20"/>
            <w:szCs w:val="20"/>
            <w:lang w:bidi="ar-SA"/>
          </w:rPr>
          <m:t xml:space="preserve"> </m:t>
        </m:r>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1</m:t>
            </m:r>
          </m:sub>
        </m:sSub>
      </m:oMath>
      <w:r w:rsidR="0011285D" w:rsidRPr="00D14139">
        <w:rPr>
          <w:rFonts w:asciiTheme="majorBidi" w:hAnsiTheme="majorBidi" w:cstheme="majorBidi"/>
          <w:sz w:val="20"/>
          <w:szCs w:val="20"/>
          <w:lang w:bidi="ar-SA"/>
        </w:rPr>
        <w:t xml:space="preserve">, </w:t>
      </w:r>
      <m:oMath>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3</m:t>
            </m:r>
          </m:sub>
        </m:sSub>
      </m:oMath>
      <w:r w:rsidR="0011285D" w:rsidRPr="00D14139">
        <w:rPr>
          <w:rFonts w:asciiTheme="majorBidi" w:hAnsiTheme="majorBidi" w:cstheme="majorBidi"/>
          <w:sz w:val="20"/>
          <w:szCs w:val="20"/>
          <w:lang w:bidi="ar-SA"/>
        </w:rPr>
        <w:t xml:space="preserve"> and </w:t>
      </w:r>
      <m:oMath>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6</m:t>
            </m:r>
          </m:sub>
        </m:sSub>
      </m:oMath>
      <w:r w:rsidR="0011285D" w:rsidRPr="00D14139">
        <w:rPr>
          <w:rFonts w:asciiTheme="majorBidi" w:hAnsiTheme="majorBidi" w:cstheme="majorBidi"/>
          <w:sz w:val="20"/>
          <w:szCs w:val="20"/>
          <w:lang w:bidi="ar-SA"/>
        </w:rPr>
        <w:t xml:space="preserve"> </w:t>
      </w:r>
      <w:r w:rsidR="0013242B" w:rsidRPr="00D14139">
        <w:rPr>
          <w:rFonts w:asciiTheme="majorBidi" w:hAnsiTheme="majorBidi" w:cstheme="majorBidi"/>
          <w:sz w:val="20"/>
          <w:szCs w:val="20"/>
          <w:lang w:bidi="ar-SA"/>
        </w:rPr>
        <w:t xml:space="preserve">but </w:t>
      </w:r>
      <w:r w:rsidR="00D66FAA" w:rsidRPr="00D14139">
        <w:rPr>
          <w:rFonts w:asciiTheme="majorBidi" w:hAnsiTheme="majorBidi" w:cstheme="majorBidi"/>
          <w:sz w:val="20"/>
          <w:szCs w:val="20"/>
          <w:lang w:bidi="ar-SA"/>
        </w:rPr>
        <w:t xml:space="preserve">not </w:t>
      </w:r>
      <w:r w:rsidR="0013242B" w:rsidRPr="00D14139">
        <w:rPr>
          <w:rFonts w:asciiTheme="majorBidi" w:hAnsiTheme="majorBidi" w:cstheme="majorBidi"/>
          <w:sz w:val="20"/>
          <w:szCs w:val="20"/>
          <w:lang w:bidi="ar-SA"/>
        </w:rPr>
        <w:t>feature</w:t>
      </w:r>
      <w:r w:rsidR="00D55A39" w:rsidRPr="00D14139">
        <w:rPr>
          <w:rFonts w:asciiTheme="majorBidi" w:hAnsiTheme="majorBidi" w:cstheme="majorBidi"/>
          <w:sz w:val="20"/>
          <w:szCs w:val="20"/>
          <w:lang w:bidi="ar-SA"/>
        </w:rPr>
        <w:t>s</w:t>
      </w:r>
      <m:oMath>
        <m:r>
          <m:rPr>
            <m:sty m:val="p"/>
          </m:rPr>
          <w:rPr>
            <w:rFonts w:ascii="Cambria Math" w:hAnsi="Cambria Math" w:cstheme="majorBidi"/>
            <w:sz w:val="20"/>
            <w:szCs w:val="20"/>
            <w:lang w:bidi="ar-SA"/>
          </w:rPr>
          <m:t xml:space="preserve"> </m:t>
        </m:r>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2</m:t>
            </m:r>
          </m:sub>
        </m:sSub>
      </m:oMath>
      <w:r w:rsidR="0011285D" w:rsidRPr="00D14139">
        <w:rPr>
          <w:rFonts w:asciiTheme="majorBidi" w:hAnsiTheme="majorBidi" w:cstheme="majorBidi"/>
          <w:sz w:val="20"/>
          <w:szCs w:val="20"/>
          <w:lang w:bidi="ar-SA"/>
        </w:rPr>
        <w:t xml:space="preserve">, </w:t>
      </w:r>
      <m:oMath>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4</m:t>
            </m:r>
          </m:sub>
        </m:sSub>
      </m:oMath>
      <w:r w:rsidR="00B07B36" w:rsidRPr="00D14139">
        <w:rPr>
          <w:rFonts w:asciiTheme="majorBidi" w:hAnsiTheme="majorBidi" w:cstheme="majorBidi"/>
          <w:sz w:val="20"/>
          <w:szCs w:val="20"/>
          <w:lang w:bidi="ar-SA"/>
        </w:rPr>
        <w:t xml:space="preserve"> </w:t>
      </w:r>
      <w:proofErr w:type="gramStart"/>
      <w:r w:rsidR="0011285D" w:rsidRPr="00D14139">
        <w:rPr>
          <w:rFonts w:asciiTheme="majorBidi" w:hAnsiTheme="majorBidi" w:cstheme="majorBidi"/>
          <w:sz w:val="20"/>
          <w:szCs w:val="20"/>
          <w:lang w:bidi="ar-SA"/>
        </w:rPr>
        <w:t>and</w:t>
      </w:r>
      <w:r w:rsidR="00AC10FF" w:rsidRPr="00D14139">
        <w:rPr>
          <w:rFonts w:asciiTheme="majorBidi" w:hAnsiTheme="majorBidi" w:cstheme="majorBidi"/>
          <w:sz w:val="20"/>
          <w:szCs w:val="20"/>
          <w:lang w:bidi="ar-SA"/>
        </w:rPr>
        <w:t xml:space="preserve"> </w:t>
      </w:r>
      <w:proofErr w:type="gramEnd"/>
      <m:oMath>
        <m:sSub>
          <m:sSubPr>
            <m:ctrlPr>
              <w:rPr>
                <w:rFonts w:ascii="Cambria Math" w:hAnsi="Cambria Math" w:cstheme="majorBidi"/>
                <w:i/>
                <w:iCs/>
                <w:sz w:val="20"/>
                <w:szCs w:val="20"/>
                <w:lang w:bidi="ar-SA"/>
              </w:rPr>
            </m:ctrlPr>
          </m:sSubPr>
          <m:e>
            <m:r>
              <w:rPr>
                <w:rFonts w:ascii="Cambria Math" w:hAnsi="Cambria Math" w:cstheme="majorBidi"/>
                <w:sz w:val="20"/>
                <w:szCs w:val="20"/>
                <w:lang w:bidi="ar-SA"/>
              </w:rPr>
              <m:t>f</m:t>
            </m:r>
          </m:e>
          <m:sub>
            <m:r>
              <w:rPr>
                <w:rFonts w:ascii="Cambria Math" w:hAnsi="Cambria Math" w:cstheme="majorBidi"/>
                <w:sz w:val="20"/>
                <w:szCs w:val="20"/>
                <w:lang w:bidi="ar-SA"/>
              </w:rPr>
              <m:t>5</m:t>
            </m:r>
          </m:sub>
        </m:sSub>
      </m:oMath>
      <w:r w:rsidR="0011285D" w:rsidRPr="00D14139">
        <w:rPr>
          <w:rFonts w:asciiTheme="majorBidi" w:hAnsiTheme="majorBidi" w:cstheme="majorBidi"/>
          <w:sz w:val="20"/>
          <w:szCs w:val="20"/>
          <w:lang w:bidi="ar-SA"/>
        </w:rPr>
        <w:t>.</w:t>
      </w:r>
      <w:r w:rsidR="00BB31A5" w:rsidRPr="00D14139">
        <w:rPr>
          <w:rFonts w:ascii="Palatino-Roman" w:hAnsi="Palatino-Roman" w:cs="Palatino-Roman"/>
          <w:noProof/>
          <w:sz w:val="20"/>
          <w:szCs w:val="20"/>
          <w:lang w:bidi="ar-SA"/>
        </w:rPr>
        <w:t xml:space="preserve"> </w:t>
      </w:r>
    </w:p>
    <w:p w:rsidR="007A2087" w:rsidRDefault="007A2087" w:rsidP="007A2087">
      <w:pPr>
        <w:autoSpaceDE w:val="0"/>
        <w:autoSpaceDN w:val="0"/>
        <w:bidi w:val="0"/>
        <w:adjustRightInd w:val="0"/>
        <w:spacing w:before="240" w:after="0" w:line="240" w:lineRule="auto"/>
        <w:ind w:firstLine="288"/>
        <w:jc w:val="both"/>
        <w:rPr>
          <w:rFonts w:ascii="Palatino-Roman" w:hAnsi="Palatino-Roman" w:cs="Palatino-Roman"/>
          <w:noProof/>
          <w:sz w:val="20"/>
          <w:szCs w:val="20"/>
          <w:lang w:bidi="ar-SA"/>
        </w:rPr>
      </w:pPr>
    </w:p>
    <w:p w:rsidR="007A2087" w:rsidRDefault="007A2087" w:rsidP="007A2087">
      <w:pPr>
        <w:autoSpaceDE w:val="0"/>
        <w:autoSpaceDN w:val="0"/>
        <w:bidi w:val="0"/>
        <w:adjustRightInd w:val="0"/>
        <w:spacing w:before="240" w:after="0" w:line="240" w:lineRule="auto"/>
        <w:ind w:firstLine="288"/>
        <w:jc w:val="both"/>
        <w:rPr>
          <w:rFonts w:ascii="Palatino-Roman" w:hAnsi="Palatino-Roman" w:cs="Palatino-Roman"/>
          <w:noProof/>
          <w:sz w:val="20"/>
          <w:szCs w:val="20"/>
          <w:lang w:bidi="ar-SA"/>
        </w:rPr>
      </w:pPr>
    </w:p>
    <w:p w:rsidR="007A2087" w:rsidRPr="007A2087" w:rsidRDefault="007A2087" w:rsidP="007A2087">
      <w:pPr>
        <w:pStyle w:val="tablehead"/>
        <w:numPr>
          <w:ilvl w:val="0"/>
          <w:numId w:val="14"/>
        </w:numPr>
        <w:ind w:firstLine="288"/>
      </w:pPr>
      <w:r w:rsidRPr="008A3FB3">
        <w:lastRenderedPageBreak/>
        <w:t>A sample of linked social media data with six users and eight features.</w:t>
      </w:r>
    </w:p>
    <w:p w:rsidR="00CC22CC" w:rsidRPr="007B7B32" w:rsidRDefault="00BB31A5" w:rsidP="007A2087">
      <w:pPr>
        <w:autoSpaceDE w:val="0"/>
        <w:autoSpaceDN w:val="0"/>
        <w:bidi w:val="0"/>
        <w:adjustRightInd w:val="0"/>
        <w:spacing w:before="240" w:after="120" w:line="240" w:lineRule="auto"/>
        <w:ind w:firstLine="288"/>
        <w:jc w:val="both"/>
        <w:rPr>
          <w:rFonts w:asciiTheme="majorBidi" w:hAnsiTheme="majorBidi" w:cstheme="majorBidi"/>
          <w:sz w:val="24"/>
          <w:szCs w:val="24"/>
          <w:lang w:bidi="ar-SA"/>
        </w:rPr>
      </w:pPr>
      <w:r>
        <w:rPr>
          <w:rFonts w:asciiTheme="majorBidi" w:hAnsiTheme="majorBidi" w:cstheme="majorBidi"/>
          <w:noProof/>
          <w:sz w:val="24"/>
          <w:szCs w:val="24"/>
          <w:lang w:bidi="ar-SA"/>
        </w:rPr>
        <mc:AlternateContent>
          <mc:Choice Requires="wpc">
            <w:drawing>
              <wp:inline distT="0" distB="0" distL="0" distR="0" wp14:anchorId="20DF511A" wp14:editId="32370FAA">
                <wp:extent cx="2643307" cy="1736592"/>
                <wp:effectExtent l="0" t="0" r="508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Straight Connector 28"/>
                        <wps:cNvCnPr/>
                        <wps:spPr>
                          <a:xfrm>
                            <a:off x="1570426" y="963902"/>
                            <a:ext cx="53864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27109" y="981164"/>
                            <a:ext cx="540999" cy="22557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950180" y="1037657"/>
                            <a:ext cx="430759" cy="17026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94979" y="684576"/>
                            <a:ext cx="503337" cy="21616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894865" y="684096"/>
                            <a:ext cx="446843" cy="173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4" name="Rounded Rectangular Callout 34"/>
                        <wps:cNvSpPr/>
                        <wps:spPr>
                          <a:xfrm>
                            <a:off x="630090" y="496212"/>
                            <a:ext cx="407254" cy="302866"/>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EA068A" w:rsidRDefault="00A42862" w:rsidP="00BB31A5">
                              <w:pPr>
                                <w:pStyle w:val="NormalWeb"/>
                                <w:spacing w:before="0" w:beforeAutospacing="0" w:after="160" w:afterAutospacing="0" w:line="254" w:lineRule="auto"/>
                                <w:rPr>
                                  <w:sz w:val="16"/>
                                  <w:szCs w:val="16"/>
                                </w:rPr>
                              </w:pPr>
                              <w:r w:rsidRPr="00EA068A">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EA068A">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1</w:t>
                              </w:r>
                              <w:r w:rsidRPr="00EA068A">
                                <w:rPr>
                                  <w:rFonts w:eastAsia="Calibri" w:cs="Arial"/>
                                  <w:i/>
                                  <w:iCs/>
                                  <w:shadow/>
                                  <w:color w:val="000000"/>
                                  <w:position w:val="-7"/>
                                  <w:sz w:val="18"/>
                                  <w:szCs w:val="18"/>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ounded Rectangular Callout 35"/>
                        <wps:cNvSpPr/>
                        <wps:spPr>
                          <a:xfrm>
                            <a:off x="0" y="791394"/>
                            <a:ext cx="345780" cy="290364"/>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EA068A" w:rsidRDefault="00A42862" w:rsidP="00BB31A5">
                              <w:pPr>
                                <w:pStyle w:val="NormalWeb"/>
                                <w:spacing w:before="0" w:beforeAutospacing="0" w:after="160" w:afterAutospacing="0" w:line="252" w:lineRule="auto"/>
                                <w:rPr>
                                  <w:sz w:val="16"/>
                                  <w:szCs w:val="16"/>
                                </w:rPr>
                              </w:pPr>
                              <w:r w:rsidRPr="00EA068A">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EA068A">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ounded Rectangular Callout 36"/>
                        <wps:cNvSpPr/>
                        <wps:spPr>
                          <a:xfrm>
                            <a:off x="622406" y="1104810"/>
                            <a:ext cx="353466" cy="332103"/>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Default="00A42862" w:rsidP="00BB31A5">
                              <w:pPr>
                                <w:pStyle w:val="NormalWeb"/>
                                <w:spacing w:before="0" w:beforeAutospacing="0" w:after="160" w:afterAutospacing="0" w:line="252" w:lineRule="auto"/>
                              </w:pPr>
                              <w:r w:rsidRPr="00BB31A5">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Pr>
                                  <w:rFonts w:eastAsia="Calibri" w:cs="Arial"/>
                                  <w:shadow/>
                                  <w:color w:val="000000"/>
                                  <w:position w:val="-7"/>
                                  <w:sz w:val="28"/>
                                  <w:szCs w:val="28"/>
                                  <w:vertAlign w:val="subscript"/>
                                  <w14:shadow w14:blurRad="38100" w14:dist="19050" w14:dir="2700000" w14:sx="100000" w14:sy="100000" w14:kx="0" w14:ky="0" w14:algn="tl">
                                    <w14:schemeClr w14:val="dk1">
                                      <w14:alpha w14:val="60000"/>
                                    </w14:schemeClr>
                                  </w14:shadow>
                                </w:rPr>
                                <w:t>3 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ular Callout 53"/>
                        <wps:cNvSpPr/>
                        <wps:spPr>
                          <a:xfrm>
                            <a:off x="1341708" y="799078"/>
                            <a:ext cx="402567" cy="305732"/>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ular Callout 54"/>
                        <wps:cNvSpPr/>
                        <wps:spPr>
                          <a:xfrm>
                            <a:off x="2027036" y="819530"/>
                            <a:ext cx="339645" cy="327938"/>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flipV="1">
                            <a:off x="787508" y="799078"/>
                            <a:ext cx="785" cy="34327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6" name="Rounded Rectangular Callout 56"/>
                        <wps:cNvSpPr/>
                        <wps:spPr>
                          <a:xfrm>
                            <a:off x="1459967" y="1147468"/>
                            <a:ext cx="445674" cy="289445"/>
                          </a:xfrm>
                          <a:prstGeom prst="wedgeRoundRectCallout">
                            <a:avLst>
                              <a:gd name="adj1" fmla="val -36219"/>
                              <a:gd name="adj2" fmla="val -7596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4</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8</w:t>
                              </w:r>
                            </w:p>
                            <w:p w:rsidR="00A42862" w:rsidRDefault="00A42862" w:rsidP="00BB31A5">
                              <w:pPr>
                                <w:pStyle w:val="NormalWeb"/>
                                <w:bidi/>
                                <w:spacing w:before="0" w:beforeAutospacing="0" w:after="160" w:afterAutospacing="0" w:line="252"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ounded Rectangular Callout 57"/>
                        <wps:cNvSpPr/>
                        <wps:spPr>
                          <a:xfrm>
                            <a:off x="2109071" y="1150015"/>
                            <a:ext cx="514831" cy="294561"/>
                          </a:xfrm>
                          <a:prstGeom prst="wedgeRoundRectCallout">
                            <a:avLst>
                              <a:gd name="adj1" fmla="val -36219"/>
                              <a:gd name="adj2" fmla="val -7596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1</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6</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7</w:t>
                              </w:r>
                            </w:p>
                            <w:p w:rsidR="00A42862" w:rsidRDefault="00A42862" w:rsidP="00BB31A5">
                              <w:pPr>
                                <w:pStyle w:val="NormalWeb"/>
                                <w:bidi/>
                                <w:spacing w:before="0" w:beforeAutospacing="0" w:after="160" w:afterAutospacing="0" w:line="252"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ular Callout 58"/>
                        <wps:cNvSpPr/>
                        <wps:spPr>
                          <a:xfrm>
                            <a:off x="2030710" y="382103"/>
                            <a:ext cx="324249" cy="302473"/>
                          </a:xfrm>
                          <a:prstGeom prst="wedgeRoundRectCallout">
                            <a:avLst>
                              <a:gd name="adj1" fmla="val 46331"/>
                              <a:gd name="adj2" fmla="val 62500"/>
                              <a:gd name="adj3" fmla="val 1666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flipV="1">
                            <a:off x="2185180" y="646914"/>
                            <a:ext cx="0" cy="23499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0" name="Rounded Rectangular Callout 60"/>
                        <wps:cNvSpPr/>
                        <wps:spPr>
                          <a:xfrm>
                            <a:off x="2109071" y="130628"/>
                            <a:ext cx="318693" cy="288744"/>
                          </a:xfrm>
                          <a:prstGeom prst="wedgeRoundRectCallout">
                            <a:avLst>
                              <a:gd name="adj1" fmla="val -20769"/>
                              <a:gd name="adj2" fmla="val 6585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F43692" w:rsidRDefault="00A42862" w:rsidP="00BB31A5">
                              <w:pPr>
                                <w:pStyle w:val="NormalWeb"/>
                                <w:spacing w:before="0" w:beforeAutospacing="0" w:after="160" w:afterAutospacing="0" w:line="252" w:lineRule="auto"/>
                                <w:rPr>
                                  <w:sz w:val="18"/>
                                  <w:szCs w:val="18"/>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4</w:t>
                              </w:r>
                            </w:p>
                            <w:p w:rsidR="00A42862" w:rsidRPr="00F43692" w:rsidRDefault="00A42862" w:rsidP="00BB31A5">
                              <w:pPr>
                                <w:pStyle w:val="NormalWeb"/>
                                <w:bidi/>
                                <w:spacing w:before="0" w:beforeAutospacing="0" w:after="160" w:afterAutospacing="0" w:line="252" w:lineRule="auto"/>
                                <w:rPr>
                                  <w:sz w:val="18"/>
                                  <w:szCs w:val="18"/>
                                </w:rPr>
                              </w:pP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ounded Rectangular Callout 61"/>
                        <wps:cNvSpPr/>
                        <wps:spPr>
                          <a:xfrm>
                            <a:off x="986085" y="130628"/>
                            <a:ext cx="527669" cy="342265"/>
                          </a:xfrm>
                          <a:prstGeom prst="wedgeRoundRectCallout">
                            <a:avLst>
                              <a:gd name="adj1" fmla="val -64261"/>
                              <a:gd name="adj2" fmla="val 8208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EE7686" w:rsidRDefault="00A42862" w:rsidP="00EE7686">
                              <w:pPr>
                                <w:pStyle w:val="NormalWeb"/>
                                <w:spacing w:before="0" w:beforeAutospacing="0" w:after="160" w:afterAutospacing="0" w:line="252" w:lineRule="auto"/>
                                <w:rPr>
                                  <w:sz w:val="18"/>
                                  <w:szCs w:val="18"/>
                                </w:rPr>
                              </w:pP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1</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3</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6</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p>
                            <w:p w:rsidR="00A42862" w:rsidRDefault="00A42862" w:rsidP="00EE7686">
                              <w:pPr>
                                <w:pStyle w:val="NormalWeb"/>
                                <w:bidi/>
                                <w:spacing w:before="0" w:beforeAutospacing="0" w:after="160" w:afterAutospacing="0" w:line="256"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ounded Rectangular Callout 62"/>
                        <wps:cNvSpPr/>
                        <wps:spPr>
                          <a:xfrm>
                            <a:off x="340" y="419372"/>
                            <a:ext cx="345440" cy="325183"/>
                          </a:xfrm>
                          <a:prstGeom prst="wedgeRoundRectCallout">
                            <a:avLst>
                              <a:gd name="adj1" fmla="val -13728"/>
                              <a:gd name="adj2" fmla="val 7682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Pr="00EE7686" w:rsidRDefault="00A42862" w:rsidP="00EE7686">
                              <w:pPr>
                                <w:pStyle w:val="NormalWeb"/>
                                <w:spacing w:before="0" w:beforeAutospacing="0" w:after="160" w:afterAutospacing="0" w:line="254" w:lineRule="auto"/>
                                <w:rPr>
                                  <w:sz w:val="18"/>
                                  <w:szCs w:val="18"/>
                                </w:rPr>
                              </w:pP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8</w:t>
                              </w:r>
                            </w:p>
                            <w:p w:rsidR="00A42862" w:rsidRDefault="00A42862" w:rsidP="00EE7686">
                              <w:pPr>
                                <w:pStyle w:val="NormalWeb"/>
                                <w:bidi/>
                                <w:spacing w:before="0" w:beforeAutospacing="0" w:after="160" w:afterAutospacing="0" w:line="254"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ounded Rectangular Callout 63"/>
                        <wps:cNvSpPr/>
                        <wps:spPr>
                          <a:xfrm>
                            <a:off x="345780" y="1367758"/>
                            <a:ext cx="418465" cy="299677"/>
                          </a:xfrm>
                          <a:prstGeom prst="wedgeRoundRectCallout">
                            <a:avLst>
                              <a:gd name="adj1" fmla="val 42248"/>
                              <a:gd name="adj2" fmla="val -6057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862" w:rsidRDefault="00A42862" w:rsidP="00AB7459">
                              <w:pPr>
                                <w:pStyle w:val="NormalWeb"/>
                                <w:spacing w:before="0" w:beforeAutospacing="0" w:after="160" w:afterAutospacing="0" w:line="254" w:lineRule="auto"/>
                              </w:pPr>
                              <w:r>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2</w:t>
                              </w:r>
                              <w:r>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 xml:space="preserve">5 </w:t>
                              </w:r>
                            </w:p>
                            <w:p w:rsidR="00A42862" w:rsidRDefault="00A42862" w:rsidP="00AB7459">
                              <w:pPr>
                                <w:pStyle w:val="NormalWeb"/>
                                <w:bidi/>
                                <w:spacing w:before="0" w:beforeAutospacing="0" w:after="160" w:afterAutospacing="0" w:line="254" w:lineRule="auto"/>
                              </w:pP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6" o:spid="_x0000_s1026" editas="canvas" style="width:208.15pt;height:136.75pt;mso-position-horizontal-relative:char;mso-position-vertical-relative:line" coordsize="26428,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428;height:17360;visibility:visible;mso-wrap-style:square">
                  <v:fill o:detectmouseclick="t"/>
                  <v:path o:connecttype="none"/>
                </v:shape>
                <v:line id="Straight Connector 28" o:spid="_x0000_s1028" style="position:absolute;visibility:visible;mso-wrap-style:square" from="15704,9639" to="21090,9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nJ74AAADbAAAADwAAAGRycy9kb3ducmV2LnhtbERPy4rCMBTdC/5DuII7m1rQkWoUESyu&#10;Bl8fcGmubbG5KU1sq19vFgOzPJz3ZjeYWnTUusqygnkUgyDOra64UHC/HWcrEM4ja6wtk4I3Odht&#10;x6MNptr2fKHu6gsRQtilqKD0vkmldHlJBl1kG+LAPWxr0AfYFlK32IdwU8skjpfSYMWhocSGDiXl&#10;z+vLKPj93LNqMe+y9+FSLPAn651JzkpNJ8N+DcLT4P/Ff+6TVpCEseFL+AFy+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AqcnvgAAANsAAAAPAAAAAAAAAAAAAAAAAKEC&#10;AABkcnMvZG93bnJldi54bWxQSwUGAAAAAAQABAD5AAAAjAMAAAAA&#10;" strokecolor="#5b9bd5 [3204]" strokeweight="1.5pt">
                  <v:stroke joinstyle="miter"/>
                </v:line>
                <v:line id="Straight Connector 29" o:spid="_x0000_s1029" style="position:absolute;visibility:visible;mso-wrap-style:square" from="1271,9811" to="6681,1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4CvMMAAADbAAAADwAAAGRycy9kb3ducmV2LnhtbESP3YrCMBSE74V9h3AWvNPUgj9bjbII&#10;lr0SrT7AoTnbFpuT0mTbuk9vBMHLYWa+YTa7wdSio9ZVlhXMphEI4tzqigsF18thsgLhPLLG2jIp&#10;uJOD3fZjtMFE257P1GW+EAHCLkEFpfdNIqXLSzLoprYhDt6vbQ36INtC6hb7ADe1jKNoIQ1WHBZK&#10;bGhfUn7L/oyC4/81reazLr3vz8Ucl2nvTHxSavw5fK9BeBr8O/xq/2gF8Rc8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OArzDAAAA2wAAAA8AAAAAAAAAAAAA&#10;AAAAoQIAAGRycy9kb3ducmV2LnhtbFBLBQYAAAAABAAEAPkAAACRAwAAAAA=&#10;" strokecolor="#5b9bd5 [3204]" strokeweight="1.5pt">
                  <v:stroke joinstyle="miter"/>
                </v:line>
                <v:line id="Straight Connector 31" o:spid="_x0000_s1030" style="position:absolute;flip:y;visibility:visible;mso-wrap-style:square" from="9501,10376" to="13809,12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XC8MAAADbAAAADwAAAGRycy9kb3ducmV2LnhtbESP0WrCQBRE3wv9h+UWfKubtGBD6ipS&#10;EYoI1pgPuGRvk2D2btxdNf69Kwg+DjNzhpnOB9OJMznfWlaQjhMQxJXVLdcKyv3qPQPhA7LGzjIp&#10;uJKH+ez1ZYq5thfe0bkItYgQ9jkqaELocyl91ZBBP7Y9cfT+rTMYonS11A4vEW46+ZEkE2mw5bjQ&#10;YE8/DVWH4mQULNOvTXok9yez7XKdlHVR0rFVavQ2LL5BBBrCM/xo/2oFnyncv8Qf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ClwvDAAAA2wAAAA8AAAAAAAAAAAAA&#10;AAAAoQIAAGRycy9kb3ducmV2LnhtbFBLBQYAAAAABAAEAPkAAACRAwAAAAA=&#10;" strokecolor="#5b9bd5 [3204]" strokeweight="1.5pt">
                  <v:stroke joinstyle="miter"/>
                </v:line>
                <v:line id="Straight Connector 32" o:spid="_x0000_s1031" style="position:absolute;flip:y;visibility:visible;mso-wrap-style:square" from="1949,6845" to="6983,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AJfMMAAADbAAAADwAAAGRycy9kb3ducmV2LnhtbESP0WrCQBRE3wv9h+UW+lY3sWBDdJVS&#10;EUoRrDEfcMlek2D2btxdNf69Kwg+DjNzhpktBtOJMznfWlaQjhIQxJXVLdcKyt3qIwPhA7LGzjIp&#10;uJKHxfz1ZYa5thfe0rkItYgQ9jkqaELocyl91ZBBP7I9cfT21hkMUbpaaoeXCDedHCfJRBpsOS40&#10;2NNPQ9WhOBkFy/RrnR7J/ctss/xLyroo6dgq9f42fE9BBBrCM/xo/2oFn2O4f4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QCXzDAAAA2wAAAA8AAAAAAAAAAAAA&#10;AAAAoQIAAGRycy9kb3ducmV2LnhtbFBLBQYAAAAABAAEAPkAAACRAwAAAAA=&#10;" strokecolor="#5b9bd5 [3204]" strokeweight="1.5pt">
                  <v:stroke joinstyle="miter"/>
                </v:line>
                <v:line id="Straight Connector 33" o:spid="_x0000_s1032" style="position:absolute;visibility:visible;mso-wrap-style:square" from="8948,6840" to="13417,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i8QAAADbAAAADwAAAGRycy9kb3ducmV2LnhtbESP3WrCQBSE7wu+w3IE7+pGg1Wiq0ig&#10;oVel/jzAIXvcBLNnQ3abRJ++Wyj0cpiZb5jdYbSN6KnztWMFi3kCgrh0umaj4Hp5f92A8AFZY+OY&#10;FDzIw2E/edlhpt3AJ+rPwYgIYZ+hgiqENpPSlxVZ9HPXEkfv5jqLIcrOSN3hEOG2kcskeZMWa44L&#10;FbaUV1Tez99WwefzWtSrRV888pNZ4boYvF1+KTWbjsctiEBj+A//tT+0gjSF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6OLxAAAANsAAAAPAAAAAAAAAAAA&#10;AAAAAKECAABkcnMvZG93bnJldi54bWxQSwUGAAAAAAQABAD5AAAAkgMAAAAA&#10;" strokecolor="#5b9bd5 [3204]" strokeweight="1.5pt">
                  <v:stroke joinstyle="miter"/>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4" o:spid="_x0000_s1033" type="#_x0000_t62" style="position:absolute;left:6300;top:4962;width:4073;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CmMMA&#10;AADbAAAADwAAAGRycy9kb3ducmV2LnhtbESPS4vCMBSF9wP+h3AFd5r6YBiqUXwgiMxiRkVcXppr&#10;W2xuYhNt599PBoRZHs7j48wWranEk2pfWlYwHCQgiDOrS84VnI7b/gcIH5A1VpZJwQ95WMw7bzNM&#10;tW34m56HkIs4wj5FBUUILpXSZwUZ9APriKN3tbXBEGWdS11jE8dNJUdJ8i4NlhwJBTpaF5TdDg8T&#10;uWZ3+drf202VnJvHJ7ngVkutVK/bLqcgArXhP/xq77SC8QT+vs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jCmMMAAADbAAAADwAAAAAAAAAAAAAAAACYAgAAZHJzL2Rv&#10;d25yZXYueG1sUEsFBgAAAAAEAAQA9QAAAIgDAAAAAA==&#10;" adj="20807,24300" fillcolor="white [3212]" stroked="f" strokeweight="1pt">
                  <v:textbox>
                    <w:txbxContent>
                      <w:p w:rsidR="00A42862" w:rsidRPr="00EA068A" w:rsidRDefault="00A42862" w:rsidP="00BB31A5">
                        <w:pPr>
                          <w:pStyle w:val="NormalWeb"/>
                          <w:spacing w:before="0" w:beforeAutospacing="0" w:after="160" w:afterAutospacing="0" w:line="254" w:lineRule="auto"/>
                          <w:rPr>
                            <w:sz w:val="16"/>
                            <w:szCs w:val="16"/>
                          </w:rPr>
                        </w:pPr>
                        <w:r w:rsidRPr="00EA068A">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EA068A">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1</w:t>
                        </w:r>
                        <w:r w:rsidRPr="00EA068A">
                          <w:rPr>
                            <w:rFonts w:eastAsia="Calibri" w:cs="Arial"/>
                            <w:i/>
                            <w:iCs/>
                            <w:shadow/>
                            <w:color w:val="000000"/>
                            <w:position w:val="-7"/>
                            <w:sz w:val="18"/>
                            <w:szCs w:val="18"/>
                            <w:vertAlign w:val="subscript"/>
                            <w14:shadow w14:blurRad="38100" w14:dist="19050" w14:dir="2700000" w14:sx="100000" w14:sy="100000" w14:kx="0" w14:ky="0" w14:algn="tl">
                              <w14:schemeClr w14:val="dk1">
                                <w14:alpha w14:val="60000"/>
                              </w14:schemeClr>
                            </w14:shadow>
                          </w:rPr>
                          <w:t> </w:t>
                        </w:r>
                      </w:p>
                    </w:txbxContent>
                  </v:textbox>
                </v:shape>
                <v:shape id="Rounded Rectangular Callout 35" o:spid="_x0000_s1034" type="#_x0000_t62" style="position:absolute;top:7913;width:3457;height:2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A8MA&#10;AADbAAAADwAAAGRycy9kb3ducmV2LnhtbESPS2sCMRSF9wX/Q7iCO82oWMpoFB8IIl20KuLyMrnO&#10;DE5u4iQ603/fFIQuD+fxcWaL1lTiSbUvLSsYDhIQxJnVJecKTsdt/wOED8gaK8uk4Ic8LOadtxmm&#10;2jb8Tc9DyEUcYZ+igiIEl0rps4IM+oF1xNG72tpgiLLOpa6xieOmkqMkeZcGS46EAh2tC8puh4eJ&#10;XLO7fO3v7aZKzs3jk1xwq6VWqtdtl1MQgdrwH361d1rBeAJ/X+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nA8MAAADbAAAADwAAAAAAAAAAAAAAAACYAgAAZHJzL2Rv&#10;d25yZXYueG1sUEsFBgAAAAAEAAQA9QAAAIgDAAAAAA==&#10;" adj="20807,24300" fillcolor="white [3212]" stroked="f" strokeweight="1pt">
                  <v:textbox>
                    <w:txbxContent>
                      <w:p w:rsidR="00A42862" w:rsidRPr="00EA068A" w:rsidRDefault="00A42862" w:rsidP="00BB31A5">
                        <w:pPr>
                          <w:pStyle w:val="NormalWeb"/>
                          <w:spacing w:before="0" w:beforeAutospacing="0" w:after="160" w:afterAutospacing="0" w:line="252" w:lineRule="auto"/>
                          <w:rPr>
                            <w:sz w:val="16"/>
                            <w:szCs w:val="16"/>
                          </w:rPr>
                        </w:pPr>
                        <w:r w:rsidRPr="00EA068A">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EA068A">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2</w:t>
                        </w:r>
                      </w:p>
                    </w:txbxContent>
                  </v:textbox>
                </v:shape>
                <v:shape id="Rounded Rectangular Callout 36" o:spid="_x0000_s1035" type="#_x0000_t62" style="position:absolute;left:6224;top:11048;width:3534;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5dMIA&#10;AADbAAAADwAAAGRycy9kb3ducmV2LnhtbESPzYrCMBSF9wO+Q7iCuzF1BBmqUdRBEJmFoyIuL821&#10;LTY3sYm28/ZGEFwezs/HmcxaU4k71b60rGDQT0AQZ1aXnCs47Fef3yB8QNZYWSYF/+RhNu18TDDV&#10;tuE/uu9CLuII+xQVFCG4VEqfFWTQ960jjt7Z1gZDlHUudY1NHDeV/EqSkTRYciQU6GhZUHbZ3Uzk&#10;mvVpu7m2P1VybG6/5IJbzLVSvW47H4MI1IZ3+NVeawXDET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vl0wgAAANsAAAAPAAAAAAAAAAAAAAAAAJgCAABkcnMvZG93&#10;bnJldi54bWxQSwUGAAAAAAQABAD1AAAAhwMAAAAA&#10;" adj="20807,24300" fillcolor="white [3212]" stroked="f" strokeweight="1pt">
                  <v:textbox>
                    <w:txbxContent>
                      <w:p w:rsidR="00A42862" w:rsidRDefault="00A42862" w:rsidP="00BB31A5">
                        <w:pPr>
                          <w:pStyle w:val="NormalWeb"/>
                          <w:spacing w:before="0" w:beforeAutospacing="0" w:after="160" w:afterAutospacing="0" w:line="252" w:lineRule="auto"/>
                        </w:pPr>
                        <w:r w:rsidRPr="00BB31A5">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Pr>
                            <w:rFonts w:eastAsia="Calibri" w:cs="Arial"/>
                            <w:shadow/>
                            <w:color w:val="000000"/>
                            <w:position w:val="-7"/>
                            <w:sz w:val="28"/>
                            <w:szCs w:val="28"/>
                            <w:vertAlign w:val="subscript"/>
                            <w14:shadow w14:blurRad="38100" w14:dist="19050" w14:dir="2700000" w14:sx="100000" w14:sy="100000" w14:kx="0" w14:ky="0" w14:algn="tl">
                              <w14:schemeClr w14:val="dk1">
                                <w14:alpha w14:val="60000"/>
                              </w14:schemeClr>
                            </w14:shadow>
                          </w:rPr>
                          <w:t>3 </w:t>
                        </w:r>
                      </w:p>
                    </w:txbxContent>
                  </v:textbox>
                </v:shape>
                <v:shape id="Rounded Rectangular Callout 53" o:spid="_x0000_s1036" type="#_x0000_t62" style="position:absolute;left:13417;top:7990;width:4025;height:3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TMMA&#10;AADbAAAADwAAAGRycy9kb3ducmV2LnhtbESPS2sCMRSF9wX/Q7iCO82oWMpoFB8IIl20KuLyMrnO&#10;DE5u4iQ603/fFIQuD+fxcWaL1lTiSbUvLSsYDhIQxJnVJecKTsdt/wOED8gaK8uk4Ic8LOadtxmm&#10;2jb8Tc9DyEUcYZ+igiIEl0rps4IM+oF1xNG72tpgiLLOpa6xieOmkqMkeZcGS46EAh2tC8puh4eJ&#10;XLO7fO3v7aZKzs3jk1xwq6VWqtdtl1MQgdrwH361d1rBZAx/X+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6/TMMAAADbAAAADwAAAAAAAAAAAAAAAACYAgAAZHJzL2Rv&#10;d25yZXYueG1sUEsFBgAAAAAEAAQA9QAAAIgDAAAAAA==&#10;" adj="20807,24300" fillcolor="white [3212]" stroked="f" strokeweight="1pt">
                  <v:textbo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4</w:t>
                        </w:r>
                      </w:p>
                    </w:txbxContent>
                  </v:textbox>
                </v:shape>
                <v:shape id="Rounded Rectangular Callout 54" o:spid="_x0000_s1037" type="#_x0000_t62" style="position:absolute;left:20270;top:8195;width:3396;height:3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nOMMA&#10;AADbAAAADwAAAGRycy9kb3ducmV2LnhtbESPS2sCMRSF9wX/Q7iCO80oWspoFB8IIl20KuLyMrnO&#10;DE5u4iQ603/fFIQuD+fxcWaL1lTiSbUvLSsYDhIQxJnVJecKTsdt/wOED8gaK8uk4Ic8LOadtxmm&#10;2jb8Tc9DyEUcYZ+igiIEl0rps4IM+oF1xNG72tpgiLLOpa6xieOmkqMkeZcGS46EAh2tC8puh4eJ&#10;XLO7fO3v7aZKzs3jk1xwq6VWqtdtl1MQgdrwH361d1rBZAx/X+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cnOMMAAADbAAAADwAAAAAAAAAAAAAAAACYAgAAZHJzL2Rv&#10;d25yZXYueG1sUEsFBgAAAAAEAAQA9QAAAIgDAAAAAA==&#10;" adj="20807,24300" fillcolor="white [3212]" stroked="f" strokeweight="1pt">
                  <v:textbo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5</w:t>
                        </w:r>
                      </w:p>
                    </w:txbxContent>
                  </v:textbox>
                </v:shape>
                <v:line id="Straight Connector 55" o:spid="_x0000_s1038" style="position:absolute;flip:y;visibility:visible;mso-wrap-style:square" from="7875,7990" to="7882,1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0qMMAAADbAAAADwAAAGRycy9kb3ducmV2LnhtbESP0WrCQBRE3wX/YbmCb7pJwSqpmyBK&#10;oUihmuYDLtnbJDR7N+5uNf37bkHwcZiZM8y2GE0vruR8Z1lBukxAENdWd9woqD5fFxsQPiBr7C2T&#10;gl/yUOTTyRYzbW98pmsZGhEh7DNU0IYwZFL6uiWDfmkH4uh9WWcwROkaqR3eItz08ilJnqXBjuNC&#10;iwPtW6q/yx+j4JCu39MLuZPcfByOSdWUFV06peazcfcCItAYHuF7+00rWK3g/0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mdKjDAAAA2wAAAA8AAAAAAAAAAAAA&#10;AAAAoQIAAGRycy9kb3ducmV2LnhtbFBLBQYAAAAABAAEAPkAAACRAwAAAAA=&#10;" strokecolor="#5b9bd5 [3204]" strokeweight="1.5pt">
                  <v:stroke joinstyle="miter"/>
                </v:line>
                <v:shape id="Rounded Rectangular Callout 56" o:spid="_x0000_s1039" type="#_x0000_t62" style="position:absolute;left:14599;top:11474;width:4457;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HNcQA&#10;AADbAAAADwAAAGRycy9kb3ducmV2LnhtbESPT2vCQBTE7wW/w/KE3upGS02auoooQuip/jl4fGRf&#10;k9C8tyG7avz2bqHQ4zAzv2EWq4FbdaXeN04MTCcJKJLS2UYqA6fj7iUD5QOKxdYJGbiTh9Vy9LTA&#10;3Lqb7Ol6CJWKEPE5GqhD6HKtfVkTo5+4jiR6365nDFH2lbY93iKcWz1LkrlmbCQu1NjRpqby53Bh&#10;A1/Veft+Tk+fPBScphnfX7OiMeZ5PKw/QAUawn/4r11YA29z+P0Sf4B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BzXEAAAA2wAAAA8AAAAAAAAAAAAAAAAAmAIAAGRycy9k&#10;b3ducmV2LnhtbFBLBQYAAAAABAAEAPUAAACJAwAAAAA=&#10;" adj="2977,-5608" fillcolor="white [3212]" strokecolor="red" strokeweight="1pt">
                  <v:textbo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4</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8</w:t>
                        </w:r>
                      </w:p>
                      <w:p w:rsidR="00A42862" w:rsidRDefault="00A42862" w:rsidP="00BB31A5">
                        <w:pPr>
                          <w:pStyle w:val="NormalWeb"/>
                          <w:bidi/>
                          <w:spacing w:before="0" w:beforeAutospacing="0" w:after="160" w:afterAutospacing="0" w:line="252"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v:textbox>
                </v:shape>
                <v:shape id="Rounded Rectangular Callout 57" o:spid="_x0000_s1040" type="#_x0000_t62" style="position:absolute;left:21090;top:11500;width:5149;height:2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irsQA&#10;AADbAAAADwAAAGRycy9kb3ducmV2LnhtbESPQWvCQBSE74L/YXlCb7qxxSaNrlJaCqGnmnrw+Mg+&#10;k2De25Ddavz3bqHQ4zAz3zCb3cidutDgWycGlosEFEnlbCu1gcP3xzwD5QOKxc4JGbiRh912Otlg&#10;bt1V9nQpQ60iRHyOBpoQ+lxrXzXE6BeuJ4neyQ2MIcqh1nbAa4Rzpx+T5FkzthIXGuzpraHqXP6w&#10;ga/6+P5yTA+fPBacphnfnrKiNeZhNr6uQQUaw3/4r11YA6sUfr/EH6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oq7EAAAA2wAAAA8AAAAAAAAAAAAAAAAAmAIAAGRycy9k&#10;b3ducmV2LnhtbFBLBQYAAAAABAAEAPUAAACJAwAAAAA=&#10;" adj="2977,-5608" fillcolor="white [3212]" strokecolor="red" strokeweight="1pt">
                  <v:textbo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1</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6</w:t>
                        </w:r>
                        <w:r w:rsidRPr="00F43692">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7</w:t>
                        </w:r>
                      </w:p>
                      <w:p w:rsidR="00A42862" w:rsidRDefault="00A42862" w:rsidP="00BB31A5">
                        <w:pPr>
                          <w:pStyle w:val="NormalWeb"/>
                          <w:bidi/>
                          <w:spacing w:before="0" w:beforeAutospacing="0" w:after="160" w:afterAutospacing="0" w:line="252"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v:textbox>
                </v:shape>
                <v:shape id="Rounded Rectangular Callout 58" o:spid="_x0000_s1041" type="#_x0000_t62" style="position:absolute;left:20307;top:3821;width:324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PcEA&#10;AADbAAAADwAAAGRycy9kb3ducmV2LnhtbERPTWvCQBC9C/0PyxR6000LLZK6ilYKUnrQKMXjkB2T&#10;YHZ2za4m/ffOodDj433PFoNr1Y262Hg28DzJQBGX3jZcGTjsP8dTUDEhW2w9k4FfirCYP4xmmFvf&#10;845uRaqUhHDM0UCdUsi1jmVNDuPEB2LhTr5zmAR2lbYd9hLuWv2SZW/aYcPSUGOgj5rKc3F10us2&#10;x+3XZVi32U9//aaQwmppjXl6HJbvoBIN6V/8595YA68yVr7ID9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6LT3BAAAA2wAAAA8AAAAAAAAAAAAAAAAAmAIAAGRycy9kb3du&#10;cmV2LnhtbFBLBQYAAAAABAAEAPUAAACGAwAAAAA=&#10;" adj="20807,24300" fillcolor="white [3212]" stroked="f" strokeweight="1pt">
                  <v:textbox>
                    <w:txbxContent>
                      <w:p w:rsidR="00A42862" w:rsidRPr="00F43692" w:rsidRDefault="00A42862" w:rsidP="00BB31A5">
                        <w:pPr>
                          <w:pStyle w:val="NormalWeb"/>
                          <w:spacing w:before="0" w:beforeAutospacing="0" w:after="160" w:afterAutospacing="0" w:line="252" w:lineRule="auto"/>
                          <w:rPr>
                            <w:sz w:val="16"/>
                            <w:szCs w:val="16"/>
                          </w:rPr>
                        </w:pPr>
                        <w:r w:rsidRPr="00F43692">
                          <w:rPr>
                            <w:rFonts w:eastAsia="Calibri" w:cs="Arial"/>
                            <w:i/>
                            <w:iCs/>
                            <w:shadow/>
                            <w:color w:val="000000"/>
                            <w:sz w:val="18"/>
                            <w:szCs w:val="18"/>
                            <w14:shadow w14:blurRad="38100" w14:dist="19050" w14:dir="2700000" w14:sx="100000" w14:sy="100000" w14:kx="0" w14:ky="0" w14:algn="tl">
                              <w14:schemeClr w14:val="dk1">
                                <w14:alpha w14:val="60000"/>
                              </w14:schemeClr>
                            </w14:shadow>
                          </w:rPr>
                          <w:t>u</w:t>
                        </w:r>
                        <w:r w:rsidRPr="00F43692">
                          <w:rPr>
                            <w:rFonts w:eastAsia="Calibri" w:cs="Arial"/>
                            <w:shadow/>
                            <w:color w:val="000000"/>
                            <w:position w:val="-7"/>
                            <w:sz w:val="18"/>
                            <w:szCs w:val="18"/>
                            <w:vertAlign w:val="subscript"/>
                            <w14:shadow w14:blurRad="38100" w14:dist="19050" w14:dir="2700000" w14:sx="100000" w14:sy="100000" w14:kx="0" w14:ky="0" w14:algn="tl">
                              <w14:schemeClr w14:val="dk1">
                                <w14:alpha w14:val="60000"/>
                              </w14:schemeClr>
                            </w14:shadow>
                          </w:rPr>
                          <w:t>6</w:t>
                        </w:r>
                      </w:p>
                    </w:txbxContent>
                  </v:textbox>
                </v:shape>
                <v:line id="Straight Connector 59" o:spid="_x0000_s1042" style="position:absolute;flip:y;visibility:visible;mso-wrap-style:square" from="21851,6469" to="21851,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rcMAAADbAAAADwAAAGRycy9kb3ducmV2LnhtbESP0WrCQBRE3wv+w3IF33STgtWmriKK&#10;ICJUYz7gkr1NQrN34+5W4993hUIfh5k5wyxWvWnFjZxvLCtIJwkI4tLqhisFxWU3noPwAVlja5kU&#10;PMjDajl4WWCm7Z3PdMtDJSKEfYYK6hC6TEpf1mTQT2xHHL0v6wyGKF0ltcN7hJtWvibJmzTYcFyo&#10;saNNTeV3/mMUbNPZMb2SO8n55/aQFFVe0LVRajTs1x8gAvXhP/zX3msF03d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rfq3DAAAA2wAAAA8AAAAAAAAAAAAA&#10;AAAAoQIAAGRycy9kb3ducmV2LnhtbFBLBQYAAAAABAAEAPkAAACRAwAAAAA=&#10;" strokecolor="#5b9bd5 [3204]" strokeweight="1.5pt">
                  <v:stroke joinstyle="miter"/>
                </v:line>
                <v:shape id="Rounded Rectangular Callout 60" o:spid="_x0000_s1043" type="#_x0000_t62" style="position:absolute;left:21090;top:1306;width:3187;height:2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CMEA&#10;AADbAAAADwAAAGRycy9kb3ducmV2LnhtbERPTWsCMRC9F/wPYQRvNauCbbdGEaGo4KVu6Xm6mW62&#10;TSZLkurqrzcHocfH+16semfFiUJsPSuYjAsQxLXXLTcKPqq3x2cQMSFrtJ5JwYUirJaDhwWW2p/5&#10;nU7H1IgcwrFEBSalrpQy1oYcxrHviDP37YPDlGFopA54zuHOymlRzKXDlnODwY42hurf459TMDP7&#10;6/qr2odpfzn8fL5s7VNdWaVGw379CiJRn/7Fd/dOK5jn9flL/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6wjBAAAA2wAAAA8AAAAAAAAAAAAAAAAAmAIAAGRycy9kb3du&#10;cmV2LnhtbFBLBQYAAAAABAAEAPUAAACGAwAAAAA=&#10;" adj="6314,25026" fillcolor="white [3212]" strokecolor="red" strokeweight="1pt">
                  <v:textbox>
                    <w:txbxContent>
                      <w:p w:rsidR="00A42862" w:rsidRPr="00F43692" w:rsidRDefault="00A42862" w:rsidP="00BB31A5">
                        <w:pPr>
                          <w:pStyle w:val="NormalWeb"/>
                          <w:spacing w:before="0" w:beforeAutospacing="0" w:after="160" w:afterAutospacing="0" w:line="252" w:lineRule="auto"/>
                          <w:rPr>
                            <w:sz w:val="18"/>
                            <w:szCs w:val="18"/>
                          </w:rPr>
                        </w:pPr>
                        <w:r w:rsidRPr="00F43692">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4</w:t>
                        </w:r>
                      </w:p>
                      <w:p w:rsidR="00A42862" w:rsidRPr="00F43692" w:rsidRDefault="00A42862" w:rsidP="00BB31A5">
                        <w:pPr>
                          <w:pStyle w:val="NormalWeb"/>
                          <w:bidi/>
                          <w:spacing w:before="0" w:beforeAutospacing="0" w:after="160" w:afterAutospacing="0" w:line="252" w:lineRule="auto"/>
                          <w:rPr>
                            <w:sz w:val="18"/>
                            <w:szCs w:val="18"/>
                          </w:rPr>
                        </w:pPr>
                        <w:r w:rsidRPr="00F43692">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 </w:t>
                        </w:r>
                      </w:p>
                    </w:txbxContent>
                  </v:textbox>
                </v:shape>
                <v:shape id="Rounded Rectangular Callout 61" o:spid="_x0000_s1044" type="#_x0000_t62" style="position:absolute;left:9860;top:1306;width:5277;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6sIA&#10;AADbAAAADwAAAGRycy9kb3ducmV2LnhtbESPQWsCMRSE7wX/Q3iCt5pVYSlbo4ggKnjpVnt+bJ67&#10;aTcvSxJ1/femIHgcZuYbZr7sbSuu5INxrGAyzkAQV04brhUcvzfvHyBCRNbYOiYFdwqwXAze5lho&#10;d+MvupaxFgnCoUAFTYxdIWWoGrIYxq4jTt7ZeYsxSV9L7fGW4LaV0yzLpUXDaaHBjtYNVX/lxSqY&#10;OX3Of3FfTg/+su2iuZ/MT6nUaNivPkFE6uMr/GzvtIJ8Av9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wzjqwgAAANsAAAAPAAAAAAAAAAAAAAAAAJgCAABkcnMvZG93&#10;bnJldi54bWxQSwUGAAAAAAQABAD1AAAAhwMAAAAA&#10;" adj="-3080,28530" fillcolor="white [3212]" strokecolor="red" strokeweight="1pt">
                  <v:textbox>
                    <w:txbxContent>
                      <w:p w:rsidR="00A42862" w:rsidRPr="00EE7686" w:rsidRDefault="00A42862" w:rsidP="00EE7686">
                        <w:pPr>
                          <w:pStyle w:val="NormalWeb"/>
                          <w:spacing w:before="0" w:beforeAutospacing="0" w:after="160" w:afterAutospacing="0" w:line="252" w:lineRule="auto"/>
                          <w:rPr>
                            <w:sz w:val="18"/>
                            <w:szCs w:val="18"/>
                          </w:rPr>
                        </w:pP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1</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3</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6</w:t>
                        </w:r>
                        <w:r w:rsidRPr="00EE7686">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p>
                      <w:p w:rsidR="00A42862" w:rsidRDefault="00A42862" w:rsidP="00EE7686">
                        <w:pPr>
                          <w:pStyle w:val="NormalWeb"/>
                          <w:bidi/>
                          <w:spacing w:before="0" w:beforeAutospacing="0" w:after="160" w:afterAutospacing="0" w:line="256"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v:textbox>
                </v:shape>
                <v:shape id="Rounded Rectangular Callout 62" o:spid="_x0000_s1045" type="#_x0000_t62" style="position:absolute;left:3;top:4193;width:3454;height:3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s/EMQA&#10;AADbAAAADwAAAGRycy9kb3ducmV2LnhtbESPQWvCQBSE74L/YXlCb3WTHIJNXUOaUiqlCrXF8yP7&#10;TEKzb0N2G+O/dwuCx2FmvmHW+WQ6MdLgWssK4mUEgriyuuVawc/32+MKhPPIGjvLpOBCDvLNfLbG&#10;TNszf9F48LUIEHYZKmi87zMpXdWQQbe0PXHwTnYw6IMcaqkHPAe46WQSRak02HJYaLCnsqHq9/Bn&#10;FDyVn/vdVscvF1cciXUrXz/eR6UeFlPxDMLT5O/hW3urFaQJ/H8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PxDEAAAA2wAAAA8AAAAAAAAAAAAAAAAAmAIAAGRycy9k&#10;b3ducmV2LnhtbFBLBQYAAAAABAAEAPUAAACJAwAAAAA=&#10;" adj="7835,27394" fillcolor="white [3212]" strokecolor="red" strokeweight="1pt">
                  <v:textbox>
                    <w:txbxContent>
                      <w:p w:rsidR="00A42862" w:rsidRPr="00EE7686" w:rsidRDefault="00A42862" w:rsidP="00EE7686">
                        <w:pPr>
                          <w:pStyle w:val="NormalWeb"/>
                          <w:spacing w:before="0" w:beforeAutospacing="0" w:after="160" w:afterAutospacing="0" w:line="254" w:lineRule="auto"/>
                          <w:rPr>
                            <w:sz w:val="18"/>
                            <w:szCs w:val="18"/>
                          </w:rPr>
                        </w:pPr>
                        <w:r w:rsidRPr="00EE7686">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sidRPr="00EE7686">
                          <w:rPr>
                            <w:rFonts w:eastAsia="Calibri" w:cs="Arial"/>
                            <w:shadow/>
                            <w:color w:val="000000"/>
                            <w:position w:val="-6"/>
                            <w:sz w:val="16"/>
                            <w:szCs w:val="16"/>
                            <w:vertAlign w:val="subscript"/>
                            <w14:shadow w14:blurRad="38100" w14:dist="19050" w14:dir="2700000" w14:sx="100000" w14:sy="100000" w14:kx="0" w14:ky="0" w14:algn="tl">
                              <w14:schemeClr w14:val="dk1">
                                <w14:alpha w14:val="60000"/>
                              </w14:schemeClr>
                            </w14:shadow>
                          </w:rPr>
                          <w:t>8</w:t>
                        </w:r>
                      </w:p>
                      <w:p w:rsidR="00A42862" w:rsidRDefault="00A42862" w:rsidP="00EE7686">
                        <w:pPr>
                          <w:pStyle w:val="NormalWeb"/>
                          <w:bidi/>
                          <w:spacing w:before="0" w:beforeAutospacing="0" w:after="160" w:afterAutospacing="0" w:line="254" w:lineRule="auto"/>
                        </w:pPr>
                        <w:r>
                          <w:rPr>
                            <w:rFonts w:eastAsia="Calibri" w:cs="Arial"/>
                            <w:shadow/>
                            <w:color w:val="000000"/>
                            <w:position w:val="-6"/>
                            <w:sz w:val="22"/>
                            <w:szCs w:val="22"/>
                            <w:vertAlign w:val="subscript"/>
                            <w14:shadow w14:blurRad="38100" w14:dist="19050" w14:dir="2700000" w14:sx="100000" w14:sy="100000" w14:kx="0" w14:ky="0" w14:algn="tl">
                              <w14:schemeClr w14:val="dk1">
                                <w14:alpha w14:val="60000"/>
                              </w14:schemeClr>
                            </w14:shadow>
                          </w:rPr>
                          <w:t> </w:t>
                        </w:r>
                      </w:p>
                    </w:txbxContent>
                  </v:textbox>
                </v:shape>
                <v:shape id="Rounded Rectangular Callout 63" o:spid="_x0000_s1046" type="#_x0000_t62" style="position:absolute;left:3457;top:13677;width:4185;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wZ8MA&#10;AADbAAAADwAAAGRycy9kb3ducmV2LnhtbESPQYvCMBSE7wv+h/AEL4tNVRCpRhFF8ODFru5eH83b&#10;tmvzUptY6783grDHYWa+YRarzlSipcaVlhWMohgEcWZ1ybmC09duOAPhPLLGyjIpeJCD1bL3scBE&#10;2zsfqU19LgKEXYIKCu/rREqXFWTQRbYmDt6vbQz6IJtc6gbvAW4qOY7jqTRYclgosKZNQdklvRkF&#10;mTtcf/625tZ+no/f40ueStulSg363XoOwlPn/8Pv9l4rmE7g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wZ8MAAADbAAAADwAAAAAAAAAAAAAAAACYAgAAZHJzL2Rv&#10;d25yZXYueG1sUEsFBgAAAAAEAAQA9QAAAIgDAAAAAA==&#10;" adj="19926,-2285" fillcolor="white [3212]" strokecolor="red" strokeweight="1pt">
                  <v:textbox>
                    <w:txbxContent>
                      <w:p w:rsidR="00A42862" w:rsidRDefault="00A42862" w:rsidP="00AB7459">
                        <w:pPr>
                          <w:pStyle w:val="NormalWeb"/>
                          <w:spacing w:before="0" w:beforeAutospacing="0" w:after="160" w:afterAutospacing="0" w:line="254" w:lineRule="auto"/>
                        </w:pPr>
                        <w:r>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2</w:t>
                        </w:r>
                        <w:r>
                          <w:rPr>
                            <w:rFonts w:eastAsia="Calibri" w:cs="Arial"/>
                            <w:shadow/>
                            <w:color w:val="000000"/>
                            <w:sz w:val="16"/>
                            <w:szCs w:val="16"/>
                            <w14:shadow w14:blurRad="38100" w14:dist="19050" w14:dir="2700000" w14:sx="100000" w14:sy="100000" w14:kx="0" w14:ky="0" w14:algn="tl">
                              <w14:schemeClr w14:val="dk1">
                                <w14:alpha w14:val="60000"/>
                              </w14:schemeClr>
                            </w14:shadow>
                          </w:rPr>
                          <w:t xml:space="preserve">, </w:t>
                        </w:r>
                        <w:r>
                          <w:rPr>
                            <w:rFonts w:eastAsia="Calibri" w:cs="Arial"/>
                            <w:i/>
                            <w:iCs/>
                            <w:shadow/>
                            <w:color w:val="000000"/>
                            <w:sz w:val="16"/>
                            <w:szCs w:val="16"/>
                            <w14:shadow w14:blurRad="38100" w14:dist="19050" w14:dir="2700000" w14:sx="100000" w14:sy="100000" w14:kx="0" w14:ky="0" w14:algn="tl">
                              <w14:schemeClr w14:val="dk1">
                                <w14:alpha w14:val="60000"/>
                              </w14:schemeClr>
                            </w14:shadow>
                          </w:rPr>
                          <w:t>f</w:t>
                        </w: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 xml:space="preserve">5 </w:t>
                        </w:r>
                      </w:p>
                      <w:p w:rsidR="00A42862" w:rsidRDefault="00A42862" w:rsidP="00AB7459">
                        <w:pPr>
                          <w:pStyle w:val="NormalWeb"/>
                          <w:bidi/>
                          <w:spacing w:before="0" w:beforeAutospacing="0" w:after="160" w:afterAutospacing="0" w:line="254" w:lineRule="auto"/>
                        </w:pPr>
                        <w:r>
                          <w:rPr>
                            <w:rFonts w:eastAsia="Calibri" w:cs="Arial"/>
                            <w:shadow/>
                            <w:color w:val="000000"/>
                            <w:position w:val="-4"/>
                            <w:sz w:val="16"/>
                            <w:szCs w:val="16"/>
                            <w:vertAlign w:val="subscript"/>
                            <w14:shadow w14:blurRad="38100" w14:dist="19050" w14:dir="2700000" w14:sx="100000" w14:sy="100000" w14:kx="0" w14:ky="0" w14:algn="tl">
                              <w14:schemeClr w14:val="dk1">
                                <w14:alpha w14:val="60000"/>
                              </w14:schemeClr>
                            </w14:shadow>
                          </w:rPr>
                          <w:t> </w:t>
                        </w:r>
                      </w:p>
                    </w:txbxContent>
                  </v:textbox>
                </v:shape>
                <w10:anchorlock/>
              </v:group>
            </w:pict>
          </mc:Fallback>
        </mc:AlternateContent>
      </w:r>
    </w:p>
    <w:p w:rsidR="00341B0E" w:rsidRPr="008A3FB3" w:rsidRDefault="00341B0E" w:rsidP="007A2087">
      <w:pPr>
        <w:pStyle w:val="tablehead"/>
        <w:tabs>
          <w:tab w:val="num" w:pos="1080"/>
        </w:tabs>
        <w:ind w:firstLine="288"/>
      </w:pPr>
    </w:p>
    <w:p w:rsidR="00BD3E8E" w:rsidRPr="00D14139" w:rsidRDefault="00BD3E8E"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In this paper, we would like to develop a novel feature selection algorithm by considering linked property of social network data. </w:t>
      </w:r>
      <w:r w:rsidRPr="00D14139">
        <w:rPr>
          <w:rFonts w:ascii="Palatino-Roman" w:hAnsi="Palatino-Roman" w:cs="Palatino-Roman"/>
          <w:sz w:val="20"/>
          <w:szCs w:val="20"/>
          <w:lang w:bidi="ar-SA"/>
        </w:rPr>
        <w:t>In particular, we aim</w:t>
      </w:r>
      <w:r w:rsidRPr="00D14139">
        <w:rPr>
          <w:rFonts w:ascii="Palatino-Italic" w:hAnsi="Palatino-Italic" w:cs="Palatino-Italic"/>
          <w:sz w:val="20"/>
          <w:szCs w:val="20"/>
          <w:lang w:bidi="ar-SA"/>
        </w:rPr>
        <w:t xml:space="preserve"> to exploit and model the relations among data instances</w:t>
      </w:r>
      <w:r w:rsidRPr="00D14139">
        <w:rPr>
          <w:rFonts w:ascii="Palatino-Roman" w:hAnsi="Palatino-Roman" w:cs="Palatino-Roman"/>
          <w:sz w:val="20"/>
          <w:szCs w:val="20"/>
          <w:lang w:bidi="ar-SA"/>
        </w:rPr>
        <w:t xml:space="preserve">, and </w:t>
      </w:r>
      <w:r w:rsidRPr="00D14139">
        <w:rPr>
          <w:rFonts w:ascii="Palatino-Italic" w:hAnsi="Palatino-Italic" w:cs="Palatino-Italic"/>
          <w:sz w:val="20"/>
          <w:szCs w:val="20"/>
          <w:lang w:bidi="ar-SA"/>
        </w:rPr>
        <w:t>to take advantage of these relations for feature selection in an unsupervised scenario</w:t>
      </w:r>
      <w:r w:rsidRPr="00D14139">
        <w:rPr>
          <w:rFonts w:ascii="Palatino-Roman" w:hAnsi="Palatino-Roman" w:cs="Palatino-Roman"/>
          <w:sz w:val="20"/>
          <w:szCs w:val="20"/>
          <w:lang w:bidi="ar-SA"/>
        </w:rPr>
        <w:t xml:space="preserve">. In supervised learning, label information plays the role of constraint. Without labels, alternative constraints can be used, such as data variance and </w:t>
      </w:r>
      <w:proofErr w:type="spellStart"/>
      <w:r w:rsidRPr="00D14139">
        <w:rPr>
          <w:rFonts w:ascii="Palatino-Roman" w:hAnsi="Palatino-Roman" w:cs="Palatino-Roman"/>
          <w:sz w:val="20"/>
          <w:szCs w:val="20"/>
          <w:lang w:bidi="ar-SA"/>
        </w:rPr>
        <w:t>separability</w:t>
      </w:r>
      <w:proofErr w:type="spellEnd"/>
      <w:r w:rsidRPr="00D14139">
        <w:rPr>
          <w:rFonts w:ascii="Palatino-Roman" w:hAnsi="Palatino-Roman" w:cs="Palatino-Roman"/>
          <w:sz w:val="20"/>
          <w:szCs w:val="20"/>
          <w:lang w:bidi="ar-SA"/>
        </w:rPr>
        <w:t xml:space="preserve"> [8], [1], [9]. </w:t>
      </w:r>
      <w:r w:rsidRPr="00D14139">
        <w:rPr>
          <w:rFonts w:asciiTheme="majorBidi" w:hAnsiTheme="majorBidi" w:cstheme="majorBidi"/>
          <w:sz w:val="20"/>
          <w:szCs w:val="20"/>
          <w:lang w:bidi="ar-SA"/>
        </w:rPr>
        <w:t>Because of the importance of discriminative information in data analysis, it is beneficial to exploit discriminative information for feature selection. However, how to select discriminative features in unsupervised scenarios is a significant but hard task due to the lack of labels.</w:t>
      </w:r>
    </w:p>
    <w:p w:rsidR="00BD3E8E" w:rsidRPr="00D14139" w:rsidRDefault="00BD3E8E"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In order to consider both relationship between users and discriminative information, we propose an Unsupervised Feature Selection framework for Social network datasets (UFSS) which takes into account the followings:</w:t>
      </w:r>
    </w:p>
    <w:p w:rsidR="00BD3E8E" w:rsidRPr="00D14139" w:rsidRDefault="00BD3E8E"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First, users are clustered by applying relationship between them and we search for a subset of features by which the clustering results become reachable.</w:t>
      </w:r>
    </w:p>
    <w:p w:rsidR="00BD3E8E" w:rsidRPr="00D14139" w:rsidRDefault="00BD3E8E"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Second, we seek for some features by which </w:t>
      </w:r>
      <w:proofErr w:type="spellStart"/>
      <w:r w:rsidRPr="00D14139">
        <w:rPr>
          <w:rFonts w:ascii="Palatino-Roman" w:hAnsi="Palatino-Roman" w:cs="Palatino-Roman"/>
          <w:sz w:val="20"/>
          <w:szCs w:val="20"/>
          <w:lang w:bidi="ar-SA"/>
        </w:rPr>
        <w:t>separability</w:t>
      </w:r>
      <w:proofErr w:type="spellEnd"/>
      <w:r w:rsidRPr="00D14139">
        <w:rPr>
          <w:rFonts w:asciiTheme="majorBidi" w:hAnsiTheme="majorBidi" w:cstheme="majorBidi"/>
          <w:sz w:val="20"/>
          <w:szCs w:val="20"/>
          <w:lang w:bidi="ar-SA"/>
        </w:rPr>
        <w:t xml:space="preserve"> between users with respect to their features becomes as much as possible.  </w:t>
      </w:r>
    </w:p>
    <w:p w:rsidR="00266728" w:rsidRDefault="00BD3E8E" w:rsidP="007A2087">
      <w:pPr>
        <w:autoSpaceDE w:val="0"/>
        <w:autoSpaceDN w:val="0"/>
        <w:bidi w:val="0"/>
        <w:adjustRightInd w:val="0"/>
        <w:spacing w:before="240" w:after="0" w:line="240" w:lineRule="auto"/>
        <w:ind w:firstLine="288"/>
        <w:jc w:val="both"/>
        <w:rPr>
          <w:rFonts w:asciiTheme="majorBidi" w:hAnsiTheme="majorBidi" w:cstheme="majorBidi"/>
          <w:sz w:val="24"/>
          <w:szCs w:val="24"/>
          <w:lang w:bidi="ar-SA"/>
        </w:rPr>
      </w:pPr>
      <w:r w:rsidRPr="00D14139">
        <w:rPr>
          <w:rFonts w:ascii="Palatino-Roman" w:hAnsi="Palatino-Roman" w:cs="Palatino-Roman"/>
          <w:sz w:val="20"/>
          <w:szCs w:val="20"/>
          <w:lang w:bidi="ar-SA"/>
        </w:rPr>
        <w:t>The rest of this paper is organized as follows. The related work is presented in next section. Then, we</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formally define the problem of unsupervised feature</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selection for linked data in social network in Section</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3. Our new framework of unsupervised</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feature selection for social network, UFSS, is introduced in Section 4, including approaches</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to capture link information, optimization,</w:t>
      </w:r>
      <w:r w:rsidRPr="00D14139">
        <w:rPr>
          <w:rFonts w:asciiTheme="majorBidi" w:hAnsiTheme="majorBidi" w:cstheme="majorBidi"/>
          <w:sz w:val="20"/>
          <w:szCs w:val="20"/>
          <w:lang w:bidi="ar-SA"/>
        </w:rPr>
        <w:t xml:space="preserve"> </w:t>
      </w:r>
      <w:r w:rsidRPr="00D14139">
        <w:rPr>
          <w:rFonts w:ascii="Palatino-Roman" w:hAnsi="Palatino-Roman" w:cs="Palatino-Roman"/>
          <w:sz w:val="20"/>
          <w:szCs w:val="20"/>
          <w:lang w:bidi="ar-SA"/>
        </w:rPr>
        <w:t xml:space="preserve">and convergence analysis. At the end, experimental </w:t>
      </w:r>
      <w:r w:rsidR="007B61D8" w:rsidRPr="00D14139">
        <w:rPr>
          <w:rFonts w:ascii="Palatino-Roman" w:hAnsi="Palatino-Roman" w:cs="Palatino-Roman"/>
          <w:sz w:val="20"/>
          <w:szCs w:val="20"/>
          <w:lang w:bidi="ar-SA"/>
        </w:rPr>
        <w:t>result</w:t>
      </w:r>
      <w:r w:rsidR="007B61D8" w:rsidRPr="00D14139">
        <w:rPr>
          <w:rFonts w:asciiTheme="majorBidi" w:hAnsiTheme="majorBidi" w:cstheme="majorBidi"/>
          <w:sz w:val="20"/>
          <w:szCs w:val="20"/>
          <w:lang w:bidi="ar-SA"/>
        </w:rPr>
        <w:t xml:space="preserve"> </w:t>
      </w:r>
      <w:r w:rsidR="007B61D8" w:rsidRPr="00D14139">
        <w:rPr>
          <w:rFonts w:ascii="Palatino-Roman" w:hAnsi="Palatino-Roman" w:cs="Palatino-Roman"/>
          <w:sz w:val="20"/>
          <w:szCs w:val="20"/>
          <w:lang w:bidi="ar-SA"/>
        </w:rPr>
        <w:t>with discussion is presented in Section 5 and concludes</w:t>
      </w:r>
      <w:r w:rsidR="00266728" w:rsidRPr="00D14139">
        <w:rPr>
          <w:rFonts w:ascii="Palatino-Roman" w:hAnsi="Palatino-Roman" w:cs="Palatino-Roman"/>
          <w:sz w:val="20"/>
          <w:szCs w:val="20"/>
          <w:lang w:bidi="ar-SA"/>
        </w:rPr>
        <w:t xml:space="preserve"> this work in Section 6.</w:t>
      </w:r>
      <w:r w:rsidR="00266728" w:rsidRPr="00D14139">
        <w:rPr>
          <w:rFonts w:asciiTheme="majorBidi" w:hAnsiTheme="majorBidi" w:cstheme="majorBidi"/>
          <w:sz w:val="20"/>
          <w:szCs w:val="20"/>
          <w:lang w:bidi="ar-SA"/>
        </w:rPr>
        <w:t xml:space="preserve"> </w:t>
      </w:r>
    </w:p>
    <w:p w:rsidR="00266728" w:rsidRPr="008A3FB3" w:rsidRDefault="00266728" w:rsidP="007A2087">
      <w:pPr>
        <w:pStyle w:val="Heading1"/>
        <w:numPr>
          <w:ilvl w:val="0"/>
          <w:numId w:val="13"/>
        </w:numPr>
        <w:tabs>
          <w:tab w:val="left" w:pos="216"/>
          <w:tab w:val="num" w:pos="576"/>
        </w:tabs>
        <w:bidi w:val="0"/>
        <w:spacing w:after="80" w:line="240" w:lineRule="auto"/>
        <w:ind w:left="0" w:firstLine="288"/>
        <w:jc w:val="center"/>
        <w:rPr>
          <w:rFonts w:ascii="Times New Roman" w:eastAsia="SimSun" w:hAnsi="Times New Roman" w:cs="Times New Roman"/>
          <w:smallCaps/>
          <w:noProof/>
          <w:color w:val="auto"/>
          <w:sz w:val="20"/>
          <w:szCs w:val="20"/>
          <w:lang w:bidi="ar-SA"/>
        </w:rPr>
      </w:pPr>
      <w:r w:rsidRPr="008A3FB3">
        <w:rPr>
          <w:rFonts w:ascii="Times New Roman" w:eastAsia="SimSun" w:hAnsi="Times New Roman" w:cs="Times New Roman"/>
          <w:smallCaps/>
          <w:noProof/>
          <w:color w:val="auto"/>
          <w:sz w:val="20"/>
          <w:szCs w:val="20"/>
          <w:lang w:bidi="ar-SA"/>
        </w:rPr>
        <w:lastRenderedPageBreak/>
        <w:t>Related Work</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Traditionally, feature selection algorithms can be either supervised or unsupervised [1, 4] based on the training data being labeled or unlabeled.</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Supervised feature selection methods [4] can be broadly categorized into the </w:t>
      </w:r>
      <w:r w:rsidRPr="00D14139">
        <w:rPr>
          <w:rFonts w:asciiTheme="majorBidi" w:hAnsiTheme="majorBidi" w:cstheme="majorBidi"/>
          <w:i/>
          <w:iCs/>
          <w:sz w:val="20"/>
          <w:szCs w:val="20"/>
          <w:lang w:bidi="ar-SA"/>
        </w:rPr>
        <w:t xml:space="preserve">wrapper </w:t>
      </w:r>
      <w:r w:rsidRPr="00D14139">
        <w:rPr>
          <w:rFonts w:asciiTheme="majorBidi" w:hAnsiTheme="majorBidi" w:cstheme="majorBidi"/>
          <w:sz w:val="20"/>
          <w:szCs w:val="20"/>
          <w:lang w:bidi="ar-SA"/>
        </w:rPr>
        <w:t xml:space="preserve">models [10, 3] and the </w:t>
      </w:r>
      <w:r w:rsidRPr="00D14139">
        <w:rPr>
          <w:rFonts w:asciiTheme="majorBidi" w:hAnsiTheme="majorBidi" w:cstheme="majorBidi"/>
          <w:i/>
          <w:iCs/>
          <w:sz w:val="20"/>
          <w:szCs w:val="20"/>
          <w:lang w:bidi="ar-SA"/>
        </w:rPr>
        <w:t>filter</w:t>
      </w:r>
      <w:r w:rsidRPr="00D14139">
        <w:rPr>
          <w:rFonts w:asciiTheme="majorBidi" w:hAnsiTheme="majorBidi" w:cstheme="majorBidi"/>
          <w:sz w:val="20"/>
          <w:szCs w:val="20"/>
          <w:lang w:bidi="ar-SA"/>
        </w:rPr>
        <w:t xml:space="preserve"> models [11, 12]. The wrapper model uses the predictive accuracy of a predetermined learning algorithm to determine the quality of selected features. These methods can be egregiously expensive to run for data with a large number of features [13]. The filter model separates feature selection from classifier learning so that the bias of a learning algorithm does not interact with the bias of a feature selection algorithm. It relies on measures of the general characteristics of the training data such as distance, consistency, dependency, information, and correlation [11]. Many researchers paid great attention to developing unsupervised feature selection [14]. Unsupervised feature selection [15, 1] is a less constrained search problem without class labels, depending on clustering quality measures, and can eventuate many equally valid feature subsets. With high dimensional data, it is likely to find many sets of features that seem equally good without considering additional constraints. Another key difficulty is how to objectively measure the results of feature selection. A wrapper model is proposed in [1] to use a clustering algorithm in evaluating the quality of feature selection.</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Recently, </w:t>
      </w:r>
      <w:proofErr w:type="spellStart"/>
      <w:r w:rsidRPr="00D14139">
        <w:rPr>
          <w:rFonts w:asciiTheme="majorBidi" w:hAnsiTheme="majorBidi" w:cstheme="majorBidi"/>
          <w:sz w:val="20"/>
          <w:szCs w:val="20"/>
          <w:lang w:bidi="ar-SA"/>
        </w:rPr>
        <w:t>sparsity</w:t>
      </w:r>
      <w:proofErr w:type="spellEnd"/>
      <w:r w:rsidRPr="00D14139">
        <w:rPr>
          <w:rFonts w:asciiTheme="majorBidi" w:hAnsiTheme="majorBidi" w:cstheme="majorBidi"/>
          <w:sz w:val="20"/>
          <w:szCs w:val="20"/>
          <w:lang w:bidi="ar-SA"/>
        </w:rPr>
        <w:t xml:space="preserve"> regularization, such as the </w:t>
      </w:r>
      <m:oMath>
        <m:r>
          <w:rPr>
            <w:rFonts w:ascii="Cambria Math" w:eastAsia="CMMI9" w:hAnsi="Cambria Math" w:cstheme="majorBidi"/>
            <w:sz w:val="20"/>
            <w:szCs w:val="20"/>
            <w:lang w:bidi="ar-SA"/>
          </w:rPr>
          <m:t>l</m:t>
        </m:r>
      </m:oMath>
      <w:r w:rsidRPr="00D14139">
        <w:rPr>
          <w:rFonts w:asciiTheme="majorBidi" w:hAnsiTheme="majorBidi" w:cstheme="majorBidi"/>
          <w:sz w:val="20"/>
          <w:szCs w:val="20"/>
          <w:vertAlign w:val="subscript"/>
          <w:lang w:bidi="ar-SA"/>
        </w:rPr>
        <w:t>2,1</w:t>
      </w:r>
      <w:r w:rsidRPr="00D14139">
        <w:rPr>
          <w:rFonts w:asciiTheme="majorBidi" w:hAnsiTheme="majorBidi" w:cstheme="majorBidi"/>
          <w:sz w:val="20"/>
          <w:szCs w:val="20"/>
          <w:lang w:bidi="ar-SA"/>
        </w:rPr>
        <w:t xml:space="preserve">-norm of a matrix [16], in dimensionality reduction has been widely investigated and applied to feature selection including multi-task feature selection [17, 4], robust joint </w:t>
      </w:r>
      <m:oMath>
        <m:r>
          <w:rPr>
            <w:rFonts w:ascii="Cambria Math" w:eastAsia="CMMI9" w:hAnsi="Cambria Math" w:cstheme="majorBidi"/>
            <w:sz w:val="20"/>
            <w:szCs w:val="20"/>
            <w:lang w:bidi="ar-SA"/>
          </w:rPr>
          <m:t>l</m:t>
        </m:r>
      </m:oMath>
      <w:r w:rsidRPr="00D14139">
        <w:rPr>
          <w:rFonts w:asciiTheme="majorBidi" w:hAnsiTheme="majorBidi" w:cstheme="majorBidi"/>
          <w:sz w:val="20"/>
          <w:szCs w:val="20"/>
          <w:vertAlign w:val="subscript"/>
          <w:lang w:bidi="ar-SA"/>
        </w:rPr>
        <w:t>2,1</w:t>
      </w:r>
      <w:r w:rsidRPr="00D14139">
        <w:rPr>
          <w:rFonts w:asciiTheme="majorBidi" w:hAnsiTheme="majorBidi" w:cstheme="majorBidi"/>
          <w:sz w:val="20"/>
          <w:szCs w:val="20"/>
          <w:lang w:bidi="ar-SA"/>
        </w:rPr>
        <w:t xml:space="preserve">-norms [18], spectral feature selection [19], discriminative unsupervised feature selection [20]. Through </w:t>
      </w:r>
      <w:proofErr w:type="spellStart"/>
      <w:r w:rsidRPr="00D14139">
        <w:rPr>
          <w:rFonts w:asciiTheme="majorBidi" w:hAnsiTheme="majorBidi" w:cstheme="majorBidi"/>
          <w:sz w:val="20"/>
          <w:szCs w:val="20"/>
          <w:lang w:bidi="ar-SA"/>
        </w:rPr>
        <w:t>sparsity</w:t>
      </w:r>
      <w:proofErr w:type="spellEnd"/>
      <w:r w:rsidRPr="00D14139">
        <w:rPr>
          <w:rFonts w:asciiTheme="majorBidi" w:hAnsiTheme="majorBidi" w:cstheme="majorBidi"/>
          <w:sz w:val="20"/>
          <w:szCs w:val="20"/>
          <w:lang w:bidi="ar-SA"/>
        </w:rPr>
        <w:t xml:space="preserve"> regularization, feature selection can be embedded in the learning process.</w:t>
      </w:r>
    </w:p>
    <w:p w:rsidR="00F5177D" w:rsidRDefault="00266728" w:rsidP="00BC3AD6">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proofErr w:type="spellStart"/>
      <w:r w:rsidRPr="00D14139">
        <w:rPr>
          <w:rFonts w:asciiTheme="majorBidi" w:hAnsiTheme="majorBidi" w:cstheme="majorBidi"/>
          <w:sz w:val="20"/>
          <w:szCs w:val="20"/>
          <w:lang w:bidi="ar-SA"/>
        </w:rPr>
        <w:t>LinkedFS</w:t>
      </w:r>
      <w:proofErr w:type="spellEnd"/>
      <w:r w:rsidRPr="00D14139">
        <w:rPr>
          <w:rFonts w:asciiTheme="majorBidi" w:hAnsiTheme="majorBidi" w:cstheme="majorBidi"/>
          <w:sz w:val="20"/>
          <w:szCs w:val="20"/>
          <w:lang w:bidi="ar-SA"/>
        </w:rPr>
        <w:t xml:space="preserve"> [21</w:t>
      </w:r>
      <w:r w:rsidR="00FA6858">
        <w:rPr>
          <w:rFonts w:asciiTheme="majorBidi" w:hAnsiTheme="majorBidi" w:cstheme="majorBidi"/>
          <w:sz w:val="20"/>
          <w:szCs w:val="20"/>
          <w:lang w:bidi="ar-SA"/>
        </w:rPr>
        <w:t xml:space="preserve">] </w:t>
      </w:r>
      <w:r w:rsidR="00FA6858" w:rsidRPr="00D14139">
        <w:rPr>
          <w:rFonts w:asciiTheme="majorBidi" w:hAnsiTheme="majorBidi" w:cstheme="majorBidi"/>
          <w:sz w:val="20"/>
          <w:szCs w:val="20"/>
          <w:lang w:bidi="ar-SA"/>
        </w:rPr>
        <w:t>is</w:t>
      </w:r>
      <w:r w:rsidR="0046622E">
        <w:rPr>
          <w:rFonts w:asciiTheme="majorBidi" w:hAnsiTheme="majorBidi" w:cstheme="majorBidi"/>
          <w:sz w:val="20"/>
          <w:szCs w:val="20"/>
          <w:lang w:bidi="ar-SA"/>
        </w:rPr>
        <w:t xml:space="preserve"> a supervised algorithm</w:t>
      </w:r>
      <w:r w:rsidR="00FA6858">
        <w:rPr>
          <w:rFonts w:asciiTheme="majorBidi" w:hAnsiTheme="majorBidi" w:cstheme="majorBidi"/>
          <w:sz w:val="20"/>
          <w:szCs w:val="20"/>
          <w:lang w:bidi="ar-SA"/>
        </w:rPr>
        <w:t xml:space="preserve"> which attempt </w:t>
      </w:r>
      <w:r w:rsidR="00FA6858" w:rsidRPr="00D14139">
        <w:rPr>
          <w:rFonts w:asciiTheme="majorBidi" w:hAnsiTheme="majorBidi" w:cstheme="majorBidi"/>
          <w:sz w:val="20"/>
          <w:szCs w:val="20"/>
          <w:lang w:bidi="ar-SA"/>
        </w:rPr>
        <w:t>to select features on social media data</w:t>
      </w:r>
      <w:r w:rsidR="0046622E">
        <w:rPr>
          <w:rFonts w:asciiTheme="majorBidi" w:hAnsiTheme="majorBidi" w:cstheme="majorBidi"/>
          <w:sz w:val="20"/>
          <w:szCs w:val="20"/>
          <w:lang w:bidi="ar-SA"/>
        </w:rPr>
        <w:t xml:space="preserve">. </w:t>
      </w:r>
      <w:proofErr w:type="gramStart"/>
      <w:r w:rsidR="0046622E">
        <w:rPr>
          <w:rFonts w:asciiTheme="majorBidi" w:hAnsiTheme="majorBidi" w:cstheme="majorBidi"/>
          <w:sz w:val="20"/>
          <w:szCs w:val="20"/>
          <w:lang w:bidi="ar-SA"/>
        </w:rPr>
        <w:t>v</w:t>
      </w:r>
      <w:r w:rsidRPr="00D14139">
        <w:rPr>
          <w:rFonts w:asciiTheme="majorBidi" w:hAnsiTheme="majorBidi" w:cstheme="majorBidi"/>
          <w:sz w:val="20"/>
          <w:szCs w:val="20"/>
          <w:lang w:bidi="ar-SA"/>
        </w:rPr>
        <w:t>arious</w:t>
      </w:r>
      <w:proofErr w:type="gramEnd"/>
      <w:r w:rsidRPr="00D14139">
        <w:rPr>
          <w:rFonts w:asciiTheme="majorBidi" w:hAnsiTheme="majorBidi" w:cstheme="majorBidi"/>
          <w:sz w:val="20"/>
          <w:szCs w:val="20"/>
          <w:lang w:bidi="ar-SA"/>
        </w:rPr>
        <w:t xml:space="preserve"> relations  (</w:t>
      </w:r>
      <w:proofErr w:type="spellStart"/>
      <w:r w:rsidRPr="00D14139">
        <w:rPr>
          <w:rFonts w:asciiTheme="majorBidi" w:hAnsiTheme="majorBidi" w:cstheme="majorBidi"/>
          <w:sz w:val="20"/>
          <w:szCs w:val="20"/>
          <w:lang w:bidi="ar-SA"/>
        </w:rPr>
        <w:t>coPost</w:t>
      </w:r>
      <w:proofErr w:type="spellEnd"/>
      <w:r w:rsidRPr="00D14139">
        <w:rPr>
          <w:rFonts w:asciiTheme="majorBidi" w:hAnsiTheme="majorBidi" w:cstheme="majorBidi"/>
          <w:sz w:val="20"/>
          <w:szCs w:val="20"/>
          <w:lang w:bidi="ar-SA"/>
        </w:rPr>
        <w:t xml:space="preserve">, </w:t>
      </w:r>
      <w:proofErr w:type="spellStart"/>
      <w:r w:rsidRPr="00D14139">
        <w:rPr>
          <w:rFonts w:asciiTheme="majorBidi" w:hAnsiTheme="majorBidi" w:cstheme="majorBidi"/>
          <w:sz w:val="20"/>
          <w:szCs w:val="20"/>
          <w:lang w:bidi="ar-SA"/>
        </w:rPr>
        <w:t>coFollowing</w:t>
      </w:r>
      <w:proofErr w:type="spellEnd"/>
      <w:r w:rsidRPr="00D14139">
        <w:rPr>
          <w:rFonts w:asciiTheme="majorBidi" w:hAnsiTheme="majorBidi" w:cstheme="majorBidi"/>
          <w:sz w:val="20"/>
          <w:szCs w:val="20"/>
          <w:lang w:bidi="ar-SA"/>
        </w:rPr>
        <w:t xml:space="preserve">, </w:t>
      </w:r>
      <w:proofErr w:type="spellStart"/>
      <w:r w:rsidRPr="00D14139">
        <w:rPr>
          <w:rFonts w:asciiTheme="majorBidi" w:hAnsiTheme="majorBidi" w:cstheme="majorBidi"/>
          <w:sz w:val="20"/>
          <w:szCs w:val="20"/>
          <w:lang w:bidi="ar-SA"/>
        </w:rPr>
        <w:t>coFollowed</w:t>
      </w:r>
      <w:proofErr w:type="spellEnd"/>
      <w:r w:rsidRPr="00D14139">
        <w:rPr>
          <w:rFonts w:asciiTheme="majorBidi" w:hAnsiTheme="majorBidi" w:cstheme="majorBidi"/>
          <w:sz w:val="20"/>
          <w:szCs w:val="20"/>
          <w:lang w:bidi="ar-SA"/>
        </w:rPr>
        <w:t xml:space="preserve"> and Following) are extracted following social correlation theories [22]. </w:t>
      </w:r>
      <w:proofErr w:type="spellStart"/>
      <w:r w:rsidRPr="00D14139">
        <w:rPr>
          <w:rFonts w:asciiTheme="majorBidi" w:hAnsiTheme="majorBidi" w:cstheme="majorBidi"/>
          <w:sz w:val="20"/>
          <w:szCs w:val="20"/>
          <w:lang w:bidi="ar-SA"/>
        </w:rPr>
        <w:t>LinkedFS</w:t>
      </w:r>
      <w:proofErr w:type="spellEnd"/>
      <w:r w:rsidRPr="00D14139">
        <w:rPr>
          <w:rFonts w:asciiTheme="majorBidi" w:hAnsiTheme="majorBidi" w:cstheme="majorBidi"/>
          <w:sz w:val="20"/>
          <w:szCs w:val="20"/>
          <w:lang w:bidi="ar-SA"/>
        </w:rPr>
        <w:t xml:space="preserve"> significantly improves the performance of feature selection by incorporating these relations into feature selection. </w:t>
      </w:r>
      <w:r w:rsidR="00FA6858" w:rsidRPr="00FA6858">
        <w:rPr>
          <w:rFonts w:asciiTheme="majorBidi" w:hAnsiTheme="majorBidi" w:cstheme="majorBidi"/>
          <w:sz w:val="20"/>
          <w:szCs w:val="20"/>
          <w:lang w:bidi="ar-SA"/>
        </w:rPr>
        <w:t>The first attempt to select features in an unsupervised manner in social media is LUFS [</w:t>
      </w:r>
      <w:r w:rsidR="0057265F">
        <w:rPr>
          <w:rFonts w:asciiTheme="majorBidi" w:hAnsiTheme="majorBidi" w:cstheme="majorBidi"/>
          <w:sz w:val="20"/>
          <w:szCs w:val="20"/>
          <w:lang w:bidi="ar-SA"/>
        </w:rPr>
        <w:t xml:space="preserve">25, </w:t>
      </w:r>
      <w:r w:rsidR="00BC3AD6">
        <w:rPr>
          <w:rFonts w:asciiTheme="majorBidi" w:hAnsiTheme="majorBidi" w:cstheme="majorBidi"/>
          <w:sz w:val="20"/>
          <w:szCs w:val="20"/>
          <w:lang w:bidi="ar-SA"/>
        </w:rPr>
        <w:t>29</w:t>
      </w:r>
      <w:r w:rsidR="00FA6858" w:rsidRPr="00FA6858">
        <w:rPr>
          <w:rFonts w:asciiTheme="majorBidi" w:hAnsiTheme="majorBidi" w:cstheme="majorBidi"/>
          <w:sz w:val="20"/>
          <w:szCs w:val="20"/>
          <w:lang w:bidi="ar-SA"/>
        </w:rPr>
        <w:t>]. LUFS utilizes graph regularization and social dimension regularization to capture the individual and group behaviors of linked instances, separately. Also, it introduces the concept of pseudo-class labels to guide extracting constraints from link information and feature-value information.</w:t>
      </w:r>
    </w:p>
    <w:p w:rsidR="00266728" w:rsidRPr="008A3FB3" w:rsidRDefault="00266728" w:rsidP="00F5177D">
      <w:pPr>
        <w:pStyle w:val="Heading1"/>
        <w:numPr>
          <w:ilvl w:val="0"/>
          <w:numId w:val="13"/>
        </w:numPr>
        <w:tabs>
          <w:tab w:val="left" w:pos="216"/>
          <w:tab w:val="num" w:pos="576"/>
        </w:tabs>
        <w:bidi w:val="0"/>
        <w:spacing w:after="80" w:line="240" w:lineRule="auto"/>
        <w:ind w:left="0" w:firstLine="288"/>
        <w:jc w:val="center"/>
        <w:rPr>
          <w:rFonts w:ascii="Times New Roman" w:eastAsia="SimSun" w:hAnsi="Times New Roman" w:cs="Times New Roman"/>
          <w:smallCaps/>
          <w:noProof/>
          <w:color w:val="auto"/>
          <w:sz w:val="20"/>
          <w:szCs w:val="20"/>
          <w:lang w:bidi="ar-SA"/>
        </w:rPr>
      </w:pPr>
      <w:r w:rsidRPr="008A3FB3">
        <w:rPr>
          <w:rFonts w:ascii="Times New Roman" w:eastAsia="SimSun" w:hAnsi="Times New Roman" w:cs="Times New Roman"/>
          <w:smallCaps/>
          <w:noProof/>
          <w:color w:val="auto"/>
          <w:sz w:val="20"/>
          <w:szCs w:val="20"/>
          <w:lang w:bidi="ar-SA"/>
        </w:rPr>
        <w:lastRenderedPageBreak/>
        <w:t>Proposed method</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 xml:space="preserve">We first introduce the notations and definitions in our paper. Let U = </w:t>
      </w:r>
      <w:r w:rsidRPr="00D14139">
        <w:rPr>
          <w:rFonts w:asciiTheme="majorBidi" w:eastAsia="CMSY10" w:hAnsiTheme="majorBidi" w:cstheme="majorBidi"/>
          <w:sz w:val="20"/>
          <w:szCs w:val="20"/>
        </w:rPr>
        <w:t>{</w:t>
      </w:r>
      <w:r w:rsidRPr="00D14139">
        <w:rPr>
          <w:rFonts w:asciiTheme="majorBidi" w:eastAsia="CMMI10" w:hAnsiTheme="majorBidi" w:cstheme="majorBidi"/>
          <w:sz w:val="20"/>
          <w:szCs w:val="20"/>
        </w:rPr>
        <w:t>u</w:t>
      </w:r>
      <w:r w:rsidRPr="00D14139">
        <w:rPr>
          <w:rFonts w:asciiTheme="majorBidi" w:hAnsiTheme="majorBidi" w:cstheme="majorBidi"/>
          <w:sz w:val="20"/>
          <w:szCs w:val="20"/>
          <w:vertAlign w:val="subscript"/>
        </w:rPr>
        <w:t>1</w:t>
      </w:r>
      <w:r w:rsidRPr="00D14139">
        <w:rPr>
          <w:rFonts w:asciiTheme="majorBidi" w:eastAsia="CMMI10" w:hAnsiTheme="majorBidi" w:cstheme="majorBidi"/>
          <w:sz w:val="20"/>
          <w:szCs w:val="20"/>
        </w:rPr>
        <w:t>, u</w:t>
      </w:r>
      <w:r w:rsidRPr="00D14139">
        <w:rPr>
          <w:rFonts w:asciiTheme="majorBidi" w:hAnsiTheme="majorBidi" w:cstheme="majorBidi"/>
          <w:sz w:val="20"/>
          <w:szCs w:val="20"/>
          <w:vertAlign w:val="subscript"/>
        </w:rPr>
        <w:t>2</w:t>
      </w:r>
      <w:r w:rsidRPr="00D14139">
        <w:rPr>
          <w:rFonts w:asciiTheme="majorBidi" w:eastAsia="CMMI10" w:hAnsiTheme="majorBidi" w:cstheme="majorBidi"/>
          <w:sz w:val="20"/>
          <w:szCs w:val="20"/>
        </w:rPr>
        <w:t xml:space="preserve">… </w:t>
      </w:r>
      <w:proofErr w:type="gramStart"/>
      <w:r w:rsidRPr="00D14139">
        <w:rPr>
          <w:rFonts w:asciiTheme="majorBidi" w:eastAsia="CMMI10" w:hAnsiTheme="majorBidi" w:cstheme="majorBidi"/>
          <w:sz w:val="20"/>
          <w:szCs w:val="20"/>
        </w:rPr>
        <w:t>u</w:t>
      </w:r>
      <w:r w:rsidRPr="00D14139">
        <w:rPr>
          <w:rFonts w:asciiTheme="majorBidi" w:hAnsiTheme="majorBidi" w:cstheme="majorBidi"/>
          <w:sz w:val="20"/>
          <w:szCs w:val="20"/>
          <w:vertAlign w:val="subscript"/>
        </w:rPr>
        <w:t>n</w:t>
      </w:r>
      <w:proofErr w:type="gramEnd"/>
      <w:r w:rsidRPr="00D14139">
        <w:rPr>
          <w:rFonts w:asciiTheme="majorBidi" w:eastAsia="CMSY10" w:hAnsiTheme="majorBidi" w:cstheme="majorBidi"/>
          <w:sz w:val="20"/>
          <w:szCs w:val="20"/>
        </w:rPr>
        <w:t xml:space="preserve">} </w:t>
      </w:r>
      <w:r w:rsidRPr="00D14139">
        <w:rPr>
          <w:rFonts w:asciiTheme="majorBidi" w:hAnsiTheme="majorBidi" w:cstheme="majorBidi"/>
          <w:sz w:val="20"/>
          <w:szCs w:val="20"/>
        </w:rPr>
        <w:t xml:space="preserve">be the set of users where </w:t>
      </w:r>
      <w:r w:rsidRPr="00D14139">
        <w:rPr>
          <w:rFonts w:asciiTheme="majorBidi" w:eastAsia="CMMI10" w:hAnsiTheme="majorBidi" w:cstheme="majorBidi"/>
          <w:sz w:val="20"/>
          <w:szCs w:val="20"/>
        </w:rPr>
        <w:t xml:space="preserve">n </w:t>
      </w:r>
      <w:r w:rsidRPr="00D14139">
        <w:rPr>
          <w:rFonts w:asciiTheme="majorBidi" w:hAnsiTheme="majorBidi" w:cstheme="majorBidi"/>
          <w:sz w:val="20"/>
          <w:szCs w:val="20"/>
        </w:rPr>
        <w:t xml:space="preserve">is the number of users and f = </w:t>
      </w:r>
      <w:r w:rsidRPr="00D14139">
        <w:rPr>
          <w:rFonts w:asciiTheme="majorBidi" w:eastAsia="CMSY10" w:hAnsiTheme="majorBidi" w:cstheme="majorBidi"/>
          <w:sz w:val="20"/>
          <w:szCs w:val="20"/>
        </w:rPr>
        <w:t>{</w:t>
      </w:r>
      <w:r w:rsidRPr="00D14139">
        <w:rPr>
          <w:rFonts w:asciiTheme="majorBidi" w:eastAsia="CMMI10" w:hAnsiTheme="majorBidi" w:cstheme="majorBidi"/>
          <w:sz w:val="20"/>
          <w:szCs w:val="20"/>
        </w:rPr>
        <w:t>f</w:t>
      </w:r>
      <w:r w:rsidRPr="00D14139">
        <w:rPr>
          <w:rFonts w:asciiTheme="majorBidi" w:hAnsiTheme="majorBidi" w:cstheme="majorBidi"/>
          <w:sz w:val="20"/>
          <w:szCs w:val="20"/>
          <w:vertAlign w:val="subscript"/>
        </w:rPr>
        <w:t>1</w:t>
      </w:r>
      <w:r w:rsidRPr="00D14139">
        <w:rPr>
          <w:rFonts w:asciiTheme="majorBidi" w:eastAsia="CMMI10" w:hAnsiTheme="majorBidi" w:cstheme="majorBidi"/>
          <w:sz w:val="20"/>
          <w:szCs w:val="20"/>
        </w:rPr>
        <w:t>, f</w:t>
      </w:r>
      <w:r w:rsidRPr="00D14139">
        <w:rPr>
          <w:rFonts w:asciiTheme="majorBidi" w:hAnsiTheme="majorBidi" w:cstheme="majorBidi"/>
          <w:sz w:val="20"/>
          <w:szCs w:val="20"/>
          <w:vertAlign w:val="subscript"/>
        </w:rPr>
        <w:t>2</w:t>
      </w:r>
      <w:r w:rsidRPr="00D14139">
        <w:rPr>
          <w:rFonts w:asciiTheme="majorBidi" w:eastAsia="CMMI10" w:hAnsiTheme="majorBidi" w:cstheme="majorBidi"/>
          <w:sz w:val="20"/>
          <w:szCs w:val="20"/>
        </w:rPr>
        <w:t xml:space="preserve"> . . . </w:t>
      </w:r>
      <w:proofErr w:type="spellStart"/>
      <w:r w:rsidRPr="00D14139">
        <w:rPr>
          <w:rFonts w:asciiTheme="majorBidi" w:eastAsia="CMMI10" w:hAnsiTheme="majorBidi" w:cstheme="majorBidi"/>
          <w:sz w:val="20"/>
          <w:szCs w:val="20"/>
        </w:rPr>
        <w:t>f</w:t>
      </w:r>
      <w:r w:rsidRPr="00D14139">
        <w:rPr>
          <w:rFonts w:asciiTheme="majorBidi" w:hAnsiTheme="majorBidi" w:cstheme="majorBidi"/>
          <w:sz w:val="20"/>
          <w:szCs w:val="20"/>
          <w:vertAlign w:val="subscript"/>
        </w:rPr>
        <w:t>m</w:t>
      </w:r>
      <w:proofErr w:type="spellEnd"/>
      <w:r w:rsidRPr="00D14139">
        <w:rPr>
          <w:rFonts w:asciiTheme="majorBidi" w:eastAsia="CMSY10" w:hAnsiTheme="majorBidi" w:cstheme="majorBidi"/>
          <w:sz w:val="20"/>
          <w:szCs w:val="20"/>
        </w:rPr>
        <w:t xml:space="preserve">} </w:t>
      </w:r>
      <w:r w:rsidRPr="00D14139">
        <w:rPr>
          <w:rFonts w:asciiTheme="majorBidi" w:hAnsiTheme="majorBidi" w:cstheme="majorBidi"/>
          <w:sz w:val="20"/>
          <w:szCs w:val="20"/>
        </w:rPr>
        <w:t xml:space="preserve">be the set of features where </w:t>
      </w:r>
      <w:r w:rsidRPr="00D14139">
        <w:rPr>
          <w:rFonts w:asciiTheme="majorBidi" w:eastAsia="CMMI10" w:hAnsiTheme="majorBidi" w:cstheme="majorBidi"/>
          <w:sz w:val="20"/>
          <w:szCs w:val="20"/>
        </w:rPr>
        <w:t xml:space="preserve">m </w:t>
      </w:r>
      <w:r w:rsidRPr="00D14139">
        <w:rPr>
          <w:rFonts w:asciiTheme="majorBidi" w:hAnsiTheme="majorBidi" w:cstheme="majorBidi"/>
          <w:sz w:val="20"/>
          <w:szCs w:val="20"/>
        </w:rPr>
        <w:t>is the number of features.</w:t>
      </w:r>
    </w:p>
    <w:p w:rsidR="00266728" w:rsidRPr="00D14139" w:rsidRDefault="00266728" w:rsidP="003D7CB7">
      <w:pPr>
        <w:autoSpaceDE w:val="0"/>
        <w:autoSpaceDN w:val="0"/>
        <w:bidi w:val="0"/>
        <w:adjustRightInd w:val="0"/>
        <w:spacing w:before="240" w:after="0" w:line="240" w:lineRule="auto"/>
        <w:ind w:firstLine="288"/>
        <w:jc w:val="both"/>
        <w:rPr>
          <w:rFonts w:ascii="Palatino-Roman" w:hAnsi="Palatino-Roman" w:cs="Palatino-Roman"/>
          <w:sz w:val="20"/>
          <w:szCs w:val="20"/>
        </w:rPr>
      </w:pPr>
      <w:r w:rsidRPr="00D14139">
        <w:rPr>
          <w:rFonts w:asciiTheme="majorBidi" w:hAnsiTheme="majorBidi" w:cstheme="majorBidi"/>
          <w:sz w:val="20"/>
          <w:szCs w:val="20"/>
        </w:rPr>
        <w:t>We have X = [x</w:t>
      </w:r>
      <w:r w:rsidRPr="00D14139">
        <w:rPr>
          <w:rFonts w:asciiTheme="majorBidi" w:hAnsiTheme="majorBidi" w:cstheme="majorBidi"/>
          <w:sz w:val="20"/>
          <w:szCs w:val="20"/>
          <w:vertAlign w:val="subscript"/>
        </w:rPr>
        <w:t>1</w:t>
      </w:r>
      <w:r w:rsidRPr="00D14139">
        <w:rPr>
          <w:rFonts w:asciiTheme="majorBidi" w:eastAsia="CMMI10" w:hAnsiTheme="majorBidi" w:cstheme="majorBidi"/>
          <w:sz w:val="20"/>
          <w:szCs w:val="20"/>
        </w:rPr>
        <w:t xml:space="preserve">, </w:t>
      </w:r>
      <w:r w:rsidRPr="00D14139">
        <w:rPr>
          <w:rFonts w:asciiTheme="majorBidi" w:hAnsiTheme="majorBidi" w:cstheme="majorBidi"/>
          <w:sz w:val="20"/>
          <w:szCs w:val="20"/>
        </w:rPr>
        <w:t>x</w:t>
      </w:r>
      <w:r w:rsidRPr="00D14139">
        <w:rPr>
          <w:rFonts w:asciiTheme="majorBidi" w:hAnsiTheme="majorBidi" w:cstheme="majorBidi"/>
          <w:sz w:val="20"/>
          <w:szCs w:val="20"/>
          <w:vertAlign w:val="subscript"/>
        </w:rPr>
        <w:t xml:space="preserve">2 </w:t>
      </w:r>
      <w:r w:rsidRPr="00D14139">
        <w:rPr>
          <w:rFonts w:asciiTheme="majorBidi" w:eastAsia="CMMI10" w:hAnsiTheme="majorBidi" w:cstheme="majorBidi"/>
          <w:sz w:val="20"/>
          <w:szCs w:val="20"/>
        </w:rPr>
        <w:t xml:space="preserve">… </w:t>
      </w:r>
      <w:proofErr w:type="spellStart"/>
      <w:r w:rsidRPr="00D14139">
        <w:rPr>
          <w:rFonts w:asciiTheme="majorBidi" w:hAnsiTheme="majorBidi" w:cstheme="majorBidi"/>
          <w:sz w:val="20"/>
          <w:szCs w:val="20"/>
        </w:rPr>
        <w:t>x</w:t>
      </w:r>
      <w:r w:rsidRPr="00D14139">
        <w:rPr>
          <w:rFonts w:asciiTheme="majorBidi" w:hAnsiTheme="majorBidi" w:cstheme="majorBidi"/>
          <w:sz w:val="20"/>
          <w:szCs w:val="20"/>
          <w:vertAlign w:val="subscript"/>
        </w:rPr>
        <w:t>n</w:t>
      </w:r>
      <w:proofErr w:type="spellEnd"/>
      <w:r w:rsidRPr="00D14139">
        <w:rPr>
          <w:rFonts w:asciiTheme="majorBidi" w:hAnsiTheme="majorBidi" w:cstheme="majorBidi"/>
          <w:sz w:val="20"/>
          <w:szCs w:val="20"/>
        </w:rPr>
        <w:t xml:space="preserve">] </w:t>
      </w:r>
      <w:r w:rsidR="003D7CB7">
        <w:rPr>
          <w:rFonts w:asciiTheme="majorBidi" w:eastAsia="Arial Unicode MS" w:hAnsiTheme="majorBidi" w:cstheme="majorBidi"/>
          <w:sz w:val="20"/>
          <w:szCs w:val="20"/>
        </w:rPr>
        <w:t>ϵ</w:t>
      </w:r>
      <w:r w:rsidRPr="00D14139">
        <w:rPr>
          <w:rFonts w:asciiTheme="majorBidi" w:eastAsia="CMSY10" w:hAnsiTheme="majorBidi" w:cstheme="majorBidi"/>
          <w:sz w:val="20"/>
          <w:szCs w:val="20"/>
        </w:rPr>
        <w:t xml:space="preserve"> </w:t>
      </w:r>
      <m:oMath>
        <m:sSup>
          <m:sSupPr>
            <m:ctrlPr>
              <w:rPr>
                <w:rFonts w:ascii="Cambria Math" w:eastAsia="CMSY10" w:hAnsi="Cambria Math" w:cstheme="majorBidi"/>
                <w:i/>
                <w:sz w:val="20"/>
                <w:szCs w:val="20"/>
              </w:rPr>
            </m:ctrlPr>
          </m:sSupPr>
          <m:e>
            <m:r>
              <w:rPr>
                <w:rFonts w:ascii="Cambria Math" w:eastAsia="CMSY10" w:hAnsi="Cambria Math" w:cstheme="majorBidi"/>
                <w:sz w:val="20"/>
                <w:szCs w:val="20"/>
              </w:rPr>
              <m:t>R</m:t>
            </m:r>
          </m:e>
          <m:sup>
            <m:r>
              <w:rPr>
                <w:rFonts w:ascii="Cambria Math" w:eastAsia="CMSY10" w:hAnsi="Cambria Math" w:cstheme="majorBidi"/>
                <w:sz w:val="20"/>
                <w:szCs w:val="20"/>
              </w:rPr>
              <m:t>m</m:t>
            </m:r>
            <m:r>
              <w:rPr>
                <w:rFonts w:ascii="Cambria Math" w:eastAsia="CMSY10" w:hAnsi="Cambria Math" w:cs="Times New Roman"/>
                <w:sz w:val="20"/>
                <w:szCs w:val="20"/>
              </w:rPr>
              <m:t>×</m:t>
            </m:r>
            <m:r>
              <w:rPr>
                <w:rFonts w:ascii="Cambria Math" w:eastAsia="CMSY10" w:hAnsi="Cambria Math" w:cstheme="majorBidi"/>
                <w:sz w:val="20"/>
                <w:szCs w:val="20"/>
              </w:rPr>
              <m:t>n</m:t>
            </m:r>
          </m:sup>
        </m:sSup>
      </m:oMath>
      <w:r w:rsidRPr="00D14139">
        <w:rPr>
          <w:rFonts w:asciiTheme="majorBidi" w:hAnsiTheme="majorBidi" w:cstheme="majorBidi"/>
          <w:sz w:val="20"/>
          <w:szCs w:val="20"/>
        </w:rPr>
        <w:t xml:space="preserve"> where </w:t>
      </w:r>
      <m:oMath>
        <m:r>
          <w:rPr>
            <w:rFonts w:ascii="Cambria Math" w:hAnsi="Cambria Math" w:cstheme="majorBidi"/>
            <w:sz w:val="20"/>
            <w:szCs w:val="20"/>
          </w:rPr>
          <m:t>x</m:t>
        </m:r>
      </m:oMath>
      <w:r w:rsidR="003D7CB7" w:rsidRPr="003D7CB7">
        <w:rPr>
          <w:rFonts w:asciiTheme="majorBidi" w:eastAsiaTheme="minorEastAsia" w:hAnsiTheme="majorBidi" w:cstheme="majorBidi"/>
          <w:sz w:val="20"/>
          <w:szCs w:val="20"/>
          <w:vertAlign w:val="subscript"/>
        </w:rPr>
        <w:t>i</w:t>
      </w:r>
      <m:oMath>
        <m:r>
          <w:rPr>
            <w:rFonts w:ascii="Cambria Math" w:hAnsi="Cambria Math" w:cstheme="majorBidi"/>
            <w:sz w:val="20"/>
            <w:szCs w:val="20"/>
          </w:rPr>
          <m:t xml:space="preserve"> </m:t>
        </m:r>
      </m:oMath>
      <w:r w:rsidRPr="00D14139">
        <w:rPr>
          <w:rFonts w:asciiTheme="majorBidi" w:hAnsiTheme="majorBidi" w:cstheme="majorBidi"/>
          <w:sz w:val="20"/>
          <w:szCs w:val="20"/>
        </w:rPr>
        <w:t xml:space="preserve">represents </w:t>
      </w:r>
      <w:proofErr w:type="spellStart"/>
      <w:r w:rsidRPr="00D14139">
        <w:rPr>
          <w:rFonts w:asciiTheme="majorBidi" w:eastAsia="CMMI10" w:hAnsiTheme="majorBidi" w:cstheme="majorBidi"/>
          <w:sz w:val="20"/>
          <w:szCs w:val="20"/>
        </w:rPr>
        <w:t>u</w:t>
      </w:r>
      <w:r w:rsidRPr="00D14139">
        <w:rPr>
          <w:rFonts w:asciiTheme="majorBidi" w:hAnsiTheme="majorBidi" w:cstheme="majorBidi"/>
          <w:sz w:val="20"/>
          <w:szCs w:val="20"/>
          <w:vertAlign w:val="subscript"/>
        </w:rPr>
        <w:t>i</w:t>
      </w:r>
      <w:proofErr w:type="spellEnd"/>
      <w:r w:rsidRPr="00D14139">
        <w:rPr>
          <w:rFonts w:asciiTheme="majorBidi" w:hAnsiTheme="majorBidi" w:cstheme="majorBidi"/>
          <w:sz w:val="20"/>
          <w:szCs w:val="20"/>
        </w:rPr>
        <w:t xml:space="preserve"> and </w:t>
      </w:r>
      <w:proofErr w:type="spellStart"/>
      <w:r w:rsidRPr="00D14139">
        <w:rPr>
          <w:rFonts w:asciiTheme="majorBidi" w:hAnsiTheme="majorBidi" w:cstheme="majorBidi"/>
          <w:sz w:val="20"/>
          <w:szCs w:val="20"/>
        </w:rPr>
        <w:t>x</w:t>
      </w:r>
      <w:r w:rsidRPr="00D14139">
        <w:rPr>
          <w:rFonts w:asciiTheme="majorBidi" w:hAnsiTheme="majorBidi" w:cstheme="majorBidi"/>
          <w:sz w:val="20"/>
          <w:szCs w:val="20"/>
          <w:vertAlign w:val="subscript"/>
        </w:rPr>
        <w:t>ij</w:t>
      </w:r>
      <w:proofErr w:type="spellEnd"/>
      <w:r w:rsidRPr="00D14139">
        <w:rPr>
          <w:rFonts w:asciiTheme="majorBidi" w:hAnsiTheme="majorBidi" w:cstheme="majorBidi"/>
          <w:sz w:val="20"/>
          <w:szCs w:val="20"/>
        </w:rPr>
        <w:t xml:space="preserve"> is the frequency of </w:t>
      </w:r>
      <m:oMath>
        <m:r>
          <w:rPr>
            <w:rFonts w:ascii="Cambria Math" w:eastAsia="CMMI10" w:hAnsi="Cambria Math" w:cstheme="majorBidi"/>
            <w:sz w:val="20"/>
            <w:szCs w:val="20"/>
          </w:rPr>
          <m:t>f</m:t>
        </m:r>
      </m:oMath>
      <w:r w:rsidR="003D7CB7" w:rsidRPr="003D7CB7">
        <w:rPr>
          <w:rFonts w:asciiTheme="majorBidi" w:eastAsiaTheme="minorEastAsia" w:hAnsiTheme="majorBidi" w:cstheme="majorBidi"/>
          <w:sz w:val="20"/>
          <w:szCs w:val="20"/>
          <w:vertAlign w:val="subscript"/>
        </w:rPr>
        <w:t>j</w:t>
      </w:r>
      <w:r w:rsidRPr="00D14139">
        <w:rPr>
          <w:rFonts w:asciiTheme="majorBidi" w:hAnsiTheme="majorBidi" w:cstheme="majorBidi"/>
          <w:sz w:val="20"/>
          <w:szCs w:val="20"/>
        </w:rPr>
        <w:t xml:space="preserve"> used by </w:t>
      </w:r>
      <m:oMath>
        <m:r>
          <w:rPr>
            <w:rFonts w:ascii="Cambria Math" w:eastAsia="CMMI10" w:hAnsi="Cambria Math" w:cstheme="majorBidi"/>
            <w:sz w:val="20"/>
            <w:szCs w:val="20"/>
          </w:rPr>
          <m:t>u</m:t>
        </m:r>
      </m:oMath>
      <w:r w:rsidR="003D7CB7" w:rsidRPr="003D7CB7">
        <w:rPr>
          <w:rFonts w:asciiTheme="majorBidi" w:eastAsiaTheme="minorEastAsia" w:hAnsiTheme="majorBidi" w:cstheme="majorBidi"/>
          <w:sz w:val="20"/>
          <w:szCs w:val="20"/>
          <w:vertAlign w:val="subscript"/>
        </w:rPr>
        <w:t>i</w:t>
      </w:r>
      <m:oMath>
        <m:r>
          <w:rPr>
            <w:rFonts w:ascii="Cambria Math" w:hAnsi="Cambria Math" w:cstheme="majorBidi"/>
            <w:sz w:val="20"/>
            <w:szCs w:val="20"/>
          </w:rPr>
          <m:t xml:space="preserve"> </m:t>
        </m:r>
      </m:oMath>
      <w:r w:rsidRPr="00D14139">
        <w:rPr>
          <w:rFonts w:asciiTheme="majorBidi" w:hAnsiTheme="majorBidi" w:cstheme="majorBidi"/>
          <w:sz w:val="20"/>
          <w:szCs w:val="20"/>
        </w:rPr>
        <w:t xml:space="preserve">and R </w:t>
      </w:r>
      <w:r w:rsidR="003D7CB7">
        <w:rPr>
          <w:rFonts w:asciiTheme="majorBidi" w:eastAsia="Arial Unicode MS" w:hAnsiTheme="majorBidi" w:cstheme="majorBidi"/>
          <w:sz w:val="20"/>
          <w:szCs w:val="20"/>
        </w:rPr>
        <w:t>ϵ</w:t>
      </w:r>
      <w:r w:rsidRPr="00D14139">
        <w:rPr>
          <w:rFonts w:asciiTheme="majorBidi" w:hAnsiTheme="majorBidi" w:cstheme="majorBidi"/>
          <w:sz w:val="20"/>
          <w:szCs w:val="20"/>
        </w:rPr>
        <w:t xml:space="preserve"> </w:t>
      </w:r>
      <m:oMath>
        <m:sSup>
          <m:sSupPr>
            <m:ctrlPr>
              <w:rPr>
                <w:rFonts w:ascii="Cambria Math" w:eastAsia="CMSY10" w:hAnsi="Cambria Math" w:cstheme="majorBidi"/>
                <w:i/>
                <w:sz w:val="20"/>
                <w:szCs w:val="20"/>
              </w:rPr>
            </m:ctrlPr>
          </m:sSupPr>
          <m:e>
            <m:r>
              <w:rPr>
                <w:rFonts w:ascii="Cambria Math" w:eastAsia="CMSY10" w:hAnsi="Cambria Math" w:cstheme="majorBidi"/>
                <w:sz w:val="20"/>
                <w:szCs w:val="20"/>
              </w:rPr>
              <m:t>R</m:t>
            </m:r>
          </m:e>
          <m:sup>
            <m:r>
              <w:rPr>
                <w:rFonts w:ascii="Cambria Math" w:eastAsia="CMSY10" w:hAnsi="Cambria Math" w:cstheme="majorBidi"/>
                <w:sz w:val="20"/>
                <w:szCs w:val="20"/>
              </w:rPr>
              <m:t>n</m:t>
            </m:r>
            <m:r>
              <w:rPr>
                <w:rFonts w:ascii="Cambria Math" w:eastAsia="CMSY10" w:hAnsi="Cambria Math" w:cs="Times New Roman"/>
                <w:sz w:val="20"/>
                <w:szCs w:val="20"/>
              </w:rPr>
              <m:t>×</m:t>
            </m:r>
            <m:r>
              <w:rPr>
                <w:rFonts w:ascii="Cambria Math" w:eastAsia="CMSY10" w:hAnsi="Cambria Math" w:cstheme="majorBidi"/>
                <w:sz w:val="20"/>
                <w:szCs w:val="20"/>
              </w:rPr>
              <m:t>n</m:t>
            </m:r>
          </m:sup>
        </m:sSup>
      </m:oMath>
      <w:r w:rsidRPr="00D14139">
        <w:rPr>
          <w:rFonts w:asciiTheme="majorBidi" w:hAnsiTheme="majorBidi" w:cstheme="majorBidi"/>
          <w:sz w:val="20"/>
          <w:szCs w:val="20"/>
        </w:rPr>
        <w:t xml:space="preserve"> denotes the link information for social network data. The value of R</w:t>
      </w:r>
      <w:proofErr w:type="spellStart"/>
      <w:r w:rsidRPr="00D14139">
        <w:rPr>
          <w:rFonts w:asciiTheme="majorBidi" w:hAnsiTheme="majorBidi" w:cstheme="majorBidi"/>
          <w:sz w:val="20"/>
          <w:szCs w:val="20"/>
          <w:vertAlign w:val="subscript"/>
        </w:rPr>
        <w:t>ij</w:t>
      </w:r>
      <w:proofErr w:type="spellEnd"/>
      <w:r w:rsidRPr="00D14139">
        <w:rPr>
          <w:rFonts w:asciiTheme="majorBidi" w:hAnsiTheme="majorBidi" w:cstheme="majorBidi"/>
          <w:sz w:val="20"/>
          <w:szCs w:val="20"/>
        </w:rPr>
        <w:t xml:space="preserve"> would be one if </w:t>
      </w:r>
      <w:proofErr w:type="spellStart"/>
      <w:r w:rsidRPr="00D14139">
        <w:rPr>
          <w:rFonts w:asciiTheme="majorBidi" w:eastAsia="CMMI10" w:hAnsiTheme="majorBidi" w:cstheme="majorBidi"/>
          <w:sz w:val="20"/>
          <w:szCs w:val="20"/>
        </w:rPr>
        <w:t>u</w:t>
      </w:r>
      <w:r w:rsidRPr="00D14139">
        <w:rPr>
          <w:rFonts w:asciiTheme="majorBidi" w:eastAsia="CMMI10" w:hAnsiTheme="majorBidi" w:cstheme="majorBidi"/>
          <w:sz w:val="20"/>
          <w:szCs w:val="20"/>
          <w:vertAlign w:val="subscript"/>
        </w:rPr>
        <w:t>i</w:t>
      </w:r>
      <w:proofErr w:type="spellEnd"/>
      <w:r w:rsidRPr="00D14139">
        <w:rPr>
          <w:rFonts w:asciiTheme="majorBidi" w:hAnsiTheme="majorBidi" w:cstheme="majorBidi"/>
          <w:sz w:val="20"/>
          <w:szCs w:val="20"/>
        </w:rPr>
        <w:t xml:space="preserve"> and </w:t>
      </w:r>
      <w:proofErr w:type="spellStart"/>
      <w:r w:rsidRPr="00D14139">
        <w:rPr>
          <w:rFonts w:asciiTheme="majorBidi" w:eastAsia="CMMI10" w:hAnsiTheme="majorBidi" w:cstheme="majorBidi"/>
          <w:sz w:val="20"/>
          <w:szCs w:val="20"/>
        </w:rPr>
        <w:t>u</w:t>
      </w:r>
      <w:r w:rsidRPr="00D14139">
        <w:rPr>
          <w:rFonts w:asciiTheme="majorBidi" w:hAnsiTheme="majorBidi" w:cstheme="majorBidi"/>
          <w:sz w:val="20"/>
          <w:szCs w:val="20"/>
          <w:vertAlign w:val="subscript"/>
        </w:rPr>
        <w:t>j</w:t>
      </w:r>
      <w:proofErr w:type="spellEnd"/>
      <w:r w:rsidRPr="00D14139">
        <w:rPr>
          <w:rFonts w:asciiTheme="majorBidi" w:hAnsiTheme="majorBidi" w:cstheme="majorBidi"/>
          <w:sz w:val="20"/>
          <w:szCs w:val="20"/>
        </w:rPr>
        <w:t xml:space="preserve"> are linked, zero otherwise. Here, there are undirected connections among users, </w:t>
      </w:r>
      <w:r w:rsidRPr="00D14139">
        <w:rPr>
          <w:rFonts w:ascii="Palatino-Roman" w:hAnsi="Palatino-Roman" w:cs="Palatino-Roman"/>
          <w:sz w:val="20"/>
          <w:szCs w:val="20"/>
        </w:rPr>
        <w:t xml:space="preserve">i.e., </w:t>
      </w:r>
      <w:r w:rsidRPr="00D14139">
        <w:rPr>
          <w:rFonts w:ascii="CMBX10" w:hAnsi="CMBX10" w:cs="CMBX10"/>
          <w:sz w:val="20"/>
          <w:szCs w:val="20"/>
        </w:rPr>
        <w:t xml:space="preserve">R </w:t>
      </w:r>
      <w:r w:rsidRPr="00D14139">
        <w:rPr>
          <w:rFonts w:ascii="CMR10" w:hAnsi="CMR10" w:cs="CMR10"/>
          <w:sz w:val="20"/>
          <w:szCs w:val="20"/>
        </w:rPr>
        <w:t xml:space="preserve">= </w:t>
      </w:r>
      <w:r w:rsidRPr="00D14139">
        <w:rPr>
          <w:rFonts w:ascii="CMBX10" w:hAnsi="CMBX10" w:cs="CMBX10"/>
          <w:sz w:val="20"/>
          <w:szCs w:val="20"/>
        </w:rPr>
        <w:t>R</w:t>
      </w:r>
      <w:r w:rsidRPr="00D14139">
        <w:rPr>
          <w:rFonts w:ascii="CMSY7" w:eastAsia="CMSY7" w:hAnsi="Palatino-Roman" w:cs="CMSY7"/>
          <w:sz w:val="20"/>
          <w:szCs w:val="20"/>
          <w:vertAlign w:val="superscript"/>
        </w:rPr>
        <w:t>T</w:t>
      </w:r>
      <w:r w:rsidRPr="00D14139">
        <w:rPr>
          <w:rFonts w:asciiTheme="majorBidi" w:hAnsiTheme="majorBidi" w:cstheme="majorBidi"/>
          <w:sz w:val="20"/>
          <w:szCs w:val="20"/>
        </w:rPr>
        <w:t xml:space="preserve">. </w:t>
      </w:r>
      <w:r w:rsidRPr="00D14139">
        <w:rPr>
          <w:rFonts w:ascii="Palatino-Roman" w:hAnsi="Palatino-Roman" w:cs="Palatino-Roman"/>
          <w:sz w:val="20"/>
          <w:szCs w:val="20"/>
        </w:rPr>
        <w:t xml:space="preserve">We assume that the data, </w:t>
      </w:r>
      <w:r w:rsidRPr="00D14139">
        <w:rPr>
          <w:rFonts w:ascii="CMBX10" w:hAnsi="CMBX10" w:cs="CMBX10"/>
          <w:sz w:val="20"/>
          <w:szCs w:val="20"/>
        </w:rPr>
        <w:t>X</w:t>
      </w:r>
      <w:r w:rsidRPr="00D14139">
        <w:rPr>
          <w:rFonts w:ascii="Palatino-Roman" w:hAnsi="Palatino-Roman" w:cs="Palatino-Roman"/>
          <w:sz w:val="20"/>
          <w:szCs w:val="20"/>
        </w:rPr>
        <w:t>, is centered</w:t>
      </w:r>
      <w:r w:rsidRPr="00D14139">
        <w:rPr>
          <w:rFonts w:ascii="CMEX10" w:hAnsi="CMEX10" w:cs="CMEX10"/>
          <w:sz w:val="20"/>
          <w:szCs w:val="20"/>
        </w:rPr>
        <w:t xml:space="preserve">, </w:t>
      </w:r>
      <w:proofErr w:type="gramStart"/>
      <w:r w:rsidRPr="00D14139">
        <w:rPr>
          <w:rFonts w:ascii="CMEX10" w:hAnsi="CMEX10" w:cs="CMEX10"/>
          <w:sz w:val="20"/>
          <w:szCs w:val="20"/>
        </w:rPr>
        <w:t>where</w:t>
      </w:r>
      <w:r w:rsidRPr="00D14139">
        <w:rPr>
          <w:rFonts w:ascii="CMEX10" w:eastAsiaTheme="minorEastAsia" w:hAnsi="CMEX10" w:cs="CMEX10"/>
          <w:sz w:val="20"/>
          <w:szCs w:val="20"/>
        </w:rPr>
        <w:t xml:space="preserve"> </w:t>
      </w:r>
      <w:proofErr w:type="gramEnd"/>
      <m:oMath>
        <m:nary>
          <m:naryPr>
            <m:chr m:val="∑"/>
            <m:limLoc m:val="undOvr"/>
            <m:ctrlPr>
              <w:rPr>
                <w:rFonts w:ascii="Cambria Math" w:hAnsi="Cambria Math" w:cs="CMEX10"/>
                <w:i/>
                <w:sz w:val="20"/>
                <w:szCs w:val="20"/>
              </w:rPr>
            </m:ctrlPr>
          </m:naryPr>
          <m:sub>
            <m:r>
              <w:rPr>
                <w:rFonts w:ascii="Cambria Math" w:hAnsi="Cambria Math" w:cs="CMEX10"/>
                <w:sz w:val="20"/>
                <w:szCs w:val="20"/>
              </w:rPr>
              <m:t>i=1</m:t>
            </m:r>
          </m:sub>
          <m:sup>
            <m:r>
              <w:rPr>
                <w:rFonts w:ascii="Cambria Math" w:hAnsi="Cambria Math" w:cs="CMEX10"/>
                <w:sz w:val="20"/>
                <w:szCs w:val="20"/>
              </w:rPr>
              <m:t>n</m:t>
            </m:r>
          </m:sup>
          <m:e>
            <m:sSub>
              <m:sSubPr>
                <m:ctrlPr>
                  <w:rPr>
                    <w:rFonts w:ascii="Cambria Math" w:hAnsi="Cambria Math" w:cs="CMEX10"/>
                    <w:i/>
                    <w:sz w:val="20"/>
                    <w:szCs w:val="20"/>
                  </w:rPr>
                </m:ctrlPr>
              </m:sSubPr>
              <m:e>
                <m:r>
                  <w:rPr>
                    <w:rFonts w:ascii="Cambria Math" w:hAnsi="Cambria Math" w:cs="CMEX10"/>
                    <w:sz w:val="20"/>
                    <w:szCs w:val="20"/>
                  </w:rPr>
                  <m:t>X</m:t>
                </m:r>
              </m:e>
              <m:sub>
                <m:r>
                  <w:rPr>
                    <w:rFonts w:ascii="Cambria Math" w:hAnsi="Cambria Math" w:cs="CMEX10"/>
                    <w:sz w:val="20"/>
                    <w:szCs w:val="20"/>
                  </w:rPr>
                  <m:t>i</m:t>
                </m:r>
              </m:sub>
            </m:sSub>
            <m:r>
              <w:rPr>
                <w:rFonts w:ascii="Cambria Math" w:hAnsi="Cambria Math" w:cs="CMEX10"/>
                <w:sz w:val="20"/>
                <w:szCs w:val="20"/>
              </w:rPr>
              <m:t>=0</m:t>
            </m:r>
          </m:e>
        </m:nary>
      </m:oMath>
      <w:r w:rsidRPr="00D14139">
        <w:rPr>
          <w:rFonts w:ascii="CMEX10" w:hAnsi="CMEX10" w:cs="CMEX10"/>
          <w:sz w:val="20"/>
          <w:szCs w:val="20"/>
        </w:rPr>
        <w:t>,</w:t>
      </w:r>
      <w:r w:rsidRPr="00D14139">
        <w:rPr>
          <w:rFonts w:ascii="Palatino-Roman" w:hAnsi="Palatino-Roman" w:cs="Palatino-Roman"/>
          <w:sz w:val="20"/>
          <w:szCs w:val="20"/>
        </w:rPr>
        <w:t xml:space="preserve"> which can be realized as </w:t>
      </w:r>
      <m:oMath>
        <m:r>
          <w:rPr>
            <w:rFonts w:ascii="Cambria Math" w:hAnsi="Cambria Math" w:cs="CMBX10"/>
            <w:sz w:val="20"/>
            <w:szCs w:val="20"/>
          </w:rPr>
          <m:t xml:space="preserve">X </m:t>
        </m:r>
        <m:r>
          <w:rPr>
            <w:rFonts w:ascii="Cambria Math" w:hAnsi="Cambria Math" w:cs="CMR10"/>
            <w:sz w:val="20"/>
            <w:szCs w:val="20"/>
          </w:rPr>
          <m:t xml:space="preserve">= </m:t>
        </m:r>
        <m:r>
          <w:rPr>
            <w:rFonts w:ascii="Cambria Math" w:hAnsi="Cambria Math" w:cs="CMBX10"/>
            <w:sz w:val="20"/>
            <w:szCs w:val="20"/>
          </w:rPr>
          <m:t>XH</m:t>
        </m:r>
      </m:oMath>
      <w:r w:rsidRPr="00D14139">
        <w:rPr>
          <w:rFonts w:ascii="CMBX10" w:hAnsi="CMBX10" w:cs="CMBX10"/>
          <w:sz w:val="20"/>
          <w:szCs w:val="20"/>
        </w:rPr>
        <w:t xml:space="preserve"> </w:t>
      </w:r>
      <w:r w:rsidRPr="00D14139">
        <w:rPr>
          <w:rFonts w:ascii="Palatino-Roman" w:hAnsi="Palatino-Roman" w:cs="Palatino-Roman"/>
          <w:sz w:val="20"/>
          <w:szCs w:val="20"/>
        </w:rPr>
        <w:t xml:space="preserve">where </w:t>
      </w:r>
      <w:r w:rsidRPr="00D14139">
        <w:rPr>
          <w:rFonts w:ascii="CMBX10" w:hAnsi="CMBX10" w:cs="CMBX10"/>
          <w:sz w:val="20"/>
          <w:szCs w:val="20"/>
        </w:rPr>
        <w:t xml:space="preserve">H </w:t>
      </w:r>
      <w:r w:rsidRPr="00D14139">
        <w:rPr>
          <w:rFonts w:ascii="CMR10" w:hAnsi="CMR10" w:cs="CMR10"/>
          <w:sz w:val="20"/>
          <w:szCs w:val="20"/>
        </w:rPr>
        <w:t xml:space="preserve">= </w:t>
      </w:r>
      <w:r w:rsidRPr="00D14139">
        <w:rPr>
          <w:rFonts w:ascii="CMBX10" w:hAnsi="CMBX10" w:cs="CMBX10"/>
          <w:sz w:val="20"/>
          <w:szCs w:val="20"/>
        </w:rPr>
        <w:t>I</w:t>
      </w:r>
      <w:r w:rsidRPr="00D14139">
        <w:rPr>
          <w:rFonts w:ascii="CMBX10" w:hAnsi="CMBX10" w:cs="CMBX10"/>
          <w:sz w:val="20"/>
          <w:szCs w:val="20"/>
          <w:vertAlign w:val="subscript"/>
        </w:rPr>
        <w:t>n</w:t>
      </w:r>
      <w:r w:rsidRPr="00D14139">
        <w:rPr>
          <w:rFonts w:ascii="CMMI7" w:hAnsi="CMMI7" w:cs="CMMI7"/>
          <w:sz w:val="20"/>
          <w:szCs w:val="20"/>
        </w:rPr>
        <w:t xml:space="preserve"> </w:t>
      </w:r>
      <w:r w:rsidRPr="00D14139">
        <w:rPr>
          <w:rFonts w:ascii="MS Gothic" w:eastAsia="MS Gothic" w:hAnsi="MS Gothic" w:cs="MS Gothic" w:hint="eastAsia"/>
          <w:sz w:val="20"/>
          <w:szCs w:val="20"/>
        </w:rPr>
        <w:t>−</w:t>
      </w:r>
      <m:oMath>
        <m:f>
          <m:fPr>
            <m:ctrlPr>
              <w:rPr>
                <w:rFonts w:ascii="Cambria Math" w:eastAsia="CMSY10" w:hAnsi="Cambria Math" w:cs="CMSY10"/>
                <w:i/>
                <w:sz w:val="20"/>
                <w:szCs w:val="20"/>
              </w:rPr>
            </m:ctrlPr>
          </m:fPr>
          <m:num>
            <m:r>
              <w:rPr>
                <w:rFonts w:ascii="Cambria Math" w:eastAsia="CMSY10" w:hAnsi="Cambria Math" w:cs="CMSY10"/>
                <w:sz w:val="20"/>
                <w:szCs w:val="20"/>
              </w:rPr>
              <m:t>1</m:t>
            </m:r>
          </m:num>
          <m:den>
            <m:r>
              <w:rPr>
                <w:rFonts w:ascii="Cambria Math" w:eastAsia="CMSY10" w:hAnsi="Cambria Math" w:cs="CMSY10"/>
                <w:sz w:val="20"/>
                <w:szCs w:val="20"/>
              </w:rPr>
              <m:t>n</m:t>
            </m:r>
          </m:den>
        </m:f>
        <m:r>
          <w:rPr>
            <w:rFonts w:ascii="Cambria Math" w:eastAsia="CMSY10" w:hAnsi="Cambria Math" w:cs="CMSY10"/>
            <w:sz w:val="20"/>
            <w:szCs w:val="20"/>
          </w:rPr>
          <m:t xml:space="preserve"> </m:t>
        </m:r>
        <m:sSub>
          <m:sSubPr>
            <m:ctrlPr>
              <w:rPr>
                <w:rFonts w:ascii="Cambria Math" w:eastAsia="CMSY10" w:hAnsi="Cambria Math" w:cs="CMSY10"/>
                <w:i/>
                <w:sz w:val="20"/>
                <w:szCs w:val="20"/>
              </w:rPr>
            </m:ctrlPr>
          </m:sSubPr>
          <m:e>
            <m:r>
              <w:rPr>
                <w:rFonts w:ascii="Cambria Math" w:eastAsia="CMSY10" w:hAnsi="Cambria Math" w:cs="CMSY10"/>
                <w:sz w:val="20"/>
                <w:szCs w:val="20"/>
              </w:rPr>
              <m:t>1</m:t>
            </m:r>
          </m:e>
          <m:sub>
            <m:r>
              <w:rPr>
                <w:rFonts w:ascii="Cambria Math" w:eastAsia="CMSY10" w:hAnsi="Cambria Math" w:cs="CMSY10"/>
                <w:sz w:val="20"/>
                <w:szCs w:val="20"/>
              </w:rPr>
              <m:t>n</m:t>
            </m:r>
          </m:sub>
        </m:sSub>
        <m:sSup>
          <m:sSupPr>
            <m:ctrlPr>
              <w:rPr>
                <w:rFonts w:ascii="Cambria Math" w:eastAsia="CMSY10" w:hAnsi="Cambria Math" w:cs="CMSY10"/>
                <w:i/>
                <w:sz w:val="20"/>
                <w:szCs w:val="20"/>
              </w:rPr>
            </m:ctrlPr>
          </m:sSupPr>
          <m:e>
            <m:sSub>
              <m:sSubPr>
                <m:ctrlPr>
                  <w:rPr>
                    <w:rFonts w:ascii="Cambria Math" w:eastAsia="CMSY10" w:hAnsi="Cambria Math" w:cs="CMSY10"/>
                    <w:i/>
                    <w:sz w:val="20"/>
                    <w:szCs w:val="20"/>
                  </w:rPr>
                </m:ctrlPr>
              </m:sSubPr>
              <m:e>
                <m:r>
                  <w:rPr>
                    <w:rFonts w:ascii="Cambria Math" w:eastAsia="CMSY10" w:hAnsi="Cambria Math" w:cs="CMSY10"/>
                    <w:sz w:val="20"/>
                    <w:szCs w:val="20"/>
                  </w:rPr>
                  <m:t>1</m:t>
                </m:r>
              </m:e>
              <m:sub>
                <m:r>
                  <w:rPr>
                    <w:rFonts w:ascii="Cambria Math" w:eastAsia="CMSY10" w:hAnsi="Cambria Math" w:cs="CMSY10"/>
                    <w:sz w:val="20"/>
                    <w:szCs w:val="20"/>
                  </w:rPr>
                  <m:t>n</m:t>
                </m:r>
              </m:sub>
            </m:sSub>
          </m:e>
          <m:sup>
            <m:r>
              <w:rPr>
                <w:rFonts w:ascii="Cambria Math" w:eastAsia="CMSY10" w:hAnsi="Cambria Math" w:cs="CMSY10"/>
                <w:sz w:val="20"/>
                <w:szCs w:val="20"/>
              </w:rPr>
              <m:t>T</m:t>
            </m:r>
          </m:sup>
        </m:sSup>
      </m:oMath>
      <w:r w:rsidRPr="00D14139">
        <w:rPr>
          <w:rFonts w:ascii="Palatino-Roman" w:hAnsi="Palatino-Roman" w:cs="Palatino-Roman"/>
          <w:sz w:val="20"/>
          <w:szCs w:val="20"/>
        </w:rPr>
        <w:t xml:space="preserve">. </w:t>
      </w:r>
    </w:p>
    <w:p w:rsidR="00266728" w:rsidRPr="00D14139" w:rsidRDefault="00266728" w:rsidP="003D7CB7">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 xml:space="preserve">Given </w:t>
      </w:r>
      <m:oMath>
        <m:r>
          <w:rPr>
            <w:rFonts w:ascii="Cambria Math" w:hAnsi="Cambria Math" w:cstheme="majorBidi"/>
            <w:sz w:val="20"/>
            <w:szCs w:val="20"/>
          </w:rPr>
          <m:t>R</m:t>
        </m:r>
      </m:oMath>
      <w:r w:rsidRPr="00D14139">
        <w:rPr>
          <w:rFonts w:asciiTheme="majorBidi" w:hAnsiTheme="majorBidi" w:cstheme="majorBidi"/>
          <w:sz w:val="20"/>
          <w:szCs w:val="20"/>
        </w:rPr>
        <w:t xml:space="preserve"> </w:t>
      </w:r>
      <w:proofErr w:type="gramStart"/>
      <w:r w:rsidRPr="00D14139">
        <w:rPr>
          <w:rFonts w:asciiTheme="majorBidi" w:hAnsiTheme="majorBidi" w:cstheme="majorBidi"/>
          <w:sz w:val="20"/>
          <w:szCs w:val="20"/>
        </w:rPr>
        <w:t xml:space="preserve">and </w:t>
      </w:r>
      <w:proofErr w:type="gramEnd"/>
      <m:oMath>
        <m:r>
          <w:rPr>
            <w:rFonts w:ascii="Cambria Math" w:hAnsi="Cambria Math" w:cstheme="majorBidi"/>
            <w:sz w:val="20"/>
            <w:szCs w:val="20"/>
          </w:rPr>
          <m:t>X</m:t>
        </m:r>
      </m:oMath>
      <w:r w:rsidRPr="00D14139">
        <w:rPr>
          <w:rFonts w:asciiTheme="majorBidi" w:hAnsiTheme="majorBidi" w:cstheme="majorBidi"/>
          <w:sz w:val="20"/>
          <w:szCs w:val="20"/>
        </w:rPr>
        <w:t xml:space="preserve">, we aim to find a mapping matrix W </w:t>
      </w:r>
      <w:r w:rsidRPr="00D14139">
        <w:rPr>
          <w:rFonts w:asciiTheme="majorBidi" w:eastAsia="Arial Unicode MS" w:hAnsiTheme="majorBidi" w:cstheme="majorBidi"/>
          <w:sz w:val="20"/>
          <w:szCs w:val="20"/>
        </w:rPr>
        <w:t>Є</w:t>
      </w:r>
      <w:r w:rsidRPr="00D14139">
        <w:rPr>
          <w:rFonts w:asciiTheme="majorBidi" w:eastAsia="CMSY10" w:hAnsiTheme="majorBidi" w:cstheme="majorBidi"/>
          <w:sz w:val="20"/>
          <w:szCs w:val="20"/>
        </w:rPr>
        <w:t xml:space="preserve"> </w:t>
      </w:r>
      <m:oMath>
        <m:sSup>
          <m:sSupPr>
            <m:ctrlPr>
              <w:rPr>
                <w:rFonts w:ascii="Cambria Math" w:eastAsia="CMSY10" w:hAnsi="Cambria Math" w:cstheme="majorBidi"/>
                <w:i/>
                <w:sz w:val="20"/>
                <w:szCs w:val="20"/>
              </w:rPr>
            </m:ctrlPr>
          </m:sSupPr>
          <m:e>
            <m:r>
              <w:rPr>
                <w:rFonts w:ascii="Cambria Math" w:eastAsia="CMSY10" w:hAnsi="Cambria Math" w:cstheme="majorBidi"/>
                <w:sz w:val="20"/>
                <w:szCs w:val="20"/>
              </w:rPr>
              <m:t>R</m:t>
            </m:r>
          </m:e>
          <m:sup>
            <m:r>
              <w:rPr>
                <w:rFonts w:ascii="Cambria Math" w:eastAsia="CMSY10" w:hAnsi="Cambria Math" w:cstheme="majorBidi"/>
                <w:sz w:val="20"/>
                <w:szCs w:val="20"/>
              </w:rPr>
              <m:t>m</m:t>
            </m:r>
            <m:r>
              <w:rPr>
                <w:rFonts w:ascii="Cambria Math" w:eastAsia="CMSY10" w:hAnsi="Cambria Math" w:cs="Times New Roman"/>
                <w:sz w:val="20"/>
                <w:szCs w:val="20"/>
              </w:rPr>
              <m:t>×</m:t>
            </m:r>
            <m:r>
              <w:rPr>
                <w:rFonts w:ascii="Cambria Math" w:eastAsia="CMSY10" w:hAnsi="Cambria Math" w:cstheme="majorBidi"/>
                <w:sz w:val="20"/>
                <w:szCs w:val="20"/>
              </w:rPr>
              <m:t>k</m:t>
            </m:r>
          </m:sup>
        </m:sSup>
      </m:oMath>
      <w:r w:rsidRPr="00D14139">
        <w:rPr>
          <w:rFonts w:asciiTheme="majorBidi" w:hAnsiTheme="majorBidi" w:cstheme="majorBidi"/>
          <w:sz w:val="20"/>
          <w:szCs w:val="20"/>
        </w:rPr>
        <w:t xml:space="preserve"> which provides Y=W</w:t>
      </w:r>
      <w:r w:rsidRPr="00D14139">
        <w:rPr>
          <w:rFonts w:asciiTheme="majorBidi" w:hAnsiTheme="majorBidi" w:cstheme="majorBidi"/>
          <w:sz w:val="20"/>
          <w:szCs w:val="20"/>
          <w:vertAlign w:val="superscript"/>
        </w:rPr>
        <w:t>T</w:t>
      </w:r>
      <w:r w:rsidRPr="00D14139">
        <w:rPr>
          <w:rFonts w:asciiTheme="majorBidi" w:hAnsiTheme="majorBidi" w:cstheme="majorBidi"/>
          <w:sz w:val="20"/>
          <w:szCs w:val="20"/>
        </w:rPr>
        <w:t xml:space="preserve">X where Y </w:t>
      </w:r>
      <w:r w:rsidR="003D7CB7">
        <w:rPr>
          <w:rFonts w:asciiTheme="majorBidi" w:eastAsia="Arial Unicode MS" w:hAnsiTheme="majorBidi" w:cstheme="majorBidi"/>
          <w:sz w:val="20"/>
          <w:szCs w:val="20"/>
        </w:rPr>
        <w:t>ϵ</w:t>
      </w:r>
      <w:r w:rsidRPr="00D14139">
        <w:rPr>
          <w:rFonts w:asciiTheme="majorBidi" w:eastAsia="Arial Unicode MS" w:hAnsiTheme="majorBidi" w:cstheme="majorBidi"/>
          <w:sz w:val="20"/>
          <w:szCs w:val="20"/>
        </w:rPr>
        <w:t xml:space="preserve"> </w:t>
      </w:r>
      <m:oMath>
        <m:sSup>
          <m:sSupPr>
            <m:ctrlPr>
              <w:rPr>
                <w:rFonts w:ascii="Cambria Math" w:eastAsia="CMSY10" w:hAnsi="Cambria Math" w:cstheme="majorBidi"/>
                <w:i/>
                <w:sz w:val="20"/>
                <w:szCs w:val="20"/>
              </w:rPr>
            </m:ctrlPr>
          </m:sSupPr>
          <m:e>
            <m:r>
              <w:rPr>
                <w:rFonts w:ascii="Cambria Math" w:eastAsia="CMSY10" w:hAnsi="Cambria Math" w:cstheme="majorBidi"/>
                <w:sz w:val="20"/>
                <w:szCs w:val="20"/>
              </w:rPr>
              <m:t>R</m:t>
            </m:r>
          </m:e>
          <m:sup>
            <m:r>
              <w:rPr>
                <w:rFonts w:ascii="Cambria Math" w:eastAsia="CMSY10" w:hAnsi="Cambria Math" w:cstheme="majorBidi"/>
                <w:sz w:val="20"/>
                <w:szCs w:val="20"/>
              </w:rPr>
              <m:t>k</m:t>
            </m:r>
            <m:r>
              <w:rPr>
                <w:rFonts w:ascii="Cambria Math" w:eastAsia="CMSY10" w:hAnsi="Cambria Math" w:cs="Times New Roman"/>
                <w:sz w:val="20"/>
                <w:szCs w:val="20"/>
              </w:rPr>
              <m:t>×</m:t>
            </m:r>
            <m:r>
              <w:rPr>
                <w:rFonts w:ascii="Cambria Math" w:eastAsia="CMSY10" w:hAnsi="Cambria Math" w:cstheme="majorBidi"/>
                <w:sz w:val="20"/>
                <w:szCs w:val="20"/>
              </w:rPr>
              <m:t>n</m:t>
            </m:r>
          </m:sup>
        </m:sSup>
      </m:oMath>
      <w:r w:rsidRPr="00D14139">
        <w:rPr>
          <w:rFonts w:asciiTheme="majorBidi" w:eastAsia="CMSY10" w:hAnsiTheme="majorBidi" w:cstheme="majorBidi"/>
          <w:sz w:val="20"/>
          <w:szCs w:val="20"/>
        </w:rPr>
        <w:t>.</w:t>
      </w:r>
      <w:r w:rsidRPr="00D14139">
        <w:rPr>
          <w:rFonts w:asciiTheme="majorBidi" w:hAnsiTheme="majorBidi" w:cstheme="majorBidi"/>
          <w:sz w:val="20"/>
          <w:szCs w:val="20"/>
        </w:rPr>
        <w:t xml:space="preserve">  </w:t>
      </w:r>
    </w:p>
    <w:p w:rsidR="00266728" w:rsidRPr="00D14139" w:rsidRDefault="00266728" w:rsidP="00022EEA">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Since X is centered, it is easy to verify that Y is also centered,</w:t>
      </w:r>
    </w:p>
    <w:p w:rsidR="00266728" w:rsidRPr="00D14139" w:rsidRDefault="00266728" w:rsidP="00022EEA">
      <w:pPr>
        <w:autoSpaceDE w:val="0"/>
        <w:autoSpaceDN w:val="0"/>
        <w:bidi w:val="0"/>
        <w:adjustRightInd w:val="0"/>
        <w:spacing w:before="240" w:after="0" w:line="240" w:lineRule="auto"/>
        <w:ind w:firstLine="288"/>
        <w:rPr>
          <w:rFonts w:asciiTheme="majorBidi" w:hAnsiTheme="majorBidi" w:cstheme="majorBidi"/>
          <w:sz w:val="20"/>
          <w:szCs w:val="20"/>
          <w:lang w:bidi="ar-SA"/>
        </w:rPr>
      </w:pPr>
      <m:oMath>
        <m:nary>
          <m:naryPr>
            <m:chr m:val="∑"/>
            <m:limLoc m:val="undOvr"/>
            <m:ctrlPr>
              <w:rPr>
                <w:rFonts w:ascii="Cambria Math" w:eastAsia="SimSun" w:hAnsi="Cambria Math" w:cs="Symbol"/>
                <w:sz w:val="20"/>
                <w:szCs w:val="20"/>
                <w:lang w:bidi="ar-SA"/>
              </w:rPr>
            </m:ctrlPr>
          </m:naryPr>
          <m:sub>
            <m:r>
              <w:rPr>
                <w:rFonts w:ascii="Cambria Math" w:eastAsia="SimSun" w:hAnsi="Cambria Math" w:cs="Symbol"/>
                <w:sz w:val="20"/>
                <w:szCs w:val="20"/>
                <w:lang w:bidi="ar-SA"/>
              </w:rPr>
              <m:t>i</m:t>
            </m:r>
            <m:r>
              <m:rPr>
                <m:sty m:val="p"/>
              </m:rPr>
              <w:rPr>
                <w:rFonts w:ascii="Cambria Math" w:eastAsia="SimSun" w:hAnsi="Cambria Math" w:cs="Symbol"/>
                <w:sz w:val="20"/>
                <w:szCs w:val="20"/>
                <w:lang w:bidi="ar-SA"/>
              </w:rPr>
              <m:t>=1</m:t>
            </m:r>
          </m:sub>
          <m:sup>
            <m:r>
              <w:rPr>
                <w:rFonts w:ascii="Cambria Math" w:eastAsia="SimSun" w:hAnsi="Cambria Math" w:cs="Symbol"/>
                <w:sz w:val="20"/>
                <w:szCs w:val="20"/>
                <w:lang w:bidi="ar-SA"/>
              </w:rPr>
              <m:t>n</m:t>
            </m:r>
          </m:sup>
          <m:e>
            <m:sSub>
              <m:sSubPr>
                <m:ctrlPr>
                  <w:rPr>
                    <w:rFonts w:ascii="Cambria Math" w:eastAsia="SimSun" w:hAnsi="Cambria Math" w:cs="Symbol"/>
                    <w:sz w:val="20"/>
                    <w:szCs w:val="20"/>
                    <w:lang w:bidi="ar-SA"/>
                  </w:rPr>
                </m:ctrlPr>
              </m:sSubPr>
              <m:e>
                <m:r>
                  <w:rPr>
                    <w:rFonts w:ascii="Cambria Math" w:eastAsia="SimSun" w:hAnsi="Cambria Math" w:cs="Symbol"/>
                    <w:sz w:val="20"/>
                    <w:szCs w:val="20"/>
                    <w:lang w:bidi="ar-SA"/>
                  </w:rPr>
                  <m:t>Y</m:t>
                </m:r>
              </m:e>
              <m:sub>
                <m:r>
                  <w:rPr>
                    <w:rFonts w:ascii="Cambria Math" w:eastAsia="SimSun" w:hAnsi="Cambria Math" w:cs="Symbol"/>
                    <w:sz w:val="20"/>
                    <w:szCs w:val="20"/>
                    <w:lang w:bidi="ar-SA"/>
                  </w:rPr>
                  <m:t>i</m:t>
                </m:r>
              </m:sub>
            </m:sSub>
            <m:r>
              <m:rPr>
                <m:sty m:val="p"/>
              </m:rPr>
              <w:rPr>
                <w:rFonts w:ascii="Cambria Math" w:eastAsia="SimSun" w:hAnsi="Cambria Math" w:cs="Symbol"/>
                <w:sz w:val="20"/>
                <w:szCs w:val="20"/>
                <w:lang w:bidi="ar-SA"/>
              </w:rPr>
              <m:t xml:space="preserve">= </m:t>
            </m:r>
            <m:nary>
              <m:naryPr>
                <m:chr m:val="∑"/>
                <m:limLoc m:val="undOvr"/>
                <m:ctrlPr>
                  <w:rPr>
                    <w:rFonts w:ascii="Cambria Math" w:eastAsia="SimSun" w:hAnsi="Cambria Math" w:cs="Symbol"/>
                    <w:sz w:val="20"/>
                    <w:szCs w:val="20"/>
                    <w:lang w:bidi="ar-SA"/>
                  </w:rPr>
                </m:ctrlPr>
              </m:naryPr>
              <m:sub>
                <m:r>
                  <w:rPr>
                    <w:rFonts w:ascii="Cambria Math" w:eastAsia="SimSun" w:hAnsi="Cambria Math" w:cs="Symbol"/>
                    <w:sz w:val="20"/>
                    <w:szCs w:val="20"/>
                    <w:lang w:bidi="ar-SA"/>
                  </w:rPr>
                  <m:t>i</m:t>
                </m:r>
                <m:r>
                  <m:rPr>
                    <m:sty m:val="p"/>
                  </m:rPr>
                  <w:rPr>
                    <w:rFonts w:ascii="Cambria Math" w:eastAsia="SimSun" w:hAnsi="Cambria Math" w:cs="Symbol"/>
                    <w:sz w:val="20"/>
                    <w:szCs w:val="20"/>
                    <w:lang w:bidi="ar-SA"/>
                  </w:rPr>
                  <m:t>=1</m:t>
                </m:r>
              </m:sub>
              <m:sup>
                <m:r>
                  <w:rPr>
                    <w:rFonts w:ascii="Cambria Math" w:eastAsia="SimSun" w:hAnsi="Cambria Math" w:cs="Symbol"/>
                    <w:sz w:val="20"/>
                    <w:szCs w:val="20"/>
                    <w:lang w:bidi="ar-SA"/>
                  </w:rPr>
                  <m:t>n</m:t>
                </m:r>
              </m:sup>
              <m:e>
                <m:sSup>
                  <m:sSupPr>
                    <m:ctrlPr>
                      <w:rPr>
                        <w:rFonts w:ascii="Cambria Math" w:eastAsia="SimSun" w:hAnsi="Cambria Math" w:cs="Symbol"/>
                        <w:sz w:val="20"/>
                        <w:szCs w:val="20"/>
                        <w:lang w:bidi="ar-SA"/>
                      </w:rPr>
                    </m:ctrlPr>
                  </m:sSupPr>
                  <m:e>
                    <m:r>
                      <w:rPr>
                        <w:rFonts w:ascii="Cambria Math" w:eastAsia="SimSun" w:hAnsi="Cambria Math" w:cs="Symbol"/>
                        <w:sz w:val="20"/>
                        <w:szCs w:val="20"/>
                        <w:lang w:bidi="ar-SA"/>
                      </w:rPr>
                      <m:t>W</m:t>
                    </m:r>
                  </m:e>
                  <m:sup>
                    <m:r>
                      <w:rPr>
                        <w:rFonts w:ascii="Cambria Math" w:eastAsia="SimSun" w:hAnsi="Cambria Math" w:cs="Symbol"/>
                        <w:sz w:val="20"/>
                        <w:szCs w:val="20"/>
                        <w:lang w:bidi="ar-SA"/>
                      </w:rPr>
                      <m:t>T</m:t>
                    </m:r>
                  </m:sup>
                </m:sSup>
                <m:r>
                  <m:rPr>
                    <m:sty m:val="p"/>
                  </m:rPr>
                  <w:rPr>
                    <w:rFonts w:ascii="Cambria Math" w:eastAsia="SimSun" w:hAnsi="Cambria Math" w:cs="Symbol"/>
                    <w:sz w:val="20"/>
                    <w:szCs w:val="20"/>
                    <w:lang w:bidi="ar-SA"/>
                  </w:rPr>
                  <m:t>X</m:t>
                </m:r>
              </m:e>
            </m:nary>
          </m:e>
        </m:nary>
        <m:r>
          <m:rPr>
            <m:sty m:val="p"/>
          </m:rPr>
          <w:rPr>
            <w:rFonts w:ascii="Cambria Math" w:eastAsia="SimSun" w:hAnsi="Cambria Math" w:cs="Symbol"/>
            <w:sz w:val="20"/>
            <w:szCs w:val="20"/>
            <w:lang w:bidi="ar-SA"/>
          </w:rPr>
          <m:t xml:space="preserve">= </m:t>
        </m:r>
        <m:sSup>
          <m:sSupPr>
            <m:ctrlPr>
              <w:rPr>
                <w:rFonts w:ascii="Cambria Math" w:eastAsia="SimSun" w:hAnsi="Cambria Math" w:cs="Symbol"/>
                <w:sz w:val="20"/>
                <w:szCs w:val="20"/>
                <w:lang w:bidi="ar-SA"/>
              </w:rPr>
            </m:ctrlPr>
          </m:sSupPr>
          <m:e>
            <m:r>
              <w:rPr>
                <w:rFonts w:ascii="Cambria Math" w:eastAsia="SimSun" w:hAnsi="Cambria Math" w:cs="Symbol"/>
                <w:sz w:val="20"/>
                <w:szCs w:val="20"/>
                <w:lang w:bidi="ar-SA"/>
              </w:rPr>
              <m:t>W</m:t>
            </m:r>
          </m:e>
          <m:sup>
            <m:r>
              <w:rPr>
                <w:rFonts w:ascii="Cambria Math" w:eastAsia="SimSun" w:hAnsi="Cambria Math" w:cs="Symbol"/>
                <w:sz w:val="20"/>
                <w:szCs w:val="20"/>
                <w:lang w:bidi="ar-SA"/>
              </w:rPr>
              <m:t>T</m:t>
            </m:r>
          </m:sup>
        </m:sSup>
        <m:nary>
          <m:naryPr>
            <m:chr m:val="∑"/>
            <m:limLoc m:val="undOvr"/>
            <m:ctrlPr>
              <w:rPr>
                <w:rFonts w:ascii="Cambria Math" w:eastAsia="SimSun" w:hAnsi="Cambria Math" w:cs="Symbol"/>
                <w:sz w:val="20"/>
                <w:szCs w:val="20"/>
                <w:lang w:bidi="ar-SA"/>
              </w:rPr>
            </m:ctrlPr>
          </m:naryPr>
          <m:sub>
            <m:r>
              <w:rPr>
                <w:rFonts w:ascii="Cambria Math" w:eastAsia="SimSun" w:hAnsi="Cambria Math" w:cs="Symbol"/>
                <w:sz w:val="20"/>
                <w:szCs w:val="20"/>
                <w:lang w:bidi="ar-SA"/>
              </w:rPr>
              <m:t>i</m:t>
            </m:r>
            <m:r>
              <m:rPr>
                <m:sty m:val="p"/>
              </m:rPr>
              <w:rPr>
                <w:rFonts w:ascii="Cambria Math" w:eastAsia="SimSun" w:hAnsi="Cambria Math" w:cs="Symbol"/>
                <w:sz w:val="20"/>
                <w:szCs w:val="20"/>
                <w:lang w:bidi="ar-SA"/>
              </w:rPr>
              <m:t>=1</m:t>
            </m:r>
          </m:sub>
          <m:sup>
            <m:r>
              <w:rPr>
                <w:rFonts w:ascii="Cambria Math" w:eastAsia="SimSun" w:hAnsi="Cambria Math" w:cs="Symbol"/>
                <w:sz w:val="20"/>
                <w:szCs w:val="20"/>
                <w:lang w:bidi="ar-SA"/>
              </w:rPr>
              <m:t>n</m:t>
            </m:r>
          </m:sup>
          <m:e>
            <m:sSub>
              <m:sSubPr>
                <m:ctrlPr>
                  <w:rPr>
                    <w:rFonts w:ascii="Cambria Math" w:eastAsia="SimSun" w:hAnsi="Cambria Math" w:cs="Symbol"/>
                    <w:sz w:val="20"/>
                    <w:szCs w:val="20"/>
                    <w:lang w:bidi="ar-SA"/>
                  </w:rPr>
                </m:ctrlPr>
              </m:sSubPr>
              <m:e>
                <m:r>
                  <w:rPr>
                    <w:rFonts w:ascii="Cambria Math" w:eastAsia="SimSun" w:hAnsi="Cambria Math" w:cs="Symbol"/>
                    <w:sz w:val="20"/>
                    <w:szCs w:val="20"/>
                    <w:lang w:bidi="ar-SA"/>
                  </w:rPr>
                  <m:t>x</m:t>
                </m:r>
              </m:e>
              <m:sub>
                <m:r>
                  <w:rPr>
                    <w:rFonts w:ascii="Cambria Math" w:eastAsia="SimSun" w:hAnsi="Cambria Math" w:cs="Symbol"/>
                    <w:sz w:val="20"/>
                    <w:szCs w:val="20"/>
                    <w:lang w:bidi="ar-SA"/>
                  </w:rPr>
                  <m:t>i</m:t>
                </m:r>
              </m:sub>
            </m:sSub>
            <m:r>
              <m:rPr>
                <m:sty m:val="p"/>
              </m:rPr>
              <w:rPr>
                <w:rFonts w:ascii="Cambria Math" w:eastAsia="SimSun" w:hAnsi="Cambria Math" w:cs="Symbol"/>
                <w:sz w:val="20"/>
                <w:szCs w:val="20"/>
                <w:lang w:bidi="ar-SA"/>
              </w:rPr>
              <m:t>=0</m:t>
            </m:r>
          </m:e>
        </m:nary>
      </m:oMath>
      <w:r w:rsidR="00022EEA">
        <w:rPr>
          <w:rFonts w:asciiTheme="majorBidi" w:eastAsiaTheme="minorEastAsia" w:hAnsiTheme="majorBidi" w:cstheme="majorBidi"/>
          <w:sz w:val="20"/>
          <w:szCs w:val="20"/>
          <w:lang w:bidi="ar-SA"/>
        </w:rPr>
        <w:t xml:space="preserve">          </w:t>
      </w:r>
      <w:r w:rsidRPr="00345CBB">
        <w:rPr>
          <w:rFonts w:asciiTheme="majorBidi" w:eastAsiaTheme="minorEastAsia" w:hAnsiTheme="majorBidi" w:cstheme="majorBidi"/>
          <w:sz w:val="18"/>
          <w:szCs w:val="18"/>
          <w:lang w:bidi="ar-SA"/>
        </w:rPr>
        <w:t>(1)</w:t>
      </w:r>
      <w:r w:rsidRPr="00D14139">
        <w:rPr>
          <w:rFonts w:asciiTheme="majorBidi" w:hAnsiTheme="majorBidi" w:cstheme="majorBidi"/>
          <w:sz w:val="20"/>
          <w:szCs w:val="20"/>
          <w:lang w:bidi="ar-SA"/>
        </w:rPr>
        <w:tab/>
      </w:r>
    </w:p>
    <w:p w:rsidR="00266728" w:rsidRPr="00D14139" w:rsidRDefault="00266728" w:rsidP="007A2087">
      <w:pPr>
        <w:tabs>
          <w:tab w:val="left" w:pos="5040"/>
        </w:tabs>
        <w:bidi w:val="0"/>
        <w:spacing w:before="240"/>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In order to find matrix W, a proposed objective function in this paper should be minimized. This objective function captures both information of X and R matrices.</w:t>
      </w:r>
    </w:p>
    <w:p w:rsidR="00266728" w:rsidRPr="00D14139" w:rsidRDefault="00266728" w:rsidP="00212B4F">
      <w:pPr>
        <w:tabs>
          <w:tab w:val="left" w:pos="5040"/>
        </w:tabs>
        <w:bidi w:val="0"/>
        <w:spacing w:before="240"/>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By capturing users’ relationship </w:t>
      </w:r>
      <w:proofErr w:type="gramStart"/>
      <w:r w:rsidRPr="00D14139">
        <w:rPr>
          <w:rFonts w:asciiTheme="majorBidi" w:hAnsiTheme="majorBidi" w:cstheme="majorBidi"/>
          <w:sz w:val="20"/>
          <w:szCs w:val="20"/>
          <w:lang w:bidi="ar-SA"/>
        </w:rPr>
        <w:t xml:space="preserve">matrix </w:t>
      </w:r>
      <w:proofErr w:type="gramEnd"/>
      <m:oMath>
        <m:r>
          <w:rPr>
            <w:rFonts w:ascii="Cambria Math" w:hAnsi="Cambria Math" w:cstheme="majorBidi"/>
            <w:sz w:val="20"/>
            <w:szCs w:val="20"/>
            <w:lang w:bidi="ar-SA"/>
          </w:rPr>
          <m:t>R</m:t>
        </m:r>
      </m:oMath>
      <w:r w:rsidRPr="00D14139">
        <w:rPr>
          <w:rFonts w:asciiTheme="majorBidi" w:hAnsiTheme="majorBidi" w:cstheme="majorBidi"/>
          <w:sz w:val="20"/>
          <w:szCs w:val="20"/>
          <w:lang w:bidi="ar-SA"/>
        </w:rPr>
        <w:t xml:space="preserve">, we apply a known graph partitioning based on spectral factorization [ref] and make matrix </w:t>
      </w:r>
      <m:oMath>
        <m:r>
          <w:rPr>
            <w:rFonts w:ascii="Cambria Math" w:hAnsi="Cambria Math" w:cstheme="majorBidi"/>
            <w:sz w:val="20"/>
            <w:szCs w:val="20"/>
            <w:lang w:bidi="ar-SA"/>
          </w:rPr>
          <m:t>P</m:t>
        </m:r>
      </m:oMath>
      <w:r w:rsidRPr="00D14139">
        <w:rPr>
          <w:rFonts w:asciiTheme="majorBidi" w:hAnsiTheme="majorBidi" w:cstheme="majorBidi"/>
          <w:sz w:val="20"/>
          <w:szCs w:val="20"/>
          <w:lang w:bidi="ar-SA"/>
        </w:rPr>
        <w:t xml:space="preserve"> </w:t>
      </w:r>
      <w:r w:rsidR="00212B4F">
        <w:rPr>
          <w:rFonts w:asciiTheme="majorBidi" w:eastAsia="Arial Unicode MS" w:hAnsiTheme="majorBidi" w:cstheme="majorBidi"/>
          <w:sz w:val="20"/>
          <w:szCs w:val="20"/>
        </w:rPr>
        <w:t>ϵ</w:t>
      </w:r>
      <w:r w:rsidRPr="00D14139">
        <w:rPr>
          <w:rFonts w:asciiTheme="majorBidi" w:eastAsia="Arial Unicode MS" w:hAnsiTheme="majorBidi" w:cstheme="majorBidi"/>
          <w:sz w:val="20"/>
          <w:szCs w:val="20"/>
        </w:rPr>
        <w:t xml:space="preserve"> </w:t>
      </w:r>
      <m:oMath>
        <m:sSup>
          <m:sSupPr>
            <m:ctrlPr>
              <w:rPr>
                <w:rFonts w:ascii="Cambria Math" w:eastAsia="CMSY10" w:hAnsi="Cambria Math" w:cstheme="majorBidi"/>
                <w:i/>
                <w:sz w:val="20"/>
                <w:szCs w:val="20"/>
              </w:rPr>
            </m:ctrlPr>
          </m:sSupPr>
          <m:e>
            <m:r>
              <w:rPr>
                <w:rFonts w:ascii="Cambria Math" w:eastAsia="CMSY10" w:hAnsi="Cambria Math" w:cstheme="majorBidi"/>
                <w:sz w:val="20"/>
                <w:szCs w:val="20"/>
              </w:rPr>
              <m:t>R</m:t>
            </m:r>
          </m:e>
          <m:sup>
            <m:r>
              <w:rPr>
                <w:rFonts w:ascii="Cambria Math" w:eastAsia="CMSY10" w:hAnsi="Cambria Math" w:cstheme="majorBidi"/>
                <w:sz w:val="20"/>
                <w:szCs w:val="20"/>
              </w:rPr>
              <m:t>k</m:t>
            </m:r>
            <m:r>
              <w:rPr>
                <w:rFonts w:ascii="Cambria Math" w:eastAsia="CMSY10" w:hAnsi="Cambria Math" w:cs="Times New Roman"/>
                <w:sz w:val="20"/>
                <w:szCs w:val="20"/>
              </w:rPr>
              <m:t>×</m:t>
            </m:r>
            <m:r>
              <w:rPr>
                <w:rFonts w:ascii="Cambria Math" w:eastAsia="CMSY10" w:hAnsi="Cambria Math" w:cstheme="majorBidi"/>
                <w:sz w:val="20"/>
                <w:szCs w:val="20"/>
              </w:rPr>
              <m:t>n</m:t>
            </m:r>
          </m:sup>
        </m:sSup>
      </m:oMath>
      <w:r w:rsidRPr="00D14139">
        <w:rPr>
          <w:rFonts w:asciiTheme="majorBidi" w:eastAsia="Arial Unicode MS" w:hAnsiTheme="majorBidi" w:cstheme="majorBidi"/>
          <w:sz w:val="20"/>
          <w:szCs w:val="20"/>
        </w:rPr>
        <w:t>.</w:t>
      </w:r>
      <w:r w:rsidRPr="00D14139">
        <w:rPr>
          <w:rFonts w:asciiTheme="majorBidi" w:hAnsiTheme="majorBidi" w:cstheme="majorBidi"/>
          <w:sz w:val="20"/>
          <w:szCs w:val="20"/>
          <w:lang w:bidi="ar-SA"/>
        </w:rPr>
        <w:t xml:space="preserve"> It is clear that, we aim to find W such that the difference between </w:t>
      </w:r>
      <m:oMath>
        <m:r>
          <w:rPr>
            <w:rFonts w:ascii="Cambria Math" w:hAnsi="Cambria Math" w:cstheme="majorBidi"/>
            <w:sz w:val="20"/>
            <w:szCs w:val="20"/>
            <w:lang w:bidi="ar-SA"/>
          </w:rPr>
          <m:t>P</m:t>
        </m:r>
      </m:oMath>
      <w:r w:rsidRPr="00D14139">
        <w:rPr>
          <w:rFonts w:asciiTheme="majorBidi" w:hAnsiTheme="majorBidi" w:cstheme="majorBidi"/>
          <w:sz w:val="20"/>
          <w:szCs w:val="20"/>
          <w:lang w:bidi="ar-SA"/>
        </w:rPr>
        <w:t xml:space="preserve"> and </w:t>
      </w:r>
      <m:oMath>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T</m:t>
            </m:r>
          </m:sup>
        </m:sSup>
        <m:r>
          <w:rPr>
            <w:rFonts w:ascii="Cambria Math" w:hAnsi="Cambria Math" w:cstheme="majorBidi"/>
            <w:sz w:val="20"/>
            <w:szCs w:val="20"/>
          </w:rPr>
          <m:t>X</m:t>
        </m:r>
      </m:oMath>
      <w:r w:rsidRPr="00D14139">
        <w:rPr>
          <w:rFonts w:asciiTheme="majorBidi" w:hAnsiTheme="majorBidi" w:cstheme="majorBidi"/>
          <w:sz w:val="20"/>
          <w:szCs w:val="20"/>
        </w:rPr>
        <w:t xml:space="preserve"> is minimized. So, we form the first part of our objective function </w:t>
      </w:r>
      <m:oMath>
        <m:r>
          <w:rPr>
            <w:rFonts w:ascii="Cambria Math" w:hAnsi="Cambria Math" w:cstheme="majorBidi"/>
            <w:sz w:val="20"/>
            <w:szCs w:val="20"/>
          </w:rPr>
          <m:t>J(W)</m:t>
        </m:r>
      </m:oMath>
      <w:r w:rsidRPr="00D14139">
        <w:rPr>
          <w:rFonts w:asciiTheme="majorBidi" w:hAnsiTheme="majorBidi" w:cstheme="majorBidi"/>
          <w:sz w:val="20"/>
          <w:szCs w:val="20"/>
        </w:rPr>
        <w:t xml:space="preserve"> as follows:</w:t>
      </w:r>
    </w:p>
    <w:p w:rsidR="00266728" w:rsidRPr="00D14139" w:rsidRDefault="00266728" w:rsidP="00022EEA">
      <w:pPr>
        <w:tabs>
          <w:tab w:val="left" w:pos="5040"/>
        </w:tabs>
        <w:bidi w:val="0"/>
        <w:spacing w:before="240"/>
        <w:ind w:firstLine="288"/>
        <w:jc w:val="both"/>
        <w:rPr>
          <w:rFonts w:asciiTheme="majorBidi" w:eastAsiaTheme="minorEastAsia" w:hAnsiTheme="majorBidi" w:cstheme="majorBidi"/>
          <w:sz w:val="20"/>
          <w:szCs w:val="20"/>
        </w:rPr>
      </w:pPr>
      <m:oMath>
        <m:r>
          <w:rPr>
            <w:rFonts w:ascii="Cambria Math" w:hAnsi="Cambria Math" w:cstheme="majorBidi"/>
            <w:sz w:val="20"/>
            <w:szCs w:val="20"/>
          </w:rPr>
          <m:t>J(W) =</m:t>
        </m:r>
      </m:oMath>
      <w:r w:rsidRPr="00D14139">
        <w:rPr>
          <w:rFonts w:asciiTheme="majorBidi" w:hAnsiTheme="majorBidi" w:cstheme="majorBidi"/>
          <w:sz w:val="20"/>
          <w:szCs w:val="20"/>
        </w:rPr>
        <w:t xml:space="preserve"> </w:t>
      </w:r>
      <m:oMath>
        <m:sSub>
          <m:sSubPr>
            <m:ctrlPr>
              <w:rPr>
                <w:rFonts w:ascii="Cambria Math" w:hAnsi="Cambria Math" w:cstheme="majorBidi"/>
                <w:i/>
                <w:sz w:val="20"/>
                <w:szCs w:val="20"/>
              </w:rPr>
            </m:ctrlPr>
          </m:sSubPr>
          <m:e>
            <m:sSup>
              <m:sSupPr>
                <m:ctrlPr>
                  <w:rPr>
                    <w:rFonts w:ascii="Cambria Math" w:hAnsi="Cambria Math" w:cstheme="majorBidi"/>
                    <w:i/>
                    <w:sz w:val="20"/>
                    <w:szCs w:val="20"/>
                  </w:rPr>
                </m:ctrlPr>
              </m:sSupPr>
              <m:e>
                <m:d>
                  <m:dPr>
                    <m:begChr m:val="‖"/>
                    <m:endChr m:val="‖"/>
                    <m:ctrlPr>
                      <w:rPr>
                        <w:rFonts w:ascii="Cambria Math" w:hAnsi="Cambria Math" w:cstheme="majorBidi"/>
                        <w:i/>
                        <w:sz w:val="20"/>
                        <w:szCs w:val="20"/>
                      </w:rPr>
                    </m:ctrlPr>
                  </m:dPr>
                  <m:e>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T</m:t>
                        </m:r>
                      </m:sup>
                    </m:sSup>
                    <m:r>
                      <w:rPr>
                        <w:rFonts w:ascii="Cambria Math" w:hAnsi="Cambria Math" w:cstheme="majorBidi"/>
                        <w:sz w:val="20"/>
                        <w:szCs w:val="20"/>
                      </w:rPr>
                      <m:t>X-P</m:t>
                    </m:r>
                  </m:e>
                </m:d>
              </m:e>
              <m:sup>
                <m:r>
                  <w:rPr>
                    <w:rFonts w:ascii="Cambria Math" w:hAnsi="Cambria Math" w:cstheme="majorBidi"/>
                    <w:sz w:val="20"/>
                    <w:szCs w:val="20"/>
                  </w:rPr>
                  <m:t>2</m:t>
                </m:r>
              </m:sup>
            </m:sSup>
          </m:e>
          <m:sub>
            <m:r>
              <w:rPr>
                <w:rFonts w:ascii="Cambria Math" w:hAnsi="Cambria Math" w:cstheme="majorBidi"/>
                <w:sz w:val="20"/>
                <w:szCs w:val="20"/>
              </w:rPr>
              <m:t>F</m:t>
            </m:r>
          </m:sub>
        </m:sSub>
        <m:r>
          <w:rPr>
            <w:rFonts w:ascii="Cambria Math" w:hAnsi="Cambria Math" w:cstheme="majorBidi"/>
            <w:sz w:val="20"/>
            <w:szCs w:val="20"/>
          </w:rPr>
          <m:t xml:space="preserve">+ λ </m:t>
        </m:r>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W</m:t>
                </m:r>
              </m:e>
            </m:d>
          </m:e>
          <m:sub>
            <m:r>
              <w:rPr>
                <w:rFonts w:ascii="Cambria Math" w:hAnsi="Cambria Math" w:cstheme="majorBidi"/>
                <w:sz w:val="20"/>
                <w:szCs w:val="20"/>
              </w:rPr>
              <m:t>2,1</m:t>
            </m:r>
          </m:sub>
        </m:sSub>
      </m:oMath>
      <w:r w:rsidRPr="00D14139">
        <w:rPr>
          <w:rFonts w:asciiTheme="majorBidi" w:eastAsiaTheme="minorEastAsia" w:hAnsiTheme="majorBidi" w:cstheme="majorBidi"/>
          <w:sz w:val="20"/>
          <w:szCs w:val="20"/>
        </w:rPr>
        <w:t xml:space="preserve"> </w:t>
      </w:r>
      <w:r w:rsidR="00A65D61">
        <w:rPr>
          <w:rFonts w:asciiTheme="majorBidi" w:eastAsiaTheme="minorEastAsia" w:hAnsiTheme="majorBidi" w:cstheme="majorBidi"/>
          <w:sz w:val="20"/>
          <w:szCs w:val="20"/>
        </w:rPr>
        <w:t xml:space="preserve">               </w:t>
      </w:r>
      <w:r w:rsidR="00A65D61" w:rsidRPr="00345CBB">
        <w:rPr>
          <w:rFonts w:asciiTheme="majorBidi" w:eastAsiaTheme="minorEastAsia" w:hAnsiTheme="majorBidi" w:cstheme="majorBidi"/>
          <w:sz w:val="18"/>
          <w:szCs w:val="18"/>
        </w:rPr>
        <w:t>(2)</w:t>
      </w:r>
      <w:r w:rsidRPr="00D14139">
        <w:rPr>
          <w:rFonts w:asciiTheme="majorBidi" w:eastAsiaTheme="minorEastAsia" w:hAnsiTheme="majorBidi" w:cstheme="majorBidi"/>
          <w:sz w:val="20"/>
          <w:szCs w:val="20"/>
        </w:rPr>
        <w:tab/>
      </w:r>
      <w:r w:rsidRPr="00D14139">
        <w:rPr>
          <w:rFonts w:asciiTheme="majorBidi" w:eastAsiaTheme="minorEastAsia" w:hAnsiTheme="majorBidi" w:cstheme="majorBidi"/>
          <w:sz w:val="20"/>
          <w:szCs w:val="20"/>
        </w:rPr>
        <w:tab/>
        <w:t xml:space="preserve">            </w:t>
      </w:r>
      <w:r w:rsidRPr="00D14139">
        <w:rPr>
          <w:rFonts w:asciiTheme="majorBidi" w:eastAsiaTheme="minorEastAsia" w:hAnsiTheme="majorBidi" w:cstheme="majorBidi"/>
          <w:sz w:val="20"/>
          <w:szCs w:val="20"/>
        </w:rPr>
        <w:tab/>
        <w:t>(2)</w:t>
      </w:r>
    </w:p>
    <w:p w:rsidR="00EB246E" w:rsidRDefault="00266728" w:rsidP="00EB246E">
      <w:pPr>
        <w:autoSpaceDE w:val="0"/>
        <w:autoSpaceDN w:val="0"/>
        <w:bidi w:val="0"/>
        <w:adjustRightInd w:val="0"/>
        <w:spacing w:before="240" w:after="0" w:line="240" w:lineRule="auto"/>
        <w:ind w:firstLine="288"/>
        <w:jc w:val="both"/>
        <w:rPr>
          <w:rFonts w:ascii="CMR10" w:eastAsia="CMSY10" w:hAnsi="CMR10" w:cs="CMR10"/>
          <w:sz w:val="20"/>
          <w:szCs w:val="20"/>
          <w:lang w:bidi="ar-SA"/>
        </w:rPr>
      </w:pPr>
      <w:proofErr w:type="gramStart"/>
      <w:r w:rsidRPr="00D14139">
        <w:rPr>
          <w:rFonts w:asciiTheme="majorBidi" w:eastAsiaTheme="minorEastAsia" w:hAnsiTheme="majorBidi" w:cstheme="majorBidi"/>
          <w:sz w:val="20"/>
          <w:szCs w:val="20"/>
        </w:rPr>
        <w:t>where</w:t>
      </w:r>
      <w:proofErr w:type="gramEnd"/>
      <w:r w:rsidRPr="00D14139">
        <w:rPr>
          <w:rFonts w:asciiTheme="majorBidi" w:eastAsiaTheme="minorEastAsia" w:hAnsiTheme="majorBidi" w:cstheme="majorBidi"/>
          <w:sz w:val="20"/>
          <w:szCs w:val="20"/>
        </w:rPr>
        <w:t xml:space="preserve"> </w:t>
      </w:r>
      <m:oMath>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W</m:t>
                </m:r>
              </m:e>
            </m:d>
          </m:e>
          <m:sub>
            <m:r>
              <w:rPr>
                <w:rFonts w:ascii="Cambria Math" w:hAnsi="Cambria Math" w:cstheme="majorBidi"/>
                <w:sz w:val="20"/>
                <w:szCs w:val="20"/>
              </w:rPr>
              <m:t>2,1</m:t>
            </m:r>
          </m:sub>
        </m:sSub>
        <m:r>
          <w:rPr>
            <w:rFonts w:ascii="Cambria Math" w:hAnsi="Cambria Math" w:cstheme="majorBidi"/>
            <w:sz w:val="20"/>
            <w:szCs w:val="20"/>
          </w:rPr>
          <m:t xml:space="preserve"> </m:t>
        </m:r>
      </m:oMath>
      <w:r w:rsidRPr="00D14139">
        <w:rPr>
          <w:rFonts w:asciiTheme="majorBidi" w:eastAsiaTheme="minorEastAsia" w:hAnsiTheme="majorBidi" w:cstheme="majorBidi"/>
          <w:sz w:val="20"/>
          <w:szCs w:val="20"/>
        </w:rPr>
        <w:t xml:space="preserve">is the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l</m:t>
            </m:r>
          </m:e>
          <m:sub>
            <m:r>
              <w:rPr>
                <w:rFonts w:ascii="Cambria Math" w:eastAsiaTheme="minorEastAsia" w:hAnsi="Cambria Math" w:cstheme="majorBidi"/>
                <w:sz w:val="20"/>
                <w:szCs w:val="20"/>
              </w:rPr>
              <m:t>2,1</m:t>
            </m:r>
          </m:sub>
        </m:sSub>
      </m:oMath>
      <w:r w:rsidRPr="00D14139">
        <w:rPr>
          <w:rFonts w:asciiTheme="majorBidi" w:eastAsiaTheme="minorEastAsia" w:hAnsiTheme="majorBidi" w:cstheme="majorBidi"/>
          <w:sz w:val="20"/>
          <w:szCs w:val="20"/>
        </w:rPr>
        <w:t xml:space="preserve">-norm of </w:t>
      </w:r>
      <w:bookmarkStart w:id="0" w:name="_GoBack"/>
      <m:oMath>
        <m:r>
          <w:rPr>
            <w:rFonts w:ascii="Cambria Math" w:eastAsiaTheme="minorEastAsia" w:hAnsi="Cambria Math" w:cstheme="majorBidi"/>
            <w:sz w:val="20"/>
            <w:szCs w:val="20"/>
          </w:rPr>
          <m:t>W</m:t>
        </m:r>
      </m:oMath>
      <w:bookmarkEnd w:id="0"/>
      <w:r w:rsidRPr="00D14139">
        <w:rPr>
          <w:rFonts w:asciiTheme="majorBidi" w:eastAsiaTheme="minorEastAsia" w:hAnsiTheme="majorBidi" w:cstheme="majorBidi"/>
          <w:sz w:val="20"/>
          <w:szCs w:val="20"/>
        </w:rPr>
        <w:t xml:space="preserve"> and </w:t>
      </w:r>
      <w:r w:rsidRPr="00D14139">
        <w:rPr>
          <w:rFonts w:asciiTheme="majorBidi" w:hAnsiTheme="majorBidi" w:cstheme="majorBidi"/>
          <w:sz w:val="20"/>
          <w:szCs w:val="20"/>
          <w:lang w:bidi="ar-SA"/>
        </w:rPr>
        <w:t xml:space="preserve">controls the capacity of this matrix. Also, minimizing </w:t>
      </w:r>
      <m:oMath>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W</m:t>
                </m:r>
              </m:e>
            </m:d>
          </m:e>
          <m:sub>
            <m:r>
              <w:rPr>
                <w:rFonts w:ascii="Cambria Math" w:hAnsi="Cambria Math" w:cstheme="majorBidi"/>
                <w:sz w:val="20"/>
                <w:szCs w:val="20"/>
              </w:rPr>
              <m:t>2,1</m:t>
            </m:r>
          </m:sub>
        </m:sSub>
        <m:r>
          <w:rPr>
            <w:rFonts w:ascii="Cambria Math" w:hAnsi="Cambria Math" w:cstheme="majorBidi"/>
            <w:sz w:val="20"/>
            <w:szCs w:val="20"/>
          </w:rPr>
          <m:t xml:space="preserve"> </m:t>
        </m:r>
      </m:oMath>
      <w:r w:rsidRPr="00D14139">
        <w:rPr>
          <w:rFonts w:asciiTheme="majorBidi" w:hAnsiTheme="majorBidi" w:cstheme="majorBidi"/>
          <w:sz w:val="20"/>
          <w:szCs w:val="20"/>
          <w:lang w:bidi="ar-SA"/>
        </w:rPr>
        <w:t xml:space="preserve">ensures that </w:t>
      </w:r>
      <m:oMath>
        <m:r>
          <w:rPr>
            <w:rFonts w:ascii="Cambria Math" w:hAnsi="Cambria Math" w:cstheme="majorBidi"/>
            <w:sz w:val="20"/>
            <w:szCs w:val="20"/>
            <w:lang w:bidi="ar-SA"/>
          </w:rPr>
          <m:t>W</m:t>
        </m:r>
      </m:oMath>
      <w:r w:rsidRPr="00D14139">
        <w:rPr>
          <w:rFonts w:asciiTheme="majorBidi" w:hAnsiTheme="majorBidi" w:cstheme="majorBidi"/>
          <w:sz w:val="20"/>
          <w:szCs w:val="20"/>
          <w:lang w:bidi="ar-SA"/>
        </w:rPr>
        <w:t xml:space="preserve"> is sparse in rows, making it particularly suitable for feature selection</w:t>
      </w:r>
      <w:r w:rsidRPr="00D14139">
        <w:rPr>
          <w:rFonts w:ascii="Palatino-Roman" w:eastAsia="CMSY10" w:hAnsi="Palatino-Roman" w:cs="Palatino-Roman"/>
          <w:sz w:val="20"/>
          <w:szCs w:val="20"/>
          <w:lang w:bidi="ar-SA"/>
        </w:rPr>
        <w:t xml:space="preserve"> and </w:t>
      </w:r>
      <w:r w:rsidRPr="00D14139">
        <w:rPr>
          <w:rFonts w:asciiTheme="majorBidi" w:eastAsiaTheme="minorEastAsia" w:hAnsiTheme="majorBidi" w:cstheme="majorBidi"/>
          <w:sz w:val="20"/>
          <w:szCs w:val="20"/>
        </w:rPr>
        <w:t>is defined as follows,</w:t>
      </w:r>
      <w:r w:rsidRPr="00D14139">
        <w:rPr>
          <w:rFonts w:ascii="CMR10" w:eastAsia="CMSY10" w:hAnsi="CMR10" w:cs="CMR10"/>
          <w:sz w:val="20"/>
          <w:szCs w:val="20"/>
          <w:lang w:bidi="ar-SA"/>
        </w:rPr>
        <w:t xml:space="preserve"> </w:t>
      </w:r>
    </w:p>
    <w:p w:rsidR="00EB246E" w:rsidRPr="00345CBB" w:rsidRDefault="00EB246E" w:rsidP="00EB246E">
      <w:pPr>
        <w:autoSpaceDE w:val="0"/>
        <w:autoSpaceDN w:val="0"/>
        <w:bidi w:val="0"/>
        <w:adjustRightInd w:val="0"/>
        <w:spacing w:before="240" w:after="0" w:line="240" w:lineRule="auto"/>
        <w:ind w:firstLine="288"/>
        <w:jc w:val="right"/>
        <w:rPr>
          <w:rFonts w:ascii="Palatino-Roman" w:eastAsia="CMSY10" w:hAnsi="Palatino-Roman" w:cs="Palatino-Roman"/>
          <w:sz w:val="18"/>
          <w:szCs w:val="18"/>
          <w:lang w:bidi="ar-SA"/>
        </w:rPr>
      </w:pPr>
      <w:r w:rsidRPr="00345CBB">
        <w:rPr>
          <w:rFonts w:ascii="CMR10" w:eastAsia="CMSY10" w:hAnsi="CMR10" w:cs="CMR10"/>
          <w:sz w:val="18"/>
          <w:szCs w:val="18"/>
          <w:lang w:bidi="ar-SA"/>
        </w:rPr>
        <w:t>(3)</w:t>
      </w:r>
    </w:p>
    <w:p w:rsidR="00266728" w:rsidRPr="00EB246E" w:rsidRDefault="00266728" w:rsidP="00EB246E">
      <w:pPr>
        <w:autoSpaceDE w:val="0"/>
        <w:autoSpaceDN w:val="0"/>
        <w:bidi w:val="0"/>
        <w:adjustRightInd w:val="0"/>
        <w:spacing w:before="240" w:after="0" w:line="240" w:lineRule="auto"/>
        <w:ind w:firstLine="288"/>
        <w:jc w:val="both"/>
        <w:rPr>
          <w:rFonts w:ascii="Palatino-Roman" w:eastAsia="CMSY10" w:hAnsi="Palatino-Roman" w:cs="Palatino-Roman"/>
          <w:sz w:val="20"/>
          <w:szCs w:val="20"/>
          <w:lang w:bidi="ar-SA"/>
        </w:rPr>
      </w:pPr>
      <m:oMath>
        <m:sSub>
          <m:sSubPr>
            <m:ctrlPr>
              <w:rPr>
                <w:rFonts w:ascii="Cambria Math" w:eastAsia="CMSY10" w:hAnsi="Cambria Math" w:cs="CMR10"/>
                <w:i/>
                <w:sz w:val="18"/>
                <w:szCs w:val="18"/>
                <w:lang w:bidi="ar-SA"/>
              </w:rPr>
            </m:ctrlPr>
          </m:sSubPr>
          <m:e>
            <m:d>
              <m:dPr>
                <m:begChr m:val="‖"/>
                <m:endChr m:val="‖"/>
                <m:ctrlPr>
                  <w:rPr>
                    <w:rFonts w:ascii="Cambria Math" w:eastAsia="CMSY10" w:hAnsi="Cambria Math" w:cs="CMR10"/>
                    <w:i/>
                    <w:sz w:val="18"/>
                    <w:szCs w:val="18"/>
                    <w:lang w:bidi="ar-SA"/>
                  </w:rPr>
                </m:ctrlPr>
              </m:dPr>
              <m:e>
                <m:r>
                  <w:rPr>
                    <w:rFonts w:ascii="Cambria Math" w:eastAsia="CMSY10" w:hAnsi="Cambria Math" w:cs="CMR10"/>
                    <w:sz w:val="18"/>
                    <w:szCs w:val="18"/>
                    <w:lang w:bidi="ar-SA"/>
                  </w:rPr>
                  <m:t>W</m:t>
                </m:r>
              </m:e>
            </m:d>
          </m:e>
          <m:sub>
            <m:r>
              <w:rPr>
                <w:rFonts w:ascii="Cambria Math" w:eastAsia="CMSY10" w:hAnsi="Cambria Math" w:cs="CMR10"/>
                <w:sz w:val="18"/>
                <w:szCs w:val="18"/>
                <w:lang w:bidi="ar-SA"/>
              </w:rPr>
              <m:t>2,1</m:t>
            </m:r>
          </m:sub>
        </m:sSub>
        <m:r>
          <w:rPr>
            <w:rFonts w:ascii="Cambria Math" w:eastAsia="CMSY10" w:hAnsi="Cambria Math" w:cs="CMR10"/>
            <w:sz w:val="18"/>
            <w:szCs w:val="18"/>
            <w:lang w:bidi="ar-SA"/>
          </w:rPr>
          <m:t xml:space="preserve">= </m:t>
        </m:r>
        <m:nary>
          <m:naryPr>
            <m:chr m:val="∑"/>
            <m:limLoc m:val="undOvr"/>
            <m:ctrlPr>
              <w:rPr>
                <w:rFonts w:ascii="Cambria Math" w:eastAsia="CMSY10" w:hAnsi="Cambria Math" w:cs="CMR10"/>
                <w:i/>
                <w:sz w:val="18"/>
                <w:szCs w:val="18"/>
                <w:lang w:bidi="ar-SA"/>
              </w:rPr>
            </m:ctrlPr>
          </m:naryPr>
          <m:sub>
            <m:r>
              <w:rPr>
                <w:rFonts w:ascii="Cambria Math" w:eastAsia="CMSY10" w:hAnsi="Cambria Math" w:cs="CMR10"/>
                <w:sz w:val="18"/>
                <w:szCs w:val="18"/>
                <w:lang w:bidi="ar-SA"/>
              </w:rPr>
              <m:t>i=1</m:t>
            </m:r>
          </m:sub>
          <m:sup>
            <m:r>
              <w:rPr>
                <w:rFonts w:ascii="Cambria Math" w:eastAsia="CMSY10" w:hAnsi="Cambria Math" w:cs="CMR10"/>
                <w:sz w:val="18"/>
                <w:szCs w:val="18"/>
                <w:lang w:bidi="ar-SA"/>
              </w:rPr>
              <m:t>m</m:t>
            </m:r>
          </m:sup>
          <m:e>
            <m:rad>
              <m:radPr>
                <m:degHide m:val="1"/>
                <m:ctrlPr>
                  <w:rPr>
                    <w:rFonts w:ascii="Cambria Math" w:eastAsia="CMSY10" w:hAnsi="Cambria Math" w:cs="CMR10"/>
                    <w:i/>
                    <w:sz w:val="18"/>
                    <w:szCs w:val="18"/>
                    <w:lang w:bidi="ar-SA"/>
                  </w:rPr>
                </m:ctrlPr>
              </m:radPr>
              <m:deg/>
              <m:e>
                <m:nary>
                  <m:naryPr>
                    <m:chr m:val="∑"/>
                    <m:limLoc m:val="undOvr"/>
                    <m:ctrlPr>
                      <w:rPr>
                        <w:rFonts w:ascii="Cambria Math" w:eastAsia="CMSY10" w:hAnsi="Cambria Math" w:cs="CMR10"/>
                        <w:i/>
                        <w:sz w:val="18"/>
                        <w:szCs w:val="18"/>
                        <w:lang w:bidi="ar-SA"/>
                      </w:rPr>
                    </m:ctrlPr>
                  </m:naryPr>
                  <m:sub>
                    <m:r>
                      <w:rPr>
                        <w:rFonts w:ascii="Cambria Math" w:eastAsia="CMSY10" w:hAnsi="Cambria Math" w:cs="CMR10"/>
                        <w:sz w:val="18"/>
                        <w:szCs w:val="18"/>
                        <w:lang w:bidi="ar-SA"/>
                      </w:rPr>
                      <m:t>j=1</m:t>
                    </m:r>
                  </m:sub>
                  <m:sup>
                    <m:r>
                      <w:rPr>
                        <w:rFonts w:ascii="Cambria Math" w:eastAsia="CMSY10" w:hAnsi="Cambria Math" w:cs="CMR10"/>
                        <w:sz w:val="18"/>
                        <w:szCs w:val="18"/>
                        <w:lang w:bidi="ar-SA"/>
                      </w:rPr>
                      <m:t>k</m:t>
                    </m:r>
                  </m:sup>
                  <m:e>
                    <m:sSup>
                      <m:sSupPr>
                        <m:ctrlPr>
                          <w:rPr>
                            <w:rFonts w:ascii="Cambria Math" w:eastAsia="CMSY10" w:hAnsi="Cambria Math" w:cs="CMR10"/>
                            <w:i/>
                            <w:sz w:val="18"/>
                            <w:szCs w:val="18"/>
                            <w:lang w:bidi="ar-SA"/>
                          </w:rPr>
                        </m:ctrlPr>
                      </m:sSupPr>
                      <m:e>
                        <m:r>
                          <w:rPr>
                            <w:rFonts w:ascii="Cambria Math" w:eastAsia="CMSY10" w:hAnsi="Cambria Math" w:cs="CMR10"/>
                            <w:sz w:val="18"/>
                            <w:szCs w:val="18"/>
                            <w:lang w:bidi="ar-SA"/>
                          </w:rPr>
                          <m:t>W</m:t>
                        </m:r>
                      </m:e>
                      <m:sup>
                        <m:r>
                          <w:rPr>
                            <w:rFonts w:ascii="Cambria Math" w:eastAsia="CMSY10" w:hAnsi="Cambria Math" w:cs="CMR10"/>
                            <w:sz w:val="18"/>
                            <w:szCs w:val="18"/>
                            <w:lang w:bidi="ar-SA"/>
                          </w:rPr>
                          <m:t>2</m:t>
                        </m:r>
                      </m:sup>
                    </m:sSup>
                    <m:r>
                      <w:rPr>
                        <w:rFonts w:ascii="Cambria Math" w:eastAsia="CMSY10" w:hAnsi="Cambria Math" w:cs="CMR10"/>
                        <w:sz w:val="18"/>
                        <w:szCs w:val="18"/>
                        <w:lang w:bidi="ar-SA"/>
                      </w:rPr>
                      <m:t>(i,j)</m:t>
                    </m:r>
                  </m:e>
                </m:nary>
              </m:e>
            </m:rad>
            <m:r>
              <w:rPr>
                <w:rFonts w:ascii="Cambria Math" w:eastAsia="CMSY10" w:hAnsi="Cambria Math" w:cs="CMR10"/>
                <w:sz w:val="18"/>
                <w:szCs w:val="18"/>
                <w:lang w:bidi="ar-SA"/>
              </w:rPr>
              <m:t xml:space="preserve">= </m:t>
            </m:r>
            <m:nary>
              <m:naryPr>
                <m:chr m:val="∑"/>
                <m:limLoc m:val="undOvr"/>
                <m:ctrlPr>
                  <w:rPr>
                    <w:rFonts w:ascii="Cambria Math" w:eastAsia="CMSY10" w:hAnsi="Cambria Math" w:cs="CMR10"/>
                    <w:i/>
                    <w:sz w:val="18"/>
                    <w:szCs w:val="18"/>
                    <w:lang w:bidi="ar-SA"/>
                  </w:rPr>
                </m:ctrlPr>
              </m:naryPr>
              <m:sub>
                <m:r>
                  <w:rPr>
                    <w:rFonts w:ascii="Cambria Math" w:eastAsia="CMSY10" w:hAnsi="Cambria Math" w:cs="CMR10"/>
                    <w:sz w:val="18"/>
                    <w:szCs w:val="18"/>
                    <w:lang w:bidi="ar-SA"/>
                  </w:rPr>
                  <m:t>i=1</m:t>
                </m:r>
              </m:sub>
              <m:sup>
                <m:r>
                  <w:rPr>
                    <w:rFonts w:ascii="Cambria Math" w:eastAsia="CMSY10" w:hAnsi="Cambria Math" w:cs="CMR10"/>
                    <w:sz w:val="18"/>
                    <w:szCs w:val="18"/>
                    <w:lang w:bidi="ar-SA"/>
                  </w:rPr>
                  <m:t>m</m:t>
                </m:r>
              </m:sup>
              <m:e>
                <m:sSub>
                  <m:sSubPr>
                    <m:ctrlPr>
                      <w:rPr>
                        <w:rFonts w:ascii="Cambria Math" w:eastAsia="CMSY10" w:hAnsi="Cambria Math" w:cs="CMR10"/>
                        <w:i/>
                        <w:sz w:val="18"/>
                        <w:szCs w:val="18"/>
                        <w:lang w:bidi="ar-SA"/>
                      </w:rPr>
                    </m:ctrlPr>
                  </m:sSubPr>
                  <m:e>
                    <m:d>
                      <m:dPr>
                        <m:begChr m:val="‖"/>
                        <m:endChr m:val="‖"/>
                        <m:ctrlPr>
                          <w:rPr>
                            <w:rFonts w:ascii="Cambria Math" w:eastAsia="CMSY10" w:hAnsi="Cambria Math" w:cs="CMR10"/>
                            <w:i/>
                            <w:sz w:val="18"/>
                            <w:szCs w:val="18"/>
                            <w:lang w:bidi="ar-SA"/>
                          </w:rPr>
                        </m:ctrlPr>
                      </m:dPr>
                      <m:e>
                        <m:r>
                          <w:rPr>
                            <w:rFonts w:ascii="Cambria Math" w:eastAsia="CMSY10" w:hAnsi="Cambria Math" w:cs="CMR10"/>
                            <w:sz w:val="18"/>
                            <w:szCs w:val="18"/>
                            <w:lang w:bidi="ar-SA"/>
                          </w:rPr>
                          <m:t>W(i,:)</m:t>
                        </m:r>
                      </m:e>
                    </m:d>
                  </m:e>
                  <m:sub>
                    <m:r>
                      <w:rPr>
                        <w:rFonts w:ascii="Cambria Math" w:eastAsia="CMSY10" w:hAnsi="Cambria Math" w:cs="CMR10"/>
                        <w:sz w:val="18"/>
                        <w:szCs w:val="18"/>
                        <w:lang w:bidi="ar-SA"/>
                      </w:rPr>
                      <m:t>2</m:t>
                    </m:r>
                  </m:sub>
                </m:sSub>
              </m:e>
            </m:nary>
          </m:e>
        </m:nary>
      </m:oMath>
      <w:r w:rsidRPr="00D14139">
        <w:rPr>
          <w:rFonts w:ascii="CMR10" w:eastAsia="CMSY10" w:hAnsi="CMR10" w:cs="CMR10"/>
          <w:sz w:val="20"/>
          <w:szCs w:val="20"/>
          <w:lang w:bidi="ar-SA"/>
        </w:rPr>
        <w:t xml:space="preserve">                   </w:t>
      </w:r>
    </w:p>
    <w:p w:rsidR="00266728" w:rsidRPr="00D14139" w:rsidRDefault="00266728" w:rsidP="000F33BB">
      <w:pPr>
        <w:tabs>
          <w:tab w:val="left" w:pos="5040"/>
        </w:tabs>
        <w:bidi w:val="0"/>
        <w:spacing w:before="240"/>
        <w:ind w:firstLine="288"/>
        <w:jc w:val="both"/>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 xml:space="preserve">We use </w:t>
      </w:r>
      <w:proofErr w:type="spellStart"/>
      <w:r w:rsidRPr="00D14139">
        <w:rPr>
          <w:rFonts w:asciiTheme="majorBidi" w:eastAsiaTheme="minorEastAsia" w:hAnsiTheme="majorBidi" w:cstheme="majorBidi"/>
          <w:sz w:val="20"/>
          <w:szCs w:val="20"/>
        </w:rPr>
        <w:t>Ferobenius</w:t>
      </w:r>
      <w:proofErr w:type="spellEnd"/>
      <w:r w:rsidRPr="00D14139">
        <w:rPr>
          <w:rFonts w:asciiTheme="majorBidi" w:eastAsiaTheme="minorEastAsia" w:hAnsiTheme="majorBidi" w:cstheme="majorBidi"/>
          <w:sz w:val="20"/>
          <w:szCs w:val="20"/>
        </w:rPr>
        <w:t xml:space="preserve"> norm to calculate the difference between </w:t>
      </w:r>
      <m:oMath>
        <m:sSup>
          <m:sSupPr>
            <m:ctrlPr>
              <w:rPr>
                <w:rFonts w:ascii="Cambria Math" w:hAnsi="Cambria Math" w:cstheme="majorBidi"/>
                <w:i/>
                <w:sz w:val="20"/>
                <w:szCs w:val="20"/>
              </w:rPr>
            </m:ctrlPr>
          </m:sSupPr>
          <m:e>
            <m:r>
              <w:rPr>
                <w:rFonts w:ascii="Cambria Math" w:hAnsi="Cambria Math" w:cstheme="majorBidi"/>
                <w:sz w:val="20"/>
                <w:szCs w:val="20"/>
              </w:rPr>
              <m:t>W</m:t>
            </m:r>
          </m:e>
          <m:sup>
            <m:r>
              <w:rPr>
                <w:rFonts w:ascii="Cambria Math" w:hAnsi="Cambria Math" w:cstheme="majorBidi"/>
                <w:sz w:val="20"/>
                <w:szCs w:val="20"/>
              </w:rPr>
              <m:t>T</m:t>
            </m:r>
          </m:sup>
        </m:sSup>
        <m:r>
          <w:rPr>
            <w:rFonts w:ascii="Cambria Math" w:hAnsi="Cambria Math" w:cstheme="majorBidi"/>
            <w:sz w:val="20"/>
            <w:szCs w:val="20"/>
          </w:rPr>
          <m:t>X</m:t>
        </m:r>
      </m:oMath>
      <w:r w:rsidRPr="00D14139">
        <w:rPr>
          <w:rFonts w:asciiTheme="majorBidi" w:eastAsiaTheme="minorEastAsia" w:hAnsiTheme="majorBidi" w:cstheme="majorBidi"/>
          <w:sz w:val="20"/>
          <w:szCs w:val="20"/>
        </w:rPr>
        <w:t xml:space="preserve">  </w:t>
      </w:r>
      <w:proofErr w:type="gramStart"/>
      <w:r w:rsidRPr="00D14139">
        <w:rPr>
          <w:rFonts w:asciiTheme="majorBidi" w:eastAsiaTheme="minorEastAsia" w:hAnsiTheme="majorBidi" w:cstheme="majorBidi"/>
          <w:sz w:val="20"/>
          <w:szCs w:val="20"/>
        </w:rPr>
        <w:t xml:space="preserve">and </w:t>
      </w:r>
      <w:proofErr w:type="gramEnd"/>
      <m:oMath>
        <m:r>
          <w:rPr>
            <w:rFonts w:ascii="Cambria Math" w:eastAsiaTheme="minorEastAsia" w:hAnsi="Cambria Math" w:cstheme="majorBidi"/>
            <w:sz w:val="20"/>
            <w:szCs w:val="20"/>
          </w:rPr>
          <m:t>P</m:t>
        </m:r>
      </m:oMath>
      <w:r w:rsidRPr="00D14139">
        <w:rPr>
          <w:rFonts w:asciiTheme="majorBidi" w:eastAsiaTheme="minorEastAsia" w:hAnsiTheme="majorBidi" w:cstheme="majorBidi"/>
          <w:sz w:val="20"/>
          <w:szCs w:val="20"/>
        </w:rPr>
        <w:t xml:space="preserve">, which is defined as the </w:t>
      </w:r>
      <w:hyperlink r:id="rId9" w:history="1">
        <w:r w:rsidRPr="00D14139">
          <w:rPr>
            <w:rFonts w:asciiTheme="majorBidi" w:eastAsiaTheme="minorEastAsia" w:hAnsiTheme="majorBidi" w:cstheme="majorBidi"/>
            <w:sz w:val="20"/>
            <w:szCs w:val="20"/>
          </w:rPr>
          <w:t>square root</w:t>
        </w:r>
      </w:hyperlink>
      <w:r w:rsidRPr="00D14139">
        <w:rPr>
          <w:rFonts w:asciiTheme="majorBidi" w:eastAsiaTheme="minorEastAsia" w:hAnsiTheme="majorBidi" w:cstheme="majorBidi"/>
          <w:sz w:val="20"/>
          <w:szCs w:val="20"/>
        </w:rPr>
        <w:t xml:space="preserve"> of the sum of the absolute squares of its elements. The Parameter </w:t>
      </w:r>
      <m:oMath>
        <m:r>
          <w:rPr>
            <w:rFonts w:ascii="Cambria Math" w:hAnsi="Cambria Math" w:cstheme="majorBidi"/>
            <w:sz w:val="20"/>
            <w:szCs w:val="20"/>
          </w:rPr>
          <m:t>λ</m:t>
        </m:r>
      </m:oMath>
      <w:r w:rsidRPr="00D14139">
        <w:rPr>
          <w:rFonts w:asciiTheme="majorBidi" w:eastAsiaTheme="minorEastAsia" w:hAnsiTheme="majorBidi" w:cstheme="majorBidi"/>
          <w:sz w:val="20"/>
          <w:szCs w:val="20"/>
        </w:rPr>
        <w:t xml:space="preserve"> is used to control the sparsity </w:t>
      </w:r>
      <w:proofErr w:type="gramStart"/>
      <w:r w:rsidRPr="00D14139">
        <w:rPr>
          <w:rFonts w:asciiTheme="majorBidi" w:eastAsiaTheme="minorEastAsia" w:hAnsiTheme="majorBidi" w:cstheme="majorBidi"/>
          <w:sz w:val="20"/>
          <w:szCs w:val="20"/>
        </w:rPr>
        <w:t xml:space="preserve">of </w:t>
      </w:r>
      <w:proofErr w:type="gramEnd"/>
      <m:oMath>
        <m:r>
          <w:rPr>
            <w:rFonts w:ascii="Cambria Math" w:eastAsiaTheme="minorEastAsia" w:hAnsi="Cambria Math" w:cstheme="majorBidi"/>
            <w:sz w:val="20"/>
            <w:szCs w:val="20"/>
          </w:rPr>
          <m:t>W</m:t>
        </m:r>
      </m:oMath>
      <w:r w:rsidRPr="00D14139">
        <w:rPr>
          <w:rFonts w:asciiTheme="majorBidi" w:eastAsiaTheme="minorEastAsia" w:hAnsiTheme="majorBidi" w:cstheme="majorBidi"/>
          <w:sz w:val="20"/>
          <w:szCs w:val="20"/>
        </w:rPr>
        <w:t xml:space="preserve">. </w:t>
      </w:r>
    </w:p>
    <w:p w:rsidR="00266728" w:rsidRPr="00AF1F2A" w:rsidRDefault="00266728" w:rsidP="003D7CB7">
      <w:pPr>
        <w:autoSpaceDE w:val="0"/>
        <w:autoSpaceDN w:val="0"/>
        <w:bidi w:val="0"/>
        <w:adjustRightInd w:val="0"/>
        <w:spacing w:before="240" w:after="0" w:line="240" w:lineRule="auto"/>
        <w:ind w:firstLine="288"/>
        <w:jc w:val="both"/>
        <w:rPr>
          <w:rFonts w:ascii="NimbusRomNo9L-Regu" w:hAnsi="NimbusRomNo9L-Regu" w:cs="NimbusRomNo9L-Regu"/>
          <w:sz w:val="20"/>
          <w:szCs w:val="20"/>
          <w:lang w:bidi="ar-SA"/>
        </w:rPr>
      </w:pPr>
      <w:r w:rsidRPr="00D14139">
        <w:rPr>
          <w:rFonts w:asciiTheme="majorBidi" w:eastAsiaTheme="minorEastAsia" w:hAnsiTheme="majorBidi" w:cstheme="majorBidi"/>
          <w:sz w:val="20"/>
          <w:szCs w:val="20"/>
        </w:rPr>
        <w:lastRenderedPageBreak/>
        <w:t xml:space="preserve">The second part of our objective function is formed by taking into account the users information matrix </w:t>
      </w:r>
      <m:oMath>
        <m:r>
          <w:rPr>
            <w:rFonts w:ascii="Cambria Math" w:eastAsiaTheme="minorEastAsia" w:hAnsi="Cambria Math" w:cstheme="majorBidi"/>
            <w:sz w:val="20"/>
            <w:szCs w:val="20"/>
          </w:rPr>
          <m:t>X</m:t>
        </m:r>
      </m:oMath>
      <w:r w:rsidRPr="00D14139">
        <w:rPr>
          <w:rFonts w:asciiTheme="majorBidi" w:eastAsiaTheme="minorEastAsia" w:hAnsiTheme="majorBidi" w:cstheme="majorBidi"/>
          <w:sz w:val="20"/>
          <w:szCs w:val="20"/>
        </w:rPr>
        <w:t xml:space="preserve"> and apply discriminative information. A well-known method to utilize discriminative information is to find a low dimensional subspace in which </w:t>
      </w: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b</m:t>
            </m:r>
          </m:sub>
        </m:sSub>
      </m:oMath>
      <w:r w:rsidRPr="00D14139">
        <w:rPr>
          <w:rFonts w:asciiTheme="majorBidi" w:eastAsiaTheme="minorEastAsia" w:hAnsiTheme="majorBidi" w:cstheme="majorBidi"/>
          <w:sz w:val="20"/>
          <w:szCs w:val="20"/>
        </w:rPr>
        <w:t xml:space="preserve"> is maximized while </w:t>
      </w: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t</m:t>
            </m:r>
          </m:sub>
        </m:sSub>
      </m:oMath>
      <w:r w:rsidRPr="00D14139">
        <w:rPr>
          <w:rFonts w:asciiTheme="majorBidi" w:eastAsiaTheme="minorEastAsia" w:hAnsiTheme="majorBidi" w:cstheme="majorBidi"/>
          <w:sz w:val="20"/>
          <w:szCs w:val="20"/>
        </w:rPr>
        <w:t xml:space="preserve"> is minimized [27].</w:t>
      </w:r>
      <w:r w:rsidRPr="00D14139">
        <w:rPr>
          <w:rFonts w:ascii="NimbusRomNo9L-Regu" w:hAnsi="NimbusRomNo9L-Regu" w:cs="NimbusRomNo9L-Regu"/>
          <w:sz w:val="20"/>
          <w:szCs w:val="20"/>
          <w:lang w:bidi="ar-SA"/>
        </w:rPr>
        <w:t xml:space="preserve"> </w:t>
      </w:r>
      <w:r w:rsidRPr="00D14139">
        <w:rPr>
          <w:rFonts w:asciiTheme="majorBidi" w:eastAsiaTheme="minorEastAsia" w:hAnsiTheme="majorBidi" w:cstheme="majorBidi"/>
          <w:sz w:val="20"/>
          <w:szCs w:val="20"/>
        </w:rPr>
        <w:t>The between class scatter matrix and total scatter matrix are defined as follows:</w:t>
      </w:r>
      <w:r w:rsidR="00345CBB">
        <w:rPr>
          <w:rFonts w:asciiTheme="majorBidi" w:eastAsiaTheme="minorEastAsia" w:hAnsiTheme="majorBidi" w:cstheme="majorBidi"/>
          <w:sz w:val="20"/>
          <w:szCs w:val="20"/>
        </w:rPr>
        <w:tab/>
      </w:r>
      <w:r w:rsidR="00345CBB">
        <w:rPr>
          <w:rFonts w:asciiTheme="majorBidi" w:eastAsiaTheme="minorEastAsia" w:hAnsiTheme="majorBidi" w:cstheme="majorBidi"/>
          <w:sz w:val="20"/>
          <w:szCs w:val="20"/>
        </w:rPr>
        <w:tab/>
      </w:r>
      <w:r w:rsidR="00345CBB">
        <w:rPr>
          <w:rFonts w:asciiTheme="majorBidi" w:eastAsiaTheme="minorEastAsia" w:hAnsiTheme="majorBidi" w:cstheme="majorBidi"/>
          <w:sz w:val="20"/>
          <w:szCs w:val="20"/>
        </w:rPr>
        <w:tab/>
      </w:r>
      <w:r w:rsidR="00AF1F2A">
        <w:rPr>
          <w:rFonts w:asciiTheme="majorBidi" w:eastAsiaTheme="minorEastAsia" w:hAnsiTheme="majorBidi" w:cstheme="majorBidi"/>
          <w:sz w:val="20"/>
          <w:szCs w:val="20"/>
        </w:rPr>
        <w:t xml:space="preserve">         </w:t>
      </w:r>
    </w:p>
    <w:p w:rsidR="00266728" w:rsidRPr="00D14139" w:rsidRDefault="00266728" w:rsidP="007A2087">
      <w:pPr>
        <w:tabs>
          <w:tab w:val="left" w:pos="5040"/>
        </w:tabs>
        <w:bidi w:val="0"/>
        <w:spacing w:before="240"/>
        <w:ind w:firstLine="288"/>
        <w:jc w:val="both"/>
        <w:rPr>
          <w:rFonts w:asciiTheme="majorBidi" w:eastAsiaTheme="minorEastAsia" w:hAnsiTheme="majorBidi" w:cstheme="majorBidi"/>
          <w:sz w:val="20"/>
          <w:szCs w:val="20"/>
        </w:rPr>
      </w:pP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t</m:t>
            </m:r>
          </m:sub>
        </m:sSub>
        <m:r>
          <w:rPr>
            <w:rFonts w:ascii="Cambria Math" w:eastAsiaTheme="minorEastAsia" w:hAnsi="Cambria Math" w:cstheme="majorBidi"/>
            <w:sz w:val="18"/>
            <w:szCs w:val="18"/>
          </w:rPr>
          <m:t xml:space="preserve">= </m:t>
        </m:r>
        <m:nary>
          <m:naryPr>
            <m:chr m:val="∑"/>
            <m:limLoc m:val="undOvr"/>
            <m:ctrlPr>
              <w:rPr>
                <w:rFonts w:ascii="Cambria Math" w:eastAsiaTheme="minorEastAsia" w:hAnsi="Cambria Math" w:cstheme="majorBidi"/>
                <w:i/>
                <w:sz w:val="18"/>
                <w:szCs w:val="18"/>
              </w:rPr>
            </m:ctrlPr>
          </m:naryPr>
          <m:sub>
            <m:r>
              <w:rPr>
                <w:rFonts w:ascii="Cambria Math" w:eastAsiaTheme="minorEastAsia" w:hAnsi="Cambria Math" w:cstheme="majorBidi"/>
                <w:sz w:val="18"/>
                <w:szCs w:val="18"/>
              </w:rPr>
              <m:t>i=1</m:t>
            </m:r>
          </m:sub>
          <m:sup>
            <m:r>
              <w:rPr>
                <w:rFonts w:ascii="Cambria Math" w:eastAsiaTheme="minorEastAsia" w:hAnsi="Cambria Math" w:cstheme="majorBidi"/>
                <w:sz w:val="18"/>
                <w:szCs w:val="18"/>
              </w:rPr>
              <m:t>n</m:t>
            </m:r>
          </m:sup>
          <m:e>
            <m:d>
              <m:dPr>
                <m:ctrlPr>
                  <w:rPr>
                    <w:rFonts w:ascii="Cambria Math" w:eastAsiaTheme="minorEastAsia"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x</m:t>
                    </m:r>
                  </m:e>
                  <m:sub>
                    <m:r>
                      <w:rPr>
                        <w:rFonts w:ascii="Cambria Math" w:eastAsiaTheme="minorEastAsia" w:hAnsi="Cambria Math" w:cstheme="majorBidi"/>
                        <w:sz w:val="18"/>
                        <w:szCs w:val="18"/>
                      </w:rPr>
                      <m:t>i</m:t>
                    </m:r>
                  </m:sub>
                </m:sSub>
                <m:r>
                  <w:rPr>
                    <w:rFonts w:ascii="Cambria Math" w:eastAsiaTheme="minorEastAsia" w:hAnsi="Cambria Math" w:cstheme="majorBidi"/>
                    <w:sz w:val="18"/>
                    <w:szCs w:val="18"/>
                  </w:rPr>
                  <m:t xml:space="preserve">- </m:t>
                </m:r>
                <m:r>
                  <w:rPr>
                    <w:rFonts w:ascii="Cambria Math" w:eastAsiaTheme="minorEastAsia" w:hAnsi="Cambria Math" w:cs="Times New Roman"/>
                    <w:sz w:val="18"/>
                    <w:szCs w:val="18"/>
                  </w:rPr>
                  <m:t>µ</m:t>
                </m:r>
              </m:e>
            </m:d>
            <m:sSup>
              <m:sSupPr>
                <m:ctrlPr>
                  <w:rPr>
                    <w:rFonts w:ascii="Cambria Math" w:eastAsiaTheme="minorEastAsia" w:hAnsi="Cambria Math" w:cstheme="majorBidi"/>
                    <w:i/>
                    <w:sz w:val="18"/>
                    <w:szCs w:val="18"/>
                  </w:rPr>
                </m:ctrlPr>
              </m:sSupPr>
              <m:e>
                <m:d>
                  <m:dPr>
                    <m:ctrlPr>
                      <w:rPr>
                        <w:rFonts w:ascii="Cambria Math" w:eastAsiaTheme="minorEastAsia"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x</m:t>
                        </m:r>
                      </m:e>
                      <m:sub>
                        <m:r>
                          <w:rPr>
                            <w:rFonts w:ascii="Cambria Math" w:eastAsiaTheme="minorEastAsia" w:hAnsi="Cambria Math" w:cstheme="majorBidi"/>
                            <w:sz w:val="18"/>
                            <w:szCs w:val="18"/>
                          </w:rPr>
                          <m:t>i</m:t>
                        </m:r>
                      </m:sub>
                    </m:sSub>
                    <m:r>
                      <w:rPr>
                        <w:rFonts w:ascii="Cambria Math" w:eastAsiaTheme="minorEastAsia" w:hAnsi="Cambria Math" w:cstheme="majorBidi"/>
                        <w:sz w:val="18"/>
                        <w:szCs w:val="18"/>
                      </w:rPr>
                      <m:t xml:space="preserve">- </m:t>
                    </m:r>
                    <m:r>
                      <w:rPr>
                        <w:rFonts w:ascii="Cambria Math" w:eastAsiaTheme="minorEastAsia" w:hAnsi="Cambria Math" w:cs="Times New Roman"/>
                        <w:sz w:val="18"/>
                        <w:szCs w:val="18"/>
                      </w:rPr>
                      <m:t>µ</m:t>
                    </m:r>
                  </m:e>
                </m:d>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X</m:t>
                </m:r>
              </m:e>
              <m:sup>
                <m:r>
                  <w:rPr>
                    <w:rFonts w:ascii="Cambria Math" w:eastAsiaTheme="minorEastAsia" w:hAnsi="Cambria Math" w:cstheme="majorBidi"/>
                    <w:sz w:val="18"/>
                    <w:szCs w:val="18"/>
                  </w:rPr>
                  <m:t>T</m:t>
                </m:r>
              </m:sup>
            </m:sSup>
          </m:e>
        </m:nary>
      </m:oMath>
      <w:r w:rsidR="00345CBB">
        <w:rPr>
          <w:rFonts w:asciiTheme="majorBidi" w:eastAsiaTheme="minorEastAsia" w:hAnsiTheme="majorBidi" w:cstheme="majorBidi"/>
          <w:sz w:val="18"/>
          <w:szCs w:val="18"/>
        </w:rPr>
        <w:t xml:space="preserve">                       </w:t>
      </w:r>
      <w:r w:rsidR="00345CBB" w:rsidRPr="00D14139">
        <w:rPr>
          <w:rFonts w:asciiTheme="majorBidi" w:eastAsiaTheme="minorEastAsia" w:hAnsiTheme="majorBidi" w:cstheme="majorBidi"/>
          <w:sz w:val="20"/>
          <w:szCs w:val="20"/>
        </w:rPr>
        <w:t>(4)</w:t>
      </w:r>
    </w:p>
    <w:p w:rsidR="00266728" w:rsidRPr="00D14139" w:rsidRDefault="00266728" w:rsidP="007A2087">
      <w:pPr>
        <w:tabs>
          <w:tab w:val="left" w:pos="5040"/>
        </w:tabs>
        <w:bidi w:val="0"/>
        <w:spacing w:before="240"/>
        <w:ind w:firstLine="288"/>
        <w:jc w:val="both"/>
        <w:rPr>
          <w:rFonts w:asciiTheme="majorBidi" w:eastAsiaTheme="minorEastAsia" w:hAnsiTheme="majorBidi" w:cstheme="majorBidi"/>
          <w:sz w:val="20"/>
          <w:szCs w:val="20"/>
        </w:rPr>
      </w:pPr>
      <m:oMathPara>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b</m:t>
              </m:r>
            </m:sub>
          </m:sSub>
          <m:r>
            <w:rPr>
              <w:rFonts w:ascii="Cambria Math" w:eastAsiaTheme="minorEastAsia" w:hAnsi="Cambria Math" w:cstheme="majorBidi"/>
              <w:sz w:val="18"/>
              <w:szCs w:val="18"/>
            </w:rPr>
            <m:t xml:space="preserve">= </m:t>
          </m:r>
          <m:nary>
            <m:naryPr>
              <m:chr m:val="∑"/>
              <m:limLoc m:val="undOvr"/>
              <m:ctrlPr>
                <w:rPr>
                  <w:rFonts w:ascii="Cambria Math" w:eastAsiaTheme="minorEastAsia" w:hAnsi="Cambria Math" w:cstheme="majorBidi"/>
                  <w:i/>
                  <w:sz w:val="18"/>
                  <w:szCs w:val="18"/>
                </w:rPr>
              </m:ctrlPr>
            </m:naryPr>
            <m:sub>
              <m:r>
                <w:rPr>
                  <w:rFonts w:ascii="Cambria Math" w:eastAsiaTheme="minorEastAsia" w:hAnsi="Cambria Math" w:cstheme="majorBidi"/>
                  <w:sz w:val="18"/>
                  <w:szCs w:val="18"/>
                </w:rPr>
                <m:t>i=1</m:t>
              </m:r>
            </m:sub>
            <m:sup>
              <m:r>
                <w:rPr>
                  <w:rFonts w:ascii="Cambria Math" w:eastAsiaTheme="minorEastAsia" w:hAnsi="Cambria Math" w:cstheme="majorBidi"/>
                  <w:sz w:val="18"/>
                  <w:szCs w:val="18"/>
                </w:rPr>
                <m:t>k</m:t>
              </m:r>
            </m:sup>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n</m:t>
                  </m:r>
                </m:e>
                <m:sub>
                  <m:r>
                    <w:rPr>
                      <w:rFonts w:ascii="Cambria Math" w:eastAsiaTheme="minorEastAsia" w:hAnsi="Cambria Math" w:cstheme="majorBidi"/>
                      <w:sz w:val="18"/>
                      <w:szCs w:val="18"/>
                    </w:rPr>
                    <m:t>i</m:t>
                  </m:r>
                </m:sub>
              </m:sSub>
              <m:d>
                <m:dPr>
                  <m:ctrlPr>
                    <w:rPr>
                      <w:rFonts w:ascii="Cambria Math" w:eastAsiaTheme="minorEastAsia"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imes New Roman"/>
                          <w:sz w:val="18"/>
                          <w:szCs w:val="18"/>
                        </w:rPr>
                        <m:t>µ</m:t>
                      </m:r>
                    </m:e>
                    <m:sub>
                      <m:r>
                        <w:rPr>
                          <w:rFonts w:ascii="Cambria Math" w:eastAsiaTheme="minorEastAsia" w:hAnsi="Cambria Math" w:cstheme="majorBidi"/>
                          <w:sz w:val="18"/>
                          <w:szCs w:val="18"/>
                        </w:rPr>
                        <m:t>i</m:t>
                      </m:r>
                    </m:sub>
                  </m:sSub>
                  <m:r>
                    <w:rPr>
                      <w:rFonts w:ascii="Cambria Math" w:eastAsiaTheme="minorEastAsia" w:hAnsi="Cambria Math" w:cstheme="majorBidi"/>
                      <w:sz w:val="18"/>
                      <w:szCs w:val="18"/>
                    </w:rPr>
                    <m:t xml:space="preserve">- </m:t>
                  </m:r>
                  <m:r>
                    <w:rPr>
                      <w:rFonts w:ascii="Cambria Math" w:eastAsiaTheme="minorEastAsia" w:hAnsi="Cambria Math" w:cs="Times New Roman"/>
                      <w:sz w:val="18"/>
                      <w:szCs w:val="18"/>
                    </w:rPr>
                    <m:t>µ</m:t>
                  </m:r>
                </m:e>
              </m:d>
              <m:sSup>
                <m:sSupPr>
                  <m:ctrlPr>
                    <w:rPr>
                      <w:rFonts w:ascii="Cambria Math" w:eastAsiaTheme="minorEastAsia" w:hAnsi="Cambria Math" w:cstheme="majorBidi"/>
                      <w:i/>
                      <w:sz w:val="18"/>
                      <w:szCs w:val="18"/>
                    </w:rPr>
                  </m:ctrlPr>
                </m:sSupPr>
                <m:e>
                  <m:d>
                    <m:dPr>
                      <m:ctrlPr>
                        <w:rPr>
                          <w:rFonts w:ascii="Cambria Math" w:eastAsiaTheme="minorEastAsia"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imes New Roman"/>
                              <w:sz w:val="18"/>
                              <w:szCs w:val="18"/>
                            </w:rPr>
                            <m:t>µ</m:t>
                          </m:r>
                        </m:e>
                        <m:sub>
                          <m:r>
                            <w:rPr>
                              <w:rFonts w:ascii="Cambria Math" w:eastAsiaTheme="minorEastAsia" w:hAnsi="Cambria Math" w:cstheme="majorBidi"/>
                              <w:sz w:val="18"/>
                              <w:szCs w:val="18"/>
                            </w:rPr>
                            <m:t>i</m:t>
                          </m:r>
                        </m:sub>
                      </m:sSub>
                      <m:r>
                        <w:rPr>
                          <w:rFonts w:ascii="Cambria Math" w:eastAsiaTheme="minorEastAsia" w:hAnsi="Cambria Math" w:cstheme="majorBidi"/>
                          <w:sz w:val="18"/>
                          <w:szCs w:val="18"/>
                        </w:rPr>
                        <m:t xml:space="preserve">- </m:t>
                      </m:r>
                      <m:r>
                        <w:rPr>
                          <w:rFonts w:ascii="Cambria Math" w:eastAsiaTheme="minorEastAsia" w:hAnsi="Cambria Math" w:cs="Times New Roman"/>
                          <w:sz w:val="18"/>
                          <w:szCs w:val="18"/>
                        </w:rPr>
                        <m:t>µ</m:t>
                      </m:r>
                    </m:e>
                  </m:d>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F</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F</m:t>
                      </m:r>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X</m:t>
                  </m:r>
                </m:e>
                <m:sup>
                  <m:r>
                    <w:rPr>
                      <w:rFonts w:ascii="Cambria Math" w:eastAsiaTheme="minorEastAsia" w:hAnsi="Cambria Math" w:cstheme="majorBidi"/>
                      <w:sz w:val="18"/>
                      <w:szCs w:val="18"/>
                    </w:rPr>
                    <m:t>T</m:t>
                  </m:r>
                </m:sup>
              </m:sSup>
            </m:e>
          </m:nary>
        </m:oMath>
      </m:oMathPara>
    </w:p>
    <w:p w:rsidR="00266728" w:rsidRPr="00D14139" w:rsidRDefault="00266728" w:rsidP="003D6506">
      <w:pPr>
        <w:autoSpaceDE w:val="0"/>
        <w:autoSpaceDN w:val="0"/>
        <w:bidi w:val="0"/>
        <w:adjustRightInd w:val="0"/>
        <w:spacing w:before="240" w:after="0" w:line="240" w:lineRule="auto"/>
        <w:ind w:firstLine="288"/>
        <w:jc w:val="both"/>
        <w:rPr>
          <w:rFonts w:asciiTheme="majorBidi" w:eastAsiaTheme="minorEastAsia" w:hAnsiTheme="majorBidi" w:cstheme="majorBidi"/>
          <w:sz w:val="20"/>
          <w:szCs w:val="20"/>
        </w:rPr>
      </w:pPr>
      <w:proofErr w:type="gramStart"/>
      <w:r w:rsidRPr="00D14139">
        <w:rPr>
          <w:rFonts w:asciiTheme="majorBidi" w:eastAsiaTheme="minorEastAsia" w:hAnsiTheme="majorBidi" w:cstheme="majorBidi"/>
          <w:sz w:val="20"/>
          <w:szCs w:val="20"/>
        </w:rPr>
        <w:t>where</w:t>
      </w:r>
      <w:proofErr w:type="gramEnd"/>
      <w:r w:rsidRPr="00D14139">
        <w:rPr>
          <w:rFonts w:asciiTheme="majorBidi" w:eastAsiaTheme="minorEastAsia" w:hAnsiTheme="majorBidi" w:cstheme="majorBidi"/>
          <w:sz w:val="20"/>
          <w:szCs w:val="20"/>
        </w:rPr>
        <w:t xml:space="preserve"> </w:t>
      </w:r>
      <m:oMath>
        <m:r>
          <w:rPr>
            <w:rFonts w:ascii="Cambria Math" w:eastAsiaTheme="minorEastAsia" w:hAnsi="Cambria Math" w:cs="Times New Roman"/>
            <w:sz w:val="18"/>
            <w:szCs w:val="18"/>
          </w:rPr>
          <m:t>µ</m:t>
        </m:r>
      </m:oMath>
      <w:r w:rsidRPr="00D14139">
        <w:rPr>
          <w:rFonts w:asciiTheme="majorBidi" w:eastAsiaTheme="minorEastAsia" w:hAnsiTheme="majorBidi" w:cstheme="majorBidi"/>
          <w:sz w:val="20"/>
          <w:szCs w:val="20"/>
        </w:rPr>
        <w:t xml:space="preserve"> is the mean of all samples, </w:t>
      </w:r>
      <m:oMath>
        <m:sSub>
          <m:sSubPr>
            <m:ctrlPr>
              <w:rPr>
                <w:rFonts w:ascii="Cambria Math" w:eastAsiaTheme="minorEastAsia" w:hAnsi="Cambria Math" w:cstheme="majorBidi"/>
                <w:i/>
                <w:sz w:val="20"/>
                <w:szCs w:val="20"/>
              </w:rPr>
            </m:ctrlPr>
          </m:sSubPr>
          <m:e>
            <m:r>
              <w:rPr>
                <w:rFonts w:ascii="Cambria Math" w:eastAsiaTheme="minorEastAsia" w:hAnsi="Cambria Math" w:cs="Times New Roman"/>
                <w:sz w:val="20"/>
                <w:szCs w:val="20"/>
              </w:rPr>
              <m:t>µ</m:t>
            </m:r>
          </m:e>
          <m:sub>
            <m:r>
              <w:rPr>
                <w:rFonts w:ascii="Cambria Math" w:eastAsiaTheme="minorEastAsia" w:hAnsi="Cambria Math" w:cstheme="majorBidi"/>
                <w:sz w:val="20"/>
                <w:szCs w:val="20"/>
              </w:rPr>
              <m:t>i</m:t>
            </m:r>
          </m:sub>
        </m:sSub>
      </m:oMath>
      <w:r w:rsidRPr="00D14139">
        <w:rPr>
          <w:rFonts w:asciiTheme="majorBidi" w:eastAsiaTheme="minorEastAsia" w:hAnsiTheme="majorBidi" w:cstheme="majorBidi"/>
          <w:sz w:val="20"/>
          <w:szCs w:val="20"/>
        </w:rPr>
        <w:t xml:space="preserve"> is the mean of samples in the i</w:t>
      </w:r>
      <w:proofErr w:type="spellStart"/>
      <w:r w:rsidRPr="00D14139">
        <w:rPr>
          <w:rFonts w:asciiTheme="majorBidi" w:eastAsiaTheme="minorEastAsia" w:hAnsiTheme="majorBidi" w:cstheme="majorBidi"/>
          <w:sz w:val="20"/>
          <w:szCs w:val="20"/>
          <w:vertAlign w:val="superscript"/>
        </w:rPr>
        <w:t>th</w:t>
      </w:r>
      <w:proofErr w:type="spellEnd"/>
      <w:r w:rsidRPr="00D14139">
        <w:rPr>
          <w:rFonts w:asciiTheme="majorBidi" w:eastAsiaTheme="minorEastAsia" w:hAnsiTheme="majorBidi" w:cstheme="majorBidi"/>
          <w:sz w:val="20"/>
          <w:szCs w:val="20"/>
        </w:rPr>
        <w:t xml:space="preserve"> class, </w:t>
      </w:r>
      <w:proofErr w:type="spellStart"/>
      <w:r w:rsidRPr="00D14139">
        <w:rPr>
          <w:rFonts w:asciiTheme="majorBidi" w:eastAsiaTheme="minorEastAsia" w:hAnsiTheme="majorBidi" w:cstheme="majorBidi"/>
          <w:sz w:val="20"/>
          <w:szCs w:val="20"/>
        </w:rPr>
        <w:t>n</w:t>
      </w:r>
      <w:r w:rsidRPr="00D14139">
        <w:rPr>
          <w:rFonts w:asciiTheme="majorBidi" w:eastAsiaTheme="minorEastAsia" w:hAnsiTheme="majorBidi" w:cstheme="majorBidi"/>
          <w:sz w:val="20"/>
          <w:szCs w:val="20"/>
          <w:vertAlign w:val="subscript"/>
        </w:rPr>
        <w:t>i</w:t>
      </w:r>
      <w:proofErr w:type="spellEnd"/>
      <w:r w:rsidRPr="00D14139">
        <w:rPr>
          <w:rFonts w:asciiTheme="majorBidi" w:eastAsiaTheme="minorEastAsia" w:hAnsiTheme="majorBidi" w:cstheme="majorBidi"/>
          <w:sz w:val="20"/>
          <w:szCs w:val="20"/>
        </w:rPr>
        <w:t xml:space="preserve"> is the number of samples in the </w:t>
      </w:r>
      <w:proofErr w:type="spellStart"/>
      <w:r w:rsidRPr="00D14139">
        <w:rPr>
          <w:rFonts w:asciiTheme="majorBidi" w:eastAsiaTheme="minorEastAsia" w:hAnsiTheme="majorBidi" w:cstheme="majorBidi"/>
          <w:sz w:val="20"/>
          <w:szCs w:val="20"/>
        </w:rPr>
        <w:t>i</w:t>
      </w:r>
      <w:r w:rsidRPr="00D14139">
        <w:rPr>
          <w:rFonts w:asciiTheme="majorBidi" w:eastAsiaTheme="minorEastAsia" w:hAnsiTheme="majorBidi" w:cstheme="majorBidi"/>
          <w:sz w:val="20"/>
          <w:szCs w:val="20"/>
          <w:vertAlign w:val="superscript"/>
        </w:rPr>
        <w:t>th</w:t>
      </w:r>
      <w:proofErr w:type="spellEnd"/>
      <w:r w:rsidRPr="00D14139">
        <w:rPr>
          <w:rFonts w:asciiTheme="majorBidi" w:eastAsiaTheme="minorEastAsia" w:hAnsiTheme="majorBidi" w:cstheme="majorBidi"/>
          <w:sz w:val="20"/>
          <w:szCs w:val="20"/>
        </w:rPr>
        <w:t xml:space="preserve"> class, </w:t>
      </w:r>
      <m:oMath>
        <m:r>
          <w:rPr>
            <w:rFonts w:ascii="Cambria Math" w:eastAsiaTheme="minorEastAsia" w:hAnsi="Cambria Math" w:cstheme="majorBidi"/>
            <w:sz w:val="20"/>
            <w:szCs w:val="20"/>
          </w:rPr>
          <m:t>X = XH</m:t>
        </m:r>
      </m:oMath>
      <w:r w:rsidRPr="00D14139">
        <w:rPr>
          <w:rFonts w:asciiTheme="majorBidi" w:eastAsiaTheme="minorEastAsia" w:hAnsiTheme="majorBidi" w:cstheme="majorBidi"/>
          <w:sz w:val="20"/>
          <w:szCs w:val="20"/>
        </w:rPr>
        <w:t xml:space="preserve"> is the data matrix after being centered, and </w:t>
      </w:r>
      <m:oMath>
        <m:r>
          <w:rPr>
            <w:rFonts w:ascii="Cambria Math" w:eastAsiaTheme="minorEastAsia" w:hAnsi="Cambria Math" w:cstheme="majorBidi"/>
            <w:sz w:val="20"/>
            <w:szCs w:val="20"/>
          </w:rPr>
          <m:t>F=P</m:t>
        </m:r>
      </m:oMath>
      <w:r w:rsidR="003D6506" w:rsidRPr="003D6506">
        <w:rPr>
          <w:rFonts w:asciiTheme="majorBidi" w:eastAsiaTheme="minorEastAsia" w:hAnsiTheme="majorBidi" w:cstheme="majorBidi"/>
          <w:sz w:val="20"/>
          <w:szCs w:val="20"/>
          <w:vertAlign w:val="superscript"/>
        </w:rPr>
        <w:t>T</w:t>
      </w:r>
      <m:oMath>
        <m:r>
          <w:rPr>
            <w:rFonts w:ascii="Cambria Math" w:eastAsiaTheme="minorEastAsia" w:hAnsi="Cambria Math" w:cstheme="majorBidi"/>
            <w:sz w:val="20"/>
            <w:szCs w:val="20"/>
          </w:rPr>
          <m:t>(PP</m:t>
        </m:r>
      </m:oMath>
      <w:r w:rsidR="003D6506" w:rsidRPr="003D6506">
        <w:rPr>
          <w:rFonts w:asciiTheme="majorBidi" w:eastAsiaTheme="minorEastAsia" w:hAnsiTheme="majorBidi" w:cstheme="majorBidi"/>
          <w:sz w:val="20"/>
          <w:szCs w:val="20"/>
          <w:vertAlign w:val="superscript"/>
        </w:rPr>
        <w:t>T</w:t>
      </w:r>
      <m:oMath>
        <m:r>
          <w:rPr>
            <w:rFonts w:ascii="Cambria Math" w:eastAsiaTheme="minorEastAsia" w:hAnsi="Cambria Math" w:cstheme="majorBidi"/>
            <w:sz w:val="20"/>
            <w:szCs w:val="20"/>
          </w:rPr>
          <m:t>)</m:t>
        </m:r>
      </m:oMath>
      <w:r w:rsidR="003D6506" w:rsidRPr="003D6506">
        <w:rPr>
          <w:rFonts w:asciiTheme="majorBidi" w:eastAsiaTheme="minorEastAsia" w:hAnsiTheme="majorBidi" w:cstheme="majorBidi"/>
          <w:sz w:val="20"/>
          <w:szCs w:val="20"/>
          <w:vertAlign w:val="superscript"/>
        </w:rPr>
        <w:t>-1/2</w:t>
      </w:r>
      <w:r w:rsidRPr="00D14139">
        <w:rPr>
          <w:rFonts w:asciiTheme="majorBidi" w:eastAsiaTheme="minorEastAsia" w:hAnsiTheme="majorBidi" w:cstheme="majorBidi"/>
          <w:sz w:val="20"/>
          <w:szCs w:val="20"/>
        </w:rPr>
        <w:t xml:space="preserve"> is the scaled label matrix.</w:t>
      </w:r>
    </w:p>
    <w:p w:rsidR="00266728" w:rsidRPr="00AF1F2A" w:rsidRDefault="00266728" w:rsidP="00AF1F2A">
      <w:pPr>
        <w:autoSpaceDE w:val="0"/>
        <w:autoSpaceDN w:val="0"/>
        <w:bidi w:val="0"/>
        <w:adjustRightInd w:val="0"/>
        <w:spacing w:before="240" w:after="0" w:line="240" w:lineRule="auto"/>
        <w:ind w:firstLine="288"/>
        <w:jc w:val="both"/>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On the other hand, the between class scatter matrix and total scatter matrix in the reduced space are defined as follows:</w:t>
      </w:r>
      <w:r w:rsidR="00714C35" w:rsidRPr="00D14139">
        <w:rPr>
          <w:rFonts w:asciiTheme="majorBidi" w:eastAsiaTheme="minorEastAsia" w:hAnsiTheme="majorBidi" w:cstheme="majorBidi"/>
          <w:sz w:val="20"/>
          <w:szCs w:val="20"/>
        </w:rPr>
        <w:tab/>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m:oMathPara>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b</m:t>
              </m:r>
            </m:sub>
          </m:sSub>
          <m:r>
            <w:rPr>
              <w:rFonts w:ascii="Cambria Math" w:eastAsiaTheme="minorEastAsia" w:hAnsi="Cambria Math" w:cstheme="majorBidi"/>
              <w:sz w:val="18"/>
              <w:szCs w:val="18"/>
            </w:rPr>
            <m:t>=YF</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F</m:t>
              </m:r>
            </m:e>
            <m:sup>
              <m:r>
                <w:rPr>
                  <w:rFonts w:ascii="Cambria Math" w:eastAsiaTheme="minorEastAsia" w:hAnsi="Cambria Math" w:cstheme="majorBidi"/>
                  <w:sz w:val="18"/>
                  <w:szCs w:val="18"/>
                </w:rPr>
                <m:t>T</m:t>
              </m:r>
            </m:sup>
          </m:sSup>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Y</m:t>
              </m:r>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 xml:space="preserve">  </m:t>
          </m:r>
        </m:oMath>
      </m:oMathPara>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m:oMathPara>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t</m:t>
              </m:r>
            </m:sub>
          </m:sSub>
          <m:r>
            <w:rPr>
              <w:rFonts w:ascii="Cambria Math" w:eastAsiaTheme="minorEastAsia" w:hAnsi="Cambria Math" w:cstheme="majorBidi"/>
              <w:sz w:val="18"/>
              <w:szCs w:val="18"/>
            </w:rPr>
            <m:t>=Y</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Y</m:t>
              </m:r>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 xml:space="preserve"> </m:t>
          </m:r>
        </m:oMath>
      </m:oMathPara>
    </w:p>
    <w:p w:rsidR="00266728" w:rsidRPr="00D14139" w:rsidRDefault="00266728" w:rsidP="007A2087">
      <w:pPr>
        <w:tabs>
          <w:tab w:val="left" w:pos="5040"/>
        </w:tabs>
        <w:bidi w:val="0"/>
        <w:spacing w:before="240"/>
        <w:ind w:firstLine="288"/>
        <w:jc w:val="both"/>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 xml:space="preserve">By maximizing the following term (minimizing the negative) and merge it by the previous part, objective function </w:t>
      </w:r>
      <m:oMath>
        <m:r>
          <w:rPr>
            <w:rFonts w:ascii="Cambria Math" w:hAnsi="Cambria Math" w:cstheme="majorBidi"/>
            <w:sz w:val="20"/>
            <w:szCs w:val="20"/>
          </w:rPr>
          <m:t>J</m:t>
        </m:r>
        <m:d>
          <m:dPr>
            <m:ctrlPr>
              <w:rPr>
                <w:rFonts w:ascii="Cambria Math" w:hAnsi="Cambria Math" w:cstheme="majorBidi"/>
                <w:i/>
                <w:sz w:val="20"/>
                <w:szCs w:val="20"/>
              </w:rPr>
            </m:ctrlPr>
          </m:dPr>
          <m:e>
            <m:r>
              <w:rPr>
                <w:rFonts w:ascii="Cambria Math" w:hAnsi="Cambria Math" w:cstheme="majorBidi"/>
                <w:sz w:val="20"/>
                <w:szCs w:val="20"/>
              </w:rPr>
              <m:t>W</m:t>
            </m:r>
          </m:e>
        </m:d>
        <m:r>
          <w:rPr>
            <w:rFonts w:ascii="Cambria Math" w:hAnsi="Cambria Math" w:cstheme="majorBidi"/>
            <w:sz w:val="20"/>
            <w:szCs w:val="20"/>
          </w:rPr>
          <m:t xml:space="preserve"> </m:t>
        </m:r>
      </m:oMath>
      <w:r w:rsidRPr="00D14139">
        <w:rPr>
          <w:rFonts w:asciiTheme="majorBidi" w:eastAsiaTheme="minorEastAsia" w:hAnsiTheme="majorBidi" w:cstheme="majorBidi"/>
          <w:sz w:val="20"/>
          <w:szCs w:val="20"/>
        </w:rPr>
        <w:t>is completed.</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m:oMathPara>
        <m:oMath>
          <m:r>
            <w:rPr>
              <w:rFonts w:ascii="Cambria Math" w:eastAsiaTheme="minorEastAsia" w:hAnsi="Cambria Math" w:cstheme="majorBidi"/>
              <w:sz w:val="16"/>
              <w:szCs w:val="16"/>
            </w:rPr>
            <m:t>Tr</m:t>
          </m:r>
          <m:d>
            <m:dPr>
              <m:ctrlPr>
                <w:rPr>
                  <w:rFonts w:ascii="Cambria Math" w:eastAsiaTheme="minorEastAsia" w:hAnsi="Cambria Math" w:cstheme="majorBidi"/>
                  <w:i/>
                  <w:sz w:val="16"/>
                  <w:szCs w:val="16"/>
                </w:rPr>
              </m:ctrlPr>
            </m:dPr>
            <m:e>
              <m:f>
                <m:fPr>
                  <m:ctrlPr>
                    <w:rPr>
                      <w:rFonts w:ascii="Cambria Math" w:eastAsiaTheme="minorEastAsia" w:hAnsi="Cambria Math" w:cstheme="majorBidi"/>
                      <w:i/>
                      <w:sz w:val="16"/>
                      <w:szCs w:val="16"/>
                    </w:rPr>
                  </m:ctrlPr>
                </m:fPr>
                <m:num>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S</m:t>
                      </m:r>
                    </m:e>
                    <m:sub>
                      <m:r>
                        <w:rPr>
                          <w:rFonts w:ascii="Cambria Math" w:eastAsiaTheme="minorEastAsia" w:hAnsi="Cambria Math" w:cstheme="majorBidi"/>
                          <w:sz w:val="16"/>
                          <w:szCs w:val="16"/>
                        </w:rPr>
                        <m:t>b</m:t>
                      </m:r>
                    </m:sub>
                  </m:sSub>
                </m:num>
                <m:den>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S</m:t>
                      </m:r>
                    </m:e>
                    <m:sub>
                      <m:r>
                        <w:rPr>
                          <w:rFonts w:ascii="Cambria Math" w:eastAsiaTheme="minorEastAsia" w:hAnsi="Cambria Math" w:cstheme="majorBidi"/>
                          <w:sz w:val="16"/>
                          <w:szCs w:val="16"/>
                        </w:rPr>
                        <m:t>t</m:t>
                      </m:r>
                    </m:sub>
                  </m:sSub>
                </m:den>
              </m:f>
            </m:e>
          </m:d>
          <m:r>
            <w:rPr>
              <w:rFonts w:ascii="Cambria Math" w:eastAsiaTheme="minorEastAsia" w:hAnsi="Cambria Math" w:cstheme="majorBidi"/>
              <w:sz w:val="16"/>
              <w:szCs w:val="16"/>
            </w:rPr>
            <m:t>=Tr(</m:t>
          </m:r>
          <m:f>
            <m:fPr>
              <m:ctrlPr>
                <w:rPr>
                  <w:rFonts w:ascii="Cambria Math" w:eastAsiaTheme="minorEastAsia" w:hAnsi="Cambria Math" w:cstheme="majorBidi"/>
                  <w:i/>
                  <w:sz w:val="16"/>
                  <w:szCs w:val="16"/>
                </w:rPr>
              </m:ctrlPr>
            </m:fPr>
            <m:num>
              <m:r>
                <w:rPr>
                  <w:rFonts w:ascii="Cambria Math" w:eastAsiaTheme="minorEastAsia" w:hAnsi="Cambria Math" w:cstheme="majorBidi"/>
                  <w:sz w:val="16"/>
                  <w:szCs w:val="16"/>
                </w:rPr>
                <m:t>YF</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F</m:t>
                  </m:r>
                </m:e>
                <m:sup>
                  <m:r>
                    <w:rPr>
                      <w:rFonts w:ascii="Cambria Math" w:eastAsiaTheme="minorEastAsia" w:hAnsi="Cambria Math" w:cstheme="majorBidi"/>
                      <w:sz w:val="16"/>
                      <w:szCs w:val="16"/>
                    </w:rPr>
                    <m:t>T</m:t>
                  </m:r>
                </m:sup>
              </m:sSup>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Y</m:t>
                  </m:r>
                </m:e>
                <m:sup>
                  <m:r>
                    <w:rPr>
                      <w:rFonts w:ascii="Cambria Math" w:eastAsiaTheme="minorEastAsia" w:hAnsi="Cambria Math" w:cstheme="majorBidi"/>
                      <w:sz w:val="16"/>
                      <w:szCs w:val="16"/>
                    </w:rPr>
                    <m:t>T</m:t>
                  </m:r>
                </m:sup>
              </m:sSup>
            </m:num>
            <m:den>
              <m:r>
                <w:rPr>
                  <w:rFonts w:ascii="Cambria Math" w:eastAsiaTheme="minorEastAsia" w:hAnsi="Cambria Math" w:cstheme="majorBidi"/>
                  <w:sz w:val="16"/>
                  <w:szCs w:val="16"/>
                </w:rPr>
                <m:t>Y</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Y</m:t>
                  </m:r>
                </m:e>
                <m:sup>
                  <m:r>
                    <w:rPr>
                      <w:rFonts w:ascii="Cambria Math" w:eastAsiaTheme="minorEastAsia" w:hAnsi="Cambria Math" w:cstheme="majorBidi"/>
                      <w:sz w:val="16"/>
                      <w:szCs w:val="16"/>
                    </w:rPr>
                    <m:t>T</m:t>
                  </m:r>
                </m:sup>
              </m:sSup>
            </m:den>
          </m:f>
          <m:r>
            <w:rPr>
              <w:rFonts w:ascii="Cambria Math" w:eastAsiaTheme="minorEastAsia" w:hAnsi="Cambria Math" w:cstheme="majorBidi"/>
              <w:sz w:val="16"/>
              <w:szCs w:val="16"/>
            </w:rPr>
            <m:t>)</m:t>
          </m:r>
        </m:oMath>
      </m:oMathPara>
    </w:p>
    <w:p w:rsidR="00266728" w:rsidRDefault="00266728" w:rsidP="007A2087">
      <w:pPr>
        <w:tabs>
          <w:tab w:val="left" w:pos="5040"/>
        </w:tabs>
        <w:bidi w:val="0"/>
        <w:spacing w:before="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So,</w:t>
      </w:r>
    </w:p>
    <w:p w:rsidR="00157B86" w:rsidRPr="00345CBB" w:rsidRDefault="00266728" w:rsidP="00157B86">
      <w:pPr>
        <w:tabs>
          <w:tab w:val="left" w:pos="5040"/>
        </w:tabs>
        <w:bidi w:val="0"/>
        <w:spacing w:before="240"/>
        <w:ind w:firstLine="288"/>
        <w:rPr>
          <w:rFonts w:asciiTheme="majorBidi" w:eastAsiaTheme="minorEastAsia" w:hAnsiTheme="majorBidi" w:cstheme="majorBidi"/>
          <w:sz w:val="18"/>
          <w:szCs w:val="18"/>
        </w:rPr>
      </w:pPr>
      <m:oMath>
        <m:r>
          <w:rPr>
            <w:rFonts w:ascii="Cambria Math" w:hAnsi="Cambria Math" w:cstheme="majorBidi"/>
            <w:sz w:val="18"/>
            <w:szCs w:val="18"/>
          </w:rPr>
          <m:t>J(W) =</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min</m:t>
            </m:r>
          </m:e>
          <m:sub>
            <m:r>
              <w:rPr>
                <w:rFonts w:ascii="Cambria Math" w:eastAsiaTheme="minorEastAsia" w:hAnsi="Cambria Math" w:cstheme="majorBidi"/>
                <w:sz w:val="18"/>
                <w:szCs w:val="18"/>
              </w:rPr>
              <m:t>W</m:t>
            </m:r>
          </m:sub>
        </m:sSub>
        <m:d>
          <m:dPr>
            <m:begChr m:val="["/>
            <m:endChr m:val="]"/>
            <m:ctrlPr>
              <w:rPr>
                <w:rFonts w:ascii="Cambria Math" w:eastAsiaTheme="minorEastAsia" w:hAnsi="Cambria Math" w:cstheme="majorBidi"/>
                <w:i/>
                <w:sz w:val="18"/>
                <w:szCs w:val="18"/>
              </w:rPr>
            </m:ctrlPr>
          </m:dPr>
          <m:e>
            <m:r>
              <m:rPr>
                <m:sty m:val="p"/>
              </m:rPr>
              <w:rPr>
                <w:rFonts w:ascii="Cambria Math" w:hAnsi="Cambria Math" w:cstheme="majorBidi"/>
                <w:sz w:val="18"/>
                <w:szCs w:val="18"/>
              </w:rPr>
              <m:t xml:space="preserve"> </m:t>
            </m:r>
            <m:sSub>
              <m:sSubPr>
                <m:ctrlPr>
                  <w:rPr>
                    <w:rFonts w:ascii="Cambria Math" w:hAnsi="Cambria Math" w:cstheme="majorBidi"/>
                    <w:i/>
                    <w:sz w:val="18"/>
                    <w:szCs w:val="18"/>
                  </w:rPr>
                </m:ctrlPr>
              </m:sSubPr>
              <m:e>
                <m:sSup>
                  <m:sSupPr>
                    <m:ctrlPr>
                      <w:rPr>
                        <w:rFonts w:ascii="Cambria Math" w:hAnsi="Cambria Math" w:cstheme="majorBidi"/>
                        <w:i/>
                        <w:sz w:val="18"/>
                        <w:szCs w:val="18"/>
                      </w:rPr>
                    </m:ctrlPr>
                  </m:sSupPr>
                  <m:e>
                    <m:d>
                      <m:dPr>
                        <m:begChr m:val="‖"/>
                        <m:endChr m:val="‖"/>
                        <m:ctrlPr>
                          <w:rPr>
                            <w:rFonts w:ascii="Cambria Math" w:hAnsi="Cambria Math" w:cstheme="majorBidi"/>
                            <w:i/>
                            <w:sz w:val="18"/>
                            <w:szCs w:val="18"/>
                          </w:rPr>
                        </m:ctrlPr>
                      </m:dPr>
                      <m:e>
                        <m:sSup>
                          <m:sSupPr>
                            <m:ctrlPr>
                              <w:rPr>
                                <w:rFonts w:ascii="Cambria Math" w:hAnsi="Cambria Math" w:cstheme="majorBidi"/>
                                <w:i/>
                                <w:sz w:val="18"/>
                                <w:szCs w:val="18"/>
                              </w:rPr>
                            </m:ctrlPr>
                          </m:sSupPr>
                          <m:e>
                            <m:r>
                              <w:rPr>
                                <w:rFonts w:ascii="Cambria Math" w:hAnsi="Cambria Math" w:cstheme="majorBidi"/>
                                <w:sz w:val="18"/>
                                <w:szCs w:val="18"/>
                              </w:rPr>
                              <m:t>W</m:t>
                            </m:r>
                          </m:e>
                          <m:sup>
                            <m:r>
                              <w:rPr>
                                <w:rFonts w:ascii="Cambria Math" w:hAnsi="Cambria Math" w:cstheme="majorBidi"/>
                                <w:sz w:val="18"/>
                                <w:szCs w:val="18"/>
                              </w:rPr>
                              <m:t>T</m:t>
                            </m:r>
                          </m:sup>
                        </m:sSup>
                        <m:r>
                          <w:rPr>
                            <w:rFonts w:ascii="Cambria Math" w:hAnsi="Cambria Math" w:cstheme="majorBidi"/>
                            <w:sz w:val="18"/>
                            <w:szCs w:val="18"/>
                          </w:rPr>
                          <m:t>X-P</m:t>
                        </m:r>
                      </m:e>
                    </m:d>
                  </m:e>
                  <m:sup>
                    <m:r>
                      <w:rPr>
                        <w:rFonts w:ascii="Cambria Math" w:hAnsi="Cambria Math" w:cstheme="majorBidi"/>
                        <w:sz w:val="18"/>
                        <w:szCs w:val="18"/>
                      </w:rPr>
                      <m:t>2</m:t>
                    </m:r>
                  </m:sup>
                </m:sSup>
              </m:e>
              <m:sub>
                <m:r>
                  <w:rPr>
                    <w:rFonts w:ascii="Cambria Math" w:hAnsi="Cambria Math" w:cstheme="majorBidi"/>
                    <w:sz w:val="18"/>
                    <w:szCs w:val="18"/>
                  </w:rPr>
                  <m:t>F</m:t>
                </m:r>
              </m:sub>
            </m:sSub>
            <m:r>
              <w:rPr>
                <w:rFonts w:ascii="Cambria Math" w:hAnsi="Cambria Math" w:cstheme="majorBidi"/>
                <w:sz w:val="18"/>
                <w:szCs w:val="18"/>
              </w:rPr>
              <m:t xml:space="preserve">+ λ </m:t>
            </m:r>
            <m:sSub>
              <m:sSubPr>
                <m:ctrlPr>
                  <w:rPr>
                    <w:rFonts w:ascii="Cambria Math" w:hAnsi="Cambria Math" w:cstheme="majorBidi"/>
                    <w:i/>
                    <w:sz w:val="18"/>
                    <w:szCs w:val="18"/>
                  </w:rPr>
                </m:ctrlPr>
              </m:sSubPr>
              <m:e>
                <m:d>
                  <m:dPr>
                    <m:begChr m:val="‖"/>
                    <m:endChr m:val="‖"/>
                    <m:ctrlPr>
                      <w:rPr>
                        <w:rFonts w:ascii="Cambria Math" w:hAnsi="Cambria Math" w:cstheme="majorBidi"/>
                        <w:i/>
                        <w:sz w:val="18"/>
                        <w:szCs w:val="18"/>
                      </w:rPr>
                    </m:ctrlPr>
                  </m:dPr>
                  <m:e>
                    <m:r>
                      <w:rPr>
                        <w:rFonts w:ascii="Cambria Math" w:hAnsi="Cambria Math" w:cstheme="majorBidi"/>
                        <w:sz w:val="18"/>
                        <w:szCs w:val="18"/>
                      </w:rPr>
                      <m:t>W</m:t>
                    </m:r>
                  </m:e>
                </m:d>
              </m:e>
              <m:sub>
                <m:r>
                  <w:rPr>
                    <w:rFonts w:ascii="Cambria Math" w:hAnsi="Cambria Math" w:cstheme="majorBidi"/>
                    <w:sz w:val="18"/>
                    <w:szCs w:val="18"/>
                  </w:rPr>
                  <m:t>2,1</m:t>
                </m:r>
              </m:sub>
            </m:sSub>
            <m:r>
              <w:rPr>
                <w:rFonts w:ascii="Cambria Math" w:hAnsi="Cambria Math" w:cstheme="majorBidi"/>
                <w:sz w:val="18"/>
                <w:szCs w:val="18"/>
              </w:rPr>
              <m:t xml:space="preserve">- </m:t>
            </m:r>
            <m:r>
              <m:rPr>
                <m:sty m:val="p"/>
              </m:rPr>
              <w:rPr>
                <w:rFonts w:ascii="Cambria Math" w:hAnsi="Cambria Math" w:cstheme="majorBidi"/>
                <w:sz w:val="18"/>
                <w:szCs w:val="18"/>
              </w:rPr>
              <m:t>γ</m:t>
            </m:r>
            <m:r>
              <w:rPr>
                <w:rFonts w:ascii="Cambria Math" w:hAnsi="Cambria Math" w:cstheme="majorBidi"/>
                <w:sz w:val="18"/>
                <w:szCs w:val="18"/>
              </w:rPr>
              <m:t xml:space="preserve"> Tr(</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S</m:t>
                    </m:r>
                  </m:e>
                  <m:sub>
                    <m:r>
                      <w:rPr>
                        <w:rFonts w:ascii="Cambria Math" w:hAnsi="Cambria Math" w:cstheme="majorBidi"/>
                        <w:sz w:val="18"/>
                        <w:szCs w:val="18"/>
                      </w:rPr>
                      <m:t>b</m:t>
                    </m:r>
                  </m:sub>
                </m:sSub>
              </m:num>
              <m:den>
                <m:sSub>
                  <m:sSubPr>
                    <m:ctrlPr>
                      <w:rPr>
                        <w:rFonts w:ascii="Cambria Math" w:hAnsi="Cambria Math" w:cstheme="majorBidi"/>
                        <w:i/>
                        <w:sz w:val="18"/>
                        <w:szCs w:val="18"/>
                      </w:rPr>
                    </m:ctrlPr>
                  </m:sSubPr>
                  <m:e>
                    <m:r>
                      <w:rPr>
                        <w:rFonts w:ascii="Cambria Math" w:hAnsi="Cambria Math" w:cstheme="majorBidi"/>
                        <w:sz w:val="18"/>
                        <w:szCs w:val="18"/>
                      </w:rPr>
                      <m:t>S</m:t>
                    </m:r>
                  </m:e>
                  <m:sub>
                    <m:r>
                      <w:rPr>
                        <w:rFonts w:ascii="Cambria Math" w:hAnsi="Cambria Math" w:cstheme="majorBidi"/>
                        <w:sz w:val="18"/>
                        <w:szCs w:val="18"/>
                      </w:rPr>
                      <m:t>t</m:t>
                    </m:r>
                  </m:sub>
                </m:sSub>
              </m:den>
            </m:f>
            <m:r>
              <w:rPr>
                <w:rFonts w:ascii="Cambria Math" w:hAnsi="Cambria Math" w:cstheme="majorBidi"/>
                <w:sz w:val="18"/>
                <w:szCs w:val="18"/>
              </w:rPr>
              <m:t>)</m:t>
            </m:r>
          </m:e>
        </m:d>
      </m:oMath>
      <w:r w:rsidR="00157B86">
        <w:rPr>
          <w:rFonts w:asciiTheme="majorBidi" w:eastAsiaTheme="minorEastAsia" w:hAnsiTheme="majorBidi" w:cstheme="majorBidi"/>
          <w:sz w:val="20"/>
          <w:szCs w:val="20"/>
        </w:rPr>
        <w:t xml:space="preserve">                                                                   </w:t>
      </w:r>
      <w:r w:rsidR="00157B86" w:rsidRPr="00345CBB">
        <w:rPr>
          <w:rFonts w:asciiTheme="majorBidi" w:eastAsiaTheme="minorEastAsia" w:hAnsiTheme="majorBidi" w:cstheme="majorBidi"/>
          <w:sz w:val="18"/>
          <w:szCs w:val="18"/>
        </w:rPr>
        <w:t>(6)</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 xml:space="preserve">The parameter </w:t>
      </w:r>
      <m:oMath>
        <m:r>
          <m:rPr>
            <m:sty m:val="p"/>
          </m:rPr>
          <w:rPr>
            <w:rFonts w:ascii="Cambria Math" w:hAnsi="Cambria Math" w:cstheme="majorBidi"/>
            <w:sz w:val="20"/>
            <w:szCs w:val="20"/>
          </w:rPr>
          <m:t>γ</m:t>
        </m:r>
      </m:oMath>
      <w:r w:rsidRPr="00D14139">
        <w:rPr>
          <w:rFonts w:asciiTheme="majorBidi" w:eastAsiaTheme="minorEastAsia" w:hAnsiTheme="majorBidi" w:cstheme="majorBidi"/>
          <w:sz w:val="20"/>
          <w:szCs w:val="20"/>
        </w:rPr>
        <w:t xml:space="preserve"> controls the discriminative information value.  </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Also we have,</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m:oMathPara>
        <m:oMath>
          <m:sSub>
            <m:sSubPr>
              <m:ctrlPr>
                <w:rPr>
                  <w:rFonts w:ascii="Cambria Math" w:eastAsiaTheme="minorEastAsia" w:hAnsi="Cambria Math" w:cstheme="majorBidi"/>
                  <w:i/>
                  <w:sz w:val="16"/>
                  <w:szCs w:val="16"/>
                </w:rPr>
              </m:ctrlPr>
            </m:sSubPr>
            <m:e>
              <m:r>
                <w:rPr>
                  <w:rFonts w:ascii="Cambria Math" w:eastAsiaTheme="minorEastAsia" w:hAnsi="Cambria Math" w:cstheme="majorBidi"/>
                  <w:sz w:val="16"/>
                  <w:szCs w:val="16"/>
                </w:rPr>
                <m:t>min</m:t>
              </m:r>
            </m:e>
            <m:sub>
              <m:r>
                <w:rPr>
                  <w:rFonts w:ascii="Cambria Math" w:eastAsiaTheme="minorEastAsia" w:hAnsi="Cambria Math" w:cstheme="majorBidi"/>
                  <w:sz w:val="16"/>
                  <w:szCs w:val="16"/>
                </w:rPr>
                <m:t>W</m:t>
              </m:r>
            </m:sub>
          </m:sSub>
          <m:d>
            <m:dPr>
              <m:begChr m:val="["/>
              <m:endChr m:val="]"/>
              <m:ctrlPr>
                <w:rPr>
                  <w:rFonts w:ascii="Cambria Math" w:hAnsi="Cambria Math" w:cstheme="majorBidi"/>
                  <w:i/>
                  <w:sz w:val="16"/>
                  <w:szCs w:val="16"/>
                </w:rPr>
              </m:ctrlPr>
            </m:dPr>
            <m:e>
              <m:r>
                <w:rPr>
                  <w:rFonts w:ascii="Cambria Math" w:hAnsi="Cambria Math" w:cstheme="majorBidi"/>
                  <w:sz w:val="16"/>
                  <w:szCs w:val="16"/>
                </w:rPr>
                <m:t>-</m:t>
              </m:r>
              <m:r>
                <m:rPr>
                  <m:sty m:val="p"/>
                </m:rPr>
                <w:rPr>
                  <w:rFonts w:ascii="Cambria Math" w:hAnsi="Cambria Math" w:cstheme="majorBidi"/>
                  <w:sz w:val="16"/>
                  <w:szCs w:val="16"/>
                </w:rPr>
                <m:t>γ</m:t>
              </m:r>
              <m:r>
                <w:rPr>
                  <w:rFonts w:ascii="Cambria Math" w:hAnsi="Cambria Math" w:cstheme="majorBidi"/>
                  <w:sz w:val="16"/>
                  <w:szCs w:val="16"/>
                </w:rPr>
                <m:t xml:space="preserve"> Tr(</m:t>
              </m:r>
              <m:f>
                <m:fPr>
                  <m:ctrlPr>
                    <w:rPr>
                      <w:rFonts w:ascii="Cambria Math" w:hAnsi="Cambria Math" w:cstheme="majorBidi"/>
                      <w:i/>
                      <w:sz w:val="16"/>
                      <w:szCs w:val="16"/>
                    </w:rPr>
                  </m:ctrlPr>
                </m:fPr>
                <m:num>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b</m:t>
                      </m:r>
                    </m:sub>
                  </m:sSub>
                </m:num>
                <m:den>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t</m:t>
                      </m:r>
                    </m:sub>
                  </m:sSub>
                </m:den>
              </m:f>
              <m:r>
                <w:rPr>
                  <w:rFonts w:ascii="Cambria Math" w:hAnsi="Cambria Math" w:cstheme="majorBidi"/>
                  <w:sz w:val="16"/>
                  <w:szCs w:val="16"/>
                </w:rPr>
                <m:t>)</m:t>
              </m:r>
            </m:e>
          </m:d>
          <m:r>
            <w:rPr>
              <w:rFonts w:ascii="Cambria Math" w:hAnsi="Cambria Math" w:cstheme="majorBidi"/>
              <w:sz w:val="16"/>
              <w:szCs w:val="16"/>
            </w:rPr>
            <m:t xml:space="preserve">= </m:t>
          </m:r>
          <m:sSub>
            <m:sSubPr>
              <m:ctrlPr>
                <w:rPr>
                  <w:rFonts w:ascii="Cambria Math" w:hAnsi="Cambria Math" w:cstheme="majorBidi"/>
                  <w:i/>
                  <w:sz w:val="16"/>
                  <w:szCs w:val="16"/>
                </w:rPr>
              </m:ctrlPr>
            </m:sSubPr>
            <m:e>
              <m:r>
                <w:rPr>
                  <w:rFonts w:ascii="Cambria Math" w:hAnsi="Cambria Math" w:cstheme="majorBidi"/>
                  <w:sz w:val="16"/>
                  <w:szCs w:val="16"/>
                </w:rPr>
                <m:t>min</m:t>
              </m:r>
            </m:e>
            <m:sub>
              <m:r>
                <w:rPr>
                  <w:rFonts w:ascii="Cambria Math" w:hAnsi="Cambria Math" w:cstheme="majorBidi"/>
                  <w:sz w:val="16"/>
                  <w:szCs w:val="16"/>
                </w:rPr>
                <m:t>W</m:t>
              </m:r>
            </m:sub>
          </m:sSub>
          <m:d>
            <m:dPr>
              <m:begChr m:val="["/>
              <m:endChr m:val="]"/>
              <m:ctrlPr>
                <w:rPr>
                  <w:rFonts w:ascii="Cambria Math" w:hAnsi="Cambria Math" w:cstheme="majorBidi"/>
                  <w:i/>
                  <w:sz w:val="16"/>
                  <w:szCs w:val="16"/>
                </w:rPr>
              </m:ctrlPr>
            </m:dPr>
            <m:e>
              <m:r>
                <w:rPr>
                  <w:rFonts w:ascii="Cambria Math" w:hAnsi="Cambria Math" w:cstheme="majorBidi"/>
                  <w:sz w:val="16"/>
                  <w:szCs w:val="16"/>
                </w:rPr>
                <m:t>Tr(Y</m:t>
              </m:r>
              <m:sSup>
                <m:sSupPr>
                  <m:ctrlPr>
                    <w:rPr>
                      <w:rFonts w:ascii="Cambria Math" w:hAnsi="Cambria Math" w:cstheme="majorBidi"/>
                      <w:i/>
                      <w:sz w:val="16"/>
                      <w:szCs w:val="16"/>
                    </w:rPr>
                  </m:ctrlPr>
                </m:sSupPr>
                <m:e>
                  <m:r>
                    <w:rPr>
                      <w:rFonts w:ascii="Cambria Math" w:hAnsi="Cambria Math" w:cstheme="majorBidi"/>
                      <w:sz w:val="16"/>
                      <w:szCs w:val="16"/>
                    </w:rPr>
                    <m:t>Y</m:t>
                  </m:r>
                </m:e>
                <m:sup>
                  <m:r>
                    <w:rPr>
                      <w:rFonts w:ascii="Cambria Math" w:hAnsi="Cambria Math" w:cstheme="majorBidi"/>
                      <w:sz w:val="16"/>
                      <w:szCs w:val="16"/>
                    </w:rPr>
                    <m:t>T</m:t>
                  </m:r>
                </m:sup>
              </m:sSup>
              <m:r>
                <w:rPr>
                  <w:rFonts w:ascii="Cambria Math" w:hAnsi="Cambria Math" w:cstheme="majorBidi"/>
                  <w:sz w:val="16"/>
                  <w:szCs w:val="16"/>
                </w:rPr>
                <m:t>-YF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sSup>
                <m:sSupPr>
                  <m:ctrlPr>
                    <w:rPr>
                      <w:rFonts w:ascii="Cambria Math" w:hAnsi="Cambria Math" w:cstheme="majorBidi"/>
                      <w:i/>
                      <w:sz w:val="16"/>
                      <w:szCs w:val="16"/>
                    </w:rPr>
                  </m:ctrlPr>
                </m:sSupPr>
                <m:e>
                  <m:r>
                    <w:rPr>
                      <w:rFonts w:ascii="Cambria Math" w:hAnsi="Cambria Math" w:cstheme="majorBidi"/>
                      <w:sz w:val="16"/>
                      <w:szCs w:val="16"/>
                    </w:rPr>
                    <m:t>Y</m:t>
                  </m:r>
                </m:e>
                <m:sup>
                  <m:r>
                    <w:rPr>
                      <w:rFonts w:ascii="Cambria Math" w:hAnsi="Cambria Math" w:cstheme="majorBidi"/>
                      <w:sz w:val="16"/>
                      <w:szCs w:val="16"/>
                    </w:rPr>
                    <m:t>T</m:t>
                  </m:r>
                </m:sup>
              </m:sSup>
              <m:r>
                <w:rPr>
                  <w:rFonts w:ascii="Cambria Math" w:hAnsi="Cambria Math" w:cstheme="majorBidi"/>
                  <w:sz w:val="16"/>
                  <w:szCs w:val="16"/>
                </w:rPr>
                <m:t>)</m:t>
              </m:r>
            </m:e>
          </m:d>
          <m:sSub>
            <m:sSubPr>
              <m:ctrlPr>
                <w:rPr>
                  <w:rFonts w:ascii="Cambria Math" w:hAnsi="Cambria Math" w:cstheme="majorBidi"/>
                  <w:i/>
                  <w:sz w:val="16"/>
                  <w:szCs w:val="16"/>
                </w:rPr>
              </m:ctrlPr>
            </m:sSubPr>
            <m:e>
              <m:r>
                <w:rPr>
                  <w:rFonts w:ascii="Cambria Math" w:hAnsi="Cambria Math" w:cstheme="majorBidi"/>
                  <w:sz w:val="16"/>
                  <w:szCs w:val="16"/>
                </w:rPr>
                <m:t>=min</m:t>
              </m:r>
            </m:e>
            <m:sub>
              <m:r>
                <w:rPr>
                  <w:rFonts w:ascii="Cambria Math" w:hAnsi="Cambria Math" w:cstheme="majorBidi"/>
                  <w:sz w:val="16"/>
                  <w:szCs w:val="16"/>
                </w:rPr>
                <m:t>W</m:t>
              </m:r>
            </m:sub>
          </m:sSub>
          <m:d>
            <m:dPr>
              <m:begChr m:val="["/>
              <m:endChr m:val="]"/>
              <m:ctrlPr>
                <w:rPr>
                  <w:rFonts w:ascii="Cambria Math" w:hAnsi="Cambria Math" w:cstheme="majorBidi"/>
                  <w:i/>
                  <w:sz w:val="16"/>
                  <w:szCs w:val="16"/>
                </w:rPr>
              </m:ctrlPr>
            </m:dPr>
            <m:e>
              <m:r>
                <w:rPr>
                  <w:rFonts w:ascii="Cambria Math" w:hAnsi="Cambria Math" w:cstheme="majorBidi"/>
                  <w:sz w:val="16"/>
                  <w:szCs w:val="16"/>
                </w:rPr>
                <m:t>Tr(</m:t>
              </m:r>
              <m:sSup>
                <m:sSupPr>
                  <m:ctrlPr>
                    <w:rPr>
                      <w:rFonts w:ascii="Cambria Math" w:hAnsi="Cambria Math" w:cstheme="majorBidi"/>
                      <w:i/>
                      <w:sz w:val="16"/>
                      <w:szCs w:val="16"/>
                    </w:rPr>
                  </m:ctrlPr>
                </m:sSupPr>
                <m:e>
                  <m:r>
                    <w:rPr>
                      <w:rFonts w:ascii="Cambria Math" w:hAnsi="Cambria Math" w:cstheme="majorBidi"/>
                      <w:sz w:val="16"/>
                      <w:szCs w:val="16"/>
                    </w:rPr>
                    <m:t>W</m:t>
                  </m:r>
                </m:e>
                <m:sup>
                  <m:r>
                    <w:rPr>
                      <w:rFonts w:ascii="Cambria Math" w:hAnsi="Cambria Math" w:cstheme="majorBidi"/>
                      <w:sz w:val="16"/>
                      <w:szCs w:val="16"/>
                    </w:rPr>
                    <m:t>T</m:t>
                  </m:r>
                </m:sup>
              </m:sSup>
              <m:r>
                <w:rPr>
                  <w:rFonts w:ascii="Cambria Math" w:hAnsi="Cambria Math" w:cstheme="majorBidi"/>
                  <w:sz w:val="16"/>
                  <w:szCs w:val="16"/>
                </w:rPr>
                <m:t>X(</m:t>
              </m:r>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r>
                <w:rPr>
                  <w:rFonts w:ascii="Cambria Math" w:hAnsi="Cambria Math" w:cstheme="majorBidi"/>
                  <w:sz w:val="16"/>
                  <w:szCs w:val="16"/>
                </w:rPr>
                <m:t>-F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r>
                <w:rPr>
                  <w:rFonts w:ascii="Cambria Math" w:hAnsi="Cambria Math" w:cstheme="majorBidi"/>
                  <w:sz w:val="16"/>
                  <w:szCs w:val="16"/>
                </w:rPr>
                <m:t xml:space="preserve"> )</m:t>
              </m:r>
              <m:sSup>
                <m:sSupPr>
                  <m:ctrlPr>
                    <w:rPr>
                      <w:rFonts w:ascii="Cambria Math" w:hAnsi="Cambria Math" w:cstheme="majorBidi"/>
                      <w:i/>
                      <w:sz w:val="16"/>
                      <w:szCs w:val="16"/>
                    </w:rPr>
                  </m:ctrlPr>
                </m:sSupPr>
                <m:e>
                  <m:r>
                    <w:rPr>
                      <w:rFonts w:ascii="Cambria Math" w:hAnsi="Cambria Math" w:cstheme="majorBidi"/>
                      <w:sz w:val="16"/>
                      <w:szCs w:val="16"/>
                    </w:rPr>
                    <m:t>X</m:t>
                  </m:r>
                </m:e>
                <m:sup>
                  <m:r>
                    <w:rPr>
                      <w:rFonts w:ascii="Cambria Math" w:hAnsi="Cambria Math" w:cstheme="majorBidi"/>
                      <w:sz w:val="16"/>
                      <w:szCs w:val="16"/>
                    </w:rPr>
                    <m:t>T</m:t>
                  </m:r>
                </m:sup>
              </m:sSup>
              <m:r>
                <w:rPr>
                  <w:rFonts w:ascii="Cambria Math" w:hAnsi="Cambria Math" w:cstheme="majorBidi"/>
                  <w:sz w:val="16"/>
                  <w:szCs w:val="16"/>
                </w:rPr>
                <m:t>W)</m:t>
              </m:r>
            </m:e>
          </m:d>
        </m:oMath>
      </m:oMathPara>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W can be updated as:</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w:r w:rsidRPr="00AF1F2A">
        <w:rPr>
          <w:rFonts w:asciiTheme="majorBidi" w:eastAsiaTheme="minorEastAsia" w:hAnsiTheme="majorBidi" w:cstheme="majorBidi"/>
          <w:sz w:val="18"/>
          <w:szCs w:val="18"/>
        </w:rPr>
        <w:t xml:space="preserve">W </w:t>
      </w:r>
      <w:r w:rsidRPr="00AF1F2A">
        <w:rPr>
          <w:rFonts w:asciiTheme="majorBidi" w:eastAsiaTheme="minorEastAsia" w:hAnsiTheme="majorBidi" w:cstheme="majorBidi"/>
          <w:sz w:val="18"/>
          <w:szCs w:val="18"/>
        </w:rPr>
        <w:sym w:font="Wingdings" w:char="F0E7"/>
      </w:r>
      <w:r w:rsidRPr="00AF1F2A">
        <w:rPr>
          <w:rFonts w:asciiTheme="majorBidi" w:eastAsiaTheme="minorEastAsia" w:hAnsiTheme="majorBidi" w:cstheme="majorBidi"/>
          <w:sz w:val="18"/>
          <w:szCs w:val="18"/>
        </w:rPr>
        <w:t xml:space="preserve"> </w:t>
      </w:r>
      <m:oMath>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X</m:t>
                </m:r>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m:t>
            </m:r>
            <m:r>
              <m:rPr>
                <m:sty m:val="p"/>
              </m:rPr>
              <w:rPr>
                <w:rFonts w:ascii="Cambria Math" w:hAnsi="Cambria Math" w:cstheme="majorBidi"/>
                <w:sz w:val="18"/>
                <w:szCs w:val="18"/>
              </w:rPr>
              <m:t>γ</m:t>
            </m:r>
            <m:r>
              <w:rPr>
                <w:rFonts w:ascii="Cambria Math" w:hAnsi="Cambria Math" w:cstheme="majorBidi"/>
                <w:sz w:val="18"/>
                <w:szCs w:val="18"/>
              </w:rPr>
              <m:t>X</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r>
                  <w:rPr>
                    <w:rFonts w:ascii="Cambria Math" w:hAnsi="Cambria Math" w:cstheme="majorBidi"/>
                    <w:sz w:val="18"/>
                    <w:szCs w:val="18"/>
                  </w:rPr>
                  <m:t>-F</m:t>
                </m:r>
                <m:sSup>
                  <m:sSupPr>
                    <m:ctrlPr>
                      <w:rPr>
                        <w:rFonts w:ascii="Cambria Math" w:hAnsi="Cambria Math" w:cstheme="majorBidi"/>
                        <w:i/>
                        <w:sz w:val="18"/>
                        <w:szCs w:val="18"/>
                      </w:rPr>
                    </m:ctrlPr>
                  </m:sSupPr>
                  <m:e>
                    <m:r>
                      <w:rPr>
                        <w:rFonts w:ascii="Cambria Math" w:hAnsi="Cambria Math" w:cstheme="majorBidi"/>
                        <w:sz w:val="18"/>
                        <w:szCs w:val="18"/>
                      </w:rPr>
                      <m:t>F</m:t>
                    </m:r>
                  </m:e>
                  <m:sup>
                    <m:r>
                      <w:rPr>
                        <w:rFonts w:ascii="Cambria Math" w:hAnsi="Cambria Math" w:cstheme="majorBidi"/>
                        <w:sz w:val="18"/>
                        <w:szCs w:val="18"/>
                      </w:rPr>
                      <m:t>T</m:t>
                    </m:r>
                  </m:sup>
                </m:sSup>
                <m:r>
                  <w:rPr>
                    <w:rFonts w:ascii="Cambria Math" w:hAnsi="Cambria Math" w:cstheme="majorBidi"/>
                    <w:sz w:val="18"/>
                    <w:szCs w:val="18"/>
                  </w:rPr>
                  <m:t xml:space="preserve"> </m:t>
                </m:r>
              </m:e>
            </m:d>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T</m:t>
                </m:r>
              </m:sup>
            </m:sSup>
            <m:r>
              <w:rPr>
                <w:rFonts w:ascii="Cambria Math" w:eastAsiaTheme="minorEastAsia" w:hAnsi="Cambria Math" w:cstheme="majorBidi"/>
                <w:sz w:val="18"/>
                <w:szCs w:val="18"/>
              </w:rPr>
              <m:t xml:space="preserve">+ </m:t>
            </m:r>
            <m:r>
              <w:rPr>
                <w:rFonts w:ascii="Cambria Math" w:hAnsi="Cambria Math" w:cstheme="majorBidi"/>
                <w:sz w:val="18"/>
                <w:szCs w:val="18"/>
              </w:rPr>
              <m:t xml:space="preserve">λ </m:t>
            </m:r>
            <m:sSub>
              <m:sSubPr>
                <m:ctrlPr>
                  <w:rPr>
                    <w:rFonts w:ascii="Cambria Math" w:hAnsi="Cambria Math" w:cstheme="majorBidi"/>
                    <w:i/>
                    <w:sz w:val="18"/>
                    <w:szCs w:val="18"/>
                  </w:rPr>
                </m:ctrlPr>
              </m:sSubPr>
              <m:e>
                <m:r>
                  <w:rPr>
                    <w:rFonts w:ascii="Cambria Math" w:hAnsi="Cambria Math" w:cstheme="majorBidi"/>
                    <w:sz w:val="18"/>
                    <w:szCs w:val="18"/>
                  </w:rPr>
                  <m:t>D</m:t>
                </m:r>
              </m:e>
              <m:sub>
                <m:r>
                  <w:rPr>
                    <w:rFonts w:ascii="Cambria Math" w:hAnsi="Cambria Math" w:cstheme="majorBidi"/>
                    <w:sz w:val="18"/>
                    <w:szCs w:val="18"/>
                  </w:rPr>
                  <m:t>w</m:t>
                </m:r>
              </m:sub>
            </m:sSub>
            <m:r>
              <w:rPr>
                <w:rFonts w:ascii="Cambria Math" w:eastAsiaTheme="minorEastAsia" w:hAnsi="Cambria Math" w:cstheme="majorBidi"/>
                <w:sz w:val="18"/>
                <w:szCs w:val="18"/>
              </w:rPr>
              <m:t xml:space="preserve"> )</m:t>
            </m:r>
          </m:e>
          <m:sup>
            <m:r>
              <w:rPr>
                <w:rFonts w:ascii="Cambria Math" w:eastAsiaTheme="minorEastAsia" w:hAnsi="Cambria Math" w:cstheme="majorBidi"/>
                <w:sz w:val="18"/>
                <w:szCs w:val="18"/>
              </w:rPr>
              <m:t>-1</m:t>
            </m:r>
          </m:sup>
        </m:sSup>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P</m:t>
            </m:r>
          </m:e>
          <m:sup>
            <m:r>
              <w:rPr>
                <w:rFonts w:ascii="Cambria Math" w:eastAsiaTheme="minorEastAsia" w:hAnsi="Cambria Math" w:cstheme="majorBidi"/>
                <w:sz w:val="18"/>
                <w:szCs w:val="18"/>
              </w:rPr>
              <m:t>T</m:t>
            </m:r>
          </m:sup>
        </m:sSup>
        <m:r>
          <w:rPr>
            <w:rFonts w:ascii="Cambria Math" w:eastAsiaTheme="minorEastAsia" w:hAnsi="Cambria Math" w:cstheme="majorBidi"/>
            <w:sz w:val="18"/>
            <w:szCs w:val="18"/>
          </w:rPr>
          <m:t xml:space="preserve"> </m:t>
        </m:r>
      </m:oMath>
      <w:r w:rsidRPr="00AF1F2A">
        <w:rPr>
          <w:rFonts w:asciiTheme="majorBidi" w:eastAsiaTheme="minorEastAsia" w:hAnsiTheme="majorBidi" w:cstheme="majorBidi"/>
          <w:sz w:val="18"/>
          <w:szCs w:val="18"/>
        </w:rPr>
        <w:t xml:space="preserve"> </w:t>
      </w:r>
      <w:r w:rsidRPr="00D14139">
        <w:rPr>
          <w:rFonts w:asciiTheme="majorBidi" w:eastAsiaTheme="minorEastAsia" w:hAnsiTheme="majorBidi" w:cstheme="majorBidi"/>
          <w:sz w:val="20"/>
          <w:szCs w:val="20"/>
        </w:rPr>
        <w:tab/>
      </w:r>
      <w:r w:rsidRPr="00D14139">
        <w:rPr>
          <w:rFonts w:asciiTheme="majorBidi" w:eastAsiaTheme="minorEastAsia" w:hAnsiTheme="majorBidi" w:cstheme="majorBidi"/>
          <w:sz w:val="20"/>
          <w:szCs w:val="20"/>
        </w:rPr>
        <w:tab/>
      </w:r>
      <w:r w:rsidRPr="00D14139">
        <w:rPr>
          <w:rFonts w:asciiTheme="majorBidi" w:eastAsiaTheme="minorEastAsia" w:hAnsiTheme="majorBidi" w:cstheme="majorBidi"/>
          <w:sz w:val="20"/>
          <w:szCs w:val="20"/>
        </w:rPr>
        <w:tab/>
      </w:r>
      <w:r w:rsidRPr="00D14139">
        <w:rPr>
          <w:rFonts w:asciiTheme="majorBidi" w:eastAsiaTheme="minorEastAsia" w:hAnsiTheme="majorBidi" w:cstheme="majorBidi"/>
          <w:sz w:val="20"/>
          <w:szCs w:val="20"/>
        </w:rPr>
        <w:tab/>
        <w:t xml:space="preserve">                         (7)</w:t>
      </w:r>
    </w:p>
    <w:p w:rsidR="00266728" w:rsidRPr="00D14139" w:rsidRDefault="00266728" w:rsidP="007A2087">
      <w:pPr>
        <w:autoSpaceDE w:val="0"/>
        <w:autoSpaceDN w:val="0"/>
        <w:bidi w:val="0"/>
        <w:adjustRightInd w:val="0"/>
        <w:spacing w:before="240" w:after="0" w:line="240" w:lineRule="auto"/>
        <w:ind w:firstLine="288"/>
        <w:rPr>
          <w:rFonts w:asciiTheme="majorBidi" w:hAnsiTheme="majorBidi" w:cstheme="majorBidi"/>
          <w:sz w:val="20"/>
          <w:szCs w:val="20"/>
        </w:rPr>
      </w:pPr>
      <w:proofErr w:type="gramStart"/>
      <w:r w:rsidRPr="00D14139">
        <w:rPr>
          <w:rFonts w:asciiTheme="majorBidi" w:hAnsiTheme="majorBidi" w:cstheme="majorBidi"/>
          <w:sz w:val="20"/>
          <w:szCs w:val="20"/>
        </w:rPr>
        <w:t>where</w:t>
      </w:r>
      <w:proofErr w:type="gramEnd"/>
      <w:r w:rsidRPr="00D14139">
        <w:rPr>
          <w:rFonts w:asciiTheme="majorBidi" w:hAnsiTheme="majorBidi" w:cstheme="majorBidi"/>
          <w:sz w:val="20"/>
          <w:szCs w:val="20"/>
        </w:rPr>
        <w:t xml:space="preserve"> </w:t>
      </w:r>
      <m:oMath>
        <m:sSub>
          <m:sSubPr>
            <m:ctrlPr>
              <w:rPr>
                <w:rFonts w:ascii="Cambria Math" w:hAnsi="Cambria Math" w:cstheme="majorBidi"/>
                <w:sz w:val="20"/>
                <w:szCs w:val="20"/>
              </w:rPr>
            </m:ctrlPr>
          </m:sSubPr>
          <m:e>
            <m:r>
              <m:rPr>
                <m:sty m:val="p"/>
              </m:rPr>
              <w:rPr>
                <w:rFonts w:ascii="Cambria Math" w:hAnsi="Cambria Math" w:cstheme="majorBidi"/>
                <w:sz w:val="20"/>
                <w:szCs w:val="20"/>
              </w:rPr>
              <m:t>D</m:t>
            </m:r>
          </m:e>
          <m:sub>
            <m:r>
              <m:rPr>
                <m:sty m:val="p"/>
              </m:rPr>
              <w:rPr>
                <w:rFonts w:ascii="Cambria Math" w:hAnsi="Cambria Math" w:cstheme="majorBidi"/>
                <w:sz w:val="20"/>
                <w:szCs w:val="20"/>
              </w:rPr>
              <m:t>w</m:t>
            </m:r>
          </m:sub>
        </m:sSub>
      </m:oMath>
      <w:r w:rsidRPr="00D14139">
        <w:rPr>
          <w:rFonts w:asciiTheme="majorBidi" w:hAnsiTheme="majorBidi" w:cstheme="majorBidi"/>
          <w:sz w:val="20"/>
          <w:szCs w:val="20"/>
        </w:rPr>
        <w:t xml:space="preserve"> is a diagonal matrix with the </w:t>
      </w:r>
      <w:proofErr w:type="spellStart"/>
      <w:r w:rsidRPr="00D14139">
        <w:rPr>
          <w:rFonts w:asciiTheme="majorBidi" w:eastAsia="CMMI10" w:hAnsiTheme="majorBidi" w:cstheme="majorBidi"/>
          <w:sz w:val="20"/>
          <w:szCs w:val="20"/>
        </w:rPr>
        <w:t>i</w:t>
      </w:r>
      <w:r w:rsidRPr="00D14139">
        <w:rPr>
          <w:rFonts w:asciiTheme="majorBidi" w:eastAsia="CMMI10" w:hAnsiTheme="majorBidi" w:cstheme="majorBidi"/>
          <w:sz w:val="20"/>
          <w:szCs w:val="20"/>
          <w:vertAlign w:val="superscript"/>
        </w:rPr>
        <w:t>th</w:t>
      </w:r>
      <w:proofErr w:type="spellEnd"/>
      <w:r w:rsidRPr="00D14139">
        <w:rPr>
          <w:rFonts w:asciiTheme="majorBidi" w:hAnsiTheme="majorBidi" w:cstheme="majorBidi"/>
          <w:sz w:val="20"/>
          <w:szCs w:val="20"/>
        </w:rPr>
        <w:t xml:space="preserve"> diagonal element as </w:t>
      </w:r>
      <m:oMath>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2</m:t>
            </m:r>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W(i,:)</m:t>
                    </m:r>
                  </m:e>
                </m:d>
              </m:e>
              <m:sub>
                <m:r>
                  <w:rPr>
                    <w:rFonts w:ascii="Cambria Math" w:hAnsi="Cambria Math" w:cstheme="majorBidi"/>
                    <w:sz w:val="20"/>
                    <w:szCs w:val="20"/>
                  </w:rPr>
                  <m:t>2</m:t>
                </m:r>
              </m:sub>
            </m:sSub>
          </m:den>
        </m:f>
      </m:oMath>
      <w:r w:rsidRPr="00D14139">
        <w:rPr>
          <w:rFonts w:asciiTheme="majorBidi" w:eastAsiaTheme="minorEastAsia" w:hAnsiTheme="majorBidi" w:cstheme="majorBidi"/>
          <w:sz w:val="20"/>
          <w:szCs w:val="20"/>
        </w:rPr>
        <w:t xml:space="preserve"> .</w:t>
      </w:r>
    </w:p>
    <w:p w:rsidR="00266728" w:rsidRPr="00D14139" w:rsidRDefault="00266728" w:rsidP="007A2087">
      <w:pPr>
        <w:autoSpaceDE w:val="0"/>
        <w:autoSpaceDN w:val="0"/>
        <w:bidi w:val="0"/>
        <w:adjustRightInd w:val="0"/>
        <w:spacing w:before="240" w:after="0" w:line="240" w:lineRule="auto"/>
        <w:ind w:firstLine="288"/>
        <w:rPr>
          <w:rFonts w:asciiTheme="majorBidi" w:eastAsiaTheme="minorEastAsia" w:hAnsiTheme="majorBidi" w:cstheme="majorBidi"/>
          <w:sz w:val="20"/>
          <w:szCs w:val="20"/>
        </w:rPr>
      </w:pPr>
      <w:r w:rsidRPr="00D14139">
        <w:rPr>
          <w:rFonts w:asciiTheme="majorBidi" w:eastAsiaTheme="minorEastAsia" w:hAnsiTheme="majorBidi" w:cstheme="majorBidi"/>
          <w:i/>
          <w:iCs/>
          <w:sz w:val="20"/>
          <w:szCs w:val="20"/>
        </w:rPr>
        <w:lastRenderedPageBreak/>
        <w:t>Proof:</w:t>
      </w:r>
      <w:r w:rsidRPr="00D14139">
        <w:rPr>
          <w:rFonts w:asciiTheme="majorBidi" w:eastAsiaTheme="minorEastAsia" w:hAnsiTheme="majorBidi" w:cstheme="majorBidi"/>
          <w:sz w:val="20"/>
          <w:szCs w:val="20"/>
        </w:rPr>
        <w:t xml:space="preserve"> The </w:t>
      </w:r>
      <w:proofErr w:type="spellStart"/>
      <w:r w:rsidRPr="00D14139">
        <w:rPr>
          <w:rFonts w:asciiTheme="majorBidi" w:eastAsiaTheme="minorEastAsia" w:hAnsiTheme="majorBidi" w:cstheme="majorBidi"/>
          <w:sz w:val="20"/>
          <w:szCs w:val="20"/>
        </w:rPr>
        <w:t>Lagrangian</w:t>
      </w:r>
      <w:proofErr w:type="spellEnd"/>
      <w:r w:rsidRPr="00D14139">
        <w:rPr>
          <w:rFonts w:asciiTheme="majorBidi" w:eastAsiaTheme="minorEastAsia" w:hAnsiTheme="majorBidi" w:cstheme="majorBidi"/>
          <w:sz w:val="20"/>
          <w:szCs w:val="20"/>
        </w:rPr>
        <w:t xml:space="preserve"> function of the objective function is:</w:t>
      </w:r>
    </w:p>
    <w:p w:rsidR="00266728" w:rsidRPr="00AF1F2A" w:rsidRDefault="00266728" w:rsidP="007A2087">
      <w:pPr>
        <w:autoSpaceDE w:val="0"/>
        <w:autoSpaceDN w:val="0"/>
        <w:bidi w:val="0"/>
        <w:adjustRightInd w:val="0"/>
        <w:spacing w:before="240" w:after="0" w:line="240" w:lineRule="auto"/>
        <w:ind w:firstLine="288"/>
        <w:rPr>
          <w:rFonts w:asciiTheme="majorBidi" w:eastAsiaTheme="minorEastAsia" w:hAnsiTheme="majorBidi" w:cstheme="majorBidi"/>
          <w:sz w:val="16"/>
          <w:szCs w:val="16"/>
        </w:rPr>
      </w:pP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w</m:t>
            </m:r>
          </m:sub>
        </m:sSub>
        <m:r>
          <w:rPr>
            <w:rFonts w:ascii="Cambria Math" w:eastAsiaTheme="minorEastAsia" w:hAnsi="Cambria Math" w:cstheme="majorBidi"/>
            <w:sz w:val="18"/>
            <w:szCs w:val="18"/>
          </w:rPr>
          <m:t>=Tr</m:t>
        </m:r>
        <m:d>
          <m:dPr>
            <m:ctrlPr>
              <w:rPr>
                <w:rFonts w:ascii="Cambria Math" w:eastAsiaTheme="minorEastAsia" w:hAnsi="Cambria Math" w:cstheme="majorBidi"/>
                <w:i/>
                <w:sz w:val="18"/>
                <w:szCs w:val="18"/>
              </w:rPr>
            </m:ctrlPr>
          </m:dPr>
          <m:e>
            <m:sSup>
              <m:sSupPr>
                <m:ctrlPr>
                  <w:rPr>
                    <w:rFonts w:ascii="Cambria Math" w:hAnsi="Cambria Math" w:cstheme="majorBidi"/>
                    <w:i/>
                    <w:sz w:val="18"/>
                    <w:szCs w:val="18"/>
                  </w:rPr>
                </m:ctrlPr>
              </m:sSupPr>
              <m:e>
                <m:r>
                  <w:rPr>
                    <w:rFonts w:ascii="Cambria Math" w:hAnsi="Cambria Math" w:cstheme="majorBidi"/>
                    <w:sz w:val="18"/>
                    <w:szCs w:val="18"/>
                  </w:rPr>
                  <m:t>W</m:t>
                </m:r>
              </m:e>
              <m:sup>
                <m:r>
                  <w:rPr>
                    <w:rFonts w:ascii="Cambria Math" w:hAnsi="Cambria Math" w:cstheme="majorBidi"/>
                    <w:sz w:val="18"/>
                    <w:szCs w:val="18"/>
                  </w:rPr>
                  <m:t>T</m:t>
                </m:r>
              </m:sup>
            </m:sSup>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T</m:t>
                </m:r>
              </m:sup>
            </m:sSup>
            <m:r>
              <w:rPr>
                <w:rFonts w:ascii="Cambria Math" w:hAnsi="Cambria Math" w:cstheme="majorBidi"/>
                <w:sz w:val="18"/>
                <w:szCs w:val="18"/>
              </w:rPr>
              <m:t>W-2</m:t>
            </m:r>
            <m:sSup>
              <m:sSupPr>
                <m:ctrlPr>
                  <w:rPr>
                    <w:rFonts w:ascii="Cambria Math" w:hAnsi="Cambria Math" w:cstheme="majorBidi"/>
                    <w:i/>
                    <w:sz w:val="18"/>
                    <w:szCs w:val="18"/>
                  </w:rPr>
                </m:ctrlPr>
              </m:sSupPr>
              <m:e>
                <m:r>
                  <w:rPr>
                    <w:rFonts w:ascii="Cambria Math" w:hAnsi="Cambria Math" w:cstheme="majorBidi"/>
                    <w:sz w:val="18"/>
                    <w:szCs w:val="18"/>
                  </w:rPr>
                  <m:t>W</m:t>
                </m:r>
              </m:e>
              <m:sup>
                <m:r>
                  <w:rPr>
                    <w:rFonts w:ascii="Cambria Math" w:hAnsi="Cambria Math" w:cstheme="majorBidi"/>
                    <w:sz w:val="18"/>
                    <w:szCs w:val="18"/>
                  </w:rPr>
                  <m:t>T</m:t>
                </m:r>
              </m:sup>
            </m:sSup>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P</m:t>
                </m:r>
              </m:e>
              <m:sup>
                <m:r>
                  <w:rPr>
                    <w:rFonts w:ascii="Cambria Math" w:eastAsiaTheme="minorEastAsia" w:hAnsi="Cambria Math" w:cstheme="majorBidi"/>
                    <w:sz w:val="18"/>
                    <w:szCs w:val="18"/>
                  </w:rPr>
                  <m:t>T</m:t>
                </m:r>
              </m:sup>
            </m:sSup>
          </m:e>
        </m:d>
        <m:r>
          <w:rPr>
            <w:rFonts w:ascii="Cambria Math" w:eastAsiaTheme="minorEastAsia" w:hAnsi="Cambria Math" w:cstheme="majorBidi"/>
            <w:sz w:val="18"/>
            <w:szCs w:val="18"/>
          </w:rPr>
          <m:t xml:space="preserve">+ </m:t>
        </m:r>
        <m:r>
          <w:rPr>
            <w:rFonts w:ascii="Cambria Math" w:hAnsi="Cambria Math" w:cstheme="majorBidi"/>
            <w:sz w:val="18"/>
            <w:szCs w:val="18"/>
          </w:rPr>
          <m:t xml:space="preserve"> λ </m:t>
        </m:r>
        <m:sSub>
          <m:sSubPr>
            <m:ctrlPr>
              <w:rPr>
                <w:rFonts w:ascii="Cambria Math" w:hAnsi="Cambria Math" w:cstheme="majorBidi"/>
                <w:i/>
                <w:sz w:val="18"/>
                <w:szCs w:val="18"/>
              </w:rPr>
            </m:ctrlPr>
          </m:sSubPr>
          <m:e>
            <m:d>
              <m:dPr>
                <m:begChr m:val="‖"/>
                <m:endChr m:val="‖"/>
                <m:ctrlPr>
                  <w:rPr>
                    <w:rFonts w:ascii="Cambria Math" w:hAnsi="Cambria Math" w:cstheme="majorBidi"/>
                    <w:i/>
                    <w:sz w:val="18"/>
                    <w:szCs w:val="18"/>
                  </w:rPr>
                </m:ctrlPr>
              </m:dPr>
              <m:e>
                <m:r>
                  <w:rPr>
                    <w:rFonts w:ascii="Cambria Math" w:hAnsi="Cambria Math" w:cstheme="majorBidi"/>
                    <w:sz w:val="18"/>
                    <w:szCs w:val="18"/>
                  </w:rPr>
                  <m:t>W</m:t>
                </m:r>
              </m:e>
            </m:d>
          </m:e>
          <m:sub>
            <m:r>
              <w:rPr>
                <w:rFonts w:ascii="Cambria Math" w:hAnsi="Cambria Math" w:cstheme="majorBidi"/>
                <w:sz w:val="18"/>
                <w:szCs w:val="18"/>
              </w:rPr>
              <m:t>2,1</m:t>
            </m:r>
          </m:sub>
        </m:sSub>
        <m:r>
          <w:rPr>
            <w:rFonts w:ascii="Cambria Math" w:hAnsi="Cambria Math" w:cstheme="majorBidi"/>
            <w:sz w:val="18"/>
            <w:szCs w:val="18"/>
          </w:rPr>
          <m:t>+</m:t>
        </m:r>
        <m:r>
          <m:rPr>
            <m:sty m:val="p"/>
          </m:rPr>
          <w:rPr>
            <w:rFonts w:ascii="Cambria Math" w:hAnsi="Cambria Math" w:cstheme="majorBidi"/>
            <w:sz w:val="18"/>
            <w:szCs w:val="18"/>
          </w:rPr>
          <m:t>γ</m:t>
        </m:r>
        <m:r>
          <w:rPr>
            <w:rFonts w:ascii="Cambria Math" w:hAnsi="Cambria Math" w:cstheme="majorBidi"/>
            <w:sz w:val="18"/>
            <w:szCs w:val="18"/>
          </w:rPr>
          <m:t>Tr(</m:t>
        </m:r>
        <m:sSup>
          <m:sSupPr>
            <m:ctrlPr>
              <w:rPr>
                <w:rFonts w:ascii="Cambria Math" w:hAnsi="Cambria Math" w:cstheme="majorBidi"/>
                <w:i/>
                <w:sz w:val="18"/>
                <w:szCs w:val="18"/>
              </w:rPr>
            </m:ctrlPr>
          </m:sSupPr>
          <m:e>
            <m:r>
              <w:rPr>
                <w:rFonts w:ascii="Cambria Math" w:hAnsi="Cambria Math" w:cstheme="majorBidi"/>
                <w:sz w:val="18"/>
                <w:szCs w:val="18"/>
              </w:rPr>
              <m:t>W</m:t>
            </m:r>
          </m:e>
          <m:sup>
            <m:r>
              <w:rPr>
                <w:rFonts w:ascii="Cambria Math" w:hAnsi="Cambria Math" w:cstheme="majorBidi"/>
                <w:sz w:val="18"/>
                <w:szCs w:val="18"/>
              </w:rPr>
              <m:t>T</m:t>
            </m:r>
          </m:sup>
        </m:sSup>
        <m:r>
          <w:rPr>
            <w:rFonts w:ascii="Cambria Math" w:hAnsi="Cambria Math" w:cstheme="majorBidi"/>
            <w:sz w:val="18"/>
            <w:szCs w:val="18"/>
          </w:rPr>
          <m:t>X(</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r>
          <w:rPr>
            <w:rFonts w:ascii="Cambria Math" w:hAnsi="Cambria Math" w:cstheme="majorBidi"/>
            <w:sz w:val="18"/>
            <w:szCs w:val="18"/>
          </w:rPr>
          <m:t>-F</m:t>
        </m:r>
        <m:sSup>
          <m:sSupPr>
            <m:ctrlPr>
              <w:rPr>
                <w:rFonts w:ascii="Cambria Math" w:hAnsi="Cambria Math" w:cstheme="majorBidi"/>
                <w:i/>
                <w:sz w:val="18"/>
                <w:szCs w:val="18"/>
              </w:rPr>
            </m:ctrlPr>
          </m:sSupPr>
          <m:e>
            <m:r>
              <w:rPr>
                <w:rFonts w:ascii="Cambria Math" w:hAnsi="Cambria Math" w:cstheme="majorBidi"/>
                <w:sz w:val="18"/>
                <w:szCs w:val="18"/>
              </w:rPr>
              <m:t>F</m:t>
            </m:r>
          </m:e>
          <m:sup>
            <m:r>
              <w:rPr>
                <w:rFonts w:ascii="Cambria Math" w:hAnsi="Cambria Math" w:cstheme="majorBidi"/>
                <w:sz w:val="18"/>
                <w:szCs w:val="18"/>
              </w:rPr>
              <m:t>T</m:t>
            </m:r>
          </m:sup>
        </m:sSup>
        <m:r>
          <w:rPr>
            <w:rFonts w:ascii="Cambria Math" w:hAnsi="Cambria Math" w:cstheme="majorBidi"/>
            <w:sz w:val="18"/>
            <w:szCs w:val="18"/>
          </w:rPr>
          <m:t xml:space="preserve"> )</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T</m:t>
            </m:r>
          </m:sup>
        </m:sSup>
        <m:r>
          <w:rPr>
            <w:rFonts w:ascii="Cambria Math" w:hAnsi="Cambria Math" w:cstheme="majorBidi"/>
            <w:sz w:val="18"/>
            <w:szCs w:val="18"/>
          </w:rPr>
          <m:t xml:space="preserve">W) </m:t>
        </m:r>
      </m:oMath>
      <w:r w:rsidRPr="00AF1F2A">
        <w:rPr>
          <w:rFonts w:asciiTheme="majorBidi" w:eastAsiaTheme="minorEastAsia" w:hAnsiTheme="majorBidi" w:cstheme="majorBidi"/>
          <w:sz w:val="16"/>
          <w:szCs w:val="16"/>
        </w:rPr>
        <w:t xml:space="preserve"> </w:t>
      </w:r>
    </w:p>
    <w:p w:rsidR="00266728" w:rsidRPr="00D14139" w:rsidRDefault="00266728" w:rsidP="00AF1F2A">
      <w:pPr>
        <w:autoSpaceDE w:val="0"/>
        <w:autoSpaceDN w:val="0"/>
        <w:bidi w:val="0"/>
        <w:adjustRightInd w:val="0"/>
        <w:spacing w:before="240" w:after="0" w:line="240" w:lineRule="auto"/>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 xml:space="preserve">To </w:t>
      </w:r>
      <w:proofErr w:type="gramStart"/>
      <w:r w:rsidRPr="00D14139">
        <w:rPr>
          <w:rFonts w:asciiTheme="majorBidi" w:eastAsiaTheme="minorEastAsia" w:hAnsiTheme="majorBidi" w:cstheme="majorBidi"/>
          <w:sz w:val="20"/>
          <w:szCs w:val="20"/>
        </w:rPr>
        <w:t xml:space="preserve">minimize </w:t>
      </w:r>
      <w:proofErr w:type="gramEnd"/>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L</m:t>
            </m:r>
          </m:e>
          <m:sub>
            <m:r>
              <w:rPr>
                <w:rFonts w:ascii="Cambria Math" w:eastAsiaTheme="minorEastAsia" w:hAnsi="Cambria Math" w:cstheme="majorBidi"/>
                <w:sz w:val="20"/>
                <w:szCs w:val="20"/>
              </w:rPr>
              <m:t>w</m:t>
            </m:r>
          </m:sub>
        </m:sSub>
      </m:oMath>
      <w:r w:rsidRPr="00D14139">
        <w:rPr>
          <w:rFonts w:asciiTheme="majorBidi" w:eastAsiaTheme="minorEastAsia" w:hAnsiTheme="majorBidi" w:cstheme="majorBidi"/>
          <w:sz w:val="20"/>
          <w:szCs w:val="20"/>
        </w:rPr>
        <w:t>, we take the derivative:</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m:oMath>
        <m:f>
          <m:fPr>
            <m:ctrlPr>
              <w:rPr>
                <w:rFonts w:ascii="Cambria Math" w:eastAsiaTheme="minorEastAsia" w:hAnsi="Cambria Math" w:cstheme="majorBidi"/>
                <w:i/>
                <w:sz w:val="18"/>
                <w:szCs w:val="18"/>
              </w:rPr>
            </m:ctrlPr>
          </m:fPr>
          <m:num>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w</m:t>
                </m:r>
              </m:sub>
            </m:sSub>
          </m:num>
          <m:den>
            <m:r>
              <w:rPr>
                <w:rFonts w:ascii="Cambria Math" w:eastAsiaTheme="minorEastAsia" w:hAnsi="Cambria Math" w:cstheme="majorBidi"/>
                <w:sz w:val="18"/>
                <w:szCs w:val="18"/>
              </w:rPr>
              <m:t>∂W</m:t>
            </m:r>
          </m:den>
        </m:f>
        <m:r>
          <w:rPr>
            <w:rFonts w:ascii="Cambria Math" w:eastAsiaTheme="minorEastAsia" w:hAnsi="Cambria Math" w:cstheme="majorBidi"/>
            <w:sz w:val="18"/>
            <w:szCs w:val="18"/>
          </w:rPr>
          <m:t>= 2</m:t>
        </m:r>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T</m:t>
            </m:r>
          </m:sup>
        </m:sSup>
        <m:r>
          <w:rPr>
            <w:rFonts w:ascii="Cambria Math" w:hAnsi="Cambria Math" w:cstheme="majorBidi"/>
            <w:sz w:val="18"/>
            <w:szCs w:val="18"/>
          </w:rPr>
          <m:t>W-2</m:t>
        </m:r>
        <m:r>
          <w:rPr>
            <w:rFonts w:ascii="Cambria Math" w:eastAsiaTheme="minorEastAsia" w:hAnsi="Cambria Math" w:cstheme="majorBidi"/>
            <w:sz w:val="18"/>
            <w:szCs w:val="18"/>
          </w:rPr>
          <m:t>X</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P</m:t>
            </m:r>
          </m:e>
          <m:sup>
            <m:r>
              <w:rPr>
                <w:rFonts w:ascii="Cambria Math" w:eastAsiaTheme="minorEastAsia" w:hAnsi="Cambria Math" w:cstheme="majorBidi"/>
                <w:sz w:val="18"/>
                <w:szCs w:val="18"/>
              </w:rPr>
              <m:t>T</m:t>
            </m:r>
          </m:sup>
        </m:sSup>
        <m:r>
          <w:rPr>
            <w:rFonts w:ascii="Cambria Math" w:hAnsi="Cambria Math" w:cstheme="majorBidi"/>
            <w:sz w:val="18"/>
            <w:szCs w:val="18"/>
          </w:rPr>
          <m:t>+2λ</m:t>
        </m:r>
        <m:sSub>
          <m:sSubPr>
            <m:ctrlPr>
              <w:rPr>
                <w:rFonts w:ascii="Cambria Math" w:hAnsi="Cambria Math" w:cstheme="majorBidi"/>
                <w:i/>
                <w:sz w:val="18"/>
                <w:szCs w:val="18"/>
              </w:rPr>
            </m:ctrlPr>
          </m:sSubPr>
          <m:e>
            <m:r>
              <w:rPr>
                <w:rFonts w:ascii="Cambria Math" w:hAnsi="Cambria Math" w:cstheme="majorBidi"/>
                <w:sz w:val="18"/>
                <w:szCs w:val="18"/>
              </w:rPr>
              <m:t>D</m:t>
            </m:r>
          </m:e>
          <m:sub>
            <m:r>
              <w:rPr>
                <w:rFonts w:ascii="Cambria Math" w:hAnsi="Cambria Math" w:cstheme="majorBidi"/>
                <w:sz w:val="18"/>
                <w:szCs w:val="18"/>
              </w:rPr>
              <m:t>w</m:t>
            </m:r>
          </m:sub>
        </m:sSub>
        <m:r>
          <w:rPr>
            <w:rFonts w:ascii="Cambria Math" w:hAnsi="Cambria Math" w:cstheme="majorBidi"/>
            <w:sz w:val="18"/>
            <w:szCs w:val="18"/>
          </w:rPr>
          <m:t>W+2</m:t>
        </m:r>
        <m:r>
          <m:rPr>
            <m:sty m:val="p"/>
          </m:rPr>
          <w:rPr>
            <w:rFonts w:ascii="Cambria Math" w:hAnsi="Cambria Math" w:cstheme="majorBidi"/>
            <w:sz w:val="18"/>
            <w:szCs w:val="18"/>
          </w:rPr>
          <m:t>γ</m:t>
        </m:r>
        <m:r>
          <w:rPr>
            <w:rFonts w:ascii="Cambria Math" w:hAnsi="Cambria Math" w:cstheme="majorBidi"/>
            <w:sz w:val="18"/>
            <w:szCs w:val="18"/>
          </w:rPr>
          <m:t>X(</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n</m:t>
            </m:r>
          </m:sub>
        </m:sSub>
        <m:r>
          <w:rPr>
            <w:rFonts w:ascii="Cambria Math" w:hAnsi="Cambria Math" w:cstheme="majorBidi"/>
            <w:sz w:val="18"/>
            <w:szCs w:val="18"/>
          </w:rPr>
          <m:t>-F</m:t>
        </m:r>
        <m:sSup>
          <m:sSupPr>
            <m:ctrlPr>
              <w:rPr>
                <w:rFonts w:ascii="Cambria Math" w:hAnsi="Cambria Math" w:cstheme="majorBidi"/>
                <w:i/>
                <w:sz w:val="18"/>
                <w:szCs w:val="18"/>
              </w:rPr>
            </m:ctrlPr>
          </m:sSupPr>
          <m:e>
            <m:r>
              <w:rPr>
                <w:rFonts w:ascii="Cambria Math" w:hAnsi="Cambria Math" w:cstheme="majorBidi"/>
                <w:sz w:val="18"/>
                <w:szCs w:val="18"/>
              </w:rPr>
              <m:t>F</m:t>
            </m:r>
          </m:e>
          <m:sup>
            <m:r>
              <w:rPr>
                <w:rFonts w:ascii="Cambria Math" w:hAnsi="Cambria Math" w:cstheme="majorBidi"/>
                <w:sz w:val="18"/>
                <w:szCs w:val="18"/>
              </w:rPr>
              <m:t>T</m:t>
            </m:r>
          </m:sup>
        </m:sSup>
        <m:r>
          <w:rPr>
            <w:rFonts w:ascii="Cambria Math" w:hAnsi="Cambria Math" w:cstheme="majorBidi"/>
            <w:sz w:val="18"/>
            <w:szCs w:val="18"/>
          </w:rPr>
          <m:t xml:space="preserve"> )</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T</m:t>
            </m:r>
          </m:sup>
        </m:sSup>
        <m:r>
          <w:rPr>
            <w:rFonts w:ascii="Cambria Math" w:hAnsi="Cambria Math" w:cstheme="majorBidi"/>
            <w:sz w:val="18"/>
            <w:szCs w:val="18"/>
          </w:rPr>
          <m:t xml:space="preserve">W  </m:t>
        </m:r>
      </m:oMath>
      <w:r w:rsidRPr="00D14139">
        <w:rPr>
          <w:rFonts w:asciiTheme="majorBidi" w:eastAsiaTheme="minorEastAsia" w:hAnsiTheme="majorBidi" w:cstheme="majorBidi"/>
          <w:sz w:val="20"/>
          <w:szCs w:val="20"/>
        </w:rPr>
        <w:t xml:space="preserve"> </w:t>
      </w:r>
    </w:p>
    <w:p w:rsidR="00266728" w:rsidRPr="00D14139" w:rsidRDefault="00266728" w:rsidP="007A2087">
      <w:pPr>
        <w:autoSpaceDE w:val="0"/>
        <w:autoSpaceDN w:val="0"/>
        <w:bidi w:val="0"/>
        <w:adjustRightInd w:val="0"/>
        <w:spacing w:before="240" w:after="240" w:line="240" w:lineRule="auto"/>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Setting the derivative to zero, we can obtain the update rule of equation 7, which completes the proof.</w:t>
      </w:r>
    </w:p>
    <w:p w:rsidR="00266728" w:rsidRPr="00D14139" w:rsidRDefault="00266728" w:rsidP="007A2087">
      <w:pPr>
        <w:tabs>
          <w:tab w:val="left" w:pos="5040"/>
        </w:tabs>
        <w:bidi w:val="0"/>
        <w:spacing w:before="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Based on calculated update rule for W, we develop algorithm 1.</w:t>
      </w:r>
    </w:p>
    <w:p w:rsidR="00B13513" w:rsidRDefault="00B13513" w:rsidP="00CF594C">
      <w:pPr>
        <w:tabs>
          <w:tab w:val="left" w:pos="5040"/>
        </w:tabs>
        <w:spacing w:before="240" w:after="240"/>
        <w:ind w:firstLine="288"/>
        <w:jc w:val="both"/>
        <w:rPr>
          <w:rFonts w:asciiTheme="majorBidi" w:eastAsiaTheme="minorEastAsia" w:hAnsiTheme="majorBidi" w:cstheme="majorBidi"/>
          <w:sz w:val="20"/>
          <w:szCs w:val="20"/>
        </w:rPr>
      </w:pPr>
      <w:r w:rsidRPr="00D14139">
        <w:rPr>
          <w:rFonts w:asciiTheme="majorBidi" w:eastAsiaTheme="minorEastAsia" w:hAnsiTheme="majorBidi" w:cstheme="majorBidi"/>
          <w:noProof/>
          <w:sz w:val="20"/>
          <w:szCs w:val="20"/>
          <w:lang w:bidi="ar-SA"/>
        </w:rPr>
        <mc:AlternateContent>
          <mc:Choice Requires="wpc">
            <w:drawing>
              <wp:inline distT="0" distB="0" distL="0" distR="0" wp14:anchorId="03CC7D54" wp14:editId="56F0B1F1">
                <wp:extent cx="2757806" cy="2837180"/>
                <wp:effectExtent l="0" t="0" r="4445" b="127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3" name="Straight Connector 3"/>
                        <wps:cNvCnPr/>
                        <wps:spPr>
                          <a:xfrm>
                            <a:off x="74460" y="103491"/>
                            <a:ext cx="256934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07591" y="396543"/>
                            <a:ext cx="25362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89717" y="137974"/>
                            <a:ext cx="1129030" cy="238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62" w:rsidRPr="00B13513" w:rsidRDefault="00A42862" w:rsidP="00B13513">
                              <w:pPr>
                                <w:rPr>
                                  <w:rFonts w:asciiTheme="majorBidi" w:hAnsiTheme="majorBidi" w:cstheme="majorBidi"/>
                                  <w:b/>
                                  <w:bCs/>
                                  <w:sz w:val="18"/>
                                  <w:szCs w:val="18"/>
                                </w:rPr>
                              </w:pPr>
                              <w:r w:rsidRPr="00B13513">
                                <w:rPr>
                                  <w:rFonts w:asciiTheme="majorBidi" w:hAnsiTheme="majorBidi" w:cstheme="majorBidi"/>
                                  <w:b/>
                                  <w:bCs/>
                                  <w:sz w:val="18"/>
                                  <w:szCs w:val="18"/>
                                </w:rPr>
                                <w:t>Algorithm 1: UFSS</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wps:wsp>
                        <wps:cNvPr id="37" name="Straight Connector 37"/>
                        <wps:cNvCnPr/>
                        <wps:spPr>
                          <a:xfrm>
                            <a:off x="189717" y="2797347"/>
                            <a:ext cx="24938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Text Box 5"/>
                        <wps:cNvSpPr txBox="1"/>
                        <wps:spPr>
                          <a:xfrm>
                            <a:off x="1" y="501187"/>
                            <a:ext cx="2757805" cy="229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2862" w:rsidRPr="00AF1F2A" w:rsidRDefault="00A42862" w:rsidP="00B13513">
                              <w:pPr>
                                <w:bidi w:val="0"/>
                                <w:rPr>
                                  <w:rFonts w:asciiTheme="majorBidi" w:hAnsiTheme="majorBidi" w:cstheme="majorBidi"/>
                                  <w:sz w:val="16"/>
                                  <w:szCs w:val="16"/>
                                </w:rPr>
                              </w:pPr>
                              <w:r w:rsidRPr="00AF1F2A">
                                <w:rPr>
                                  <w:rFonts w:asciiTheme="majorBidi" w:hAnsiTheme="majorBidi" w:cstheme="majorBidi"/>
                                  <w:sz w:val="16"/>
                                  <w:szCs w:val="16"/>
                                </w:rPr>
                                <w:t>Input: (</w:t>
                              </w:r>
                              <m:oMath>
                                <m:r>
                                  <w:rPr>
                                    <w:rFonts w:ascii="Cambria Math" w:hAnsi="Cambria Math" w:cstheme="majorBidi"/>
                                    <w:sz w:val="16"/>
                                    <w:szCs w:val="16"/>
                                  </w:rPr>
                                  <m:t xml:space="preserve">X,R,λ, </m:t>
                                </m:r>
                                <m:r>
                                  <m:rPr>
                                    <m:sty m:val="p"/>
                                  </m:rPr>
                                  <w:rPr>
                                    <w:rFonts w:ascii="Cambria Math" w:hAnsi="Cambria Math" w:cstheme="majorBidi"/>
                                    <w:sz w:val="16"/>
                                    <w:szCs w:val="16"/>
                                  </w:rPr>
                                  <m:t>γ</m:t>
                                </m:r>
                                <m:r>
                                  <w:rPr>
                                    <w:rFonts w:ascii="Cambria Math" w:hAnsi="Cambria Math" w:cstheme="majorBidi"/>
                                    <w:sz w:val="16"/>
                                    <w:szCs w:val="16"/>
                                  </w:rPr>
                                  <m:t>, k, q</m:t>
                                </m:r>
                              </m:oMath>
                              <w:r w:rsidRPr="00AF1F2A">
                                <w:rPr>
                                  <w:rFonts w:asciiTheme="majorBidi" w:hAnsiTheme="majorBidi" w:cstheme="majorBidi"/>
                                  <w:sz w:val="16"/>
                                  <w:szCs w:val="16"/>
                                </w:rPr>
                                <w:t>)</w:t>
                              </w:r>
                            </w:p>
                            <w:p w:rsidR="00A42862" w:rsidRPr="00AF1F2A" w:rsidRDefault="00A42862" w:rsidP="00B13513">
                              <w:pPr>
                                <w:bidi w:val="0"/>
                                <w:rPr>
                                  <w:rFonts w:asciiTheme="majorBidi" w:hAnsiTheme="majorBidi" w:cstheme="majorBidi"/>
                                  <w:sz w:val="16"/>
                                  <w:szCs w:val="16"/>
                                </w:rPr>
                              </w:pPr>
                              <w:r w:rsidRPr="00AF1F2A">
                                <w:rPr>
                                  <w:rFonts w:asciiTheme="majorBidi" w:hAnsiTheme="majorBidi" w:cstheme="majorBidi"/>
                                  <w:sz w:val="16"/>
                                  <w:szCs w:val="16"/>
                                </w:rPr>
                                <w:t xml:space="preserve">Output: </w:t>
                              </w:r>
                              <m:oMath>
                                <m:r>
                                  <w:rPr>
                                    <w:rFonts w:ascii="Cambria Math" w:hAnsi="Cambria Math" w:cstheme="majorBidi"/>
                                    <w:sz w:val="16"/>
                                    <w:szCs w:val="16"/>
                                  </w:rPr>
                                  <m:t>f</m:t>
                                </m:r>
                              </m:oMath>
                              <w:r w:rsidRPr="00AF1F2A">
                                <w:rPr>
                                  <w:rFonts w:asciiTheme="majorBidi" w:hAnsiTheme="majorBidi" w:cstheme="majorBidi"/>
                                  <w:sz w:val="16"/>
                                  <w:szCs w:val="16"/>
                                </w:rPr>
                                <w:t xml:space="preserve"> features</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Do graph partitioning on R and make P</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Calculate </w:t>
                              </w:r>
                              <w:r w:rsidRPr="00AF1F2A">
                                <w:rPr>
                                  <w:rFonts w:asciiTheme="majorBidi" w:eastAsiaTheme="minorEastAsia" w:hAnsiTheme="majorBidi" w:cstheme="majorBidi"/>
                                  <w:sz w:val="16"/>
                                  <w:szCs w:val="16"/>
                                </w:rPr>
                                <w:t>F = P</w:t>
                              </w:r>
                              <w:r w:rsidRPr="00AF1F2A">
                                <w:rPr>
                                  <w:rFonts w:asciiTheme="majorBidi" w:eastAsiaTheme="minorEastAsia" w:hAnsiTheme="majorBidi" w:cstheme="majorBidi"/>
                                  <w:sz w:val="16"/>
                                  <w:szCs w:val="16"/>
                                  <w:vertAlign w:val="superscript"/>
                                </w:rPr>
                                <w:t>T</w:t>
                              </w:r>
                              <w:r w:rsidRPr="00AF1F2A">
                                <w:rPr>
                                  <w:rFonts w:asciiTheme="majorBidi" w:eastAsiaTheme="minorEastAsia" w:hAnsiTheme="majorBidi" w:cstheme="majorBidi"/>
                                  <w:sz w:val="16"/>
                                  <w:szCs w:val="16"/>
                                </w:rPr>
                                <w:t xml:space="preserve"> (PP</w:t>
                              </w:r>
                              <w:r w:rsidRPr="00AF1F2A">
                                <w:rPr>
                                  <w:rFonts w:asciiTheme="majorBidi" w:eastAsiaTheme="minorEastAsia" w:hAnsiTheme="majorBidi" w:cstheme="majorBidi"/>
                                  <w:sz w:val="16"/>
                                  <w:szCs w:val="16"/>
                                  <w:vertAlign w:val="superscript"/>
                                </w:rPr>
                                <w:t>T</w:t>
                              </w:r>
                              <w:r w:rsidRPr="00AF1F2A">
                                <w:rPr>
                                  <w:rFonts w:asciiTheme="majorBidi" w:eastAsiaTheme="minorEastAsia" w:hAnsiTheme="majorBidi" w:cstheme="majorBidi"/>
                                  <w:sz w:val="16"/>
                                  <w:szCs w:val="16"/>
                                </w:rPr>
                                <w:t>)</w:t>
                              </w:r>
                              <w:r w:rsidRPr="00AF1F2A">
                                <w:rPr>
                                  <w:rFonts w:asciiTheme="majorBidi" w:eastAsiaTheme="minorEastAsia" w:hAnsiTheme="majorBidi" w:cstheme="majorBidi"/>
                                  <w:sz w:val="16"/>
                                  <w:szCs w:val="16"/>
                                  <w:vertAlign w:val="superscript"/>
                                </w:rPr>
                                <w:t>-1/2</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Initialize </w:t>
                              </w:r>
                              <w:proofErr w:type="spellStart"/>
                              <w:r w:rsidRPr="00AF1F2A">
                                <w:rPr>
                                  <w:rFonts w:asciiTheme="majorBidi" w:hAnsiTheme="majorBidi" w:cstheme="majorBidi"/>
                                  <w:sz w:val="16"/>
                                  <w:szCs w:val="16"/>
                                </w:rPr>
                                <w:t>D</w:t>
                              </w:r>
                              <w:r w:rsidRPr="00AF1F2A">
                                <w:rPr>
                                  <w:rFonts w:asciiTheme="majorBidi" w:hAnsiTheme="majorBidi" w:cstheme="majorBidi"/>
                                  <w:sz w:val="16"/>
                                  <w:szCs w:val="16"/>
                                  <w:vertAlign w:val="subscript"/>
                                </w:rPr>
                                <w:t>w</w:t>
                              </w:r>
                              <w:proofErr w:type="spellEnd"/>
                              <w:r w:rsidRPr="00AF1F2A">
                                <w:rPr>
                                  <w:rFonts w:asciiTheme="majorBidi" w:hAnsiTheme="majorBidi" w:cstheme="majorBidi"/>
                                  <w:sz w:val="16"/>
                                  <w:szCs w:val="16"/>
                                  <w:vertAlign w:val="subscript"/>
                                </w:rPr>
                                <w:t xml:space="preserve"> </w:t>
                              </w:r>
                              <w:r w:rsidRPr="00AF1F2A">
                                <w:rPr>
                                  <w:rFonts w:asciiTheme="majorBidi" w:hAnsiTheme="majorBidi" w:cstheme="majorBidi"/>
                                  <w:sz w:val="16"/>
                                  <w:szCs w:val="16"/>
                                </w:rPr>
                                <w:t>as identity matrix</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Initialize </w:t>
                              </w:r>
                              <m:oMath>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W=(X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X</m:t>
                                        </m:r>
                                      </m:e>
                                      <m:sup>
                                        <m:r>
                                          <w:rPr>
                                            <w:rFonts w:ascii="Cambria Math" w:eastAsiaTheme="minorEastAsia" w:hAnsi="Cambria Math" w:cstheme="majorBidi"/>
                                            <w:sz w:val="16"/>
                                            <w:szCs w:val="16"/>
                                          </w:rPr>
                                          <m:t>T</m:t>
                                        </m:r>
                                      </m:sup>
                                    </m:sSup>
                                    <m:r>
                                      <w:rPr>
                                        <w:rFonts w:ascii="Cambria Math" w:eastAsiaTheme="minorEastAsia" w:hAnsi="Cambria Math" w:cstheme="majorBidi"/>
                                        <w:sz w:val="16"/>
                                        <w:szCs w:val="16"/>
                                      </w:rPr>
                                      <m:t>+</m:t>
                                    </m:r>
                                    <m:r>
                                      <m:rPr>
                                        <m:sty m:val="p"/>
                                      </m:rPr>
                                      <w:rPr>
                                        <w:rFonts w:ascii="Cambria Math" w:hAnsi="Cambria Math" w:cstheme="majorBidi"/>
                                        <w:sz w:val="16"/>
                                        <w:szCs w:val="16"/>
                                      </w:rPr>
                                      <m:t>γ</m:t>
                                    </m:r>
                                    <m:r>
                                      <w:rPr>
                                        <w:rFonts w:ascii="Cambria Math" w:hAnsi="Cambria Math" w:cstheme="majorBidi"/>
                                        <w:sz w:val="16"/>
                                        <w:szCs w:val="16"/>
                                      </w:rPr>
                                      <m:t>X</m:t>
                                    </m:r>
                                    <m:d>
                                      <m:dPr>
                                        <m:ctrlPr>
                                          <w:rPr>
                                            <w:rFonts w:ascii="Cambria Math" w:hAnsi="Cambria Math" w:cstheme="majorBidi"/>
                                            <w:i/>
                                            <w:sz w:val="16"/>
                                            <w:szCs w:val="16"/>
                                          </w:rPr>
                                        </m:ctrlPr>
                                      </m:dPr>
                                      <m:e>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r>
                                          <w:rPr>
                                            <w:rFonts w:ascii="Cambria Math" w:hAnsi="Cambria Math" w:cstheme="majorBidi"/>
                                            <w:sz w:val="16"/>
                                            <w:szCs w:val="16"/>
                                          </w:rPr>
                                          <m:t>-F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r>
                                          <w:rPr>
                                            <w:rFonts w:ascii="Cambria Math" w:hAnsi="Cambria Math" w:cstheme="majorBidi"/>
                                            <w:sz w:val="16"/>
                                            <w:szCs w:val="16"/>
                                          </w:rPr>
                                          <m:t xml:space="preserve"> </m:t>
                                        </m:r>
                                      </m:e>
                                    </m:d>
                                    <m:sSup>
                                      <m:sSupPr>
                                        <m:ctrlPr>
                                          <w:rPr>
                                            <w:rFonts w:ascii="Cambria Math" w:hAnsi="Cambria Math" w:cstheme="majorBidi"/>
                                            <w:i/>
                                            <w:sz w:val="16"/>
                                            <w:szCs w:val="16"/>
                                          </w:rPr>
                                        </m:ctrlPr>
                                      </m:sSupPr>
                                      <m:e>
                                        <m:r>
                                          <w:rPr>
                                            <w:rFonts w:ascii="Cambria Math" w:hAnsi="Cambria Math" w:cstheme="majorBidi"/>
                                            <w:sz w:val="16"/>
                                            <w:szCs w:val="16"/>
                                          </w:rPr>
                                          <m:t>X</m:t>
                                        </m:r>
                                      </m:e>
                                      <m:sup>
                                        <m:r>
                                          <w:rPr>
                                            <w:rFonts w:ascii="Cambria Math" w:hAnsi="Cambria Math" w:cstheme="majorBidi"/>
                                            <w:sz w:val="16"/>
                                            <w:szCs w:val="16"/>
                                          </w:rPr>
                                          <m:t>T</m:t>
                                        </m:r>
                                      </m:sup>
                                    </m:sSup>
                                    <m:r>
                                      <w:rPr>
                                        <w:rFonts w:ascii="Cambria Math" w:eastAsiaTheme="minorEastAsia" w:hAnsi="Cambria Math" w:cstheme="majorBidi"/>
                                        <w:sz w:val="16"/>
                                        <w:szCs w:val="16"/>
                                      </w:rPr>
                                      <m:t xml:space="preserve">+ </m:t>
                                    </m:r>
                                    <m:r>
                                      <w:rPr>
                                        <w:rFonts w:ascii="Cambria Math" w:hAnsi="Cambria Math" w:cstheme="majorBidi"/>
                                        <w:sz w:val="16"/>
                                        <w:szCs w:val="16"/>
                                      </w:rPr>
                                      <m:t xml:space="preserve">λ </m:t>
                                    </m:r>
                                    <m:sSub>
                                      <m:sSubPr>
                                        <m:ctrlPr>
                                          <w:rPr>
                                            <w:rFonts w:ascii="Cambria Math" w:hAnsi="Cambria Math" w:cstheme="majorBidi"/>
                                            <w:i/>
                                            <w:sz w:val="16"/>
                                            <w:szCs w:val="16"/>
                                          </w:rPr>
                                        </m:ctrlPr>
                                      </m:sSubPr>
                                      <m:e>
                                        <m:r>
                                          <w:rPr>
                                            <w:rFonts w:ascii="Cambria Math" w:hAnsi="Cambria Math" w:cstheme="majorBidi"/>
                                            <w:sz w:val="16"/>
                                            <w:szCs w:val="16"/>
                                          </w:rPr>
                                          <m:t>D</m:t>
                                        </m:r>
                                      </m:e>
                                      <m:sub>
                                        <m:r>
                                          <w:rPr>
                                            <w:rFonts w:ascii="Cambria Math" w:hAnsi="Cambria Math" w:cstheme="majorBidi"/>
                                            <w:sz w:val="16"/>
                                            <w:szCs w:val="16"/>
                                          </w:rPr>
                                          <m:t>w</m:t>
                                        </m:r>
                                      </m:sub>
                                    </m:sSub>
                                    <m:r>
                                      <w:rPr>
                                        <w:rFonts w:ascii="Cambria Math" w:eastAsiaTheme="minorEastAsia" w:hAnsi="Cambria Math" w:cstheme="majorBidi"/>
                                        <w:sz w:val="16"/>
                                        <w:szCs w:val="16"/>
                                      </w:rPr>
                                      <m:t xml:space="preserve"> )</m:t>
                                    </m:r>
                                  </m:e>
                                  <m:sup>
                                    <m:r>
                                      <w:rPr>
                                        <w:rFonts w:ascii="Cambria Math" w:eastAsiaTheme="minorEastAsia" w:hAnsi="Cambria Math" w:cstheme="majorBidi"/>
                                        <w:sz w:val="16"/>
                                        <w:szCs w:val="16"/>
                                      </w:rPr>
                                      <m:t>-1</m:t>
                                    </m:r>
                                  </m:sup>
                                </m:sSup>
                                <m:r>
                                  <w:rPr>
                                    <w:rFonts w:ascii="Cambria Math" w:eastAsiaTheme="minorEastAsia" w:hAnsi="Cambria Math" w:cstheme="majorBidi"/>
                                    <w:sz w:val="16"/>
                                    <w:szCs w:val="16"/>
                                  </w:rPr>
                                  <m:t>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P</m:t>
                                    </m:r>
                                  </m:e>
                                  <m:sup>
                                    <m:r>
                                      <w:rPr>
                                        <w:rFonts w:ascii="Cambria Math" w:eastAsiaTheme="minorEastAsia" w:hAnsi="Cambria Math" w:cstheme="majorBidi"/>
                                        <w:sz w:val="16"/>
                                        <w:szCs w:val="16"/>
                                      </w:rPr>
                                      <m:t>T</m:t>
                                    </m:r>
                                  </m:sup>
                                </m:sSup>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While not convergent do</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         Update diagonal matrix </w:t>
                              </w:r>
                              <w:proofErr w:type="spellStart"/>
                              <w:r w:rsidRPr="00AF1F2A">
                                <w:rPr>
                                  <w:rFonts w:asciiTheme="majorBidi" w:hAnsiTheme="majorBidi" w:cstheme="majorBidi"/>
                                  <w:sz w:val="16"/>
                                  <w:szCs w:val="16"/>
                                </w:rPr>
                                <w:t>D</w:t>
                              </w:r>
                              <w:r w:rsidRPr="00AF1F2A">
                                <w:rPr>
                                  <w:rFonts w:asciiTheme="majorBidi" w:hAnsiTheme="majorBidi" w:cstheme="majorBidi"/>
                                  <w:sz w:val="16"/>
                                  <w:szCs w:val="16"/>
                                  <w:vertAlign w:val="subscript"/>
                                </w:rPr>
                                <w:t>w</w:t>
                              </w:r>
                              <w:proofErr w:type="spellEnd"/>
                              <w:r w:rsidRPr="00AF1F2A">
                                <w:rPr>
                                  <w:rFonts w:asciiTheme="majorBidi" w:hAnsiTheme="majorBidi" w:cstheme="majorBidi"/>
                                  <w:sz w:val="16"/>
                                  <w:szCs w:val="16"/>
                                </w:rPr>
                                <w:t xml:space="preserve">, where the </w:t>
                              </w:r>
                              <w:proofErr w:type="spellStart"/>
                              <w:r w:rsidRPr="00AF1F2A">
                                <w:rPr>
                                  <w:rFonts w:asciiTheme="majorBidi" w:hAnsiTheme="majorBidi" w:cstheme="majorBidi"/>
                                  <w:sz w:val="16"/>
                                  <w:szCs w:val="16"/>
                                </w:rPr>
                                <w:t>i</w:t>
                              </w:r>
                              <w:r w:rsidRPr="00AF1F2A">
                                <w:rPr>
                                  <w:rFonts w:asciiTheme="majorBidi" w:hAnsiTheme="majorBidi" w:cstheme="majorBidi"/>
                                  <w:sz w:val="16"/>
                                  <w:szCs w:val="16"/>
                                  <w:vertAlign w:val="superscript"/>
                                </w:rPr>
                                <w:t>th</w:t>
                              </w:r>
                              <w:proofErr w:type="spellEnd"/>
                              <w:r w:rsidRPr="00AF1F2A">
                                <w:rPr>
                                  <w:rFonts w:asciiTheme="majorBidi" w:hAnsiTheme="majorBidi" w:cstheme="majorBidi"/>
                                  <w:sz w:val="16"/>
                                  <w:szCs w:val="16"/>
                                </w:rPr>
                                <w:t xml:space="preserve"> diagonal element is </w:t>
                              </w:r>
                              <m:oMath>
                                <m:f>
                                  <m:fPr>
                                    <m:ctrlPr>
                                      <w:rPr>
                                        <w:rFonts w:ascii="Cambria Math" w:hAnsi="Cambria Math" w:cstheme="majorBidi"/>
                                        <w:i/>
                                        <w:sz w:val="16"/>
                                        <w:szCs w:val="16"/>
                                      </w:rPr>
                                    </m:ctrlPr>
                                  </m:fPr>
                                  <m:num>
                                    <m:r>
                                      <w:rPr>
                                        <w:rFonts w:ascii="Cambria Math" w:hAnsi="Cambria Math" w:cstheme="majorBidi"/>
                                        <w:sz w:val="16"/>
                                        <w:szCs w:val="16"/>
                                      </w:rPr>
                                      <m:t>1</m:t>
                                    </m:r>
                                  </m:num>
                                  <m:den>
                                    <m:r>
                                      <w:rPr>
                                        <w:rFonts w:ascii="Cambria Math" w:hAnsi="Cambria Math" w:cstheme="majorBidi"/>
                                        <w:sz w:val="16"/>
                                        <w:szCs w:val="16"/>
                                      </w:rPr>
                                      <m:t>2</m:t>
                                    </m:r>
                                    <m:sSub>
                                      <m:sSubPr>
                                        <m:ctrlPr>
                                          <w:rPr>
                                            <w:rFonts w:ascii="Cambria Math" w:hAnsi="Cambria Math" w:cstheme="majorBidi"/>
                                            <w:i/>
                                            <w:sz w:val="16"/>
                                            <w:szCs w:val="16"/>
                                          </w:rPr>
                                        </m:ctrlPr>
                                      </m:sSubPr>
                                      <m:e>
                                        <m:d>
                                          <m:dPr>
                                            <m:begChr m:val="‖"/>
                                            <m:endChr m:val="‖"/>
                                            <m:ctrlPr>
                                              <w:rPr>
                                                <w:rFonts w:ascii="Cambria Math" w:hAnsi="Cambria Math" w:cstheme="majorBidi"/>
                                                <w:i/>
                                                <w:sz w:val="16"/>
                                                <w:szCs w:val="16"/>
                                              </w:rPr>
                                            </m:ctrlPr>
                                          </m:dPr>
                                          <m:e>
                                            <m:r>
                                              <w:rPr>
                                                <w:rFonts w:ascii="Cambria Math" w:hAnsi="Cambria Math" w:cstheme="majorBidi"/>
                                                <w:sz w:val="16"/>
                                                <w:szCs w:val="16"/>
                                              </w:rPr>
                                              <m:t>W(i,:)</m:t>
                                            </m:r>
                                          </m:e>
                                        </m:d>
                                      </m:e>
                                      <m:sub>
                                        <m:r>
                                          <w:rPr>
                                            <w:rFonts w:ascii="Cambria Math" w:hAnsi="Cambria Math" w:cstheme="majorBidi"/>
                                            <w:sz w:val="16"/>
                                            <w:szCs w:val="16"/>
                                          </w:rPr>
                                          <m:t>2</m:t>
                                        </m:r>
                                      </m:sub>
                                    </m:sSub>
                                  </m:den>
                                </m:f>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         Update W as </w:t>
                              </w:r>
                              <m:oMath>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W=(X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X</m:t>
                                        </m:r>
                                      </m:e>
                                      <m:sup>
                                        <m:r>
                                          <w:rPr>
                                            <w:rFonts w:ascii="Cambria Math" w:eastAsiaTheme="minorEastAsia" w:hAnsi="Cambria Math" w:cstheme="majorBidi"/>
                                            <w:sz w:val="16"/>
                                            <w:szCs w:val="16"/>
                                          </w:rPr>
                                          <m:t>T</m:t>
                                        </m:r>
                                      </m:sup>
                                    </m:sSup>
                                    <m:r>
                                      <w:rPr>
                                        <w:rFonts w:ascii="Cambria Math" w:eastAsiaTheme="minorEastAsia" w:hAnsi="Cambria Math" w:cstheme="majorBidi"/>
                                        <w:sz w:val="16"/>
                                        <w:szCs w:val="16"/>
                                      </w:rPr>
                                      <m:t>+</m:t>
                                    </m:r>
                                    <m:r>
                                      <m:rPr>
                                        <m:sty m:val="p"/>
                                      </m:rPr>
                                      <w:rPr>
                                        <w:rFonts w:ascii="Cambria Math" w:hAnsi="Cambria Math" w:cstheme="majorBidi"/>
                                        <w:sz w:val="16"/>
                                        <w:szCs w:val="16"/>
                                      </w:rPr>
                                      <m:t>γ</m:t>
                                    </m:r>
                                    <m:r>
                                      <w:rPr>
                                        <w:rFonts w:ascii="Cambria Math" w:hAnsi="Cambria Math" w:cstheme="majorBidi"/>
                                        <w:sz w:val="16"/>
                                        <w:szCs w:val="16"/>
                                      </w:rPr>
                                      <m:t>X</m:t>
                                    </m:r>
                                    <m:d>
                                      <m:dPr>
                                        <m:ctrlPr>
                                          <w:rPr>
                                            <w:rFonts w:ascii="Cambria Math" w:hAnsi="Cambria Math" w:cstheme="majorBidi"/>
                                            <w:i/>
                                            <w:sz w:val="16"/>
                                            <w:szCs w:val="16"/>
                                          </w:rPr>
                                        </m:ctrlPr>
                                      </m:dPr>
                                      <m:e>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r>
                                          <w:rPr>
                                            <w:rFonts w:ascii="Cambria Math" w:hAnsi="Cambria Math" w:cstheme="majorBidi"/>
                                            <w:sz w:val="16"/>
                                            <w:szCs w:val="16"/>
                                          </w:rPr>
                                          <m:t>-F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r>
                                          <w:rPr>
                                            <w:rFonts w:ascii="Cambria Math" w:hAnsi="Cambria Math" w:cstheme="majorBidi"/>
                                            <w:sz w:val="16"/>
                                            <w:szCs w:val="16"/>
                                          </w:rPr>
                                          <m:t xml:space="preserve"> </m:t>
                                        </m:r>
                                      </m:e>
                                    </m:d>
                                    <m:sSup>
                                      <m:sSupPr>
                                        <m:ctrlPr>
                                          <w:rPr>
                                            <w:rFonts w:ascii="Cambria Math" w:hAnsi="Cambria Math" w:cstheme="majorBidi"/>
                                            <w:i/>
                                            <w:sz w:val="16"/>
                                            <w:szCs w:val="16"/>
                                          </w:rPr>
                                        </m:ctrlPr>
                                      </m:sSupPr>
                                      <m:e>
                                        <m:r>
                                          <w:rPr>
                                            <w:rFonts w:ascii="Cambria Math" w:hAnsi="Cambria Math" w:cstheme="majorBidi"/>
                                            <w:sz w:val="16"/>
                                            <w:szCs w:val="16"/>
                                          </w:rPr>
                                          <m:t>X</m:t>
                                        </m:r>
                                      </m:e>
                                      <m:sup>
                                        <m:r>
                                          <w:rPr>
                                            <w:rFonts w:ascii="Cambria Math" w:hAnsi="Cambria Math" w:cstheme="majorBidi"/>
                                            <w:sz w:val="16"/>
                                            <w:szCs w:val="16"/>
                                          </w:rPr>
                                          <m:t>T</m:t>
                                        </m:r>
                                      </m:sup>
                                    </m:sSup>
                                    <m:r>
                                      <w:rPr>
                                        <w:rFonts w:ascii="Cambria Math" w:eastAsiaTheme="minorEastAsia" w:hAnsi="Cambria Math" w:cstheme="majorBidi"/>
                                        <w:sz w:val="16"/>
                                        <w:szCs w:val="16"/>
                                      </w:rPr>
                                      <m:t xml:space="preserve">+ </m:t>
                                    </m:r>
                                    <m:r>
                                      <w:rPr>
                                        <w:rFonts w:ascii="Cambria Math" w:hAnsi="Cambria Math" w:cstheme="majorBidi"/>
                                        <w:sz w:val="16"/>
                                        <w:szCs w:val="16"/>
                                      </w:rPr>
                                      <m:t xml:space="preserve">λ </m:t>
                                    </m:r>
                                    <m:sSub>
                                      <m:sSubPr>
                                        <m:ctrlPr>
                                          <w:rPr>
                                            <w:rFonts w:ascii="Cambria Math" w:hAnsi="Cambria Math" w:cstheme="majorBidi"/>
                                            <w:i/>
                                            <w:sz w:val="16"/>
                                            <w:szCs w:val="16"/>
                                          </w:rPr>
                                        </m:ctrlPr>
                                      </m:sSubPr>
                                      <m:e>
                                        <m:r>
                                          <w:rPr>
                                            <w:rFonts w:ascii="Cambria Math" w:hAnsi="Cambria Math" w:cstheme="majorBidi"/>
                                            <w:sz w:val="16"/>
                                            <w:szCs w:val="16"/>
                                          </w:rPr>
                                          <m:t>D</m:t>
                                        </m:r>
                                      </m:e>
                                      <m:sub>
                                        <m:r>
                                          <w:rPr>
                                            <w:rFonts w:ascii="Cambria Math" w:hAnsi="Cambria Math" w:cstheme="majorBidi"/>
                                            <w:sz w:val="16"/>
                                            <w:szCs w:val="16"/>
                                          </w:rPr>
                                          <m:t>w</m:t>
                                        </m:r>
                                      </m:sub>
                                    </m:sSub>
                                    <m:r>
                                      <w:rPr>
                                        <w:rFonts w:ascii="Cambria Math" w:eastAsiaTheme="minorEastAsia" w:hAnsi="Cambria Math" w:cstheme="majorBidi"/>
                                        <w:sz w:val="16"/>
                                        <w:szCs w:val="16"/>
                                      </w:rPr>
                                      <m:t xml:space="preserve"> )</m:t>
                                    </m:r>
                                  </m:e>
                                  <m:sup>
                                    <m:r>
                                      <w:rPr>
                                        <w:rFonts w:ascii="Cambria Math" w:eastAsiaTheme="minorEastAsia" w:hAnsi="Cambria Math" w:cstheme="majorBidi"/>
                                        <w:sz w:val="16"/>
                                        <w:szCs w:val="16"/>
                                      </w:rPr>
                                      <m:t>-1</m:t>
                                    </m:r>
                                  </m:sup>
                                </m:sSup>
                                <m:r>
                                  <w:rPr>
                                    <w:rFonts w:ascii="Cambria Math" w:eastAsiaTheme="minorEastAsia" w:hAnsi="Cambria Math" w:cstheme="majorBidi"/>
                                    <w:sz w:val="16"/>
                                    <w:szCs w:val="16"/>
                                  </w:rPr>
                                  <m:t>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P</m:t>
                                    </m:r>
                                  </m:e>
                                  <m:sup>
                                    <m:r>
                                      <w:rPr>
                                        <w:rFonts w:ascii="Cambria Math" w:eastAsiaTheme="minorEastAsia" w:hAnsi="Cambria Math" w:cstheme="majorBidi"/>
                                        <w:sz w:val="16"/>
                                        <w:szCs w:val="16"/>
                                      </w:rPr>
                                      <m:t>T</m:t>
                                    </m:r>
                                  </m:sup>
                                </m:sSup>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End while</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Sort each feature according to </w:t>
                              </w:r>
                              <m:oMath>
                                <m:sSub>
                                  <m:sSubPr>
                                    <m:ctrlPr>
                                      <w:rPr>
                                        <w:rFonts w:ascii="Cambria Math" w:hAnsi="Cambria Math" w:cstheme="majorBidi"/>
                                        <w:i/>
                                        <w:sz w:val="16"/>
                                        <w:szCs w:val="16"/>
                                      </w:rPr>
                                    </m:ctrlPr>
                                  </m:sSubPr>
                                  <m:e>
                                    <m:d>
                                      <m:dPr>
                                        <m:begChr m:val="‖"/>
                                        <m:endChr m:val="‖"/>
                                        <m:ctrlPr>
                                          <w:rPr>
                                            <w:rFonts w:ascii="Cambria Math" w:hAnsi="Cambria Math" w:cstheme="majorBidi"/>
                                            <w:i/>
                                            <w:sz w:val="16"/>
                                            <w:szCs w:val="16"/>
                                          </w:rPr>
                                        </m:ctrlPr>
                                      </m:dPr>
                                      <m:e>
                                        <m:r>
                                          <w:rPr>
                                            <w:rFonts w:ascii="Cambria Math" w:hAnsi="Cambria Math" w:cstheme="majorBidi"/>
                                            <w:sz w:val="16"/>
                                            <w:szCs w:val="16"/>
                                          </w:rPr>
                                          <m:t>W(i,:)</m:t>
                                        </m:r>
                                      </m:e>
                                    </m:d>
                                  </m:e>
                                  <m:sub>
                                    <m:r>
                                      <w:rPr>
                                        <w:rFonts w:ascii="Cambria Math" w:hAnsi="Cambria Math" w:cstheme="majorBidi"/>
                                        <w:sz w:val="16"/>
                                        <w:szCs w:val="16"/>
                                      </w:rPr>
                                      <m:t>2</m:t>
                                    </m:r>
                                  </m:sub>
                                </m:sSub>
                              </m:oMath>
                              <w:r w:rsidRPr="00AF1F2A">
                                <w:rPr>
                                  <w:rFonts w:asciiTheme="majorBidi" w:eastAsiaTheme="minorEastAsia" w:hAnsiTheme="majorBidi" w:cstheme="majorBidi"/>
                                  <w:sz w:val="16"/>
                                  <w:szCs w:val="16"/>
                                </w:rPr>
                                <w:t xml:space="preserve"> in descending order and select top_q ranked ones</w:t>
                              </w:r>
                              <w:r w:rsidRPr="00AF1F2A">
                                <w:rPr>
                                  <w:rFonts w:asciiTheme="majorBidi" w:hAnsiTheme="majorBidi" w:cstheme="majorBidi"/>
                                  <w:sz w:val="16"/>
                                  <w:szCs w:val="16"/>
                                </w:rPr>
                                <w:t xml:space="preserve"> </w:t>
                              </w:r>
                            </w:p>
                            <w:p w:rsidR="00A42862" w:rsidRDefault="00A42862" w:rsidP="00B13513">
                              <w:pPr>
                                <w:bidi w:val="0"/>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wpc:wpc>
                  </a:graphicData>
                </a:graphic>
              </wp:inline>
            </w:drawing>
          </mc:Choice>
          <mc:Fallback>
            <w:pict>
              <v:group id="Canvas 2" o:spid="_x0000_s1047" editas="canvas" style="width:217.15pt;height:223.4pt;mso-position-horizontal-relative:char;mso-position-vertical-relative:line" coordsize="27578,2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">
                <v:shape id="_x0000_s1048" type="#_x0000_t75" style="position:absolute;width:27578;height:28371;visibility:visible;mso-wrap-style:square">
                  <v:fill o:detectmouseclick="t"/>
                  <v:path o:connecttype="none"/>
                </v:shape>
                <v:line id="Straight Connector 3" o:spid="_x0000_s1049" style="position:absolute;visibility:visible;mso-wrap-style:square" from="744,1034" to="26438,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Wi6sEAAADaAAAADwAAAGRycy9kb3ducmV2LnhtbESPQYvCMBSE7wv+h/AEb2vqCq5Uo4jg&#10;4klYVw/eHs2zqTYvtYlt/fdmQfA4zMw3zHzZ2VI0VPvCsYLRMAFBnDldcK7g8Lf5nILwAVlj6ZgU&#10;PMjDctH7mGOqXcu/1OxDLiKEfYoKTAhVKqXPDFn0Q1cRR+/saoshyjqXusY2wm0pv5JkIi0WHBcM&#10;VrQ2lF33d6vghtmG7On40yStacaTc7X7vpyUGvS71QxEoC68w6/2VisYw/+Ve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aLqwQAAANoAAAAPAAAAAAAAAAAAAAAA&#10;AKECAABkcnMvZG93bnJldi54bWxQSwUGAAAAAAQABAD5AAAAjwMAAAAA&#10;" strokecolor="#5b9bd5 [3204]" strokeweight=".5pt">
                  <v:stroke joinstyle="miter"/>
                </v:line>
                <v:line id="Straight Connector 30" o:spid="_x0000_s1050" style="position:absolute;visibility:visible;mso-wrap-style:square" from="1075,3965" to="26438,3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cVcEAAADbAAAADwAAAGRycy9kb3ducmV2LnhtbERPu2rDMBTdC/0HcQPZajk1OMWNEkoh&#10;JVMhjw7eLta15da6ci3Vdv8+GgIZD+e92c22EyMNvnWsYJWkIIgrp1tuFFzO+6cXED4ga+wck4J/&#10;8rDbPj5ssNBu4iONp9CIGMK+QAUmhL6Q0leGLPrE9cSRq91gMUQ4NFIPOMVw28nnNM2lxZZjg8Ge&#10;3g1VP6c/q+AXqz3Z8utjTCczZnndf66/S6WWi/ntFUSgOdzFN/dBK8ji+v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NxVwQAAANsAAAAPAAAAAAAAAAAAAAAA&#10;AKECAABkcnMvZG93bnJldi54bWxQSwUGAAAAAAQABAD5AAAAjwMAAAAA&#10;" strokecolor="#5b9bd5 [3204]" strokeweight=".5pt">
                  <v:stroke joinstyle="miter"/>
                </v:line>
                <v:shapetype id="_x0000_t202" coordsize="21600,21600" o:spt="202" path="m,l,21600r21600,l21600,xe">
                  <v:stroke joinstyle="miter"/>
                  <v:path gradientshapeok="t" o:connecttype="rect"/>
                </v:shapetype>
                <v:shape id="Text Box 4" o:spid="_x0000_s1051" type="#_x0000_t202" style="position:absolute;left:1897;top:1379;width:11290;height:23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xQ8MA&#10;AADaAAAADwAAAGRycy9kb3ducmV2LnhtbESPQWvCQBSE7wX/w/IEb3WjL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xQ8MAAADaAAAADwAAAAAAAAAAAAAAAACYAgAAZHJzL2Rv&#10;d25yZXYueG1sUEsFBgAAAAAEAAQA9QAAAIgDAAAAAA==&#10;" fillcolor="white [3201]" stroked="f" strokeweight=".5pt">
                  <v:textbox>
                    <w:txbxContent>
                      <w:p w:rsidR="00A42862" w:rsidRPr="00B13513" w:rsidRDefault="00A42862" w:rsidP="00B13513">
                        <w:pPr>
                          <w:rPr>
                            <w:rFonts w:asciiTheme="majorBidi" w:hAnsiTheme="majorBidi" w:cstheme="majorBidi"/>
                            <w:b/>
                            <w:bCs/>
                            <w:sz w:val="18"/>
                            <w:szCs w:val="18"/>
                          </w:rPr>
                        </w:pPr>
                        <w:r w:rsidRPr="00B13513">
                          <w:rPr>
                            <w:rFonts w:asciiTheme="majorBidi" w:hAnsiTheme="majorBidi" w:cstheme="majorBidi"/>
                            <w:b/>
                            <w:bCs/>
                            <w:sz w:val="18"/>
                            <w:szCs w:val="18"/>
                          </w:rPr>
                          <w:t>Algorithm 1: UFSS</w:t>
                        </w:r>
                      </w:p>
                    </w:txbxContent>
                  </v:textbox>
                </v:shape>
                <v:line id="Straight Connector 37" o:spid="_x0000_s1052" style="position:absolute;visibility:visible;mso-wrap-style:square" from="1897,27973" to="26835,27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EIcQAAADbAAAADwAAAGRycy9kb3ducmV2LnhtbESPQWvCQBSE70L/w/IK3nRTA7GkriKF&#10;FE8FU3vw9sg+s6nZtzG7TdJ/7xYKPQ4z8w2z2U22FQP1vnGs4GmZgCCunG64VnD6KBbPIHxA1tg6&#10;JgU/5GG3fZhtMNdu5CMNZahFhLDPUYEJocul9JUhi37pOuLoXVxvMUTZ11L3OEa4beUqSTJpseG4&#10;YLCjV0PVtfy2Cm5YFWTPn29DMpohzS7d+/rrrNT8cdq/gAg0hf/wX/ugFaRr+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UQhxAAAANsAAAAPAAAAAAAAAAAA&#10;AAAAAKECAABkcnMvZG93bnJldi54bWxQSwUGAAAAAAQABAD5AAAAkgMAAAAA&#10;" strokecolor="#5b9bd5 [3204]" strokeweight=".5pt">
                  <v:stroke joinstyle="miter"/>
                </v:line>
                <v:shape id="Text Box 5" o:spid="_x0000_s1053" type="#_x0000_t202" style="position:absolute;top:5011;width:27578;height:22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U2MMA&#10;AADaAAAADwAAAGRycy9kb3ducmV2LnhtbESPQWvCQBSE7wX/w/IEb3Wjp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SU2MMAAADaAAAADwAAAAAAAAAAAAAAAACYAgAAZHJzL2Rv&#10;d25yZXYueG1sUEsFBgAAAAAEAAQA9QAAAIgDAAAAAA==&#10;" fillcolor="white [3201]" stroked="f" strokeweight=".5pt">
                  <v:textbox>
                    <w:txbxContent>
                      <w:p w:rsidR="00A42862" w:rsidRPr="00AF1F2A" w:rsidRDefault="00A42862" w:rsidP="00B13513">
                        <w:pPr>
                          <w:bidi w:val="0"/>
                          <w:rPr>
                            <w:rFonts w:asciiTheme="majorBidi" w:hAnsiTheme="majorBidi" w:cstheme="majorBidi"/>
                            <w:sz w:val="16"/>
                            <w:szCs w:val="16"/>
                          </w:rPr>
                        </w:pPr>
                        <w:r w:rsidRPr="00AF1F2A">
                          <w:rPr>
                            <w:rFonts w:asciiTheme="majorBidi" w:hAnsiTheme="majorBidi" w:cstheme="majorBidi"/>
                            <w:sz w:val="16"/>
                            <w:szCs w:val="16"/>
                          </w:rPr>
                          <w:t>Input: (</w:t>
                        </w:r>
                        <m:oMath>
                          <m:r>
                            <w:rPr>
                              <w:rFonts w:ascii="Cambria Math" w:hAnsi="Cambria Math" w:cstheme="majorBidi"/>
                              <w:sz w:val="16"/>
                              <w:szCs w:val="16"/>
                            </w:rPr>
                            <m:t xml:space="preserve">X,R,λ, </m:t>
                          </m:r>
                          <m:r>
                            <m:rPr>
                              <m:sty m:val="p"/>
                            </m:rPr>
                            <w:rPr>
                              <w:rFonts w:ascii="Cambria Math" w:hAnsi="Cambria Math" w:cstheme="majorBidi"/>
                              <w:sz w:val="16"/>
                              <w:szCs w:val="16"/>
                            </w:rPr>
                            <m:t>γ</m:t>
                          </m:r>
                          <m:r>
                            <w:rPr>
                              <w:rFonts w:ascii="Cambria Math" w:hAnsi="Cambria Math" w:cstheme="majorBidi"/>
                              <w:sz w:val="16"/>
                              <w:szCs w:val="16"/>
                            </w:rPr>
                            <m:t>, k, q</m:t>
                          </m:r>
                        </m:oMath>
                        <w:r w:rsidRPr="00AF1F2A">
                          <w:rPr>
                            <w:rFonts w:asciiTheme="majorBidi" w:hAnsiTheme="majorBidi" w:cstheme="majorBidi"/>
                            <w:sz w:val="16"/>
                            <w:szCs w:val="16"/>
                          </w:rPr>
                          <w:t>)</w:t>
                        </w:r>
                      </w:p>
                      <w:p w:rsidR="00A42862" w:rsidRPr="00AF1F2A" w:rsidRDefault="00A42862" w:rsidP="00B13513">
                        <w:pPr>
                          <w:bidi w:val="0"/>
                          <w:rPr>
                            <w:rFonts w:asciiTheme="majorBidi" w:hAnsiTheme="majorBidi" w:cstheme="majorBidi"/>
                            <w:sz w:val="16"/>
                            <w:szCs w:val="16"/>
                          </w:rPr>
                        </w:pPr>
                        <w:r w:rsidRPr="00AF1F2A">
                          <w:rPr>
                            <w:rFonts w:asciiTheme="majorBidi" w:hAnsiTheme="majorBidi" w:cstheme="majorBidi"/>
                            <w:sz w:val="16"/>
                            <w:szCs w:val="16"/>
                          </w:rPr>
                          <w:t xml:space="preserve">Output: </w:t>
                        </w:r>
                        <m:oMath>
                          <m:r>
                            <w:rPr>
                              <w:rFonts w:ascii="Cambria Math" w:hAnsi="Cambria Math" w:cstheme="majorBidi"/>
                              <w:sz w:val="16"/>
                              <w:szCs w:val="16"/>
                            </w:rPr>
                            <m:t>f</m:t>
                          </m:r>
                        </m:oMath>
                        <w:r w:rsidRPr="00AF1F2A">
                          <w:rPr>
                            <w:rFonts w:asciiTheme="majorBidi" w:hAnsiTheme="majorBidi" w:cstheme="majorBidi"/>
                            <w:sz w:val="16"/>
                            <w:szCs w:val="16"/>
                          </w:rPr>
                          <w:t xml:space="preserve"> features</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Do graph partitioning on R and make P</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Calculate </w:t>
                        </w:r>
                        <w:r w:rsidRPr="00AF1F2A">
                          <w:rPr>
                            <w:rFonts w:asciiTheme="majorBidi" w:eastAsiaTheme="minorEastAsia" w:hAnsiTheme="majorBidi" w:cstheme="majorBidi"/>
                            <w:sz w:val="16"/>
                            <w:szCs w:val="16"/>
                          </w:rPr>
                          <w:t>F = P</w:t>
                        </w:r>
                        <w:r w:rsidRPr="00AF1F2A">
                          <w:rPr>
                            <w:rFonts w:asciiTheme="majorBidi" w:eastAsiaTheme="minorEastAsia" w:hAnsiTheme="majorBidi" w:cstheme="majorBidi"/>
                            <w:sz w:val="16"/>
                            <w:szCs w:val="16"/>
                            <w:vertAlign w:val="superscript"/>
                          </w:rPr>
                          <w:t>T</w:t>
                        </w:r>
                        <w:r w:rsidRPr="00AF1F2A">
                          <w:rPr>
                            <w:rFonts w:asciiTheme="majorBidi" w:eastAsiaTheme="minorEastAsia" w:hAnsiTheme="majorBidi" w:cstheme="majorBidi"/>
                            <w:sz w:val="16"/>
                            <w:szCs w:val="16"/>
                          </w:rPr>
                          <w:t xml:space="preserve"> (PP</w:t>
                        </w:r>
                        <w:r w:rsidRPr="00AF1F2A">
                          <w:rPr>
                            <w:rFonts w:asciiTheme="majorBidi" w:eastAsiaTheme="minorEastAsia" w:hAnsiTheme="majorBidi" w:cstheme="majorBidi"/>
                            <w:sz w:val="16"/>
                            <w:szCs w:val="16"/>
                            <w:vertAlign w:val="superscript"/>
                          </w:rPr>
                          <w:t>T</w:t>
                        </w:r>
                        <w:r w:rsidRPr="00AF1F2A">
                          <w:rPr>
                            <w:rFonts w:asciiTheme="majorBidi" w:eastAsiaTheme="minorEastAsia" w:hAnsiTheme="majorBidi" w:cstheme="majorBidi"/>
                            <w:sz w:val="16"/>
                            <w:szCs w:val="16"/>
                          </w:rPr>
                          <w:t>)</w:t>
                        </w:r>
                        <w:r w:rsidRPr="00AF1F2A">
                          <w:rPr>
                            <w:rFonts w:asciiTheme="majorBidi" w:eastAsiaTheme="minorEastAsia" w:hAnsiTheme="majorBidi" w:cstheme="majorBidi"/>
                            <w:sz w:val="16"/>
                            <w:szCs w:val="16"/>
                            <w:vertAlign w:val="superscript"/>
                          </w:rPr>
                          <w:t>-1/2</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Initialize </w:t>
                        </w:r>
                        <w:proofErr w:type="spellStart"/>
                        <w:r w:rsidRPr="00AF1F2A">
                          <w:rPr>
                            <w:rFonts w:asciiTheme="majorBidi" w:hAnsiTheme="majorBidi" w:cstheme="majorBidi"/>
                            <w:sz w:val="16"/>
                            <w:szCs w:val="16"/>
                          </w:rPr>
                          <w:t>D</w:t>
                        </w:r>
                        <w:r w:rsidRPr="00AF1F2A">
                          <w:rPr>
                            <w:rFonts w:asciiTheme="majorBidi" w:hAnsiTheme="majorBidi" w:cstheme="majorBidi"/>
                            <w:sz w:val="16"/>
                            <w:szCs w:val="16"/>
                            <w:vertAlign w:val="subscript"/>
                          </w:rPr>
                          <w:t>w</w:t>
                        </w:r>
                        <w:proofErr w:type="spellEnd"/>
                        <w:r w:rsidRPr="00AF1F2A">
                          <w:rPr>
                            <w:rFonts w:asciiTheme="majorBidi" w:hAnsiTheme="majorBidi" w:cstheme="majorBidi"/>
                            <w:sz w:val="16"/>
                            <w:szCs w:val="16"/>
                            <w:vertAlign w:val="subscript"/>
                          </w:rPr>
                          <w:t xml:space="preserve"> </w:t>
                        </w:r>
                        <w:r w:rsidRPr="00AF1F2A">
                          <w:rPr>
                            <w:rFonts w:asciiTheme="majorBidi" w:hAnsiTheme="majorBidi" w:cstheme="majorBidi"/>
                            <w:sz w:val="16"/>
                            <w:szCs w:val="16"/>
                          </w:rPr>
                          <w:t>as identity matrix</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Initialize </w:t>
                        </w:r>
                        <m:oMath>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W=(X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X</m:t>
                                  </m:r>
                                </m:e>
                                <m:sup>
                                  <m:r>
                                    <w:rPr>
                                      <w:rFonts w:ascii="Cambria Math" w:eastAsiaTheme="minorEastAsia" w:hAnsi="Cambria Math" w:cstheme="majorBidi"/>
                                      <w:sz w:val="16"/>
                                      <w:szCs w:val="16"/>
                                    </w:rPr>
                                    <m:t>T</m:t>
                                  </m:r>
                                </m:sup>
                              </m:sSup>
                              <m:r>
                                <w:rPr>
                                  <w:rFonts w:ascii="Cambria Math" w:eastAsiaTheme="minorEastAsia" w:hAnsi="Cambria Math" w:cstheme="majorBidi"/>
                                  <w:sz w:val="16"/>
                                  <w:szCs w:val="16"/>
                                </w:rPr>
                                <m:t>+</m:t>
                              </m:r>
                              <m:r>
                                <m:rPr>
                                  <m:sty m:val="p"/>
                                </m:rPr>
                                <w:rPr>
                                  <w:rFonts w:ascii="Cambria Math" w:hAnsi="Cambria Math" w:cstheme="majorBidi"/>
                                  <w:sz w:val="16"/>
                                  <w:szCs w:val="16"/>
                                </w:rPr>
                                <m:t>γ</m:t>
                              </m:r>
                              <m:r>
                                <w:rPr>
                                  <w:rFonts w:ascii="Cambria Math" w:hAnsi="Cambria Math" w:cstheme="majorBidi"/>
                                  <w:sz w:val="16"/>
                                  <w:szCs w:val="16"/>
                                </w:rPr>
                                <m:t>X</m:t>
                              </m:r>
                              <m:d>
                                <m:dPr>
                                  <m:ctrlPr>
                                    <w:rPr>
                                      <w:rFonts w:ascii="Cambria Math" w:hAnsi="Cambria Math" w:cstheme="majorBidi"/>
                                      <w:i/>
                                      <w:sz w:val="16"/>
                                      <w:szCs w:val="16"/>
                                    </w:rPr>
                                  </m:ctrlPr>
                                </m:dPr>
                                <m:e>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r>
                                    <w:rPr>
                                      <w:rFonts w:ascii="Cambria Math" w:hAnsi="Cambria Math" w:cstheme="majorBidi"/>
                                      <w:sz w:val="16"/>
                                      <w:szCs w:val="16"/>
                                    </w:rPr>
                                    <m:t>-F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r>
                                    <w:rPr>
                                      <w:rFonts w:ascii="Cambria Math" w:hAnsi="Cambria Math" w:cstheme="majorBidi"/>
                                      <w:sz w:val="16"/>
                                      <w:szCs w:val="16"/>
                                    </w:rPr>
                                    <m:t xml:space="preserve"> </m:t>
                                  </m:r>
                                </m:e>
                              </m:d>
                              <m:sSup>
                                <m:sSupPr>
                                  <m:ctrlPr>
                                    <w:rPr>
                                      <w:rFonts w:ascii="Cambria Math" w:hAnsi="Cambria Math" w:cstheme="majorBidi"/>
                                      <w:i/>
                                      <w:sz w:val="16"/>
                                      <w:szCs w:val="16"/>
                                    </w:rPr>
                                  </m:ctrlPr>
                                </m:sSupPr>
                                <m:e>
                                  <m:r>
                                    <w:rPr>
                                      <w:rFonts w:ascii="Cambria Math" w:hAnsi="Cambria Math" w:cstheme="majorBidi"/>
                                      <w:sz w:val="16"/>
                                      <w:szCs w:val="16"/>
                                    </w:rPr>
                                    <m:t>X</m:t>
                                  </m:r>
                                </m:e>
                                <m:sup>
                                  <m:r>
                                    <w:rPr>
                                      <w:rFonts w:ascii="Cambria Math" w:hAnsi="Cambria Math" w:cstheme="majorBidi"/>
                                      <w:sz w:val="16"/>
                                      <w:szCs w:val="16"/>
                                    </w:rPr>
                                    <m:t>T</m:t>
                                  </m:r>
                                </m:sup>
                              </m:sSup>
                              <m:r>
                                <w:rPr>
                                  <w:rFonts w:ascii="Cambria Math" w:eastAsiaTheme="minorEastAsia" w:hAnsi="Cambria Math" w:cstheme="majorBidi"/>
                                  <w:sz w:val="16"/>
                                  <w:szCs w:val="16"/>
                                </w:rPr>
                                <m:t xml:space="preserve">+ </m:t>
                              </m:r>
                              <m:r>
                                <w:rPr>
                                  <w:rFonts w:ascii="Cambria Math" w:hAnsi="Cambria Math" w:cstheme="majorBidi"/>
                                  <w:sz w:val="16"/>
                                  <w:szCs w:val="16"/>
                                </w:rPr>
                                <m:t xml:space="preserve">λ </m:t>
                              </m:r>
                              <m:sSub>
                                <m:sSubPr>
                                  <m:ctrlPr>
                                    <w:rPr>
                                      <w:rFonts w:ascii="Cambria Math" w:hAnsi="Cambria Math" w:cstheme="majorBidi"/>
                                      <w:i/>
                                      <w:sz w:val="16"/>
                                      <w:szCs w:val="16"/>
                                    </w:rPr>
                                  </m:ctrlPr>
                                </m:sSubPr>
                                <m:e>
                                  <m:r>
                                    <w:rPr>
                                      <w:rFonts w:ascii="Cambria Math" w:hAnsi="Cambria Math" w:cstheme="majorBidi"/>
                                      <w:sz w:val="16"/>
                                      <w:szCs w:val="16"/>
                                    </w:rPr>
                                    <m:t>D</m:t>
                                  </m:r>
                                </m:e>
                                <m:sub>
                                  <m:r>
                                    <w:rPr>
                                      <w:rFonts w:ascii="Cambria Math" w:hAnsi="Cambria Math" w:cstheme="majorBidi"/>
                                      <w:sz w:val="16"/>
                                      <w:szCs w:val="16"/>
                                    </w:rPr>
                                    <m:t>w</m:t>
                                  </m:r>
                                </m:sub>
                              </m:sSub>
                              <m:r>
                                <w:rPr>
                                  <w:rFonts w:ascii="Cambria Math" w:eastAsiaTheme="minorEastAsia" w:hAnsi="Cambria Math" w:cstheme="majorBidi"/>
                                  <w:sz w:val="16"/>
                                  <w:szCs w:val="16"/>
                                </w:rPr>
                                <m:t xml:space="preserve"> )</m:t>
                              </m:r>
                            </m:e>
                            <m:sup>
                              <m:r>
                                <w:rPr>
                                  <w:rFonts w:ascii="Cambria Math" w:eastAsiaTheme="minorEastAsia" w:hAnsi="Cambria Math" w:cstheme="majorBidi"/>
                                  <w:sz w:val="16"/>
                                  <w:szCs w:val="16"/>
                                </w:rPr>
                                <m:t>-1</m:t>
                              </m:r>
                            </m:sup>
                          </m:sSup>
                          <m:r>
                            <w:rPr>
                              <w:rFonts w:ascii="Cambria Math" w:eastAsiaTheme="minorEastAsia" w:hAnsi="Cambria Math" w:cstheme="majorBidi"/>
                              <w:sz w:val="16"/>
                              <w:szCs w:val="16"/>
                            </w:rPr>
                            <m:t>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P</m:t>
                              </m:r>
                            </m:e>
                            <m:sup>
                              <m:r>
                                <w:rPr>
                                  <w:rFonts w:ascii="Cambria Math" w:eastAsiaTheme="minorEastAsia" w:hAnsi="Cambria Math" w:cstheme="majorBidi"/>
                                  <w:sz w:val="16"/>
                                  <w:szCs w:val="16"/>
                                </w:rPr>
                                <m:t>T</m:t>
                              </m:r>
                            </m:sup>
                          </m:sSup>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While not convergent do</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         Update diagonal matrix </w:t>
                        </w:r>
                        <w:proofErr w:type="spellStart"/>
                        <w:r w:rsidRPr="00AF1F2A">
                          <w:rPr>
                            <w:rFonts w:asciiTheme="majorBidi" w:hAnsiTheme="majorBidi" w:cstheme="majorBidi"/>
                            <w:sz w:val="16"/>
                            <w:szCs w:val="16"/>
                          </w:rPr>
                          <w:t>D</w:t>
                        </w:r>
                        <w:r w:rsidRPr="00AF1F2A">
                          <w:rPr>
                            <w:rFonts w:asciiTheme="majorBidi" w:hAnsiTheme="majorBidi" w:cstheme="majorBidi"/>
                            <w:sz w:val="16"/>
                            <w:szCs w:val="16"/>
                            <w:vertAlign w:val="subscript"/>
                          </w:rPr>
                          <w:t>w</w:t>
                        </w:r>
                        <w:proofErr w:type="spellEnd"/>
                        <w:r w:rsidRPr="00AF1F2A">
                          <w:rPr>
                            <w:rFonts w:asciiTheme="majorBidi" w:hAnsiTheme="majorBidi" w:cstheme="majorBidi"/>
                            <w:sz w:val="16"/>
                            <w:szCs w:val="16"/>
                          </w:rPr>
                          <w:t xml:space="preserve">, where the </w:t>
                        </w:r>
                        <w:proofErr w:type="spellStart"/>
                        <w:r w:rsidRPr="00AF1F2A">
                          <w:rPr>
                            <w:rFonts w:asciiTheme="majorBidi" w:hAnsiTheme="majorBidi" w:cstheme="majorBidi"/>
                            <w:sz w:val="16"/>
                            <w:szCs w:val="16"/>
                          </w:rPr>
                          <w:t>i</w:t>
                        </w:r>
                        <w:r w:rsidRPr="00AF1F2A">
                          <w:rPr>
                            <w:rFonts w:asciiTheme="majorBidi" w:hAnsiTheme="majorBidi" w:cstheme="majorBidi"/>
                            <w:sz w:val="16"/>
                            <w:szCs w:val="16"/>
                            <w:vertAlign w:val="superscript"/>
                          </w:rPr>
                          <w:t>th</w:t>
                        </w:r>
                        <w:proofErr w:type="spellEnd"/>
                        <w:r w:rsidRPr="00AF1F2A">
                          <w:rPr>
                            <w:rFonts w:asciiTheme="majorBidi" w:hAnsiTheme="majorBidi" w:cstheme="majorBidi"/>
                            <w:sz w:val="16"/>
                            <w:szCs w:val="16"/>
                          </w:rPr>
                          <w:t xml:space="preserve"> diagonal element is </w:t>
                        </w:r>
                        <m:oMath>
                          <m:f>
                            <m:fPr>
                              <m:ctrlPr>
                                <w:rPr>
                                  <w:rFonts w:ascii="Cambria Math" w:hAnsi="Cambria Math" w:cstheme="majorBidi"/>
                                  <w:i/>
                                  <w:sz w:val="16"/>
                                  <w:szCs w:val="16"/>
                                </w:rPr>
                              </m:ctrlPr>
                            </m:fPr>
                            <m:num>
                              <m:r>
                                <w:rPr>
                                  <w:rFonts w:ascii="Cambria Math" w:hAnsi="Cambria Math" w:cstheme="majorBidi"/>
                                  <w:sz w:val="16"/>
                                  <w:szCs w:val="16"/>
                                </w:rPr>
                                <m:t>1</m:t>
                              </m:r>
                            </m:num>
                            <m:den>
                              <m:r>
                                <w:rPr>
                                  <w:rFonts w:ascii="Cambria Math" w:hAnsi="Cambria Math" w:cstheme="majorBidi"/>
                                  <w:sz w:val="16"/>
                                  <w:szCs w:val="16"/>
                                </w:rPr>
                                <m:t>2</m:t>
                              </m:r>
                              <m:sSub>
                                <m:sSubPr>
                                  <m:ctrlPr>
                                    <w:rPr>
                                      <w:rFonts w:ascii="Cambria Math" w:hAnsi="Cambria Math" w:cstheme="majorBidi"/>
                                      <w:i/>
                                      <w:sz w:val="16"/>
                                      <w:szCs w:val="16"/>
                                    </w:rPr>
                                  </m:ctrlPr>
                                </m:sSubPr>
                                <m:e>
                                  <m:d>
                                    <m:dPr>
                                      <m:begChr m:val="‖"/>
                                      <m:endChr m:val="‖"/>
                                      <m:ctrlPr>
                                        <w:rPr>
                                          <w:rFonts w:ascii="Cambria Math" w:hAnsi="Cambria Math" w:cstheme="majorBidi"/>
                                          <w:i/>
                                          <w:sz w:val="16"/>
                                          <w:szCs w:val="16"/>
                                        </w:rPr>
                                      </m:ctrlPr>
                                    </m:dPr>
                                    <m:e>
                                      <m:r>
                                        <w:rPr>
                                          <w:rFonts w:ascii="Cambria Math" w:hAnsi="Cambria Math" w:cstheme="majorBidi"/>
                                          <w:sz w:val="16"/>
                                          <w:szCs w:val="16"/>
                                        </w:rPr>
                                        <m:t>W(i,:)</m:t>
                                      </m:r>
                                    </m:e>
                                  </m:d>
                                </m:e>
                                <m:sub>
                                  <m:r>
                                    <w:rPr>
                                      <w:rFonts w:ascii="Cambria Math" w:hAnsi="Cambria Math" w:cstheme="majorBidi"/>
                                      <w:sz w:val="16"/>
                                      <w:szCs w:val="16"/>
                                    </w:rPr>
                                    <m:t>2</m:t>
                                  </m:r>
                                </m:sub>
                              </m:sSub>
                            </m:den>
                          </m:f>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         Update W as </w:t>
                        </w:r>
                        <m:oMath>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W=(X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X</m:t>
                                  </m:r>
                                </m:e>
                                <m:sup>
                                  <m:r>
                                    <w:rPr>
                                      <w:rFonts w:ascii="Cambria Math" w:eastAsiaTheme="minorEastAsia" w:hAnsi="Cambria Math" w:cstheme="majorBidi"/>
                                      <w:sz w:val="16"/>
                                      <w:szCs w:val="16"/>
                                    </w:rPr>
                                    <m:t>T</m:t>
                                  </m:r>
                                </m:sup>
                              </m:sSup>
                              <m:r>
                                <w:rPr>
                                  <w:rFonts w:ascii="Cambria Math" w:eastAsiaTheme="minorEastAsia" w:hAnsi="Cambria Math" w:cstheme="majorBidi"/>
                                  <w:sz w:val="16"/>
                                  <w:szCs w:val="16"/>
                                </w:rPr>
                                <m:t>+</m:t>
                              </m:r>
                              <m:r>
                                <m:rPr>
                                  <m:sty m:val="p"/>
                                </m:rPr>
                                <w:rPr>
                                  <w:rFonts w:ascii="Cambria Math" w:hAnsi="Cambria Math" w:cstheme="majorBidi"/>
                                  <w:sz w:val="16"/>
                                  <w:szCs w:val="16"/>
                                </w:rPr>
                                <m:t>γ</m:t>
                              </m:r>
                              <m:r>
                                <w:rPr>
                                  <w:rFonts w:ascii="Cambria Math" w:hAnsi="Cambria Math" w:cstheme="majorBidi"/>
                                  <w:sz w:val="16"/>
                                  <w:szCs w:val="16"/>
                                </w:rPr>
                                <m:t>X</m:t>
                              </m:r>
                              <m:d>
                                <m:dPr>
                                  <m:ctrlPr>
                                    <w:rPr>
                                      <w:rFonts w:ascii="Cambria Math" w:hAnsi="Cambria Math" w:cstheme="majorBidi"/>
                                      <w:i/>
                                      <w:sz w:val="16"/>
                                      <w:szCs w:val="16"/>
                                    </w:rPr>
                                  </m:ctrlPr>
                                </m:dPr>
                                <m:e>
                                  <m:sSub>
                                    <m:sSubPr>
                                      <m:ctrlPr>
                                        <w:rPr>
                                          <w:rFonts w:ascii="Cambria Math" w:hAnsi="Cambria Math" w:cstheme="majorBidi"/>
                                          <w:i/>
                                          <w:sz w:val="16"/>
                                          <w:szCs w:val="16"/>
                                        </w:rPr>
                                      </m:ctrlPr>
                                    </m:sSubPr>
                                    <m:e>
                                      <m:r>
                                        <w:rPr>
                                          <w:rFonts w:ascii="Cambria Math" w:hAnsi="Cambria Math" w:cstheme="majorBidi"/>
                                          <w:sz w:val="16"/>
                                          <w:szCs w:val="16"/>
                                        </w:rPr>
                                        <m:t>I</m:t>
                                      </m:r>
                                    </m:e>
                                    <m:sub>
                                      <m:r>
                                        <w:rPr>
                                          <w:rFonts w:ascii="Cambria Math" w:hAnsi="Cambria Math" w:cstheme="majorBidi"/>
                                          <w:sz w:val="16"/>
                                          <w:szCs w:val="16"/>
                                        </w:rPr>
                                        <m:t>n</m:t>
                                      </m:r>
                                    </m:sub>
                                  </m:sSub>
                                  <m:r>
                                    <w:rPr>
                                      <w:rFonts w:ascii="Cambria Math" w:hAnsi="Cambria Math" w:cstheme="majorBidi"/>
                                      <w:sz w:val="16"/>
                                      <w:szCs w:val="16"/>
                                    </w:rPr>
                                    <m:t>-F</m:t>
                                  </m:r>
                                  <m:sSup>
                                    <m:sSupPr>
                                      <m:ctrlPr>
                                        <w:rPr>
                                          <w:rFonts w:ascii="Cambria Math" w:hAnsi="Cambria Math" w:cstheme="majorBidi"/>
                                          <w:i/>
                                          <w:sz w:val="16"/>
                                          <w:szCs w:val="16"/>
                                        </w:rPr>
                                      </m:ctrlPr>
                                    </m:sSupPr>
                                    <m:e>
                                      <m:r>
                                        <w:rPr>
                                          <w:rFonts w:ascii="Cambria Math" w:hAnsi="Cambria Math" w:cstheme="majorBidi"/>
                                          <w:sz w:val="16"/>
                                          <w:szCs w:val="16"/>
                                        </w:rPr>
                                        <m:t>F</m:t>
                                      </m:r>
                                    </m:e>
                                    <m:sup>
                                      <m:r>
                                        <w:rPr>
                                          <w:rFonts w:ascii="Cambria Math" w:hAnsi="Cambria Math" w:cstheme="majorBidi"/>
                                          <w:sz w:val="16"/>
                                          <w:szCs w:val="16"/>
                                        </w:rPr>
                                        <m:t>T</m:t>
                                      </m:r>
                                    </m:sup>
                                  </m:sSup>
                                  <m:r>
                                    <w:rPr>
                                      <w:rFonts w:ascii="Cambria Math" w:hAnsi="Cambria Math" w:cstheme="majorBidi"/>
                                      <w:sz w:val="16"/>
                                      <w:szCs w:val="16"/>
                                    </w:rPr>
                                    <m:t xml:space="preserve"> </m:t>
                                  </m:r>
                                </m:e>
                              </m:d>
                              <m:sSup>
                                <m:sSupPr>
                                  <m:ctrlPr>
                                    <w:rPr>
                                      <w:rFonts w:ascii="Cambria Math" w:hAnsi="Cambria Math" w:cstheme="majorBidi"/>
                                      <w:i/>
                                      <w:sz w:val="16"/>
                                      <w:szCs w:val="16"/>
                                    </w:rPr>
                                  </m:ctrlPr>
                                </m:sSupPr>
                                <m:e>
                                  <m:r>
                                    <w:rPr>
                                      <w:rFonts w:ascii="Cambria Math" w:hAnsi="Cambria Math" w:cstheme="majorBidi"/>
                                      <w:sz w:val="16"/>
                                      <w:szCs w:val="16"/>
                                    </w:rPr>
                                    <m:t>X</m:t>
                                  </m:r>
                                </m:e>
                                <m:sup>
                                  <m:r>
                                    <w:rPr>
                                      <w:rFonts w:ascii="Cambria Math" w:hAnsi="Cambria Math" w:cstheme="majorBidi"/>
                                      <w:sz w:val="16"/>
                                      <w:szCs w:val="16"/>
                                    </w:rPr>
                                    <m:t>T</m:t>
                                  </m:r>
                                </m:sup>
                              </m:sSup>
                              <m:r>
                                <w:rPr>
                                  <w:rFonts w:ascii="Cambria Math" w:eastAsiaTheme="minorEastAsia" w:hAnsi="Cambria Math" w:cstheme="majorBidi"/>
                                  <w:sz w:val="16"/>
                                  <w:szCs w:val="16"/>
                                </w:rPr>
                                <m:t xml:space="preserve">+ </m:t>
                              </m:r>
                              <m:r>
                                <w:rPr>
                                  <w:rFonts w:ascii="Cambria Math" w:hAnsi="Cambria Math" w:cstheme="majorBidi"/>
                                  <w:sz w:val="16"/>
                                  <w:szCs w:val="16"/>
                                </w:rPr>
                                <m:t xml:space="preserve">λ </m:t>
                              </m:r>
                              <m:sSub>
                                <m:sSubPr>
                                  <m:ctrlPr>
                                    <w:rPr>
                                      <w:rFonts w:ascii="Cambria Math" w:hAnsi="Cambria Math" w:cstheme="majorBidi"/>
                                      <w:i/>
                                      <w:sz w:val="16"/>
                                      <w:szCs w:val="16"/>
                                    </w:rPr>
                                  </m:ctrlPr>
                                </m:sSubPr>
                                <m:e>
                                  <m:r>
                                    <w:rPr>
                                      <w:rFonts w:ascii="Cambria Math" w:hAnsi="Cambria Math" w:cstheme="majorBidi"/>
                                      <w:sz w:val="16"/>
                                      <w:szCs w:val="16"/>
                                    </w:rPr>
                                    <m:t>D</m:t>
                                  </m:r>
                                </m:e>
                                <m:sub>
                                  <m:r>
                                    <w:rPr>
                                      <w:rFonts w:ascii="Cambria Math" w:hAnsi="Cambria Math" w:cstheme="majorBidi"/>
                                      <w:sz w:val="16"/>
                                      <w:szCs w:val="16"/>
                                    </w:rPr>
                                    <m:t>w</m:t>
                                  </m:r>
                                </m:sub>
                              </m:sSub>
                              <m:r>
                                <w:rPr>
                                  <w:rFonts w:ascii="Cambria Math" w:eastAsiaTheme="minorEastAsia" w:hAnsi="Cambria Math" w:cstheme="majorBidi"/>
                                  <w:sz w:val="16"/>
                                  <w:szCs w:val="16"/>
                                </w:rPr>
                                <m:t xml:space="preserve"> )</m:t>
                              </m:r>
                            </m:e>
                            <m:sup>
                              <m:r>
                                <w:rPr>
                                  <w:rFonts w:ascii="Cambria Math" w:eastAsiaTheme="minorEastAsia" w:hAnsi="Cambria Math" w:cstheme="majorBidi"/>
                                  <w:sz w:val="16"/>
                                  <w:szCs w:val="16"/>
                                </w:rPr>
                                <m:t>-1</m:t>
                              </m:r>
                            </m:sup>
                          </m:sSup>
                          <m:r>
                            <w:rPr>
                              <w:rFonts w:ascii="Cambria Math" w:eastAsiaTheme="minorEastAsia" w:hAnsi="Cambria Math" w:cstheme="majorBidi"/>
                              <w:sz w:val="16"/>
                              <w:szCs w:val="16"/>
                            </w:rPr>
                            <m:t>X</m:t>
                          </m:r>
                          <m:sSup>
                            <m:sSupPr>
                              <m:ctrlPr>
                                <w:rPr>
                                  <w:rFonts w:ascii="Cambria Math" w:eastAsiaTheme="minorEastAsia" w:hAnsi="Cambria Math" w:cstheme="majorBidi"/>
                                  <w:i/>
                                  <w:sz w:val="16"/>
                                  <w:szCs w:val="16"/>
                                </w:rPr>
                              </m:ctrlPr>
                            </m:sSupPr>
                            <m:e>
                              <m:r>
                                <w:rPr>
                                  <w:rFonts w:ascii="Cambria Math" w:eastAsiaTheme="minorEastAsia" w:hAnsi="Cambria Math" w:cstheme="majorBidi"/>
                                  <w:sz w:val="16"/>
                                  <w:szCs w:val="16"/>
                                </w:rPr>
                                <m:t>P</m:t>
                              </m:r>
                            </m:e>
                            <m:sup>
                              <m:r>
                                <w:rPr>
                                  <w:rFonts w:ascii="Cambria Math" w:eastAsiaTheme="minorEastAsia" w:hAnsi="Cambria Math" w:cstheme="majorBidi"/>
                                  <w:sz w:val="16"/>
                                  <w:szCs w:val="16"/>
                                </w:rPr>
                                <m:t>T</m:t>
                              </m:r>
                            </m:sup>
                          </m:sSup>
                        </m:oMath>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End while</w:t>
                        </w:r>
                      </w:p>
                      <w:p w:rsidR="00A42862" w:rsidRPr="00AF1F2A" w:rsidRDefault="00A42862" w:rsidP="00B13513">
                        <w:pPr>
                          <w:pStyle w:val="ListParagraph"/>
                          <w:numPr>
                            <w:ilvl w:val="0"/>
                            <w:numId w:val="3"/>
                          </w:numPr>
                          <w:bidi w:val="0"/>
                          <w:rPr>
                            <w:rFonts w:asciiTheme="majorBidi" w:hAnsiTheme="majorBidi" w:cstheme="majorBidi"/>
                            <w:sz w:val="16"/>
                            <w:szCs w:val="16"/>
                          </w:rPr>
                        </w:pPr>
                        <w:r w:rsidRPr="00AF1F2A">
                          <w:rPr>
                            <w:rFonts w:asciiTheme="majorBidi" w:hAnsiTheme="majorBidi" w:cstheme="majorBidi"/>
                            <w:sz w:val="16"/>
                            <w:szCs w:val="16"/>
                          </w:rPr>
                          <w:t xml:space="preserve">Sort each feature according to </w:t>
                        </w:r>
                        <m:oMath>
                          <m:sSub>
                            <m:sSubPr>
                              <m:ctrlPr>
                                <w:rPr>
                                  <w:rFonts w:ascii="Cambria Math" w:hAnsi="Cambria Math" w:cstheme="majorBidi"/>
                                  <w:i/>
                                  <w:sz w:val="16"/>
                                  <w:szCs w:val="16"/>
                                </w:rPr>
                              </m:ctrlPr>
                            </m:sSubPr>
                            <m:e>
                              <m:d>
                                <m:dPr>
                                  <m:begChr m:val="‖"/>
                                  <m:endChr m:val="‖"/>
                                  <m:ctrlPr>
                                    <w:rPr>
                                      <w:rFonts w:ascii="Cambria Math" w:hAnsi="Cambria Math" w:cstheme="majorBidi"/>
                                      <w:i/>
                                      <w:sz w:val="16"/>
                                      <w:szCs w:val="16"/>
                                    </w:rPr>
                                  </m:ctrlPr>
                                </m:dPr>
                                <m:e>
                                  <m:r>
                                    <w:rPr>
                                      <w:rFonts w:ascii="Cambria Math" w:hAnsi="Cambria Math" w:cstheme="majorBidi"/>
                                      <w:sz w:val="16"/>
                                      <w:szCs w:val="16"/>
                                    </w:rPr>
                                    <m:t>W(i,:)</m:t>
                                  </m:r>
                                </m:e>
                              </m:d>
                            </m:e>
                            <m:sub>
                              <m:r>
                                <w:rPr>
                                  <w:rFonts w:ascii="Cambria Math" w:hAnsi="Cambria Math" w:cstheme="majorBidi"/>
                                  <w:sz w:val="16"/>
                                  <w:szCs w:val="16"/>
                                </w:rPr>
                                <m:t>2</m:t>
                              </m:r>
                            </m:sub>
                          </m:sSub>
                        </m:oMath>
                        <w:r w:rsidRPr="00AF1F2A">
                          <w:rPr>
                            <w:rFonts w:asciiTheme="majorBidi" w:eastAsiaTheme="minorEastAsia" w:hAnsiTheme="majorBidi" w:cstheme="majorBidi"/>
                            <w:sz w:val="16"/>
                            <w:szCs w:val="16"/>
                          </w:rPr>
                          <w:t xml:space="preserve"> in descending order and select top_q ranked ones</w:t>
                        </w:r>
                        <w:r w:rsidRPr="00AF1F2A">
                          <w:rPr>
                            <w:rFonts w:asciiTheme="majorBidi" w:hAnsiTheme="majorBidi" w:cstheme="majorBidi"/>
                            <w:sz w:val="16"/>
                            <w:szCs w:val="16"/>
                          </w:rPr>
                          <w:t xml:space="preserve"> </w:t>
                        </w:r>
                      </w:p>
                      <w:p w:rsidR="00A42862" w:rsidRDefault="00A42862" w:rsidP="00B13513">
                        <w:pPr>
                          <w:bidi w:val="0"/>
                        </w:pPr>
                      </w:p>
                    </w:txbxContent>
                  </v:textbox>
                </v:shape>
                <w10:anchorlock/>
              </v:group>
            </w:pict>
          </mc:Fallback>
        </mc:AlternateContent>
      </w:r>
    </w:p>
    <w:p w:rsidR="00266728" w:rsidRPr="00D14139" w:rsidRDefault="00266728" w:rsidP="00B13513">
      <w:pPr>
        <w:tabs>
          <w:tab w:val="left" w:pos="5040"/>
        </w:tabs>
        <w:bidi w:val="0"/>
        <w:spacing w:before="240" w:after="240"/>
        <w:ind w:firstLine="288"/>
        <w:rPr>
          <w:rFonts w:asciiTheme="majorBidi" w:eastAsiaTheme="minorEastAsia" w:hAnsiTheme="majorBidi" w:cstheme="majorBidi"/>
          <w:sz w:val="20"/>
          <w:szCs w:val="20"/>
        </w:rPr>
      </w:pPr>
      <w:r w:rsidRPr="00D14139">
        <w:rPr>
          <w:rFonts w:asciiTheme="majorBidi" w:eastAsiaTheme="minorEastAsia" w:hAnsiTheme="majorBidi" w:cstheme="majorBidi"/>
          <w:sz w:val="20"/>
          <w:szCs w:val="20"/>
        </w:rPr>
        <w:t xml:space="preserve">The larger the norm </w:t>
      </w:r>
      <w:proofErr w:type="gramStart"/>
      <w:r w:rsidRPr="00D14139">
        <w:rPr>
          <w:rFonts w:asciiTheme="majorBidi" w:eastAsiaTheme="minorEastAsia" w:hAnsiTheme="majorBidi" w:cstheme="majorBidi"/>
          <w:sz w:val="20"/>
          <w:szCs w:val="20"/>
        </w:rPr>
        <w:t xml:space="preserve">of </w:t>
      </w:r>
      <w:proofErr w:type="gramEnd"/>
      <m:oMath>
        <m:sSub>
          <m:sSubPr>
            <m:ctrlPr>
              <w:rPr>
                <w:rFonts w:ascii="Cambria Math" w:hAnsi="Cambria Math" w:cstheme="majorBidi"/>
                <w:i/>
                <w:sz w:val="20"/>
                <w:szCs w:val="20"/>
              </w:rPr>
            </m:ctrlPr>
          </m:sSubPr>
          <m:e>
            <m:d>
              <m:dPr>
                <m:begChr m:val="‖"/>
                <m:endChr m:val="‖"/>
                <m:ctrlPr>
                  <w:rPr>
                    <w:rFonts w:ascii="Cambria Math" w:hAnsi="Cambria Math" w:cstheme="majorBidi"/>
                    <w:i/>
                    <w:sz w:val="20"/>
                    <w:szCs w:val="20"/>
                  </w:rPr>
                </m:ctrlPr>
              </m:dPr>
              <m:e>
                <m:r>
                  <w:rPr>
                    <w:rFonts w:ascii="Cambria Math" w:hAnsi="Cambria Math" w:cstheme="majorBidi"/>
                    <w:sz w:val="20"/>
                    <w:szCs w:val="20"/>
                  </w:rPr>
                  <m:t>W(i,:)</m:t>
                </m:r>
              </m:e>
            </m:d>
          </m:e>
          <m:sub>
            <m:r>
              <w:rPr>
                <w:rFonts w:ascii="Cambria Math" w:hAnsi="Cambria Math" w:cstheme="majorBidi"/>
                <w:sz w:val="20"/>
                <w:szCs w:val="20"/>
              </w:rPr>
              <m:t>2</m:t>
            </m:r>
          </m:sub>
        </m:sSub>
      </m:oMath>
      <w:r w:rsidRPr="00D14139">
        <w:rPr>
          <w:rFonts w:asciiTheme="majorBidi" w:eastAsiaTheme="minorEastAsia" w:hAnsiTheme="majorBidi" w:cstheme="majorBidi"/>
          <w:sz w:val="20"/>
          <w:szCs w:val="20"/>
        </w:rPr>
        <w:t>, the more relevant the i</w:t>
      </w:r>
      <w:proofErr w:type="spellStart"/>
      <w:r w:rsidRPr="00D14139">
        <w:rPr>
          <w:rFonts w:asciiTheme="majorBidi" w:eastAsiaTheme="minorEastAsia" w:hAnsiTheme="majorBidi" w:cstheme="majorBidi"/>
          <w:sz w:val="20"/>
          <w:szCs w:val="20"/>
          <w:vertAlign w:val="superscript"/>
        </w:rPr>
        <w:t>th</w:t>
      </w:r>
      <w:proofErr w:type="spellEnd"/>
      <w:r w:rsidRPr="00D14139">
        <w:rPr>
          <w:rFonts w:asciiTheme="majorBidi" w:eastAsiaTheme="minorEastAsia" w:hAnsiTheme="majorBidi" w:cstheme="majorBidi"/>
          <w:sz w:val="20"/>
          <w:szCs w:val="20"/>
        </w:rPr>
        <w:t xml:space="preserve"> feature is.</w:t>
      </w:r>
    </w:p>
    <w:p w:rsidR="00266728" w:rsidRPr="008A3FB3" w:rsidRDefault="00266728" w:rsidP="007A2087">
      <w:pPr>
        <w:pStyle w:val="Heading1"/>
        <w:numPr>
          <w:ilvl w:val="0"/>
          <w:numId w:val="13"/>
        </w:numPr>
        <w:tabs>
          <w:tab w:val="left" w:pos="216"/>
          <w:tab w:val="num" w:pos="576"/>
        </w:tabs>
        <w:bidi w:val="0"/>
        <w:spacing w:after="80" w:line="240" w:lineRule="auto"/>
        <w:ind w:left="0" w:firstLine="288"/>
        <w:jc w:val="center"/>
        <w:rPr>
          <w:rFonts w:ascii="Times New Roman" w:eastAsia="SimSun" w:hAnsi="Times New Roman" w:cs="Times New Roman"/>
          <w:smallCaps/>
          <w:noProof/>
          <w:color w:val="auto"/>
          <w:sz w:val="20"/>
          <w:szCs w:val="20"/>
          <w:lang w:bidi="ar-SA"/>
        </w:rPr>
      </w:pPr>
      <w:r w:rsidRPr="008A3FB3">
        <w:rPr>
          <w:rFonts w:ascii="Times New Roman" w:eastAsia="SimSun" w:hAnsi="Times New Roman" w:cs="Times New Roman"/>
          <w:smallCaps/>
          <w:noProof/>
          <w:color w:val="auto"/>
          <w:sz w:val="20"/>
          <w:szCs w:val="20"/>
          <w:lang w:bidi="ar-SA"/>
        </w:rPr>
        <w:t>Experiments</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In this section, we present experiment details to verify the effectiveness of the proposed framework, UFSS. After introducing real-world social media datasets, we first evaluate the quality of selected features in terms of clustering performance, and then we study the effects of parameters on performance.</w:t>
      </w:r>
    </w:p>
    <w:p w:rsidR="00C05CBF" w:rsidRDefault="00266728" w:rsidP="00C05CBF">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 xml:space="preserve">We collect two datasets from real-world social media web- sites, i.e., </w:t>
      </w:r>
      <w:proofErr w:type="spellStart"/>
      <w:r w:rsidRPr="00D14139">
        <w:rPr>
          <w:rFonts w:asciiTheme="majorBidi" w:hAnsiTheme="majorBidi" w:cstheme="majorBidi"/>
          <w:sz w:val="20"/>
          <w:szCs w:val="20"/>
        </w:rPr>
        <w:t>BlogCatalog</w:t>
      </w:r>
      <w:proofErr w:type="spellEnd"/>
      <w:r w:rsidRPr="00D14139">
        <w:rPr>
          <w:rFonts w:asciiTheme="majorBidi" w:hAnsiTheme="majorBidi" w:cstheme="majorBidi"/>
          <w:sz w:val="20"/>
          <w:szCs w:val="20"/>
        </w:rPr>
        <w:t xml:space="preserve"> and Flickr, which are the subsets of two public available datasets used in [28] to uncover overlapping groups in social media. Some statistics of th</w:t>
      </w:r>
      <w:r w:rsidR="00C05CBF">
        <w:rPr>
          <w:rFonts w:asciiTheme="majorBidi" w:hAnsiTheme="majorBidi" w:cstheme="majorBidi"/>
          <w:sz w:val="20"/>
          <w:szCs w:val="20"/>
        </w:rPr>
        <w:t>e datasets are shown in Table 1.</w:t>
      </w:r>
    </w:p>
    <w:p w:rsidR="00C05CBF" w:rsidRDefault="00C05CBF" w:rsidP="00C05CBF">
      <w:pPr>
        <w:autoSpaceDE w:val="0"/>
        <w:autoSpaceDN w:val="0"/>
        <w:bidi w:val="0"/>
        <w:adjustRightInd w:val="0"/>
        <w:spacing w:before="240" w:after="0" w:line="240" w:lineRule="auto"/>
        <w:ind w:firstLine="288"/>
        <w:jc w:val="both"/>
        <w:rPr>
          <w:rFonts w:asciiTheme="majorBidi" w:hAnsiTheme="majorBidi" w:cstheme="majorBidi"/>
          <w:sz w:val="20"/>
          <w:szCs w:val="20"/>
        </w:rPr>
      </w:pPr>
    </w:p>
    <w:p w:rsidR="00C05CBF" w:rsidRDefault="00C05CBF" w:rsidP="00C05CBF">
      <w:pPr>
        <w:pStyle w:val="tablehead"/>
        <w:jc w:val="left"/>
      </w:pPr>
    </w:p>
    <w:p w:rsidR="00266728" w:rsidRPr="00FC78B2" w:rsidRDefault="00266728" w:rsidP="00C05CBF">
      <w:pPr>
        <w:pStyle w:val="tablehead"/>
        <w:numPr>
          <w:ilvl w:val="0"/>
          <w:numId w:val="16"/>
        </w:numPr>
        <w:tabs>
          <w:tab w:val="num" w:pos="1080"/>
        </w:tabs>
        <w:ind w:left="0" w:firstLine="0"/>
      </w:pPr>
      <w:r w:rsidRPr="00FC78B2">
        <w:lastRenderedPageBreak/>
        <w:t>Statistics of two real world datasets.</w:t>
      </w:r>
    </w:p>
    <w:tbl>
      <w:tblPr>
        <w:tblStyle w:val="TableGrid"/>
        <w:tblW w:w="0" w:type="auto"/>
        <w:jc w:val="center"/>
        <w:tblLook w:val="04A0" w:firstRow="1" w:lastRow="0" w:firstColumn="1" w:lastColumn="0" w:noHBand="0" w:noVBand="1"/>
      </w:tblPr>
      <w:tblGrid>
        <w:gridCol w:w="1098"/>
        <w:gridCol w:w="1200"/>
        <w:gridCol w:w="1050"/>
      </w:tblGrid>
      <w:tr w:rsidR="00266728" w:rsidRPr="00D14139" w:rsidTr="00A96667">
        <w:trPr>
          <w:trHeight w:val="254"/>
          <w:jc w:val="center"/>
        </w:trPr>
        <w:tc>
          <w:tcPr>
            <w:tcW w:w="1098" w:type="dxa"/>
            <w:vAlign w:val="center"/>
          </w:tcPr>
          <w:p w:rsidR="00266728" w:rsidRPr="00A96667" w:rsidRDefault="00266728" w:rsidP="007A2087">
            <w:pPr>
              <w:autoSpaceDE w:val="0"/>
              <w:autoSpaceDN w:val="0"/>
              <w:bidi w:val="0"/>
              <w:adjustRightInd w:val="0"/>
              <w:spacing w:before="240"/>
              <w:ind w:firstLine="288"/>
              <w:jc w:val="both"/>
              <w:rPr>
                <w:rFonts w:asciiTheme="majorBidi" w:hAnsiTheme="majorBidi" w:cstheme="majorBidi"/>
                <w:sz w:val="12"/>
                <w:szCs w:val="12"/>
              </w:rPr>
            </w:pPr>
          </w:p>
        </w:tc>
        <w:tc>
          <w:tcPr>
            <w:tcW w:w="1200" w:type="dxa"/>
            <w:vAlign w:val="center"/>
          </w:tcPr>
          <w:p w:rsidR="00266728" w:rsidRPr="00B96952" w:rsidRDefault="00266728" w:rsidP="00B96952">
            <w:pPr>
              <w:pStyle w:val="tablecolhead"/>
            </w:pPr>
            <w:proofErr w:type="spellStart"/>
            <w:r w:rsidRPr="00B96952">
              <w:t>BlogCatalog</w:t>
            </w:r>
            <w:proofErr w:type="spellEnd"/>
          </w:p>
        </w:tc>
        <w:tc>
          <w:tcPr>
            <w:tcW w:w="1050" w:type="dxa"/>
            <w:vAlign w:val="center"/>
          </w:tcPr>
          <w:p w:rsidR="00266728" w:rsidRPr="00A96667" w:rsidRDefault="00266728" w:rsidP="00B96952">
            <w:pPr>
              <w:pStyle w:val="tablecolhead"/>
              <w:rPr>
                <w:rFonts w:asciiTheme="majorBidi" w:hAnsiTheme="majorBidi" w:cstheme="majorBidi"/>
                <w:b w:val="0"/>
                <w:bCs w:val="0"/>
                <w:sz w:val="12"/>
                <w:szCs w:val="12"/>
              </w:rPr>
            </w:pPr>
            <w:r w:rsidRPr="00B96952">
              <w:t>Flickr</w:t>
            </w:r>
          </w:p>
        </w:tc>
      </w:tr>
      <w:tr w:rsidR="00266728" w:rsidRPr="00D14139" w:rsidTr="00A96667">
        <w:trPr>
          <w:trHeight w:val="254"/>
          <w:jc w:val="center"/>
        </w:trPr>
        <w:tc>
          <w:tcPr>
            <w:tcW w:w="1098" w:type="dxa"/>
            <w:vAlign w:val="center"/>
          </w:tcPr>
          <w:p w:rsidR="00266728" w:rsidRPr="00A96667" w:rsidRDefault="00266728" w:rsidP="00B96952">
            <w:pPr>
              <w:pStyle w:val="tablecolhead"/>
              <w:rPr>
                <w:rFonts w:asciiTheme="majorBidi" w:hAnsiTheme="majorBidi" w:cstheme="majorBidi"/>
                <w:b w:val="0"/>
                <w:bCs w:val="0"/>
                <w:sz w:val="12"/>
                <w:szCs w:val="12"/>
              </w:rPr>
            </w:pPr>
            <w:r w:rsidRPr="00A96667">
              <w:rPr>
                <w:rFonts w:asciiTheme="majorBidi" w:hAnsiTheme="majorBidi" w:cstheme="majorBidi"/>
                <w:sz w:val="12"/>
                <w:szCs w:val="12"/>
              </w:rPr>
              <w:t>#</w:t>
            </w:r>
            <w:r w:rsidRPr="00B96952">
              <w:t>Users</w:t>
            </w:r>
          </w:p>
        </w:tc>
        <w:tc>
          <w:tcPr>
            <w:tcW w:w="1200" w:type="dxa"/>
            <w:vAlign w:val="center"/>
          </w:tcPr>
          <w:p w:rsidR="00266728" w:rsidRPr="00B96952" w:rsidRDefault="00266728" w:rsidP="00B96952">
            <w:pPr>
              <w:pStyle w:val="tablecolhead"/>
              <w:rPr>
                <w:rFonts w:asciiTheme="majorBidi" w:hAnsiTheme="majorBidi" w:cstheme="majorBidi"/>
                <w:b w:val="0"/>
                <w:bCs w:val="0"/>
                <w:sz w:val="12"/>
                <w:szCs w:val="12"/>
              </w:rPr>
            </w:pPr>
            <w:r w:rsidRPr="00B96952">
              <w:rPr>
                <w:rFonts w:asciiTheme="majorBidi" w:hAnsiTheme="majorBidi" w:cstheme="majorBidi"/>
                <w:b w:val="0"/>
                <w:bCs w:val="0"/>
                <w:sz w:val="12"/>
                <w:szCs w:val="12"/>
              </w:rPr>
              <w:t>88,</w:t>
            </w:r>
            <w:r w:rsidRPr="00B96952">
              <w:rPr>
                <w:b w:val="0"/>
                <w:bCs w:val="0"/>
              </w:rPr>
              <w:t>784</w:t>
            </w:r>
          </w:p>
        </w:tc>
        <w:tc>
          <w:tcPr>
            <w:tcW w:w="1050" w:type="dxa"/>
            <w:vAlign w:val="center"/>
          </w:tcPr>
          <w:p w:rsidR="00266728" w:rsidRPr="00B96952" w:rsidRDefault="00266728" w:rsidP="00B96952">
            <w:pPr>
              <w:pStyle w:val="tablecolhead"/>
              <w:rPr>
                <w:rFonts w:asciiTheme="majorBidi" w:hAnsiTheme="majorBidi" w:cstheme="majorBidi"/>
                <w:b w:val="0"/>
                <w:bCs w:val="0"/>
                <w:sz w:val="12"/>
                <w:szCs w:val="12"/>
              </w:rPr>
            </w:pPr>
            <w:r w:rsidRPr="00B96952">
              <w:rPr>
                <w:b w:val="0"/>
                <w:bCs w:val="0"/>
              </w:rPr>
              <w:t>35</w:t>
            </w:r>
            <w:r w:rsidRPr="00B96952">
              <w:rPr>
                <w:rFonts w:asciiTheme="majorBidi" w:hAnsiTheme="majorBidi" w:cstheme="majorBidi"/>
                <w:b w:val="0"/>
                <w:bCs w:val="0"/>
                <w:sz w:val="12"/>
                <w:szCs w:val="12"/>
              </w:rPr>
              <w:t>,313</w:t>
            </w:r>
          </w:p>
        </w:tc>
      </w:tr>
      <w:tr w:rsidR="00266728" w:rsidRPr="00D14139" w:rsidTr="00A96667">
        <w:trPr>
          <w:trHeight w:val="254"/>
          <w:jc w:val="center"/>
        </w:trPr>
        <w:tc>
          <w:tcPr>
            <w:tcW w:w="1098" w:type="dxa"/>
            <w:vAlign w:val="center"/>
          </w:tcPr>
          <w:p w:rsidR="00266728" w:rsidRPr="00A96667" w:rsidRDefault="00A96667" w:rsidP="00B96952">
            <w:pPr>
              <w:pStyle w:val="tablecolhead"/>
              <w:rPr>
                <w:rFonts w:asciiTheme="majorBidi" w:hAnsiTheme="majorBidi" w:cstheme="majorBidi"/>
                <w:b w:val="0"/>
                <w:bCs w:val="0"/>
                <w:sz w:val="12"/>
                <w:szCs w:val="12"/>
              </w:rPr>
            </w:pPr>
            <w:r>
              <w:rPr>
                <w:rFonts w:asciiTheme="majorBidi" w:hAnsiTheme="majorBidi" w:cstheme="majorBidi"/>
                <w:b w:val="0"/>
                <w:bCs w:val="0"/>
                <w:sz w:val="12"/>
                <w:szCs w:val="12"/>
              </w:rPr>
              <w:t>#</w:t>
            </w:r>
            <w:r w:rsidRPr="00B96952">
              <w:t>Features</w:t>
            </w:r>
          </w:p>
        </w:tc>
        <w:tc>
          <w:tcPr>
            <w:tcW w:w="1200" w:type="dxa"/>
            <w:vAlign w:val="center"/>
          </w:tcPr>
          <w:p w:rsidR="00266728" w:rsidRPr="00B96952" w:rsidRDefault="00266728" w:rsidP="00B96952">
            <w:pPr>
              <w:pStyle w:val="tablecolhead"/>
              <w:rPr>
                <w:b w:val="0"/>
                <w:bCs w:val="0"/>
              </w:rPr>
            </w:pPr>
            <w:r w:rsidRPr="00B96952">
              <w:rPr>
                <w:b w:val="0"/>
                <w:bCs w:val="0"/>
              </w:rPr>
              <w:t>5,413</w:t>
            </w:r>
          </w:p>
        </w:tc>
        <w:tc>
          <w:tcPr>
            <w:tcW w:w="1050" w:type="dxa"/>
            <w:vAlign w:val="center"/>
          </w:tcPr>
          <w:p w:rsidR="00266728" w:rsidRPr="00B96952" w:rsidRDefault="00266728" w:rsidP="00B96952">
            <w:pPr>
              <w:pStyle w:val="tablecolhead"/>
              <w:rPr>
                <w:b w:val="0"/>
                <w:bCs w:val="0"/>
              </w:rPr>
            </w:pPr>
            <w:r w:rsidRPr="00B96952">
              <w:rPr>
                <w:b w:val="0"/>
                <w:bCs w:val="0"/>
              </w:rPr>
              <w:t>77,263</w:t>
            </w:r>
          </w:p>
        </w:tc>
      </w:tr>
      <w:tr w:rsidR="00266728" w:rsidRPr="00D14139" w:rsidTr="00A96667">
        <w:trPr>
          <w:trHeight w:val="254"/>
          <w:jc w:val="center"/>
        </w:trPr>
        <w:tc>
          <w:tcPr>
            <w:tcW w:w="1098" w:type="dxa"/>
            <w:vAlign w:val="center"/>
          </w:tcPr>
          <w:p w:rsidR="00266728" w:rsidRPr="00A96667" w:rsidRDefault="00266728" w:rsidP="00B96952">
            <w:pPr>
              <w:pStyle w:val="tablecolhead"/>
              <w:rPr>
                <w:rFonts w:asciiTheme="majorBidi" w:hAnsiTheme="majorBidi" w:cstheme="majorBidi"/>
                <w:b w:val="0"/>
                <w:bCs w:val="0"/>
                <w:sz w:val="12"/>
                <w:szCs w:val="12"/>
              </w:rPr>
            </w:pPr>
            <w:r w:rsidRPr="00A96667">
              <w:rPr>
                <w:rFonts w:asciiTheme="majorBidi" w:hAnsiTheme="majorBidi" w:cstheme="majorBidi"/>
                <w:sz w:val="12"/>
                <w:szCs w:val="12"/>
              </w:rPr>
              <w:t>#</w:t>
            </w:r>
            <w:r w:rsidRPr="00B96952">
              <w:t>Links</w:t>
            </w:r>
          </w:p>
        </w:tc>
        <w:tc>
          <w:tcPr>
            <w:tcW w:w="1200" w:type="dxa"/>
            <w:vAlign w:val="center"/>
          </w:tcPr>
          <w:p w:rsidR="00266728" w:rsidRPr="00B96952" w:rsidRDefault="00266728" w:rsidP="00B96952">
            <w:pPr>
              <w:pStyle w:val="tablecolhead"/>
              <w:rPr>
                <w:b w:val="0"/>
                <w:bCs w:val="0"/>
              </w:rPr>
            </w:pPr>
            <w:r w:rsidRPr="00B96952">
              <w:rPr>
                <w:b w:val="0"/>
                <w:bCs w:val="0"/>
              </w:rPr>
              <w:t>2,818,224</w:t>
            </w:r>
          </w:p>
        </w:tc>
        <w:tc>
          <w:tcPr>
            <w:tcW w:w="1050" w:type="dxa"/>
            <w:vAlign w:val="center"/>
          </w:tcPr>
          <w:p w:rsidR="00266728" w:rsidRPr="00B96952" w:rsidRDefault="00266728" w:rsidP="00B96952">
            <w:pPr>
              <w:pStyle w:val="tablecolhead"/>
              <w:rPr>
                <w:b w:val="0"/>
                <w:bCs w:val="0"/>
              </w:rPr>
            </w:pPr>
            <w:r w:rsidRPr="00B96952">
              <w:rPr>
                <w:b w:val="0"/>
                <w:bCs w:val="0"/>
              </w:rPr>
              <w:t>3,017,530</w:t>
            </w:r>
          </w:p>
        </w:tc>
      </w:tr>
      <w:tr w:rsidR="00266728" w:rsidRPr="00D14139" w:rsidTr="00A96667">
        <w:trPr>
          <w:trHeight w:val="254"/>
          <w:jc w:val="center"/>
        </w:trPr>
        <w:tc>
          <w:tcPr>
            <w:tcW w:w="1098" w:type="dxa"/>
            <w:vAlign w:val="center"/>
          </w:tcPr>
          <w:p w:rsidR="00266728" w:rsidRPr="00A96667" w:rsidRDefault="00266728" w:rsidP="00B96952">
            <w:pPr>
              <w:pStyle w:val="tablecolhead"/>
              <w:rPr>
                <w:rFonts w:asciiTheme="majorBidi" w:hAnsiTheme="majorBidi" w:cstheme="majorBidi"/>
                <w:b w:val="0"/>
                <w:bCs w:val="0"/>
                <w:sz w:val="12"/>
                <w:szCs w:val="12"/>
              </w:rPr>
            </w:pPr>
            <w:r w:rsidRPr="00A96667">
              <w:rPr>
                <w:rFonts w:asciiTheme="majorBidi" w:hAnsiTheme="majorBidi" w:cstheme="majorBidi"/>
                <w:sz w:val="12"/>
                <w:szCs w:val="12"/>
              </w:rPr>
              <w:t>#</w:t>
            </w:r>
            <w:r w:rsidRPr="00B96952">
              <w:t>Classes</w:t>
            </w:r>
          </w:p>
        </w:tc>
        <w:tc>
          <w:tcPr>
            <w:tcW w:w="1200" w:type="dxa"/>
            <w:vAlign w:val="center"/>
          </w:tcPr>
          <w:p w:rsidR="00266728" w:rsidRPr="00B96952" w:rsidRDefault="00266728" w:rsidP="00B96952">
            <w:pPr>
              <w:pStyle w:val="tablecolhead"/>
              <w:rPr>
                <w:b w:val="0"/>
                <w:bCs w:val="0"/>
              </w:rPr>
            </w:pPr>
            <w:r w:rsidRPr="00B96952">
              <w:rPr>
                <w:b w:val="0"/>
                <w:bCs w:val="0"/>
              </w:rPr>
              <w:t>60</w:t>
            </w:r>
          </w:p>
        </w:tc>
        <w:tc>
          <w:tcPr>
            <w:tcW w:w="1050" w:type="dxa"/>
            <w:vAlign w:val="center"/>
          </w:tcPr>
          <w:p w:rsidR="00266728" w:rsidRPr="00B96952" w:rsidRDefault="00266728" w:rsidP="00B96952">
            <w:pPr>
              <w:pStyle w:val="tablecolhead"/>
              <w:rPr>
                <w:b w:val="0"/>
                <w:bCs w:val="0"/>
              </w:rPr>
            </w:pPr>
            <w:r w:rsidRPr="00B96952">
              <w:rPr>
                <w:b w:val="0"/>
                <w:bCs w:val="0"/>
              </w:rPr>
              <w:t>200</w:t>
            </w:r>
          </w:p>
        </w:tc>
      </w:tr>
    </w:tbl>
    <w:p w:rsidR="00266728" w:rsidRPr="00D14139" w:rsidRDefault="00266728" w:rsidP="007A2087">
      <w:pPr>
        <w:autoSpaceDE w:val="0"/>
        <w:autoSpaceDN w:val="0"/>
        <w:bidi w:val="0"/>
        <w:adjustRightInd w:val="0"/>
        <w:spacing w:before="240" w:after="12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 xml:space="preserve">We reduce </w:t>
      </w:r>
      <w:proofErr w:type="spellStart"/>
      <w:r w:rsidRPr="00D14139">
        <w:rPr>
          <w:rFonts w:asciiTheme="majorBidi" w:hAnsiTheme="majorBidi" w:cstheme="majorBidi"/>
          <w:sz w:val="20"/>
          <w:szCs w:val="20"/>
        </w:rPr>
        <w:t>BlogCatalog</w:t>
      </w:r>
      <w:proofErr w:type="spellEnd"/>
      <w:r w:rsidRPr="00D14139">
        <w:rPr>
          <w:rFonts w:asciiTheme="majorBidi" w:hAnsiTheme="majorBidi" w:cstheme="majorBidi"/>
          <w:sz w:val="20"/>
          <w:szCs w:val="20"/>
        </w:rPr>
        <w:t xml:space="preserve"> dataset to uncover the users which are being in more than one category. Also, to have balanced distribution of users, 14 categories are selected in which between 200 and 500 users exist. Indeed, the number of users is reduced to 4923 with 14998 links.  In a similar manner, Flickr is also reduced to cover about 7,000 users with 9 classes. Since the original Flickr is a multi-class dataset, those users which are in the first nine classes are only selected. </w:t>
      </w:r>
    </w:p>
    <w:p w:rsidR="00266728" w:rsidRPr="00D14139" w:rsidRDefault="00266728" w:rsidP="0057265F">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LUFS is compared with the following three unsupervised feature selection algorithms,</w:t>
      </w:r>
    </w:p>
    <w:p w:rsidR="00266728" w:rsidRPr="0057265F" w:rsidRDefault="00266728" w:rsidP="0057265F">
      <w:pPr>
        <w:pStyle w:val="bulletlist"/>
        <w:numPr>
          <w:ilvl w:val="0"/>
          <w:numId w:val="4"/>
        </w:numPr>
        <w:tabs>
          <w:tab w:val="num" w:pos="648"/>
        </w:tabs>
        <w:ind w:left="648"/>
      </w:pPr>
      <w:r w:rsidRPr="0057265F">
        <w:t>UDFS [20] selects features in batch mode by simultaneously exploiting discriminative information and feature correlation.</w:t>
      </w:r>
    </w:p>
    <w:p w:rsidR="00266728" w:rsidRPr="0057265F" w:rsidRDefault="00266728" w:rsidP="0057265F">
      <w:pPr>
        <w:pStyle w:val="bulletlist"/>
        <w:numPr>
          <w:ilvl w:val="0"/>
          <w:numId w:val="4"/>
        </w:numPr>
        <w:tabs>
          <w:tab w:val="num" w:pos="648"/>
        </w:tabs>
        <w:ind w:left="648"/>
      </w:pPr>
      <w:proofErr w:type="spellStart"/>
      <w:r w:rsidRPr="0057265F">
        <w:t>Laplacian</w:t>
      </w:r>
      <w:proofErr w:type="spellEnd"/>
      <w:r w:rsidRPr="0057265F">
        <w:t xml:space="preserve"> Score [24] evaluates the importance of a feature through its power of locality preservation.</w:t>
      </w:r>
    </w:p>
    <w:p w:rsidR="00266728" w:rsidRPr="0057265F" w:rsidRDefault="00266728" w:rsidP="0057265F">
      <w:pPr>
        <w:pStyle w:val="bulletlist"/>
        <w:numPr>
          <w:ilvl w:val="0"/>
          <w:numId w:val="4"/>
        </w:numPr>
        <w:tabs>
          <w:tab w:val="num" w:pos="648"/>
        </w:tabs>
        <w:ind w:left="648"/>
      </w:pPr>
      <w:r w:rsidRPr="0057265F">
        <w:t>LUFS [25</w:t>
      </w:r>
      <w:r w:rsidR="00467476">
        <w:t>, 29</w:t>
      </w:r>
      <w:r w:rsidRPr="0057265F">
        <w:t>] which is an unsupervised feature selection and employs relations as groups via social dimensions.</w:t>
      </w:r>
    </w:p>
    <w:p w:rsidR="00266728" w:rsidRPr="00D14139" w:rsidRDefault="00266728" w:rsidP="007A2087">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r w:rsidRPr="00D14139">
        <w:rPr>
          <w:rFonts w:asciiTheme="majorBidi" w:hAnsiTheme="majorBidi" w:cstheme="majorBidi"/>
          <w:sz w:val="20"/>
          <w:szCs w:val="20"/>
        </w:rPr>
        <w:t>The clustering quality is evaluated by two commonly used metrics, Mean Silhouette [23] and Entropy.</w:t>
      </w:r>
    </w:p>
    <w:p w:rsidR="00266728" w:rsidRPr="00D14139" w:rsidRDefault="00266728" w:rsidP="007A2087">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r w:rsidRPr="00D14139">
        <w:rPr>
          <w:rFonts w:asciiTheme="majorBidi" w:hAnsiTheme="majorBidi" w:cstheme="majorBidi"/>
          <w:sz w:val="20"/>
          <w:szCs w:val="20"/>
        </w:rPr>
        <w:t xml:space="preserve">Silhouette refers to a method of interpretation and validation of </w:t>
      </w:r>
      <w:hyperlink r:id="rId10" w:tooltip="Cluster analysis" w:history="1">
        <w:r w:rsidRPr="00D14139">
          <w:rPr>
            <w:rFonts w:asciiTheme="majorBidi" w:hAnsiTheme="majorBidi" w:cstheme="majorBidi"/>
            <w:sz w:val="20"/>
            <w:szCs w:val="20"/>
          </w:rPr>
          <w:t>clusters of data</w:t>
        </w:r>
      </w:hyperlink>
      <w:r w:rsidRPr="00D14139">
        <w:rPr>
          <w:rFonts w:asciiTheme="majorBidi" w:hAnsiTheme="majorBidi" w:cstheme="majorBidi"/>
          <w:sz w:val="20"/>
          <w:szCs w:val="20"/>
        </w:rPr>
        <w:t xml:space="preserve">. </w:t>
      </w:r>
      <w:proofErr w:type="gramStart"/>
      <w:r w:rsidRPr="00D14139">
        <w:rPr>
          <w:rFonts w:asciiTheme="majorBidi" w:hAnsiTheme="majorBidi" w:cstheme="majorBidi"/>
          <w:i/>
          <w:iCs/>
          <w:sz w:val="20"/>
          <w:szCs w:val="20"/>
        </w:rPr>
        <w:t>a(</w:t>
      </w:r>
      <w:proofErr w:type="spellStart"/>
      <w:proofErr w:type="gramEnd"/>
      <w:r w:rsidRPr="00D14139">
        <w:rPr>
          <w:rFonts w:asciiTheme="majorBidi" w:hAnsiTheme="majorBidi" w:cstheme="majorBidi"/>
          <w:i/>
          <w:iCs/>
          <w:sz w:val="20"/>
          <w:szCs w:val="20"/>
        </w:rPr>
        <w:t>i</w:t>
      </w:r>
      <w:proofErr w:type="spellEnd"/>
      <w:r w:rsidRPr="00D14139">
        <w:rPr>
          <w:rFonts w:asciiTheme="majorBidi" w:hAnsiTheme="majorBidi" w:cstheme="majorBidi"/>
          <w:i/>
          <w:iCs/>
          <w:sz w:val="20"/>
          <w:szCs w:val="20"/>
        </w:rPr>
        <w:t>)</w:t>
      </w:r>
      <w:r w:rsidRPr="00D14139">
        <w:rPr>
          <w:rFonts w:asciiTheme="majorBidi" w:hAnsiTheme="majorBidi" w:cstheme="majorBidi"/>
          <w:sz w:val="20"/>
          <w:szCs w:val="20"/>
        </w:rPr>
        <w:t xml:space="preserve"> be the average dissimilarity of </w:t>
      </w:r>
      <w:proofErr w:type="spellStart"/>
      <w:r w:rsidRPr="00D14139">
        <w:rPr>
          <w:rFonts w:asciiTheme="majorBidi" w:hAnsiTheme="majorBidi" w:cstheme="majorBidi"/>
          <w:i/>
          <w:iCs/>
          <w:sz w:val="20"/>
          <w:szCs w:val="20"/>
        </w:rPr>
        <w:t>i</w:t>
      </w:r>
      <w:proofErr w:type="spellEnd"/>
      <w:r w:rsidRPr="00D14139">
        <w:rPr>
          <w:rFonts w:asciiTheme="majorBidi" w:hAnsiTheme="majorBidi" w:cstheme="majorBidi"/>
          <w:sz w:val="20"/>
          <w:szCs w:val="20"/>
        </w:rPr>
        <w:t xml:space="preserve"> with all other data within the same cluster. Any measure of dissimilarity can be used but </w:t>
      </w:r>
      <w:hyperlink r:id="rId11" w:tooltip="Distance" w:history="1">
        <w:r w:rsidRPr="00D14139">
          <w:rPr>
            <w:rFonts w:asciiTheme="majorBidi" w:hAnsiTheme="majorBidi" w:cstheme="majorBidi"/>
            <w:sz w:val="20"/>
            <w:szCs w:val="20"/>
          </w:rPr>
          <w:t>distance measures</w:t>
        </w:r>
      </w:hyperlink>
      <w:r w:rsidRPr="00D14139">
        <w:rPr>
          <w:rFonts w:asciiTheme="majorBidi" w:hAnsiTheme="majorBidi" w:cstheme="majorBidi"/>
          <w:sz w:val="20"/>
          <w:szCs w:val="20"/>
        </w:rPr>
        <w:t xml:space="preserve"> are the most common. We can interpret </w:t>
      </w:r>
      <w:proofErr w:type="gramStart"/>
      <w:r w:rsidRPr="00D14139">
        <w:rPr>
          <w:rFonts w:asciiTheme="majorBidi" w:hAnsiTheme="majorBidi" w:cstheme="majorBidi"/>
          <w:i/>
          <w:iCs/>
          <w:sz w:val="20"/>
          <w:szCs w:val="20"/>
        </w:rPr>
        <w:t>a(</w:t>
      </w:r>
      <w:proofErr w:type="spellStart"/>
      <w:proofErr w:type="gramEnd"/>
      <w:r w:rsidRPr="00D14139">
        <w:rPr>
          <w:rFonts w:asciiTheme="majorBidi" w:hAnsiTheme="majorBidi" w:cstheme="majorBidi"/>
          <w:i/>
          <w:iCs/>
          <w:sz w:val="20"/>
          <w:szCs w:val="20"/>
        </w:rPr>
        <w:t>i</w:t>
      </w:r>
      <w:proofErr w:type="spellEnd"/>
      <w:r w:rsidRPr="00D14139">
        <w:rPr>
          <w:rFonts w:asciiTheme="majorBidi" w:hAnsiTheme="majorBidi" w:cstheme="majorBidi"/>
          <w:i/>
          <w:iCs/>
          <w:sz w:val="20"/>
          <w:szCs w:val="20"/>
        </w:rPr>
        <w:t>)</w:t>
      </w:r>
      <w:r w:rsidRPr="00D14139">
        <w:rPr>
          <w:rFonts w:asciiTheme="majorBidi" w:hAnsiTheme="majorBidi" w:cstheme="majorBidi"/>
          <w:sz w:val="20"/>
          <w:szCs w:val="20"/>
        </w:rPr>
        <w:t xml:space="preserve"> as how well </w:t>
      </w:r>
      <w:proofErr w:type="spellStart"/>
      <w:r w:rsidRPr="000F33BB">
        <w:rPr>
          <w:rFonts w:asciiTheme="majorBidi" w:hAnsiTheme="majorBidi" w:cstheme="majorBidi"/>
          <w:i/>
          <w:iCs/>
          <w:sz w:val="20"/>
          <w:szCs w:val="20"/>
        </w:rPr>
        <w:t>i</w:t>
      </w:r>
      <w:proofErr w:type="spellEnd"/>
      <w:r w:rsidRPr="00D14139">
        <w:rPr>
          <w:rFonts w:asciiTheme="majorBidi" w:hAnsiTheme="majorBidi" w:cstheme="majorBidi"/>
          <w:sz w:val="20"/>
          <w:szCs w:val="20"/>
        </w:rPr>
        <w:t xml:space="preserve"> is assigned to its cluster (the smaller the value, the better the assignment). We then define the average dissimilarity of point </w:t>
      </w:r>
      <w:proofErr w:type="spellStart"/>
      <w:r w:rsidRPr="00D14139">
        <w:rPr>
          <w:rFonts w:asciiTheme="majorBidi" w:hAnsiTheme="majorBidi" w:cstheme="majorBidi"/>
          <w:i/>
          <w:iCs/>
          <w:sz w:val="20"/>
          <w:szCs w:val="20"/>
        </w:rPr>
        <w:t>i</w:t>
      </w:r>
      <w:proofErr w:type="spellEnd"/>
      <w:r w:rsidRPr="00D14139">
        <w:rPr>
          <w:rFonts w:asciiTheme="majorBidi" w:hAnsiTheme="majorBidi" w:cstheme="majorBidi"/>
          <w:sz w:val="20"/>
          <w:szCs w:val="20"/>
        </w:rPr>
        <w:t xml:space="preserve"> to a cluster </w:t>
      </w:r>
      <w:r w:rsidRPr="000F33BB">
        <w:rPr>
          <w:rFonts w:asciiTheme="majorBidi" w:hAnsiTheme="majorBidi" w:cstheme="majorBidi"/>
          <w:i/>
          <w:iCs/>
          <w:sz w:val="20"/>
          <w:szCs w:val="20"/>
        </w:rPr>
        <w:t>c</w:t>
      </w:r>
      <w:r w:rsidRPr="00D14139">
        <w:rPr>
          <w:rFonts w:asciiTheme="majorBidi" w:hAnsiTheme="majorBidi" w:cstheme="majorBidi"/>
          <w:sz w:val="20"/>
          <w:szCs w:val="20"/>
        </w:rPr>
        <w:t xml:space="preserve"> as the average of the distance from </w:t>
      </w:r>
      <m:oMath>
        <m:r>
          <w:rPr>
            <w:rFonts w:ascii="Cambria Math" w:hAnsi="Cambria Math" w:cstheme="majorBidi"/>
            <w:sz w:val="20"/>
            <w:szCs w:val="20"/>
          </w:rPr>
          <m:t>i</m:t>
        </m:r>
      </m:oMath>
      <w:r w:rsidRPr="00D14139">
        <w:rPr>
          <w:rFonts w:asciiTheme="majorBidi" w:hAnsiTheme="majorBidi" w:cstheme="majorBidi"/>
          <w:sz w:val="20"/>
          <w:szCs w:val="20"/>
        </w:rPr>
        <w:t xml:space="preserve"> to points in c.</w:t>
      </w:r>
    </w:p>
    <w:p w:rsidR="00E23A40" w:rsidRDefault="00266728" w:rsidP="007A2087">
      <w:pPr>
        <w:pStyle w:val="NormalWeb"/>
        <w:spacing w:before="240" w:beforeAutospacing="0" w:after="0" w:afterAutospacing="0"/>
        <w:ind w:firstLine="288"/>
        <w:rPr>
          <w:sz w:val="20"/>
          <w:szCs w:val="20"/>
        </w:rPr>
      </w:pPr>
      <w:r w:rsidRPr="00D14139">
        <w:rPr>
          <w:sz w:val="20"/>
          <w:szCs w:val="20"/>
        </w:rPr>
        <w:t xml:space="preserve">Let </w:t>
      </w:r>
      <w:r w:rsidRPr="00D14139">
        <w:rPr>
          <w:i/>
          <w:iCs/>
          <w:noProof/>
          <w:sz w:val="20"/>
          <w:szCs w:val="20"/>
        </w:rPr>
        <w:t>b(i)</w:t>
      </w:r>
      <w:r w:rsidRPr="00D14139">
        <w:rPr>
          <w:noProof/>
          <w:sz w:val="20"/>
          <w:szCs w:val="20"/>
        </w:rPr>
        <w:t xml:space="preserve"> </w:t>
      </w:r>
      <w:proofErr w:type="gramStart"/>
      <w:r w:rsidRPr="00D14139">
        <w:rPr>
          <w:sz w:val="20"/>
          <w:szCs w:val="20"/>
        </w:rPr>
        <w:t>be</w:t>
      </w:r>
      <w:proofErr w:type="gramEnd"/>
      <w:r w:rsidRPr="00D14139">
        <w:rPr>
          <w:sz w:val="20"/>
          <w:szCs w:val="20"/>
        </w:rPr>
        <w:t xml:space="preserve"> the lowest average dissimilarity of </w:t>
      </w:r>
      <w:r w:rsidRPr="00D14139">
        <w:rPr>
          <w:noProof/>
          <w:sz w:val="20"/>
          <w:szCs w:val="20"/>
        </w:rPr>
        <w:t xml:space="preserve">i </w:t>
      </w:r>
      <w:r w:rsidRPr="00D14139">
        <w:rPr>
          <w:sz w:val="20"/>
          <w:szCs w:val="20"/>
        </w:rPr>
        <w:t>to any other cluster which</w:t>
      </w:r>
      <w:r w:rsidRPr="00D14139">
        <w:rPr>
          <w:i/>
          <w:iCs/>
          <w:sz w:val="20"/>
          <w:szCs w:val="20"/>
        </w:rPr>
        <w:t xml:space="preserve"> </w:t>
      </w:r>
      <w:r w:rsidRPr="00D14139">
        <w:rPr>
          <w:i/>
          <w:iCs/>
          <w:noProof/>
          <w:sz w:val="20"/>
          <w:szCs w:val="20"/>
        </w:rPr>
        <w:t>i</w:t>
      </w:r>
      <w:r w:rsidRPr="00D14139">
        <w:rPr>
          <w:noProof/>
          <w:sz w:val="20"/>
          <w:szCs w:val="20"/>
        </w:rPr>
        <w:t xml:space="preserve"> </w:t>
      </w:r>
      <w:r w:rsidRPr="00D14139">
        <w:rPr>
          <w:sz w:val="20"/>
          <w:szCs w:val="20"/>
        </w:rPr>
        <w:t xml:space="preserve">is not a member. The cluster with this lowest average dissimilarity is said to be the "neighboring cluster" of </w:t>
      </w:r>
      <w:r w:rsidRPr="00D14139">
        <w:rPr>
          <w:i/>
          <w:iCs/>
          <w:noProof/>
          <w:sz w:val="20"/>
          <w:szCs w:val="20"/>
        </w:rPr>
        <w:t>i</w:t>
      </w:r>
      <w:r w:rsidRPr="00D14139">
        <w:rPr>
          <w:noProof/>
          <w:sz w:val="20"/>
          <w:szCs w:val="20"/>
        </w:rPr>
        <w:t xml:space="preserve"> </w:t>
      </w:r>
      <w:r w:rsidRPr="00D14139">
        <w:rPr>
          <w:sz w:val="20"/>
          <w:szCs w:val="20"/>
        </w:rPr>
        <w:t xml:space="preserve">because it is the next best fit cluster for point </w:t>
      </w:r>
      <w:r w:rsidRPr="00D14139">
        <w:rPr>
          <w:i/>
          <w:iCs/>
          <w:noProof/>
          <w:sz w:val="20"/>
          <w:szCs w:val="20"/>
        </w:rPr>
        <w:t>i</w:t>
      </w:r>
      <w:r w:rsidRPr="00D14139">
        <w:rPr>
          <w:sz w:val="20"/>
          <w:szCs w:val="20"/>
        </w:rPr>
        <w:t xml:space="preserve">. We now define:       </w:t>
      </w:r>
    </w:p>
    <w:p w:rsidR="00266728" w:rsidRPr="00D14139" w:rsidRDefault="00266728" w:rsidP="00E23A40">
      <w:pPr>
        <w:pStyle w:val="NormalWeb"/>
        <w:spacing w:before="240" w:beforeAutospacing="0" w:after="0" w:afterAutospacing="0"/>
        <w:ind w:firstLine="288"/>
        <w:rPr>
          <w:sz w:val="20"/>
          <w:szCs w:val="20"/>
        </w:rPr>
      </w:pPr>
      <w:r w:rsidRPr="00D14139">
        <w:rPr>
          <w:sz w:val="20"/>
          <w:szCs w:val="20"/>
        </w:rPr>
        <w:t xml:space="preserve">    </w:t>
      </w:r>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-a(i)</m:t>
            </m:r>
          </m:num>
          <m:den>
            <m:r>
              <m:rPr>
                <m:sty m:val="p"/>
              </m:rPr>
              <w:rPr>
                <w:rFonts w:ascii="Cambria Math" w:hAnsi="Cambria Math"/>
                <w:sz w:val="20"/>
                <w:szCs w:val="20"/>
              </w:rPr>
              <m:t>max⁡</m:t>
            </m:r>
            <m:d>
              <m:dPr>
                <m:begChr m:val="{"/>
                <m:endChr m:val="}"/>
                <m:ctrlPr>
                  <w:rPr>
                    <w:rFonts w:ascii="Cambria Math" w:hAnsi="Cambria Math"/>
                    <w:i/>
                    <w:sz w:val="20"/>
                    <w:szCs w:val="20"/>
                  </w:rPr>
                </m:ctrlPr>
              </m:dPr>
              <m:e>
                <m:r>
                  <w:rPr>
                    <w:rFonts w:ascii="Cambria Math" w:hAnsi="Cambria Math"/>
                    <w:sz w:val="20"/>
                    <w:szCs w:val="20"/>
                  </w:rPr>
                  <m:t>b</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,a(i)</m:t>
                </m:r>
              </m:e>
            </m:d>
          </m:den>
        </m:f>
      </m:oMath>
      <w:r w:rsidRPr="00D14139">
        <w:rPr>
          <w:sz w:val="20"/>
          <w:szCs w:val="20"/>
        </w:rPr>
        <w:t xml:space="preserve">          </w:t>
      </w:r>
      <w:r w:rsidR="00714C35" w:rsidRPr="00D14139">
        <w:rPr>
          <w:sz w:val="20"/>
          <w:szCs w:val="20"/>
        </w:rPr>
        <w:t xml:space="preserve">           </w:t>
      </w:r>
      <w:r w:rsidR="00E23A40">
        <w:rPr>
          <w:sz w:val="20"/>
          <w:szCs w:val="20"/>
        </w:rPr>
        <w:t xml:space="preserve">                   </w:t>
      </w:r>
      <w:r w:rsidR="00714C35" w:rsidRPr="00D14139">
        <w:rPr>
          <w:sz w:val="20"/>
          <w:szCs w:val="20"/>
        </w:rPr>
        <w:t xml:space="preserve"> </w:t>
      </w:r>
      <w:r w:rsidR="00E23A40">
        <w:rPr>
          <w:sz w:val="18"/>
          <w:szCs w:val="18"/>
        </w:rPr>
        <w:t>(7</w:t>
      </w:r>
      <w:r w:rsidRPr="00E23A40">
        <w:rPr>
          <w:sz w:val="18"/>
          <w:szCs w:val="18"/>
        </w:rPr>
        <w:t>)</w:t>
      </w:r>
    </w:p>
    <w:p w:rsidR="00266728" w:rsidRPr="00D14139" w:rsidRDefault="00266728" w:rsidP="007A2087">
      <w:pPr>
        <w:pStyle w:val="NormalWeb"/>
        <w:spacing w:before="240" w:beforeAutospacing="0" w:after="0" w:afterAutospacing="0"/>
        <w:ind w:firstLine="288"/>
        <w:rPr>
          <w:sz w:val="20"/>
          <w:szCs w:val="20"/>
        </w:rPr>
      </w:pPr>
      <w:r w:rsidRPr="00D14139">
        <w:rPr>
          <w:sz w:val="20"/>
          <w:szCs w:val="20"/>
        </w:rPr>
        <w:t xml:space="preserve">Mean silhouette is calculated over all </w:t>
      </w:r>
      <m:oMath>
        <m:r>
          <w:rPr>
            <w:rFonts w:ascii="Cambria Math" w:hAnsi="Cambria Math"/>
            <w:sz w:val="20"/>
            <w:szCs w:val="20"/>
          </w:rPr>
          <m:t>n</m:t>
        </m:r>
      </m:oMath>
      <w:r w:rsidRPr="00D14139">
        <w:rPr>
          <w:sz w:val="20"/>
          <w:szCs w:val="20"/>
        </w:rPr>
        <w:t xml:space="preserve"> users.</w:t>
      </w:r>
    </w:p>
    <w:p w:rsidR="00FB098C" w:rsidRDefault="00266728" w:rsidP="00FB098C">
      <w:pPr>
        <w:pStyle w:val="NormalWeb"/>
        <w:spacing w:before="240" w:beforeAutospacing="0" w:after="0" w:afterAutospacing="0"/>
        <w:ind w:firstLine="288"/>
        <w:rPr>
          <w:sz w:val="20"/>
          <w:szCs w:val="20"/>
        </w:rPr>
      </w:pPr>
      <w:r w:rsidRPr="00D14139">
        <w:rPr>
          <w:sz w:val="20"/>
          <w:szCs w:val="20"/>
        </w:rPr>
        <w:t>Furthermore, given two variables P and Q, NMI is defined as:</w:t>
      </w:r>
      <m:oMath>
        <m:r>
          <w:rPr>
            <w:rFonts w:ascii="Cambria Math" w:hAnsi="Cambria Math" w:cstheme="majorBidi"/>
            <w:sz w:val="18"/>
            <w:szCs w:val="18"/>
          </w:rPr>
          <w:br/>
        </m:r>
      </m:oMath>
    </w:p>
    <w:p w:rsidR="00266728" w:rsidRPr="00FB098C" w:rsidRDefault="00CF2A16" w:rsidP="00FB098C">
      <w:pPr>
        <w:pStyle w:val="NormalWeb"/>
        <w:spacing w:before="240" w:beforeAutospacing="0" w:after="0" w:afterAutospacing="0"/>
        <w:ind w:firstLine="288"/>
        <w:rPr>
          <w:sz w:val="20"/>
          <w:szCs w:val="20"/>
        </w:rPr>
      </w:pPr>
      <m:oMath>
        <m:r>
          <w:rPr>
            <w:rFonts w:ascii="Cambria Math" w:hAnsi="Cambria Math" w:cstheme="majorBidi"/>
            <w:sz w:val="20"/>
            <w:szCs w:val="20"/>
          </w:rPr>
          <w:lastRenderedPageBreak/>
          <m:t>NMI(P,Q)=</m:t>
        </m:r>
        <m:f>
          <m:fPr>
            <m:ctrlPr>
              <w:rPr>
                <w:rFonts w:ascii="Cambria Math" w:hAnsi="Cambria Math" w:cstheme="majorBidi"/>
                <w:i/>
                <w:sz w:val="20"/>
                <w:szCs w:val="20"/>
              </w:rPr>
            </m:ctrlPr>
          </m:fPr>
          <m:num>
            <m:r>
              <w:rPr>
                <w:rFonts w:ascii="Cambria Math" w:hAnsi="Cambria Math" w:cstheme="majorBidi"/>
                <w:sz w:val="20"/>
                <w:szCs w:val="20"/>
              </w:rPr>
              <m:t>I(P,Q)</m:t>
            </m:r>
          </m:num>
          <m:den>
            <m:rad>
              <m:radPr>
                <m:degHide m:val="1"/>
                <m:ctrlPr>
                  <w:rPr>
                    <w:rFonts w:ascii="Cambria Math" w:hAnsi="Cambria Math" w:cstheme="majorBidi"/>
                    <w:i/>
                    <w:sz w:val="20"/>
                    <w:szCs w:val="20"/>
                  </w:rPr>
                </m:ctrlPr>
              </m:radPr>
              <m:deg/>
              <m:e>
                <m:r>
                  <w:rPr>
                    <w:rFonts w:ascii="Cambria Math" w:hAnsi="Cambria Math" w:cstheme="majorBidi"/>
                    <w:sz w:val="20"/>
                    <w:szCs w:val="20"/>
                  </w:rPr>
                  <m:t>H(P)H(Q)</m:t>
                </m:r>
              </m:e>
            </m:rad>
          </m:den>
        </m:f>
      </m:oMath>
      <w:r w:rsidRPr="00D14139">
        <w:rPr>
          <w:sz w:val="20"/>
          <w:szCs w:val="20"/>
        </w:rPr>
        <w:t xml:space="preserve"> </w:t>
      </w:r>
      <w:r>
        <w:rPr>
          <w:sz w:val="20"/>
          <w:szCs w:val="20"/>
        </w:rPr>
        <w:tab/>
      </w:r>
      <w:r>
        <w:rPr>
          <w:sz w:val="20"/>
          <w:szCs w:val="20"/>
        </w:rPr>
        <w:tab/>
      </w:r>
      <w:r w:rsidR="00FB098C">
        <w:rPr>
          <w:sz w:val="20"/>
          <w:szCs w:val="20"/>
        </w:rPr>
        <w:t xml:space="preserve">          </w:t>
      </w:r>
      <w:r w:rsidR="00266728" w:rsidRPr="00CF2A16">
        <w:rPr>
          <w:sz w:val="18"/>
          <w:szCs w:val="18"/>
        </w:rPr>
        <w:t>(9</w:t>
      </w:r>
      <w:r w:rsidRPr="00CF2A16">
        <w:rPr>
          <w:sz w:val="18"/>
          <w:szCs w:val="18"/>
        </w:rPr>
        <w:t>)</w:t>
      </w:r>
    </w:p>
    <w:p w:rsidR="00266728" w:rsidRPr="00D14139" w:rsidRDefault="00266728" w:rsidP="00CF2A16">
      <w:pPr>
        <w:autoSpaceDE w:val="0"/>
        <w:autoSpaceDN w:val="0"/>
        <w:bidi w:val="0"/>
        <w:adjustRightInd w:val="0"/>
        <w:spacing w:before="240" w:after="0" w:line="240" w:lineRule="auto"/>
        <w:jc w:val="both"/>
        <w:rPr>
          <w:rFonts w:ascii="Times New Roman" w:eastAsia="Times New Roman" w:hAnsi="Times New Roman" w:cs="Times New Roman"/>
          <w:sz w:val="20"/>
          <w:szCs w:val="20"/>
          <w:lang w:bidi="ar-SA"/>
        </w:rPr>
      </w:pPr>
      <w:r w:rsidRPr="00D14139">
        <w:rPr>
          <w:rFonts w:ascii="Times New Roman" w:eastAsia="Times New Roman" w:hAnsi="Times New Roman" w:cs="Times New Roman"/>
          <w:sz w:val="20"/>
          <w:szCs w:val="20"/>
          <w:lang w:bidi="ar-SA"/>
        </w:rPr>
        <w:t xml:space="preserve">Where </w:t>
      </w:r>
      <m:oMath>
        <m:r>
          <m:rPr>
            <m:sty m:val="p"/>
          </m:rPr>
          <w:rPr>
            <w:rFonts w:ascii="Cambria Math" w:eastAsia="Times New Roman" w:hAnsi="Cambria Math" w:cs="Times New Roman"/>
            <w:sz w:val="20"/>
            <w:szCs w:val="20"/>
            <w:lang w:bidi="ar-SA"/>
          </w:rPr>
          <m:t>I</m:t>
        </m:r>
        <m:d>
          <m:dPr>
            <m:ctrlPr>
              <w:rPr>
                <w:rFonts w:ascii="Cambria Math" w:eastAsia="Times New Roman" w:hAnsi="Cambria Math" w:cs="Times New Roman"/>
                <w:sz w:val="20"/>
                <w:szCs w:val="20"/>
                <w:lang w:bidi="ar-SA"/>
              </w:rPr>
            </m:ctrlPr>
          </m:dPr>
          <m:e>
            <m:r>
              <m:rPr>
                <m:sty m:val="p"/>
              </m:rPr>
              <w:rPr>
                <w:rFonts w:ascii="Cambria Math" w:eastAsia="Times New Roman" w:hAnsi="Cambria Math" w:cs="Times New Roman"/>
                <w:sz w:val="20"/>
                <w:szCs w:val="20"/>
                <w:lang w:bidi="ar-SA"/>
              </w:rPr>
              <m:t>P,Q</m:t>
            </m:r>
          </m:e>
        </m:d>
      </m:oMath>
      <w:r w:rsidRPr="00D14139">
        <w:rPr>
          <w:rFonts w:ascii="Times New Roman" w:eastAsia="Times New Roman" w:hAnsi="Times New Roman" w:cs="Times New Roman"/>
          <w:sz w:val="20"/>
          <w:szCs w:val="20"/>
          <w:lang w:bidi="ar-SA"/>
        </w:rPr>
        <w:t xml:space="preserve"> is the mutual information between P and Q, and </w:t>
      </w:r>
      <w:proofErr w:type="gramStart"/>
      <w:r w:rsidRPr="00D14139">
        <w:rPr>
          <w:rFonts w:ascii="Times New Roman" w:eastAsia="Times New Roman" w:hAnsi="Times New Roman" w:cs="Times New Roman"/>
          <w:sz w:val="20"/>
          <w:szCs w:val="20"/>
          <w:lang w:bidi="ar-SA"/>
        </w:rPr>
        <w:t>H(</w:t>
      </w:r>
      <w:proofErr w:type="gramEnd"/>
      <w:r w:rsidRPr="00D14139">
        <w:rPr>
          <w:rFonts w:ascii="Times New Roman" w:eastAsia="Times New Roman" w:hAnsi="Times New Roman" w:cs="Times New Roman"/>
          <w:sz w:val="20"/>
          <w:szCs w:val="20"/>
          <w:lang w:bidi="ar-SA"/>
        </w:rPr>
        <w:t xml:space="preserve">P) and H(Q) are the entropies of P and Q [26]. Denote </w:t>
      </w:r>
      <m:oMath>
        <m:sSub>
          <m:sSubPr>
            <m:ctrlPr>
              <w:rPr>
                <w:rFonts w:ascii="Cambria Math" w:eastAsia="Times New Roman" w:hAnsi="Cambria Math" w:cs="Times New Roman"/>
                <w:i/>
                <w:sz w:val="20"/>
                <w:szCs w:val="20"/>
                <w:lang w:bidi="ar-SA"/>
              </w:rPr>
            </m:ctrlPr>
          </m:sSubPr>
          <m:e>
            <m:r>
              <w:rPr>
                <w:rFonts w:ascii="Cambria Math" w:eastAsia="Times New Roman" w:hAnsi="Cambria Math" w:cs="Times New Roman"/>
                <w:sz w:val="20"/>
                <w:szCs w:val="20"/>
                <w:lang w:bidi="ar-SA"/>
              </w:rPr>
              <m:t>t</m:t>
            </m:r>
          </m:e>
          <m:sub>
            <m:r>
              <w:rPr>
                <w:rFonts w:ascii="Cambria Math" w:eastAsia="Times New Roman" w:hAnsi="Cambria Math" w:cs="Times New Roman"/>
                <w:sz w:val="20"/>
                <w:szCs w:val="20"/>
                <w:lang w:bidi="ar-SA"/>
              </w:rPr>
              <m:t>l</m:t>
            </m:r>
          </m:sub>
        </m:sSub>
      </m:oMath>
      <w:r w:rsidRPr="00D14139">
        <w:rPr>
          <w:rFonts w:ascii="Times New Roman" w:eastAsia="Times New Roman" w:hAnsi="Times New Roman" w:cs="Times New Roman"/>
          <w:sz w:val="20"/>
          <w:szCs w:val="20"/>
          <w:lang w:bidi="ar-SA"/>
        </w:rPr>
        <w:t xml:space="preserve"> as the number of data in the cluster </w:t>
      </w:r>
      <m:oMath>
        <m:sSub>
          <m:sSubPr>
            <m:ctrlPr>
              <w:rPr>
                <w:rFonts w:ascii="Cambria Math" w:eastAsia="Times New Roman" w:hAnsi="Cambria Math" w:cs="Times New Roman"/>
                <w:i/>
                <w:sz w:val="20"/>
                <w:szCs w:val="20"/>
                <w:lang w:bidi="ar-SA"/>
              </w:rPr>
            </m:ctrlPr>
          </m:sSubPr>
          <m:e>
            <m:r>
              <w:rPr>
                <w:rFonts w:ascii="Cambria Math" w:eastAsia="Times New Roman" w:hAnsi="Cambria Math" w:cs="Times New Roman"/>
                <w:sz w:val="20"/>
                <w:szCs w:val="20"/>
                <w:lang w:bidi="ar-SA"/>
              </w:rPr>
              <m:t>C</m:t>
            </m:r>
          </m:e>
          <m:sub>
            <m:r>
              <w:rPr>
                <w:rFonts w:ascii="Cambria Math" w:eastAsia="Times New Roman" w:hAnsi="Cambria Math" w:cs="Times New Roman"/>
                <w:sz w:val="20"/>
                <w:szCs w:val="20"/>
                <w:lang w:bidi="ar-SA"/>
              </w:rPr>
              <m:t>l</m:t>
            </m:r>
          </m:sub>
        </m:sSub>
      </m:oMath>
      <w:r w:rsidRPr="00D14139">
        <w:rPr>
          <w:rFonts w:ascii="Times New Roman" w:eastAsia="Times New Roman" w:hAnsi="Times New Roman" w:cs="Times New Roman"/>
          <w:sz w:val="20"/>
          <w:szCs w:val="20"/>
          <w:lang w:bidi="ar-SA"/>
        </w:rPr>
        <w:t xml:space="preserve"> </w:t>
      </w:r>
      <m:oMath>
        <m:r>
          <w:rPr>
            <w:rFonts w:ascii="Cambria Math" w:eastAsia="Times New Roman" w:hAnsi="Cambria Math" w:cs="Times New Roman"/>
            <w:sz w:val="20"/>
            <w:szCs w:val="20"/>
            <w:lang w:bidi="ar-SA"/>
          </w:rPr>
          <m:t xml:space="preserve">(1 </m:t>
        </m:r>
        <m:r>
          <w:rPr>
            <w:rFonts w:ascii="Cambria Math" w:eastAsia="Times New Roman" w:hAnsi="Cambria Math" w:cs="Times New Roman" w:hint="eastAsia"/>
            <w:sz w:val="20"/>
            <w:szCs w:val="20"/>
            <w:lang w:bidi="ar-SA"/>
          </w:rPr>
          <m:t>≤</m:t>
        </m:r>
        <m:r>
          <w:rPr>
            <w:rFonts w:ascii="Cambria Math" w:eastAsia="Times New Roman" w:hAnsi="Cambria Math" w:cs="Times New Roman"/>
            <w:sz w:val="20"/>
            <w:szCs w:val="20"/>
            <w:lang w:bidi="ar-SA"/>
          </w:rPr>
          <m:t xml:space="preserve"> l </m:t>
        </m:r>
        <m:r>
          <w:rPr>
            <w:rFonts w:ascii="Cambria Math" w:eastAsia="Times New Roman" w:hAnsi="Cambria Math" w:cs="Times New Roman" w:hint="eastAsia"/>
            <w:sz w:val="20"/>
            <w:szCs w:val="20"/>
            <w:lang w:bidi="ar-SA"/>
          </w:rPr>
          <m:t>≤</m:t>
        </m:r>
        <m:r>
          <w:rPr>
            <w:rFonts w:ascii="Cambria Math" w:eastAsia="Times New Roman" w:hAnsi="Cambria Math" w:cs="Times New Roman"/>
            <w:sz w:val="20"/>
            <w:szCs w:val="20"/>
            <w:lang w:bidi="ar-SA"/>
          </w:rPr>
          <m:t xml:space="preserve"> c)</m:t>
        </m:r>
      </m:oMath>
      <w:r w:rsidRPr="00D14139">
        <w:rPr>
          <w:rFonts w:ascii="Times New Roman" w:eastAsia="Times New Roman" w:hAnsi="Times New Roman" w:cs="Times New Roman"/>
          <w:sz w:val="20"/>
          <w:szCs w:val="20"/>
          <w:lang w:bidi="ar-SA"/>
        </w:rPr>
        <w:t xml:space="preserve"> according to clustering results and </w:t>
      </w:r>
      <m:oMath>
        <m:sSub>
          <m:sSubPr>
            <m:ctrlPr>
              <w:rPr>
                <w:rFonts w:ascii="Cambria Math" w:eastAsia="Times New Roman" w:hAnsi="Cambria Math" w:cs="Times New Roman"/>
                <w:i/>
                <w:sz w:val="20"/>
                <w:szCs w:val="20"/>
                <w:lang w:bidi="ar-SA"/>
              </w:rPr>
            </m:ctrlPr>
          </m:sSubPr>
          <m:e>
            <m:r>
              <w:rPr>
                <w:rFonts w:ascii="Cambria Math" w:eastAsia="Times New Roman" w:hAnsi="Cambria Math" w:cs="Times New Roman"/>
                <w:sz w:val="20"/>
                <w:szCs w:val="20"/>
                <w:lang w:bidi="ar-SA"/>
              </w:rPr>
              <m:t>t</m:t>
            </m:r>
          </m:e>
          <m:sub>
            <m:r>
              <w:rPr>
                <w:rFonts w:ascii="Cambria Math" w:eastAsia="Times New Roman" w:hAnsi="Cambria Math" w:cs="Times New Roman"/>
                <w:sz w:val="20"/>
                <w:szCs w:val="20"/>
                <w:lang w:bidi="ar-SA"/>
              </w:rPr>
              <m:t>h</m:t>
            </m:r>
          </m:sub>
        </m:sSub>
      </m:oMath>
      <w:r w:rsidRPr="00D14139">
        <w:rPr>
          <w:rFonts w:ascii="Times New Roman" w:eastAsia="Times New Roman" w:hAnsi="Times New Roman" w:cs="Times New Roman"/>
          <w:sz w:val="20"/>
          <w:szCs w:val="20"/>
          <w:lang w:bidi="ar-SA"/>
        </w:rPr>
        <w:t xml:space="preserve"> be the number of data in the </w:t>
      </w:r>
      <w:r w:rsidRPr="00D14139">
        <w:rPr>
          <w:rFonts w:ascii="Times New Roman" w:eastAsia="Times New Roman" w:hAnsi="Times New Roman" w:cs="Times New Roman"/>
          <w:i/>
          <w:iCs/>
          <w:sz w:val="20"/>
          <w:szCs w:val="20"/>
          <w:lang w:bidi="ar-SA"/>
        </w:rPr>
        <w:t>h</w:t>
      </w:r>
      <w:r w:rsidRPr="00D14139">
        <w:rPr>
          <w:rFonts w:ascii="Times New Roman" w:eastAsia="Times New Roman" w:hAnsi="Times New Roman" w:cs="Times New Roman"/>
          <w:sz w:val="20"/>
          <w:szCs w:val="20"/>
          <w:lang w:bidi="ar-SA"/>
        </w:rPr>
        <w:t>-</w:t>
      </w:r>
      <w:proofErr w:type="spellStart"/>
      <w:r w:rsidRPr="00D14139">
        <w:rPr>
          <w:rFonts w:ascii="Times New Roman" w:eastAsia="Times New Roman" w:hAnsi="Times New Roman" w:cs="Times New Roman"/>
          <w:sz w:val="20"/>
          <w:szCs w:val="20"/>
          <w:lang w:bidi="ar-SA"/>
        </w:rPr>
        <w:t>th</w:t>
      </w:r>
      <w:proofErr w:type="spellEnd"/>
      <w:r w:rsidRPr="00D14139">
        <w:rPr>
          <w:rFonts w:ascii="Times New Roman" w:eastAsia="Times New Roman" w:hAnsi="Times New Roman" w:cs="Times New Roman"/>
          <w:sz w:val="20"/>
          <w:szCs w:val="20"/>
          <w:lang w:bidi="ar-SA"/>
        </w:rPr>
        <w:t xml:space="preserve"> ground-truth </w:t>
      </w:r>
      <w:proofErr w:type="gramStart"/>
      <w:r w:rsidRPr="00D14139">
        <w:rPr>
          <w:rFonts w:ascii="Times New Roman" w:eastAsia="Times New Roman" w:hAnsi="Times New Roman" w:cs="Times New Roman"/>
          <w:sz w:val="20"/>
          <w:szCs w:val="20"/>
          <w:lang w:bidi="ar-SA"/>
        </w:rPr>
        <w:t xml:space="preserve">class </w:t>
      </w:r>
      <w:proofErr w:type="gramEnd"/>
      <m:oMath>
        <m:r>
          <w:rPr>
            <w:rFonts w:ascii="Cambria Math" w:eastAsia="Times New Roman" w:hAnsi="Cambria Math" w:cs="Times New Roman"/>
            <w:sz w:val="20"/>
            <w:szCs w:val="20"/>
            <w:lang w:bidi="ar-SA"/>
          </w:rPr>
          <m:t xml:space="preserve">(1 </m:t>
        </m:r>
        <m:r>
          <w:rPr>
            <w:rFonts w:ascii="Cambria Math" w:eastAsia="Times New Roman" w:hAnsi="Cambria Math" w:cs="Times New Roman" w:hint="eastAsia"/>
            <w:sz w:val="20"/>
            <w:szCs w:val="20"/>
            <w:lang w:bidi="ar-SA"/>
          </w:rPr>
          <m:t>≤</m:t>
        </m:r>
        <m:r>
          <w:rPr>
            <w:rFonts w:ascii="Cambria Math" w:eastAsia="Times New Roman" w:hAnsi="Cambria Math" w:cs="Times New Roman"/>
            <w:sz w:val="20"/>
            <w:szCs w:val="20"/>
            <w:lang w:bidi="ar-SA"/>
          </w:rPr>
          <m:t xml:space="preserve"> h </m:t>
        </m:r>
        <m:r>
          <w:rPr>
            <w:rFonts w:ascii="Cambria Math" w:eastAsia="Times New Roman" w:hAnsi="Cambria Math" w:cs="Times New Roman" w:hint="eastAsia"/>
            <w:sz w:val="20"/>
            <w:szCs w:val="20"/>
            <w:lang w:bidi="ar-SA"/>
          </w:rPr>
          <m:t>≤</m:t>
        </m:r>
        <m:r>
          <w:rPr>
            <w:rFonts w:ascii="Cambria Math" w:eastAsia="Times New Roman" w:hAnsi="Cambria Math" w:cs="Times New Roman"/>
            <w:sz w:val="20"/>
            <w:szCs w:val="20"/>
            <w:lang w:bidi="ar-SA"/>
          </w:rPr>
          <m:t xml:space="preserve"> c)</m:t>
        </m:r>
      </m:oMath>
      <w:r w:rsidRPr="00D14139">
        <w:rPr>
          <w:rFonts w:ascii="Times New Roman" w:eastAsia="Times New Roman" w:hAnsi="Times New Roman" w:cs="Times New Roman"/>
          <w:sz w:val="20"/>
          <w:szCs w:val="20"/>
          <w:lang w:bidi="ar-SA"/>
        </w:rPr>
        <w:t>. NMI is defined as follows [26]</w:t>
      </w:r>
      <w:r w:rsidR="00E23A40">
        <w:rPr>
          <w:rFonts w:ascii="Times New Roman" w:eastAsia="Times New Roman" w:hAnsi="Times New Roman" w:cs="Times New Roman"/>
          <w:sz w:val="20"/>
          <w:szCs w:val="20"/>
          <w:lang w:bidi="ar-SA"/>
        </w:rPr>
        <w:t>.</w:t>
      </w:r>
    </w:p>
    <w:p w:rsidR="00266728" w:rsidRPr="00D14139" w:rsidRDefault="00266728" w:rsidP="00CF2A16">
      <w:pPr>
        <w:autoSpaceDE w:val="0"/>
        <w:autoSpaceDN w:val="0"/>
        <w:bidi w:val="0"/>
        <w:adjustRightInd w:val="0"/>
        <w:spacing w:before="240" w:after="0" w:line="240" w:lineRule="auto"/>
        <w:jc w:val="center"/>
        <w:rPr>
          <w:rFonts w:ascii="Times New Roman" w:eastAsia="Times New Roman" w:hAnsi="Times New Roman" w:cs="Times New Roman"/>
          <w:sz w:val="20"/>
          <w:szCs w:val="20"/>
          <w:lang w:bidi="ar-SA"/>
        </w:rPr>
      </w:pPr>
      <m:oMath>
        <m:r>
          <w:rPr>
            <w:rFonts w:ascii="Cambria Math" w:eastAsia="Times New Roman" w:hAnsi="Cambria Math" w:cs="Times New Roman"/>
            <w:sz w:val="18"/>
            <w:szCs w:val="18"/>
            <w:lang w:bidi="ar-SA"/>
          </w:rPr>
          <m:t xml:space="preserve">NMI= </m:t>
        </m:r>
        <m:f>
          <m:fPr>
            <m:ctrlPr>
              <w:rPr>
                <w:rFonts w:ascii="Cambria Math" w:eastAsia="Times New Roman" w:hAnsi="Cambria Math" w:cs="Times New Roman"/>
                <w:i/>
                <w:sz w:val="18"/>
                <w:szCs w:val="18"/>
                <w:lang w:bidi="ar-SA"/>
              </w:rPr>
            </m:ctrlPr>
          </m:fPr>
          <m:num>
            <m:nary>
              <m:naryPr>
                <m:chr m:val="∑"/>
                <m:limLoc m:val="subSup"/>
                <m:ctrlPr>
                  <w:rPr>
                    <w:rFonts w:ascii="Cambria Math" w:eastAsia="Times New Roman" w:hAnsi="Cambria Math" w:cs="Times New Roman"/>
                    <w:i/>
                    <w:sz w:val="18"/>
                    <w:szCs w:val="18"/>
                    <w:lang w:bidi="ar-SA"/>
                  </w:rPr>
                </m:ctrlPr>
              </m:naryPr>
              <m:sub>
                <m:r>
                  <w:rPr>
                    <w:rFonts w:ascii="Cambria Math" w:eastAsia="Times New Roman" w:hAnsi="Cambria Math" w:cs="Times New Roman"/>
                    <w:sz w:val="18"/>
                    <w:szCs w:val="18"/>
                    <w:lang w:bidi="ar-SA"/>
                  </w:rPr>
                  <m:t>l=1</m:t>
                </m:r>
              </m:sub>
              <m:sup>
                <m:r>
                  <w:rPr>
                    <w:rFonts w:ascii="Cambria Math" w:eastAsia="Times New Roman" w:hAnsi="Cambria Math" w:cs="Times New Roman"/>
                    <w:sz w:val="18"/>
                    <w:szCs w:val="18"/>
                    <w:lang w:bidi="ar-SA"/>
                  </w:rPr>
                  <m:t>c</m:t>
                </m:r>
              </m:sup>
              <m:e>
                <m:nary>
                  <m:naryPr>
                    <m:chr m:val="∑"/>
                    <m:limLoc m:val="subSup"/>
                    <m:ctrlPr>
                      <w:rPr>
                        <w:rFonts w:ascii="Cambria Math" w:eastAsia="Times New Roman" w:hAnsi="Cambria Math" w:cs="Times New Roman"/>
                        <w:i/>
                        <w:sz w:val="18"/>
                        <w:szCs w:val="18"/>
                        <w:lang w:bidi="ar-SA"/>
                      </w:rPr>
                    </m:ctrlPr>
                  </m:naryPr>
                  <m:sub>
                    <m:r>
                      <w:rPr>
                        <w:rFonts w:ascii="Cambria Math" w:eastAsia="Times New Roman" w:hAnsi="Cambria Math" w:cs="Times New Roman"/>
                        <w:sz w:val="18"/>
                        <w:szCs w:val="18"/>
                        <w:lang w:bidi="ar-SA"/>
                      </w:rPr>
                      <m:t>h=1</m:t>
                    </m:r>
                  </m:sub>
                  <m:sup>
                    <m:r>
                      <w:rPr>
                        <w:rFonts w:ascii="Cambria Math" w:eastAsia="Times New Roman" w:hAnsi="Cambria Math" w:cs="Times New Roman"/>
                        <w:sz w:val="18"/>
                        <w:szCs w:val="18"/>
                        <w:lang w:bidi="ar-SA"/>
                      </w:rPr>
                      <m:t>c</m:t>
                    </m:r>
                  </m:sup>
                  <m:e>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l,h</m:t>
                        </m:r>
                      </m:sub>
                    </m:sSub>
                    <m:r>
                      <m:rPr>
                        <m:sty m:val="p"/>
                      </m:rPr>
                      <w:rPr>
                        <w:rFonts w:ascii="Cambria Math" w:eastAsia="Times New Roman" w:hAnsi="Cambria Math" w:cs="Times New Roman"/>
                        <w:sz w:val="18"/>
                        <w:szCs w:val="18"/>
                        <w:lang w:bidi="ar-SA"/>
                      </w:rPr>
                      <m:t>log⁡</m:t>
                    </m:r>
                    <m:r>
                      <w:rPr>
                        <w:rFonts w:ascii="Cambria Math" w:eastAsia="Times New Roman" w:hAnsi="Cambria Math" w:cs="Times New Roman"/>
                        <w:sz w:val="18"/>
                        <w:szCs w:val="18"/>
                        <w:lang w:bidi="ar-SA"/>
                      </w:rPr>
                      <m:t>(</m:t>
                    </m:r>
                    <m:f>
                      <m:fPr>
                        <m:ctrlPr>
                          <w:rPr>
                            <w:rFonts w:ascii="Cambria Math" w:eastAsia="Times New Roman" w:hAnsi="Cambria Math" w:cs="Times New Roman"/>
                            <w:i/>
                            <w:sz w:val="18"/>
                            <w:szCs w:val="18"/>
                            <w:lang w:bidi="ar-SA"/>
                          </w:rPr>
                        </m:ctrlPr>
                      </m:fPr>
                      <m:num>
                        <m:r>
                          <w:rPr>
                            <w:rFonts w:ascii="Cambria Math" w:eastAsia="Times New Roman" w:hAnsi="Cambria Math" w:cs="Times New Roman"/>
                            <w:sz w:val="18"/>
                            <w:szCs w:val="18"/>
                            <w:lang w:bidi="ar-SA"/>
                          </w:rPr>
                          <m:t>n.</m:t>
                        </m:r>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l,h</m:t>
                            </m:r>
                          </m:sub>
                        </m:sSub>
                      </m:num>
                      <m:den>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l</m:t>
                            </m:r>
                          </m:sub>
                        </m:sSub>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h</m:t>
                            </m:r>
                          </m:sub>
                        </m:sSub>
                      </m:den>
                    </m:f>
                    <m:r>
                      <w:rPr>
                        <w:rFonts w:ascii="Cambria Math" w:eastAsia="Times New Roman" w:hAnsi="Cambria Math" w:cs="Times New Roman"/>
                        <w:sz w:val="18"/>
                        <w:szCs w:val="18"/>
                        <w:lang w:bidi="ar-SA"/>
                      </w:rPr>
                      <m:t>)</m:t>
                    </m:r>
                  </m:e>
                </m:nary>
              </m:e>
            </m:nary>
          </m:num>
          <m:den>
            <m:rad>
              <m:radPr>
                <m:degHide m:val="1"/>
                <m:ctrlPr>
                  <w:rPr>
                    <w:rFonts w:ascii="Cambria Math" w:eastAsia="Times New Roman" w:hAnsi="Cambria Math" w:cs="Times New Roman"/>
                    <w:i/>
                    <w:sz w:val="18"/>
                    <w:szCs w:val="18"/>
                    <w:lang w:bidi="ar-SA"/>
                  </w:rPr>
                </m:ctrlPr>
              </m:radPr>
              <m:deg/>
              <m:e>
                <m:r>
                  <w:rPr>
                    <w:rFonts w:ascii="Cambria Math" w:eastAsia="Times New Roman" w:hAnsi="Cambria Math" w:cs="Times New Roman"/>
                    <w:sz w:val="18"/>
                    <w:szCs w:val="18"/>
                    <w:lang w:bidi="ar-SA"/>
                  </w:rPr>
                  <m:t>(</m:t>
                </m:r>
                <m:nary>
                  <m:naryPr>
                    <m:chr m:val="∑"/>
                    <m:limLoc m:val="subSup"/>
                    <m:ctrlPr>
                      <w:rPr>
                        <w:rFonts w:ascii="Cambria Math" w:eastAsia="Times New Roman" w:hAnsi="Cambria Math" w:cs="Times New Roman"/>
                        <w:i/>
                        <w:sz w:val="18"/>
                        <w:szCs w:val="18"/>
                        <w:lang w:bidi="ar-SA"/>
                      </w:rPr>
                    </m:ctrlPr>
                  </m:naryPr>
                  <m:sub>
                    <m:r>
                      <w:rPr>
                        <w:rFonts w:ascii="Cambria Math" w:eastAsia="Times New Roman" w:hAnsi="Cambria Math" w:cs="Times New Roman"/>
                        <w:sz w:val="18"/>
                        <w:szCs w:val="18"/>
                        <w:lang w:bidi="ar-SA"/>
                      </w:rPr>
                      <m:t>l=1</m:t>
                    </m:r>
                  </m:sub>
                  <m:sup>
                    <m:r>
                      <w:rPr>
                        <w:rFonts w:ascii="Cambria Math" w:eastAsia="Times New Roman" w:hAnsi="Cambria Math" w:cs="Times New Roman"/>
                        <w:sz w:val="18"/>
                        <w:szCs w:val="18"/>
                        <w:lang w:bidi="ar-SA"/>
                      </w:rPr>
                      <m:t>c</m:t>
                    </m:r>
                  </m:sup>
                  <m:e>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l</m:t>
                        </m:r>
                      </m:sub>
                    </m:sSub>
                    <m:r>
                      <m:rPr>
                        <m:sty m:val="p"/>
                      </m:rPr>
                      <w:rPr>
                        <w:rFonts w:ascii="Cambria Math" w:eastAsia="Times New Roman" w:hAnsi="Cambria Math" w:cs="Times New Roman"/>
                        <w:sz w:val="18"/>
                        <w:szCs w:val="18"/>
                        <w:lang w:bidi="ar-SA"/>
                      </w:rPr>
                      <m:t>log⁡</m:t>
                    </m:r>
                    <m:r>
                      <w:rPr>
                        <w:rFonts w:ascii="Cambria Math" w:eastAsia="Times New Roman" w:hAnsi="Cambria Math" w:cs="Times New Roman"/>
                        <w:sz w:val="18"/>
                        <w:szCs w:val="18"/>
                        <w:lang w:bidi="ar-SA"/>
                      </w:rPr>
                      <m:t>(</m:t>
                    </m:r>
                    <m:f>
                      <m:fPr>
                        <m:ctrlPr>
                          <w:rPr>
                            <w:rFonts w:ascii="Cambria Math" w:eastAsia="Times New Roman" w:hAnsi="Cambria Math" w:cs="Times New Roman"/>
                            <w:i/>
                            <w:sz w:val="18"/>
                            <w:szCs w:val="18"/>
                            <w:lang w:bidi="ar-SA"/>
                          </w:rPr>
                        </m:ctrlPr>
                      </m:fPr>
                      <m:num>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l</m:t>
                            </m:r>
                          </m:sub>
                        </m:sSub>
                      </m:num>
                      <m:den>
                        <m:r>
                          <w:rPr>
                            <w:rFonts w:ascii="Cambria Math" w:eastAsia="Times New Roman" w:hAnsi="Cambria Math" w:cs="Times New Roman"/>
                            <w:sz w:val="18"/>
                            <w:szCs w:val="18"/>
                            <w:lang w:bidi="ar-SA"/>
                          </w:rPr>
                          <m:t>n</m:t>
                        </m:r>
                      </m:den>
                    </m:f>
                    <m:r>
                      <w:rPr>
                        <w:rFonts w:ascii="Cambria Math" w:eastAsia="Times New Roman" w:hAnsi="Cambria Math" w:cs="Times New Roman"/>
                        <w:sz w:val="18"/>
                        <w:szCs w:val="18"/>
                        <w:lang w:bidi="ar-SA"/>
                      </w:rPr>
                      <m:t>)</m:t>
                    </m:r>
                  </m:e>
                </m:nary>
                <m:r>
                  <w:rPr>
                    <w:rFonts w:ascii="Cambria Math" w:eastAsia="Times New Roman" w:hAnsi="Cambria Math" w:cs="Times New Roman"/>
                    <w:sz w:val="18"/>
                    <w:szCs w:val="18"/>
                    <w:lang w:bidi="ar-SA"/>
                  </w:rPr>
                  <m:t>)(</m:t>
                </m:r>
                <m:nary>
                  <m:naryPr>
                    <m:chr m:val="∑"/>
                    <m:limLoc m:val="subSup"/>
                    <m:ctrlPr>
                      <w:rPr>
                        <w:rFonts w:ascii="Cambria Math" w:eastAsia="Times New Roman" w:hAnsi="Cambria Math" w:cs="Times New Roman"/>
                        <w:i/>
                        <w:sz w:val="18"/>
                        <w:szCs w:val="18"/>
                        <w:lang w:bidi="ar-SA"/>
                      </w:rPr>
                    </m:ctrlPr>
                  </m:naryPr>
                  <m:sub>
                    <m:r>
                      <w:rPr>
                        <w:rFonts w:ascii="Cambria Math" w:eastAsia="Times New Roman" w:hAnsi="Cambria Math" w:cs="Times New Roman"/>
                        <w:sz w:val="18"/>
                        <w:szCs w:val="18"/>
                        <w:lang w:bidi="ar-SA"/>
                      </w:rPr>
                      <m:t>h=1</m:t>
                    </m:r>
                  </m:sub>
                  <m:sup>
                    <m:r>
                      <w:rPr>
                        <w:rFonts w:ascii="Cambria Math" w:eastAsia="Times New Roman" w:hAnsi="Cambria Math" w:cs="Times New Roman"/>
                        <w:sz w:val="18"/>
                        <w:szCs w:val="18"/>
                        <w:lang w:bidi="ar-SA"/>
                      </w:rPr>
                      <m:t>c</m:t>
                    </m:r>
                  </m:sup>
                  <m:e>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h</m:t>
                        </m:r>
                      </m:sub>
                    </m:sSub>
                    <m:r>
                      <m:rPr>
                        <m:sty m:val="p"/>
                      </m:rPr>
                      <w:rPr>
                        <w:rFonts w:ascii="Cambria Math" w:eastAsia="Times New Roman" w:hAnsi="Cambria Math" w:cs="Times New Roman"/>
                        <w:sz w:val="18"/>
                        <w:szCs w:val="18"/>
                        <w:lang w:bidi="ar-SA"/>
                      </w:rPr>
                      <m:t>log⁡</m:t>
                    </m:r>
                    <m:r>
                      <w:rPr>
                        <w:rFonts w:ascii="Cambria Math" w:eastAsia="Times New Roman" w:hAnsi="Cambria Math" w:cs="Times New Roman"/>
                        <w:sz w:val="18"/>
                        <w:szCs w:val="18"/>
                        <w:lang w:bidi="ar-SA"/>
                      </w:rPr>
                      <m:t>(</m:t>
                    </m:r>
                    <m:f>
                      <m:fPr>
                        <m:ctrlPr>
                          <w:rPr>
                            <w:rFonts w:ascii="Cambria Math" w:eastAsia="Times New Roman" w:hAnsi="Cambria Math" w:cs="Times New Roman"/>
                            <w:i/>
                            <w:sz w:val="18"/>
                            <w:szCs w:val="18"/>
                            <w:lang w:bidi="ar-SA"/>
                          </w:rPr>
                        </m:ctrlPr>
                      </m:fPr>
                      <m:num>
                        <m:sSub>
                          <m:sSubPr>
                            <m:ctrlPr>
                              <w:rPr>
                                <w:rFonts w:ascii="Cambria Math" w:eastAsia="Times New Roman" w:hAnsi="Cambria Math" w:cs="Times New Roman"/>
                                <w:i/>
                                <w:sz w:val="18"/>
                                <w:szCs w:val="18"/>
                                <w:lang w:bidi="ar-SA"/>
                              </w:rPr>
                            </m:ctrlPr>
                          </m:sSubPr>
                          <m:e>
                            <m:r>
                              <w:rPr>
                                <w:rFonts w:ascii="Cambria Math" w:eastAsia="Times New Roman" w:hAnsi="Cambria Math" w:cs="Times New Roman"/>
                                <w:sz w:val="18"/>
                                <w:szCs w:val="18"/>
                                <w:lang w:bidi="ar-SA"/>
                              </w:rPr>
                              <m:t>t</m:t>
                            </m:r>
                          </m:e>
                          <m:sub>
                            <m:r>
                              <w:rPr>
                                <w:rFonts w:ascii="Cambria Math" w:eastAsia="Times New Roman" w:hAnsi="Cambria Math" w:cs="Times New Roman"/>
                                <w:sz w:val="18"/>
                                <w:szCs w:val="18"/>
                                <w:lang w:bidi="ar-SA"/>
                              </w:rPr>
                              <m:t>h</m:t>
                            </m:r>
                          </m:sub>
                        </m:sSub>
                      </m:num>
                      <m:den>
                        <m:r>
                          <w:rPr>
                            <w:rFonts w:ascii="Cambria Math" w:eastAsia="Times New Roman" w:hAnsi="Cambria Math" w:cs="Times New Roman"/>
                            <w:sz w:val="18"/>
                            <w:szCs w:val="18"/>
                            <w:lang w:bidi="ar-SA"/>
                          </w:rPr>
                          <m:t>n</m:t>
                        </m:r>
                      </m:den>
                    </m:f>
                    <m:r>
                      <w:rPr>
                        <w:rFonts w:ascii="Cambria Math" w:eastAsia="Times New Roman" w:hAnsi="Cambria Math" w:cs="Times New Roman"/>
                        <w:sz w:val="18"/>
                        <w:szCs w:val="18"/>
                        <w:lang w:bidi="ar-SA"/>
                      </w:rPr>
                      <m:t>)</m:t>
                    </m:r>
                  </m:e>
                </m:nary>
                <m:r>
                  <w:rPr>
                    <w:rFonts w:ascii="Cambria Math" w:eastAsia="Times New Roman" w:hAnsi="Cambria Math" w:cs="Times New Roman"/>
                    <w:sz w:val="18"/>
                    <w:szCs w:val="18"/>
                    <w:lang w:bidi="ar-SA"/>
                  </w:rPr>
                  <m:t>)</m:t>
                </m:r>
              </m:e>
            </m:rad>
          </m:den>
        </m:f>
      </m:oMath>
      <w:r w:rsidRPr="00D14139">
        <w:rPr>
          <w:rFonts w:ascii="Times New Roman" w:eastAsia="Times New Roman" w:hAnsi="Times New Roman" w:cs="Times New Roman"/>
          <w:sz w:val="20"/>
          <w:szCs w:val="20"/>
          <w:lang w:bidi="ar-SA"/>
        </w:rPr>
        <w:t xml:space="preserve">   </w:t>
      </w:r>
      <w:r w:rsidR="00E23A40">
        <w:rPr>
          <w:rFonts w:ascii="Times New Roman" w:eastAsia="Times New Roman" w:hAnsi="Times New Roman" w:cs="Times New Roman"/>
          <w:sz w:val="20"/>
          <w:szCs w:val="20"/>
          <w:lang w:bidi="ar-SA"/>
        </w:rPr>
        <w:t xml:space="preserve">  </w:t>
      </w:r>
      <w:r w:rsidR="00CF2A16">
        <w:rPr>
          <w:rFonts w:ascii="Times New Roman" w:eastAsia="Times New Roman" w:hAnsi="Times New Roman" w:cs="Times New Roman"/>
          <w:sz w:val="20"/>
          <w:szCs w:val="20"/>
          <w:lang w:bidi="ar-SA"/>
        </w:rPr>
        <w:t xml:space="preserve">                         </w:t>
      </w:r>
      <w:r w:rsidRPr="00E23A40">
        <w:rPr>
          <w:rFonts w:ascii="Times New Roman" w:eastAsia="Times New Roman" w:hAnsi="Times New Roman" w:cs="Times New Roman"/>
          <w:sz w:val="18"/>
          <w:szCs w:val="18"/>
          <w:lang w:bidi="ar-SA"/>
        </w:rPr>
        <w:t>(</w:t>
      </w:r>
      <w:r w:rsidR="001A2A97">
        <w:rPr>
          <w:rFonts w:ascii="Times New Roman" w:eastAsia="Times New Roman" w:hAnsi="Times New Roman" w:cs="Times New Roman"/>
          <w:sz w:val="18"/>
          <w:szCs w:val="18"/>
          <w:lang w:bidi="ar-SA"/>
        </w:rPr>
        <w:t>8</w:t>
      </w:r>
      <w:r w:rsidRPr="00E23A40">
        <w:rPr>
          <w:rFonts w:ascii="Times New Roman" w:eastAsia="Times New Roman" w:hAnsi="Times New Roman" w:cs="Times New Roman"/>
          <w:sz w:val="18"/>
          <w:szCs w:val="18"/>
          <w:lang w:bidi="ar-SA"/>
        </w:rPr>
        <w:t>)</w:t>
      </w:r>
    </w:p>
    <w:p w:rsidR="00266728" w:rsidRPr="00D14139" w:rsidRDefault="00266728" w:rsidP="007A2087">
      <w:pPr>
        <w:autoSpaceDE w:val="0"/>
        <w:autoSpaceDN w:val="0"/>
        <w:bidi w:val="0"/>
        <w:adjustRightInd w:val="0"/>
        <w:spacing w:before="240" w:after="0" w:line="240" w:lineRule="auto"/>
        <w:ind w:firstLine="288"/>
        <w:rPr>
          <w:rFonts w:ascii="Times New Roman" w:eastAsia="Times New Roman" w:hAnsi="Times New Roman" w:cs="Times New Roman"/>
          <w:sz w:val="20"/>
          <w:szCs w:val="20"/>
          <w:lang w:bidi="ar-SA"/>
        </w:rPr>
      </w:pPr>
      <w:proofErr w:type="gramStart"/>
      <w:r w:rsidRPr="00D14139">
        <w:rPr>
          <w:rFonts w:ascii="Times New Roman" w:eastAsia="Times New Roman" w:hAnsi="Times New Roman" w:cs="Times New Roman"/>
          <w:sz w:val="20"/>
          <w:szCs w:val="20"/>
          <w:lang w:bidi="ar-SA"/>
        </w:rPr>
        <w:t>where</w:t>
      </w:r>
      <w:proofErr w:type="gramEnd"/>
      <w:r w:rsidRPr="00D14139">
        <w:rPr>
          <w:rFonts w:ascii="Times New Roman" w:eastAsia="Times New Roman" w:hAnsi="Times New Roman" w:cs="Times New Roman"/>
          <w:sz w:val="20"/>
          <w:szCs w:val="20"/>
          <w:lang w:bidi="ar-SA"/>
        </w:rPr>
        <w:t xml:space="preserve"> </w:t>
      </w:r>
      <m:oMath>
        <m:sSub>
          <m:sSubPr>
            <m:ctrlPr>
              <w:rPr>
                <w:rFonts w:ascii="Cambria Math" w:eastAsia="Times New Roman" w:hAnsi="Cambria Math" w:cs="Times New Roman"/>
                <w:i/>
                <w:sz w:val="20"/>
                <w:szCs w:val="20"/>
                <w:lang w:bidi="ar-SA"/>
              </w:rPr>
            </m:ctrlPr>
          </m:sSubPr>
          <m:e>
            <m:r>
              <w:rPr>
                <w:rFonts w:ascii="Cambria Math" w:eastAsia="Times New Roman" w:hAnsi="Cambria Math" w:cs="Times New Roman"/>
                <w:sz w:val="20"/>
                <w:szCs w:val="20"/>
                <w:lang w:bidi="ar-SA"/>
              </w:rPr>
              <m:t>t</m:t>
            </m:r>
          </m:e>
          <m:sub>
            <m:r>
              <w:rPr>
                <w:rFonts w:ascii="Cambria Math" w:eastAsia="Times New Roman" w:hAnsi="Cambria Math" w:cs="Times New Roman"/>
                <w:sz w:val="20"/>
                <w:szCs w:val="20"/>
                <w:lang w:bidi="ar-SA"/>
              </w:rPr>
              <m:t>l,h</m:t>
            </m:r>
          </m:sub>
        </m:sSub>
      </m:oMath>
      <w:r w:rsidRPr="00D14139">
        <w:rPr>
          <w:rFonts w:ascii="Times New Roman" w:eastAsia="Times New Roman" w:hAnsi="Times New Roman" w:cs="Times New Roman"/>
          <w:sz w:val="20"/>
          <w:szCs w:val="20"/>
          <w:lang w:bidi="ar-SA"/>
        </w:rPr>
        <w:t xml:space="preserve"> is the number of samples that are in the intersection between the cluster </w:t>
      </w:r>
      <m:oMath>
        <m:sSub>
          <m:sSubPr>
            <m:ctrlPr>
              <w:rPr>
                <w:rFonts w:ascii="Cambria Math" w:eastAsia="Times New Roman" w:hAnsi="Cambria Math" w:cs="Times New Roman"/>
                <w:i/>
                <w:sz w:val="20"/>
                <w:szCs w:val="20"/>
                <w:lang w:bidi="ar-SA"/>
              </w:rPr>
            </m:ctrlPr>
          </m:sSubPr>
          <m:e>
            <m:r>
              <w:rPr>
                <w:rFonts w:ascii="Cambria Math" w:eastAsia="Times New Roman" w:hAnsi="Cambria Math" w:cs="Times New Roman"/>
                <w:sz w:val="20"/>
                <w:szCs w:val="20"/>
                <w:lang w:bidi="ar-SA"/>
              </w:rPr>
              <m:t>C</m:t>
            </m:r>
          </m:e>
          <m:sub>
            <m:r>
              <w:rPr>
                <w:rFonts w:ascii="Cambria Math" w:eastAsia="Times New Roman" w:hAnsi="Cambria Math" w:cs="Times New Roman"/>
                <w:sz w:val="20"/>
                <w:szCs w:val="20"/>
                <w:lang w:bidi="ar-SA"/>
              </w:rPr>
              <m:t>l</m:t>
            </m:r>
          </m:sub>
        </m:sSub>
      </m:oMath>
      <w:r w:rsidRPr="00D14139">
        <w:rPr>
          <w:rFonts w:ascii="Times New Roman" w:eastAsia="Times New Roman" w:hAnsi="Times New Roman" w:cs="Times New Roman"/>
          <w:sz w:val="20"/>
          <w:szCs w:val="20"/>
          <w:lang w:bidi="ar-SA"/>
        </w:rPr>
        <w:t xml:space="preserve"> and the </w:t>
      </w:r>
      <w:r w:rsidRPr="00D14139">
        <w:rPr>
          <w:rFonts w:ascii="Times New Roman" w:eastAsia="Times New Roman" w:hAnsi="Times New Roman" w:cs="Times New Roman"/>
          <w:i/>
          <w:iCs/>
          <w:sz w:val="20"/>
          <w:szCs w:val="20"/>
          <w:lang w:bidi="ar-SA"/>
        </w:rPr>
        <w:t>h</w:t>
      </w:r>
      <w:r w:rsidRPr="00D14139">
        <w:rPr>
          <w:rFonts w:ascii="Times New Roman" w:eastAsia="Times New Roman" w:hAnsi="Times New Roman" w:cs="Times New Roman"/>
          <w:sz w:val="20"/>
          <w:szCs w:val="20"/>
          <w:lang w:bidi="ar-SA"/>
        </w:rPr>
        <w:t>-</w:t>
      </w:r>
      <w:proofErr w:type="spellStart"/>
      <w:r w:rsidRPr="00D14139">
        <w:rPr>
          <w:rFonts w:ascii="Times New Roman" w:eastAsia="Times New Roman" w:hAnsi="Times New Roman" w:cs="Times New Roman"/>
          <w:sz w:val="20"/>
          <w:szCs w:val="20"/>
          <w:lang w:bidi="ar-SA"/>
        </w:rPr>
        <w:t>th</w:t>
      </w:r>
      <w:proofErr w:type="spellEnd"/>
      <w:r w:rsidRPr="00D14139">
        <w:rPr>
          <w:rFonts w:ascii="Times New Roman" w:eastAsia="Times New Roman" w:hAnsi="Times New Roman" w:cs="Times New Roman"/>
          <w:sz w:val="20"/>
          <w:szCs w:val="20"/>
          <w:lang w:bidi="ar-SA"/>
        </w:rPr>
        <w:t xml:space="preserve"> ground truth label. Again, a larger NMI indicates a better clustering result.</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UFSS has three important parameters: the number of spectral clusters (</w:t>
      </w:r>
      <m:oMath>
        <m:r>
          <w:rPr>
            <w:rFonts w:ascii="Cambria Math" w:hAnsi="Cambria Math" w:cstheme="majorBidi"/>
            <w:sz w:val="20"/>
            <w:szCs w:val="20"/>
          </w:rPr>
          <m:t>k</m:t>
        </m:r>
      </m:oMath>
      <w:r w:rsidRPr="00D14139">
        <w:rPr>
          <w:rFonts w:asciiTheme="majorBidi" w:hAnsiTheme="majorBidi" w:cstheme="majorBidi"/>
          <w:sz w:val="20"/>
          <w:szCs w:val="20"/>
        </w:rPr>
        <w:t>), controlling discriminative information (</w:t>
      </w:r>
      <m:oMath>
        <m:r>
          <w:rPr>
            <w:rFonts w:ascii="Cambria Math" w:hAnsi="Cambria Math" w:cstheme="majorBidi"/>
            <w:sz w:val="20"/>
            <w:szCs w:val="20"/>
          </w:rPr>
          <m:t>γ</m:t>
        </m:r>
      </m:oMath>
      <w:r w:rsidRPr="00D14139">
        <w:rPr>
          <w:rFonts w:asciiTheme="majorBidi" w:eastAsiaTheme="minorEastAsia" w:hAnsiTheme="majorBidi" w:cstheme="majorBidi"/>
          <w:sz w:val="20"/>
          <w:szCs w:val="20"/>
        </w:rPr>
        <w:t>)</w:t>
      </w:r>
      <w:r w:rsidRPr="00D14139">
        <w:rPr>
          <w:rFonts w:asciiTheme="majorBidi" w:hAnsiTheme="majorBidi" w:cstheme="majorBidi"/>
          <w:sz w:val="20"/>
          <w:szCs w:val="20"/>
        </w:rPr>
        <w:t xml:space="preserve">, and controlling the </w:t>
      </w:r>
      <w:proofErr w:type="spellStart"/>
      <w:r w:rsidRPr="00D14139">
        <w:rPr>
          <w:rFonts w:asciiTheme="majorBidi" w:hAnsiTheme="majorBidi" w:cstheme="majorBidi"/>
          <w:sz w:val="20"/>
          <w:szCs w:val="20"/>
        </w:rPr>
        <w:t>sparsity</w:t>
      </w:r>
      <w:proofErr w:type="spellEnd"/>
      <w:r w:rsidRPr="00D14139">
        <w:rPr>
          <w:rFonts w:asciiTheme="majorBidi" w:hAnsiTheme="majorBidi" w:cstheme="majorBidi"/>
          <w:sz w:val="20"/>
          <w:szCs w:val="20"/>
        </w:rPr>
        <w:t xml:space="preserve"> of W (</w:t>
      </w:r>
      <m:oMath>
        <m:r>
          <w:rPr>
            <w:rFonts w:ascii="Cambria Math" w:hAnsi="Cambria Math" w:cstheme="majorBidi"/>
            <w:sz w:val="20"/>
            <w:szCs w:val="20"/>
          </w:rPr>
          <m:t>λ</m:t>
        </m:r>
      </m:oMath>
      <w:r w:rsidRPr="00D14139">
        <w:rPr>
          <w:rFonts w:asciiTheme="majorBidi" w:hAnsiTheme="majorBidi" w:cstheme="majorBidi"/>
          <w:sz w:val="20"/>
          <w:szCs w:val="20"/>
        </w:rPr>
        <w:t xml:space="preserve">). Each parameter is set by fixing the others to see how the performance of UFSS varies with the number of selected features. The best value of </w:t>
      </w:r>
      <m:oMath>
        <m:r>
          <w:rPr>
            <w:rFonts w:ascii="Cambria Math" w:hAnsi="Cambria Math" w:cstheme="majorBidi"/>
            <w:sz w:val="20"/>
            <w:szCs w:val="20"/>
          </w:rPr>
          <m:t>k, γ, λ</m:t>
        </m:r>
      </m:oMath>
      <w:r w:rsidRPr="00D14139">
        <w:rPr>
          <w:rFonts w:asciiTheme="majorBidi" w:hAnsiTheme="majorBidi" w:cstheme="majorBidi"/>
          <w:sz w:val="20"/>
          <w:szCs w:val="20"/>
        </w:rPr>
        <w:t xml:space="preserve"> are estimated 8, 0.9, 0.3 for </w:t>
      </w:r>
      <w:proofErr w:type="spellStart"/>
      <w:r w:rsidRPr="00D14139">
        <w:rPr>
          <w:rFonts w:asciiTheme="majorBidi" w:hAnsiTheme="majorBidi" w:cstheme="majorBidi"/>
          <w:sz w:val="20"/>
          <w:szCs w:val="20"/>
        </w:rPr>
        <w:t>BlogCatalog</w:t>
      </w:r>
      <w:proofErr w:type="spellEnd"/>
      <w:r w:rsidRPr="00D14139">
        <w:rPr>
          <w:rFonts w:asciiTheme="majorBidi" w:hAnsiTheme="majorBidi" w:cstheme="majorBidi"/>
          <w:sz w:val="20"/>
          <w:szCs w:val="20"/>
        </w:rPr>
        <w:t xml:space="preserve"> and 9, 0.5, 0.1 for Flickr respectively. </w:t>
      </w:r>
    </w:p>
    <w:p w:rsidR="00266728" w:rsidRPr="00D14139" w:rsidRDefault="00266728" w:rsidP="00FC78B2">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 xml:space="preserve">The comparison results w.r.t both Mean silhouette and NMI are demonstrated in Table 2 and 3 for Flickr dataset and in Table 4 and 5 for </w:t>
      </w:r>
      <w:proofErr w:type="spellStart"/>
      <w:r w:rsidRPr="00D14139">
        <w:rPr>
          <w:rFonts w:asciiTheme="majorBidi" w:hAnsiTheme="majorBidi" w:cstheme="majorBidi"/>
          <w:sz w:val="20"/>
          <w:szCs w:val="20"/>
        </w:rPr>
        <w:t>BlogCatalog</w:t>
      </w:r>
      <w:proofErr w:type="spellEnd"/>
      <w:r w:rsidRPr="00D14139">
        <w:rPr>
          <w:rFonts w:asciiTheme="majorBidi" w:hAnsiTheme="majorBidi" w:cstheme="majorBidi"/>
          <w:sz w:val="20"/>
          <w:szCs w:val="20"/>
        </w:rPr>
        <w:t xml:space="preserve">. </w:t>
      </w:r>
    </w:p>
    <w:p w:rsidR="00266728" w:rsidRPr="00FC78B2" w:rsidRDefault="00266728" w:rsidP="00FC78B2">
      <w:pPr>
        <w:pStyle w:val="tablehead"/>
        <w:numPr>
          <w:ilvl w:val="0"/>
          <w:numId w:val="16"/>
        </w:numPr>
        <w:tabs>
          <w:tab w:val="num" w:pos="1080"/>
        </w:tabs>
        <w:ind w:left="0" w:firstLine="0"/>
      </w:pPr>
      <w:r w:rsidRPr="00FC78B2">
        <w:t>Mean Silhouette versus different feature selection algorithms in BlogCatalog</w:t>
      </w:r>
    </w:p>
    <w:tbl>
      <w:tblPr>
        <w:tblStyle w:val="TableGrid"/>
        <w:tblW w:w="6048" w:type="dxa"/>
        <w:jc w:val="center"/>
        <w:tblBorders>
          <w:top w:val="none" w:sz="0" w:space="0" w:color="auto"/>
          <w:left w:val="none" w:sz="0" w:space="0" w:color="auto"/>
          <w:bottom w:val="none" w:sz="0" w:space="0" w:color="auto"/>
          <w:right w:val="none" w:sz="0" w:space="0" w:color="auto"/>
          <w:insideH w:val="single" w:sz="2" w:space="0" w:color="000000" w:themeColor="text1"/>
          <w:insideV w:val="single" w:sz="12" w:space="0" w:color="000000" w:themeColor="text1"/>
        </w:tblBorders>
        <w:tblLayout w:type="fixed"/>
        <w:tblLook w:val="04A0" w:firstRow="1" w:lastRow="0" w:firstColumn="1" w:lastColumn="0" w:noHBand="0" w:noVBand="1"/>
      </w:tblPr>
      <w:tblGrid>
        <w:gridCol w:w="864"/>
        <w:gridCol w:w="624"/>
        <w:gridCol w:w="630"/>
        <w:gridCol w:w="630"/>
        <w:gridCol w:w="630"/>
        <w:gridCol w:w="630"/>
        <w:gridCol w:w="2040"/>
      </w:tblGrid>
      <w:tr w:rsidR="00266728" w:rsidRPr="00FC78B2" w:rsidTr="00AC01E8">
        <w:trPr>
          <w:jc w:val="center"/>
        </w:trPr>
        <w:tc>
          <w:tcPr>
            <w:tcW w:w="864" w:type="dxa"/>
            <w:tcBorders>
              <w:top w:val="nil"/>
              <w:left w:val="nil"/>
              <w:bottom w:val="single" w:sz="4" w:space="0" w:color="auto"/>
              <w:right w:val="single" w:sz="4" w:space="0" w:color="auto"/>
            </w:tcBorders>
          </w:tcPr>
          <w:p w:rsidR="00266728" w:rsidRPr="00FC78B2"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16"/>
                <w:szCs w:val="16"/>
              </w:rPr>
            </w:pPr>
          </w:p>
        </w:tc>
        <w:tc>
          <w:tcPr>
            <w:tcW w:w="5184" w:type="dxa"/>
            <w:gridSpan w:val="6"/>
            <w:tcBorders>
              <w:top w:val="single" w:sz="4" w:space="0" w:color="auto"/>
              <w:left w:val="single" w:sz="4" w:space="0" w:color="auto"/>
              <w:bottom w:val="single" w:sz="4" w:space="0" w:color="auto"/>
              <w:right w:val="nil"/>
            </w:tcBorders>
            <w:vAlign w:val="center"/>
          </w:tcPr>
          <w:p w:rsidR="00266728" w:rsidRPr="00FC78B2"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16"/>
                <w:szCs w:val="16"/>
              </w:rPr>
            </w:pPr>
            <w:r w:rsidRPr="00FC78B2">
              <w:rPr>
                <w:rFonts w:asciiTheme="majorBidi" w:hAnsiTheme="majorBidi" w:cstheme="majorBidi"/>
                <w:b/>
                <w:bCs/>
                <w:sz w:val="16"/>
                <w:szCs w:val="16"/>
              </w:rPr>
              <w:t>No. of features</w:t>
            </w:r>
          </w:p>
        </w:tc>
      </w:tr>
      <w:tr w:rsidR="00625773" w:rsidRPr="00FC78B2" w:rsidTr="00AC01E8">
        <w:trPr>
          <w:trHeight w:val="373"/>
          <w:jc w:val="center"/>
        </w:trPr>
        <w:tc>
          <w:tcPr>
            <w:tcW w:w="864" w:type="dxa"/>
            <w:tcBorders>
              <w:top w:val="single" w:sz="4" w:space="0" w:color="auto"/>
              <w:bottom w:val="single" w:sz="2" w:space="0" w:color="000000" w:themeColor="text1"/>
              <w:right w:val="single" w:sz="2" w:space="0" w:color="000000" w:themeColor="text1"/>
            </w:tcBorders>
            <w:vAlign w:val="center"/>
          </w:tcPr>
          <w:p w:rsidR="00266728" w:rsidRPr="00FC78B2" w:rsidRDefault="00266728" w:rsidP="00FC78B2">
            <w:pPr>
              <w:pStyle w:val="tablecolhead"/>
              <w:rPr>
                <w:rFonts w:asciiTheme="majorBidi" w:hAnsiTheme="majorBidi" w:cstheme="majorBidi"/>
                <w:sz w:val="12"/>
                <w:szCs w:val="12"/>
              </w:rPr>
            </w:pPr>
            <w:r w:rsidRPr="00625773">
              <w:t>Methods</w:t>
            </w:r>
          </w:p>
        </w:tc>
        <w:tc>
          <w:tcPr>
            <w:tcW w:w="624"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C78B2" w:rsidRDefault="00266728" w:rsidP="00FC78B2">
            <w:pPr>
              <w:pStyle w:val="tablecolhead"/>
              <w:rPr>
                <w:sz w:val="12"/>
                <w:szCs w:val="12"/>
              </w:rPr>
            </w:pPr>
            <w:r w:rsidRPr="00FC78B2">
              <w:rPr>
                <w:sz w:val="12"/>
                <w:szCs w:val="12"/>
              </w:rPr>
              <w:t>200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C78B2" w:rsidRDefault="00266728" w:rsidP="00FC78B2">
            <w:pPr>
              <w:pStyle w:val="tablecolhead"/>
              <w:rPr>
                <w:sz w:val="12"/>
                <w:szCs w:val="12"/>
              </w:rPr>
            </w:pPr>
            <w:r w:rsidRPr="00FC78B2">
              <w:rPr>
                <w:sz w:val="12"/>
                <w:szCs w:val="12"/>
              </w:rPr>
              <w:t>400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C78B2" w:rsidRDefault="00266728" w:rsidP="00FC78B2">
            <w:pPr>
              <w:pStyle w:val="tablecolhead"/>
              <w:rPr>
                <w:sz w:val="12"/>
                <w:szCs w:val="12"/>
              </w:rPr>
            </w:pPr>
            <w:r w:rsidRPr="00FC78B2">
              <w:rPr>
                <w:sz w:val="12"/>
                <w:szCs w:val="12"/>
              </w:rPr>
              <w:t>600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C78B2" w:rsidRDefault="00266728" w:rsidP="00FC78B2">
            <w:pPr>
              <w:pStyle w:val="tablecolhead"/>
              <w:rPr>
                <w:sz w:val="12"/>
                <w:szCs w:val="12"/>
              </w:rPr>
            </w:pPr>
            <w:r w:rsidRPr="00FC78B2">
              <w:rPr>
                <w:sz w:val="12"/>
                <w:szCs w:val="12"/>
              </w:rPr>
              <w:t>800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C78B2" w:rsidRDefault="00266728" w:rsidP="00FC78B2">
            <w:pPr>
              <w:pStyle w:val="tablecolhead"/>
              <w:rPr>
                <w:sz w:val="12"/>
                <w:szCs w:val="12"/>
              </w:rPr>
            </w:pPr>
            <w:r w:rsidRPr="00FC78B2">
              <w:rPr>
                <w:sz w:val="12"/>
                <w:szCs w:val="12"/>
              </w:rPr>
              <w:t>1000</w:t>
            </w:r>
          </w:p>
        </w:tc>
        <w:tc>
          <w:tcPr>
            <w:tcW w:w="2040" w:type="dxa"/>
            <w:tcBorders>
              <w:top w:val="single" w:sz="4" w:space="0" w:color="auto"/>
              <w:left w:val="single" w:sz="2" w:space="0" w:color="000000" w:themeColor="text1"/>
              <w:bottom w:val="single" w:sz="2" w:space="0" w:color="000000" w:themeColor="text1"/>
            </w:tcBorders>
            <w:vAlign w:val="center"/>
          </w:tcPr>
          <w:p w:rsidR="00266728" w:rsidRPr="00FC78B2" w:rsidRDefault="00266728" w:rsidP="00625773">
            <w:pPr>
              <w:pStyle w:val="tablecolhead"/>
              <w:jc w:val="left"/>
              <w:rPr>
                <w:sz w:val="12"/>
                <w:szCs w:val="12"/>
              </w:rPr>
            </w:pPr>
            <w:r w:rsidRPr="00FC78B2">
              <w:rPr>
                <w:sz w:val="12"/>
                <w:szCs w:val="12"/>
              </w:rPr>
              <w:t>5413 (All features)</w:t>
            </w:r>
          </w:p>
        </w:tc>
      </w:tr>
      <w:tr w:rsidR="00625773" w:rsidRPr="00625773" w:rsidTr="00625773">
        <w:trPr>
          <w:trHeight w:val="418"/>
          <w:jc w:val="center"/>
        </w:trPr>
        <w:tc>
          <w:tcPr>
            <w:tcW w:w="864" w:type="dxa"/>
            <w:tcBorders>
              <w:top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sz w:val="14"/>
                <w:szCs w:val="14"/>
              </w:rPr>
            </w:pPr>
            <w:r w:rsidRPr="00625773">
              <w:rPr>
                <w:sz w:val="14"/>
                <w:szCs w:val="14"/>
              </w:rPr>
              <w:t>LUFS</w:t>
            </w:r>
          </w:p>
          <w:p w:rsidR="00266728" w:rsidRPr="00625773" w:rsidRDefault="00266728" w:rsidP="00FC78B2">
            <w:pPr>
              <w:pStyle w:val="tablecolhead"/>
              <w:spacing w:line="360" w:lineRule="auto"/>
              <w:jc w:val="both"/>
              <w:rPr>
                <w:sz w:val="14"/>
                <w:szCs w:val="14"/>
              </w:rPr>
            </w:pPr>
            <w:proofErr w:type="spellStart"/>
            <w:r w:rsidRPr="00625773">
              <w:rPr>
                <w:sz w:val="14"/>
                <w:szCs w:val="14"/>
              </w:rPr>
              <w:t>Laplacian</w:t>
            </w:r>
            <w:proofErr w:type="spellEnd"/>
          </w:p>
          <w:p w:rsidR="00266728" w:rsidRPr="00625773" w:rsidRDefault="00266728" w:rsidP="00FC78B2">
            <w:pPr>
              <w:pStyle w:val="tablecolhead"/>
              <w:spacing w:line="360" w:lineRule="auto"/>
              <w:jc w:val="both"/>
              <w:rPr>
                <w:sz w:val="14"/>
                <w:szCs w:val="14"/>
              </w:rPr>
            </w:pPr>
            <w:r w:rsidRPr="00625773">
              <w:rPr>
                <w:sz w:val="14"/>
                <w:szCs w:val="14"/>
              </w:rPr>
              <w:t>UDFS</w:t>
            </w:r>
          </w:p>
          <w:p w:rsidR="00266728" w:rsidRPr="00625773" w:rsidRDefault="00266728" w:rsidP="00FC78B2">
            <w:pPr>
              <w:pStyle w:val="tablecolhead"/>
              <w:spacing w:line="360" w:lineRule="auto"/>
              <w:jc w:val="both"/>
              <w:rPr>
                <w:b w:val="0"/>
                <w:bCs w:val="0"/>
              </w:rPr>
            </w:pPr>
            <w:r w:rsidRPr="00625773">
              <w:rPr>
                <w:sz w:val="14"/>
                <w:szCs w:val="14"/>
              </w:rPr>
              <w:t>UFSS</w:t>
            </w:r>
          </w:p>
        </w:tc>
        <w:tc>
          <w:tcPr>
            <w:tcW w:w="624" w:type="dxa"/>
            <w:tcBorders>
              <w:top w:val="single" w:sz="2" w:space="0" w:color="000000" w:themeColor="text1"/>
              <w:left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0.5229</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0.5042</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0.8760</w:t>
            </w:r>
          </w:p>
          <w:p w:rsidR="00266728" w:rsidRPr="00BF5189" w:rsidRDefault="00266728" w:rsidP="00FC78B2">
            <w:pPr>
              <w:pStyle w:val="tablecolhead"/>
              <w:spacing w:line="360" w:lineRule="auto"/>
              <w:jc w:val="both"/>
              <w:rPr>
                <w:sz w:val="14"/>
                <w:szCs w:val="14"/>
              </w:rPr>
            </w:pPr>
            <w:r w:rsidRPr="00BF5189">
              <w:rPr>
                <w:sz w:val="14"/>
                <w:szCs w:val="14"/>
              </w:rPr>
              <w:t>0.9355</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0.4952</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0.5298</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0.8444</w:t>
            </w:r>
          </w:p>
          <w:p w:rsidR="00266728" w:rsidRPr="00625773" w:rsidRDefault="00266728" w:rsidP="00FC78B2">
            <w:pPr>
              <w:pStyle w:val="tablecolhead"/>
              <w:spacing w:line="360" w:lineRule="auto"/>
              <w:jc w:val="both"/>
              <w:rPr>
                <w:b w:val="0"/>
                <w:bCs w:val="0"/>
                <w:sz w:val="14"/>
                <w:szCs w:val="14"/>
              </w:rPr>
            </w:pPr>
            <w:r w:rsidRPr="00222F1B">
              <w:rPr>
                <w:sz w:val="14"/>
                <w:szCs w:val="14"/>
              </w:rPr>
              <w:t>0.</w:t>
            </w:r>
            <w:r w:rsidRPr="00BF5189">
              <w:rPr>
                <w:sz w:val="14"/>
                <w:szCs w:val="14"/>
              </w:rPr>
              <w:t>8928</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0.4751</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0.4747</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0.7992</w:t>
            </w:r>
          </w:p>
          <w:p w:rsidR="00266728" w:rsidRPr="00625773" w:rsidRDefault="00266728" w:rsidP="00FC78B2">
            <w:pPr>
              <w:pStyle w:val="tablecolhead"/>
              <w:spacing w:line="360" w:lineRule="auto"/>
              <w:jc w:val="both"/>
              <w:rPr>
                <w:b w:val="0"/>
                <w:bCs w:val="0"/>
                <w:sz w:val="14"/>
                <w:szCs w:val="14"/>
              </w:rPr>
            </w:pPr>
            <w:r w:rsidRPr="00222F1B">
              <w:rPr>
                <w:sz w:val="14"/>
                <w:szCs w:val="14"/>
              </w:rPr>
              <w:t>0.</w:t>
            </w:r>
            <w:r w:rsidRPr="00BF5189">
              <w:rPr>
                <w:sz w:val="14"/>
                <w:szCs w:val="14"/>
              </w:rPr>
              <w:t>8420</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0.4278</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0.5056</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0.7589</w:t>
            </w:r>
          </w:p>
          <w:p w:rsidR="00266728" w:rsidRPr="00625773" w:rsidRDefault="00266728" w:rsidP="00FC78B2">
            <w:pPr>
              <w:pStyle w:val="tablecolhead"/>
              <w:spacing w:line="360" w:lineRule="auto"/>
              <w:jc w:val="both"/>
              <w:rPr>
                <w:b w:val="0"/>
                <w:bCs w:val="0"/>
                <w:sz w:val="14"/>
                <w:szCs w:val="14"/>
              </w:rPr>
            </w:pPr>
            <w:r w:rsidRPr="00222F1B">
              <w:rPr>
                <w:sz w:val="14"/>
                <w:szCs w:val="14"/>
              </w:rPr>
              <w:t>0.</w:t>
            </w:r>
            <w:r w:rsidRPr="00BF5189">
              <w:rPr>
                <w:sz w:val="14"/>
                <w:szCs w:val="14"/>
              </w:rPr>
              <w:t>7665</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0.4275</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0.4720</w:t>
            </w:r>
          </w:p>
          <w:p w:rsidR="00266728" w:rsidRPr="00625773" w:rsidRDefault="00266728" w:rsidP="00FC78B2">
            <w:pPr>
              <w:pStyle w:val="tablecolhead"/>
              <w:spacing w:line="360" w:lineRule="auto"/>
              <w:jc w:val="both"/>
              <w:rPr>
                <w:b w:val="0"/>
                <w:bCs w:val="0"/>
                <w:sz w:val="14"/>
                <w:szCs w:val="14"/>
              </w:rPr>
            </w:pPr>
            <w:r w:rsidRPr="00625773">
              <w:rPr>
                <w:b w:val="0"/>
                <w:bCs w:val="0"/>
                <w:sz w:val="14"/>
                <w:szCs w:val="14"/>
              </w:rPr>
              <w:t>0.7387</w:t>
            </w:r>
          </w:p>
          <w:p w:rsidR="00266728" w:rsidRPr="00625773" w:rsidRDefault="00266728" w:rsidP="00FC78B2">
            <w:pPr>
              <w:pStyle w:val="tablecolhead"/>
              <w:spacing w:line="360" w:lineRule="auto"/>
              <w:jc w:val="both"/>
              <w:rPr>
                <w:b w:val="0"/>
                <w:bCs w:val="0"/>
                <w:sz w:val="14"/>
                <w:szCs w:val="14"/>
              </w:rPr>
            </w:pPr>
            <w:r w:rsidRPr="00222F1B">
              <w:rPr>
                <w:sz w:val="14"/>
                <w:szCs w:val="14"/>
              </w:rPr>
              <w:t>0.</w:t>
            </w:r>
            <w:r w:rsidRPr="00BF5189">
              <w:rPr>
                <w:sz w:val="14"/>
                <w:szCs w:val="14"/>
              </w:rPr>
              <w:t>7498</w:t>
            </w:r>
          </w:p>
        </w:tc>
        <w:tc>
          <w:tcPr>
            <w:tcW w:w="2040" w:type="dxa"/>
            <w:tcBorders>
              <w:top w:val="single" w:sz="2" w:space="0" w:color="000000" w:themeColor="text1"/>
              <w:left w:val="single" w:sz="2" w:space="0" w:color="000000" w:themeColor="text1"/>
            </w:tcBorders>
            <w:vAlign w:val="center"/>
          </w:tcPr>
          <w:p w:rsidR="00266728" w:rsidRPr="00625773" w:rsidRDefault="00266728" w:rsidP="00FC78B2">
            <w:pPr>
              <w:pStyle w:val="tablecolhead"/>
              <w:spacing w:line="360" w:lineRule="auto"/>
              <w:jc w:val="both"/>
              <w:rPr>
                <w:b w:val="0"/>
                <w:bCs w:val="0"/>
                <w:sz w:val="14"/>
                <w:szCs w:val="14"/>
              </w:rPr>
            </w:pPr>
          </w:p>
          <w:p w:rsidR="00266728" w:rsidRPr="00625773" w:rsidRDefault="00266728" w:rsidP="00A42862">
            <w:pPr>
              <w:pStyle w:val="ListParagraph"/>
              <w:autoSpaceDE w:val="0"/>
              <w:autoSpaceDN w:val="0"/>
              <w:bidi w:val="0"/>
              <w:adjustRightInd w:val="0"/>
              <w:spacing w:before="240"/>
              <w:ind w:left="0" w:firstLine="288"/>
              <w:rPr>
                <w:rFonts w:ascii="Times New Roman" w:hAnsi="Times New Roman" w:cs="Times New Roman"/>
                <w:sz w:val="14"/>
                <w:szCs w:val="14"/>
              </w:rPr>
            </w:pPr>
            <w:r w:rsidRPr="00625773">
              <w:rPr>
                <w:rFonts w:ascii="Times New Roman" w:hAnsi="Times New Roman" w:cs="Times New Roman"/>
                <w:sz w:val="14"/>
                <w:szCs w:val="14"/>
              </w:rPr>
              <w:t>0.</w:t>
            </w:r>
            <w:r w:rsidRPr="00A42862">
              <w:rPr>
                <w:rFonts w:ascii="Times New Roman" w:eastAsia="SimSun" w:hAnsi="Times New Roman" w:cs="Times New Roman"/>
                <w:sz w:val="14"/>
                <w:szCs w:val="14"/>
                <w:lang w:bidi="ar-SA"/>
              </w:rPr>
              <w:t>3806</w:t>
            </w:r>
          </w:p>
          <w:p w:rsidR="00266728" w:rsidRDefault="00266728" w:rsidP="00FC78B2">
            <w:pPr>
              <w:pStyle w:val="tablecolhead"/>
              <w:spacing w:line="360" w:lineRule="auto"/>
              <w:jc w:val="both"/>
              <w:rPr>
                <w:b w:val="0"/>
                <w:bCs w:val="0"/>
              </w:rPr>
            </w:pPr>
          </w:p>
          <w:p w:rsidR="00BA0E09" w:rsidRPr="00625773" w:rsidRDefault="00BA0E09" w:rsidP="00FC78B2">
            <w:pPr>
              <w:pStyle w:val="tablecolhead"/>
              <w:spacing w:line="360" w:lineRule="auto"/>
              <w:jc w:val="both"/>
              <w:rPr>
                <w:b w:val="0"/>
                <w:bCs w:val="0"/>
              </w:rPr>
            </w:pPr>
          </w:p>
        </w:tc>
      </w:tr>
    </w:tbl>
    <w:p w:rsidR="00426F66" w:rsidRDefault="00426F66" w:rsidP="00426F66">
      <w:pPr>
        <w:pStyle w:val="tablehead"/>
        <w:jc w:val="left"/>
        <w:rPr>
          <w:smallCaps w:val="0"/>
        </w:rPr>
      </w:pPr>
    </w:p>
    <w:p w:rsidR="00266728" w:rsidRPr="00A42862" w:rsidRDefault="00266728" w:rsidP="00A42862">
      <w:pPr>
        <w:pStyle w:val="tablehead"/>
        <w:numPr>
          <w:ilvl w:val="0"/>
          <w:numId w:val="16"/>
        </w:numPr>
        <w:tabs>
          <w:tab w:val="num" w:pos="1080"/>
        </w:tabs>
        <w:ind w:left="0" w:firstLine="0"/>
        <w:rPr>
          <w:smallCaps w:val="0"/>
        </w:rPr>
      </w:pPr>
      <w:r w:rsidRPr="00715C19">
        <w:rPr>
          <w:smallCaps w:val="0"/>
        </w:rPr>
        <w:t>NMI versus different feature selection algorithms in BlogCatalog</w:t>
      </w:r>
    </w:p>
    <w:tbl>
      <w:tblPr>
        <w:tblStyle w:val="TableGrid"/>
        <w:tblW w:w="6048" w:type="dxa"/>
        <w:jc w:val="center"/>
        <w:tblBorders>
          <w:top w:val="none" w:sz="0" w:space="0" w:color="auto"/>
          <w:left w:val="none" w:sz="0" w:space="0" w:color="auto"/>
          <w:bottom w:val="none" w:sz="0" w:space="0" w:color="auto"/>
          <w:right w:val="none" w:sz="0" w:space="0" w:color="auto"/>
          <w:insideH w:val="single" w:sz="2" w:space="0" w:color="000000" w:themeColor="text1"/>
          <w:insideV w:val="single" w:sz="12" w:space="0" w:color="000000" w:themeColor="text1"/>
        </w:tblBorders>
        <w:tblLook w:val="04A0" w:firstRow="1" w:lastRow="0" w:firstColumn="1" w:lastColumn="0" w:noHBand="0" w:noVBand="1"/>
      </w:tblPr>
      <w:tblGrid>
        <w:gridCol w:w="858"/>
        <w:gridCol w:w="630"/>
        <w:gridCol w:w="630"/>
        <w:gridCol w:w="630"/>
        <w:gridCol w:w="630"/>
        <w:gridCol w:w="630"/>
        <w:gridCol w:w="2040"/>
      </w:tblGrid>
      <w:tr w:rsidR="00266728" w:rsidRPr="00D14139" w:rsidTr="00A42862">
        <w:trPr>
          <w:jc w:val="center"/>
        </w:trPr>
        <w:tc>
          <w:tcPr>
            <w:tcW w:w="858" w:type="dxa"/>
            <w:tcBorders>
              <w:top w:val="nil"/>
              <w:left w:val="nil"/>
              <w:bottom w:val="single" w:sz="4" w:space="0" w:color="auto"/>
              <w:right w:val="single" w:sz="4" w:space="0" w:color="auto"/>
            </w:tcBorders>
          </w:tcPr>
          <w:p w:rsidR="00266728" w:rsidRPr="00D14139"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20"/>
                <w:szCs w:val="20"/>
              </w:rPr>
            </w:pPr>
          </w:p>
        </w:tc>
        <w:tc>
          <w:tcPr>
            <w:tcW w:w="5190" w:type="dxa"/>
            <w:gridSpan w:val="6"/>
            <w:tcBorders>
              <w:top w:val="single" w:sz="4" w:space="0" w:color="auto"/>
              <w:left w:val="single" w:sz="4" w:space="0" w:color="auto"/>
              <w:bottom w:val="single" w:sz="4" w:space="0" w:color="auto"/>
              <w:right w:val="nil"/>
            </w:tcBorders>
          </w:tcPr>
          <w:p w:rsidR="00266728" w:rsidRPr="00A42862"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16"/>
                <w:szCs w:val="16"/>
              </w:rPr>
            </w:pPr>
            <w:r w:rsidRPr="00A42862">
              <w:rPr>
                <w:rFonts w:asciiTheme="majorBidi" w:hAnsiTheme="majorBidi" w:cstheme="majorBidi"/>
                <w:b/>
                <w:bCs/>
                <w:sz w:val="16"/>
                <w:szCs w:val="16"/>
              </w:rPr>
              <w:t>No. of features</w:t>
            </w:r>
          </w:p>
        </w:tc>
      </w:tr>
      <w:tr w:rsidR="00A42862" w:rsidRPr="00D14139" w:rsidTr="00A42862">
        <w:trPr>
          <w:trHeight w:val="373"/>
          <w:jc w:val="center"/>
        </w:trPr>
        <w:tc>
          <w:tcPr>
            <w:tcW w:w="858" w:type="dxa"/>
            <w:tcBorders>
              <w:top w:val="single" w:sz="4" w:space="0" w:color="auto"/>
              <w:bottom w:val="single" w:sz="2" w:space="0" w:color="000000" w:themeColor="text1"/>
              <w:right w:val="single" w:sz="2" w:space="0" w:color="000000" w:themeColor="text1"/>
            </w:tcBorders>
            <w:vAlign w:val="center"/>
          </w:tcPr>
          <w:p w:rsidR="00266728" w:rsidRPr="00D14139" w:rsidRDefault="00266728" w:rsidP="00A42862">
            <w:pPr>
              <w:pStyle w:val="tablecolhead"/>
              <w:rPr>
                <w:rFonts w:asciiTheme="majorBidi" w:hAnsiTheme="majorBidi" w:cstheme="majorBidi"/>
                <w:sz w:val="20"/>
                <w:szCs w:val="20"/>
              </w:rPr>
            </w:pPr>
            <w:r w:rsidRPr="00A42862">
              <w:t>Methods</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42862" w:rsidRDefault="00266728" w:rsidP="00A42862">
            <w:pPr>
              <w:pStyle w:val="tablecolhead"/>
              <w:rPr>
                <w:sz w:val="12"/>
                <w:szCs w:val="12"/>
              </w:rPr>
            </w:pPr>
            <w:r w:rsidRPr="00A42862">
              <w:rPr>
                <w:sz w:val="12"/>
                <w:szCs w:val="12"/>
              </w:rPr>
              <w:t>200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42862" w:rsidRDefault="00266728" w:rsidP="00A42862">
            <w:pPr>
              <w:pStyle w:val="tablecolhead"/>
              <w:rPr>
                <w:sz w:val="12"/>
                <w:szCs w:val="12"/>
              </w:rPr>
            </w:pPr>
            <w:r w:rsidRPr="00A42862">
              <w:rPr>
                <w:sz w:val="12"/>
                <w:szCs w:val="12"/>
              </w:rPr>
              <w:t>400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42862" w:rsidRDefault="00266728" w:rsidP="00A42862">
            <w:pPr>
              <w:pStyle w:val="tablecolhead"/>
              <w:rPr>
                <w:sz w:val="12"/>
                <w:szCs w:val="12"/>
              </w:rPr>
            </w:pPr>
            <w:r w:rsidRPr="00A42862">
              <w:rPr>
                <w:sz w:val="12"/>
                <w:szCs w:val="12"/>
              </w:rPr>
              <w:t>600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42862" w:rsidRDefault="00266728" w:rsidP="00A42862">
            <w:pPr>
              <w:pStyle w:val="tablecolhead"/>
              <w:rPr>
                <w:sz w:val="12"/>
                <w:szCs w:val="12"/>
              </w:rPr>
            </w:pPr>
            <w:r w:rsidRPr="00A42862">
              <w:rPr>
                <w:sz w:val="12"/>
                <w:szCs w:val="12"/>
              </w:rPr>
              <w:t>800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42862" w:rsidRDefault="00266728" w:rsidP="00A42862">
            <w:pPr>
              <w:pStyle w:val="tablecolhead"/>
              <w:rPr>
                <w:sz w:val="12"/>
                <w:szCs w:val="12"/>
              </w:rPr>
            </w:pPr>
            <w:r w:rsidRPr="00A42862">
              <w:rPr>
                <w:sz w:val="12"/>
                <w:szCs w:val="12"/>
              </w:rPr>
              <w:t>1000</w:t>
            </w:r>
          </w:p>
        </w:tc>
        <w:tc>
          <w:tcPr>
            <w:tcW w:w="2040" w:type="dxa"/>
            <w:tcBorders>
              <w:top w:val="single" w:sz="4" w:space="0" w:color="auto"/>
              <w:left w:val="single" w:sz="2" w:space="0" w:color="000000" w:themeColor="text1"/>
              <w:bottom w:val="single" w:sz="2" w:space="0" w:color="000000" w:themeColor="text1"/>
            </w:tcBorders>
            <w:vAlign w:val="center"/>
          </w:tcPr>
          <w:p w:rsidR="00266728" w:rsidRPr="00A42862" w:rsidRDefault="00266728" w:rsidP="00A42862">
            <w:pPr>
              <w:pStyle w:val="tablecolhead"/>
              <w:jc w:val="left"/>
              <w:rPr>
                <w:sz w:val="12"/>
                <w:szCs w:val="12"/>
              </w:rPr>
            </w:pPr>
            <w:r w:rsidRPr="00A42862">
              <w:rPr>
                <w:sz w:val="12"/>
                <w:szCs w:val="12"/>
              </w:rPr>
              <w:t>5413 (All features)</w:t>
            </w:r>
          </w:p>
        </w:tc>
      </w:tr>
      <w:tr w:rsidR="00A42862" w:rsidRPr="00D14139" w:rsidTr="00A42862">
        <w:trPr>
          <w:trHeight w:val="1027"/>
          <w:jc w:val="center"/>
        </w:trPr>
        <w:tc>
          <w:tcPr>
            <w:tcW w:w="858" w:type="dxa"/>
            <w:tcBorders>
              <w:top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sz w:val="14"/>
                <w:szCs w:val="14"/>
              </w:rPr>
            </w:pPr>
            <w:r w:rsidRPr="00A42862">
              <w:rPr>
                <w:sz w:val="14"/>
                <w:szCs w:val="14"/>
              </w:rPr>
              <w:t>LUFS</w:t>
            </w:r>
          </w:p>
          <w:p w:rsidR="00266728" w:rsidRPr="00A42862" w:rsidRDefault="00266728" w:rsidP="00BA0E09">
            <w:pPr>
              <w:pStyle w:val="tablecolhead"/>
              <w:spacing w:before="40" w:line="360" w:lineRule="auto"/>
              <w:jc w:val="both"/>
              <w:rPr>
                <w:sz w:val="14"/>
                <w:szCs w:val="14"/>
              </w:rPr>
            </w:pPr>
            <w:proofErr w:type="spellStart"/>
            <w:r w:rsidRPr="00A42862">
              <w:rPr>
                <w:sz w:val="14"/>
                <w:szCs w:val="14"/>
              </w:rPr>
              <w:t>Laplacian</w:t>
            </w:r>
            <w:proofErr w:type="spellEnd"/>
          </w:p>
          <w:p w:rsidR="00266728" w:rsidRPr="00A42862" w:rsidRDefault="00266728" w:rsidP="00BA0E09">
            <w:pPr>
              <w:pStyle w:val="tablecolhead"/>
              <w:spacing w:before="40" w:line="360" w:lineRule="auto"/>
              <w:jc w:val="both"/>
              <w:rPr>
                <w:sz w:val="14"/>
                <w:szCs w:val="14"/>
              </w:rPr>
            </w:pPr>
            <w:r w:rsidRPr="00A42862">
              <w:rPr>
                <w:sz w:val="14"/>
                <w:szCs w:val="14"/>
              </w:rPr>
              <w:t>UDFS</w:t>
            </w:r>
          </w:p>
          <w:p w:rsidR="00266728" w:rsidRPr="00D14139" w:rsidRDefault="00266728" w:rsidP="00BA0E09">
            <w:pPr>
              <w:pStyle w:val="tablecolhead"/>
              <w:spacing w:before="40" w:line="360" w:lineRule="auto"/>
              <w:jc w:val="both"/>
              <w:rPr>
                <w:rFonts w:asciiTheme="majorBidi" w:hAnsiTheme="majorBidi" w:cstheme="majorBidi"/>
                <w:sz w:val="20"/>
                <w:szCs w:val="20"/>
              </w:rPr>
            </w:pPr>
            <w:r w:rsidRPr="00A42862">
              <w:rPr>
                <w:sz w:val="14"/>
                <w:szCs w:val="14"/>
              </w:rPr>
              <w:t>UFSS</w:t>
            </w:r>
          </w:p>
        </w:tc>
        <w:tc>
          <w:tcPr>
            <w:tcW w:w="630" w:type="dxa"/>
            <w:tcBorders>
              <w:top w:val="single" w:sz="2" w:space="0" w:color="000000" w:themeColor="text1"/>
              <w:left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0.0102</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0.0110</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0.0125</w:t>
            </w:r>
          </w:p>
          <w:p w:rsidR="00266728" w:rsidRPr="00222F1B" w:rsidRDefault="00266728" w:rsidP="00BA0E09">
            <w:pPr>
              <w:pStyle w:val="tablecolhead"/>
              <w:spacing w:before="40" w:line="360" w:lineRule="auto"/>
              <w:jc w:val="both"/>
              <w:rPr>
                <w:sz w:val="14"/>
                <w:szCs w:val="14"/>
              </w:rPr>
            </w:pPr>
            <w:r w:rsidRPr="00222F1B">
              <w:rPr>
                <w:sz w:val="14"/>
                <w:szCs w:val="14"/>
              </w:rPr>
              <w:t>0.0298</w:t>
            </w:r>
          </w:p>
        </w:tc>
        <w:tc>
          <w:tcPr>
            <w:tcW w:w="630" w:type="dxa"/>
            <w:tcBorders>
              <w:top w:val="single" w:sz="2" w:space="0" w:color="000000" w:themeColor="text1"/>
              <w:left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0.0078</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0.0112</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0.0148</w:t>
            </w:r>
          </w:p>
          <w:p w:rsidR="00266728" w:rsidRPr="00A42862" w:rsidRDefault="00266728" w:rsidP="00BA0E09">
            <w:pPr>
              <w:pStyle w:val="tablecolhead"/>
              <w:spacing w:before="40" w:line="360" w:lineRule="auto"/>
              <w:jc w:val="both"/>
              <w:rPr>
                <w:b w:val="0"/>
                <w:bCs w:val="0"/>
                <w:sz w:val="14"/>
                <w:szCs w:val="14"/>
              </w:rPr>
            </w:pPr>
            <w:r w:rsidRPr="00222F1B">
              <w:rPr>
                <w:sz w:val="14"/>
                <w:szCs w:val="14"/>
              </w:rPr>
              <w:t>0.</w:t>
            </w:r>
            <w:r w:rsidRPr="00A31A04">
              <w:rPr>
                <w:sz w:val="14"/>
                <w:szCs w:val="14"/>
              </w:rPr>
              <w:t>0292</w:t>
            </w:r>
          </w:p>
        </w:tc>
        <w:tc>
          <w:tcPr>
            <w:tcW w:w="630" w:type="dxa"/>
            <w:tcBorders>
              <w:top w:val="single" w:sz="2" w:space="0" w:color="000000" w:themeColor="text1"/>
              <w:left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0.0091</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0.0100</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0.0135</w:t>
            </w:r>
          </w:p>
          <w:p w:rsidR="00266728" w:rsidRPr="00A42862" w:rsidRDefault="00266728" w:rsidP="00BA0E09">
            <w:pPr>
              <w:pStyle w:val="tablecolhead"/>
              <w:spacing w:before="40" w:line="360" w:lineRule="auto"/>
              <w:jc w:val="both"/>
              <w:rPr>
                <w:b w:val="0"/>
                <w:bCs w:val="0"/>
                <w:sz w:val="14"/>
                <w:szCs w:val="14"/>
              </w:rPr>
            </w:pPr>
            <w:r w:rsidRPr="00222F1B">
              <w:rPr>
                <w:sz w:val="14"/>
                <w:szCs w:val="14"/>
              </w:rPr>
              <w:t>0.</w:t>
            </w:r>
            <w:r w:rsidRPr="00A31A04">
              <w:rPr>
                <w:sz w:val="14"/>
                <w:szCs w:val="14"/>
              </w:rPr>
              <w:t>0270</w:t>
            </w:r>
          </w:p>
        </w:tc>
        <w:tc>
          <w:tcPr>
            <w:tcW w:w="630" w:type="dxa"/>
            <w:tcBorders>
              <w:top w:val="single" w:sz="2" w:space="0" w:color="000000" w:themeColor="text1"/>
              <w:left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0.0100</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0.0096</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0.0138</w:t>
            </w:r>
          </w:p>
          <w:p w:rsidR="00266728" w:rsidRPr="00A42862" w:rsidRDefault="00266728" w:rsidP="00BA0E09">
            <w:pPr>
              <w:pStyle w:val="tablecolhead"/>
              <w:spacing w:before="40" w:line="360" w:lineRule="auto"/>
              <w:jc w:val="both"/>
              <w:rPr>
                <w:b w:val="0"/>
                <w:bCs w:val="0"/>
                <w:sz w:val="14"/>
                <w:szCs w:val="14"/>
              </w:rPr>
            </w:pPr>
            <w:r w:rsidRPr="00222F1B">
              <w:rPr>
                <w:sz w:val="14"/>
                <w:szCs w:val="14"/>
              </w:rPr>
              <w:t>0.</w:t>
            </w:r>
            <w:r w:rsidRPr="00A31A04">
              <w:rPr>
                <w:sz w:val="14"/>
                <w:szCs w:val="14"/>
              </w:rPr>
              <w:t>0242</w:t>
            </w:r>
          </w:p>
        </w:tc>
        <w:tc>
          <w:tcPr>
            <w:tcW w:w="630" w:type="dxa"/>
            <w:tcBorders>
              <w:top w:val="single" w:sz="2" w:space="0" w:color="000000" w:themeColor="text1"/>
              <w:left w:val="single" w:sz="2" w:space="0" w:color="000000" w:themeColor="text1"/>
              <w:right w:val="single" w:sz="2" w:space="0" w:color="000000" w:themeColor="text1"/>
            </w:tcBorders>
          </w:tcPr>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0.0090</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0.0105</w:t>
            </w:r>
          </w:p>
          <w:p w:rsidR="00266728" w:rsidRPr="00A42862" w:rsidRDefault="00266728" w:rsidP="00BA0E09">
            <w:pPr>
              <w:pStyle w:val="tablecolhead"/>
              <w:spacing w:before="40" w:line="360" w:lineRule="auto"/>
              <w:jc w:val="both"/>
              <w:rPr>
                <w:b w:val="0"/>
                <w:bCs w:val="0"/>
                <w:sz w:val="14"/>
                <w:szCs w:val="14"/>
              </w:rPr>
            </w:pPr>
            <w:r w:rsidRPr="00A42862">
              <w:rPr>
                <w:b w:val="0"/>
                <w:bCs w:val="0"/>
                <w:sz w:val="14"/>
                <w:szCs w:val="14"/>
              </w:rPr>
              <w:t>0.0141</w:t>
            </w:r>
          </w:p>
          <w:p w:rsidR="00266728" w:rsidRPr="00A42862" w:rsidRDefault="00266728" w:rsidP="00BA0E09">
            <w:pPr>
              <w:pStyle w:val="tablecolhead"/>
              <w:spacing w:before="40" w:line="360" w:lineRule="auto"/>
              <w:jc w:val="both"/>
              <w:rPr>
                <w:b w:val="0"/>
                <w:bCs w:val="0"/>
                <w:sz w:val="14"/>
                <w:szCs w:val="14"/>
              </w:rPr>
            </w:pPr>
            <w:r w:rsidRPr="00222F1B">
              <w:rPr>
                <w:sz w:val="14"/>
                <w:szCs w:val="14"/>
              </w:rPr>
              <w:t>0.</w:t>
            </w:r>
            <w:r w:rsidRPr="00A31A04">
              <w:rPr>
                <w:sz w:val="14"/>
                <w:szCs w:val="14"/>
              </w:rPr>
              <w:t>0206</w:t>
            </w:r>
          </w:p>
        </w:tc>
        <w:tc>
          <w:tcPr>
            <w:tcW w:w="2040" w:type="dxa"/>
            <w:tcBorders>
              <w:top w:val="single" w:sz="2" w:space="0" w:color="000000" w:themeColor="text1"/>
              <w:left w:val="single" w:sz="2" w:space="0" w:color="000000" w:themeColor="text1"/>
            </w:tcBorders>
          </w:tcPr>
          <w:p w:rsidR="00266728" w:rsidRPr="00A42862" w:rsidRDefault="00266728" w:rsidP="007A2087">
            <w:pPr>
              <w:pStyle w:val="ListParagraph"/>
              <w:autoSpaceDE w:val="0"/>
              <w:autoSpaceDN w:val="0"/>
              <w:bidi w:val="0"/>
              <w:adjustRightInd w:val="0"/>
              <w:spacing w:before="240"/>
              <w:ind w:left="0" w:firstLine="288"/>
              <w:jc w:val="center"/>
              <w:rPr>
                <w:rFonts w:ascii="Times New Roman" w:eastAsia="SimSun" w:hAnsi="Times New Roman" w:cs="Times New Roman"/>
                <w:sz w:val="14"/>
                <w:szCs w:val="14"/>
                <w:lang w:bidi="ar-SA"/>
              </w:rPr>
            </w:pPr>
          </w:p>
          <w:p w:rsidR="00266728" w:rsidRPr="00A42862" w:rsidRDefault="00266728" w:rsidP="007A2087">
            <w:pPr>
              <w:pStyle w:val="ListParagraph"/>
              <w:autoSpaceDE w:val="0"/>
              <w:autoSpaceDN w:val="0"/>
              <w:bidi w:val="0"/>
              <w:adjustRightInd w:val="0"/>
              <w:spacing w:before="240"/>
              <w:ind w:left="0" w:firstLine="288"/>
              <w:jc w:val="center"/>
              <w:rPr>
                <w:rFonts w:ascii="Times New Roman" w:eastAsia="SimSun" w:hAnsi="Times New Roman" w:cs="Times New Roman"/>
                <w:sz w:val="14"/>
                <w:szCs w:val="14"/>
                <w:lang w:bidi="ar-SA"/>
              </w:rPr>
            </w:pPr>
          </w:p>
          <w:p w:rsidR="00266728" w:rsidRPr="00A42862" w:rsidRDefault="00266728" w:rsidP="00A42862">
            <w:pPr>
              <w:pStyle w:val="ListParagraph"/>
              <w:autoSpaceDE w:val="0"/>
              <w:autoSpaceDN w:val="0"/>
              <w:bidi w:val="0"/>
              <w:adjustRightInd w:val="0"/>
              <w:spacing w:before="240"/>
              <w:ind w:left="0" w:firstLine="288"/>
              <w:rPr>
                <w:rFonts w:ascii="Times New Roman" w:eastAsia="SimSun" w:hAnsi="Times New Roman" w:cs="Times New Roman"/>
                <w:sz w:val="14"/>
                <w:szCs w:val="14"/>
                <w:lang w:bidi="ar-SA"/>
              </w:rPr>
            </w:pPr>
            <w:r w:rsidRPr="00A42862">
              <w:rPr>
                <w:rFonts w:ascii="Times New Roman" w:eastAsia="SimSun" w:hAnsi="Times New Roman" w:cs="Times New Roman"/>
                <w:sz w:val="14"/>
                <w:szCs w:val="14"/>
                <w:lang w:bidi="ar-SA"/>
              </w:rPr>
              <w:t>0.0081</w:t>
            </w:r>
          </w:p>
          <w:p w:rsidR="00266728" w:rsidRDefault="00266728" w:rsidP="007A2087">
            <w:pPr>
              <w:pStyle w:val="ListParagraph"/>
              <w:autoSpaceDE w:val="0"/>
              <w:autoSpaceDN w:val="0"/>
              <w:bidi w:val="0"/>
              <w:adjustRightInd w:val="0"/>
              <w:spacing w:before="240"/>
              <w:ind w:left="0" w:firstLine="288"/>
              <w:jc w:val="center"/>
              <w:rPr>
                <w:rFonts w:ascii="Times New Roman" w:eastAsia="SimSun" w:hAnsi="Times New Roman" w:cs="Times New Roman"/>
                <w:sz w:val="14"/>
                <w:szCs w:val="14"/>
                <w:lang w:bidi="ar-SA"/>
              </w:rPr>
            </w:pPr>
          </w:p>
          <w:p w:rsidR="00BA0E09" w:rsidRDefault="00BA0E09" w:rsidP="00BA0E09">
            <w:pPr>
              <w:pStyle w:val="ListParagraph"/>
              <w:autoSpaceDE w:val="0"/>
              <w:autoSpaceDN w:val="0"/>
              <w:bidi w:val="0"/>
              <w:adjustRightInd w:val="0"/>
              <w:spacing w:before="240"/>
              <w:ind w:left="0" w:firstLine="288"/>
              <w:jc w:val="center"/>
              <w:rPr>
                <w:rFonts w:ascii="Times New Roman" w:eastAsia="SimSun" w:hAnsi="Times New Roman" w:cs="Times New Roman"/>
                <w:sz w:val="14"/>
                <w:szCs w:val="14"/>
                <w:lang w:bidi="ar-SA"/>
              </w:rPr>
            </w:pPr>
          </w:p>
          <w:p w:rsidR="00BA0E09" w:rsidRPr="00A42862" w:rsidRDefault="00BA0E09" w:rsidP="00BA0E09">
            <w:pPr>
              <w:pStyle w:val="ListParagraph"/>
              <w:autoSpaceDE w:val="0"/>
              <w:autoSpaceDN w:val="0"/>
              <w:bidi w:val="0"/>
              <w:adjustRightInd w:val="0"/>
              <w:spacing w:before="240"/>
              <w:ind w:left="0" w:firstLine="288"/>
              <w:jc w:val="center"/>
              <w:rPr>
                <w:rFonts w:ascii="Times New Roman" w:eastAsia="SimSun" w:hAnsi="Times New Roman" w:cs="Times New Roman"/>
                <w:sz w:val="14"/>
                <w:szCs w:val="14"/>
                <w:lang w:bidi="ar-SA"/>
              </w:rPr>
            </w:pPr>
          </w:p>
        </w:tc>
      </w:tr>
    </w:tbl>
    <w:p w:rsidR="00FB098C" w:rsidRDefault="00FB098C" w:rsidP="007A2087">
      <w:pPr>
        <w:autoSpaceDE w:val="0"/>
        <w:autoSpaceDN w:val="0"/>
        <w:bidi w:val="0"/>
        <w:adjustRightInd w:val="0"/>
        <w:spacing w:before="240" w:after="0" w:line="240" w:lineRule="auto"/>
        <w:ind w:firstLine="288"/>
        <w:jc w:val="both"/>
        <w:rPr>
          <w:rFonts w:asciiTheme="majorBidi" w:hAnsiTheme="majorBidi" w:cstheme="majorBidi"/>
          <w:sz w:val="20"/>
          <w:szCs w:val="20"/>
        </w:rPr>
      </w:pPr>
    </w:p>
    <w:p w:rsidR="00266728" w:rsidRPr="00D14139" w:rsidRDefault="00266728" w:rsidP="007A2087">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p>
    <w:p w:rsidR="00266728" w:rsidRPr="001F03F4" w:rsidRDefault="00266728" w:rsidP="007B7F19">
      <w:pPr>
        <w:pStyle w:val="tablehead"/>
        <w:numPr>
          <w:ilvl w:val="0"/>
          <w:numId w:val="16"/>
        </w:numPr>
        <w:tabs>
          <w:tab w:val="num" w:pos="1080"/>
        </w:tabs>
        <w:ind w:left="0" w:firstLine="0"/>
      </w:pPr>
      <w:r w:rsidRPr="001F03F4">
        <w:lastRenderedPageBreak/>
        <w:t>Mean Silhouette versus different feature selection algorithms in Flickr</w:t>
      </w:r>
    </w:p>
    <w:tbl>
      <w:tblPr>
        <w:tblStyle w:val="TableGrid"/>
        <w:tblW w:w="6048" w:type="dxa"/>
        <w:jc w:val="center"/>
        <w:tblBorders>
          <w:top w:val="none" w:sz="0" w:space="0" w:color="auto"/>
          <w:left w:val="none" w:sz="0" w:space="0" w:color="auto"/>
          <w:bottom w:val="none" w:sz="0" w:space="0" w:color="auto"/>
          <w:right w:val="none" w:sz="0" w:space="0" w:color="auto"/>
          <w:insideH w:val="single" w:sz="2" w:space="0" w:color="000000" w:themeColor="text1"/>
          <w:insideV w:val="single" w:sz="12" w:space="0" w:color="000000" w:themeColor="text1"/>
        </w:tblBorders>
        <w:tblLook w:val="04A0" w:firstRow="1" w:lastRow="0" w:firstColumn="1" w:lastColumn="0" w:noHBand="0" w:noVBand="1"/>
      </w:tblPr>
      <w:tblGrid>
        <w:gridCol w:w="1722"/>
        <w:gridCol w:w="601"/>
        <w:gridCol w:w="629"/>
        <w:gridCol w:w="663"/>
        <w:gridCol w:w="620"/>
        <w:gridCol w:w="626"/>
        <w:gridCol w:w="1187"/>
      </w:tblGrid>
      <w:tr w:rsidR="00A91274" w:rsidRPr="00D14139" w:rsidTr="00A91274">
        <w:trPr>
          <w:jc w:val="center"/>
        </w:trPr>
        <w:tc>
          <w:tcPr>
            <w:tcW w:w="1758" w:type="dxa"/>
            <w:tcBorders>
              <w:top w:val="nil"/>
              <w:left w:val="nil"/>
              <w:bottom w:val="single" w:sz="4" w:space="0" w:color="auto"/>
              <w:right w:val="single" w:sz="4" w:space="0" w:color="auto"/>
            </w:tcBorders>
          </w:tcPr>
          <w:p w:rsidR="00266728" w:rsidRPr="00D14139"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20"/>
                <w:szCs w:val="20"/>
              </w:rPr>
            </w:pPr>
          </w:p>
        </w:tc>
        <w:tc>
          <w:tcPr>
            <w:tcW w:w="4290" w:type="dxa"/>
            <w:gridSpan w:val="6"/>
            <w:tcBorders>
              <w:top w:val="single" w:sz="4" w:space="0" w:color="auto"/>
              <w:left w:val="single" w:sz="4" w:space="0" w:color="auto"/>
              <w:bottom w:val="single" w:sz="4" w:space="0" w:color="auto"/>
              <w:right w:val="nil"/>
            </w:tcBorders>
          </w:tcPr>
          <w:p w:rsidR="00266728" w:rsidRPr="00D14139"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20"/>
                <w:szCs w:val="20"/>
              </w:rPr>
            </w:pPr>
            <w:r w:rsidRPr="00FB098C">
              <w:rPr>
                <w:rFonts w:asciiTheme="majorBidi" w:hAnsiTheme="majorBidi" w:cstheme="majorBidi"/>
                <w:b/>
                <w:bCs/>
                <w:sz w:val="16"/>
                <w:szCs w:val="16"/>
              </w:rPr>
              <w:t>No. of features</w:t>
            </w:r>
          </w:p>
        </w:tc>
      </w:tr>
      <w:tr w:rsidR="00A91274" w:rsidRPr="00FB098C" w:rsidTr="00A91274">
        <w:trPr>
          <w:trHeight w:val="449"/>
          <w:jc w:val="center"/>
        </w:trPr>
        <w:tc>
          <w:tcPr>
            <w:tcW w:w="1758" w:type="dxa"/>
            <w:tcBorders>
              <w:top w:val="single" w:sz="4" w:space="0" w:color="auto"/>
              <w:bottom w:val="single" w:sz="2" w:space="0" w:color="000000" w:themeColor="text1"/>
              <w:right w:val="single" w:sz="2" w:space="0" w:color="000000" w:themeColor="text1"/>
            </w:tcBorders>
            <w:vAlign w:val="center"/>
          </w:tcPr>
          <w:p w:rsidR="00266728" w:rsidRPr="00FB098C" w:rsidRDefault="00266728" w:rsidP="00222F1B">
            <w:pPr>
              <w:pStyle w:val="tablecolhead"/>
              <w:jc w:val="right"/>
            </w:pPr>
            <w:r w:rsidRPr="00FB098C">
              <w:t>Methods</w:t>
            </w:r>
          </w:p>
        </w:tc>
        <w:tc>
          <w:tcPr>
            <w:tcW w:w="54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B098C" w:rsidRDefault="00266728" w:rsidP="00FB098C">
            <w:pPr>
              <w:pStyle w:val="tablecolhead"/>
              <w:rPr>
                <w:sz w:val="12"/>
                <w:szCs w:val="12"/>
              </w:rPr>
            </w:pPr>
            <w:r w:rsidRPr="00FB098C">
              <w:rPr>
                <w:sz w:val="12"/>
                <w:szCs w:val="12"/>
              </w:rPr>
              <w:t>200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B098C" w:rsidRDefault="00266728" w:rsidP="00FB098C">
            <w:pPr>
              <w:pStyle w:val="tablecolhead"/>
              <w:rPr>
                <w:sz w:val="12"/>
                <w:szCs w:val="12"/>
              </w:rPr>
            </w:pPr>
            <w:r w:rsidRPr="00FB098C">
              <w:rPr>
                <w:sz w:val="12"/>
                <w:szCs w:val="12"/>
              </w:rPr>
              <w:t>400</w:t>
            </w:r>
          </w:p>
        </w:tc>
        <w:tc>
          <w:tcPr>
            <w:tcW w:w="665"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B098C" w:rsidRDefault="00266728" w:rsidP="00FB098C">
            <w:pPr>
              <w:pStyle w:val="tablecolhead"/>
              <w:rPr>
                <w:sz w:val="12"/>
                <w:szCs w:val="12"/>
              </w:rPr>
            </w:pPr>
            <w:r w:rsidRPr="00FB098C">
              <w:rPr>
                <w:sz w:val="12"/>
                <w:szCs w:val="12"/>
              </w:rPr>
              <w:t>600</w:t>
            </w:r>
          </w:p>
        </w:tc>
        <w:tc>
          <w:tcPr>
            <w:tcW w:w="621"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B098C" w:rsidRDefault="00266728" w:rsidP="00FB098C">
            <w:pPr>
              <w:pStyle w:val="tablecolhead"/>
              <w:rPr>
                <w:sz w:val="12"/>
                <w:szCs w:val="12"/>
              </w:rPr>
            </w:pPr>
            <w:r w:rsidRPr="00FB098C">
              <w:rPr>
                <w:sz w:val="12"/>
                <w:szCs w:val="12"/>
              </w:rPr>
              <w:t>800</w:t>
            </w:r>
          </w:p>
        </w:tc>
        <w:tc>
          <w:tcPr>
            <w:tcW w:w="627"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FB098C" w:rsidRDefault="00266728" w:rsidP="00FB098C">
            <w:pPr>
              <w:pStyle w:val="tablecolhead"/>
              <w:rPr>
                <w:b w:val="0"/>
                <w:bCs w:val="0"/>
                <w:sz w:val="12"/>
                <w:szCs w:val="12"/>
              </w:rPr>
            </w:pPr>
            <w:r w:rsidRPr="00FB098C">
              <w:rPr>
                <w:sz w:val="12"/>
                <w:szCs w:val="12"/>
              </w:rPr>
              <w:t>1000</w:t>
            </w:r>
          </w:p>
        </w:tc>
        <w:tc>
          <w:tcPr>
            <w:tcW w:w="1207" w:type="dxa"/>
            <w:tcBorders>
              <w:top w:val="single" w:sz="4" w:space="0" w:color="auto"/>
              <w:left w:val="single" w:sz="2" w:space="0" w:color="000000" w:themeColor="text1"/>
              <w:bottom w:val="single" w:sz="2" w:space="0" w:color="000000" w:themeColor="text1"/>
            </w:tcBorders>
            <w:vAlign w:val="center"/>
          </w:tcPr>
          <w:p w:rsidR="00266728" w:rsidRPr="00222F1B" w:rsidRDefault="00266728" w:rsidP="00222F1B">
            <w:pPr>
              <w:pStyle w:val="tablecolhead"/>
              <w:jc w:val="left"/>
              <w:rPr>
                <w:sz w:val="12"/>
                <w:szCs w:val="12"/>
              </w:rPr>
            </w:pPr>
            <w:r w:rsidRPr="00222F1B">
              <w:rPr>
                <w:sz w:val="12"/>
                <w:szCs w:val="12"/>
              </w:rPr>
              <w:t>9045 (All features)</w:t>
            </w:r>
          </w:p>
        </w:tc>
      </w:tr>
      <w:tr w:rsidR="00A91274" w:rsidRPr="00D14139" w:rsidTr="000F33BB">
        <w:trPr>
          <w:trHeight w:val="1152"/>
          <w:jc w:val="center"/>
        </w:trPr>
        <w:tc>
          <w:tcPr>
            <w:tcW w:w="1758" w:type="dxa"/>
            <w:tcBorders>
              <w:top w:val="single" w:sz="2" w:space="0" w:color="000000" w:themeColor="text1"/>
              <w:right w:val="single" w:sz="2" w:space="0" w:color="000000" w:themeColor="text1"/>
            </w:tcBorders>
            <w:vAlign w:val="center"/>
          </w:tcPr>
          <w:p w:rsidR="00266728" w:rsidRPr="00FB098C" w:rsidRDefault="00266728" w:rsidP="000F33BB">
            <w:pPr>
              <w:pStyle w:val="ListParagraph"/>
              <w:autoSpaceDE w:val="0"/>
              <w:autoSpaceDN w:val="0"/>
              <w:bidi w:val="0"/>
              <w:adjustRightInd w:val="0"/>
              <w:spacing w:line="360" w:lineRule="auto"/>
              <w:ind w:left="0" w:firstLine="288"/>
              <w:jc w:val="center"/>
              <w:rPr>
                <w:rFonts w:asciiTheme="majorBidi" w:hAnsiTheme="majorBidi" w:cstheme="majorBidi"/>
                <w:sz w:val="14"/>
                <w:szCs w:val="14"/>
              </w:rPr>
            </w:pPr>
            <w:r w:rsidRPr="00FB098C">
              <w:rPr>
                <w:rFonts w:asciiTheme="majorBidi" w:hAnsiTheme="majorBidi" w:cstheme="majorBidi"/>
                <w:b/>
                <w:bCs/>
                <w:sz w:val="14"/>
                <w:szCs w:val="14"/>
              </w:rPr>
              <w:t>LUFS</w:t>
            </w:r>
          </w:p>
          <w:p w:rsidR="00266728" w:rsidRPr="00FB098C" w:rsidRDefault="00266728" w:rsidP="000F33BB">
            <w:pPr>
              <w:pStyle w:val="ListParagraph"/>
              <w:autoSpaceDE w:val="0"/>
              <w:autoSpaceDN w:val="0"/>
              <w:bidi w:val="0"/>
              <w:adjustRightInd w:val="0"/>
              <w:spacing w:line="360" w:lineRule="auto"/>
              <w:ind w:left="0" w:firstLine="288"/>
              <w:jc w:val="center"/>
              <w:rPr>
                <w:rFonts w:asciiTheme="majorBidi" w:hAnsiTheme="majorBidi" w:cstheme="majorBidi"/>
                <w:sz w:val="14"/>
                <w:szCs w:val="14"/>
              </w:rPr>
            </w:pPr>
            <w:proofErr w:type="spellStart"/>
            <w:r w:rsidRPr="00FB098C">
              <w:rPr>
                <w:rFonts w:asciiTheme="majorBidi" w:hAnsiTheme="majorBidi" w:cstheme="majorBidi"/>
                <w:b/>
                <w:bCs/>
                <w:sz w:val="14"/>
                <w:szCs w:val="14"/>
              </w:rPr>
              <w:t>Laplacian</w:t>
            </w:r>
            <w:proofErr w:type="spellEnd"/>
          </w:p>
          <w:p w:rsidR="00266728" w:rsidRPr="00FB098C" w:rsidRDefault="00266728" w:rsidP="000F33BB">
            <w:pPr>
              <w:pStyle w:val="ListParagraph"/>
              <w:autoSpaceDE w:val="0"/>
              <w:autoSpaceDN w:val="0"/>
              <w:bidi w:val="0"/>
              <w:adjustRightInd w:val="0"/>
              <w:spacing w:line="360" w:lineRule="auto"/>
              <w:ind w:left="0" w:firstLine="288"/>
              <w:jc w:val="center"/>
              <w:rPr>
                <w:rFonts w:asciiTheme="majorBidi" w:hAnsiTheme="majorBidi" w:cstheme="majorBidi"/>
                <w:sz w:val="14"/>
                <w:szCs w:val="14"/>
              </w:rPr>
            </w:pPr>
            <w:r w:rsidRPr="00FB098C">
              <w:rPr>
                <w:rFonts w:asciiTheme="majorBidi" w:hAnsiTheme="majorBidi" w:cstheme="majorBidi"/>
                <w:b/>
                <w:bCs/>
                <w:sz w:val="14"/>
                <w:szCs w:val="14"/>
              </w:rPr>
              <w:t>UDFS</w:t>
            </w:r>
          </w:p>
          <w:p w:rsidR="00266728" w:rsidRPr="00D14139" w:rsidRDefault="00266728" w:rsidP="000F33BB">
            <w:pPr>
              <w:pStyle w:val="ListParagraph"/>
              <w:autoSpaceDE w:val="0"/>
              <w:autoSpaceDN w:val="0"/>
              <w:bidi w:val="0"/>
              <w:adjustRightInd w:val="0"/>
              <w:spacing w:line="360" w:lineRule="auto"/>
              <w:ind w:left="0" w:firstLine="288"/>
              <w:jc w:val="center"/>
              <w:rPr>
                <w:rFonts w:asciiTheme="majorBidi" w:hAnsiTheme="majorBidi" w:cstheme="majorBidi"/>
                <w:sz w:val="20"/>
                <w:szCs w:val="20"/>
              </w:rPr>
            </w:pPr>
            <w:r w:rsidRPr="00FB098C">
              <w:rPr>
                <w:rFonts w:asciiTheme="majorBidi" w:hAnsiTheme="majorBidi" w:cstheme="majorBidi"/>
                <w:b/>
                <w:bCs/>
                <w:sz w:val="14"/>
                <w:szCs w:val="14"/>
              </w:rPr>
              <w:t>UFSS</w:t>
            </w:r>
          </w:p>
        </w:tc>
        <w:tc>
          <w:tcPr>
            <w:tcW w:w="540" w:type="dxa"/>
            <w:tcBorders>
              <w:top w:val="single" w:sz="2" w:space="0" w:color="000000" w:themeColor="text1"/>
              <w:left w:val="single" w:sz="2" w:space="0" w:color="000000" w:themeColor="text1"/>
              <w:righ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0.7369</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0.8993</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0.7209</w:t>
            </w:r>
          </w:p>
          <w:p w:rsidR="00266728" w:rsidRPr="004A2FDC" w:rsidRDefault="00266728" w:rsidP="000F33BB">
            <w:pPr>
              <w:pStyle w:val="tablecolhead"/>
              <w:spacing w:line="360" w:lineRule="auto"/>
              <w:jc w:val="both"/>
              <w:rPr>
                <w:sz w:val="14"/>
                <w:szCs w:val="14"/>
              </w:rPr>
            </w:pPr>
            <w:r w:rsidRPr="004A2FDC">
              <w:rPr>
                <w:sz w:val="14"/>
                <w:szCs w:val="14"/>
              </w:rPr>
              <w:t>0.9893</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0.6874</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0.8200</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0.7632</w:t>
            </w:r>
          </w:p>
          <w:p w:rsidR="00266728" w:rsidRPr="00FB098C" w:rsidRDefault="00266728" w:rsidP="000F33BB">
            <w:pPr>
              <w:pStyle w:val="tablecolhead"/>
              <w:spacing w:line="360" w:lineRule="auto"/>
              <w:jc w:val="both"/>
              <w:rPr>
                <w:b w:val="0"/>
                <w:bCs w:val="0"/>
                <w:sz w:val="14"/>
                <w:szCs w:val="14"/>
              </w:rPr>
            </w:pPr>
            <w:r w:rsidRPr="004A2FDC">
              <w:rPr>
                <w:sz w:val="14"/>
                <w:szCs w:val="14"/>
              </w:rPr>
              <w:t>0.</w:t>
            </w:r>
            <w:r w:rsidRPr="00222F1B">
              <w:rPr>
                <w:sz w:val="14"/>
                <w:szCs w:val="14"/>
              </w:rPr>
              <w:t>9805</w:t>
            </w:r>
          </w:p>
        </w:tc>
        <w:tc>
          <w:tcPr>
            <w:tcW w:w="665" w:type="dxa"/>
            <w:tcBorders>
              <w:top w:val="single" w:sz="2" w:space="0" w:color="000000" w:themeColor="text1"/>
              <w:left w:val="single" w:sz="2" w:space="0" w:color="000000" w:themeColor="text1"/>
              <w:righ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0.6478</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0.7394</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0.6831</w:t>
            </w:r>
          </w:p>
          <w:p w:rsidR="00266728" w:rsidRPr="00FB098C" w:rsidRDefault="00266728" w:rsidP="000F33BB">
            <w:pPr>
              <w:pStyle w:val="tablecolhead"/>
              <w:spacing w:line="360" w:lineRule="auto"/>
              <w:jc w:val="both"/>
              <w:rPr>
                <w:b w:val="0"/>
                <w:bCs w:val="0"/>
                <w:sz w:val="14"/>
                <w:szCs w:val="14"/>
              </w:rPr>
            </w:pPr>
            <w:r w:rsidRPr="004A2FDC">
              <w:rPr>
                <w:sz w:val="14"/>
                <w:szCs w:val="14"/>
              </w:rPr>
              <w:t>0.9782</w:t>
            </w:r>
          </w:p>
        </w:tc>
        <w:tc>
          <w:tcPr>
            <w:tcW w:w="621" w:type="dxa"/>
            <w:tcBorders>
              <w:top w:val="single" w:sz="2" w:space="0" w:color="000000" w:themeColor="text1"/>
              <w:left w:val="single" w:sz="2" w:space="0" w:color="000000" w:themeColor="text1"/>
              <w:righ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0.6460</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0.6859</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0.6552</w:t>
            </w:r>
          </w:p>
          <w:p w:rsidR="00266728" w:rsidRPr="00FB098C" w:rsidRDefault="00266728" w:rsidP="000F33BB">
            <w:pPr>
              <w:pStyle w:val="tablecolhead"/>
              <w:spacing w:line="360" w:lineRule="auto"/>
              <w:jc w:val="both"/>
              <w:rPr>
                <w:b w:val="0"/>
                <w:bCs w:val="0"/>
                <w:sz w:val="14"/>
                <w:szCs w:val="14"/>
              </w:rPr>
            </w:pPr>
            <w:r w:rsidRPr="004A2FDC">
              <w:rPr>
                <w:sz w:val="14"/>
                <w:szCs w:val="14"/>
              </w:rPr>
              <w:t>0.9628</w:t>
            </w:r>
          </w:p>
        </w:tc>
        <w:tc>
          <w:tcPr>
            <w:tcW w:w="627" w:type="dxa"/>
            <w:tcBorders>
              <w:top w:val="single" w:sz="2" w:space="0" w:color="000000" w:themeColor="text1"/>
              <w:left w:val="single" w:sz="2" w:space="0" w:color="000000" w:themeColor="text1"/>
              <w:righ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0.6647</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0.6610</w:t>
            </w: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0.6763</w:t>
            </w:r>
          </w:p>
          <w:p w:rsidR="00266728" w:rsidRPr="00FB098C" w:rsidRDefault="00266728" w:rsidP="000F33BB">
            <w:pPr>
              <w:pStyle w:val="tablecolhead"/>
              <w:spacing w:line="360" w:lineRule="auto"/>
              <w:jc w:val="both"/>
              <w:rPr>
                <w:b w:val="0"/>
                <w:bCs w:val="0"/>
                <w:sz w:val="14"/>
                <w:szCs w:val="14"/>
              </w:rPr>
            </w:pPr>
            <w:r w:rsidRPr="004A2FDC">
              <w:rPr>
                <w:sz w:val="14"/>
                <w:szCs w:val="14"/>
              </w:rPr>
              <w:t>0.9538</w:t>
            </w:r>
          </w:p>
        </w:tc>
        <w:tc>
          <w:tcPr>
            <w:tcW w:w="1207" w:type="dxa"/>
            <w:tcBorders>
              <w:top w:val="single" w:sz="2" w:space="0" w:color="000000" w:themeColor="text1"/>
              <w:left w:val="single" w:sz="2" w:space="0" w:color="000000" w:themeColor="text1"/>
            </w:tcBorders>
            <w:vAlign w:val="center"/>
          </w:tcPr>
          <w:p w:rsidR="00266728" w:rsidRPr="00FB098C" w:rsidRDefault="00266728" w:rsidP="000F33BB">
            <w:pPr>
              <w:pStyle w:val="tablecolhead"/>
              <w:spacing w:line="360" w:lineRule="auto"/>
              <w:jc w:val="both"/>
              <w:rPr>
                <w:b w:val="0"/>
                <w:bCs w:val="0"/>
                <w:sz w:val="14"/>
                <w:szCs w:val="14"/>
              </w:rPr>
            </w:pPr>
          </w:p>
          <w:p w:rsidR="00266728" w:rsidRPr="00FB098C" w:rsidRDefault="00266728" w:rsidP="000F33BB">
            <w:pPr>
              <w:pStyle w:val="tablecolhead"/>
              <w:spacing w:line="360" w:lineRule="auto"/>
              <w:jc w:val="both"/>
              <w:rPr>
                <w:b w:val="0"/>
                <w:bCs w:val="0"/>
                <w:sz w:val="14"/>
                <w:szCs w:val="14"/>
              </w:rPr>
            </w:pPr>
          </w:p>
          <w:p w:rsidR="00266728" w:rsidRPr="00FB098C" w:rsidRDefault="00266728" w:rsidP="000F33BB">
            <w:pPr>
              <w:pStyle w:val="tablecolhead"/>
              <w:spacing w:line="360" w:lineRule="auto"/>
              <w:jc w:val="both"/>
              <w:rPr>
                <w:b w:val="0"/>
                <w:bCs w:val="0"/>
                <w:sz w:val="14"/>
                <w:szCs w:val="14"/>
              </w:rPr>
            </w:pPr>
            <w:r w:rsidRPr="00FB098C">
              <w:rPr>
                <w:b w:val="0"/>
                <w:bCs w:val="0"/>
                <w:sz w:val="14"/>
                <w:szCs w:val="14"/>
              </w:rPr>
              <w:t>0.6265</w:t>
            </w:r>
          </w:p>
          <w:p w:rsidR="00266728" w:rsidRPr="00FB098C" w:rsidRDefault="00266728" w:rsidP="000F33BB">
            <w:pPr>
              <w:pStyle w:val="tablecolhead"/>
              <w:spacing w:line="360" w:lineRule="auto"/>
              <w:jc w:val="both"/>
              <w:rPr>
                <w:b w:val="0"/>
                <w:bCs w:val="0"/>
                <w:sz w:val="14"/>
                <w:szCs w:val="14"/>
              </w:rPr>
            </w:pPr>
          </w:p>
        </w:tc>
      </w:tr>
    </w:tbl>
    <w:p w:rsidR="00266728" w:rsidRPr="0076279B" w:rsidRDefault="00266728" w:rsidP="0076279B">
      <w:pPr>
        <w:autoSpaceDE w:val="0"/>
        <w:autoSpaceDN w:val="0"/>
        <w:bidi w:val="0"/>
        <w:adjustRightInd w:val="0"/>
        <w:spacing w:before="240" w:after="0" w:line="240" w:lineRule="auto"/>
        <w:jc w:val="both"/>
        <w:rPr>
          <w:rFonts w:asciiTheme="majorBidi" w:hAnsiTheme="majorBidi" w:cstheme="majorBidi"/>
          <w:sz w:val="20"/>
          <w:szCs w:val="20"/>
        </w:rPr>
      </w:pPr>
    </w:p>
    <w:p w:rsidR="00266728" w:rsidRPr="0076279B" w:rsidRDefault="00266728" w:rsidP="0076279B">
      <w:pPr>
        <w:pStyle w:val="tablehead"/>
        <w:numPr>
          <w:ilvl w:val="0"/>
          <w:numId w:val="16"/>
        </w:numPr>
        <w:tabs>
          <w:tab w:val="num" w:pos="1080"/>
        </w:tabs>
        <w:ind w:left="0" w:firstLine="0"/>
      </w:pPr>
      <w:r w:rsidRPr="0076279B">
        <w:t>NMI versus different feature selection algorithms in Flickr</w:t>
      </w:r>
    </w:p>
    <w:tbl>
      <w:tblPr>
        <w:tblStyle w:val="TableGrid"/>
        <w:tblW w:w="6048" w:type="dxa"/>
        <w:jc w:val="center"/>
        <w:tblBorders>
          <w:top w:val="none" w:sz="0" w:space="0" w:color="auto"/>
          <w:left w:val="none" w:sz="0" w:space="0" w:color="auto"/>
          <w:bottom w:val="none" w:sz="0" w:space="0" w:color="auto"/>
          <w:right w:val="none" w:sz="0" w:space="0" w:color="auto"/>
          <w:insideH w:val="single" w:sz="2" w:space="0" w:color="000000" w:themeColor="text1"/>
          <w:insideV w:val="single" w:sz="12" w:space="0" w:color="000000" w:themeColor="text1"/>
        </w:tblBorders>
        <w:tblLook w:val="04A0" w:firstRow="1" w:lastRow="0" w:firstColumn="1" w:lastColumn="0" w:noHBand="0" w:noVBand="1"/>
      </w:tblPr>
      <w:tblGrid>
        <w:gridCol w:w="1685"/>
        <w:gridCol w:w="612"/>
        <w:gridCol w:w="630"/>
        <w:gridCol w:w="750"/>
        <w:gridCol w:w="601"/>
        <w:gridCol w:w="630"/>
        <w:gridCol w:w="1140"/>
      </w:tblGrid>
      <w:tr w:rsidR="0076279B" w:rsidRPr="00D14139" w:rsidTr="00A91274">
        <w:trPr>
          <w:jc w:val="center"/>
        </w:trPr>
        <w:tc>
          <w:tcPr>
            <w:tcW w:w="1685" w:type="dxa"/>
            <w:tcBorders>
              <w:top w:val="nil"/>
              <w:left w:val="nil"/>
              <w:bottom w:val="single" w:sz="4" w:space="0" w:color="auto"/>
              <w:right w:val="single" w:sz="4" w:space="0" w:color="auto"/>
            </w:tcBorders>
            <w:vAlign w:val="center"/>
          </w:tcPr>
          <w:p w:rsidR="00266728" w:rsidRPr="00D14139"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20"/>
                <w:szCs w:val="20"/>
              </w:rPr>
            </w:pPr>
          </w:p>
        </w:tc>
        <w:tc>
          <w:tcPr>
            <w:tcW w:w="4363" w:type="dxa"/>
            <w:gridSpan w:val="6"/>
            <w:tcBorders>
              <w:top w:val="single" w:sz="4" w:space="0" w:color="auto"/>
              <w:left w:val="single" w:sz="4" w:space="0" w:color="auto"/>
              <w:bottom w:val="single" w:sz="4" w:space="0" w:color="auto"/>
              <w:right w:val="nil"/>
            </w:tcBorders>
            <w:vAlign w:val="center"/>
          </w:tcPr>
          <w:p w:rsidR="00266728" w:rsidRPr="00D14139" w:rsidRDefault="00266728" w:rsidP="007A2087">
            <w:pPr>
              <w:pStyle w:val="ListParagraph"/>
              <w:autoSpaceDE w:val="0"/>
              <w:autoSpaceDN w:val="0"/>
              <w:bidi w:val="0"/>
              <w:adjustRightInd w:val="0"/>
              <w:spacing w:before="240"/>
              <w:ind w:left="0" w:firstLine="288"/>
              <w:jc w:val="center"/>
              <w:rPr>
                <w:rFonts w:asciiTheme="majorBidi" w:hAnsiTheme="majorBidi" w:cstheme="majorBidi"/>
                <w:b/>
                <w:bCs/>
                <w:sz w:val="20"/>
                <w:szCs w:val="20"/>
              </w:rPr>
            </w:pPr>
            <w:r w:rsidRPr="0076279B">
              <w:rPr>
                <w:rFonts w:asciiTheme="majorBidi" w:hAnsiTheme="majorBidi" w:cstheme="majorBidi"/>
                <w:b/>
                <w:bCs/>
                <w:sz w:val="16"/>
                <w:szCs w:val="16"/>
              </w:rPr>
              <w:t>No. of features</w:t>
            </w:r>
          </w:p>
        </w:tc>
      </w:tr>
      <w:tr w:rsidR="0076279B" w:rsidRPr="0076279B" w:rsidTr="00A91274">
        <w:trPr>
          <w:trHeight w:val="373"/>
          <w:jc w:val="center"/>
        </w:trPr>
        <w:tc>
          <w:tcPr>
            <w:tcW w:w="1685" w:type="dxa"/>
            <w:tcBorders>
              <w:top w:val="single" w:sz="4" w:space="0" w:color="auto"/>
              <w:bottom w:val="single" w:sz="2" w:space="0" w:color="000000" w:themeColor="text1"/>
              <w:right w:val="single" w:sz="2" w:space="0" w:color="000000" w:themeColor="text1"/>
            </w:tcBorders>
            <w:vAlign w:val="center"/>
          </w:tcPr>
          <w:p w:rsidR="00266728" w:rsidRPr="0076279B" w:rsidRDefault="00266728" w:rsidP="0076279B">
            <w:pPr>
              <w:pStyle w:val="tablecolhead"/>
              <w:jc w:val="right"/>
            </w:pPr>
            <w:r w:rsidRPr="0076279B">
              <w:t>Methods</w:t>
            </w:r>
          </w:p>
        </w:tc>
        <w:tc>
          <w:tcPr>
            <w:tcW w:w="612"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91274" w:rsidRDefault="00266728" w:rsidP="0076279B">
            <w:pPr>
              <w:pStyle w:val="tablecolhead"/>
              <w:jc w:val="right"/>
              <w:rPr>
                <w:sz w:val="12"/>
                <w:szCs w:val="12"/>
              </w:rPr>
            </w:pPr>
            <w:r w:rsidRPr="00A91274">
              <w:rPr>
                <w:sz w:val="12"/>
                <w:szCs w:val="12"/>
              </w:rPr>
              <w:t>200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91274" w:rsidRDefault="00266728" w:rsidP="0076279B">
            <w:pPr>
              <w:pStyle w:val="tablecolhead"/>
              <w:jc w:val="right"/>
              <w:rPr>
                <w:sz w:val="12"/>
                <w:szCs w:val="12"/>
              </w:rPr>
            </w:pPr>
            <w:r w:rsidRPr="00A91274">
              <w:rPr>
                <w:sz w:val="12"/>
                <w:szCs w:val="12"/>
              </w:rPr>
              <w:t>400</w:t>
            </w:r>
          </w:p>
        </w:tc>
        <w:tc>
          <w:tcPr>
            <w:tcW w:w="75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91274" w:rsidRDefault="00266728" w:rsidP="0076279B">
            <w:pPr>
              <w:pStyle w:val="tablecolhead"/>
              <w:jc w:val="right"/>
              <w:rPr>
                <w:sz w:val="12"/>
                <w:szCs w:val="12"/>
              </w:rPr>
            </w:pPr>
            <w:r w:rsidRPr="00A91274">
              <w:rPr>
                <w:sz w:val="12"/>
                <w:szCs w:val="12"/>
              </w:rPr>
              <w:t>600</w:t>
            </w:r>
          </w:p>
        </w:tc>
        <w:tc>
          <w:tcPr>
            <w:tcW w:w="601"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91274" w:rsidRDefault="00266728" w:rsidP="0076279B">
            <w:pPr>
              <w:pStyle w:val="tablecolhead"/>
              <w:jc w:val="right"/>
              <w:rPr>
                <w:sz w:val="12"/>
                <w:szCs w:val="12"/>
              </w:rPr>
            </w:pPr>
            <w:r w:rsidRPr="00A91274">
              <w:rPr>
                <w:sz w:val="12"/>
                <w:szCs w:val="12"/>
              </w:rPr>
              <w:t>800</w:t>
            </w:r>
          </w:p>
        </w:tc>
        <w:tc>
          <w:tcPr>
            <w:tcW w:w="630" w:type="dxa"/>
            <w:tcBorders>
              <w:top w:val="single" w:sz="4" w:space="0" w:color="auto"/>
              <w:left w:val="single" w:sz="2" w:space="0" w:color="000000" w:themeColor="text1"/>
              <w:bottom w:val="single" w:sz="2" w:space="0" w:color="000000" w:themeColor="text1"/>
              <w:right w:val="single" w:sz="2" w:space="0" w:color="000000" w:themeColor="text1"/>
            </w:tcBorders>
            <w:vAlign w:val="center"/>
          </w:tcPr>
          <w:p w:rsidR="00266728" w:rsidRPr="00A91274" w:rsidRDefault="00266728" w:rsidP="0076279B">
            <w:pPr>
              <w:pStyle w:val="tablecolhead"/>
              <w:jc w:val="right"/>
              <w:rPr>
                <w:sz w:val="12"/>
                <w:szCs w:val="12"/>
              </w:rPr>
            </w:pPr>
            <w:r w:rsidRPr="00A91274">
              <w:rPr>
                <w:sz w:val="12"/>
                <w:szCs w:val="12"/>
              </w:rPr>
              <w:t>1000</w:t>
            </w:r>
          </w:p>
        </w:tc>
        <w:tc>
          <w:tcPr>
            <w:tcW w:w="1140" w:type="dxa"/>
            <w:tcBorders>
              <w:top w:val="single" w:sz="4" w:space="0" w:color="auto"/>
              <w:left w:val="single" w:sz="2" w:space="0" w:color="000000" w:themeColor="text1"/>
              <w:bottom w:val="single" w:sz="2" w:space="0" w:color="000000" w:themeColor="text1"/>
            </w:tcBorders>
            <w:vAlign w:val="center"/>
          </w:tcPr>
          <w:p w:rsidR="00266728" w:rsidRPr="00A91274" w:rsidRDefault="00266728" w:rsidP="00A91274">
            <w:pPr>
              <w:pStyle w:val="tablecolhead"/>
              <w:jc w:val="left"/>
              <w:rPr>
                <w:sz w:val="12"/>
                <w:szCs w:val="12"/>
              </w:rPr>
            </w:pPr>
            <w:r w:rsidRPr="00A91274">
              <w:rPr>
                <w:sz w:val="12"/>
                <w:szCs w:val="12"/>
              </w:rPr>
              <w:t>9045 (All features)</w:t>
            </w:r>
          </w:p>
        </w:tc>
      </w:tr>
      <w:tr w:rsidR="0076279B" w:rsidRPr="00D14139" w:rsidTr="000F33BB">
        <w:trPr>
          <w:trHeight w:val="1152"/>
          <w:jc w:val="center"/>
        </w:trPr>
        <w:tc>
          <w:tcPr>
            <w:tcW w:w="1685" w:type="dxa"/>
            <w:tcBorders>
              <w:top w:val="single" w:sz="2" w:space="0" w:color="000000" w:themeColor="text1"/>
              <w:right w:val="single" w:sz="2" w:space="0" w:color="000000" w:themeColor="text1"/>
            </w:tcBorders>
            <w:vAlign w:val="center"/>
          </w:tcPr>
          <w:p w:rsidR="00266728" w:rsidRPr="00D14139" w:rsidRDefault="00266728" w:rsidP="0076279B">
            <w:pPr>
              <w:pStyle w:val="ListParagraph"/>
              <w:autoSpaceDE w:val="0"/>
              <w:autoSpaceDN w:val="0"/>
              <w:bidi w:val="0"/>
              <w:adjustRightInd w:val="0"/>
              <w:spacing w:line="360" w:lineRule="auto"/>
              <w:ind w:left="0" w:firstLine="288"/>
              <w:jc w:val="center"/>
              <w:rPr>
                <w:rFonts w:asciiTheme="majorBidi" w:hAnsiTheme="majorBidi" w:cstheme="majorBidi"/>
                <w:sz w:val="20"/>
                <w:szCs w:val="20"/>
              </w:rPr>
            </w:pPr>
            <w:r w:rsidRPr="0076279B">
              <w:rPr>
                <w:rFonts w:asciiTheme="majorBidi" w:hAnsiTheme="majorBidi" w:cstheme="majorBidi"/>
                <w:b/>
                <w:bCs/>
                <w:sz w:val="14"/>
                <w:szCs w:val="14"/>
              </w:rPr>
              <w:t>LUFS</w:t>
            </w:r>
          </w:p>
          <w:p w:rsidR="00266728" w:rsidRPr="00D14139" w:rsidRDefault="00266728" w:rsidP="00A91274">
            <w:pPr>
              <w:pStyle w:val="ListParagraph"/>
              <w:autoSpaceDE w:val="0"/>
              <w:autoSpaceDN w:val="0"/>
              <w:bidi w:val="0"/>
              <w:adjustRightInd w:val="0"/>
              <w:spacing w:line="360" w:lineRule="auto"/>
              <w:ind w:left="0" w:firstLine="288"/>
              <w:jc w:val="center"/>
              <w:rPr>
                <w:rFonts w:asciiTheme="majorBidi" w:hAnsiTheme="majorBidi" w:cstheme="majorBidi"/>
                <w:sz w:val="20"/>
                <w:szCs w:val="20"/>
              </w:rPr>
            </w:pPr>
            <w:proofErr w:type="spellStart"/>
            <w:r w:rsidRPr="00A91274">
              <w:rPr>
                <w:rFonts w:asciiTheme="majorBidi" w:hAnsiTheme="majorBidi" w:cstheme="majorBidi"/>
                <w:b/>
                <w:bCs/>
                <w:sz w:val="14"/>
                <w:szCs w:val="14"/>
              </w:rPr>
              <w:t>Laplacian</w:t>
            </w:r>
            <w:proofErr w:type="spellEnd"/>
          </w:p>
          <w:p w:rsidR="00266728" w:rsidRPr="00D14139" w:rsidRDefault="00266728" w:rsidP="00A91274">
            <w:pPr>
              <w:pStyle w:val="ListParagraph"/>
              <w:autoSpaceDE w:val="0"/>
              <w:autoSpaceDN w:val="0"/>
              <w:bidi w:val="0"/>
              <w:adjustRightInd w:val="0"/>
              <w:spacing w:line="360" w:lineRule="auto"/>
              <w:ind w:left="0" w:firstLine="288"/>
              <w:jc w:val="center"/>
              <w:rPr>
                <w:rFonts w:asciiTheme="majorBidi" w:hAnsiTheme="majorBidi" w:cstheme="majorBidi"/>
                <w:sz w:val="20"/>
                <w:szCs w:val="20"/>
              </w:rPr>
            </w:pPr>
            <w:r w:rsidRPr="00A91274">
              <w:rPr>
                <w:rFonts w:asciiTheme="majorBidi" w:hAnsiTheme="majorBidi" w:cstheme="majorBidi"/>
                <w:b/>
                <w:bCs/>
                <w:sz w:val="14"/>
                <w:szCs w:val="14"/>
              </w:rPr>
              <w:t>UDFS</w:t>
            </w:r>
          </w:p>
          <w:p w:rsidR="00266728" w:rsidRPr="00D14139" w:rsidRDefault="00266728" w:rsidP="00A91274">
            <w:pPr>
              <w:pStyle w:val="ListParagraph"/>
              <w:autoSpaceDE w:val="0"/>
              <w:autoSpaceDN w:val="0"/>
              <w:bidi w:val="0"/>
              <w:adjustRightInd w:val="0"/>
              <w:spacing w:line="360" w:lineRule="auto"/>
              <w:ind w:left="0" w:firstLine="288"/>
              <w:jc w:val="center"/>
              <w:rPr>
                <w:rFonts w:asciiTheme="majorBidi" w:hAnsiTheme="majorBidi" w:cstheme="majorBidi"/>
                <w:sz w:val="20"/>
                <w:szCs w:val="20"/>
              </w:rPr>
            </w:pPr>
            <w:r w:rsidRPr="00A91274">
              <w:rPr>
                <w:rFonts w:asciiTheme="majorBidi" w:hAnsiTheme="majorBidi" w:cstheme="majorBidi"/>
                <w:b/>
                <w:bCs/>
                <w:sz w:val="14"/>
                <w:szCs w:val="14"/>
              </w:rPr>
              <w:t>UFSS</w:t>
            </w:r>
          </w:p>
        </w:tc>
        <w:tc>
          <w:tcPr>
            <w:tcW w:w="612" w:type="dxa"/>
            <w:tcBorders>
              <w:top w:val="single" w:sz="2" w:space="0" w:color="000000" w:themeColor="text1"/>
              <w:left w:val="single" w:sz="2" w:space="0" w:color="000000" w:themeColor="text1"/>
              <w:righ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0.0088</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0.0035</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0.0034</w:t>
            </w:r>
          </w:p>
          <w:p w:rsidR="00266728" w:rsidRPr="00A91274" w:rsidRDefault="00266728" w:rsidP="00A91274">
            <w:pPr>
              <w:pStyle w:val="tablecolhead"/>
              <w:spacing w:line="360" w:lineRule="auto"/>
              <w:jc w:val="both"/>
              <w:rPr>
                <w:sz w:val="14"/>
                <w:szCs w:val="14"/>
              </w:rPr>
            </w:pPr>
            <w:r w:rsidRPr="00A91274">
              <w:rPr>
                <w:sz w:val="14"/>
                <w:szCs w:val="14"/>
              </w:rPr>
              <w:t>0.0138</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0.0148</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0.0038</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0.0042</w:t>
            </w:r>
          </w:p>
          <w:p w:rsidR="00266728" w:rsidRPr="00A91274" w:rsidRDefault="00266728" w:rsidP="00A91274">
            <w:pPr>
              <w:pStyle w:val="tablecolhead"/>
              <w:spacing w:line="360" w:lineRule="auto"/>
              <w:jc w:val="both"/>
              <w:rPr>
                <w:sz w:val="14"/>
                <w:szCs w:val="14"/>
              </w:rPr>
            </w:pPr>
            <w:r w:rsidRPr="00A91274">
              <w:rPr>
                <w:sz w:val="14"/>
                <w:szCs w:val="14"/>
              </w:rPr>
              <w:t>0.0164</w:t>
            </w:r>
          </w:p>
        </w:tc>
        <w:tc>
          <w:tcPr>
            <w:tcW w:w="750" w:type="dxa"/>
            <w:tcBorders>
              <w:top w:val="single" w:sz="2" w:space="0" w:color="000000" w:themeColor="text1"/>
              <w:left w:val="single" w:sz="2" w:space="0" w:color="000000" w:themeColor="text1"/>
              <w:righ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0.0066</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0.0032</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0.0039</w:t>
            </w:r>
          </w:p>
          <w:p w:rsidR="00266728" w:rsidRPr="00A91274" w:rsidRDefault="00266728" w:rsidP="00A91274">
            <w:pPr>
              <w:pStyle w:val="tablecolhead"/>
              <w:spacing w:line="360" w:lineRule="auto"/>
              <w:jc w:val="both"/>
              <w:rPr>
                <w:b w:val="0"/>
                <w:bCs w:val="0"/>
                <w:sz w:val="14"/>
                <w:szCs w:val="14"/>
              </w:rPr>
            </w:pPr>
            <w:r w:rsidRPr="00A91274">
              <w:rPr>
                <w:sz w:val="14"/>
                <w:szCs w:val="14"/>
              </w:rPr>
              <w:t>0.0154</w:t>
            </w:r>
          </w:p>
        </w:tc>
        <w:tc>
          <w:tcPr>
            <w:tcW w:w="601" w:type="dxa"/>
            <w:tcBorders>
              <w:top w:val="single" w:sz="2" w:space="0" w:color="000000" w:themeColor="text1"/>
              <w:left w:val="single" w:sz="2" w:space="0" w:color="000000" w:themeColor="text1"/>
              <w:righ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0.0133</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0.0040</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0.0036</w:t>
            </w:r>
          </w:p>
          <w:p w:rsidR="00266728" w:rsidRPr="00A91274" w:rsidRDefault="00266728" w:rsidP="00A91274">
            <w:pPr>
              <w:pStyle w:val="tablecolhead"/>
              <w:spacing w:line="360" w:lineRule="auto"/>
              <w:jc w:val="both"/>
              <w:rPr>
                <w:b w:val="0"/>
                <w:bCs w:val="0"/>
                <w:sz w:val="14"/>
                <w:szCs w:val="14"/>
              </w:rPr>
            </w:pPr>
            <w:r w:rsidRPr="00A91274">
              <w:rPr>
                <w:sz w:val="14"/>
                <w:szCs w:val="14"/>
              </w:rPr>
              <w:t>0.0147</w:t>
            </w:r>
          </w:p>
        </w:tc>
        <w:tc>
          <w:tcPr>
            <w:tcW w:w="630" w:type="dxa"/>
            <w:tcBorders>
              <w:top w:val="single" w:sz="2" w:space="0" w:color="000000" w:themeColor="text1"/>
              <w:left w:val="single" w:sz="2" w:space="0" w:color="000000" w:themeColor="text1"/>
              <w:righ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0.0143</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0.0032</w:t>
            </w: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0.0037</w:t>
            </w:r>
          </w:p>
          <w:p w:rsidR="00266728" w:rsidRPr="00A91274" w:rsidRDefault="00266728" w:rsidP="00A91274">
            <w:pPr>
              <w:pStyle w:val="tablecolhead"/>
              <w:spacing w:line="360" w:lineRule="auto"/>
              <w:jc w:val="both"/>
              <w:rPr>
                <w:b w:val="0"/>
                <w:bCs w:val="0"/>
                <w:sz w:val="14"/>
                <w:szCs w:val="14"/>
              </w:rPr>
            </w:pPr>
            <w:r w:rsidRPr="00A91274">
              <w:rPr>
                <w:sz w:val="14"/>
                <w:szCs w:val="14"/>
              </w:rPr>
              <w:t>0.0158</w:t>
            </w:r>
          </w:p>
        </w:tc>
        <w:tc>
          <w:tcPr>
            <w:tcW w:w="1140" w:type="dxa"/>
            <w:tcBorders>
              <w:top w:val="single" w:sz="2" w:space="0" w:color="000000" w:themeColor="text1"/>
              <w:left w:val="single" w:sz="2" w:space="0" w:color="000000" w:themeColor="text1"/>
            </w:tcBorders>
            <w:vAlign w:val="center"/>
          </w:tcPr>
          <w:p w:rsidR="00266728" w:rsidRPr="00A91274" w:rsidRDefault="00266728" w:rsidP="00A91274">
            <w:pPr>
              <w:pStyle w:val="tablecolhead"/>
              <w:spacing w:line="360" w:lineRule="auto"/>
              <w:jc w:val="both"/>
              <w:rPr>
                <w:b w:val="0"/>
                <w:bCs w:val="0"/>
                <w:sz w:val="14"/>
                <w:szCs w:val="14"/>
              </w:rPr>
            </w:pPr>
          </w:p>
          <w:p w:rsidR="00266728" w:rsidRPr="00A91274" w:rsidRDefault="00266728" w:rsidP="00A91274">
            <w:pPr>
              <w:pStyle w:val="tablecolhead"/>
              <w:spacing w:line="360" w:lineRule="auto"/>
              <w:jc w:val="both"/>
              <w:rPr>
                <w:b w:val="0"/>
                <w:bCs w:val="0"/>
                <w:sz w:val="14"/>
                <w:szCs w:val="14"/>
              </w:rPr>
            </w:pPr>
          </w:p>
          <w:p w:rsidR="00266728" w:rsidRPr="00A91274" w:rsidRDefault="00266728" w:rsidP="00A91274">
            <w:pPr>
              <w:pStyle w:val="tablecolhead"/>
              <w:spacing w:line="360" w:lineRule="auto"/>
              <w:jc w:val="both"/>
              <w:rPr>
                <w:b w:val="0"/>
                <w:bCs w:val="0"/>
                <w:sz w:val="14"/>
                <w:szCs w:val="14"/>
              </w:rPr>
            </w:pPr>
            <w:r w:rsidRPr="00A91274">
              <w:rPr>
                <w:b w:val="0"/>
                <w:bCs w:val="0"/>
                <w:sz w:val="14"/>
                <w:szCs w:val="14"/>
              </w:rPr>
              <w:t>0.0031</w:t>
            </w:r>
          </w:p>
          <w:p w:rsidR="00266728" w:rsidRPr="00A91274" w:rsidRDefault="00266728" w:rsidP="00A91274">
            <w:pPr>
              <w:pStyle w:val="tablecolhead"/>
              <w:spacing w:line="360" w:lineRule="auto"/>
              <w:jc w:val="both"/>
              <w:rPr>
                <w:b w:val="0"/>
                <w:bCs w:val="0"/>
                <w:sz w:val="14"/>
                <w:szCs w:val="14"/>
              </w:rPr>
            </w:pPr>
          </w:p>
        </w:tc>
      </w:tr>
    </w:tbl>
    <w:p w:rsidR="0076279B" w:rsidRPr="00D14139" w:rsidRDefault="00BA41AE" w:rsidP="00BA41AE">
      <w:pPr>
        <w:autoSpaceDE w:val="0"/>
        <w:autoSpaceDN w:val="0"/>
        <w:bidi w:val="0"/>
        <w:adjustRightInd w:val="0"/>
        <w:spacing w:before="240" w:after="0" w:line="240" w:lineRule="auto"/>
        <w:ind w:firstLine="288"/>
        <w:jc w:val="both"/>
        <w:rPr>
          <w:rFonts w:asciiTheme="majorBidi" w:hAnsiTheme="majorBidi" w:cstheme="majorBidi"/>
          <w:sz w:val="20"/>
          <w:szCs w:val="20"/>
        </w:rPr>
      </w:pPr>
      <w:r>
        <w:rPr>
          <w:rFonts w:asciiTheme="majorBidi" w:hAnsiTheme="majorBidi" w:cstheme="majorBidi"/>
          <w:sz w:val="20"/>
          <w:szCs w:val="20"/>
        </w:rPr>
        <w:t>The results demonstrate that</w:t>
      </w:r>
      <w:r w:rsidR="0076279B" w:rsidRPr="00D14139">
        <w:rPr>
          <w:rFonts w:asciiTheme="majorBidi" w:hAnsiTheme="majorBidi" w:cstheme="majorBidi"/>
          <w:sz w:val="20"/>
          <w:szCs w:val="20"/>
        </w:rPr>
        <w:t xml:space="preserve"> UFSS outperforms three other algorithms. With the increasing number of selected features, the value of mean silhouette always degrades. Although NMI for UFSS compared to other algorithms is more, generally its value is small. This is because the samples are placed in a ground-truth class, at the end are not necessarily clustered in a same cluster and this leads to a decrease in NMI.</w:t>
      </w:r>
    </w:p>
    <w:p w:rsidR="00266728" w:rsidRPr="0076279B" w:rsidRDefault="0076279B" w:rsidP="0076279B">
      <w:pPr>
        <w:autoSpaceDE w:val="0"/>
        <w:autoSpaceDN w:val="0"/>
        <w:bidi w:val="0"/>
        <w:adjustRightInd w:val="0"/>
        <w:spacing w:before="240" w:after="0" w:line="240" w:lineRule="auto"/>
        <w:ind w:firstLine="288"/>
        <w:jc w:val="both"/>
        <w:rPr>
          <w:rFonts w:asciiTheme="majorBidi" w:hAnsiTheme="majorBidi" w:cstheme="majorBidi"/>
          <w:sz w:val="20"/>
          <w:szCs w:val="20"/>
        </w:rPr>
      </w:pPr>
      <w:r w:rsidRPr="00D14139">
        <w:rPr>
          <w:rFonts w:asciiTheme="majorBidi" w:hAnsiTheme="majorBidi" w:cstheme="majorBidi"/>
          <w:sz w:val="20"/>
          <w:szCs w:val="20"/>
        </w:rPr>
        <w:t>Like the previous, the value of mean silhouette is always keeping increasing with the rise of features. Notice that the difference between mean silhouette of our approach and three other</w:t>
      </w:r>
      <w:r>
        <w:rPr>
          <w:rFonts w:asciiTheme="majorBidi" w:hAnsiTheme="majorBidi" w:cstheme="majorBidi"/>
          <w:sz w:val="20"/>
          <w:szCs w:val="20"/>
        </w:rPr>
        <w:t xml:space="preserve"> algorithms is relatively high.</w:t>
      </w:r>
    </w:p>
    <w:p w:rsidR="00266728" w:rsidRPr="008A3FB3" w:rsidRDefault="00266728" w:rsidP="007A2087">
      <w:pPr>
        <w:pStyle w:val="Heading1"/>
        <w:numPr>
          <w:ilvl w:val="0"/>
          <w:numId w:val="13"/>
        </w:numPr>
        <w:tabs>
          <w:tab w:val="left" w:pos="216"/>
          <w:tab w:val="num" w:pos="576"/>
        </w:tabs>
        <w:bidi w:val="0"/>
        <w:spacing w:after="80" w:line="240" w:lineRule="auto"/>
        <w:ind w:left="0" w:firstLine="288"/>
        <w:jc w:val="center"/>
        <w:rPr>
          <w:rFonts w:ascii="Times New Roman" w:eastAsia="SimSun" w:hAnsi="Times New Roman" w:cs="Times New Roman"/>
          <w:smallCaps/>
          <w:noProof/>
          <w:color w:val="auto"/>
          <w:sz w:val="20"/>
          <w:szCs w:val="20"/>
          <w:lang w:bidi="ar-SA"/>
        </w:rPr>
      </w:pPr>
      <w:r w:rsidRPr="008A3FB3">
        <w:rPr>
          <w:rFonts w:ascii="Times New Roman" w:eastAsia="SimSun" w:hAnsi="Times New Roman" w:cs="Times New Roman"/>
          <w:smallCaps/>
          <w:noProof/>
          <w:color w:val="auto"/>
          <w:sz w:val="20"/>
          <w:szCs w:val="20"/>
          <w:lang w:bidi="ar-SA"/>
        </w:rPr>
        <w:t>Conclusion</w:t>
      </w:r>
    </w:p>
    <w:p w:rsidR="00266728" w:rsidRPr="00D14139" w:rsidRDefault="00266728" w:rsidP="007A2087">
      <w:pPr>
        <w:autoSpaceDE w:val="0"/>
        <w:autoSpaceDN w:val="0"/>
        <w:bidi w:val="0"/>
        <w:adjustRightInd w:val="0"/>
        <w:spacing w:before="240" w:after="0" w:line="240" w:lineRule="auto"/>
        <w:ind w:firstLine="288"/>
        <w:jc w:val="both"/>
        <w:rPr>
          <w:rFonts w:asciiTheme="majorBidi" w:hAnsiTheme="majorBidi" w:cstheme="majorBidi"/>
          <w:sz w:val="20"/>
          <w:szCs w:val="20"/>
          <w:lang w:bidi="ar-SA"/>
        </w:rPr>
      </w:pPr>
      <w:r w:rsidRPr="00D14139">
        <w:rPr>
          <w:rFonts w:asciiTheme="majorBidi" w:hAnsiTheme="majorBidi" w:cstheme="majorBidi"/>
          <w:sz w:val="20"/>
          <w:szCs w:val="20"/>
          <w:lang w:bidi="ar-SA"/>
        </w:rPr>
        <w:t xml:space="preserve">Because of the independent and identically distributed nature of social network datasets, it presents new challenges to traditional feature selection algorithms. In this paper, we propose a novel unsupervised feature selection framework, for linked data. </w:t>
      </w:r>
    </w:p>
    <w:p w:rsidR="00266728" w:rsidRPr="00D14139" w:rsidRDefault="00266728" w:rsidP="007A2087">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r w:rsidRPr="00D14139">
        <w:rPr>
          <w:rFonts w:asciiTheme="majorBidi" w:hAnsiTheme="majorBidi" w:cstheme="majorBidi"/>
          <w:sz w:val="20"/>
          <w:szCs w:val="20"/>
        </w:rPr>
        <w:t xml:space="preserve">We utilize both the relationship between users and information of users' features and propose an objective function. In this function, we seek for a mapping matrix in which the discriminative information of each features exists. Finally, the ranked features are obtained utilizing this mapping matrix. </w:t>
      </w:r>
    </w:p>
    <w:p w:rsidR="00266728" w:rsidRPr="00715230" w:rsidRDefault="00266728" w:rsidP="00715230">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r w:rsidRPr="00D14139">
        <w:rPr>
          <w:rFonts w:asciiTheme="majorBidi" w:hAnsiTheme="majorBidi" w:cstheme="majorBidi"/>
          <w:sz w:val="20"/>
          <w:szCs w:val="20"/>
        </w:rPr>
        <w:t xml:space="preserve">Experimental results on two datasets from real-world social media websites show that the proposed method can effectively exploit link information in </w:t>
      </w:r>
      <w:r w:rsidRPr="00D14139">
        <w:rPr>
          <w:rFonts w:asciiTheme="majorBidi" w:hAnsiTheme="majorBidi" w:cstheme="majorBidi"/>
          <w:sz w:val="20"/>
          <w:szCs w:val="20"/>
        </w:rPr>
        <w:lastRenderedPageBreak/>
        <w:t>comparison with the state-of-the-art unsupervise</w:t>
      </w:r>
      <w:r w:rsidR="00715230">
        <w:rPr>
          <w:rFonts w:asciiTheme="majorBidi" w:hAnsiTheme="majorBidi" w:cstheme="majorBidi"/>
          <w:sz w:val="20"/>
          <w:szCs w:val="20"/>
        </w:rPr>
        <w:t xml:space="preserve">d feature selection methods.   </w:t>
      </w:r>
    </w:p>
    <w:p w:rsidR="00266728" w:rsidRPr="00D14139" w:rsidRDefault="00266728" w:rsidP="007A2087">
      <w:pPr>
        <w:pStyle w:val="ListParagraph"/>
        <w:autoSpaceDE w:val="0"/>
        <w:autoSpaceDN w:val="0"/>
        <w:bidi w:val="0"/>
        <w:adjustRightInd w:val="0"/>
        <w:spacing w:before="240" w:after="0" w:line="240" w:lineRule="auto"/>
        <w:ind w:left="0" w:firstLine="288"/>
        <w:jc w:val="both"/>
        <w:rPr>
          <w:rFonts w:asciiTheme="majorBidi" w:hAnsiTheme="majorBidi" w:cstheme="majorBidi"/>
          <w:sz w:val="20"/>
          <w:szCs w:val="20"/>
        </w:rPr>
      </w:pPr>
    </w:p>
    <w:p w:rsidR="00266728" w:rsidRPr="00D14139" w:rsidRDefault="00266728" w:rsidP="00715230">
      <w:pPr>
        <w:pStyle w:val="Heading5"/>
        <w:rPr>
          <w:rFonts w:asciiTheme="majorBidi" w:hAnsiTheme="majorBidi" w:cstheme="majorBidi"/>
          <w:b/>
          <w:bCs/>
        </w:rPr>
      </w:pPr>
      <w:r w:rsidRPr="00715230">
        <w:t>References</w:t>
      </w:r>
    </w:p>
    <w:p w:rsidR="00266728" w:rsidRPr="00156795" w:rsidRDefault="00266728" w:rsidP="00156795">
      <w:pPr>
        <w:pStyle w:val="ListParagraph"/>
        <w:numPr>
          <w:ilvl w:val="0"/>
          <w:numId w:val="15"/>
        </w:numPr>
        <w:autoSpaceDE w:val="0"/>
        <w:autoSpaceDN w:val="0"/>
        <w:bidi w:val="0"/>
        <w:adjustRightInd w:val="0"/>
        <w:spacing w:before="240" w:after="0" w:line="240" w:lineRule="auto"/>
        <w:rPr>
          <w:rFonts w:asciiTheme="majorBidi" w:hAnsiTheme="majorBidi" w:cstheme="majorBidi"/>
          <w:sz w:val="20"/>
          <w:szCs w:val="20"/>
          <w:lang w:bidi="ar-SA"/>
        </w:rPr>
      </w:pPr>
      <w:r w:rsidRPr="00156795">
        <w:rPr>
          <w:rFonts w:ascii="Times New Roman" w:hAnsi="Times New Roman" w:cs="Times New Roman"/>
          <w:sz w:val="16"/>
          <w:szCs w:val="16"/>
          <w:lang w:bidi="ar-SA"/>
        </w:rPr>
        <w:t xml:space="preserve">J. </w:t>
      </w:r>
      <w:proofErr w:type="spellStart"/>
      <w:r w:rsidRPr="00156795">
        <w:rPr>
          <w:rFonts w:ascii="Times New Roman" w:hAnsi="Times New Roman" w:cs="Times New Roman"/>
          <w:sz w:val="16"/>
          <w:szCs w:val="16"/>
          <w:lang w:bidi="ar-SA"/>
        </w:rPr>
        <w:t>Dy</w:t>
      </w:r>
      <w:proofErr w:type="spellEnd"/>
      <w:r w:rsidRPr="00156795">
        <w:rPr>
          <w:rFonts w:ascii="Times New Roman" w:hAnsi="Times New Roman" w:cs="Times New Roman"/>
          <w:sz w:val="16"/>
          <w:szCs w:val="16"/>
          <w:lang w:bidi="ar-SA"/>
        </w:rPr>
        <w:t xml:space="preserve"> and C. </w:t>
      </w:r>
      <w:proofErr w:type="spellStart"/>
      <w:r w:rsidRPr="00156795">
        <w:rPr>
          <w:rFonts w:ascii="Times New Roman" w:hAnsi="Times New Roman" w:cs="Times New Roman"/>
          <w:sz w:val="16"/>
          <w:szCs w:val="16"/>
          <w:lang w:bidi="ar-SA"/>
        </w:rPr>
        <w:t>Brodley</w:t>
      </w:r>
      <w:proofErr w:type="spellEnd"/>
      <w:r w:rsidRPr="00156795">
        <w:rPr>
          <w:rFonts w:ascii="Times New Roman" w:hAnsi="Times New Roman" w:cs="Times New Roman"/>
          <w:sz w:val="16"/>
          <w:szCs w:val="16"/>
          <w:lang w:bidi="ar-SA"/>
        </w:rPr>
        <w:t>. Feature selection for unsupervised learning. Journal of Machine Learning Research, 5:845–889, 2004.</w:t>
      </w:r>
    </w:p>
    <w:p w:rsidR="00266728" w:rsidRPr="00156795" w:rsidRDefault="00266728" w:rsidP="00156795">
      <w:pPr>
        <w:pStyle w:val="references"/>
        <w:numPr>
          <w:ilvl w:val="0"/>
          <w:numId w:val="15"/>
        </w:numPr>
      </w:pPr>
      <w:r w:rsidRPr="00156795">
        <w:t xml:space="preserve">H. Liu and H. </w:t>
      </w:r>
      <w:proofErr w:type="spellStart"/>
      <w:r w:rsidRPr="00156795">
        <w:t>Motoda</w:t>
      </w:r>
      <w:proofErr w:type="spellEnd"/>
      <w:r w:rsidRPr="00156795">
        <w:t>. Computational methods of feature selection. Chapman &amp; Hall, 2008.</w:t>
      </w:r>
    </w:p>
    <w:p w:rsidR="00266728" w:rsidRPr="00156795" w:rsidRDefault="00266728" w:rsidP="00CC3C1D">
      <w:pPr>
        <w:pStyle w:val="references"/>
        <w:numPr>
          <w:ilvl w:val="0"/>
          <w:numId w:val="15"/>
        </w:numPr>
      </w:pPr>
      <w:r w:rsidRPr="00156795">
        <w:t xml:space="preserve">G. John, R. </w:t>
      </w:r>
      <w:proofErr w:type="spellStart"/>
      <w:r w:rsidRPr="00156795">
        <w:t>Kohavi</w:t>
      </w:r>
      <w:proofErr w:type="spellEnd"/>
      <w:r w:rsidRPr="00156795">
        <w:t xml:space="preserve">, and K. </w:t>
      </w:r>
      <w:proofErr w:type="spellStart"/>
      <w:r w:rsidRPr="00156795">
        <w:t>Pfleger</w:t>
      </w:r>
      <w:proofErr w:type="spellEnd"/>
      <w:r w:rsidRPr="00156795">
        <w:t>. Irrelevant feature and the subset selection problem. ICML, 1994.</w:t>
      </w:r>
    </w:p>
    <w:p w:rsidR="00266728" w:rsidRPr="00156795" w:rsidRDefault="00266728" w:rsidP="00CC3C1D">
      <w:pPr>
        <w:pStyle w:val="references"/>
        <w:numPr>
          <w:ilvl w:val="0"/>
          <w:numId w:val="15"/>
        </w:numPr>
      </w:pPr>
      <w:r w:rsidRPr="00156795">
        <w:t>H. Liu and L. Yu. Toward integrating feature selection algorithms for classification and clustering. TKDE, 2005.</w:t>
      </w:r>
    </w:p>
    <w:p w:rsidR="00266728" w:rsidRPr="00156795" w:rsidRDefault="00266728" w:rsidP="00CC3C1D">
      <w:pPr>
        <w:pStyle w:val="references"/>
        <w:numPr>
          <w:ilvl w:val="0"/>
          <w:numId w:val="15"/>
        </w:numPr>
        <w:tabs>
          <w:tab w:val="num" w:pos="360"/>
        </w:tabs>
      </w:pPr>
      <w:r w:rsidRPr="00156795">
        <w:t xml:space="preserve">J. G. </w:t>
      </w:r>
      <w:proofErr w:type="spellStart"/>
      <w:r w:rsidRPr="00156795">
        <w:t>Dy</w:t>
      </w:r>
      <w:proofErr w:type="spellEnd"/>
      <w:r w:rsidRPr="00156795">
        <w:t xml:space="preserve">, C. E. </w:t>
      </w:r>
      <w:proofErr w:type="spellStart"/>
      <w:r w:rsidRPr="00156795">
        <w:t>Brodley</w:t>
      </w:r>
      <w:proofErr w:type="spellEnd"/>
      <w:r w:rsidRPr="00156795">
        <w:t xml:space="preserve">, A. C. </w:t>
      </w:r>
      <w:proofErr w:type="spellStart"/>
      <w:r w:rsidRPr="00156795">
        <w:t>Kak</w:t>
      </w:r>
      <w:proofErr w:type="spellEnd"/>
      <w:r w:rsidRPr="00156795">
        <w:t xml:space="preserve">, L. S. Broderick, and A. M. </w:t>
      </w:r>
      <w:proofErr w:type="spellStart"/>
      <w:r w:rsidRPr="00156795">
        <w:t>Aisen</w:t>
      </w:r>
      <w:proofErr w:type="spellEnd"/>
      <w:r w:rsidRPr="00156795">
        <w:t xml:space="preserve">. Unsupervised feature selection applied to </w:t>
      </w:r>
      <w:proofErr w:type="spellStart"/>
      <w:r w:rsidRPr="00156795">
        <w:t>contentbased</w:t>
      </w:r>
      <w:proofErr w:type="spellEnd"/>
      <w:r w:rsidRPr="00156795">
        <w:t xml:space="preserve"> retrieval of lung images. TPAMI, 2003.</w:t>
      </w:r>
    </w:p>
    <w:p w:rsidR="00266728" w:rsidRPr="00156795" w:rsidRDefault="00266728" w:rsidP="00CC3C1D">
      <w:pPr>
        <w:pStyle w:val="references"/>
        <w:numPr>
          <w:ilvl w:val="0"/>
          <w:numId w:val="15"/>
        </w:numPr>
        <w:tabs>
          <w:tab w:val="num" w:pos="360"/>
        </w:tabs>
      </w:pPr>
      <w:r w:rsidRPr="00156795">
        <w:t xml:space="preserve">J. G. </w:t>
      </w:r>
      <w:proofErr w:type="spellStart"/>
      <w:r w:rsidRPr="00156795">
        <w:t>Dy</w:t>
      </w:r>
      <w:proofErr w:type="spellEnd"/>
      <w:r w:rsidRPr="00156795">
        <w:t xml:space="preserve"> and C. E. </w:t>
      </w:r>
      <w:proofErr w:type="spellStart"/>
      <w:r w:rsidRPr="00156795">
        <w:t>Brodley</w:t>
      </w:r>
      <w:proofErr w:type="spellEnd"/>
      <w:r w:rsidRPr="00156795">
        <w:t>. Visualization and interactive feature selection for unsupervised data. In KDD, pages 360–364, 2000.</w:t>
      </w:r>
    </w:p>
    <w:p w:rsidR="00266728" w:rsidRPr="00156795" w:rsidRDefault="00266728" w:rsidP="00CC3C1D">
      <w:pPr>
        <w:pStyle w:val="references"/>
        <w:numPr>
          <w:ilvl w:val="0"/>
          <w:numId w:val="15"/>
        </w:numPr>
        <w:tabs>
          <w:tab w:val="num" w:pos="360"/>
        </w:tabs>
      </w:pPr>
      <w:proofErr w:type="gramStart"/>
      <w:r w:rsidRPr="00156795">
        <w:t xml:space="preserve">D. </w:t>
      </w:r>
      <w:proofErr w:type="spellStart"/>
      <w:r w:rsidRPr="00156795">
        <w:t>Cai</w:t>
      </w:r>
      <w:proofErr w:type="spellEnd"/>
      <w:proofErr w:type="gramEnd"/>
      <w:r w:rsidRPr="00156795">
        <w:t>, C. Zhang, and X. He. Unsupervised feature selection for multi-cluster data. In KDD, pages 333–342. ACM, 2010.</w:t>
      </w:r>
    </w:p>
    <w:p w:rsidR="00266728" w:rsidRPr="00156795" w:rsidRDefault="00266728" w:rsidP="00CC3C1D">
      <w:pPr>
        <w:pStyle w:val="references"/>
        <w:numPr>
          <w:ilvl w:val="0"/>
          <w:numId w:val="15"/>
        </w:numPr>
        <w:tabs>
          <w:tab w:val="num" w:pos="360"/>
        </w:tabs>
      </w:pPr>
      <w:r w:rsidRPr="00156795">
        <w:t>V. Roth and T. Lange. Feature selection in clustering problems. NIPS, 16:473–480, 2004.</w:t>
      </w:r>
    </w:p>
    <w:p w:rsidR="00266728" w:rsidRPr="00156795" w:rsidRDefault="00266728" w:rsidP="00CC3C1D">
      <w:pPr>
        <w:pStyle w:val="references"/>
        <w:numPr>
          <w:ilvl w:val="0"/>
          <w:numId w:val="15"/>
        </w:numPr>
        <w:tabs>
          <w:tab w:val="num" w:pos="360"/>
        </w:tabs>
      </w:pPr>
      <w:r w:rsidRPr="00156795">
        <w:t xml:space="preserve">C. </w:t>
      </w:r>
      <w:proofErr w:type="spellStart"/>
      <w:r w:rsidRPr="00156795">
        <w:t>Constantinopoulos</w:t>
      </w:r>
      <w:proofErr w:type="spellEnd"/>
      <w:r w:rsidRPr="00156795">
        <w:t xml:space="preserve">, M. </w:t>
      </w:r>
      <w:proofErr w:type="spellStart"/>
      <w:r w:rsidRPr="00156795">
        <w:t>Titsias</w:t>
      </w:r>
      <w:proofErr w:type="spellEnd"/>
      <w:r w:rsidRPr="00156795">
        <w:t xml:space="preserve">, and A. </w:t>
      </w:r>
      <w:proofErr w:type="spellStart"/>
      <w:r w:rsidRPr="00156795">
        <w:t>Likas</w:t>
      </w:r>
      <w:proofErr w:type="spellEnd"/>
      <w:r w:rsidRPr="00156795">
        <w:t xml:space="preserve">. Bayesian feature and model selection for </w:t>
      </w:r>
      <w:proofErr w:type="spellStart"/>
      <w:r w:rsidRPr="00156795">
        <w:t>gaussian</w:t>
      </w:r>
      <w:proofErr w:type="spellEnd"/>
      <w:r w:rsidRPr="00156795">
        <w:t xml:space="preserve"> mixture models. TPAMI, pages 1013–1018, 2006.</w:t>
      </w:r>
    </w:p>
    <w:p w:rsidR="00266728" w:rsidRPr="00156795" w:rsidRDefault="00266728" w:rsidP="00CC3C1D">
      <w:pPr>
        <w:pStyle w:val="references"/>
        <w:numPr>
          <w:ilvl w:val="0"/>
          <w:numId w:val="15"/>
        </w:numPr>
        <w:tabs>
          <w:tab w:val="num" w:pos="360"/>
        </w:tabs>
      </w:pPr>
      <w:r w:rsidRPr="00156795">
        <w:t xml:space="preserve">J. G. </w:t>
      </w:r>
      <w:proofErr w:type="spellStart"/>
      <w:r w:rsidRPr="00156795">
        <w:t>Dy</w:t>
      </w:r>
      <w:proofErr w:type="spellEnd"/>
      <w:r w:rsidRPr="00156795">
        <w:t xml:space="preserve"> and C. E. </w:t>
      </w:r>
      <w:proofErr w:type="spellStart"/>
      <w:r w:rsidRPr="00156795">
        <w:t>Brodley</w:t>
      </w:r>
      <w:proofErr w:type="spellEnd"/>
      <w:r w:rsidRPr="00156795">
        <w:t>. Feature subset selection and order identification for unsupervised learning. In ICML, 2000.</w:t>
      </w:r>
    </w:p>
    <w:p w:rsidR="00266728" w:rsidRPr="00156795" w:rsidRDefault="00266728" w:rsidP="00CC3C1D">
      <w:pPr>
        <w:pStyle w:val="references"/>
        <w:numPr>
          <w:ilvl w:val="0"/>
          <w:numId w:val="15"/>
        </w:numPr>
        <w:tabs>
          <w:tab w:val="num" w:pos="360"/>
        </w:tabs>
      </w:pPr>
      <w:r w:rsidRPr="00156795">
        <w:t xml:space="preserve">I. </w:t>
      </w:r>
      <w:proofErr w:type="spellStart"/>
      <w:r w:rsidRPr="00156795">
        <w:t>Guyon</w:t>
      </w:r>
      <w:proofErr w:type="spellEnd"/>
      <w:r w:rsidRPr="00156795">
        <w:t xml:space="preserve">, J. Weston, S. Barnhill, and V. </w:t>
      </w:r>
      <w:proofErr w:type="spellStart"/>
      <w:r w:rsidRPr="00156795">
        <w:t>Vapnik</w:t>
      </w:r>
      <w:proofErr w:type="spellEnd"/>
      <w:r w:rsidRPr="00156795">
        <w:t>. Gene selection for cancer classification using support vector machines. Machine learning, 46(1):389–422, 2002.</w:t>
      </w:r>
    </w:p>
    <w:p w:rsidR="00266728" w:rsidRPr="00156795" w:rsidRDefault="00266728" w:rsidP="00CC3C1D">
      <w:pPr>
        <w:pStyle w:val="references"/>
        <w:numPr>
          <w:ilvl w:val="0"/>
          <w:numId w:val="15"/>
        </w:numPr>
        <w:tabs>
          <w:tab w:val="num" w:pos="360"/>
        </w:tabs>
      </w:pPr>
      <w:r w:rsidRPr="00156795">
        <w:t>M. E. J. Newman and M. Girvan. Finding and evaluating community structure in networks. Physical review E, 69(2):26113, 2004.</w:t>
      </w:r>
    </w:p>
    <w:p w:rsidR="00266728" w:rsidRPr="00156795" w:rsidRDefault="00266728" w:rsidP="00CC3C1D">
      <w:pPr>
        <w:pStyle w:val="references"/>
        <w:numPr>
          <w:ilvl w:val="0"/>
          <w:numId w:val="15"/>
        </w:numPr>
        <w:tabs>
          <w:tab w:val="num" w:pos="360"/>
        </w:tabs>
      </w:pPr>
      <w:proofErr w:type="gramStart"/>
      <w:r w:rsidRPr="00156795">
        <w:t xml:space="preserve">Q. </w:t>
      </w:r>
      <w:proofErr w:type="spellStart"/>
      <w:r w:rsidRPr="00156795">
        <w:t>Gu</w:t>
      </w:r>
      <w:proofErr w:type="spellEnd"/>
      <w:proofErr w:type="gramEnd"/>
      <w:r w:rsidRPr="00156795">
        <w:t xml:space="preserve"> and J. Han. Towards feature selection in network. In CIKM, 2011.</w:t>
      </w:r>
    </w:p>
    <w:p w:rsidR="00266728" w:rsidRPr="00156795" w:rsidRDefault="00266728" w:rsidP="00CC3C1D">
      <w:pPr>
        <w:pStyle w:val="references"/>
        <w:numPr>
          <w:ilvl w:val="0"/>
          <w:numId w:val="15"/>
        </w:numPr>
        <w:tabs>
          <w:tab w:val="num" w:pos="360"/>
        </w:tabs>
      </w:pPr>
      <w:r w:rsidRPr="00156795">
        <w:t>L. Tang and H. Liu. Relational learning via latent social dimensions. In KDD, pages 817–826. ACM, 2009.</w:t>
      </w:r>
    </w:p>
    <w:p w:rsidR="00266728" w:rsidRPr="00156795" w:rsidRDefault="00266728" w:rsidP="00CC3C1D">
      <w:pPr>
        <w:pStyle w:val="references"/>
        <w:numPr>
          <w:ilvl w:val="0"/>
          <w:numId w:val="15"/>
        </w:numPr>
        <w:tabs>
          <w:tab w:val="num" w:pos="360"/>
        </w:tabs>
      </w:pPr>
      <w:r w:rsidRPr="00156795">
        <w:t>M. Hall. Correlation-based feature selection for discrete and numeric class machine learning. In ICML, 2000.</w:t>
      </w:r>
    </w:p>
    <w:p w:rsidR="00266728" w:rsidRPr="00156795" w:rsidRDefault="00266728" w:rsidP="00CC3C1D">
      <w:pPr>
        <w:pStyle w:val="references"/>
        <w:numPr>
          <w:ilvl w:val="0"/>
          <w:numId w:val="15"/>
        </w:numPr>
        <w:tabs>
          <w:tab w:val="num" w:pos="360"/>
        </w:tabs>
      </w:pPr>
      <w:r w:rsidRPr="00156795">
        <w:t xml:space="preserve">C. Ding, D. Zhou, X. </w:t>
      </w:r>
      <w:proofErr w:type="gramStart"/>
      <w:r w:rsidRPr="00156795">
        <w:t>He,</w:t>
      </w:r>
      <w:proofErr w:type="gramEnd"/>
      <w:r w:rsidRPr="00156795">
        <w:t xml:space="preserve"> and H. </w:t>
      </w:r>
      <w:proofErr w:type="spellStart"/>
      <w:r w:rsidRPr="00156795">
        <w:t>Zha</w:t>
      </w:r>
      <w:proofErr w:type="spellEnd"/>
      <w:r w:rsidRPr="00156795">
        <w:t>. R 1-pca: rotational invariant l 1-norm principal component analysis for robust subspace factorization. In ICML, 2006.</w:t>
      </w:r>
    </w:p>
    <w:p w:rsidR="00266728" w:rsidRPr="00156795" w:rsidRDefault="00266728" w:rsidP="00CC3C1D">
      <w:pPr>
        <w:pStyle w:val="references"/>
        <w:numPr>
          <w:ilvl w:val="0"/>
          <w:numId w:val="15"/>
        </w:numPr>
        <w:tabs>
          <w:tab w:val="num" w:pos="360"/>
        </w:tabs>
      </w:pPr>
      <w:r w:rsidRPr="00156795">
        <w:t xml:space="preserve">A. </w:t>
      </w:r>
      <w:proofErr w:type="spellStart"/>
      <w:r w:rsidRPr="00156795">
        <w:t>Argyriou</w:t>
      </w:r>
      <w:proofErr w:type="spellEnd"/>
      <w:r w:rsidRPr="00156795">
        <w:t xml:space="preserve">, T. </w:t>
      </w:r>
      <w:proofErr w:type="spellStart"/>
      <w:r w:rsidRPr="00156795">
        <w:t>Evgeniou</w:t>
      </w:r>
      <w:proofErr w:type="spellEnd"/>
      <w:r w:rsidRPr="00156795">
        <w:t xml:space="preserve">, and M. </w:t>
      </w:r>
      <w:proofErr w:type="spellStart"/>
      <w:r w:rsidRPr="00156795">
        <w:t>Pontil</w:t>
      </w:r>
      <w:proofErr w:type="spellEnd"/>
      <w:r w:rsidRPr="00156795">
        <w:t>. Multi-task feature learning. NIPS, 19:41, 2007.</w:t>
      </w:r>
    </w:p>
    <w:p w:rsidR="00266728" w:rsidRPr="00156795" w:rsidRDefault="00266728" w:rsidP="00CC3C1D">
      <w:pPr>
        <w:pStyle w:val="references"/>
        <w:numPr>
          <w:ilvl w:val="0"/>
          <w:numId w:val="15"/>
        </w:numPr>
        <w:tabs>
          <w:tab w:val="num" w:pos="360"/>
        </w:tabs>
      </w:pPr>
      <w:r w:rsidRPr="00156795">
        <w:t xml:space="preserve">F. </w:t>
      </w:r>
      <w:proofErr w:type="spellStart"/>
      <w:r w:rsidRPr="00156795">
        <w:t>Nie</w:t>
      </w:r>
      <w:proofErr w:type="spellEnd"/>
      <w:r w:rsidRPr="00156795">
        <w:t xml:space="preserve">, H. Huang, X. </w:t>
      </w:r>
      <w:proofErr w:type="spellStart"/>
      <w:proofErr w:type="gramStart"/>
      <w:r w:rsidRPr="00156795">
        <w:t>Cai</w:t>
      </w:r>
      <w:proofErr w:type="spellEnd"/>
      <w:proofErr w:type="gramEnd"/>
      <w:r w:rsidRPr="00156795">
        <w:t>, and C. Ding. Efficient and robust feature selection via joint l21-norms minimization. NIPS, 2010.</w:t>
      </w:r>
    </w:p>
    <w:p w:rsidR="00266728" w:rsidRPr="00156795" w:rsidRDefault="00266728" w:rsidP="00CC3C1D">
      <w:pPr>
        <w:pStyle w:val="references"/>
        <w:numPr>
          <w:ilvl w:val="0"/>
          <w:numId w:val="15"/>
        </w:numPr>
        <w:tabs>
          <w:tab w:val="num" w:pos="360"/>
        </w:tabs>
      </w:pPr>
      <w:r w:rsidRPr="00156795">
        <w:t>Z. Zhao and H. Liu. Spectral feature selection for supervised and unsupervised learning. In Proceedings of the 24th international conference on Machine learning, pages 1151–1157. ACM, 2007.</w:t>
      </w:r>
    </w:p>
    <w:p w:rsidR="00266728" w:rsidRPr="00156795" w:rsidRDefault="00266728" w:rsidP="00CC3C1D">
      <w:pPr>
        <w:pStyle w:val="references"/>
        <w:numPr>
          <w:ilvl w:val="0"/>
          <w:numId w:val="15"/>
        </w:numPr>
        <w:tabs>
          <w:tab w:val="num" w:pos="360"/>
        </w:tabs>
      </w:pPr>
      <w:r w:rsidRPr="00156795">
        <w:t xml:space="preserve">Y. Yang, H. </w:t>
      </w:r>
      <w:proofErr w:type="spellStart"/>
      <w:r w:rsidRPr="00156795">
        <w:t>Shen</w:t>
      </w:r>
      <w:proofErr w:type="spellEnd"/>
      <w:r w:rsidRPr="00156795">
        <w:t>, Z. Ma, Z. Huang, and X. Zhou. L21-norm regularized discriminative feature selection for unsupervised learning. In Proceedings of the Twenty-Second International Joint Conference on Artificial Intelligence, 2011.</w:t>
      </w:r>
    </w:p>
    <w:p w:rsidR="00266728" w:rsidRPr="00156795" w:rsidRDefault="00266728" w:rsidP="00CC3C1D">
      <w:pPr>
        <w:pStyle w:val="references"/>
        <w:numPr>
          <w:ilvl w:val="0"/>
          <w:numId w:val="15"/>
        </w:numPr>
        <w:tabs>
          <w:tab w:val="num" w:pos="360"/>
        </w:tabs>
      </w:pPr>
      <w:r w:rsidRPr="00156795">
        <w:t>J. Tang and H. Liu. Feature selection with linked data in social media. In SIAM International Conference on Data Mining, 2012.</w:t>
      </w:r>
    </w:p>
    <w:p w:rsidR="00266728" w:rsidRPr="00156795" w:rsidRDefault="00266728" w:rsidP="00CC3C1D">
      <w:pPr>
        <w:pStyle w:val="references"/>
        <w:numPr>
          <w:ilvl w:val="0"/>
          <w:numId w:val="15"/>
        </w:numPr>
        <w:tabs>
          <w:tab w:val="num" w:pos="360"/>
        </w:tabs>
      </w:pPr>
      <w:r w:rsidRPr="00156795">
        <w:t xml:space="preserve">P. Marsden and N. </w:t>
      </w:r>
      <w:proofErr w:type="spellStart"/>
      <w:r w:rsidRPr="00156795">
        <w:t>Friedkin</w:t>
      </w:r>
      <w:proofErr w:type="spellEnd"/>
      <w:r w:rsidRPr="00156795">
        <w:t>. Network studies of social influence. Sociological Methods and Research, 22(1):127–151, 1993.</w:t>
      </w:r>
    </w:p>
    <w:p w:rsidR="00266728" w:rsidRPr="00156795" w:rsidRDefault="00266728" w:rsidP="00CC3C1D">
      <w:pPr>
        <w:pStyle w:val="references"/>
        <w:numPr>
          <w:ilvl w:val="0"/>
          <w:numId w:val="15"/>
        </w:numPr>
        <w:tabs>
          <w:tab w:val="num" w:pos="360"/>
        </w:tabs>
      </w:pPr>
      <w:r w:rsidRPr="00156795">
        <w:t xml:space="preserve">P. </w:t>
      </w:r>
      <w:proofErr w:type="spellStart"/>
      <w:r w:rsidRPr="00156795">
        <w:t>Rousseeuw</w:t>
      </w:r>
      <w:proofErr w:type="spellEnd"/>
      <w:r w:rsidRPr="00156795">
        <w:t xml:space="preserve">, </w:t>
      </w:r>
      <w:r w:rsidRPr="00156795">
        <w:rPr>
          <w:rFonts w:hint="cs"/>
        </w:rPr>
        <w:t>“</w:t>
      </w:r>
      <w:r w:rsidRPr="00156795">
        <w:t>Silhouettes: a graphical aid to the interpretation and validation of cluster analysis,</w:t>
      </w:r>
      <w:r w:rsidRPr="00156795">
        <w:rPr>
          <w:rFonts w:hint="cs"/>
        </w:rPr>
        <w:t>”</w:t>
      </w:r>
      <w:r w:rsidRPr="00156795">
        <w:t xml:space="preserve"> J. </w:t>
      </w:r>
      <w:proofErr w:type="spellStart"/>
      <w:r w:rsidRPr="00156795">
        <w:t>Comput</w:t>
      </w:r>
      <w:proofErr w:type="spellEnd"/>
      <w:r w:rsidRPr="00156795">
        <w:t>. Appl. Math., vol. 20, no. 1, pp. 53</w:t>
      </w:r>
      <w:r w:rsidRPr="00156795">
        <w:rPr>
          <w:rFonts w:hint="cs"/>
        </w:rPr>
        <w:t>–</w:t>
      </w:r>
      <w:r w:rsidRPr="00156795">
        <w:t>65, 1987.</w:t>
      </w:r>
    </w:p>
    <w:p w:rsidR="00266728" w:rsidRPr="00156795" w:rsidRDefault="00266728" w:rsidP="00CC3C1D">
      <w:pPr>
        <w:pStyle w:val="references"/>
        <w:numPr>
          <w:ilvl w:val="0"/>
          <w:numId w:val="15"/>
        </w:numPr>
        <w:tabs>
          <w:tab w:val="num" w:pos="360"/>
        </w:tabs>
      </w:pPr>
      <w:r w:rsidRPr="00156795">
        <w:t xml:space="preserve">X. He, D. </w:t>
      </w:r>
      <w:proofErr w:type="spellStart"/>
      <w:proofErr w:type="gramStart"/>
      <w:r w:rsidRPr="00156795">
        <w:t>Cai</w:t>
      </w:r>
      <w:proofErr w:type="spellEnd"/>
      <w:proofErr w:type="gramEnd"/>
      <w:r w:rsidRPr="00156795">
        <w:t xml:space="preserve">, and P. </w:t>
      </w:r>
      <w:proofErr w:type="spellStart"/>
      <w:r w:rsidRPr="00156795">
        <w:t>Niyogi</w:t>
      </w:r>
      <w:proofErr w:type="spellEnd"/>
      <w:r w:rsidRPr="00156795">
        <w:t xml:space="preserve">. </w:t>
      </w:r>
      <w:proofErr w:type="spellStart"/>
      <w:r w:rsidRPr="00156795">
        <w:t>Laplacian</w:t>
      </w:r>
      <w:proofErr w:type="spellEnd"/>
      <w:r w:rsidRPr="00156795">
        <w:t xml:space="preserve"> score for feature selection. NIPS, 18:507, 2006.</w:t>
      </w:r>
    </w:p>
    <w:p w:rsidR="00266728" w:rsidRPr="00156795" w:rsidRDefault="00266728" w:rsidP="00CC3C1D">
      <w:pPr>
        <w:pStyle w:val="references"/>
        <w:numPr>
          <w:ilvl w:val="0"/>
          <w:numId w:val="15"/>
        </w:numPr>
        <w:tabs>
          <w:tab w:val="num" w:pos="360"/>
        </w:tabs>
      </w:pPr>
      <w:r w:rsidRPr="00156795">
        <w:lastRenderedPageBreak/>
        <w:t>J. Tang, H. Liu. Unsupervised Feature Selection for Linked Social Media Data. KDD 2012.</w:t>
      </w:r>
    </w:p>
    <w:p w:rsidR="00266728" w:rsidRPr="00156795" w:rsidRDefault="00266728" w:rsidP="00CC3C1D">
      <w:pPr>
        <w:pStyle w:val="references"/>
        <w:numPr>
          <w:ilvl w:val="0"/>
          <w:numId w:val="15"/>
        </w:numPr>
        <w:tabs>
          <w:tab w:val="num" w:pos="360"/>
        </w:tabs>
      </w:pPr>
      <w:r w:rsidRPr="00156795">
        <w:t xml:space="preserve">A. </w:t>
      </w:r>
      <w:proofErr w:type="spellStart"/>
      <w:r w:rsidRPr="00156795">
        <w:t>Strehl</w:t>
      </w:r>
      <w:proofErr w:type="spellEnd"/>
      <w:r w:rsidRPr="00156795">
        <w:t xml:space="preserve"> and J. </w:t>
      </w:r>
      <w:proofErr w:type="spellStart"/>
      <w:r w:rsidRPr="00156795">
        <w:t>Ghosh</w:t>
      </w:r>
      <w:proofErr w:type="spellEnd"/>
      <w:r w:rsidRPr="00156795">
        <w:t>. Cluster ensembles–</w:t>
      </w:r>
      <w:proofErr w:type="gramStart"/>
      <w:r w:rsidRPr="00156795">
        <w:t>a knowledge</w:t>
      </w:r>
      <w:proofErr w:type="gramEnd"/>
      <w:r w:rsidRPr="00156795">
        <w:t xml:space="preserve"> reuse framework for combining multiple partitions. Journal of Machine Learning Research, 3:583–617, 2002.</w:t>
      </w:r>
    </w:p>
    <w:p w:rsidR="00266728" w:rsidRPr="00156795" w:rsidRDefault="00266728" w:rsidP="00CC3C1D">
      <w:pPr>
        <w:pStyle w:val="references"/>
        <w:numPr>
          <w:ilvl w:val="0"/>
          <w:numId w:val="15"/>
        </w:numPr>
        <w:tabs>
          <w:tab w:val="num" w:pos="360"/>
        </w:tabs>
      </w:pPr>
      <w:r w:rsidRPr="00156795">
        <w:t xml:space="preserve">K. </w:t>
      </w:r>
      <w:proofErr w:type="spellStart"/>
      <w:r w:rsidRPr="00156795">
        <w:t>Fukunaga</w:t>
      </w:r>
      <w:proofErr w:type="spellEnd"/>
      <w:r w:rsidRPr="00156795">
        <w:t xml:space="preserve">. Introduction to statistical pattern recognition (2nd Edition). Academic Press Professional, </w:t>
      </w:r>
      <w:proofErr w:type="spellStart"/>
      <w:r w:rsidRPr="00156795">
        <w:t>Inc</w:t>
      </w:r>
      <w:proofErr w:type="spellEnd"/>
      <w:r w:rsidRPr="00156795">
        <w:t xml:space="preserve">, San Diego, USA, 1990. </w:t>
      </w:r>
    </w:p>
    <w:p w:rsidR="00156795" w:rsidRPr="00156795" w:rsidRDefault="00266728" w:rsidP="00CC3C1D">
      <w:pPr>
        <w:pStyle w:val="references"/>
        <w:numPr>
          <w:ilvl w:val="0"/>
          <w:numId w:val="15"/>
        </w:numPr>
        <w:tabs>
          <w:tab w:val="num" w:pos="360"/>
        </w:tabs>
      </w:pPr>
      <w:r w:rsidRPr="00156795">
        <w:t xml:space="preserve">X. Wang, L. Tang, H. </w:t>
      </w:r>
      <w:proofErr w:type="spellStart"/>
      <w:proofErr w:type="gramStart"/>
      <w:r w:rsidRPr="00156795">
        <w:t>Gao</w:t>
      </w:r>
      <w:proofErr w:type="spellEnd"/>
      <w:proofErr w:type="gramEnd"/>
      <w:r w:rsidRPr="00156795">
        <w:t xml:space="preserve"> and H. Liu. Discovering Overlapping Groups in Social Media. ICDM 2010. </w:t>
      </w:r>
    </w:p>
    <w:p w:rsidR="00156795" w:rsidRPr="00156795" w:rsidRDefault="00156795" w:rsidP="00CC3C1D">
      <w:pPr>
        <w:pStyle w:val="references"/>
        <w:numPr>
          <w:ilvl w:val="0"/>
          <w:numId w:val="15"/>
        </w:numPr>
        <w:tabs>
          <w:tab w:val="num" w:pos="360"/>
        </w:tabs>
      </w:pPr>
      <w:r w:rsidRPr="00156795">
        <w:t xml:space="preserve">J. Tang, H. Liu, An Unsupervised Feature Selection Framework for Social Media Data, Knowledge and Data Engineering, IEEE Transactions on 26(12), 2014. </w:t>
      </w:r>
    </w:p>
    <w:p w:rsidR="00156795" w:rsidRPr="00D14139" w:rsidRDefault="00156795" w:rsidP="00156795">
      <w:pPr>
        <w:pStyle w:val="Default"/>
        <w:spacing w:before="240"/>
        <w:jc w:val="both"/>
        <w:rPr>
          <w:sz w:val="20"/>
          <w:szCs w:val="20"/>
        </w:rPr>
      </w:pPr>
    </w:p>
    <w:p w:rsidR="0036100A" w:rsidRPr="00D14139" w:rsidRDefault="0036100A" w:rsidP="007A2087">
      <w:pPr>
        <w:autoSpaceDE w:val="0"/>
        <w:autoSpaceDN w:val="0"/>
        <w:bidi w:val="0"/>
        <w:adjustRightInd w:val="0"/>
        <w:spacing w:before="240" w:after="0" w:line="240" w:lineRule="auto"/>
        <w:ind w:firstLine="288"/>
        <w:jc w:val="both"/>
        <w:rPr>
          <w:rFonts w:ascii="Times New Roman" w:hAnsi="Times New Roman"/>
          <w:sz w:val="20"/>
          <w:szCs w:val="20"/>
        </w:rPr>
      </w:pPr>
    </w:p>
    <w:sectPr w:rsidR="0036100A" w:rsidRPr="00D14139" w:rsidSect="003A7872">
      <w:type w:val="continuous"/>
      <w:pgSz w:w="11906" w:h="16838"/>
      <w:pgMar w:top="1440" w:right="1440" w:bottom="1440" w:left="1440" w:header="708" w:footer="708" w:gutter="0"/>
      <w:cols w:num="2"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C1" w:rsidRDefault="00114EC1" w:rsidP="006563A0">
      <w:pPr>
        <w:spacing w:after="0" w:line="240" w:lineRule="auto"/>
      </w:pPr>
      <w:r>
        <w:separator/>
      </w:r>
    </w:p>
  </w:endnote>
  <w:endnote w:type="continuationSeparator" w:id="0">
    <w:p w:rsidR="00114EC1" w:rsidRDefault="00114EC1" w:rsidP="0065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Std">
    <w:altName w:val="Gill Sans MT"/>
    <w:charset w:val="00"/>
    <w:family w:val="swiss"/>
    <w:pitch w:val="variable"/>
    <w:sig w:usb0="00000003"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Roman">
    <w:altName w:val="Times New Roman"/>
    <w:panose1 w:val="00000000000000000000"/>
    <w:charset w:val="00"/>
    <w:family w:val="auto"/>
    <w:notTrueType/>
    <w:pitch w:val="default"/>
    <w:sig w:usb0="00000003" w:usb1="00000000" w:usb2="00000000" w:usb3="00000000" w:csb0="00000001" w:csb1="00000000"/>
  </w:font>
  <w:font w:name="Palatino-Italic">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MI9">
    <w:altName w:val="MS Mincho"/>
    <w:panose1 w:val="00000000000000000000"/>
    <w:charset w:val="80"/>
    <w:family w:val="auto"/>
    <w:notTrueType/>
    <w:pitch w:val="default"/>
    <w:sig w:usb0="00000001" w:usb1="08070000" w:usb2="00000010" w:usb3="00000000" w:csb0="00020000" w:csb1="00000000"/>
  </w:font>
  <w:font w:name="CMSY10">
    <w:altName w:val="Malgun Gothic"/>
    <w:panose1 w:val="00000000000000000000"/>
    <w:charset w:val="81"/>
    <w:family w:val="auto"/>
    <w:notTrueType/>
    <w:pitch w:val="default"/>
    <w:sig w:usb0="00000001" w:usb1="09060000" w:usb2="00000010" w:usb3="00000000" w:csb0="00080000" w:csb1="00000000"/>
  </w:font>
  <w:font w:name="CMMI1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MBX10">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SY7">
    <w:altName w:val="Malgun Gothic"/>
    <w:panose1 w:val="00000000000000000000"/>
    <w:charset w:val="81"/>
    <w:family w:val="auto"/>
    <w:notTrueType/>
    <w:pitch w:val="default"/>
    <w:sig w:usb0="00000001" w:usb1="09060000" w:usb2="00000010" w:usb3="00000000" w:csb0="00080000" w:csb1="00000000"/>
  </w:font>
  <w:font w:name="CMEX10">
    <w:altName w:val="Times New Roman"/>
    <w:panose1 w:val="00000000000000000000"/>
    <w:charset w:val="00"/>
    <w:family w:val="auto"/>
    <w:notTrueType/>
    <w:pitch w:val="default"/>
    <w:sig w:usb0="00000003" w:usb1="00000000" w:usb2="00000000" w:usb3="00000000" w:csb0="00000001" w:csb1="00000000"/>
  </w:font>
  <w:font w:name="CMMI7">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C1" w:rsidRDefault="00114EC1" w:rsidP="006563A0">
      <w:pPr>
        <w:spacing w:after="0" w:line="240" w:lineRule="auto"/>
      </w:pPr>
      <w:r>
        <w:separator/>
      </w:r>
    </w:p>
  </w:footnote>
  <w:footnote w:type="continuationSeparator" w:id="0">
    <w:p w:rsidR="00114EC1" w:rsidRDefault="00114EC1" w:rsidP="00656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D9C"/>
    <w:multiLevelType w:val="hybridMultilevel"/>
    <w:tmpl w:val="1DD266A6"/>
    <w:lvl w:ilvl="0" w:tplc="B45001F2">
      <w:start w:val="1"/>
      <w:numFmt w:val="lowerLetter"/>
      <w:lvlText w:val="(%1)"/>
      <w:lvlJc w:val="left"/>
      <w:pPr>
        <w:ind w:left="3240" w:hanging="360"/>
      </w:pPr>
      <w:rPr>
        <w:rFonts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BCF3C7D"/>
    <w:multiLevelType w:val="hybridMultilevel"/>
    <w:tmpl w:val="943EB3C8"/>
    <w:lvl w:ilvl="0" w:tplc="04090013">
      <w:start w:val="1"/>
      <w:numFmt w:val="upperRoman"/>
      <w:lvlText w:val="%1."/>
      <w:lvlJc w:val="right"/>
      <w:pPr>
        <w:ind w:left="3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3814"/>
    <w:multiLevelType w:val="hybridMultilevel"/>
    <w:tmpl w:val="6C4278EA"/>
    <w:lvl w:ilvl="0" w:tplc="F3127DB8">
      <w:start w:val="1"/>
      <w:numFmt w:val="upperRoma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0F3"/>
    <w:multiLevelType w:val="hybridMultilevel"/>
    <w:tmpl w:val="DC60FDA2"/>
    <w:lvl w:ilvl="0" w:tplc="4B22B14E">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3317CE"/>
    <w:multiLevelType w:val="hybridMultilevel"/>
    <w:tmpl w:val="49E43FD4"/>
    <w:lvl w:ilvl="0" w:tplc="F90A996C">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0192B"/>
    <w:multiLevelType w:val="hybridMultilevel"/>
    <w:tmpl w:val="B0483DA6"/>
    <w:lvl w:ilvl="0" w:tplc="58A2B51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DD1E87"/>
    <w:multiLevelType w:val="hybridMultilevel"/>
    <w:tmpl w:val="06564FEE"/>
    <w:lvl w:ilvl="0" w:tplc="12AEF9BA">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E43B34"/>
    <w:multiLevelType w:val="hybridMultilevel"/>
    <w:tmpl w:val="0E226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83788"/>
    <w:multiLevelType w:val="multilevel"/>
    <w:tmpl w:val="E9643744"/>
    <w:lvl w:ilvl="0">
      <w:start w:val="1"/>
      <w:numFmt w:val="decimal"/>
      <w:lvlText w:val="%1."/>
      <w:lvlJc w:val="left"/>
      <w:pPr>
        <w:ind w:left="360" w:hanging="360"/>
      </w:pPr>
      <w:rPr>
        <w:rFonts w:hint="default"/>
        <w:b/>
        <w:bCs/>
        <w:sz w:val="28"/>
        <w:szCs w:val="28"/>
      </w:rPr>
    </w:lvl>
    <w:lvl w:ilvl="1">
      <w:start w:val="1"/>
      <w:numFmt w:val="decimal"/>
      <w:isLgl/>
      <w:lvlText w:val="5.%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F8B6BF5"/>
    <w:multiLevelType w:val="hybridMultilevel"/>
    <w:tmpl w:val="7B247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E3960"/>
    <w:multiLevelType w:val="hybridMultilevel"/>
    <w:tmpl w:val="CD7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42A2F"/>
    <w:multiLevelType w:val="hybridMultilevel"/>
    <w:tmpl w:val="BCC8F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106691"/>
    <w:multiLevelType w:val="hybridMultilevel"/>
    <w:tmpl w:val="3942168A"/>
    <w:lvl w:ilvl="0" w:tplc="130E7F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54F83"/>
    <w:multiLevelType w:val="hybridMultilevel"/>
    <w:tmpl w:val="913638EA"/>
    <w:lvl w:ilvl="0" w:tplc="D06EA752">
      <w:start w:val="1"/>
      <w:numFmt w:val="decimal"/>
      <w:lvlText w:val="[%1]"/>
      <w:lvlJc w:val="left"/>
      <w:pPr>
        <w:ind w:left="1008" w:hanging="288"/>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470E9"/>
    <w:multiLevelType w:val="hybridMultilevel"/>
    <w:tmpl w:val="77A438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895D03"/>
    <w:multiLevelType w:val="hybridMultilevel"/>
    <w:tmpl w:val="CBD2D4BC"/>
    <w:lvl w:ilvl="0" w:tplc="ED2EA61A">
      <w:start w:val="1"/>
      <w:numFmt w:val="upperRoman"/>
      <w:lvlText w:val="TABLE %1."/>
      <w:lvlJc w:val="left"/>
      <w:pPr>
        <w:ind w:left="63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4"/>
  </w:num>
  <w:num w:numId="4">
    <w:abstractNumId w:val="5"/>
  </w:num>
  <w:num w:numId="5">
    <w:abstractNumId w:val="6"/>
  </w:num>
  <w:num w:numId="6">
    <w:abstractNumId w:val="8"/>
  </w:num>
  <w:num w:numId="7">
    <w:abstractNumId w:val="10"/>
  </w:num>
  <w:num w:numId="8">
    <w:abstractNumId w:val="12"/>
  </w:num>
  <w:num w:numId="9">
    <w:abstractNumId w:val="13"/>
  </w:num>
  <w:num w:numId="10">
    <w:abstractNumId w:val="0"/>
  </w:num>
  <w:num w:numId="11">
    <w:abstractNumId w:val="4"/>
  </w:num>
  <w:num w:numId="12">
    <w:abstractNumId w:val="7"/>
  </w:num>
  <w:num w:numId="13">
    <w:abstractNumId w:val="1"/>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4D"/>
    <w:rsid w:val="000007F8"/>
    <w:rsid w:val="00000D42"/>
    <w:rsid w:val="0000115B"/>
    <w:rsid w:val="00001747"/>
    <w:rsid w:val="00001D08"/>
    <w:rsid w:val="000038AA"/>
    <w:rsid w:val="000048C3"/>
    <w:rsid w:val="00005CEB"/>
    <w:rsid w:val="00006C5A"/>
    <w:rsid w:val="0000756B"/>
    <w:rsid w:val="00007BDB"/>
    <w:rsid w:val="00011CA6"/>
    <w:rsid w:val="00011F2C"/>
    <w:rsid w:val="000137C2"/>
    <w:rsid w:val="00013B4B"/>
    <w:rsid w:val="00014B21"/>
    <w:rsid w:val="00014BEA"/>
    <w:rsid w:val="00014D47"/>
    <w:rsid w:val="00014EE9"/>
    <w:rsid w:val="000159C7"/>
    <w:rsid w:val="0001616F"/>
    <w:rsid w:val="00016974"/>
    <w:rsid w:val="00021512"/>
    <w:rsid w:val="00021531"/>
    <w:rsid w:val="00021BD8"/>
    <w:rsid w:val="00022C47"/>
    <w:rsid w:val="00022EEA"/>
    <w:rsid w:val="00023177"/>
    <w:rsid w:val="000238FE"/>
    <w:rsid w:val="00023F09"/>
    <w:rsid w:val="00023F23"/>
    <w:rsid w:val="00024EB0"/>
    <w:rsid w:val="000258F9"/>
    <w:rsid w:val="00025A3F"/>
    <w:rsid w:val="00026AB3"/>
    <w:rsid w:val="00027169"/>
    <w:rsid w:val="00027316"/>
    <w:rsid w:val="00027553"/>
    <w:rsid w:val="00027C21"/>
    <w:rsid w:val="00027E28"/>
    <w:rsid w:val="00030060"/>
    <w:rsid w:val="00034ADA"/>
    <w:rsid w:val="00035DEF"/>
    <w:rsid w:val="00037804"/>
    <w:rsid w:val="00040478"/>
    <w:rsid w:val="00040D81"/>
    <w:rsid w:val="00041FE3"/>
    <w:rsid w:val="000423DF"/>
    <w:rsid w:val="000435AF"/>
    <w:rsid w:val="000443B2"/>
    <w:rsid w:val="000459A0"/>
    <w:rsid w:val="00045A0D"/>
    <w:rsid w:val="00045A11"/>
    <w:rsid w:val="00047A96"/>
    <w:rsid w:val="00047DA3"/>
    <w:rsid w:val="0005003C"/>
    <w:rsid w:val="00050F6A"/>
    <w:rsid w:val="00052D18"/>
    <w:rsid w:val="000535FF"/>
    <w:rsid w:val="00054F8E"/>
    <w:rsid w:val="00056124"/>
    <w:rsid w:val="00057193"/>
    <w:rsid w:val="000571CC"/>
    <w:rsid w:val="00057736"/>
    <w:rsid w:val="00057EDA"/>
    <w:rsid w:val="0006012B"/>
    <w:rsid w:val="000602D5"/>
    <w:rsid w:val="00061184"/>
    <w:rsid w:val="00061D83"/>
    <w:rsid w:val="00062A3E"/>
    <w:rsid w:val="00062E64"/>
    <w:rsid w:val="0006357E"/>
    <w:rsid w:val="00064302"/>
    <w:rsid w:val="00064548"/>
    <w:rsid w:val="00064BAB"/>
    <w:rsid w:val="00064E81"/>
    <w:rsid w:val="00065C63"/>
    <w:rsid w:val="00065CF8"/>
    <w:rsid w:val="000670A0"/>
    <w:rsid w:val="000677E9"/>
    <w:rsid w:val="00067961"/>
    <w:rsid w:val="00067B36"/>
    <w:rsid w:val="00070425"/>
    <w:rsid w:val="00072734"/>
    <w:rsid w:val="000737A4"/>
    <w:rsid w:val="000740EA"/>
    <w:rsid w:val="0007532D"/>
    <w:rsid w:val="00075B6F"/>
    <w:rsid w:val="00076177"/>
    <w:rsid w:val="0007627D"/>
    <w:rsid w:val="00076515"/>
    <w:rsid w:val="00076862"/>
    <w:rsid w:val="000807D9"/>
    <w:rsid w:val="000811FC"/>
    <w:rsid w:val="0008136A"/>
    <w:rsid w:val="00082528"/>
    <w:rsid w:val="00084109"/>
    <w:rsid w:val="00086934"/>
    <w:rsid w:val="00087D84"/>
    <w:rsid w:val="000900B7"/>
    <w:rsid w:val="00090458"/>
    <w:rsid w:val="00091001"/>
    <w:rsid w:val="00091A2F"/>
    <w:rsid w:val="00091A74"/>
    <w:rsid w:val="00091FFE"/>
    <w:rsid w:val="000923B7"/>
    <w:rsid w:val="0009276A"/>
    <w:rsid w:val="00092861"/>
    <w:rsid w:val="00093CA3"/>
    <w:rsid w:val="000952DE"/>
    <w:rsid w:val="0009548E"/>
    <w:rsid w:val="000954E8"/>
    <w:rsid w:val="0009557F"/>
    <w:rsid w:val="0009610C"/>
    <w:rsid w:val="0009619D"/>
    <w:rsid w:val="00096E76"/>
    <w:rsid w:val="00097484"/>
    <w:rsid w:val="00097746"/>
    <w:rsid w:val="000A0336"/>
    <w:rsid w:val="000A084B"/>
    <w:rsid w:val="000A1EE5"/>
    <w:rsid w:val="000A3230"/>
    <w:rsid w:val="000A7C0C"/>
    <w:rsid w:val="000B1264"/>
    <w:rsid w:val="000B1BF4"/>
    <w:rsid w:val="000B2478"/>
    <w:rsid w:val="000B3390"/>
    <w:rsid w:val="000B4C00"/>
    <w:rsid w:val="000B4D7A"/>
    <w:rsid w:val="000B4F9A"/>
    <w:rsid w:val="000B5188"/>
    <w:rsid w:val="000B55E8"/>
    <w:rsid w:val="000B5FDA"/>
    <w:rsid w:val="000B6038"/>
    <w:rsid w:val="000B6372"/>
    <w:rsid w:val="000B7298"/>
    <w:rsid w:val="000B769A"/>
    <w:rsid w:val="000B7F0B"/>
    <w:rsid w:val="000B7F63"/>
    <w:rsid w:val="000C0032"/>
    <w:rsid w:val="000C04ED"/>
    <w:rsid w:val="000C0643"/>
    <w:rsid w:val="000C0BA8"/>
    <w:rsid w:val="000C1419"/>
    <w:rsid w:val="000C1C55"/>
    <w:rsid w:val="000C1CBE"/>
    <w:rsid w:val="000C217E"/>
    <w:rsid w:val="000C248B"/>
    <w:rsid w:val="000C4B8C"/>
    <w:rsid w:val="000C5ABA"/>
    <w:rsid w:val="000C67FC"/>
    <w:rsid w:val="000C6C60"/>
    <w:rsid w:val="000C7353"/>
    <w:rsid w:val="000C7485"/>
    <w:rsid w:val="000D008F"/>
    <w:rsid w:val="000D0523"/>
    <w:rsid w:val="000D0E78"/>
    <w:rsid w:val="000D1A6D"/>
    <w:rsid w:val="000D2C04"/>
    <w:rsid w:val="000D314B"/>
    <w:rsid w:val="000D3251"/>
    <w:rsid w:val="000D341B"/>
    <w:rsid w:val="000D4F88"/>
    <w:rsid w:val="000D5DB3"/>
    <w:rsid w:val="000E1227"/>
    <w:rsid w:val="000E1EA7"/>
    <w:rsid w:val="000E216E"/>
    <w:rsid w:val="000E3720"/>
    <w:rsid w:val="000E4414"/>
    <w:rsid w:val="000E50A2"/>
    <w:rsid w:val="000E559B"/>
    <w:rsid w:val="000E5934"/>
    <w:rsid w:val="000E6052"/>
    <w:rsid w:val="000F0BD9"/>
    <w:rsid w:val="000F0E26"/>
    <w:rsid w:val="000F1462"/>
    <w:rsid w:val="000F1D9C"/>
    <w:rsid w:val="000F33BB"/>
    <w:rsid w:val="000F4F92"/>
    <w:rsid w:val="000F601A"/>
    <w:rsid w:val="000F66E4"/>
    <w:rsid w:val="000F7DD7"/>
    <w:rsid w:val="00100439"/>
    <w:rsid w:val="00100E65"/>
    <w:rsid w:val="00101484"/>
    <w:rsid w:val="0010155B"/>
    <w:rsid w:val="00101BD9"/>
    <w:rsid w:val="00103A24"/>
    <w:rsid w:val="00104293"/>
    <w:rsid w:val="001051B6"/>
    <w:rsid w:val="001053CD"/>
    <w:rsid w:val="00105900"/>
    <w:rsid w:val="00110F02"/>
    <w:rsid w:val="001113CC"/>
    <w:rsid w:val="001122F5"/>
    <w:rsid w:val="00112684"/>
    <w:rsid w:val="0011285D"/>
    <w:rsid w:val="00114240"/>
    <w:rsid w:val="0011428D"/>
    <w:rsid w:val="00114640"/>
    <w:rsid w:val="00114EC1"/>
    <w:rsid w:val="001151D0"/>
    <w:rsid w:val="0011653B"/>
    <w:rsid w:val="00116F05"/>
    <w:rsid w:val="00117CF5"/>
    <w:rsid w:val="00120D60"/>
    <w:rsid w:val="00121FD2"/>
    <w:rsid w:val="0012240B"/>
    <w:rsid w:val="00122E09"/>
    <w:rsid w:val="00123B4E"/>
    <w:rsid w:val="00125927"/>
    <w:rsid w:val="00125DFF"/>
    <w:rsid w:val="00126320"/>
    <w:rsid w:val="00130B55"/>
    <w:rsid w:val="001319C4"/>
    <w:rsid w:val="00132241"/>
    <w:rsid w:val="0013242B"/>
    <w:rsid w:val="00132FD0"/>
    <w:rsid w:val="00133215"/>
    <w:rsid w:val="0013347F"/>
    <w:rsid w:val="00133F79"/>
    <w:rsid w:val="00134C0F"/>
    <w:rsid w:val="001359E4"/>
    <w:rsid w:val="0013686B"/>
    <w:rsid w:val="00136CBE"/>
    <w:rsid w:val="00137051"/>
    <w:rsid w:val="001377F3"/>
    <w:rsid w:val="00137C11"/>
    <w:rsid w:val="00137C4C"/>
    <w:rsid w:val="00137F7C"/>
    <w:rsid w:val="00140A93"/>
    <w:rsid w:val="00140F35"/>
    <w:rsid w:val="00141470"/>
    <w:rsid w:val="001416AF"/>
    <w:rsid w:val="00142B0D"/>
    <w:rsid w:val="00142EA7"/>
    <w:rsid w:val="001435F8"/>
    <w:rsid w:val="00145E0A"/>
    <w:rsid w:val="00147E44"/>
    <w:rsid w:val="001502E2"/>
    <w:rsid w:val="00151DE5"/>
    <w:rsid w:val="00153808"/>
    <w:rsid w:val="00154673"/>
    <w:rsid w:val="00155B25"/>
    <w:rsid w:val="00156086"/>
    <w:rsid w:val="001560C3"/>
    <w:rsid w:val="00156795"/>
    <w:rsid w:val="00157744"/>
    <w:rsid w:val="00157B86"/>
    <w:rsid w:val="00160982"/>
    <w:rsid w:val="00161467"/>
    <w:rsid w:val="00161D38"/>
    <w:rsid w:val="00162B1B"/>
    <w:rsid w:val="00165EC4"/>
    <w:rsid w:val="0016666B"/>
    <w:rsid w:val="00167BC7"/>
    <w:rsid w:val="001710ED"/>
    <w:rsid w:val="001720F2"/>
    <w:rsid w:val="00173D97"/>
    <w:rsid w:val="00174E8D"/>
    <w:rsid w:val="00175228"/>
    <w:rsid w:val="00176560"/>
    <w:rsid w:val="0017680E"/>
    <w:rsid w:val="00177356"/>
    <w:rsid w:val="00177C01"/>
    <w:rsid w:val="00180294"/>
    <w:rsid w:val="001804FA"/>
    <w:rsid w:val="00180F4C"/>
    <w:rsid w:val="00180FF6"/>
    <w:rsid w:val="00181F01"/>
    <w:rsid w:val="00182DE2"/>
    <w:rsid w:val="00183336"/>
    <w:rsid w:val="00190CAD"/>
    <w:rsid w:val="001912E5"/>
    <w:rsid w:val="00191785"/>
    <w:rsid w:val="0019290F"/>
    <w:rsid w:val="001935E4"/>
    <w:rsid w:val="00193D36"/>
    <w:rsid w:val="00194D09"/>
    <w:rsid w:val="00194F9F"/>
    <w:rsid w:val="00195E17"/>
    <w:rsid w:val="00196F23"/>
    <w:rsid w:val="00196F4A"/>
    <w:rsid w:val="0019794F"/>
    <w:rsid w:val="001A08F8"/>
    <w:rsid w:val="001A0E7B"/>
    <w:rsid w:val="001A1052"/>
    <w:rsid w:val="001A16FC"/>
    <w:rsid w:val="001A1926"/>
    <w:rsid w:val="001A2027"/>
    <w:rsid w:val="001A2A97"/>
    <w:rsid w:val="001A5D8E"/>
    <w:rsid w:val="001A61CB"/>
    <w:rsid w:val="001A6416"/>
    <w:rsid w:val="001A654F"/>
    <w:rsid w:val="001A6A8C"/>
    <w:rsid w:val="001A6DBA"/>
    <w:rsid w:val="001A729C"/>
    <w:rsid w:val="001A78E2"/>
    <w:rsid w:val="001B0C1F"/>
    <w:rsid w:val="001B173E"/>
    <w:rsid w:val="001B180C"/>
    <w:rsid w:val="001B2BD1"/>
    <w:rsid w:val="001B3899"/>
    <w:rsid w:val="001B579A"/>
    <w:rsid w:val="001B5B98"/>
    <w:rsid w:val="001B6112"/>
    <w:rsid w:val="001B69F8"/>
    <w:rsid w:val="001B77B0"/>
    <w:rsid w:val="001B7CE9"/>
    <w:rsid w:val="001C07E1"/>
    <w:rsid w:val="001C094B"/>
    <w:rsid w:val="001C1F05"/>
    <w:rsid w:val="001C22B5"/>
    <w:rsid w:val="001C294E"/>
    <w:rsid w:val="001C2B6E"/>
    <w:rsid w:val="001C411B"/>
    <w:rsid w:val="001C4907"/>
    <w:rsid w:val="001C4975"/>
    <w:rsid w:val="001C4D34"/>
    <w:rsid w:val="001C539C"/>
    <w:rsid w:val="001C59E3"/>
    <w:rsid w:val="001C5BE6"/>
    <w:rsid w:val="001C69CA"/>
    <w:rsid w:val="001C756E"/>
    <w:rsid w:val="001D0FD2"/>
    <w:rsid w:val="001D3DA2"/>
    <w:rsid w:val="001D6628"/>
    <w:rsid w:val="001D6A70"/>
    <w:rsid w:val="001D6AAE"/>
    <w:rsid w:val="001D784B"/>
    <w:rsid w:val="001E1319"/>
    <w:rsid w:val="001E1DD5"/>
    <w:rsid w:val="001E3AC9"/>
    <w:rsid w:val="001E3DEF"/>
    <w:rsid w:val="001E44E7"/>
    <w:rsid w:val="001E4E1A"/>
    <w:rsid w:val="001E5149"/>
    <w:rsid w:val="001E5EFF"/>
    <w:rsid w:val="001E68EC"/>
    <w:rsid w:val="001E7188"/>
    <w:rsid w:val="001E7AC7"/>
    <w:rsid w:val="001E7C14"/>
    <w:rsid w:val="001F03F4"/>
    <w:rsid w:val="001F06E4"/>
    <w:rsid w:val="001F1ADD"/>
    <w:rsid w:val="001F1E77"/>
    <w:rsid w:val="001F2D25"/>
    <w:rsid w:val="001F3634"/>
    <w:rsid w:val="001F37D8"/>
    <w:rsid w:val="001F4257"/>
    <w:rsid w:val="001F47A1"/>
    <w:rsid w:val="001F487B"/>
    <w:rsid w:val="001F52CE"/>
    <w:rsid w:val="001F66F3"/>
    <w:rsid w:val="001F6BD5"/>
    <w:rsid w:val="001F6C27"/>
    <w:rsid w:val="001F7F25"/>
    <w:rsid w:val="00201233"/>
    <w:rsid w:val="0020181E"/>
    <w:rsid w:val="002028A6"/>
    <w:rsid w:val="00204101"/>
    <w:rsid w:val="00205D5F"/>
    <w:rsid w:val="002072CF"/>
    <w:rsid w:val="00207749"/>
    <w:rsid w:val="00211138"/>
    <w:rsid w:val="00211C62"/>
    <w:rsid w:val="00212B4F"/>
    <w:rsid w:val="00212F05"/>
    <w:rsid w:val="0021398B"/>
    <w:rsid w:val="00214448"/>
    <w:rsid w:val="002145BA"/>
    <w:rsid w:val="002166C2"/>
    <w:rsid w:val="002176EC"/>
    <w:rsid w:val="00217A59"/>
    <w:rsid w:val="00217A63"/>
    <w:rsid w:val="002205EB"/>
    <w:rsid w:val="00220BF1"/>
    <w:rsid w:val="00220F62"/>
    <w:rsid w:val="00221688"/>
    <w:rsid w:val="00221B92"/>
    <w:rsid w:val="00222517"/>
    <w:rsid w:val="00222DD1"/>
    <w:rsid w:val="00222F1B"/>
    <w:rsid w:val="00222F32"/>
    <w:rsid w:val="00223800"/>
    <w:rsid w:val="00224FA6"/>
    <w:rsid w:val="002255F6"/>
    <w:rsid w:val="0022606E"/>
    <w:rsid w:val="00230C11"/>
    <w:rsid w:val="00230D43"/>
    <w:rsid w:val="0023126B"/>
    <w:rsid w:val="00233906"/>
    <w:rsid w:val="00234011"/>
    <w:rsid w:val="0023418D"/>
    <w:rsid w:val="002342F8"/>
    <w:rsid w:val="002344C4"/>
    <w:rsid w:val="002347BF"/>
    <w:rsid w:val="00234878"/>
    <w:rsid w:val="00236F24"/>
    <w:rsid w:val="00237295"/>
    <w:rsid w:val="002422ED"/>
    <w:rsid w:val="00242644"/>
    <w:rsid w:val="00242B33"/>
    <w:rsid w:val="0024303C"/>
    <w:rsid w:val="00244380"/>
    <w:rsid w:val="002451B7"/>
    <w:rsid w:val="00245711"/>
    <w:rsid w:val="0024607E"/>
    <w:rsid w:val="002460DF"/>
    <w:rsid w:val="002472C9"/>
    <w:rsid w:val="002479F4"/>
    <w:rsid w:val="00250193"/>
    <w:rsid w:val="00251876"/>
    <w:rsid w:val="00251B40"/>
    <w:rsid w:val="00252449"/>
    <w:rsid w:val="00252745"/>
    <w:rsid w:val="002529F2"/>
    <w:rsid w:val="00254112"/>
    <w:rsid w:val="00254922"/>
    <w:rsid w:val="00254C28"/>
    <w:rsid w:val="00255C01"/>
    <w:rsid w:val="00255C67"/>
    <w:rsid w:val="00256913"/>
    <w:rsid w:val="00260150"/>
    <w:rsid w:val="0026318A"/>
    <w:rsid w:val="00264945"/>
    <w:rsid w:val="00265154"/>
    <w:rsid w:val="00265E85"/>
    <w:rsid w:val="0026636C"/>
    <w:rsid w:val="00266728"/>
    <w:rsid w:val="0026683C"/>
    <w:rsid w:val="00266CB1"/>
    <w:rsid w:val="00270602"/>
    <w:rsid w:val="00271982"/>
    <w:rsid w:val="002720D4"/>
    <w:rsid w:val="00272924"/>
    <w:rsid w:val="00272D47"/>
    <w:rsid w:val="00274CE7"/>
    <w:rsid w:val="0027534B"/>
    <w:rsid w:val="00275B07"/>
    <w:rsid w:val="0027610D"/>
    <w:rsid w:val="00276778"/>
    <w:rsid w:val="00281519"/>
    <w:rsid w:val="00281BDD"/>
    <w:rsid w:val="00281C31"/>
    <w:rsid w:val="00281FFF"/>
    <w:rsid w:val="00282149"/>
    <w:rsid w:val="00283AFC"/>
    <w:rsid w:val="002852D2"/>
    <w:rsid w:val="00285F7E"/>
    <w:rsid w:val="002868F8"/>
    <w:rsid w:val="00287991"/>
    <w:rsid w:val="00290DF3"/>
    <w:rsid w:val="00290FBC"/>
    <w:rsid w:val="00291886"/>
    <w:rsid w:val="002920AD"/>
    <w:rsid w:val="00292224"/>
    <w:rsid w:val="002939A0"/>
    <w:rsid w:val="0029440B"/>
    <w:rsid w:val="002948B6"/>
    <w:rsid w:val="002949B2"/>
    <w:rsid w:val="002953B3"/>
    <w:rsid w:val="00295983"/>
    <w:rsid w:val="00295AB2"/>
    <w:rsid w:val="00296E50"/>
    <w:rsid w:val="002A0A54"/>
    <w:rsid w:val="002A198A"/>
    <w:rsid w:val="002A1F1B"/>
    <w:rsid w:val="002A26A7"/>
    <w:rsid w:val="002A2768"/>
    <w:rsid w:val="002A2BD7"/>
    <w:rsid w:val="002A35C0"/>
    <w:rsid w:val="002A375E"/>
    <w:rsid w:val="002A4885"/>
    <w:rsid w:val="002A4A1D"/>
    <w:rsid w:val="002A4C42"/>
    <w:rsid w:val="002A4E4F"/>
    <w:rsid w:val="002A549B"/>
    <w:rsid w:val="002A5F4A"/>
    <w:rsid w:val="002A662C"/>
    <w:rsid w:val="002A69B2"/>
    <w:rsid w:val="002A76A6"/>
    <w:rsid w:val="002A7B83"/>
    <w:rsid w:val="002B0971"/>
    <w:rsid w:val="002B1945"/>
    <w:rsid w:val="002B216D"/>
    <w:rsid w:val="002B39B5"/>
    <w:rsid w:val="002B3E7C"/>
    <w:rsid w:val="002B419D"/>
    <w:rsid w:val="002C1412"/>
    <w:rsid w:val="002C3A54"/>
    <w:rsid w:val="002C4159"/>
    <w:rsid w:val="002C42E3"/>
    <w:rsid w:val="002C52CB"/>
    <w:rsid w:val="002C583F"/>
    <w:rsid w:val="002C5ED1"/>
    <w:rsid w:val="002C60D3"/>
    <w:rsid w:val="002C6538"/>
    <w:rsid w:val="002C7377"/>
    <w:rsid w:val="002C79BE"/>
    <w:rsid w:val="002D0374"/>
    <w:rsid w:val="002D0B0A"/>
    <w:rsid w:val="002D1106"/>
    <w:rsid w:val="002D1184"/>
    <w:rsid w:val="002D1225"/>
    <w:rsid w:val="002D150F"/>
    <w:rsid w:val="002D1908"/>
    <w:rsid w:val="002D1FE0"/>
    <w:rsid w:val="002D3F4C"/>
    <w:rsid w:val="002D4A00"/>
    <w:rsid w:val="002D4BBB"/>
    <w:rsid w:val="002D5870"/>
    <w:rsid w:val="002D593A"/>
    <w:rsid w:val="002D61AF"/>
    <w:rsid w:val="002D761B"/>
    <w:rsid w:val="002D76EB"/>
    <w:rsid w:val="002D77DC"/>
    <w:rsid w:val="002E0613"/>
    <w:rsid w:val="002E0659"/>
    <w:rsid w:val="002E0A10"/>
    <w:rsid w:val="002E0DFE"/>
    <w:rsid w:val="002E2659"/>
    <w:rsid w:val="002E283B"/>
    <w:rsid w:val="002E2F3A"/>
    <w:rsid w:val="002E3D1A"/>
    <w:rsid w:val="002E58D3"/>
    <w:rsid w:val="002E5DEE"/>
    <w:rsid w:val="002E6306"/>
    <w:rsid w:val="002E6341"/>
    <w:rsid w:val="002E675D"/>
    <w:rsid w:val="002E6D23"/>
    <w:rsid w:val="002E7677"/>
    <w:rsid w:val="002E785C"/>
    <w:rsid w:val="002F09BD"/>
    <w:rsid w:val="002F262E"/>
    <w:rsid w:val="002F5586"/>
    <w:rsid w:val="002F5F14"/>
    <w:rsid w:val="002F7496"/>
    <w:rsid w:val="003008C4"/>
    <w:rsid w:val="003019D8"/>
    <w:rsid w:val="00302FD3"/>
    <w:rsid w:val="00304259"/>
    <w:rsid w:val="003043CB"/>
    <w:rsid w:val="003044A4"/>
    <w:rsid w:val="00305BBA"/>
    <w:rsid w:val="00306A3D"/>
    <w:rsid w:val="00306E5D"/>
    <w:rsid w:val="00306F63"/>
    <w:rsid w:val="00307CAF"/>
    <w:rsid w:val="00307D63"/>
    <w:rsid w:val="003111D7"/>
    <w:rsid w:val="003122C3"/>
    <w:rsid w:val="00312458"/>
    <w:rsid w:val="0031267A"/>
    <w:rsid w:val="00313D5A"/>
    <w:rsid w:val="0031419F"/>
    <w:rsid w:val="003156F8"/>
    <w:rsid w:val="00315926"/>
    <w:rsid w:val="00316488"/>
    <w:rsid w:val="00317B73"/>
    <w:rsid w:val="00317F7A"/>
    <w:rsid w:val="0032121B"/>
    <w:rsid w:val="00321C2C"/>
    <w:rsid w:val="0032336A"/>
    <w:rsid w:val="00324D96"/>
    <w:rsid w:val="00325738"/>
    <w:rsid w:val="00325B79"/>
    <w:rsid w:val="00325C7C"/>
    <w:rsid w:val="00326E83"/>
    <w:rsid w:val="0032721A"/>
    <w:rsid w:val="003272CF"/>
    <w:rsid w:val="00331E71"/>
    <w:rsid w:val="00331F39"/>
    <w:rsid w:val="0033278A"/>
    <w:rsid w:val="00333FB7"/>
    <w:rsid w:val="003356F8"/>
    <w:rsid w:val="00335E6A"/>
    <w:rsid w:val="003362E4"/>
    <w:rsid w:val="003373AF"/>
    <w:rsid w:val="003376E4"/>
    <w:rsid w:val="00340D67"/>
    <w:rsid w:val="00341B0E"/>
    <w:rsid w:val="00344D29"/>
    <w:rsid w:val="00345434"/>
    <w:rsid w:val="00345B44"/>
    <w:rsid w:val="00345CBB"/>
    <w:rsid w:val="003460E9"/>
    <w:rsid w:val="00346247"/>
    <w:rsid w:val="00346784"/>
    <w:rsid w:val="00346BF1"/>
    <w:rsid w:val="00347165"/>
    <w:rsid w:val="0034742B"/>
    <w:rsid w:val="00347FC2"/>
    <w:rsid w:val="0035073E"/>
    <w:rsid w:val="00350CD8"/>
    <w:rsid w:val="0035245C"/>
    <w:rsid w:val="003526B9"/>
    <w:rsid w:val="003541F8"/>
    <w:rsid w:val="00354F62"/>
    <w:rsid w:val="003555E3"/>
    <w:rsid w:val="00355D4C"/>
    <w:rsid w:val="0035649A"/>
    <w:rsid w:val="003574CA"/>
    <w:rsid w:val="00360063"/>
    <w:rsid w:val="00360403"/>
    <w:rsid w:val="00360699"/>
    <w:rsid w:val="00360A29"/>
    <w:rsid w:val="00360C07"/>
    <w:rsid w:val="00360EE7"/>
    <w:rsid w:val="0036100A"/>
    <w:rsid w:val="00361347"/>
    <w:rsid w:val="00362FDC"/>
    <w:rsid w:val="00363261"/>
    <w:rsid w:val="00363617"/>
    <w:rsid w:val="0036381A"/>
    <w:rsid w:val="00363D98"/>
    <w:rsid w:val="003641DF"/>
    <w:rsid w:val="00366C61"/>
    <w:rsid w:val="00367264"/>
    <w:rsid w:val="003700FF"/>
    <w:rsid w:val="003704EB"/>
    <w:rsid w:val="00371A25"/>
    <w:rsid w:val="00372024"/>
    <w:rsid w:val="0037295D"/>
    <w:rsid w:val="00373B0E"/>
    <w:rsid w:val="00375058"/>
    <w:rsid w:val="003756F2"/>
    <w:rsid w:val="00376006"/>
    <w:rsid w:val="003772D5"/>
    <w:rsid w:val="0037746E"/>
    <w:rsid w:val="0037758F"/>
    <w:rsid w:val="00377A05"/>
    <w:rsid w:val="00381078"/>
    <w:rsid w:val="003812DE"/>
    <w:rsid w:val="0038413D"/>
    <w:rsid w:val="00384915"/>
    <w:rsid w:val="00385071"/>
    <w:rsid w:val="003859CD"/>
    <w:rsid w:val="003861C6"/>
    <w:rsid w:val="00387EBD"/>
    <w:rsid w:val="0039033F"/>
    <w:rsid w:val="00391A28"/>
    <w:rsid w:val="0039360B"/>
    <w:rsid w:val="00393AC8"/>
    <w:rsid w:val="00394569"/>
    <w:rsid w:val="003949FB"/>
    <w:rsid w:val="00395381"/>
    <w:rsid w:val="003958FE"/>
    <w:rsid w:val="00395B6F"/>
    <w:rsid w:val="003976B4"/>
    <w:rsid w:val="00397B67"/>
    <w:rsid w:val="00397C6A"/>
    <w:rsid w:val="003A0DB9"/>
    <w:rsid w:val="003A1D98"/>
    <w:rsid w:val="003A2C4A"/>
    <w:rsid w:val="003A4C7A"/>
    <w:rsid w:val="003A6F4E"/>
    <w:rsid w:val="003A7872"/>
    <w:rsid w:val="003A7892"/>
    <w:rsid w:val="003B0584"/>
    <w:rsid w:val="003B07E5"/>
    <w:rsid w:val="003B088D"/>
    <w:rsid w:val="003B1013"/>
    <w:rsid w:val="003B12F3"/>
    <w:rsid w:val="003B1F6E"/>
    <w:rsid w:val="003B234C"/>
    <w:rsid w:val="003B2510"/>
    <w:rsid w:val="003B3D8D"/>
    <w:rsid w:val="003B5497"/>
    <w:rsid w:val="003B5754"/>
    <w:rsid w:val="003B57C7"/>
    <w:rsid w:val="003B5DB3"/>
    <w:rsid w:val="003B6454"/>
    <w:rsid w:val="003C0C7A"/>
    <w:rsid w:val="003C0E98"/>
    <w:rsid w:val="003C1877"/>
    <w:rsid w:val="003C31C7"/>
    <w:rsid w:val="003C3770"/>
    <w:rsid w:val="003C3939"/>
    <w:rsid w:val="003C393D"/>
    <w:rsid w:val="003C3A1E"/>
    <w:rsid w:val="003C4150"/>
    <w:rsid w:val="003C439C"/>
    <w:rsid w:val="003C4AB1"/>
    <w:rsid w:val="003C557B"/>
    <w:rsid w:val="003C608A"/>
    <w:rsid w:val="003C6109"/>
    <w:rsid w:val="003C65DC"/>
    <w:rsid w:val="003D2622"/>
    <w:rsid w:val="003D2B89"/>
    <w:rsid w:val="003D3203"/>
    <w:rsid w:val="003D39F2"/>
    <w:rsid w:val="003D40FC"/>
    <w:rsid w:val="003D4F03"/>
    <w:rsid w:val="003D6018"/>
    <w:rsid w:val="003D6506"/>
    <w:rsid w:val="003D7CB7"/>
    <w:rsid w:val="003D7D37"/>
    <w:rsid w:val="003E141A"/>
    <w:rsid w:val="003E1F61"/>
    <w:rsid w:val="003E27EC"/>
    <w:rsid w:val="003E2824"/>
    <w:rsid w:val="003E32F7"/>
    <w:rsid w:val="003E3C33"/>
    <w:rsid w:val="003E4FF8"/>
    <w:rsid w:val="003E5281"/>
    <w:rsid w:val="003F0DAA"/>
    <w:rsid w:val="003F0F0F"/>
    <w:rsid w:val="003F14DB"/>
    <w:rsid w:val="003F27F0"/>
    <w:rsid w:val="003F2A0E"/>
    <w:rsid w:val="003F2F52"/>
    <w:rsid w:val="003F3374"/>
    <w:rsid w:val="003F3C21"/>
    <w:rsid w:val="003F3ED1"/>
    <w:rsid w:val="003F4491"/>
    <w:rsid w:val="003F4A32"/>
    <w:rsid w:val="003F4E8F"/>
    <w:rsid w:val="003F64E8"/>
    <w:rsid w:val="003F7B42"/>
    <w:rsid w:val="00400B70"/>
    <w:rsid w:val="00401C23"/>
    <w:rsid w:val="00401D71"/>
    <w:rsid w:val="004021CC"/>
    <w:rsid w:val="004025CA"/>
    <w:rsid w:val="00403B9E"/>
    <w:rsid w:val="00404023"/>
    <w:rsid w:val="00404501"/>
    <w:rsid w:val="0040472C"/>
    <w:rsid w:val="00405234"/>
    <w:rsid w:val="0040660A"/>
    <w:rsid w:val="00406E6B"/>
    <w:rsid w:val="0040746E"/>
    <w:rsid w:val="0040780B"/>
    <w:rsid w:val="00407D67"/>
    <w:rsid w:val="00407FC9"/>
    <w:rsid w:val="00410577"/>
    <w:rsid w:val="00410616"/>
    <w:rsid w:val="0041186B"/>
    <w:rsid w:val="004153F9"/>
    <w:rsid w:val="00415439"/>
    <w:rsid w:val="00415479"/>
    <w:rsid w:val="00415954"/>
    <w:rsid w:val="00416464"/>
    <w:rsid w:val="00416A43"/>
    <w:rsid w:val="0041704C"/>
    <w:rsid w:val="00417DD0"/>
    <w:rsid w:val="00420649"/>
    <w:rsid w:val="00420A01"/>
    <w:rsid w:val="00420A25"/>
    <w:rsid w:val="00420C32"/>
    <w:rsid w:val="00421767"/>
    <w:rsid w:val="00422AFF"/>
    <w:rsid w:val="00423F01"/>
    <w:rsid w:val="004268CE"/>
    <w:rsid w:val="0042690F"/>
    <w:rsid w:val="00426F66"/>
    <w:rsid w:val="0042711A"/>
    <w:rsid w:val="00427513"/>
    <w:rsid w:val="00431C1B"/>
    <w:rsid w:val="00431CE9"/>
    <w:rsid w:val="00432254"/>
    <w:rsid w:val="00433A71"/>
    <w:rsid w:val="00435000"/>
    <w:rsid w:val="004376EC"/>
    <w:rsid w:val="004403AB"/>
    <w:rsid w:val="00441A11"/>
    <w:rsid w:val="00442770"/>
    <w:rsid w:val="004438D9"/>
    <w:rsid w:val="0044438C"/>
    <w:rsid w:val="00446697"/>
    <w:rsid w:val="00446994"/>
    <w:rsid w:val="00447757"/>
    <w:rsid w:val="0044792B"/>
    <w:rsid w:val="00450183"/>
    <w:rsid w:val="004505D5"/>
    <w:rsid w:val="00452185"/>
    <w:rsid w:val="0045275F"/>
    <w:rsid w:val="0045289F"/>
    <w:rsid w:val="004535BC"/>
    <w:rsid w:val="00453BF7"/>
    <w:rsid w:val="00453CBF"/>
    <w:rsid w:val="00453DBE"/>
    <w:rsid w:val="00454109"/>
    <w:rsid w:val="00454277"/>
    <w:rsid w:val="00455CD1"/>
    <w:rsid w:val="00460D57"/>
    <w:rsid w:val="004610B1"/>
    <w:rsid w:val="00462031"/>
    <w:rsid w:val="00462057"/>
    <w:rsid w:val="004620A7"/>
    <w:rsid w:val="004626BD"/>
    <w:rsid w:val="004631ED"/>
    <w:rsid w:val="004644B6"/>
    <w:rsid w:val="00464A75"/>
    <w:rsid w:val="004655D8"/>
    <w:rsid w:val="00465FC7"/>
    <w:rsid w:val="0046622E"/>
    <w:rsid w:val="0046660B"/>
    <w:rsid w:val="0046684B"/>
    <w:rsid w:val="00466D2A"/>
    <w:rsid w:val="00466DCB"/>
    <w:rsid w:val="00467476"/>
    <w:rsid w:val="00467A98"/>
    <w:rsid w:val="00467DFC"/>
    <w:rsid w:val="00467EFA"/>
    <w:rsid w:val="0047030F"/>
    <w:rsid w:val="004703BF"/>
    <w:rsid w:val="004707E8"/>
    <w:rsid w:val="004717FF"/>
    <w:rsid w:val="0047257D"/>
    <w:rsid w:val="004727C9"/>
    <w:rsid w:val="00472EE6"/>
    <w:rsid w:val="004731D5"/>
    <w:rsid w:val="00473DC5"/>
    <w:rsid w:val="004748DB"/>
    <w:rsid w:val="004756F9"/>
    <w:rsid w:val="00477A18"/>
    <w:rsid w:val="004805AF"/>
    <w:rsid w:val="00480A5B"/>
    <w:rsid w:val="00480DDB"/>
    <w:rsid w:val="0048287C"/>
    <w:rsid w:val="0048297C"/>
    <w:rsid w:val="00483816"/>
    <w:rsid w:val="00483A17"/>
    <w:rsid w:val="00484CF4"/>
    <w:rsid w:val="00485B0F"/>
    <w:rsid w:val="00485B6B"/>
    <w:rsid w:val="00485D8B"/>
    <w:rsid w:val="00487231"/>
    <w:rsid w:val="004877E4"/>
    <w:rsid w:val="004928B5"/>
    <w:rsid w:val="00494A34"/>
    <w:rsid w:val="004963F3"/>
    <w:rsid w:val="004966C2"/>
    <w:rsid w:val="00496906"/>
    <w:rsid w:val="00496E4D"/>
    <w:rsid w:val="004A04A7"/>
    <w:rsid w:val="004A2FDC"/>
    <w:rsid w:val="004A38E8"/>
    <w:rsid w:val="004A40E9"/>
    <w:rsid w:val="004A71AC"/>
    <w:rsid w:val="004B045B"/>
    <w:rsid w:val="004B05C4"/>
    <w:rsid w:val="004B0779"/>
    <w:rsid w:val="004B0DDE"/>
    <w:rsid w:val="004B1140"/>
    <w:rsid w:val="004B1A8C"/>
    <w:rsid w:val="004B6B00"/>
    <w:rsid w:val="004B6C1B"/>
    <w:rsid w:val="004B77B5"/>
    <w:rsid w:val="004B7F16"/>
    <w:rsid w:val="004C0F6C"/>
    <w:rsid w:val="004C1949"/>
    <w:rsid w:val="004C1AE3"/>
    <w:rsid w:val="004C1B77"/>
    <w:rsid w:val="004C22D6"/>
    <w:rsid w:val="004C3DBB"/>
    <w:rsid w:val="004C4B80"/>
    <w:rsid w:val="004C5832"/>
    <w:rsid w:val="004C6F70"/>
    <w:rsid w:val="004D0C2D"/>
    <w:rsid w:val="004D0DFA"/>
    <w:rsid w:val="004D0EE1"/>
    <w:rsid w:val="004D12D5"/>
    <w:rsid w:val="004D23A6"/>
    <w:rsid w:val="004D3FBC"/>
    <w:rsid w:val="004D525D"/>
    <w:rsid w:val="004D7200"/>
    <w:rsid w:val="004E0055"/>
    <w:rsid w:val="004E0822"/>
    <w:rsid w:val="004E0ABA"/>
    <w:rsid w:val="004E2E29"/>
    <w:rsid w:val="004E41EC"/>
    <w:rsid w:val="004E4F9F"/>
    <w:rsid w:val="004E522D"/>
    <w:rsid w:val="004E5436"/>
    <w:rsid w:val="004E5488"/>
    <w:rsid w:val="004E6E06"/>
    <w:rsid w:val="004E758A"/>
    <w:rsid w:val="004E75D4"/>
    <w:rsid w:val="004F00F2"/>
    <w:rsid w:val="004F0D62"/>
    <w:rsid w:val="004F1F50"/>
    <w:rsid w:val="004F27C2"/>
    <w:rsid w:val="004F32B0"/>
    <w:rsid w:val="004F3ED2"/>
    <w:rsid w:val="004F6962"/>
    <w:rsid w:val="005003F2"/>
    <w:rsid w:val="00500776"/>
    <w:rsid w:val="00502CCD"/>
    <w:rsid w:val="00502D91"/>
    <w:rsid w:val="00504342"/>
    <w:rsid w:val="00504CAA"/>
    <w:rsid w:val="00504CEA"/>
    <w:rsid w:val="00504E38"/>
    <w:rsid w:val="00504F6D"/>
    <w:rsid w:val="00504FD8"/>
    <w:rsid w:val="00506B10"/>
    <w:rsid w:val="0050766D"/>
    <w:rsid w:val="00510808"/>
    <w:rsid w:val="00511659"/>
    <w:rsid w:val="005118BE"/>
    <w:rsid w:val="0051257A"/>
    <w:rsid w:val="0051445C"/>
    <w:rsid w:val="00514B38"/>
    <w:rsid w:val="0051510F"/>
    <w:rsid w:val="005153F8"/>
    <w:rsid w:val="0051640A"/>
    <w:rsid w:val="00517819"/>
    <w:rsid w:val="00517B8C"/>
    <w:rsid w:val="0052047C"/>
    <w:rsid w:val="00521C81"/>
    <w:rsid w:val="00522C45"/>
    <w:rsid w:val="0052398E"/>
    <w:rsid w:val="00525B78"/>
    <w:rsid w:val="0052625C"/>
    <w:rsid w:val="005263BD"/>
    <w:rsid w:val="005267A3"/>
    <w:rsid w:val="005269D2"/>
    <w:rsid w:val="00526BC5"/>
    <w:rsid w:val="00526FC0"/>
    <w:rsid w:val="00527671"/>
    <w:rsid w:val="00527D0B"/>
    <w:rsid w:val="005306CF"/>
    <w:rsid w:val="0053186B"/>
    <w:rsid w:val="00532BF8"/>
    <w:rsid w:val="005332F6"/>
    <w:rsid w:val="005333A1"/>
    <w:rsid w:val="005334FC"/>
    <w:rsid w:val="0053447F"/>
    <w:rsid w:val="005344D7"/>
    <w:rsid w:val="00534590"/>
    <w:rsid w:val="005345E9"/>
    <w:rsid w:val="005409DB"/>
    <w:rsid w:val="00541EDD"/>
    <w:rsid w:val="0054213E"/>
    <w:rsid w:val="00543D57"/>
    <w:rsid w:val="00547500"/>
    <w:rsid w:val="005504DD"/>
    <w:rsid w:val="00550FA1"/>
    <w:rsid w:val="005524DA"/>
    <w:rsid w:val="00553886"/>
    <w:rsid w:val="00553FF1"/>
    <w:rsid w:val="00555D56"/>
    <w:rsid w:val="00560452"/>
    <w:rsid w:val="005605BD"/>
    <w:rsid w:val="00560CD6"/>
    <w:rsid w:val="00560F01"/>
    <w:rsid w:val="00561282"/>
    <w:rsid w:val="005619BA"/>
    <w:rsid w:val="00562607"/>
    <w:rsid w:val="00562EB2"/>
    <w:rsid w:val="005632E9"/>
    <w:rsid w:val="00563824"/>
    <w:rsid w:val="00563BD8"/>
    <w:rsid w:val="00563EFA"/>
    <w:rsid w:val="00564826"/>
    <w:rsid w:val="005656B4"/>
    <w:rsid w:val="00565C25"/>
    <w:rsid w:val="0056607F"/>
    <w:rsid w:val="005661CE"/>
    <w:rsid w:val="00566FEC"/>
    <w:rsid w:val="005720E2"/>
    <w:rsid w:val="0057234F"/>
    <w:rsid w:val="0057265F"/>
    <w:rsid w:val="0057364D"/>
    <w:rsid w:val="00573C2E"/>
    <w:rsid w:val="00573E16"/>
    <w:rsid w:val="005743B2"/>
    <w:rsid w:val="0057468B"/>
    <w:rsid w:val="00575317"/>
    <w:rsid w:val="00575F88"/>
    <w:rsid w:val="005767A4"/>
    <w:rsid w:val="005770A8"/>
    <w:rsid w:val="005775A9"/>
    <w:rsid w:val="0058078B"/>
    <w:rsid w:val="005825D5"/>
    <w:rsid w:val="00582E04"/>
    <w:rsid w:val="005836F1"/>
    <w:rsid w:val="00583A50"/>
    <w:rsid w:val="00585B70"/>
    <w:rsid w:val="0058683E"/>
    <w:rsid w:val="00587FE0"/>
    <w:rsid w:val="00593D4B"/>
    <w:rsid w:val="00595CE7"/>
    <w:rsid w:val="00597351"/>
    <w:rsid w:val="00597A2B"/>
    <w:rsid w:val="005A0A63"/>
    <w:rsid w:val="005A156D"/>
    <w:rsid w:val="005A1AB2"/>
    <w:rsid w:val="005A2A6A"/>
    <w:rsid w:val="005A43E5"/>
    <w:rsid w:val="005A4423"/>
    <w:rsid w:val="005A5337"/>
    <w:rsid w:val="005A5A17"/>
    <w:rsid w:val="005A662B"/>
    <w:rsid w:val="005A693E"/>
    <w:rsid w:val="005A6A23"/>
    <w:rsid w:val="005B0000"/>
    <w:rsid w:val="005B0575"/>
    <w:rsid w:val="005B0A5A"/>
    <w:rsid w:val="005B37E9"/>
    <w:rsid w:val="005B3A23"/>
    <w:rsid w:val="005B3AB3"/>
    <w:rsid w:val="005B424F"/>
    <w:rsid w:val="005B5BAE"/>
    <w:rsid w:val="005B5D8A"/>
    <w:rsid w:val="005B7DBD"/>
    <w:rsid w:val="005C0FCD"/>
    <w:rsid w:val="005C172E"/>
    <w:rsid w:val="005C231C"/>
    <w:rsid w:val="005C2389"/>
    <w:rsid w:val="005C2425"/>
    <w:rsid w:val="005C2FB0"/>
    <w:rsid w:val="005C346E"/>
    <w:rsid w:val="005C34B2"/>
    <w:rsid w:val="005C3D01"/>
    <w:rsid w:val="005C432A"/>
    <w:rsid w:val="005C4BE8"/>
    <w:rsid w:val="005C5A24"/>
    <w:rsid w:val="005C5E09"/>
    <w:rsid w:val="005C728C"/>
    <w:rsid w:val="005C75D7"/>
    <w:rsid w:val="005D00D1"/>
    <w:rsid w:val="005D19CF"/>
    <w:rsid w:val="005D2047"/>
    <w:rsid w:val="005D327F"/>
    <w:rsid w:val="005D3DF4"/>
    <w:rsid w:val="005D4159"/>
    <w:rsid w:val="005D436D"/>
    <w:rsid w:val="005D4678"/>
    <w:rsid w:val="005D4B76"/>
    <w:rsid w:val="005D57CF"/>
    <w:rsid w:val="005D586C"/>
    <w:rsid w:val="005D624D"/>
    <w:rsid w:val="005D6B55"/>
    <w:rsid w:val="005E0273"/>
    <w:rsid w:val="005E031B"/>
    <w:rsid w:val="005E2740"/>
    <w:rsid w:val="005E2ACF"/>
    <w:rsid w:val="005E3C45"/>
    <w:rsid w:val="005E4E70"/>
    <w:rsid w:val="005E5427"/>
    <w:rsid w:val="005E5E87"/>
    <w:rsid w:val="005E7159"/>
    <w:rsid w:val="005F0DC0"/>
    <w:rsid w:val="005F106A"/>
    <w:rsid w:val="005F1AE0"/>
    <w:rsid w:val="005F1BED"/>
    <w:rsid w:val="005F1E36"/>
    <w:rsid w:val="005F30D0"/>
    <w:rsid w:val="005F3F6B"/>
    <w:rsid w:val="005F46AB"/>
    <w:rsid w:val="005F5152"/>
    <w:rsid w:val="005F651F"/>
    <w:rsid w:val="005F73F2"/>
    <w:rsid w:val="005F7904"/>
    <w:rsid w:val="006005BC"/>
    <w:rsid w:val="00600625"/>
    <w:rsid w:val="00600730"/>
    <w:rsid w:val="00600915"/>
    <w:rsid w:val="00600BAA"/>
    <w:rsid w:val="0060189A"/>
    <w:rsid w:val="00601A03"/>
    <w:rsid w:val="006025A3"/>
    <w:rsid w:val="006032B7"/>
    <w:rsid w:val="00603595"/>
    <w:rsid w:val="0060359F"/>
    <w:rsid w:val="00603B35"/>
    <w:rsid w:val="006042B4"/>
    <w:rsid w:val="00605C94"/>
    <w:rsid w:val="00607D65"/>
    <w:rsid w:val="006101F2"/>
    <w:rsid w:val="0061040C"/>
    <w:rsid w:val="0061060D"/>
    <w:rsid w:val="006107ED"/>
    <w:rsid w:val="00611218"/>
    <w:rsid w:val="006120F7"/>
    <w:rsid w:val="006134D0"/>
    <w:rsid w:val="0061418C"/>
    <w:rsid w:val="0061424B"/>
    <w:rsid w:val="006147C6"/>
    <w:rsid w:val="006153E1"/>
    <w:rsid w:val="0061556E"/>
    <w:rsid w:val="006158E2"/>
    <w:rsid w:val="00620E8F"/>
    <w:rsid w:val="006212E9"/>
    <w:rsid w:val="006213D8"/>
    <w:rsid w:val="0062204A"/>
    <w:rsid w:val="0062527B"/>
    <w:rsid w:val="0062562A"/>
    <w:rsid w:val="00625773"/>
    <w:rsid w:val="00625F1F"/>
    <w:rsid w:val="00626CF0"/>
    <w:rsid w:val="006310FB"/>
    <w:rsid w:val="0063168B"/>
    <w:rsid w:val="00632396"/>
    <w:rsid w:val="00632A75"/>
    <w:rsid w:val="0063353D"/>
    <w:rsid w:val="00633CF9"/>
    <w:rsid w:val="00633F55"/>
    <w:rsid w:val="00634C09"/>
    <w:rsid w:val="0063671A"/>
    <w:rsid w:val="00636B38"/>
    <w:rsid w:val="00637516"/>
    <w:rsid w:val="00637FBC"/>
    <w:rsid w:val="006403A4"/>
    <w:rsid w:val="00640789"/>
    <w:rsid w:val="00640C10"/>
    <w:rsid w:val="00640E4E"/>
    <w:rsid w:val="00642272"/>
    <w:rsid w:val="00642C4E"/>
    <w:rsid w:val="00642EB8"/>
    <w:rsid w:val="0064372F"/>
    <w:rsid w:val="00643BDE"/>
    <w:rsid w:val="0064425E"/>
    <w:rsid w:val="00646518"/>
    <w:rsid w:val="00647B67"/>
    <w:rsid w:val="00647C75"/>
    <w:rsid w:val="00652510"/>
    <w:rsid w:val="00653624"/>
    <w:rsid w:val="0065389A"/>
    <w:rsid w:val="00653BE0"/>
    <w:rsid w:val="00654492"/>
    <w:rsid w:val="0065527A"/>
    <w:rsid w:val="006563A0"/>
    <w:rsid w:val="00656A30"/>
    <w:rsid w:val="0065754A"/>
    <w:rsid w:val="00657E8B"/>
    <w:rsid w:val="00660B7B"/>
    <w:rsid w:val="00660BE4"/>
    <w:rsid w:val="00661496"/>
    <w:rsid w:val="00661D29"/>
    <w:rsid w:val="00662533"/>
    <w:rsid w:val="00662D9F"/>
    <w:rsid w:val="0066409A"/>
    <w:rsid w:val="006673DE"/>
    <w:rsid w:val="006674DD"/>
    <w:rsid w:val="00667697"/>
    <w:rsid w:val="00672926"/>
    <w:rsid w:val="00672A31"/>
    <w:rsid w:val="0067366E"/>
    <w:rsid w:val="006742A3"/>
    <w:rsid w:val="00674C89"/>
    <w:rsid w:val="006750E2"/>
    <w:rsid w:val="00675130"/>
    <w:rsid w:val="00675853"/>
    <w:rsid w:val="00675F2E"/>
    <w:rsid w:val="00676DA6"/>
    <w:rsid w:val="00677654"/>
    <w:rsid w:val="00677883"/>
    <w:rsid w:val="00680BBD"/>
    <w:rsid w:val="006826A8"/>
    <w:rsid w:val="00683749"/>
    <w:rsid w:val="00684113"/>
    <w:rsid w:val="00684747"/>
    <w:rsid w:val="00684834"/>
    <w:rsid w:val="00684AEF"/>
    <w:rsid w:val="00687005"/>
    <w:rsid w:val="0068725F"/>
    <w:rsid w:val="00687448"/>
    <w:rsid w:val="00687A3D"/>
    <w:rsid w:val="00687BC3"/>
    <w:rsid w:val="00690D94"/>
    <w:rsid w:val="006915BE"/>
    <w:rsid w:val="00692CF8"/>
    <w:rsid w:val="00692E08"/>
    <w:rsid w:val="00693875"/>
    <w:rsid w:val="00694A1F"/>
    <w:rsid w:val="00694C7C"/>
    <w:rsid w:val="006956E0"/>
    <w:rsid w:val="006962BD"/>
    <w:rsid w:val="00697596"/>
    <w:rsid w:val="006A09ED"/>
    <w:rsid w:val="006A0E31"/>
    <w:rsid w:val="006A1575"/>
    <w:rsid w:val="006A1621"/>
    <w:rsid w:val="006A2BB3"/>
    <w:rsid w:val="006A5A5B"/>
    <w:rsid w:val="006B0772"/>
    <w:rsid w:val="006B0BC7"/>
    <w:rsid w:val="006B0DC6"/>
    <w:rsid w:val="006B1E54"/>
    <w:rsid w:val="006B2936"/>
    <w:rsid w:val="006B3145"/>
    <w:rsid w:val="006B3600"/>
    <w:rsid w:val="006B3714"/>
    <w:rsid w:val="006B3B05"/>
    <w:rsid w:val="006B46C6"/>
    <w:rsid w:val="006B5587"/>
    <w:rsid w:val="006B57E7"/>
    <w:rsid w:val="006C0C77"/>
    <w:rsid w:val="006C101C"/>
    <w:rsid w:val="006C1830"/>
    <w:rsid w:val="006C1CE1"/>
    <w:rsid w:val="006C3846"/>
    <w:rsid w:val="006C390F"/>
    <w:rsid w:val="006C39B0"/>
    <w:rsid w:val="006C3FCD"/>
    <w:rsid w:val="006C6146"/>
    <w:rsid w:val="006C6B35"/>
    <w:rsid w:val="006C76E1"/>
    <w:rsid w:val="006D0540"/>
    <w:rsid w:val="006D1823"/>
    <w:rsid w:val="006D2B44"/>
    <w:rsid w:val="006D355A"/>
    <w:rsid w:val="006D35EC"/>
    <w:rsid w:val="006D38E1"/>
    <w:rsid w:val="006D50BC"/>
    <w:rsid w:val="006E0CAE"/>
    <w:rsid w:val="006E0E22"/>
    <w:rsid w:val="006E35B5"/>
    <w:rsid w:val="006E4BE4"/>
    <w:rsid w:val="006E4EDF"/>
    <w:rsid w:val="006E50F9"/>
    <w:rsid w:val="006E5AB6"/>
    <w:rsid w:val="006E6466"/>
    <w:rsid w:val="006E65BE"/>
    <w:rsid w:val="006F0FD0"/>
    <w:rsid w:val="006F1A44"/>
    <w:rsid w:val="006F1EBE"/>
    <w:rsid w:val="006F3259"/>
    <w:rsid w:val="006F3A27"/>
    <w:rsid w:val="006F3BA1"/>
    <w:rsid w:val="006F3C0D"/>
    <w:rsid w:val="006F3F7E"/>
    <w:rsid w:val="006F4174"/>
    <w:rsid w:val="006F5366"/>
    <w:rsid w:val="006F6164"/>
    <w:rsid w:val="006F73D0"/>
    <w:rsid w:val="0070000B"/>
    <w:rsid w:val="007017C5"/>
    <w:rsid w:val="0070209F"/>
    <w:rsid w:val="00702367"/>
    <w:rsid w:val="00702488"/>
    <w:rsid w:val="00702728"/>
    <w:rsid w:val="007047CA"/>
    <w:rsid w:val="007056B9"/>
    <w:rsid w:val="007071FC"/>
    <w:rsid w:val="00710377"/>
    <w:rsid w:val="0071084B"/>
    <w:rsid w:val="007109DC"/>
    <w:rsid w:val="00712933"/>
    <w:rsid w:val="00713CFB"/>
    <w:rsid w:val="00714C35"/>
    <w:rsid w:val="00715230"/>
    <w:rsid w:val="007153C4"/>
    <w:rsid w:val="0071547C"/>
    <w:rsid w:val="00715C19"/>
    <w:rsid w:val="00715F62"/>
    <w:rsid w:val="00716AF1"/>
    <w:rsid w:val="00716F80"/>
    <w:rsid w:val="00717E40"/>
    <w:rsid w:val="007202B0"/>
    <w:rsid w:val="00720C35"/>
    <w:rsid w:val="0072232B"/>
    <w:rsid w:val="007258DE"/>
    <w:rsid w:val="00725963"/>
    <w:rsid w:val="00726987"/>
    <w:rsid w:val="00727305"/>
    <w:rsid w:val="00727540"/>
    <w:rsid w:val="007305C5"/>
    <w:rsid w:val="007307D2"/>
    <w:rsid w:val="00730A93"/>
    <w:rsid w:val="00731395"/>
    <w:rsid w:val="0073686C"/>
    <w:rsid w:val="00740FAC"/>
    <w:rsid w:val="007421B7"/>
    <w:rsid w:val="00745498"/>
    <w:rsid w:val="00745B24"/>
    <w:rsid w:val="00745BFE"/>
    <w:rsid w:val="007477C7"/>
    <w:rsid w:val="00747B4E"/>
    <w:rsid w:val="00747DF4"/>
    <w:rsid w:val="007503A7"/>
    <w:rsid w:val="00750772"/>
    <w:rsid w:val="00751E5C"/>
    <w:rsid w:val="00752094"/>
    <w:rsid w:val="0075401D"/>
    <w:rsid w:val="00754B03"/>
    <w:rsid w:val="007556BF"/>
    <w:rsid w:val="00755DB2"/>
    <w:rsid w:val="007564EB"/>
    <w:rsid w:val="00757A8F"/>
    <w:rsid w:val="00761342"/>
    <w:rsid w:val="00761F02"/>
    <w:rsid w:val="00762047"/>
    <w:rsid w:val="0076254B"/>
    <w:rsid w:val="0076279B"/>
    <w:rsid w:val="0076295C"/>
    <w:rsid w:val="00762DD3"/>
    <w:rsid w:val="007637ED"/>
    <w:rsid w:val="0076401F"/>
    <w:rsid w:val="007645CF"/>
    <w:rsid w:val="00764C19"/>
    <w:rsid w:val="00765D5A"/>
    <w:rsid w:val="00765F83"/>
    <w:rsid w:val="0076649C"/>
    <w:rsid w:val="00767D8B"/>
    <w:rsid w:val="007700C1"/>
    <w:rsid w:val="007720D8"/>
    <w:rsid w:val="007742D0"/>
    <w:rsid w:val="0077544A"/>
    <w:rsid w:val="0077558C"/>
    <w:rsid w:val="007758E9"/>
    <w:rsid w:val="00775EC0"/>
    <w:rsid w:val="00776091"/>
    <w:rsid w:val="007767B3"/>
    <w:rsid w:val="00776D0C"/>
    <w:rsid w:val="00781695"/>
    <w:rsid w:val="007818F5"/>
    <w:rsid w:val="00782063"/>
    <w:rsid w:val="0078224D"/>
    <w:rsid w:val="00782E58"/>
    <w:rsid w:val="00783180"/>
    <w:rsid w:val="00783580"/>
    <w:rsid w:val="00783B36"/>
    <w:rsid w:val="0078638D"/>
    <w:rsid w:val="00786F88"/>
    <w:rsid w:val="0079103C"/>
    <w:rsid w:val="00791078"/>
    <w:rsid w:val="00792E67"/>
    <w:rsid w:val="00793E42"/>
    <w:rsid w:val="007949A4"/>
    <w:rsid w:val="00795026"/>
    <w:rsid w:val="00795336"/>
    <w:rsid w:val="0079534D"/>
    <w:rsid w:val="007964CF"/>
    <w:rsid w:val="00796A05"/>
    <w:rsid w:val="00796DD8"/>
    <w:rsid w:val="00797033"/>
    <w:rsid w:val="00797EA0"/>
    <w:rsid w:val="00797EBA"/>
    <w:rsid w:val="007A2087"/>
    <w:rsid w:val="007A227B"/>
    <w:rsid w:val="007A2B3E"/>
    <w:rsid w:val="007A3D32"/>
    <w:rsid w:val="007A4D3C"/>
    <w:rsid w:val="007A6EAC"/>
    <w:rsid w:val="007B0A26"/>
    <w:rsid w:val="007B24CD"/>
    <w:rsid w:val="007B298B"/>
    <w:rsid w:val="007B2A6F"/>
    <w:rsid w:val="007B2F82"/>
    <w:rsid w:val="007B368F"/>
    <w:rsid w:val="007B3744"/>
    <w:rsid w:val="007B4090"/>
    <w:rsid w:val="007B4163"/>
    <w:rsid w:val="007B430B"/>
    <w:rsid w:val="007B61D8"/>
    <w:rsid w:val="007B6592"/>
    <w:rsid w:val="007B674D"/>
    <w:rsid w:val="007B6B28"/>
    <w:rsid w:val="007B7454"/>
    <w:rsid w:val="007B78CB"/>
    <w:rsid w:val="007B7B32"/>
    <w:rsid w:val="007B7B76"/>
    <w:rsid w:val="007B7F19"/>
    <w:rsid w:val="007C13CA"/>
    <w:rsid w:val="007C178E"/>
    <w:rsid w:val="007C439F"/>
    <w:rsid w:val="007C4890"/>
    <w:rsid w:val="007C4A5C"/>
    <w:rsid w:val="007C5D30"/>
    <w:rsid w:val="007C6838"/>
    <w:rsid w:val="007C72F2"/>
    <w:rsid w:val="007C77C6"/>
    <w:rsid w:val="007D05F8"/>
    <w:rsid w:val="007D10F5"/>
    <w:rsid w:val="007D1B68"/>
    <w:rsid w:val="007D2DFD"/>
    <w:rsid w:val="007D36DF"/>
    <w:rsid w:val="007D3931"/>
    <w:rsid w:val="007D39DD"/>
    <w:rsid w:val="007D3A47"/>
    <w:rsid w:val="007D4735"/>
    <w:rsid w:val="007D481C"/>
    <w:rsid w:val="007D4DE4"/>
    <w:rsid w:val="007D531D"/>
    <w:rsid w:val="007D5B92"/>
    <w:rsid w:val="007D5CAB"/>
    <w:rsid w:val="007D5D6E"/>
    <w:rsid w:val="007D6296"/>
    <w:rsid w:val="007D6E23"/>
    <w:rsid w:val="007D783D"/>
    <w:rsid w:val="007E0008"/>
    <w:rsid w:val="007E181C"/>
    <w:rsid w:val="007E1872"/>
    <w:rsid w:val="007E1D06"/>
    <w:rsid w:val="007E2C5C"/>
    <w:rsid w:val="007E37F6"/>
    <w:rsid w:val="007E4EFB"/>
    <w:rsid w:val="007E5B29"/>
    <w:rsid w:val="007E60B4"/>
    <w:rsid w:val="007E7952"/>
    <w:rsid w:val="007E7E49"/>
    <w:rsid w:val="007F0579"/>
    <w:rsid w:val="007F09AC"/>
    <w:rsid w:val="007F0A54"/>
    <w:rsid w:val="007F17CA"/>
    <w:rsid w:val="007F1A46"/>
    <w:rsid w:val="007F1A60"/>
    <w:rsid w:val="007F1FDC"/>
    <w:rsid w:val="007F2253"/>
    <w:rsid w:val="007F26C0"/>
    <w:rsid w:val="007F4026"/>
    <w:rsid w:val="007F4090"/>
    <w:rsid w:val="007F44F4"/>
    <w:rsid w:val="007F5254"/>
    <w:rsid w:val="007F58C3"/>
    <w:rsid w:val="007F5FB6"/>
    <w:rsid w:val="007F6B42"/>
    <w:rsid w:val="007F6F62"/>
    <w:rsid w:val="007F7108"/>
    <w:rsid w:val="007F7B90"/>
    <w:rsid w:val="00800037"/>
    <w:rsid w:val="008008A2"/>
    <w:rsid w:val="008008F1"/>
    <w:rsid w:val="008017E9"/>
    <w:rsid w:val="00801893"/>
    <w:rsid w:val="00802F6C"/>
    <w:rsid w:val="00803073"/>
    <w:rsid w:val="008054FA"/>
    <w:rsid w:val="00805B84"/>
    <w:rsid w:val="00805C9D"/>
    <w:rsid w:val="00806624"/>
    <w:rsid w:val="00806B35"/>
    <w:rsid w:val="00811190"/>
    <w:rsid w:val="008117A7"/>
    <w:rsid w:val="00811D4C"/>
    <w:rsid w:val="00813464"/>
    <w:rsid w:val="00814280"/>
    <w:rsid w:val="0081465F"/>
    <w:rsid w:val="00814916"/>
    <w:rsid w:val="008157F7"/>
    <w:rsid w:val="00815F1B"/>
    <w:rsid w:val="00816D16"/>
    <w:rsid w:val="0081799B"/>
    <w:rsid w:val="008179EE"/>
    <w:rsid w:val="00817B6E"/>
    <w:rsid w:val="00817E9D"/>
    <w:rsid w:val="00821070"/>
    <w:rsid w:val="00821792"/>
    <w:rsid w:val="008239A0"/>
    <w:rsid w:val="00823EBB"/>
    <w:rsid w:val="008248D7"/>
    <w:rsid w:val="00824904"/>
    <w:rsid w:val="00825965"/>
    <w:rsid w:val="00826F4E"/>
    <w:rsid w:val="0082737D"/>
    <w:rsid w:val="00827C05"/>
    <w:rsid w:val="00830D55"/>
    <w:rsid w:val="0083229E"/>
    <w:rsid w:val="00832720"/>
    <w:rsid w:val="00833E95"/>
    <w:rsid w:val="00834642"/>
    <w:rsid w:val="00835059"/>
    <w:rsid w:val="008358DE"/>
    <w:rsid w:val="008364F3"/>
    <w:rsid w:val="00836E8F"/>
    <w:rsid w:val="0084090E"/>
    <w:rsid w:val="00841F53"/>
    <w:rsid w:val="008424E3"/>
    <w:rsid w:val="0084259F"/>
    <w:rsid w:val="00843A10"/>
    <w:rsid w:val="0084444C"/>
    <w:rsid w:val="00846703"/>
    <w:rsid w:val="00846FE7"/>
    <w:rsid w:val="008472E8"/>
    <w:rsid w:val="0084741A"/>
    <w:rsid w:val="00847E4B"/>
    <w:rsid w:val="00850042"/>
    <w:rsid w:val="00850CF9"/>
    <w:rsid w:val="00851AC9"/>
    <w:rsid w:val="00852128"/>
    <w:rsid w:val="0085333D"/>
    <w:rsid w:val="008545A2"/>
    <w:rsid w:val="00854A61"/>
    <w:rsid w:val="00854EA6"/>
    <w:rsid w:val="00855446"/>
    <w:rsid w:val="008556B1"/>
    <w:rsid w:val="00856066"/>
    <w:rsid w:val="008562A2"/>
    <w:rsid w:val="0085657E"/>
    <w:rsid w:val="00856BBE"/>
    <w:rsid w:val="00860C3C"/>
    <w:rsid w:val="00860CA6"/>
    <w:rsid w:val="008618AF"/>
    <w:rsid w:val="00864AE6"/>
    <w:rsid w:val="00864B6F"/>
    <w:rsid w:val="008668E7"/>
    <w:rsid w:val="00867327"/>
    <w:rsid w:val="00867533"/>
    <w:rsid w:val="00871364"/>
    <w:rsid w:val="008723DC"/>
    <w:rsid w:val="00872674"/>
    <w:rsid w:val="00872BAF"/>
    <w:rsid w:val="00874B79"/>
    <w:rsid w:val="008750A2"/>
    <w:rsid w:val="008758AF"/>
    <w:rsid w:val="0087754D"/>
    <w:rsid w:val="008804A6"/>
    <w:rsid w:val="00880B33"/>
    <w:rsid w:val="008823F7"/>
    <w:rsid w:val="00883624"/>
    <w:rsid w:val="00883C18"/>
    <w:rsid w:val="00884576"/>
    <w:rsid w:val="00884A0A"/>
    <w:rsid w:val="00885442"/>
    <w:rsid w:val="008864FE"/>
    <w:rsid w:val="00886B9D"/>
    <w:rsid w:val="00886D64"/>
    <w:rsid w:val="00890D69"/>
    <w:rsid w:val="008915B2"/>
    <w:rsid w:val="00891E46"/>
    <w:rsid w:val="00892088"/>
    <w:rsid w:val="00892694"/>
    <w:rsid w:val="00893A06"/>
    <w:rsid w:val="008942D8"/>
    <w:rsid w:val="00894A47"/>
    <w:rsid w:val="00894C2C"/>
    <w:rsid w:val="00894FDF"/>
    <w:rsid w:val="00895F84"/>
    <w:rsid w:val="00897C4F"/>
    <w:rsid w:val="00897F46"/>
    <w:rsid w:val="008A001A"/>
    <w:rsid w:val="008A1F28"/>
    <w:rsid w:val="008A3868"/>
    <w:rsid w:val="008A3C07"/>
    <w:rsid w:val="008A3C9D"/>
    <w:rsid w:val="008A3FB3"/>
    <w:rsid w:val="008A4638"/>
    <w:rsid w:val="008A5390"/>
    <w:rsid w:val="008A5C59"/>
    <w:rsid w:val="008A5F9A"/>
    <w:rsid w:val="008A7C10"/>
    <w:rsid w:val="008B1CA4"/>
    <w:rsid w:val="008B2A62"/>
    <w:rsid w:val="008B3393"/>
    <w:rsid w:val="008B4256"/>
    <w:rsid w:val="008B4A26"/>
    <w:rsid w:val="008B55FA"/>
    <w:rsid w:val="008B5B5C"/>
    <w:rsid w:val="008B5ED6"/>
    <w:rsid w:val="008B6CA4"/>
    <w:rsid w:val="008C33B2"/>
    <w:rsid w:val="008C4B62"/>
    <w:rsid w:val="008C4D3D"/>
    <w:rsid w:val="008C57CD"/>
    <w:rsid w:val="008C5A91"/>
    <w:rsid w:val="008C6724"/>
    <w:rsid w:val="008D1BF0"/>
    <w:rsid w:val="008D1D68"/>
    <w:rsid w:val="008D2F98"/>
    <w:rsid w:val="008D2FD9"/>
    <w:rsid w:val="008D34C9"/>
    <w:rsid w:val="008D3715"/>
    <w:rsid w:val="008D3720"/>
    <w:rsid w:val="008D492A"/>
    <w:rsid w:val="008D6145"/>
    <w:rsid w:val="008D66DF"/>
    <w:rsid w:val="008D6E6B"/>
    <w:rsid w:val="008D7D39"/>
    <w:rsid w:val="008E0515"/>
    <w:rsid w:val="008E0E8B"/>
    <w:rsid w:val="008E1C4E"/>
    <w:rsid w:val="008E2227"/>
    <w:rsid w:val="008E259B"/>
    <w:rsid w:val="008E2C64"/>
    <w:rsid w:val="008E380C"/>
    <w:rsid w:val="008E4A7D"/>
    <w:rsid w:val="008E4E1B"/>
    <w:rsid w:val="008E4F24"/>
    <w:rsid w:val="008E6701"/>
    <w:rsid w:val="008E6D6E"/>
    <w:rsid w:val="008F0FD1"/>
    <w:rsid w:val="008F2634"/>
    <w:rsid w:val="008F2651"/>
    <w:rsid w:val="008F37C1"/>
    <w:rsid w:val="008F5202"/>
    <w:rsid w:val="008F5E51"/>
    <w:rsid w:val="008F62A6"/>
    <w:rsid w:val="008F6AE5"/>
    <w:rsid w:val="008F6E0C"/>
    <w:rsid w:val="008F78FA"/>
    <w:rsid w:val="00900C8A"/>
    <w:rsid w:val="00900F71"/>
    <w:rsid w:val="009022E1"/>
    <w:rsid w:val="00902392"/>
    <w:rsid w:val="009025C7"/>
    <w:rsid w:val="00902F03"/>
    <w:rsid w:val="0090301F"/>
    <w:rsid w:val="0090331E"/>
    <w:rsid w:val="00903F82"/>
    <w:rsid w:val="00904D55"/>
    <w:rsid w:val="00905233"/>
    <w:rsid w:val="0090642B"/>
    <w:rsid w:val="0090693C"/>
    <w:rsid w:val="00907FF1"/>
    <w:rsid w:val="00910350"/>
    <w:rsid w:val="0091065D"/>
    <w:rsid w:val="009122E5"/>
    <w:rsid w:val="00913273"/>
    <w:rsid w:val="00913A61"/>
    <w:rsid w:val="009162CA"/>
    <w:rsid w:val="009168F1"/>
    <w:rsid w:val="009220CB"/>
    <w:rsid w:val="009226CA"/>
    <w:rsid w:val="00923B9C"/>
    <w:rsid w:val="00924032"/>
    <w:rsid w:val="009257D4"/>
    <w:rsid w:val="009266FD"/>
    <w:rsid w:val="0092672D"/>
    <w:rsid w:val="009267B2"/>
    <w:rsid w:val="0092688E"/>
    <w:rsid w:val="0092738D"/>
    <w:rsid w:val="00930476"/>
    <w:rsid w:val="0093078B"/>
    <w:rsid w:val="00930E60"/>
    <w:rsid w:val="00931384"/>
    <w:rsid w:val="00931BFB"/>
    <w:rsid w:val="009327E2"/>
    <w:rsid w:val="00932CE9"/>
    <w:rsid w:val="00932F90"/>
    <w:rsid w:val="0093382A"/>
    <w:rsid w:val="00933C70"/>
    <w:rsid w:val="009346CC"/>
    <w:rsid w:val="00935820"/>
    <w:rsid w:val="009360E3"/>
    <w:rsid w:val="009367F5"/>
    <w:rsid w:val="00936DF0"/>
    <w:rsid w:val="0094115C"/>
    <w:rsid w:val="00941F8A"/>
    <w:rsid w:val="00942AF4"/>
    <w:rsid w:val="00943C86"/>
    <w:rsid w:val="00943DF9"/>
    <w:rsid w:val="00944536"/>
    <w:rsid w:val="00945654"/>
    <w:rsid w:val="00945866"/>
    <w:rsid w:val="009459BE"/>
    <w:rsid w:val="00945CF2"/>
    <w:rsid w:val="00947089"/>
    <w:rsid w:val="00947D26"/>
    <w:rsid w:val="00950837"/>
    <w:rsid w:val="00950972"/>
    <w:rsid w:val="00950D63"/>
    <w:rsid w:val="00951129"/>
    <w:rsid w:val="009515F5"/>
    <w:rsid w:val="009526DB"/>
    <w:rsid w:val="00953571"/>
    <w:rsid w:val="009538D4"/>
    <w:rsid w:val="00955104"/>
    <w:rsid w:val="0095697F"/>
    <w:rsid w:val="009610D3"/>
    <w:rsid w:val="00961CB2"/>
    <w:rsid w:val="00962371"/>
    <w:rsid w:val="009623E9"/>
    <w:rsid w:val="00964BC0"/>
    <w:rsid w:val="00964E80"/>
    <w:rsid w:val="00966679"/>
    <w:rsid w:val="009678DE"/>
    <w:rsid w:val="00970216"/>
    <w:rsid w:val="009705F4"/>
    <w:rsid w:val="00970650"/>
    <w:rsid w:val="00972108"/>
    <w:rsid w:val="0097253E"/>
    <w:rsid w:val="00974119"/>
    <w:rsid w:val="00974362"/>
    <w:rsid w:val="009757A6"/>
    <w:rsid w:val="00976210"/>
    <w:rsid w:val="0097652A"/>
    <w:rsid w:val="009772CF"/>
    <w:rsid w:val="00980260"/>
    <w:rsid w:val="0098075C"/>
    <w:rsid w:val="0098248F"/>
    <w:rsid w:val="009829EA"/>
    <w:rsid w:val="00982C07"/>
    <w:rsid w:val="00983BF5"/>
    <w:rsid w:val="009858E2"/>
    <w:rsid w:val="00986403"/>
    <w:rsid w:val="00986DBF"/>
    <w:rsid w:val="00990110"/>
    <w:rsid w:val="009918DC"/>
    <w:rsid w:val="009919F5"/>
    <w:rsid w:val="00991E92"/>
    <w:rsid w:val="00991F0E"/>
    <w:rsid w:val="00992A55"/>
    <w:rsid w:val="00994789"/>
    <w:rsid w:val="0099556D"/>
    <w:rsid w:val="009956D0"/>
    <w:rsid w:val="00995A9D"/>
    <w:rsid w:val="00996846"/>
    <w:rsid w:val="00996D34"/>
    <w:rsid w:val="00997145"/>
    <w:rsid w:val="00997B78"/>
    <w:rsid w:val="009A096E"/>
    <w:rsid w:val="009A12A9"/>
    <w:rsid w:val="009A2537"/>
    <w:rsid w:val="009A2E57"/>
    <w:rsid w:val="009A361C"/>
    <w:rsid w:val="009A4E81"/>
    <w:rsid w:val="009A50AC"/>
    <w:rsid w:val="009A54FE"/>
    <w:rsid w:val="009A59FA"/>
    <w:rsid w:val="009A5AA9"/>
    <w:rsid w:val="009A5F02"/>
    <w:rsid w:val="009A6BD2"/>
    <w:rsid w:val="009A76F9"/>
    <w:rsid w:val="009B2931"/>
    <w:rsid w:val="009B394B"/>
    <w:rsid w:val="009B51AF"/>
    <w:rsid w:val="009B54F3"/>
    <w:rsid w:val="009B5C63"/>
    <w:rsid w:val="009B611A"/>
    <w:rsid w:val="009B6215"/>
    <w:rsid w:val="009B6E6C"/>
    <w:rsid w:val="009C00D5"/>
    <w:rsid w:val="009C03F2"/>
    <w:rsid w:val="009C0C31"/>
    <w:rsid w:val="009C249E"/>
    <w:rsid w:val="009C2D90"/>
    <w:rsid w:val="009C3260"/>
    <w:rsid w:val="009C397D"/>
    <w:rsid w:val="009C49B4"/>
    <w:rsid w:val="009C4A0A"/>
    <w:rsid w:val="009C4B1A"/>
    <w:rsid w:val="009C54F3"/>
    <w:rsid w:val="009C62CB"/>
    <w:rsid w:val="009C73B9"/>
    <w:rsid w:val="009D0178"/>
    <w:rsid w:val="009D09D2"/>
    <w:rsid w:val="009D18B1"/>
    <w:rsid w:val="009D414A"/>
    <w:rsid w:val="009D463F"/>
    <w:rsid w:val="009D4A70"/>
    <w:rsid w:val="009D67C6"/>
    <w:rsid w:val="009D793A"/>
    <w:rsid w:val="009D7A46"/>
    <w:rsid w:val="009D7CFD"/>
    <w:rsid w:val="009E322D"/>
    <w:rsid w:val="009E3B0C"/>
    <w:rsid w:val="009E44A7"/>
    <w:rsid w:val="009E49B7"/>
    <w:rsid w:val="009E5E34"/>
    <w:rsid w:val="009E6720"/>
    <w:rsid w:val="009E7F4D"/>
    <w:rsid w:val="009F0200"/>
    <w:rsid w:val="009F18F9"/>
    <w:rsid w:val="009F22DC"/>
    <w:rsid w:val="009F2438"/>
    <w:rsid w:val="009F2577"/>
    <w:rsid w:val="009F27F0"/>
    <w:rsid w:val="009F31F1"/>
    <w:rsid w:val="009F544D"/>
    <w:rsid w:val="009F56E3"/>
    <w:rsid w:val="009F5B36"/>
    <w:rsid w:val="009F62D8"/>
    <w:rsid w:val="009F6B89"/>
    <w:rsid w:val="009F6E62"/>
    <w:rsid w:val="009F7646"/>
    <w:rsid w:val="00A0189D"/>
    <w:rsid w:val="00A026FE"/>
    <w:rsid w:val="00A02FF7"/>
    <w:rsid w:val="00A03A9C"/>
    <w:rsid w:val="00A03D0B"/>
    <w:rsid w:val="00A051CD"/>
    <w:rsid w:val="00A06F11"/>
    <w:rsid w:val="00A07EF6"/>
    <w:rsid w:val="00A1079C"/>
    <w:rsid w:val="00A10F92"/>
    <w:rsid w:val="00A11271"/>
    <w:rsid w:val="00A1171F"/>
    <w:rsid w:val="00A11DB5"/>
    <w:rsid w:val="00A131A5"/>
    <w:rsid w:val="00A13CDA"/>
    <w:rsid w:val="00A15C32"/>
    <w:rsid w:val="00A16198"/>
    <w:rsid w:val="00A165D0"/>
    <w:rsid w:val="00A16767"/>
    <w:rsid w:val="00A176B2"/>
    <w:rsid w:val="00A17C79"/>
    <w:rsid w:val="00A21236"/>
    <w:rsid w:val="00A21592"/>
    <w:rsid w:val="00A25A50"/>
    <w:rsid w:val="00A26B2E"/>
    <w:rsid w:val="00A307E3"/>
    <w:rsid w:val="00A30EC5"/>
    <w:rsid w:val="00A31A04"/>
    <w:rsid w:val="00A323C0"/>
    <w:rsid w:val="00A32FAB"/>
    <w:rsid w:val="00A33C05"/>
    <w:rsid w:val="00A344FB"/>
    <w:rsid w:val="00A353E8"/>
    <w:rsid w:val="00A359AE"/>
    <w:rsid w:val="00A36730"/>
    <w:rsid w:val="00A369EC"/>
    <w:rsid w:val="00A36CE8"/>
    <w:rsid w:val="00A37945"/>
    <w:rsid w:val="00A417A8"/>
    <w:rsid w:val="00A4275B"/>
    <w:rsid w:val="00A42862"/>
    <w:rsid w:val="00A436D7"/>
    <w:rsid w:val="00A43AAE"/>
    <w:rsid w:val="00A43DB1"/>
    <w:rsid w:val="00A44389"/>
    <w:rsid w:val="00A44B21"/>
    <w:rsid w:val="00A458DB"/>
    <w:rsid w:val="00A45FE5"/>
    <w:rsid w:val="00A46367"/>
    <w:rsid w:val="00A478A2"/>
    <w:rsid w:val="00A47B35"/>
    <w:rsid w:val="00A50043"/>
    <w:rsid w:val="00A507A0"/>
    <w:rsid w:val="00A5227E"/>
    <w:rsid w:val="00A529F8"/>
    <w:rsid w:val="00A531F2"/>
    <w:rsid w:val="00A538E3"/>
    <w:rsid w:val="00A54513"/>
    <w:rsid w:val="00A54F49"/>
    <w:rsid w:val="00A55A47"/>
    <w:rsid w:val="00A57012"/>
    <w:rsid w:val="00A57C53"/>
    <w:rsid w:val="00A60FC9"/>
    <w:rsid w:val="00A623FF"/>
    <w:rsid w:val="00A62AC8"/>
    <w:rsid w:val="00A63CC3"/>
    <w:rsid w:val="00A6408B"/>
    <w:rsid w:val="00A65868"/>
    <w:rsid w:val="00A65D61"/>
    <w:rsid w:val="00A66857"/>
    <w:rsid w:val="00A6775D"/>
    <w:rsid w:val="00A67A95"/>
    <w:rsid w:val="00A67C6F"/>
    <w:rsid w:val="00A70547"/>
    <w:rsid w:val="00A7064E"/>
    <w:rsid w:val="00A70F8A"/>
    <w:rsid w:val="00A71800"/>
    <w:rsid w:val="00A722C5"/>
    <w:rsid w:val="00A72E79"/>
    <w:rsid w:val="00A73AFF"/>
    <w:rsid w:val="00A75215"/>
    <w:rsid w:val="00A757D1"/>
    <w:rsid w:val="00A7641C"/>
    <w:rsid w:val="00A77305"/>
    <w:rsid w:val="00A82924"/>
    <w:rsid w:val="00A82ECC"/>
    <w:rsid w:val="00A83E11"/>
    <w:rsid w:val="00A85728"/>
    <w:rsid w:val="00A87CBB"/>
    <w:rsid w:val="00A901FC"/>
    <w:rsid w:val="00A90B06"/>
    <w:rsid w:val="00A91274"/>
    <w:rsid w:val="00A92201"/>
    <w:rsid w:val="00A929C8"/>
    <w:rsid w:val="00A932FE"/>
    <w:rsid w:val="00A93C2E"/>
    <w:rsid w:val="00A96112"/>
    <w:rsid w:val="00A964C8"/>
    <w:rsid w:val="00A965CE"/>
    <w:rsid w:val="00A96667"/>
    <w:rsid w:val="00A97B3D"/>
    <w:rsid w:val="00AA1C2F"/>
    <w:rsid w:val="00AA1F90"/>
    <w:rsid w:val="00AA2218"/>
    <w:rsid w:val="00AA49AA"/>
    <w:rsid w:val="00AA575C"/>
    <w:rsid w:val="00AA6A57"/>
    <w:rsid w:val="00AB02BD"/>
    <w:rsid w:val="00AB093B"/>
    <w:rsid w:val="00AB1607"/>
    <w:rsid w:val="00AB1646"/>
    <w:rsid w:val="00AB2695"/>
    <w:rsid w:val="00AB55B6"/>
    <w:rsid w:val="00AB5623"/>
    <w:rsid w:val="00AB64CE"/>
    <w:rsid w:val="00AB7459"/>
    <w:rsid w:val="00AC01E8"/>
    <w:rsid w:val="00AC0684"/>
    <w:rsid w:val="00AC10FF"/>
    <w:rsid w:val="00AC15EF"/>
    <w:rsid w:val="00AC1622"/>
    <w:rsid w:val="00AC1640"/>
    <w:rsid w:val="00AC3811"/>
    <w:rsid w:val="00AC3E17"/>
    <w:rsid w:val="00AC416B"/>
    <w:rsid w:val="00AC4522"/>
    <w:rsid w:val="00AC4AA0"/>
    <w:rsid w:val="00AC4C34"/>
    <w:rsid w:val="00AC5A05"/>
    <w:rsid w:val="00AC5ED5"/>
    <w:rsid w:val="00AC6066"/>
    <w:rsid w:val="00AC6DB5"/>
    <w:rsid w:val="00AC6DDD"/>
    <w:rsid w:val="00AC746B"/>
    <w:rsid w:val="00AC7961"/>
    <w:rsid w:val="00AD0383"/>
    <w:rsid w:val="00AD06DF"/>
    <w:rsid w:val="00AD0F3B"/>
    <w:rsid w:val="00AD1D78"/>
    <w:rsid w:val="00AD3B52"/>
    <w:rsid w:val="00AD3E9E"/>
    <w:rsid w:val="00AD59BE"/>
    <w:rsid w:val="00AD77F0"/>
    <w:rsid w:val="00AE13C4"/>
    <w:rsid w:val="00AE169D"/>
    <w:rsid w:val="00AE2D67"/>
    <w:rsid w:val="00AE2EFD"/>
    <w:rsid w:val="00AE3690"/>
    <w:rsid w:val="00AE37C5"/>
    <w:rsid w:val="00AE394A"/>
    <w:rsid w:val="00AE4A09"/>
    <w:rsid w:val="00AE52FC"/>
    <w:rsid w:val="00AE535B"/>
    <w:rsid w:val="00AE5504"/>
    <w:rsid w:val="00AE5C82"/>
    <w:rsid w:val="00AE615B"/>
    <w:rsid w:val="00AE6287"/>
    <w:rsid w:val="00AE791A"/>
    <w:rsid w:val="00AE7BA2"/>
    <w:rsid w:val="00AF08B5"/>
    <w:rsid w:val="00AF1F2A"/>
    <w:rsid w:val="00AF313A"/>
    <w:rsid w:val="00AF3CAF"/>
    <w:rsid w:val="00AF3F61"/>
    <w:rsid w:val="00AF413B"/>
    <w:rsid w:val="00AF4F7C"/>
    <w:rsid w:val="00AF5CD2"/>
    <w:rsid w:val="00B0330A"/>
    <w:rsid w:val="00B033E5"/>
    <w:rsid w:val="00B038F3"/>
    <w:rsid w:val="00B03944"/>
    <w:rsid w:val="00B03D41"/>
    <w:rsid w:val="00B040C9"/>
    <w:rsid w:val="00B0459B"/>
    <w:rsid w:val="00B04A9B"/>
    <w:rsid w:val="00B0525A"/>
    <w:rsid w:val="00B05467"/>
    <w:rsid w:val="00B067DF"/>
    <w:rsid w:val="00B072E0"/>
    <w:rsid w:val="00B07650"/>
    <w:rsid w:val="00B07AE6"/>
    <w:rsid w:val="00B07B36"/>
    <w:rsid w:val="00B07C38"/>
    <w:rsid w:val="00B07D49"/>
    <w:rsid w:val="00B10484"/>
    <w:rsid w:val="00B1097A"/>
    <w:rsid w:val="00B10B9B"/>
    <w:rsid w:val="00B1184E"/>
    <w:rsid w:val="00B11876"/>
    <w:rsid w:val="00B118C0"/>
    <w:rsid w:val="00B11B06"/>
    <w:rsid w:val="00B120A4"/>
    <w:rsid w:val="00B12B20"/>
    <w:rsid w:val="00B13513"/>
    <w:rsid w:val="00B1471E"/>
    <w:rsid w:val="00B14ECD"/>
    <w:rsid w:val="00B15927"/>
    <w:rsid w:val="00B17AD1"/>
    <w:rsid w:val="00B218B7"/>
    <w:rsid w:val="00B21B32"/>
    <w:rsid w:val="00B21B40"/>
    <w:rsid w:val="00B21C05"/>
    <w:rsid w:val="00B21D45"/>
    <w:rsid w:val="00B22948"/>
    <w:rsid w:val="00B22AF9"/>
    <w:rsid w:val="00B23E43"/>
    <w:rsid w:val="00B24A33"/>
    <w:rsid w:val="00B258E6"/>
    <w:rsid w:val="00B25D8D"/>
    <w:rsid w:val="00B26CB6"/>
    <w:rsid w:val="00B26DD8"/>
    <w:rsid w:val="00B30317"/>
    <w:rsid w:val="00B30841"/>
    <w:rsid w:val="00B30E9F"/>
    <w:rsid w:val="00B31025"/>
    <w:rsid w:val="00B32376"/>
    <w:rsid w:val="00B339DA"/>
    <w:rsid w:val="00B33D25"/>
    <w:rsid w:val="00B33E7E"/>
    <w:rsid w:val="00B34A0E"/>
    <w:rsid w:val="00B353C2"/>
    <w:rsid w:val="00B35E54"/>
    <w:rsid w:val="00B365DB"/>
    <w:rsid w:val="00B371F6"/>
    <w:rsid w:val="00B4010E"/>
    <w:rsid w:val="00B40CD9"/>
    <w:rsid w:val="00B41658"/>
    <w:rsid w:val="00B41C4A"/>
    <w:rsid w:val="00B42013"/>
    <w:rsid w:val="00B428AA"/>
    <w:rsid w:val="00B42E3A"/>
    <w:rsid w:val="00B43095"/>
    <w:rsid w:val="00B437C7"/>
    <w:rsid w:val="00B43950"/>
    <w:rsid w:val="00B43A03"/>
    <w:rsid w:val="00B445C3"/>
    <w:rsid w:val="00B4591E"/>
    <w:rsid w:val="00B45B2B"/>
    <w:rsid w:val="00B5127F"/>
    <w:rsid w:val="00B519C3"/>
    <w:rsid w:val="00B532AB"/>
    <w:rsid w:val="00B53C83"/>
    <w:rsid w:val="00B543CA"/>
    <w:rsid w:val="00B55B4A"/>
    <w:rsid w:val="00B5630A"/>
    <w:rsid w:val="00B56661"/>
    <w:rsid w:val="00B56701"/>
    <w:rsid w:val="00B56DFF"/>
    <w:rsid w:val="00B57B94"/>
    <w:rsid w:val="00B57F1E"/>
    <w:rsid w:val="00B60565"/>
    <w:rsid w:val="00B61537"/>
    <w:rsid w:val="00B65331"/>
    <w:rsid w:val="00B679FC"/>
    <w:rsid w:val="00B70051"/>
    <w:rsid w:val="00B71FBA"/>
    <w:rsid w:val="00B72013"/>
    <w:rsid w:val="00B72452"/>
    <w:rsid w:val="00B72467"/>
    <w:rsid w:val="00B72712"/>
    <w:rsid w:val="00B72D38"/>
    <w:rsid w:val="00B72F08"/>
    <w:rsid w:val="00B73880"/>
    <w:rsid w:val="00B7541F"/>
    <w:rsid w:val="00B756FF"/>
    <w:rsid w:val="00B7571C"/>
    <w:rsid w:val="00B75F8F"/>
    <w:rsid w:val="00B80516"/>
    <w:rsid w:val="00B80AC5"/>
    <w:rsid w:val="00B82906"/>
    <w:rsid w:val="00B82D61"/>
    <w:rsid w:val="00B83509"/>
    <w:rsid w:val="00B836BE"/>
    <w:rsid w:val="00B84BBE"/>
    <w:rsid w:val="00B85049"/>
    <w:rsid w:val="00B8638C"/>
    <w:rsid w:val="00B872E5"/>
    <w:rsid w:val="00B87ACD"/>
    <w:rsid w:val="00B87F2C"/>
    <w:rsid w:val="00B909A4"/>
    <w:rsid w:val="00B9135D"/>
    <w:rsid w:val="00B92DC0"/>
    <w:rsid w:val="00B93D3C"/>
    <w:rsid w:val="00B96690"/>
    <w:rsid w:val="00B96952"/>
    <w:rsid w:val="00B96A80"/>
    <w:rsid w:val="00B96CA0"/>
    <w:rsid w:val="00BA0E09"/>
    <w:rsid w:val="00BA11AE"/>
    <w:rsid w:val="00BA1ECE"/>
    <w:rsid w:val="00BA212A"/>
    <w:rsid w:val="00BA2CD4"/>
    <w:rsid w:val="00BA2DE4"/>
    <w:rsid w:val="00BA2EDB"/>
    <w:rsid w:val="00BA30EB"/>
    <w:rsid w:val="00BA41AE"/>
    <w:rsid w:val="00BA422C"/>
    <w:rsid w:val="00BA4D30"/>
    <w:rsid w:val="00BA706C"/>
    <w:rsid w:val="00BA77AA"/>
    <w:rsid w:val="00BA7807"/>
    <w:rsid w:val="00BA7B1D"/>
    <w:rsid w:val="00BB2319"/>
    <w:rsid w:val="00BB24D8"/>
    <w:rsid w:val="00BB2A9A"/>
    <w:rsid w:val="00BB2B24"/>
    <w:rsid w:val="00BB2DD0"/>
    <w:rsid w:val="00BB3026"/>
    <w:rsid w:val="00BB31A5"/>
    <w:rsid w:val="00BB3ADD"/>
    <w:rsid w:val="00BB409A"/>
    <w:rsid w:val="00BB4A74"/>
    <w:rsid w:val="00BB6C97"/>
    <w:rsid w:val="00BB75F0"/>
    <w:rsid w:val="00BC03F9"/>
    <w:rsid w:val="00BC09E2"/>
    <w:rsid w:val="00BC1216"/>
    <w:rsid w:val="00BC1344"/>
    <w:rsid w:val="00BC1617"/>
    <w:rsid w:val="00BC1628"/>
    <w:rsid w:val="00BC236B"/>
    <w:rsid w:val="00BC2EBC"/>
    <w:rsid w:val="00BC2F39"/>
    <w:rsid w:val="00BC3833"/>
    <w:rsid w:val="00BC3AD6"/>
    <w:rsid w:val="00BC3E5D"/>
    <w:rsid w:val="00BC426B"/>
    <w:rsid w:val="00BC44EF"/>
    <w:rsid w:val="00BC465B"/>
    <w:rsid w:val="00BC56A8"/>
    <w:rsid w:val="00BC580F"/>
    <w:rsid w:val="00BC6461"/>
    <w:rsid w:val="00BC799F"/>
    <w:rsid w:val="00BD013C"/>
    <w:rsid w:val="00BD063C"/>
    <w:rsid w:val="00BD0980"/>
    <w:rsid w:val="00BD192A"/>
    <w:rsid w:val="00BD33B1"/>
    <w:rsid w:val="00BD3B51"/>
    <w:rsid w:val="00BD3E8E"/>
    <w:rsid w:val="00BD5914"/>
    <w:rsid w:val="00BD5FD9"/>
    <w:rsid w:val="00BD5FDE"/>
    <w:rsid w:val="00BD63BE"/>
    <w:rsid w:val="00BD7709"/>
    <w:rsid w:val="00BD7DDF"/>
    <w:rsid w:val="00BE092A"/>
    <w:rsid w:val="00BE0F9C"/>
    <w:rsid w:val="00BE12BE"/>
    <w:rsid w:val="00BE1637"/>
    <w:rsid w:val="00BE1697"/>
    <w:rsid w:val="00BE252D"/>
    <w:rsid w:val="00BE3456"/>
    <w:rsid w:val="00BE3B04"/>
    <w:rsid w:val="00BE4B50"/>
    <w:rsid w:val="00BE4C74"/>
    <w:rsid w:val="00BE56D5"/>
    <w:rsid w:val="00BE574D"/>
    <w:rsid w:val="00BE62D8"/>
    <w:rsid w:val="00BE68B5"/>
    <w:rsid w:val="00BE6B3A"/>
    <w:rsid w:val="00BE7DB2"/>
    <w:rsid w:val="00BF0378"/>
    <w:rsid w:val="00BF0545"/>
    <w:rsid w:val="00BF0C4F"/>
    <w:rsid w:val="00BF19B5"/>
    <w:rsid w:val="00BF236B"/>
    <w:rsid w:val="00BF3391"/>
    <w:rsid w:val="00BF33F9"/>
    <w:rsid w:val="00BF3617"/>
    <w:rsid w:val="00BF4333"/>
    <w:rsid w:val="00BF5189"/>
    <w:rsid w:val="00BF5B0D"/>
    <w:rsid w:val="00C00B07"/>
    <w:rsid w:val="00C02B69"/>
    <w:rsid w:val="00C038F8"/>
    <w:rsid w:val="00C04992"/>
    <w:rsid w:val="00C05CBF"/>
    <w:rsid w:val="00C05E97"/>
    <w:rsid w:val="00C064EA"/>
    <w:rsid w:val="00C06D81"/>
    <w:rsid w:val="00C0737C"/>
    <w:rsid w:val="00C076BA"/>
    <w:rsid w:val="00C07F57"/>
    <w:rsid w:val="00C100A7"/>
    <w:rsid w:val="00C102EB"/>
    <w:rsid w:val="00C1040D"/>
    <w:rsid w:val="00C104AC"/>
    <w:rsid w:val="00C1090C"/>
    <w:rsid w:val="00C10FA9"/>
    <w:rsid w:val="00C1131B"/>
    <w:rsid w:val="00C11A7E"/>
    <w:rsid w:val="00C11F72"/>
    <w:rsid w:val="00C12645"/>
    <w:rsid w:val="00C12DFD"/>
    <w:rsid w:val="00C138C3"/>
    <w:rsid w:val="00C13BA6"/>
    <w:rsid w:val="00C14499"/>
    <w:rsid w:val="00C17116"/>
    <w:rsid w:val="00C17F41"/>
    <w:rsid w:val="00C20E62"/>
    <w:rsid w:val="00C22F89"/>
    <w:rsid w:val="00C241DA"/>
    <w:rsid w:val="00C244B1"/>
    <w:rsid w:val="00C2458A"/>
    <w:rsid w:val="00C24F77"/>
    <w:rsid w:val="00C27639"/>
    <w:rsid w:val="00C277B2"/>
    <w:rsid w:val="00C3089D"/>
    <w:rsid w:val="00C30C4E"/>
    <w:rsid w:val="00C30D82"/>
    <w:rsid w:val="00C30DCE"/>
    <w:rsid w:val="00C32A38"/>
    <w:rsid w:val="00C3430F"/>
    <w:rsid w:val="00C3508A"/>
    <w:rsid w:val="00C35389"/>
    <w:rsid w:val="00C35746"/>
    <w:rsid w:val="00C357C0"/>
    <w:rsid w:val="00C35E0B"/>
    <w:rsid w:val="00C3668E"/>
    <w:rsid w:val="00C36E37"/>
    <w:rsid w:val="00C42E08"/>
    <w:rsid w:val="00C43DA1"/>
    <w:rsid w:val="00C45500"/>
    <w:rsid w:val="00C45CAE"/>
    <w:rsid w:val="00C45E4A"/>
    <w:rsid w:val="00C464D0"/>
    <w:rsid w:val="00C478A2"/>
    <w:rsid w:val="00C478AB"/>
    <w:rsid w:val="00C47B44"/>
    <w:rsid w:val="00C50085"/>
    <w:rsid w:val="00C504C2"/>
    <w:rsid w:val="00C510D7"/>
    <w:rsid w:val="00C51990"/>
    <w:rsid w:val="00C519C1"/>
    <w:rsid w:val="00C51E80"/>
    <w:rsid w:val="00C531C0"/>
    <w:rsid w:val="00C53738"/>
    <w:rsid w:val="00C53C64"/>
    <w:rsid w:val="00C548A1"/>
    <w:rsid w:val="00C5503C"/>
    <w:rsid w:val="00C56597"/>
    <w:rsid w:val="00C5791B"/>
    <w:rsid w:val="00C603CF"/>
    <w:rsid w:val="00C616BD"/>
    <w:rsid w:val="00C622E9"/>
    <w:rsid w:val="00C62BFB"/>
    <w:rsid w:val="00C63CAD"/>
    <w:rsid w:val="00C64CC2"/>
    <w:rsid w:val="00C66526"/>
    <w:rsid w:val="00C66692"/>
    <w:rsid w:val="00C66D67"/>
    <w:rsid w:val="00C67202"/>
    <w:rsid w:val="00C673A4"/>
    <w:rsid w:val="00C6776D"/>
    <w:rsid w:val="00C677CD"/>
    <w:rsid w:val="00C67C7E"/>
    <w:rsid w:val="00C7217F"/>
    <w:rsid w:val="00C72F2C"/>
    <w:rsid w:val="00C74DEE"/>
    <w:rsid w:val="00C74E23"/>
    <w:rsid w:val="00C80DF7"/>
    <w:rsid w:val="00C81437"/>
    <w:rsid w:val="00C828A6"/>
    <w:rsid w:val="00C82AC1"/>
    <w:rsid w:val="00C83014"/>
    <w:rsid w:val="00C8371E"/>
    <w:rsid w:val="00C8379E"/>
    <w:rsid w:val="00C844D5"/>
    <w:rsid w:val="00C846E7"/>
    <w:rsid w:val="00C85051"/>
    <w:rsid w:val="00C8591D"/>
    <w:rsid w:val="00C860D6"/>
    <w:rsid w:val="00C8666D"/>
    <w:rsid w:val="00C86982"/>
    <w:rsid w:val="00C86C5F"/>
    <w:rsid w:val="00C9040D"/>
    <w:rsid w:val="00C90C10"/>
    <w:rsid w:val="00C91190"/>
    <w:rsid w:val="00C91891"/>
    <w:rsid w:val="00C91D47"/>
    <w:rsid w:val="00C91EFE"/>
    <w:rsid w:val="00C946E4"/>
    <w:rsid w:val="00C94E1C"/>
    <w:rsid w:val="00C9558B"/>
    <w:rsid w:val="00C95EB9"/>
    <w:rsid w:val="00C96349"/>
    <w:rsid w:val="00C96BAE"/>
    <w:rsid w:val="00C97D74"/>
    <w:rsid w:val="00C97FDF"/>
    <w:rsid w:val="00CA1E10"/>
    <w:rsid w:val="00CA2FB3"/>
    <w:rsid w:val="00CA3C10"/>
    <w:rsid w:val="00CA70DB"/>
    <w:rsid w:val="00CA73B0"/>
    <w:rsid w:val="00CA740F"/>
    <w:rsid w:val="00CA76F3"/>
    <w:rsid w:val="00CA79D1"/>
    <w:rsid w:val="00CA7CCC"/>
    <w:rsid w:val="00CA7D72"/>
    <w:rsid w:val="00CB1804"/>
    <w:rsid w:val="00CB18B8"/>
    <w:rsid w:val="00CB2FED"/>
    <w:rsid w:val="00CB3304"/>
    <w:rsid w:val="00CB4E9A"/>
    <w:rsid w:val="00CB5BF0"/>
    <w:rsid w:val="00CB5F7E"/>
    <w:rsid w:val="00CB6978"/>
    <w:rsid w:val="00CC0268"/>
    <w:rsid w:val="00CC095C"/>
    <w:rsid w:val="00CC149E"/>
    <w:rsid w:val="00CC1974"/>
    <w:rsid w:val="00CC22CC"/>
    <w:rsid w:val="00CC2325"/>
    <w:rsid w:val="00CC25B5"/>
    <w:rsid w:val="00CC268C"/>
    <w:rsid w:val="00CC34A8"/>
    <w:rsid w:val="00CC3A3A"/>
    <w:rsid w:val="00CC3BE8"/>
    <w:rsid w:val="00CC3C1D"/>
    <w:rsid w:val="00CC4BD4"/>
    <w:rsid w:val="00CC5819"/>
    <w:rsid w:val="00CC625D"/>
    <w:rsid w:val="00CC6768"/>
    <w:rsid w:val="00CC6B88"/>
    <w:rsid w:val="00CD002F"/>
    <w:rsid w:val="00CD004F"/>
    <w:rsid w:val="00CD02EB"/>
    <w:rsid w:val="00CD1567"/>
    <w:rsid w:val="00CD285C"/>
    <w:rsid w:val="00CD37A1"/>
    <w:rsid w:val="00CD4C6F"/>
    <w:rsid w:val="00CD5C54"/>
    <w:rsid w:val="00CD5CDA"/>
    <w:rsid w:val="00CD5FC4"/>
    <w:rsid w:val="00CD609B"/>
    <w:rsid w:val="00CD6362"/>
    <w:rsid w:val="00CD650F"/>
    <w:rsid w:val="00CD763A"/>
    <w:rsid w:val="00CE0DBF"/>
    <w:rsid w:val="00CE0FB7"/>
    <w:rsid w:val="00CE1937"/>
    <w:rsid w:val="00CE2103"/>
    <w:rsid w:val="00CE4B70"/>
    <w:rsid w:val="00CE588A"/>
    <w:rsid w:val="00CE58FA"/>
    <w:rsid w:val="00CE698E"/>
    <w:rsid w:val="00CE7035"/>
    <w:rsid w:val="00CE776D"/>
    <w:rsid w:val="00CE7D4D"/>
    <w:rsid w:val="00CF2A16"/>
    <w:rsid w:val="00CF3192"/>
    <w:rsid w:val="00CF32E6"/>
    <w:rsid w:val="00CF4961"/>
    <w:rsid w:val="00CF4BCA"/>
    <w:rsid w:val="00CF4CF7"/>
    <w:rsid w:val="00CF4DB3"/>
    <w:rsid w:val="00CF552D"/>
    <w:rsid w:val="00CF594C"/>
    <w:rsid w:val="00CF6BC8"/>
    <w:rsid w:val="00D00BA6"/>
    <w:rsid w:val="00D011FF"/>
    <w:rsid w:val="00D03C3F"/>
    <w:rsid w:val="00D05D0B"/>
    <w:rsid w:val="00D066C7"/>
    <w:rsid w:val="00D06C56"/>
    <w:rsid w:val="00D074D2"/>
    <w:rsid w:val="00D076B3"/>
    <w:rsid w:val="00D109EA"/>
    <w:rsid w:val="00D10AF5"/>
    <w:rsid w:val="00D10D78"/>
    <w:rsid w:val="00D119FB"/>
    <w:rsid w:val="00D11F8C"/>
    <w:rsid w:val="00D1254B"/>
    <w:rsid w:val="00D13740"/>
    <w:rsid w:val="00D14139"/>
    <w:rsid w:val="00D14273"/>
    <w:rsid w:val="00D153CF"/>
    <w:rsid w:val="00D1570F"/>
    <w:rsid w:val="00D17977"/>
    <w:rsid w:val="00D20669"/>
    <w:rsid w:val="00D20E38"/>
    <w:rsid w:val="00D20EC6"/>
    <w:rsid w:val="00D214AB"/>
    <w:rsid w:val="00D21530"/>
    <w:rsid w:val="00D215A4"/>
    <w:rsid w:val="00D21FDD"/>
    <w:rsid w:val="00D221DC"/>
    <w:rsid w:val="00D22459"/>
    <w:rsid w:val="00D2260E"/>
    <w:rsid w:val="00D232D3"/>
    <w:rsid w:val="00D2360D"/>
    <w:rsid w:val="00D23AF0"/>
    <w:rsid w:val="00D24559"/>
    <w:rsid w:val="00D251F4"/>
    <w:rsid w:val="00D25E61"/>
    <w:rsid w:val="00D26498"/>
    <w:rsid w:val="00D26BD4"/>
    <w:rsid w:val="00D30021"/>
    <w:rsid w:val="00D3094E"/>
    <w:rsid w:val="00D3118A"/>
    <w:rsid w:val="00D318C4"/>
    <w:rsid w:val="00D32726"/>
    <w:rsid w:val="00D32A18"/>
    <w:rsid w:val="00D32EE6"/>
    <w:rsid w:val="00D32EFC"/>
    <w:rsid w:val="00D33FAA"/>
    <w:rsid w:val="00D3533A"/>
    <w:rsid w:val="00D378D9"/>
    <w:rsid w:val="00D43F60"/>
    <w:rsid w:val="00D44160"/>
    <w:rsid w:val="00D46190"/>
    <w:rsid w:val="00D46C0A"/>
    <w:rsid w:val="00D51A49"/>
    <w:rsid w:val="00D52750"/>
    <w:rsid w:val="00D52DAE"/>
    <w:rsid w:val="00D540AC"/>
    <w:rsid w:val="00D54553"/>
    <w:rsid w:val="00D55A39"/>
    <w:rsid w:val="00D55AFA"/>
    <w:rsid w:val="00D568EA"/>
    <w:rsid w:val="00D56D63"/>
    <w:rsid w:val="00D57511"/>
    <w:rsid w:val="00D57635"/>
    <w:rsid w:val="00D57ACC"/>
    <w:rsid w:val="00D637F6"/>
    <w:rsid w:val="00D63C35"/>
    <w:rsid w:val="00D6420F"/>
    <w:rsid w:val="00D648D5"/>
    <w:rsid w:val="00D657D3"/>
    <w:rsid w:val="00D6590E"/>
    <w:rsid w:val="00D663CE"/>
    <w:rsid w:val="00D66FAA"/>
    <w:rsid w:val="00D67138"/>
    <w:rsid w:val="00D67325"/>
    <w:rsid w:val="00D676FB"/>
    <w:rsid w:val="00D67B70"/>
    <w:rsid w:val="00D7172A"/>
    <w:rsid w:val="00D71737"/>
    <w:rsid w:val="00D71927"/>
    <w:rsid w:val="00D71D21"/>
    <w:rsid w:val="00D773A4"/>
    <w:rsid w:val="00D777BE"/>
    <w:rsid w:val="00D80AAD"/>
    <w:rsid w:val="00D82036"/>
    <w:rsid w:val="00D82057"/>
    <w:rsid w:val="00D8276E"/>
    <w:rsid w:val="00D86103"/>
    <w:rsid w:val="00D8716F"/>
    <w:rsid w:val="00D873F5"/>
    <w:rsid w:val="00D879C1"/>
    <w:rsid w:val="00D90ABF"/>
    <w:rsid w:val="00D92A37"/>
    <w:rsid w:val="00D947D9"/>
    <w:rsid w:val="00D94F53"/>
    <w:rsid w:val="00D9545C"/>
    <w:rsid w:val="00D95C71"/>
    <w:rsid w:val="00D963AC"/>
    <w:rsid w:val="00DA1020"/>
    <w:rsid w:val="00DA24E5"/>
    <w:rsid w:val="00DA2A92"/>
    <w:rsid w:val="00DA2F2C"/>
    <w:rsid w:val="00DA3243"/>
    <w:rsid w:val="00DA3C13"/>
    <w:rsid w:val="00DA4F69"/>
    <w:rsid w:val="00DA5145"/>
    <w:rsid w:val="00DA589F"/>
    <w:rsid w:val="00DA6FE7"/>
    <w:rsid w:val="00DB0123"/>
    <w:rsid w:val="00DB0267"/>
    <w:rsid w:val="00DB08B6"/>
    <w:rsid w:val="00DB0AF7"/>
    <w:rsid w:val="00DB18CB"/>
    <w:rsid w:val="00DB2AF1"/>
    <w:rsid w:val="00DB2DE9"/>
    <w:rsid w:val="00DB33C1"/>
    <w:rsid w:val="00DB3BFB"/>
    <w:rsid w:val="00DB4302"/>
    <w:rsid w:val="00DB497F"/>
    <w:rsid w:val="00DB4D69"/>
    <w:rsid w:val="00DB6F99"/>
    <w:rsid w:val="00DB727C"/>
    <w:rsid w:val="00DB777D"/>
    <w:rsid w:val="00DB7839"/>
    <w:rsid w:val="00DC0D07"/>
    <w:rsid w:val="00DC3942"/>
    <w:rsid w:val="00DC50B4"/>
    <w:rsid w:val="00DC63E0"/>
    <w:rsid w:val="00DC6C09"/>
    <w:rsid w:val="00DD01A8"/>
    <w:rsid w:val="00DD02A3"/>
    <w:rsid w:val="00DD0AC7"/>
    <w:rsid w:val="00DD152D"/>
    <w:rsid w:val="00DD1DBA"/>
    <w:rsid w:val="00DD29C2"/>
    <w:rsid w:val="00DD3340"/>
    <w:rsid w:val="00DD388F"/>
    <w:rsid w:val="00DD472C"/>
    <w:rsid w:val="00DD4A66"/>
    <w:rsid w:val="00DD5A1E"/>
    <w:rsid w:val="00DD7E31"/>
    <w:rsid w:val="00DE0879"/>
    <w:rsid w:val="00DE0B6D"/>
    <w:rsid w:val="00DE0CCD"/>
    <w:rsid w:val="00DE15B3"/>
    <w:rsid w:val="00DE2EB5"/>
    <w:rsid w:val="00DE30A1"/>
    <w:rsid w:val="00DE368E"/>
    <w:rsid w:val="00DE3DAB"/>
    <w:rsid w:val="00DE4F3A"/>
    <w:rsid w:val="00DE5B62"/>
    <w:rsid w:val="00DE631D"/>
    <w:rsid w:val="00DE7F4F"/>
    <w:rsid w:val="00DE7FA4"/>
    <w:rsid w:val="00DF0565"/>
    <w:rsid w:val="00DF1D72"/>
    <w:rsid w:val="00DF2236"/>
    <w:rsid w:val="00DF458E"/>
    <w:rsid w:val="00DF505A"/>
    <w:rsid w:val="00DF54B1"/>
    <w:rsid w:val="00DF59CF"/>
    <w:rsid w:val="00DF5D22"/>
    <w:rsid w:val="00DF6E30"/>
    <w:rsid w:val="00DF761F"/>
    <w:rsid w:val="00E01599"/>
    <w:rsid w:val="00E01C28"/>
    <w:rsid w:val="00E01D68"/>
    <w:rsid w:val="00E023A2"/>
    <w:rsid w:val="00E024B5"/>
    <w:rsid w:val="00E02CA7"/>
    <w:rsid w:val="00E02E98"/>
    <w:rsid w:val="00E03C7B"/>
    <w:rsid w:val="00E04750"/>
    <w:rsid w:val="00E051C7"/>
    <w:rsid w:val="00E05340"/>
    <w:rsid w:val="00E05DDA"/>
    <w:rsid w:val="00E06F41"/>
    <w:rsid w:val="00E077DE"/>
    <w:rsid w:val="00E104F6"/>
    <w:rsid w:val="00E1130B"/>
    <w:rsid w:val="00E12433"/>
    <w:rsid w:val="00E13483"/>
    <w:rsid w:val="00E13BE8"/>
    <w:rsid w:val="00E14D46"/>
    <w:rsid w:val="00E1686D"/>
    <w:rsid w:val="00E16880"/>
    <w:rsid w:val="00E16AB5"/>
    <w:rsid w:val="00E16E90"/>
    <w:rsid w:val="00E2060E"/>
    <w:rsid w:val="00E20E30"/>
    <w:rsid w:val="00E22486"/>
    <w:rsid w:val="00E230F9"/>
    <w:rsid w:val="00E23938"/>
    <w:rsid w:val="00E23A40"/>
    <w:rsid w:val="00E2446E"/>
    <w:rsid w:val="00E25B5E"/>
    <w:rsid w:val="00E25C4A"/>
    <w:rsid w:val="00E27695"/>
    <w:rsid w:val="00E277DE"/>
    <w:rsid w:val="00E31314"/>
    <w:rsid w:val="00E31512"/>
    <w:rsid w:val="00E3157C"/>
    <w:rsid w:val="00E341D6"/>
    <w:rsid w:val="00E34E6B"/>
    <w:rsid w:val="00E35035"/>
    <w:rsid w:val="00E35378"/>
    <w:rsid w:val="00E3751F"/>
    <w:rsid w:val="00E4012C"/>
    <w:rsid w:val="00E41790"/>
    <w:rsid w:val="00E423C9"/>
    <w:rsid w:val="00E43EED"/>
    <w:rsid w:val="00E445F9"/>
    <w:rsid w:val="00E455E9"/>
    <w:rsid w:val="00E457EC"/>
    <w:rsid w:val="00E45891"/>
    <w:rsid w:val="00E4589F"/>
    <w:rsid w:val="00E471B5"/>
    <w:rsid w:val="00E4731A"/>
    <w:rsid w:val="00E478B4"/>
    <w:rsid w:val="00E50CF6"/>
    <w:rsid w:val="00E5169B"/>
    <w:rsid w:val="00E5175A"/>
    <w:rsid w:val="00E531C6"/>
    <w:rsid w:val="00E54548"/>
    <w:rsid w:val="00E54B14"/>
    <w:rsid w:val="00E5530D"/>
    <w:rsid w:val="00E55391"/>
    <w:rsid w:val="00E5552B"/>
    <w:rsid w:val="00E555FE"/>
    <w:rsid w:val="00E57D79"/>
    <w:rsid w:val="00E607AD"/>
    <w:rsid w:val="00E6096E"/>
    <w:rsid w:val="00E60BAC"/>
    <w:rsid w:val="00E61873"/>
    <w:rsid w:val="00E62977"/>
    <w:rsid w:val="00E62AF7"/>
    <w:rsid w:val="00E63033"/>
    <w:rsid w:val="00E649AB"/>
    <w:rsid w:val="00E66279"/>
    <w:rsid w:val="00E663C2"/>
    <w:rsid w:val="00E66B58"/>
    <w:rsid w:val="00E67104"/>
    <w:rsid w:val="00E673D2"/>
    <w:rsid w:val="00E677F0"/>
    <w:rsid w:val="00E678B9"/>
    <w:rsid w:val="00E70C8F"/>
    <w:rsid w:val="00E70F3A"/>
    <w:rsid w:val="00E71130"/>
    <w:rsid w:val="00E71247"/>
    <w:rsid w:val="00E72C24"/>
    <w:rsid w:val="00E73E1C"/>
    <w:rsid w:val="00E75183"/>
    <w:rsid w:val="00E751E1"/>
    <w:rsid w:val="00E817CD"/>
    <w:rsid w:val="00E818C9"/>
    <w:rsid w:val="00E828F7"/>
    <w:rsid w:val="00E83ED3"/>
    <w:rsid w:val="00E84CF1"/>
    <w:rsid w:val="00E84FF4"/>
    <w:rsid w:val="00E8525E"/>
    <w:rsid w:val="00E85BAA"/>
    <w:rsid w:val="00E85C5E"/>
    <w:rsid w:val="00E874FC"/>
    <w:rsid w:val="00E8793B"/>
    <w:rsid w:val="00E922B0"/>
    <w:rsid w:val="00E932F1"/>
    <w:rsid w:val="00E946DB"/>
    <w:rsid w:val="00E96172"/>
    <w:rsid w:val="00E96A51"/>
    <w:rsid w:val="00E96B7A"/>
    <w:rsid w:val="00E974B9"/>
    <w:rsid w:val="00E97F2D"/>
    <w:rsid w:val="00EA068A"/>
    <w:rsid w:val="00EA21B5"/>
    <w:rsid w:val="00EA22B2"/>
    <w:rsid w:val="00EA32FB"/>
    <w:rsid w:val="00EA3FC3"/>
    <w:rsid w:val="00EA4AF4"/>
    <w:rsid w:val="00EA51D4"/>
    <w:rsid w:val="00EA5873"/>
    <w:rsid w:val="00EA6C43"/>
    <w:rsid w:val="00EA7FCD"/>
    <w:rsid w:val="00EB0BE7"/>
    <w:rsid w:val="00EB0D44"/>
    <w:rsid w:val="00EB2063"/>
    <w:rsid w:val="00EB246E"/>
    <w:rsid w:val="00EB24BB"/>
    <w:rsid w:val="00EB2ACF"/>
    <w:rsid w:val="00EB35CA"/>
    <w:rsid w:val="00EB4486"/>
    <w:rsid w:val="00EB4A44"/>
    <w:rsid w:val="00EB4CBB"/>
    <w:rsid w:val="00EB72C8"/>
    <w:rsid w:val="00EB7314"/>
    <w:rsid w:val="00EC0418"/>
    <w:rsid w:val="00EC0540"/>
    <w:rsid w:val="00EC0B5D"/>
    <w:rsid w:val="00EC13E8"/>
    <w:rsid w:val="00EC14CA"/>
    <w:rsid w:val="00EC36E2"/>
    <w:rsid w:val="00EC3B57"/>
    <w:rsid w:val="00EC41F5"/>
    <w:rsid w:val="00EC4C20"/>
    <w:rsid w:val="00ED021F"/>
    <w:rsid w:val="00ED06AD"/>
    <w:rsid w:val="00ED0AFF"/>
    <w:rsid w:val="00ED1218"/>
    <w:rsid w:val="00ED1412"/>
    <w:rsid w:val="00ED1E5E"/>
    <w:rsid w:val="00ED24ED"/>
    <w:rsid w:val="00ED261A"/>
    <w:rsid w:val="00ED27D2"/>
    <w:rsid w:val="00ED28FC"/>
    <w:rsid w:val="00ED30BB"/>
    <w:rsid w:val="00ED5B2F"/>
    <w:rsid w:val="00ED6FBC"/>
    <w:rsid w:val="00ED78F5"/>
    <w:rsid w:val="00EE2779"/>
    <w:rsid w:val="00EE2877"/>
    <w:rsid w:val="00EE3415"/>
    <w:rsid w:val="00EE3C57"/>
    <w:rsid w:val="00EE6C01"/>
    <w:rsid w:val="00EE6E40"/>
    <w:rsid w:val="00EE7686"/>
    <w:rsid w:val="00EE7C31"/>
    <w:rsid w:val="00EE7E91"/>
    <w:rsid w:val="00EF04FD"/>
    <w:rsid w:val="00EF124E"/>
    <w:rsid w:val="00EF1706"/>
    <w:rsid w:val="00EF1919"/>
    <w:rsid w:val="00EF1E64"/>
    <w:rsid w:val="00EF2F49"/>
    <w:rsid w:val="00EF3A6A"/>
    <w:rsid w:val="00EF4032"/>
    <w:rsid w:val="00EF435D"/>
    <w:rsid w:val="00EF54CC"/>
    <w:rsid w:val="00EF63D6"/>
    <w:rsid w:val="00F00251"/>
    <w:rsid w:val="00F00C42"/>
    <w:rsid w:val="00F010CC"/>
    <w:rsid w:val="00F01CB0"/>
    <w:rsid w:val="00F01E14"/>
    <w:rsid w:val="00F02085"/>
    <w:rsid w:val="00F020C8"/>
    <w:rsid w:val="00F023AC"/>
    <w:rsid w:val="00F02C03"/>
    <w:rsid w:val="00F0339C"/>
    <w:rsid w:val="00F036E9"/>
    <w:rsid w:val="00F03A10"/>
    <w:rsid w:val="00F0539E"/>
    <w:rsid w:val="00F05DF8"/>
    <w:rsid w:val="00F06CAB"/>
    <w:rsid w:val="00F07169"/>
    <w:rsid w:val="00F07E6F"/>
    <w:rsid w:val="00F106D4"/>
    <w:rsid w:val="00F10EB4"/>
    <w:rsid w:val="00F1148F"/>
    <w:rsid w:val="00F11493"/>
    <w:rsid w:val="00F11ED0"/>
    <w:rsid w:val="00F1209E"/>
    <w:rsid w:val="00F12CC3"/>
    <w:rsid w:val="00F13206"/>
    <w:rsid w:val="00F13A2C"/>
    <w:rsid w:val="00F16652"/>
    <w:rsid w:val="00F178ED"/>
    <w:rsid w:val="00F20A12"/>
    <w:rsid w:val="00F216E6"/>
    <w:rsid w:val="00F22001"/>
    <w:rsid w:val="00F24ECE"/>
    <w:rsid w:val="00F25C95"/>
    <w:rsid w:val="00F26D9E"/>
    <w:rsid w:val="00F27747"/>
    <w:rsid w:val="00F31F36"/>
    <w:rsid w:val="00F32256"/>
    <w:rsid w:val="00F325D4"/>
    <w:rsid w:val="00F329D5"/>
    <w:rsid w:val="00F329DD"/>
    <w:rsid w:val="00F33FC4"/>
    <w:rsid w:val="00F34302"/>
    <w:rsid w:val="00F34529"/>
    <w:rsid w:val="00F354FD"/>
    <w:rsid w:val="00F35DAB"/>
    <w:rsid w:val="00F35E2C"/>
    <w:rsid w:val="00F36752"/>
    <w:rsid w:val="00F40634"/>
    <w:rsid w:val="00F40672"/>
    <w:rsid w:val="00F41419"/>
    <w:rsid w:val="00F41E39"/>
    <w:rsid w:val="00F43692"/>
    <w:rsid w:val="00F436C7"/>
    <w:rsid w:val="00F437CE"/>
    <w:rsid w:val="00F4452E"/>
    <w:rsid w:val="00F45CC5"/>
    <w:rsid w:val="00F45D4C"/>
    <w:rsid w:val="00F45F4F"/>
    <w:rsid w:val="00F46213"/>
    <w:rsid w:val="00F4714F"/>
    <w:rsid w:val="00F47B30"/>
    <w:rsid w:val="00F47EFD"/>
    <w:rsid w:val="00F512EA"/>
    <w:rsid w:val="00F51340"/>
    <w:rsid w:val="00F5169B"/>
    <w:rsid w:val="00F5177D"/>
    <w:rsid w:val="00F52608"/>
    <w:rsid w:val="00F52EBC"/>
    <w:rsid w:val="00F53D89"/>
    <w:rsid w:val="00F54308"/>
    <w:rsid w:val="00F548B1"/>
    <w:rsid w:val="00F54E0B"/>
    <w:rsid w:val="00F55B25"/>
    <w:rsid w:val="00F56B4D"/>
    <w:rsid w:val="00F56EE0"/>
    <w:rsid w:val="00F576E1"/>
    <w:rsid w:val="00F57D12"/>
    <w:rsid w:val="00F6057F"/>
    <w:rsid w:val="00F6142D"/>
    <w:rsid w:val="00F62638"/>
    <w:rsid w:val="00F62696"/>
    <w:rsid w:val="00F65236"/>
    <w:rsid w:val="00F664C2"/>
    <w:rsid w:val="00F6691D"/>
    <w:rsid w:val="00F672B7"/>
    <w:rsid w:val="00F67A90"/>
    <w:rsid w:val="00F7031A"/>
    <w:rsid w:val="00F71532"/>
    <w:rsid w:val="00F71935"/>
    <w:rsid w:val="00F723F1"/>
    <w:rsid w:val="00F7314E"/>
    <w:rsid w:val="00F749BD"/>
    <w:rsid w:val="00F75CE7"/>
    <w:rsid w:val="00F76CD1"/>
    <w:rsid w:val="00F809C5"/>
    <w:rsid w:val="00F8106C"/>
    <w:rsid w:val="00F810BD"/>
    <w:rsid w:val="00F8127C"/>
    <w:rsid w:val="00F82253"/>
    <w:rsid w:val="00F823AE"/>
    <w:rsid w:val="00F82FAA"/>
    <w:rsid w:val="00F83E47"/>
    <w:rsid w:val="00F8435B"/>
    <w:rsid w:val="00F860F3"/>
    <w:rsid w:val="00F869E7"/>
    <w:rsid w:val="00F87E83"/>
    <w:rsid w:val="00F9102E"/>
    <w:rsid w:val="00F91A39"/>
    <w:rsid w:val="00F92960"/>
    <w:rsid w:val="00F9506C"/>
    <w:rsid w:val="00F9520E"/>
    <w:rsid w:val="00F956D0"/>
    <w:rsid w:val="00F957B1"/>
    <w:rsid w:val="00F963A3"/>
    <w:rsid w:val="00F972F8"/>
    <w:rsid w:val="00F977D8"/>
    <w:rsid w:val="00F979BD"/>
    <w:rsid w:val="00F97D00"/>
    <w:rsid w:val="00F97EA8"/>
    <w:rsid w:val="00FA06CA"/>
    <w:rsid w:val="00FA3181"/>
    <w:rsid w:val="00FA3490"/>
    <w:rsid w:val="00FA52CF"/>
    <w:rsid w:val="00FA5A48"/>
    <w:rsid w:val="00FA5DE6"/>
    <w:rsid w:val="00FA6264"/>
    <w:rsid w:val="00FA649B"/>
    <w:rsid w:val="00FA67D5"/>
    <w:rsid w:val="00FA6858"/>
    <w:rsid w:val="00FA7AC2"/>
    <w:rsid w:val="00FA7D14"/>
    <w:rsid w:val="00FB0438"/>
    <w:rsid w:val="00FB098C"/>
    <w:rsid w:val="00FB17F1"/>
    <w:rsid w:val="00FB1BCE"/>
    <w:rsid w:val="00FB1F1D"/>
    <w:rsid w:val="00FB309D"/>
    <w:rsid w:val="00FB3F3D"/>
    <w:rsid w:val="00FB4936"/>
    <w:rsid w:val="00FB5427"/>
    <w:rsid w:val="00FB625E"/>
    <w:rsid w:val="00FB6909"/>
    <w:rsid w:val="00FB7117"/>
    <w:rsid w:val="00FB746D"/>
    <w:rsid w:val="00FB74DD"/>
    <w:rsid w:val="00FB7E02"/>
    <w:rsid w:val="00FC0135"/>
    <w:rsid w:val="00FC0478"/>
    <w:rsid w:val="00FC234F"/>
    <w:rsid w:val="00FC2CE5"/>
    <w:rsid w:val="00FC3C48"/>
    <w:rsid w:val="00FC4280"/>
    <w:rsid w:val="00FC5345"/>
    <w:rsid w:val="00FC5A90"/>
    <w:rsid w:val="00FC5AB6"/>
    <w:rsid w:val="00FC5E6E"/>
    <w:rsid w:val="00FC601A"/>
    <w:rsid w:val="00FC67CE"/>
    <w:rsid w:val="00FC78B2"/>
    <w:rsid w:val="00FC7FF1"/>
    <w:rsid w:val="00FD0059"/>
    <w:rsid w:val="00FD1EE8"/>
    <w:rsid w:val="00FD2259"/>
    <w:rsid w:val="00FD27DC"/>
    <w:rsid w:val="00FD2A0F"/>
    <w:rsid w:val="00FD2A43"/>
    <w:rsid w:val="00FD4179"/>
    <w:rsid w:val="00FD47DC"/>
    <w:rsid w:val="00FD5CEE"/>
    <w:rsid w:val="00FD6282"/>
    <w:rsid w:val="00FE0018"/>
    <w:rsid w:val="00FE079E"/>
    <w:rsid w:val="00FE13B4"/>
    <w:rsid w:val="00FE1549"/>
    <w:rsid w:val="00FE22BA"/>
    <w:rsid w:val="00FE2824"/>
    <w:rsid w:val="00FE4A24"/>
    <w:rsid w:val="00FE4C0C"/>
    <w:rsid w:val="00FE53DA"/>
    <w:rsid w:val="00FE5EA3"/>
    <w:rsid w:val="00FE617A"/>
    <w:rsid w:val="00FE6326"/>
    <w:rsid w:val="00FE6639"/>
    <w:rsid w:val="00FE6D7A"/>
    <w:rsid w:val="00FE7D46"/>
    <w:rsid w:val="00FF0B08"/>
    <w:rsid w:val="00FF0D2D"/>
    <w:rsid w:val="00FF157C"/>
    <w:rsid w:val="00FF1AAA"/>
    <w:rsid w:val="00FF2761"/>
    <w:rsid w:val="00FF3141"/>
    <w:rsid w:val="00FF421D"/>
    <w:rsid w:val="00FF4359"/>
    <w:rsid w:val="00FF4648"/>
    <w:rsid w:val="00FF54C5"/>
    <w:rsid w:val="00FF7B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B61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2B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715230"/>
    <w:pPr>
      <w:tabs>
        <w:tab w:val="left" w:pos="360"/>
      </w:tabs>
      <w:bidi w:val="0"/>
      <w:spacing w:before="160" w:after="80" w:line="240" w:lineRule="auto"/>
      <w:jc w:val="center"/>
      <w:outlineLvl w:val="4"/>
    </w:pPr>
    <w:rPr>
      <w:rFonts w:ascii="Times New Roman" w:eastAsia="SimSun" w:hAnsi="Times New Roman" w:cs="Times New Roman"/>
      <w:smallCap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2C8"/>
    <w:pPr>
      <w:ind w:left="720"/>
      <w:contextualSpacing/>
    </w:pPr>
  </w:style>
  <w:style w:type="character" w:styleId="PlaceholderText">
    <w:name w:val="Placeholder Text"/>
    <w:basedOn w:val="DefaultParagraphFont"/>
    <w:uiPriority w:val="99"/>
    <w:semiHidden/>
    <w:rsid w:val="00C519C1"/>
    <w:rPr>
      <w:color w:val="808080"/>
    </w:rPr>
  </w:style>
  <w:style w:type="character" w:styleId="Hyperlink">
    <w:name w:val="Hyperlink"/>
    <w:basedOn w:val="DefaultParagraphFont"/>
    <w:uiPriority w:val="99"/>
    <w:unhideWhenUsed/>
    <w:rsid w:val="00245711"/>
    <w:rPr>
      <w:color w:val="0000FF"/>
      <w:u w:val="single"/>
    </w:rPr>
  </w:style>
  <w:style w:type="table" w:styleId="TableGrid">
    <w:name w:val="Table Grid"/>
    <w:basedOn w:val="TableNormal"/>
    <w:uiPriority w:val="39"/>
    <w:rsid w:val="00C8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46A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D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E6B"/>
    <w:rPr>
      <w:rFonts w:ascii="Tahoma" w:hAnsi="Tahoma" w:cs="Tahoma"/>
      <w:sz w:val="16"/>
      <w:szCs w:val="16"/>
    </w:rPr>
  </w:style>
  <w:style w:type="paragraph" w:styleId="FootnoteText">
    <w:name w:val="footnote text"/>
    <w:basedOn w:val="Normal"/>
    <w:link w:val="FootnoteTextChar"/>
    <w:uiPriority w:val="99"/>
    <w:semiHidden/>
    <w:unhideWhenUsed/>
    <w:rsid w:val="00656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A0"/>
    <w:rPr>
      <w:sz w:val="20"/>
      <w:szCs w:val="20"/>
    </w:rPr>
  </w:style>
  <w:style w:type="character" w:styleId="FootnoteReference">
    <w:name w:val="footnote reference"/>
    <w:basedOn w:val="DefaultParagraphFont"/>
    <w:uiPriority w:val="99"/>
    <w:semiHidden/>
    <w:unhideWhenUsed/>
    <w:rsid w:val="006563A0"/>
    <w:rPr>
      <w:vertAlign w:val="superscript"/>
    </w:rPr>
  </w:style>
  <w:style w:type="character" w:customStyle="1" w:styleId="apple-converted-space">
    <w:name w:val="apple-converted-space"/>
    <w:basedOn w:val="DefaultParagraphFont"/>
    <w:rsid w:val="00726987"/>
  </w:style>
  <w:style w:type="character" w:customStyle="1" w:styleId="Heading1Char">
    <w:name w:val="Heading 1 Char"/>
    <w:basedOn w:val="DefaultParagraphFont"/>
    <w:link w:val="Heading1"/>
    <w:rsid w:val="00B61537"/>
    <w:rPr>
      <w:rFonts w:asciiTheme="majorHAnsi" w:eastAsiaTheme="majorEastAsia" w:hAnsiTheme="majorHAnsi" w:cstheme="majorBidi"/>
      <w:color w:val="2E74B5" w:themeColor="accent1" w:themeShade="BF"/>
      <w:sz w:val="32"/>
      <w:szCs w:val="32"/>
    </w:rPr>
  </w:style>
  <w:style w:type="paragraph" w:customStyle="1" w:styleId="AU">
    <w:name w:val="AU"/>
    <w:uiPriority w:val="99"/>
    <w:semiHidden/>
    <w:qFormat/>
    <w:rsid w:val="00CB4E9A"/>
    <w:pPr>
      <w:spacing w:before="360" w:after="0" w:line="280" w:lineRule="exact"/>
    </w:pPr>
    <w:rPr>
      <w:rFonts w:ascii="Gill Sans Std" w:eastAsia="Calibri" w:hAnsi="Gill Sans Std" w:cs="Times New Roman"/>
      <w:b/>
      <w:sz w:val="24"/>
      <w:szCs w:val="20"/>
      <w:lang w:bidi="ar-SA"/>
    </w:rPr>
  </w:style>
  <w:style w:type="paragraph" w:customStyle="1" w:styleId="AF">
    <w:name w:val="AF"/>
    <w:uiPriority w:val="99"/>
    <w:semiHidden/>
    <w:qFormat/>
    <w:rsid w:val="00CB4E9A"/>
    <w:pPr>
      <w:spacing w:after="80" w:line="200" w:lineRule="exact"/>
      <w:contextualSpacing/>
    </w:pPr>
    <w:rPr>
      <w:rFonts w:ascii="Gill Sans Std" w:eastAsia="Calibri" w:hAnsi="Gill Sans Std" w:cs="Times New Roman"/>
      <w:sz w:val="16"/>
      <w:szCs w:val="20"/>
      <w:lang w:bidi="ar-SA"/>
    </w:rPr>
  </w:style>
  <w:style w:type="paragraph" w:customStyle="1" w:styleId="AT">
    <w:name w:val="AT"/>
    <w:uiPriority w:val="99"/>
    <w:semiHidden/>
    <w:qFormat/>
    <w:rsid w:val="00CB4E9A"/>
    <w:pPr>
      <w:spacing w:after="700" w:line="440" w:lineRule="exact"/>
      <w:contextualSpacing/>
    </w:pPr>
    <w:rPr>
      <w:rFonts w:ascii="Gill Sans Std" w:eastAsia="Calibri" w:hAnsi="Gill Sans Std" w:cs="Times New Roman"/>
      <w:b/>
      <w:sz w:val="36"/>
      <w:szCs w:val="20"/>
      <w:lang w:bidi="ar-SA"/>
    </w:rPr>
  </w:style>
  <w:style w:type="paragraph" w:customStyle="1" w:styleId="ABKWH">
    <w:name w:val="ABKWH"/>
    <w:basedOn w:val="Normal"/>
    <w:uiPriority w:val="99"/>
    <w:semiHidden/>
    <w:qFormat/>
    <w:rsid w:val="00DD01A8"/>
    <w:pPr>
      <w:bidi w:val="0"/>
      <w:spacing w:before="360" w:after="0" w:line="240" w:lineRule="exact"/>
    </w:pPr>
    <w:rPr>
      <w:rFonts w:ascii="Gill Sans Std" w:eastAsia="Calibri" w:hAnsi="Gill Sans Std" w:cs="Times New Roman"/>
      <w:b/>
      <w:sz w:val="20"/>
      <w:szCs w:val="20"/>
      <w:lang w:val="en-GB" w:bidi="ar-SA"/>
    </w:rPr>
  </w:style>
  <w:style w:type="paragraph" w:customStyle="1" w:styleId="ABKW">
    <w:name w:val="ABKW"/>
    <w:basedOn w:val="Normal"/>
    <w:uiPriority w:val="99"/>
    <w:semiHidden/>
    <w:qFormat/>
    <w:rsid w:val="00B21B40"/>
    <w:pPr>
      <w:suppressLineNumbers/>
      <w:bidi w:val="0"/>
      <w:spacing w:after="0" w:line="220" w:lineRule="exact"/>
      <w:jc w:val="both"/>
    </w:pPr>
    <w:rPr>
      <w:rFonts w:ascii="Gill Sans Std" w:eastAsia="Calibri" w:hAnsi="Gill Sans Std" w:cs="Times New Roman"/>
      <w:sz w:val="18"/>
      <w:szCs w:val="20"/>
      <w:lang w:val="en-GB" w:bidi="ar-SA"/>
    </w:rPr>
  </w:style>
  <w:style w:type="paragraph" w:customStyle="1" w:styleId="H1">
    <w:name w:val="H1"/>
    <w:basedOn w:val="Normal"/>
    <w:uiPriority w:val="99"/>
    <w:semiHidden/>
    <w:qFormat/>
    <w:rsid w:val="00123B4E"/>
    <w:pPr>
      <w:keepNext/>
      <w:bidi w:val="0"/>
      <w:spacing w:before="320" w:after="120" w:line="280" w:lineRule="exact"/>
    </w:pPr>
    <w:rPr>
      <w:rFonts w:ascii="Gill Sans Std" w:eastAsia="Calibri" w:hAnsi="Gill Sans Std" w:cs="Times New Roman"/>
      <w:b/>
      <w:sz w:val="24"/>
      <w:szCs w:val="20"/>
      <w:lang w:val="en-GB" w:bidi="ar-SA"/>
    </w:rPr>
  </w:style>
  <w:style w:type="character" w:customStyle="1" w:styleId="Heading2Char">
    <w:name w:val="Heading 2 Char"/>
    <w:basedOn w:val="DefaultParagraphFont"/>
    <w:link w:val="Heading2"/>
    <w:uiPriority w:val="9"/>
    <w:rsid w:val="00C02B69"/>
    <w:rPr>
      <w:rFonts w:asciiTheme="majorHAnsi" w:eastAsiaTheme="majorEastAsia" w:hAnsiTheme="majorHAnsi" w:cstheme="majorBidi"/>
      <w:color w:val="2E74B5" w:themeColor="accent1" w:themeShade="BF"/>
      <w:sz w:val="26"/>
      <w:szCs w:val="26"/>
    </w:rPr>
  </w:style>
  <w:style w:type="paragraph" w:customStyle="1" w:styleId="Default">
    <w:name w:val="Default"/>
    <w:rsid w:val="00F33FC4"/>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Emphasis">
    <w:name w:val="Emphasis"/>
    <w:basedOn w:val="DefaultParagraphFont"/>
    <w:uiPriority w:val="20"/>
    <w:qFormat/>
    <w:rsid w:val="00BA706C"/>
    <w:rPr>
      <w:i/>
      <w:iCs/>
    </w:rPr>
  </w:style>
  <w:style w:type="paragraph" w:customStyle="1" w:styleId="StyleAbstractItalic">
    <w:name w:val="Style Abstract + Italic"/>
    <w:basedOn w:val="Normal"/>
    <w:link w:val="StyleAbstractItalicChar"/>
    <w:rsid w:val="00A6408B"/>
    <w:pPr>
      <w:bidi w:val="0"/>
      <w:spacing w:after="200" w:line="240" w:lineRule="auto"/>
      <w:jc w:val="both"/>
    </w:pPr>
    <w:rPr>
      <w:rFonts w:ascii="Times New Roman" w:eastAsia="MS Mincho" w:hAnsi="Times New Roman" w:cs="Times New Roman"/>
      <w:b/>
      <w:bCs/>
      <w:i/>
      <w:iCs/>
      <w:sz w:val="18"/>
      <w:szCs w:val="18"/>
      <w:lang w:bidi="ar-SA"/>
    </w:rPr>
  </w:style>
  <w:style w:type="character" w:customStyle="1" w:styleId="StyleAbstractItalicChar">
    <w:name w:val="Style Abstract + Italic Char"/>
    <w:basedOn w:val="DefaultParagraphFont"/>
    <w:link w:val="StyleAbstractItalic"/>
    <w:locked/>
    <w:rsid w:val="00A6408B"/>
    <w:rPr>
      <w:rFonts w:ascii="Times New Roman" w:eastAsia="MS Mincho" w:hAnsi="Times New Roman" w:cs="Times New Roman"/>
      <w:b/>
      <w:bCs/>
      <w:i/>
      <w:iCs/>
      <w:sz w:val="18"/>
      <w:szCs w:val="18"/>
      <w:lang w:bidi="ar-SA"/>
    </w:rPr>
  </w:style>
  <w:style w:type="paragraph" w:customStyle="1" w:styleId="keywords">
    <w:name w:val="key words"/>
    <w:rsid w:val="00D14139"/>
    <w:pPr>
      <w:spacing w:after="120" w:line="240" w:lineRule="auto"/>
      <w:ind w:firstLine="288"/>
      <w:jc w:val="both"/>
    </w:pPr>
    <w:rPr>
      <w:rFonts w:ascii="Times New Roman" w:eastAsia="SimSun" w:hAnsi="Times New Roman" w:cs="Times New Roman"/>
      <w:b/>
      <w:bCs/>
      <w:i/>
      <w:iCs/>
      <w:noProof/>
      <w:sz w:val="18"/>
      <w:szCs w:val="18"/>
      <w:lang w:bidi="ar-SA"/>
    </w:rPr>
  </w:style>
  <w:style w:type="paragraph" w:styleId="BodyText">
    <w:name w:val="Body Text"/>
    <w:basedOn w:val="Normal"/>
    <w:link w:val="BodyTextChar"/>
    <w:rsid w:val="00D14139"/>
    <w:pPr>
      <w:bidi w:val="0"/>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
    <w:name w:val="Body Text Char"/>
    <w:basedOn w:val="DefaultParagraphFont"/>
    <w:link w:val="BodyText"/>
    <w:rsid w:val="00D14139"/>
    <w:rPr>
      <w:rFonts w:ascii="Times New Roman" w:eastAsia="SimSun" w:hAnsi="Times New Roman" w:cs="Times New Roman"/>
      <w:spacing w:val="-1"/>
      <w:sz w:val="20"/>
      <w:szCs w:val="20"/>
      <w:lang w:bidi="ar-SA"/>
    </w:rPr>
  </w:style>
  <w:style w:type="paragraph" w:customStyle="1" w:styleId="tablehead">
    <w:name w:val="table head"/>
    <w:rsid w:val="008A3FB3"/>
    <w:pPr>
      <w:spacing w:before="240" w:after="120" w:line="216" w:lineRule="auto"/>
      <w:jc w:val="center"/>
    </w:pPr>
    <w:rPr>
      <w:rFonts w:ascii="Times New Roman" w:eastAsia="SimSun" w:hAnsi="Times New Roman" w:cs="Times New Roman"/>
      <w:smallCaps/>
      <w:noProof/>
      <w:sz w:val="16"/>
      <w:szCs w:val="16"/>
      <w:lang w:bidi="ar-SA"/>
    </w:rPr>
  </w:style>
  <w:style w:type="paragraph" w:customStyle="1" w:styleId="references">
    <w:name w:val="references"/>
    <w:rsid w:val="00156795"/>
    <w:pPr>
      <w:spacing w:after="50" w:line="180" w:lineRule="exact"/>
      <w:jc w:val="both"/>
    </w:pPr>
    <w:rPr>
      <w:rFonts w:ascii="Times New Roman" w:eastAsia="MS Mincho" w:hAnsi="Times New Roman" w:cs="Times New Roman"/>
      <w:noProof/>
      <w:sz w:val="16"/>
      <w:szCs w:val="16"/>
      <w:lang w:bidi="ar-SA"/>
    </w:rPr>
  </w:style>
  <w:style w:type="paragraph" w:customStyle="1" w:styleId="tablecolhead">
    <w:name w:val="table col head"/>
    <w:basedOn w:val="Normal"/>
    <w:rsid w:val="00B96952"/>
    <w:pPr>
      <w:bidi w:val="0"/>
      <w:spacing w:after="0" w:line="240" w:lineRule="auto"/>
      <w:jc w:val="center"/>
    </w:pPr>
    <w:rPr>
      <w:rFonts w:ascii="Times New Roman" w:eastAsia="SimSun" w:hAnsi="Times New Roman" w:cs="Times New Roman"/>
      <w:b/>
      <w:bCs/>
      <w:sz w:val="16"/>
      <w:szCs w:val="16"/>
      <w:lang w:bidi="ar-SA"/>
    </w:rPr>
  </w:style>
  <w:style w:type="paragraph" w:customStyle="1" w:styleId="bulletlist">
    <w:name w:val="bullet list"/>
    <w:basedOn w:val="BodyText"/>
    <w:rsid w:val="0057265F"/>
    <w:pPr>
      <w:ind w:firstLine="0"/>
    </w:pPr>
  </w:style>
  <w:style w:type="character" w:customStyle="1" w:styleId="Heading5Char">
    <w:name w:val="Heading 5 Char"/>
    <w:basedOn w:val="DefaultParagraphFont"/>
    <w:link w:val="Heading5"/>
    <w:rsid w:val="00715230"/>
    <w:rPr>
      <w:rFonts w:ascii="Times New Roman" w:eastAsia="SimSun" w:hAnsi="Times New Roman" w:cs="Times New Roman"/>
      <w:smallCaps/>
      <w:noProof/>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B61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2B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715230"/>
    <w:pPr>
      <w:tabs>
        <w:tab w:val="left" w:pos="360"/>
      </w:tabs>
      <w:bidi w:val="0"/>
      <w:spacing w:before="160" w:after="80" w:line="240" w:lineRule="auto"/>
      <w:jc w:val="center"/>
      <w:outlineLvl w:val="4"/>
    </w:pPr>
    <w:rPr>
      <w:rFonts w:ascii="Times New Roman" w:eastAsia="SimSun" w:hAnsi="Times New Roman" w:cs="Times New Roman"/>
      <w:smallCap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2C8"/>
    <w:pPr>
      <w:ind w:left="720"/>
      <w:contextualSpacing/>
    </w:pPr>
  </w:style>
  <w:style w:type="character" w:styleId="PlaceholderText">
    <w:name w:val="Placeholder Text"/>
    <w:basedOn w:val="DefaultParagraphFont"/>
    <w:uiPriority w:val="99"/>
    <w:semiHidden/>
    <w:rsid w:val="00C519C1"/>
    <w:rPr>
      <w:color w:val="808080"/>
    </w:rPr>
  </w:style>
  <w:style w:type="character" w:styleId="Hyperlink">
    <w:name w:val="Hyperlink"/>
    <w:basedOn w:val="DefaultParagraphFont"/>
    <w:uiPriority w:val="99"/>
    <w:unhideWhenUsed/>
    <w:rsid w:val="00245711"/>
    <w:rPr>
      <w:color w:val="0000FF"/>
      <w:u w:val="single"/>
    </w:rPr>
  </w:style>
  <w:style w:type="table" w:styleId="TableGrid">
    <w:name w:val="Table Grid"/>
    <w:basedOn w:val="TableNormal"/>
    <w:uiPriority w:val="39"/>
    <w:rsid w:val="00C8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46A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D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E6B"/>
    <w:rPr>
      <w:rFonts w:ascii="Tahoma" w:hAnsi="Tahoma" w:cs="Tahoma"/>
      <w:sz w:val="16"/>
      <w:szCs w:val="16"/>
    </w:rPr>
  </w:style>
  <w:style w:type="paragraph" w:styleId="FootnoteText">
    <w:name w:val="footnote text"/>
    <w:basedOn w:val="Normal"/>
    <w:link w:val="FootnoteTextChar"/>
    <w:uiPriority w:val="99"/>
    <w:semiHidden/>
    <w:unhideWhenUsed/>
    <w:rsid w:val="00656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A0"/>
    <w:rPr>
      <w:sz w:val="20"/>
      <w:szCs w:val="20"/>
    </w:rPr>
  </w:style>
  <w:style w:type="character" w:styleId="FootnoteReference">
    <w:name w:val="footnote reference"/>
    <w:basedOn w:val="DefaultParagraphFont"/>
    <w:uiPriority w:val="99"/>
    <w:semiHidden/>
    <w:unhideWhenUsed/>
    <w:rsid w:val="006563A0"/>
    <w:rPr>
      <w:vertAlign w:val="superscript"/>
    </w:rPr>
  </w:style>
  <w:style w:type="character" w:customStyle="1" w:styleId="apple-converted-space">
    <w:name w:val="apple-converted-space"/>
    <w:basedOn w:val="DefaultParagraphFont"/>
    <w:rsid w:val="00726987"/>
  </w:style>
  <w:style w:type="character" w:customStyle="1" w:styleId="Heading1Char">
    <w:name w:val="Heading 1 Char"/>
    <w:basedOn w:val="DefaultParagraphFont"/>
    <w:link w:val="Heading1"/>
    <w:rsid w:val="00B61537"/>
    <w:rPr>
      <w:rFonts w:asciiTheme="majorHAnsi" w:eastAsiaTheme="majorEastAsia" w:hAnsiTheme="majorHAnsi" w:cstheme="majorBidi"/>
      <w:color w:val="2E74B5" w:themeColor="accent1" w:themeShade="BF"/>
      <w:sz w:val="32"/>
      <w:szCs w:val="32"/>
    </w:rPr>
  </w:style>
  <w:style w:type="paragraph" w:customStyle="1" w:styleId="AU">
    <w:name w:val="AU"/>
    <w:uiPriority w:val="99"/>
    <w:semiHidden/>
    <w:qFormat/>
    <w:rsid w:val="00CB4E9A"/>
    <w:pPr>
      <w:spacing w:before="360" w:after="0" w:line="280" w:lineRule="exact"/>
    </w:pPr>
    <w:rPr>
      <w:rFonts w:ascii="Gill Sans Std" w:eastAsia="Calibri" w:hAnsi="Gill Sans Std" w:cs="Times New Roman"/>
      <w:b/>
      <w:sz w:val="24"/>
      <w:szCs w:val="20"/>
      <w:lang w:bidi="ar-SA"/>
    </w:rPr>
  </w:style>
  <w:style w:type="paragraph" w:customStyle="1" w:styleId="AF">
    <w:name w:val="AF"/>
    <w:uiPriority w:val="99"/>
    <w:semiHidden/>
    <w:qFormat/>
    <w:rsid w:val="00CB4E9A"/>
    <w:pPr>
      <w:spacing w:after="80" w:line="200" w:lineRule="exact"/>
      <w:contextualSpacing/>
    </w:pPr>
    <w:rPr>
      <w:rFonts w:ascii="Gill Sans Std" w:eastAsia="Calibri" w:hAnsi="Gill Sans Std" w:cs="Times New Roman"/>
      <w:sz w:val="16"/>
      <w:szCs w:val="20"/>
      <w:lang w:bidi="ar-SA"/>
    </w:rPr>
  </w:style>
  <w:style w:type="paragraph" w:customStyle="1" w:styleId="AT">
    <w:name w:val="AT"/>
    <w:uiPriority w:val="99"/>
    <w:semiHidden/>
    <w:qFormat/>
    <w:rsid w:val="00CB4E9A"/>
    <w:pPr>
      <w:spacing w:after="700" w:line="440" w:lineRule="exact"/>
      <w:contextualSpacing/>
    </w:pPr>
    <w:rPr>
      <w:rFonts w:ascii="Gill Sans Std" w:eastAsia="Calibri" w:hAnsi="Gill Sans Std" w:cs="Times New Roman"/>
      <w:b/>
      <w:sz w:val="36"/>
      <w:szCs w:val="20"/>
      <w:lang w:bidi="ar-SA"/>
    </w:rPr>
  </w:style>
  <w:style w:type="paragraph" w:customStyle="1" w:styleId="ABKWH">
    <w:name w:val="ABKWH"/>
    <w:basedOn w:val="Normal"/>
    <w:uiPriority w:val="99"/>
    <w:semiHidden/>
    <w:qFormat/>
    <w:rsid w:val="00DD01A8"/>
    <w:pPr>
      <w:bidi w:val="0"/>
      <w:spacing w:before="360" w:after="0" w:line="240" w:lineRule="exact"/>
    </w:pPr>
    <w:rPr>
      <w:rFonts w:ascii="Gill Sans Std" w:eastAsia="Calibri" w:hAnsi="Gill Sans Std" w:cs="Times New Roman"/>
      <w:b/>
      <w:sz w:val="20"/>
      <w:szCs w:val="20"/>
      <w:lang w:val="en-GB" w:bidi="ar-SA"/>
    </w:rPr>
  </w:style>
  <w:style w:type="paragraph" w:customStyle="1" w:styleId="ABKW">
    <w:name w:val="ABKW"/>
    <w:basedOn w:val="Normal"/>
    <w:uiPriority w:val="99"/>
    <w:semiHidden/>
    <w:qFormat/>
    <w:rsid w:val="00B21B40"/>
    <w:pPr>
      <w:suppressLineNumbers/>
      <w:bidi w:val="0"/>
      <w:spacing w:after="0" w:line="220" w:lineRule="exact"/>
      <w:jc w:val="both"/>
    </w:pPr>
    <w:rPr>
      <w:rFonts w:ascii="Gill Sans Std" w:eastAsia="Calibri" w:hAnsi="Gill Sans Std" w:cs="Times New Roman"/>
      <w:sz w:val="18"/>
      <w:szCs w:val="20"/>
      <w:lang w:val="en-GB" w:bidi="ar-SA"/>
    </w:rPr>
  </w:style>
  <w:style w:type="paragraph" w:customStyle="1" w:styleId="H1">
    <w:name w:val="H1"/>
    <w:basedOn w:val="Normal"/>
    <w:uiPriority w:val="99"/>
    <w:semiHidden/>
    <w:qFormat/>
    <w:rsid w:val="00123B4E"/>
    <w:pPr>
      <w:keepNext/>
      <w:bidi w:val="0"/>
      <w:spacing w:before="320" w:after="120" w:line="280" w:lineRule="exact"/>
    </w:pPr>
    <w:rPr>
      <w:rFonts w:ascii="Gill Sans Std" w:eastAsia="Calibri" w:hAnsi="Gill Sans Std" w:cs="Times New Roman"/>
      <w:b/>
      <w:sz w:val="24"/>
      <w:szCs w:val="20"/>
      <w:lang w:val="en-GB" w:bidi="ar-SA"/>
    </w:rPr>
  </w:style>
  <w:style w:type="character" w:customStyle="1" w:styleId="Heading2Char">
    <w:name w:val="Heading 2 Char"/>
    <w:basedOn w:val="DefaultParagraphFont"/>
    <w:link w:val="Heading2"/>
    <w:uiPriority w:val="9"/>
    <w:rsid w:val="00C02B69"/>
    <w:rPr>
      <w:rFonts w:asciiTheme="majorHAnsi" w:eastAsiaTheme="majorEastAsia" w:hAnsiTheme="majorHAnsi" w:cstheme="majorBidi"/>
      <w:color w:val="2E74B5" w:themeColor="accent1" w:themeShade="BF"/>
      <w:sz w:val="26"/>
      <w:szCs w:val="26"/>
    </w:rPr>
  </w:style>
  <w:style w:type="paragraph" w:customStyle="1" w:styleId="Default">
    <w:name w:val="Default"/>
    <w:rsid w:val="00F33FC4"/>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Emphasis">
    <w:name w:val="Emphasis"/>
    <w:basedOn w:val="DefaultParagraphFont"/>
    <w:uiPriority w:val="20"/>
    <w:qFormat/>
    <w:rsid w:val="00BA706C"/>
    <w:rPr>
      <w:i/>
      <w:iCs/>
    </w:rPr>
  </w:style>
  <w:style w:type="paragraph" w:customStyle="1" w:styleId="StyleAbstractItalic">
    <w:name w:val="Style Abstract + Italic"/>
    <w:basedOn w:val="Normal"/>
    <w:link w:val="StyleAbstractItalicChar"/>
    <w:rsid w:val="00A6408B"/>
    <w:pPr>
      <w:bidi w:val="0"/>
      <w:spacing w:after="200" w:line="240" w:lineRule="auto"/>
      <w:jc w:val="both"/>
    </w:pPr>
    <w:rPr>
      <w:rFonts w:ascii="Times New Roman" w:eastAsia="MS Mincho" w:hAnsi="Times New Roman" w:cs="Times New Roman"/>
      <w:b/>
      <w:bCs/>
      <w:i/>
      <w:iCs/>
      <w:sz w:val="18"/>
      <w:szCs w:val="18"/>
      <w:lang w:bidi="ar-SA"/>
    </w:rPr>
  </w:style>
  <w:style w:type="character" w:customStyle="1" w:styleId="StyleAbstractItalicChar">
    <w:name w:val="Style Abstract + Italic Char"/>
    <w:basedOn w:val="DefaultParagraphFont"/>
    <w:link w:val="StyleAbstractItalic"/>
    <w:locked/>
    <w:rsid w:val="00A6408B"/>
    <w:rPr>
      <w:rFonts w:ascii="Times New Roman" w:eastAsia="MS Mincho" w:hAnsi="Times New Roman" w:cs="Times New Roman"/>
      <w:b/>
      <w:bCs/>
      <w:i/>
      <w:iCs/>
      <w:sz w:val="18"/>
      <w:szCs w:val="18"/>
      <w:lang w:bidi="ar-SA"/>
    </w:rPr>
  </w:style>
  <w:style w:type="paragraph" w:customStyle="1" w:styleId="keywords">
    <w:name w:val="key words"/>
    <w:rsid w:val="00D14139"/>
    <w:pPr>
      <w:spacing w:after="120" w:line="240" w:lineRule="auto"/>
      <w:ind w:firstLine="288"/>
      <w:jc w:val="both"/>
    </w:pPr>
    <w:rPr>
      <w:rFonts w:ascii="Times New Roman" w:eastAsia="SimSun" w:hAnsi="Times New Roman" w:cs="Times New Roman"/>
      <w:b/>
      <w:bCs/>
      <w:i/>
      <w:iCs/>
      <w:noProof/>
      <w:sz w:val="18"/>
      <w:szCs w:val="18"/>
      <w:lang w:bidi="ar-SA"/>
    </w:rPr>
  </w:style>
  <w:style w:type="paragraph" w:styleId="BodyText">
    <w:name w:val="Body Text"/>
    <w:basedOn w:val="Normal"/>
    <w:link w:val="BodyTextChar"/>
    <w:rsid w:val="00D14139"/>
    <w:pPr>
      <w:bidi w:val="0"/>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
    <w:name w:val="Body Text Char"/>
    <w:basedOn w:val="DefaultParagraphFont"/>
    <w:link w:val="BodyText"/>
    <w:rsid w:val="00D14139"/>
    <w:rPr>
      <w:rFonts w:ascii="Times New Roman" w:eastAsia="SimSun" w:hAnsi="Times New Roman" w:cs="Times New Roman"/>
      <w:spacing w:val="-1"/>
      <w:sz w:val="20"/>
      <w:szCs w:val="20"/>
      <w:lang w:bidi="ar-SA"/>
    </w:rPr>
  </w:style>
  <w:style w:type="paragraph" w:customStyle="1" w:styleId="tablehead">
    <w:name w:val="table head"/>
    <w:rsid w:val="008A3FB3"/>
    <w:pPr>
      <w:spacing w:before="240" w:after="120" w:line="216" w:lineRule="auto"/>
      <w:jc w:val="center"/>
    </w:pPr>
    <w:rPr>
      <w:rFonts w:ascii="Times New Roman" w:eastAsia="SimSun" w:hAnsi="Times New Roman" w:cs="Times New Roman"/>
      <w:smallCaps/>
      <w:noProof/>
      <w:sz w:val="16"/>
      <w:szCs w:val="16"/>
      <w:lang w:bidi="ar-SA"/>
    </w:rPr>
  </w:style>
  <w:style w:type="paragraph" w:customStyle="1" w:styleId="references">
    <w:name w:val="references"/>
    <w:rsid w:val="00156795"/>
    <w:pPr>
      <w:spacing w:after="50" w:line="180" w:lineRule="exact"/>
      <w:jc w:val="both"/>
    </w:pPr>
    <w:rPr>
      <w:rFonts w:ascii="Times New Roman" w:eastAsia="MS Mincho" w:hAnsi="Times New Roman" w:cs="Times New Roman"/>
      <w:noProof/>
      <w:sz w:val="16"/>
      <w:szCs w:val="16"/>
      <w:lang w:bidi="ar-SA"/>
    </w:rPr>
  </w:style>
  <w:style w:type="paragraph" w:customStyle="1" w:styleId="tablecolhead">
    <w:name w:val="table col head"/>
    <w:basedOn w:val="Normal"/>
    <w:rsid w:val="00B96952"/>
    <w:pPr>
      <w:bidi w:val="0"/>
      <w:spacing w:after="0" w:line="240" w:lineRule="auto"/>
      <w:jc w:val="center"/>
    </w:pPr>
    <w:rPr>
      <w:rFonts w:ascii="Times New Roman" w:eastAsia="SimSun" w:hAnsi="Times New Roman" w:cs="Times New Roman"/>
      <w:b/>
      <w:bCs/>
      <w:sz w:val="16"/>
      <w:szCs w:val="16"/>
      <w:lang w:bidi="ar-SA"/>
    </w:rPr>
  </w:style>
  <w:style w:type="paragraph" w:customStyle="1" w:styleId="bulletlist">
    <w:name w:val="bullet list"/>
    <w:basedOn w:val="BodyText"/>
    <w:rsid w:val="0057265F"/>
    <w:pPr>
      <w:ind w:firstLine="0"/>
    </w:pPr>
  </w:style>
  <w:style w:type="character" w:customStyle="1" w:styleId="Heading5Char">
    <w:name w:val="Heading 5 Char"/>
    <w:basedOn w:val="DefaultParagraphFont"/>
    <w:link w:val="Heading5"/>
    <w:rsid w:val="00715230"/>
    <w:rPr>
      <w:rFonts w:ascii="Times New Roman" w:eastAsia="SimSun" w:hAnsi="Times New Roman" w:cs="Times New Roman"/>
      <w:smallCaps/>
      <w:noProo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3714">
      <w:bodyDiv w:val="1"/>
      <w:marLeft w:val="0"/>
      <w:marRight w:val="0"/>
      <w:marTop w:val="0"/>
      <w:marBottom w:val="0"/>
      <w:divBdr>
        <w:top w:val="none" w:sz="0" w:space="0" w:color="auto"/>
        <w:left w:val="none" w:sz="0" w:space="0" w:color="auto"/>
        <w:bottom w:val="none" w:sz="0" w:space="0" w:color="auto"/>
        <w:right w:val="none" w:sz="0" w:space="0" w:color="auto"/>
      </w:divBdr>
    </w:div>
    <w:div w:id="905142656">
      <w:bodyDiv w:val="1"/>
      <w:marLeft w:val="0"/>
      <w:marRight w:val="0"/>
      <w:marTop w:val="0"/>
      <w:marBottom w:val="0"/>
      <w:divBdr>
        <w:top w:val="none" w:sz="0" w:space="0" w:color="auto"/>
        <w:left w:val="none" w:sz="0" w:space="0" w:color="auto"/>
        <w:bottom w:val="none" w:sz="0" w:space="0" w:color="auto"/>
        <w:right w:val="none" w:sz="0" w:space="0" w:color="auto"/>
      </w:divBdr>
    </w:div>
    <w:div w:id="1472484203">
      <w:bodyDiv w:val="1"/>
      <w:marLeft w:val="0"/>
      <w:marRight w:val="0"/>
      <w:marTop w:val="0"/>
      <w:marBottom w:val="0"/>
      <w:divBdr>
        <w:top w:val="none" w:sz="0" w:space="0" w:color="auto"/>
        <w:left w:val="none" w:sz="0" w:space="0" w:color="auto"/>
        <w:bottom w:val="none" w:sz="0" w:space="0" w:color="auto"/>
        <w:right w:val="none" w:sz="0" w:space="0" w:color="auto"/>
      </w:divBdr>
    </w:div>
    <w:div w:id="19882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istance" TargetMode="External"/><Relationship Id="rId5" Type="http://schemas.openxmlformats.org/officeDocument/2006/relationships/settings" Target="settings.xml"/><Relationship Id="rId10" Type="http://schemas.openxmlformats.org/officeDocument/2006/relationships/hyperlink" Target="http://en.wikipedia.org/wiki/Cluster_analysis" TargetMode="External"/><Relationship Id="rId4" Type="http://schemas.microsoft.com/office/2007/relationships/stylesWithEffects" Target="stylesWithEffects.xml"/><Relationship Id="rId9" Type="http://schemas.openxmlformats.org/officeDocument/2006/relationships/hyperlink" Target="http://mathworld.wolfram.com/SquareRo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28B0-2E32-4EC6-81A9-CFFDB4F2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5105</TotalTime>
  <Pages>6</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Hoseini</dc:creator>
  <cp:keywords/>
  <dc:description/>
  <cp:lastModifiedBy>Elham Hoseini</cp:lastModifiedBy>
  <cp:revision>109</cp:revision>
  <cp:lastPrinted>2015-11-14T07:45:00Z</cp:lastPrinted>
  <dcterms:created xsi:type="dcterms:W3CDTF">2015-11-05T09:37:00Z</dcterms:created>
  <dcterms:modified xsi:type="dcterms:W3CDTF">2015-12-01T07:41:00Z</dcterms:modified>
</cp:coreProperties>
</file>