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C52" w:rsidRPr="00242E5D" w:rsidRDefault="00B63C52" w:rsidP="00B63C52">
      <w:pPr>
        <w:pStyle w:val="Title"/>
        <w:framePr w:wrap="around"/>
        <w:rPr>
          <w:rFonts w:cs="Times New Roman"/>
          <w:rtl/>
          <w:lang w:val="en-US"/>
        </w:rPr>
      </w:pPr>
      <w:r>
        <w:rPr>
          <w:rFonts w:hint="cs"/>
          <w:rtl/>
        </w:rPr>
        <w:t xml:space="preserve">کاهش برهم نهی </w:t>
      </w:r>
      <w:r>
        <w:rPr>
          <w:rFonts w:hint="cs"/>
          <w:rtl/>
          <w:lang w:val="en-US"/>
        </w:rPr>
        <w:t xml:space="preserve">در تکنیک </w:t>
      </w:r>
      <w:r>
        <w:rPr>
          <w:rFonts w:hint="cs"/>
          <w:rtl/>
        </w:rPr>
        <w:t>ارسال همزمان چند سیگنال چیرپ در تصویربرداری فراصوت پزشکی</w:t>
      </w:r>
    </w:p>
    <w:p w:rsidR="00B63C52" w:rsidRDefault="00B63C52" w:rsidP="00B63C52">
      <w:pPr>
        <w:pStyle w:val="Authors"/>
        <w:framePr w:wrap="around"/>
      </w:pPr>
    </w:p>
    <w:p w:rsidR="00B63C52" w:rsidRPr="008764A8" w:rsidRDefault="00B63C52" w:rsidP="00B63C52">
      <w:pPr>
        <w:pStyle w:val="Authors"/>
        <w:framePr w:wrap="around"/>
      </w:pPr>
    </w:p>
    <w:p w:rsidR="00B63C52" w:rsidRPr="000C083A" w:rsidRDefault="00B63C52" w:rsidP="00B63C52">
      <w:pPr>
        <w:pStyle w:val="Author"/>
      </w:pPr>
    </w:p>
    <w:p w:rsidR="00B63C52" w:rsidRPr="008764A8" w:rsidRDefault="00B63C52" w:rsidP="00B63C52">
      <w:pPr>
        <w:pStyle w:val="Authors"/>
        <w:framePr w:wrap="around"/>
      </w:pPr>
      <w:r>
        <w:rPr>
          <w:rFonts w:hint="cs"/>
          <w:rtl/>
        </w:rPr>
        <w:t>ناهید آزاد</w:t>
      </w:r>
      <w:r w:rsidRPr="008764A8">
        <w:rPr>
          <w:rFonts w:hint="cs"/>
          <w:vertAlign w:val="superscript"/>
          <w:rtl/>
        </w:rPr>
        <w:t>1</w:t>
      </w:r>
      <w:r w:rsidRPr="008764A8">
        <w:rPr>
          <w:rFonts w:hint="cs"/>
          <w:rtl/>
        </w:rPr>
        <w:t xml:space="preserve">، </w:t>
      </w:r>
      <w:r>
        <w:rPr>
          <w:rFonts w:hint="cs"/>
          <w:rtl/>
        </w:rPr>
        <w:t>علی محلوجی</w:t>
      </w:r>
      <w:r>
        <w:rPr>
          <w:rtl/>
        </w:rPr>
        <w:softHyphen/>
      </w:r>
      <w:r>
        <w:rPr>
          <w:rFonts w:hint="cs"/>
          <w:rtl/>
        </w:rPr>
        <w:t>فر</w:t>
      </w:r>
      <w:r w:rsidRPr="008764A8">
        <w:rPr>
          <w:rFonts w:hint="cs"/>
          <w:vertAlign w:val="superscript"/>
          <w:rtl/>
        </w:rPr>
        <w:t>2</w:t>
      </w:r>
      <w:r w:rsidRPr="008764A8">
        <w:rPr>
          <w:rFonts w:hint="cs"/>
          <w:rtl/>
        </w:rPr>
        <w:t xml:space="preserve"> و </w:t>
      </w:r>
      <w:r>
        <w:rPr>
          <w:rFonts w:hint="cs"/>
          <w:rtl/>
        </w:rPr>
        <w:t>معصومه صادقی</w:t>
      </w:r>
      <w:r w:rsidRPr="008764A8">
        <w:rPr>
          <w:rFonts w:hint="cs"/>
          <w:vertAlign w:val="superscript"/>
          <w:rtl/>
        </w:rPr>
        <w:t>3</w:t>
      </w:r>
    </w:p>
    <w:p w:rsidR="00B63C52" w:rsidRDefault="00B63C52" w:rsidP="00FC18E3">
      <w:pPr>
        <w:pStyle w:val="Affiliations"/>
        <w:framePr w:wrap="around"/>
        <w:rPr>
          <w:vertAlign w:val="superscript"/>
          <w:lang w:bidi="fa-IR"/>
        </w:rPr>
      </w:pPr>
      <w:r w:rsidRPr="00B0572B">
        <w:rPr>
          <w:rFonts w:hint="cs"/>
          <w:vertAlign w:val="superscript"/>
          <w:rtl/>
        </w:rPr>
        <w:t>1</w:t>
      </w:r>
      <w:r w:rsidRPr="0006141A">
        <w:rPr>
          <w:rFonts w:hint="cs"/>
          <w:rtl/>
        </w:rPr>
        <w:t xml:space="preserve"> </w:t>
      </w:r>
      <w:r>
        <w:rPr>
          <w:rFonts w:hint="cs"/>
          <w:rtl/>
        </w:rPr>
        <w:t>دانشجوی کارشناسی ارشد مهندسی پزشکی، دانشگاه تربیت مدرس،</w:t>
      </w:r>
      <w:r w:rsidRPr="00457E94">
        <w:rPr>
          <w:sz w:val="18"/>
        </w:rPr>
        <w:t xml:space="preserve"> </w:t>
      </w:r>
      <w:r w:rsidR="00FC18E3">
        <w:rPr>
          <w:sz w:val="18"/>
        </w:rPr>
        <w:t>nahid.azad</w:t>
      </w:r>
      <w:r w:rsidR="00FC18E3" w:rsidRPr="003C2493">
        <w:rPr>
          <w:sz w:val="18"/>
          <w:szCs w:val="18"/>
        </w:rPr>
        <w:t>@modares.ac.ir</w:t>
      </w:r>
      <w:bookmarkStart w:id="0" w:name="_GoBack"/>
      <w:bookmarkEnd w:id="0"/>
    </w:p>
    <w:p w:rsidR="00FC18E3" w:rsidRPr="00457E94" w:rsidRDefault="00FC18E3" w:rsidP="00FC18E3">
      <w:pPr>
        <w:pStyle w:val="Author"/>
        <w:framePr w:wrap="around" w:vAnchor="text" w:hAnchor="text" w:xAlign="center" w:y="1"/>
        <w:rPr>
          <w:sz w:val="18"/>
          <w:szCs w:val="18"/>
          <w:rtl/>
        </w:rPr>
      </w:pPr>
      <w:r w:rsidRPr="00B0572B">
        <w:rPr>
          <w:rFonts w:hint="cs"/>
          <w:vertAlign w:val="superscript"/>
          <w:rtl/>
        </w:rPr>
        <w:t>2</w:t>
      </w:r>
      <w:r w:rsidRPr="000C083A">
        <w:rPr>
          <w:rFonts w:hint="cs"/>
          <w:rtl/>
        </w:rPr>
        <w:t xml:space="preserve"> </w:t>
      </w:r>
      <w:r>
        <w:rPr>
          <w:rFonts w:hint="cs"/>
          <w:rtl/>
        </w:rPr>
        <w:t>دانشیار گروه بیوالکتریک، دانشگاه تربیت مدرس</w:t>
      </w:r>
      <w:r w:rsidRPr="00A5429D">
        <w:rPr>
          <w:rFonts w:hint="cs"/>
          <w:rtl/>
        </w:rPr>
        <w:t xml:space="preserve">، </w:t>
      </w:r>
      <w:r w:rsidRPr="003C2493">
        <w:rPr>
          <w:sz w:val="18"/>
          <w:szCs w:val="18"/>
        </w:rPr>
        <w:t>mahlooji@modares.ac.ir</w:t>
      </w:r>
    </w:p>
    <w:p w:rsidR="00FC18E3" w:rsidRPr="00AD1197" w:rsidRDefault="00FC18E3" w:rsidP="00FC18E3">
      <w:pPr>
        <w:pStyle w:val="Author"/>
        <w:framePr w:wrap="around" w:vAnchor="text" w:hAnchor="text" w:xAlign="center" w:y="1"/>
        <w:rPr>
          <w:vertAlign w:val="superscript"/>
          <w:rtl/>
        </w:rPr>
      </w:pPr>
      <w:r w:rsidRPr="00B0572B">
        <w:rPr>
          <w:rFonts w:hint="cs"/>
          <w:vertAlign w:val="superscript"/>
          <w:rtl/>
        </w:rPr>
        <w:t>3</w:t>
      </w:r>
      <w:r w:rsidRPr="0006141A">
        <w:rPr>
          <w:rFonts w:hint="cs"/>
          <w:rtl/>
        </w:rPr>
        <w:t xml:space="preserve"> </w:t>
      </w:r>
      <w:r>
        <w:rPr>
          <w:rFonts w:hint="cs"/>
          <w:rtl/>
        </w:rPr>
        <w:t>دانشجوی دکترای مهندسی پزشکی، دانشگاه تربیت مدرس</w:t>
      </w:r>
      <w:r w:rsidRPr="00A5429D">
        <w:rPr>
          <w:rFonts w:hint="cs"/>
          <w:rtl/>
        </w:rPr>
        <w:t xml:space="preserve">، </w:t>
      </w:r>
      <w:r>
        <w:rPr>
          <w:sz w:val="18"/>
        </w:rPr>
        <w:t>measume.sadeghi</w:t>
      </w:r>
      <w:r w:rsidRPr="003C2493">
        <w:rPr>
          <w:sz w:val="18"/>
          <w:szCs w:val="18"/>
        </w:rPr>
        <w:t>@modares.ac.ir</w:t>
      </w:r>
    </w:p>
    <w:p w:rsidR="00FC18E3" w:rsidRPr="00457E94" w:rsidRDefault="00FC18E3" w:rsidP="00B63C52">
      <w:pPr>
        <w:pStyle w:val="Affiliations"/>
        <w:framePr w:wrap="around"/>
        <w:rPr>
          <w:vertAlign w:val="superscript"/>
          <w:rtl/>
          <w:lang w:bidi="fa-IR"/>
        </w:rPr>
      </w:pPr>
    </w:p>
    <w:p w:rsidR="00B63C52" w:rsidRDefault="00B63C52" w:rsidP="00B63C52">
      <w:pPr>
        <w:pStyle w:val="Author"/>
        <w:rPr>
          <w:rtl/>
        </w:rPr>
      </w:pPr>
    </w:p>
    <w:p w:rsidR="00B63C52" w:rsidRPr="008764A8" w:rsidRDefault="00B63C52" w:rsidP="00B63C52">
      <w:pPr>
        <w:pStyle w:val="Abstract"/>
        <w:rPr>
          <w:rtl/>
        </w:rPr>
      </w:pPr>
      <w:r w:rsidRPr="008764A8">
        <w:rPr>
          <w:rtl/>
        </w:rPr>
        <w:t>چکيده</w:t>
      </w:r>
      <w:r w:rsidRPr="008764A8">
        <w:rPr>
          <w:rFonts w:hint="cs"/>
          <w:rtl/>
        </w:rPr>
        <w:t xml:space="preserve"> </w:t>
      </w:r>
      <w:r>
        <w:rPr>
          <w:rFonts w:cs="Times New Roman" w:hint="cs"/>
          <w:rtl/>
        </w:rPr>
        <w:t xml:space="preserve">– </w:t>
      </w:r>
      <w:r>
        <w:rPr>
          <w:rFonts w:hint="cs"/>
          <w:rtl/>
        </w:rPr>
        <w:t>در تصویربرداری با سرعت بالا مانند تصویربرداری قلبی،</w:t>
      </w:r>
      <w:r w:rsidRPr="008764A8">
        <w:rPr>
          <w:rFonts w:hint="cs"/>
          <w:rtl/>
        </w:rPr>
        <w:t xml:space="preserve"> </w:t>
      </w:r>
      <w:r w:rsidRPr="00917259">
        <w:rPr>
          <w:rFonts w:hint="cs"/>
          <w:rtl/>
        </w:rPr>
        <w:t>نرخ</w:t>
      </w:r>
      <w:r>
        <w:rPr>
          <w:rFonts w:hint="cs"/>
          <w:rtl/>
        </w:rPr>
        <w:t xml:space="preserve"> فریم اهمیت بسیاری دارد. ارسال همزمان چند پرتو در جهات مختلف، روشی برای افزایش نرخ فریم</w:t>
      </w:r>
      <w:r w:rsidRPr="00525947">
        <w:rPr>
          <w:rFonts w:hint="cs"/>
          <w:rtl/>
        </w:rPr>
        <w:t xml:space="preserve"> </w:t>
      </w:r>
      <w:r>
        <w:rPr>
          <w:rFonts w:hint="cs"/>
          <w:rtl/>
        </w:rPr>
        <w:t>در تصویربرداری فراصوت می</w:t>
      </w:r>
      <w:r>
        <w:rPr>
          <w:rtl/>
        </w:rPr>
        <w:softHyphen/>
      </w:r>
      <w:r>
        <w:rPr>
          <w:rFonts w:hint="cs"/>
          <w:rtl/>
        </w:rPr>
        <w:t>باشد. اما از معایب این روش، اثر برهم</w:t>
      </w:r>
      <w:r>
        <w:rPr>
          <w:rtl/>
        </w:rPr>
        <w:softHyphen/>
      </w:r>
      <w:r>
        <w:rPr>
          <w:rFonts w:hint="cs"/>
          <w:rtl/>
        </w:rPr>
        <w:t>نهی پرتوها</w:t>
      </w:r>
      <w:r>
        <w:t xml:space="preserve"> </w:t>
      </w:r>
      <w:r>
        <w:rPr>
          <w:rFonts w:hint="cs"/>
          <w:rtl/>
        </w:rPr>
        <w:t xml:space="preserve"> است، که کیفیت تصویر را پایین می</w:t>
      </w:r>
      <w:r>
        <w:rPr>
          <w:rtl/>
        </w:rPr>
        <w:softHyphen/>
      </w:r>
      <w:r>
        <w:rPr>
          <w:rFonts w:hint="cs"/>
          <w:rtl/>
        </w:rPr>
        <w:t>آورد.</w:t>
      </w:r>
      <w:r w:rsidRPr="008D3DD1">
        <w:rPr>
          <w:rFonts w:ascii="b n" w:hAnsi="b n" w:hint="cs"/>
          <w:sz w:val="22"/>
          <w:rtl/>
        </w:rPr>
        <w:t xml:space="preserve"> </w:t>
      </w:r>
      <w:r>
        <w:rPr>
          <w:rFonts w:ascii="b n" w:hAnsi="b n" w:hint="cs"/>
          <w:sz w:val="22"/>
          <w:rtl/>
        </w:rPr>
        <w:t>در این تحقیق مبدل با استفاده از چند سیگنال چیرپ تحریک می</w:t>
      </w:r>
      <w:r>
        <w:rPr>
          <w:rFonts w:ascii="b n" w:hAnsi="b n"/>
          <w:sz w:val="22"/>
          <w:rtl/>
        </w:rPr>
        <w:softHyphen/>
      </w:r>
      <w:r>
        <w:rPr>
          <w:rFonts w:ascii="b n" w:hAnsi="b n" w:hint="cs"/>
          <w:sz w:val="22"/>
          <w:rtl/>
        </w:rPr>
        <w:t>شود. برای کاهش برهم</w:t>
      </w:r>
      <w:r>
        <w:rPr>
          <w:rFonts w:ascii="b n" w:hAnsi="b n"/>
          <w:sz w:val="22"/>
          <w:rtl/>
        </w:rPr>
        <w:softHyphen/>
      </w:r>
      <w:r>
        <w:rPr>
          <w:rFonts w:ascii="b n" w:hAnsi="b n" w:hint="cs"/>
          <w:sz w:val="22"/>
          <w:rtl/>
        </w:rPr>
        <w:t>نهی پرتوها، اثر وزن</w:t>
      </w:r>
      <w:r>
        <w:rPr>
          <w:rFonts w:ascii="b n" w:hAnsi="b n"/>
          <w:sz w:val="22"/>
          <w:rtl/>
        </w:rPr>
        <w:softHyphen/>
      </w:r>
      <w:r>
        <w:rPr>
          <w:rFonts w:ascii="b n" w:hAnsi="b n" w:hint="cs"/>
          <w:sz w:val="22"/>
          <w:rtl/>
        </w:rPr>
        <w:t>دهی</w:t>
      </w:r>
      <w:r>
        <w:rPr>
          <w:rFonts w:ascii="b n" w:hAnsi="b n"/>
          <w:sz w:val="22"/>
          <w:rtl/>
        </w:rPr>
        <w:softHyphen/>
      </w:r>
      <w:r>
        <w:rPr>
          <w:rFonts w:ascii="b n" w:hAnsi="b n" w:hint="cs"/>
          <w:sz w:val="22"/>
          <w:rtl/>
        </w:rPr>
        <w:t xml:space="preserve"> در ارسال و دریافت و زاویه بین دو پرتو بررسی شده است. با توجه به نتایج شبیه</w:t>
      </w:r>
      <w:r>
        <w:rPr>
          <w:rFonts w:ascii="b n" w:hAnsi="b n"/>
          <w:sz w:val="22"/>
          <w:rtl/>
        </w:rPr>
        <w:softHyphen/>
      </w:r>
      <w:r>
        <w:rPr>
          <w:rFonts w:ascii="b n" w:hAnsi="b n" w:hint="cs"/>
          <w:sz w:val="22"/>
          <w:rtl/>
        </w:rPr>
        <w:t>سازی با نرم</w:t>
      </w:r>
      <w:r>
        <w:rPr>
          <w:rFonts w:ascii="b n" w:hAnsi="b n"/>
          <w:sz w:val="22"/>
          <w:vertAlign w:val="subscript"/>
          <w:rtl/>
        </w:rPr>
        <w:softHyphen/>
      </w:r>
      <w:r>
        <w:rPr>
          <w:rFonts w:ascii="b n" w:hAnsi="b n" w:hint="cs"/>
          <w:sz w:val="22"/>
          <w:rtl/>
        </w:rPr>
        <w:t xml:space="preserve">افزار </w:t>
      </w:r>
      <w:r w:rsidRPr="00D92232">
        <w:rPr>
          <w:rFonts w:cs="Times New Roman"/>
          <w:b w:val="0"/>
          <w:i w:val="0"/>
          <w:szCs w:val="18"/>
        </w:rPr>
        <w:t>Field II</w:t>
      </w:r>
      <w:r w:rsidRPr="00D92232">
        <w:rPr>
          <w:rFonts w:ascii="b n" w:hAnsi="b n" w:hint="cs"/>
          <w:b w:val="0"/>
          <w:i w:val="0"/>
          <w:sz w:val="22"/>
          <w:rtl/>
        </w:rPr>
        <w:t>،</w:t>
      </w:r>
      <w:r>
        <w:rPr>
          <w:rFonts w:ascii="b n" w:hAnsi="b n" w:hint="cs"/>
          <w:sz w:val="22"/>
          <w:rtl/>
        </w:rPr>
        <w:t xml:space="preserve"> کمترین مقدار برهم</w:t>
      </w:r>
      <w:r>
        <w:rPr>
          <w:rFonts w:ascii="b n" w:hAnsi="b n"/>
          <w:sz w:val="22"/>
          <w:rtl/>
        </w:rPr>
        <w:softHyphen/>
      </w:r>
      <w:r>
        <w:rPr>
          <w:rFonts w:ascii="b n" w:hAnsi="b n" w:hint="cs"/>
          <w:sz w:val="22"/>
          <w:rtl/>
        </w:rPr>
        <w:t>نهی وقتی</w:t>
      </w:r>
      <w:r w:rsidRPr="0006141A">
        <w:rPr>
          <w:rFonts w:ascii="b n" w:hAnsi="b n" w:hint="cs"/>
          <w:sz w:val="20"/>
          <w:rtl/>
        </w:rPr>
        <w:t xml:space="preserve"> حاصل </w:t>
      </w:r>
      <w:r>
        <w:rPr>
          <w:rFonts w:ascii="b n" w:hAnsi="b n" w:hint="cs"/>
          <w:sz w:val="20"/>
          <w:rtl/>
        </w:rPr>
        <w:t>شده</w:t>
      </w:r>
      <w:r w:rsidRPr="0006141A">
        <w:rPr>
          <w:rFonts w:ascii="b n" w:hAnsi="b n" w:hint="cs"/>
          <w:sz w:val="20"/>
          <w:rtl/>
        </w:rPr>
        <w:t xml:space="preserve"> که از وزن </w:t>
      </w:r>
      <w:r w:rsidRPr="00D92232">
        <w:rPr>
          <w:rFonts w:cs="Times New Roman"/>
          <w:b w:val="0"/>
          <w:bCs/>
          <w:i w:val="0"/>
          <w:iCs/>
          <w:szCs w:val="18"/>
        </w:rPr>
        <w:t>Hamming</w:t>
      </w:r>
      <w:r w:rsidRPr="0006141A">
        <w:rPr>
          <w:rFonts w:ascii="b n" w:hAnsi="b n" w:hint="cs"/>
          <w:sz w:val="20"/>
          <w:rtl/>
        </w:rPr>
        <w:t xml:space="preserve"> در ارسال و دریافت</w:t>
      </w:r>
      <w:r w:rsidRPr="00AD1197">
        <w:rPr>
          <w:rFonts w:ascii="b n" w:hAnsi="b n" w:hint="cs"/>
          <w:sz w:val="20"/>
          <w:rtl/>
        </w:rPr>
        <w:t xml:space="preserve"> </w:t>
      </w:r>
      <w:r>
        <w:rPr>
          <w:rFonts w:ascii="b n" w:hAnsi="b n" w:hint="cs"/>
          <w:sz w:val="20"/>
          <w:rtl/>
        </w:rPr>
        <w:t>استفاده شده</w:t>
      </w:r>
      <w:r w:rsidRPr="0006141A">
        <w:rPr>
          <w:rFonts w:ascii="b n" w:hAnsi="b n" w:hint="cs"/>
          <w:sz w:val="20"/>
          <w:rtl/>
        </w:rPr>
        <w:t xml:space="preserve"> و</w:t>
      </w:r>
      <w:r>
        <w:rPr>
          <w:rFonts w:ascii="b n" w:hAnsi="b n" w:hint="cs"/>
          <w:sz w:val="20"/>
          <w:rtl/>
        </w:rPr>
        <w:t xml:space="preserve"> پرتوها به اندازه</w:t>
      </w:r>
      <w:r w:rsidRPr="0006141A">
        <w:rPr>
          <w:rFonts w:ascii="b n" w:hAnsi="b n" w:hint="cs"/>
          <w:sz w:val="20"/>
          <w:rtl/>
        </w:rPr>
        <w:t xml:space="preserve"> </w:t>
      </w:r>
      <m:oMath>
        <m:r>
          <m:rPr>
            <m:sty m:val="bi"/>
          </m:rPr>
          <w:rPr>
            <w:rFonts w:ascii="Cambria Math" w:hAnsi="Cambria Math" w:cs="Cambria" w:hint="cs"/>
            <w:sz w:val="20"/>
            <w:rtl/>
          </w:rPr>
          <m:t>°</m:t>
        </m:r>
      </m:oMath>
      <w:r w:rsidRPr="0006141A">
        <w:rPr>
          <w:rFonts w:ascii="b n" w:hAnsi="b n" w:hint="cs"/>
          <w:sz w:val="20"/>
          <w:rtl/>
        </w:rPr>
        <w:t>30</w:t>
      </w:r>
      <w:r>
        <w:rPr>
          <w:rFonts w:ascii="b n" w:hAnsi="b n" w:hint="cs"/>
          <w:sz w:val="20"/>
          <w:rtl/>
        </w:rPr>
        <w:t xml:space="preserve"> با هم فاصله دارند.</w:t>
      </w:r>
      <w:r w:rsidRPr="0006141A">
        <w:rPr>
          <w:rFonts w:ascii="b n" w:hAnsi="b n" w:hint="cs"/>
          <w:sz w:val="20"/>
          <w:rtl/>
        </w:rPr>
        <w:t xml:space="preserve"> </w:t>
      </w:r>
    </w:p>
    <w:p w:rsidR="00B63C52" w:rsidRPr="00242E5D" w:rsidRDefault="00B63C52" w:rsidP="00B63C52">
      <w:pPr>
        <w:pStyle w:val="Abstract"/>
        <w:rPr>
          <w:rtl/>
        </w:rPr>
      </w:pPr>
      <w:r w:rsidRPr="00242E5D">
        <w:rPr>
          <w:rtl/>
        </w:rPr>
        <w:t xml:space="preserve">كليد واژه- </w:t>
      </w:r>
      <w:r w:rsidRPr="00242E5D">
        <w:rPr>
          <w:rFonts w:hint="cs"/>
          <w:rtl/>
        </w:rPr>
        <w:t>افزایش نرخ فریم، برهم نهی پرتوها</w:t>
      </w:r>
      <w:r>
        <w:rPr>
          <w:rFonts w:hint="cs"/>
          <w:rtl/>
        </w:rPr>
        <w:t xml:space="preserve">، </w:t>
      </w:r>
      <w:r w:rsidRPr="00242E5D">
        <w:rPr>
          <w:rFonts w:hint="cs"/>
          <w:rtl/>
        </w:rPr>
        <w:t>تصویربرداری فراصوت،</w:t>
      </w:r>
      <w:r>
        <w:rPr>
          <w:rFonts w:hint="cs"/>
          <w:rtl/>
        </w:rPr>
        <w:t xml:space="preserve"> </w:t>
      </w:r>
      <w:r w:rsidRPr="00242E5D">
        <w:rPr>
          <w:rFonts w:hint="cs"/>
          <w:rtl/>
        </w:rPr>
        <w:t>شکل</w:t>
      </w:r>
      <w:r w:rsidRPr="00242E5D">
        <w:rPr>
          <w:rtl/>
        </w:rPr>
        <w:softHyphen/>
      </w:r>
      <w:r w:rsidRPr="00242E5D">
        <w:rPr>
          <w:rFonts w:hint="cs"/>
          <w:rtl/>
        </w:rPr>
        <w:t>دهی پرتوهای ارسال چندگانه</w:t>
      </w:r>
    </w:p>
    <w:p w:rsidR="00B63C52" w:rsidRPr="00D53C11" w:rsidRDefault="00B63C52" w:rsidP="00B63C52">
      <w:pPr>
        <w:pStyle w:val="Abstract"/>
      </w:pPr>
    </w:p>
    <w:p w:rsidR="00B63C52" w:rsidRPr="00D53C11" w:rsidRDefault="00B63C52" w:rsidP="00B63C52">
      <w:pPr>
        <w:pStyle w:val="Abstract"/>
        <w:rPr>
          <w:rtl/>
        </w:rPr>
        <w:sectPr w:rsidR="00B63C52" w:rsidRPr="00D53C11" w:rsidSect="00BA390D">
          <w:headerReference w:type="even" r:id="rId8"/>
          <w:footerReference w:type="even" r:id="rId9"/>
          <w:footerReference w:type="default" r:id="rId10"/>
          <w:endnotePr>
            <w:numFmt w:val="lowerLetter"/>
          </w:endnotePr>
          <w:pgSz w:w="11906" w:h="16838" w:code="9"/>
          <w:pgMar w:top="1588" w:right="1134" w:bottom="1418" w:left="1134" w:header="851" w:footer="567" w:gutter="0"/>
          <w:cols w:space="374"/>
          <w:bidi/>
          <w:rtlGutter/>
        </w:sectPr>
      </w:pPr>
    </w:p>
    <w:p w:rsidR="00B63C52" w:rsidRDefault="00B63C52" w:rsidP="00B63C52">
      <w:pPr>
        <w:pStyle w:val="Heading1"/>
      </w:pPr>
      <w:r w:rsidRPr="006C4F15">
        <w:rPr>
          <w:rtl/>
        </w:rPr>
        <w:lastRenderedPageBreak/>
        <w:t>مقدمه</w:t>
      </w:r>
    </w:p>
    <w:p w:rsidR="00B63C52" w:rsidRPr="00266D76" w:rsidRDefault="00B63C52" w:rsidP="00B63C52">
      <w:pPr>
        <w:rPr>
          <w:rtl/>
        </w:rPr>
      </w:pPr>
      <w:r w:rsidRPr="00266D76">
        <w:rPr>
          <w:rFonts w:hint="cs"/>
          <w:rtl/>
        </w:rPr>
        <w:t>تصویربرداری فراصوت، روش</w:t>
      </w:r>
      <w:r>
        <w:rPr>
          <w:rFonts w:hint="cs"/>
          <w:rtl/>
        </w:rPr>
        <w:t>ی</w:t>
      </w:r>
      <w:r w:rsidRPr="00266D76">
        <w:rPr>
          <w:rFonts w:hint="cs"/>
          <w:rtl/>
        </w:rPr>
        <w:t xml:space="preserve"> ایمن،</w:t>
      </w:r>
      <w:r w:rsidRPr="00266D76">
        <w:rPr>
          <w:rtl/>
        </w:rPr>
        <w:t xml:space="preserve"> </w:t>
      </w:r>
      <w:r w:rsidRPr="00266D76">
        <w:rPr>
          <w:rFonts w:hint="cs"/>
          <w:rtl/>
        </w:rPr>
        <w:t>کم هزینه،</w:t>
      </w:r>
      <w:r w:rsidRPr="00266D76">
        <w:rPr>
          <w:rtl/>
        </w:rPr>
        <w:t xml:space="preserve"> </w:t>
      </w:r>
      <w:r w:rsidRPr="00266D76">
        <w:rPr>
          <w:rFonts w:hint="cs"/>
          <w:rtl/>
        </w:rPr>
        <w:t>قابل</w:t>
      </w:r>
      <w:r w:rsidRPr="00266D76">
        <w:rPr>
          <w:rtl/>
        </w:rPr>
        <w:t xml:space="preserve"> </w:t>
      </w:r>
      <w:r w:rsidRPr="00266D76">
        <w:rPr>
          <w:rFonts w:hint="cs"/>
          <w:rtl/>
        </w:rPr>
        <w:t>حمل</w:t>
      </w:r>
      <w:r w:rsidRPr="00266D76">
        <w:rPr>
          <w:rtl/>
        </w:rPr>
        <w:t xml:space="preserve"> </w:t>
      </w:r>
      <w:r w:rsidRPr="00266D76">
        <w:rPr>
          <w:rFonts w:hint="cs"/>
          <w:rtl/>
        </w:rPr>
        <w:t>و</w:t>
      </w:r>
      <w:r w:rsidRPr="00266D76">
        <w:rPr>
          <w:rtl/>
        </w:rPr>
        <w:t xml:space="preserve"> </w:t>
      </w:r>
      <w:r>
        <w:rPr>
          <w:rFonts w:hint="cs"/>
          <w:rtl/>
        </w:rPr>
        <w:t>بلادرنگ</w:t>
      </w:r>
      <w:r>
        <w:rPr>
          <w:rStyle w:val="FootnoteReference"/>
          <w:rtl/>
        </w:rPr>
        <w:footnoteReference w:id="1"/>
      </w:r>
      <w:r>
        <w:rPr>
          <w:rFonts w:hint="cs"/>
          <w:rtl/>
        </w:rPr>
        <w:t xml:space="preserve"> </w:t>
      </w:r>
      <w:r w:rsidRPr="00266D76">
        <w:rPr>
          <w:rFonts w:hint="cs"/>
          <w:rtl/>
        </w:rPr>
        <w:t>است</w:t>
      </w:r>
      <w:r w:rsidRPr="00266D76">
        <w:rPr>
          <w:rtl/>
        </w:rPr>
        <w:t>.</w:t>
      </w:r>
      <w:r w:rsidRPr="00090047">
        <w:rPr>
          <w:rFonts w:hint="cs"/>
          <w:b/>
          <w:i/>
          <w:rtl/>
          <w:lang w:bidi="fa-IR"/>
        </w:rPr>
        <w:t xml:space="preserve"> </w:t>
      </w:r>
      <w:r w:rsidRPr="00266D76">
        <w:rPr>
          <w:rFonts w:hint="cs"/>
          <w:b/>
          <w:i/>
          <w:rtl/>
          <w:lang w:bidi="fa-IR"/>
        </w:rPr>
        <w:t>نرخ فریم</w:t>
      </w:r>
      <w:r w:rsidRPr="00266D76">
        <w:rPr>
          <w:rStyle w:val="FootnoteReference"/>
          <w:b/>
          <w:i/>
          <w:sz w:val="20"/>
          <w:rtl/>
        </w:rPr>
        <w:footnoteReference w:id="2"/>
      </w:r>
      <w:r>
        <w:rPr>
          <w:rFonts w:hint="cs"/>
          <w:b/>
          <w:i/>
          <w:rtl/>
        </w:rPr>
        <w:t xml:space="preserve"> </w:t>
      </w:r>
      <w:r w:rsidRPr="00266D76">
        <w:rPr>
          <w:rFonts w:hint="cs"/>
          <w:rtl/>
        </w:rPr>
        <w:t xml:space="preserve">با تعداد </w:t>
      </w:r>
      <w:r>
        <w:rPr>
          <w:rFonts w:hint="cs"/>
          <w:rtl/>
        </w:rPr>
        <w:t>ارسال</w:t>
      </w:r>
      <w:r w:rsidRPr="00266D76">
        <w:rPr>
          <w:rFonts w:hint="cs"/>
          <w:rtl/>
        </w:rPr>
        <w:t xml:space="preserve"> </w:t>
      </w:r>
      <w:r>
        <w:rPr>
          <w:rFonts w:hint="cs"/>
          <w:rtl/>
        </w:rPr>
        <w:t xml:space="preserve">پرتوها </w:t>
      </w:r>
      <w:r w:rsidRPr="00266D76">
        <w:rPr>
          <w:rFonts w:hint="cs"/>
          <w:rtl/>
        </w:rPr>
        <w:t xml:space="preserve">در هر </w:t>
      </w:r>
      <w:r>
        <w:rPr>
          <w:rFonts w:hint="cs"/>
          <w:rtl/>
        </w:rPr>
        <w:t>فریم</w:t>
      </w:r>
      <w:r w:rsidRPr="00266D76">
        <w:rPr>
          <w:rFonts w:hint="cs"/>
          <w:rtl/>
        </w:rPr>
        <w:t xml:space="preserve"> مشخص می</w:t>
      </w:r>
      <w:r w:rsidRPr="00266D76">
        <w:rPr>
          <w:rtl/>
        </w:rPr>
        <w:softHyphen/>
      </w:r>
      <w:r w:rsidRPr="00266D76">
        <w:rPr>
          <w:rFonts w:hint="cs"/>
          <w:rtl/>
        </w:rPr>
        <w:t>شود. در سیستم</w:t>
      </w:r>
      <w:r w:rsidRPr="00266D76">
        <w:rPr>
          <w:rtl/>
        </w:rPr>
        <w:softHyphen/>
      </w:r>
      <w:r w:rsidRPr="00266D76">
        <w:rPr>
          <w:rFonts w:hint="cs"/>
          <w:rtl/>
        </w:rPr>
        <w:t xml:space="preserve">های </w:t>
      </w:r>
      <w:r>
        <w:rPr>
          <w:rFonts w:hint="cs"/>
          <w:rtl/>
        </w:rPr>
        <w:t>رایج</w:t>
      </w:r>
      <w:r w:rsidRPr="00266D76">
        <w:rPr>
          <w:rFonts w:hint="cs"/>
          <w:rtl/>
        </w:rPr>
        <w:t xml:space="preserve">، تعداد </w:t>
      </w:r>
      <w:r>
        <w:rPr>
          <w:rFonts w:hint="cs"/>
          <w:rtl/>
        </w:rPr>
        <w:t>ارسال</w:t>
      </w:r>
      <w:r>
        <w:rPr>
          <w:rtl/>
        </w:rPr>
        <w:softHyphen/>
      </w:r>
      <w:r>
        <w:rPr>
          <w:rFonts w:hint="cs"/>
          <w:rtl/>
        </w:rPr>
        <w:t>ها</w:t>
      </w:r>
      <w:r w:rsidRPr="00266D76">
        <w:rPr>
          <w:rFonts w:hint="cs"/>
          <w:rtl/>
        </w:rPr>
        <w:t xml:space="preserve"> برابر با تعداد خطوط اسکن </w:t>
      </w:r>
      <w:r>
        <w:rPr>
          <w:rFonts w:hint="cs"/>
          <w:rtl/>
        </w:rPr>
        <w:t>است.</w:t>
      </w:r>
    </w:p>
    <w:p w:rsidR="00B63C52" w:rsidRPr="00266D76" w:rsidRDefault="00B63C52" w:rsidP="00B63C52">
      <w:pPr>
        <w:rPr>
          <w:rFonts w:eastAsia="ComputerModern-Regular"/>
          <w:rtl/>
        </w:rPr>
      </w:pPr>
      <w:r>
        <w:rPr>
          <w:rFonts w:hint="cs"/>
          <w:rtl/>
        </w:rPr>
        <w:t xml:space="preserve">در سه دهه اخیر تحقیقات زیادی برای دستیابی به </w:t>
      </w:r>
      <w:r w:rsidRPr="00266D76">
        <w:rPr>
          <w:rFonts w:hint="cs"/>
          <w:rtl/>
          <w:lang w:bidi="fa-IR"/>
        </w:rPr>
        <w:t>نرخ فریم</w:t>
      </w:r>
      <w:r w:rsidRPr="00266D76">
        <w:rPr>
          <w:rFonts w:hint="cs"/>
          <w:rtl/>
        </w:rPr>
        <w:t xml:space="preserve"> بالا </w:t>
      </w:r>
      <w:r>
        <w:rPr>
          <w:rFonts w:hint="cs"/>
          <w:rtl/>
        </w:rPr>
        <w:t>انجام</w:t>
      </w:r>
      <w:r w:rsidRPr="00266D76">
        <w:rPr>
          <w:rFonts w:hint="cs"/>
          <w:rtl/>
        </w:rPr>
        <w:t xml:space="preserve"> شده است. </w:t>
      </w:r>
      <w:r>
        <w:rPr>
          <w:rFonts w:hint="cs"/>
          <w:rtl/>
        </w:rPr>
        <w:t>در روش دریافت چند خط</w:t>
      </w:r>
      <w:r w:rsidRPr="00266D76">
        <w:rPr>
          <w:rStyle w:val="FootnoteReference"/>
          <w:sz w:val="20"/>
          <w:rtl/>
        </w:rPr>
        <w:footnoteReference w:id="3"/>
      </w:r>
      <w:r>
        <w:rPr>
          <w:rFonts w:hint="cs"/>
          <w:rtl/>
          <w:lang w:bidi="fa-IR"/>
        </w:rPr>
        <w:t xml:space="preserve"> </w:t>
      </w:r>
      <w:r>
        <w:rPr>
          <w:lang w:bidi="fa-IR"/>
        </w:rPr>
        <w:t>(MLA)</w:t>
      </w:r>
      <w:r>
        <w:rPr>
          <w:rFonts w:hint="cs"/>
          <w:rtl/>
        </w:rPr>
        <w:t>،</w:t>
      </w:r>
      <w:r w:rsidRPr="00266D76">
        <w:rPr>
          <w:rFonts w:hint="cs"/>
          <w:rtl/>
        </w:rPr>
        <w:t xml:space="preserve"> </w:t>
      </w:r>
      <w:r>
        <w:rPr>
          <w:rFonts w:hint="cs"/>
          <w:rtl/>
        </w:rPr>
        <w:t xml:space="preserve">یک پرتو ارسال شده و </w:t>
      </w:r>
      <w:r w:rsidRPr="00266D76">
        <w:rPr>
          <w:rFonts w:hint="cs"/>
          <w:rtl/>
        </w:rPr>
        <w:t xml:space="preserve">چند خط مجاور </w:t>
      </w:r>
      <w:r>
        <w:rPr>
          <w:rFonts w:hint="cs"/>
          <w:rtl/>
        </w:rPr>
        <w:t xml:space="preserve">هم </w:t>
      </w:r>
      <w:r w:rsidRPr="00266D76">
        <w:rPr>
          <w:rFonts w:hint="cs"/>
          <w:rtl/>
        </w:rPr>
        <w:t>در تصویر</w:t>
      </w:r>
      <w:r>
        <w:rPr>
          <w:rFonts w:hint="cs"/>
          <w:rtl/>
        </w:rPr>
        <w:t xml:space="preserve">، </w:t>
      </w:r>
      <w:r w:rsidRPr="00266D76">
        <w:rPr>
          <w:rFonts w:hint="cs"/>
          <w:rtl/>
        </w:rPr>
        <w:t>بازسازی</w:t>
      </w:r>
      <w:r>
        <w:rPr>
          <w:rFonts w:hint="cs"/>
          <w:rtl/>
        </w:rPr>
        <w:t xml:space="preserve"> می</w:t>
      </w:r>
      <w:r>
        <w:rPr>
          <w:rtl/>
        </w:rPr>
        <w:softHyphen/>
      </w:r>
      <w:r>
        <w:rPr>
          <w:rFonts w:hint="cs"/>
          <w:rtl/>
        </w:rPr>
        <w:t>شود</w:t>
      </w:r>
      <w:r w:rsidRPr="00266D76">
        <w:rPr>
          <w:rFonts w:hint="cs"/>
          <w:rtl/>
        </w:rPr>
        <w:t xml:space="preserve"> </w:t>
      </w:r>
      <w:r w:rsidRPr="00266D76">
        <w:rPr>
          <w:rtl/>
        </w:rPr>
        <w:fldChar w:fldCharType="begin"/>
      </w:r>
      <w:r w:rsidRPr="00266D76">
        <w:rPr>
          <w:rtl/>
        </w:rPr>
        <w:instrText xml:space="preserve"> </w:instrText>
      </w:r>
      <w:r w:rsidRPr="00266D76">
        <w:instrText>ADDIN EN.CITE &lt;EndNote&gt;&lt;Cite&gt;&lt;Author&gt;Shattuck&lt;/Author&gt;&lt;Year&gt;1984&lt;/Year&gt;&lt;RecNum&gt;1&lt;/RecNum&gt;&lt;DisplayText&gt;[1, 2]&lt;/DisplayText&gt;&lt;record&gt;&lt;rec-number&gt;1&lt;/rec-number&gt;&lt;foreign-keys&gt;&lt;key app="EN" db-id="t559eaxacs2pseetrvzp0tvm9wpx0afvepwa"&gt;1&lt;/key&gt;&lt;/foreign-keys&gt;&lt;ref-type name="Journal Article"&gt;17&lt;/ref-type&gt;&lt;contributors&gt;&lt;authors&gt;&lt;author&gt;Shattuck, David P&lt;/author&gt;&lt;author&gt;Weinshenker, Marc D&lt;/author&gt;&lt;author&gt;Smith, Stephen W&lt;/author&gt;&lt;author&gt;von Ramm, Olaf T&lt;/author&gt;&lt;/authors&gt;&lt;/contributors&gt;&lt;titles&gt;&lt;title&gt;Explososcan</w:instrText>
      </w:r>
      <w:r w:rsidRPr="00266D76">
        <w:rPr>
          <w:rtl/>
        </w:rPr>
        <w:instrText xml:space="preserve">: </w:instrText>
      </w:r>
      <w:r w:rsidRPr="00266D76">
        <w:instrText>A parallel processing technique for high speed ultrasound imaging with linear phased arrays&lt;/title&gt;&lt;secondary-title&gt;The Journal of the Acoustical Society of America&lt;/secondary-title&gt;&lt;/titles&gt;&lt;periodical&gt;&lt;full-title&gt;The Journal of the Acoustical Society of</w:instrText>
      </w:r>
      <w:r w:rsidRPr="00266D76">
        <w:rPr>
          <w:rtl/>
        </w:rPr>
        <w:instrText xml:space="preserve"> </w:instrText>
      </w:r>
      <w:r w:rsidRPr="00266D76">
        <w:instrText>America&lt;/full-title&gt;&lt;/periodical&gt;&lt;pages&gt;1273-1282&lt;/pages&gt;&lt;volume&gt;75&lt;/volume&gt;&lt;number&gt;4&lt;/number&gt;&lt;dates&gt;&lt;year&gt;1984&lt;/year&gt;&lt;/dates&gt;&lt;isbn&gt;0001-4966&lt;/isbn&gt;&lt;urls&gt;&lt;/urls&gt;&lt;/record&gt;&lt;/Cite&gt;&lt;Cite&gt;&lt;Author&gt;Von Ramm&lt;/Author&gt;&lt;Year&gt;1991&lt;/Year&gt;&lt;RecNum&gt;8&lt;/RecNum&gt;&lt;record&gt;&lt;rec-number&gt;8&lt;/rec-number&gt;&lt;foreign-keys&gt;&lt;key app="EN" db-id="t559eaxacs2pseetrvzp0tvm9wpx0afvepwa"&gt;8&lt;/key&gt;&lt;/foreign-keys&gt;&lt;ref-type name="Journal Article"&gt;17&lt;/ref-type&gt;&lt;contributors&gt;&lt;authors&gt;&lt;author&gt;Von Ramm, Olaf T&lt;/author&gt;&lt;author&gt;Smith, Stephen W&lt;/author&gt;&lt;author&gt;Pavy Jr, Henry G&lt;/author&gt;&lt;/authors&gt;&lt;/contributors&gt;&lt;titles&gt;&lt;title&gt;High-speed ultrasound volumetric imaging system. II. Parallel processing and image display&lt;/title&gt;&lt;secondary-title&gt;Ultrasonics, Ferroelectrics, and Frequency Control, IEEE Transactions</w:instrText>
      </w:r>
      <w:r w:rsidRPr="00266D76">
        <w:rPr>
          <w:rtl/>
        </w:rPr>
        <w:instrText xml:space="preserve"> </w:instrText>
      </w:r>
      <w:r w:rsidRPr="00266D76">
        <w:instrText>on&lt;/secondary-title&gt;&lt;/titles&gt;&lt;periodical&gt;&lt;full-title&gt;Ultrasonics, Ferroelectrics, and Frequency Control, IEEE Transactions on&lt;/full-title&gt;&lt;/periodical&gt;&lt;pages&gt;109-115&lt;/pages&gt;&lt;volume&gt;38&lt;/volume&gt;&lt;number&gt;2&lt;/number&gt;&lt;dates&gt;&lt;year&gt;1991&lt;/year&gt;&lt;/dates&gt;&lt;isbn&gt;0885-3</w:instrText>
      </w:r>
      <w:r w:rsidRPr="00266D76">
        <w:rPr>
          <w:rtl/>
        </w:rPr>
        <w:instrText>010&lt;/</w:instrText>
      </w:r>
      <w:r w:rsidRPr="00266D76">
        <w:instrText>isbn&gt;&lt;urls&gt;&lt;/urls&gt;&lt;/record&gt;&lt;/Cite&gt;&lt;/EndNote</w:instrText>
      </w:r>
      <w:r w:rsidRPr="00266D76">
        <w:rPr>
          <w:rtl/>
        </w:rPr>
        <w:instrText>&gt;</w:instrText>
      </w:r>
      <w:r w:rsidRPr="00266D76">
        <w:rPr>
          <w:rtl/>
        </w:rPr>
        <w:fldChar w:fldCharType="separate"/>
      </w:r>
      <w:r w:rsidRPr="00266D76">
        <w:rPr>
          <w:noProof/>
          <w:rtl/>
        </w:rPr>
        <w:t>[</w:t>
      </w:r>
      <w:hyperlink w:anchor="_ENREF_1" w:tooltip="Shattuck, 1984 #1" w:history="1">
        <w:r w:rsidRPr="00266D76">
          <w:rPr>
            <w:noProof/>
            <w:rtl/>
          </w:rPr>
          <w:t>1</w:t>
        </w:r>
      </w:hyperlink>
      <w:r w:rsidRPr="00266D76">
        <w:rPr>
          <w:noProof/>
          <w:rtl/>
        </w:rPr>
        <w:t xml:space="preserve">, </w:t>
      </w:r>
      <w:hyperlink w:anchor="_ENREF_2" w:tooltip="Von Ramm, 1991 #8" w:history="1">
        <w:r w:rsidRPr="00266D76">
          <w:rPr>
            <w:noProof/>
            <w:rtl/>
          </w:rPr>
          <w:t>2</w:t>
        </w:r>
      </w:hyperlink>
      <w:r w:rsidRPr="00266D76">
        <w:rPr>
          <w:noProof/>
          <w:rtl/>
        </w:rPr>
        <w:t>]</w:t>
      </w:r>
      <w:r w:rsidRPr="00266D76">
        <w:rPr>
          <w:rtl/>
        </w:rPr>
        <w:fldChar w:fldCharType="end"/>
      </w:r>
      <w:r>
        <w:rPr>
          <w:rFonts w:hint="cs"/>
          <w:rtl/>
        </w:rPr>
        <w:t>.</w:t>
      </w:r>
      <w:r w:rsidRPr="00266D76">
        <w:rPr>
          <w:rFonts w:hint="cs"/>
          <w:rtl/>
        </w:rPr>
        <w:t xml:space="preserve"> </w:t>
      </w:r>
      <w:r>
        <w:rPr>
          <w:rFonts w:hint="cs"/>
          <w:b/>
          <w:i/>
          <w:rtl/>
        </w:rPr>
        <w:t xml:space="preserve">در </w:t>
      </w:r>
      <w:r w:rsidRPr="00266D76">
        <w:rPr>
          <w:rFonts w:hint="cs"/>
          <w:b/>
          <w:i/>
          <w:rtl/>
        </w:rPr>
        <w:t xml:space="preserve">این روش، </w:t>
      </w:r>
      <w:r>
        <w:rPr>
          <w:rFonts w:hint="cs"/>
          <w:b/>
          <w:i/>
          <w:rtl/>
          <w:lang w:bidi="fa-IR"/>
        </w:rPr>
        <w:t xml:space="preserve">باید </w:t>
      </w:r>
      <w:r w:rsidRPr="00266D76">
        <w:rPr>
          <w:rFonts w:hint="cs"/>
          <w:b/>
          <w:i/>
          <w:rtl/>
        </w:rPr>
        <w:t>پرتو ارسال گسترده</w:t>
      </w:r>
      <w:r w:rsidRPr="00266D76">
        <w:rPr>
          <w:rStyle w:val="FootnoteReference"/>
          <w:b/>
          <w:i/>
          <w:sz w:val="20"/>
          <w:rtl/>
        </w:rPr>
        <w:footnoteReference w:id="4"/>
      </w:r>
      <w:r w:rsidRPr="00266D76">
        <w:rPr>
          <w:rFonts w:hint="cs"/>
          <w:b/>
          <w:i/>
          <w:rtl/>
        </w:rPr>
        <w:t xml:space="preserve"> شود</w:t>
      </w:r>
      <w:r>
        <w:rPr>
          <w:rFonts w:hint="cs"/>
          <w:b/>
          <w:i/>
          <w:rtl/>
        </w:rPr>
        <w:t xml:space="preserve"> و این کار </w:t>
      </w:r>
      <w:r w:rsidRPr="00266D76">
        <w:rPr>
          <w:rFonts w:hint="cs"/>
          <w:b/>
          <w:i/>
          <w:rtl/>
        </w:rPr>
        <w:t>با استفاده از کاهش اندازه روزنه و یا ارسال یک موج صفحه</w:t>
      </w:r>
      <w:r w:rsidRPr="00266D76">
        <w:rPr>
          <w:b/>
          <w:i/>
          <w:rtl/>
        </w:rPr>
        <w:softHyphen/>
      </w:r>
      <w:r w:rsidRPr="00266D76">
        <w:rPr>
          <w:rFonts w:hint="cs"/>
          <w:b/>
          <w:i/>
          <w:rtl/>
        </w:rPr>
        <w:t>ای</w:t>
      </w:r>
      <w:r w:rsidRPr="00266D76">
        <w:rPr>
          <w:rStyle w:val="FootnoteReference"/>
          <w:b/>
          <w:i/>
          <w:sz w:val="20"/>
          <w:rtl/>
        </w:rPr>
        <w:footnoteReference w:id="5"/>
      </w:r>
      <w:r w:rsidRPr="00266D76">
        <w:rPr>
          <w:rFonts w:hint="cs"/>
          <w:b/>
          <w:i/>
          <w:rtl/>
        </w:rPr>
        <w:t xml:space="preserve"> یا موج واگرا</w:t>
      </w:r>
      <w:r w:rsidRPr="00266D76">
        <w:rPr>
          <w:rStyle w:val="FootnoteReference"/>
          <w:b/>
          <w:i/>
          <w:sz w:val="20"/>
          <w:rtl/>
        </w:rPr>
        <w:footnoteReference w:id="6"/>
      </w:r>
      <w:r w:rsidRPr="00266D76">
        <w:rPr>
          <w:rFonts w:hint="cs"/>
          <w:b/>
          <w:i/>
          <w:rtl/>
        </w:rPr>
        <w:t xml:space="preserve">، </w:t>
      </w:r>
      <w:r>
        <w:rPr>
          <w:rFonts w:hint="cs"/>
          <w:b/>
          <w:i/>
          <w:rtl/>
        </w:rPr>
        <w:t>انجام می</w:t>
      </w:r>
      <w:r>
        <w:rPr>
          <w:b/>
          <w:i/>
          <w:rtl/>
        </w:rPr>
        <w:softHyphen/>
      </w:r>
      <w:r>
        <w:rPr>
          <w:rFonts w:hint="cs"/>
          <w:b/>
          <w:i/>
          <w:rtl/>
        </w:rPr>
        <w:t>شود</w:t>
      </w:r>
      <w:r w:rsidRPr="00266D76">
        <w:rPr>
          <w:b/>
          <w:i/>
          <w:rtl/>
        </w:rPr>
        <w:fldChar w:fldCharType="begin">
          <w:fldData xml:space="preserve">PEVuZE5vdGU+PENpdGU+PEF1dGhvcj5DaGVuZzwvQXV0aG9yPjxZZWFyPjIwMDY8L1llYXI+PFJl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</w:fldData>
        </w:fldChar>
      </w:r>
      <w:r w:rsidRPr="00266D76">
        <w:rPr>
          <w:b/>
          <w:i/>
          <w:rtl/>
        </w:rPr>
        <w:instrText xml:space="preserve"> </w:instrText>
      </w:r>
      <w:r w:rsidRPr="00266D76">
        <w:rPr>
          <w:b/>
          <w:i/>
        </w:rPr>
        <w:instrText>ADDIN EN.CITE</w:instrText>
      </w:r>
      <w:r w:rsidRPr="00266D76">
        <w:rPr>
          <w:b/>
          <w:i/>
          <w:rtl/>
        </w:rPr>
        <w:instrText xml:space="preserve"> </w:instrText>
      </w:r>
      <w:r w:rsidRPr="00266D76">
        <w:rPr>
          <w:b/>
          <w:i/>
          <w:rtl/>
        </w:rPr>
        <w:fldChar w:fldCharType="begin">
          <w:fldData xml:space="preserve">PEVuZE5vdGU+PENpdGU+PEF1dGhvcj5DaGVuZzwvQXV0aG9yPjxZZWFyPjIwMDY8L1llYXI+PFJl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</w:fldData>
        </w:fldChar>
      </w:r>
      <w:r w:rsidRPr="00266D76">
        <w:rPr>
          <w:b/>
          <w:i/>
          <w:rtl/>
        </w:rPr>
        <w:instrText xml:space="preserve"> </w:instrText>
      </w:r>
      <w:r w:rsidRPr="00266D76">
        <w:rPr>
          <w:b/>
          <w:i/>
        </w:rPr>
        <w:instrText>ADDIN EN.CITE.DATA</w:instrText>
      </w:r>
      <w:r w:rsidRPr="00266D76">
        <w:rPr>
          <w:b/>
          <w:i/>
          <w:rtl/>
        </w:rPr>
        <w:instrText xml:space="preserve"> </w:instrText>
      </w:r>
      <w:r w:rsidRPr="00266D76">
        <w:rPr>
          <w:b/>
          <w:i/>
          <w:rtl/>
        </w:rPr>
      </w:r>
      <w:r w:rsidRPr="00266D76">
        <w:rPr>
          <w:b/>
          <w:i/>
          <w:rtl/>
        </w:rPr>
        <w:fldChar w:fldCharType="end"/>
      </w:r>
      <w:r w:rsidRPr="00266D76">
        <w:rPr>
          <w:b/>
          <w:i/>
          <w:rtl/>
        </w:rPr>
      </w:r>
      <w:r w:rsidRPr="00266D76">
        <w:rPr>
          <w:b/>
          <w:i/>
          <w:rtl/>
        </w:rPr>
        <w:fldChar w:fldCharType="separate"/>
      </w:r>
      <w:r w:rsidRPr="00266D76">
        <w:rPr>
          <w:b/>
          <w:i/>
          <w:noProof/>
          <w:rtl/>
        </w:rPr>
        <w:t>[</w:t>
      </w:r>
      <w:hyperlink w:anchor="_ENREF_3" w:tooltip="Cheng, 2006 #6" w:history="1">
        <w:r w:rsidRPr="00266D76">
          <w:rPr>
            <w:b/>
            <w:i/>
            <w:noProof/>
            <w:rtl/>
          </w:rPr>
          <w:t>3-5</w:t>
        </w:r>
      </w:hyperlink>
      <w:r w:rsidRPr="00266D76">
        <w:rPr>
          <w:b/>
          <w:i/>
          <w:noProof/>
          <w:rtl/>
        </w:rPr>
        <w:t>]</w:t>
      </w:r>
      <w:r w:rsidRPr="00266D76">
        <w:rPr>
          <w:b/>
          <w:i/>
          <w:rtl/>
        </w:rPr>
        <w:fldChar w:fldCharType="end"/>
      </w:r>
      <w:r>
        <w:rPr>
          <w:rFonts w:hint="cs"/>
          <w:b/>
          <w:i/>
          <w:rtl/>
        </w:rPr>
        <w:t xml:space="preserve">. </w:t>
      </w:r>
      <w:r w:rsidRPr="00266D76">
        <w:rPr>
          <w:rFonts w:hint="cs"/>
          <w:b/>
          <w:i/>
          <w:rtl/>
        </w:rPr>
        <w:t>گسترش موج، قدرت تفکیک</w:t>
      </w:r>
      <w:r w:rsidRPr="00266D76">
        <w:rPr>
          <w:b/>
          <w:i/>
          <w:rtl/>
        </w:rPr>
        <w:softHyphen/>
      </w:r>
      <w:r w:rsidRPr="00266D76">
        <w:rPr>
          <w:rFonts w:hint="cs"/>
          <w:b/>
          <w:i/>
          <w:rtl/>
        </w:rPr>
        <w:t>پذیری</w:t>
      </w:r>
      <w:r w:rsidRPr="00266D76">
        <w:rPr>
          <w:b/>
          <w:i/>
        </w:rPr>
        <w:t xml:space="preserve"> </w:t>
      </w:r>
      <w:r>
        <w:rPr>
          <w:rFonts w:hint="cs"/>
          <w:b/>
          <w:i/>
          <w:rtl/>
        </w:rPr>
        <w:t xml:space="preserve">را </w:t>
      </w:r>
      <w:r w:rsidRPr="00266D76">
        <w:rPr>
          <w:rFonts w:hint="cs"/>
          <w:b/>
          <w:i/>
          <w:rtl/>
        </w:rPr>
        <w:t xml:space="preserve">کاهش </w:t>
      </w:r>
      <w:r>
        <w:rPr>
          <w:rFonts w:hint="cs"/>
          <w:b/>
          <w:i/>
          <w:rtl/>
        </w:rPr>
        <w:t>می</w:t>
      </w:r>
      <w:r>
        <w:rPr>
          <w:b/>
          <w:i/>
          <w:rtl/>
        </w:rPr>
        <w:softHyphen/>
      </w:r>
      <w:r>
        <w:rPr>
          <w:rFonts w:hint="cs"/>
          <w:b/>
          <w:i/>
          <w:rtl/>
        </w:rPr>
        <w:t>دهد. برای حل این مشکل</w:t>
      </w:r>
      <w:r w:rsidRPr="00266D76">
        <w:rPr>
          <w:rFonts w:hint="cs"/>
          <w:b/>
          <w:i/>
          <w:rtl/>
        </w:rPr>
        <w:t xml:space="preserve"> از ترکیب مکانی</w:t>
      </w:r>
      <w:r w:rsidRPr="00266D76">
        <w:rPr>
          <w:rStyle w:val="FootnoteReference"/>
          <w:b/>
          <w:i/>
          <w:sz w:val="20"/>
          <w:rtl/>
        </w:rPr>
        <w:footnoteReference w:id="7"/>
      </w:r>
      <w:r w:rsidRPr="00266D76">
        <w:rPr>
          <w:rFonts w:hint="cs"/>
          <w:b/>
          <w:i/>
          <w:rtl/>
        </w:rPr>
        <w:t xml:space="preserve"> می</w:t>
      </w:r>
      <w:r w:rsidRPr="00266D76">
        <w:rPr>
          <w:b/>
          <w:i/>
          <w:rtl/>
        </w:rPr>
        <w:softHyphen/>
      </w:r>
      <w:r w:rsidRPr="00266D76">
        <w:rPr>
          <w:rFonts w:hint="cs"/>
          <w:b/>
          <w:i/>
          <w:rtl/>
        </w:rPr>
        <w:t xml:space="preserve">توان استفاده کرد، که باعث کاهش در </w:t>
      </w:r>
      <w:r w:rsidRPr="00266D76">
        <w:rPr>
          <w:rFonts w:hint="cs"/>
          <w:b/>
          <w:i/>
          <w:rtl/>
          <w:lang w:bidi="fa-IR"/>
        </w:rPr>
        <w:t>نرخ فریم</w:t>
      </w:r>
      <w:r w:rsidRPr="00266D76">
        <w:rPr>
          <w:rFonts w:hint="cs"/>
          <w:b/>
          <w:i/>
          <w:rtl/>
        </w:rPr>
        <w:t xml:space="preserve"> می</w:t>
      </w:r>
      <w:r w:rsidRPr="00266D76">
        <w:rPr>
          <w:b/>
          <w:i/>
          <w:rtl/>
        </w:rPr>
        <w:softHyphen/>
      </w:r>
      <w:r w:rsidRPr="00266D76">
        <w:rPr>
          <w:rFonts w:hint="cs"/>
          <w:b/>
          <w:i/>
          <w:rtl/>
        </w:rPr>
        <w:t>شود</w:t>
      </w:r>
      <w:r w:rsidRPr="00266D76">
        <w:rPr>
          <w:b/>
          <w:i/>
          <w:rtl/>
        </w:rPr>
        <w:fldChar w:fldCharType="begin"/>
      </w:r>
      <w:r w:rsidRPr="00266D76">
        <w:rPr>
          <w:b/>
          <w:i/>
          <w:rtl/>
        </w:rPr>
        <w:instrText xml:space="preserve"> </w:instrText>
      </w:r>
      <w:r w:rsidRPr="00266D76">
        <w:rPr>
          <w:b/>
          <w:i/>
        </w:rPr>
        <w:instrText>ADDIN EN.CITE &lt;EndNote&gt;&lt;Cite&gt;&lt;Author&gt;Cheng&lt;/Author&gt;&lt;Year&gt;2006&lt;/Year&gt;&lt;RecNum&gt;6&lt;/RecNum&gt;&lt;DisplayText&gt;[3, 4]&lt;/DisplayText&gt;&lt;record&gt;&lt;rec-number&gt;6&lt;/rec-number&gt;&lt;foreign-keys&gt;&lt;key app="EN" db-id="t559eaxacs2pseetrvzp0tvm9wpx0afvepwa"&gt;6&lt;/key&gt;&lt;/foreign-keys&gt;&lt;ref-type name="Journal Article"&gt;17&lt;/ref-type&gt;&lt;contributors&gt;&lt;authors&gt;&lt;author&gt;Cheng, Jiqi&lt;/author&gt;&lt;author&gt;Lu, Jian-yu&lt;/author&gt;&lt;/authors&gt;&lt;/contributors&gt;&lt;titles&gt;&lt;title&gt;Extended high-frame rate imaging method with limited-diffraction beams&lt;/title&gt;&lt;secondary-title&gt;Ultrasonics, Ferroelectrics, and Frequency Control, IEEE Transactions on&lt;/secondary-title&gt;&lt;/titles&gt;&lt;periodical&gt;&lt;full-title&gt;Ultrasonics, Ferroelectrics, and Frequency Control, IEEE Transactions on&lt;/full-title&gt;&lt;/periodical&gt;&lt;pages&gt;880-899&lt;/pages&gt;&lt;volume&gt;53&lt;/volume&gt;&lt;number&gt;5&lt;/number&gt;&lt;dates&gt;&lt;year&gt;2006&lt;/year&gt;&lt;/dates&gt;&lt;isbn&gt;0885-3010&lt;/isbn&gt;&lt;urls&gt;&lt;/urls&gt;&lt;/record&gt;&lt;/Cite&gt;&lt;Cite&gt;&lt;Author&gt;Montaldo&lt;/Author&gt;&lt;Year&gt;2009&lt;/Year&gt;&lt;RecNum&gt;2&lt;/RecNum&gt;&lt;record&gt;&lt;rec-number&gt;2&lt;/rec-number&gt;&lt;foreign-keys&gt;&lt;key app="EN" db-id="t559eaxacs2pseetrvzp0tvm9wpx0afvepwa"&gt;2&lt;/key&gt;&lt;/foreign-keys&gt;&lt;ref-type name="Journal Article"&gt;17&lt;/ref-type&gt;&lt;contributors&gt;&lt;authors&gt;&lt;author&gt;Montaldo, Gabriel&lt;/author&gt;&lt;author&gt;Tanter, Mickaël&lt;/author&gt;&lt;author&gt;Bercoff, Jérémy&lt;/author&gt;&lt;author&gt;Benech, Nicolas&lt;/author&gt;&lt;author&gt;Fink, Mathias&lt;/author&gt;&lt;/authors&gt;&lt;/contributors&gt;&lt;titles&gt;&lt;title&gt;Coherent plane-wave compounding for very high frame rate ultrasonography and transient elastography&lt;/title&gt;&lt;secondary-title&gt;Ultrasonics, Ferroelectrics, and Frequency Control, IEEE Transactions</w:instrText>
      </w:r>
      <w:r w:rsidRPr="00266D76">
        <w:rPr>
          <w:b/>
          <w:i/>
          <w:rtl/>
        </w:rPr>
        <w:instrText xml:space="preserve"> </w:instrText>
      </w:r>
      <w:r w:rsidRPr="00266D76">
        <w:rPr>
          <w:b/>
          <w:i/>
        </w:rPr>
        <w:instrText>on&lt;/secondary-title&gt;&lt;/titles&gt;&lt;periodical&gt;&lt;full-title&gt;Ultrasonics, Ferroelectrics, and Frequency Control, IEEE Transactions on&lt;/full-title&gt;&lt;/periodical&gt;&lt;pages&gt;489-506&lt;/pages&gt;&lt;volume&gt;56&lt;/volume&gt;&lt;number&gt;3&lt;/number&gt;&lt;dates&gt;&lt;year&gt;2009&lt;/year&gt;&lt;/dates&gt;&lt;isbn&gt;0885-30</w:instrText>
      </w:r>
      <w:r w:rsidRPr="00266D76">
        <w:rPr>
          <w:b/>
          <w:i/>
          <w:rtl/>
        </w:rPr>
        <w:instrText>10&lt;/</w:instrText>
      </w:r>
      <w:r w:rsidRPr="00266D76">
        <w:rPr>
          <w:b/>
          <w:i/>
        </w:rPr>
        <w:instrText>isbn&gt;&lt;urls&gt;&lt;/urls&gt;&lt;/record&gt;&lt;/Cite&gt;&lt;/EndNote</w:instrText>
      </w:r>
      <w:r w:rsidRPr="00266D76">
        <w:rPr>
          <w:b/>
          <w:i/>
          <w:rtl/>
        </w:rPr>
        <w:instrText>&gt;</w:instrText>
      </w:r>
      <w:r w:rsidRPr="00266D76">
        <w:rPr>
          <w:b/>
          <w:i/>
          <w:rtl/>
        </w:rPr>
        <w:fldChar w:fldCharType="separate"/>
      </w:r>
      <w:r w:rsidRPr="00266D76">
        <w:rPr>
          <w:b/>
          <w:i/>
          <w:noProof/>
          <w:rtl/>
        </w:rPr>
        <w:t>[</w:t>
      </w:r>
      <w:hyperlink w:anchor="_ENREF_3" w:tooltip="Cheng, 2006 #6" w:history="1">
        <w:r w:rsidRPr="00266D76">
          <w:rPr>
            <w:b/>
            <w:i/>
            <w:noProof/>
            <w:rtl/>
          </w:rPr>
          <w:t>3</w:t>
        </w:r>
      </w:hyperlink>
      <w:r w:rsidRPr="00266D76">
        <w:rPr>
          <w:b/>
          <w:i/>
          <w:noProof/>
          <w:rtl/>
        </w:rPr>
        <w:t xml:space="preserve">, </w:t>
      </w:r>
      <w:hyperlink w:anchor="_ENREF_4" w:tooltip="Montaldo, 2009 #2" w:history="1">
        <w:r w:rsidRPr="00266D76">
          <w:rPr>
            <w:b/>
            <w:i/>
            <w:noProof/>
            <w:rtl/>
          </w:rPr>
          <w:t>4</w:t>
        </w:r>
      </w:hyperlink>
      <w:r w:rsidRPr="00266D76">
        <w:rPr>
          <w:b/>
          <w:i/>
          <w:noProof/>
          <w:rtl/>
        </w:rPr>
        <w:t>]</w:t>
      </w:r>
      <w:r w:rsidRPr="00266D76">
        <w:rPr>
          <w:b/>
          <w:i/>
          <w:rtl/>
        </w:rPr>
        <w:fldChar w:fldCharType="end"/>
      </w:r>
      <w:r w:rsidRPr="00266D76">
        <w:rPr>
          <w:rFonts w:hint="cs"/>
          <w:b/>
          <w:i/>
          <w:rtl/>
        </w:rPr>
        <w:t xml:space="preserve">. </w:t>
      </w:r>
      <w:r w:rsidRPr="00266D76">
        <w:rPr>
          <w:rFonts w:eastAsia="ComputerModern-Regular" w:hint="cs"/>
          <w:rtl/>
        </w:rPr>
        <w:t>روش دیگر استفاده از وزن</w:t>
      </w:r>
      <w:r w:rsidRPr="00266D76">
        <w:rPr>
          <w:rFonts w:eastAsia="ComputerModern-Regular"/>
          <w:rtl/>
        </w:rPr>
        <w:softHyphen/>
      </w:r>
      <w:r w:rsidRPr="00266D76">
        <w:rPr>
          <w:rFonts w:eastAsia="ComputerModern-Regular" w:hint="cs"/>
          <w:rtl/>
        </w:rPr>
        <w:t xml:space="preserve">دهی </w:t>
      </w:r>
      <w:r w:rsidRPr="00266D76">
        <w:rPr>
          <w:rFonts w:hint="cs"/>
          <w:rtl/>
        </w:rPr>
        <w:t xml:space="preserve">مکانی در روزنه ارسال، برای فرستادن بیش از یک پرتو در هر </w:t>
      </w:r>
      <w:r>
        <w:rPr>
          <w:rFonts w:hint="cs"/>
          <w:rtl/>
          <w:lang w:bidi="fa-IR"/>
        </w:rPr>
        <w:t>ارسال</w:t>
      </w:r>
      <w:r w:rsidRPr="00266D76">
        <w:rPr>
          <w:rFonts w:hint="cs"/>
          <w:rtl/>
        </w:rPr>
        <w:t xml:space="preserve"> است</w:t>
      </w:r>
      <w:r>
        <w:rPr>
          <w:rtl/>
        </w:rPr>
        <w:fldChar w:fldCharType="begin"/>
      </w:r>
      <w:r>
        <w:rPr>
          <w:rtl/>
        </w:rPr>
        <w:instrText xml:space="preserve"> </w:instrText>
      </w:r>
      <w:r>
        <w:instrText>ADDIN EN.CITE &lt;EndNote&gt;&lt;Cite&gt;&lt;Author&gt;Thomenius&lt;/Author&gt;&lt;Year&gt;2000&lt;/Year&gt;&lt;RecNum&gt;12&lt;/RecNum&gt;&lt;DisplayText&gt;[6]&lt;/DisplayText&gt;&lt;record&gt;&lt;rec-number&gt;12&lt;/rec-number&gt;&lt;foreign-keys&gt;&lt;key app="EN" db-id="t559eaxacs2pseetrvzp0tvm9wpx0afvepwa"&gt;12&lt;/key&gt;&lt;/foreign-keys&gt;&lt;ref-type name="Generic"&gt;13&lt;/ref-type&gt;&lt;contributors&gt;&lt;authors&gt;&lt;author&gt;Thomenius, Kai Erik&lt;/author&gt;&lt;author&gt;Silverstein, Seth David&lt;/author&gt;&lt;/authors&gt;&lt;/contributors&gt;&lt;titles&gt;&lt;title&gt;Method and apparatus for high-frame-rate high-resolution ultrasonic image data acquisition&lt;/title&gt;&lt;/titles&gt;&lt;dates&gt;&lt;year&gt;2000&lt;/year&gt;&lt;/dates&gt;&lt;publisher&gt;Google Patents&lt;/publisher&gt;&lt;urls&gt;&lt;/urls&gt;&lt;/record&gt;&lt;/Cite&gt;&lt;/EndNote</w:instrText>
      </w:r>
      <w:r>
        <w:rPr>
          <w:rtl/>
        </w:rPr>
        <w:instrText>&gt;</w:instrText>
      </w:r>
      <w:r>
        <w:rPr>
          <w:rtl/>
        </w:rPr>
        <w:fldChar w:fldCharType="separate"/>
      </w:r>
      <w:r>
        <w:rPr>
          <w:noProof/>
          <w:rtl/>
        </w:rPr>
        <w:t>[</w:t>
      </w:r>
      <w:hyperlink w:anchor="_ENREF_6" w:tooltip="Thomenius, 2000 #12" w:history="1">
        <w:r>
          <w:rPr>
            <w:noProof/>
            <w:rtl/>
          </w:rPr>
          <w:t>6</w:t>
        </w:r>
      </w:hyperlink>
      <w:r>
        <w:rPr>
          <w:noProof/>
          <w:rtl/>
        </w:rPr>
        <w:t>]</w:t>
      </w:r>
      <w:r>
        <w:rPr>
          <w:rtl/>
        </w:rPr>
        <w:fldChar w:fldCharType="end"/>
      </w:r>
      <w:r w:rsidRPr="00266D76">
        <w:rPr>
          <w:rFonts w:eastAsia="ComputerModern-Regular" w:hint="cs"/>
          <w:rtl/>
        </w:rPr>
        <w:t xml:space="preserve">. </w:t>
      </w:r>
    </w:p>
    <w:p w:rsidR="00B63C52" w:rsidRPr="00266D76" w:rsidRDefault="00B63C52" w:rsidP="00B63C52">
      <w:pPr>
        <w:rPr>
          <w:rFonts w:eastAsia="ComputerModern-Regular"/>
          <w:rtl/>
        </w:rPr>
      </w:pPr>
      <w:r w:rsidRPr="00266D76">
        <w:rPr>
          <w:rFonts w:eastAsia="ComputerModern-Regular" w:hint="cs"/>
          <w:rtl/>
        </w:rPr>
        <w:t>با این روش</w:t>
      </w:r>
      <w:r w:rsidRPr="00266D76">
        <w:rPr>
          <w:rFonts w:eastAsia="ComputerModern-Regular"/>
          <w:rtl/>
        </w:rPr>
        <w:softHyphen/>
      </w:r>
      <w:r w:rsidRPr="00266D76">
        <w:rPr>
          <w:rFonts w:eastAsia="ComputerModern-Regular" w:hint="cs"/>
          <w:rtl/>
        </w:rPr>
        <w:t>ها</w:t>
      </w:r>
      <w:r w:rsidRPr="00046B60">
        <w:rPr>
          <w:rFonts w:eastAsia="ComputerModern-Regular" w:hint="cs"/>
          <w:rtl/>
        </w:rPr>
        <w:t xml:space="preserve"> </w:t>
      </w:r>
      <w:r w:rsidRPr="00266D76">
        <w:rPr>
          <w:rFonts w:eastAsia="ComputerModern-Regular" w:hint="cs"/>
          <w:rtl/>
        </w:rPr>
        <w:t>می</w:t>
      </w:r>
      <w:r w:rsidRPr="00266D76">
        <w:rPr>
          <w:rFonts w:eastAsia="ComputerModern-Regular"/>
          <w:rtl/>
        </w:rPr>
        <w:softHyphen/>
      </w:r>
      <w:r>
        <w:rPr>
          <w:rFonts w:eastAsia="ComputerModern-Regular" w:hint="cs"/>
          <w:rtl/>
        </w:rPr>
        <w:t>توان همزمان</w:t>
      </w:r>
      <w:r w:rsidRPr="00266D76">
        <w:rPr>
          <w:rFonts w:eastAsia="ComputerModern-Regular" w:hint="cs"/>
          <w:rtl/>
        </w:rPr>
        <w:t xml:space="preserve"> دو پرتو تولید </w:t>
      </w:r>
      <w:r>
        <w:rPr>
          <w:rFonts w:eastAsia="ComputerModern-Regular" w:hint="cs"/>
          <w:rtl/>
        </w:rPr>
        <w:t>کرد. برای فرستادن همزمان بیش از دو پرتو از روش ارسال</w:t>
      </w:r>
      <w:r w:rsidRPr="00266D76">
        <w:rPr>
          <w:rFonts w:eastAsia="ComputerModern-Regular" w:hint="cs"/>
          <w:rtl/>
        </w:rPr>
        <w:t xml:space="preserve"> همزمان پرتوهای فوکوس شده (ارسال چند خط</w:t>
      </w:r>
      <w:r w:rsidRPr="00266D76">
        <w:rPr>
          <w:rStyle w:val="FootnoteReference"/>
          <w:rFonts w:eastAsia="ComputerModern-Regular"/>
          <w:sz w:val="20"/>
          <w:rtl/>
        </w:rPr>
        <w:footnoteReference w:id="8"/>
      </w:r>
      <w:r w:rsidRPr="00266D76">
        <w:rPr>
          <w:rFonts w:eastAsia="ComputerModern-Regular"/>
        </w:rPr>
        <w:t xml:space="preserve"> (MLT)</w:t>
      </w:r>
      <w:r>
        <w:rPr>
          <w:rFonts w:eastAsia="ComputerModern-Regular" w:hint="cs"/>
          <w:rtl/>
        </w:rPr>
        <w:t>، استفاده می</w:t>
      </w:r>
      <w:r>
        <w:rPr>
          <w:rFonts w:eastAsia="ComputerModern-Regular"/>
          <w:rtl/>
        </w:rPr>
        <w:softHyphen/>
      </w:r>
      <w:r>
        <w:rPr>
          <w:rFonts w:eastAsia="ComputerModern-Regular" w:hint="cs"/>
          <w:rtl/>
        </w:rPr>
        <w:t>شود</w:t>
      </w:r>
      <w:r w:rsidRPr="00266D76">
        <w:rPr>
          <w:rFonts w:eastAsia="ComputerModern-Regular" w:hint="cs"/>
          <w:rtl/>
        </w:rPr>
        <w:t xml:space="preserve">. در این </w:t>
      </w:r>
      <w:r w:rsidRPr="00266D76">
        <w:rPr>
          <w:rFonts w:eastAsia="ComputerModern-Regular" w:hint="cs"/>
          <w:rtl/>
        </w:rPr>
        <w:lastRenderedPageBreak/>
        <w:t>روش روزنه به چند بخش تقسیم می</w:t>
      </w:r>
      <w:r w:rsidRPr="00266D76">
        <w:rPr>
          <w:rFonts w:eastAsia="ComputerModern-Regular"/>
          <w:rtl/>
        </w:rPr>
        <w:softHyphen/>
      </w:r>
      <w:r w:rsidRPr="00266D76">
        <w:rPr>
          <w:rFonts w:eastAsia="ComputerModern-Regular" w:hint="cs"/>
          <w:rtl/>
        </w:rPr>
        <w:t>شود و هر بخش یک پرتو ارسال می</w:t>
      </w:r>
      <w:r w:rsidRPr="00266D76">
        <w:rPr>
          <w:rFonts w:eastAsia="ComputerModern-Regular"/>
          <w:rtl/>
        </w:rPr>
        <w:softHyphen/>
      </w:r>
      <w:r w:rsidRPr="00266D76">
        <w:rPr>
          <w:rFonts w:eastAsia="ComputerModern-Regular" w:hint="cs"/>
          <w:rtl/>
        </w:rPr>
        <w:t>کند</w:t>
      </w:r>
      <w:r w:rsidRPr="00266D76">
        <w:rPr>
          <w:rFonts w:eastAsia="ComputerModern-Regular"/>
          <w:rtl/>
        </w:rPr>
        <w:softHyphen/>
      </w:r>
      <w:r>
        <w:rPr>
          <w:rFonts w:eastAsia="ComputerModern-Regular"/>
        </w:rPr>
        <w:t>]</w:t>
      </w:r>
      <w:r>
        <w:rPr>
          <w:rFonts w:eastAsia="ComputerModern-Regular" w:hint="cs"/>
          <w:rtl/>
          <w:lang w:bidi="fa-IR"/>
        </w:rPr>
        <w:t>7-8</w:t>
      </w:r>
      <w:r>
        <w:rPr>
          <w:rFonts w:eastAsia="ComputerModern-Regular"/>
          <w:lang w:bidi="fa-IR"/>
        </w:rPr>
        <w:t>[</w:t>
      </w:r>
      <w:r w:rsidRPr="00266D76">
        <w:rPr>
          <w:rtl/>
        </w:rPr>
        <w:fldChar w:fldCharType="begin"/>
      </w:r>
      <w:r w:rsidRPr="00266D76">
        <w:rPr>
          <w:rtl/>
        </w:rPr>
        <w:fldChar w:fldCharType="separate"/>
      </w:r>
      <w:r w:rsidRPr="00266D76">
        <w:rPr>
          <w:rtl/>
        </w:rPr>
        <w:t>[11]</w:t>
      </w:r>
      <w:r w:rsidRPr="00266D76">
        <w:rPr>
          <w:rtl/>
        </w:rPr>
        <w:fldChar w:fldCharType="end"/>
      </w:r>
      <w:r>
        <w:rPr>
          <w:rFonts w:eastAsia="ComputerModern-Regular" w:hint="cs"/>
          <w:rtl/>
        </w:rPr>
        <w:t>. بدلیل اینکه</w:t>
      </w:r>
      <w:r w:rsidRPr="00266D76">
        <w:rPr>
          <w:rFonts w:eastAsia="ComputerModern-Regular" w:hint="cs"/>
          <w:rtl/>
        </w:rPr>
        <w:t xml:space="preserve"> </w:t>
      </w:r>
      <w:r>
        <w:rPr>
          <w:rFonts w:eastAsia="ComputerModern-Regular" w:hint="cs"/>
          <w:rtl/>
        </w:rPr>
        <w:t xml:space="preserve">در ارسال هر پرتو، </w:t>
      </w:r>
      <w:r w:rsidRPr="00266D76">
        <w:rPr>
          <w:rFonts w:eastAsia="ComputerModern-Regular" w:hint="cs"/>
          <w:rtl/>
        </w:rPr>
        <w:t>قسمتی از مبدل استفاده می</w:t>
      </w:r>
      <w:r w:rsidRPr="00266D76">
        <w:rPr>
          <w:rFonts w:eastAsia="ComputerModern-Regular"/>
          <w:rtl/>
        </w:rPr>
        <w:softHyphen/>
      </w:r>
      <w:r w:rsidRPr="00266D76">
        <w:rPr>
          <w:rFonts w:eastAsia="ComputerModern-Regular" w:hint="cs"/>
          <w:rtl/>
        </w:rPr>
        <w:t>شود</w:t>
      </w:r>
      <w:r>
        <w:rPr>
          <w:rFonts w:eastAsia="ComputerModern-Regular" w:hint="cs"/>
          <w:rtl/>
        </w:rPr>
        <w:t>،</w:t>
      </w:r>
      <w:r w:rsidRPr="00266D76">
        <w:rPr>
          <w:rFonts w:eastAsia="ComputerModern-Regular" w:hint="cs"/>
          <w:rtl/>
        </w:rPr>
        <w:t xml:space="preserve"> انرژی ارسالی به بافت کم خواهد بود. </w:t>
      </w:r>
    </w:p>
    <w:p w:rsidR="00B63C52" w:rsidRPr="00266D76" w:rsidRDefault="00B63C52" w:rsidP="00B63C52">
      <w:pPr>
        <w:rPr>
          <w:rtl/>
        </w:rPr>
      </w:pPr>
      <w:r w:rsidRPr="00266D76">
        <w:rPr>
          <w:rFonts w:eastAsia="ComputerModern-Regular" w:hint="cs"/>
          <w:rtl/>
        </w:rPr>
        <w:t xml:space="preserve">در </w:t>
      </w:r>
      <w:r>
        <w:rPr>
          <w:rFonts w:eastAsia="ComputerModern-Regular" w:hint="cs"/>
          <w:rtl/>
        </w:rPr>
        <w:t>روش دیگر از جمع خطوط تاخیر</w:t>
      </w:r>
      <w:r w:rsidRPr="00266D76">
        <w:rPr>
          <w:rFonts w:eastAsia="ComputerModern-Regular" w:hint="cs"/>
          <w:rtl/>
        </w:rPr>
        <w:t xml:space="preserve"> استفاده می</w:t>
      </w:r>
      <w:r>
        <w:rPr>
          <w:rFonts w:eastAsia="ComputerModern-Regular"/>
          <w:rtl/>
        </w:rPr>
        <w:softHyphen/>
      </w:r>
      <w:r>
        <w:rPr>
          <w:rFonts w:eastAsia="ComputerModern-Regular" w:hint="cs"/>
          <w:rtl/>
        </w:rPr>
        <w:t>شود، که مشکل کاهش انرژی ارسالی را حل می</w:t>
      </w:r>
      <w:r>
        <w:rPr>
          <w:rFonts w:eastAsia="ComputerModern-Regular"/>
          <w:rtl/>
        </w:rPr>
        <w:softHyphen/>
      </w:r>
      <w:r>
        <w:rPr>
          <w:rFonts w:eastAsia="ComputerModern-Regular" w:hint="cs"/>
          <w:rtl/>
        </w:rPr>
        <w:t>کند. در این مطالعه این روش بکار رفته است. در حالت متداول برای هر خط از تصویر، با دادن پالس</w:t>
      </w:r>
      <w:r>
        <w:rPr>
          <w:rFonts w:eastAsia="ComputerModern-Regular"/>
          <w:rtl/>
        </w:rPr>
        <w:softHyphen/>
      </w:r>
      <w:r>
        <w:rPr>
          <w:rFonts w:eastAsia="ComputerModern-Regular" w:hint="cs"/>
          <w:rtl/>
        </w:rPr>
        <w:t xml:space="preserve"> به هریک از المان</w:t>
      </w:r>
      <w:r>
        <w:rPr>
          <w:rFonts w:eastAsia="ComputerModern-Regular"/>
          <w:rtl/>
        </w:rPr>
        <w:softHyphen/>
      </w:r>
      <w:r>
        <w:rPr>
          <w:rFonts w:eastAsia="ComputerModern-Regular" w:hint="cs"/>
          <w:rtl/>
        </w:rPr>
        <w:t>ها، مبدل تحریک و یک پرتو ارسال می</w:t>
      </w:r>
      <w:r>
        <w:rPr>
          <w:rFonts w:eastAsia="ComputerModern-Regular"/>
          <w:rtl/>
        </w:rPr>
        <w:softHyphen/>
      </w:r>
      <w:r>
        <w:rPr>
          <w:rFonts w:eastAsia="ComputerModern-Regular" w:hint="cs"/>
          <w:rtl/>
        </w:rPr>
        <w:t>شود. به هریک از این پالس</w:t>
      </w:r>
      <w:r>
        <w:rPr>
          <w:rFonts w:eastAsia="ComputerModern-Regular"/>
          <w:rtl/>
        </w:rPr>
        <w:softHyphen/>
      </w:r>
      <w:r>
        <w:rPr>
          <w:rFonts w:eastAsia="ComputerModern-Regular" w:hint="cs"/>
          <w:rtl/>
        </w:rPr>
        <w:t>ها، متناسب با زاویه ارسال پرتو و نقطه فوکوس مورد نظر، تاخیر مناسب اعمال می</w:t>
      </w:r>
      <w:r>
        <w:rPr>
          <w:rFonts w:eastAsia="ComputerModern-Regular"/>
          <w:rtl/>
        </w:rPr>
        <w:softHyphen/>
      </w:r>
      <w:r>
        <w:rPr>
          <w:rFonts w:eastAsia="ComputerModern-Regular" w:hint="cs"/>
          <w:rtl/>
        </w:rPr>
        <w:t xml:space="preserve">شود. </w:t>
      </w:r>
      <w:r>
        <w:rPr>
          <w:rFonts w:eastAsia="ComputerModern-Regular" w:hint="cs"/>
          <w:rtl/>
          <w:lang w:bidi="fa-IR"/>
        </w:rPr>
        <w:t xml:space="preserve">برای ارسال همزمان چند پرتو، </w:t>
      </w:r>
      <w:r w:rsidRPr="00266D76">
        <w:rPr>
          <w:rFonts w:eastAsia="ComputerModern-Regular" w:hint="cs"/>
          <w:rtl/>
        </w:rPr>
        <w:t>پالس</w:t>
      </w:r>
      <w:r w:rsidRPr="00266D76">
        <w:rPr>
          <w:rFonts w:eastAsia="ComputerModern-Regular"/>
          <w:rtl/>
        </w:rPr>
        <w:softHyphen/>
      </w:r>
      <w:r w:rsidRPr="00266D76">
        <w:rPr>
          <w:rFonts w:eastAsia="ComputerModern-Regular" w:hint="cs"/>
          <w:rtl/>
        </w:rPr>
        <w:t xml:space="preserve">های </w:t>
      </w:r>
      <w:r>
        <w:rPr>
          <w:rFonts w:eastAsia="ComputerModern-Regular" w:hint="cs"/>
          <w:rtl/>
        </w:rPr>
        <w:t>تاخیر داده شده مربوط به این پرتوها را با هم جمع بسته و المانها را تحریک می</w:t>
      </w:r>
      <w:r>
        <w:rPr>
          <w:rFonts w:eastAsia="ComputerModern-Regular"/>
          <w:rtl/>
        </w:rPr>
        <w:softHyphen/>
      </w:r>
      <w:r>
        <w:rPr>
          <w:rFonts w:eastAsia="ComputerModern-Regular" w:hint="cs"/>
          <w:rtl/>
        </w:rPr>
        <w:t xml:space="preserve">کنیم </w:t>
      </w:r>
      <w:r w:rsidRPr="00266D76">
        <w:rPr>
          <w:rFonts w:eastAsia="ComputerModern-Regular"/>
          <w:rtl/>
        </w:rPr>
        <w:fldChar w:fldCharType="begin"/>
      </w:r>
      <w:r>
        <w:rPr>
          <w:rFonts w:eastAsia="ComputerModern-Regular"/>
          <w:rtl/>
        </w:rPr>
        <w:instrText xml:space="preserve"> </w:instrText>
      </w:r>
      <w:r>
        <w:rPr>
          <w:rFonts w:eastAsia="ComputerModern-Regular"/>
        </w:rPr>
        <w:instrText>ADDIN EN.CITE &lt;EndNote&gt;&lt;Cite&gt;&lt;Author&gt;Mallart&lt;/Author&gt;&lt;Year&gt;1992&lt;/Year&gt;&lt;RecNum&gt;13&lt;/RecNum&gt;&lt;DisplayText&gt;[9, 10]&lt;/DisplayText&gt;&lt;record&gt;&lt;rec-number&gt;13&lt;/rec-number&gt;&lt;foreign-keys&gt;&lt;key app="EN" db-id="t559eaxacs2pseetrvzp0tvm9wpx0afvepwa"&gt;13&lt;/key&gt;&lt;/foreign-keys</w:instrText>
      </w:r>
      <w:r>
        <w:rPr>
          <w:rFonts w:eastAsia="ComputerModern-Regular"/>
          <w:rtl/>
        </w:rPr>
        <w:instrText>&gt;&lt;</w:instrText>
      </w:r>
      <w:r>
        <w:rPr>
          <w:rFonts w:eastAsia="ComputerModern-Regular"/>
        </w:rPr>
        <w:instrText>ref-type name="Conference Proceedings"&gt;10&lt;/ref-type&gt;&lt;contributors&gt;&lt;authors&gt;&lt;author&gt;Mallart, Raoul&lt;/author&gt;&lt;author&gt;Fink, Mathias&lt;/author&gt;&lt;/authors&gt;&lt;/contributors&gt;&lt;titles&gt;&lt;title&gt;Improved imaging rate through simultaneous transmission of several ultrasound</w:instrText>
      </w:r>
      <w:r>
        <w:rPr>
          <w:rFonts w:eastAsia="ComputerModern-Regular"/>
          <w:rtl/>
        </w:rPr>
        <w:instrText xml:space="preserve"> </w:instrText>
      </w:r>
      <w:r>
        <w:rPr>
          <w:rFonts w:eastAsia="ComputerModern-Regular"/>
        </w:rPr>
        <w:instrText>beams&lt;/title&gt;&lt;secondary-title&gt;San Diego&amp;apos;92&lt;/secondary-title&gt;&lt;/titles&gt;&lt;pages&gt;120-130&lt;/pages&gt;&lt;dates&gt;&lt;year&gt;1992&lt;/year&gt;&lt;/dates&gt;&lt;publisher&gt;International Society for Optics and Photonics&lt;/publisher&gt;&lt;urls&gt;&lt;/urls&gt;&lt;/record&gt;&lt;/Cite&gt;&lt;Cite&gt;&lt;Author&gt;Drukarev&lt;/Author&gt;&lt;Year&gt;1993&lt;/Year&gt;&lt;RecNum&gt;14&lt;/RecNum&gt;&lt;record&gt;&lt;rec-number&gt;14&lt;/rec-number&gt;&lt;foreign-keys&gt;&lt;key app="EN" db-id="t559eaxacs2pseetrvzp0tvm9wpx0afvepwa"&gt;14&lt;/key&gt;&lt;/foreign-keys&gt;&lt;ref-type name="Journal Article"&gt;17&lt;/ref-type&gt;&lt;contributors&gt;&lt;authors&gt;&lt;author&gt;Drukarev</w:instrText>
      </w:r>
      <w:r>
        <w:rPr>
          <w:rFonts w:eastAsia="ComputerModern-Regular"/>
          <w:rtl/>
        </w:rPr>
        <w:instrText xml:space="preserve">, </w:instrText>
      </w:r>
      <w:r>
        <w:rPr>
          <w:rFonts w:eastAsia="ComputerModern-Regular"/>
        </w:rPr>
        <w:instrText>Alex&lt;/author&gt;&lt;author&gt;Konstantinides, Konstantinos&lt;/author&gt;&lt;author&gt;Seroussi, Gadiel&lt;/author&gt;&lt;/authors&gt;&lt;/contributors&gt;&lt;titles&gt;&lt;title&gt;Beam transformation techinques for ultrasonic medical imaging&lt;/title&gt;&lt;secondary-title&gt;Ultrasonics, Ferroelectrics, and Frequency Control, IEEE Transactions on&lt;/secondary-title&gt;&lt;/titles&gt;&lt;periodical&gt;&lt;full-title&gt;Ultrasonics, Ferroelectrics, and Frequency Control, IEEE Transactions on&lt;/full-title&gt;&lt;/periodical&gt;&lt;pages&gt;717-726&lt;/pages&gt;&lt;volume&gt;40&lt;/volume&gt;&lt;number&gt;6&lt;/number&gt;&lt;dates&gt;&lt;year</w:instrText>
      </w:r>
      <w:r>
        <w:rPr>
          <w:rFonts w:eastAsia="ComputerModern-Regular"/>
          <w:rtl/>
        </w:rPr>
        <w:instrText>&gt;1993&lt;/</w:instrText>
      </w:r>
      <w:r>
        <w:rPr>
          <w:rFonts w:eastAsia="ComputerModern-Regular"/>
        </w:rPr>
        <w:instrText>year&gt;&lt;/dates&gt;&lt;isbn&gt;0885-3010&lt;/isbn&gt;&lt;urls&gt;&lt;/urls&gt;&lt;/record&gt;&lt;/Cite&gt;&lt;/EndNote</w:instrText>
      </w:r>
      <w:r>
        <w:rPr>
          <w:rFonts w:eastAsia="ComputerModern-Regular"/>
          <w:rtl/>
        </w:rPr>
        <w:instrText>&gt;</w:instrText>
      </w:r>
      <w:r w:rsidRPr="00266D76">
        <w:rPr>
          <w:rFonts w:eastAsia="ComputerModern-Regular"/>
          <w:rtl/>
        </w:rPr>
        <w:fldChar w:fldCharType="separate"/>
      </w:r>
      <w:r>
        <w:rPr>
          <w:rFonts w:eastAsia="ComputerModern-Regular"/>
          <w:noProof/>
          <w:rtl/>
        </w:rPr>
        <w:t>[</w:t>
      </w:r>
      <w:hyperlink w:anchor="_ENREF_9" w:tooltip="Mallart, 1992 #13" w:history="1">
        <w:r>
          <w:rPr>
            <w:rFonts w:eastAsia="ComputerModern-Regular"/>
            <w:noProof/>
            <w:rtl/>
          </w:rPr>
          <w:t>9</w:t>
        </w:r>
      </w:hyperlink>
      <w:r>
        <w:rPr>
          <w:rFonts w:eastAsia="ComputerModern-Regular"/>
          <w:noProof/>
          <w:rtl/>
        </w:rPr>
        <w:t xml:space="preserve">, </w:t>
      </w:r>
      <w:hyperlink w:anchor="_ENREF_10" w:tooltip="Drukarev, 1993 #14" w:history="1">
        <w:r>
          <w:rPr>
            <w:rFonts w:eastAsia="ComputerModern-Regular"/>
            <w:noProof/>
            <w:rtl/>
          </w:rPr>
          <w:t>10</w:t>
        </w:r>
      </w:hyperlink>
      <w:r>
        <w:rPr>
          <w:rFonts w:eastAsia="ComputerModern-Regular"/>
          <w:noProof/>
          <w:rtl/>
        </w:rPr>
        <w:t>]</w:t>
      </w:r>
      <w:r w:rsidRPr="00266D76">
        <w:rPr>
          <w:rFonts w:eastAsia="ComputerModern-Regular"/>
          <w:rtl/>
        </w:rPr>
        <w:fldChar w:fldCharType="end"/>
      </w:r>
      <w:r w:rsidRPr="00266D76">
        <w:rPr>
          <w:rFonts w:eastAsia="ComputerModern-Regular" w:hint="cs"/>
          <w:rtl/>
        </w:rPr>
        <w:t xml:space="preserve">. </w:t>
      </w:r>
      <w:r>
        <w:rPr>
          <w:rFonts w:eastAsia="ComputerModern-Regular" w:hint="cs"/>
          <w:rtl/>
        </w:rPr>
        <w:t xml:space="preserve">یکی از معایب این روش تداخل پرتوها است، که </w:t>
      </w:r>
      <w:r w:rsidRPr="00266D76">
        <w:rPr>
          <w:rFonts w:eastAsia="ComputerModern-Regular" w:hint="cs"/>
          <w:rtl/>
        </w:rPr>
        <w:t xml:space="preserve"> اثر برهم</w:t>
      </w:r>
      <w:r w:rsidRPr="00266D76">
        <w:rPr>
          <w:rFonts w:eastAsia="ComputerModern-Regular"/>
          <w:rtl/>
        </w:rPr>
        <w:softHyphen/>
      </w:r>
      <w:r w:rsidRPr="00266D76">
        <w:rPr>
          <w:rFonts w:eastAsia="ComputerModern-Regular" w:hint="cs"/>
          <w:rtl/>
        </w:rPr>
        <w:t>نهی</w:t>
      </w:r>
      <w:r w:rsidRPr="00266D76">
        <w:rPr>
          <w:rStyle w:val="FootnoteReference"/>
          <w:rFonts w:eastAsia="ComputerModern-Regular" w:hint="eastAsia"/>
          <w:sz w:val="20"/>
          <w:rtl/>
        </w:rPr>
        <w:footnoteReference w:id="9"/>
      </w:r>
      <w:r w:rsidRPr="00266D76">
        <w:rPr>
          <w:rFonts w:eastAsia="ComputerModern-Regular" w:hint="cs"/>
          <w:rtl/>
        </w:rPr>
        <w:t xml:space="preserve"> پرتوها، </w:t>
      </w:r>
      <w:r>
        <w:rPr>
          <w:rFonts w:eastAsia="ComputerModern-Regular" w:hint="cs"/>
          <w:rtl/>
        </w:rPr>
        <w:t>نامیده می</w:t>
      </w:r>
      <w:r>
        <w:rPr>
          <w:rFonts w:eastAsia="ComputerModern-Regular"/>
          <w:rtl/>
        </w:rPr>
        <w:softHyphen/>
      </w:r>
      <w:r>
        <w:rPr>
          <w:rFonts w:eastAsia="ComputerModern-Regular" w:hint="cs"/>
          <w:rtl/>
        </w:rPr>
        <w:t xml:space="preserve">شود. </w:t>
      </w:r>
      <w:r w:rsidRPr="00266D76">
        <w:rPr>
          <w:rFonts w:eastAsia="ComputerModern-Regular" w:hint="cs"/>
          <w:rtl/>
        </w:rPr>
        <w:t xml:space="preserve">مطالعات اخیر نشان </w:t>
      </w:r>
      <w:r w:rsidRPr="004A3B98">
        <w:rPr>
          <w:rFonts w:eastAsia="ComputerModern-Regular" w:hint="cs"/>
          <w:rtl/>
        </w:rPr>
        <w:t>می</w:t>
      </w:r>
      <w:r w:rsidRPr="004A3B98">
        <w:rPr>
          <w:rFonts w:eastAsia="ComputerModern-Regular"/>
          <w:rtl/>
        </w:rPr>
        <w:softHyphen/>
      </w:r>
      <w:r w:rsidRPr="004A3B98">
        <w:rPr>
          <w:rFonts w:eastAsia="ComputerModern-Regular" w:hint="cs"/>
          <w:rtl/>
        </w:rPr>
        <w:t xml:space="preserve">دهد که </w:t>
      </w:r>
      <w:r w:rsidRPr="004A3B98">
        <w:rPr>
          <w:rFonts w:eastAsiaTheme="minorHAnsi"/>
          <w:color w:val="000000"/>
          <w:rtl/>
        </w:rPr>
        <w:t xml:space="preserve">در روش </w:t>
      </w:r>
      <w:r w:rsidRPr="004A3B98">
        <w:rPr>
          <w:rFonts w:eastAsiaTheme="minorHAnsi"/>
          <w:color w:val="000000"/>
        </w:rPr>
        <w:t>MLT</w:t>
      </w:r>
      <w:r w:rsidRPr="004A3B98">
        <w:rPr>
          <w:rFonts w:eastAsiaTheme="minorHAnsi"/>
          <w:color w:val="000000"/>
          <w:rtl/>
          <w:lang w:bidi="fa-IR"/>
        </w:rPr>
        <w:t xml:space="preserve"> با تعیین زاویه مناسب بین پرتوها</w:t>
      </w:r>
      <w:r w:rsidRPr="004A3B98">
        <w:rPr>
          <w:rFonts w:eastAsiaTheme="minorHAnsi" w:hint="cs"/>
          <w:color w:val="000000"/>
          <w:rtl/>
          <w:lang w:bidi="fa-IR"/>
        </w:rPr>
        <w:t xml:space="preserve"> </w:t>
      </w:r>
      <w:r w:rsidRPr="004A3B98">
        <w:rPr>
          <w:rFonts w:hint="cs"/>
          <w:rtl/>
        </w:rPr>
        <w:t xml:space="preserve">و </w:t>
      </w:r>
      <w:r w:rsidRPr="00266D76">
        <w:rPr>
          <w:rFonts w:hint="cs"/>
          <w:rtl/>
        </w:rPr>
        <w:t>وزن</w:t>
      </w:r>
      <w:r w:rsidRPr="00266D76">
        <w:rPr>
          <w:rtl/>
        </w:rPr>
        <w:softHyphen/>
      </w:r>
      <w:r w:rsidRPr="00266D76">
        <w:rPr>
          <w:rFonts w:hint="cs"/>
          <w:rtl/>
        </w:rPr>
        <w:t xml:space="preserve">دهی </w:t>
      </w:r>
      <w:r w:rsidRPr="00266D76">
        <w:rPr>
          <w:rFonts w:eastAsia="ComputerModern-Regular" w:hint="cs"/>
          <w:rtl/>
        </w:rPr>
        <w:t>می</w:t>
      </w:r>
      <w:r w:rsidRPr="00266D76">
        <w:rPr>
          <w:rFonts w:eastAsia="ComputerModern-Regular"/>
          <w:rtl/>
        </w:rPr>
        <w:softHyphen/>
      </w:r>
      <w:r w:rsidRPr="00266D76">
        <w:rPr>
          <w:rFonts w:eastAsia="ComputerModern-Regular" w:hint="cs"/>
          <w:rtl/>
        </w:rPr>
        <w:t xml:space="preserve">توان تصاویر با کیفیتی در حد </w:t>
      </w:r>
      <w:r>
        <w:rPr>
          <w:rFonts w:eastAsia="ComputerModern-Regular" w:hint="cs"/>
          <w:rtl/>
        </w:rPr>
        <w:t>روش</w:t>
      </w:r>
      <w:r w:rsidRPr="00266D76">
        <w:rPr>
          <w:rFonts w:eastAsia="ComputerModern-Regular"/>
        </w:rPr>
        <w:t>SLT</w:t>
      </w:r>
      <w:r w:rsidRPr="00266D76">
        <w:rPr>
          <w:rStyle w:val="FootnoteReference"/>
          <w:rFonts w:eastAsia="ComputerModern-Regular"/>
          <w:sz w:val="20"/>
        </w:rPr>
        <w:footnoteReference w:id="10"/>
      </w:r>
      <w:r>
        <w:rPr>
          <w:rFonts w:eastAsia="ComputerModern-Regular" w:hint="cs"/>
          <w:rtl/>
        </w:rPr>
        <w:t xml:space="preserve"> بدست آورد</w:t>
      </w:r>
      <w:r w:rsidRPr="00266D76">
        <w:rPr>
          <w:rFonts w:eastAsia="ComputerModern-Regular" w:hint="cs"/>
          <w:rtl/>
        </w:rPr>
        <w:t xml:space="preserve"> </w:t>
      </w:r>
      <w:r w:rsidRPr="00266D76">
        <w:rPr>
          <w:rtl/>
        </w:rPr>
        <w:fldChar w:fldCharType="begin">
          <w:fldData xml:space="preserve">PEVuZE5vdGU+PENpdGU+PEF1dGhvcj5Ub25nPC9BdXRob3I+PFllYXI+MjAxMTwvWWVhcj48UmVj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PEVuZE5vdGU+PENpdGU+PEF1dGhvcj5Ub25nPC9BdXRob3I+PFllYXI+MjAxMTwvWWVhcj48UmVj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</w:fldData>
        </w:fldChar>
      </w:r>
      <w:r>
        <w:rPr>
          <w:rtl/>
        </w:rPr>
        <w:instrText xml:space="preserve"> </w:instrText>
      </w:r>
      <w:r>
        <w:instrText>ADDIN EN.CITE.DATA</w:instrText>
      </w:r>
      <w:r>
        <w:rPr>
          <w:rtl/>
        </w:rPr>
        <w:instrText xml:space="preserve"> </w:instrText>
      </w:r>
      <w:r>
        <w:rPr>
          <w:rtl/>
        </w:rPr>
      </w:r>
      <w:r>
        <w:rPr>
          <w:rtl/>
        </w:rPr>
        <w:fldChar w:fldCharType="end"/>
      </w:r>
      <w:r w:rsidRPr="00266D76">
        <w:rPr>
          <w:rtl/>
        </w:rPr>
      </w:r>
      <w:r w:rsidRPr="00266D76">
        <w:rPr>
          <w:rtl/>
        </w:rPr>
        <w:fldChar w:fldCharType="separate"/>
      </w:r>
      <w:r>
        <w:rPr>
          <w:noProof/>
          <w:rtl/>
        </w:rPr>
        <w:t>[</w:t>
      </w:r>
      <w:hyperlink w:anchor="_ENREF_11" w:tooltip="Tong, 2011 #21" w:history="1">
        <w:r>
          <w:rPr>
            <w:noProof/>
            <w:rtl/>
          </w:rPr>
          <w:t>11-15</w:t>
        </w:r>
      </w:hyperlink>
      <w:r>
        <w:rPr>
          <w:noProof/>
          <w:rtl/>
        </w:rPr>
        <w:t>]</w:t>
      </w:r>
      <w:r w:rsidRPr="00266D76">
        <w:rPr>
          <w:rtl/>
        </w:rPr>
        <w:fldChar w:fldCharType="end"/>
      </w:r>
      <w:r w:rsidRPr="00266D76">
        <w:rPr>
          <w:rFonts w:hint="cs"/>
          <w:rtl/>
        </w:rPr>
        <w:t>. با ترکیب</w:t>
      </w:r>
      <w:r w:rsidRPr="00266D76">
        <w:t xml:space="preserve">MLT </w:t>
      </w:r>
      <w:r w:rsidRPr="00266D76">
        <w:rPr>
          <w:rFonts w:hint="cs"/>
          <w:rtl/>
        </w:rPr>
        <w:t xml:space="preserve"> با </w:t>
      </w:r>
      <w:r w:rsidRPr="00266D76">
        <w:t>MLA</w:t>
      </w:r>
      <w:r w:rsidRPr="00266D76">
        <w:rPr>
          <w:rFonts w:hint="cs"/>
          <w:rtl/>
        </w:rPr>
        <w:t xml:space="preserve"> </w:t>
      </w:r>
      <w:r w:rsidRPr="00266D76">
        <w:rPr>
          <w:rFonts w:hint="cs"/>
          <w:rtl/>
          <w:lang w:bidi="fa-IR"/>
        </w:rPr>
        <w:t>نرخ فریم</w:t>
      </w:r>
      <w:r w:rsidRPr="00266D76">
        <w:rPr>
          <w:rFonts w:hint="cs"/>
          <w:rtl/>
        </w:rPr>
        <w:t xml:space="preserve"> را  بیشتر</w:t>
      </w:r>
      <w:r w:rsidRPr="000864D9">
        <w:rPr>
          <w:rFonts w:hint="cs"/>
          <w:rtl/>
        </w:rPr>
        <w:t xml:space="preserve"> </w:t>
      </w:r>
      <w:r w:rsidRPr="00266D76">
        <w:rPr>
          <w:rFonts w:hint="cs"/>
          <w:rtl/>
        </w:rPr>
        <w:t>می</w:t>
      </w:r>
      <w:r w:rsidRPr="00266D76">
        <w:rPr>
          <w:rtl/>
        </w:rPr>
        <w:softHyphen/>
      </w:r>
      <w:r w:rsidRPr="00266D76">
        <w:rPr>
          <w:rFonts w:hint="cs"/>
          <w:rtl/>
        </w:rPr>
        <w:t>توان افزایش داد</w:t>
      </w:r>
      <w:r>
        <w:rPr>
          <w:rtl/>
        </w:rPr>
        <w:fldChar w:fldCharType="begin"/>
      </w:r>
      <w:r>
        <w:rPr>
          <w:rtl/>
        </w:rPr>
        <w:instrText xml:space="preserve"> </w:instrText>
      </w:r>
      <w:r>
        <w:instrText>ADDIN EN.CITE &lt;EndNote&gt;&lt;Cite&gt;&lt;Author&gt;Tong&lt;/Author&gt;&lt;Year&gt;2013&lt;/Year&gt;&lt;RecNum&gt;19&lt;/RecNum&gt;&lt;DisplayText&gt;[13]&lt;/DisplayText&gt;&lt;record&gt;&lt;rec-number&gt;19&lt;/rec-number&gt;&lt;foreign-keys&gt;&lt;key app="EN" db-id="t559eaxacs2pseetrvzp0tvm9wpx0afvepwa"&gt;19&lt;/key&gt;&lt;/foreign-keys&gt;&lt;ref-type name="Journal Article"&gt;17&lt;/ref-type&gt;&lt;contributors&gt;&lt;authors&gt;&lt;author&gt;Tong, Ling&lt;/author&gt;&lt;author&gt;Gao, Hang&lt;/author&gt;&lt;author&gt;D&amp;apos;hooge, Jan&lt;/author&gt;&lt;/authors&gt;&lt;/contributors&gt;&lt;titles&gt;&lt;title&gt;Multi-transmit beam forming for fast cardiac imaging-a simulation</w:instrText>
      </w:r>
      <w:r>
        <w:rPr>
          <w:rtl/>
        </w:rPr>
        <w:instrText xml:space="preserve"> </w:instrText>
      </w:r>
      <w:r>
        <w:instrText>study&lt;/title&gt;&lt;secondary-title&gt;Ultrasonics, Ferroelectrics, and Frequency Control, IEEE Transactions on&lt;/secondary-title&gt;&lt;/titles&gt;&lt;periodical&gt;&lt;full-title&gt;Ultrasonics, Ferroelectrics, and Frequency Control, IEEE Transactions on&lt;/full-title&gt;&lt;/periodical&gt;&lt;pages&gt;1719-1731&lt;/pages&gt;&lt;volume&gt;60&lt;/volume&gt;&lt;number&gt;8&lt;/number&gt;&lt;dates&gt;&lt;year&gt;2013&lt;/year&gt;&lt;/dates&gt;&lt;isbn&gt;0885-3010&lt;/isbn&gt;&lt;urls&gt;&lt;/urls&gt;&lt;/record&gt;&lt;/Cite&gt;&lt;/EndNote</w:instrText>
      </w:r>
      <w:r>
        <w:rPr>
          <w:rtl/>
        </w:rPr>
        <w:instrText>&gt;</w:instrText>
      </w:r>
      <w:r>
        <w:rPr>
          <w:rtl/>
        </w:rPr>
        <w:fldChar w:fldCharType="separate"/>
      </w:r>
      <w:r>
        <w:rPr>
          <w:noProof/>
          <w:rtl/>
        </w:rPr>
        <w:t>[</w:t>
      </w:r>
      <w:hyperlink w:anchor="_ENREF_13" w:tooltip="Tong, 2013 #19" w:history="1">
        <w:r>
          <w:rPr>
            <w:noProof/>
            <w:rtl/>
          </w:rPr>
          <w:t>13</w:t>
        </w:r>
      </w:hyperlink>
      <w:r>
        <w:rPr>
          <w:noProof/>
          <w:rtl/>
        </w:rPr>
        <w:t>]</w:t>
      </w:r>
      <w:r>
        <w:rPr>
          <w:rtl/>
        </w:rPr>
        <w:fldChar w:fldCharType="end"/>
      </w:r>
      <w:r w:rsidRPr="00266D76">
        <w:rPr>
          <w:rFonts w:hint="cs"/>
          <w:rtl/>
        </w:rPr>
        <w:t xml:space="preserve"> . </w:t>
      </w:r>
    </w:p>
    <w:p w:rsidR="00B63C52" w:rsidRPr="00266D76" w:rsidRDefault="00B63C52" w:rsidP="00B63C52">
      <w:pPr>
        <w:rPr>
          <w:rtl/>
        </w:rPr>
      </w:pPr>
      <w:r>
        <w:rPr>
          <w:rFonts w:hint="cs"/>
          <w:rtl/>
        </w:rPr>
        <w:t xml:space="preserve">اگرچه </w:t>
      </w:r>
      <w:r w:rsidRPr="00266D76">
        <w:rPr>
          <w:rFonts w:hint="cs"/>
          <w:rtl/>
        </w:rPr>
        <w:t>افزایش</w:t>
      </w:r>
      <w:r w:rsidRPr="00266D76">
        <w:rPr>
          <w:rtl/>
        </w:rPr>
        <w:t xml:space="preserve"> </w:t>
      </w:r>
      <w:r w:rsidRPr="00266D76">
        <w:rPr>
          <w:rFonts w:hint="cs"/>
          <w:rtl/>
        </w:rPr>
        <w:t>تعداد</w:t>
      </w:r>
      <w:r w:rsidRPr="00266D76">
        <w:rPr>
          <w:rtl/>
        </w:rPr>
        <w:t xml:space="preserve"> </w:t>
      </w:r>
      <w:r>
        <w:rPr>
          <w:rFonts w:hint="cs"/>
          <w:rtl/>
        </w:rPr>
        <w:t>پرتوها،</w:t>
      </w:r>
      <w:r w:rsidRPr="00266D76">
        <w:rPr>
          <w:rtl/>
        </w:rPr>
        <w:t xml:space="preserve"> </w:t>
      </w:r>
      <w:r w:rsidRPr="00266D76">
        <w:rPr>
          <w:rFonts w:hint="cs"/>
          <w:rtl/>
        </w:rPr>
        <w:t>باعث افزایش</w:t>
      </w:r>
      <w:r w:rsidRPr="00266D76">
        <w:rPr>
          <w:rtl/>
        </w:rPr>
        <w:t xml:space="preserve"> </w:t>
      </w:r>
      <w:r w:rsidRPr="00266D76">
        <w:rPr>
          <w:rFonts w:hint="cs"/>
          <w:rtl/>
        </w:rPr>
        <w:t>انتقال</w:t>
      </w:r>
      <w:r w:rsidRPr="00266D76">
        <w:rPr>
          <w:rtl/>
        </w:rPr>
        <w:t xml:space="preserve"> </w:t>
      </w:r>
      <w:r w:rsidRPr="00266D76">
        <w:rPr>
          <w:rFonts w:hint="cs"/>
          <w:rtl/>
        </w:rPr>
        <w:t>انرژی</w:t>
      </w:r>
      <w:r w:rsidRPr="00266D76">
        <w:rPr>
          <w:rtl/>
        </w:rPr>
        <w:t xml:space="preserve"> </w:t>
      </w:r>
      <w:r w:rsidRPr="00266D76">
        <w:rPr>
          <w:rFonts w:hint="cs"/>
          <w:rtl/>
        </w:rPr>
        <w:t>به</w:t>
      </w:r>
      <w:r w:rsidRPr="00266D76">
        <w:rPr>
          <w:rtl/>
        </w:rPr>
        <w:t xml:space="preserve"> </w:t>
      </w:r>
      <w:r>
        <w:rPr>
          <w:rFonts w:hint="cs"/>
          <w:rtl/>
        </w:rPr>
        <w:t>بافت تحت مطالعه</w:t>
      </w:r>
      <w:r w:rsidRPr="00266D76">
        <w:rPr>
          <w:rFonts w:hint="cs"/>
          <w:rtl/>
        </w:rPr>
        <w:t xml:space="preserve"> می</w:t>
      </w:r>
      <w:r w:rsidRPr="00266D76">
        <w:rPr>
          <w:rtl/>
        </w:rPr>
        <w:softHyphen/>
      </w:r>
      <w:r w:rsidRPr="00266D76">
        <w:rPr>
          <w:rFonts w:hint="cs"/>
          <w:rtl/>
        </w:rPr>
        <w:t>شود</w:t>
      </w:r>
      <w:r>
        <w:rPr>
          <w:rFonts w:hint="cs"/>
          <w:rtl/>
        </w:rPr>
        <w:t xml:space="preserve"> که می</w:t>
      </w:r>
      <w:r>
        <w:rPr>
          <w:rtl/>
        </w:rPr>
        <w:softHyphen/>
      </w:r>
      <w:r>
        <w:rPr>
          <w:rFonts w:hint="cs"/>
          <w:rtl/>
        </w:rPr>
        <w:t>تواند</w:t>
      </w:r>
      <w:r w:rsidRPr="00266D76">
        <w:rPr>
          <w:rtl/>
        </w:rPr>
        <w:t xml:space="preserve"> </w:t>
      </w:r>
      <w:r w:rsidRPr="00266D76">
        <w:rPr>
          <w:rFonts w:hint="cs"/>
          <w:rtl/>
        </w:rPr>
        <w:t>اثرات</w:t>
      </w:r>
      <w:r w:rsidRPr="00266D76">
        <w:rPr>
          <w:rtl/>
        </w:rPr>
        <w:t xml:space="preserve"> </w:t>
      </w:r>
      <w:r w:rsidRPr="00266D76">
        <w:rPr>
          <w:rFonts w:hint="cs"/>
          <w:rtl/>
        </w:rPr>
        <w:t>زیستی</w:t>
      </w:r>
      <w:r w:rsidRPr="00266D76">
        <w:rPr>
          <w:rtl/>
        </w:rPr>
        <w:t xml:space="preserve"> </w:t>
      </w:r>
      <w:r>
        <w:rPr>
          <w:rFonts w:hint="cs"/>
          <w:rtl/>
        </w:rPr>
        <w:t xml:space="preserve">داشته </w:t>
      </w:r>
      <w:r w:rsidRPr="00266D76">
        <w:rPr>
          <w:rFonts w:hint="cs"/>
          <w:rtl/>
        </w:rPr>
        <w:t>باشد.</w:t>
      </w:r>
      <w:r>
        <w:rPr>
          <w:rFonts w:hint="cs"/>
          <w:rtl/>
        </w:rPr>
        <w:t xml:space="preserve"> </w:t>
      </w:r>
      <w:r>
        <w:rPr>
          <w:rFonts w:hint="cs"/>
          <w:rtl/>
        </w:rPr>
        <w:lastRenderedPageBreak/>
        <w:t>اما بررسی</w:t>
      </w:r>
      <w:r>
        <w:rPr>
          <w:rtl/>
        </w:rPr>
        <w:softHyphen/>
      </w:r>
      <w:r>
        <w:rPr>
          <w:rFonts w:hint="cs"/>
          <w:rtl/>
        </w:rPr>
        <w:t>های تجربی بی</w:t>
      </w:r>
      <w:r>
        <w:rPr>
          <w:rtl/>
        </w:rPr>
        <w:softHyphen/>
      </w:r>
      <w:r>
        <w:rPr>
          <w:rFonts w:hint="cs"/>
          <w:rtl/>
        </w:rPr>
        <w:t>خطر بودن این روش را</w:t>
      </w:r>
      <w:r w:rsidRPr="00266D76">
        <w:rPr>
          <w:rFonts w:hint="cs"/>
          <w:rtl/>
        </w:rPr>
        <w:t xml:space="preserve"> برای انسان </w:t>
      </w:r>
      <w:r>
        <w:rPr>
          <w:rFonts w:hint="cs"/>
          <w:rtl/>
        </w:rPr>
        <w:t>اثبات می</w:t>
      </w:r>
      <w:r>
        <w:rPr>
          <w:rtl/>
        </w:rPr>
        <w:softHyphen/>
      </w:r>
      <w:r>
        <w:rPr>
          <w:rFonts w:hint="cs"/>
          <w:rtl/>
        </w:rPr>
        <w:t>کند</w:t>
      </w:r>
      <w:r w:rsidRPr="00266D76">
        <w:rPr>
          <w:rtl/>
        </w:rPr>
        <w:fldChar w:fldCharType="begin"/>
      </w:r>
      <w:r>
        <w:rPr>
          <w:rtl/>
        </w:rPr>
        <w:instrText xml:space="preserve"> </w:instrText>
      </w:r>
      <w:r>
        <w:instrText>ADDIN EN.CITE &lt;EndNote&gt;&lt;Cite&gt;&lt;Author&gt;Ramalli&lt;/Author&gt;&lt;Year&gt;2014&lt;/Year&gt;&lt;RecNum&gt;18&lt;/RecNum&gt;&lt;DisplayText&gt;[15, 16]&lt;/DisplayText&gt;&lt;record&gt;&lt;rec-number&gt;18&lt;/rec-number&gt;&lt;foreign-keys&gt;&lt;key app="EN" db-id="t559eaxacs2pseetrvzp0tvm9wpx0afvepwa"&gt;18&lt;/key&gt;&lt;/foreign-keys</w:instrText>
      </w:r>
      <w:r>
        <w:rPr>
          <w:rtl/>
        </w:rPr>
        <w:instrText>&gt;&lt;</w:instrText>
      </w:r>
      <w:r>
        <w:instrText>ref-type name="Conference Proceedings"&gt;10&lt;/ref-type&gt;&lt;contributors&gt;&lt;authors&gt;&lt;author&gt;Ramalli, Alessandro&lt;/author&gt;&lt;author&gt;Tong, Ling&lt;/author&gt;&lt;author&gt;Luo, Jianwen&lt;/author&gt;&lt;author&gt;D&amp;apos;hooge, Jan&lt;/author&gt;&lt;author&gt;Tortoli, Piero&lt;/author&gt;&lt;/authors&gt;&lt;/contributors&gt;&lt;titles&gt;&lt;title&gt;Safety of fast cardiac imaging using multiple transmit beams: Experimental verification&lt;/title&gt;&lt;secondary-title&gt;Ultrasonics Symposium (IUS), 2014 IEEE International&lt;/secondary-title&gt;&lt;/titles&gt;&lt;pages&gt;1182-1185&lt;/pages&gt;&lt;dates&gt;&lt;year&gt;2014&lt;/year&gt;&lt;/dates&gt;&lt;publisher&gt;IEEE&lt;/publisher&gt;&lt;urls&gt;&lt;/urls&gt;&lt;/record&gt;&lt;/Cite&gt;&lt;Cite&gt;&lt;Author&gt;Santos&lt;/Author&gt;&lt;Year&gt;2015&lt;/Year&gt;&lt;RecNum&gt;25&lt;/RecNum&gt;&lt;record&gt;&lt;rec-number&gt;25&lt;/rec-number&gt;&lt;foreign-keys&gt;&lt;key app="EN" db-id="t559eaxacs2pseetrvzp0tvm9wpx0afvepwa"&gt;25&lt;/key&gt;&lt;/foreign-keys&gt;&lt;ref-type name="Journal Article"&gt;17&lt;/ref-type&gt;&lt;contributors&gt;&lt;authors&gt;&lt;author&gt;Santos, Pedro&lt;/author&gt;&lt;author&gt;Tong, Ling&lt;/author&gt;&lt;author&gt;Ortega, Alejandra&lt;/author&gt;&lt;author&gt;Samset, Eigil&lt;/author&gt;&lt;/authors&gt;&lt;/contributors&gt;&lt;titles&gt;&lt;title&gt;Acoustic output of multi-line transmit beamforming for fast cardiac imaging: a simulation study&lt;/title&gt;&lt;secondary-title&gt;Ultrasonics, Ferroelectrics, and Frequency Control, IEEE Transactions on&lt;/secondary-title&gt;&lt;/titles&gt;&lt;periodical&gt;&lt;full-title&gt;Ultrasonics, Ferroelectrics</w:instrText>
      </w:r>
      <w:r>
        <w:rPr>
          <w:rtl/>
        </w:rPr>
        <w:instrText xml:space="preserve">, </w:instrText>
      </w:r>
      <w:r>
        <w:instrText>and Frequency Control, IEEE Transactions on&lt;/full-title&gt;&lt;/periodical&gt;&lt;pages&gt;1320-1330&lt;/pages&gt;&lt;volume&gt;62&lt;/volume&gt;&lt;number&gt;7&lt;/number&gt;&lt;dates&gt;&lt;year&gt;2015&lt;/year&gt;&lt;/dates&gt;&lt;isbn&gt;0885-3010&lt;/isbn&gt;&lt;urls&gt;&lt;/urls&gt;&lt;/record&gt;&lt;/Cite&gt;&lt;/EndNote</w:instrText>
      </w:r>
      <w:r>
        <w:rPr>
          <w:rtl/>
        </w:rPr>
        <w:instrText>&gt;</w:instrText>
      </w:r>
      <w:r w:rsidRPr="00266D76">
        <w:rPr>
          <w:rtl/>
        </w:rPr>
        <w:fldChar w:fldCharType="separate"/>
      </w:r>
      <w:r>
        <w:rPr>
          <w:noProof/>
          <w:rtl/>
        </w:rPr>
        <w:t>[</w:t>
      </w:r>
      <w:hyperlink w:anchor="_ENREF_15" w:tooltip="Santos, 2015 #25" w:history="1">
        <w:r>
          <w:rPr>
            <w:noProof/>
            <w:rtl/>
          </w:rPr>
          <w:t>15</w:t>
        </w:r>
      </w:hyperlink>
      <w:r>
        <w:rPr>
          <w:noProof/>
          <w:rtl/>
        </w:rPr>
        <w:t xml:space="preserve">, </w:t>
      </w:r>
      <w:hyperlink w:anchor="_ENREF_16" w:tooltip="Ramalli, 2014 #18" w:history="1">
        <w:r>
          <w:rPr>
            <w:noProof/>
            <w:rtl/>
          </w:rPr>
          <w:t>16</w:t>
        </w:r>
      </w:hyperlink>
      <w:r>
        <w:rPr>
          <w:noProof/>
          <w:rtl/>
        </w:rPr>
        <w:t>]</w:t>
      </w:r>
      <w:r w:rsidRPr="00266D76">
        <w:rPr>
          <w:rtl/>
        </w:rPr>
        <w:fldChar w:fldCharType="end"/>
      </w:r>
      <w:r w:rsidRPr="00266D76">
        <w:rPr>
          <w:rFonts w:hint="cs"/>
          <w:rtl/>
        </w:rPr>
        <w:t xml:space="preserve">. </w:t>
      </w:r>
    </w:p>
    <w:p w:rsidR="00B63C52" w:rsidRDefault="00B63C52" w:rsidP="00B63C52">
      <w:pPr>
        <w:rPr>
          <w:rtl/>
        </w:rPr>
      </w:pPr>
      <w:r w:rsidRPr="00266D76">
        <w:rPr>
          <w:rFonts w:hint="cs"/>
          <w:rtl/>
        </w:rPr>
        <w:t xml:space="preserve">در مطالعات گذشته از تحریک </w:t>
      </w:r>
      <w:r w:rsidRPr="00266D76">
        <w:rPr>
          <w:rtl/>
          <w:lang w:bidi="fa-IR"/>
        </w:rPr>
        <w:t>سینوسی</w:t>
      </w:r>
      <w:r w:rsidRPr="00266D76">
        <w:rPr>
          <w:rFonts w:hint="cs"/>
          <w:rtl/>
        </w:rPr>
        <w:t xml:space="preserve"> استفاده شده است. </w:t>
      </w:r>
      <w:r>
        <w:rPr>
          <w:rFonts w:hint="cs"/>
          <w:rtl/>
        </w:rPr>
        <w:t>در این مطالعه از</w:t>
      </w:r>
      <w:r w:rsidRPr="00266D76">
        <w:rPr>
          <w:rFonts w:hint="cs"/>
          <w:rtl/>
        </w:rPr>
        <w:t xml:space="preserve"> تحریک چیرپ</w:t>
      </w:r>
      <w:r>
        <w:rPr>
          <w:rStyle w:val="FootnoteReference"/>
          <w:rtl/>
        </w:rPr>
        <w:footnoteReference w:id="11"/>
      </w:r>
      <w:r w:rsidRPr="00266D76">
        <w:rPr>
          <w:rFonts w:hint="cs"/>
          <w:rtl/>
        </w:rPr>
        <w:t xml:space="preserve"> </w:t>
      </w:r>
      <w:r>
        <w:rPr>
          <w:rFonts w:hint="cs"/>
          <w:rtl/>
        </w:rPr>
        <w:t>استفاده</w:t>
      </w:r>
      <w:r w:rsidRPr="00266D76">
        <w:rPr>
          <w:rFonts w:hint="cs"/>
          <w:rtl/>
        </w:rPr>
        <w:t xml:space="preserve"> </w:t>
      </w:r>
      <w:r>
        <w:rPr>
          <w:rFonts w:hint="cs"/>
          <w:rtl/>
        </w:rPr>
        <w:t>می</w:t>
      </w:r>
      <w:r>
        <w:rPr>
          <w:rtl/>
        </w:rPr>
        <w:softHyphen/>
      </w:r>
      <w:r>
        <w:rPr>
          <w:rFonts w:hint="cs"/>
          <w:rtl/>
        </w:rPr>
        <w:t>شود.</w:t>
      </w:r>
      <w:r w:rsidRPr="00266D76">
        <w:rPr>
          <w:rFonts w:hint="cs"/>
          <w:rtl/>
        </w:rPr>
        <w:t xml:space="preserve"> </w:t>
      </w:r>
      <w:r>
        <w:rPr>
          <w:rFonts w:hint="cs"/>
          <w:rtl/>
        </w:rPr>
        <w:t>همانطور که در</w:t>
      </w:r>
      <w:r w:rsidRPr="00FE6E0D">
        <w:rPr>
          <w:rFonts w:hint="cs"/>
          <w:rtl/>
        </w:rPr>
        <w:t xml:space="preserve"> </w:t>
      </w:r>
      <w:r>
        <w:rPr>
          <w:rFonts w:hint="cs"/>
          <w:rtl/>
        </w:rPr>
        <w:t>رابطه(1)دیده می</w:t>
      </w:r>
      <w:r>
        <w:rPr>
          <w:rtl/>
        </w:rPr>
        <w:softHyphen/>
      </w:r>
      <w:r>
        <w:rPr>
          <w:rFonts w:hint="cs"/>
          <w:rtl/>
        </w:rPr>
        <w:t xml:space="preserve">شود، </w:t>
      </w:r>
      <w:r w:rsidRPr="00266D76">
        <w:rPr>
          <w:rFonts w:hint="cs"/>
          <w:rtl/>
        </w:rPr>
        <w:t xml:space="preserve">سیگنال </w:t>
      </w:r>
      <w:r w:rsidRPr="00266D76">
        <w:t>FM</w:t>
      </w:r>
      <w:r w:rsidRPr="00266D76">
        <w:rPr>
          <w:rFonts w:hint="cs"/>
          <w:rtl/>
        </w:rPr>
        <w:t xml:space="preserve"> خطی یا چیرپ</w:t>
      </w:r>
      <w:r>
        <w:rPr>
          <w:rFonts w:hint="cs"/>
          <w:rtl/>
        </w:rPr>
        <w:t>،</w:t>
      </w:r>
      <w:r w:rsidRPr="00266D76">
        <w:rPr>
          <w:rFonts w:hint="cs"/>
          <w:rtl/>
        </w:rPr>
        <w:t xml:space="preserve"> </w:t>
      </w:r>
      <w:r w:rsidRPr="00266D76">
        <w:rPr>
          <w:rFonts w:eastAsia="CMR10" w:hint="cs"/>
          <w:rtl/>
        </w:rPr>
        <w:t>یک موج مدوله شده فرکانسی خطی</w:t>
      </w:r>
      <w:r w:rsidRPr="00266D76">
        <w:rPr>
          <w:rFonts w:eastAsia="CMR10"/>
        </w:rPr>
        <w:t xml:space="preserve"> </w:t>
      </w:r>
      <w:r w:rsidRPr="00266D76">
        <w:rPr>
          <w:rFonts w:eastAsia="CMR10" w:hint="cs"/>
          <w:rtl/>
        </w:rPr>
        <w:t>است</w:t>
      </w:r>
      <w:r>
        <w:rPr>
          <w:rFonts w:eastAsia="CMR10" w:hint="cs"/>
          <w:rtl/>
        </w:rPr>
        <w:t>،</w:t>
      </w:r>
      <w:r w:rsidRPr="00266D76">
        <w:rPr>
          <w:rFonts w:eastAsia="CMR10" w:hint="cs"/>
          <w:rtl/>
        </w:rPr>
        <w:t xml:space="preserve"> که فرکانس لحظه</w:t>
      </w:r>
      <w:r w:rsidRPr="00266D76">
        <w:rPr>
          <w:rFonts w:eastAsia="CMR10" w:hint="cs"/>
          <w:rtl/>
        </w:rPr>
        <w:softHyphen/>
        <w:t xml:space="preserve">ای به صورت خطی با زمان </w:t>
      </w:r>
      <w:r>
        <w:rPr>
          <w:rFonts w:eastAsia="CMR10" w:hint="cs"/>
          <w:rtl/>
        </w:rPr>
        <w:t xml:space="preserve">و مطابق با </w:t>
      </w:r>
      <w:proofErr w:type="spellStart"/>
      <w:r w:rsidRPr="00266D76">
        <w:t>f</w:t>
      </w:r>
      <w:r w:rsidRPr="00266D76">
        <w:rPr>
          <w:vertAlign w:val="subscript"/>
        </w:rPr>
        <w:t>p</w:t>
      </w:r>
      <w:proofErr w:type="spellEnd"/>
      <m:oMath>
        <m:r>
          <m:rPr>
            <m:sty m:val="p"/>
          </m:rPr>
          <w:rPr>
            <w:rFonts w:ascii="Cambria Math" w:hAnsi="Cambria Math"/>
            <w:vertAlign w:val="subscript"/>
          </w:rPr>
          <m:t xml:space="preserve"> </m:t>
        </m:r>
        <m:r>
          <w:rPr>
            <w:rFonts w:ascii="Cambria Math" w:hAnsi="Cambria Math" w:cs="Cambria" w:hint="cs"/>
            <w:vertAlign w:val="subscript"/>
            <w:rtl/>
          </w:rPr>
          <m:t>±</m:t>
        </m:r>
        <m:r>
          <w:rPr>
            <w:rFonts w:ascii="Cambria Math" w:hAnsi="Cambria Math"/>
            <w:vertAlign w:val="subscript"/>
          </w:rPr>
          <m:t>1/2B</m:t>
        </m:r>
      </m:oMath>
      <w:r w:rsidRPr="00266D76">
        <w:rPr>
          <w:vertAlign w:val="subscript"/>
        </w:rPr>
        <w:t xml:space="preserve"> </w:t>
      </w:r>
      <w:r w:rsidRPr="00266D76">
        <w:rPr>
          <w:rFonts w:hint="cs"/>
          <w:vertAlign w:val="subscript"/>
          <w:rtl/>
        </w:rPr>
        <w:t xml:space="preserve"> </w:t>
      </w:r>
      <w:r>
        <w:rPr>
          <w:rFonts w:hint="cs"/>
          <w:vertAlign w:val="subscript"/>
          <w:rtl/>
        </w:rPr>
        <w:t xml:space="preserve"> </w:t>
      </w:r>
      <w:r w:rsidRPr="00266D76">
        <w:rPr>
          <w:rFonts w:eastAsia="CMR10" w:hint="cs"/>
          <w:rtl/>
        </w:rPr>
        <w:t>تغییر می</w:t>
      </w:r>
      <w:r w:rsidRPr="00266D76">
        <w:rPr>
          <w:rFonts w:eastAsia="CMR10"/>
          <w:rtl/>
        </w:rPr>
        <w:softHyphen/>
      </w:r>
      <w:r w:rsidRPr="00266D76">
        <w:rPr>
          <w:rFonts w:eastAsia="CMR10" w:hint="cs"/>
          <w:rtl/>
        </w:rPr>
        <w:t>کند.</w:t>
      </w:r>
      <w:r w:rsidRPr="00266D76">
        <w:rPr>
          <w:rFonts w:hint="cs"/>
          <w:rtl/>
        </w:rPr>
        <w:t xml:space="preserve"> که</w:t>
      </w:r>
      <m:oMath>
        <m:r>
          <w:rPr>
            <w:rFonts w:ascii="Cambria Math" w:hAnsi="Cambria Math"/>
          </w:rPr>
          <m:t>B</m:t>
        </m:r>
      </m:oMath>
      <w:r w:rsidRPr="00266D76">
        <w:rPr>
          <w:rFonts w:hint="cs"/>
          <w:rtl/>
        </w:rPr>
        <w:t xml:space="preserve"> پهنای باند، </w:t>
      </w:r>
      <w:proofErr w:type="spellStart"/>
      <w:r w:rsidRPr="00266D76">
        <w:t>f</w:t>
      </w:r>
      <w:r w:rsidRPr="00266D76">
        <w:rPr>
          <w:vertAlign w:val="subscript"/>
        </w:rPr>
        <w:t>p</w:t>
      </w:r>
      <w:proofErr w:type="spellEnd"/>
      <w:r w:rsidRPr="00266D76">
        <w:rPr>
          <w:rFonts w:hint="cs"/>
          <w:vertAlign w:val="subscript"/>
          <w:rtl/>
        </w:rPr>
        <w:t xml:space="preserve"> </w:t>
      </w:r>
      <w:r w:rsidRPr="00266D76">
        <w:rPr>
          <w:rFonts w:hint="cs"/>
          <w:rtl/>
        </w:rPr>
        <w:t xml:space="preserve">فرکانس مرکزی، </w:t>
      </w:r>
      <w:r w:rsidRPr="00266D76">
        <w:t>T</w:t>
      </w:r>
      <w:r w:rsidRPr="00266D76">
        <w:rPr>
          <w:rFonts w:hint="cs"/>
          <w:rtl/>
        </w:rPr>
        <w:t xml:space="preserve"> مدت زمانی و </w:t>
      </w:r>
      <w:r w:rsidRPr="00266D76">
        <w:t>a(t)</w:t>
      </w:r>
      <w:r w:rsidRPr="00266D76">
        <w:rPr>
          <w:rFonts w:hint="cs"/>
          <w:rtl/>
        </w:rPr>
        <w:t xml:space="preserve"> تابع مدوله شده دامنه است.</w:t>
      </w:r>
    </w:p>
    <w:p w:rsidR="00B63C52" w:rsidRPr="00266D76" w:rsidRDefault="00B63C52" w:rsidP="00B63C52">
      <w:r>
        <w:rPr>
          <w:rFonts w:hint="cs"/>
          <w:rtl/>
        </w:rPr>
        <w:t>(1)</w:t>
      </w:r>
      <w:r w:rsidRPr="00266D76">
        <w:rPr>
          <w:rFonts w:hint="cs"/>
          <w:rtl/>
        </w:rPr>
        <w:t xml:space="preserve"> </w:t>
      </w:r>
    </w:p>
    <w:p w:rsidR="00B63C52" w:rsidRPr="001B1519" w:rsidRDefault="004C77CB" w:rsidP="00B63C52">
      <w:pPr>
        <w:rPr>
          <w:sz w:val="18"/>
          <w:szCs w:val="18"/>
        </w:rPr>
      </w:pPr>
      <m:oMathPara>
        <m:oMath>
          <m:sSub>
            <m:sSubPr>
              <m:ctrlPr>
                <w:rPr>
                  <w:rFonts w:ascii="Cambria Math" w:hAnsi="Cambria Math"/>
                  <w:sz w:val="18"/>
                  <w:szCs w:val="18"/>
                </w:rPr>
              </m:ctrlPr>
            </m:sSubPr>
            <m:e>
              <m:r>
                <w:rPr>
                  <w:rFonts w:ascii="Cambria Math" w:hAnsi="Cambria Math"/>
                  <w:sz w:val="18"/>
                  <w:szCs w:val="18"/>
                </w:rPr>
                <m:t>x</m:t>
              </m:r>
            </m:e>
            <m:sub>
              <m:r>
                <w:rPr>
                  <w:rFonts w:ascii="Cambria Math" w:hAnsi="Cambria Math"/>
                  <w:sz w:val="18"/>
                  <w:szCs w:val="18"/>
                </w:rPr>
                <m:t>p</m:t>
              </m:r>
            </m:sub>
          </m:sSub>
          <m:d>
            <m:dPr>
              <m:ctrlPr>
                <w:rPr>
                  <w:rFonts w:ascii="Cambria Math" w:hAnsi="Cambria Math"/>
                  <w:sz w:val="18"/>
                  <w:szCs w:val="18"/>
                </w:rPr>
              </m:ctrlPr>
            </m:dPr>
            <m:e>
              <m:r>
                <w:rPr>
                  <w:rFonts w:ascii="Cambria Math" w:hAnsi="Cambria Math"/>
                  <w:sz w:val="18"/>
                  <w:szCs w:val="18"/>
                </w:rPr>
                <m:t>t</m:t>
              </m:r>
            </m:e>
          </m:d>
          <m:r>
            <m:rPr>
              <m:sty m:val="p"/>
            </m:rPr>
            <w:rPr>
              <w:rFonts w:ascii="Cambria Math" w:hAnsi="Cambria Math"/>
              <w:sz w:val="18"/>
              <w:szCs w:val="18"/>
            </w:rPr>
            <m:t>=</m:t>
          </m:r>
          <m:r>
            <w:rPr>
              <w:rFonts w:ascii="Cambria Math" w:hAnsi="Cambria Math"/>
              <w:sz w:val="18"/>
              <w:szCs w:val="18"/>
            </w:rPr>
            <m:t>a</m:t>
          </m:r>
          <m:d>
            <m:dPr>
              <m:ctrlPr>
                <w:rPr>
                  <w:rFonts w:ascii="Cambria Math" w:hAnsi="Cambria Math"/>
                  <w:sz w:val="18"/>
                  <w:szCs w:val="18"/>
                </w:rPr>
              </m:ctrlPr>
            </m:dPr>
            <m:e>
              <m:r>
                <w:rPr>
                  <w:rFonts w:ascii="Cambria Math" w:hAnsi="Cambria Math"/>
                  <w:sz w:val="18"/>
                  <w:szCs w:val="18"/>
                </w:rPr>
                <m:t>t</m:t>
              </m:r>
            </m:e>
          </m:d>
          <m:func>
            <m:funcPr>
              <m:ctrlPr>
                <w:rPr>
                  <w:rFonts w:ascii="Cambria Math" w:hAnsi="Cambria Math"/>
                  <w:sz w:val="18"/>
                  <w:szCs w:val="18"/>
                </w:rPr>
              </m:ctrlPr>
            </m:funcPr>
            <m:fName>
              <m:r>
                <m:rPr>
                  <m:sty m:val="p"/>
                </m:rPr>
                <w:rPr>
                  <w:rFonts w:ascii="Cambria Math" w:hAnsi="Cambria Math"/>
                  <w:sz w:val="18"/>
                  <w:szCs w:val="18"/>
                </w:rPr>
                <m:t>sin</m:t>
              </m:r>
            </m:fName>
            <m:e>
              <m:d>
                <m:dPr>
                  <m:begChr m:val="{"/>
                  <m:endChr m:val="}"/>
                  <m:ctrlPr>
                    <w:rPr>
                      <w:rFonts w:ascii="Cambria Math" w:hAnsi="Cambria Math"/>
                      <w:sz w:val="18"/>
                      <w:szCs w:val="18"/>
                    </w:rPr>
                  </m:ctrlPr>
                </m:dPr>
                <m:e>
                  <m:r>
                    <m:rPr>
                      <m:sty m:val="p"/>
                    </m:rPr>
                    <w:rPr>
                      <w:rFonts w:ascii="Cambria Math" w:hAnsi="Cambria Math"/>
                      <w:sz w:val="18"/>
                      <w:szCs w:val="18"/>
                    </w:rPr>
                    <m:t>2</m:t>
                  </m:r>
                  <m:r>
                    <w:rPr>
                      <w:rFonts w:ascii="Cambria Math" w:hAnsi="Cambria Math"/>
                      <w:sz w:val="18"/>
                      <w:szCs w:val="18"/>
                    </w:rPr>
                    <m:t>π</m:t>
                  </m:r>
                  <m:d>
                    <m:dPr>
                      <m:begChr m:val="["/>
                      <m:endChr m:val="]"/>
                      <m:ctrlPr>
                        <w:rPr>
                          <w:rFonts w:ascii="Cambria Math" w:hAnsi="Cambria Math"/>
                          <w:sz w:val="18"/>
                          <w:szCs w:val="18"/>
                        </w:rPr>
                      </m:ctrlPr>
                    </m:dPr>
                    <m:e>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f</m:t>
                              </m:r>
                            </m:e>
                            <m:sub>
                              <m:r>
                                <w:rPr>
                                  <w:rFonts w:ascii="Cambria Math" w:hAnsi="Cambria Math"/>
                                  <w:sz w:val="18"/>
                                  <w:szCs w:val="18"/>
                                </w:rPr>
                                <m:t>p</m:t>
                              </m:r>
                            </m:sub>
                          </m:sSub>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B</m:t>
                              </m:r>
                            </m:num>
                            <m:den>
                              <m:r>
                                <m:rPr>
                                  <m:sty m:val="p"/>
                                </m:rPr>
                                <w:rPr>
                                  <w:rFonts w:ascii="Cambria Math" w:hAnsi="Cambria Math"/>
                                  <w:sz w:val="18"/>
                                  <w:szCs w:val="18"/>
                                </w:rPr>
                                <m:t>2</m:t>
                              </m:r>
                            </m:den>
                          </m:f>
                        </m:e>
                      </m:d>
                      <m:r>
                        <w:rPr>
                          <w:rFonts w:ascii="Cambria Math" w:hAnsi="Cambria Math"/>
                          <w:sz w:val="18"/>
                          <w:szCs w:val="18"/>
                        </w:rPr>
                        <m:t>t</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B</m:t>
                          </m:r>
                        </m:num>
                        <m:den>
                          <m:r>
                            <m:rPr>
                              <m:sty m:val="p"/>
                            </m:rPr>
                            <w:rPr>
                              <w:rFonts w:ascii="Cambria Math" w:hAnsi="Cambria Math"/>
                              <w:sz w:val="18"/>
                              <w:szCs w:val="18"/>
                            </w:rPr>
                            <m:t>2</m:t>
                          </m:r>
                          <m:r>
                            <w:rPr>
                              <w:rFonts w:ascii="Cambria Math" w:hAnsi="Cambria Math"/>
                              <w:sz w:val="18"/>
                              <w:szCs w:val="18"/>
                            </w:rPr>
                            <m:t>T</m:t>
                          </m:r>
                        </m:den>
                      </m:f>
                      <m:sSup>
                        <m:sSupPr>
                          <m:ctrlPr>
                            <w:rPr>
                              <w:rFonts w:ascii="Cambria Math" w:hAnsi="Cambria Math"/>
                              <w:sz w:val="18"/>
                              <w:szCs w:val="18"/>
                            </w:rPr>
                          </m:ctrlPr>
                        </m:sSupPr>
                        <m:e>
                          <m:r>
                            <w:rPr>
                              <w:rFonts w:ascii="Cambria Math" w:hAnsi="Cambria Math"/>
                              <w:sz w:val="18"/>
                              <w:szCs w:val="18"/>
                            </w:rPr>
                            <m:t>t</m:t>
                          </m:r>
                        </m:e>
                        <m:sup>
                          <m:r>
                            <m:rPr>
                              <m:sty m:val="p"/>
                            </m:rPr>
                            <w:rPr>
                              <w:rFonts w:ascii="Cambria Math" w:hAnsi="Cambria Math"/>
                              <w:sz w:val="18"/>
                              <w:szCs w:val="18"/>
                            </w:rPr>
                            <m:t>2</m:t>
                          </m:r>
                        </m:sup>
                      </m:sSup>
                    </m:e>
                  </m:d>
                </m:e>
              </m:d>
            </m:e>
          </m:func>
          <m:r>
            <m:rPr>
              <m:sty m:val="p"/>
            </m:rPr>
            <w:rPr>
              <w:rFonts w:ascii="Cambria Math" w:hAnsi="Cambria Math"/>
              <w:sz w:val="18"/>
              <w:szCs w:val="18"/>
            </w:rPr>
            <m:t>,0≤</m:t>
          </m:r>
          <m:r>
            <w:rPr>
              <w:rFonts w:ascii="Cambria Math" w:hAnsi="Cambria Math"/>
              <w:sz w:val="18"/>
              <w:szCs w:val="18"/>
            </w:rPr>
            <m:t>t</m:t>
          </m:r>
          <m:r>
            <m:rPr>
              <m:sty m:val="p"/>
            </m:rPr>
            <w:rPr>
              <w:rFonts w:ascii="Cambria Math" w:hAnsi="Cambria Math"/>
              <w:sz w:val="18"/>
              <w:szCs w:val="18"/>
            </w:rPr>
            <m:t>≤</m:t>
          </m:r>
          <m:r>
            <w:rPr>
              <w:rFonts w:ascii="Cambria Math" w:hAnsi="Cambria Math"/>
              <w:sz w:val="18"/>
              <w:szCs w:val="18"/>
            </w:rPr>
            <m:t>T</m:t>
          </m:r>
          <m:r>
            <m:rPr>
              <m:sty m:val="p"/>
            </m:rPr>
            <w:rPr>
              <w:rFonts w:ascii="Cambria Math" w:hAnsi="Cambria Math"/>
              <w:sz w:val="18"/>
              <w:szCs w:val="18"/>
            </w:rPr>
            <m:t>.</m:t>
          </m:r>
        </m:oMath>
      </m:oMathPara>
    </w:p>
    <w:p w:rsidR="00B63C52" w:rsidRPr="00266D76" w:rsidRDefault="00B63C52" w:rsidP="00B63C52">
      <w:r>
        <w:rPr>
          <w:rFonts w:hint="cs"/>
          <w:rtl/>
        </w:rPr>
        <w:t>هدف از این مطالعه تاثیر وزن</w:t>
      </w:r>
      <w:r>
        <w:rPr>
          <w:rtl/>
        </w:rPr>
        <w:softHyphen/>
      </w:r>
      <w:r>
        <w:rPr>
          <w:rFonts w:hint="cs"/>
          <w:rtl/>
        </w:rPr>
        <w:t xml:space="preserve">های مختلف در ارسال و دریافت و زاویه بین پرتوها بر کاهش </w:t>
      </w:r>
      <w:r w:rsidRPr="00266D76">
        <w:rPr>
          <w:rFonts w:hint="cs"/>
          <w:rtl/>
        </w:rPr>
        <w:t>برهم</w:t>
      </w:r>
      <w:r w:rsidRPr="00266D76">
        <w:rPr>
          <w:rtl/>
        </w:rPr>
        <w:softHyphen/>
      </w:r>
      <w:r w:rsidRPr="00266D76">
        <w:rPr>
          <w:rFonts w:hint="cs"/>
          <w:rtl/>
        </w:rPr>
        <w:t xml:space="preserve">نهی پرتوها </w:t>
      </w:r>
      <w:r>
        <w:rPr>
          <w:rFonts w:hint="cs"/>
          <w:rtl/>
        </w:rPr>
        <w:t>است.</w:t>
      </w:r>
    </w:p>
    <w:p w:rsidR="00B63C52" w:rsidRPr="00AD66EE" w:rsidRDefault="00B63C52" w:rsidP="00B63C52">
      <w:pPr>
        <w:pStyle w:val="Heading1"/>
        <w:rPr>
          <w:rtl/>
        </w:rPr>
      </w:pPr>
      <w:r w:rsidRPr="00AD66EE">
        <w:rPr>
          <w:rFonts w:hint="cs"/>
          <w:rtl/>
        </w:rPr>
        <w:t>روش کار</w:t>
      </w:r>
    </w:p>
    <w:p w:rsidR="00B63C52" w:rsidRPr="00B333E8" w:rsidRDefault="00B63C52" w:rsidP="00B63C52">
      <w:pPr>
        <w:rPr>
          <w:rtl/>
        </w:rPr>
      </w:pPr>
      <w:r w:rsidRPr="00B333E8">
        <w:rPr>
          <w:rFonts w:hint="cs"/>
          <w:rtl/>
        </w:rPr>
        <w:t>د</w:t>
      </w:r>
      <w:r>
        <w:rPr>
          <w:rFonts w:hint="cs"/>
          <w:rtl/>
        </w:rPr>
        <w:t>رتصویربرداری متداول</w:t>
      </w:r>
      <w:r w:rsidRPr="00B333E8">
        <w:rPr>
          <w:rFonts w:hint="cs"/>
          <w:rtl/>
        </w:rPr>
        <w:t>، با دادن پالس</w:t>
      </w:r>
      <w:r w:rsidRPr="00B333E8">
        <w:rPr>
          <w:rtl/>
        </w:rPr>
        <w:softHyphen/>
      </w:r>
      <w:r>
        <w:rPr>
          <w:rFonts w:hint="cs"/>
          <w:rtl/>
        </w:rPr>
        <w:t>هایی با تاخیر</w:t>
      </w:r>
      <w:r w:rsidRPr="00B333E8">
        <w:rPr>
          <w:rFonts w:hint="cs"/>
          <w:rtl/>
        </w:rPr>
        <w:t xml:space="preserve"> مناسب، به هریک از المان</w:t>
      </w:r>
      <w:r w:rsidRPr="00B333E8">
        <w:rPr>
          <w:rtl/>
        </w:rPr>
        <w:softHyphen/>
      </w:r>
      <w:r w:rsidRPr="00B333E8">
        <w:rPr>
          <w:rFonts w:hint="cs"/>
          <w:rtl/>
        </w:rPr>
        <w:t xml:space="preserve">ها، مبدل تحریک </w:t>
      </w:r>
      <w:r>
        <w:rPr>
          <w:rFonts w:hint="cs"/>
          <w:rtl/>
        </w:rPr>
        <w:t>شده و</w:t>
      </w:r>
      <w:r w:rsidRPr="00B333E8">
        <w:rPr>
          <w:rFonts w:hint="cs"/>
          <w:rtl/>
        </w:rPr>
        <w:t xml:space="preserve"> در جهت و نقطه خاص فوکوس می</w:t>
      </w:r>
      <w:r w:rsidRPr="00B333E8">
        <w:rPr>
          <w:rtl/>
        </w:rPr>
        <w:softHyphen/>
      </w:r>
      <w:r w:rsidRPr="00B333E8">
        <w:rPr>
          <w:rFonts w:hint="cs"/>
          <w:rtl/>
        </w:rPr>
        <w:t>شود. همانطور که در شکل (1) می</w:t>
      </w:r>
      <w:r w:rsidRPr="00B333E8">
        <w:rPr>
          <w:rtl/>
        </w:rPr>
        <w:softHyphen/>
      </w:r>
      <w:r w:rsidRPr="00B333E8">
        <w:rPr>
          <w:rFonts w:hint="cs"/>
          <w:rtl/>
        </w:rPr>
        <w:t>توان دید</w:t>
      </w:r>
      <w:r>
        <w:rPr>
          <w:rFonts w:hint="cs"/>
          <w:rtl/>
          <w:lang w:bidi="fa-IR"/>
        </w:rPr>
        <w:t>،</w:t>
      </w:r>
      <w:r w:rsidRPr="00B333E8">
        <w:rPr>
          <w:rFonts w:hint="cs"/>
          <w:rtl/>
        </w:rPr>
        <w:t xml:space="preserve"> برای این</w:t>
      </w:r>
      <w:r>
        <w:rPr>
          <w:rtl/>
        </w:rPr>
        <w:softHyphen/>
      </w:r>
      <w:r w:rsidRPr="00B333E8">
        <w:rPr>
          <w:rFonts w:hint="cs"/>
          <w:rtl/>
        </w:rPr>
        <w:t xml:space="preserve">که </w:t>
      </w:r>
      <w:r>
        <w:rPr>
          <w:rFonts w:hint="cs"/>
          <w:rtl/>
        </w:rPr>
        <w:t xml:space="preserve">همزمان چند پرتو ارسال شود، تحریک مناسب برای این پرتوها </w:t>
      </w:r>
      <w:r w:rsidRPr="00B333E8">
        <w:rPr>
          <w:rFonts w:hint="cs"/>
          <w:rtl/>
        </w:rPr>
        <w:t>با هم جمع بسته و المان</w:t>
      </w:r>
      <w:r w:rsidRPr="00B333E8">
        <w:rPr>
          <w:rtl/>
        </w:rPr>
        <w:softHyphen/>
      </w:r>
      <w:r w:rsidRPr="00B333E8">
        <w:rPr>
          <w:rFonts w:hint="cs"/>
          <w:rtl/>
        </w:rPr>
        <w:t>ها تحریک می</w:t>
      </w:r>
      <w:r w:rsidRPr="00B333E8">
        <w:rPr>
          <w:rtl/>
        </w:rPr>
        <w:softHyphen/>
      </w:r>
      <w:r>
        <w:rPr>
          <w:rFonts w:hint="cs"/>
          <w:rtl/>
        </w:rPr>
        <w:t>شوند</w:t>
      </w:r>
      <w:r w:rsidRPr="00B333E8">
        <w:rPr>
          <w:rFonts w:hint="cs"/>
          <w:rtl/>
        </w:rPr>
        <w:t>.</w:t>
      </w:r>
    </w:p>
    <w:p w:rsidR="00B63C52" w:rsidRDefault="00B63C52" w:rsidP="00B63C52">
      <w:pPr>
        <w:rPr>
          <w:rtl/>
        </w:rPr>
      </w:pPr>
      <w:r w:rsidRPr="00416079">
        <w:rPr>
          <w:noProof/>
        </w:rPr>
        <w:drawing>
          <wp:inline distT="0" distB="0" distL="0" distR="0" wp14:anchorId="23E3669E" wp14:editId="65E4923D">
            <wp:extent cx="2695575" cy="876300"/>
            <wp:effectExtent l="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575" cy="876300"/>
                    </a:xfrm>
                    <a:prstGeom prst="rect">
                      <a:avLst/>
                    </a:prstGeom>
                    <a:noFill/>
                    <a:ln>
                      <a:noFill/>
                    </a:ln>
                  </pic:spPr>
                </pic:pic>
              </a:graphicData>
            </a:graphic>
          </wp:inline>
        </w:drawing>
      </w:r>
      <w:r w:rsidRPr="00D77723">
        <w:rPr>
          <w:rFonts w:hint="cs"/>
          <w:rtl/>
        </w:rPr>
        <w:t xml:space="preserve"> </w:t>
      </w:r>
    </w:p>
    <w:p w:rsidR="00B63C52" w:rsidRPr="001B1519" w:rsidRDefault="00B63C52" w:rsidP="00B63C52">
      <w:pPr>
        <w:rPr>
          <w:sz w:val="16"/>
          <w:szCs w:val="20"/>
        </w:rPr>
      </w:pPr>
      <w:r w:rsidRPr="001B1519">
        <w:rPr>
          <w:rFonts w:hint="cs"/>
          <w:sz w:val="16"/>
          <w:szCs w:val="20"/>
          <w:rtl/>
        </w:rPr>
        <w:t>شکل</w:t>
      </w:r>
      <w:r w:rsidRPr="001B1519">
        <w:rPr>
          <w:sz w:val="16"/>
          <w:szCs w:val="20"/>
        </w:rPr>
        <w:t xml:space="preserve"> </w:t>
      </w:r>
      <w:r w:rsidRPr="001B1519">
        <w:rPr>
          <w:rFonts w:hint="cs"/>
          <w:sz w:val="16"/>
          <w:szCs w:val="20"/>
          <w:rtl/>
        </w:rPr>
        <w:t>1: پالس</w:t>
      </w:r>
      <w:r w:rsidRPr="001B1519">
        <w:rPr>
          <w:sz w:val="16"/>
          <w:szCs w:val="20"/>
          <w:rtl/>
        </w:rPr>
        <w:softHyphen/>
      </w:r>
      <w:r w:rsidRPr="001B1519">
        <w:rPr>
          <w:rFonts w:hint="cs"/>
          <w:sz w:val="16"/>
          <w:szCs w:val="20"/>
          <w:rtl/>
        </w:rPr>
        <w:t>های به</w:t>
      </w:r>
      <w:r w:rsidRPr="001B1519">
        <w:rPr>
          <w:sz w:val="16"/>
          <w:szCs w:val="20"/>
          <w:rtl/>
        </w:rPr>
        <w:softHyphen/>
      </w:r>
      <w:r w:rsidRPr="001B1519">
        <w:rPr>
          <w:rFonts w:hint="cs"/>
          <w:sz w:val="16"/>
          <w:szCs w:val="20"/>
          <w:rtl/>
        </w:rPr>
        <w:t>کار گرفته شده در المان</w:t>
      </w:r>
      <w:r w:rsidRPr="001B1519">
        <w:rPr>
          <w:sz w:val="16"/>
          <w:szCs w:val="20"/>
          <w:rtl/>
        </w:rPr>
        <w:softHyphen/>
      </w:r>
      <w:r w:rsidRPr="001B1519">
        <w:rPr>
          <w:rFonts w:hint="cs"/>
          <w:sz w:val="16"/>
          <w:szCs w:val="20"/>
          <w:rtl/>
        </w:rPr>
        <w:t xml:space="preserve">های یک مبدل آرایه فازی، شکل </w:t>
      </w:r>
      <w:r w:rsidRPr="001B1519">
        <w:rPr>
          <w:sz w:val="16"/>
          <w:szCs w:val="20"/>
        </w:rPr>
        <w:t>(</w:t>
      </w:r>
      <w:proofErr w:type="spellStart"/>
      <w:r w:rsidRPr="001B1519">
        <w:rPr>
          <w:sz w:val="16"/>
          <w:szCs w:val="20"/>
        </w:rPr>
        <w:t>a,b</w:t>
      </w:r>
      <w:proofErr w:type="spellEnd"/>
      <w:r w:rsidRPr="001B1519">
        <w:rPr>
          <w:sz w:val="16"/>
          <w:szCs w:val="20"/>
        </w:rPr>
        <w:t>)</w:t>
      </w:r>
      <w:r w:rsidRPr="001B1519">
        <w:rPr>
          <w:rFonts w:hint="cs"/>
          <w:sz w:val="16"/>
          <w:szCs w:val="20"/>
          <w:rtl/>
        </w:rPr>
        <w:t xml:space="preserve"> ارسال یک پرتو- شکل (</w:t>
      </w:r>
      <w:r w:rsidRPr="001B1519">
        <w:rPr>
          <w:sz w:val="16"/>
          <w:szCs w:val="20"/>
        </w:rPr>
        <w:t>c</w:t>
      </w:r>
      <w:r w:rsidRPr="001B1519">
        <w:rPr>
          <w:rFonts w:hint="cs"/>
          <w:sz w:val="16"/>
          <w:szCs w:val="20"/>
          <w:rtl/>
        </w:rPr>
        <w:t>) ارسال همزمان دو پرتو در جهات مختلف.</w:t>
      </w:r>
    </w:p>
    <w:p w:rsidR="00B63C52" w:rsidRPr="00FD4990" w:rsidRDefault="00B63C52" w:rsidP="00B63C52">
      <w:pPr>
        <w:rPr>
          <w:rFonts w:eastAsia="ComputerModern-Regular"/>
          <w:lang w:bidi="fa-IR"/>
        </w:rPr>
      </w:pPr>
      <w:r>
        <w:rPr>
          <w:rFonts w:eastAsia="ComputerModern-Regular" w:hint="cs"/>
          <w:rtl/>
        </w:rPr>
        <w:t>در</w:t>
      </w:r>
      <w:r w:rsidRPr="00B333E8">
        <w:rPr>
          <w:rFonts w:eastAsia="ComputerModern-Regular" w:hint="cs"/>
          <w:rtl/>
        </w:rPr>
        <w:t xml:space="preserve"> روش </w:t>
      </w:r>
      <w:r w:rsidRPr="00B333E8">
        <w:rPr>
          <w:rFonts w:eastAsia="ComputerModern-Regular"/>
        </w:rPr>
        <w:t>MLT</w:t>
      </w:r>
      <w:r w:rsidRPr="00B333E8">
        <w:rPr>
          <w:rFonts w:eastAsia="ComputerModern-Regular" w:hint="cs"/>
          <w:rtl/>
        </w:rPr>
        <w:t xml:space="preserve">، سکتور به چند بخش </w:t>
      </w:r>
      <w:r>
        <w:rPr>
          <w:rFonts w:eastAsia="ComputerModern-Regular" w:hint="cs"/>
          <w:rtl/>
        </w:rPr>
        <w:t xml:space="preserve">مساوی، </w:t>
      </w:r>
      <w:r w:rsidRPr="00B333E8">
        <w:rPr>
          <w:rFonts w:eastAsia="ComputerModern-Regular" w:hint="cs"/>
          <w:rtl/>
        </w:rPr>
        <w:t>که تعداد این بخش</w:t>
      </w:r>
      <w:r w:rsidRPr="00B333E8">
        <w:rPr>
          <w:rFonts w:eastAsia="ComputerModern-Regular"/>
          <w:rtl/>
        </w:rPr>
        <w:softHyphen/>
      </w:r>
      <w:r w:rsidRPr="00B333E8">
        <w:rPr>
          <w:rFonts w:eastAsia="ComputerModern-Regular" w:hint="cs"/>
          <w:rtl/>
        </w:rPr>
        <w:t>ها برابر تعداد پرتوهای</w:t>
      </w:r>
      <w:r w:rsidRPr="00B333E8">
        <w:rPr>
          <w:rFonts w:eastAsia="ComputerModern-Regular"/>
        </w:rPr>
        <w:t>MLT</w:t>
      </w:r>
      <w:r w:rsidRPr="00B333E8">
        <w:rPr>
          <w:rFonts w:eastAsia="ComputerModern-Regular" w:hint="cs"/>
          <w:rtl/>
        </w:rPr>
        <w:t xml:space="preserve"> می</w:t>
      </w:r>
      <w:r w:rsidRPr="00B333E8">
        <w:rPr>
          <w:rFonts w:eastAsia="ComputerModern-Regular"/>
          <w:rtl/>
        </w:rPr>
        <w:softHyphen/>
      </w:r>
      <w:r w:rsidRPr="00B333E8">
        <w:rPr>
          <w:rFonts w:eastAsia="ComputerModern-Regular" w:hint="cs"/>
          <w:rtl/>
        </w:rPr>
        <w:t>باشد</w:t>
      </w:r>
      <w:r w:rsidRPr="00FE6E0D">
        <w:rPr>
          <w:rFonts w:eastAsia="ComputerModern-Regular" w:hint="cs"/>
          <w:rtl/>
        </w:rPr>
        <w:t xml:space="preserve"> </w:t>
      </w:r>
      <w:r w:rsidRPr="00B333E8">
        <w:rPr>
          <w:rFonts w:eastAsia="ComputerModern-Regular" w:hint="cs"/>
          <w:rtl/>
        </w:rPr>
        <w:t>تقسیم می</w:t>
      </w:r>
      <w:r w:rsidRPr="00B333E8">
        <w:rPr>
          <w:rFonts w:eastAsia="ComputerModern-Regular"/>
          <w:rtl/>
        </w:rPr>
        <w:softHyphen/>
      </w:r>
      <w:r>
        <w:rPr>
          <w:rFonts w:eastAsia="ComputerModern-Regular" w:hint="cs"/>
          <w:rtl/>
        </w:rPr>
        <w:t>شود</w:t>
      </w:r>
      <w:r w:rsidRPr="00B333E8">
        <w:rPr>
          <w:rFonts w:eastAsia="ComputerModern-Regular" w:hint="cs"/>
          <w:rtl/>
        </w:rPr>
        <w:t>. زاویه</w:t>
      </w:r>
      <w:r>
        <w:rPr>
          <w:rFonts w:eastAsia="ComputerModern-Regular"/>
          <w:rtl/>
        </w:rPr>
        <w:softHyphen/>
      </w:r>
      <w:r w:rsidRPr="00B333E8">
        <w:rPr>
          <w:rFonts w:eastAsia="ComputerModern-Regular" w:hint="cs"/>
          <w:rtl/>
        </w:rPr>
        <w:t xml:space="preserve">ی هر بخش برابر </w:t>
      </w:r>
      <w:r>
        <w:rPr>
          <w:rFonts w:eastAsia="ComputerModern-Regular" w:hint="cs"/>
          <w:rtl/>
        </w:rPr>
        <w:t xml:space="preserve">با </w:t>
      </w:r>
      <w:r w:rsidRPr="00B333E8">
        <w:rPr>
          <w:rFonts w:eastAsia="ComputerModern-Regular" w:hint="cs"/>
          <w:rtl/>
        </w:rPr>
        <w:t>ز</w:t>
      </w:r>
      <w:r>
        <w:rPr>
          <w:rFonts w:eastAsia="ComputerModern-Regular" w:hint="cs"/>
          <w:rtl/>
        </w:rPr>
        <w:t xml:space="preserve">اویه بین دو پرتو مجاور هم </w:t>
      </w:r>
      <w:r w:rsidRPr="00B333E8">
        <w:rPr>
          <w:rFonts w:eastAsia="ComputerModern-Regular" w:hint="cs"/>
          <w:rtl/>
        </w:rPr>
        <w:t xml:space="preserve">است. هر یک از پرتوها یک بخش را </w:t>
      </w:r>
      <w:r>
        <w:rPr>
          <w:rFonts w:eastAsia="ComputerModern-Regular" w:hint="cs"/>
          <w:rtl/>
        </w:rPr>
        <w:t>تصویربرداری</w:t>
      </w:r>
      <w:r w:rsidRPr="00B333E8">
        <w:rPr>
          <w:rFonts w:eastAsia="ComputerModern-Regular" w:hint="cs"/>
          <w:rtl/>
        </w:rPr>
        <w:t xml:space="preserve"> می</w:t>
      </w:r>
      <w:r w:rsidRPr="00B333E8">
        <w:rPr>
          <w:rFonts w:eastAsia="ComputerModern-Regular"/>
          <w:rtl/>
        </w:rPr>
        <w:softHyphen/>
      </w:r>
      <w:r>
        <w:rPr>
          <w:rFonts w:eastAsia="ComputerModern-Regular" w:hint="cs"/>
          <w:rtl/>
        </w:rPr>
        <w:t xml:space="preserve">کنند. </w:t>
      </w:r>
      <w:r w:rsidRPr="00B333E8">
        <w:rPr>
          <w:rFonts w:hint="cs"/>
          <w:rtl/>
        </w:rPr>
        <w:t>شکل (</w:t>
      </w:r>
      <w:r>
        <w:rPr>
          <w:rFonts w:hint="cs"/>
          <w:rtl/>
        </w:rPr>
        <w:t>2</w:t>
      </w:r>
      <w:r w:rsidRPr="00B333E8">
        <w:rPr>
          <w:rFonts w:hint="cs"/>
          <w:rtl/>
        </w:rPr>
        <w:t>) یک تصویر با استفاده از</w:t>
      </w:r>
      <w:r>
        <w:rPr>
          <w:rFonts w:hint="cs"/>
          <w:rtl/>
        </w:rPr>
        <w:t xml:space="preserve"> روش</w:t>
      </w:r>
      <w:r w:rsidRPr="00B333E8">
        <w:rPr>
          <w:rFonts w:hint="cs"/>
          <w:rtl/>
        </w:rPr>
        <w:t xml:space="preserve"> </w:t>
      </w:r>
      <w:r w:rsidRPr="00B333E8">
        <w:t>4MLT</w:t>
      </w:r>
      <w:r w:rsidRPr="00B333E8">
        <w:rPr>
          <w:rFonts w:hint="cs"/>
          <w:rtl/>
        </w:rPr>
        <w:t xml:space="preserve"> را نشان می</w:t>
      </w:r>
      <w:r w:rsidRPr="00B333E8">
        <w:rPr>
          <w:rtl/>
        </w:rPr>
        <w:softHyphen/>
      </w:r>
      <w:r w:rsidRPr="00B333E8">
        <w:rPr>
          <w:rFonts w:hint="cs"/>
          <w:rtl/>
        </w:rPr>
        <w:t>دهد.</w:t>
      </w:r>
    </w:p>
    <w:p w:rsidR="00B63C52" w:rsidRPr="00B333E8" w:rsidRDefault="00B63C52" w:rsidP="00B63C52">
      <w:r w:rsidRPr="00826BDD">
        <w:rPr>
          <w:noProof/>
        </w:rPr>
        <w:drawing>
          <wp:inline distT="0" distB="0" distL="0" distR="0" wp14:anchorId="0CCB1C02" wp14:editId="66FE3724">
            <wp:extent cx="2819400" cy="790575"/>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0" cy="790575"/>
                    </a:xfrm>
                    <a:prstGeom prst="rect">
                      <a:avLst/>
                    </a:prstGeom>
                    <a:noFill/>
                    <a:ln>
                      <a:noFill/>
                    </a:ln>
                  </pic:spPr>
                </pic:pic>
              </a:graphicData>
            </a:graphic>
          </wp:inline>
        </w:drawing>
      </w:r>
    </w:p>
    <w:p w:rsidR="00B63C52" w:rsidRPr="001B1519" w:rsidRDefault="00B63C52" w:rsidP="00B63C52">
      <w:pPr>
        <w:rPr>
          <w:sz w:val="16"/>
          <w:szCs w:val="20"/>
          <w:rtl/>
        </w:rPr>
      </w:pPr>
      <w:r w:rsidRPr="001B1519">
        <w:rPr>
          <w:rFonts w:hint="cs"/>
          <w:sz w:val="16"/>
          <w:szCs w:val="20"/>
          <w:rtl/>
        </w:rPr>
        <w:t>شکل 2: فرایند اسکن یک سکتور تصویر: (</w:t>
      </w:r>
      <w:r w:rsidRPr="001B1519">
        <w:rPr>
          <w:sz w:val="16"/>
          <w:szCs w:val="20"/>
        </w:rPr>
        <w:t>a</w:t>
      </w:r>
      <w:r w:rsidRPr="001B1519">
        <w:rPr>
          <w:rFonts w:hint="cs"/>
          <w:sz w:val="16"/>
          <w:szCs w:val="20"/>
          <w:rtl/>
        </w:rPr>
        <w:t>)</w:t>
      </w:r>
      <w:r w:rsidRPr="001B1519">
        <w:rPr>
          <w:sz w:val="16"/>
          <w:szCs w:val="20"/>
        </w:rPr>
        <w:t xml:space="preserve"> </w:t>
      </w:r>
      <w:r w:rsidRPr="001B1519">
        <w:rPr>
          <w:rFonts w:hint="cs"/>
          <w:sz w:val="16"/>
          <w:szCs w:val="20"/>
          <w:rtl/>
        </w:rPr>
        <w:t>ارسال یک پرتو (</w:t>
      </w:r>
      <w:r w:rsidRPr="001B1519">
        <w:rPr>
          <w:sz w:val="16"/>
          <w:szCs w:val="20"/>
        </w:rPr>
        <w:t>SLT</w:t>
      </w:r>
      <w:r w:rsidRPr="001B1519">
        <w:rPr>
          <w:rFonts w:hint="cs"/>
          <w:sz w:val="16"/>
          <w:szCs w:val="20"/>
          <w:rtl/>
        </w:rPr>
        <w:t>)، (</w:t>
      </w:r>
      <w:r w:rsidRPr="001B1519">
        <w:rPr>
          <w:sz w:val="16"/>
          <w:szCs w:val="20"/>
        </w:rPr>
        <w:t>b</w:t>
      </w:r>
      <w:r w:rsidRPr="001B1519">
        <w:rPr>
          <w:rFonts w:hint="cs"/>
          <w:sz w:val="16"/>
          <w:szCs w:val="20"/>
          <w:rtl/>
        </w:rPr>
        <w:t>) ارسال 4 پرتو به صورت همزمان (</w:t>
      </w:r>
      <w:r w:rsidRPr="001B1519">
        <w:rPr>
          <w:sz w:val="16"/>
          <w:szCs w:val="20"/>
        </w:rPr>
        <w:t>4MLT</w:t>
      </w:r>
      <w:r w:rsidRPr="001B1519">
        <w:rPr>
          <w:rFonts w:hint="cs"/>
          <w:sz w:val="16"/>
          <w:szCs w:val="20"/>
          <w:rtl/>
        </w:rPr>
        <w:t>)</w:t>
      </w:r>
    </w:p>
    <w:p w:rsidR="00B63C52" w:rsidRPr="00B333E8" w:rsidRDefault="00B63C52" w:rsidP="00B63C52">
      <w:pPr>
        <w:rPr>
          <w:rtl/>
        </w:rPr>
      </w:pPr>
      <w:r w:rsidRPr="00B333E8">
        <w:rPr>
          <w:rFonts w:hint="cs"/>
          <w:rtl/>
        </w:rPr>
        <w:lastRenderedPageBreak/>
        <w:t xml:space="preserve">سیگنال </w:t>
      </w:r>
      <w:r>
        <w:rPr>
          <w:rFonts w:hint="cs"/>
          <w:rtl/>
        </w:rPr>
        <w:t xml:space="preserve">اکو </w:t>
      </w:r>
      <w:r w:rsidRPr="00B333E8">
        <w:rPr>
          <w:rFonts w:hint="cs"/>
          <w:rtl/>
        </w:rPr>
        <w:t xml:space="preserve">دریافت شده </w:t>
      </w:r>
      <w:r>
        <w:rPr>
          <w:rFonts w:hint="cs"/>
          <w:rtl/>
        </w:rPr>
        <w:t>از یک نقطه در عمق</w:t>
      </w:r>
      <m:oMath>
        <m:acc>
          <m:accPr>
            <m:chr m:val="⃗"/>
            <m:ctrlPr>
              <w:rPr>
                <w:rFonts w:ascii="Cambria Math" w:hAnsi="Cambria Math"/>
              </w:rPr>
            </m:ctrlPr>
          </m:accPr>
          <m:e>
            <m:r>
              <m:rPr>
                <m:sty m:val="p"/>
              </m:rPr>
              <w:rPr>
                <w:rFonts w:ascii="Cambria Math" w:hAnsi="Cambria Math"/>
              </w:rPr>
              <m:t xml:space="preserve"> </m:t>
            </m:r>
            <m:r>
              <w:rPr>
                <w:rFonts w:ascii="Cambria Math" w:hAnsi="Cambria Math"/>
              </w:rPr>
              <m:t>r</m:t>
            </m:r>
          </m:e>
        </m:acc>
      </m:oMath>
      <w:r>
        <w:rPr>
          <w:rFonts w:hint="cs"/>
          <w:rtl/>
        </w:rPr>
        <w:t xml:space="preserve">، </w:t>
      </w:r>
      <w:r w:rsidRPr="00B333E8">
        <w:rPr>
          <w:rFonts w:hint="cs"/>
          <w:rtl/>
        </w:rPr>
        <w:t>در امتداد یکی از جهت</w:t>
      </w:r>
      <w:r w:rsidRPr="00B333E8">
        <w:rPr>
          <w:rtl/>
        </w:rPr>
        <w:softHyphen/>
      </w:r>
      <w:r>
        <w:rPr>
          <w:rFonts w:hint="cs"/>
          <w:rtl/>
        </w:rPr>
        <w:t>ها،</w:t>
      </w:r>
      <w:r w:rsidRPr="00B333E8">
        <w:rPr>
          <w:rFonts w:hint="cs"/>
          <w:rtl/>
        </w:rPr>
        <w:t xml:space="preserve"> به</w:t>
      </w:r>
      <w:r w:rsidRPr="00B333E8">
        <w:rPr>
          <w:rtl/>
        </w:rPr>
        <w:softHyphen/>
      </w:r>
      <w:r>
        <w:rPr>
          <w:rFonts w:hint="cs"/>
          <w:rtl/>
        </w:rPr>
        <w:t>صورت رابطه</w:t>
      </w:r>
      <w:r w:rsidRPr="00B333E8">
        <w:rPr>
          <w:rFonts w:hint="cs"/>
          <w:rtl/>
        </w:rPr>
        <w:t xml:space="preserve"> (</w:t>
      </w:r>
      <w:r>
        <w:rPr>
          <w:rFonts w:hint="cs"/>
          <w:rtl/>
        </w:rPr>
        <w:t>2</w:t>
      </w:r>
      <w:r w:rsidRPr="00B333E8">
        <w:rPr>
          <w:rFonts w:hint="cs"/>
          <w:rtl/>
        </w:rPr>
        <w:t xml:space="preserve">) </w:t>
      </w:r>
      <w:r>
        <w:rPr>
          <w:rFonts w:hint="cs"/>
          <w:rtl/>
        </w:rPr>
        <w:t>می</w:t>
      </w:r>
      <w:r>
        <w:rPr>
          <w:rtl/>
        </w:rPr>
        <w:softHyphen/>
      </w:r>
      <w:r>
        <w:rPr>
          <w:rFonts w:hint="cs"/>
          <w:rtl/>
        </w:rPr>
        <w:t>باشد</w:t>
      </w:r>
      <w:r w:rsidRPr="00B333E8">
        <w:rPr>
          <w:rtl/>
        </w:rPr>
        <w:fldChar w:fldCharType="begin"/>
      </w:r>
      <w:r>
        <w:rPr>
          <w:rtl/>
        </w:rPr>
        <w:instrText xml:space="preserve"> </w:instrText>
      </w:r>
      <w:r>
        <w:instrText>ADDIN EN.CITE &lt;EndNote&gt;&lt;Cite&gt;&lt;Author&gt;Tong&lt;/Author&gt;&lt;Year&gt;2013&lt;/Year&gt;&lt;RecNum&gt;19&lt;/RecNum&gt;&lt;DisplayText&gt;[13]&lt;/DisplayText&gt;&lt;record&gt;&lt;rec-number&gt;19&lt;/rec-number&gt;&lt;foreign-keys&gt;&lt;key app="EN" db-id="t559eaxacs2pseetrvzp0tvm9wpx0afvepwa"&gt;19&lt;/key&gt;&lt;/foreign-keys&gt;&lt;ref-type name="Journal Article"&gt;17&lt;/ref-type&gt;&lt;contributors&gt;&lt;authors&gt;&lt;author&gt;Tong, Ling&lt;/author&gt;&lt;author&gt;Gao, Hang&lt;/author&gt;&lt;author&gt;D&amp;apos;hooge, Jan&lt;/author&gt;&lt;/authors&gt;&lt;/contributors&gt;&lt;titles&gt;&lt;title&gt;Multi-transmit beam forming for fast cardiac imaging-a simulation</w:instrText>
      </w:r>
      <w:r>
        <w:rPr>
          <w:rtl/>
        </w:rPr>
        <w:instrText xml:space="preserve"> </w:instrText>
      </w:r>
      <w:r>
        <w:instrText>study&lt;/title&gt;&lt;secondary-title&gt;Ultrasonics, Ferroelectrics, and Frequency Control, IEEE Transactions on&lt;/secondary-title&gt;&lt;/titles&gt;&lt;periodical&gt;&lt;full-title&gt;Ultrasonics, Ferroelectrics, and Frequency Control, IEEE Transactions on&lt;/full-title&gt;&lt;/periodical&gt;&lt;pages&gt;1719-1731&lt;/pages&gt;&lt;volume&gt;60&lt;/volume&gt;&lt;number&gt;8&lt;/number&gt;&lt;dates&gt;&lt;year&gt;2013&lt;/year&gt;&lt;/dates&gt;&lt;isbn&gt;0885-3010&lt;/isbn&gt;&lt;urls&gt;&lt;/urls&gt;&lt;/record&gt;&lt;/Cite&gt;&lt;/EndNote</w:instrText>
      </w:r>
      <w:r>
        <w:rPr>
          <w:rtl/>
        </w:rPr>
        <w:instrText>&gt;</w:instrText>
      </w:r>
      <w:r w:rsidRPr="00B333E8">
        <w:rPr>
          <w:rtl/>
        </w:rPr>
        <w:fldChar w:fldCharType="separate"/>
      </w:r>
      <w:r>
        <w:rPr>
          <w:noProof/>
          <w:rtl/>
        </w:rPr>
        <w:t>[</w:t>
      </w:r>
      <w:hyperlink w:anchor="_ENREF_13" w:tooltip="Tong, 2013 #19" w:history="1">
        <w:r>
          <w:rPr>
            <w:noProof/>
            <w:rtl/>
          </w:rPr>
          <w:t>13</w:t>
        </w:r>
      </w:hyperlink>
      <w:r>
        <w:rPr>
          <w:noProof/>
          <w:rtl/>
        </w:rPr>
        <w:t>]</w:t>
      </w:r>
      <w:r w:rsidRPr="00B333E8">
        <w:rPr>
          <w:rtl/>
        </w:rPr>
        <w:fldChar w:fldCharType="end"/>
      </w:r>
      <w:r>
        <w:rPr>
          <w:rFonts w:hint="cs"/>
          <w:rtl/>
        </w:rPr>
        <w:t xml:space="preserve">. قسمت اول مطابق با سیگنال دریافت شده، متناظر با روش </w:t>
      </w:r>
      <w:r w:rsidRPr="00B333E8">
        <w:rPr>
          <w:rFonts w:hint="cs"/>
          <w:rtl/>
        </w:rPr>
        <w:t xml:space="preserve">ارسال </w:t>
      </w:r>
      <w:r>
        <w:rPr>
          <w:rFonts w:hint="cs"/>
          <w:rtl/>
        </w:rPr>
        <w:t>یک پرتو در حالت متداول است.</w:t>
      </w:r>
      <w:r w:rsidRPr="00B333E8">
        <w:rPr>
          <w:rFonts w:hint="cs"/>
          <w:rtl/>
        </w:rPr>
        <w:t xml:space="preserve"> قسمت دوم </w:t>
      </w:r>
      <w:r>
        <w:rPr>
          <w:rFonts w:hint="cs"/>
          <w:rtl/>
        </w:rPr>
        <w:t>نشان دهنده</w:t>
      </w:r>
      <w:r w:rsidRPr="00B333E8">
        <w:rPr>
          <w:rFonts w:hint="cs"/>
          <w:rtl/>
        </w:rPr>
        <w:t xml:space="preserve"> سیگنال ایجاد شده توسط </w:t>
      </w:r>
      <w:r>
        <w:rPr>
          <w:rFonts w:hint="cs"/>
          <w:rtl/>
        </w:rPr>
        <w:t xml:space="preserve">اثر </w:t>
      </w:r>
      <w:r w:rsidRPr="00B333E8">
        <w:rPr>
          <w:rFonts w:hint="cs"/>
          <w:rtl/>
        </w:rPr>
        <w:t>برهم نهی</w:t>
      </w:r>
      <w:r>
        <w:rPr>
          <w:rFonts w:hint="cs"/>
          <w:rtl/>
        </w:rPr>
        <w:t xml:space="preserve"> بین پرتو ارسال در جهت 2 و پرتو دریافت در جهت 1 می</w:t>
      </w:r>
      <w:r>
        <w:rPr>
          <w:rtl/>
        </w:rPr>
        <w:softHyphen/>
      </w:r>
      <w:r>
        <w:rPr>
          <w:rFonts w:hint="cs"/>
          <w:rtl/>
        </w:rPr>
        <w:t>باشد.</w:t>
      </w:r>
      <w:r w:rsidRPr="00B333E8">
        <w:rPr>
          <w:rFonts w:hint="cs"/>
          <w:b/>
          <w:bCs/>
          <w:rtl/>
        </w:rPr>
        <w:t xml:space="preserve"> </w:t>
      </w:r>
    </w:p>
    <w:p w:rsidR="00B63C52" w:rsidRPr="0093623D" w:rsidRDefault="00B63C52" w:rsidP="00B63C52">
      <w:r>
        <w:rPr>
          <w:rFonts w:hint="cs"/>
          <w:rtl/>
        </w:rPr>
        <w:t>(2)</w:t>
      </w:r>
    </w:p>
    <w:p w:rsidR="00B63C52" w:rsidRPr="006B6AE3" w:rsidRDefault="004C77CB" w:rsidP="00B63C52">
      <w:pPr>
        <w:rPr>
          <w:sz w:val="16"/>
          <w:szCs w:val="16"/>
          <w:rtl/>
        </w:rPr>
      </w:pPr>
      <m:oMathPara>
        <m:oMath>
          <m:sSub>
            <m:sSubPr>
              <m:ctrlPr>
                <w:rPr>
                  <w:rFonts w:ascii="Cambria Math" w:hAnsi="Cambria Math"/>
                  <w:sz w:val="16"/>
                  <w:szCs w:val="16"/>
                </w:rPr>
              </m:ctrlPr>
            </m:sSubPr>
            <m:e>
              <m:r>
                <w:rPr>
                  <w:rFonts w:ascii="Cambria Math" w:hAnsi="Cambria Math"/>
                  <w:sz w:val="16"/>
                  <w:szCs w:val="16"/>
                </w:rPr>
                <m:t>E</m:t>
              </m:r>
            </m:e>
            <m:sub>
              <m:r>
                <m:rPr>
                  <m:sty m:val="p"/>
                </m:rPr>
                <w:rPr>
                  <w:rFonts w:ascii="Cambria Math" w:hAnsi="Cambria Math"/>
                  <w:sz w:val="16"/>
                  <w:szCs w:val="16"/>
                </w:rPr>
                <m:t>2</m:t>
              </m:r>
              <m:r>
                <w:rPr>
                  <w:rFonts w:ascii="Cambria Math" w:hAnsi="Cambria Math"/>
                  <w:sz w:val="16"/>
                  <w:szCs w:val="16"/>
                </w:rPr>
                <m:t>mlt</m:t>
              </m:r>
            </m:sub>
          </m:sSub>
          <m:d>
            <m:dPr>
              <m:ctrlPr>
                <w:rPr>
                  <w:rFonts w:ascii="Cambria Math" w:hAnsi="Cambria Math"/>
                  <w:sz w:val="16"/>
                  <w:szCs w:val="16"/>
                </w:rPr>
              </m:ctrlPr>
            </m:dPr>
            <m:e>
              <m:r>
                <w:rPr>
                  <w:rFonts w:ascii="Cambria Math" w:hAnsi="Cambria Math"/>
                  <w:sz w:val="16"/>
                  <w:szCs w:val="16"/>
                </w:rPr>
                <m:t>t</m:t>
              </m:r>
            </m:e>
          </m:d>
          <m:r>
            <m:rPr>
              <m:sty m:val="p"/>
            </m:rPr>
            <w:rPr>
              <w:rFonts w:ascii="Cambria Math" w:hAnsi="Cambria Math"/>
              <w:sz w:val="16"/>
              <w:szCs w:val="16"/>
            </w:rPr>
            <m:t>=</m:t>
          </m:r>
          <m:f>
            <m:fPr>
              <m:ctrlPr>
                <w:rPr>
                  <w:rFonts w:ascii="Cambria Math" w:hAnsi="Cambria Math"/>
                  <w:sz w:val="16"/>
                  <w:szCs w:val="16"/>
                </w:rPr>
              </m:ctrlPr>
            </m:fPr>
            <m:num>
              <m:r>
                <w:rPr>
                  <w:rFonts w:ascii="Cambria Math" w:hAnsi="Cambria Math"/>
                  <w:sz w:val="16"/>
                  <w:szCs w:val="16"/>
                </w:rPr>
                <m:t>q</m:t>
              </m:r>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r>
                <w:rPr>
                  <w:rFonts w:ascii="Cambria Math" w:hAnsi="Cambria Math"/>
                  <w:sz w:val="16"/>
                  <w:szCs w:val="16"/>
                </w:rPr>
                <m:t>a</m:t>
              </m:r>
            </m:num>
            <m:den>
              <m:r>
                <m:rPr>
                  <m:sty m:val="p"/>
                </m:rPr>
                <w:rPr>
                  <w:rFonts w:ascii="Cambria Math" w:hAnsi="Cambria Math"/>
                  <w:sz w:val="16"/>
                  <w:szCs w:val="16"/>
                </w:rPr>
                <m:t>2</m:t>
              </m:r>
            </m:den>
          </m:f>
          <m:f>
            <m:fPr>
              <m:ctrlPr>
                <w:rPr>
                  <w:rFonts w:ascii="Cambria Math" w:hAnsi="Cambria Math"/>
                  <w:sz w:val="16"/>
                  <w:szCs w:val="16"/>
                </w:rPr>
              </m:ctrlPr>
            </m:fPr>
            <m:num>
              <m:r>
                <w:rPr>
                  <w:rFonts w:ascii="Cambria Math" w:hAnsi="Cambria Math"/>
                  <w:sz w:val="16"/>
                  <w:szCs w:val="16"/>
                </w:rPr>
                <m:t>∂</m:t>
              </m:r>
            </m:num>
            <m:den>
              <m:r>
                <w:rPr>
                  <w:rFonts w:ascii="Cambria Math" w:hAnsi="Cambria Math"/>
                  <w:sz w:val="16"/>
                  <w:szCs w:val="16"/>
                </w:rPr>
                <m:t>∂t</m:t>
              </m:r>
            </m:den>
          </m:f>
          <m:r>
            <m:rPr>
              <m:sty m:val="p"/>
            </m:rPr>
            <w:rPr>
              <w:rFonts w:ascii="Cambria Math" w:hAnsi="Cambria Math"/>
              <w:sz w:val="16"/>
              <w:szCs w:val="16"/>
            </w:rPr>
            <m:t>×</m:t>
          </m:r>
          <m:d>
            <m:dPr>
              <m:begChr m:val="["/>
              <m:endChr m:val="]"/>
              <m:ctrlPr>
                <w:rPr>
                  <w:rFonts w:ascii="Cambria Math" w:hAnsi="Cambria Math"/>
                  <w:sz w:val="16"/>
                  <w:szCs w:val="16"/>
                </w:rPr>
              </m:ctrlPr>
            </m:dPr>
            <m:e>
              <m:f>
                <m:fPr>
                  <m:ctrlPr>
                    <w:rPr>
                      <w:rFonts w:ascii="Cambria Math" w:hAnsi="Cambria Math"/>
                      <w:sz w:val="16"/>
                      <w:szCs w:val="16"/>
                    </w:rPr>
                  </m:ctrlPr>
                </m:fPr>
                <m:num>
                  <m:sSub>
                    <m:sSubPr>
                      <m:ctrlPr>
                        <w:rPr>
                          <w:rFonts w:ascii="Cambria Math" w:hAnsi="Cambria Math"/>
                          <w:sz w:val="16"/>
                          <w:szCs w:val="16"/>
                        </w:rPr>
                      </m:ctrlPr>
                    </m:sSubPr>
                    <m:e>
                      <m:r>
                        <w:rPr>
                          <w:rFonts w:ascii="Cambria Math" w:hAnsi="Cambria Math"/>
                          <w:sz w:val="16"/>
                          <w:szCs w:val="16"/>
                        </w:rPr>
                        <m:t>p</m:t>
                      </m:r>
                    </m:e>
                    <m:sub>
                      <m:r>
                        <m:rPr>
                          <m:sty m:val="p"/>
                        </m:rPr>
                        <w:rPr>
                          <w:rFonts w:ascii="Cambria Math" w:hAnsi="Cambria Math"/>
                          <w:sz w:val="16"/>
                          <w:szCs w:val="16"/>
                        </w:rPr>
                        <m:t>2</m:t>
                      </m:r>
                      <m:r>
                        <w:rPr>
                          <w:rFonts w:ascii="Cambria Math" w:hAnsi="Cambria Math"/>
                          <w:sz w:val="16"/>
                          <w:szCs w:val="16"/>
                        </w:rPr>
                        <m:t>mlt</m:t>
                      </m:r>
                    </m:sub>
                  </m:sSub>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e>
                  </m:d>
                </m:num>
                <m:den>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r>
                    <w:rPr>
                      <w:rFonts w:ascii="Cambria Math" w:hAnsi="Cambria Math"/>
                      <w:sz w:val="16"/>
                      <w:szCs w:val="16"/>
                    </w:rPr>
                    <m:t>c</m:t>
                  </m:r>
                </m:den>
              </m:f>
              <m:r>
                <m:rPr>
                  <m:sty m:val="p"/>
                </m:rPr>
                <w:rPr>
                  <w:rFonts w:ascii="Cambria Math" w:hAnsi="Cambria Math"/>
                  <w:sz w:val="16"/>
                  <w:szCs w:val="16"/>
                </w:rPr>
                <m:t>*</m:t>
              </m:r>
              <m:nary>
                <m:naryPr>
                  <m:chr m:val="∑"/>
                  <m:limLoc m:val="undOvr"/>
                  <m:ctrlPr>
                    <w:rPr>
                      <w:rFonts w:ascii="Cambria Math" w:hAnsi="Cambria Math"/>
                      <w:sz w:val="16"/>
                      <w:szCs w:val="16"/>
                    </w:rPr>
                  </m:ctrlPr>
                </m:naryPr>
                <m:sub>
                  <m:r>
                    <w:rPr>
                      <w:rFonts w:ascii="Cambria Math" w:hAnsi="Cambria Math"/>
                      <w:sz w:val="16"/>
                      <w:szCs w:val="16"/>
                    </w:rPr>
                    <m:t>j</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sSub>
                        <m:sSubPr>
                          <m:ctrlPr>
                            <w:rPr>
                              <w:rFonts w:ascii="Cambria Math" w:hAnsi="Cambria Math"/>
                              <w:sz w:val="16"/>
                              <w:szCs w:val="16"/>
                            </w:rPr>
                          </m:ctrlPr>
                        </m:sSubPr>
                        <m:e>
                          <m:r>
                            <m:rPr>
                              <m:sty m:val="p"/>
                            </m:rPr>
                            <w:rPr>
                              <w:rFonts w:ascii="Cambria Math" w:hAnsi="Cambria Math"/>
                              <w:sz w:val="16"/>
                              <w:szCs w:val="16"/>
                            </w:rPr>
                            <m:t>.</m:t>
                          </m:r>
                          <m:r>
                            <w:rPr>
                              <w:rFonts w:ascii="Cambria Math" w:hAnsi="Cambria Math"/>
                              <w:sz w:val="16"/>
                              <w:szCs w:val="16"/>
                            </w:rPr>
                            <m:t>h</m:t>
                          </m:r>
                        </m:e>
                        <m:sub>
                          <m:r>
                            <w:rPr>
                              <w:rFonts w:ascii="Cambria Math" w:hAnsi="Cambria Math"/>
                              <w:sz w:val="16"/>
                              <w:szCs w:val="16"/>
                            </w:rPr>
                            <m:t>j</m:t>
                          </m:r>
                        </m:sub>
                      </m:sSub>
                    </m:e>
                  </m:box>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e>
              </m:d>
            </m:e>
          </m:d>
          <m:r>
            <m:rPr>
              <m:sty m:val="p"/>
            </m:rPr>
            <w:rPr>
              <w:rFonts w:ascii="Cambria Math" w:hAnsi="Cambria Math"/>
              <w:sz w:val="16"/>
              <w:szCs w:val="16"/>
            </w:rPr>
            <m:t xml:space="preserve">= </m:t>
          </m:r>
          <m:f>
            <m:fPr>
              <m:ctrlPr>
                <w:rPr>
                  <w:rFonts w:ascii="Cambria Math" w:hAnsi="Cambria Math"/>
                  <w:sz w:val="16"/>
                  <w:szCs w:val="16"/>
                </w:rPr>
              </m:ctrlPr>
            </m:fPr>
            <m:num>
              <m:r>
                <w:rPr>
                  <w:rFonts w:ascii="Cambria Math" w:hAnsi="Cambria Math"/>
                  <w:sz w:val="16"/>
                  <w:szCs w:val="16"/>
                </w:rPr>
                <m:t>qa</m:t>
              </m:r>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num>
            <m:den>
              <m:r>
                <m:rPr>
                  <m:sty m:val="p"/>
                </m:rPr>
                <w:rPr>
                  <w:rFonts w:ascii="Cambria Math" w:hAnsi="Cambria Math"/>
                  <w:sz w:val="16"/>
                  <w:szCs w:val="16"/>
                </w:rPr>
                <m:t>2</m:t>
              </m:r>
              <m:r>
                <w:rPr>
                  <w:rFonts w:ascii="Cambria Math" w:hAnsi="Cambria Math"/>
                  <w:sz w:val="16"/>
                  <w:szCs w:val="16"/>
                </w:rPr>
                <m:t>c</m:t>
              </m:r>
            </m:den>
          </m:f>
          <m:f>
            <m:fPr>
              <m:ctrlPr>
                <w:rPr>
                  <w:rFonts w:ascii="Cambria Math" w:hAnsi="Cambria Math"/>
                  <w:sz w:val="16"/>
                  <w:szCs w:val="16"/>
                </w:rPr>
              </m:ctrlPr>
            </m:fPr>
            <m:num>
              <m:sSup>
                <m:sSupPr>
                  <m:ctrlPr>
                    <w:rPr>
                      <w:rFonts w:ascii="Cambria Math" w:hAnsi="Cambria Math"/>
                      <w:sz w:val="16"/>
                      <w:szCs w:val="16"/>
                    </w:rPr>
                  </m:ctrlPr>
                </m:sSupPr>
                <m:e>
                  <m:r>
                    <w:rPr>
                      <w:rFonts w:ascii="Cambria Math" w:hAnsi="Cambria Math"/>
                      <w:sz w:val="16"/>
                      <w:szCs w:val="16"/>
                    </w:rPr>
                    <m:t>∂</m:t>
                  </m:r>
                </m:e>
                <m:sup>
                  <m:r>
                    <m:rPr>
                      <m:sty m:val="p"/>
                    </m:rPr>
                    <w:rPr>
                      <w:rFonts w:ascii="Cambria Math" w:hAnsi="Cambria Math"/>
                      <w:sz w:val="16"/>
                      <w:szCs w:val="16"/>
                    </w:rPr>
                    <m:t>2</m:t>
                  </m:r>
                </m:sup>
              </m:sSup>
              <m:r>
                <w:rPr>
                  <w:rFonts w:ascii="Cambria Math" w:hAnsi="Cambria Math"/>
                  <w:sz w:val="16"/>
                  <w:szCs w:val="16"/>
                </w:rPr>
                <m:t>v</m:t>
              </m:r>
              <m:d>
                <m:dPr>
                  <m:ctrlPr>
                    <w:rPr>
                      <w:rFonts w:ascii="Cambria Math" w:hAnsi="Cambria Math"/>
                      <w:sz w:val="16"/>
                      <w:szCs w:val="16"/>
                    </w:rPr>
                  </m:ctrlPr>
                </m:dPr>
                <m:e>
                  <m:r>
                    <w:rPr>
                      <w:rFonts w:ascii="Cambria Math" w:hAnsi="Cambria Math"/>
                      <w:sz w:val="16"/>
                      <w:szCs w:val="16"/>
                    </w:rPr>
                    <m:t>t</m:t>
                  </m:r>
                </m:e>
              </m:d>
            </m:num>
            <m:den>
              <m:r>
                <w:rPr>
                  <w:rFonts w:ascii="Cambria Math" w:hAnsi="Cambria Math"/>
                  <w:sz w:val="16"/>
                  <w:szCs w:val="16"/>
                </w:rPr>
                <m:t>∂</m:t>
              </m:r>
              <m:sSup>
                <m:sSupPr>
                  <m:ctrlPr>
                    <w:rPr>
                      <w:rFonts w:ascii="Cambria Math" w:hAnsi="Cambria Math"/>
                      <w:sz w:val="16"/>
                      <w:szCs w:val="16"/>
                    </w:rPr>
                  </m:ctrlPr>
                </m:sSupPr>
                <m:e>
                  <m:r>
                    <w:rPr>
                      <w:rFonts w:ascii="Cambria Math" w:hAnsi="Cambria Math"/>
                      <w:sz w:val="16"/>
                      <w:szCs w:val="16"/>
                    </w:rPr>
                    <m:t>t</m:t>
                  </m:r>
                </m:e>
                <m:sup>
                  <m:r>
                    <m:rPr>
                      <m:sty m:val="p"/>
                    </m:rPr>
                    <w:rPr>
                      <w:rFonts w:ascii="Cambria Math" w:hAnsi="Cambria Math"/>
                      <w:sz w:val="16"/>
                      <w:szCs w:val="16"/>
                    </w:rPr>
                    <m:t>2</m:t>
                  </m:r>
                </m:sup>
              </m:sSup>
            </m:den>
          </m:f>
          <m:r>
            <m:rPr>
              <m:sty m:val="p"/>
            </m:rPr>
            <w:rPr>
              <w:rFonts w:ascii="Cambria Math" w:hAnsi="Cambria Math"/>
              <w:sz w:val="16"/>
              <w:szCs w:val="16"/>
            </w:rPr>
            <m:t>*</m:t>
          </m:r>
          <m:d>
            <m:dPr>
              <m:begChr m:val="["/>
              <m:endChr m:val="]"/>
              <m:ctrlPr>
                <w:rPr>
                  <w:rFonts w:ascii="Cambria Math" w:hAnsi="Cambria Math"/>
                  <w:sz w:val="16"/>
                  <w:szCs w:val="16"/>
                </w:rPr>
              </m:ctrlPr>
            </m:dPr>
            <m:e>
              <m:nary>
                <m:naryPr>
                  <m:chr m:val="∑"/>
                  <m:limLoc m:val="undOvr"/>
                  <m:ctrlPr>
                    <w:rPr>
                      <w:rFonts w:ascii="Cambria Math" w:hAnsi="Cambria Math"/>
                      <w:sz w:val="16"/>
                      <w:szCs w:val="16"/>
                    </w:rPr>
                  </m:ctrlPr>
                </m:naryPr>
                <m:sub>
                  <m:r>
                    <w:rPr>
                      <w:rFonts w:ascii="Cambria Math" w:hAnsi="Cambria Math"/>
                      <w:sz w:val="16"/>
                      <w:szCs w:val="16"/>
                    </w:rPr>
                    <m:t>i</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i</m:t>
                          </m:r>
                        </m:sub>
                        <m:sup>
                          <m:r>
                            <m:rPr>
                              <m:sty m:val="p"/>
                            </m:rPr>
                            <w:rPr>
                              <w:rFonts w:ascii="Cambria Math" w:hAnsi="Cambria Math"/>
                              <w:sz w:val="16"/>
                              <w:szCs w:val="16"/>
                            </w:rPr>
                            <m:t>1,</m:t>
                          </m:r>
                          <m:r>
                            <w:rPr>
                              <w:rFonts w:ascii="Cambria Math" w:hAnsi="Cambria Math"/>
                              <w:sz w:val="16"/>
                              <w:szCs w:val="16"/>
                            </w:rPr>
                            <m:t>xmt</m:t>
                          </m:r>
                        </m:sup>
                      </m:sSubSup>
                    </m:e>
                  </m:box>
                  <m:sSub>
                    <m:sSubPr>
                      <m:ctrlPr>
                        <w:rPr>
                          <w:rFonts w:ascii="Cambria Math" w:hAnsi="Cambria Math"/>
                          <w:sz w:val="16"/>
                          <w:szCs w:val="16"/>
                        </w:rPr>
                      </m:ctrlPr>
                    </m:sSubPr>
                    <m:e>
                      <m:r>
                        <w:rPr>
                          <w:rFonts w:ascii="Cambria Math" w:hAnsi="Cambria Math"/>
                          <w:sz w:val="16"/>
                          <w:szCs w:val="16"/>
                        </w:rPr>
                        <m:t>h</m:t>
                      </m:r>
                    </m:e>
                    <m:sub>
                      <m:r>
                        <w:rPr>
                          <w:rFonts w:ascii="Cambria Math" w:hAnsi="Cambria Math"/>
                          <w:sz w:val="16"/>
                          <w:szCs w:val="16"/>
                        </w:rPr>
                        <m:t>i</m:t>
                      </m:r>
                    </m:sub>
                  </m:sSub>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i</m:t>
                      </m:r>
                    </m:sub>
                    <m:sup>
                      <m:r>
                        <m:rPr>
                          <m:sty m:val="p"/>
                        </m:rPr>
                        <w:rPr>
                          <w:rFonts w:ascii="Cambria Math" w:hAnsi="Cambria Math"/>
                          <w:sz w:val="16"/>
                          <w:szCs w:val="16"/>
                        </w:rPr>
                        <m:t>1,</m:t>
                      </m:r>
                      <m:r>
                        <w:rPr>
                          <w:rFonts w:ascii="Cambria Math" w:hAnsi="Cambria Math"/>
                          <w:sz w:val="16"/>
                          <w:szCs w:val="16"/>
                        </w:rPr>
                        <m:t>xmt</m:t>
                      </m:r>
                    </m:sup>
                  </m:sSubSup>
                </m:e>
              </m:d>
            </m:e>
          </m:d>
          <m:r>
            <m:rPr>
              <m:sty m:val="p"/>
            </m:rPr>
            <w:rPr>
              <w:rFonts w:ascii="Cambria Math" w:hAnsi="Cambria Math"/>
              <w:sz w:val="16"/>
              <w:szCs w:val="16"/>
            </w:rPr>
            <m:t>*</m:t>
          </m:r>
          <m:d>
            <m:dPr>
              <m:begChr m:val="["/>
              <m:endChr m:val="]"/>
              <m:ctrlPr>
                <w:rPr>
                  <w:rFonts w:ascii="Cambria Math" w:hAnsi="Cambria Math"/>
                  <w:sz w:val="16"/>
                  <w:szCs w:val="16"/>
                </w:rPr>
              </m:ctrlPr>
            </m:dPr>
            <m:e>
              <m:nary>
                <m:naryPr>
                  <m:chr m:val="∑"/>
                  <m:limLoc m:val="undOvr"/>
                  <m:ctrlPr>
                    <w:rPr>
                      <w:rFonts w:ascii="Cambria Math" w:hAnsi="Cambria Math"/>
                      <w:sz w:val="16"/>
                      <w:szCs w:val="16"/>
                    </w:rPr>
                  </m:ctrlPr>
                </m:naryPr>
                <m:sub>
                  <m:r>
                    <w:rPr>
                      <w:rFonts w:ascii="Cambria Math" w:hAnsi="Cambria Math"/>
                      <w:sz w:val="16"/>
                      <w:szCs w:val="16"/>
                    </w:rPr>
                    <m:t>j</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sSub>
                        <m:sSubPr>
                          <m:ctrlPr>
                            <w:rPr>
                              <w:rFonts w:ascii="Cambria Math" w:hAnsi="Cambria Math"/>
                              <w:sz w:val="16"/>
                              <w:szCs w:val="16"/>
                            </w:rPr>
                          </m:ctrlPr>
                        </m:sSubPr>
                        <m:e>
                          <m:r>
                            <m:rPr>
                              <m:sty m:val="p"/>
                            </m:rPr>
                            <w:rPr>
                              <w:rFonts w:ascii="Cambria Math" w:hAnsi="Cambria Math"/>
                              <w:sz w:val="16"/>
                              <w:szCs w:val="16"/>
                            </w:rPr>
                            <m:t>.</m:t>
                          </m:r>
                          <m:r>
                            <w:rPr>
                              <w:rFonts w:ascii="Cambria Math" w:hAnsi="Cambria Math"/>
                              <w:sz w:val="16"/>
                              <w:szCs w:val="16"/>
                            </w:rPr>
                            <m:t>h</m:t>
                          </m:r>
                        </m:e>
                        <m:sub>
                          <m:r>
                            <w:rPr>
                              <w:rFonts w:ascii="Cambria Math" w:hAnsi="Cambria Math"/>
                              <w:sz w:val="16"/>
                              <w:szCs w:val="16"/>
                            </w:rPr>
                            <m:t>j</m:t>
                          </m:r>
                        </m:sub>
                      </m:sSub>
                    </m:e>
                  </m:box>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e>
              </m:d>
            </m:e>
          </m:d>
          <m:r>
            <m:rPr>
              <m:sty m:val="p"/>
            </m:rPr>
            <w:rPr>
              <w:rFonts w:ascii="Cambria Math" w:hAnsi="Cambria Math"/>
              <w:sz w:val="16"/>
              <w:szCs w:val="16"/>
            </w:rPr>
            <m:t>+</m:t>
          </m:r>
          <m:f>
            <m:fPr>
              <m:ctrlPr>
                <w:rPr>
                  <w:rFonts w:ascii="Cambria Math" w:hAnsi="Cambria Math"/>
                  <w:sz w:val="16"/>
                  <w:szCs w:val="16"/>
                </w:rPr>
              </m:ctrlPr>
            </m:fPr>
            <m:num>
              <m:r>
                <w:rPr>
                  <w:rFonts w:ascii="Cambria Math" w:hAnsi="Cambria Math"/>
                  <w:sz w:val="16"/>
                  <w:szCs w:val="16"/>
                </w:rPr>
                <m:t>qa</m:t>
              </m:r>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num>
            <m:den>
              <m:r>
                <m:rPr>
                  <m:sty m:val="p"/>
                </m:rPr>
                <w:rPr>
                  <w:rFonts w:ascii="Cambria Math" w:hAnsi="Cambria Math"/>
                  <w:sz w:val="16"/>
                  <w:szCs w:val="16"/>
                </w:rPr>
                <m:t>2</m:t>
              </m:r>
              <m:r>
                <w:rPr>
                  <w:rFonts w:ascii="Cambria Math" w:hAnsi="Cambria Math"/>
                  <w:sz w:val="16"/>
                  <w:szCs w:val="16"/>
                </w:rPr>
                <m:t>c</m:t>
              </m:r>
            </m:den>
          </m:f>
          <m:f>
            <m:fPr>
              <m:ctrlPr>
                <w:rPr>
                  <w:rFonts w:ascii="Cambria Math" w:hAnsi="Cambria Math"/>
                  <w:sz w:val="16"/>
                  <w:szCs w:val="16"/>
                </w:rPr>
              </m:ctrlPr>
            </m:fPr>
            <m:num>
              <m:sSup>
                <m:sSupPr>
                  <m:ctrlPr>
                    <w:rPr>
                      <w:rFonts w:ascii="Cambria Math" w:hAnsi="Cambria Math"/>
                      <w:sz w:val="16"/>
                      <w:szCs w:val="16"/>
                    </w:rPr>
                  </m:ctrlPr>
                </m:sSupPr>
                <m:e>
                  <m:r>
                    <w:rPr>
                      <w:rFonts w:ascii="Cambria Math" w:hAnsi="Cambria Math"/>
                      <w:sz w:val="16"/>
                      <w:szCs w:val="16"/>
                    </w:rPr>
                    <m:t>∂</m:t>
                  </m:r>
                </m:e>
                <m:sup>
                  <m:r>
                    <m:rPr>
                      <m:sty m:val="p"/>
                    </m:rPr>
                    <w:rPr>
                      <w:rFonts w:ascii="Cambria Math" w:hAnsi="Cambria Math"/>
                      <w:sz w:val="16"/>
                      <w:szCs w:val="16"/>
                    </w:rPr>
                    <m:t>2</m:t>
                  </m:r>
                </m:sup>
              </m:sSup>
              <m:r>
                <w:rPr>
                  <w:rFonts w:ascii="Cambria Math" w:hAnsi="Cambria Math"/>
                  <w:sz w:val="16"/>
                  <w:szCs w:val="16"/>
                </w:rPr>
                <m:t>v</m:t>
              </m:r>
              <m:d>
                <m:dPr>
                  <m:ctrlPr>
                    <w:rPr>
                      <w:rFonts w:ascii="Cambria Math" w:hAnsi="Cambria Math"/>
                      <w:sz w:val="16"/>
                      <w:szCs w:val="16"/>
                    </w:rPr>
                  </m:ctrlPr>
                </m:dPr>
                <m:e>
                  <m:r>
                    <w:rPr>
                      <w:rFonts w:ascii="Cambria Math" w:hAnsi="Cambria Math"/>
                      <w:sz w:val="16"/>
                      <w:szCs w:val="16"/>
                    </w:rPr>
                    <m:t>t</m:t>
                  </m:r>
                </m:e>
              </m:d>
            </m:num>
            <m:den>
              <m:r>
                <w:rPr>
                  <w:rFonts w:ascii="Cambria Math" w:hAnsi="Cambria Math"/>
                  <w:sz w:val="16"/>
                  <w:szCs w:val="16"/>
                </w:rPr>
                <m:t>∂</m:t>
              </m:r>
              <m:sSup>
                <m:sSupPr>
                  <m:ctrlPr>
                    <w:rPr>
                      <w:rFonts w:ascii="Cambria Math" w:hAnsi="Cambria Math"/>
                      <w:sz w:val="16"/>
                      <w:szCs w:val="16"/>
                    </w:rPr>
                  </m:ctrlPr>
                </m:sSupPr>
                <m:e>
                  <m:r>
                    <w:rPr>
                      <w:rFonts w:ascii="Cambria Math" w:hAnsi="Cambria Math"/>
                      <w:sz w:val="16"/>
                      <w:szCs w:val="16"/>
                    </w:rPr>
                    <m:t>t</m:t>
                  </m:r>
                </m:e>
                <m:sup>
                  <m:r>
                    <m:rPr>
                      <m:sty m:val="p"/>
                    </m:rPr>
                    <w:rPr>
                      <w:rFonts w:ascii="Cambria Math" w:hAnsi="Cambria Math"/>
                      <w:sz w:val="16"/>
                      <w:szCs w:val="16"/>
                    </w:rPr>
                    <m:t>2</m:t>
                  </m:r>
                </m:sup>
              </m:sSup>
            </m:den>
          </m:f>
          <m:r>
            <m:rPr>
              <m:sty m:val="p"/>
            </m:rPr>
            <w:rPr>
              <w:rFonts w:ascii="Cambria Math" w:hAnsi="Cambria Math"/>
              <w:sz w:val="16"/>
              <w:szCs w:val="16"/>
            </w:rPr>
            <m:t>*</m:t>
          </m:r>
          <m:d>
            <m:dPr>
              <m:begChr m:val="["/>
              <m:endChr m:val="]"/>
              <m:ctrlPr>
                <w:rPr>
                  <w:rFonts w:ascii="Cambria Math" w:hAnsi="Cambria Math"/>
                  <w:sz w:val="16"/>
                  <w:szCs w:val="16"/>
                </w:rPr>
              </m:ctrlPr>
            </m:dPr>
            <m:e>
              <m:nary>
                <m:naryPr>
                  <m:chr m:val="∑"/>
                  <m:limLoc m:val="undOvr"/>
                  <m:ctrlPr>
                    <w:rPr>
                      <w:rFonts w:ascii="Cambria Math" w:hAnsi="Cambria Math"/>
                      <w:sz w:val="16"/>
                      <w:szCs w:val="16"/>
                    </w:rPr>
                  </m:ctrlPr>
                </m:naryPr>
                <m:sub>
                  <m:r>
                    <w:rPr>
                      <w:rFonts w:ascii="Cambria Math" w:hAnsi="Cambria Math"/>
                      <w:sz w:val="16"/>
                      <w:szCs w:val="16"/>
                    </w:rPr>
                    <m:t>i</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box>
                  <m:sSub>
                    <m:sSubPr>
                      <m:ctrlPr>
                        <w:rPr>
                          <w:rFonts w:ascii="Cambria Math" w:hAnsi="Cambria Math"/>
                          <w:sz w:val="16"/>
                          <w:szCs w:val="16"/>
                        </w:rPr>
                      </m:ctrlPr>
                    </m:sSubPr>
                    <m:e>
                      <m:r>
                        <w:rPr>
                          <w:rFonts w:ascii="Cambria Math" w:hAnsi="Cambria Math"/>
                          <w:sz w:val="16"/>
                          <w:szCs w:val="16"/>
                        </w:rPr>
                        <m:t>h</m:t>
                      </m:r>
                    </m:e>
                    <m:sub>
                      <m:r>
                        <w:rPr>
                          <w:rFonts w:ascii="Cambria Math" w:hAnsi="Cambria Math"/>
                          <w:sz w:val="16"/>
                          <w:szCs w:val="16"/>
                        </w:rPr>
                        <m:t>i</m:t>
                      </m:r>
                    </m:sub>
                  </m:sSub>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d>
            </m:e>
          </m:d>
          <m:r>
            <m:rPr>
              <m:sty m:val="p"/>
            </m:rPr>
            <w:rPr>
              <w:rFonts w:ascii="Cambria Math" w:hAnsi="Cambria Math"/>
              <w:sz w:val="16"/>
              <w:szCs w:val="16"/>
            </w:rPr>
            <m:t>*</m:t>
          </m:r>
          <m:d>
            <m:dPr>
              <m:begChr m:val="["/>
              <m:endChr m:val="]"/>
              <m:ctrlPr>
                <w:rPr>
                  <w:rFonts w:ascii="Cambria Math" w:hAnsi="Cambria Math"/>
                  <w:sz w:val="16"/>
                  <w:szCs w:val="16"/>
                </w:rPr>
              </m:ctrlPr>
            </m:dPr>
            <m:e>
              <m:nary>
                <m:naryPr>
                  <m:chr m:val="∑"/>
                  <m:limLoc m:val="undOvr"/>
                  <m:ctrlPr>
                    <w:rPr>
                      <w:rFonts w:ascii="Cambria Math" w:hAnsi="Cambria Math"/>
                      <w:sz w:val="16"/>
                      <w:szCs w:val="16"/>
                    </w:rPr>
                  </m:ctrlPr>
                </m:naryPr>
                <m:sub>
                  <m:r>
                    <w:rPr>
                      <w:rFonts w:ascii="Cambria Math" w:hAnsi="Cambria Math"/>
                      <w:sz w:val="16"/>
                      <w:szCs w:val="16"/>
                    </w:rPr>
                    <m:t>j</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sSub>
                        <m:sSubPr>
                          <m:ctrlPr>
                            <w:rPr>
                              <w:rFonts w:ascii="Cambria Math" w:hAnsi="Cambria Math"/>
                              <w:sz w:val="16"/>
                              <w:szCs w:val="16"/>
                            </w:rPr>
                          </m:ctrlPr>
                        </m:sSubPr>
                        <m:e>
                          <m:r>
                            <m:rPr>
                              <m:sty m:val="p"/>
                            </m:rPr>
                            <w:rPr>
                              <w:rFonts w:ascii="Cambria Math" w:hAnsi="Cambria Math"/>
                              <w:sz w:val="16"/>
                              <w:szCs w:val="16"/>
                            </w:rPr>
                            <m:t>.</m:t>
                          </m:r>
                          <m:r>
                            <w:rPr>
                              <w:rFonts w:ascii="Cambria Math" w:hAnsi="Cambria Math"/>
                              <w:sz w:val="16"/>
                              <w:szCs w:val="16"/>
                            </w:rPr>
                            <m:t>h</m:t>
                          </m:r>
                        </m:e>
                        <m:sub>
                          <m:r>
                            <w:rPr>
                              <w:rFonts w:ascii="Cambria Math" w:hAnsi="Cambria Math"/>
                              <w:sz w:val="16"/>
                              <w:szCs w:val="16"/>
                            </w:rPr>
                            <m:t>j</m:t>
                          </m:r>
                        </m:sub>
                      </m:sSub>
                    </m:e>
                  </m:box>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e>
              </m:d>
            </m:e>
          </m:d>
          <m:r>
            <m:rPr>
              <m:sty m:val="p"/>
            </m:rPr>
            <w:rPr>
              <w:rFonts w:ascii="Cambria Math" w:hAnsi="Cambria Math"/>
              <w:sz w:val="16"/>
              <w:szCs w:val="16"/>
            </w:rPr>
            <m:t>.</m:t>
          </m:r>
        </m:oMath>
      </m:oMathPara>
    </w:p>
    <w:p w:rsidR="00B63C52" w:rsidRPr="001E1C95" w:rsidRDefault="00B63C52" w:rsidP="00B63C52">
      <w:pPr>
        <w:rPr>
          <w:rtl/>
          <w:lang w:bidi="fa-IR"/>
        </w:rPr>
      </w:pPr>
      <w:r>
        <w:t>q</w:t>
      </w:r>
      <w:r>
        <w:rPr>
          <w:rFonts w:hint="cs"/>
          <w:rtl/>
          <w:lang w:bidi="fa-IR"/>
        </w:rPr>
        <w:t xml:space="preserve"> کوپلینگ الکتریکی-صوتی بر واحد ولت بر پاسکال، </w:t>
      </w:r>
      <w:r>
        <w:rPr>
          <w:lang w:bidi="fa-IR"/>
        </w:rPr>
        <w:t>a</w:t>
      </w:r>
      <w:r>
        <w:rPr>
          <w:rFonts w:hint="cs"/>
          <w:rtl/>
          <w:lang w:bidi="fa-IR"/>
        </w:rPr>
        <w:t xml:space="preserve"> ضریب مقیاس</w:t>
      </w:r>
      <w:r>
        <w:rPr>
          <w:rtl/>
          <w:lang w:bidi="fa-IR"/>
        </w:rPr>
        <w:softHyphen/>
      </w:r>
      <w:r>
        <w:rPr>
          <w:rFonts w:hint="cs"/>
          <w:rtl/>
          <w:lang w:bidi="fa-IR"/>
        </w:rPr>
        <w:t xml:space="preserve">بندی است که </w:t>
      </w:r>
      <w:r w:rsidRPr="003D054E">
        <w:rPr>
          <w:rtl/>
          <w:lang w:bidi="fa-IR"/>
        </w:rPr>
        <w:t>نشان دهنده منطقه</w:t>
      </w:r>
      <w:r>
        <w:rPr>
          <w:rtl/>
          <w:lang w:bidi="fa-IR"/>
        </w:rPr>
        <w:softHyphen/>
      </w:r>
      <w:r>
        <w:rPr>
          <w:rFonts w:hint="cs"/>
          <w:rtl/>
          <w:lang w:bidi="fa-IR"/>
        </w:rPr>
        <w:t>ی</w:t>
      </w:r>
      <w:r w:rsidRPr="003D054E">
        <w:rPr>
          <w:rtl/>
          <w:lang w:bidi="fa-IR"/>
        </w:rPr>
        <w:t xml:space="preserve"> ب</w:t>
      </w:r>
      <w:r w:rsidRPr="003D054E">
        <w:rPr>
          <w:rFonts w:hint="cs"/>
          <w:rtl/>
          <w:lang w:bidi="fa-IR"/>
        </w:rPr>
        <w:t>ی</w:t>
      </w:r>
      <w:r w:rsidRPr="003D054E">
        <w:rPr>
          <w:rFonts w:hint="eastAsia"/>
          <w:rtl/>
          <w:lang w:bidi="fa-IR"/>
        </w:rPr>
        <w:t>نها</w:t>
      </w:r>
      <w:r w:rsidRPr="003D054E">
        <w:rPr>
          <w:rFonts w:hint="cs"/>
          <w:rtl/>
          <w:lang w:bidi="fa-IR"/>
        </w:rPr>
        <w:t>ی</w:t>
      </w:r>
      <w:r w:rsidRPr="003D054E">
        <w:rPr>
          <w:rFonts w:hint="eastAsia"/>
          <w:rtl/>
          <w:lang w:bidi="fa-IR"/>
        </w:rPr>
        <w:t>ت</w:t>
      </w:r>
      <w:r w:rsidRPr="003D054E">
        <w:rPr>
          <w:rtl/>
          <w:lang w:bidi="fa-IR"/>
        </w:rPr>
        <w:t xml:space="preserve"> کوچک از منبع</w:t>
      </w:r>
      <w:r>
        <w:rPr>
          <w:rFonts w:hint="cs"/>
          <w:rtl/>
          <w:lang w:bidi="fa-IR"/>
        </w:rPr>
        <w:t xml:space="preserve"> می</w:t>
      </w:r>
      <w:r>
        <w:rPr>
          <w:rtl/>
          <w:lang w:bidi="fa-IR"/>
        </w:rPr>
        <w:softHyphen/>
      </w:r>
      <w:r>
        <w:rPr>
          <w:rFonts w:hint="cs"/>
          <w:rtl/>
          <w:lang w:bidi="fa-IR"/>
        </w:rPr>
        <w:t xml:space="preserve">باشد، </w:t>
      </w:r>
      <m:oMath>
        <m:sSub>
          <m:sSubPr>
            <m:ctrlPr>
              <w:rPr>
                <w:rFonts w:ascii="Cambria Math" w:hAnsi="Cambria Math"/>
              </w:rPr>
            </m:ctrlPr>
          </m:sSubPr>
          <m:e>
            <m:r>
              <w:rPr>
                <w:rFonts w:ascii="Cambria Math" w:hAnsi="Cambria Math"/>
              </w:rPr>
              <m:t>ρ</m:t>
            </m:r>
          </m:e>
          <m:sub>
            <m:r>
              <m:rPr>
                <m:sty m:val="p"/>
              </m:rPr>
              <w:rPr>
                <w:rFonts w:ascii="Cambria Math" w:hAnsi="Cambria Math"/>
              </w:rPr>
              <m:t>0</m:t>
            </m:r>
          </m:sub>
        </m:sSub>
      </m:oMath>
      <w:r>
        <w:rPr>
          <w:rFonts w:hint="cs"/>
          <w:rtl/>
        </w:rPr>
        <w:t xml:space="preserve"> چگالی محیط،</w:t>
      </w:r>
      <w:r>
        <w:rPr>
          <w:rFonts w:hint="cs"/>
          <w:rtl/>
          <w:lang w:bidi="fa-IR"/>
        </w:rPr>
        <w:t xml:space="preserve"> </w:t>
      </w:r>
      <w:r>
        <w:rPr>
          <w:lang w:bidi="fa-IR"/>
        </w:rPr>
        <w:t>c</w:t>
      </w:r>
      <w:r>
        <w:rPr>
          <w:rFonts w:hint="cs"/>
          <w:rtl/>
          <w:lang w:bidi="fa-IR"/>
        </w:rPr>
        <w:t xml:space="preserve"> سرعت صوت، </w:t>
      </w:r>
      <w:r>
        <w:rPr>
          <w:lang w:bidi="fa-IR"/>
        </w:rPr>
        <w:t>N</w:t>
      </w:r>
      <w:r>
        <w:rPr>
          <w:rFonts w:hint="cs"/>
          <w:rtl/>
          <w:lang w:bidi="fa-IR"/>
        </w:rPr>
        <w:t xml:space="preserve"> تعداد المان</w:t>
      </w:r>
      <w:r>
        <w:rPr>
          <w:rtl/>
          <w:lang w:bidi="fa-IR"/>
        </w:rPr>
        <w:softHyphen/>
      </w:r>
      <w:r>
        <w:rPr>
          <w:rFonts w:hint="cs"/>
          <w:rtl/>
          <w:lang w:bidi="fa-IR"/>
        </w:rPr>
        <w:t xml:space="preserve">ها، </w:t>
      </w:r>
      <m:oMath>
        <m:r>
          <w:rPr>
            <w:rFonts w:ascii="Cambria Math" w:hAnsi="Cambria Math"/>
          </w:rPr>
          <m:t>v</m:t>
        </m:r>
        <m:d>
          <m:dPr>
            <m:ctrlPr>
              <w:rPr>
                <w:rFonts w:ascii="Cambria Math" w:hAnsi="Cambria Math"/>
              </w:rPr>
            </m:ctrlPr>
          </m:dPr>
          <m:e>
            <m:r>
              <w:rPr>
                <w:rFonts w:ascii="Cambria Math" w:hAnsi="Cambria Math"/>
              </w:rPr>
              <m:t>t</m:t>
            </m:r>
          </m:e>
        </m:d>
      </m:oMath>
      <w:r>
        <w:rPr>
          <w:rFonts w:hint="cs"/>
          <w:rtl/>
        </w:rPr>
        <w:t xml:space="preserve"> سرعت مبدل،</w:t>
      </w:r>
      <m:oMath>
        <m:sSub>
          <m:sSubPr>
            <m:ctrlPr>
              <w:rPr>
                <w:rFonts w:ascii="Cambria Math" w:hAnsi="Cambria Math"/>
              </w:rPr>
            </m:ctrlPr>
          </m:sSubPr>
          <m:e>
            <m:r>
              <w:rPr>
                <w:rFonts w:ascii="Cambria Math" w:hAnsi="Cambria Math"/>
              </w:rPr>
              <m:t>h</m:t>
            </m:r>
          </m:e>
          <m:sub>
            <m:r>
              <w:rPr>
                <w:rFonts w:ascii="Cambria Math" w:hAnsi="Cambria Math"/>
              </w:rPr>
              <m:t>i</m:t>
            </m:r>
          </m:sub>
        </m:sSub>
        <m:d>
          <m:dPr>
            <m:ctrlPr>
              <w:rPr>
                <w:rFonts w:ascii="Cambria Math" w:hAnsi="Cambria Math"/>
                <w:i/>
              </w:rPr>
            </m:ctrlPr>
          </m:dPr>
          <m:e>
            <m:acc>
              <m:accPr>
                <m:chr m:val="⃗"/>
                <m:ctrlPr>
                  <w:rPr>
                    <w:rFonts w:ascii="Cambria Math" w:hAnsi="Cambria Math"/>
                  </w:rPr>
                </m:ctrlPr>
              </m:accPr>
              <m:e>
                <m:r>
                  <m:rPr>
                    <m:sty m:val="p"/>
                  </m:rPr>
                  <w:rPr>
                    <w:rFonts w:ascii="Cambria Math" w:hAnsi="Cambria Math"/>
                  </w:rPr>
                  <m:t xml:space="preserve"> </m:t>
                </m:r>
                <m:r>
                  <w:rPr>
                    <w:rFonts w:ascii="Cambria Math" w:hAnsi="Cambria Math"/>
                  </w:rPr>
                  <m:t>r</m:t>
                </m:r>
              </m:e>
            </m:acc>
            <m:r>
              <w:rPr>
                <w:rFonts w:ascii="Cambria Math" w:hAnsi="Cambria Math"/>
              </w:rPr>
              <m:t>,t</m:t>
            </m:r>
          </m:e>
        </m:d>
        <m:r>
          <m:rPr>
            <m:sty m:val="p"/>
          </m:rPr>
          <w:rPr>
            <w:rFonts w:ascii="Cambria Math" w:hAnsi="Cambria Math"/>
            <w:lang w:bidi="fa-IR"/>
          </w:rPr>
          <m:t xml:space="preserve"> </m:t>
        </m:r>
      </m:oMath>
      <w:r>
        <w:rPr>
          <w:rFonts w:hint="cs"/>
          <w:rtl/>
          <w:lang w:bidi="fa-IR"/>
        </w:rPr>
        <w:t xml:space="preserve"> پاسخ </w:t>
      </w:r>
      <w:proofErr w:type="gramStart"/>
      <w:r>
        <w:rPr>
          <w:rFonts w:hint="cs"/>
          <w:rtl/>
          <w:lang w:bidi="fa-IR"/>
        </w:rPr>
        <w:t xml:space="preserve">ضربه </w:t>
      </w:r>
      <w:r>
        <w:rPr>
          <w:lang w:bidi="fa-IR"/>
        </w:rPr>
        <w:t xml:space="preserve"> </w:t>
      </w:r>
      <w:proofErr w:type="spellStart"/>
      <w:r>
        <w:rPr>
          <w:lang w:bidi="fa-IR"/>
        </w:rPr>
        <w:t>i</w:t>
      </w:r>
      <w:proofErr w:type="spellEnd"/>
      <w:r>
        <w:rPr>
          <w:rFonts w:hint="cs"/>
          <w:rtl/>
          <w:lang w:bidi="fa-IR"/>
        </w:rPr>
        <w:t>امین</w:t>
      </w:r>
      <w:proofErr w:type="gramEnd"/>
      <w:r>
        <w:rPr>
          <w:rFonts w:hint="cs"/>
          <w:rtl/>
          <w:lang w:bidi="fa-IR"/>
        </w:rPr>
        <w:t xml:space="preserve"> المان، </w:t>
      </w:r>
      <m:oMath>
        <m:sSub>
          <m:sSubPr>
            <m:ctrlPr>
              <w:rPr>
                <w:rFonts w:ascii="Cambria Math" w:hAnsi="Cambria Math"/>
              </w:rPr>
            </m:ctrlPr>
          </m:sSubPr>
          <m:e>
            <m:r>
              <w:rPr>
                <w:rFonts w:ascii="Cambria Math" w:hAnsi="Cambria Math"/>
              </w:rPr>
              <m:t>ω</m:t>
            </m:r>
          </m:e>
          <m:sub>
            <m:r>
              <w:rPr>
                <w:rFonts w:ascii="Cambria Math" w:hAnsi="Cambria Math"/>
              </w:rPr>
              <m:t>j</m:t>
            </m:r>
          </m:sub>
        </m:sSub>
        <m:d>
          <m:dPr>
            <m:ctrlPr>
              <w:rPr>
                <w:rFonts w:ascii="Cambria Math" w:hAnsi="Cambria Math"/>
              </w:rPr>
            </m:ctrlPr>
          </m:dPr>
          <m:e>
            <m:r>
              <w:rPr>
                <w:rFonts w:ascii="Cambria Math" w:hAnsi="Cambria Math"/>
              </w:rPr>
              <m:t>t</m:t>
            </m:r>
          </m:e>
        </m:d>
      </m:oMath>
      <w:r>
        <w:rPr>
          <w:rFonts w:hint="cs"/>
          <w:rtl/>
        </w:rPr>
        <w:t xml:space="preserve"> و </w:t>
      </w:r>
      <m:oMath>
        <m:sSub>
          <m:sSubPr>
            <m:ctrlPr>
              <w:rPr>
                <w:rFonts w:ascii="Cambria Math" w:hAnsi="Cambria Math"/>
              </w:rPr>
            </m:ctrlPr>
          </m:sSubPr>
          <m:e>
            <m:r>
              <w:rPr>
                <w:rFonts w:ascii="Cambria Math" w:hAnsi="Cambria Math"/>
              </w:rPr>
              <m:t>∆t</m:t>
            </m:r>
          </m:e>
          <m:sub>
            <m:r>
              <w:rPr>
                <w:rFonts w:ascii="Cambria Math" w:hAnsi="Cambria Math"/>
              </w:rPr>
              <m:t>j</m:t>
            </m:r>
          </m:sub>
        </m:sSub>
        <m:d>
          <m:dPr>
            <m:ctrlPr>
              <w:rPr>
                <w:rFonts w:ascii="Cambria Math" w:hAnsi="Cambria Math"/>
              </w:rPr>
            </m:ctrlPr>
          </m:dPr>
          <m:e>
            <m:r>
              <w:rPr>
                <w:rFonts w:ascii="Cambria Math" w:hAnsi="Cambria Math"/>
              </w:rPr>
              <m:t>t</m:t>
            </m:r>
          </m:e>
        </m:d>
      </m:oMath>
      <w:r>
        <w:rPr>
          <w:rFonts w:hint="cs"/>
          <w:rtl/>
          <w:lang w:bidi="fa-IR"/>
        </w:rPr>
        <w:t xml:space="preserve"> وزن و تاخیر زمانی </w:t>
      </w:r>
      <w:r>
        <w:rPr>
          <w:lang w:bidi="fa-IR"/>
        </w:rPr>
        <w:t xml:space="preserve"> j</w:t>
      </w:r>
      <w:r>
        <w:rPr>
          <w:rFonts w:hint="cs"/>
          <w:rtl/>
          <w:lang w:bidi="fa-IR"/>
        </w:rPr>
        <w:t>امین المان،</w:t>
      </w:r>
      <w:proofErr w:type="spellStart"/>
      <w:r>
        <w:rPr>
          <w:lang w:bidi="fa-IR"/>
        </w:rPr>
        <w:t>xmt</w:t>
      </w:r>
      <w:proofErr w:type="spellEnd"/>
      <w:r>
        <w:rPr>
          <w:lang w:bidi="fa-IR"/>
        </w:rPr>
        <w:t xml:space="preserve"> </w:t>
      </w:r>
      <w:r>
        <w:rPr>
          <w:rFonts w:hint="cs"/>
          <w:rtl/>
          <w:lang w:bidi="fa-IR"/>
        </w:rPr>
        <w:t xml:space="preserve"> یعنی ارسال و </w:t>
      </w:r>
      <w:proofErr w:type="spellStart"/>
      <w:r>
        <w:rPr>
          <w:lang w:bidi="fa-IR"/>
        </w:rPr>
        <w:t>rcv</w:t>
      </w:r>
      <w:proofErr w:type="spellEnd"/>
      <w:r>
        <w:rPr>
          <w:rFonts w:hint="cs"/>
          <w:rtl/>
          <w:lang w:bidi="fa-IR"/>
        </w:rPr>
        <w:t xml:space="preserve"> دریافت است. اعداد 1 و 2 نشان</w:t>
      </w:r>
      <w:r>
        <w:rPr>
          <w:rtl/>
          <w:lang w:bidi="fa-IR"/>
        </w:rPr>
        <w:softHyphen/>
      </w:r>
      <w:r>
        <w:rPr>
          <w:rFonts w:hint="cs"/>
          <w:rtl/>
          <w:lang w:bidi="fa-IR"/>
        </w:rPr>
        <w:t xml:space="preserve"> دهنده جهت پرتو می</w:t>
      </w:r>
      <w:r>
        <w:rPr>
          <w:rtl/>
          <w:lang w:bidi="fa-IR"/>
        </w:rPr>
        <w:softHyphen/>
      </w:r>
      <w:r>
        <w:rPr>
          <w:rFonts w:hint="cs"/>
          <w:rtl/>
          <w:lang w:bidi="fa-IR"/>
        </w:rPr>
        <w:t>باشند.</w:t>
      </w:r>
    </w:p>
    <w:p w:rsidR="00B63C52" w:rsidRPr="00AD66EE" w:rsidRDefault="00B63C52" w:rsidP="00B63C52">
      <w:pPr>
        <w:pStyle w:val="Heading2"/>
        <w:rPr>
          <w:rtl/>
        </w:rPr>
      </w:pPr>
      <w:r w:rsidRPr="00AD66EE">
        <w:rPr>
          <w:rFonts w:hint="cs"/>
          <w:rtl/>
        </w:rPr>
        <w:t>برهم</w:t>
      </w:r>
      <w:r w:rsidRPr="00AD66EE">
        <w:rPr>
          <w:rtl/>
        </w:rPr>
        <w:softHyphen/>
      </w:r>
      <w:r w:rsidRPr="00AD66EE">
        <w:rPr>
          <w:rFonts w:hint="cs"/>
          <w:rtl/>
        </w:rPr>
        <w:t>نهی پرتوها</w:t>
      </w:r>
    </w:p>
    <w:p w:rsidR="00B63C52" w:rsidRDefault="00B63C52" w:rsidP="00B63C52">
      <w:pPr>
        <w:rPr>
          <w:rtl/>
        </w:rPr>
      </w:pPr>
      <w:r w:rsidRPr="00B333E8">
        <w:rPr>
          <w:rFonts w:hint="cs"/>
          <w:rtl/>
        </w:rPr>
        <w:t>برهم</w:t>
      </w:r>
      <w:r w:rsidRPr="00B333E8">
        <w:rPr>
          <w:rtl/>
        </w:rPr>
        <w:softHyphen/>
      </w:r>
      <w:r w:rsidRPr="00B333E8">
        <w:rPr>
          <w:rFonts w:hint="cs"/>
          <w:rtl/>
        </w:rPr>
        <w:t>نهی پرتوها را می</w:t>
      </w:r>
      <w:r w:rsidRPr="00B333E8">
        <w:rPr>
          <w:rtl/>
        </w:rPr>
        <w:softHyphen/>
      </w:r>
      <w:r w:rsidRPr="00B333E8">
        <w:rPr>
          <w:rFonts w:hint="cs"/>
          <w:rtl/>
        </w:rPr>
        <w:t>توان به دو دسته طبقه</w:t>
      </w:r>
      <w:r w:rsidRPr="00B333E8">
        <w:rPr>
          <w:rtl/>
        </w:rPr>
        <w:softHyphen/>
      </w:r>
      <w:r w:rsidRPr="00B333E8">
        <w:rPr>
          <w:rFonts w:hint="cs"/>
          <w:rtl/>
        </w:rPr>
        <w:t>بندی کرد:</w:t>
      </w:r>
      <w:r>
        <w:rPr>
          <w:rFonts w:hint="cs"/>
          <w:rtl/>
        </w:rPr>
        <w:t xml:space="preserve"> </w:t>
      </w:r>
      <w:r w:rsidRPr="00B333E8">
        <w:rPr>
          <w:rFonts w:hint="cs"/>
          <w:rtl/>
        </w:rPr>
        <w:t>1) برهم</w:t>
      </w:r>
      <w:r w:rsidRPr="00B333E8">
        <w:rPr>
          <w:rtl/>
        </w:rPr>
        <w:softHyphen/>
      </w:r>
      <w:r w:rsidRPr="00B333E8">
        <w:rPr>
          <w:rFonts w:hint="cs"/>
          <w:rtl/>
        </w:rPr>
        <w:t>نهی ارسال</w:t>
      </w:r>
      <w:r w:rsidRPr="00B333E8">
        <w:rPr>
          <w:rStyle w:val="FootnoteReference"/>
          <w:sz w:val="20"/>
          <w:rtl/>
        </w:rPr>
        <w:footnoteReference w:id="12"/>
      </w:r>
      <w:r>
        <w:rPr>
          <w:rFonts w:hint="cs"/>
          <w:rtl/>
        </w:rPr>
        <w:t xml:space="preserve">، </w:t>
      </w:r>
      <w:r w:rsidRPr="00B333E8">
        <w:rPr>
          <w:rFonts w:hint="cs"/>
          <w:rtl/>
        </w:rPr>
        <w:t>انرژی</w:t>
      </w:r>
      <w:r>
        <w:rPr>
          <w:rFonts w:hint="cs"/>
          <w:rtl/>
        </w:rPr>
        <w:t xml:space="preserve"> </w:t>
      </w:r>
      <w:r w:rsidRPr="00B333E8">
        <w:rPr>
          <w:rFonts w:hint="cs"/>
          <w:rtl/>
        </w:rPr>
        <w:t>لوب جانبی</w:t>
      </w:r>
      <w:r w:rsidRPr="00B333E8">
        <w:rPr>
          <w:rStyle w:val="FootnoteReference"/>
          <w:sz w:val="20"/>
          <w:rtl/>
        </w:rPr>
        <w:footnoteReference w:id="13"/>
      </w:r>
      <w:r>
        <w:rPr>
          <w:rFonts w:hint="cs"/>
          <w:rtl/>
        </w:rPr>
        <w:t xml:space="preserve"> پرتو ارسال اول </w:t>
      </w:r>
      <w:r w:rsidRPr="00B333E8">
        <w:rPr>
          <w:rFonts w:hint="cs"/>
          <w:rtl/>
        </w:rPr>
        <w:t>تحت تاثیر</w:t>
      </w:r>
      <w:r>
        <w:rPr>
          <w:rFonts w:hint="cs"/>
          <w:rtl/>
        </w:rPr>
        <w:t xml:space="preserve"> </w:t>
      </w:r>
      <w:r w:rsidRPr="00B333E8">
        <w:rPr>
          <w:rFonts w:hint="cs"/>
          <w:rtl/>
        </w:rPr>
        <w:t>لوب اصلی</w:t>
      </w:r>
      <w:r w:rsidRPr="00B333E8">
        <w:rPr>
          <w:rStyle w:val="FootnoteReference"/>
          <w:sz w:val="20"/>
          <w:rtl/>
        </w:rPr>
        <w:footnoteReference w:id="14"/>
      </w:r>
      <w:r>
        <w:rPr>
          <w:rFonts w:hint="cs"/>
          <w:rtl/>
        </w:rPr>
        <w:t xml:space="preserve"> </w:t>
      </w:r>
      <w:r w:rsidRPr="00B333E8">
        <w:rPr>
          <w:rFonts w:hint="cs"/>
          <w:rtl/>
        </w:rPr>
        <w:t>اکو پرتو دوم، قرار می</w:t>
      </w:r>
      <w:r w:rsidRPr="00B333E8">
        <w:rPr>
          <w:rtl/>
        </w:rPr>
        <w:softHyphen/>
      </w:r>
      <w:r>
        <w:rPr>
          <w:rFonts w:hint="cs"/>
          <w:rtl/>
        </w:rPr>
        <w:t>گیر</w:t>
      </w:r>
      <w:r w:rsidRPr="00B333E8">
        <w:rPr>
          <w:rFonts w:hint="cs"/>
          <w:rtl/>
        </w:rPr>
        <w:t>د؛ 2) برهم</w:t>
      </w:r>
      <w:r w:rsidRPr="00B333E8">
        <w:rPr>
          <w:rtl/>
        </w:rPr>
        <w:softHyphen/>
      </w:r>
      <w:r w:rsidRPr="00B333E8">
        <w:rPr>
          <w:rFonts w:hint="cs"/>
          <w:rtl/>
        </w:rPr>
        <w:t>نهی دریافت</w:t>
      </w:r>
      <w:r w:rsidRPr="00B333E8">
        <w:rPr>
          <w:rStyle w:val="FootnoteReference"/>
          <w:sz w:val="20"/>
          <w:rtl/>
        </w:rPr>
        <w:footnoteReference w:id="15"/>
      </w:r>
      <w:r w:rsidRPr="00B333E8">
        <w:t xml:space="preserve"> </w:t>
      </w:r>
      <w:r w:rsidRPr="00B333E8">
        <w:rPr>
          <w:rFonts w:hint="cs"/>
          <w:rtl/>
        </w:rPr>
        <w:t>، لوب جانبی اکو پرتو دوم،</w:t>
      </w:r>
      <w:r w:rsidRPr="00725800">
        <w:rPr>
          <w:rFonts w:hint="cs"/>
          <w:rtl/>
        </w:rPr>
        <w:t xml:space="preserve"> </w:t>
      </w:r>
      <w:r w:rsidRPr="00B333E8">
        <w:rPr>
          <w:rFonts w:hint="cs"/>
          <w:rtl/>
        </w:rPr>
        <w:t xml:space="preserve">تحت تاثیر انرژی </w:t>
      </w:r>
      <w:r>
        <w:rPr>
          <w:rFonts w:hint="cs"/>
          <w:rtl/>
        </w:rPr>
        <w:t>لوب</w:t>
      </w:r>
      <w:r w:rsidRPr="00B333E8">
        <w:rPr>
          <w:rtl/>
        </w:rPr>
        <w:softHyphen/>
      </w:r>
      <w:r w:rsidRPr="00B333E8">
        <w:rPr>
          <w:rFonts w:hint="cs"/>
          <w:rtl/>
        </w:rPr>
        <w:t xml:space="preserve"> اصلی پرتو ارسال اول قرار می</w:t>
      </w:r>
      <w:r w:rsidRPr="00B333E8">
        <w:rPr>
          <w:rtl/>
        </w:rPr>
        <w:softHyphen/>
      </w:r>
      <w:r>
        <w:rPr>
          <w:rFonts w:hint="cs"/>
          <w:rtl/>
        </w:rPr>
        <w:t>گیرد</w:t>
      </w:r>
      <w:r w:rsidRPr="00B333E8">
        <w:rPr>
          <w:rFonts w:hint="cs"/>
          <w:rtl/>
        </w:rPr>
        <w:t xml:space="preserve"> </w:t>
      </w:r>
      <w:r>
        <w:rPr>
          <w:rFonts w:hint="cs"/>
          <w:rtl/>
        </w:rPr>
        <w:t xml:space="preserve">همانند </w:t>
      </w:r>
      <w:r w:rsidRPr="00B333E8">
        <w:rPr>
          <w:rFonts w:hint="cs"/>
          <w:rtl/>
        </w:rPr>
        <w:t>شکل (3)</w:t>
      </w:r>
      <w:r w:rsidRPr="00B333E8">
        <w:rPr>
          <w:rtl/>
        </w:rPr>
        <w:fldChar w:fldCharType="begin"/>
      </w:r>
      <w:r>
        <w:rPr>
          <w:rtl/>
        </w:rPr>
        <w:instrText xml:space="preserve"> </w:instrText>
      </w:r>
      <w:r>
        <w:instrText>ADDIN EN.CITE &lt;EndNote&gt;&lt;Cite&gt;&lt;Author&gt;Bjåstad&lt;/Author&gt;&lt;Year&gt;2009&lt;/Year&gt;&lt;RecNum&gt;31&lt;/RecNum&gt;&lt;DisplayText&gt;[17]&lt;/DisplayText&gt;&lt;record&gt;&lt;rec-number&gt;31&lt;/rec-number&gt;&lt;foreign-keys&gt;&lt;key app="EN" db-id="t559eaxacs2pseetrvzp0tvm9wpx0afvepwa"&gt;31&lt;/key&gt;&lt;/foreign-keys&gt;&lt;ref-type name="Journal Article"&gt;17&lt;/ref-type&gt;&lt;contributors&gt;&lt;authors&gt;&lt;author&gt;Bjåstad, Tore Grüner&lt;/author&gt;&lt;/authors&gt;&lt;/contributors&gt;&lt;titles&gt;&lt;title&gt;High frame rate ultrasound imaging using parallel beamforming&lt;/title&gt;&lt;/titles&gt;&lt;dates&gt;&lt;year&gt;2009&lt;/year&gt;&lt;/dates&gt;&lt;urls&gt;&lt;/urls&gt;&lt;/record&gt;&lt;/Cite&gt;&lt;/EndNote</w:instrText>
      </w:r>
      <w:r>
        <w:rPr>
          <w:rtl/>
        </w:rPr>
        <w:instrText>&gt;</w:instrText>
      </w:r>
      <w:r w:rsidRPr="00B333E8">
        <w:rPr>
          <w:rtl/>
        </w:rPr>
        <w:fldChar w:fldCharType="separate"/>
      </w:r>
      <w:r>
        <w:rPr>
          <w:noProof/>
          <w:rtl/>
        </w:rPr>
        <w:t>[</w:t>
      </w:r>
      <w:hyperlink w:anchor="_ENREF_17" w:tooltip="Bjåstad, 2009 #31" w:history="1">
        <w:r>
          <w:rPr>
            <w:noProof/>
            <w:rtl/>
          </w:rPr>
          <w:t>17</w:t>
        </w:r>
      </w:hyperlink>
      <w:r>
        <w:rPr>
          <w:noProof/>
          <w:rtl/>
        </w:rPr>
        <w:t>]</w:t>
      </w:r>
      <w:r w:rsidRPr="00B333E8">
        <w:rPr>
          <w:rtl/>
        </w:rPr>
        <w:fldChar w:fldCharType="end"/>
      </w:r>
      <w:r w:rsidRPr="00B333E8">
        <w:rPr>
          <w:rFonts w:hint="cs"/>
          <w:rtl/>
        </w:rPr>
        <w:t>.</w:t>
      </w:r>
    </w:p>
    <w:p w:rsidR="00B63C52" w:rsidRDefault="00B63C52" w:rsidP="00B63C52">
      <w:pPr>
        <w:rPr>
          <w:rtl/>
        </w:rPr>
      </w:pPr>
      <w:r>
        <w:rPr>
          <w:rFonts w:hint="cs"/>
          <w:rtl/>
        </w:rPr>
        <w:t>برهم</w:t>
      </w:r>
      <w:r>
        <w:rPr>
          <w:rtl/>
        </w:rPr>
        <w:softHyphen/>
      </w:r>
      <w:r>
        <w:rPr>
          <w:rFonts w:hint="cs"/>
          <w:rtl/>
        </w:rPr>
        <w:t>نهی ارسال در اطراف نقطه</w:t>
      </w:r>
      <w:r>
        <w:rPr>
          <w:rtl/>
        </w:rPr>
        <w:softHyphen/>
      </w:r>
      <w:r>
        <w:rPr>
          <w:rFonts w:hint="cs"/>
          <w:rtl/>
        </w:rPr>
        <w:t>، و برهم نهی دریافت در فاصله</w:t>
      </w:r>
      <w:r>
        <w:rPr>
          <w:rtl/>
        </w:rPr>
        <w:softHyphen/>
      </w:r>
      <w:r>
        <w:rPr>
          <w:rFonts w:hint="cs"/>
          <w:rtl/>
        </w:rPr>
        <w:t>ای برابر زاویه بین دو پرتو</w:t>
      </w:r>
      <w:r w:rsidRPr="000A5632">
        <w:rPr>
          <w:rStyle w:val="FootnoteReference"/>
          <w:sz w:val="24"/>
          <w:rtl/>
        </w:rPr>
        <w:footnoteReference w:id="16"/>
      </w:r>
      <w:r>
        <w:rPr>
          <w:rFonts w:hint="cs"/>
          <w:rtl/>
        </w:rPr>
        <w:t xml:space="preserve"> از نقطه ظاهر می</w:t>
      </w:r>
      <w:r>
        <w:rPr>
          <w:rtl/>
        </w:rPr>
        <w:softHyphen/>
      </w:r>
      <w:r>
        <w:rPr>
          <w:rFonts w:hint="cs"/>
          <w:rtl/>
        </w:rPr>
        <w:t xml:space="preserve">شود. </w:t>
      </w:r>
      <w:r w:rsidRPr="000A5632">
        <w:rPr>
          <w:rFonts w:hint="cs"/>
          <w:rtl/>
        </w:rPr>
        <w:t>انرژی برهم</w:t>
      </w:r>
      <w:r w:rsidRPr="000A5632">
        <w:rPr>
          <w:rtl/>
        </w:rPr>
        <w:softHyphen/>
      </w:r>
      <w:r w:rsidRPr="000A5632">
        <w:rPr>
          <w:rFonts w:hint="cs"/>
          <w:rtl/>
        </w:rPr>
        <w:t>نهی دریافت</w:t>
      </w:r>
      <w:r>
        <w:rPr>
          <w:rFonts w:hint="cs"/>
          <w:rtl/>
        </w:rPr>
        <w:t xml:space="preserve"> و ارسال</w:t>
      </w:r>
      <w:r w:rsidRPr="000A5632">
        <w:rPr>
          <w:rFonts w:hint="cs"/>
          <w:rtl/>
        </w:rPr>
        <w:t xml:space="preserve"> در عمق </w:t>
      </w:r>
      <m:oMath>
        <m:acc>
          <m:accPr>
            <m:chr m:val="⃗"/>
            <m:ctrlPr>
              <w:rPr>
                <w:rFonts w:ascii="Cambria Math" w:hAnsi="Cambria Math"/>
              </w:rPr>
            </m:ctrlPr>
          </m:accPr>
          <m:e>
            <m:r>
              <m:rPr>
                <m:sty m:val="p"/>
              </m:rPr>
              <w:rPr>
                <w:rFonts w:ascii="Cambria Math" w:hAnsi="Cambria Math"/>
              </w:rPr>
              <m:t xml:space="preserve"> </m:t>
            </m:r>
            <m:r>
              <w:rPr>
                <w:rFonts w:ascii="Cambria Math" w:hAnsi="Cambria Math"/>
              </w:rPr>
              <m:t>r</m:t>
            </m:r>
          </m:e>
        </m:acc>
      </m:oMath>
      <w:r w:rsidRPr="000A5632">
        <w:rPr>
          <w:rFonts w:hint="cs"/>
          <w:rtl/>
        </w:rPr>
        <w:t xml:space="preserve"> براساس تابعی از زاویه بین پرتوها  </w:t>
      </w:r>
      <m:oMath>
        <m:r>
          <m:rPr>
            <m:sty m:val="p"/>
          </m:rPr>
          <w:rPr>
            <w:rFonts w:ascii="Cambria Math" w:hAnsi="Cambria Math" w:cs="Cambria Math" w:hint="cs"/>
            <w:rtl/>
          </w:rPr>
          <m:t>α</m:t>
        </m:r>
      </m:oMath>
      <w:r w:rsidRPr="000A5632">
        <w:rPr>
          <w:rFonts w:hint="cs"/>
          <w:rtl/>
        </w:rPr>
        <w:t xml:space="preserve"> مطابق با </w:t>
      </w:r>
      <w:r>
        <w:rPr>
          <w:rFonts w:hint="cs"/>
          <w:rtl/>
          <w:lang w:bidi="fa-IR"/>
        </w:rPr>
        <w:t>رابطه</w:t>
      </w:r>
      <w:r w:rsidRPr="000A5632">
        <w:rPr>
          <w:rFonts w:hint="cs"/>
          <w:rtl/>
        </w:rPr>
        <w:t xml:space="preserve"> (</w:t>
      </w:r>
      <w:r>
        <w:rPr>
          <w:rFonts w:hint="cs"/>
          <w:rtl/>
        </w:rPr>
        <w:t xml:space="preserve">3) و </w:t>
      </w:r>
      <w:r w:rsidRPr="000A5632">
        <w:rPr>
          <w:rFonts w:hint="cs"/>
          <w:rtl/>
        </w:rPr>
        <w:t>(</w:t>
      </w:r>
      <w:r>
        <w:rPr>
          <w:rFonts w:hint="cs"/>
          <w:rtl/>
        </w:rPr>
        <w:t>4</w:t>
      </w:r>
      <w:r w:rsidRPr="000A5632">
        <w:rPr>
          <w:rFonts w:hint="cs"/>
          <w:rtl/>
        </w:rPr>
        <w:t>) می</w:t>
      </w:r>
      <w:r w:rsidRPr="000A5632">
        <w:rPr>
          <w:rtl/>
        </w:rPr>
        <w:softHyphen/>
      </w:r>
      <w:r w:rsidRPr="000A5632">
        <w:rPr>
          <w:rFonts w:hint="cs"/>
          <w:rtl/>
        </w:rPr>
        <w:t>باشد</w:t>
      </w:r>
      <w:r w:rsidRPr="000A5632">
        <w:rPr>
          <w:rtl/>
        </w:rPr>
        <w:fldChar w:fldCharType="begin"/>
      </w:r>
      <w:r>
        <w:rPr>
          <w:rtl/>
        </w:rPr>
        <w:instrText xml:space="preserve"> </w:instrText>
      </w:r>
      <w:r>
        <w:instrText>ADDIN EN.CITE &lt;EndNote&gt;&lt;Cite&gt;&lt;Author&gt;Tong&lt;/Author&gt;&lt;Year&gt;2013&lt;/Year&gt;&lt;RecNum&gt;19&lt;/RecNum&gt;&lt;DisplayText&gt;[13]&lt;/DisplayText&gt;&lt;record&gt;&lt;rec-number&gt;19&lt;/rec-number&gt;&lt;foreign-keys&gt;&lt;key app="EN" db-id="t559eaxacs2pseetrvzp0tvm9wpx0afvepwa"&gt;19&lt;/key&gt;&lt;/foreign-keys&gt;&lt;ref-type name="Journal Article"&gt;17&lt;/ref-type&gt;&lt;contributors&gt;&lt;authors&gt;&lt;author&gt;Tong, Ling&lt;/author&gt;&lt;author&gt;Gao, Hang&lt;/author&gt;&lt;author&gt;D&amp;apos;hooge, Jan&lt;/author&gt;&lt;/authors&gt;&lt;/contributors&gt;&lt;titles&gt;&lt;title&gt;Multi-transmit beam forming for fast cardiac imaging-a simulation</w:instrText>
      </w:r>
      <w:r>
        <w:rPr>
          <w:rtl/>
        </w:rPr>
        <w:instrText xml:space="preserve"> </w:instrText>
      </w:r>
      <w:r>
        <w:instrText>study&lt;/title&gt;&lt;secondary-title&gt;Ultrasonics, Ferroelectrics, and Frequency Control, IEEE Transactions on&lt;/secondary-title&gt;&lt;/titles&gt;&lt;periodical&gt;&lt;full-title&gt;Ultrasonics, Ferroelectrics, and Frequency Control, IEEE Transactions on&lt;/full-title&gt;&lt;/periodical&gt;&lt;pages&gt;1719-1731&lt;/pages&gt;&lt;volume&gt;60&lt;/volume&gt;&lt;number&gt;8&lt;/number&gt;&lt;dates&gt;&lt;year&gt;2013&lt;/year&gt;&lt;/dates&gt;&lt;isbn&gt;0885-3010&lt;/isbn&gt;&lt;urls&gt;&lt;/urls&gt;&lt;/record&gt;&lt;/Cite&gt;&lt;/EndNote</w:instrText>
      </w:r>
      <w:r>
        <w:rPr>
          <w:rtl/>
        </w:rPr>
        <w:instrText>&gt;</w:instrText>
      </w:r>
      <w:r w:rsidRPr="000A5632">
        <w:rPr>
          <w:rtl/>
        </w:rPr>
        <w:fldChar w:fldCharType="separate"/>
      </w:r>
      <w:r>
        <w:rPr>
          <w:noProof/>
          <w:rtl/>
        </w:rPr>
        <w:t>[</w:t>
      </w:r>
      <w:hyperlink w:anchor="_ENREF_13" w:tooltip="Tong, 2013 #19" w:history="1">
        <w:r>
          <w:rPr>
            <w:noProof/>
            <w:rtl/>
          </w:rPr>
          <w:t>13</w:t>
        </w:r>
      </w:hyperlink>
      <w:r>
        <w:rPr>
          <w:noProof/>
          <w:rtl/>
        </w:rPr>
        <w:t>]</w:t>
      </w:r>
      <w:r w:rsidRPr="000A5632">
        <w:rPr>
          <w:rtl/>
        </w:rPr>
        <w:fldChar w:fldCharType="end"/>
      </w:r>
      <w:r w:rsidRPr="000A5632">
        <w:rPr>
          <w:rFonts w:hint="cs"/>
          <w:rtl/>
        </w:rPr>
        <w:t>.</w:t>
      </w:r>
    </w:p>
    <w:p w:rsidR="00B63C52" w:rsidRDefault="00B63C52" w:rsidP="00B63C52">
      <w:pPr>
        <w:rPr>
          <w:rtl/>
        </w:rPr>
      </w:pPr>
    </w:p>
    <w:p w:rsidR="00B63C52" w:rsidRDefault="00B63C52" w:rsidP="00B63C52">
      <w:pPr>
        <w:rPr>
          <w:rtl/>
        </w:rPr>
      </w:pPr>
      <w:r>
        <w:rPr>
          <w:rFonts w:hint="cs"/>
          <w:rtl/>
        </w:rPr>
        <w:t xml:space="preserve"> (3)</w:t>
      </w:r>
    </w:p>
    <w:p w:rsidR="00B63C52" w:rsidRPr="006B6AE3" w:rsidRDefault="004C77CB" w:rsidP="00B63C52">
      <w:pPr>
        <w:rPr>
          <w:sz w:val="16"/>
          <w:szCs w:val="16"/>
          <w:rtl/>
        </w:rPr>
      </w:pPr>
      <m:oMathPara>
        <m:oMath>
          <m:sSub>
            <m:sSubPr>
              <m:ctrlPr>
                <w:rPr>
                  <w:rFonts w:ascii="Cambria Math" w:eastAsiaTheme="minorEastAsia" w:hAnsi="Cambria Math"/>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rec</m:t>
              </m:r>
            </m:sub>
          </m:sSub>
          <m:d>
            <m:dPr>
              <m:ctrlPr>
                <w:rPr>
                  <w:rFonts w:ascii="Cambria Math" w:eastAsiaTheme="minorEastAsia" w:hAnsi="Cambria Math"/>
                  <w:sz w:val="16"/>
                  <w:szCs w:val="16"/>
                </w:rPr>
              </m:ctrlPr>
            </m:dPr>
            <m:e>
              <m:r>
                <w:rPr>
                  <w:rFonts w:ascii="Cambria Math" w:eastAsiaTheme="minorEastAsia" w:hAnsi="Cambria Math"/>
                  <w:sz w:val="16"/>
                  <w:szCs w:val="16"/>
                </w:rPr>
                <m:t>r</m:t>
              </m:r>
              <m:r>
                <m:rPr>
                  <m:sty m:val="p"/>
                </m:rPr>
                <w:rPr>
                  <w:rFonts w:ascii="Cambria Math" w:eastAsiaTheme="minorEastAsia" w:hAnsi="Cambria Math"/>
                  <w:sz w:val="16"/>
                  <w:szCs w:val="16"/>
                </w:rPr>
                <m:t>,</m:t>
              </m:r>
              <m:r>
                <w:rPr>
                  <w:rFonts w:ascii="Cambria Math" w:eastAsiaTheme="minorEastAsia" w:hAnsi="Cambria Math"/>
                  <w:sz w:val="16"/>
                  <w:szCs w:val="16"/>
                </w:rPr>
                <m:t>α</m:t>
              </m:r>
            </m:e>
          </m:d>
          <m:r>
            <m:rPr>
              <m:sty m:val="p"/>
            </m:rPr>
            <w:rPr>
              <w:rFonts w:ascii="Cambria Math" w:eastAsiaTheme="minorEastAsia" w:hAnsi="Cambria Math"/>
              <w:sz w:val="16"/>
              <w:szCs w:val="16"/>
            </w:rPr>
            <m:t>=</m:t>
          </m:r>
          <m:f>
            <m:fPr>
              <m:ctrlPr>
                <w:rPr>
                  <w:rFonts w:ascii="Cambria Math" w:hAnsi="Cambria Math"/>
                  <w:sz w:val="16"/>
                  <w:szCs w:val="16"/>
                </w:rPr>
              </m:ctrlPr>
            </m:fPr>
            <m:num>
              <m:r>
                <w:rPr>
                  <w:rFonts w:ascii="Cambria Math" w:hAnsi="Cambria Math"/>
                  <w:sz w:val="16"/>
                  <w:szCs w:val="16"/>
                </w:rPr>
                <m:t>qa</m:t>
              </m:r>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num>
            <m:den>
              <m:r>
                <m:rPr>
                  <m:sty m:val="p"/>
                </m:rPr>
                <w:rPr>
                  <w:rFonts w:ascii="Cambria Math" w:hAnsi="Cambria Math"/>
                  <w:sz w:val="16"/>
                  <w:szCs w:val="16"/>
                </w:rPr>
                <m:t>2</m:t>
              </m:r>
              <m:r>
                <w:rPr>
                  <w:rFonts w:ascii="Cambria Math" w:hAnsi="Cambria Math"/>
                  <w:sz w:val="16"/>
                  <w:szCs w:val="16"/>
                </w:rPr>
                <m:t>c</m:t>
              </m:r>
            </m:den>
          </m:f>
          <m:nary>
            <m:naryPr>
              <m:limLoc m:val="undOvr"/>
              <m:ctrlPr>
                <w:rPr>
                  <w:rFonts w:ascii="Cambria Math" w:hAnsi="Cambria Math"/>
                  <w:sz w:val="16"/>
                  <w:szCs w:val="16"/>
                </w:rPr>
              </m:ctrlPr>
            </m:naryPr>
            <m:sub>
              <m:eqArr>
                <m:eqArrPr>
                  <m:ctrlPr>
                    <w:rPr>
                      <w:rFonts w:ascii="Cambria Math" w:hAnsi="Cambria Math"/>
                      <w:sz w:val="16"/>
                      <w:szCs w:val="16"/>
                    </w:rPr>
                  </m:ctrlPr>
                </m:eqArrPr>
                <m:e>
                  <m:r>
                    <m:rPr>
                      <m:sty m:val="p"/>
                    </m:rPr>
                    <w:rPr>
                      <w:rFonts w:ascii="Cambria Math" w:hAnsi="Cambria Math"/>
                      <w:sz w:val="16"/>
                      <w:szCs w:val="16"/>
                    </w:rPr>
                    <m:t xml:space="preserve"> </m:t>
                  </m:r>
                </m:e>
                <m:e>
                  <m:r>
                    <w:rPr>
                      <w:rFonts w:ascii="Cambria Math" w:hAnsi="Cambria Math"/>
                      <w:sz w:val="16"/>
                      <w:szCs w:val="16"/>
                    </w:rPr>
                    <m:t>transmit</m:t>
                  </m:r>
                  <m:ctrlPr>
                    <w:rPr>
                      <w:rFonts w:ascii="Cambria Math" w:eastAsia="Cambria Math" w:hAnsi="Cambria Math"/>
                      <w:sz w:val="16"/>
                      <w:szCs w:val="16"/>
                    </w:rPr>
                  </m:ctrlPr>
                </m:e>
                <m:e>
                  <m:r>
                    <w:rPr>
                      <w:rFonts w:ascii="Cambria Math" w:hAnsi="Cambria Math"/>
                      <w:sz w:val="16"/>
                      <w:szCs w:val="16"/>
                    </w:rPr>
                    <m:t>profile</m:t>
                  </m:r>
                  <m:ctrlPr>
                    <w:rPr>
                      <w:rFonts w:ascii="Cambria Math" w:eastAsia="Cambria Math" w:hAnsi="Cambria Math"/>
                      <w:sz w:val="16"/>
                      <w:szCs w:val="16"/>
                    </w:rPr>
                  </m:ctrlPr>
                </m:e>
                <m:e>
                  <m:r>
                    <m:rPr>
                      <m:sty m:val="p"/>
                    </m:rPr>
                    <w:rPr>
                      <w:rFonts w:ascii="Cambria Math" w:eastAsia="Cambria Math" w:hAnsi="Cambria Math"/>
                      <w:sz w:val="16"/>
                      <w:szCs w:val="16"/>
                    </w:rPr>
                    <m:t>≤-6</m:t>
                  </m:r>
                  <m:r>
                    <w:rPr>
                      <w:rFonts w:ascii="Cambria Math" w:eastAsia="Cambria Math" w:hAnsi="Cambria Math"/>
                      <w:sz w:val="16"/>
                      <w:szCs w:val="16"/>
                    </w:rPr>
                    <m:t>dB</m:t>
                  </m:r>
                </m:e>
              </m:eqArr>
            </m:sub>
            <m:sup>
              <m:r>
                <m:rPr>
                  <m:sty m:val="p"/>
                </m:rPr>
                <w:rPr>
                  <w:rFonts w:ascii="Cambria Math" w:hAnsi="Cambria Math"/>
                  <w:color w:val="FFFFFF" w:themeColor="background1"/>
                  <w:sz w:val="16"/>
                  <w:szCs w:val="16"/>
                </w:rPr>
                <m:t>0</m:t>
              </m:r>
            </m:sup>
            <m:e>
              <m:sSup>
                <m:sSupPr>
                  <m:ctrlPr>
                    <w:rPr>
                      <w:rFonts w:ascii="Cambria Math" w:hAnsi="Cambria Math"/>
                      <w:sz w:val="16"/>
                      <w:szCs w:val="16"/>
                    </w:rPr>
                  </m:ctrlPr>
                </m:sSupPr>
                <m:e>
                  <m:d>
                    <m:dPr>
                      <m:begChr m:val="["/>
                      <m:endChr m:val="]"/>
                      <m:ctrlPr>
                        <w:rPr>
                          <w:rFonts w:ascii="Cambria Math" w:hAnsi="Cambria Math"/>
                          <w:sz w:val="16"/>
                          <w:szCs w:val="16"/>
                        </w:rPr>
                      </m:ctrlPr>
                    </m:dPr>
                    <m:e>
                      <m:f>
                        <m:fPr>
                          <m:ctrlPr>
                            <w:rPr>
                              <w:rFonts w:ascii="Cambria Math" w:hAnsi="Cambria Math"/>
                              <w:sz w:val="16"/>
                              <w:szCs w:val="16"/>
                            </w:rPr>
                          </m:ctrlPr>
                        </m:fPr>
                        <m:num>
                          <m:sSup>
                            <m:sSupPr>
                              <m:ctrlPr>
                                <w:rPr>
                                  <w:rFonts w:ascii="Cambria Math" w:hAnsi="Cambria Math"/>
                                  <w:sz w:val="16"/>
                                  <w:szCs w:val="16"/>
                                </w:rPr>
                              </m:ctrlPr>
                            </m:sSupPr>
                            <m:e>
                              <m:r>
                                <w:rPr>
                                  <w:rFonts w:ascii="Cambria Math" w:hAnsi="Cambria Math"/>
                                  <w:sz w:val="16"/>
                                  <w:szCs w:val="16"/>
                                </w:rPr>
                                <m:t>∂</m:t>
                              </m:r>
                            </m:e>
                            <m:sup>
                              <m:r>
                                <m:rPr>
                                  <m:sty m:val="p"/>
                                </m:rPr>
                                <w:rPr>
                                  <w:rFonts w:ascii="Cambria Math" w:hAnsi="Cambria Math"/>
                                  <w:sz w:val="16"/>
                                  <w:szCs w:val="16"/>
                                </w:rPr>
                                <m:t>2</m:t>
                              </m:r>
                            </m:sup>
                          </m:sSup>
                          <m:r>
                            <w:rPr>
                              <w:rFonts w:ascii="Cambria Math" w:hAnsi="Cambria Math"/>
                              <w:sz w:val="16"/>
                              <w:szCs w:val="16"/>
                            </w:rPr>
                            <m:t>v</m:t>
                          </m:r>
                          <m:d>
                            <m:dPr>
                              <m:ctrlPr>
                                <w:rPr>
                                  <w:rFonts w:ascii="Cambria Math" w:hAnsi="Cambria Math"/>
                                  <w:sz w:val="16"/>
                                  <w:szCs w:val="16"/>
                                </w:rPr>
                              </m:ctrlPr>
                            </m:dPr>
                            <m:e>
                              <m:r>
                                <w:rPr>
                                  <w:rFonts w:ascii="Cambria Math" w:hAnsi="Cambria Math"/>
                                  <w:sz w:val="16"/>
                                  <w:szCs w:val="16"/>
                                </w:rPr>
                                <m:t>t</m:t>
                              </m:r>
                            </m:e>
                          </m:d>
                        </m:num>
                        <m:den>
                          <m:r>
                            <w:rPr>
                              <w:rFonts w:ascii="Cambria Math" w:hAnsi="Cambria Math"/>
                              <w:sz w:val="16"/>
                              <w:szCs w:val="16"/>
                            </w:rPr>
                            <m:t>∂</m:t>
                          </m:r>
                          <m:sSup>
                            <m:sSupPr>
                              <m:ctrlPr>
                                <w:rPr>
                                  <w:rFonts w:ascii="Cambria Math" w:hAnsi="Cambria Math"/>
                                  <w:sz w:val="16"/>
                                  <w:szCs w:val="16"/>
                                </w:rPr>
                              </m:ctrlPr>
                            </m:sSupPr>
                            <m:e>
                              <m:r>
                                <w:rPr>
                                  <w:rFonts w:ascii="Cambria Math" w:hAnsi="Cambria Math"/>
                                  <w:sz w:val="16"/>
                                  <w:szCs w:val="16"/>
                                </w:rPr>
                                <m:t>t</m:t>
                              </m:r>
                            </m:e>
                            <m:sup>
                              <m:r>
                                <m:rPr>
                                  <m:sty m:val="p"/>
                                </m:rPr>
                                <w:rPr>
                                  <w:rFonts w:ascii="Cambria Math" w:hAnsi="Cambria Math"/>
                                  <w:sz w:val="16"/>
                                  <w:szCs w:val="16"/>
                                </w:rPr>
                                <m:t>2</m:t>
                              </m:r>
                            </m:sup>
                          </m:sSup>
                        </m:den>
                      </m:f>
                      <m:r>
                        <m:rPr>
                          <m:sty m:val="p"/>
                        </m:rPr>
                        <w:rPr>
                          <w:rFonts w:ascii="Cambria Math" w:hAnsi="Cambria Math"/>
                          <w:sz w:val="16"/>
                          <w:szCs w:val="16"/>
                        </w:rPr>
                        <m:t>*</m:t>
                      </m:r>
                      <m:nary>
                        <m:naryPr>
                          <m:chr m:val="∑"/>
                          <m:limLoc m:val="undOvr"/>
                          <m:ctrlPr>
                            <w:rPr>
                              <w:rFonts w:ascii="Cambria Math" w:hAnsi="Cambria Math"/>
                              <w:sz w:val="16"/>
                              <w:szCs w:val="16"/>
                            </w:rPr>
                          </m:ctrlPr>
                        </m:naryPr>
                        <m:sub>
                          <m:r>
                            <w:rPr>
                              <w:rFonts w:ascii="Cambria Math" w:hAnsi="Cambria Math"/>
                              <w:sz w:val="16"/>
                              <w:szCs w:val="16"/>
                            </w:rPr>
                            <m:t>i</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box>
                          <m:sSub>
                            <m:sSubPr>
                              <m:ctrlPr>
                                <w:rPr>
                                  <w:rFonts w:ascii="Cambria Math" w:hAnsi="Cambria Math"/>
                                  <w:sz w:val="16"/>
                                  <w:szCs w:val="16"/>
                                </w:rPr>
                              </m:ctrlPr>
                            </m:sSubPr>
                            <m:e>
                              <m:r>
                                <w:rPr>
                                  <w:rFonts w:ascii="Cambria Math" w:hAnsi="Cambria Math"/>
                                  <w:sz w:val="16"/>
                                  <w:szCs w:val="16"/>
                                </w:rPr>
                                <m:t>h</m:t>
                              </m:r>
                            </m:e>
                            <m:sub>
                              <m:r>
                                <w:rPr>
                                  <w:rFonts w:ascii="Cambria Math" w:hAnsi="Cambria Math"/>
                                  <w:sz w:val="16"/>
                                  <w:szCs w:val="16"/>
                                </w:rPr>
                                <m:t>i</m:t>
                              </m:r>
                            </m:sub>
                          </m:sSub>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θ</m:t>
                          </m:r>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d>
                      <m:r>
                        <m:rPr>
                          <m:sty m:val="p"/>
                        </m:rPr>
                        <w:rPr>
                          <w:rFonts w:ascii="Cambria Math" w:hAnsi="Cambria Math"/>
                          <w:sz w:val="16"/>
                          <w:szCs w:val="16"/>
                        </w:rPr>
                        <m:t>*</m:t>
                      </m:r>
                      <m:nary>
                        <m:naryPr>
                          <m:chr m:val="∑"/>
                          <m:limLoc m:val="undOvr"/>
                          <m:ctrlPr>
                            <w:rPr>
                              <w:rFonts w:ascii="Cambria Math" w:hAnsi="Cambria Math"/>
                              <w:sz w:val="16"/>
                              <w:szCs w:val="16"/>
                            </w:rPr>
                          </m:ctrlPr>
                        </m:naryPr>
                        <m:sub>
                          <m:r>
                            <w:rPr>
                              <w:rFonts w:ascii="Cambria Math" w:hAnsi="Cambria Math"/>
                              <w:sz w:val="16"/>
                              <w:szCs w:val="16"/>
                            </w:rPr>
                            <m:t>j</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sSub>
                                <m:sSubPr>
                                  <m:ctrlPr>
                                    <w:rPr>
                                      <w:rFonts w:ascii="Cambria Math" w:hAnsi="Cambria Math"/>
                                      <w:sz w:val="16"/>
                                      <w:szCs w:val="16"/>
                                    </w:rPr>
                                  </m:ctrlPr>
                                </m:sSubPr>
                                <m:e>
                                  <m:r>
                                    <m:rPr>
                                      <m:sty m:val="p"/>
                                    </m:rPr>
                                    <w:rPr>
                                      <w:rFonts w:ascii="Cambria Math" w:hAnsi="Cambria Math"/>
                                      <w:sz w:val="16"/>
                                      <w:szCs w:val="16"/>
                                    </w:rPr>
                                    <m:t>.</m:t>
                                  </m:r>
                                  <m:r>
                                    <w:rPr>
                                      <w:rFonts w:ascii="Cambria Math" w:hAnsi="Cambria Math"/>
                                      <w:sz w:val="16"/>
                                      <w:szCs w:val="16"/>
                                    </w:rPr>
                                    <m:t>h</m:t>
                                  </m:r>
                                </m:e>
                                <m:sub>
                                  <m:r>
                                    <w:rPr>
                                      <w:rFonts w:ascii="Cambria Math" w:hAnsi="Cambria Math"/>
                                      <w:sz w:val="16"/>
                                      <w:szCs w:val="16"/>
                                    </w:rPr>
                                    <m:t>j</m:t>
                                  </m:r>
                                </m:sub>
                              </m:sSub>
                            </m:e>
                          </m:box>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θ</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e>
                      </m:d>
                    </m:e>
                  </m:d>
                </m:e>
                <m:sup>
                  <m:r>
                    <m:rPr>
                      <m:sty m:val="p"/>
                    </m:rPr>
                    <w:rPr>
                      <w:rFonts w:ascii="Cambria Math" w:hAnsi="Cambria Math"/>
                      <w:sz w:val="16"/>
                      <w:szCs w:val="16"/>
                    </w:rPr>
                    <m:t>2</m:t>
                  </m:r>
                </m:sup>
              </m:sSup>
            </m:e>
          </m:nary>
          <m:r>
            <m:rPr>
              <m:sty m:val="p"/>
            </m:rPr>
            <w:rPr>
              <w:rFonts w:ascii="Cambria Math" w:hAnsi="Cambria Math"/>
              <w:sz w:val="16"/>
              <w:szCs w:val="16"/>
            </w:rPr>
            <m:t xml:space="preserve">  </m:t>
          </m:r>
          <m:r>
            <w:rPr>
              <w:rFonts w:ascii="Cambria Math" w:hAnsi="Cambria Math"/>
              <w:sz w:val="16"/>
              <w:szCs w:val="16"/>
            </w:rPr>
            <m:t>dθ</m:t>
          </m:r>
        </m:oMath>
      </m:oMathPara>
    </w:p>
    <w:p w:rsidR="00B63C52" w:rsidRPr="00691522" w:rsidRDefault="00B63C52" w:rsidP="00B63C52">
      <w:pPr>
        <w:rPr>
          <w:rtl/>
        </w:rPr>
      </w:pPr>
      <w:r w:rsidRPr="00691522">
        <w:rPr>
          <w:rFonts w:hint="cs"/>
          <w:rtl/>
        </w:rPr>
        <w:t>(</w:t>
      </w:r>
      <w:r>
        <w:rPr>
          <w:rFonts w:hint="cs"/>
          <w:rtl/>
        </w:rPr>
        <w:t>4</w:t>
      </w:r>
      <w:r w:rsidRPr="00691522">
        <w:rPr>
          <w:rFonts w:hint="cs"/>
          <w:rtl/>
        </w:rPr>
        <w:t>)</w:t>
      </w:r>
    </w:p>
    <w:p w:rsidR="00B63C52" w:rsidRPr="006B6AE3" w:rsidRDefault="004C77CB" w:rsidP="00B63C52">
      <w:pPr>
        <w:rPr>
          <w:sz w:val="16"/>
          <w:szCs w:val="16"/>
          <w:rtl/>
        </w:rPr>
      </w:pPr>
      <m:oMathPara>
        <m:oMath>
          <m:sSub>
            <m:sSubPr>
              <m:ctrlPr>
                <w:rPr>
                  <w:rFonts w:ascii="Cambria Math" w:eastAsiaTheme="minorEastAsia" w:hAnsi="Cambria Math"/>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xmt</m:t>
              </m:r>
            </m:sub>
          </m:sSub>
          <m:d>
            <m:dPr>
              <m:ctrlPr>
                <w:rPr>
                  <w:rFonts w:ascii="Cambria Math" w:eastAsiaTheme="minorEastAsia" w:hAnsi="Cambria Math"/>
                  <w:sz w:val="16"/>
                  <w:szCs w:val="16"/>
                </w:rPr>
              </m:ctrlPr>
            </m:dPr>
            <m:e>
              <m:r>
                <w:rPr>
                  <w:rFonts w:ascii="Cambria Math" w:eastAsiaTheme="minorEastAsia" w:hAnsi="Cambria Math"/>
                  <w:sz w:val="16"/>
                  <w:szCs w:val="16"/>
                </w:rPr>
                <m:t>r</m:t>
              </m:r>
              <m:r>
                <m:rPr>
                  <m:sty m:val="p"/>
                </m:rPr>
                <w:rPr>
                  <w:rFonts w:ascii="Cambria Math" w:eastAsiaTheme="minorEastAsia" w:hAnsi="Cambria Math"/>
                  <w:sz w:val="16"/>
                  <w:szCs w:val="16"/>
                </w:rPr>
                <m:t>,</m:t>
              </m:r>
              <m:r>
                <w:rPr>
                  <w:rFonts w:ascii="Cambria Math" w:eastAsiaTheme="minorEastAsia" w:hAnsi="Cambria Math"/>
                  <w:sz w:val="16"/>
                  <w:szCs w:val="16"/>
                </w:rPr>
                <m:t>α</m:t>
              </m:r>
            </m:e>
          </m:d>
          <m:r>
            <m:rPr>
              <m:sty m:val="p"/>
            </m:rPr>
            <w:rPr>
              <w:rFonts w:ascii="Cambria Math" w:eastAsiaTheme="minorEastAsia" w:hAnsi="Cambria Math"/>
              <w:sz w:val="16"/>
              <w:szCs w:val="16"/>
            </w:rPr>
            <m:t>=</m:t>
          </m:r>
          <m:f>
            <m:fPr>
              <m:ctrlPr>
                <w:rPr>
                  <w:rFonts w:ascii="Cambria Math" w:hAnsi="Cambria Math"/>
                  <w:sz w:val="16"/>
                  <w:szCs w:val="16"/>
                </w:rPr>
              </m:ctrlPr>
            </m:fPr>
            <m:num>
              <m:r>
                <w:rPr>
                  <w:rFonts w:ascii="Cambria Math" w:hAnsi="Cambria Math"/>
                  <w:sz w:val="16"/>
                  <w:szCs w:val="16"/>
                </w:rPr>
                <m:t>qa</m:t>
              </m:r>
              <m:sSub>
                <m:sSubPr>
                  <m:ctrlPr>
                    <w:rPr>
                      <w:rFonts w:ascii="Cambria Math" w:hAnsi="Cambria Math"/>
                      <w:sz w:val="16"/>
                      <w:szCs w:val="16"/>
                    </w:rPr>
                  </m:ctrlPr>
                </m:sSubPr>
                <m:e>
                  <m:r>
                    <w:rPr>
                      <w:rFonts w:ascii="Cambria Math" w:hAnsi="Cambria Math"/>
                      <w:sz w:val="16"/>
                      <w:szCs w:val="16"/>
                    </w:rPr>
                    <m:t>ρ</m:t>
                  </m:r>
                </m:e>
                <m:sub>
                  <m:r>
                    <m:rPr>
                      <m:sty m:val="p"/>
                    </m:rPr>
                    <w:rPr>
                      <w:rFonts w:ascii="Cambria Math" w:hAnsi="Cambria Math"/>
                      <w:sz w:val="16"/>
                      <w:szCs w:val="16"/>
                    </w:rPr>
                    <m:t>0</m:t>
                  </m:r>
                </m:sub>
              </m:sSub>
            </m:num>
            <m:den>
              <m:r>
                <m:rPr>
                  <m:sty m:val="p"/>
                </m:rPr>
                <w:rPr>
                  <w:rFonts w:ascii="Cambria Math" w:hAnsi="Cambria Math"/>
                  <w:sz w:val="16"/>
                  <w:szCs w:val="16"/>
                </w:rPr>
                <m:t>2</m:t>
              </m:r>
              <m:r>
                <w:rPr>
                  <w:rFonts w:ascii="Cambria Math" w:hAnsi="Cambria Math"/>
                  <w:sz w:val="16"/>
                  <w:szCs w:val="16"/>
                </w:rPr>
                <m:t>c</m:t>
              </m:r>
            </m:den>
          </m:f>
          <m:nary>
            <m:naryPr>
              <m:limLoc m:val="undOvr"/>
              <m:ctrlPr>
                <w:rPr>
                  <w:rFonts w:ascii="Cambria Math" w:hAnsi="Cambria Math"/>
                  <w:sz w:val="16"/>
                  <w:szCs w:val="16"/>
                </w:rPr>
              </m:ctrlPr>
            </m:naryPr>
            <m:sub>
              <m:eqArr>
                <m:eqArrPr>
                  <m:ctrlPr>
                    <w:rPr>
                      <w:rFonts w:ascii="Cambria Math" w:hAnsi="Cambria Math"/>
                      <w:sz w:val="16"/>
                      <w:szCs w:val="16"/>
                    </w:rPr>
                  </m:ctrlPr>
                </m:eqArrPr>
                <m:e>
                  <m:r>
                    <w:rPr>
                      <w:rFonts w:ascii="Cambria Math" w:hAnsi="Cambria Math"/>
                      <w:sz w:val="16"/>
                      <w:szCs w:val="16"/>
                    </w:rPr>
                    <m:t>receive</m:t>
                  </m:r>
                  <m:r>
                    <m:rPr>
                      <m:sty m:val="p"/>
                    </m:rPr>
                    <w:rPr>
                      <w:rFonts w:ascii="Cambria Math" w:hAnsi="Cambria Math"/>
                      <w:sz w:val="16"/>
                      <w:szCs w:val="16"/>
                    </w:rPr>
                    <m:t xml:space="preserve"> </m:t>
                  </m:r>
                </m:e>
                <m:e>
                  <m:r>
                    <w:rPr>
                      <w:rFonts w:ascii="Cambria Math" w:hAnsi="Cambria Math"/>
                      <w:sz w:val="16"/>
                      <w:szCs w:val="16"/>
                    </w:rPr>
                    <m:t>profile</m:t>
                  </m:r>
                  <m:ctrlPr>
                    <w:rPr>
                      <w:rFonts w:ascii="Cambria Math" w:eastAsia="Cambria Math" w:hAnsi="Cambria Math"/>
                      <w:sz w:val="16"/>
                      <w:szCs w:val="16"/>
                    </w:rPr>
                  </m:ctrlPr>
                </m:e>
                <m:e>
                  <m:r>
                    <m:rPr>
                      <m:sty m:val="p"/>
                    </m:rPr>
                    <w:rPr>
                      <w:rFonts w:ascii="Cambria Math" w:eastAsia="Cambria Math" w:hAnsi="Cambria Math"/>
                      <w:sz w:val="16"/>
                      <w:szCs w:val="16"/>
                    </w:rPr>
                    <m:t>≤-6</m:t>
                  </m:r>
                  <m:r>
                    <w:rPr>
                      <w:rFonts w:ascii="Cambria Math" w:eastAsia="Cambria Math" w:hAnsi="Cambria Math"/>
                      <w:sz w:val="16"/>
                      <w:szCs w:val="16"/>
                    </w:rPr>
                    <m:t>dB</m:t>
                  </m:r>
                </m:e>
              </m:eqArr>
            </m:sub>
            <m:sup>
              <m:r>
                <m:rPr>
                  <m:sty m:val="p"/>
                </m:rPr>
                <w:rPr>
                  <w:rFonts w:ascii="Cambria Math" w:hAnsi="Cambria Math"/>
                  <w:color w:val="FFFFFF" w:themeColor="background1"/>
                  <w:sz w:val="16"/>
                  <w:szCs w:val="16"/>
                </w:rPr>
                <m:t>0</m:t>
              </m:r>
            </m:sup>
            <m:e>
              <m:sSup>
                <m:sSupPr>
                  <m:ctrlPr>
                    <w:rPr>
                      <w:rFonts w:ascii="Cambria Math" w:hAnsi="Cambria Math"/>
                      <w:sz w:val="16"/>
                      <w:szCs w:val="16"/>
                    </w:rPr>
                  </m:ctrlPr>
                </m:sSupPr>
                <m:e>
                  <m:d>
                    <m:dPr>
                      <m:begChr m:val="["/>
                      <m:endChr m:val="]"/>
                      <m:ctrlPr>
                        <w:rPr>
                          <w:rFonts w:ascii="Cambria Math" w:hAnsi="Cambria Math"/>
                          <w:sz w:val="16"/>
                          <w:szCs w:val="16"/>
                        </w:rPr>
                      </m:ctrlPr>
                    </m:dPr>
                    <m:e>
                      <m:f>
                        <m:fPr>
                          <m:ctrlPr>
                            <w:rPr>
                              <w:rFonts w:ascii="Cambria Math" w:hAnsi="Cambria Math"/>
                              <w:sz w:val="16"/>
                              <w:szCs w:val="16"/>
                            </w:rPr>
                          </m:ctrlPr>
                        </m:fPr>
                        <m:num>
                          <m:sSup>
                            <m:sSupPr>
                              <m:ctrlPr>
                                <w:rPr>
                                  <w:rFonts w:ascii="Cambria Math" w:hAnsi="Cambria Math"/>
                                  <w:sz w:val="16"/>
                                  <w:szCs w:val="16"/>
                                </w:rPr>
                              </m:ctrlPr>
                            </m:sSupPr>
                            <m:e>
                              <m:r>
                                <w:rPr>
                                  <w:rFonts w:ascii="Cambria Math" w:hAnsi="Cambria Math"/>
                                  <w:sz w:val="16"/>
                                  <w:szCs w:val="16"/>
                                </w:rPr>
                                <m:t>∂</m:t>
                              </m:r>
                            </m:e>
                            <m:sup>
                              <m:r>
                                <m:rPr>
                                  <m:sty m:val="p"/>
                                </m:rPr>
                                <w:rPr>
                                  <w:rFonts w:ascii="Cambria Math" w:hAnsi="Cambria Math"/>
                                  <w:sz w:val="16"/>
                                  <w:szCs w:val="16"/>
                                </w:rPr>
                                <m:t>2</m:t>
                              </m:r>
                            </m:sup>
                          </m:sSup>
                          <m:r>
                            <w:rPr>
                              <w:rFonts w:ascii="Cambria Math" w:hAnsi="Cambria Math"/>
                              <w:sz w:val="16"/>
                              <w:szCs w:val="16"/>
                            </w:rPr>
                            <m:t>v</m:t>
                          </m:r>
                          <m:d>
                            <m:dPr>
                              <m:ctrlPr>
                                <w:rPr>
                                  <w:rFonts w:ascii="Cambria Math" w:hAnsi="Cambria Math"/>
                                  <w:sz w:val="16"/>
                                  <w:szCs w:val="16"/>
                                </w:rPr>
                              </m:ctrlPr>
                            </m:dPr>
                            <m:e>
                              <m:r>
                                <w:rPr>
                                  <w:rFonts w:ascii="Cambria Math" w:hAnsi="Cambria Math"/>
                                  <w:sz w:val="16"/>
                                  <w:szCs w:val="16"/>
                                </w:rPr>
                                <m:t>t</m:t>
                              </m:r>
                            </m:e>
                          </m:d>
                        </m:num>
                        <m:den>
                          <m:r>
                            <w:rPr>
                              <w:rFonts w:ascii="Cambria Math" w:hAnsi="Cambria Math"/>
                              <w:sz w:val="16"/>
                              <w:szCs w:val="16"/>
                            </w:rPr>
                            <m:t>∂</m:t>
                          </m:r>
                          <m:sSup>
                            <m:sSupPr>
                              <m:ctrlPr>
                                <w:rPr>
                                  <w:rFonts w:ascii="Cambria Math" w:hAnsi="Cambria Math"/>
                                  <w:sz w:val="16"/>
                                  <w:szCs w:val="16"/>
                                </w:rPr>
                              </m:ctrlPr>
                            </m:sSupPr>
                            <m:e>
                              <m:r>
                                <w:rPr>
                                  <w:rFonts w:ascii="Cambria Math" w:hAnsi="Cambria Math"/>
                                  <w:sz w:val="16"/>
                                  <w:szCs w:val="16"/>
                                </w:rPr>
                                <m:t>t</m:t>
                              </m:r>
                            </m:e>
                            <m:sup>
                              <m:r>
                                <m:rPr>
                                  <m:sty m:val="p"/>
                                </m:rPr>
                                <w:rPr>
                                  <w:rFonts w:ascii="Cambria Math" w:hAnsi="Cambria Math"/>
                                  <w:sz w:val="16"/>
                                  <w:szCs w:val="16"/>
                                </w:rPr>
                                <m:t>2</m:t>
                              </m:r>
                            </m:sup>
                          </m:sSup>
                        </m:den>
                      </m:f>
                      <m:r>
                        <m:rPr>
                          <m:sty m:val="p"/>
                        </m:rPr>
                        <w:rPr>
                          <w:rFonts w:ascii="Cambria Math" w:hAnsi="Cambria Math"/>
                          <w:sz w:val="16"/>
                          <w:szCs w:val="16"/>
                        </w:rPr>
                        <m:t>*</m:t>
                      </m:r>
                      <m:nary>
                        <m:naryPr>
                          <m:chr m:val="∑"/>
                          <m:limLoc m:val="undOvr"/>
                          <m:ctrlPr>
                            <w:rPr>
                              <w:rFonts w:ascii="Cambria Math" w:hAnsi="Cambria Math"/>
                              <w:sz w:val="16"/>
                              <w:szCs w:val="16"/>
                            </w:rPr>
                          </m:ctrlPr>
                        </m:naryPr>
                        <m:sub>
                          <m:r>
                            <w:rPr>
                              <w:rFonts w:ascii="Cambria Math" w:hAnsi="Cambria Math"/>
                              <w:sz w:val="16"/>
                              <w:szCs w:val="16"/>
                            </w:rPr>
                            <m:t>i</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box>
                          <m:sSub>
                            <m:sSubPr>
                              <m:ctrlPr>
                                <w:rPr>
                                  <w:rFonts w:ascii="Cambria Math" w:hAnsi="Cambria Math"/>
                                  <w:sz w:val="16"/>
                                  <w:szCs w:val="16"/>
                                </w:rPr>
                              </m:ctrlPr>
                            </m:sSubPr>
                            <m:e>
                              <m:r>
                                <w:rPr>
                                  <w:rFonts w:ascii="Cambria Math" w:hAnsi="Cambria Math"/>
                                  <w:sz w:val="16"/>
                                  <w:szCs w:val="16"/>
                                </w:rPr>
                                <m:t>h</m:t>
                              </m:r>
                            </m:e>
                            <m:sub>
                              <m:r>
                                <w:rPr>
                                  <w:rFonts w:ascii="Cambria Math" w:hAnsi="Cambria Math"/>
                                  <w:sz w:val="16"/>
                                  <w:szCs w:val="16"/>
                                </w:rPr>
                                <m:t>i</m:t>
                              </m:r>
                            </m:sub>
                          </m:sSub>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θ</m:t>
                          </m:r>
                          <m:r>
                            <m:rPr>
                              <m:sty m:val="p"/>
                            </m:rPr>
                            <w:rPr>
                              <w:rFonts w:ascii="Cambria Math" w:hAnsi="Cambria Math"/>
                              <w:sz w:val="16"/>
                              <w:szCs w:val="16"/>
                            </w:rPr>
                            <m:t>,</m:t>
                          </m:r>
                          <m:r>
                            <w:rPr>
                              <w:rFonts w:ascii="Cambria Math" w:hAnsi="Cambria Math"/>
                              <w:sz w:val="16"/>
                              <w:szCs w:val="16"/>
                            </w:rPr>
                            <m:t>t</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i</m:t>
                              </m:r>
                            </m:sub>
                            <m:sup>
                              <m:r>
                                <m:rPr>
                                  <m:sty m:val="p"/>
                                </m:rPr>
                                <w:rPr>
                                  <w:rFonts w:ascii="Cambria Math" w:hAnsi="Cambria Math"/>
                                  <w:sz w:val="16"/>
                                  <w:szCs w:val="16"/>
                                </w:rPr>
                                <m:t>2,</m:t>
                              </m:r>
                              <m:r>
                                <w:rPr>
                                  <w:rFonts w:ascii="Cambria Math" w:hAnsi="Cambria Math"/>
                                  <w:sz w:val="16"/>
                                  <w:szCs w:val="16"/>
                                </w:rPr>
                                <m:t>xmt</m:t>
                              </m:r>
                            </m:sup>
                          </m:sSubSup>
                        </m:e>
                      </m:d>
                      <m:r>
                        <m:rPr>
                          <m:sty m:val="p"/>
                        </m:rPr>
                        <w:rPr>
                          <w:rFonts w:ascii="Cambria Math" w:hAnsi="Cambria Math"/>
                          <w:sz w:val="16"/>
                          <w:szCs w:val="16"/>
                        </w:rPr>
                        <m:t>*</m:t>
                      </m:r>
                      <m:nary>
                        <m:naryPr>
                          <m:chr m:val="∑"/>
                          <m:limLoc m:val="undOvr"/>
                          <m:ctrlPr>
                            <w:rPr>
                              <w:rFonts w:ascii="Cambria Math" w:hAnsi="Cambria Math"/>
                              <w:sz w:val="16"/>
                              <w:szCs w:val="16"/>
                            </w:rPr>
                          </m:ctrlPr>
                        </m:naryPr>
                        <m:sub>
                          <m:r>
                            <w:rPr>
                              <w:rFonts w:ascii="Cambria Math" w:hAnsi="Cambria Math"/>
                              <w:sz w:val="16"/>
                              <w:szCs w:val="16"/>
                            </w:rPr>
                            <m:t>j</m:t>
                          </m:r>
                          <m:r>
                            <m:rPr>
                              <m:sty m:val="p"/>
                            </m:rPr>
                            <w:rPr>
                              <w:rFonts w:ascii="Cambria Math" w:hAnsi="Cambria Math"/>
                              <w:sz w:val="16"/>
                              <w:szCs w:val="16"/>
                            </w:rPr>
                            <m:t>=1</m:t>
                          </m:r>
                        </m:sub>
                        <m:sup>
                          <m:r>
                            <w:rPr>
                              <w:rFonts w:ascii="Cambria Math" w:hAnsi="Cambria Math"/>
                              <w:sz w:val="16"/>
                              <w:szCs w:val="16"/>
                            </w:rPr>
                            <m:t>N</m:t>
                          </m:r>
                        </m:sup>
                        <m:e>
                          <m:box>
                            <m:boxPr>
                              <m:opEmu m:val="1"/>
                              <m:ctrlPr>
                                <w:rPr>
                                  <w:rFonts w:ascii="Cambria Math" w:hAnsi="Cambria Math"/>
                                  <w:sz w:val="16"/>
                                  <w:szCs w:val="16"/>
                                </w:rPr>
                              </m:ctrlPr>
                            </m:boxPr>
                            <m:e>
                              <m:sSubSup>
                                <m:sSubSupPr>
                                  <m:ctrlPr>
                                    <w:rPr>
                                      <w:rFonts w:ascii="Cambria Math" w:hAnsi="Cambria Math"/>
                                      <w:sz w:val="16"/>
                                      <w:szCs w:val="16"/>
                                    </w:rPr>
                                  </m:ctrlPr>
                                </m:sSubSupPr>
                                <m:e>
                                  <m:r>
                                    <w:rPr>
                                      <w:rFonts w:ascii="Cambria Math" w:hAnsi="Cambria Math"/>
                                      <w:sz w:val="16"/>
                                      <w:szCs w:val="16"/>
                                    </w:rPr>
                                    <m:t>ω</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sSub>
                                <m:sSubPr>
                                  <m:ctrlPr>
                                    <w:rPr>
                                      <w:rFonts w:ascii="Cambria Math" w:hAnsi="Cambria Math"/>
                                      <w:sz w:val="16"/>
                                      <w:szCs w:val="16"/>
                                    </w:rPr>
                                  </m:ctrlPr>
                                </m:sSubPr>
                                <m:e>
                                  <m:r>
                                    <m:rPr>
                                      <m:sty m:val="p"/>
                                    </m:rPr>
                                    <w:rPr>
                                      <w:rFonts w:ascii="Cambria Math" w:hAnsi="Cambria Math"/>
                                      <w:sz w:val="16"/>
                                      <w:szCs w:val="16"/>
                                    </w:rPr>
                                    <m:t>.</m:t>
                                  </m:r>
                                  <m:r>
                                    <w:rPr>
                                      <w:rFonts w:ascii="Cambria Math" w:hAnsi="Cambria Math"/>
                                      <w:sz w:val="16"/>
                                      <w:szCs w:val="16"/>
                                    </w:rPr>
                                    <m:t>h</m:t>
                                  </m:r>
                                </m:e>
                                <m:sub>
                                  <m:r>
                                    <w:rPr>
                                      <w:rFonts w:ascii="Cambria Math" w:hAnsi="Cambria Math"/>
                                      <w:sz w:val="16"/>
                                      <w:szCs w:val="16"/>
                                    </w:rPr>
                                    <m:t>j</m:t>
                                  </m:r>
                                </m:sub>
                              </m:sSub>
                            </m:e>
                          </m:box>
                        </m:e>
                      </m:nary>
                      <m:d>
                        <m:dPr>
                          <m:ctrlPr>
                            <w:rPr>
                              <w:rFonts w:ascii="Cambria Math" w:hAnsi="Cambria Math"/>
                              <w:sz w:val="16"/>
                              <w:szCs w:val="16"/>
                            </w:rPr>
                          </m:ctrlPr>
                        </m:dPr>
                        <m:e>
                          <m:acc>
                            <m:accPr>
                              <m:chr m:val="⃗"/>
                              <m:ctrlPr>
                                <w:rPr>
                                  <w:rFonts w:ascii="Cambria Math" w:hAnsi="Cambria Math"/>
                                  <w:sz w:val="16"/>
                                  <w:szCs w:val="16"/>
                                </w:rPr>
                              </m:ctrlPr>
                            </m:accPr>
                            <m:e>
                              <m:r>
                                <m:rPr>
                                  <m:sty m:val="p"/>
                                </m:rPr>
                                <w:rPr>
                                  <w:rFonts w:ascii="Cambria Math" w:hAnsi="Cambria Math"/>
                                  <w:sz w:val="16"/>
                                  <w:szCs w:val="16"/>
                                </w:rPr>
                                <m:t xml:space="preserve"> </m:t>
                              </m:r>
                              <m:r>
                                <w:rPr>
                                  <w:rFonts w:ascii="Cambria Math" w:hAnsi="Cambria Math"/>
                                  <w:sz w:val="16"/>
                                  <w:szCs w:val="16"/>
                                </w:rPr>
                                <m:t>r</m:t>
                              </m:r>
                            </m:e>
                          </m:acc>
                          <m:r>
                            <m:rPr>
                              <m:sty m:val="p"/>
                            </m:rPr>
                            <w:rPr>
                              <w:rFonts w:ascii="Cambria Math" w:hAnsi="Cambria Math"/>
                              <w:sz w:val="16"/>
                              <w:szCs w:val="16"/>
                            </w:rPr>
                            <m:t>,</m:t>
                          </m:r>
                          <m:r>
                            <w:rPr>
                              <w:rFonts w:ascii="Cambria Math" w:hAnsi="Cambria Math"/>
                              <w:sz w:val="16"/>
                              <w:szCs w:val="16"/>
                            </w:rPr>
                            <m:t>θ</m:t>
                          </m:r>
                          <m:r>
                            <m:rPr>
                              <m:sty m:val="p"/>
                            </m:rPr>
                            <w:rPr>
                              <w:rFonts w:ascii="Cambria Math" w:hAnsi="Cambria Math"/>
                              <w:sz w:val="16"/>
                              <w:szCs w:val="16"/>
                            </w:rPr>
                            <m:t>,+∆</m:t>
                          </m:r>
                          <m:sSubSup>
                            <m:sSubSupPr>
                              <m:ctrlPr>
                                <w:rPr>
                                  <w:rFonts w:ascii="Cambria Math" w:hAnsi="Cambria Math"/>
                                  <w:sz w:val="16"/>
                                  <w:szCs w:val="16"/>
                                </w:rPr>
                              </m:ctrlPr>
                            </m:sSubSupPr>
                            <m:e>
                              <m:r>
                                <w:rPr>
                                  <w:rFonts w:ascii="Cambria Math" w:hAnsi="Cambria Math"/>
                                  <w:sz w:val="16"/>
                                  <w:szCs w:val="16"/>
                                </w:rPr>
                                <m:t>t</m:t>
                              </m:r>
                            </m:e>
                            <m:sub>
                              <m:r>
                                <w:rPr>
                                  <w:rFonts w:ascii="Cambria Math" w:hAnsi="Cambria Math"/>
                                  <w:sz w:val="16"/>
                                  <w:szCs w:val="16"/>
                                </w:rPr>
                                <m:t>j</m:t>
                              </m:r>
                            </m:sub>
                            <m:sup>
                              <m:r>
                                <m:rPr>
                                  <m:sty m:val="p"/>
                                </m:rPr>
                                <w:rPr>
                                  <w:rFonts w:ascii="Cambria Math" w:hAnsi="Cambria Math"/>
                                  <w:sz w:val="16"/>
                                  <w:szCs w:val="16"/>
                                </w:rPr>
                                <m:t>1,</m:t>
                              </m:r>
                              <m:r>
                                <w:rPr>
                                  <w:rFonts w:ascii="Cambria Math" w:hAnsi="Cambria Math"/>
                                  <w:sz w:val="16"/>
                                  <w:szCs w:val="16"/>
                                </w:rPr>
                                <m:t>rcv</m:t>
                              </m:r>
                            </m:sup>
                          </m:sSubSup>
                          <m:d>
                            <m:dPr>
                              <m:ctrlPr>
                                <w:rPr>
                                  <w:rFonts w:ascii="Cambria Math" w:hAnsi="Cambria Math"/>
                                  <w:sz w:val="16"/>
                                  <w:szCs w:val="16"/>
                                </w:rPr>
                              </m:ctrlPr>
                            </m:dPr>
                            <m:e>
                              <m:r>
                                <w:rPr>
                                  <w:rFonts w:ascii="Cambria Math" w:hAnsi="Cambria Math"/>
                                  <w:sz w:val="16"/>
                                  <w:szCs w:val="16"/>
                                </w:rPr>
                                <m:t>t</m:t>
                              </m:r>
                            </m:e>
                          </m:d>
                        </m:e>
                      </m:d>
                    </m:e>
                  </m:d>
                </m:e>
                <m:sup>
                  <m:r>
                    <m:rPr>
                      <m:sty m:val="p"/>
                    </m:rPr>
                    <w:rPr>
                      <w:rFonts w:ascii="Cambria Math" w:hAnsi="Cambria Math"/>
                      <w:sz w:val="16"/>
                      <w:szCs w:val="16"/>
                    </w:rPr>
                    <m:t>2</m:t>
                  </m:r>
                </m:sup>
              </m:sSup>
            </m:e>
          </m:nary>
          <m:r>
            <m:rPr>
              <m:sty m:val="p"/>
            </m:rPr>
            <w:rPr>
              <w:rFonts w:ascii="Cambria Math" w:hAnsi="Cambria Math"/>
              <w:sz w:val="16"/>
              <w:szCs w:val="16"/>
            </w:rPr>
            <m:t xml:space="preserve">  </m:t>
          </m:r>
          <m:r>
            <w:rPr>
              <w:rFonts w:ascii="Cambria Math" w:hAnsi="Cambria Math"/>
              <w:sz w:val="16"/>
              <w:szCs w:val="16"/>
            </w:rPr>
            <m:t>dθ</m:t>
          </m:r>
        </m:oMath>
      </m:oMathPara>
    </w:p>
    <w:p w:rsidR="00B63C52" w:rsidRDefault="00B63C52" w:rsidP="00B63C52">
      <w:pPr>
        <w:rPr>
          <w:rtl/>
        </w:rPr>
      </w:pPr>
      <m:oMath>
        <m:r>
          <m:rPr>
            <m:sty m:val="p"/>
          </m:rPr>
          <w:rPr>
            <w:rFonts w:ascii="Cambria Math" w:hAnsi="Cambria Math" w:cs="Cambria" w:hint="cs"/>
            <w:rtl/>
          </w:rPr>
          <m:t>α</m:t>
        </m:r>
      </m:oMath>
      <w:r w:rsidRPr="0000649D">
        <w:rPr>
          <w:rFonts w:hint="cs"/>
          <w:rtl/>
        </w:rPr>
        <w:t xml:space="preserve"> زاویه بین دو پرتو </w:t>
      </w:r>
      <w:r w:rsidRPr="0000649D">
        <w:t>MLT</w:t>
      </w:r>
      <w:r w:rsidRPr="0000649D">
        <w:rPr>
          <w:rFonts w:hint="cs"/>
          <w:rtl/>
        </w:rPr>
        <w:t xml:space="preserve">؛ و </w:t>
      </w:r>
      <m:oMath>
        <m:r>
          <m:rPr>
            <m:sty m:val="p"/>
          </m:rPr>
          <w:rPr>
            <w:rFonts w:ascii="Cambria Math" w:hAnsi="Cambria Math" w:cs="Cambria" w:hint="cs"/>
            <w:rtl/>
          </w:rPr>
          <m:t>θ</m:t>
        </m:r>
      </m:oMath>
      <w:r w:rsidRPr="0000649D">
        <w:rPr>
          <w:rFonts w:hint="cs"/>
          <w:rtl/>
        </w:rPr>
        <w:t xml:space="preserve"> </w:t>
      </w:r>
      <w:r>
        <w:rPr>
          <w:rFonts w:hint="cs"/>
          <w:rtl/>
        </w:rPr>
        <w:t>راستای</w:t>
      </w:r>
      <w:r w:rsidRPr="0000649D">
        <w:t xml:space="preserve"> </w:t>
      </w:r>
      <w:r>
        <w:rPr>
          <w:rFonts w:hint="cs"/>
          <w:rtl/>
        </w:rPr>
        <w:t>نقطه مشاهده داده شده است</w:t>
      </w:r>
      <w:r w:rsidRPr="0000649D">
        <w:rPr>
          <w:rFonts w:hint="cs"/>
          <w:rtl/>
        </w:rPr>
        <w:t>.</w:t>
      </w:r>
    </w:p>
    <w:p w:rsidR="00B63C52" w:rsidRPr="00FA75EA" w:rsidRDefault="00B63C52" w:rsidP="00B63C52">
      <w:pPr>
        <w:rPr>
          <w:color w:val="FF0000"/>
          <w:rtl/>
        </w:rPr>
      </w:pPr>
      <w:r w:rsidRPr="0000649D">
        <w:rPr>
          <w:rFonts w:hint="cs"/>
          <w:rtl/>
        </w:rPr>
        <w:t xml:space="preserve"> </w:t>
      </w:r>
      <w:r w:rsidRPr="00416079">
        <w:rPr>
          <w:noProof/>
          <w:szCs w:val="28"/>
        </w:rPr>
        <w:drawing>
          <wp:inline distT="0" distB="0" distL="0" distR="0" wp14:anchorId="419645AE" wp14:editId="3CFC09BD">
            <wp:extent cx="2952750" cy="1190625"/>
            <wp:effectExtent l="0" t="0" r="0" b="0"/>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1190625"/>
                    </a:xfrm>
                    <a:prstGeom prst="rect">
                      <a:avLst/>
                    </a:prstGeom>
                    <a:noFill/>
                    <a:ln>
                      <a:noFill/>
                    </a:ln>
                  </pic:spPr>
                </pic:pic>
              </a:graphicData>
            </a:graphic>
          </wp:inline>
        </w:drawing>
      </w:r>
      <w:r w:rsidRPr="00B41C12">
        <w:rPr>
          <w:rFonts w:hint="cs"/>
          <w:szCs w:val="20"/>
          <w:rtl/>
        </w:rPr>
        <w:t>شکل 3: برهم نهی ارسال و دریافت</w:t>
      </w:r>
    </w:p>
    <w:p w:rsidR="00B63C52" w:rsidRPr="00BF22B7" w:rsidRDefault="00B63C52" w:rsidP="00B63C52">
      <w:pPr>
        <w:pStyle w:val="Heading2"/>
      </w:pPr>
      <w:r w:rsidRPr="00B41C12">
        <w:rPr>
          <w:rFonts w:cs="B Nazanin" w:hint="cs"/>
          <w:rtl/>
        </w:rPr>
        <w:t>تنظیمات</w:t>
      </w:r>
      <w:r w:rsidRPr="00BF22B7">
        <w:rPr>
          <w:rFonts w:hint="cs"/>
          <w:rtl/>
        </w:rPr>
        <w:t xml:space="preserve"> </w:t>
      </w:r>
      <w:r w:rsidRPr="00B41C12">
        <w:rPr>
          <w:rFonts w:cs="B Nazanin" w:hint="cs"/>
          <w:rtl/>
        </w:rPr>
        <w:t>شبیه</w:t>
      </w:r>
      <w:r w:rsidRPr="00BF22B7">
        <w:rPr>
          <w:rFonts w:hint="cs"/>
          <w:rtl/>
        </w:rPr>
        <w:t xml:space="preserve"> سازی</w:t>
      </w:r>
    </w:p>
    <w:p w:rsidR="00B63C52" w:rsidRPr="00B333E8" w:rsidRDefault="00B63C52" w:rsidP="00B63C52">
      <w:pPr>
        <w:rPr>
          <w:rtl/>
        </w:rPr>
      </w:pPr>
      <w:r w:rsidRPr="00B333E8">
        <w:rPr>
          <w:rFonts w:hint="cs"/>
          <w:rtl/>
        </w:rPr>
        <w:t xml:space="preserve">مبدل </w:t>
      </w:r>
      <w:r>
        <w:rPr>
          <w:rFonts w:hint="cs"/>
          <w:rtl/>
        </w:rPr>
        <w:t>آرایه</w:t>
      </w:r>
      <w:r w:rsidRPr="00B333E8">
        <w:rPr>
          <w:rFonts w:hint="cs"/>
          <w:rtl/>
        </w:rPr>
        <w:t xml:space="preserve"> فازی با مشخصات زیر</w:t>
      </w:r>
      <w:r>
        <w:rPr>
          <w:rFonts w:hint="cs"/>
          <w:rtl/>
        </w:rPr>
        <w:t xml:space="preserve"> </w:t>
      </w:r>
      <w:r>
        <w:rPr>
          <w:rFonts w:hint="cs"/>
          <w:rtl/>
          <w:lang w:bidi="fa-IR"/>
        </w:rPr>
        <w:t>در شبیه</w:t>
      </w:r>
      <w:r>
        <w:rPr>
          <w:rtl/>
          <w:lang w:bidi="fa-IR"/>
        </w:rPr>
        <w:softHyphen/>
      </w:r>
      <w:r>
        <w:rPr>
          <w:rFonts w:hint="cs"/>
          <w:rtl/>
          <w:lang w:bidi="fa-IR"/>
        </w:rPr>
        <w:t>سازی</w:t>
      </w:r>
      <w:r w:rsidRPr="00B333E8">
        <w:rPr>
          <w:rFonts w:hint="cs"/>
          <w:rtl/>
        </w:rPr>
        <w:t xml:space="preserve"> استفاده شده است: اندازه مبدل تقریبا </w:t>
      </w:r>
      <w:r w:rsidRPr="00B333E8">
        <w:t>mm</w:t>
      </w:r>
      <w:r w:rsidRPr="00B333E8">
        <w:rPr>
          <w:rFonts w:hint="cs"/>
          <w:rtl/>
        </w:rPr>
        <w:t>18، تعداد المان</w:t>
      </w:r>
      <w:r w:rsidRPr="00B333E8">
        <w:rPr>
          <w:rtl/>
        </w:rPr>
        <w:softHyphen/>
      </w:r>
      <w:r w:rsidRPr="00B333E8">
        <w:rPr>
          <w:rFonts w:hint="cs"/>
          <w:rtl/>
        </w:rPr>
        <w:t xml:space="preserve">ها 100، ارتفاع المان </w:t>
      </w:r>
      <w:r w:rsidRPr="00B333E8">
        <w:t>mm</w:t>
      </w:r>
      <w:r w:rsidRPr="00B333E8">
        <w:rPr>
          <w:rFonts w:hint="cs"/>
          <w:rtl/>
        </w:rPr>
        <w:t>5، فاصله مرکز دو المان مجاور از هم</w:t>
      </w:r>
      <w:r w:rsidRPr="00B333E8">
        <w:rPr>
          <w:rStyle w:val="FootnoteReference"/>
          <w:sz w:val="20"/>
          <w:rtl/>
        </w:rPr>
        <w:footnoteReference w:id="17"/>
      </w:r>
      <w:r w:rsidRPr="00B333E8">
        <w:rPr>
          <w:rFonts w:hint="cs"/>
          <w:rtl/>
        </w:rPr>
        <w:t xml:space="preserve"> </w:t>
      </w:r>
      <w:r w:rsidRPr="00B333E8">
        <w:t>mm</w:t>
      </w:r>
      <w:r w:rsidRPr="00B333E8">
        <w:rPr>
          <w:rFonts w:hint="cs"/>
          <w:rtl/>
        </w:rPr>
        <w:t>18/0</w:t>
      </w:r>
      <w:r w:rsidRPr="00B333E8">
        <w:t xml:space="preserve"> </w:t>
      </w:r>
      <w:r w:rsidRPr="00B333E8">
        <w:rPr>
          <w:rFonts w:hint="cs"/>
          <w:rtl/>
        </w:rPr>
        <w:t>، ف</w:t>
      </w:r>
      <w:r>
        <w:rPr>
          <w:rFonts w:hint="cs"/>
          <w:rtl/>
        </w:rPr>
        <w:t>ا</w:t>
      </w:r>
      <w:r w:rsidRPr="00B333E8">
        <w:rPr>
          <w:rFonts w:hint="cs"/>
          <w:rtl/>
        </w:rPr>
        <w:t>صله بین دو المان</w:t>
      </w:r>
      <w:r w:rsidRPr="00B333E8">
        <w:rPr>
          <w:rStyle w:val="FootnoteReference"/>
          <w:sz w:val="20"/>
          <w:rtl/>
        </w:rPr>
        <w:footnoteReference w:id="18"/>
      </w:r>
      <w:r w:rsidRPr="00B333E8">
        <w:t xml:space="preserve"> mm</w:t>
      </w:r>
      <w:r w:rsidRPr="00B333E8">
        <w:rPr>
          <w:rFonts w:hint="cs"/>
          <w:rtl/>
        </w:rPr>
        <w:t xml:space="preserve">05/0 و فرکانس مرکزی مبدل </w:t>
      </w:r>
      <w:r w:rsidRPr="00B333E8">
        <w:t>MHz</w:t>
      </w:r>
      <w:r w:rsidRPr="00B333E8">
        <w:rPr>
          <w:rFonts w:hint="cs"/>
          <w:rtl/>
        </w:rPr>
        <w:t xml:space="preserve">6 است. </w:t>
      </w:r>
    </w:p>
    <w:p w:rsidR="00B63C52" w:rsidRDefault="00B63C52" w:rsidP="00B63C52">
      <w:pPr>
        <w:rPr>
          <w:rtl/>
          <w:lang w:bidi="fa-IR"/>
        </w:rPr>
      </w:pPr>
      <w:r>
        <w:rPr>
          <w:rFonts w:hint="cs"/>
          <w:rtl/>
          <w:lang w:bidi="fa-IR"/>
        </w:rPr>
        <w:t>ت</w:t>
      </w:r>
      <w:r w:rsidRPr="00B333E8">
        <w:rPr>
          <w:rFonts w:hint="cs"/>
          <w:rtl/>
        </w:rPr>
        <w:t>عداد خطوط تصویر 100 است</w:t>
      </w:r>
      <w:r>
        <w:rPr>
          <w:rFonts w:hint="cs"/>
          <w:rtl/>
        </w:rPr>
        <w:t xml:space="preserve">. رنج دینامیکی </w:t>
      </w:r>
      <w:r>
        <w:t>dB</w:t>
      </w:r>
      <w:r>
        <w:rPr>
          <w:rFonts w:hint="cs"/>
          <w:rtl/>
          <w:lang w:bidi="fa-IR"/>
        </w:rPr>
        <w:t xml:space="preserve">60 است. </w:t>
      </w:r>
      <w:r>
        <w:rPr>
          <w:rFonts w:hint="cs"/>
          <w:rtl/>
        </w:rPr>
        <w:t xml:space="preserve">برای تحریک مبدل از سیگنال چیرپ با </w:t>
      </w:r>
      <w:r w:rsidRPr="00B333E8">
        <w:rPr>
          <w:rFonts w:hint="cs"/>
          <w:rtl/>
        </w:rPr>
        <w:t xml:space="preserve">پهنای باند </w:t>
      </w:r>
      <w:r w:rsidRPr="00B333E8">
        <w:t>MHz</w:t>
      </w:r>
      <w:r>
        <w:rPr>
          <w:rFonts w:hint="cs"/>
          <w:rtl/>
        </w:rPr>
        <w:t xml:space="preserve"> 9-3 و </w:t>
      </w:r>
      <w:r>
        <w:rPr>
          <w:rFonts w:hint="cs"/>
          <w:rtl/>
          <w:lang w:bidi="fa-IR"/>
        </w:rPr>
        <w:t xml:space="preserve">در دریافت، از فیلتر تطبیقی </w:t>
      </w:r>
      <w:r>
        <w:rPr>
          <w:rFonts w:hint="cs"/>
          <w:rtl/>
        </w:rPr>
        <w:t>استفاده شده است</w:t>
      </w:r>
      <w:r>
        <w:rPr>
          <w:rFonts w:hint="cs"/>
          <w:rtl/>
          <w:lang w:bidi="fa-IR"/>
        </w:rPr>
        <w:t>.</w:t>
      </w:r>
      <w:r w:rsidRPr="001B1519">
        <w:rPr>
          <w:rFonts w:hint="cs"/>
          <w:rtl/>
        </w:rPr>
        <w:t xml:space="preserve"> </w:t>
      </w:r>
      <w:r w:rsidRPr="00B333E8">
        <w:rPr>
          <w:rFonts w:hint="cs"/>
          <w:rtl/>
        </w:rPr>
        <w:t>از تمام روزنه</w:t>
      </w:r>
      <w:r>
        <w:rPr>
          <w:rFonts w:hint="cs"/>
          <w:rtl/>
        </w:rPr>
        <w:t>،</w:t>
      </w:r>
      <w:r w:rsidRPr="00DB0D29">
        <w:rPr>
          <w:rFonts w:hint="cs"/>
          <w:rtl/>
        </w:rPr>
        <w:t xml:space="preserve"> </w:t>
      </w:r>
      <w:r w:rsidRPr="00B333E8">
        <w:rPr>
          <w:rFonts w:hint="cs"/>
          <w:rtl/>
        </w:rPr>
        <w:t>برای ارسال و دریافت پرتو،  استفاده می</w:t>
      </w:r>
      <w:r w:rsidRPr="00B333E8">
        <w:rPr>
          <w:rtl/>
        </w:rPr>
        <w:softHyphen/>
      </w:r>
      <w:r w:rsidRPr="00B333E8">
        <w:rPr>
          <w:rFonts w:hint="cs"/>
          <w:rtl/>
        </w:rPr>
        <w:t>شود. در دریافت فوکوس دینامیکی</w:t>
      </w:r>
      <w:r w:rsidRPr="00B333E8">
        <w:rPr>
          <w:rStyle w:val="FootnoteReference"/>
          <w:sz w:val="20"/>
          <w:rtl/>
        </w:rPr>
        <w:footnoteReference w:id="19"/>
      </w:r>
      <w:r>
        <w:rPr>
          <w:rFonts w:hint="cs"/>
          <w:rtl/>
        </w:rPr>
        <w:t>،</w:t>
      </w:r>
      <w:r w:rsidRPr="00B333E8">
        <w:rPr>
          <w:rFonts w:hint="cs"/>
          <w:rtl/>
        </w:rPr>
        <w:t xml:space="preserve"> </w:t>
      </w:r>
      <w:r>
        <w:rPr>
          <w:rFonts w:hint="cs"/>
          <w:rtl/>
        </w:rPr>
        <w:t xml:space="preserve">و </w:t>
      </w:r>
      <w:r w:rsidRPr="00B333E8">
        <w:rPr>
          <w:rFonts w:hint="cs"/>
          <w:rtl/>
        </w:rPr>
        <w:t>در ارسال</w:t>
      </w:r>
      <w:r>
        <w:rPr>
          <w:rFonts w:hint="cs"/>
          <w:rtl/>
        </w:rPr>
        <w:t>،</w:t>
      </w:r>
      <w:r w:rsidRPr="00B333E8">
        <w:rPr>
          <w:rFonts w:hint="cs"/>
          <w:rtl/>
        </w:rPr>
        <w:t xml:space="preserve"> در عمق </w:t>
      </w:r>
      <w:r w:rsidRPr="00B333E8">
        <w:t>mm</w:t>
      </w:r>
      <w:r w:rsidRPr="00B333E8">
        <w:rPr>
          <w:rFonts w:hint="cs"/>
          <w:rtl/>
        </w:rPr>
        <w:t>50</w:t>
      </w:r>
      <w:r w:rsidRPr="00B333E8">
        <w:t xml:space="preserve"> </w:t>
      </w:r>
      <w:r w:rsidRPr="00B333E8">
        <w:rPr>
          <w:rFonts w:hint="cs"/>
          <w:rtl/>
        </w:rPr>
        <w:t xml:space="preserve">فوکوس شده است. </w:t>
      </w:r>
      <w:r>
        <w:rPr>
          <w:rFonts w:hint="cs"/>
          <w:rtl/>
          <w:lang w:bidi="fa-IR"/>
        </w:rPr>
        <w:t xml:space="preserve"> </w:t>
      </w:r>
    </w:p>
    <w:p w:rsidR="00B63C52" w:rsidRDefault="00B63C52" w:rsidP="00B63C52">
      <w:pPr>
        <w:rPr>
          <w:rtl/>
        </w:rPr>
      </w:pPr>
      <w:r>
        <w:rPr>
          <w:rFonts w:hint="cs"/>
          <w:rtl/>
          <w:lang w:bidi="fa-IR"/>
        </w:rPr>
        <w:t>برای بررسی تاثیر وزن</w:t>
      </w:r>
      <w:r>
        <w:rPr>
          <w:rtl/>
          <w:lang w:bidi="fa-IR"/>
        </w:rPr>
        <w:softHyphen/>
      </w:r>
      <w:r>
        <w:rPr>
          <w:rFonts w:hint="cs"/>
          <w:rtl/>
          <w:lang w:bidi="fa-IR"/>
        </w:rPr>
        <w:t xml:space="preserve">های مختلف، بر برهم نهی </w:t>
      </w:r>
      <w:r>
        <w:rPr>
          <w:rFonts w:hint="cs"/>
          <w:rtl/>
        </w:rPr>
        <w:t xml:space="preserve">هفت </w:t>
      </w:r>
      <w:r w:rsidRPr="00B333E8">
        <w:rPr>
          <w:rFonts w:hint="cs"/>
          <w:rtl/>
        </w:rPr>
        <w:t>وزن</w:t>
      </w:r>
      <w:r>
        <w:rPr>
          <w:rFonts w:hint="cs"/>
          <w:rtl/>
        </w:rPr>
        <w:t xml:space="preserve">: </w:t>
      </w:r>
      <w:r>
        <w:rPr>
          <w:rFonts w:hint="cs"/>
          <w:rtl/>
          <w:lang w:bidi="fa-IR"/>
        </w:rPr>
        <w:t>مستطیلی</w:t>
      </w:r>
      <w:r>
        <w:rPr>
          <w:rStyle w:val="FootnoteReference"/>
          <w:rtl/>
          <w:lang w:bidi="fa-IR"/>
        </w:rPr>
        <w:footnoteReference w:id="20"/>
      </w:r>
      <w:r>
        <w:rPr>
          <w:rFonts w:hint="cs"/>
          <w:rtl/>
          <w:lang w:bidi="fa-IR"/>
        </w:rPr>
        <w:t xml:space="preserve"> (بدون پنجره</w:t>
      </w:r>
      <w:r>
        <w:rPr>
          <w:rStyle w:val="FootnoteReference"/>
          <w:rtl/>
          <w:lang w:bidi="fa-IR"/>
        </w:rPr>
        <w:footnoteReference w:id="21"/>
      </w:r>
      <w:r>
        <w:rPr>
          <w:lang w:bidi="fa-IR"/>
        </w:rPr>
        <w:t>(</w:t>
      </w:r>
      <w:r>
        <w:rPr>
          <w:rFonts w:hint="cs"/>
          <w:rtl/>
          <w:lang w:bidi="fa-IR"/>
        </w:rPr>
        <w:t xml:space="preserve">، </w:t>
      </w:r>
      <w:proofErr w:type="spellStart"/>
      <w:r>
        <w:rPr>
          <w:lang w:bidi="fa-IR"/>
        </w:rPr>
        <w:t>Tukey</w:t>
      </w:r>
      <w:proofErr w:type="spellEnd"/>
      <w:r>
        <w:rPr>
          <w:lang w:bidi="fa-IR"/>
        </w:rPr>
        <w:t>(</w:t>
      </w:r>
      <m:oMath>
        <m:r>
          <w:rPr>
            <w:rFonts w:ascii="Cambria Math" w:hAnsi="Cambria Math" w:cs="Cambria Math" w:hint="cs"/>
            <w:rtl/>
            <w:lang w:bidi="fa-IR"/>
          </w:rPr>
          <m:t>α</m:t>
        </m:r>
        <m:r>
          <w:rPr>
            <w:rFonts w:ascii="Cambria Math" w:hAnsi="Cambria Math"/>
            <w:lang w:bidi="fa-IR"/>
          </w:rPr>
          <m:t>=0.5)</m:t>
        </m:r>
      </m:oMath>
      <w:r>
        <w:rPr>
          <w:rFonts w:hint="cs"/>
          <w:rtl/>
          <w:lang w:bidi="fa-IR"/>
        </w:rPr>
        <w:t xml:space="preserve">، </w:t>
      </w:r>
      <w:proofErr w:type="spellStart"/>
      <w:r>
        <w:t>Hanning</w:t>
      </w:r>
      <w:proofErr w:type="spellEnd"/>
      <w:r>
        <w:rPr>
          <w:rFonts w:hint="cs"/>
          <w:rtl/>
          <w:lang w:bidi="fa-IR"/>
        </w:rPr>
        <w:t xml:space="preserve">، </w:t>
      </w:r>
      <w:r>
        <w:rPr>
          <w:lang w:bidi="fa-IR"/>
        </w:rPr>
        <w:t>Hamming</w:t>
      </w:r>
      <w:r>
        <w:rPr>
          <w:rFonts w:hint="cs"/>
          <w:rtl/>
          <w:lang w:bidi="fa-IR"/>
        </w:rPr>
        <w:t xml:space="preserve">، </w:t>
      </w:r>
      <w:r>
        <w:rPr>
          <w:lang w:bidi="fa-IR"/>
        </w:rPr>
        <w:t>Gaussian(</w:t>
      </w:r>
      <m:oMath>
        <m:r>
          <w:rPr>
            <w:rFonts w:ascii="Cambria Math" w:hAnsi="Cambria Math" w:cs="Cambria Math" w:hint="cs"/>
            <w:rtl/>
            <w:lang w:bidi="fa-IR"/>
          </w:rPr>
          <m:t>σ</m:t>
        </m:r>
        <m:r>
          <w:rPr>
            <w:rFonts w:ascii="Cambria Math" w:hAnsi="Cambria Math"/>
            <w:lang w:bidi="fa-IR"/>
          </w:rPr>
          <m:t>=0.4)</m:t>
        </m:r>
      </m:oMath>
      <w:r>
        <w:rPr>
          <w:rFonts w:hint="cs"/>
          <w:rtl/>
          <w:lang w:bidi="fa-IR"/>
        </w:rPr>
        <w:t xml:space="preserve">، و </w:t>
      </w:r>
      <w:proofErr w:type="spellStart"/>
      <w:r>
        <w:rPr>
          <w:lang w:bidi="fa-IR"/>
        </w:rPr>
        <w:t>Nuttall</w:t>
      </w:r>
      <w:proofErr w:type="spellEnd"/>
      <w:r>
        <w:rPr>
          <w:rFonts w:hint="cs"/>
          <w:rtl/>
          <w:lang w:bidi="fa-IR"/>
        </w:rPr>
        <w:t xml:space="preserve"> </w:t>
      </w:r>
      <w:r w:rsidRPr="00B333E8">
        <w:rPr>
          <w:rFonts w:hint="cs"/>
          <w:rtl/>
        </w:rPr>
        <w:t>در ارسال و دریافت به</w:t>
      </w:r>
      <w:r w:rsidRPr="00B333E8">
        <w:rPr>
          <w:rtl/>
        </w:rPr>
        <w:softHyphen/>
      </w:r>
      <w:r w:rsidRPr="00B333E8">
        <w:rPr>
          <w:rFonts w:hint="cs"/>
          <w:rtl/>
        </w:rPr>
        <w:t xml:space="preserve">کارگرفته شده است. </w:t>
      </w:r>
    </w:p>
    <w:p w:rsidR="00B63C52" w:rsidRDefault="00B63C52" w:rsidP="00B63C52">
      <w:pPr>
        <w:rPr>
          <w:lang w:bidi="fa-IR"/>
        </w:rPr>
      </w:pPr>
      <w:r>
        <w:rPr>
          <w:rFonts w:hint="cs"/>
          <w:rtl/>
        </w:rPr>
        <w:t xml:space="preserve">وزن </w:t>
      </w:r>
      <w:proofErr w:type="spellStart"/>
      <w:r>
        <w:t>Nuttall</w:t>
      </w:r>
      <w:proofErr w:type="spellEnd"/>
      <w:r>
        <w:rPr>
          <w:rFonts w:hint="cs"/>
          <w:rtl/>
          <w:lang w:bidi="fa-IR"/>
        </w:rPr>
        <w:t xml:space="preserve"> دارای رابطه زیر است:</w:t>
      </w:r>
    </w:p>
    <w:p w:rsidR="00B63C52" w:rsidRDefault="00B63C52" w:rsidP="00B63C52">
      <w:pPr>
        <w:rPr>
          <w:rtl/>
          <w:lang w:bidi="fa-IR"/>
        </w:rPr>
      </w:pPr>
      <w:r>
        <w:rPr>
          <w:rFonts w:hint="cs"/>
          <w:rtl/>
          <w:lang w:bidi="fa-IR"/>
        </w:rPr>
        <w:t>(2)</w:t>
      </w:r>
    </w:p>
    <w:p w:rsidR="00B63C52" w:rsidRPr="006B6AE3" w:rsidRDefault="00B63C52" w:rsidP="00B63C52">
      <w:pPr>
        <w:rPr>
          <w:sz w:val="16"/>
          <w:szCs w:val="16"/>
          <w:rtl/>
          <w:lang w:bidi="fa-IR"/>
        </w:rPr>
      </w:pPr>
      <m:oMathPara>
        <m:oMath>
          <m:r>
            <m:rPr>
              <m:sty m:val="p"/>
            </m:rPr>
            <w:rPr>
              <w:rFonts w:ascii="Cambria Math" w:hAnsi="Cambria Math" w:cs="Cambria" w:hint="cs"/>
              <w:sz w:val="16"/>
              <w:szCs w:val="16"/>
              <w:rtl/>
              <w:lang w:bidi="fa-IR"/>
            </w:rPr>
            <m:t>ω</m:t>
          </m:r>
          <m:d>
            <m:dPr>
              <m:ctrlPr>
                <w:rPr>
                  <w:rFonts w:ascii="Cambria Math" w:hAnsi="Cambria Math"/>
                  <w:sz w:val="16"/>
                  <w:szCs w:val="16"/>
                  <w:lang w:bidi="fa-IR"/>
                </w:rPr>
              </m:ctrlPr>
            </m:dPr>
            <m:e>
              <m:r>
                <w:rPr>
                  <w:rFonts w:ascii="Cambria Math" w:hAnsi="Cambria Math"/>
                  <w:sz w:val="16"/>
                  <w:szCs w:val="16"/>
                  <w:lang w:bidi="fa-IR"/>
                </w:rPr>
                <m:t>n</m:t>
              </m:r>
            </m:e>
          </m:d>
          <m:r>
            <m:rPr>
              <m:sty m:val="p"/>
            </m:rPr>
            <w:rPr>
              <w:rFonts w:ascii="Cambria Math" w:hAnsi="Cambria Math"/>
              <w:sz w:val="16"/>
              <w:szCs w:val="16"/>
              <w:lang w:bidi="fa-IR"/>
            </w:rPr>
            <m:t>=</m:t>
          </m:r>
          <m:sSub>
            <m:sSubPr>
              <m:ctrlPr>
                <w:rPr>
                  <w:rFonts w:ascii="Cambria Math" w:hAnsi="Cambria Math"/>
                  <w:sz w:val="16"/>
                  <w:szCs w:val="16"/>
                  <w:lang w:bidi="fa-IR"/>
                </w:rPr>
              </m:ctrlPr>
            </m:sSubPr>
            <m:e>
              <m:r>
                <w:rPr>
                  <w:rFonts w:ascii="Cambria Math" w:hAnsi="Cambria Math"/>
                  <w:sz w:val="16"/>
                  <w:szCs w:val="16"/>
                  <w:lang w:bidi="fa-IR"/>
                </w:rPr>
                <m:t>a</m:t>
              </m:r>
            </m:e>
            <m:sub>
              <m:r>
                <m:rPr>
                  <m:sty m:val="p"/>
                </m:rPr>
                <w:rPr>
                  <w:rFonts w:ascii="Cambria Math" w:hAnsi="Cambria Math"/>
                  <w:sz w:val="16"/>
                  <w:szCs w:val="16"/>
                  <w:lang w:bidi="fa-IR"/>
                </w:rPr>
                <m:t>0</m:t>
              </m:r>
            </m:sub>
          </m:sSub>
          <m:r>
            <m:rPr>
              <m:sty m:val="p"/>
            </m:rPr>
            <w:rPr>
              <w:rFonts w:ascii="Cambria Math" w:hAnsi="Cambria Math"/>
              <w:sz w:val="16"/>
              <w:szCs w:val="16"/>
              <w:lang w:bidi="fa-IR"/>
            </w:rPr>
            <m:t>-</m:t>
          </m:r>
          <m:sSub>
            <m:sSubPr>
              <m:ctrlPr>
                <w:rPr>
                  <w:rFonts w:ascii="Cambria Math" w:hAnsi="Cambria Math"/>
                  <w:sz w:val="16"/>
                  <w:szCs w:val="16"/>
                  <w:lang w:bidi="fa-IR"/>
                </w:rPr>
              </m:ctrlPr>
            </m:sSubPr>
            <m:e>
              <m:r>
                <w:rPr>
                  <w:rFonts w:ascii="Cambria Math" w:hAnsi="Cambria Math"/>
                  <w:sz w:val="16"/>
                  <w:szCs w:val="16"/>
                  <w:lang w:bidi="fa-IR"/>
                </w:rPr>
                <m:t>a</m:t>
              </m:r>
            </m:e>
            <m:sub>
              <m:r>
                <m:rPr>
                  <m:sty m:val="p"/>
                </m:rPr>
                <w:rPr>
                  <w:rFonts w:ascii="Cambria Math" w:hAnsi="Cambria Math"/>
                  <w:sz w:val="16"/>
                  <w:szCs w:val="16"/>
                  <w:lang w:bidi="fa-IR"/>
                </w:rPr>
                <m:t>1</m:t>
              </m:r>
            </m:sub>
          </m:sSub>
          <m:func>
            <m:funcPr>
              <m:ctrlPr>
                <w:rPr>
                  <w:rFonts w:ascii="Cambria Math" w:hAnsi="Cambria Math"/>
                  <w:sz w:val="16"/>
                  <w:szCs w:val="16"/>
                  <w:lang w:bidi="fa-IR"/>
                </w:rPr>
              </m:ctrlPr>
            </m:funcPr>
            <m:fName>
              <m:r>
                <m:rPr>
                  <m:sty m:val="p"/>
                </m:rPr>
                <w:rPr>
                  <w:rFonts w:ascii="Cambria Math" w:hAnsi="Cambria Math"/>
                  <w:sz w:val="16"/>
                  <w:szCs w:val="16"/>
                  <w:lang w:bidi="fa-IR"/>
                </w:rPr>
                <m:t>cos</m:t>
              </m:r>
            </m:fName>
            <m:e>
              <m:d>
                <m:dPr>
                  <m:ctrlPr>
                    <w:rPr>
                      <w:rFonts w:ascii="Cambria Math" w:hAnsi="Cambria Math"/>
                      <w:sz w:val="16"/>
                      <w:szCs w:val="16"/>
                      <w:lang w:bidi="fa-IR"/>
                    </w:rPr>
                  </m:ctrlPr>
                </m:dPr>
                <m:e>
                  <m:f>
                    <m:fPr>
                      <m:ctrlPr>
                        <w:rPr>
                          <w:rFonts w:ascii="Cambria Math" w:hAnsi="Cambria Math"/>
                          <w:sz w:val="16"/>
                          <w:szCs w:val="16"/>
                          <w:lang w:bidi="fa-IR"/>
                        </w:rPr>
                      </m:ctrlPr>
                    </m:fPr>
                    <m:num>
                      <m:r>
                        <m:rPr>
                          <m:sty m:val="p"/>
                        </m:rPr>
                        <w:rPr>
                          <w:rFonts w:ascii="Cambria Math" w:hAnsi="Cambria Math"/>
                          <w:sz w:val="16"/>
                          <w:szCs w:val="16"/>
                          <w:lang w:bidi="fa-IR"/>
                        </w:rPr>
                        <m:t>2</m:t>
                      </m:r>
                      <m:r>
                        <w:rPr>
                          <w:rFonts w:ascii="Cambria Math" w:hAnsi="Cambria Math"/>
                          <w:sz w:val="16"/>
                          <w:szCs w:val="16"/>
                          <w:lang w:bidi="fa-IR"/>
                        </w:rPr>
                        <m:t>πn</m:t>
                      </m:r>
                    </m:num>
                    <m:den>
                      <m:r>
                        <w:rPr>
                          <w:rFonts w:ascii="Cambria Math" w:hAnsi="Cambria Math"/>
                          <w:sz w:val="16"/>
                          <w:szCs w:val="16"/>
                          <w:lang w:bidi="fa-IR"/>
                        </w:rPr>
                        <m:t>N</m:t>
                      </m:r>
                      <m:r>
                        <m:rPr>
                          <m:sty m:val="p"/>
                        </m:rPr>
                        <w:rPr>
                          <w:rFonts w:ascii="Cambria Math" w:hAnsi="Cambria Math"/>
                          <w:sz w:val="16"/>
                          <w:szCs w:val="16"/>
                          <w:lang w:bidi="fa-IR"/>
                        </w:rPr>
                        <m:t>-1</m:t>
                      </m:r>
                    </m:den>
                  </m:f>
                </m:e>
              </m:d>
            </m:e>
          </m:func>
          <m:r>
            <m:rPr>
              <m:sty m:val="p"/>
            </m:rPr>
            <w:rPr>
              <w:rFonts w:ascii="Cambria Math" w:hAnsi="Cambria Math"/>
              <w:sz w:val="16"/>
              <w:szCs w:val="16"/>
              <w:lang w:bidi="fa-IR"/>
            </w:rPr>
            <m:t>+</m:t>
          </m:r>
          <m:sSub>
            <m:sSubPr>
              <m:ctrlPr>
                <w:rPr>
                  <w:rFonts w:ascii="Cambria Math" w:hAnsi="Cambria Math"/>
                  <w:sz w:val="16"/>
                  <w:szCs w:val="16"/>
                  <w:lang w:bidi="fa-IR"/>
                </w:rPr>
              </m:ctrlPr>
            </m:sSubPr>
            <m:e>
              <m:r>
                <w:rPr>
                  <w:rFonts w:ascii="Cambria Math" w:hAnsi="Cambria Math"/>
                  <w:sz w:val="16"/>
                  <w:szCs w:val="16"/>
                  <w:lang w:bidi="fa-IR"/>
                </w:rPr>
                <m:t>a</m:t>
              </m:r>
            </m:e>
            <m:sub>
              <m:r>
                <m:rPr>
                  <m:sty m:val="p"/>
                </m:rPr>
                <w:rPr>
                  <w:rFonts w:ascii="Cambria Math" w:hAnsi="Cambria Math"/>
                  <w:sz w:val="16"/>
                  <w:szCs w:val="16"/>
                  <w:lang w:bidi="fa-IR"/>
                </w:rPr>
                <m:t>2</m:t>
              </m:r>
            </m:sub>
          </m:sSub>
          <m:func>
            <m:funcPr>
              <m:ctrlPr>
                <w:rPr>
                  <w:rFonts w:ascii="Cambria Math" w:hAnsi="Cambria Math"/>
                  <w:sz w:val="16"/>
                  <w:szCs w:val="16"/>
                  <w:lang w:bidi="fa-IR"/>
                </w:rPr>
              </m:ctrlPr>
            </m:funcPr>
            <m:fName>
              <m:r>
                <m:rPr>
                  <m:sty m:val="p"/>
                </m:rPr>
                <w:rPr>
                  <w:rFonts w:ascii="Cambria Math" w:hAnsi="Cambria Math"/>
                  <w:sz w:val="16"/>
                  <w:szCs w:val="16"/>
                  <w:lang w:bidi="fa-IR"/>
                </w:rPr>
                <m:t>cos</m:t>
              </m:r>
            </m:fName>
            <m:e>
              <m:d>
                <m:dPr>
                  <m:ctrlPr>
                    <w:rPr>
                      <w:rFonts w:ascii="Cambria Math" w:hAnsi="Cambria Math"/>
                      <w:sz w:val="16"/>
                      <w:szCs w:val="16"/>
                      <w:lang w:bidi="fa-IR"/>
                    </w:rPr>
                  </m:ctrlPr>
                </m:dPr>
                <m:e>
                  <m:f>
                    <m:fPr>
                      <m:ctrlPr>
                        <w:rPr>
                          <w:rFonts w:ascii="Cambria Math" w:hAnsi="Cambria Math"/>
                          <w:sz w:val="16"/>
                          <w:szCs w:val="16"/>
                          <w:lang w:bidi="fa-IR"/>
                        </w:rPr>
                      </m:ctrlPr>
                    </m:fPr>
                    <m:num>
                      <m:r>
                        <m:rPr>
                          <m:sty m:val="p"/>
                        </m:rPr>
                        <w:rPr>
                          <w:rFonts w:ascii="Cambria Math" w:hAnsi="Cambria Math"/>
                          <w:sz w:val="16"/>
                          <w:szCs w:val="16"/>
                          <w:lang w:bidi="fa-IR"/>
                        </w:rPr>
                        <m:t>4</m:t>
                      </m:r>
                      <m:r>
                        <w:rPr>
                          <w:rFonts w:ascii="Cambria Math" w:hAnsi="Cambria Math"/>
                          <w:sz w:val="16"/>
                          <w:szCs w:val="16"/>
                          <w:lang w:bidi="fa-IR"/>
                        </w:rPr>
                        <m:t>πn</m:t>
                      </m:r>
                    </m:num>
                    <m:den>
                      <m:r>
                        <w:rPr>
                          <w:rFonts w:ascii="Cambria Math" w:hAnsi="Cambria Math"/>
                          <w:sz w:val="16"/>
                          <w:szCs w:val="16"/>
                          <w:lang w:bidi="fa-IR"/>
                        </w:rPr>
                        <m:t>N</m:t>
                      </m:r>
                      <m:r>
                        <m:rPr>
                          <m:sty m:val="p"/>
                        </m:rPr>
                        <w:rPr>
                          <w:rFonts w:ascii="Cambria Math" w:hAnsi="Cambria Math"/>
                          <w:sz w:val="16"/>
                          <w:szCs w:val="16"/>
                          <w:lang w:bidi="fa-IR"/>
                        </w:rPr>
                        <m:t>-1</m:t>
                      </m:r>
                    </m:den>
                  </m:f>
                </m:e>
              </m:d>
            </m:e>
          </m:func>
          <m:r>
            <m:rPr>
              <m:sty m:val="p"/>
            </m:rPr>
            <w:rPr>
              <w:rFonts w:ascii="Cambria Math" w:hAnsi="Cambria Math"/>
              <w:sz w:val="16"/>
              <w:szCs w:val="16"/>
              <w:lang w:bidi="fa-IR"/>
            </w:rPr>
            <m:t>-</m:t>
          </m:r>
          <m:sSub>
            <m:sSubPr>
              <m:ctrlPr>
                <w:rPr>
                  <w:rFonts w:ascii="Cambria Math" w:hAnsi="Cambria Math"/>
                  <w:sz w:val="16"/>
                  <w:szCs w:val="16"/>
                  <w:lang w:bidi="fa-IR"/>
                </w:rPr>
              </m:ctrlPr>
            </m:sSubPr>
            <m:e>
              <m:r>
                <w:rPr>
                  <w:rFonts w:ascii="Cambria Math" w:hAnsi="Cambria Math"/>
                  <w:sz w:val="16"/>
                  <w:szCs w:val="16"/>
                  <w:lang w:bidi="fa-IR"/>
                </w:rPr>
                <m:t>a</m:t>
              </m:r>
            </m:e>
            <m:sub>
              <m:r>
                <m:rPr>
                  <m:sty m:val="p"/>
                </m:rPr>
                <w:rPr>
                  <w:rFonts w:ascii="Cambria Math" w:hAnsi="Cambria Math"/>
                  <w:sz w:val="16"/>
                  <w:szCs w:val="16"/>
                  <w:lang w:bidi="fa-IR"/>
                </w:rPr>
                <m:t>3</m:t>
              </m:r>
            </m:sub>
          </m:sSub>
          <m:func>
            <m:funcPr>
              <m:ctrlPr>
                <w:rPr>
                  <w:rFonts w:ascii="Cambria Math" w:hAnsi="Cambria Math"/>
                  <w:sz w:val="16"/>
                  <w:szCs w:val="16"/>
                  <w:lang w:bidi="fa-IR"/>
                </w:rPr>
              </m:ctrlPr>
            </m:funcPr>
            <m:fName>
              <m:r>
                <m:rPr>
                  <m:sty m:val="p"/>
                </m:rPr>
                <w:rPr>
                  <w:rFonts w:ascii="Cambria Math" w:hAnsi="Cambria Math"/>
                  <w:sz w:val="16"/>
                  <w:szCs w:val="16"/>
                  <w:lang w:bidi="fa-IR"/>
                </w:rPr>
                <m:t>cos</m:t>
              </m:r>
            </m:fName>
            <m:e>
              <m:d>
                <m:dPr>
                  <m:ctrlPr>
                    <w:rPr>
                      <w:rFonts w:ascii="Cambria Math" w:hAnsi="Cambria Math"/>
                      <w:sz w:val="16"/>
                      <w:szCs w:val="16"/>
                      <w:lang w:bidi="fa-IR"/>
                    </w:rPr>
                  </m:ctrlPr>
                </m:dPr>
                <m:e>
                  <m:f>
                    <m:fPr>
                      <m:ctrlPr>
                        <w:rPr>
                          <w:rFonts w:ascii="Cambria Math" w:hAnsi="Cambria Math"/>
                          <w:sz w:val="16"/>
                          <w:szCs w:val="16"/>
                          <w:lang w:bidi="fa-IR"/>
                        </w:rPr>
                      </m:ctrlPr>
                    </m:fPr>
                    <m:num>
                      <m:r>
                        <m:rPr>
                          <m:sty m:val="p"/>
                        </m:rPr>
                        <w:rPr>
                          <w:rFonts w:ascii="Cambria Math" w:hAnsi="Cambria Math"/>
                          <w:sz w:val="16"/>
                          <w:szCs w:val="16"/>
                          <w:lang w:bidi="fa-IR"/>
                        </w:rPr>
                        <m:t>6</m:t>
                      </m:r>
                      <m:r>
                        <w:rPr>
                          <w:rFonts w:ascii="Cambria Math" w:hAnsi="Cambria Math"/>
                          <w:sz w:val="16"/>
                          <w:szCs w:val="16"/>
                          <w:lang w:bidi="fa-IR"/>
                        </w:rPr>
                        <m:t>πn</m:t>
                      </m:r>
                    </m:num>
                    <m:den>
                      <m:r>
                        <w:rPr>
                          <w:rFonts w:ascii="Cambria Math" w:hAnsi="Cambria Math"/>
                          <w:sz w:val="16"/>
                          <w:szCs w:val="16"/>
                          <w:lang w:bidi="fa-IR"/>
                        </w:rPr>
                        <m:t>N</m:t>
                      </m:r>
                      <m:r>
                        <m:rPr>
                          <m:sty m:val="p"/>
                        </m:rPr>
                        <w:rPr>
                          <w:rFonts w:ascii="Cambria Math" w:hAnsi="Cambria Math"/>
                          <w:sz w:val="16"/>
                          <w:szCs w:val="16"/>
                          <w:lang w:bidi="fa-IR"/>
                        </w:rPr>
                        <m:t>-1</m:t>
                      </m:r>
                    </m:den>
                  </m:f>
                </m:e>
              </m:d>
            </m:e>
          </m:func>
        </m:oMath>
      </m:oMathPara>
    </w:p>
    <w:p w:rsidR="0071639C" w:rsidRDefault="0071639C" w:rsidP="00B63C52">
      <w:pPr>
        <w:rPr>
          <w:lang w:bidi="fa-IR"/>
        </w:rPr>
      </w:pPr>
    </w:p>
    <w:p w:rsidR="00B63C52" w:rsidRPr="001B1519" w:rsidRDefault="00B63C52" w:rsidP="00B63C52">
      <w:pPr>
        <w:rPr>
          <w:lang w:bidi="fa-IR"/>
        </w:rPr>
      </w:pPr>
      <w:proofErr w:type="gramStart"/>
      <w:r>
        <w:rPr>
          <w:lang w:bidi="fa-IR"/>
        </w:rPr>
        <w:t>n</w:t>
      </w:r>
      <w:proofErr w:type="gramEnd"/>
      <w:r>
        <w:rPr>
          <w:rFonts w:hint="cs"/>
          <w:rtl/>
          <w:lang w:bidi="fa-IR"/>
        </w:rPr>
        <w:t xml:space="preserve"> شماره نمونه مورد نظر، </w:t>
      </w:r>
      <w:r>
        <w:rPr>
          <w:lang w:bidi="fa-IR"/>
        </w:rPr>
        <w:t>N</w:t>
      </w:r>
      <w:r>
        <w:rPr>
          <w:rFonts w:hint="cs"/>
          <w:rtl/>
          <w:lang w:bidi="fa-IR"/>
        </w:rPr>
        <w:t xml:space="preserve"> تعداد کل نمونه</w:t>
      </w:r>
      <w:r>
        <w:rPr>
          <w:rtl/>
          <w:lang w:bidi="fa-IR"/>
        </w:rPr>
        <w:softHyphen/>
      </w:r>
      <w:r>
        <w:rPr>
          <w:rFonts w:hint="cs"/>
          <w:rtl/>
          <w:lang w:bidi="fa-IR"/>
        </w:rPr>
        <w:t xml:space="preserve">ها، </w:t>
      </w:r>
      <m:oMath>
        <m:sSub>
          <m:sSubPr>
            <m:ctrlPr>
              <w:rPr>
                <w:rFonts w:ascii="Cambria Math" w:hAnsi="Cambria Math"/>
                <w:i/>
                <w:lang w:bidi="fa-IR"/>
              </w:rPr>
            </m:ctrlPr>
          </m:sSubPr>
          <m:e>
            <m:r>
              <w:rPr>
                <w:rFonts w:ascii="Cambria Math" w:hAnsi="Cambria Math"/>
                <w:lang w:bidi="fa-IR"/>
              </w:rPr>
              <m:t>a</m:t>
            </m:r>
          </m:e>
          <m:sub>
            <m:r>
              <w:rPr>
                <w:rFonts w:ascii="Cambria Math" w:hAnsi="Cambria Math"/>
                <w:lang w:bidi="fa-IR"/>
              </w:rPr>
              <m:t>0</m:t>
            </m:r>
          </m:sub>
        </m:sSub>
        <m:r>
          <w:rPr>
            <w:rFonts w:ascii="Cambria Math" w:hAnsi="Cambria Math"/>
            <w:lang w:bidi="fa-IR"/>
          </w:rPr>
          <m:t>=0.3635819</m:t>
        </m:r>
      </m:oMath>
      <w:r>
        <w:rPr>
          <w:rFonts w:hint="cs"/>
          <w:rtl/>
          <w:lang w:bidi="fa-IR"/>
        </w:rPr>
        <w:t xml:space="preserve">، </w:t>
      </w:r>
      <m:oMath>
        <m:sSub>
          <m:sSubPr>
            <m:ctrlPr>
              <w:rPr>
                <w:rFonts w:ascii="Cambria Math" w:hAnsi="Cambria Math"/>
                <w:i/>
                <w:lang w:bidi="fa-IR"/>
              </w:rPr>
            </m:ctrlPr>
          </m:sSubPr>
          <m:e>
            <m:r>
              <w:rPr>
                <w:rFonts w:ascii="Cambria Math" w:hAnsi="Cambria Math"/>
                <w:lang w:bidi="fa-IR"/>
              </w:rPr>
              <m:t>a</m:t>
            </m:r>
          </m:e>
          <m:sub>
            <m:r>
              <w:rPr>
                <w:rFonts w:ascii="Cambria Math" w:hAnsi="Cambria Math"/>
                <w:lang w:bidi="fa-IR"/>
              </w:rPr>
              <m:t>1</m:t>
            </m:r>
          </m:sub>
        </m:sSub>
        <m:r>
          <w:rPr>
            <w:rFonts w:ascii="Cambria Math" w:hAnsi="Cambria Math"/>
            <w:lang w:bidi="fa-IR"/>
          </w:rPr>
          <m:t>=0.4891775</m:t>
        </m:r>
      </m:oMath>
      <w:r>
        <w:rPr>
          <w:rFonts w:hint="cs"/>
          <w:rtl/>
          <w:lang w:bidi="fa-IR"/>
        </w:rPr>
        <w:t xml:space="preserve">، </w:t>
      </w:r>
      <m:oMath>
        <m:sSub>
          <m:sSubPr>
            <m:ctrlPr>
              <w:rPr>
                <w:rFonts w:ascii="Cambria Math" w:hAnsi="Cambria Math"/>
                <w:i/>
                <w:lang w:bidi="fa-IR"/>
              </w:rPr>
            </m:ctrlPr>
          </m:sSubPr>
          <m:e>
            <m:r>
              <w:rPr>
                <w:rFonts w:ascii="Cambria Math" w:hAnsi="Cambria Math"/>
                <w:lang w:bidi="fa-IR"/>
              </w:rPr>
              <m:t>a</m:t>
            </m:r>
          </m:e>
          <m:sub>
            <m:r>
              <w:rPr>
                <w:rFonts w:ascii="Cambria Math" w:hAnsi="Cambria Math"/>
                <w:lang w:bidi="fa-IR"/>
              </w:rPr>
              <m:t>2</m:t>
            </m:r>
          </m:sub>
        </m:sSub>
        <m:r>
          <m:rPr>
            <m:sty m:val="p"/>
          </m:rPr>
          <w:rPr>
            <w:rFonts w:ascii="Cambria Math" w:hAnsi="Cambria Math"/>
            <w:lang w:bidi="fa-IR"/>
          </w:rPr>
          <m:t>=0.1365995</m:t>
        </m:r>
      </m:oMath>
      <w:r>
        <w:rPr>
          <w:rFonts w:hint="cs"/>
          <w:rtl/>
          <w:lang w:bidi="fa-IR"/>
        </w:rPr>
        <w:t xml:space="preserve">، </w:t>
      </w:r>
      <m:oMath>
        <m:sSub>
          <m:sSubPr>
            <m:ctrlPr>
              <w:rPr>
                <w:rFonts w:ascii="Cambria Math" w:hAnsi="Cambria Math"/>
                <w:i/>
                <w:lang w:bidi="fa-IR"/>
              </w:rPr>
            </m:ctrlPr>
          </m:sSubPr>
          <m:e>
            <m:r>
              <w:rPr>
                <w:rFonts w:ascii="Cambria Math" w:hAnsi="Cambria Math"/>
                <w:lang w:bidi="fa-IR"/>
              </w:rPr>
              <m:t>a</m:t>
            </m:r>
          </m:e>
          <m:sub>
            <m:r>
              <w:rPr>
                <w:rFonts w:ascii="Cambria Math" w:hAnsi="Cambria Math"/>
                <w:lang w:bidi="fa-IR"/>
              </w:rPr>
              <m:t>3</m:t>
            </m:r>
          </m:sub>
        </m:sSub>
        <m:r>
          <w:rPr>
            <w:rFonts w:ascii="Cambria Math" w:hAnsi="Cambria Math"/>
            <w:lang w:bidi="fa-IR"/>
          </w:rPr>
          <m:t>=0.0106411</m:t>
        </m:r>
      </m:oMath>
      <w:r>
        <w:rPr>
          <w:rFonts w:hint="cs"/>
          <w:rtl/>
          <w:lang w:bidi="fa-IR"/>
        </w:rPr>
        <w:t xml:space="preserve"> است.</w:t>
      </w:r>
    </w:p>
    <w:p w:rsidR="00B63C52" w:rsidRPr="007D4B3B" w:rsidRDefault="00B63C52" w:rsidP="00B63C52">
      <w:pPr>
        <w:rPr>
          <w:rFonts w:eastAsia="ComputerModern-Regular"/>
          <w:rtl/>
        </w:rPr>
      </w:pPr>
      <w:r w:rsidRPr="00B333E8">
        <w:rPr>
          <w:rFonts w:eastAsia="ComputerModern-Regular" w:hint="cs"/>
          <w:rtl/>
        </w:rPr>
        <w:t>برای آنالیز برهم</w:t>
      </w:r>
      <w:r w:rsidRPr="00B333E8">
        <w:rPr>
          <w:rFonts w:eastAsia="ComputerModern-Regular"/>
          <w:rtl/>
        </w:rPr>
        <w:softHyphen/>
      </w:r>
      <w:r>
        <w:rPr>
          <w:rFonts w:eastAsia="ComputerModern-Regular" w:hint="cs"/>
          <w:rtl/>
        </w:rPr>
        <w:t>نهی،</w:t>
      </w:r>
      <w:r w:rsidRPr="00E16DDB">
        <w:rPr>
          <w:rFonts w:eastAsia="ComputerModern-Regular" w:hint="cs"/>
          <w:rtl/>
        </w:rPr>
        <w:t xml:space="preserve"> </w:t>
      </w:r>
      <w:r>
        <w:rPr>
          <w:rFonts w:eastAsia="ComputerModern-Regular" w:hint="cs"/>
          <w:rtl/>
        </w:rPr>
        <w:t xml:space="preserve">یک نقطه در عمق </w:t>
      </w:r>
      <w:r>
        <w:rPr>
          <w:rFonts w:eastAsia="ComputerModern-Regular"/>
        </w:rPr>
        <w:t>mm</w:t>
      </w:r>
      <w:r>
        <w:rPr>
          <w:rFonts w:eastAsia="ComputerModern-Regular" w:hint="cs"/>
          <w:rtl/>
          <w:lang w:bidi="fa-IR"/>
        </w:rPr>
        <w:t xml:space="preserve">50 </w:t>
      </w:r>
      <w:r>
        <w:rPr>
          <w:rFonts w:eastAsia="ComputerModern-Regular" w:hint="cs"/>
          <w:rtl/>
        </w:rPr>
        <w:t>در نظر گرفته شده است.</w:t>
      </w:r>
      <w:r>
        <w:rPr>
          <w:rFonts w:eastAsia="ComputerModern-Regular" w:hint="cs"/>
          <w:rtl/>
          <w:lang w:bidi="fa-IR"/>
        </w:rPr>
        <w:t xml:space="preserve"> در هر بار ارسال دو پرتو به صورت همزمان در دو جهت مختلف فرستاده می</w:t>
      </w:r>
      <w:r>
        <w:rPr>
          <w:rFonts w:eastAsia="ComputerModern-Regular"/>
          <w:rtl/>
          <w:lang w:bidi="fa-IR"/>
        </w:rPr>
        <w:softHyphen/>
      </w:r>
      <w:r>
        <w:rPr>
          <w:rFonts w:eastAsia="ComputerModern-Regular" w:hint="cs"/>
          <w:rtl/>
          <w:lang w:bidi="fa-IR"/>
        </w:rPr>
        <w:t xml:space="preserve">شود. </w:t>
      </w:r>
      <w:r>
        <w:rPr>
          <w:rFonts w:eastAsia="ComputerModern-Regular" w:hint="cs"/>
          <w:rtl/>
        </w:rPr>
        <w:t>برای محاسبه برهم</w:t>
      </w:r>
      <w:r>
        <w:rPr>
          <w:rFonts w:eastAsia="ComputerModern-Regular"/>
          <w:rtl/>
        </w:rPr>
        <w:softHyphen/>
      </w:r>
      <w:r>
        <w:rPr>
          <w:rFonts w:eastAsia="ComputerModern-Regular" w:hint="cs"/>
          <w:rtl/>
        </w:rPr>
        <w:t>نهی</w:t>
      </w:r>
      <w:r>
        <w:rPr>
          <w:rFonts w:eastAsia="ComputerModern-Regular" w:hint="cs"/>
          <w:rtl/>
          <w:lang w:bidi="fa-IR"/>
        </w:rPr>
        <w:t>،</w:t>
      </w:r>
      <w:r>
        <w:rPr>
          <w:rFonts w:eastAsia="ComputerModern-Regular" w:hint="cs"/>
          <w:rtl/>
        </w:rPr>
        <w:t xml:space="preserve"> انرژی نقاط قرار گرفته شده در ناحیه مربوط به این برهم</w:t>
      </w:r>
      <w:r>
        <w:rPr>
          <w:rFonts w:eastAsia="ComputerModern-Regular"/>
          <w:rtl/>
        </w:rPr>
        <w:softHyphen/>
      </w:r>
      <w:r>
        <w:rPr>
          <w:rFonts w:eastAsia="ComputerModern-Regular" w:hint="cs"/>
          <w:rtl/>
        </w:rPr>
        <w:t>نهی</w:t>
      </w:r>
      <w:r>
        <w:rPr>
          <w:rFonts w:eastAsia="ComputerModern-Regular"/>
          <w:rtl/>
        </w:rPr>
        <w:softHyphen/>
      </w:r>
      <w:r>
        <w:rPr>
          <w:rFonts w:eastAsia="ComputerModern-Regular" w:hint="cs"/>
          <w:rtl/>
        </w:rPr>
        <w:t>ها، با هم جمع می</w:t>
      </w:r>
      <w:r>
        <w:rPr>
          <w:rFonts w:eastAsia="ComputerModern-Regular"/>
          <w:rtl/>
        </w:rPr>
        <w:softHyphen/>
      </w:r>
      <w:r>
        <w:rPr>
          <w:rFonts w:eastAsia="ComputerModern-Regular" w:hint="cs"/>
          <w:rtl/>
        </w:rPr>
        <w:t xml:space="preserve">شود. </w:t>
      </w:r>
      <w:r>
        <w:rPr>
          <w:rFonts w:eastAsia="ComputerModern-Regular" w:hint="cs"/>
          <w:rtl/>
          <w:lang w:bidi="fa-IR"/>
        </w:rPr>
        <w:t>جهت بررسی</w:t>
      </w:r>
      <w:r>
        <w:rPr>
          <w:rFonts w:eastAsia="ComputerModern-Regular" w:hint="cs"/>
          <w:rtl/>
        </w:rPr>
        <w:t xml:space="preserve"> تاثیر زاویه بین پرتوها و وزن</w:t>
      </w:r>
      <w:r>
        <w:rPr>
          <w:rFonts w:eastAsia="ComputerModern-Regular"/>
          <w:rtl/>
        </w:rPr>
        <w:softHyphen/>
      </w:r>
      <w:r>
        <w:rPr>
          <w:rFonts w:eastAsia="ComputerModern-Regular" w:hint="cs"/>
          <w:rtl/>
        </w:rPr>
        <w:t>های مختلف در ارسال و دریافت بر برهم</w:t>
      </w:r>
      <w:r>
        <w:rPr>
          <w:rFonts w:eastAsia="ComputerModern-Regular"/>
          <w:rtl/>
        </w:rPr>
        <w:softHyphen/>
      </w:r>
      <w:r>
        <w:rPr>
          <w:rFonts w:eastAsia="ComputerModern-Regular" w:hint="cs"/>
          <w:rtl/>
        </w:rPr>
        <w:t>نهی، محاسبات برای</w:t>
      </w:r>
      <w:r w:rsidRPr="000051C5">
        <w:rPr>
          <w:rFonts w:eastAsia="ComputerModern-Regular" w:hint="cs"/>
          <w:rtl/>
          <w:lang w:bidi="fa-IR"/>
        </w:rPr>
        <w:t xml:space="preserve"> </w:t>
      </w:r>
      <w:r>
        <w:rPr>
          <w:rFonts w:eastAsia="ComputerModern-Regular" w:hint="cs"/>
          <w:rtl/>
          <w:lang w:bidi="fa-IR"/>
        </w:rPr>
        <w:t>زاویه</w:t>
      </w:r>
      <w:r>
        <w:rPr>
          <w:rFonts w:eastAsia="ComputerModern-Regular"/>
          <w:rtl/>
          <w:lang w:bidi="fa-IR"/>
        </w:rPr>
        <w:softHyphen/>
      </w:r>
      <w:r>
        <w:rPr>
          <w:rFonts w:eastAsia="ComputerModern-Regular" w:hint="cs"/>
          <w:rtl/>
          <w:lang w:bidi="fa-IR"/>
        </w:rPr>
        <w:t xml:space="preserve"> بین پرتو</w:t>
      </w:r>
      <w:r>
        <w:rPr>
          <w:rFonts w:eastAsia="ComputerModern-Regular"/>
          <w:rtl/>
          <w:lang w:bidi="fa-IR"/>
        </w:rPr>
        <w:softHyphen/>
      </w:r>
      <w:r>
        <w:rPr>
          <w:rFonts w:eastAsia="ComputerModern-Regular" w:hint="cs"/>
          <w:rtl/>
          <w:lang w:bidi="fa-IR"/>
        </w:rPr>
        <w:t xml:space="preserve">ها در بازه </w:t>
      </w:r>
      <m:oMath>
        <m:r>
          <m:rPr>
            <m:sty m:val="p"/>
          </m:rPr>
          <w:rPr>
            <w:rFonts w:ascii="Cambria Math" w:hAnsi="Cambria Math" w:cs="Cambria" w:hint="cs"/>
            <w:rtl/>
            <w:lang w:bidi="fa-IR"/>
          </w:rPr>
          <m:t>α</m:t>
        </m:r>
        <m:r>
          <m:rPr>
            <m:sty m:val="p"/>
          </m:rPr>
          <w:rPr>
            <w:rFonts w:ascii="Cambria Math" w:hAnsi="Cambria Math" w:cs="Cambria Math" w:hint="cs"/>
            <w:rtl/>
            <w:lang w:bidi="fa-IR"/>
          </w:rPr>
          <m:t>∈</m:t>
        </m:r>
        <m:d>
          <m:dPr>
            <m:begChr m:val="["/>
            <m:endChr m:val="]"/>
            <m:ctrlPr>
              <w:rPr>
                <w:rFonts w:ascii="Cambria Math" w:hAnsi="Cambria Math"/>
                <w:lang w:bidi="fa-IR"/>
              </w:rPr>
            </m:ctrlPr>
          </m:dPr>
          <m:e>
            <m:sSup>
              <m:sSupPr>
                <m:ctrlPr>
                  <w:rPr>
                    <w:rFonts w:ascii="Cambria Math" w:hAnsi="Cambria Math"/>
                    <w:i/>
                    <w:lang w:bidi="fa-IR"/>
                  </w:rPr>
                </m:ctrlPr>
              </m:sSupPr>
              <m:e>
                <m:r>
                  <w:rPr>
                    <w:rFonts w:ascii="Cambria Math" w:hAnsi="Cambria Math"/>
                    <w:lang w:bidi="fa-IR"/>
                  </w:rPr>
                  <m:t>7</m:t>
                </m:r>
              </m:e>
              <m:sup>
                <m:r>
                  <w:rPr>
                    <w:rFonts w:ascii="Cambria Math" w:hAnsi="Cambria Math"/>
                    <w:lang w:bidi="fa-IR"/>
                  </w:rPr>
                  <m:t>°</m:t>
                </m:r>
              </m:sup>
            </m:sSup>
            <m:r>
              <w:rPr>
                <w:rFonts w:ascii="Cambria Math" w:hAnsi="Cambria Math"/>
                <w:lang w:bidi="fa-IR"/>
              </w:rPr>
              <m:t>,</m:t>
            </m:r>
            <m:sSup>
              <m:sSupPr>
                <m:ctrlPr>
                  <w:rPr>
                    <w:rFonts w:ascii="Cambria Math" w:hAnsi="Cambria Math"/>
                    <w:i/>
                    <w:lang w:bidi="fa-IR"/>
                  </w:rPr>
                </m:ctrlPr>
              </m:sSupPr>
              <m:e>
                <m:r>
                  <w:rPr>
                    <w:rFonts w:ascii="Cambria Math" w:hAnsi="Cambria Math"/>
                    <w:lang w:bidi="fa-IR"/>
                  </w:rPr>
                  <m:t>40</m:t>
                </m:r>
              </m:e>
              <m:sup>
                <m:r>
                  <w:rPr>
                    <w:rFonts w:ascii="Cambria Math" w:hAnsi="Cambria Math"/>
                    <w:lang w:bidi="fa-IR"/>
                  </w:rPr>
                  <m:t>°</m:t>
                </m:r>
              </m:sup>
            </m:sSup>
          </m:e>
        </m:d>
      </m:oMath>
      <w:r>
        <w:rPr>
          <w:rFonts w:eastAsia="ComputerModern-Regular" w:hint="cs"/>
          <w:rtl/>
          <w:lang w:bidi="fa-IR"/>
        </w:rPr>
        <w:t xml:space="preserve"> و وزن</w:t>
      </w:r>
      <w:r>
        <w:rPr>
          <w:rFonts w:eastAsia="ComputerModern-Regular"/>
          <w:rtl/>
          <w:lang w:bidi="fa-IR"/>
        </w:rPr>
        <w:softHyphen/>
      </w:r>
      <w:r>
        <w:rPr>
          <w:rFonts w:eastAsia="ComputerModern-Regular" w:hint="cs"/>
          <w:rtl/>
          <w:lang w:bidi="fa-IR"/>
        </w:rPr>
        <w:t>های مختلف در ارسال و دریافت، انجام شده است</w:t>
      </w:r>
      <w:r>
        <w:rPr>
          <w:rFonts w:eastAsia="ComputerModern-Regular" w:hint="cs"/>
          <w:rtl/>
        </w:rPr>
        <w:t xml:space="preserve">. این داده ها برای هر وزن، برحسب زاویه بین پرتوها، در یک نمودار در بازه </w:t>
      </w:r>
      <w:r>
        <w:rPr>
          <w:rFonts w:eastAsia="ComputerModern-Regular"/>
        </w:rPr>
        <w:t>0-60dB</w:t>
      </w:r>
      <w:r>
        <w:rPr>
          <w:rFonts w:eastAsia="ComputerModern-Regular" w:hint="cs"/>
          <w:rtl/>
        </w:rPr>
        <w:t xml:space="preserve"> رسم می</w:t>
      </w:r>
      <w:r>
        <w:rPr>
          <w:rFonts w:eastAsia="ComputerModern-Regular"/>
          <w:rtl/>
        </w:rPr>
        <w:softHyphen/>
      </w:r>
      <w:r>
        <w:rPr>
          <w:rFonts w:eastAsia="ComputerModern-Regular" w:hint="cs"/>
          <w:rtl/>
        </w:rPr>
        <w:t xml:space="preserve">شود. </w:t>
      </w:r>
      <w:r>
        <w:rPr>
          <w:rFonts w:hint="cs"/>
          <w:rtl/>
          <w:lang w:bidi="fa-IR"/>
        </w:rPr>
        <w:t>چون دو پرتو همزمان فرستاده شده، سکتور به دو بخش تقسیم شده و هر بخش توسط یک پرتو تصویربرداری می</w:t>
      </w:r>
      <w:r>
        <w:rPr>
          <w:rtl/>
          <w:lang w:bidi="fa-IR"/>
        </w:rPr>
        <w:softHyphen/>
      </w:r>
      <w:r>
        <w:rPr>
          <w:rFonts w:hint="cs"/>
          <w:rtl/>
          <w:lang w:bidi="fa-IR"/>
        </w:rPr>
        <w:t>شود. بنابراین اندازه کل سکتور  برابر</w:t>
      </w:r>
      <m:oMath>
        <m:d>
          <m:dPr>
            <m:begChr m:val="["/>
            <m:endChr m:val="]"/>
            <m:ctrlPr>
              <w:rPr>
                <w:rFonts w:ascii="Cambria Math" w:hAnsi="Cambria Math"/>
                <w:lang w:bidi="fa-IR"/>
              </w:rPr>
            </m:ctrlPr>
          </m:dPr>
          <m:e>
            <m:r>
              <w:rPr>
                <w:rFonts w:ascii="Cambria Math" w:hAnsi="Cambria Math"/>
                <w:lang w:bidi="fa-IR"/>
              </w:rPr>
              <m:t>14°,</m:t>
            </m:r>
            <m:sSup>
              <m:sSupPr>
                <m:ctrlPr>
                  <w:rPr>
                    <w:rFonts w:ascii="Cambria Math" w:hAnsi="Cambria Math"/>
                    <w:i/>
                    <w:lang w:bidi="fa-IR"/>
                  </w:rPr>
                </m:ctrlPr>
              </m:sSupPr>
              <m:e>
                <m:r>
                  <w:rPr>
                    <w:rFonts w:ascii="Cambria Math" w:hAnsi="Cambria Math"/>
                    <w:lang w:bidi="fa-IR"/>
                  </w:rPr>
                  <m:t>80</m:t>
                </m:r>
              </m:e>
              <m:sup>
                <m:r>
                  <w:rPr>
                    <w:rFonts w:ascii="Cambria Math" w:hAnsi="Cambria Math"/>
                    <w:lang w:bidi="fa-IR"/>
                  </w:rPr>
                  <m:t>°</m:t>
                </m:r>
              </m:sup>
            </m:sSup>
          </m:e>
        </m:d>
      </m:oMath>
      <w:r>
        <w:rPr>
          <w:rFonts w:hint="cs"/>
          <w:rtl/>
          <w:lang w:bidi="fa-IR"/>
        </w:rPr>
        <w:t xml:space="preserve"> خواهد بود.</w:t>
      </w:r>
    </w:p>
    <w:p w:rsidR="00B63C52" w:rsidRPr="008B6BC7" w:rsidRDefault="00B63C52" w:rsidP="00B63C52">
      <w:pPr>
        <w:rPr>
          <w:sz w:val="18"/>
          <w:szCs w:val="20"/>
          <w:rtl/>
          <w:lang w:bidi="fa-IR"/>
        </w:rPr>
      </w:pPr>
      <w:r>
        <w:rPr>
          <w:rFonts w:hint="cs"/>
          <w:rtl/>
          <w:lang w:bidi="fa-IR"/>
        </w:rPr>
        <w:t>برای بررسی بیشتر تاثیر وزن بر برهم</w:t>
      </w:r>
      <w:r>
        <w:rPr>
          <w:rtl/>
          <w:lang w:bidi="fa-IR"/>
        </w:rPr>
        <w:softHyphen/>
      </w:r>
      <w:r>
        <w:rPr>
          <w:rFonts w:hint="cs"/>
          <w:rtl/>
          <w:lang w:bidi="fa-IR"/>
        </w:rPr>
        <w:t>نهی، تابع گسترش نقطه</w:t>
      </w:r>
      <w:r>
        <w:rPr>
          <w:rtl/>
          <w:lang w:bidi="fa-IR"/>
        </w:rPr>
        <w:softHyphen/>
      </w:r>
      <w:r>
        <w:rPr>
          <w:rFonts w:hint="cs"/>
          <w:rtl/>
          <w:lang w:bidi="fa-IR"/>
        </w:rPr>
        <w:t xml:space="preserve">ای برای </w:t>
      </w:r>
      <w:r>
        <w:rPr>
          <w:rFonts w:eastAsia="ComputerModern-Regular" w:hint="cs"/>
          <w:rtl/>
        </w:rPr>
        <w:t>4 نقطه در اعماق 20-40</w:t>
      </w:r>
      <w:r w:rsidRPr="00B333E8">
        <w:rPr>
          <w:rFonts w:eastAsia="ComputerModern-Regular" w:hint="cs"/>
          <w:rtl/>
        </w:rPr>
        <w:t>-6</w:t>
      </w:r>
      <w:r>
        <w:rPr>
          <w:rFonts w:eastAsia="ComputerModern-Regular" w:hint="cs"/>
          <w:rtl/>
        </w:rPr>
        <w:t>0-</w:t>
      </w:r>
      <w:r w:rsidRPr="00B333E8">
        <w:rPr>
          <w:rFonts w:eastAsia="ComputerModern-Regular"/>
        </w:rPr>
        <w:t>mm</w:t>
      </w:r>
      <w:r w:rsidRPr="00B333E8">
        <w:rPr>
          <w:rFonts w:eastAsia="ComputerModern-Regular" w:hint="cs"/>
          <w:rtl/>
        </w:rPr>
        <w:t>80 و فاصله</w:t>
      </w:r>
      <w:r w:rsidRPr="00B333E8">
        <w:rPr>
          <w:rFonts w:eastAsia="ComputerModern-Regular"/>
          <w:rtl/>
        </w:rPr>
        <w:t xml:space="preserve"> </w:t>
      </w:r>
      <w:r w:rsidRPr="00B333E8">
        <w:rPr>
          <w:rFonts w:eastAsia="ComputerModern-Regular" w:hint="cs"/>
          <w:rtl/>
        </w:rPr>
        <w:t>افقی</w:t>
      </w:r>
      <w:r w:rsidRPr="00B333E8">
        <w:rPr>
          <w:rFonts w:eastAsia="ComputerModern-Regular"/>
          <w:rtl/>
        </w:rPr>
        <w:t xml:space="preserve"> </w:t>
      </w:r>
      <w:r w:rsidRPr="00B333E8">
        <w:rPr>
          <w:rFonts w:eastAsia="ComputerModern-Regular" w:hint="cs"/>
          <w:rtl/>
        </w:rPr>
        <w:t>زاویه</w:t>
      </w:r>
      <w:r w:rsidRPr="00B333E8">
        <w:rPr>
          <w:rFonts w:eastAsia="ComputerModern-Regular"/>
          <w:rtl/>
        </w:rPr>
        <w:softHyphen/>
      </w:r>
      <w:r w:rsidRPr="00B333E8">
        <w:rPr>
          <w:rFonts w:eastAsia="ComputerModern-Regular" w:hint="cs"/>
          <w:rtl/>
        </w:rPr>
        <w:t>ای</w:t>
      </w:r>
      <w:r w:rsidRPr="00B333E8">
        <w:rPr>
          <w:rStyle w:val="FootnoteReference"/>
          <w:rFonts w:eastAsia="ComputerModern-Regular"/>
          <w:sz w:val="20"/>
          <w:rtl/>
        </w:rPr>
        <w:footnoteReference w:id="22"/>
      </w:r>
      <w:r w:rsidRPr="00B333E8">
        <w:rPr>
          <w:rFonts w:eastAsia="ComputerModern-Regular"/>
          <w:rtl/>
        </w:rPr>
        <w:t xml:space="preserve"> </w:t>
      </w:r>
      <w:r w:rsidRPr="00B333E8">
        <w:rPr>
          <w:rFonts w:eastAsia="ComputerModern-Regular" w:hint="cs"/>
          <w:rtl/>
        </w:rPr>
        <w:t>از محور تقارن</w:t>
      </w:r>
      <w:r>
        <w:rPr>
          <w:rFonts w:eastAsia="ComputerModern-Regular" w:hint="cs"/>
          <w:rtl/>
        </w:rPr>
        <w:t xml:space="preserve"> برابر</w:t>
      </w:r>
      <w:r w:rsidRPr="00B333E8">
        <w:rPr>
          <w:rFonts w:eastAsia="ComputerModern-Regular" w:hint="cs"/>
          <w:rtl/>
        </w:rPr>
        <w:t xml:space="preserve"> </w:t>
      </w:r>
      <w:r w:rsidRPr="00B333E8">
        <w:rPr>
          <w:rFonts w:eastAsia="ComputerModern-Regular"/>
        </w:rPr>
        <w:t>mm</w:t>
      </w:r>
      <w:r>
        <w:rPr>
          <w:rFonts w:eastAsia="ComputerModern-Regular" w:hint="cs"/>
          <w:rtl/>
        </w:rPr>
        <w:t xml:space="preserve">10 </w:t>
      </w:r>
      <w:r>
        <w:rPr>
          <w:rFonts w:hint="cs"/>
          <w:rtl/>
          <w:lang w:bidi="fa-IR"/>
        </w:rPr>
        <w:t>شبیه سازی شده است.</w:t>
      </w:r>
      <w:r>
        <w:rPr>
          <w:rFonts w:eastAsia="ComputerModern-Regular" w:hint="cs"/>
          <w:rtl/>
        </w:rPr>
        <w:t xml:space="preserve"> شبیه</w:t>
      </w:r>
      <w:r>
        <w:rPr>
          <w:rFonts w:eastAsia="ComputerModern-Regular"/>
          <w:rtl/>
        </w:rPr>
        <w:softHyphen/>
      </w:r>
      <w:r>
        <w:rPr>
          <w:rFonts w:eastAsia="ComputerModern-Regular" w:hint="cs"/>
          <w:rtl/>
        </w:rPr>
        <w:t>سازی با استفاده از ارسال یک پرتو</w:t>
      </w:r>
      <w:r>
        <w:rPr>
          <w:rFonts w:eastAsia="ComputerModern-Regular"/>
        </w:rPr>
        <w:t xml:space="preserve"> (SLT) </w:t>
      </w:r>
      <w:r>
        <w:rPr>
          <w:rFonts w:eastAsia="ComputerModern-Regular" w:hint="cs"/>
          <w:rtl/>
        </w:rPr>
        <w:t xml:space="preserve">، دو پرتو همزمان </w:t>
      </w:r>
      <w:r>
        <w:rPr>
          <w:rFonts w:eastAsia="ComputerModern-Regular"/>
        </w:rPr>
        <w:t>(2MLT)</w:t>
      </w:r>
      <w:r>
        <w:rPr>
          <w:rFonts w:eastAsia="ComputerModern-Regular" w:hint="cs"/>
          <w:rtl/>
          <w:lang w:bidi="fa-IR"/>
        </w:rPr>
        <w:t xml:space="preserve"> و سه پرتو پرتو همزمان </w:t>
      </w:r>
      <w:r>
        <w:rPr>
          <w:rFonts w:eastAsia="ComputerModern-Regular"/>
          <w:lang w:bidi="fa-IR"/>
        </w:rPr>
        <w:t>(3MLT)</w:t>
      </w:r>
      <w:r>
        <w:rPr>
          <w:rFonts w:eastAsia="ComputerModern-Regular" w:hint="cs"/>
          <w:rtl/>
          <w:lang w:bidi="fa-IR"/>
        </w:rPr>
        <w:t xml:space="preserve"> انجام شده است. </w:t>
      </w:r>
      <w:r>
        <w:rPr>
          <w:rFonts w:hint="cs"/>
          <w:rtl/>
        </w:rPr>
        <w:t>زاویه بین دو پرتو</w:t>
      </w:r>
      <w:r w:rsidRPr="00B333E8">
        <w:rPr>
          <w:rFonts w:hint="cs"/>
          <w:rtl/>
        </w:rPr>
        <w:t xml:space="preserve"> </w:t>
      </w:r>
      <m:oMath>
        <m:r>
          <m:rPr>
            <m:sty m:val="p"/>
          </m:rPr>
          <w:rPr>
            <w:rFonts w:ascii="Cambria Math" w:hAnsi="Cambria Math" w:cs="Cambria" w:hint="cs"/>
            <w:rtl/>
          </w:rPr>
          <m:t>°</m:t>
        </m:r>
      </m:oMath>
      <w:r>
        <w:rPr>
          <w:rFonts w:hint="cs"/>
          <w:rtl/>
        </w:rPr>
        <w:t>3</w:t>
      </w:r>
      <w:r w:rsidRPr="00B333E8">
        <w:rPr>
          <w:rFonts w:hint="cs"/>
          <w:rtl/>
        </w:rPr>
        <w:t xml:space="preserve">0 درجه خواهد بود. </w:t>
      </w:r>
      <w:r>
        <w:rPr>
          <w:rFonts w:hint="cs"/>
          <w:rtl/>
        </w:rPr>
        <w:t xml:space="preserve">در ارسال همزمان یک </w:t>
      </w:r>
      <w:r>
        <w:rPr>
          <w:rFonts w:hint="cs"/>
          <w:rtl/>
          <w:lang w:bidi="fa-IR"/>
        </w:rPr>
        <w:t xml:space="preserve">و سه </w:t>
      </w:r>
      <w:r>
        <w:rPr>
          <w:rFonts w:hint="cs"/>
          <w:rtl/>
        </w:rPr>
        <w:t xml:space="preserve">پرتو، سکتور </w:t>
      </w:r>
      <m:oMath>
        <m:r>
          <m:rPr>
            <m:sty m:val="p"/>
          </m:rPr>
          <w:rPr>
            <w:rFonts w:ascii="Cambria Math" w:hAnsi="Cambria Math" w:cs="Cambria" w:hint="cs"/>
            <w:rtl/>
            <w:lang w:bidi="fa-IR"/>
          </w:rPr>
          <m:t>°</m:t>
        </m:r>
      </m:oMath>
      <w:r>
        <w:rPr>
          <w:rFonts w:hint="cs"/>
          <w:rtl/>
          <w:lang w:bidi="fa-IR"/>
        </w:rPr>
        <w:t xml:space="preserve">90 و ارسال </w:t>
      </w:r>
      <w:r>
        <w:rPr>
          <w:rFonts w:hint="cs"/>
          <w:rtl/>
        </w:rPr>
        <w:t xml:space="preserve">دو پرتو </w:t>
      </w:r>
      <m:oMath>
        <m:r>
          <m:rPr>
            <m:sty m:val="p"/>
          </m:rPr>
          <w:rPr>
            <w:rFonts w:ascii="Cambria Math" w:hAnsi="Cambria Math" w:cs="Cambria" w:hint="cs"/>
            <w:rtl/>
          </w:rPr>
          <m:t>°</m:t>
        </m:r>
        <m:r>
          <m:rPr>
            <m:sty m:val="p"/>
          </m:rPr>
          <w:rPr>
            <w:rFonts w:ascii="Cambria Math" w:hAnsi="Cambria Math" w:hint="cs"/>
            <w:rtl/>
          </w:rPr>
          <m:t>60</m:t>
        </m:r>
      </m:oMath>
      <w:r>
        <w:rPr>
          <w:rFonts w:hint="cs"/>
          <w:rtl/>
          <w:lang w:bidi="fa-IR"/>
        </w:rPr>
        <w:t xml:space="preserve">  است. </w:t>
      </w:r>
    </w:p>
    <w:p w:rsidR="00B63C52" w:rsidRPr="00D53C11" w:rsidRDefault="00B63C52" w:rsidP="00B63C52">
      <w:pPr>
        <w:pStyle w:val="Heading1"/>
      </w:pPr>
      <w:r w:rsidRPr="00D53C11">
        <w:rPr>
          <w:rFonts w:hint="cs"/>
          <w:rtl/>
        </w:rPr>
        <w:t>نت</w:t>
      </w:r>
      <w:r>
        <w:rPr>
          <w:rFonts w:hint="cs"/>
          <w:rtl/>
        </w:rPr>
        <w:t>ایج</w:t>
      </w:r>
    </w:p>
    <w:p w:rsidR="00B63C52" w:rsidRPr="00923ABC" w:rsidRDefault="00B63C52" w:rsidP="00B63C52">
      <w:pPr>
        <w:pStyle w:val="Paragraph"/>
        <w:rPr>
          <w:lang w:bidi="fa-IR"/>
        </w:rPr>
      </w:pPr>
      <w:r w:rsidRPr="00923ABC">
        <w:rPr>
          <w:rFonts w:hint="cs"/>
          <w:rtl/>
        </w:rPr>
        <w:t xml:space="preserve">برای مقایسه برهم نهی برای دو تحریک </w:t>
      </w:r>
      <w:r w:rsidRPr="00923ABC">
        <w:rPr>
          <w:rtl/>
        </w:rPr>
        <w:t>سینوسی</w:t>
      </w:r>
      <w:r w:rsidRPr="00923ABC">
        <w:rPr>
          <w:rFonts w:hint="cs"/>
          <w:rtl/>
        </w:rPr>
        <w:t xml:space="preserve"> و چیرپ</w:t>
      </w:r>
      <w:r w:rsidRPr="00923ABC">
        <w:rPr>
          <w:rFonts w:hint="cs"/>
          <w:b/>
          <w:bCs/>
          <w:rtl/>
        </w:rPr>
        <w:t>،</w:t>
      </w:r>
      <w:r w:rsidRPr="00923ABC">
        <w:rPr>
          <w:rFonts w:hint="cs"/>
          <w:b/>
          <w:bCs/>
          <w:sz w:val="18"/>
          <w:rtl/>
        </w:rPr>
        <w:t xml:space="preserve"> </w:t>
      </w:r>
      <w:r w:rsidRPr="00923ABC">
        <w:rPr>
          <w:rFonts w:hint="cs"/>
          <w:rtl/>
        </w:rPr>
        <w:t>شدت روشنایی نقاط مربوط به این برهم نهی</w:t>
      </w:r>
      <w:r w:rsidRPr="00923ABC">
        <w:rPr>
          <w:rtl/>
        </w:rPr>
        <w:softHyphen/>
      </w:r>
      <w:r w:rsidRPr="00923ABC">
        <w:rPr>
          <w:rFonts w:hint="cs"/>
          <w:rtl/>
        </w:rPr>
        <w:t>ها برای نقطه</w:t>
      </w:r>
      <w:r w:rsidRPr="00923ABC">
        <w:rPr>
          <w:rtl/>
        </w:rPr>
        <w:softHyphen/>
      </w:r>
      <w:r w:rsidRPr="00923ABC">
        <w:rPr>
          <w:rFonts w:hint="cs"/>
          <w:rtl/>
        </w:rPr>
        <w:t xml:space="preserve">ای در عمق </w:t>
      </w:r>
      <w:r w:rsidRPr="00923ABC">
        <w:t>mm</w:t>
      </w:r>
      <w:r w:rsidRPr="00923ABC">
        <w:rPr>
          <w:rFonts w:hint="cs"/>
          <w:rtl/>
        </w:rPr>
        <w:t xml:space="preserve">50  </w:t>
      </w:r>
      <w:r>
        <w:rPr>
          <w:rFonts w:hint="cs"/>
          <w:rtl/>
        </w:rPr>
        <w:t>جمع بسته می</w:t>
      </w:r>
      <w:r>
        <w:rPr>
          <w:rtl/>
        </w:rPr>
        <w:softHyphen/>
      </w:r>
      <w:r>
        <w:rPr>
          <w:rFonts w:hint="cs"/>
          <w:rtl/>
        </w:rPr>
        <w:t>شود</w:t>
      </w:r>
      <w:r w:rsidRPr="00923ABC">
        <w:rPr>
          <w:rFonts w:hint="cs"/>
          <w:rtl/>
        </w:rPr>
        <w:t xml:space="preserve">. </w:t>
      </w:r>
      <w:r>
        <w:rPr>
          <w:rFonts w:hint="cs"/>
          <w:rtl/>
          <w:lang w:bidi="fa-IR"/>
        </w:rPr>
        <w:t xml:space="preserve">از یک مبدل یکسان با پهنای باند برابر استفاده شده است. زاویه بین پرتوها 20 درجه و وزن </w:t>
      </w:r>
      <w:proofErr w:type="spellStart"/>
      <w:r>
        <w:rPr>
          <w:lang w:bidi="fa-IR"/>
        </w:rPr>
        <w:t>hanning</w:t>
      </w:r>
      <w:proofErr w:type="spellEnd"/>
      <w:r>
        <w:rPr>
          <w:rFonts w:hint="cs"/>
          <w:rtl/>
          <w:lang w:bidi="fa-IR"/>
        </w:rPr>
        <w:t xml:space="preserve"> در ارسال و دریافت استفاده می</w:t>
      </w:r>
      <w:r>
        <w:rPr>
          <w:rtl/>
          <w:lang w:bidi="fa-IR"/>
        </w:rPr>
        <w:softHyphen/>
      </w:r>
      <w:r>
        <w:rPr>
          <w:rFonts w:hint="cs"/>
          <w:rtl/>
          <w:lang w:bidi="fa-IR"/>
        </w:rPr>
        <w:t xml:space="preserve">شود. </w:t>
      </w:r>
      <w:r w:rsidRPr="00923ABC">
        <w:rPr>
          <w:rFonts w:hint="cs"/>
          <w:rtl/>
        </w:rPr>
        <w:t>برهم</w:t>
      </w:r>
      <w:r w:rsidRPr="00923ABC">
        <w:rPr>
          <w:rtl/>
        </w:rPr>
        <w:softHyphen/>
      </w:r>
      <w:r w:rsidRPr="00923ABC">
        <w:rPr>
          <w:rFonts w:hint="cs"/>
          <w:rtl/>
        </w:rPr>
        <w:t>نهی  ارسال</w:t>
      </w:r>
      <w:r w:rsidRPr="00923ABC">
        <w:rPr>
          <w:rtl/>
        </w:rPr>
        <w:t xml:space="preserve"> </w:t>
      </w:r>
      <w:r w:rsidRPr="00923ABC">
        <w:rPr>
          <w:rFonts w:hint="cs"/>
          <w:rtl/>
        </w:rPr>
        <w:t xml:space="preserve">برای </w:t>
      </w:r>
      <w:r w:rsidRPr="00923ABC">
        <w:rPr>
          <w:rtl/>
        </w:rPr>
        <w:t>سینوسی</w:t>
      </w:r>
      <w:r w:rsidRPr="00923ABC">
        <w:rPr>
          <w:rFonts w:hint="cs"/>
          <w:rtl/>
        </w:rPr>
        <w:t xml:space="preserve"> </w:t>
      </w:r>
      <w:r w:rsidRPr="00923ABC">
        <w:t>dB</w:t>
      </w:r>
      <w:r w:rsidRPr="00923ABC">
        <w:rPr>
          <w:rFonts w:hint="cs"/>
          <w:rtl/>
        </w:rPr>
        <w:t xml:space="preserve"> </w:t>
      </w:r>
      <w:r w:rsidRPr="00923ABC">
        <w:t>8.6865</w:t>
      </w:r>
      <m:oMath>
        <m:r>
          <w:rPr>
            <w:rFonts w:ascii="Cambria Math" w:hAnsi="Cambria Math"/>
            <w:rtl/>
          </w:rPr>
          <m:t>×</m:t>
        </m:r>
        <m:sSup>
          <m:sSupPr>
            <m:ctrlPr>
              <w:rPr>
                <w:rFonts w:ascii="Cambria Math" w:hAnsi="Cambria Math"/>
                <w:i/>
              </w:rPr>
            </m:ctrlPr>
          </m:sSupPr>
          <m:e>
            <m:r>
              <w:rPr>
                <w:rFonts w:ascii="Cambria Math" w:hAnsi="Cambria Math"/>
              </w:rPr>
              <m:t>10</m:t>
            </m:r>
          </m:e>
          <m:sup>
            <m:r>
              <w:rPr>
                <w:rFonts w:ascii="Cambria Math" w:hAnsi="Cambria Math"/>
              </w:rPr>
              <m:t>4</m:t>
            </m:r>
          </m:sup>
        </m:sSup>
      </m:oMath>
      <w:r w:rsidRPr="00923ABC">
        <w:rPr>
          <w:rtl/>
        </w:rPr>
        <w:t xml:space="preserve"> </w:t>
      </w:r>
      <w:r w:rsidRPr="00923ABC">
        <w:t xml:space="preserve"> </w:t>
      </w:r>
      <w:r w:rsidRPr="00923ABC">
        <w:rPr>
          <w:rFonts w:hint="cs"/>
          <w:rtl/>
        </w:rPr>
        <w:t xml:space="preserve">و برای </w:t>
      </w:r>
      <w:r w:rsidRPr="00923ABC">
        <w:rPr>
          <w:rtl/>
        </w:rPr>
        <w:t>چیرپ</w:t>
      </w:r>
      <w:r w:rsidRPr="00923ABC">
        <w:t>6.9551</w:t>
      </w:r>
      <m:oMath>
        <m:r>
          <w:rPr>
            <w:rFonts w:ascii="Cambria Math" w:hAnsi="Cambria Math"/>
            <w:rtl/>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dB</m:t>
        </m:r>
      </m:oMath>
      <w:r w:rsidRPr="00923ABC">
        <w:t xml:space="preserve"> </w:t>
      </w:r>
      <w:r>
        <w:rPr>
          <w:rFonts w:hint="cs"/>
          <w:rtl/>
        </w:rPr>
        <w:t xml:space="preserve"> است.</w:t>
      </w:r>
      <w:r w:rsidRPr="00923ABC">
        <w:rPr>
          <w:rFonts w:hint="cs"/>
          <w:rtl/>
        </w:rPr>
        <w:t xml:space="preserve"> برهم</w:t>
      </w:r>
      <w:r w:rsidRPr="00923ABC">
        <w:rPr>
          <w:rtl/>
        </w:rPr>
        <w:softHyphen/>
      </w:r>
      <w:r w:rsidRPr="00923ABC">
        <w:rPr>
          <w:rFonts w:hint="cs"/>
          <w:rtl/>
        </w:rPr>
        <w:t xml:space="preserve">نهی دریافت برای </w:t>
      </w:r>
      <w:r w:rsidRPr="00923ABC">
        <w:rPr>
          <w:rtl/>
        </w:rPr>
        <w:t>سینوسی</w:t>
      </w:r>
      <w:r w:rsidRPr="00923ABC">
        <w:rPr>
          <w:rFonts w:hint="cs"/>
          <w:rtl/>
        </w:rPr>
        <w:t xml:space="preserve"> </w:t>
      </w:r>
      <w:r w:rsidRPr="00923ABC">
        <w:t>8.6603</w:t>
      </w:r>
      <m:oMath>
        <m:r>
          <w:rPr>
            <w:rFonts w:ascii="Cambria Math" w:hAnsi="Cambria Math"/>
            <w:rtl/>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dB</m:t>
        </m:r>
      </m:oMath>
      <w:r w:rsidRPr="00923ABC">
        <w:rPr>
          <w:rFonts w:hint="cs"/>
          <w:rtl/>
        </w:rPr>
        <w:t xml:space="preserve"> و برای </w:t>
      </w:r>
      <w:r w:rsidRPr="00923ABC">
        <w:rPr>
          <w:rtl/>
        </w:rPr>
        <w:t>چیرپ</w:t>
      </w:r>
      <w:r w:rsidRPr="00923ABC">
        <w:rPr>
          <w:rFonts w:hint="cs"/>
          <w:rtl/>
        </w:rPr>
        <w:t xml:space="preserve"> </w:t>
      </w:r>
      <w:r w:rsidRPr="00923ABC">
        <w:t>6.9178</w:t>
      </w:r>
      <m:oMath>
        <m:r>
          <w:rPr>
            <w:rFonts w:ascii="Cambria Math" w:hAnsi="Cambria Math"/>
            <w:rtl/>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dB</m:t>
        </m:r>
      </m:oMath>
      <w:r w:rsidRPr="00923ABC">
        <w:t xml:space="preserve"> </w:t>
      </w:r>
      <w:r w:rsidRPr="00923ABC">
        <w:rPr>
          <w:rFonts w:hint="cs"/>
          <w:rtl/>
        </w:rPr>
        <w:t xml:space="preserve"> است. </w:t>
      </w:r>
      <w:r>
        <w:rPr>
          <w:rFonts w:hint="cs"/>
          <w:rtl/>
        </w:rPr>
        <w:t xml:space="preserve">با توجه به این نتایج </w:t>
      </w:r>
      <w:r w:rsidRPr="00923ABC">
        <w:rPr>
          <w:rFonts w:hint="cs"/>
          <w:rtl/>
        </w:rPr>
        <w:t xml:space="preserve">برهم نهی ارسال و دریافت برای تابع چیرپ نسبت به </w:t>
      </w:r>
      <w:r w:rsidRPr="00923ABC">
        <w:rPr>
          <w:rtl/>
        </w:rPr>
        <w:t>سینوسی</w:t>
      </w:r>
      <w:r w:rsidRPr="00923ABC">
        <w:rPr>
          <w:rFonts w:hint="cs"/>
          <w:rtl/>
        </w:rPr>
        <w:t xml:space="preserve"> کمتر می</w:t>
      </w:r>
      <w:r w:rsidRPr="00923ABC">
        <w:rPr>
          <w:rtl/>
        </w:rPr>
        <w:softHyphen/>
      </w:r>
      <w:r w:rsidRPr="00923ABC">
        <w:rPr>
          <w:rFonts w:hint="cs"/>
          <w:rtl/>
        </w:rPr>
        <w:t>باشد.</w:t>
      </w:r>
      <w:r w:rsidRPr="00923ABC">
        <w:rPr>
          <w:rFonts w:hint="cs"/>
          <w:rtl/>
          <w:lang w:bidi="fa-IR"/>
        </w:rPr>
        <w:t xml:space="preserve"> </w:t>
      </w:r>
    </w:p>
    <w:p w:rsidR="00B63C52" w:rsidRDefault="00B63C52" w:rsidP="00B63C52">
      <w:pPr>
        <w:pStyle w:val="Paragraph"/>
        <w:rPr>
          <w:rtl/>
          <w:lang w:bidi="fa-IR"/>
        </w:rPr>
      </w:pPr>
      <w:r>
        <w:rPr>
          <w:rFonts w:hint="cs"/>
          <w:rtl/>
          <w:lang w:bidi="fa-IR"/>
        </w:rPr>
        <w:t>شکل (5) نمودار برهم</w:t>
      </w:r>
      <w:r>
        <w:rPr>
          <w:rtl/>
          <w:lang w:bidi="fa-IR"/>
        </w:rPr>
        <w:softHyphen/>
      </w:r>
      <w:r>
        <w:rPr>
          <w:rFonts w:hint="cs"/>
          <w:rtl/>
          <w:lang w:bidi="fa-IR"/>
        </w:rPr>
        <w:t xml:space="preserve">نهی ارسال همزمان دو پرتو چیرپ در </w:t>
      </w:r>
      <w:r>
        <w:rPr>
          <w:rFonts w:hint="cs"/>
          <w:rtl/>
          <w:lang w:bidi="fa-IR"/>
        </w:rPr>
        <w:lastRenderedPageBreak/>
        <w:t>دو جهت مختلف را نشان می</w:t>
      </w:r>
      <w:r>
        <w:rPr>
          <w:rtl/>
          <w:lang w:bidi="fa-IR"/>
        </w:rPr>
        <w:softHyphen/>
      </w:r>
      <w:r>
        <w:rPr>
          <w:rFonts w:hint="cs"/>
          <w:rtl/>
          <w:lang w:bidi="fa-IR"/>
        </w:rPr>
        <w:t>دهد. این برهم</w:t>
      </w:r>
      <w:r>
        <w:rPr>
          <w:rtl/>
          <w:lang w:bidi="fa-IR"/>
        </w:rPr>
        <w:softHyphen/>
      </w:r>
      <w:r>
        <w:rPr>
          <w:rFonts w:hint="cs"/>
          <w:rtl/>
          <w:lang w:bidi="fa-IR"/>
        </w:rPr>
        <w:t>نهی</w:t>
      </w:r>
      <w:r>
        <w:rPr>
          <w:rtl/>
          <w:lang w:bidi="fa-IR"/>
        </w:rPr>
        <w:softHyphen/>
      </w:r>
      <w:r>
        <w:rPr>
          <w:rFonts w:hint="cs"/>
          <w:rtl/>
          <w:lang w:bidi="fa-IR"/>
        </w:rPr>
        <w:t xml:space="preserve">ها برای زاویه بین دو پرتو در بازه </w:t>
      </w:r>
      <m:oMath>
        <m:r>
          <m:rPr>
            <m:sty m:val="p"/>
          </m:rPr>
          <w:rPr>
            <w:rFonts w:ascii="Cambria Math" w:hAnsi="Cambria Math" w:cs="Cambria" w:hint="cs"/>
            <w:rtl/>
            <w:lang w:bidi="fa-IR"/>
          </w:rPr>
          <m:t>α</m:t>
        </m:r>
        <m:r>
          <m:rPr>
            <m:sty m:val="p"/>
          </m:rPr>
          <w:rPr>
            <w:rFonts w:ascii="Cambria Math" w:hAnsi="Cambria Math" w:cs="Cambria Math" w:hint="cs"/>
            <w:rtl/>
            <w:lang w:bidi="fa-IR"/>
          </w:rPr>
          <m:t>∈</m:t>
        </m:r>
        <m:d>
          <m:dPr>
            <m:begChr m:val="["/>
            <m:endChr m:val="]"/>
            <m:ctrlPr>
              <w:rPr>
                <w:rFonts w:ascii="Cambria Math" w:hAnsi="Cambria Math"/>
                <w:lang w:bidi="fa-IR"/>
              </w:rPr>
            </m:ctrlPr>
          </m:dPr>
          <m:e>
            <m:sSup>
              <m:sSupPr>
                <m:ctrlPr>
                  <w:rPr>
                    <w:rFonts w:ascii="Cambria Math" w:hAnsi="Cambria Math"/>
                    <w:i/>
                    <w:lang w:bidi="fa-IR"/>
                  </w:rPr>
                </m:ctrlPr>
              </m:sSupPr>
              <m:e>
                <m:r>
                  <w:rPr>
                    <w:rFonts w:ascii="Cambria Math" w:hAnsi="Cambria Math"/>
                    <w:lang w:bidi="fa-IR"/>
                  </w:rPr>
                  <m:t>7</m:t>
                </m:r>
              </m:e>
              <m:sup>
                <m:r>
                  <w:rPr>
                    <w:rFonts w:ascii="Cambria Math" w:hAnsi="Cambria Math"/>
                    <w:lang w:bidi="fa-IR"/>
                  </w:rPr>
                  <m:t>°</m:t>
                </m:r>
              </m:sup>
            </m:sSup>
            <m:r>
              <w:rPr>
                <w:rFonts w:ascii="Cambria Math" w:hAnsi="Cambria Math"/>
                <w:lang w:bidi="fa-IR"/>
              </w:rPr>
              <m:t>,</m:t>
            </m:r>
            <m:sSup>
              <m:sSupPr>
                <m:ctrlPr>
                  <w:rPr>
                    <w:rFonts w:ascii="Cambria Math" w:hAnsi="Cambria Math"/>
                    <w:i/>
                    <w:lang w:bidi="fa-IR"/>
                  </w:rPr>
                </m:ctrlPr>
              </m:sSupPr>
              <m:e>
                <m:r>
                  <w:rPr>
                    <w:rFonts w:ascii="Cambria Math" w:hAnsi="Cambria Math"/>
                    <w:lang w:bidi="fa-IR"/>
                  </w:rPr>
                  <m:t>40</m:t>
                </m:r>
              </m:e>
              <m:sup>
                <m:r>
                  <w:rPr>
                    <w:rFonts w:ascii="Cambria Math" w:hAnsi="Cambria Math"/>
                    <w:lang w:bidi="fa-IR"/>
                  </w:rPr>
                  <m:t>°</m:t>
                </m:r>
              </m:sup>
            </m:sSup>
          </m:e>
        </m:d>
      </m:oMath>
      <w:r>
        <w:rPr>
          <w:rFonts w:hint="cs"/>
          <w:rtl/>
          <w:lang w:bidi="fa-IR"/>
        </w:rPr>
        <w:t xml:space="preserve"> رسم شده است. محور افقی زاویه بین دو پرتو برحسب درجه و محور عمودی دامنه برهم نهی ارسال برحسب دسی بل را نشان می</w:t>
      </w:r>
      <w:r>
        <w:rPr>
          <w:rtl/>
          <w:lang w:bidi="fa-IR"/>
        </w:rPr>
        <w:softHyphen/>
      </w:r>
      <w:r>
        <w:rPr>
          <w:rFonts w:hint="cs"/>
          <w:rtl/>
          <w:lang w:bidi="fa-IR"/>
        </w:rPr>
        <w:t>دهد. برای محاسبه برهم نهی ارسال، در دریافت وزن مستطیلی و در ارسال هفت وزن مختلف استفاده شده است. که نمودار مربوط به این هفت وزن با رنگ</w:t>
      </w:r>
      <w:r>
        <w:rPr>
          <w:rtl/>
          <w:lang w:bidi="fa-IR"/>
        </w:rPr>
        <w:softHyphen/>
      </w:r>
      <w:r>
        <w:rPr>
          <w:rFonts w:hint="cs"/>
          <w:rtl/>
          <w:lang w:bidi="fa-IR"/>
        </w:rPr>
        <w:t>های متفاوت در شکل دیده می</w:t>
      </w:r>
      <w:r>
        <w:rPr>
          <w:rtl/>
          <w:lang w:bidi="fa-IR"/>
        </w:rPr>
        <w:softHyphen/>
      </w:r>
      <w:r>
        <w:rPr>
          <w:rFonts w:hint="cs"/>
          <w:rtl/>
          <w:lang w:bidi="fa-IR"/>
        </w:rPr>
        <w:t>شود.</w:t>
      </w:r>
      <w:r>
        <w:rPr>
          <w:lang w:bidi="fa-IR"/>
        </w:rPr>
        <w:t xml:space="preserve"> </w:t>
      </w:r>
      <w:r>
        <w:rPr>
          <w:rFonts w:hint="cs"/>
          <w:rtl/>
          <w:lang w:bidi="fa-IR"/>
        </w:rPr>
        <w:t>با توجه به شکل، با افزایش زاویه بین پرتوها، برهم</w:t>
      </w:r>
      <w:r>
        <w:rPr>
          <w:rtl/>
          <w:lang w:bidi="fa-IR"/>
        </w:rPr>
        <w:softHyphen/>
      </w:r>
      <w:r>
        <w:rPr>
          <w:rFonts w:hint="cs"/>
          <w:rtl/>
          <w:lang w:bidi="fa-IR"/>
        </w:rPr>
        <w:t>نهی کاهش پیدا می</w:t>
      </w:r>
      <w:r>
        <w:rPr>
          <w:rtl/>
          <w:lang w:bidi="fa-IR"/>
        </w:rPr>
        <w:softHyphen/>
      </w:r>
      <w:r>
        <w:rPr>
          <w:rFonts w:hint="cs"/>
          <w:rtl/>
          <w:lang w:bidi="fa-IR"/>
        </w:rPr>
        <w:t xml:space="preserve">کند. در زاویه </w:t>
      </w:r>
      <m:oMath>
        <m:r>
          <m:rPr>
            <m:sty m:val="p"/>
          </m:rPr>
          <w:rPr>
            <w:rFonts w:ascii="Cambria Math" w:hAnsi="Cambria Math" w:cs="Cambria" w:hint="cs"/>
            <w:rtl/>
            <w:lang w:bidi="fa-IR"/>
          </w:rPr>
          <m:t>°</m:t>
        </m:r>
      </m:oMath>
      <w:r>
        <w:rPr>
          <w:rFonts w:hint="cs"/>
          <w:rtl/>
          <w:lang w:bidi="fa-IR"/>
        </w:rPr>
        <w:t>30 کمترین برهم نهی را داریم. و همچنین استفاده از وزن</w:t>
      </w:r>
      <w:r>
        <w:rPr>
          <w:rtl/>
          <w:lang w:bidi="fa-IR"/>
        </w:rPr>
        <w:softHyphen/>
      </w:r>
      <w:r>
        <w:rPr>
          <w:rFonts w:hint="cs"/>
          <w:rtl/>
          <w:lang w:bidi="fa-IR"/>
        </w:rPr>
        <w:t>دهی در ارسال، برهم</w:t>
      </w:r>
      <w:r>
        <w:rPr>
          <w:rtl/>
          <w:lang w:bidi="fa-IR"/>
        </w:rPr>
        <w:softHyphen/>
      </w:r>
      <w:r>
        <w:rPr>
          <w:rFonts w:hint="cs"/>
          <w:rtl/>
          <w:lang w:bidi="fa-IR"/>
        </w:rPr>
        <w:t xml:space="preserve">نهی را کاهش داده، که این کاهش برای وزن </w:t>
      </w:r>
      <w:r>
        <w:rPr>
          <w:lang w:bidi="fa-IR"/>
        </w:rPr>
        <w:t>Hamming</w:t>
      </w:r>
      <w:r>
        <w:rPr>
          <w:rFonts w:hint="cs"/>
          <w:rtl/>
          <w:lang w:bidi="fa-IR"/>
        </w:rPr>
        <w:t xml:space="preserve"> از همه بیشتر است. وزن </w:t>
      </w:r>
      <w:proofErr w:type="spellStart"/>
      <w:r>
        <w:rPr>
          <w:lang w:bidi="fa-IR"/>
        </w:rPr>
        <w:t>Hanning</w:t>
      </w:r>
      <w:proofErr w:type="spellEnd"/>
      <w:r>
        <w:rPr>
          <w:lang w:bidi="fa-IR"/>
        </w:rPr>
        <w:t xml:space="preserve"> </w:t>
      </w:r>
      <w:r>
        <w:rPr>
          <w:rFonts w:hint="cs"/>
          <w:rtl/>
          <w:lang w:bidi="fa-IR"/>
        </w:rPr>
        <w:t xml:space="preserve"> تقریبا مانند </w:t>
      </w:r>
      <w:r>
        <w:rPr>
          <w:lang w:bidi="fa-IR"/>
        </w:rPr>
        <w:t>Hamming</w:t>
      </w:r>
      <w:r>
        <w:rPr>
          <w:rFonts w:hint="cs"/>
          <w:rtl/>
          <w:lang w:bidi="fa-IR"/>
        </w:rPr>
        <w:t xml:space="preserve"> عمل کرده است.</w:t>
      </w:r>
    </w:p>
    <w:p w:rsidR="00B63C52" w:rsidRPr="00C15850" w:rsidRDefault="00B63C52" w:rsidP="00B63C52">
      <w:pPr>
        <w:pStyle w:val="Paragraph"/>
        <w:rPr>
          <w:lang w:bidi="fa-IR"/>
        </w:rPr>
      </w:pPr>
      <w:r w:rsidRPr="00C15850">
        <w:rPr>
          <w:noProof/>
          <w:rtl/>
        </w:rPr>
        <w:drawing>
          <wp:inline distT="0" distB="0" distL="0" distR="0" wp14:anchorId="2C0E7639" wp14:editId="41DA2506">
            <wp:extent cx="3248025" cy="2466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8727" cy="2467508"/>
                    </a:xfrm>
                    <a:prstGeom prst="rect">
                      <a:avLst/>
                    </a:prstGeom>
                    <a:noFill/>
                    <a:ln>
                      <a:noFill/>
                    </a:ln>
                  </pic:spPr>
                </pic:pic>
              </a:graphicData>
            </a:graphic>
          </wp:inline>
        </w:drawing>
      </w:r>
      <w:r w:rsidRPr="00FD5529">
        <w:rPr>
          <w:rFonts w:hint="cs"/>
          <w:sz w:val="16"/>
          <w:szCs w:val="20"/>
          <w:rtl/>
          <w:lang w:bidi="fa-IR"/>
        </w:rPr>
        <w:t>شکل 5: برهم نهی ارسال با استفاده از وزن مستطیلی در دریافت و هفت وزن مختلف در ارسال:</w:t>
      </w:r>
      <w:proofErr w:type="spellStart"/>
      <w:r w:rsidRPr="00FD5529">
        <w:rPr>
          <w:sz w:val="16"/>
          <w:szCs w:val="20"/>
          <w:lang w:bidi="fa-IR"/>
        </w:rPr>
        <w:t>rect</w:t>
      </w:r>
      <w:proofErr w:type="spellEnd"/>
      <w:r w:rsidRPr="00FD5529">
        <w:rPr>
          <w:sz w:val="16"/>
          <w:szCs w:val="20"/>
          <w:lang w:bidi="fa-IR"/>
        </w:rPr>
        <w:t>=Rectangular; gau04=Gaussian(</w:t>
      </w:r>
      <m:oMath>
        <m:r>
          <w:rPr>
            <w:rFonts w:ascii="Cambria Math" w:hAnsi="Cambria Math" w:cs="Cambria Math" w:hint="cs"/>
            <w:sz w:val="16"/>
            <w:szCs w:val="20"/>
            <w:rtl/>
            <w:lang w:bidi="fa-IR"/>
          </w:rPr>
          <m:t>σ</m:t>
        </m:r>
        <m:r>
          <w:rPr>
            <w:rFonts w:ascii="Cambria Math" w:hAnsi="Cambria Math"/>
            <w:sz w:val="16"/>
            <w:szCs w:val="20"/>
            <w:lang w:bidi="fa-IR"/>
          </w:rPr>
          <m:t>=0.4)</m:t>
        </m:r>
      </m:oMath>
      <w:r w:rsidRPr="00FD5529">
        <w:rPr>
          <w:sz w:val="16"/>
          <w:szCs w:val="20"/>
          <w:lang w:bidi="fa-IR"/>
        </w:rPr>
        <w:t>; nuttall=Nuttall; tukey05=Tukey</w:t>
      </w:r>
      <m:oMath>
        <m:r>
          <w:rPr>
            <w:rFonts w:ascii="Cambria Math" w:hAnsi="Cambria Math"/>
            <w:sz w:val="16"/>
            <w:szCs w:val="20"/>
            <w:lang w:bidi="fa-IR"/>
          </w:rPr>
          <m:t>(</m:t>
        </m:r>
        <m:r>
          <w:rPr>
            <w:rFonts w:ascii="Cambria Math" w:hAnsi="Cambria Math" w:cs="Cambria Math" w:hint="cs"/>
            <w:sz w:val="16"/>
            <w:szCs w:val="20"/>
            <w:rtl/>
            <w:lang w:bidi="fa-IR"/>
          </w:rPr>
          <m:t>α</m:t>
        </m:r>
        <m:r>
          <w:rPr>
            <w:rFonts w:ascii="Cambria Math" w:hAnsi="Cambria Math"/>
            <w:sz w:val="16"/>
            <w:szCs w:val="20"/>
            <w:lang w:bidi="fa-IR"/>
          </w:rPr>
          <m:t>=0.5)</m:t>
        </m:r>
      </m:oMath>
      <w:r w:rsidRPr="00FD5529">
        <w:rPr>
          <w:sz w:val="16"/>
          <w:szCs w:val="20"/>
          <w:lang w:bidi="fa-IR"/>
        </w:rPr>
        <w:t>; han=Hanning; ham=Hamming</w:t>
      </w:r>
    </w:p>
    <w:p w:rsidR="00B63C52" w:rsidRDefault="00B63C52" w:rsidP="00B63C52">
      <w:pPr>
        <w:pStyle w:val="Paragraph"/>
        <w:rPr>
          <w:lang w:bidi="fa-IR"/>
        </w:rPr>
      </w:pPr>
      <w:r>
        <w:rPr>
          <w:rFonts w:hint="cs"/>
          <w:rtl/>
          <w:lang w:bidi="fa-IR"/>
        </w:rPr>
        <w:t>در شکل (6) نمودار برهم نهی دریافت نشان داده شده است. تمام توضیحاتی که درمورد شکل (5) داده شد، برای شکل (6) نیز صادق است. با این تفاوت که برای محاسبه برهم</w:t>
      </w:r>
      <w:r>
        <w:rPr>
          <w:rtl/>
          <w:lang w:bidi="fa-IR"/>
        </w:rPr>
        <w:softHyphen/>
      </w:r>
      <w:r>
        <w:rPr>
          <w:rFonts w:hint="cs"/>
          <w:rtl/>
          <w:lang w:bidi="fa-IR"/>
        </w:rPr>
        <w:t>نهی دریافت، در ارسال از وزن مستطیلی و در دریافت از هفت وزن استفاده شده است. میزان برهم نهی با افزایش زاویه بین پرتوها کاهش پیدا می</w:t>
      </w:r>
      <w:r>
        <w:rPr>
          <w:rtl/>
          <w:lang w:bidi="fa-IR"/>
        </w:rPr>
        <w:softHyphen/>
      </w:r>
      <w:r>
        <w:rPr>
          <w:rFonts w:hint="cs"/>
          <w:rtl/>
          <w:lang w:bidi="fa-IR"/>
        </w:rPr>
        <w:t xml:space="preserve">کند. در زاویه </w:t>
      </w:r>
      <m:oMath>
        <m:r>
          <m:rPr>
            <m:sty m:val="p"/>
          </m:rPr>
          <w:rPr>
            <w:rFonts w:ascii="Cambria Math" w:hAnsi="Cambria Math" w:cs="Cambria" w:hint="cs"/>
            <w:rtl/>
            <w:lang w:bidi="fa-IR"/>
          </w:rPr>
          <m:t>°</m:t>
        </m:r>
      </m:oMath>
      <w:r>
        <w:rPr>
          <w:rFonts w:hint="cs"/>
          <w:rtl/>
          <w:lang w:bidi="fa-IR"/>
        </w:rPr>
        <w:t xml:space="preserve">30 کمترین میزان را داریم. برهم نهی برای نمودار مربوط به وزن </w:t>
      </w:r>
      <w:r>
        <w:rPr>
          <w:lang w:bidi="fa-IR"/>
        </w:rPr>
        <w:t>Hamming</w:t>
      </w:r>
      <w:r>
        <w:rPr>
          <w:rFonts w:hint="cs"/>
          <w:rtl/>
          <w:lang w:bidi="fa-IR"/>
        </w:rPr>
        <w:t xml:space="preserve"> از همه کمتر است. وزن </w:t>
      </w:r>
      <w:proofErr w:type="spellStart"/>
      <w:r>
        <w:rPr>
          <w:lang w:bidi="fa-IR"/>
        </w:rPr>
        <w:t>Nuttall</w:t>
      </w:r>
      <w:proofErr w:type="spellEnd"/>
      <w:r>
        <w:rPr>
          <w:rFonts w:hint="cs"/>
          <w:rtl/>
          <w:lang w:bidi="fa-IR"/>
        </w:rPr>
        <w:t xml:space="preserve"> باعث افزایش برهم نهی دریافت شده است.</w:t>
      </w:r>
      <w:r w:rsidRPr="006D63D4">
        <w:rPr>
          <w:rFonts w:hint="cs"/>
          <w:rtl/>
          <w:lang w:bidi="fa-IR"/>
        </w:rPr>
        <w:t xml:space="preserve"> </w:t>
      </w:r>
      <w:r>
        <w:rPr>
          <w:rFonts w:hint="cs"/>
          <w:rtl/>
          <w:lang w:bidi="fa-IR"/>
        </w:rPr>
        <w:t>با مقایسه دو نمودار درمی</w:t>
      </w:r>
      <w:r>
        <w:rPr>
          <w:rtl/>
          <w:lang w:bidi="fa-IR"/>
        </w:rPr>
        <w:softHyphen/>
      </w:r>
      <w:r>
        <w:rPr>
          <w:rFonts w:hint="cs"/>
          <w:rtl/>
          <w:lang w:bidi="fa-IR"/>
        </w:rPr>
        <w:t>یابیم که برهم نهی ارسال بیشتر از برهم نهی دریافت و تاثیر وزن</w:t>
      </w:r>
      <w:r>
        <w:rPr>
          <w:rtl/>
          <w:lang w:bidi="fa-IR"/>
        </w:rPr>
        <w:softHyphen/>
      </w:r>
      <w:r>
        <w:rPr>
          <w:rFonts w:hint="cs"/>
          <w:rtl/>
          <w:lang w:bidi="fa-IR"/>
        </w:rPr>
        <w:t>دهی در ارسال بیشتر از دریافت است.</w:t>
      </w:r>
    </w:p>
    <w:p w:rsidR="00B63C52" w:rsidRPr="00C15850" w:rsidRDefault="00B63C52" w:rsidP="00B63C52">
      <w:pPr>
        <w:pStyle w:val="Paragraph"/>
        <w:rPr>
          <w:lang w:bidi="fa-IR"/>
        </w:rPr>
      </w:pPr>
      <w:r w:rsidRPr="00C15850">
        <w:rPr>
          <w:noProof/>
          <w:rtl/>
        </w:rPr>
        <w:lastRenderedPageBreak/>
        <w:drawing>
          <wp:inline distT="0" distB="0" distL="0" distR="0" wp14:anchorId="68CB397C" wp14:editId="57692FE0">
            <wp:extent cx="3257550" cy="2524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58253" cy="2524670"/>
                    </a:xfrm>
                    <a:prstGeom prst="rect">
                      <a:avLst/>
                    </a:prstGeom>
                    <a:noFill/>
                    <a:ln>
                      <a:noFill/>
                    </a:ln>
                  </pic:spPr>
                </pic:pic>
              </a:graphicData>
            </a:graphic>
          </wp:inline>
        </w:drawing>
      </w:r>
      <w:r w:rsidRPr="00FD5529">
        <w:rPr>
          <w:rFonts w:hint="cs"/>
          <w:sz w:val="16"/>
          <w:szCs w:val="20"/>
          <w:rtl/>
          <w:lang w:bidi="fa-IR"/>
        </w:rPr>
        <w:t>شکل 6: برهم</w:t>
      </w:r>
      <w:r w:rsidRPr="00FD5529">
        <w:rPr>
          <w:sz w:val="16"/>
          <w:szCs w:val="20"/>
          <w:rtl/>
          <w:lang w:bidi="fa-IR"/>
        </w:rPr>
        <w:softHyphen/>
      </w:r>
      <w:r w:rsidRPr="00FD5529">
        <w:rPr>
          <w:rFonts w:hint="cs"/>
          <w:sz w:val="16"/>
          <w:szCs w:val="20"/>
          <w:rtl/>
          <w:lang w:bidi="fa-IR"/>
        </w:rPr>
        <w:t xml:space="preserve">نهی دریافت با استفاده از وزن مستطیلی در ارسال و هفت وزن مختلف در دریافت: </w:t>
      </w:r>
      <w:proofErr w:type="spellStart"/>
      <w:r w:rsidRPr="00FD5529">
        <w:rPr>
          <w:sz w:val="16"/>
          <w:szCs w:val="20"/>
          <w:lang w:bidi="fa-IR"/>
        </w:rPr>
        <w:t>rect</w:t>
      </w:r>
      <w:proofErr w:type="spellEnd"/>
      <w:r w:rsidRPr="00FD5529">
        <w:rPr>
          <w:sz w:val="16"/>
          <w:szCs w:val="20"/>
          <w:lang w:bidi="fa-IR"/>
        </w:rPr>
        <w:t>=Rectangular; gau04=Gaussian(</w:t>
      </w:r>
      <m:oMath>
        <m:r>
          <w:rPr>
            <w:rFonts w:ascii="Cambria Math" w:hAnsi="Cambria Math" w:cs="Cambria Math" w:hint="cs"/>
            <w:sz w:val="16"/>
            <w:szCs w:val="20"/>
            <w:rtl/>
            <w:lang w:bidi="fa-IR"/>
          </w:rPr>
          <m:t>σ</m:t>
        </m:r>
        <m:r>
          <w:rPr>
            <w:rFonts w:ascii="Cambria Math" w:hAnsi="Cambria Math"/>
            <w:sz w:val="16"/>
            <w:szCs w:val="20"/>
            <w:lang w:bidi="fa-IR"/>
          </w:rPr>
          <m:t>=0.4)</m:t>
        </m:r>
      </m:oMath>
      <w:r w:rsidRPr="00FD5529">
        <w:rPr>
          <w:sz w:val="16"/>
          <w:szCs w:val="20"/>
          <w:lang w:bidi="fa-IR"/>
        </w:rPr>
        <w:t>; nuttall=Nuttall; tukey05=Tukey(</w:t>
      </w:r>
      <m:oMath>
        <m:r>
          <w:rPr>
            <w:rFonts w:ascii="Cambria Math" w:hAnsi="Cambria Math" w:cs="Cambria Math" w:hint="cs"/>
            <w:sz w:val="16"/>
            <w:szCs w:val="20"/>
            <w:rtl/>
            <w:lang w:bidi="fa-IR"/>
          </w:rPr>
          <m:t>α</m:t>
        </m:r>
        <m:r>
          <w:rPr>
            <w:rFonts w:ascii="Cambria Math" w:hAnsi="Cambria Math"/>
            <w:sz w:val="16"/>
            <w:szCs w:val="20"/>
            <w:lang w:bidi="fa-IR"/>
          </w:rPr>
          <m:t>=0.5)</m:t>
        </m:r>
      </m:oMath>
      <w:r w:rsidRPr="00FD5529">
        <w:rPr>
          <w:sz w:val="16"/>
          <w:szCs w:val="20"/>
          <w:lang w:bidi="fa-IR"/>
        </w:rPr>
        <w:t>; han=Hanning; ham=Hamming</w:t>
      </w:r>
    </w:p>
    <w:p w:rsidR="00B63C52" w:rsidRDefault="00B63C52" w:rsidP="00B63C52">
      <w:pPr>
        <w:pStyle w:val="Paragraph"/>
      </w:pPr>
      <w:r>
        <w:rPr>
          <w:rFonts w:hint="cs"/>
          <w:rtl/>
          <w:lang w:bidi="fa-IR"/>
        </w:rPr>
        <w:t>شکل (7) تا (11) تابع گسترش نقطه</w:t>
      </w:r>
      <w:r>
        <w:rPr>
          <w:rtl/>
          <w:lang w:bidi="fa-IR"/>
        </w:rPr>
        <w:softHyphen/>
      </w:r>
      <w:r>
        <w:rPr>
          <w:rFonts w:hint="cs"/>
          <w:rtl/>
          <w:lang w:bidi="fa-IR"/>
        </w:rPr>
        <w:t>ای با استفاده از تحریک چیرپ، برای 4 نقطه در اعماق مختلف را نشان می</w:t>
      </w:r>
      <w:r>
        <w:rPr>
          <w:rtl/>
          <w:lang w:bidi="fa-IR"/>
        </w:rPr>
        <w:softHyphen/>
      </w:r>
      <w:r>
        <w:rPr>
          <w:rFonts w:hint="cs"/>
          <w:rtl/>
          <w:lang w:bidi="fa-IR"/>
        </w:rPr>
        <w:t>دهد. محور افقی،</w:t>
      </w:r>
      <w:r w:rsidRPr="00B6657B">
        <w:rPr>
          <w:rFonts w:hint="cs"/>
          <w:rtl/>
        </w:rPr>
        <w:t xml:space="preserve"> </w:t>
      </w:r>
      <w:r w:rsidRPr="00B333E8">
        <w:rPr>
          <w:rFonts w:hint="cs"/>
          <w:rtl/>
        </w:rPr>
        <w:t>فاصله</w:t>
      </w:r>
      <w:r w:rsidRPr="00B333E8">
        <w:rPr>
          <w:rtl/>
        </w:rPr>
        <w:t xml:space="preserve"> </w:t>
      </w:r>
      <w:r w:rsidRPr="00B333E8">
        <w:rPr>
          <w:rFonts w:hint="cs"/>
          <w:rtl/>
        </w:rPr>
        <w:t>افقی</w:t>
      </w:r>
      <w:r w:rsidRPr="00B333E8">
        <w:rPr>
          <w:rtl/>
        </w:rPr>
        <w:t xml:space="preserve"> </w:t>
      </w:r>
      <w:r w:rsidRPr="00B333E8">
        <w:rPr>
          <w:rFonts w:hint="cs"/>
          <w:rtl/>
        </w:rPr>
        <w:t>زاویه</w:t>
      </w:r>
      <w:r w:rsidRPr="00B333E8">
        <w:rPr>
          <w:rtl/>
        </w:rPr>
        <w:softHyphen/>
      </w:r>
      <w:r w:rsidRPr="00B333E8">
        <w:rPr>
          <w:rFonts w:hint="cs"/>
          <w:rtl/>
        </w:rPr>
        <w:t>ای</w:t>
      </w:r>
      <w:r>
        <w:rPr>
          <w:rFonts w:hint="cs"/>
          <w:rtl/>
        </w:rPr>
        <w:t xml:space="preserve"> و محور عمودی عمق نقاط را بر حسب میلی</w:t>
      </w:r>
      <w:r>
        <w:rPr>
          <w:rtl/>
        </w:rPr>
        <w:softHyphen/>
      </w:r>
      <w:r>
        <w:rPr>
          <w:rFonts w:hint="cs"/>
          <w:rtl/>
        </w:rPr>
        <w:t>متر نشان می</w:t>
      </w:r>
      <w:r>
        <w:rPr>
          <w:rtl/>
        </w:rPr>
        <w:softHyphen/>
      </w:r>
      <w:r>
        <w:rPr>
          <w:rFonts w:hint="cs"/>
          <w:rtl/>
        </w:rPr>
        <w:t>دهد.</w:t>
      </w:r>
    </w:p>
    <w:p w:rsidR="00B63C52" w:rsidRDefault="00B63C52" w:rsidP="00B63C52">
      <w:pPr>
        <w:pStyle w:val="Paragraph"/>
        <w:rPr>
          <w:rtl/>
          <w:lang w:bidi="fa-IR"/>
        </w:rPr>
      </w:pPr>
      <w:r>
        <w:rPr>
          <w:rFonts w:hint="cs"/>
          <w:rtl/>
          <w:lang w:bidi="fa-IR"/>
        </w:rPr>
        <w:t>در شکل (7) با استفاده از روش متداول تصویر برداری آرایه فازی، که در هر بار ارسال یک پرتو فرستاده می</w:t>
      </w:r>
      <w:r>
        <w:rPr>
          <w:rtl/>
          <w:lang w:bidi="fa-IR"/>
        </w:rPr>
        <w:softHyphen/>
      </w:r>
      <w:r>
        <w:rPr>
          <w:rFonts w:hint="cs"/>
          <w:rtl/>
          <w:lang w:bidi="fa-IR"/>
        </w:rPr>
        <w:t xml:space="preserve">شود </w:t>
      </w:r>
      <w:r>
        <w:rPr>
          <w:lang w:bidi="fa-IR"/>
        </w:rPr>
        <w:t>(SLT)</w:t>
      </w:r>
      <w:r>
        <w:rPr>
          <w:rFonts w:hint="cs"/>
          <w:rtl/>
          <w:lang w:bidi="fa-IR"/>
        </w:rPr>
        <w:t xml:space="preserve">، تصویر گرفته شده است. سکتور </w:t>
      </w:r>
      <m:oMath>
        <m:r>
          <m:rPr>
            <m:sty m:val="p"/>
          </m:rPr>
          <w:rPr>
            <w:rFonts w:ascii="Cambria Math" w:hAnsi="Cambria Math" w:cs="Cambria" w:hint="cs"/>
            <w:rtl/>
            <w:lang w:bidi="fa-IR"/>
          </w:rPr>
          <m:t>°</m:t>
        </m:r>
      </m:oMath>
      <w:r>
        <w:rPr>
          <w:rFonts w:hint="cs"/>
          <w:rtl/>
          <w:lang w:bidi="fa-IR"/>
        </w:rPr>
        <w:t xml:space="preserve">90 است. از وزن مستطیلی در ارسال و دریافت استفاده شده است. </w:t>
      </w:r>
    </w:p>
    <w:p w:rsidR="00B63C52" w:rsidRPr="00C15850" w:rsidRDefault="00B63C52" w:rsidP="00B63C52">
      <w:pPr>
        <w:pStyle w:val="Paragraph"/>
        <w:rPr>
          <w:lang w:bidi="fa-IR"/>
        </w:rPr>
      </w:pPr>
      <w:r w:rsidRPr="00C15850">
        <w:rPr>
          <w:noProof/>
          <w:rtl/>
        </w:rPr>
        <w:drawing>
          <wp:inline distT="0" distB="0" distL="0" distR="0" wp14:anchorId="795E7871" wp14:editId="383F7F9C">
            <wp:extent cx="2950845" cy="18192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55055" cy="1821871"/>
                    </a:xfrm>
                    <a:prstGeom prst="rect">
                      <a:avLst/>
                    </a:prstGeom>
                    <a:noFill/>
                    <a:ln>
                      <a:noFill/>
                    </a:ln>
                  </pic:spPr>
                </pic:pic>
              </a:graphicData>
            </a:graphic>
          </wp:inline>
        </w:drawing>
      </w:r>
    </w:p>
    <w:p w:rsidR="00B63C52" w:rsidRPr="00D92232" w:rsidRDefault="00B63C52" w:rsidP="00B63C52">
      <w:pPr>
        <w:pStyle w:val="Paragraph"/>
        <w:rPr>
          <w:sz w:val="16"/>
          <w:szCs w:val="20"/>
          <w:lang w:bidi="fa-IR"/>
        </w:rPr>
      </w:pPr>
      <w:r w:rsidRPr="00D92232">
        <w:rPr>
          <w:rFonts w:hint="cs"/>
          <w:sz w:val="16"/>
          <w:szCs w:val="20"/>
          <w:rtl/>
          <w:lang w:bidi="fa-IR"/>
        </w:rPr>
        <w:t>شکل 7: تابع گسترش نقطه</w:t>
      </w:r>
      <w:r w:rsidRPr="00D92232">
        <w:rPr>
          <w:sz w:val="16"/>
          <w:szCs w:val="20"/>
          <w:rtl/>
          <w:lang w:bidi="fa-IR"/>
        </w:rPr>
        <w:softHyphen/>
      </w:r>
      <w:r w:rsidRPr="00D92232">
        <w:rPr>
          <w:rFonts w:hint="cs"/>
          <w:sz w:val="16"/>
          <w:szCs w:val="20"/>
          <w:rtl/>
          <w:lang w:bidi="fa-IR"/>
        </w:rPr>
        <w:t>ای برای ارسال یک پرتو</w:t>
      </w:r>
      <w:r w:rsidRPr="00D92232">
        <w:rPr>
          <w:sz w:val="16"/>
          <w:szCs w:val="20"/>
          <w:lang w:bidi="fa-IR"/>
        </w:rPr>
        <w:t xml:space="preserve">(SLT) </w:t>
      </w:r>
      <w:r w:rsidRPr="00D92232">
        <w:rPr>
          <w:rFonts w:hint="cs"/>
          <w:sz w:val="16"/>
          <w:szCs w:val="20"/>
          <w:rtl/>
          <w:lang w:bidi="fa-IR"/>
        </w:rPr>
        <w:t xml:space="preserve">. سکتور </w:t>
      </w:r>
      <m:oMath>
        <m:r>
          <m:rPr>
            <m:sty m:val="p"/>
          </m:rPr>
          <w:rPr>
            <w:rFonts w:ascii="Cambria Math" w:hAnsi="Cambria Math" w:cs="Cambria" w:hint="cs"/>
            <w:sz w:val="16"/>
            <w:szCs w:val="20"/>
            <w:rtl/>
            <w:lang w:bidi="fa-IR"/>
          </w:rPr>
          <m:t>°</m:t>
        </m:r>
      </m:oMath>
      <w:r w:rsidRPr="00D92232">
        <w:rPr>
          <w:rFonts w:hint="cs"/>
          <w:sz w:val="16"/>
          <w:szCs w:val="20"/>
          <w:rtl/>
          <w:lang w:bidi="fa-IR"/>
        </w:rPr>
        <w:t>90 و وزن مستطیلی در ارسال و دریافت استفاده شده است.</w:t>
      </w:r>
    </w:p>
    <w:p w:rsidR="00B63C52" w:rsidRDefault="00B63C52" w:rsidP="00B63C52">
      <w:pPr>
        <w:pStyle w:val="Paragraph"/>
        <w:rPr>
          <w:rtl/>
          <w:lang w:bidi="fa-IR"/>
        </w:rPr>
      </w:pPr>
      <w:r>
        <w:rPr>
          <w:rFonts w:hint="cs"/>
          <w:rtl/>
          <w:lang w:bidi="fa-IR"/>
        </w:rPr>
        <w:t xml:space="preserve">در شکل (8) سکتور </w:t>
      </w:r>
      <m:oMath>
        <m:r>
          <m:rPr>
            <m:sty m:val="p"/>
          </m:rPr>
          <w:rPr>
            <w:rFonts w:ascii="Cambria Math" w:hAnsi="Cambria Math" w:cs="Cambria" w:hint="cs"/>
            <w:rtl/>
            <w:lang w:bidi="fa-IR"/>
          </w:rPr>
          <m:t>°</m:t>
        </m:r>
      </m:oMath>
      <w:r>
        <w:rPr>
          <w:rFonts w:hint="cs"/>
          <w:rtl/>
          <w:lang w:bidi="fa-IR"/>
        </w:rPr>
        <w:t xml:space="preserve">60 و به دو بخش </w:t>
      </w:r>
      <m:oMath>
        <m:r>
          <m:rPr>
            <m:sty m:val="p"/>
          </m:rPr>
          <w:rPr>
            <w:rFonts w:ascii="Cambria Math" w:hAnsi="Cambria Math" w:cs="Cambria" w:hint="cs"/>
            <w:rtl/>
            <w:lang w:bidi="fa-IR"/>
          </w:rPr>
          <m:t>°</m:t>
        </m:r>
      </m:oMath>
      <w:r>
        <w:rPr>
          <w:rFonts w:hint="cs"/>
          <w:rtl/>
          <w:lang w:bidi="fa-IR"/>
        </w:rPr>
        <w:t>30 تقسیم شده است. که این بخش ها در شکل با خطوط قرمز مشخص شده است. در هربار ارسال، دو پرتو همزمان در جهت</w:t>
      </w:r>
      <w:r>
        <w:rPr>
          <w:rtl/>
          <w:lang w:bidi="fa-IR"/>
        </w:rPr>
        <w:softHyphen/>
      </w:r>
      <w:r>
        <w:rPr>
          <w:rFonts w:hint="cs"/>
          <w:rtl/>
          <w:lang w:bidi="fa-IR"/>
        </w:rPr>
        <w:t>های مختلف فرستاده می</w:t>
      </w:r>
      <w:r>
        <w:rPr>
          <w:rtl/>
          <w:lang w:bidi="fa-IR"/>
        </w:rPr>
        <w:softHyphen/>
      </w:r>
      <w:r>
        <w:rPr>
          <w:rFonts w:hint="cs"/>
          <w:rtl/>
          <w:lang w:bidi="fa-IR"/>
        </w:rPr>
        <w:t>شود. یک پرتو از بخش اول سکتور تصویربرداری می</w:t>
      </w:r>
      <w:r>
        <w:rPr>
          <w:rtl/>
          <w:lang w:bidi="fa-IR"/>
        </w:rPr>
        <w:softHyphen/>
      </w:r>
      <w:r>
        <w:rPr>
          <w:rFonts w:hint="cs"/>
          <w:rtl/>
          <w:lang w:bidi="fa-IR"/>
        </w:rPr>
        <w:t>کند و پرتو دوم از بخش دوم. بنابراین نرخ فریم دو برابر می</w:t>
      </w:r>
      <w:r>
        <w:rPr>
          <w:rtl/>
          <w:lang w:bidi="fa-IR"/>
        </w:rPr>
        <w:softHyphen/>
      </w:r>
      <w:r>
        <w:rPr>
          <w:rFonts w:hint="cs"/>
          <w:rtl/>
          <w:lang w:bidi="fa-IR"/>
        </w:rPr>
        <w:t>شود. در ارسال و دریافت وزن مستطیلی به</w:t>
      </w:r>
      <w:r>
        <w:rPr>
          <w:rtl/>
          <w:lang w:bidi="fa-IR"/>
        </w:rPr>
        <w:softHyphen/>
      </w:r>
      <w:r>
        <w:rPr>
          <w:rFonts w:hint="cs"/>
          <w:rtl/>
          <w:lang w:bidi="fa-IR"/>
        </w:rPr>
        <w:t>کار گرفته شده است. در تصویر، برهم نهی ارسال با خط چین مربع و برهم</w:t>
      </w:r>
      <w:r>
        <w:rPr>
          <w:rtl/>
          <w:lang w:bidi="fa-IR"/>
        </w:rPr>
        <w:softHyphen/>
      </w:r>
      <w:r>
        <w:rPr>
          <w:rFonts w:hint="cs"/>
          <w:rtl/>
          <w:lang w:bidi="fa-IR"/>
        </w:rPr>
        <w:t xml:space="preserve">نهی دریافت با خط چین دایره </w:t>
      </w:r>
      <w:r>
        <w:rPr>
          <w:rFonts w:hint="cs"/>
          <w:rtl/>
          <w:lang w:bidi="fa-IR"/>
        </w:rPr>
        <w:lastRenderedPageBreak/>
        <w:t>مشخص شده است. برهم</w:t>
      </w:r>
      <w:r>
        <w:rPr>
          <w:rtl/>
          <w:lang w:bidi="fa-IR"/>
        </w:rPr>
        <w:softHyphen/>
      </w:r>
      <w:r>
        <w:rPr>
          <w:rFonts w:hint="cs"/>
          <w:rtl/>
          <w:lang w:bidi="fa-IR"/>
        </w:rPr>
        <w:t>نهی ارسال در اطراف نقطه مورد نظر و فاصله برهم</w:t>
      </w:r>
      <w:r>
        <w:rPr>
          <w:rtl/>
          <w:lang w:bidi="fa-IR"/>
        </w:rPr>
        <w:softHyphen/>
      </w:r>
      <w:r>
        <w:rPr>
          <w:rFonts w:hint="cs"/>
          <w:rtl/>
          <w:lang w:bidi="fa-IR"/>
        </w:rPr>
        <w:t xml:space="preserve">نهی دریافت از نقطه، برابر زاویه بین پرتوها یعنی </w:t>
      </w:r>
      <m:oMath>
        <m:r>
          <m:rPr>
            <m:sty m:val="p"/>
          </m:rPr>
          <w:rPr>
            <w:rFonts w:ascii="Cambria Math" w:hAnsi="Cambria Math" w:cs="Cambria" w:hint="cs"/>
            <w:rtl/>
            <w:lang w:bidi="fa-IR"/>
          </w:rPr>
          <m:t>°</m:t>
        </m:r>
      </m:oMath>
      <w:r>
        <w:rPr>
          <w:rFonts w:hint="cs"/>
          <w:rtl/>
          <w:lang w:bidi="fa-IR"/>
        </w:rPr>
        <w:t xml:space="preserve">30 است. </w:t>
      </w:r>
    </w:p>
    <w:p w:rsidR="00B63C52" w:rsidRDefault="00B63C52" w:rsidP="00B63C52">
      <w:pPr>
        <w:pStyle w:val="Paragraph"/>
        <w:rPr>
          <w:rtl/>
          <w:lang w:bidi="fa-IR"/>
        </w:rPr>
      </w:pPr>
      <w:r>
        <w:rPr>
          <w:rFonts w:hint="cs"/>
          <w:rtl/>
          <w:lang w:bidi="fa-IR"/>
        </w:rPr>
        <w:t xml:space="preserve">تصویر شکل (9) مانند شکل (8) گرفته شده است. با این تفاوت که در ارسال از وزن </w:t>
      </w:r>
      <w:r>
        <w:rPr>
          <w:lang w:bidi="fa-IR"/>
        </w:rPr>
        <w:t>Hamming</w:t>
      </w:r>
      <w:r>
        <w:rPr>
          <w:rFonts w:hint="cs"/>
          <w:rtl/>
          <w:lang w:bidi="fa-IR"/>
        </w:rPr>
        <w:t xml:space="preserve"> استفاده شده است. با توجه به شکل میزان برهم نهی دریافت کمتر از حالت قبل شده است. در شکل (10) از وزن </w:t>
      </w:r>
      <w:r>
        <w:rPr>
          <w:lang w:bidi="fa-IR"/>
        </w:rPr>
        <w:t>Hamming</w:t>
      </w:r>
      <w:r>
        <w:rPr>
          <w:rFonts w:hint="cs"/>
          <w:rtl/>
          <w:lang w:bidi="fa-IR"/>
        </w:rPr>
        <w:t xml:space="preserve"> در دریافت استفاده شده و برهم</w:t>
      </w:r>
      <w:r>
        <w:rPr>
          <w:rtl/>
          <w:lang w:bidi="fa-IR"/>
        </w:rPr>
        <w:softHyphen/>
      </w:r>
      <w:r>
        <w:rPr>
          <w:rFonts w:hint="cs"/>
          <w:rtl/>
          <w:lang w:bidi="fa-IR"/>
        </w:rPr>
        <w:t xml:space="preserve">نهی دریافت کمتر شده است. در شکل (11) وزن </w:t>
      </w:r>
      <w:r>
        <w:rPr>
          <w:lang w:bidi="fa-IR"/>
        </w:rPr>
        <w:t>Hamming</w:t>
      </w:r>
      <w:r>
        <w:rPr>
          <w:rFonts w:hint="cs"/>
          <w:rtl/>
          <w:lang w:bidi="fa-IR"/>
        </w:rPr>
        <w:t xml:space="preserve"> در ارسال و دریافت به</w:t>
      </w:r>
      <w:r>
        <w:rPr>
          <w:rtl/>
          <w:lang w:bidi="fa-IR"/>
        </w:rPr>
        <w:softHyphen/>
      </w:r>
      <w:r>
        <w:rPr>
          <w:rFonts w:hint="cs"/>
          <w:rtl/>
          <w:lang w:bidi="fa-IR"/>
        </w:rPr>
        <w:t>کار برده شده و هم برهم</w:t>
      </w:r>
      <w:r>
        <w:rPr>
          <w:rtl/>
          <w:lang w:bidi="fa-IR"/>
        </w:rPr>
        <w:softHyphen/>
      </w:r>
      <w:r>
        <w:rPr>
          <w:rFonts w:hint="cs"/>
          <w:rtl/>
          <w:lang w:bidi="fa-IR"/>
        </w:rPr>
        <w:t>نهی ارسال و هم دریافت کمتر شده است.</w:t>
      </w:r>
    </w:p>
    <w:p w:rsidR="00B63C52" w:rsidRPr="00C15850" w:rsidRDefault="00B63C52" w:rsidP="00B63C52">
      <w:pPr>
        <w:pStyle w:val="Paragraph"/>
        <w:rPr>
          <w:sz w:val="16"/>
          <w:szCs w:val="20"/>
          <w:rtl/>
          <w:lang w:bidi="fa-IR"/>
        </w:rPr>
      </w:pPr>
      <w:r>
        <w:rPr>
          <w:rFonts w:hint="cs"/>
          <w:rtl/>
          <w:lang w:bidi="fa-IR"/>
        </w:rPr>
        <w:t xml:space="preserve">در شکل (12) در هر بار ارسال 3 پرتو همزمان </w:t>
      </w:r>
      <w:r>
        <w:rPr>
          <w:lang w:bidi="fa-IR"/>
        </w:rPr>
        <w:t>(3MLT)</w:t>
      </w:r>
      <w:r>
        <w:rPr>
          <w:rFonts w:hint="cs"/>
          <w:rtl/>
          <w:lang w:bidi="fa-IR"/>
        </w:rPr>
        <w:t xml:space="preserve"> فرستاده شده است. سکتور</w:t>
      </w:r>
      <m:oMath>
        <m:r>
          <m:rPr>
            <m:sty m:val="p"/>
          </m:rPr>
          <w:rPr>
            <w:rFonts w:ascii="Cambria Math" w:hAnsi="Cambria Math" w:cs="Cambria" w:hint="cs"/>
            <w:rtl/>
            <w:lang w:bidi="fa-IR"/>
          </w:rPr>
          <m:t>°</m:t>
        </m:r>
        <m:r>
          <m:rPr>
            <m:sty m:val="p"/>
          </m:rPr>
          <w:rPr>
            <w:rFonts w:ascii="Cambria Math" w:hAnsi="Cambria Math" w:cs="Cambria"/>
            <w:lang w:bidi="fa-IR"/>
          </w:rPr>
          <m:t xml:space="preserve"> </m:t>
        </m:r>
        <m:r>
          <w:rPr>
            <w:rFonts w:ascii="Cambria Math" w:hAnsi="Cambria Math" w:cs="Cambria"/>
            <w:lang w:bidi="fa-IR"/>
          </w:rPr>
          <m:t xml:space="preserve"> </m:t>
        </m:r>
      </m:oMath>
      <w:r>
        <w:rPr>
          <w:rFonts w:hint="cs"/>
          <w:rtl/>
          <w:lang w:bidi="fa-IR"/>
        </w:rPr>
        <w:t xml:space="preserve">90 و به سه بخش تقسیم شده و فاصله بین پرتوها </w:t>
      </w:r>
      <m:oMath>
        <m:r>
          <m:rPr>
            <m:sty m:val="p"/>
          </m:rPr>
          <w:rPr>
            <w:rFonts w:ascii="Cambria Math" w:hAnsi="Cambria Math" w:cs="Cambria" w:hint="cs"/>
            <w:rtl/>
            <w:lang w:bidi="fa-IR"/>
          </w:rPr>
          <m:t>°</m:t>
        </m:r>
      </m:oMath>
      <w:r>
        <w:rPr>
          <w:rFonts w:hint="cs"/>
          <w:rtl/>
          <w:lang w:bidi="fa-IR"/>
        </w:rPr>
        <w:t xml:space="preserve">30 است. در ارسال و دریافت وزن </w:t>
      </w:r>
      <w:r>
        <w:rPr>
          <w:lang w:bidi="fa-IR"/>
        </w:rPr>
        <w:t>Hamming</w:t>
      </w:r>
      <w:r>
        <w:rPr>
          <w:rFonts w:hint="cs"/>
          <w:rtl/>
          <w:lang w:bidi="fa-IR"/>
        </w:rPr>
        <w:t xml:space="preserve"> به کار گرفته شده است.</w:t>
      </w:r>
    </w:p>
    <w:p w:rsidR="00B63C52" w:rsidRPr="00C15850" w:rsidRDefault="00B63C52" w:rsidP="00B63C52">
      <w:pPr>
        <w:pStyle w:val="Paragraph"/>
        <w:rPr>
          <w:lang w:bidi="fa-IR"/>
        </w:rPr>
      </w:pPr>
      <w:r w:rsidRPr="00C15850">
        <w:rPr>
          <w:rFonts w:hint="cs"/>
          <w:noProof/>
          <w:rtl/>
        </w:rPr>
        <w:drawing>
          <wp:inline distT="0" distB="0" distL="0" distR="0" wp14:anchorId="770F678C" wp14:editId="25046AEF">
            <wp:extent cx="2950845" cy="1990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5077" cy="1993580"/>
                    </a:xfrm>
                    <a:prstGeom prst="rect">
                      <a:avLst/>
                    </a:prstGeom>
                    <a:noFill/>
                    <a:ln>
                      <a:noFill/>
                    </a:ln>
                  </pic:spPr>
                </pic:pic>
              </a:graphicData>
            </a:graphic>
          </wp:inline>
        </w:drawing>
      </w:r>
    </w:p>
    <w:p w:rsidR="00B63C52" w:rsidRPr="00D92232" w:rsidRDefault="00B63C52" w:rsidP="00B63C52">
      <w:pPr>
        <w:pStyle w:val="Paragraph"/>
        <w:rPr>
          <w:sz w:val="16"/>
          <w:szCs w:val="20"/>
          <w:rtl/>
          <w:lang w:bidi="fa-IR"/>
        </w:rPr>
      </w:pPr>
      <w:r w:rsidRPr="00D92232">
        <w:rPr>
          <w:rFonts w:hint="cs"/>
          <w:sz w:val="16"/>
          <w:szCs w:val="20"/>
          <w:rtl/>
          <w:lang w:bidi="fa-IR"/>
        </w:rPr>
        <w:t>شکل 8: تابع گسترش نقطه</w:t>
      </w:r>
      <w:r w:rsidRPr="00D92232">
        <w:rPr>
          <w:sz w:val="16"/>
          <w:szCs w:val="20"/>
          <w:rtl/>
          <w:lang w:bidi="fa-IR"/>
        </w:rPr>
        <w:softHyphen/>
      </w:r>
      <w:r w:rsidRPr="00D92232">
        <w:rPr>
          <w:rFonts w:hint="cs"/>
          <w:sz w:val="16"/>
          <w:szCs w:val="20"/>
          <w:rtl/>
          <w:lang w:bidi="fa-IR"/>
        </w:rPr>
        <w:t>ای برای ارسال همزمان دو پرتو</w:t>
      </w:r>
      <w:r w:rsidRPr="00D92232">
        <w:rPr>
          <w:sz w:val="16"/>
          <w:szCs w:val="20"/>
          <w:lang w:bidi="fa-IR"/>
        </w:rPr>
        <w:t xml:space="preserve">(2MLT) </w:t>
      </w:r>
      <w:r w:rsidRPr="00D92232">
        <w:rPr>
          <w:rFonts w:hint="cs"/>
          <w:sz w:val="16"/>
          <w:szCs w:val="20"/>
          <w:rtl/>
          <w:lang w:bidi="fa-IR"/>
        </w:rPr>
        <w:t xml:space="preserve">. زاویه بین پرتوها </w:t>
      </w:r>
      <m:oMath>
        <m:r>
          <m:rPr>
            <m:sty m:val="p"/>
          </m:rPr>
          <w:rPr>
            <w:rFonts w:ascii="Cambria Math" w:hAnsi="Cambria Math" w:cs="Cambria" w:hint="cs"/>
            <w:sz w:val="16"/>
            <w:szCs w:val="20"/>
            <w:rtl/>
            <w:lang w:bidi="fa-IR"/>
          </w:rPr>
          <m:t>°</m:t>
        </m:r>
      </m:oMath>
      <w:r w:rsidRPr="00D92232">
        <w:rPr>
          <w:rFonts w:hint="cs"/>
          <w:sz w:val="16"/>
          <w:szCs w:val="20"/>
          <w:rtl/>
          <w:lang w:bidi="fa-IR"/>
        </w:rPr>
        <w:t>30 و وزن مستطیلی در ارسال و دریافت به</w:t>
      </w:r>
      <w:r w:rsidRPr="00D92232">
        <w:rPr>
          <w:sz w:val="16"/>
          <w:szCs w:val="20"/>
          <w:rtl/>
          <w:lang w:bidi="fa-IR"/>
        </w:rPr>
        <w:softHyphen/>
      </w:r>
      <w:r w:rsidRPr="00D92232">
        <w:rPr>
          <w:rFonts w:hint="cs"/>
          <w:sz w:val="16"/>
          <w:szCs w:val="20"/>
          <w:rtl/>
          <w:lang w:bidi="fa-IR"/>
        </w:rPr>
        <w:t>کار گرفته شده است.</w:t>
      </w:r>
    </w:p>
    <w:p w:rsidR="00B63C52" w:rsidRPr="00D92232" w:rsidRDefault="00B63C52" w:rsidP="00B63C52">
      <w:pPr>
        <w:pStyle w:val="Paragraph"/>
        <w:rPr>
          <w:sz w:val="16"/>
          <w:szCs w:val="20"/>
          <w:rtl/>
          <w:lang w:bidi="fa-IR"/>
        </w:rPr>
      </w:pPr>
      <w:r w:rsidRPr="00D92232">
        <w:rPr>
          <w:noProof/>
          <w:sz w:val="16"/>
          <w:szCs w:val="20"/>
          <w:rtl/>
        </w:rPr>
        <w:drawing>
          <wp:inline distT="0" distB="0" distL="0" distR="0" wp14:anchorId="35871D14" wp14:editId="1B736255">
            <wp:extent cx="2951480" cy="18383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5020" cy="1840530"/>
                    </a:xfrm>
                    <a:prstGeom prst="rect">
                      <a:avLst/>
                    </a:prstGeom>
                    <a:noFill/>
                    <a:ln>
                      <a:noFill/>
                    </a:ln>
                  </pic:spPr>
                </pic:pic>
              </a:graphicData>
            </a:graphic>
          </wp:inline>
        </w:drawing>
      </w:r>
    </w:p>
    <w:p w:rsidR="00B63C52" w:rsidRPr="00D92232" w:rsidRDefault="00B63C52" w:rsidP="00B63C52">
      <w:pPr>
        <w:pStyle w:val="Paragraph"/>
        <w:rPr>
          <w:sz w:val="16"/>
          <w:szCs w:val="20"/>
          <w:lang w:bidi="fa-IR"/>
        </w:rPr>
      </w:pPr>
      <w:r w:rsidRPr="00D92232">
        <w:rPr>
          <w:rFonts w:hint="cs"/>
          <w:sz w:val="16"/>
          <w:szCs w:val="20"/>
          <w:rtl/>
          <w:lang w:bidi="fa-IR"/>
        </w:rPr>
        <w:t>شکل 9: تابع گسترش نقطه</w:t>
      </w:r>
      <w:r w:rsidRPr="00D92232">
        <w:rPr>
          <w:sz w:val="16"/>
          <w:szCs w:val="20"/>
          <w:rtl/>
          <w:lang w:bidi="fa-IR"/>
        </w:rPr>
        <w:softHyphen/>
      </w:r>
      <w:r w:rsidRPr="00D92232">
        <w:rPr>
          <w:rFonts w:hint="cs"/>
          <w:sz w:val="16"/>
          <w:szCs w:val="20"/>
          <w:rtl/>
          <w:lang w:bidi="fa-IR"/>
        </w:rPr>
        <w:t>ای برای ارسال همزمان دو پرتو</w:t>
      </w:r>
      <w:r w:rsidRPr="00D92232">
        <w:rPr>
          <w:sz w:val="16"/>
          <w:szCs w:val="20"/>
          <w:lang w:bidi="fa-IR"/>
        </w:rPr>
        <w:t>(2MLT)</w:t>
      </w:r>
      <w:r w:rsidRPr="00D92232">
        <w:rPr>
          <w:rFonts w:hint="cs"/>
          <w:sz w:val="16"/>
          <w:szCs w:val="20"/>
          <w:rtl/>
          <w:lang w:bidi="fa-IR"/>
        </w:rPr>
        <w:t xml:space="preserve">. زاویه بین پرتوها </w:t>
      </w:r>
      <m:oMath>
        <m:r>
          <m:rPr>
            <m:sty m:val="p"/>
          </m:rPr>
          <w:rPr>
            <w:rFonts w:ascii="Cambria Math" w:hAnsi="Cambria Math" w:cs="Cambria" w:hint="cs"/>
            <w:sz w:val="16"/>
            <w:szCs w:val="20"/>
            <w:rtl/>
            <w:lang w:bidi="fa-IR"/>
          </w:rPr>
          <m:t>°</m:t>
        </m:r>
      </m:oMath>
      <w:r w:rsidRPr="00D92232">
        <w:rPr>
          <w:rFonts w:hint="cs"/>
          <w:sz w:val="16"/>
          <w:szCs w:val="20"/>
          <w:rtl/>
          <w:lang w:bidi="fa-IR"/>
        </w:rPr>
        <w:t xml:space="preserve">30 و وزن </w:t>
      </w:r>
      <w:r w:rsidRPr="00D92232">
        <w:rPr>
          <w:sz w:val="16"/>
          <w:szCs w:val="20"/>
          <w:lang w:bidi="fa-IR"/>
        </w:rPr>
        <w:t>hamming</w:t>
      </w:r>
      <w:r w:rsidRPr="00D92232">
        <w:rPr>
          <w:rFonts w:hint="cs"/>
          <w:sz w:val="16"/>
          <w:szCs w:val="20"/>
          <w:rtl/>
          <w:lang w:bidi="fa-IR"/>
        </w:rPr>
        <w:t xml:space="preserve"> در ارسال و وزن مستطیلی در دریافت استفاده شده است.</w:t>
      </w:r>
    </w:p>
    <w:p w:rsidR="00B63C52" w:rsidRPr="00D92232" w:rsidRDefault="00B63C52" w:rsidP="00B63C52">
      <w:pPr>
        <w:pStyle w:val="Paragraph"/>
        <w:rPr>
          <w:sz w:val="16"/>
          <w:szCs w:val="20"/>
          <w:rtl/>
          <w:lang w:bidi="fa-IR"/>
        </w:rPr>
      </w:pPr>
      <w:r w:rsidRPr="00D92232">
        <w:rPr>
          <w:noProof/>
          <w:sz w:val="16"/>
          <w:szCs w:val="20"/>
          <w:rtl/>
        </w:rPr>
        <w:lastRenderedPageBreak/>
        <w:drawing>
          <wp:inline distT="0" distB="0" distL="0" distR="0" wp14:anchorId="34901718" wp14:editId="16D2C0BF">
            <wp:extent cx="2950845" cy="17621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50845" cy="1762125"/>
                    </a:xfrm>
                    <a:prstGeom prst="rect">
                      <a:avLst/>
                    </a:prstGeom>
                    <a:noFill/>
                    <a:ln>
                      <a:noFill/>
                    </a:ln>
                  </pic:spPr>
                </pic:pic>
              </a:graphicData>
            </a:graphic>
          </wp:inline>
        </w:drawing>
      </w:r>
      <w:r w:rsidRPr="00D92232">
        <w:rPr>
          <w:rFonts w:hint="cs"/>
          <w:sz w:val="16"/>
          <w:szCs w:val="20"/>
          <w:rtl/>
          <w:lang w:bidi="fa-IR"/>
        </w:rPr>
        <w:t>شکل 10: تابع گسترش نقطه</w:t>
      </w:r>
      <w:r w:rsidRPr="00D92232">
        <w:rPr>
          <w:sz w:val="16"/>
          <w:szCs w:val="20"/>
          <w:rtl/>
          <w:lang w:bidi="fa-IR"/>
        </w:rPr>
        <w:softHyphen/>
      </w:r>
      <w:r w:rsidRPr="00D92232">
        <w:rPr>
          <w:rFonts w:hint="cs"/>
          <w:sz w:val="16"/>
          <w:szCs w:val="20"/>
          <w:rtl/>
          <w:lang w:bidi="fa-IR"/>
        </w:rPr>
        <w:t>ای برای ارسال همزمان دو پرتو</w:t>
      </w:r>
      <w:r w:rsidRPr="00D92232">
        <w:rPr>
          <w:sz w:val="16"/>
          <w:szCs w:val="20"/>
          <w:lang w:bidi="fa-IR"/>
        </w:rPr>
        <w:t xml:space="preserve">(2MLT) </w:t>
      </w:r>
      <w:r w:rsidRPr="00D92232">
        <w:rPr>
          <w:rFonts w:hint="cs"/>
          <w:sz w:val="16"/>
          <w:szCs w:val="20"/>
          <w:rtl/>
          <w:lang w:bidi="fa-IR"/>
        </w:rPr>
        <w:t xml:space="preserve">. زاویه بین پرتوها </w:t>
      </w:r>
      <m:oMath>
        <m:r>
          <m:rPr>
            <m:sty m:val="p"/>
          </m:rPr>
          <w:rPr>
            <w:rFonts w:ascii="Cambria Math" w:hAnsi="Cambria Math" w:cs="Cambria" w:hint="cs"/>
            <w:sz w:val="16"/>
            <w:szCs w:val="20"/>
            <w:rtl/>
            <w:lang w:bidi="fa-IR"/>
          </w:rPr>
          <m:t>°</m:t>
        </m:r>
      </m:oMath>
      <w:r w:rsidRPr="00D92232">
        <w:rPr>
          <w:rFonts w:hint="cs"/>
          <w:sz w:val="16"/>
          <w:szCs w:val="20"/>
          <w:rtl/>
          <w:lang w:bidi="fa-IR"/>
        </w:rPr>
        <w:t xml:space="preserve">30  و وزن مستطیلی در ارسال و وزن </w:t>
      </w:r>
      <w:r w:rsidRPr="00D92232">
        <w:rPr>
          <w:sz w:val="16"/>
          <w:szCs w:val="20"/>
          <w:lang w:bidi="fa-IR"/>
        </w:rPr>
        <w:t>hamming</w:t>
      </w:r>
      <w:r w:rsidRPr="00D92232">
        <w:rPr>
          <w:rFonts w:hint="cs"/>
          <w:sz w:val="16"/>
          <w:szCs w:val="20"/>
          <w:rtl/>
          <w:lang w:bidi="fa-IR"/>
        </w:rPr>
        <w:t xml:space="preserve"> در دریافت به</w:t>
      </w:r>
      <w:r w:rsidRPr="00D92232">
        <w:rPr>
          <w:sz w:val="16"/>
          <w:szCs w:val="20"/>
          <w:rtl/>
          <w:lang w:bidi="fa-IR"/>
        </w:rPr>
        <w:softHyphen/>
      </w:r>
      <w:r w:rsidRPr="00D92232">
        <w:rPr>
          <w:rFonts w:hint="cs"/>
          <w:sz w:val="16"/>
          <w:szCs w:val="20"/>
          <w:rtl/>
          <w:lang w:bidi="fa-IR"/>
        </w:rPr>
        <w:t xml:space="preserve">کار گرفته شده است. </w:t>
      </w:r>
    </w:p>
    <w:p w:rsidR="00B63C52" w:rsidRPr="00D92232" w:rsidRDefault="00B63C52" w:rsidP="00B63C52">
      <w:pPr>
        <w:pStyle w:val="Paragraph"/>
        <w:rPr>
          <w:sz w:val="16"/>
          <w:szCs w:val="20"/>
          <w:rtl/>
          <w:lang w:bidi="fa-IR"/>
        </w:rPr>
      </w:pPr>
      <w:r w:rsidRPr="00D92232">
        <w:rPr>
          <w:rFonts w:hint="cs"/>
          <w:noProof/>
          <w:sz w:val="16"/>
          <w:szCs w:val="20"/>
          <w:rtl/>
        </w:rPr>
        <w:drawing>
          <wp:inline distT="0" distB="0" distL="0" distR="0" wp14:anchorId="2E392EBD" wp14:editId="62C2C9D9">
            <wp:extent cx="2952115" cy="19551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52115" cy="1955129"/>
                    </a:xfrm>
                    <a:prstGeom prst="rect">
                      <a:avLst/>
                    </a:prstGeom>
                    <a:noFill/>
                    <a:ln>
                      <a:noFill/>
                    </a:ln>
                  </pic:spPr>
                </pic:pic>
              </a:graphicData>
            </a:graphic>
          </wp:inline>
        </w:drawing>
      </w:r>
      <w:r w:rsidRPr="00D92232">
        <w:rPr>
          <w:rFonts w:hint="cs"/>
          <w:sz w:val="16"/>
          <w:szCs w:val="20"/>
          <w:rtl/>
          <w:lang w:bidi="fa-IR"/>
        </w:rPr>
        <w:t>شکل 11: تابع گسترش نقطه</w:t>
      </w:r>
      <w:r w:rsidRPr="00D92232">
        <w:rPr>
          <w:sz w:val="16"/>
          <w:szCs w:val="20"/>
          <w:rtl/>
          <w:lang w:bidi="fa-IR"/>
        </w:rPr>
        <w:softHyphen/>
      </w:r>
      <w:r w:rsidRPr="00D92232">
        <w:rPr>
          <w:rFonts w:hint="cs"/>
          <w:sz w:val="16"/>
          <w:szCs w:val="20"/>
          <w:rtl/>
          <w:lang w:bidi="fa-IR"/>
        </w:rPr>
        <w:t>ای برای ارسال همزمان دو پرتو</w:t>
      </w:r>
      <w:r w:rsidRPr="00D92232">
        <w:rPr>
          <w:sz w:val="16"/>
          <w:szCs w:val="20"/>
          <w:lang w:bidi="fa-IR"/>
        </w:rPr>
        <w:t xml:space="preserve">(2MLT) </w:t>
      </w:r>
      <w:r w:rsidRPr="00D92232">
        <w:rPr>
          <w:rFonts w:hint="cs"/>
          <w:sz w:val="16"/>
          <w:szCs w:val="20"/>
          <w:rtl/>
          <w:lang w:bidi="fa-IR"/>
        </w:rPr>
        <w:t xml:space="preserve">. زاویه بین پرتوها </w:t>
      </w:r>
      <m:oMath>
        <m:r>
          <m:rPr>
            <m:sty m:val="p"/>
          </m:rPr>
          <w:rPr>
            <w:rFonts w:ascii="Cambria Math" w:hAnsi="Cambria Math" w:cs="Cambria" w:hint="cs"/>
            <w:sz w:val="16"/>
            <w:szCs w:val="20"/>
            <w:rtl/>
            <w:lang w:bidi="fa-IR"/>
          </w:rPr>
          <m:t>°</m:t>
        </m:r>
      </m:oMath>
      <w:r w:rsidRPr="00D92232">
        <w:rPr>
          <w:rFonts w:hint="cs"/>
          <w:sz w:val="16"/>
          <w:szCs w:val="20"/>
          <w:rtl/>
          <w:lang w:bidi="fa-IR"/>
        </w:rPr>
        <w:t xml:space="preserve">30 و وزن </w:t>
      </w:r>
      <w:r w:rsidRPr="00D92232">
        <w:rPr>
          <w:sz w:val="16"/>
          <w:szCs w:val="20"/>
          <w:lang w:bidi="fa-IR"/>
        </w:rPr>
        <w:t>hamming</w:t>
      </w:r>
      <w:r w:rsidRPr="00D92232">
        <w:rPr>
          <w:rFonts w:hint="cs"/>
          <w:sz w:val="16"/>
          <w:szCs w:val="20"/>
          <w:rtl/>
          <w:lang w:bidi="fa-IR"/>
        </w:rPr>
        <w:t xml:space="preserve"> در ارسال و دریافت به</w:t>
      </w:r>
      <w:r w:rsidRPr="00D92232">
        <w:rPr>
          <w:sz w:val="16"/>
          <w:szCs w:val="20"/>
          <w:rtl/>
          <w:lang w:bidi="fa-IR"/>
        </w:rPr>
        <w:softHyphen/>
      </w:r>
      <w:r w:rsidRPr="00D92232">
        <w:rPr>
          <w:rFonts w:hint="cs"/>
          <w:sz w:val="16"/>
          <w:szCs w:val="20"/>
          <w:rtl/>
          <w:lang w:bidi="fa-IR"/>
        </w:rPr>
        <w:t>کار گرفته شده است.</w:t>
      </w:r>
    </w:p>
    <w:p w:rsidR="00B63C52" w:rsidRPr="00D92232" w:rsidRDefault="00B63C52" w:rsidP="00B63C52">
      <w:pPr>
        <w:pStyle w:val="Paragraph"/>
        <w:rPr>
          <w:sz w:val="16"/>
          <w:szCs w:val="20"/>
          <w:rtl/>
          <w:lang w:bidi="fa-IR"/>
        </w:rPr>
      </w:pPr>
      <w:r w:rsidRPr="00D92232">
        <w:rPr>
          <w:rFonts w:hint="cs"/>
          <w:noProof/>
          <w:sz w:val="16"/>
          <w:szCs w:val="20"/>
          <w:rtl/>
        </w:rPr>
        <w:drawing>
          <wp:inline distT="0" distB="0" distL="0" distR="0" wp14:anchorId="65C664B8" wp14:editId="0712CD59">
            <wp:extent cx="2952115" cy="1955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115" cy="1955345"/>
                    </a:xfrm>
                    <a:prstGeom prst="rect">
                      <a:avLst/>
                    </a:prstGeom>
                    <a:noFill/>
                    <a:ln>
                      <a:noFill/>
                    </a:ln>
                  </pic:spPr>
                </pic:pic>
              </a:graphicData>
            </a:graphic>
          </wp:inline>
        </w:drawing>
      </w:r>
      <w:r w:rsidRPr="00D92232">
        <w:rPr>
          <w:rFonts w:hint="cs"/>
          <w:sz w:val="16"/>
          <w:szCs w:val="20"/>
          <w:rtl/>
          <w:lang w:bidi="fa-IR"/>
        </w:rPr>
        <w:t xml:space="preserve"> شکل 12: تابع گسترش نقطه</w:t>
      </w:r>
      <w:r w:rsidRPr="00D92232">
        <w:rPr>
          <w:sz w:val="16"/>
          <w:szCs w:val="20"/>
          <w:rtl/>
          <w:lang w:bidi="fa-IR"/>
        </w:rPr>
        <w:softHyphen/>
      </w:r>
      <w:r w:rsidRPr="00D92232">
        <w:rPr>
          <w:rFonts w:hint="cs"/>
          <w:sz w:val="16"/>
          <w:szCs w:val="20"/>
          <w:rtl/>
          <w:lang w:bidi="fa-IR"/>
        </w:rPr>
        <w:t>ای برای ارسال همزمان سه پرتو</w:t>
      </w:r>
      <w:r w:rsidRPr="00D92232">
        <w:rPr>
          <w:sz w:val="16"/>
          <w:szCs w:val="20"/>
          <w:lang w:bidi="fa-IR"/>
        </w:rPr>
        <w:t xml:space="preserve">(3MLT) </w:t>
      </w:r>
      <w:r w:rsidRPr="00D92232">
        <w:rPr>
          <w:rFonts w:hint="cs"/>
          <w:sz w:val="16"/>
          <w:szCs w:val="20"/>
          <w:rtl/>
          <w:lang w:bidi="fa-IR"/>
        </w:rPr>
        <w:t xml:space="preserve">. زاویه بین پرتوها </w:t>
      </w:r>
      <m:oMath>
        <m:r>
          <m:rPr>
            <m:sty m:val="p"/>
          </m:rPr>
          <w:rPr>
            <w:rFonts w:ascii="Cambria Math" w:hAnsi="Cambria Math" w:cs="Cambria" w:hint="cs"/>
            <w:sz w:val="16"/>
            <w:szCs w:val="20"/>
            <w:rtl/>
            <w:lang w:bidi="fa-IR"/>
          </w:rPr>
          <m:t>°</m:t>
        </m:r>
      </m:oMath>
      <w:r w:rsidRPr="00D92232">
        <w:rPr>
          <w:rFonts w:hint="cs"/>
          <w:sz w:val="16"/>
          <w:szCs w:val="20"/>
          <w:rtl/>
          <w:lang w:bidi="fa-IR"/>
        </w:rPr>
        <w:t xml:space="preserve">30 درجه و وزن </w:t>
      </w:r>
      <w:r w:rsidRPr="00D92232">
        <w:rPr>
          <w:sz w:val="16"/>
          <w:szCs w:val="20"/>
          <w:lang w:bidi="fa-IR"/>
        </w:rPr>
        <w:t>hamming</w:t>
      </w:r>
      <w:r w:rsidRPr="00D92232">
        <w:rPr>
          <w:rFonts w:hint="cs"/>
          <w:sz w:val="16"/>
          <w:szCs w:val="20"/>
          <w:rtl/>
          <w:lang w:bidi="fa-IR"/>
        </w:rPr>
        <w:t xml:space="preserve"> در ارسال و دریافت استفاده شده است.</w:t>
      </w:r>
    </w:p>
    <w:p w:rsidR="00B63C52" w:rsidRDefault="00B63C52" w:rsidP="00B63C52">
      <w:pPr>
        <w:pStyle w:val="Heading1"/>
      </w:pPr>
      <w:r>
        <w:rPr>
          <w:rFonts w:hint="cs"/>
          <w:rtl/>
        </w:rPr>
        <w:t>نتیجه</w:t>
      </w:r>
      <w:r>
        <w:rPr>
          <w:rtl/>
        </w:rPr>
        <w:softHyphen/>
      </w:r>
      <w:r>
        <w:rPr>
          <w:rFonts w:hint="cs"/>
          <w:rtl/>
        </w:rPr>
        <w:t>گیری</w:t>
      </w:r>
    </w:p>
    <w:p w:rsidR="00B63C52" w:rsidRPr="00D53C11" w:rsidRDefault="00B63C52" w:rsidP="00B63C52">
      <w:pPr>
        <w:rPr>
          <w:rtl/>
          <w:lang w:bidi="fa-IR"/>
        </w:rPr>
      </w:pPr>
      <w:r>
        <w:rPr>
          <w:rFonts w:hint="cs"/>
          <w:rtl/>
        </w:rPr>
        <w:t>با ارسال همزمان چند پرتو در جهت های مختلف، تعداد دفعات ارسال و دریافت کاهش پیدا کرده و نرخ فریم بیشتر می</w:t>
      </w:r>
      <w:r>
        <w:rPr>
          <w:rtl/>
        </w:rPr>
        <w:softHyphen/>
      </w:r>
      <w:r>
        <w:rPr>
          <w:rFonts w:hint="cs"/>
          <w:rtl/>
        </w:rPr>
        <w:t>شود. این افزایش برای تصویربرداری در کاربردهایی که به سرعت بالا نیاز داریم، بسیار با اهمیت است. اما پرتوهایی که همزمان فرستاده می</w:t>
      </w:r>
      <w:r>
        <w:rPr>
          <w:rtl/>
        </w:rPr>
        <w:softHyphen/>
      </w:r>
      <w:r>
        <w:rPr>
          <w:rFonts w:hint="cs"/>
          <w:rtl/>
        </w:rPr>
        <w:t>شوند، بر هم اثر می</w:t>
      </w:r>
      <w:r>
        <w:rPr>
          <w:rtl/>
        </w:rPr>
        <w:softHyphen/>
      </w:r>
      <w:r>
        <w:rPr>
          <w:rFonts w:hint="cs"/>
          <w:rtl/>
        </w:rPr>
        <w:t>گذارند. اثر این برهم نهی</w:t>
      </w:r>
      <w:r>
        <w:rPr>
          <w:rtl/>
        </w:rPr>
        <w:softHyphen/>
      </w:r>
      <w:r>
        <w:rPr>
          <w:rFonts w:hint="cs"/>
          <w:rtl/>
        </w:rPr>
        <w:t xml:space="preserve">ها باعث </w:t>
      </w:r>
      <w:r>
        <w:rPr>
          <w:rFonts w:hint="cs"/>
          <w:rtl/>
        </w:rPr>
        <w:lastRenderedPageBreak/>
        <w:t>کاهش کیفیت تصویر و خطا در کار تشخیصی می</w:t>
      </w:r>
      <w:r>
        <w:rPr>
          <w:rtl/>
        </w:rPr>
        <w:softHyphen/>
      </w:r>
      <w:r>
        <w:rPr>
          <w:rFonts w:hint="cs"/>
          <w:rtl/>
        </w:rPr>
        <w:t>شود. با استفاده از وزن مناسب در ارسال و دریافت و انتخاب زاویه مناسب بین پرتوها، می</w:t>
      </w:r>
      <w:r>
        <w:rPr>
          <w:rtl/>
        </w:rPr>
        <w:softHyphen/>
      </w:r>
      <w:r>
        <w:rPr>
          <w:rFonts w:hint="cs"/>
          <w:rtl/>
        </w:rPr>
        <w:t>توان میزان برهم</w:t>
      </w:r>
      <w:r>
        <w:rPr>
          <w:rtl/>
        </w:rPr>
        <w:softHyphen/>
      </w:r>
      <w:r>
        <w:rPr>
          <w:rFonts w:hint="cs"/>
          <w:rtl/>
        </w:rPr>
        <w:t xml:space="preserve">نهی را کاهش داد. و تصویری با بالا بردن نرخ فریم، بدون کاهش قابل توجه در کیفت تصویر، بدست آورد. با توجه به نتایج بدست آمده در این مطالعه، در روش ارسال همزمان چند پرتو، با تحریک چیرپ، میزان برهم نهی ارسال و دریافت، با وزن </w:t>
      </w:r>
      <w:r>
        <w:t>Hamming</w:t>
      </w:r>
      <w:r>
        <w:rPr>
          <w:rFonts w:hint="cs"/>
          <w:rtl/>
          <w:lang w:bidi="fa-IR"/>
        </w:rPr>
        <w:t xml:space="preserve"> کاهش پیدا می</w:t>
      </w:r>
      <w:r>
        <w:rPr>
          <w:rtl/>
          <w:lang w:bidi="fa-IR"/>
        </w:rPr>
        <w:softHyphen/>
      </w:r>
      <w:r>
        <w:rPr>
          <w:rFonts w:hint="cs"/>
          <w:rtl/>
          <w:lang w:bidi="fa-IR"/>
        </w:rPr>
        <w:t>کند. این برهم نهی ها به زاویه بین پرتوها بستگی دارد و با افزایش زاویه کمتر می</w:t>
      </w:r>
      <w:r>
        <w:rPr>
          <w:rtl/>
          <w:lang w:bidi="fa-IR"/>
        </w:rPr>
        <w:softHyphen/>
      </w:r>
      <w:r>
        <w:rPr>
          <w:rFonts w:hint="cs"/>
          <w:rtl/>
          <w:lang w:bidi="fa-IR"/>
        </w:rPr>
        <w:t xml:space="preserve">شود. در زاویه </w:t>
      </w:r>
      <m:oMath>
        <m:r>
          <m:rPr>
            <m:sty m:val="p"/>
          </m:rPr>
          <w:rPr>
            <w:rFonts w:ascii="Cambria Math" w:hAnsi="Cambria Math" w:cs="Cambria" w:hint="cs"/>
            <w:rtl/>
            <w:lang w:bidi="fa-IR"/>
          </w:rPr>
          <m:t>°</m:t>
        </m:r>
      </m:oMath>
      <w:r>
        <w:rPr>
          <w:rFonts w:hint="cs"/>
          <w:rtl/>
          <w:lang w:bidi="fa-IR"/>
        </w:rPr>
        <w:t xml:space="preserve">30 کمترین میزان برهم نهی را داریم. </w:t>
      </w:r>
    </w:p>
    <w:p w:rsidR="00B63C52" w:rsidRPr="00427244" w:rsidRDefault="00B63C52" w:rsidP="00B63C52">
      <w:pPr>
        <w:pStyle w:val="Heading"/>
      </w:pPr>
      <w:r w:rsidRPr="00427244">
        <w:rPr>
          <w:rtl/>
        </w:rPr>
        <w:t>مراج</w:t>
      </w:r>
      <w:r w:rsidRPr="00427244">
        <w:rPr>
          <w:rFonts w:hint="cs"/>
          <w:rtl/>
        </w:rPr>
        <w:t>ع</w:t>
      </w:r>
    </w:p>
    <w:p w:rsidR="00B63C52" w:rsidRDefault="00B63C52" w:rsidP="00B63C52">
      <w:pPr>
        <w:rPr>
          <w:rtl/>
        </w:rPr>
      </w:pPr>
    </w:p>
    <w:p w:rsidR="00B63C52" w:rsidRPr="00754DBC" w:rsidRDefault="00B63C52" w:rsidP="00B63C52">
      <w:pPr>
        <w:bidi w:val="0"/>
        <w:rPr>
          <w:rtl/>
        </w:rPr>
      </w:pPr>
    </w:p>
    <w:p w:rsidR="00B63C52" w:rsidRPr="00D92232" w:rsidRDefault="00B63C52" w:rsidP="00B63C52">
      <w:pPr>
        <w:bidi w:val="0"/>
        <w:rPr>
          <w:noProof/>
          <w:sz w:val="16"/>
          <w:szCs w:val="16"/>
          <w:rtl/>
        </w:rPr>
      </w:pPr>
      <w:r w:rsidRPr="00D92232">
        <w:rPr>
          <w:sz w:val="16"/>
          <w:szCs w:val="16"/>
          <w:rtl/>
        </w:rPr>
        <w:fldChar w:fldCharType="begin"/>
      </w:r>
      <w:r w:rsidRPr="00D92232">
        <w:rPr>
          <w:sz w:val="16"/>
          <w:szCs w:val="16"/>
          <w:rtl/>
        </w:rPr>
        <w:instrText xml:space="preserve"> </w:instrText>
      </w:r>
      <w:r w:rsidRPr="00D92232">
        <w:rPr>
          <w:sz w:val="16"/>
          <w:szCs w:val="16"/>
        </w:rPr>
        <w:instrText>ADDIN EN.REFLIST</w:instrText>
      </w:r>
      <w:r w:rsidRPr="00D92232">
        <w:rPr>
          <w:sz w:val="16"/>
          <w:szCs w:val="16"/>
          <w:rtl/>
        </w:rPr>
        <w:instrText xml:space="preserve"> </w:instrText>
      </w:r>
      <w:r w:rsidRPr="00D92232">
        <w:rPr>
          <w:sz w:val="16"/>
          <w:szCs w:val="16"/>
          <w:rtl/>
        </w:rPr>
        <w:fldChar w:fldCharType="separate"/>
      </w:r>
      <w:bookmarkStart w:id="1" w:name="_ENREF_1"/>
      <w:r w:rsidRPr="00D92232">
        <w:rPr>
          <w:noProof/>
          <w:sz w:val="16"/>
          <w:szCs w:val="16"/>
        </w:rPr>
        <w:t>[1]</w:t>
      </w:r>
      <w:r w:rsidRPr="00D92232">
        <w:rPr>
          <w:noProof/>
          <w:sz w:val="16"/>
          <w:szCs w:val="16"/>
          <w:rtl/>
        </w:rPr>
        <w:tab/>
      </w:r>
      <w:r w:rsidRPr="00D92232">
        <w:rPr>
          <w:noProof/>
          <w:sz w:val="16"/>
          <w:szCs w:val="16"/>
        </w:rPr>
        <w:t xml:space="preserve">D. P. Shattuck, M. D. Weinshenker, S. W. Smith, and O. T. von Ramm, "Explososcan: A parallel processing technique for high speed ultrasound imaging with linear phased arrays," </w:t>
      </w:r>
      <w:r w:rsidRPr="00D92232">
        <w:rPr>
          <w:i/>
          <w:noProof/>
          <w:sz w:val="16"/>
          <w:szCs w:val="16"/>
        </w:rPr>
        <w:t xml:space="preserve">The Journal of the Acoustical Society of America, </w:t>
      </w:r>
      <w:r w:rsidRPr="00D92232">
        <w:rPr>
          <w:noProof/>
          <w:sz w:val="16"/>
          <w:szCs w:val="16"/>
        </w:rPr>
        <w:t>vol. 75, pp. 1273-1282, 1</w:t>
      </w:r>
      <w:r w:rsidRPr="00D92232">
        <w:rPr>
          <w:noProof/>
          <w:sz w:val="16"/>
          <w:szCs w:val="16"/>
          <w:rtl/>
        </w:rPr>
        <w:t>984.</w:t>
      </w:r>
      <w:bookmarkEnd w:id="1"/>
    </w:p>
    <w:p w:rsidR="00B63C52" w:rsidRPr="00D92232" w:rsidRDefault="00B63C52" w:rsidP="00B63C52">
      <w:pPr>
        <w:bidi w:val="0"/>
        <w:rPr>
          <w:noProof/>
          <w:sz w:val="16"/>
          <w:szCs w:val="16"/>
          <w:rtl/>
        </w:rPr>
      </w:pPr>
      <w:bookmarkStart w:id="2" w:name="_ENREF_2"/>
      <w:r w:rsidRPr="00D92232">
        <w:rPr>
          <w:noProof/>
          <w:sz w:val="16"/>
          <w:szCs w:val="16"/>
        </w:rPr>
        <w:t>[2]</w:t>
      </w:r>
      <w:r w:rsidRPr="00D92232">
        <w:rPr>
          <w:noProof/>
          <w:sz w:val="16"/>
          <w:szCs w:val="16"/>
          <w:rtl/>
        </w:rPr>
        <w:tab/>
      </w:r>
      <w:r w:rsidRPr="00D92232">
        <w:rPr>
          <w:noProof/>
          <w:sz w:val="16"/>
          <w:szCs w:val="16"/>
        </w:rPr>
        <w:t xml:space="preserve">O. T. Von Ramm, S. W. Smith, and H. G. Pavy Jr, "High-speed ultrasound volumetric imaging system. II. Parallel processing and image display," </w:t>
      </w:r>
      <w:r w:rsidRPr="00D92232">
        <w:rPr>
          <w:i/>
          <w:noProof/>
          <w:sz w:val="16"/>
          <w:szCs w:val="16"/>
        </w:rPr>
        <w:t xml:space="preserve">Ultrasonics, Ferroelectrics, and Frequency Control, IEEE Transactions on, </w:t>
      </w:r>
      <w:r w:rsidRPr="00D92232">
        <w:rPr>
          <w:noProof/>
          <w:sz w:val="16"/>
          <w:szCs w:val="16"/>
        </w:rPr>
        <w:t>vol. 38, pp. 109-115, 1991</w:t>
      </w:r>
      <w:r w:rsidRPr="00D92232">
        <w:rPr>
          <w:noProof/>
          <w:sz w:val="16"/>
          <w:szCs w:val="16"/>
          <w:rtl/>
        </w:rPr>
        <w:t>.</w:t>
      </w:r>
      <w:bookmarkEnd w:id="2"/>
    </w:p>
    <w:p w:rsidR="00B63C52" w:rsidRPr="00D92232" w:rsidRDefault="00B63C52" w:rsidP="00B63C52">
      <w:pPr>
        <w:bidi w:val="0"/>
        <w:rPr>
          <w:noProof/>
          <w:sz w:val="16"/>
          <w:szCs w:val="16"/>
          <w:rtl/>
        </w:rPr>
      </w:pPr>
      <w:bookmarkStart w:id="3" w:name="_ENREF_3"/>
      <w:r w:rsidRPr="00D92232">
        <w:rPr>
          <w:noProof/>
          <w:sz w:val="16"/>
          <w:szCs w:val="16"/>
        </w:rPr>
        <w:t>[3]</w:t>
      </w:r>
      <w:r w:rsidRPr="00D92232">
        <w:rPr>
          <w:noProof/>
          <w:sz w:val="16"/>
          <w:szCs w:val="16"/>
          <w:rtl/>
        </w:rPr>
        <w:tab/>
      </w:r>
      <w:r w:rsidRPr="00D92232">
        <w:rPr>
          <w:noProof/>
          <w:sz w:val="16"/>
          <w:szCs w:val="16"/>
        </w:rPr>
        <w:t xml:space="preserve">J. Cheng and J.-y. Lu, "Extended high-frame rate imaging method with limited-diffraction beams," </w:t>
      </w:r>
      <w:r w:rsidRPr="00D92232">
        <w:rPr>
          <w:i/>
          <w:noProof/>
          <w:sz w:val="16"/>
          <w:szCs w:val="16"/>
        </w:rPr>
        <w:t xml:space="preserve">Ultrasonics, Ferroelectrics, and Frequency Control, IEEE Transactions on, </w:t>
      </w:r>
      <w:r w:rsidRPr="00D92232">
        <w:rPr>
          <w:noProof/>
          <w:sz w:val="16"/>
          <w:szCs w:val="16"/>
        </w:rPr>
        <w:t>vol. 53, pp. 880-899, 2006</w:t>
      </w:r>
      <w:r w:rsidRPr="00D92232">
        <w:rPr>
          <w:noProof/>
          <w:sz w:val="16"/>
          <w:szCs w:val="16"/>
          <w:rtl/>
        </w:rPr>
        <w:t>.</w:t>
      </w:r>
      <w:bookmarkEnd w:id="3"/>
    </w:p>
    <w:p w:rsidR="00B63C52" w:rsidRPr="00D92232" w:rsidRDefault="00B63C52" w:rsidP="00B63C52">
      <w:pPr>
        <w:bidi w:val="0"/>
        <w:rPr>
          <w:noProof/>
          <w:sz w:val="16"/>
          <w:szCs w:val="16"/>
          <w:rtl/>
        </w:rPr>
      </w:pPr>
      <w:bookmarkStart w:id="4" w:name="_ENREF_4"/>
      <w:r w:rsidRPr="00D92232">
        <w:rPr>
          <w:noProof/>
          <w:sz w:val="16"/>
          <w:szCs w:val="16"/>
        </w:rPr>
        <w:t>[4]</w:t>
      </w:r>
      <w:r w:rsidRPr="00D92232">
        <w:rPr>
          <w:noProof/>
          <w:sz w:val="16"/>
          <w:szCs w:val="16"/>
          <w:rtl/>
        </w:rPr>
        <w:tab/>
      </w:r>
      <w:r w:rsidRPr="00D92232">
        <w:rPr>
          <w:noProof/>
          <w:sz w:val="16"/>
          <w:szCs w:val="16"/>
        </w:rPr>
        <w:t>G. Montaldo, M. Tanter, J. Bercoff, N. Benech, and</w:t>
      </w:r>
      <w:r w:rsidRPr="00D92232">
        <w:rPr>
          <w:noProof/>
          <w:sz w:val="16"/>
          <w:szCs w:val="16"/>
          <w:rtl/>
        </w:rPr>
        <w:t xml:space="preserve"> </w:t>
      </w:r>
      <w:r w:rsidRPr="00D92232">
        <w:rPr>
          <w:noProof/>
          <w:sz w:val="16"/>
          <w:szCs w:val="16"/>
        </w:rPr>
        <w:t xml:space="preserve">M. Fink, "Coherent plane-wave compounding for very high frame rate ultrasonography and transient elastography," </w:t>
      </w:r>
      <w:r w:rsidRPr="00D92232">
        <w:rPr>
          <w:i/>
          <w:noProof/>
          <w:sz w:val="16"/>
          <w:szCs w:val="16"/>
        </w:rPr>
        <w:t xml:space="preserve">Ultrasonics, Ferroelectrics, and Frequency Control, IEEE Transactions on, </w:t>
      </w:r>
      <w:r w:rsidRPr="00D92232">
        <w:rPr>
          <w:noProof/>
          <w:sz w:val="16"/>
          <w:szCs w:val="16"/>
        </w:rPr>
        <w:t>vol. 56, pp. 489-506, 2009</w:t>
      </w:r>
      <w:r w:rsidRPr="00D92232">
        <w:rPr>
          <w:noProof/>
          <w:sz w:val="16"/>
          <w:szCs w:val="16"/>
          <w:rtl/>
        </w:rPr>
        <w:t>.</w:t>
      </w:r>
      <w:bookmarkEnd w:id="4"/>
    </w:p>
    <w:p w:rsidR="00B63C52" w:rsidRPr="00D92232" w:rsidRDefault="00B63C52" w:rsidP="00B63C52">
      <w:pPr>
        <w:bidi w:val="0"/>
        <w:rPr>
          <w:noProof/>
          <w:sz w:val="16"/>
          <w:szCs w:val="16"/>
          <w:rtl/>
        </w:rPr>
      </w:pPr>
      <w:bookmarkStart w:id="5" w:name="_ENREF_5"/>
      <w:r w:rsidRPr="00D92232">
        <w:rPr>
          <w:noProof/>
          <w:sz w:val="16"/>
          <w:szCs w:val="16"/>
        </w:rPr>
        <w:t>[5]</w:t>
      </w:r>
      <w:r w:rsidRPr="00D92232">
        <w:rPr>
          <w:noProof/>
          <w:sz w:val="16"/>
          <w:szCs w:val="16"/>
          <w:rtl/>
        </w:rPr>
        <w:tab/>
      </w:r>
      <w:r w:rsidRPr="00D92232">
        <w:rPr>
          <w:noProof/>
          <w:sz w:val="16"/>
          <w:szCs w:val="16"/>
        </w:rPr>
        <w:t xml:space="preserve">H. Hasegawa and H. Kanai, "High-frame-rate echocardiography using diverging transmit beams and parallel receive beamforming," </w:t>
      </w:r>
      <w:r w:rsidRPr="00D92232">
        <w:rPr>
          <w:i/>
          <w:noProof/>
          <w:sz w:val="16"/>
          <w:szCs w:val="16"/>
        </w:rPr>
        <w:t xml:space="preserve">Journal of Medical Ultrasonics, </w:t>
      </w:r>
      <w:r w:rsidRPr="00D92232">
        <w:rPr>
          <w:noProof/>
          <w:sz w:val="16"/>
          <w:szCs w:val="16"/>
        </w:rPr>
        <w:t>vol. 38, pp. 129-140, 2011</w:t>
      </w:r>
      <w:r w:rsidRPr="00D92232">
        <w:rPr>
          <w:noProof/>
          <w:sz w:val="16"/>
          <w:szCs w:val="16"/>
          <w:rtl/>
        </w:rPr>
        <w:t>.</w:t>
      </w:r>
      <w:bookmarkEnd w:id="5"/>
    </w:p>
    <w:p w:rsidR="00B63C52" w:rsidRPr="00D92232" w:rsidRDefault="00B63C52" w:rsidP="00B63C52">
      <w:pPr>
        <w:bidi w:val="0"/>
        <w:rPr>
          <w:noProof/>
          <w:sz w:val="16"/>
          <w:szCs w:val="16"/>
          <w:rtl/>
        </w:rPr>
      </w:pPr>
      <w:bookmarkStart w:id="6" w:name="_ENREF_6"/>
      <w:r w:rsidRPr="00D92232">
        <w:rPr>
          <w:noProof/>
          <w:sz w:val="16"/>
          <w:szCs w:val="16"/>
        </w:rPr>
        <w:t>[6]</w:t>
      </w:r>
      <w:r w:rsidRPr="00D92232">
        <w:rPr>
          <w:noProof/>
          <w:sz w:val="16"/>
          <w:szCs w:val="16"/>
          <w:rtl/>
        </w:rPr>
        <w:tab/>
      </w:r>
      <w:r w:rsidRPr="00D92232">
        <w:rPr>
          <w:noProof/>
          <w:sz w:val="16"/>
          <w:szCs w:val="16"/>
        </w:rPr>
        <w:t>K. E. Thomenius and S. D. Silverstein, "Method and apparatus for high-frame-rate high-resolution ultrasonic image data acquisition," ed: Google Patents, 2000</w:t>
      </w:r>
      <w:r w:rsidRPr="00D92232">
        <w:rPr>
          <w:noProof/>
          <w:sz w:val="16"/>
          <w:szCs w:val="16"/>
          <w:rtl/>
        </w:rPr>
        <w:t>.</w:t>
      </w:r>
      <w:bookmarkEnd w:id="6"/>
    </w:p>
    <w:p w:rsidR="00B63C52" w:rsidRPr="00D92232" w:rsidRDefault="00B63C52" w:rsidP="00B63C52">
      <w:pPr>
        <w:bidi w:val="0"/>
        <w:rPr>
          <w:noProof/>
          <w:sz w:val="16"/>
          <w:szCs w:val="16"/>
          <w:rtl/>
        </w:rPr>
      </w:pPr>
      <w:bookmarkStart w:id="7" w:name="_ENREF_7"/>
      <w:r w:rsidRPr="00D92232">
        <w:rPr>
          <w:noProof/>
          <w:sz w:val="16"/>
          <w:szCs w:val="16"/>
        </w:rPr>
        <w:t>[7]</w:t>
      </w:r>
      <w:r w:rsidRPr="00D92232">
        <w:rPr>
          <w:noProof/>
          <w:sz w:val="16"/>
          <w:szCs w:val="16"/>
          <w:rtl/>
        </w:rPr>
        <w:tab/>
      </w:r>
      <w:r w:rsidRPr="00D92232">
        <w:rPr>
          <w:noProof/>
          <w:sz w:val="16"/>
          <w:szCs w:val="16"/>
        </w:rPr>
        <w:t xml:space="preserve">T. Shirasaka, "Ultrasonic imaging apparatus," </w:t>
      </w:r>
      <w:r w:rsidRPr="00D92232">
        <w:rPr>
          <w:i/>
          <w:noProof/>
          <w:sz w:val="16"/>
          <w:szCs w:val="16"/>
        </w:rPr>
        <w:t xml:space="preserve">U.S. Patent 4 815 043, </w:t>
      </w:r>
      <w:r w:rsidRPr="00D92232">
        <w:rPr>
          <w:noProof/>
          <w:sz w:val="16"/>
          <w:szCs w:val="16"/>
        </w:rPr>
        <w:t>1989</w:t>
      </w:r>
      <w:r w:rsidRPr="00D92232">
        <w:rPr>
          <w:noProof/>
          <w:sz w:val="16"/>
          <w:szCs w:val="16"/>
          <w:rtl/>
        </w:rPr>
        <w:t>.</w:t>
      </w:r>
      <w:bookmarkEnd w:id="7"/>
    </w:p>
    <w:p w:rsidR="00B63C52" w:rsidRPr="00D92232" w:rsidRDefault="00B63C52" w:rsidP="00B63C52">
      <w:pPr>
        <w:bidi w:val="0"/>
        <w:rPr>
          <w:noProof/>
          <w:sz w:val="16"/>
          <w:szCs w:val="16"/>
          <w:rtl/>
        </w:rPr>
      </w:pPr>
      <w:bookmarkStart w:id="8" w:name="_ENREF_8"/>
      <w:r w:rsidRPr="00D92232">
        <w:rPr>
          <w:noProof/>
          <w:sz w:val="16"/>
          <w:szCs w:val="16"/>
        </w:rPr>
        <w:t>[8]</w:t>
      </w:r>
      <w:r w:rsidRPr="00D92232">
        <w:rPr>
          <w:noProof/>
          <w:sz w:val="16"/>
          <w:szCs w:val="16"/>
          <w:rtl/>
        </w:rPr>
        <w:tab/>
      </w:r>
      <w:r w:rsidRPr="00D92232">
        <w:rPr>
          <w:noProof/>
          <w:sz w:val="16"/>
          <w:szCs w:val="16"/>
        </w:rPr>
        <w:t xml:space="preserve">R. A. Snyder, "Ultrasound imaging system utilizing two or more simultaneously-active apertures," </w:t>
      </w:r>
      <w:r w:rsidRPr="00D92232">
        <w:rPr>
          <w:i/>
          <w:noProof/>
          <w:sz w:val="16"/>
          <w:szCs w:val="16"/>
        </w:rPr>
        <w:t>European Patent EP0335578 A3,</w:t>
      </w:r>
      <w:r w:rsidRPr="00D92232">
        <w:rPr>
          <w:noProof/>
          <w:sz w:val="16"/>
          <w:szCs w:val="16"/>
        </w:rPr>
        <w:t xml:space="preserve"> 1990</w:t>
      </w:r>
      <w:r w:rsidRPr="00D92232">
        <w:rPr>
          <w:noProof/>
          <w:sz w:val="16"/>
          <w:szCs w:val="16"/>
          <w:rtl/>
        </w:rPr>
        <w:t>.</w:t>
      </w:r>
      <w:bookmarkEnd w:id="8"/>
    </w:p>
    <w:p w:rsidR="00B63C52" w:rsidRPr="00D92232" w:rsidRDefault="00B63C52" w:rsidP="00B63C52">
      <w:pPr>
        <w:bidi w:val="0"/>
        <w:rPr>
          <w:noProof/>
          <w:sz w:val="16"/>
          <w:szCs w:val="16"/>
          <w:rtl/>
        </w:rPr>
      </w:pPr>
      <w:bookmarkStart w:id="9" w:name="_ENREF_9"/>
      <w:r w:rsidRPr="00D92232">
        <w:rPr>
          <w:noProof/>
          <w:sz w:val="16"/>
          <w:szCs w:val="16"/>
        </w:rPr>
        <w:t>[9]</w:t>
      </w:r>
      <w:r w:rsidRPr="00D92232">
        <w:rPr>
          <w:noProof/>
          <w:sz w:val="16"/>
          <w:szCs w:val="16"/>
          <w:rtl/>
        </w:rPr>
        <w:tab/>
      </w:r>
      <w:r w:rsidRPr="00D92232">
        <w:rPr>
          <w:noProof/>
          <w:sz w:val="16"/>
          <w:szCs w:val="16"/>
        </w:rPr>
        <w:t xml:space="preserve">R. Mallart and M. Fink, "Improved imaging rate through simultaneous transmission of several ultrasound beams," in </w:t>
      </w:r>
      <w:r w:rsidRPr="00D92232">
        <w:rPr>
          <w:i/>
          <w:noProof/>
          <w:sz w:val="16"/>
          <w:szCs w:val="16"/>
        </w:rPr>
        <w:t>San Diego'92</w:t>
      </w:r>
      <w:r w:rsidRPr="00D92232">
        <w:rPr>
          <w:noProof/>
          <w:sz w:val="16"/>
          <w:szCs w:val="16"/>
        </w:rPr>
        <w:t>, 1992, pp. 120-130</w:t>
      </w:r>
      <w:r w:rsidRPr="00D92232">
        <w:rPr>
          <w:noProof/>
          <w:sz w:val="16"/>
          <w:szCs w:val="16"/>
          <w:rtl/>
        </w:rPr>
        <w:t>.</w:t>
      </w:r>
      <w:bookmarkEnd w:id="9"/>
    </w:p>
    <w:p w:rsidR="00B63C52" w:rsidRPr="00D92232" w:rsidRDefault="00B63C52" w:rsidP="00B63C52">
      <w:pPr>
        <w:bidi w:val="0"/>
        <w:rPr>
          <w:noProof/>
          <w:sz w:val="16"/>
          <w:szCs w:val="16"/>
          <w:rtl/>
        </w:rPr>
      </w:pPr>
      <w:bookmarkStart w:id="10" w:name="_ENREF_10"/>
      <w:r w:rsidRPr="00D92232">
        <w:rPr>
          <w:noProof/>
          <w:sz w:val="16"/>
          <w:szCs w:val="16"/>
        </w:rPr>
        <w:t>[10]</w:t>
      </w:r>
      <w:r w:rsidRPr="00D92232">
        <w:rPr>
          <w:noProof/>
          <w:sz w:val="16"/>
          <w:szCs w:val="16"/>
          <w:rtl/>
        </w:rPr>
        <w:tab/>
      </w:r>
      <w:r w:rsidRPr="00D92232">
        <w:rPr>
          <w:noProof/>
          <w:sz w:val="16"/>
          <w:szCs w:val="16"/>
        </w:rPr>
        <w:t>A. Drukarev, K. Konstantinides, and G. Seroussi, "Beam transformation techinques</w:t>
      </w:r>
      <w:r w:rsidRPr="00D92232">
        <w:rPr>
          <w:noProof/>
          <w:sz w:val="16"/>
          <w:szCs w:val="16"/>
          <w:rtl/>
        </w:rPr>
        <w:t xml:space="preserve"> </w:t>
      </w:r>
      <w:r w:rsidRPr="00D92232">
        <w:rPr>
          <w:noProof/>
          <w:sz w:val="16"/>
          <w:szCs w:val="16"/>
        </w:rPr>
        <w:t xml:space="preserve">for ultrasonic medical imaging," </w:t>
      </w:r>
      <w:r w:rsidRPr="00D92232">
        <w:rPr>
          <w:i/>
          <w:noProof/>
          <w:sz w:val="16"/>
          <w:szCs w:val="16"/>
        </w:rPr>
        <w:t xml:space="preserve">Ultrasonics, Ferroelectrics, and Frequency Control, IEEE Transactions on, </w:t>
      </w:r>
      <w:r w:rsidRPr="00D92232">
        <w:rPr>
          <w:noProof/>
          <w:sz w:val="16"/>
          <w:szCs w:val="16"/>
        </w:rPr>
        <w:t>vol. 40, pp. 717-726, 1993</w:t>
      </w:r>
      <w:r w:rsidRPr="00D92232">
        <w:rPr>
          <w:noProof/>
          <w:sz w:val="16"/>
          <w:szCs w:val="16"/>
          <w:rtl/>
        </w:rPr>
        <w:t>.</w:t>
      </w:r>
      <w:bookmarkEnd w:id="10"/>
    </w:p>
    <w:p w:rsidR="00B63C52" w:rsidRPr="00D92232" w:rsidRDefault="00B63C52" w:rsidP="00B63C52">
      <w:pPr>
        <w:bidi w:val="0"/>
        <w:rPr>
          <w:noProof/>
          <w:sz w:val="16"/>
          <w:szCs w:val="16"/>
          <w:rtl/>
        </w:rPr>
      </w:pPr>
      <w:bookmarkStart w:id="11" w:name="_ENREF_11"/>
      <w:r w:rsidRPr="00D92232">
        <w:rPr>
          <w:noProof/>
          <w:sz w:val="16"/>
          <w:szCs w:val="16"/>
        </w:rPr>
        <w:t>[11]</w:t>
      </w:r>
      <w:r w:rsidRPr="00D92232">
        <w:rPr>
          <w:noProof/>
          <w:sz w:val="16"/>
          <w:szCs w:val="16"/>
          <w:rtl/>
        </w:rPr>
        <w:tab/>
      </w:r>
      <w:r w:rsidRPr="00D92232">
        <w:rPr>
          <w:noProof/>
          <w:sz w:val="16"/>
          <w:szCs w:val="16"/>
        </w:rPr>
        <w:t xml:space="preserve">L. Tong, H. Gao, H. F. Choi, and J. D'hooge, "Multi-transmit beam forming for fast cardiac imaging," in </w:t>
      </w:r>
      <w:r w:rsidRPr="00D92232">
        <w:rPr>
          <w:i/>
          <w:noProof/>
          <w:sz w:val="16"/>
          <w:szCs w:val="16"/>
        </w:rPr>
        <w:t>Ultrasonics Symposium (IUS), 2011 IEEE International</w:t>
      </w:r>
      <w:r w:rsidRPr="00D92232">
        <w:rPr>
          <w:noProof/>
          <w:sz w:val="16"/>
          <w:szCs w:val="16"/>
        </w:rPr>
        <w:t>, 2011, pp. 140-143</w:t>
      </w:r>
      <w:r w:rsidRPr="00D92232">
        <w:rPr>
          <w:noProof/>
          <w:sz w:val="16"/>
          <w:szCs w:val="16"/>
          <w:rtl/>
        </w:rPr>
        <w:t>.</w:t>
      </w:r>
      <w:bookmarkEnd w:id="11"/>
    </w:p>
    <w:p w:rsidR="00B63C52" w:rsidRPr="00D92232" w:rsidRDefault="00B63C52" w:rsidP="00B63C52">
      <w:pPr>
        <w:bidi w:val="0"/>
        <w:rPr>
          <w:noProof/>
          <w:sz w:val="16"/>
          <w:szCs w:val="16"/>
          <w:rtl/>
        </w:rPr>
      </w:pPr>
      <w:bookmarkStart w:id="12" w:name="_ENREF_12"/>
      <w:r w:rsidRPr="00D92232">
        <w:rPr>
          <w:noProof/>
          <w:sz w:val="16"/>
          <w:szCs w:val="16"/>
        </w:rPr>
        <w:t>[12]</w:t>
      </w:r>
      <w:r w:rsidRPr="00D92232">
        <w:rPr>
          <w:noProof/>
          <w:sz w:val="16"/>
          <w:szCs w:val="16"/>
          <w:rtl/>
        </w:rPr>
        <w:tab/>
      </w:r>
      <w:r w:rsidRPr="00D92232">
        <w:rPr>
          <w:noProof/>
          <w:sz w:val="16"/>
          <w:szCs w:val="16"/>
        </w:rPr>
        <w:t xml:space="preserve">L. Tong, H. Gao, and J. Dhooge, "Multi-transmit beam forming for fast cardiac imaging: quantitative analysis of the cross-talk between MLT beams," in </w:t>
      </w:r>
      <w:r w:rsidRPr="00D92232">
        <w:rPr>
          <w:i/>
          <w:noProof/>
          <w:sz w:val="16"/>
          <w:szCs w:val="16"/>
        </w:rPr>
        <w:t>Ultrasonics Symposium (IUS), 2012 IEEE International</w:t>
      </w:r>
      <w:r w:rsidRPr="00D92232">
        <w:rPr>
          <w:noProof/>
          <w:sz w:val="16"/>
          <w:szCs w:val="16"/>
        </w:rPr>
        <w:t>, 2012, pp. 1271-1274</w:t>
      </w:r>
      <w:r w:rsidRPr="00D92232">
        <w:rPr>
          <w:noProof/>
          <w:sz w:val="16"/>
          <w:szCs w:val="16"/>
          <w:rtl/>
        </w:rPr>
        <w:t>.</w:t>
      </w:r>
      <w:bookmarkEnd w:id="12"/>
    </w:p>
    <w:p w:rsidR="00B63C52" w:rsidRPr="00D92232" w:rsidRDefault="00B63C52" w:rsidP="00B63C52">
      <w:pPr>
        <w:bidi w:val="0"/>
        <w:rPr>
          <w:noProof/>
          <w:sz w:val="16"/>
          <w:szCs w:val="16"/>
          <w:rtl/>
        </w:rPr>
      </w:pPr>
      <w:bookmarkStart w:id="13" w:name="_ENREF_13"/>
      <w:r w:rsidRPr="00D92232">
        <w:rPr>
          <w:noProof/>
          <w:sz w:val="16"/>
          <w:szCs w:val="16"/>
        </w:rPr>
        <w:t>[13]</w:t>
      </w:r>
      <w:r w:rsidRPr="00D92232">
        <w:rPr>
          <w:noProof/>
          <w:sz w:val="16"/>
          <w:szCs w:val="16"/>
          <w:rtl/>
        </w:rPr>
        <w:tab/>
      </w:r>
      <w:r w:rsidRPr="00D92232">
        <w:rPr>
          <w:noProof/>
          <w:sz w:val="16"/>
          <w:szCs w:val="16"/>
        </w:rPr>
        <w:t xml:space="preserve">L. Tong, H. Gao, and J. D'hooge, "Multi-transmit beam forming for fast cardiac imaging-a simulation study," </w:t>
      </w:r>
      <w:r w:rsidRPr="00D92232">
        <w:rPr>
          <w:i/>
          <w:noProof/>
          <w:sz w:val="16"/>
          <w:szCs w:val="16"/>
        </w:rPr>
        <w:t xml:space="preserve">Ultrasonics, Ferroelectrics, and Frequency Control, IEEE Transactions on, </w:t>
      </w:r>
      <w:r w:rsidRPr="00D92232">
        <w:rPr>
          <w:noProof/>
          <w:sz w:val="16"/>
          <w:szCs w:val="16"/>
        </w:rPr>
        <w:t>vol. 60, pp. 1719-1731, 2013</w:t>
      </w:r>
      <w:r w:rsidRPr="00D92232">
        <w:rPr>
          <w:noProof/>
          <w:sz w:val="16"/>
          <w:szCs w:val="16"/>
          <w:rtl/>
        </w:rPr>
        <w:t>.</w:t>
      </w:r>
      <w:bookmarkEnd w:id="13"/>
    </w:p>
    <w:p w:rsidR="00B63C52" w:rsidRPr="00D92232" w:rsidRDefault="00B63C52" w:rsidP="00B63C52">
      <w:pPr>
        <w:bidi w:val="0"/>
        <w:rPr>
          <w:noProof/>
          <w:sz w:val="16"/>
          <w:szCs w:val="16"/>
          <w:rtl/>
        </w:rPr>
      </w:pPr>
      <w:bookmarkStart w:id="14" w:name="_ENREF_14"/>
      <w:r w:rsidRPr="00D92232">
        <w:rPr>
          <w:noProof/>
          <w:sz w:val="16"/>
          <w:szCs w:val="16"/>
        </w:rPr>
        <w:lastRenderedPageBreak/>
        <w:t>[14]</w:t>
      </w:r>
      <w:r w:rsidRPr="00D92232">
        <w:rPr>
          <w:noProof/>
          <w:sz w:val="16"/>
          <w:szCs w:val="16"/>
          <w:rtl/>
        </w:rPr>
        <w:tab/>
      </w:r>
      <w:r w:rsidRPr="00D92232">
        <w:rPr>
          <w:noProof/>
          <w:sz w:val="16"/>
          <w:szCs w:val="16"/>
        </w:rPr>
        <w:t xml:space="preserve">L. Tong, A. Ramalli, R. Jasaityte, P. Tortoli, and J. D'hooge, "Multi-Transmit Beam Forming for Fast Cardiac Imaging—Experimental Validation and In Vivo Application," </w:t>
      </w:r>
      <w:r w:rsidRPr="00D92232">
        <w:rPr>
          <w:i/>
          <w:noProof/>
          <w:sz w:val="16"/>
          <w:szCs w:val="16"/>
        </w:rPr>
        <w:t xml:space="preserve">Medical Imaging, IEEE Transactions on, </w:t>
      </w:r>
      <w:r w:rsidRPr="00D92232">
        <w:rPr>
          <w:noProof/>
          <w:sz w:val="16"/>
          <w:szCs w:val="16"/>
        </w:rPr>
        <w:t>vol. 33, pp. 1205-1219, 2014</w:t>
      </w:r>
      <w:r w:rsidRPr="00D92232">
        <w:rPr>
          <w:noProof/>
          <w:sz w:val="16"/>
          <w:szCs w:val="16"/>
          <w:rtl/>
        </w:rPr>
        <w:t>.</w:t>
      </w:r>
      <w:bookmarkEnd w:id="14"/>
    </w:p>
    <w:p w:rsidR="00B63C52" w:rsidRPr="00D92232" w:rsidRDefault="00B63C52" w:rsidP="00B63C52">
      <w:pPr>
        <w:bidi w:val="0"/>
        <w:rPr>
          <w:noProof/>
          <w:sz w:val="16"/>
          <w:szCs w:val="16"/>
          <w:rtl/>
        </w:rPr>
      </w:pPr>
      <w:bookmarkStart w:id="15" w:name="_ENREF_15"/>
      <w:r w:rsidRPr="00D92232">
        <w:rPr>
          <w:noProof/>
          <w:sz w:val="16"/>
          <w:szCs w:val="16"/>
        </w:rPr>
        <w:t>[15]</w:t>
      </w:r>
      <w:r w:rsidRPr="00D92232">
        <w:rPr>
          <w:noProof/>
          <w:sz w:val="16"/>
          <w:szCs w:val="16"/>
          <w:rtl/>
        </w:rPr>
        <w:tab/>
      </w:r>
      <w:r w:rsidRPr="00D92232">
        <w:rPr>
          <w:noProof/>
          <w:sz w:val="16"/>
          <w:szCs w:val="16"/>
        </w:rPr>
        <w:t>P. Santos</w:t>
      </w:r>
      <w:r w:rsidRPr="00D92232">
        <w:rPr>
          <w:noProof/>
          <w:sz w:val="16"/>
          <w:szCs w:val="16"/>
          <w:rtl/>
        </w:rPr>
        <w:t xml:space="preserve">, </w:t>
      </w:r>
      <w:r w:rsidRPr="00D92232">
        <w:rPr>
          <w:noProof/>
          <w:sz w:val="16"/>
          <w:szCs w:val="16"/>
        </w:rPr>
        <w:t xml:space="preserve">L. Tong, A. Ortega, and E. Samset, "Acoustic output of multi-line transmit beamforming for fast cardiac imaging: a simulation study," </w:t>
      </w:r>
      <w:r w:rsidRPr="00D92232">
        <w:rPr>
          <w:i/>
          <w:noProof/>
          <w:sz w:val="16"/>
          <w:szCs w:val="16"/>
        </w:rPr>
        <w:t xml:space="preserve">Ultrasonics, Ferroelectrics, and Frequency Control, IEEE Transactions on, </w:t>
      </w:r>
      <w:r w:rsidRPr="00D92232">
        <w:rPr>
          <w:noProof/>
          <w:sz w:val="16"/>
          <w:szCs w:val="16"/>
        </w:rPr>
        <w:t>vol. 62, pp. 1320-1330, 2015</w:t>
      </w:r>
      <w:r w:rsidRPr="00D92232">
        <w:rPr>
          <w:noProof/>
          <w:sz w:val="16"/>
          <w:szCs w:val="16"/>
          <w:rtl/>
        </w:rPr>
        <w:t>.</w:t>
      </w:r>
      <w:bookmarkEnd w:id="15"/>
    </w:p>
    <w:p w:rsidR="00B63C52" w:rsidRPr="00D92232" w:rsidRDefault="00B63C52" w:rsidP="00B63C52">
      <w:pPr>
        <w:bidi w:val="0"/>
        <w:rPr>
          <w:noProof/>
          <w:sz w:val="16"/>
          <w:szCs w:val="16"/>
          <w:rtl/>
        </w:rPr>
      </w:pPr>
      <w:bookmarkStart w:id="16" w:name="_ENREF_16"/>
      <w:r w:rsidRPr="00D92232">
        <w:rPr>
          <w:noProof/>
          <w:sz w:val="16"/>
          <w:szCs w:val="16"/>
        </w:rPr>
        <w:t>[16]</w:t>
      </w:r>
      <w:r w:rsidRPr="00D92232">
        <w:rPr>
          <w:noProof/>
          <w:sz w:val="16"/>
          <w:szCs w:val="16"/>
          <w:rtl/>
        </w:rPr>
        <w:tab/>
      </w:r>
      <w:r w:rsidRPr="00D92232">
        <w:rPr>
          <w:noProof/>
          <w:sz w:val="16"/>
          <w:szCs w:val="16"/>
        </w:rPr>
        <w:t>A. Ramalli</w:t>
      </w:r>
      <w:r w:rsidRPr="00D92232">
        <w:rPr>
          <w:noProof/>
          <w:sz w:val="16"/>
          <w:szCs w:val="16"/>
          <w:rtl/>
        </w:rPr>
        <w:t xml:space="preserve">, </w:t>
      </w:r>
      <w:r w:rsidRPr="00D92232">
        <w:rPr>
          <w:noProof/>
          <w:sz w:val="16"/>
          <w:szCs w:val="16"/>
        </w:rPr>
        <w:t xml:space="preserve">L. Tong, J. Luo, J. D'hooge, and P. Tortoli, "Safety of fast cardiac imaging using multiple transmit beams: Experimental verification," in </w:t>
      </w:r>
      <w:r w:rsidRPr="00D92232">
        <w:rPr>
          <w:i/>
          <w:noProof/>
          <w:sz w:val="16"/>
          <w:szCs w:val="16"/>
        </w:rPr>
        <w:t>Ultrasonics Symposium (IUS), 2014 IEEE International</w:t>
      </w:r>
      <w:r w:rsidRPr="00D92232">
        <w:rPr>
          <w:noProof/>
          <w:sz w:val="16"/>
          <w:szCs w:val="16"/>
        </w:rPr>
        <w:t>, 2014, pp. 1182-1185</w:t>
      </w:r>
      <w:r w:rsidRPr="00D92232">
        <w:rPr>
          <w:noProof/>
          <w:sz w:val="16"/>
          <w:szCs w:val="16"/>
          <w:rtl/>
        </w:rPr>
        <w:t>.</w:t>
      </w:r>
      <w:bookmarkEnd w:id="16"/>
    </w:p>
    <w:p w:rsidR="00B63C52" w:rsidRPr="00D92232" w:rsidRDefault="00B63C52" w:rsidP="00B63C52">
      <w:pPr>
        <w:bidi w:val="0"/>
        <w:rPr>
          <w:noProof/>
          <w:sz w:val="16"/>
          <w:szCs w:val="16"/>
          <w:rtl/>
        </w:rPr>
      </w:pPr>
      <w:bookmarkStart w:id="17" w:name="_ENREF_17"/>
      <w:r w:rsidRPr="00D92232">
        <w:rPr>
          <w:noProof/>
          <w:sz w:val="16"/>
          <w:szCs w:val="16"/>
        </w:rPr>
        <w:t>[17]</w:t>
      </w:r>
      <w:r w:rsidRPr="00D92232">
        <w:rPr>
          <w:noProof/>
          <w:sz w:val="16"/>
          <w:szCs w:val="16"/>
          <w:rtl/>
        </w:rPr>
        <w:tab/>
      </w:r>
      <w:r w:rsidRPr="00D92232">
        <w:rPr>
          <w:noProof/>
          <w:sz w:val="16"/>
          <w:szCs w:val="16"/>
        </w:rPr>
        <w:t>T. G. Bjåstad, "High frame rate ultrasound imaging using parallel beamforming," 2009</w:t>
      </w:r>
      <w:r w:rsidRPr="00D92232">
        <w:rPr>
          <w:noProof/>
          <w:sz w:val="16"/>
          <w:szCs w:val="16"/>
          <w:rtl/>
        </w:rPr>
        <w:t>.</w:t>
      </w:r>
      <w:bookmarkEnd w:id="17"/>
    </w:p>
    <w:p w:rsidR="00B63C52" w:rsidRPr="00D92232" w:rsidRDefault="00B63C52" w:rsidP="00B63C52">
      <w:pPr>
        <w:bidi w:val="0"/>
        <w:rPr>
          <w:noProof/>
          <w:sz w:val="16"/>
          <w:szCs w:val="16"/>
          <w:rtl/>
        </w:rPr>
      </w:pPr>
    </w:p>
    <w:p w:rsidR="00B63C52" w:rsidRDefault="00B63C52" w:rsidP="00B63C52">
      <w:pPr>
        <w:bidi w:val="0"/>
      </w:pPr>
      <w:r w:rsidRPr="00D92232">
        <w:rPr>
          <w:sz w:val="16"/>
          <w:szCs w:val="16"/>
          <w:rtl/>
        </w:rPr>
        <w:fldChar w:fldCharType="end"/>
      </w:r>
    </w:p>
    <w:p w:rsidR="00B63C52" w:rsidRDefault="00B63C52" w:rsidP="00B63C52"/>
    <w:p w:rsidR="004E5F58" w:rsidRDefault="004E5F58" w:rsidP="00B63C52"/>
    <w:sectPr w:rsidR="004E5F58" w:rsidSect="00BA390D">
      <w:headerReference w:type="even" r:id="rId22"/>
      <w:footnotePr>
        <w:numRestart w:val="eachPage"/>
      </w:footnotePr>
      <w:endnotePr>
        <w:numFmt w:val="lowerLetter"/>
      </w:endnotePr>
      <w:type w:val="continuous"/>
      <w:pgSz w:w="11906" w:h="16838" w:code="9"/>
      <w:pgMar w:top="1411" w:right="1138" w:bottom="1411" w:left="1138" w:header="850" w:footer="562" w:gutter="0"/>
      <w:cols w:num="2" w:space="34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7CB" w:rsidRDefault="004C77CB" w:rsidP="00B63C52">
      <w:r>
        <w:separator/>
      </w:r>
    </w:p>
  </w:endnote>
  <w:endnote w:type="continuationSeparator" w:id="0">
    <w:p w:rsidR="004C77CB" w:rsidRDefault="004C77CB" w:rsidP="00B63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azanin">
    <w:panose1 w:val="00000400000000000000"/>
    <w:charset w:val="B2"/>
    <w:family w:val="auto"/>
    <w:pitch w:val="variable"/>
    <w:sig w:usb0="00002001" w:usb1="00000000" w:usb2="00000000" w:usb3="00000000" w:csb0="00000040" w:csb1="00000000"/>
  </w:font>
  <w:font w:name="ComputerModern-Regular">
    <w:altName w:val="MS Mincho"/>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B Mitra">
    <w:panose1 w:val="00000400000000000000"/>
    <w:charset w:val="B2"/>
    <w:family w:val="auto"/>
    <w:pitch w:val="variable"/>
    <w:sig w:usb0="00002001" w:usb1="80000000" w:usb2="00000008" w:usb3="00000000" w:csb0="00000040" w:csb1="00000000"/>
  </w:font>
  <w:font w:name="b n">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MR1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C52" w:rsidRDefault="00B63C52" w:rsidP="001B1519">
    <w:pPr>
      <w:pStyle w:val="Footer"/>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4</w:t>
    </w:r>
    <w:r>
      <w:rPr>
        <w:rStyle w:val="PageNumber"/>
        <w:rtl/>
      </w:rPr>
      <w:fldChar w:fldCharType="end"/>
    </w:r>
  </w:p>
  <w:p w:rsidR="00B63C52" w:rsidRPr="001C5692" w:rsidRDefault="00B63C52" w:rsidP="001B1519">
    <w:pPr>
      <w:pStyle w:val="Footer"/>
    </w:pPr>
    <w:r>
      <w:rPr>
        <w:rFonts w:hint="cs"/>
        <w:rt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49341900"/>
      <w:docPartObj>
        <w:docPartGallery w:val="Page Numbers (Bottom of Page)"/>
        <w:docPartUnique/>
      </w:docPartObj>
    </w:sdtPr>
    <w:sdtEndPr>
      <w:rPr>
        <w:noProof/>
      </w:rPr>
    </w:sdtEndPr>
    <w:sdtContent>
      <w:p w:rsidR="00B63C52" w:rsidRDefault="00B63C52">
        <w:pPr>
          <w:pStyle w:val="Footer"/>
          <w:jc w:val="center"/>
        </w:pPr>
        <w:r>
          <w:fldChar w:fldCharType="begin"/>
        </w:r>
        <w:r>
          <w:instrText xml:space="preserve"> PAGE   \* MERGEFORMAT </w:instrText>
        </w:r>
        <w:r>
          <w:fldChar w:fldCharType="separate"/>
        </w:r>
        <w:r w:rsidR="00FC18E3">
          <w:rPr>
            <w:noProof/>
            <w:rtl/>
          </w:rPr>
          <w:t>6</w:t>
        </w:r>
        <w:r>
          <w:rPr>
            <w:noProof/>
          </w:rPr>
          <w:fldChar w:fldCharType="end"/>
        </w:r>
      </w:p>
    </w:sdtContent>
  </w:sdt>
  <w:p w:rsidR="00B63C52" w:rsidRDefault="00B63C52" w:rsidP="001B1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7CB" w:rsidRDefault="004C77CB" w:rsidP="00B63C52">
      <w:r>
        <w:separator/>
      </w:r>
    </w:p>
  </w:footnote>
  <w:footnote w:type="continuationSeparator" w:id="0">
    <w:p w:rsidR="004C77CB" w:rsidRDefault="004C77CB" w:rsidP="00B63C52">
      <w:r>
        <w:continuationSeparator/>
      </w:r>
    </w:p>
  </w:footnote>
  <w:footnote w:id="1">
    <w:p w:rsidR="00B63C52" w:rsidRDefault="00B63C52" w:rsidP="00B63C52">
      <w:pPr>
        <w:pStyle w:val="FootnoteText"/>
        <w:rPr>
          <w:lang w:bidi="fa-IR"/>
        </w:rPr>
      </w:pPr>
      <w:r>
        <w:rPr>
          <w:rStyle w:val="FootnoteReference"/>
        </w:rPr>
        <w:footnoteRef/>
      </w:r>
      <w:r>
        <w:t xml:space="preserve"> </w:t>
      </w:r>
      <w:r>
        <w:rPr>
          <w:lang w:bidi="fa-IR"/>
        </w:rPr>
        <w:t xml:space="preserve">Real Time </w:t>
      </w:r>
    </w:p>
  </w:footnote>
  <w:footnote w:id="2">
    <w:p w:rsidR="00B63C52" w:rsidRDefault="00B63C52" w:rsidP="00B63C52">
      <w:pPr>
        <w:pStyle w:val="FootnoteText"/>
      </w:pPr>
      <w:r>
        <w:rPr>
          <w:rStyle w:val="FootnoteReference"/>
        </w:rPr>
        <w:footnoteRef/>
      </w:r>
      <w:r>
        <w:t xml:space="preserve"> Frame Rate</w:t>
      </w:r>
    </w:p>
  </w:footnote>
  <w:footnote w:id="3">
    <w:p w:rsidR="00B63C52" w:rsidRDefault="00B63C52" w:rsidP="00B63C52">
      <w:pPr>
        <w:pStyle w:val="FootnoteText"/>
        <w:rPr>
          <w:rtl/>
        </w:rPr>
      </w:pPr>
      <w:r>
        <w:rPr>
          <w:rStyle w:val="FootnoteReference"/>
        </w:rPr>
        <w:footnoteRef/>
      </w:r>
      <w:r>
        <w:t xml:space="preserve"> Multi-Line Acquisition</w:t>
      </w:r>
      <w:r>
        <w:rPr>
          <w:rFonts w:hint="cs"/>
          <w:rtl/>
        </w:rPr>
        <w:t xml:space="preserve"> </w:t>
      </w:r>
    </w:p>
  </w:footnote>
  <w:footnote w:id="4">
    <w:p w:rsidR="00B63C52" w:rsidRDefault="00B63C52" w:rsidP="00B63C52">
      <w:pPr>
        <w:pStyle w:val="FootnoteText"/>
        <w:rPr>
          <w:rtl/>
        </w:rPr>
      </w:pPr>
      <w:r>
        <w:rPr>
          <w:rStyle w:val="FootnoteReference"/>
        </w:rPr>
        <w:footnoteRef/>
      </w:r>
      <w:r>
        <w:t xml:space="preserve"> B</w:t>
      </w:r>
      <w:r w:rsidRPr="00E673BE">
        <w:t>roadened</w:t>
      </w:r>
    </w:p>
  </w:footnote>
  <w:footnote w:id="5">
    <w:p w:rsidR="00B63C52" w:rsidRDefault="00B63C52" w:rsidP="00B63C52">
      <w:pPr>
        <w:pStyle w:val="FootnoteText"/>
        <w:rPr>
          <w:rtl/>
        </w:rPr>
      </w:pPr>
      <w:r>
        <w:rPr>
          <w:rStyle w:val="FootnoteReference"/>
        </w:rPr>
        <w:footnoteRef/>
      </w:r>
      <w:r>
        <w:t xml:space="preserve"> </w:t>
      </w:r>
      <w:r>
        <w:rPr>
          <w:rFonts w:eastAsia="ComputerModern-Regular"/>
        </w:rPr>
        <w:t>P</w:t>
      </w:r>
      <w:r w:rsidRPr="00FF17AE">
        <w:rPr>
          <w:rFonts w:eastAsia="ComputerModern-Regular"/>
        </w:rPr>
        <w:t xml:space="preserve">lane </w:t>
      </w:r>
      <w:r>
        <w:rPr>
          <w:rFonts w:eastAsia="ComputerModern-Regular"/>
        </w:rPr>
        <w:t>W</w:t>
      </w:r>
      <w:r w:rsidRPr="00FF17AE">
        <w:rPr>
          <w:rFonts w:eastAsia="ComputerModern-Regular"/>
        </w:rPr>
        <w:t>ave</w:t>
      </w:r>
    </w:p>
  </w:footnote>
  <w:footnote w:id="6">
    <w:p w:rsidR="00B63C52" w:rsidRDefault="00B63C52" w:rsidP="00B63C52">
      <w:pPr>
        <w:pStyle w:val="FootnoteText"/>
        <w:rPr>
          <w:rtl/>
        </w:rPr>
      </w:pPr>
      <w:r>
        <w:rPr>
          <w:rStyle w:val="FootnoteReference"/>
        </w:rPr>
        <w:footnoteRef/>
      </w:r>
      <w:r>
        <w:t xml:space="preserve"> D</w:t>
      </w:r>
      <w:r w:rsidRPr="0014694D">
        <w:t>iverging wave</w:t>
      </w:r>
    </w:p>
  </w:footnote>
  <w:footnote w:id="7">
    <w:p w:rsidR="00B63C52" w:rsidRDefault="00B63C52" w:rsidP="00B63C52">
      <w:pPr>
        <w:pStyle w:val="FootnoteText"/>
        <w:rPr>
          <w:rtl/>
        </w:rPr>
      </w:pPr>
      <w:r>
        <w:rPr>
          <w:rStyle w:val="FootnoteReference"/>
        </w:rPr>
        <w:footnoteRef/>
      </w:r>
      <w:r>
        <w:t xml:space="preserve"> </w:t>
      </w:r>
      <w:r w:rsidRPr="0014694D">
        <w:t xml:space="preserve">Spatial </w:t>
      </w:r>
      <w:r>
        <w:t>C</w:t>
      </w:r>
      <w:r w:rsidRPr="0014694D">
        <w:t>ompounding</w:t>
      </w:r>
    </w:p>
  </w:footnote>
  <w:footnote w:id="8">
    <w:p w:rsidR="00B63C52" w:rsidRDefault="00B63C52" w:rsidP="00B63C52">
      <w:pPr>
        <w:pStyle w:val="FootnoteText"/>
      </w:pPr>
      <w:r>
        <w:rPr>
          <w:rStyle w:val="FootnoteReference"/>
        </w:rPr>
        <w:footnoteRef/>
      </w:r>
      <w:r>
        <w:rPr>
          <w:rtl/>
        </w:rPr>
        <w:t xml:space="preserve"> </w:t>
      </w:r>
      <w:r>
        <w:t>Multi-Line Transmit</w:t>
      </w:r>
    </w:p>
  </w:footnote>
  <w:footnote w:id="9">
    <w:p w:rsidR="00B63C52" w:rsidRDefault="00B63C52" w:rsidP="00B63C52">
      <w:pPr>
        <w:pStyle w:val="FootnoteText"/>
      </w:pPr>
      <w:r>
        <w:rPr>
          <w:rStyle w:val="FootnoteReference"/>
        </w:rPr>
        <w:footnoteRef/>
      </w:r>
      <w:r>
        <w:rPr>
          <w:rtl/>
        </w:rPr>
        <w:t xml:space="preserve"> </w:t>
      </w:r>
      <w:r>
        <w:t xml:space="preserve">Cross-Talk </w:t>
      </w:r>
      <w:r>
        <w:rPr>
          <w:rFonts w:eastAsia="ComputerModern-Regular"/>
        </w:rPr>
        <w:t>A</w:t>
      </w:r>
      <w:r w:rsidRPr="005A218F">
        <w:rPr>
          <w:rFonts w:eastAsia="ComputerModern-Regular"/>
        </w:rPr>
        <w:t>rtifacts</w:t>
      </w:r>
    </w:p>
  </w:footnote>
  <w:footnote w:id="10">
    <w:p w:rsidR="00B63C52" w:rsidRDefault="00B63C52" w:rsidP="00B63C52">
      <w:pPr>
        <w:pStyle w:val="FootnoteText"/>
      </w:pPr>
      <w:r>
        <w:rPr>
          <w:rStyle w:val="FootnoteReference"/>
        </w:rPr>
        <w:footnoteRef/>
      </w:r>
      <w:r>
        <w:rPr>
          <w:rtl/>
        </w:rPr>
        <w:t xml:space="preserve"> </w:t>
      </w:r>
      <w:proofErr w:type="spellStart"/>
      <w:r>
        <w:t>Singel</w:t>
      </w:r>
      <w:proofErr w:type="spellEnd"/>
      <w:r>
        <w:t>-Line Transmit</w:t>
      </w:r>
    </w:p>
  </w:footnote>
  <w:footnote w:id="11">
    <w:p w:rsidR="00B63C52" w:rsidRDefault="00B63C52" w:rsidP="00B63C52">
      <w:pPr>
        <w:pStyle w:val="FootnoteText"/>
        <w:rPr>
          <w:lang w:bidi="fa-IR"/>
        </w:rPr>
      </w:pPr>
      <w:r>
        <w:rPr>
          <w:rStyle w:val="FootnoteReference"/>
        </w:rPr>
        <w:footnoteRef/>
      </w:r>
      <w:r>
        <w:t xml:space="preserve"> </w:t>
      </w:r>
      <w:r>
        <w:rPr>
          <w:lang w:bidi="fa-IR"/>
        </w:rPr>
        <w:t>Chirp</w:t>
      </w:r>
    </w:p>
  </w:footnote>
  <w:footnote w:id="12">
    <w:p w:rsidR="00B63C52" w:rsidRDefault="00B63C52" w:rsidP="00B63C52">
      <w:pPr>
        <w:pStyle w:val="FootnoteText"/>
      </w:pPr>
      <w:r>
        <w:rPr>
          <w:rStyle w:val="FootnoteReference"/>
        </w:rPr>
        <w:footnoteRef/>
      </w:r>
      <w:r>
        <w:t xml:space="preserve"> Transmit Cross-Talk</w:t>
      </w:r>
    </w:p>
  </w:footnote>
  <w:footnote w:id="13">
    <w:p w:rsidR="00B63C52" w:rsidRDefault="00B63C52" w:rsidP="00B63C52">
      <w:pPr>
        <w:pStyle w:val="FootnoteText"/>
      </w:pPr>
      <w:r>
        <w:rPr>
          <w:rStyle w:val="FootnoteReference"/>
        </w:rPr>
        <w:footnoteRef/>
      </w:r>
      <w:r>
        <w:t xml:space="preserve"> Side Lobe</w:t>
      </w:r>
    </w:p>
  </w:footnote>
  <w:footnote w:id="14">
    <w:p w:rsidR="00B63C52" w:rsidRDefault="00B63C52" w:rsidP="00B63C52">
      <w:pPr>
        <w:pStyle w:val="FootnoteText"/>
      </w:pPr>
      <w:r>
        <w:rPr>
          <w:rStyle w:val="FootnoteReference"/>
        </w:rPr>
        <w:footnoteRef/>
      </w:r>
      <w:r>
        <w:t xml:space="preserve"> Maine Lobe</w:t>
      </w:r>
    </w:p>
  </w:footnote>
  <w:footnote w:id="15">
    <w:p w:rsidR="00B63C52" w:rsidRDefault="00B63C52" w:rsidP="00B63C52">
      <w:pPr>
        <w:pStyle w:val="FootnoteText"/>
        <w:rPr>
          <w:rtl/>
        </w:rPr>
      </w:pPr>
      <w:r>
        <w:rPr>
          <w:rStyle w:val="FootnoteReference"/>
        </w:rPr>
        <w:footnoteRef/>
      </w:r>
      <w:r>
        <w:t>Receive Cross-Talk</w:t>
      </w:r>
    </w:p>
  </w:footnote>
  <w:footnote w:id="16">
    <w:p w:rsidR="00B63C52" w:rsidRPr="008C32D8" w:rsidRDefault="00B63C52" w:rsidP="00B63C52">
      <w:pPr>
        <w:pStyle w:val="FootnoteText"/>
        <w:rPr>
          <w:rtl/>
        </w:rPr>
      </w:pPr>
      <w:r w:rsidRPr="008C32D8">
        <w:rPr>
          <w:rStyle w:val="FootnoteReference"/>
          <w:rFonts w:cs="Times New Roman"/>
        </w:rPr>
        <w:footnoteRef/>
      </w:r>
      <w:r w:rsidRPr="008C32D8">
        <w:t xml:space="preserve"> </w:t>
      </w:r>
      <w:r w:rsidRPr="008C32D8">
        <w:rPr>
          <w:rFonts w:eastAsia="ComputerModern-Regular"/>
        </w:rPr>
        <w:t>MLT beam opening angle</w:t>
      </w:r>
    </w:p>
  </w:footnote>
  <w:footnote w:id="17">
    <w:p w:rsidR="00B63C52" w:rsidRDefault="00B63C52" w:rsidP="00B63C52">
      <w:pPr>
        <w:pStyle w:val="FootnoteText"/>
      </w:pPr>
      <w:r>
        <w:rPr>
          <w:rStyle w:val="FootnoteReference"/>
        </w:rPr>
        <w:footnoteRef/>
      </w:r>
      <w:r>
        <w:t xml:space="preserve"> Pitch </w:t>
      </w:r>
    </w:p>
  </w:footnote>
  <w:footnote w:id="18">
    <w:p w:rsidR="00B63C52" w:rsidRDefault="00B63C52" w:rsidP="00B63C52">
      <w:pPr>
        <w:pStyle w:val="FootnoteText"/>
      </w:pPr>
      <w:r>
        <w:rPr>
          <w:rStyle w:val="FootnoteReference"/>
        </w:rPr>
        <w:footnoteRef/>
      </w:r>
      <w:r>
        <w:t xml:space="preserve"> Kerf </w:t>
      </w:r>
    </w:p>
  </w:footnote>
  <w:footnote w:id="19">
    <w:p w:rsidR="00B63C52" w:rsidRPr="00876932" w:rsidRDefault="00B63C52" w:rsidP="00B63C52">
      <w:pPr>
        <w:pStyle w:val="FootnoteText"/>
        <w:rPr>
          <w:rtl/>
        </w:rPr>
      </w:pPr>
      <w:r w:rsidRPr="00876932">
        <w:rPr>
          <w:rStyle w:val="FootnoteReference"/>
          <w:rFonts w:cs="Times New Roman"/>
        </w:rPr>
        <w:footnoteRef/>
      </w:r>
      <w:r w:rsidRPr="00876932">
        <w:t xml:space="preserve"> </w:t>
      </w:r>
      <w:r>
        <w:rPr>
          <w:rFonts w:eastAsia="ComputerModern-Regular"/>
        </w:rPr>
        <w:t>Dynamic F</w:t>
      </w:r>
      <w:r w:rsidRPr="00876932">
        <w:rPr>
          <w:rFonts w:eastAsia="ComputerModern-Regular"/>
        </w:rPr>
        <w:t>ocu</w:t>
      </w:r>
      <w:r>
        <w:rPr>
          <w:rFonts w:eastAsia="ComputerModern-Regular"/>
        </w:rPr>
        <w:t>sin</w:t>
      </w:r>
      <w:r w:rsidRPr="00876932">
        <w:rPr>
          <w:rFonts w:eastAsia="ComputerModern-Regular"/>
        </w:rPr>
        <w:t>g</w:t>
      </w:r>
    </w:p>
  </w:footnote>
  <w:footnote w:id="20">
    <w:p w:rsidR="00B63C52" w:rsidRDefault="00B63C52" w:rsidP="00B63C52">
      <w:pPr>
        <w:pStyle w:val="FootnoteText"/>
        <w:rPr>
          <w:lang w:bidi="fa-IR"/>
        </w:rPr>
      </w:pPr>
      <w:r>
        <w:rPr>
          <w:rStyle w:val="FootnoteReference"/>
        </w:rPr>
        <w:footnoteRef/>
      </w:r>
      <w:r>
        <w:t xml:space="preserve"> </w:t>
      </w:r>
      <w:r>
        <w:rPr>
          <w:lang w:bidi="fa-IR"/>
        </w:rPr>
        <w:t xml:space="preserve">Rectangular </w:t>
      </w:r>
    </w:p>
  </w:footnote>
  <w:footnote w:id="21">
    <w:p w:rsidR="00B63C52" w:rsidRDefault="00B63C52" w:rsidP="00B63C52">
      <w:pPr>
        <w:pStyle w:val="FootnoteText"/>
        <w:rPr>
          <w:lang w:bidi="fa-IR"/>
        </w:rPr>
      </w:pPr>
      <w:r>
        <w:rPr>
          <w:rStyle w:val="FootnoteReference"/>
        </w:rPr>
        <w:footnoteRef/>
      </w:r>
      <w:r>
        <w:t xml:space="preserve"> </w:t>
      </w:r>
      <w:r>
        <w:rPr>
          <w:lang w:bidi="fa-IR"/>
        </w:rPr>
        <w:t xml:space="preserve">Window </w:t>
      </w:r>
    </w:p>
  </w:footnote>
  <w:footnote w:id="22">
    <w:p w:rsidR="00B63C52" w:rsidRDefault="00B63C52" w:rsidP="00B63C52">
      <w:pPr>
        <w:pStyle w:val="FootnoteText"/>
        <w:rPr>
          <w:rtl/>
        </w:rPr>
      </w:pPr>
      <w:r>
        <w:rPr>
          <w:rStyle w:val="FootnoteReference"/>
        </w:rPr>
        <w:footnoteRef/>
      </w:r>
      <w:r>
        <w:t xml:space="preserve"> </w:t>
      </w:r>
      <w:r>
        <w:rPr>
          <w:rFonts w:eastAsia="ComputerModern-Regular"/>
        </w:rPr>
        <w:t>A</w:t>
      </w:r>
      <w:r w:rsidRPr="002019B5">
        <w:rPr>
          <w:rFonts w:eastAsia="ComputerModern-Regular"/>
        </w:rPr>
        <w:t>zimuthal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C52" w:rsidRDefault="00B63C52" w:rsidP="001B1519">
    <w:pPr>
      <w:pStyle w:val="Header"/>
      <w:rPr>
        <w:rtl/>
        <w:lang w:bidi="fa-IR"/>
      </w:rPr>
    </w:pPr>
    <w:r>
      <w:tab/>
    </w:r>
    <w:r>
      <w:rPr>
        <w:rFonts w:hint="cs"/>
        <w:rtl/>
        <w:lang w:bidi="fa-IR"/>
      </w:rPr>
      <w:t>30 اردیبهشت تا 1 خرداد 1393، دانشگاه شهید بهشتی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232" w:rsidRDefault="004C77CB" w:rsidP="001B15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94E2322"/>
    <w:multiLevelType w:val="multilevel"/>
    <w:tmpl w:val="3C04C0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nsid w:val="0B4A3A18"/>
    <w:multiLevelType w:val="multilevel"/>
    <w:tmpl w:val="26C48644"/>
    <w:lvl w:ilvl="0">
      <w:start w:val="1"/>
      <w:numFmt w:val="decimal"/>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isLgl/>
      <w:lvlText w:val="%1-%2-"/>
      <w:lvlJc w:val="left"/>
      <w:pPr>
        <w:tabs>
          <w:tab w:val="num" w:pos="680"/>
        </w:tabs>
        <w:ind w:left="680"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0C3155DD"/>
    <w:multiLevelType w:val="hybridMultilevel"/>
    <w:tmpl w:val="9E525EB0"/>
    <w:lvl w:ilvl="0" w:tplc="CC78CB84">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0E849BB"/>
    <w:multiLevelType w:val="multilevel"/>
    <w:tmpl w:val="B3A2DF0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17861EDF"/>
    <w:multiLevelType w:val="multilevel"/>
    <w:tmpl w:val="12AE19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21D119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9320DFC"/>
    <w:multiLevelType w:val="multilevel"/>
    <w:tmpl w:val="BEA42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2D4F58D7"/>
    <w:multiLevelType w:val="hybridMultilevel"/>
    <w:tmpl w:val="620E4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F05066"/>
    <w:multiLevelType w:val="multilevel"/>
    <w:tmpl w:val="F058EAC4"/>
    <w:lvl w:ilvl="0">
      <w:start w:val="1"/>
      <w:numFmt w:val="decimal"/>
      <w:lvlText w:val="%1."/>
      <w:lvlJc w:val="left"/>
      <w:pPr>
        <w:tabs>
          <w:tab w:val="num" w:pos="76"/>
        </w:tabs>
        <w:ind w:left="76" w:hanging="360"/>
      </w:pPr>
      <w:rPr>
        <w:rFonts w:hint="default"/>
      </w:rPr>
    </w:lvl>
    <w:lvl w:ilvl="1">
      <w:start w:val="1"/>
      <w:numFmt w:val="decimal"/>
      <w:lvlText w:val="%1-%2"/>
      <w:lvlJc w:val="right"/>
      <w:pPr>
        <w:tabs>
          <w:tab w:val="num" w:pos="567"/>
        </w:tabs>
        <w:ind w:left="567" w:hanging="279"/>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596"/>
        </w:tabs>
        <w:ind w:left="1948" w:hanging="792"/>
      </w:pPr>
      <w:rPr>
        <w:rFonts w:hint="default"/>
      </w:rPr>
    </w:lvl>
    <w:lvl w:ilvl="5">
      <w:start w:val="1"/>
      <w:numFmt w:val="decimal"/>
      <w:lvlText w:val="%1.%2.%3.%4.%5.%6."/>
      <w:lvlJc w:val="left"/>
      <w:pPr>
        <w:tabs>
          <w:tab w:val="num" w:pos="3316"/>
        </w:tabs>
        <w:ind w:left="2452" w:hanging="936"/>
      </w:pPr>
      <w:rPr>
        <w:rFonts w:hint="default"/>
      </w:rPr>
    </w:lvl>
    <w:lvl w:ilvl="6">
      <w:start w:val="1"/>
      <w:numFmt w:val="decimal"/>
      <w:lvlText w:val="%1.%2.%3.%4.%5.%6.%7."/>
      <w:lvlJc w:val="left"/>
      <w:pPr>
        <w:tabs>
          <w:tab w:val="num" w:pos="3676"/>
        </w:tabs>
        <w:ind w:left="2956" w:hanging="1080"/>
      </w:pPr>
      <w:rPr>
        <w:rFonts w:hint="default"/>
      </w:rPr>
    </w:lvl>
    <w:lvl w:ilvl="7">
      <w:start w:val="1"/>
      <w:numFmt w:val="decimal"/>
      <w:lvlText w:val="%1.%2.%3.%4.%5.%6.%7.%8."/>
      <w:lvlJc w:val="left"/>
      <w:pPr>
        <w:tabs>
          <w:tab w:val="num" w:pos="4396"/>
        </w:tabs>
        <w:ind w:left="3460" w:hanging="1224"/>
      </w:pPr>
      <w:rPr>
        <w:rFonts w:hint="default"/>
      </w:rPr>
    </w:lvl>
    <w:lvl w:ilvl="8">
      <w:start w:val="1"/>
      <w:numFmt w:val="decimal"/>
      <w:lvlText w:val="%1.%2.%3.%4.%5.%6.%7.%8.%9."/>
      <w:lvlJc w:val="left"/>
      <w:pPr>
        <w:tabs>
          <w:tab w:val="num" w:pos="5116"/>
        </w:tabs>
        <w:ind w:left="4036" w:hanging="1440"/>
      </w:pPr>
      <w:rPr>
        <w:rFonts w:hint="default"/>
      </w:rPr>
    </w:lvl>
  </w:abstractNum>
  <w:abstractNum w:abstractNumId="23">
    <w:nsid w:val="37EF0EA9"/>
    <w:multiLevelType w:val="multilevel"/>
    <w:tmpl w:val="7C30A00C"/>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39A65CC7"/>
    <w:multiLevelType w:val="hybridMultilevel"/>
    <w:tmpl w:val="1326078A"/>
    <w:lvl w:ilvl="0" w:tplc="75A0D5F8">
      <w:start w:val="1"/>
      <w:numFmt w:val="decimal"/>
      <w:pStyle w:val="Heading1"/>
      <w:lvlText w:val="%1-"/>
      <w:lvlJc w:val="left"/>
      <w:pPr>
        <w:ind w:left="779" w:hanging="360"/>
      </w:pPr>
      <w:rPr>
        <w:rFonts w:hint="default"/>
      </w:r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2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CE2601"/>
    <w:multiLevelType w:val="multilevel"/>
    <w:tmpl w:val="9D94CF4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4CA47775"/>
    <w:multiLevelType w:val="multilevel"/>
    <w:tmpl w:val="3BB86066"/>
    <w:lvl w:ilvl="0">
      <w:start w:val="2"/>
      <w:numFmt w:val="decimal"/>
      <w:lvlText w:val="%1"/>
      <w:lvlJc w:val="left"/>
      <w:pPr>
        <w:ind w:left="360" w:hanging="36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72073A1"/>
    <w:multiLevelType w:val="multilevel"/>
    <w:tmpl w:val="06D0CF62"/>
    <w:lvl w:ilvl="0">
      <w:start w:val="2"/>
      <w:numFmt w:val="decimal"/>
      <w:isLg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6A296B19"/>
    <w:multiLevelType w:val="singleLevel"/>
    <w:tmpl w:val="DC40357A"/>
    <w:lvl w:ilvl="0">
      <w:start w:val="1"/>
      <w:numFmt w:val="decimal"/>
      <w:lvlText w:val="[%1]"/>
      <w:legacy w:legacy="1" w:legacySpace="120" w:legacyIndent="360"/>
      <w:lvlJc w:val="left"/>
      <w:pPr>
        <w:ind w:left="360" w:hanging="360"/>
      </w:pPr>
    </w:lvl>
  </w:abstractNum>
  <w:abstractNum w:abstractNumId="30">
    <w:nsid w:val="6DDF4635"/>
    <w:multiLevelType w:val="multilevel"/>
    <w:tmpl w:val="DE5C1620"/>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isLgl/>
      <w:lvlText w:val="%1-%2-%3-"/>
      <w:lvlJc w:val="left"/>
      <w:pPr>
        <w:tabs>
          <w:tab w:val="num" w:pos="851"/>
        </w:tabs>
        <w:ind w:left="851" w:hanging="851"/>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nsid w:val="737641B5"/>
    <w:multiLevelType w:val="multilevel"/>
    <w:tmpl w:val="1C20535A"/>
    <w:lvl w:ilvl="0">
      <w:start w:val="2"/>
      <w:numFmt w:val="decimal"/>
      <w:lvlText w:val="%1-"/>
      <w:lvlJc w:val="left"/>
      <w:pPr>
        <w:tabs>
          <w:tab w:val="num" w:pos="465"/>
        </w:tabs>
        <w:ind w:right="465" w:hanging="465"/>
      </w:pPr>
      <w:rPr>
        <w:rFonts w:hint="default"/>
        <w:sz w:val="24"/>
      </w:rPr>
    </w:lvl>
    <w:lvl w:ilvl="1">
      <w:start w:val="2"/>
      <w:numFmt w:val="decimal"/>
      <w:lvlText w:val="%1-%2."/>
      <w:lvlJc w:val="left"/>
      <w:pPr>
        <w:tabs>
          <w:tab w:val="num" w:pos="720"/>
        </w:tabs>
        <w:ind w:right="720" w:hanging="720"/>
      </w:pPr>
      <w:rPr>
        <w:rFonts w:hint="default"/>
        <w:sz w:val="24"/>
      </w:rPr>
    </w:lvl>
    <w:lvl w:ilvl="2">
      <w:start w:val="1"/>
      <w:numFmt w:val="decimal"/>
      <w:lvlText w:val="%1-%2.%3."/>
      <w:lvlJc w:val="left"/>
      <w:pPr>
        <w:tabs>
          <w:tab w:val="num" w:pos="720"/>
        </w:tabs>
        <w:ind w:right="720" w:hanging="720"/>
      </w:pPr>
      <w:rPr>
        <w:rFonts w:hint="default"/>
        <w:sz w:val="24"/>
      </w:rPr>
    </w:lvl>
    <w:lvl w:ilvl="3">
      <w:start w:val="1"/>
      <w:numFmt w:val="decimal"/>
      <w:lvlText w:val="%1-%2.%3.%4."/>
      <w:lvlJc w:val="left"/>
      <w:pPr>
        <w:tabs>
          <w:tab w:val="num" w:pos="1080"/>
        </w:tabs>
        <w:ind w:right="1080" w:hanging="1080"/>
      </w:pPr>
      <w:rPr>
        <w:rFonts w:hint="default"/>
        <w:sz w:val="24"/>
      </w:rPr>
    </w:lvl>
    <w:lvl w:ilvl="4">
      <w:start w:val="1"/>
      <w:numFmt w:val="decimal"/>
      <w:lvlText w:val="%1-%2.%3.%4.%5."/>
      <w:lvlJc w:val="left"/>
      <w:pPr>
        <w:tabs>
          <w:tab w:val="num" w:pos="1440"/>
        </w:tabs>
        <w:ind w:right="1440" w:hanging="1440"/>
      </w:pPr>
      <w:rPr>
        <w:rFonts w:hint="default"/>
        <w:sz w:val="24"/>
      </w:rPr>
    </w:lvl>
    <w:lvl w:ilvl="5">
      <w:start w:val="1"/>
      <w:numFmt w:val="decimal"/>
      <w:lvlText w:val="%1-%2.%3.%4.%5.%6."/>
      <w:lvlJc w:val="left"/>
      <w:pPr>
        <w:tabs>
          <w:tab w:val="num" w:pos="1440"/>
        </w:tabs>
        <w:ind w:right="1440" w:hanging="1440"/>
      </w:pPr>
      <w:rPr>
        <w:rFonts w:hint="default"/>
        <w:sz w:val="24"/>
      </w:rPr>
    </w:lvl>
    <w:lvl w:ilvl="6">
      <w:start w:val="1"/>
      <w:numFmt w:val="decimal"/>
      <w:lvlText w:val="%1-%2.%3.%4.%5.%6.%7."/>
      <w:lvlJc w:val="left"/>
      <w:pPr>
        <w:tabs>
          <w:tab w:val="num" w:pos="1800"/>
        </w:tabs>
        <w:ind w:right="1800" w:hanging="1800"/>
      </w:pPr>
      <w:rPr>
        <w:rFonts w:hint="default"/>
        <w:sz w:val="24"/>
      </w:rPr>
    </w:lvl>
    <w:lvl w:ilvl="7">
      <w:start w:val="1"/>
      <w:numFmt w:val="decimal"/>
      <w:lvlText w:val="%1-%2.%3.%4.%5.%6.%7.%8."/>
      <w:lvlJc w:val="left"/>
      <w:pPr>
        <w:tabs>
          <w:tab w:val="num" w:pos="1800"/>
        </w:tabs>
        <w:ind w:right="1800" w:hanging="1800"/>
      </w:pPr>
      <w:rPr>
        <w:rFonts w:hint="default"/>
        <w:sz w:val="24"/>
      </w:rPr>
    </w:lvl>
    <w:lvl w:ilvl="8">
      <w:start w:val="1"/>
      <w:numFmt w:val="decimal"/>
      <w:lvlText w:val="%1-%2.%3.%4.%5.%6.%7.%8.%9."/>
      <w:lvlJc w:val="left"/>
      <w:pPr>
        <w:tabs>
          <w:tab w:val="num" w:pos="2160"/>
        </w:tabs>
        <w:ind w:right="2160" w:hanging="2160"/>
      </w:pPr>
      <w:rPr>
        <w:rFonts w:hint="default"/>
        <w:sz w:val="24"/>
      </w:rPr>
    </w:lvl>
  </w:abstractNum>
  <w:abstractNum w:abstractNumId="32">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1"/>
  </w:num>
  <w:num w:numId="2">
    <w:abstractNumId w:val="29"/>
  </w:num>
  <w:num w:numId="3">
    <w:abstractNumId w:val="10"/>
  </w:num>
  <w:num w:numId="4">
    <w:abstractNumId w:val="25"/>
  </w:num>
  <w:num w:numId="5">
    <w:abstractNumId w:val="14"/>
  </w:num>
  <w:num w:numId="6">
    <w:abstractNumId w:val="13"/>
  </w:num>
  <w:num w:numId="7">
    <w:abstractNumId w:val="22"/>
  </w:num>
  <w:num w:numId="8">
    <w:abstractNumId w:val="19"/>
  </w:num>
  <w:num w:numId="9">
    <w:abstractNumId w:val="12"/>
  </w:num>
  <w:num w:numId="10">
    <w:abstractNumId w:val="16"/>
  </w:num>
  <w:num w:numId="11">
    <w:abstractNumId w:val="28"/>
  </w:num>
  <w:num w:numId="12">
    <w:abstractNumId w:val="17"/>
  </w:num>
  <w:num w:numId="13">
    <w:abstractNumId w:val="23"/>
  </w:num>
  <w:num w:numId="14">
    <w:abstractNumId w:val="26"/>
  </w:num>
  <w:num w:numId="15">
    <w:abstractNumId w:val="15"/>
  </w:num>
  <w:num w:numId="16">
    <w:abstractNumId w:val="20"/>
  </w:num>
  <w:num w:numId="17">
    <w:abstractNumId w:val="30"/>
  </w:num>
  <w:num w:numId="18">
    <w:abstractNumId w:val="11"/>
  </w:num>
  <w:num w:numId="19">
    <w:abstractNumId w:val="32"/>
  </w:num>
  <w:num w:numId="20">
    <w:abstractNumId w:val="18"/>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4"/>
  </w:num>
  <w:num w:numId="32">
    <w:abstractNumId w:val="27"/>
  </w:num>
  <w:num w:numId="3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C52"/>
    <w:rsid w:val="002F7681"/>
    <w:rsid w:val="004C77CB"/>
    <w:rsid w:val="004E5F58"/>
    <w:rsid w:val="0071639C"/>
    <w:rsid w:val="00B63C52"/>
    <w:rsid w:val="00FC18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7C3B2-92E2-4EA0-85A6-5FCC6998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B63C52"/>
    <w:pPr>
      <w:overflowPunct w:val="0"/>
      <w:autoSpaceDE w:val="0"/>
      <w:autoSpaceDN w:val="0"/>
      <w:bidi/>
      <w:adjustRightInd w:val="0"/>
      <w:spacing w:after="0" w:line="240" w:lineRule="auto"/>
      <w:ind w:firstLine="325"/>
      <w:jc w:val="both"/>
      <w:textAlignment w:val="baseline"/>
    </w:pPr>
    <w:rPr>
      <w:rFonts w:ascii="Times New Roman" w:eastAsia="Times New Roman" w:hAnsi="Times New Roman" w:cs="B Nazanin"/>
      <w:sz w:val="20"/>
      <w:szCs w:val="24"/>
    </w:rPr>
  </w:style>
  <w:style w:type="paragraph" w:styleId="Heading1">
    <w:name w:val="heading 1"/>
    <w:basedOn w:val="Normal"/>
    <w:link w:val="Heading1Char"/>
    <w:autoRedefine/>
    <w:qFormat/>
    <w:rsid w:val="00B63C52"/>
    <w:pPr>
      <w:keepNext/>
      <w:numPr>
        <w:numId w:val="31"/>
      </w:numPr>
      <w:tabs>
        <w:tab w:val="right" w:pos="779"/>
        <w:tab w:val="right" w:pos="3479"/>
      </w:tabs>
      <w:spacing w:before="360" w:after="120"/>
      <w:jc w:val="left"/>
      <w:outlineLvl w:val="0"/>
    </w:pPr>
    <w:rPr>
      <w:b/>
      <w:bCs/>
      <w:kern w:val="28"/>
      <w:sz w:val="24"/>
      <w:lang w:bidi="fa-IR"/>
    </w:rPr>
  </w:style>
  <w:style w:type="paragraph" w:styleId="Heading2">
    <w:name w:val="heading 2"/>
    <w:basedOn w:val="Heading1"/>
    <w:link w:val="Heading2Char"/>
    <w:autoRedefine/>
    <w:qFormat/>
    <w:rsid w:val="00B63C52"/>
    <w:pPr>
      <w:numPr>
        <w:ilvl w:val="1"/>
        <w:numId w:val="32"/>
      </w:numPr>
      <w:tabs>
        <w:tab w:val="clear" w:pos="779"/>
        <w:tab w:val="right" w:pos="509"/>
      </w:tabs>
      <w:spacing w:before="240" w:after="60"/>
      <w:ind w:left="599"/>
      <w:outlineLvl w:val="1"/>
    </w:pPr>
    <w:rPr>
      <w:rFonts w:cs="Nazanin"/>
    </w:rPr>
  </w:style>
  <w:style w:type="paragraph" w:styleId="Heading3">
    <w:name w:val="heading 3"/>
    <w:basedOn w:val="Heading2"/>
    <w:link w:val="Heading3Char"/>
    <w:autoRedefine/>
    <w:qFormat/>
    <w:rsid w:val="00B63C52"/>
    <w:pPr>
      <w:numPr>
        <w:ilvl w:val="2"/>
        <w:numId w:val="16"/>
      </w:numPr>
      <w:outlineLvl w:val="2"/>
    </w:pPr>
    <w:rPr>
      <w:smallCaps/>
    </w:rPr>
  </w:style>
  <w:style w:type="paragraph" w:styleId="Heading4">
    <w:name w:val="heading 4"/>
    <w:basedOn w:val="Normal"/>
    <w:next w:val="Normal"/>
    <w:link w:val="Heading4Char"/>
    <w:qFormat/>
    <w:rsid w:val="00B63C52"/>
    <w:pPr>
      <w:keepNext/>
      <w:spacing w:before="120" w:after="60"/>
      <w:outlineLvl w:val="3"/>
    </w:pPr>
    <w:rPr>
      <w:i/>
      <w:sz w:val="18"/>
    </w:rPr>
  </w:style>
  <w:style w:type="paragraph" w:styleId="Heading5">
    <w:name w:val="heading 5"/>
    <w:basedOn w:val="Normal"/>
    <w:next w:val="Normal"/>
    <w:link w:val="Heading5Char"/>
    <w:qFormat/>
    <w:rsid w:val="00B63C52"/>
    <w:pPr>
      <w:spacing w:before="240" w:after="60"/>
      <w:outlineLvl w:val="4"/>
    </w:pPr>
    <w:rPr>
      <w:rFonts w:cs="Times New Roman"/>
      <w:sz w:val="18"/>
      <w:szCs w:val="18"/>
    </w:rPr>
  </w:style>
  <w:style w:type="paragraph" w:styleId="Heading6">
    <w:name w:val="heading 6"/>
    <w:basedOn w:val="Normal"/>
    <w:next w:val="Normal"/>
    <w:link w:val="Heading6Char"/>
    <w:qFormat/>
    <w:rsid w:val="00B63C52"/>
    <w:pPr>
      <w:spacing w:before="240" w:after="60"/>
      <w:outlineLvl w:val="5"/>
    </w:pPr>
    <w:rPr>
      <w:rFonts w:cs="Times New Roman"/>
      <w:i/>
      <w:iCs/>
      <w:sz w:val="16"/>
      <w:szCs w:val="16"/>
    </w:rPr>
  </w:style>
  <w:style w:type="paragraph" w:styleId="Heading7">
    <w:name w:val="heading 7"/>
    <w:basedOn w:val="Normal"/>
    <w:next w:val="Normal"/>
    <w:link w:val="Heading7Char"/>
    <w:qFormat/>
    <w:rsid w:val="00B63C52"/>
    <w:pPr>
      <w:spacing w:before="240" w:after="60"/>
      <w:outlineLvl w:val="6"/>
    </w:pPr>
    <w:rPr>
      <w:rFonts w:cs="Times New Roman"/>
      <w:sz w:val="16"/>
      <w:szCs w:val="16"/>
    </w:rPr>
  </w:style>
  <w:style w:type="paragraph" w:styleId="Heading8">
    <w:name w:val="heading 8"/>
    <w:basedOn w:val="Normal"/>
    <w:next w:val="Normal"/>
    <w:link w:val="Heading8Char"/>
    <w:qFormat/>
    <w:rsid w:val="00B63C52"/>
    <w:pPr>
      <w:spacing w:before="240" w:after="60"/>
      <w:outlineLvl w:val="7"/>
    </w:pPr>
    <w:rPr>
      <w:rFonts w:cs="Times New Roman"/>
      <w:i/>
      <w:iCs/>
      <w:sz w:val="16"/>
      <w:szCs w:val="16"/>
    </w:rPr>
  </w:style>
  <w:style w:type="paragraph" w:styleId="Heading9">
    <w:name w:val="heading 9"/>
    <w:basedOn w:val="Normal"/>
    <w:next w:val="Normal"/>
    <w:link w:val="Heading9Char"/>
    <w:qFormat/>
    <w:rsid w:val="00B63C52"/>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3C52"/>
    <w:rPr>
      <w:rFonts w:ascii="Times New Roman" w:eastAsia="Times New Roman" w:hAnsi="Times New Roman" w:cs="B Nazanin"/>
      <w:b/>
      <w:bCs/>
      <w:kern w:val="28"/>
      <w:sz w:val="24"/>
      <w:szCs w:val="24"/>
      <w:lang w:bidi="fa-IR"/>
    </w:rPr>
  </w:style>
  <w:style w:type="character" w:customStyle="1" w:styleId="Heading2Char">
    <w:name w:val="Heading 2 Char"/>
    <w:basedOn w:val="DefaultParagraphFont"/>
    <w:link w:val="Heading2"/>
    <w:rsid w:val="00B63C52"/>
    <w:rPr>
      <w:rFonts w:ascii="Times New Roman" w:eastAsia="Times New Roman" w:hAnsi="Times New Roman" w:cs="Nazanin"/>
      <w:b/>
      <w:bCs/>
      <w:kern w:val="28"/>
      <w:sz w:val="24"/>
      <w:szCs w:val="24"/>
      <w:lang w:bidi="fa-IR"/>
    </w:rPr>
  </w:style>
  <w:style w:type="character" w:customStyle="1" w:styleId="Heading3Char">
    <w:name w:val="Heading 3 Char"/>
    <w:basedOn w:val="DefaultParagraphFont"/>
    <w:link w:val="Heading3"/>
    <w:rsid w:val="00B63C52"/>
    <w:rPr>
      <w:rFonts w:ascii="Times New Roman" w:eastAsia="Times New Roman" w:hAnsi="Times New Roman" w:cs="Nazanin"/>
      <w:b/>
      <w:bCs/>
      <w:smallCaps/>
      <w:kern w:val="28"/>
      <w:sz w:val="24"/>
      <w:szCs w:val="24"/>
      <w:lang w:bidi="fa-IR"/>
    </w:rPr>
  </w:style>
  <w:style w:type="character" w:customStyle="1" w:styleId="Heading4Char">
    <w:name w:val="Heading 4 Char"/>
    <w:basedOn w:val="DefaultParagraphFont"/>
    <w:link w:val="Heading4"/>
    <w:rsid w:val="00B63C52"/>
    <w:rPr>
      <w:rFonts w:ascii="Times New Roman" w:eastAsia="Times New Roman" w:hAnsi="Times New Roman" w:cs="B Nazanin"/>
      <w:i/>
      <w:sz w:val="18"/>
      <w:szCs w:val="24"/>
    </w:rPr>
  </w:style>
  <w:style w:type="character" w:customStyle="1" w:styleId="Heading5Char">
    <w:name w:val="Heading 5 Char"/>
    <w:basedOn w:val="DefaultParagraphFont"/>
    <w:link w:val="Heading5"/>
    <w:rsid w:val="00B63C52"/>
    <w:rPr>
      <w:rFonts w:ascii="Times New Roman" w:eastAsia="Times New Roman" w:hAnsi="Times New Roman" w:cs="Times New Roman"/>
      <w:sz w:val="18"/>
      <w:szCs w:val="18"/>
    </w:rPr>
  </w:style>
  <w:style w:type="character" w:customStyle="1" w:styleId="Heading6Char">
    <w:name w:val="Heading 6 Char"/>
    <w:basedOn w:val="DefaultParagraphFont"/>
    <w:link w:val="Heading6"/>
    <w:rsid w:val="00B63C52"/>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rsid w:val="00B63C52"/>
    <w:rPr>
      <w:rFonts w:ascii="Times New Roman" w:eastAsia="Times New Roman" w:hAnsi="Times New Roman" w:cs="Times New Roman"/>
      <w:sz w:val="16"/>
      <w:szCs w:val="16"/>
    </w:rPr>
  </w:style>
  <w:style w:type="character" w:customStyle="1" w:styleId="Heading8Char">
    <w:name w:val="Heading 8 Char"/>
    <w:basedOn w:val="DefaultParagraphFont"/>
    <w:link w:val="Heading8"/>
    <w:rsid w:val="00B63C52"/>
    <w:rPr>
      <w:rFonts w:ascii="Times New Roman" w:eastAsia="Times New Roman" w:hAnsi="Times New Roman" w:cs="Times New Roman"/>
      <w:i/>
      <w:iCs/>
      <w:sz w:val="16"/>
      <w:szCs w:val="16"/>
    </w:rPr>
  </w:style>
  <w:style w:type="character" w:customStyle="1" w:styleId="Heading9Char">
    <w:name w:val="Heading 9 Char"/>
    <w:basedOn w:val="DefaultParagraphFont"/>
    <w:link w:val="Heading9"/>
    <w:rsid w:val="00B63C52"/>
    <w:rPr>
      <w:rFonts w:ascii="Times New Roman" w:eastAsia="Times New Roman" w:hAnsi="Times New Roman" w:cs="Times New Roman"/>
      <w:sz w:val="16"/>
      <w:szCs w:val="16"/>
    </w:rPr>
  </w:style>
  <w:style w:type="paragraph" w:styleId="PlainText">
    <w:name w:val="Plain Text"/>
    <w:basedOn w:val="Normal"/>
    <w:link w:val="PlainTextChar"/>
    <w:autoRedefine/>
    <w:semiHidden/>
    <w:rsid w:val="00B63C52"/>
  </w:style>
  <w:style w:type="character" w:customStyle="1" w:styleId="PlainTextChar">
    <w:name w:val="Plain Text Char"/>
    <w:basedOn w:val="DefaultParagraphFont"/>
    <w:link w:val="PlainText"/>
    <w:semiHidden/>
    <w:rsid w:val="00B63C52"/>
    <w:rPr>
      <w:rFonts w:ascii="Times New Roman" w:eastAsia="Times New Roman" w:hAnsi="Times New Roman" w:cs="B Nazanin"/>
      <w:sz w:val="20"/>
      <w:szCs w:val="24"/>
    </w:rPr>
  </w:style>
  <w:style w:type="paragraph" w:styleId="FootnoteText">
    <w:name w:val="footnote text"/>
    <w:basedOn w:val="Normal"/>
    <w:link w:val="FootnoteTextChar"/>
    <w:uiPriority w:val="99"/>
    <w:rsid w:val="00B63C52"/>
    <w:pPr>
      <w:bidi w:val="0"/>
      <w:spacing w:line="252" w:lineRule="auto"/>
      <w:ind w:firstLine="202"/>
    </w:pPr>
    <w:rPr>
      <w:sz w:val="16"/>
      <w:szCs w:val="20"/>
    </w:rPr>
  </w:style>
  <w:style w:type="character" w:customStyle="1" w:styleId="FootnoteTextChar">
    <w:name w:val="Footnote Text Char"/>
    <w:basedOn w:val="DefaultParagraphFont"/>
    <w:link w:val="FootnoteText"/>
    <w:uiPriority w:val="99"/>
    <w:rsid w:val="00B63C52"/>
    <w:rPr>
      <w:rFonts w:ascii="Times New Roman" w:eastAsia="Times New Roman" w:hAnsi="Times New Roman" w:cs="B Nazanin"/>
      <w:sz w:val="16"/>
      <w:szCs w:val="20"/>
    </w:rPr>
  </w:style>
  <w:style w:type="character" w:styleId="FootnoteReference">
    <w:name w:val="footnote reference"/>
    <w:uiPriority w:val="99"/>
    <w:rsid w:val="00B63C52"/>
    <w:rPr>
      <w:rFonts w:ascii="Times New Roman" w:hAnsi="Times New Roman" w:cs="B Nazanin"/>
      <w:sz w:val="16"/>
      <w:szCs w:val="20"/>
      <w:vertAlign w:val="superscript"/>
    </w:rPr>
  </w:style>
  <w:style w:type="paragraph" w:styleId="Header">
    <w:name w:val="header"/>
    <w:basedOn w:val="Normal"/>
    <w:link w:val="HeaderChar"/>
    <w:autoRedefine/>
    <w:rsid w:val="00B63C52"/>
    <w:pPr>
      <w:tabs>
        <w:tab w:val="right" w:pos="9072"/>
      </w:tabs>
    </w:pPr>
  </w:style>
  <w:style w:type="character" w:customStyle="1" w:styleId="HeaderChar">
    <w:name w:val="Header Char"/>
    <w:basedOn w:val="DefaultParagraphFont"/>
    <w:link w:val="Header"/>
    <w:rsid w:val="00B63C52"/>
    <w:rPr>
      <w:rFonts w:ascii="Times New Roman" w:eastAsia="Times New Roman" w:hAnsi="Times New Roman" w:cs="B Nazanin"/>
      <w:sz w:val="20"/>
      <w:szCs w:val="24"/>
    </w:rPr>
  </w:style>
  <w:style w:type="paragraph" w:styleId="Footer">
    <w:name w:val="footer"/>
    <w:basedOn w:val="Normal"/>
    <w:link w:val="FooterChar"/>
    <w:autoRedefine/>
    <w:uiPriority w:val="99"/>
    <w:rsid w:val="00B63C52"/>
    <w:pPr>
      <w:tabs>
        <w:tab w:val="center" w:pos="4536"/>
        <w:tab w:val="right" w:pos="9072"/>
      </w:tabs>
    </w:pPr>
    <w:rPr>
      <w:lang w:bidi="fa-IR"/>
    </w:rPr>
  </w:style>
  <w:style w:type="character" w:customStyle="1" w:styleId="FooterChar">
    <w:name w:val="Footer Char"/>
    <w:basedOn w:val="DefaultParagraphFont"/>
    <w:link w:val="Footer"/>
    <w:uiPriority w:val="99"/>
    <w:rsid w:val="00B63C52"/>
    <w:rPr>
      <w:rFonts w:ascii="Times New Roman" w:eastAsia="Times New Roman" w:hAnsi="Times New Roman" w:cs="B Nazanin"/>
      <w:sz w:val="20"/>
      <w:szCs w:val="24"/>
      <w:lang w:bidi="fa-IR"/>
    </w:rPr>
  </w:style>
  <w:style w:type="paragraph" w:styleId="Title">
    <w:name w:val="Title"/>
    <w:basedOn w:val="Normal"/>
    <w:link w:val="TitleChar"/>
    <w:autoRedefine/>
    <w:qFormat/>
    <w:rsid w:val="00B63C52"/>
    <w:pPr>
      <w:framePr w:w="9185" w:wrap="around" w:vAnchor="text" w:hAnchor="text" w:xAlign="center" w:y="1"/>
      <w:spacing w:before="240"/>
      <w:jc w:val="center"/>
    </w:pPr>
    <w:rPr>
      <w:b/>
      <w:bCs/>
      <w:kern w:val="28"/>
      <w:sz w:val="28"/>
      <w:szCs w:val="32"/>
      <w:lang w:val="x-none" w:eastAsia="x-none" w:bidi="fa-IR"/>
    </w:rPr>
  </w:style>
  <w:style w:type="character" w:customStyle="1" w:styleId="TitleChar">
    <w:name w:val="Title Char"/>
    <w:basedOn w:val="DefaultParagraphFont"/>
    <w:link w:val="Title"/>
    <w:rsid w:val="00B63C52"/>
    <w:rPr>
      <w:rFonts w:ascii="Times New Roman" w:eastAsia="Times New Roman" w:hAnsi="Times New Roman" w:cs="B Nazanin"/>
      <w:b/>
      <w:bCs/>
      <w:kern w:val="28"/>
      <w:sz w:val="28"/>
      <w:szCs w:val="32"/>
      <w:lang w:val="x-none" w:eastAsia="x-none" w:bidi="fa-IR"/>
    </w:rPr>
  </w:style>
  <w:style w:type="paragraph" w:customStyle="1" w:styleId="Authors">
    <w:name w:val="Authors"/>
    <w:basedOn w:val="Normal"/>
    <w:autoRedefine/>
    <w:rsid w:val="00B63C52"/>
    <w:pPr>
      <w:framePr w:wrap="around" w:vAnchor="text" w:hAnchor="text" w:xAlign="center" w:y="1"/>
      <w:jc w:val="center"/>
    </w:pPr>
    <w:rPr>
      <w:lang w:bidi="fa-IR"/>
    </w:rPr>
  </w:style>
  <w:style w:type="character" w:styleId="Hyperlink">
    <w:name w:val="Hyperlink"/>
    <w:semiHidden/>
    <w:rsid w:val="00B63C52"/>
    <w:rPr>
      <w:color w:val="0000FF"/>
      <w:u w:val="single"/>
    </w:rPr>
  </w:style>
  <w:style w:type="paragraph" w:customStyle="1" w:styleId="Paragraph">
    <w:name w:val="Paragraph"/>
    <w:basedOn w:val="Normal"/>
    <w:autoRedefine/>
    <w:rsid w:val="00B63C52"/>
    <w:pPr>
      <w:widowControl w:val="0"/>
      <w:ind w:firstLine="340"/>
    </w:pPr>
    <w:rPr>
      <w:rFonts w:eastAsia="ComputerModern-Regular"/>
    </w:rPr>
  </w:style>
  <w:style w:type="paragraph" w:customStyle="1" w:styleId="References">
    <w:name w:val="References"/>
    <w:basedOn w:val="Normal"/>
    <w:rsid w:val="00B63C52"/>
    <w:pPr>
      <w:numPr>
        <w:numId w:val="4"/>
      </w:numPr>
      <w:bidi w:val="0"/>
    </w:pPr>
    <w:rPr>
      <w:rFonts w:cs="Times New Roman"/>
      <w:sz w:val="16"/>
      <w:szCs w:val="20"/>
      <w:lang w:bidi="fa-IR"/>
    </w:rPr>
  </w:style>
  <w:style w:type="character" w:styleId="PageNumber">
    <w:name w:val="page number"/>
    <w:rsid w:val="00B63C52"/>
    <w:rPr>
      <w:rFonts w:ascii="Times New Roman" w:hAnsi="Times New Roman" w:cs="B Nazanin"/>
      <w:sz w:val="20"/>
      <w:szCs w:val="24"/>
      <w:lang w:bidi="fa-IR"/>
    </w:rPr>
  </w:style>
  <w:style w:type="paragraph" w:customStyle="1" w:styleId="Abstract">
    <w:name w:val="Abstract"/>
    <w:basedOn w:val="Normal"/>
    <w:autoRedefine/>
    <w:rsid w:val="00B63C52"/>
    <w:pPr>
      <w:overflowPunct/>
      <w:autoSpaceDE/>
      <w:autoSpaceDN/>
      <w:adjustRightInd/>
      <w:textAlignment w:val="auto"/>
    </w:pPr>
    <w:rPr>
      <w:b/>
      <w:i/>
      <w:sz w:val="18"/>
      <w:szCs w:val="20"/>
      <w:lang w:bidi="fa-IR"/>
    </w:rPr>
  </w:style>
  <w:style w:type="paragraph" w:customStyle="1" w:styleId="Equation">
    <w:name w:val="Equation"/>
    <w:basedOn w:val="Normal"/>
    <w:autoRedefine/>
    <w:rsid w:val="00B63C52"/>
    <w:pPr>
      <w:widowControl w:val="0"/>
      <w:tabs>
        <w:tab w:val="right" w:pos="4309"/>
        <w:tab w:val="right" w:pos="4649"/>
      </w:tabs>
      <w:spacing w:before="60" w:after="100" w:afterAutospacing="1"/>
    </w:pPr>
    <w:rPr>
      <w:lang w:bidi="fa-IR"/>
    </w:rPr>
  </w:style>
  <w:style w:type="paragraph" w:customStyle="1" w:styleId="FigurePosition">
    <w:name w:val="Figure Position"/>
    <w:basedOn w:val="Normal"/>
    <w:autoRedefine/>
    <w:rsid w:val="00B63C52"/>
    <w:pPr>
      <w:jc w:val="center"/>
    </w:pPr>
    <w:rPr>
      <w:sz w:val="16"/>
      <w:szCs w:val="20"/>
    </w:rPr>
  </w:style>
  <w:style w:type="character" w:styleId="FollowedHyperlink">
    <w:name w:val="FollowedHyperlink"/>
    <w:semiHidden/>
    <w:rsid w:val="00B63C52"/>
    <w:rPr>
      <w:color w:val="800080"/>
      <w:u w:val="single"/>
    </w:rPr>
  </w:style>
  <w:style w:type="paragraph" w:customStyle="1" w:styleId="Index">
    <w:name w:val="Index"/>
    <w:basedOn w:val="Normal"/>
    <w:autoRedefine/>
    <w:rsid w:val="00B63C52"/>
    <w:pPr>
      <w:overflowPunct/>
      <w:autoSpaceDE/>
      <w:autoSpaceDN/>
      <w:adjustRightInd/>
      <w:spacing w:after="90"/>
      <w:jc w:val="left"/>
      <w:textAlignment w:val="auto"/>
    </w:pPr>
    <w:rPr>
      <w:sz w:val="16"/>
      <w:szCs w:val="20"/>
      <w:lang w:bidi="fa-IR"/>
    </w:rPr>
  </w:style>
  <w:style w:type="paragraph" w:customStyle="1" w:styleId="Heading">
    <w:name w:val="Heading"/>
    <w:basedOn w:val="Normal"/>
    <w:autoRedefine/>
    <w:rsid w:val="00B63C52"/>
    <w:pPr>
      <w:keepNext/>
      <w:overflowPunct/>
      <w:autoSpaceDE/>
      <w:autoSpaceDN/>
      <w:adjustRightInd/>
      <w:spacing w:before="360" w:after="120"/>
      <w:textAlignment w:val="auto"/>
    </w:pPr>
    <w:rPr>
      <w:rFonts w:ascii="Courier New" w:hAnsi="Courier New"/>
      <w:b/>
      <w:bCs/>
      <w:kern w:val="28"/>
      <w:sz w:val="24"/>
      <w:lang w:bidi="fa-IR"/>
    </w:rPr>
  </w:style>
  <w:style w:type="paragraph" w:customStyle="1" w:styleId="TableTitle">
    <w:name w:val="Table Title"/>
    <w:basedOn w:val="Normal"/>
    <w:semiHidden/>
    <w:rsid w:val="00B63C52"/>
    <w:pPr>
      <w:jc w:val="center"/>
    </w:pPr>
    <w:rPr>
      <w:smallCaps/>
      <w:sz w:val="16"/>
      <w:szCs w:val="16"/>
    </w:rPr>
  </w:style>
  <w:style w:type="paragraph" w:customStyle="1" w:styleId="Affiliations">
    <w:name w:val="Affiliations"/>
    <w:basedOn w:val="Normal"/>
    <w:autoRedefine/>
    <w:rsid w:val="00B63C52"/>
    <w:pPr>
      <w:framePr w:wrap="around" w:vAnchor="text" w:hAnchor="text" w:xAlign="center" w:y="1"/>
      <w:jc w:val="center"/>
    </w:pPr>
  </w:style>
  <w:style w:type="numbering" w:styleId="111111">
    <w:name w:val="Outline List 2"/>
    <w:basedOn w:val="NoList"/>
    <w:semiHidden/>
    <w:rsid w:val="00B63C52"/>
    <w:pPr>
      <w:numPr>
        <w:numId w:val="18"/>
      </w:numPr>
    </w:pPr>
  </w:style>
  <w:style w:type="numbering" w:styleId="1ai">
    <w:name w:val="Outline List 1"/>
    <w:basedOn w:val="NoList"/>
    <w:semiHidden/>
    <w:rsid w:val="00B63C52"/>
    <w:pPr>
      <w:numPr>
        <w:numId w:val="19"/>
      </w:numPr>
    </w:pPr>
  </w:style>
  <w:style w:type="numbering" w:styleId="ArticleSection">
    <w:name w:val="Outline List 3"/>
    <w:basedOn w:val="NoList"/>
    <w:semiHidden/>
    <w:rsid w:val="00B63C52"/>
    <w:pPr>
      <w:numPr>
        <w:numId w:val="20"/>
      </w:numPr>
    </w:pPr>
  </w:style>
  <w:style w:type="paragraph" w:styleId="BlockText">
    <w:name w:val="Block Text"/>
    <w:basedOn w:val="Normal"/>
    <w:semiHidden/>
    <w:rsid w:val="00B63C52"/>
    <w:pPr>
      <w:spacing w:after="120"/>
      <w:ind w:left="1440" w:right="1440"/>
    </w:pPr>
  </w:style>
  <w:style w:type="paragraph" w:styleId="BodyText">
    <w:name w:val="Body Text"/>
    <w:basedOn w:val="Normal"/>
    <w:link w:val="BodyTextChar"/>
    <w:semiHidden/>
    <w:rsid w:val="00B63C52"/>
    <w:pPr>
      <w:spacing w:after="120"/>
    </w:pPr>
  </w:style>
  <w:style w:type="character" w:customStyle="1" w:styleId="BodyTextChar">
    <w:name w:val="Body Text Char"/>
    <w:basedOn w:val="DefaultParagraphFont"/>
    <w:link w:val="BodyText"/>
    <w:semiHidden/>
    <w:rsid w:val="00B63C52"/>
    <w:rPr>
      <w:rFonts w:ascii="Times New Roman" w:eastAsia="Times New Roman" w:hAnsi="Times New Roman" w:cs="B Nazanin"/>
      <w:sz w:val="20"/>
      <w:szCs w:val="24"/>
    </w:rPr>
  </w:style>
  <w:style w:type="paragraph" w:styleId="BodyText2">
    <w:name w:val="Body Text 2"/>
    <w:basedOn w:val="Normal"/>
    <w:link w:val="BodyText2Char"/>
    <w:semiHidden/>
    <w:rsid w:val="00B63C52"/>
    <w:pPr>
      <w:spacing w:after="120" w:line="480" w:lineRule="auto"/>
    </w:pPr>
  </w:style>
  <w:style w:type="character" w:customStyle="1" w:styleId="BodyText2Char">
    <w:name w:val="Body Text 2 Char"/>
    <w:basedOn w:val="DefaultParagraphFont"/>
    <w:link w:val="BodyText2"/>
    <w:semiHidden/>
    <w:rsid w:val="00B63C52"/>
    <w:rPr>
      <w:rFonts w:ascii="Times New Roman" w:eastAsia="Times New Roman" w:hAnsi="Times New Roman" w:cs="B Nazanin"/>
      <w:sz w:val="20"/>
      <w:szCs w:val="24"/>
    </w:rPr>
  </w:style>
  <w:style w:type="paragraph" w:styleId="BodyText3">
    <w:name w:val="Body Text 3"/>
    <w:basedOn w:val="Normal"/>
    <w:link w:val="BodyText3Char"/>
    <w:semiHidden/>
    <w:rsid w:val="00B63C52"/>
    <w:pPr>
      <w:spacing w:after="120"/>
    </w:pPr>
    <w:rPr>
      <w:sz w:val="16"/>
      <w:szCs w:val="16"/>
    </w:rPr>
  </w:style>
  <w:style w:type="character" w:customStyle="1" w:styleId="BodyText3Char">
    <w:name w:val="Body Text 3 Char"/>
    <w:basedOn w:val="DefaultParagraphFont"/>
    <w:link w:val="BodyText3"/>
    <w:semiHidden/>
    <w:rsid w:val="00B63C52"/>
    <w:rPr>
      <w:rFonts w:ascii="Times New Roman" w:eastAsia="Times New Roman" w:hAnsi="Times New Roman" w:cs="B Nazanin"/>
      <w:sz w:val="16"/>
      <w:szCs w:val="16"/>
    </w:rPr>
  </w:style>
  <w:style w:type="paragraph" w:styleId="BodyTextFirstIndent">
    <w:name w:val="Body Text First Indent"/>
    <w:basedOn w:val="BodyText"/>
    <w:link w:val="BodyTextFirstIndentChar"/>
    <w:semiHidden/>
    <w:rsid w:val="00B63C52"/>
    <w:pPr>
      <w:ind w:firstLine="210"/>
    </w:pPr>
  </w:style>
  <w:style w:type="character" w:customStyle="1" w:styleId="BodyTextFirstIndentChar">
    <w:name w:val="Body Text First Indent Char"/>
    <w:basedOn w:val="BodyTextChar"/>
    <w:link w:val="BodyTextFirstIndent"/>
    <w:semiHidden/>
    <w:rsid w:val="00B63C52"/>
    <w:rPr>
      <w:rFonts w:ascii="Times New Roman" w:eastAsia="Times New Roman" w:hAnsi="Times New Roman" w:cs="B Nazanin"/>
      <w:sz w:val="20"/>
      <w:szCs w:val="24"/>
    </w:rPr>
  </w:style>
  <w:style w:type="paragraph" w:styleId="BodyTextIndent">
    <w:name w:val="Body Text Indent"/>
    <w:basedOn w:val="Normal"/>
    <w:link w:val="BodyTextIndentChar"/>
    <w:semiHidden/>
    <w:rsid w:val="00B63C52"/>
    <w:pPr>
      <w:spacing w:after="120"/>
      <w:ind w:left="283"/>
    </w:pPr>
  </w:style>
  <w:style w:type="character" w:customStyle="1" w:styleId="BodyTextIndentChar">
    <w:name w:val="Body Text Indent Char"/>
    <w:basedOn w:val="DefaultParagraphFont"/>
    <w:link w:val="BodyTextIndent"/>
    <w:semiHidden/>
    <w:rsid w:val="00B63C52"/>
    <w:rPr>
      <w:rFonts w:ascii="Times New Roman" w:eastAsia="Times New Roman" w:hAnsi="Times New Roman" w:cs="B Nazanin"/>
      <w:sz w:val="20"/>
      <w:szCs w:val="24"/>
    </w:rPr>
  </w:style>
  <w:style w:type="paragraph" w:styleId="BodyTextFirstIndent2">
    <w:name w:val="Body Text First Indent 2"/>
    <w:basedOn w:val="BodyTextIndent"/>
    <w:link w:val="BodyTextFirstIndent2Char"/>
    <w:semiHidden/>
    <w:rsid w:val="00B63C52"/>
    <w:pPr>
      <w:ind w:firstLine="210"/>
    </w:pPr>
  </w:style>
  <w:style w:type="character" w:customStyle="1" w:styleId="BodyTextFirstIndent2Char">
    <w:name w:val="Body Text First Indent 2 Char"/>
    <w:basedOn w:val="BodyTextIndentChar"/>
    <w:link w:val="BodyTextFirstIndent2"/>
    <w:semiHidden/>
    <w:rsid w:val="00B63C52"/>
    <w:rPr>
      <w:rFonts w:ascii="Times New Roman" w:eastAsia="Times New Roman" w:hAnsi="Times New Roman" w:cs="B Nazanin"/>
      <w:sz w:val="20"/>
      <w:szCs w:val="24"/>
    </w:rPr>
  </w:style>
  <w:style w:type="paragraph" w:styleId="BodyTextIndent2">
    <w:name w:val="Body Text Indent 2"/>
    <w:basedOn w:val="Normal"/>
    <w:link w:val="BodyTextIndent2Char"/>
    <w:semiHidden/>
    <w:rsid w:val="00B63C52"/>
    <w:pPr>
      <w:spacing w:after="120" w:line="480" w:lineRule="auto"/>
      <w:ind w:left="283"/>
    </w:pPr>
  </w:style>
  <w:style w:type="character" w:customStyle="1" w:styleId="BodyTextIndent2Char">
    <w:name w:val="Body Text Indent 2 Char"/>
    <w:basedOn w:val="DefaultParagraphFont"/>
    <w:link w:val="BodyTextIndent2"/>
    <w:semiHidden/>
    <w:rsid w:val="00B63C52"/>
    <w:rPr>
      <w:rFonts w:ascii="Times New Roman" w:eastAsia="Times New Roman" w:hAnsi="Times New Roman" w:cs="B Nazanin"/>
      <w:sz w:val="20"/>
      <w:szCs w:val="24"/>
    </w:rPr>
  </w:style>
  <w:style w:type="paragraph" w:styleId="BodyTextIndent3">
    <w:name w:val="Body Text Indent 3"/>
    <w:basedOn w:val="Normal"/>
    <w:link w:val="BodyTextIndent3Char"/>
    <w:semiHidden/>
    <w:rsid w:val="00B63C52"/>
    <w:pPr>
      <w:spacing w:after="120"/>
      <w:ind w:left="283"/>
    </w:pPr>
    <w:rPr>
      <w:sz w:val="16"/>
      <w:szCs w:val="16"/>
    </w:rPr>
  </w:style>
  <w:style w:type="character" w:customStyle="1" w:styleId="BodyTextIndent3Char">
    <w:name w:val="Body Text Indent 3 Char"/>
    <w:basedOn w:val="DefaultParagraphFont"/>
    <w:link w:val="BodyTextIndent3"/>
    <w:semiHidden/>
    <w:rsid w:val="00B63C52"/>
    <w:rPr>
      <w:rFonts w:ascii="Times New Roman" w:eastAsia="Times New Roman" w:hAnsi="Times New Roman" w:cs="B Nazanin"/>
      <w:sz w:val="16"/>
      <w:szCs w:val="16"/>
    </w:rPr>
  </w:style>
  <w:style w:type="paragraph" w:styleId="Caption">
    <w:name w:val="caption"/>
    <w:next w:val="FigurePosition"/>
    <w:autoRedefine/>
    <w:qFormat/>
    <w:rsid w:val="00B63C52"/>
    <w:pPr>
      <w:bidi/>
      <w:spacing w:after="240" w:line="240" w:lineRule="auto"/>
      <w:jc w:val="both"/>
    </w:pPr>
    <w:rPr>
      <w:rFonts w:ascii="Times New Roman" w:eastAsia="Times New Roman" w:hAnsi="Times New Roman" w:cs="B Nazanin"/>
      <w:sz w:val="16"/>
      <w:szCs w:val="20"/>
    </w:rPr>
  </w:style>
  <w:style w:type="paragraph" w:styleId="Closing">
    <w:name w:val="Closing"/>
    <w:basedOn w:val="Normal"/>
    <w:link w:val="ClosingChar"/>
    <w:semiHidden/>
    <w:rsid w:val="00B63C52"/>
    <w:pPr>
      <w:ind w:left="4252"/>
    </w:pPr>
  </w:style>
  <w:style w:type="character" w:customStyle="1" w:styleId="ClosingChar">
    <w:name w:val="Closing Char"/>
    <w:basedOn w:val="DefaultParagraphFont"/>
    <w:link w:val="Closing"/>
    <w:semiHidden/>
    <w:rsid w:val="00B63C52"/>
    <w:rPr>
      <w:rFonts w:ascii="Times New Roman" w:eastAsia="Times New Roman" w:hAnsi="Times New Roman" w:cs="B Nazanin"/>
      <w:sz w:val="20"/>
      <w:szCs w:val="24"/>
    </w:rPr>
  </w:style>
  <w:style w:type="paragraph" w:styleId="Date">
    <w:name w:val="Date"/>
    <w:basedOn w:val="Normal"/>
    <w:next w:val="Normal"/>
    <w:link w:val="DateChar"/>
    <w:semiHidden/>
    <w:rsid w:val="00B63C52"/>
  </w:style>
  <w:style w:type="character" w:customStyle="1" w:styleId="DateChar">
    <w:name w:val="Date Char"/>
    <w:basedOn w:val="DefaultParagraphFont"/>
    <w:link w:val="Date"/>
    <w:semiHidden/>
    <w:rsid w:val="00B63C52"/>
    <w:rPr>
      <w:rFonts w:ascii="Times New Roman" w:eastAsia="Times New Roman" w:hAnsi="Times New Roman" w:cs="B Nazanin"/>
      <w:sz w:val="20"/>
      <w:szCs w:val="24"/>
    </w:rPr>
  </w:style>
  <w:style w:type="character" w:styleId="Emphasis">
    <w:name w:val="Emphasis"/>
    <w:qFormat/>
    <w:rsid w:val="00B63C52"/>
    <w:rPr>
      <w:i/>
      <w:iCs/>
    </w:rPr>
  </w:style>
  <w:style w:type="character" w:styleId="EndnoteReference">
    <w:name w:val="endnote reference"/>
    <w:rsid w:val="00B63C52"/>
    <w:rPr>
      <w:vertAlign w:val="superscript"/>
    </w:rPr>
  </w:style>
  <w:style w:type="paragraph" w:styleId="EndnoteText">
    <w:name w:val="endnote text"/>
    <w:basedOn w:val="Normal"/>
    <w:link w:val="EndnoteTextChar"/>
    <w:rsid w:val="00B63C52"/>
    <w:rPr>
      <w:szCs w:val="20"/>
    </w:rPr>
  </w:style>
  <w:style w:type="character" w:customStyle="1" w:styleId="EndnoteTextChar">
    <w:name w:val="Endnote Text Char"/>
    <w:basedOn w:val="DefaultParagraphFont"/>
    <w:link w:val="EndnoteText"/>
    <w:rsid w:val="00B63C52"/>
    <w:rPr>
      <w:rFonts w:ascii="Times New Roman" w:eastAsia="Times New Roman" w:hAnsi="Times New Roman" w:cs="B Nazanin"/>
      <w:sz w:val="20"/>
      <w:szCs w:val="20"/>
    </w:rPr>
  </w:style>
  <w:style w:type="paragraph" w:styleId="EnvelopeAddress">
    <w:name w:val="envelope address"/>
    <w:basedOn w:val="Normal"/>
    <w:semiHidden/>
    <w:rsid w:val="00B63C52"/>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B63C52"/>
    <w:rPr>
      <w:rFonts w:ascii="Arial" w:hAnsi="Arial" w:cs="Arial"/>
      <w:szCs w:val="20"/>
    </w:rPr>
  </w:style>
  <w:style w:type="character" w:styleId="HTMLAcronym">
    <w:name w:val="HTML Acronym"/>
    <w:basedOn w:val="DefaultParagraphFont"/>
    <w:semiHidden/>
    <w:rsid w:val="00B63C52"/>
  </w:style>
  <w:style w:type="paragraph" w:styleId="HTMLAddress">
    <w:name w:val="HTML Address"/>
    <w:basedOn w:val="Normal"/>
    <w:link w:val="HTMLAddressChar"/>
    <w:semiHidden/>
    <w:rsid w:val="00B63C52"/>
    <w:rPr>
      <w:i/>
      <w:iCs/>
    </w:rPr>
  </w:style>
  <w:style w:type="character" w:customStyle="1" w:styleId="HTMLAddressChar">
    <w:name w:val="HTML Address Char"/>
    <w:basedOn w:val="DefaultParagraphFont"/>
    <w:link w:val="HTMLAddress"/>
    <w:semiHidden/>
    <w:rsid w:val="00B63C52"/>
    <w:rPr>
      <w:rFonts w:ascii="Times New Roman" w:eastAsia="Times New Roman" w:hAnsi="Times New Roman" w:cs="B Nazanin"/>
      <w:i/>
      <w:iCs/>
      <w:sz w:val="20"/>
      <w:szCs w:val="24"/>
    </w:rPr>
  </w:style>
  <w:style w:type="character" w:styleId="HTMLCite">
    <w:name w:val="HTML Cite"/>
    <w:semiHidden/>
    <w:rsid w:val="00B63C52"/>
    <w:rPr>
      <w:i/>
      <w:iCs/>
    </w:rPr>
  </w:style>
  <w:style w:type="character" w:styleId="HTMLCode">
    <w:name w:val="HTML Code"/>
    <w:semiHidden/>
    <w:rsid w:val="00B63C52"/>
    <w:rPr>
      <w:rFonts w:ascii="Courier New" w:hAnsi="Courier New" w:cs="Courier New"/>
      <w:sz w:val="20"/>
      <w:szCs w:val="20"/>
    </w:rPr>
  </w:style>
  <w:style w:type="character" w:styleId="HTMLDefinition">
    <w:name w:val="HTML Definition"/>
    <w:semiHidden/>
    <w:rsid w:val="00B63C52"/>
    <w:rPr>
      <w:i/>
      <w:iCs/>
    </w:rPr>
  </w:style>
  <w:style w:type="character" w:styleId="HTMLKeyboard">
    <w:name w:val="HTML Keyboard"/>
    <w:semiHidden/>
    <w:rsid w:val="00B63C52"/>
    <w:rPr>
      <w:rFonts w:ascii="Courier New" w:hAnsi="Courier New" w:cs="Courier New"/>
      <w:sz w:val="20"/>
      <w:szCs w:val="20"/>
    </w:rPr>
  </w:style>
  <w:style w:type="paragraph" w:styleId="HTMLPreformatted">
    <w:name w:val="HTML Preformatted"/>
    <w:basedOn w:val="Normal"/>
    <w:link w:val="HTMLPreformattedChar"/>
    <w:semiHidden/>
    <w:rsid w:val="00B63C52"/>
    <w:rPr>
      <w:rFonts w:ascii="Courier New" w:hAnsi="Courier New" w:cs="Courier New"/>
      <w:szCs w:val="20"/>
    </w:rPr>
  </w:style>
  <w:style w:type="character" w:customStyle="1" w:styleId="HTMLPreformattedChar">
    <w:name w:val="HTML Preformatted Char"/>
    <w:basedOn w:val="DefaultParagraphFont"/>
    <w:link w:val="HTMLPreformatted"/>
    <w:semiHidden/>
    <w:rsid w:val="00B63C52"/>
    <w:rPr>
      <w:rFonts w:ascii="Courier New" w:eastAsia="Times New Roman" w:hAnsi="Courier New" w:cs="Courier New"/>
      <w:sz w:val="20"/>
      <w:szCs w:val="20"/>
    </w:rPr>
  </w:style>
  <w:style w:type="character" w:styleId="HTMLSample">
    <w:name w:val="HTML Sample"/>
    <w:semiHidden/>
    <w:rsid w:val="00B63C52"/>
    <w:rPr>
      <w:rFonts w:ascii="Courier New" w:hAnsi="Courier New" w:cs="Courier New"/>
    </w:rPr>
  </w:style>
  <w:style w:type="character" w:styleId="HTMLTypewriter">
    <w:name w:val="HTML Typewriter"/>
    <w:semiHidden/>
    <w:rsid w:val="00B63C52"/>
    <w:rPr>
      <w:rFonts w:ascii="Courier New" w:hAnsi="Courier New" w:cs="Courier New"/>
      <w:sz w:val="20"/>
      <w:szCs w:val="20"/>
    </w:rPr>
  </w:style>
  <w:style w:type="character" w:styleId="HTMLVariable">
    <w:name w:val="HTML Variable"/>
    <w:semiHidden/>
    <w:rsid w:val="00B63C52"/>
    <w:rPr>
      <w:i/>
      <w:iCs/>
    </w:rPr>
  </w:style>
  <w:style w:type="character" w:styleId="LineNumber">
    <w:name w:val="line number"/>
    <w:basedOn w:val="DefaultParagraphFont"/>
    <w:semiHidden/>
    <w:rsid w:val="00B63C52"/>
  </w:style>
  <w:style w:type="paragraph" w:styleId="List">
    <w:name w:val="List"/>
    <w:basedOn w:val="Normal"/>
    <w:semiHidden/>
    <w:rsid w:val="00B63C52"/>
    <w:pPr>
      <w:ind w:left="283" w:hanging="283"/>
    </w:pPr>
  </w:style>
  <w:style w:type="paragraph" w:styleId="List2">
    <w:name w:val="List 2"/>
    <w:basedOn w:val="Normal"/>
    <w:semiHidden/>
    <w:rsid w:val="00B63C52"/>
    <w:pPr>
      <w:ind w:left="566" w:hanging="283"/>
    </w:pPr>
  </w:style>
  <w:style w:type="paragraph" w:styleId="List3">
    <w:name w:val="List 3"/>
    <w:basedOn w:val="Normal"/>
    <w:semiHidden/>
    <w:rsid w:val="00B63C52"/>
    <w:pPr>
      <w:ind w:left="849" w:hanging="283"/>
    </w:pPr>
  </w:style>
  <w:style w:type="paragraph" w:styleId="List4">
    <w:name w:val="List 4"/>
    <w:basedOn w:val="Normal"/>
    <w:semiHidden/>
    <w:rsid w:val="00B63C52"/>
    <w:pPr>
      <w:ind w:left="1132" w:hanging="283"/>
    </w:pPr>
  </w:style>
  <w:style w:type="paragraph" w:styleId="List5">
    <w:name w:val="List 5"/>
    <w:basedOn w:val="Normal"/>
    <w:semiHidden/>
    <w:rsid w:val="00B63C52"/>
    <w:pPr>
      <w:ind w:left="1415" w:hanging="283"/>
    </w:pPr>
  </w:style>
  <w:style w:type="paragraph" w:styleId="ListBullet">
    <w:name w:val="List Bullet"/>
    <w:basedOn w:val="Normal"/>
    <w:semiHidden/>
    <w:rsid w:val="00B63C52"/>
    <w:pPr>
      <w:numPr>
        <w:numId w:val="21"/>
      </w:numPr>
    </w:pPr>
  </w:style>
  <w:style w:type="paragraph" w:styleId="ListBullet2">
    <w:name w:val="List Bullet 2"/>
    <w:basedOn w:val="Normal"/>
    <w:semiHidden/>
    <w:rsid w:val="00B63C52"/>
    <w:pPr>
      <w:numPr>
        <w:numId w:val="22"/>
      </w:numPr>
    </w:pPr>
  </w:style>
  <w:style w:type="paragraph" w:styleId="ListBullet3">
    <w:name w:val="List Bullet 3"/>
    <w:basedOn w:val="Normal"/>
    <w:semiHidden/>
    <w:rsid w:val="00B63C52"/>
    <w:pPr>
      <w:numPr>
        <w:numId w:val="23"/>
      </w:numPr>
    </w:pPr>
  </w:style>
  <w:style w:type="paragraph" w:styleId="ListBullet4">
    <w:name w:val="List Bullet 4"/>
    <w:basedOn w:val="Normal"/>
    <w:semiHidden/>
    <w:rsid w:val="00B63C52"/>
    <w:pPr>
      <w:numPr>
        <w:numId w:val="24"/>
      </w:numPr>
    </w:pPr>
  </w:style>
  <w:style w:type="paragraph" w:styleId="ListBullet5">
    <w:name w:val="List Bullet 5"/>
    <w:basedOn w:val="Normal"/>
    <w:semiHidden/>
    <w:rsid w:val="00B63C52"/>
    <w:pPr>
      <w:numPr>
        <w:numId w:val="25"/>
      </w:numPr>
    </w:pPr>
  </w:style>
  <w:style w:type="paragraph" w:styleId="ListContinue">
    <w:name w:val="List Continue"/>
    <w:basedOn w:val="Normal"/>
    <w:semiHidden/>
    <w:rsid w:val="00B63C52"/>
    <w:pPr>
      <w:spacing w:after="120"/>
      <w:ind w:left="283"/>
    </w:pPr>
  </w:style>
  <w:style w:type="paragraph" w:styleId="ListContinue2">
    <w:name w:val="List Continue 2"/>
    <w:basedOn w:val="Normal"/>
    <w:semiHidden/>
    <w:rsid w:val="00B63C52"/>
    <w:pPr>
      <w:spacing w:after="120"/>
      <w:ind w:left="566"/>
    </w:pPr>
  </w:style>
  <w:style w:type="paragraph" w:styleId="ListContinue3">
    <w:name w:val="List Continue 3"/>
    <w:basedOn w:val="Normal"/>
    <w:semiHidden/>
    <w:rsid w:val="00B63C52"/>
    <w:pPr>
      <w:spacing w:after="120"/>
      <w:ind w:left="849"/>
    </w:pPr>
  </w:style>
  <w:style w:type="paragraph" w:styleId="ListContinue4">
    <w:name w:val="List Continue 4"/>
    <w:basedOn w:val="Normal"/>
    <w:semiHidden/>
    <w:rsid w:val="00B63C52"/>
    <w:pPr>
      <w:spacing w:after="120"/>
      <w:ind w:left="1132"/>
    </w:pPr>
  </w:style>
  <w:style w:type="paragraph" w:styleId="ListContinue5">
    <w:name w:val="List Continue 5"/>
    <w:basedOn w:val="Normal"/>
    <w:semiHidden/>
    <w:rsid w:val="00B63C52"/>
    <w:pPr>
      <w:spacing w:after="120"/>
      <w:ind w:left="1415"/>
    </w:pPr>
  </w:style>
  <w:style w:type="paragraph" w:styleId="ListNumber">
    <w:name w:val="List Number"/>
    <w:basedOn w:val="Normal"/>
    <w:semiHidden/>
    <w:rsid w:val="00B63C52"/>
    <w:pPr>
      <w:numPr>
        <w:numId w:val="26"/>
      </w:numPr>
    </w:pPr>
  </w:style>
  <w:style w:type="paragraph" w:styleId="ListNumber2">
    <w:name w:val="List Number 2"/>
    <w:basedOn w:val="Normal"/>
    <w:semiHidden/>
    <w:rsid w:val="00B63C52"/>
    <w:pPr>
      <w:numPr>
        <w:numId w:val="27"/>
      </w:numPr>
    </w:pPr>
  </w:style>
  <w:style w:type="paragraph" w:styleId="ListNumber3">
    <w:name w:val="List Number 3"/>
    <w:basedOn w:val="Normal"/>
    <w:semiHidden/>
    <w:rsid w:val="00B63C52"/>
    <w:pPr>
      <w:numPr>
        <w:numId w:val="28"/>
      </w:numPr>
    </w:pPr>
  </w:style>
  <w:style w:type="paragraph" w:styleId="ListNumber4">
    <w:name w:val="List Number 4"/>
    <w:basedOn w:val="Normal"/>
    <w:semiHidden/>
    <w:rsid w:val="00B63C52"/>
    <w:pPr>
      <w:numPr>
        <w:numId w:val="29"/>
      </w:numPr>
    </w:pPr>
  </w:style>
  <w:style w:type="paragraph" w:styleId="ListNumber5">
    <w:name w:val="List Number 5"/>
    <w:basedOn w:val="Normal"/>
    <w:semiHidden/>
    <w:rsid w:val="00B63C52"/>
    <w:pPr>
      <w:numPr>
        <w:numId w:val="30"/>
      </w:numPr>
    </w:pPr>
  </w:style>
  <w:style w:type="paragraph" w:styleId="MessageHeader">
    <w:name w:val="Message Header"/>
    <w:basedOn w:val="Normal"/>
    <w:link w:val="MessageHeaderChar"/>
    <w:semiHidden/>
    <w:rsid w:val="00B63C5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customStyle="1" w:styleId="MessageHeaderChar">
    <w:name w:val="Message Header Char"/>
    <w:basedOn w:val="DefaultParagraphFont"/>
    <w:link w:val="MessageHeader"/>
    <w:semiHidden/>
    <w:rsid w:val="00B63C52"/>
    <w:rPr>
      <w:rFonts w:ascii="Arial" w:eastAsia="Times New Roman" w:hAnsi="Arial" w:cs="Arial"/>
      <w:sz w:val="24"/>
      <w:szCs w:val="24"/>
      <w:shd w:val="pct20" w:color="auto" w:fill="auto"/>
    </w:rPr>
  </w:style>
  <w:style w:type="paragraph" w:styleId="NormalWeb">
    <w:name w:val="Normal (Web)"/>
    <w:basedOn w:val="Normal"/>
    <w:semiHidden/>
    <w:rsid w:val="00B63C52"/>
    <w:rPr>
      <w:rFonts w:cs="Times New Roman"/>
      <w:sz w:val="24"/>
    </w:rPr>
  </w:style>
  <w:style w:type="paragraph" w:styleId="NormalIndent">
    <w:name w:val="Normal Indent"/>
    <w:basedOn w:val="Normal"/>
    <w:semiHidden/>
    <w:rsid w:val="00B63C52"/>
    <w:pPr>
      <w:ind w:left="720"/>
    </w:pPr>
  </w:style>
  <w:style w:type="paragraph" w:styleId="NoteHeading">
    <w:name w:val="Note Heading"/>
    <w:basedOn w:val="Normal"/>
    <w:next w:val="Normal"/>
    <w:link w:val="NoteHeadingChar"/>
    <w:semiHidden/>
    <w:rsid w:val="00B63C52"/>
  </w:style>
  <w:style w:type="character" w:customStyle="1" w:styleId="NoteHeadingChar">
    <w:name w:val="Note Heading Char"/>
    <w:basedOn w:val="DefaultParagraphFont"/>
    <w:link w:val="NoteHeading"/>
    <w:semiHidden/>
    <w:rsid w:val="00B63C52"/>
    <w:rPr>
      <w:rFonts w:ascii="Times New Roman" w:eastAsia="Times New Roman" w:hAnsi="Times New Roman" w:cs="B Nazanin"/>
      <w:sz w:val="20"/>
      <w:szCs w:val="24"/>
    </w:rPr>
  </w:style>
  <w:style w:type="paragraph" w:styleId="Salutation">
    <w:name w:val="Salutation"/>
    <w:basedOn w:val="Normal"/>
    <w:next w:val="Normal"/>
    <w:link w:val="SalutationChar"/>
    <w:semiHidden/>
    <w:rsid w:val="00B63C52"/>
  </w:style>
  <w:style w:type="character" w:customStyle="1" w:styleId="SalutationChar">
    <w:name w:val="Salutation Char"/>
    <w:basedOn w:val="DefaultParagraphFont"/>
    <w:link w:val="Salutation"/>
    <w:semiHidden/>
    <w:rsid w:val="00B63C52"/>
    <w:rPr>
      <w:rFonts w:ascii="Times New Roman" w:eastAsia="Times New Roman" w:hAnsi="Times New Roman" w:cs="B Nazanin"/>
      <w:sz w:val="20"/>
      <w:szCs w:val="24"/>
    </w:rPr>
  </w:style>
  <w:style w:type="paragraph" w:styleId="Signature">
    <w:name w:val="Signature"/>
    <w:basedOn w:val="Normal"/>
    <w:link w:val="SignatureChar"/>
    <w:semiHidden/>
    <w:rsid w:val="00B63C52"/>
    <w:pPr>
      <w:ind w:left="4252"/>
    </w:pPr>
  </w:style>
  <w:style w:type="character" w:customStyle="1" w:styleId="SignatureChar">
    <w:name w:val="Signature Char"/>
    <w:basedOn w:val="DefaultParagraphFont"/>
    <w:link w:val="Signature"/>
    <w:semiHidden/>
    <w:rsid w:val="00B63C52"/>
    <w:rPr>
      <w:rFonts w:ascii="Times New Roman" w:eastAsia="Times New Roman" w:hAnsi="Times New Roman" w:cs="B Nazanin"/>
      <w:sz w:val="20"/>
      <w:szCs w:val="24"/>
    </w:rPr>
  </w:style>
  <w:style w:type="character" w:styleId="Strong">
    <w:name w:val="Strong"/>
    <w:qFormat/>
    <w:rsid w:val="00B63C52"/>
    <w:rPr>
      <w:b/>
      <w:bCs/>
    </w:rPr>
  </w:style>
  <w:style w:type="table" w:styleId="Table3Deffects1">
    <w:name w:val="Table 3D effects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63C52"/>
    <w:pPr>
      <w:overflowPunct w:val="0"/>
      <w:autoSpaceDE w:val="0"/>
      <w:autoSpaceDN w:val="0"/>
      <w:bidi/>
      <w:adjustRightInd w:val="0"/>
      <w:spacing w:after="0" w:line="240" w:lineRule="auto"/>
      <w:jc w:val="both"/>
      <w:textAlignment w:val="baseline"/>
    </w:pPr>
    <w:rPr>
      <w:rFonts w:ascii="Times New Roman" w:eastAsia="Times New Roman" w:hAnsi="Times New Roman" w:cs="Traditional Arabic"/>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link w:val="SubtitleChar"/>
    <w:qFormat/>
    <w:rsid w:val="00B63C52"/>
    <w:pPr>
      <w:spacing w:after="60"/>
      <w:jc w:val="center"/>
      <w:outlineLvl w:val="1"/>
    </w:pPr>
    <w:rPr>
      <w:rFonts w:ascii="Arial" w:hAnsi="Arial" w:cs="Arial"/>
      <w:sz w:val="24"/>
    </w:rPr>
  </w:style>
  <w:style w:type="character" w:customStyle="1" w:styleId="SubtitleChar">
    <w:name w:val="Subtitle Char"/>
    <w:basedOn w:val="DefaultParagraphFont"/>
    <w:link w:val="Subtitle"/>
    <w:rsid w:val="00B63C52"/>
    <w:rPr>
      <w:rFonts w:ascii="Arial" w:eastAsia="Times New Roman" w:hAnsi="Arial" w:cs="Arial"/>
      <w:sz w:val="24"/>
      <w:szCs w:val="24"/>
    </w:rPr>
  </w:style>
  <w:style w:type="paragraph" w:customStyle="1" w:styleId="CaptionC">
    <w:name w:val="Caption(C)"/>
    <w:basedOn w:val="Caption"/>
    <w:autoRedefine/>
    <w:rsid w:val="00B63C52"/>
    <w:pPr>
      <w:jc w:val="center"/>
    </w:pPr>
  </w:style>
  <w:style w:type="paragraph" w:customStyle="1" w:styleId="CaptionFramed">
    <w:name w:val="Caption(Framed)"/>
    <w:basedOn w:val="CaptionC"/>
    <w:autoRedefine/>
    <w:rsid w:val="00B63C52"/>
    <w:pPr>
      <w:framePr w:wrap="around" w:vAnchor="text" w:hAnchor="margin" w:xAlign="center" w:y="1"/>
    </w:pPr>
    <w:rPr>
      <w:lang w:bidi="fa-IR"/>
    </w:rPr>
  </w:style>
  <w:style w:type="paragraph" w:customStyle="1" w:styleId="ReferencesFarsi">
    <w:name w:val="ReferencesFarsi"/>
    <w:basedOn w:val="References"/>
    <w:rsid w:val="00B63C52"/>
  </w:style>
  <w:style w:type="paragraph" w:customStyle="1" w:styleId="FramedFigure">
    <w:name w:val="Framed Figure"/>
    <w:basedOn w:val="FigurePosition"/>
    <w:autoRedefine/>
    <w:rsid w:val="00B63C52"/>
    <w:pPr>
      <w:framePr w:w="7052" w:wrap="around" w:hAnchor="page" w:x="2422" w:yAlign="top"/>
    </w:pPr>
    <w:rPr>
      <w:lang w:bidi="fa-IR"/>
    </w:rPr>
  </w:style>
  <w:style w:type="paragraph" w:customStyle="1" w:styleId="ReferencesFarsi0">
    <w:name w:val="References(Farsi)"/>
    <w:basedOn w:val="ReferencesFarsi"/>
    <w:rsid w:val="00B63C52"/>
    <w:pPr>
      <w:bidi/>
    </w:pPr>
  </w:style>
  <w:style w:type="paragraph" w:customStyle="1" w:styleId="AbstractEnglish">
    <w:name w:val="Abstract(English)"/>
    <w:basedOn w:val="Abstract"/>
    <w:autoRedefine/>
    <w:rsid w:val="00B63C52"/>
  </w:style>
  <w:style w:type="paragraph" w:customStyle="1" w:styleId="TitleEnglish">
    <w:name w:val="Title(English)"/>
    <w:basedOn w:val="Title"/>
    <w:autoRedefine/>
    <w:rsid w:val="00B63C52"/>
    <w:pPr>
      <w:framePr w:wrap="auto" w:vAnchor="margin" w:xAlign="left" w:yAlign="inline"/>
      <w:bidi w:val="0"/>
    </w:pPr>
  </w:style>
  <w:style w:type="paragraph" w:customStyle="1" w:styleId="AuthorsEnglish">
    <w:name w:val="Authors( English)"/>
    <w:basedOn w:val="Authors"/>
    <w:next w:val="AbstractEnglish"/>
    <w:autoRedefine/>
    <w:rsid w:val="00B63C52"/>
    <w:pPr>
      <w:framePr w:wrap="auto" w:vAnchor="margin" w:xAlign="left" w:yAlign="inline"/>
      <w:bidi w:val="0"/>
    </w:pPr>
  </w:style>
  <w:style w:type="paragraph" w:customStyle="1" w:styleId="AffiliationsEnglish">
    <w:name w:val="Affiliations(English)"/>
    <w:basedOn w:val="Affiliations"/>
    <w:autoRedefine/>
    <w:rsid w:val="00B63C52"/>
    <w:pPr>
      <w:framePr w:wrap="auto" w:vAnchor="margin" w:xAlign="left" w:yAlign="inline"/>
      <w:bidi w:val="0"/>
    </w:pPr>
    <w:rPr>
      <w:lang w:bidi="fa-IR"/>
    </w:rPr>
  </w:style>
  <w:style w:type="paragraph" w:customStyle="1" w:styleId="AuthorsEnglisht">
    <w:name w:val="Authors( English)t"/>
    <w:basedOn w:val="AuthorsEnglish"/>
    <w:rsid w:val="00B63C52"/>
    <w:rPr>
      <w:szCs w:val="20"/>
    </w:rPr>
  </w:style>
  <w:style w:type="paragraph" w:customStyle="1" w:styleId="Text">
    <w:name w:val="Text"/>
    <w:basedOn w:val="Normal"/>
    <w:link w:val="TextChar"/>
    <w:rsid w:val="00B63C52"/>
    <w:pPr>
      <w:overflowPunct/>
      <w:autoSpaceDE/>
      <w:autoSpaceDN/>
      <w:adjustRightInd/>
      <w:ind w:firstLine="340"/>
      <w:jc w:val="lowKashida"/>
      <w:textAlignment w:val="auto"/>
    </w:pPr>
    <w:rPr>
      <w:rFonts w:eastAsia="MS Mincho" w:cs="B Mitra"/>
      <w:sz w:val="18"/>
      <w:szCs w:val="22"/>
      <w:lang w:bidi="fa-IR"/>
    </w:rPr>
  </w:style>
  <w:style w:type="character" w:customStyle="1" w:styleId="TextChar">
    <w:name w:val="Text Char"/>
    <w:link w:val="Text"/>
    <w:rsid w:val="00B63C52"/>
    <w:rPr>
      <w:rFonts w:ascii="Times New Roman" w:eastAsia="MS Mincho" w:hAnsi="Times New Roman" w:cs="B Mitra"/>
      <w:sz w:val="18"/>
      <w:lang w:bidi="fa-IR"/>
    </w:rPr>
  </w:style>
  <w:style w:type="character" w:styleId="PlaceholderText">
    <w:name w:val="Placeholder Text"/>
    <w:basedOn w:val="DefaultParagraphFont"/>
    <w:uiPriority w:val="99"/>
    <w:semiHidden/>
    <w:rsid w:val="00B63C52"/>
    <w:rPr>
      <w:color w:val="808080"/>
    </w:rPr>
  </w:style>
  <w:style w:type="paragraph" w:customStyle="1" w:styleId="Author">
    <w:name w:val="Author"/>
    <w:basedOn w:val="Normal"/>
    <w:rsid w:val="00B63C52"/>
    <w:pPr>
      <w:overflowPunct/>
      <w:autoSpaceDE/>
      <w:autoSpaceDN/>
      <w:adjustRightInd/>
      <w:jc w:val="center"/>
      <w:textAlignment w:val="auto"/>
    </w:pPr>
    <w:rPr>
      <w:rFonts w:eastAsia="MS Mincho" w:cs="B Mitra"/>
      <w:sz w:val="22"/>
      <w:lang w:bidi="fa-IR"/>
    </w:rPr>
  </w:style>
  <w:style w:type="paragraph" w:styleId="ListParagraph">
    <w:name w:val="List Paragraph"/>
    <w:basedOn w:val="Normal"/>
    <w:uiPriority w:val="34"/>
    <w:qFormat/>
    <w:rsid w:val="00B63C52"/>
    <w:pPr>
      <w:overflowPunct/>
      <w:autoSpaceDE/>
      <w:autoSpaceDN/>
      <w:bidi w:val="0"/>
      <w:adjustRightInd/>
      <w:spacing w:after="160" w:line="259" w:lineRule="auto"/>
      <w:ind w:left="720" w:firstLine="0"/>
      <w:contextualSpacing/>
      <w:jc w:val="left"/>
      <w:textAlignment w:val="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40A320F-E456-48F3-B827-C95F7B0D5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4344</Words>
  <Characters>24767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nahid_azad</dc:creator>
  <cp:keywords/>
  <dc:description/>
  <cp:lastModifiedBy>nahid_azad</cp:lastModifiedBy>
  <cp:revision>3</cp:revision>
  <cp:lastPrinted>2015-12-01T19:17:00Z</cp:lastPrinted>
  <dcterms:created xsi:type="dcterms:W3CDTF">2015-12-01T19:11:00Z</dcterms:created>
  <dcterms:modified xsi:type="dcterms:W3CDTF">2015-12-01T19:43:00Z</dcterms:modified>
</cp:coreProperties>
</file>