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07" w:rsidRPr="00D402EE" w:rsidRDefault="00D402EE" w:rsidP="00AF6B07">
      <w:pPr>
        <w:pStyle w:val="Title"/>
        <w:framePr w:wrap="around"/>
        <w:rPr>
          <w:rtl/>
        </w:rPr>
      </w:pPr>
      <w:r>
        <w:t>IX-HYBRIDJOIN</w:t>
      </w:r>
      <w:r>
        <w:rPr>
          <w:rFonts w:hint="cs"/>
          <w:rtl/>
        </w:rPr>
        <w:t>: الگوریتمی بهبود یافته برای پایگاه داده تحلیلی نیمه</w:t>
      </w:r>
      <w:r>
        <w:rPr>
          <w:rFonts w:hint="cs"/>
          <w:rtl/>
        </w:rPr>
        <w:softHyphen/>
        <w:t>آنی</w:t>
      </w:r>
    </w:p>
    <w:p w:rsidR="00AF6B07" w:rsidRDefault="00AF6B07" w:rsidP="00AF6B07">
      <w:pPr>
        <w:jc w:val="center"/>
        <w:rPr>
          <w:rtl/>
          <w:lang w:bidi="fa-IR"/>
        </w:rPr>
      </w:pPr>
    </w:p>
    <w:p w:rsidR="00D402EE" w:rsidRPr="008764A8" w:rsidRDefault="00665AEF" w:rsidP="00665AEF">
      <w:pPr>
        <w:pStyle w:val="Authors"/>
        <w:framePr w:wrap="around"/>
      </w:pPr>
      <w:r>
        <w:rPr>
          <w:rFonts w:hint="cs"/>
          <w:rtl/>
        </w:rPr>
        <w:t>عیسی حضرتی آغبلاغ</w:t>
      </w:r>
      <w:r w:rsidR="00D402EE" w:rsidRPr="008764A8">
        <w:rPr>
          <w:rFonts w:hint="cs"/>
          <w:vertAlign w:val="superscript"/>
          <w:rtl/>
        </w:rPr>
        <w:t>1</w:t>
      </w:r>
      <w:r w:rsidR="00D402EE" w:rsidRPr="008764A8">
        <w:rPr>
          <w:rFonts w:hint="cs"/>
          <w:rtl/>
        </w:rPr>
        <w:t xml:space="preserve">، </w:t>
      </w:r>
      <w:r>
        <w:rPr>
          <w:rFonts w:hint="cs"/>
          <w:rtl/>
        </w:rPr>
        <w:t>نگین دانشپور</w:t>
      </w:r>
      <w:r w:rsidR="00D402EE" w:rsidRPr="008764A8">
        <w:rPr>
          <w:rFonts w:hint="cs"/>
          <w:vertAlign w:val="superscript"/>
          <w:rtl/>
        </w:rPr>
        <w:t>2</w:t>
      </w:r>
    </w:p>
    <w:p w:rsidR="00665AEF" w:rsidRPr="00665AEF" w:rsidRDefault="00D402EE" w:rsidP="00665AEF">
      <w:pPr>
        <w:pStyle w:val="Affiliations"/>
        <w:framePr w:wrap="around"/>
        <w:rPr>
          <w:b/>
          <w:bCs/>
          <w:szCs w:val="20"/>
          <w:lang w:bidi="fa-IR"/>
        </w:rPr>
      </w:pPr>
      <w:r w:rsidRPr="00665AEF">
        <w:rPr>
          <w:rFonts w:hint="cs"/>
          <w:b/>
          <w:bCs/>
          <w:vertAlign w:val="superscript"/>
          <w:rtl/>
          <w:lang w:bidi="fa-IR"/>
        </w:rPr>
        <w:t>1</w:t>
      </w:r>
      <w:r w:rsidR="00665AEF" w:rsidRPr="00665AEF">
        <w:rPr>
          <w:rFonts w:hint="cs"/>
          <w:b/>
          <w:bCs/>
          <w:sz w:val="24"/>
          <w:rtl/>
          <w:lang w:val="en-GB" w:bidi="fa-IR"/>
        </w:rPr>
        <w:t xml:space="preserve"> </w:t>
      </w:r>
      <w:r w:rsidR="00665AEF" w:rsidRPr="00665AEF">
        <w:rPr>
          <w:rFonts w:hint="cs"/>
          <w:sz w:val="24"/>
          <w:rtl/>
          <w:lang w:val="en-GB" w:bidi="fa-IR"/>
        </w:rPr>
        <w:t xml:space="preserve">دانشجوی کارشناسی ارشد، </w:t>
      </w:r>
      <w:r w:rsidR="00665AEF" w:rsidRPr="00665AEF">
        <w:rPr>
          <w:sz w:val="24"/>
          <w:rtl/>
          <w:lang w:val="en-GB" w:bidi="fa-IR"/>
        </w:rPr>
        <w:t>دانشكده مهندسي كامپيوتر، دانشگاه تربيت دبير شهيد رجا</w:t>
      </w:r>
      <w:r w:rsidR="00665AEF" w:rsidRPr="00665AEF">
        <w:rPr>
          <w:rFonts w:hint="cs"/>
          <w:sz w:val="24"/>
          <w:rtl/>
          <w:lang w:val="en-GB" w:bidi="fa-IR"/>
        </w:rPr>
        <w:t>یی، تهران</w:t>
      </w:r>
      <w:r w:rsidR="00665AEF">
        <w:rPr>
          <w:rFonts w:hint="cs"/>
          <w:sz w:val="24"/>
          <w:rtl/>
          <w:lang w:val="en-GB" w:bidi="fa-IR"/>
        </w:rPr>
        <w:t xml:space="preserve">، </w:t>
      </w:r>
      <w:r w:rsidR="00665AEF">
        <w:rPr>
          <w:szCs w:val="20"/>
          <w:lang w:val="en-GB" w:bidi="fa-IR"/>
        </w:rPr>
        <w:t>i.hazrati@srttu.edu</w:t>
      </w:r>
    </w:p>
    <w:p w:rsidR="00D402EE" w:rsidRPr="00C34F75" w:rsidRDefault="00665AEF" w:rsidP="00665AEF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 xml:space="preserve"> </w:t>
      </w:r>
      <w:r w:rsidR="00D402EE" w:rsidRPr="00B0572B">
        <w:rPr>
          <w:rFonts w:hint="cs"/>
          <w:vertAlign w:val="superscript"/>
          <w:rtl/>
          <w:lang w:bidi="fa-IR"/>
        </w:rPr>
        <w:t>2</w:t>
      </w:r>
      <w:r w:rsidRPr="00665AEF">
        <w:rPr>
          <w:b/>
          <w:bCs/>
          <w:sz w:val="36"/>
          <w:rtl/>
          <w:lang w:val="en-GB" w:bidi="fa-IR"/>
        </w:rPr>
        <w:t xml:space="preserve"> </w:t>
      </w:r>
      <w:r w:rsidRPr="00665AEF">
        <w:rPr>
          <w:sz w:val="36"/>
          <w:rtl/>
          <w:lang w:val="en-GB" w:bidi="fa-IR"/>
        </w:rPr>
        <w:t>استاديار</w:t>
      </w:r>
      <w:r w:rsidRPr="00665AEF">
        <w:rPr>
          <w:rFonts w:hint="cs"/>
          <w:sz w:val="36"/>
          <w:rtl/>
          <w:lang w:val="en-GB" w:bidi="fa-IR"/>
        </w:rPr>
        <w:t>،</w:t>
      </w:r>
      <w:r w:rsidRPr="00665AEF">
        <w:rPr>
          <w:sz w:val="36"/>
          <w:rtl/>
          <w:lang w:val="en-GB" w:bidi="fa-IR"/>
        </w:rPr>
        <w:t xml:space="preserve"> دانشكده مهندسي كامپيوتر، دانشگاه تربيت دبير شهيد رجايي</w:t>
      </w:r>
      <w:r w:rsidRPr="00665AEF">
        <w:rPr>
          <w:rFonts w:hint="cs"/>
          <w:sz w:val="36"/>
          <w:rtl/>
          <w:lang w:val="en-GB" w:bidi="fa-IR"/>
        </w:rPr>
        <w:t>،</w:t>
      </w:r>
      <w:r w:rsidRPr="00665AEF">
        <w:rPr>
          <w:rFonts w:hint="cs"/>
          <w:sz w:val="24"/>
          <w:rtl/>
          <w:lang w:val="en-GB" w:bidi="fa-IR"/>
        </w:rPr>
        <w:t xml:space="preserve"> تهران</w:t>
      </w:r>
      <w:r w:rsidR="00D402EE">
        <w:rPr>
          <w:rFonts w:hint="cs"/>
          <w:rtl/>
          <w:lang w:bidi="fa-IR"/>
        </w:rPr>
        <w:t xml:space="preserve">، </w:t>
      </w:r>
      <w:r w:rsidRPr="00665AEF">
        <w:rPr>
          <w:lang w:bidi="fa-IR"/>
        </w:rPr>
        <w:t>ndaneshpour@srttu.edu</w:t>
      </w:r>
    </w:p>
    <w:p w:rsidR="00D402EE" w:rsidRDefault="00D402EE" w:rsidP="00D402EE">
      <w:pPr>
        <w:jc w:val="both"/>
        <w:rPr>
          <w:rtl/>
          <w:lang w:bidi="fa-IR"/>
        </w:rPr>
      </w:pPr>
    </w:p>
    <w:p w:rsidR="004E65C4" w:rsidRPr="00D402EE" w:rsidRDefault="00E7694E" w:rsidP="004D3B49">
      <w:pPr>
        <w:rPr>
          <w:b/>
          <w:bCs/>
          <w:szCs w:val="20"/>
          <w:rtl/>
          <w:lang w:bidi="fa-IR"/>
        </w:rPr>
      </w:pPr>
      <w:r w:rsidRPr="00D402EE">
        <w:rPr>
          <w:rFonts w:hint="cs"/>
          <w:b/>
          <w:bCs/>
          <w:szCs w:val="20"/>
          <w:rtl/>
          <w:lang w:bidi="fa-IR"/>
        </w:rPr>
        <w:t>چکیده</w:t>
      </w:r>
      <w:r w:rsidR="00D402EE" w:rsidRPr="00D402EE">
        <w:rPr>
          <w:rFonts w:hint="cs"/>
          <w:b/>
          <w:bCs/>
          <w:szCs w:val="20"/>
          <w:rtl/>
          <w:lang w:bidi="fa-IR"/>
        </w:rPr>
        <w:t xml:space="preserve"> - </w:t>
      </w:r>
      <w:r w:rsidRPr="00D402EE">
        <w:rPr>
          <w:rFonts w:hint="cs"/>
          <w:b/>
          <w:bCs/>
          <w:szCs w:val="20"/>
          <w:rtl/>
          <w:lang w:bidi="fa-IR"/>
        </w:rPr>
        <w:t>پایگاه داده تحلیلی</w:t>
      </w:r>
      <w:r w:rsidR="00482E61" w:rsidRPr="00D402EE">
        <w:rPr>
          <w:rFonts w:hint="cs"/>
          <w:b/>
          <w:bCs/>
          <w:szCs w:val="20"/>
          <w:rtl/>
          <w:lang w:bidi="fa-IR"/>
        </w:rPr>
        <w:t>،</w:t>
      </w:r>
      <w:r w:rsidRPr="00D402EE">
        <w:rPr>
          <w:rFonts w:hint="cs"/>
          <w:b/>
          <w:bCs/>
          <w:szCs w:val="20"/>
          <w:rtl/>
          <w:lang w:bidi="fa-IR"/>
        </w:rPr>
        <w:t xml:space="preserve"> اطلاعات مورد نیاز برای تصمیم</w:t>
      </w:r>
      <w:r w:rsidRPr="00D402EE">
        <w:rPr>
          <w:rFonts w:hint="cs"/>
          <w:b/>
          <w:bCs/>
          <w:szCs w:val="20"/>
          <w:rtl/>
          <w:lang w:bidi="fa-IR"/>
        </w:rPr>
        <w:softHyphen/>
        <w:t>گیری سریع</w:t>
      </w:r>
      <w:r w:rsidR="00017EBF" w:rsidRPr="00D402EE">
        <w:rPr>
          <w:b/>
          <w:bCs/>
          <w:szCs w:val="20"/>
          <w:lang w:bidi="fa-IR"/>
        </w:rPr>
        <w:t xml:space="preserve"> </w:t>
      </w:r>
      <w:r w:rsidRPr="00D402EE">
        <w:rPr>
          <w:rFonts w:hint="cs"/>
          <w:b/>
          <w:bCs/>
          <w:szCs w:val="20"/>
          <w:rtl/>
          <w:lang w:bidi="fa-IR"/>
        </w:rPr>
        <w:t>را در اختیار کاربران نهایی قرار می</w:t>
      </w:r>
      <w:r w:rsidRPr="00D402EE">
        <w:rPr>
          <w:rFonts w:hint="cs"/>
          <w:b/>
          <w:bCs/>
          <w:szCs w:val="20"/>
          <w:rtl/>
          <w:lang w:bidi="fa-IR"/>
        </w:rPr>
        <w:softHyphen/>
        <w:t>دهد. هر چقدر داده</w:t>
      </w:r>
      <w:r w:rsidRPr="00D402EE">
        <w:rPr>
          <w:rFonts w:hint="cs"/>
          <w:b/>
          <w:bCs/>
          <w:szCs w:val="20"/>
          <w:rtl/>
          <w:lang w:bidi="fa-IR"/>
        </w:rPr>
        <w:softHyphen/>
        <w:t>های موجود در پایگاه داده تحلیلی بروزتر و جدیدتر باشند، تصمیم</w:t>
      </w:r>
      <w:r w:rsidRPr="00D402EE">
        <w:rPr>
          <w:rFonts w:hint="cs"/>
          <w:b/>
          <w:bCs/>
          <w:szCs w:val="20"/>
          <w:rtl/>
          <w:lang w:bidi="fa-IR"/>
        </w:rPr>
        <w:softHyphen/>
        <w:t xml:space="preserve">گیری </w:t>
      </w:r>
      <w:r w:rsidR="004E3FF8">
        <w:rPr>
          <w:rFonts w:hint="cs"/>
          <w:b/>
          <w:bCs/>
          <w:szCs w:val="20"/>
          <w:rtl/>
          <w:lang w:bidi="fa-IR"/>
        </w:rPr>
        <w:t>نتیجه مطلوب</w:t>
      </w:r>
      <w:r w:rsidR="004E3FF8">
        <w:rPr>
          <w:b/>
          <w:bCs/>
          <w:szCs w:val="20"/>
          <w:rtl/>
          <w:lang w:bidi="fa-IR"/>
        </w:rPr>
        <w:softHyphen/>
      </w:r>
      <w:r w:rsidR="004E3FF8" w:rsidRPr="00E238D4">
        <w:rPr>
          <w:rFonts w:hint="cs"/>
          <w:b/>
          <w:bCs/>
          <w:sz w:val="18"/>
          <w:szCs w:val="20"/>
          <w:rtl/>
        </w:rPr>
        <w:t>تری</w:t>
      </w:r>
      <w:r w:rsidR="00017EBF" w:rsidRPr="00D402EE">
        <w:rPr>
          <w:rFonts w:hint="cs"/>
          <w:b/>
          <w:bCs/>
          <w:szCs w:val="20"/>
          <w:rtl/>
          <w:lang w:bidi="fa-IR"/>
        </w:rPr>
        <w:t xml:space="preserve"> خواهد داشت</w:t>
      </w:r>
      <w:r w:rsidRPr="00D402EE">
        <w:rPr>
          <w:rFonts w:hint="cs"/>
          <w:b/>
          <w:bCs/>
          <w:szCs w:val="20"/>
          <w:rtl/>
          <w:lang w:bidi="fa-IR"/>
        </w:rPr>
        <w:t>.</w:t>
      </w:r>
      <w:r w:rsidR="00017EBF" w:rsidRPr="00D402EE">
        <w:rPr>
          <w:rFonts w:hint="cs"/>
          <w:b/>
          <w:bCs/>
          <w:szCs w:val="20"/>
          <w:rtl/>
          <w:lang w:bidi="fa-IR"/>
        </w:rPr>
        <w:t xml:space="preserve"> برای دستیابی به داه</w:t>
      </w:r>
      <w:r w:rsidR="00017EBF" w:rsidRPr="00D402EE">
        <w:rPr>
          <w:rFonts w:hint="cs"/>
          <w:b/>
          <w:bCs/>
          <w:szCs w:val="20"/>
          <w:rtl/>
          <w:lang w:bidi="fa-IR"/>
        </w:rPr>
        <w:softHyphen/>
        <w:t>های تازه و بروز بایستی تغییرات رخ داد</w:t>
      </w:r>
      <w:r w:rsidR="003513A2">
        <w:rPr>
          <w:rFonts w:hint="cs"/>
          <w:b/>
          <w:bCs/>
          <w:szCs w:val="20"/>
          <w:rtl/>
          <w:lang w:bidi="fa-IR"/>
        </w:rPr>
        <w:t>ه</w:t>
      </w:r>
      <w:r w:rsidR="00017EBF" w:rsidRPr="00D402EE">
        <w:rPr>
          <w:rFonts w:hint="cs"/>
          <w:b/>
          <w:bCs/>
          <w:szCs w:val="20"/>
          <w:rtl/>
          <w:lang w:bidi="fa-IR"/>
        </w:rPr>
        <w:t xml:space="preserve"> در سمت منابع با تاخیر کمتری به پایگاه داده تحلیلی افزده شوند.</w:t>
      </w:r>
      <w:r w:rsidR="00920CA1">
        <w:rPr>
          <w:rFonts w:hint="cs"/>
          <w:b/>
          <w:bCs/>
          <w:szCs w:val="20"/>
          <w:rtl/>
          <w:lang w:bidi="fa-IR"/>
        </w:rPr>
        <w:t xml:space="preserve"> در این مقاله الگو</w:t>
      </w:r>
      <w:r w:rsidRPr="00D402EE">
        <w:rPr>
          <w:rFonts w:hint="cs"/>
          <w:b/>
          <w:bCs/>
          <w:szCs w:val="20"/>
          <w:rtl/>
          <w:lang w:bidi="fa-IR"/>
        </w:rPr>
        <w:t>ریتم جدیدی برای الحاق جریان داده با رابطه موجود بر روی دیسک ارائه شده است. این الگوریتم داده</w:t>
      </w:r>
      <w:r w:rsidRPr="00D402EE">
        <w:rPr>
          <w:rFonts w:hint="cs"/>
          <w:b/>
          <w:bCs/>
          <w:szCs w:val="20"/>
          <w:rtl/>
          <w:lang w:bidi="fa-IR"/>
        </w:rPr>
        <w:softHyphen/>
        <w:t>های تغییر یافته</w:t>
      </w:r>
      <w:r w:rsidR="004F42E1" w:rsidRPr="00D402EE">
        <w:rPr>
          <w:rFonts w:hint="cs"/>
          <w:b/>
          <w:bCs/>
          <w:szCs w:val="20"/>
          <w:rtl/>
          <w:lang w:bidi="fa-IR"/>
        </w:rPr>
        <w:t xml:space="preserve"> در سمت منابع</w:t>
      </w:r>
      <w:r w:rsidR="004E3FF8">
        <w:rPr>
          <w:rFonts w:hint="cs"/>
          <w:b/>
          <w:bCs/>
          <w:szCs w:val="20"/>
          <w:rtl/>
          <w:lang w:bidi="fa-IR"/>
        </w:rPr>
        <w:t xml:space="preserve"> را در زمان کمتری</w:t>
      </w:r>
      <w:r w:rsidR="004E3FF8" w:rsidRPr="00E238D4">
        <w:rPr>
          <w:rFonts w:hint="cs"/>
          <w:b/>
          <w:bCs/>
          <w:szCs w:val="20"/>
          <w:rtl/>
          <w:lang w:bidi="fa-IR"/>
        </w:rPr>
        <w:t xml:space="preserve"> به</w:t>
      </w:r>
      <w:r w:rsidRPr="00E238D4">
        <w:rPr>
          <w:rFonts w:hint="cs"/>
          <w:b/>
          <w:bCs/>
          <w:szCs w:val="20"/>
          <w:rtl/>
          <w:lang w:bidi="fa-IR"/>
        </w:rPr>
        <w:t xml:space="preserve"> </w:t>
      </w:r>
      <w:r w:rsidRPr="00D402EE">
        <w:rPr>
          <w:rFonts w:hint="cs"/>
          <w:b/>
          <w:bCs/>
          <w:szCs w:val="20"/>
          <w:rtl/>
          <w:lang w:bidi="fa-IR"/>
        </w:rPr>
        <w:t>پایگاه داده تحلیلی اعمال می</w:t>
      </w:r>
      <w:r w:rsidRPr="00D402EE">
        <w:rPr>
          <w:rFonts w:hint="cs"/>
          <w:b/>
          <w:bCs/>
          <w:szCs w:val="20"/>
          <w:rtl/>
          <w:lang w:bidi="fa-IR"/>
        </w:rPr>
        <w:softHyphen/>
        <w:t>کند تا داده</w:t>
      </w:r>
      <w:r w:rsidRPr="00D402EE">
        <w:rPr>
          <w:rFonts w:hint="cs"/>
          <w:b/>
          <w:bCs/>
          <w:szCs w:val="20"/>
          <w:rtl/>
          <w:lang w:bidi="fa-IR"/>
        </w:rPr>
        <w:softHyphen/>
        <w:t xml:space="preserve">های </w:t>
      </w:r>
      <w:r w:rsidR="004F42E1" w:rsidRPr="00D402EE">
        <w:rPr>
          <w:rFonts w:hint="cs"/>
          <w:b/>
          <w:bCs/>
          <w:szCs w:val="20"/>
          <w:rtl/>
          <w:lang w:bidi="fa-IR"/>
        </w:rPr>
        <w:t>آن</w:t>
      </w:r>
      <w:r w:rsidRPr="00D402EE">
        <w:rPr>
          <w:rFonts w:hint="cs"/>
          <w:b/>
          <w:bCs/>
          <w:szCs w:val="20"/>
          <w:rtl/>
          <w:lang w:bidi="fa-IR"/>
        </w:rPr>
        <w:t xml:space="preserve"> از تازگی کافی برخوردار باشند.</w:t>
      </w:r>
      <w:r w:rsidR="00B73A83" w:rsidRPr="00D402EE">
        <w:rPr>
          <w:rFonts w:hint="cs"/>
          <w:b/>
          <w:bCs/>
          <w:szCs w:val="20"/>
          <w:rtl/>
          <w:lang w:bidi="fa-IR"/>
        </w:rPr>
        <w:t xml:space="preserve"> در این الگوریتم از تکنیک جدیدی برای بارگذاری </w:t>
      </w:r>
      <w:r w:rsidR="00EC7A06" w:rsidRPr="00D402EE">
        <w:rPr>
          <w:rFonts w:hint="cs"/>
          <w:b/>
          <w:bCs/>
          <w:szCs w:val="20"/>
          <w:rtl/>
          <w:lang w:bidi="fa-IR"/>
        </w:rPr>
        <w:t>رکوردهای رابطه موجود</w:t>
      </w:r>
      <w:r w:rsidR="00172763">
        <w:rPr>
          <w:rFonts w:hint="cs"/>
          <w:b/>
          <w:bCs/>
          <w:szCs w:val="20"/>
          <w:rtl/>
          <w:lang w:bidi="fa-IR"/>
        </w:rPr>
        <w:t>،</w:t>
      </w:r>
      <w:r w:rsidR="00B73A83" w:rsidRPr="00D402EE">
        <w:rPr>
          <w:rFonts w:hint="cs"/>
          <w:b/>
          <w:bCs/>
          <w:szCs w:val="20"/>
          <w:rtl/>
          <w:lang w:bidi="fa-IR"/>
        </w:rPr>
        <w:t xml:space="preserve"> در حافظه استفاده شده است.</w:t>
      </w:r>
      <w:r w:rsidR="00BC1573">
        <w:rPr>
          <w:rFonts w:hint="cs"/>
          <w:b/>
          <w:bCs/>
          <w:szCs w:val="20"/>
          <w:rtl/>
          <w:lang w:bidi="fa-IR"/>
        </w:rPr>
        <w:t xml:space="preserve"> </w:t>
      </w:r>
      <w:r w:rsidR="00EC7A06" w:rsidRPr="00D402EE">
        <w:rPr>
          <w:rFonts w:hint="cs"/>
          <w:b/>
          <w:bCs/>
          <w:szCs w:val="20"/>
          <w:rtl/>
          <w:lang w:bidi="fa-IR"/>
        </w:rPr>
        <w:t>در روش ارائه شده از آرایه</w:t>
      </w:r>
      <w:r w:rsidR="00EC7A06" w:rsidRPr="00D402EE">
        <w:rPr>
          <w:rFonts w:hint="cs"/>
          <w:b/>
          <w:bCs/>
          <w:szCs w:val="20"/>
          <w:rtl/>
          <w:lang w:bidi="fa-IR"/>
        </w:rPr>
        <w:softHyphen/>
        <w:t>ای یک بعدی برای مشخص نمودن پارتیشنی که قرار است در حافظه بارگذاری شود، استفاده شده است.</w:t>
      </w:r>
      <w:r w:rsidR="00B73A83" w:rsidRPr="00D402EE">
        <w:rPr>
          <w:rFonts w:hint="cs"/>
          <w:b/>
          <w:bCs/>
          <w:szCs w:val="20"/>
          <w:rtl/>
          <w:lang w:bidi="fa-IR"/>
        </w:rPr>
        <w:t xml:space="preserve"> این تکنیک باعث کاهش</w:t>
      </w:r>
      <w:r w:rsidR="00482E61" w:rsidRPr="00D402EE">
        <w:rPr>
          <w:rFonts w:hint="cs"/>
          <w:b/>
          <w:bCs/>
          <w:szCs w:val="20"/>
          <w:rtl/>
          <w:lang w:bidi="fa-IR"/>
        </w:rPr>
        <w:t xml:space="preserve"> زمان</w:t>
      </w:r>
      <w:r w:rsidR="00B73A83" w:rsidRPr="00D402EE">
        <w:rPr>
          <w:rFonts w:hint="cs"/>
          <w:b/>
          <w:bCs/>
          <w:szCs w:val="20"/>
          <w:rtl/>
          <w:lang w:bidi="fa-IR"/>
        </w:rPr>
        <w:t xml:space="preserve"> دسترسی به دیسک شده است. </w:t>
      </w:r>
      <w:r w:rsidR="00EC7A06" w:rsidRPr="00D402EE">
        <w:rPr>
          <w:rFonts w:hint="cs"/>
          <w:b/>
          <w:bCs/>
          <w:szCs w:val="20"/>
          <w:rtl/>
          <w:lang w:bidi="fa-IR"/>
        </w:rPr>
        <w:t xml:space="preserve">الگوریتم ارائه شده با الگوریتم معروف </w:t>
      </w:r>
      <w:r w:rsidR="00EC7A06" w:rsidRPr="00D402EE">
        <w:rPr>
          <w:b/>
          <w:bCs/>
          <w:sz w:val="18"/>
          <w:szCs w:val="18"/>
          <w:lang w:bidi="fa-IR"/>
        </w:rPr>
        <w:t>X-HYBRIDJOIN</w:t>
      </w:r>
      <w:r w:rsidR="00EC7A06" w:rsidRPr="00D402EE">
        <w:rPr>
          <w:rFonts w:hint="cs"/>
          <w:b/>
          <w:bCs/>
          <w:szCs w:val="20"/>
          <w:rtl/>
          <w:lang w:bidi="fa-IR"/>
        </w:rPr>
        <w:t xml:space="preserve"> مقایسه شده است. </w:t>
      </w:r>
      <w:r w:rsidR="0012341D" w:rsidRPr="00D402EE">
        <w:rPr>
          <w:rFonts w:hint="cs"/>
          <w:b/>
          <w:bCs/>
          <w:szCs w:val="20"/>
          <w:rtl/>
          <w:lang w:bidi="fa-IR"/>
        </w:rPr>
        <w:t>نتایج بدست آمده از این مقایسه نشان می</w:t>
      </w:r>
      <w:r w:rsidR="0012341D" w:rsidRPr="00D402EE">
        <w:rPr>
          <w:rFonts w:hint="cs"/>
          <w:b/>
          <w:bCs/>
          <w:szCs w:val="20"/>
          <w:rtl/>
          <w:lang w:bidi="fa-IR"/>
        </w:rPr>
        <w:softHyphen/>
        <w:t xml:space="preserve">دهد الگوریتم </w:t>
      </w:r>
      <w:r w:rsidR="00E52241" w:rsidRPr="00D402EE">
        <w:rPr>
          <w:rFonts w:hint="cs"/>
          <w:b/>
          <w:bCs/>
          <w:szCs w:val="20"/>
          <w:rtl/>
          <w:lang w:bidi="fa-IR"/>
        </w:rPr>
        <w:t>ا</w:t>
      </w:r>
      <w:r w:rsidR="0012341D" w:rsidRPr="00D402EE">
        <w:rPr>
          <w:rFonts w:hint="cs"/>
          <w:b/>
          <w:bCs/>
          <w:szCs w:val="20"/>
          <w:rtl/>
          <w:lang w:bidi="fa-IR"/>
        </w:rPr>
        <w:t>رائه شده نرخ سرویس</w:t>
      </w:r>
      <w:r w:rsidR="00A45C09">
        <w:rPr>
          <w:rFonts w:hint="cs"/>
          <w:b/>
          <w:bCs/>
          <w:szCs w:val="20"/>
          <w:rtl/>
          <w:lang w:bidi="fa-IR"/>
        </w:rPr>
        <w:t xml:space="preserve"> </w:t>
      </w:r>
      <w:r w:rsidR="004E3FF8">
        <w:rPr>
          <w:rFonts w:hint="cs"/>
          <w:b/>
          <w:bCs/>
          <w:szCs w:val="20"/>
          <w:rtl/>
          <w:lang w:bidi="fa-IR"/>
        </w:rPr>
        <w:t>بال</w:t>
      </w:r>
      <w:r w:rsidR="004E3FF8" w:rsidRPr="00E238D4">
        <w:rPr>
          <w:rFonts w:hint="cs"/>
          <w:b/>
          <w:bCs/>
          <w:szCs w:val="20"/>
          <w:rtl/>
          <w:lang w:bidi="fa-IR"/>
        </w:rPr>
        <w:t>ا</w:t>
      </w:r>
      <w:r w:rsidR="004D3B49">
        <w:rPr>
          <w:rFonts w:hint="cs"/>
          <w:b/>
          <w:bCs/>
          <w:szCs w:val="20"/>
          <w:rtl/>
          <w:lang w:bidi="fa-IR"/>
        </w:rPr>
        <w:t>ی</w:t>
      </w:r>
      <w:r w:rsidR="004E3FF8" w:rsidRPr="00E238D4">
        <w:rPr>
          <w:rFonts w:hint="cs"/>
          <w:b/>
          <w:bCs/>
          <w:szCs w:val="20"/>
          <w:rtl/>
          <w:lang w:bidi="fa-IR"/>
        </w:rPr>
        <w:t>ی</w:t>
      </w:r>
      <w:r w:rsidR="004E3FF8">
        <w:rPr>
          <w:rFonts w:hint="cs"/>
          <w:b/>
          <w:bCs/>
          <w:color w:val="00B0F0"/>
          <w:szCs w:val="20"/>
          <w:rtl/>
          <w:lang w:bidi="fa-IR"/>
        </w:rPr>
        <w:t xml:space="preserve"> </w:t>
      </w:r>
      <w:r w:rsidR="0012341D" w:rsidRPr="00D402EE">
        <w:rPr>
          <w:rFonts w:hint="cs"/>
          <w:b/>
          <w:bCs/>
          <w:szCs w:val="20"/>
          <w:rtl/>
          <w:lang w:bidi="fa-IR"/>
        </w:rPr>
        <w:t>نسبت به الگوریتم مذکور دارد</w:t>
      </w:r>
      <w:r w:rsidR="004D3B49">
        <w:rPr>
          <w:rFonts w:hint="cs"/>
          <w:b/>
          <w:bCs/>
          <w:szCs w:val="20"/>
          <w:rtl/>
          <w:lang w:bidi="fa-IR"/>
        </w:rPr>
        <w:t>.</w:t>
      </w:r>
      <w:r w:rsidR="0012341D" w:rsidRPr="00D402EE">
        <w:rPr>
          <w:rFonts w:hint="cs"/>
          <w:b/>
          <w:bCs/>
          <w:szCs w:val="20"/>
          <w:rtl/>
          <w:lang w:bidi="fa-IR"/>
        </w:rPr>
        <w:t xml:space="preserve"> </w:t>
      </w:r>
    </w:p>
    <w:p w:rsidR="004E65C4" w:rsidRDefault="00D402EE" w:rsidP="00D32574">
      <w:pPr>
        <w:ind w:firstLine="0"/>
        <w:rPr>
          <w:rtl/>
          <w:lang w:bidi="fa-IR"/>
        </w:rPr>
      </w:pPr>
      <w:r w:rsidRPr="00D402EE">
        <w:rPr>
          <w:sz w:val="18"/>
          <w:szCs w:val="20"/>
          <w:rtl/>
        </w:rPr>
        <w:t>كليد واژه</w:t>
      </w:r>
      <w:r w:rsidRPr="00D402EE">
        <w:rPr>
          <w:rFonts w:hint="cs"/>
          <w:sz w:val="18"/>
          <w:szCs w:val="20"/>
          <w:rtl/>
          <w:lang w:bidi="fa-IR"/>
        </w:rPr>
        <w:t xml:space="preserve"> - </w:t>
      </w:r>
      <w:r w:rsidR="004E65C4" w:rsidRPr="00D402EE">
        <w:rPr>
          <w:rFonts w:hint="cs"/>
          <w:sz w:val="18"/>
          <w:szCs w:val="20"/>
          <w:rtl/>
          <w:lang w:bidi="fa-IR"/>
        </w:rPr>
        <w:t>پایگاه داده تحلیلی نیمه</w:t>
      </w:r>
      <w:r w:rsidR="004E65C4" w:rsidRPr="00D402EE">
        <w:rPr>
          <w:rFonts w:hint="cs"/>
          <w:sz w:val="18"/>
          <w:szCs w:val="20"/>
          <w:rtl/>
          <w:lang w:bidi="fa-IR"/>
        </w:rPr>
        <w:softHyphen/>
        <w:t>آنی، ال</w:t>
      </w:r>
      <w:r w:rsidR="00F5367E" w:rsidRPr="00D402EE">
        <w:rPr>
          <w:rFonts w:hint="cs"/>
          <w:sz w:val="18"/>
          <w:szCs w:val="20"/>
          <w:rtl/>
          <w:lang w:bidi="fa-IR"/>
        </w:rPr>
        <w:t>ح</w:t>
      </w:r>
      <w:r w:rsidR="004E65C4" w:rsidRPr="00D402EE">
        <w:rPr>
          <w:rFonts w:hint="cs"/>
          <w:sz w:val="18"/>
          <w:szCs w:val="20"/>
          <w:rtl/>
          <w:lang w:bidi="fa-IR"/>
        </w:rPr>
        <w:t>اق، جریان داده</w:t>
      </w:r>
      <w:r w:rsidR="00C5248A" w:rsidRPr="00D402EE">
        <w:rPr>
          <w:rFonts w:hint="cs"/>
          <w:sz w:val="18"/>
          <w:szCs w:val="20"/>
          <w:rtl/>
          <w:lang w:bidi="fa-IR"/>
        </w:rPr>
        <w:t>، تصمیم</w:t>
      </w:r>
      <w:r w:rsidR="00C5248A" w:rsidRPr="00D402EE">
        <w:rPr>
          <w:rFonts w:hint="cs"/>
          <w:sz w:val="18"/>
          <w:szCs w:val="20"/>
          <w:rtl/>
          <w:lang w:bidi="fa-IR"/>
        </w:rPr>
        <w:softHyphen/>
        <w:t>گیری</w:t>
      </w:r>
      <w:r w:rsidR="004E3FF8">
        <w:rPr>
          <w:rFonts w:hint="cs"/>
          <w:sz w:val="18"/>
          <w:szCs w:val="20"/>
          <w:rtl/>
          <w:lang w:bidi="fa-IR"/>
        </w:rPr>
        <w:t>.</w:t>
      </w:r>
    </w:p>
    <w:p w:rsidR="00556DEF" w:rsidRDefault="00556DEF" w:rsidP="00556DEF">
      <w:pPr>
        <w:ind w:firstLine="0"/>
        <w:rPr>
          <w:sz w:val="18"/>
          <w:szCs w:val="20"/>
          <w:rtl/>
          <w:lang w:bidi="fa-IR"/>
        </w:rPr>
      </w:pPr>
    </w:p>
    <w:p w:rsidR="00BD6942" w:rsidRDefault="00BD6942" w:rsidP="00556DEF">
      <w:pPr>
        <w:ind w:firstLine="0"/>
        <w:rPr>
          <w:sz w:val="18"/>
          <w:szCs w:val="20"/>
          <w:rtl/>
          <w:lang w:bidi="fa-IR"/>
        </w:rPr>
        <w:sectPr w:rsidR="00BD6942" w:rsidSect="003E75C1">
          <w:endnotePr>
            <w:numFmt w:val="decimal"/>
          </w:endnotePr>
          <w:type w:val="continuous"/>
          <w:pgSz w:w="11907" w:h="16840" w:code="9"/>
          <w:pgMar w:top="1588" w:right="1134" w:bottom="1418" w:left="1134" w:header="720" w:footer="720" w:gutter="0"/>
          <w:cols w:space="340"/>
          <w:bidi/>
          <w:docGrid w:linePitch="360"/>
        </w:sectPr>
      </w:pPr>
    </w:p>
    <w:p w:rsidR="00556DEF" w:rsidRDefault="00556DEF" w:rsidP="00556DEF">
      <w:pPr>
        <w:ind w:firstLine="0"/>
        <w:rPr>
          <w:sz w:val="18"/>
          <w:szCs w:val="20"/>
          <w:rtl/>
          <w:lang w:bidi="fa-IR"/>
        </w:rPr>
      </w:pPr>
    </w:p>
    <w:p w:rsidR="006A42BC" w:rsidRDefault="006A42BC" w:rsidP="00412DFC">
      <w:pPr>
        <w:pStyle w:val="Heading1"/>
        <w:rPr>
          <w:rtl/>
        </w:rPr>
      </w:pPr>
      <w:r w:rsidRPr="00412DFC">
        <w:rPr>
          <w:rFonts w:hint="cs"/>
          <w:rtl/>
        </w:rPr>
        <w:t>مقدمه</w:t>
      </w:r>
    </w:p>
    <w:p w:rsidR="008F3D23" w:rsidRDefault="002125D2" w:rsidP="004E3FF8">
      <w:pPr>
        <w:rPr>
          <w:rtl/>
          <w:lang w:bidi="fa-IR"/>
        </w:rPr>
      </w:pPr>
      <w:r>
        <w:rPr>
          <w:rFonts w:hint="cs"/>
          <w:rtl/>
          <w:lang w:bidi="fa-IR"/>
        </w:rPr>
        <w:t>وجود داده</w:t>
      </w:r>
      <w:r>
        <w:rPr>
          <w:rFonts w:hint="cs"/>
          <w:rtl/>
          <w:lang w:bidi="fa-IR"/>
        </w:rPr>
        <w:softHyphen/>
        <w:t>های تازه</w:t>
      </w:r>
      <w:r w:rsidR="00DD4BF5">
        <w:rPr>
          <w:rStyle w:val="EndnoteReference"/>
          <w:rtl/>
          <w:lang w:bidi="fa-IR"/>
        </w:rPr>
        <w:endnoteReference w:id="1"/>
      </w:r>
      <w:r>
        <w:rPr>
          <w:rFonts w:hint="cs"/>
          <w:rtl/>
          <w:lang w:bidi="fa-IR"/>
        </w:rPr>
        <w:t xml:space="preserve"> و جدید در پایگاه</w:t>
      </w:r>
      <w:r>
        <w:rPr>
          <w:rFonts w:hint="cs"/>
          <w:rtl/>
          <w:lang w:bidi="fa-IR"/>
        </w:rPr>
        <w:softHyphen/>
        <w:t>داده تحلیلی</w:t>
      </w:r>
      <w:r w:rsidR="00DD4BF5">
        <w:rPr>
          <w:rStyle w:val="EndnoteReference"/>
          <w:rtl/>
          <w:lang w:bidi="fa-IR"/>
        </w:rPr>
        <w:endnoteReference w:id="2"/>
      </w:r>
      <w:r>
        <w:rPr>
          <w:rFonts w:hint="cs"/>
          <w:rtl/>
          <w:lang w:bidi="fa-IR"/>
        </w:rPr>
        <w:t xml:space="preserve"> یکی از مهمترین فاکتورها برای</w:t>
      </w:r>
      <w:r w:rsidR="00451699">
        <w:rPr>
          <w:rFonts w:hint="cs"/>
          <w:rtl/>
          <w:lang w:bidi="fa-IR"/>
        </w:rPr>
        <w:t xml:space="preserve"> کمک به</w:t>
      </w:r>
      <w:r>
        <w:rPr>
          <w:rFonts w:hint="cs"/>
          <w:rtl/>
          <w:lang w:bidi="fa-IR"/>
        </w:rPr>
        <w:t xml:space="preserve"> تصمیم</w:t>
      </w:r>
      <w:r>
        <w:rPr>
          <w:rFonts w:hint="cs"/>
          <w:rtl/>
          <w:lang w:bidi="fa-IR"/>
        </w:rPr>
        <w:softHyphen/>
        <w:t>گیری درست می</w:t>
      </w:r>
      <w:r>
        <w:rPr>
          <w:rFonts w:hint="cs"/>
          <w:rtl/>
          <w:lang w:bidi="fa-IR"/>
        </w:rPr>
        <w:softHyphen/>
        <w:t>باشد. برای داشتن داده</w:t>
      </w:r>
      <w:r w:rsidR="00574465">
        <w:rPr>
          <w:rFonts w:hint="cs"/>
          <w:rtl/>
          <w:lang w:bidi="fa-IR"/>
        </w:rPr>
        <w:softHyphen/>
        <w:t xml:space="preserve">های تازه </w:t>
      </w:r>
      <w:r>
        <w:rPr>
          <w:rFonts w:hint="cs"/>
          <w:rtl/>
          <w:lang w:bidi="fa-IR"/>
        </w:rPr>
        <w:t>بایستی تغییر</w:t>
      </w:r>
      <w:r w:rsidR="00C83504">
        <w:rPr>
          <w:rFonts w:hint="cs"/>
          <w:rtl/>
          <w:lang w:bidi="fa-IR"/>
        </w:rPr>
        <w:t>ا</w:t>
      </w:r>
      <w:r>
        <w:rPr>
          <w:rFonts w:hint="cs"/>
          <w:rtl/>
          <w:lang w:bidi="fa-IR"/>
        </w:rPr>
        <w:t xml:space="preserve">ت رخ داده در سمت منابع داده، با تاخیر کمتری در </w:t>
      </w:r>
      <w:r w:rsidR="00015E4B">
        <w:rPr>
          <w:rFonts w:hint="cs"/>
          <w:rtl/>
          <w:lang w:bidi="fa-IR"/>
        </w:rPr>
        <w:t xml:space="preserve">پایگاه </w:t>
      </w:r>
      <w:r w:rsidR="00574465">
        <w:rPr>
          <w:rFonts w:hint="cs"/>
          <w:rtl/>
          <w:lang w:bidi="fa-IR"/>
        </w:rPr>
        <w:t xml:space="preserve">داده تحلیلی </w:t>
      </w:r>
      <w:r>
        <w:rPr>
          <w:rFonts w:hint="cs"/>
          <w:rtl/>
          <w:lang w:bidi="fa-IR"/>
        </w:rPr>
        <w:t>اعمال شوند. این عمل باعث بوجود آمدن پایگاه داده تحلیلی</w:t>
      </w:r>
      <w:r w:rsidR="0002674A">
        <w:rPr>
          <w:rFonts w:hint="cs"/>
          <w:rtl/>
          <w:lang w:bidi="fa-IR"/>
        </w:rPr>
        <w:t xml:space="preserve"> آنی</w:t>
      </w:r>
      <w:r w:rsidR="00DD4BF5">
        <w:rPr>
          <w:rStyle w:val="EndnoteReference"/>
          <w:rtl/>
          <w:lang w:bidi="fa-IR"/>
        </w:rPr>
        <w:endnoteReference w:id="3"/>
      </w:r>
      <w:r w:rsidR="0002674A">
        <w:rPr>
          <w:rFonts w:hint="cs"/>
          <w:rtl/>
          <w:lang w:bidi="fa-IR"/>
        </w:rPr>
        <w:t xml:space="preserve"> و</w:t>
      </w:r>
      <w:r>
        <w:rPr>
          <w:rFonts w:hint="cs"/>
          <w:rtl/>
          <w:lang w:bidi="fa-IR"/>
        </w:rPr>
        <w:t xml:space="preserve"> نیمه</w:t>
      </w:r>
      <w:r>
        <w:rPr>
          <w:rFonts w:hint="cs"/>
          <w:rtl/>
          <w:lang w:bidi="fa-IR"/>
        </w:rPr>
        <w:softHyphen/>
        <w:t>آنی</w:t>
      </w:r>
      <w:r w:rsidR="00DD4BF5">
        <w:rPr>
          <w:rStyle w:val="EndnoteReference"/>
          <w:rtl/>
          <w:lang w:bidi="fa-IR"/>
        </w:rPr>
        <w:endnoteReference w:id="4"/>
      </w:r>
      <w:r>
        <w:rPr>
          <w:rFonts w:hint="cs"/>
          <w:rtl/>
          <w:lang w:bidi="fa-IR"/>
        </w:rPr>
        <w:t xml:space="preserve"> می</w:t>
      </w:r>
      <w:r>
        <w:rPr>
          <w:rFonts w:hint="cs"/>
          <w:rtl/>
          <w:lang w:bidi="fa-IR"/>
        </w:rPr>
        <w:softHyphen/>
        <w:t>گردد</w:t>
      </w:r>
      <w:r w:rsidR="0057402E">
        <w:rPr>
          <w:lang w:bidi="fa-IR"/>
        </w:rPr>
        <w:t>[2][1]</w:t>
      </w:r>
      <w:r>
        <w:rPr>
          <w:rFonts w:hint="cs"/>
          <w:rtl/>
          <w:lang w:bidi="fa-IR"/>
        </w:rPr>
        <w:t xml:space="preserve">. در پایگاه داده </w:t>
      </w:r>
      <w:bookmarkStart w:id="0" w:name="_GoBack"/>
      <w:bookmarkEnd w:id="0"/>
      <w:r>
        <w:rPr>
          <w:rFonts w:hint="cs"/>
          <w:rtl/>
          <w:lang w:bidi="fa-IR"/>
        </w:rPr>
        <w:t>تحلیلی سنتی اعمال تغییرات رخ داده در زمان</w:t>
      </w:r>
      <w:r>
        <w:rPr>
          <w:rFonts w:hint="cs"/>
          <w:rtl/>
          <w:lang w:bidi="fa-IR"/>
        </w:rPr>
        <w:softHyphen/>
        <w:t>های خاصی</w:t>
      </w:r>
      <w:r w:rsidR="00F710FB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بعنوان مثال آخر هفته </w:t>
      </w:r>
      <w:r w:rsidR="00C83504">
        <w:rPr>
          <w:rFonts w:hint="cs"/>
          <w:rtl/>
          <w:lang w:bidi="fa-IR"/>
        </w:rPr>
        <w:t>انجام می</w:t>
      </w:r>
      <w:r w:rsidR="00C83504">
        <w:rPr>
          <w:rFonts w:hint="cs"/>
          <w:rtl/>
          <w:lang w:bidi="fa-IR"/>
        </w:rPr>
        <w:softHyphen/>
        <w:t>گردد</w:t>
      </w:r>
      <w:r w:rsidR="00570516">
        <w:rPr>
          <w:lang w:bidi="fa-IR"/>
        </w:rPr>
        <w:t>[3]</w:t>
      </w:r>
      <w:r>
        <w:rPr>
          <w:rFonts w:hint="cs"/>
          <w:rtl/>
          <w:lang w:bidi="fa-IR"/>
        </w:rPr>
        <w:t>. اما در پایگاه داده تحلیلی نیمه</w:t>
      </w:r>
      <w:r>
        <w:rPr>
          <w:rFonts w:hint="cs"/>
          <w:rtl/>
          <w:lang w:bidi="fa-IR"/>
        </w:rPr>
        <w:softHyphen/>
        <w:t xml:space="preserve">آنی از </w:t>
      </w:r>
      <w:r w:rsidRPr="00E238D4">
        <w:rPr>
          <w:rFonts w:hint="cs"/>
          <w:rtl/>
          <w:lang w:bidi="fa-IR"/>
        </w:rPr>
        <w:t>تکنیک</w:t>
      </w:r>
      <w:r w:rsidRPr="00E238D4">
        <w:rPr>
          <w:rFonts w:hint="cs"/>
          <w:rtl/>
          <w:lang w:bidi="fa-IR"/>
        </w:rPr>
        <w:softHyphen/>
        <w:t>ها</w:t>
      </w:r>
      <w:r w:rsidR="004E3FF8" w:rsidRPr="00E238D4">
        <w:rPr>
          <w:rFonts w:hint="cs"/>
          <w:rtl/>
          <w:lang w:bidi="fa-IR"/>
        </w:rPr>
        <w:t>ی</w:t>
      </w:r>
      <w:r w:rsidRPr="00E238D4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استفاده می</w:t>
      </w:r>
      <w:r w:rsidR="00574465">
        <w:rPr>
          <w:rFonts w:hint="cs"/>
          <w:rtl/>
          <w:lang w:bidi="fa-IR"/>
        </w:rPr>
        <w:softHyphen/>
        <w:t>شود تا این تغییر</w:t>
      </w:r>
      <w:r>
        <w:rPr>
          <w:rFonts w:hint="cs"/>
          <w:rtl/>
          <w:lang w:bidi="fa-IR"/>
        </w:rPr>
        <w:t>ات د</w:t>
      </w:r>
      <w:r w:rsidR="00AA2B07">
        <w:rPr>
          <w:rFonts w:hint="cs"/>
          <w:rtl/>
          <w:lang w:bidi="fa-IR"/>
        </w:rPr>
        <w:t>ر</w:t>
      </w:r>
      <w:r>
        <w:rPr>
          <w:rFonts w:hint="cs"/>
          <w:rtl/>
          <w:lang w:bidi="fa-IR"/>
        </w:rPr>
        <w:t xml:space="preserve"> زمان کمتری</w:t>
      </w:r>
      <w:r w:rsidR="00570516">
        <w:rPr>
          <w:rFonts w:hint="cs"/>
          <w:rtl/>
          <w:lang w:bidi="fa-IR"/>
        </w:rPr>
        <w:t xml:space="preserve"> و بطور پیوسته</w:t>
      </w:r>
      <w:r>
        <w:rPr>
          <w:rFonts w:hint="cs"/>
          <w:rtl/>
          <w:lang w:bidi="fa-IR"/>
        </w:rPr>
        <w:t xml:space="preserve"> </w:t>
      </w:r>
      <w:r w:rsidR="004E3FF8" w:rsidRPr="00E238D4">
        <w:rPr>
          <w:rFonts w:hint="cs"/>
          <w:rtl/>
          <w:lang w:bidi="fa-IR"/>
        </w:rPr>
        <w:t>به</w:t>
      </w:r>
      <w:r w:rsidRPr="00E238D4">
        <w:rPr>
          <w:rFonts w:hint="cs"/>
          <w:rtl/>
          <w:lang w:bidi="fa-IR"/>
        </w:rPr>
        <w:t xml:space="preserve"> </w:t>
      </w:r>
      <w:r w:rsidR="001A2594">
        <w:rPr>
          <w:rFonts w:hint="cs"/>
          <w:rtl/>
          <w:lang w:bidi="fa-IR"/>
        </w:rPr>
        <w:t>پایگاه داده تحلیلی</w:t>
      </w:r>
      <w:r>
        <w:rPr>
          <w:rFonts w:hint="cs"/>
          <w:rtl/>
          <w:lang w:bidi="fa-IR"/>
        </w:rPr>
        <w:t xml:space="preserve"> موجود اعمال شوند</w:t>
      </w:r>
      <w:r w:rsidR="002157BE">
        <w:rPr>
          <w:rFonts w:hint="cs"/>
          <w:rtl/>
          <w:lang w:bidi="fa-IR"/>
        </w:rPr>
        <w:t>.</w:t>
      </w:r>
    </w:p>
    <w:p w:rsidR="00451699" w:rsidRDefault="002157BE" w:rsidP="00350119">
      <w:pPr>
        <w:rPr>
          <w:rtl/>
          <w:lang w:bidi="fa-IR"/>
        </w:rPr>
      </w:pPr>
      <w:r>
        <w:rPr>
          <w:rFonts w:hint="cs"/>
          <w:rtl/>
          <w:lang w:bidi="fa-IR"/>
        </w:rPr>
        <w:t>یکی از موضوعات بسیار مهم</w:t>
      </w:r>
      <w:r w:rsidR="00350119">
        <w:rPr>
          <w:rFonts w:hint="cs"/>
          <w:rtl/>
          <w:lang w:bidi="fa-IR"/>
        </w:rPr>
        <w:t xml:space="preserve"> که</w:t>
      </w:r>
      <w:r>
        <w:rPr>
          <w:rFonts w:hint="cs"/>
          <w:rtl/>
          <w:lang w:bidi="fa-IR"/>
        </w:rPr>
        <w:t xml:space="preserve"> در پیاده</w:t>
      </w:r>
      <w:r>
        <w:rPr>
          <w:rFonts w:hint="cs"/>
          <w:rtl/>
          <w:lang w:bidi="fa-IR"/>
        </w:rPr>
        <w:softHyphen/>
        <w:t xml:space="preserve">سازی پایگاه داده تحلیلی </w:t>
      </w:r>
      <w:r w:rsidR="008F3D23">
        <w:rPr>
          <w:rFonts w:hint="cs"/>
          <w:rtl/>
          <w:lang w:bidi="fa-IR"/>
        </w:rPr>
        <w:t>نیمه</w:t>
      </w:r>
      <w:r w:rsidR="008F3D23">
        <w:rPr>
          <w:rFonts w:hint="cs"/>
          <w:rtl/>
          <w:lang w:bidi="fa-IR"/>
        </w:rPr>
        <w:softHyphen/>
        <w:t>آنی</w:t>
      </w:r>
      <w:r w:rsidR="00350119">
        <w:rPr>
          <w:rFonts w:hint="cs"/>
          <w:rtl/>
          <w:lang w:bidi="fa-IR"/>
        </w:rPr>
        <w:t xml:space="preserve"> مورد توجه قرار می</w:t>
      </w:r>
      <w:r w:rsidR="00350119">
        <w:rPr>
          <w:rFonts w:hint="cs"/>
          <w:rtl/>
          <w:lang w:bidi="fa-IR"/>
        </w:rPr>
        <w:softHyphen/>
        <w:t>گیرد،</w:t>
      </w:r>
      <w:r w:rsidR="008F3D23">
        <w:rPr>
          <w:rFonts w:hint="cs"/>
          <w:rtl/>
          <w:lang w:bidi="fa-IR"/>
        </w:rPr>
        <w:t xml:space="preserve"> تغییر شکل</w:t>
      </w:r>
      <w:r w:rsidR="00AD286F">
        <w:rPr>
          <w:rStyle w:val="EndnoteReference"/>
          <w:rtl/>
          <w:lang w:bidi="fa-IR"/>
        </w:rPr>
        <w:endnoteReference w:id="5"/>
      </w:r>
      <w:r w:rsidR="00190990">
        <w:rPr>
          <w:rFonts w:hint="cs"/>
          <w:rtl/>
          <w:lang w:bidi="fa-IR"/>
        </w:rPr>
        <w:t xml:space="preserve"> </w:t>
      </w:r>
      <w:r w:rsidR="008F3D23">
        <w:rPr>
          <w:rFonts w:hint="cs"/>
          <w:rtl/>
          <w:lang w:bidi="fa-IR"/>
        </w:rPr>
        <w:t>داده</w:t>
      </w:r>
      <w:r w:rsidR="008F3D23">
        <w:rPr>
          <w:rFonts w:hint="cs"/>
          <w:rtl/>
          <w:lang w:bidi="fa-IR"/>
        </w:rPr>
        <w:softHyphen/>
        <w:t>های دریافتی از سمت منابع داده می</w:t>
      </w:r>
      <w:r w:rsidR="008F3D23">
        <w:rPr>
          <w:rFonts w:hint="cs"/>
          <w:rtl/>
          <w:lang w:bidi="fa-IR"/>
        </w:rPr>
        <w:softHyphen/>
        <w:t>باشد. با توجه به اینکه داده</w:t>
      </w:r>
      <w:r w:rsidR="008F3D23">
        <w:rPr>
          <w:rFonts w:hint="cs"/>
          <w:rtl/>
          <w:lang w:bidi="fa-IR"/>
        </w:rPr>
        <w:softHyphen/>
        <w:t>ها از منابع مختلفی دریافت می</w:t>
      </w:r>
      <w:r w:rsidR="008F3D23">
        <w:rPr>
          <w:rFonts w:hint="cs"/>
          <w:rtl/>
          <w:lang w:bidi="fa-IR"/>
        </w:rPr>
        <w:softHyphen/>
        <w:t xml:space="preserve">شوند </w:t>
      </w:r>
      <w:r w:rsidR="00350119">
        <w:rPr>
          <w:rFonts w:hint="cs"/>
          <w:rtl/>
          <w:lang w:bidi="fa-IR"/>
        </w:rPr>
        <w:t>لذا</w:t>
      </w:r>
      <w:r w:rsidR="008F3D23">
        <w:rPr>
          <w:rFonts w:hint="cs"/>
          <w:rtl/>
          <w:lang w:bidi="fa-IR"/>
        </w:rPr>
        <w:t xml:space="preserve"> دارای قالب</w:t>
      </w:r>
      <w:r w:rsidR="008F3D23">
        <w:rPr>
          <w:rFonts w:hint="cs"/>
          <w:rtl/>
          <w:lang w:bidi="fa-IR"/>
        </w:rPr>
        <w:softHyphen/>
        <w:t xml:space="preserve">های </w:t>
      </w:r>
      <w:r w:rsidR="00977F97">
        <w:rPr>
          <w:rFonts w:hint="cs"/>
          <w:rtl/>
          <w:lang w:bidi="fa-IR"/>
        </w:rPr>
        <w:t>متفاوتی</w:t>
      </w:r>
      <w:r w:rsidR="008F3D23">
        <w:rPr>
          <w:rFonts w:hint="cs"/>
          <w:rtl/>
          <w:lang w:bidi="fa-IR"/>
        </w:rPr>
        <w:t xml:space="preserve"> می</w:t>
      </w:r>
      <w:r w:rsidR="008F3D23">
        <w:rPr>
          <w:rFonts w:hint="cs"/>
          <w:rtl/>
          <w:lang w:bidi="fa-IR"/>
        </w:rPr>
        <w:softHyphen/>
        <w:t>باشند</w:t>
      </w:r>
      <w:r w:rsidR="00350119">
        <w:rPr>
          <w:rFonts w:hint="cs"/>
          <w:rtl/>
          <w:lang w:bidi="fa-IR"/>
        </w:rPr>
        <w:t xml:space="preserve"> که</w:t>
      </w:r>
      <w:r w:rsidR="008F3D23">
        <w:rPr>
          <w:rFonts w:hint="cs"/>
          <w:rtl/>
          <w:lang w:bidi="fa-IR"/>
        </w:rPr>
        <w:t xml:space="preserve"> باید به قالب مشخصی تغییر شکل داده شوند</w:t>
      </w:r>
      <w:r w:rsidR="004F558F">
        <w:rPr>
          <w:lang w:bidi="fa-IR"/>
        </w:rPr>
        <w:t>[4]</w:t>
      </w:r>
      <w:r w:rsidR="008F3D23">
        <w:rPr>
          <w:rFonts w:hint="cs"/>
          <w:rtl/>
          <w:lang w:bidi="fa-IR"/>
        </w:rPr>
        <w:t>. برای این تغییر شکل نیاز به عمل الحاق</w:t>
      </w:r>
      <w:r w:rsidR="00167AE4">
        <w:rPr>
          <w:rStyle w:val="EndnoteReference"/>
          <w:rtl/>
          <w:lang w:bidi="fa-IR"/>
        </w:rPr>
        <w:endnoteReference w:id="6"/>
      </w:r>
      <w:r w:rsidR="008F3D23">
        <w:rPr>
          <w:rFonts w:hint="cs"/>
          <w:rtl/>
          <w:lang w:bidi="fa-IR"/>
        </w:rPr>
        <w:t xml:space="preserve"> می</w:t>
      </w:r>
      <w:r w:rsidR="008F3D23">
        <w:rPr>
          <w:rFonts w:hint="cs"/>
          <w:rtl/>
          <w:lang w:bidi="fa-IR"/>
        </w:rPr>
        <w:softHyphen/>
        <w:t>باشد</w:t>
      </w:r>
      <w:r w:rsidR="003E1DFF">
        <w:rPr>
          <w:rFonts w:hint="cs"/>
          <w:rtl/>
          <w:lang w:bidi="fa-IR"/>
        </w:rPr>
        <w:t>. حال چالش اصلی در الحاق</w:t>
      </w:r>
      <w:r w:rsidR="00E52249">
        <w:rPr>
          <w:rFonts w:hint="cs"/>
          <w:rtl/>
          <w:lang w:bidi="fa-IR"/>
        </w:rPr>
        <w:t>،</w:t>
      </w:r>
      <w:r w:rsidR="003E1DFF">
        <w:rPr>
          <w:rFonts w:hint="cs"/>
          <w:rtl/>
          <w:lang w:bidi="fa-IR"/>
        </w:rPr>
        <w:t xml:space="preserve"> مربوط به ورودی</w:t>
      </w:r>
      <w:r w:rsidR="003E1DFF">
        <w:rPr>
          <w:rFonts w:hint="cs"/>
          <w:rtl/>
          <w:lang w:bidi="fa-IR"/>
        </w:rPr>
        <w:softHyphen/>
        <w:t xml:space="preserve">های </w:t>
      </w:r>
      <w:r w:rsidR="00AD286F">
        <w:rPr>
          <w:rFonts w:hint="cs"/>
          <w:rtl/>
          <w:lang w:bidi="fa-IR"/>
        </w:rPr>
        <w:t>آن</w:t>
      </w:r>
      <w:r w:rsidR="003E1DFF">
        <w:rPr>
          <w:rFonts w:hint="cs"/>
          <w:rtl/>
          <w:lang w:bidi="fa-IR"/>
        </w:rPr>
        <w:t xml:space="preserve"> می</w:t>
      </w:r>
      <w:r w:rsidR="003E1DFF">
        <w:rPr>
          <w:rFonts w:hint="cs"/>
          <w:rtl/>
          <w:lang w:bidi="fa-IR"/>
        </w:rPr>
        <w:softHyphen/>
        <w:t>باشد. این ورودی</w:t>
      </w:r>
      <w:r w:rsidR="003E1DFF">
        <w:rPr>
          <w:rFonts w:hint="cs"/>
          <w:rtl/>
          <w:lang w:bidi="fa-IR"/>
        </w:rPr>
        <w:softHyphen/>
        <w:t>ها از دو منبع مختلف با سرعت دسترسی متفاوت می</w:t>
      </w:r>
      <w:r w:rsidR="003E1DFF">
        <w:rPr>
          <w:rFonts w:hint="cs"/>
          <w:rtl/>
          <w:lang w:bidi="fa-IR"/>
        </w:rPr>
        <w:softHyphen/>
        <w:t>باشند. یکی از ورودی</w:t>
      </w:r>
      <w:r w:rsidR="003E1DFF">
        <w:rPr>
          <w:rFonts w:hint="cs"/>
          <w:rtl/>
          <w:lang w:bidi="fa-IR"/>
        </w:rPr>
        <w:softHyphen/>
        <w:t>ها جریان داده</w:t>
      </w:r>
      <w:r w:rsidR="003E1DFF">
        <w:rPr>
          <w:rFonts w:hint="cs"/>
          <w:rtl/>
          <w:lang w:bidi="fa-IR"/>
        </w:rPr>
        <w:softHyphen/>
        <w:t>ای</w:t>
      </w:r>
      <w:r w:rsidR="00190990">
        <w:rPr>
          <w:rStyle w:val="EndnoteReference"/>
          <w:rtl/>
          <w:lang w:bidi="fa-IR"/>
        </w:rPr>
        <w:endnoteReference w:id="7"/>
      </w:r>
      <w:r w:rsidR="003E1DFF">
        <w:rPr>
          <w:rFonts w:hint="cs"/>
          <w:rtl/>
          <w:lang w:bidi="fa-IR"/>
        </w:rPr>
        <w:t xml:space="preserve"> از تغییرات با سرعت تولید زیاد و </w:t>
      </w:r>
      <w:r w:rsidR="003E1DFF">
        <w:rPr>
          <w:rFonts w:hint="cs"/>
          <w:rtl/>
          <w:lang w:bidi="fa-IR"/>
        </w:rPr>
        <w:lastRenderedPageBreak/>
        <w:t>ورودی دیگر رابطه موجود بر روی دیسک</w:t>
      </w:r>
      <w:r w:rsidR="00190990">
        <w:rPr>
          <w:rStyle w:val="EndnoteReference"/>
          <w:rtl/>
          <w:lang w:bidi="fa-IR"/>
        </w:rPr>
        <w:endnoteReference w:id="8"/>
      </w:r>
      <w:r w:rsidR="003E1DFF">
        <w:rPr>
          <w:rFonts w:hint="cs"/>
          <w:rtl/>
          <w:lang w:bidi="fa-IR"/>
        </w:rPr>
        <w:t xml:space="preserve"> با سرعت دسترسی پایین می</w:t>
      </w:r>
      <w:r w:rsidR="003E1DFF">
        <w:rPr>
          <w:rFonts w:hint="cs"/>
          <w:rtl/>
          <w:lang w:bidi="fa-IR"/>
        </w:rPr>
        <w:softHyphen/>
        <w:t>باشند.</w:t>
      </w:r>
      <w:r w:rsidR="00574465">
        <w:rPr>
          <w:rFonts w:hint="cs"/>
          <w:rtl/>
          <w:lang w:bidi="fa-IR"/>
        </w:rPr>
        <w:t xml:space="preserve"> </w:t>
      </w:r>
    </w:p>
    <w:p w:rsidR="004F5D18" w:rsidRDefault="00574465" w:rsidP="005C1716">
      <w:pPr>
        <w:rPr>
          <w:rtl/>
          <w:lang w:bidi="fa-IR"/>
        </w:rPr>
      </w:pPr>
      <w:r>
        <w:rPr>
          <w:rFonts w:hint="cs"/>
          <w:rtl/>
          <w:lang w:bidi="fa-IR"/>
        </w:rPr>
        <w:t>برای این منظور الگوریتم</w:t>
      </w:r>
      <w:r>
        <w:rPr>
          <w:rFonts w:hint="cs"/>
          <w:rtl/>
          <w:lang w:bidi="fa-IR"/>
        </w:rPr>
        <w:softHyphen/>
        <w:t>های متفاوتی ارائه شده</w:t>
      </w:r>
      <w:r w:rsidR="00C83504"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اند که یکی از معروفترین آنها </w:t>
      </w:r>
      <w:r>
        <w:rPr>
          <w:lang w:bidi="fa-IR"/>
        </w:rPr>
        <w:t>X-HYBRIDJOIN</w:t>
      </w:r>
      <w:r>
        <w:rPr>
          <w:rFonts w:hint="cs"/>
          <w:rtl/>
          <w:lang w:bidi="fa-IR"/>
        </w:rPr>
        <w:t xml:space="preserve"> نام دارد</w:t>
      </w:r>
      <w:r w:rsidR="00F44CC6">
        <w:rPr>
          <w:lang w:bidi="fa-IR"/>
        </w:rPr>
        <w:t>[6][5]</w:t>
      </w:r>
      <w:r>
        <w:rPr>
          <w:rFonts w:hint="cs"/>
          <w:rtl/>
          <w:lang w:bidi="fa-IR"/>
        </w:rPr>
        <w:t>.</w:t>
      </w:r>
      <w:r w:rsidR="00AA2B07">
        <w:rPr>
          <w:rFonts w:hint="cs"/>
          <w:rtl/>
          <w:lang w:bidi="fa-IR"/>
        </w:rPr>
        <w:t xml:space="preserve"> این الگوریتم </w:t>
      </w:r>
      <w:r w:rsidR="005C1716">
        <w:rPr>
          <w:rFonts w:hint="cs"/>
          <w:rtl/>
          <w:lang w:bidi="fa-IR"/>
        </w:rPr>
        <w:t>جریان داده</w:t>
      </w:r>
      <w:r w:rsidR="005C1716">
        <w:rPr>
          <w:lang w:bidi="fa-IR"/>
        </w:rPr>
        <w:t xml:space="preserve"> </w:t>
      </w:r>
      <w:r w:rsidR="00AA2B07">
        <w:rPr>
          <w:rFonts w:hint="cs"/>
          <w:rtl/>
          <w:lang w:bidi="fa-IR"/>
        </w:rPr>
        <w:t>دریافتی</w:t>
      </w:r>
      <w:r w:rsidR="00E0310E">
        <w:rPr>
          <w:rFonts w:hint="cs"/>
          <w:rtl/>
          <w:lang w:bidi="fa-IR"/>
        </w:rPr>
        <w:t xml:space="preserve"> از سمت منابع</w:t>
      </w:r>
      <w:r w:rsidR="005C1716">
        <w:rPr>
          <w:rFonts w:hint="cs"/>
          <w:rtl/>
          <w:lang w:bidi="fa-IR"/>
        </w:rPr>
        <w:t xml:space="preserve"> </w:t>
      </w:r>
      <w:r w:rsidR="00AA2B07">
        <w:rPr>
          <w:rFonts w:hint="cs"/>
          <w:rtl/>
          <w:lang w:bidi="fa-IR"/>
        </w:rPr>
        <w:t>را با رابطه موجود بر روی دیسک</w:t>
      </w:r>
      <w:r w:rsidR="00E0310E">
        <w:rPr>
          <w:rFonts w:hint="cs"/>
          <w:rtl/>
          <w:lang w:bidi="fa-IR"/>
        </w:rPr>
        <w:t xml:space="preserve"> (رابطه </w:t>
      </w:r>
      <w:r w:rsidR="00E0310E">
        <w:rPr>
          <w:lang w:bidi="fa-IR"/>
        </w:rPr>
        <w:t>R</w:t>
      </w:r>
      <w:r w:rsidR="00E0310E">
        <w:rPr>
          <w:rFonts w:hint="cs"/>
          <w:rtl/>
          <w:lang w:bidi="fa-IR"/>
        </w:rPr>
        <w:t>)</w:t>
      </w:r>
      <w:r w:rsidR="008F3E5C">
        <w:rPr>
          <w:rFonts w:hint="cs"/>
          <w:rtl/>
          <w:lang w:bidi="fa-IR"/>
        </w:rPr>
        <w:t>،</w:t>
      </w:r>
      <w:r w:rsidR="00A52D93">
        <w:rPr>
          <w:rFonts w:hint="cs"/>
          <w:rtl/>
          <w:lang w:bidi="fa-IR"/>
        </w:rPr>
        <w:t xml:space="preserve"> ال</w:t>
      </w:r>
      <w:r w:rsidR="00C83504">
        <w:rPr>
          <w:rFonts w:hint="cs"/>
          <w:rtl/>
          <w:lang w:bidi="fa-IR"/>
        </w:rPr>
        <w:t>ح</w:t>
      </w:r>
      <w:r w:rsidR="00A52D93">
        <w:rPr>
          <w:rFonts w:hint="cs"/>
          <w:rtl/>
          <w:lang w:bidi="fa-IR"/>
        </w:rPr>
        <w:t>اق می</w:t>
      </w:r>
      <w:r w:rsidR="00A52D93">
        <w:rPr>
          <w:rFonts w:hint="cs"/>
          <w:rtl/>
          <w:lang w:bidi="fa-IR"/>
        </w:rPr>
        <w:softHyphen/>
        <w:t>نماید</w:t>
      </w:r>
      <w:r w:rsidR="00451699">
        <w:rPr>
          <w:rFonts w:hint="cs"/>
          <w:rtl/>
          <w:lang w:bidi="fa-IR"/>
        </w:rPr>
        <w:t xml:space="preserve">. </w:t>
      </w:r>
      <w:r>
        <w:rPr>
          <w:rFonts w:hint="cs"/>
          <w:rtl/>
          <w:lang w:bidi="fa-IR"/>
        </w:rPr>
        <w:t xml:space="preserve">در این </w:t>
      </w:r>
      <w:r w:rsidR="004F5D18">
        <w:rPr>
          <w:rFonts w:hint="cs"/>
          <w:rtl/>
          <w:lang w:bidi="fa-IR"/>
        </w:rPr>
        <w:t>الگوریتم</w:t>
      </w:r>
      <w:r>
        <w:rPr>
          <w:rFonts w:hint="cs"/>
          <w:rtl/>
          <w:lang w:bidi="fa-IR"/>
        </w:rPr>
        <w:t xml:space="preserve"> از خصوصیات داده</w:t>
      </w:r>
      <w:r>
        <w:rPr>
          <w:rFonts w:hint="cs"/>
          <w:rtl/>
          <w:lang w:bidi="fa-IR"/>
        </w:rPr>
        <w:softHyphen/>
        <w:t>های دنیای واقعی برای پیاده</w:t>
      </w:r>
      <w:r>
        <w:rPr>
          <w:rFonts w:hint="cs"/>
          <w:rtl/>
          <w:lang w:bidi="fa-IR"/>
        </w:rPr>
        <w:softHyphen/>
        <w:t xml:space="preserve">سازی </w:t>
      </w:r>
      <w:r w:rsidR="00102DA1">
        <w:rPr>
          <w:rFonts w:hint="cs"/>
          <w:rtl/>
          <w:lang w:bidi="fa-IR"/>
        </w:rPr>
        <w:t>الگوریتم</w:t>
      </w:r>
      <w:r>
        <w:rPr>
          <w:rFonts w:hint="cs"/>
          <w:rtl/>
          <w:lang w:bidi="fa-IR"/>
        </w:rPr>
        <w:t xml:space="preserve"> استفاده شده است. در دنیای واقعی</w:t>
      </w:r>
      <w:r w:rsidR="00AA2B07">
        <w:rPr>
          <w:rFonts w:hint="cs"/>
          <w:rtl/>
          <w:lang w:bidi="fa-IR"/>
        </w:rPr>
        <w:t xml:space="preserve"> بیشتر</w:t>
      </w:r>
      <w:r w:rsidR="004E3FF8">
        <w:rPr>
          <w:rFonts w:hint="cs"/>
          <w:rtl/>
          <w:lang w:bidi="fa-IR"/>
        </w:rPr>
        <w:t xml:space="preserve"> داده</w:t>
      </w:r>
      <w:r w:rsidR="004E3FF8">
        <w:rPr>
          <w:rFonts w:hint="cs"/>
          <w:rtl/>
          <w:lang w:bidi="fa-IR"/>
        </w:rPr>
        <w:softHyphen/>
        <w:t>ها</w:t>
      </w:r>
      <w:r>
        <w:rPr>
          <w:rFonts w:hint="cs"/>
          <w:rtl/>
          <w:lang w:bidi="fa-IR"/>
        </w:rPr>
        <w:t xml:space="preserve"> از توزیع اریب</w:t>
      </w:r>
      <w:r w:rsidR="00F31EAD">
        <w:rPr>
          <w:rStyle w:val="EndnoteReference"/>
          <w:rtl/>
          <w:lang w:bidi="fa-IR"/>
        </w:rPr>
        <w:endnoteReference w:id="9"/>
      </w:r>
      <w:r>
        <w:rPr>
          <w:rFonts w:hint="cs"/>
          <w:rtl/>
          <w:lang w:bidi="fa-IR"/>
        </w:rPr>
        <w:t xml:space="preserve"> برخوردار می</w:t>
      </w:r>
      <w:r w:rsidR="00AA2B07">
        <w:rPr>
          <w:rFonts w:hint="cs"/>
          <w:rtl/>
          <w:lang w:bidi="fa-IR"/>
        </w:rPr>
        <w:softHyphen/>
        <w:t>باشند.</w:t>
      </w:r>
      <w:r w:rsidR="00451699">
        <w:rPr>
          <w:rFonts w:hint="cs"/>
          <w:rtl/>
          <w:lang w:bidi="fa-IR"/>
        </w:rPr>
        <w:t xml:space="preserve"> برای مثال</w:t>
      </w:r>
      <w:r w:rsidR="00393630">
        <w:rPr>
          <w:rFonts w:hint="cs"/>
          <w:rtl/>
          <w:lang w:bidi="fa-IR"/>
        </w:rPr>
        <w:t>،</w:t>
      </w:r>
      <w:r w:rsidR="00451699">
        <w:rPr>
          <w:rFonts w:hint="cs"/>
          <w:rtl/>
          <w:lang w:bidi="fa-IR"/>
        </w:rPr>
        <w:t xml:space="preserve"> در یک فروشگاه </w:t>
      </w:r>
      <w:r w:rsidR="00393630">
        <w:rPr>
          <w:rFonts w:hint="cs"/>
          <w:rtl/>
          <w:lang w:bidi="fa-IR"/>
        </w:rPr>
        <w:t>در رابطه با موضوع</w:t>
      </w:r>
      <w:r w:rsidR="00451699">
        <w:rPr>
          <w:rFonts w:hint="cs"/>
          <w:rtl/>
          <w:lang w:bidi="fa-IR"/>
        </w:rPr>
        <w:t xml:space="preserve"> فروش</w:t>
      </w:r>
      <w:r w:rsidR="00EE3015">
        <w:rPr>
          <w:rFonts w:hint="cs"/>
          <w:rtl/>
          <w:lang w:bidi="fa-IR"/>
        </w:rPr>
        <w:t>،</w:t>
      </w:r>
      <w:r w:rsidR="00451699">
        <w:rPr>
          <w:rFonts w:hint="cs"/>
          <w:rtl/>
          <w:lang w:bidi="fa-IR"/>
        </w:rPr>
        <w:t xml:space="preserve"> قانون 20/80 </w:t>
      </w:r>
      <w:r w:rsidR="00EE3015">
        <w:rPr>
          <w:rFonts w:hint="cs"/>
          <w:rtl/>
          <w:lang w:bidi="fa-IR"/>
        </w:rPr>
        <w:t>مطرح می</w:t>
      </w:r>
      <w:r w:rsidR="00EE3015">
        <w:rPr>
          <w:rFonts w:hint="cs"/>
          <w:rtl/>
          <w:lang w:bidi="fa-IR"/>
        </w:rPr>
        <w:softHyphen/>
        <w:t>باشد</w:t>
      </w:r>
      <w:r w:rsidR="00AD682C">
        <w:rPr>
          <w:lang w:bidi="fa-IR"/>
        </w:rPr>
        <w:t>[7]</w:t>
      </w:r>
      <w:r w:rsidR="00451699">
        <w:rPr>
          <w:rFonts w:hint="cs"/>
          <w:rtl/>
          <w:lang w:bidi="fa-IR"/>
        </w:rPr>
        <w:t>. با توجه به این قانون 80</w:t>
      </w:r>
      <w:r w:rsidR="001020AC">
        <w:rPr>
          <w:rFonts w:hint="cs"/>
          <w:rtl/>
          <w:lang w:bidi="fa-IR"/>
        </w:rPr>
        <w:t xml:space="preserve"> </w:t>
      </w:r>
      <w:r w:rsidR="00451699">
        <w:rPr>
          <w:rFonts w:hint="cs"/>
          <w:rtl/>
          <w:lang w:bidi="fa-IR"/>
        </w:rPr>
        <w:t>درصد از فروش مربوط به 20 درص</w:t>
      </w:r>
      <w:r w:rsidR="001020AC">
        <w:rPr>
          <w:rFonts w:hint="cs"/>
          <w:rtl/>
          <w:lang w:bidi="fa-IR"/>
        </w:rPr>
        <w:t>د</w:t>
      </w:r>
      <w:r w:rsidR="00451699">
        <w:rPr>
          <w:rFonts w:hint="cs"/>
          <w:rtl/>
          <w:lang w:bidi="fa-IR"/>
        </w:rPr>
        <w:t xml:space="preserve"> از محصولات می</w:t>
      </w:r>
      <w:r w:rsidR="00451699">
        <w:rPr>
          <w:rFonts w:hint="cs"/>
          <w:rtl/>
          <w:lang w:bidi="fa-IR"/>
        </w:rPr>
        <w:softHyphen/>
      </w:r>
      <w:r w:rsidR="001020AC">
        <w:rPr>
          <w:rFonts w:hint="cs"/>
          <w:rtl/>
          <w:lang w:bidi="fa-IR"/>
        </w:rPr>
        <w:t>ب</w:t>
      </w:r>
      <w:r w:rsidR="00451699">
        <w:rPr>
          <w:rFonts w:hint="cs"/>
          <w:rtl/>
          <w:lang w:bidi="fa-IR"/>
        </w:rPr>
        <w:t>اشد.</w:t>
      </w:r>
      <w:r w:rsidR="00AA2B07">
        <w:rPr>
          <w:rFonts w:hint="cs"/>
          <w:rtl/>
          <w:lang w:bidi="fa-IR"/>
        </w:rPr>
        <w:t xml:space="preserve"> بنابراین</w:t>
      </w:r>
      <w:r w:rsidR="00B110D9">
        <w:rPr>
          <w:rFonts w:hint="cs"/>
          <w:rtl/>
          <w:lang w:bidi="fa-IR"/>
        </w:rPr>
        <w:t xml:space="preserve"> در الگوریتم مذکور،</w:t>
      </w:r>
      <w:r w:rsidR="00AA2B07">
        <w:rPr>
          <w:rFonts w:hint="cs"/>
          <w:rtl/>
          <w:lang w:bidi="fa-IR"/>
        </w:rPr>
        <w:t xml:space="preserve"> </w:t>
      </w:r>
      <w:r w:rsidR="007F7563">
        <w:rPr>
          <w:rFonts w:hint="cs"/>
          <w:rtl/>
          <w:lang w:bidi="fa-IR"/>
        </w:rPr>
        <w:t>تغییراتی</w:t>
      </w:r>
      <w:r w:rsidR="00AA2B07">
        <w:rPr>
          <w:rFonts w:hint="cs"/>
          <w:rtl/>
          <w:lang w:bidi="fa-IR"/>
        </w:rPr>
        <w:t xml:space="preserve"> از داده</w:t>
      </w:r>
      <w:r w:rsidR="00AA2B07">
        <w:rPr>
          <w:rFonts w:hint="cs"/>
          <w:rtl/>
          <w:lang w:bidi="fa-IR"/>
        </w:rPr>
        <w:softHyphen/>
        <w:t>ها</w:t>
      </w:r>
      <w:r w:rsidR="007F7563">
        <w:rPr>
          <w:rFonts w:hint="cs"/>
          <w:rtl/>
          <w:lang w:bidi="fa-IR"/>
        </w:rPr>
        <w:t xml:space="preserve"> که مربوط به 20 درصد می</w:t>
      </w:r>
      <w:r w:rsidR="007F7563">
        <w:rPr>
          <w:rFonts w:hint="cs"/>
          <w:rtl/>
          <w:lang w:bidi="fa-IR"/>
        </w:rPr>
        <w:softHyphen/>
        <w:t>باشند</w:t>
      </w:r>
      <w:r w:rsidR="00AA2B07">
        <w:rPr>
          <w:rFonts w:hint="cs"/>
          <w:rtl/>
          <w:lang w:bidi="fa-IR"/>
        </w:rPr>
        <w:t xml:space="preserve"> بطور مستمر </w:t>
      </w:r>
      <w:r w:rsidR="005C1716">
        <w:rPr>
          <w:rFonts w:hint="cs"/>
          <w:rtl/>
          <w:lang w:bidi="fa-IR"/>
        </w:rPr>
        <w:t>ایجاد</w:t>
      </w:r>
      <w:r w:rsidR="00AA2B07">
        <w:rPr>
          <w:rFonts w:hint="cs"/>
          <w:rtl/>
          <w:lang w:bidi="fa-IR"/>
        </w:rPr>
        <w:t xml:space="preserve"> می</w:t>
      </w:r>
      <w:r w:rsidR="00AA2B07">
        <w:rPr>
          <w:rFonts w:hint="cs"/>
          <w:rtl/>
          <w:lang w:bidi="fa-IR"/>
        </w:rPr>
        <w:softHyphen/>
        <w:t>شوند</w:t>
      </w:r>
      <w:r w:rsidR="004F5D18">
        <w:rPr>
          <w:rFonts w:hint="cs"/>
          <w:rtl/>
          <w:lang w:bidi="fa-IR"/>
        </w:rPr>
        <w:t xml:space="preserve">. </w:t>
      </w:r>
      <w:r w:rsidR="00AA2B07">
        <w:rPr>
          <w:rFonts w:hint="cs"/>
          <w:rtl/>
          <w:lang w:bidi="fa-IR"/>
        </w:rPr>
        <w:t xml:space="preserve"> به همین دلیل پارتیشنی از دیسک که مربوط به این داده</w:t>
      </w:r>
      <w:r w:rsidR="00AA2B07">
        <w:rPr>
          <w:rFonts w:hint="cs"/>
          <w:rtl/>
          <w:lang w:bidi="fa-IR"/>
        </w:rPr>
        <w:softHyphen/>
        <w:t>ها می</w:t>
      </w:r>
      <w:r w:rsidR="00AA2B07">
        <w:rPr>
          <w:rFonts w:hint="cs"/>
          <w:rtl/>
          <w:lang w:bidi="fa-IR"/>
        </w:rPr>
        <w:softHyphen/>
        <w:t>باشد بطور دائمی در حافظه نگهداری می</w:t>
      </w:r>
      <w:r w:rsidR="00AA2B07">
        <w:rPr>
          <w:rFonts w:hint="cs"/>
          <w:rtl/>
          <w:lang w:bidi="fa-IR"/>
        </w:rPr>
        <w:softHyphen/>
        <w:t>شود.</w:t>
      </w:r>
      <w:r w:rsidR="00B02E5D">
        <w:rPr>
          <w:rFonts w:hint="cs"/>
          <w:rtl/>
          <w:lang w:bidi="fa-IR"/>
        </w:rPr>
        <w:t xml:space="preserve"> </w:t>
      </w:r>
      <w:r w:rsidR="00C83504">
        <w:rPr>
          <w:rFonts w:hint="cs"/>
          <w:rtl/>
          <w:lang w:bidi="fa-IR"/>
        </w:rPr>
        <w:t>این عمل باعث کاهش تعداد مراجعات به دیسک می</w:t>
      </w:r>
      <w:r w:rsidR="00C83504">
        <w:rPr>
          <w:rFonts w:hint="cs"/>
          <w:rtl/>
          <w:lang w:bidi="fa-IR"/>
        </w:rPr>
        <w:softHyphen/>
        <w:t>گر</w:t>
      </w:r>
      <w:r w:rsidR="004F5D18">
        <w:rPr>
          <w:rFonts w:hint="cs"/>
          <w:rtl/>
          <w:lang w:bidi="fa-IR"/>
        </w:rPr>
        <w:t>دد.</w:t>
      </w:r>
    </w:p>
    <w:p w:rsidR="004F5D18" w:rsidRDefault="00EE3015" w:rsidP="00687F29">
      <w:pPr>
        <w:rPr>
          <w:rtl/>
          <w:lang w:bidi="fa-IR"/>
        </w:rPr>
      </w:pPr>
      <w:r>
        <w:rPr>
          <w:rFonts w:hint="cs"/>
          <w:rtl/>
          <w:lang w:bidi="fa-IR"/>
        </w:rPr>
        <w:t>مشکلی</w:t>
      </w:r>
      <w:r w:rsidR="004F5D18">
        <w:rPr>
          <w:rFonts w:hint="cs"/>
          <w:rtl/>
          <w:lang w:bidi="fa-IR"/>
        </w:rPr>
        <w:t xml:space="preserve"> که در این بخش وجود دارد این است که جریان داده</w:t>
      </w:r>
      <w:r w:rsidR="004F5D18">
        <w:rPr>
          <w:rFonts w:hint="cs"/>
          <w:rtl/>
          <w:lang w:bidi="fa-IR"/>
        </w:rPr>
        <w:softHyphen/>
        <w:t>هایی که ممکن است در پارتیشن مقیم در حافظه وجود داشته باشند</w:t>
      </w:r>
      <w:r w:rsidR="00B110D9">
        <w:rPr>
          <w:rFonts w:hint="cs"/>
          <w:rtl/>
          <w:lang w:bidi="fa-IR"/>
        </w:rPr>
        <w:t>،</w:t>
      </w:r>
      <w:r w:rsidR="004F5D18">
        <w:rPr>
          <w:rFonts w:hint="cs"/>
          <w:rtl/>
          <w:lang w:bidi="fa-IR"/>
        </w:rPr>
        <w:t xml:space="preserve"> ابتدا وارد محدوده الحاق می</w:t>
      </w:r>
      <w:r w:rsidR="004F5D18">
        <w:rPr>
          <w:rFonts w:hint="cs"/>
          <w:rtl/>
          <w:lang w:bidi="fa-IR"/>
        </w:rPr>
        <w:softHyphen/>
        <w:t>شوند و سپس بررسی می</w:t>
      </w:r>
      <w:r w:rsidR="004F5D18">
        <w:rPr>
          <w:rFonts w:hint="cs"/>
          <w:rtl/>
          <w:lang w:bidi="fa-IR"/>
        </w:rPr>
        <w:softHyphen/>
        <w:t>شوند که در پارتیشن مذکور وجود دارند یا خیر.</w:t>
      </w:r>
      <w:r w:rsidR="0040030B">
        <w:rPr>
          <w:rFonts w:hint="cs"/>
          <w:rtl/>
          <w:lang w:bidi="fa-IR"/>
        </w:rPr>
        <w:t xml:space="preserve"> این سبب</w:t>
      </w:r>
      <w:r w:rsidR="00B110D9">
        <w:rPr>
          <w:rFonts w:hint="cs"/>
          <w:rtl/>
          <w:lang w:bidi="fa-IR"/>
        </w:rPr>
        <w:t xml:space="preserve"> افزایش</w:t>
      </w:r>
      <w:r w:rsidR="0040030B">
        <w:rPr>
          <w:rFonts w:hint="cs"/>
          <w:rtl/>
          <w:lang w:bidi="fa-IR"/>
        </w:rPr>
        <w:t xml:space="preserve"> زمان الحاق </w:t>
      </w:r>
      <w:r w:rsidR="00B110D9">
        <w:rPr>
          <w:rFonts w:hint="cs"/>
          <w:rtl/>
          <w:lang w:bidi="fa-IR"/>
        </w:rPr>
        <w:t>می</w:t>
      </w:r>
      <w:r w:rsidR="00B110D9">
        <w:rPr>
          <w:rFonts w:hint="cs"/>
          <w:rtl/>
          <w:lang w:bidi="fa-IR"/>
        </w:rPr>
        <w:softHyphen/>
        <w:t>گردد</w:t>
      </w:r>
      <w:r w:rsidR="0040030B">
        <w:rPr>
          <w:rFonts w:hint="cs"/>
          <w:rtl/>
          <w:lang w:bidi="fa-IR"/>
        </w:rPr>
        <w:t xml:space="preserve">. برای رفع این مشکل الگوریتم </w:t>
      </w:r>
      <w:r w:rsidR="0040030B">
        <w:rPr>
          <w:lang w:bidi="fa-IR"/>
        </w:rPr>
        <w:t>RX-HYBRIDJOIN</w:t>
      </w:r>
      <w:r w:rsidR="0040030B">
        <w:rPr>
          <w:rFonts w:hint="cs"/>
          <w:rtl/>
          <w:lang w:bidi="fa-IR"/>
        </w:rPr>
        <w:t xml:space="preserve"> ارائه شده است</w:t>
      </w:r>
      <w:r w:rsidR="00B110D9">
        <w:rPr>
          <w:lang w:bidi="fa-IR"/>
        </w:rPr>
        <w:t>[8]</w:t>
      </w:r>
      <w:r w:rsidR="00687F29">
        <w:rPr>
          <w:rFonts w:hint="cs"/>
          <w:rtl/>
          <w:lang w:bidi="fa-IR"/>
        </w:rPr>
        <w:t>.</w:t>
      </w:r>
    </w:p>
    <w:p w:rsidR="00775742" w:rsidRDefault="00EE3015" w:rsidP="004E3FF8">
      <w:pPr>
        <w:rPr>
          <w:rtl/>
          <w:lang w:bidi="fa-IR"/>
        </w:rPr>
      </w:pPr>
      <w:r>
        <w:rPr>
          <w:lang w:bidi="fa-IR"/>
        </w:rPr>
        <w:lastRenderedPageBreak/>
        <w:t>X-HYBRIDJOIN</w:t>
      </w:r>
      <w:r w:rsidR="00C83504">
        <w:rPr>
          <w:rFonts w:hint="cs"/>
          <w:rtl/>
          <w:lang w:bidi="fa-IR"/>
        </w:rPr>
        <w:t xml:space="preserve"> </w:t>
      </w:r>
      <w:r w:rsidR="00687F29">
        <w:rPr>
          <w:rFonts w:hint="cs"/>
          <w:rtl/>
          <w:lang w:bidi="fa-IR"/>
        </w:rPr>
        <w:t>الگوریتمی تکرار شونده است و</w:t>
      </w:r>
      <w:r w:rsidR="008F3E5C">
        <w:rPr>
          <w:rFonts w:hint="cs"/>
          <w:rtl/>
          <w:lang w:bidi="fa-IR"/>
        </w:rPr>
        <w:t xml:space="preserve"> در هر دور اجرا باید پارتیشنی از رابطه موجود بر روی دیسک انتخاب شده و در </w:t>
      </w:r>
      <w:r w:rsidR="0021040D">
        <w:rPr>
          <w:rFonts w:hint="cs"/>
          <w:rtl/>
          <w:lang w:bidi="fa-IR"/>
        </w:rPr>
        <w:t>حافظه قرار گیرد</w:t>
      </w:r>
      <w:r w:rsidR="008F3E5C">
        <w:rPr>
          <w:rFonts w:hint="cs"/>
          <w:rtl/>
          <w:lang w:bidi="fa-IR"/>
        </w:rPr>
        <w:t>.</w:t>
      </w:r>
      <w:r w:rsidR="00533906">
        <w:rPr>
          <w:rFonts w:hint="cs"/>
          <w:rtl/>
          <w:lang w:bidi="fa-IR"/>
        </w:rPr>
        <w:t xml:space="preserve"> برای </w:t>
      </w:r>
      <w:r>
        <w:rPr>
          <w:rFonts w:hint="cs"/>
          <w:rtl/>
          <w:lang w:bidi="fa-IR"/>
        </w:rPr>
        <w:t>انتخاب</w:t>
      </w:r>
      <w:r w:rsidR="00533906">
        <w:rPr>
          <w:rFonts w:hint="cs"/>
          <w:rtl/>
          <w:lang w:bidi="fa-IR"/>
        </w:rPr>
        <w:t xml:space="preserve"> پارتیشن </w:t>
      </w:r>
      <w:r w:rsidR="0021040D">
        <w:rPr>
          <w:rFonts w:hint="cs"/>
          <w:rtl/>
          <w:lang w:bidi="fa-IR"/>
        </w:rPr>
        <w:t>مذکور</w:t>
      </w:r>
      <w:r w:rsidR="00533906">
        <w:rPr>
          <w:rFonts w:hint="cs"/>
          <w:rtl/>
          <w:lang w:bidi="fa-IR"/>
        </w:rPr>
        <w:t xml:space="preserve"> از یک صف استفاده شده است.</w:t>
      </w:r>
      <w:r>
        <w:rPr>
          <w:rFonts w:hint="cs"/>
          <w:rtl/>
          <w:lang w:bidi="fa-IR"/>
        </w:rPr>
        <w:t xml:space="preserve"> بدین صورت که</w:t>
      </w:r>
      <w:r w:rsidR="00533906">
        <w:rPr>
          <w:rFonts w:hint="cs"/>
          <w:rtl/>
          <w:lang w:bidi="fa-IR"/>
        </w:rPr>
        <w:t xml:space="preserve"> </w:t>
      </w:r>
      <w:r w:rsidR="004E3FF8" w:rsidRPr="00E238D4">
        <w:rPr>
          <w:rFonts w:hint="cs"/>
          <w:rtl/>
          <w:lang w:bidi="fa-IR"/>
        </w:rPr>
        <w:t>شناسه</w:t>
      </w:r>
      <w:r w:rsidR="004E3FF8">
        <w:rPr>
          <w:rFonts w:hint="cs"/>
          <w:color w:val="00B0F0"/>
          <w:rtl/>
          <w:lang w:bidi="fa-IR"/>
        </w:rPr>
        <w:t xml:space="preserve"> </w:t>
      </w:r>
      <w:r w:rsidR="00533906">
        <w:rPr>
          <w:rFonts w:hint="cs"/>
          <w:rtl/>
          <w:lang w:bidi="fa-IR"/>
        </w:rPr>
        <w:t>هر جریان داده در هنگام ورود به محدوده الحاق، وارد صف می</w:t>
      </w:r>
      <w:r w:rsidR="00533906">
        <w:rPr>
          <w:rFonts w:hint="cs"/>
          <w:rtl/>
          <w:lang w:bidi="fa-IR"/>
        </w:rPr>
        <w:softHyphen/>
        <w:t xml:space="preserve">شود. زمانی که قرار است پارتیشنی برای بارگذاری در حافظه </w:t>
      </w:r>
      <w:r w:rsidR="00E2297B">
        <w:rPr>
          <w:rFonts w:hint="cs"/>
          <w:rtl/>
          <w:lang w:bidi="fa-IR"/>
        </w:rPr>
        <w:t>مشخص</w:t>
      </w:r>
      <w:r w:rsidR="00533906">
        <w:rPr>
          <w:rFonts w:hint="cs"/>
          <w:rtl/>
          <w:lang w:bidi="fa-IR"/>
        </w:rPr>
        <w:t xml:space="preserve"> شود</w:t>
      </w:r>
      <w:r w:rsidR="00B110D9">
        <w:rPr>
          <w:rFonts w:hint="cs"/>
          <w:rtl/>
          <w:lang w:bidi="fa-IR"/>
        </w:rPr>
        <w:t>،</w:t>
      </w:r>
      <w:r w:rsidR="00533906">
        <w:rPr>
          <w:rFonts w:hint="cs"/>
          <w:rtl/>
          <w:lang w:bidi="fa-IR"/>
        </w:rPr>
        <w:t xml:space="preserve"> ابتدا شناسه </w:t>
      </w:r>
      <w:r w:rsidR="008629D9">
        <w:rPr>
          <w:rFonts w:hint="cs"/>
          <w:rtl/>
          <w:lang w:bidi="fa-IR"/>
        </w:rPr>
        <w:t>رکوردی</w:t>
      </w:r>
      <w:r w:rsidR="00533906">
        <w:rPr>
          <w:rFonts w:hint="cs"/>
          <w:rtl/>
          <w:lang w:bidi="fa-IR"/>
        </w:rPr>
        <w:t xml:space="preserve"> که در ابتدای صف قرار دارد خوانده</w:t>
      </w:r>
      <w:r w:rsidR="00734F83">
        <w:rPr>
          <w:rFonts w:hint="cs"/>
          <w:rtl/>
          <w:lang w:bidi="fa-IR"/>
        </w:rPr>
        <w:t xml:space="preserve"> می</w:t>
      </w:r>
      <w:r w:rsidR="00734F83">
        <w:rPr>
          <w:rtl/>
          <w:lang w:bidi="fa-IR"/>
        </w:rPr>
        <w:softHyphen/>
      </w:r>
      <w:r w:rsidR="00734F83">
        <w:rPr>
          <w:rFonts w:hint="cs"/>
          <w:rtl/>
          <w:lang w:bidi="fa-IR"/>
        </w:rPr>
        <w:t>شود. سپس با مراجعه به دیسک</w:t>
      </w:r>
      <w:r w:rsidR="00533906">
        <w:rPr>
          <w:rFonts w:hint="cs"/>
          <w:rtl/>
          <w:lang w:bidi="fa-IR"/>
        </w:rPr>
        <w:t xml:space="preserve"> پارتیشنی که شناسه مورد نظر در آن می</w:t>
      </w:r>
      <w:r w:rsidR="00533906">
        <w:rPr>
          <w:rFonts w:hint="cs"/>
          <w:rtl/>
          <w:lang w:bidi="fa-IR"/>
        </w:rPr>
        <w:softHyphen/>
        <w:t xml:space="preserve">باشد، انتخاب شده و در </w:t>
      </w:r>
      <w:r w:rsidR="00617828">
        <w:rPr>
          <w:rFonts w:hint="cs"/>
          <w:rtl/>
          <w:lang w:bidi="fa-IR"/>
        </w:rPr>
        <w:t>حافظه</w:t>
      </w:r>
      <w:r w:rsidR="00533906">
        <w:rPr>
          <w:rFonts w:hint="cs"/>
          <w:rtl/>
          <w:lang w:bidi="fa-IR"/>
        </w:rPr>
        <w:t xml:space="preserve"> بارگذاری می</w:t>
      </w:r>
      <w:r w:rsidR="00533906">
        <w:rPr>
          <w:rFonts w:hint="cs"/>
          <w:rtl/>
          <w:lang w:bidi="fa-IR"/>
        </w:rPr>
        <w:softHyphen/>
        <w:t xml:space="preserve">گردد. </w:t>
      </w:r>
      <w:r w:rsidR="00E2297B">
        <w:rPr>
          <w:rFonts w:hint="cs"/>
          <w:rtl/>
          <w:lang w:bidi="fa-IR"/>
        </w:rPr>
        <w:t>البته ا</w:t>
      </w:r>
      <w:r w:rsidR="00CB6518">
        <w:rPr>
          <w:rFonts w:hint="cs"/>
          <w:rtl/>
          <w:lang w:bidi="fa-IR"/>
        </w:rPr>
        <w:t>ی</w:t>
      </w:r>
      <w:r w:rsidR="00E2297B">
        <w:rPr>
          <w:rFonts w:hint="cs"/>
          <w:rtl/>
          <w:lang w:bidi="fa-IR"/>
        </w:rPr>
        <w:t>ن عمل با فرض اینکه شناسه جریان داده و صفت کلیدی رابطه</w:t>
      </w:r>
      <w:r w:rsidR="00B63964">
        <w:rPr>
          <w:rFonts w:hint="cs"/>
          <w:rtl/>
          <w:lang w:bidi="fa-IR"/>
        </w:rPr>
        <w:t xml:space="preserve"> </w:t>
      </w:r>
      <w:r w:rsidR="00B63964">
        <w:rPr>
          <w:lang w:bidi="fa-IR"/>
        </w:rPr>
        <w:t>R</w:t>
      </w:r>
      <w:r w:rsidR="00CB6518">
        <w:rPr>
          <w:rFonts w:hint="cs"/>
          <w:rtl/>
          <w:lang w:bidi="fa-IR"/>
        </w:rPr>
        <w:t>،</w:t>
      </w:r>
      <w:r w:rsidR="00E2297B">
        <w:rPr>
          <w:rFonts w:hint="cs"/>
          <w:rtl/>
          <w:lang w:bidi="fa-IR"/>
        </w:rPr>
        <w:t xml:space="preserve"> یکسان می</w:t>
      </w:r>
      <w:r w:rsidR="00E2297B">
        <w:rPr>
          <w:rFonts w:hint="cs"/>
          <w:rtl/>
          <w:lang w:bidi="fa-IR"/>
        </w:rPr>
        <w:softHyphen/>
        <w:t>باشند قابل انجام است.</w:t>
      </w:r>
      <w:r w:rsidR="005B520E">
        <w:rPr>
          <w:rFonts w:hint="cs"/>
          <w:rtl/>
          <w:lang w:bidi="fa-IR"/>
        </w:rPr>
        <w:t xml:space="preserve"> </w:t>
      </w:r>
    </w:p>
    <w:p w:rsidR="00775742" w:rsidRDefault="00D2623A" w:rsidP="00C37E83">
      <w:pPr>
        <w:rPr>
          <w:rtl/>
          <w:lang w:bidi="fa-IR"/>
        </w:rPr>
      </w:pPr>
      <w:r>
        <w:rPr>
          <w:rFonts w:hint="cs"/>
          <w:rtl/>
          <w:lang w:bidi="fa-IR"/>
        </w:rPr>
        <w:t>با توجه به مطالب گفته شده</w:t>
      </w:r>
      <w:r w:rsidR="00EE3015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8629D9">
        <w:rPr>
          <w:rFonts w:hint="cs"/>
          <w:rtl/>
          <w:lang w:bidi="fa-IR"/>
        </w:rPr>
        <w:t>در</w:t>
      </w:r>
      <w:r>
        <w:rPr>
          <w:rFonts w:hint="cs"/>
          <w:rtl/>
          <w:lang w:bidi="fa-IR"/>
        </w:rPr>
        <w:t xml:space="preserve"> </w:t>
      </w:r>
      <w:r w:rsidR="00EE3015">
        <w:rPr>
          <w:rFonts w:hint="cs"/>
          <w:rtl/>
          <w:lang w:bidi="fa-IR"/>
        </w:rPr>
        <w:t xml:space="preserve">الگوریتم </w:t>
      </w:r>
      <w:r w:rsidR="00EE3015">
        <w:rPr>
          <w:lang w:bidi="fa-IR"/>
        </w:rPr>
        <w:t>X-HYBRIDJOIN</w:t>
      </w:r>
      <w:r w:rsidR="00EE3015">
        <w:rPr>
          <w:rFonts w:hint="cs"/>
          <w:rtl/>
          <w:lang w:bidi="fa-IR"/>
        </w:rPr>
        <w:t xml:space="preserve"> </w:t>
      </w:r>
      <w:r w:rsidR="00573274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در هر بار پارتیشنی انتخاب می</w:t>
      </w:r>
      <w:r>
        <w:rPr>
          <w:rFonts w:hint="cs"/>
          <w:rtl/>
          <w:lang w:bidi="fa-IR"/>
        </w:rPr>
        <w:softHyphen/>
        <w:t>شود که</w:t>
      </w:r>
      <w:r w:rsidR="00573274">
        <w:rPr>
          <w:rFonts w:hint="cs"/>
          <w:rtl/>
          <w:lang w:bidi="fa-IR"/>
        </w:rPr>
        <w:t xml:space="preserve"> تنها</w:t>
      </w:r>
      <w:r>
        <w:rPr>
          <w:rFonts w:hint="cs"/>
          <w:rtl/>
          <w:lang w:bidi="fa-IR"/>
        </w:rPr>
        <w:t xml:space="preserve"> وجود یک رکورد برای الحاق</w:t>
      </w:r>
      <w:r w:rsidR="00573274">
        <w:rPr>
          <w:rFonts w:hint="cs"/>
          <w:rtl/>
          <w:lang w:bidi="fa-IR"/>
        </w:rPr>
        <w:t xml:space="preserve"> را</w:t>
      </w:r>
      <w:r>
        <w:rPr>
          <w:rFonts w:hint="cs"/>
          <w:rtl/>
          <w:lang w:bidi="fa-IR"/>
        </w:rPr>
        <w:t xml:space="preserve"> تضمین می</w:t>
      </w:r>
      <w:r>
        <w:rPr>
          <w:rFonts w:hint="cs"/>
          <w:rtl/>
          <w:lang w:bidi="fa-IR"/>
        </w:rPr>
        <w:softHyphen/>
      </w:r>
      <w:r w:rsidR="00573274">
        <w:rPr>
          <w:rFonts w:hint="cs"/>
          <w:rtl/>
          <w:lang w:bidi="fa-IR"/>
        </w:rPr>
        <w:t>کند</w:t>
      </w:r>
      <w:r>
        <w:rPr>
          <w:rFonts w:hint="cs"/>
          <w:rtl/>
          <w:lang w:bidi="fa-IR"/>
        </w:rPr>
        <w:t>.</w:t>
      </w:r>
      <w:r w:rsidR="00573274">
        <w:rPr>
          <w:rFonts w:hint="cs"/>
          <w:rtl/>
          <w:lang w:bidi="fa-IR"/>
        </w:rPr>
        <w:t xml:space="preserve"> </w:t>
      </w:r>
      <w:r w:rsidR="003335DC">
        <w:rPr>
          <w:rFonts w:hint="cs"/>
          <w:rtl/>
          <w:lang w:bidi="fa-IR"/>
        </w:rPr>
        <w:t>البته ممکن است تعداد رکوردهای الحاق بیشتر نیز باش</w:t>
      </w:r>
      <w:r w:rsidR="00775742">
        <w:rPr>
          <w:rFonts w:hint="cs"/>
          <w:rtl/>
          <w:lang w:bidi="fa-IR"/>
        </w:rPr>
        <w:t>ن</w:t>
      </w:r>
      <w:r w:rsidR="003335DC">
        <w:rPr>
          <w:rFonts w:hint="cs"/>
          <w:rtl/>
          <w:lang w:bidi="fa-IR"/>
        </w:rPr>
        <w:t>د ولی تنها</w:t>
      </w:r>
      <w:r w:rsidR="00C37E83">
        <w:rPr>
          <w:rFonts w:hint="cs"/>
          <w:color w:val="00B0F0"/>
          <w:rtl/>
          <w:lang w:bidi="fa-IR"/>
        </w:rPr>
        <w:t xml:space="preserve"> </w:t>
      </w:r>
      <w:r w:rsidR="00C37E83" w:rsidRPr="00E238D4">
        <w:rPr>
          <w:rFonts w:hint="cs"/>
          <w:rtl/>
          <w:lang w:bidi="fa-IR"/>
        </w:rPr>
        <w:t>الحاق</w:t>
      </w:r>
      <w:r w:rsidR="003335DC">
        <w:rPr>
          <w:rFonts w:hint="cs"/>
          <w:rtl/>
          <w:lang w:bidi="fa-IR"/>
        </w:rPr>
        <w:t xml:space="preserve"> یک رکورد تضمین شده است.</w:t>
      </w:r>
      <w:r w:rsidR="00220063">
        <w:rPr>
          <w:rFonts w:hint="cs"/>
          <w:rtl/>
          <w:lang w:bidi="fa-IR"/>
        </w:rPr>
        <w:t xml:space="preserve"> در الگوریتمی که در این مقاله ارائه می</w:t>
      </w:r>
      <w:r w:rsidR="00220063">
        <w:rPr>
          <w:rFonts w:hint="cs"/>
          <w:rtl/>
          <w:lang w:bidi="fa-IR"/>
        </w:rPr>
        <w:softHyphen/>
        <w:t>شود از روش جدیدی برای انتخاب پارتیشن</w:t>
      </w:r>
      <w:r w:rsidR="00775742">
        <w:rPr>
          <w:rFonts w:hint="cs"/>
          <w:rtl/>
          <w:lang w:bidi="fa-IR"/>
        </w:rPr>
        <w:t xml:space="preserve"> مذکور</w:t>
      </w:r>
      <w:r w:rsidR="00220063">
        <w:rPr>
          <w:rFonts w:hint="cs"/>
          <w:rtl/>
          <w:lang w:bidi="fa-IR"/>
        </w:rPr>
        <w:t xml:space="preserve"> استفاده می</w:t>
      </w:r>
      <w:r w:rsidR="00220063">
        <w:rPr>
          <w:rFonts w:hint="cs"/>
          <w:rtl/>
          <w:lang w:bidi="fa-IR"/>
        </w:rPr>
        <w:softHyphen/>
        <w:t>شود که بموجب آن در هر بار</w:t>
      </w:r>
      <w:r w:rsidR="00C37E83" w:rsidRPr="00042476">
        <w:rPr>
          <w:rFonts w:hint="cs"/>
          <w:rtl/>
          <w:lang w:bidi="fa-IR"/>
        </w:rPr>
        <w:t>،</w:t>
      </w:r>
      <w:r w:rsidR="00220063">
        <w:rPr>
          <w:rFonts w:hint="cs"/>
          <w:rtl/>
          <w:lang w:bidi="fa-IR"/>
        </w:rPr>
        <w:t xml:space="preserve"> پارتیشنی انتخاب می</w:t>
      </w:r>
      <w:r w:rsidR="00220063">
        <w:rPr>
          <w:rFonts w:hint="cs"/>
          <w:rtl/>
          <w:lang w:bidi="fa-IR"/>
        </w:rPr>
        <w:softHyphen/>
        <w:t>شود که بیشترین رکورد</w:t>
      </w:r>
      <w:r w:rsidR="00EE3015">
        <w:rPr>
          <w:rFonts w:hint="cs"/>
          <w:rtl/>
          <w:lang w:bidi="fa-IR"/>
        </w:rPr>
        <w:t xml:space="preserve"> برای</w:t>
      </w:r>
      <w:r w:rsidR="00220063">
        <w:rPr>
          <w:rFonts w:hint="cs"/>
          <w:rtl/>
          <w:lang w:bidi="fa-IR"/>
        </w:rPr>
        <w:t xml:space="preserve"> الحاق</w:t>
      </w:r>
      <w:r w:rsidR="00617828">
        <w:rPr>
          <w:rFonts w:hint="cs"/>
          <w:rtl/>
          <w:lang w:bidi="fa-IR"/>
        </w:rPr>
        <w:t xml:space="preserve"> را</w:t>
      </w:r>
      <w:r w:rsidR="00B110D9">
        <w:rPr>
          <w:rFonts w:hint="cs"/>
          <w:rtl/>
          <w:lang w:bidi="fa-IR"/>
        </w:rPr>
        <w:t>،</w:t>
      </w:r>
      <w:r w:rsidR="00220063">
        <w:rPr>
          <w:rFonts w:hint="cs"/>
          <w:rtl/>
          <w:lang w:bidi="fa-IR"/>
        </w:rPr>
        <w:t xml:space="preserve"> در حافظه</w:t>
      </w:r>
      <w:r w:rsidR="00EE3015">
        <w:rPr>
          <w:rFonts w:hint="cs"/>
          <w:rtl/>
          <w:lang w:bidi="fa-IR"/>
        </w:rPr>
        <w:t xml:space="preserve"> دارا می</w:t>
      </w:r>
      <w:r w:rsidR="00EE3015">
        <w:rPr>
          <w:rFonts w:hint="cs"/>
          <w:rtl/>
          <w:lang w:bidi="fa-IR"/>
        </w:rPr>
        <w:softHyphen/>
        <w:t>باشد</w:t>
      </w:r>
      <w:r w:rsidR="00220063">
        <w:rPr>
          <w:rFonts w:hint="cs"/>
          <w:rtl/>
          <w:lang w:bidi="fa-IR"/>
        </w:rPr>
        <w:t>.</w:t>
      </w:r>
    </w:p>
    <w:p w:rsidR="00C83504" w:rsidRDefault="00C617C4" w:rsidP="00C37E83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 با استفاده از الگوریتم</w:t>
      </w:r>
      <w:r w:rsidR="00F33776">
        <w:rPr>
          <w:rFonts w:hint="cs"/>
          <w:rtl/>
          <w:lang w:bidi="fa-IR"/>
        </w:rPr>
        <w:t xml:space="preserve"> پیشنهادی</w:t>
      </w:r>
      <w:r>
        <w:rPr>
          <w:rFonts w:hint="cs"/>
          <w:rtl/>
          <w:lang w:bidi="fa-IR"/>
        </w:rPr>
        <w:t xml:space="preserve"> تعداد مراجعات به دیسک کاهش می</w:t>
      </w:r>
      <w:r>
        <w:rPr>
          <w:rFonts w:hint="cs"/>
          <w:rtl/>
          <w:lang w:bidi="fa-IR"/>
        </w:rPr>
        <w:softHyphen/>
        <w:t>یابد و این سبب افزایش نرخ سرویس می</w:t>
      </w:r>
      <w:r>
        <w:rPr>
          <w:rFonts w:hint="cs"/>
          <w:rtl/>
          <w:lang w:bidi="fa-IR"/>
        </w:rPr>
        <w:softHyphen/>
        <w:t>شود.</w:t>
      </w:r>
      <w:r w:rsidR="00D2358B">
        <w:rPr>
          <w:rFonts w:hint="cs"/>
          <w:rtl/>
          <w:lang w:bidi="fa-IR"/>
        </w:rPr>
        <w:t xml:space="preserve"> نرخ سرویس تعداد رکوردهای الحاق شده در </w:t>
      </w:r>
      <w:r w:rsidR="009C7F81">
        <w:rPr>
          <w:rFonts w:hint="cs"/>
          <w:rtl/>
          <w:lang w:bidi="fa-IR"/>
        </w:rPr>
        <w:t>واحد زمان</w:t>
      </w:r>
      <w:r w:rsidR="00D2358B">
        <w:rPr>
          <w:rFonts w:hint="cs"/>
          <w:rtl/>
          <w:lang w:bidi="fa-IR"/>
        </w:rPr>
        <w:t xml:space="preserve"> می</w:t>
      </w:r>
      <w:r w:rsidR="00D2358B">
        <w:rPr>
          <w:rFonts w:hint="cs"/>
          <w:rtl/>
          <w:lang w:bidi="fa-IR"/>
        </w:rPr>
        <w:softHyphen/>
        <w:t>باشد</w:t>
      </w:r>
      <w:r w:rsidR="009C7F81">
        <w:rPr>
          <w:rFonts w:hint="cs"/>
          <w:rtl/>
          <w:lang w:bidi="fa-IR"/>
        </w:rPr>
        <w:t xml:space="preserve"> که افزایش آن سبب بهبود قابل توجه کارایی الگوریتم می</w:t>
      </w:r>
      <w:r w:rsidR="009C7F81">
        <w:rPr>
          <w:rFonts w:hint="cs"/>
          <w:rtl/>
          <w:lang w:bidi="fa-IR"/>
        </w:rPr>
        <w:softHyphen/>
        <w:t>گردد.</w:t>
      </w:r>
    </w:p>
    <w:p w:rsidR="00063BDA" w:rsidRDefault="000E02C6" w:rsidP="00412DFC">
      <w:pPr>
        <w:rPr>
          <w:rtl/>
          <w:lang w:bidi="fa-IR"/>
        </w:rPr>
      </w:pPr>
      <w:r>
        <w:rPr>
          <w:rFonts w:hint="cs"/>
          <w:rtl/>
          <w:lang w:bidi="fa-IR"/>
        </w:rPr>
        <w:t>در ادامه مقاله</w:t>
      </w:r>
      <w:r w:rsidR="00C37E8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در بخش 2 به بررسی کارهای پیشین پرداخته می</w:t>
      </w:r>
      <w:r>
        <w:rPr>
          <w:rFonts w:hint="cs"/>
          <w:rtl/>
          <w:lang w:bidi="fa-IR"/>
        </w:rPr>
        <w:softHyphen/>
        <w:t>شود. در بخش 3 الگوریتم پیشنهادی توضیح داده می</w:t>
      </w:r>
      <w:r>
        <w:rPr>
          <w:rFonts w:hint="cs"/>
          <w:rtl/>
          <w:lang w:bidi="fa-IR"/>
        </w:rPr>
        <w:softHyphen/>
        <w:t>شود. در بخش 4 نتایج آزمایشات انجام شده نشان داده می</w:t>
      </w:r>
      <w:r>
        <w:rPr>
          <w:rFonts w:hint="cs"/>
          <w:rtl/>
          <w:lang w:bidi="fa-IR"/>
        </w:rPr>
        <w:softHyphen/>
        <w:t>شود و در انتها، در بخش 5 نتیجه</w:t>
      </w:r>
      <w:r>
        <w:rPr>
          <w:rFonts w:hint="cs"/>
          <w:rtl/>
          <w:lang w:bidi="fa-IR"/>
        </w:rPr>
        <w:softHyphen/>
        <w:t>گیری و کارهای آتی توضیح داده می</w:t>
      </w:r>
      <w:r>
        <w:rPr>
          <w:rFonts w:hint="cs"/>
          <w:rtl/>
          <w:lang w:bidi="fa-IR"/>
        </w:rPr>
        <w:softHyphen/>
        <w:t>شود.</w:t>
      </w:r>
    </w:p>
    <w:p w:rsidR="00063BDA" w:rsidRDefault="00063BDA" w:rsidP="00412DFC">
      <w:pPr>
        <w:pStyle w:val="Heading1"/>
        <w:rPr>
          <w:rtl/>
        </w:rPr>
      </w:pPr>
      <w:r>
        <w:rPr>
          <w:rFonts w:hint="cs"/>
          <w:rtl/>
        </w:rPr>
        <w:t>مروری بر کارهای گذشته</w:t>
      </w:r>
    </w:p>
    <w:p w:rsidR="00555602" w:rsidRDefault="00BF7D8D" w:rsidP="00DD4BF5">
      <w:pPr>
        <w:rPr>
          <w:rtl/>
          <w:lang w:bidi="fa-IR"/>
        </w:rPr>
      </w:pPr>
      <w:r>
        <w:rPr>
          <w:rFonts w:hint="cs"/>
          <w:rtl/>
          <w:lang w:bidi="fa-IR"/>
        </w:rPr>
        <w:t>در این بخش کارهای انجام شده در زمینه پایگاه داده تحلیلی</w:t>
      </w:r>
      <w:r w:rsidR="00775742">
        <w:rPr>
          <w:rFonts w:hint="cs"/>
          <w:rtl/>
          <w:lang w:bidi="fa-IR"/>
        </w:rPr>
        <w:t xml:space="preserve"> آنی و نیمه</w:t>
      </w:r>
      <w:r w:rsidR="00775742">
        <w:rPr>
          <w:rFonts w:hint="cs"/>
          <w:rtl/>
          <w:lang w:bidi="fa-IR"/>
        </w:rPr>
        <w:softHyphen/>
        <w:t>آنی</w:t>
      </w:r>
      <w:r>
        <w:rPr>
          <w:rFonts w:hint="cs"/>
          <w:rtl/>
          <w:lang w:bidi="fa-IR"/>
        </w:rPr>
        <w:t xml:space="preserve"> مورد بررسی قرار می</w:t>
      </w:r>
      <w:r>
        <w:rPr>
          <w:rFonts w:hint="cs"/>
          <w:rtl/>
          <w:lang w:bidi="fa-IR"/>
        </w:rPr>
        <w:softHyphen/>
        <w:t>گیرد.</w:t>
      </w:r>
      <w:r w:rsidR="00C530A0">
        <w:rPr>
          <w:rFonts w:hint="cs"/>
          <w:rtl/>
          <w:lang w:bidi="fa-IR"/>
        </w:rPr>
        <w:t xml:space="preserve"> از الگوریتم</w:t>
      </w:r>
      <w:r w:rsidR="00C530A0">
        <w:rPr>
          <w:rFonts w:hint="cs"/>
          <w:rtl/>
          <w:lang w:bidi="fa-IR"/>
        </w:rPr>
        <w:softHyphen/>
        <w:t>ها و روش</w:t>
      </w:r>
      <w:r w:rsidR="00C530A0">
        <w:rPr>
          <w:rFonts w:hint="cs"/>
          <w:rtl/>
          <w:lang w:bidi="fa-IR"/>
        </w:rPr>
        <w:softHyphen/>
        <w:t>های متفاوتی برای پیاده سازی پایگاه داده تحلیلی آنی استف</w:t>
      </w:r>
      <w:r w:rsidR="00C37E83">
        <w:rPr>
          <w:rFonts w:hint="cs"/>
          <w:rtl/>
          <w:lang w:bidi="fa-IR"/>
        </w:rPr>
        <w:t xml:space="preserve">اده شده است است که از </w:t>
      </w:r>
      <w:r w:rsidR="00C37E83" w:rsidRPr="00E238D4">
        <w:rPr>
          <w:rFonts w:hint="cs"/>
          <w:rtl/>
          <w:lang w:bidi="fa-IR"/>
        </w:rPr>
        <w:t>آ</w:t>
      </w:r>
      <w:r w:rsidR="00C530A0">
        <w:rPr>
          <w:rFonts w:hint="cs"/>
          <w:rtl/>
          <w:lang w:bidi="fa-IR"/>
        </w:rPr>
        <w:t>ن جمله می</w:t>
      </w:r>
      <w:r w:rsidR="00DD4BF5">
        <w:rPr>
          <w:rFonts w:hint="cs"/>
          <w:rtl/>
          <w:lang w:bidi="fa-IR"/>
        </w:rPr>
        <w:softHyphen/>
        <w:t xml:space="preserve">توان به </w:t>
      </w:r>
      <w:r w:rsidR="00F44CC6">
        <w:rPr>
          <w:lang w:bidi="fa-IR"/>
        </w:rPr>
        <w:t>[</w:t>
      </w:r>
      <w:r w:rsidR="00874B81">
        <w:rPr>
          <w:lang w:bidi="fa-IR"/>
        </w:rPr>
        <w:t>12</w:t>
      </w:r>
      <w:r w:rsidR="00F44CC6">
        <w:rPr>
          <w:lang w:bidi="fa-IR"/>
        </w:rPr>
        <w:t>][</w:t>
      </w:r>
      <w:r w:rsidR="00874B81">
        <w:rPr>
          <w:lang w:bidi="fa-IR"/>
        </w:rPr>
        <w:t>11</w:t>
      </w:r>
      <w:r w:rsidR="00F44CC6">
        <w:rPr>
          <w:lang w:bidi="fa-IR"/>
        </w:rPr>
        <w:t>][</w:t>
      </w:r>
      <w:r w:rsidR="00874B81">
        <w:rPr>
          <w:lang w:bidi="fa-IR"/>
        </w:rPr>
        <w:t>10</w:t>
      </w:r>
      <w:r w:rsidR="00F44CC6">
        <w:rPr>
          <w:lang w:bidi="fa-IR"/>
        </w:rPr>
        <w:t>][</w:t>
      </w:r>
      <w:r w:rsidR="00874B81">
        <w:rPr>
          <w:lang w:bidi="fa-IR"/>
        </w:rPr>
        <w:t>9</w:t>
      </w:r>
      <w:r w:rsidR="00F44CC6">
        <w:rPr>
          <w:lang w:bidi="fa-IR"/>
        </w:rPr>
        <w:t>]</w:t>
      </w:r>
      <w:r w:rsidR="00874B81">
        <w:rPr>
          <w:rFonts w:hint="cs"/>
          <w:rtl/>
          <w:lang w:bidi="fa-IR"/>
        </w:rPr>
        <w:t xml:space="preserve"> اشاره نمود.</w:t>
      </w:r>
      <w:r w:rsidR="005C1716">
        <w:rPr>
          <w:rFonts w:hint="cs"/>
          <w:rtl/>
          <w:lang w:bidi="fa-IR"/>
        </w:rPr>
        <w:t xml:space="preserve"> همچنین در</w:t>
      </w:r>
      <w:r w:rsidR="006A121F">
        <w:rPr>
          <w:rFonts w:hint="cs"/>
          <w:rtl/>
          <w:lang w:bidi="fa-IR"/>
        </w:rPr>
        <w:t xml:space="preserve"> زمینه پایگاه داده تحلیلی نیمه</w:t>
      </w:r>
      <w:r w:rsidR="006A121F">
        <w:rPr>
          <w:rFonts w:hint="cs"/>
          <w:rtl/>
          <w:lang w:bidi="fa-IR"/>
        </w:rPr>
        <w:softHyphen/>
        <w:t>آنی می</w:t>
      </w:r>
      <w:r w:rsidR="00070593">
        <w:rPr>
          <w:rtl/>
          <w:lang w:bidi="fa-IR"/>
        </w:rPr>
        <w:softHyphen/>
      </w:r>
      <w:r w:rsidR="006A121F">
        <w:rPr>
          <w:rFonts w:hint="cs"/>
          <w:rtl/>
          <w:lang w:bidi="fa-IR"/>
        </w:rPr>
        <w:t xml:space="preserve">توان به </w:t>
      </w:r>
      <w:r w:rsidR="006A121F">
        <w:rPr>
          <w:lang w:bidi="fa-IR"/>
        </w:rPr>
        <w:t>[</w:t>
      </w:r>
      <w:r w:rsidR="00555602">
        <w:rPr>
          <w:lang w:bidi="fa-IR"/>
        </w:rPr>
        <w:t>17</w:t>
      </w:r>
      <w:r w:rsidR="006A121F">
        <w:rPr>
          <w:lang w:bidi="fa-IR"/>
        </w:rPr>
        <w:t>][</w:t>
      </w:r>
      <w:r w:rsidR="00555602">
        <w:rPr>
          <w:lang w:bidi="fa-IR"/>
        </w:rPr>
        <w:t>16</w:t>
      </w:r>
      <w:r w:rsidR="006A121F">
        <w:rPr>
          <w:lang w:bidi="fa-IR"/>
        </w:rPr>
        <w:t>][</w:t>
      </w:r>
      <w:r w:rsidR="00555602">
        <w:rPr>
          <w:lang w:bidi="fa-IR"/>
        </w:rPr>
        <w:t>15</w:t>
      </w:r>
      <w:r w:rsidR="006A121F">
        <w:rPr>
          <w:lang w:bidi="fa-IR"/>
        </w:rPr>
        <w:t>][</w:t>
      </w:r>
      <w:r w:rsidR="00555602">
        <w:rPr>
          <w:lang w:bidi="fa-IR"/>
        </w:rPr>
        <w:t>14</w:t>
      </w:r>
      <w:r w:rsidR="006A121F">
        <w:rPr>
          <w:lang w:bidi="fa-IR"/>
        </w:rPr>
        <w:t>][</w:t>
      </w:r>
      <w:r w:rsidR="00555602">
        <w:rPr>
          <w:lang w:bidi="fa-IR"/>
        </w:rPr>
        <w:t>13</w:t>
      </w:r>
      <w:r w:rsidR="006A121F">
        <w:rPr>
          <w:lang w:bidi="fa-IR"/>
        </w:rPr>
        <w:t>]</w:t>
      </w:r>
      <w:r w:rsidR="00CF5813">
        <w:rPr>
          <w:rFonts w:hint="cs"/>
          <w:rtl/>
          <w:lang w:bidi="fa-IR"/>
        </w:rPr>
        <w:t xml:space="preserve"> اشاره نمود.</w:t>
      </w:r>
    </w:p>
    <w:p w:rsidR="00063BDA" w:rsidRDefault="00F00953" w:rsidP="00DD4BF5">
      <w:pPr>
        <w:rPr>
          <w:rtl/>
          <w:lang w:bidi="fa-IR"/>
        </w:rPr>
      </w:pPr>
      <w:r>
        <w:rPr>
          <w:rFonts w:hint="cs"/>
          <w:rtl/>
          <w:lang w:bidi="fa-IR"/>
        </w:rPr>
        <w:t>در ادامه به بررسی دقیق</w:t>
      </w:r>
      <w:r>
        <w:rPr>
          <w:rFonts w:hint="cs"/>
          <w:rtl/>
          <w:lang w:bidi="fa-IR"/>
        </w:rPr>
        <w:softHyphen/>
        <w:t>تر چند الگوریتم که مرتبط با مشکل مطرح شده در این مقاله می</w:t>
      </w:r>
      <w:r>
        <w:rPr>
          <w:rFonts w:hint="cs"/>
          <w:rtl/>
          <w:lang w:bidi="fa-IR"/>
        </w:rPr>
        <w:softHyphen/>
        <w:t>باشند، پرداخته شده است.</w:t>
      </w:r>
    </w:p>
    <w:p w:rsidR="00F00953" w:rsidRDefault="00F00953" w:rsidP="00A63A11">
      <w:pP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الگوریتم </w:t>
      </w:r>
      <w:r>
        <w:rPr>
          <w:lang w:bidi="fa-IR"/>
        </w:rPr>
        <w:t>MESHJOIN</w:t>
      </w:r>
      <w:r>
        <w:rPr>
          <w:rFonts w:hint="cs"/>
          <w:rtl/>
          <w:lang w:bidi="fa-IR"/>
        </w:rPr>
        <w:t xml:space="preserve"> </w:t>
      </w:r>
      <w:r w:rsidR="00A63A11">
        <w:rPr>
          <w:lang w:bidi="fa-IR"/>
        </w:rPr>
        <w:t>[18]</w:t>
      </w:r>
      <w:r w:rsidR="00A63A11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برای الحاق جریان داده با رابطه </w:t>
      </w:r>
      <w:r>
        <w:rPr>
          <w:lang w:bidi="fa-IR"/>
        </w:rPr>
        <w:t>R</w:t>
      </w:r>
      <w:r>
        <w:rPr>
          <w:rFonts w:hint="cs"/>
          <w:rtl/>
          <w:lang w:bidi="fa-IR"/>
        </w:rPr>
        <w:t xml:space="preserve"> </w:t>
      </w:r>
      <w:r w:rsidR="00A63A11">
        <w:rPr>
          <w:rFonts w:hint="cs"/>
          <w:rtl/>
          <w:lang w:bidi="fa-IR"/>
        </w:rPr>
        <w:t>ط</w:t>
      </w:r>
      <w:r>
        <w:rPr>
          <w:rFonts w:hint="cs"/>
          <w:rtl/>
          <w:lang w:bidi="fa-IR"/>
        </w:rPr>
        <w:t xml:space="preserve">راحی شده است. این الگوریتم رابطه </w:t>
      </w:r>
      <w:r>
        <w:rPr>
          <w:lang w:bidi="fa-IR"/>
        </w:rPr>
        <w:t>R</w:t>
      </w:r>
      <w:r>
        <w:rPr>
          <w:rFonts w:hint="cs"/>
          <w:rtl/>
          <w:lang w:bidi="fa-IR"/>
        </w:rPr>
        <w:t xml:space="preserve"> را به پارتیشن</w:t>
      </w:r>
      <w:r>
        <w:rPr>
          <w:rFonts w:hint="cs"/>
          <w:rtl/>
          <w:lang w:bidi="fa-IR"/>
        </w:rPr>
        <w:softHyphen/>
        <w:t>هایی با اندازه یکسان تقسیم</w:t>
      </w:r>
      <w:r>
        <w:rPr>
          <w:rFonts w:hint="cs"/>
          <w:rtl/>
          <w:lang w:bidi="fa-IR"/>
        </w:rPr>
        <w:softHyphen/>
        <w:t>بندی می</w:t>
      </w:r>
      <w:r>
        <w:rPr>
          <w:rFonts w:hint="cs"/>
          <w:rtl/>
          <w:lang w:bidi="fa-IR"/>
        </w:rPr>
        <w:softHyphen/>
        <w:t>کند و سپس همه آن</w:t>
      </w:r>
      <w:r w:rsidR="00C37E83">
        <w:rPr>
          <w:rtl/>
          <w:lang w:bidi="fa-IR"/>
        </w:rPr>
        <w:softHyphen/>
      </w:r>
      <w:r>
        <w:rPr>
          <w:rFonts w:hint="cs"/>
          <w:rtl/>
          <w:lang w:bidi="fa-IR"/>
        </w:rPr>
        <w:t>ها را ب</w:t>
      </w:r>
      <w:r w:rsidR="00C37E83">
        <w:rPr>
          <w:rFonts w:hint="cs"/>
          <w:rtl/>
          <w:lang w:bidi="fa-IR"/>
        </w:rPr>
        <w:t>ه</w:t>
      </w:r>
      <w:r w:rsidR="00C37E83">
        <w:rPr>
          <w:rtl/>
          <w:lang w:bidi="fa-IR"/>
        </w:rPr>
        <w:softHyphen/>
      </w:r>
      <w:r>
        <w:rPr>
          <w:rFonts w:hint="cs"/>
          <w:rtl/>
          <w:lang w:bidi="fa-IR"/>
        </w:rPr>
        <w:t>ترتیب وارد حافظه می</w:t>
      </w:r>
      <w:r>
        <w:rPr>
          <w:rFonts w:hint="cs"/>
          <w:rtl/>
          <w:lang w:bidi="fa-IR"/>
        </w:rPr>
        <w:softHyphen/>
        <w:t>کند و با جریان داده</w:t>
      </w:r>
      <w:r>
        <w:rPr>
          <w:rFonts w:hint="cs"/>
          <w:rtl/>
          <w:lang w:bidi="fa-IR"/>
        </w:rPr>
        <w:softHyphen/>
        <w:t>های ورودی الحاق می</w:t>
      </w:r>
      <w:r>
        <w:rPr>
          <w:rFonts w:hint="cs"/>
          <w:rtl/>
          <w:lang w:bidi="fa-IR"/>
        </w:rPr>
        <w:softHyphen/>
        <w:t>نماید.</w:t>
      </w:r>
      <w:r w:rsidR="00041F7B">
        <w:rPr>
          <w:rFonts w:hint="cs"/>
          <w:rtl/>
          <w:lang w:bidi="fa-IR"/>
        </w:rPr>
        <w:t xml:space="preserve"> در این روش ممکن است پارتیشن</w:t>
      </w:r>
      <w:r w:rsidR="00041F7B">
        <w:rPr>
          <w:rFonts w:hint="cs"/>
          <w:rtl/>
          <w:lang w:bidi="fa-IR"/>
        </w:rPr>
        <w:softHyphen/>
        <w:t>هایی وارد حافظه شوند که هیچ جریان داده</w:t>
      </w:r>
      <w:r w:rsidR="00041F7B">
        <w:rPr>
          <w:rFonts w:hint="cs"/>
          <w:rtl/>
          <w:lang w:bidi="fa-IR"/>
        </w:rPr>
        <w:softHyphen/>
        <w:t>ای با آن</w:t>
      </w:r>
      <w:r w:rsidR="00C37E83">
        <w:rPr>
          <w:rtl/>
          <w:lang w:bidi="fa-IR"/>
        </w:rPr>
        <w:softHyphen/>
      </w:r>
      <w:r w:rsidR="00041F7B">
        <w:rPr>
          <w:rFonts w:hint="cs"/>
          <w:rtl/>
          <w:lang w:bidi="fa-IR"/>
        </w:rPr>
        <w:t>ها الحاق نگردد که این باعث ا</w:t>
      </w:r>
      <w:r w:rsidR="00AE4A71">
        <w:rPr>
          <w:rFonts w:hint="cs"/>
          <w:rtl/>
          <w:lang w:bidi="fa-IR"/>
        </w:rPr>
        <w:t>ف</w:t>
      </w:r>
      <w:r w:rsidR="00041F7B">
        <w:rPr>
          <w:rFonts w:hint="cs"/>
          <w:rtl/>
          <w:lang w:bidi="fa-IR"/>
        </w:rPr>
        <w:t>زایش زمان الحاق می</w:t>
      </w:r>
      <w:r w:rsidR="00041F7B">
        <w:rPr>
          <w:rFonts w:hint="cs"/>
          <w:rtl/>
          <w:lang w:bidi="fa-IR"/>
        </w:rPr>
        <w:softHyphen/>
        <w:t>گردد.</w:t>
      </w:r>
    </w:p>
    <w:p w:rsidR="00AE4A71" w:rsidRDefault="00AE4A71" w:rsidP="00AE4A71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الگوریتم </w:t>
      </w:r>
      <w:r>
        <w:rPr>
          <w:lang w:bidi="fa-IR"/>
        </w:rPr>
        <w:t>HYBRIDJOIN</w:t>
      </w:r>
      <w:r>
        <w:rPr>
          <w:rFonts w:hint="cs"/>
          <w:rtl/>
          <w:lang w:bidi="fa-IR"/>
        </w:rPr>
        <w:t xml:space="preserve"> </w:t>
      </w:r>
      <w:r w:rsidR="00040153">
        <w:rPr>
          <w:lang w:bidi="fa-IR"/>
        </w:rPr>
        <w:t>[19]</w:t>
      </w:r>
      <w:r w:rsidR="0004015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برای انتخاب پارتیشنی که قرار است در حافظه بارگذاری گردد از ایندکس</w:t>
      </w:r>
      <w:r>
        <w:rPr>
          <w:rFonts w:hint="cs"/>
          <w:rtl/>
          <w:lang w:bidi="fa-IR"/>
        </w:rPr>
        <w:softHyphen/>
        <w:t>گذاری استفاده می</w:t>
      </w:r>
      <w:r>
        <w:rPr>
          <w:rFonts w:hint="cs"/>
          <w:rtl/>
          <w:lang w:bidi="fa-IR"/>
        </w:rPr>
        <w:softHyphen/>
        <w:t>نماید. با استفاده از شناسه جریان داده</w:t>
      </w:r>
      <w:r>
        <w:rPr>
          <w:rFonts w:hint="cs"/>
          <w:rtl/>
          <w:lang w:bidi="fa-IR"/>
        </w:rPr>
        <w:softHyphen/>
        <w:t>های ورودی در هر دور اجرا</w:t>
      </w:r>
      <w:r w:rsidR="0004015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پارتیشنی را انتخاب می</w:t>
      </w:r>
      <w:r>
        <w:rPr>
          <w:rFonts w:hint="cs"/>
          <w:rtl/>
          <w:lang w:bidi="fa-IR"/>
        </w:rPr>
        <w:softHyphen/>
        <w:t>کند که حتما دارای یک رکورد برای الحاق باشد. اما این الگوریتم در انتخاب پارتیشن مذکور ب</w:t>
      </w:r>
      <w:r w:rsidR="00C37E83">
        <w:rPr>
          <w:rFonts w:hint="cs"/>
          <w:rtl/>
          <w:lang w:bidi="fa-IR"/>
        </w:rPr>
        <w:t>ه</w:t>
      </w:r>
      <w:r w:rsidR="00C37E83">
        <w:rPr>
          <w:rtl/>
          <w:lang w:bidi="fa-IR"/>
        </w:rPr>
        <w:softHyphen/>
      </w:r>
      <w:r>
        <w:rPr>
          <w:rFonts w:hint="cs"/>
          <w:rtl/>
          <w:lang w:bidi="fa-IR"/>
        </w:rPr>
        <w:t>طور بهینه عمل نمی</w:t>
      </w:r>
      <w:r>
        <w:rPr>
          <w:rFonts w:hint="cs"/>
          <w:rtl/>
          <w:lang w:bidi="fa-IR"/>
        </w:rPr>
        <w:softHyphen/>
        <w:t>کند. همچنین هیچ پیش</w:t>
      </w:r>
      <w:r>
        <w:rPr>
          <w:rFonts w:hint="cs"/>
          <w:rtl/>
          <w:lang w:bidi="fa-IR"/>
        </w:rPr>
        <w:softHyphen/>
        <w:t>بینی در مورد پارتیشنی که ممکن است</w:t>
      </w:r>
      <w:r w:rsidR="00272B07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به دفعات مورد دسترسی قرار گیرد، انجام نمی</w:t>
      </w:r>
      <w:r>
        <w:rPr>
          <w:rFonts w:hint="cs"/>
          <w:rtl/>
          <w:lang w:bidi="fa-IR"/>
        </w:rPr>
        <w:softHyphen/>
        <w:t>دهد.</w:t>
      </w:r>
      <w:r w:rsidR="00040153">
        <w:rPr>
          <w:rFonts w:hint="cs"/>
          <w:rtl/>
          <w:lang w:bidi="fa-IR"/>
        </w:rPr>
        <w:t xml:space="preserve"> به همین دلیل مراجعه به دیسک در آن زیاد می</w:t>
      </w:r>
      <w:r w:rsidR="00040153">
        <w:rPr>
          <w:rFonts w:hint="cs"/>
          <w:rtl/>
          <w:lang w:bidi="fa-IR"/>
        </w:rPr>
        <w:softHyphen/>
        <w:t>باشد و این سبب کاهش کارایی آن می</w:t>
      </w:r>
      <w:r w:rsidR="00040153">
        <w:rPr>
          <w:rFonts w:hint="cs"/>
          <w:rtl/>
          <w:lang w:bidi="fa-IR"/>
        </w:rPr>
        <w:softHyphen/>
        <w:t>شود.</w:t>
      </w:r>
    </w:p>
    <w:p w:rsidR="00AE4A71" w:rsidRDefault="00AE4A71" w:rsidP="00C62E29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الگوریتم </w:t>
      </w:r>
      <w:r w:rsidR="00751D82">
        <w:rPr>
          <w:lang w:bidi="fa-IR"/>
        </w:rPr>
        <w:t>X-HYBRIDJOIN</w:t>
      </w:r>
      <w:r w:rsidR="00751D82">
        <w:rPr>
          <w:rFonts w:hint="cs"/>
          <w:rtl/>
          <w:lang w:bidi="fa-IR"/>
        </w:rPr>
        <w:t xml:space="preserve"> </w:t>
      </w:r>
      <w:r w:rsidR="00EA5F61">
        <w:rPr>
          <w:rFonts w:hint="cs"/>
          <w:rtl/>
          <w:lang w:bidi="fa-IR"/>
        </w:rPr>
        <w:t>از قانون 20/80 بهره می</w:t>
      </w:r>
      <w:r w:rsidR="00EA5F61">
        <w:rPr>
          <w:rFonts w:hint="cs"/>
          <w:rtl/>
          <w:lang w:bidi="fa-IR"/>
        </w:rPr>
        <w:softHyphen/>
        <w:t>گیرد و پارتیشنی از دیسک را که مکررا مورد دسترسی قرار می</w:t>
      </w:r>
      <w:r w:rsidR="00EA5F61">
        <w:rPr>
          <w:rFonts w:hint="cs"/>
          <w:rtl/>
          <w:lang w:bidi="fa-IR"/>
        </w:rPr>
        <w:softHyphen/>
        <w:t>گیرد، بطور دائم در حافظه نگهداری می</w:t>
      </w:r>
      <w:r w:rsidR="00EA5F61">
        <w:rPr>
          <w:rFonts w:hint="cs"/>
          <w:rtl/>
          <w:lang w:bidi="fa-IR"/>
        </w:rPr>
        <w:softHyphen/>
        <w:t>کند.</w:t>
      </w:r>
      <w:r w:rsidR="00C62E29">
        <w:rPr>
          <w:rFonts w:hint="cs"/>
          <w:rtl/>
          <w:lang w:bidi="fa-IR"/>
        </w:rPr>
        <w:t xml:space="preserve"> اما برای جستجوی جریان داده</w:t>
      </w:r>
      <w:r w:rsidR="00C62E29">
        <w:rPr>
          <w:rFonts w:hint="cs"/>
          <w:rtl/>
          <w:lang w:bidi="fa-IR"/>
        </w:rPr>
        <w:softHyphen/>
        <w:t>ی ورودی ابتدا آن را وارد محدوده الحاق می</w:t>
      </w:r>
      <w:r w:rsidR="00C62E29">
        <w:rPr>
          <w:rFonts w:hint="cs"/>
          <w:rtl/>
          <w:lang w:bidi="fa-IR"/>
        </w:rPr>
        <w:softHyphen/>
        <w:t>نماید و سپس در پارتیشن موجود در حافظه جستجو را انجام می</w:t>
      </w:r>
      <w:r w:rsidR="00C62E29">
        <w:rPr>
          <w:rFonts w:hint="cs"/>
          <w:rtl/>
          <w:lang w:bidi="fa-IR"/>
        </w:rPr>
        <w:softHyphen/>
        <w:t>دهد.</w:t>
      </w:r>
      <w:r w:rsidR="00EA5F61">
        <w:rPr>
          <w:rFonts w:hint="cs"/>
          <w:rtl/>
          <w:lang w:bidi="fa-IR"/>
        </w:rPr>
        <w:t xml:space="preserve"> </w:t>
      </w:r>
      <w:r w:rsidR="00C62E29">
        <w:rPr>
          <w:rFonts w:hint="cs"/>
          <w:rtl/>
          <w:lang w:bidi="fa-IR"/>
        </w:rPr>
        <w:t>همچنین</w:t>
      </w:r>
      <w:r w:rsidR="00EA5F61">
        <w:rPr>
          <w:rFonts w:hint="cs"/>
          <w:rtl/>
          <w:lang w:bidi="fa-IR"/>
        </w:rPr>
        <w:t xml:space="preserve"> </w:t>
      </w:r>
      <w:r w:rsidR="00751D82">
        <w:rPr>
          <w:rFonts w:hint="cs"/>
          <w:rtl/>
          <w:lang w:bidi="fa-IR"/>
        </w:rPr>
        <w:t xml:space="preserve">برای انتخاب پارتیشنی که قرار است در حافظه بارگذاری شود، همانند </w:t>
      </w:r>
      <w:r w:rsidR="00751D82">
        <w:rPr>
          <w:lang w:bidi="fa-IR"/>
        </w:rPr>
        <w:t>HYBRIDJOIN</w:t>
      </w:r>
      <w:r w:rsidR="00751D82">
        <w:rPr>
          <w:rFonts w:hint="cs"/>
          <w:rtl/>
          <w:lang w:bidi="fa-IR"/>
        </w:rPr>
        <w:t>، از ایندکس</w:t>
      </w:r>
      <w:r w:rsidR="00751D82">
        <w:rPr>
          <w:rFonts w:hint="cs"/>
          <w:rtl/>
          <w:lang w:bidi="fa-IR"/>
        </w:rPr>
        <w:softHyphen/>
        <w:t>گذاری استفاده می</w:t>
      </w:r>
      <w:r w:rsidR="00751D82">
        <w:rPr>
          <w:rFonts w:hint="cs"/>
          <w:rtl/>
          <w:lang w:bidi="fa-IR"/>
        </w:rPr>
        <w:softHyphen/>
        <w:t>کند</w:t>
      </w:r>
      <w:r w:rsidR="00272B07">
        <w:rPr>
          <w:rFonts w:hint="cs"/>
          <w:rtl/>
          <w:lang w:bidi="fa-IR"/>
        </w:rPr>
        <w:t xml:space="preserve"> و</w:t>
      </w:r>
      <w:r w:rsidR="00EA5F61">
        <w:rPr>
          <w:rFonts w:hint="cs"/>
          <w:rtl/>
          <w:lang w:bidi="fa-IR"/>
        </w:rPr>
        <w:t xml:space="preserve"> از روش بهینه</w:t>
      </w:r>
      <w:r w:rsidR="00EA5F61">
        <w:rPr>
          <w:rFonts w:hint="cs"/>
          <w:rtl/>
          <w:lang w:bidi="fa-IR"/>
        </w:rPr>
        <w:softHyphen/>
        <w:t>ای بهره نمی</w:t>
      </w:r>
      <w:r w:rsidR="00EA5F61">
        <w:rPr>
          <w:rFonts w:hint="cs"/>
          <w:rtl/>
          <w:lang w:bidi="fa-IR"/>
        </w:rPr>
        <w:softHyphen/>
        <w:t xml:space="preserve">برد. </w:t>
      </w:r>
      <w:r w:rsidR="006C5553">
        <w:rPr>
          <w:rFonts w:hint="cs"/>
          <w:rtl/>
          <w:lang w:bidi="fa-IR"/>
        </w:rPr>
        <w:t>این مشکلات سبب افزایش زمان الحاق می</w:t>
      </w:r>
      <w:r w:rsidR="006C5553">
        <w:rPr>
          <w:rFonts w:hint="cs"/>
          <w:rtl/>
          <w:lang w:bidi="fa-IR"/>
        </w:rPr>
        <w:softHyphen/>
        <w:t>گردد.</w:t>
      </w:r>
    </w:p>
    <w:p w:rsidR="00D12988" w:rsidRDefault="00D12988" w:rsidP="00D12988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الگوریتم </w:t>
      </w:r>
      <w:r>
        <w:rPr>
          <w:lang w:bidi="fa-IR"/>
        </w:rPr>
        <w:t>Tuned X-HYBRIDJOIN</w:t>
      </w:r>
      <w:r>
        <w:rPr>
          <w:rFonts w:hint="cs"/>
          <w:rtl/>
          <w:lang w:bidi="fa-IR"/>
        </w:rPr>
        <w:t xml:space="preserve"> </w:t>
      </w:r>
      <w:r w:rsidR="00322D18">
        <w:rPr>
          <w:lang w:bidi="fa-IR"/>
        </w:rPr>
        <w:t>[20]</w:t>
      </w:r>
      <w:r w:rsidR="00322D18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فضای اختصاص یافته به اجزای الگوریتم با استفاده از آزمایشات خاصی تعیین می</w:t>
      </w:r>
      <w:r>
        <w:rPr>
          <w:rFonts w:hint="cs"/>
          <w:rtl/>
          <w:lang w:bidi="fa-IR"/>
        </w:rPr>
        <w:softHyphen/>
        <w:t>گردد.</w:t>
      </w:r>
      <w:r w:rsidR="00584A06">
        <w:rPr>
          <w:rFonts w:hint="cs"/>
          <w:rtl/>
          <w:lang w:bidi="fa-IR"/>
        </w:rPr>
        <w:t xml:space="preserve"> در واقع این الگوریتم توزیع فضای موجود را، در میان اجزای مختلف الگوریتم بطور بهینه انجام می</w:t>
      </w:r>
      <w:r w:rsidR="00584A06">
        <w:rPr>
          <w:rFonts w:hint="cs"/>
          <w:rtl/>
          <w:lang w:bidi="fa-IR"/>
        </w:rPr>
        <w:softHyphen/>
        <w:t xml:space="preserve">دهد. ولی این الگوریتم نیز همان مشکلات مطرح شده در </w:t>
      </w:r>
      <w:r w:rsidR="00584A06">
        <w:rPr>
          <w:lang w:bidi="fa-IR"/>
        </w:rPr>
        <w:t>X-HYBRIDJOIN</w:t>
      </w:r>
      <w:r w:rsidR="00584A06">
        <w:rPr>
          <w:rFonts w:hint="cs"/>
          <w:rtl/>
          <w:lang w:bidi="fa-IR"/>
        </w:rPr>
        <w:t xml:space="preserve"> را دارا می</w:t>
      </w:r>
      <w:r w:rsidR="00584A06">
        <w:rPr>
          <w:rFonts w:hint="cs"/>
          <w:rtl/>
          <w:lang w:bidi="fa-IR"/>
        </w:rPr>
        <w:softHyphen/>
        <w:t>باشد.</w:t>
      </w:r>
      <w:r>
        <w:rPr>
          <w:rFonts w:hint="cs"/>
          <w:rtl/>
          <w:lang w:bidi="fa-IR"/>
        </w:rPr>
        <w:t xml:space="preserve"> </w:t>
      </w:r>
    </w:p>
    <w:p w:rsidR="006C5553" w:rsidRDefault="006C5553" w:rsidP="00734625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الگوریتم </w:t>
      </w:r>
      <w:r>
        <w:rPr>
          <w:lang w:bidi="fa-IR"/>
        </w:rPr>
        <w:t>RX-HYBRIDJOIN</w:t>
      </w:r>
      <w:r w:rsidR="00882B96">
        <w:rPr>
          <w:rFonts w:hint="cs"/>
          <w:rtl/>
          <w:lang w:bidi="fa-IR"/>
        </w:rPr>
        <w:t xml:space="preserve"> مشکل اول مطرح شده در الگوریتم </w:t>
      </w:r>
      <w:r w:rsidR="00882B96">
        <w:rPr>
          <w:lang w:bidi="fa-IR"/>
        </w:rPr>
        <w:t>X-HYBRIDJOIN</w:t>
      </w:r>
      <w:r w:rsidR="00882B96">
        <w:rPr>
          <w:rFonts w:hint="cs"/>
          <w:rtl/>
          <w:lang w:bidi="fa-IR"/>
        </w:rPr>
        <w:t xml:space="preserve"> را برطرف می</w:t>
      </w:r>
      <w:r w:rsidR="00882B96">
        <w:rPr>
          <w:rtl/>
          <w:lang w:bidi="fa-IR"/>
        </w:rPr>
        <w:softHyphen/>
      </w:r>
      <w:r w:rsidR="00882B96">
        <w:rPr>
          <w:rFonts w:hint="cs"/>
          <w:rtl/>
          <w:lang w:bidi="fa-IR"/>
        </w:rPr>
        <w:t>کند و برای پارتیشن مقیم در حافظه از یک جدول درهم</w:t>
      </w:r>
      <w:r w:rsidR="00882B96">
        <w:rPr>
          <w:rFonts w:hint="cs"/>
          <w:rtl/>
          <w:lang w:bidi="fa-IR"/>
        </w:rPr>
        <w:softHyphen/>
        <w:t>سازی استفاد می</w:t>
      </w:r>
      <w:r w:rsidR="00882B96">
        <w:rPr>
          <w:rFonts w:hint="cs"/>
          <w:rtl/>
          <w:lang w:bidi="fa-IR"/>
        </w:rPr>
        <w:softHyphen/>
        <w:t xml:space="preserve">کند. با </w:t>
      </w:r>
      <w:r w:rsidR="00F925F4">
        <w:rPr>
          <w:rFonts w:hint="cs"/>
          <w:rtl/>
          <w:lang w:bidi="fa-IR"/>
        </w:rPr>
        <w:t>استفاده از آن</w:t>
      </w:r>
      <w:r w:rsidR="00882B96">
        <w:rPr>
          <w:rFonts w:hint="cs"/>
          <w:rtl/>
          <w:lang w:bidi="fa-IR"/>
        </w:rPr>
        <w:t xml:space="preserve"> برای هر جریان داده ورودی</w:t>
      </w:r>
      <w:r w:rsidR="00F925F4">
        <w:rPr>
          <w:rFonts w:hint="cs"/>
          <w:rtl/>
          <w:lang w:bidi="fa-IR"/>
        </w:rPr>
        <w:t>، در همان ابتدا بررسی می</w:t>
      </w:r>
      <w:r w:rsidR="00F925F4">
        <w:rPr>
          <w:rFonts w:hint="cs"/>
          <w:rtl/>
          <w:lang w:bidi="fa-IR"/>
        </w:rPr>
        <w:softHyphen/>
        <w:t>کند که در آن پارتیشن وجود دارد یا خیر.</w:t>
      </w:r>
      <w:r w:rsidR="00882B96">
        <w:rPr>
          <w:rFonts w:hint="cs"/>
          <w:rtl/>
          <w:lang w:bidi="fa-IR"/>
        </w:rPr>
        <w:t xml:space="preserve">  </w:t>
      </w:r>
      <w:r w:rsidR="00F925F4">
        <w:rPr>
          <w:rFonts w:hint="cs"/>
          <w:rtl/>
          <w:lang w:bidi="fa-IR"/>
        </w:rPr>
        <w:t>اما این الگوریتم نیز در انتخاب سایر پارتیشن</w:t>
      </w:r>
      <w:r w:rsidR="00F925F4">
        <w:rPr>
          <w:rFonts w:hint="cs"/>
          <w:rtl/>
          <w:lang w:bidi="fa-IR"/>
        </w:rPr>
        <w:softHyphen/>
        <w:t>ها از روش بهینه</w:t>
      </w:r>
      <w:r w:rsidR="00F925F4">
        <w:rPr>
          <w:rFonts w:hint="cs"/>
          <w:rtl/>
          <w:lang w:bidi="fa-IR"/>
        </w:rPr>
        <w:softHyphen/>
        <w:t>ای بهره نمی</w:t>
      </w:r>
      <w:r w:rsidR="00F925F4">
        <w:rPr>
          <w:rFonts w:hint="cs"/>
          <w:rtl/>
          <w:lang w:bidi="fa-IR"/>
        </w:rPr>
        <w:softHyphen/>
        <w:t>برد</w:t>
      </w:r>
      <w:r w:rsidR="00734625">
        <w:rPr>
          <w:rFonts w:hint="cs"/>
          <w:rtl/>
          <w:lang w:bidi="fa-IR"/>
        </w:rPr>
        <w:t xml:space="preserve"> که</w:t>
      </w:r>
      <w:r w:rsidR="00DC7B30">
        <w:rPr>
          <w:rFonts w:hint="cs"/>
          <w:rtl/>
          <w:lang w:bidi="fa-IR"/>
        </w:rPr>
        <w:t xml:space="preserve"> این عمل سبب کاهش نرخ سرویس می</w:t>
      </w:r>
      <w:r w:rsidR="00DC7B30">
        <w:rPr>
          <w:rFonts w:hint="cs"/>
          <w:rtl/>
          <w:lang w:bidi="fa-IR"/>
        </w:rPr>
        <w:softHyphen/>
        <w:t>گردد.</w:t>
      </w:r>
    </w:p>
    <w:p w:rsidR="00EF2458" w:rsidRDefault="00EF2458" w:rsidP="00F925F4">
      <w:pPr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با بررسی الگوریتم</w:t>
      </w:r>
      <w:r>
        <w:rPr>
          <w:rFonts w:hint="cs"/>
          <w:rtl/>
          <w:lang w:bidi="fa-IR"/>
        </w:rPr>
        <w:softHyphen/>
        <w:t>های موجود مشخص می</w:t>
      </w:r>
      <w:r>
        <w:rPr>
          <w:rFonts w:hint="cs"/>
          <w:rtl/>
          <w:lang w:bidi="fa-IR"/>
        </w:rPr>
        <w:softHyphen/>
        <w:t>شود که تمامی الگوریتم</w:t>
      </w:r>
      <w:r>
        <w:rPr>
          <w:rFonts w:hint="cs"/>
          <w:rtl/>
          <w:lang w:bidi="fa-IR"/>
        </w:rPr>
        <w:softHyphen/>
        <w:t>ها در انتخاب پارتیشنی که قرار است در هر دور اجرا، در حافظه بارگذاری گردد، بطور مناسب عمل نمی</w:t>
      </w:r>
      <w:r>
        <w:rPr>
          <w:rFonts w:hint="cs"/>
          <w:rtl/>
          <w:lang w:bidi="fa-IR"/>
        </w:rPr>
        <w:softHyphen/>
        <w:t>نمایند. در این مقاله الگوریتم جدیدی ارائه می</w:t>
      </w:r>
      <w:r>
        <w:rPr>
          <w:rFonts w:hint="cs"/>
          <w:rtl/>
          <w:lang w:bidi="fa-IR"/>
        </w:rPr>
        <w:softHyphen/>
        <w:t>شود که در</w:t>
      </w:r>
      <w:r w:rsidR="00C37E83">
        <w:rPr>
          <w:rFonts w:hint="cs"/>
          <w:rtl/>
          <w:lang w:bidi="fa-IR"/>
        </w:rPr>
        <w:t xml:space="preserve"> انتخاب این پارتیشن از روش </w:t>
      </w:r>
      <w:r w:rsidR="00C37E83" w:rsidRPr="00E238D4">
        <w:rPr>
          <w:rFonts w:hint="cs"/>
          <w:rtl/>
          <w:lang w:bidi="fa-IR"/>
        </w:rPr>
        <w:t>مناسبی</w:t>
      </w:r>
      <w:r w:rsidRPr="00E238D4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بهره می</w:t>
      </w:r>
      <w:r>
        <w:rPr>
          <w:rFonts w:hint="cs"/>
          <w:rtl/>
          <w:lang w:bidi="fa-IR"/>
        </w:rPr>
        <w:softHyphen/>
        <w:t>برد.</w:t>
      </w:r>
    </w:p>
    <w:p w:rsidR="00EF2458" w:rsidRDefault="003C485E" w:rsidP="003C485E">
      <w:pPr>
        <w:pStyle w:val="Heading1"/>
        <w:rPr>
          <w:rtl/>
        </w:rPr>
      </w:pPr>
      <w:r>
        <w:rPr>
          <w:rFonts w:hint="cs"/>
          <w:rtl/>
        </w:rPr>
        <w:t xml:space="preserve">الگوریتم پیشنهادی </w:t>
      </w:r>
      <w:r>
        <w:t>IX-HYBRIDJOIN</w:t>
      </w:r>
      <w:r w:rsidR="001F5100">
        <w:rPr>
          <w:rStyle w:val="EndnoteReference"/>
          <w:rtl/>
        </w:rPr>
        <w:endnoteReference w:id="10"/>
      </w:r>
      <w:r>
        <w:rPr>
          <w:rFonts w:hint="cs"/>
          <w:rtl/>
        </w:rPr>
        <w:t xml:space="preserve"> </w:t>
      </w:r>
    </w:p>
    <w:p w:rsidR="003C485E" w:rsidRPr="00C37E83" w:rsidRDefault="00C37E83" w:rsidP="00005E71">
      <w:pPr>
        <w:rPr>
          <w:color w:val="00B0F0"/>
          <w:rtl/>
          <w:lang w:bidi="fa-IR"/>
        </w:rPr>
      </w:pPr>
      <w:r>
        <w:rPr>
          <w:rFonts w:hint="cs"/>
          <w:rtl/>
          <w:lang w:bidi="fa-IR"/>
        </w:rPr>
        <w:t xml:space="preserve">در این </w:t>
      </w:r>
      <w:r w:rsidRPr="00E238D4">
        <w:rPr>
          <w:rFonts w:hint="cs"/>
          <w:rtl/>
          <w:lang w:bidi="fa-IR"/>
        </w:rPr>
        <w:t>بخش</w:t>
      </w:r>
      <w:r w:rsidR="007B4E9D" w:rsidRPr="00E238D4">
        <w:rPr>
          <w:rFonts w:hint="cs"/>
          <w:rtl/>
          <w:lang w:bidi="fa-IR"/>
        </w:rPr>
        <w:t xml:space="preserve"> </w:t>
      </w:r>
      <w:r w:rsidR="007B4E9D" w:rsidRPr="007B4E9D">
        <w:rPr>
          <w:rFonts w:hint="cs"/>
          <w:rtl/>
          <w:lang w:bidi="fa-IR"/>
        </w:rPr>
        <w:t>الگوریتم ارائه شده در این مقاله شرح داده می</w:t>
      </w:r>
      <w:r w:rsidR="007B4E9D" w:rsidRPr="007B4E9D">
        <w:rPr>
          <w:rFonts w:hint="cs"/>
          <w:rtl/>
          <w:lang w:bidi="fa-IR"/>
        </w:rPr>
        <w:softHyphen/>
        <w:t xml:space="preserve">شود. معماری حافظه استفاده شده در این الگوریتم در شکل </w:t>
      </w:r>
      <w:r w:rsidR="003600D5">
        <w:rPr>
          <w:rFonts w:hint="cs"/>
          <w:rtl/>
          <w:lang w:bidi="fa-IR"/>
        </w:rPr>
        <w:t>1</w:t>
      </w:r>
      <w:r w:rsidR="007B4E9D" w:rsidRPr="007B4E9D">
        <w:rPr>
          <w:rFonts w:hint="cs"/>
          <w:rtl/>
          <w:lang w:bidi="fa-IR"/>
        </w:rPr>
        <w:t xml:space="preserve"> نشان داده شده است</w:t>
      </w:r>
      <w:r w:rsidR="00070593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</w:p>
    <w:p w:rsidR="00AE4A71" w:rsidRDefault="00DA3E83" w:rsidP="00C37E83">
      <w:pPr>
        <w:spacing w:before="240"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6E4F6E" wp14:editId="5DEA2712">
                <wp:simplePos x="0" y="0"/>
                <wp:positionH relativeFrom="column">
                  <wp:posOffset>-635</wp:posOffset>
                </wp:positionH>
                <wp:positionV relativeFrom="paragraph">
                  <wp:posOffset>2157095</wp:posOffset>
                </wp:positionV>
                <wp:extent cx="2952115" cy="221615"/>
                <wp:effectExtent l="1905" t="1905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22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593" w:rsidRPr="00D67578" w:rsidRDefault="00070593" w:rsidP="00B61BCF">
                            <w:pPr>
                              <w:pStyle w:val="Caption"/>
                              <w:spacing w:after="240"/>
                              <w:ind w:firstLine="0"/>
                              <w:jc w:val="center"/>
                              <w:rPr>
                                <w:noProof/>
                                <w:szCs w:val="24"/>
                              </w:rPr>
                            </w:pPr>
                            <w:r>
                              <w:rPr>
                                <w:rtl/>
                              </w:rPr>
                              <w:t xml:space="preserve">شکل </w:t>
                            </w:r>
                            <w:r w:rsidR="004D02E5">
                              <w:rPr>
                                <w:rtl/>
                              </w:rPr>
                              <w:fldChar w:fldCharType="begin"/>
                            </w:r>
                            <w:r>
                              <w:rPr>
                                <w:rtl/>
                              </w:rPr>
                              <w:instrText xml:space="preserve"> </w:instrText>
                            </w:r>
                            <w:r>
                              <w:instrText>SEQ</w:instrText>
                            </w:r>
                            <w:r>
                              <w:rPr>
                                <w:rtl/>
                              </w:rPr>
                              <w:instrText xml:space="preserve"> شکل \* </w:instrText>
                            </w:r>
                            <w:r>
                              <w:instrText>ARABIC</w:instrText>
                            </w:r>
                            <w:r>
                              <w:rPr>
                                <w:rtl/>
                              </w:rPr>
                              <w:instrText xml:space="preserve"> </w:instrText>
                            </w:r>
                            <w:r w:rsidR="004D02E5">
                              <w:rPr>
                                <w:rtl/>
                              </w:rPr>
                              <w:fldChar w:fldCharType="separate"/>
                            </w:r>
                            <w:r w:rsidR="00E46041">
                              <w:rPr>
                                <w:noProof/>
                                <w:rtl/>
                              </w:rPr>
                              <w:t>1</w:t>
                            </w:r>
                            <w:r w:rsidR="004D02E5">
                              <w:rPr>
                                <w:rtl/>
                              </w:rPr>
                              <w:fldChar w:fldCharType="end"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: معماری حافظه استفاده شده در الگوریتم </w:t>
                            </w:r>
                            <w:r>
                              <w:t>IX-HYBRIDJOIN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169.85pt;width:232.45pt;height:1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" stroked="f">
                <v:textbox inset="0,0,0,0">
                  <w:txbxContent>
                    <w:p w:rsidR="00070593" w:rsidRPr="00D67578" w:rsidRDefault="00070593" w:rsidP="00B61BCF">
                      <w:pPr>
                        <w:pStyle w:val="Caption"/>
                        <w:spacing w:after="240"/>
                        <w:ind w:firstLine="0"/>
                        <w:jc w:val="center"/>
                        <w:rPr>
                          <w:noProof/>
                          <w:szCs w:val="24"/>
                        </w:rPr>
                      </w:pPr>
                      <w:r>
                        <w:rPr>
                          <w:rtl/>
                        </w:rPr>
                        <w:t xml:space="preserve">شکل </w:t>
                      </w:r>
                      <w:r w:rsidR="004D02E5">
                        <w:rPr>
                          <w:rtl/>
                        </w:rPr>
                        <w:fldChar w:fldCharType="begin"/>
                      </w:r>
                      <w:r>
                        <w:rPr>
                          <w:rtl/>
                        </w:rPr>
                        <w:instrText xml:space="preserve"> </w:instrText>
                      </w:r>
                      <w:r>
                        <w:instrText>SEQ</w:instrText>
                      </w:r>
                      <w:r>
                        <w:rPr>
                          <w:rtl/>
                        </w:rPr>
                        <w:instrText xml:space="preserve"> شکل \* </w:instrText>
                      </w:r>
                      <w:r>
                        <w:instrText>ARABIC</w:instrText>
                      </w:r>
                      <w:r>
                        <w:rPr>
                          <w:rtl/>
                        </w:rPr>
                        <w:instrText xml:space="preserve"> </w:instrText>
                      </w:r>
                      <w:r w:rsidR="004D02E5">
                        <w:rPr>
                          <w:rtl/>
                        </w:rPr>
                        <w:fldChar w:fldCharType="separate"/>
                      </w:r>
                      <w:r w:rsidR="00E46041">
                        <w:rPr>
                          <w:noProof/>
                          <w:rtl/>
                        </w:rPr>
                        <w:t>1</w:t>
                      </w:r>
                      <w:r w:rsidR="004D02E5">
                        <w:rPr>
                          <w:rtl/>
                        </w:rPr>
                        <w:fldChar w:fldCharType="end"/>
                      </w:r>
                      <w:r>
                        <w:rPr>
                          <w:rFonts w:hint="cs"/>
                          <w:rtl/>
                        </w:rPr>
                        <w:t xml:space="preserve">: معماری حافظه استفاده شده در الگوریتم </w:t>
                      </w:r>
                      <w:r>
                        <w:t>IX-HYBRIDJOIN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C5D73">
        <w:rPr>
          <w:rFonts w:hint="cs"/>
          <w:rtl/>
          <w:lang w:bidi="fa-IR"/>
        </w:rPr>
        <w:t xml:space="preserve">معماری استفاده شده شامل </w:t>
      </w:r>
      <w:r w:rsidR="00C37E83" w:rsidRPr="00E238D4">
        <w:rPr>
          <w:rFonts w:hint="cs"/>
          <w:rtl/>
          <w:lang w:bidi="fa-IR"/>
        </w:rPr>
        <w:t>اجزاء</w:t>
      </w:r>
      <w:r w:rsidR="008C5D73">
        <w:rPr>
          <w:rFonts w:hint="cs"/>
          <w:rtl/>
          <w:lang w:bidi="fa-IR"/>
        </w:rPr>
        <w:t xml:space="preserve"> زیر می</w:t>
      </w:r>
      <w:r w:rsidR="008C5D73">
        <w:rPr>
          <w:rFonts w:hint="cs"/>
          <w:rtl/>
          <w:lang w:bidi="fa-IR"/>
        </w:rPr>
        <w:softHyphen/>
        <w:t>باشد:</w:t>
      </w:r>
    </w:p>
    <w:p w:rsidR="008C5D73" w:rsidRDefault="008C5D73" w:rsidP="00C9534B">
      <w:pPr>
        <w:rPr>
          <w:rtl/>
          <w:lang w:bidi="fa-IR"/>
        </w:rPr>
      </w:pPr>
      <w:r>
        <w:rPr>
          <w:rFonts w:hint="cs"/>
          <w:rtl/>
          <w:lang w:bidi="fa-IR"/>
        </w:rPr>
        <w:t>بافر جریان داده</w:t>
      </w:r>
      <w:r w:rsidR="00C9534B">
        <w:rPr>
          <w:rFonts w:hint="cs"/>
          <w:rtl/>
          <w:lang w:bidi="fa-IR"/>
        </w:rPr>
        <w:t xml:space="preserve"> برای نگهداری موقت رکوردهای ورودی استفاده می</w:t>
      </w:r>
      <w:r w:rsidR="00C9534B">
        <w:rPr>
          <w:rFonts w:hint="cs"/>
          <w:rtl/>
          <w:lang w:bidi="fa-IR"/>
        </w:rPr>
        <w:softHyphen/>
        <w:t>شود.</w:t>
      </w:r>
      <w:r>
        <w:rPr>
          <w:rFonts w:hint="cs"/>
          <w:rtl/>
          <w:lang w:bidi="fa-IR"/>
        </w:rPr>
        <w:t xml:space="preserve"> بافر دیسک که شامل بخش ثابت (جدول هش </w:t>
      </w:r>
      <w:r w:rsidRPr="00BD6942">
        <w:rPr>
          <w:i/>
          <w:iCs/>
          <w:lang w:bidi="fa-IR"/>
        </w:rPr>
        <w:t>H</w:t>
      </w:r>
      <w:r w:rsidRPr="008C5D73">
        <w:rPr>
          <w:vertAlign w:val="subscript"/>
          <w:lang w:bidi="fa-IR"/>
        </w:rPr>
        <w:t>R</w:t>
      </w:r>
      <w:r>
        <w:rPr>
          <w:rFonts w:hint="cs"/>
          <w:rtl/>
          <w:lang w:bidi="fa-IR"/>
        </w:rPr>
        <w:t>) و بخش قابل تعویض است</w:t>
      </w:r>
      <w:r w:rsidR="00C9534B">
        <w:rPr>
          <w:rFonts w:hint="cs"/>
          <w:rtl/>
          <w:lang w:bidi="fa-IR"/>
        </w:rPr>
        <w:t>، برای قرار دادن پارتیشن</w:t>
      </w:r>
      <w:r w:rsidR="00C9534B">
        <w:rPr>
          <w:rFonts w:hint="cs"/>
          <w:rtl/>
          <w:lang w:bidi="fa-IR"/>
        </w:rPr>
        <w:softHyphen/>
        <w:t xml:space="preserve">های رابطه </w:t>
      </w:r>
      <w:r w:rsidR="00C9534B">
        <w:rPr>
          <w:lang w:bidi="fa-IR"/>
        </w:rPr>
        <w:t>R</w:t>
      </w:r>
      <w:r w:rsidR="00C9534B">
        <w:rPr>
          <w:rFonts w:hint="cs"/>
          <w:rtl/>
          <w:lang w:bidi="fa-IR"/>
        </w:rPr>
        <w:t xml:space="preserve"> مورد استفاده قرار می</w:t>
      </w:r>
      <w:r w:rsidR="00C9534B">
        <w:rPr>
          <w:rFonts w:hint="cs"/>
          <w:rtl/>
          <w:lang w:bidi="fa-IR"/>
        </w:rPr>
        <w:softHyphen/>
        <w:t xml:space="preserve">گیرد. </w:t>
      </w:r>
      <w:r>
        <w:rPr>
          <w:rFonts w:hint="cs"/>
          <w:rtl/>
          <w:lang w:bidi="fa-IR"/>
        </w:rPr>
        <w:t xml:space="preserve"> جدول درهم</w:t>
      </w:r>
      <w:r>
        <w:rPr>
          <w:rFonts w:hint="cs"/>
          <w:rtl/>
          <w:lang w:bidi="fa-IR"/>
        </w:rPr>
        <w:softHyphen/>
        <w:t xml:space="preserve">سازی </w:t>
      </w:r>
      <w:r w:rsidRPr="00BD6942">
        <w:rPr>
          <w:i/>
          <w:iCs/>
          <w:lang w:bidi="fa-IR"/>
        </w:rPr>
        <w:t>H</w:t>
      </w:r>
      <w:r>
        <w:rPr>
          <w:vertAlign w:val="subscript"/>
          <w:lang w:bidi="fa-IR"/>
        </w:rPr>
        <w:t>S</w:t>
      </w:r>
      <w:r w:rsidR="00C9534B">
        <w:rPr>
          <w:rFonts w:hint="cs"/>
          <w:vertAlign w:val="subscript"/>
          <w:rtl/>
          <w:lang w:bidi="fa-IR"/>
        </w:rPr>
        <w:t xml:space="preserve"> </w:t>
      </w:r>
      <w:r w:rsidR="00C9534B">
        <w:rPr>
          <w:rFonts w:hint="cs"/>
          <w:rtl/>
          <w:lang w:bidi="fa-IR"/>
        </w:rPr>
        <w:t>جریان</w:t>
      </w:r>
      <w:r w:rsidR="00C9534B">
        <w:rPr>
          <w:rFonts w:hint="cs"/>
          <w:rtl/>
          <w:lang w:bidi="fa-IR"/>
        </w:rPr>
        <w:softHyphen/>
        <w:t>داده</w:t>
      </w:r>
      <w:r w:rsidR="00C9534B">
        <w:rPr>
          <w:rFonts w:hint="cs"/>
          <w:rtl/>
          <w:lang w:bidi="fa-IR"/>
        </w:rPr>
        <w:softHyphen/>
        <w:t xml:space="preserve">هایی که قرار است با رابطه </w:t>
      </w:r>
      <w:r w:rsidR="00C9534B" w:rsidRPr="00BD6942">
        <w:rPr>
          <w:i/>
          <w:iCs/>
          <w:lang w:bidi="fa-IR"/>
        </w:rPr>
        <w:t>R</w:t>
      </w:r>
      <w:r w:rsidR="00C9534B">
        <w:rPr>
          <w:rFonts w:hint="cs"/>
          <w:rtl/>
          <w:lang w:bidi="fa-IR"/>
        </w:rPr>
        <w:t xml:space="preserve"> الحاق شوند را نگهداری می</w:t>
      </w:r>
      <w:r w:rsidR="00C9534B">
        <w:rPr>
          <w:rFonts w:hint="cs"/>
          <w:rtl/>
          <w:lang w:bidi="fa-IR"/>
        </w:rPr>
        <w:softHyphen/>
        <w:t xml:space="preserve">کند. </w:t>
      </w:r>
      <w:r>
        <w:rPr>
          <w:rFonts w:hint="cs"/>
          <w:rtl/>
          <w:lang w:bidi="fa-IR"/>
        </w:rPr>
        <w:t>آرایه</w:t>
      </w:r>
      <w:r w:rsidR="00C9534B">
        <w:rPr>
          <w:rtl/>
          <w:lang w:bidi="fa-IR"/>
        </w:rPr>
        <w:softHyphen/>
      </w:r>
      <w:r w:rsidR="00C9534B">
        <w:rPr>
          <w:rFonts w:hint="cs"/>
          <w:rtl/>
          <w:lang w:bidi="fa-IR"/>
        </w:rPr>
        <w:t xml:space="preserve"> یک بعدی برای مشخص کردن تعداد رکورد</w:t>
      </w:r>
      <w:r w:rsidR="0047043C">
        <w:rPr>
          <w:rFonts w:hint="cs"/>
          <w:rtl/>
          <w:lang w:bidi="fa-IR"/>
        </w:rPr>
        <w:t>های</w:t>
      </w:r>
      <w:r w:rsidR="00C9534B">
        <w:rPr>
          <w:rFonts w:hint="cs"/>
          <w:rtl/>
          <w:lang w:bidi="fa-IR"/>
        </w:rPr>
        <w:t xml:space="preserve"> موجود از هر پارتیشن</w:t>
      </w:r>
      <w:r w:rsidR="0047043C">
        <w:rPr>
          <w:rFonts w:hint="cs"/>
          <w:rtl/>
          <w:lang w:bidi="fa-IR"/>
        </w:rPr>
        <w:t xml:space="preserve">، در جدول </w:t>
      </w:r>
      <w:r w:rsidR="0047043C" w:rsidRPr="00BD6942">
        <w:rPr>
          <w:i/>
          <w:iCs/>
          <w:lang w:bidi="fa-IR"/>
        </w:rPr>
        <w:t>H</w:t>
      </w:r>
      <w:r w:rsidR="0047043C">
        <w:rPr>
          <w:vertAlign w:val="subscript"/>
          <w:lang w:bidi="fa-IR"/>
        </w:rPr>
        <w:t>S</w:t>
      </w:r>
      <w:r w:rsidR="0047043C">
        <w:rPr>
          <w:rFonts w:hint="cs"/>
          <w:vertAlign w:val="subscript"/>
          <w:rtl/>
          <w:lang w:bidi="fa-IR"/>
        </w:rPr>
        <w:t xml:space="preserve"> </w:t>
      </w:r>
      <w:r w:rsidR="0047043C">
        <w:rPr>
          <w:rFonts w:hint="cs"/>
          <w:rtl/>
          <w:lang w:bidi="fa-IR"/>
        </w:rPr>
        <w:t>استفاده می</w:t>
      </w:r>
      <w:r w:rsidR="0047043C">
        <w:rPr>
          <w:rFonts w:hint="cs"/>
          <w:rtl/>
          <w:lang w:bidi="fa-IR"/>
        </w:rPr>
        <w:softHyphen/>
        <w:t>شود.</w:t>
      </w:r>
      <w:r w:rsidR="00906024">
        <w:rPr>
          <w:rFonts w:hint="cs"/>
          <w:rtl/>
          <w:lang w:bidi="fa-IR"/>
        </w:rPr>
        <w:t xml:space="preserve"> با توجه به اینکه جدول </w:t>
      </w:r>
      <w:r w:rsidR="00906024">
        <w:rPr>
          <w:lang w:bidi="fa-IR"/>
        </w:rPr>
        <w:t>H</w:t>
      </w:r>
      <w:r w:rsidR="00906024">
        <w:rPr>
          <w:vertAlign w:val="subscript"/>
          <w:lang w:bidi="fa-IR"/>
        </w:rPr>
        <w:t>S</w:t>
      </w:r>
      <w:r w:rsidR="00906024">
        <w:rPr>
          <w:rFonts w:hint="cs"/>
          <w:vertAlign w:val="subscript"/>
          <w:rtl/>
          <w:lang w:bidi="fa-IR"/>
        </w:rPr>
        <w:t xml:space="preserve"> </w:t>
      </w:r>
      <w:r w:rsidR="00906024">
        <w:rPr>
          <w:rFonts w:hint="cs"/>
          <w:rtl/>
          <w:lang w:bidi="fa-IR"/>
        </w:rPr>
        <w:t>مهمترین بخش این معما</w:t>
      </w:r>
      <w:r w:rsidR="00C37E83">
        <w:rPr>
          <w:rFonts w:hint="cs"/>
          <w:rtl/>
          <w:lang w:bidi="fa-IR"/>
        </w:rPr>
        <w:t>ری می</w:t>
      </w:r>
      <w:r w:rsidR="00C37E83">
        <w:rPr>
          <w:rFonts w:hint="cs"/>
          <w:rtl/>
          <w:lang w:bidi="fa-IR"/>
        </w:rPr>
        <w:softHyphen/>
        <w:t xml:space="preserve">باشد بیشترین فضای در </w:t>
      </w:r>
      <w:r w:rsidR="00C37E83" w:rsidRPr="00B45F8F">
        <w:rPr>
          <w:rFonts w:hint="cs"/>
          <w:rtl/>
          <w:lang w:bidi="fa-IR"/>
        </w:rPr>
        <w:t>دسترس</w:t>
      </w:r>
      <w:r w:rsidR="00906024" w:rsidRPr="00B45F8F">
        <w:rPr>
          <w:rFonts w:hint="cs"/>
          <w:rtl/>
          <w:lang w:bidi="fa-IR"/>
        </w:rPr>
        <w:t xml:space="preserve"> </w:t>
      </w:r>
      <w:r w:rsidR="00906024">
        <w:rPr>
          <w:rFonts w:hint="cs"/>
          <w:rtl/>
          <w:lang w:bidi="fa-IR"/>
        </w:rPr>
        <w:t>به آن اختصاص داده می</w:t>
      </w:r>
      <w:r w:rsidR="00906024">
        <w:rPr>
          <w:rFonts w:hint="cs"/>
          <w:rtl/>
          <w:lang w:bidi="fa-IR"/>
        </w:rPr>
        <w:softHyphen/>
        <w:t>شود.</w:t>
      </w:r>
    </w:p>
    <w:p w:rsidR="00AA3F24" w:rsidRDefault="00AA3F24" w:rsidP="00E541F9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الگوریتم </w:t>
      </w:r>
      <w:r>
        <w:t>IX-HYBRIDJOIN</w:t>
      </w:r>
      <w:r>
        <w:rPr>
          <w:rFonts w:hint="cs"/>
          <w:rtl/>
        </w:rPr>
        <w:t xml:space="preserve"> یک الگوریتم تکرار شونده است. در هر بار اجرا</w:t>
      </w:r>
      <w:r w:rsidR="00C37E83">
        <w:rPr>
          <w:rFonts w:hint="cs"/>
          <w:rtl/>
        </w:rPr>
        <w:t>،</w:t>
      </w:r>
      <w:r>
        <w:rPr>
          <w:rFonts w:hint="cs"/>
          <w:rtl/>
        </w:rPr>
        <w:t xml:space="preserve"> پارتیشنی از رابطه </w:t>
      </w:r>
      <w:r w:rsidRPr="00BD6942">
        <w:rPr>
          <w:i/>
          <w:iCs/>
        </w:rPr>
        <w:t>R</w:t>
      </w:r>
      <w:r>
        <w:rPr>
          <w:rFonts w:hint="cs"/>
          <w:rtl/>
          <w:lang w:bidi="fa-IR"/>
        </w:rPr>
        <w:t xml:space="preserve"> ا</w:t>
      </w:r>
      <w:r w:rsidR="008D201E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>تخاب شده و وارد بخش قابل تعویض بافر دیسک می</w:t>
      </w:r>
      <w:r>
        <w:rPr>
          <w:rFonts w:hint="cs"/>
          <w:rtl/>
          <w:lang w:bidi="fa-IR"/>
        </w:rPr>
        <w:softHyphen/>
        <w:t>شود. سپس عملیات الحاق شروع می</w:t>
      </w:r>
      <w:r>
        <w:rPr>
          <w:rFonts w:hint="cs"/>
          <w:rtl/>
          <w:lang w:bidi="fa-IR"/>
        </w:rPr>
        <w:softHyphen/>
        <w:t>شود.</w:t>
      </w:r>
      <w:r w:rsidR="00A73926">
        <w:rPr>
          <w:rFonts w:hint="cs"/>
          <w:rtl/>
          <w:lang w:bidi="fa-IR"/>
        </w:rPr>
        <w:t xml:space="preserve"> حال موضوع مهم انتخاب پارتیشن مذکور می</w:t>
      </w:r>
      <w:r w:rsidR="00A73926">
        <w:rPr>
          <w:rFonts w:hint="cs"/>
          <w:rtl/>
          <w:lang w:bidi="fa-IR"/>
        </w:rPr>
        <w:softHyphen/>
        <w:t>باشد</w:t>
      </w:r>
      <w:r w:rsidR="00CF73C2">
        <w:rPr>
          <w:rFonts w:hint="cs"/>
          <w:rtl/>
          <w:lang w:bidi="fa-IR"/>
        </w:rPr>
        <w:t>. همان</w:t>
      </w:r>
      <w:r w:rsidR="00C37E83">
        <w:rPr>
          <w:rtl/>
          <w:lang w:bidi="fa-IR"/>
        </w:rPr>
        <w:softHyphen/>
      </w:r>
      <w:r w:rsidR="00CF73C2">
        <w:rPr>
          <w:rFonts w:hint="cs"/>
          <w:rtl/>
          <w:lang w:bidi="fa-IR"/>
        </w:rPr>
        <w:t>طور که در بخش قبلی توضیح داده شد، بیشتر الگوریتم</w:t>
      </w:r>
      <w:r w:rsidR="00CF73C2">
        <w:rPr>
          <w:rFonts w:hint="cs"/>
          <w:rtl/>
          <w:lang w:bidi="fa-IR"/>
        </w:rPr>
        <w:softHyphen/>
        <w:t>های موجود</w:t>
      </w:r>
      <w:r w:rsidR="0093691E">
        <w:rPr>
          <w:rFonts w:hint="cs"/>
          <w:rtl/>
          <w:lang w:bidi="fa-IR"/>
        </w:rPr>
        <w:t>،</w:t>
      </w:r>
      <w:r w:rsidR="00CF73C2">
        <w:rPr>
          <w:rFonts w:hint="cs"/>
          <w:rtl/>
          <w:lang w:bidi="fa-IR"/>
        </w:rPr>
        <w:t xml:space="preserve"> از یک صف برای تعیین پارتیشنی که قرار است در حافظه قرار گیرد، استفاده می</w:t>
      </w:r>
      <w:r w:rsidR="00CF73C2">
        <w:rPr>
          <w:rFonts w:hint="cs"/>
          <w:rtl/>
          <w:lang w:bidi="fa-IR"/>
        </w:rPr>
        <w:softHyphen/>
        <w:t xml:space="preserve">کنند. تنها اولویتی که در </w:t>
      </w:r>
      <w:r w:rsidR="00CF73C2">
        <w:rPr>
          <w:rFonts w:hint="cs"/>
          <w:rtl/>
          <w:lang w:bidi="fa-IR"/>
        </w:rPr>
        <w:lastRenderedPageBreak/>
        <w:t>صف به آن توجه می</w:t>
      </w:r>
      <w:r w:rsidR="00CF73C2">
        <w:rPr>
          <w:rFonts w:hint="cs"/>
          <w:rtl/>
          <w:lang w:bidi="fa-IR"/>
        </w:rPr>
        <w:softHyphen/>
        <w:t xml:space="preserve">شود زمان ورود جریان داده به درون جدول </w:t>
      </w:r>
      <w:r w:rsidR="004E26C2">
        <w:rPr>
          <w:lang w:bidi="fa-IR"/>
        </w:rPr>
        <w:t>H</w:t>
      </w:r>
      <w:r w:rsidR="004E26C2">
        <w:rPr>
          <w:vertAlign w:val="subscript"/>
          <w:lang w:bidi="fa-IR"/>
        </w:rPr>
        <w:t>S</w:t>
      </w:r>
      <w:r w:rsidR="004E26C2">
        <w:rPr>
          <w:rFonts w:hint="cs"/>
          <w:vertAlign w:val="subscript"/>
          <w:rtl/>
          <w:lang w:bidi="fa-IR"/>
        </w:rPr>
        <w:t xml:space="preserve"> </w:t>
      </w:r>
      <w:r w:rsidR="004E26C2">
        <w:rPr>
          <w:rFonts w:hint="cs"/>
          <w:rtl/>
          <w:lang w:bidi="fa-IR"/>
        </w:rPr>
        <w:t>است.</w:t>
      </w:r>
      <w:r w:rsidR="00473C15">
        <w:rPr>
          <w:rFonts w:hint="cs"/>
          <w:rtl/>
          <w:lang w:bidi="fa-IR"/>
        </w:rPr>
        <w:t xml:space="preserve"> </w:t>
      </w:r>
      <w:r w:rsidR="00E541F9">
        <w:rPr>
          <w:rFonts w:hint="cs"/>
          <w:rtl/>
          <w:lang w:bidi="fa-IR"/>
        </w:rPr>
        <w:t>با استفاده از این روش تنها وجود یک رکورد در پارتیشن انتخاب شده، برای الحاق تضمین می</w:t>
      </w:r>
      <w:r w:rsidR="00E541F9">
        <w:rPr>
          <w:rFonts w:hint="cs"/>
          <w:rtl/>
          <w:lang w:bidi="fa-IR"/>
        </w:rPr>
        <w:softHyphen/>
        <w:t>شود. در ادامه روشی ارائه می</w:t>
      </w:r>
      <w:r w:rsidR="00E541F9">
        <w:rPr>
          <w:rFonts w:hint="cs"/>
          <w:rtl/>
          <w:lang w:bidi="fa-IR"/>
        </w:rPr>
        <w:softHyphen/>
        <w:t>شود که در آن هر بار پارتیشنی انتخاب می</w:t>
      </w:r>
      <w:r w:rsidR="00E541F9">
        <w:rPr>
          <w:rFonts w:hint="cs"/>
          <w:rtl/>
          <w:lang w:bidi="fa-IR"/>
        </w:rPr>
        <w:softHyphen/>
        <w:t>شود که شامل بیشترین رکورد در میان تمامی پارتیشن</w:t>
      </w:r>
      <w:r w:rsidR="00E541F9">
        <w:rPr>
          <w:rFonts w:hint="cs"/>
          <w:rtl/>
          <w:lang w:bidi="fa-IR"/>
        </w:rPr>
        <w:softHyphen/>
        <w:t xml:space="preserve">های رابطه </w:t>
      </w:r>
      <w:r w:rsidR="00E541F9">
        <w:rPr>
          <w:lang w:bidi="fa-IR"/>
        </w:rPr>
        <w:t>R</w:t>
      </w:r>
      <w:r w:rsidR="00E541F9">
        <w:rPr>
          <w:rFonts w:hint="cs"/>
          <w:rtl/>
          <w:lang w:bidi="fa-IR"/>
        </w:rPr>
        <w:t>، برای الحاق است.</w:t>
      </w:r>
    </w:p>
    <w:p w:rsidR="00E04687" w:rsidRDefault="00A07A02" w:rsidP="00A07A02">
      <w:pPr>
        <w:rPr>
          <w:rtl/>
        </w:rPr>
      </w:pPr>
      <w:r>
        <w:rPr>
          <w:rFonts w:hint="cs"/>
          <w:rtl/>
          <w:lang w:bidi="fa-IR"/>
        </w:rPr>
        <w:t xml:space="preserve">اگر تعداد کل رکوردهای موجود در رابطه </w:t>
      </w:r>
      <w:r>
        <w:rPr>
          <w:lang w:bidi="fa-IR"/>
        </w:rPr>
        <w:t>R</w:t>
      </w:r>
      <w:r>
        <w:rPr>
          <w:rFonts w:hint="cs"/>
          <w:rtl/>
          <w:lang w:bidi="fa-IR"/>
        </w:rPr>
        <w:t>، برابر</w:t>
      </w:r>
      <w:r w:rsidRPr="0093691E">
        <w:rPr>
          <w:i/>
          <w:iCs/>
          <w:lang w:bidi="fa-IR"/>
        </w:rPr>
        <w:t>M</w:t>
      </w:r>
      <w:r>
        <w:rPr>
          <w:lang w:bidi="fa-IR"/>
        </w:rPr>
        <w:t xml:space="preserve"> = 2</w:t>
      </w:r>
      <w:r>
        <w:rPr>
          <w:vertAlign w:val="superscript"/>
          <w:lang w:bidi="fa-IR"/>
        </w:rPr>
        <w:t>k</w:t>
      </w:r>
      <w:r>
        <w:rPr>
          <w:rFonts w:hint="cs"/>
          <w:vertAlign w:val="super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در نظر گرفته شود و تعداد رکوردهای موجود در هر پارتیشن </w:t>
      </w:r>
      <w:r>
        <w:rPr>
          <w:lang w:bidi="fa-IR"/>
        </w:rPr>
        <w:t>R</w:t>
      </w:r>
      <w:r w:rsidR="0093691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برابر </w:t>
      </w:r>
      <w:r w:rsidRPr="0093691E">
        <w:rPr>
          <w:i/>
          <w:iCs/>
          <w:lang w:bidi="fa-IR"/>
        </w:rPr>
        <w:t>n</w:t>
      </w:r>
      <w:r>
        <w:rPr>
          <w:lang w:bidi="fa-IR"/>
        </w:rPr>
        <w:t xml:space="preserve"> = 2</w:t>
      </w:r>
      <w:r>
        <w:rPr>
          <w:vertAlign w:val="superscript"/>
          <w:lang w:bidi="fa-IR"/>
        </w:rPr>
        <w:t>k</w:t>
      </w:r>
      <w:r>
        <w:rPr>
          <w:rFonts w:cstheme="majorBidi"/>
          <w:vertAlign w:val="superscript"/>
          <w:lang w:bidi="fa-IR"/>
        </w:rPr>
        <w:t>'</w:t>
      </w:r>
      <w:r>
        <w:rPr>
          <w:rFonts w:hint="cs"/>
          <w:rtl/>
          <w:lang w:bidi="fa-IR"/>
        </w:rPr>
        <w:t xml:space="preserve"> باشد آن</w:t>
      </w:r>
      <w:r>
        <w:rPr>
          <w:rFonts w:hint="cs"/>
          <w:rtl/>
          <w:lang w:bidi="fa-IR"/>
        </w:rPr>
        <w:softHyphen/>
        <w:t xml:space="preserve">گاه </w:t>
      </w:r>
      <w:r w:rsidRPr="0029434E">
        <w:rPr>
          <w:rFonts w:hint="cs"/>
          <w:rtl/>
        </w:rPr>
        <w:t xml:space="preserve">تعداد کل </w:t>
      </w:r>
      <w:r>
        <w:rPr>
          <w:rFonts w:hint="cs"/>
          <w:rtl/>
        </w:rPr>
        <w:t>پارتیشن</w:t>
      </w:r>
      <w:r w:rsidRPr="0029434E">
        <w:rPr>
          <w:rFonts w:hint="cs"/>
          <w:rtl/>
        </w:rPr>
        <w:softHyphen/>
        <w:t>های</w:t>
      </w:r>
      <w:r w:rsidR="0093691E">
        <w:rPr>
          <w:rFonts w:hint="cs"/>
          <w:rtl/>
        </w:rPr>
        <w:t xml:space="preserve"> رابطه</w:t>
      </w:r>
      <w:r w:rsidRPr="0029434E">
        <w:rPr>
          <w:rFonts w:hint="cs"/>
          <w:rtl/>
        </w:rPr>
        <w:t xml:space="preserve"> </w:t>
      </w:r>
      <w:r w:rsidRPr="0029434E">
        <w:t>R</w:t>
      </w:r>
      <w:r w:rsidRPr="0029434E">
        <w:rPr>
          <w:rFonts w:hint="cs"/>
          <w:rtl/>
        </w:rPr>
        <w:t xml:space="preserve"> با </w:t>
      </w:r>
      <w:r>
        <w:rPr>
          <w:rFonts w:hint="cs"/>
          <w:rtl/>
        </w:rPr>
        <w:t>استفاده از معادله 1 محاسبه می</w:t>
      </w:r>
      <w:r>
        <w:rPr>
          <w:rFonts w:hint="cs"/>
          <w:rtl/>
        </w:rPr>
        <w:softHyphen/>
        <w:t>شود.</w:t>
      </w:r>
    </w:p>
    <w:p w:rsidR="00A07A02" w:rsidRDefault="000E124F" w:rsidP="00DE5FEC">
      <w:pPr>
        <w:ind w:firstLine="0"/>
        <w:jc w:val="left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 wp14:anchorId="422DBEBC" wp14:editId="6FFB11D4">
            <wp:simplePos x="0" y="0"/>
            <wp:positionH relativeFrom="column">
              <wp:posOffset>3163570</wp:posOffset>
            </wp:positionH>
            <wp:positionV relativeFrom="paragraph">
              <wp:posOffset>1990725</wp:posOffset>
            </wp:positionV>
            <wp:extent cx="2950845" cy="1990090"/>
            <wp:effectExtent l="0" t="0" r="190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X-HYBRIDJOIN(FA)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199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7A02">
        <w:rPr>
          <w:rFonts w:hint="cs"/>
          <w:rtl/>
        </w:rPr>
        <w:t>(1)</w:t>
      </w:r>
      <w:r w:rsidR="00DE5FEC">
        <w:rPr>
          <w:rFonts w:hint="cs"/>
          <w:rtl/>
        </w:rPr>
        <w:t xml:space="preserve">                 </w:t>
      </w:r>
      <w:r w:rsidR="00DE5FEC">
        <w:rPr>
          <w:rFonts w:hint="cs"/>
          <w:rtl/>
        </w:rPr>
        <w:tab/>
      </w:r>
      <w:r w:rsidR="00DE5FEC">
        <w:rPr>
          <w:rFonts w:hint="cs"/>
          <w:rtl/>
        </w:rPr>
        <w:tab/>
      </w:r>
      <w:r w:rsidR="00DE5FEC">
        <w:rPr>
          <w:rFonts w:hint="cs"/>
          <w:rtl/>
        </w:rPr>
        <w:tab/>
      </w:r>
      <w:r w:rsidR="00DE5FEC">
        <w:rPr>
          <w:rFonts w:hint="cs"/>
          <w:rtl/>
        </w:rPr>
        <w:tab/>
      </w:r>
      <w:r w:rsidR="00DE5FEC" w:rsidRPr="00943554">
        <w:rPr>
          <w:position w:val="-24"/>
          <w:lang w:bidi="fa-IR"/>
        </w:rPr>
        <w:object w:dxaOrig="8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05pt;height:31.7pt" o:ole="">
            <v:imagedata r:id="rId10" o:title=""/>
          </v:shape>
          <o:OLEObject Type="Embed" ProgID="Equation.DSMT4" ShapeID="_x0000_i1025" DrawAspect="Content" ObjectID="_1510661950" r:id="rId11"/>
        </w:object>
      </w:r>
    </w:p>
    <w:p w:rsidR="00DE5FEC" w:rsidRDefault="00DE5FEC" w:rsidP="00DE5FEC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حال یک آرایه یک بعدی بطول </w:t>
      </w:r>
      <w:r w:rsidRPr="00DE5FEC">
        <w:rPr>
          <w:i/>
          <w:iCs/>
        </w:rPr>
        <w:t>P</w:t>
      </w:r>
      <w:r w:rsidRPr="0029434E">
        <w:rPr>
          <w:vertAlign w:val="subscript"/>
        </w:rPr>
        <w:t>N</w:t>
      </w:r>
      <w:r>
        <w:rPr>
          <w:rFonts w:hint="cs"/>
          <w:rtl/>
          <w:lang w:bidi="fa-IR"/>
        </w:rPr>
        <w:t xml:space="preserve"> تعریف می</w:t>
      </w:r>
      <w:r>
        <w:rPr>
          <w:rFonts w:hint="cs"/>
          <w:rtl/>
          <w:lang w:bidi="fa-IR"/>
        </w:rPr>
        <w:softHyphen/>
        <w:t>شود که اندیس خانه</w:t>
      </w:r>
      <w:r>
        <w:rPr>
          <w:rFonts w:hint="cs"/>
          <w:rtl/>
          <w:lang w:bidi="fa-IR"/>
        </w:rPr>
        <w:softHyphen/>
        <w:t>های آن متناظر با شماره پارتیشن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رابطه </w:t>
      </w:r>
      <w:r w:rsidRPr="00BD6942">
        <w:rPr>
          <w:i/>
          <w:iCs/>
          <w:lang w:bidi="fa-IR"/>
        </w:rPr>
        <w:t>R</w:t>
      </w:r>
      <w:r>
        <w:rPr>
          <w:rFonts w:hint="cs"/>
          <w:rtl/>
          <w:lang w:bidi="fa-IR"/>
        </w:rPr>
        <w:t xml:space="preserve"> است. محتوای هر اندیس نشان</w:t>
      </w:r>
      <w:r>
        <w:rPr>
          <w:rFonts w:hint="cs"/>
          <w:rtl/>
          <w:lang w:bidi="fa-IR"/>
        </w:rPr>
        <w:softHyphen/>
        <w:t>دهنده تعداد رکوردهای موجود</w:t>
      </w:r>
      <w:r w:rsidR="00C37E83">
        <w:rPr>
          <w:rFonts w:hint="cs"/>
          <w:color w:val="00B0F0"/>
          <w:rtl/>
          <w:lang w:bidi="fa-IR"/>
        </w:rPr>
        <w:t xml:space="preserve"> </w:t>
      </w:r>
      <w:r w:rsidR="00C37E83" w:rsidRPr="00BD6942">
        <w:rPr>
          <w:rFonts w:hint="cs"/>
          <w:rtl/>
          <w:lang w:bidi="fa-IR"/>
        </w:rPr>
        <w:t>در</w:t>
      </w:r>
      <w:r>
        <w:rPr>
          <w:rFonts w:hint="cs"/>
          <w:rtl/>
          <w:lang w:bidi="fa-IR"/>
        </w:rPr>
        <w:t xml:space="preserve"> آن پارتیشن، در جدول</w:t>
      </w:r>
      <w:r w:rsidRPr="00BD6942">
        <w:rPr>
          <w:rFonts w:hint="cs"/>
          <w:rtl/>
          <w:lang w:bidi="fa-IR"/>
        </w:rPr>
        <w:t xml:space="preserve"> </w:t>
      </w:r>
      <w:r w:rsidRPr="00BD6942">
        <w:rPr>
          <w:i/>
          <w:iCs/>
          <w:lang w:bidi="fa-IR"/>
        </w:rPr>
        <w:t>H</w:t>
      </w:r>
      <w:r w:rsidRPr="00BD6942">
        <w:rPr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 می</w:t>
      </w:r>
      <w:r>
        <w:rPr>
          <w:rFonts w:hint="cs"/>
          <w:rtl/>
          <w:lang w:bidi="fa-IR"/>
        </w:rPr>
        <w:softHyphen/>
        <w:t xml:space="preserve">باشد. با توجه به اینکه مقدار صفت الحاق رابطه </w:t>
      </w:r>
      <w:r w:rsidRPr="00BD6942">
        <w:rPr>
          <w:i/>
          <w:iCs/>
          <w:lang w:bidi="fa-IR"/>
        </w:rPr>
        <w:t>R</w:t>
      </w:r>
      <w:r>
        <w:rPr>
          <w:rFonts w:hint="cs"/>
          <w:rtl/>
          <w:lang w:bidi="fa-IR"/>
        </w:rPr>
        <w:t xml:space="preserve"> و جریان داده</w:t>
      </w:r>
      <w:r>
        <w:rPr>
          <w:rFonts w:hint="cs"/>
          <w:rtl/>
          <w:lang w:bidi="fa-IR"/>
        </w:rPr>
        <w:softHyphen/>
        <w:t>های ورودی دامنه یکسانی دارند، پارتیشن متناظر هر جریان داده با استفاده از معادله 2 بدست می</w:t>
      </w:r>
      <w:r>
        <w:rPr>
          <w:rFonts w:hint="cs"/>
          <w:rtl/>
          <w:lang w:bidi="fa-IR"/>
        </w:rPr>
        <w:softHyphen/>
        <w:t xml:space="preserve">آید. (صفت الحاق جریان ورودی </w:t>
      </w:r>
      <w:proofErr w:type="spellStart"/>
      <w:r w:rsidRPr="00BD6942">
        <w:rPr>
          <w:i/>
          <w:iCs/>
          <w:lang w:bidi="fa-IR"/>
        </w:rPr>
        <w:t>a</w:t>
      </w:r>
      <w:r w:rsidRPr="00BD6942">
        <w:rPr>
          <w:vertAlign w:val="subscript"/>
          <w:lang w:bidi="fa-IR"/>
        </w:rPr>
        <w:t>i</w:t>
      </w:r>
      <w:proofErr w:type="spellEnd"/>
      <w:r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>در نظر گرفته می</w:t>
      </w:r>
      <w:r>
        <w:rPr>
          <w:rFonts w:hint="cs"/>
          <w:rtl/>
          <w:lang w:bidi="fa-IR"/>
        </w:rPr>
        <w:softHyphen/>
        <w:t>شود)</w:t>
      </w:r>
    </w:p>
    <w:p w:rsidR="000547EF" w:rsidRDefault="00824179" w:rsidP="000547EF">
      <w:pPr>
        <w:ind w:firstLine="0"/>
        <w:rPr>
          <w:rtl/>
          <w:lang w:bidi="fa-IR"/>
        </w:rPr>
      </w:pPr>
      <w:r>
        <w:rPr>
          <w:rFonts w:hint="cs"/>
          <w:rtl/>
        </w:rPr>
        <w:t xml:space="preserve">(2)       </w:t>
      </w:r>
      <w:r w:rsidR="00DE5FEC">
        <w:rPr>
          <w:lang w:bidi="fa-IR"/>
        </w:rPr>
        <w:t xml:space="preserve">= </w:t>
      </w:r>
      <w:r w:rsidR="00DE5FEC" w:rsidRPr="00943554">
        <w:rPr>
          <w:position w:val="-24"/>
          <w:lang w:bidi="fa-IR"/>
        </w:rPr>
        <w:object w:dxaOrig="300" w:dyaOrig="630">
          <v:shape id="_x0000_i1026" type="#_x0000_t75" style="width:15.55pt;height:32.85pt" o:ole="">
            <v:imagedata r:id="rId12" o:title=""/>
          </v:shape>
          <o:OLEObject Type="Embed" ProgID="Equation.DSMT4" ShapeID="_x0000_i1026" DrawAspect="Content" ObjectID="_1510661951" r:id="rId13"/>
        </w:object>
      </w:r>
      <w:r w:rsidR="00DE5FEC"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 </w:t>
      </w:r>
      <w:r w:rsidR="00DE5FEC">
        <w:rPr>
          <w:rFonts w:hint="cs"/>
          <w:rtl/>
          <w:lang w:bidi="fa-IR"/>
        </w:rPr>
        <w:t xml:space="preserve">شماره پارتیشن متناظر با ورودی </w:t>
      </w:r>
      <w:proofErr w:type="spellStart"/>
      <w:r w:rsidR="00DE5FEC" w:rsidRPr="0093691E">
        <w:rPr>
          <w:i/>
          <w:iCs/>
          <w:lang w:bidi="fa-IR"/>
        </w:rPr>
        <w:t>a</w:t>
      </w:r>
      <w:r w:rsidR="00DE5FEC">
        <w:rPr>
          <w:vertAlign w:val="subscript"/>
          <w:lang w:bidi="fa-IR"/>
        </w:rPr>
        <w:t>i</w:t>
      </w:r>
      <w:proofErr w:type="spellEnd"/>
      <w:r w:rsidR="00DE5FEC">
        <w:rPr>
          <w:rFonts w:hint="cs"/>
          <w:vertAlign w:val="subscript"/>
          <w:rtl/>
          <w:lang w:bidi="fa-IR"/>
        </w:rPr>
        <w:t xml:space="preserve"> </w:t>
      </w:r>
      <w:r w:rsidR="00DE5FEC">
        <w:rPr>
          <w:rFonts w:hint="cs"/>
          <w:rtl/>
          <w:lang w:bidi="fa-IR"/>
        </w:rPr>
        <w:t xml:space="preserve">در رابطه </w:t>
      </w:r>
      <w:r w:rsidR="00DE5FEC" w:rsidRPr="00BD6942">
        <w:rPr>
          <w:i/>
          <w:iCs/>
          <w:lang w:bidi="fa-IR"/>
        </w:rPr>
        <w:t>R</w:t>
      </w:r>
      <w:r w:rsidR="000547EF">
        <w:rPr>
          <w:rFonts w:hint="cs"/>
          <w:rtl/>
          <w:lang w:bidi="fa-IR"/>
        </w:rPr>
        <w:t xml:space="preserve"> </w:t>
      </w:r>
    </w:p>
    <w:p w:rsidR="00A6098E" w:rsidRDefault="00D91D59" w:rsidP="00A6098E">
      <w:pPr>
        <w:rPr>
          <w:lang w:bidi="fa-IR"/>
        </w:rPr>
      </w:pPr>
      <w:r>
        <w:rPr>
          <w:rFonts w:hint="cs"/>
          <w:rtl/>
          <w:lang w:bidi="fa-IR"/>
        </w:rPr>
        <w:t>اکنون</w:t>
      </w:r>
      <w:r w:rsidRPr="002B32BB">
        <w:rPr>
          <w:rFonts w:hint="cs"/>
          <w:rtl/>
          <w:lang w:bidi="fa-IR"/>
        </w:rPr>
        <w:t xml:space="preserve"> زمانی</w:t>
      </w:r>
      <w:r>
        <w:rPr>
          <w:rFonts w:hint="cs"/>
          <w:rtl/>
          <w:lang w:bidi="fa-IR"/>
        </w:rPr>
        <w:t xml:space="preserve"> که جریان داده</w:t>
      </w:r>
      <w:r>
        <w:rPr>
          <w:rFonts w:hint="cs"/>
          <w:rtl/>
          <w:lang w:bidi="fa-IR"/>
        </w:rPr>
        <w:softHyphen/>
        <w:t xml:space="preserve">ای وارد جدول </w:t>
      </w:r>
      <w:r w:rsidRPr="00BD6942">
        <w:rPr>
          <w:i/>
          <w:iCs/>
          <w:lang w:bidi="fa-IR"/>
        </w:rPr>
        <w:t>H</w:t>
      </w:r>
      <w:r w:rsidRPr="00BD6942">
        <w:rPr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 می</w:t>
      </w:r>
      <w:r>
        <w:rPr>
          <w:rFonts w:hint="cs"/>
          <w:rtl/>
          <w:lang w:bidi="fa-IR"/>
        </w:rPr>
        <w:softHyphen/>
        <w:t xml:space="preserve">شود بجای آنکه صفت کلیدی آن به صف اضافه شود، پارتیشن متناظر با آن (که همان اندیس آرایه </w:t>
      </w:r>
      <w:r w:rsidRPr="0093691E">
        <w:rPr>
          <w:i/>
          <w:iCs/>
          <w:lang w:bidi="fa-IR"/>
        </w:rPr>
        <w:t>N</w:t>
      </w:r>
      <w:r>
        <w:rPr>
          <w:vertAlign w:val="subscript"/>
          <w:lang w:bidi="fa-IR"/>
        </w:rPr>
        <w:t>p</w:t>
      </w:r>
      <w:r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می</w:t>
      </w:r>
      <w:r>
        <w:rPr>
          <w:rFonts w:hint="cs"/>
          <w:rtl/>
          <w:lang w:bidi="fa-IR"/>
        </w:rPr>
        <w:softHyphen/>
        <w:t>باشد) با استفاده از معادله 2 بدست آمده و محتوای آن یک واحد اضافه می</w:t>
      </w:r>
      <w:r>
        <w:rPr>
          <w:rFonts w:hint="cs"/>
          <w:rtl/>
          <w:lang w:bidi="fa-IR"/>
        </w:rPr>
        <w:softHyphen/>
        <w:t>شود. در واقع با این عمل تعداد رکوردهای هر پارتیشن در آرایه ثبت می</w:t>
      </w:r>
      <w:r>
        <w:rPr>
          <w:rFonts w:hint="cs"/>
          <w:rtl/>
          <w:lang w:bidi="fa-IR"/>
        </w:rPr>
        <w:softHyphen/>
        <w:t>شود. لذا با استفاده از آرایه مذکور می</w:t>
      </w:r>
      <w:r>
        <w:rPr>
          <w:rFonts w:hint="cs"/>
          <w:rtl/>
          <w:lang w:bidi="fa-IR"/>
        </w:rPr>
        <w:softHyphen/>
        <w:t xml:space="preserve">توان پارتیشنی از دیسک را انتخاب نمود که دارای بیشترین رکورد در جدول </w:t>
      </w:r>
      <w:r w:rsidRPr="00BD6942">
        <w:rPr>
          <w:i/>
          <w:iCs/>
          <w:lang w:bidi="fa-IR"/>
        </w:rPr>
        <w:t>H</w:t>
      </w:r>
      <w:r w:rsidRPr="00BD6942">
        <w:rPr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 است.</w:t>
      </w:r>
      <w:r w:rsidR="00A6098E">
        <w:rPr>
          <w:rFonts w:hint="cs"/>
          <w:rtl/>
          <w:lang w:bidi="fa-IR"/>
        </w:rPr>
        <w:t xml:space="preserve"> شبه کد روش پیشنهادی در الگوریتم (1) بیان شده است.</w:t>
      </w:r>
    </w:p>
    <w:p w:rsidR="00906024" w:rsidRDefault="00D603AC" w:rsidP="00906024">
      <w:pPr>
        <w:rPr>
          <w:rtl/>
          <w:lang w:bidi="fa-IR"/>
        </w:rPr>
      </w:pPr>
      <w:r w:rsidRPr="00E238D4">
        <w:rPr>
          <w:rFonts w:hint="cs"/>
          <w:rtl/>
          <w:lang w:bidi="fa-IR"/>
        </w:rPr>
        <w:t>با</w:t>
      </w:r>
      <w:r>
        <w:rPr>
          <w:rFonts w:hint="cs"/>
          <w:color w:val="00B0F0"/>
          <w:rtl/>
          <w:lang w:bidi="fa-IR"/>
        </w:rPr>
        <w:t xml:space="preserve"> </w:t>
      </w:r>
      <w:r w:rsidR="00906024">
        <w:rPr>
          <w:rFonts w:hint="cs"/>
          <w:rtl/>
          <w:lang w:bidi="fa-IR"/>
        </w:rPr>
        <w:t xml:space="preserve">توجه به موارد بیان شده، الگوریتم </w:t>
      </w:r>
      <w:r w:rsidR="00906024" w:rsidRPr="00880F6A">
        <w:rPr>
          <w:szCs w:val="22"/>
          <w:lang w:bidi="fa-IR"/>
        </w:rPr>
        <w:t>IX-HYBRIDJOIN</w:t>
      </w:r>
      <w:r w:rsidR="00906024">
        <w:rPr>
          <w:rFonts w:hint="cs"/>
          <w:rtl/>
          <w:lang w:bidi="fa-IR"/>
        </w:rPr>
        <w:t xml:space="preserve"> بصورت زیر عمل می</w:t>
      </w:r>
      <w:r w:rsidR="00906024">
        <w:rPr>
          <w:rFonts w:hint="cs"/>
          <w:rtl/>
          <w:lang w:bidi="fa-IR"/>
        </w:rPr>
        <w:softHyphen/>
        <w:t>کند:</w:t>
      </w:r>
    </w:p>
    <w:p w:rsidR="00906024" w:rsidRDefault="00906024" w:rsidP="00417E08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ابتدا تا زمانی که جدول </w:t>
      </w:r>
      <w:r w:rsidRPr="007E7D4B">
        <w:rPr>
          <w:i/>
          <w:iCs/>
          <w:szCs w:val="22"/>
          <w:lang w:bidi="fa-IR"/>
        </w:rPr>
        <w:t>H</w:t>
      </w:r>
      <w:r w:rsidRPr="00880F6A">
        <w:rPr>
          <w:szCs w:val="22"/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 پر نشده است جریان داده</w:t>
      </w:r>
      <w:r>
        <w:rPr>
          <w:rFonts w:hint="cs"/>
          <w:rtl/>
          <w:lang w:bidi="fa-IR"/>
        </w:rPr>
        <w:softHyphen/>
        <w:t>های ورودی به آن اضافه می</w:t>
      </w:r>
      <w:r>
        <w:rPr>
          <w:rFonts w:hint="cs"/>
          <w:rtl/>
          <w:lang w:bidi="fa-IR"/>
        </w:rPr>
        <w:softHyphen/>
        <w:t xml:space="preserve">شوند و همچنین تغییرات مربوط به آرایه </w:t>
      </w:r>
      <w:r w:rsidRPr="00906024">
        <w:rPr>
          <w:i/>
          <w:iCs/>
          <w:lang w:bidi="fa-IR"/>
        </w:rPr>
        <w:t>N</w:t>
      </w:r>
      <w:r>
        <w:rPr>
          <w:vertAlign w:val="subscript"/>
          <w:lang w:bidi="fa-IR"/>
        </w:rPr>
        <w:t>p</w:t>
      </w:r>
      <w:r>
        <w:rPr>
          <w:rFonts w:hint="cs"/>
          <w:rtl/>
          <w:lang w:bidi="fa-IR"/>
        </w:rPr>
        <w:t>، همانگونه که شرح داده شد، انجام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  <w:r w:rsidR="00D35ACB">
        <w:rPr>
          <w:rFonts w:hint="cs"/>
          <w:rtl/>
          <w:lang w:bidi="fa-IR"/>
        </w:rPr>
        <w:t xml:space="preserve"> بعد از تکمیل ظرفیت جدول </w:t>
      </w:r>
      <w:r w:rsidR="00D35ACB" w:rsidRPr="007E7D4B">
        <w:rPr>
          <w:i/>
          <w:iCs/>
          <w:szCs w:val="22"/>
          <w:lang w:bidi="fa-IR"/>
        </w:rPr>
        <w:t>H</w:t>
      </w:r>
      <w:r w:rsidR="00D35ACB" w:rsidRPr="00880F6A">
        <w:rPr>
          <w:szCs w:val="22"/>
          <w:vertAlign w:val="subscript"/>
          <w:lang w:bidi="fa-IR"/>
        </w:rPr>
        <w:t>S</w:t>
      </w:r>
      <w:r w:rsidR="00D35ACB" w:rsidRPr="00880F6A">
        <w:rPr>
          <w:rFonts w:hint="cs"/>
          <w:szCs w:val="22"/>
          <w:vertAlign w:val="subscript"/>
          <w:rtl/>
          <w:lang w:bidi="fa-IR"/>
        </w:rPr>
        <w:t xml:space="preserve"> </w:t>
      </w:r>
      <w:r w:rsidR="00D35ACB">
        <w:rPr>
          <w:rFonts w:hint="cs"/>
          <w:rtl/>
          <w:lang w:bidi="fa-IR"/>
        </w:rPr>
        <w:t xml:space="preserve">پارتیشنی که مراجعه بیشتری به آن خواهد شد، تعیین شده و رکوردهای آن درون جدول </w:t>
      </w:r>
      <w:r w:rsidR="00D35ACB" w:rsidRPr="007E7D4B">
        <w:rPr>
          <w:i/>
          <w:iCs/>
          <w:szCs w:val="22"/>
          <w:lang w:bidi="fa-IR"/>
        </w:rPr>
        <w:t>H</w:t>
      </w:r>
      <w:r w:rsidR="00D35ACB" w:rsidRPr="00880F6A">
        <w:rPr>
          <w:szCs w:val="22"/>
          <w:vertAlign w:val="subscript"/>
          <w:lang w:bidi="fa-IR"/>
        </w:rPr>
        <w:t>R</w:t>
      </w:r>
      <w:r w:rsidR="00D35ACB" w:rsidRPr="00880F6A">
        <w:rPr>
          <w:rFonts w:hint="cs"/>
          <w:szCs w:val="22"/>
          <w:vertAlign w:val="subscript"/>
          <w:rtl/>
          <w:lang w:bidi="fa-IR"/>
        </w:rPr>
        <w:t xml:space="preserve"> </w:t>
      </w:r>
      <w:r w:rsidR="00D35ACB">
        <w:rPr>
          <w:rFonts w:hint="cs"/>
          <w:rtl/>
          <w:lang w:bidi="fa-IR"/>
        </w:rPr>
        <w:t>قرار داده می</w:t>
      </w:r>
      <w:r w:rsidR="00D35ACB">
        <w:rPr>
          <w:rFonts w:hint="cs"/>
          <w:rtl/>
          <w:lang w:bidi="fa-IR"/>
        </w:rPr>
        <w:softHyphen/>
        <w:t>شوند.</w:t>
      </w:r>
      <w:r w:rsidR="006546A9">
        <w:rPr>
          <w:rFonts w:hint="cs"/>
          <w:rtl/>
          <w:lang w:bidi="fa-IR"/>
        </w:rPr>
        <w:t xml:space="preserve"> </w:t>
      </w:r>
      <w:r w:rsidR="006370BD">
        <w:rPr>
          <w:rFonts w:hint="cs"/>
          <w:rtl/>
          <w:lang w:bidi="fa-IR"/>
        </w:rPr>
        <w:t>حال باید پارتیشنی که قرار است درون بخش قابل تعویض بافر دیسک قرار گیرد، انتخاب شود.</w:t>
      </w:r>
      <w:r w:rsidR="00A011B1">
        <w:rPr>
          <w:rFonts w:hint="cs"/>
          <w:rtl/>
          <w:lang w:bidi="fa-IR"/>
        </w:rPr>
        <w:t xml:space="preserve"> برای انتخاب این پارتیشن با تابع ماکزیمم</w:t>
      </w:r>
      <w:r w:rsidR="00A011B1">
        <w:rPr>
          <w:rFonts w:hint="cs"/>
          <w:rtl/>
          <w:lang w:bidi="fa-IR"/>
        </w:rPr>
        <w:softHyphen/>
        <w:t xml:space="preserve"> خانه</w:t>
      </w:r>
      <w:r w:rsidR="00A011B1">
        <w:rPr>
          <w:rFonts w:hint="cs"/>
          <w:rtl/>
          <w:lang w:bidi="fa-IR"/>
        </w:rPr>
        <w:softHyphen/>
        <w:t xml:space="preserve">ای از آرایه </w:t>
      </w:r>
      <w:r w:rsidR="00A011B1" w:rsidRPr="00A011B1">
        <w:rPr>
          <w:i/>
          <w:iCs/>
          <w:lang w:bidi="fa-IR"/>
        </w:rPr>
        <w:t>N</w:t>
      </w:r>
      <w:r w:rsidR="00A011B1">
        <w:rPr>
          <w:vertAlign w:val="subscript"/>
          <w:lang w:bidi="fa-IR"/>
        </w:rPr>
        <w:t>p</w:t>
      </w:r>
      <w:r w:rsidR="00A011B1">
        <w:rPr>
          <w:rFonts w:hint="cs"/>
          <w:vertAlign w:val="subscript"/>
          <w:rtl/>
          <w:lang w:bidi="fa-IR"/>
        </w:rPr>
        <w:t xml:space="preserve">  </w:t>
      </w:r>
      <w:r w:rsidR="00A011B1">
        <w:rPr>
          <w:rFonts w:hint="cs"/>
          <w:rtl/>
          <w:lang w:bidi="fa-IR"/>
        </w:rPr>
        <w:t xml:space="preserve">که بیشترین مقدار را دارد پیدا </w:t>
      </w:r>
      <w:r w:rsidR="00A011B1">
        <w:rPr>
          <w:rFonts w:hint="cs"/>
          <w:rtl/>
          <w:lang w:bidi="fa-IR"/>
        </w:rPr>
        <w:lastRenderedPageBreak/>
        <w:t>شده و از اندیس آن خانه(</w:t>
      </w:r>
      <w:r w:rsidR="00A011B1" w:rsidRPr="000E124F">
        <w:rPr>
          <w:i/>
          <w:iCs/>
          <w:lang w:bidi="fa-IR"/>
        </w:rPr>
        <w:t>Index</w:t>
      </w:r>
      <w:r w:rsidR="00A011B1">
        <w:rPr>
          <w:rFonts w:hint="cs"/>
          <w:rtl/>
          <w:lang w:bidi="fa-IR"/>
        </w:rPr>
        <w:t>)</w:t>
      </w:r>
      <w:r w:rsidR="00A60233">
        <w:rPr>
          <w:rFonts w:hint="cs"/>
          <w:rtl/>
          <w:lang w:bidi="fa-IR"/>
        </w:rPr>
        <w:t xml:space="preserve"> و</w:t>
      </w:r>
      <w:r w:rsidR="00A011B1">
        <w:rPr>
          <w:rFonts w:hint="cs"/>
          <w:rtl/>
          <w:lang w:bidi="fa-IR"/>
        </w:rPr>
        <w:t xml:space="preserve"> با استفاده از </w:t>
      </w:r>
      <w:r w:rsidR="00A60233">
        <w:rPr>
          <w:rFonts w:hint="cs"/>
          <w:rtl/>
          <w:lang w:bidi="fa-IR"/>
        </w:rPr>
        <w:t xml:space="preserve">معادله </w:t>
      </w:r>
      <w:r w:rsidR="00A011B1">
        <w:rPr>
          <w:rFonts w:hint="cs"/>
          <w:rtl/>
          <w:lang w:bidi="fa-IR"/>
        </w:rPr>
        <w:t xml:space="preserve">3 و </w:t>
      </w:r>
      <w:r w:rsidR="00A60233">
        <w:rPr>
          <w:rFonts w:hint="cs"/>
          <w:rtl/>
          <w:lang w:bidi="fa-IR"/>
        </w:rPr>
        <w:t xml:space="preserve">معادله </w:t>
      </w:r>
      <w:r w:rsidR="00A011B1">
        <w:rPr>
          <w:rFonts w:hint="cs"/>
          <w:rtl/>
          <w:lang w:bidi="fa-IR"/>
        </w:rPr>
        <w:t xml:space="preserve">4 برای پیدا کردن پارتیشن مورد نظر </w:t>
      </w:r>
      <w:r w:rsidR="00A60233">
        <w:rPr>
          <w:rFonts w:hint="cs"/>
          <w:rtl/>
          <w:lang w:bidi="fa-IR"/>
        </w:rPr>
        <w:t>اقدام</w:t>
      </w:r>
      <w:r w:rsidR="00A011B1">
        <w:rPr>
          <w:rFonts w:hint="cs"/>
          <w:rtl/>
          <w:lang w:bidi="fa-IR"/>
        </w:rPr>
        <w:t xml:space="preserve"> می</w:t>
      </w:r>
      <w:r w:rsidR="00A011B1">
        <w:rPr>
          <w:rFonts w:hint="cs"/>
          <w:rtl/>
          <w:lang w:bidi="fa-IR"/>
        </w:rPr>
        <w:softHyphen/>
        <w:t>شود.</w:t>
      </w:r>
    </w:p>
    <w:p w:rsidR="005F0E07" w:rsidRPr="00D603AC" w:rsidRDefault="005F0E07" w:rsidP="00AF51CB">
      <w:pPr>
        <w:ind w:firstLine="0"/>
        <w:rPr>
          <w:color w:val="00B0F0"/>
          <w:lang w:bidi="fa-IR"/>
        </w:rPr>
      </w:pPr>
      <w:r>
        <w:rPr>
          <w:rFonts w:hint="cs"/>
          <w:rtl/>
          <w:lang w:bidi="fa-IR"/>
        </w:rPr>
        <w:t>(3)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Pr="005F0E07">
        <w:rPr>
          <w:i/>
          <w:iCs/>
          <w:lang w:bidi="fa-IR"/>
        </w:rPr>
        <w:t>begin = Index * n</w:t>
      </w:r>
      <w:r>
        <w:rPr>
          <w:lang w:bidi="fa-IR"/>
        </w:rPr>
        <w:t xml:space="preserve">  </w:t>
      </w:r>
      <w:r>
        <w:rPr>
          <w:rFonts w:hint="cs"/>
          <w:rtl/>
          <w:lang w:bidi="fa-IR"/>
        </w:rPr>
        <w:t>(4)</w:t>
      </w:r>
      <w:r>
        <w:rPr>
          <w:lang w:bidi="fa-IR"/>
        </w:rPr>
        <w:t xml:space="preserve"> </w:t>
      </w:r>
      <w:r>
        <w:rPr>
          <w:lang w:bidi="fa-IR"/>
        </w:rPr>
        <w:tab/>
      </w:r>
      <w:r>
        <w:rPr>
          <w:rFonts w:hint="cs"/>
          <w:rtl/>
          <w:lang w:bidi="fa-IR"/>
        </w:rPr>
        <w:tab/>
        <w:t xml:space="preserve">     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  <w:t xml:space="preserve">     </w:t>
      </w:r>
      <w:r w:rsidRPr="005F0E07">
        <w:rPr>
          <w:i/>
          <w:iCs/>
          <w:lang w:bidi="fa-IR"/>
        </w:rPr>
        <w:t>end = begin + n</w:t>
      </w:r>
      <w:r w:rsidR="00AF51CB">
        <w:rPr>
          <w:rFonts w:hint="cs"/>
          <w:i/>
          <w:iCs/>
          <w:rtl/>
          <w:lang w:bidi="fa-IR"/>
        </w:rPr>
        <w:t xml:space="preserve"> </w:t>
      </w:r>
      <w:r w:rsidRPr="005F0E07">
        <w:rPr>
          <w:i/>
          <w:iCs/>
          <w:lang w:bidi="fa-IR"/>
        </w:rPr>
        <w:t>begin</w:t>
      </w:r>
      <w:r>
        <w:rPr>
          <w:rFonts w:hint="cs"/>
          <w:rtl/>
          <w:lang w:bidi="fa-IR"/>
        </w:rPr>
        <w:t>: رکورد شروع پارتیشن مربوط</w:t>
      </w:r>
      <w:r w:rsidR="00D603AC" w:rsidRPr="00E238D4">
        <w:rPr>
          <w:rFonts w:hint="cs"/>
          <w:rtl/>
          <w:lang w:bidi="fa-IR"/>
        </w:rPr>
        <w:t>ه</w:t>
      </w:r>
    </w:p>
    <w:p w:rsidR="00A6098E" w:rsidRPr="00A6098E" w:rsidRDefault="005F0E07" w:rsidP="00A6098E">
      <w:pPr>
        <w:ind w:firstLine="0"/>
        <w:rPr>
          <w:color w:val="00B0F0"/>
          <w:rtl/>
          <w:lang w:bidi="fa-IR"/>
        </w:rPr>
      </w:pPr>
      <w:proofErr w:type="gramStart"/>
      <w:r>
        <w:rPr>
          <w:i/>
          <w:iCs/>
          <w:lang w:bidi="fa-IR"/>
        </w:rPr>
        <w:t>end</w:t>
      </w:r>
      <w:proofErr w:type="gramEnd"/>
      <w:r>
        <w:rPr>
          <w:rFonts w:hint="cs"/>
          <w:rtl/>
          <w:lang w:bidi="fa-IR"/>
        </w:rPr>
        <w:t>: رکورد پایان پارتیشن مربو</w:t>
      </w:r>
      <w:r w:rsidRPr="00E238D4">
        <w:rPr>
          <w:rFonts w:hint="cs"/>
          <w:rtl/>
          <w:lang w:bidi="fa-IR"/>
        </w:rPr>
        <w:t>ط</w:t>
      </w:r>
      <w:r w:rsidR="00D603AC" w:rsidRPr="00E238D4">
        <w:rPr>
          <w:rFonts w:hint="cs"/>
          <w:rtl/>
          <w:lang w:bidi="fa-IR"/>
        </w:rPr>
        <w:t>ه</w:t>
      </w:r>
    </w:p>
    <w:p w:rsidR="00A6098E" w:rsidRDefault="00A6098E" w:rsidP="00A6098E">
      <w:pPr>
        <w:pBdr>
          <w:top w:val="single" w:sz="4" w:space="1" w:color="auto"/>
          <w:bottom w:val="single" w:sz="4" w:space="1" w:color="auto"/>
        </w:pBdr>
        <w:ind w:firstLine="0"/>
        <w:rPr>
          <w:rtl/>
          <w:lang w:bidi="fa-IR"/>
        </w:rPr>
      </w:pPr>
      <w:r w:rsidRPr="000E36C6">
        <w:rPr>
          <w:rFonts w:hint="cs"/>
          <w:b/>
          <w:bCs/>
          <w:rtl/>
          <w:lang w:bidi="fa-IR"/>
        </w:rPr>
        <w:t>الگوریتم (1)</w:t>
      </w:r>
      <w:r>
        <w:rPr>
          <w:rFonts w:hint="cs"/>
          <w:rtl/>
          <w:lang w:bidi="fa-IR"/>
        </w:rPr>
        <w:t xml:space="preserve"> شبه کد </w:t>
      </w:r>
      <w:r w:rsidRPr="00880F6A">
        <w:rPr>
          <w:szCs w:val="22"/>
          <w:lang w:bidi="fa-IR"/>
        </w:rPr>
        <w:t>IX-HYBRIDJOIN</w:t>
      </w:r>
      <w:r>
        <w:rPr>
          <w:rFonts w:hint="cs"/>
          <w:rtl/>
          <w:lang w:bidi="fa-IR"/>
        </w:rPr>
        <w:t xml:space="preserve"> </w:t>
      </w:r>
    </w:p>
    <w:p w:rsidR="00A6098E" w:rsidRPr="00880F6A" w:rsidRDefault="00A6098E" w:rsidP="00A6098E">
      <w:pPr>
        <w:bidi w:val="0"/>
        <w:ind w:firstLine="0"/>
        <w:rPr>
          <w:szCs w:val="22"/>
        </w:rPr>
      </w:pPr>
      <w:r w:rsidRPr="00880F6A">
        <w:rPr>
          <w:b/>
          <w:bCs/>
          <w:szCs w:val="22"/>
        </w:rPr>
        <w:t>Input</w:t>
      </w:r>
      <w:r w:rsidRPr="00880F6A">
        <w:rPr>
          <w:szCs w:val="22"/>
        </w:rPr>
        <w:t xml:space="preserve">: A disk-based relation </w:t>
      </w:r>
      <w:r w:rsidRPr="00880F6A">
        <w:rPr>
          <w:i/>
          <w:iCs/>
          <w:szCs w:val="22"/>
        </w:rPr>
        <w:t>R</w:t>
      </w:r>
      <w:r w:rsidRPr="00880F6A">
        <w:rPr>
          <w:szCs w:val="22"/>
        </w:rPr>
        <w:t xml:space="preserve"> with an index on </w:t>
      </w:r>
      <w:r>
        <w:rPr>
          <w:szCs w:val="22"/>
        </w:rPr>
        <w:t xml:space="preserve">join </w:t>
      </w:r>
      <w:r w:rsidRPr="00880F6A">
        <w:rPr>
          <w:szCs w:val="22"/>
        </w:rPr>
        <w:t xml:space="preserve">attribute and a stream of updates </w:t>
      </w:r>
      <w:r w:rsidRPr="00880F6A">
        <w:rPr>
          <w:i/>
          <w:iCs/>
          <w:szCs w:val="22"/>
        </w:rPr>
        <w:t>S</w:t>
      </w:r>
    </w:p>
    <w:p w:rsidR="00A6098E" w:rsidRPr="00880F6A" w:rsidRDefault="00A6098E" w:rsidP="00A6098E">
      <w:pPr>
        <w:bidi w:val="0"/>
        <w:ind w:firstLine="0"/>
        <w:rPr>
          <w:szCs w:val="22"/>
        </w:rPr>
      </w:pPr>
      <w:r w:rsidRPr="00880F6A">
        <w:rPr>
          <w:b/>
          <w:bCs/>
          <w:szCs w:val="22"/>
        </w:rPr>
        <w:t>Output</w:t>
      </w:r>
      <w:r w:rsidRPr="00880F6A">
        <w:rPr>
          <w:szCs w:val="22"/>
        </w:rPr>
        <w:t>: S</w:t>
      </w:r>
      <w:r w:rsidRPr="00880F6A">
        <w:rPr>
          <w:rFonts w:ascii="Cambria Math" w:hAnsi="Cambria Math"/>
          <w:szCs w:val="22"/>
        </w:rPr>
        <w:t>∞</w:t>
      </w:r>
      <w:r w:rsidRPr="00880F6A">
        <w:rPr>
          <w:szCs w:val="22"/>
        </w:rPr>
        <w:t>R</w:t>
      </w:r>
    </w:p>
    <w:p w:rsidR="00A6098E" w:rsidRPr="00880F6A" w:rsidRDefault="00A6098E" w:rsidP="00A6098E">
      <w:pPr>
        <w:bidi w:val="0"/>
        <w:ind w:firstLine="0"/>
        <w:rPr>
          <w:szCs w:val="22"/>
        </w:rPr>
      </w:pPr>
      <w:r w:rsidRPr="00880F6A">
        <w:rPr>
          <w:b/>
          <w:bCs/>
          <w:szCs w:val="22"/>
        </w:rPr>
        <w:t>Parameters</w:t>
      </w:r>
      <w:r w:rsidRPr="00880F6A">
        <w:rPr>
          <w:i/>
          <w:iCs/>
          <w:szCs w:val="22"/>
        </w:rPr>
        <w:t>: w</w:t>
      </w:r>
      <w:r w:rsidRPr="00880F6A">
        <w:rPr>
          <w:szCs w:val="22"/>
        </w:rPr>
        <w:t xml:space="preserve"> tuples of </w:t>
      </w:r>
      <w:r w:rsidRPr="00880F6A">
        <w:rPr>
          <w:i/>
          <w:iCs/>
          <w:szCs w:val="22"/>
        </w:rPr>
        <w:t>S</w:t>
      </w:r>
      <w:r w:rsidRPr="00880F6A">
        <w:rPr>
          <w:szCs w:val="22"/>
        </w:rPr>
        <w:t xml:space="preserve"> and a partition </w:t>
      </w:r>
      <w:r w:rsidRPr="00880F6A">
        <w:rPr>
          <w:i/>
          <w:iCs/>
          <w:szCs w:val="22"/>
        </w:rPr>
        <w:t>p</w:t>
      </w:r>
      <w:r w:rsidRPr="00880F6A">
        <w:rPr>
          <w:i/>
          <w:iCs/>
          <w:szCs w:val="22"/>
          <w:vertAlign w:val="subscript"/>
        </w:rPr>
        <w:t>i</w:t>
      </w:r>
      <w:r w:rsidRPr="00880F6A">
        <w:rPr>
          <w:szCs w:val="22"/>
        </w:rPr>
        <w:t xml:space="preserve"> of </w:t>
      </w:r>
      <w:r w:rsidRPr="00880F6A">
        <w:rPr>
          <w:i/>
          <w:iCs/>
          <w:szCs w:val="22"/>
        </w:rPr>
        <w:t>R</w:t>
      </w:r>
    </w:p>
    <w:p w:rsidR="00A6098E" w:rsidRPr="00880F6A" w:rsidRDefault="00A6098E" w:rsidP="00A6098E">
      <w:pPr>
        <w:bidi w:val="0"/>
        <w:ind w:firstLine="0"/>
        <w:rPr>
          <w:szCs w:val="22"/>
        </w:rPr>
      </w:pPr>
      <w:r w:rsidRPr="00880F6A">
        <w:rPr>
          <w:b/>
          <w:bCs/>
          <w:szCs w:val="22"/>
        </w:rPr>
        <w:t>Method</w:t>
      </w:r>
      <w:r w:rsidRPr="00880F6A">
        <w:rPr>
          <w:szCs w:val="22"/>
        </w:rPr>
        <w:t>:</w:t>
      </w:r>
      <w:r w:rsidRPr="00880F6A">
        <w:rPr>
          <w:szCs w:val="22"/>
        </w:rPr>
        <w:tab/>
      </w:r>
    </w:p>
    <w:p w:rsidR="00A6098E" w:rsidRPr="00880F6A" w:rsidRDefault="00A6098E" w:rsidP="00A6098E">
      <w:pPr>
        <w:bidi w:val="0"/>
        <w:ind w:firstLine="0"/>
        <w:jc w:val="both"/>
        <w:rPr>
          <w:szCs w:val="22"/>
          <w:vertAlign w:val="subscript"/>
        </w:rPr>
      </w:pPr>
      <w:r w:rsidRPr="00880F6A">
        <w:rPr>
          <w:szCs w:val="22"/>
        </w:rPr>
        <w:t>1</w:t>
      </w:r>
      <w:r>
        <w:rPr>
          <w:szCs w:val="22"/>
        </w:rPr>
        <w:t xml:space="preserve">: </w:t>
      </w:r>
      <w:r w:rsidRPr="00880F6A">
        <w:rPr>
          <w:i/>
          <w:iCs/>
          <w:szCs w:val="22"/>
        </w:rPr>
        <w:t>w</w:t>
      </w:r>
      <w:r w:rsidRPr="00880F6A">
        <w:rPr>
          <w:szCs w:val="22"/>
        </w:rPr>
        <w:t xml:space="preserve"> </w:t>
      </w:r>
      <w:r w:rsidRPr="00880F6A">
        <w:rPr>
          <w:rFonts w:ascii="Cambria Math" w:hAnsi="Cambria Math"/>
          <w:szCs w:val="22"/>
        </w:rPr>
        <w:t>←</w:t>
      </w:r>
      <w:r w:rsidRPr="00880F6A">
        <w:rPr>
          <w:szCs w:val="22"/>
        </w:rPr>
        <w:t xml:space="preserve"> </w:t>
      </w:r>
      <w:proofErr w:type="spellStart"/>
      <w:r w:rsidRPr="00880F6A">
        <w:rPr>
          <w:i/>
          <w:iCs/>
          <w:szCs w:val="22"/>
        </w:rPr>
        <w:t>h</w:t>
      </w:r>
      <w:r w:rsidRPr="00880F6A">
        <w:rPr>
          <w:i/>
          <w:iCs/>
          <w:szCs w:val="22"/>
          <w:vertAlign w:val="subscript"/>
        </w:rPr>
        <w:t>s</w:t>
      </w:r>
      <w:proofErr w:type="spellEnd"/>
    </w:p>
    <w:p w:rsidR="00A6098E" w:rsidRPr="00880F6A" w:rsidRDefault="00A6098E" w:rsidP="00A6098E">
      <w:pPr>
        <w:bidi w:val="0"/>
        <w:ind w:firstLine="0"/>
        <w:jc w:val="both"/>
        <w:rPr>
          <w:szCs w:val="22"/>
        </w:rPr>
      </w:pPr>
      <w:r>
        <w:rPr>
          <w:szCs w:val="22"/>
        </w:rPr>
        <w:t xml:space="preserve">2: </w:t>
      </w:r>
      <w:r w:rsidRPr="00880F6A">
        <w:rPr>
          <w:b/>
          <w:bCs/>
          <w:szCs w:val="22"/>
        </w:rPr>
        <w:t>while</w:t>
      </w:r>
      <w:r w:rsidRPr="00880F6A">
        <w:rPr>
          <w:szCs w:val="22"/>
        </w:rPr>
        <w:t xml:space="preserve"> </w:t>
      </w:r>
      <w:proofErr w:type="gramStart"/>
      <w:r w:rsidRPr="00880F6A">
        <w:rPr>
          <w:szCs w:val="22"/>
        </w:rPr>
        <w:t>( True</w:t>
      </w:r>
      <w:proofErr w:type="gramEnd"/>
      <w:r w:rsidRPr="00880F6A">
        <w:rPr>
          <w:szCs w:val="22"/>
        </w:rPr>
        <w:t xml:space="preserve"> ) </w:t>
      </w:r>
      <w:r w:rsidRPr="00880F6A">
        <w:rPr>
          <w:b/>
          <w:bCs/>
          <w:szCs w:val="22"/>
        </w:rPr>
        <w:t>do</w:t>
      </w:r>
    </w:p>
    <w:p w:rsidR="00A6098E" w:rsidRPr="00880F6A" w:rsidRDefault="00A6098E" w:rsidP="00A6098E">
      <w:pPr>
        <w:tabs>
          <w:tab w:val="left" w:pos="426"/>
        </w:tabs>
        <w:bidi w:val="0"/>
        <w:ind w:firstLine="0"/>
        <w:rPr>
          <w:szCs w:val="22"/>
        </w:rPr>
      </w:pPr>
      <w:r>
        <w:rPr>
          <w:szCs w:val="22"/>
        </w:rPr>
        <w:t>3:</w:t>
      </w:r>
      <w:r>
        <w:rPr>
          <w:szCs w:val="22"/>
        </w:rPr>
        <w:tab/>
      </w:r>
      <w:r w:rsidRPr="00880F6A">
        <w:rPr>
          <w:szCs w:val="22"/>
        </w:rPr>
        <w:t xml:space="preserve">READ the </w:t>
      </w:r>
      <w:r w:rsidRPr="008104ED">
        <w:rPr>
          <w:i/>
          <w:iCs/>
          <w:szCs w:val="22"/>
        </w:rPr>
        <w:t>index</w:t>
      </w:r>
      <w:r w:rsidRPr="00880F6A">
        <w:rPr>
          <w:szCs w:val="22"/>
        </w:rPr>
        <w:t xml:space="preserve"> of maximum value of array</w:t>
      </w:r>
    </w:p>
    <w:p w:rsidR="00A6098E" w:rsidRPr="00880F6A" w:rsidRDefault="00A6098E" w:rsidP="00A6098E">
      <w:pPr>
        <w:tabs>
          <w:tab w:val="left" w:pos="426"/>
        </w:tabs>
        <w:bidi w:val="0"/>
        <w:ind w:left="426" w:hanging="426"/>
        <w:jc w:val="both"/>
        <w:rPr>
          <w:szCs w:val="22"/>
          <w:vertAlign w:val="subscript"/>
        </w:rPr>
      </w:pPr>
      <w:r>
        <w:rPr>
          <w:szCs w:val="22"/>
        </w:rPr>
        <w:t>4:</w:t>
      </w:r>
      <w:r>
        <w:rPr>
          <w:szCs w:val="22"/>
        </w:rPr>
        <w:tab/>
      </w:r>
      <w:r w:rsidRPr="00880F6A">
        <w:rPr>
          <w:szCs w:val="22"/>
        </w:rPr>
        <w:t xml:space="preserve">LOAD a disk partition </w:t>
      </w:r>
      <w:r w:rsidRPr="008104ED">
        <w:rPr>
          <w:i/>
          <w:iCs/>
          <w:szCs w:val="22"/>
        </w:rPr>
        <w:t>p</w:t>
      </w:r>
      <w:r w:rsidRPr="008104ED">
        <w:rPr>
          <w:i/>
          <w:iCs/>
          <w:szCs w:val="22"/>
          <w:vertAlign w:val="subscript"/>
        </w:rPr>
        <w:t>i</w:t>
      </w:r>
      <w:r w:rsidRPr="00880F6A">
        <w:rPr>
          <w:szCs w:val="22"/>
          <w:vertAlign w:val="subscript"/>
        </w:rPr>
        <w:t xml:space="preserve"> </w:t>
      </w:r>
      <w:r w:rsidRPr="00880F6A">
        <w:rPr>
          <w:szCs w:val="22"/>
        </w:rPr>
        <w:t xml:space="preserve">of </w:t>
      </w:r>
      <w:r w:rsidRPr="008104ED">
        <w:rPr>
          <w:i/>
          <w:iCs/>
          <w:szCs w:val="22"/>
        </w:rPr>
        <w:t>R</w:t>
      </w:r>
      <w:r w:rsidRPr="00880F6A">
        <w:rPr>
          <w:szCs w:val="22"/>
        </w:rPr>
        <w:t xml:space="preserve"> into the swappable part of disk buffer using the index of </w:t>
      </w:r>
      <w:r w:rsidRPr="008104ED">
        <w:rPr>
          <w:i/>
          <w:iCs/>
          <w:szCs w:val="22"/>
        </w:rPr>
        <w:t>p</w:t>
      </w:r>
      <w:r w:rsidRPr="008104ED">
        <w:rPr>
          <w:i/>
          <w:iCs/>
          <w:szCs w:val="22"/>
          <w:vertAlign w:val="subscript"/>
        </w:rPr>
        <w:t>i</w:t>
      </w:r>
    </w:p>
    <w:p w:rsidR="00A6098E" w:rsidRPr="00880F6A" w:rsidRDefault="00A6098E" w:rsidP="00A6098E">
      <w:pPr>
        <w:tabs>
          <w:tab w:val="left" w:pos="426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5</w:t>
      </w:r>
      <w:r w:rsidRPr="00880F6A">
        <w:rPr>
          <w:szCs w:val="22"/>
        </w:rPr>
        <w:t>:</w:t>
      </w:r>
      <w:r w:rsidRPr="00880F6A">
        <w:rPr>
          <w:szCs w:val="22"/>
        </w:rPr>
        <w:tab/>
      </w:r>
      <w:r w:rsidRPr="00880F6A">
        <w:rPr>
          <w:szCs w:val="22"/>
        </w:rPr>
        <w:tab/>
      </w:r>
      <w:proofErr w:type="gramStart"/>
      <w:r w:rsidRPr="00880F6A">
        <w:rPr>
          <w:szCs w:val="22"/>
        </w:rPr>
        <w:t>array[</w:t>
      </w:r>
      <w:proofErr w:type="gramEnd"/>
      <w:r w:rsidRPr="008104ED">
        <w:rPr>
          <w:i/>
          <w:iCs/>
          <w:szCs w:val="22"/>
        </w:rPr>
        <w:t>index</w:t>
      </w:r>
      <w:r w:rsidRPr="00880F6A">
        <w:rPr>
          <w:szCs w:val="22"/>
        </w:rPr>
        <w:t xml:space="preserve">] </w:t>
      </w:r>
      <w:r w:rsidRPr="00880F6A">
        <w:rPr>
          <w:rFonts w:ascii="Cambria Math" w:hAnsi="Cambria Math"/>
          <w:szCs w:val="22"/>
        </w:rPr>
        <w:t>←</w:t>
      </w:r>
      <w:r w:rsidRPr="00880F6A">
        <w:rPr>
          <w:szCs w:val="22"/>
        </w:rPr>
        <w:t xml:space="preserve"> 0</w:t>
      </w:r>
    </w:p>
    <w:p w:rsidR="00A6098E" w:rsidRPr="00880F6A" w:rsidRDefault="00A6098E" w:rsidP="00A6098E">
      <w:pPr>
        <w:tabs>
          <w:tab w:val="left" w:pos="426"/>
          <w:tab w:val="left" w:pos="709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6:</w:t>
      </w:r>
      <w:r w:rsidRPr="00880F6A">
        <w:rPr>
          <w:szCs w:val="22"/>
        </w:rPr>
        <w:tab/>
      </w:r>
      <w:r w:rsidRPr="00880F6A">
        <w:rPr>
          <w:szCs w:val="22"/>
        </w:rPr>
        <w:tab/>
      </w:r>
      <w:r w:rsidRPr="00880F6A">
        <w:rPr>
          <w:b/>
          <w:bCs/>
          <w:szCs w:val="22"/>
        </w:rPr>
        <w:t>for</w:t>
      </w:r>
      <w:r w:rsidRPr="00880F6A">
        <w:rPr>
          <w:szCs w:val="22"/>
        </w:rPr>
        <w:t xml:space="preserve"> each tuple </w:t>
      </w:r>
      <w:proofErr w:type="gramStart"/>
      <w:r w:rsidRPr="008104ED">
        <w:rPr>
          <w:i/>
          <w:iCs/>
          <w:szCs w:val="22"/>
        </w:rPr>
        <w:t>r</w:t>
      </w:r>
      <w:r w:rsidRPr="00880F6A">
        <w:rPr>
          <w:szCs w:val="22"/>
        </w:rPr>
        <w:t xml:space="preserve"> into </w:t>
      </w:r>
      <w:r w:rsidRPr="008104ED">
        <w:rPr>
          <w:i/>
          <w:iCs/>
          <w:szCs w:val="22"/>
        </w:rPr>
        <w:t>p</w:t>
      </w:r>
      <w:r w:rsidRPr="008104ED">
        <w:rPr>
          <w:i/>
          <w:iCs/>
          <w:szCs w:val="22"/>
          <w:vertAlign w:val="subscript"/>
        </w:rPr>
        <w:t>i</w:t>
      </w:r>
      <w:r w:rsidRPr="00880F6A">
        <w:rPr>
          <w:szCs w:val="22"/>
          <w:vertAlign w:val="subscript"/>
        </w:rPr>
        <w:t xml:space="preserve"> </w:t>
      </w:r>
      <w:r w:rsidRPr="00880F6A">
        <w:rPr>
          <w:b/>
          <w:bCs/>
          <w:szCs w:val="22"/>
        </w:rPr>
        <w:t>do</w:t>
      </w:r>
      <w:proofErr w:type="gramEnd"/>
    </w:p>
    <w:p w:rsidR="00A6098E" w:rsidRPr="00880F6A" w:rsidRDefault="00A6098E" w:rsidP="00A6098E">
      <w:pPr>
        <w:tabs>
          <w:tab w:val="left" w:pos="426"/>
          <w:tab w:val="left" w:pos="993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7:</w:t>
      </w:r>
      <w:r>
        <w:rPr>
          <w:szCs w:val="22"/>
        </w:rPr>
        <w:tab/>
      </w:r>
      <w:r w:rsidRPr="00880F6A">
        <w:rPr>
          <w:szCs w:val="22"/>
        </w:rPr>
        <w:tab/>
      </w:r>
      <w:r w:rsidRPr="00880F6A">
        <w:rPr>
          <w:b/>
          <w:bCs/>
          <w:szCs w:val="22"/>
        </w:rPr>
        <w:t>if</w:t>
      </w:r>
      <w:r w:rsidRPr="00880F6A">
        <w:rPr>
          <w:szCs w:val="22"/>
        </w:rPr>
        <w:t xml:space="preserve"> </w:t>
      </w:r>
      <w:r w:rsidRPr="008104ED">
        <w:rPr>
          <w:i/>
          <w:iCs/>
          <w:szCs w:val="22"/>
        </w:rPr>
        <w:t>r</w:t>
      </w:r>
      <w:r w:rsidRPr="00880F6A">
        <w:rPr>
          <w:szCs w:val="22"/>
        </w:rPr>
        <w:t xml:space="preserve"> </w:t>
      </w:r>
      <w:r w:rsidRPr="00880F6A">
        <w:rPr>
          <w:rFonts w:ascii="Cambria Math" w:hAnsi="Cambria Math"/>
          <w:szCs w:val="22"/>
        </w:rPr>
        <w:t>∈</w:t>
      </w:r>
      <w:r w:rsidRPr="00880F6A">
        <w:rPr>
          <w:szCs w:val="22"/>
        </w:rPr>
        <w:t xml:space="preserve"> </w:t>
      </w:r>
      <w:r w:rsidRPr="00BD6942">
        <w:rPr>
          <w:i/>
          <w:iCs/>
          <w:szCs w:val="22"/>
        </w:rPr>
        <w:t>H</w:t>
      </w:r>
      <w:r w:rsidRPr="00BD6942">
        <w:rPr>
          <w:i/>
          <w:iCs/>
          <w:szCs w:val="22"/>
          <w:vertAlign w:val="subscript"/>
        </w:rPr>
        <w:t>S</w:t>
      </w:r>
      <w:r w:rsidRPr="00880F6A">
        <w:rPr>
          <w:szCs w:val="22"/>
        </w:rPr>
        <w:t xml:space="preserve"> </w:t>
      </w:r>
      <w:r w:rsidRPr="00880F6A">
        <w:rPr>
          <w:b/>
          <w:bCs/>
          <w:szCs w:val="22"/>
        </w:rPr>
        <w:t>then</w:t>
      </w:r>
    </w:p>
    <w:p w:rsidR="00A6098E" w:rsidRPr="00880F6A" w:rsidRDefault="00A6098E" w:rsidP="00A6098E">
      <w:pPr>
        <w:tabs>
          <w:tab w:val="left" w:pos="426"/>
          <w:tab w:val="left" w:pos="993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8:</w:t>
      </w:r>
      <w:r>
        <w:rPr>
          <w:szCs w:val="22"/>
        </w:rPr>
        <w:tab/>
      </w:r>
      <w:r>
        <w:rPr>
          <w:szCs w:val="22"/>
        </w:rPr>
        <w:tab/>
        <w:t xml:space="preserve">  </w:t>
      </w:r>
      <w:r w:rsidRPr="00880F6A">
        <w:rPr>
          <w:szCs w:val="22"/>
        </w:rPr>
        <w:t xml:space="preserve">OUTPUT </w:t>
      </w:r>
      <w:r w:rsidRPr="008104ED">
        <w:rPr>
          <w:i/>
          <w:iCs/>
          <w:szCs w:val="22"/>
        </w:rPr>
        <w:t>r</w:t>
      </w:r>
      <w:r w:rsidRPr="00880F6A">
        <w:rPr>
          <w:szCs w:val="22"/>
        </w:rPr>
        <w:t xml:space="preserve"> </w:t>
      </w:r>
      <w:r w:rsidRPr="00880F6A">
        <w:rPr>
          <w:rFonts w:ascii="Cambria Math" w:hAnsi="Cambria Math"/>
          <w:szCs w:val="22"/>
        </w:rPr>
        <w:t>∞</w:t>
      </w:r>
      <w:r w:rsidRPr="00880F6A">
        <w:rPr>
          <w:szCs w:val="22"/>
        </w:rPr>
        <w:t xml:space="preserve"> </w:t>
      </w:r>
      <w:r w:rsidRPr="008104ED">
        <w:rPr>
          <w:i/>
          <w:iCs/>
          <w:szCs w:val="22"/>
        </w:rPr>
        <w:t>H</w:t>
      </w:r>
      <w:r w:rsidRPr="008104ED">
        <w:rPr>
          <w:i/>
          <w:iCs/>
          <w:szCs w:val="22"/>
          <w:vertAlign w:val="subscript"/>
        </w:rPr>
        <w:t>S</w:t>
      </w:r>
    </w:p>
    <w:p w:rsidR="00A6098E" w:rsidRPr="00880F6A" w:rsidRDefault="00A6098E" w:rsidP="00A6098E">
      <w:pPr>
        <w:tabs>
          <w:tab w:val="left" w:pos="426"/>
          <w:tab w:val="left" w:pos="993"/>
          <w:tab w:val="left" w:pos="1418"/>
        </w:tabs>
        <w:bidi w:val="0"/>
        <w:ind w:left="1276" w:hanging="1270"/>
        <w:jc w:val="both"/>
        <w:rPr>
          <w:szCs w:val="22"/>
        </w:rPr>
      </w:pPr>
      <w:r>
        <w:rPr>
          <w:szCs w:val="22"/>
        </w:rPr>
        <w:t>9:</w:t>
      </w:r>
      <w:r>
        <w:rPr>
          <w:szCs w:val="22"/>
        </w:rPr>
        <w:tab/>
      </w:r>
      <w:r>
        <w:rPr>
          <w:szCs w:val="22"/>
        </w:rPr>
        <w:tab/>
        <w:t xml:space="preserve">  </w:t>
      </w:r>
      <w:r w:rsidRPr="008104ED">
        <w:rPr>
          <w:i/>
          <w:iCs/>
          <w:szCs w:val="22"/>
        </w:rPr>
        <w:t>w</w:t>
      </w:r>
      <w:r w:rsidRPr="00880F6A">
        <w:rPr>
          <w:szCs w:val="22"/>
        </w:rPr>
        <w:t xml:space="preserve"> ← </w:t>
      </w:r>
      <w:r w:rsidRPr="008104ED">
        <w:rPr>
          <w:i/>
          <w:iCs/>
          <w:szCs w:val="22"/>
        </w:rPr>
        <w:t>w</w:t>
      </w:r>
      <w:r>
        <w:rPr>
          <w:szCs w:val="22"/>
        </w:rPr>
        <w:t xml:space="preserve"> </w:t>
      </w:r>
      <w:r w:rsidRPr="00880F6A">
        <w:rPr>
          <w:szCs w:val="22"/>
        </w:rPr>
        <w:t>+</w:t>
      </w:r>
      <w:r>
        <w:rPr>
          <w:szCs w:val="22"/>
        </w:rPr>
        <w:t xml:space="preserve"> number of matching tuples found </w:t>
      </w:r>
      <w:r w:rsidRPr="00880F6A">
        <w:rPr>
          <w:szCs w:val="22"/>
        </w:rPr>
        <w:t xml:space="preserve">in </w:t>
      </w:r>
      <w:r w:rsidRPr="008104ED">
        <w:rPr>
          <w:i/>
          <w:iCs/>
          <w:szCs w:val="22"/>
        </w:rPr>
        <w:t>H</w:t>
      </w:r>
      <w:r w:rsidRPr="008104ED">
        <w:rPr>
          <w:i/>
          <w:iCs/>
          <w:szCs w:val="22"/>
          <w:vertAlign w:val="subscript"/>
        </w:rPr>
        <w:t>S</w:t>
      </w:r>
      <w:r w:rsidRPr="00880F6A">
        <w:rPr>
          <w:szCs w:val="22"/>
        </w:rPr>
        <w:tab/>
      </w:r>
    </w:p>
    <w:p w:rsidR="00A6098E" w:rsidRPr="00880F6A" w:rsidRDefault="00A6098E" w:rsidP="00A6098E">
      <w:pPr>
        <w:tabs>
          <w:tab w:val="left" w:pos="426"/>
          <w:tab w:val="left" w:pos="1134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10:</w:t>
      </w:r>
      <w:r>
        <w:rPr>
          <w:szCs w:val="22"/>
        </w:rPr>
        <w:tab/>
      </w:r>
      <w:r>
        <w:rPr>
          <w:szCs w:val="22"/>
        </w:rPr>
        <w:tab/>
      </w:r>
      <w:r w:rsidRPr="00880F6A">
        <w:rPr>
          <w:szCs w:val="22"/>
        </w:rPr>
        <w:t xml:space="preserve">DELETE all matched tuples from </w:t>
      </w:r>
      <w:r w:rsidRPr="008104ED">
        <w:rPr>
          <w:i/>
          <w:iCs/>
          <w:szCs w:val="22"/>
        </w:rPr>
        <w:t>H</w:t>
      </w:r>
      <w:r w:rsidRPr="008104ED">
        <w:rPr>
          <w:i/>
          <w:iCs/>
          <w:szCs w:val="22"/>
          <w:vertAlign w:val="subscript"/>
        </w:rPr>
        <w:t>S</w:t>
      </w:r>
    </w:p>
    <w:p w:rsidR="00A6098E" w:rsidRPr="00880F6A" w:rsidRDefault="00A6098E" w:rsidP="00A6098E">
      <w:pPr>
        <w:tabs>
          <w:tab w:val="left" w:pos="426"/>
          <w:tab w:val="left" w:pos="993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11:</w:t>
      </w:r>
      <w:r>
        <w:rPr>
          <w:szCs w:val="22"/>
        </w:rPr>
        <w:tab/>
      </w:r>
      <w:r>
        <w:rPr>
          <w:szCs w:val="22"/>
        </w:rPr>
        <w:tab/>
      </w:r>
      <w:r w:rsidRPr="00880F6A">
        <w:rPr>
          <w:b/>
          <w:bCs/>
          <w:szCs w:val="22"/>
        </w:rPr>
        <w:t>end if</w:t>
      </w:r>
    </w:p>
    <w:p w:rsidR="00A6098E" w:rsidRPr="00880F6A" w:rsidRDefault="00A6098E" w:rsidP="00A6098E">
      <w:pPr>
        <w:tabs>
          <w:tab w:val="left" w:pos="426"/>
          <w:tab w:val="left" w:pos="709"/>
          <w:tab w:val="left" w:pos="1134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12:</w:t>
      </w:r>
      <w:r>
        <w:rPr>
          <w:szCs w:val="22"/>
        </w:rPr>
        <w:tab/>
      </w:r>
      <w:r>
        <w:rPr>
          <w:szCs w:val="22"/>
        </w:rPr>
        <w:tab/>
      </w:r>
      <w:r w:rsidRPr="00880F6A">
        <w:rPr>
          <w:b/>
          <w:bCs/>
          <w:szCs w:val="22"/>
        </w:rPr>
        <w:t>end for</w:t>
      </w:r>
    </w:p>
    <w:p w:rsidR="00A6098E" w:rsidRPr="00880F6A" w:rsidRDefault="00A6098E" w:rsidP="00A6098E">
      <w:pPr>
        <w:tabs>
          <w:tab w:val="left" w:pos="709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13:</w:t>
      </w:r>
      <w:r>
        <w:rPr>
          <w:szCs w:val="22"/>
        </w:rPr>
        <w:tab/>
      </w:r>
      <w:r w:rsidRPr="00880F6A">
        <w:rPr>
          <w:b/>
          <w:bCs/>
          <w:szCs w:val="22"/>
        </w:rPr>
        <w:t>while</w:t>
      </w:r>
      <w:r w:rsidRPr="00880F6A">
        <w:rPr>
          <w:szCs w:val="22"/>
        </w:rPr>
        <w:t xml:space="preserve"> </w:t>
      </w:r>
      <w:proofErr w:type="gramStart"/>
      <w:r w:rsidRPr="00880F6A">
        <w:rPr>
          <w:szCs w:val="22"/>
        </w:rPr>
        <w:t xml:space="preserve">( </w:t>
      </w:r>
      <w:r w:rsidRPr="00CB3A74">
        <w:rPr>
          <w:i/>
          <w:iCs/>
          <w:szCs w:val="22"/>
        </w:rPr>
        <w:t>w</w:t>
      </w:r>
      <w:proofErr w:type="gramEnd"/>
      <w:r w:rsidRPr="00880F6A">
        <w:rPr>
          <w:szCs w:val="22"/>
        </w:rPr>
        <w:t xml:space="preserve"> </w:t>
      </w:r>
      <w:r w:rsidRPr="00880F6A">
        <w:rPr>
          <w:rFonts w:ascii="Cambria Math" w:hAnsi="Cambria Math"/>
          <w:szCs w:val="22"/>
        </w:rPr>
        <w:t>≥</w:t>
      </w:r>
      <w:r w:rsidRPr="00880F6A">
        <w:rPr>
          <w:szCs w:val="22"/>
        </w:rPr>
        <w:t xml:space="preserve"> 0 ) </w:t>
      </w:r>
      <w:r w:rsidRPr="00880F6A">
        <w:rPr>
          <w:b/>
          <w:bCs/>
          <w:szCs w:val="22"/>
        </w:rPr>
        <w:t>do</w:t>
      </w:r>
    </w:p>
    <w:p w:rsidR="00A6098E" w:rsidRPr="00880F6A" w:rsidRDefault="00A6098E" w:rsidP="00A6098E">
      <w:pPr>
        <w:tabs>
          <w:tab w:val="left" w:pos="993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14:</w:t>
      </w:r>
      <w:r>
        <w:rPr>
          <w:szCs w:val="22"/>
        </w:rPr>
        <w:tab/>
      </w:r>
      <w:r w:rsidRPr="00880F6A">
        <w:rPr>
          <w:szCs w:val="22"/>
        </w:rPr>
        <w:t xml:space="preserve">READ one tuple </w:t>
      </w:r>
      <w:r w:rsidRPr="00CB3A74">
        <w:rPr>
          <w:i/>
          <w:iCs/>
          <w:szCs w:val="22"/>
        </w:rPr>
        <w:t>r</w:t>
      </w:r>
      <w:r w:rsidRPr="00880F6A">
        <w:rPr>
          <w:szCs w:val="22"/>
        </w:rPr>
        <w:t xml:space="preserve"> from stream buffer</w:t>
      </w:r>
    </w:p>
    <w:p w:rsidR="00A6098E" w:rsidRPr="00880F6A" w:rsidRDefault="00A6098E" w:rsidP="00A6098E">
      <w:pPr>
        <w:tabs>
          <w:tab w:val="left" w:pos="426"/>
          <w:tab w:val="left" w:pos="1134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15:</w:t>
      </w:r>
      <w:r>
        <w:rPr>
          <w:szCs w:val="22"/>
        </w:rPr>
        <w:tab/>
      </w:r>
      <w:r>
        <w:rPr>
          <w:szCs w:val="22"/>
        </w:rPr>
        <w:tab/>
      </w:r>
      <w:r w:rsidRPr="00880F6A">
        <w:rPr>
          <w:b/>
          <w:bCs/>
          <w:szCs w:val="22"/>
        </w:rPr>
        <w:t>if</w:t>
      </w:r>
      <w:r w:rsidRPr="00880F6A">
        <w:rPr>
          <w:szCs w:val="22"/>
        </w:rPr>
        <w:t xml:space="preserve"> </w:t>
      </w:r>
      <w:r w:rsidRPr="00CB3A74">
        <w:rPr>
          <w:i/>
          <w:iCs/>
          <w:szCs w:val="22"/>
        </w:rPr>
        <w:t>r</w:t>
      </w:r>
      <w:r w:rsidRPr="00880F6A">
        <w:rPr>
          <w:szCs w:val="22"/>
        </w:rPr>
        <w:t xml:space="preserve"> </w:t>
      </w:r>
      <w:r w:rsidRPr="00880F6A">
        <w:rPr>
          <w:rFonts w:ascii="Cambria Math" w:hAnsi="Cambria Math"/>
          <w:szCs w:val="22"/>
        </w:rPr>
        <w:t>∈</w:t>
      </w:r>
      <w:r w:rsidRPr="00880F6A">
        <w:rPr>
          <w:szCs w:val="22"/>
        </w:rPr>
        <w:t xml:space="preserve"> </w:t>
      </w:r>
      <w:r w:rsidRPr="00CB3A74">
        <w:rPr>
          <w:i/>
          <w:iCs/>
          <w:szCs w:val="22"/>
        </w:rPr>
        <w:t>H</w:t>
      </w:r>
      <w:r w:rsidRPr="00CB3A74">
        <w:rPr>
          <w:i/>
          <w:iCs/>
          <w:szCs w:val="22"/>
          <w:vertAlign w:val="subscript"/>
        </w:rPr>
        <w:t>R</w:t>
      </w:r>
      <w:r w:rsidRPr="00880F6A">
        <w:rPr>
          <w:szCs w:val="22"/>
        </w:rPr>
        <w:t xml:space="preserve"> </w:t>
      </w:r>
      <w:r w:rsidRPr="00880F6A">
        <w:rPr>
          <w:b/>
          <w:bCs/>
          <w:szCs w:val="22"/>
        </w:rPr>
        <w:t>then</w:t>
      </w:r>
    </w:p>
    <w:p w:rsidR="00A6098E" w:rsidRPr="00880F6A" w:rsidRDefault="00A6098E" w:rsidP="00A6098E">
      <w:pPr>
        <w:tabs>
          <w:tab w:val="left" w:pos="426"/>
          <w:tab w:val="left" w:pos="1134"/>
          <w:tab w:val="left" w:pos="1276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16: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880F6A">
        <w:rPr>
          <w:szCs w:val="22"/>
        </w:rPr>
        <w:t xml:space="preserve">OUTPUT </w:t>
      </w:r>
      <w:r w:rsidRPr="00CB3A74">
        <w:rPr>
          <w:i/>
          <w:iCs/>
          <w:szCs w:val="22"/>
        </w:rPr>
        <w:t>r</w:t>
      </w:r>
      <w:r w:rsidRPr="00880F6A">
        <w:rPr>
          <w:szCs w:val="22"/>
        </w:rPr>
        <w:t xml:space="preserve"> </w:t>
      </w:r>
      <w:r w:rsidRPr="00880F6A">
        <w:rPr>
          <w:rFonts w:ascii="Cambria Math" w:hAnsi="Cambria Math"/>
          <w:szCs w:val="22"/>
        </w:rPr>
        <w:t>∞</w:t>
      </w:r>
      <w:r w:rsidRPr="00880F6A">
        <w:rPr>
          <w:szCs w:val="22"/>
        </w:rPr>
        <w:t xml:space="preserve"> </w:t>
      </w:r>
      <w:r w:rsidRPr="00CB3A74">
        <w:rPr>
          <w:i/>
          <w:iCs/>
          <w:szCs w:val="22"/>
        </w:rPr>
        <w:t>H</w:t>
      </w:r>
      <w:r w:rsidRPr="00CB3A74">
        <w:rPr>
          <w:i/>
          <w:iCs/>
          <w:szCs w:val="22"/>
          <w:vertAlign w:val="subscript"/>
        </w:rPr>
        <w:t>R</w:t>
      </w:r>
    </w:p>
    <w:p w:rsidR="00A6098E" w:rsidRPr="00880F6A" w:rsidRDefault="00A6098E" w:rsidP="00A6098E">
      <w:pPr>
        <w:tabs>
          <w:tab w:val="left" w:pos="426"/>
          <w:tab w:val="left" w:pos="1134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17:</w:t>
      </w:r>
      <w:r>
        <w:rPr>
          <w:szCs w:val="22"/>
        </w:rPr>
        <w:tab/>
      </w:r>
      <w:r>
        <w:rPr>
          <w:szCs w:val="22"/>
        </w:rPr>
        <w:tab/>
      </w:r>
      <w:r w:rsidRPr="00880F6A">
        <w:rPr>
          <w:b/>
          <w:bCs/>
          <w:szCs w:val="22"/>
        </w:rPr>
        <w:t>else</w:t>
      </w:r>
    </w:p>
    <w:p w:rsidR="00A6098E" w:rsidRPr="00880F6A" w:rsidRDefault="00A6098E" w:rsidP="00A6098E">
      <w:pPr>
        <w:tabs>
          <w:tab w:val="left" w:pos="426"/>
        </w:tabs>
        <w:bidi w:val="0"/>
        <w:ind w:left="1276" w:hanging="1276"/>
        <w:jc w:val="both"/>
        <w:rPr>
          <w:szCs w:val="22"/>
        </w:rPr>
      </w:pPr>
      <w:r>
        <w:rPr>
          <w:szCs w:val="22"/>
        </w:rPr>
        <w:t>18</w:t>
      </w:r>
      <w:r w:rsidRPr="00880F6A">
        <w:rPr>
          <w:szCs w:val="22"/>
        </w:rPr>
        <w:t>:</w:t>
      </w:r>
      <w:r w:rsidRPr="00880F6A">
        <w:rPr>
          <w:szCs w:val="22"/>
        </w:rPr>
        <w:tab/>
      </w:r>
      <w:r w:rsidRPr="00880F6A">
        <w:rPr>
          <w:szCs w:val="22"/>
        </w:rPr>
        <w:tab/>
        <w:t xml:space="preserve">ADD </w:t>
      </w:r>
      <w:r w:rsidRPr="00CB3A74">
        <w:rPr>
          <w:i/>
          <w:iCs/>
          <w:szCs w:val="22"/>
        </w:rPr>
        <w:t>r</w:t>
      </w:r>
      <w:r w:rsidRPr="00880F6A">
        <w:rPr>
          <w:szCs w:val="22"/>
        </w:rPr>
        <w:t xml:space="preserve"> into </w:t>
      </w:r>
      <w:r w:rsidRPr="008104ED">
        <w:rPr>
          <w:i/>
          <w:iCs/>
          <w:szCs w:val="22"/>
        </w:rPr>
        <w:t>H</w:t>
      </w:r>
      <w:r w:rsidRPr="008104ED">
        <w:rPr>
          <w:i/>
          <w:iCs/>
          <w:szCs w:val="22"/>
          <w:vertAlign w:val="subscript"/>
        </w:rPr>
        <w:t>S</w:t>
      </w:r>
      <w:r w:rsidRPr="00880F6A">
        <w:rPr>
          <w:szCs w:val="22"/>
        </w:rPr>
        <w:t xml:space="preserve"> and increase corresponding </w:t>
      </w:r>
      <w:r w:rsidRPr="00CB3A74">
        <w:rPr>
          <w:i/>
          <w:iCs/>
          <w:szCs w:val="22"/>
        </w:rPr>
        <w:t>index</w:t>
      </w:r>
      <w:r w:rsidRPr="00880F6A">
        <w:rPr>
          <w:szCs w:val="22"/>
        </w:rPr>
        <w:t xml:space="preserve"> of array by one</w:t>
      </w:r>
    </w:p>
    <w:p w:rsidR="00A6098E" w:rsidRPr="00880F6A" w:rsidRDefault="00A6098E" w:rsidP="00A6098E">
      <w:pPr>
        <w:tabs>
          <w:tab w:val="left" w:pos="426"/>
          <w:tab w:val="left" w:pos="1134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19:</w:t>
      </w:r>
      <w:r>
        <w:rPr>
          <w:szCs w:val="22"/>
        </w:rPr>
        <w:tab/>
      </w:r>
      <w:r>
        <w:rPr>
          <w:szCs w:val="22"/>
        </w:rPr>
        <w:tab/>
      </w:r>
      <w:r w:rsidRPr="00880F6A">
        <w:rPr>
          <w:b/>
          <w:bCs/>
          <w:szCs w:val="22"/>
        </w:rPr>
        <w:t>end if</w:t>
      </w:r>
    </w:p>
    <w:p w:rsidR="00A6098E" w:rsidRPr="00880F6A" w:rsidRDefault="00A6098E" w:rsidP="00A6098E">
      <w:pPr>
        <w:tabs>
          <w:tab w:val="left" w:pos="709"/>
        </w:tabs>
        <w:bidi w:val="0"/>
        <w:ind w:firstLine="0"/>
        <w:jc w:val="both"/>
        <w:rPr>
          <w:szCs w:val="22"/>
        </w:rPr>
      </w:pPr>
      <w:r>
        <w:rPr>
          <w:szCs w:val="22"/>
        </w:rPr>
        <w:t>20:</w:t>
      </w:r>
      <w:r>
        <w:rPr>
          <w:szCs w:val="22"/>
        </w:rPr>
        <w:tab/>
      </w:r>
      <w:r w:rsidRPr="00880F6A">
        <w:rPr>
          <w:b/>
          <w:bCs/>
          <w:szCs w:val="22"/>
        </w:rPr>
        <w:t>end while</w:t>
      </w:r>
    </w:p>
    <w:p w:rsidR="00A6098E" w:rsidRPr="00A6098E" w:rsidRDefault="00A6098E" w:rsidP="00A6098E">
      <w:pPr>
        <w:pBdr>
          <w:bottom w:val="single" w:sz="4" w:space="1" w:color="auto"/>
        </w:pBdr>
        <w:tabs>
          <w:tab w:val="left" w:pos="426"/>
          <w:tab w:val="left" w:pos="1134"/>
        </w:tabs>
        <w:bidi w:val="0"/>
        <w:ind w:firstLine="0"/>
        <w:jc w:val="both"/>
        <w:rPr>
          <w:sz w:val="16"/>
          <w:szCs w:val="18"/>
          <w:rtl/>
        </w:rPr>
      </w:pPr>
      <w:r>
        <w:rPr>
          <w:szCs w:val="22"/>
        </w:rPr>
        <w:t>21</w:t>
      </w:r>
      <w:r w:rsidRPr="00880F6A">
        <w:rPr>
          <w:szCs w:val="22"/>
        </w:rPr>
        <w:t>:</w:t>
      </w:r>
      <w:r w:rsidRPr="00880F6A">
        <w:rPr>
          <w:szCs w:val="22"/>
        </w:rPr>
        <w:tab/>
      </w:r>
      <w:r w:rsidRPr="00880F6A">
        <w:rPr>
          <w:b/>
          <w:bCs/>
          <w:szCs w:val="22"/>
        </w:rPr>
        <w:t>end while</w:t>
      </w:r>
    </w:p>
    <w:p w:rsidR="00A6098E" w:rsidRDefault="00A6098E" w:rsidP="000E124F">
      <w:pPr>
        <w:rPr>
          <w:rtl/>
          <w:lang w:bidi="fa-IR"/>
        </w:rPr>
      </w:pPr>
    </w:p>
    <w:p w:rsidR="00AB65B4" w:rsidRDefault="00203128" w:rsidP="000E124F">
      <w:pPr>
        <w:rPr>
          <w:rtl/>
          <w:lang w:bidi="fa-IR"/>
        </w:rPr>
      </w:pPr>
      <w:r>
        <w:rPr>
          <w:rFonts w:hint="cs"/>
          <w:rtl/>
          <w:lang w:bidi="fa-IR"/>
        </w:rPr>
        <w:t>بعد از بارگذاری پارتیشن قابل تعویض در بافر دیسک</w:t>
      </w:r>
      <w:r w:rsidR="00D603AC" w:rsidRPr="00E238D4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عمل اصلی که یافتن رکوردهای متناظر می</w:t>
      </w:r>
      <w:r>
        <w:rPr>
          <w:rFonts w:hint="cs"/>
          <w:rtl/>
          <w:lang w:bidi="fa-IR"/>
        </w:rPr>
        <w:softHyphen/>
        <w:t>باشد، شروع می</w:t>
      </w:r>
      <w:r>
        <w:rPr>
          <w:rFonts w:hint="cs"/>
          <w:rtl/>
          <w:lang w:bidi="fa-IR"/>
        </w:rPr>
        <w:softHyphen/>
        <w:t>شود. برای تک تک رکوردهای موجود در بخش قابل تعویض بررسی می</w:t>
      </w:r>
      <w:r>
        <w:rPr>
          <w:rFonts w:hint="cs"/>
          <w:rtl/>
          <w:lang w:bidi="fa-IR"/>
        </w:rPr>
        <w:softHyphen/>
        <w:t xml:space="preserve">شود که آیا آن رکورد در جدول </w:t>
      </w:r>
      <w:r w:rsidRPr="000E124F">
        <w:rPr>
          <w:i/>
          <w:iCs/>
          <w:lang w:bidi="fa-IR"/>
        </w:rPr>
        <w:t>H</w:t>
      </w:r>
      <w:r>
        <w:rPr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 وجود دارند یا خیر. اگر وجود داشته داشته باشد الحاق صورت گرفته و رکورد مذکور از جدول </w:t>
      </w:r>
      <w:r w:rsidRPr="000E124F">
        <w:rPr>
          <w:i/>
          <w:iCs/>
          <w:lang w:bidi="fa-IR"/>
        </w:rPr>
        <w:t>H</w:t>
      </w:r>
      <w:r>
        <w:rPr>
          <w:vertAlign w:val="subscript"/>
          <w:lang w:bidi="fa-IR"/>
        </w:rPr>
        <w:t>S</w:t>
      </w:r>
      <w:r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>حذف می</w:t>
      </w:r>
      <w:r>
        <w:rPr>
          <w:rFonts w:hint="cs"/>
          <w:rtl/>
          <w:lang w:bidi="fa-IR"/>
        </w:rPr>
        <w:softHyphen/>
        <w:t xml:space="preserve">گردد. از یک شمارنده برای نگهداری تعداد رکوردهای حذف شده از جدول </w:t>
      </w:r>
      <w:r w:rsidR="000E124F" w:rsidRPr="000E124F">
        <w:rPr>
          <w:i/>
          <w:iCs/>
          <w:lang w:bidi="fa-IR"/>
        </w:rPr>
        <w:t>H</w:t>
      </w:r>
      <w:r w:rsidR="000E124F">
        <w:rPr>
          <w:vertAlign w:val="subscript"/>
          <w:lang w:bidi="fa-IR"/>
        </w:rPr>
        <w:t>S</w:t>
      </w:r>
      <w:r w:rsidR="000E124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استفاده می</w:t>
      </w:r>
      <w:r>
        <w:rPr>
          <w:rFonts w:hint="cs"/>
          <w:rtl/>
          <w:lang w:bidi="fa-IR"/>
        </w:rPr>
        <w:softHyphen/>
        <w:t>شود.</w:t>
      </w:r>
      <w:r w:rsidR="00446765">
        <w:rPr>
          <w:rFonts w:hint="cs"/>
          <w:rtl/>
          <w:lang w:bidi="fa-IR"/>
        </w:rPr>
        <w:t xml:space="preserve"> بعد از اتمام بررسی تمامی رکوردها، </w:t>
      </w:r>
      <w:r>
        <w:rPr>
          <w:rFonts w:hint="cs"/>
          <w:rtl/>
          <w:lang w:bidi="fa-IR"/>
        </w:rPr>
        <w:t xml:space="preserve">باید به تعداد رکوردهای حذف شده، رکورد جدید از بافر جریان داده وارد جدول </w:t>
      </w:r>
      <w:r w:rsidR="000E124F" w:rsidRPr="000E124F">
        <w:rPr>
          <w:i/>
          <w:iCs/>
          <w:lang w:bidi="fa-IR"/>
        </w:rPr>
        <w:t>H</w:t>
      </w:r>
      <w:r w:rsidR="000E124F">
        <w:rPr>
          <w:vertAlign w:val="subscript"/>
          <w:lang w:bidi="fa-IR"/>
        </w:rPr>
        <w:t>S</w:t>
      </w:r>
      <w:r w:rsidR="000E124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شود. اما هر رکوردی که قرار است وارد جدول </w:t>
      </w:r>
      <w:r w:rsidR="000E124F" w:rsidRPr="000E124F">
        <w:rPr>
          <w:i/>
          <w:iCs/>
          <w:lang w:bidi="fa-IR"/>
        </w:rPr>
        <w:t>H</w:t>
      </w:r>
      <w:r w:rsidR="000E124F">
        <w:rPr>
          <w:vertAlign w:val="subscript"/>
          <w:lang w:bidi="fa-IR"/>
        </w:rPr>
        <w:t>S</w:t>
      </w:r>
      <w:r w:rsidR="000E124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شود ابتدا در جدول </w:t>
      </w:r>
      <w:r w:rsidR="00F42E7C" w:rsidRPr="000E124F">
        <w:rPr>
          <w:i/>
          <w:iCs/>
          <w:lang w:bidi="fa-IR"/>
        </w:rPr>
        <w:t>H</w:t>
      </w:r>
      <w:r w:rsidR="00F42E7C">
        <w:rPr>
          <w:vertAlign w:val="subscript"/>
          <w:lang w:bidi="fa-IR"/>
        </w:rPr>
        <w:t>R</w:t>
      </w:r>
      <w:r>
        <w:rPr>
          <w:rFonts w:hint="cs"/>
          <w:rtl/>
          <w:lang w:bidi="fa-IR"/>
        </w:rPr>
        <w:t xml:space="preserve"> </w:t>
      </w:r>
      <w:r w:rsidR="00F42E7C">
        <w:rPr>
          <w:rFonts w:hint="cs"/>
          <w:rtl/>
          <w:lang w:bidi="fa-IR"/>
        </w:rPr>
        <w:t xml:space="preserve">(همان پارتیشنی که بطور دائمی در حافظه قرار دارد) </w:t>
      </w:r>
      <w:r>
        <w:rPr>
          <w:rFonts w:hint="cs"/>
          <w:rtl/>
          <w:lang w:bidi="fa-IR"/>
        </w:rPr>
        <w:t>جستجو می</w:t>
      </w:r>
      <w:r>
        <w:rPr>
          <w:rFonts w:hint="cs"/>
          <w:rtl/>
          <w:lang w:bidi="fa-IR"/>
        </w:rPr>
        <w:softHyphen/>
        <w:t>شود. اگر رکورد متناظرش در آن</w:t>
      </w:r>
      <w:r w:rsidR="00F42E7C">
        <w:rPr>
          <w:rFonts w:hint="cs"/>
          <w:rtl/>
          <w:lang w:bidi="fa-IR"/>
        </w:rPr>
        <w:t xml:space="preserve"> جدول</w:t>
      </w:r>
      <w:r>
        <w:rPr>
          <w:rFonts w:hint="cs"/>
          <w:rtl/>
          <w:lang w:bidi="fa-IR"/>
        </w:rPr>
        <w:t xml:space="preserve"> وجود داشت الحاق </w:t>
      </w:r>
      <w:r>
        <w:rPr>
          <w:rFonts w:hint="cs"/>
          <w:rtl/>
          <w:lang w:bidi="fa-IR"/>
        </w:rPr>
        <w:lastRenderedPageBreak/>
        <w:t>می</w:t>
      </w:r>
      <w:r>
        <w:rPr>
          <w:rFonts w:hint="cs"/>
          <w:rtl/>
          <w:lang w:bidi="fa-IR"/>
        </w:rPr>
        <w:softHyphen/>
        <w:t>شود و به خروجی می</w:t>
      </w:r>
      <w:r>
        <w:rPr>
          <w:rFonts w:hint="cs"/>
          <w:rtl/>
          <w:lang w:bidi="fa-IR"/>
        </w:rPr>
        <w:softHyphen/>
        <w:t>رود</w:t>
      </w:r>
      <w:r w:rsidR="00F42E7C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در صورتی که </w:t>
      </w:r>
      <w:r w:rsidR="00F42E7C">
        <w:rPr>
          <w:rFonts w:hint="cs"/>
          <w:rtl/>
          <w:lang w:bidi="fa-IR"/>
        </w:rPr>
        <w:t>در آن جدول</w:t>
      </w:r>
      <w:r>
        <w:rPr>
          <w:rFonts w:hint="cs"/>
          <w:rtl/>
          <w:lang w:bidi="fa-IR"/>
        </w:rPr>
        <w:t xml:space="preserve"> یافت نشود به جدول </w:t>
      </w:r>
      <w:r w:rsidR="00F42E7C" w:rsidRPr="00BD6942">
        <w:rPr>
          <w:i/>
          <w:iCs/>
          <w:lang w:bidi="fa-IR"/>
        </w:rPr>
        <w:t>H</w:t>
      </w:r>
      <w:r w:rsidR="00F42E7C">
        <w:rPr>
          <w:vertAlign w:val="subscript"/>
          <w:lang w:bidi="fa-IR"/>
        </w:rPr>
        <w:t>S</w:t>
      </w:r>
      <w:r w:rsidR="00F42E7C">
        <w:rPr>
          <w:rFonts w:hint="cs"/>
          <w:vertAlign w:val="subscript"/>
          <w:rtl/>
          <w:lang w:bidi="fa-IR"/>
        </w:rPr>
        <w:t xml:space="preserve"> </w:t>
      </w:r>
      <w:r>
        <w:rPr>
          <w:rFonts w:hint="cs"/>
          <w:rtl/>
          <w:lang w:bidi="fa-IR"/>
        </w:rPr>
        <w:t>اضافه می</w:t>
      </w:r>
      <w:r>
        <w:rPr>
          <w:rFonts w:hint="cs"/>
          <w:rtl/>
          <w:lang w:bidi="fa-IR"/>
        </w:rPr>
        <w:softHyphen/>
      </w:r>
      <w:r w:rsidR="00F42E7C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 xml:space="preserve">. بعد از پر شدن جدول </w:t>
      </w:r>
      <w:r w:rsidR="00F42E7C" w:rsidRPr="00BD6942">
        <w:rPr>
          <w:i/>
          <w:iCs/>
          <w:lang w:bidi="fa-IR"/>
        </w:rPr>
        <w:t>H</w:t>
      </w:r>
      <w:r w:rsidR="00F42E7C">
        <w:rPr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 </w:t>
      </w:r>
      <w:r w:rsidR="00F42E7C">
        <w:rPr>
          <w:rFonts w:hint="cs"/>
          <w:rtl/>
          <w:lang w:bidi="fa-IR"/>
        </w:rPr>
        <w:t>الگوریتم</w:t>
      </w:r>
      <w:r>
        <w:rPr>
          <w:rFonts w:hint="cs"/>
          <w:rtl/>
          <w:lang w:bidi="fa-IR"/>
        </w:rPr>
        <w:t xml:space="preserve"> دوباره تکرار می</w:t>
      </w:r>
      <w:r>
        <w:rPr>
          <w:rFonts w:hint="cs"/>
          <w:rtl/>
          <w:lang w:bidi="fa-IR"/>
        </w:rPr>
        <w:softHyphen/>
        <w:t>شو</w:t>
      </w:r>
      <w:r w:rsidR="00891B4A">
        <w:rPr>
          <w:rFonts w:hint="cs"/>
          <w:rtl/>
          <w:lang w:bidi="fa-IR"/>
        </w:rPr>
        <w:t>د. تکرار الگوریتم تا زمانی صورت می</w:t>
      </w:r>
      <w:r w:rsidR="00891B4A">
        <w:rPr>
          <w:rFonts w:hint="cs"/>
          <w:rtl/>
          <w:lang w:bidi="fa-IR"/>
        </w:rPr>
        <w:softHyphen/>
        <w:t>پذیرد که هیچ جریان داده</w:t>
      </w:r>
      <w:r w:rsidR="00891B4A">
        <w:rPr>
          <w:rFonts w:hint="cs"/>
          <w:rtl/>
          <w:lang w:bidi="fa-IR"/>
        </w:rPr>
        <w:softHyphen/>
        <w:t>ای در بافر جریان داده موجود نباشد.</w:t>
      </w:r>
    </w:p>
    <w:p w:rsidR="00733184" w:rsidRDefault="00733184" w:rsidP="00733184">
      <w:pPr>
        <w:pStyle w:val="Heading1"/>
        <w:rPr>
          <w:rtl/>
        </w:rPr>
      </w:pPr>
      <w:r>
        <w:rPr>
          <w:rFonts w:hint="cs"/>
          <w:rtl/>
        </w:rPr>
        <w:t>نتایج آزمایشات</w:t>
      </w:r>
    </w:p>
    <w:p w:rsidR="00212277" w:rsidRDefault="00126BE0" w:rsidP="00126BE0">
      <w:pPr>
        <w:rPr>
          <w:rtl/>
          <w:lang w:bidi="fa-IR"/>
        </w:rPr>
      </w:pPr>
      <w:r>
        <w:rPr>
          <w:rFonts w:hint="cs"/>
          <w:rtl/>
          <w:lang w:bidi="fa-IR"/>
        </w:rPr>
        <w:t>برای نشان دادن عملکرد الگوریتم ارائه شده آزمایشاتی انجام شده است و کارایی آن با الگوریتم</w:t>
      </w:r>
      <w:r>
        <w:rPr>
          <w:rFonts w:hint="cs"/>
          <w:rtl/>
          <w:lang w:bidi="fa-IR"/>
        </w:rPr>
        <w:softHyphen/>
        <w:t xml:space="preserve">های موجود مقایسه شده است. </w:t>
      </w:r>
    </w:p>
    <w:p w:rsidR="00126BE0" w:rsidRDefault="00126BE0" w:rsidP="00272BA2">
      <w:pPr>
        <w:rPr>
          <w:lang w:bidi="fa-IR"/>
        </w:rPr>
      </w:pPr>
      <w:r>
        <w:rPr>
          <w:rFonts w:hint="cs"/>
          <w:rtl/>
          <w:lang w:bidi="fa-IR"/>
        </w:rPr>
        <w:t>مشخصات داده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استفاده شده در این الگوریتم همانند الگوریتم </w:t>
      </w:r>
      <w:r>
        <w:rPr>
          <w:lang w:bidi="fa-IR"/>
        </w:rPr>
        <w:t>X-HYBRIDJOIN</w:t>
      </w:r>
      <w:r>
        <w:rPr>
          <w:rFonts w:hint="cs"/>
          <w:rtl/>
          <w:lang w:bidi="fa-IR"/>
        </w:rPr>
        <w:t xml:space="preserve"> می</w:t>
      </w:r>
      <w:r>
        <w:rPr>
          <w:rFonts w:hint="cs"/>
          <w:rtl/>
          <w:lang w:bidi="fa-IR"/>
        </w:rPr>
        <w:softHyphen/>
        <w:t>باشد که بطور کامل در جدول 1 نشان داده شده است. این داده</w:t>
      </w:r>
      <w:r>
        <w:rPr>
          <w:rFonts w:hint="cs"/>
          <w:rtl/>
          <w:lang w:bidi="fa-IR"/>
        </w:rPr>
        <w:softHyphen/>
        <w:t xml:space="preserve">ها دارای </w:t>
      </w:r>
      <w:r w:rsidR="00272BA2">
        <w:rPr>
          <w:rFonts w:hint="cs"/>
          <w:rtl/>
          <w:lang w:bidi="fa-IR"/>
        </w:rPr>
        <w:t>خصوصیت انفجاری هستند. در</w:t>
      </w:r>
      <w:r w:rsidR="00212277">
        <w:rPr>
          <w:rFonts w:hint="cs"/>
          <w:rtl/>
          <w:lang w:bidi="fa-IR"/>
        </w:rPr>
        <w:t xml:space="preserve"> تولید داده</w:t>
      </w:r>
      <w:r w:rsidR="00212277">
        <w:rPr>
          <w:rFonts w:hint="cs"/>
          <w:rtl/>
          <w:lang w:bidi="fa-IR"/>
        </w:rPr>
        <w:softHyphen/>
        <w:t xml:space="preserve">ها </w:t>
      </w:r>
      <w:r w:rsidR="00AC04D6" w:rsidRPr="00BD6942">
        <w:rPr>
          <w:rFonts w:hint="cs"/>
          <w:rtl/>
          <w:lang w:bidi="fa-IR"/>
        </w:rPr>
        <w:t>از</w:t>
      </w:r>
      <w:r w:rsidR="00AC04D6">
        <w:rPr>
          <w:rFonts w:hint="cs"/>
          <w:color w:val="00B0F0"/>
          <w:rtl/>
          <w:lang w:bidi="fa-IR"/>
        </w:rPr>
        <w:t xml:space="preserve"> </w:t>
      </w:r>
      <w:r w:rsidR="00212277">
        <w:rPr>
          <w:rFonts w:hint="cs"/>
          <w:rtl/>
          <w:lang w:bidi="fa-IR"/>
        </w:rPr>
        <w:t xml:space="preserve">توزیع اریب </w:t>
      </w:r>
      <w:r w:rsidR="00AC04D6" w:rsidRPr="00BD6942">
        <w:rPr>
          <w:rFonts w:hint="cs"/>
          <w:rtl/>
          <w:lang w:bidi="fa-IR"/>
        </w:rPr>
        <w:t>استفاده</w:t>
      </w:r>
      <w:r w:rsidR="00212277" w:rsidRPr="00BD6942">
        <w:rPr>
          <w:rFonts w:hint="cs"/>
          <w:rtl/>
          <w:lang w:bidi="fa-IR"/>
        </w:rPr>
        <w:t xml:space="preserve"> </w:t>
      </w:r>
      <w:r w:rsidR="00212277">
        <w:rPr>
          <w:rFonts w:hint="cs"/>
          <w:rtl/>
          <w:lang w:bidi="fa-IR"/>
        </w:rPr>
        <w:t>شده است.</w:t>
      </w:r>
      <w:r>
        <w:rPr>
          <w:rFonts w:hint="cs"/>
          <w:rtl/>
          <w:lang w:bidi="fa-IR"/>
        </w:rPr>
        <w:t xml:space="preserve"> برای </w:t>
      </w:r>
      <w:r w:rsidR="00212277">
        <w:rPr>
          <w:rFonts w:hint="cs"/>
          <w:rtl/>
          <w:lang w:bidi="fa-IR"/>
        </w:rPr>
        <w:t>مدیریت</w:t>
      </w:r>
      <w:r>
        <w:rPr>
          <w:rFonts w:hint="cs"/>
          <w:rtl/>
          <w:lang w:bidi="fa-IR"/>
        </w:rPr>
        <w:t xml:space="preserve"> داده</w:t>
      </w:r>
      <w:r>
        <w:rPr>
          <w:rFonts w:hint="cs"/>
          <w:rtl/>
          <w:lang w:bidi="fa-IR"/>
        </w:rPr>
        <w:softHyphen/>
        <w:t xml:space="preserve">ها از </w:t>
      </w:r>
      <w:r>
        <w:rPr>
          <w:lang w:bidi="fa-IR"/>
        </w:rPr>
        <w:t>SQL Server 2008</w:t>
      </w:r>
      <w:r>
        <w:rPr>
          <w:rFonts w:hint="cs"/>
          <w:rtl/>
          <w:lang w:bidi="fa-IR"/>
        </w:rPr>
        <w:t xml:space="preserve"> استفاده شده است.</w:t>
      </w:r>
    </w:p>
    <w:p w:rsidR="00272BA2" w:rsidRDefault="00272BA2" w:rsidP="00272BA2">
      <w:pPr>
        <w:pStyle w:val="Caption"/>
        <w:spacing w:after="0"/>
        <w:ind w:firstLine="0"/>
        <w:jc w:val="center"/>
        <w:outlineLvl w:val="0"/>
        <w:rPr>
          <w:noProof/>
          <w:sz w:val="20"/>
          <w:rtl/>
          <w:lang w:bidi="fa-IR"/>
        </w:rPr>
      </w:pPr>
      <w:r w:rsidRPr="004F1D3D">
        <w:rPr>
          <w:sz w:val="20"/>
          <w:rtl/>
        </w:rPr>
        <w:t xml:space="preserve">جدول </w:t>
      </w:r>
      <w:r w:rsidRPr="004F1D3D">
        <w:rPr>
          <w:sz w:val="20"/>
          <w:rtl/>
        </w:rPr>
        <w:fldChar w:fldCharType="begin"/>
      </w:r>
      <w:r w:rsidRPr="004F1D3D">
        <w:rPr>
          <w:sz w:val="20"/>
          <w:rtl/>
        </w:rPr>
        <w:instrText xml:space="preserve"> </w:instrText>
      </w:r>
      <w:r w:rsidRPr="004F1D3D">
        <w:rPr>
          <w:sz w:val="20"/>
        </w:rPr>
        <w:instrText>SEQ</w:instrText>
      </w:r>
      <w:r w:rsidRPr="004F1D3D">
        <w:rPr>
          <w:sz w:val="20"/>
          <w:rtl/>
        </w:rPr>
        <w:instrText xml:space="preserve"> جدول \* </w:instrText>
      </w:r>
      <w:r w:rsidRPr="004F1D3D">
        <w:rPr>
          <w:sz w:val="20"/>
        </w:rPr>
        <w:instrText>ARABIC</w:instrText>
      </w:r>
      <w:r w:rsidRPr="004F1D3D">
        <w:rPr>
          <w:sz w:val="20"/>
          <w:rtl/>
        </w:rPr>
        <w:instrText xml:space="preserve"> </w:instrText>
      </w:r>
      <w:r w:rsidRPr="004F1D3D">
        <w:rPr>
          <w:sz w:val="20"/>
          <w:rtl/>
        </w:rPr>
        <w:fldChar w:fldCharType="separate"/>
      </w:r>
      <w:r w:rsidR="00E46041">
        <w:rPr>
          <w:noProof/>
          <w:sz w:val="20"/>
          <w:rtl/>
        </w:rPr>
        <w:t>1</w:t>
      </w:r>
      <w:r w:rsidRPr="004F1D3D">
        <w:rPr>
          <w:sz w:val="20"/>
          <w:rtl/>
        </w:rPr>
        <w:fldChar w:fldCharType="end"/>
      </w:r>
      <w:r w:rsidRPr="004F1D3D">
        <w:rPr>
          <w:rFonts w:hint="cs"/>
          <w:noProof/>
          <w:sz w:val="20"/>
          <w:rtl/>
          <w:lang w:bidi="fa-IR"/>
        </w:rPr>
        <w:t>: مشخصات داده</w:t>
      </w:r>
      <w:r>
        <w:rPr>
          <w:rFonts w:hint="cs"/>
          <w:noProof/>
          <w:sz w:val="20"/>
          <w:rtl/>
          <w:lang w:bidi="fa-IR"/>
        </w:rPr>
        <w:t xml:space="preserve"> </w:t>
      </w:r>
      <w:r w:rsidRPr="00E238D4">
        <w:rPr>
          <w:rFonts w:hint="cs"/>
          <w:noProof/>
          <w:sz w:val="20"/>
          <w:rtl/>
          <w:lang w:bidi="fa-IR"/>
        </w:rPr>
        <w:t>استفاده</w:t>
      </w:r>
      <w:r w:rsidRPr="004F1D3D">
        <w:rPr>
          <w:rFonts w:hint="cs"/>
          <w:noProof/>
          <w:sz w:val="20"/>
          <w:rtl/>
          <w:lang w:bidi="fa-IR"/>
        </w:rPr>
        <w:t xml:space="preserve"> شده در آزمایشات</w:t>
      </w:r>
    </w:p>
    <w:tbl>
      <w:tblPr>
        <w:tblStyle w:val="TableGrid"/>
        <w:bidiVisual/>
        <w:tblW w:w="46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24"/>
        <w:gridCol w:w="2325"/>
      </w:tblGrid>
      <w:tr w:rsidR="00272BA2" w:rsidRPr="00883B05" w:rsidTr="004E0E68">
        <w:trPr>
          <w:jc w:val="center"/>
        </w:trPr>
        <w:tc>
          <w:tcPr>
            <w:tcW w:w="2268" w:type="dxa"/>
            <w:vAlign w:val="center"/>
          </w:tcPr>
          <w:p w:rsidR="00272BA2" w:rsidRPr="00883B05" w:rsidRDefault="00272BA2" w:rsidP="004E0E68">
            <w:pPr>
              <w:ind w:firstLine="0"/>
              <w:jc w:val="left"/>
              <w:rPr>
                <w:b/>
                <w:bCs/>
                <w:szCs w:val="20"/>
                <w:rtl/>
                <w:lang w:bidi="fa-IR"/>
              </w:rPr>
            </w:pPr>
            <w:r w:rsidRPr="00883B05">
              <w:rPr>
                <w:rFonts w:hint="cs"/>
                <w:b/>
                <w:bCs/>
                <w:szCs w:val="20"/>
                <w:rtl/>
                <w:lang w:bidi="fa-IR"/>
              </w:rPr>
              <w:t>پارامتر</w:t>
            </w:r>
          </w:p>
        </w:tc>
        <w:tc>
          <w:tcPr>
            <w:tcW w:w="2268" w:type="dxa"/>
          </w:tcPr>
          <w:p w:rsidR="00272BA2" w:rsidRPr="00883B05" w:rsidRDefault="00272BA2" w:rsidP="004E0E68">
            <w:pPr>
              <w:ind w:firstLine="0"/>
              <w:rPr>
                <w:b/>
                <w:bCs/>
                <w:szCs w:val="20"/>
                <w:rtl/>
                <w:lang w:bidi="fa-IR"/>
              </w:rPr>
            </w:pPr>
            <w:r w:rsidRPr="00883B05">
              <w:rPr>
                <w:rFonts w:hint="cs"/>
                <w:b/>
                <w:bCs/>
                <w:szCs w:val="20"/>
                <w:rtl/>
                <w:lang w:bidi="fa-IR"/>
              </w:rPr>
              <w:t>مقدار</w:t>
            </w:r>
          </w:p>
        </w:tc>
      </w:tr>
      <w:tr w:rsidR="00272BA2" w:rsidRPr="00883B05" w:rsidTr="004E0E68">
        <w:trPr>
          <w:jc w:val="center"/>
        </w:trPr>
        <w:tc>
          <w:tcPr>
            <w:tcW w:w="4536" w:type="dxa"/>
            <w:gridSpan w:val="2"/>
          </w:tcPr>
          <w:p w:rsidR="00272BA2" w:rsidRPr="00883B05" w:rsidRDefault="00272BA2" w:rsidP="004E0E68">
            <w:pPr>
              <w:ind w:firstLine="0"/>
              <w:jc w:val="center"/>
              <w:rPr>
                <w:b/>
                <w:bCs/>
                <w:szCs w:val="20"/>
                <w:rtl/>
                <w:lang w:bidi="fa-IR"/>
              </w:rPr>
            </w:pPr>
            <w:r w:rsidRPr="00883B05">
              <w:rPr>
                <w:rFonts w:hint="cs"/>
                <w:b/>
                <w:bCs/>
                <w:szCs w:val="20"/>
                <w:rtl/>
                <w:lang w:bidi="fa-IR"/>
              </w:rPr>
              <w:t>داده</w:t>
            </w:r>
            <w:r w:rsidRPr="00883B05">
              <w:rPr>
                <w:b/>
                <w:bCs/>
                <w:szCs w:val="20"/>
                <w:rtl/>
                <w:lang w:bidi="fa-IR"/>
              </w:rPr>
              <w:softHyphen/>
            </w:r>
            <w:r w:rsidRPr="00883B05">
              <w:rPr>
                <w:rFonts w:hint="cs"/>
                <w:b/>
                <w:bCs/>
                <w:szCs w:val="20"/>
                <w:rtl/>
                <w:lang w:bidi="fa-IR"/>
              </w:rPr>
              <w:t>های موجود بر روی دیسک</w:t>
            </w:r>
          </w:p>
        </w:tc>
      </w:tr>
      <w:tr w:rsidR="00272BA2" w:rsidRPr="00883B05" w:rsidTr="004E0E68">
        <w:trPr>
          <w:jc w:val="center"/>
        </w:trPr>
        <w:tc>
          <w:tcPr>
            <w:tcW w:w="2268" w:type="dxa"/>
          </w:tcPr>
          <w:p w:rsidR="00272BA2" w:rsidRPr="00883B05" w:rsidRDefault="00272BA2" w:rsidP="004E0E68">
            <w:pPr>
              <w:ind w:firstLine="0"/>
              <w:rPr>
                <w:szCs w:val="20"/>
                <w:rtl/>
                <w:lang w:bidi="fa-IR"/>
              </w:rPr>
            </w:pPr>
            <w:r w:rsidRPr="00883B05">
              <w:rPr>
                <w:rFonts w:hint="cs"/>
                <w:szCs w:val="20"/>
                <w:rtl/>
                <w:lang w:bidi="fa-IR"/>
              </w:rPr>
              <w:t>اندازه رابطه موجود بر روی دیسک</w:t>
            </w:r>
          </w:p>
        </w:tc>
        <w:tc>
          <w:tcPr>
            <w:tcW w:w="2268" w:type="dxa"/>
          </w:tcPr>
          <w:p w:rsidR="00272BA2" w:rsidRPr="00883B05" w:rsidRDefault="00272BA2" w:rsidP="004E0E68">
            <w:pPr>
              <w:ind w:firstLine="0"/>
              <w:rPr>
                <w:szCs w:val="20"/>
                <w:rtl/>
                <w:lang w:bidi="fa-IR"/>
              </w:rPr>
            </w:pPr>
            <w:r w:rsidRPr="00883B05">
              <w:rPr>
                <w:rFonts w:hint="cs"/>
                <w:szCs w:val="20"/>
                <w:rtl/>
                <w:lang w:bidi="fa-IR"/>
              </w:rPr>
              <w:t>5/0 میلیون تا 8 میلیون تاپل</w:t>
            </w:r>
          </w:p>
        </w:tc>
      </w:tr>
      <w:tr w:rsidR="00272BA2" w:rsidRPr="00883B05" w:rsidTr="004E0E68">
        <w:trPr>
          <w:jc w:val="center"/>
        </w:trPr>
        <w:tc>
          <w:tcPr>
            <w:tcW w:w="2268" w:type="dxa"/>
          </w:tcPr>
          <w:p w:rsidR="00272BA2" w:rsidRPr="00883B05" w:rsidRDefault="00272BA2" w:rsidP="004E0E68">
            <w:pPr>
              <w:ind w:firstLine="0"/>
              <w:rPr>
                <w:szCs w:val="20"/>
                <w:rtl/>
                <w:lang w:bidi="fa-IR"/>
              </w:rPr>
            </w:pPr>
            <w:r w:rsidRPr="00883B05">
              <w:rPr>
                <w:rFonts w:hint="cs"/>
                <w:szCs w:val="20"/>
                <w:rtl/>
                <w:lang w:bidi="fa-IR"/>
              </w:rPr>
              <w:t>اندازه هر تاپل</w:t>
            </w:r>
          </w:p>
        </w:tc>
        <w:tc>
          <w:tcPr>
            <w:tcW w:w="2268" w:type="dxa"/>
          </w:tcPr>
          <w:p w:rsidR="00272BA2" w:rsidRPr="00883B05" w:rsidRDefault="00272BA2" w:rsidP="004E0E68">
            <w:pPr>
              <w:ind w:firstLine="0"/>
              <w:rPr>
                <w:szCs w:val="20"/>
                <w:rtl/>
                <w:lang w:bidi="fa-IR"/>
              </w:rPr>
            </w:pPr>
            <w:r w:rsidRPr="00883B05">
              <w:rPr>
                <w:rFonts w:hint="cs"/>
                <w:szCs w:val="20"/>
                <w:rtl/>
                <w:lang w:bidi="fa-IR"/>
              </w:rPr>
              <w:t>120 بایت</w:t>
            </w:r>
          </w:p>
        </w:tc>
      </w:tr>
      <w:tr w:rsidR="00272BA2" w:rsidRPr="00883B05" w:rsidTr="004E0E68">
        <w:trPr>
          <w:jc w:val="center"/>
        </w:trPr>
        <w:tc>
          <w:tcPr>
            <w:tcW w:w="4536" w:type="dxa"/>
            <w:gridSpan w:val="2"/>
          </w:tcPr>
          <w:p w:rsidR="00272BA2" w:rsidRPr="00883B05" w:rsidRDefault="00272BA2" w:rsidP="004E0E68">
            <w:pPr>
              <w:ind w:firstLine="0"/>
              <w:jc w:val="center"/>
              <w:rPr>
                <w:b/>
                <w:bCs/>
                <w:szCs w:val="20"/>
                <w:rtl/>
                <w:lang w:bidi="fa-IR"/>
              </w:rPr>
            </w:pPr>
            <w:r w:rsidRPr="00883B05">
              <w:rPr>
                <w:rFonts w:hint="cs"/>
                <w:b/>
                <w:bCs/>
                <w:szCs w:val="20"/>
                <w:rtl/>
                <w:lang w:bidi="fa-IR"/>
              </w:rPr>
              <w:t>جریان داده</w:t>
            </w:r>
          </w:p>
        </w:tc>
      </w:tr>
      <w:tr w:rsidR="00272BA2" w:rsidRPr="00883B05" w:rsidTr="004E0E68">
        <w:trPr>
          <w:jc w:val="center"/>
        </w:trPr>
        <w:tc>
          <w:tcPr>
            <w:tcW w:w="2268" w:type="dxa"/>
          </w:tcPr>
          <w:p w:rsidR="00272BA2" w:rsidRPr="00883B05" w:rsidRDefault="00272BA2" w:rsidP="004E0E68">
            <w:pPr>
              <w:ind w:firstLine="0"/>
              <w:rPr>
                <w:szCs w:val="20"/>
                <w:rtl/>
                <w:lang w:bidi="fa-IR"/>
              </w:rPr>
            </w:pPr>
            <w:r w:rsidRPr="00883B05">
              <w:rPr>
                <w:rFonts w:hint="cs"/>
                <w:szCs w:val="20"/>
                <w:rtl/>
                <w:lang w:bidi="fa-IR"/>
              </w:rPr>
              <w:t>اندازه هر تاپل</w:t>
            </w:r>
          </w:p>
        </w:tc>
        <w:tc>
          <w:tcPr>
            <w:tcW w:w="2268" w:type="dxa"/>
          </w:tcPr>
          <w:p w:rsidR="00272BA2" w:rsidRPr="00883B05" w:rsidRDefault="00272BA2" w:rsidP="004E0E68">
            <w:pPr>
              <w:ind w:firstLine="0"/>
              <w:rPr>
                <w:szCs w:val="20"/>
                <w:rtl/>
                <w:lang w:bidi="fa-IR"/>
              </w:rPr>
            </w:pPr>
            <w:r w:rsidRPr="00883B05">
              <w:rPr>
                <w:rFonts w:hint="cs"/>
                <w:szCs w:val="20"/>
                <w:rtl/>
                <w:lang w:bidi="fa-IR"/>
              </w:rPr>
              <w:t>20 بایت</w:t>
            </w:r>
          </w:p>
        </w:tc>
      </w:tr>
      <w:tr w:rsidR="00272BA2" w:rsidRPr="00883B05" w:rsidTr="004E0E68">
        <w:trPr>
          <w:jc w:val="center"/>
        </w:trPr>
        <w:tc>
          <w:tcPr>
            <w:tcW w:w="2268" w:type="dxa"/>
          </w:tcPr>
          <w:p w:rsidR="00272BA2" w:rsidRPr="00883B05" w:rsidRDefault="004700A4" w:rsidP="004E0E68">
            <w:pPr>
              <w:ind w:firstLine="0"/>
              <w:rPr>
                <w:szCs w:val="20"/>
                <w:rtl/>
                <w:lang w:bidi="fa-IR"/>
              </w:rPr>
            </w:pPr>
            <w:r>
              <w:rPr>
                <w:rFonts w:hint="cs"/>
                <w:szCs w:val="20"/>
                <w:rtl/>
                <w:lang w:bidi="fa-IR"/>
              </w:rPr>
              <w:t>ویژگی</w:t>
            </w:r>
          </w:p>
        </w:tc>
        <w:tc>
          <w:tcPr>
            <w:tcW w:w="2268" w:type="dxa"/>
          </w:tcPr>
          <w:p w:rsidR="00272BA2" w:rsidRPr="00883B05" w:rsidRDefault="004700A4" w:rsidP="004E0E68">
            <w:pPr>
              <w:keepNext/>
              <w:ind w:firstLine="0"/>
              <w:rPr>
                <w:szCs w:val="20"/>
                <w:rtl/>
                <w:lang w:bidi="fa-IR"/>
              </w:rPr>
            </w:pPr>
            <w:r>
              <w:rPr>
                <w:rFonts w:hint="cs"/>
                <w:szCs w:val="20"/>
                <w:rtl/>
                <w:lang w:bidi="fa-IR"/>
              </w:rPr>
              <w:t>انفجاری</w:t>
            </w:r>
          </w:p>
        </w:tc>
      </w:tr>
    </w:tbl>
    <w:p w:rsidR="0076354B" w:rsidRDefault="00437322" w:rsidP="00272BA2">
      <w:pPr>
        <w:spacing w:before="120"/>
        <w:rPr>
          <w:rtl/>
          <w:lang w:bidi="fa-IR"/>
        </w:rPr>
      </w:pPr>
      <w:r>
        <w:rPr>
          <w:rFonts w:hint="cs"/>
          <w:rtl/>
          <w:lang w:bidi="fa-IR"/>
        </w:rPr>
        <w:t>با توجه به این</w:t>
      </w:r>
      <w:r w:rsidR="00AC04D6">
        <w:rPr>
          <w:rtl/>
          <w:lang w:bidi="fa-IR"/>
        </w:rPr>
        <w:softHyphen/>
      </w:r>
      <w:r>
        <w:rPr>
          <w:rFonts w:hint="cs"/>
          <w:rtl/>
          <w:lang w:bidi="fa-IR"/>
        </w:rPr>
        <w:t>که سخت</w:t>
      </w:r>
      <w:r>
        <w:rPr>
          <w:rFonts w:hint="cs"/>
          <w:rtl/>
          <w:lang w:bidi="fa-IR"/>
        </w:rPr>
        <w:softHyphen/>
        <w:t>افزار مورد استفاده در آزمایشات در نتایج بدست آمده تاثیر دارد، مشخصات آن ذکر می</w:t>
      </w:r>
      <w:r>
        <w:rPr>
          <w:rFonts w:hint="cs"/>
          <w:rtl/>
          <w:lang w:bidi="fa-IR"/>
        </w:rPr>
        <w:softHyphen/>
        <w:t xml:space="preserve">شود. </w:t>
      </w:r>
      <w:r w:rsidR="001649AE">
        <w:rPr>
          <w:rFonts w:hint="cs"/>
          <w:rtl/>
          <w:lang w:bidi="fa-IR"/>
        </w:rPr>
        <w:t xml:space="preserve">الگوریتم بر روی سیستم </w:t>
      </w:r>
      <w:r w:rsidR="001649AE">
        <w:rPr>
          <w:lang w:bidi="fa-IR"/>
        </w:rPr>
        <w:t>Core i3 M330 2.13GHz</w:t>
      </w:r>
      <w:r w:rsidR="001649AE">
        <w:rPr>
          <w:rFonts w:hint="cs"/>
          <w:rtl/>
          <w:lang w:bidi="fa-IR"/>
        </w:rPr>
        <w:t xml:space="preserve"> با حافظه اصلی 3 گیگابایت و تحت سیستم عامل ویندوز 7 اجرا شده است.</w:t>
      </w:r>
    </w:p>
    <w:p w:rsidR="001649AE" w:rsidRDefault="001649AE" w:rsidP="0076354B">
      <w:pPr>
        <w:rPr>
          <w:rtl/>
          <w:lang w:bidi="fa-IR"/>
        </w:rPr>
      </w:pPr>
      <w:r>
        <w:rPr>
          <w:rFonts w:hint="cs"/>
          <w:rtl/>
          <w:lang w:bidi="fa-IR"/>
        </w:rPr>
        <w:t>یکی از پارامترهای مهم که در کارایی الگوریتم</w:t>
      </w:r>
      <w:r>
        <w:rPr>
          <w:rFonts w:hint="cs"/>
          <w:rtl/>
          <w:lang w:bidi="fa-IR"/>
        </w:rPr>
        <w:softHyphen/>
        <w:t>ها تاثیرگذار می</w:t>
      </w:r>
      <w:r>
        <w:rPr>
          <w:rFonts w:hint="cs"/>
          <w:rtl/>
          <w:lang w:bidi="fa-IR"/>
        </w:rPr>
        <w:softHyphen/>
        <w:t xml:space="preserve">باشد، تعداد رکوردهای رابطه </w:t>
      </w:r>
      <w:r>
        <w:rPr>
          <w:lang w:bidi="fa-IR"/>
        </w:rPr>
        <w:t>R</w:t>
      </w:r>
      <w:r>
        <w:rPr>
          <w:rFonts w:hint="cs"/>
          <w:rtl/>
          <w:lang w:bidi="fa-IR"/>
        </w:rPr>
        <w:t xml:space="preserve"> است. در آزمایش انجام شده این پارامتر مورد ارزیابی قرار گرفته است. تعداد رکوردهای رابطه </w:t>
      </w:r>
      <w:r>
        <w:rPr>
          <w:lang w:bidi="fa-IR"/>
        </w:rPr>
        <w:t>R</w:t>
      </w:r>
      <w:r>
        <w:rPr>
          <w:rFonts w:hint="cs"/>
          <w:rtl/>
          <w:lang w:bidi="fa-IR"/>
        </w:rPr>
        <w:t>، از 5/0 میلیون رکورد تا 8 میلیون رکورد با مقیاس لگاریتمی، افزایش یافته است. در هر بار</w:t>
      </w:r>
      <w:r w:rsidR="00810DB5">
        <w:rPr>
          <w:rFonts w:hint="cs"/>
          <w:rtl/>
          <w:lang w:bidi="fa-IR"/>
        </w:rPr>
        <w:t xml:space="preserve"> افزایش</w:t>
      </w:r>
      <w:r>
        <w:rPr>
          <w:rFonts w:hint="cs"/>
          <w:rtl/>
          <w:lang w:bidi="fa-IR"/>
        </w:rPr>
        <w:t>، تمامی الگوریتم</w:t>
      </w:r>
      <w:r>
        <w:rPr>
          <w:rFonts w:hint="cs"/>
          <w:rtl/>
          <w:lang w:bidi="fa-IR"/>
        </w:rPr>
        <w:softHyphen/>
        <w:t>ها اجرا شده و نتایج ثبت می</w:t>
      </w:r>
      <w:r>
        <w:rPr>
          <w:rFonts w:hint="cs"/>
          <w:rtl/>
          <w:lang w:bidi="fa-IR"/>
        </w:rPr>
        <w:softHyphen/>
        <w:t>گردد.</w:t>
      </w:r>
      <w:r w:rsidR="00D257D1">
        <w:rPr>
          <w:rFonts w:hint="cs"/>
          <w:rtl/>
          <w:lang w:bidi="fa-IR"/>
        </w:rPr>
        <w:t xml:space="preserve"> لازم به ذکر است که الگوریتم با فضای حافظه محدود اجرا می</w:t>
      </w:r>
      <w:r w:rsidR="00D257D1">
        <w:rPr>
          <w:rFonts w:hint="cs"/>
          <w:rtl/>
          <w:lang w:bidi="fa-IR"/>
        </w:rPr>
        <w:softHyphen/>
        <w:t>شود.</w:t>
      </w:r>
      <w:r>
        <w:rPr>
          <w:rFonts w:hint="cs"/>
          <w:rtl/>
          <w:lang w:bidi="fa-IR"/>
        </w:rPr>
        <w:t xml:space="preserve"> در طول اجرای آزمایش فضای اختصاص یافته به الگوریتم ثابت و برابر 50 مگابایت می</w:t>
      </w:r>
      <w:r>
        <w:rPr>
          <w:rFonts w:hint="cs"/>
          <w:rtl/>
          <w:lang w:bidi="fa-IR"/>
        </w:rPr>
        <w:softHyphen/>
        <w:t>باشد. برای اندازه</w:t>
      </w:r>
      <w:r>
        <w:rPr>
          <w:rFonts w:hint="cs"/>
          <w:rtl/>
          <w:lang w:bidi="fa-IR"/>
        </w:rPr>
        <w:softHyphen/>
        <w:t>گیری میزان فضای اختصاص</w:t>
      </w:r>
      <w:r w:rsidR="00D257D1">
        <w:rPr>
          <w:rFonts w:hint="cs"/>
          <w:rtl/>
          <w:lang w:bidi="fa-IR"/>
        </w:rPr>
        <w:t xml:space="preserve"> یافته به الگوریتم</w:t>
      </w:r>
      <w:r>
        <w:rPr>
          <w:rFonts w:hint="cs"/>
          <w:rtl/>
          <w:lang w:bidi="fa-IR"/>
        </w:rPr>
        <w:t xml:space="preserve"> از نرم</w:t>
      </w:r>
      <w:r>
        <w:rPr>
          <w:rFonts w:hint="cs"/>
          <w:rtl/>
          <w:lang w:bidi="fa-IR"/>
        </w:rPr>
        <w:softHyphen/>
        <w:t xml:space="preserve">افزار </w:t>
      </w:r>
      <w:r w:rsidRPr="00FF006D">
        <w:rPr>
          <w:lang w:bidi="fa-IR"/>
        </w:rPr>
        <w:t>.NET Memory Profiler 5.0</w:t>
      </w:r>
      <w:r>
        <w:rPr>
          <w:rFonts w:hint="cs"/>
          <w:rtl/>
          <w:lang w:bidi="fa-IR"/>
        </w:rPr>
        <w:t xml:space="preserve"> استفاده شده است.</w:t>
      </w:r>
    </w:p>
    <w:p w:rsidR="001649AE" w:rsidRDefault="00446668" w:rsidP="00446668">
      <w:pPr>
        <w:rPr>
          <w:rtl/>
          <w:lang w:bidi="fa-IR"/>
        </w:rPr>
      </w:pPr>
      <w:r>
        <w:rPr>
          <w:rFonts w:hint="cs"/>
          <w:rtl/>
          <w:lang w:bidi="fa-IR"/>
        </w:rPr>
        <w:t>نتایج بدست آمده از انجام آزمایش در شکل 2 نشان داده شده است. همان</w:t>
      </w:r>
      <w:r w:rsidR="009C38BB">
        <w:rPr>
          <w:rtl/>
          <w:lang w:bidi="fa-IR"/>
        </w:rPr>
        <w:softHyphen/>
      </w:r>
      <w:r>
        <w:rPr>
          <w:rFonts w:hint="cs"/>
          <w:rtl/>
          <w:lang w:bidi="fa-IR"/>
        </w:rPr>
        <w:t>گونه که در شکل مشاهده می</w:t>
      </w:r>
      <w:r>
        <w:rPr>
          <w:rFonts w:hint="cs"/>
          <w:rtl/>
          <w:lang w:bidi="fa-IR"/>
        </w:rPr>
        <w:softHyphen/>
        <w:t xml:space="preserve">شود نرخ سرویس </w:t>
      </w:r>
      <w:r>
        <w:rPr>
          <w:rFonts w:hint="cs"/>
          <w:rtl/>
          <w:lang w:bidi="fa-IR"/>
        </w:rPr>
        <w:lastRenderedPageBreak/>
        <w:t xml:space="preserve">الگوریتم </w:t>
      </w:r>
      <w:r>
        <w:rPr>
          <w:lang w:bidi="fa-IR"/>
        </w:rPr>
        <w:t>IX-HYBRIDJON</w:t>
      </w:r>
      <w:r>
        <w:rPr>
          <w:rFonts w:hint="cs"/>
          <w:rtl/>
          <w:lang w:bidi="fa-IR"/>
        </w:rPr>
        <w:t xml:space="preserve"> بسیار بیشتر از سایر الگوریتم</w:t>
      </w:r>
      <w:r>
        <w:rPr>
          <w:rFonts w:hint="cs"/>
          <w:rtl/>
          <w:lang w:bidi="fa-IR"/>
        </w:rPr>
        <w:softHyphen/>
        <w:t>ها می</w:t>
      </w:r>
      <w:r>
        <w:rPr>
          <w:rFonts w:hint="cs"/>
          <w:rtl/>
          <w:lang w:bidi="fa-IR"/>
        </w:rPr>
        <w:softHyphen/>
        <w:t>باشد. دلیل این اختلاف در دو مورد می</w:t>
      </w:r>
      <w:r>
        <w:rPr>
          <w:rFonts w:hint="cs"/>
          <w:rtl/>
          <w:lang w:bidi="fa-IR"/>
        </w:rPr>
        <w:softHyphen/>
        <w:t>باشد که در ادامه بیان شده است.</w:t>
      </w:r>
    </w:p>
    <w:p w:rsidR="00446668" w:rsidRDefault="00446668" w:rsidP="000F1329">
      <w:pPr>
        <w:tabs>
          <w:tab w:val="right" w:pos="9360"/>
        </w:tabs>
        <w:rPr>
          <w:rtl/>
          <w:lang w:bidi="fa-IR"/>
        </w:rPr>
      </w:pPr>
      <w:r>
        <w:rPr>
          <w:rFonts w:hint="cs"/>
          <w:rtl/>
          <w:lang w:bidi="fa-IR"/>
        </w:rPr>
        <w:t>مورد اول کاهش تعداد مراجعات به دیسک می</w:t>
      </w:r>
      <w:r>
        <w:rPr>
          <w:rFonts w:hint="cs"/>
          <w:rtl/>
          <w:lang w:bidi="fa-IR"/>
        </w:rPr>
        <w:softHyphen/>
        <w:t>باشد که در شکل 3 نشان داده شده است. همان</w:t>
      </w:r>
      <w:r w:rsidR="009C38BB">
        <w:rPr>
          <w:rtl/>
          <w:lang w:bidi="fa-IR"/>
        </w:rPr>
        <w:softHyphen/>
      </w:r>
      <w:r w:rsidR="009C38BB">
        <w:rPr>
          <w:rtl/>
          <w:lang w:bidi="fa-IR"/>
        </w:rPr>
        <w:softHyphen/>
      </w:r>
      <w:r>
        <w:rPr>
          <w:rFonts w:hint="cs"/>
          <w:rtl/>
          <w:lang w:bidi="fa-IR"/>
        </w:rPr>
        <w:t>گونه که در بخش</w:t>
      </w:r>
      <w:r>
        <w:rPr>
          <w:rFonts w:hint="cs"/>
          <w:rtl/>
          <w:lang w:bidi="fa-IR"/>
        </w:rPr>
        <w:softHyphen/>
      </w:r>
      <w:r w:rsidR="009C38BB">
        <w:rPr>
          <w:rFonts w:hint="cs"/>
          <w:rtl/>
          <w:lang w:bidi="fa-IR"/>
        </w:rPr>
        <w:t>های قبلی بیان شد، در هر دور اجرا</w:t>
      </w:r>
      <w:r>
        <w:rPr>
          <w:rFonts w:hint="cs"/>
          <w:rtl/>
          <w:lang w:bidi="fa-IR"/>
        </w:rPr>
        <w:t xml:space="preserve"> الگوریتم پارتیشنی را انتخاب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کند که بیشترین تعداد رکورد را در جدول </w:t>
      </w:r>
      <w:r>
        <w:rPr>
          <w:lang w:bidi="fa-IR"/>
        </w:rPr>
        <w:t>H</w:t>
      </w:r>
      <w:r>
        <w:rPr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 دارد. در واقع با کمترین تعداد</w:t>
      </w:r>
      <w:r w:rsidR="004D7F65">
        <w:rPr>
          <w:rFonts w:hint="cs"/>
          <w:rtl/>
          <w:lang w:bidi="fa-IR"/>
        </w:rPr>
        <w:t xml:space="preserve"> مراجعه به دیسک بیشترین رکورد ممکن الحاق می</w:t>
      </w:r>
      <w:r w:rsidR="004D7F65">
        <w:rPr>
          <w:rFonts w:hint="cs"/>
          <w:rtl/>
          <w:lang w:bidi="fa-IR"/>
        </w:rPr>
        <w:softHyphen/>
        <w:t>شود.</w:t>
      </w:r>
      <w:r>
        <w:rPr>
          <w:rFonts w:hint="cs"/>
          <w:rtl/>
          <w:lang w:bidi="fa-IR"/>
        </w:rPr>
        <w:t xml:space="preserve"> این باعث کاهش زمان الحاق </w:t>
      </w:r>
      <w:r w:rsidR="000F1329">
        <w:rPr>
          <w:rFonts w:hint="cs"/>
          <w:rtl/>
          <w:lang w:bidi="fa-IR"/>
        </w:rPr>
        <w:t>شده</w:t>
      </w:r>
      <w:r>
        <w:rPr>
          <w:rFonts w:hint="cs"/>
          <w:rtl/>
          <w:lang w:bidi="fa-IR"/>
        </w:rPr>
        <w:t xml:space="preserve"> و در نتیجه آن نرخ سرویس افزایش می</w:t>
      </w:r>
      <w:r>
        <w:rPr>
          <w:rFonts w:hint="cs"/>
          <w:rtl/>
          <w:lang w:bidi="fa-IR"/>
        </w:rPr>
        <w:softHyphen/>
        <w:t>یابد.</w:t>
      </w:r>
    </w:p>
    <w:p w:rsidR="007D5F2D" w:rsidRDefault="00446668" w:rsidP="00BA780B">
      <w:pPr>
        <w:tabs>
          <w:tab w:val="right" w:pos="9360"/>
        </w:tabs>
        <w:rPr>
          <w:lang w:bidi="fa-IR"/>
        </w:rPr>
      </w:pPr>
      <w:r>
        <w:rPr>
          <w:rFonts w:hint="cs"/>
          <w:rtl/>
          <w:lang w:bidi="fa-IR"/>
        </w:rPr>
        <w:t>مورد دوم حذف صف و استفاده از آرایه</w:t>
      </w:r>
      <w:r w:rsidR="0023357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بجای آن می</w:t>
      </w:r>
      <w:r>
        <w:rPr>
          <w:rFonts w:hint="cs"/>
          <w:rtl/>
          <w:lang w:bidi="fa-IR"/>
        </w:rPr>
        <w:softHyphen/>
        <w:t xml:space="preserve">باشد. هنگام حذف هر رکورد از جدول </w:t>
      </w:r>
      <w:r w:rsidR="005302AE" w:rsidRPr="00A852FF">
        <w:rPr>
          <w:i/>
          <w:iCs/>
          <w:lang w:bidi="fa-IR"/>
        </w:rPr>
        <w:t>H</w:t>
      </w:r>
      <w:r w:rsidR="005302AE">
        <w:rPr>
          <w:vertAlign w:val="subscript"/>
          <w:lang w:bidi="fa-IR"/>
        </w:rPr>
        <w:t>S</w:t>
      </w:r>
      <w:r>
        <w:rPr>
          <w:rFonts w:hint="cs"/>
          <w:rtl/>
          <w:lang w:bidi="fa-IR"/>
        </w:rPr>
        <w:t xml:space="preserve">، </w:t>
      </w:r>
      <w:r w:rsidR="005302AE">
        <w:rPr>
          <w:rFonts w:hint="cs"/>
          <w:rtl/>
          <w:lang w:bidi="fa-IR"/>
        </w:rPr>
        <w:t xml:space="preserve">باید </w:t>
      </w:r>
      <w:r>
        <w:rPr>
          <w:rFonts w:hint="cs"/>
          <w:rtl/>
          <w:lang w:bidi="fa-IR"/>
        </w:rPr>
        <w:t xml:space="preserve">شناسه متناظر آن از صف حذف </w:t>
      </w:r>
      <w:r w:rsidR="005302AE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>. با توجه به این</w:t>
      </w:r>
      <w:r>
        <w:rPr>
          <w:rFonts w:hint="cs"/>
          <w:rtl/>
          <w:lang w:bidi="fa-IR"/>
        </w:rPr>
        <w:softHyphen/>
        <w:t>که صف مذکور با لیست پیوندی دوطرفه پیاده</w:t>
      </w:r>
      <w:r>
        <w:rPr>
          <w:rFonts w:hint="cs"/>
          <w:rtl/>
          <w:lang w:bidi="fa-IR"/>
        </w:rPr>
        <w:softHyphen/>
        <w:t>سازی شده است</w:t>
      </w:r>
      <w:r w:rsidR="005302A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پیمایش</w:t>
      </w:r>
      <w:r w:rsidR="005302AE">
        <w:rPr>
          <w:rFonts w:hint="cs"/>
          <w:rtl/>
          <w:lang w:bidi="fa-IR"/>
        </w:rPr>
        <w:t xml:space="preserve"> و حذف عناصر</w:t>
      </w:r>
      <w:r>
        <w:rPr>
          <w:rFonts w:hint="cs"/>
          <w:rtl/>
          <w:lang w:bidi="fa-IR"/>
        </w:rPr>
        <w:t xml:space="preserve"> آن </w:t>
      </w:r>
      <w:r w:rsidR="005302AE">
        <w:rPr>
          <w:rFonts w:hint="cs"/>
          <w:rtl/>
          <w:lang w:bidi="fa-IR"/>
        </w:rPr>
        <w:t>نیاز به زمان زیادی دارد که</w:t>
      </w:r>
      <w:r w:rsidR="00E6657D">
        <w:rPr>
          <w:rFonts w:hint="cs"/>
          <w:rtl/>
          <w:lang w:bidi="fa-IR"/>
        </w:rPr>
        <w:t xml:space="preserve"> باعث</w:t>
      </w:r>
      <w:r w:rsidR="005302AE">
        <w:rPr>
          <w:rFonts w:hint="cs"/>
          <w:rtl/>
          <w:lang w:bidi="fa-IR"/>
        </w:rPr>
        <w:t xml:space="preserve"> افزایش شدید زمان الحاق می</w:t>
      </w:r>
      <w:r w:rsidR="005302AE">
        <w:rPr>
          <w:rFonts w:hint="cs"/>
          <w:rtl/>
          <w:lang w:bidi="fa-IR"/>
        </w:rPr>
        <w:softHyphen/>
        <w:t>شود.</w:t>
      </w:r>
    </w:p>
    <w:p w:rsidR="00AF6247" w:rsidRPr="00D53C11" w:rsidRDefault="00AF6247" w:rsidP="00AF6247">
      <w:pPr>
        <w:pStyle w:val="FramedFigure"/>
        <w:framePr w:w="9482" w:h="7399" w:hRule="exact" w:wrap="around" w:vAnchor="page" w:x="1211" w:y="3826"/>
        <w:rPr>
          <w:rtl/>
        </w:rPr>
      </w:pPr>
      <w:r w:rsidRPr="0008725C">
        <w:rPr>
          <w:noProof/>
          <w:rtl/>
          <w:lang w:bidi="ar-SA"/>
        </w:rPr>
        <w:drawing>
          <wp:inline distT="0" distB="0" distL="0" distR="0" wp14:anchorId="5030FF92" wp14:editId="02C95318">
            <wp:extent cx="4479290" cy="1964266"/>
            <wp:effectExtent l="19050" t="0" r="16510" b="0"/>
            <wp:docPr id="26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F6247" w:rsidRPr="008764A8" w:rsidRDefault="00AF6247" w:rsidP="00AF6247">
      <w:pPr>
        <w:pStyle w:val="FramedFigure"/>
        <w:framePr w:w="9482" w:h="7399" w:hRule="exact" w:wrap="around" w:vAnchor="page" w:x="1211" w:y="3826"/>
      </w:pPr>
      <w:r w:rsidRPr="008764A8">
        <w:rPr>
          <w:rFonts w:hint="cs"/>
          <w:rtl/>
        </w:rPr>
        <w:t xml:space="preserve">شکل 2: </w:t>
      </w:r>
      <w:r>
        <w:rPr>
          <w:rFonts w:hint="cs"/>
          <w:rtl/>
        </w:rPr>
        <w:t>مقایسه کارایی الگوریتم</w:t>
      </w:r>
      <w:r>
        <w:rPr>
          <w:rFonts w:hint="cs"/>
          <w:rtl/>
        </w:rPr>
        <w:softHyphen/>
        <w:t xml:space="preserve">ها با میزان حافظه ثابت 50 مگابایت و تعداد رکوردهای متفاوت رابطه </w:t>
      </w:r>
      <w:r>
        <w:t>R</w:t>
      </w:r>
    </w:p>
    <w:p w:rsidR="00AF6247" w:rsidRDefault="00AF6247" w:rsidP="00AF6247">
      <w:pPr>
        <w:pStyle w:val="FramedFigure"/>
        <w:framePr w:w="9482" w:h="7399" w:hRule="exact" w:wrap="around" w:vAnchor="page" w:x="1211" w:y="3826"/>
        <w:rPr>
          <w:rtl/>
        </w:rPr>
      </w:pPr>
    </w:p>
    <w:p w:rsidR="00AF6247" w:rsidRDefault="00AF6247" w:rsidP="00AF6247">
      <w:pPr>
        <w:pStyle w:val="FramedFigure"/>
        <w:keepNext/>
        <w:framePr w:w="9482" w:h="7399" w:hRule="exact" w:wrap="around" w:vAnchor="page" w:x="1211" w:y="3826"/>
      </w:pPr>
      <w:r w:rsidRPr="007D5F2D">
        <w:rPr>
          <w:noProof/>
          <w:rtl/>
          <w:lang w:bidi="ar-SA"/>
        </w:rPr>
        <w:drawing>
          <wp:inline distT="0" distB="0" distL="0" distR="0" wp14:anchorId="0085650A" wp14:editId="1881CF49">
            <wp:extent cx="4491533" cy="1872691"/>
            <wp:effectExtent l="0" t="0" r="23495" b="13335"/>
            <wp:docPr id="27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F6247" w:rsidRPr="00D53C11" w:rsidRDefault="00AF6247" w:rsidP="00AF6247">
      <w:pPr>
        <w:pStyle w:val="Caption"/>
        <w:framePr w:w="9482" w:h="7399" w:hRule="exact" w:wrap="around" w:vAnchor="page" w:hAnchor="page" w:x="1211" w:y="3826"/>
        <w:jc w:val="center"/>
        <w:rPr>
          <w:rtl/>
        </w:rPr>
      </w:pPr>
      <w:r>
        <w:rPr>
          <w:rtl/>
        </w:rPr>
        <w:t xml:space="preserve">شکل </w:t>
      </w:r>
      <w:r>
        <w:rPr>
          <w:rFonts w:hint="cs"/>
          <w:rtl/>
        </w:rPr>
        <w:t>3: مقایسه تعداد مراجعات به دیسک در الگوریتم</w:t>
      </w:r>
      <w:r>
        <w:rPr>
          <w:rFonts w:hint="cs"/>
          <w:rtl/>
        </w:rPr>
        <w:softHyphen/>
        <w:t>ها</w:t>
      </w:r>
    </w:p>
    <w:p w:rsidR="00446668" w:rsidRDefault="00446668" w:rsidP="008E4331">
      <w:pPr>
        <w:ind w:firstLine="0"/>
        <w:rPr>
          <w:rtl/>
          <w:lang w:bidi="fa-IR"/>
        </w:rPr>
      </w:pPr>
      <w:r>
        <w:rPr>
          <w:rFonts w:hint="cs"/>
          <w:rtl/>
          <w:lang w:bidi="fa-IR"/>
        </w:rPr>
        <w:t>مشکلی که با اجرای این الگوریتم مشاهده شده است، انتظار بیش از حد یکسری از جریان داده</w:t>
      </w:r>
      <w:r>
        <w:rPr>
          <w:rFonts w:hint="cs"/>
          <w:rtl/>
          <w:lang w:bidi="fa-IR"/>
        </w:rPr>
        <w:softHyphen/>
        <w:t>های موجود در حافظه می</w:t>
      </w:r>
      <w:r>
        <w:rPr>
          <w:rFonts w:hint="cs"/>
          <w:rtl/>
          <w:lang w:bidi="fa-IR"/>
        </w:rPr>
        <w:softHyphen/>
      </w:r>
      <w:r>
        <w:rPr>
          <w:rFonts w:hint="cs"/>
          <w:rtl/>
          <w:lang w:bidi="fa-IR"/>
        </w:rPr>
        <w:lastRenderedPageBreak/>
        <w:t xml:space="preserve">باشد. با توجه به </w:t>
      </w:r>
      <w:r w:rsidR="008E4331">
        <w:rPr>
          <w:rFonts w:hint="cs"/>
          <w:rtl/>
          <w:lang w:bidi="fa-IR"/>
        </w:rPr>
        <w:t xml:space="preserve">اینکه </w:t>
      </w:r>
      <w:r>
        <w:rPr>
          <w:rFonts w:hint="cs"/>
          <w:rtl/>
          <w:lang w:bidi="fa-IR"/>
        </w:rPr>
        <w:t>الگوریتم هر بار پارتیشنی را انتخاب می</w:t>
      </w:r>
      <w:r>
        <w:rPr>
          <w:rFonts w:hint="cs"/>
          <w:rtl/>
          <w:lang w:bidi="fa-IR"/>
        </w:rPr>
        <w:softHyphen/>
        <w:t>کند که بیشترین رکورد را در حافظه دارا می</w:t>
      </w:r>
      <w:r>
        <w:rPr>
          <w:rFonts w:hint="cs"/>
          <w:rtl/>
          <w:lang w:bidi="fa-IR"/>
        </w:rPr>
        <w:softHyphen/>
        <w:t>باشد</w:t>
      </w:r>
      <w:r w:rsidR="008E4331">
        <w:rPr>
          <w:rFonts w:hint="cs"/>
          <w:rtl/>
          <w:lang w:bidi="fa-IR"/>
        </w:rPr>
        <w:t xml:space="preserve"> و با توجه به اینکه</w:t>
      </w:r>
      <w:r>
        <w:rPr>
          <w:rFonts w:hint="cs"/>
          <w:rtl/>
          <w:lang w:bidi="fa-IR"/>
        </w:rPr>
        <w:t xml:space="preserve"> داده</w:t>
      </w:r>
      <w:r>
        <w:rPr>
          <w:rFonts w:hint="cs"/>
          <w:rtl/>
          <w:lang w:bidi="fa-IR"/>
        </w:rPr>
        <w:softHyphen/>
        <w:t xml:space="preserve">های استفاده شده در انجام آزمایشات </w:t>
      </w:r>
      <w:r w:rsidR="009C38BB">
        <w:rPr>
          <w:rFonts w:hint="cs"/>
          <w:rtl/>
          <w:lang w:bidi="fa-IR"/>
        </w:rPr>
        <w:t>از توزیع اریب برخوردار می</w:t>
      </w:r>
      <w:r w:rsidR="009C38BB">
        <w:rPr>
          <w:rFonts w:hint="cs"/>
          <w:rtl/>
          <w:lang w:bidi="fa-IR"/>
        </w:rPr>
        <w:softHyphen/>
        <w:t>باشند</w:t>
      </w:r>
      <w:r w:rsidR="009C38BB" w:rsidRPr="00272BA2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لذا برخی از </w:t>
      </w:r>
      <w:r w:rsidR="008E4331">
        <w:rPr>
          <w:rFonts w:hint="cs"/>
          <w:rtl/>
          <w:lang w:bidi="fa-IR"/>
        </w:rPr>
        <w:t>رکوردها</w:t>
      </w:r>
      <w:r>
        <w:rPr>
          <w:rFonts w:hint="cs"/>
          <w:rtl/>
          <w:lang w:bidi="fa-IR"/>
        </w:rPr>
        <w:t xml:space="preserve"> به ندرت تولید می</w:t>
      </w:r>
      <w:r>
        <w:rPr>
          <w:rFonts w:hint="cs"/>
          <w:rtl/>
          <w:lang w:bidi="fa-IR"/>
        </w:rPr>
        <w:softHyphen/>
        <w:t xml:space="preserve">شوند و این ممکن است باعث </w:t>
      </w:r>
      <w:r w:rsidR="008E4331">
        <w:rPr>
          <w:rFonts w:hint="cs"/>
          <w:rtl/>
          <w:lang w:bidi="fa-IR"/>
        </w:rPr>
        <w:t xml:space="preserve">ایجاد </w:t>
      </w:r>
      <w:r>
        <w:rPr>
          <w:rFonts w:hint="cs"/>
          <w:rtl/>
          <w:lang w:bidi="fa-IR"/>
        </w:rPr>
        <w:t>گرسنگی</w:t>
      </w:r>
      <w:r>
        <w:rPr>
          <w:rStyle w:val="EndnoteReference"/>
          <w:rtl/>
        </w:rPr>
        <w:endnoteReference w:id="11"/>
      </w:r>
      <w:r w:rsidR="008E4331">
        <w:rPr>
          <w:rFonts w:hint="cs"/>
          <w:rtl/>
          <w:lang w:bidi="fa-IR"/>
        </w:rPr>
        <w:t xml:space="preserve"> و انتظار بیش از حد</w:t>
      </w:r>
      <w:r>
        <w:rPr>
          <w:rFonts w:hint="cs"/>
          <w:rtl/>
          <w:lang w:bidi="fa-IR"/>
        </w:rPr>
        <w:t xml:space="preserve"> این </w:t>
      </w:r>
      <w:r w:rsidR="008E4331">
        <w:rPr>
          <w:rFonts w:hint="cs"/>
          <w:rtl/>
          <w:lang w:bidi="fa-IR"/>
        </w:rPr>
        <w:t>رکوردها</w:t>
      </w:r>
      <w:r>
        <w:rPr>
          <w:rFonts w:hint="cs"/>
          <w:rtl/>
          <w:lang w:bidi="fa-IR"/>
        </w:rPr>
        <w:t xml:space="preserve"> </w:t>
      </w:r>
      <w:r w:rsidR="008E4331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>.</w:t>
      </w:r>
    </w:p>
    <w:p w:rsidR="00BA780B" w:rsidRDefault="00BA780B" w:rsidP="00BA780B">
      <w:pPr>
        <w:pStyle w:val="Heading1"/>
        <w:rPr>
          <w:rtl/>
        </w:rPr>
      </w:pPr>
      <w:r>
        <w:rPr>
          <w:rFonts w:hint="cs"/>
          <w:rtl/>
        </w:rPr>
        <w:t>نتیجه</w:t>
      </w:r>
      <w:r>
        <w:rPr>
          <w:rFonts w:hint="cs"/>
          <w:rtl/>
        </w:rPr>
        <w:softHyphen/>
        <w:t>گیری و کارهای آتی</w:t>
      </w:r>
    </w:p>
    <w:p w:rsidR="00BA780B" w:rsidRDefault="000D4FBA" w:rsidP="001B7E6B">
      <w:pPr>
        <w:rPr>
          <w:rtl/>
          <w:lang w:bidi="fa-IR"/>
        </w:rPr>
      </w:pPr>
      <w:r>
        <w:rPr>
          <w:rFonts w:hint="cs"/>
          <w:rtl/>
          <w:lang w:bidi="fa-IR"/>
        </w:rPr>
        <w:t>در این مقاله روش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الحاق جریان داده با رابطه موجود بر روی دیسک مورد بررسی قرار گرفتند. یکی از الگوریتم</w:t>
      </w:r>
      <w:r>
        <w:rPr>
          <w:rFonts w:hint="cs"/>
          <w:rtl/>
          <w:lang w:bidi="fa-IR"/>
        </w:rPr>
        <w:softHyphen/>
        <w:t xml:space="preserve">های مطرح در این زمینه </w:t>
      </w:r>
      <w:r>
        <w:rPr>
          <w:lang w:bidi="fa-IR"/>
        </w:rPr>
        <w:t>X-HYBRIDJOIN</w:t>
      </w:r>
      <w:r>
        <w:rPr>
          <w:rFonts w:hint="cs"/>
          <w:rtl/>
          <w:lang w:bidi="fa-IR"/>
        </w:rPr>
        <w:t xml:space="preserve"> نام دارد. در این الگوریتم</w:t>
      </w:r>
      <w:r w:rsidR="00943EAE">
        <w:rPr>
          <w:rFonts w:hint="cs"/>
          <w:rtl/>
          <w:lang w:bidi="fa-IR"/>
        </w:rPr>
        <w:t xml:space="preserve"> برای مشخص نمودن پارتیشنی که قرار است در حافظه قرار گیرد از صف استفاده می</w:t>
      </w:r>
      <w:r w:rsidR="00943EAE">
        <w:rPr>
          <w:rFonts w:hint="cs"/>
          <w:rtl/>
          <w:lang w:bidi="fa-IR"/>
        </w:rPr>
        <w:softHyphen/>
        <w:t>شود.</w:t>
      </w:r>
      <w:r>
        <w:rPr>
          <w:rFonts w:hint="cs"/>
          <w:rtl/>
          <w:lang w:bidi="fa-IR"/>
        </w:rPr>
        <w:t xml:space="preserve"> صف</w:t>
      </w:r>
      <w:r w:rsidR="00956ABC">
        <w:rPr>
          <w:rFonts w:hint="cs"/>
          <w:rtl/>
          <w:lang w:bidi="fa-IR"/>
        </w:rPr>
        <w:t xml:space="preserve"> مذکور شامل</w:t>
      </w:r>
      <w:r>
        <w:rPr>
          <w:rFonts w:hint="cs"/>
          <w:rtl/>
          <w:lang w:bidi="fa-IR"/>
        </w:rPr>
        <w:t xml:space="preserve"> شناسه رکوردهای موجود در جدول درهم</w:t>
      </w:r>
      <w:r>
        <w:rPr>
          <w:rFonts w:hint="cs"/>
          <w:rtl/>
          <w:lang w:bidi="fa-IR"/>
        </w:rPr>
        <w:softHyphen/>
        <w:t xml:space="preserve">سازی </w:t>
      </w:r>
      <w:r w:rsidR="00956ABC">
        <w:rPr>
          <w:rFonts w:hint="cs"/>
          <w:rtl/>
          <w:lang w:bidi="fa-IR"/>
        </w:rPr>
        <w:t>است</w:t>
      </w:r>
      <w:r>
        <w:rPr>
          <w:rFonts w:hint="cs"/>
          <w:rtl/>
          <w:lang w:bidi="fa-IR"/>
        </w:rPr>
        <w:t>.</w:t>
      </w:r>
      <w:r w:rsidR="00956ABC">
        <w:rPr>
          <w:rFonts w:hint="cs"/>
          <w:rtl/>
          <w:lang w:bidi="fa-IR"/>
        </w:rPr>
        <w:t xml:space="preserve"> با توجه به اینکه صف با استفاده از لیست پیوندی دوطرفه پیاده</w:t>
      </w:r>
      <w:r w:rsidR="00956ABC">
        <w:rPr>
          <w:rFonts w:hint="cs"/>
          <w:rtl/>
          <w:lang w:bidi="fa-IR"/>
        </w:rPr>
        <w:softHyphen/>
        <w:t>سازی شده است پیمایش و حذف عناصر آن عملی زمانبر می</w:t>
      </w:r>
      <w:r w:rsidR="00956ABC">
        <w:rPr>
          <w:rFonts w:hint="cs"/>
          <w:rtl/>
          <w:lang w:bidi="fa-IR"/>
        </w:rPr>
        <w:softHyphen/>
        <w:t>باشد.</w:t>
      </w:r>
      <w:r w:rsidRPr="000D4FBA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همچنین در انتخاب پارتیشنی که قرار است در حافظه بارگذاری شود بطور </w:t>
      </w:r>
      <w:r>
        <w:rPr>
          <w:rFonts w:hint="cs"/>
          <w:rtl/>
          <w:lang w:bidi="fa-IR"/>
        </w:rPr>
        <w:lastRenderedPageBreak/>
        <w:t>بهنیه عمل نمی</w:t>
      </w:r>
      <w:r>
        <w:rPr>
          <w:rFonts w:hint="cs"/>
          <w:rtl/>
          <w:lang w:bidi="fa-IR"/>
        </w:rPr>
        <w:softHyphen/>
        <w:t>شود. تنها اولویت انتخاب پارتیشن، زمان ورود جریان داده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ی متناظر با آن پارتیشن می</w:t>
      </w:r>
      <w:r>
        <w:rPr>
          <w:rFonts w:hint="cs"/>
          <w:rtl/>
          <w:lang w:bidi="fa-IR"/>
        </w:rPr>
        <w:softHyphen/>
        <w:t>باشد.</w:t>
      </w:r>
    </w:p>
    <w:p w:rsidR="000D4FBA" w:rsidRDefault="000D4FBA" w:rsidP="009C38BB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الگوریتم ارائه شده در این مقاله صف مذکور حذف شده و بجای آن از آرایه </w:t>
      </w:r>
      <w:r w:rsidRPr="00E238D4">
        <w:rPr>
          <w:rFonts w:hint="cs"/>
          <w:rtl/>
          <w:lang w:bidi="fa-IR"/>
        </w:rPr>
        <w:t>اس</w:t>
      </w:r>
      <w:r w:rsidR="009C38BB" w:rsidRPr="00E238D4">
        <w:rPr>
          <w:rFonts w:hint="cs"/>
          <w:rtl/>
          <w:lang w:bidi="fa-IR"/>
        </w:rPr>
        <w:t>ت</w:t>
      </w:r>
      <w:r w:rsidRPr="00E238D4">
        <w:rPr>
          <w:rFonts w:hint="cs"/>
          <w:rtl/>
          <w:lang w:bidi="fa-IR"/>
        </w:rPr>
        <w:t xml:space="preserve">فاده </w:t>
      </w:r>
      <w:r>
        <w:rPr>
          <w:rFonts w:hint="cs"/>
          <w:rtl/>
          <w:lang w:bidi="fa-IR"/>
        </w:rPr>
        <w:t>شده است.</w:t>
      </w:r>
      <w:r w:rsidR="001B7E6B">
        <w:rPr>
          <w:rFonts w:hint="cs"/>
          <w:rtl/>
          <w:lang w:bidi="fa-IR"/>
        </w:rPr>
        <w:t xml:space="preserve"> بنابراین زمانی که برای پیمایش، حذف و اضافه کردن عناصر آن صرف می</w:t>
      </w:r>
      <w:r w:rsidR="001B7E6B">
        <w:rPr>
          <w:rFonts w:hint="cs"/>
          <w:rtl/>
          <w:lang w:bidi="fa-IR"/>
        </w:rPr>
        <w:softHyphen/>
        <w:t>شد، حذف می</w:t>
      </w:r>
      <w:r w:rsidR="001B7E6B">
        <w:rPr>
          <w:rFonts w:hint="cs"/>
          <w:rtl/>
          <w:lang w:bidi="fa-IR"/>
        </w:rPr>
        <w:softHyphen/>
        <w:t>شود.</w:t>
      </w:r>
      <w:r>
        <w:rPr>
          <w:rFonts w:hint="cs"/>
          <w:rtl/>
          <w:lang w:bidi="fa-IR"/>
        </w:rPr>
        <w:t xml:space="preserve"> همچنین در انتخاب پارتیشنی که قرار است در حافظه بارگذاری شود از تکنیک جدیدی استفاده شده است</w:t>
      </w:r>
      <w:r w:rsidR="00A31896">
        <w:rPr>
          <w:rFonts w:hint="cs"/>
          <w:rtl/>
          <w:lang w:bidi="fa-IR"/>
        </w:rPr>
        <w:t xml:space="preserve">. در این تکنیک از یک آرایه برای نگهداری تعداد رکوردهای موجود </w:t>
      </w:r>
      <w:r w:rsidR="009C38BB" w:rsidRPr="00272BA2">
        <w:rPr>
          <w:rFonts w:hint="cs"/>
          <w:rtl/>
          <w:lang w:bidi="fa-IR"/>
        </w:rPr>
        <w:t xml:space="preserve">در </w:t>
      </w:r>
      <w:r w:rsidR="009C38BB">
        <w:rPr>
          <w:rFonts w:hint="cs"/>
          <w:rtl/>
          <w:lang w:bidi="fa-IR"/>
        </w:rPr>
        <w:t>هر پارتیشن</w:t>
      </w:r>
      <w:r w:rsidR="00A31896">
        <w:rPr>
          <w:rFonts w:hint="cs"/>
          <w:rtl/>
          <w:lang w:bidi="fa-IR"/>
        </w:rPr>
        <w:t xml:space="preserve"> که در حافظه قرار دارند، استفاده می</w:t>
      </w:r>
      <w:r w:rsidR="00A31896">
        <w:rPr>
          <w:rFonts w:hint="cs"/>
          <w:rtl/>
          <w:lang w:bidi="fa-IR"/>
        </w:rPr>
        <w:softHyphen/>
        <w:t>شود.</w:t>
      </w:r>
      <w:r>
        <w:rPr>
          <w:rFonts w:hint="cs"/>
          <w:rtl/>
          <w:lang w:bidi="fa-IR"/>
        </w:rPr>
        <w:t xml:space="preserve"> </w:t>
      </w:r>
      <w:r w:rsidR="00A31896">
        <w:rPr>
          <w:rFonts w:hint="cs"/>
          <w:rtl/>
          <w:lang w:bidi="fa-IR"/>
        </w:rPr>
        <w:t>با ب</w:t>
      </w:r>
      <w:r w:rsidR="009C38BB">
        <w:rPr>
          <w:rFonts w:hint="cs"/>
          <w:rtl/>
          <w:lang w:bidi="fa-IR"/>
        </w:rPr>
        <w:t>ه</w:t>
      </w:r>
      <w:r w:rsidR="009C38BB">
        <w:rPr>
          <w:rtl/>
          <w:lang w:bidi="fa-IR"/>
        </w:rPr>
        <w:softHyphen/>
      </w:r>
      <w:r w:rsidR="00A31896">
        <w:rPr>
          <w:rFonts w:hint="cs"/>
          <w:rtl/>
          <w:lang w:bidi="fa-IR"/>
        </w:rPr>
        <w:t>کاربردن این آرایه،</w:t>
      </w:r>
      <w:r>
        <w:rPr>
          <w:rFonts w:hint="cs"/>
          <w:rtl/>
          <w:lang w:bidi="fa-IR"/>
        </w:rPr>
        <w:t xml:space="preserve"> هر بار پارتیشنی انتخاب می</w:t>
      </w:r>
      <w:r>
        <w:rPr>
          <w:rFonts w:hint="cs"/>
          <w:rtl/>
          <w:lang w:bidi="fa-IR"/>
        </w:rPr>
        <w:softHyphen/>
        <w:t>شود که بیشترین رکورد متناظر را در حافظه دارا می</w:t>
      </w:r>
      <w:r>
        <w:rPr>
          <w:rFonts w:hint="cs"/>
          <w:rtl/>
          <w:lang w:bidi="fa-IR"/>
        </w:rPr>
        <w:softHyphen/>
        <w:t>باشد. انجام این تغییرات باعث کاهش زمان الحاق و افزایش نرخ سرویس گردیده است.</w:t>
      </w:r>
      <w:r w:rsidR="00734DBC">
        <w:rPr>
          <w:rFonts w:hint="cs"/>
          <w:rtl/>
          <w:lang w:bidi="fa-IR"/>
        </w:rPr>
        <w:t xml:space="preserve"> </w:t>
      </w:r>
    </w:p>
    <w:p w:rsidR="00734DBC" w:rsidRPr="00BA780B" w:rsidRDefault="003F2807" w:rsidP="00BA780B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در کار بعدی الگوریتمی </w:t>
      </w:r>
      <w:r w:rsidR="00400B7F">
        <w:rPr>
          <w:rFonts w:hint="cs"/>
          <w:rtl/>
          <w:lang w:bidi="fa-IR"/>
        </w:rPr>
        <w:t>ارائه خواهد شد که در آن مشکل مطرح شده در این الگوریتم برطرف می</w:t>
      </w:r>
      <w:r w:rsidR="00400B7F">
        <w:rPr>
          <w:rFonts w:hint="cs"/>
          <w:rtl/>
          <w:lang w:bidi="fa-IR"/>
        </w:rPr>
        <w:softHyphen/>
        <w:t>شود. با استفاده از یک تکنیک جدید میزان انتظار رکوردهای مجود در حافظه کاهش داده می</w:t>
      </w:r>
      <w:r w:rsidR="00400B7F">
        <w:rPr>
          <w:rFonts w:hint="cs"/>
          <w:rtl/>
          <w:lang w:bidi="fa-IR"/>
        </w:rPr>
        <w:softHyphen/>
        <w:t>شود تا از ایجاد گرسنگی برای آن</w:t>
      </w:r>
      <w:r w:rsidR="009C38BB">
        <w:rPr>
          <w:rtl/>
          <w:lang w:bidi="fa-IR"/>
        </w:rPr>
        <w:softHyphen/>
      </w:r>
      <w:r w:rsidR="00400B7F">
        <w:rPr>
          <w:rFonts w:hint="cs"/>
          <w:rtl/>
          <w:lang w:bidi="fa-IR"/>
        </w:rPr>
        <w:t>ها جلوگیری گردد.</w:t>
      </w:r>
    </w:p>
    <w:p w:rsidR="00DD4BF5" w:rsidRPr="00D82704" w:rsidRDefault="00B75903" w:rsidP="00281A8F">
      <w:pPr>
        <w:pStyle w:val="Heading1"/>
        <w:numPr>
          <w:ilvl w:val="0"/>
          <w:numId w:val="0"/>
        </w:numPr>
        <w:ind w:left="357" w:hanging="357"/>
      </w:pPr>
      <w:r w:rsidRPr="00281A8F">
        <w:rPr>
          <w:rFonts w:hint="cs"/>
          <w:rtl/>
        </w:rPr>
        <w:t>مراجع</w:t>
      </w:r>
    </w:p>
    <w:p w:rsidR="0057402E" w:rsidRPr="00DE22A0" w:rsidRDefault="0057402E" w:rsidP="00F571C9">
      <w:pPr>
        <w:pStyle w:val="Refrence"/>
        <w:tabs>
          <w:tab w:val="left" w:pos="357"/>
        </w:tabs>
      </w:pPr>
      <w:r w:rsidRPr="004B7818">
        <w:rPr>
          <w:rStyle w:val="RefrenceChar"/>
        </w:rPr>
        <w:t>[1</w:t>
      </w:r>
      <w:r w:rsidR="007372BB" w:rsidRPr="004B7818">
        <w:rPr>
          <w:rStyle w:val="RefrenceChar"/>
        </w:rPr>
        <w:t>]</w:t>
      </w:r>
      <w:r w:rsidR="004B7818">
        <w:rPr>
          <w:rStyle w:val="RefrenceChar"/>
        </w:rPr>
        <w:tab/>
      </w:r>
      <w:r w:rsidR="00BA5103" w:rsidRPr="00DE22A0">
        <w:t>A</w:t>
      </w:r>
      <w:r w:rsidR="00BA5103">
        <w:t xml:space="preserve">. </w:t>
      </w:r>
      <w:r w:rsidRPr="00DE22A0">
        <w:t>Nguyen</w:t>
      </w:r>
      <w:r w:rsidR="00BA5103">
        <w:t xml:space="preserve"> and </w:t>
      </w:r>
      <w:r w:rsidR="00BA5103" w:rsidRPr="00DE22A0">
        <w:t>A.</w:t>
      </w:r>
      <w:r w:rsidRPr="00DE22A0">
        <w:t xml:space="preserve"> </w:t>
      </w:r>
      <w:proofErr w:type="spellStart"/>
      <w:r w:rsidRPr="00DE22A0">
        <w:t>Tjoa</w:t>
      </w:r>
      <w:proofErr w:type="spellEnd"/>
      <w:r w:rsidR="00BA5103">
        <w:t>,</w:t>
      </w:r>
      <w:r w:rsidRPr="00DE22A0">
        <w:t xml:space="preserve"> </w:t>
      </w:r>
      <w:r w:rsidR="00BA5103">
        <w:t>“</w:t>
      </w:r>
      <w:r w:rsidRPr="00A852FF">
        <w:rPr>
          <w:i/>
          <w:iCs/>
        </w:rPr>
        <w:t>Zero-Latency data warehousing for heterogeneous data sources and continuous data streams</w:t>
      </w:r>
      <w:r w:rsidR="003E3B2E">
        <w:t>,</w:t>
      </w:r>
      <w:r w:rsidR="00BA5103">
        <w:t>”</w:t>
      </w:r>
      <w:r w:rsidRPr="00DE22A0">
        <w:t xml:space="preserve"> The Fifth International Conference on Information Integration and Web-based Applications Services</w:t>
      </w:r>
      <w:r w:rsidR="00F571C9">
        <w:t>,</w:t>
      </w:r>
      <w:r w:rsidR="003E3B2E" w:rsidRPr="003E3B2E">
        <w:t xml:space="preserve"> </w:t>
      </w:r>
      <w:r w:rsidR="003E3B2E" w:rsidRPr="00DE22A0">
        <w:t>Austrian</w:t>
      </w:r>
      <w:r w:rsidR="003E3B2E">
        <w:t>,</w:t>
      </w:r>
      <w:r w:rsidRPr="00DE22A0">
        <w:t xml:space="preserve"> pp. 55–64</w:t>
      </w:r>
      <w:r w:rsidR="003E3B2E">
        <w:t>,</w:t>
      </w:r>
      <w:r w:rsidRPr="00DE22A0">
        <w:t xml:space="preserve"> </w:t>
      </w:r>
      <w:r w:rsidR="003E3B2E">
        <w:t>2003.</w:t>
      </w:r>
    </w:p>
    <w:p w:rsidR="0057402E" w:rsidRDefault="0057402E" w:rsidP="00D65B36">
      <w:pPr>
        <w:pStyle w:val="Refrence"/>
      </w:pPr>
      <w:r w:rsidRPr="00DE22A0">
        <w:t>[</w:t>
      </w:r>
      <w:r>
        <w:t>2</w:t>
      </w:r>
      <w:r w:rsidR="007372BB" w:rsidRPr="004B7818">
        <w:t>]</w:t>
      </w:r>
      <w:r w:rsidR="004B7818">
        <w:tab/>
      </w:r>
      <w:r w:rsidR="00D65B36" w:rsidRPr="00DE22A0">
        <w:t>L.</w:t>
      </w:r>
      <w:r w:rsidR="00D65B36">
        <w:t xml:space="preserve"> </w:t>
      </w:r>
      <w:proofErr w:type="spellStart"/>
      <w:r w:rsidRPr="00DE22A0">
        <w:t>Golab</w:t>
      </w:r>
      <w:proofErr w:type="spellEnd"/>
      <w:r w:rsidR="00D65B36">
        <w:t xml:space="preserve"> and</w:t>
      </w:r>
      <w:r w:rsidRPr="00DE22A0">
        <w:t xml:space="preserve"> </w:t>
      </w:r>
      <w:r w:rsidR="00D65B36" w:rsidRPr="00DE22A0">
        <w:t>T.</w:t>
      </w:r>
      <w:r w:rsidR="00D65B36">
        <w:t xml:space="preserve"> </w:t>
      </w:r>
      <w:r w:rsidRPr="00DE22A0">
        <w:t>Johnson</w:t>
      </w:r>
      <w:r w:rsidR="00D65B36">
        <w:t xml:space="preserve"> and</w:t>
      </w:r>
      <w:r w:rsidRPr="00DE22A0">
        <w:t xml:space="preserve"> </w:t>
      </w:r>
      <w:r w:rsidR="00D65B36" w:rsidRPr="00DE22A0">
        <w:t>J.S.</w:t>
      </w:r>
      <w:r w:rsidR="00D65B36">
        <w:t xml:space="preserve"> </w:t>
      </w:r>
      <w:r w:rsidRPr="00DE22A0">
        <w:t>Seidel</w:t>
      </w:r>
      <w:r w:rsidR="00D65B36">
        <w:t xml:space="preserve"> and</w:t>
      </w:r>
      <w:r w:rsidRPr="00DE22A0">
        <w:t xml:space="preserve"> </w:t>
      </w:r>
      <w:r w:rsidR="00D65B36" w:rsidRPr="00DE22A0">
        <w:t>V.</w:t>
      </w:r>
      <w:r w:rsidR="00D65B36">
        <w:t xml:space="preserve"> </w:t>
      </w:r>
      <w:proofErr w:type="spellStart"/>
      <w:r w:rsidR="00D65B36">
        <w:t>Shkapenyuk</w:t>
      </w:r>
      <w:proofErr w:type="spellEnd"/>
      <w:r w:rsidR="00D65B36">
        <w:t>,</w:t>
      </w:r>
      <w:r w:rsidRPr="00DE22A0">
        <w:t xml:space="preserve"> </w:t>
      </w:r>
      <w:r w:rsidR="00D65B36">
        <w:t>“</w:t>
      </w:r>
      <w:r w:rsidRPr="00A852FF">
        <w:rPr>
          <w:i/>
          <w:iCs/>
        </w:rPr>
        <w:t>Str</w:t>
      </w:r>
      <w:r w:rsidR="00D65B36" w:rsidRPr="00A852FF">
        <w:rPr>
          <w:i/>
          <w:iCs/>
        </w:rPr>
        <w:t>eam warehousing with Data Depot</w:t>
      </w:r>
      <w:r w:rsidR="00D65B36">
        <w:t>,”</w:t>
      </w:r>
      <w:r w:rsidRPr="00DE22A0">
        <w:t xml:space="preserve"> Proceedings of the 35th SIGMOD International C</w:t>
      </w:r>
      <w:r w:rsidR="00D65B36">
        <w:t>onference on Management of Data</w:t>
      </w:r>
      <w:r w:rsidRPr="00DE22A0">
        <w:t xml:space="preserve"> Providence</w:t>
      </w:r>
      <w:r w:rsidR="00D65B36">
        <w:t>. USA, pp. 847–854, 2009.</w:t>
      </w:r>
    </w:p>
    <w:p w:rsidR="00570516" w:rsidRPr="00DE22A0" w:rsidRDefault="00570516" w:rsidP="004F558F">
      <w:pPr>
        <w:pStyle w:val="Refrence"/>
      </w:pPr>
      <w:r w:rsidRPr="00DE22A0">
        <w:t>[</w:t>
      </w:r>
      <w:r>
        <w:t>3</w:t>
      </w:r>
      <w:r w:rsidRPr="00DE22A0">
        <w:t>]</w:t>
      </w:r>
      <w:r w:rsidR="004B7818">
        <w:tab/>
      </w:r>
      <w:r w:rsidR="004F558F" w:rsidRPr="00DE22A0">
        <w:t>A.</w:t>
      </w:r>
      <w:r w:rsidR="004F558F">
        <w:t xml:space="preserve"> </w:t>
      </w:r>
      <w:r w:rsidRPr="00DE22A0">
        <w:t>Gupta</w:t>
      </w:r>
      <w:r w:rsidR="004F558F">
        <w:t xml:space="preserve"> and</w:t>
      </w:r>
      <w:r w:rsidRPr="00DE22A0">
        <w:t xml:space="preserve"> </w:t>
      </w:r>
      <w:r w:rsidR="004F558F" w:rsidRPr="00DE22A0">
        <w:t>I.S.</w:t>
      </w:r>
      <w:r w:rsidR="004F558F">
        <w:t xml:space="preserve"> </w:t>
      </w:r>
      <w:proofErr w:type="spellStart"/>
      <w:r w:rsidRPr="00DE22A0">
        <w:t>Mumick</w:t>
      </w:r>
      <w:proofErr w:type="spellEnd"/>
      <w:r w:rsidRPr="00DE22A0">
        <w:t xml:space="preserve">, </w:t>
      </w:r>
      <w:r w:rsidR="004F558F">
        <w:t>“</w:t>
      </w:r>
      <w:r w:rsidRPr="00A852FF">
        <w:rPr>
          <w:i/>
          <w:iCs/>
        </w:rPr>
        <w:t>Maintenance of Materialized Views: Problems, Techniques, and Applications</w:t>
      </w:r>
      <w:r w:rsidR="004F558F">
        <w:t>,”</w:t>
      </w:r>
      <w:r w:rsidRPr="00DE22A0">
        <w:t xml:space="preserve"> IEEE Data Engineering Bulletin 18,</w:t>
      </w:r>
      <w:r w:rsidR="004F558F">
        <w:t xml:space="preserve"> pp. 3–18, 2000.</w:t>
      </w:r>
    </w:p>
    <w:p w:rsidR="00570516" w:rsidRDefault="004F558F" w:rsidP="004F558F">
      <w:pPr>
        <w:pStyle w:val="Refrence"/>
      </w:pPr>
      <w:r>
        <w:t>[4]</w:t>
      </w:r>
      <w:r>
        <w:tab/>
        <w:t xml:space="preserve">G. </w:t>
      </w:r>
      <w:proofErr w:type="spellStart"/>
      <w:r>
        <w:t>Hohpe</w:t>
      </w:r>
      <w:proofErr w:type="spellEnd"/>
      <w:r>
        <w:t xml:space="preserve"> and B. Woolf, “</w:t>
      </w:r>
      <w:r w:rsidRPr="00A852FF">
        <w:rPr>
          <w:i/>
          <w:iCs/>
        </w:rPr>
        <w:t>Enterprise Integration Patterns: Designing, Building, and Deploying Messaging Solutions</w:t>
      </w:r>
      <w:r>
        <w:t>,” Addison-Wesley Longman Publishing Co., Boston, 2003.</w:t>
      </w:r>
    </w:p>
    <w:p w:rsidR="005426D2" w:rsidRDefault="00F44CC6" w:rsidP="00F44CC6">
      <w:pPr>
        <w:pStyle w:val="Refrence"/>
      </w:pPr>
      <w:r>
        <w:t>[5]</w:t>
      </w:r>
      <w:r>
        <w:tab/>
      </w:r>
      <w:r w:rsidRPr="00DE22A0">
        <w:rPr>
          <w:rFonts w:cs="Times New Roman"/>
        </w:rPr>
        <w:t>M.A.</w:t>
      </w:r>
      <w:r>
        <w:t xml:space="preserve"> </w:t>
      </w:r>
      <w:proofErr w:type="spellStart"/>
      <w:r w:rsidRPr="00DE22A0">
        <w:rPr>
          <w:rFonts w:cs="Times New Roman"/>
        </w:rPr>
        <w:t>Naeem</w:t>
      </w:r>
      <w:proofErr w:type="spellEnd"/>
      <w:r>
        <w:t xml:space="preserve"> and</w:t>
      </w:r>
      <w:r w:rsidRPr="00DE22A0">
        <w:rPr>
          <w:rFonts w:cs="Times New Roman"/>
        </w:rPr>
        <w:t xml:space="preserve"> G.</w:t>
      </w:r>
      <w:r>
        <w:t xml:space="preserve"> Dobbie and </w:t>
      </w:r>
      <w:r w:rsidRPr="00DE22A0">
        <w:rPr>
          <w:rFonts w:cs="Times New Roman"/>
        </w:rPr>
        <w:t>G.</w:t>
      </w:r>
      <w:r>
        <w:t xml:space="preserve"> </w:t>
      </w:r>
      <w:r w:rsidRPr="00DE22A0">
        <w:rPr>
          <w:rFonts w:cs="Times New Roman"/>
        </w:rPr>
        <w:t xml:space="preserve">Weber, </w:t>
      </w:r>
      <w:r>
        <w:t>“</w:t>
      </w:r>
      <w:r w:rsidRPr="00A852FF">
        <w:rPr>
          <w:rFonts w:cs="Times New Roman"/>
          <w:i/>
          <w:iCs/>
        </w:rPr>
        <w:t>X-HYBRIDJOIN for Near-Real-Time Data Warehousing</w:t>
      </w:r>
      <w:r>
        <w:t>,”</w:t>
      </w:r>
      <w:r w:rsidRPr="00DE22A0">
        <w:rPr>
          <w:rFonts w:cs="Times New Roman"/>
        </w:rPr>
        <w:t xml:space="preserve"> A.A.A. </w:t>
      </w:r>
      <w:proofErr w:type="spellStart"/>
      <w:r w:rsidRPr="00DE22A0">
        <w:rPr>
          <w:rFonts w:cs="Times New Roman"/>
        </w:rPr>
        <w:t>Fernandes</w:t>
      </w:r>
      <w:proofErr w:type="spellEnd"/>
      <w:r w:rsidRPr="00DE22A0">
        <w:rPr>
          <w:rFonts w:cs="Times New Roman"/>
        </w:rPr>
        <w:t xml:space="preserve"> et al. (Eds.): BNCOD, LNCS 7051, pp. 33–47</w:t>
      </w:r>
      <w:r>
        <w:t xml:space="preserve">, </w:t>
      </w:r>
      <w:r w:rsidRPr="00DE22A0">
        <w:rPr>
          <w:rFonts w:cs="Times New Roman"/>
        </w:rPr>
        <w:t>2011</w:t>
      </w:r>
      <w:r>
        <w:t>.</w:t>
      </w:r>
    </w:p>
    <w:p w:rsidR="00AE3F38" w:rsidRDefault="00AE3F38" w:rsidP="00AE3F38">
      <w:pPr>
        <w:pStyle w:val="Refrence"/>
      </w:pPr>
      <w:r>
        <w:t>[6]</w:t>
      </w:r>
      <w:r>
        <w:tab/>
      </w:r>
      <w:r w:rsidRPr="00DE22A0">
        <w:rPr>
          <w:rFonts w:cs="Times New Roman"/>
        </w:rPr>
        <w:t>M.A.</w:t>
      </w:r>
      <w:r>
        <w:t xml:space="preserve"> </w:t>
      </w:r>
      <w:proofErr w:type="spellStart"/>
      <w:r w:rsidRPr="00DE22A0">
        <w:rPr>
          <w:rFonts w:cs="Times New Roman"/>
        </w:rPr>
        <w:t>Naeem</w:t>
      </w:r>
      <w:proofErr w:type="spellEnd"/>
      <w:r>
        <w:t>, “</w:t>
      </w:r>
      <w:r w:rsidRPr="00A852FF">
        <w:rPr>
          <w:i/>
          <w:iCs/>
        </w:rPr>
        <w:t>Tuned X-HYBRIDJOIN for Near-Real-Time Data Warehousing</w:t>
      </w:r>
      <w:r>
        <w:t xml:space="preserve">,” </w:t>
      </w:r>
      <w:r w:rsidRPr="00AE3F38">
        <w:t xml:space="preserve">Y. Ishikawa et al. (Eds.): </w:t>
      </w:r>
      <w:proofErr w:type="spellStart"/>
      <w:r w:rsidRPr="00AE3F38">
        <w:t>APWeb</w:t>
      </w:r>
      <w:proofErr w:type="spellEnd"/>
      <w:r w:rsidRPr="00AE3F38">
        <w:t xml:space="preserve"> 2013, LNCS 7808, pp. 494–505, 2013.</w:t>
      </w:r>
    </w:p>
    <w:p w:rsidR="00AD682C" w:rsidRDefault="00AD682C" w:rsidP="008A7BE6">
      <w:pPr>
        <w:pStyle w:val="Refrence"/>
      </w:pPr>
      <w:r>
        <w:t>[7]</w:t>
      </w:r>
      <w:r>
        <w:tab/>
        <w:t xml:space="preserve">C. Anderson, </w:t>
      </w:r>
      <w:r w:rsidR="008A7BE6">
        <w:t>“</w:t>
      </w:r>
      <w:r w:rsidRPr="00A852FF">
        <w:rPr>
          <w:i/>
          <w:iCs/>
        </w:rPr>
        <w:t>The Long Tail: Why the Future of Business is Selling Less of More</w:t>
      </w:r>
      <w:r w:rsidR="008A7BE6">
        <w:t>,</w:t>
      </w:r>
      <w:proofErr w:type="gramStart"/>
      <w:r w:rsidR="008A7BE6">
        <w:t xml:space="preserve">” </w:t>
      </w:r>
      <w:r>
        <w:t xml:space="preserve"> Hyperion</w:t>
      </w:r>
      <w:proofErr w:type="gramEnd"/>
      <w:r w:rsidR="008A7BE6">
        <w:t>,</w:t>
      </w:r>
      <w:r>
        <w:t xml:space="preserve"> </w:t>
      </w:r>
      <w:r w:rsidR="008A7BE6">
        <w:t>2006.</w:t>
      </w:r>
    </w:p>
    <w:p w:rsidR="00B110D9" w:rsidRDefault="004B22A1" w:rsidP="004B22A1">
      <w:pPr>
        <w:pStyle w:val="Refrence"/>
        <w:bidi/>
        <w:rPr>
          <w:rtl/>
        </w:rPr>
      </w:pPr>
      <w:proofErr w:type="gramStart"/>
      <w:r>
        <w:t>]</w:t>
      </w:r>
      <w:r w:rsidRPr="004B22A1">
        <w:rPr>
          <w:rFonts w:hint="cs"/>
          <w:rtl/>
        </w:rPr>
        <w:t>8</w:t>
      </w:r>
      <w:proofErr w:type="gramEnd"/>
      <w:r>
        <w:t>[</w:t>
      </w:r>
      <w:r>
        <w:rPr>
          <w:rFonts w:hint="cs"/>
          <w:rtl/>
        </w:rPr>
        <w:tab/>
        <w:t xml:space="preserve">عیسی حضرتی آغبلاغ و نگین دانشپور </w:t>
      </w:r>
      <w:r>
        <w:rPr>
          <w:rFonts w:cs="Times New Roman" w:hint="cs"/>
          <w:rtl/>
        </w:rPr>
        <w:t>"</w:t>
      </w:r>
      <w:r w:rsidRPr="00A852FF">
        <w:rPr>
          <w:i/>
          <w:iCs/>
        </w:rPr>
        <w:t xml:space="preserve"> RX-HYBRIDJOIN</w:t>
      </w:r>
      <w:r w:rsidRPr="00A852FF">
        <w:rPr>
          <w:rFonts w:hint="cs"/>
          <w:i/>
          <w:iCs/>
          <w:sz w:val="28"/>
          <w:szCs w:val="28"/>
          <w:rtl/>
        </w:rPr>
        <w:t xml:space="preserve">: </w:t>
      </w:r>
      <w:r w:rsidRPr="00A852FF">
        <w:rPr>
          <w:rFonts w:hint="cs"/>
          <w:i/>
          <w:iCs/>
          <w:rtl/>
        </w:rPr>
        <w:t>الگوریتمی بهبود یافته برای پایگاه داده تحلیلی نیمه</w:t>
      </w:r>
      <w:r w:rsidRPr="00A852FF">
        <w:rPr>
          <w:i/>
          <w:iCs/>
          <w:rtl/>
        </w:rPr>
        <w:softHyphen/>
      </w:r>
      <w:r w:rsidRPr="00A852FF">
        <w:rPr>
          <w:rFonts w:hint="cs"/>
          <w:i/>
          <w:iCs/>
          <w:rtl/>
        </w:rPr>
        <w:t>آنی</w:t>
      </w:r>
      <w:r>
        <w:rPr>
          <w:rFonts w:cs="Times New Roman" w:hint="cs"/>
          <w:rtl/>
        </w:rPr>
        <w:t xml:space="preserve">" </w:t>
      </w:r>
      <w:r>
        <w:rPr>
          <w:rFonts w:hint="cs"/>
          <w:rtl/>
        </w:rPr>
        <w:t>دهمین سمپوزیوم پیشرفت</w:t>
      </w:r>
      <w:r>
        <w:rPr>
          <w:rFonts w:hint="cs"/>
          <w:rtl/>
        </w:rPr>
        <w:softHyphen/>
        <w:t>های علوم و تکنولوژی</w:t>
      </w:r>
      <w:r w:rsidR="001B682C">
        <w:rPr>
          <w:rFonts w:hint="cs"/>
          <w:rtl/>
        </w:rPr>
        <w:t>، موسسه آموزش عالی خاوران، مشهد، 1394</w:t>
      </w:r>
    </w:p>
    <w:p w:rsidR="007A43A3" w:rsidRDefault="007A43A3" w:rsidP="004654F3">
      <w:pPr>
        <w:pStyle w:val="Refrence"/>
      </w:pPr>
      <w:r>
        <w:t>[9]</w:t>
      </w:r>
      <w:r>
        <w:tab/>
      </w:r>
      <w:r w:rsidR="004654F3">
        <w:t xml:space="preserve">R. J. </w:t>
      </w:r>
      <w:r w:rsidR="004654F3" w:rsidRPr="004654F3">
        <w:t>Santos</w:t>
      </w:r>
      <w:r w:rsidR="004654F3">
        <w:t xml:space="preserve"> and J. </w:t>
      </w:r>
      <w:r w:rsidR="004654F3" w:rsidRPr="004654F3">
        <w:t>Bernardino</w:t>
      </w:r>
      <w:r w:rsidR="004654F3">
        <w:t xml:space="preserve"> and M. </w:t>
      </w:r>
      <w:r w:rsidR="004654F3" w:rsidRPr="004654F3">
        <w:t>Vieira</w:t>
      </w:r>
      <w:r w:rsidR="004654F3">
        <w:t>, “</w:t>
      </w:r>
      <w:r w:rsidR="004654F3" w:rsidRPr="00A852FF">
        <w:rPr>
          <w:i/>
          <w:iCs/>
        </w:rPr>
        <w:t>24/7 Real-Time Data Warehousing: A Tool for Continuous Actionable Knowledge</w:t>
      </w:r>
      <w:r w:rsidR="004654F3">
        <w:t xml:space="preserve">,” </w:t>
      </w:r>
      <w:r w:rsidR="004654F3" w:rsidRPr="004654F3">
        <w:t>35th IEEE Annual Computer Software and Applications Conference</w:t>
      </w:r>
      <w:r w:rsidR="004654F3">
        <w:t>, Munich,</w:t>
      </w:r>
      <w:r w:rsidR="00563F41">
        <w:t xml:space="preserve"> pp. </w:t>
      </w:r>
      <w:r w:rsidR="00563F41" w:rsidRPr="00563F41">
        <w:t xml:space="preserve">279 </w:t>
      </w:r>
      <w:r w:rsidR="00563F41">
        <w:t>–</w:t>
      </w:r>
      <w:r w:rsidR="00563F41" w:rsidRPr="00563F41">
        <w:t xml:space="preserve"> 288</w:t>
      </w:r>
      <w:r w:rsidR="00563F41">
        <w:t>,</w:t>
      </w:r>
      <w:r w:rsidR="004654F3">
        <w:t xml:space="preserve"> 2011.</w:t>
      </w:r>
    </w:p>
    <w:p w:rsidR="00563F41" w:rsidRDefault="00563F41" w:rsidP="001224D3">
      <w:pPr>
        <w:pStyle w:val="Refrence"/>
      </w:pPr>
      <w:r>
        <w:t>[10]</w:t>
      </w:r>
      <w:r>
        <w:tab/>
        <w:t xml:space="preserve">J. </w:t>
      </w:r>
      <w:r w:rsidRPr="00563F41">
        <w:t>Song</w:t>
      </w:r>
      <w:r>
        <w:t xml:space="preserve"> and Y. </w:t>
      </w:r>
      <w:r w:rsidRPr="00563F41">
        <w:t>Bao</w:t>
      </w:r>
      <w:r>
        <w:t xml:space="preserve"> and J. </w:t>
      </w:r>
      <w:r w:rsidRPr="00563F41">
        <w:t>Shi</w:t>
      </w:r>
      <w:r>
        <w:t>, “</w:t>
      </w:r>
      <w:r w:rsidRPr="00A852FF">
        <w:rPr>
          <w:i/>
          <w:iCs/>
        </w:rPr>
        <w:t>A Triggering and Scheduling Approach for ETL in A Real-time Data Warehouse</w:t>
      </w:r>
      <w:r>
        <w:t xml:space="preserve">,” </w:t>
      </w:r>
      <w:r w:rsidR="001224D3" w:rsidRPr="001224D3">
        <w:t>10th IEEE International Conference on Computer and Information Technology (CIT)</w:t>
      </w:r>
      <w:r w:rsidR="001224D3">
        <w:t xml:space="preserve">, </w:t>
      </w:r>
      <w:r w:rsidR="001224D3" w:rsidRPr="001224D3">
        <w:t>Bradford</w:t>
      </w:r>
      <w:r w:rsidR="001224D3">
        <w:t>, pp. 91-98, 2010.</w:t>
      </w:r>
    </w:p>
    <w:p w:rsidR="006F07D1" w:rsidRDefault="006F07D1" w:rsidP="006F07D1">
      <w:pPr>
        <w:pStyle w:val="Refrence"/>
      </w:pPr>
      <w:r>
        <w:t>[11]</w:t>
      </w:r>
      <w:r>
        <w:tab/>
      </w:r>
      <w:r w:rsidR="000551E9">
        <w:t xml:space="preserve">L. </w:t>
      </w:r>
      <w:r w:rsidR="000551E9" w:rsidRPr="000551E9">
        <w:t>Jun</w:t>
      </w:r>
      <w:r w:rsidR="000551E9">
        <w:t xml:space="preserve"> and H. </w:t>
      </w:r>
      <w:proofErr w:type="spellStart"/>
      <w:r w:rsidR="000551E9" w:rsidRPr="000551E9">
        <w:t>ChaoJu</w:t>
      </w:r>
      <w:proofErr w:type="spellEnd"/>
      <w:r w:rsidR="000551E9">
        <w:t xml:space="preserve"> and Y. </w:t>
      </w:r>
      <w:proofErr w:type="spellStart"/>
      <w:r w:rsidR="000551E9" w:rsidRPr="000551E9">
        <w:t>HeJin</w:t>
      </w:r>
      <w:proofErr w:type="spellEnd"/>
      <w:r w:rsidR="000551E9">
        <w:t>, “</w:t>
      </w:r>
      <w:r w:rsidR="000551E9" w:rsidRPr="00A852FF">
        <w:rPr>
          <w:i/>
          <w:iCs/>
        </w:rPr>
        <w:t xml:space="preserve">Application of Web Services on </w:t>
      </w:r>
      <w:proofErr w:type="gramStart"/>
      <w:r w:rsidR="000551E9" w:rsidRPr="00A852FF">
        <w:rPr>
          <w:i/>
          <w:iCs/>
        </w:rPr>
        <w:t>The</w:t>
      </w:r>
      <w:proofErr w:type="gramEnd"/>
      <w:r w:rsidR="000551E9" w:rsidRPr="00A852FF">
        <w:rPr>
          <w:i/>
          <w:iCs/>
        </w:rPr>
        <w:t xml:space="preserve"> Real-time Data Warehouse Technology</w:t>
      </w:r>
      <w:r w:rsidR="000551E9">
        <w:t xml:space="preserve">,” </w:t>
      </w:r>
      <w:r w:rsidR="00B23D2D" w:rsidRPr="00B23D2D">
        <w:t>International Conference on Advances in Energy Engineering</w:t>
      </w:r>
      <w:r w:rsidR="00B23D2D">
        <w:t xml:space="preserve">, </w:t>
      </w:r>
      <w:r w:rsidR="00B23D2D" w:rsidRPr="00B23D2D">
        <w:t>Chengdu</w:t>
      </w:r>
      <w:r w:rsidR="00534858">
        <w:t>, pp. 57-61, 2010.</w:t>
      </w:r>
    </w:p>
    <w:p w:rsidR="004A4C96" w:rsidRDefault="004A4C96" w:rsidP="004A4C96">
      <w:pPr>
        <w:pStyle w:val="Refrence"/>
      </w:pPr>
      <w:r>
        <w:lastRenderedPageBreak/>
        <w:t>[12]</w:t>
      </w:r>
      <w:r>
        <w:tab/>
        <w:t xml:space="preserve">R. J. </w:t>
      </w:r>
      <w:r w:rsidRPr="004654F3">
        <w:t>Santos</w:t>
      </w:r>
      <w:r>
        <w:t xml:space="preserve"> and J. </w:t>
      </w:r>
      <w:r w:rsidRPr="004654F3">
        <w:t>Bernardino</w:t>
      </w:r>
      <w:r>
        <w:t xml:space="preserve"> and M. </w:t>
      </w:r>
      <w:r w:rsidRPr="004654F3">
        <w:t>Vieira</w:t>
      </w:r>
      <w:r>
        <w:t>, “</w:t>
      </w:r>
      <w:r w:rsidRPr="00A852FF">
        <w:rPr>
          <w:i/>
          <w:iCs/>
        </w:rPr>
        <w:t>Leveraging 24/7 Availability and Performance for Distributed Real-Time Data Warehouses</w:t>
      </w:r>
      <w:r>
        <w:t xml:space="preserve">,” </w:t>
      </w:r>
      <w:r w:rsidRPr="004A4C96">
        <w:t>36th International Conference on Computer Software and Applications</w:t>
      </w:r>
      <w:r>
        <w:t xml:space="preserve">, </w:t>
      </w:r>
      <w:r w:rsidRPr="004A4C96">
        <w:t>Izmir</w:t>
      </w:r>
      <w:r>
        <w:t>, pp. 654-659, 2011.</w:t>
      </w:r>
    </w:p>
    <w:p w:rsidR="00F6522A" w:rsidRDefault="00C1374D" w:rsidP="00F6522A">
      <w:pPr>
        <w:pStyle w:val="Refrence"/>
      </w:pPr>
      <w:r>
        <w:t>[13]</w:t>
      </w:r>
      <w:r>
        <w:tab/>
        <w:t xml:space="preserve">L. </w:t>
      </w:r>
      <w:r w:rsidRPr="00C1374D">
        <w:t>Chen</w:t>
      </w:r>
      <w:r>
        <w:t xml:space="preserve"> and W. </w:t>
      </w:r>
      <w:proofErr w:type="spellStart"/>
      <w:r w:rsidRPr="00C1374D">
        <w:t>Rahayu</w:t>
      </w:r>
      <w:proofErr w:type="spellEnd"/>
      <w:r>
        <w:t xml:space="preserve"> and D. </w:t>
      </w:r>
      <w:proofErr w:type="spellStart"/>
      <w:r w:rsidRPr="00C1374D">
        <w:t>Taniar</w:t>
      </w:r>
      <w:proofErr w:type="spellEnd"/>
      <w:r>
        <w:t>, “</w:t>
      </w:r>
      <w:r w:rsidRPr="00A852FF">
        <w:rPr>
          <w:i/>
          <w:iCs/>
        </w:rPr>
        <w:t>Towards Near Real-Time Data Warehousing</w:t>
      </w:r>
      <w:r>
        <w:t xml:space="preserve">,” </w:t>
      </w:r>
      <w:r w:rsidRPr="00C1374D">
        <w:t>International Conference on Advanced Information Networking and Applications</w:t>
      </w:r>
      <w:r>
        <w:t xml:space="preserve">, </w:t>
      </w:r>
      <w:r w:rsidRPr="00C1374D">
        <w:t>Perth, WA</w:t>
      </w:r>
      <w:r>
        <w:t>,</w:t>
      </w:r>
      <w:r w:rsidR="00D231C0">
        <w:t xml:space="preserve"> pp. </w:t>
      </w:r>
      <w:r w:rsidR="00D231C0" w:rsidRPr="00D231C0">
        <w:t xml:space="preserve">1150 </w:t>
      </w:r>
      <w:r w:rsidR="00D231C0">
        <w:t>–</w:t>
      </w:r>
      <w:r w:rsidR="00D231C0" w:rsidRPr="00D231C0">
        <w:t xml:space="preserve"> 1157</w:t>
      </w:r>
      <w:r w:rsidR="00D231C0">
        <w:t>,</w:t>
      </w:r>
      <w:r>
        <w:t xml:space="preserve"> 2010.</w:t>
      </w:r>
    </w:p>
    <w:p w:rsidR="003B0DF4" w:rsidRDefault="003B0DF4" w:rsidP="00E37491">
      <w:pPr>
        <w:pStyle w:val="Refrence"/>
      </w:pPr>
      <w:r>
        <w:t>[14]</w:t>
      </w:r>
      <w:r>
        <w:tab/>
      </w:r>
      <w:r w:rsidR="00E63942" w:rsidRPr="00E63942">
        <w:t xml:space="preserve">J. </w:t>
      </w:r>
      <w:proofErr w:type="spellStart"/>
      <w:r w:rsidR="00E63942" w:rsidRPr="00E63942">
        <w:t>Grabis</w:t>
      </w:r>
      <w:proofErr w:type="spellEnd"/>
      <w:r w:rsidR="00E63942" w:rsidRPr="00E63942">
        <w:t xml:space="preserve"> and M. </w:t>
      </w:r>
      <w:proofErr w:type="spellStart"/>
      <w:r w:rsidR="00E63942" w:rsidRPr="00E63942">
        <w:t>Kirikova</w:t>
      </w:r>
      <w:proofErr w:type="spellEnd"/>
      <w:r w:rsidR="009921F1">
        <w:t xml:space="preserve">, </w:t>
      </w:r>
      <w:r w:rsidR="00B4743E" w:rsidRPr="00B4743E">
        <w:rPr>
          <w:i/>
          <w:iCs/>
        </w:rPr>
        <w:t>Perspectives in Business Informatics Research</w:t>
      </w:r>
      <w:r w:rsidR="00B4743E">
        <w:t xml:space="preserve">, </w:t>
      </w:r>
      <w:r w:rsidR="00E37491" w:rsidRPr="00E37491">
        <w:t xml:space="preserve">Janis </w:t>
      </w:r>
      <w:proofErr w:type="spellStart"/>
      <w:r w:rsidR="00E37491" w:rsidRPr="00E37491">
        <w:t>Zuters</w:t>
      </w:r>
      <w:proofErr w:type="spellEnd"/>
      <w:r w:rsidR="00E37491">
        <w:t>, pp. 73-82, 2011.</w:t>
      </w:r>
    </w:p>
    <w:p w:rsidR="005C5B14" w:rsidRDefault="005C5B14" w:rsidP="008E397E">
      <w:pPr>
        <w:pStyle w:val="Refrence"/>
      </w:pPr>
      <w:r>
        <w:t>[15]</w:t>
      </w:r>
      <w:r>
        <w:tab/>
      </w:r>
      <w:r w:rsidR="00D03B2F">
        <w:t xml:space="preserve">T. </w:t>
      </w:r>
      <w:proofErr w:type="spellStart"/>
      <w:r w:rsidR="00D03B2F" w:rsidRPr="00D03B2F">
        <w:t>Jorg</w:t>
      </w:r>
      <w:proofErr w:type="spellEnd"/>
      <w:r w:rsidR="00D03B2F">
        <w:t xml:space="preserve"> and S. </w:t>
      </w:r>
      <w:proofErr w:type="spellStart"/>
      <w:r w:rsidR="00D03B2F" w:rsidRPr="00D03B2F">
        <w:t>Dessloch</w:t>
      </w:r>
      <w:proofErr w:type="spellEnd"/>
      <w:r w:rsidR="00FD5ADE">
        <w:t>, “</w:t>
      </w:r>
      <w:r w:rsidR="00FD5ADE" w:rsidRPr="00112104">
        <w:rPr>
          <w:i/>
          <w:iCs/>
        </w:rPr>
        <w:t xml:space="preserve">Near </w:t>
      </w:r>
      <w:r w:rsidR="00C23163">
        <w:rPr>
          <w:i/>
          <w:iCs/>
        </w:rPr>
        <w:t>r</w:t>
      </w:r>
      <w:r w:rsidR="00FD5ADE" w:rsidRPr="00112104">
        <w:rPr>
          <w:i/>
          <w:iCs/>
        </w:rPr>
        <w:t>eal-</w:t>
      </w:r>
      <w:r w:rsidR="00C23163">
        <w:rPr>
          <w:i/>
          <w:iCs/>
        </w:rPr>
        <w:t>t</w:t>
      </w:r>
      <w:r w:rsidR="00FD5ADE" w:rsidRPr="00112104">
        <w:rPr>
          <w:i/>
          <w:iCs/>
        </w:rPr>
        <w:t xml:space="preserve">ime </w:t>
      </w:r>
      <w:r w:rsidR="00C23163">
        <w:rPr>
          <w:i/>
          <w:iCs/>
        </w:rPr>
        <w:t>d</w:t>
      </w:r>
      <w:r w:rsidR="00FD5ADE" w:rsidRPr="00112104">
        <w:rPr>
          <w:i/>
          <w:iCs/>
        </w:rPr>
        <w:t xml:space="preserve">ata </w:t>
      </w:r>
      <w:r w:rsidR="00C23163">
        <w:rPr>
          <w:i/>
          <w:iCs/>
        </w:rPr>
        <w:t>w</w:t>
      </w:r>
      <w:r w:rsidR="00FD5ADE" w:rsidRPr="00112104">
        <w:rPr>
          <w:i/>
          <w:iCs/>
        </w:rPr>
        <w:t xml:space="preserve">arehousing </w:t>
      </w:r>
      <w:r w:rsidR="00C23163">
        <w:rPr>
          <w:i/>
          <w:iCs/>
        </w:rPr>
        <w:t>u</w:t>
      </w:r>
      <w:r w:rsidR="00FD5ADE" w:rsidRPr="00112104">
        <w:rPr>
          <w:i/>
          <w:iCs/>
        </w:rPr>
        <w:t xml:space="preserve">sing </w:t>
      </w:r>
      <w:r w:rsidR="00C23163">
        <w:rPr>
          <w:i/>
          <w:iCs/>
        </w:rPr>
        <w:t>s</w:t>
      </w:r>
      <w:r w:rsidR="00FD5ADE" w:rsidRPr="00112104">
        <w:rPr>
          <w:i/>
          <w:iCs/>
        </w:rPr>
        <w:t>tate-of-the-</w:t>
      </w:r>
      <w:r w:rsidR="00C23163">
        <w:rPr>
          <w:i/>
          <w:iCs/>
        </w:rPr>
        <w:t>a</w:t>
      </w:r>
      <w:r w:rsidR="00FD5ADE" w:rsidRPr="00112104">
        <w:rPr>
          <w:i/>
          <w:iCs/>
        </w:rPr>
        <w:t xml:space="preserve">rt ETL </w:t>
      </w:r>
      <w:r w:rsidR="00C23163">
        <w:rPr>
          <w:i/>
          <w:iCs/>
        </w:rPr>
        <w:t>t</w:t>
      </w:r>
      <w:r w:rsidR="00FD5ADE" w:rsidRPr="00112104">
        <w:rPr>
          <w:i/>
          <w:iCs/>
        </w:rPr>
        <w:t>ools</w:t>
      </w:r>
      <w:r w:rsidR="00FD5ADE">
        <w:t>,”</w:t>
      </w:r>
      <w:r w:rsidR="006D1CEF">
        <w:t xml:space="preserve"> </w:t>
      </w:r>
      <w:r w:rsidR="008E397E" w:rsidRPr="008E397E">
        <w:t>BIRTE 2009, LNBIP 41, pp. 100–117, 2010.</w:t>
      </w:r>
    </w:p>
    <w:p w:rsidR="008E397E" w:rsidRDefault="008E397E" w:rsidP="00C2425E">
      <w:pPr>
        <w:pStyle w:val="Refrence"/>
      </w:pPr>
      <w:r>
        <w:t>[16]</w:t>
      </w:r>
      <w:r>
        <w:tab/>
        <w:t xml:space="preserve">A. </w:t>
      </w:r>
      <w:r w:rsidRPr="008E397E">
        <w:t>Chakraborty</w:t>
      </w:r>
      <w:r>
        <w:t xml:space="preserve"> and A. </w:t>
      </w:r>
      <w:r w:rsidRPr="008E397E">
        <w:t>Singh</w:t>
      </w:r>
      <w:r>
        <w:t>, “</w:t>
      </w:r>
      <w:r w:rsidRPr="008E397E">
        <w:rPr>
          <w:i/>
          <w:iCs/>
        </w:rPr>
        <w:t>A partition-based approach to support streaming updates over persistent data in an active data warehouse</w:t>
      </w:r>
      <w:r>
        <w:t xml:space="preserve">,” </w:t>
      </w:r>
      <w:r w:rsidR="00C2425E" w:rsidRPr="00C2425E">
        <w:t>978-1-4244-3750-4/09/$25.00</w:t>
      </w:r>
      <w:r w:rsidR="00C2425E">
        <w:t xml:space="preserve">, </w:t>
      </w:r>
      <w:r w:rsidR="00C2425E" w:rsidRPr="00C2425E">
        <w:t>IEEE</w:t>
      </w:r>
      <w:r w:rsidR="00C2425E">
        <w:t xml:space="preserve">, </w:t>
      </w:r>
      <w:r w:rsidR="00C2425E" w:rsidRPr="00C2425E">
        <w:t>2009</w:t>
      </w:r>
      <w:r w:rsidR="00C2425E">
        <w:t>.</w:t>
      </w:r>
    </w:p>
    <w:p w:rsidR="005C72B2" w:rsidRDefault="007A3800" w:rsidP="007A3800">
      <w:pPr>
        <w:pStyle w:val="Refrence"/>
      </w:pPr>
      <w:r>
        <w:t>[17]</w:t>
      </w:r>
      <w:r>
        <w:tab/>
        <w:t xml:space="preserve">R. </w:t>
      </w:r>
      <w:proofErr w:type="spellStart"/>
      <w:r w:rsidRPr="007A3800">
        <w:t>Abrahiem</w:t>
      </w:r>
      <w:proofErr w:type="spellEnd"/>
      <w:r>
        <w:t>, “</w:t>
      </w:r>
      <w:r w:rsidRPr="007A3800">
        <w:rPr>
          <w:i/>
          <w:iCs/>
        </w:rPr>
        <w:t>A New Generation of Middleware Solutions for a Near-Real-Time Data Warehousing Architecture</w:t>
      </w:r>
      <w:r w:rsidRPr="007A3800">
        <w:t>,”</w:t>
      </w:r>
      <w:r>
        <w:t xml:space="preserve"> </w:t>
      </w:r>
      <w:hyperlink r:id="rId16" w:history="1">
        <w:r w:rsidRPr="007A3800">
          <w:t>Electro/Information Technology,</w:t>
        </w:r>
      </w:hyperlink>
      <w:r>
        <w:t xml:space="preserve"> </w:t>
      </w:r>
      <w:r w:rsidRPr="007A3800">
        <w:t>Chicago</w:t>
      </w:r>
      <w:r>
        <w:t xml:space="preserve">, </w:t>
      </w:r>
      <w:r w:rsidR="00B07F3D">
        <w:t>pp. 192-197, 2007.</w:t>
      </w:r>
    </w:p>
    <w:p w:rsidR="00F56CD1" w:rsidRDefault="00C333FE" w:rsidP="00C333FE">
      <w:pPr>
        <w:pStyle w:val="Refrence"/>
        <w:rPr>
          <w:rFonts w:cs="Times New Roman"/>
        </w:rPr>
      </w:pPr>
      <w:r>
        <w:t>[18]</w:t>
      </w:r>
      <w:r>
        <w:tab/>
      </w:r>
      <w:r w:rsidRPr="00DE22A0">
        <w:rPr>
          <w:rFonts w:cs="Times New Roman"/>
        </w:rPr>
        <w:t>N.</w:t>
      </w:r>
      <w:r>
        <w:rPr>
          <w:rFonts w:cs="Times New Roman"/>
        </w:rPr>
        <w:t xml:space="preserve"> </w:t>
      </w:r>
      <w:proofErr w:type="spellStart"/>
      <w:r w:rsidRPr="00DE22A0">
        <w:rPr>
          <w:rFonts w:cs="Times New Roman"/>
        </w:rPr>
        <w:t>Polyzotis</w:t>
      </w:r>
      <w:proofErr w:type="spellEnd"/>
      <w:r>
        <w:rPr>
          <w:rFonts w:cs="Times New Roman"/>
        </w:rPr>
        <w:t xml:space="preserve"> and </w:t>
      </w:r>
      <w:r w:rsidRPr="00DE22A0">
        <w:rPr>
          <w:rFonts w:cs="Times New Roman"/>
        </w:rPr>
        <w:t xml:space="preserve">S. </w:t>
      </w:r>
      <w:proofErr w:type="spellStart"/>
      <w:r w:rsidRPr="00DE22A0">
        <w:rPr>
          <w:rFonts w:cs="Times New Roman"/>
        </w:rPr>
        <w:t>Skiadopoulos</w:t>
      </w:r>
      <w:proofErr w:type="spellEnd"/>
      <w:r>
        <w:rPr>
          <w:rFonts w:cs="Times New Roman"/>
        </w:rPr>
        <w:t xml:space="preserve"> and</w:t>
      </w:r>
      <w:r w:rsidRPr="00DE22A0">
        <w:rPr>
          <w:rFonts w:cs="Times New Roman"/>
        </w:rPr>
        <w:t xml:space="preserve"> P.</w:t>
      </w:r>
      <w:r>
        <w:rPr>
          <w:rFonts w:cs="Times New Roman"/>
        </w:rPr>
        <w:t xml:space="preserve"> </w:t>
      </w:r>
      <w:proofErr w:type="spellStart"/>
      <w:r w:rsidRPr="00DE22A0">
        <w:rPr>
          <w:rFonts w:cs="Times New Roman"/>
        </w:rPr>
        <w:t>Vassiliadis</w:t>
      </w:r>
      <w:proofErr w:type="spellEnd"/>
      <w:r>
        <w:rPr>
          <w:rFonts w:cs="Times New Roman"/>
        </w:rPr>
        <w:t xml:space="preserve"> and </w:t>
      </w:r>
      <w:r w:rsidRPr="00DE22A0">
        <w:rPr>
          <w:rFonts w:cs="Times New Roman"/>
        </w:rPr>
        <w:t>A.</w:t>
      </w:r>
      <w:r>
        <w:rPr>
          <w:rFonts w:cs="Times New Roman"/>
        </w:rPr>
        <w:t xml:space="preserve"> </w:t>
      </w:r>
      <w:r w:rsidRPr="00DE22A0">
        <w:rPr>
          <w:rFonts w:cs="Times New Roman"/>
        </w:rPr>
        <w:t xml:space="preserve"> </w:t>
      </w:r>
      <w:proofErr w:type="spellStart"/>
      <w:r w:rsidRPr="00DE22A0">
        <w:rPr>
          <w:rFonts w:cs="Times New Roman"/>
        </w:rPr>
        <w:t>Simitsis</w:t>
      </w:r>
      <w:proofErr w:type="spellEnd"/>
      <w:r>
        <w:rPr>
          <w:rFonts w:cs="Times New Roman"/>
        </w:rPr>
        <w:t xml:space="preserve"> and </w:t>
      </w:r>
      <w:r w:rsidRPr="00DE22A0">
        <w:rPr>
          <w:rFonts w:cs="Times New Roman"/>
        </w:rPr>
        <w:t xml:space="preserve">N. </w:t>
      </w:r>
      <w:proofErr w:type="spellStart"/>
      <w:r w:rsidRPr="00DE22A0">
        <w:rPr>
          <w:rFonts w:cs="Times New Roman"/>
        </w:rPr>
        <w:t>Frantzell</w:t>
      </w:r>
      <w:proofErr w:type="spellEnd"/>
      <w:r w:rsidRPr="00DE22A0">
        <w:rPr>
          <w:rFonts w:cs="Times New Roman"/>
        </w:rPr>
        <w:t xml:space="preserve">, </w:t>
      </w:r>
      <w:r>
        <w:rPr>
          <w:rFonts w:cs="Times New Roman"/>
        </w:rPr>
        <w:t>“</w:t>
      </w:r>
      <w:r w:rsidRPr="00A852FF">
        <w:rPr>
          <w:rFonts w:cs="Times New Roman"/>
          <w:i/>
          <w:iCs/>
        </w:rPr>
        <w:t>Meshing Streaming Updates with Persistent Data in an Active Data Warehouse</w:t>
      </w:r>
      <w:r>
        <w:rPr>
          <w:rFonts w:cs="Times New Roman"/>
        </w:rPr>
        <w:t>,”</w:t>
      </w:r>
      <w:r w:rsidRPr="00DE22A0">
        <w:rPr>
          <w:rFonts w:cs="Times New Roman"/>
        </w:rPr>
        <w:t xml:space="preserve"> IEEE transactions on knowledge and data engineering, vol. 20, no. 7, </w:t>
      </w:r>
      <w:proofErr w:type="spellStart"/>
      <w:proofErr w:type="gramStart"/>
      <w:r w:rsidRPr="00DE22A0">
        <w:rPr>
          <w:rFonts w:cs="Times New Roman"/>
        </w:rPr>
        <w:t>july</w:t>
      </w:r>
      <w:proofErr w:type="spellEnd"/>
      <w:proofErr w:type="gramEnd"/>
      <w:r w:rsidRPr="00DE22A0">
        <w:rPr>
          <w:rFonts w:cs="Times New Roman"/>
        </w:rPr>
        <w:t xml:space="preserve"> 2008</w:t>
      </w:r>
      <w:r>
        <w:rPr>
          <w:rFonts w:cs="Times New Roman"/>
        </w:rPr>
        <w:t>.</w:t>
      </w:r>
    </w:p>
    <w:p w:rsidR="007A3800" w:rsidRPr="007A3800" w:rsidRDefault="00F56CD1" w:rsidP="00CA0D97">
      <w:pPr>
        <w:pStyle w:val="Refrence"/>
      </w:pPr>
      <w:r>
        <w:rPr>
          <w:rFonts w:cs="Times New Roman"/>
        </w:rPr>
        <w:t>[19]</w:t>
      </w:r>
      <w:r>
        <w:rPr>
          <w:rFonts w:cs="Times New Roman"/>
        </w:rPr>
        <w:tab/>
      </w:r>
      <w:r w:rsidR="00CA0D97" w:rsidRPr="00DE22A0">
        <w:rPr>
          <w:rFonts w:cs="Times New Roman"/>
        </w:rPr>
        <w:t>M.A.</w:t>
      </w:r>
      <w:r w:rsidR="00CA0D97">
        <w:rPr>
          <w:rFonts w:cs="Times New Roman"/>
        </w:rPr>
        <w:t xml:space="preserve"> </w:t>
      </w:r>
      <w:proofErr w:type="spellStart"/>
      <w:r w:rsidR="00CA0D97" w:rsidRPr="00DE22A0">
        <w:rPr>
          <w:rFonts w:cs="Times New Roman"/>
        </w:rPr>
        <w:t>Naeem</w:t>
      </w:r>
      <w:proofErr w:type="spellEnd"/>
      <w:r w:rsidR="00CA0D97">
        <w:rPr>
          <w:rFonts w:cs="Times New Roman"/>
        </w:rPr>
        <w:t xml:space="preserve"> and </w:t>
      </w:r>
      <w:r w:rsidR="00CA0D97" w:rsidRPr="00DE22A0">
        <w:rPr>
          <w:rFonts w:cs="Times New Roman"/>
        </w:rPr>
        <w:t>G. Dobbie</w:t>
      </w:r>
      <w:r w:rsidR="00CA0D97">
        <w:rPr>
          <w:rFonts w:cs="Times New Roman"/>
        </w:rPr>
        <w:t xml:space="preserve"> and </w:t>
      </w:r>
      <w:r w:rsidR="00CA0D97" w:rsidRPr="00DE22A0">
        <w:rPr>
          <w:rFonts w:cs="Times New Roman"/>
        </w:rPr>
        <w:t xml:space="preserve">G. Weber, </w:t>
      </w:r>
      <w:r w:rsidR="00CA0D97">
        <w:rPr>
          <w:rFonts w:cs="Times New Roman"/>
        </w:rPr>
        <w:t>“</w:t>
      </w:r>
      <w:r w:rsidR="00CA0D97" w:rsidRPr="00A852FF">
        <w:rPr>
          <w:rFonts w:cs="Times New Roman"/>
          <w:i/>
          <w:iCs/>
        </w:rPr>
        <w:t>HYBRIDJOIN for near-real-time data warehousing</w:t>
      </w:r>
      <w:r w:rsidR="00CA0D97">
        <w:rPr>
          <w:rFonts w:cs="Times New Roman"/>
        </w:rPr>
        <w:t>,”</w:t>
      </w:r>
      <w:r w:rsidR="00CA0D97" w:rsidRPr="00DE22A0">
        <w:rPr>
          <w:rFonts w:cs="Times New Roman"/>
        </w:rPr>
        <w:t xml:space="preserve"> International Journal of Data Warehousing and Mining (IJDWM) 7(4) (2011)</w:t>
      </w:r>
      <w:r w:rsidR="007A3800" w:rsidRPr="007A3800">
        <w:t xml:space="preserve"> </w:t>
      </w:r>
    </w:p>
    <w:p w:rsidR="00943EAE" w:rsidRPr="00CA0D97" w:rsidRDefault="00CA0D97" w:rsidP="00880F6A">
      <w:pPr>
        <w:pStyle w:val="Refrence"/>
        <w:rPr>
          <w:rFonts w:cs="Times New Roman"/>
        </w:rPr>
      </w:pPr>
      <w:r>
        <w:t>[20]</w:t>
      </w:r>
      <w:r>
        <w:tab/>
      </w:r>
      <w:r w:rsidRPr="00DE22A0">
        <w:rPr>
          <w:rFonts w:cs="Times New Roman"/>
        </w:rPr>
        <w:t>M.A.</w:t>
      </w:r>
      <w:r>
        <w:rPr>
          <w:rFonts w:cs="Times New Roman"/>
        </w:rPr>
        <w:t xml:space="preserve"> </w:t>
      </w:r>
      <w:proofErr w:type="spellStart"/>
      <w:r w:rsidRPr="00DE22A0">
        <w:rPr>
          <w:rFonts w:cs="Times New Roman"/>
        </w:rPr>
        <w:t>Naeem</w:t>
      </w:r>
      <w:proofErr w:type="spellEnd"/>
      <w:r>
        <w:rPr>
          <w:rFonts w:cs="Times New Roman"/>
        </w:rPr>
        <w:t>, “</w:t>
      </w:r>
      <w:r w:rsidRPr="00A852FF">
        <w:rPr>
          <w:rFonts w:cs="Times New Roman"/>
          <w:i/>
          <w:iCs/>
        </w:rPr>
        <w:t>Tuned X-HYBRIDJOIN for near-real-time data warehousing</w:t>
      </w:r>
      <w:r>
        <w:rPr>
          <w:rFonts w:cs="Times New Roman"/>
        </w:rPr>
        <w:t xml:space="preserve">,” </w:t>
      </w:r>
      <w:proofErr w:type="spellStart"/>
      <w:r w:rsidRPr="00CA0D97">
        <w:rPr>
          <w:rFonts w:cs="Times New Roman"/>
        </w:rPr>
        <w:t>APWeb</w:t>
      </w:r>
      <w:proofErr w:type="spellEnd"/>
      <w:r w:rsidRPr="00CA0D97">
        <w:rPr>
          <w:rFonts w:cs="Times New Roman"/>
        </w:rPr>
        <w:t xml:space="preserve"> 2013, LNCS 7808, pp. 494–505, 2013.</w:t>
      </w:r>
    </w:p>
    <w:sectPr w:rsidR="00943EAE" w:rsidRPr="00CA0D97" w:rsidSect="00F94D35">
      <w:endnotePr>
        <w:numFmt w:val="decimal"/>
      </w:endnotePr>
      <w:type w:val="continuous"/>
      <w:pgSz w:w="11907" w:h="16840" w:code="9"/>
      <w:pgMar w:top="1418" w:right="1134" w:bottom="1418" w:left="1134" w:header="720" w:footer="720" w:gutter="0"/>
      <w:cols w:num="2"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4B3" w:rsidRDefault="005A34B3" w:rsidP="00DD4BF5">
      <w:r>
        <w:separator/>
      </w:r>
    </w:p>
  </w:endnote>
  <w:endnote w:type="continuationSeparator" w:id="0">
    <w:p w:rsidR="005A34B3" w:rsidRDefault="005A34B3" w:rsidP="00DD4BF5">
      <w:r>
        <w:continuationSeparator/>
      </w:r>
    </w:p>
  </w:endnote>
  <w:endnote w:id="1">
    <w:p w:rsidR="00DD4BF5" w:rsidRPr="0051571C" w:rsidRDefault="00DD4BF5" w:rsidP="00DD4BF5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rFonts w:cs="Times New Roman"/>
          <w:sz w:val="16"/>
          <w:szCs w:val="14"/>
        </w:rPr>
        <w:t>Freshness</w:t>
      </w:r>
    </w:p>
  </w:endnote>
  <w:endnote w:id="2">
    <w:p w:rsidR="00DD4BF5" w:rsidRPr="0051571C" w:rsidRDefault="00DD4BF5" w:rsidP="00DD4BF5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rFonts w:cs="Times New Roman"/>
          <w:sz w:val="16"/>
          <w:szCs w:val="14"/>
        </w:rPr>
        <w:t>Data Warehouse</w:t>
      </w:r>
    </w:p>
  </w:endnote>
  <w:endnote w:id="3">
    <w:p w:rsidR="00DD4BF5" w:rsidRPr="0051571C" w:rsidRDefault="00DD4BF5" w:rsidP="00DD4BF5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rFonts w:cs="Times New Roman"/>
          <w:sz w:val="16"/>
          <w:szCs w:val="14"/>
        </w:rPr>
        <w:t>Real Time Data Warehouse</w:t>
      </w:r>
    </w:p>
  </w:endnote>
  <w:endnote w:id="4">
    <w:p w:rsidR="00DD4BF5" w:rsidRPr="0051571C" w:rsidRDefault="00DD4BF5" w:rsidP="00DD4BF5">
      <w:pPr>
        <w:pStyle w:val="EndnoteText"/>
        <w:bidi w:val="0"/>
        <w:rPr>
          <w:rFonts w:cs="Times New Roman"/>
          <w:sz w:val="16"/>
          <w:szCs w:val="14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rFonts w:cs="Times New Roman"/>
          <w:sz w:val="16"/>
          <w:szCs w:val="14"/>
        </w:rPr>
        <w:t>Near-Real Time Data Warehouse</w:t>
      </w:r>
    </w:p>
  </w:endnote>
  <w:endnote w:id="5">
    <w:p w:rsidR="00AD286F" w:rsidRPr="0051571C" w:rsidRDefault="00AD286F" w:rsidP="00AD286F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sz w:val="16"/>
          <w:szCs w:val="16"/>
          <w:lang w:bidi="fa-IR"/>
        </w:rPr>
        <w:t>Transform</w:t>
      </w:r>
    </w:p>
  </w:endnote>
  <w:endnote w:id="6">
    <w:p w:rsidR="00167AE4" w:rsidRPr="0051571C" w:rsidRDefault="00167AE4" w:rsidP="00167AE4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sz w:val="16"/>
          <w:szCs w:val="16"/>
          <w:lang w:bidi="fa-IR"/>
        </w:rPr>
        <w:t>Join</w:t>
      </w:r>
    </w:p>
  </w:endnote>
  <w:endnote w:id="7">
    <w:p w:rsidR="00190990" w:rsidRPr="0051571C" w:rsidRDefault="00190990" w:rsidP="00190990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sz w:val="16"/>
          <w:szCs w:val="16"/>
        </w:rPr>
        <w:t>Stream</w:t>
      </w:r>
    </w:p>
  </w:endnote>
  <w:endnote w:id="8">
    <w:p w:rsidR="00190990" w:rsidRPr="0051571C" w:rsidRDefault="00190990" w:rsidP="00190990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sz w:val="16"/>
          <w:szCs w:val="16"/>
          <w:lang w:bidi="fa-IR"/>
        </w:rPr>
        <w:t>Disk-based Relation</w:t>
      </w:r>
    </w:p>
  </w:endnote>
  <w:endnote w:id="9">
    <w:p w:rsidR="00F31EAD" w:rsidRPr="0051571C" w:rsidRDefault="00F31EAD" w:rsidP="00F31EAD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rFonts w:cs="Times New Roman"/>
          <w:sz w:val="16"/>
          <w:szCs w:val="14"/>
        </w:rPr>
        <w:t>Skewed Distribution</w:t>
      </w:r>
    </w:p>
  </w:endnote>
  <w:endnote w:id="10">
    <w:p w:rsidR="001F5100" w:rsidRPr="0051571C" w:rsidRDefault="001F5100" w:rsidP="001F5100">
      <w:pPr>
        <w:pStyle w:val="EndnoteText"/>
        <w:bidi w:val="0"/>
        <w:rPr>
          <w:sz w:val="16"/>
          <w:szCs w:val="16"/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sz w:val="16"/>
          <w:szCs w:val="16"/>
          <w:lang w:bidi="fa-IR"/>
        </w:rPr>
        <w:t>Improved X-HYBRIDJOIN</w:t>
      </w:r>
    </w:p>
  </w:endnote>
  <w:endnote w:id="11">
    <w:p w:rsidR="00446668" w:rsidRDefault="00446668" w:rsidP="00446668">
      <w:pPr>
        <w:pStyle w:val="EndnoteText"/>
        <w:bidi w:val="0"/>
        <w:rPr>
          <w:lang w:bidi="fa-IR"/>
        </w:rPr>
      </w:pPr>
      <w:r w:rsidRPr="0051571C">
        <w:rPr>
          <w:rStyle w:val="EndnoteReference"/>
          <w:sz w:val="16"/>
          <w:szCs w:val="16"/>
        </w:rPr>
        <w:endnoteRef/>
      </w:r>
      <w:r w:rsidRPr="0051571C">
        <w:rPr>
          <w:sz w:val="16"/>
          <w:szCs w:val="16"/>
          <w:rtl/>
        </w:rPr>
        <w:t xml:space="preserve"> </w:t>
      </w:r>
      <w:r w:rsidRPr="0051571C">
        <w:rPr>
          <w:sz w:val="16"/>
          <w:szCs w:val="16"/>
          <w:lang w:bidi="fa-IR"/>
        </w:rPr>
        <w:t>Starvation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4B3" w:rsidRDefault="005A34B3" w:rsidP="00DD4BF5">
      <w:r>
        <w:separator/>
      </w:r>
    </w:p>
  </w:footnote>
  <w:footnote w:type="continuationSeparator" w:id="0">
    <w:p w:rsidR="005A34B3" w:rsidRDefault="005A34B3" w:rsidP="00DD4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B073A"/>
    <w:multiLevelType w:val="hybridMultilevel"/>
    <w:tmpl w:val="AD004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93FAE"/>
    <w:multiLevelType w:val="hybridMultilevel"/>
    <w:tmpl w:val="D79E4BEE"/>
    <w:lvl w:ilvl="0" w:tplc="67FEFF88">
      <w:start w:val="1"/>
      <w:numFmt w:val="decimal"/>
      <w:pStyle w:val="Heading1"/>
      <w:lvlText w:val="%1-"/>
      <w:lvlJc w:val="left"/>
      <w:pPr>
        <w:ind w:left="720" w:hanging="360"/>
      </w:pPr>
      <w:rPr>
        <w:rFonts w:cs="B Nazanin" w:hint="cs"/>
        <w:b/>
        <w:bCs/>
        <w:iCs w:val="0"/>
        <w:spacing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94E"/>
    <w:rsid w:val="00005E71"/>
    <w:rsid w:val="00015E4B"/>
    <w:rsid w:val="00017EBF"/>
    <w:rsid w:val="0002674A"/>
    <w:rsid w:val="000332D6"/>
    <w:rsid w:val="000369C7"/>
    <w:rsid w:val="00040153"/>
    <w:rsid w:val="00041F7B"/>
    <w:rsid w:val="00042476"/>
    <w:rsid w:val="000547EF"/>
    <w:rsid w:val="000551E9"/>
    <w:rsid w:val="00063BDA"/>
    <w:rsid w:val="00070593"/>
    <w:rsid w:val="0008725C"/>
    <w:rsid w:val="000A6171"/>
    <w:rsid w:val="000C7E41"/>
    <w:rsid w:val="000D4FBA"/>
    <w:rsid w:val="000E02C6"/>
    <w:rsid w:val="000E124F"/>
    <w:rsid w:val="000E6540"/>
    <w:rsid w:val="000F1329"/>
    <w:rsid w:val="000F153E"/>
    <w:rsid w:val="001020AC"/>
    <w:rsid w:val="00102DA1"/>
    <w:rsid w:val="00112104"/>
    <w:rsid w:val="001169F5"/>
    <w:rsid w:val="00116DDE"/>
    <w:rsid w:val="00116FBA"/>
    <w:rsid w:val="00120877"/>
    <w:rsid w:val="001224D3"/>
    <w:rsid w:val="0012341D"/>
    <w:rsid w:val="00126BE0"/>
    <w:rsid w:val="00142315"/>
    <w:rsid w:val="001649AE"/>
    <w:rsid w:val="00167AE4"/>
    <w:rsid w:val="00172763"/>
    <w:rsid w:val="001841DF"/>
    <w:rsid w:val="00186775"/>
    <w:rsid w:val="00190990"/>
    <w:rsid w:val="001A2594"/>
    <w:rsid w:val="001A2B1D"/>
    <w:rsid w:val="001A4BF2"/>
    <w:rsid w:val="001A6485"/>
    <w:rsid w:val="001B682C"/>
    <w:rsid w:val="001B7E6B"/>
    <w:rsid w:val="001D00AA"/>
    <w:rsid w:val="001E0088"/>
    <w:rsid w:val="001F00B4"/>
    <w:rsid w:val="001F5100"/>
    <w:rsid w:val="00203128"/>
    <w:rsid w:val="0021040D"/>
    <w:rsid w:val="00212277"/>
    <w:rsid w:val="002125D2"/>
    <w:rsid w:val="00212C67"/>
    <w:rsid w:val="002157BE"/>
    <w:rsid w:val="00215E3C"/>
    <w:rsid w:val="00220063"/>
    <w:rsid w:val="0023357F"/>
    <w:rsid w:val="0025749F"/>
    <w:rsid w:val="0026626C"/>
    <w:rsid w:val="00272B07"/>
    <w:rsid w:val="00272BA2"/>
    <w:rsid w:val="00275924"/>
    <w:rsid w:val="002810EC"/>
    <w:rsid w:val="00281A8F"/>
    <w:rsid w:val="002843C2"/>
    <w:rsid w:val="00287F6B"/>
    <w:rsid w:val="002A091B"/>
    <w:rsid w:val="002A70EB"/>
    <w:rsid w:val="002B0C0A"/>
    <w:rsid w:val="002C23A8"/>
    <w:rsid w:val="002D7A8A"/>
    <w:rsid w:val="00322D18"/>
    <w:rsid w:val="003335DC"/>
    <w:rsid w:val="00350119"/>
    <w:rsid w:val="003513A2"/>
    <w:rsid w:val="003600D5"/>
    <w:rsid w:val="00373C19"/>
    <w:rsid w:val="003748CC"/>
    <w:rsid w:val="00393630"/>
    <w:rsid w:val="003A539D"/>
    <w:rsid w:val="003A6551"/>
    <w:rsid w:val="003B0345"/>
    <w:rsid w:val="003B0DF4"/>
    <w:rsid w:val="003C485E"/>
    <w:rsid w:val="003D0490"/>
    <w:rsid w:val="003E1DFF"/>
    <w:rsid w:val="003E3B2E"/>
    <w:rsid w:val="003E75C1"/>
    <w:rsid w:val="003F2807"/>
    <w:rsid w:val="0040030B"/>
    <w:rsid w:val="00400B7F"/>
    <w:rsid w:val="00412DFC"/>
    <w:rsid w:val="00417E08"/>
    <w:rsid w:val="00437322"/>
    <w:rsid w:val="004461AD"/>
    <w:rsid w:val="00446668"/>
    <w:rsid w:val="00446765"/>
    <w:rsid w:val="00451699"/>
    <w:rsid w:val="00461A03"/>
    <w:rsid w:val="004654F3"/>
    <w:rsid w:val="004700A4"/>
    <w:rsid w:val="0047043C"/>
    <w:rsid w:val="0047366C"/>
    <w:rsid w:val="00473C15"/>
    <w:rsid w:val="004817E0"/>
    <w:rsid w:val="00482E61"/>
    <w:rsid w:val="00490E3A"/>
    <w:rsid w:val="004A11AF"/>
    <w:rsid w:val="004A4C96"/>
    <w:rsid w:val="004B22A1"/>
    <w:rsid w:val="004B7818"/>
    <w:rsid w:val="004D02E5"/>
    <w:rsid w:val="004D3B49"/>
    <w:rsid w:val="004D7F65"/>
    <w:rsid w:val="004E01E0"/>
    <w:rsid w:val="004E0D27"/>
    <w:rsid w:val="004E26C2"/>
    <w:rsid w:val="004E3FF8"/>
    <w:rsid w:val="004E65C4"/>
    <w:rsid w:val="004F1D3D"/>
    <w:rsid w:val="004F42E1"/>
    <w:rsid w:val="004F4C5A"/>
    <w:rsid w:val="004F558F"/>
    <w:rsid w:val="004F5D18"/>
    <w:rsid w:val="00500649"/>
    <w:rsid w:val="0051571C"/>
    <w:rsid w:val="005302AE"/>
    <w:rsid w:val="00533906"/>
    <w:rsid w:val="00534858"/>
    <w:rsid w:val="00535155"/>
    <w:rsid w:val="00536AB8"/>
    <w:rsid w:val="005426D2"/>
    <w:rsid w:val="00555602"/>
    <w:rsid w:val="005563F9"/>
    <w:rsid w:val="00556DEF"/>
    <w:rsid w:val="00563F41"/>
    <w:rsid w:val="00570516"/>
    <w:rsid w:val="00573274"/>
    <w:rsid w:val="0057402E"/>
    <w:rsid w:val="00574465"/>
    <w:rsid w:val="00584A06"/>
    <w:rsid w:val="005938D1"/>
    <w:rsid w:val="005A34B3"/>
    <w:rsid w:val="005B520E"/>
    <w:rsid w:val="005C1716"/>
    <w:rsid w:val="005C2892"/>
    <w:rsid w:val="005C3898"/>
    <w:rsid w:val="005C5B14"/>
    <w:rsid w:val="005C72B2"/>
    <w:rsid w:val="005D6958"/>
    <w:rsid w:val="005E28AE"/>
    <w:rsid w:val="005E6D0F"/>
    <w:rsid w:val="005F0E07"/>
    <w:rsid w:val="00617828"/>
    <w:rsid w:val="0063431D"/>
    <w:rsid w:val="006370BD"/>
    <w:rsid w:val="006546A9"/>
    <w:rsid w:val="00665AEF"/>
    <w:rsid w:val="00687F29"/>
    <w:rsid w:val="006A1088"/>
    <w:rsid w:val="006A121F"/>
    <w:rsid w:val="006A42BC"/>
    <w:rsid w:val="006C5553"/>
    <w:rsid w:val="006D1CEF"/>
    <w:rsid w:val="006F07D1"/>
    <w:rsid w:val="006F11C9"/>
    <w:rsid w:val="007016FD"/>
    <w:rsid w:val="00725530"/>
    <w:rsid w:val="00733184"/>
    <w:rsid w:val="00734625"/>
    <w:rsid w:val="00734DBC"/>
    <w:rsid w:val="00734F83"/>
    <w:rsid w:val="007372BB"/>
    <w:rsid w:val="0074043D"/>
    <w:rsid w:val="00751D82"/>
    <w:rsid w:val="00760138"/>
    <w:rsid w:val="0076354B"/>
    <w:rsid w:val="00773DF4"/>
    <w:rsid w:val="00775742"/>
    <w:rsid w:val="0077608F"/>
    <w:rsid w:val="007A3800"/>
    <w:rsid w:val="007A43A3"/>
    <w:rsid w:val="007A5040"/>
    <w:rsid w:val="007B4E9D"/>
    <w:rsid w:val="007B67B1"/>
    <w:rsid w:val="007D5F2D"/>
    <w:rsid w:val="007E7D4B"/>
    <w:rsid w:val="007F00AD"/>
    <w:rsid w:val="007F7563"/>
    <w:rsid w:val="008104ED"/>
    <w:rsid w:val="00810DB5"/>
    <w:rsid w:val="0082020D"/>
    <w:rsid w:val="00824179"/>
    <w:rsid w:val="008266A0"/>
    <w:rsid w:val="00835110"/>
    <w:rsid w:val="00840324"/>
    <w:rsid w:val="008629D9"/>
    <w:rsid w:val="008629EC"/>
    <w:rsid w:val="00864B85"/>
    <w:rsid w:val="00874B81"/>
    <w:rsid w:val="008800DA"/>
    <w:rsid w:val="00880F6A"/>
    <w:rsid w:val="00882B96"/>
    <w:rsid w:val="00883B05"/>
    <w:rsid w:val="00891B4A"/>
    <w:rsid w:val="008A7BE6"/>
    <w:rsid w:val="008A7CE2"/>
    <w:rsid w:val="008B3662"/>
    <w:rsid w:val="008C1926"/>
    <w:rsid w:val="008C5D73"/>
    <w:rsid w:val="008D201E"/>
    <w:rsid w:val="008E397E"/>
    <w:rsid w:val="008E4331"/>
    <w:rsid w:val="008F1492"/>
    <w:rsid w:val="008F3D23"/>
    <w:rsid w:val="008F3E5C"/>
    <w:rsid w:val="00906024"/>
    <w:rsid w:val="00906441"/>
    <w:rsid w:val="00920CA1"/>
    <w:rsid w:val="0092430D"/>
    <w:rsid w:val="00926BDD"/>
    <w:rsid w:val="0093691E"/>
    <w:rsid w:val="00943EAE"/>
    <w:rsid w:val="00956ABC"/>
    <w:rsid w:val="00970AD2"/>
    <w:rsid w:val="00977F97"/>
    <w:rsid w:val="009921F1"/>
    <w:rsid w:val="00997EF1"/>
    <w:rsid w:val="009A6930"/>
    <w:rsid w:val="009C26B1"/>
    <w:rsid w:val="009C38BB"/>
    <w:rsid w:val="009C7486"/>
    <w:rsid w:val="009C7F81"/>
    <w:rsid w:val="009D141D"/>
    <w:rsid w:val="00A011B1"/>
    <w:rsid w:val="00A07A02"/>
    <w:rsid w:val="00A31896"/>
    <w:rsid w:val="00A37162"/>
    <w:rsid w:val="00A45C09"/>
    <w:rsid w:val="00A52D93"/>
    <w:rsid w:val="00A60233"/>
    <w:rsid w:val="00A6098E"/>
    <w:rsid w:val="00A63A11"/>
    <w:rsid w:val="00A64308"/>
    <w:rsid w:val="00A73926"/>
    <w:rsid w:val="00A852FF"/>
    <w:rsid w:val="00A96333"/>
    <w:rsid w:val="00AA11DB"/>
    <w:rsid w:val="00AA2B07"/>
    <w:rsid w:val="00AA3F24"/>
    <w:rsid w:val="00AB455C"/>
    <w:rsid w:val="00AB65B4"/>
    <w:rsid w:val="00AC04D6"/>
    <w:rsid w:val="00AD286F"/>
    <w:rsid w:val="00AD45E7"/>
    <w:rsid w:val="00AD682C"/>
    <w:rsid w:val="00AE3F38"/>
    <w:rsid w:val="00AE4A71"/>
    <w:rsid w:val="00AE6442"/>
    <w:rsid w:val="00AF51CB"/>
    <w:rsid w:val="00AF6247"/>
    <w:rsid w:val="00AF6B07"/>
    <w:rsid w:val="00B02E5D"/>
    <w:rsid w:val="00B05C50"/>
    <w:rsid w:val="00B07F3D"/>
    <w:rsid w:val="00B110D9"/>
    <w:rsid w:val="00B23B87"/>
    <w:rsid w:val="00B23D2D"/>
    <w:rsid w:val="00B45F8F"/>
    <w:rsid w:val="00B4743E"/>
    <w:rsid w:val="00B6040D"/>
    <w:rsid w:val="00B61BCF"/>
    <w:rsid w:val="00B63964"/>
    <w:rsid w:val="00B73A83"/>
    <w:rsid w:val="00B75903"/>
    <w:rsid w:val="00B77B2D"/>
    <w:rsid w:val="00B8549F"/>
    <w:rsid w:val="00B916A0"/>
    <w:rsid w:val="00B9214B"/>
    <w:rsid w:val="00BA5103"/>
    <w:rsid w:val="00BA780B"/>
    <w:rsid w:val="00BC1573"/>
    <w:rsid w:val="00BD6942"/>
    <w:rsid w:val="00BE4C45"/>
    <w:rsid w:val="00BF7D8D"/>
    <w:rsid w:val="00C03917"/>
    <w:rsid w:val="00C1374D"/>
    <w:rsid w:val="00C23163"/>
    <w:rsid w:val="00C2425E"/>
    <w:rsid w:val="00C333FE"/>
    <w:rsid w:val="00C37E83"/>
    <w:rsid w:val="00C5248A"/>
    <w:rsid w:val="00C530A0"/>
    <w:rsid w:val="00C617C4"/>
    <w:rsid w:val="00C62E29"/>
    <w:rsid w:val="00C802C0"/>
    <w:rsid w:val="00C83504"/>
    <w:rsid w:val="00C94D05"/>
    <w:rsid w:val="00C9534B"/>
    <w:rsid w:val="00CA0D97"/>
    <w:rsid w:val="00CB3A74"/>
    <w:rsid w:val="00CB6518"/>
    <w:rsid w:val="00CD40C7"/>
    <w:rsid w:val="00CE416B"/>
    <w:rsid w:val="00CE5EAA"/>
    <w:rsid w:val="00CF01E7"/>
    <w:rsid w:val="00CF5813"/>
    <w:rsid w:val="00CF73C2"/>
    <w:rsid w:val="00D03B2F"/>
    <w:rsid w:val="00D042B0"/>
    <w:rsid w:val="00D1013F"/>
    <w:rsid w:val="00D12988"/>
    <w:rsid w:val="00D231C0"/>
    <w:rsid w:val="00D2358B"/>
    <w:rsid w:val="00D257D1"/>
    <w:rsid w:val="00D2623A"/>
    <w:rsid w:val="00D32574"/>
    <w:rsid w:val="00D35ACB"/>
    <w:rsid w:val="00D402EE"/>
    <w:rsid w:val="00D603AC"/>
    <w:rsid w:val="00D65B36"/>
    <w:rsid w:val="00D660C0"/>
    <w:rsid w:val="00D82704"/>
    <w:rsid w:val="00D91D59"/>
    <w:rsid w:val="00DA3E83"/>
    <w:rsid w:val="00DB2EA0"/>
    <w:rsid w:val="00DB498F"/>
    <w:rsid w:val="00DC7B30"/>
    <w:rsid w:val="00DD4BF5"/>
    <w:rsid w:val="00DE5FEC"/>
    <w:rsid w:val="00DF2566"/>
    <w:rsid w:val="00E0310E"/>
    <w:rsid w:val="00E04687"/>
    <w:rsid w:val="00E12CB9"/>
    <w:rsid w:val="00E2297B"/>
    <w:rsid w:val="00E238D4"/>
    <w:rsid w:val="00E37491"/>
    <w:rsid w:val="00E46041"/>
    <w:rsid w:val="00E52241"/>
    <w:rsid w:val="00E52249"/>
    <w:rsid w:val="00E541F9"/>
    <w:rsid w:val="00E63942"/>
    <w:rsid w:val="00E6657D"/>
    <w:rsid w:val="00E75021"/>
    <w:rsid w:val="00E7694E"/>
    <w:rsid w:val="00E94293"/>
    <w:rsid w:val="00E95AA7"/>
    <w:rsid w:val="00EA5F61"/>
    <w:rsid w:val="00EC7A06"/>
    <w:rsid w:val="00EE3015"/>
    <w:rsid w:val="00EF2458"/>
    <w:rsid w:val="00F00953"/>
    <w:rsid w:val="00F0360F"/>
    <w:rsid w:val="00F24FF7"/>
    <w:rsid w:val="00F31EAD"/>
    <w:rsid w:val="00F33776"/>
    <w:rsid w:val="00F42E7C"/>
    <w:rsid w:val="00F44CC6"/>
    <w:rsid w:val="00F5367E"/>
    <w:rsid w:val="00F56CD1"/>
    <w:rsid w:val="00F571C9"/>
    <w:rsid w:val="00F6522A"/>
    <w:rsid w:val="00F710FB"/>
    <w:rsid w:val="00F74C18"/>
    <w:rsid w:val="00F925F4"/>
    <w:rsid w:val="00F94D35"/>
    <w:rsid w:val="00FA6983"/>
    <w:rsid w:val="00FC45C6"/>
    <w:rsid w:val="00FD4AA6"/>
    <w:rsid w:val="00FD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A"/>
    <w:pPr>
      <w:bidi/>
      <w:spacing w:after="0" w:line="240" w:lineRule="auto"/>
      <w:ind w:firstLine="340"/>
      <w:jc w:val="lowKashida"/>
    </w:pPr>
    <w:rPr>
      <w:rFonts w:ascii="Times New Roman" w:hAnsi="Times New Roman" w:cs="B Nazanin"/>
      <w:sz w:val="20"/>
      <w:szCs w:val="24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412DFC"/>
    <w:pPr>
      <w:numPr>
        <w:numId w:val="2"/>
      </w:numPr>
      <w:spacing w:before="320" w:after="120"/>
      <w:ind w:left="357" w:hanging="357"/>
      <w:jc w:val="left"/>
      <w:outlineLvl w:val="0"/>
    </w:pPr>
    <w:rPr>
      <w:b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BDA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DD4BF5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D4BF5"/>
    <w:rPr>
      <w:rFonts w:ascii="Times New Roman" w:hAnsi="Times New Roman" w:cs="B Nazani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D4BF5"/>
    <w:rPr>
      <w:vertAlign w:val="superscript"/>
    </w:rPr>
  </w:style>
  <w:style w:type="paragraph" w:styleId="Title">
    <w:name w:val="Title"/>
    <w:basedOn w:val="Normal"/>
    <w:link w:val="TitleChar"/>
    <w:autoRedefine/>
    <w:qFormat/>
    <w:rsid w:val="00AF6B07"/>
    <w:pPr>
      <w:framePr w:w="9185" w:wrap="around" w:vAnchor="text" w:hAnchor="text" w:xAlign="center" w:y="1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bCs/>
      <w:kern w:val="28"/>
      <w:sz w:val="28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AF6B07"/>
    <w:rPr>
      <w:rFonts w:ascii="Times New Roman" w:eastAsia="Times New Roman" w:hAnsi="Times New Roman"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D402EE"/>
    <w:pPr>
      <w:framePr w:wrap="around" w:vAnchor="text" w:hAnchor="text" w:xAlign="center" w:y="1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bidi="fa-IR"/>
    </w:rPr>
  </w:style>
  <w:style w:type="paragraph" w:customStyle="1" w:styleId="Affiliations">
    <w:name w:val="Affiliations"/>
    <w:basedOn w:val="Normal"/>
    <w:autoRedefine/>
    <w:rsid w:val="00D402EE"/>
    <w:pPr>
      <w:framePr w:wrap="around" w:vAnchor="text" w:hAnchor="text" w:xAlign="center" w:y="1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12DFC"/>
    <w:rPr>
      <w:rFonts w:ascii="Times New Roman" w:hAnsi="Times New Roman" w:cs="B Nazanin"/>
      <w:b/>
      <w:bCs/>
      <w:szCs w:val="24"/>
      <w:lang w:bidi="fa-IR"/>
    </w:rPr>
  </w:style>
  <w:style w:type="paragraph" w:customStyle="1" w:styleId="Refrence">
    <w:name w:val="Refrence"/>
    <w:basedOn w:val="Normal"/>
    <w:link w:val="RefrenceChar"/>
    <w:qFormat/>
    <w:rsid w:val="004B22A1"/>
    <w:pPr>
      <w:bidi w:val="0"/>
      <w:ind w:left="357" w:hanging="357"/>
    </w:pPr>
    <w:rPr>
      <w:sz w:val="16"/>
      <w:szCs w:val="18"/>
      <w:lang w:bidi="fa-IR"/>
    </w:rPr>
  </w:style>
  <w:style w:type="character" w:customStyle="1" w:styleId="RefrenceChar">
    <w:name w:val="Refrence Char"/>
    <w:basedOn w:val="DefaultParagraphFont"/>
    <w:link w:val="Refrence"/>
    <w:rsid w:val="004B22A1"/>
    <w:rPr>
      <w:rFonts w:ascii="Times New Roman" w:hAnsi="Times New Roman" w:cs="B Nazanin"/>
      <w:sz w:val="16"/>
      <w:szCs w:val="18"/>
      <w:lang w:bidi="fa-IR"/>
    </w:rPr>
  </w:style>
  <w:style w:type="paragraph" w:styleId="Caption">
    <w:name w:val="caption"/>
    <w:basedOn w:val="Normal"/>
    <w:next w:val="Normal"/>
    <w:uiPriority w:val="35"/>
    <w:unhideWhenUsed/>
    <w:qFormat/>
    <w:rsid w:val="00070593"/>
    <w:pPr>
      <w:spacing w:after="200"/>
    </w:pPr>
    <w:rPr>
      <w:sz w:val="16"/>
      <w:szCs w:val="20"/>
    </w:rPr>
  </w:style>
  <w:style w:type="character" w:styleId="PlaceholderText">
    <w:name w:val="Placeholder Text"/>
    <w:basedOn w:val="DefaultParagraphFont"/>
    <w:uiPriority w:val="99"/>
    <w:semiHidden/>
    <w:rsid w:val="00A07A0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A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A0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7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864B85"/>
    <w:pPr>
      <w:framePr w:w="7052" w:wrap="around" w:hAnchor="page" w:x="2422" w:yAlign="top"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eastAsia="Times New Roman"/>
      <w:sz w:val="16"/>
      <w:szCs w:val="20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B474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A"/>
    <w:pPr>
      <w:bidi/>
      <w:spacing w:after="0" w:line="240" w:lineRule="auto"/>
      <w:ind w:firstLine="340"/>
      <w:jc w:val="lowKashida"/>
    </w:pPr>
    <w:rPr>
      <w:rFonts w:ascii="Times New Roman" w:hAnsi="Times New Roman" w:cs="B Nazanin"/>
      <w:sz w:val="20"/>
      <w:szCs w:val="24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412DFC"/>
    <w:pPr>
      <w:numPr>
        <w:numId w:val="2"/>
      </w:numPr>
      <w:spacing w:before="320" w:after="120"/>
      <w:ind w:left="357" w:hanging="357"/>
      <w:jc w:val="left"/>
      <w:outlineLvl w:val="0"/>
    </w:pPr>
    <w:rPr>
      <w:b/>
      <w:b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3BDA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DD4BF5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D4BF5"/>
    <w:rPr>
      <w:rFonts w:ascii="Times New Roman" w:hAnsi="Times New Roman" w:cs="B Nazani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D4BF5"/>
    <w:rPr>
      <w:vertAlign w:val="superscript"/>
    </w:rPr>
  </w:style>
  <w:style w:type="paragraph" w:styleId="Title">
    <w:name w:val="Title"/>
    <w:basedOn w:val="Normal"/>
    <w:link w:val="TitleChar"/>
    <w:autoRedefine/>
    <w:qFormat/>
    <w:rsid w:val="00AF6B07"/>
    <w:pPr>
      <w:framePr w:w="9185" w:wrap="around" w:vAnchor="text" w:hAnchor="text" w:xAlign="center" w:y="1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bCs/>
      <w:kern w:val="28"/>
      <w:sz w:val="28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AF6B07"/>
    <w:rPr>
      <w:rFonts w:ascii="Times New Roman" w:eastAsia="Times New Roman" w:hAnsi="Times New Roman"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D402EE"/>
    <w:pPr>
      <w:framePr w:wrap="around" w:vAnchor="text" w:hAnchor="text" w:xAlign="center" w:y="1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bidi="fa-IR"/>
    </w:rPr>
  </w:style>
  <w:style w:type="paragraph" w:customStyle="1" w:styleId="Affiliations">
    <w:name w:val="Affiliations"/>
    <w:basedOn w:val="Normal"/>
    <w:autoRedefine/>
    <w:rsid w:val="00D402EE"/>
    <w:pPr>
      <w:framePr w:wrap="around" w:vAnchor="text" w:hAnchor="text" w:xAlign="center" w:y="1"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12DFC"/>
    <w:rPr>
      <w:rFonts w:ascii="Times New Roman" w:hAnsi="Times New Roman" w:cs="B Nazanin"/>
      <w:b/>
      <w:bCs/>
      <w:szCs w:val="24"/>
      <w:lang w:bidi="fa-IR"/>
    </w:rPr>
  </w:style>
  <w:style w:type="paragraph" w:customStyle="1" w:styleId="Refrence">
    <w:name w:val="Refrence"/>
    <w:basedOn w:val="Normal"/>
    <w:link w:val="RefrenceChar"/>
    <w:qFormat/>
    <w:rsid w:val="004B22A1"/>
    <w:pPr>
      <w:bidi w:val="0"/>
      <w:ind w:left="357" w:hanging="357"/>
    </w:pPr>
    <w:rPr>
      <w:sz w:val="16"/>
      <w:szCs w:val="18"/>
      <w:lang w:bidi="fa-IR"/>
    </w:rPr>
  </w:style>
  <w:style w:type="character" w:customStyle="1" w:styleId="RefrenceChar">
    <w:name w:val="Refrence Char"/>
    <w:basedOn w:val="DefaultParagraphFont"/>
    <w:link w:val="Refrence"/>
    <w:rsid w:val="004B22A1"/>
    <w:rPr>
      <w:rFonts w:ascii="Times New Roman" w:hAnsi="Times New Roman" w:cs="B Nazanin"/>
      <w:sz w:val="16"/>
      <w:szCs w:val="18"/>
      <w:lang w:bidi="fa-IR"/>
    </w:rPr>
  </w:style>
  <w:style w:type="paragraph" w:styleId="Caption">
    <w:name w:val="caption"/>
    <w:basedOn w:val="Normal"/>
    <w:next w:val="Normal"/>
    <w:uiPriority w:val="35"/>
    <w:unhideWhenUsed/>
    <w:qFormat/>
    <w:rsid w:val="00070593"/>
    <w:pPr>
      <w:spacing w:after="200"/>
    </w:pPr>
    <w:rPr>
      <w:sz w:val="16"/>
      <w:szCs w:val="20"/>
    </w:rPr>
  </w:style>
  <w:style w:type="character" w:styleId="PlaceholderText">
    <w:name w:val="Placeholder Text"/>
    <w:basedOn w:val="DefaultParagraphFont"/>
    <w:uiPriority w:val="99"/>
    <w:semiHidden/>
    <w:rsid w:val="00A07A0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A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A0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7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864B85"/>
    <w:pPr>
      <w:framePr w:w="7052" w:wrap="around" w:hAnchor="page" w:x="2422" w:yAlign="top"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eastAsia="Times New Roman"/>
      <w:sz w:val="16"/>
      <w:szCs w:val="20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B474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eeexplore.ieee.org/xpl/mostRecentIssue.jsp?punumber=437443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Sc\Seminar\real%20time\Near%20Real%20Time\jurnal\result_IXH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Sc\Seminar\real%20time\Near%20Real%20Time\jurnal\result_IXH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9"/>
    </mc:Choice>
    <mc:Fallback>
      <c:style val="9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Sheet2!$K$28</c:f>
              <c:strCache>
                <c:ptCount val="1"/>
                <c:pt idx="0">
                  <c:v>HybridJoin</c:v>
                </c:pt>
              </c:strCache>
            </c:strRef>
          </c:tx>
          <c:cat>
            <c:numRef>
              <c:f>Sheet2!$L$27:$P$27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8</c:v>
                </c:pt>
              </c:numCache>
            </c:numRef>
          </c:cat>
          <c:val>
            <c:numRef>
              <c:f>Sheet2!$L$28:$P$28</c:f>
              <c:numCache>
                <c:formatCode>#,##0</c:formatCode>
                <c:ptCount val="5"/>
                <c:pt idx="0">
                  <c:v>85.696989416720896</c:v>
                </c:pt>
                <c:pt idx="1">
                  <c:v>81</c:v>
                </c:pt>
                <c:pt idx="2">
                  <c:v>75</c:v>
                </c:pt>
                <c:pt idx="3">
                  <c:v>63.718641882053788</c:v>
                </c:pt>
                <c:pt idx="4">
                  <c:v>55.407631938199799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Sheet2!$K$29</c:f>
              <c:strCache>
                <c:ptCount val="1"/>
                <c:pt idx="0">
                  <c:v>X-HYBRIDJOIN</c:v>
                </c:pt>
              </c:strCache>
            </c:strRef>
          </c:tx>
          <c:cat>
            <c:numRef>
              <c:f>Sheet2!$L$27:$P$27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8</c:v>
                </c:pt>
              </c:numCache>
            </c:numRef>
          </c:cat>
          <c:val>
            <c:numRef>
              <c:f>Sheet2!$L$29:$P$29</c:f>
              <c:numCache>
                <c:formatCode>#,##0</c:formatCode>
                <c:ptCount val="5"/>
                <c:pt idx="0">
                  <c:v>134.28672233329414</c:v>
                </c:pt>
                <c:pt idx="1">
                  <c:v>128</c:v>
                </c:pt>
                <c:pt idx="2">
                  <c:v>112</c:v>
                </c:pt>
                <c:pt idx="3">
                  <c:v>98</c:v>
                </c:pt>
                <c:pt idx="4" formatCode="General">
                  <c:v>86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Sheet2!$K$30</c:f>
              <c:strCache>
                <c:ptCount val="1"/>
                <c:pt idx="0">
                  <c:v>IX-HYBRIDJOIN</c:v>
                </c:pt>
              </c:strCache>
            </c:strRef>
          </c:tx>
          <c:cat>
            <c:numRef>
              <c:f>Sheet2!$L$27:$P$27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8</c:v>
                </c:pt>
              </c:numCache>
            </c:numRef>
          </c:cat>
          <c:val>
            <c:numRef>
              <c:f>Sheet2!$L$30:$P$30</c:f>
              <c:numCache>
                <c:formatCode>#,##0</c:formatCode>
                <c:ptCount val="5"/>
                <c:pt idx="0">
                  <c:v>678913.01397747325</c:v>
                </c:pt>
                <c:pt idx="1">
                  <c:v>563178</c:v>
                </c:pt>
                <c:pt idx="2">
                  <c:v>406039.77272727271</c:v>
                </c:pt>
                <c:pt idx="3">
                  <c:v>381447.63938677451</c:v>
                </c:pt>
                <c:pt idx="4">
                  <c:v>342940.69249228662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159296"/>
        <c:axId val="63636608"/>
      </c:lineChart>
      <c:catAx>
        <c:axId val="631592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rtl="1">
                  <a:defRPr b="0">
                    <a:cs typeface="B Nazanin" pitchFamily="2" charset="-78"/>
                  </a:defRPr>
                </a:pPr>
                <a:r>
                  <a:rPr lang="fa-IR" b="0">
                    <a:cs typeface="B Nazanin" pitchFamily="2" charset="-78"/>
                  </a:rPr>
                  <a:t>تعداد رکوردهای رابطه </a:t>
                </a:r>
                <a:r>
                  <a:rPr lang="en-US" sz="800" b="0">
                    <a:latin typeface="Times New Roman" pitchFamily="18" charset="0"/>
                    <a:cs typeface="Times New Roman" pitchFamily="18" charset="0"/>
                  </a:rPr>
                  <a:t>R</a:t>
                </a:r>
                <a:r>
                  <a:rPr lang="fa-IR" b="0">
                    <a:cs typeface="B Nazanin" pitchFamily="2" charset="-78"/>
                  </a:rPr>
                  <a:t> به میلیون رکورد(در مقیاس لگاریتم)</a:t>
                </a:r>
                <a:endParaRPr lang="en-US" b="0">
                  <a:cs typeface="B Nazanin" pitchFamily="2" charset="-78"/>
                </a:endParaRPr>
              </a:p>
            </c:rich>
          </c:tx>
          <c:layout>
            <c:manualLayout>
              <c:xMode val="edge"/>
              <c:yMode val="edge"/>
              <c:x val="0.17023211267857183"/>
              <c:y val="0.7748706132468853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63636608"/>
        <c:crosses val="autoZero"/>
        <c:auto val="1"/>
        <c:lblAlgn val="ctr"/>
        <c:lblOffset val="100"/>
        <c:noMultiLvlLbl val="0"/>
      </c:catAx>
      <c:valAx>
        <c:axId val="636366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 rtl="1">
                  <a:defRPr b="0">
                    <a:cs typeface="B Nazanin" pitchFamily="2" charset="-78"/>
                  </a:defRPr>
                </a:pPr>
                <a:r>
                  <a:rPr lang="fa-IR" b="0">
                    <a:cs typeface="B Nazanin" pitchFamily="2" charset="-78"/>
                  </a:rPr>
                  <a:t>نرخ سرویس (تاپل بر ثانیه)</a:t>
                </a:r>
                <a:endParaRPr lang="en-US" b="0">
                  <a:cs typeface="B Nazanin" pitchFamily="2" charset="-78"/>
                </a:endParaRPr>
              </a:p>
            </c:rich>
          </c:tx>
          <c:overlay val="0"/>
        </c:title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6315929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lineChart>
        <c:grouping val="standard"/>
        <c:varyColors val="0"/>
        <c:ser>
          <c:idx val="1"/>
          <c:order val="0"/>
          <c:tx>
            <c:strRef>
              <c:f>Sheet2!$K$38</c:f>
              <c:strCache>
                <c:ptCount val="1"/>
                <c:pt idx="0">
                  <c:v>X-HYBRIDJOIN</c:v>
                </c:pt>
              </c:strCache>
            </c:strRef>
          </c:tx>
          <c:cat>
            <c:numRef>
              <c:f>Sheet2!$L$36:$P$36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8</c:v>
                </c:pt>
              </c:numCache>
            </c:numRef>
          </c:cat>
          <c:val>
            <c:numRef>
              <c:f>Sheet2!$L$38:$P$38</c:f>
              <c:numCache>
                <c:formatCode>#,##0</c:formatCode>
                <c:ptCount val="5"/>
                <c:pt idx="0">
                  <c:v>604</c:v>
                </c:pt>
                <c:pt idx="1">
                  <c:v>927</c:v>
                </c:pt>
                <c:pt idx="2">
                  <c:v>1560</c:v>
                </c:pt>
                <c:pt idx="3">
                  <c:v>2626</c:v>
                </c:pt>
                <c:pt idx="4">
                  <c:v>3022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Sheet2!$K$39</c:f>
              <c:strCache>
                <c:ptCount val="1"/>
                <c:pt idx="0">
                  <c:v>IX-HYBRIDJOIN</c:v>
                </c:pt>
              </c:strCache>
            </c:strRef>
          </c:tx>
          <c:cat>
            <c:numRef>
              <c:f>Sheet2!$L$36:$P$36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8</c:v>
                </c:pt>
              </c:numCache>
            </c:numRef>
          </c:cat>
          <c:val>
            <c:numRef>
              <c:f>Sheet2!$L$39:$P$39</c:f>
              <c:numCache>
                <c:formatCode>#,##0</c:formatCode>
                <c:ptCount val="5"/>
                <c:pt idx="0">
                  <c:v>421</c:v>
                </c:pt>
                <c:pt idx="1">
                  <c:v>528</c:v>
                </c:pt>
                <c:pt idx="2">
                  <c:v>684</c:v>
                </c:pt>
                <c:pt idx="3">
                  <c:v>908</c:v>
                </c:pt>
                <c:pt idx="4">
                  <c:v>1001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495104"/>
        <c:axId val="183868032"/>
      </c:lineChart>
      <c:catAx>
        <c:axId val="1824951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algn="ctr" rtl="1">
                  <a:defRPr b="0">
                    <a:cs typeface="B Nazanin" pitchFamily="2" charset="-78"/>
                  </a:defRPr>
                </a:pPr>
                <a:r>
                  <a:rPr lang="fa-IR" b="0">
                    <a:cs typeface="B Nazanin" pitchFamily="2" charset="-78"/>
                  </a:rPr>
                  <a:t>تعداد رکوردهای رابطه </a:t>
                </a:r>
                <a:r>
                  <a:rPr lang="en-US" sz="800" b="0">
                    <a:latin typeface="Times New Roman" pitchFamily="18" charset="0"/>
                    <a:cs typeface="Times New Roman" pitchFamily="18" charset="0"/>
                  </a:rPr>
                  <a:t>R</a:t>
                </a:r>
                <a:r>
                  <a:rPr lang="fa-IR" b="0">
                    <a:cs typeface="B Nazanin" pitchFamily="2" charset="-78"/>
                  </a:rPr>
                  <a:t> به میلیون رکورد(در مقیاس لگاریتم)</a:t>
                </a:r>
                <a:endParaRPr lang="en-US" b="0">
                  <a:cs typeface="B Nazanin" pitchFamily="2" charset="-78"/>
                </a:endParaRPr>
              </a:p>
            </c:rich>
          </c:tx>
          <c:layout>
            <c:manualLayout>
              <c:xMode val="edge"/>
              <c:yMode val="edge"/>
              <c:x val="0.17019462189867768"/>
              <c:y val="0.7812777380100214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183868032"/>
        <c:crosses val="autoZero"/>
        <c:auto val="1"/>
        <c:lblAlgn val="ctr"/>
        <c:lblOffset val="100"/>
        <c:noMultiLvlLbl val="0"/>
      </c:catAx>
      <c:valAx>
        <c:axId val="18386803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 rtl="1">
                  <a:defRPr b="0"/>
                </a:pPr>
                <a:r>
                  <a:rPr lang="fa-IR" b="0">
                    <a:cs typeface="B Nazanin" pitchFamily="2" charset="-78"/>
                  </a:rPr>
                  <a:t>تعداد مراجعات به دیسک</a:t>
                </a:r>
                <a:endParaRPr lang="en-US" b="0">
                  <a:cs typeface="B Nazanin" pitchFamily="2" charset="-78"/>
                </a:endParaRPr>
              </a:p>
            </c:rich>
          </c:tx>
          <c:overlay val="0"/>
        </c:title>
        <c:numFmt formatCode="#,##0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18249510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3D82D-258E-4E07-8219-5620AE53C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3067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pc</cp:lastModifiedBy>
  <cp:revision>10</cp:revision>
  <cp:lastPrinted>2015-12-03T12:01:00Z</cp:lastPrinted>
  <dcterms:created xsi:type="dcterms:W3CDTF">2015-12-03T11:51:00Z</dcterms:created>
  <dcterms:modified xsi:type="dcterms:W3CDTF">2015-12-03T12:02:00Z</dcterms:modified>
</cp:coreProperties>
</file>