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CBB" w:rsidRPr="00DA1DD0" w:rsidRDefault="00FC0462" w:rsidP="00CA324C">
      <w:pPr>
        <w:pStyle w:val="Title"/>
        <w:framePr w:wrap="around"/>
        <w:rPr>
          <w:rtl/>
          <w:lang w:val="en-US"/>
        </w:rPr>
      </w:pPr>
      <w:bookmarkStart w:id="0" w:name="_GoBack"/>
      <w:bookmarkEnd w:id="0"/>
      <w:r w:rsidRPr="00FC0462">
        <w:rPr>
          <w:rtl/>
        </w:rPr>
        <w:t>پرتو</w:t>
      </w:r>
      <w:r w:rsidR="004F7DA9">
        <w:rPr>
          <w:rFonts w:hint="cs"/>
          <w:rtl/>
        </w:rPr>
        <w:t>سازی</w:t>
      </w:r>
      <w:r w:rsidRPr="00FC0462">
        <w:rPr>
          <w:rtl/>
        </w:rPr>
        <w:t xml:space="preserve"> </w:t>
      </w:r>
      <w:r>
        <w:rPr>
          <w:rFonts w:hint="cs"/>
          <w:rtl/>
        </w:rPr>
        <w:t xml:space="preserve">در </w:t>
      </w:r>
      <w:r w:rsidRPr="00FC0462">
        <w:rPr>
          <w:rtl/>
        </w:rPr>
        <w:t>آرا</w:t>
      </w:r>
      <w:r w:rsidRPr="00FC0462">
        <w:rPr>
          <w:rFonts w:hint="cs"/>
          <w:rtl/>
        </w:rPr>
        <w:t>ی</w:t>
      </w:r>
      <w:r w:rsidRPr="00FC0462">
        <w:rPr>
          <w:rFonts w:hint="eastAsia"/>
          <w:rtl/>
        </w:rPr>
        <w:t>ه‌ها</w:t>
      </w:r>
      <w:r w:rsidRPr="00FC0462">
        <w:rPr>
          <w:rFonts w:hint="cs"/>
          <w:rtl/>
        </w:rPr>
        <w:t>ی</w:t>
      </w:r>
      <w:r w:rsidRPr="00FC0462">
        <w:rPr>
          <w:rtl/>
        </w:rPr>
        <w:t xml:space="preserve"> استوانه‌ا</w:t>
      </w:r>
      <w:r w:rsidRPr="00FC0462">
        <w:rPr>
          <w:rFonts w:hint="cs"/>
          <w:rtl/>
        </w:rPr>
        <w:t>ی</w:t>
      </w:r>
      <w:r w:rsidRPr="00FC0462">
        <w:rPr>
          <w:rtl/>
        </w:rPr>
        <w:t xml:space="preserve"> با چ</w:t>
      </w:r>
      <w:r w:rsidRPr="00FC0462">
        <w:rPr>
          <w:rFonts w:hint="cs"/>
          <w:rtl/>
        </w:rPr>
        <w:t>ی</w:t>
      </w:r>
      <w:r w:rsidRPr="00FC0462">
        <w:rPr>
          <w:rFonts w:hint="eastAsia"/>
          <w:rtl/>
        </w:rPr>
        <w:t>دمان</w:t>
      </w:r>
      <w:r w:rsidRPr="00FC0462">
        <w:rPr>
          <w:rtl/>
        </w:rPr>
        <w:t xml:space="preserve"> ز</w:t>
      </w:r>
      <w:r w:rsidRPr="00FC0462">
        <w:rPr>
          <w:rFonts w:hint="cs"/>
          <w:rtl/>
        </w:rPr>
        <w:t>ی</w:t>
      </w:r>
      <w:r w:rsidRPr="00FC0462">
        <w:rPr>
          <w:rFonts w:hint="eastAsia"/>
          <w:rtl/>
        </w:rPr>
        <w:t>گزاگ</w:t>
      </w:r>
      <w:r w:rsidR="00B52F73">
        <w:rPr>
          <w:rFonts w:hint="cs"/>
          <w:rtl/>
          <w:lang w:val="en-US"/>
        </w:rPr>
        <w:t xml:space="preserve"> با رویکرد تجزیه آرایه</w:t>
      </w:r>
    </w:p>
    <w:p w:rsidR="00B96CBB" w:rsidRPr="00D53C11" w:rsidRDefault="00B96CBB" w:rsidP="00CA324C">
      <w:pPr>
        <w:rPr>
          <w:rtl/>
        </w:rPr>
      </w:pPr>
    </w:p>
    <w:p w:rsidR="00B96CBB" w:rsidRPr="008764A8" w:rsidRDefault="005B7D15" w:rsidP="005B7D15">
      <w:pPr>
        <w:pStyle w:val="Authors"/>
        <w:framePr w:wrap="around"/>
      </w:pPr>
      <w:r>
        <w:rPr>
          <w:rFonts w:hint="cs"/>
          <w:rtl/>
        </w:rPr>
        <w:t>سیدحمید یزدانی</w:t>
      </w:r>
      <w:r w:rsidR="00B96CBB" w:rsidRPr="008764A8">
        <w:rPr>
          <w:rFonts w:hint="cs"/>
          <w:vertAlign w:val="superscript"/>
          <w:rtl/>
        </w:rPr>
        <w:t>1</w:t>
      </w:r>
      <w:r w:rsidR="00B96CBB" w:rsidRPr="008764A8">
        <w:rPr>
          <w:rFonts w:hint="cs"/>
          <w:rtl/>
        </w:rPr>
        <w:t xml:space="preserve">، </w:t>
      </w:r>
      <w:r>
        <w:rPr>
          <w:rFonts w:hint="cs"/>
          <w:rtl/>
        </w:rPr>
        <w:t>محمود پاداش</w:t>
      </w:r>
      <w:r w:rsidRPr="008764A8">
        <w:rPr>
          <w:rFonts w:hint="cs"/>
          <w:vertAlign w:val="superscript"/>
          <w:rtl/>
        </w:rPr>
        <w:t>2</w:t>
      </w:r>
      <w:r w:rsidRPr="008764A8">
        <w:rPr>
          <w:rFonts w:hint="cs"/>
          <w:rtl/>
        </w:rPr>
        <w:t xml:space="preserve"> </w:t>
      </w:r>
      <w:r>
        <w:rPr>
          <w:rFonts w:hint="cs"/>
          <w:rtl/>
        </w:rPr>
        <w:t>، امیرمسعود مشکسار</w:t>
      </w:r>
      <w:r>
        <w:rPr>
          <w:rFonts w:hint="cs"/>
          <w:vertAlign w:val="superscript"/>
          <w:rtl/>
        </w:rPr>
        <w:t>3</w:t>
      </w:r>
      <w:r w:rsidR="00B96CBB" w:rsidRPr="008764A8">
        <w:rPr>
          <w:rFonts w:hint="cs"/>
          <w:rtl/>
        </w:rPr>
        <w:t xml:space="preserve"> و </w:t>
      </w:r>
      <w:r>
        <w:rPr>
          <w:rFonts w:hint="cs"/>
          <w:rtl/>
        </w:rPr>
        <w:t>بیژن عباسی آرند</w:t>
      </w:r>
      <w:r>
        <w:rPr>
          <w:rFonts w:hint="cs"/>
          <w:vertAlign w:val="superscript"/>
          <w:rtl/>
        </w:rPr>
        <w:t>4</w:t>
      </w:r>
    </w:p>
    <w:p w:rsidR="00B96CBB" w:rsidRPr="00C34F75" w:rsidRDefault="00B96CBB" w:rsidP="00F7447B">
      <w:pPr>
        <w:pStyle w:val="Affiliations"/>
        <w:framePr w:wrap="around"/>
      </w:pPr>
      <w:r w:rsidRPr="00B0572B">
        <w:rPr>
          <w:rFonts w:hint="cs"/>
          <w:vertAlign w:val="superscript"/>
          <w:rtl/>
        </w:rPr>
        <w:t>1</w:t>
      </w:r>
      <w:r w:rsidR="00F7447B">
        <w:rPr>
          <w:rFonts w:hint="cs"/>
          <w:rtl/>
        </w:rPr>
        <w:t>کارشناس ارشد دانشگاه یزد</w:t>
      </w:r>
      <w:r>
        <w:rPr>
          <w:rFonts w:hint="cs"/>
          <w:rtl/>
        </w:rPr>
        <w:t xml:space="preserve">، </w:t>
      </w:r>
      <w:r w:rsidR="00F7447B">
        <w:t>seyedhamidyazdani</w:t>
      </w:r>
      <w:r>
        <w:t>@</w:t>
      </w:r>
      <w:r w:rsidR="00F7447B">
        <w:t>stu.yazd.ac.ir</w:t>
      </w:r>
    </w:p>
    <w:p w:rsidR="00B96CBB" w:rsidRPr="00C34F75" w:rsidRDefault="00B96CBB" w:rsidP="00F7447B">
      <w:pPr>
        <w:pStyle w:val="Affiliations"/>
        <w:framePr w:wrap="around"/>
      </w:pPr>
      <w:r w:rsidRPr="00B0572B">
        <w:rPr>
          <w:rFonts w:hint="cs"/>
          <w:vertAlign w:val="superscript"/>
          <w:rtl/>
        </w:rPr>
        <w:t>2</w:t>
      </w:r>
      <w:r w:rsidR="00F7447B" w:rsidRPr="00F7447B">
        <w:rPr>
          <w:rFonts w:hint="cs"/>
          <w:rtl/>
        </w:rPr>
        <w:t xml:space="preserve"> </w:t>
      </w:r>
      <w:r w:rsidR="00F7447B">
        <w:rPr>
          <w:rFonts w:hint="cs"/>
          <w:rtl/>
        </w:rPr>
        <w:t xml:space="preserve">کارشناس ارشد دانشگاه سیستان و بلوچستان </w:t>
      </w:r>
      <w:r>
        <w:rPr>
          <w:rFonts w:hint="cs"/>
          <w:rtl/>
        </w:rPr>
        <w:t xml:space="preserve">، </w:t>
      </w:r>
      <w:r w:rsidR="00D326D2" w:rsidRPr="00D326D2">
        <w:t>mahmood.padash2013@gmail.com</w:t>
      </w:r>
    </w:p>
    <w:p w:rsidR="00B96CBB" w:rsidRDefault="00B96CBB" w:rsidP="00F7447B">
      <w:pPr>
        <w:pStyle w:val="Affiliations"/>
        <w:framePr w:wrap="around"/>
        <w:rPr>
          <w:rtl/>
        </w:rPr>
      </w:pPr>
      <w:r w:rsidRPr="00B0572B">
        <w:rPr>
          <w:rFonts w:hint="cs"/>
          <w:vertAlign w:val="superscript"/>
          <w:rtl/>
        </w:rPr>
        <w:t>3</w:t>
      </w:r>
      <w:r w:rsidR="00F7447B" w:rsidRPr="00F7447B">
        <w:rPr>
          <w:rFonts w:hint="cs"/>
          <w:rtl/>
        </w:rPr>
        <w:t xml:space="preserve"> </w:t>
      </w:r>
      <w:r w:rsidR="00F7447B">
        <w:rPr>
          <w:rFonts w:hint="cs"/>
          <w:rtl/>
        </w:rPr>
        <w:t>کارشناس ارشد دانشگاه شیراز،</w:t>
      </w:r>
    </w:p>
    <w:p w:rsidR="00B96CBB" w:rsidRDefault="005B7D15" w:rsidP="00EE447B">
      <w:pPr>
        <w:pStyle w:val="Affiliations"/>
        <w:framePr w:wrap="around"/>
        <w:rPr>
          <w:rtl/>
        </w:rPr>
      </w:pPr>
      <w:r>
        <w:rPr>
          <w:rFonts w:hint="cs"/>
          <w:vertAlign w:val="superscript"/>
          <w:rtl/>
        </w:rPr>
        <w:t>4</w:t>
      </w:r>
      <w:r w:rsidR="00F7447B" w:rsidRPr="00F7447B">
        <w:rPr>
          <w:rFonts w:hint="cs"/>
          <w:rtl/>
        </w:rPr>
        <w:t xml:space="preserve"> </w:t>
      </w:r>
      <w:r w:rsidR="00EE447B">
        <w:rPr>
          <w:rFonts w:hint="cs"/>
          <w:rtl/>
        </w:rPr>
        <w:t>دانشیار</w:t>
      </w:r>
      <w:r w:rsidR="00F7447B">
        <w:rPr>
          <w:rFonts w:hint="cs"/>
          <w:rtl/>
        </w:rPr>
        <w:t xml:space="preserve"> دانشگاه تربیت مدرس </w:t>
      </w:r>
      <w:r>
        <w:rPr>
          <w:rFonts w:hint="cs"/>
          <w:rtl/>
        </w:rPr>
        <w:t xml:space="preserve"> </w:t>
      </w:r>
      <w:r w:rsidR="00F7447B" w:rsidRPr="00F7447B">
        <w:t>abbasi@modares.ac.ir</w:t>
      </w:r>
    </w:p>
    <w:p w:rsidR="00FC0462" w:rsidRPr="00FC0462" w:rsidRDefault="00B96CBB" w:rsidP="00E03980">
      <w:pPr>
        <w:pStyle w:val="Abstract"/>
        <w:rPr>
          <w:rtl/>
        </w:rPr>
      </w:pPr>
      <w:r w:rsidRPr="008764A8">
        <w:rPr>
          <w:rtl/>
        </w:rPr>
        <w:t>چکيده</w:t>
      </w:r>
      <w:r w:rsidRPr="008764A8">
        <w:rPr>
          <w:rFonts w:hint="cs"/>
          <w:rtl/>
        </w:rPr>
        <w:t xml:space="preserve"> -</w:t>
      </w:r>
      <w:r w:rsidR="00FC0462" w:rsidRPr="007D78B4">
        <w:rPr>
          <w:rFonts w:eastAsia="Calibri" w:hint="cs"/>
          <w:sz w:val="22"/>
          <w:rtl/>
        </w:rPr>
        <w:t xml:space="preserve"> </w:t>
      </w:r>
      <w:r w:rsidR="00FC0462" w:rsidRPr="00FC0462">
        <w:rPr>
          <w:rFonts w:hint="cs"/>
          <w:rtl/>
        </w:rPr>
        <w:t xml:space="preserve">آرایه‌های استوانه‌ای از ساختارهای </w:t>
      </w:r>
      <w:r w:rsidR="00B52F73">
        <w:rPr>
          <w:rFonts w:hint="cs"/>
          <w:rtl/>
        </w:rPr>
        <w:t>پر کاربرد در آنتن‌های آرایۀ فازی و از نوع آرایه</w:t>
      </w:r>
      <w:r w:rsidR="00B52F73">
        <w:rPr>
          <w:rFonts w:hint="eastAsia"/>
          <w:rtl/>
        </w:rPr>
        <w:t xml:space="preserve">‌های تطبیقی </w:t>
      </w:r>
      <w:r w:rsidR="00B52F73">
        <w:rPr>
          <w:rFonts w:hint="cs"/>
          <w:rtl/>
        </w:rPr>
        <w:t>(</w:t>
      </w:r>
      <w:r w:rsidR="00B52F73" w:rsidRPr="006630D2">
        <w:t>Conformal arrays</w:t>
      </w:r>
      <w:r w:rsidR="00B52F73">
        <w:rPr>
          <w:rFonts w:hint="cs"/>
          <w:rtl/>
        </w:rPr>
        <w:t>)</w:t>
      </w:r>
      <w:r w:rsidR="00FC0462" w:rsidRPr="00FC0462">
        <w:rPr>
          <w:rFonts w:hint="cs"/>
          <w:rtl/>
        </w:rPr>
        <w:t xml:space="preserve"> می‌باشند. نحوۀ چیدمان حسگر‌ها، فاصلۀ میان این حسگر‌ها در هر حلقه یا هر ستون آنتن و پهنای </w:t>
      </w:r>
      <w:r w:rsidR="00FC0462" w:rsidRPr="004F7DA9">
        <w:t>3 dB</w:t>
      </w:r>
      <w:r w:rsidR="00FC0462" w:rsidRPr="004F7DA9">
        <w:rPr>
          <w:rFonts w:hint="cs"/>
          <w:rtl/>
        </w:rPr>
        <w:t xml:space="preserve"> </w:t>
      </w:r>
      <w:r w:rsidR="00FC0462" w:rsidRPr="00FC0462">
        <w:rPr>
          <w:rFonts w:hint="cs"/>
          <w:rtl/>
        </w:rPr>
        <w:t>الگوی پرتو هر کدام از این حسگر‌ها پارامترهای اصلی تعیین کننده الگوی پرتو کل آرایه هستند.</w:t>
      </w:r>
      <w:r w:rsidR="00B52F73">
        <w:rPr>
          <w:rFonts w:hint="cs"/>
          <w:rtl/>
        </w:rPr>
        <w:t xml:space="preserve"> </w:t>
      </w:r>
      <w:r w:rsidR="004F7DA9">
        <w:rPr>
          <w:rFonts w:hint="cs"/>
          <w:rtl/>
        </w:rPr>
        <w:t>در چیدمان های زیگزاگ بر خلاف چیدمانهای معمول، در دو ستون مجاور حسگرها به صورت زیگزاگ چیده شده اند</w:t>
      </w:r>
      <w:r w:rsidR="00E03980">
        <w:rPr>
          <w:rFonts w:hint="cs"/>
          <w:rtl/>
        </w:rPr>
        <w:t xml:space="preserve"> که این امر باعث نصف شدن تعداد حسگرها می گردد</w:t>
      </w:r>
      <w:r w:rsidR="004F7DA9">
        <w:rPr>
          <w:rFonts w:hint="cs"/>
          <w:rtl/>
        </w:rPr>
        <w:t xml:space="preserve">. </w:t>
      </w:r>
      <w:r w:rsidR="00D770EF">
        <w:rPr>
          <w:rFonts w:hint="cs"/>
          <w:rtl/>
        </w:rPr>
        <w:t xml:space="preserve">در چیدمان زیگزاگ </w:t>
      </w:r>
      <w:r w:rsidR="00B52F73">
        <w:rPr>
          <w:rFonts w:hint="cs"/>
          <w:rtl/>
        </w:rPr>
        <w:t xml:space="preserve"> </w:t>
      </w:r>
      <w:r w:rsidR="00B52F73" w:rsidRPr="00B52F73">
        <w:rPr>
          <w:rFonts w:hint="cs"/>
          <w:rtl/>
        </w:rPr>
        <w:t>نمی</w:t>
      </w:r>
      <w:r w:rsidR="00B52F73">
        <w:rPr>
          <w:rFonts w:hint="eastAsia"/>
          <w:rtl/>
        </w:rPr>
        <w:t>‌</w:t>
      </w:r>
      <w:r w:rsidR="00B52F73" w:rsidRPr="00B52F73">
        <w:rPr>
          <w:rFonts w:hint="cs"/>
          <w:rtl/>
        </w:rPr>
        <w:t>توان</w:t>
      </w:r>
      <w:r w:rsidR="00B52F73">
        <w:rPr>
          <w:rFonts w:hint="cs"/>
          <w:rtl/>
        </w:rPr>
        <w:t xml:space="preserve"> مانند آرایه استوانه</w:t>
      </w:r>
      <w:r w:rsidR="00B52F73">
        <w:rPr>
          <w:rFonts w:hint="eastAsia"/>
          <w:rtl/>
        </w:rPr>
        <w:t>‌</w:t>
      </w:r>
      <w:r w:rsidR="00B52F73">
        <w:rPr>
          <w:rFonts w:hint="cs"/>
          <w:rtl/>
        </w:rPr>
        <w:t xml:space="preserve">ای </w:t>
      </w:r>
      <w:r w:rsidR="004F7DA9">
        <w:rPr>
          <w:rFonts w:hint="cs"/>
          <w:rtl/>
        </w:rPr>
        <w:t xml:space="preserve">با چیدمان </w:t>
      </w:r>
      <w:r w:rsidR="00B52F73">
        <w:rPr>
          <w:rFonts w:hint="cs"/>
          <w:rtl/>
        </w:rPr>
        <w:t>معمولی</w:t>
      </w:r>
      <w:r w:rsidR="00D770EF">
        <w:rPr>
          <w:rFonts w:hint="cs"/>
          <w:rtl/>
        </w:rPr>
        <w:t>،</w:t>
      </w:r>
      <w:r w:rsidR="00B52F73">
        <w:rPr>
          <w:rFonts w:hint="cs"/>
          <w:rtl/>
        </w:rPr>
        <w:t xml:space="preserve"> </w:t>
      </w:r>
      <w:r w:rsidR="00E03980">
        <w:rPr>
          <w:rFonts w:hint="cs"/>
          <w:rtl/>
        </w:rPr>
        <w:t>تجزیه آرایه را به صورت حاصلضرب یک آرایه خطی در آرایه دایروی انجام داد</w:t>
      </w:r>
      <w:r w:rsidR="00B52F73">
        <w:rPr>
          <w:rFonts w:hint="cs"/>
          <w:rtl/>
        </w:rPr>
        <w:t>.</w:t>
      </w:r>
      <w:r w:rsidR="00FC0462" w:rsidRPr="00FC0462">
        <w:rPr>
          <w:rFonts w:hint="cs"/>
          <w:rtl/>
        </w:rPr>
        <w:t xml:space="preserve"> در این مقاله، روابط مرتبط با الگوی پرتو</w:t>
      </w:r>
      <w:r w:rsidR="00FC0462" w:rsidRPr="00FC0462">
        <w:rPr>
          <w:rFonts w:hint="cs"/>
          <w:vertAlign w:val="superscript"/>
          <w:rtl/>
        </w:rPr>
        <w:t xml:space="preserve"> </w:t>
      </w:r>
      <w:r w:rsidR="00FC0462" w:rsidRPr="00FC0462">
        <w:rPr>
          <w:rFonts w:hint="cs"/>
          <w:rtl/>
        </w:rPr>
        <w:t>آرایه‌ استوانه‌ای با چیدمان زیگزاگی (</w:t>
      </w:r>
      <w:r w:rsidR="00FC0462" w:rsidRPr="00FC0462">
        <w:t>lattice</w:t>
      </w:r>
      <w:r w:rsidR="00FC0462" w:rsidRPr="00FC0462">
        <w:rPr>
          <w:rFonts w:hint="cs"/>
          <w:rtl/>
        </w:rPr>
        <w:t xml:space="preserve">) با استفاده از حسگر‌های جهتی استخراج شده و </w:t>
      </w:r>
      <w:r w:rsidR="00B52F73">
        <w:rPr>
          <w:rFonts w:hint="cs"/>
          <w:rtl/>
        </w:rPr>
        <w:t xml:space="preserve">با </w:t>
      </w:r>
      <w:r w:rsidR="00636323">
        <w:rPr>
          <w:rFonts w:hint="cs"/>
          <w:rtl/>
        </w:rPr>
        <w:t xml:space="preserve">ارائه </w:t>
      </w:r>
      <w:r w:rsidR="00B52F73">
        <w:rPr>
          <w:rFonts w:hint="cs"/>
          <w:rtl/>
        </w:rPr>
        <w:t>تجزیه آرایه</w:t>
      </w:r>
      <w:r w:rsidR="00636323">
        <w:rPr>
          <w:rFonts w:hint="cs"/>
          <w:rtl/>
        </w:rPr>
        <w:t xml:space="preserve"> برای حالت زیگزاگ </w:t>
      </w:r>
      <w:r w:rsidR="00B52F73">
        <w:rPr>
          <w:rFonts w:hint="cs"/>
          <w:rtl/>
        </w:rPr>
        <w:t xml:space="preserve">، </w:t>
      </w:r>
      <w:r w:rsidR="00FC0462" w:rsidRPr="00FC0462">
        <w:rPr>
          <w:rFonts w:hint="cs"/>
          <w:rtl/>
        </w:rPr>
        <w:t>شکل‌دهی پرتو برای این آرایه شبیه‌سازی و ارائه می‌گردد.</w:t>
      </w:r>
    </w:p>
    <w:p w:rsidR="00B96CBB" w:rsidRPr="008764A8" w:rsidRDefault="00B96CBB" w:rsidP="00CA324C">
      <w:pPr>
        <w:pStyle w:val="Index"/>
        <w:rPr>
          <w:rtl/>
        </w:rPr>
      </w:pPr>
      <w:r w:rsidRPr="008764A8">
        <w:rPr>
          <w:rtl/>
        </w:rPr>
        <w:t xml:space="preserve">كليد واژه- </w:t>
      </w:r>
      <w:r w:rsidR="00FC0462">
        <w:rPr>
          <w:rFonts w:hint="cs"/>
          <w:rtl/>
        </w:rPr>
        <w:t>شکل‌دهی پرتو، الگوی پرتو، آرایه استوانه‌ای زیگزاگ</w:t>
      </w:r>
      <w:r w:rsidRPr="008764A8">
        <w:t>.</w:t>
      </w:r>
    </w:p>
    <w:p w:rsidR="00B96CBB" w:rsidRPr="00D53C11" w:rsidRDefault="00B96CBB" w:rsidP="00CA324C">
      <w:pPr>
        <w:pStyle w:val="Abstract"/>
      </w:pPr>
    </w:p>
    <w:p w:rsidR="00B96CBB" w:rsidRPr="00D53C11" w:rsidRDefault="00B96CBB" w:rsidP="00E03980">
      <w:pPr>
        <w:pStyle w:val="Abstract"/>
        <w:ind w:firstLine="0"/>
        <w:rPr>
          <w:rtl/>
        </w:rPr>
        <w:sectPr w:rsidR="00B96CBB" w:rsidRPr="00D53C11" w:rsidSect="00AF6820">
          <w:headerReference w:type="even" r:id="rId9"/>
          <w:footerReference w:type="even" r:id="rId10"/>
          <w:footerReference w:type="default" r:id="rId11"/>
          <w:endnotePr>
            <w:numFmt w:val="lowerLetter"/>
          </w:endnotePr>
          <w:type w:val="continuous"/>
          <w:pgSz w:w="11906" w:h="16838" w:code="9"/>
          <w:pgMar w:top="1588" w:right="1134" w:bottom="1418" w:left="1134" w:header="851" w:footer="567" w:gutter="0"/>
          <w:cols w:space="374"/>
          <w:bidi/>
          <w:rtlGutter/>
        </w:sectPr>
      </w:pPr>
    </w:p>
    <w:p w:rsidR="00B96CBB" w:rsidRPr="008764A8" w:rsidRDefault="00B96CBB" w:rsidP="00CA324C">
      <w:pPr>
        <w:pStyle w:val="Heading1"/>
      </w:pPr>
      <w:r w:rsidRPr="008764A8">
        <w:rPr>
          <w:rtl/>
        </w:rPr>
        <w:lastRenderedPageBreak/>
        <w:t>مقدمه</w:t>
      </w:r>
    </w:p>
    <w:p w:rsidR="00FC0462" w:rsidRDefault="006630D2" w:rsidP="005A3E52">
      <w:pPr>
        <w:rPr>
          <w:rtl/>
        </w:rPr>
      </w:pPr>
      <w:r>
        <w:rPr>
          <w:rFonts w:hint="cs"/>
          <w:rtl/>
        </w:rPr>
        <w:t>آرایه‌های تطبیقی (</w:t>
      </w:r>
      <w:r w:rsidRPr="006630D2">
        <w:t>Conformal arrays</w:t>
      </w:r>
      <w:r>
        <w:rPr>
          <w:rFonts w:hint="cs"/>
          <w:rtl/>
        </w:rPr>
        <w:t>)</w:t>
      </w:r>
      <w:r w:rsidR="00FC0462" w:rsidRPr="00141D0E">
        <w:rPr>
          <w:rFonts w:hint="cs"/>
          <w:rtl/>
        </w:rPr>
        <w:t xml:space="preserve">، آرایه‌هایی هستند که </w:t>
      </w:r>
      <w:r w:rsidR="00FC0462">
        <w:rPr>
          <w:rFonts w:hint="cs"/>
          <w:rtl/>
        </w:rPr>
        <w:t>حسگر</w:t>
      </w:r>
      <w:r w:rsidR="00FC0462" w:rsidRPr="00141D0E">
        <w:rPr>
          <w:rFonts w:hint="cs"/>
          <w:rtl/>
        </w:rPr>
        <w:t>های آن بر روی سطوح غیرمسطح و غیرصفحه‌ای (مانند سطح فضاپیما) منطبق می‌شوند. این نوع آرایه‌ها در حال پیشرفت در سیستم‌های راداری و مخابراتی نسل آینده هستند [</w:t>
      </w:r>
      <w:r w:rsidR="005A3E52">
        <w:rPr>
          <w:rFonts w:hint="cs"/>
          <w:rtl/>
        </w:rPr>
        <w:t>1</w:t>
      </w:r>
      <w:r w:rsidR="00FC0462" w:rsidRPr="00141D0E">
        <w:rPr>
          <w:rFonts w:hint="cs"/>
          <w:rtl/>
        </w:rPr>
        <w:t>]. این اتفاق به این دلیل است که اینگونه آرایه ها، مزایای زیادی از قبیل استتار و عدم تداخل بین عملکرد آیرودینامیکی</w:t>
      </w:r>
      <w:r>
        <w:rPr>
          <w:rFonts w:hint="cs"/>
          <w:rtl/>
        </w:rPr>
        <w:t xml:space="preserve"> (</w:t>
      </w:r>
      <w:r w:rsidRPr="006630D2">
        <w:t>Aerodynamic performance</w:t>
      </w:r>
      <w:r>
        <w:rPr>
          <w:rFonts w:hint="cs"/>
          <w:rtl/>
        </w:rPr>
        <w:t>)</w:t>
      </w:r>
      <w:r w:rsidR="00FC0462" w:rsidRPr="00141D0E">
        <w:rPr>
          <w:rFonts w:hint="cs"/>
          <w:rtl/>
        </w:rPr>
        <w:t xml:space="preserve"> و عملکرد آنتن دارند.</w:t>
      </w:r>
      <w:r w:rsidR="00FC0462">
        <w:rPr>
          <w:rFonts w:hint="cs"/>
          <w:rtl/>
        </w:rPr>
        <w:t xml:space="preserve"> </w:t>
      </w:r>
      <w:r w:rsidR="00FC0462" w:rsidRPr="00141D0E">
        <w:rPr>
          <w:rFonts w:hint="cs"/>
          <w:rtl/>
        </w:rPr>
        <w:t>تحلیل آرایه‌های تطبیقی، یکی از زمینه‌های مورد علاقه محققین</w:t>
      </w:r>
      <w:r w:rsidR="00FC0462">
        <w:rPr>
          <w:rFonts w:hint="cs"/>
          <w:rtl/>
        </w:rPr>
        <w:t xml:space="preserve"> بوده و</w:t>
      </w:r>
      <w:r w:rsidR="00FC0462" w:rsidRPr="00141D0E">
        <w:rPr>
          <w:rFonts w:hint="cs"/>
          <w:rtl/>
        </w:rPr>
        <w:t xml:space="preserve"> می‌باشد. تکنیک‌های تحلیل الگوی تشعشعی مورد استفاده در آرایه‌های خطی و صفحه‌ای به خوبی نمی</w:t>
      </w:r>
      <w:r w:rsidR="00FC0462" w:rsidRPr="00141D0E">
        <w:rPr>
          <w:rFonts w:hint="eastAsia"/>
          <w:rtl/>
        </w:rPr>
        <w:t>‌</w:t>
      </w:r>
      <w:r w:rsidR="00FC0462" w:rsidRPr="00141D0E">
        <w:rPr>
          <w:rFonts w:hint="cs"/>
          <w:rtl/>
        </w:rPr>
        <w:t>توانند در آرایه‌های تطبیقی به کار گرفته شوند. برای مواجهه با این مشکل، تکنیک‌های مختلفی در مراجع مختلفی پیشنهاد شده است [</w:t>
      </w:r>
      <w:r w:rsidR="00FC0462">
        <w:rPr>
          <w:rFonts w:hint="cs"/>
          <w:rtl/>
        </w:rPr>
        <w:t>5-3</w:t>
      </w:r>
      <w:r w:rsidR="00FC0462" w:rsidRPr="00141D0E">
        <w:rPr>
          <w:rFonts w:hint="cs"/>
          <w:rtl/>
        </w:rPr>
        <w:t>].</w:t>
      </w:r>
      <w:r w:rsidR="00FC0462">
        <w:rPr>
          <w:rFonts w:hint="cs"/>
          <w:rtl/>
        </w:rPr>
        <w:t xml:space="preserve"> </w:t>
      </w:r>
      <w:r w:rsidR="00FC0462" w:rsidRPr="00141D0E">
        <w:rPr>
          <w:rFonts w:hint="cs"/>
          <w:rtl/>
        </w:rPr>
        <w:t>در مراجع مختلفی از جمله [4</w:t>
      </w:r>
      <w:r w:rsidR="00FC0462">
        <w:rPr>
          <w:rFonts w:hint="cs"/>
          <w:rtl/>
        </w:rPr>
        <w:t>-1</w:t>
      </w:r>
      <w:r w:rsidR="00FC0462" w:rsidRPr="00141D0E">
        <w:rPr>
          <w:rFonts w:hint="cs"/>
          <w:rtl/>
        </w:rPr>
        <w:t>] به آرایه‌های استوانه‌ای</w:t>
      </w:r>
      <w:r w:rsidR="00FC0462">
        <w:rPr>
          <w:rFonts w:hint="cs"/>
          <w:rtl/>
        </w:rPr>
        <w:t xml:space="preserve"> با چیدمان متداول</w:t>
      </w:r>
      <w:r w:rsidR="00FC0462" w:rsidRPr="00141D0E">
        <w:rPr>
          <w:rFonts w:hint="cs"/>
          <w:rtl/>
        </w:rPr>
        <w:t xml:space="preserve"> پرداخته شده که در بعضی از آن‌ها به موضوع الگوی تشعشعی این آرایه‌ها نیز اشاره شده است</w:t>
      </w:r>
      <w:r w:rsidR="00A90240">
        <w:rPr>
          <w:rFonts w:hint="cs"/>
          <w:rtl/>
        </w:rPr>
        <w:t xml:space="preserve">   </w:t>
      </w:r>
      <w:r w:rsidR="00FC0462" w:rsidRPr="00141D0E">
        <w:rPr>
          <w:rFonts w:hint="cs"/>
          <w:rtl/>
        </w:rPr>
        <w:t xml:space="preserve"> [</w:t>
      </w:r>
      <w:r w:rsidR="00FC0462">
        <w:rPr>
          <w:rFonts w:hint="cs"/>
          <w:rtl/>
        </w:rPr>
        <w:t>4-3</w:t>
      </w:r>
      <w:r w:rsidR="00FC0462" w:rsidRPr="00141D0E">
        <w:rPr>
          <w:rFonts w:hint="cs"/>
          <w:rtl/>
        </w:rPr>
        <w:t>].</w:t>
      </w:r>
      <w:r w:rsidR="005A3E52">
        <w:rPr>
          <w:rFonts w:hint="cs"/>
          <w:rtl/>
        </w:rPr>
        <w:t xml:space="preserve"> آرایه های استوانه ای قابلیت پوشش 360 درجه ای محیط پیرامون خود و همچنین عدم تغییر بیم در چرخش بیم را دارا می باشد. این گونه آرایه ها قابلیت نصب روی بدنه دستگاه ها و تطبیق روی ماشین ها را دارند [</w:t>
      </w:r>
      <w:r w:rsidR="00A90240">
        <w:rPr>
          <w:rFonts w:hint="cs"/>
          <w:rtl/>
        </w:rPr>
        <w:t>6</w:t>
      </w:r>
      <w:r w:rsidR="005A3E52">
        <w:rPr>
          <w:rFonts w:hint="cs"/>
          <w:rtl/>
        </w:rPr>
        <w:t>]. به همین دلیل کاربرد وسیعی در سیستم های آرایه ای دارند.</w:t>
      </w:r>
      <w:r w:rsidR="00FC0462" w:rsidRPr="00141D0E">
        <w:rPr>
          <w:rFonts w:hint="cs"/>
          <w:rtl/>
        </w:rPr>
        <w:t xml:space="preserve"> ابتدا روابط و تئوری </w:t>
      </w:r>
      <w:r w:rsidR="00FC0462" w:rsidRPr="00141D0E">
        <w:rPr>
          <w:rFonts w:hint="cs"/>
          <w:rtl/>
        </w:rPr>
        <w:lastRenderedPageBreak/>
        <w:t>مربوط ب</w:t>
      </w:r>
      <w:r w:rsidR="00FC0462">
        <w:rPr>
          <w:rFonts w:hint="cs"/>
          <w:rtl/>
        </w:rPr>
        <w:t xml:space="preserve">ه بدست آوردن الگوی تشعشعی آرایه </w:t>
      </w:r>
      <w:r w:rsidR="00FC0462" w:rsidRPr="00141D0E">
        <w:rPr>
          <w:rFonts w:hint="cs"/>
          <w:rtl/>
        </w:rPr>
        <w:t>استوانه‌ای زیگزاگی آورده</w:t>
      </w:r>
      <w:r w:rsidR="00FC0462">
        <w:rPr>
          <w:rFonts w:hint="cs"/>
          <w:rtl/>
        </w:rPr>
        <w:t xml:space="preserve"> می‌شود.</w:t>
      </w:r>
      <w:r w:rsidR="00FC0462" w:rsidRPr="00141D0E">
        <w:rPr>
          <w:rFonts w:hint="cs"/>
          <w:rtl/>
        </w:rPr>
        <w:t xml:space="preserve"> در </w:t>
      </w:r>
      <w:r w:rsidR="00FC0462">
        <w:rPr>
          <w:rFonts w:hint="cs"/>
          <w:rtl/>
        </w:rPr>
        <w:t>این مقاله</w:t>
      </w:r>
      <w:r w:rsidR="00FC0462" w:rsidRPr="00141D0E">
        <w:rPr>
          <w:rFonts w:hint="cs"/>
          <w:rtl/>
        </w:rPr>
        <w:t xml:space="preserve">، هدف </w:t>
      </w:r>
      <w:r w:rsidR="00FC0462">
        <w:rPr>
          <w:rFonts w:hint="cs"/>
          <w:rtl/>
        </w:rPr>
        <w:t xml:space="preserve">اصلی </w:t>
      </w:r>
      <w:r w:rsidR="00FC0462" w:rsidRPr="00141D0E">
        <w:rPr>
          <w:rFonts w:hint="cs"/>
          <w:rtl/>
        </w:rPr>
        <w:t xml:space="preserve">تحلیل الگوی آرایه استوانه‌ای </w:t>
      </w:r>
      <w:r w:rsidR="00FC0462">
        <w:rPr>
          <w:rFonts w:hint="cs"/>
          <w:rtl/>
        </w:rPr>
        <w:t xml:space="preserve">زیگزاگ </w:t>
      </w:r>
      <w:r w:rsidR="00FC0462" w:rsidRPr="00141D0E">
        <w:rPr>
          <w:rFonts w:hint="cs"/>
          <w:rtl/>
        </w:rPr>
        <w:t xml:space="preserve">به </w:t>
      </w:r>
      <w:r w:rsidR="00D770EF">
        <w:rPr>
          <w:rFonts w:hint="cs"/>
          <w:rtl/>
        </w:rPr>
        <w:t>کمک تجزیه آرایه</w:t>
      </w:r>
      <w:r w:rsidR="00FC0462" w:rsidRPr="00141D0E">
        <w:rPr>
          <w:rFonts w:hint="cs"/>
          <w:rtl/>
        </w:rPr>
        <w:t xml:space="preserve"> می‌باشد.</w:t>
      </w:r>
    </w:p>
    <w:p w:rsidR="00B96CBB" w:rsidRPr="00C34F75" w:rsidRDefault="007F06A3" w:rsidP="00CA324C">
      <w:pPr>
        <w:pStyle w:val="Heading1"/>
        <w:rPr>
          <w:rtl/>
        </w:rPr>
      </w:pPr>
      <w:r>
        <w:rPr>
          <w:rFonts w:hint="cs"/>
          <w:rtl/>
        </w:rPr>
        <w:t>آرایه استوانه‌ای معمولی و روابط آن</w:t>
      </w:r>
    </w:p>
    <w:p w:rsidR="001D0547" w:rsidRDefault="00A90240" w:rsidP="00A90240">
      <w:pPr>
        <w:rPr>
          <w:rtl/>
        </w:rPr>
      </w:pPr>
      <w:r>
        <w:rPr>
          <w:rFonts w:hint="cs"/>
          <w:rtl/>
        </w:rPr>
        <w:t xml:space="preserve">در [4] </w:t>
      </w:r>
      <w:r w:rsidR="007F06A3" w:rsidRPr="00141D0E">
        <w:rPr>
          <w:rFonts w:hint="cs"/>
          <w:rtl/>
        </w:rPr>
        <w:t>روشی مبتنی بر آرایه‌های خطی و دایروی برای بدست آوردن الگوی آرایه استوانه‌ای مطرح شده که در اینجا به</w:t>
      </w:r>
      <w:r w:rsidR="007F06A3">
        <w:rPr>
          <w:rFonts w:hint="cs"/>
          <w:rtl/>
        </w:rPr>
        <w:t xml:space="preserve"> شرح و بیان روابط</w:t>
      </w:r>
      <w:r w:rsidR="007F06A3" w:rsidRPr="00141D0E">
        <w:rPr>
          <w:rFonts w:hint="cs"/>
          <w:rtl/>
        </w:rPr>
        <w:t xml:space="preserve"> آن می‌پردازیم.</w:t>
      </w:r>
      <w:r w:rsidR="007F06A3">
        <w:rPr>
          <w:rFonts w:hint="cs"/>
          <w:rtl/>
        </w:rPr>
        <w:t xml:space="preserve"> </w:t>
      </w:r>
      <w:r w:rsidR="007F06A3" w:rsidRPr="00200D23">
        <w:rPr>
          <w:rFonts w:hint="cs"/>
          <w:rtl/>
        </w:rPr>
        <w:t xml:space="preserve">یک آرایه خطی با </w:t>
      </w:r>
      <w:r w:rsidR="007F06A3" w:rsidRPr="00200D23">
        <w:t>M</w:t>
      </w:r>
      <w:r w:rsidR="007F06A3" w:rsidRPr="00200D23">
        <w:rPr>
          <w:rFonts w:hint="cs"/>
          <w:rtl/>
        </w:rPr>
        <w:t xml:space="preserve"> </w:t>
      </w:r>
      <w:r w:rsidR="007F06A3">
        <w:rPr>
          <w:rFonts w:hint="cs"/>
          <w:rtl/>
        </w:rPr>
        <w:t>حسگر</w:t>
      </w:r>
      <w:r w:rsidR="007F06A3" w:rsidRPr="00200D23">
        <w:rPr>
          <w:rFonts w:hint="cs"/>
          <w:rtl/>
        </w:rPr>
        <w:t xml:space="preserve"> دارای </w:t>
      </w:r>
      <w:r w:rsidR="00B50329">
        <w:rPr>
          <w:rFonts w:hint="cs"/>
          <w:rtl/>
        </w:rPr>
        <w:t>الگوی پرتو</w:t>
      </w:r>
      <w:r w:rsidR="001D0547">
        <w:rPr>
          <w:rFonts w:hint="cs"/>
          <w:rtl/>
        </w:rPr>
        <w:t xml:space="preserve"> (</w:t>
      </w:r>
      <w:r w:rsidR="001D0547">
        <w:t>beam pattern</w:t>
      </w:r>
      <w:r w:rsidR="001D0547">
        <w:rPr>
          <w:rFonts w:hint="cs"/>
          <w:rtl/>
        </w:rPr>
        <w:t>)</w:t>
      </w:r>
      <w:r w:rsidR="006630D2">
        <w:rPr>
          <w:rFonts w:hint="cs"/>
          <w:rtl/>
        </w:rPr>
        <w:t xml:space="preserve"> </w:t>
      </w:r>
      <w:r w:rsidR="007F06A3" w:rsidRPr="00200D23">
        <w:rPr>
          <w:rFonts w:hint="cs"/>
          <w:rtl/>
        </w:rPr>
        <w:t xml:space="preserve">برابر </w:t>
      </w:r>
      <w:r w:rsidR="007F06A3">
        <w:rPr>
          <w:rFonts w:hint="cs"/>
          <w:rtl/>
        </w:rPr>
        <w:t>رابطۀ (1)</w:t>
      </w:r>
      <w:r w:rsidR="007F06A3" w:rsidRPr="00200D23">
        <w:rPr>
          <w:rFonts w:hint="cs"/>
          <w:rtl/>
        </w:rPr>
        <w:t xml:space="preserve"> زیر می‌باشد [</w:t>
      </w:r>
      <w:r>
        <w:rPr>
          <w:rFonts w:hint="cs"/>
          <w:rtl/>
        </w:rPr>
        <w:t>4</w:t>
      </w:r>
      <w:r w:rsidR="007F06A3" w:rsidRPr="00200D23">
        <w:rPr>
          <w:rFonts w:hint="cs"/>
          <w:rtl/>
        </w:rPr>
        <w:t>]:</w:t>
      </w:r>
    </w:p>
    <w:tbl>
      <w:tblPr>
        <w:tblStyle w:val="TableGrid"/>
        <w:tblpPr w:leftFromText="180" w:rightFromText="180" w:vertAnchor="text" w:tblpXSpec="center" w:tblpY="1"/>
        <w:tblOverlap w:val="never"/>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
        <w:gridCol w:w="3544"/>
      </w:tblGrid>
      <w:tr w:rsidR="008905BF" w:rsidTr="00605453">
        <w:trPr>
          <w:jc w:val="center"/>
        </w:trPr>
        <w:tc>
          <w:tcPr>
            <w:tcW w:w="584" w:type="dxa"/>
            <w:vAlign w:val="center"/>
          </w:tcPr>
          <w:p w:rsidR="008905BF" w:rsidRDefault="008905BF" w:rsidP="00605453">
            <w:pPr>
              <w:ind w:firstLine="0"/>
              <w:jc w:val="left"/>
              <w:rPr>
                <w:rtl/>
              </w:rPr>
            </w:pPr>
            <w:r>
              <w:rPr>
                <w:rFonts w:hint="cs"/>
                <w:rtl/>
              </w:rPr>
              <w:t>(1)</w:t>
            </w:r>
          </w:p>
        </w:tc>
        <w:tc>
          <w:tcPr>
            <w:tcW w:w="3544" w:type="dxa"/>
            <w:vAlign w:val="center"/>
          </w:tcPr>
          <w:p w:rsidR="008905BF" w:rsidRDefault="00C53539" w:rsidP="00605453">
            <w:pPr>
              <w:ind w:firstLine="0"/>
              <w:jc w:val="left"/>
              <w:rPr>
                <w:rtl/>
              </w:rPr>
            </w:pPr>
            <w:r w:rsidRPr="00B50329">
              <w:rPr>
                <w:b/>
                <w:bCs/>
                <w:position w:val="-28"/>
              </w:rPr>
              <w:object w:dxaOrig="32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5pt;height:33.75pt" o:ole="">
                  <v:imagedata r:id="rId12" o:title=""/>
                </v:shape>
                <o:OLEObject Type="Embed" ProgID="Equation.DSMT4" ShapeID="_x0000_i1025" DrawAspect="Content" ObjectID="_1510680136" r:id="rId13"/>
              </w:object>
            </w:r>
          </w:p>
        </w:tc>
      </w:tr>
    </w:tbl>
    <w:p w:rsidR="00CA324C" w:rsidRDefault="00042145" w:rsidP="00042145">
      <w:pPr>
        <w:ind w:firstLine="0"/>
        <w:rPr>
          <w:rtl/>
        </w:rPr>
      </w:pPr>
      <w:r>
        <w:rPr>
          <w:rFonts w:hint="cs"/>
          <w:rtl/>
        </w:rPr>
        <w:t>د</w:t>
      </w:r>
      <w:r w:rsidR="00CA324C">
        <w:rPr>
          <w:rFonts w:hint="cs"/>
          <w:rtl/>
        </w:rPr>
        <w:t>ر</w:t>
      </w:r>
      <w:r w:rsidR="007F06A3" w:rsidRPr="00200D23">
        <w:rPr>
          <w:rFonts w:hint="cs"/>
          <w:rtl/>
        </w:rPr>
        <w:t xml:space="preserve"> </w:t>
      </w:r>
      <w:r w:rsidR="007F06A3">
        <w:rPr>
          <w:rFonts w:hint="cs"/>
          <w:rtl/>
        </w:rPr>
        <w:t>این رابطه،</w:t>
      </w:r>
      <w:r w:rsidR="007F06A3" w:rsidRPr="00040E40">
        <w:rPr>
          <w:position w:val="-12"/>
        </w:rPr>
        <w:object w:dxaOrig="300" w:dyaOrig="360">
          <v:shape id="_x0000_i1026" type="#_x0000_t75" style="width:15pt;height:18.75pt" o:ole="">
            <v:imagedata r:id="rId14" o:title=""/>
          </v:shape>
          <o:OLEObject Type="Embed" ProgID="Equation.DSMT4" ShapeID="_x0000_i1026" DrawAspect="Content" ObjectID="_1510680137" r:id="rId15"/>
        </w:object>
      </w:r>
      <w:r w:rsidR="007F06A3" w:rsidRPr="00200D23">
        <w:rPr>
          <w:rFonts w:hint="cs"/>
          <w:rtl/>
        </w:rPr>
        <w:t xml:space="preserve"> ضرایب تحریک </w:t>
      </w:r>
      <w:r w:rsidR="00CA324C">
        <w:rPr>
          <w:rFonts w:hint="cs"/>
          <w:rtl/>
        </w:rPr>
        <w:t>(</w:t>
      </w:r>
      <w:r w:rsidR="009623E7" w:rsidRPr="00CA324C">
        <w:t>Excitation coefficients</w:t>
      </w:r>
      <w:r w:rsidR="00CA324C">
        <w:rPr>
          <w:rFonts w:hint="cs"/>
          <w:rtl/>
        </w:rPr>
        <w:t xml:space="preserve">) </w:t>
      </w:r>
      <w:r w:rsidR="007F06A3" w:rsidRPr="00200D23">
        <w:rPr>
          <w:rFonts w:hint="cs"/>
          <w:rtl/>
        </w:rPr>
        <w:t xml:space="preserve">هر </w:t>
      </w:r>
      <w:r w:rsidR="007F06A3">
        <w:rPr>
          <w:rFonts w:hint="cs"/>
          <w:rtl/>
        </w:rPr>
        <w:t>حسگر</w:t>
      </w:r>
      <w:r w:rsidR="007F06A3" w:rsidRPr="00200D23">
        <w:rPr>
          <w:rFonts w:hint="cs"/>
          <w:rtl/>
        </w:rPr>
        <w:t xml:space="preserve">، </w:t>
      </w:r>
      <w:r w:rsidR="007F06A3" w:rsidRPr="00040E40">
        <w:rPr>
          <w:position w:val="-12"/>
        </w:rPr>
        <w:object w:dxaOrig="340" w:dyaOrig="360">
          <v:shape id="_x0000_i1027" type="#_x0000_t75" style="width:16.5pt;height:18.75pt" o:ole="">
            <v:imagedata r:id="rId16" o:title=""/>
          </v:shape>
          <o:OLEObject Type="Embed" ProgID="Equation.DSMT4" ShapeID="_x0000_i1027" DrawAspect="Content" ObjectID="_1510680138" r:id="rId17"/>
        </w:object>
      </w:r>
      <w:r w:rsidR="007F06A3" w:rsidRPr="00200D23">
        <w:rPr>
          <w:rtl/>
        </w:rPr>
        <w:t xml:space="preserve"> </w:t>
      </w:r>
      <w:r w:rsidR="007F06A3" w:rsidRPr="00200D23">
        <w:rPr>
          <w:rFonts w:hint="cs"/>
          <w:rtl/>
        </w:rPr>
        <w:t xml:space="preserve"> فاصله بین </w:t>
      </w:r>
      <w:r w:rsidR="007F06A3">
        <w:rPr>
          <w:rFonts w:hint="cs"/>
          <w:rtl/>
        </w:rPr>
        <w:t>حسگر</w:t>
      </w:r>
      <w:r w:rsidR="007F06A3" w:rsidRPr="00200D23">
        <w:rPr>
          <w:rFonts w:hint="cs"/>
          <w:rtl/>
        </w:rPr>
        <w:t xml:space="preserve">ها تا مبدأ و </w:t>
      </w:r>
      <w:r w:rsidR="007F06A3" w:rsidRPr="00040E40">
        <w:rPr>
          <w:position w:val="-12"/>
        </w:rPr>
        <w:object w:dxaOrig="340" w:dyaOrig="360">
          <v:shape id="_x0000_i1028" type="#_x0000_t75" style="width:16.5pt;height:18.75pt" o:ole="">
            <v:imagedata r:id="rId18" o:title=""/>
          </v:shape>
          <o:OLEObject Type="Embed" ProgID="Equation.DSMT4" ShapeID="_x0000_i1028" DrawAspect="Content" ObjectID="_1510680139" r:id="rId19"/>
        </w:object>
      </w:r>
      <w:r w:rsidR="007F06A3" w:rsidRPr="00200D23">
        <w:rPr>
          <w:rtl/>
        </w:rPr>
        <w:t xml:space="preserve"> </w:t>
      </w:r>
      <w:r w:rsidR="007F06A3" w:rsidRPr="00200D23">
        <w:rPr>
          <w:rFonts w:hint="cs"/>
          <w:rtl/>
        </w:rPr>
        <w:t xml:space="preserve">فاز تحریک هر </w:t>
      </w:r>
      <w:r w:rsidR="007F06A3">
        <w:rPr>
          <w:rFonts w:hint="cs"/>
          <w:rtl/>
        </w:rPr>
        <w:t>حسگر</w:t>
      </w:r>
      <w:r w:rsidR="007F06A3" w:rsidRPr="00200D23">
        <w:rPr>
          <w:rFonts w:hint="cs"/>
          <w:rtl/>
        </w:rPr>
        <w:t xml:space="preserve"> است. همچنین یک آرایه دایروی با </w:t>
      </w:r>
      <w:r w:rsidR="007F06A3" w:rsidRPr="00040E40">
        <w:rPr>
          <w:position w:val="-6"/>
        </w:rPr>
        <w:object w:dxaOrig="300" w:dyaOrig="279">
          <v:shape id="_x0000_i1029" type="#_x0000_t75" style="width:15pt;height:14.25pt" o:ole="">
            <v:imagedata r:id="rId20" o:title=""/>
          </v:shape>
          <o:OLEObject Type="Embed" ProgID="Equation.DSMT4" ShapeID="_x0000_i1029" DrawAspect="Content" ObjectID="_1510680140" r:id="rId21"/>
        </w:object>
      </w:r>
      <w:r w:rsidR="007F06A3" w:rsidRPr="00200D23">
        <w:t xml:space="preserve"> </w:t>
      </w:r>
      <w:r w:rsidR="007F06A3">
        <w:rPr>
          <w:rFonts w:hint="cs"/>
          <w:rtl/>
        </w:rPr>
        <w:t>حسگر، دار</w:t>
      </w:r>
      <w:r w:rsidR="007F06A3" w:rsidRPr="00200D23">
        <w:rPr>
          <w:rFonts w:hint="cs"/>
          <w:rtl/>
        </w:rPr>
        <w:t xml:space="preserve">ای </w:t>
      </w:r>
      <w:r w:rsidR="00B50329">
        <w:rPr>
          <w:rFonts w:hint="cs"/>
          <w:rtl/>
        </w:rPr>
        <w:t>الگوی پرتو</w:t>
      </w:r>
      <w:r w:rsidR="00C53539">
        <w:rPr>
          <w:rFonts w:hint="cs"/>
          <w:rtl/>
        </w:rPr>
        <w:t xml:space="preserve"> </w:t>
      </w:r>
      <w:r w:rsidR="007F06A3">
        <w:rPr>
          <w:rFonts w:hint="cs"/>
          <w:rtl/>
        </w:rPr>
        <w:t>برابر با فرمول زیر است؛</w:t>
      </w:r>
    </w:p>
    <w:tbl>
      <w:tblPr>
        <w:tblStyle w:val="TableGrid"/>
        <w:tblpPr w:leftFromText="180" w:rightFromText="180" w:vertAnchor="text" w:tblpXSpec="center" w:tblpY="1"/>
        <w:tblOverlap w:val="never"/>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
        <w:gridCol w:w="4361"/>
      </w:tblGrid>
      <w:tr w:rsidR="008905BF" w:rsidTr="002B0489">
        <w:trPr>
          <w:jc w:val="center"/>
        </w:trPr>
        <w:tc>
          <w:tcPr>
            <w:tcW w:w="283" w:type="dxa"/>
            <w:vAlign w:val="center"/>
          </w:tcPr>
          <w:p w:rsidR="008905BF" w:rsidRDefault="008905BF" w:rsidP="002B0489">
            <w:pPr>
              <w:ind w:firstLine="0"/>
              <w:jc w:val="left"/>
              <w:rPr>
                <w:rtl/>
              </w:rPr>
            </w:pPr>
            <w:r>
              <w:rPr>
                <w:rFonts w:hint="cs"/>
                <w:rtl/>
              </w:rPr>
              <w:t>(2)</w:t>
            </w:r>
          </w:p>
        </w:tc>
        <w:tc>
          <w:tcPr>
            <w:tcW w:w="4361" w:type="dxa"/>
            <w:vAlign w:val="center"/>
          </w:tcPr>
          <w:p w:rsidR="008905BF" w:rsidRDefault="00C53539" w:rsidP="002B0489">
            <w:pPr>
              <w:ind w:firstLine="0"/>
              <w:jc w:val="left"/>
              <w:rPr>
                <w:rtl/>
              </w:rPr>
            </w:pPr>
            <w:r w:rsidRPr="00D770EF">
              <w:rPr>
                <w:b/>
                <w:bCs/>
                <w:position w:val="-28"/>
              </w:rPr>
              <w:object w:dxaOrig="3840" w:dyaOrig="680">
                <v:shape id="_x0000_i1030" type="#_x0000_t75" style="width:192pt;height:33.75pt" o:ole="">
                  <v:imagedata r:id="rId22" o:title=""/>
                </v:shape>
                <o:OLEObject Type="Embed" ProgID="Equation.DSMT4" ShapeID="_x0000_i1030" DrawAspect="Content" ObjectID="_1510680141" r:id="rId23"/>
              </w:object>
            </w:r>
          </w:p>
        </w:tc>
      </w:tr>
    </w:tbl>
    <w:p w:rsidR="007F06A3" w:rsidRPr="00200D23" w:rsidRDefault="00CA324C" w:rsidP="00CA324C">
      <w:pPr>
        <w:rPr>
          <w:rtl/>
        </w:rPr>
      </w:pPr>
      <w:r>
        <w:rPr>
          <w:rFonts w:hint="cs"/>
          <w:rtl/>
        </w:rPr>
        <w:t>در</w:t>
      </w:r>
      <w:r w:rsidR="007F06A3">
        <w:rPr>
          <w:rFonts w:hint="cs"/>
          <w:rtl/>
        </w:rPr>
        <w:t xml:space="preserve"> این رابطه</w:t>
      </w:r>
      <w:r w:rsidR="007F06A3" w:rsidRPr="00200D23">
        <w:rPr>
          <w:rFonts w:hint="cs"/>
          <w:rtl/>
        </w:rPr>
        <w:t xml:space="preserve">، </w:t>
      </w:r>
      <w:r w:rsidR="007F06A3" w:rsidRPr="00200D23">
        <w:t>'r'</w:t>
      </w:r>
      <w:r w:rsidR="007F06A3" w:rsidRPr="00200D23">
        <w:rPr>
          <w:rFonts w:hint="cs"/>
          <w:rtl/>
        </w:rPr>
        <w:t xml:space="preserve"> شعاع، </w:t>
      </w:r>
      <w:r w:rsidR="007F06A3" w:rsidRPr="000543B7">
        <w:rPr>
          <w:position w:val="-12"/>
        </w:rPr>
        <w:object w:dxaOrig="279" w:dyaOrig="360">
          <v:shape id="_x0000_i1031" type="#_x0000_t75" style="width:12.75pt;height:18.75pt" o:ole="">
            <v:imagedata r:id="rId24" o:title=""/>
          </v:shape>
          <o:OLEObject Type="Embed" ProgID="Equation.DSMT4" ShapeID="_x0000_i1031" DrawAspect="Content" ObjectID="_1510680142" r:id="rId25"/>
        </w:object>
      </w:r>
      <w:r w:rsidR="007F06A3" w:rsidRPr="00200D23">
        <w:rPr>
          <w:rFonts w:hint="cs"/>
          <w:rtl/>
        </w:rPr>
        <w:t xml:space="preserve"> ضرایب تحریک هر </w:t>
      </w:r>
      <w:r w:rsidR="007F06A3">
        <w:rPr>
          <w:rFonts w:hint="cs"/>
          <w:rtl/>
        </w:rPr>
        <w:t>حسگر</w:t>
      </w:r>
      <w:r w:rsidR="007F06A3" w:rsidRPr="00200D23">
        <w:rPr>
          <w:rFonts w:hint="cs"/>
          <w:rtl/>
        </w:rPr>
        <w:t xml:space="preserve">، </w:t>
      </w:r>
      <w:r w:rsidR="007F06A3" w:rsidRPr="000543B7">
        <w:rPr>
          <w:position w:val="-12"/>
        </w:rPr>
        <w:object w:dxaOrig="320" w:dyaOrig="360">
          <v:shape id="_x0000_i1032" type="#_x0000_t75" style="width:15.75pt;height:18.75pt" o:ole="">
            <v:imagedata r:id="rId26" o:title=""/>
          </v:shape>
          <o:OLEObject Type="Embed" ProgID="Equation.DSMT4" ShapeID="_x0000_i1032" DrawAspect="Content" ObjectID="_1510680143" r:id="rId27"/>
        </w:object>
      </w:r>
      <w:r w:rsidR="007F06A3" w:rsidRPr="00200D23">
        <w:rPr>
          <w:rFonts w:hint="cs"/>
          <w:rtl/>
        </w:rPr>
        <w:t xml:space="preserve"> فاز تحریک هر </w:t>
      </w:r>
      <w:r w:rsidR="007F06A3">
        <w:rPr>
          <w:rFonts w:hint="cs"/>
          <w:rtl/>
        </w:rPr>
        <w:t>حسگر</w:t>
      </w:r>
      <w:r w:rsidR="007F06A3" w:rsidRPr="00200D23">
        <w:rPr>
          <w:rFonts w:hint="cs"/>
          <w:rtl/>
        </w:rPr>
        <w:t xml:space="preserve"> و </w:t>
      </w:r>
      <w:r w:rsidR="007F06A3" w:rsidRPr="000543B7">
        <w:rPr>
          <w:position w:val="-12"/>
        </w:rPr>
        <w:object w:dxaOrig="300" w:dyaOrig="360">
          <v:shape id="_x0000_i1033" type="#_x0000_t75" style="width:15pt;height:18.75pt" o:ole="">
            <v:imagedata r:id="rId28" o:title=""/>
          </v:shape>
          <o:OLEObject Type="Embed" ProgID="Equation.DSMT4" ShapeID="_x0000_i1033" DrawAspect="Content" ObjectID="_1510680144" r:id="rId29"/>
        </w:object>
      </w:r>
      <w:r w:rsidR="007F06A3" w:rsidRPr="00200D23">
        <w:rPr>
          <w:rFonts w:hint="cs"/>
          <w:rtl/>
        </w:rPr>
        <w:t xml:space="preserve"> زاویه بین محور</w:t>
      </w:r>
      <w:r w:rsidR="007F06A3" w:rsidRPr="000543B7">
        <w:rPr>
          <w:position w:val="-4"/>
        </w:rPr>
        <w:object w:dxaOrig="240" w:dyaOrig="200">
          <v:shape id="_x0000_i1034" type="#_x0000_t75" style="width:13.5pt;height:10.5pt" o:ole="">
            <v:imagedata r:id="rId30" o:title=""/>
          </v:shape>
          <o:OLEObject Type="Embed" ProgID="Equation.DSMT4" ShapeID="_x0000_i1034" DrawAspect="Content" ObjectID="_1510680145" r:id="rId31"/>
        </w:object>
      </w:r>
      <w:r w:rsidR="007F06A3" w:rsidRPr="00200D23">
        <w:rPr>
          <w:rtl/>
        </w:rPr>
        <w:t xml:space="preserve"> </w:t>
      </w:r>
      <w:r w:rsidR="007F06A3" w:rsidRPr="00200D23">
        <w:rPr>
          <w:rFonts w:hint="cs"/>
          <w:rtl/>
        </w:rPr>
        <w:t xml:space="preserve">و </w:t>
      </w:r>
      <w:r w:rsidR="007F06A3">
        <w:rPr>
          <w:rFonts w:hint="cs"/>
          <w:rtl/>
        </w:rPr>
        <w:t>حسگر</w:t>
      </w:r>
      <w:r w:rsidR="007F06A3" w:rsidRPr="00200D23">
        <w:rPr>
          <w:rFonts w:hint="cs"/>
          <w:rtl/>
        </w:rPr>
        <w:t xml:space="preserve"> شماره </w:t>
      </w:r>
      <w:r w:rsidR="007F06A3" w:rsidRPr="000543B7">
        <w:rPr>
          <w:position w:val="-4"/>
        </w:rPr>
        <w:object w:dxaOrig="220" w:dyaOrig="200">
          <v:shape id="_x0000_i1035" type="#_x0000_t75" style="width:12.75pt;height:10.5pt" o:ole="">
            <v:imagedata r:id="rId32" o:title=""/>
          </v:shape>
          <o:OLEObject Type="Embed" ProgID="Equation.DSMT4" ShapeID="_x0000_i1035" DrawAspect="Content" ObjectID="_1510680146" r:id="rId33"/>
        </w:object>
      </w:r>
      <w:r w:rsidR="007F06A3" w:rsidRPr="00200D23">
        <w:rPr>
          <w:rFonts w:hint="cs"/>
          <w:rtl/>
        </w:rPr>
        <w:t xml:space="preserve"> در صفحه </w:t>
      </w:r>
      <w:r w:rsidR="007F06A3" w:rsidRPr="000543B7">
        <w:rPr>
          <w:position w:val="-10"/>
        </w:rPr>
        <w:object w:dxaOrig="620" w:dyaOrig="260">
          <v:shape id="_x0000_i1036" type="#_x0000_t75" style="width:30.75pt;height:12pt" o:ole="">
            <v:imagedata r:id="rId34" o:title=""/>
          </v:shape>
          <o:OLEObject Type="Embed" ProgID="Equation.DSMT4" ShapeID="_x0000_i1036" DrawAspect="Content" ObjectID="_1510680147" r:id="rId35"/>
        </w:object>
      </w:r>
      <w:r w:rsidR="007F06A3" w:rsidRPr="00200D23">
        <w:rPr>
          <w:rFonts w:hint="cs"/>
          <w:rtl/>
        </w:rPr>
        <w:t xml:space="preserve"> می‌باشد.</w:t>
      </w:r>
    </w:p>
    <w:p w:rsidR="001A67C9" w:rsidRDefault="007F06A3" w:rsidP="001A67C9">
      <w:pPr>
        <w:rPr>
          <w:rtl/>
        </w:rPr>
      </w:pPr>
      <w:r w:rsidRPr="001A67C9">
        <w:rPr>
          <w:rFonts w:hint="cs"/>
          <w:rtl/>
        </w:rPr>
        <w:lastRenderedPageBreak/>
        <w:t>همانطور که در شکل 1 نشان داده شده</w:t>
      </w:r>
      <w:r w:rsidRPr="001A67C9">
        <w:rPr>
          <w:rFonts w:hint="eastAsia"/>
          <w:rtl/>
        </w:rPr>
        <w:t xml:space="preserve">‌ </w:t>
      </w:r>
      <w:r w:rsidRPr="001A67C9">
        <w:rPr>
          <w:rFonts w:hint="cs"/>
          <w:rtl/>
        </w:rPr>
        <w:t>است، قرار دادن آرایه‌های دایروی به صورت متوالی و با فاصله یکسان به صوری عمودی و روی هم، منجر به ایجاد یک آرایه استوانه‌ای می‌شود که حسگر‌ها به صورت خطی در راستای عمود زیر هم قرار گرفته‌اند و در راستای افقی آرایه‌های دایروی تشکیل می‌دهند.</w:t>
      </w:r>
    </w:p>
    <w:p w:rsidR="001A67C9" w:rsidRDefault="00E569E6" w:rsidP="001A67C9">
      <w:pPr>
        <w:keepNext/>
        <w:rPr>
          <w:rtl/>
        </w:rPr>
      </w:pPr>
      <w:r w:rsidRPr="00B43FDB">
        <w:t xml:space="preserve"> </w:t>
      </w:r>
      <w:r w:rsidR="000B69B1">
        <w:rPr>
          <w:rFonts w:hint="cs"/>
          <w:noProof/>
          <w:rtl/>
          <w:lang w:bidi="ar-SA"/>
        </w:rPr>
        <w:drawing>
          <wp:inline distT="0" distB="0" distL="0" distR="0">
            <wp:extent cx="2180590" cy="3058313"/>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2.png"/>
                    <pic:cNvPicPr/>
                  </pic:nvPicPr>
                  <pic:blipFill rotWithShape="1">
                    <a:blip r:embed="rId36">
                      <a:extLst>
                        <a:ext uri="{28A0092B-C50C-407E-A947-70E740481C1C}">
                          <a14:useLocalDpi xmlns:a14="http://schemas.microsoft.com/office/drawing/2010/main" val="0"/>
                        </a:ext>
                      </a:extLst>
                    </a:blip>
                    <a:srcRect l="23769" t="16154" r="35146" b="7197"/>
                    <a:stretch/>
                  </pic:blipFill>
                  <pic:spPr bwMode="auto">
                    <a:xfrm>
                      <a:off x="0" y="0"/>
                      <a:ext cx="2184348" cy="3063583"/>
                    </a:xfrm>
                    <a:prstGeom prst="rect">
                      <a:avLst/>
                    </a:prstGeom>
                    <a:ln>
                      <a:noFill/>
                    </a:ln>
                    <a:extLst>
                      <a:ext uri="{53640926-AAD7-44D8-BBD7-CCE9431645EC}">
                        <a14:shadowObscured xmlns:a14="http://schemas.microsoft.com/office/drawing/2010/main"/>
                      </a:ext>
                    </a:extLst>
                  </pic:spPr>
                </pic:pic>
              </a:graphicData>
            </a:graphic>
          </wp:inline>
        </w:drawing>
      </w:r>
    </w:p>
    <w:p w:rsidR="001A67C9" w:rsidRDefault="001A67C9" w:rsidP="003206C8">
      <w:pPr>
        <w:pStyle w:val="Caption"/>
      </w:pPr>
      <w:r>
        <w:rPr>
          <w:rtl/>
        </w:rPr>
        <w:t xml:space="preserve">شکل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D35EC9">
        <w:rPr>
          <w:noProof/>
          <w:rtl/>
        </w:rPr>
        <w:t>1</w:t>
      </w:r>
      <w:r>
        <w:rPr>
          <w:rtl/>
        </w:rPr>
        <w:fldChar w:fldCharType="end"/>
      </w:r>
      <w:r>
        <w:rPr>
          <w:rFonts w:hint="cs"/>
          <w:noProof/>
          <w:rtl/>
        </w:rPr>
        <w:t>-</w:t>
      </w:r>
      <w:r w:rsidRPr="001A67C9">
        <w:rPr>
          <w:rtl/>
        </w:rPr>
        <w:t xml:space="preserve"> </w:t>
      </w:r>
      <w:r w:rsidRPr="0032263C">
        <w:rPr>
          <w:rtl/>
        </w:rPr>
        <w:t>آرا</w:t>
      </w:r>
      <w:r w:rsidRPr="0032263C">
        <w:rPr>
          <w:rFonts w:hint="cs"/>
          <w:rtl/>
        </w:rPr>
        <w:t>ی</w:t>
      </w:r>
      <w:r w:rsidRPr="0032263C">
        <w:rPr>
          <w:rFonts w:hint="eastAsia"/>
          <w:rtl/>
        </w:rPr>
        <w:t>ه</w:t>
      </w:r>
      <w:r w:rsidRPr="0032263C">
        <w:rPr>
          <w:rtl/>
        </w:rPr>
        <w:t xml:space="preserve"> استوانه‌ا</w:t>
      </w:r>
      <w:r w:rsidRPr="0032263C">
        <w:rPr>
          <w:rFonts w:hint="cs"/>
          <w:rtl/>
        </w:rPr>
        <w:t>ی</w:t>
      </w:r>
      <w:r w:rsidRPr="0032263C">
        <w:rPr>
          <w:rtl/>
        </w:rPr>
        <w:t xml:space="preserve"> با چ</w:t>
      </w:r>
      <w:r w:rsidRPr="0032263C">
        <w:rPr>
          <w:rFonts w:hint="cs"/>
          <w:rtl/>
        </w:rPr>
        <w:t>ی</w:t>
      </w:r>
      <w:r w:rsidRPr="0032263C">
        <w:rPr>
          <w:rFonts w:hint="eastAsia"/>
          <w:rtl/>
        </w:rPr>
        <w:t>دمان</w:t>
      </w:r>
      <w:r w:rsidRPr="0032263C">
        <w:rPr>
          <w:rtl/>
        </w:rPr>
        <w:t xml:space="preserve"> متداول</w:t>
      </w:r>
    </w:p>
    <w:p w:rsidR="001A67C9" w:rsidRDefault="001A67C9" w:rsidP="001A67C9">
      <w:pPr>
        <w:rPr>
          <w:rtl/>
        </w:rPr>
      </w:pPr>
    </w:p>
    <w:p w:rsidR="00B05DD8" w:rsidRDefault="00B05DD8" w:rsidP="00A90240">
      <w:pPr>
        <w:rPr>
          <w:rtl/>
        </w:rPr>
      </w:pPr>
      <w:r w:rsidRPr="00B05DD8">
        <w:rPr>
          <w:rFonts w:hint="cs"/>
          <w:rtl/>
        </w:rPr>
        <w:t xml:space="preserve">برای این آرایه، </w:t>
      </w:r>
      <w:r w:rsidR="00B50329">
        <w:rPr>
          <w:rFonts w:hint="cs"/>
          <w:rtl/>
        </w:rPr>
        <w:t xml:space="preserve">الگوی پرتو </w:t>
      </w:r>
      <w:r w:rsidRPr="00B05DD8">
        <w:rPr>
          <w:rFonts w:hint="cs"/>
          <w:rtl/>
        </w:rPr>
        <w:t xml:space="preserve">کلی، حاصلضرب </w:t>
      </w:r>
      <w:r w:rsidR="00B50329">
        <w:rPr>
          <w:rFonts w:hint="cs"/>
          <w:rtl/>
        </w:rPr>
        <w:t xml:space="preserve">الگوی پرتو </w:t>
      </w:r>
      <w:r w:rsidRPr="00B05DD8">
        <w:rPr>
          <w:rFonts w:hint="cs"/>
          <w:rtl/>
        </w:rPr>
        <w:t xml:space="preserve">خطی در </w:t>
      </w:r>
      <w:r w:rsidR="00B50329">
        <w:rPr>
          <w:rFonts w:hint="cs"/>
          <w:rtl/>
        </w:rPr>
        <w:t xml:space="preserve">الگوی پرتو </w:t>
      </w:r>
      <w:r w:rsidRPr="00B05DD8">
        <w:rPr>
          <w:rFonts w:hint="cs"/>
          <w:rtl/>
        </w:rPr>
        <w:t>دایروی می‌باشد[</w:t>
      </w:r>
      <w:r w:rsidR="00A90240">
        <w:rPr>
          <w:rFonts w:hint="cs"/>
          <w:rtl/>
        </w:rPr>
        <w:t>8</w:t>
      </w:r>
      <w:r w:rsidRPr="00B05DD8">
        <w:rPr>
          <w:rFonts w:hint="cs"/>
          <w:rtl/>
        </w:rPr>
        <w:t xml:space="preserve">]. </w:t>
      </w:r>
      <w:r w:rsidR="00B50329">
        <w:rPr>
          <w:rFonts w:hint="cs"/>
          <w:rtl/>
        </w:rPr>
        <w:t>الگوی پرتو</w:t>
      </w:r>
      <w:r w:rsidRPr="00B05DD8">
        <w:rPr>
          <w:rFonts w:hint="cs"/>
          <w:rtl/>
        </w:rPr>
        <w:t xml:space="preserve">یک آرایه دایره‌ای در صفحه </w:t>
      </w:r>
      <w:r w:rsidRPr="00B05DD8">
        <w:object w:dxaOrig="620" w:dyaOrig="260">
          <v:shape id="_x0000_i1037" type="#_x0000_t75" style="width:30.75pt;height:12pt" o:ole="">
            <v:imagedata r:id="rId37" o:title=""/>
          </v:shape>
          <o:OLEObject Type="Embed" ProgID="Equation.DSMT4" ShapeID="_x0000_i1037" DrawAspect="Content" ObjectID="_1510680148" r:id="rId38"/>
        </w:object>
      </w:r>
      <w:r w:rsidRPr="00B05DD8">
        <w:rPr>
          <w:rtl/>
        </w:rPr>
        <w:t xml:space="preserve"> </w:t>
      </w:r>
      <w:r w:rsidRPr="00B05DD8">
        <w:rPr>
          <w:rFonts w:hint="cs"/>
          <w:rtl/>
        </w:rPr>
        <w:t xml:space="preserve">در رابطه (2) و </w:t>
      </w:r>
      <w:r w:rsidR="00B50329">
        <w:rPr>
          <w:rFonts w:hint="cs"/>
          <w:rtl/>
        </w:rPr>
        <w:t>الگوی پرتو</w:t>
      </w:r>
      <w:r w:rsidRPr="00B05DD8">
        <w:rPr>
          <w:rFonts w:hint="cs"/>
          <w:rtl/>
        </w:rPr>
        <w:t xml:space="preserve">یک خطی قرار گرفته روی محور </w:t>
      </w:r>
      <w:r w:rsidRPr="00B05DD8">
        <w:object w:dxaOrig="220" w:dyaOrig="200">
          <v:shape id="_x0000_i1038" type="#_x0000_t75" style="width:12pt;height:11.25pt" o:ole="">
            <v:imagedata r:id="rId39" o:title=""/>
          </v:shape>
          <o:OLEObject Type="Embed" ProgID="Equation.DSMT4" ShapeID="_x0000_i1038" DrawAspect="Content" ObjectID="_1510680149" r:id="rId40"/>
        </w:object>
      </w:r>
      <w:r w:rsidRPr="00B05DD8">
        <w:rPr>
          <w:rFonts w:hint="cs"/>
          <w:rtl/>
        </w:rPr>
        <w:t xml:space="preserve"> در رابطه (1) آورده شده</w:t>
      </w:r>
      <w:r w:rsidRPr="00B05DD8">
        <w:rPr>
          <w:rtl/>
        </w:rPr>
        <w:softHyphen/>
      </w:r>
      <w:r w:rsidRPr="00B05DD8">
        <w:rPr>
          <w:rFonts w:hint="cs"/>
          <w:rtl/>
        </w:rPr>
        <w:t xml:space="preserve">است. با در نظر گرفتن یک استوانه تشکیل شده از </w:t>
      </w:r>
      <w:r w:rsidRPr="00B05DD8">
        <w:object w:dxaOrig="340" w:dyaOrig="260">
          <v:shape id="_x0000_i1039" type="#_x0000_t75" style="width:16.5pt;height:12pt" o:ole="">
            <v:imagedata r:id="rId41" o:title=""/>
          </v:shape>
          <o:OLEObject Type="Embed" ProgID="Equation.DSMT4" ShapeID="_x0000_i1039" DrawAspect="Content" ObjectID="_1510680150" r:id="rId42"/>
        </w:object>
      </w:r>
      <w:r w:rsidRPr="00B05DD8">
        <w:rPr>
          <w:rtl/>
        </w:rPr>
        <w:t xml:space="preserve"> </w:t>
      </w:r>
      <w:r w:rsidRPr="00B05DD8">
        <w:rPr>
          <w:rFonts w:hint="cs"/>
          <w:rtl/>
        </w:rPr>
        <w:t xml:space="preserve">آرایه دایروی یکسان، </w:t>
      </w:r>
      <w:r w:rsidR="00B50329">
        <w:rPr>
          <w:rFonts w:hint="cs"/>
          <w:rtl/>
        </w:rPr>
        <w:t>الگوی پرتو</w:t>
      </w:r>
      <w:r w:rsidRPr="00B05DD8">
        <w:rPr>
          <w:rFonts w:hint="cs"/>
          <w:rtl/>
        </w:rPr>
        <w:t>یک آرایه استوانه‌ای با کمک روابط (1) و (2) به صورت رابطۀ (3) بدست می‌آید؛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
        <w:gridCol w:w="4132"/>
      </w:tblGrid>
      <w:tr w:rsidR="000320FF" w:rsidTr="000320FF">
        <w:tc>
          <w:tcPr>
            <w:tcW w:w="2432" w:type="dxa"/>
            <w:vAlign w:val="center"/>
          </w:tcPr>
          <w:p w:rsidR="000320FF" w:rsidRDefault="000320FF" w:rsidP="000320FF">
            <w:pPr>
              <w:ind w:firstLine="0"/>
              <w:jc w:val="center"/>
              <w:rPr>
                <w:rtl/>
              </w:rPr>
            </w:pPr>
            <w:r>
              <w:rPr>
                <w:rFonts w:hint="cs"/>
                <w:rtl/>
              </w:rPr>
              <w:t>(3)</w:t>
            </w:r>
          </w:p>
        </w:tc>
        <w:tc>
          <w:tcPr>
            <w:tcW w:w="2433" w:type="dxa"/>
            <w:vAlign w:val="center"/>
          </w:tcPr>
          <w:p w:rsidR="000320FF" w:rsidRDefault="00C53539" w:rsidP="000320FF">
            <w:pPr>
              <w:ind w:firstLine="0"/>
              <w:jc w:val="center"/>
              <w:rPr>
                <w:rtl/>
              </w:rPr>
            </w:pPr>
            <w:r w:rsidRPr="00C53539">
              <w:rPr>
                <w:position w:val="-30"/>
              </w:rPr>
              <w:object w:dxaOrig="3900" w:dyaOrig="720">
                <v:shape id="_x0000_i1040" type="#_x0000_t75" style="width:195.75pt;height:36.75pt" o:ole="">
                  <v:imagedata r:id="rId43" o:title=""/>
                </v:shape>
                <o:OLEObject Type="Embed" ProgID="Equation.DSMT4" ShapeID="_x0000_i1040" DrawAspect="Content" ObjectID="_1510680151" r:id="rId44"/>
              </w:object>
            </w:r>
          </w:p>
        </w:tc>
      </w:tr>
    </w:tbl>
    <w:p w:rsidR="00B05DD8" w:rsidRDefault="00B05DD8" w:rsidP="000320FF">
      <w:pPr>
        <w:rPr>
          <w:rtl/>
        </w:rPr>
      </w:pPr>
      <w:r w:rsidRPr="00B05DD8">
        <w:rPr>
          <w:rFonts w:hint="cs"/>
          <w:rtl/>
        </w:rPr>
        <w:t>در رابطه (3)، شرایط ناحیه میدان دور درنظر گرفته شده</w:t>
      </w:r>
      <w:r w:rsidR="000320FF">
        <w:rPr>
          <w:rFonts w:hint="cs"/>
          <w:rtl/>
        </w:rPr>
        <w:t xml:space="preserve"> </w:t>
      </w:r>
      <w:r w:rsidRPr="00B05DD8">
        <w:rPr>
          <w:rFonts w:hint="cs"/>
          <w:rtl/>
        </w:rPr>
        <w:t xml:space="preserve">است و </w:t>
      </w:r>
      <w:r w:rsidR="00B50329">
        <w:rPr>
          <w:rFonts w:hint="cs"/>
          <w:rtl/>
        </w:rPr>
        <w:t>الگوی پرتو</w:t>
      </w:r>
      <w:r w:rsidRPr="00B05DD8">
        <w:rPr>
          <w:rFonts w:hint="cs"/>
          <w:rtl/>
        </w:rPr>
        <w:t xml:space="preserve">هر آرایه دایروی برابر با آرایه دایروی در صفحه </w:t>
      </w:r>
      <w:r w:rsidR="00B43FDB" w:rsidRPr="00B43FDB">
        <w:object w:dxaOrig="620" w:dyaOrig="260">
          <v:shape id="_x0000_i1041" type="#_x0000_t75" style="width:30.75pt;height:12pt" o:ole="">
            <v:imagedata r:id="rId45" o:title=""/>
          </v:shape>
          <o:OLEObject Type="Embed" ProgID="Equation.DSMT4" ShapeID="_x0000_i1041" DrawAspect="Content" ObjectID="_1510680152" r:id="rId46"/>
        </w:object>
      </w:r>
      <w:r w:rsidRPr="00B05DD8">
        <w:rPr>
          <w:rtl/>
        </w:rPr>
        <w:t xml:space="preserve"> </w:t>
      </w:r>
      <w:r w:rsidRPr="00B05DD8">
        <w:rPr>
          <w:rFonts w:hint="cs"/>
          <w:rtl/>
        </w:rPr>
        <w:t>می‌باشد. با این وجود، توزیع عمودی حسگرها، یک اختلاف فاز بین آرایه‌های دایروی را باعث می‌شود که ناشی از اختلاف فاز بین حسگرهای آرایه خطی می‌باشد. بنابراین؛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1"/>
        <w:gridCol w:w="3794"/>
      </w:tblGrid>
      <w:tr w:rsidR="00B05DD8" w:rsidTr="000320FF">
        <w:tc>
          <w:tcPr>
            <w:tcW w:w="1071" w:type="dxa"/>
            <w:vAlign w:val="center"/>
          </w:tcPr>
          <w:p w:rsidR="00B05DD8" w:rsidRDefault="00B05DD8" w:rsidP="000320FF">
            <w:pPr>
              <w:jc w:val="center"/>
              <w:rPr>
                <w:rtl/>
              </w:rPr>
            </w:pPr>
            <w:r w:rsidRPr="00B05DD8">
              <w:rPr>
                <w:rFonts w:hint="cs"/>
                <w:rtl/>
              </w:rPr>
              <w:t>(4)</w:t>
            </w:r>
          </w:p>
        </w:tc>
        <w:tc>
          <w:tcPr>
            <w:tcW w:w="3794" w:type="dxa"/>
            <w:vAlign w:val="center"/>
          </w:tcPr>
          <w:p w:rsidR="00B05DD8" w:rsidRDefault="00B05DD8" w:rsidP="000320FF">
            <w:pPr>
              <w:jc w:val="center"/>
              <w:rPr>
                <w:rtl/>
              </w:rPr>
            </w:pPr>
            <w:r w:rsidRPr="00B05DD8">
              <w:object w:dxaOrig="2820" w:dyaOrig="380">
                <v:shape id="_x0000_i1042" type="#_x0000_t75" style="width:141pt;height:18.75pt" o:ole="">
                  <v:imagedata r:id="rId47" o:title=""/>
                </v:shape>
                <o:OLEObject Type="Embed" ProgID="Equation.DSMT4" ShapeID="_x0000_i1042" DrawAspect="Content" ObjectID="_1510680153" r:id="rId48"/>
              </w:object>
            </w:r>
          </w:p>
        </w:tc>
      </w:tr>
    </w:tbl>
    <w:p w:rsidR="00B05DD8" w:rsidRDefault="00B05DD8" w:rsidP="00CA324C">
      <w:pPr>
        <w:rPr>
          <w:rtl/>
        </w:rPr>
      </w:pPr>
      <w:r w:rsidRPr="00B05DD8">
        <w:rPr>
          <w:rFonts w:hint="cs"/>
          <w:rtl/>
        </w:rPr>
        <w:t xml:space="preserve">در رابطۀ (4)، عبارت </w:t>
      </w:r>
      <w:r w:rsidR="00CA324C" w:rsidRPr="00CA324C">
        <w:rPr>
          <w:position w:val="-12"/>
        </w:rPr>
        <w:object w:dxaOrig="1500" w:dyaOrig="380">
          <v:shape id="_x0000_i1043" type="#_x0000_t75" style="width:75pt;height:18.75pt" o:ole="">
            <v:imagedata r:id="rId49" o:title=""/>
          </v:shape>
          <o:OLEObject Type="Embed" ProgID="Equation.DSMT4" ShapeID="_x0000_i1043" DrawAspect="Content" ObjectID="_1510680154" r:id="rId50"/>
        </w:object>
      </w:r>
      <w:r w:rsidRPr="00B05DD8">
        <w:rPr>
          <w:rtl/>
        </w:rPr>
        <w:t xml:space="preserve"> </w:t>
      </w:r>
      <w:r w:rsidRPr="00B05DD8">
        <w:rPr>
          <w:rFonts w:hint="cs"/>
          <w:rtl/>
        </w:rPr>
        <w:t xml:space="preserve">از حسگر </w:t>
      </w:r>
      <w:r w:rsidRPr="00B05DD8">
        <w:object w:dxaOrig="279" w:dyaOrig="200">
          <v:shape id="_x0000_i1044" type="#_x0000_t75" style="width:12.75pt;height:10.5pt" o:ole="">
            <v:imagedata r:id="rId51" o:title=""/>
          </v:shape>
          <o:OLEObject Type="Embed" ProgID="Equation.DSMT4" ShapeID="_x0000_i1044" DrawAspect="Content" ObjectID="_1510680155" r:id="rId52"/>
        </w:object>
      </w:r>
      <w:r w:rsidRPr="00B05DD8">
        <w:rPr>
          <w:rFonts w:hint="cs"/>
          <w:rtl/>
        </w:rPr>
        <w:t xml:space="preserve">ام عمودی و عبارت </w:t>
      </w:r>
      <w:r w:rsidR="00CA324C" w:rsidRPr="00CA324C">
        <w:rPr>
          <w:position w:val="-12"/>
        </w:rPr>
        <w:object w:dxaOrig="660" w:dyaOrig="380">
          <v:shape id="_x0000_i1045" type="#_x0000_t75" style="width:33pt;height:18.75pt" o:ole="">
            <v:imagedata r:id="rId53" o:title=""/>
          </v:shape>
          <o:OLEObject Type="Embed" ProgID="Equation.DSMT4" ShapeID="_x0000_i1045" DrawAspect="Content" ObjectID="_1510680156" r:id="rId54"/>
        </w:object>
      </w:r>
      <w:r w:rsidRPr="00B05DD8">
        <w:rPr>
          <w:rtl/>
        </w:rPr>
        <w:t xml:space="preserve"> </w:t>
      </w:r>
      <w:r w:rsidRPr="00B05DD8">
        <w:rPr>
          <w:rFonts w:hint="cs"/>
          <w:rtl/>
        </w:rPr>
        <w:t xml:space="preserve">ضرایب تحریک حسگر </w:t>
      </w:r>
      <w:r w:rsidRPr="00B05DD8">
        <w:object w:dxaOrig="220" w:dyaOrig="200">
          <v:shape id="_x0000_i1046" type="#_x0000_t75" style="width:12pt;height:10.5pt" o:ole="">
            <v:imagedata r:id="rId55" o:title=""/>
          </v:shape>
          <o:OLEObject Type="Embed" ProgID="Equation.DSMT4" ShapeID="_x0000_i1046" DrawAspect="Content" ObjectID="_1510680157" r:id="rId56"/>
        </w:object>
      </w:r>
      <w:r w:rsidRPr="00B05DD8">
        <w:rPr>
          <w:rFonts w:hint="cs"/>
          <w:rtl/>
        </w:rPr>
        <w:t xml:space="preserve">ام آرایه </w:t>
      </w:r>
      <w:r w:rsidRPr="00B05DD8">
        <w:rPr>
          <w:rFonts w:hint="cs"/>
          <w:rtl/>
        </w:rPr>
        <w:lastRenderedPageBreak/>
        <w:t>دایروی می‌باشد. با جایگزین کردن رابطۀ (4) در ر</w:t>
      </w:r>
      <w:r>
        <w:rPr>
          <w:rFonts w:hint="cs"/>
          <w:rtl/>
        </w:rPr>
        <w:t>ابطه (3) خواهیم داشت: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7"/>
        <w:gridCol w:w="4148"/>
      </w:tblGrid>
      <w:tr w:rsidR="000320FF" w:rsidTr="000320FF">
        <w:tc>
          <w:tcPr>
            <w:tcW w:w="2432" w:type="dxa"/>
          </w:tcPr>
          <w:p w:rsidR="000320FF" w:rsidRDefault="000320FF" w:rsidP="00CA324C">
            <w:pPr>
              <w:ind w:firstLine="0"/>
              <w:rPr>
                <w:rtl/>
              </w:rPr>
            </w:pPr>
            <w:r>
              <w:rPr>
                <w:rFonts w:hint="cs"/>
                <w:rtl/>
              </w:rPr>
              <w:t>(5)</w:t>
            </w:r>
          </w:p>
        </w:tc>
        <w:tc>
          <w:tcPr>
            <w:tcW w:w="2433" w:type="dxa"/>
          </w:tcPr>
          <w:p w:rsidR="000320FF" w:rsidRDefault="00C53539" w:rsidP="00CA324C">
            <w:pPr>
              <w:ind w:firstLine="0"/>
              <w:rPr>
                <w:rtl/>
              </w:rPr>
            </w:pPr>
            <w:r w:rsidRPr="00C53539">
              <w:rPr>
                <w:position w:val="-98"/>
              </w:rPr>
              <w:object w:dxaOrig="3920" w:dyaOrig="2079">
                <v:shape id="_x0000_i1047" type="#_x0000_t75" style="width:196.5pt;height:102.75pt" o:ole="">
                  <v:imagedata r:id="rId57" o:title=""/>
                </v:shape>
                <o:OLEObject Type="Embed" ProgID="Equation.DSMT4" ShapeID="_x0000_i1047" DrawAspect="Content" ObjectID="_1510680158" r:id="rId58"/>
              </w:object>
            </w:r>
          </w:p>
        </w:tc>
      </w:tr>
    </w:tbl>
    <w:p w:rsidR="00B05DD8" w:rsidRPr="00B05DD8" w:rsidRDefault="00B05DD8" w:rsidP="00CA324C">
      <w:pPr>
        <w:rPr>
          <w:rtl/>
        </w:rPr>
      </w:pPr>
      <w:r w:rsidRPr="00B05DD8">
        <w:rPr>
          <w:rFonts w:hint="cs"/>
          <w:rtl/>
        </w:rPr>
        <w:t xml:space="preserve">از رابطه (5)، مشخص است که </w:t>
      </w:r>
      <w:r w:rsidR="00B50329">
        <w:rPr>
          <w:rFonts w:hint="cs"/>
          <w:rtl/>
        </w:rPr>
        <w:t>الگوی پرتو</w:t>
      </w:r>
      <w:r w:rsidRPr="00B05DD8">
        <w:rPr>
          <w:rFonts w:hint="cs"/>
          <w:rtl/>
        </w:rPr>
        <w:t xml:space="preserve">یک آرایه استوانه‌ی معادل با حاصلضرب </w:t>
      </w:r>
      <w:r w:rsidR="00B50329">
        <w:rPr>
          <w:rFonts w:hint="cs"/>
          <w:rtl/>
        </w:rPr>
        <w:t>الگوی پرتو</w:t>
      </w:r>
      <w:r w:rsidR="00C53539">
        <w:rPr>
          <w:rFonts w:hint="cs"/>
          <w:rtl/>
        </w:rPr>
        <w:t xml:space="preserve"> </w:t>
      </w:r>
      <w:r w:rsidRPr="00B05DD8">
        <w:rPr>
          <w:rFonts w:hint="cs"/>
          <w:rtl/>
        </w:rPr>
        <w:t>مربوط به آرایه‌های خطی و دایروی است. بنابراین، سطح تحلیل الگوی مورد نظر ما، به دو شاخه تحلیل الگوی مجزا کاهش می‌یابد: تحلیل آرایه دایروی و تحلیل آرایه خطی عمودی.</w:t>
      </w:r>
    </w:p>
    <w:p w:rsidR="00B05DD8" w:rsidRDefault="00B05DD8" w:rsidP="00A90240">
      <w:pPr>
        <w:rPr>
          <w:rtl/>
        </w:rPr>
      </w:pPr>
      <w:r w:rsidRPr="00B05DD8">
        <w:rPr>
          <w:rFonts w:hint="cs"/>
          <w:rtl/>
        </w:rPr>
        <w:t>حال می</w:t>
      </w:r>
      <w:r w:rsidRPr="00B05DD8">
        <w:rPr>
          <w:rFonts w:hint="eastAsia"/>
          <w:rtl/>
        </w:rPr>
        <w:t>‌</w:t>
      </w:r>
      <w:r w:rsidRPr="00B05DD8">
        <w:rPr>
          <w:rFonts w:hint="cs"/>
          <w:rtl/>
        </w:rPr>
        <w:t>توان با توجه به روابط بدست آمده، الگوی تشعشعی کل آرایه استوانه با در نظر گرفتن الگوی هر حسگر بدست آورد. الگوی نهایی به صورت رابطه زیر که نتیجه روابط قبلی می‌باشد، تعریف شده</w:t>
      </w:r>
      <w:r w:rsidR="00C82756">
        <w:rPr>
          <w:rFonts w:hint="cs"/>
          <w:rtl/>
        </w:rPr>
        <w:t xml:space="preserve"> است[</w:t>
      </w:r>
      <w:r w:rsidR="00A90240">
        <w:rPr>
          <w:rFonts w:hint="cs"/>
          <w:rtl/>
        </w:rPr>
        <w:t>1</w:t>
      </w:r>
      <w:r w:rsidR="00C82756">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3"/>
        <w:gridCol w:w="3292"/>
      </w:tblGrid>
      <w:tr w:rsidR="000320FF" w:rsidTr="000320FF">
        <w:tc>
          <w:tcPr>
            <w:tcW w:w="2432" w:type="dxa"/>
          </w:tcPr>
          <w:p w:rsidR="000320FF" w:rsidRDefault="000320FF" w:rsidP="00CA324C">
            <w:pPr>
              <w:ind w:firstLine="0"/>
              <w:rPr>
                <w:rtl/>
              </w:rPr>
            </w:pPr>
            <w:r>
              <w:rPr>
                <w:rFonts w:hint="cs"/>
                <w:rtl/>
              </w:rPr>
              <w:t>(6)</w:t>
            </w:r>
          </w:p>
        </w:tc>
        <w:tc>
          <w:tcPr>
            <w:tcW w:w="2433" w:type="dxa"/>
          </w:tcPr>
          <w:p w:rsidR="000320FF" w:rsidRDefault="00C53539" w:rsidP="00CA324C">
            <w:pPr>
              <w:ind w:firstLine="0"/>
              <w:rPr>
                <w:rtl/>
              </w:rPr>
            </w:pPr>
            <w:r w:rsidRPr="00B50329">
              <w:rPr>
                <w:position w:val="-56"/>
              </w:rPr>
              <w:object w:dxaOrig="3100" w:dyaOrig="1540">
                <v:shape id="_x0000_i1048" type="#_x0000_t75" style="width:153.75pt;height:76.5pt" o:ole="">
                  <v:imagedata r:id="rId59" o:title=""/>
                </v:shape>
                <o:OLEObject Type="Embed" ProgID="Equation.DSMT4" ShapeID="_x0000_i1048" DrawAspect="Content" ObjectID="_1510680159" r:id="rId60"/>
              </w:object>
            </w:r>
          </w:p>
        </w:tc>
      </w:tr>
    </w:tbl>
    <w:p w:rsidR="00B05DD8" w:rsidRPr="00B05DD8" w:rsidRDefault="00B05DD8" w:rsidP="00042145">
      <w:pPr>
        <w:ind w:firstLine="0"/>
        <w:rPr>
          <w:rtl/>
        </w:rPr>
      </w:pPr>
      <w:r w:rsidRPr="00B05DD8">
        <w:rPr>
          <w:rFonts w:hint="cs"/>
          <w:rtl/>
        </w:rPr>
        <w:t xml:space="preserve">که در رابطه فوق </w:t>
      </w:r>
      <w:r w:rsidR="00C53539" w:rsidRPr="00B05DD8">
        <w:object w:dxaOrig="380" w:dyaOrig="360">
          <v:shape id="_x0000_i1049" type="#_x0000_t75" style="width:19.5pt;height:18.75pt" o:ole="" o:allowoverlap="f">
            <v:imagedata r:id="rId61" o:title=""/>
          </v:shape>
          <o:OLEObject Type="Embed" ProgID="Equation.DSMT4" ShapeID="_x0000_i1049" DrawAspect="Content" ObjectID="_1510680160" r:id="rId62"/>
        </w:object>
      </w:r>
      <w:r w:rsidRPr="00B05DD8">
        <w:rPr>
          <w:rFonts w:hint="cs"/>
          <w:rtl/>
        </w:rPr>
        <w:t xml:space="preserve"> مقدار حقیقی تحریک هر حسگر، </w:t>
      </w:r>
      <w:r w:rsidRPr="00B05DD8">
        <w:object w:dxaOrig="440" w:dyaOrig="360">
          <v:shape id="_x0000_i1050" type="#_x0000_t75" style="width:22.5pt;height:18.75pt" o:ole="">
            <v:imagedata r:id="rId63" o:title=""/>
          </v:shape>
          <o:OLEObject Type="Embed" ProgID="Equation.DSMT4" ShapeID="_x0000_i1050" DrawAspect="Content" ObjectID="_1510680161" r:id="rId64"/>
        </w:object>
      </w:r>
      <w:r w:rsidRPr="00B05DD8">
        <w:rPr>
          <w:rtl/>
        </w:rPr>
        <w:t xml:space="preserve"> </w:t>
      </w:r>
      <w:r w:rsidRPr="00B05DD8">
        <w:rPr>
          <w:rFonts w:hint="cs"/>
          <w:rtl/>
        </w:rPr>
        <w:t xml:space="preserve">فاز تحریک هر حسگر، </w:t>
      </w:r>
      <w:r w:rsidRPr="00B05DD8">
        <w:object w:dxaOrig="940" w:dyaOrig="360">
          <v:shape id="_x0000_i1051" type="#_x0000_t75" style="width:47.25pt;height:18.75pt" o:ole="">
            <v:imagedata r:id="rId65" o:title=""/>
          </v:shape>
          <o:OLEObject Type="Embed" ProgID="Equation.DSMT4" ShapeID="_x0000_i1051" DrawAspect="Content" ObjectID="_1510680162" r:id="rId66"/>
        </w:object>
      </w:r>
      <w:r w:rsidRPr="00B05DD8">
        <w:rPr>
          <w:rFonts w:hint="cs"/>
          <w:rtl/>
        </w:rPr>
        <w:t xml:space="preserve"> الگوی هر حسگر و </w:t>
      </w:r>
      <w:r w:rsidRPr="00B05DD8">
        <w:object w:dxaOrig="400" w:dyaOrig="360">
          <v:shape id="_x0000_i1052" type="#_x0000_t75" style="width:19.5pt;height:18.75pt" o:ole="">
            <v:imagedata r:id="rId67" o:title=""/>
          </v:shape>
          <o:OLEObject Type="Embed" ProgID="Equation.DSMT4" ShapeID="_x0000_i1052" DrawAspect="Content" ObjectID="_1510680163" r:id="rId68"/>
        </w:object>
      </w:r>
      <w:r w:rsidRPr="00B05DD8">
        <w:rPr>
          <w:rtl/>
        </w:rPr>
        <w:t xml:space="preserve"> </w:t>
      </w:r>
      <w:r w:rsidRPr="00B05DD8">
        <w:rPr>
          <w:rFonts w:hint="cs"/>
          <w:rtl/>
        </w:rPr>
        <w:t>و</w:t>
      </w:r>
      <w:r w:rsidRPr="00B05DD8">
        <w:object w:dxaOrig="400" w:dyaOrig="360">
          <v:shape id="_x0000_i1053" type="#_x0000_t75" style="width:21pt;height:18.75pt" o:ole="">
            <v:imagedata r:id="rId69" o:title=""/>
          </v:shape>
          <o:OLEObject Type="Embed" ProgID="Equation.DSMT4" ShapeID="_x0000_i1053" DrawAspect="Content" ObjectID="_1510680164" r:id="rId70"/>
        </w:object>
      </w:r>
      <w:r w:rsidRPr="00B05DD8">
        <w:rPr>
          <w:rFonts w:hint="cs"/>
          <w:rtl/>
        </w:rPr>
        <w:t xml:space="preserve"> مختصات زاویه و ارتفاع هر حسگر می‌باشد.</w:t>
      </w:r>
    </w:p>
    <w:p w:rsidR="00C82756" w:rsidRDefault="00C82756" w:rsidP="00CA324C">
      <w:pPr>
        <w:pStyle w:val="Heading1"/>
        <w:rPr>
          <w:rtl/>
        </w:rPr>
      </w:pPr>
      <w:r>
        <w:rPr>
          <w:rFonts w:hint="cs"/>
          <w:rtl/>
        </w:rPr>
        <w:t>استخراج روابط برای شکل</w:t>
      </w:r>
      <w:r>
        <w:rPr>
          <w:rFonts w:hint="eastAsia"/>
          <w:rtl/>
        </w:rPr>
        <w:t>‌</w:t>
      </w:r>
      <w:r w:rsidRPr="00C82756">
        <w:rPr>
          <w:rFonts w:hint="cs"/>
          <w:rtl/>
        </w:rPr>
        <w:t xml:space="preserve">دهی پرتو آرایۀ </w:t>
      </w:r>
      <w:r>
        <w:rPr>
          <w:rFonts w:hint="cs"/>
          <w:rtl/>
        </w:rPr>
        <w:t>استوانه</w:t>
      </w:r>
      <w:r>
        <w:rPr>
          <w:rFonts w:hint="eastAsia"/>
          <w:rtl/>
        </w:rPr>
        <w:t>‌</w:t>
      </w:r>
      <w:r w:rsidRPr="00C82756">
        <w:rPr>
          <w:rFonts w:hint="cs"/>
          <w:rtl/>
        </w:rPr>
        <w:t>ای زیگزاگ</w:t>
      </w:r>
      <w:r w:rsidRPr="00C82756">
        <w:rPr>
          <w:rtl/>
        </w:rPr>
        <w:t xml:space="preserve"> </w:t>
      </w:r>
      <w:r w:rsidR="008C622F">
        <w:rPr>
          <w:rFonts w:hint="cs"/>
          <w:rtl/>
        </w:rPr>
        <w:t>و تجزیه آرایه</w:t>
      </w:r>
    </w:p>
    <w:p w:rsidR="00C82756" w:rsidRDefault="00C82756" w:rsidP="000320FF">
      <w:pPr>
        <w:rPr>
          <w:rtl/>
        </w:rPr>
      </w:pPr>
      <w:r w:rsidRPr="001F7B15">
        <w:rPr>
          <w:rFonts w:hint="cs"/>
          <w:rtl/>
        </w:rPr>
        <w:t>آرایه استوانه‌ای</w:t>
      </w:r>
      <w:r>
        <w:rPr>
          <w:rFonts w:hint="cs"/>
          <w:rtl/>
        </w:rPr>
        <w:t xml:space="preserve"> زیگزاگ مشابه آرایه استوانه‌ای متداول</w:t>
      </w:r>
      <w:r w:rsidRPr="001F7B15">
        <w:rPr>
          <w:rFonts w:hint="cs"/>
          <w:rtl/>
        </w:rPr>
        <w:t xml:space="preserve"> شامل تعدادی ستون و در هر </w:t>
      </w:r>
      <w:r>
        <w:rPr>
          <w:rFonts w:hint="cs"/>
          <w:rtl/>
        </w:rPr>
        <w:t>ستون‌</w:t>
      </w:r>
      <w:r w:rsidRPr="001F7B15">
        <w:rPr>
          <w:rFonts w:hint="cs"/>
          <w:rtl/>
        </w:rPr>
        <w:t xml:space="preserve"> نیز شامل تعدادی </w:t>
      </w:r>
      <w:r>
        <w:rPr>
          <w:rFonts w:hint="cs"/>
          <w:rtl/>
        </w:rPr>
        <w:t>حسگر</w:t>
      </w:r>
      <w:r w:rsidRPr="001F7B15">
        <w:rPr>
          <w:rFonts w:hint="cs"/>
          <w:rtl/>
        </w:rPr>
        <w:t xml:space="preserve"> است. در این نوع آرایه به منظور تحلیل و شبیه‌سازی و همچنین پیاده‌سازی الگوریتم شکل‌دهی پرتو </w:t>
      </w:r>
      <w:r w:rsidR="004F13C2">
        <w:rPr>
          <w:rFonts w:hint="cs"/>
          <w:rtl/>
        </w:rPr>
        <w:t xml:space="preserve">از </w:t>
      </w:r>
      <w:r w:rsidRPr="001F7B15">
        <w:rPr>
          <w:rFonts w:hint="cs"/>
          <w:rtl/>
        </w:rPr>
        <w:t xml:space="preserve">ابتدا روابط مربوط به این آرایه </w:t>
      </w:r>
      <w:r>
        <w:rPr>
          <w:rFonts w:hint="cs"/>
          <w:rtl/>
        </w:rPr>
        <w:t xml:space="preserve">را </w:t>
      </w:r>
      <w:r w:rsidRPr="001F7B15">
        <w:rPr>
          <w:rFonts w:hint="cs"/>
          <w:rtl/>
        </w:rPr>
        <w:t xml:space="preserve">بدست </w:t>
      </w:r>
      <w:r>
        <w:rPr>
          <w:rFonts w:hint="cs"/>
          <w:rtl/>
        </w:rPr>
        <w:t>می‌آوریم</w:t>
      </w:r>
      <w:r w:rsidRPr="001F7B15">
        <w:rPr>
          <w:rFonts w:hint="cs"/>
          <w:rtl/>
        </w:rPr>
        <w:t>.</w:t>
      </w:r>
      <w:r>
        <w:rPr>
          <w:rFonts w:hint="cs"/>
          <w:rtl/>
        </w:rPr>
        <w:t xml:space="preserve"> شکل 2 شماتیکی از نحوۀ چیدمان آرایه</w:t>
      </w:r>
      <w:r w:rsidR="000320FF">
        <w:rPr>
          <w:rFonts w:hint="eastAsia"/>
          <w:rtl/>
        </w:rPr>
        <w:t>‌</w:t>
      </w:r>
      <w:r>
        <w:rPr>
          <w:rFonts w:hint="cs"/>
          <w:rtl/>
        </w:rPr>
        <w:t>های استوانه</w:t>
      </w:r>
      <w:r w:rsidR="000320FF">
        <w:rPr>
          <w:rFonts w:hint="eastAsia"/>
          <w:rtl/>
        </w:rPr>
        <w:t>‌</w:t>
      </w:r>
      <w:r>
        <w:rPr>
          <w:rFonts w:hint="cs"/>
          <w:rtl/>
        </w:rPr>
        <w:t>ای زیگزاگ را نشان می</w:t>
      </w:r>
      <w:r w:rsidR="000320FF">
        <w:rPr>
          <w:rFonts w:hint="eastAsia"/>
          <w:rtl/>
        </w:rPr>
        <w:t>‌</w:t>
      </w:r>
      <w:r>
        <w:rPr>
          <w:rFonts w:hint="cs"/>
          <w:rtl/>
        </w:rPr>
        <w:t>دهد.</w:t>
      </w:r>
    </w:p>
    <w:p w:rsidR="003206C8" w:rsidRDefault="003206C8" w:rsidP="000320FF">
      <w:pPr>
        <w:rPr>
          <w:rtl/>
        </w:rPr>
      </w:pPr>
      <w:r>
        <w:rPr>
          <w:rFonts w:hint="cs"/>
          <w:rtl/>
        </w:rPr>
        <w:t>‌</w:t>
      </w:r>
      <w:r w:rsidRPr="003206C8">
        <w:rPr>
          <w:rFonts w:hint="cs"/>
          <w:rtl/>
        </w:rPr>
        <w:t xml:space="preserve"> </w:t>
      </w:r>
      <w:r w:rsidRPr="009325F8">
        <w:rPr>
          <w:rFonts w:hint="cs"/>
          <w:rtl/>
        </w:rPr>
        <w:t>در مختصات دکارتی بردار یکه عمود بر جبهه موج (</w:t>
      </w:r>
      <w:r w:rsidRPr="009325F8">
        <w:t>u</w:t>
      </w:r>
      <w:r w:rsidRPr="009325F8">
        <w:rPr>
          <w:rFonts w:hint="cs"/>
          <w:rtl/>
        </w:rPr>
        <w:t>) و بردار مکان هر سنسور (</w:t>
      </w:r>
      <w:r w:rsidRPr="009325F8">
        <w:t>r</w:t>
      </w:r>
      <w:r w:rsidRPr="009325F8">
        <w:rPr>
          <w:rFonts w:hint="cs"/>
          <w:rtl/>
        </w:rPr>
        <w:t>) نسبت به مبدأ مختصات به صورت زیر می‌باشند؛</w:t>
      </w:r>
    </w:p>
    <w:p w:rsidR="009325F8" w:rsidRDefault="00B52F73" w:rsidP="00B52F73">
      <w:pPr>
        <w:pStyle w:val="Paragraph"/>
        <w:jc w:val="center"/>
        <w:rPr>
          <w:rtl/>
        </w:rPr>
      </w:pPr>
      <w:r>
        <w:rPr>
          <w:noProof/>
          <w:lang w:bidi="ar-SA"/>
        </w:rPr>
        <w:lastRenderedPageBreak/>
        <w:drawing>
          <wp:inline distT="0" distB="0" distL="0" distR="0" wp14:anchorId="74464887" wp14:editId="47595F59">
            <wp:extent cx="2412175" cy="309562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32333.jpg"/>
                    <pic:cNvPicPr/>
                  </pic:nvPicPr>
                  <pic:blipFill rotWithShape="1">
                    <a:blip r:embed="rId71" cstate="print">
                      <a:extLst>
                        <a:ext uri="{28A0092B-C50C-407E-A947-70E740481C1C}">
                          <a14:useLocalDpi xmlns:a14="http://schemas.microsoft.com/office/drawing/2010/main" val="0"/>
                        </a:ext>
                      </a:extLst>
                    </a:blip>
                    <a:srcRect l="20972" r="37729"/>
                    <a:stretch/>
                  </pic:blipFill>
                  <pic:spPr bwMode="auto">
                    <a:xfrm>
                      <a:off x="0" y="0"/>
                      <a:ext cx="2415324" cy="3099666"/>
                    </a:xfrm>
                    <a:prstGeom prst="rect">
                      <a:avLst/>
                    </a:prstGeom>
                    <a:ln>
                      <a:noFill/>
                    </a:ln>
                    <a:extLst>
                      <a:ext uri="{53640926-AAD7-44D8-BBD7-CCE9431645EC}">
                        <a14:shadowObscured xmlns:a14="http://schemas.microsoft.com/office/drawing/2010/main"/>
                      </a:ext>
                    </a:extLst>
                  </pic:spPr>
                </pic:pic>
              </a:graphicData>
            </a:graphic>
          </wp:inline>
        </w:drawing>
      </w:r>
    </w:p>
    <w:p w:rsidR="00C82756" w:rsidRDefault="009325F8" w:rsidP="003206C8">
      <w:pPr>
        <w:pStyle w:val="Caption"/>
        <w:rPr>
          <w:rtl/>
        </w:rPr>
      </w:pPr>
      <w:r>
        <w:rPr>
          <w:rtl/>
        </w:rPr>
        <w:t xml:space="preserve">شکل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D35EC9">
        <w:rPr>
          <w:noProof/>
          <w:rtl/>
        </w:rPr>
        <w:t>2</w:t>
      </w:r>
      <w:r>
        <w:rPr>
          <w:rtl/>
        </w:rPr>
        <w:fldChar w:fldCharType="end"/>
      </w:r>
      <w:r>
        <w:rPr>
          <w:rFonts w:hint="cs"/>
          <w:noProof/>
          <w:rtl/>
        </w:rPr>
        <w:t>-</w:t>
      </w:r>
      <w:r w:rsidRPr="00F056AB">
        <w:rPr>
          <w:rFonts w:hint="eastAsia"/>
          <w:noProof/>
          <w:rtl/>
        </w:rPr>
        <w:t>آرا</w:t>
      </w:r>
      <w:r w:rsidRPr="00F056AB">
        <w:rPr>
          <w:rFonts w:hint="cs"/>
          <w:noProof/>
          <w:rtl/>
        </w:rPr>
        <w:t>ی</w:t>
      </w:r>
      <w:r w:rsidRPr="00F056AB">
        <w:rPr>
          <w:rFonts w:hint="eastAsia"/>
          <w:noProof/>
          <w:rtl/>
        </w:rPr>
        <w:t>ه</w:t>
      </w:r>
      <w:r w:rsidRPr="00F056AB">
        <w:rPr>
          <w:noProof/>
          <w:rtl/>
        </w:rPr>
        <w:t xml:space="preserve"> </w:t>
      </w:r>
      <w:r w:rsidRPr="00F056AB">
        <w:rPr>
          <w:rFonts w:hint="eastAsia"/>
          <w:noProof/>
          <w:rtl/>
        </w:rPr>
        <w:t>استوانه‌ا</w:t>
      </w:r>
      <w:r w:rsidRPr="00F056AB">
        <w:rPr>
          <w:rFonts w:hint="cs"/>
          <w:noProof/>
          <w:rtl/>
        </w:rPr>
        <w:t>ی</w:t>
      </w:r>
      <w:r w:rsidRPr="00F056AB">
        <w:rPr>
          <w:noProof/>
          <w:rtl/>
        </w:rPr>
        <w:t xml:space="preserve"> </w:t>
      </w:r>
      <w:r w:rsidRPr="00F056AB">
        <w:rPr>
          <w:rFonts w:hint="eastAsia"/>
          <w:noProof/>
          <w:rtl/>
        </w:rPr>
        <w:t>با</w:t>
      </w:r>
      <w:r w:rsidRPr="00F056AB">
        <w:rPr>
          <w:noProof/>
          <w:rtl/>
        </w:rPr>
        <w:t xml:space="preserve"> </w:t>
      </w:r>
      <w:r w:rsidRPr="00F056AB">
        <w:rPr>
          <w:rFonts w:hint="eastAsia"/>
          <w:noProof/>
          <w:rtl/>
        </w:rPr>
        <w:t>چ</w:t>
      </w:r>
      <w:r w:rsidRPr="00F056AB">
        <w:rPr>
          <w:rFonts w:hint="cs"/>
          <w:noProof/>
          <w:rtl/>
        </w:rPr>
        <w:t>ی</w:t>
      </w:r>
      <w:r w:rsidRPr="00F056AB">
        <w:rPr>
          <w:rFonts w:hint="eastAsia"/>
          <w:noProof/>
          <w:rtl/>
        </w:rPr>
        <w:t>دمان</w:t>
      </w:r>
      <w:r w:rsidRPr="00F056AB">
        <w:rPr>
          <w:noProof/>
          <w:rtl/>
        </w:rPr>
        <w:t xml:space="preserve"> </w:t>
      </w:r>
      <w:r w:rsidRPr="00F056AB">
        <w:rPr>
          <w:rFonts w:hint="eastAsia"/>
          <w:noProof/>
          <w:rtl/>
        </w:rPr>
        <w:t>ز</w:t>
      </w:r>
      <w:r w:rsidRPr="00F056AB">
        <w:rPr>
          <w:rFonts w:hint="cs"/>
          <w:noProof/>
          <w:rtl/>
        </w:rPr>
        <w:t>ی</w:t>
      </w:r>
      <w:r w:rsidRPr="00F056AB">
        <w:rPr>
          <w:rFonts w:hint="eastAsia"/>
          <w:noProof/>
          <w:rtl/>
        </w:rPr>
        <w:t>گزاگ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
        <w:gridCol w:w="1067"/>
        <w:gridCol w:w="3228"/>
      </w:tblGrid>
      <w:tr w:rsidR="003206C8" w:rsidTr="003206C8">
        <w:tc>
          <w:tcPr>
            <w:tcW w:w="570" w:type="dxa"/>
          </w:tcPr>
          <w:p w:rsidR="003206C8" w:rsidRDefault="003206C8" w:rsidP="00042145">
            <w:pPr>
              <w:pStyle w:val="Paragraph"/>
              <w:rPr>
                <w:rtl/>
              </w:rPr>
            </w:pPr>
            <w:r w:rsidRPr="009325F8">
              <w:rPr>
                <w:rFonts w:hint="cs"/>
                <w:rtl/>
              </w:rPr>
              <w:t xml:space="preserve"> (7)</w:t>
            </w:r>
          </w:p>
        </w:tc>
        <w:tc>
          <w:tcPr>
            <w:tcW w:w="1067" w:type="dxa"/>
          </w:tcPr>
          <w:p w:rsidR="003206C8" w:rsidRDefault="003206C8" w:rsidP="004F13C2">
            <w:pPr>
              <w:pStyle w:val="Paragraph"/>
              <w:rPr>
                <w:rFonts w:ascii="Times New Roman" w:eastAsia="Times New Roman" w:hAnsi="Times New Roman"/>
                <w:b/>
                <w:bCs/>
                <w:i w:val="0"/>
              </w:rPr>
            </w:pPr>
          </w:p>
        </w:tc>
        <w:tc>
          <w:tcPr>
            <w:tcW w:w="3228" w:type="dxa"/>
          </w:tcPr>
          <w:p w:rsidR="003206C8" w:rsidRDefault="001427E6" w:rsidP="004F13C2">
            <w:pPr>
              <w:pStyle w:val="Paragraph"/>
              <w:rPr>
                <w:rtl/>
              </w:rPr>
            </w:pPr>
            <m:oMathPara>
              <m:oMath>
                <m:box>
                  <m:boxPr>
                    <m:opEmu m:val="1"/>
                    <m:ctrlPr>
                      <w:rPr>
                        <w:b/>
                        <w:bCs/>
                      </w:rPr>
                    </m:ctrlPr>
                  </m:boxPr>
                  <m:e>
                    <m:r>
                      <m:rPr>
                        <m:sty m:val="bi"/>
                      </m:rPr>
                      <m:t>u</m:t>
                    </m:r>
                  </m:e>
                </m:box>
                <m:r>
                  <m:t>=[</m:t>
                </m:r>
                <m:func>
                  <m:funcPr>
                    <m:ctrlPr/>
                  </m:funcPr>
                  <m:fName>
                    <m:r>
                      <m:t>sin</m:t>
                    </m:r>
                  </m:fName>
                  <m:e>
                    <m:r>
                      <m:t>θ</m:t>
                    </m:r>
                  </m:e>
                </m:func>
                <m:func>
                  <m:funcPr>
                    <m:ctrlPr/>
                  </m:funcPr>
                  <m:fName>
                    <m:r>
                      <m:t>cos</m:t>
                    </m:r>
                  </m:fName>
                  <m:e>
                    <m:r>
                      <m:t>φ</m:t>
                    </m:r>
                  </m:e>
                </m:func>
                <m:r>
                  <m:t>,</m:t>
                </m:r>
                <m:func>
                  <m:funcPr>
                    <m:ctrlPr/>
                  </m:funcPr>
                  <m:fName>
                    <m:r>
                      <m:t>sin</m:t>
                    </m:r>
                  </m:fName>
                  <m:e>
                    <m:r>
                      <m:t>θ</m:t>
                    </m:r>
                  </m:e>
                </m:func>
                <m:func>
                  <m:funcPr>
                    <m:ctrlPr/>
                  </m:funcPr>
                  <m:fName>
                    <m:r>
                      <m:t>sin</m:t>
                    </m:r>
                  </m:fName>
                  <m:e>
                    <m:r>
                      <m:t>φ</m:t>
                    </m:r>
                  </m:e>
                </m:func>
                <m:r>
                  <m:t>,cosθ]</m:t>
                </m:r>
              </m:oMath>
            </m:oMathPara>
          </w:p>
        </w:tc>
      </w:tr>
      <w:tr w:rsidR="003206C8" w:rsidTr="003206C8">
        <w:tc>
          <w:tcPr>
            <w:tcW w:w="570" w:type="dxa"/>
          </w:tcPr>
          <w:p w:rsidR="003206C8" w:rsidRDefault="003206C8" w:rsidP="00042145">
            <w:pPr>
              <w:pStyle w:val="Paragraph"/>
              <w:rPr>
                <w:rtl/>
              </w:rPr>
            </w:pPr>
            <w:r w:rsidRPr="009325F8">
              <w:rPr>
                <w:rFonts w:hint="cs"/>
                <w:rtl/>
              </w:rPr>
              <w:t>(8)</w:t>
            </w:r>
          </w:p>
        </w:tc>
        <w:tc>
          <w:tcPr>
            <w:tcW w:w="1067" w:type="dxa"/>
          </w:tcPr>
          <w:p w:rsidR="003206C8" w:rsidRDefault="003206C8" w:rsidP="00042145">
            <w:pPr>
              <w:pStyle w:val="Paragraph"/>
              <w:rPr>
                <w:rFonts w:ascii="Times New Roman" w:eastAsia="Times New Roman" w:hAnsi="Times New Roman"/>
                <w:b/>
                <w:bCs/>
                <w:i w:val="0"/>
              </w:rPr>
            </w:pPr>
          </w:p>
        </w:tc>
        <w:tc>
          <w:tcPr>
            <w:tcW w:w="3228" w:type="dxa"/>
          </w:tcPr>
          <w:p w:rsidR="003206C8" w:rsidRDefault="001427E6" w:rsidP="00042145">
            <w:pPr>
              <w:pStyle w:val="Paragraph"/>
              <w:rPr>
                <w:rtl/>
              </w:rPr>
            </w:pPr>
            <m:oMathPara>
              <m:oMath>
                <m:sSub>
                  <m:sSubPr>
                    <m:ctrlPr>
                      <w:rPr>
                        <w:b/>
                        <w:bCs/>
                      </w:rPr>
                    </m:ctrlPr>
                  </m:sSubPr>
                  <m:e>
                    <m:r>
                      <m:rPr>
                        <m:sty m:val="bi"/>
                      </m:rPr>
                      <m:t>r</m:t>
                    </m:r>
                  </m:e>
                  <m:sub>
                    <m:r>
                      <m:rPr>
                        <m:sty m:val="bi"/>
                      </m:rPr>
                      <m:t>sj</m:t>
                    </m:r>
                  </m:sub>
                </m:sSub>
                <m:r>
                  <m:t>=[Rcos</m:t>
                </m:r>
                <m:d>
                  <m:dPr>
                    <m:ctrlPr/>
                  </m:dPr>
                  <m:e>
                    <m:sSub>
                      <m:sSubPr>
                        <m:ctrlPr/>
                      </m:sSubPr>
                      <m:e>
                        <m:r>
                          <m:t>φ</m:t>
                        </m:r>
                      </m:e>
                      <m:sub>
                        <m:r>
                          <m:t>sn</m:t>
                        </m:r>
                      </m:sub>
                    </m:sSub>
                  </m:e>
                </m:d>
                <m:r>
                  <m:t>, Rsin</m:t>
                </m:r>
                <m:d>
                  <m:dPr>
                    <m:ctrlPr/>
                  </m:dPr>
                  <m:e>
                    <m:sSub>
                      <m:sSubPr>
                        <m:ctrlPr/>
                      </m:sSubPr>
                      <m:e>
                        <m:r>
                          <m:t>φ</m:t>
                        </m:r>
                      </m:e>
                      <m:sub>
                        <m:r>
                          <m:t>sn</m:t>
                        </m:r>
                      </m:sub>
                    </m:sSub>
                  </m:e>
                </m:d>
                <m:r>
                  <m:t>,</m:t>
                </m:r>
                <m:sSub>
                  <m:sSubPr>
                    <m:ctrlPr/>
                  </m:sSubPr>
                  <m:e>
                    <m:r>
                      <m:t>z</m:t>
                    </m:r>
                  </m:e>
                  <m:sub>
                    <m:r>
                      <m:t>sn</m:t>
                    </m:r>
                  </m:sub>
                </m:sSub>
                <m:r>
                  <m:t>]</m:t>
                </m:r>
              </m:oMath>
            </m:oMathPara>
          </w:p>
        </w:tc>
      </w:tr>
    </w:tbl>
    <w:p w:rsidR="009325F8" w:rsidRPr="009325F8" w:rsidRDefault="009325F8" w:rsidP="004F13C2">
      <w:pPr>
        <w:rPr>
          <w:rtl/>
        </w:rPr>
      </w:pPr>
      <w:r w:rsidRPr="009325F8">
        <w:rPr>
          <w:rFonts w:hint="cs"/>
          <w:rtl/>
        </w:rPr>
        <w:t xml:space="preserve">که در روابط فوق، </w:t>
      </w:r>
      <w:r w:rsidRPr="009325F8">
        <w:t>s</w:t>
      </w:r>
      <w:r w:rsidRPr="009325F8">
        <w:rPr>
          <w:rFonts w:hint="cs"/>
          <w:rtl/>
        </w:rPr>
        <w:t xml:space="preserve"> نشان‌دهنده شماره ستون‌ و </w:t>
      </w:r>
      <w:r w:rsidRPr="009325F8">
        <w:t>n</w:t>
      </w:r>
      <w:r w:rsidRPr="009325F8">
        <w:rPr>
          <w:rFonts w:hint="cs"/>
          <w:rtl/>
        </w:rPr>
        <w:t xml:space="preserve"> نشان‌دهنده شماره سنسور در آن ستون‌ است. با در نظر گرفتن روابط فوق، </w:t>
      </w:r>
      <w:r w:rsidR="004F13C2">
        <w:rPr>
          <w:rFonts w:hint="cs"/>
          <w:rtl/>
        </w:rPr>
        <w:t>الگوی پرتو</w:t>
      </w:r>
      <w:r w:rsidRPr="009325F8">
        <w:rPr>
          <w:rFonts w:hint="cs"/>
          <w:rtl/>
        </w:rPr>
        <w:t xml:space="preserve"> آرایه به فرم زیر در می‌آید؛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
        <w:gridCol w:w="4361"/>
      </w:tblGrid>
      <w:tr w:rsidR="009325F8" w:rsidRPr="009325F8" w:rsidTr="004F13C2">
        <w:tc>
          <w:tcPr>
            <w:tcW w:w="504" w:type="dxa"/>
          </w:tcPr>
          <w:p w:rsidR="009325F8" w:rsidRPr="009325F8" w:rsidRDefault="009325F8" w:rsidP="00042145">
            <w:pPr>
              <w:pStyle w:val="Paragraph"/>
              <w:rPr>
                <w:rtl/>
              </w:rPr>
            </w:pPr>
            <w:r w:rsidRPr="009325F8">
              <w:rPr>
                <w:rFonts w:hint="cs"/>
                <w:rtl/>
              </w:rPr>
              <w:t>(9)</w:t>
            </w:r>
          </w:p>
        </w:tc>
        <w:tc>
          <w:tcPr>
            <w:tcW w:w="4361" w:type="dxa"/>
          </w:tcPr>
          <w:p w:rsidR="009325F8" w:rsidRPr="004F13C2" w:rsidRDefault="0060305B" w:rsidP="004F13C2">
            <w:pPr>
              <w:pStyle w:val="Paragraph"/>
              <w:rPr>
                <w:rtl/>
              </w:rPr>
            </w:pPr>
            <m:oMathPara>
              <m:oMathParaPr>
                <m:jc m:val="left"/>
              </m:oMathParaPr>
              <m:oMath>
                <m:r>
                  <m:t>b</m:t>
                </m:r>
                <m:d>
                  <m:dPr>
                    <m:ctrlPr/>
                  </m:dPr>
                  <m:e>
                    <m:r>
                      <m:t>f,u</m:t>
                    </m:r>
                  </m:e>
                </m:d>
                <m:r>
                  <m:t>=</m:t>
                </m:r>
                <m:nary>
                  <m:naryPr>
                    <m:chr m:val="∑"/>
                    <m:limLoc m:val="undOvr"/>
                    <m:supHide m:val="1"/>
                    <m:ctrlPr/>
                  </m:naryPr>
                  <m:sub>
                    <m:r>
                      <m:t>s</m:t>
                    </m:r>
                  </m:sub>
                  <m:sup/>
                  <m:e>
                    <m:nary>
                      <m:naryPr>
                        <m:chr m:val="∑"/>
                        <m:limLoc m:val="undOvr"/>
                        <m:supHide m:val="1"/>
                        <m:ctrlPr/>
                      </m:naryPr>
                      <m:sub>
                        <m:r>
                          <m:t>n</m:t>
                        </m:r>
                      </m:sub>
                      <m:sup/>
                      <m:e>
                        <m:sSub>
                          <m:sSubPr>
                            <m:ctrlPr/>
                          </m:sSubPr>
                          <m:e>
                            <m:r>
                              <m:t>I</m:t>
                            </m:r>
                          </m:e>
                          <m:sub>
                            <m:r>
                              <m:t>sn</m:t>
                            </m:r>
                          </m:sub>
                        </m:sSub>
                        <m:r>
                          <m:t>exp⁡(j</m:t>
                        </m:r>
                        <m:sSub>
                          <m:sSubPr>
                            <m:ctrlPr/>
                          </m:sSubPr>
                          <m:e>
                            <m:r>
                              <m:t>α</m:t>
                            </m:r>
                          </m:e>
                          <m:sub>
                            <m:r>
                              <m:t>sn</m:t>
                            </m:r>
                          </m:sub>
                        </m:sSub>
                        <m:r>
                          <m:t>)</m:t>
                        </m:r>
                      </m:e>
                    </m:nary>
                  </m:e>
                </m:nary>
                <m:r>
                  <m:t>ex</m:t>
                </m:r>
                <m:func>
                  <m:funcPr>
                    <m:ctrlPr/>
                  </m:funcPr>
                  <m:fName>
                    <m:r>
                      <m:t>p</m:t>
                    </m:r>
                  </m:fName>
                  <m:e>
                    <m:d>
                      <m:dPr>
                        <m:ctrlPr/>
                      </m:dPr>
                      <m:e>
                        <m:r>
                          <m:t>jk</m:t>
                        </m:r>
                        <m:sSub>
                          <m:sSubPr>
                            <m:ctrlPr>
                              <w:rPr>
                                <w:b/>
                                <w:bCs/>
                              </w:rPr>
                            </m:ctrlPr>
                          </m:sSubPr>
                          <m:e>
                            <m:r>
                              <m:rPr>
                                <m:sty m:val="bi"/>
                              </m:rPr>
                              <m:t>r</m:t>
                            </m:r>
                          </m:e>
                          <m:sub>
                            <m:r>
                              <m:rPr>
                                <m:sty m:val="bi"/>
                              </m:rPr>
                              <m:t>sn</m:t>
                            </m:r>
                          </m:sub>
                        </m:sSub>
                        <m:r>
                          <m:t>.</m:t>
                        </m:r>
                        <m:r>
                          <m:rPr>
                            <m:sty m:val="bi"/>
                          </m:rPr>
                          <m:t>u</m:t>
                        </m:r>
                      </m:e>
                    </m:d>
                  </m:e>
                </m:func>
              </m:oMath>
            </m:oMathPara>
          </w:p>
        </w:tc>
      </w:tr>
      <w:tr w:rsidR="004F13C2" w:rsidRPr="009325F8" w:rsidTr="004F13C2">
        <w:tc>
          <w:tcPr>
            <w:tcW w:w="4865" w:type="dxa"/>
            <w:gridSpan w:val="2"/>
          </w:tcPr>
          <w:p w:rsidR="004F13C2" w:rsidRDefault="004F13C2" w:rsidP="004F13C2">
            <w:pPr>
              <w:pStyle w:val="Paragraph"/>
              <w:rPr>
                <w:rtl/>
              </w:rPr>
            </w:pPr>
            <m:oMathPara>
              <m:oMath>
                <m:r>
                  <m:t>=</m:t>
                </m:r>
                <m:nary>
                  <m:naryPr>
                    <m:chr m:val="∑"/>
                    <m:limLoc m:val="undOvr"/>
                    <m:supHide m:val="1"/>
                    <m:ctrlPr/>
                  </m:naryPr>
                  <m:sub>
                    <m:r>
                      <m:t>s</m:t>
                    </m:r>
                  </m:sub>
                  <m:sup/>
                  <m:e>
                    <m:nary>
                      <m:naryPr>
                        <m:chr m:val="∑"/>
                        <m:limLoc m:val="undOvr"/>
                        <m:supHide m:val="1"/>
                        <m:ctrlPr/>
                      </m:naryPr>
                      <m:sub>
                        <m:r>
                          <m:t>n</m:t>
                        </m:r>
                      </m:sub>
                      <m:sup/>
                      <m:e>
                        <m:sSub>
                          <m:sSubPr>
                            <m:ctrlPr/>
                          </m:sSubPr>
                          <m:e>
                            <m:r>
                              <m:t>I</m:t>
                            </m:r>
                          </m:e>
                          <m:sub>
                            <m:r>
                              <m:t>sn</m:t>
                            </m:r>
                          </m:sub>
                        </m:sSub>
                        <m:r>
                          <m:t>exp⁡(j</m:t>
                        </m:r>
                        <m:sSub>
                          <m:sSubPr>
                            <m:ctrlPr/>
                          </m:sSubPr>
                          <m:e>
                            <m:r>
                              <m:t>α</m:t>
                            </m:r>
                          </m:e>
                          <m:sub>
                            <m:r>
                              <m:t>sn</m:t>
                            </m:r>
                          </m:sub>
                        </m:sSub>
                        <m:r>
                          <m:t>)</m:t>
                        </m:r>
                      </m:e>
                    </m:nary>
                  </m:e>
                </m:nary>
                <m:r>
                  <m:t>ex</m:t>
                </m:r>
                <m:func>
                  <m:funcPr>
                    <m:ctrlPr/>
                  </m:funcPr>
                  <m:fName>
                    <m:r>
                      <m:t>p</m:t>
                    </m:r>
                  </m:fName>
                  <m:e>
                    <m:d>
                      <m:dPr>
                        <m:ctrlPr/>
                      </m:dPr>
                      <m:e>
                        <m:r>
                          <m:t>jk(Rsinθ</m:t>
                        </m:r>
                        <m:func>
                          <m:funcPr>
                            <m:ctrlPr/>
                          </m:funcPr>
                          <m:fName>
                            <m:r>
                              <m:t>cos</m:t>
                            </m:r>
                          </m:fName>
                          <m:e>
                            <m:d>
                              <m:dPr>
                                <m:ctrlPr/>
                              </m:dPr>
                              <m:e>
                                <m:r>
                                  <m:t>φ-</m:t>
                                </m:r>
                                <m:sSub>
                                  <m:sSubPr>
                                    <m:ctrlPr/>
                                  </m:sSubPr>
                                  <m:e>
                                    <m:r>
                                      <m:t>φ</m:t>
                                    </m:r>
                                  </m:e>
                                  <m:sub>
                                    <m:r>
                                      <m:t>sn</m:t>
                                    </m:r>
                                  </m:sub>
                                </m:sSub>
                              </m:e>
                            </m:d>
                          </m:e>
                        </m:func>
                        <m:r>
                          <m:t>+</m:t>
                        </m:r>
                        <m:sSub>
                          <m:sSubPr>
                            <m:ctrlPr/>
                          </m:sSubPr>
                          <m:e>
                            <m:r>
                              <m:t>z</m:t>
                            </m:r>
                          </m:e>
                          <m:sub>
                            <m:r>
                              <m:t>sn</m:t>
                            </m:r>
                          </m:sub>
                        </m:sSub>
                        <m:r>
                          <m:t>cosθ</m:t>
                        </m:r>
                      </m:e>
                    </m:d>
                  </m:e>
                </m:func>
              </m:oMath>
            </m:oMathPara>
          </w:p>
        </w:tc>
      </w:tr>
    </w:tbl>
    <w:p w:rsidR="00D916D2" w:rsidRDefault="004F13C2" w:rsidP="003206C8">
      <w:pPr>
        <w:ind w:firstLine="0"/>
        <w:rPr>
          <w:rtl/>
        </w:rPr>
      </w:pPr>
      <w:r>
        <w:rPr>
          <w:rFonts w:hint="cs"/>
          <w:rtl/>
        </w:rPr>
        <w:t>همانطور که از رابطه فوق</w:t>
      </w:r>
      <w:r w:rsidR="00D916D2">
        <w:rPr>
          <w:rFonts w:hint="cs"/>
          <w:rtl/>
        </w:rPr>
        <w:t xml:space="preserve"> مشخص است، به دلیل وابسته بودن عبارت </w:t>
      </w: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sn</m:t>
            </m:r>
          </m:sub>
        </m:sSub>
      </m:oMath>
      <w:r w:rsidR="00D916D2">
        <w:rPr>
          <w:rFonts w:hint="cs"/>
          <w:rtl/>
        </w:rPr>
        <w:t xml:space="preserve"> به </w:t>
      </w:r>
      <w:r w:rsidR="00D916D2">
        <w:t>s</w:t>
      </w:r>
      <w:r w:rsidR="00D916D2">
        <w:rPr>
          <w:rFonts w:hint="cs"/>
          <w:rtl/>
        </w:rPr>
        <w:t xml:space="preserve"> و </w:t>
      </w:r>
      <w:r w:rsidR="00D916D2">
        <w:t>n</w:t>
      </w:r>
      <w:r w:rsidR="00D916D2">
        <w:rPr>
          <w:rFonts w:hint="cs"/>
          <w:rtl/>
        </w:rPr>
        <w:t xml:space="preserve"> نمی توان این معادله را مانند استوانه معمولی تجزیه کرد. </w:t>
      </w:r>
      <w:r w:rsidR="003206C8">
        <w:rPr>
          <w:rFonts w:hint="cs"/>
          <w:rtl/>
        </w:rPr>
        <w:t>این امر باعث می</w:t>
      </w:r>
      <w:r w:rsidR="003206C8">
        <w:rPr>
          <w:rFonts w:hint="eastAsia"/>
          <w:rtl/>
        </w:rPr>
        <w:t>‌</w:t>
      </w:r>
      <w:r w:rsidR="003206C8">
        <w:rPr>
          <w:rFonts w:hint="cs"/>
          <w:rtl/>
        </w:rPr>
        <w:t>شود که برای چرخش الگوی پرتو در یک جهت خاص باید برای تمام حسگرها اختلاف فاز مجدد حساب گردد که باعث پیچیدگی می</w:t>
      </w:r>
      <w:r w:rsidR="003206C8">
        <w:rPr>
          <w:rFonts w:hint="eastAsia"/>
          <w:rtl/>
        </w:rPr>
        <w:t>‌</w:t>
      </w:r>
      <w:r w:rsidR="003206C8">
        <w:rPr>
          <w:rFonts w:hint="cs"/>
          <w:rtl/>
        </w:rPr>
        <w:t xml:space="preserve">شود. </w:t>
      </w:r>
      <w:r w:rsidR="00D916D2">
        <w:rPr>
          <w:rFonts w:hint="cs"/>
          <w:rtl/>
        </w:rPr>
        <w:t xml:space="preserve">اما رابطه </w:t>
      </w: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sn</m:t>
            </m:r>
          </m:sub>
        </m:sSub>
      </m:oMath>
      <w:r w:rsidR="00D916D2">
        <w:rPr>
          <w:rFonts w:hint="cs"/>
          <w:rtl/>
        </w:rPr>
        <w:t xml:space="preserve"> را اگر برای ستون های زوج و فرد جداسازی کنیم و همچنین فرض کنیم که ضرایب تحریک حسگر را بتوان به صورت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5"/>
      </w:tblGrid>
      <w:tr w:rsidR="00D916D2" w:rsidTr="00D916D2">
        <w:tc>
          <w:tcPr>
            <w:tcW w:w="4865" w:type="dxa"/>
          </w:tcPr>
          <w:p w:rsidR="00D916D2" w:rsidRDefault="001427E6" w:rsidP="00D916D2">
            <w:pPr>
              <w:ind w:firstLine="0"/>
              <w:rPr>
                <w:rtl/>
              </w:rPr>
            </w:pPr>
            <m:oMathPara>
              <m:oMath>
                <m:sSub>
                  <m:sSubPr>
                    <m:ctrlPr>
                      <w:rPr>
                        <w:rFonts w:ascii="Cambria Math" w:hAnsi="Cambria Math"/>
                      </w:rPr>
                    </m:ctrlPr>
                  </m:sSubPr>
                  <m:e>
                    <m:r>
                      <w:rPr>
                        <w:rFonts w:ascii="Cambria Math" w:hAnsi="Cambria Math"/>
                      </w:rPr>
                      <m:t>I</m:t>
                    </m:r>
                  </m:e>
                  <m:sub>
                    <m:r>
                      <w:rPr>
                        <w:rFonts w:ascii="Cambria Math" w:hAnsi="Cambria Math"/>
                      </w:rPr>
                      <m:t>sn</m:t>
                    </m:r>
                  </m:sub>
                </m:sSub>
                <m:r>
                  <w:rPr>
                    <w:rFonts w:ascii="Cambria Math" w:hAnsi="Cambria Math"/>
                  </w:rPr>
                  <m:t>exp⁡(j</m:t>
                </m:r>
                <m:sSub>
                  <m:sSubPr>
                    <m:ctrlPr>
                      <w:rPr>
                        <w:rFonts w:ascii="Cambria Math" w:hAnsi="Cambria Math"/>
                      </w:rPr>
                    </m:ctrlPr>
                  </m:sSubPr>
                  <m:e>
                    <m:r>
                      <w:rPr>
                        <w:rFonts w:ascii="Cambria Math" w:hAnsi="Cambria Math"/>
                      </w:rPr>
                      <m:t>α</m:t>
                    </m:r>
                  </m:e>
                  <m:sub>
                    <m:r>
                      <w:rPr>
                        <w:rFonts w:ascii="Cambria Math" w:hAnsi="Cambria Math"/>
                      </w:rPr>
                      <m:t>sn</m:t>
                    </m:r>
                  </m:sub>
                </m:sSub>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sn,1</m:t>
                    </m:r>
                  </m:sub>
                </m:sSub>
                <m:sSub>
                  <m:sSubPr>
                    <m:ctrlPr>
                      <w:rPr>
                        <w:rFonts w:ascii="Cambria Math" w:hAnsi="Cambria Math"/>
                      </w:rPr>
                    </m:ctrlPr>
                  </m:sSubPr>
                  <m:e>
                    <m:r>
                      <w:rPr>
                        <w:rFonts w:ascii="Cambria Math" w:hAnsi="Cambria Math"/>
                      </w:rPr>
                      <m:t>exp⁡(j</m:t>
                    </m:r>
                    <m:sSub>
                      <m:sSubPr>
                        <m:ctrlPr>
                          <w:rPr>
                            <w:rFonts w:ascii="Cambria Math" w:hAnsi="Cambria Math"/>
                          </w:rPr>
                        </m:ctrlPr>
                      </m:sSubPr>
                      <m:e>
                        <m:r>
                          <w:rPr>
                            <w:rFonts w:ascii="Cambria Math" w:hAnsi="Cambria Math"/>
                          </w:rPr>
                          <m:t>α</m:t>
                        </m:r>
                      </m:e>
                      <m:sub>
                        <m:r>
                          <w:rPr>
                            <w:rFonts w:ascii="Cambria Math" w:hAnsi="Cambria Math"/>
                          </w:rPr>
                          <m:t>sn,1</m:t>
                        </m:r>
                      </m:sub>
                    </m:sSub>
                    <m:r>
                      <w:rPr>
                        <w:rFonts w:ascii="Cambria Math" w:hAnsi="Cambria Math"/>
                      </w:rPr>
                      <m:t>)I</m:t>
                    </m:r>
                  </m:e>
                  <m:sub>
                    <m:r>
                      <w:rPr>
                        <w:rFonts w:ascii="Cambria Math" w:hAnsi="Cambria Math"/>
                      </w:rPr>
                      <m:t>sn,2</m:t>
                    </m:r>
                  </m:sub>
                </m:sSub>
                <m:r>
                  <w:rPr>
                    <w:rFonts w:ascii="Cambria Math" w:hAnsi="Cambria Math"/>
                  </w:rPr>
                  <m:t>exp⁡(j</m:t>
                </m:r>
                <m:sSub>
                  <m:sSubPr>
                    <m:ctrlPr>
                      <w:rPr>
                        <w:rFonts w:ascii="Cambria Math" w:hAnsi="Cambria Math"/>
                      </w:rPr>
                    </m:ctrlPr>
                  </m:sSubPr>
                  <m:e>
                    <m:r>
                      <w:rPr>
                        <w:rFonts w:ascii="Cambria Math" w:hAnsi="Cambria Math"/>
                      </w:rPr>
                      <m:t>α</m:t>
                    </m:r>
                  </m:e>
                  <m:sub>
                    <m:r>
                      <w:rPr>
                        <w:rFonts w:ascii="Cambria Math" w:hAnsi="Cambria Math"/>
                      </w:rPr>
                      <m:t>sn,2</m:t>
                    </m:r>
                  </m:sub>
                </m:sSub>
                <m:r>
                  <w:rPr>
                    <w:rFonts w:ascii="Cambria Math" w:hAnsi="Cambria Math"/>
                  </w:rPr>
                  <m:t>)</m:t>
                </m:r>
              </m:oMath>
            </m:oMathPara>
          </w:p>
        </w:tc>
      </w:tr>
    </w:tbl>
    <w:p w:rsidR="00D916D2" w:rsidRDefault="003206C8" w:rsidP="003206C8">
      <w:pPr>
        <w:ind w:firstLine="0"/>
        <w:rPr>
          <w:rtl/>
        </w:rPr>
      </w:pPr>
      <w:r>
        <w:rPr>
          <w:rFonts w:hint="cs"/>
          <w:rtl/>
        </w:rPr>
        <w:t xml:space="preserve">تجزیه کرد، با توجه به اینکه </w:t>
      </w:r>
      <m:oMath>
        <m:sSub>
          <m:sSubPr>
            <m:ctrlPr>
              <w:rPr>
                <w:rFonts w:ascii="Cambria Math" w:hAnsi="Cambria Math"/>
              </w:rPr>
            </m:ctrlPr>
          </m:sSubPr>
          <m:e>
            <m:r>
              <m:rPr>
                <m:sty m:val="p"/>
              </m:rPr>
              <w:rPr>
                <w:rFonts w:ascii="Cambria Math" w:hAnsi="Cambria Math"/>
              </w:rPr>
              <m:t>φ</m:t>
            </m:r>
          </m:e>
          <m:sub>
            <m:r>
              <m:rPr>
                <m:sty m:val="p"/>
              </m:rPr>
              <w:rPr>
                <w:rFonts w:ascii="Cambria Math" w:hAnsi="Cambria Math"/>
              </w:rPr>
              <m:t>sn</m:t>
            </m:r>
          </m:sub>
        </m:sSub>
      </m:oMath>
      <w:r>
        <w:rPr>
          <w:rFonts w:hint="cs"/>
          <w:rtl/>
        </w:rPr>
        <w:t xml:space="preserve"> تنها به شماره ستون وابسته است، </w:t>
      </w:r>
      <w:r w:rsidR="00D916D2">
        <w:rPr>
          <w:rFonts w:hint="cs"/>
          <w:rtl/>
        </w:rPr>
        <w:t xml:space="preserve">رابطه </w:t>
      </w:r>
      <w:r>
        <w:rPr>
          <w:rFonts w:hint="cs"/>
          <w:rtl/>
        </w:rPr>
        <w:t>(9)</w:t>
      </w:r>
      <w:r w:rsidR="00D916D2">
        <w:rPr>
          <w:rFonts w:hint="cs"/>
          <w:rtl/>
        </w:rPr>
        <w:t xml:space="preserve"> به این صورت خواهد شد: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9"/>
        <w:gridCol w:w="3936"/>
      </w:tblGrid>
      <w:tr w:rsidR="00D916D2" w:rsidTr="003206C8">
        <w:tc>
          <w:tcPr>
            <w:tcW w:w="929" w:type="dxa"/>
          </w:tcPr>
          <w:p w:rsidR="00D916D2" w:rsidRDefault="003206C8" w:rsidP="00D916D2">
            <w:pPr>
              <w:ind w:firstLine="0"/>
              <w:rPr>
                <w:rtl/>
              </w:rPr>
            </w:pPr>
            <w:r>
              <w:rPr>
                <w:rFonts w:hint="cs"/>
                <w:rtl/>
              </w:rPr>
              <w:t>(10)</w:t>
            </w:r>
          </w:p>
        </w:tc>
        <w:tc>
          <w:tcPr>
            <w:tcW w:w="3936" w:type="dxa"/>
          </w:tcPr>
          <w:p w:rsidR="00D916D2" w:rsidRPr="003206C8" w:rsidRDefault="00D916D2" w:rsidP="003206C8">
            <w:pPr>
              <w:ind w:firstLine="0"/>
              <w:rPr>
                <w:i/>
                <w:rtl/>
              </w:rPr>
            </w:pPr>
            <m:oMathPara>
              <m:oMath>
                <m:r>
                  <w:rPr>
                    <w:rFonts w:ascii="Cambria Math" w:hAnsi="Cambria Math"/>
                  </w:rPr>
                  <m:t>b</m:t>
                </m:r>
                <m:d>
                  <m:dPr>
                    <m:ctrlPr>
                      <w:rPr>
                        <w:rFonts w:ascii="Cambria Math" w:hAnsi="Cambria Math"/>
                      </w:rPr>
                    </m:ctrlPr>
                  </m:dPr>
                  <m:e>
                    <m:r>
                      <w:rPr>
                        <w:rFonts w:ascii="Cambria Math" w:hAnsi="Cambria Math"/>
                      </w:rPr>
                      <m:t>f,u</m:t>
                    </m:r>
                  </m:e>
                </m:d>
                <m:r>
                  <w:rPr>
                    <w:rFonts w:ascii="Cambria Math" w:hAnsi="Cambria Math"/>
                  </w:rPr>
                  <m:t>=</m:t>
                </m:r>
                <m:nary>
                  <m:naryPr>
                    <m:chr m:val="∑"/>
                    <m:limLoc m:val="undOvr"/>
                    <m:supHide m:val="1"/>
                    <m:ctrlPr>
                      <w:rPr>
                        <w:rFonts w:ascii="Cambria Math" w:hAnsi="Cambria Math"/>
                      </w:rPr>
                    </m:ctrlPr>
                  </m:naryPr>
                  <m:sub>
                    <m:r>
                      <w:rPr>
                        <w:rFonts w:ascii="Cambria Math" w:hAnsi="Cambria Math"/>
                      </w:rPr>
                      <m:t>s</m:t>
                    </m:r>
                  </m:sub>
                  <m:sup/>
                  <m:e>
                    <m:func>
                      <m:funcPr>
                        <m:ctrlPr>
                          <w:rPr>
                            <w:rFonts w:ascii="Cambria Math" w:hAnsi="Cambria Math"/>
                          </w:rPr>
                        </m:ctrlPr>
                      </m:funcPr>
                      <m:fName>
                        <m:r>
                          <w:rPr>
                            <w:rFonts w:ascii="Cambria Math" w:hAnsi="Cambria Math"/>
                          </w:rPr>
                          <m:t>exp</m:t>
                        </m:r>
                      </m:fName>
                      <m:e>
                        <m:d>
                          <m:dPr>
                            <m:ctrlPr>
                              <w:rPr>
                                <w:rFonts w:ascii="Cambria Math" w:hAnsi="Cambria Math"/>
                              </w:rPr>
                            </m:ctrlPr>
                          </m:dPr>
                          <m:e>
                            <m:r>
                              <w:rPr>
                                <w:rFonts w:ascii="Cambria Math" w:hAnsi="Cambria Math"/>
                              </w:rPr>
                              <m:t>jkRsinθ</m:t>
                            </m:r>
                            <m:func>
                              <m:funcPr>
                                <m:ctrlPr>
                                  <w:rPr>
                                    <w:rFonts w:ascii="Cambria Math" w:hAnsi="Cambria Math"/>
                                  </w:rPr>
                                </m:ctrlPr>
                              </m:funcPr>
                              <m:fName>
                                <m:r>
                                  <w:rPr>
                                    <w:rFonts w:ascii="Cambria Math" w:hAnsi="Cambria Math"/>
                                  </w:rPr>
                                  <m:t>cos</m:t>
                                </m:r>
                              </m:fName>
                              <m:e>
                                <m:d>
                                  <m:dPr>
                                    <m:ctrlPr>
                                      <w:rPr>
                                        <w:rFonts w:ascii="Cambria Math" w:hAnsi="Cambria Math"/>
                                      </w:rPr>
                                    </m:ctrlPr>
                                  </m:dPr>
                                  <m:e>
                                    <m:r>
                                      <w:rPr>
                                        <w:rFonts w:ascii="Cambria Math" w:hAnsi="Cambria Math"/>
                                      </w:rPr>
                                      <m:t>φ-</m:t>
                                    </m:r>
                                    <m:sSub>
                                      <m:sSubPr>
                                        <m:ctrlPr>
                                          <w:rPr>
                                            <w:rFonts w:ascii="Cambria Math" w:hAnsi="Cambria Math"/>
                                          </w:rPr>
                                        </m:ctrlPr>
                                      </m:sSubPr>
                                      <m:e>
                                        <m:r>
                                          <w:rPr>
                                            <w:rFonts w:ascii="Cambria Math" w:hAnsi="Cambria Math"/>
                                          </w:rPr>
                                          <m:t>φ</m:t>
                                        </m:r>
                                      </m:e>
                                      <m:sub>
                                        <m:r>
                                          <w:rPr>
                                            <w:rFonts w:ascii="Cambria Math" w:hAnsi="Cambria Math"/>
                                          </w:rPr>
                                          <m:t>s</m:t>
                                        </m:r>
                                      </m:sub>
                                    </m:sSub>
                                  </m:e>
                                </m:d>
                              </m:e>
                            </m:func>
                          </m:e>
                        </m:d>
                      </m:e>
                    </m:func>
                  </m:e>
                </m:nary>
              </m:oMath>
            </m:oMathPara>
          </w:p>
        </w:tc>
      </w:tr>
      <w:tr w:rsidR="003206C8" w:rsidTr="003206C8">
        <w:tc>
          <w:tcPr>
            <w:tcW w:w="4865" w:type="dxa"/>
            <w:gridSpan w:val="2"/>
          </w:tcPr>
          <w:p w:rsidR="003206C8" w:rsidRDefault="001427E6" w:rsidP="003206C8">
            <w:pPr>
              <w:ind w:firstLine="0"/>
              <w:rPr>
                <w:rtl/>
              </w:rPr>
            </w:pPr>
            <m:oMathPara>
              <m:oMath>
                <m:nary>
                  <m:naryPr>
                    <m:chr m:val="∑"/>
                    <m:limLoc m:val="undOvr"/>
                    <m:supHide m:val="1"/>
                    <m:ctrlPr>
                      <w:rPr>
                        <w:rFonts w:ascii="Cambria Math" w:hAnsi="Cambria Math"/>
                      </w:rPr>
                    </m:ctrlPr>
                  </m:naryPr>
                  <m:sub>
                    <m:r>
                      <w:rPr>
                        <w:rFonts w:ascii="Cambria Math" w:hAnsi="Cambria Math"/>
                      </w:rPr>
                      <m:t>n</m:t>
                    </m:r>
                  </m:sub>
                  <m:sup/>
                  <m:e>
                    <m:sSub>
                      <m:sSubPr>
                        <m:ctrlPr>
                          <w:rPr>
                            <w:rFonts w:ascii="Cambria Math" w:hAnsi="Cambria Math"/>
                          </w:rPr>
                        </m:ctrlPr>
                      </m:sSubPr>
                      <m:e>
                        <m:r>
                          <w:rPr>
                            <w:rFonts w:ascii="Cambria Math" w:hAnsi="Cambria Math"/>
                          </w:rPr>
                          <m:t>I</m:t>
                        </m:r>
                      </m:e>
                      <m:sub>
                        <m:r>
                          <w:rPr>
                            <w:rFonts w:ascii="Cambria Math" w:hAnsi="Cambria Math"/>
                          </w:rPr>
                          <m:t>sn</m:t>
                        </m:r>
                      </m:sub>
                    </m:sSub>
                    <m:func>
                      <m:funcPr>
                        <m:ctrlPr>
                          <w:rPr>
                            <w:rFonts w:ascii="Cambria Math" w:hAnsi="Cambria Math"/>
                          </w:rPr>
                        </m:ctrlPr>
                      </m:funcPr>
                      <m:fName>
                        <m:r>
                          <w:rPr>
                            <w:rFonts w:ascii="Cambria Math" w:hAnsi="Cambria Math"/>
                          </w:rPr>
                          <m:t>exp</m:t>
                        </m:r>
                      </m:fName>
                      <m:e>
                        <m:d>
                          <m:dPr>
                            <m:ctrlPr>
                              <w:rPr>
                                <w:rFonts w:ascii="Cambria Math" w:hAnsi="Cambria Math"/>
                              </w:rPr>
                            </m:ctrlPr>
                          </m:dPr>
                          <m:e>
                            <m:r>
                              <w:rPr>
                                <w:rFonts w:ascii="Cambria Math" w:hAnsi="Cambria Math"/>
                              </w:rPr>
                              <m:t>j</m:t>
                            </m:r>
                            <m:sSub>
                              <m:sSubPr>
                                <m:ctrlPr>
                                  <w:rPr>
                                    <w:rFonts w:ascii="Cambria Math" w:hAnsi="Cambria Math"/>
                                  </w:rPr>
                                </m:ctrlPr>
                              </m:sSubPr>
                              <m:e>
                                <m:r>
                                  <w:rPr>
                                    <w:rFonts w:ascii="Cambria Math" w:hAnsi="Cambria Math"/>
                                  </w:rPr>
                                  <m:t>α</m:t>
                                </m:r>
                              </m:e>
                              <m:sub>
                                <m:r>
                                  <w:rPr>
                                    <w:rFonts w:ascii="Cambria Math" w:hAnsi="Cambria Math"/>
                                  </w:rPr>
                                  <m:t>sn</m:t>
                                </m:r>
                              </m:sub>
                            </m:sSub>
                          </m:e>
                        </m:d>
                        <m:r>
                          <w:rPr>
                            <w:rFonts w:ascii="Cambria Math" w:hAnsi="Cambria Math"/>
                          </w:rPr>
                          <m:t>exp⁡(jk</m:t>
                        </m:r>
                        <m:sSub>
                          <m:sSubPr>
                            <m:ctrlPr>
                              <w:rPr>
                                <w:rFonts w:ascii="Cambria Math" w:hAnsi="Cambria Math"/>
                                <w:i/>
                              </w:rPr>
                            </m:ctrlPr>
                          </m:sSubPr>
                          <m:e>
                            <m:r>
                              <w:rPr>
                                <w:rFonts w:ascii="Cambria Math" w:hAnsi="Cambria Math"/>
                              </w:rPr>
                              <m:t>z</m:t>
                            </m:r>
                          </m:e>
                          <m:sub>
                            <m:r>
                              <w:rPr>
                                <w:rFonts w:ascii="Cambria Math" w:hAnsi="Cambria Math"/>
                              </w:rPr>
                              <m:t>sn</m:t>
                            </m:r>
                          </m:sub>
                        </m:sSub>
                        <m:r>
                          <w:rPr>
                            <w:rFonts w:ascii="Cambria Math" w:hAnsi="Cambria Math"/>
                          </w:rPr>
                          <m:t>cosθ)</m:t>
                        </m:r>
                      </m:e>
                    </m:func>
                  </m:e>
                </m:nary>
              </m:oMath>
            </m:oMathPara>
          </w:p>
        </w:tc>
      </w:tr>
    </w:tbl>
    <w:p w:rsidR="003206C8" w:rsidRDefault="003206C8" w:rsidP="00D916D2">
      <w:pPr>
        <w:ind w:firstLine="0"/>
        <w:rPr>
          <w:rtl/>
        </w:rPr>
      </w:pPr>
    </w:p>
    <w:p w:rsidR="00D916D2" w:rsidRDefault="003206C8" w:rsidP="00D916D2">
      <w:pPr>
        <w:ind w:firstLine="0"/>
        <w:rPr>
          <w:rtl/>
        </w:rPr>
      </w:pPr>
      <w:r>
        <w:rPr>
          <w:rFonts w:hint="cs"/>
          <w:rtl/>
        </w:rPr>
        <w:t>و در ادامه خواهیم داشت: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
        <w:gridCol w:w="4274"/>
      </w:tblGrid>
      <w:tr w:rsidR="003206C8" w:rsidRPr="003206C8" w:rsidTr="003206C8">
        <w:tc>
          <w:tcPr>
            <w:tcW w:w="576" w:type="dxa"/>
          </w:tcPr>
          <w:p w:rsidR="003206C8" w:rsidRPr="003206C8" w:rsidRDefault="003206C8" w:rsidP="003206C8">
            <w:pPr>
              <w:ind w:firstLine="0"/>
              <w:rPr>
                <w:i/>
                <w:rtl/>
              </w:rPr>
            </w:pPr>
            <w:r w:rsidRPr="003206C8">
              <w:rPr>
                <w:rFonts w:hint="cs"/>
                <w:i/>
                <w:rtl/>
              </w:rPr>
              <w:lastRenderedPageBreak/>
              <w:t>(11)</w:t>
            </w:r>
          </w:p>
        </w:tc>
        <w:tc>
          <w:tcPr>
            <w:tcW w:w="4289" w:type="dxa"/>
          </w:tcPr>
          <w:p w:rsidR="003206C8" w:rsidRPr="003206C8" w:rsidRDefault="001427E6" w:rsidP="003206C8">
            <w:pPr>
              <w:ind w:firstLine="0"/>
              <w:rPr>
                <w:i/>
                <w:rtl/>
              </w:rPr>
            </w:pPr>
            <m:oMathPara>
              <m:oMath>
                <m:func>
                  <m:funcPr>
                    <m:ctrlPr>
                      <w:rPr>
                        <w:rFonts w:ascii="Cambria Math" w:hAnsi="Cambria Math"/>
                        <w:i/>
                      </w:rPr>
                    </m:ctrlPr>
                  </m:funcPr>
                  <m:fName>
                    <m:r>
                      <w:rPr>
                        <w:rFonts w:ascii="Cambria Math" w:hAnsi="Cambria Math"/>
                      </w:rPr>
                      <m:t>b</m:t>
                    </m:r>
                    <m:d>
                      <m:dPr>
                        <m:ctrlPr>
                          <w:rPr>
                            <w:rFonts w:ascii="Cambria Math" w:hAnsi="Cambria Math"/>
                            <w:i/>
                          </w:rPr>
                        </m:ctrlPr>
                      </m:dPr>
                      <m:e>
                        <m:r>
                          <w:rPr>
                            <w:rFonts w:ascii="Cambria Math" w:hAnsi="Cambria Math"/>
                          </w:rPr>
                          <m:t>f,u</m:t>
                        </m:r>
                      </m:e>
                    </m:d>
                    <m:r>
                      <w:rPr>
                        <w:rFonts w:ascii="Cambria Math" w:hAnsi="Cambria Math"/>
                      </w:rPr>
                      <m:t>=</m:t>
                    </m:r>
                  </m:fName>
                  <m:e>
                    <m:nary>
                      <m:naryPr>
                        <m:chr m:val="∑"/>
                        <m:limLoc m:val="undOvr"/>
                        <m:supHide m:val="1"/>
                        <m:ctrlPr>
                          <w:rPr>
                            <w:rFonts w:ascii="Cambria Math" w:hAnsi="Cambria Math"/>
                            <w:i/>
                          </w:rPr>
                        </m:ctrlPr>
                      </m:naryPr>
                      <m:sub>
                        <m:r>
                          <w:rPr>
                            <w:rFonts w:ascii="Cambria Math" w:hAnsi="Cambria Math"/>
                          </w:rPr>
                          <m:t>s</m:t>
                        </m:r>
                      </m:sub>
                      <m:sup/>
                      <m:e>
                        <m:r>
                          <w:rPr>
                            <w:rFonts w:ascii="Cambria Math" w:hAnsi="Cambria Math"/>
                          </w:rPr>
                          <m:t>exp</m:t>
                        </m:r>
                        <m:d>
                          <m:dPr>
                            <m:ctrlPr>
                              <w:rPr>
                                <w:rFonts w:ascii="Cambria Math" w:hAnsi="Cambria Math"/>
                                <w:i/>
                              </w:rPr>
                            </m:ctrlPr>
                          </m:dPr>
                          <m:e>
                            <m:r>
                              <w:rPr>
                                <w:rFonts w:ascii="Cambria Math" w:hAnsi="Cambria Math"/>
                              </w:rPr>
                              <m:t>jkRsinθcos</m:t>
                            </m:r>
                            <m:d>
                              <m:dPr>
                                <m:ctrlPr>
                                  <w:rPr>
                                    <w:rFonts w:ascii="Cambria Math" w:hAnsi="Cambria Math"/>
                                    <w:i/>
                                  </w:rPr>
                                </m:ctrlPr>
                              </m:dPr>
                              <m:e>
                                <m:r>
                                  <w:rPr>
                                    <w:rFonts w:ascii="Cambria Math" w:hAnsi="Cambria Math"/>
                                  </w:rPr>
                                  <m:t>φ-</m:t>
                                </m:r>
                                <m:sSub>
                                  <m:sSubPr>
                                    <m:ctrlPr>
                                      <w:rPr>
                                        <w:rFonts w:ascii="Cambria Math" w:hAnsi="Cambria Math"/>
                                        <w:i/>
                                      </w:rPr>
                                    </m:ctrlPr>
                                  </m:sSubPr>
                                  <m:e>
                                    <m:r>
                                      <w:rPr>
                                        <w:rFonts w:ascii="Cambria Math" w:hAnsi="Cambria Math"/>
                                      </w:rPr>
                                      <m:t>φ</m:t>
                                    </m:r>
                                  </m:e>
                                  <m:sub>
                                    <m:r>
                                      <w:rPr>
                                        <w:rFonts w:ascii="Cambria Math" w:hAnsi="Cambria Math"/>
                                      </w:rPr>
                                      <m:t>s</m:t>
                                    </m:r>
                                  </m:sub>
                                </m:sSub>
                              </m:e>
                            </m:d>
                          </m:e>
                        </m:d>
                      </m:e>
                    </m:nary>
                  </m:e>
                </m:func>
              </m:oMath>
            </m:oMathPara>
          </w:p>
        </w:tc>
      </w:tr>
      <w:tr w:rsidR="003206C8" w:rsidRPr="003206C8" w:rsidTr="003206C8">
        <w:tc>
          <w:tcPr>
            <w:tcW w:w="4865" w:type="dxa"/>
            <w:gridSpan w:val="2"/>
          </w:tcPr>
          <w:p w:rsidR="003206C8" w:rsidRPr="003206C8" w:rsidRDefault="003206C8" w:rsidP="003206C8">
            <w:pPr>
              <w:ind w:firstLine="0"/>
              <w:rPr>
                <w:i/>
                <w:rtl/>
              </w:rPr>
            </w:pPr>
            <m:oMathPara>
              <m:oMathParaPr>
                <m:jc m:val="left"/>
              </m:oMathParaPr>
              <m:oMath>
                <m:r>
                  <w:rPr>
                    <w:rFonts w:ascii="Cambria Math" w:hAnsi="Cambria Math"/>
                  </w:rPr>
                  <m:t>[</m:t>
                </m:r>
                <m:nary>
                  <m:naryPr>
                    <m:chr m:val="∑"/>
                    <m:limLoc m:val="undOvr"/>
                    <m:supHide m:val="1"/>
                    <m:ctrlPr>
                      <w:rPr>
                        <w:rFonts w:ascii="Cambria Math" w:hAnsi="Cambria Math"/>
                        <w:i/>
                      </w:rPr>
                    </m:ctrlPr>
                  </m:naryPr>
                  <m:sub>
                    <m:r>
                      <w:rPr>
                        <w:rFonts w:ascii="Cambria Math" w:hAnsi="Cambria Math"/>
                      </w:rPr>
                      <m:t>n,s=odd</m:t>
                    </m:r>
                  </m:sub>
                  <m:sup/>
                  <m:e>
                    <m:sSub>
                      <m:sSubPr>
                        <m:ctrlPr>
                          <w:rPr>
                            <w:rFonts w:ascii="Cambria Math" w:hAnsi="Cambria Math"/>
                            <w:i/>
                          </w:rPr>
                        </m:ctrlPr>
                      </m:sSubPr>
                      <m:e>
                        <m:r>
                          <w:rPr>
                            <w:rFonts w:ascii="Cambria Math" w:hAnsi="Cambria Math"/>
                          </w:rPr>
                          <m:t>I</m:t>
                        </m:r>
                      </m:e>
                      <m:sub>
                        <m:r>
                          <w:rPr>
                            <w:rFonts w:ascii="Cambria Math" w:hAnsi="Cambria Math"/>
                          </w:rPr>
                          <m:t>sn</m:t>
                        </m:r>
                      </m:sub>
                    </m:sSub>
                    <m:r>
                      <w:rPr>
                        <w:rFonts w:ascii="Cambria Math" w:hAnsi="Cambria Math"/>
                      </w:rPr>
                      <m:t>exp⁡(j</m:t>
                    </m:r>
                    <m:sSub>
                      <m:sSubPr>
                        <m:ctrlPr>
                          <w:rPr>
                            <w:rFonts w:ascii="Cambria Math" w:hAnsi="Cambria Math"/>
                            <w:i/>
                          </w:rPr>
                        </m:ctrlPr>
                      </m:sSubPr>
                      <m:e>
                        <m:r>
                          <w:rPr>
                            <w:rFonts w:ascii="Cambria Math" w:hAnsi="Cambria Math"/>
                          </w:rPr>
                          <m:t>α</m:t>
                        </m:r>
                      </m:e>
                      <m:sub>
                        <m:r>
                          <w:rPr>
                            <w:rFonts w:ascii="Cambria Math" w:hAnsi="Cambria Math"/>
                          </w:rPr>
                          <m:t>sn</m:t>
                        </m:r>
                      </m:sub>
                    </m:sSub>
                    <m:r>
                      <w:rPr>
                        <w:rFonts w:ascii="Cambria Math" w:hAnsi="Cambria Math"/>
                      </w:rPr>
                      <m:t>)exp⁡(jk(2d)(n-1)cosθ)</m:t>
                    </m:r>
                  </m:e>
                </m:nary>
              </m:oMath>
            </m:oMathPara>
          </w:p>
        </w:tc>
      </w:tr>
      <w:tr w:rsidR="003206C8" w:rsidRPr="003206C8" w:rsidTr="003206C8">
        <w:tc>
          <w:tcPr>
            <w:tcW w:w="4865" w:type="dxa"/>
            <w:gridSpan w:val="2"/>
          </w:tcPr>
          <w:p w:rsidR="003206C8" w:rsidRPr="003206C8" w:rsidRDefault="003206C8" w:rsidP="003206C8">
            <w:pPr>
              <w:ind w:firstLine="0"/>
              <w:rPr>
                <w:i/>
                <w:rtl/>
              </w:rPr>
            </w:pPr>
            <m:oMathPara>
              <m:oMath>
                <m:r>
                  <w:rPr>
                    <w:rFonts w:ascii="Cambria Math" w:hAnsi="Cambria Math"/>
                  </w:rPr>
                  <m:t>+</m:t>
                </m:r>
                <m:func>
                  <m:funcPr>
                    <m:ctrlPr>
                      <w:rPr>
                        <w:rFonts w:ascii="Cambria Math" w:hAnsi="Cambria Math"/>
                        <w:i/>
                      </w:rPr>
                    </m:ctrlPr>
                  </m:funcPr>
                  <m:fName>
                    <m:r>
                      <w:rPr>
                        <w:rFonts w:ascii="Cambria Math" w:hAnsi="Cambria Math"/>
                      </w:rPr>
                      <m:t>exp</m:t>
                    </m:r>
                  </m:fName>
                  <m:e>
                    <m:d>
                      <m:dPr>
                        <m:ctrlPr>
                          <w:rPr>
                            <w:rFonts w:ascii="Cambria Math" w:hAnsi="Cambria Math"/>
                            <w:i/>
                          </w:rPr>
                        </m:ctrlPr>
                      </m:dPr>
                      <m:e>
                        <m:r>
                          <w:rPr>
                            <w:rFonts w:ascii="Cambria Math" w:hAnsi="Cambria Math"/>
                          </w:rPr>
                          <m:t>jkdcosθ</m:t>
                        </m:r>
                      </m:e>
                    </m:d>
                  </m:e>
                </m:func>
              </m:oMath>
            </m:oMathPara>
          </w:p>
          <w:p w:rsidR="003206C8" w:rsidRPr="003206C8" w:rsidRDefault="001427E6" w:rsidP="003206C8">
            <w:pPr>
              <w:ind w:firstLine="0"/>
              <w:rPr>
                <w:i/>
              </w:rPr>
            </w:pPr>
            <m:oMathPara>
              <m:oMath>
                <m:nary>
                  <m:naryPr>
                    <m:chr m:val="∑"/>
                    <m:limLoc m:val="undOvr"/>
                    <m:supHide m:val="1"/>
                    <m:ctrlPr>
                      <w:rPr>
                        <w:rFonts w:ascii="Cambria Math" w:hAnsi="Cambria Math"/>
                        <w:i/>
                      </w:rPr>
                    </m:ctrlPr>
                  </m:naryPr>
                  <m:sub>
                    <m:r>
                      <w:rPr>
                        <w:rFonts w:ascii="Cambria Math" w:hAnsi="Cambria Math"/>
                      </w:rPr>
                      <m:t>n,s=even</m:t>
                    </m:r>
                  </m:sub>
                  <m:sup/>
                  <m:e>
                    <m:sSub>
                      <m:sSubPr>
                        <m:ctrlPr>
                          <w:rPr>
                            <w:rFonts w:ascii="Cambria Math" w:hAnsi="Cambria Math"/>
                            <w:i/>
                          </w:rPr>
                        </m:ctrlPr>
                      </m:sSubPr>
                      <m:e>
                        <m:r>
                          <w:rPr>
                            <w:rFonts w:ascii="Cambria Math" w:hAnsi="Cambria Math"/>
                          </w:rPr>
                          <m:t>I</m:t>
                        </m:r>
                      </m:e>
                      <m:sub>
                        <m:r>
                          <w:rPr>
                            <w:rFonts w:ascii="Cambria Math" w:hAnsi="Cambria Math"/>
                          </w:rPr>
                          <m:t>sn</m:t>
                        </m:r>
                      </m:sub>
                    </m:sSub>
                    <m:r>
                      <w:rPr>
                        <w:rFonts w:ascii="Cambria Math" w:hAnsi="Cambria Math"/>
                      </w:rPr>
                      <m:t>exp⁡(j</m:t>
                    </m:r>
                    <m:sSub>
                      <m:sSubPr>
                        <m:ctrlPr>
                          <w:rPr>
                            <w:rFonts w:ascii="Cambria Math" w:hAnsi="Cambria Math"/>
                            <w:i/>
                          </w:rPr>
                        </m:ctrlPr>
                      </m:sSubPr>
                      <m:e>
                        <m:r>
                          <w:rPr>
                            <w:rFonts w:ascii="Cambria Math" w:hAnsi="Cambria Math"/>
                          </w:rPr>
                          <m:t>α</m:t>
                        </m:r>
                      </m:e>
                      <m:sub>
                        <m:r>
                          <w:rPr>
                            <w:rFonts w:ascii="Cambria Math" w:hAnsi="Cambria Math"/>
                          </w:rPr>
                          <m:t>sn</m:t>
                        </m:r>
                      </m:sub>
                    </m:sSub>
                    <m:r>
                      <w:rPr>
                        <w:rFonts w:ascii="Cambria Math" w:hAnsi="Cambria Math"/>
                      </w:rPr>
                      <m:t>)</m:t>
                    </m:r>
                  </m:e>
                </m:nary>
                <m:r>
                  <w:rPr>
                    <w:rFonts w:ascii="Cambria Math" w:hAnsi="Cambria Math"/>
                  </w:rPr>
                  <m:t>exp⁡(jk(2d)(n-1)cosθ)]</m:t>
                </m:r>
              </m:oMath>
            </m:oMathPara>
          </w:p>
        </w:tc>
      </w:tr>
    </w:tbl>
    <w:p w:rsidR="003206C8" w:rsidRDefault="003206C8" w:rsidP="003206C8">
      <w:pPr>
        <w:rPr>
          <w:rtl/>
        </w:rPr>
      </w:pPr>
      <w:r>
        <w:rPr>
          <w:rFonts w:hint="cs"/>
          <w:rtl/>
        </w:rPr>
        <w:t xml:space="preserve">با توجه به رابطه (11) نشان داده شد که با تفکیک ستون ها به ستون های زوج و فرد می توان آرایه استوانه زیگزاگ را تجزیه کرد. عبارت </w:t>
      </w:r>
      <m:oMath>
        <m:func>
          <m:funcPr>
            <m:ctrlPr>
              <w:rPr>
                <w:rFonts w:ascii="Cambria Math" w:hAnsi="Cambria Math"/>
                <w:i/>
              </w:rPr>
            </m:ctrlPr>
          </m:funcPr>
          <m:fName>
            <m:r>
              <w:rPr>
                <w:rFonts w:ascii="Cambria Math" w:hAnsi="Cambria Math"/>
              </w:rPr>
              <m:t>exp</m:t>
            </m:r>
          </m:fName>
          <m:e>
            <m:d>
              <m:dPr>
                <m:ctrlPr>
                  <w:rPr>
                    <w:rFonts w:ascii="Cambria Math" w:hAnsi="Cambria Math"/>
                    <w:i/>
                  </w:rPr>
                </m:ctrlPr>
              </m:dPr>
              <m:e>
                <m:r>
                  <w:rPr>
                    <w:rFonts w:ascii="Cambria Math" w:hAnsi="Cambria Math"/>
                  </w:rPr>
                  <m:t>jkdcosθ</m:t>
                </m:r>
              </m:e>
            </m:d>
          </m:e>
        </m:func>
      </m:oMath>
      <w:r>
        <w:rPr>
          <w:rFonts w:hint="cs"/>
          <w:rtl/>
        </w:rPr>
        <w:t xml:space="preserve"> تفاوت بین دو آرایه خطی ستون ها می باشد. دو ستون زوج و فرد را می توان مانند هم جبران سازی فاز انجام داد و تفاوت بین دو ستون را نیز با یک اختلاف فاز جبران کرد. بدین منظور بلوک دیاگرام زیر نشان دهنده روند تفکیک آرایه زیگزاگ را نشان می دهد:</w:t>
      </w:r>
    </w:p>
    <w:p w:rsidR="003206C8" w:rsidRDefault="00D35EC9" w:rsidP="003206C8">
      <w:pPr>
        <w:keepNext/>
      </w:pPr>
      <w:r>
        <w:pict>
          <v:shape id="_x0000_i1054" type="#_x0000_t75" style="width:196.5pt;height:137.25pt">
            <v:imagedata r:id="rId72" o:title="Beamformer"/>
          </v:shape>
        </w:pict>
      </w:r>
    </w:p>
    <w:p w:rsidR="003206C8" w:rsidRDefault="003206C8" w:rsidP="003206C8">
      <w:pPr>
        <w:pStyle w:val="Caption"/>
        <w:rPr>
          <w:rtl/>
        </w:rPr>
      </w:pPr>
      <w:r>
        <w:rPr>
          <w:rtl/>
        </w:rPr>
        <w:t xml:space="preserve">شکل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D35EC9">
        <w:rPr>
          <w:noProof/>
          <w:rtl/>
        </w:rPr>
        <w:t>3</w:t>
      </w:r>
      <w:r>
        <w:rPr>
          <w:rtl/>
        </w:rPr>
        <w:fldChar w:fldCharType="end"/>
      </w:r>
      <w:r>
        <w:rPr>
          <w:rFonts w:hint="cs"/>
          <w:noProof/>
          <w:rtl/>
        </w:rPr>
        <w:t xml:space="preserve"> - بلوک دیاگرام تجزیه آرایه پیشنهادی برای چیدمان زیگزاگ</w:t>
      </w:r>
    </w:p>
    <w:p w:rsidR="009325F8" w:rsidRPr="009325F8" w:rsidRDefault="009325F8" w:rsidP="003206C8">
      <w:pPr>
        <w:rPr>
          <w:rtl/>
        </w:rPr>
      </w:pPr>
      <w:r w:rsidRPr="009325F8">
        <w:rPr>
          <w:rFonts w:hint="cs"/>
          <w:rtl/>
        </w:rPr>
        <w:t>یکی از راه‌های پیاده‌سازی شکل‌دهنده پرتو جمع کردن سنسورهای یک ستون‌ و در نهایت جمع کردن خروجی ستون‌ها می‌باشد. با این کار پیچیدگی سیستم (نسبت به پردازش روی ت</w:t>
      </w:r>
      <w:r w:rsidR="003206C8">
        <w:rPr>
          <w:rFonts w:hint="cs"/>
          <w:rtl/>
        </w:rPr>
        <w:t>مام المان‌ها به صورت یکجا)</w:t>
      </w:r>
      <w:r w:rsidRPr="009325F8">
        <w:rPr>
          <w:rFonts w:hint="cs"/>
          <w:rtl/>
        </w:rPr>
        <w:t xml:space="preserve"> کاهش می‌یابد.</w:t>
      </w:r>
    </w:p>
    <w:p w:rsidR="009325F8" w:rsidRPr="009325F8" w:rsidRDefault="009325F8" w:rsidP="003206C8">
      <w:pPr>
        <w:rPr>
          <w:rtl/>
        </w:rPr>
      </w:pPr>
      <w:r w:rsidRPr="009325F8">
        <w:rPr>
          <w:rFonts w:hint="cs"/>
          <w:rtl/>
        </w:rPr>
        <w:t xml:space="preserve">نکته </w:t>
      </w:r>
      <w:r w:rsidR="003206C8">
        <w:rPr>
          <w:rFonts w:hint="cs"/>
          <w:rtl/>
        </w:rPr>
        <w:t>مهم</w:t>
      </w:r>
      <w:r w:rsidRPr="009325F8">
        <w:rPr>
          <w:rFonts w:hint="cs"/>
          <w:rtl/>
        </w:rPr>
        <w:t xml:space="preserve"> در این قسمت این است که ستون‌ها نیز به دو قسمت ستون‌ زوج و فرد تقسیم می‌شوند. ستون‌های فرد ستون‌هایی هستند که بالاترین حسگر در راستای عمود در این ستون‌ها قرار دارند.</w:t>
      </w:r>
    </w:p>
    <w:p w:rsidR="00042145" w:rsidRDefault="009325F8" w:rsidP="003206C8">
      <w:pPr>
        <w:rPr>
          <w:rtl/>
        </w:rPr>
      </w:pPr>
      <w:r w:rsidRPr="009325F8">
        <w:rPr>
          <w:rFonts w:hint="cs"/>
          <w:rtl/>
        </w:rPr>
        <w:t xml:space="preserve">برای شبیه‌سازی از </w:t>
      </w:r>
      <w:r w:rsidR="00CF4498">
        <w:rPr>
          <w:rFonts w:hint="cs"/>
          <w:rtl/>
        </w:rPr>
        <w:t>حسگرهایی</w:t>
      </w:r>
      <w:r w:rsidRPr="009325F8">
        <w:rPr>
          <w:rFonts w:hint="cs"/>
          <w:rtl/>
        </w:rPr>
        <w:t xml:space="preserve"> که فرم بستۀ الگوی</w:t>
      </w:r>
      <w:r w:rsidR="00CF4498">
        <w:rPr>
          <w:rFonts w:hint="cs"/>
          <w:rtl/>
        </w:rPr>
        <w:t xml:space="preserve"> تشعشعی</w:t>
      </w:r>
      <w:r w:rsidRPr="009325F8">
        <w:rPr>
          <w:rFonts w:hint="cs"/>
          <w:rtl/>
        </w:rPr>
        <w:t xml:space="preserve"> آنها </w:t>
      </w:r>
      <w:r w:rsidR="00042145">
        <w:rPr>
          <w:rFonts w:hint="cs"/>
          <w:rtl/>
        </w:rPr>
        <w:t>در (14) آورده شده‌</w:t>
      </w:r>
      <w:r w:rsidR="00CF4498">
        <w:rPr>
          <w:rFonts w:hint="cs"/>
          <w:rtl/>
        </w:rPr>
        <w:t xml:space="preserve"> است</w:t>
      </w:r>
      <w:r w:rsidRPr="009325F8">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2"/>
        <w:gridCol w:w="2433"/>
      </w:tblGrid>
      <w:tr w:rsidR="00042145" w:rsidTr="00042145">
        <w:tc>
          <w:tcPr>
            <w:tcW w:w="2432" w:type="dxa"/>
            <w:vAlign w:val="center"/>
          </w:tcPr>
          <w:p w:rsidR="00042145" w:rsidRDefault="00042145" w:rsidP="00042145">
            <w:pPr>
              <w:pStyle w:val="Paragraph"/>
              <w:rPr>
                <w:rtl/>
              </w:rPr>
            </w:pPr>
            <w:r>
              <w:rPr>
                <w:rFonts w:hint="cs"/>
                <w:rtl/>
              </w:rPr>
              <w:t>(14)</w:t>
            </w:r>
          </w:p>
        </w:tc>
        <w:tc>
          <w:tcPr>
            <w:tcW w:w="2433" w:type="dxa"/>
            <w:vAlign w:val="center"/>
          </w:tcPr>
          <w:p w:rsidR="00042145" w:rsidRDefault="00042145" w:rsidP="000054B7">
            <w:pPr>
              <w:pStyle w:val="Paragraph"/>
              <w:jc w:val="right"/>
              <w:rPr>
                <w:rtl/>
              </w:rPr>
            </w:pPr>
            <w:r w:rsidRPr="009325F8">
              <w:object w:dxaOrig="2060" w:dyaOrig="620">
                <v:shape id="_x0000_i1055" type="#_x0000_t75" style="width:102.75pt;height:30.75pt" o:ole="">
                  <v:imagedata r:id="rId73" o:title=""/>
                </v:shape>
                <o:OLEObject Type="Embed" ProgID="Equation.DSMT4" ShapeID="_x0000_i1055" DrawAspect="Content" ObjectID="_1510680165" r:id="rId74"/>
              </w:object>
            </w:r>
          </w:p>
        </w:tc>
      </w:tr>
    </w:tbl>
    <w:p w:rsidR="009325F8" w:rsidRPr="009325F8" w:rsidRDefault="003206C8" w:rsidP="003206C8">
      <w:pPr>
        <w:ind w:firstLine="0"/>
        <w:rPr>
          <w:rtl/>
        </w:rPr>
      </w:pPr>
      <w:r>
        <w:rPr>
          <w:rFonts w:hint="cs"/>
          <w:rtl/>
        </w:rPr>
        <w:t xml:space="preserve">که </w:t>
      </w:r>
      <w:r w:rsidR="009325F8" w:rsidRPr="009325F8">
        <w:rPr>
          <w:rFonts w:hint="cs"/>
          <w:rtl/>
        </w:rPr>
        <w:t xml:space="preserve">در روابط فوق، </w:t>
      </w:r>
      <w:r w:rsidR="009765C8" w:rsidRPr="009325F8">
        <w:object w:dxaOrig="200" w:dyaOrig="220">
          <v:shape id="_x0000_i1056" type="#_x0000_t75" style="width:11.25pt;height:11.25pt" o:ole="">
            <v:imagedata r:id="rId75" o:title=""/>
          </v:shape>
          <o:OLEObject Type="Embed" ProgID="Equation.DSMT4" ShapeID="_x0000_i1056" DrawAspect="Content" ObjectID="_1510680166" r:id="rId76"/>
        </w:object>
      </w:r>
      <w:r w:rsidR="009325F8" w:rsidRPr="009325F8">
        <w:rPr>
          <w:rtl/>
        </w:rPr>
        <w:t xml:space="preserve"> </w:t>
      </w:r>
      <w:r w:rsidR="009325F8" w:rsidRPr="009325F8">
        <w:rPr>
          <w:rFonts w:hint="cs"/>
          <w:rtl/>
        </w:rPr>
        <w:t xml:space="preserve">شعاع </w:t>
      </w:r>
      <w:r w:rsidR="00CF4498">
        <w:rPr>
          <w:rFonts w:hint="cs"/>
          <w:rtl/>
        </w:rPr>
        <w:t>حسگر</w:t>
      </w:r>
      <w:r w:rsidR="009325F8" w:rsidRPr="009325F8">
        <w:rPr>
          <w:rFonts w:hint="cs"/>
          <w:rtl/>
        </w:rPr>
        <w:t xml:space="preserve">، </w:t>
      </w:r>
      <w:r w:rsidR="009325F8" w:rsidRPr="009325F8">
        <w:object w:dxaOrig="240" w:dyaOrig="260">
          <v:shape id="_x0000_i1057" type="#_x0000_t75" style="width:12pt;height:12pt" o:ole="">
            <v:imagedata r:id="rId77" o:title=""/>
          </v:shape>
          <o:OLEObject Type="Embed" ProgID="Equation.DSMT4" ShapeID="_x0000_i1057" DrawAspect="Content" ObjectID="_1510680167" r:id="rId78"/>
        </w:object>
      </w:r>
      <w:r w:rsidR="009325F8" w:rsidRPr="009325F8">
        <w:rPr>
          <w:rtl/>
        </w:rPr>
        <w:t xml:space="preserve"> </w:t>
      </w:r>
      <w:r w:rsidR="009325F8" w:rsidRPr="009325F8">
        <w:rPr>
          <w:rFonts w:hint="cs"/>
          <w:rtl/>
        </w:rPr>
        <w:t xml:space="preserve">عدد موج و </w:t>
      </w:r>
      <w:r w:rsidR="009325F8" w:rsidRPr="009325F8">
        <w:object w:dxaOrig="220" w:dyaOrig="279">
          <v:shape id="_x0000_i1058" type="#_x0000_t75" style="width:11.25pt;height:14.25pt" o:ole="">
            <v:imagedata r:id="rId79" o:title=""/>
          </v:shape>
          <o:OLEObject Type="Embed" ProgID="Equation.DSMT4" ShapeID="_x0000_i1058" DrawAspect="Content" ObjectID="_1510680168" r:id="rId80"/>
        </w:object>
      </w:r>
      <w:r w:rsidR="009325F8" w:rsidRPr="009325F8">
        <w:rPr>
          <w:rtl/>
        </w:rPr>
        <w:t xml:space="preserve"> </w:t>
      </w:r>
      <w:r w:rsidR="009325F8" w:rsidRPr="009325F8">
        <w:rPr>
          <w:rFonts w:hint="cs"/>
          <w:rtl/>
        </w:rPr>
        <w:t xml:space="preserve">طول موج است. </w:t>
      </w:r>
      <w:r w:rsidR="009325F8" w:rsidRPr="009325F8">
        <w:object w:dxaOrig="260" w:dyaOrig="260">
          <v:shape id="_x0000_i1059" type="#_x0000_t75" style="width:12pt;height:12pt" o:ole="">
            <v:imagedata r:id="rId81" o:title=""/>
          </v:shape>
          <o:OLEObject Type="Embed" ProgID="Equation.DSMT4" ShapeID="_x0000_i1059" DrawAspect="Content" ObjectID="_1510680169" r:id="rId82"/>
        </w:object>
      </w:r>
      <w:r w:rsidR="009325F8" w:rsidRPr="009325F8">
        <w:rPr>
          <w:rtl/>
        </w:rPr>
        <w:t xml:space="preserve"> </w:t>
      </w:r>
      <w:r w:rsidR="009325F8" w:rsidRPr="009325F8">
        <w:rPr>
          <w:rFonts w:hint="cs"/>
          <w:rtl/>
        </w:rPr>
        <w:t xml:space="preserve">نشان‌دهنده الگوی حسگر مي‌باشد. </w:t>
      </w:r>
    </w:p>
    <w:p w:rsidR="00B96CBB" w:rsidRPr="00D53C11" w:rsidRDefault="009765C8" w:rsidP="00CA324C">
      <w:pPr>
        <w:pStyle w:val="Heading1"/>
      </w:pPr>
      <w:r>
        <w:rPr>
          <w:rFonts w:hint="cs"/>
          <w:rtl/>
        </w:rPr>
        <w:lastRenderedPageBreak/>
        <w:t>شبیه‌سازی</w:t>
      </w:r>
    </w:p>
    <w:p w:rsidR="009765C8" w:rsidRDefault="009765C8" w:rsidP="003206C8">
      <w:pPr>
        <w:rPr>
          <w:rtl/>
        </w:rPr>
      </w:pPr>
      <w:r>
        <w:rPr>
          <w:rFonts w:hint="cs"/>
          <w:rtl/>
        </w:rPr>
        <w:t xml:space="preserve">بمنظور شبیه‌سازی‌ها، آرایه دارای 54 ستون و هر ستون دارای 10 حسگر در نظر گرفته شده است و </w:t>
      </w:r>
      <w:r w:rsidRPr="001F7B15">
        <w:rPr>
          <w:rFonts w:hint="cs"/>
          <w:rtl/>
        </w:rPr>
        <w:t xml:space="preserve">یک </w:t>
      </w:r>
      <w:r>
        <w:rPr>
          <w:rFonts w:hint="cs"/>
          <w:rtl/>
        </w:rPr>
        <w:t>قطاع</w:t>
      </w:r>
      <w:r w:rsidRPr="001F7B15">
        <w:rPr>
          <w:rFonts w:hint="cs"/>
          <w:rtl/>
        </w:rPr>
        <w:t xml:space="preserve"> 120 درجه‌ای از کل آرایه فعال</w:t>
      </w:r>
      <w:r>
        <w:rPr>
          <w:rFonts w:hint="cs"/>
          <w:rtl/>
        </w:rPr>
        <w:t xml:space="preserve"> باشد</w:t>
      </w:r>
      <w:r w:rsidRPr="001F7B15">
        <w:rPr>
          <w:rFonts w:hint="cs"/>
          <w:rtl/>
        </w:rPr>
        <w:t xml:space="preserve">. شكل‌دهي پرتو تنها در </w:t>
      </w:r>
      <w:r>
        <w:rPr>
          <w:rFonts w:hint="cs"/>
          <w:rtl/>
        </w:rPr>
        <w:t>حسگر</w:t>
      </w:r>
      <w:r w:rsidRPr="001F7B15">
        <w:rPr>
          <w:rFonts w:hint="cs"/>
          <w:rtl/>
        </w:rPr>
        <w:t xml:space="preserve">‌هايي اعمال مي‌شود كه در محدوده زاويه مشخصي حول زاويه ارسال و در این </w:t>
      </w:r>
      <w:r>
        <w:rPr>
          <w:rFonts w:hint="cs"/>
          <w:rtl/>
        </w:rPr>
        <w:t>قطاع</w:t>
      </w:r>
      <w:r w:rsidRPr="001F7B15">
        <w:rPr>
          <w:rFonts w:hint="cs"/>
          <w:rtl/>
        </w:rPr>
        <w:t xml:space="preserve"> قرار دارند. اين موضوع در شكل </w:t>
      </w:r>
      <w:r>
        <w:rPr>
          <w:rFonts w:hint="cs"/>
          <w:rtl/>
        </w:rPr>
        <w:t>3</w:t>
      </w:r>
      <w:r w:rsidRPr="001F7B15">
        <w:rPr>
          <w:rFonts w:hint="cs"/>
          <w:rtl/>
        </w:rPr>
        <w:t xml:space="preserve"> نمايش داده شده است. علاوه بر انتخاب زيرمجموعه‌اي از </w:t>
      </w:r>
      <w:r>
        <w:rPr>
          <w:rFonts w:hint="cs"/>
          <w:rtl/>
        </w:rPr>
        <w:t>حسگر</w:t>
      </w:r>
      <w:r w:rsidRPr="001F7B15">
        <w:rPr>
          <w:rFonts w:hint="cs"/>
          <w:rtl/>
        </w:rPr>
        <w:t>ها، پنجره‌</w:t>
      </w:r>
      <w:r>
        <w:rPr>
          <w:rFonts w:hint="cs"/>
          <w:rtl/>
        </w:rPr>
        <w:t>گذاری</w:t>
      </w:r>
      <w:r w:rsidRPr="001F7B15">
        <w:rPr>
          <w:rFonts w:hint="cs"/>
          <w:rtl/>
        </w:rPr>
        <w:t xml:space="preserve"> دامنه (مانند پنجره چبي</w:t>
      </w:r>
      <w:r w:rsidR="00042145">
        <w:rPr>
          <w:rFonts w:hint="cs"/>
          <w:rtl/>
        </w:rPr>
        <w:t>‌</w:t>
      </w:r>
      <w:r w:rsidRPr="001F7B15">
        <w:rPr>
          <w:rFonts w:hint="cs"/>
          <w:rtl/>
        </w:rPr>
        <w:t xml:space="preserve">شف) نيز در اين سناريو مورد بررسي قرار گرفته است به اين صورت كه روي </w:t>
      </w:r>
      <w:r>
        <w:rPr>
          <w:rFonts w:hint="cs"/>
          <w:rtl/>
        </w:rPr>
        <w:t>حسگر</w:t>
      </w:r>
      <w:r w:rsidRPr="001F7B15">
        <w:rPr>
          <w:rFonts w:hint="cs"/>
          <w:rtl/>
        </w:rPr>
        <w:t>‌هاي مؤثر در شكل‌دهي پرتو يك پنجره</w:t>
      </w:r>
      <w:r>
        <w:rPr>
          <w:rFonts w:hint="cs"/>
          <w:rtl/>
        </w:rPr>
        <w:t xml:space="preserve"> مناسب و دلخواه</w:t>
      </w:r>
      <w:r w:rsidRPr="001F7B15">
        <w:rPr>
          <w:rFonts w:hint="cs"/>
          <w:rtl/>
        </w:rPr>
        <w:t xml:space="preserve"> اعمال مي</w:t>
      </w:r>
      <w:r>
        <w:rPr>
          <w:rFonts w:hint="cs"/>
          <w:rtl/>
        </w:rPr>
        <w:t>‌شود</w:t>
      </w:r>
      <w:r w:rsidRPr="001F7B15">
        <w:rPr>
          <w:rFonts w:hint="cs"/>
          <w:rtl/>
        </w:rPr>
        <w:t>.</w:t>
      </w:r>
      <w:r>
        <w:rPr>
          <w:rFonts w:hint="cs"/>
          <w:rtl/>
        </w:rPr>
        <w:t xml:space="preserve"> در شبیه‌‌سازی</w:t>
      </w:r>
      <w:r w:rsidR="003206C8">
        <w:rPr>
          <w:rFonts w:hint="cs"/>
          <w:rtl/>
        </w:rPr>
        <w:t>‌</w:t>
      </w:r>
      <w:r>
        <w:rPr>
          <w:rFonts w:hint="cs"/>
          <w:rtl/>
        </w:rPr>
        <w:t>ها</w:t>
      </w:r>
      <w:r w:rsidRPr="001F7B15">
        <w:rPr>
          <w:rFonts w:hint="cs"/>
          <w:rtl/>
        </w:rPr>
        <w:t xml:space="preserve"> از روش </w:t>
      </w:r>
      <w:r>
        <w:rPr>
          <w:rFonts w:hint="cs"/>
          <w:rtl/>
        </w:rPr>
        <w:t>تآخیر و جمع</w:t>
      </w:r>
      <w:r w:rsidRPr="001F7B15">
        <w:rPr>
          <w:rFonts w:hint="cs"/>
          <w:rtl/>
        </w:rPr>
        <w:t xml:space="preserve"> </w:t>
      </w:r>
      <w:r w:rsidR="00CA324C">
        <w:rPr>
          <w:rFonts w:hint="cs"/>
          <w:rtl/>
        </w:rPr>
        <w:t>(</w:t>
      </w:r>
      <w:r w:rsidR="006630D2" w:rsidRPr="00CA324C">
        <w:t xml:space="preserve">Delay and Sum </w:t>
      </w:r>
      <w:proofErr w:type="spellStart"/>
      <w:r w:rsidR="006630D2" w:rsidRPr="00CA324C">
        <w:t>Beamformer</w:t>
      </w:r>
      <w:proofErr w:type="spellEnd"/>
      <w:r w:rsidR="006630D2" w:rsidRPr="00CA324C">
        <w:t xml:space="preserve"> (DSB)</w:t>
      </w:r>
      <w:r w:rsidR="00CA324C">
        <w:rPr>
          <w:rFonts w:hint="cs"/>
          <w:rtl/>
        </w:rPr>
        <w:t xml:space="preserve">) </w:t>
      </w:r>
      <w:r w:rsidRPr="001F7B15">
        <w:rPr>
          <w:rFonts w:hint="cs"/>
          <w:rtl/>
        </w:rPr>
        <w:t>استفاده شده و تنها فازها جبران شده‌اند.</w:t>
      </w:r>
    </w:p>
    <w:p w:rsidR="009765C8" w:rsidRDefault="009765C8" w:rsidP="00A90240">
      <w:pPr>
        <w:pStyle w:val="Paragraph"/>
        <w:jc w:val="center"/>
      </w:pPr>
      <w:r w:rsidRPr="001F7B15">
        <w:rPr>
          <w:rFonts w:hint="cs"/>
          <w:noProof/>
          <w:rtl/>
          <w:lang w:bidi="ar-SA"/>
        </w:rPr>
        <w:drawing>
          <wp:inline distT="0" distB="0" distL="0" distR="0" wp14:anchorId="4AABC05C" wp14:editId="39FF59E5">
            <wp:extent cx="2160324" cy="2111225"/>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bmp"/>
                    <pic:cNvPicPr/>
                  </pic:nvPicPr>
                  <pic:blipFill rotWithShape="1">
                    <a:blip r:embed="rId83" cstate="print">
                      <a:extLst>
                        <a:ext uri="{28A0092B-C50C-407E-A947-70E740481C1C}">
                          <a14:useLocalDpi xmlns:a14="http://schemas.microsoft.com/office/drawing/2010/main" val="0"/>
                        </a:ext>
                      </a:extLst>
                    </a:blip>
                    <a:srcRect l="5523" r="6994"/>
                    <a:stretch/>
                  </pic:blipFill>
                  <pic:spPr bwMode="auto">
                    <a:xfrm>
                      <a:off x="0" y="0"/>
                      <a:ext cx="2169367" cy="2120062"/>
                    </a:xfrm>
                    <a:prstGeom prst="rect">
                      <a:avLst/>
                    </a:prstGeom>
                    <a:ln>
                      <a:noFill/>
                    </a:ln>
                    <a:extLst>
                      <a:ext uri="{53640926-AAD7-44D8-BBD7-CCE9431645EC}">
                        <a14:shadowObscured xmlns:a14="http://schemas.microsoft.com/office/drawing/2010/main"/>
                      </a:ext>
                    </a:extLst>
                  </pic:spPr>
                </pic:pic>
              </a:graphicData>
            </a:graphic>
          </wp:inline>
        </w:drawing>
      </w:r>
    </w:p>
    <w:p w:rsidR="009765C8" w:rsidRDefault="009765C8" w:rsidP="003206C8">
      <w:pPr>
        <w:pStyle w:val="Caption"/>
        <w:rPr>
          <w:rtl/>
        </w:rPr>
      </w:pPr>
      <w:r>
        <w:rPr>
          <w:rtl/>
        </w:rPr>
        <w:t xml:space="preserve">شکل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D35EC9">
        <w:rPr>
          <w:noProof/>
          <w:rtl/>
        </w:rPr>
        <w:t>4</w:t>
      </w:r>
      <w:r>
        <w:rPr>
          <w:rtl/>
        </w:rPr>
        <w:fldChar w:fldCharType="end"/>
      </w:r>
      <w:r>
        <w:rPr>
          <w:rFonts w:hint="cs"/>
          <w:rtl/>
        </w:rPr>
        <w:t>-</w:t>
      </w:r>
      <w:r w:rsidRPr="00ED229D">
        <w:rPr>
          <w:rFonts w:hint="eastAsia"/>
          <w:rtl/>
        </w:rPr>
        <w:t>ستون‌ها</w:t>
      </w:r>
      <w:r w:rsidRPr="00ED229D">
        <w:rPr>
          <w:rFonts w:hint="cs"/>
          <w:rtl/>
        </w:rPr>
        <w:t>ی</w:t>
      </w:r>
      <w:r w:rsidRPr="00ED229D">
        <w:rPr>
          <w:rtl/>
        </w:rPr>
        <w:t xml:space="preserve"> </w:t>
      </w:r>
      <w:r w:rsidRPr="00ED229D">
        <w:rPr>
          <w:rFonts w:hint="eastAsia"/>
          <w:rtl/>
        </w:rPr>
        <w:t>فعال</w:t>
      </w:r>
      <w:r w:rsidRPr="00ED229D">
        <w:rPr>
          <w:rtl/>
        </w:rPr>
        <w:t xml:space="preserve"> </w:t>
      </w:r>
      <w:r w:rsidRPr="00ED229D">
        <w:rPr>
          <w:rFonts w:hint="eastAsia"/>
          <w:rtl/>
        </w:rPr>
        <w:t>در</w:t>
      </w:r>
      <w:r w:rsidRPr="00ED229D">
        <w:rPr>
          <w:rtl/>
        </w:rPr>
        <w:t xml:space="preserve"> </w:t>
      </w:r>
      <w:r w:rsidRPr="00ED229D">
        <w:rPr>
          <w:rFonts w:hint="eastAsia"/>
          <w:rtl/>
        </w:rPr>
        <w:t>شكل‌دهي</w:t>
      </w:r>
      <w:r w:rsidRPr="00ED229D">
        <w:rPr>
          <w:rtl/>
        </w:rPr>
        <w:t xml:space="preserve"> </w:t>
      </w:r>
      <w:r w:rsidRPr="00ED229D">
        <w:rPr>
          <w:rFonts w:hint="eastAsia"/>
          <w:rtl/>
        </w:rPr>
        <w:t>پرتو</w:t>
      </w:r>
      <w:r w:rsidRPr="00ED229D">
        <w:rPr>
          <w:rtl/>
        </w:rPr>
        <w:t xml:space="preserve"> </w:t>
      </w:r>
      <w:r w:rsidRPr="00ED229D">
        <w:rPr>
          <w:rFonts w:hint="eastAsia"/>
          <w:rtl/>
        </w:rPr>
        <w:t>براي</w:t>
      </w:r>
      <w:r w:rsidRPr="00ED229D">
        <w:rPr>
          <w:rtl/>
        </w:rPr>
        <w:t xml:space="preserve"> </w:t>
      </w:r>
      <w:r w:rsidRPr="00ED229D">
        <w:rPr>
          <w:rFonts w:hint="eastAsia"/>
          <w:rtl/>
        </w:rPr>
        <w:t>يك</w:t>
      </w:r>
      <w:r w:rsidRPr="00ED229D">
        <w:rPr>
          <w:rtl/>
        </w:rPr>
        <w:t xml:space="preserve"> </w:t>
      </w:r>
      <w:r w:rsidRPr="00ED229D">
        <w:rPr>
          <w:rFonts w:hint="eastAsia"/>
          <w:rtl/>
        </w:rPr>
        <w:t>زاويه</w:t>
      </w:r>
      <w:r w:rsidRPr="00ED229D">
        <w:rPr>
          <w:rtl/>
        </w:rPr>
        <w:t xml:space="preserve"> </w:t>
      </w:r>
      <w:r w:rsidRPr="00ED229D">
        <w:rPr>
          <w:rFonts w:hint="eastAsia"/>
          <w:rtl/>
        </w:rPr>
        <w:t>سمت</w:t>
      </w:r>
      <w:r w:rsidRPr="00ED229D">
        <w:rPr>
          <w:rtl/>
        </w:rPr>
        <w:t xml:space="preserve"> </w:t>
      </w:r>
      <w:r w:rsidRPr="00ED229D">
        <w:rPr>
          <w:rFonts w:hint="eastAsia"/>
          <w:rtl/>
        </w:rPr>
        <w:t>مورد</w:t>
      </w:r>
      <w:r w:rsidRPr="00ED229D">
        <w:rPr>
          <w:rtl/>
        </w:rPr>
        <w:t xml:space="preserve"> </w:t>
      </w:r>
      <w:r w:rsidRPr="00ED229D">
        <w:rPr>
          <w:rFonts w:hint="eastAsia"/>
          <w:rtl/>
        </w:rPr>
        <w:t>نظر</w:t>
      </w:r>
    </w:p>
    <w:p w:rsidR="00B96CBB" w:rsidRPr="00D53C11" w:rsidRDefault="009623E7" w:rsidP="00CA324C">
      <w:pPr>
        <w:pStyle w:val="Heading1"/>
      </w:pPr>
      <w:r>
        <w:rPr>
          <w:rFonts w:hint="cs"/>
          <w:rtl/>
        </w:rPr>
        <w:t xml:space="preserve">نتایج شبیه‌سازی </w:t>
      </w:r>
      <w:r w:rsidR="00C928D3">
        <w:rPr>
          <w:rFonts w:hint="cs"/>
          <w:rtl/>
        </w:rPr>
        <w:t>و ارزیابی</w:t>
      </w:r>
    </w:p>
    <w:p w:rsidR="009623E7" w:rsidRDefault="009623E7" w:rsidP="00CA324C">
      <w:pPr>
        <w:rPr>
          <w:rtl/>
        </w:rPr>
      </w:pPr>
      <w:r w:rsidRPr="005A3745">
        <w:rPr>
          <w:rFonts w:hint="cs"/>
          <w:rtl/>
        </w:rPr>
        <w:t>نتايج</w:t>
      </w:r>
      <w:r w:rsidRPr="005A3745">
        <w:rPr>
          <w:rtl/>
        </w:rPr>
        <w:t xml:space="preserve"> </w:t>
      </w:r>
      <w:r w:rsidRPr="005A3745">
        <w:rPr>
          <w:rFonts w:hint="cs"/>
          <w:rtl/>
        </w:rPr>
        <w:t>مربوط</w:t>
      </w:r>
      <w:r w:rsidRPr="005A3745">
        <w:rPr>
          <w:rtl/>
        </w:rPr>
        <w:t xml:space="preserve"> </w:t>
      </w:r>
      <w:r w:rsidRPr="005A3745">
        <w:rPr>
          <w:rFonts w:hint="cs"/>
          <w:rtl/>
        </w:rPr>
        <w:t>به</w:t>
      </w:r>
      <w:r w:rsidRPr="005A3745">
        <w:rPr>
          <w:rtl/>
        </w:rPr>
        <w:t xml:space="preserve"> </w:t>
      </w:r>
      <w:r w:rsidRPr="005A3745">
        <w:rPr>
          <w:rFonts w:hint="cs"/>
          <w:rtl/>
        </w:rPr>
        <w:t>شبيه‌سازي</w:t>
      </w:r>
      <w:r w:rsidRPr="005A3745">
        <w:rPr>
          <w:rtl/>
        </w:rPr>
        <w:t xml:space="preserve"> </w:t>
      </w:r>
      <w:r w:rsidRPr="005A3745">
        <w:rPr>
          <w:rFonts w:hint="cs"/>
          <w:rtl/>
        </w:rPr>
        <w:t>الگوي</w:t>
      </w:r>
      <w:r w:rsidRPr="005A3745">
        <w:rPr>
          <w:rtl/>
        </w:rPr>
        <w:t xml:space="preserve"> </w:t>
      </w:r>
      <w:r>
        <w:rPr>
          <w:rFonts w:hint="cs"/>
          <w:rtl/>
        </w:rPr>
        <w:t>پرتو</w:t>
      </w:r>
      <w:r w:rsidRPr="005A3745">
        <w:rPr>
          <w:rtl/>
        </w:rPr>
        <w:t xml:space="preserve"> </w:t>
      </w:r>
      <w:r w:rsidRPr="005A3745">
        <w:rPr>
          <w:rFonts w:hint="cs"/>
          <w:rtl/>
        </w:rPr>
        <w:t>آرايه</w:t>
      </w:r>
      <w:r w:rsidRPr="005A3745">
        <w:rPr>
          <w:rtl/>
        </w:rPr>
        <w:t xml:space="preserve"> </w:t>
      </w:r>
      <w:r w:rsidRPr="005A3745">
        <w:rPr>
          <w:rFonts w:hint="cs"/>
          <w:rtl/>
        </w:rPr>
        <w:t>استوانه‌اي</w:t>
      </w:r>
      <w:r w:rsidRPr="005A3745">
        <w:rPr>
          <w:rtl/>
        </w:rPr>
        <w:t xml:space="preserve"> </w:t>
      </w:r>
      <w:r w:rsidRPr="005A3745">
        <w:rPr>
          <w:rFonts w:hint="cs"/>
          <w:rtl/>
        </w:rPr>
        <w:t>براي</w:t>
      </w:r>
      <w:r w:rsidRPr="005A3745">
        <w:rPr>
          <w:rtl/>
        </w:rPr>
        <w:t xml:space="preserve"> </w:t>
      </w:r>
      <w:r w:rsidRPr="005A3745">
        <w:rPr>
          <w:rFonts w:hint="cs"/>
          <w:rtl/>
        </w:rPr>
        <w:t>حالت‌هاي</w:t>
      </w:r>
      <w:r w:rsidRPr="005A3745">
        <w:rPr>
          <w:rtl/>
        </w:rPr>
        <w:t xml:space="preserve"> </w:t>
      </w:r>
      <w:r w:rsidRPr="005A3745">
        <w:rPr>
          <w:rFonts w:hint="cs"/>
          <w:rtl/>
        </w:rPr>
        <w:t>مختلفي</w:t>
      </w:r>
      <w:r w:rsidRPr="005A3745">
        <w:rPr>
          <w:rtl/>
        </w:rPr>
        <w:t xml:space="preserve"> </w:t>
      </w:r>
      <w:r w:rsidRPr="005A3745">
        <w:rPr>
          <w:rFonts w:hint="cs"/>
          <w:rtl/>
        </w:rPr>
        <w:t>در</w:t>
      </w:r>
      <w:r w:rsidRPr="005A3745">
        <w:rPr>
          <w:rtl/>
        </w:rPr>
        <w:t xml:space="preserve"> </w:t>
      </w:r>
      <w:r w:rsidRPr="005A3745">
        <w:rPr>
          <w:rFonts w:hint="cs"/>
          <w:rtl/>
        </w:rPr>
        <w:t>ادامه</w:t>
      </w:r>
      <w:r w:rsidRPr="005A3745">
        <w:rPr>
          <w:rtl/>
        </w:rPr>
        <w:t xml:space="preserve"> </w:t>
      </w:r>
      <w:r w:rsidRPr="005A3745">
        <w:rPr>
          <w:rFonts w:hint="cs"/>
          <w:rtl/>
        </w:rPr>
        <w:t>آورده</w:t>
      </w:r>
      <w:r w:rsidRPr="005A3745">
        <w:rPr>
          <w:rtl/>
        </w:rPr>
        <w:t xml:space="preserve"> </w:t>
      </w:r>
      <w:r w:rsidRPr="005A3745">
        <w:rPr>
          <w:rFonts w:hint="cs"/>
          <w:rtl/>
        </w:rPr>
        <w:t>شده</w:t>
      </w:r>
      <w:r w:rsidRPr="005A3745">
        <w:rPr>
          <w:rtl/>
        </w:rPr>
        <w:t xml:space="preserve"> </w:t>
      </w:r>
      <w:r w:rsidRPr="005A3745">
        <w:rPr>
          <w:rFonts w:hint="cs"/>
          <w:rtl/>
        </w:rPr>
        <w:t>است</w:t>
      </w:r>
      <w:r w:rsidRPr="005A3745">
        <w:rPr>
          <w:rtl/>
        </w:rPr>
        <w:t xml:space="preserve">. </w:t>
      </w:r>
      <w:r w:rsidRPr="005A3745">
        <w:rPr>
          <w:rFonts w:hint="cs"/>
          <w:rtl/>
        </w:rPr>
        <w:t>سناريوهاي</w:t>
      </w:r>
      <w:r w:rsidRPr="005A3745">
        <w:rPr>
          <w:rtl/>
        </w:rPr>
        <w:t xml:space="preserve"> </w:t>
      </w:r>
      <w:r w:rsidRPr="005A3745">
        <w:rPr>
          <w:rFonts w:hint="cs"/>
          <w:rtl/>
        </w:rPr>
        <w:t>مورد</w:t>
      </w:r>
      <w:r w:rsidRPr="005A3745">
        <w:rPr>
          <w:rtl/>
        </w:rPr>
        <w:t xml:space="preserve"> </w:t>
      </w:r>
      <w:r w:rsidRPr="005A3745">
        <w:rPr>
          <w:rFonts w:hint="cs"/>
          <w:rtl/>
        </w:rPr>
        <w:t>استفاده</w:t>
      </w:r>
      <w:r w:rsidRPr="005A3745">
        <w:rPr>
          <w:rtl/>
        </w:rPr>
        <w:t xml:space="preserve"> </w:t>
      </w:r>
      <w:r w:rsidRPr="005A3745">
        <w:rPr>
          <w:rFonts w:hint="cs"/>
          <w:rtl/>
        </w:rPr>
        <w:t>نيز</w:t>
      </w:r>
      <w:r w:rsidRPr="005A3745">
        <w:rPr>
          <w:rtl/>
        </w:rPr>
        <w:t xml:space="preserve"> </w:t>
      </w:r>
      <w:r w:rsidRPr="005A3745">
        <w:rPr>
          <w:rFonts w:hint="cs"/>
          <w:rtl/>
        </w:rPr>
        <w:t>آورده</w:t>
      </w:r>
      <w:r w:rsidRPr="005A3745">
        <w:rPr>
          <w:rtl/>
        </w:rPr>
        <w:t xml:space="preserve"> </w:t>
      </w:r>
      <w:r w:rsidRPr="005A3745">
        <w:rPr>
          <w:rFonts w:hint="cs"/>
          <w:rtl/>
        </w:rPr>
        <w:t>شده</w:t>
      </w:r>
      <w:r w:rsidRPr="005A3745">
        <w:rPr>
          <w:rtl/>
        </w:rPr>
        <w:t xml:space="preserve"> </w:t>
      </w:r>
      <w:r>
        <w:rPr>
          <w:rFonts w:hint="cs"/>
          <w:rtl/>
        </w:rPr>
        <w:t>اند</w:t>
      </w:r>
      <w:r>
        <w:rPr>
          <w:rtl/>
        </w:rPr>
        <w:t>.</w:t>
      </w:r>
      <w:r w:rsidR="00187583">
        <w:rPr>
          <w:rFonts w:hint="cs"/>
          <w:rtl/>
        </w:rPr>
        <w:t xml:space="preserve"> در جدول 1 </w:t>
      </w:r>
      <w:r w:rsidR="00187583">
        <w:rPr>
          <w:rFonts w:cs="Times New Roman"/>
          <w:rtl/>
        </w:rPr>
        <w:t>λ</w:t>
      </w:r>
      <w:r w:rsidR="00187583">
        <w:rPr>
          <w:rFonts w:hint="cs"/>
          <w:rtl/>
        </w:rPr>
        <w:t xml:space="preserve"> بیانگر طول موج است.</w:t>
      </w:r>
      <w:r w:rsidR="009E7B21">
        <w:rPr>
          <w:rFonts w:hint="cs"/>
          <w:rtl/>
        </w:rPr>
        <w:t xml:space="preserve"> در جدول 1 مقایسه بین زمان مورد نیاز برای شبیه سازی پترن آرایه زیگزاگ بدون استفاده از تجزیه آرایه و با تجزیه آرایه پیشن</w:t>
      </w:r>
      <w:r w:rsidR="00AD1A91">
        <w:rPr>
          <w:rFonts w:hint="cs"/>
          <w:rtl/>
        </w:rPr>
        <w:t>هادی با هم مقایسه شده است. شبیه</w:t>
      </w:r>
      <w:r w:rsidR="00AD1A91">
        <w:rPr>
          <w:rFonts w:hint="eastAsia"/>
          <w:rtl/>
        </w:rPr>
        <w:t>‌</w:t>
      </w:r>
      <w:r w:rsidR="00AD1A91">
        <w:rPr>
          <w:rFonts w:hint="cs"/>
          <w:rtl/>
        </w:rPr>
        <w:t>سازی</w:t>
      </w:r>
      <w:r w:rsidR="00AD1A91">
        <w:rPr>
          <w:rFonts w:hint="eastAsia"/>
          <w:rtl/>
        </w:rPr>
        <w:t>‌</w:t>
      </w:r>
      <w:r w:rsidR="00AD1A91">
        <w:rPr>
          <w:rFonts w:hint="cs"/>
          <w:rtl/>
        </w:rPr>
        <w:t>ها در نرم</w:t>
      </w:r>
      <w:r w:rsidR="00AD1A91">
        <w:rPr>
          <w:rFonts w:hint="eastAsia"/>
          <w:rtl/>
        </w:rPr>
        <w:t>‌</w:t>
      </w:r>
      <w:r w:rsidR="009E7B21">
        <w:rPr>
          <w:rFonts w:hint="cs"/>
          <w:rtl/>
        </w:rPr>
        <w:t xml:space="preserve">افزار </w:t>
      </w:r>
      <w:proofErr w:type="spellStart"/>
      <w:r w:rsidR="009E7B21">
        <w:t>Matlab</w:t>
      </w:r>
      <w:proofErr w:type="spellEnd"/>
      <w:r w:rsidR="009E7B21">
        <w:rPr>
          <w:rFonts w:hint="cs"/>
          <w:rtl/>
        </w:rPr>
        <w:t xml:space="preserve"> در یک سیستم با پردازنده </w:t>
      </w:r>
      <w:r w:rsidR="009E7B21">
        <w:t xml:space="preserve">intel </w:t>
      </w:r>
      <w:proofErr w:type="spellStart"/>
      <w:r w:rsidR="009E7B21">
        <w:t>cor</w:t>
      </w:r>
      <w:proofErr w:type="spellEnd"/>
      <w:r w:rsidR="009E7B21">
        <w:t xml:space="preserve"> i5-3470</w:t>
      </w:r>
      <w:r w:rsidR="009E7B21">
        <w:rPr>
          <w:rFonts w:hint="cs"/>
          <w:rtl/>
        </w:rPr>
        <w:t xml:space="preserve"> انجام شده است.</w:t>
      </w:r>
    </w:p>
    <w:p w:rsidR="005F7C7A" w:rsidRDefault="005F7C7A" w:rsidP="005F7C7A">
      <w:pPr>
        <w:pStyle w:val="Caption"/>
      </w:pPr>
      <w:r>
        <w:rPr>
          <w:rtl/>
        </w:rPr>
        <w:t xml:space="preserve">جدول </w:t>
      </w:r>
      <w:r>
        <w:rPr>
          <w:rtl/>
        </w:rPr>
        <w:fldChar w:fldCharType="begin"/>
      </w:r>
      <w:r>
        <w:rPr>
          <w:rtl/>
        </w:rPr>
        <w:instrText xml:space="preserve"> </w:instrText>
      </w:r>
      <w:r>
        <w:instrText>SEQ</w:instrText>
      </w:r>
      <w:r>
        <w:rPr>
          <w:rtl/>
        </w:rPr>
        <w:instrText xml:space="preserve"> جدول \* </w:instrText>
      </w:r>
      <w:r>
        <w:instrText>ARABIC</w:instrText>
      </w:r>
      <w:r>
        <w:rPr>
          <w:rtl/>
        </w:rPr>
        <w:instrText xml:space="preserve"> </w:instrText>
      </w:r>
      <w:r>
        <w:rPr>
          <w:rtl/>
        </w:rPr>
        <w:fldChar w:fldCharType="separate"/>
      </w:r>
      <w:r w:rsidR="00D35EC9">
        <w:rPr>
          <w:noProof/>
          <w:rtl/>
        </w:rPr>
        <w:t>1</w:t>
      </w:r>
      <w:r>
        <w:rPr>
          <w:rtl/>
        </w:rPr>
        <w:fldChar w:fldCharType="end"/>
      </w:r>
      <w:r>
        <w:rPr>
          <w:rFonts w:hint="cs"/>
          <w:noProof/>
          <w:rtl/>
        </w:rPr>
        <w:t>- مقایسه سنتز با و بدون استفاده از تجزیه آرایه</w:t>
      </w:r>
    </w:p>
    <w:tbl>
      <w:tblPr>
        <w:tblStyle w:val="GridTable7Colorful"/>
        <w:bidiVisual/>
        <w:tblW w:w="0" w:type="auto"/>
        <w:tblLook w:val="04A0" w:firstRow="1" w:lastRow="0" w:firstColumn="1" w:lastColumn="0" w:noHBand="0" w:noVBand="1"/>
      </w:tblPr>
      <w:tblGrid>
        <w:gridCol w:w="2432"/>
        <w:gridCol w:w="2433"/>
      </w:tblGrid>
      <w:tr w:rsidR="009E7B21" w:rsidRPr="00DA5EC0" w:rsidTr="00D326D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32" w:type="dxa"/>
            <w:vAlign w:val="center"/>
          </w:tcPr>
          <w:p w:rsidR="009E7B21" w:rsidRPr="00DA5EC0" w:rsidRDefault="009E7B21" w:rsidP="00D326D2">
            <w:pPr>
              <w:ind w:firstLine="0"/>
              <w:jc w:val="center"/>
              <w:rPr>
                <w:i w:val="0"/>
                <w:iCs w:val="0"/>
                <w:rtl/>
              </w:rPr>
            </w:pPr>
            <w:r w:rsidRPr="00DA5EC0">
              <w:rPr>
                <w:rFonts w:hint="cs"/>
                <w:i w:val="0"/>
                <w:iCs w:val="0"/>
                <w:rtl/>
              </w:rPr>
              <w:t>نوع سنتز پترن</w:t>
            </w:r>
          </w:p>
        </w:tc>
        <w:tc>
          <w:tcPr>
            <w:tcW w:w="2433" w:type="dxa"/>
            <w:vAlign w:val="center"/>
          </w:tcPr>
          <w:p w:rsidR="009E7B21" w:rsidRPr="00DA5EC0" w:rsidRDefault="009E7B21" w:rsidP="00D326D2">
            <w:pPr>
              <w:ind w:firstLine="0"/>
              <w:jc w:val="center"/>
              <w:cnfStyle w:val="100000000000" w:firstRow="1" w:lastRow="0" w:firstColumn="0" w:lastColumn="0" w:oddVBand="0" w:evenVBand="0" w:oddHBand="0" w:evenHBand="0" w:firstRowFirstColumn="0" w:firstRowLastColumn="0" w:lastRowFirstColumn="0" w:lastRowLastColumn="0"/>
              <w:rPr>
                <w:rtl/>
              </w:rPr>
            </w:pPr>
            <w:r w:rsidRPr="00DA5EC0">
              <w:rPr>
                <w:rFonts w:hint="cs"/>
                <w:rtl/>
              </w:rPr>
              <w:t>زمان اجرای کد</w:t>
            </w:r>
          </w:p>
        </w:tc>
      </w:tr>
      <w:tr w:rsidR="009E7B21" w:rsidRPr="00DA5EC0" w:rsidTr="00D326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2" w:type="dxa"/>
            <w:vAlign w:val="center"/>
          </w:tcPr>
          <w:p w:rsidR="009E7B21" w:rsidRPr="00DA5EC0" w:rsidRDefault="009E7B21" w:rsidP="00D326D2">
            <w:pPr>
              <w:ind w:firstLine="0"/>
              <w:jc w:val="center"/>
              <w:rPr>
                <w:i w:val="0"/>
                <w:iCs w:val="0"/>
                <w:rtl/>
              </w:rPr>
            </w:pPr>
            <w:r w:rsidRPr="00DA5EC0">
              <w:rPr>
                <w:rFonts w:hint="cs"/>
                <w:i w:val="0"/>
                <w:iCs w:val="0"/>
                <w:rtl/>
              </w:rPr>
              <w:t>بدون استفاده از تجزیه آرایه</w:t>
            </w:r>
          </w:p>
        </w:tc>
        <w:tc>
          <w:tcPr>
            <w:tcW w:w="2433" w:type="dxa"/>
            <w:vAlign w:val="center"/>
          </w:tcPr>
          <w:p w:rsidR="009E7B21" w:rsidRPr="00DA5EC0" w:rsidRDefault="005F7C7A" w:rsidP="00D326D2">
            <w:pPr>
              <w:ind w:firstLine="0"/>
              <w:jc w:val="center"/>
              <w:cnfStyle w:val="000000100000" w:firstRow="0" w:lastRow="0" w:firstColumn="0" w:lastColumn="0" w:oddVBand="0" w:evenVBand="0" w:oddHBand="1" w:evenHBand="0" w:firstRowFirstColumn="0" w:firstRowLastColumn="0" w:lastRowFirstColumn="0" w:lastRowLastColumn="0"/>
              <w:rPr>
                <w:rtl/>
              </w:rPr>
            </w:pPr>
            <w:r w:rsidRPr="00DA5EC0">
              <w:rPr>
                <w:rFonts w:hint="cs"/>
                <w:rtl/>
              </w:rPr>
              <w:t>64/29 ثانیه</w:t>
            </w:r>
          </w:p>
        </w:tc>
      </w:tr>
      <w:tr w:rsidR="009E7B21" w:rsidRPr="00DA5EC0" w:rsidTr="00D326D2">
        <w:tc>
          <w:tcPr>
            <w:cnfStyle w:val="001000000000" w:firstRow="0" w:lastRow="0" w:firstColumn="1" w:lastColumn="0" w:oddVBand="0" w:evenVBand="0" w:oddHBand="0" w:evenHBand="0" w:firstRowFirstColumn="0" w:firstRowLastColumn="0" w:lastRowFirstColumn="0" w:lastRowLastColumn="0"/>
            <w:tcW w:w="2432" w:type="dxa"/>
            <w:vAlign w:val="center"/>
          </w:tcPr>
          <w:p w:rsidR="009E7B21" w:rsidRPr="00DA5EC0" w:rsidRDefault="009E7B21" w:rsidP="00D326D2">
            <w:pPr>
              <w:ind w:firstLine="0"/>
              <w:jc w:val="center"/>
              <w:rPr>
                <w:i w:val="0"/>
                <w:iCs w:val="0"/>
                <w:rtl/>
              </w:rPr>
            </w:pPr>
            <w:r w:rsidRPr="00DA5EC0">
              <w:rPr>
                <w:rFonts w:hint="cs"/>
                <w:i w:val="0"/>
                <w:iCs w:val="0"/>
                <w:rtl/>
              </w:rPr>
              <w:t>با تجزیه آرایه پیشنهادی</w:t>
            </w:r>
          </w:p>
        </w:tc>
        <w:tc>
          <w:tcPr>
            <w:tcW w:w="2433" w:type="dxa"/>
            <w:vAlign w:val="center"/>
          </w:tcPr>
          <w:p w:rsidR="009E7B21" w:rsidRPr="00DA5EC0" w:rsidRDefault="009E7B21" w:rsidP="00D326D2">
            <w:pPr>
              <w:ind w:firstLine="0"/>
              <w:jc w:val="center"/>
              <w:cnfStyle w:val="000000000000" w:firstRow="0" w:lastRow="0" w:firstColumn="0" w:lastColumn="0" w:oddVBand="0" w:evenVBand="0" w:oddHBand="0" w:evenHBand="0" w:firstRowFirstColumn="0" w:firstRowLastColumn="0" w:lastRowFirstColumn="0" w:lastRowLastColumn="0"/>
              <w:rPr>
                <w:rtl/>
              </w:rPr>
            </w:pPr>
            <w:r w:rsidRPr="00DA5EC0">
              <w:rPr>
                <w:rFonts w:hint="cs"/>
                <w:rtl/>
              </w:rPr>
              <w:t>3/1 ثانیه</w:t>
            </w:r>
          </w:p>
        </w:tc>
      </w:tr>
    </w:tbl>
    <w:p w:rsidR="009E7B21" w:rsidRDefault="005F7C7A" w:rsidP="00CA324C">
      <w:pPr>
        <w:rPr>
          <w:rtl/>
        </w:rPr>
      </w:pPr>
      <w:r>
        <w:rPr>
          <w:rFonts w:hint="cs"/>
          <w:rtl/>
        </w:rPr>
        <w:lastRenderedPageBreak/>
        <w:t xml:space="preserve"> در ادامه نمونه ای از استفاده از تجزیه آرایه پیشنهادی آورده شده است.</w:t>
      </w:r>
    </w:p>
    <w:p w:rsidR="00961D9D" w:rsidRDefault="00961D9D" w:rsidP="003206C8">
      <w:pPr>
        <w:pStyle w:val="Caption"/>
        <w:rPr>
          <w:rtl/>
        </w:rPr>
      </w:pPr>
      <w:r>
        <w:rPr>
          <w:rtl/>
        </w:rPr>
        <w:t xml:space="preserve">جدول </w:t>
      </w:r>
      <w:r>
        <w:rPr>
          <w:rtl/>
        </w:rPr>
        <w:fldChar w:fldCharType="begin"/>
      </w:r>
      <w:r>
        <w:rPr>
          <w:rtl/>
        </w:rPr>
        <w:instrText xml:space="preserve"> </w:instrText>
      </w:r>
      <w:r>
        <w:instrText>SEQ</w:instrText>
      </w:r>
      <w:r>
        <w:rPr>
          <w:rtl/>
        </w:rPr>
        <w:instrText xml:space="preserve"> جدول \* </w:instrText>
      </w:r>
      <w:r>
        <w:instrText>ARABIC</w:instrText>
      </w:r>
      <w:r>
        <w:rPr>
          <w:rtl/>
        </w:rPr>
        <w:instrText xml:space="preserve"> </w:instrText>
      </w:r>
      <w:r>
        <w:rPr>
          <w:rtl/>
        </w:rPr>
        <w:fldChar w:fldCharType="separate"/>
      </w:r>
      <w:r w:rsidR="00D35EC9">
        <w:rPr>
          <w:noProof/>
          <w:rtl/>
        </w:rPr>
        <w:t>2</w:t>
      </w:r>
      <w:r>
        <w:rPr>
          <w:rtl/>
        </w:rPr>
        <w:fldChar w:fldCharType="end"/>
      </w:r>
      <w:r>
        <w:rPr>
          <w:rFonts w:hint="cs"/>
          <w:noProof/>
          <w:rtl/>
          <w:lang w:bidi="fa-IR"/>
        </w:rPr>
        <w:t>-</w:t>
      </w:r>
      <w:r w:rsidRPr="00E61D2F">
        <w:rPr>
          <w:rFonts w:hint="eastAsia"/>
          <w:noProof/>
          <w:rtl/>
          <w:lang w:bidi="fa-IR"/>
        </w:rPr>
        <w:t>سنار</w:t>
      </w:r>
      <w:r w:rsidRPr="00E61D2F">
        <w:rPr>
          <w:rFonts w:hint="cs"/>
          <w:noProof/>
          <w:rtl/>
          <w:lang w:bidi="fa-IR"/>
        </w:rPr>
        <w:t>ی</w:t>
      </w:r>
      <w:r w:rsidRPr="00E61D2F">
        <w:rPr>
          <w:rFonts w:hint="eastAsia"/>
          <w:noProof/>
          <w:rtl/>
          <w:lang w:bidi="fa-IR"/>
        </w:rPr>
        <w:t>وها</w:t>
      </w:r>
      <w:r w:rsidRPr="00E61D2F">
        <w:rPr>
          <w:rFonts w:hint="cs"/>
          <w:noProof/>
          <w:rtl/>
          <w:lang w:bidi="fa-IR"/>
        </w:rPr>
        <w:t>ی</w:t>
      </w:r>
      <w:r w:rsidRPr="00E61D2F">
        <w:rPr>
          <w:noProof/>
          <w:rtl/>
          <w:lang w:bidi="fa-IR"/>
        </w:rPr>
        <w:t xml:space="preserve"> </w:t>
      </w:r>
      <w:r w:rsidRPr="00E61D2F">
        <w:rPr>
          <w:rFonts w:hint="eastAsia"/>
          <w:noProof/>
          <w:rtl/>
          <w:lang w:bidi="fa-IR"/>
        </w:rPr>
        <w:t>شب</w:t>
      </w:r>
      <w:r w:rsidRPr="00E61D2F">
        <w:rPr>
          <w:rFonts w:hint="cs"/>
          <w:noProof/>
          <w:rtl/>
          <w:lang w:bidi="fa-IR"/>
        </w:rPr>
        <w:t>ی</w:t>
      </w:r>
      <w:r w:rsidRPr="00E61D2F">
        <w:rPr>
          <w:rFonts w:hint="eastAsia"/>
          <w:noProof/>
          <w:rtl/>
          <w:lang w:bidi="fa-IR"/>
        </w:rPr>
        <w:t>ه‌ساز</w:t>
      </w:r>
      <w:r w:rsidRPr="00E61D2F">
        <w:rPr>
          <w:rFonts w:hint="cs"/>
          <w:noProof/>
          <w:rtl/>
          <w:lang w:bidi="fa-IR"/>
        </w:rPr>
        <w:t>ی</w:t>
      </w:r>
    </w:p>
    <w:p w:rsidR="009623E7" w:rsidRDefault="00187583" w:rsidP="00042145">
      <w:pPr>
        <w:pStyle w:val="Paragraph"/>
        <w:rPr>
          <w:rtl/>
        </w:rPr>
      </w:pPr>
      <w:r>
        <w:rPr>
          <w:noProof/>
          <w:rtl/>
          <w:lang w:bidi="ar-SA"/>
        </w:rPr>
        <w:drawing>
          <wp:inline distT="0" distB="0" distL="0" distR="0" wp14:anchorId="1428832E" wp14:editId="713D3F25">
            <wp:extent cx="2952115" cy="2247900"/>
            <wp:effectExtent l="0" t="0" r="63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Untitled.png"/>
                    <pic:cNvPicPr/>
                  </pic:nvPicPr>
                  <pic:blipFill rotWithShape="1">
                    <a:blip r:embed="rId84">
                      <a:extLst>
                        <a:ext uri="{28A0092B-C50C-407E-A947-70E740481C1C}">
                          <a14:useLocalDpi xmlns:a14="http://schemas.microsoft.com/office/drawing/2010/main" val="0"/>
                        </a:ext>
                      </a:extLst>
                    </a:blip>
                    <a:srcRect b="31844"/>
                    <a:stretch/>
                  </pic:blipFill>
                  <pic:spPr bwMode="auto">
                    <a:xfrm>
                      <a:off x="0" y="0"/>
                      <a:ext cx="2952115" cy="2247900"/>
                    </a:xfrm>
                    <a:prstGeom prst="rect">
                      <a:avLst/>
                    </a:prstGeom>
                    <a:ln>
                      <a:noFill/>
                    </a:ln>
                    <a:extLst>
                      <a:ext uri="{53640926-AAD7-44D8-BBD7-CCE9431645EC}">
                        <a14:shadowObscured xmlns:a14="http://schemas.microsoft.com/office/drawing/2010/main"/>
                      </a:ext>
                    </a:extLst>
                  </pic:spPr>
                </pic:pic>
              </a:graphicData>
            </a:graphic>
          </wp:inline>
        </w:drawing>
      </w:r>
    </w:p>
    <w:p w:rsidR="00BE0A4C" w:rsidRDefault="003C18C3" w:rsidP="00BE0A4C">
      <w:pPr>
        <w:pStyle w:val="Paragraph"/>
        <w:keepNext/>
      </w:pPr>
      <w:r>
        <w:rPr>
          <w:noProof/>
          <w:lang w:bidi="ar-SA"/>
        </w:rPr>
        <w:drawing>
          <wp:inline distT="0" distB="0" distL="0" distR="0" wp14:anchorId="24A9DFB8" wp14:editId="23F85C34">
            <wp:extent cx="3131344" cy="25050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3140530" cy="2512424"/>
                    </a:xfrm>
                    <a:prstGeom prst="rect">
                      <a:avLst/>
                    </a:prstGeom>
                    <a:noFill/>
                  </pic:spPr>
                </pic:pic>
              </a:graphicData>
            </a:graphic>
          </wp:inline>
        </w:drawing>
      </w:r>
    </w:p>
    <w:p w:rsidR="00BE0A4C" w:rsidRDefault="00BE0A4C" w:rsidP="00BE0A4C">
      <w:pPr>
        <w:pStyle w:val="Caption"/>
        <w:jc w:val="left"/>
        <w:rPr>
          <w:rtl/>
        </w:rPr>
      </w:pPr>
      <w:r>
        <w:rPr>
          <w:rtl/>
        </w:rPr>
        <w:t xml:space="preserve">شکل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D35EC9">
        <w:rPr>
          <w:noProof/>
          <w:rtl/>
        </w:rPr>
        <w:t>5</w:t>
      </w:r>
      <w:r>
        <w:rPr>
          <w:rtl/>
        </w:rPr>
        <w:fldChar w:fldCharType="end"/>
      </w:r>
      <w:r>
        <w:rPr>
          <w:rFonts w:hint="cs"/>
          <w:noProof/>
          <w:rtl/>
        </w:rPr>
        <w:t>-</w:t>
      </w:r>
      <w:r w:rsidRPr="00BE0A4C">
        <w:rPr>
          <w:rFonts w:hint="cs"/>
          <w:rtl/>
        </w:rPr>
        <w:t xml:space="preserve"> </w:t>
      </w:r>
      <w:r>
        <w:rPr>
          <w:rFonts w:hint="cs"/>
          <w:rtl/>
        </w:rPr>
        <w:t>الگوی پرتو سه</w:t>
      </w:r>
      <w:r>
        <w:rPr>
          <w:rFonts w:hint="eastAsia"/>
          <w:rtl/>
        </w:rPr>
        <w:t>‌</w:t>
      </w:r>
      <w:r w:rsidRPr="00961D9D">
        <w:rPr>
          <w:rFonts w:hint="cs"/>
          <w:rtl/>
        </w:rPr>
        <w:t xml:space="preserve">بعدی </w:t>
      </w:r>
      <w:r>
        <w:rPr>
          <w:rFonts w:hint="cs"/>
          <w:rtl/>
        </w:rPr>
        <w:t>آرایۀ استوانه</w:t>
      </w:r>
      <w:r>
        <w:rPr>
          <w:rFonts w:hint="eastAsia"/>
          <w:rtl/>
        </w:rPr>
        <w:t>‌</w:t>
      </w:r>
      <w:r w:rsidRPr="00961D9D">
        <w:rPr>
          <w:rFonts w:hint="cs"/>
          <w:rtl/>
        </w:rPr>
        <w:t xml:space="preserve">ای زیگزاگ </w:t>
      </w:r>
      <w:r>
        <w:rPr>
          <w:rFonts w:hint="cs"/>
          <w:rtl/>
        </w:rPr>
        <w:t>آزمایش</w:t>
      </w:r>
    </w:p>
    <w:p w:rsidR="00BE0A4C" w:rsidRPr="00BE0A4C" w:rsidRDefault="00BE0A4C" w:rsidP="00BE0A4C">
      <w:pPr>
        <w:pStyle w:val="FigurePosition"/>
        <w:rPr>
          <w:lang w:bidi="ar-SA"/>
        </w:rPr>
      </w:pPr>
    </w:p>
    <w:p w:rsidR="0042040A" w:rsidRDefault="003C18C3" w:rsidP="0042040A">
      <w:pPr>
        <w:pStyle w:val="Paragraph"/>
        <w:keepNext/>
      </w:pPr>
      <w:r w:rsidRPr="003C18C3">
        <w:rPr>
          <w:noProof/>
          <w:szCs w:val="20"/>
          <w:rtl/>
          <w:lang w:bidi="ar-SA"/>
        </w:rPr>
        <w:drawing>
          <wp:inline distT="0" distB="0" distL="0" distR="0" wp14:anchorId="0903AD4D" wp14:editId="6D1C29A1">
            <wp:extent cx="2952115" cy="2360509"/>
            <wp:effectExtent l="0" t="0" r="0" b="190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952115" cy="2360509"/>
                    </a:xfrm>
                    <a:prstGeom prst="rect">
                      <a:avLst/>
                    </a:prstGeom>
                    <a:noFill/>
                    <a:ln>
                      <a:noFill/>
                    </a:ln>
                  </pic:spPr>
                </pic:pic>
              </a:graphicData>
            </a:graphic>
          </wp:inline>
        </w:drawing>
      </w:r>
    </w:p>
    <w:p w:rsidR="0042040A" w:rsidRDefault="0042040A" w:rsidP="0042040A">
      <w:pPr>
        <w:pStyle w:val="Caption"/>
        <w:jc w:val="left"/>
        <w:rPr>
          <w:rtl/>
        </w:rPr>
      </w:pPr>
      <w:r>
        <w:rPr>
          <w:rtl/>
        </w:rPr>
        <w:t xml:space="preserve">شکل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D35EC9">
        <w:rPr>
          <w:noProof/>
          <w:rtl/>
        </w:rPr>
        <w:t>6</w:t>
      </w:r>
      <w:r>
        <w:rPr>
          <w:rtl/>
        </w:rPr>
        <w:fldChar w:fldCharType="end"/>
      </w:r>
      <w:r>
        <w:rPr>
          <w:rFonts w:hint="cs"/>
          <w:rtl/>
        </w:rPr>
        <w:t>-</w:t>
      </w:r>
      <w:r w:rsidRPr="0042040A">
        <w:rPr>
          <w:rFonts w:hint="cs"/>
          <w:rtl/>
        </w:rPr>
        <w:t xml:space="preserve"> </w:t>
      </w:r>
      <w:r w:rsidRPr="00961D9D">
        <w:rPr>
          <w:rFonts w:hint="cs"/>
          <w:rtl/>
        </w:rPr>
        <w:t>الگوی پرتو عمودی آرایۀ استوانه</w:t>
      </w:r>
      <w:r w:rsidRPr="00961D9D">
        <w:rPr>
          <w:rFonts w:hint="cs"/>
          <w:rtl/>
        </w:rPr>
        <w:softHyphen/>
        <w:t xml:space="preserve">ای زیگزاگ </w:t>
      </w:r>
      <w:r w:rsidRPr="00AD6E9E">
        <w:rPr>
          <w:rFonts w:hint="cs"/>
          <w:i/>
          <w:rtl/>
        </w:rPr>
        <w:t>آزمایش 2</w:t>
      </w:r>
    </w:p>
    <w:p w:rsidR="0042040A" w:rsidRPr="0042040A" w:rsidRDefault="0042040A" w:rsidP="0042040A">
      <w:pPr>
        <w:pStyle w:val="FigurePosition"/>
        <w:rPr>
          <w:lang w:bidi="ar-SA"/>
        </w:rPr>
      </w:pPr>
    </w:p>
    <w:p w:rsidR="0042040A" w:rsidRDefault="003C18C3" w:rsidP="0042040A">
      <w:pPr>
        <w:pStyle w:val="Paragraph"/>
        <w:keepNext/>
      </w:pPr>
      <w:r>
        <w:rPr>
          <w:noProof/>
          <w:lang w:bidi="ar-SA"/>
        </w:rPr>
        <w:lastRenderedPageBreak/>
        <w:drawing>
          <wp:inline distT="0" distB="0" distL="0" distR="0" wp14:anchorId="6C75EA57" wp14:editId="02ABF855">
            <wp:extent cx="2950210" cy="2360167"/>
            <wp:effectExtent l="0" t="0" r="2540" b="254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950210" cy="2360167"/>
                    </a:xfrm>
                    <a:prstGeom prst="rect">
                      <a:avLst/>
                    </a:prstGeom>
                    <a:noFill/>
                  </pic:spPr>
                </pic:pic>
              </a:graphicData>
            </a:graphic>
          </wp:inline>
        </w:drawing>
      </w:r>
    </w:p>
    <w:p w:rsidR="0042040A" w:rsidRDefault="0042040A" w:rsidP="0042040A">
      <w:pPr>
        <w:pStyle w:val="Caption"/>
        <w:jc w:val="left"/>
      </w:pPr>
      <w:r>
        <w:rPr>
          <w:rtl/>
        </w:rPr>
        <w:t xml:space="preserve">شکل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D35EC9">
        <w:rPr>
          <w:noProof/>
          <w:rtl/>
        </w:rPr>
        <w:t>7</w:t>
      </w:r>
      <w:r>
        <w:rPr>
          <w:rtl/>
        </w:rPr>
        <w:fldChar w:fldCharType="end"/>
      </w:r>
      <w:r>
        <w:rPr>
          <w:rFonts w:hint="cs"/>
          <w:noProof/>
          <w:rtl/>
        </w:rPr>
        <w:t>-</w:t>
      </w:r>
      <w:r w:rsidRPr="0042040A">
        <w:rPr>
          <w:rFonts w:hint="cs"/>
          <w:rtl/>
        </w:rPr>
        <w:t xml:space="preserve"> </w:t>
      </w:r>
      <w:r w:rsidRPr="00961D9D">
        <w:rPr>
          <w:rFonts w:hint="cs"/>
          <w:rtl/>
        </w:rPr>
        <w:t>الگوی پرتو سه</w:t>
      </w:r>
      <w:r w:rsidRPr="00961D9D">
        <w:rPr>
          <w:rFonts w:hint="cs"/>
          <w:rtl/>
        </w:rPr>
        <w:softHyphen/>
        <w:t>بعدی آرایۀ استوانه</w:t>
      </w:r>
      <w:r w:rsidRPr="00961D9D">
        <w:rPr>
          <w:rFonts w:hint="cs"/>
          <w:rtl/>
        </w:rPr>
        <w:softHyphen/>
        <w:t xml:space="preserve">ای زیگزاگ </w:t>
      </w:r>
      <w:r w:rsidRPr="00AD6E9E">
        <w:rPr>
          <w:rFonts w:hint="cs"/>
          <w:i/>
          <w:rtl/>
        </w:rPr>
        <w:t>آزمایش</w:t>
      </w:r>
      <w:r>
        <w:rPr>
          <w:rFonts w:hint="cs"/>
          <w:i/>
          <w:rtl/>
        </w:rPr>
        <w:t xml:space="preserve"> 2</w:t>
      </w:r>
    </w:p>
    <w:p w:rsidR="0042040A" w:rsidRDefault="003C18C3" w:rsidP="0042040A">
      <w:pPr>
        <w:pStyle w:val="Caption"/>
      </w:pPr>
      <w:r w:rsidRPr="003C18C3">
        <w:rPr>
          <w:noProof/>
          <w:rtl/>
        </w:rPr>
        <w:drawing>
          <wp:inline distT="0" distB="0" distL="0" distR="0" wp14:anchorId="6043826C" wp14:editId="18EF53B6">
            <wp:extent cx="2952115" cy="2360509"/>
            <wp:effectExtent l="0" t="0" r="0" b="190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952115" cy="2360509"/>
                    </a:xfrm>
                    <a:prstGeom prst="rect">
                      <a:avLst/>
                    </a:prstGeom>
                    <a:noFill/>
                    <a:ln>
                      <a:noFill/>
                    </a:ln>
                  </pic:spPr>
                </pic:pic>
              </a:graphicData>
            </a:graphic>
          </wp:inline>
        </w:drawing>
      </w:r>
    </w:p>
    <w:p w:rsidR="00E569E6" w:rsidRDefault="0042040A" w:rsidP="0042040A">
      <w:pPr>
        <w:pStyle w:val="Caption"/>
        <w:rPr>
          <w:rtl/>
        </w:rPr>
      </w:pPr>
      <w:r>
        <w:rPr>
          <w:rtl/>
        </w:rPr>
        <w:t xml:space="preserve">شکل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D35EC9">
        <w:rPr>
          <w:noProof/>
          <w:rtl/>
        </w:rPr>
        <w:t>8</w:t>
      </w:r>
      <w:r>
        <w:rPr>
          <w:rtl/>
        </w:rPr>
        <w:fldChar w:fldCharType="end"/>
      </w:r>
      <w:r>
        <w:rPr>
          <w:rFonts w:hint="cs"/>
          <w:noProof/>
          <w:rtl/>
        </w:rPr>
        <w:t>-</w:t>
      </w:r>
      <w:r w:rsidRPr="0042040A">
        <w:rPr>
          <w:rFonts w:hint="cs"/>
          <w:rtl/>
        </w:rPr>
        <w:t xml:space="preserve"> </w:t>
      </w:r>
      <w:r w:rsidRPr="00961D9D">
        <w:rPr>
          <w:rFonts w:hint="cs"/>
          <w:rtl/>
        </w:rPr>
        <w:t>الگوی پرتو عمودی آرایۀ استوانه</w:t>
      </w:r>
      <w:r w:rsidRPr="00961D9D">
        <w:rPr>
          <w:rFonts w:hint="cs"/>
          <w:rtl/>
        </w:rPr>
        <w:softHyphen/>
        <w:t xml:space="preserve">ای زیگزاگ </w:t>
      </w:r>
      <w:r w:rsidRPr="00AD6E9E">
        <w:rPr>
          <w:rFonts w:hint="cs"/>
          <w:i/>
          <w:rtl/>
        </w:rPr>
        <w:t xml:space="preserve">آزمایش </w:t>
      </w:r>
      <w:r>
        <w:rPr>
          <w:rFonts w:hint="cs"/>
          <w:i/>
          <w:rtl/>
        </w:rPr>
        <w:t>3</w:t>
      </w:r>
    </w:p>
    <w:p w:rsidR="0042040A" w:rsidRDefault="003C18C3" w:rsidP="0042040A">
      <w:pPr>
        <w:pStyle w:val="Paragraph"/>
        <w:keepNext/>
      </w:pPr>
      <w:r>
        <w:rPr>
          <w:noProof/>
          <w:lang w:bidi="ar-SA"/>
        </w:rPr>
        <w:drawing>
          <wp:inline distT="0" distB="0" distL="0" distR="0" wp14:anchorId="0236C7C6" wp14:editId="0A9AA876">
            <wp:extent cx="2905125" cy="2324100"/>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2910593" cy="2328474"/>
                    </a:xfrm>
                    <a:prstGeom prst="rect">
                      <a:avLst/>
                    </a:prstGeom>
                    <a:noFill/>
                  </pic:spPr>
                </pic:pic>
              </a:graphicData>
            </a:graphic>
          </wp:inline>
        </w:drawing>
      </w:r>
    </w:p>
    <w:p w:rsidR="0042040A" w:rsidRDefault="0042040A" w:rsidP="0042040A">
      <w:pPr>
        <w:pStyle w:val="Caption"/>
        <w:jc w:val="left"/>
        <w:rPr>
          <w:rtl/>
        </w:rPr>
      </w:pPr>
      <w:r>
        <w:rPr>
          <w:rtl/>
        </w:rPr>
        <w:t xml:space="preserve">شکل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D35EC9">
        <w:rPr>
          <w:noProof/>
          <w:rtl/>
        </w:rPr>
        <w:t>9</w:t>
      </w:r>
      <w:r>
        <w:rPr>
          <w:rtl/>
        </w:rPr>
        <w:fldChar w:fldCharType="end"/>
      </w:r>
      <w:r>
        <w:rPr>
          <w:rFonts w:hint="cs"/>
          <w:noProof/>
          <w:rtl/>
        </w:rPr>
        <w:t>-</w:t>
      </w:r>
      <w:r w:rsidRPr="0042040A">
        <w:rPr>
          <w:rFonts w:hint="cs"/>
          <w:rtl/>
        </w:rPr>
        <w:t xml:space="preserve"> </w:t>
      </w:r>
      <w:r w:rsidRPr="00961D9D">
        <w:rPr>
          <w:rFonts w:hint="cs"/>
          <w:rtl/>
        </w:rPr>
        <w:t>الگوی پرتو سه</w:t>
      </w:r>
      <w:r w:rsidRPr="00961D9D">
        <w:rPr>
          <w:rFonts w:hint="cs"/>
          <w:rtl/>
        </w:rPr>
        <w:softHyphen/>
        <w:t>بعدی آرایۀ استوانه</w:t>
      </w:r>
      <w:r w:rsidRPr="00961D9D">
        <w:rPr>
          <w:rFonts w:hint="cs"/>
          <w:rtl/>
        </w:rPr>
        <w:softHyphen/>
        <w:t xml:space="preserve">ای زیگزاگ </w:t>
      </w:r>
      <w:r w:rsidRPr="00AD6E9E">
        <w:rPr>
          <w:rFonts w:hint="cs"/>
          <w:i/>
          <w:rtl/>
        </w:rPr>
        <w:t xml:space="preserve">آزمایش </w:t>
      </w:r>
      <w:r>
        <w:rPr>
          <w:rFonts w:hint="cs"/>
          <w:i/>
          <w:rtl/>
        </w:rPr>
        <w:t>3</w:t>
      </w:r>
    </w:p>
    <w:p w:rsidR="0042040A" w:rsidRPr="0042040A" w:rsidRDefault="0042040A" w:rsidP="0042040A">
      <w:pPr>
        <w:pStyle w:val="FigurePosition"/>
        <w:rPr>
          <w:lang w:bidi="ar-SA"/>
        </w:rPr>
      </w:pPr>
    </w:p>
    <w:p w:rsidR="00961D9D" w:rsidRPr="00961D9D" w:rsidRDefault="00961D9D" w:rsidP="00CA324C">
      <w:pPr>
        <w:pStyle w:val="Heading1"/>
        <w:rPr>
          <w:rtl/>
        </w:rPr>
      </w:pPr>
      <w:r>
        <w:rPr>
          <w:rFonts w:hint="cs"/>
          <w:rtl/>
        </w:rPr>
        <w:lastRenderedPageBreak/>
        <w:t>نتیجه</w:t>
      </w:r>
      <w:r>
        <w:rPr>
          <w:rFonts w:hint="eastAsia"/>
          <w:rtl/>
        </w:rPr>
        <w:t>‌</w:t>
      </w:r>
      <w:r w:rsidRPr="00961D9D">
        <w:rPr>
          <w:rFonts w:hint="cs"/>
          <w:rtl/>
        </w:rPr>
        <w:t>گیری</w:t>
      </w:r>
    </w:p>
    <w:p w:rsidR="00961D9D" w:rsidRPr="00961D9D" w:rsidRDefault="00961D9D" w:rsidP="00DA5EC0">
      <w:pPr>
        <w:rPr>
          <w:rtl/>
        </w:rPr>
      </w:pPr>
      <w:r w:rsidRPr="00961D9D">
        <w:rPr>
          <w:rFonts w:hint="cs"/>
          <w:rtl/>
        </w:rPr>
        <w:t>در این مقاله، روابط مرتبط با الگوی پرتو</w:t>
      </w:r>
      <w:r w:rsidRPr="00961D9D">
        <w:rPr>
          <w:rFonts w:hint="cs"/>
          <w:vertAlign w:val="superscript"/>
          <w:rtl/>
        </w:rPr>
        <w:t xml:space="preserve"> </w:t>
      </w:r>
      <w:r w:rsidRPr="00961D9D">
        <w:rPr>
          <w:rFonts w:hint="cs"/>
          <w:rtl/>
        </w:rPr>
        <w:t>آرایه‌ استوانه‌ای با چیدمان زیگزاگی (</w:t>
      </w:r>
      <w:r w:rsidRPr="00961D9D">
        <w:t>lattice</w:t>
      </w:r>
      <w:r w:rsidRPr="00961D9D">
        <w:rPr>
          <w:rFonts w:hint="cs"/>
          <w:rtl/>
        </w:rPr>
        <w:t xml:space="preserve">) با استفاده از حسگر‌های جهتی استخراج شده و شکل‌دهی پرتو برای این آرایه شبیه‌سازی و ارائه گردید. در این مقاله نشان داده شد که می‌توان پترن آرایه زیگزاگ را به دو قسمت شکل‌دهی پرتو در ستون‌ها و سپس در آرایه دایره‌ای نهایی تفکیک کرد. </w:t>
      </w:r>
      <w:r w:rsidR="00AD6E9E">
        <w:rPr>
          <w:rFonts w:hint="cs"/>
          <w:rtl/>
        </w:rPr>
        <w:t>با تجزیه فوق پیاده</w:t>
      </w:r>
      <w:r w:rsidR="00AD6E9E">
        <w:rPr>
          <w:rFonts w:hint="eastAsia"/>
          <w:rtl/>
        </w:rPr>
        <w:t>‌سازی آرایه زیگزاگ نیز مشابه با آرایه استوانه‌ای ساده با تفاوت کوچکی نسبت به هم عملی شد.</w:t>
      </w:r>
    </w:p>
    <w:p w:rsidR="00961D9D" w:rsidRPr="00961D9D" w:rsidRDefault="00961D9D" w:rsidP="00CA324C">
      <w:pPr>
        <w:pStyle w:val="Heading1"/>
        <w:rPr>
          <w:rtl/>
        </w:rPr>
      </w:pPr>
      <w:bookmarkStart w:id="1" w:name="_Ref429904011"/>
      <w:bookmarkStart w:id="2" w:name="_Toc429904389"/>
      <w:r w:rsidRPr="00961D9D">
        <w:rPr>
          <w:rFonts w:hint="cs"/>
          <w:rtl/>
        </w:rPr>
        <w:t>مراجع</w:t>
      </w:r>
      <w:bookmarkEnd w:id="1"/>
      <w:bookmarkEnd w:id="2"/>
    </w:p>
    <w:p w:rsidR="00AD6E9E" w:rsidRPr="00C928D3" w:rsidRDefault="00A90240" w:rsidP="00A90240">
      <w:pPr>
        <w:pStyle w:val="Paragraph"/>
        <w:numPr>
          <w:ilvl w:val="0"/>
          <w:numId w:val="43"/>
        </w:numPr>
        <w:bidi w:val="0"/>
        <w:jc w:val="both"/>
        <w:rPr>
          <w:rFonts w:asciiTheme="majorBidi" w:hAnsiTheme="majorBidi" w:cstheme="majorBidi"/>
          <w:i w:val="0"/>
          <w:iCs/>
        </w:rPr>
      </w:pPr>
      <w:r w:rsidRPr="00A90240">
        <w:rPr>
          <w:rFonts w:asciiTheme="majorBidi" w:hAnsiTheme="majorBidi" w:cstheme="majorBidi"/>
          <w:i w:val="0"/>
          <w:iCs/>
        </w:rPr>
        <w:t xml:space="preserve">Z. B. Lu, A. Zhang, and X. Y. </w:t>
      </w:r>
      <w:proofErr w:type="spellStart"/>
      <w:proofErr w:type="gramStart"/>
      <w:r w:rsidRPr="00A90240">
        <w:rPr>
          <w:rFonts w:asciiTheme="majorBidi" w:hAnsiTheme="majorBidi" w:cstheme="majorBidi"/>
          <w:i w:val="0"/>
          <w:iCs/>
        </w:rPr>
        <w:t>Hou</w:t>
      </w:r>
      <w:proofErr w:type="spellEnd"/>
      <w:r w:rsidRPr="00A90240">
        <w:rPr>
          <w:rFonts w:asciiTheme="majorBidi" w:hAnsiTheme="majorBidi" w:cstheme="majorBidi"/>
          <w:i w:val="0"/>
          <w:iCs/>
        </w:rPr>
        <w:t xml:space="preserve"> ,</w:t>
      </w:r>
      <w:proofErr w:type="gramEnd"/>
      <w:r w:rsidRPr="00A90240">
        <w:rPr>
          <w:rFonts w:asciiTheme="majorBidi" w:hAnsiTheme="majorBidi" w:cstheme="majorBidi"/>
          <w:i w:val="0"/>
          <w:iCs/>
        </w:rPr>
        <w:t>"Pattern synthesis of cylindrical conformal array by the modified particle swarm optimization algorithm", Progress In Electromagnetics Research, PIER 79, 415–426, 2008</w:t>
      </w:r>
      <w:r w:rsidR="00961D9D" w:rsidRPr="00C928D3">
        <w:rPr>
          <w:rFonts w:asciiTheme="majorBidi" w:hAnsiTheme="majorBidi" w:cstheme="majorBidi"/>
          <w:i w:val="0"/>
          <w:iCs/>
        </w:rPr>
        <w:t>.</w:t>
      </w:r>
    </w:p>
    <w:p w:rsidR="005A3E52" w:rsidRPr="005A3E52" w:rsidRDefault="00AD6E9E" w:rsidP="005A3E52">
      <w:pPr>
        <w:pStyle w:val="Paragraph"/>
        <w:numPr>
          <w:ilvl w:val="0"/>
          <w:numId w:val="43"/>
        </w:numPr>
        <w:bidi w:val="0"/>
        <w:jc w:val="both"/>
        <w:rPr>
          <w:rFonts w:asciiTheme="majorBidi" w:hAnsiTheme="majorBidi" w:cstheme="majorBidi"/>
          <w:i w:val="0"/>
          <w:iCs/>
        </w:rPr>
      </w:pPr>
      <w:r w:rsidRPr="00C928D3">
        <w:rPr>
          <w:rFonts w:asciiTheme="majorBidi" w:hAnsiTheme="majorBidi" w:cstheme="majorBidi"/>
          <w:i w:val="0"/>
          <w:iCs/>
        </w:rPr>
        <w:t xml:space="preserve"> </w:t>
      </w:r>
      <w:r w:rsidR="00961D9D" w:rsidRPr="00C928D3">
        <w:rPr>
          <w:rFonts w:asciiTheme="majorBidi" w:hAnsiTheme="majorBidi" w:cstheme="majorBidi"/>
          <w:i w:val="0"/>
          <w:iCs/>
        </w:rPr>
        <w:t xml:space="preserve">He, Q. Q., H. D. He, and H. </w:t>
      </w:r>
      <w:proofErr w:type="spellStart"/>
      <w:proofErr w:type="gramStart"/>
      <w:r w:rsidR="00961D9D" w:rsidRPr="00C928D3">
        <w:rPr>
          <w:rFonts w:asciiTheme="majorBidi" w:hAnsiTheme="majorBidi" w:cstheme="majorBidi"/>
          <w:i w:val="0"/>
          <w:iCs/>
        </w:rPr>
        <w:t>Lan</w:t>
      </w:r>
      <w:proofErr w:type="spellEnd"/>
      <w:proofErr w:type="gramEnd"/>
      <w:r w:rsidR="00961D9D" w:rsidRPr="00C928D3">
        <w:rPr>
          <w:rFonts w:asciiTheme="majorBidi" w:hAnsiTheme="majorBidi" w:cstheme="majorBidi"/>
          <w:i w:val="0"/>
          <w:iCs/>
        </w:rPr>
        <w:t xml:space="preserve">, "An </w:t>
      </w:r>
      <w:proofErr w:type="spellStart"/>
      <w:r w:rsidR="00961D9D" w:rsidRPr="00C928D3">
        <w:rPr>
          <w:rFonts w:asciiTheme="majorBidi" w:hAnsiTheme="majorBidi" w:cstheme="majorBidi"/>
          <w:i w:val="0"/>
          <w:iCs/>
        </w:rPr>
        <w:t>effecient</w:t>
      </w:r>
      <w:proofErr w:type="spellEnd"/>
      <w:r w:rsidR="00961D9D" w:rsidRPr="00C928D3">
        <w:rPr>
          <w:rFonts w:asciiTheme="majorBidi" w:hAnsiTheme="majorBidi" w:cstheme="majorBidi"/>
          <w:i w:val="0"/>
          <w:iCs/>
        </w:rPr>
        <w:t xml:space="preserve"> pattern synthesis method for cylindrical phased array antennas</w:t>
      </w:r>
      <w:r w:rsidR="00961D9D" w:rsidRPr="00C928D3">
        <w:rPr>
          <w:rFonts w:asciiTheme="majorBidi" w:hAnsiTheme="majorBidi" w:cstheme="majorBidi"/>
        </w:rPr>
        <w:t>," Journal of Electromagnetic Waves and Applications,</w:t>
      </w:r>
      <w:r w:rsidR="00961D9D" w:rsidRPr="00C928D3">
        <w:rPr>
          <w:rFonts w:asciiTheme="majorBidi" w:hAnsiTheme="majorBidi" w:cstheme="majorBidi"/>
          <w:i w:val="0"/>
          <w:iCs/>
        </w:rPr>
        <w:t xml:space="preserve"> Vol. 23, No. 4, 473{482, 2009.</w:t>
      </w:r>
    </w:p>
    <w:p w:rsidR="00A90240" w:rsidRDefault="00A90240" w:rsidP="00A90240">
      <w:pPr>
        <w:pStyle w:val="Paragraph"/>
        <w:numPr>
          <w:ilvl w:val="0"/>
          <w:numId w:val="43"/>
        </w:numPr>
        <w:bidi w:val="0"/>
        <w:jc w:val="both"/>
        <w:rPr>
          <w:rFonts w:asciiTheme="majorBidi" w:hAnsiTheme="majorBidi" w:cstheme="majorBidi"/>
          <w:i w:val="0"/>
          <w:iCs/>
        </w:rPr>
      </w:pPr>
      <w:proofErr w:type="spellStart"/>
      <w:r w:rsidRPr="00A90240">
        <w:rPr>
          <w:rFonts w:asciiTheme="majorBidi" w:hAnsiTheme="majorBidi" w:cstheme="majorBidi"/>
          <w:i w:val="0"/>
          <w:iCs/>
        </w:rPr>
        <w:t>Vaskelainen</w:t>
      </w:r>
      <w:proofErr w:type="spellEnd"/>
      <w:r w:rsidRPr="00A90240">
        <w:rPr>
          <w:rFonts w:asciiTheme="majorBidi" w:hAnsiTheme="majorBidi" w:cstheme="majorBidi"/>
          <w:i w:val="0"/>
          <w:iCs/>
        </w:rPr>
        <w:t xml:space="preserve">, L. I., "Constrained least-squares optimization in conformal array antenna synthesis," IEEE Trans. Antennas </w:t>
      </w:r>
      <w:proofErr w:type="spellStart"/>
      <w:r w:rsidRPr="00A90240">
        <w:rPr>
          <w:rFonts w:asciiTheme="majorBidi" w:hAnsiTheme="majorBidi" w:cstheme="majorBidi"/>
          <w:i w:val="0"/>
          <w:iCs/>
        </w:rPr>
        <w:t>Propagt</w:t>
      </w:r>
      <w:proofErr w:type="spellEnd"/>
      <w:r w:rsidRPr="00A90240">
        <w:rPr>
          <w:rFonts w:asciiTheme="majorBidi" w:hAnsiTheme="majorBidi" w:cstheme="majorBidi"/>
          <w:i w:val="0"/>
          <w:iCs/>
        </w:rPr>
        <w:t>., Vol. 55, 859-867, 2007</w:t>
      </w:r>
    </w:p>
    <w:p w:rsidR="00AD6E9E" w:rsidRPr="00C928D3" w:rsidRDefault="00961D9D" w:rsidP="00C928D3">
      <w:pPr>
        <w:pStyle w:val="Paragraph"/>
        <w:numPr>
          <w:ilvl w:val="0"/>
          <w:numId w:val="43"/>
        </w:numPr>
        <w:bidi w:val="0"/>
        <w:jc w:val="both"/>
        <w:rPr>
          <w:rFonts w:asciiTheme="majorBidi" w:hAnsiTheme="majorBidi" w:cstheme="majorBidi"/>
          <w:i w:val="0"/>
          <w:iCs/>
        </w:rPr>
      </w:pPr>
      <w:r w:rsidRPr="00C928D3">
        <w:rPr>
          <w:rFonts w:asciiTheme="majorBidi" w:hAnsiTheme="majorBidi" w:cstheme="majorBidi"/>
          <w:i w:val="0"/>
          <w:iCs/>
        </w:rPr>
        <w:t xml:space="preserve">K. Y. </w:t>
      </w:r>
      <w:proofErr w:type="spellStart"/>
      <w:r w:rsidRPr="00C928D3">
        <w:rPr>
          <w:rFonts w:asciiTheme="majorBidi" w:hAnsiTheme="majorBidi" w:cstheme="majorBidi"/>
          <w:i w:val="0"/>
          <w:iCs/>
        </w:rPr>
        <w:t>Kabalan</w:t>
      </w:r>
      <w:proofErr w:type="spellEnd"/>
      <w:r w:rsidRPr="00C928D3">
        <w:rPr>
          <w:rFonts w:asciiTheme="majorBidi" w:hAnsiTheme="majorBidi" w:cstheme="majorBidi"/>
          <w:i w:val="0"/>
          <w:iCs/>
        </w:rPr>
        <w:t xml:space="preserve">, E. </w:t>
      </w:r>
      <w:proofErr w:type="spellStart"/>
      <w:r w:rsidRPr="00C928D3">
        <w:rPr>
          <w:rFonts w:asciiTheme="majorBidi" w:hAnsiTheme="majorBidi" w:cstheme="majorBidi"/>
          <w:i w:val="0"/>
          <w:iCs/>
        </w:rPr>
        <w:t>Yaacoub</w:t>
      </w:r>
      <w:proofErr w:type="spellEnd"/>
      <w:r w:rsidRPr="00C928D3">
        <w:rPr>
          <w:rFonts w:asciiTheme="majorBidi" w:hAnsiTheme="majorBidi" w:cstheme="majorBidi"/>
          <w:i w:val="0"/>
          <w:iCs/>
          <w:vertAlign w:val="superscript"/>
        </w:rPr>
        <w:t xml:space="preserve">  </w:t>
      </w:r>
      <w:r w:rsidRPr="00C928D3">
        <w:rPr>
          <w:rFonts w:asciiTheme="majorBidi" w:hAnsiTheme="majorBidi" w:cstheme="majorBidi"/>
          <w:i w:val="0"/>
          <w:iCs/>
        </w:rPr>
        <w:t xml:space="preserve">and A. El-Hajj ,"Synthesis of Cylindrical Antenna Arrays Using Simulated Annealing", </w:t>
      </w:r>
      <w:r w:rsidRPr="00C928D3">
        <w:rPr>
          <w:rFonts w:asciiTheme="majorBidi" w:hAnsiTheme="majorBidi" w:cstheme="majorBidi"/>
        </w:rPr>
        <w:t>SETIT 2007, 4th International Conference: Sciences of Electronic, Technologies of Information and Telecommunication</w:t>
      </w:r>
      <w:r w:rsidRPr="00C928D3">
        <w:rPr>
          <w:rFonts w:asciiTheme="majorBidi" w:hAnsiTheme="majorBidi" w:cstheme="majorBidi"/>
          <w:i w:val="0"/>
          <w:iCs/>
        </w:rPr>
        <w:t>s, Mar. 25-29, 2007 – Tunisia</w:t>
      </w:r>
    </w:p>
    <w:p w:rsidR="00AD6E9E" w:rsidRPr="00C928D3" w:rsidRDefault="00AD6E9E" w:rsidP="00C928D3">
      <w:pPr>
        <w:pStyle w:val="Paragraph"/>
        <w:numPr>
          <w:ilvl w:val="0"/>
          <w:numId w:val="43"/>
        </w:numPr>
        <w:bidi w:val="0"/>
        <w:jc w:val="both"/>
        <w:rPr>
          <w:rFonts w:asciiTheme="majorBidi" w:hAnsiTheme="majorBidi" w:cstheme="majorBidi"/>
          <w:i w:val="0"/>
          <w:iCs/>
        </w:rPr>
      </w:pPr>
      <w:r w:rsidRPr="00C928D3">
        <w:rPr>
          <w:rFonts w:asciiTheme="majorBidi" w:hAnsiTheme="majorBidi" w:cstheme="majorBidi"/>
          <w:i w:val="0"/>
          <w:iCs/>
        </w:rPr>
        <w:t xml:space="preserve"> </w:t>
      </w:r>
      <w:r w:rsidR="00961D9D" w:rsidRPr="00C928D3">
        <w:rPr>
          <w:rFonts w:asciiTheme="majorBidi" w:hAnsiTheme="majorBidi" w:cstheme="majorBidi"/>
          <w:i w:val="0"/>
          <w:iCs/>
        </w:rPr>
        <w:t xml:space="preserve">C. Liu, Z. Ding, and X. Liu," 2-D Pattern synthesis for cylindrical arrays", </w:t>
      </w:r>
      <w:r w:rsidR="00961D9D" w:rsidRPr="00C928D3">
        <w:rPr>
          <w:rFonts w:asciiTheme="majorBidi" w:hAnsiTheme="majorBidi" w:cstheme="majorBidi"/>
        </w:rPr>
        <w:t>PIERS Proceedings, Suzhou,</w:t>
      </w:r>
      <w:r w:rsidR="00961D9D" w:rsidRPr="00C928D3">
        <w:rPr>
          <w:rFonts w:asciiTheme="majorBidi" w:hAnsiTheme="majorBidi" w:cstheme="majorBidi"/>
          <w:i w:val="0"/>
          <w:iCs/>
        </w:rPr>
        <w:t xml:space="preserve"> China, Sep.12-16, 2011</w:t>
      </w:r>
    </w:p>
    <w:p w:rsidR="005A3E52" w:rsidRDefault="005A3E52" w:rsidP="006D3DEB">
      <w:pPr>
        <w:pStyle w:val="Paragraph"/>
        <w:numPr>
          <w:ilvl w:val="0"/>
          <w:numId w:val="43"/>
        </w:numPr>
        <w:bidi w:val="0"/>
        <w:jc w:val="both"/>
        <w:rPr>
          <w:rFonts w:asciiTheme="majorBidi" w:hAnsiTheme="majorBidi" w:cstheme="majorBidi"/>
          <w:i w:val="0"/>
          <w:iCs/>
        </w:rPr>
      </w:pPr>
      <w:r>
        <w:rPr>
          <w:rFonts w:asciiTheme="majorBidi" w:hAnsiTheme="majorBidi" w:cstheme="majorBidi"/>
          <w:i w:val="0"/>
          <w:iCs/>
        </w:rPr>
        <w:t xml:space="preserve">A. M. </w:t>
      </w:r>
      <w:proofErr w:type="spellStart"/>
      <w:r>
        <w:rPr>
          <w:rFonts w:asciiTheme="majorBidi" w:hAnsiTheme="majorBidi" w:cstheme="majorBidi"/>
          <w:i w:val="0"/>
          <w:iCs/>
        </w:rPr>
        <w:t>Meshksar</w:t>
      </w:r>
      <w:proofErr w:type="spellEnd"/>
      <w:r w:rsidRPr="005A3E52">
        <w:rPr>
          <w:rFonts w:asciiTheme="majorBidi" w:hAnsiTheme="majorBidi" w:cstheme="majorBidi"/>
          <w:i w:val="0"/>
          <w:iCs/>
        </w:rPr>
        <w:t xml:space="preserve">, and M. </w:t>
      </w:r>
      <w:proofErr w:type="spellStart"/>
      <w:r w:rsidRPr="005A3E52">
        <w:rPr>
          <w:rFonts w:asciiTheme="majorBidi" w:hAnsiTheme="majorBidi" w:cstheme="majorBidi"/>
          <w:i w:val="0"/>
          <w:iCs/>
        </w:rPr>
        <w:t>Karimi</w:t>
      </w:r>
      <w:proofErr w:type="spellEnd"/>
      <w:r>
        <w:rPr>
          <w:rFonts w:asciiTheme="majorBidi" w:hAnsiTheme="majorBidi" w:cstheme="majorBidi"/>
          <w:i w:val="0"/>
          <w:iCs/>
        </w:rPr>
        <w:t>,"</w:t>
      </w:r>
      <w:r w:rsidR="006D3DEB" w:rsidRPr="006D3DEB">
        <w:t xml:space="preserve"> </w:t>
      </w:r>
      <w:r w:rsidR="006D3DEB" w:rsidRPr="006D3DEB">
        <w:rPr>
          <w:rFonts w:asciiTheme="majorBidi" w:hAnsiTheme="majorBidi" w:cstheme="majorBidi"/>
          <w:i w:val="0"/>
          <w:iCs/>
        </w:rPr>
        <w:t>A beamforming method for cylindrical array based on the array decomposition approach</w:t>
      </w:r>
      <w:r w:rsidR="006D3DEB">
        <w:rPr>
          <w:rFonts w:asciiTheme="majorBidi" w:hAnsiTheme="majorBidi" w:cstheme="majorBidi"/>
          <w:i w:val="0"/>
          <w:iCs/>
        </w:rPr>
        <w:t>", ICEE2012</w:t>
      </w:r>
    </w:p>
    <w:p w:rsidR="00AD6E9E" w:rsidRPr="00C928D3" w:rsidRDefault="00AD6E9E" w:rsidP="005A3E52">
      <w:pPr>
        <w:pStyle w:val="Paragraph"/>
        <w:numPr>
          <w:ilvl w:val="0"/>
          <w:numId w:val="43"/>
        </w:numPr>
        <w:bidi w:val="0"/>
        <w:jc w:val="both"/>
        <w:rPr>
          <w:rFonts w:asciiTheme="majorBidi" w:hAnsiTheme="majorBidi" w:cstheme="majorBidi"/>
          <w:i w:val="0"/>
          <w:iCs/>
        </w:rPr>
      </w:pPr>
      <w:r w:rsidRPr="00C928D3">
        <w:rPr>
          <w:rFonts w:asciiTheme="majorBidi" w:hAnsiTheme="majorBidi" w:cstheme="majorBidi"/>
          <w:i w:val="0"/>
          <w:iCs/>
        </w:rPr>
        <w:t xml:space="preserve"> </w:t>
      </w:r>
      <w:r w:rsidR="00961D9D" w:rsidRPr="00C928D3">
        <w:rPr>
          <w:rFonts w:asciiTheme="majorBidi" w:hAnsiTheme="majorBidi" w:cstheme="majorBidi"/>
          <w:i w:val="0"/>
          <w:iCs/>
        </w:rPr>
        <w:t xml:space="preserve">C. A. </w:t>
      </w:r>
      <w:proofErr w:type="spellStart"/>
      <w:r w:rsidR="00961D9D" w:rsidRPr="00C928D3">
        <w:rPr>
          <w:rFonts w:asciiTheme="majorBidi" w:hAnsiTheme="majorBidi" w:cstheme="majorBidi"/>
          <w:i w:val="0"/>
          <w:iCs/>
        </w:rPr>
        <w:t>Balanis</w:t>
      </w:r>
      <w:proofErr w:type="spellEnd"/>
      <w:r w:rsidR="00961D9D" w:rsidRPr="00C928D3">
        <w:rPr>
          <w:rFonts w:asciiTheme="majorBidi" w:hAnsiTheme="majorBidi" w:cstheme="majorBidi"/>
          <w:i w:val="0"/>
          <w:iCs/>
        </w:rPr>
        <w:t>, Antenna Theory and Design, 2nd edition, John Wiley &amp; Sons, 1997</w:t>
      </w:r>
    </w:p>
    <w:p w:rsidR="00AD6E9E" w:rsidRPr="00C928D3" w:rsidRDefault="00AD6E9E" w:rsidP="00C928D3">
      <w:pPr>
        <w:pStyle w:val="Paragraph"/>
        <w:numPr>
          <w:ilvl w:val="0"/>
          <w:numId w:val="43"/>
        </w:numPr>
        <w:bidi w:val="0"/>
        <w:jc w:val="both"/>
        <w:rPr>
          <w:rFonts w:asciiTheme="majorBidi" w:hAnsiTheme="majorBidi" w:cstheme="majorBidi"/>
          <w:i w:val="0"/>
          <w:iCs/>
        </w:rPr>
      </w:pPr>
      <w:r w:rsidRPr="00C928D3">
        <w:rPr>
          <w:rFonts w:asciiTheme="majorBidi" w:hAnsiTheme="majorBidi" w:cstheme="majorBidi"/>
          <w:i w:val="0"/>
          <w:iCs/>
        </w:rPr>
        <w:t xml:space="preserve"> </w:t>
      </w:r>
      <w:r w:rsidR="00961D9D" w:rsidRPr="00C928D3">
        <w:rPr>
          <w:rFonts w:asciiTheme="majorBidi" w:hAnsiTheme="majorBidi" w:cstheme="majorBidi"/>
          <w:i w:val="0"/>
          <w:iCs/>
        </w:rPr>
        <w:t xml:space="preserve">E. </w:t>
      </w:r>
      <w:proofErr w:type="spellStart"/>
      <w:r w:rsidR="00961D9D" w:rsidRPr="00C928D3">
        <w:rPr>
          <w:rFonts w:asciiTheme="majorBidi" w:hAnsiTheme="majorBidi" w:cstheme="majorBidi"/>
          <w:i w:val="0"/>
          <w:iCs/>
        </w:rPr>
        <w:t>Yaacoub</w:t>
      </w:r>
      <w:proofErr w:type="spellEnd"/>
      <w:r w:rsidR="00961D9D" w:rsidRPr="00C928D3">
        <w:rPr>
          <w:rFonts w:asciiTheme="majorBidi" w:hAnsiTheme="majorBidi" w:cstheme="majorBidi"/>
          <w:i w:val="0"/>
          <w:iCs/>
        </w:rPr>
        <w:t xml:space="preserve">, K. Y. </w:t>
      </w:r>
      <w:proofErr w:type="spellStart"/>
      <w:r w:rsidR="00961D9D" w:rsidRPr="00C928D3">
        <w:rPr>
          <w:rFonts w:asciiTheme="majorBidi" w:hAnsiTheme="majorBidi" w:cstheme="majorBidi"/>
          <w:i w:val="0"/>
          <w:iCs/>
        </w:rPr>
        <w:t>Kabalan</w:t>
      </w:r>
      <w:proofErr w:type="spellEnd"/>
      <w:r w:rsidR="00961D9D" w:rsidRPr="00C928D3">
        <w:rPr>
          <w:rFonts w:asciiTheme="majorBidi" w:hAnsiTheme="majorBidi" w:cstheme="majorBidi"/>
          <w:i w:val="0"/>
          <w:iCs/>
        </w:rPr>
        <w:t xml:space="preserve">, A. El-Hajj, and A. </w:t>
      </w:r>
      <w:proofErr w:type="spellStart"/>
      <w:r w:rsidR="00961D9D" w:rsidRPr="00C928D3">
        <w:rPr>
          <w:rFonts w:asciiTheme="majorBidi" w:hAnsiTheme="majorBidi" w:cstheme="majorBidi"/>
          <w:i w:val="0"/>
          <w:iCs/>
        </w:rPr>
        <w:t>Chehab</w:t>
      </w:r>
      <w:proofErr w:type="spellEnd"/>
      <w:r w:rsidR="00961D9D" w:rsidRPr="00C928D3">
        <w:rPr>
          <w:rFonts w:asciiTheme="majorBidi" w:hAnsiTheme="majorBidi" w:cstheme="majorBidi"/>
          <w:i w:val="0"/>
          <w:iCs/>
        </w:rPr>
        <w:t xml:space="preserve">, “Cylindrical Antenna Arrays for WCDMA Downlink Capacity Enhancement”, </w:t>
      </w:r>
      <w:r w:rsidR="00961D9D" w:rsidRPr="00C928D3">
        <w:rPr>
          <w:rFonts w:asciiTheme="majorBidi" w:hAnsiTheme="majorBidi" w:cstheme="majorBidi"/>
        </w:rPr>
        <w:t>IEEE</w:t>
      </w:r>
      <w:r w:rsidRPr="00C928D3">
        <w:rPr>
          <w:rFonts w:asciiTheme="majorBidi" w:hAnsiTheme="majorBidi" w:cstheme="majorBidi"/>
        </w:rPr>
        <w:t xml:space="preserve"> ICC 2006</w:t>
      </w:r>
    </w:p>
    <w:p w:rsidR="00961D9D" w:rsidRPr="00C928D3" w:rsidRDefault="00AD6E9E" w:rsidP="00C928D3">
      <w:pPr>
        <w:pStyle w:val="Paragraph"/>
        <w:numPr>
          <w:ilvl w:val="0"/>
          <w:numId w:val="43"/>
        </w:numPr>
        <w:bidi w:val="0"/>
        <w:jc w:val="both"/>
        <w:rPr>
          <w:rFonts w:asciiTheme="majorBidi" w:hAnsiTheme="majorBidi" w:cstheme="majorBidi"/>
          <w:i w:val="0"/>
          <w:iCs/>
          <w:rtl/>
        </w:rPr>
      </w:pPr>
      <w:r w:rsidRPr="00C928D3">
        <w:rPr>
          <w:rFonts w:asciiTheme="majorBidi" w:hAnsiTheme="majorBidi" w:cstheme="majorBidi"/>
          <w:i w:val="0"/>
          <w:iCs/>
        </w:rPr>
        <w:t xml:space="preserve"> </w:t>
      </w:r>
      <w:r w:rsidR="00961D9D" w:rsidRPr="00C928D3">
        <w:rPr>
          <w:rFonts w:asciiTheme="majorBidi" w:hAnsiTheme="majorBidi" w:cstheme="majorBidi"/>
          <w:i w:val="0"/>
          <w:iCs/>
        </w:rPr>
        <w:t xml:space="preserve">L. </w:t>
      </w:r>
      <w:proofErr w:type="spellStart"/>
      <w:r w:rsidR="00961D9D" w:rsidRPr="00C928D3">
        <w:rPr>
          <w:rFonts w:asciiTheme="majorBidi" w:hAnsiTheme="majorBidi" w:cstheme="majorBidi"/>
          <w:i w:val="0"/>
          <w:iCs/>
        </w:rPr>
        <w:t>Josefsson</w:t>
      </w:r>
      <w:proofErr w:type="spellEnd"/>
      <w:r w:rsidR="00961D9D" w:rsidRPr="00C928D3">
        <w:rPr>
          <w:rFonts w:asciiTheme="majorBidi" w:hAnsiTheme="majorBidi" w:cstheme="majorBidi"/>
          <w:i w:val="0"/>
          <w:iCs/>
        </w:rPr>
        <w:t xml:space="preserve">, P. </w:t>
      </w:r>
      <w:proofErr w:type="spellStart"/>
      <w:r w:rsidR="00961D9D" w:rsidRPr="00C928D3">
        <w:rPr>
          <w:rFonts w:asciiTheme="majorBidi" w:hAnsiTheme="majorBidi" w:cstheme="majorBidi"/>
          <w:i w:val="0"/>
          <w:iCs/>
        </w:rPr>
        <w:t>Persson</w:t>
      </w:r>
      <w:proofErr w:type="spellEnd"/>
      <w:r w:rsidR="00961D9D" w:rsidRPr="00C928D3">
        <w:rPr>
          <w:rFonts w:asciiTheme="majorBidi" w:hAnsiTheme="majorBidi" w:cstheme="majorBidi"/>
          <w:i w:val="0"/>
          <w:iCs/>
        </w:rPr>
        <w:t>, “Conformal array antenna theory and design</w:t>
      </w:r>
      <w:r w:rsidR="00961D9D" w:rsidRPr="00C928D3">
        <w:rPr>
          <w:rFonts w:asciiTheme="majorBidi" w:hAnsiTheme="majorBidi" w:cstheme="majorBidi"/>
        </w:rPr>
        <w:t>”, IEEE Antennas and Propagation Society</w:t>
      </w:r>
    </w:p>
    <w:sectPr w:rsidR="00961D9D" w:rsidRPr="00C928D3" w:rsidSect="00AA24BB">
      <w:headerReference w:type="even" r:id="rId90"/>
      <w:endnotePr>
        <w:numFmt w:val="lowerLetter"/>
      </w:endnotePr>
      <w:type w:val="continuous"/>
      <w:pgSz w:w="11906" w:h="16838" w:code="9"/>
      <w:pgMar w:top="1418" w:right="1134" w:bottom="1418" w:left="1134" w:header="851" w:footer="567" w:gutter="0"/>
      <w:cols w:num="2" w:space="340"/>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7E6" w:rsidRDefault="001427E6" w:rsidP="00CA324C">
      <w:r>
        <w:separator/>
      </w:r>
    </w:p>
    <w:p w:rsidR="001427E6" w:rsidRDefault="001427E6" w:rsidP="00CA324C"/>
    <w:p w:rsidR="001427E6" w:rsidRDefault="001427E6" w:rsidP="00CA324C"/>
    <w:p w:rsidR="001427E6" w:rsidRDefault="001427E6" w:rsidP="00CA324C"/>
    <w:p w:rsidR="001427E6" w:rsidRDefault="001427E6" w:rsidP="00CA324C">
      <w:pPr>
        <w:bidi w:val="0"/>
      </w:pPr>
    </w:p>
    <w:p w:rsidR="001427E6" w:rsidRDefault="001427E6" w:rsidP="00CA324C"/>
    <w:p w:rsidR="001427E6" w:rsidRDefault="001427E6" w:rsidP="00CA324C"/>
    <w:p w:rsidR="001427E6" w:rsidRDefault="001427E6" w:rsidP="00CA324C">
      <w:pPr>
        <w:bidi w:val="0"/>
      </w:pPr>
    </w:p>
    <w:p w:rsidR="001427E6" w:rsidRDefault="001427E6" w:rsidP="00CA324C">
      <w:pPr>
        <w:bidi w:val="0"/>
      </w:pPr>
    </w:p>
    <w:p w:rsidR="001427E6" w:rsidRDefault="001427E6" w:rsidP="00CA324C">
      <w:pPr>
        <w:bidi w:val="0"/>
      </w:pPr>
    </w:p>
    <w:p w:rsidR="001427E6" w:rsidRDefault="001427E6" w:rsidP="00CA324C"/>
    <w:p w:rsidR="001427E6" w:rsidRDefault="001427E6" w:rsidP="00CA324C"/>
    <w:p w:rsidR="001427E6" w:rsidRDefault="001427E6"/>
    <w:p w:rsidR="001427E6" w:rsidRDefault="001427E6"/>
    <w:p w:rsidR="001427E6" w:rsidRDefault="001427E6" w:rsidP="00EF046C"/>
    <w:p w:rsidR="001427E6" w:rsidRDefault="001427E6" w:rsidP="00EF046C"/>
    <w:p w:rsidR="001427E6" w:rsidRDefault="001427E6"/>
    <w:p w:rsidR="001427E6" w:rsidRDefault="001427E6"/>
    <w:p w:rsidR="001427E6" w:rsidRDefault="001427E6"/>
    <w:p w:rsidR="001427E6" w:rsidRDefault="001427E6" w:rsidP="00D916D2"/>
  </w:endnote>
  <w:endnote w:type="continuationSeparator" w:id="0">
    <w:p w:rsidR="001427E6" w:rsidRDefault="001427E6" w:rsidP="00CA324C">
      <w:r>
        <w:continuationSeparator/>
      </w:r>
    </w:p>
    <w:p w:rsidR="001427E6" w:rsidRDefault="001427E6" w:rsidP="00CA324C"/>
    <w:p w:rsidR="001427E6" w:rsidRDefault="001427E6" w:rsidP="00CA324C"/>
    <w:p w:rsidR="001427E6" w:rsidRDefault="001427E6" w:rsidP="00CA324C"/>
    <w:p w:rsidR="001427E6" w:rsidRDefault="001427E6" w:rsidP="00CA324C">
      <w:pPr>
        <w:bidi w:val="0"/>
      </w:pPr>
    </w:p>
    <w:p w:rsidR="001427E6" w:rsidRDefault="001427E6" w:rsidP="00CA324C"/>
    <w:p w:rsidR="001427E6" w:rsidRDefault="001427E6" w:rsidP="00CA324C"/>
    <w:p w:rsidR="001427E6" w:rsidRDefault="001427E6" w:rsidP="00CA324C">
      <w:pPr>
        <w:bidi w:val="0"/>
      </w:pPr>
    </w:p>
    <w:p w:rsidR="001427E6" w:rsidRDefault="001427E6" w:rsidP="00CA324C">
      <w:pPr>
        <w:bidi w:val="0"/>
      </w:pPr>
    </w:p>
    <w:p w:rsidR="001427E6" w:rsidRDefault="001427E6" w:rsidP="00CA324C">
      <w:pPr>
        <w:bidi w:val="0"/>
      </w:pPr>
    </w:p>
    <w:p w:rsidR="001427E6" w:rsidRDefault="001427E6" w:rsidP="00CA324C"/>
    <w:p w:rsidR="001427E6" w:rsidRDefault="001427E6" w:rsidP="00CA324C"/>
    <w:p w:rsidR="001427E6" w:rsidRDefault="001427E6"/>
    <w:p w:rsidR="001427E6" w:rsidRDefault="001427E6"/>
    <w:p w:rsidR="001427E6" w:rsidRDefault="001427E6" w:rsidP="00EF046C"/>
    <w:p w:rsidR="001427E6" w:rsidRDefault="001427E6" w:rsidP="00EF046C"/>
    <w:p w:rsidR="001427E6" w:rsidRDefault="001427E6"/>
    <w:p w:rsidR="001427E6" w:rsidRDefault="001427E6"/>
    <w:p w:rsidR="001427E6" w:rsidRDefault="001427E6"/>
    <w:p w:rsidR="001427E6" w:rsidRDefault="001427E6" w:rsidP="00D916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8D3" w:rsidRDefault="00C928D3" w:rsidP="00CA324C">
    <w:pPr>
      <w:pStyle w:val="Footer"/>
      <w:rPr>
        <w:rStyle w:val="PageNumber"/>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4</w:t>
    </w:r>
    <w:r>
      <w:rPr>
        <w:rStyle w:val="PageNumber"/>
        <w:rtl/>
      </w:rPr>
      <w:fldChar w:fldCharType="end"/>
    </w:r>
  </w:p>
  <w:p w:rsidR="00C928D3" w:rsidRPr="001C5692" w:rsidRDefault="00C928D3" w:rsidP="00CA324C">
    <w:pPr>
      <w:pStyle w:val="Footer"/>
    </w:pPr>
    <w:r>
      <w:rPr>
        <w:rFonts w:hint="cs"/>
        <w:rt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8D3" w:rsidRDefault="00C928D3" w:rsidP="00CA324C">
    <w:pPr>
      <w:pStyle w:val="Footer"/>
      <w:rPr>
        <w:rStyle w:val="PageNumber"/>
      </w:rPr>
    </w:pPr>
    <w:r>
      <w:rPr>
        <w:rStyle w:val="PageNumber"/>
        <w:rtl/>
      </w:rPr>
      <w:fldChar w:fldCharType="begin"/>
    </w:r>
    <w:r>
      <w:rPr>
        <w:rStyle w:val="PageNumber"/>
      </w:rPr>
      <w:instrText xml:space="preserve">PAGE  </w:instrText>
    </w:r>
    <w:r>
      <w:rPr>
        <w:rStyle w:val="PageNumber"/>
        <w:rtl/>
      </w:rPr>
      <w:fldChar w:fldCharType="separate"/>
    </w:r>
    <w:r w:rsidR="00D35EC9">
      <w:rPr>
        <w:rStyle w:val="PageNumber"/>
        <w:noProof/>
        <w:rtl/>
      </w:rPr>
      <w:t>5</w:t>
    </w:r>
    <w:r>
      <w:rPr>
        <w:rStyle w:val="PageNumber"/>
        <w:rtl/>
      </w:rPr>
      <w:fldChar w:fldCharType="end"/>
    </w:r>
  </w:p>
  <w:p w:rsidR="00C928D3" w:rsidRDefault="00C928D3" w:rsidP="00CA324C">
    <w:pPr>
      <w:pStyle w:val="Footer"/>
    </w:pPr>
    <w:r>
      <w:rPr>
        <w:rStyle w:val="PageNumber"/>
        <w:rtl/>
      </w:rPr>
      <w:tab/>
    </w:r>
    <w:r>
      <w:rPr>
        <w:rStyle w:val="PageNumber"/>
        <w:rt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7E6" w:rsidRDefault="001427E6" w:rsidP="00CA324C">
      <w:pPr>
        <w:pStyle w:val="Footer"/>
      </w:pPr>
    </w:p>
    <w:p w:rsidR="001427E6" w:rsidRDefault="001427E6" w:rsidP="00CA324C"/>
    <w:p w:rsidR="001427E6" w:rsidRDefault="001427E6" w:rsidP="00CA324C"/>
    <w:p w:rsidR="001427E6" w:rsidRDefault="001427E6" w:rsidP="00CA324C"/>
    <w:p w:rsidR="001427E6" w:rsidRDefault="001427E6" w:rsidP="00CA324C">
      <w:pPr>
        <w:bidi w:val="0"/>
      </w:pPr>
    </w:p>
    <w:p w:rsidR="001427E6" w:rsidRDefault="001427E6" w:rsidP="00CA324C"/>
    <w:p w:rsidR="001427E6" w:rsidRDefault="001427E6" w:rsidP="00CA324C"/>
    <w:p w:rsidR="001427E6" w:rsidRDefault="001427E6" w:rsidP="00CA324C">
      <w:pPr>
        <w:bidi w:val="0"/>
      </w:pPr>
    </w:p>
    <w:p w:rsidR="001427E6" w:rsidRDefault="001427E6" w:rsidP="00CA324C">
      <w:pPr>
        <w:bidi w:val="0"/>
      </w:pPr>
    </w:p>
    <w:p w:rsidR="001427E6" w:rsidRDefault="001427E6" w:rsidP="00CA324C">
      <w:pPr>
        <w:bidi w:val="0"/>
      </w:pPr>
    </w:p>
    <w:p w:rsidR="001427E6" w:rsidRDefault="001427E6" w:rsidP="00CA324C"/>
    <w:p w:rsidR="001427E6" w:rsidRDefault="001427E6" w:rsidP="00CA324C"/>
    <w:p w:rsidR="001427E6" w:rsidRDefault="001427E6"/>
    <w:p w:rsidR="001427E6" w:rsidRDefault="001427E6"/>
    <w:p w:rsidR="001427E6" w:rsidRDefault="001427E6" w:rsidP="00EF046C"/>
    <w:p w:rsidR="001427E6" w:rsidRDefault="001427E6" w:rsidP="00EF046C"/>
    <w:p w:rsidR="001427E6" w:rsidRDefault="001427E6"/>
    <w:p w:rsidR="001427E6" w:rsidRDefault="001427E6"/>
    <w:p w:rsidR="001427E6" w:rsidRDefault="001427E6"/>
    <w:p w:rsidR="001427E6" w:rsidRDefault="001427E6" w:rsidP="00D916D2"/>
  </w:footnote>
  <w:footnote w:type="continuationSeparator" w:id="0">
    <w:p w:rsidR="001427E6" w:rsidRDefault="001427E6" w:rsidP="00CA324C">
      <w:r>
        <w:continuationSeparator/>
      </w:r>
    </w:p>
    <w:p w:rsidR="001427E6" w:rsidRDefault="001427E6" w:rsidP="00CA324C"/>
    <w:p w:rsidR="001427E6" w:rsidRDefault="001427E6" w:rsidP="00CA324C"/>
    <w:p w:rsidR="001427E6" w:rsidRDefault="001427E6" w:rsidP="00CA324C"/>
    <w:p w:rsidR="001427E6" w:rsidRDefault="001427E6" w:rsidP="00CA324C">
      <w:pPr>
        <w:bidi w:val="0"/>
      </w:pPr>
    </w:p>
    <w:p w:rsidR="001427E6" w:rsidRDefault="001427E6" w:rsidP="00CA324C"/>
    <w:p w:rsidR="001427E6" w:rsidRDefault="001427E6" w:rsidP="00CA324C"/>
    <w:p w:rsidR="001427E6" w:rsidRDefault="001427E6" w:rsidP="00CA324C">
      <w:pPr>
        <w:bidi w:val="0"/>
      </w:pPr>
    </w:p>
    <w:p w:rsidR="001427E6" w:rsidRDefault="001427E6" w:rsidP="00CA324C">
      <w:pPr>
        <w:bidi w:val="0"/>
      </w:pPr>
    </w:p>
    <w:p w:rsidR="001427E6" w:rsidRDefault="001427E6" w:rsidP="00CA324C">
      <w:pPr>
        <w:bidi w:val="0"/>
      </w:pPr>
    </w:p>
    <w:p w:rsidR="001427E6" w:rsidRDefault="001427E6" w:rsidP="00CA324C"/>
    <w:p w:rsidR="001427E6" w:rsidRDefault="001427E6" w:rsidP="00CA324C"/>
    <w:p w:rsidR="001427E6" w:rsidRDefault="001427E6"/>
    <w:p w:rsidR="001427E6" w:rsidRDefault="001427E6"/>
    <w:p w:rsidR="001427E6" w:rsidRDefault="001427E6" w:rsidP="00EF046C"/>
    <w:p w:rsidR="001427E6" w:rsidRDefault="001427E6" w:rsidP="00EF046C"/>
    <w:p w:rsidR="001427E6" w:rsidRDefault="001427E6"/>
    <w:p w:rsidR="001427E6" w:rsidRDefault="001427E6"/>
    <w:p w:rsidR="001427E6" w:rsidRDefault="001427E6"/>
    <w:p w:rsidR="001427E6" w:rsidRDefault="001427E6" w:rsidP="00D916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8D3" w:rsidRDefault="00C928D3" w:rsidP="00CA324C">
    <w:pPr>
      <w:pStyle w:val="Header"/>
      <w:rPr>
        <w:rtl/>
      </w:rPr>
    </w:pPr>
    <w:r>
      <w:tab/>
    </w:r>
    <w:r>
      <w:rPr>
        <w:rFonts w:hint="cs"/>
        <w:rtl/>
      </w:rPr>
      <w:t>30 اردیبهشت تا 1 خرداد 1393، دانشگاه شهید بهشتی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8D3" w:rsidRDefault="00C928D3" w:rsidP="00CA32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1F40F3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F16C5C4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C7823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B4022FCC"/>
    <w:lvl w:ilvl="0">
      <w:start w:val="1"/>
      <w:numFmt w:val="decimal"/>
      <w:pStyle w:val="ListNumber2"/>
      <w:lvlText w:val="%1."/>
      <w:lvlJc w:val="left"/>
      <w:pPr>
        <w:tabs>
          <w:tab w:val="num" w:pos="643"/>
        </w:tabs>
        <w:ind w:left="643" w:hanging="360"/>
      </w:pPr>
    </w:lvl>
  </w:abstractNum>
  <w:abstractNum w:abstractNumId="4">
    <w:nsid w:val="FFFFFF80"/>
    <w:multiLevelType w:val="singleLevel"/>
    <w:tmpl w:val="A112DAB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05EA2D1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7326E2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3EBE5CE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34031E2"/>
    <w:lvl w:ilvl="0">
      <w:start w:val="1"/>
      <w:numFmt w:val="decimal"/>
      <w:pStyle w:val="ListNumber"/>
      <w:lvlText w:val="%1."/>
      <w:lvlJc w:val="left"/>
      <w:pPr>
        <w:tabs>
          <w:tab w:val="num" w:pos="360"/>
        </w:tabs>
        <w:ind w:left="360" w:hanging="360"/>
      </w:pPr>
    </w:lvl>
  </w:abstractNum>
  <w:abstractNum w:abstractNumId="9">
    <w:nsid w:val="FFFFFF89"/>
    <w:multiLevelType w:val="singleLevel"/>
    <w:tmpl w:val="FEB065A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4822C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094E2322"/>
    <w:multiLevelType w:val="multilevel"/>
    <w:tmpl w:val="3C04C0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nsid w:val="0B4A3A18"/>
    <w:multiLevelType w:val="multilevel"/>
    <w:tmpl w:val="AF644562"/>
    <w:lvl w:ilvl="0">
      <w:start w:val="1"/>
      <w:numFmt w:val="decimal"/>
      <w:pStyle w:val="Heading1"/>
      <w:isLgl/>
      <w:lvlText w:val="%1-"/>
      <w:lvlJc w:val="left"/>
      <w:pPr>
        <w:tabs>
          <w:tab w:val="num" w:pos="360"/>
        </w:tabs>
        <w:ind w:left="360" w:hanging="360"/>
      </w:pPr>
      <w:rPr>
        <w:rFonts w:ascii="Times New Roman" w:hAnsi="Times New Roman" w:cs="B Nazanin" w:hint="default"/>
        <w:b/>
        <w:bCs/>
        <w:i w:val="0"/>
        <w:iCs w:val="0"/>
        <w:sz w:val="24"/>
        <w:szCs w:val="24"/>
      </w:rPr>
    </w:lvl>
    <w:lvl w:ilvl="1">
      <w:start w:val="1"/>
      <w:numFmt w:val="decimal"/>
      <w:pStyle w:val="Heading2"/>
      <w:isLgl/>
      <w:lvlText w:val="%1-%2-"/>
      <w:lvlJc w:val="left"/>
      <w:pPr>
        <w:tabs>
          <w:tab w:val="num" w:pos="680"/>
        </w:tabs>
        <w:ind w:left="680" w:hanging="680"/>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
    <w:nsid w:val="0C3155DD"/>
    <w:multiLevelType w:val="hybridMultilevel"/>
    <w:tmpl w:val="9E525EB0"/>
    <w:lvl w:ilvl="0" w:tplc="CC78CB84">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0E849BB"/>
    <w:multiLevelType w:val="multilevel"/>
    <w:tmpl w:val="B3A2DF08"/>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nsid w:val="17861EDF"/>
    <w:multiLevelType w:val="multilevel"/>
    <w:tmpl w:val="12AE19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nsid w:val="21D119B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45A5AE1"/>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29320DFC"/>
    <w:multiLevelType w:val="multilevel"/>
    <w:tmpl w:val="BEA425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0">
    <w:nsid w:val="2AB9310D"/>
    <w:multiLevelType w:val="multilevel"/>
    <w:tmpl w:val="3118CFE2"/>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pStyle w:val="Heading3"/>
      <w:isLgl/>
      <w:lvlText w:val="%1-%2-%3-"/>
      <w:lvlJc w:val="left"/>
      <w:pPr>
        <w:tabs>
          <w:tab w:val="num" w:pos="737"/>
        </w:tabs>
        <w:ind w:left="737" w:hanging="737"/>
      </w:pPr>
      <w:rPr>
        <w:rFonts w:ascii="Times New Roman" w:hAnsi="Times New Roman" w:cs="B Nazanin" w:hint="default"/>
        <w:b/>
        <w:bCs/>
        <w:i w:val="0"/>
        <w:iCs w:val="0"/>
        <w:sz w:val="22"/>
        <w:szCs w:val="26"/>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
    <w:nsid w:val="2FF05066"/>
    <w:multiLevelType w:val="multilevel"/>
    <w:tmpl w:val="F058EAC4"/>
    <w:lvl w:ilvl="0">
      <w:start w:val="1"/>
      <w:numFmt w:val="decimal"/>
      <w:lvlText w:val="%1."/>
      <w:lvlJc w:val="left"/>
      <w:pPr>
        <w:tabs>
          <w:tab w:val="num" w:pos="76"/>
        </w:tabs>
        <w:ind w:left="76" w:hanging="360"/>
      </w:pPr>
      <w:rPr>
        <w:rFonts w:hint="default"/>
      </w:rPr>
    </w:lvl>
    <w:lvl w:ilvl="1">
      <w:start w:val="1"/>
      <w:numFmt w:val="decimal"/>
      <w:lvlText w:val="%1-%2"/>
      <w:lvlJc w:val="right"/>
      <w:pPr>
        <w:tabs>
          <w:tab w:val="num" w:pos="567"/>
        </w:tabs>
        <w:ind w:left="567" w:hanging="279"/>
      </w:pPr>
      <w:rPr>
        <w:rFonts w:hint="default"/>
      </w:rPr>
    </w:lvl>
    <w:lvl w:ilvl="2">
      <w:start w:val="1"/>
      <w:numFmt w:val="decimal"/>
      <w:lvlText w:val="%1.%2.%3."/>
      <w:lvlJc w:val="left"/>
      <w:pPr>
        <w:tabs>
          <w:tab w:val="num" w:pos="1156"/>
        </w:tabs>
        <w:ind w:left="940" w:hanging="504"/>
      </w:pPr>
      <w:rPr>
        <w:rFonts w:hint="default"/>
      </w:rPr>
    </w:lvl>
    <w:lvl w:ilvl="3">
      <w:start w:val="1"/>
      <w:numFmt w:val="decimal"/>
      <w:lvlText w:val="%1.%2.%3.%4."/>
      <w:lvlJc w:val="left"/>
      <w:pPr>
        <w:tabs>
          <w:tab w:val="num" w:pos="1876"/>
        </w:tabs>
        <w:ind w:left="1444" w:hanging="648"/>
      </w:pPr>
      <w:rPr>
        <w:rFonts w:hint="default"/>
      </w:rPr>
    </w:lvl>
    <w:lvl w:ilvl="4">
      <w:start w:val="1"/>
      <w:numFmt w:val="decimal"/>
      <w:lvlText w:val="%1.%2.%3.%4.%5."/>
      <w:lvlJc w:val="left"/>
      <w:pPr>
        <w:tabs>
          <w:tab w:val="num" w:pos="2596"/>
        </w:tabs>
        <w:ind w:left="1948" w:hanging="792"/>
      </w:pPr>
      <w:rPr>
        <w:rFonts w:hint="default"/>
      </w:rPr>
    </w:lvl>
    <w:lvl w:ilvl="5">
      <w:start w:val="1"/>
      <w:numFmt w:val="decimal"/>
      <w:lvlText w:val="%1.%2.%3.%4.%5.%6."/>
      <w:lvlJc w:val="left"/>
      <w:pPr>
        <w:tabs>
          <w:tab w:val="num" w:pos="3316"/>
        </w:tabs>
        <w:ind w:left="2452" w:hanging="936"/>
      </w:pPr>
      <w:rPr>
        <w:rFonts w:hint="default"/>
      </w:rPr>
    </w:lvl>
    <w:lvl w:ilvl="6">
      <w:start w:val="1"/>
      <w:numFmt w:val="decimal"/>
      <w:lvlText w:val="%1.%2.%3.%4.%5.%6.%7."/>
      <w:lvlJc w:val="left"/>
      <w:pPr>
        <w:tabs>
          <w:tab w:val="num" w:pos="3676"/>
        </w:tabs>
        <w:ind w:left="2956" w:hanging="1080"/>
      </w:pPr>
      <w:rPr>
        <w:rFonts w:hint="default"/>
      </w:rPr>
    </w:lvl>
    <w:lvl w:ilvl="7">
      <w:start w:val="1"/>
      <w:numFmt w:val="decimal"/>
      <w:lvlText w:val="%1.%2.%3.%4.%5.%6.%7.%8."/>
      <w:lvlJc w:val="left"/>
      <w:pPr>
        <w:tabs>
          <w:tab w:val="num" w:pos="4396"/>
        </w:tabs>
        <w:ind w:left="3460" w:hanging="1224"/>
      </w:pPr>
      <w:rPr>
        <w:rFonts w:hint="default"/>
      </w:rPr>
    </w:lvl>
    <w:lvl w:ilvl="8">
      <w:start w:val="1"/>
      <w:numFmt w:val="decimal"/>
      <w:lvlText w:val="%1.%2.%3.%4.%5.%6.%7.%8.%9."/>
      <w:lvlJc w:val="left"/>
      <w:pPr>
        <w:tabs>
          <w:tab w:val="num" w:pos="5116"/>
        </w:tabs>
        <w:ind w:left="4036" w:hanging="1440"/>
      </w:pPr>
      <w:rPr>
        <w:rFonts w:hint="default"/>
      </w:rPr>
    </w:lvl>
  </w:abstractNum>
  <w:abstractNum w:abstractNumId="22">
    <w:nsid w:val="30197571"/>
    <w:multiLevelType w:val="hybridMultilevel"/>
    <w:tmpl w:val="7D32783C"/>
    <w:lvl w:ilvl="0" w:tplc="9878C8F2">
      <w:start w:val="1"/>
      <w:numFmt w:val="decimal"/>
      <w:lvlText w:val="[%1]"/>
      <w:lvlJc w:val="left"/>
      <w:pPr>
        <w:ind w:left="720" w:hanging="360"/>
      </w:pPr>
      <w:rPr>
        <w:rFonts w:ascii="Times New Roman" w:hAnsi="Times New Roman" w:cs="B Nazanin" w:hint="default"/>
        <w:b w:val="0"/>
        <w:bCs w:val="0"/>
        <w:i w:val="0"/>
        <w:iCs w:val="0"/>
        <w:sz w:val="20"/>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EF0EA9"/>
    <w:multiLevelType w:val="multilevel"/>
    <w:tmpl w:val="7C30A00C"/>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4">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5CE2601"/>
    <w:multiLevelType w:val="multilevel"/>
    <w:tmpl w:val="9D94CF48"/>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6">
    <w:nsid w:val="672073A1"/>
    <w:multiLevelType w:val="multilevel"/>
    <w:tmpl w:val="06D0CF62"/>
    <w:lvl w:ilvl="0">
      <w:start w:val="2"/>
      <w:numFmt w:val="decimal"/>
      <w:isLg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7">
    <w:nsid w:val="6A296B19"/>
    <w:multiLevelType w:val="singleLevel"/>
    <w:tmpl w:val="DC40357A"/>
    <w:lvl w:ilvl="0">
      <w:start w:val="1"/>
      <w:numFmt w:val="decimal"/>
      <w:lvlText w:val="[%1]"/>
      <w:legacy w:legacy="1" w:legacySpace="120" w:legacyIndent="360"/>
      <w:lvlJc w:val="left"/>
      <w:pPr>
        <w:ind w:left="360" w:hanging="360"/>
      </w:pPr>
    </w:lvl>
  </w:abstractNum>
  <w:abstractNum w:abstractNumId="28">
    <w:nsid w:val="6DDF4635"/>
    <w:multiLevelType w:val="multilevel"/>
    <w:tmpl w:val="DE5C1620"/>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isLgl/>
      <w:lvlText w:val="%1-%2-%3-"/>
      <w:lvlJc w:val="left"/>
      <w:pPr>
        <w:tabs>
          <w:tab w:val="num" w:pos="851"/>
        </w:tabs>
        <w:ind w:left="851" w:hanging="851"/>
      </w:pPr>
      <w:rPr>
        <w:rFonts w:ascii="Times New Roman" w:hAnsi="Times New Roman" w:cs="B Nazanin" w:hint="default"/>
        <w:b/>
        <w:bCs/>
        <w:i w:val="0"/>
        <w:iCs w:val="0"/>
        <w:sz w:val="22"/>
        <w:szCs w:val="26"/>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9">
    <w:nsid w:val="737641B5"/>
    <w:multiLevelType w:val="multilevel"/>
    <w:tmpl w:val="1C20535A"/>
    <w:lvl w:ilvl="0">
      <w:start w:val="2"/>
      <w:numFmt w:val="decimal"/>
      <w:lvlText w:val="%1-"/>
      <w:lvlJc w:val="left"/>
      <w:pPr>
        <w:tabs>
          <w:tab w:val="num" w:pos="465"/>
        </w:tabs>
        <w:ind w:right="465" w:hanging="465"/>
      </w:pPr>
      <w:rPr>
        <w:rFonts w:hint="default"/>
        <w:sz w:val="24"/>
      </w:rPr>
    </w:lvl>
    <w:lvl w:ilvl="1">
      <w:start w:val="2"/>
      <w:numFmt w:val="decimal"/>
      <w:lvlText w:val="%1-%2."/>
      <w:lvlJc w:val="left"/>
      <w:pPr>
        <w:tabs>
          <w:tab w:val="num" w:pos="720"/>
        </w:tabs>
        <w:ind w:right="720" w:hanging="720"/>
      </w:pPr>
      <w:rPr>
        <w:rFonts w:hint="default"/>
        <w:sz w:val="24"/>
      </w:rPr>
    </w:lvl>
    <w:lvl w:ilvl="2">
      <w:start w:val="1"/>
      <w:numFmt w:val="decimal"/>
      <w:lvlText w:val="%1-%2.%3."/>
      <w:lvlJc w:val="left"/>
      <w:pPr>
        <w:tabs>
          <w:tab w:val="num" w:pos="720"/>
        </w:tabs>
        <w:ind w:right="720" w:hanging="720"/>
      </w:pPr>
      <w:rPr>
        <w:rFonts w:hint="default"/>
        <w:sz w:val="24"/>
      </w:rPr>
    </w:lvl>
    <w:lvl w:ilvl="3">
      <w:start w:val="1"/>
      <w:numFmt w:val="decimal"/>
      <w:lvlText w:val="%1-%2.%3.%4."/>
      <w:lvlJc w:val="left"/>
      <w:pPr>
        <w:tabs>
          <w:tab w:val="num" w:pos="1080"/>
        </w:tabs>
        <w:ind w:right="1080" w:hanging="1080"/>
      </w:pPr>
      <w:rPr>
        <w:rFonts w:hint="default"/>
        <w:sz w:val="24"/>
      </w:rPr>
    </w:lvl>
    <w:lvl w:ilvl="4">
      <w:start w:val="1"/>
      <w:numFmt w:val="decimal"/>
      <w:lvlText w:val="%1-%2.%3.%4.%5."/>
      <w:lvlJc w:val="left"/>
      <w:pPr>
        <w:tabs>
          <w:tab w:val="num" w:pos="1440"/>
        </w:tabs>
        <w:ind w:right="1440" w:hanging="1440"/>
      </w:pPr>
      <w:rPr>
        <w:rFonts w:hint="default"/>
        <w:sz w:val="24"/>
      </w:rPr>
    </w:lvl>
    <w:lvl w:ilvl="5">
      <w:start w:val="1"/>
      <w:numFmt w:val="decimal"/>
      <w:lvlText w:val="%1-%2.%3.%4.%5.%6."/>
      <w:lvlJc w:val="left"/>
      <w:pPr>
        <w:tabs>
          <w:tab w:val="num" w:pos="1440"/>
        </w:tabs>
        <w:ind w:right="1440" w:hanging="1440"/>
      </w:pPr>
      <w:rPr>
        <w:rFonts w:hint="default"/>
        <w:sz w:val="24"/>
      </w:rPr>
    </w:lvl>
    <w:lvl w:ilvl="6">
      <w:start w:val="1"/>
      <w:numFmt w:val="decimal"/>
      <w:lvlText w:val="%1-%2.%3.%4.%5.%6.%7."/>
      <w:lvlJc w:val="left"/>
      <w:pPr>
        <w:tabs>
          <w:tab w:val="num" w:pos="1800"/>
        </w:tabs>
        <w:ind w:right="1800" w:hanging="1800"/>
      </w:pPr>
      <w:rPr>
        <w:rFonts w:hint="default"/>
        <w:sz w:val="24"/>
      </w:rPr>
    </w:lvl>
    <w:lvl w:ilvl="7">
      <w:start w:val="1"/>
      <w:numFmt w:val="decimal"/>
      <w:lvlText w:val="%1-%2.%3.%4.%5.%6.%7.%8."/>
      <w:lvlJc w:val="left"/>
      <w:pPr>
        <w:tabs>
          <w:tab w:val="num" w:pos="1800"/>
        </w:tabs>
        <w:ind w:right="1800" w:hanging="1800"/>
      </w:pPr>
      <w:rPr>
        <w:rFonts w:hint="default"/>
        <w:sz w:val="24"/>
      </w:rPr>
    </w:lvl>
    <w:lvl w:ilvl="8">
      <w:start w:val="1"/>
      <w:numFmt w:val="decimal"/>
      <w:lvlText w:val="%1-%2.%3.%4.%5.%6.%7.%8.%9."/>
      <w:lvlJc w:val="left"/>
      <w:pPr>
        <w:tabs>
          <w:tab w:val="num" w:pos="2160"/>
        </w:tabs>
        <w:ind w:right="2160" w:hanging="2160"/>
      </w:pPr>
      <w:rPr>
        <w:rFonts w:hint="default"/>
        <w:sz w:val="24"/>
      </w:rPr>
    </w:lvl>
  </w:abstractNum>
  <w:abstractNum w:abstractNumId="30">
    <w:nsid w:val="7B5D7B0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9"/>
  </w:num>
  <w:num w:numId="2">
    <w:abstractNumId w:val="27"/>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24"/>
  </w:num>
  <w:num w:numId="13">
    <w:abstractNumId w:val="14"/>
  </w:num>
  <w:num w:numId="14">
    <w:abstractNumId w:val="13"/>
  </w:num>
  <w:num w:numId="15">
    <w:abstractNumId w:val="21"/>
  </w:num>
  <w:num w:numId="16">
    <w:abstractNumId w:val="13"/>
  </w:num>
  <w:num w:numId="17">
    <w:abstractNumId w:val="19"/>
  </w:num>
  <w:num w:numId="18">
    <w:abstractNumId w:val="12"/>
  </w:num>
  <w:num w:numId="19">
    <w:abstractNumId w:val="16"/>
  </w:num>
  <w:num w:numId="20">
    <w:abstractNumId w:val="26"/>
  </w:num>
  <w:num w:numId="21">
    <w:abstractNumId w:val="17"/>
  </w:num>
  <w:num w:numId="22">
    <w:abstractNumId w:val="23"/>
  </w:num>
  <w:num w:numId="23">
    <w:abstractNumId w:val="25"/>
  </w:num>
  <w:num w:numId="24">
    <w:abstractNumId w:val="15"/>
  </w:num>
  <w:num w:numId="25">
    <w:abstractNumId w:val="20"/>
  </w:num>
  <w:num w:numId="26">
    <w:abstractNumId w:val="28"/>
  </w:num>
  <w:num w:numId="27">
    <w:abstractNumId w:val="11"/>
  </w:num>
  <w:num w:numId="28">
    <w:abstractNumId w:val="30"/>
  </w:num>
  <w:num w:numId="29">
    <w:abstractNumId w:val="18"/>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3"/>
  </w:num>
  <w:num w:numId="41">
    <w:abstractNumId w:val="24"/>
  </w:num>
  <w:num w:numId="42">
    <w:abstractNumId w:val="24"/>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6C7"/>
    <w:rsid w:val="00003AF1"/>
    <w:rsid w:val="000054B7"/>
    <w:rsid w:val="00007D60"/>
    <w:rsid w:val="00021577"/>
    <w:rsid w:val="00031415"/>
    <w:rsid w:val="000320FF"/>
    <w:rsid w:val="000405D8"/>
    <w:rsid w:val="000405D9"/>
    <w:rsid w:val="00042145"/>
    <w:rsid w:val="00042A36"/>
    <w:rsid w:val="0006276E"/>
    <w:rsid w:val="0006449B"/>
    <w:rsid w:val="0008136D"/>
    <w:rsid w:val="0008462B"/>
    <w:rsid w:val="00086BC3"/>
    <w:rsid w:val="00096045"/>
    <w:rsid w:val="000B3767"/>
    <w:rsid w:val="000B69B1"/>
    <w:rsid w:val="000C39C5"/>
    <w:rsid w:val="000C5AF8"/>
    <w:rsid w:val="000C719D"/>
    <w:rsid w:val="000E6911"/>
    <w:rsid w:val="000F6893"/>
    <w:rsid w:val="001053B0"/>
    <w:rsid w:val="00111E9C"/>
    <w:rsid w:val="00112BBB"/>
    <w:rsid w:val="0013183A"/>
    <w:rsid w:val="00132F97"/>
    <w:rsid w:val="001427E6"/>
    <w:rsid w:val="00156FBC"/>
    <w:rsid w:val="00164F17"/>
    <w:rsid w:val="00171046"/>
    <w:rsid w:val="00171E2B"/>
    <w:rsid w:val="00173CCD"/>
    <w:rsid w:val="00175D91"/>
    <w:rsid w:val="00187583"/>
    <w:rsid w:val="00191DA5"/>
    <w:rsid w:val="001A67C9"/>
    <w:rsid w:val="001B7C88"/>
    <w:rsid w:val="001C20B8"/>
    <w:rsid w:val="001C3230"/>
    <w:rsid w:val="001C3E15"/>
    <w:rsid w:val="001C5692"/>
    <w:rsid w:val="001D0547"/>
    <w:rsid w:val="001D5D16"/>
    <w:rsid w:val="001F57AE"/>
    <w:rsid w:val="002013CA"/>
    <w:rsid w:val="0023447C"/>
    <w:rsid w:val="00246608"/>
    <w:rsid w:val="00246D0A"/>
    <w:rsid w:val="00250A60"/>
    <w:rsid w:val="0025488F"/>
    <w:rsid w:val="002629E7"/>
    <w:rsid w:val="002705A9"/>
    <w:rsid w:val="00285F61"/>
    <w:rsid w:val="002934F8"/>
    <w:rsid w:val="002A75B4"/>
    <w:rsid w:val="002A789E"/>
    <w:rsid w:val="002B0489"/>
    <w:rsid w:val="002C28A8"/>
    <w:rsid w:val="002E1B8F"/>
    <w:rsid w:val="002E38AA"/>
    <w:rsid w:val="002F66C7"/>
    <w:rsid w:val="00317C20"/>
    <w:rsid w:val="003206C8"/>
    <w:rsid w:val="0032263C"/>
    <w:rsid w:val="00334B34"/>
    <w:rsid w:val="00350A09"/>
    <w:rsid w:val="0035114F"/>
    <w:rsid w:val="00355BB5"/>
    <w:rsid w:val="00365BBE"/>
    <w:rsid w:val="0037408A"/>
    <w:rsid w:val="00383EAF"/>
    <w:rsid w:val="00386EFE"/>
    <w:rsid w:val="003A42DA"/>
    <w:rsid w:val="003A60BD"/>
    <w:rsid w:val="003C18C3"/>
    <w:rsid w:val="003C4306"/>
    <w:rsid w:val="003C4758"/>
    <w:rsid w:val="003C6AE4"/>
    <w:rsid w:val="003D6A82"/>
    <w:rsid w:val="003D6C7F"/>
    <w:rsid w:val="003E7FC9"/>
    <w:rsid w:val="003F16CB"/>
    <w:rsid w:val="004040DD"/>
    <w:rsid w:val="004065A9"/>
    <w:rsid w:val="00414E9A"/>
    <w:rsid w:val="0042040A"/>
    <w:rsid w:val="00420A2B"/>
    <w:rsid w:val="00421D13"/>
    <w:rsid w:val="00427244"/>
    <w:rsid w:val="004409BD"/>
    <w:rsid w:val="00455FE8"/>
    <w:rsid w:val="00457C0E"/>
    <w:rsid w:val="0046313E"/>
    <w:rsid w:val="004702E6"/>
    <w:rsid w:val="00473B28"/>
    <w:rsid w:val="00476B26"/>
    <w:rsid w:val="004822AA"/>
    <w:rsid w:val="00483AB6"/>
    <w:rsid w:val="00487C7D"/>
    <w:rsid w:val="004904F2"/>
    <w:rsid w:val="004920F5"/>
    <w:rsid w:val="004A38A3"/>
    <w:rsid w:val="004A520A"/>
    <w:rsid w:val="004A63AA"/>
    <w:rsid w:val="004B751B"/>
    <w:rsid w:val="004C6181"/>
    <w:rsid w:val="004D56AC"/>
    <w:rsid w:val="004F13C2"/>
    <w:rsid w:val="004F5D77"/>
    <w:rsid w:val="004F7DA9"/>
    <w:rsid w:val="00505079"/>
    <w:rsid w:val="00514925"/>
    <w:rsid w:val="00516BF2"/>
    <w:rsid w:val="00517670"/>
    <w:rsid w:val="0052739B"/>
    <w:rsid w:val="0052793F"/>
    <w:rsid w:val="00536B4E"/>
    <w:rsid w:val="005648F4"/>
    <w:rsid w:val="00593FF2"/>
    <w:rsid w:val="005A3E52"/>
    <w:rsid w:val="005A4FD8"/>
    <w:rsid w:val="005A7EB5"/>
    <w:rsid w:val="005B7D15"/>
    <w:rsid w:val="005C7802"/>
    <w:rsid w:val="005D6B7D"/>
    <w:rsid w:val="005F296A"/>
    <w:rsid w:val="005F7C7A"/>
    <w:rsid w:val="0060305B"/>
    <w:rsid w:val="00605453"/>
    <w:rsid w:val="00615DFD"/>
    <w:rsid w:val="00617593"/>
    <w:rsid w:val="006332BF"/>
    <w:rsid w:val="00636323"/>
    <w:rsid w:val="00645AC3"/>
    <w:rsid w:val="006630D2"/>
    <w:rsid w:val="00685494"/>
    <w:rsid w:val="006907BA"/>
    <w:rsid w:val="00692F78"/>
    <w:rsid w:val="006A5910"/>
    <w:rsid w:val="006C4CB2"/>
    <w:rsid w:val="006D3DEB"/>
    <w:rsid w:val="006E5D93"/>
    <w:rsid w:val="00703209"/>
    <w:rsid w:val="0071130F"/>
    <w:rsid w:val="00742A9A"/>
    <w:rsid w:val="00744DB5"/>
    <w:rsid w:val="007545CB"/>
    <w:rsid w:val="00761F78"/>
    <w:rsid w:val="00773E8B"/>
    <w:rsid w:val="0079750B"/>
    <w:rsid w:val="007A3CAD"/>
    <w:rsid w:val="007A3D33"/>
    <w:rsid w:val="007B0D0D"/>
    <w:rsid w:val="007B25B6"/>
    <w:rsid w:val="007D78B4"/>
    <w:rsid w:val="007E4366"/>
    <w:rsid w:val="007F06A3"/>
    <w:rsid w:val="007F10B4"/>
    <w:rsid w:val="007F4C0E"/>
    <w:rsid w:val="007F7BB9"/>
    <w:rsid w:val="008024AF"/>
    <w:rsid w:val="00825C83"/>
    <w:rsid w:val="008548EA"/>
    <w:rsid w:val="00867C08"/>
    <w:rsid w:val="008764A8"/>
    <w:rsid w:val="008764C8"/>
    <w:rsid w:val="008905BF"/>
    <w:rsid w:val="00893AA3"/>
    <w:rsid w:val="008C050A"/>
    <w:rsid w:val="008C622F"/>
    <w:rsid w:val="008D6790"/>
    <w:rsid w:val="008E0CFB"/>
    <w:rsid w:val="0090043C"/>
    <w:rsid w:val="00900554"/>
    <w:rsid w:val="00900C71"/>
    <w:rsid w:val="00901221"/>
    <w:rsid w:val="009072D9"/>
    <w:rsid w:val="009110D5"/>
    <w:rsid w:val="00914E9B"/>
    <w:rsid w:val="009252E5"/>
    <w:rsid w:val="009325F8"/>
    <w:rsid w:val="00943792"/>
    <w:rsid w:val="0095084E"/>
    <w:rsid w:val="00951612"/>
    <w:rsid w:val="0095278C"/>
    <w:rsid w:val="00953ABD"/>
    <w:rsid w:val="009551FA"/>
    <w:rsid w:val="009554BD"/>
    <w:rsid w:val="00961D9D"/>
    <w:rsid w:val="009623E7"/>
    <w:rsid w:val="009666F7"/>
    <w:rsid w:val="00967CDB"/>
    <w:rsid w:val="00972672"/>
    <w:rsid w:val="009765C8"/>
    <w:rsid w:val="00987691"/>
    <w:rsid w:val="00993383"/>
    <w:rsid w:val="009954E1"/>
    <w:rsid w:val="009B55D1"/>
    <w:rsid w:val="009B6B87"/>
    <w:rsid w:val="009C5943"/>
    <w:rsid w:val="009D201D"/>
    <w:rsid w:val="009D543E"/>
    <w:rsid w:val="009D711C"/>
    <w:rsid w:val="009D7388"/>
    <w:rsid w:val="009E488D"/>
    <w:rsid w:val="009E5E4C"/>
    <w:rsid w:val="009E7B21"/>
    <w:rsid w:val="009F5112"/>
    <w:rsid w:val="00A10A52"/>
    <w:rsid w:val="00A30F7A"/>
    <w:rsid w:val="00A43E52"/>
    <w:rsid w:val="00A54B9F"/>
    <w:rsid w:val="00A57EA8"/>
    <w:rsid w:val="00A629E6"/>
    <w:rsid w:val="00A87162"/>
    <w:rsid w:val="00A90240"/>
    <w:rsid w:val="00A96024"/>
    <w:rsid w:val="00A9614F"/>
    <w:rsid w:val="00AA24BB"/>
    <w:rsid w:val="00AD0323"/>
    <w:rsid w:val="00AD1A91"/>
    <w:rsid w:val="00AD6E9E"/>
    <w:rsid w:val="00AE4045"/>
    <w:rsid w:val="00AF1A59"/>
    <w:rsid w:val="00AF6820"/>
    <w:rsid w:val="00B04747"/>
    <w:rsid w:val="00B0572B"/>
    <w:rsid w:val="00B05DD8"/>
    <w:rsid w:val="00B10D8B"/>
    <w:rsid w:val="00B21BC8"/>
    <w:rsid w:val="00B43FDB"/>
    <w:rsid w:val="00B50329"/>
    <w:rsid w:val="00B50725"/>
    <w:rsid w:val="00B52F73"/>
    <w:rsid w:val="00B5369F"/>
    <w:rsid w:val="00B53764"/>
    <w:rsid w:val="00B55697"/>
    <w:rsid w:val="00B5781E"/>
    <w:rsid w:val="00B65AF6"/>
    <w:rsid w:val="00B7482D"/>
    <w:rsid w:val="00B80145"/>
    <w:rsid w:val="00B80705"/>
    <w:rsid w:val="00B87093"/>
    <w:rsid w:val="00B879C5"/>
    <w:rsid w:val="00B96CBB"/>
    <w:rsid w:val="00BA1D8C"/>
    <w:rsid w:val="00BA4F17"/>
    <w:rsid w:val="00BC6409"/>
    <w:rsid w:val="00BE0A4C"/>
    <w:rsid w:val="00BF4F2D"/>
    <w:rsid w:val="00BF64DB"/>
    <w:rsid w:val="00C17941"/>
    <w:rsid w:val="00C34F75"/>
    <w:rsid w:val="00C52A09"/>
    <w:rsid w:val="00C53539"/>
    <w:rsid w:val="00C6552D"/>
    <w:rsid w:val="00C82756"/>
    <w:rsid w:val="00C83ABD"/>
    <w:rsid w:val="00C928D3"/>
    <w:rsid w:val="00CA324C"/>
    <w:rsid w:val="00CB17C4"/>
    <w:rsid w:val="00CB5BD9"/>
    <w:rsid w:val="00CC5C24"/>
    <w:rsid w:val="00CC76EE"/>
    <w:rsid w:val="00CD5D4B"/>
    <w:rsid w:val="00CE6EFF"/>
    <w:rsid w:val="00CE7CBA"/>
    <w:rsid w:val="00CF4498"/>
    <w:rsid w:val="00CF47FC"/>
    <w:rsid w:val="00CF5C32"/>
    <w:rsid w:val="00D01DDB"/>
    <w:rsid w:val="00D100E7"/>
    <w:rsid w:val="00D326D2"/>
    <w:rsid w:val="00D35EC9"/>
    <w:rsid w:val="00D4263E"/>
    <w:rsid w:val="00D53C11"/>
    <w:rsid w:val="00D57387"/>
    <w:rsid w:val="00D66E44"/>
    <w:rsid w:val="00D678F8"/>
    <w:rsid w:val="00D72D0F"/>
    <w:rsid w:val="00D770EF"/>
    <w:rsid w:val="00D916D2"/>
    <w:rsid w:val="00D942C0"/>
    <w:rsid w:val="00D9654A"/>
    <w:rsid w:val="00DA1DD0"/>
    <w:rsid w:val="00DA50E9"/>
    <w:rsid w:val="00DA5EC0"/>
    <w:rsid w:val="00DC1BF1"/>
    <w:rsid w:val="00DE0E6E"/>
    <w:rsid w:val="00DE12CF"/>
    <w:rsid w:val="00E03980"/>
    <w:rsid w:val="00E136F2"/>
    <w:rsid w:val="00E22E78"/>
    <w:rsid w:val="00E247D0"/>
    <w:rsid w:val="00E24AC3"/>
    <w:rsid w:val="00E26458"/>
    <w:rsid w:val="00E3557D"/>
    <w:rsid w:val="00E41289"/>
    <w:rsid w:val="00E41CB0"/>
    <w:rsid w:val="00E50042"/>
    <w:rsid w:val="00E547B3"/>
    <w:rsid w:val="00E569E6"/>
    <w:rsid w:val="00E60D4B"/>
    <w:rsid w:val="00E63CDE"/>
    <w:rsid w:val="00E7202E"/>
    <w:rsid w:val="00E86105"/>
    <w:rsid w:val="00E96F0B"/>
    <w:rsid w:val="00EA363D"/>
    <w:rsid w:val="00EA5114"/>
    <w:rsid w:val="00EA79B5"/>
    <w:rsid w:val="00EC07E0"/>
    <w:rsid w:val="00EC473A"/>
    <w:rsid w:val="00EC552F"/>
    <w:rsid w:val="00EE447B"/>
    <w:rsid w:val="00EF0347"/>
    <w:rsid w:val="00EF046C"/>
    <w:rsid w:val="00F33FC0"/>
    <w:rsid w:val="00F5690B"/>
    <w:rsid w:val="00F7023D"/>
    <w:rsid w:val="00F7447B"/>
    <w:rsid w:val="00F7540B"/>
    <w:rsid w:val="00F82CB4"/>
    <w:rsid w:val="00F9172B"/>
    <w:rsid w:val="00F96FCE"/>
    <w:rsid w:val="00FA0711"/>
    <w:rsid w:val="00FC0462"/>
    <w:rsid w:val="00FD37B0"/>
    <w:rsid w:val="00FD5F4A"/>
    <w:rsid w:val="00FD66B7"/>
    <w:rsid w:val="00FF0D67"/>
    <w:rsid w:val="00FF444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B43FDB"/>
    <w:pPr>
      <w:overflowPunct w:val="0"/>
      <w:autoSpaceDE w:val="0"/>
      <w:autoSpaceDN w:val="0"/>
      <w:bidi/>
      <w:adjustRightInd w:val="0"/>
      <w:ind w:firstLine="567"/>
      <w:jc w:val="both"/>
      <w:textAlignment w:val="baseline"/>
    </w:pPr>
    <w:rPr>
      <w:rFonts w:cs="B Nazanin"/>
      <w:szCs w:val="24"/>
    </w:rPr>
  </w:style>
  <w:style w:type="paragraph" w:styleId="Heading1">
    <w:name w:val="heading 1"/>
    <w:basedOn w:val="Normal"/>
    <w:autoRedefine/>
    <w:qFormat/>
    <w:rsid w:val="008764A8"/>
    <w:pPr>
      <w:keepNext/>
      <w:numPr>
        <w:numId w:val="14"/>
      </w:numPr>
      <w:spacing w:before="360" w:after="120"/>
      <w:ind w:left="357" w:hanging="357"/>
      <w:outlineLvl w:val="0"/>
    </w:pPr>
    <w:rPr>
      <w:b/>
      <w:bCs/>
      <w:kern w:val="28"/>
      <w:sz w:val="24"/>
    </w:rPr>
  </w:style>
  <w:style w:type="paragraph" w:styleId="Heading2">
    <w:name w:val="heading 2"/>
    <w:basedOn w:val="Heading1"/>
    <w:link w:val="Heading2Char"/>
    <w:autoRedefine/>
    <w:qFormat/>
    <w:rsid w:val="00B05DD8"/>
    <w:pPr>
      <w:numPr>
        <w:ilvl w:val="1"/>
      </w:numPr>
      <w:spacing w:before="240" w:after="60"/>
      <w:outlineLvl w:val="1"/>
    </w:pPr>
  </w:style>
  <w:style w:type="paragraph" w:styleId="Heading3">
    <w:name w:val="heading 3"/>
    <w:basedOn w:val="Heading2"/>
    <w:autoRedefine/>
    <w:qFormat/>
    <w:rsid w:val="00042A36"/>
    <w:pPr>
      <w:numPr>
        <w:ilvl w:val="2"/>
        <w:numId w:val="25"/>
      </w:numPr>
      <w:outlineLvl w:val="2"/>
    </w:pPr>
    <w:rPr>
      <w:smallCaps/>
    </w:rPr>
  </w:style>
  <w:style w:type="paragraph" w:styleId="Heading4">
    <w:name w:val="heading 4"/>
    <w:basedOn w:val="Normal"/>
    <w:next w:val="Normal"/>
    <w:qFormat/>
    <w:pPr>
      <w:keepNext/>
      <w:spacing w:before="120" w:after="60"/>
      <w:outlineLvl w:val="3"/>
    </w:pPr>
    <w:rPr>
      <w:i/>
      <w:sz w:val="18"/>
    </w:rPr>
  </w:style>
  <w:style w:type="paragraph" w:styleId="Heading5">
    <w:name w:val="heading 5"/>
    <w:basedOn w:val="Normal"/>
    <w:next w:val="Normal"/>
    <w:qFormat/>
    <w:pPr>
      <w:spacing w:before="240" w:after="60"/>
      <w:outlineLvl w:val="4"/>
    </w:pPr>
    <w:rPr>
      <w:rFonts w:cs="Times New Roman"/>
      <w:sz w:val="18"/>
      <w:szCs w:val="18"/>
    </w:rPr>
  </w:style>
  <w:style w:type="paragraph" w:styleId="Heading6">
    <w:name w:val="heading 6"/>
    <w:basedOn w:val="Normal"/>
    <w:next w:val="Normal"/>
    <w:qFormat/>
    <w:pPr>
      <w:spacing w:before="240" w:after="60"/>
      <w:outlineLvl w:val="5"/>
    </w:pPr>
    <w:rPr>
      <w:rFonts w:cs="Times New Roman"/>
      <w:i/>
      <w:iCs/>
      <w:sz w:val="16"/>
      <w:szCs w:val="16"/>
    </w:rPr>
  </w:style>
  <w:style w:type="paragraph" w:styleId="Heading7">
    <w:name w:val="heading 7"/>
    <w:basedOn w:val="Normal"/>
    <w:next w:val="Normal"/>
    <w:qFormat/>
    <w:pPr>
      <w:spacing w:before="240" w:after="60"/>
      <w:outlineLvl w:val="6"/>
    </w:pPr>
    <w:rPr>
      <w:rFonts w:cs="Times New Roman"/>
      <w:sz w:val="16"/>
      <w:szCs w:val="16"/>
    </w:rPr>
  </w:style>
  <w:style w:type="paragraph" w:styleId="Heading8">
    <w:name w:val="heading 8"/>
    <w:basedOn w:val="Normal"/>
    <w:next w:val="Normal"/>
    <w:qFormat/>
    <w:pPr>
      <w:spacing w:before="240" w:after="60"/>
      <w:outlineLvl w:val="7"/>
    </w:pPr>
    <w:rPr>
      <w:rFonts w:cs="Times New Roman"/>
      <w:i/>
      <w:iCs/>
      <w:sz w:val="16"/>
      <w:szCs w:val="16"/>
    </w:rPr>
  </w:style>
  <w:style w:type="paragraph" w:styleId="Heading9">
    <w:name w:val="heading 9"/>
    <w:basedOn w:val="Normal"/>
    <w:next w:val="Normal"/>
    <w:qFormat/>
    <w:pPr>
      <w:spacing w:before="240" w:after="60"/>
      <w:outlineLvl w:val="8"/>
    </w:pPr>
    <w:rPr>
      <w:rFonts w:cs="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B05DD8"/>
    <w:rPr>
      <w:rFonts w:cs="B Nazanin"/>
      <w:b/>
      <w:bCs/>
      <w:kern w:val="28"/>
      <w:sz w:val="24"/>
      <w:szCs w:val="24"/>
    </w:rPr>
  </w:style>
  <w:style w:type="paragraph" w:styleId="PlainText">
    <w:name w:val="Plain Text"/>
    <w:basedOn w:val="Normal"/>
    <w:autoRedefine/>
    <w:semiHidden/>
    <w:rsid w:val="003A42DA"/>
  </w:style>
  <w:style w:type="paragraph" w:styleId="FootnoteText">
    <w:name w:val="footnote text"/>
    <w:basedOn w:val="Normal"/>
    <w:link w:val="FootnoteTextChar"/>
    <w:pPr>
      <w:bidi w:val="0"/>
      <w:spacing w:line="252" w:lineRule="auto"/>
      <w:ind w:firstLine="202"/>
    </w:pPr>
    <w:rPr>
      <w:sz w:val="16"/>
      <w:szCs w:val="20"/>
    </w:rPr>
  </w:style>
  <w:style w:type="character" w:styleId="FootnoteReference">
    <w:name w:val="footnote reference"/>
    <w:rsid w:val="00867C08"/>
    <w:rPr>
      <w:rFonts w:ascii="Times New Roman" w:hAnsi="Times New Roman" w:cs="B Nazanin"/>
      <w:sz w:val="16"/>
      <w:szCs w:val="20"/>
      <w:vertAlign w:val="superscript"/>
    </w:rPr>
  </w:style>
  <w:style w:type="paragraph" w:styleId="Header">
    <w:name w:val="header"/>
    <w:basedOn w:val="Normal"/>
    <w:autoRedefine/>
    <w:rsid w:val="003E7FC9"/>
    <w:pPr>
      <w:tabs>
        <w:tab w:val="right" w:pos="9072"/>
      </w:tabs>
    </w:pPr>
  </w:style>
  <w:style w:type="paragraph" w:styleId="Footer">
    <w:name w:val="footer"/>
    <w:basedOn w:val="Normal"/>
    <w:autoRedefine/>
    <w:rsid w:val="00BA4F17"/>
    <w:pPr>
      <w:tabs>
        <w:tab w:val="center" w:pos="4536"/>
        <w:tab w:val="right" w:pos="9072"/>
      </w:tabs>
    </w:pPr>
  </w:style>
  <w:style w:type="paragraph" w:styleId="Title">
    <w:name w:val="Title"/>
    <w:basedOn w:val="Normal"/>
    <w:link w:val="TitleChar"/>
    <w:autoRedefine/>
    <w:qFormat/>
    <w:rsid w:val="00031415"/>
    <w:pPr>
      <w:framePr w:w="9185" w:wrap="around" w:vAnchor="text" w:hAnchor="text" w:xAlign="center" w:y="1"/>
      <w:spacing w:before="240"/>
      <w:jc w:val="center"/>
    </w:pPr>
    <w:rPr>
      <w:b/>
      <w:bCs/>
      <w:kern w:val="28"/>
      <w:sz w:val="28"/>
      <w:szCs w:val="32"/>
      <w:lang w:val="x-none" w:eastAsia="x-none"/>
    </w:rPr>
  </w:style>
  <w:style w:type="character" w:customStyle="1" w:styleId="TitleChar">
    <w:name w:val="Title Char"/>
    <w:link w:val="Title"/>
    <w:rsid w:val="00031415"/>
    <w:rPr>
      <w:rFonts w:cs="B Nazanin"/>
      <w:b/>
      <w:bCs/>
      <w:kern w:val="28"/>
      <w:sz w:val="28"/>
      <w:szCs w:val="32"/>
      <w:lang w:bidi="fa-IR"/>
    </w:rPr>
  </w:style>
  <w:style w:type="paragraph" w:customStyle="1" w:styleId="Authors">
    <w:name w:val="Authors"/>
    <w:basedOn w:val="Normal"/>
    <w:autoRedefine/>
    <w:rsid w:val="008764A8"/>
    <w:pPr>
      <w:framePr w:wrap="around" w:vAnchor="text" w:hAnchor="text" w:xAlign="center" w:y="1"/>
      <w:jc w:val="center"/>
    </w:pPr>
  </w:style>
  <w:style w:type="character" w:styleId="Hyperlink">
    <w:name w:val="Hyperlink"/>
    <w:semiHidden/>
    <w:rPr>
      <w:color w:val="0000FF"/>
      <w:u w:val="single"/>
    </w:rPr>
  </w:style>
  <w:style w:type="paragraph" w:customStyle="1" w:styleId="Paragraph">
    <w:name w:val="Paragraph"/>
    <w:basedOn w:val="Normal"/>
    <w:autoRedefine/>
    <w:rsid w:val="00042145"/>
    <w:pPr>
      <w:widowControl w:val="0"/>
      <w:ind w:firstLine="0"/>
      <w:jc w:val="left"/>
    </w:pPr>
    <w:rPr>
      <w:rFonts w:ascii="Cambria Math" w:eastAsia="Calibri" w:hAnsi="Cambria Math"/>
      <w:i/>
    </w:rPr>
  </w:style>
  <w:style w:type="paragraph" w:customStyle="1" w:styleId="References">
    <w:name w:val="References"/>
    <w:basedOn w:val="Normal"/>
    <w:rsid w:val="00414E9A"/>
    <w:pPr>
      <w:numPr>
        <w:numId w:val="12"/>
      </w:numPr>
      <w:bidi w:val="0"/>
    </w:pPr>
    <w:rPr>
      <w:rFonts w:cs="Times New Roman"/>
      <w:sz w:val="16"/>
      <w:szCs w:val="20"/>
    </w:rPr>
  </w:style>
  <w:style w:type="character" w:styleId="PageNumber">
    <w:name w:val="page number"/>
    <w:rsid w:val="003A42DA"/>
    <w:rPr>
      <w:rFonts w:ascii="Times New Roman" w:hAnsi="Times New Roman" w:cs="B Nazanin"/>
      <w:sz w:val="20"/>
      <w:szCs w:val="24"/>
      <w:lang w:bidi="fa-IR"/>
    </w:rPr>
  </w:style>
  <w:style w:type="paragraph" w:customStyle="1" w:styleId="Abstract">
    <w:name w:val="Abstract"/>
    <w:basedOn w:val="Normal"/>
    <w:autoRedefine/>
    <w:rsid w:val="008764A8"/>
    <w:pPr>
      <w:overflowPunct/>
      <w:autoSpaceDE/>
      <w:autoSpaceDN/>
      <w:adjustRightInd/>
      <w:textAlignment w:val="auto"/>
    </w:pPr>
    <w:rPr>
      <w:bCs/>
      <w:i/>
      <w:sz w:val="18"/>
      <w:szCs w:val="20"/>
    </w:rPr>
  </w:style>
  <w:style w:type="paragraph" w:customStyle="1" w:styleId="Equation">
    <w:name w:val="Equation"/>
    <w:basedOn w:val="Normal"/>
    <w:autoRedefine/>
    <w:rsid w:val="00B87093"/>
    <w:pPr>
      <w:widowControl w:val="0"/>
      <w:tabs>
        <w:tab w:val="right" w:pos="4309"/>
        <w:tab w:val="right" w:pos="4649"/>
      </w:tabs>
      <w:spacing w:before="60" w:after="100" w:afterAutospacing="1"/>
    </w:pPr>
  </w:style>
  <w:style w:type="paragraph" w:customStyle="1" w:styleId="FigurePosition">
    <w:name w:val="Figure Position"/>
    <w:basedOn w:val="Normal"/>
    <w:autoRedefine/>
    <w:rsid w:val="00111E9C"/>
    <w:pPr>
      <w:jc w:val="center"/>
    </w:pPr>
    <w:rPr>
      <w:sz w:val="16"/>
      <w:szCs w:val="20"/>
    </w:rPr>
  </w:style>
  <w:style w:type="character" w:styleId="FollowedHyperlink">
    <w:name w:val="FollowedHyperlink"/>
    <w:semiHidden/>
    <w:rPr>
      <w:color w:val="800080"/>
      <w:u w:val="single"/>
    </w:rPr>
  </w:style>
  <w:style w:type="paragraph" w:customStyle="1" w:styleId="Index">
    <w:name w:val="Index"/>
    <w:basedOn w:val="Normal"/>
    <w:autoRedefine/>
    <w:rsid w:val="008764A8"/>
    <w:pPr>
      <w:overflowPunct/>
      <w:autoSpaceDE/>
      <w:autoSpaceDN/>
      <w:adjustRightInd/>
      <w:spacing w:after="90"/>
      <w:textAlignment w:val="auto"/>
    </w:pPr>
    <w:rPr>
      <w:sz w:val="16"/>
      <w:szCs w:val="20"/>
    </w:rPr>
  </w:style>
  <w:style w:type="paragraph" w:customStyle="1" w:styleId="Heading">
    <w:name w:val="Heading"/>
    <w:basedOn w:val="Normal"/>
    <w:autoRedefine/>
    <w:rsid w:val="008764A8"/>
    <w:pPr>
      <w:keepNext/>
      <w:overflowPunct/>
      <w:autoSpaceDE/>
      <w:autoSpaceDN/>
      <w:adjustRightInd/>
      <w:spacing w:before="360" w:after="120"/>
      <w:textAlignment w:val="auto"/>
    </w:pPr>
    <w:rPr>
      <w:rFonts w:ascii="Courier New" w:hAnsi="Courier New"/>
      <w:b/>
      <w:bCs/>
      <w:kern w:val="28"/>
      <w:sz w:val="24"/>
    </w:rPr>
  </w:style>
  <w:style w:type="paragraph" w:customStyle="1" w:styleId="TableTitle">
    <w:name w:val="Table Title"/>
    <w:basedOn w:val="Normal"/>
    <w:semiHidden/>
    <w:pPr>
      <w:jc w:val="center"/>
    </w:pPr>
    <w:rPr>
      <w:smallCaps/>
      <w:sz w:val="16"/>
      <w:szCs w:val="16"/>
    </w:rPr>
  </w:style>
  <w:style w:type="paragraph" w:customStyle="1" w:styleId="Affiliations">
    <w:name w:val="Affiliations"/>
    <w:basedOn w:val="Normal"/>
    <w:autoRedefine/>
    <w:rsid w:val="00AF6820"/>
    <w:pPr>
      <w:framePr w:wrap="around" w:vAnchor="text" w:hAnchor="text" w:xAlign="center" w:y="1"/>
      <w:jc w:val="center"/>
    </w:pPr>
  </w:style>
  <w:style w:type="numbering" w:styleId="111111">
    <w:name w:val="Outline List 2"/>
    <w:basedOn w:val="NoList"/>
    <w:semiHidden/>
    <w:rsid w:val="00867C08"/>
    <w:pPr>
      <w:numPr>
        <w:numId w:val="27"/>
      </w:numPr>
    </w:pPr>
  </w:style>
  <w:style w:type="numbering" w:styleId="1ai">
    <w:name w:val="Outline List 1"/>
    <w:basedOn w:val="NoList"/>
    <w:semiHidden/>
    <w:rsid w:val="00867C08"/>
    <w:pPr>
      <w:numPr>
        <w:numId w:val="28"/>
      </w:numPr>
    </w:pPr>
  </w:style>
  <w:style w:type="numbering" w:styleId="ArticleSection">
    <w:name w:val="Outline List 3"/>
    <w:basedOn w:val="NoList"/>
    <w:semiHidden/>
    <w:rsid w:val="00867C08"/>
    <w:pPr>
      <w:numPr>
        <w:numId w:val="29"/>
      </w:numPr>
    </w:pPr>
  </w:style>
  <w:style w:type="paragraph" w:styleId="BlockText">
    <w:name w:val="Block Text"/>
    <w:basedOn w:val="Normal"/>
    <w:semiHidden/>
    <w:rsid w:val="00867C08"/>
    <w:pPr>
      <w:spacing w:after="120"/>
      <w:ind w:left="1440" w:right="1440"/>
    </w:pPr>
  </w:style>
  <w:style w:type="paragraph" w:styleId="BodyText">
    <w:name w:val="Body Text"/>
    <w:basedOn w:val="Normal"/>
    <w:semiHidden/>
    <w:rsid w:val="00867C08"/>
    <w:pPr>
      <w:spacing w:after="120"/>
    </w:pPr>
  </w:style>
  <w:style w:type="paragraph" w:styleId="BodyText2">
    <w:name w:val="Body Text 2"/>
    <w:basedOn w:val="Normal"/>
    <w:semiHidden/>
    <w:rsid w:val="00867C08"/>
    <w:pPr>
      <w:spacing w:after="120" w:line="480" w:lineRule="auto"/>
    </w:pPr>
  </w:style>
  <w:style w:type="paragraph" w:styleId="BodyText3">
    <w:name w:val="Body Text 3"/>
    <w:basedOn w:val="Normal"/>
    <w:semiHidden/>
    <w:rsid w:val="00867C08"/>
    <w:pPr>
      <w:spacing w:after="120"/>
    </w:pPr>
    <w:rPr>
      <w:sz w:val="16"/>
      <w:szCs w:val="16"/>
    </w:rPr>
  </w:style>
  <w:style w:type="paragraph" w:styleId="BodyTextFirstIndent">
    <w:name w:val="Body Text First Indent"/>
    <w:basedOn w:val="BodyText"/>
    <w:semiHidden/>
    <w:rsid w:val="00867C08"/>
    <w:pPr>
      <w:ind w:firstLine="210"/>
    </w:pPr>
  </w:style>
  <w:style w:type="paragraph" w:styleId="BodyTextIndent">
    <w:name w:val="Body Text Indent"/>
    <w:basedOn w:val="Normal"/>
    <w:semiHidden/>
    <w:rsid w:val="00867C08"/>
    <w:pPr>
      <w:spacing w:after="120"/>
      <w:ind w:left="283"/>
    </w:pPr>
  </w:style>
  <w:style w:type="paragraph" w:styleId="BodyTextFirstIndent2">
    <w:name w:val="Body Text First Indent 2"/>
    <w:basedOn w:val="BodyTextIndent"/>
    <w:semiHidden/>
    <w:rsid w:val="00867C08"/>
    <w:pPr>
      <w:ind w:firstLine="210"/>
    </w:pPr>
  </w:style>
  <w:style w:type="paragraph" w:styleId="BodyTextIndent2">
    <w:name w:val="Body Text Indent 2"/>
    <w:basedOn w:val="Normal"/>
    <w:semiHidden/>
    <w:rsid w:val="00867C08"/>
    <w:pPr>
      <w:spacing w:after="120" w:line="480" w:lineRule="auto"/>
      <w:ind w:left="283"/>
    </w:pPr>
  </w:style>
  <w:style w:type="paragraph" w:styleId="BodyTextIndent3">
    <w:name w:val="Body Text Indent 3"/>
    <w:basedOn w:val="Normal"/>
    <w:semiHidden/>
    <w:rsid w:val="00867C08"/>
    <w:pPr>
      <w:spacing w:after="120"/>
      <w:ind w:left="283"/>
    </w:pPr>
    <w:rPr>
      <w:sz w:val="16"/>
      <w:szCs w:val="16"/>
    </w:rPr>
  </w:style>
  <w:style w:type="paragraph" w:styleId="Caption">
    <w:name w:val="caption"/>
    <w:next w:val="FigurePosition"/>
    <w:autoRedefine/>
    <w:qFormat/>
    <w:rsid w:val="003206C8"/>
    <w:pPr>
      <w:keepNext/>
      <w:bidi/>
      <w:spacing w:after="240"/>
      <w:jc w:val="center"/>
    </w:pPr>
    <w:rPr>
      <w:rFonts w:cs="B Nazanin"/>
      <w:sz w:val="16"/>
      <w:lang w:bidi="ar-SA"/>
    </w:rPr>
  </w:style>
  <w:style w:type="paragraph" w:styleId="Closing">
    <w:name w:val="Closing"/>
    <w:basedOn w:val="Normal"/>
    <w:semiHidden/>
    <w:rsid w:val="00867C08"/>
    <w:pPr>
      <w:ind w:left="4252"/>
    </w:pPr>
  </w:style>
  <w:style w:type="paragraph" w:styleId="Date">
    <w:name w:val="Date"/>
    <w:basedOn w:val="Normal"/>
    <w:next w:val="Normal"/>
    <w:semiHidden/>
    <w:rsid w:val="00867C08"/>
  </w:style>
  <w:style w:type="character" w:styleId="Emphasis">
    <w:name w:val="Emphasis"/>
    <w:qFormat/>
    <w:rsid w:val="00867C08"/>
    <w:rPr>
      <w:i/>
      <w:iCs/>
    </w:rPr>
  </w:style>
  <w:style w:type="character" w:styleId="EndnoteReference">
    <w:name w:val="endnote reference"/>
    <w:rsid w:val="00867C08"/>
    <w:rPr>
      <w:vertAlign w:val="superscript"/>
    </w:rPr>
  </w:style>
  <w:style w:type="paragraph" w:styleId="EndnoteText">
    <w:name w:val="endnote text"/>
    <w:basedOn w:val="Normal"/>
    <w:rsid w:val="00867C08"/>
    <w:rPr>
      <w:szCs w:val="20"/>
    </w:rPr>
  </w:style>
  <w:style w:type="paragraph" w:styleId="EnvelopeAddress">
    <w:name w:val="envelope address"/>
    <w:basedOn w:val="Normal"/>
    <w:semiHidden/>
    <w:rsid w:val="00867C08"/>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867C08"/>
    <w:rPr>
      <w:rFonts w:ascii="Arial" w:hAnsi="Arial" w:cs="Arial"/>
      <w:szCs w:val="20"/>
    </w:rPr>
  </w:style>
  <w:style w:type="character" w:styleId="HTMLAcronym">
    <w:name w:val="HTML Acronym"/>
    <w:basedOn w:val="DefaultParagraphFont"/>
    <w:semiHidden/>
    <w:rsid w:val="00867C08"/>
  </w:style>
  <w:style w:type="paragraph" w:styleId="HTMLAddress">
    <w:name w:val="HTML Address"/>
    <w:basedOn w:val="Normal"/>
    <w:semiHidden/>
    <w:rsid w:val="00867C08"/>
    <w:rPr>
      <w:i/>
      <w:iCs/>
    </w:rPr>
  </w:style>
  <w:style w:type="character" w:styleId="HTMLCite">
    <w:name w:val="HTML Cite"/>
    <w:semiHidden/>
    <w:rsid w:val="00867C08"/>
    <w:rPr>
      <w:i/>
      <w:iCs/>
    </w:rPr>
  </w:style>
  <w:style w:type="character" w:styleId="HTMLCode">
    <w:name w:val="HTML Code"/>
    <w:semiHidden/>
    <w:rsid w:val="00867C08"/>
    <w:rPr>
      <w:rFonts w:ascii="Courier New" w:hAnsi="Courier New" w:cs="Courier New"/>
      <w:sz w:val="20"/>
      <w:szCs w:val="20"/>
    </w:rPr>
  </w:style>
  <w:style w:type="character" w:styleId="HTMLDefinition">
    <w:name w:val="HTML Definition"/>
    <w:semiHidden/>
    <w:rsid w:val="00867C08"/>
    <w:rPr>
      <w:i/>
      <w:iCs/>
    </w:rPr>
  </w:style>
  <w:style w:type="character" w:styleId="HTMLKeyboard">
    <w:name w:val="HTML Keyboard"/>
    <w:semiHidden/>
    <w:rsid w:val="00867C08"/>
    <w:rPr>
      <w:rFonts w:ascii="Courier New" w:hAnsi="Courier New" w:cs="Courier New"/>
      <w:sz w:val="20"/>
      <w:szCs w:val="20"/>
    </w:rPr>
  </w:style>
  <w:style w:type="paragraph" w:styleId="HTMLPreformatted">
    <w:name w:val="HTML Preformatted"/>
    <w:basedOn w:val="Normal"/>
    <w:semiHidden/>
    <w:rsid w:val="00867C08"/>
    <w:rPr>
      <w:rFonts w:ascii="Courier New" w:hAnsi="Courier New" w:cs="Courier New"/>
      <w:szCs w:val="20"/>
    </w:rPr>
  </w:style>
  <w:style w:type="character" w:styleId="HTMLSample">
    <w:name w:val="HTML Sample"/>
    <w:semiHidden/>
    <w:rsid w:val="00867C08"/>
    <w:rPr>
      <w:rFonts w:ascii="Courier New" w:hAnsi="Courier New" w:cs="Courier New"/>
    </w:rPr>
  </w:style>
  <w:style w:type="character" w:styleId="HTMLTypewriter">
    <w:name w:val="HTML Typewriter"/>
    <w:semiHidden/>
    <w:rsid w:val="00867C08"/>
    <w:rPr>
      <w:rFonts w:ascii="Courier New" w:hAnsi="Courier New" w:cs="Courier New"/>
      <w:sz w:val="20"/>
      <w:szCs w:val="20"/>
    </w:rPr>
  </w:style>
  <w:style w:type="character" w:styleId="HTMLVariable">
    <w:name w:val="HTML Variable"/>
    <w:semiHidden/>
    <w:rsid w:val="00867C08"/>
    <w:rPr>
      <w:i/>
      <w:iCs/>
    </w:rPr>
  </w:style>
  <w:style w:type="character" w:styleId="LineNumber">
    <w:name w:val="line number"/>
    <w:basedOn w:val="DefaultParagraphFont"/>
    <w:semiHidden/>
    <w:rsid w:val="00867C08"/>
  </w:style>
  <w:style w:type="paragraph" w:styleId="List">
    <w:name w:val="List"/>
    <w:basedOn w:val="Normal"/>
    <w:semiHidden/>
    <w:rsid w:val="00867C08"/>
    <w:pPr>
      <w:ind w:left="283" w:hanging="283"/>
    </w:pPr>
  </w:style>
  <w:style w:type="paragraph" w:styleId="List2">
    <w:name w:val="List 2"/>
    <w:basedOn w:val="Normal"/>
    <w:semiHidden/>
    <w:rsid w:val="00867C08"/>
    <w:pPr>
      <w:ind w:left="566" w:hanging="283"/>
    </w:pPr>
  </w:style>
  <w:style w:type="paragraph" w:styleId="List3">
    <w:name w:val="List 3"/>
    <w:basedOn w:val="Normal"/>
    <w:semiHidden/>
    <w:rsid w:val="00867C08"/>
    <w:pPr>
      <w:ind w:left="849" w:hanging="283"/>
    </w:pPr>
  </w:style>
  <w:style w:type="paragraph" w:styleId="List4">
    <w:name w:val="List 4"/>
    <w:basedOn w:val="Normal"/>
    <w:semiHidden/>
    <w:rsid w:val="00867C08"/>
    <w:pPr>
      <w:ind w:left="1132" w:hanging="283"/>
    </w:pPr>
  </w:style>
  <w:style w:type="paragraph" w:styleId="List5">
    <w:name w:val="List 5"/>
    <w:basedOn w:val="Normal"/>
    <w:semiHidden/>
    <w:rsid w:val="00867C08"/>
    <w:pPr>
      <w:ind w:left="1415" w:hanging="283"/>
    </w:pPr>
  </w:style>
  <w:style w:type="paragraph" w:styleId="ListBullet">
    <w:name w:val="List Bullet"/>
    <w:basedOn w:val="Normal"/>
    <w:semiHidden/>
    <w:rsid w:val="00867C08"/>
    <w:pPr>
      <w:numPr>
        <w:numId w:val="30"/>
      </w:numPr>
    </w:pPr>
  </w:style>
  <w:style w:type="paragraph" w:styleId="ListBullet2">
    <w:name w:val="List Bullet 2"/>
    <w:basedOn w:val="Normal"/>
    <w:semiHidden/>
    <w:rsid w:val="00867C08"/>
    <w:pPr>
      <w:numPr>
        <w:numId w:val="31"/>
      </w:numPr>
    </w:pPr>
  </w:style>
  <w:style w:type="paragraph" w:styleId="ListBullet3">
    <w:name w:val="List Bullet 3"/>
    <w:basedOn w:val="Normal"/>
    <w:semiHidden/>
    <w:rsid w:val="00867C08"/>
    <w:pPr>
      <w:numPr>
        <w:numId w:val="32"/>
      </w:numPr>
    </w:pPr>
  </w:style>
  <w:style w:type="paragraph" w:styleId="ListBullet4">
    <w:name w:val="List Bullet 4"/>
    <w:basedOn w:val="Normal"/>
    <w:semiHidden/>
    <w:rsid w:val="00867C08"/>
    <w:pPr>
      <w:numPr>
        <w:numId w:val="33"/>
      </w:numPr>
    </w:pPr>
  </w:style>
  <w:style w:type="paragraph" w:styleId="ListBullet5">
    <w:name w:val="List Bullet 5"/>
    <w:basedOn w:val="Normal"/>
    <w:semiHidden/>
    <w:rsid w:val="00867C08"/>
    <w:pPr>
      <w:numPr>
        <w:numId w:val="34"/>
      </w:numPr>
    </w:pPr>
  </w:style>
  <w:style w:type="paragraph" w:styleId="ListContinue">
    <w:name w:val="List Continue"/>
    <w:basedOn w:val="Normal"/>
    <w:semiHidden/>
    <w:rsid w:val="00867C08"/>
    <w:pPr>
      <w:spacing w:after="120"/>
      <w:ind w:left="283"/>
    </w:pPr>
  </w:style>
  <w:style w:type="paragraph" w:styleId="ListContinue2">
    <w:name w:val="List Continue 2"/>
    <w:basedOn w:val="Normal"/>
    <w:semiHidden/>
    <w:rsid w:val="00867C08"/>
    <w:pPr>
      <w:spacing w:after="120"/>
      <w:ind w:left="566"/>
    </w:pPr>
  </w:style>
  <w:style w:type="paragraph" w:styleId="ListContinue3">
    <w:name w:val="List Continue 3"/>
    <w:basedOn w:val="Normal"/>
    <w:semiHidden/>
    <w:rsid w:val="00867C08"/>
    <w:pPr>
      <w:spacing w:after="120"/>
      <w:ind w:left="849"/>
    </w:pPr>
  </w:style>
  <w:style w:type="paragraph" w:styleId="ListContinue4">
    <w:name w:val="List Continue 4"/>
    <w:basedOn w:val="Normal"/>
    <w:semiHidden/>
    <w:rsid w:val="00867C08"/>
    <w:pPr>
      <w:spacing w:after="120"/>
      <w:ind w:left="1132"/>
    </w:pPr>
  </w:style>
  <w:style w:type="paragraph" w:styleId="ListContinue5">
    <w:name w:val="List Continue 5"/>
    <w:basedOn w:val="Normal"/>
    <w:semiHidden/>
    <w:rsid w:val="00867C08"/>
    <w:pPr>
      <w:spacing w:after="120"/>
      <w:ind w:left="1415"/>
    </w:pPr>
  </w:style>
  <w:style w:type="paragraph" w:styleId="ListNumber">
    <w:name w:val="List Number"/>
    <w:basedOn w:val="Normal"/>
    <w:semiHidden/>
    <w:rsid w:val="00867C08"/>
    <w:pPr>
      <w:numPr>
        <w:numId w:val="35"/>
      </w:numPr>
    </w:pPr>
  </w:style>
  <w:style w:type="paragraph" w:styleId="ListNumber2">
    <w:name w:val="List Number 2"/>
    <w:basedOn w:val="Normal"/>
    <w:semiHidden/>
    <w:rsid w:val="00867C08"/>
    <w:pPr>
      <w:numPr>
        <w:numId w:val="36"/>
      </w:numPr>
    </w:pPr>
  </w:style>
  <w:style w:type="paragraph" w:styleId="ListNumber3">
    <w:name w:val="List Number 3"/>
    <w:basedOn w:val="Normal"/>
    <w:semiHidden/>
    <w:rsid w:val="00867C08"/>
    <w:pPr>
      <w:numPr>
        <w:numId w:val="37"/>
      </w:numPr>
    </w:pPr>
  </w:style>
  <w:style w:type="paragraph" w:styleId="ListNumber4">
    <w:name w:val="List Number 4"/>
    <w:basedOn w:val="Normal"/>
    <w:semiHidden/>
    <w:rsid w:val="00867C08"/>
    <w:pPr>
      <w:numPr>
        <w:numId w:val="38"/>
      </w:numPr>
    </w:pPr>
  </w:style>
  <w:style w:type="paragraph" w:styleId="ListNumber5">
    <w:name w:val="List Number 5"/>
    <w:basedOn w:val="Normal"/>
    <w:semiHidden/>
    <w:rsid w:val="00867C08"/>
    <w:pPr>
      <w:numPr>
        <w:numId w:val="39"/>
      </w:numPr>
    </w:pPr>
  </w:style>
  <w:style w:type="paragraph" w:styleId="MessageHeader">
    <w:name w:val="Message Header"/>
    <w:basedOn w:val="Normal"/>
    <w:semiHidden/>
    <w:rsid w:val="00867C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867C08"/>
    <w:rPr>
      <w:rFonts w:cs="Times New Roman"/>
      <w:sz w:val="24"/>
    </w:rPr>
  </w:style>
  <w:style w:type="paragraph" w:styleId="NormalIndent">
    <w:name w:val="Normal Indent"/>
    <w:basedOn w:val="Normal"/>
    <w:semiHidden/>
    <w:rsid w:val="00867C08"/>
    <w:pPr>
      <w:ind w:left="720"/>
    </w:pPr>
  </w:style>
  <w:style w:type="paragraph" w:styleId="NoteHeading">
    <w:name w:val="Note Heading"/>
    <w:basedOn w:val="Normal"/>
    <w:next w:val="Normal"/>
    <w:semiHidden/>
    <w:rsid w:val="00867C08"/>
  </w:style>
  <w:style w:type="paragraph" w:styleId="Salutation">
    <w:name w:val="Salutation"/>
    <w:basedOn w:val="Normal"/>
    <w:next w:val="Normal"/>
    <w:semiHidden/>
    <w:rsid w:val="00867C08"/>
  </w:style>
  <w:style w:type="paragraph" w:styleId="Signature">
    <w:name w:val="Signature"/>
    <w:basedOn w:val="Normal"/>
    <w:semiHidden/>
    <w:rsid w:val="00867C08"/>
    <w:pPr>
      <w:ind w:left="4252"/>
    </w:pPr>
  </w:style>
  <w:style w:type="character" w:styleId="Strong">
    <w:name w:val="Strong"/>
    <w:qFormat/>
    <w:rsid w:val="00867C08"/>
    <w:rPr>
      <w:b/>
      <w:bCs/>
    </w:rPr>
  </w:style>
  <w:style w:type="table" w:styleId="Table3Deffects1">
    <w:name w:val="Table 3D effects 1"/>
    <w:basedOn w:val="TableNormal"/>
    <w:semiHidden/>
    <w:rsid w:val="00867C08"/>
    <w:pPr>
      <w:overflowPunct w:val="0"/>
      <w:autoSpaceDE w:val="0"/>
      <w:autoSpaceDN w:val="0"/>
      <w:bidi/>
      <w:adjustRightInd w:val="0"/>
      <w:jc w:val="both"/>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67C08"/>
    <w:pPr>
      <w:overflowPunct w:val="0"/>
      <w:autoSpaceDE w:val="0"/>
      <w:autoSpaceDN w:val="0"/>
      <w:bidi/>
      <w:adjustRightInd w:val="0"/>
      <w:jc w:val="both"/>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67C08"/>
    <w:pPr>
      <w:overflowPunct w:val="0"/>
      <w:autoSpaceDE w:val="0"/>
      <w:autoSpaceDN w:val="0"/>
      <w:bidi/>
      <w:adjustRightInd w:val="0"/>
      <w:jc w:val="both"/>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67C08"/>
    <w:pPr>
      <w:overflowPunct w:val="0"/>
      <w:autoSpaceDE w:val="0"/>
      <w:autoSpaceDN w:val="0"/>
      <w:bidi/>
      <w:adjustRightInd w:val="0"/>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67C08"/>
    <w:pPr>
      <w:overflowPunct w:val="0"/>
      <w:autoSpaceDE w:val="0"/>
      <w:autoSpaceDN w:val="0"/>
      <w:bidi/>
      <w:adjustRightInd w:val="0"/>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67C08"/>
    <w:pPr>
      <w:overflowPunct w:val="0"/>
      <w:autoSpaceDE w:val="0"/>
      <w:autoSpaceDN w:val="0"/>
      <w:bidi/>
      <w:adjustRightInd w:val="0"/>
      <w:jc w:val="both"/>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67C08"/>
    <w:pPr>
      <w:overflowPunct w:val="0"/>
      <w:autoSpaceDE w:val="0"/>
      <w:autoSpaceDN w:val="0"/>
      <w:bidi/>
      <w:adjustRightInd w:val="0"/>
      <w:jc w:val="both"/>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67C08"/>
    <w:pPr>
      <w:overflowPunct w:val="0"/>
      <w:autoSpaceDE w:val="0"/>
      <w:autoSpaceDN w:val="0"/>
      <w:bidi/>
      <w:adjustRightInd w:val="0"/>
      <w:jc w:val="both"/>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67C08"/>
    <w:pPr>
      <w:overflowPunct w:val="0"/>
      <w:autoSpaceDE w:val="0"/>
      <w:autoSpaceDN w:val="0"/>
      <w:bidi/>
      <w:adjustRightInd w:val="0"/>
      <w:jc w:val="both"/>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67C08"/>
    <w:pPr>
      <w:overflowPunct w:val="0"/>
      <w:autoSpaceDE w:val="0"/>
      <w:autoSpaceDN w:val="0"/>
      <w:bidi/>
      <w:adjustRightInd w:val="0"/>
      <w:jc w:val="both"/>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67C08"/>
    <w:pPr>
      <w:overflowPunct w:val="0"/>
      <w:autoSpaceDE w:val="0"/>
      <w:autoSpaceDN w:val="0"/>
      <w:bidi/>
      <w:adjustRightInd w:val="0"/>
      <w:jc w:val="both"/>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67C08"/>
    <w:pPr>
      <w:overflowPunct w:val="0"/>
      <w:autoSpaceDE w:val="0"/>
      <w:autoSpaceDN w:val="0"/>
      <w:bidi/>
      <w:adjustRightInd w:val="0"/>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67C08"/>
    <w:pPr>
      <w:overflowPunct w:val="0"/>
      <w:autoSpaceDE w:val="0"/>
      <w:autoSpaceDN w:val="0"/>
      <w:bidi/>
      <w:adjustRightInd w:val="0"/>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67C08"/>
    <w:pPr>
      <w:overflowPunct w:val="0"/>
      <w:autoSpaceDE w:val="0"/>
      <w:autoSpaceDN w:val="0"/>
      <w:bidi/>
      <w:adjustRightInd w:val="0"/>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67C08"/>
    <w:pPr>
      <w:overflowPunct w:val="0"/>
      <w:autoSpaceDE w:val="0"/>
      <w:autoSpaceDN w:val="0"/>
      <w:bidi/>
      <w:adjustRightInd w:val="0"/>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67C08"/>
    <w:pPr>
      <w:overflowPunct w:val="0"/>
      <w:autoSpaceDE w:val="0"/>
      <w:autoSpaceDN w:val="0"/>
      <w:bidi/>
      <w:adjustRightInd w:val="0"/>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67C08"/>
    <w:pPr>
      <w:overflowPunct w:val="0"/>
      <w:autoSpaceDE w:val="0"/>
      <w:autoSpaceDN w:val="0"/>
      <w:bidi/>
      <w:adjustRightInd w:val="0"/>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67C08"/>
    <w:pPr>
      <w:overflowPunct w:val="0"/>
      <w:autoSpaceDE w:val="0"/>
      <w:autoSpaceDN w:val="0"/>
      <w:bidi/>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67C08"/>
    <w:pPr>
      <w:overflowPunct w:val="0"/>
      <w:autoSpaceDE w:val="0"/>
      <w:autoSpaceDN w:val="0"/>
      <w:bidi/>
      <w:adjustRightInd w:val="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67C08"/>
    <w:pPr>
      <w:overflowPunct w:val="0"/>
      <w:autoSpaceDE w:val="0"/>
      <w:autoSpaceDN w:val="0"/>
      <w:bidi/>
      <w:adjustRightInd w:val="0"/>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67C08"/>
    <w:pPr>
      <w:overflowPunct w:val="0"/>
      <w:autoSpaceDE w:val="0"/>
      <w:autoSpaceDN w:val="0"/>
      <w:bidi/>
      <w:adjustRightInd w:val="0"/>
      <w:jc w:val="both"/>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67C08"/>
    <w:pPr>
      <w:overflowPunct w:val="0"/>
      <w:autoSpaceDE w:val="0"/>
      <w:autoSpaceDN w:val="0"/>
      <w:bidi/>
      <w:adjustRightInd w:val="0"/>
      <w:jc w:val="both"/>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67C08"/>
    <w:pPr>
      <w:overflowPunct w:val="0"/>
      <w:autoSpaceDE w:val="0"/>
      <w:autoSpaceDN w:val="0"/>
      <w:bidi/>
      <w:adjustRightInd w:val="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67C08"/>
    <w:pPr>
      <w:overflowPunct w:val="0"/>
      <w:autoSpaceDE w:val="0"/>
      <w:autoSpaceDN w:val="0"/>
      <w:bidi/>
      <w:adjustRightInd w:val="0"/>
      <w:jc w:val="both"/>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67C08"/>
    <w:pPr>
      <w:overflowPunct w:val="0"/>
      <w:autoSpaceDE w:val="0"/>
      <w:autoSpaceDN w:val="0"/>
      <w:bidi/>
      <w:adjustRightInd w:val="0"/>
      <w:jc w:val="both"/>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67C08"/>
    <w:pPr>
      <w:overflowPunct w:val="0"/>
      <w:autoSpaceDE w:val="0"/>
      <w:autoSpaceDN w:val="0"/>
      <w:bidi/>
      <w:adjustRightInd w:val="0"/>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67C08"/>
    <w:pPr>
      <w:overflowPunct w:val="0"/>
      <w:autoSpaceDE w:val="0"/>
      <w:autoSpaceDN w:val="0"/>
      <w:bidi/>
      <w:adjustRightInd w:val="0"/>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67C08"/>
    <w:pPr>
      <w:overflowPunct w:val="0"/>
      <w:autoSpaceDE w:val="0"/>
      <w:autoSpaceDN w:val="0"/>
      <w:bidi/>
      <w:adjustRightInd w:val="0"/>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67C08"/>
    <w:pPr>
      <w:overflowPunct w:val="0"/>
      <w:autoSpaceDE w:val="0"/>
      <w:autoSpaceDN w:val="0"/>
      <w:bidi/>
      <w:adjustRightInd w:val="0"/>
      <w:jc w:val="both"/>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67C08"/>
    <w:pPr>
      <w:overflowPunct w:val="0"/>
      <w:autoSpaceDE w:val="0"/>
      <w:autoSpaceDN w:val="0"/>
      <w:bidi/>
      <w:adjustRightInd w:val="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67C08"/>
    <w:pPr>
      <w:overflowPunct w:val="0"/>
      <w:autoSpaceDE w:val="0"/>
      <w:autoSpaceDN w:val="0"/>
      <w:bidi/>
      <w:adjustRightInd w:val="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67C08"/>
    <w:pPr>
      <w:overflowPunct w:val="0"/>
      <w:autoSpaceDE w:val="0"/>
      <w:autoSpaceDN w:val="0"/>
      <w:bidi/>
      <w:adjustRightInd w:val="0"/>
      <w:jc w:val="both"/>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67C08"/>
    <w:pPr>
      <w:overflowPunct w:val="0"/>
      <w:autoSpaceDE w:val="0"/>
      <w:autoSpaceDN w:val="0"/>
      <w:bidi/>
      <w:adjustRightInd w:val="0"/>
      <w:jc w:val="both"/>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67C08"/>
    <w:pPr>
      <w:overflowPunct w:val="0"/>
      <w:autoSpaceDE w:val="0"/>
      <w:autoSpaceDN w:val="0"/>
      <w:bidi/>
      <w:adjustRightInd w:val="0"/>
      <w:jc w:val="both"/>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67C08"/>
    <w:pPr>
      <w:overflowPunct w:val="0"/>
      <w:autoSpaceDE w:val="0"/>
      <w:autoSpaceDN w:val="0"/>
      <w:bidi/>
      <w:adjustRightInd w:val="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67C08"/>
    <w:pPr>
      <w:overflowPunct w:val="0"/>
      <w:autoSpaceDE w:val="0"/>
      <w:autoSpaceDN w:val="0"/>
      <w:bidi/>
      <w:adjustRightInd w:val="0"/>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67C08"/>
    <w:pPr>
      <w:overflowPunct w:val="0"/>
      <w:autoSpaceDE w:val="0"/>
      <w:autoSpaceDN w:val="0"/>
      <w:bidi/>
      <w:adjustRightInd w:val="0"/>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67C08"/>
    <w:pPr>
      <w:overflowPunct w:val="0"/>
      <w:autoSpaceDE w:val="0"/>
      <w:autoSpaceDN w:val="0"/>
      <w:bidi/>
      <w:adjustRightInd w:val="0"/>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67C08"/>
    <w:pPr>
      <w:overflowPunct w:val="0"/>
      <w:autoSpaceDE w:val="0"/>
      <w:autoSpaceDN w:val="0"/>
      <w:bidi/>
      <w:adjustRightInd w:val="0"/>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67C08"/>
    <w:pPr>
      <w:overflowPunct w:val="0"/>
      <w:autoSpaceDE w:val="0"/>
      <w:autoSpaceDN w:val="0"/>
      <w:bidi/>
      <w:adjustRightInd w:val="0"/>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67C08"/>
    <w:pPr>
      <w:overflowPunct w:val="0"/>
      <w:autoSpaceDE w:val="0"/>
      <w:autoSpaceDN w:val="0"/>
      <w:bidi/>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67C08"/>
    <w:pPr>
      <w:overflowPunct w:val="0"/>
      <w:autoSpaceDE w:val="0"/>
      <w:autoSpaceDN w:val="0"/>
      <w:bidi/>
      <w:adjustRightInd w:val="0"/>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67C08"/>
    <w:pPr>
      <w:overflowPunct w:val="0"/>
      <w:autoSpaceDE w:val="0"/>
      <w:autoSpaceDN w:val="0"/>
      <w:bidi/>
      <w:adjustRightInd w:val="0"/>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67C08"/>
    <w:pPr>
      <w:overflowPunct w:val="0"/>
      <w:autoSpaceDE w:val="0"/>
      <w:autoSpaceDN w:val="0"/>
      <w:bidi/>
      <w:adjustRightInd w:val="0"/>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B7482D"/>
    <w:pPr>
      <w:spacing w:after="60"/>
      <w:jc w:val="center"/>
      <w:outlineLvl w:val="1"/>
    </w:pPr>
    <w:rPr>
      <w:rFonts w:ascii="Arial" w:hAnsi="Arial" w:cs="Arial"/>
      <w:sz w:val="24"/>
    </w:rPr>
  </w:style>
  <w:style w:type="paragraph" w:customStyle="1" w:styleId="CaptionC">
    <w:name w:val="Caption(C)"/>
    <w:basedOn w:val="Caption"/>
    <w:autoRedefine/>
    <w:rsid w:val="00A43E52"/>
  </w:style>
  <w:style w:type="paragraph" w:customStyle="1" w:styleId="CaptionFramed">
    <w:name w:val="Caption(Framed)"/>
    <w:basedOn w:val="CaptionC"/>
    <w:autoRedefine/>
    <w:rsid w:val="004040DD"/>
    <w:pPr>
      <w:framePr w:wrap="around" w:vAnchor="text" w:hAnchor="margin" w:xAlign="center" w:y="1"/>
    </w:pPr>
    <w:rPr>
      <w:lang w:bidi="fa-IR"/>
    </w:rPr>
  </w:style>
  <w:style w:type="paragraph" w:customStyle="1" w:styleId="ReferencesFarsi">
    <w:name w:val="ReferencesFarsi"/>
    <w:basedOn w:val="References"/>
    <w:rsid w:val="00F5690B"/>
  </w:style>
  <w:style w:type="paragraph" w:customStyle="1" w:styleId="FramedFigure">
    <w:name w:val="Framed Figure"/>
    <w:basedOn w:val="FigurePosition"/>
    <w:autoRedefine/>
    <w:rsid w:val="008764A8"/>
    <w:pPr>
      <w:framePr w:w="7052" w:wrap="around" w:hAnchor="page" w:x="2422" w:yAlign="top"/>
    </w:pPr>
  </w:style>
  <w:style w:type="paragraph" w:customStyle="1" w:styleId="ReferencesFarsi0">
    <w:name w:val="References(Farsi)"/>
    <w:basedOn w:val="ReferencesFarsi"/>
    <w:rsid w:val="0037408A"/>
    <w:pPr>
      <w:bidi/>
    </w:pPr>
  </w:style>
  <w:style w:type="paragraph" w:customStyle="1" w:styleId="AbstractEnglish">
    <w:name w:val="Abstract(English)"/>
    <w:basedOn w:val="Abstract"/>
    <w:autoRedefine/>
    <w:rsid w:val="009D543E"/>
  </w:style>
  <w:style w:type="paragraph" w:customStyle="1" w:styleId="TitleEnglish">
    <w:name w:val="Title(English)"/>
    <w:basedOn w:val="Title"/>
    <w:autoRedefine/>
    <w:rsid w:val="0023447C"/>
    <w:pPr>
      <w:framePr w:wrap="auto" w:vAnchor="margin" w:xAlign="left" w:yAlign="inline"/>
      <w:bidi w:val="0"/>
    </w:pPr>
  </w:style>
  <w:style w:type="paragraph" w:customStyle="1" w:styleId="AuthorsEnglish">
    <w:name w:val="Authors( English)"/>
    <w:basedOn w:val="Authors"/>
    <w:next w:val="AbstractEnglish"/>
    <w:autoRedefine/>
    <w:rsid w:val="0023447C"/>
    <w:pPr>
      <w:framePr w:wrap="auto" w:vAnchor="margin" w:xAlign="left" w:yAlign="inline"/>
      <w:bidi w:val="0"/>
    </w:pPr>
  </w:style>
  <w:style w:type="paragraph" w:customStyle="1" w:styleId="AffiliationsEnglish">
    <w:name w:val="Affiliations(English)"/>
    <w:basedOn w:val="Affiliations"/>
    <w:autoRedefine/>
    <w:rsid w:val="0023447C"/>
    <w:pPr>
      <w:framePr w:wrap="auto" w:vAnchor="margin" w:xAlign="left" w:yAlign="inline"/>
      <w:bidi w:val="0"/>
    </w:pPr>
  </w:style>
  <w:style w:type="paragraph" w:customStyle="1" w:styleId="AuthorsEnglisht">
    <w:name w:val="Authors( English)t"/>
    <w:basedOn w:val="AuthorsEnglish"/>
    <w:rsid w:val="0023447C"/>
    <w:rPr>
      <w:szCs w:val="20"/>
    </w:rPr>
  </w:style>
  <w:style w:type="character" w:customStyle="1" w:styleId="FootnoteTextChar">
    <w:name w:val="Footnote Text Char"/>
    <w:link w:val="FootnoteText"/>
    <w:rsid w:val="00FC0462"/>
    <w:rPr>
      <w:rFonts w:cs="B Nazanin"/>
      <w:sz w:val="16"/>
      <w:lang w:bidi="ar-SA"/>
    </w:rPr>
  </w:style>
  <w:style w:type="paragraph" w:styleId="BalloonText">
    <w:name w:val="Balloon Text"/>
    <w:basedOn w:val="Normal"/>
    <w:link w:val="BalloonTextChar"/>
    <w:rsid w:val="009B6B87"/>
    <w:rPr>
      <w:rFonts w:ascii="Tahoma" w:hAnsi="Tahoma" w:cs="Tahoma"/>
      <w:sz w:val="16"/>
      <w:szCs w:val="16"/>
    </w:rPr>
  </w:style>
  <w:style w:type="character" w:customStyle="1" w:styleId="BalloonTextChar">
    <w:name w:val="Balloon Text Char"/>
    <w:basedOn w:val="DefaultParagraphFont"/>
    <w:link w:val="BalloonText"/>
    <w:rsid w:val="009B6B87"/>
    <w:rPr>
      <w:rFonts w:ascii="Tahoma" w:hAnsi="Tahoma" w:cs="Tahoma"/>
      <w:sz w:val="16"/>
      <w:szCs w:val="16"/>
      <w:lang w:bidi="ar-SA"/>
    </w:rPr>
  </w:style>
  <w:style w:type="table" w:styleId="MediumShading2-Accent1">
    <w:name w:val="Medium Shading 2 Accent 1"/>
    <w:basedOn w:val="TableNormal"/>
    <w:uiPriority w:val="64"/>
    <w:rsid w:val="009623E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Paragraph">
    <w:name w:val="List Paragraph"/>
    <w:basedOn w:val="Normal"/>
    <w:uiPriority w:val="34"/>
    <w:qFormat/>
    <w:rsid w:val="008905BF"/>
    <w:pPr>
      <w:ind w:left="720"/>
      <w:contextualSpacing/>
    </w:pPr>
  </w:style>
  <w:style w:type="character" w:styleId="PlaceholderText">
    <w:name w:val="Placeholder Text"/>
    <w:basedOn w:val="DefaultParagraphFont"/>
    <w:uiPriority w:val="99"/>
    <w:semiHidden/>
    <w:rsid w:val="00B50329"/>
    <w:rPr>
      <w:color w:val="808080"/>
    </w:rPr>
  </w:style>
  <w:style w:type="table" w:customStyle="1" w:styleId="GridTable7Colorful">
    <w:name w:val="Grid Table 7 Colorful"/>
    <w:basedOn w:val="TableNormal"/>
    <w:uiPriority w:val="52"/>
    <w:rsid w:val="00DA5EC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B43FDB"/>
    <w:pPr>
      <w:overflowPunct w:val="0"/>
      <w:autoSpaceDE w:val="0"/>
      <w:autoSpaceDN w:val="0"/>
      <w:bidi/>
      <w:adjustRightInd w:val="0"/>
      <w:ind w:firstLine="567"/>
      <w:jc w:val="both"/>
      <w:textAlignment w:val="baseline"/>
    </w:pPr>
    <w:rPr>
      <w:rFonts w:cs="B Nazanin"/>
      <w:szCs w:val="24"/>
    </w:rPr>
  </w:style>
  <w:style w:type="paragraph" w:styleId="Heading1">
    <w:name w:val="heading 1"/>
    <w:basedOn w:val="Normal"/>
    <w:autoRedefine/>
    <w:qFormat/>
    <w:rsid w:val="008764A8"/>
    <w:pPr>
      <w:keepNext/>
      <w:numPr>
        <w:numId w:val="14"/>
      </w:numPr>
      <w:spacing w:before="360" w:after="120"/>
      <w:ind w:left="357" w:hanging="357"/>
      <w:outlineLvl w:val="0"/>
    </w:pPr>
    <w:rPr>
      <w:b/>
      <w:bCs/>
      <w:kern w:val="28"/>
      <w:sz w:val="24"/>
    </w:rPr>
  </w:style>
  <w:style w:type="paragraph" w:styleId="Heading2">
    <w:name w:val="heading 2"/>
    <w:basedOn w:val="Heading1"/>
    <w:link w:val="Heading2Char"/>
    <w:autoRedefine/>
    <w:qFormat/>
    <w:rsid w:val="00B05DD8"/>
    <w:pPr>
      <w:numPr>
        <w:ilvl w:val="1"/>
      </w:numPr>
      <w:spacing w:before="240" w:after="60"/>
      <w:outlineLvl w:val="1"/>
    </w:pPr>
  </w:style>
  <w:style w:type="paragraph" w:styleId="Heading3">
    <w:name w:val="heading 3"/>
    <w:basedOn w:val="Heading2"/>
    <w:autoRedefine/>
    <w:qFormat/>
    <w:rsid w:val="00042A36"/>
    <w:pPr>
      <w:numPr>
        <w:ilvl w:val="2"/>
        <w:numId w:val="25"/>
      </w:numPr>
      <w:outlineLvl w:val="2"/>
    </w:pPr>
    <w:rPr>
      <w:smallCaps/>
    </w:rPr>
  </w:style>
  <w:style w:type="paragraph" w:styleId="Heading4">
    <w:name w:val="heading 4"/>
    <w:basedOn w:val="Normal"/>
    <w:next w:val="Normal"/>
    <w:qFormat/>
    <w:pPr>
      <w:keepNext/>
      <w:spacing w:before="120" w:after="60"/>
      <w:outlineLvl w:val="3"/>
    </w:pPr>
    <w:rPr>
      <w:i/>
      <w:sz w:val="18"/>
    </w:rPr>
  </w:style>
  <w:style w:type="paragraph" w:styleId="Heading5">
    <w:name w:val="heading 5"/>
    <w:basedOn w:val="Normal"/>
    <w:next w:val="Normal"/>
    <w:qFormat/>
    <w:pPr>
      <w:spacing w:before="240" w:after="60"/>
      <w:outlineLvl w:val="4"/>
    </w:pPr>
    <w:rPr>
      <w:rFonts w:cs="Times New Roman"/>
      <w:sz w:val="18"/>
      <w:szCs w:val="18"/>
    </w:rPr>
  </w:style>
  <w:style w:type="paragraph" w:styleId="Heading6">
    <w:name w:val="heading 6"/>
    <w:basedOn w:val="Normal"/>
    <w:next w:val="Normal"/>
    <w:qFormat/>
    <w:pPr>
      <w:spacing w:before="240" w:after="60"/>
      <w:outlineLvl w:val="5"/>
    </w:pPr>
    <w:rPr>
      <w:rFonts w:cs="Times New Roman"/>
      <w:i/>
      <w:iCs/>
      <w:sz w:val="16"/>
      <w:szCs w:val="16"/>
    </w:rPr>
  </w:style>
  <w:style w:type="paragraph" w:styleId="Heading7">
    <w:name w:val="heading 7"/>
    <w:basedOn w:val="Normal"/>
    <w:next w:val="Normal"/>
    <w:qFormat/>
    <w:pPr>
      <w:spacing w:before="240" w:after="60"/>
      <w:outlineLvl w:val="6"/>
    </w:pPr>
    <w:rPr>
      <w:rFonts w:cs="Times New Roman"/>
      <w:sz w:val="16"/>
      <w:szCs w:val="16"/>
    </w:rPr>
  </w:style>
  <w:style w:type="paragraph" w:styleId="Heading8">
    <w:name w:val="heading 8"/>
    <w:basedOn w:val="Normal"/>
    <w:next w:val="Normal"/>
    <w:qFormat/>
    <w:pPr>
      <w:spacing w:before="240" w:after="60"/>
      <w:outlineLvl w:val="7"/>
    </w:pPr>
    <w:rPr>
      <w:rFonts w:cs="Times New Roman"/>
      <w:i/>
      <w:iCs/>
      <w:sz w:val="16"/>
      <w:szCs w:val="16"/>
    </w:rPr>
  </w:style>
  <w:style w:type="paragraph" w:styleId="Heading9">
    <w:name w:val="heading 9"/>
    <w:basedOn w:val="Normal"/>
    <w:next w:val="Normal"/>
    <w:qFormat/>
    <w:pPr>
      <w:spacing w:before="240" w:after="60"/>
      <w:outlineLvl w:val="8"/>
    </w:pPr>
    <w:rPr>
      <w:rFonts w:cs="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B05DD8"/>
    <w:rPr>
      <w:rFonts w:cs="B Nazanin"/>
      <w:b/>
      <w:bCs/>
      <w:kern w:val="28"/>
      <w:sz w:val="24"/>
      <w:szCs w:val="24"/>
    </w:rPr>
  </w:style>
  <w:style w:type="paragraph" w:styleId="PlainText">
    <w:name w:val="Plain Text"/>
    <w:basedOn w:val="Normal"/>
    <w:autoRedefine/>
    <w:semiHidden/>
    <w:rsid w:val="003A42DA"/>
  </w:style>
  <w:style w:type="paragraph" w:styleId="FootnoteText">
    <w:name w:val="footnote text"/>
    <w:basedOn w:val="Normal"/>
    <w:link w:val="FootnoteTextChar"/>
    <w:pPr>
      <w:bidi w:val="0"/>
      <w:spacing w:line="252" w:lineRule="auto"/>
      <w:ind w:firstLine="202"/>
    </w:pPr>
    <w:rPr>
      <w:sz w:val="16"/>
      <w:szCs w:val="20"/>
    </w:rPr>
  </w:style>
  <w:style w:type="character" w:styleId="FootnoteReference">
    <w:name w:val="footnote reference"/>
    <w:rsid w:val="00867C08"/>
    <w:rPr>
      <w:rFonts w:ascii="Times New Roman" w:hAnsi="Times New Roman" w:cs="B Nazanin"/>
      <w:sz w:val="16"/>
      <w:szCs w:val="20"/>
      <w:vertAlign w:val="superscript"/>
    </w:rPr>
  </w:style>
  <w:style w:type="paragraph" w:styleId="Header">
    <w:name w:val="header"/>
    <w:basedOn w:val="Normal"/>
    <w:autoRedefine/>
    <w:rsid w:val="003E7FC9"/>
    <w:pPr>
      <w:tabs>
        <w:tab w:val="right" w:pos="9072"/>
      </w:tabs>
    </w:pPr>
  </w:style>
  <w:style w:type="paragraph" w:styleId="Footer">
    <w:name w:val="footer"/>
    <w:basedOn w:val="Normal"/>
    <w:autoRedefine/>
    <w:rsid w:val="00BA4F17"/>
    <w:pPr>
      <w:tabs>
        <w:tab w:val="center" w:pos="4536"/>
        <w:tab w:val="right" w:pos="9072"/>
      </w:tabs>
    </w:pPr>
  </w:style>
  <w:style w:type="paragraph" w:styleId="Title">
    <w:name w:val="Title"/>
    <w:basedOn w:val="Normal"/>
    <w:link w:val="TitleChar"/>
    <w:autoRedefine/>
    <w:qFormat/>
    <w:rsid w:val="00031415"/>
    <w:pPr>
      <w:framePr w:w="9185" w:wrap="around" w:vAnchor="text" w:hAnchor="text" w:xAlign="center" w:y="1"/>
      <w:spacing w:before="240"/>
      <w:jc w:val="center"/>
    </w:pPr>
    <w:rPr>
      <w:b/>
      <w:bCs/>
      <w:kern w:val="28"/>
      <w:sz w:val="28"/>
      <w:szCs w:val="32"/>
      <w:lang w:val="x-none" w:eastAsia="x-none"/>
    </w:rPr>
  </w:style>
  <w:style w:type="character" w:customStyle="1" w:styleId="TitleChar">
    <w:name w:val="Title Char"/>
    <w:link w:val="Title"/>
    <w:rsid w:val="00031415"/>
    <w:rPr>
      <w:rFonts w:cs="B Nazanin"/>
      <w:b/>
      <w:bCs/>
      <w:kern w:val="28"/>
      <w:sz w:val="28"/>
      <w:szCs w:val="32"/>
      <w:lang w:bidi="fa-IR"/>
    </w:rPr>
  </w:style>
  <w:style w:type="paragraph" w:customStyle="1" w:styleId="Authors">
    <w:name w:val="Authors"/>
    <w:basedOn w:val="Normal"/>
    <w:autoRedefine/>
    <w:rsid w:val="008764A8"/>
    <w:pPr>
      <w:framePr w:wrap="around" w:vAnchor="text" w:hAnchor="text" w:xAlign="center" w:y="1"/>
      <w:jc w:val="center"/>
    </w:pPr>
  </w:style>
  <w:style w:type="character" w:styleId="Hyperlink">
    <w:name w:val="Hyperlink"/>
    <w:semiHidden/>
    <w:rPr>
      <w:color w:val="0000FF"/>
      <w:u w:val="single"/>
    </w:rPr>
  </w:style>
  <w:style w:type="paragraph" w:customStyle="1" w:styleId="Paragraph">
    <w:name w:val="Paragraph"/>
    <w:basedOn w:val="Normal"/>
    <w:autoRedefine/>
    <w:rsid w:val="00042145"/>
    <w:pPr>
      <w:widowControl w:val="0"/>
      <w:ind w:firstLine="0"/>
      <w:jc w:val="left"/>
    </w:pPr>
    <w:rPr>
      <w:rFonts w:ascii="Cambria Math" w:eastAsia="Calibri" w:hAnsi="Cambria Math"/>
      <w:i/>
    </w:rPr>
  </w:style>
  <w:style w:type="paragraph" w:customStyle="1" w:styleId="References">
    <w:name w:val="References"/>
    <w:basedOn w:val="Normal"/>
    <w:rsid w:val="00414E9A"/>
    <w:pPr>
      <w:numPr>
        <w:numId w:val="12"/>
      </w:numPr>
      <w:bidi w:val="0"/>
    </w:pPr>
    <w:rPr>
      <w:rFonts w:cs="Times New Roman"/>
      <w:sz w:val="16"/>
      <w:szCs w:val="20"/>
    </w:rPr>
  </w:style>
  <w:style w:type="character" w:styleId="PageNumber">
    <w:name w:val="page number"/>
    <w:rsid w:val="003A42DA"/>
    <w:rPr>
      <w:rFonts w:ascii="Times New Roman" w:hAnsi="Times New Roman" w:cs="B Nazanin"/>
      <w:sz w:val="20"/>
      <w:szCs w:val="24"/>
      <w:lang w:bidi="fa-IR"/>
    </w:rPr>
  </w:style>
  <w:style w:type="paragraph" w:customStyle="1" w:styleId="Abstract">
    <w:name w:val="Abstract"/>
    <w:basedOn w:val="Normal"/>
    <w:autoRedefine/>
    <w:rsid w:val="008764A8"/>
    <w:pPr>
      <w:overflowPunct/>
      <w:autoSpaceDE/>
      <w:autoSpaceDN/>
      <w:adjustRightInd/>
      <w:textAlignment w:val="auto"/>
    </w:pPr>
    <w:rPr>
      <w:bCs/>
      <w:i/>
      <w:sz w:val="18"/>
      <w:szCs w:val="20"/>
    </w:rPr>
  </w:style>
  <w:style w:type="paragraph" w:customStyle="1" w:styleId="Equation">
    <w:name w:val="Equation"/>
    <w:basedOn w:val="Normal"/>
    <w:autoRedefine/>
    <w:rsid w:val="00B87093"/>
    <w:pPr>
      <w:widowControl w:val="0"/>
      <w:tabs>
        <w:tab w:val="right" w:pos="4309"/>
        <w:tab w:val="right" w:pos="4649"/>
      </w:tabs>
      <w:spacing w:before="60" w:after="100" w:afterAutospacing="1"/>
    </w:pPr>
  </w:style>
  <w:style w:type="paragraph" w:customStyle="1" w:styleId="FigurePosition">
    <w:name w:val="Figure Position"/>
    <w:basedOn w:val="Normal"/>
    <w:autoRedefine/>
    <w:rsid w:val="00111E9C"/>
    <w:pPr>
      <w:jc w:val="center"/>
    </w:pPr>
    <w:rPr>
      <w:sz w:val="16"/>
      <w:szCs w:val="20"/>
    </w:rPr>
  </w:style>
  <w:style w:type="character" w:styleId="FollowedHyperlink">
    <w:name w:val="FollowedHyperlink"/>
    <w:semiHidden/>
    <w:rPr>
      <w:color w:val="800080"/>
      <w:u w:val="single"/>
    </w:rPr>
  </w:style>
  <w:style w:type="paragraph" w:customStyle="1" w:styleId="Index">
    <w:name w:val="Index"/>
    <w:basedOn w:val="Normal"/>
    <w:autoRedefine/>
    <w:rsid w:val="008764A8"/>
    <w:pPr>
      <w:overflowPunct/>
      <w:autoSpaceDE/>
      <w:autoSpaceDN/>
      <w:adjustRightInd/>
      <w:spacing w:after="90"/>
      <w:textAlignment w:val="auto"/>
    </w:pPr>
    <w:rPr>
      <w:sz w:val="16"/>
      <w:szCs w:val="20"/>
    </w:rPr>
  </w:style>
  <w:style w:type="paragraph" w:customStyle="1" w:styleId="Heading">
    <w:name w:val="Heading"/>
    <w:basedOn w:val="Normal"/>
    <w:autoRedefine/>
    <w:rsid w:val="008764A8"/>
    <w:pPr>
      <w:keepNext/>
      <w:overflowPunct/>
      <w:autoSpaceDE/>
      <w:autoSpaceDN/>
      <w:adjustRightInd/>
      <w:spacing w:before="360" w:after="120"/>
      <w:textAlignment w:val="auto"/>
    </w:pPr>
    <w:rPr>
      <w:rFonts w:ascii="Courier New" w:hAnsi="Courier New"/>
      <w:b/>
      <w:bCs/>
      <w:kern w:val="28"/>
      <w:sz w:val="24"/>
    </w:rPr>
  </w:style>
  <w:style w:type="paragraph" w:customStyle="1" w:styleId="TableTitle">
    <w:name w:val="Table Title"/>
    <w:basedOn w:val="Normal"/>
    <w:semiHidden/>
    <w:pPr>
      <w:jc w:val="center"/>
    </w:pPr>
    <w:rPr>
      <w:smallCaps/>
      <w:sz w:val="16"/>
      <w:szCs w:val="16"/>
    </w:rPr>
  </w:style>
  <w:style w:type="paragraph" w:customStyle="1" w:styleId="Affiliations">
    <w:name w:val="Affiliations"/>
    <w:basedOn w:val="Normal"/>
    <w:autoRedefine/>
    <w:rsid w:val="00AF6820"/>
    <w:pPr>
      <w:framePr w:wrap="around" w:vAnchor="text" w:hAnchor="text" w:xAlign="center" w:y="1"/>
      <w:jc w:val="center"/>
    </w:pPr>
  </w:style>
  <w:style w:type="numbering" w:styleId="111111">
    <w:name w:val="Outline List 2"/>
    <w:basedOn w:val="NoList"/>
    <w:semiHidden/>
    <w:rsid w:val="00867C08"/>
    <w:pPr>
      <w:numPr>
        <w:numId w:val="27"/>
      </w:numPr>
    </w:pPr>
  </w:style>
  <w:style w:type="numbering" w:styleId="1ai">
    <w:name w:val="Outline List 1"/>
    <w:basedOn w:val="NoList"/>
    <w:semiHidden/>
    <w:rsid w:val="00867C08"/>
    <w:pPr>
      <w:numPr>
        <w:numId w:val="28"/>
      </w:numPr>
    </w:pPr>
  </w:style>
  <w:style w:type="numbering" w:styleId="ArticleSection">
    <w:name w:val="Outline List 3"/>
    <w:basedOn w:val="NoList"/>
    <w:semiHidden/>
    <w:rsid w:val="00867C08"/>
    <w:pPr>
      <w:numPr>
        <w:numId w:val="29"/>
      </w:numPr>
    </w:pPr>
  </w:style>
  <w:style w:type="paragraph" w:styleId="BlockText">
    <w:name w:val="Block Text"/>
    <w:basedOn w:val="Normal"/>
    <w:semiHidden/>
    <w:rsid w:val="00867C08"/>
    <w:pPr>
      <w:spacing w:after="120"/>
      <w:ind w:left="1440" w:right="1440"/>
    </w:pPr>
  </w:style>
  <w:style w:type="paragraph" w:styleId="BodyText">
    <w:name w:val="Body Text"/>
    <w:basedOn w:val="Normal"/>
    <w:semiHidden/>
    <w:rsid w:val="00867C08"/>
    <w:pPr>
      <w:spacing w:after="120"/>
    </w:pPr>
  </w:style>
  <w:style w:type="paragraph" w:styleId="BodyText2">
    <w:name w:val="Body Text 2"/>
    <w:basedOn w:val="Normal"/>
    <w:semiHidden/>
    <w:rsid w:val="00867C08"/>
    <w:pPr>
      <w:spacing w:after="120" w:line="480" w:lineRule="auto"/>
    </w:pPr>
  </w:style>
  <w:style w:type="paragraph" w:styleId="BodyText3">
    <w:name w:val="Body Text 3"/>
    <w:basedOn w:val="Normal"/>
    <w:semiHidden/>
    <w:rsid w:val="00867C08"/>
    <w:pPr>
      <w:spacing w:after="120"/>
    </w:pPr>
    <w:rPr>
      <w:sz w:val="16"/>
      <w:szCs w:val="16"/>
    </w:rPr>
  </w:style>
  <w:style w:type="paragraph" w:styleId="BodyTextFirstIndent">
    <w:name w:val="Body Text First Indent"/>
    <w:basedOn w:val="BodyText"/>
    <w:semiHidden/>
    <w:rsid w:val="00867C08"/>
    <w:pPr>
      <w:ind w:firstLine="210"/>
    </w:pPr>
  </w:style>
  <w:style w:type="paragraph" w:styleId="BodyTextIndent">
    <w:name w:val="Body Text Indent"/>
    <w:basedOn w:val="Normal"/>
    <w:semiHidden/>
    <w:rsid w:val="00867C08"/>
    <w:pPr>
      <w:spacing w:after="120"/>
      <w:ind w:left="283"/>
    </w:pPr>
  </w:style>
  <w:style w:type="paragraph" w:styleId="BodyTextFirstIndent2">
    <w:name w:val="Body Text First Indent 2"/>
    <w:basedOn w:val="BodyTextIndent"/>
    <w:semiHidden/>
    <w:rsid w:val="00867C08"/>
    <w:pPr>
      <w:ind w:firstLine="210"/>
    </w:pPr>
  </w:style>
  <w:style w:type="paragraph" w:styleId="BodyTextIndent2">
    <w:name w:val="Body Text Indent 2"/>
    <w:basedOn w:val="Normal"/>
    <w:semiHidden/>
    <w:rsid w:val="00867C08"/>
    <w:pPr>
      <w:spacing w:after="120" w:line="480" w:lineRule="auto"/>
      <w:ind w:left="283"/>
    </w:pPr>
  </w:style>
  <w:style w:type="paragraph" w:styleId="BodyTextIndent3">
    <w:name w:val="Body Text Indent 3"/>
    <w:basedOn w:val="Normal"/>
    <w:semiHidden/>
    <w:rsid w:val="00867C08"/>
    <w:pPr>
      <w:spacing w:after="120"/>
      <w:ind w:left="283"/>
    </w:pPr>
    <w:rPr>
      <w:sz w:val="16"/>
      <w:szCs w:val="16"/>
    </w:rPr>
  </w:style>
  <w:style w:type="paragraph" w:styleId="Caption">
    <w:name w:val="caption"/>
    <w:next w:val="FigurePosition"/>
    <w:autoRedefine/>
    <w:qFormat/>
    <w:rsid w:val="003206C8"/>
    <w:pPr>
      <w:keepNext/>
      <w:bidi/>
      <w:spacing w:after="240"/>
      <w:jc w:val="center"/>
    </w:pPr>
    <w:rPr>
      <w:rFonts w:cs="B Nazanin"/>
      <w:sz w:val="16"/>
      <w:lang w:bidi="ar-SA"/>
    </w:rPr>
  </w:style>
  <w:style w:type="paragraph" w:styleId="Closing">
    <w:name w:val="Closing"/>
    <w:basedOn w:val="Normal"/>
    <w:semiHidden/>
    <w:rsid w:val="00867C08"/>
    <w:pPr>
      <w:ind w:left="4252"/>
    </w:pPr>
  </w:style>
  <w:style w:type="paragraph" w:styleId="Date">
    <w:name w:val="Date"/>
    <w:basedOn w:val="Normal"/>
    <w:next w:val="Normal"/>
    <w:semiHidden/>
    <w:rsid w:val="00867C08"/>
  </w:style>
  <w:style w:type="character" w:styleId="Emphasis">
    <w:name w:val="Emphasis"/>
    <w:qFormat/>
    <w:rsid w:val="00867C08"/>
    <w:rPr>
      <w:i/>
      <w:iCs/>
    </w:rPr>
  </w:style>
  <w:style w:type="character" w:styleId="EndnoteReference">
    <w:name w:val="endnote reference"/>
    <w:rsid w:val="00867C08"/>
    <w:rPr>
      <w:vertAlign w:val="superscript"/>
    </w:rPr>
  </w:style>
  <w:style w:type="paragraph" w:styleId="EndnoteText">
    <w:name w:val="endnote text"/>
    <w:basedOn w:val="Normal"/>
    <w:rsid w:val="00867C08"/>
    <w:rPr>
      <w:szCs w:val="20"/>
    </w:rPr>
  </w:style>
  <w:style w:type="paragraph" w:styleId="EnvelopeAddress">
    <w:name w:val="envelope address"/>
    <w:basedOn w:val="Normal"/>
    <w:semiHidden/>
    <w:rsid w:val="00867C08"/>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867C08"/>
    <w:rPr>
      <w:rFonts w:ascii="Arial" w:hAnsi="Arial" w:cs="Arial"/>
      <w:szCs w:val="20"/>
    </w:rPr>
  </w:style>
  <w:style w:type="character" w:styleId="HTMLAcronym">
    <w:name w:val="HTML Acronym"/>
    <w:basedOn w:val="DefaultParagraphFont"/>
    <w:semiHidden/>
    <w:rsid w:val="00867C08"/>
  </w:style>
  <w:style w:type="paragraph" w:styleId="HTMLAddress">
    <w:name w:val="HTML Address"/>
    <w:basedOn w:val="Normal"/>
    <w:semiHidden/>
    <w:rsid w:val="00867C08"/>
    <w:rPr>
      <w:i/>
      <w:iCs/>
    </w:rPr>
  </w:style>
  <w:style w:type="character" w:styleId="HTMLCite">
    <w:name w:val="HTML Cite"/>
    <w:semiHidden/>
    <w:rsid w:val="00867C08"/>
    <w:rPr>
      <w:i/>
      <w:iCs/>
    </w:rPr>
  </w:style>
  <w:style w:type="character" w:styleId="HTMLCode">
    <w:name w:val="HTML Code"/>
    <w:semiHidden/>
    <w:rsid w:val="00867C08"/>
    <w:rPr>
      <w:rFonts w:ascii="Courier New" w:hAnsi="Courier New" w:cs="Courier New"/>
      <w:sz w:val="20"/>
      <w:szCs w:val="20"/>
    </w:rPr>
  </w:style>
  <w:style w:type="character" w:styleId="HTMLDefinition">
    <w:name w:val="HTML Definition"/>
    <w:semiHidden/>
    <w:rsid w:val="00867C08"/>
    <w:rPr>
      <w:i/>
      <w:iCs/>
    </w:rPr>
  </w:style>
  <w:style w:type="character" w:styleId="HTMLKeyboard">
    <w:name w:val="HTML Keyboard"/>
    <w:semiHidden/>
    <w:rsid w:val="00867C08"/>
    <w:rPr>
      <w:rFonts w:ascii="Courier New" w:hAnsi="Courier New" w:cs="Courier New"/>
      <w:sz w:val="20"/>
      <w:szCs w:val="20"/>
    </w:rPr>
  </w:style>
  <w:style w:type="paragraph" w:styleId="HTMLPreformatted">
    <w:name w:val="HTML Preformatted"/>
    <w:basedOn w:val="Normal"/>
    <w:semiHidden/>
    <w:rsid w:val="00867C08"/>
    <w:rPr>
      <w:rFonts w:ascii="Courier New" w:hAnsi="Courier New" w:cs="Courier New"/>
      <w:szCs w:val="20"/>
    </w:rPr>
  </w:style>
  <w:style w:type="character" w:styleId="HTMLSample">
    <w:name w:val="HTML Sample"/>
    <w:semiHidden/>
    <w:rsid w:val="00867C08"/>
    <w:rPr>
      <w:rFonts w:ascii="Courier New" w:hAnsi="Courier New" w:cs="Courier New"/>
    </w:rPr>
  </w:style>
  <w:style w:type="character" w:styleId="HTMLTypewriter">
    <w:name w:val="HTML Typewriter"/>
    <w:semiHidden/>
    <w:rsid w:val="00867C08"/>
    <w:rPr>
      <w:rFonts w:ascii="Courier New" w:hAnsi="Courier New" w:cs="Courier New"/>
      <w:sz w:val="20"/>
      <w:szCs w:val="20"/>
    </w:rPr>
  </w:style>
  <w:style w:type="character" w:styleId="HTMLVariable">
    <w:name w:val="HTML Variable"/>
    <w:semiHidden/>
    <w:rsid w:val="00867C08"/>
    <w:rPr>
      <w:i/>
      <w:iCs/>
    </w:rPr>
  </w:style>
  <w:style w:type="character" w:styleId="LineNumber">
    <w:name w:val="line number"/>
    <w:basedOn w:val="DefaultParagraphFont"/>
    <w:semiHidden/>
    <w:rsid w:val="00867C08"/>
  </w:style>
  <w:style w:type="paragraph" w:styleId="List">
    <w:name w:val="List"/>
    <w:basedOn w:val="Normal"/>
    <w:semiHidden/>
    <w:rsid w:val="00867C08"/>
    <w:pPr>
      <w:ind w:left="283" w:hanging="283"/>
    </w:pPr>
  </w:style>
  <w:style w:type="paragraph" w:styleId="List2">
    <w:name w:val="List 2"/>
    <w:basedOn w:val="Normal"/>
    <w:semiHidden/>
    <w:rsid w:val="00867C08"/>
    <w:pPr>
      <w:ind w:left="566" w:hanging="283"/>
    </w:pPr>
  </w:style>
  <w:style w:type="paragraph" w:styleId="List3">
    <w:name w:val="List 3"/>
    <w:basedOn w:val="Normal"/>
    <w:semiHidden/>
    <w:rsid w:val="00867C08"/>
    <w:pPr>
      <w:ind w:left="849" w:hanging="283"/>
    </w:pPr>
  </w:style>
  <w:style w:type="paragraph" w:styleId="List4">
    <w:name w:val="List 4"/>
    <w:basedOn w:val="Normal"/>
    <w:semiHidden/>
    <w:rsid w:val="00867C08"/>
    <w:pPr>
      <w:ind w:left="1132" w:hanging="283"/>
    </w:pPr>
  </w:style>
  <w:style w:type="paragraph" w:styleId="List5">
    <w:name w:val="List 5"/>
    <w:basedOn w:val="Normal"/>
    <w:semiHidden/>
    <w:rsid w:val="00867C08"/>
    <w:pPr>
      <w:ind w:left="1415" w:hanging="283"/>
    </w:pPr>
  </w:style>
  <w:style w:type="paragraph" w:styleId="ListBullet">
    <w:name w:val="List Bullet"/>
    <w:basedOn w:val="Normal"/>
    <w:semiHidden/>
    <w:rsid w:val="00867C08"/>
    <w:pPr>
      <w:numPr>
        <w:numId w:val="30"/>
      </w:numPr>
    </w:pPr>
  </w:style>
  <w:style w:type="paragraph" w:styleId="ListBullet2">
    <w:name w:val="List Bullet 2"/>
    <w:basedOn w:val="Normal"/>
    <w:semiHidden/>
    <w:rsid w:val="00867C08"/>
    <w:pPr>
      <w:numPr>
        <w:numId w:val="31"/>
      </w:numPr>
    </w:pPr>
  </w:style>
  <w:style w:type="paragraph" w:styleId="ListBullet3">
    <w:name w:val="List Bullet 3"/>
    <w:basedOn w:val="Normal"/>
    <w:semiHidden/>
    <w:rsid w:val="00867C08"/>
    <w:pPr>
      <w:numPr>
        <w:numId w:val="32"/>
      </w:numPr>
    </w:pPr>
  </w:style>
  <w:style w:type="paragraph" w:styleId="ListBullet4">
    <w:name w:val="List Bullet 4"/>
    <w:basedOn w:val="Normal"/>
    <w:semiHidden/>
    <w:rsid w:val="00867C08"/>
    <w:pPr>
      <w:numPr>
        <w:numId w:val="33"/>
      </w:numPr>
    </w:pPr>
  </w:style>
  <w:style w:type="paragraph" w:styleId="ListBullet5">
    <w:name w:val="List Bullet 5"/>
    <w:basedOn w:val="Normal"/>
    <w:semiHidden/>
    <w:rsid w:val="00867C08"/>
    <w:pPr>
      <w:numPr>
        <w:numId w:val="34"/>
      </w:numPr>
    </w:pPr>
  </w:style>
  <w:style w:type="paragraph" w:styleId="ListContinue">
    <w:name w:val="List Continue"/>
    <w:basedOn w:val="Normal"/>
    <w:semiHidden/>
    <w:rsid w:val="00867C08"/>
    <w:pPr>
      <w:spacing w:after="120"/>
      <w:ind w:left="283"/>
    </w:pPr>
  </w:style>
  <w:style w:type="paragraph" w:styleId="ListContinue2">
    <w:name w:val="List Continue 2"/>
    <w:basedOn w:val="Normal"/>
    <w:semiHidden/>
    <w:rsid w:val="00867C08"/>
    <w:pPr>
      <w:spacing w:after="120"/>
      <w:ind w:left="566"/>
    </w:pPr>
  </w:style>
  <w:style w:type="paragraph" w:styleId="ListContinue3">
    <w:name w:val="List Continue 3"/>
    <w:basedOn w:val="Normal"/>
    <w:semiHidden/>
    <w:rsid w:val="00867C08"/>
    <w:pPr>
      <w:spacing w:after="120"/>
      <w:ind w:left="849"/>
    </w:pPr>
  </w:style>
  <w:style w:type="paragraph" w:styleId="ListContinue4">
    <w:name w:val="List Continue 4"/>
    <w:basedOn w:val="Normal"/>
    <w:semiHidden/>
    <w:rsid w:val="00867C08"/>
    <w:pPr>
      <w:spacing w:after="120"/>
      <w:ind w:left="1132"/>
    </w:pPr>
  </w:style>
  <w:style w:type="paragraph" w:styleId="ListContinue5">
    <w:name w:val="List Continue 5"/>
    <w:basedOn w:val="Normal"/>
    <w:semiHidden/>
    <w:rsid w:val="00867C08"/>
    <w:pPr>
      <w:spacing w:after="120"/>
      <w:ind w:left="1415"/>
    </w:pPr>
  </w:style>
  <w:style w:type="paragraph" w:styleId="ListNumber">
    <w:name w:val="List Number"/>
    <w:basedOn w:val="Normal"/>
    <w:semiHidden/>
    <w:rsid w:val="00867C08"/>
    <w:pPr>
      <w:numPr>
        <w:numId w:val="35"/>
      </w:numPr>
    </w:pPr>
  </w:style>
  <w:style w:type="paragraph" w:styleId="ListNumber2">
    <w:name w:val="List Number 2"/>
    <w:basedOn w:val="Normal"/>
    <w:semiHidden/>
    <w:rsid w:val="00867C08"/>
    <w:pPr>
      <w:numPr>
        <w:numId w:val="36"/>
      </w:numPr>
    </w:pPr>
  </w:style>
  <w:style w:type="paragraph" w:styleId="ListNumber3">
    <w:name w:val="List Number 3"/>
    <w:basedOn w:val="Normal"/>
    <w:semiHidden/>
    <w:rsid w:val="00867C08"/>
    <w:pPr>
      <w:numPr>
        <w:numId w:val="37"/>
      </w:numPr>
    </w:pPr>
  </w:style>
  <w:style w:type="paragraph" w:styleId="ListNumber4">
    <w:name w:val="List Number 4"/>
    <w:basedOn w:val="Normal"/>
    <w:semiHidden/>
    <w:rsid w:val="00867C08"/>
    <w:pPr>
      <w:numPr>
        <w:numId w:val="38"/>
      </w:numPr>
    </w:pPr>
  </w:style>
  <w:style w:type="paragraph" w:styleId="ListNumber5">
    <w:name w:val="List Number 5"/>
    <w:basedOn w:val="Normal"/>
    <w:semiHidden/>
    <w:rsid w:val="00867C08"/>
    <w:pPr>
      <w:numPr>
        <w:numId w:val="39"/>
      </w:numPr>
    </w:pPr>
  </w:style>
  <w:style w:type="paragraph" w:styleId="MessageHeader">
    <w:name w:val="Message Header"/>
    <w:basedOn w:val="Normal"/>
    <w:semiHidden/>
    <w:rsid w:val="00867C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867C08"/>
    <w:rPr>
      <w:rFonts w:cs="Times New Roman"/>
      <w:sz w:val="24"/>
    </w:rPr>
  </w:style>
  <w:style w:type="paragraph" w:styleId="NormalIndent">
    <w:name w:val="Normal Indent"/>
    <w:basedOn w:val="Normal"/>
    <w:semiHidden/>
    <w:rsid w:val="00867C08"/>
    <w:pPr>
      <w:ind w:left="720"/>
    </w:pPr>
  </w:style>
  <w:style w:type="paragraph" w:styleId="NoteHeading">
    <w:name w:val="Note Heading"/>
    <w:basedOn w:val="Normal"/>
    <w:next w:val="Normal"/>
    <w:semiHidden/>
    <w:rsid w:val="00867C08"/>
  </w:style>
  <w:style w:type="paragraph" w:styleId="Salutation">
    <w:name w:val="Salutation"/>
    <w:basedOn w:val="Normal"/>
    <w:next w:val="Normal"/>
    <w:semiHidden/>
    <w:rsid w:val="00867C08"/>
  </w:style>
  <w:style w:type="paragraph" w:styleId="Signature">
    <w:name w:val="Signature"/>
    <w:basedOn w:val="Normal"/>
    <w:semiHidden/>
    <w:rsid w:val="00867C08"/>
    <w:pPr>
      <w:ind w:left="4252"/>
    </w:pPr>
  </w:style>
  <w:style w:type="character" w:styleId="Strong">
    <w:name w:val="Strong"/>
    <w:qFormat/>
    <w:rsid w:val="00867C08"/>
    <w:rPr>
      <w:b/>
      <w:bCs/>
    </w:rPr>
  </w:style>
  <w:style w:type="table" w:styleId="Table3Deffects1">
    <w:name w:val="Table 3D effects 1"/>
    <w:basedOn w:val="TableNormal"/>
    <w:semiHidden/>
    <w:rsid w:val="00867C08"/>
    <w:pPr>
      <w:overflowPunct w:val="0"/>
      <w:autoSpaceDE w:val="0"/>
      <w:autoSpaceDN w:val="0"/>
      <w:bidi/>
      <w:adjustRightInd w:val="0"/>
      <w:jc w:val="both"/>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67C08"/>
    <w:pPr>
      <w:overflowPunct w:val="0"/>
      <w:autoSpaceDE w:val="0"/>
      <w:autoSpaceDN w:val="0"/>
      <w:bidi/>
      <w:adjustRightInd w:val="0"/>
      <w:jc w:val="both"/>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67C08"/>
    <w:pPr>
      <w:overflowPunct w:val="0"/>
      <w:autoSpaceDE w:val="0"/>
      <w:autoSpaceDN w:val="0"/>
      <w:bidi/>
      <w:adjustRightInd w:val="0"/>
      <w:jc w:val="both"/>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67C08"/>
    <w:pPr>
      <w:overflowPunct w:val="0"/>
      <w:autoSpaceDE w:val="0"/>
      <w:autoSpaceDN w:val="0"/>
      <w:bidi/>
      <w:adjustRightInd w:val="0"/>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67C08"/>
    <w:pPr>
      <w:overflowPunct w:val="0"/>
      <w:autoSpaceDE w:val="0"/>
      <w:autoSpaceDN w:val="0"/>
      <w:bidi/>
      <w:adjustRightInd w:val="0"/>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67C08"/>
    <w:pPr>
      <w:overflowPunct w:val="0"/>
      <w:autoSpaceDE w:val="0"/>
      <w:autoSpaceDN w:val="0"/>
      <w:bidi/>
      <w:adjustRightInd w:val="0"/>
      <w:jc w:val="both"/>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67C08"/>
    <w:pPr>
      <w:overflowPunct w:val="0"/>
      <w:autoSpaceDE w:val="0"/>
      <w:autoSpaceDN w:val="0"/>
      <w:bidi/>
      <w:adjustRightInd w:val="0"/>
      <w:jc w:val="both"/>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67C08"/>
    <w:pPr>
      <w:overflowPunct w:val="0"/>
      <w:autoSpaceDE w:val="0"/>
      <w:autoSpaceDN w:val="0"/>
      <w:bidi/>
      <w:adjustRightInd w:val="0"/>
      <w:jc w:val="both"/>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67C08"/>
    <w:pPr>
      <w:overflowPunct w:val="0"/>
      <w:autoSpaceDE w:val="0"/>
      <w:autoSpaceDN w:val="0"/>
      <w:bidi/>
      <w:adjustRightInd w:val="0"/>
      <w:jc w:val="both"/>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67C08"/>
    <w:pPr>
      <w:overflowPunct w:val="0"/>
      <w:autoSpaceDE w:val="0"/>
      <w:autoSpaceDN w:val="0"/>
      <w:bidi/>
      <w:adjustRightInd w:val="0"/>
      <w:jc w:val="both"/>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67C08"/>
    <w:pPr>
      <w:overflowPunct w:val="0"/>
      <w:autoSpaceDE w:val="0"/>
      <w:autoSpaceDN w:val="0"/>
      <w:bidi/>
      <w:adjustRightInd w:val="0"/>
      <w:jc w:val="both"/>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67C08"/>
    <w:pPr>
      <w:overflowPunct w:val="0"/>
      <w:autoSpaceDE w:val="0"/>
      <w:autoSpaceDN w:val="0"/>
      <w:bidi/>
      <w:adjustRightInd w:val="0"/>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67C08"/>
    <w:pPr>
      <w:overflowPunct w:val="0"/>
      <w:autoSpaceDE w:val="0"/>
      <w:autoSpaceDN w:val="0"/>
      <w:bidi/>
      <w:adjustRightInd w:val="0"/>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67C08"/>
    <w:pPr>
      <w:overflowPunct w:val="0"/>
      <w:autoSpaceDE w:val="0"/>
      <w:autoSpaceDN w:val="0"/>
      <w:bidi/>
      <w:adjustRightInd w:val="0"/>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67C08"/>
    <w:pPr>
      <w:overflowPunct w:val="0"/>
      <w:autoSpaceDE w:val="0"/>
      <w:autoSpaceDN w:val="0"/>
      <w:bidi/>
      <w:adjustRightInd w:val="0"/>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67C08"/>
    <w:pPr>
      <w:overflowPunct w:val="0"/>
      <w:autoSpaceDE w:val="0"/>
      <w:autoSpaceDN w:val="0"/>
      <w:bidi/>
      <w:adjustRightInd w:val="0"/>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67C08"/>
    <w:pPr>
      <w:overflowPunct w:val="0"/>
      <w:autoSpaceDE w:val="0"/>
      <w:autoSpaceDN w:val="0"/>
      <w:bidi/>
      <w:adjustRightInd w:val="0"/>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67C08"/>
    <w:pPr>
      <w:overflowPunct w:val="0"/>
      <w:autoSpaceDE w:val="0"/>
      <w:autoSpaceDN w:val="0"/>
      <w:bidi/>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67C08"/>
    <w:pPr>
      <w:overflowPunct w:val="0"/>
      <w:autoSpaceDE w:val="0"/>
      <w:autoSpaceDN w:val="0"/>
      <w:bidi/>
      <w:adjustRightInd w:val="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67C08"/>
    <w:pPr>
      <w:overflowPunct w:val="0"/>
      <w:autoSpaceDE w:val="0"/>
      <w:autoSpaceDN w:val="0"/>
      <w:bidi/>
      <w:adjustRightInd w:val="0"/>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67C08"/>
    <w:pPr>
      <w:overflowPunct w:val="0"/>
      <w:autoSpaceDE w:val="0"/>
      <w:autoSpaceDN w:val="0"/>
      <w:bidi/>
      <w:adjustRightInd w:val="0"/>
      <w:jc w:val="both"/>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67C08"/>
    <w:pPr>
      <w:overflowPunct w:val="0"/>
      <w:autoSpaceDE w:val="0"/>
      <w:autoSpaceDN w:val="0"/>
      <w:bidi/>
      <w:adjustRightInd w:val="0"/>
      <w:jc w:val="both"/>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67C08"/>
    <w:pPr>
      <w:overflowPunct w:val="0"/>
      <w:autoSpaceDE w:val="0"/>
      <w:autoSpaceDN w:val="0"/>
      <w:bidi/>
      <w:adjustRightInd w:val="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67C08"/>
    <w:pPr>
      <w:overflowPunct w:val="0"/>
      <w:autoSpaceDE w:val="0"/>
      <w:autoSpaceDN w:val="0"/>
      <w:bidi/>
      <w:adjustRightInd w:val="0"/>
      <w:jc w:val="both"/>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67C08"/>
    <w:pPr>
      <w:overflowPunct w:val="0"/>
      <w:autoSpaceDE w:val="0"/>
      <w:autoSpaceDN w:val="0"/>
      <w:bidi/>
      <w:adjustRightInd w:val="0"/>
      <w:jc w:val="both"/>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67C08"/>
    <w:pPr>
      <w:overflowPunct w:val="0"/>
      <w:autoSpaceDE w:val="0"/>
      <w:autoSpaceDN w:val="0"/>
      <w:bidi/>
      <w:adjustRightInd w:val="0"/>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67C08"/>
    <w:pPr>
      <w:overflowPunct w:val="0"/>
      <w:autoSpaceDE w:val="0"/>
      <w:autoSpaceDN w:val="0"/>
      <w:bidi/>
      <w:adjustRightInd w:val="0"/>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67C08"/>
    <w:pPr>
      <w:overflowPunct w:val="0"/>
      <w:autoSpaceDE w:val="0"/>
      <w:autoSpaceDN w:val="0"/>
      <w:bidi/>
      <w:adjustRightInd w:val="0"/>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67C08"/>
    <w:pPr>
      <w:overflowPunct w:val="0"/>
      <w:autoSpaceDE w:val="0"/>
      <w:autoSpaceDN w:val="0"/>
      <w:bidi/>
      <w:adjustRightInd w:val="0"/>
      <w:jc w:val="both"/>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67C08"/>
    <w:pPr>
      <w:overflowPunct w:val="0"/>
      <w:autoSpaceDE w:val="0"/>
      <w:autoSpaceDN w:val="0"/>
      <w:bidi/>
      <w:adjustRightInd w:val="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67C08"/>
    <w:pPr>
      <w:overflowPunct w:val="0"/>
      <w:autoSpaceDE w:val="0"/>
      <w:autoSpaceDN w:val="0"/>
      <w:bidi/>
      <w:adjustRightInd w:val="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67C08"/>
    <w:pPr>
      <w:overflowPunct w:val="0"/>
      <w:autoSpaceDE w:val="0"/>
      <w:autoSpaceDN w:val="0"/>
      <w:bidi/>
      <w:adjustRightInd w:val="0"/>
      <w:jc w:val="both"/>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67C08"/>
    <w:pPr>
      <w:overflowPunct w:val="0"/>
      <w:autoSpaceDE w:val="0"/>
      <w:autoSpaceDN w:val="0"/>
      <w:bidi/>
      <w:adjustRightInd w:val="0"/>
      <w:jc w:val="both"/>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67C08"/>
    <w:pPr>
      <w:overflowPunct w:val="0"/>
      <w:autoSpaceDE w:val="0"/>
      <w:autoSpaceDN w:val="0"/>
      <w:bidi/>
      <w:adjustRightInd w:val="0"/>
      <w:jc w:val="both"/>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67C08"/>
    <w:pPr>
      <w:overflowPunct w:val="0"/>
      <w:autoSpaceDE w:val="0"/>
      <w:autoSpaceDN w:val="0"/>
      <w:bidi/>
      <w:adjustRightInd w:val="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67C08"/>
    <w:pPr>
      <w:overflowPunct w:val="0"/>
      <w:autoSpaceDE w:val="0"/>
      <w:autoSpaceDN w:val="0"/>
      <w:bidi/>
      <w:adjustRightInd w:val="0"/>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67C08"/>
    <w:pPr>
      <w:overflowPunct w:val="0"/>
      <w:autoSpaceDE w:val="0"/>
      <w:autoSpaceDN w:val="0"/>
      <w:bidi/>
      <w:adjustRightInd w:val="0"/>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67C08"/>
    <w:pPr>
      <w:overflowPunct w:val="0"/>
      <w:autoSpaceDE w:val="0"/>
      <w:autoSpaceDN w:val="0"/>
      <w:bidi/>
      <w:adjustRightInd w:val="0"/>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67C08"/>
    <w:pPr>
      <w:overflowPunct w:val="0"/>
      <w:autoSpaceDE w:val="0"/>
      <w:autoSpaceDN w:val="0"/>
      <w:bidi/>
      <w:adjustRightInd w:val="0"/>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67C08"/>
    <w:pPr>
      <w:overflowPunct w:val="0"/>
      <w:autoSpaceDE w:val="0"/>
      <w:autoSpaceDN w:val="0"/>
      <w:bidi/>
      <w:adjustRightInd w:val="0"/>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67C08"/>
    <w:pPr>
      <w:overflowPunct w:val="0"/>
      <w:autoSpaceDE w:val="0"/>
      <w:autoSpaceDN w:val="0"/>
      <w:bidi/>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67C08"/>
    <w:pPr>
      <w:overflowPunct w:val="0"/>
      <w:autoSpaceDE w:val="0"/>
      <w:autoSpaceDN w:val="0"/>
      <w:bidi/>
      <w:adjustRightInd w:val="0"/>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67C08"/>
    <w:pPr>
      <w:overflowPunct w:val="0"/>
      <w:autoSpaceDE w:val="0"/>
      <w:autoSpaceDN w:val="0"/>
      <w:bidi/>
      <w:adjustRightInd w:val="0"/>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67C08"/>
    <w:pPr>
      <w:overflowPunct w:val="0"/>
      <w:autoSpaceDE w:val="0"/>
      <w:autoSpaceDN w:val="0"/>
      <w:bidi/>
      <w:adjustRightInd w:val="0"/>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B7482D"/>
    <w:pPr>
      <w:spacing w:after="60"/>
      <w:jc w:val="center"/>
      <w:outlineLvl w:val="1"/>
    </w:pPr>
    <w:rPr>
      <w:rFonts w:ascii="Arial" w:hAnsi="Arial" w:cs="Arial"/>
      <w:sz w:val="24"/>
    </w:rPr>
  </w:style>
  <w:style w:type="paragraph" w:customStyle="1" w:styleId="CaptionC">
    <w:name w:val="Caption(C)"/>
    <w:basedOn w:val="Caption"/>
    <w:autoRedefine/>
    <w:rsid w:val="00A43E52"/>
  </w:style>
  <w:style w:type="paragraph" w:customStyle="1" w:styleId="CaptionFramed">
    <w:name w:val="Caption(Framed)"/>
    <w:basedOn w:val="CaptionC"/>
    <w:autoRedefine/>
    <w:rsid w:val="004040DD"/>
    <w:pPr>
      <w:framePr w:wrap="around" w:vAnchor="text" w:hAnchor="margin" w:xAlign="center" w:y="1"/>
    </w:pPr>
    <w:rPr>
      <w:lang w:bidi="fa-IR"/>
    </w:rPr>
  </w:style>
  <w:style w:type="paragraph" w:customStyle="1" w:styleId="ReferencesFarsi">
    <w:name w:val="ReferencesFarsi"/>
    <w:basedOn w:val="References"/>
    <w:rsid w:val="00F5690B"/>
  </w:style>
  <w:style w:type="paragraph" w:customStyle="1" w:styleId="FramedFigure">
    <w:name w:val="Framed Figure"/>
    <w:basedOn w:val="FigurePosition"/>
    <w:autoRedefine/>
    <w:rsid w:val="008764A8"/>
    <w:pPr>
      <w:framePr w:w="7052" w:wrap="around" w:hAnchor="page" w:x="2422" w:yAlign="top"/>
    </w:pPr>
  </w:style>
  <w:style w:type="paragraph" w:customStyle="1" w:styleId="ReferencesFarsi0">
    <w:name w:val="References(Farsi)"/>
    <w:basedOn w:val="ReferencesFarsi"/>
    <w:rsid w:val="0037408A"/>
    <w:pPr>
      <w:bidi/>
    </w:pPr>
  </w:style>
  <w:style w:type="paragraph" w:customStyle="1" w:styleId="AbstractEnglish">
    <w:name w:val="Abstract(English)"/>
    <w:basedOn w:val="Abstract"/>
    <w:autoRedefine/>
    <w:rsid w:val="009D543E"/>
  </w:style>
  <w:style w:type="paragraph" w:customStyle="1" w:styleId="TitleEnglish">
    <w:name w:val="Title(English)"/>
    <w:basedOn w:val="Title"/>
    <w:autoRedefine/>
    <w:rsid w:val="0023447C"/>
    <w:pPr>
      <w:framePr w:wrap="auto" w:vAnchor="margin" w:xAlign="left" w:yAlign="inline"/>
      <w:bidi w:val="0"/>
    </w:pPr>
  </w:style>
  <w:style w:type="paragraph" w:customStyle="1" w:styleId="AuthorsEnglish">
    <w:name w:val="Authors( English)"/>
    <w:basedOn w:val="Authors"/>
    <w:next w:val="AbstractEnglish"/>
    <w:autoRedefine/>
    <w:rsid w:val="0023447C"/>
    <w:pPr>
      <w:framePr w:wrap="auto" w:vAnchor="margin" w:xAlign="left" w:yAlign="inline"/>
      <w:bidi w:val="0"/>
    </w:pPr>
  </w:style>
  <w:style w:type="paragraph" w:customStyle="1" w:styleId="AffiliationsEnglish">
    <w:name w:val="Affiliations(English)"/>
    <w:basedOn w:val="Affiliations"/>
    <w:autoRedefine/>
    <w:rsid w:val="0023447C"/>
    <w:pPr>
      <w:framePr w:wrap="auto" w:vAnchor="margin" w:xAlign="left" w:yAlign="inline"/>
      <w:bidi w:val="0"/>
    </w:pPr>
  </w:style>
  <w:style w:type="paragraph" w:customStyle="1" w:styleId="AuthorsEnglisht">
    <w:name w:val="Authors( English)t"/>
    <w:basedOn w:val="AuthorsEnglish"/>
    <w:rsid w:val="0023447C"/>
    <w:rPr>
      <w:szCs w:val="20"/>
    </w:rPr>
  </w:style>
  <w:style w:type="character" w:customStyle="1" w:styleId="FootnoteTextChar">
    <w:name w:val="Footnote Text Char"/>
    <w:link w:val="FootnoteText"/>
    <w:rsid w:val="00FC0462"/>
    <w:rPr>
      <w:rFonts w:cs="B Nazanin"/>
      <w:sz w:val="16"/>
      <w:lang w:bidi="ar-SA"/>
    </w:rPr>
  </w:style>
  <w:style w:type="paragraph" w:styleId="BalloonText">
    <w:name w:val="Balloon Text"/>
    <w:basedOn w:val="Normal"/>
    <w:link w:val="BalloonTextChar"/>
    <w:rsid w:val="009B6B87"/>
    <w:rPr>
      <w:rFonts w:ascii="Tahoma" w:hAnsi="Tahoma" w:cs="Tahoma"/>
      <w:sz w:val="16"/>
      <w:szCs w:val="16"/>
    </w:rPr>
  </w:style>
  <w:style w:type="character" w:customStyle="1" w:styleId="BalloonTextChar">
    <w:name w:val="Balloon Text Char"/>
    <w:basedOn w:val="DefaultParagraphFont"/>
    <w:link w:val="BalloonText"/>
    <w:rsid w:val="009B6B87"/>
    <w:rPr>
      <w:rFonts w:ascii="Tahoma" w:hAnsi="Tahoma" w:cs="Tahoma"/>
      <w:sz w:val="16"/>
      <w:szCs w:val="16"/>
      <w:lang w:bidi="ar-SA"/>
    </w:rPr>
  </w:style>
  <w:style w:type="table" w:styleId="MediumShading2-Accent1">
    <w:name w:val="Medium Shading 2 Accent 1"/>
    <w:basedOn w:val="TableNormal"/>
    <w:uiPriority w:val="64"/>
    <w:rsid w:val="009623E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Paragraph">
    <w:name w:val="List Paragraph"/>
    <w:basedOn w:val="Normal"/>
    <w:uiPriority w:val="34"/>
    <w:qFormat/>
    <w:rsid w:val="008905BF"/>
    <w:pPr>
      <w:ind w:left="720"/>
      <w:contextualSpacing/>
    </w:pPr>
  </w:style>
  <w:style w:type="character" w:styleId="PlaceholderText">
    <w:name w:val="Placeholder Text"/>
    <w:basedOn w:val="DefaultParagraphFont"/>
    <w:uiPriority w:val="99"/>
    <w:semiHidden/>
    <w:rsid w:val="00B50329"/>
    <w:rPr>
      <w:color w:val="808080"/>
    </w:rPr>
  </w:style>
  <w:style w:type="table" w:customStyle="1" w:styleId="GridTable7Colorful">
    <w:name w:val="Grid Table 7 Colorful"/>
    <w:basedOn w:val="TableNormal"/>
    <w:uiPriority w:val="52"/>
    <w:rsid w:val="00DA5EC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64909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oleObject" Target="embeddings/oleObject5.bin"/><Relationship Id="rId42" Type="http://schemas.openxmlformats.org/officeDocument/2006/relationships/oleObject" Target="embeddings/oleObject15.bin"/><Relationship Id="rId47" Type="http://schemas.openxmlformats.org/officeDocument/2006/relationships/image" Target="media/image19.wmf"/><Relationship Id="rId63" Type="http://schemas.openxmlformats.org/officeDocument/2006/relationships/image" Target="media/image27.wmf"/><Relationship Id="rId68" Type="http://schemas.openxmlformats.org/officeDocument/2006/relationships/oleObject" Target="embeddings/oleObject28.bin"/><Relationship Id="rId84" Type="http://schemas.openxmlformats.org/officeDocument/2006/relationships/image" Target="media/image39.png"/><Relationship Id="rId89" Type="http://schemas.openxmlformats.org/officeDocument/2006/relationships/image" Target="media/image44.png"/><Relationship Id="rId16" Type="http://schemas.openxmlformats.org/officeDocument/2006/relationships/image" Target="media/image3.wmf"/><Relationship Id="rId11" Type="http://schemas.openxmlformats.org/officeDocument/2006/relationships/footer" Target="footer2.xml"/><Relationship Id="rId32" Type="http://schemas.openxmlformats.org/officeDocument/2006/relationships/image" Target="media/image11.wmf"/><Relationship Id="rId37" Type="http://schemas.openxmlformats.org/officeDocument/2006/relationships/image" Target="media/image14.wmf"/><Relationship Id="rId53" Type="http://schemas.openxmlformats.org/officeDocument/2006/relationships/image" Target="media/image22.wmf"/><Relationship Id="rId58" Type="http://schemas.openxmlformats.org/officeDocument/2006/relationships/oleObject" Target="embeddings/oleObject23.bin"/><Relationship Id="rId74" Type="http://schemas.openxmlformats.org/officeDocument/2006/relationships/oleObject" Target="embeddings/oleObject30.bin"/><Relationship Id="rId79" Type="http://schemas.openxmlformats.org/officeDocument/2006/relationships/image" Target="media/image36.wmf"/><Relationship Id="rId5" Type="http://schemas.openxmlformats.org/officeDocument/2006/relationships/settings" Target="settings.xml"/><Relationship Id="rId90" Type="http://schemas.openxmlformats.org/officeDocument/2006/relationships/header" Target="header2.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8.bin"/><Relationship Id="rId30" Type="http://schemas.openxmlformats.org/officeDocument/2006/relationships/image" Target="media/image10.wmf"/><Relationship Id="rId35" Type="http://schemas.openxmlformats.org/officeDocument/2006/relationships/oleObject" Target="embeddings/oleObject12.bin"/><Relationship Id="rId43" Type="http://schemas.openxmlformats.org/officeDocument/2006/relationships/image" Target="media/image17.wmf"/><Relationship Id="rId48" Type="http://schemas.openxmlformats.org/officeDocument/2006/relationships/oleObject" Target="embeddings/oleObject18.bin"/><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image" Target="media/image30.wmf"/><Relationship Id="rId77" Type="http://schemas.openxmlformats.org/officeDocument/2006/relationships/image" Target="media/image35.wmf"/><Relationship Id="rId8" Type="http://schemas.openxmlformats.org/officeDocument/2006/relationships/endnotes" Target="endnotes.xml"/><Relationship Id="rId51" Type="http://schemas.openxmlformats.org/officeDocument/2006/relationships/image" Target="media/image21.wmf"/><Relationship Id="rId72" Type="http://schemas.openxmlformats.org/officeDocument/2006/relationships/image" Target="media/image32.jpeg"/><Relationship Id="rId80" Type="http://schemas.openxmlformats.org/officeDocument/2006/relationships/oleObject" Target="embeddings/oleObject33.bin"/><Relationship Id="rId85" Type="http://schemas.openxmlformats.org/officeDocument/2006/relationships/image" Target="media/image40.png"/><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image" Target="media/image25.wmf"/><Relationship Id="rId67" Type="http://schemas.openxmlformats.org/officeDocument/2006/relationships/image" Target="media/image29.wmf"/><Relationship Id="rId20" Type="http://schemas.openxmlformats.org/officeDocument/2006/relationships/image" Target="media/image5.wmf"/><Relationship Id="rId41" Type="http://schemas.openxmlformats.org/officeDocument/2006/relationships/image" Target="media/image16.wmf"/><Relationship Id="rId54" Type="http://schemas.openxmlformats.org/officeDocument/2006/relationships/oleObject" Target="embeddings/oleObject21.bin"/><Relationship Id="rId62" Type="http://schemas.openxmlformats.org/officeDocument/2006/relationships/oleObject" Target="embeddings/oleObject25.bin"/><Relationship Id="rId70" Type="http://schemas.openxmlformats.org/officeDocument/2006/relationships/oleObject" Target="embeddings/oleObject29.bin"/><Relationship Id="rId75" Type="http://schemas.openxmlformats.org/officeDocument/2006/relationships/image" Target="media/image34.wmf"/><Relationship Id="rId83" Type="http://schemas.openxmlformats.org/officeDocument/2006/relationships/image" Target="media/image38.png"/><Relationship Id="rId88" Type="http://schemas.openxmlformats.org/officeDocument/2006/relationships/image" Target="media/image43.emf"/><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wmf"/><Relationship Id="rId36" Type="http://schemas.openxmlformats.org/officeDocument/2006/relationships/image" Target="media/image13.png"/><Relationship Id="rId49" Type="http://schemas.openxmlformats.org/officeDocument/2006/relationships/image" Target="media/image20.wmf"/><Relationship Id="rId57" Type="http://schemas.openxmlformats.org/officeDocument/2006/relationships/image" Target="media/image24.wmf"/><Relationship Id="rId10" Type="http://schemas.openxmlformats.org/officeDocument/2006/relationships/footer" Target="footer1.xml"/><Relationship Id="rId31" Type="http://schemas.openxmlformats.org/officeDocument/2006/relationships/oleObject" Target="embeddings/oleObject10.bin"/><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image" Target="media/image28.wmf"/><Relationship Id="rId73" Type="http://schemas.openxmlformats.org/officeDocument/2006/relationships/image" Target="media/image33.wmf"/><Relationship Id="rId78" Type="http://schemas.openxmlformats.org/officeDocument/2006/relationships/oleObject" Target="embeddings/oleObject32.bin"/><Relationship Id="rId81" Type="http://schemas.openxmlformats.org/officeDocument/2006/relationships/image" Target="media/image37.wmf"/><Relationship Id="rId86" Type="http://schemas.openxmlformats.org/officeDocument/2006/relationships/image" Target="media/image41.emf"/><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image" Target="media/image4.wmf"/><Relationship Id="rId39" Type="http://schemas.openxmlformats.org/officeDocument/2006/relationships/image" Target="media/image15.wmf"/><Relationship Id="rId34" Type="http://schemas.openxmlformats.org/officeDocument/2006/relationships/image" Target="media/image12.wmf"/><Relationship Id="rId50" Type="http://schemas.openxmlformats.org/officeDocument/2006/relationships/oleObject" Target="embeddings/oleObject19.bin"/><Relationship Id="rId55" Type="http://schemas.openxmlformats.org/officeDocument/2006/relationships/image" Target="media/image23.wmf"/><Relationship Id="rId76" Type="http://schemas.openxmlformats.org/officeDocument/2006/relationships/oleObject" Target="embeddings/oleObject31.bin"/><Relationship Id="rId7" Type="http://schemas.openxmlformats.org/officeDocument/2006/relationships/footnotes" Target="footnotes.xml"/><Relationship Id="rId71" Type="http://schemas.openxmlformats.org/officeDocument/2006/relationships/image" Target="media/image31.jpeg"/><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oleObject" Target="embeddings/oleObject9.bin"/><Relationship Id="rId24" Type="http://schemas.openxmlformats.org/officeDocument/2006/relationships/image" Target="media/image7.wmf"/><Relationship Id="rId40" Type="http://schemas.openxmlformats.org/officeDocument/2006/relationships/oleObject" Target="embeddings/oleObject14.bin"/><Relationship Id="rId45" Type="http://schemas.openxmlformats.org/officeDocument/2006/relationships/image" Target="media/image18.wmf"/><Relationship Id="rId66" Type="http://schemas.openxmlformats.org/officeDocument/2006/relationships/oleObject" Target="embeddings/oleObject27.bin"/><Relationship Id="rId87" Type="http://schemas.openxmlformats.org/officeDocument/2006/relationships/image" Target="media/image42.png"/><Relationship Id="rId61" Type="http://schemas.openxmlformats.org/officeDocument/2006/relationships/image" Target="media/image26.wmf"/><Relationship Id="rId82" Type="http://schemas.openxmlformats.org/officeDocument/2006/relationships/oleObject" Target="embeddings/oleObject34.bin"/><Relationship Id="rId19"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B0D38-8189-45EA-8220-4AB10DC8D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895</TotalTime>
  <Pages>1</Pages>
  <Words>1848</Words>
  <Characters>10534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Paper template</vt:lpstr>
    </vt:vector>
  </TitlesOfParts>
  <Company>ICEE2012</Company>
  <LinksUpToDate>false</LinksUpToDate>
  <CharactersWithSpaces>12358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dc:title>
  <dc:creator>ICEE2012</dc:creator>
  <cp:lastModifiedBy>Sayyed Hamid</cp:lastModifiedBy>
  <cp:revision>8</cp:revision>
  <cp:lastPrinted>2015-12-03T17:04:00Z</cp:lastPrinted>
  <dcterms:created xsi:type="dcterms:W3CDTF">2015-11-08T00:35:00Z</dcterms:created>
  <dcterms:modified xsi:type="dcterms:W3CDTF">2015-12-03T17:05:00Z</dcterms:modified>
</cp:coreProperties>
</file>