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13E" w:rsidRPr="00585702" w:rsidRDefault="00651536" w:rsidP="00585702">
      <w:pPr>
        <w:bidi/>
        <w:spacing w:after="0" w:line="240" w:lineRule="auto"/>
        <w:ind w:firstLine="332"/>
        <w:jc w:val="center"/>
        <w:rPr>
          <w:rFonts w:cs="B Nazanin"/>
          <w:b/>
          <w:bCs/>
          <w:sz w:val="32"/>
          <w:szCs w:val="32"/>
          <w:rtl/>
          <w:lang w:bidi="fa-IR"/>
        </w:rPr>
      </w:pPr>
      <w:r w:rsidRPr="00585702">
        <w:rPr>
          <w:rFonts w:cs="B Nazanin" w:hint="cs"/>
          <w:b/>
          <w:bCs/>
          <w:sz w:val="32"/>
          <w:szCs w:val="32"/>
          <w:rtl/>
          <w:lang w:bidi="fa-IR"/>
        </w:rPr>
        <w:t>بازتاب هویت ایرانی در  منطق الطیر عطار</w:t>
      </w:r>
    </w:p>
    <w:p w:rsidR="006224B8" w:rsidRPr="00585702" w:rsidRDefault="006224B8" w:rsidP="00585702">
      <w:pPr>
        <w:bidi/>
        <w:spacing w:after="0" w:line="240" w:lineRule="auto"/>
        <w:ind w:firstLine="332"/>
        <w:jc w:val="center"/>
        <w:rPr>
          <w:rFonts w:cs="B Nazanin"/>
          <w:sz w:val="24"/>
          <w:szCs w:val="24"/>
          <w:rtl/>
          <w:lang w:bidi="fa-IR"/>
        </w:rPr>
      </w:pPr>
    </w:p>
    <w:p w:rsidR="00585702" w:rsidRDefault="00585702" w:rsidP="00585702">
      <w:pPr>
        <w:bidi/>
        <w:spacing w:after="0" w:line="240" w:lineRule="auto"/>
        <w:ind w:firstLine="332"/>
        <w:jc w:val="both"/>
        <w:rPr>
          <w:rFonts w:cs="B Nazanin"/>
          <w:sz w:val="24"/>
          <w:szCs w:val="24"/>
          <w:rtl/>
          <w:lang w:bidi="fa-IR"/>
        </w:rPr>
      </w:pPr>
    </w:p>
    <w:p w:rsidR="00A86332" w:rsidRDefault="00A86332" w:rsidP="00A86332">
      <w:pPr>
        <w:bidi/>
        <w:spacing w:after="0" w:line="240" w:lineRule="auto"/>
        <w:ind w:firstLine="332"/>
        <w:jc w:val="both"/>
        <w:rPr>
          <w:rFonts w:cs="B Nazanin"/>
          <w:sz w:val="24"/>
          <w:szCs w:val="24"/>
          <w:rtl/>
          <w:lang w:bidi="fa-IR"/>
        </w:rPr>
      </w:pPr>
    </w:p>
    <w:p w:rsidR="00A86332" w:rsidRPr="00A86332" w:rsidRDefault="00A86332" w:rsidP="00A86332">
      <w:pPr>
        <w:bidi/>
        <w:spacing w:after="0" w:line="240" w:lineRule="auto"/>
        <w:ind w:firstLine="288"/>
        <w:jc w:val="center"/>
        <w:rPr>
          <w:rFonts w:cs="B Nazanin"/>
          <w:b/>
          <w:bCs/>
          <w:sz w:val="24"/>
          <w:szCs w:val="24"/>
          <w:rtl/>
          <w:lang w:bidi="fa-IR"/>
        </w:rPr>
      </w:pPr>
      <w:r w:rsidRPr="00A86332">
        <w:rPr>
          <w:rFonts w:cs="B Nazanin" w:hint="cs"/>
          <w:b/>
          <w:bCs/>
          <w:sz w:val="24"/>
          <w:szCs w:val="24"/>
          <w:rtl/>
          <w:lang w:bidi="fa-IR"/>
        </w:rPr>
        <w:t>راحله میراخورلی</w:t>
      </w:r>
    </w:p>
    <w:p w:rsidR="00A86332" w:rsidRPr="00A86332" w:rsidRDefault="00A86332" w:rsidP="00A86332">
      <w:pPr>
        <w:bidi/>
        <w:spacing w:after="0" w:line="240" w:lineRule="auto"/>
        <w:ind w:firstLine="288"/>
        <w:jc w:val="center"/>
        <w:rPr>
          <w:rFonts w:cs="B Nazanin"/>
          <w:rtl/>
          <w:lang w:bidi="fa-IR"/>
        </w:rPr>
      </w:pPr>
      <w:r w:rsidRPr="00A86332">
        <w:rPr>
          <w:rFonts w:cs="B Nazanin" w:hint="cs"/>
          <w:rtl/>
          <w:lang w:bidi="fa-IR"/>
        </w:rPr>
        <w:t>مدرس مدعو دانشگاه سمنان</w:t>
      </w:r>
    </w:p>
    <w:p w:rsidR="00A86332" w:rsidRPr="00A86332" w:rsidRDefault="00A86332" w:rsidP="00A86332">
      <w:pPr>
        <w:bidi/>
        <w:spacing w:after="0" w:line="240" w:lineRule="auto"/>
        <w:ind w:firstLine="288"/>
        <w:jc w:val="center"/>
        <w:rPr>
          <w:rFonts w:asciiTheme="majorBidi" w:hAnsiTheme="majorBidi" w:cstheme="majorBidi"/>
          <w:b/>
          <w:bCs/>
          <w:sz w:val="20"/>
          <w:szCs w:val="20"/>
          <w:rtl/>
          <w:lang w:bidi="fa-IR"/>
        </w:rPr>
      </w:pPr>
      <w:r w:rsidRPr="00A86332">
        <w:rPr>
          <w:rFonts w:asciiTheme="majorBidi" w:hAnsiTheme="majorBidi" w:cstheme="majorBidi"/>
          <w:b/>
          <w:bCs/>
          <w:sz w:val="20"/>
          <w:szCs w:val="20"/>
          <w:lang w:bidi="fa-IR"/>
        </w:rPr>
        <w:t>rahelehmirakhorli@gmail.com</w:t>
      </w:r>
    </w:p>
    <w:p w:rsidR="00A86332" w:rsidRPr="00A86332" w:rsidRDefault="00A86332" w:rsidP="00A86332">
      <w:pPr>
        <w:bidi/>
        <w:spacing w:after="0" w:line="240" w:lineRule="auto"/>
        <w:ind w:firstLine="288"/>
        <w:jc w:val="center"/>
        <w:rPr>
          <w:rFonts w:asciiTheme="majorBidi" w:hAnsiTheme="majorBidi" w:cstheme="majorBidi"/>
          <w:b/>
          <w:bCs/>
          <w:sz w:val="20"/>
          <w:szCs w:val="20"/>
          <w:lang w:bidi="fa-IR"/>
        </w:rPr>
      </w:pPr>
    </w:p>
    <w:p w:rsidR="00A86332" w:rsidRPr="00A86332" w:rsidRDefault="00A86332" w:rsidP="00A86332">
      <w:pPr>
        <w:bidi/>
        <w:spacing w:after="0" w:line="240" w:lineRule="auto"/>
        <w:ind w:firstLine="288"/>
        <w:jc w:val="center"/>
        <w:rPr>
          <w:rFonts w:cs="B Nazanin"/>
          <w:b/>
          <w:bCs/>
          <w:sz w:val="24"/>
          <w:szCs w:val="24"/>
          <w:rtl/>
          <w:lang w:bidi="fa-IR"/>
        </w:rPr>
      </w:pPr>
    </w:p>
    <w:p w:rsidR="00B707BF" w:rsidRDefault="00B707BF" w:rsidP="00B707BF">
      <w:pPr>
        <w:bidi/>
        <w:spacing w:after="0" w:line="240" w:lineRule="auto"/>
        <w:ind w:firstLine="288"/>
        <w:jc w:val="center"/>
        <w:rPr>
          <w:rFonts w:cs="B Nazanin"/>
          <w:b/>
          <w:bCs/>
          <w:sz w:val="24"/>
          <w:szCs w:val="24"/>
          <w:rtl/>
          <w:lang w:bidi="fa-IR"/>
        </w:rPr>
      </w:pPr>
      <w:r>
        <w:rPr>
          <w:rFonts w:cs="B Nazanin" w:hint="cs"/>
          <w:b/>
          <w:bCs/>
          <w:sz w:val="24"/>
          <w:szCs w:val="24"/>
          <w:rtl/>
          <w:lang w:bidi="fa-IR"/>
        </w:rPr>
        <w:t>علی اسماعیلی ایولی</w:t>
      </w:r>
    </w:p>
    <w:p w:rsidR="00A86332" w:rsidRDefault="00A86332" w:rsidP="00B707BF">
      <w:pPr>
        <w:bidi/>
        <w:spacing w:after="0" w:line="240" w:lineRule="auto"/>
        <w:ind w:firstLine="288"/>
        <w:jc w:val="center"/>
        <w:rPr>
          <w:rFonts w:cs="B Nazanin"/>
          <w:lang w:bidi="fa-IR"/>
        </w:rPr>
      </w:pPr>
      <w:r w:rsidRPr="00A86332">
        <w:rPr>
          <w:rFonts w:cs="B Nazanin" w:hint="cs"/>
          <w:rtl/>
          <w:lang w:bidi="fa-IR"/>
        </w:rPr>
        <w:t xml:space="preserve">عضو هیات علمی دانشگاه سمنان </w:t>
      </w:r>
    </w:p>
    <w:p w:rsidR="003F3EE5" w:rsidRPr="00A86332" w:rsidRDefault="003F3EE5" w:rsidP="003F3EE5">
      <w:pPr>
        <w:bidi/>
        <w:spacing w:after="0" w:line="240" w:lineRule="auto"/>
        <w:ind w:firstLine="288"/>
        <w:jc w:val="center"/>
        <w:rPr>
          <w:rFonts w:cs="B Nazanin"/>
          <w:rtl/>
          <w:lang w:bidi="fa-IR"/>
        </w:rPr>
      </w:pPr>
      <w:r>
        <w:rPr>
          <w:rFonts w:cs="B Nazanin" w:hint="cs"/>
          <w:rtl/>
          <w:lang w:bidi="fa-IR"/>
        </w:rPr>
        <w:t>استادیار گروه معارف اسلامی دانشگاه سمنان</w:t>
      </w:r>
    </w:p>
    <w:p w:rsidR="00A86332" w:rsidRDefault="00A86332" w:rsidP="001350FC">
      <w:pPr>
        <w:bidi/>
        <w:spacing w:after="0" w:line="240" w:lineRule="auto"/>
        <w:ind w:firstLine="332"/>
        <w:jc w:val="center"/>
        <w:rPr>
          <w:rFonts w:cs="B Nazanin"/>
          <w:sz w:val="24"/>
          <w:szCs w:val="24"/>
          <w:rtl/>
          <w:lang w:bidi="fa-IR"/>
        </w:rPr>
      </w:pPr>
      <w:r w:rsidRPr="00A86332">
        <w:rPr>
          <w:rFonts w:asciiTheme="majorBidi" w:hAnsiTheme="majorBidi" w:cstheme="majorBidi"/>
          <w:b/>
          <w:bCs/>
          <w:sz w:val="20"/>
          <w:szCs w:val="20"/>
          <w:lang w:bidi="fa-IR"/>
        </w:rPr>
        <w:t>a-e</w:t>
      </w:r>
      <w:r w:rsidR="00BD2C1E">
        <w:rPr>
          <w:rFonts w:asciiTheme="majorBidi" w:hAnsiTheme="majorBidi" w:cstheme="majorBidi"/>
          <w:b/>
          <w:bCs/>
          <w:sz w:val="20"/>
          <w:szCs w:val="20"/>
          <w:lang w:bidi="fa-IR"/>
        </w:rPr>
        <w:t>smaeeli</w:t>
      </w:r>
      <w:r w:rsidRPr="00A86332">
        <w:rPr>
          <w:rFonts w:asciiTheme="majorBidi" w:hAnsiTheme="majorBidi" w:cstheme="majorBidi"/>
          <w:b/>
          <w:bCs/>
          <w:sz w:val="20"/>
          <w:szCs w:val="20"/>
          <w:lang w:bidi="fa-IR"/>
        </w:rPr>
        <w:t>@semnan.ac.ir</w:t>
      </w:r>
    </w:p>
    <w:p w:rsidR="00A86332" w:rsidRDefault="00A86332" w:rsidP="00A86332">
      <w:pPr>
        <w:bidi/>
        <w:spacing w:after="0" w:line="240" w:lineRule="auto"/>
        <w:ind w:firstLine="332"/>
        <w:jc w:val="both"/>
        <w:rPr>
          <w:rFonts w:cs="B Nazanin"/>
          <w:sz w:val="24"/>
          <w:szCs w:val="24"/>
          <w:rtl/>
          <w:lang w:bidi="fa-IR"/>
        </w:rPr>
      </w:pPr>
    </w:p>
    <w:p w:rsidR="00A86332" w:rsidRDefault="00A86332" w:rsidP="00A86332">
      <w:pPr>
        <w:bidi/>
        <w:spacing w:after="0" w:line="240" w:lineRule="auto"/>
        <w:ind w:firstLine="332"/>
        <w:jc w:val="both"/>
        <w:rPr>
          <w:rFonts w:cs="B Nazanin"/>
          <w:sz w:val="24"/>
          <w:szCs w:val="24"/>
          <w:rtl/>
          <w:lang w:bidi="fa-IR"/>
        </w:rPr>
      </w:pPr>
    </w:p>
    <w:p w:rsidR="00585702" w:rsidRPr="00585702" w:rsidRDefault="00585702" w:rsidP="00585702">
      <w:pPr>
        <w:bidi/>
        <w:spacing w:after="0" w:line="240" w:lineRule="auto"/>
        <w:ind w:firstLine="332"/>
        <w:jc w:val="both"/>
        <w:rPr>
          <w:rFonts w:cs="B Nazanin"/>
          <w:b/>
          <w:bCs/>
          <w:sz w:val="24"/>
          <w:szCs w:val="24"/>
          <w:rtl/>
          <w:lang w:bidi="fa-IR"/>
        </w:rPr>
      </w:pPr>
      <w:r w:rsidRPr="00585702">
        <w:rPr>
          <w:rFonts w:cs="B Nazanin" w:hint="cs"/>
          <w:b/>
          <w:bCs/>
          <w:sz w:val="24"/>
          <w:szCs w:val="24"/>
          <w:rtl/>
          <w:lang w:bidi="fa-IR"/>
        </w:rPr>
        <w:t>چکیده</w:t>
      </w:r>
    </w:p>
    <w:p w:rsidR="00580906" w:rsidRPr="00585702" w:rsidRDefault="00651536" w:rsidP="00585702">
      <w:pPr>
        <w:bidi/>
        <w:spacing w:after="0" w:line="240" w:lineRule="auto"/>
        <w:ind w:firstLine="332"/>
        <w:jc w:val="both"/>
        <w:rPr>
          <w:rFonts w:cs="B Nazanin"/>
          <w:sz w:val="24"/>
          <w:szCs w:val="24"/>
          <w:rtl/>
          <w:lang w:bidi="fa-IR"/>
        </w:rPr>
      </w:pPr>
      <w:r w:rsidRPr="00585702">
        <w:rPr>
          <w:rFonts w:cs="B Nazanin" w:hint="cs"/>
          <w:sz w:val="24"/>
          <w:szCs w:val="24"/>
          <w:rtl/>
          <w:lang w:bidi="fa-IR"/>
        </w:rPr>
        <w:t>در عصر تکن</w:t>
      </w:r>
      <w:r w:rsidR="00887490" w:rsidRPr="00585702">
        <w:rPr>
          <w:rFonts w:cs="B Nazanin" w:hint="cs"/>
          <w:sz w:val="24"/>
          <w:szCs w:val="24"/>
          <w:rtl/>
          <w:lang w:bidi="fa-IR"/>
        </w:rPr>
        <w:t>و</w:t>
      </w:r>
      <w:r w:rsidRPr="00585702">
        <w:rPr>
          <w:rFonts w:cs="B Nazanin" w:hint="cs"/>
          <w:sz w:val="24"/>
          <w:szCs w:val="24"/>
          <w:rtl/>
          <w:lang w:bidi="fa-IR"/>
        </w:rPr>
        <w:t>لوژی و دوره معاصر، ارتباط تمدن ها با یکدیگر غری</w:t>
      </w:r>
      <w:r w:rsidR="006224B8" w:rsidRPr="00585702">
        <w:rPr>
          <w:rFonts w:cs="B Nazanin" w:hint="cs"/>
          <w:sz w:val="24"/>
          <w:szCs w:val="24"/>
          <w:rtl/>
          <w:lang w:bidi="fa-IR"/>
        </w:rPr>
        <w:t>ب</w:t>
      </w:r>
      <w:r w:rsidRPr="00585702">
        <w:rPr>
          <w:rFonts w:cs="B Nazanin" w:hint="cs"/>
          <w:sz w:val="24"/>
          <w:szCs w:val="24"/>
          <w:rtl/>
          <w:lang w:bidi="fa-IR"/>
        </w:rPr>
        <w:t xml:space="preserve"> نیست. در این میان تبیین هویت ملی هر کشور و تمدن، نقشی بس ژرف و اثرگذار در این دهکده جهانی و درنوردیده شدن مرزها می تواند داشته باشد و مخاطبانی جهانی را برای خود بیابد؛ ولیکن در این مسیر جهانی شدن، تهدیدهای هویتی امری مهم است.</w:t>
      </w:r>
      <w:r w:rsidR="00585702">
        <w:rPr>
          <w:rFonts w:cs="B Nazanin" w:hint="cs"/>
          <w:sz w:val="24"/>
          <w:szCs w:val="24"/>
          <w:rtl/>
          <w:lang w:bidi="fa-IR"/>
        </w:rPr>
        <w:t xml:space="preserve"> </w:t>
      </w:r>
      <w:r w:rsidRPr="00585702">
        <w:rPr>
          <w:rFonts w:cs="B Nazanin" w:hint="cs"/>
          <w:sz w:val="24"/>
          <w:szCs w:val="24"/>
          <w:rtl/>
          <w:lang w:bidi="fa-IR"/>
        </w:rPr>
        <w:t>ادب و عرفان فارسی که قدمتی دیرینه و غنی را در خود دارد، بواسطه آثاری برجسته نظیر منطق الطیر عطار نیشابوری توانسته موضعی مفتخر برای خود بیابد.</w:t>
      </w:r>
      <w:r w:rsidR="00580906" w:rsidRPr="00585702">
        <w:rPr>
          <w:rFonts w:cs="B Nazanin" w:hint="cs"/>
          <w:sz w:val="24"/>
          <w:szCs w:val="24"/>
          <w:rtl/>
          <w:lang w:bidi="fa-IR"/>
        </w:rPr>
        <w:t xml:space="preserve"> در این پژوهش که به شیوه توصیفی-تحلیلی انجام شده است، به بیان نمودهای هویت ملی ایرانی و اسلامی در منطق الطیر عطار پرداخته شده است و هدف آن است با شناساندن این مولفه ها در این اثر، طرحی را جهت مقابله با تهدید هویتی از سوی غرب ایجاد کرد.</w:t>
      </w:r>
    </w:p>
    <w:p w:rsidR="00084067" w:rsidRPr="00585702" w:rsidRDefault="00084067" w:rsidP="00585702">
      <w:pPr>
        <w:bidi/>
        <w:spacing w:after="0" w:line="240" w:lineRule="auto"/>
        <w:ind w:firstLine="332"/>
        <w:jc w:val="both"/>
        <w:rPr>
          <w:rFonts w:cs="B Nazanin"/>
          <w:sz w:val="24"/>
          <w:szCs w:val="24"/>
          <w:rtl/>
          <w:lang w:bidi="fa-IR"/>
        </w:rPr>
      </w:pPr>
      <w:r w:rsidRPr="00585702">
        <w:rPr>
          <w:rFonts w:cs="B Nazanin" w:hint="cs"/>
          <w:sz w:val="24"/>
          <w:szCs w:val="24"/>
          <w:rtl/>
          <w:lang w:bidi="fa-IR"/>
        </w:rPr>
        <w:t xml:space="preserve">در این پژوهش نتایج به دست آمده حاکی از آن است که این اثر در کنار اشارات عرفانی، تاکید </w:t>
      </w:r>
      <w:r w:rsidR="006224B8" w:rsidRPr="00585702">
        <w:rPr>
          <w:rFonts w:cs="B Nazanin" w:hint="cs"/>
          <w:sz w:val="24"/>
          <w:szCs w:val="24"/>
          <w:rtl/>
          <w:lang w:bidi="fa-IR"/>
        </w:rPr>
        <w:t>ب</w:t>
      </w:r>
      <w:r w:rsidRPr="00585702">
        <w:rPr>
          <w:rFonts w:cs="B Nazanin" w:hint="cs"/>
          <w:sz w:val="24"/>
          <w:szCs w:val="24"/>
          <w:rtl/>
          <w:lang w:bidi="fa-IR"/>
        </w:rPr>
        <w:t>ر باورهای دینی و مذه</w:t>
      </w:r>
      <w:r w:rsidR="006224B8" w:rsidRPr="00585702">
        <w:rPr>
          <w:rFonts w:cs="B Nazanin" w:hint="cs"/>
          <w:sz w:val="24"/>
          <w:szCs w:val="24"/>
          <w:rtl/>
          <w:lang w:bidi="fa-IR"/>
        </w:rPr>
        <w:t>بی و تمرکز بر اخلاقیات، چارچوب</w:t>
      </w:r>
      <w:r w:rsidRPr="00585702">
        <w:rPr>
          <w:rFonts w:cs="B Nazanin" w:hint="cs"/>
          <w:sz w:val="24"/>
          <w:szCs w:val="24"/>
          <w:rtl/>
          <w:lang w:bidi="fa-IR"/>
        </w:rPr>
        <w:t>ی معرفتی و شناختی را بر مبانی عالیه انسانی رسم می کند. این معارف و مفاهیم، قابلیت بسیار بالایی برای ضریب رسانه ای خوردن و معرفی به جهانیان دارد و نیز با تامل و اهتمام به تقید نسبت به آنها، می توان راهکاری برای بحرانها و چالش</w:t>
      </w:r>
      <w:r w:rsidRPr="00585702">
        <w:rPr>
          <w:rFonts w:cs="B Nazanin"/>
          <w:sz w:val="24"/>
          <w:szCs w:val="24"/>
          <w:rtl/>
          <w:lang w:bidi="fa-IR"/>
        </w:rPr>
        <w:softHyphen/>
      </w:r>
      <w:r w:rsidRPr="00585702">
        <w:rPr>
          <w:rFonts w:cs="B Nazanin" w:hint="cs"/>
          <w:sz w:val="24"/>
          <w:szCs w:val="24"/>
          <w:rtl/>
          <w:lang w:bidi="fa-IR"/>
        </w:rPr>
        <w:t>های اجتماعی، فردی و.....در کشور یافت.</w:t>
      </w:r>
    </w:p>
    <w:p w:rsidR="00013BA4" w:rsidRPr="00585702" w:rsidRDefault="00013BA4" w:rsidP="00585702">
      <w:pPr>
        <w:bidi/>
        <w:spacing w:after="0" w:line="240" w:lineRule="auto"/>
        <w:ind w:firstLine="332"/>
        <w:jc w:val="both"/>
        <w:rPr>
          <w:rFonts w:cs="B Nazanin"/>
          <w:sz w:val="24"/>
          <w:szCs w:val="24"/>
          <w:rtl/>
          <w:lang w:bidi="fa-IR"/>
        </w:rPr>
      </w:pPr>
      <w:r w:rsidRPr="00585702">
        <w:rPr>
          <w:rFonts w:cs="B Nazanin" w:hint="cs"/>
          <w:b/>
          <w:bCs/>
          <w:sz w:val="24"/>
          <w:szCs w:val="24"/>
          <w:rtl/>
          <w:lang w:bidi="fa-IR"/>
        </w:rPr>
        <w:t>کلمات کلیدی</w:t>
      </w:r>
      <w:r w:rsidRPr="00585702">
        <w:rPr>
          <w:rFonts w:cs="B Nazanin" w:hint="cs"/>
          <w:sz w:val="24"/>
          <w:szCs w:val="24"/>
          <w:rtl/>
          <w:lang w:bidi="fa-IR"/>
        </w:rPr>
        <w:t>: هویت ملی، بحران، منطق الطیر، معرفت، تمدن.</w:t>
      </w:r>
    </w:p>
    <w:p w:rsidR="00F5353A" w:rsidRPr="00585702" w:rsidRDefault="00F5353A" w:rsidP="00585702">
      <w:pPr>
        <w:bidi/>
        <w:spacing w:after="0" w:line="240" w:lineRule="auto"/>
        <w:ind w:firstLine="332"/>
        <w:jc w:val="both"/>
        <w:rPr>
          <w:rFonts w:cs="B Nazanin"/>
          <w:sz w:val="24"/>
          <w:szCs w:val="24"/>
          <w:rtl/>
          <w:lang w:bidi="fa-IR"/>
        </w:rPr>
      </w:pPr>
    </w:p>
    <w:p w:rsidR="00F5353A" w:rsidRPr="00585702" w:rsidRDefault="00F5353A" w:rsidP="00585702">
      <w:pPr>
        <w:bidi/>
        <w:spacing w:after="0" w:line="240" w:lineRule="auto"/>
        <w:ind w:firstLine="332"/>
        <w:jc w:val="both"/>
        <w:rPr>
          <w:rFonts w:cs="B Nazanin"/>
          <w:sz w:val="24"/>
          <w:szCs w:val="24"/>
          <w:rtl/>
          <w:lang w:bidi="fa-IR"/>
        </w:rPr>
      </w:pPr>
    </w:p>
    <w:p w:rsidR="00F5353A" w:rsidRPr="00585702" w:rsidRDefault="00F5353A" w:rsidP="00585702">
      <w:pPr>
        <w:bidi/>
        <w:spacing w:after="0" w:line="240" w:lineRule="auto"/>
        <w:ind w:firstLine="332"/>
        <w:jc w:val="both"/>
        <w:rPr>
          <w:rFonts w:cs="B Nazanin"/>
          <w:sz w:val="24"/>
          <w:szCs w:val="24"/>
          <w:rtl/>
          <w:lang w:bidi="fa-IR"/>
        </w:rPr>
      </w:pPr>
    </w:p>
    <w:p w:rsidR="00F5353A" w:rsidRPr="00585702" w:rsidRDefault="00F5353A" w:rsidP="00585702">
      <w:pPr>
        <w:bidi/>
        <w:spacing w:after="0" w:line="240" w:lineRule="auto"/>
        <w:ind w:firstLine="332"/>
        <w:jc w:val="both"/>
        <w:rPr>
          <w:rFonts w:cs="B Nazanin"/>
          <w:sz w:val="24"/>
          <w:szCs w:val="24"/>
          <w:rtl/>
          <w:lang w:bidi="fa-IR"/>
        </w:rPr>
      </w:pPr>
    </w:p>
    <w:p w:rsidR="00F5353A" w:rsidRPr="00585702" w:rsidRDefault="00F5353A" w:rsidP="00585702">
      <w:pPr>
        <w:bidi/>
        <w:spacing w:after="0" w:line="240" w:lineRule="auto"/>
        <w:ind w:firstLine="332"/>
        <w:jc w:val="both"/>
        <w:rPr>
          <w:rFonts w:cs="B Nazanin"/>
          <w:sz w:val="24"/>
          <w:szCs w:val="24"/>
          <w:rtl/>
          <w:lang w:bidi="fa-IR"/>
        </w:rPr>
      </w:pPr>
    </w:p>
    <w:p w:rsidR="00F5353A" w:rsidRPr="00585702" w:rsidRDefault="00F5353A" w:rsidP="00585702">
      <w:pPr>
        <w:bidi/>
        <w:spacing w:after="0" w:line="240" w:lineRule="auto"/>
        <w:ind w:firstLine="332"/>
        <w:jc w:val="both"/>
        <w:rPr>
          <w:rFonts w:cs="B Nazanin"/>
          <w:sz w:val="24"/>
          <w:szCs w:val="24"/>
          <w:rtl/>
          <w:lang w:bidi="fa-IR"/>
        </w:rPr>
      </w:pPr>
    </w:p>
    <w:p w:rsidR="00F5353A" w:rsidRPr="00585702" w:rsidRDefault="00F5353A" w:rsidP="00585702">
      <w:pPr>
        <w:bidi/>
        <w:spacing w:after="0" w:line="240" w:lineRule="auto"/>
        <w:ind w:firstLine="332"/>
        <w:jc w:val="both"/>
        <w:rPr>
          <w:rFonts w:cs="B Nazanin"/>
          <w:sz w:val="24"/>
          <w:szCs w:val="24"/>
          <w:rtl/>
          <w:lang w:bidi="fa-IR"/>
        </w:rPr>
      </w:pPr>
    </w:p>
    <w:p w:rsidR="00F5353A" w:rsidRPr="00585702" w:rsidRDefault="00F5353A" w:rsidP="00585702">
      <w:pPr>
        <w:bidi/>
        <w:spacing w:after="0" w:line="240" w:lineRule="auto"/>
        <w:ind w:firstLine="332"/>
        <w:jc w:val="both"/>
        <w:rPr>
          <w:rFonts w:cs="B Nazanin"/>
          <w:sz w:val="24"/>
          <w:szCs w:val="24"/>
          <w:rtl/>
          <w:lang w:bidi="fa-IR"/>
        </w:rPr>
      </w:pPr>
    </w:p>
    <w:p w:rsidR="00585702" w:rsidRDefault="00585702" w:rsidP="00EE4D2A">
      <w:pPr>
        <w:bidi/>
        <w:spacing w:after="0" w:line="240" w:lineRule="auto"/>
        <w:jc w:val="both"/>
        <w:rPr>
          <w:rFonts w:cs="B Nazanin"/>
          <w:b/>
          <w:bCs/>
          <w:sz w:val="24"/>
          <w:szCs w:val="24"/>
          <w:rtl/>
          <w:lang w:bidi="fa-IR"/>
        </w:rPr>
      </w:pPr>
    </w:p>
    <w:p w:rsidR="00B64D83" w:rsidRDefault="00B64D83" w:rsidP="0062459F">
      <w:pPr>
        <w:bidi/>
        <w:spacing w:after="0" w:line="240" w:lineRule="auto"/>
        <w:ind w:firstLine="332"/>
        <w:jc w:val="both"/>
        <w:rPr>
          <w:rFonts w:cs="B Nazanin"/>
          <w:sz w:val="24"/>
          <w:szCs w:val="24"/>
          <w:rtl/>
          <w:lang w:bidi="fa-IR"/>
        </w:rPr>
      </w:pPr>
      <w:r w:rsidRPr="00585702">
        <w:rPr>
          <w:rFonts w:cs="B Nazanin" w:hint="cs"/>
          <w:b/>
          <w:bCs/>
          <w:sz w:val="24"/>
          <w:szCs w:val="24"/>
          <w:rtl/>
          <w:lang w:bidi="fa-IR"/>
        </w:rPr>
        <w:lastRenderedPageBreak/>
        <w:t>مقدمه</w:t>
      </w:r>
    </w:p>
    <w:p w:rsidR="00103E4A" w:rsidRPr="00585702" w:rsidRDefault="00103E4A" w:rsidP="00103E4A">
      <w:pPr>
        <w:bidi/>
        <w:spacing w:after="0" w:line="240" w:lineRule="auto"/>
        <w:ind w:firstLine="332"/>
        <w:jc w:val="both"/>
        <w:rPr>
          <w:rFonts w:cs="B Nazanin"/>
          <w:sz w:val="24"/>
          <w:szCs w:val="24"/>
          <w:lang w:bidi="fa-IR"/>
        </w:rPr>
      </w:pPr>
    </w:p>
    <w:p w:rsidR="00D0306B" w:rsidRPr="00585702" w:rsidRDefault="00DF5315" w:rsidP="00585702">
      <w:pPr>
        <w:bidi/>
        <w:spacing w:after="0" w:line="240" w:lineRule="auto"/>
        <w:ind w:firstLine="332"/>
        <w:jc w:val="both"/>
        <w:rPr>
          <w:rFonts w:cs="B Nazanin"/>
          <w:sz w:val="24"/>
          <w:szCs w:val="24"/>
          <w:rtl/>
          <w:lang w:bidi="fa-IR"/>
        </w:rPr>
      </w:pPr>
      <w:r w:rsidRPr="00585702">
        <w:rPr>
          <w:rFonts w:cs="B Nazanin" w:hint="cs"/>
          <w:sz w:val="24"/>
          <w:szCs w:val="24"/>
          <w:rtl/>
          <w:lang w:bidi="fa-IR"/>
        </w:rPr>
        <w:t>چیستی و کیستی را در معنای هویت بیان کرده</w:t>
      </w:r>
      <w:r w:rsidRPr="00585702">
        <w:rPr>
          <w:rFonts w:cs="B Nazanin"/>
          <w:sz w:val="24"/>
          <w:szCs w:val="24"/>
          <w:rtl/>
          <w:lang w:bidi="fa-IR"/>
        </w:rPr>
        <w:softHyphen/>
      </w:r>
      <w:r w:rsidRPr="00585702">
        <w:rPr>
          <w:rFonts w:cs="B Nazanin" w:hint="cs"/>
          <w:sz w:val="24"/>
          <w:szCs w:val="24"/>
          <w:rtl/>
          <w:lang w:bidi="fa-IR"/>
        </w:rPr>
        <w:t>اند</w:t>
      </w:r>
      <w:r w:rsidR="00845D7D" w:rsidRPr="00585702">
        <w:rPr>
          <w:rFonts w:cs="B Nazanin" w:hint="cs"/>
          <w:sz w:val="24"/>
          <w:szCs w:val="24"/>
          <w:rtl/>
          <w:lang w:bidi="fa-IR"/>
        </w:rPr>
        <w:t xml:space="preserve"> و در </w:t>
      </w:r>
      <w:r w:rsidR="00B516B5" w:rsidRPr="00585702">
        <w:rPr>
          <w:rFonts w:cs="B Nazanin" w:hint="cs"/>
          <w:sz w:val="24"/>
          <w:szCs w:val="24"/>
          <w:rtl/>
          <w:lang w:bidi="fa-IR"/>
        </w:rPr>
        <w:t>ذات و غریزه انسان قرار دارد و ا</w:t>
      </w:r>
      <w:r w:rsidR="00845D7D" w:rsidRPr="00585702">
        <w:rPr>
          <w:rFonts w:cs="B Nazanin" w:hint="cs"/>
          <w:sz w:val="24"/>
          <w:szCs w:val="24"/>
          <w:rtl/>
          <w:lang w:bidi="fa-IR"/>
        </w:rPr>
        <w:t>ز</w:t>
      </w:r>
      <w:r w:rsidR="00B516B5" w:rsidRPr="00585702">
        <w:rPr>
          <w:rFonts w:cs="B Nazanin" w:hint="cs"/>
          <w:sz w:val="24"/>
          <w:szCs w:val="24"/>
          <w:rtl/>
          <w:lang w:bidi="fa-IR"/>
        </w:rPr>
        <w:t xml:space="preserve"> </w:t>
      </w:r>
      <w:r w:rsidR="00845D7D" w:rsidRPr="00585702">
        <w:rPr>
          <w:rFonts w:cs="B Nazanin" w:hint="cs"/>
          <w:sz w:val="24"/>
          <w:szCs w:val="24"/>
          <w:rtl/>
          <w:lang w:bidi="fa-IR"/>
        </w:rPr>
        <w:t>نیاز</w:t>
      </w:r>
      <w:r w:rsidR="00B516B5" w:rsidRPr="00585702">
        <w:rPr>
          <w:rFonts w:cs="B Nazanin" w:hint="cs"/>
          <w:sz w:val="24"/>
          <w:szCs w:val="24"/>
          <w:rtl/>
          <w:lang w:bidi="fa-IR"/>
        </w:rPr>
        <w:t xml:space="preserve"> به شناخته شدن در ارتباط با چیزی یا جایی ایجاد </w:t>
      </w:r>
      <w:r w:rsidR="00845D7D" w:rsidRPr="00585702">
        <w:rPr>
          <w:rFonts w:cs="B Nazanin" w:hint="cs"/>
          <w:sz w:val="24"/>
          <w:szCs w:val="24"/>
          <w:rtl/>
          <w:lang w:bidi="fa-IR"/>
        </w:rPr>
        <w:t>می</w:t>
      </w:r>
      <w:r w:rsidR="00845D7D" w:rsidRPr="00585702">
        <w:rPr>
          <w:rFonts w:cs="B Nazanin"/>
          <w:sz w:val="24"/>
          <w:szCs w:val="24"/>
          <w:rtl/>
          <w:lang w:bidi="fa-IR"/>
        </w:rPr>
        <w:softHyphen/>
      </w:r>
      <w:r w:rsidR="00845D7D" w:rsidRPr="00585702">
        <w:rPr>
          <w:rFonts w:cs="B Nazanin" w:hint="cs"/>
          <w:sz w:val="24"/>
          <w:szCs w:val="24"/>
          <w:rtl/>
          <w:lang w:bidi="fa-IR"/>
        </w:rPr>
        <w:t>شود که می</w:t>
      </w:r>
      <w:r w:rsidR="00845D7D" w:rsidRPr="00585702">
        <w:rPr>
          <w:rFonts w:cs="B Nazanin"/>
          <w:sz w:val="24"/>
          <w:szCs w:val="24"/>
          <w:rtl/>
          <w:lang w:bidi="fa-IR"/>
        </w:rPr>
        <w:softHyphen/>
      </w:r>
      <w:r w:rsidR="00845D7D" w:rsidRPr="00585702">
        <w:rPr>
          <w:rFonts w:cs="B Nazanin" w:hint="cs"/>
          <w:sz w:val="24"/>
          <w:szCs w:val="24"/>
          <w:rtl/>
          <w:lang w:bidi="fa-IR"/>
        </w:rPr>
        <w:t xml:space="preserve">تواند </w:t>
      </w:r>
      <w:r w:rsidR="00B516B5" w:rsidRPr="00585702">
        <w:rPr>
          <w:rFonts w:cs="B Nazanin" w:hint="cs"/>
          <w:sz w:val="24"/>
          <w:szCs w:val="24"/>
          <w:rtl/>
          <w:lang w:bidi="fa-IR"/>
        </w:rPr>
        <w:t>خودآگاهی فردی را برای انسان به همراه داشته باشد</w:t>
      </w:r>
      <w:r w:rsidR="002F4921" w:rsidRPr="00585702">
        <w:rPr>
          <w:rFonts w:cs="B Nazanin" w:hint="cs"/>
          <w:sz w:val="24"/>
          <w:szCs w:val="24"/>
          <w:rtl/>
          <w:lang w:bidi="fa-IR"/>
        </w:rPr>
        <w:t xml:space="preserve"> و هویت به دو سطح فردی و اجتماعی قابل اطلاق است</w:t>
      </w:r>
      <w:r w:rsidR="009533B2" w:rsidRPr="00585702">
        <w:rPr>
          <w:rFonts w:cs="B Nazanin" w:hint="cs"/>
          <w:sz w:val="24"/>
          <w:szCs w:val="24"/>
          <w:rtl/>
          <w:lang w:bidi="fa-IR"/>
        </w:rPr>
        <w:t>(مجتهدزاده، 1384: 9)</w:t>
      </w:r>
      <w:r w:rsidR="00845D7D" w:rsidRPr="00585702">
        <w:rPr>
          <w:rFonts w:cs="B Nazanin" w:hint="cs"/>
          <w:sz w:val="24"/>
          <w:szCs w:val="24"/>
          <w:rtl/>
          <w:lang w:bidi="fa-IR"/>
        </w:rPr>
        <w:t xml:space="preserve">. </w:t>
      </w:r>
      <w:r w:rsidR="00D14A42" w:rsidRPr="00585702">
        <w:rPr>
          <w:rFonts w:cs="B Nazanin" w:hint="cs"/>
          <w:sz w:val="24"/>
          <w:szCs w:val="24"/>
          <w:rtl/>
          <w:lang w:bidi="fa-IR"/>
        </w:rPr>
        <w:t>در تعریف ملت آن را یک جماعت انسانی با دوام می</w:t>
      </w:r>
      <w:r w:rsidR="00D14A42" w:rsidRPr="00585702">
        <w:rPr>
          <w:rFonts w:cs="B Nazanin"/>
          <w:sz w:val="24"/>
          <w:szCs w:val="24"/>
          <w:rtl/>
          <w:lang w:bidi="fa-IR"/>
        </w:rPr>
        <w:softHyphen/>
      </w:r>
      <w:r w:rsidR="00D14A42" w:rsidRPr="00585702">
        <w:rPr>
          <w:rFonts w:cs="B Nazanin" w:hint="cs"/>
          <w:sz w:val="24"/>
          <w:szCs w:val="24"/>
          <w:rtl/>
          <w:lang w:bidi="fa-IR"/>
        </w:rPr>
        <w:t>دانند که در طول تاریخ به وجود آمده و بر مبنای اشتراک زبان، سرزمین، حیات اقتصادی و شکل</w:t>
      </w:r>
      <w:r w:rsidR="00D14A42" w:rsidRPr="00585702">
        <w:rPr>
          <w:rFonts w:cs="B Nazanin"/>
          <w:sz w:val="24"/>
          <w:szCs w:val="24"/>
          <w:rtl/>
          <w:lang w:bidi="fa-IR"/>
        </w:rPr>
        <w:softHyphen/>
      </w:r>
      <w:r w:rsidR="00D14A42" w:rsidRPr="00585702">
        <w:rPr>
          <w:rFonts w:cs="B Nazanin" w:hint="cs"/>
          <w:sz w:val="24"/>
          <w:szCs w:val="24"/>
          <w:rtl/>
          <w:lang w:bidi="fa-IR"/>
        </w:rPr>
        <w:t>بندی روانی که خود را در اشتراک فرهنگی هویدا می</w:t>
      </w:r>
      <w:r w:rsidR="00D14A42" w:rsidRPr="00585702">
        <w:rPr>
          <w:rFonts w:cs="B Nazanin"/>
          <w:sz w:val="24"/>
          <w:szCs w:val="24"/>
          <w:rtl/>
          <w:lang w:bidi="fa-IR"/>
        </w:rPr>
        <w:softHyphen/>
      </w:r>
      <w:r w:rsidR="00D14A42" w:rsidRPr="00585702">
        <w:rPr>
          <w:rFonts w:cs="B Nazanin" w:hint="cs"/>
          <w:sz w:val="24"/>
          <w:szCs w:val="24"/>
          <w:rtl/>
          <w:lang w:bidi="fa-IR"/>
        </w:rPr>
        <w:t>سازد بنا شده است</w:t>
      </w:r>
      <w:r w:rsidR="00585702">
        <w:rPr>
          <w:rFonts w:cs="B Nazanin" w:hint="cs"/>
          <w:sz w:val="24"/>
          <w:szCs w:val="24"/>
          <w:rtl/>
          <w:lang w:bidi="fa-IR"/>
        </w:rPr>
        <w:t xml:space="preserve"> </w:t>
      </w:r>
      <w:r w:rsidR="00D14A42" w:rsidRPr="00585702">
        <w:rPr>
          <w:rFonts w:cs="B Nazanin" w:hint="cs"/>
          <w:sz w:val="24"/>
          <w:szCs w:val="24"/>
          <w:rtl/>
          <w:lang w:bidi="fa-IR"/>
        </w:rPr>
        <w:t>(برتون، 1380: 52).</w:t>
      </w:r>
      <w:r w:rsidR="002F4921" w:rsidRPr="00585702">
        <w:rPr>
          <w:rFonts w:cs="B Nazanin" w:hint="cs"/>
          <w:sz w:val="24"/>
          <w:szCs w:val="24"/>
          <w:rtl/>
          <w:lang w:bidi="fa-IR"/>
        </w:rPr>
        <w:t xml:space="preserve"> </w:t>
      </w:r>
    </w:p>
    <w:p w:rsidR="00DF5315" w:rsidRPr="00585702" w:rsidRDefault="002F4921" w:rsidP="00585702">
      <w:pPr>
        <w:bidi/>
        <w:spacing w:after="0" w:line="240" w:lineRule="auto"/>
        <w:ind w:firstLine="332"/>
        <w:jc w:val="both"/>
        <w:rPr>
          <w:rFonts w:cs="B Nazanin"/>
          <w:sz w:val="24"/>
          <w:szCs w:val="24"/>
          <w:rtl/>
          <w:lang w:bidi="fa-IR"/>
        </w:rPr>
      </w:pPr>
      <w:r w:rsidRPr="00585702">
        <w:rPr>
          <w:rFonts w:cs="B Nazanin" w:hint="cs"/>
          <w:sz w:val="24"/>
          <w:szCs w:val="24"/>
          <w:rtl/>
          <w:lang w:bidi="fa-IR"/>
        </w:rPr>
        <w:t>هویت ملی در حیطه هویت جمعی جای می</w:t>
      </w:r>
      <w:r w:rsidRPr="00585702">
        <w:rPr>
          <w:rFonts w:cs="B Nazanin"/>
          <w:sz w:val="24"/>
          <w:szCs w:val="24"/>
          <w:rtl/>
          <w:lang w:bidi="fa-IR"/>
        </w:rPr>
        <w:softHyphen/>
      </w:r>
      <w:r w:rsidRPr="00585702">
        <w:rPr>
          <w:rFonts w:cs="B Nazanin" w:hint="cs"/>
          <w:sz w:val="24"/>
          <w:szCs w:val="24"/>
          <w:rtl/>
          <w:lang w:bidi="fa-IR"/>
        </w:rPr>
        <w:t>گیرد و سبب می</w:t>
      </w:r>
      <w:r w:rsidRPr="00585702">
        <w:rPr>
          <w:rFonts w:cs="B Nazanin"/>
          <w:sz w:val="24"/>
          <w:szCs w:val="24"/>
          <w:rtl/>
          <w:lang w:bidi="fa-IR"/>
        </w:rPr>
        <w:softHyphen/>
      </w:r>
      <w:r w:rsidRPr="00585702">
        <w:rPr>
          <w:rFonts w:cs="B Nazanin" w:hint="cs"/>
          <w:sz w:val="24"/>
          <w:szCs w:val="24"/>
          <w:rtl/>
          <w:lang w:bidi="fa-IR"/>
        </w:rPr>
        <w:t>شود تا گروهی از گروه دیگر متمایز شود(ابوالحسنی، 1387: 4) و این</w:t>
      </w:r>
      <w:r w:rsidR="00D60533" w:rsidRPr="00585702">
        <w:rPr>
          <w:rFonts w:cs="B Nazanin"/>
          <w:sz w:val="24"/>
          <w:szCs w:val="24"/>
          <w:rtl/>
          <w:lang w:bidi="fa-IR"/>
        </w:rPr>
        <w:softHyphen/>
      </w:r>
      <w:r w:rsidRPr="00585702">
        <w:rPr>
          <w:rFonts w:cs="B Nazanin" w:hint="cs"/>
          <w:sz w:val="24"/>
          <w:szCs w:val="24"/>
          <w:rtl/>
          <w:lang w:bidi="fa-IR"/>
        </w:rPr>
        <w:t xml:space="preserve">گونه است که هویت </w:t>
      </w:r>
      <w:r w:rsidR="00B55668" w:rsidRPr="00585702">
        <w:rPr>
          <w:rFonts w:cs="B Nazanin" w:hint="cs"/>
          <w:sz w:val="24"/>
          <w:szCs w:val="24"/>
          <w:rtl/>
          <w:lang w:bidi="fa-IR"/>
        </w:rPr>
        <w:t>اقدام می</w:t>
      </w:r>
      <w:r w:rsidR="00B55668" w:rsidRPr="00585702">
        <w:rPr>
          <w:rFonts w:cs="B Nazanin"/>
          <w:sz w:val="24"/>
          <w:szCs w:val="24"/>
          <w:rtl/>
          <w:lang w:bidi="fa-IR"/>
        </w:rPr>
        <w:softHyphen/>
      </w:r>
      <w:r w:rsidR="00B55668" w:rsidRPr="00585702">
        <w:rPr>
          <w:rFonts w:cs="B Nazanin" w:hint="cs"/>
          <w:sz w:val="24"/>
          <w:szCs w:val="24"/>
          <w:rtl/>
          <w:lang w:bidi="fa-IR"/>
        </w:rPr>
        <w:t>کند به تولید دوباره و تفسیر دائمی از</w:t>
      </w:r>
      <w:r w:rsidRPr="00585702">
        <w:rPr>
          <w:rFonts w:cs="B Nazanin" w:hint="cs"/>
          <w:sz w:val="24"/>
          <w:szCs w:val="24"/>
          <w:rtl/>
          <w:lang w:bidi="fa-IR"/>
        </w:rPr>
        <w:t xml:space="preserve"> الگوی ارزش</w:t>
      </w:r>
      <w:r w:rsidRPr="00585702">
        <w:rPr>
          <w:rFonts w:cs="B Nazanin"/>
          <w:sz w:val="24"/>
          <w:szCs w:val="24"/>
          <w:rtl/>
          <w:lang w:bidi="fa-IR"/>
        </w:rPr>
        <w:softHyphen/>
      </w:r>
      <w:r w:rsidRPr="00585702">
        <w:rPr>
          <w:rFonts w:cs="B Nazanin" w:hint="cs"/>
          <w:sz w:val="24"/>
          <w:szCs w:val="24"/>
          <w:rtl/>
          <w:lang w:bidi="fa-IR"/>
        </w:rPr>
        <w:t>ها، نمادها، خاطرات، اسطوره</w:t>
      </w:r>
      <w:r w:rsidRPr="00585702">
        <w:rPr>
          <w:rFonts w:cs="B Nazanin"/>
          <w:sz w:val="24"/>
          <w:szCs w:val="24"/>
          <w:rtl/>
          <w:lang w:bidi="fa-IR"/>
        </w:rPr>
        <w:softHyphen/>
      </w:r>
      <w:r w:rsidRPr="00585702">
        <w:rPr>
          <w:rFonts w:cs="B Nazanin" w:hint="cs"/>
          <w:sz w:val="24"/>
          <w:szCs w:val="24"/>
          <w:rtl/>
          <w:lang w:bidi="fa-IR"/>
        </w:rPr>
        <w:t>ها و سنت</w:t>
      </w:r>
      <w:r w:rsidRPr="00585702">
        <w:rPr>
          <w:rFonts w:cs="B Nazanin"/>
          <w:sz w:val="24"/>
          <w:szCs w:val="24"/>
          <w:rtl/>
          <w:lang w:bidi="fa-IR"/>
        </w:rPr>
        <w:softHyphen/>
      </w:r>
      <w:r w:rsidR="00B55668" w:rsidRPr="00585702">
        <w:rPr>
          <w:rFonts w:cs="B Nazanin" w:hint="cs"/>
          <w:sz w:val="24"/>
          <w:szCs w:val="24"/>
          <w:rtl/>
          <w:lang w:bidi="fa-IR"/>
        </w:rPr>
        <w:t>هایی</w:t>
      </w:r>
      <w:r w:rsidRPr="00585702">
        <w:rPr>
          <w:rFonts w:cs="B Nazanin" w:hint="cs"/>
          <w:sz w:val="24"/>
          <w:szCs w:val="24"/>
          <w:rtl/>
          <w:lang w:bidi="fa-IR"/>
        </w:rPr>
        <w:t xml:space="preserve"> که میراث ملت</w:t>
      </w:r>
      <w:r w:rsidRPr="00585702">
        <w:rPr>
          <w:rFonts w:cs="B Nazanin"/>
          <w:sz w:val="24"/>
          <w:szCs w:val="24"/>
          <w:rtl/>
          <w:lang w:bidi="fa-IR"/>
        </w:rPr>
        <w:softHyphen/>
      </w:r>
      <w:r w:rsidRPr="00585702">
        <w:rPr>
          <w:rFonts w:cs="B Nazanin" w:hint="cs"/>
          <w:sz w:val="24"/>
          <w:szCs w:val="24"/>
          <w:rtl/>
          <w:lang w:bidi="fa-IR"/>
        </w:rPr>
        <w:t>ها را تشکیل می</w:t>
      </w:r>
      <w:r w:rsidRPr="00585702">
        <w:rPr>
          <w:rFonts w:cs="B Nazanin"/>
          <w:sz w:val="24"/>
          <w:szCs w:val="24"/>
          <w:rtl/>
          <w:lang w:bidi="fa-IR"/>
        </w:rPr>
        <w:softHyphen/>
      </w:r>
      <w:r w:rsidRPr="00585702">
        <w:rPr>
          <w:rFonts w:cs="B Nazanin" w:hint="cs"/>
          <w:sz w:val="24"/>
          <w:szCs w:val="24"/>
          <w:rtl/>
          <w:lang w:bidi="fa-IR"/>
        </w:rPr>
        <w:t>دهند و تشخیص هویت افراد با آن الگو، میراث و با عناصر فرهنگی</w:t>
      </w:r>
      <w:r w:rsidRPr="00585702">
        <w:rPr>
          <w:rFonts w:cs="B Nazanin"/>
          <w:sz w:val="24"/>
          <w:szCs w:val="24"/>
          <w:rtl/>
          <w:lang w:bidi="fa-IR"/>
        </w:rPr>
        <w:softHyphen/>
      </w:r>
      <w:r w:rsidRPr="00585702">
        <w:rPr>
          <w:rFonts w:cs="B Nazanin" w:hint="cs"/>
          <w:sz w:val="24"/>
          <w:szCs w:val="24"/>
          <w:rtl/>
          <w:lang w:bidi="fa-IR"/>
        </w:rPr>
        <w:t>اش امکان</w:t>
      </w:r>
      <w:r w:rsidRPr="00585702">
        <w:rPr>
          <w:rFonts w:cs="B Nazanin"/>
          <w:sz w:val="24"/>
          <w:szCs w:val="24"/>
          <w:rtl/>
          <w:lang w:bidi="fa-IR"/>
        </w:rPr>
        <w:softHyphen/>
      </w:r>
      <w:r w:rsidRPr="00585702">
        <w:rPr>
          <w:rFonts w:cs="B Nazanin" w:hint="cs"/>
          <w:sz w:val="24"/>
          <w:szCs w:val="24"/>
          <w:rtl/>
          <w:lang w:bidi="fa-IR"/>
        </w:rPr>
        <w:t>پذیر می</w:t>
      </w:r>
      <w:r w:rsidRPr="00585702">
        <w:rPr>
          <w:rFonts w:cs="B Nazanin"/>
          <w:sz w:val="24"/>
          <w:szCs w:val="24"/>
          <w:rtl/>
          <w:lang w:bidi="fa-IR"/>
        </w:rPr>
        <w:softHyphen/>
      </w:r>
      <w:r w:rsidRPr="00585702">
        <w:rPr>
          <w:rFonts w:cs="B Nazanin" w:hint="cs"/>
          <w:sz w:val="24"/>
          <w:szCs w:val="24"/>
          <w:rtl/>
          <w:lang w:bidi="fa-IR"/>
        </w:rPr>
        <w:t>شود(اسمیت، 1383، 46).</w:t>
      </w:r>
      <w:r w:rsidR="00105E82" w:rsidRPr="00585702">
        <w:rPr>
          <w:rFonts w:cs="B Nazanin" w:hint="cs"/>
          <w:sz w:val="24"/>
          <w:szCs w:val="24"/>
          <w:rtl/>
          <w:lang w:bidi="fa-IR"/>
        </w:rPr>
        <w:t xml:space="preserve"> این هویت ملی موجب یکپارچگی سیاسی می</w:t>
      </w:r>
      <w:r w:rsidR="00105E82" w:rsidRPr="00585702">
        <w:rPr>
          <w:rFonts w:cs="B Nazanin"/>
          <w:sz w:val="24"/>
          <w:szCs w:val="24"/>
          <w:rtl/>
          <w:lang w:bidi="fa-IR"/>
        </w:rPr>
        <w:softHyphen/>
      </w:r>
      <w:r w:rsidR="00105E82" w:rsidRPr="00585702">
        <w:rPr>
          <w:rFonts w:cs="B Nazanin" w:hint="cs"/>
          <w:sz w:val="24"/>
          <w:szCs w:val="24"/>
          <w:rtl/>
          <w:lang w:bidi="fa-IR"/>
        </w:rPr>
        <w:t xml:space="preserve">شود و نتیجه آن حرکت اعتلایی جامعه </w:t>
      </w:r>
      <w:r w:rsidR="00D156BA" w:rsidRPr="00585702">
        <w:rPr>
          <w:rFonts w:cs="B Nazanin" w:hint="cs"/>
          <w:sz w:val="24"/>
          <w:szCs w:val="24"/>
          <w:rtl/>
          <w:lang w:bidi="fa-IR"/>
        </w:rPr>
        <w:t xml:space="preserve"> در همه ابعاد </w:t>
      </w:r>
      <w:r w:rsidR="00105E82" w:rsidRPr="00585702">
        <w:rPr>
          <w:rFonts w:cs="B Nazanin" w:hint="cs"/>
          <w:sz w:val="24"/>
          <w:szCs w:val="24"/>
          <w:rtl/>
          <w:lang w:bidi="fa-IR"/>
        </w:rPr>
        <w:t>خواهد بود.</w:t>
      </w:r>
      <w:r w:rsidR="00B6104E" w:rsidRPr="00585702">
        <w:rPr>
          <w:rFonts w:cs="B Nazanin" w:hint="cs"/>
          <w:sz w:val="24"/>
          <w:szCs w:val="24"/>
          <w:rtl/>
          <w:lang w:bidi="fa-IR"/>
        </w:rPr>
        <w:t xml:space="preserve"> </w:t>
      </w:r>
    </w:p>
    <w:p w:rsidR="002E17FD" w:rsidRPr="00585702" w:rsidRDefault="009359A2" w:rsidP="00585702">
      <w:pPr>
        <w:bidi/>
        <w:spacing w:after="0" w:line="240" w:lineRule="auto"/>
        <w:ind w:firstLine="332"/>
        <w:jc w:val="both"/>
        <w:rPr>
          <w:rFonts w:cs="B Nazanin"/>
          <w:sz w:val="24"/>
          <w:szCs w:val="24"/>
          <w:rtl/>
          <w:lang w:bidi="fa-IR"/>
        </w:rPr>
      </w:pPr>
      <w:r w:rsidRPr="00585702">
        <w:rPr>
          <w:rFonts w:cs="B Nazanin" w:hint="cs"/>
          <w:sz w:val="24"/>
          <w:szCs w:val="24"/>
          <w:rtl/>
          <w:lang w:bidi="fa-IR"/>
        </w:rPr>
        <w:t>در زمان حاضر هویت ملی چالشی را پیش روی جامعه ایران و در ارتباط با کشورهای دیگر به ویژه</w:t>
      </w:r>
      <w:r w:rsidR="0094123A" w:rsidRPr="00585702">
        <w:rPr>
          <w:rFonts w:cs="B Nazanin" w:hint="cs"/>
          <w:sz w:val="24"/>
          <w:szCs w:val="24"/>
          <w:rtl/>
          <w:lang w:bidi="fa-IR"/>
        </w:rPr>
        <w:t xml:space="preserve"> غربی و فرهنگشان ایجاد کرده است و برخی از طیف</w:t>
      </w:r>
      <w:r w:rsidR="0094123A" w:rsidRPr="00585702">
        <w:rPr>
          <w:rFonts w:cs="B Nazanin"/>
          <w:sz w:val="24"/>
          <w:szCs w:val="24"/>
          <w:rtl/>
          <w:lang w:bidi="fa-IR"/>
        </w:rPr>
        <w:softHyphen/>
      </w:r>
      <w:r w:rsidR="0094123A" w:rsidRPr="00585702">
        <w:rPr>
          <w:rFonts w:cs="B Nazanin" w:hint="cs"/>
          <w:sz w:val="24"/>
          <w:szCs w:val="24"/>
          <w:rtl/>
          <w:lang w:bidi="fa-IR"/>
        </w:rPr>
        <w:t xml:space="preserve">های جامعه را به سمت تمرکز و تلاش برای حفظ آن از دستبرد </w:t>
      </w:r>
      <w:r w:rsidR="00234F1D" w:rsidRPr="00585702">
        <w:rPr>
          <w:rFonts w:cs="B Nazanin" w:hint="cs"/>
          <w:sz w:val="24"/>
          <w:szCs w:val="24"/>
          <w:rtl/>
          <w:lang w:bidi="fa-IR"/>
        </w:rPr>
        <w:t>تهاجم دیگر فرهنگ</w:t>
      </w:r>
      <w:r w:rsidR="00234F1D" w:rsidRPr="00585702">
        <w:rPr>
          <w:rFonts w:cs="B Nazanin"/>
          <w:sz w:val="24"/>
          <w:szCs w:val="24"/>
          <w:rtl/>
          <w:lang w:bidi="fa-IR"/>
        </w:rPr>
        <w:softHyphen/>
      </w:r>
      <w:r w:rsidR="00234F1D" w:rsidRPr="00585702">
        <w:rPr>
          <w:rFonts w:cs="B Nazanin" w:hint="cs"/>
          <w:sz w:val="24"/>
          <w:szCs w:val="24"/>
          <w:rtl/>
          <w:lang w:bidi="fa-IR"/>
        </w:rPr>
        <w:t>های جهانی کشانده است.</w:t>
      </w:r>
      <w:r w:rsidR="002E17FD" w:rsidRPr="00585702">
        <w:rPr>
          <w:rFonts w:cs="B Nazanin" w:hint="cs"/>
          <w:sz w:val="24"/>
          <w:szCs w:val="24"/>
          <w:rtl/>
          <w:lang w:bidi="fa-IR"/>
        </w:rPr>
        <w:t xml:space="preserve"> </w:t>
      </w:r>
      <w:r w:rsidR="00932EE1" w:rsidRPr="00585702">
        <w:rPr>
          <w:rFonts w:cs="B Nazanin" w:hint="cs"/>
          <w:sz w:val="24"/>
          <w:szCs w:val="24"/>
          <w:rtl/>
          <w:lang w:bidi="fa-IR"/>
        </w:rPr>
        <w:t xml:space="preserve">ضرورت دارد که توجه داشته باشیم که </w:t>
      </w:r>
      <w:r w:rsidR="002E17FD" w:rsidRPr="00585702">
        <w:rPr>
          <w:rFonts w:cs="B Nazanin" w:hint="cs"/>
          <w:sz w:val="24"/>
          <w:szCs w:val="24"/>
          <w:rtl/>
          <w:lang w:bidi="fa-IR"/>
        </w:rPr>
        <w:t xml:space="preserve">در این بین </w:t>
      </w:r>
      <w:r w:rsidR="00932EE1" w:rsidRPr="00585702">
        <w:rPr>
          <w:rFonts w:cs="B Nazanin" w:hint="cs"/>
          <w:sz w:val="24"/>
          <w:szCs w:val="24"/>
          <w:rtl/>
          <w:lang w:bidi="fa-IR"/>
        </w:rPr>
        <w:t xml:space="preserve"> </w:t>
      </w:r>
      <w:r w:rsidR="002E17FD" w:rsidRPr="00585702">
        <w:rPr>
          <w:rFonts w:cs="B Nazanin" w:hint="cs"/>
          <w:sz w:val="24"/>
          <w:szCs w:val="24"/>
          <w:rtl/>
          <w:lang w:bidi="fa-IR"/>
        </w:rPr>
        <w:t>ادبیات و کتب ادبی باقی مانده از گذشته، نظیر منطق</w:t>
      </w:r>
      <w:r w:rsidR="002E17FD" w:rsidRPr="00585702">
        <w:rPr>
          <w:rFonts w:cs="B Nazanin"/>
          <w:sz w:val="24"/>
          <w:szCs w:val="24"/>
          <w:rtl/>
          <w:lang w:bidi="fa-IR"/>
        </w:rPr>
        <w:softHyphen/>
      </w:r>
      <w:r w:rsidR="002E17FD" w:rsidRPr="00585702">
        <w:rPr>
          <w:rFonts w:cs="B Nazanin" w:hint="cs"/>
          <w:sz w:val="24"/>
          <w:szCs w:val="24"/>
          <w:rtl/>
          <w:lang w:bidi="fa-IR"/>
        </w:rPr>
        <w:t>الطیر عطار نیشابوری، می</w:t>
      </w:r>
      <w:r w:rsidR="002E17FD" w:rsidRPr="00585702">
        <w:rPr>
          <w:rFonts w:cs="B Nazanin"/>
          <w:sz w:val="24"/>
          <w:szCs w:val="24"/>
          <w:rtl/>
          <w:lang w:bidi="fa-IR"/>
        </w:rPr>
        <w:softHyphen/>
      </w:r>
      <w:r w:rsidR="002E17FD" w:rsidRPr="00585702">
        <w:rPr>
          <w:rFonts w:cs="B Nazanin" w:hint="cs"/>
          <w:sz w:val="24"/>
          <w:szCs w:val="24"/>
          <w:rtl/>
          <w:lang w:bidi="fa-IR"/>
        </w:rPr>
        <w:t xml:space="preserve">تواند مبانی ایجاد هویت ملی نظیر دین، اعتقادات، </w:t>
      </w:r>
      <w:r w:rsidR="00922059" w:rsidRPr="00585702">
        <w:rPr>
          <w:rFonts w:cs="B Nazanin" w:hint="cs"/>
          <w:sz w:val="24"/>
          <w:szCs w:val="24"/>
          <w:rtl/>
          <w:lang w:bidi="fa-IR"/>
        </w:rPr>
        <w:t xml:space="preserve">جغرافیا، سیاست، </w:t>
      </w:r>
      <w:r w:rsidR="002E17FD" w:rsidRPr="00585702">
        <w:rPr>
          <w:rFonts w:cs="B Nazanin" w:hint="cs"/>
          <w:sz w:val="24"/>
          <w:szCs w:val="24"/>
          <w:rtl/>
          <w:lang w:bidi="fa-IR"/>
        </w:rPr>
        <w:t>اخلاق، آیین، آداب و ... را به خوبی در خود بازتاب دهد و نسخه مطلوبی را در بازنمایی هویت ملی و نیز بازسازی آن داشته باشد.</w:t>
      </w:r>
      <w:r w:rsidR="003D78A9" w:rsidRPr="00585702">
        <w:rPr>
          <w:rFonts w:cs="B Nazanin" w:hint="cs"/>
          <w:sz w:val="24"/>
          <w:szCs w:val="24"/>
          <w:rtl/>
          <w:lang w:bidi="fa-IR"/>
        </w:rPr>
        <w:t xml:space="preserve"> از سوی دیگر ما را قادر خواهد ساخت تا با این ذخیره ناب </w:t>
      </w:r>
      <w:r w:rsidR="00DE5CE3" w:rsidRPr="00585702">
        <w:rPr>
          <w:rFonts w:cs="B Nazanin" w:hint="cs"/>
          <w:sz w:val="24"/>
          <w:szCs w:val="24"/>
          <w:rtl/>
          <w:lang w:bidi="fa-IR"/>
        </w:rPr>
        <w:t>و بهره</w:t>
      </w:r>
      <w:r w:rsidR="00DE5CE3" w:rsidRPr="00585702">
        <w:rPr>
          <w:rFonts w:cs="B Nazanin"/>
          <w:sz w:val="24"/>
          <w:szCs w:val="24"/>
          <w:rtl/>
          <w:lang w:bidi="fa-IR"/>
        </w:rPr>
        <w:softHyphen/>
      </w:r>
      <w:r w:rsidR="00DE5CE3" w:rsidRPr="00585702">
        <w:rPr>
          <w:rFonts w:cs="B Nazanin" w:hint="cs"/>
          <w:sz w:val="24"/>
          <w:szCs w:val="24"/>
          <w:rtl/>
          <w:lang w:bidi="fa-IR"/>
        </w:rPr>
        <w:t>گیری از فناوری</w:t>
      </w:r>
      <w:r w:rsidR="00DE5CE3" w:rsidRPr="00585702">
        <w:rPr>
          <w:rFonts w:cs="B Nazanin"/>
          <w:sz w:val="24"/>
          <w:szCs w:val="24"/>
          <w:rtl/>
          <w:lang w:bidi="fa-IR"/>
        </w:rPr>
        <w:softHyphen/>
      </w:r>
      <w:r w:rsidR="00DE5CE3" w:rsidRPr="00585702">
        <w:rPr>
          <w:rFonts w:cs="B Nazanin" w:hint="cs"/>
          <w:sz w:val="24"/>
          <w:szCs w:val="24"/>
          <w:rtl/>
          <w:lang w:bidi="fa-IR"/>
        </w:rPr>
        <w:t xml:space="preserve">ها در حوزه ارتباطات و اطلاعات </w:t>
      </w:r>
      <w:r w:rsidR="003D78A9" w:rsidRPr="00585702">
        <w:rPr>
          <w:rFonts w:cs="B Nazanin" w:hint="cs"/>
          <w:sz w:val="24"/>
          <w:szCs w:val="24"/>
          <w:rtl/>
          <w:lang w:bidi="fa-IR"/>
        </w:rPr>
        <w:t>به سمت ارتباط و تعامل فرهنگی با کشورهای دیگر حرکت کنیم.</w:t>
      </w:r>
    </w:p>
    <w:p w:rsidR="00E536EB" w:rsidRPr="00585702" w:rsidRDefault="00E536EB" w:rsidP="00585702">
      <w:pPr>
        <w:bidi/>
        <w:spacing w:after="0" w:line="240" w:lineRule="auto"/>
        <w:ind w:firstLine="332"/>
        <w:jc w:val="both"/>
        <w:rPr>
          <w:rFonts w:cs="B Nazanin"/>
          <w:sz w:val="24"/>
          <w:szCs w:val="24"/>
          <w:rtl/>
          <w:lang w:bidi="fa-IR"/>
        </w:rPr>
      </w:pPr>
      <w:r w:rsidRPr="00585702">
        <w:rPr>
          <w:rFonts w:cs="B Nazanin" w:hint="cs"/>
          <w:sz w:val="24"/>
          <w:szCs w:val="24"/>
          <w:rtl/>
          <w:lang w:bidi="fa-IR"/>
        </w:rPr>
        <w:t>از این رو</w:t>
      </w:r>
      <w:r w:rsidR="00B135CA" w:rsidRPr="00585702">
        <w:rPr>
          <w:rFonts w:cs="B Nazanin" w:hint="cs"/>
          <w:sz w:val="24"/>
          <w:szCs w:val="24"/>
          <w:rtl/>
          <w:lang w:bidi="fa-IR"/>
        </w:rPr>
        <w:t xml:space="preserve"> با روش جمع</w:t>
      </w:r>
      <w:r w:rsidR="00B135CA" w:rsidRPr="00585702">
        <w:rPr>
          <w:rFonts w:cs="B Nazanin"/>
          <w:sz w:val="24"/>
          <w:szCs w:val="24"/>
          <w:rtl/>
          <w:lang w:bidi="fa-IR"/>
        </w:rPr>
        <w:softHyphen/>
      </w:r>
      <w:r w:rsidR="00B135CA" w:rsidRPr="00585702">
        <w:rPr>
          <w:rFonts w:cs="B Nazanin" w:hint="cs"/>
          <w:sz w:val="24"/>
          <w:szCs w:val="24"/>
          <w:rtl/>
          <w:lang w:bidi="fa-IR"/>
        </w:rPr>
        <w:t>آوری اطلاعات به طریق کتابخانه</w:t>
      </w:r>
      <w:r w:rsidR="00B135CA" w:rsidRPr="00585702">
        <w:rPr>
          <w:rFonts w:cs="B Nazanin"/>
          <w:sz w:val="24"/>
          <w:szCs w:val="24"/>
          <w:rtl/>
          <w:lang w:bidi="fa-IR"/>
        </w:rPr>
        <w:softHyphen/>
      </w:r>
      <w:r w:rsidR="00B135CA" w:rsidRPr="00585702">
        <w:rPr>
          <w:rFonts w:cs="B Nazanin" w:hint="cs"/>
          <w:sz w:val="24"/>
          <w:szCs w:val="24"/>
          <w:rtl/>
          <w:lang w:bidi="fa-IR"/>
        </w:rPr>
        <w:t>ای و به وسیله تحلیل محتوا،</w:t>
      </w:r>
      <w:r w:rsidR="009C2424" w:rsidRPr="00585702">
        <w:rPr>
          <w:rFonts w:cs="B Nazanin" w:hint="cs"/>
          <w:sz w:val="24"/>
          <w:szCs w:val="24"/>
          <w:rtl/>
          <w:lang w:bidi="fa-IR"/>
        </w:rPr>
        <w:t xml:space="preserve"> مسأله اصلی پژوهش حاضر</w:t>
      </w:r>
      <w:r w:rsidRPr="00585702">
        <w:rPr>
          <w:rFonts w:cs="B Nazanin" w:hint="cs"/>
          <w:sz w:val="24"/>
          <w:szCs w:val="24"/>
          <w:rtl/>
          <w:lang w:bidi="fa-IR"/>
        </w:rPr>
        <w:t xml:space="preserve"> </w:t>
      </w:r>
      <w:r w:rsidR="009C2424" w:rsidRPr="00585702">
        <w:rPr>
          <w:rFonts w:cs="B Nazanin" w:hint="cs"/>
          <w:sz w:val="24"/>
          <w:szCs w:val="24"/>
          <w:rtl/>
          <w:lang w:bidi="fa-IR"/>
        </w:rPr>
        <w:t xml:space="preserve">را که </w:t>
      </w:r>
      <w:r w:rsidRPr="00585702">
        <w:rPr>
          <w:rFonts w:cs="B Nazanin" w:hint="cs"/>
          <w:sz w:val="24"/>
          <w:szCs w:val="24"/>
          <w:rtl/>
          <w:lang w:bidi="fa-IR"/>
        </w:rPr>
        <w:t>بررسی و تحلیل مولفه</w:t>
      </w:r>
      <w:r w:rsidRPr="00585702">
        <w:rPr>
          <w:rFonts w:cs="B Nazanin"/>
          <w:sz w:val="24"/>
          <w:szCs w:val="24"/>
          <w:rtl/>
          <w:lang w:bidi="fa-IR"/>
        </w:rPr>
        <w:softHyphen/>
      </w:r>
      <w:r w:rsidRPr="00585702">
        <w:rPr>
          <w:rFonts w:cs="B Nazanin" w:hint="cs"/>
          <w:sz w:val="24"/>
          <w:szCs w:val="24"/>
          <w:rtl/>
          <w:lang w:bidi="fa-IR"/>
        </w:rPr>
        <w:t>های هویت ملی در منطق</w:t>
      </w:r>
      <w:r w:rsidRPr="00585702">
        <w:rPr>
          <w:rFonts w:cs="B Nazanin"/>
          <w:sz w:val="24"/>
          <w:szCs w:val="24"/>
          <w:rtl/>
          <w:lang w:bidi="fa-IR"/>
        </w:rPr>
        <w:softHyphen/>
      </w:r>
      <w:r w:rsidRPr="00585702">
        <w:rPr>
          <w:rFonts w:cs="B Nazanin" w:hint="cs"/>
          <w:sz w:val="24"/>
          <w:szCs w:val="24"/>
          <w:rtl/>
          <w:lang w:bidi="fa-IR"/>
        </w:rPr>
        <w:t xml:space="preserve">الطیر عطارنیشابوری است </w:t>
      </w:r>
      <w:r w:rsidR="009C2424" w:rsidRPr="00585702">
        <w:rPr>
          <w:rFonts w:cs="B Nazanin" w:hint="cs"/>
          <w:sz w:val="24"/>
          <w:szCs w:val="24"/>
          <w:rtl/>
          <w:lang w:bidi="fa-IR"/>
        </w:rPr>
        <w:t>را به بحث می</w:t>
      </w:r>
      <w:r w:rsidR="009C2424" w:rsidRPr="00585702">
        <w:rPr>
          <w:rFonts w:cs="B Nazanin"/>
          <w:sz w:val="24"/>
          <w:szCs w:val="24"/>
          <w:rtl/>
          <w:lang w:bidi="fa-IR"/>
        </w:rPr>
        <w:softHyphen/>
      </w:r>
      <w:r w:rsidR="009C2424" w:rsidRPr="00585702">
        <w:rPr>
          <w:rFonts w:cs="B Nazanin" w:hint="cs"/>
          <w:sz w:val="24"/>
          <w:szCs w:val="24"/>
          <w:rtl/>
          <w:lang w:bidi="fa-IR"/>
        </w:rPr>
        <w:t xml:space="preserve">گذاریم </w:t>
      </w:r>
      <w:r w:rsidRPr="00585702">
        <w:rPr>
          <w:rFonts w:cs="B Nazanin" w:hint="cs"/>
          <w:sz w:val="24"/>
          <w:szCs w:val="24"/>
          <w:rtl/>
          <w:lang w:bidi="fa-IR"/>
        </w:rPr>
        <w:t xml:space="preserve">و </w:t>
      </w:r>
      <w:r w:rsidR="009C2424" w:rsidRPr="00585702">
        <w:rPr>
          <w:rFonts w:cs="B Nazanin" w:hint="cs"/>
          <w:sz w:val="24"/>
          <w:szCs w:val="24"/>
          <w:rtl/>
          <w:lang w:bidi="fa-IR"/>
        </w:rPr>
        <w:t xml:space="preserve">سعی بر آن داریم تا </w:t>
      </w:r>
      <w:r w:rsidRPr="00585702">
        <w:rPr>
          <w:rFonts w:cs="B Nazanin" w:hint="cs"/>
          <w:sz w:val="24"/>
          <w:szCs w:val="24"/>
          <w:rtl/>
          <w:lang w:bidi="fa-IR"/>
        </w:rPr>
        <w:t>به این پرسش پاسخ دهیم که عطارنیشابوری تا چه اندازه به این مولفه</w:t>
      </w:r>
      <w:r w:rsidRPr="00585702">
        <w:rPr>
          <w:rFonts w:cs="B Nazanin"/>
          <w:sz w:val="24"/>
          <w:szCs w:val="24"/>
          <w:rtl/>
          <w:lang w:bidi="fa-IR"/>
        </w:rPr>
        <w:softHyphen/>
      </w:r>
      <w:r w:rsidRPr="00585702">
        <w:rPr>
          <w:rFonts w:cs="B Nazanin" w:hint="cs"/>
          <w:sz w:val="24"/>
          <w:szCs w:val="24"/>
          <w:rtl/>
          <w:lang w:bidi="fa-IR"/>
        </w:rPr>
        <w:t>ها وامدار ب</w:t>
      </w:r>
      <w:r w:rsidR="009C2424" w:rsidRPr="00585702">
        <w:rPr>
          <w:rFonts w:cs="B Nazanin" w:hint="cs"/>
          <w:sz w:val="24"/>
          <w:szCs w:val="24"/>
          <w:rtl/>
          <w:lang w:bidi="fa-IR"/>
        </w:rPr>
        <w:t>وده</w:t>
      </w:r>
      <w:r w:rsidRPr="00585702">
        <w:rPr>
          <w:rFonts w:cs="B Nazanin" w:hint="cs"/>
          <w:sz w:val="24"/>
          <w:szCs w:val="24"/>
          <w:rtl/>
          <w:lang w:bidi="fa-IR"/>
        </w:rPr>
        <w:t xml:space="preserve"> و تعلق خاطر داشته است و سعی در بیان و تفسیر دوباره از آن داشته است؟</w:t>
      </w:r>
    </w:p>
    <w:p w:rsidR="009359A2" w:rsidRPr="00585702" w:rsidRDefault="009359A2" w:rsidP="00585702">
      <w:pPr>
        <w:bidi/>
        <w:spacing w:after="0" w:line="240" w:lineRule="auto"/>
        <w:ind w:firstLine="332"/>
        <w:jc w:val="both"/>
        <w:rPr>
          <w:rFonts w:cs="B Nazanin"/>
          <w:sz w:val="24"/>
          <w:szCs w:val="24"/>
          <w:rtl/>
          <w:lang w:bidi="fa-IR"/>
        </w:rPr>
      </w:pPr>
    </w:p>
    <w:p w:rsidR="00ED7F28" w:rsidRPr="00585702" w:rsidRDefault="00ED7F28" w:rsidP="00585702">
      <w:pPr>
        <w:bidi/>
        <w:spacing w:after="0" w:line="240" w:lineRule="auto"/>
        <w:ind w:firstLine="332"/>
        <w:jc w:val="both"/>
        <w:rPr>
          <w:rFonts w:cs="B Nazanin"/>
          <w:b/>
          <w:bCs/>
          <w:sz w:val="24"/>
          <w:szCs w:val="24"/>
          <w:rtl/>
          <w:lang w:bidi="fa-IR"/>
        </w:rPr>
      </w:pPr>
      <w:r w:rsidRPr="00585702">
        <w:rPr>
          <w:rFonts w:cs="B Nazanin" w:hint="cs"/>
          <w:b/>
          <w:bCs/>
          <w:sz w:val="24"/>
          <w:szCs w:val="24"/>
          <w:rtl/>
          <w:lang w:bidi="fa-IR"/>
        </w:rPr>
        <w:t>پیشینه تحقیق</w:t>
      </w:r>
    </w:p>
    <w:p w:rsidR="00ED7F28" w:rsidRPr="00585702" w:rsidRDefault="00A41B9F" w:rsidP="00585702">
      <w:pPr>
        <w:bidi/>
        <w:spacing w:after="0" w:line="240" w:lineRule="auto"/>
        <w:ind w:firstLine="332"/>
        <w:jc w:val="both"/>
        <w:rPr>
          <w:rFonts w:cs="B Nazanin"/>
          <w:sz w:val="24"/>
          <w:szCs w:val="24"/>
          <w:rtl/>
          <w:lang w:bidi="fa-IR"/>
        </w:rPr>
      </w:pPr>
      <w:r w:rsidRPr="00585702">
        <w:rPr>
          <w:rFonts w:cs="B Nazanin" w:hint="cs"/>
          <w:sz w:val="24"/>
          <w:szCs w:val="24"/>
          <w:rtl/>
          <w:lang w:bidi="fa-IR"/>
        </w:rPr>
        <w:t>حسن مهدی</w:t>
      </w:r>
      <w:r w:rsidRPr="00585702">
        <w:rPr>
          <w:rFonts w:cs="B Nazanin"/>
          <w:sz w:val="24"/>
          <w:szCs w:val="24"/>
          <w:rtl/>
          <w:lang w:bidi="fa-IR"/>
        </w:rPr>
        <w:softHyphen/>
      </w:r>
      <w:r w:rsidRPr="00585702">
        <w:rPr>
          <w:rFonts w:cs="B Nazanin" w:hint="cs"/>
          <w:sz w:val="24"/>
          <w:szCs w:val="24"/>
          <w:rtl/>
          <w:lang w:bidi="fa-IR"/>
        </w:rPr>
        <w:t xml:space="preserve">پور در </w:t>
      </w:r>
      <w:r w:rsidR="00ED7F28" w:rsidRPr="00585702">
        <w:rPr>
          <w:rFonts w:cs="B Nazanin" w:hint="cs"/>
          <w:sz w:val="24"/>
          <w:szCs w:val="24"/>
          <w:rtl/>
          <w:lang w:bidi="fa-IR"/>
        </w:rPr>
        <w:t>مقاله نظریه اخلاق عرفانی عطارنیشابوری</w:t>
      </w:r>
      <w:r w:rsidRPr="00585702">
        <w:rPr>
          <w:rFonts w:cs="B Nazanin" w:hint="cs"/>
          <w:sz w:val="24"/>
          <w:szCs w:val="24"/>
          <w:rtl/>
          <w:lang w:bidi="fa-IR"/>
        </w:rPr>
        <w:t xml:space="preserve"> که مستخرج از پایان نامه دکتری وی است، درصدد آن است تا اخلاق عرفانی عطار را در ساختار نظریه اخلاقی یکپارچه شرح دهد تا بر پایه آن معیار بیان ارزش اخلاقی افعال مبرهن شود. </w:t>
      </w:r>
      <w:r w:rsidR="006712DE" w:rsidRPr="00585702">
        <w:rPr>
          <w:rFonts w:cs="B Nazanin" w:hint="cs"/>
          <w:sz w:val="24"/>
          <w:szCs w:val="24"/>
          <w:rtl/>
          <w:lang w:bidi="fa-IR"/>
        </w:rPr>
        <w:t>مولف متذکر می</w:t>
      </w:r>
      <w:r w:rsidR="006712DE" w:rsidRPr="00585702">
        <w:rPr>
          <w:rFonts w:cs="B Nazanin"/>
          <w:sz w:val="24"/>
          <w:szCs w:val="24"/>
          <w:rtl/>
          <w:lang w:bidi="fa-IR"/>
        </w:rPr>
        <w:softHyphen/>
      </w:r>
      <w:r w:rsidR="006712DE" w:rsidRPr="00585702">
        <w:rPr>
          <w:rFonts w:cs="B Nazanin" w:hint="cs"/>
          <w:sz w:val="24"/>
          <w:szCs w:val="24"/>
          <w:rtl/>
          <w:lang w:bidi="fa-IR"/>
        </w:rPr>
        <w:t>شود که سه نظریه متعارف اخلاق هنجاری</w:t>
      </w:r>
      <w:r w:rsidR="00967D9F" w:rsidRPr="00585702">
        <w:rPr>
          <w:rFonts w:cs="B Nazanin" w:hint="cs"/>
          <w:sz w:val="24"/>
          <w:szCs w:val="24"/>
          <w:rtl/>
          <w:lang w:bidi="fa-IR"/>
        </w:rPr>
        <w:t xml:space="preserve"> که عبارتند از نتیجه</w:t>
      </w:r>
      <w:r w:rsidR="00967D9F" w:rsidRPr="00585702">
        <w:rPr>
          <w:rFonts w:cs="B Nazanin"/>
          <w:sz w:val="24"/>
          <w:szCs w:val="24"/>
          <w:rtl/>
          <w:lang w:bidi="fa-IR"/>
        </w:rPr>
        <w:softHyphen/>
      </w:r>
      <w:r w:rsidR="00967D9F" w:rsidRPr="00585702">
        <w:rPr>
          <w:rFonts w:cs="B Nazanin" w:hint="cs"/>
          <w:sz w:val="24"/>
          <w:szCs w:val="24"/>
          <w:rtl/>
          <w:lang w:bidi="fa-IR"/>
        </w:rPr>
        <w:t>گرایی، وظیفه</w:t>
      </w:r>
      <w:r w:rsidR="00967D9F" w:rsidRPr="00585702">
        <w:rPr>
          <w:rFonts w:cs="B Nazanin"/>
          <w:sz w:val="24"/>
          <w:szCs w:val="24"/>
          <w:rtl/>
          <w:lang w:bidi="fa-IR"/>
        </w:rPr>
        <w:softHyphen/>
      </w:r>
      <w:r w:rsidR="00967D9F" w:rsidRPr="00585702">
        <w:rPr>
          <w:rFonts w:cs="B Nazanin" w:hint="cs"/>
          <w:sz w:val="24"/>
          <w:szCs w:val="24"/>
          <w:rtl/>
          <w:lang w:bidi="fa-IR"/>
        </w:rPr>
        <w:t>گرایی و فضیلت</w:t>
      </w:r>
      <w:r w:rsidR="00967D9F" w:rsidRPr="00585702">
        <w:rPr>
          <w:rFonts w:cs="B Nazanin"/>
          <w:sz w:val="24"/>
          <w:szCs w:val="24"/>
          <w:rtl/>
          <w:lang w:bidi="fa-IR"/>
        </w:rPr>
        <w:softHyphen/>
      </w:r>
      <w:r w:rsidR="00967D9F" w:rsidRPr="00585702">
        <w:rPr>
          <w:rFonts w:cs="B Nazanin" w:hint="cs"/>
          <w:sz w:val="24"/>
          <w:szCs w:val="24"/>
          <w:rtl/>
          <w:lang w:bidi="fa-IR"/>
        </w:rPr>
        <w:t>گرایی از درون اندیشه</w:t>
      </w:r>
      <w:r w:rsidR="00967D9F" w:rsidRPr="00585702">
        <w:rPr>
          <w:rFonts w:cs="B Nazanin"/>
          <w:sz w:val="24"/>
          <w:szCs w:val="24"/>
          <w:rtl/>
          <w:lang w:bidi="fa-IR"/>
        </w:rPr>
        <w:softHyphen/>
      </w:r>
      <w:r w:rsidR="00781696" w:rsidRPr="00585702">
        <w:rPr>
          <w:rFonts w:cs="B Nazanin" w:hint="cs"/>
          <w:sz w:val="24"/>
          <w:szCs w:val="24"/>
          <w:rtl/>
          <w:lang w:bidi="fa-IR"/>
        </w:rPr>
        <w:t>های عطار در آثارش هویدا است؛ ولیکن این سه نظریه با برخی اصول خداشناسی و انسان</w:t>
      </w:r>
      <w:r w:rsidR="00781696" w:rsidRPr="00585702">
        <w:rPr>
          <w:rFonts w:cs="B Nazanin"/>
          <w:sz w:val="24"/>
          <w:szCs w:val="24"/>
          <w:rtl/>
          <w:lang w:bidi="fa-IR"/>
        </w:rPr>
        <w:softHyphen/>
      </w:r>
      <w:r w:rsidR="00781696" w:rsidRPr="00585702">
        <w:rPr>
          <w:rFonts w:cs="B Nazanin" w:hint="cs"/>
          <w:sz w:val="24"/>
          <w:szCs w:val="24"/>
          <w:rtl/>
          <w:lang w:bidi="fa-IR"/>
        </w:rPr>
        <w:t>شناسی اخلاق عرفانی عطار و نیز با هم سازگاری ندارند.</w:t>
      </w:r>
      <w:r w:rsidR="00CD6BE9" w:rsidRPr="00585702">
        <w:rPr>
          <w:rFonts w:cs="B Nazanin" w:hint="cs"/>
          <w:sz w:val="24"/>
          <w:szCs w:val="24"/>
          <w:rtl/>
          <w:lang w:bidi="fa-IR"/>
        </w:rPr>
        <w:t xml:space="preserve"> این مولف تاکید دارد که با آمیختن سه مفهوم فضیلت، غایت و وظیفه با هم در ذیل فضیلت</w:t>
      </w:r>
      <w:r w:rsidR="00CD6BE9" w:rsidRPr="00585702">
        <w:rPr>
          <w:rFonts w:cs="B Nazanin"/>
          <w:sz w:val="24"/>
          <w:szCs w:val="24"/>
          <w:rtl/>
          <w:lang w:bidi="fa-IR"/>
        </w:rPr>
        <w:softHyphen/>
      </w:r>
      <w:r w:rsidR="00CD6BE9" w:rsidRPr="00585702">
        <w:rPr>
          <w:rFonts w:cs="B Nazanin" w:hint="cs"/>
          <w:sz w:val="24"/>
          <w:szCs w:val="24"/>
          <w:rtl/>
          <w:lang w:bidi="fa-IR"/>
        </w:rPr>
        <w:t>گرایی اخلاقی می</w:t>
      </w:r>
      <w:r w:rsidR="00CD6BE9" w:rsidRPr="00585702">
        <w:rPr>
          <w:rFonts w:cs="B Nazanin"/>
          <w:sz w:val="24"/>
          <w:szCs w:val="24"/>
          <w:rtl/>
          <w:lang w:bidi="fa-IR"/>
        </w:rPr>
        <w:softHyphen/>
      </w:r>
      <w:r w:rsidR="00CD6BE9" w:rsidRPr="00585702">
        <w:rPr>
          <w:rFonts w:cs="B Nazanin" w:hint="cs"/>
          <w:sz w:val="24"/>
          <w:szCs w:val="24"/>
          <w:rtl/>
          <w:lang w:bidi="fa-IR"/>
        </w:rPr>
        <w:t>توانیم برای اخلاق عرفانی عطار نظریه اخلاقی یکپارچه</w:t>
      </w:r>
      <w:r w:rsidR="00CD6BE9" w:rsidRPr="00585702">
        <w:rPr>
          <w:rFonts w:cs="B Nazanin"/>
          <w:sz w:val="24"/>
          <w:szCs w:val="24"/>
          <w:rtl/>
          <w:lang w:bidi="fa-IR"/>
        </w:rPr>
        <w:softHyphen/>
      </w:r>
      <w:r w:rsidR="00CD6BE9" w:rsidRPr="00585702">
        <w:rPr>
          <w:rFonts w:cs="B Nazanin" w:hint="cs"/>
          <w:sz w:val="24"/>
          <w:szCs w:val="24"/>
          <w:rtl/>
          <w:lang w:bidi="fa-IR"/>
        </w:rPr>
        <w:t>ای را پیشنهاد کرد.</w:t>
      </w:r>
    </w:p>
    <w:p w:rsidR="00ED4FBB" w:rsidRPr="00585702" w:rsidRDefault="00ED4FBB" w:rsidP="00585702">
      <w:pPr>
        <w:bidi/>
        <w:spacing w:after="0" w:line="240" w:lineRule="auto"/>
        <w:ind w:firstLine="332"/>
        <w:jc w:val="both"/>
        <w:rPr>
          <w:rFonts w:cs="B Nazanin"/>
          <w:sz w:val="24"/>
          <w:szCs w:val="24"/>
          <w:rtl/>
          <w:lang w:bidi="fa-IR"/>
        </w:rPr>
      </w:pPr>
      <w:r w:rsidRPr="00585702">
        <w:rPr>
          <w:rFonts w:cs="B Nazanin" w:hint="cs"/>
          <w:sz w:val="24"/>
          <w:szCs w:val="24"/>
          <w:rtl/>
          <w:lang w:bidi="fa-IR"/>
        </w:rPr>
        <w:t>محمدهادی فلاحی و معصومه گلستانه در مقاله بازیابی رمزگان</w:t>
      </w:r>
      <w:r w:rsidRPr="00585702">
        <w:rPr>
          <w:rFonts w:cs="B Nazanin"/>
          <w:sz w:val="24"/>
          <w:szCs w:val="24"/>
          <w:rtl/>
          <w:lang w:bidi="fa-IR"/>
        </w:rPr>
        <w:softHyphen/>
      </w:r>
      <w:r w:rsidRPr="00585702">
        <w:rPr>
          <w:rFonts w:cs="B Nazanin" w:hint="cs"/>
          <w:sz w:val="24"/>
          <w:szCs w:val="24"/>
          <w:rtl/>
          <w:lang w:bidi="fa-IR"/>
        </w:rPr>
        <w:t>ها در منطق</w:t>
      </w:r>
      <w:r w:rsidRPr="00585702">
        <w:rPr>
          <w:rFonts w:cs="B Nazanin"/>
          <w:sz w:val="24"/>
          <w:szCs w:val="24"/>
          <w:rtl/>
          <w:lang w:bidi="fa-IR"/>
        </w:rPr>
        <w:softHyphen/>
      </w:r>
      <w:r w:rsidRPr="00585702">
        <w:rPr>
          <w:rFonts w:cs="B Nazanin" w:hint="cs"/>
          <w:sz w:val="24"/>
          <w:szCs w:val="24"/>
          <w:rtl/>
          <w:lang w:bidi="fa-IR"/>
        </w:rPr>
        <w:t>الطیر عطارنیشابوری(خوانش داستان مرغان سالک و برادران یوسف)</w:t>
      </w:r>
      <w:r w:rsidR="00546098" w:rsidRPr="00585702">
        <w:rPr>
          <w:rFonts w:cs="B Nazanin" w:hint="cs"/>
          <w:sz w:val="24"/>
          <w:szCs w:val="24"/>
          <w:rtl/>
          <w:lang w:bidi="fa-IR"/>
        </w:rPr>
        <w:t>، با استفاده از الگوی رولان بارت، قسمتی از داستان سفر مرغان از منظومه منطق</w:t>
      </w:r>
      <w:r w:rsidR="00546098" w:rsidRPr="00585702">
        <w:rPr>
          <w:rFonts w:cs="B Nazanin"/>
          <w:sz w:val="24"/>
          <w:szCs w:val="24"/>
          <w:rtl/>
          <w:lang w:bidi="fa-IR"/>
        </w:rPr>
        <w:softHyphen/>
      </w:r>
      <w:r w:rsidR="00546098" w:rsidRPr="00585702">
        <w:rPr>
          <w:rFonts w:cs="B Nazanin" w:hint="cs"/>
          <w:sz w:val="24"/>
          <w:szCs w:val="24"/>
          <w:rtl/>
          <w:lang w:bidi="fa-IR"/>
        </w:rPr>
        <w:t>الطیر را بررسی کرده است و معتقد هستند که در متون ادبی کلاسیک، برای خواننده شرایطی ایجاد می</w:t>
      </w:r>
      <w:r w:rsidR="00546098" w:rsidRPr="00585702">
        <w:rPr>
          <w:rFonts w:cs="B Nazanin"/>
          <w:sz w:val="24"/>
          <w:szCs w:val="24"/>
          <w:rtl/>
          <w:lang w:bidi="fa-IR"/>
        </w:rPr>
        <w:softHyphen/>
      </w:r>
      <w:r w:rsidR="00546098" w:rsidRPr="00585702">
        <w:rPr>
          <w:rFonts w:cs="B Nazanin" w:hint="cs"/>
          <w:sz w:val="24"/>
          <w:szCs w:val="24"/>
          <w:rtl/>
          <w:lang w:bidi="fa-IR"/>
        </w:rPr>
        <w:t>شود که خواننده تنها به یک معنا دست می</w:t>
      </w:r>
      <w:r w:rsidR="00546098" w:rsidRPr="00585702">
        <w:rPr>
          <w:rFonts w:cs="B Nazanin"/>
          <w:sz w:val="24"/>
          <w:szCs w:val="24"/>
          <w:rtl/>
          <w:lang w:bidi="fa-IR"/>
        </w:rPr>
        <w:softHyphen/>
      </w:r>
      <w:r w:rsidR="00546098" w:rsidRPr="00585702">
        <w:rPr>
          <w:rFonts w:cs="B Nazanin" w:hint="cs"/>
          <w:sz w:val="24"/>
          <w:szCs w:val="24"/>
          <w:rtl/>
          <w:lang w:bidi="fa-IR"/>
        </w:rPr>
        <w:t>یابد؛ اما آثاری نظیر منطق</w:t>
      </w:r>
      <w:r w:rsidR="00546098" w:rsidRPr="00585702">
        <w:rPr>
          <w:rFonts w:cs="B Nazanin"/>
          <w:sz w:val="24"/>
          <w:szCs w:val="24"/>
          <w:rtl/>
          <w:lang w:bidi="fa-IR"/>
        </w:rPr>
        <w:softHyphen/>
      </w:r>
      <w:r w:rsidR="00546098" w:rsidRPr="00585702">
        <w:rPr>
          <w:rFonts w:cs="B Nazanin" w:hint="cs"/>
          <w:sz w:val="24"/>
          <w:szCs w:val="24"/>
          <w:rtl/>
          <w:lang w:bidi="fa-IR"/>
        </w:rPr>
        <w:t>الطیر، مدام دلالت معنایی را به تعویق انداخته و تفکر خلاق خواننده را به ایجاد معنی فرا می</w:t>
      </w:r>
      <w:r w:rsidR="00546098" w:rsidRPr="00585702">
        <w:rPr>
          <w:rFonts w:cs="B Nazanin"/>
          <w:sz w:val="24"/>
          <w:szCs w:val="24"/>
          <w:rtl/>
          <w:lang w:bidi="fa-IR"/>
        </w:rPr>
        <w:softHyphen/>
      </w:r>
      <w:r w:rsidR="00546098" w:rsidRPr="00585702">
        <w:rPr>
          <w:rFonts w:cs="B Nazanin" w:hint="cs"/>
          <w:sz w:val="24"/>
          <w:szCs w:val="24"/>
          <w:rtl/>
          <w:lang w:bidi="fa-IR"/>
        </w:rPr>
        <w:t>خواند.</w:t>
      </w:r>
    </w:p>
    <w:p w:rsidR="008C1A96" w:rsidRPr="00585702" w:rsidRDefault="008C1A96" w:rsidP="00585702">
      <w:pPr>
        <w:bidi/>
        <w:spacing w:after="0" w:line="240" w:lineRule="auto"/>
        <w:ind w:firstLine="332"/>
        <w:jc w:val="both"/>
        <w:rPr>
          <w:rFonts w:cs="B Nazanin"/>
          <w:sz w:val="24"/>
          <w:szCs w:val="24"/>
          <w:rtl/>
          <w:lang w:bidi="fa-IR"/>
        </w:rPr>
      </w:pPr>
      <w:r w:rsidRPr="00585702">
        <w:rPr>
          <w:rFonts w:cs="B Nazanin" w:hint="cs"/>
          <w:sz w:val="24"/>
          <w:szCs w:val="24"/>
          <w:rtl/>
          <w:lang w:bidi="fa-IR"/>
        </w:rPr>
        <w:lastRenderedPageBreak/>
        <w:t>در مقاله «بررسی مفهوم استغناء در منطق</w:t>
      </w:r>
      <w:r w:rsidRPr="00585702">
        <w:rPr>
          <w:rFonts w:cs="B Nazanin"/>
          <w:sz w:val="24"/>
          <w:szCs w:val="24"/>
          <w:rtl/>
          <w:lang w:bidi="fa-IR"/>
        </w:rPr>
        <w:softHyphen/>
      </w:r>
      <w:r w:rsidRPr="00585702">
        <w:rPr>
          <w:rFonts w:cs="B Nazanin" w:hint="cs"/>
          <w:sz w:val="24"/>
          <w:szCs w:val="24"/>
          <w:rtl/>
          <w:lang w:bidi="fa-IR"/>
        </w:rPr>
        <w:t>الطیر عطار و تاثیر آموزه</w:t>
      </w:r>
      <w:r w:rsidRPr="00585702">
        <w:rPr>
          <w:rFonts w:cs="B Nazanin"/>
          <w:sz w:val="24"/>
          <w:szCs w:val="24"/>
          <w:rtl/>
          <w:lang w:bidi="fa-IR"/>
        </w:rPr>
        <w:softHyphen/>
      </w:r>
      <w:r w:rsidRPr="00585702">
        <w:rPr>
          <w:rFonts w:cs="B Nazanin" w:hint="cs"/>
          <w:sz w:val="24"/>
          <w:szCs w:val="24"/>
          <w:rtl/>
          <w:lang w:bidi="fa-IR"/>
        </w:rPr>
        <w:t>های کلامی بر آن»، مولفان با تاکید بر محوریت مفهوم استغناء در ادبیات صوفیه و در ادامه نگاه عطارنیشاوری</w:t>
      </w:r>
      <w:r w:rsidR="00CA1319" w:rsidRPr="00585702">
        <w:rPr>
          <w:rFonts w:cs="B Nazanin" w:hint="cs"/>
          <w:sz w:val="24"/>
          <w:szCs w:val="24"/>
          <w:rtl/>
          <w:lang w:bidi="fa-IR"/>
        </w:rPr>
        <w:t xml:space="preserve"> در حیطه علم کلام و تفکر اشعری</w:t>
      </w:r>
      <w:r w:rsidR="00CA1319" w:rsidRPr="00585702">
        <w:rPr>
          <w:rFonts w:cs="B Nazanin"/>
          <w:sz w:val="24"/>
          <w:szCs w:val="24"/>
          <w:rtl/>
          <w:lang w:bidi="fa-IR"/>
        </w:rPr>
        <w:softHyphen/>
      </w:r>
      <w:r w:rsidR="00CA1319" w:rsidRPr="00585702">
        <w:rPr>
          <w:rFonts w:cs="B Nazanin" w:hint="cs"/>
          <w:sz w:val="24"/>
          <w:szCs w:val="24"/>
          <w:rtl/>
          <w:lang w:bidi="fa-IR"/>
        </w:rPr>
        <w:t xml:space="preserve">مسلک وی را </w:t>
      </w:r>
      <w:r w:rsidR="00C14B74" w:rsidRPr="00585702">
        <w:rPr>
          <w:rFonts w:cs="B Nazanin" w:hint="cs"/>
          <w:sz w:val="24"/>
          <w:szCs w:val="24"/>
          <w:rtl/>
          <w:lang w:bidi="fa-IR"/>
        </w:rPr>
        <w:t xml:space="preserve">در ارتباط با این مفهوم </w:t>
      </w:r>
      <w:r w:rsidR="00CA1319" w:rsidRPr="00585702">
        <w:rPr>
          <w:rFonts w:cs="B Nazanin" w:hint="cs"/>
          <w:sz w:val="24"/>
          <w:szCs w:val="24"/>
          <w:rtl/>
          <w:lang w:bidi="fa-IR"/>
        </w:rPr>
        <w:t>مورد واکاوی قرار داده</w:t>
      </w:r>
      <w:r w:rsidR="00CA1319" w:rsidRPr="00585702">
        <w:rPr>
          <w:rFonts w:cs="B Nazanin"/>
          <w:sz w:val="24"/>
          <w:szCs w:val="24"/>
          <w:rtl/>
          <w:lang w:bidi="fa-IR"/>
        </w:rPr>
        <w:softHyphen/>
      </w:r>
      <w:r w:rsidR="00C14B74" w:rsidRPr="00585702">
        <w:rPr>
          <w:rFonts w:cs="B Nazanin" w:hint="cs"/>
          <w:sz w:val="24"/>
          <w:szCs w:val="24"/>
          <w:rtl/>
          <w:lang w:bidi="fa-IR"/>
        </w:rPr>
        <w:t>اند و به استفاده عرفانی عطار نیشابوری و نتایج آن نیز نگاهی داشته</w:t>
      </w:r>
      <w:r w:rsidR="00C14B74" w:rsidRPr="00585702">
        <w:rPr>
          <w:rFonts w:cs="B Nazanin"/>
          <w:sz w:val="24"/>
          <w:szCs w:val="24"/>
          <w:rtl/>
          <w:lang w:bidi="fa-IR"/>
        </w:rPr>
        <w:softHyphen/>
      </w:r>
      <w:r w:rsidR="00C14B74" w:rsidRPr="00585702">
        <w:rPr>
          <w:rFonts w:cs="B Nazanin" w:hint="cs"/>
          <w:sz w:val="24"/>
          <w:szCs w:val="24"/>
          <w:rtl/>
          <w:lang w:bidi="fa-IR"/>
        </w:rPr>
        <w:t>اند</w:t>
      </w:r>
      <w:r w:rsidR="00CA5989" w:rsidRPr="00585702">
        <w:rPr>
          <w:rFonts w:cs="B Nazanin" w:hint="cs"/>
          <w:sz w:val="24"/>
          <w:szCs w:val="24"/>
          <w:rtl/>
          <w:lang w:bidi="fa-IR"/>
        </w:rPr>
        <w:t>.</w:t>
      </w:r>
    </w:p>
    <w:p w:rsidR="00332A29" w:rsidRPr="00585702" w:rsidRDefault="00332A29" w:rsidP="00585702">
      <w:pPr>
        <w:bidi/>
        <w:spacing w:after="0" w:line="240" w:lineRule="auto"/>
        <w:ind w:firstLine="332"/>
        <w:jc w:val="both"/>
        <w:rPr>
          <w:rFonts w:cs="B Nazanin"/>
          <w:sz w:val="24"/>
          <w:szCs w:val="24"/>
          <w:rtl/>
          <w:lang w:bidi="fa-IR"/>
        </w:rPr>
      </w:pPr>
      <w:r w:rsidRPr="00585702">
        <w:rPr>
          <w:rFonts w:cs="B Nazanin" w:hint="cs"/>
          <w:sz w:val="24"/>
          <w:szCs w:val="24"/>
          <w:rtl/>
          <w:lang w:bidi="fa-IR"/>
        </w:rPr>
        <w:t>یکی دیگر از مقاله</w:t>
      </w:r>
      <w:r w:rsidRPr="00585702">
        <w:rPr>
          <w:rFonts w:cs="B Nazanin"/>
          <w:sz w:val="24"/>
          <w:szCs w:val="24"/>
          <w:rtl/>
          <w:lang w:bidi="fa-IR"/>
        </w:rPr>
        <w:softHyphen/>
      </w:r>
      <w:r w:rsidRPr="00585702">
        <w:rPr>
          <w:rFonts w:cs="B Nazanin" w:hint="cs"/>
          <w:sz w:val="24"/>
          <w:szCs w:val="24"/>
          <w:rtl/>
          <w:lang w:bidi="fa-IR"/>
        </w:rPr>
        <w:t>هایی که از نظر موضوع نزدیک به موضوع انتخابی ما در این مجال است، مقاله</w:t>
      </w:r>
      <w:r w:rsidR="00585702">
        <w:rPr>
          <w:rFonts w:cs="B Nazanin" w:hint="cs"/>
          <w:sz w:val="24"/>
          <w:szCs w:val="24"/>
          <w:rtl/>
          <w:lang w:bidi="fa-IR"/>
        </w:rPr>
        <w:t xml:space="preserve"> </w:t>
      </w:r>
      <w:r w:rsidRPr="00585702">
        <w:rPr>
          <w:rFonts w:cs="B Nazanin" w:hint="cs"/>
          <w:sz w:val="24"/>
          <w:szCs w:val="24"/>
          <w:rtl/>
          <w:lang w:bidi="fa-IR"/>
        </w:rPr>
        <w:t>«بررسی و تحلیل مولفه</w:t>
      </w:r>
      <w:r w:rsidRPr="00585702">
        <w:rPr>
          <w:rFonts w:cs="B Nazanin"/>
          <w:sz w:val="24"/>
          <w:szCs w:val="24"/>
          <w:rtl/>
          <w:lang w:bidi="fa-IR"/>
        </w:rPr>
        <w:softHyphen/>
      </w:r>
      <w:r w:rsidRPr="00585702">
        <w:rPr>
          <w:rFonts w:cs="B Nazanin" w:hint="cs"/>
          <w:sz w:val="24"/>
          <w:szCs w:val="24"/>
          <w:rtl/>
          <w:lang w:bidi="fa-IR"/>
        </w:rPr>
        <w:t>های هویت ملّی جغرافیایی و فرهنگی در شاهنامه فردوسی با رویکرد به شخصیت رستم» است که</w:t>
      </w:r>
      <w:r w:rsidR="002C7352" w:rsidRPr="00585702">
        <w:rPr>
          <w:rFonts w:cs="B Nazanin" w:hint="cs"/>
          <w:sz w:val="24"/>
          <w:szCs w:val="24"/>
          <w:rtl/>
          <w:lang w:bidi="fa-IR"/>
        </w:rPr>
        <w:t xml:space="preserve"> شاهنامه به دلیل بازآفرینی هویت ملی مورد انتخاب مولفان این پژوهش قرار گرفته است.</w:t>
      </w:r>
      <w:r w:rsidR="00556AD1" w:rsidRPr="00585702">
        <w:rPr>
          <w:rFonts w:cs="B Nazanin" w:hint="cs"/>
          <w:sz w:val="24"/>
          <w:szCs w:val="24"/>
          <w:rtl/>
          <w:lang w:bidi="fa-IR"/>
        </w:rPr>
        <w:t xml:space="preserve"> نویسندگان بر این نظر هستند که رستم یکی از شخصیت</w:t>
      </w:r>
      <w:r w:rsidR="00556AD1" w:rsidRPr="00585702">
        <w:rPr>
          <w:rFonts w:cs="B Nazanin"/>
          <w:sz w:val="24"/>
          <w:szCs w:val="24"/>
          <w:rtl/>
          <w:lang w:bidi="fa-IR"/>
        </w:rPr>
        <w:softHyphen/>
      </w:r>
      <w:r w:rsidR="00556AD1" w:rsidRPr="00585702">
        <w:rPr>
          <w:rFonts w:cs="B Nazanin" w:hint="cs"/>
          <w:sz w:val="24"/>
          <w:szCs w:val="24"/>
          <w:rtl/>
          <w:lang w:bidi="fa-IR"/>
        </w:rPr>
        <w:t>های برجسته است که فردوسی با تکیه بر ویژگی</w:t>
      </w:r>
      <w:r w:rsidR="00556AD1" w:rsidRPr="00585702">
        <w:rPr>
          <w:rFonts w:cs="B Nazanin"/>
          <w:sz w:val="24"/>
          <w:szCs w:val="24"/>
          <w:rtl/>
          <w:lang w:bidi="fa-IR"/>
        </w:rPr>
        <w:softHyphen/>
      </w:r>
      <w:r w:rsidR="00556AD1" w:rsidRPr="00585702">
        <w:rPr>
          <w:rFonts w:cs="B Nazanin" w:hint="cs"/>
          <w:sz w:val="24"/>
          <w:szCs w:val="24"/>
          <w:rtl/>
          <w:lang w:bidi="fa-IR"/>
        </w:rPr>
        <w:t>های جسمانی و معنوی او، قسمتی از اندیشه</w:t>
      </w:r>
      <w:r w:rsidR="00556AD1" w:rsidRPr="00585702">
        <w:rPr>
          <w:rFonts w:cs="B Nazanin"/>
          <w:sz w:val="24"/>
          <w:szCs w:val="24"/>
          <w:rtl/>
          <w:lang w:bidi="fa-IR"/>
        </w:rPr>
        <w:softHyphen/>
      </w:r>
      <w:r w:rsidR="00556AD1" w:rsidRPr="00585702">
        <w:rPr>
          <w:rFonts w:cs="B Nazanin" w:hint="cs"/>
          <w:sz w:val="24"/>
          <w:szCs w:val="24"/>
          <w:rtl/>
          <w:lang w:bidi="fa-IR"/>
        </w:rPr>
        <w:t>های هویت</w:t>
      </w:r>
      <w:r w:rsidR="00556AD1" w:rsidRPr="00585702">
        <w:rPr>
          <w:rFonts w:cs="B Nazanin"/>
          <w:sz w:val="24"/>
          <w:szCs w:val="24"/>
          <w:rtl/>
          <w:lang w:bidi="fa-IR"/>
        </w:rPr>
        <w:softHyphen/>
      </w:r>
      <w:r w:rsidR="00413EAC" w:rsidRPr="00585702">
        <w:rPr>
          <w:rFonts w:cs="B Nazanin" w:hint="cs"/>
          <w:sz w:val="24"/>
          <w:szCs w:val="24"/>
          <w:rtl/>
          <w:lang w:bidi="fa-IR"/>
        </w:rPr>
        <w:t>ساز خود را تبیین کرده است و مولفه</w:t>
      </w:r>
      <w:r w:rsidR="00413EAC" w:rsidRPr="00585702">
        <w:rPr>
          <w:rFonts w:cs="B Nazanin"/>
          <w:sz w:val="24"/>
          <w:szCs w:val="24"/>
          <w:rtl/>
          <w:lang w:bidi="fa-IR"/>
        </w:rPr>
        <w:softHyphen/>
      </w:r>
      <w:r w:rsidR="00413EAC" w:rsidRPr="00585702">
        <w:rPr>
          <w:rFonts w:cs="B Nazanin" w:hint="cs"/>
          <w:sz w:val="24"/>
          <w:szCs w:val="24"/>
          <w:rtl/>
          <w:lang w:bidi="fa-IR"/>
        </w:rPr>
        <w:t>های هویت ملی جغرافیایی و فرهنگی که فردوسی از طریق به کارگیری شخصیت رستم در شاهنامه به مخاطبان خود انتقال داده است مورد بررسی قرار داده</w:t>
      </w:r>
      <w:r w:rsidR="00413EAC" w:rsidRPr="00585702">
        <w:rPr>
          <w:rFonts w:cs="B Nazanin"/>
          <w:sz w:val="24"/>
          <w:szCs w:val="24"/>
          <w:rtl/>
          <w:lang w:bidi="fa-IR"/>
        </w:rPr>
        <w:softHyphen/>
      </w:r>
      <w:r w:rsidR="00413EAC" w:rsidRPr="00585702">
        <w:rPr>
          <w:rFonts w:cs="B Nazanin" w:hint="cs"/>
          <w:sz w:val="24"/>
          <w:szCs w:val="24"/>
          <w:rtl/>
          <w:lang w:bidi="fa-IR"/>
        </w:rPr>
        <w:t>اند.</w:t>
      </w:r>
      <w:r w:rsidRPr="00585702">
        <w:rPr>
          <w:rFonts w:cs="B Nazanin" w:hint="cs"/>
          <w:sz w:val="24"/>
          <w:szCs w:val="24"/>
          <w:rtl/>
          <w:lang w:bidi="fa-IR"/>
        </w:rPr>
        <w:t xml:space="preserve">  </w:t>
      </w:r>
    </w:p>
    <w:p w:rsidR="00C31ED5" w:rsidRPr="00585702" w:rsidRDefault="00585702" w:rsidP="00585702">
      <w:pPr>
        <w:bidi/>
        <w:spacing w:after="0" w:line="240" w:lineRule="auto"/>
        <w:ind w:firstLine="332"/>
        <w:jc w:val="both"/>
        <w:rPr>
          <w:rFonts w:cs="B Nazanin"/>
          <w:sz w:val="24"/>
          <w:szCs w:val="24"/>
          <w:rtl/>
          <w:lang w:bidi="fa-IR"/>
        </w:rPr>
      </w:pPr>
      <w:r>
        <w:rPr>
          <w:rFonts w:cs="B Nazanin" w:hint="cs"/>
          <w:sz w:val="24"/>
          <w:szCs w:val="24"/>
          <w:rtl/>
          <w:lang w:bidi="fa-IR"/>
        </w:rPr>
        <w:t>عسگر اکبری در مقاله «</w:t>
      </w:r>
      <w:r w:rsidR="00C31ED5" w:rsidRPr="00585702">
        <w:rPr>
          <w:rFonts w:cs="B Nazanin" w:hint="cs"/>
          <w:sz w:val="24"/>
          <w:szCs w:val="24"/>
          <w:rtl/>
          <w:lang w:bidi="fa-IR"/>
        </w:rPr>
        <w:t>مولفه</w:t>
      </w:r>
      <w:r w:rsidR="00C31ED5" w:rsidRPr="00585702">
        <w:rPr>
          <w:rFonts w:cs="B Nazanin"/>
          <w:sz w:val="24"/>
          <w:szCs w:val="24"/>
          <w:rtl/>
          <w:lang w:bidi="fa-IR"/>
        </w:rPr>
        <w:softHyphen/>
      </w:r>
      <w:r w:rsidR="00C31ED5" w:rsidRPr="00585702">
        <w:rPr>
          <w:rFonts w:cs="B Nazanin" w:hint="cs"/>
          <w:sz w:val="24"/>
          <w:szCs w:val="24"/>
          <w:rtl/>
          <w:lang w:bidi="fa-IR"/>
        </w:rPr>
        <w:t>های هویت ایرانی-اسلامی در منظومه فکری مقام معظم رهبری» به تلفیق مولفه</w:t>
      </w:r>
      <w:r w:rsidR="00C31ED5" w:rsidRPr="00585702">
        <w:rPr>
          <w:rFonts w:cs="B Nazanin"/>
          <w:sz w:val="24"/>
          <w:szCs w:val="24"/>
          <w:rtl/>
          <w:lang w:bidi="fa-IR"/>
        </w:rPr>
        <w:softHyphen/>
      </w:r>
      <w:r w:rsidR="00C31ED5" w:rsidRPr="00585702">
        <w:rPr>
          <w:rFonts w:cs="B Nazanin" w:hint="cs"/>
          <w:sz w:val="24"/>
          <w:szCs w:val="24"/>
          <w:rtl/>
          <w:lang w:bidi="fa-IR"/>
        </w:rPr>
        <w:t>های هویت ایرانی با مبانی اسلامی در ذیل هویت ملی اهتمام داشته است و این بعد از هویت ملی را در آراء مقام معظم رهبری به عنوان یکی از اندیشمندان جهان اسلام بررسی می</w:t>
      </w:r>
      <w:r w:rsidR="00C31ED5" w:rsidRPr="00585702">
        <w:rPr>
          <w:rFonts w:cs="B Nazanin"/>
          <w:sz w:val="24"/>
          <w:szCs w:val="24"/>
          <w:rtl/>
          <w:lang w:bidi="fa-IR"/>
        </w:rPr>
        <w:softHyphen/>
      </w:r>
      <w:r w:rsidR="00C31ED5" w:rsidRPr="00585702">
        <w:rPr>
          <w:rFonts w:cs="B Nazanin" w:hint="cs"/>
          <w:sz w:val="24"/>
          <w:szCs w:val="24"/>
          <w:rtl/>
          <w:lang w:bidi="fa-IR"/>
        </w:rPr>
        <w:t>کند</w:t>
      </w:r>
      <w:r w:rsidR="0032185D" w:rsidRPr="00585702">
        <w:rPr>
          <w:rFonts w:cs="B Nazanin" w:hint="cs"/>
          <w:sz w:val="24"/>
          <w:szCs w:val="24"/>
          <w:rtl/>
          <w:lang w:bidi="fa-IR"/>
        </w:rPr>
        <w:t xml:space="preserve"> و معتقد است درک عمیق اندیشه</w:t>
      </w:r>
      <w:r w:rsidR="0032185D" w:rsidRPr="00585702">
        <w:rPr>
          <w:rFonts w:cs="B Nazanin"/>
          <w:sz w:val="24"/>
          <w:szCs w:val="24"/>
          <w:rtl/>
          <w:lang w:bidi="fa-IR"/>
        </w:rPr>
        <w:softHyphen/>
      </w:r>
      <w:r w:rsidR="0032185D" w:rsidRPr="00585702">
        <w:rPr>
          <w:rFonts w:cs="B Nazanin" w:hint="cs"/>
          <w:sz w:val="24"/>
          <w:szCs w:val="24"/>
          <w:rtl/>
          <w:lang w:bidi="fa-IR"/>
        </w:rPr>
        <w:t>های ایشان در دفاع از ارزش</w:t>
      </w:r>
      <w:r w:rsidR="0032185D" w:rsidRPr="00585702">
        <w:rPr>
          <w:rFonts w:cs="B Nazanin"/>
          <w:sz w:val="24"/>
          <w:szCs w:val="24"/>
          <w:rtl/>
          <w:lang w:bidi="fa-IR"/>
        </w:rPr>
        <w:softHyphen/>
      </w:r>
      <w:r w:rsidR="0032185D" w:rsidRPr="00585702">
        <w:rPr>
          <w:rFonts w:cs="B Nazanin" w:hint="cs"/>
          <w:sz w:val="24"/>
          <w:szCs w:val="24"/>
          <w:rtl/>
          <w:lang w:bidi="fa-IR"/>
        </w:rPr>
        <w:t>ها و باورهای ملی برای جامعه حائز اهمیت خواهد بود.</w:t>
      </w:r>
    </w:p>
    <w:p w:rsidR="0095663F" w:rsidRPr="00585702" w:rsidRDefault="0095663F" w:rsidP="00585702">
      <w:pPr>
        <w:bidi/>
        <w:spacing w:after="0" w:line="240" w:lineRule="auto"/>
        <w:ind w:firstLine="332"/>
        <w:jc w:val="both"/>
        <w:rPr>
          <w:rFonts w:cs="B Nazanin"/>
          <w:sz w:val="24"/>
          <w:szCs w:val="24"/>
          <w:rtl/>
          <w:lang w:bidi="fa-IR"/>
        </w:rPr>
      </w:pPr>
      <w:r w:rsidRPr="00585702">
        <w:rPr>
          <w:rFonts w:cs="B Nazanin" w:hint="cs"/>
          <w:sz w:val="24"/>
          <w:szCs w:val="24"/>
          <w:rtl/>
          <w:lang w:bidi="fa-IR"/>
        </w:rPr>
        <w:t>فرشاد سلیمی نژاد و همکارانش در مقاله</w:t>
      </w:r>
      <w:r w:rsidR="00585702">
        <w:rPr>
          <w:rFonts w:cs="B Nazanin" w:hint="cs"/>
          <w:sz w:val="24"/>
          <w:szCs w:val="24"/>
          <w:rtl/>
          <w:lang w:bidi="fa-IR"/>
        </w:rPr>
        <w:t xml:space="preserve"> </w:t>
      </w:r>
      <w:r w:rsidRPr="00585702">
        <w:rPr>
          <w:rFonts w:cs="B Nazanin" w:hint="cs"/>
          <w:sz w:val="24"/>
          <w:szCs w:val="24"/>
          <w:rtl/>
          <w:lang w:bidi="fa-IR"/>
        </w:rPr>
        <w:t>«بررسی و تحلیل مولفه</w:t>
      </w:r>
      <w:r w:rsidRPr="00585702">
        <w:rPr>
          <w:rFonts w:cs="B Nazanin"/>
          <w:sz w:val="24"/>
          <w:szCs w:val="24"/>
          <w:rtl/>
          <w:lang w:bidi="fa-IR"/>
        </w:rPr>
        <w:softHyphen/>
      </w:r>
      <w:r w:rsidRPr="00585702">
        <w:rPr>
          <w:rFonts w:cs="B Nazanin" w:hint="cs"/>
          <w:sz w:val="24"/>
          <w:szCs w:val="24"/>
          <w:rtl/>
          <w:lang w:bidi="fa-IR"/>
        </w:rPr>
        <w:t>های هویت ملی در شعر اخوان و شفیعی کدکنی»</w:t>
      </w:r>
      <w:r w:rsidR="007A461E" w:rsidRPr="00585702">
        <w:rPr>
          <w:rFonts w:cs="B Nazanin" w:hint="cs"/>
          <w:sz w:val="24"/>
          <w:szCs w:val="24"/>
          <w:rtl/>
          <w:lang w:bidi="fa-IR"/>
        </w:rPr>
        <w:t xml:space="preserve">، به مصادیق هویت ملی </w:t>
      </w:r>
      <w:r w:rsidR="000E1128" w:rsidRPr="00585702">
        <w:rPr>
          <w:rFonts w:cs="B Nazanin" w:hint="cs"/>
          <w:sz w:val="24"/>
          <w:szCs w:val="24"/>
          <w:rtl/>
          <w:lang w:bidi="fa-IR"/>
        </w:rPr>
        <w:t xml:space="preserve">که بیشتر مطمح نظر این دو شاعر بوده است، </w:t>
      </w:r>
      <w:r w:rsidR="007A461E" w:rsidRPr="00585702">
        <w:rPr>
          <w:rFonts w:cs="B Nazanin" w:hint="cs"/>
          <w:sz w:val="24"/>
          <w:szCs w:val="24"/>
          <w:rtl/>
          <w:lang w:bidi="fa-IR"/>
        </w:rPr>
        <w:t>در سروده</w:t>
      </w:r>
      <w:r w:rsidR="007A461E" w:rsidRPr="00585702">
        <w:rPr>
          <w:rFonts w:cs="B Nazanin"/>
          <w:sz w:val="24"/>
          <w:szCs w:val="24"/>
          <w:rtl/>
          <w:lang w:bidi="fa-IR"/>
        </w:rPr>
        <w:softHyphen/>
      </w:r>
      <w:r w:rsidR="007A461E" w:rsidRPr="00585702">
        <w:rPr>
          <w:rFonts w:cs="B Nazanin" w:hint="cs"/>
          <w:sz w:val="24"/>
          <w:szCs w:val="24"/>
          <w:rtl/>
          <w:lang w:bidi="fa-IR"/>
        </w:rPr>
        <w:t>های این دو شاعر توجه کرده</w:t>
      </w:r>
      <w:r w:rsidR="007A461E" w:rsidRPr="00585702">
        <w:rPr>
          <w:rFonts w:cs="B Nazanin"/>
          <w:sz w:val="24"/>
          <w:szCs w:val="24"/>
          <w:rtl/>
          <w:lang w:bidi="fa-IR"/>
        </w:rPr>
        <w:softHyphen/>
      </w:r>
      <w:r w:rsidR="007A461E" w:rsidRPr="00585702">
        <w:rPr>
          <w:rFonts w:cs="B Nazanin" w:hint="cs"/>
          <w:sz w:val="24"/>
          <w:szCs w:val="24"/>
          <w:rtl/>
          <w:lang w:bidi="fa-IR"/>
        </w:rPr>
        <w:t>اند و تحلیلی از آن ارائه شده است.</w:t>
      </w:r>
      <w:r w:rsidR="006F7AF6" w:rsidRPr="00585702">
        <w:rPr>
          <w:rFonts w:cs="B Nazanin" w:hint="cs"/>
          <w:sz w:val="24"/>
          <w:szCs w:val="24"/>
          <w:rtl/>
          <w:lang w:bidi="fa-IR"/>
        </w:rPr>
        <w:t xml:space="preserve"> در این پژوهش برای رهایی از بی</w:t>
      </w:r>
      <w:r w:rsidR="006F7AF6" w:rsidRPr="00585702">
        <w:rPr>
          <w:rFonts w:cs="B Nazanin"/>
          <w:sz w:val="24"/>
          <w:szCs w:val="24"/>
          <w:rtl/>
          <w:lang w:bidi="fa-IR"/>
        </w:rPr>
        <w:softHyphen/>
      </w:r>
      <w:r w:rsidR="006F7AF6" w:rsidRPr="00585702">
        <w:rPr>
          <w:rFonts w:cs="B Nazanin" w:hint="cs"/>
          <w:sz w:val="24"/>
          <w:szCs w:val="24"/>
          <w:rtl/>
          <w:lang w:bidi="fa-IR"/>
        </w:rPr>
        <w:t xml:space="preserve">هویتی، تکیه بر عناصر فرهنگ بومی مورد نظر است </w:t>
      </w:r>
      <w:r w:rsidR="00386BF5" w:rsidRPr="00585702">
        <w:rPr>
          <w:rFonts w:cs="B Nazanin" w:hint="cs"/>
          <w:sz w:val="24"/>
          <w:szCs w:val="24"/>
          <w:rtl/>
          <w:lang w:bidi="fa-IR"/>
        </w:rPr>
        <w:t>و حفظ و حراست از آن بر عهده انسان نهاده شده است.</w:t>
      </w:r>
    </w:p>
    <w:p w:rsidR="006E65DA" w:rsidRDefault="006E65DA" w:rsidP="00585702">
      <w:pPr>
        <w:bidi/>
        <w:spacing w:after="0" w:line="240" w:lineRule="auto"/>
        <w:ind w:firstLine="332"/>
        <w:jc w:val="both"/>
        <w:rPr>
          <w:rFonts w:cs="B Nazanin"/>
          <w:sz w:val="24"/>
          <w:szCs w:val="24"/>
          <w:rtl/>
          <w:lang w:bidi="fa-IR"/>
        </w:rPr>
      </w:pPr>
      <w:r w:rsidRPr="00585702">
        <w:rPr>
          <w:rFonts w:cs="B Nazanin" w:hint="cs"/>
          <w:sz w:val="24"/>
          <w:szCs w:val="24"/>
          <w:rtl/>
          <w:lang w:bidi="fa-IR"/>
        </w:rPr>
        <w:t>در مقاله</w:t>
      </w:r>
      <w:r w:rsidR="00585702">
        <w:rPr>
          <w:rFonts w:cs="B Nazanin" w:hint="cs"/>
          <w:sz w:val="24"/>
          <w:szCs w:val="24"/>
          <w:rtl/>
          <w:lang w:bidi="fa-IR"/>
        </w:rPr>
        <w:t xml:space="preserve"> </w:t>
      </w:r>
      <w:r w:rsidRPr="00585702">
        <w:rPr>
          <w:rFonts w:cs="B Nazanin" w:hint="cs"/>
          <w:sz w:val="24"/>
          <w:szCs w:val="24"/>
          <w:rtl/>
          <w:lang w:bidi="fa-IR"/>
        </w:rPr>
        <w:t>«هویت ایرانی در اد</w:t>
      </w:r>
      <w:r w:rsidR="00F6384F">
        <w:rPr>
          <w:rFonts w:cs="B Nazanin" w:hint="cs"/>
          <w:sz w:val="24"/>
          <w:szCs w:val="24"/>
          <w:rtl/>
          <w:lang w:bidi="fa-IR"/>
        </w:rPr>
        <w:t>ب</w:t>
      </w:r>
      <w:r w:rsidRPr="00585702">
        <w:rPr>
          <w:rFonts w:cs="B Nazanin" w:hint="cs"/>
          <w:sz w:val="24"/>
          <w:szCs w:val="24"/>
          <w:rtl/>
          <w:lang w:bidi="fa-IR"/>
        </w:rPr>
        <w:t xml:space="preserve"> فارسی تا حمله مغول»، نویسندگان پس از بازشناسی و بررسی مفهوم ایران و ایرانی، از طریق بررسی اد</w:t>
      </w:r>
      <w:r w:rsidR="003C3C66" w:rsidRPr="00585702">
        <w:rPr>
          <w:rFonts w:cs="B Nazanin" w:hint="cs"/>
          <w:sz w:val="24"/>
          <w:szCs w:val="24"/>
          <w:rtl/>
          <w:lang w:bidi="fa-IR"/>
        </w:rPr>
        <w:t>ب</w:t>
      </w:r>
      <w:r w:rsidRPr="00585702">
        <w:rPr>
          <w:rFonts w:cs="B Nazanin" w:hint="cs"/>
          <w:sz w:val="24"/>
          <w:szCs w:val="24"/>
          <w:rtl/>
          <w:lang w:bidi="fa-IR"/>
        </w:rPr>
        <w:t xml:space="preserve"> پارسی تا حمله مغول کوشش شده است تا پربسامدترین مولفه</w:t>
      </w:r>
      <w:r w:rsidRPr="00585702">
        <w:rPr>
          <w:rFonts w:cs="B Nazanin"/>
          <w:sz w:val="24"/>
          <w:szCs w:val="24"/>
          <w:rtl/>
          <w:lang w:bidi="fa-IR"/>
        </w:rPr>
        <w:softHyphen/>
      </w:r>
      <w:r w:rsidRPr="00585702">
        <w:rPr>
          <w:rFonts w:cs="B Nazanin" w:hint="cs"/>
          <w:sz w:val="24"/>
          <w:szCs w:val="24"/>
          <w:rtl/>
          <w:lang w:bidi="fa-IR"/>
        </w:rPr>
        <w:t>های فرهنگی هویت ایرانی را جستجو و از طریق نمونه</w:t>
      </w:r>
      <w:r w:rsidRPr="00585702">
        <w:rPr>
          <w:rFonts w:cs="B Nazanin"/>
          <w:sz w:val="24"/>
          <w:szCs w:val="24"/>
          <w:rtl/>
          <w:lang w:bidi="fa-IR"/>
        </w:rPr>
        <w:softHyphen/>
      </w:r>
      <w:r w:rsidRPr="00585702">
        <w:rPr>
          <w:rFonts w:cs="B Nazanin" w:hint="cs"/>
          <w:sz w:val="24"/>
          <w:szCs w:val="24"/>
          <w:rtl/>
          <w:lang w:bidi="fa-IR"/>
        </w:rPr>
        <w:t>های بارز آن معرفی گردند.</w:t>
      </w:r>
    </w:p>
    <w:p w:rsidR="00585702" w:rsidRPr="00585702" w:rsidRDefault="00585702" w:rsidP="00585702">
      <w:pPr>
        <w:bidi/>
        <w:spacing w:after="0" w:line="240" w:lineRule="auto"/>
        <w:ind w:firstLine="332"/>
        <w:jc w:val="both"/>
        <w:rPr>
          <w:rFonts w:cs="B Nazanin"/>
          <w:sz w:val="24"/>
          <w:szCs w:val="24"/>
          <w:rtl/>
          <w:lang w:bidi="fa-IR"/>
        </w:rPr>
      </w:pPr>
    </w:p>
    <w:p w:rsidR="00C63C48" w:rsidRPr="00585702" w:rsidRDefault="00C63C48" w:rsidP="00585702">
      <w:pPr>
        <w:bidi/>
        <w:spacing w:after="0" w:line="240" w:lineRule="auto"/>
        <w:ind w:firstLine="332"/>
        <w:jc w:val="both"/>
        <w:rPr>
          <w:rFonts w:cs="B Nazanin"/>
          <w:b/>
          <w:bCs/>
          <w:sz w:val="24"/>
          <w:szCs w:val="24"/>
          <w:lang w:bidi="fa-IR"/>
        </w:rPr>
      </w:pPr>
      <w:r w:rsidRPr="00585702">
        <w:rPr>
          <w:rFonts w:cs="B Nazanin" w:hint="cs"/>
          <w:b/>
          <w:bCs/>
          <w:sz w:val="24"/>
          <w:szCs w:val="24"/>
          <w:rtl/>
          <w:lang w:bidi="fa-IR"/>
        </w:rPr>
        <w:t>مولفه</w:t>
      </w:r>
      <w:r w:rsidRPr="00585702">
        <w:rPr>
          <w:rFonts w:cs="B Nazanin"/>
          <w:b/>
          <w:bCs/>
          <w:sz w:val="24"/>
          <w:szCs w:val="24"/>
          <w:rtl/>
          <w:lang w:bidi="fa-IR"/>
        </w:rPr>
        <w:softHyphen/>
      </w:r>
      <w:r w:rsidRPr="00585702">
        <w:rPr>
          <w:rFonts w:cs="B Nazanin" w:hint="cs"/>
          <w:b/>
          <w:bCs/>
          <w:sz w:val="24"/>
          <w:szCs w:val="24"/>
          <w:rtl/>
          <w:lang w:bidi="fa-IR"/>
        </w:rPr>
        <w:t>های هویت ملی در منطق</w:t>
      </w:r>
      <w:r w:rsidRPr="00585702">
        <w:rPr>
          <w:rFonts w:cs="B Nazanin"/>
          <w:b/>
          <w:bCs/>
          <w:sz w:val="24"/>
          <w:szCs w:val="24"/>
          <w:rtl/>
          <w:lang w:bidi="fa-IR"/>
        </w:rPr>
        <w:softHyphen/>
      </w:r>
      <w:r w:rsidRPr="00585702">
        <w:rPr>
          <w:rFonts w:cs="B Nazanin" w:hint="cs"/>
          <w:b/>
          <w:bCs/>
          <w:sz w:val="24"/>
          <w:szCs w:val="24"/>
          <w:rtl/>
          <w:lang w:bidi="fa-IR"/>
        </w:rPr>
        <w:t xml:space="preserve">الطیر </w:t>
      </w:r>
    </w:p>
    <w:p w:rsidR="00751B1F" w:rsidRPr="00585702" w:rsidRDefault="001D45CF" w:rsidP="00585702">
      <w:pPr>
        <w:bidi/>
        <w:spacing w:after="0" w:line="240" w:lineRule="auto"/>
        <w:ind w:firstLine="332"/>
        <w:jc w:val="both"/>
        <w:rPr>
          <w:rFonts w:cs="B Nazanin"/>
          <w:b/>
          <w:bCs/>
          <w:sz w:val="24"/>
          <w:szCs w:val="24"/>
          <w:rtl/>
          <w:lang w:bidi="fa-IR"/>
        </w:rPr>
      </w:pPr>
      <w:r w:rsidRPr="00585702">
        <w:rPr>
          <w:rFonts w:cs="B Nazanin" w:hint="cs"/>
          <w:b/>
          <w:bCs/>
          <w:sz w:val="24"/>
          <w:szCs w:val="24"/>
          <w:rtl/>
          <w:lang w:bidi="fa-IR"/>
        </w:rPr>
        <w:t xml:space="preserve">تعلق به </w:t>
      </w:r>
      <w:r w:rsidR="00751B1F" w:rsidRPr="00585702">
        <w:rPr>
          <w:rFonts w:cs="B Nazanin" w:hint="cs"/>
          <w:b/>
          <w:bCs/>
          <w:sz w:val="24"/>
          <w:szCs w:val="24"/>
          <w:rtl/>
          <w:lang w:bidi="fa-IR"/>
        </w:rPr>
        <w:t>وطن</w:t>
      </w:r>
    </w:p>
    <w:p w:rsidR="00751B1F" w:rsidRDefault="00751B1F" w:rsidP="00585702">
      <w:pPr>
        <w:bidi/>
        <w:spacing w:after="0" w:line="240" w:lineRule="auto"/>
        <w:ind w:firstLine="332"/>
        <w:jc w:val="both"/>
        <w:rPr>
          <w:rFonts w:cs="B Nazanin"/>
          <w:sz w:val="24"/>
          <w:szCs w:val="24"/>
          <w:rtl/>
          <w:lang w:bidi="fa-IR"/>
        </w:rPr>
      </w:pPr>
      <w:r w:rsidRPr="00585702">
        <w:rPr>
          <w:rFonts w:cs="B Nazanin" w:hint="cs"/>
          <w:sz w:val="24"/>
          <w:szCs w:val="24"/>
          <w:rtl/>
          <w:lang w:bidi="fa-IR"/>
        </w:rPr>
        <w:t>تعهد به سرزمین مادری که از آن تعبیر به وطن می</w:t>
      </w:r>
      <w:r w:rsidRPr="00585702">
        <w:rPr>
          <w:rFonts w:cs="B Nazanin"/>
          <w:sz w:val="24"/>
          <w:szCs w:val="24"/>
          <w:rtl/>
          <w:lang w:bidi="fa-IR"/>
        </w:rPr>
        <w:softHyphen/>
      </w:r>
      <w:r w:rsidRPr="00585702">
        <w:rPr>
          <w:rFonts w:cs="B Nazanin" w:hint="cs"/>
          <w:sz w:val="24"/>
          <w:szCs w:val="24"/>
          <w:rtl/>
          <w:lang w:bidi="fa-IR"/>
        </w:rPr>
        <w:t>شود را در حیات و زندگی عطار نیشابوری می</w:t>
      </w:r>
      <w:r w:rsidRPr="00585702">
        <w:rPr>
          <w:rFonts w:cs="B Nazanin"/>
          <w:sz w:val="24"/>
          <w:szCs w:val="24"/>
          <w:rtl/>
          <w:lang w:bidi="fa-IR"/>
        </w:rPr>
        <w:softHyphen/>
      </w:r>
      <w:r w:rsidRPr="00585702">
        <w:rPr>
          <w:rFonts w:cs="B Nazanin" w:hint="cs"/>
          <w:sz w:val="24"/>
          <w:szCs w:val="24"/>
          <w:rtl/>
          <w:lang w:bidi="fa-IR"/>
        </w:rPr>
        <w:t>توان دید.</w:t>
      </w:r>
      <w:r w:rsidR="005E0ACF" w:rsidRPr="00585702">
        <w:rPr>
          <w:rFonts w:cs="B Nazanin" w:hint="cs"/>
          <w:sz w:val="24"/>
          <w:szCs w:val="24"/>
          <w:rtl/>
          <w:lang w:bidi="fa-IR"/>
        </w:rPr>
        <w:t xml:space="preserve"> هرچند در باب زندگی </w:t>
      </w:r>
      <w:r w:rsidR="00ED7CF8" w:rsidRPr="00585702">
        <w:rPr>
          <w:rFonts w:cs="B Nazanin" w:hint="cs"/>
          <w:sz w:val="24"/>
          <w:szCs w:val="24"/>
          <w:rtl/>
          <w:lang w:bidi="fa-IR"/>
        </w:rPr>
        <w:t xml:space="preserve">عطار مجهولاتی وجود دارد؛ ولیکن </w:t>
      </w:r>
      <w:r w:rsidR="005C6EE7" w:rsidRPr="00585702">
        <w:rPr>
          <w:rFonts w:cs="B Nazanin" w:hint="cs"/>
          <w:sz w:val="24"/>
          <w:szCs w:val="24"/>
          <w:rtl/>
          <w:lang w:bidi="fa-IR"/>
        </w:rPr>
        <w:t>نقل است که این شاعر اهل نیشابور در نیمه دوم قرن ششم  و ربع اول قرن هفتم هجری قمری می</w:t>
      </w:r>
      <w:r w:rsidR="005C6EE7" w:rsidRPr="00585702">
        <w:rPr>
          <w:rFonts w:cs="B Nazanin"/>
          <w:sz w:val="24"/>
          <w:szCs w:val="24"/>
          <w:rtl/>
          <w:lang w:bidi="fa-IR"/>
        </w:rPr>
        <w:softHyphen/>
      </w:r>
      <w:r w:rsidR="005C6EE7" w:rsidRPr="00585702">
        <w:rPr>
          <w:rFonts w:cs="B Nazanin" w:hint="cs"/>
          <w:sz w:val="24"/>
          <w:szCs w:val="24"/>
          <w:rtl/>
          <w:lang w:bidi="fa-IR"/>
        </w:rPr>
        <w:t>زیسته است</w:t>
      </w:r>
      <w:r w:rsidR="00C85666" w:rsidRPr="00585702">
        <w:rPr>
          <w:rFonts w:cs="B Nazanin" w:hint="cs"/>
          <w:sz w:val="24"/>
          <w:szCs w:val="24"/>
          <w:rtl/>
          <w:lang w:bidi="fa-IR"/>
        </w:rPr>
        <w:t xml:space="preserve"> و در حمله مغول و به هنگام قتل و عام نیشابور حاضر به جلای وطن نمی شود </w:t>
      </w:r>
      <w:r w:rsidR="0052259B" w:rsidRPr="00585702">
        <w:rPr>
          <w:rFonts w:cs="B Nazanin" w:hint="cs"/>
          <w:sz w:val="24"/>
          <w:szCs w:val="24"/>
          <w:rtl/>
          <w:lang w:bidi="fa-IR"/>
        </w:rPr>
        <w:t xml:space="preserve">و </w:t>
      </w:r>
      <w:r w:rsidR="008578C0" w:rsidRPr="00585702">
        <w:rPr>
          <w:rFonts w:cs="B Nazanin" w:hint="cs"/>
          <w:sz w:val="24"/>
          <w:szCs w:val="24"/>
          <w:rtl/>
          <w:lang w:bidi="fa-IR"/>
        </w:rPr>
        <w:t xml:space="preserve">با ماندن در شهر </w:t>
      </w:r>
      <w:r w:rsidR="005C6EE7" w:rsidRPr="00585702">
        <w:rPr>
          <w:rFonts w:cs="B Nazanin" w:hint="cs"/>
          <w:sz w:val="24"/>
          <w:szCs w:val="24"/>
          <w:rtl/>
          <w:lang w:bidi="fa-IR"/>
        </w:rPr>
        <w:t xml:space="preserve"> </w:t>
      </w:r>
      <w:r w:rsidR="008578C0" w:rsidRPr="00585702">
        <w:rPr>
          <w:rFonts w:cs="B Nazanin" w:hint="cs"/>
          <w:sz w:val="24"/>
          <w:szCs w:val="24"/>
          <w:rtl/>
          <w:lang w:bidi="fa-IR"/>
        </w:rPr>
        <w:t>برای وطن جان می</w:t>
      </w:r>
      <w:r w:rsidR="008578C0" w:rsidRPr="00585702">
        <w:rPr>
          <w:rFonts w:cs="B Nazanin"/>
          <w:sz w:val="24"/>
          <w:szCs w:val="24"/>
          <w:rtl/>
          <w:lang w:bidi="fa-IR"/>
        </w:rPr>
        <w:softHyphen/>
      </w:r>
      <w:r w:rsidR="00F47100" w:rsidRPr="00585702">
        <w:rPr>
          <w:rFonts w:cs="B Nazanin" w:hint="cs"/>
          <w:sz w:val="24"/>
          <w:szCs w:val="24"/>
          <w:rtl/>
          <w:lang w:bidi="fa-IR"/>
        </w:rPr>
        <w:t>دهد و در بدترین شرایط نیز علاقه او به این آب و خاک اجدادی از دست نمی</w:t>
      </w:r>
      <w:r w:rsidR="00F47100" w:rsidRPr="00585702">
        <w:rPr>
          <w:rFonts w:cs="B Nazanin"/>
          <w:sz w:val="24"/>
          <w:szCs w:val="24"/>
          <w:rtl/>
          <w:lang w:bidi="fa-IR"/>
        </w:rPr>
        <w:softHyphen/>
      </w:r>
      <w:r w:rsidR="00F47100" w:rsidRPr="00585702">
        <w:rPr>
          <w:rFonts w:cs="B Nazanin" w:hint="cs"/>
          <w:sz w:val="24"/>
          <w:szCs w:val="24"/>
          <w:rtl/>
          <w:lang w:bidi="fa-IR"/>
        </w:rPr>
        <w:t>رود و دلبستگی</w:t>
      </w:r>
      <w:r w:rsidR="00F47100" w:rsidRPr="00585702">
        <w:rPr>
          <w:rFonts w:cs="B Nazanin"/>
          <w:sz w:val="24"/>
          <w:szCs w:val="24"/>
          <w:rtl/>
          <w:lang w:bidi="fa-IR"/>
        </w:rPr>
        <w:softHyphen/>
      </w:r>
      <w:r w:rsidR="00F47100" w:rsidRPr="00585702">
        <w:rPr>
          <w:rFonts w:cs="B Nazanin" w:hint="cs"/>
          <w:sz w:val="24"/>
          <w:szCs w:val="24"/>
          <w:rtl/>
          <w:lang w:bidi="fa-IR"/>
        </w:rPr>
        <w:t>اش به وطن را ارزش می</w:t>
      </w:r>
      <w:r w:rsidR="00F47100" w:rsidRPr="00585702">
        <w:rPr>
          <w:rFonts w:cs="B Nazanin"/>
          <w:sz w:val="24"/>
          <w:szCs w:val="24"/>
          <w:rtl/>
          <w:lang w:bidi="fa-IR"/>
        </w:rPr>
        <w:softHyphen/>
      </w:r>
      <w:r w:rsidR="00F47100" w:rsidRPr="00585702">
        <w:rPr>
          <w:rFonts w:cs="B Nazanin" w:hint="cs"/>
          <w:sz w:val="24"/>
          <w:szCs w:val="24"/>
          <w:rtl/>
          <w:lang w:bidi="fa-IR"/>
        </w:rPr>
        <w:t>نهد و برای آن می</w:t>
      </w:r>
      <w:r w:rsidR="00F47100" w:rsidRPr="00585702">
        <w:rPr>
          <w:rFonts w:cs="B Nazanin"/>
          <w:sz w:val="24"/>
          <w:szCs w:val="24"/>
          <w:rtl/>
          <w:lang w:bidi="fa-IR"/>
        </w:rPr>
        <w:softHyphen/>
      </w:r>
      <w:r w:rsidR="00167C59" w:rsidRPr="00585702">
        <w:rPr>
          <w:rFonts w:cs="B Nazanin" w:hint="cs"/>
          <w:sz w:val="24"/>
          <w:szCs w:val="24"/>
          <w:rtl/>
          <w:lang w:bidi="fa-IR"/>
        </w:rPr>
        <w:t>میر</w:t>
      </w:r>
      <w:r w:rsidR="00F47100" w:rsidRPr="00585702">
        <w:rPr>
          <w:rFonts w:cs="B Nazanin" w:hint="cs"/>
          <w:sz w:val="24"/>
          <w:szCs w:val="24"/>
          <w:rtl/>
          <w:lang w:bidi="fa-IR"/>
        </w:rPr>
        <w:t>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990"/>
        <w:gridCol w:w="3960"/>
      </w:tblGrid>
      <w:tr w:rsidR="00585702" w:rsidRPr="00585702" w:rsidTr="00A059A6">
        <w:trPr>
          <w:jc w:val="center"/>
        </w:trPr>
        <w:tc>
          <w:tcPr>
            <w:tcW w:w="3788" w:type="dxa"/>
          </w:tcPr>
          <w:p w:rsidR="00585702" w:rsidRPr="00585702" w:rsidRDefault="00585702" w:rsidP="005409A8">
            <w:pPr>
              <w:bidi/>
              <w:ind w:left="266" w:right="329"/>
              <w:jc w:val="both"/>
              <w:rPr>
                <w:rFonts w:cs="B Nazanin"/>
                <w:sz w:val="24"/>
                <w:szCs w:val="24"/>
                <w:rtl/>
                <w:lang w:bidi="fa-IR"/>
              </w:rPr>
            </w:pPr>
            <w:r w:rsidRPr="00585702">
              <w:rPr>
                <w:rFonts w:cs="B Nazanin" w:hint="cs"/>
                <w:sz w:val="24"/>
                <w:szCs w:val="24"/>
                <w:rtl/>
                <w:lang w:bidi="fa-IR"/>
              </w:rPr>
              <w:t>«</w:t>
            </w:r>
            <w:r w:rsidR="005409A8" w:rsidRPr="00585702">
              <w:rPr>
                <w:rFonts w:cs="B Nazanin" w:hint="cs"/>
                <w:sz w:val="24"/>
                <w:szCs w:val="24"/>
                <w:rtl/>
                <w:lang w:bidi="fa-IR"/>
              </w:rPr>
              <w:t>دیگری گفتش دلم پر آتش است</w:t>
            </w:r>
            <w:r w:rsidR="005409A8">
              <w:rPr>
                <w:rFonts w:cs="B Nazanin"/>
                <w:sz w:val="24"/>
                <w:szCs w:val="24"/>
                <w:rtl/>
                <w:lang w:bidi="fa-IR"/>
              </w:rPr>
              <w:br/>
            </w:r>
            <w:r w:rsidR="005409A8" w:rsidRPr="00585702">
              <w:rPr>
                <w:rFonts w:cs="B Nazanin" w:hint="cs"/>
                <w:sz w:val="24"/>
                <w:szCs w:val="24"/>
                <w:rtl/>
                <w:lang w:bidi="fa-IR"/>
              </w:rPr>
              <w:t>هست قصری زرنگار و دلگشای</w:t>
            </w:r>
            <w:r w:rsidR="005409A8">
              <w:rPr>
                <w:rFonts w:cs="B Nazanin"/>
                <w:sz w:val="24"/>
                <w:szCs w:val="24"/>
                <w:rtl/>
                <w:lang w:bidi="fa-IR"/>
              </w:rPr>
              <w:br/>
            </w:r>
            <w:r w:rsidR="005409A8" w:rsidRPr="00585702">
              <w:rPr>
                <w:rFonts w:cs="B Nazanin" w:hint="cs"/>
                <w:sz w:val="24"/>
                <w:szCs w:val="24"/>
                <w:rtl/>
                <w:lang w:bidi="fa-IR"/>
              </w:rPr>
              <w:t>عالمی شادی مرا حاصل ازو</w:t>
            </w:r>
            <w:r w:rsidRPr="00585702">
              <w:rPr>
                <w:rFonts w:cs="B Nazanin"/>
                <w:sz w:val="24"/>
                <w:szCs w:val="24"/>
                <w:rtl/>
                <w:lang w:bidi="fa-IR"/>
              </w:rPr>
              <w:br/>
            </w:r>
          </w:p>
        </w:tc>
        <w:tc>
          <w:tcPr>
            <w:tcW w:w="990" w:type="dxa"/>
          </w:tcPr>
          <w:p w:rsidR="00585702" w:rsidRPr="00585702" w:rsidRDefault="00585702" w:rsidP="005409A8">
            <w:pPr>
              <w:bidi/>
              <w:ind w:left="266" w:right="329" w:firstLine="332"/>
              <w:jc w:val="both"/>
              <w:rPr>
                <w:rFonts w:cs="B Nazanin"/>
                <w:sz w:val="24"/>
                <w:szCs w:val="24"/>
                <w:rtl/>
                <w:lang w:bidi="fa-IR"/>
              </w:rPr>
            </w:pPr>
          </w:p>
        </w:tc>
        <w:tc>
          <w:tcPr>
            <w:tcW w:w="3960" w:type="dxa"/>
          </w:tcPr>
          <w:p w:rsidR="00585702" w:rsidRPr="00585702" w:rsidRDefault="005409A8" w:rsidP="005409A8">
            <w:pPr>
              <w:bidi/>
              <w:ind w:left="266" w:right="329"/>
              <w:jc w:val="both"/>
              <w:rPr>
                <w:rFonts w:cs="B Nazanin"/>
                <w:sz w:val="24"/>
                <w:szCs w:val="24"/>
                <w:rtl/>
                <w:lang w:bidi="fa-IR"/>
              </w:rPr>
            </w:pPr>
            <w:r w:rsidRPr="00585702">
              <w:rPr>
                <w:rFonts w:cs="B Nazanin" w:hint="cs"/>
                <w:sz w:val="24"/>
                <w:szCs w:val="24"/>
                <w:rtl/>
                <w:lang w:bidi="fa-IR"/>
              </w:rPr>
              <w:t>زانک زاد و بوم من جای خوش است</w:t>
            </w:r>
            <w:r w:rsidR="00585702" w:rsidRPr="00585702">
              <w:rPr>
                <w:rFonts w:cs="B Nazanin" w:hint="cs"/>
                <w:sz w:val="24"/>
                <w:szCs w:val="24"/>
                <w:rtl/>
                <w:lang w:bidi="fa-IR"/>
              </w:rPr>
              <w:t>»</w:t>
            </w:r>
            <w:r>
              <w:rPr>
                <w:rFonts w:cs="B Nazanin"/>
                <w:sz w:val="24"/>
                <w:szCs w:val="24"/>
                <w:rtl/>
                <w:lang w:bidi="fa-IR"/>
              </w:rPr>
              <w:br/>
            </w:r>
            <w:r w:rsidRPr="00585702">
              <w:rPr>
                <w:rFonts w:cs="B Nazanin" w:hint="cs"/>
                <w:sz w:val="24"/>
                <w:szCs w:val="24"/>
                <w:rtl/>
                <w:lang w:bidi="fa-IR"/>
              </w:rPr>
              <w:t>خلق را نظاره او جان فزای</w:t>
            </w:r>
            <w:r>
              <w:rPr>
                <w:rFonts w:cs="B Nazanin"/>
                <w:sz w:val="24"/>
                <w:szCs w:val="24"/>
                <w:rtl/>
                <w:lang w:bidi="fa-IR"/>
              </w:rPr>
              <w:br/>
            </w:r>
            <w:r w:rsidRPr="00585702">
              <w:rPr>
                <w:rFonts w:cs="B Nazanin" w:hint="cs"/>
                <w:sz w:val="24"/>
                <w:szCs w:val="24"/>
                <w:rtl/>
                <w:lang w:bidi="fa-IR"/>
              </w:rPr>
              <w:t>چون توانم برگرفتن دل ازو</w:t>
            </w:r>
            <w:r w:rsidR="00585702" w:rsidRPr="00585702">
              <w:rPr>
                <w:rFonts w:cs="B Nazanin"/>
                <w:sz w:val="24"/>
                <w:szCs w:val="24"/>
                <w:rtl/>
                <w:lang w:bidi="fa-IR"/>
              </w:rPr>
              <w:br/>
            </w:r>
            <w:r w:rsidR="00585702" w:rsidRPr="00585702">
              <w:rPr>
                <w:rFonts w:cs="B Nazanin" w:hint="cs"/>
                <w:sz w:val="24"/>
                <w:szCs w:val="24"/>
                <w:rtl/>
                <w:lang w:bidi="fa-IR"/>
              </w:rPr>
              <w:t xml:space="preserve">(نیشابوری، 1388: </w:t>
            </w:r>
            <w:r>
              <w:rPr>
                <w:rFonts w:cs="B Nazanin" w:hint="cs"/>
                <w:sz w:val="24"/>
                <w:szCs w:val="24"/>
                <w:rtl/>
                <w:lang w:bidi="fa-IR"/>
              </w:rPr>
              <w:t>328</w:t>
            </w:r>
            <w:r w:rsidR="00585702" w:rsidRPr="00585702">
              <w:rPr>
                <w:rFonts w:cs="B Nazanin" w:hint="cs"/>
                <w:sz w:val="24"/>
                <w:szCs w:val="24"/>
                <w:rtl/>
                <w:lang w:bidi="fa-IR"/>
              </w:rPr>
              <w:t>)</w:t>
            </w:r>
          </w:p>
        </w:tc>
      </w:tr>
      <w:tr w:rsidR="005409A8" w:rsidRPr="00585702" w:rsidTr="00A059A6">
        <w:trPr>
          <w:jc w:val="center"/>
        </w:trPr>
        <w:tc>
          <w:tcPr>
            <w:tcW w:w="3788" w:type="dxa"/>
          </w:tcPr>
          <w:p w:rsidR="005409A8" w:rsidRPr="00585702" w:rsidRDefault="005409A8" w:rsidP="00A059A6">
            <w:pPr>
              <w:bidi/>
              <w:jc w:val="both"/>
              <w:rPr>
                <w:rFonts w:cs="B Nazanin"/>
                <w:sz w:val="24"/>
                <w:szCs w:val="24"/>
                <w:rtl/>
                <w:lang w:bidi="fa-IR"/>
              </w:rPr>
            </w:pPr>
          </w:p>
        </w:tc>
        <w:tc>
          <w:tcPr>
            <w:tcW w:w="990" w:type="dxa"/>
          </w:tcPr>
          <w:p w:rsidR="005409A8" w:rsidRPr="00585702" w:rsidRDefault="005409A8" w:rsidP="00A059A6">
            <w:pPr>
              <w:bidi/>
              <w:ind w:firstLine="332"/>
              <w:jc w:val="both"/>
              <w:rPr>
                <w:rFonts w:cs="B Nazanin"/>
                <w:sz w:val="24"/>
                <w:szCs w:val="24"/>
                <w:rtl/>
                <w:lang w:bidi="fa-IR"/>
              </w:rPr>
            </w:pPr>
          </w:p>
        </w:tc>
        <w:tc>
          <w:tcPr>
            <w:tcW w:w="3960" w:type="dxa"/>
          </w:tcPr>
          <w:p w:rsidR="005409A8" w:rsidRPr="00585702" w:rsidRDefault="005409A8" w:rsidP="005409A8">
            <w:pPr>
              <w:bidi/>
              <w:jc w:val="both"/>
              <w:rPr>
                <w:rFonts w:cs="B Nazanin"/>
                <w:sz w:val="24"/>
                <w:szCs w:val="24"/>
                <w:rtl/>
                <w:lang w:bidi="fa-IR"/>
              </w:rPr>
            </w:pPr>
          </w:p>
        </w:tc>
      </w:tr>
    </w:tbl>
    <w:p w:rsidR="00895C26" w:rsidRPr="00585702" w:rsidRDefault="00523C48" w:rsidP="00585702">
      <w:pPr>
        <w:bidi/>
        <w:spacing w:after="0" w:line="240" w:lineRule="auto"/>
        <w:ind w:firstLine="332"/>
        <w:jc w:val="both"/>
        <w:rPr>
          <w:rFonts w:cs="B Nazanin"/>
          <w:sz w:val="24"/>
          <w:szCs w:val="24"/>
          <w:rtl/>
          <w:lang w:bidi="fa-IR"/>
        </w:rPr>
      </w:pPr>
      <w:r w:rsidRPr="00585702">
        <w:rPr>
          <w:rFonts w:cs="B Nazanin" w:hint="cs"/>
          <w:sz w:val="24"/>
          <w:szCs w:val="24"/>
          <w:rtl/>
          <w:lang w:bidi="fa-IR"/>
        </w:rPr>
        <w:lastRenderedPageBreak/>
        <w:t xml:space="preserve">قصد عطار در این منظومه تمثیلی، روایتی از عدم انفعال، رشد داشتن و حرکت نمودن است. </w:t>
      </w:r>
      <w:r w:rsidR="000E694B" w:rsidRPr="00585702">
        <w:rPr>
          <w:rFonts w:cs="B Nazanin" w:hint="cs"/>
          <w:sz w:val="24"/>
          <w:szCs w:val="24"/>
          <w:rtl/>
          <w:lang w:bidi="fa-IR"/>
        </w:rPr>
        <w:t xml:space="preserve"> در تبیین </w:t>
      </w:r>
      <w:r w:rsidR="00895C26" w:rsidRPr="00585702">
        <w:rPr>
          <w:rFonts w:cs="B Nazanin" w:hint="cs"/>
          <w:sz w:val="24"/>
          <w:szCs w:val="24"/>
          <w:rtl/>
          <w:lang w:bidi="fa-IR"/>
        </w:rPr>
        <w:t>لازمه</w:t>
      </w:r>
      <w:r w:rsidRPr="00585702">
        <w:rPr>
          <w:rFonts w:cs="B Nazanin" w:hint="cs"/>
          <w:sz w:val="24"/>
          <w:szCs w:val="24"/>
          <w:rtl/>
          <w:lang w:bidi="fa-IR"/>
        </w:rPr>
        <w:t xml:space="preserve"> این تقلا، عطار مخاطب خود را به این مهم توجه می</w:t>
      </w:r>
      <w:r w:rsidRPr="00585702">
        <w:rPr>
          <w:rFonts w:cs="B Nazanin"/>
          <w:sz w:val="24"/>
          <w:szCs w:val="24"/>
          <w:rtl/>
          <w:lang w:bidi="fa-IR"/>
        </w:rPr>
        <w:softHyphen/>
      </w:r>
      <w:r w:rsidRPr="00585702">
        <w:rPr>
          <w:rFonts w:cs="B Nazanin" w:hint="cs"/>
          <w:sz w:val="24"/>
          <w:szCs w:val="24"/>
          <w:rtl/>
          <w:lang w:bidi="fa-IR"/>
        </w:rPr>
        <w:t>دهد که تامل و بازگشت به درون نسبت به اندیشه، اعمال و توانایی</w:t>
      </w:r>
      <w:r w:rsidRPr="00585702">
        <w:rPr>
          <w:rFonts w:cs="B Nazanin"/>
          <w:sz w:val="24"/>
          <w:szCs w:val="24"/>
          <w:rtl/>
          <w:lang w:bidi="fa-IR"/>
        </w:rPr>
        <w:softHyphen/>
      </w:r>
      <w:r w:rsidRPr="00585702">
        <w:rPr>
          <w:rFonts w:cs="B Nazanin" w:hint="cs"/>
          <w:sz w:val="24"/>
          <w:szCs w:val="24"/>
          <w:rtl/>
          <w:lang w:bidi="fa-IR"/>
        </w:rPr>
        <w:t>هایی نظیر مراقبت و نظارت بر تمایلات غریزی و شخصی ضروری است</w:t>
      </w:r>
      <w:r w:rsidR="00A85D9C" w:rsidRPr="00585702">
        <w:rPr>
          <w:rFonts w:cs="B Nazanin" w:hint="cs"/>
          <w:sz w:val="24"/>
          <w:szCs w:val="24"/>
          <w:rtl/>
          <w:lang w:bidi="fa-IR"/>
        </w:rPr>
        <w:t xml:space="preserve">. </w:t>
      </w:r>
    </w:p>
    <w:p w:rsidR="00137F1E" w:rsidRPr="00585702" w:rsidRDefault="00A85D9C" w:rsidP="00585702">
      <w:pPr>
        <w:bidi/>
        <w:spacing w:after="0" w:line="240" w:lineRule="auto"/>
        <w:ind w:firstLine="332"/>
        <w:jc w:val="both"/>
        <w:rPr>
          <w:rFonts w:cs="B Nazanin"/>
          <w:sz w:val="24"/>
          <w:szCs w:val="24"/>
          <w:rtl/>
          <w:lang w:bidi="fa-IR"/>
        </w:rPr>
      </w:pPr>
      <w:r w:rsidRPr="00585702">
        <w:rPr>
          <w:rFonts w:cs="B Nazanin" w:hint="cs"/>
          <w:sz w:val="24"/>
          <w:szCs w:val="24"/>
          <w:rtl/>
          <w:lang w:bidi="fa-IR"/>
        </w:rPr>
        <w:t xml:space="preserve">برای عطار اتحاد </w:t>
      </w:r>
      <w:r w:rsidR="00895C26" w:rsidRPr="00585702">
        <w:rPr>
          <w:rFonts w:cs="B Nazanin" w:hint="cs"/>
          <w:sz w:val="24"/>
          <w:szCs w:val="24"/>
          <w:rtl/>
          <w:lang w:bidi="fa-IR"/>
        </w:rPr>
        <w:t>و همبستگی در جامعه</w:t>
      </w:r>
      <w:r w:rsidRPr="00585702">
        <w:rPr>
          <w:rFonts w:cs="B Nazanin" w:hint="cs"/>
          <w:sz w:val="24"/>
          <w:szCs w:val="24"/>
          <w:rtl/>
          <w:lang w:bidi="fa-IR"/>
        </w:rPr>
        <w:t xml:space="preserve"> حائز اهمیت و ارزش است </w:t>
      </w:r>
      <w:r w:rsidR="002D76BE" w:rsidRPr="00585702">
        <w:rPr>
          <w:rFonts w:cs="B Nazanin" w:hint="cs"/>
          <w:sz w:val="24"/>
          <w:szCs w:val="24"/>
          <w:rtl/>
          <w:lang w:bidi="fa-IR"/>
        </w:rPr>
        <w:t>و ا</w:t>
      </w:r>
      <w:r w:rsidR="00895C26" w:rsidRPr="00585702">
        <w:rPr>
          <w:rFonts w:cs="B Nazanin" w:hint="cs"/>
          <w:sz w:val="24"/>
          <w:szCs w:val="24"/>
          <w:rtl/>
          <w:lang w:bidi="fa-IR"/>
        </w:rPr>
        <w:t xml:space="preserve">قدام به </w:t>
      </w:r>
      <w:r w:rsidR="002D76BE" w:rsidRPr="00585702">
        <w:rPr>
          <w:rFonts w:cs="B Nazanin" w:hint="cs"/>
          <w:sz w:val="24"/>
          <w:szCs w:val="24"/>
          <w:rtl/>
          <w:lang w:bidi="fa-IR"/>
        </w:rPr>
        <w:t xml:space="preserve">آگاهی </w:t>
      </w:r>
      <w:r w:rsidR="00895C26" w:rsidRPr="00585702">
        <w:rPr>
          <w:rFonts w:cs="B Nazanin" w:hint="cs"/>
          <w:sz w:val="24"/>
          <w:szCs w:val="24"/>
          <w:rtl/>
          <w:lang w:bidi="fa-IR"/>
        </w:rPr>
        <w:t xml:space="preserve">بخشی </w:t>
      </w:r>
      <w:r w:rsidR="002D76BE" w:rsidRPr="00585702">
        <w:rPr>
          <w:rFonts w:cs="B Nazanin" w:hint="cs"/>
          <w:sz w:val="24"/>
          <w:szCs w:val="24"/>
          <w:rtl/>
          <w:lang w:bidi="fa-IR"/>
        </w:rPr>
        <w:t>می</w:t>
      </w:r>
      <w:r w:rsidR="002D76BE" w:rsidRPr="00585702">
        <w:rPr>
          <w:rFonts w:cs="B Nazanin"/>
          <w:sz w:val="24"/>
          <w:szCs w:val="24"/>
          <w:rtl/>
          <w:lang w:bidi="fa-IR"/>
        </w:rPr>
        <w:softHyphen/>
      </w:r>
      <w:r w:rsidR="00895C26" w:rsidRPr="00585702">
        <w:rPr>
          <w:rFonts w:cs="B Nazanin" w:hint="cs"/>
          <w:sz w:val="24"/>
          <w:szCs w:val="24"/>
          <w:rtl/>
          <w:lang w:bidi="fa-IR"/>
        </w:rPr>
        <w:t>کن</w:t>
      </w:r>
      <w:r w:rsidR="002D76BE" w:rsidRPr="00585702">
        <w:rPr>
          <w:rFonts w:cs="B Nazanin" w:hint="cs"/>
          <w:sz w:val="24"/>
          <w:szCs w:val="24"/>
          <w:rtl/>
          <w:lang w:bidi="fa-IR"/>
        </w:rPr>
        <w:t xml:space="preserve">د. </w:t>
      </w:r>
      <w:r w:rsidR="0073755F" w:rsidRPr="00585702">
        <w:rPr>
          <w:rFonts w:cs="B Nazanin" w:hint="cs"/>
          <w:sz w:val="24"/>
          <w:szCs w:val="24"/>
          <w:rtl/>
          <w:lang w:bidi="fa-IR"/>
        </w:rPr>
        <w:t>سی پرنده در منطق‌الطیر ایفای نقش می‌کنند؛ ولیکن در می‌یابند که یکی هستند تا وحدت کلی برای ایشان حاصل شود(</w:t>
      </w:r>
      <w:r w:rsidR="005C635A" w:rsidRPr="00585702">
        <w:rPr>
          <w:rFonts w:cs="B Nazanin" w:hint="cs"/>
          <w:sz w:val="24"/>
          <w:szCs w:val="24"/>
          <w:rtl/>
          <w:lang w:bidi="fa-IR"/>
        </w:rPr>
        <w:t>حمزئیان و همکاران</w:t>
      </w:r>
      <w:r w:rsidR="0073755F" w:rsidRPr="00585702">
        <w:rPr>
          <w:rFonts w:cs="B Nazanin" w:hint="cs"/>
          <w:sz w:val="24"/>
          <w:szCs w:val="24"/>
          <w:rtl/>
          <w:lang w:bidi="fa-IR"/>
        </w:rPr>
        <w:t>، 1</w:t>
      </w:r>
      <w:r w:rsidR="000D5FEF" w:rsidRPr="00585702">
        <w:rPr>
          <w:rFonts w:cs="B Nazanin" w:hint="cs"/>
          <w:sz w:val="24"/>
          <w:szCs w:val="24"/>
          <w:rtl/>
          <w:lang w:bidi="fa-IR"/>
        </w:rPr>
        <w:t>400</w:t>
      </w:r>
      <w:r w:rsidR="0073755F" w:rsidRPr="00585702">
        <w:rPr>
          <w:rFonts w:cs="B Nazanin" w:hint="cs"/>
          <w:sz w:val="24"/>
          <w:szCs w:val="24"/>
          <w:rtl/>
          <w:lang w:bidi="fa-IR"/>
        </w:rPr>
        <w:t xml:space="preserve">: </w:t>
      </w:r>
      <w:r w:rsidR="000D5FEF" w:rsidRPr="00585702">
        <w:rPr>
          <w:rFonts w:cs="B Nazanin" w:hint="cs"/>
          <w:sz w:val="24"/>
          <w:szCs w:val="24"/>
          <w:rtl/>
          <w:lang w:bidi="fa-IR"/>
        </w:rPr>
        <w:t>110</w:t>
      </w:r>
      <w:r w:rsidR="0073755F" w:rsidRPr="00585702">
        <w:rPr>
          <w:rFonts w:cs="B Nazanin" w:hint="cs"/>
          <w:sz w:val="24"/>
          <w:szCs w:val="24"/>
          <w:rtl/>
          <w:lang w:bidi="fa-IR"/>
        </w:rPr>
        <w:t>)</w:t>
      </w:r>
      <w:r w:rsidR="003E76CC" w:rsidRPr="00585702">
        <w:rPr>
          <w:rFonts w:cs="B Nazanin" w:hint="cs"/>
          <w:sz w:val="24"/>
          <w:szCs w:val="24"/>
          <w:rtl/>
          <w:lang w:bidi="fa-IR"/>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990"/>
        <w:gridCol w:w="3960"/>
      </w:tblGrid>
      <w:tr w:rsidR="005409A8" w:rsidRPr="00585702" w:rsidTr="00A059A6">
        <w:trPr>
          <w:jc w:val="center"/>
        </w:trPr>
        <w:tc>
          <w:tcPr>
            <w:tcW w:w="3788" w:type="dxa"/>
          </w:tcPr>
          <w:p w:rsidR="005409A8" w:rsidRPr="00585702" w:rsidRDefault="005409A8" w:rsidP="005409A8">
            <w:pPr>
              <w:bidi/>
              <w:ind w:left="266" w:right="329"/>
              <w:jc w:val="both"/>
              <w:rPr>
                <w:rFonts w:cs="B Nazanin"/>
                <w:sz w:val="24"/>
                <w:szCs w:val="24"/>
                <w:rtl/>
                <w:lang w:bidi="fa-IR"/>
              </w:rPr>
            </w:pPr>
            <w:r w:rsidRPr="00585702">
              <w:rPr>
                <w:rFonts w:cs="B Nazanin" w:hint="cs"/>
                <w:sz w:val="24"/>
                <w:szCs w:val="24"/>
                <w:rtl/>
                <w:lang w:bidi="fa-IR"/>
              </w:rPr>
              <w:t>چون نگه کردند آن سی مرغ زود</w:t>
            </w:r>
            <w:r>
              <w:rPr>
                <w:rFonts w:cs="B Nazanin"/>
                <w:sz w:val="24"/>
                <w:szCs w:val="24"/>
                <w:rtl/>
                <w:lang w:bidi="fa-IR"/>
              </w:rPr>
              <w:br/>
            </w:r>
            <w:r w:rsidRPr="00585702">
              <w:rPr>
                <w:rFonts w:cs="B Nazanin" w:hint="cs"/>
                <w:sz w:val="24"/>
                <w:szCs w:val="24"/>
                <w:rtl/>
                <w:lang w:bidi="fa-IR"/>
              </w:rPr>
              <w:t>خویش را دیدند سیمرغِ تمام</w:t>
            </w:r>
            <w:r>
              <w:rPr>
                <w:rFonts w:cs="B Nazanin"/>
                <w:sz w:val="24"/>
                <w:szCs w:val="24"/>
                <w:rtl/>
                <w:lang w:bidi="fa-IR"/>
              </w:rPr>
              <w:br/>
            </w:r>
          </w:p>
        </w:tc>
        <w:tc>
          <w:tcPr>
            <w:tcW w:w="990" w:type="dxa"/>
          </w:tcPr>
          <w:p w:rsidR="005409A8" w:rsidRPr="00585702" w:rsidRDefault="005409A8" w:rsidP="00A059A6">
            <w:pPr>
              <w:bidi/>
              <w:ind w:left="266" w:right="329" w:firstLine="332"/>
              <w:jc w:val="both"/>
              <w:rPr>
                <w:rFonts w:cs="B Nazanin"/>
                <w:sz w:val="24"/>
                <w:szCs w:val="24"/>
                <w:rtl/>
                <w:lang w:bidi="fa-IR"/>
              </w:rPr>
            </w:pPr>
          </w:p>
        </w:tc>
        <w:tc>
          <w:tcPr>
            <w:tcW w:w="3960" w:type="dxa"/>
          </w:tcPr>
          <w:p w:rsidR="005409A8" w:rsidRPr="00585702" w:rsidRDefault="005409A8" w:rsidP="005409A8">
            <w:pPr>
              <w:bidi/>
              <w:ind w:left="266" w:right="329"/>
              <w:jc w:val="both"/>
              <w:rPr>
                <w:rFonts w:cs="B Nazanin"/>
                <w:sz w:val="24"/>
                <w:szCs w:val="24"/>
                <w:rtl/>
                <w:lang w:bidi="fa-IR"/>
              </w:rPr>
            </w:pPr>
            <w:r w:rsidRPr="00585702">
              <w:rPr>
                <w:rFonts w:cs="B Nazanin" w:hint="cs"/>
                <w:sz w:val="24"/>
                <w:szCs w:val="24"/>
                <w:rtl/>
                <w:lang w:bidi="fa-IR"/>
              </w:rPr>
              <w:t>بی</w:t>
            </w:r>
            <w:r w:rsidRPr="00585702">
              <w:rPr>
                <w:rFonts w:cs="B Nazanin"/>
                <w:sz w:val="24"/>
                <w:szCs w:val="24"/>
                <w:rtl/>
                <w:lang w:bidi="fa-IR"/>
              </w:rPr>
              <w:softHyphen/>
            </w:r>
            <w:r w:rsidRPr="00585702">
              <w:rPr>
                <w:rFonts w:cs="B Nazanin" w:hint="cs"/>
                <w:sz w:val="24"/>
                <w:szCs w:val="24"/>
                <w:rtl/>
                <w:lang w:bidi="fa-IR"/>
              </w:rPr>
              <w:t>شک این سی مرغ آن سیمرغ بود</w:t>
            </w:r>
            <w:r>
              <w:rPr>
                <w:rFonts w:cs="B Nazanin"/>
                <w:sz w:val="24"/>
                <w:szCs w:val="24"/>
                <w:rtl/>
                <w:lang w:bidi="fa-IR"/>
              </w:rPr>
              <w:br/>
            </w:r>
            <w:r w:rsidRPr="00585702">
              <w:rPr>
                <w:rFonts w:cs="B Nazanin" w:hint="cs"/>
                <w:sz w:val="24"/>
                <w:szCs w:val="24"/>
                <w:rtl/>
                <w:lang w:bidi="fa-IR"/>
              </w:rPr>
              <w:t>بود خود سیمرغ سی مرغِ مدام</w:t>
            </w:r>
            <w:r>
              <w:rPr>
                <w:rFonts w:cs="B Nazanin"/>
                <w:sz w:val="24"/>
                <w:szCs w:val="24"/>
                <w:rtl/>
                <w:lang w:bidi="fa-IR"/>
              </w:rPr>
              <w:br/>
            </w:r>
            <w:r w:rsidRPr="00585702">
              <w:rPr>
                <w:rFonts w:cs="B Nazanin" w:hint="cs"/>
                <w:sz w:val="24"/>
                <w:szCs w:val="24"/>
                <w:rtl/>
                <w:lang w:bidi="fa-IR"/>
              </w:rPr>
              <w:t xml:space="preserve">(نیشابوری، 1388: </w:t>
            </w:r>
            <w:r>
              <w:rPr>
                <w:rFonts w:cs="B Nazanin" w:hint="cs"/>
                <w:sz w:val="24"/>
                <w:szCs w:val="24"/>
                <w:rtl/>
                <w:lang w:bidi="fa-IR"/>
              </w:rPr>
              <w:t>426</w:t>
            </w:r>
            <w:r w:rsidRPr="00585702">
              <w:rPr>
                <w:rFonts w:cs="B Nazanin" w:hint="cs"/>
                <w:sz w:val="24"/>
                <w:szCs w:val="24"/>
                <w:rtl/>
                <w:lang w:bidi="fa-IR"/>
              </w:rPr>
              <w:t>)</w:t>
            </w:r>
          </w:p>
        </w:tc>
      </w:tr>
      <w:tr w:rsidR="005409A8" w:rsidRPr="00585702" w:rsidTr="00A059A6">
        <w:trPr>
          <w:jc w:val="center"/>
        </w:trPr>
        <w:tc>
          <w:tcPr>
            <w:tcW w:w="3788" w:type="dxa"/>
          </w:tcPr>
          <w:p w:rsidR="005409A8" w:rsidRPr="00585702" w:rsidRDefault="005409A8" w:rsidP="00A059A6">
            <w:pPr>
              <w:bidi/>
              <w:jc w:val="both"/>
              <w:rPr>
                <w:rFonts w:cs="B Nazanin"/>
                <w:sz w:val="24"/>
                <w:szCs w:val="24"/>
                <w:rtl/>
                <w:lang w:bidi="fa-IR"/>
              </w:rPr>
            </w:pPr>
          </w:p>
        </w:tc>
        <w:tc>
          <w:tcPr>
            <w:tcW w:w="990" w:type="dxa"/>
          </w:tcPr>
          <w:p w:rsidR="005409A8" w:rsidRPr="00585702" w:rsidRDefault="005409A8" w:rsidP="00A059A6">
            <w:pPr>
              <w:bidi/>
              <w:ind w:firstLine="332"/>
              <w:jc w:val="both"/>
              <w:rPr>
                <w:rFonts w:cs="B Nazanin"/>
                <w:sz w:val="24"/>
                <w:szCs w:val="24"/>
                <w:rtl/>
                <w:lang w:bidi="fa-IR"/>
              </w:rPr>
            </w:pPr>
          </w:p>
        </w:tc>
        <w:tc>
          <w:tcPr>
            <w:tcW w:w="3960" w:type="dxa"/>
          </w:tcPr>
          <w:p w:rsidR="005409A8" w:rsidRPr="00585702" w:rsidRDefault="005409A8" w:rsidP="00A059A6">
            <w:pPr>
              <w:bidi/>
              <w:jc w:val="both"/>
              <w:rPr>
                <w:rFonts w:cs="B Nazanin"/>
                <w:sz w:val="24"/>
                <w:szCs w:val="24"/>
                <w:rtl/>
                <w:lang w:bidi="fa-IR"/>
              </w:rPr>
            </w:pPr>
          </w:p>
        </w:tc>
      </w:tr>
    </w:tbl>
    <w:p w:rsidR="00523C48" w:rsidRDefault="002D76BE" w:rsidP="00585702">
      <w:pPr>
        <w:bidi/>
        <w:spacing w:after="0" w:line="240" w:lineRule="auto"/>
        <w:ind w:firstLine="332"/>
        <w:jc w:val="both"/>
        <w:rPr>
          <w:rFonts w:cs="B Nazanin"/>
          <w:sz w:val="24"/>
          <w:szCs w:val="24"/>
          <w:rtl/>
          <w:lang w:bidi="fa-IR"/>
        </w:rPr>
      </w:pPr>
      <w:r w:rsidRPr="00585702">
        <w:rPr>
          <w:rFonts w:cs="B Nazanin" w:hint="cs"/>
          <w:sz w:val="24"/>
          <w:szCs w:val="24"/>
          <w:rtl/>
          <w:lang w:bidi="fa-IR"/>
        </w:rPr>
        <w:t>او حساسیت داشتن به وطن و تعهد در برابر آن را با معرفت</w:t>
      </w:r>
      <w:r w:rsidRPr="00585702">
        <w:rPr>
          <w:rFonts w:cs="B Nazanin"/>
          <w:sz w:val="24"/>
          <w:szCs w:val="24"/>
          <w:rtl/>
          <w:lang w:bidi="fa-IR"/>
        </w:rPr>
        <w:softHyphen/>
      </w:r>
      <w:r w:rsidRPr="00585702">
        <w:rPr>
          <w:rFonts w:cs="B Nazanin" w:hint="cs"/>
          <w:sz w:val="24"/>
          <w:szCs w:val="24"/>
          <w:rtl/>
          <w:lang w:bidi="fa-IR"/>
        </w:rPr>
        <w:t>افزایی ارتقاء می</w:t>
      </w:r>
      <w:r w:rsidRPr="00585702">
        <w:rPr>
          <w:rFonts w:cs="B Nazanin"/>
          <w:sz w:val="24"/>
          <w:szCs w:val="24"/>
          <w:rtl/>
          <w:lang w:bidi="fa-IR"/>
        </w:rPr>
        <w:softHyphen/>
      </w:r>
      <w:r w:rsidRPr="00585702">
        <w:rPr>
          <w:rFonts w:cs="B Nazanin" w:hint="cs"/>
          <w:sz w:val="24"/>
          <w:szCs w:val="24"/>
          <w:rtl/>
          <w:lang w:bidi="fa-IR"/>
        </w:rPr>
        <w:t>دهد و برای دوری از اسباب افتراق در جامعه شروع به تبیین این علت</w:t>
      </w:r>
      <w:r w:rsidRPr="00585702">
        <w:rPr>
          <w:rFonts w:cs="B Nazanin"/>
          <w:sz w:val="24"/>
          <w:szCs w:val="24"/>
          <w:rtl/>
          <w:lang w:bidi="fa-IR"/>
        </w:rPr>
        <w:softHyphen/>
      </w:r>
      <w:r w:rsidRPr="00585702">
        <w:rPr>
          <w:rFonts w:cs="B Nazanin" w:hint="cs"/>
          <w:sz w:val="24"/>
          <w:szCs w:val="24"/>
          <w:rtl/>
          <w:lang w:bidi="fa-IR"/>
        </w:rPr>
        <w:t>ها می</w:t>
      </w:r>
      <w:r w:rsidRPr="00585702">
        <w:rPr>
          <w:rFonts w:cs="B Nazanin"/>
          <w:sz w:val="24"/>
          <w:szCs w:val="24"/>
          <w:rtl/>
          <w:lang w:bidi="fa-IR"/>
        </w:rPr>
        <w:softHyphen/>
      </w:r>
      <w:r w:rsidRPr="00585702">
        <w:rPr>
          <w:rFonts w:cs="B Nazanin" w:hint="cs"/>
          <w:sz w:val="24"/>
          <w:szCs w:val="24"/>
          <w:rtl/>
          <w:lang w:bidi="fa-IR"/>
        </w:rPr>
        <w:t>کنند. عطار سربلندی و عزت ملی را تنها در سرزمین مادری به وصف می</w:t>
      </w:r>
      <w:r w:rsidRPr="00585702">
        <w:rPr>
          <w:rFonts w:cs="B Nazanin"/>
          <w:sz w:val="24"/>
          <w:szCs w:val="24"/>
          <w:rtl/>
          <w:lang w:bidi="fa-IR"/>
        </w:rPr>
        <w:softHyphen/>
      </w:r>
      <w:r w:rsidRPr="00585702">
        <w:rPr>
          <w:rFonts w:cs="B Nazanin" w:hint="cs"/>
          <w:sz w:val="24"/>
          <w:szCs w:val="24"/>
          <w:rtl/>
          <w:lang w:bidi="fa-IR"/>
        </w:rPr>
        <w:t>کشد: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990"/>
        <w:gridCol w:w="3960"/>
      </w:tblGrid>
      <w:tr w:rsidR="005409A8" w:rsidRPr="00585702" w:rsidTr="00A059A6">
        <w:trPr>
          <w:jc w:val="center"/>
        </w:trPr>
        <w:tc>
          <w:tcPr>
            <w:tcW w:w="3788" w:type="dxa"/>
          </w:tcPr>
          <w:p w:rsidR="005409A8" w:rsidRPr="00585702" w:rsidRDefault="005409A8" w:rsidP="00A059A6">
            <w:pPr>
              <w:bidi/>
              <w:ind w:left="266" w:right="329"/>
              <w:jc w:val="both"/>
              <w:rPr>
                <w:rFonts w:cs="B Nazanin"/>
                <w:sz w:val="24"/>
                <w:szCs w:val="24"/>
                <w:rtl/>
                <w:lang w:bidi="fa-IR"/>
              </w:rPr>
            </w:pPr>
            <w:r w:rsidRPr="00585702">
              <w:rPr>
                <w:rFonts w:cs="B Nazanin" w:hint="cs"/>
                <w:sz w:val="24"/>
                <w:szCs w:val="24"/>
                <w:rtl/>
                <w:lang w:bidi="fa-IR"/>
              </w:rPr>
              <w:t>شاه مرغانم در آن قصر بلند</w:t>
            </w:r>
            <w:r>
              <w:rPr>
                <w:rFonts w:cs="B Nazanin"/>
                <w:sz w:val="24"/>
                <w:szCs w:val="24"/>
                <w:rtl/>
                <w:lang w:bidi="fa-IR"/>
              </w:rPr>
              <w:br/>
            </w:r>
            <w:r w:rsidRPr="00585702">
              <w:rPr>
                <w:rFonts w:cs="B Nazanin" w:hint="cs"/>
                <w:sz w:val="24"/>
                <w:szCs w:val="24"/>
                <w:rtl/>
                <w:lang w:bidi="fa-IR"/>
              </w:rPr>
              <w:t>شهریاری چون دهم کلی زدست</w:t>
            </w:r>
            <w:r>
              <w:rPr>
                <w:rFonts w:cs="B Nazanin"/>
                <w:sz w:val="24"/>
                <w:szCs w:val="24"/>
                <w:rtl/>
                <w:lang w:bidi="fa-IR"/>
              </w:rPr>
              <w:br/>
            </w:r>
          </w:p>
        </w:tc>
        <w:tc>
          <w:tcPr>
            <w:tcW w:w="990" w:type="dxa"/>
          </w:tcPr>
          <w:p w:rsidR="005409A8" w:rsidRPr="00585702" w:rsidRDefault="005409A8" w:rsidP="00A059A6">
            <w:pPr>
              <w:bidi/>
              <w:ind w:left="266" w:right="329" w:firstLine="332"/>
              <w:jc w:val="both"/>
              <w:rPr>
                <w:rFonts w:cs="B Nazanin"/>
                <w:sz w:val="24"/>
                <w:szCs w:val="24"/>
                <w:rtl/>
                <w:lang w:bidi="fa-IR"/>
              </w:rPr>
            </w:pPr>
          </w:p>
        </w:tc>
        <w:tc>
          <w:tcPr>
            <w:tcW w:w="3960" w:type="dxa"/>
          </w:tcPr>
          <w:p w:rsidR="005409A8" w:rsidRPr="00585702" w:rsidRDefault="005409A8" w:rsidP="005409A8">
            <w:pPr>
              <w:bidi/>
              <w:ind w:left="266" w:right="329"/>
              <w:jc w:val="both"/>
              <w:rPr>
                <w:rFonts w:cs="B Nazanin"/>
                <w:sz w:val="24"/>
                <w:szCs w:val="24"/>
                <w:rtl/>
                <w:lang w:bidi="fa-IR"/>
              </w:rPr>
            </w:pPr>
            <w:r w:rsidRPr="00585702">
              <w:rPr>
                <w:rFonts w:cs="B Nazanin" w:hint="cs"/>
                <w:sz w:val="24"/>
                <w:szCs w:val="24"/>
                <w:rtl/>
                <w:lang w:bidi="fa-IR"/>
              </w:rPr>
              <w:t>چون کشم آخر درین وادی گزند</w:t>
            </w:r>
            <w:r>
              <w:rPr>
                <w:rFonts w:cs="B Nazanin"/>
                <w:sz w:val="24"/>
                <w:szCs w:val="24"/>
                <w:rtl/>
                <w:lang w:bidi="fa-IR"/>
              </w:rPr>
              <w:br/>
            </w:r>
            <w:r w:rsidRPr="00585702">
              <w:rPr>
                <w:rFonts w:cs="B Nazanin" w:hint="cs"/>
                <w:sz w:val="24"/>
                <w:szCs w:val="24"/>
                <w:rtl/>
                <w:lang w:bidi="fa-IR"/>
              </w:rPr>
              <w:t>چون کنم آخر درین وادی گزند</w:t>
            </w:r>
            <w:r>
              <w:rPr>
                <w:rFonts w:cs="B Nazanin"/>
                <w:sz w:val="24"/>
                <w:szCs w:val="24"/>
                <w:rtl/>
                <w:lang w:bidi="fa-IR"/>
              </w:rPr>
              <w:br/>
            </w:r>
            <w:r w:rsidRPr="00585702">
              <w:rPr>
                <w:rFonts w:cs="B Nazanin" w:hint="cs"/>
                <w:sz w:val="24"/>
                <w:szCs w:val="24"/>
                <w:rtl/>
                <w:lang w:bidi="fa-IR"/>
              </w:rPr>
              <w:t xml:space="preserve">(نیشابوری، 1388: </w:t>
            </w:r>
            <w:r>
              <w:rPr>
                <w:rFonts w:cs="B Nazanin" w:hint="cs"/>
                <w:sz w:val="24"/>
                <w:szCs w:val="24"/>
                <w:rtl/>
                <w:lang w:bidi="fa-IR"/>
              </w:rPr>
              <w:t>328</w:t>
            </w:r>
            <w:r w:rsidRPr="00585702">
              <w:rPr>
                <w:rFonts w:cs="B Nazanin" w:hint="cs"/>
                <w:sz w:val="24"/>
                <w:szCs w:val="24"/>
                <w:rtl/>
                <w:lang w:bidi="fa-IR"/>
              </w:rPr>
              <w:t>)</w:t>
            </w:r>
          </w:p>
        </w:tc>
      </w:tr>
      <w:tr w:rsidR="005409A8" w:rsidRPr="00585702" w:rsidTr="00A059A6">
        <w:trPr>
          <w:jc w:val="center"/>
        </w:trPr>
        <w:tc>
          <w:tcPr>
            <w:tcW w:w="3788" w:type="dxa"/>
          </w:tcPr>
          <w:p w:rsidR="005409A8" w:rsidRPr="00585702" w:rsidRDefault="005409A8" w:rsidP="00A059A6">
            <w:pPr>
              <w:bidi/>
              <w:jc w:val="both"/>
              <w:rPr>
                <w:rFonts w:cs="B Nazanin"/>
                <w:sz w:val="24"/>
                <w:szCs w:val="24"/>
                <w:rtl/>
                <w:lang w:bidi="fa-IR"/>
              </w:rPr>
            </w:pPr>
          </w:p>
        </w:tc>
        <w:tc>
          <w:tcPr>
            <w:tcW w:w="990" w:type="dxa"/>
          </w:tcPr>
          <w:p w:rsidR="005409A8" w:rsidRPr="00585702" w:rsidRDefault="005409A8" w:rsidP="00A059A6">
            <w:pPr>
              <w:bidi/>
              <w:ind w:firstLine="332"/>
              <w:jc w:val="both"/>
              <w:rPr>
                <w:rFonts w:cs="B Nazanin"/>
                <w:sz w:val="24"/>
                <w:szCs w:val="24"/>
                <w:rtl/>
                <w:lang w:bidi="fa-IR"/>
              </w:rPr>
            </w:pPr>
          </w:p>
        </w:tc>
        <w:tc>
          <w:tcPr>
            <w:tcW w:w="3960" w:type="dxa"/>
          </w:tcPr>
          <w:p w:rsidR="005409A8" w:rsidRPr="00585702" w:rsidRDefault="005409A8" w:rsidP="00A059A6">
            <w:pPr>
              <w:bidi/>
              <w:jc w:val="both"/>
              <w:rPr>
                <w:rFonts w:cs="B Nazanin"/>
                <w:sz w:val="24"/>
                <w:szCs w:val="24"/>
                <w:rtl/>
                <w:lang w:bidi="fa-IR"/>
              </w:rPr>
            </w:pPr>
          </w:p>
        </w:tc>
      </w:tr>
    </w:tbl>
    <w:p w:rsidR="00BC2494" w:rsidRPr="00585702" w:rsidRDefault="00BC2494" w:rsidP="00585702">
      <w:pPr>
        <w:bidi/>
        <w:spacing w:after="0" w:line="240" w:lineRule="auto"/>
        <w:ind w:firstLine="332"/>
        <w:jc w:val="both"/>
        <w:rPr>
          <w:rFonts w:cs="B Nazanin"/>
          <w:b/>
          <w:bCs/>
          <w:sz w:val="24"/>
          <w:szCs w:val="24"/>
          <w:rtl/>
          <w:lang w:bidi="fa-IR"/>
        </w:rPr>
      </w:pPr>
      <w:r w:rsidRPr="00585702">
        <w:rPr>
          <w:rFonts w:cs="B Nazanin" w:hint="cs"/>
          <w:b/>
          <w:bCs/>
          <w:sz w:val="24"/>
          <w:szCs w:val="24"/>
          <w:rtl/>
          <w:lang w:bidi="fa-IR"/>
        </w:rPr>
        <w:t>نگاه به تمام ظرفیت</w:t>
      </w:r>
      <w:r w:rsidRPr="00585702">
        <w:rPr>
          <w:rFonts w:cs="B Nazanin"/>
          <w:b/>
          <w:bCs/>
          <w:sz w:val="24"/>
          <w:szCs w:val="24"/>
          <w:rtl/>
          <w:lang w:bidi="fa-IR"/>
        </w:rPr>
        <w:softHyphen/>
      </w:r>
      <w:r w:rsidRPr="00585702">
        <w:rPr>
          <w:rFonts w:cs="B Nazanin" w:hint="cs"/>
          <w:b/>
          <w:bCs/>
          <w:sz w:val="24"/>
          <w:szCs w:val="24"/>
          <w:rtl/>
          <w:lang w:bidi="fa-IR"/>
        </w:rPr>
        <w:t>ها</w:t>
      </w:r>
    </w:p>
    <w:p w:rsidR="00BC2494" w:rsidRPr="00585702" w:rsidRDefault="00BC2494" w:rsidP="00585702">
      <w:pPr>
        <w:bidi/>
        <w:spacing w:after="0" w:line="240" w:lineRule="auto"/>
        <w:ind w:firstLine="332"/>
        <w:jc w:val="both"/>
        <w:rPr>
          <w:rFonts w:cs="B Nazanin"/>
          <w:sz w:val="24"/>
          <w:szCs w:val="24"/>
          <w:rtl/>
          <w:lang w:bidi="fa-IR"/>
        </w:rPr>
      </w:pPr>
      <w:r w:rsidRPr="00585702">
        <w:rPr>
          <w:rFonts w:cs="B Nazanin" w:hint="cs"/>
          <w:sz w:val="24"/>
          <w:szCs w:val="24"/>
          <w:rtl/>
          <w:lang w:bidi="fa-IR"/>
        </w:rPr>
        <w:t>عطار نیشاوری کتاب خود را با خطاب قرار دادن چند مرغ آغاز می</w:t>
      </w:r>
      <w:r w:rsidRPr="00585702">
        <w:rPr>
          <w:rFonts w:cs="B Nazanin"/>
          <w:sz w:val="24"/>
          <w:szCs w:val="24"/>
          <w:rtl/>
          <w:lang w:bidi="fa-IR"/>
        </w:rPr>
        <w:softHyphen/>
      </w:r>
      <w:r w:rsidRPr="00585702">
        <w:rPr>
          <w:rFonts w:cs="B Nazanin" w:hint="cs"/>
          <w:sz w:val="24"/>
          <w:szCs w:val="24"/>
          <w:rtl/>
          <w:lang w:bidi="fa-IR"/>
        </w:rPr>
        <w:t>کند.</w:t>
      </w:r>
      <w:r w:rsidR="000B499E" w:rsidRPr="00585702">
        <w:rPr>
          <w:rFonts w:cs="B Nazanin" w:hint="cs"/>
          <w:sz w:val="24"/>
          <w:szCs w:val="24"/>
          <w:rtl/>
          <w:lang w:bidi="fa-IR"/>
        </w:rPr>
        <w:t xml:space="preserve"> هدهد هادی شده در داستان مرغان عطار نقش محوری دارد و بر اساس ویژگی</w:t>
      </w:r>
      <w:r w:rsidR="000B499E" w:rsidRPr="00585702">
        <w:rPr>
          <w:rFonts w:cs="B Nazanin"/>
          <w:sz w:val="24"/>
          <w:szCs w:val="24"/>
          <w:rtl/>
          <w:lang w:bidi="fa-IR"/>
        </w:rPr>
        <w:softHyphen/>
      </w:r>
      <w:r w:rsidR="000B499E" w:rsidRPr="00585702">
        <w:rPr>
          <w:rFonts w:cs="B Nazanin" w:hint="cs"/>
          <w:sz w:val="24"/>
          <w:szCs w:val="24"/>
          <w:rtl/>
          <w:lang w:bidi="fa-IR"/>
        </w:rPr>
        <w:t>های ظاهری نظیر تاج</w:t>
      </w:r>
      <w:r w:rsidR="000B499E" w:rsidRPr="00585702">
        <w:rPr>
          <w:rFonts w:cs="B Nazanin"/>
          <w:sz w:val="24"/>
          <w:szCs w:val="24"/>
          <w:rtl/>
          <w:lang w:bidi="fa-IR"/>
        </w:rPr>
        <w:softHyphen/>
      </w:r>
      <w:r w:rsidR="000B499E" w:rsidRPr="00585702">
        <w:rPr>
          <w:rFonts w:cs="B Nazanin" w:hint="cs"/>
          <w:sz w:val="24"/>
          <w:szCs w:val="24"/>
          <w:rtl/>
          <w:lang w:bidi="fa-IR"/>
        </w:rPr>
        <w:t>وری و شانه به سر بودنش و نیز خصایص درونی همچون تیز فهمی او، هدایت مرغان بر عهده این پرنده است.</w:t>
      </w:r>
      <w:r w:rsidR="00A5755B" w:rsidRPr="00585702">
        <w:rPr>
          <w:rFonts w:cs="B Nazanin" w:hint="cs"/>
          <w:sz w:val="24"/>
          <w:szCs w:val="24"/>
          <w:rtl/>
          <w:lang w:bidi="fa-IR"/>
        </w:rPr>
        <w:t xml:space="preserve"> </w:t>
      </w:r>
    </w:p>
    <w:p w:rsidR="00A5755B" w:rsidRPr="00585702" w:rsidRDefault="00A5755B" w:rsidP="005409A8">
      <w:pPr>
        <w:bidi/>
        <w:spacing w:after="0" w:line="240" w:lineRule="auto"/>
        <w:ind w:firstLine="332"/>
        <w:jc w:val="both"/>
        <w:rPr>
          <w:rFonts w:cs="B Nazanin"/>
          <w:sz w:val="24"/>
          <w:szCs w:val="24"/>
          <w:rtl/>
          <w:lang w:bidi="fa-IR"/>
        </w:rPr>
      </w:pPr>
      <w:r w:rsidRPr="00585702">
        <w:rPr>
          <w:rFonts w:cs="B Nazanin" w:hint="cs"/>
          <w:sz w:val="24"/>
          <w:szCs w:val="24"/>
          <w:rtl/>
          <w:lang w:bidi="fa-IR"/>
        </w:rPr>
        <w:t>موسیجه به دلیل صوتی که از او بر می</w:t>
      </w:r>
      <w:r w:rsidRPr="00585702">
        <w:rPr>
          <w:rFonts w:cs="B Nazanin"/>
          <w:sz w:val="24"/>
          <w:szCs w:val="24"/>
          <w:rtl/>
          <w:lang w:bidi="fa-IR"/>
        </w:rPr>
        <w:softHyphen/>
      </w:r>
      <w:r w:rsidRPr="00585702">
        <w:rPr>
          <w:rFonts w:cs="B Nazanin" w:hint="cs"/>
          <w:sz w:val="24"/>
          <w:szCs w:val="24"/>
          <w:rtl/>
          <w:lang w:bidi="fa-IR"/>
        </w:rPr>
        <w:t xml:space="preserve">آید، شهره </w:t>
      </w:r>
      <w:r w:rsidR="005409A8">
        <w:rPr>
          <w:rFonts w:cs="B Nazanin" w:hint="cs"/>
          <w:sz w:val="24"/>
          <w:szCs w:val="24"/>
          <w:rtl/>
          <w:lang w:bidi="fa-IR"/>
        </w:rPr>
        <w:t>به</w:t>
      </w:r>
      <w:r w:rsidRPr="00585702">
        <w:rPr>
          <w:rFonts w:cs="B Nazanin" w:hint="cs"/>
          <w:sz w:val="24"/>
          <w:szCs w:val="24"/>
          <w:rtl/>
          <w:lang w:bidi="fa-IR"/>
        </w:rPr>
        <w:t xml:space="preserve"> «موسی کو تقی» است و این مجاورت در موسی و موسیجه، تداعی رفتن موسی به کوه طور و خواستار دیدار حق شدن می</w:t>
      </w:r>
      <w:r w:rsidRPr="00585702">
        <w:rPr>
          <w:rFonts w:cs="B Nazanin"/>
          <w:sz w:val="24"/>
          <w:szCs w:val="24"/>
          <w:rtl/>
          <w:lang w:bidi="fa-IR"/>
        </w:rPr>
        <w:softHyphen/>
      </w:r>
      <w:r w:rsidRPr="00585702">
        <w:rPr>
          <w:rFonts w:cs="B Nazanin" w:hint="cs"/>
          <w:sz w:val="24"/>
          <w:szCs w:val="24"/>
          <w:rtl/>
          <w:lang w:bidi="fa-IR"/>
        </w:rPr>
        <w:t>کند</w:t>
      </w:r>
      <w:r w:rsidR="00D60C13" w:rsidRPr="00585702">
        <w:rPr>
          <w:rFonts w:cs="B Nazanin" w:hint="cs"/>
          <w:sz w:val="24"/>
          <w:szCs w:val="24"/>
          <w:rtl/>
          <w:lang w:bidi="fa-IR"/>
        </w:rPr>
        <w:t xml:space="preserve"> و این آرزوی دیدار حق در موسی (و موسیجه) با آنچه در ضمیرِ پرندگان عطار نهفته است شباهت</w:t>
      </w:r>
      <w:r w:rsidR="00D60C13" w:rsidRPr="00585702">
        <w:rPr>
          <w:rFonts w:cs="B Nazanin"/>
          <w:sz w:val="24"/>
          <w:szCs w:val="24"/>
          <w:rtl/>
          <w:lang w:bidi="fa-IR"/>
        </w:rPr>
        <w:softHyphen/>
      </w:r>
      <w:r w:rsidR="00D60C13" w:rsidRPr="00585702">
        <w:rPr>
          <w:rFonts w:cs="B Nazanin" w:hint="cs"/>
          <w:sz w:val="24"/>
          <w:szCs w:val="24"/>
          <w:rtl/>
          <w:lang w:bidi="fa-IR"/>
        </w:rPr>
        <w:t>های بسیاری دارد(نیشابوری، 1388: 171).</w:t>
      </w:r>
    </w:p>
    <w:p w:rsidR="008D0655" w:rsidRPr="00585702" w:rsidRDefault="008D0655" w:rsidP="00585702">
      <w:pPr>
        <w:bidi/>
        <w:spacing w:after="0" w:line="240" w:lineRule="auto"/>
        <w:ind w:firstLine="332"/>
        <w:jc w:val="both"/>
        <w:rPr>
          <w:rFonts w:cs="B Nazanin"/>
          <w:sz w:val="24"/>
          <w:szCs w:val="24"/>
          <w:rtl/>
          <w:lang w:bidi="fa-IR"/>
        </w:rPr>
      </w:pPr>
      <w:r w:rsidRPr="00585702">
        <w:rPr>
          <w:rFonts w:cs="B Nazanin" w:hint="cs"/>
          <w:sz w:val="24"/>
          <w:szCs w:val="24"/>
          <w:rtl/>
          <w:lang w:bidi="fa-IR"/>
        </w:rPr>
        <w:t>طوطی متلوّن</w:t>
      </w:r>
      <w:r w:rsidR="00AC33C4" w:rsidRPr="00585702">
        <w:rPr>
          <w:rFonts w:cs="B Nazanin" w:hint="cs"/>
          <w:sz w:val="24"/>
          <w:szCs w:val="24"/>
          <w:rtl/>
          <w:lang w:bidi="fa-IR"/>
        </w:rPr>
        <w:t xml:space="preserve"> و سخنگوی مقلّد است</w:t>
      </w:r>
      <w:r w:rsidR="00B300D1" w:rsidRPr="00585702">
        <w:rPr>
          <w:rFonts w:cs="B Nazanin" w:hint="cs"/>
          <w:sz w:val="24"/>
          <w:szCs w:val="24"/>
          <w:rtl/>
          <w:lang w:bidi="fa-IR"/>
        </w:rPr>
        <w:t xml:space="preserve"> و به جهت غلبه رنگ سبز در پرهایش او را به خضر نبی(ع) مرتبط می</w:t>
      </w:r>
      <w:r w:rsidR="00B300D1" w:rsidRPr="00585702">
        <w:rPr>
          <w:rFonts w:cs="B Nazanin"/>
          <w:sz w:val="24"/>
          <w:szCs w:val="24"/>
          <w:rtl/>
          <w:lang w:bidi="fa-IR"/>
        </w:rPr>
        <w:softHyphen/>
      </w:r>
      <w:r w:rsidR="00B300D1" w:rsidRPr="00585702">
        <w:rPr>
          <w:rFonts w:cs="B Nazanin" w:hint="cs"/>
          <w:sz w:val="24"/>
          <w:szCs w:val="24"/>
          <w:rtl/>
          <w:lang w:bidi="fa-IR"/>
        </w:rPr>
        <w:t>کنند که در طلب زندگی جاوید است و دینداری را در ظاهر به نمایش می</w:t>
      </w:r>
      <w:r w:rsidR="00B300D1" w:rsidRPr="00585702">
        <w:rPr>
          <w:rFonts w:cs="B Nazanin"/>
          <w:sz w:val="24"/>
          <w:szCs w:val="24"/>
          <w:rtl/>
          <w:lang w:bidi="fa-IR"/>
        </w:rPr>
        <w:softHyphen/>
      </w:r>
      <w:r w:rsidR="00B300D1" w:rsidRPr="00585702">
        <w:rPr>
          <w:rFonts w:cs="B Nazanin" w:hint="cs"/>
          <w:sz w:val="24"/>
          <w:szCs w:val="24"/>
          <w:rtl/>
          <w:lang w:bidi="fa-IR"/>
        </w:rPr>
        <w:t>گذارد.</w:t>
      </w:r>
    </w:p>
    <w:p w:rsidR="00D633B6" w:rsidRPr="00585702" w:rsidRDefault="00D633B6" w:rsidP="00585702">
      <w:pPr>
        <w:bidi/>
        <w:spacing w:after="0" w:line="240" w:lineRule="auto"/>
        <w:ind w:firstLine="332"/>
        <w:jc w:val="both"/>
        <w:rPr>
          <w:rFonts w:cs="B Nazanin"/>
          <w:sz w:val="24"/>
          <w:szCs w:val="24"/>
          <w:rtl/>
          <w:lang w:bidi="fa-IR"/>
        </w:rPr>
      </w:pPr>
      <w:r w:rsidRPr="00585702">
        <w:rPr>
          <w:rFonts w:cs="B Nazanin" w:hint="cs"/>
          <w:sz w:val="24"/>
          <w:szCs w:val="24"/>
          <w:rtl/>
          <w:lang w:bidi="fa-IR"/>
        </w:rPr>
        <w:t xml:space="preserve">کبک به جهت زیست در کوه و کمر، ارتباط خود را </w:t>
      </w:r>
      <w:r w:rsidR="000867BE" w:rsidRPr="00585702">
        <w:rPr>
          <w:rFonts w:cs="B Nazanin" w:hint="cs"/>
          <w:sz w:val="24"/>
          <w:szCs w:val="24"/>
          <w:rtl/>
          <w:lang w:bidi="fa-IR"/>
        </w:rPr>
        <w:t>با محیط طبیعی حفظ کرده و علاقه</w:t>
      </w:r>
      <w:r w:rsidRPr="00585702">
        <w:rPr>
          <w:rFonts w:cs="B Nazanin" w:hint="cs"/>
          <w:sz w:val="24"/>
          <w:szCs w:val="24"/>
          <w:rtl/>
          <w:lang w:bidi="fa-IR"/>
        </w:rPr>
        <w:t xml:space="preserve"> عجیبی این پرنده به خوردن سنگ دارد و در نگاه عطار به دلبستگی دیده شده است.</w:t>
      </w:r>
    </w:p>
    <w:p w:rsidR="008D1063" w:rsidRPr="00585702" w:rsidRDefault="00166F63" w:rsidP="00585702">
      <w:pPr>
        <w:bidi/>
        <w:spacing w:after="0" w:line="240" w:lineRule="auto"/>
        <w:ind w:firstLine="332"/>
        <w:jc w:val="both"/>
        <w:rPr>
          <w:rFonts w:cs="B Nazanin"/>
          <w:sz w:val="24"/>
          <w:szCs w:val="24"/>
          <w:rtl/>
          <w:lang w:bidi="fa-IR"/>
        </w:rPr>
      </w:pPr>
      <w:r w:rsidRPr="00585702">
        <w:rPr>
          <w:rFonts w:cs="B Nazanin" w:hint="cs"/>
          <w:sz w:val="24"/>
          <w:szCs w:val="24"/>
          <w:rtl/>
          <w:lang w:bidi="fa-IR"/>
        </w:rPr>
        <w:t xml:space="preserve">بط با پرهایی زیبا، ایستادن در آب، ثابت در جوار آب و </w:t>
      </w:r>
      <w:r w:rsidR="008D1063" w:rsidRPr="00585702">
        <w:rPr>
          <w:rFonts w:cs="B Nazanin" w:hint="cs"/>
          <w:sz w:val="24"/>
          <w:szCs w:val="24"/>
          <w:rtl/>
          <w:lang w:bidi="fa-IR"/>
        </w:rPr>
        <w:t xml:space="preserve">حضور همیشگی در آب دارد </w:t>
      </w:r>
      <w:r w:rsidR="00A24C06" w:rsidRPr="00585702">
        <w:rPr>
          <w:rFonts w:cs="B Nazanin" w:hint="cs"/>
          <w:sz w:val="24"/>
          <w:szCs w:val="24"/>
          <w:rtl/>
          <w:lang w:bidi="fa-IR"/>
        </w:rPr>
        <w:t>و اینچنین برای خود محدودیت در مسیر ایجاد می</w:t>
      </w:r>
      <w:r w:rsidR="00A24C06" w:rsidRPr="00585702">
        <w:rPr>
          <w:rFonts w:cs="B Nazanin"/>
          <w:sz w:val="24"/>
          <w:szCs w:val="24"/>
          <w:rtl/>
          <w:lang w:bidi="fa-IR"/>
        </w:rPr>
        <w:softHyphen/>
      </w:r>
      <w:r w:rsidR="00A24C06" w:rsidRPr="00585702">
        <w:rPr>
          <w:rFonts w:cs="B Nazanin" w:hint="cs"/>
          <w:sz w:val="24"/>
          <w:szCs w:val="24"/>
          <w:rtl/>
          <w:lang w:bidi="fa-IR"/>
        </w:rPr>
        <w:t xml:space="preserve">کند. </w:t>
      </w:r>
      <w:r w:rsidR="008D1063" w:rsidRPr="00585702">
        <w:rPr>
          <w:rFonts w:cs="B Nazanin" w:hint="cs"/>
          <w:sz w:val="24"/>
          <w:szCs w:val="24"/>
          <w:rtl/>
          <w:lang w:bidi="fa-IR"/>
        </w:rPr>
        <w:t>حینی که پیوسته در کنار همنوعان خود است؛ ولیکن توجه به خود دارد و این مانع از فهم باطن برای او است</w:t>
      </w:r>
      <w:r w:rsidR="00A45F05" w:rsidRPr="00585702">
        <w:rPr>
          <w:rFonts w:cs="B Nazanin" w:hint="cs"/>
          <w:sz w:val="24"/>
          <w:szCs w:val="24"/>
          <w:rtl/>
          <w:lang w:bidi="fa-IR"/>
        </w:rPr>
        <w:t>. دل خوش کردن به پوسته و غفلت از مغز، همچون مانعی است که او را از خودآگاهی عبور نمی</w:t>
      </w:r>
      <w:r w:rsidR="00A45F05" w:rsidRPr="00585702">
        <w:rPr>
          <w:rFonts w:cs="B Nazanin"/>
          <w:sz w:val="24"/>
          <w:szCs w:val="24"/>
          <w:rtl/>
          <w:lang w:bidi="fa-IR"/>
        </w:rPr>
        <w:softHyphen/>
      </w:r>
      <w:r w:rsidRPr="00585702">
        <w:rPr>
          <w:rFonts w:cs="B Nazanin" w:hint="cs"/>
          <w:sz w:val="24"/>
          <w:szCs w:val="24"/>
          <w:rtl/>
          <w:lang w:bidi="fa-IR"/>
        </w:rPr>
        <w:t>دهد</w:t>
      </w:r>
      <w:r w:rsidR="00470686" w:rsidRPr="00585702">
        <w:rPr>
          <w:rFonts w:cs="B Nazanin" w:hint="cs"/>
          <w:sz w:val="24"/>
          <w:szCs w:val="24"/>
          <w:rtl/>
          <w:lang w:bidi="fa-IR"/>
        </w:rPr>
        <w:t xml:space="preserve">( حمزئیان و همکاران، 1400: </w:t>
      </w:r>
      <w:r w:rsidR="00677546" w:rsidRPr="00585702">
        <w:rPr>
          <w:rFonts w:cs="B Nazanin" w:hint="cs"/>
          <w:sz w:val="24"/>
          <w:szCs w:val="24"/>
          <w:rtl/>
          <w:lang w:bidi="fa-IR"/>
        </w:rPr>
        <w:t>113)</w:t>
      </w:r>
      <w:r w:rsidRPr="00585702">
        <w:rPr>
          <w:rFonts w:cs="B Nazanin" w:hint="cs"/>
          <w:sz w:val="24"/>
          <w:szCs w:val="24"/>
          <w:rtl/>
          <w:lang w:bidi="fa-IR"/>
        </w:rPr>
        <w:t>.</w:t>
      </w:r>
    </w:p>
    <w:p w:rsidR="002A5DF1" w:rsidRPr="00585702" w:rsidRDefault="002A5DF1" w:rsidP="00585702">
      <w:pPr>
        <w:bidi/>
        <w:spacing w:after="0" w:line="240" w:lineRule="auto"/>
        <w:ind w:firstLine="332"/>
        <w:jc w:val="both"/>
        <w:rPr>
          <w:rFonts w:cs="B Nazanin"/>
          <w:sz w:val="24"/>
          <w:szCs w:val="24"/>
          <w:rtl/>
          <w:lang w:bidi="fa-IR"/>
        </w:rPr>
      </w:pPr>
      <w:r w:rsidRPr="00585702">
        <w:rPr>
          <w:rFonts w:cs="B Nazanin" w:hint="cs"/>
          <w:sz w:val="24"/>
          <w:szCs w:val="24"/>
          <w:rtl/>
          <w:lang w:bidi="fa-IR"/>
        </w:rPr>
        <w:t>طاووس، قمری، فاخت</w:t>
      </w:r>
      <w:r w:rsidR="00846328" w:rsidRPr="00585702">
        <w:rPr>
          <w:rFonts w:cs="B Nazanin" w:hint="cs"/>
          <w:sz w:val="24"/>
          <w:szCs w:val="24"/>
          <w:rtl/>
          <w:lang w:bidi="fa-IR"/>
        </w:rPr>
        <w:t>ه، باز، تذرو، دُرّاج، مرغ زرین،</w:t>
      </w:r>
      <w:r w:rsidRPr="00585702">
        <w:rPr>
          <w:rFonts w:cs="B Nazanin" w:hint="cs"/>
          <w:sz w:val="24"/>
          <w:szCs w:val="24"/>
          <w:rtl/>
          <w:lang w:bidi="fa-IR"/>
        </w:rPr>
        <w:t xml:space="preserve"> بط </w:t>
      </w:r>
      <w:r w:rsidR="00846328" w:rsidRPr="00585702">
        <w:rPr>
          <w:rFonts w:cs="B Nazanin" w:hint="cs"/>
          <w:sz w:val="24"/>
          <w:szCs w:val="24"/>
          <w:rtl/>
          <w:lang w:bidi="fa-IR"/>
        </w:rPr>
        <w:t xml:space="preserve">و .... </w:t>
      </w:r>
      <w:r w:rsidRPr="00585702">
        <w:rPr>
          <w:rFonts w:cs="B Nazanin" w:hint="cs"/>
          <w:sz w:val="24"/>
          <w:szCs w:val="24"/>
          <w:rtl/>
          <w:lang w:bidi="fa-IR"/>
        </w:rPr>
        <w:t>از دیگر پرندگانی هستند که عطار با نگاه به ویژگی</w:t>
      </w:r>
      <w:r w:rsidRPr="00585702">
        <w:rPr>
          <w:rFonts w:cs="B Nazanin"/>
          <w:sz w:val="24"/>
          <w:szCs w:val="24"/>
          <w:rtl/>
          <w:lang w:bidi="fa-IR"/>
        </w:rPr>
        <w:softHyphen/>
      </w:r>
      <w:r w:rsidRPr="00585702">
        <w:rPr>
          <w:rFonts w:cs="B Nazanin" w:hint="cs"/>
          <w:sz w:val="24"/>
          <w:szCs w:val="24"/>
          <w:rtl/>
          <w:lang w:bidi="fa-IR"/>
        </w:rPr>
        <w:t>ها و توانایی</w:t>
      </w:r>
      <w:r w:rsidRPr="00585702">
        <w:rPr>
          <w:rFonts w:cs="B Nazanin"/>
          <w:sz w:val="24"/>
          <w:szCs w:val="24"/>
          <w:rtl/>
          <w:lang w:bidi="fa-IR"/>
        </w:rPr>
        <w:softHyphen/>
      </w:r>
      <w:r w:rsidRPr="00585702">
        <w:rPr>
          <w:rFonts w:cs="B Nazanin" w:hint="cs"/>
          <w:sz w:val="24"/>
          <w:szCs w:val="24"/>
          <w:rtl/>
          <w:lang w:bidi="fa-IR"/>
        </w:rPr>
        <w:t>های متفاوت آن</w:t>
      </w:r>
      <w:r w:rsidRPr="00585702">
        <w:rPr>
          <w:rFonts w:cs="B Nazanin"/>
          <w:sz w:val="24"/>
          <w:szCs w:val="24"/>
          <w:rtl/>
          <w:lang w:bidi="fa-IR"/>
        </w:rPr>
        <w:softHyphen/>
      </w:r>
      <w:r w:rsidRPr="00585702">
        <w:rPr>
          <w:rFonts w:cs="B Nazanin" w:hint="cs"/>
          <w:sz w:val="24"/>
          <w:szCs w:val="24"/>
          <w:rtl/>
          <w:lang w:bidi="fa-IR"/>
        </w:rPr>
        <w:t>ها در دیباچه اثر خود از آن</w:t>
      </w:r>
      <w:r w:rsidRPr="00585702">
        <w:rPr>
          <w:rFonts w:cs="B Nazanin"/>
          <w:sz w:val="24"/>
          <w:szCs w:val="24"/>
          <w:rtl/>
          <w:lang w:bidi="fa-IR"/>
        </w:rPr>
        <w:softHyphen/>
      </w:r>
      <w:r w:rsidRPr="00585702">
        <w:rPr>
          <w:rFonts w:cs="B Nazanin" w:hint="cs"/>
          <w:sz w:val="24"/>
          <w:szCs w:val="24"/>
          <w:rtl/>
          <w:lang w:bidi="fa-IR"/>
        </w:rPr>
        <w:t>ها یاد می</w:t>
      </w:r>
      <w:r w:rsidRPr="00585702">
        <w:rPr>
          <w:rFonts w:cs="B Nazanin"/>
          <w:sz w:val="24"/>
          <w:szCs w:val="24"/>
          <w:rtl/>
          <w:lang w:bidi="fa-IR"/>
        </w:rPr>
        <w:softHyphen/>
      </w:r>
      <w:r w:rsidRPr="00585702">
        <w:rPr>
          <w:rFonts w:cs="B Nazanin" w:hint="cs"/>
          <w:sz w:val="24"/>
          <w:szCs w:val="24"/>
          <w:rtl/>
          <w:lang w:bidi="fa-IR"/>
        </w:rPr>
        <w:t>کند.</w:t>
      </w:r>
      <w:r w:rsidR="000612AC" w:rsidRPr="00585702">
        <w:rPr>
          <w:rFonts w:cs="B Nazanin" w:hint="cs"/>
          <w:sz w:val="24"/>
          <w:szCs w:val="24"/>
          <w:rtl/>
          <w:lang w:bidi="fa-IR"/>
        </w:rPr>
        <w:t xml:space="preserve"> او امتیاز و اختلاف</w:t>
      </w:r>
      <w:r w:rsidR="000612AC" w:rsidRPr="00585702">
        <w:rPr>
          <w:rFonts w:cs="B Nazanin"/>
          <w:sz w:val="24"/>
          <w:szCs w:val="24"/>
          <w:rtl/>
          <w:lang w:bidi="fa-IR"/>
        </w:rPr>
        <w:softHyphen/>
      </w:r>
      <w:r w:rsidR="000612AC" w:rsidRPr="00585702">
        <w:rPr>
          <w:rFonts w:cs="B Nazanin" w:hint="cs"/>
          <w:sz w:val="24"/>
          <w:szCs w:val="24"/>
          <w:rtl/>
          <w:lang w:bidi="fa-IR"/>
        </w:rPr>
        <w:t>های فردی و گروهی را در یک جامعه می</w:t>
      </w:r>
      <w:r w:rsidR="000612AC" w:rsidRPr="00585702">
        <w:rPr>
          <w:rFonts w:cs="B Nazanin"/>
          <w:sz w:val="24"/>
          <w:szCs w:val="24"/>
          <w:rtl/>
          <w:lang w:bidi="fa-IR"/>
        </w:rPr>
        <w:softHyphen/>
      </w:r>
      <w:r w:rsidR="000612AC" w:rsidRPr="00585702">
        <w:rPr>
          <w:rFonts w:cs="B Nazanin" w:hint="cs"/>
          <w:sz w:val="24"/>
          <w:szCs w:val="24"/>
          <w:rtl/>
          <w:lang w:bidi="fa-IR"/>
        </w:rPr>
        <w:t>بیند و یک به یک آن</w:t>
      </w:r>
      <w:r w:rsidR="000612AC" w:rsidRPr="00585702">
        <w:rPr>
          <w:rFonts w:cs="B Nazanin"/>
          <w:sz w:val="24"/>
          <w:szCs w:val="24"/>
          <w:rtl/>
          <w:lang w:bidi="fa-IR"/>
        </w:rPr>
        <w:softHyphen/>
      </w:r>
      <w:r w:rsidR="000612AC" w:rsidRPr="00585702">
        <w:rPr>
          <w:rFonts w:cs="B Nazanin" w:hint="cs"/>
          <w:sz w:val="24"/>
          <w:szCs w:val="24"/>
          <w:rtl/>
          <w:lang w:bidi="fa-IR"/>
        </w:rPr>
        <w:t>ها را در استفاده از این فرصت خطاب قرار می</w:t>
      </w:r>
      <w:r w:rsidR="000612AC" w:rsidRPr="00585702">
        <w:rPr>
          <w:rFonts w:cs="B Nazanin"/>
          <w:sz w:val="24"/>
          <w:szCs w:val="24"/>
          <w:rtl/>
          <w:lang w:bidi="fa-IR"/>
        </w:rPr>
        <w:softHyphen/>
      </w:r>
      <w:r w:rsidR="000612AC" w:rsidRPr="00585702">
        <w:rPr>
          <w:rFonts w:cs="B Nazanin" w:hint="cs"/>
          <w:sz w:val="24"/>
          <w:szCs w:val="24"/>
          <w:rtl/>
          <w:lang w:bidi="fa-IR"/>
        </w:rPr>
        <w:t>دهد و به حرکت در مسیر فرا می</w:t>
      </w:r>
      <w:r w:rsidR="000612AC" w:rsidRPr="00585702">
        <w:rPr>
          <w:rFonts w:cs="B Nazanin"/>
          <w:sz w:val="24"/>
          <w:szCs w:val="24"/>
          <w:rtl/>
          <w:lang w:bidi="fa-IR"/>
        </w:rPr>
        <w:softHyphen/>
      </w:r>
      <w:r w:rsidR="000612AC" w:rsidRPr="00585702">
        <w:rPr>
          <w:rFonts w:cs="B Nazanin" w:hint="cs"/>
          <w:sz w:val="24"/>
          <w:szCs w:val="24"/>
          <w:rtl/>
          <w:lang w:bidi="fa-IR"/>
        </w:rPr>
        <w:t>خواند</w:t>
      </w:r>
      <w:r w:rsidR="00461DE4" w:rsidRPr="00585702">
        <w:rPr>
          <w:rFonts w:cs="B Nazanin" w:hint="cs"/>
          <w:sz w:val="24"/>
          <w:szCs w:val="24"/>
          <w:rtl/>
          <w:lang w:bidi="fa-IR"/>
        </w:rPr>
        <w:t xml:space="preserve">. </w:t>
      </w:r>
      <w:r w:rsidR="00485AB6" w:rsidRPr="00585702">
        <w:rPr>
          <w:rFonts w:cs="B Nazanin" w:hint="cs"/>
          <w:sz w:val="24"/>
          <w:szCs w:val="24"/>
          <w:rtl/>
          <w:lang w:bidi="fa-IR"/>
        </w:rPr>
        <w:t>این تفاوت</w:t>
      </w:r>
      <w:r w:rsidR="00485AB6" w:rsidRPr="00585702">
        <w:rPr>
          <w:rFonts w:cs="B Nazanin"/>
          <w:sz w:val="24"/>
          <w:szCs w:val="24"/>
          <w:rtl/>
          <w:lang w:bidi="fa-IR"/>
        </w:rPr>
        <w:softHyphen/>
      </w:r>
      <w:r w:rsidR="00485AB6" w:rsidRPr="00585702">
        <w:rPr>
          <w:rFonts w:cs="B Nazanin" w:hint="cs"/>
          <w:sz w:val="24"/>
          <w:szCs w:val="24"/>
          <w:rtl/>
          <w:lang w:bidi="fa-IR"/>
        </w:rPr>
        <w:t>ها، چنددستگی و مقاومت</w:t>
      </w:r>
      <w:r w:rsidR="00485AB6" w:rsidRPr="00585702">
        <w:rPr>
          <w:rFonts w:cs="B Nazanin"/>
          <w:sz w:val="24"/>
          <w:szCs w:val="24"/>
          <w:rtl/>
          <w:lang w:bidi="fa-IR"/>
        </w:rPr>
        <w:softHyphen/>
      </w:r>
      <w:r w:rsidR="00485AB6" w:rsidRPr="00585702">
        <w:rPr>
          <w:rFonts w:cs="B Nazanin" w:hint="cs"/>
          <w:sz w:val="24"/>
          <w:szCs w:val="24"/>
          <w:rtl/>
          <w:lang w:bidi="fa-IR"/>
        </w:rPr>
        <w:t>هایی را ایجاد می</w:t>
      </w:r>
      <w:r w:rsidR="00485AB6" w:rsidRPr="00585702">
        <w:rPr>
          <w:rFonts w:cs="B Nazanin"/>
          <w:sz w:val="24"/>
          <w:szCs w:val="24"/>
          <w:rtl/>
          <w:lang w:bidi="fa-IR"/>
        </w:rPr>
        <w:softHyphen/>
      </w:r>
      <w:r w:rsidR="00485AB6" w:rsidRPr="00585702">
        <w:rPr>
          <w:rFonts w:cs="B Nazanin" w:hint="cs"/>
          <w:sz w:val="24"/>
          <w:szCs w:val="24"/>
          <w:rtl/>
          <w:lang w:bidi="fa-IR"/>
        </w:rPr>
        <w:t>کند و خود می</w:t>
      </w:r>
      <w:r w:rsidR="00485AB6" w:rsidRPr="00585702">
        <w:rPr>
          <w:rFonts w:cs="B Nazanin"/>
          <w:sz w:val="24"/>
          <w:szCs w:val="24"/>
          <w:rtl/>
          <w:lang w:bidi="fa-IR"/>
        </w:rPr>
        <w:softHyphen/>
      </w:r>
      <w:r w:rsidR="00485AB6" w:rsidRPr="00585702">
        <w:rPr>
          <w:rFonts w:cs="B Nazanin" w:hint="cs"/>
          <w:sz w:val="24"/>
          <w:szCs w:val="24"/>
          <w:rtl/>
          <w:lang w:bidi="fa-IR"/>
        </w:rPr>
        <w:t xml:space="preserve">تواند بازدارنده باشد. </w:t>
      </w:r>
      <w:r w:rsidR="00461DE4" w:rsidRPr="00585702">
        <w:rPr>
          <w:rFonts w:cs="B Nazanin" w:hint="cs"/>
          <w:sz w:val="24"/>
          <w:szCs w:val="24"/>
          <w:rtl/>
          <w:lang w:bidi="fa-IR"/>
        </w:rPr>
        <w:t>میزان سعی، تلاش، همت و ظرفیت</w:t>
      </w:r>
      <w:r w:rsidR="00461DE4" w:rsidRPr="00585702">
        <w:rPr>
          <w:rFonts w:cs="B Nazanin"/>
          <w:sz w:val="24"/>
          <w:szCs w:val="24"/>
          <w:rtl/>
          <w:lang w:bidi="fa-IR"/>
        </w:rPr>
        <w:softHyphen/>
      </w:r>
      <w:r w:rsidR="00461DE4" w:rsidRPr="00585702">
        <w:rPr>
          <w:rFonts w:cs="B Nazanin" w:hint="cs"/>
          <w:sz w:val="24"/>
          <w:szCs w:val="24"/>
          <w:rtl/>
          <w:lang w:bidi="fa-IR"/>
        </w:rPr>
        <w:t>های آنان است که باعث می</w:t>
      </w:r>
      <w:r w:rsidR="00461DE4" w:rsidRPr="00585702">
        <w:rPr>
          <w:rFonts w:cs="B Nazanin"/>
          <w:sz w:val="24"/>
          <w:szCs w:val="24"/>
          <w:rtl/>
          <w:lang w:bidi="fa-IR"/>
        </w:rPr>
        <w:softHyphen/>
      </w:r>
      <w:r w:rsidR="00485AB6" w:rsidRPr="00585702">
        <w:rPr>
          <w:rFonts w:cs="B Nazanin" w:hint="cs"/>
          <w:sz w:val="24"/>
          <w:szCs w:val="24"/>
          <w:rtl/>
          <w:lang w:bidi="fa-IR"/>
        </w:rPr>
        <w:t xml:space="preserve">شود </w:t>
      </w:r>
      <w:r w:rsidR="0048493C" w:rsidRPr="00585702">
        <w:rPr>
          <w:rFonts w:cs="B Nazanin" w:hint="cs"/>
          <w:sz w:val="24"/>
          <w:szCs w:val="24"/>
          <w:rtl/>
          <w:lang w:bidi="fa-IR"/>
        </w:rPr>
        <w:t xml:space="preserve">از ادامه مسیر انصراف دهند و یا </w:t>
      </w:r>
      <w:r w:rsidR="00485AB6" w:rsidRPr="00585702">
        <w:rPr>
          <w:rFonts w:cs="B Nazanin" w:hint="cs"/>
          <w:sz w:val="24"/>
          <w:szCs w:val="24"/>
          <w:rtl/>
          <w:lang w:bidi="fa-IR"/>
        </w:rPr>
        <w:t>شرایط م</w:t>
      </w:r>
      <w:r w:rsidR="00461DE4" w:rsidRPr="00585702">
        <w:rPr>
          <w:rFonts w:cs="B Nazanin" w:hint="cs"/>
          <w:sz w:val="24"/>
          <w:szCs w:val="24"/>
          <w:rtl/>
          <w:lang w:bidi="fa-IR"/>
        </w:rPr>
        <w:t>تفاوت را برای خود ایجاد کنند و دعوت را بپذیرند</w:t>
      </w:r>
      <w:r w:rsidR="00383431" w:rsidRPr="00585702">
        <w:rPr>
          <w:rFonts w:cs="B Nazanin" w:hint="cs"/>
          <w:sz w:val="24"/>
          <w:szCs w:val="24"/>
          <w:rtl/>
          <w:lang w:bidi="fa-IR"/>
        </w:rPr>
        <w:t xml:space="preserve"> و رو به جلو حرکت کنند</w:t>
      </w:r>
      <w:r w:rsidR="00461DE4" w:rsidRPr="00585702">
        <w:rPr>
          <w:rFonts w:cs="B Nazanin" w:hint="cs"/>
          <w:sz w:val="24"/>
          <w:szCs w:val="24"/>
          <w:rtl/>
          <w:lang w:bidi="fa-IR"/>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990"/>
        <w:gridCol w:w="3960"/>
      </w:tblGrid>
      <w:tr w:rsidR="005409A8" w:rsidRPr="00585702" w:rsidTr="00A059A6">
        <w:trPr>
          <w:jc w:val="center"/>
        </w:trPr>
        <w:tc>
          <w:tcPr>
            <w:tcW w:w="3788" w:type="dxa"/>
          </w:tcPr>
          <w:p w:rsidR="005409A8" w:rsidRPr="00585702" w:rsidRDefault="005409A8" w:rsidP="00A059A6">
            <w:pPr>
              <w:bidi/>
              <w:ind w:left="266" w:right="329"/>
              <w:jc w:val="both"/>
              <w:rPr>
                <w:rFonts w:cs="B Nazanin"/>
                <w:sz w:val="24"/>
                <w:szCs w:val="24"/>
                <w:rtl/>
                <w:lang w:bidi="fa-IR"/>
              </w:rPr>
            </w:pPr>
            <w:r w:rsidRPr="00585702">
              <w:rPr>
                <w:rFonts w:cs="B Nazanin" w:hint="cs"/>
                <w:sz w:val="24"/>
                <w:szCs w:val="24"/>
                <w:rtl/>
                <w:lang w:bidi="fa-IR"/>
              </w:rPr>
              <w:lastRenderedPageBreak/>
              <w:t>شیر مردی باید این ره را شگرف</w:t>
            </w:r>
            <w:r>
              <w:rPr>
                <w:rFonts w:cs="B Nazanin"/>
                <w:sz w:val="24"/>
                <w:szCs w:val="24"/>
                <w:rtl/>
                <w:lang w:bidi="fa-IR"/>
              </w:rPr>
              <w:br/>
            </w:r>
            <w:r w:rsidRPr="00585702">
              <w:rPr>
                <w:rFonts w:cs="B Nazanin" w:hint="cs"/>
                <w:sz w:val="24"/>
                <w:szCs w:val="24"/>
                <w:rtl/>
                <w:lang w:bidi="fa-IR"/>
              </w:rPr>
              <w:t>مرد می</w:t>
            </w:r>
            <w:r w:rsidRPr="00585702">
              <w:rPr>
                <w:rFonts w:cs="B Nazanin"/>
                <w:sz w:val="24"/>
                <w:szCs w:val="24"/>
                <w:rtl/>
                <w:lang w:bidi="fa-IR"/>
              </w:rPr>
              <w:softHyphen/>
            </w:r>
            <w:r w:rsidRPr="00585702">
              <w:rPr>
                <w:rFonts w:cs="B Nazanin" w:hint="cs"/>
                <w:sz w:val="24"/>
                <w:szCs w:val="24"/>
                <w:rtl/>
                <w:lang w:bidi="fa-IR"/>
              </w:rPr>
              <w:t>باید تمام این راه را</w:t>
            </w:r>
            <w:r>
              <w:rPr>
                <w:rFonts w:cs="B Nazanin"/>
                <w:sz w:val="24"/>
                <w:szCs w:val="24"/>
                <w:rtl/>
                <w:lang w:bidi="fa-IR"/>
              </w:rPr>
              <w:br/>
            </w:r>
            <w:r w:rsidR="00431F2D" w:rsidRPr="00585702">
              <w:rPr>
                <w:rFonts w:cs="B Nazanin" w:hint="cs"/>
                <w:sz w:val="24"/>
                <w:szCs w:val="24"/>
                <w:rtl/>
                <w:lang w:bidi="fa-IR"/>
              </w:rPr>
              <w:t>دست باید شست از جان مردوار</w:t>
            </w:r>
            <w:r>
              <w:rPr>
                <w:rFonts w:cs="B Nazanin"/>
                <w:sz w:val="24"/>
                <w:szCs w:val="24"/>
                <w:rtl/>
                <w:lang w:bidi="fa-IR"/>
              </w:rPr>
              <w:br/>
            </w:r>
          </w:p>
        </w:tc>
        <w:tc>
          <w:tcPr>
            <w:tcW w:w="990" w:type="dxa"/>
          </w:tcPr>
          <w:p w:rsidR="005409A8" w:rsidRPr="00585702" w:rsidRDefault="005409A8" w:rsidP="00A059A6">
            <w:pPr>
              <w:bidi/>
              <w:ind w:left="266" w:right="329" w:firstLine="332"/>
              <w:jc w:val="both"/>
              <w:rPr>
                <w:rFonts w:cs="B Nazanin"/>
                <w:sz w:val="24"/>
                <w:szCs w:val="24"/>
                <w:rtl/>
                <w:lang w:bidi="fa-IR"/>
              </w:rPr>
            </w:pPr>
          </w:p>
        </w:tc>
        <w:tc>
          <w:tcPr>
            <w:tcW w:w="3960" w:type="dxa"/>
          </w:tcPr>
          <w:p w:rsidR="005409A8" w:rsidRPr="00585702" w:rsidRDefault="005409A8" w:rsidP="00431F2D">
            <w:pPr>
              <w:bidi/>
              <w:ind w:left="266" w:right="329"/>
              <w:jc w:val="both"/>
              <w:rPr>
                <w:rFonts w:cs="B Nazanin"/>
                <w:sz w:val="24"/>
                <w:szCs w:val="24"/>
                <w:rtl/>
                <w:lang w:bidi="fa-IR"/>
              </w:rPr>
            </w:pPr>
            <w:r w:rsidRPr="00585702">
              <w:rPr>
                <w:rFonts w:cs="B Nazanin" w:hint="cs"/>
                <w:sz w:val="24"/>
                <w:szCs w:val="24"/>
                <w:rtl/>
                <w:lang w:bidi="fa-IR"/>
              </w:rPr>
              <w:t>زان</w:t>
            </w:r>
            <w:r w:rsidRPr="00585702">
              <w:rPr>
                <w:rFonts w:cs="B Nazanin"/>
                <w:sz w:val="24"/>
                <w:szCs w:val="24"/>
                <w:rtl/>
                <w:lang w:bidi="fa-IR"/>
              </w:rPr>
              <w:softHyphen/>
            </w:r>
            <w:r w:rsidRPr="00585702">
              <w:rPr>
                <w:rFonts w:cs="B Nazanin" w:hint="cs"/>
                <w:sz w:val="24"/>
                <w:szCs w:val="24"/>
                <w:rtl/>
                <w:lang w:bidi="fa-IR"/>
              </w:rPr>
              <w:t>که ره دور است و دریا ژرف ژرف</w:t>
            </w:r>
            <w:r>
              <w:rPr>
                <w:rFonts w:cs="B Nazanin"/>
                <w:sz w:val="24"/>
                <w:szCs w:val="24"/>
                <w:rtl/>
                <w:lang w:bidi="fa-IR"/>
              </w:rPr>
              <w:br/>
            </w:r>
            <w:r w:rsidRPr="00585702">
              <w:rPr>
                <w:rFonts w:cs="B Nazanin" w:hint="cs"/>
                <w:sz w:val="24"/>
                <w:szCs w:val="24"/>
                <w:rtl/>
                <w:lang w:bidi="fa-IR"/>
              </w:rPr>
              <w:t>جان فشاندن باید این درگاه را</w:t>
            </w:r>
            <w:r>
              <w:rPr>
                <w:rFonts w:cs="B Nazanin"/>
                <w:sz w:val="24"/>
                <w:szCs w:val="24"/>
                <w:rtl/>
                <w:lang w:bidi="fa-IR"/>
              </w:rPr>
              <w:br/>
            </w:r>
            <w:r w:rsidR="00431F2D" w:rsidRPr="00585702">
              <w:rPr>
                <w:rFonts w:cs="B Nazanin" w:hint="cs"/>
                <w:sz w:val="24"/>
                <w:szCs w:val="24"/>
                <w:rtl/>
                <w:lang w:bidi="fa-IR"/>
              </w:rPr>
              <w:t>تا توان گفتن که هستی مردِ کار</w:t>
            </w:r>
            <w:r>
              <w:rPr>
                <w:rFonts w:cs="B Nazanin"/>
                <w:sz w:val="24"/>
                <w:szCs w:val="24"/>
                <w:rtl/>
                <w:lang w:bidi="fa-IR"/>
              </w:rPr>
              <w:br/>
            </w:r>
            <w:r w:rsidRPr="00585702">
              <w:rPr>
                <w:rFonts w:cs="B Nazanin" w:hint="cs"/>
                <w:sz w:val="24"/>
                <w:szCs w:val="24"/>
                <w:rtl/>
                <w:lang w:bidi="fa-IR"/>
              </w:rPr>
              <w:t xml:space="preserve">(نیشابوری، 1388: </w:t>
            </w:r>
            <w:r w:rsidR="00431F2D">
              <w:rPr>
                <w:rFonts w:cs="B Nazanin" w:hint="cs"/>
                <w:sz w:val="24"/>
                <w:szCs w:val="24"/>
                <w:rtl/>
                <w:lang w:bidi="fa-IR"/>
              </w:rPr>
              <w:t>264</w:t>
            </w:r>
            <w:r w:rsidRPr="00585702">
              <w:rPr>
                <w:rFonts w:cs="B Nazanin" w:hint="cs"/>
                <w:sz w:val="24"/>
                <w:szCs w:val="24"/>
                <w:rtl/>
                <w:lang w:bidi="fa-IR"/>
              </w:rPr>
              <w:t>)</w:t>
            </w:r>
          </w:p>
        </w:tc>
      </w:tr>
      <w:tr w:rsidR="005409A8" w:rsidRPr="00585702" w:rsidTr="00A059A6">
        <w:trPr>
          <w:jc w:val="center"/>
        </w:trPr>
        <w:tc>
          <w:tcPr>
            <w:tcW w:w="3788" w:type="dxa"/>
          </w:tcPr>
          <w:p w:rsidR="005409A8" w:rsidRPr="00585702" w:rsidRDefault="005409A8" w:rsidP="00A059A6">
            <w:pPr>
              <w:bidi/>
              <w:jc w:val="both"/>
              <w:rPr>
                <w:rFonts w:cs="B Nazanin"/>
                <w:sz w:val="24"/>
                <w:szCs w:val="24"/>
                <w:rtl/>
                <w:lang w:bidi="fa-IR"/>
              </w:rPr>
            </w:pPr>
          </w:p>
        </w:tc>
        <w:tc>
          <w:tcPr>
            <w:tcW w:w="990" w:type="dxa"/>
          </w:tcPr>
          <w:p w:rsidR="005409A8" w:rsidRPr="00585702" w:rsidRDefault="005409A8" w:rsidP="00A059A6">
            <w:pPr>
              <w:bidi/>
              <w:ind w:firstLine="332"/>
              <w:jc w:val="both"/>
              <w:rPr>
                <w:rFonts w:cs="B Nazanin"/>
                <w:sz w:val="24"/>
                <w:szCs w:val="24"/>
                <w:rtl/>
                <w:lang w:bidi="fa-IR"/>
              </w:rPr>
            </w:pPr>
          </w:p>
        </w:tc>
        <w:tc>
          <w:tcPr>
            <w:tcW w:w="3960" w:type="dxa"/>
          </w:tcPr>
          <w:p w:rsidR="005409A8" w:rsidRPr="00585702" w:rsidRDefault="005409A8" w:rsidP="00A059A6">
            <w:pPr>
              <w:bidi/>
              <w:jc w:val="both"/>
              <w:rPr>
                <w:rFonts w:cs="B Nazanin"/>
                <w:sz w:val="24"/>
                <w:szCs w:val="24"/>
                <w:rtl/>
                <w:lang w:bidi="fa-IR"/>
              </w:rPr>
            </w:pPr>
          </w:p>
        </w:tc>
      </w:tr>
    </w:tbl>
    <w:p w:rsidR="005409A8" w:rsidRDefault="005409A8" w:rsidP="00585702">
      <w:pPr>
        <w:bidi/>
        <w:spacing w:after="0" w:line="240" w:lineRule="auto"/>
        <w:ind w:firstLine="332"/>
        <w:jc w:val="both"/>
        <w:rPr>
          <w:rFonts w:cs="B Nazanin"/>
          <w:sz w:val="24"/>
          <w:szCs w:val="24"/>
          <w:rtl/>
          <w:lang w:bidi="fa-IR"/>
        </w:rPr>
      </w:pPr>
    </w:p>
    <w:p w:rsidR="006E65DA" w:rsidRPr="00585702" w:rsidRDefault="009C002F" w:rsidP="00585702">
      <w:pPr>
        <w:bidi/>
        <w:spacing w:after="0" w:line="240" w:lineRule="auto"/>
        <w:ind w:firstLine="332"/>
        <w:jc w:val="both"/>
        <w:rPr>
          <w:rFonts w:cs="B Nazanin"/>
          <w:b/>
          <w:bCs/>
          <w:sz w:val="24"/>
          <w:szCs w:val="24"/>
          <w:rtl/>
          <w:lang w:bidi="fa-IR"/>
        </w:rPr>
      </w:pPr>
      <w:r w:rsidRPr="00585702">
        <w:rPr>
          <w:rFonts w:cs="B Nazanin" w:hint="cs"/>
          <w:b/>
          <w:bCs/>
          <w:sz w:val="24"/>
          <w:szCs w:val="24"/>
          <w:rtl/>
          <w:lang w:bidi="fa-IR"/>
        </w:rPr>
        <w:t>هدف داشتن</w:t>
      </w:r>
    </w:p>
    <w:p w:rsidR="009C002F" w:rsidRDefault="009C002F" w:rsidP="00585702">
      <w:pPr>
        <w:bidi/>
        <w:spacing w:after="0" w:line="240" w:lineRule="auto"/>
        <w:ind w:firstLine="332"/>
        <w:jc w:val="both"/>
        <w:rPr>
          <w:rFonts w:cs="B Nazanin"/>
          <w:sz w:val="24"/>
          <w:szCs w:val="24"/>
          <w:rtl/>
          <w:lang w:bidi="fa-IR"/>
        </w:rPr>
      </w:pPr>
      <w:r w:rsidRPr="00585702">
        <w:rPr>
          <w:rFonts w:cs="B Nazanin" w:hint="cs"/>
          <w:sz w:val="24"/>
          <w:szCs w:val="24"/>
          <w:rtl/>
          <w:lang w:bidi="fa-IR"/>
        </w:rPr>
        <w:t>عطار می</w:t>
      </w:r>
      <w:r w:rsidRPr="00585702">
        <w:rPr>
          <w:rFonts w:cs="B Nazanin"/>
          <w:sz w:val="24"/>
          <w:szCs w:val="24"/>
          <w:rtl/>
          <w:lang w:bidi="fa-IR"/>
        </w:rPr>
        <w:softHyphen/>
      </w:r>
      <w:r w:rsidRPr="00585702">
        <w:rPr>
          <w:rFonts w:cs="B Nazanin" w:hint="cs"/>
          <w:sz w:val="24"/>
          <w:szCs w:val="24"/>
          <w:rtl/>
          <w:lang w:bidi="fa-IR"/>
        </w:rPr>
        <w:t>داند مسیر اعتلا صعب و دشوار است و شرایط سختی را برای مرغان ایجاد می</w:t>
      </w:r>
      <w:r w:rsidRPr="00585702">
        <w:rPr>
          <w:rFonts w:cs="B Nazanin"/>
          <w:sz w:val="24"/>
          <w:szCs w:val="24"/>
          <w:rtl/>
          <w:lang w:bidi="fa-IR"/>
        </w:rPr>
        <w:softHyphen/>
      </w:r>
      <w:r w:rsidRPr="00585702">
        <w:rPr>
          <w:rFonts w:cs="B Nazanin" w:hint="cs"/>
          <w:sz w:val="24"/>
          <w:szCs w:val="24"/>
          <w:rtl/>
          <w:lang w:bidi="fa-IR"/>
        </w:rPr>
        <w:t xml:space="preserve">کند. از این رو </w:t>
      </w:r>
      <w:r w:rsidR="00EB3EA7" w:rsidRPr="00585702">
        <w:rPr>
          <w:rFonts w:cs="B Nazanin" w:hint="cs"/>
          <w:sz w:val="24"/>
          <w:szCs w:val="24"/>
          <w:rtl/>
          <w:lang w:bidi="fa-IR"/>
        </w:rPr>
        <w:t xml:space="preserve">از آرمان و هدف </w:t>
      </w:r>
      <w:r w:rsidRPr="00585702">
        <w:rPr>
          <w:rFonts w:cs="B Nazanin" w:hint="cs"/>
          <w:sz w:val="24"/>
          <w:szCs w:val="24"/>
          <w:rtl/>
          <w:lang w:bidi="fa-IR"/>
        </w:rPr>
        <w:t xml:space="preserve">شروع به تصویرسازی </w:t>
      </w:r>
      <w:r w:rsidR="00EB3EA7" w:rsidRPr="00585702">
        <w:rPr>
          <w:rFonts w:cs="B Nazanin" w:hint="cs"/>
          <w:sz w:val="24"/>
          <w:szCs w:val="24"/>
          <w:rtl/>
          <w:lang w:bidi="fa-IR"/>
        </w:rPr>
        <w:t>می</w:t>
      </w:r>
      <w:r w:rsidR="00EB3EA7" w:rsidRPr="00585702">
        <w:rPr>
          <w:rFonts w:cs="B Nazanin"/>
          <w:sz w:val="24"/>
          <w:szCs w:val="24"/>
          <w:rtl/>
          <w:lang w:bidi="fa-IR"/>
        </w:rPr>
        <w:softHyphen/>
      </w:r>
      <w:r w:rsidR="00EB3EA7" w:rsidRPr="00585702">
        <w:rPr>
          <w:rFonts w:cs="B Nazanin" w:hint="cs"/>
          <w:sz w:val="24"/>
          <w:szCs w:val="24"/>
          <w:rtl/>
          <w:lang w:bidi="fa-IR"/>
        </w:rPr>
        <w:t>کند</w:t>
      </w:r>
      <w:r w:rsidRPr="00585702">
        <w:rPr>
          <w:rFonts w:cs="B Nazanin" w:hint="cs"/>
          <w:sz w:val="24"/>
          <w:szCs w:val="24"/>
          <w:rtl/>
          <w:lang w:bidi="fa-IR"/>
        </w:rPr>
        <w:t>. او هدفمند بودن را شرط حرکت می</w:t>
      </w:r>
      <w:r w:rsidRPr="00585702">
        <w:rPr>
          <w:rFonts w:cs="B Nazanin"/>
          <w:sz w:val="24"/>
          <w:szCs w:val="24"/>
          <w:rtl/>
          <w:lang w:bidi="fa-IR"/>
        </w:rPr>
        <w:softHyphen/>
      </w:r>
      <w:r w:rsidRPr="00585702">
        <w:rPr>
          <w:rFonts w:cs="B Nazanin" w:hint="cs"/>
          <w:sz w:val="24"/>
          <w:szCs w:val="24"/>
          <w:rtl/>
          <w:lang w:bidi="fa-IR"/>
        </w:rPr>
        <w:t>بیند و توصیه می</w:t>
      </w:r>
      <w:r w:rsidRPr="00585702">
        <w:rPr>
          <w:rFonts w:cs="B Nazanin"/>
          <w:sz w:val="24"/>
          <w:szCs w:val="24"/>
          <w:rtl/>
          <w:lang w:bidi="fa-IR"/>
        </w:rPr>
        <w:softHyphen/>
      </w:r>
      <w:r w:rsidRPr="00585702">
        <w:rPr>
          <w:rFonts w:cs="B Nazanin" w:hint="cs"/>
          <w:sz w:val="24"/>
          <w:szCs w:val="24"/>
          <w:rtl/>
          <w:lang w:bidi="fa-IR"/>
        </w:rPr>
        <w:t>کند که برای رسیدن به بارگاه سیمرغ به غایات کوچک بسنده نکنند. عزم خود را بر همتی قوی جمع کنند و از نقائص خود گذر نمایند تا بتوانند شرایط سخت که در جامعه رقم می</w:t>
      </w:r>
      <w:r w:rsidRPr="00585702">
        <w:rPr>
          <w:rFonts w:cs="B Nazanin"/>
          <w:sz w:val="24"/>
          <w:szCs w:val="24"/>
          <w:rtl/>
          <w:lang w:bidi="fa-IR"/>
        </w:rPr>
        <w:softHyphen/>
      </w:r>
      <w:r w:rsidRPr="00585702">
        <w:rPr>
          <w:rFonts w:cs="B Nazanin" w:hint="cs"/>
          <w:sz w:val="24"/>
          <w:szCs w:val="24"/>
          <w:rtl/>
          <w:lang w:bidi="fa-IR"/>
        </w:rPr>
        <w:t>خورد را پشت سر گذارند.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97"/>
        <w:gridCol w:w="293"/>
        <w:gridCol w:w="3667"/>
        <w:gridCol w:w="293"/>
      </w:tblGrid>
      <w:tr w:rsidR="00431F2D" w:rsidRPr="00585702" w:rsidTr="00431F2D">
        <w:trPr>
          <w:gridAfter w:val="1"/>
          <w:wAfter w:w="293" w:type="dxa"/>
          <w:jc w:val="center"/>
        </w:trPr>
        <w:tc>
          <w:tcPr>
            <w:tcW w:w="3788" w:type="dxa"/>
          </w:tcPr>
          <w:p w:rsidR="00431F2D" w:rsidRPr="00585702" w:rsidRDefault="00431F2D" w:rsidP="00A059A6">
            <w:pPr>
              <w:bidi/>
              <w:ind w:left="266" w:right="329"/>
              <w:jc w:val="both"/>
              <w:rPr>
                <w:rFonts w:cs="B Nazanin"/>
                <w:sz w:val="24"/>
                <w:szCs w:val="24"/>
                <w:rtl/>
                <w:lang w:bidi="fa-IR"/>
              </w:rPr>
            </w:pPr>
            <w:r w:rsidRPr="00585702">
              <w:rPr>
                <w:rFonts w:cs="B Nazanin" w:hint="cs"/>
                <w:sz w:val="24"/>
                <w:szCs w:val="24"/>
                <w:rtl/>
                <w:lang w:bidi="fa-IR"/>
              </w:rPr>
              <w:t>هردلی کو همت عالی نیافت</w:t>
            </w:r>
            <w:r>
              <w:rPr>
                <w:rFonts w:cs="B Nazanin"/>
                <w:sz w:val="24"/>
                <w:szCs w:val="24"/>
                <w:rtl/>
                <w:lang w:bidi="fa-IR"/>
              </w:rPr>
              <w:br/>
            </w:r>
            <w:r w:rsidRPr="00585702">
              <w:rPr>
                <w:rFonts w:cs="B Nazanin" w:hint="cs"/>
                <w:sz w:val="24"/>
                <w:szCs w:val="24"/>
                <w:rtl/>
                <w:lang w:bidi="fa-IR"/>
              </w:rPr>
              <w:t>آن ز همت بود کان شاه بلند</w:t>
            </w:r>
            <w:r>
              <w:rPr>
                <w:rFonts w:cs="B Nazanin"/>
                <w:sz w:val="24"/>
                <w:szCs w:val="24"/>
                <w:rtl/>
                <w:lang w:bidi="fa-IR"/>
              </w:rPr>
              <w:br/>
            </w:r>
            <w:r w:rsidRPr="00585702">
              <w:rPr>
                <w:rFonts w:cs="B Nazanin" w:hint="cs"/>
                <w:sz w:val="24"/>
                <w:szCs w:val="24"/>
                <w:rtl/>
                <w:lang w:bidi="fa-IR"/>
              </w:rPr>
              <w:t>خسروی را چون بسی خسران بدید</w:t>
            </w:r>
            <w:r>
              <w:rPr>
                <w:rFonts w:cs="B Nazanin"/>
                <w:sz w:val="24"/>
                <w:szCs w:val="24"/>
                <w:rtl/>
                <w:lang w:bidi="fa-IR"/>
              </w:rPr>
              <w:br/>
            </w:r>
            <w:r w:rsidRPr="00585702">
              <w:rPr>
                <w:rFonts w:cs="B Nazanin" w:hint="cs"/>
                <w:sz w:val="24"/>
                <w:szCs w:val="24"/>
                <w:rtl/>
                <w:lang w:bidi="fa-IR"/>
              </w:rPr>
              <w:t>چون به پاکی همتش در کار شد</w:t>
            </w:r>
            <w:r>
              <w:rPr>
                <w:rFonts w:cs="B Nazanin"/>
                <w:sz w:val="24"/>
                <w:szCs w:val="24"/>
                <w:rtl/>
                <w:lang w:bidi="fa-IR"/>
              </w:rPr>
              <w:br/>
            </w:r>
            <w:r w:rsidRPr="00585702">
              <w:rPr>
                <w:rFonts w:cs="B Nazanin" w:hint="cs"/>
                <w:sz w:val="24"/>
                <w:szCs w:val="24"/>
                <w:rtl/>
                <w:lang w:bidi="fa-IR"/>
              </w:rPr>
              <w:t>چشم همت چون شود خورشید بین</w:t>
            </w:r>
            <w:r>
              <w:rPr>
                <w:rFonts w:cs="B Nazanin"/>
                <w:sz w:val="24"/>
                <w:szCs w:val="24"/>
                <w:rtl/>
                <w:lang w:bidi="fa-IR"/>
              </w:rPr>
              <w:br/>
            </w:r>
          </w:p>
        </w:tc>
        <w:tc>
          <w:tcPr>
            <w:tcW w:w="697" w:type="dxa"/>
          </w:tcPr>
          <w:p w:rsidR="00431F2D" w:rsidRPr="00585702" w:rsidRDefault="00431F2D" w:rsidP="00A059A6">
            <w:pPr>
              <w:bidi/>
              <w:ind w:left="266" w:right="329" w:firstLine="332"/>
              <w:jc w:val="both"/>
              <w:rPr>
                <w:rFonts w:cs="B Nazanin"/>
                <w:sz w:val="24"/>
                <w:szCs w:val="24"/>
                <w:rtl/>
                <w:lang w:bidi="fa-IR"/>
              </w:rPr>
            </w:pPr>
          </w:p>
        </w:tc>
        <w:tc>
          <w:tcPr>
            <w:tcW w:w="3960" w:type="dxa"/>
            <w:gridSpan w:val="2"/>
          </w:tcPr>
          <w:p w:rsidR="00431F2D" w:rsidRPr="00585702" w:rsidRDefault="00431F2D" w:rsidP="00431F2D">
            <w:pPr>
              <w:bidi/>
              <w:ind w:left="266" w:right="329"/>
              <w:jc w:val="both"/>
              <w:rPr>
                <w:rFonts w:cs="B Nazanin"/>
                <w:sz w:val="24"/>
                <w:szCs w:val="24"/>
                <w:rtl/>
                <w:lang w:bidi="fa-IR"/>
              </w:rPr>
            </w:pPr>
            <w:r w:rsidRPr="00585702">
              <w:rPr>
                <w:rFonts w:cs="B Nazanin" w:hint="cs"/>
                <w:sz w:val="24"/>
                <w:szCs w:val="24"/>
                <w:rtl/>
                <w:lang w:bidi="fa-IR"/>
              </w:rPr>
              <w:t>ملکت بی</w:t>
            </w:r>
            <w:r w:rsidRPr="00585702">
              <w:rPr>
                <w:rFonts w:cs="B Nazanin"/>
                <w:sz w:val="24"/>
                <w:szCs w:val="24"/>
                <w:rtl/>
                <w:lang w:bidi="fa-IR"/>
              </w:rPr>
              <w:softHyphen/>
            </w:r>
            <w:r w:rsidRPr="00585702">
              <w:rPr>
                <w:rFonts w:cs="B Nazanin" w:hint="cs"/>
                <w:sz w:val="24"/>
                <w:szCs w:val="24"/>
                <w:rtl/>
                <w:lang w:bidi="fa-IR"/>
              </w:rPr>
              <w:t>منتها حالی نیافت</w:t>
            </w:r>
            <w:r>
              <w:rPr>
                <w:rFonts w:cs="B Nazanin"/>
                <w:sz w:val="24"/>
                <w:szCs w:val="24"/>
                <w:rtl/>
                <w:lang w:bidi="fa-IR"/>
              </w:rPr>
              <w:br/>
            </w:r>
            <w:r w:rsidRPr="00585702">
              <w:rPr>
                <w:rFonts w:cs="B Nazanin" w:hint="cs"/>
                <w:sz w:val="24"/>
                <w:szCs w:val="24"/>
                <w:rtl/>
                <w:lang w:bidi="fa-IR"/>
              </w:rPr>
              <w:t>آتشی در پادشاهی اوفکند</w:t>
            </w:r>
            <w:r>
              <w:rPr>
                <w:rFonts w:cs="B Nazanin"/>
                <w:sz w:val="24"/>
                <w:szCs w:val="24"/>
                <w:rtl/>
                <w:lang w:bidi="fa-IR"/>
              </w:rPr>
              <w:br/>
            </w:r>
            <w:r w:rsidRPr="00585702">
              <w:rPr>
                <w:rFonts w:cs="B Nazanin" w:hint="cs"/>
                <w:sz w:val="24"/>
                <w:szCs w:val="24"/>
                <w:rtl/>
                <w:lang w:bidi="fa-IR"/>
              </w:rPr>
              <w:t>صد هزاران ملک صد چندان بدید</w:t>
            </w:r>
            <w:r>
              <w:rPr>
                <w:rFonts w:cs="B Nazanin"/>
                <w:sz w:val="24"/>
                <w:szCs w:val="24"/>
                <w:rtl/>
                <w:lang w:bidi="fa-IR"/>
              </w:rPr>
              <w:br/>
            </w:r>
            <w:r w:rsidRPr="00585702">
              <w:rPr>
                <w:rFonts w:cs="B Nazanin" w:hint="cs"/>
                <w:sz w:val="24"/>
                <w:szCs w:val="24"/>
                <w:rtl/>
                <w:lang w:bidi="fa-IR"/>
              </w:rPr>
              <w:t>زین همه ملک نجس بیزار شد</w:t>
            </w:r>
            <w:r>
              <w:rPr>
                <w:rFonts w:cs="B Nazanin"/>
                <w:sz w:val="24"/>
                <w:szCs w:val="24"/>
                <w:rtl/>
                <w:lang w:bidi="fa-IR"/>
              </w:rPr>
              <w:br/>
            </w:r>
            <w:r w:rsidRPr="00585702">
              <w:rPr>
                <w:rFonts w:cs="B Nazanin" w:hint="cs"/>
                <w:sz w:val="24"/>
                <w:szCs w:val="24"/>
                <w:rtl/>
                <w:lang w:bidi="fa-IR"/>
              </w:rPr>
              <w:t>کی شود با ذره هرگز همنشین</w:t>
            </w:r>
            <w:r>
              <w:rPr>
                <w:rFonts w:cs="B Nazanin"/>
                <w:sz w:val="24"/>
                <w:szCs w:val="24"/>
                <w:rtl/>
                <w:lang w:bidi="fa-IR"/>
              </w:rPr>
              <w:br/>
            </w:r>
            <w:r w:rsidRPr="00585702">
              <w:rPr>
                <w:rFonts w:cs="B Nazanin" w:hint="cs"/>
                <w:sz w:val="24"/>
                <w:szCs w:val="24"/>
                <w:rtl/>
                <w:lang w:bidi="fa-IR"/>
              </w:rPr>
              <w:t xml:space="preserve">(نیشابوری، 1388: </w:t>
            </w:r>
            <w:r>
              <w:rPr>
                <w:rFonts w:cs="B Nazanin" w:hint="cs"/>
                <w:sz w:val="24"/>
                <w:szCs w:val="24"/>
                <w:rtl/>
                <w:lang w:bidi="fa-IR"/>
              </w:rPr>
              <w:t>350</w:t>
            </w:r>
            <w:r w:rsidRPr="00585702">
              <w:rPr>
                <w:rFonts w:cs="B Nazanin" w:hint="cs"/>
                <w:sz w:val="24"/>
                <w:szCs w:val="24"/>
                <w:rtl/>
                <w:lang w:bidi="fa-IR"/>
              </w:rPr>
              <w:t>)</w:t>
            </w:r>
          </w:p>
        </w:tc>
      </w:tr>
      <w:tr w:rsidR="00431F2D" w:rsidRPr="00585702" w:rsidTr="00431F2D">
        <w:trPr>
          <w:jc w:val="center"/>
        </w:trPr>
        <w:tc>
          <w:tcPr>
            <w:tcW w:w="3788" w:type="dxa"/>
          </w:tcPr>
          <w:p w:rsidR="00431F2D" w:rsidRPr="00585702" w:rsidRDefault="00431F2D" w:rsidP="00A059A6">
            <w:pPr>
              <w:bidi/>
              <w:jc w:val="both"/>
              <w:rPr>
                <w:rFonts w:cs="B Nazanin"/>
                <w:sz w:val="24"/>
                <w:szCs w:val="24"/>
                <w:rtl/>
                <w:lang w:bidi="fa-IR"/>
              </w:rPr>
            </w:pPr>
          </w:p>
        </w:tc>
        <w:tc>
          <w:tcPr>
            <w:tcW w:w="990" w:type="dxa"/>
            <w:gridSpan w:val="2"/>
          </w:tcPr>
          <w:p w:rsidR="00431F2D" w:rsidRPr="00585702" w:rsidRDefault="00431F2D" w:rsidP="00A059A6">
            <w:pPr>
              <w:bidi/>
              <w:ind w:firstLine="332"/>
              <w:jc w:val="both"/>
              <w:rPr>
                <w:rFonts w:cs="B Nazanin"/>
                <w:sz w:val="24"/>
                <w:szCs w:val="24"/>
                <w:rtl/>
                <w:lang w:bidi="fa-IR"/>
              </w:rPr>
            </w:pPr>
          </w:p>
        </w:tc>
        <w:tc>
          <w:tcPr>
            <w:tcW w:w="3960" w:type="dxa"/>
            <w:gridSpan w:val="2"/>
          </w:tcPr>
          <w:p w:rsidR="00431F2D" w:rsidRPr="00585702" w:rsidRDefault="00431F2D" w:rsidP="00A059A6">
            <w:pPr>
              <w:bidi/>
              <w:jc w:val="both"/>
              <w:rPr>
                <w:rFonts w:cs="B Nazanin"/>
                <w:sz w:val="24"/>
                <w:szCs w:val="24"/>
                <w:rtl/>
                <w:lang w:bidi="fa-IR"/>
              </w:rPr>
            </w:pPr>
          </w:p>
        </w:tc>
      </w:tr>
    </w:tbl>
    <w:p w:rsidR="00C039EB" w:rsidRPr="00585702" w:rsidRDefault="00122266" w:rsidP="00585702">
      <w:pPr>
        <w:bidi/>
        <w:spacing w:after="0" w:line="240" w:lineRule="auto"/>
        <w:ind w:firstLine="332"/>
        <w:jc w:val="both"/>
        <w:rPr>
          <w:rFonts w:cs="B Nazanin"/>
          <w:b/>
          <w:bCs/>
          <w:sz w:val="24"/>
          <w:szCs w:val="24"/>
          <w:rtl/>
          <w:lang w:bidi="fa-IR"/>
        </w:rPr>
      </w:pPr>
      <w:r w:rsidRPr="00585702">
        <w:rPr>
          <w:rFonts w:cs="B Nazanin" w:hint="cs"/>
          <w:b/>
          <w:bCs/>
          <w:sz w:val="24"/>
          <w:szCs w:val="24"/>
          <w:rtl/>
          <w:lang w:bidi="fa-IR"/>
        </w:rPr>
        <w:t xml:space="preserve">حس حقارت و </w:t>
      </w:r>
      <w:r w:rsidR="00C039EB" w:rsidRPr="00585702">
        <w:rPr>
          <w:rFonts w:cs="B Nazanin" w:hint="cs"/>
          <w:b/>
          <w:bCs/>
          <w:sz w:val="24"/>
          <w:szCs w:val="24"/>
          <w:rtl/>
          <w:lang w:bidi="fa-IR"/>
        </w:rPr>
        <w:t>خودکم بینی</w:t>
      </w:r>
    </w:p>
    <w:p w:rsidR="005116B5" w:rsidRDefault="00DD0768" w:rsidP="00585702">
      <w:pPr>
        <w:bidi/>
        <w:spacing w:after="0" w:line="240" w:lineRule="auto"/>
        <w:ind w:firstLine="332"/>
        <w:jc w:val="both"/>
        <w:rPr>
          <w:rFonts w:cs="B Nazanin"/>
          <w:sz w:val="24"/>
          <w:szCs w:val="24"/>
          <w:rtl/>
          <w:lang w:bidi="fa-IR"/>
        </w:rPr>
      </w:pPr>
      <w:r w:rsidRPr="00585702">
        <w:rPr>
          <w:rFonts w:cs="B Nazanin" w:hint="cs"/>
          <w:sz w:val="24"/>
          <w:szCs w:val="24"/>
          <w:rtl/>
          <w:lang w:bidi="fa-IR"/>
        </w:rPr>
        <w:t xml:space="preserve">در گفتگویی که بین بط </w:t>
      </w:r>
      <w:r w:rsidR="000F2FE6" w:rsidRPr="00585702">
        <w:rPr>
          <w:rFonts w:cs="B Nazanin" w:hint="cs"/>
          <w:sz w:val="24"/>
          <w:szCs w:val="24"/>
          <w:rtl/>
          <w:lang w:bidi="fa-IR"/>
        </w:rPr>
        <w:t>و پرندگان در جریان است</w:t>
      </w:r>
      <w:r w:rsidR="00E426F0" w:rsidRPr="00585702">
        <w:rPr>
          <w:rFonts w:cs="B Nazanin" w:hint="cs"/>
          <w:sz w:val="24"/>
          <w:szCs w:val="24"/>
          <w:rtl/>
          <w:lang w:bidi="fa-IR"/>
        </w:rPr>
        <w:t>، برخی اظهار ناتوانی را بر زبان دارند و بهانه</w:t>
      </w:r>
      <w:r w:rsidR="00E426F0" w:rsidRPr="00585702">
        <w:rPr>
          <w:rFonts w:cs="B Nazanin"/>
          <w:sz w:val="24"/>
          <w:szCs w:val="24"/>
          <w:rtl/>
          <w:lang w:bidi="fa-IR"/>
        </w:rPr>
        <w:softHyphen/>
      </w:r>
      <w:r w:rsidR="00E426F0" w:rsidRPr="00585702">
        <w:rPr>
          <w:rFonts w:cs="B Nazanin" w:hint="cs"/>
          <w:sz w:val="24"/>
          <w:szCs w:val="24"/>
          <w:rtl/>
          <w:lang w:bidi="fa-IR"/>
        </w:rPr>
        <w:t>هایی را مطرح می</w:t>
      </w:r>
      <w:r w:rsidR="00E426F0" w:rsidRPr="00585702">
        <w:rPr>
          <w:rFonts w:cs="B Nazanin"/>
          <w:sz w:val="24"/>
          <w:szCs w:val="24"/>
          <w:rtl/>
          <w:lang w:bidi="fa-IR"/>
        </w:rPr>
        <w:softHyphen/>
      </w:r>
      <w:r w:rsidR="00E426F0" w:rsidRPr="00585702">
        <w:rPr>
          <w:rFonts w:cs="B Nazanin" w:hint="cs"/>
          <w:sz w:val="24"/>
          <w:szCs w:val="24"/>
          <w:rtl/>
          <w:lang w:bidi="fa-IR"/>
        </w:rPr>
        <w:t>کنند که نشان از حس ضعف و خودکم بینی است.</w:t>
      </w:r>
      <w:r w:rsidR="003E63E2" w:rsidRPr="00585702">
        <w:rPr>
          <w:rFonts w:cs="B Nazanin" w:hint="cs"/>
          <w:sz w:val="24"/>
          <w:szCs w:val="24"/>
          <w:rtl/>
          <w:lang w:bidi="fa-IR"/>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97"/>
        <w:gridCol w:w="293"/>
        <w:gridCol w:w="3667"/>
        <w:gridCol w:w="293"/>
      </w:tblGrid>
      <w:tr w:rsidR="00431F2D" w:rsidRPr="00585702" w:rsidTr="00A059A6">
        <w:trPr>
          <w:gridAfter w:val="1"/>
          <w:wAfter w:w="293" w:type="dxa"/>
          <w:jc w:val="center"/>
        </w:trPr>
        <w:tc>
          <w:tcPr>
            <w:tcW w:w="3788" w:type="dxa"/>
          </w:tcPr>
          <w:p w:rsidR="00431F2D" w:rsidRPr="00585702" w:rsidRDefault="00431F2D" w:rsidP="00A059A6">
            <w:pPr>
              <w:bidi/>
              <w:ind w:left="266" w:right="329"/>
              <w:jc w:val="both"/>
              <w:rPr>
                <w:rFonts w:cs="B Nazanin"/>
                <w:sz w:val="24"/>
                <w:szCs w:val="24"/>
                <w:rtl/>
                <w:lang w:bidi="fa-IR"/>
              </w:rPr>
            </w:pPr>
            <w:r w:rsidRPr="00585702">
              <w:rPr>
                <w:rFonts w:cs="B Nazanin" w:hint="cs"/>
                <w:sz w:val="24"/>
                <w:szCs w:val="24"/>
                <w:rtl/>
                <w:lang w:bidi="fa-IR"/>
              </w:rPr>
              <w:t>جمله مرغان چو بشنیدند حال</w:t>
            </w:r>
            <w:r>
              <w:rPr>
                <w:rFonts w:cs="B Nazanin"/>
                <w:sz w:val="24"/>
                <w:szCs w:val="24"/>
                <w:rtl/>
                <w:lang w:bidi="fa-IR"/>
              </w:rPr>
              <w:br/>
            </w:r>
            <w:r w:rsidRPr="00585702">
              <w:rPr>
                <w:rFonts w:cs="B Nazanin" w:hint="cs"/>
                <w:sz w:val="24"/>
                <w:szCs w:val="24"/>
                <w:rtl/>
                <w:lang w:bidi="fa-IR"/>
              </w:rPr>
              <w:t>کای سَبق بُرده ز ما در رهبری</w:t>
            </w:r>
            <w:r>
              <w:rPr>
                <w:rFonts w:cs="B Nazanin"/>
                <w:sz w:val="24"/>
                <w:szCs w:val="24"/>
                <w:rtl/>
                <w:lang w:bidi="fa-IR"/>
              </w:rPr>
              <w:br/>
            </w:r>
            <w:r w:rsidRPr="00585702">
              <w:rPr>
                <w:rFonts w:cs="B Nazanin" w:hint="cs"/>
                <w:sz w:val="24"/>
                <w:szCs w:val="24"/>
                <w:rtl/>
                <w:lang w:bidi="fa-IR"/>
              </w:rPr>
              <w:t>ما همه مشتی ضعیف و ناتوان</w:t>
            </w:r>
            <w:r>
              <w:rPr>
                <w:rFonts w:cs="B Nazanin"/>
                <w:sz w:val="24"/>
                <w:szCs w:val="24"/>
                <w:rtl/>
                <w:lang w:bidi="fa-IR"/>
              </w:rPr>
              <w:br/>
            </w:r>
            <w:r w:rsidRPr="00585702">
              <w:rPr>
                <w:rFonts w:cs="B Nazanin" w:hint="cs"/>
                <w:sz w:val="24"/>
                <w:szCs w:val="24"/>
                <w:rtl/>
                <w:lang w:bidi="fa-IR"/>
              </w:rPr>
              <w:t>کی رسیم آخر به سیمرغ رفیع</w:t>
            </w:r>
            <w:r>
              <w:rPr>
                <w:rFonts w:cs="B Nazanin"/>
                <w:sz w:val="24"/>
                <w:szCs w:val="24"/>
                <w:rtl/>
                <w:lang w:bidi="fa-IR"/>
              </w:rPr>
              <w:br/>
            </w:r>
            <w:r w:rsidRPr="00585702">
              <w:rPr>
                <w:rFonts w:cs="B Nazanin" w:hint="cs"/>
                <w:sz w:val="24"/>
                <w:szCs w:val="24"/>
                <w:rtl/>
                <w:lang w:bidi="fa-IR"/>
              </w:rPr>
              <w:t>نسبتِ ما چیست با او، بازگوی</w:t>
            </w:r>
            <w:r>
              <w:rPr>
                <w:rFonts w:cs="B Nazanin"/>
                <w:sz w:val="24"/>
                <w:szCs w:val="24"/>
                <w:rtl/>
                <w:lang w:bidi="fa-IR"/>
              </w:rPr>
              <w:br/>
            </w:r>
            <w:r w:rsidRPr="00585702">
              <w:rPr>
                <w:rFonts w:cs="B Nazanin" w:hint="cs"/>
                <w:sz w:val="24"/>
                <w:szCs w:val="24"/>
                <w:rtl/>
                <w:lang w:bidi="fa-IR"/>
              </w:rPr>
              <w:t>او سلیمان است و ما موری گدا</w:t>
            </w:r>
            <w:r>
              <w:rPr>
                <w:rFonts w:cs="B Nazanin"/>
                <w:sz w:val="24"/>
                <w:szCs w:val="24"/>
                <w:rtl/>
                <w:lang w:bidi="fa-IR"/>
              </w:rPr>
              <w:br/>
            </w:r>
          </w:p>
        </w:tc>
        <w:tc>
          <w:tcPr>
            <w:tcW w:w="697" w:type="dxa"/>
          </w:tcPr>
          <w:p w:rsidR="00431F2D" w:rsidRPr="00585702" w:rsidRDefault="00431F2D" w:rsidP="00A059A6">
            <w:pPr>
              <w:bidi/>
              <w:ind w:left="266" w:right="329" w:firstLine="332"/>
              <w:jc w:val="both"/>
              <w:rPr>
                <w:rFonts w:cs="B Nazanin"/>
                <w:sz w:val="24"/>
                <w:szCs w:val="24"/>
                <w:rtl/>
                <w:lang w:bidi="fa-IR"/>
              </w:rPr>
            </w:pPr>
          </w:p>
        </w:tc>
        <w:tc>
          <w:tcPr>
            <w:tcW w:w="3960" w:type="dxa"/>
            <w:gridSpan w:val="2"/>
          </w:tcPr>
          <w:p w:rsidR="00431F2D" w:rsidRPr="00585702" w:rsidRDefault="00431F2D" w:rsidP="00431F2D">
            <w:pPr>
              <w:bidi/>
              <w:ind w:left="266" w:right="329"/>
              <w:jc w:val="both"/>
              <w:rPr>
                <w:rFonts w:cs="B Nazanin"/>
                <w:sz w:val="24"/>
                <w:szCs w:val="24"/>
                <w:rtl/>
                <w:lang w:bidi="fa-IR"/>
              </w:rPr>
            </w:pPr>
            <w:r w:rsidRPr="00585702">
              <w:rPr>
                <w:rFonts w:cs="B Nazanin" w:hint="cs"/>
                <w:sz w:val="24"/>
                <w:szCs w:val="24"/>
                <w:rtl/>
                <w:lang w:bidi="fa-IR"/>
              </w:rPr>
              <w:t>سر به سر کردند از هدهد سوال</w:t>
            </w:r>
            <w:r>
              <w:rPr>
                <w:rFonts w:cs="B Nazanin"/>
                <w:sz w:val="24"/>
                <w:szCs w:val="24"/>
                <w:rtl/>
                <w:lang w:bidi="fa-IR"/>
              </w:rPr>
              <w:br/>
            </w:r>
            <w:r w:rsidRPr="00585702">
              <w:rPr>
                <w:rFonts w:cs="B Nazanin" w:hint="cs"/>
                <w:sz w:val="24"/>
                <w:szCs w:val="24"/>
                <w:rtl/>
                <w:lang w:bidi="fa-IR"/>
              </w:rPr>
              <w:t>ختم کرده بهتری و مهتری</w:t>
            </w:r>
            <w:r>
              <w:rPr>
                <w:rFonts w:cs="B Nazanin"/>
                <w:sz w:val="24"/>
                <w:szCs w:val="24"/>
                <w:rtl/>
                <w:lang w:bidi="fa-IR"/>
              </w:rPr>
              <w:br/>
            </w:r>
            <w:r w:rsidRPr="00585702">
              <w:rPr>
                <w:rFonts w:cs="B Nazanin" w:hint="cs"/>
                <w:sz w:val="24"/>
                <w:szCs w:val="24"/>
                <w:rtl/>
                <w:lang w:bidi="fa-IR"/>
              </w:rPr>
              <w:t>بی</w:t>
            </w:r>
            <w:r w:rsidRPr="00585702">
              <w:rPr>
                <w:rFonts w:cs="B Nazanin"/>
                <w:sz w:val="24"/>
                <w:szCs w:val="24"/>
                <w:rtl/>
                <w:lang w:bidi="fa-IR"/>
              </w:rPr>
              <w:softHyphen/>
            </w:r>
            <w:r w:rsidRPr="00585702">
              <w:rPr>
                <w:rFonts w:cs="B Nazanin" w:hint="cs"/>
                <w:sz w:val="24"/>
                <w:szCs w:val="24"/>
                <w:rtl/>
                <w:lang w:bidi="fa-IR"/>
              </w:rPr>
              <w:t>پر و بی</w:t>
            </w:r>
            <w:r w:rsidRPr="00585702">
              <w:rPr>
                <w:rFonts w:cs="B Nazanin"/>
                <w:sz w:val="24"/>
                <w:szCs w:val="24"/>
                <w:rtl/>
                <w:lang w:bidi="fa-IR"/>
              </w:rPr>
              <w:softHyphen/>
            </w:r>
            <w:r w:rsidRPr="00585702">
              <w:rPr>
                <w:rFonts w:cs="B Nazanin" w:hint="cs"/>
                <w:sz w:val="24"/>
                <w:szCs w:val="24"/>
                <w:rtl/>
                <w:lang w:bidi="fa-IR"/>
              </w:rPr>
              <w:t>بال نه تن نه توان</w:t>
            </w:r>
            <w:r>
              <w:rPr>
                <w:rFonts w:cs="B Nazanin"/>
                <w:sz w:val="24"/>
                <w:szCs w:val="24"/>
                <w:rtl/>
                <w:lang w:bidi="fa-IR"/>
              </w:rPr>
              <w:br/>
            </w:r>
            <w:r w:rsidRPr="00585702">
              <w:rPr>
                <w:rFonts w:cs="B Nazanin" w:hint="cs"/>
                <w:sz w:val="24"/>
                <w:szCs w:val="24"/>
                <w:rtl/>
                <w:lang w:bidi="fa-IR"/>
              </w:rPr>
              <w:t>گر رسد از ما کسی، باشد دریغ</w:t>
            </w:r>
            <w:r>
              <w:rPr>
                <w:rFonts w:cs="B Nazanin"/>
                <w:sz w:val="24"/>
                <w:szCs w:val="24"/>
                <w:rtl/>
                <w:lang w:bidi="fa-IR"/>
              </w:rPr>
              <w:br/>
            </w:r>
            <w:r w:rsidRPr="00585702">
              <w:rPr>
                <w:rFonts w:cs="B Nazanin" w:hint="cs"/>
                <w:sz w:val="24"/>
                <w:szCs w:val="24"/>
                <w:rtl/>
                <w:lang w:bidi="fa-IR"/>
              </w:rPr>
              <w:t>زان</w:t>
            </w:r>
            <w:r w:rsidRPr="00585702">
              <w:rPr>
                <w:rFonts w:cs="B Nazanin"/>
                <w:sz w:val="24"/>
                <w:szCs w:val="24"/>
                <w:rtl/>
                <w:lang w:bidi="fa-IR"/>
              </w:rPr>
              <w:softHyphen/>
            </w:r>
            <w:r w:rsidRPr="00585702">
              <w:rPr>
                <w:rFonts w:cs="B Nazanin" w:hint="cs"/>
                <w:sz w:val="24"/>
                <w:szCs w:val="24"/>
                <w:rtl/>
                <w:lang w:bidi="fa-IR"/>
              </w:rPr>
              <w:t>که نتوان شد، بعَمیا، رازجوی</w:t>
            </w:r>
            <w:r>
              <w:rPr>
                <w:rFonts w:cs="B Nazanin"/>
                <w:sz w:val="24"/>
                <w:szCs w:val="24"/>
                <w:rtl/>
                <w:lang w:bidi="fa-IR"/>
              </w:rPr>
              <w:br/>
            </w:r>
            <w:r w:rsidRPr="00585702">
              <w:rPr>
                <w:rFonts w:cs="B Nazanin" w:hint="cs"/>
                <w:sz w:val="24"/>
                <w:szCs w:val="24"/>
                <w:rtl/>
                <w:lang w:bidi="fa-IR"/>
              </w:rPr>
              <w:t>در نگر کو از کجا ما از کجا</w:t>
            </w:r>
            <w:r>
              <w:rPr>
                <w:rFonts w:cs="B Nazanin"/>
                <w:sz w:val="24"/>
                <w:szCs w:val="24"/>
                <w:rtl/>
                <w:lang w:bidi="fa-IR"/>
              </w:rPr>
              <w:br/>
            </w:r>
            <w:r w:rsidRPr="00585702">
              <w:rPr>
                <w:rFonts w:cs="B Nazanin" w:hint="cs"/>
                <w:sz w:val="24"/>
                <w:szCs w:val="24"/>
                <w:rtl/>
                <w:lang w:bidi="fa-IR"/>
              </w:rPr>
              <w:t xml:space="preserve">(نیشابوری، 1388: </w:t>
            </w:r>
            <w:r>
              <w:rPr>
                <w:rFonts w:cs="B Nazanin" w:hint="cs"/>
                <w:sz w:val="24"/>
                <w:szCs w:val="24"/>
                <w:rtl/>
                <w:lang w:bidi="fa-IR"/>
              </w:rPr>
              <w:t>280</w:t>
            </w:r>
            <w:r w:rsidRPr="00585702">
              <w:rPr>
                <w:rFonts w:cs="B Nazanin" w:hint="cs"/>
                <w:sz w:val="24"/>
                <w:szCs w:val="24"/>
                <w:rtl/>
                <w:lang w:bidi="fa-IR"/>
              </w:rPr>
              <w:t>)</w:t>
            </w:r>
          </w:p>
        </w:tc>
      </w:tr>
      <w:tr w:rsidR="00431F2D" w:rsidRPr="00585702" w:rsidTr="00A059A6">
        <w:trPr>
          <w:jc w:val="center"/>
        </w:trPr>
        <w:tc>
          <w:tcPr>
            <w:tcW w:w="3788" w:type="dxa"/>
          </w:tcPr>
          <w:p w:rsidR="00431F2D" w:rsidRPr="00585702" w:rsidRDefault="00431F2D" w:rsidP="00A059A6">
            <w:pPr>
              <w:bidi/>
              <w:jc w:val="both"/>
              <w:rPr>
                <w:rFonts w:cs="B Nazanin"/>
                <w:sz w:val="24"/>
                <w:szCs w:val="24"/>
                <w:rtl/>
                <w:lang w:bidi="fa-IR"/>
              </w:rPr>
            </w:pPr>
          </w:p>
        </w:tc>
        <w:tc>
          <w:tcPr>
            <w:tcW w:w="990" w:type="dxa"/>
            <w:gridSpan w:val="2"/>
          </w:tcPr>
          <w:p w:rsidR="00431F2D" w:rsidRPr="00585702" w:rsidRDefault="00431F2D" w:rsidP="00A059A6">
            <w:pPr>
              <w:bidi/>
              <w:ind w:firstLine="332"/>
              <w:jc w:val="both"/>
              <w:rPr>
                <w:rFonts w:cs="B Nazanin"/>
                <w:sz w:val="24"/>
                <w:szCs w:val="24"/>
                <w:rtl/>
                <w:lang w:bidi="fa-IR"/>
              </w:rPr>
            </w:pPr>
          </w:p>
        </w:tc>
        <w:tc>
          <w:tcPr>
            <w:tcW w:w="3960" w:type="dxa"/>
            <w:gridSpan w:val="2"/>
          </w:tcPr>
          <w:p w:rsidR="00431F2D" w:rsidRPr="00585702" w:rsidRDefault="00431F2D" w:rsidP="00A059A6">
            <w:pPr>
              <w:bidi/>
              <w:jc w:val="both"/>
              <w:rPr>
                <w:rFonts w:cs="B Nazanin"/>
                <w:sz w:val="24"/>
                <w:szCs w:val="24"/>
                <w:rtl/>
                <w:lang w:bidi="fa-IR"/>
              </w:rPr>
            </w:pPr>
          </w:p>
        </w:tc>
      </w:tr>
    </w:tbl>
    <w:p w:rsidR="00EB419E" w:rsidRPr="00585702" w:rsidRDefault="001C35F9" w:rsidP="00585702">
      <w:pPr>
        <w:bidi/>
        <w:spacing w:after="0" w:line="240" w:lineRule="auto"/>
        <w:ind w:firstLine="332"/>
        <w:jc w:val="both"/>
        <w:rPr>
          <w:rFonts w:cs="B Nazanin"/>
          <w:b/>
          <w:bCs/>
          <w:sz w:val="24"/>
          <w:szCs w:val="24"/>
          <w:rtl/>
          <w:lang w:bidi="fa-IR"/>
        </w:rPr>
      </w:pPr>
      <w:r w:rsidRPr="00585702">
        <w:rPr>
          <w:rFonts w:cs="B Nazanin" w:hint="cs"/>
          <w:b/>
          <w:bCs/>
          <w:sz w:val="24"/>
          <w:szCs w:val="24"/>
          <w:rtl/>
          <w:lang w:bidi="fa-IR"/>
        </w:rPr>
        <w:t>تعصبات مذهبی و اعتقادی</w:t>
      </w:r>
    </w:p>
    <w:p w:rsidR="00205857" w:rsidRDefault="009A2C38" w:rsidP="00585702">
      <w:pPr>
        <w:bidi/>
        <w:spacing w:after="0" w:line="240" w:lineRule="auto"/>
        <w:ind w:firstLine="332"/>
        <w:jc w:val="both"/>
        <w:rPr>
          <w:rFonts w:cs="B Nazanin"/>
          <w:sz w:val="24"/>
          <w:szCs w:val="24"/>
          <w:rtl/>
          <w:lang w:bidi="fa-IR"/>
        </w:rPr>
      </w:pPr>
      <w:r w:rsidRPr="00585702">
        <w:rPr>
          <w:rFonts w:cs="B Nazanin" w:hint="cs"/>
          <w:sz w:val="24"/>
          <w:szCs w:val="24"/>
          <w:rtl/>
          <w:lang w:bidi="fa-IR"/>
        </w:rPr>
        <w:t>عطار در آثار خود اعم از منطق</w:t>
      </w:r>
      <w:r w:rsidRPr="00585702">
        <w:rPr>
          <w:rFonts w:cs="B Nazanin"/>
          <w:sz w:val="24"/>
          <w:szCs w:val="24"/>
          <w:rtl/>
          <w:lang w:bidi="fa-IR"/>
        </w:rPr>
        <w:softHyphen/>
      </w:r>
      <w:r w:rsidRPr="00585702">
        <w:rPr>
          <w:rFonts w:cs="B Nazanin" w:hint="cs"/>
          <w:sz w:val="24"/>
          <w:szCs w:val="24"/>
          <w:rtl/>
          <w:lang w:bidi="fa-IR"/>
        </w:rPr>
        <w:t>الطیر، الهی</w:t>
      </w:r>
      <w:r w:rsidRPr="00585702">
        <w:rPr>
          <w:rFonts w:cs="B Nazanin"/>
          <w:sz w:val="24"/>
          <w:szCs w:val="24"/>
          <w:rtl/>
          <w:lang w:bidi="fa-IR"/>
        </w:rPr>
        <w:softHyphen/>
      </w:r>
      <w:r w:rsidRPr="00585702">
        <w:rPr>
          <w:rFonts w:cs="B Nazanin" w:hint="cs"/>
          <w:sz w:val="24"/>
          <w:szCs w:val="24"/>
          <w:rtl/>
          <w:lang w:bidi="fa-IR"/>
        </w:rPr>
        <w:t>نامه، مصیبت</w:t>
      </w:r>
      <w:r w:rsidRPr="00585702">
        <w:rPr>
          <w:rFonts w:cs="B Nazanin"/>
          <w:sz w:val="24"/>
          <w:szCs w:val="24"/>
          <w:rtl/>
          <w:lang w:bidi="fa-IR"/>
        </w:rPr>
        <w:softHyphen/>
      </w:r>
      <w:r w:rsidRPr="00585702">
        <w:rPr>
          <w:rFonts w:cs="B Nazanin" w:hint="cs"/>
          <w:sz w:val="24"/>
          <w:szCs w:val="24"/>
          <w:rtl/>
          <w:lang w:bidi="fa-IR"/>
        </w:rPr>
        <w:t>نامه، اسرارنامه، مختارنامه و دیوان تلاش بسیاری می</w:t>
      </w:r>
      <w:r w:rsidRPr="00585702">
        <w:rPr>
          <w:rFonts w:cs="B Nazanin"/>
          <w:sz w:val="24"/>
          <w:szCs w:val="24"/>
          <w:rtl/>
          <w:lang w:bidi="fa-IR"/>
        </w:rPr>
        <w:softHyphen/>
      </w:r>
      <w:r w:rsidRPr="00585702">
        <w:rPr>
          <w:rFonts w:cs="B Nazanin" w:hint="cs"/>
          <w:sz w:val="24"/>
          <w:szCs w:val="24"/>
          <w:rtl/>
          <w:lang w:bidi="fa-IR"/>
        </w:rPr>
        <w:t>ورزد تا مخاطبانش را با محوریّت بندگی خدا متوجه زندگی اخلاقی و شعائری کند، یعنی چیزی که با آن قرب الهی حاصل می</w:t>
      </w:r>
      <w:r w:rsidRPr="00585702">
        <w:rPr>
          <w:rFonts w:cs="B Nazanin"/>
          <w:sz w:val="24"/>
          <w:szCs w:val="24"/>
          <w:rtl/>
          <w:lang w:bidi="fa-IR"/>
        </w:rPr>
        <w:softHyphen/>
      </w:r>
      <w:r w:rsidRPr="00585702">
        <w:rPr>
          <w:rFonts w:cs="B Nazanin" w:hint="cs"/>
          <w:sz w:val="24"/>
          <w:szCs w:val="24"/>
          <w:rtl/>
          <w:lang w:bidi="fa-IR"/>
        </w:rPr>
        <w:t>شود</w:t>
      </w:r>
      <w:r w:rsidR="000E497B" w:rsidRPr="00585702">
        <w:rPr>
          <w:rFonts w:cs="B Nazanin" w:hint="cs"/>
          <w:sz w:val="24"/>
          <w:szCs w:val="24"/>
          <w:rtl/>
          <w:lang w:bidi="fa-IR"/>
        </w:rPr>
        <w:t>. بنابراین از میان تصورات مختلف خداشناسی فقط با خدای متشخص انسان</w:t>
      </w:r>
      <w:r w:rsidR="000E497B" w:rsidRPr="00585702">
        <w:rPr>
          <w:rFonts w:cs="B Nazanin"/>
          <w:sz w:val="24"/>
          <w:szCs w:val="24"/>
          <w:rtl/>
          <w:lang w:bidi="fa-IR"/>
        </w:rPr>
        <w:softHyphen/>
      </w:r>
      <w:r w:rsidR="000E497B" w:rsidRPr="00585702">
        <w:rPr>
          <w:rFonts w:cs="B Nazanin" w:hint="cs"/>
          <w:sz w:val="24"/>
          <w:szCs w:val="24"/>
          <w:rtl/>
          <w:lang w:bidi="fa-IR"/>
        </w:rPr>
        <w:t>وار امکان روابط اخلاقی و شعائری وجود دارد( مهدی</w:t>
      </w:r>
      <w:r w:rsidR="000E497B" w:rsidRPr="00585702">
        <w:rPr>
          <w:rFonts w:cs="B Nazanin"/>
          <w:sz w:val="24"/>
          <w:szCs w:val="24"/>
          <w:rtl/>
          <w:lang w:bidi="fa-IR"/>
        </w:rPr>
        <w:softHyphen/>
      </w:r>
      <w:r w:rsidR="000E497B" w:rsidRPr="00585702">
        <w:rPr>
          <w:rFonts w:cs="B Nazanin" w:hint="cs"/>
          <w:sz w:val="24"/>
          <w:szCs w:val="24"/>
          <w:rtl/>
          <w:lang w:bidi="fa-IR"/>
        </w:rPr>
        <w:t>پور، 1397: 36و37).</w:t>
      </w:r>
      <w:r w:rsidR="00745D85" w:rsidRPr="00585702">
        <w:rPr>
          <w:rFonts w:cs="B Nazanin" w:hint="cs"/>
          <w:sz w:val="24"/>
          <w:szCs w:val="24"/>
          <w:rtl/>
          <w:lang w:bidi="fa-IR"/>
        </w:rPr>
        <w:t xml:space="preserve"> اما </w:t>
      </w:r>
      <w:r w:rsidR="00205857" w:rsidRPr="00585702">
        <w:rPr>
          <w:rFonts w:cs="B Nazanin" w:hint="cs"/>
          <w:sz w:val="24"/>
          <w:szCs w:val="24"/>
          <w:rtl/>
          <w:lang w:bidi="fa-IR"/>
        </w:rPr>
        <w:t xml:space="preserve">غرور، تعصب، </w:t>
      </w:r>
      <w:r w:rsidR="00745D85" w:rsidRPr="00585702">
        <w:rPr>
          <w:rFonts w:cs="B Nazanin" w:hint="cs"/>
          <w:sz w:val="24"/>
          <w:szCs w:val="24"/>
          <w:rtl/>
          <w:lang w:bidi="fa-IR"/>
        </w:rPr>
        <w:t>تقریرهای متفاوت و گاه به اشتباه از مبانی اعتقادی، می</w:t>
      </w:r>
      <w:r w:rsidR="00745D85" w:rsidRPr="00585702">
        <w:rPr>
          <w:rFonts w:cs="B Nazanin"/>
          <w:sz w:val="24"/>
          <w:szCs w:val="24"/>
          <w:rtl/>
          <w:lang w:bidi="fa-IR"/>
        </w:rPr>
        <w:softHyphen/>
      </w:r>
      <w:r w:rsidR="00745D85" w:rsidRPr="00585702">
        <w:rPr>
          <w:rFonts w:cs="B Nazanin" w:hint="cs"/>
          <w:sz w:val="24"/>
          <w:szCs w:val="24"/>
          <w:rtl/>
          <w:lang w:bidi="fa-IR"/>
        </w:rPr>
        <w:t xml:space="preserve">تواند حجابی بین انسان و دستیابی به حقیقت </w:t>
      </w:r>
      <w:r w:rsidR="00676AC6" w:rsidRPr="00585702">
        <w:rPr>
          <w:rFonts w:cs="B Nazanin" w:hint="cs"/>
          <w:sz w:val="24"/>
          <w:szCs w:val="24"/>
          <w:rtl/>
          <w:lang w:bidi="fa-IR"/>
        </w:rPr>
        <w:t xml:space="preserve">و دوری از هویت ملی </w:t>
      </w:r>
      <w:r w:rsidR="00B47FDD" w:rsidRPr="00585702">
        <w:rPr>
          <w:rFonts w:cs="B Nazanin" w:hint="cs"/>
          <w:sz w:val="24"/>
          <w:szCs w:val="24"/>
          <w:rtl/>
          <w:lang w:bidi="fa-IR"/>
        </w:rPr>
        <w:t xml:space="preserve">و برهم زدن اتحاد ملی </w:t>
      </w:r>
      <w:r w:rsidR="00745D85" w:rsidRPr="00585702">
        <w:rPr>
          <w:rFonts w:cs="B Nazanin" w:hint="cs"/>
          <w:sz w:val="24"/>
          <w:szCs w:val="24"/>
          <w:rtl/>
          <w:lang w:bidi="fa-IR"/>
        </w:rPr>
        <w:t>باشد و عطارنیشابوری این موارد را</w:t>
      </w:r>
      <w:r w:rsidR="00352E6A">
        <w:rPr>
          <w:rFonts w:cs="B Nazanin" w:hint="cs"/>
          <w:sz w:val="24"/>
          <w:szCs w:val="24"/>
          <w:rtl/>
          <w:lang w:bidi="fa-IR"/>
        </w:rPr>
        <w:t xml:space="preserve"> در دور نمودن قلب</w:t>
      </w:r>
      <w:r w:rsidR="00352E6A">
        <w:rPr>
          <w:rFonts w:cs="B Nazanin"/>
          <w:sz w:val="24"/>
          <w:szCs w:val="24"/>
          <w:rtl/>
          <w:lang w:bidi="fa-IR"/>
        </w:rPr>
        <w:softHyphen/>
      </w:r>
      <w:r w:rsidR="00352E6A">
        <w:rPr>
          <w:rFonts w:cs="B Nazanin" w:hint="cs"/>
          <w:sz w:val="24"/>
          <w:szCs w:val="24"/>
          <w:rtl/>
          <w:lang w:bidi="fa-IR"/>
        </w:rPr>
        <w:t>های افراد یک جامعه</w:t>
      </w:r>
      <w:r w:rsidR="00745D85" w:rsidRPr="00585702">
        <w:rPr>
          <w:rFonts w:cs="B Nazanin" w:hint="cs"/>
          <w:sz w:val="24"/>
          <w:szCs w:val="24"/>
          <w:rtl/>
          <w:lang w:bidi="fa-IR"/>
        </w:rPr>
        <w:t xml:space="preserve"> می</w:t>
      </w:r>
      <w:r w:rsidR="00745D85" w:rsidRPr="00585702">
        <w:rPr>
          <w:rFonts w:cs="B Nazanin"/>
          <w:sz w:val="24"/>
          <w:szCs w:val="24"/>
          <w:rtl/>
          <w:lang w:bidi="fa-IR"/>
        </w:rPr>
        <w:softHyphen/>
      </w:r>
      <w:r w:rsidR="00745D85" w:rsidRPr="00585702">
        <w:rPr>
          <w:rFonts w:cs="B Nazanin" w:hint="cs"/>
          <w:sz w:val="24"/>
          <w:szCs w:val="24"/>
          <w:rtl/>
          <w:lang w:bidi="fa-IR"/>
        </w:rPr>
        <w:t>بیند و متذکر می</w:t>
      </w:r>
      <w:r w:rsidR="00745D85" w:rsidRPr="00585702">
        <w:rPr>
          <w:rFonts w:cs="B Nazanin"/>
          <w:sz w:val="24"/>
          <w:szCs w:val="24"/>
          <w:rtl/>
          <w:lang w:bidi="fa-IR"/>
        </w:rPr>
        <w:softHyphen/>
      </w:r>
      <w:r w:rsidR="00745D85" w:rsidRPr="00585702">
        <w:rPr>
          <w:rFonts w:cs="B Nazanin" w:hint="cs"/>
          <w:sz w:val="24"/>
          <w:szCs w:val="24"/>
          <w:rtl/>
          <w:lang w:bidi="fa-IR"/>
        </w:rPr>
        <w:t>شود</w:t>
      </w:r>
      <w:r w:rsidR="00205857" w:rsidRPr="00585702">
        <w:rPr>
          <w:rFonts w:cs="B Nazanin" w:hint="cs"/>
          <w:sz w:val="24"/>
          <w:szCs w:val="24"/>
          <w:rtl/>
          <w:lang w:bidi="fa-IR"/>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97"/>
        <w:gridCol w:w="293"/>
        <w:gridCol w:w="3667"/>
        <w:gridCol w:w="293"/>
      </w:tblGrid>
      <w:tr w:rsidR="00431F2D" w:rsidRPr="00585702" w:rsidTr="00A059A6">
        <w:trPr>
          <w:gridAfter w:val="1"/>
          <w:wAfter w:w="293" w:type="dxa"/>
          <w:jc w:val="center"/>
        </w:trPr>
        <w:tc>
          <w:tcPr>
            <w:tcW w:w="3788" w:type="dxa"/>
          </w:tcPr>
          <w:p w:rsidR="00431F2D" w:rsidRPr="00585702" w:rsidRDefault="00431F2D" w:rsidP="00431F2D">
            <w:pPr>
              <w:bidi/>
              <w:ind w:left="266" w:right="329"/>
              <w:jc w:val="both"/>
              <w:rPr>
                <w:rFonts w:cs="B Nazanin"/>
                <w:sz w:val="24"/>
                <w:szCs w:val="24"/>
                <w:rtl/>
                <w:lang w:bidi="fa-IR"/>
              </w:rPr>
            </w:pPr>
            <w:r w:rsidRPr="00585702">
              <w:rPr>
                <w:rFonts w:cs="B Nazanin" w:hint="cs"/>
                <w:sz w:val="24"/>
                <w:szCs w:val="24"/>
                <w:rtl/>
                <w:lang w:bidi="fa-IR"/>
              </w:rPr>
              <w:lastRenderedPageBreak/>
              <w:t>گفت در هر دو جهان ندهد خبر</w:t>
            </w:r>
            <w:r>
              <w:rPr>
                <w:rFonts w:cs="B Nazanin"/>
                <w:sz w:val="24"/>
                <w:szCs w:val="24"/>
                <w:rtl/>
                <w:lang w:bidi="fa-IR"/>
              </w:rPr>
              <w:br/>
            </w:r>
          </w:p>
        </w:tc>
        <w:tc>
          <w:tcPr>
            <w:tcW w:w="697" w:type="dxa"/>
          </w:tcPr>
          <w:p w:rsidR="00431F2D" w:rsidRPr="00585702" w:rsidRDefault="00431F2D" w:rsidP="00A059A6">
            <w:pPr>
              <w:bidi/>
              <w:ind w:left="266" w:right="329" w:firstLine="332"/>
              <w:jc w:val="both"/>
              <w:rPr>
                <w:rFonts w:cs="B Nazanin"/>
                <w:sz w:val="24"/>
                <w:szCs w:val="24"/>
                <w:rtl/>
                <w:lang w:bidi="fa-IR"/>
              </w:rPr>
            </w:pPr>
          </w:p>
        </w:tc>
        <w:tc>
          <w:tcPr>
            <w:tcW w:w="3960" w:type="dxa"/>
            <w:gridSpan w:val="2"/>
          </w:tcPr>
          <w:p w:rsidR="00431F2D" w:rsidRPr="00585702" w:rsidRDefault="00431F2D" w:rsidP="00431F2D">
            <w:pPr>
              <w:bidi/>
              <w:ind w:left="266" w:right="329"/>
              <w:jc w:val="both"/>
              <w:rPr>
                <w:rFonts w:cs="B Nazanin"/>
                <w:sz w:val="24"/>
                <w:szCs w:val="24"/>
                <w:rtl/>
                <w:lang w:bidi="fa-IR"/>
              </w:rPr>
            </w:pPr>
            <w:r w:rsidRPr="00585702">
              <w:rPr>
                <w:rFonts w:cs="B Nazanin" w:hint="cs"/>
                <w:sz w:val="24"/>
                <w:szCs w:val="24"/>
                <w:rtl/>
                <w:lang w:bidi="fa-IR"/>
              </w:rPr>
              <w:t>کس ز من پاک</w:t>
            </w:r>
            <w:r w:rsidRPr="00585702">
              <w:rPr>
                <w:rFonts w:cs="B Nazanin"/>
                <w:sz w:val="24"/>
                <w:szCs w:val="24"/>
                <w:rtl/>
                <w:lang w:bidi="fa-IR"/>
              </w:rPr>
              <w:softHyphen/>
            </w:r>
            <w:r w:rsidRPr="00585702">
              <w:rPr>
                <w:rFonts w:cs="B Nazanin" w:hint="cs"/>
                <w:sz w:val="24"/>
                <w:szCs w:val="24"/>
                <w:rtl/>
                <w:lang w:bidi="fa-IR"/>
              </w:rPr>
              <w:t>رو یک پاک</w:t>
            </w:r>
            <w:r w:rsidRPr="00585702">
              <w:rPr>
                <w:rFonts w:cs="B Nazanin"/>
                <w:sz w:val="24"/>
                <w:szCs w:val="24"/>
                <w:rtl/>
                <w:lang w:bidi="fa-IR"/>
              </w:rPr>
              <w:softHyphen/>
            </w:r>
            <w:r w:rsidRPr="00585702">
              <w:rPr>
                <w:rFonts w:cs="B Nazanin" w:hint="cs"/>
                <w:sz w:val="24"/>
                <w:szCs w:val="24"/>
                <w:rtl/>
                <w:lang w:bidi="fa-IR"/>
              </w:rPr>
              <w:t>تر</w:t>
            </w:r>
            <w:r>
              <w:rPr>
                <w:rFonts w:cs="B Nazanin"/>
                <w:sz w:val="24"/>
                <w:szCs w:val="24"/>
                <w:rtl/>
                <w:lang w:bidi="fa-IR"/>
              </w:rPr>
              <w:br/>
            </w:r>
            <w:r w:rsidRPr="00585702">
              <w:rPr>
                <w:rFonts w:cs="B Nazanin" w:hint="cs"/>
                <w:sz w:val="24"/>
                <w:szCs w:val="24"/>
                <w:rtl/>
                <w:lang w:bidi="fa-IR"/>
              </w:rPr>
              <w:t xml:space="preserve">(نیشابوری، 1388: </w:t>
            </w:r>
            <w:r>
              <w:rPr>
                <w:rFonts w:cs="B Nazanin" w:hint="cs"/>
                <w:sz w:val="24"/>
                <w:szCs w:val="24"/>
                <w:rtl/>
                <w:lang w:bidi="fa-IR"/>
              </w:rPr>
              <w:t>270</w:t>
            </w:r>
            <w:r w:rsidRPr="00585702">
              <w:rPr>
                <w:rFonts w:cs="B Nazanin" w:hint="cs"/>
                <w:sz w:val="24"/>
                <w:szCs w:val="24"/>
                <w:rtl/>
                <w:lang w:bidi="fa-IR"/>
              </w:rPr>
              <w:t>)</w:t>
            </w:r>
          </w:p>
        </w:tc>
      </w:tr>
      <w:tr w:rsidR="00431F2D" w:rsidRPr="00585702" w:rsidTr="00A059A6">
        <w:trPr>
          <w:jc w:val="center"/>
        </w:trPr>
        <w:tc>
          <w:tcPr>
            <w:tcW w:w="3788" w:type="dxa"/>
          </w:tcPr>
          <w:p w:rsidR="00431F2D" w:rsidRPr="00585702" w:rsidRDefault="00431F2D" w:rsidP="00A059A6">
            <w:pPr>
              <w:bidi/>
              <w:jc w:val="both"/>
              <w:rPr>
                <w:rFonts w:cs="B Nazanin"/>
                <w:sz w:val="24"/>
                <w:szCs w:val="24"/>
                <w:rtl/>
                <w:lang w:bidi="fa-IR"/>
              </w:rPr>
            </w:pPr>
          </w:p>
        </w:tc>
        <w:tc>
          <w:tcPr>
            <w:tcW w:w="990" w:type="dxa"/>
            <w:gridSpan w:val="2"/>
          </w:tcPr>
          <w:p w:rsidR="00431F2D" w:rsidRPr="00585702" w:rsidRDefault="00431F2D" w:rsidP="00A059A6">
            <w:pPr>
              <w:bidi/>
              <w:ind w:firstLine="332"/>
              <w:jc w:val="both"/>
              <w:rPr>
                <w:rFonts w:cs="B Nazanin"/>
                <w:sz w:val="24"/>
                <w:szCs w:val="24"/>
                <w:rtl/>
                <w:lang w:bidi="fa-IR"/>
              </w:rPr>
            </w:pPr>
          </w:p>
        </w:tc>
        <w:tc>
          <w:tcPr>
            <w:tcW w:w="3960" w:type="dxa"/>
            <w:gridSpan w:val="2"/>
          </w:tcPr>
          <w:p w:rsidR="00431F2D" w:rsidRPr="00585702" w:rsidRDefault="00431F2D" w:rsidP="00A059A6">
            <w:pPr>
              <w:bidi/>
              <w:jc w:val="both"/>
              <w:rPr>
                <w:rFonts w:cs="B Nazanin"/>
                <w:sz w:val="24"/>
                <w:szCs w:val="24"/>
                <w:rtl/>
                <w:lang w:bidi="fa-IR"/>
              </w:rPr>
            </w:pPr>
          </w:p>
        </w:tc>
      </w:tr>
    </w:tbl>
    <w:p w:rsidR="00745D85" w:rsidRPr="00585702" w:rsidRDefault="00745D85" w:rsidP="00585702">
      <w:pPr>
        <w:bidi/>
        <w:spacing w:after="0" w:line="240" w:lineRule="auto"/>
        <w:ind w:firstLine="332"/>
        <w:jc w:val="both"/>
        <w:rPr>
          <w:rFonts w:cs="B Nazanin"/>
          <w:sz w:val="24"/>
          <w:szCs w:val="24"/>
          <w:rtl/>
          <w:lang w:bidi="fa-IR"/>
        </w:rPr>
      </w:pPr>
      <w:r w:rsidRPr="00585702">
        <w:rPr>
          <w:rFonts w:cs="B Nazanin" w:hint="cs"/>
          <w:sz w:val="24"/>
          <w:szCs w:val="24"/>
          <w:rtl/>
          <w:lang w:bidi="fa-IR"/>
        </w:rPr>
        <w:t xml:space="preserve"> </w:t>
      </w:r>
      <w:r w:rsidR="00F22E23" w:rsidRPr="00585702">
        <w:rPr>
          <w:rFonts w:cs="B Nazanin" w:hint="cs"/>
          <w:sz w:val="24"/>
          <w:szCs w:val="24"/>
          <w:rtl/>
          <w:lang w:bidi="fa-IR"/>
        </w:rPr>
        <w:t>در گفتگوی هدهد و بط،</w:t>
      </w:r>
      <w:r w:rsidRPr="00585702">
        <w:rPr>
          <w:rFonts w:cs="B Nazanin" w:hint="cs"/>
          <w:sz w:val="24"/>
          <w:szCs w:val="24"/>
          <w:rtl/>
          <w:lang w:bidi="fa-IR"/>
        </w:rPr>
        <w:t xml:space="preserve"> بط که خود را اهل عبادت و سخت پایبند رفتارهای آیینی نشان می‌دهد و ادعای کرامت را دارد</w:t>
      </w:r>
      <w:r w:rsidR="000F6990" w:rsidRPr="00585702">
        <w:rPr>
          <w:rFonts w:cs="B Nazanin" w:hint="cs"/>
          <w:sz w:val="24"/>
          <w:szCs w:val="24"/>
          <w:rtl/>
          <w:lang w:bidi="fa-IR"/>
        </w:rPr>
        <w:t>،</w:t>
      </w:r>
      <w:r w:rsidR="00676AC6" w:rsidRPr="00585702">
        <w:rPr>
          <w:rFonts w:cs="B Nazanin" w:hint="cs"/>
          <w:sz w:val="24"/>
          <w:szCs w:val="24"/>
          <w:rtl/>
          <w:lang w:bidi="fa-IR"/>
        </w:rPr>
        <w:t xml:space="preserve"> در نهایت ترک مسیر می</w:t>
      </w:r>
      <w:r w:rsidR="00676AC6" w:rsidRPr="00585702">
        <w:rPr>
          <w:rFonts w:cs="B Nazanin"/>
          <w:sz w:val="24"/>
          <w:szCs w:val="24"/>
          <w:rtl/>
          <w:lang w:bidi="fa-IR"/>
        </w:rPr>
        <w:softHyphen/>
      </w:r>
      <w:r w:rsidR="00676AC6" w:rsidRPr="00585702">
        <w:rPr>
          <w:rFonts w:cs="B Nazanin" w:hint="cs"/>
          <w:sz w:val="24"/>
          <w:szCs w:val="24"/>
          <w:rtl/>
          <w:lang w:bidi="fa-IR"/>
        </w:rPr>
        <w:t>کند.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97"/>
        <w:gridCol w:w="293"/>
        <w:gridCol w:w="3667"/>
        <w:gridCol w:w="293"/>
      </w:tblGrid>
      <w:tr w:rsidR="00745D85" w:rsidRPr="00585702" w:rsidTr="00A059A6">
        <w:trPr>
          <w:jc w:val="center"/>
        </w:trPr>
        <w:tc>
          <w:tcPr>
            <w:tcW w:w="3788" w:type="dxa"/>
          </w:tcPr>
          <w:p w:rsidR="00745D85" w:rsidRPr="00585702" w:rsidRDefault="00745D85" w:rsidP="0031360A">
            <w:pPr>
              <w:bidi/>
              <w:ind w:left="266" w:right="329"/>
              <w:jc w:val="both"/>
              <w:rPr>
                <w:rFonts w:cs="B Nazanin"/>
                <w:sz w:val="24"/>
                <w:szCs w:val="24"/>
                <w:rtl/>
                <w:lang w:bidi="fa-IR"/>
              </w:rPr>
            </w:pPr>
            <w:r w:rsidRPr="00585702">
              <w:rPr>
                <w:rFonts w:cs="B Nazanin" w:hint="cs"/>
                <w:sz w:val="24"/>
                <w:szCs w:val="24"/>
                <w:rtl/>
                <w:lang w:bidi="fa-IR"/>
              </w:rPr>
              <w:t>«زاهد مرغان منم با رای پاک</w:t>
            </w:r>
            <w:r w:rsidRPr="00585702">
              <w:rPr>
                <w:rFonts w:cs="B Nazanin"/>
                <w:sz w:val="24"/>
                <w:szCs w:val="24"/>
                <w:rtl/>
                <w:lang w:bidi="fa-IR"/>
              </w:rPr>
              <w:br/>
            </w:r>
            <w:r w:rsidRPr="00585702">
              <w:rPr>
                <w:rFonts w:cs="B Nazanin" w:hint="cs"/>
                <w:sz w:val="24"/>
                <w:szCs w:val="24"/>
                <w:rtl/>
                <w:lang w:bidi="fa-IR"/>
              </w:rPr>
              <w:t xml:space="preserve">          </w:t>
            </w:r>
          </w:p>
        </w:tc>
        <w:tc>
          <w:tcPr>
            <w:tcW w:w="990" w:type="dxa"/>
            <w:gridSpan w:val="2"/>
          </w:tcPr>
          <w:p w:rsidR="00745D85" w:rsidRPr="00585702" w:rsidRDefault="00745D85" w:rsidP="0031360A">
            <w:pPr>
              <w:bidi/>
              <w:ind w:left="266" w:right="329" w:firstLine="332"/>
              <w:jc w:val="both"/>
              <w:rPr>
                <w:rFonts w:cs="B Nazanin"/>
                <w:sz w:val="24"/>
                <w:szCs w:val="24"/>
                <w:rtl/>
                <w:lang w:bidi="fa-IR"/>
              </w:rPr>
            </w:pPr>
          </w:p>
        </w:tc>
        <w:tc>
          <w:tcPr>
            <w:tcW w:w="3960" w:type="dxa"/>
            <w:gridSpan w:val="2"/>
          </w:tcPr>
          <w:p w:rsidR="00745D85" w:rsidRPr="00585702" w:rsidRDefault="00745D85" w:rsidP="0031360A">
            <w:pPr>
              <w:bidi/>
              <w:ind w:right="601"/>
              <w:jc w:val="both"/>
              <w:rPr>
                <w:rFonts w:cs="B Nazanin"/>
                <w:sz w:val="24"/>
                <w:szCs w:val="24"/>
                <w:rtl/>
                <w:lang w:bidi="fa-IR"/>
              </w:rPr>
            </w:pPr>
            <w:r w:rsidRPr="00585702">
              <w:rPr>
                <w:rFonts w:cs="B Nazanin" w:hint="cs"/>
                <w:sz w:val="24"/>
                <w:szCs w:val="24"/>
                <w:rtl/>
                <w:lang w:bidi="fa-IR"/>
              </w:rPr>
              <w:t>دائمم هم جامه و هم جای پاک»</w:t>
            </w:r>
            <w:r w:rsidRPr="00585702">
              <w:rPr>
                <w:rFonts w:cs="B Nazanin"/>
                <w:sz w:val="24"/>
                <w:szCs w:val="24"/>
                <w:rtl/>
                <w:lang w:bidi="fa-IR"/>
              </w:rPr>
              <w:br/>
            </w:r>
            <w:r w:rsidRPr="00585702">
              <w:rPr>
                <w:rFonts w:cs="B Nazanin" w:hint="cs"/>
                <w:sz w:val="24"/>
                <w:szCs w:val="24"/>
                <w:rtl/>
                <w:lang w:bidi="fa-IR"/>
              </w:rPr>
              <w:t>(</w:t>
            </w:r>
            <w:r w:rsidR="00676AC6" w:rsidRPr="00585702">
              <w:rPr>
                <w:rFonts w:cs="B Nazanin" w:hint="cs"/>
                <w:sz w:val="24"/>
                <w:szCs w:val="24"/>
                <w:rtl/>
                <w:lang w:bidi="fa-IR"/>
              </w:rPr>
              <w:t>نیشابوری، 1388: 270</w:t>
            </w:r>
            <w:r w:rsidRPr="00585702">
              <w:rPr>
                <w:rFonts w:cs="B Nazanin" w:hint="cs"/>
                <w:sz w:val="24"/>
                <w:szCs w:val="24"/>
                <w:rtl/>
                <w:lang w:bidi="fa-IR"/>
              </w:rPr>
              <w:t>)</w:t>
            </w:r>
          </w:p>
          <w:p w:rsidR="00745D85" w:rsidRPr="00585702" w:rsidRDefault="00745D85" w:rsidP="0031360A">
            <w:pPr>
              <w:bidi/>
              <w:ind w:left="266" w:right="329" w:firstLine="332"/>
              <w:jc w:val="both"/>
              <w:rPr>
                <w:rFonts w:cs="B Nazanin"/>
                <w:sz w:val="24"/>
                <w:szCs w:val="24"/>
                <w:rtl/>
                <w:lang w:bidi="fa-IR"/>
              </w:rPr>
            </w:pPr>
            <w:r w:rsidRPr="00585702">
              <w:rPr>
                <w:rFonts w:cs="B Nazanin" w:hint="cs"/>
                <w:sz w:val="24"/>
                <w:szCs w:val="24"/>
                <w:rtl/>
                <w:lang w:bidi="fa-IR"/>
              </w:rPr>
              <w:t>.</w:t>
            </w:r>
          </w:p>
        </w:tc>
      </w:tr>
      <w:tr w:rsidR="00431F2D" w:rsidRPr="00585702" w:rsidTr="00A059A6">
        <w:trPr>
          <w:gridAfter w:val="1"/>
          <w:wAfter w:w="293" w:type="dxa"/>
          <w:jc w:val="center"/>
        </w:trPr>
        <w:tc>
          <w:tcPr>
            <w:tcW w:w="3788" w:type="dxa"/>
          </w:tcPr>
          <w:p w:rsidR="00431F2D" w:rsidRPr="00585702" w:rsidRDefault="005A4349" w:rsidP="00A059A6">
            <w:pPr>
              <w:bidi/>
              <w:ind w:left="266" w:right="329"/>
              <w:jc w:val="both"/>
              <w:rPr>
                <w:rFonts w:cs="B Nazanin"/>
                <w:sz w:val="24"/>
                <w:szCs w:val="24"/>
                <w:rtl/>
                <w:lang w:bidi="fa-IR"/>
              </w:rPr>
            </w:pPr>
            <w:r>
              <w:rPr>
                <w:rFonts w:cs="B Nazanin" w:hint="cs"/>
                <w:sz w:val="24"/>
                <w:szCs w:val="24"/>
                <w:rtl/>
                <w:lang w:bidi="fa-IR"/>
              </w:rPr>
              <w:t>«</w:t>
            </w:r>
            <w:r w:rsidR="00431F2D" w:rsidRPr="00585702">
              <w:rPr>
                <w:rFonts w:cs="B Nazanin" w:hint="cs"/>
                <w:sz w:val="24"/>
                <w:szCs w:val="24"/>
                <w:rtl/>
                <w:lang w:bidi="fa-IR"/>
              </w:rPr>
              <w:t>من رهِ وادی کجا دانم بُرید</w:t>
            </w:r>
            <w:r w:rsidR="00431F2D">
              <w:rPr>
                <w:rFonts w:cs="B Nazanin"/>
                <w:sz w:val="24"/>
                <w:szCs w:val="24"/>
                <w:rtl/>
                <w:lang w:bidi="fa-IR"/>
              </w:rPr>
              <w:br/>
            </w:r>
            <w:r w:rsidR="00431F2D" w:rsidRPr="00585702">
              <w:rPr>
                <w:rFonts w:cs="B Nazanin" w:hint="cs"/>
                <w:sz w:val="24"/>
                <w:szCs w:val="24"/>
                <w:rtl/>
                <w:lang w:bidi="fa-IR"/>
              </w:rPr>
              <w:t>آن که باشد قُله</w:t>
            </w:r>
            <w:r w:rsidR="00431F2D" w:rsidRPr="00585702">
              <w:rPr>
                <w:rFonts w:cs="B Nazanin"/>
                <w:sz w:val="24"/>
                <w:szCs w:val="24"/>
                <w:rtl/>
                <w:lang w:bidi="fa-IR"/>
              </w:rPr>
              <w:softHyphen/>
            </w:r>
            <w:r w:rsidR="00431F2D" w:rsidRPr="00585702">
              <w:rPr>
                <w:rFonts w:cs="B Nazanin" w:hint="cs"/>
                <w:sz w:val="24"/>
                <w:szCs w:val="24"/>
                <w:rtl/>
                <w:lang w:bidi="fa-IR"/>
              </w:rPr>
              <w:t>ای آبش تمام</w:t>
            </w:r>
            <w:r w:rsidR="00431F2D">
              <w:rPr>
                <w:rFonts w:cs="B Nazanin"/>
                <w:sz w:val="24"/>
                <w:szCs w:val="24"/>
                <w:rtl/>
                <w:lang w:bidi="fa-IR"/>
              </w:rPr>
              <w:br/>
            </w:r>
          </w:p>
        </w:tc>
        <w:tc>
          <w:tcPr>
            <w:tcW w:w="697" w:type="dxa"/>
          </w:tcPr>
          <w:p w:rsidR="00431F2D" w:rsidRPr="00585702" w:rsidRDefault="00431F2D" w:rsidP="00A059A6">
            <w:pPr>
              <w:bidi/>
              <w:ind w:left="266" w:right="329" w:firstLine="332"/>
              <w:jc w:val="both"/>
              <w:rPr>
                <w:rFonts w:cs="B Nazanin"/>
                <w:sz w:val="24"/>
                <w:szCs w:val="24"/>
                <w:rtl/>
                <w:lang w:bidi="fa-IR"/>
              </w:rPr>
            </w:pPr>
          </w:p>
        </w:tc>
        <w:tc>
          <w:tcPr>
            <w:tcW w:w="3960" w:type="dxa"/>
            <w:gridSpan w:val="2"/>
          </w:tcPr>
          <w:p w:rsidR="00431F2D" w:rsidRPr="00585702" w:rsidRDefault="00431F2D" w:rsidP="00A059A6">
            <w:pPr>
              <w:bidi/>
              <w:ind w:left="266" w:right="329"/>
              <w:jc w:val="both"/>
              <w:rPr>
                <w:rFonts w:cs="B Nazanin"/>
                <w:sz w:val="24"/>
                <w:szCs w:val="24"/>
                <w:rtl/>
                <w:lang w:bidi="fa-IR"/>
              </w:rPr>
            </w:pPr>
            <w:r w:rsidRPr="00585702">
              <w:rPr>
                <w:rFonts w:cs="B Nazanin" w:hint="cs"/>
                <w:sz w:val="24"/>
                <w:szCs w:val="24"/>
                <w:rtl/>
                <w:lang w:bidi="fa-IR"/>
              </w:rPr>
              <w:t>زان</w:t>
            </w:r>
            <w:r w:rsidRPr="00585702">
              <w:rPr>
                <w:rFonts w:cs="B Nazanin"/>
                <w:sz w:val="24"/>
                <w:szCs w:val="24"/>
                <w:rtl/>
                <w:lang w:bidi="fa-IR"/>
              </w:rPr>
              <w:softHyphen/>
            </w:r>
            <w:r w:rsidRPr="00585702">
              <w:rPr>
                <w:rFonts w:cs="B Nazanin" w:hint="cs"/>
                <w:sz w:val="24"/>
                <w:szCs w:val="24"/>
                <w:rtl/>
                <w:lang w:bidi="fa-IR"/>
              </w:rPr>
              <w:t>که با سیمرغ نتوانم پرید</w:t>
            </w:r>
            <w:r>
              <w:rPr>
                <w:rFonts w:cs="B Nazanin"/>
                <w:sz w:val="24"/>
                <w:szCs w:val="24"/>
                <w:rtl/>
                <w:lang w:bidi="fa-IR"/>
              </w:rPr>
              <w:br/>
            </w:r>
            <w:r w:rsidRPr="00585702">
              <w:rPr>
                <w:rFonts w:cs="B Nazanin" w:hint="cs"/>
                <w:sz w:val="24"/>
                <w:szCs w:val="24"/>
                <w:rtl/>
                <w:lang w:bidi="fa-IR"/>
              </w:rPr>
              <w:t>کی تواند یافت از سیمرغ کام؟</w:t>
            </w:r>
            <w:r w:rsidR="005A4349">
              <w:rPr>
                <w:rFonts w:cs="B Nazanin" w:hint="cs"/>
                <w:sz w:val="24"/>
                <w:szCs w:val="24"/>
                <w:rtl/>
                <w:lang w:bidi="fa-IR"/>
              </w:rPr>
              <w:t>»</w:t>
            </w:r>
            <w:r>
              <w:rPr>
                <w:rFonts w:cs="B Nazanin"/>
                <w:sz w:val="24"/>
                <w:szCs w:val="24"/>
                <w:rtl/>
                <w:lang w:bidi="fa-IR"/>
              </w:rPr>
              <w:br/>
            </w:r>
            <w:r w:rsidRPr="00585702">
              <w:rPr>
                <w:rFonts w:cs="B Nazanin" w:hint="cs"/>
                <w:sz w:val="24"/>
                <w:szCs w:val="24"/>
                <w:rtl/>
                <w:lang w:bidi="fa-IR"/>
              </w:rPr>
              <w:t xml:space="preserve">(نیشابوری، 1388: </w:t>
            </w:r>
            <w:r>
              <w:rPr>
                <w:rFonts w:cs="B Nazanin" w:hint="cs"/>
                <w:sz w:val="24"/>
                <w:szCs w:val="24"/>
                <w:rtl/>
                <w:lang w:bidi="fa-IR"/>
              </w:rPr>
              <w:t>270</w:t>
            </w:r>
            <w:r w:rsidRPr="00585702">
              <w:rPr>
                <w:rFonts w:cs="B Nazanin" w:hint="cs"/>
                <w:sz w:val="24"/>
                <w:szCs w:val="24"/>
                <w:rtl/>
                <w:lang w:bidi="fa-IR"/>
              </w:rPr>
              <w:t>)</w:t>
            </w:r>
          </w:p>
        </w:tc>
      </w:tr>
      <w:tr w:rsidR="00431F2D" w:rsidRPr="00585702" w:rsidTr="00A059A6">
        <w:trPr>
          <w:jc w:val="center"/>
        </w:trPr>
        <w:tc>
          <w:tcPr>
            <w:tcW w:w="3788" w:type="dxa"/>
          </w:tcPr>
          <w:p w:rsidR="00431F2D" w:rsidRPr="00585702" w:rsidRDefault="00431F2D" w:rsidP="00A059A6">
            <w:pPr>
              <w:bidi/>
              <w:jc w:val="both"/>
              <w:rPr>
                <w:rFonts w:cs="B Nazanin"/>
                <w:sz w:val="24"/>
                <w:szCs w:val="24"/>
                <w:rtl/>
                <w:lang w:bidi="fa-IR"/>
              </w:rPr>
            </w:pPr>
          </w:p>
        </w:tc>
        <w:tc>
          <w:tcPr>
            <w:tcW w:w="990" w:type="dxa"/>
            <w:gridSpan w:val="2"/>
          </w:tcPr>
          <w:p w:rsidR="00431F2D" w:rsidRPr="00585702" w:rsidRDefault="00431F2D" w:rsidP="00A059A6">
            <w:pPr>
              <w:bidi/>
              <w:ind w:firstLine="332"/>
              <w:jc w:val="both"/>
              <w:rPr>
                <w:rFonts w:cs="B Nazanin"/>
                <w:sz w:val="24"/>
                <w:szCs w:val="24"/>
                <w:rtl/>
                <w:lang w:bidi="fa-IR"/>
              </w:rPr>
            </w:pPr>
          </w:p>
        </w:tc>
        <w:tc>
          <w:tcPr>
            <w:tcW w:w="3960" w:type="dxa"/>
            <w:gridSpan w:val="2"/>
          </w:tcPr>
          <w:p w:rsidR="00431F2D" w:rsidRPr="00585702" w:rsidRDefault="00431F2D" w:rsidP="00A059A6">
            <w:pPr>
              <w:bidi/>
              <w:jc w:val="both"/>
              <w:rPr>
                <w:rFonts w:cs="B Nazanin"/>
                <w:sz w:val="24"/>
                <w:szCs w:val="24"/>
                <w:rtl/>
                <w:lang w:bidi="fa-IR"/>
              </w:rPr>
            </w:pPr>
          </w:p>
        </w:tc>
      </w:tr>
    </w:tbl>
    <w:p w:rsidR="00745D85" w:rsidRPr="00585702" w:rsidRDefault="00745D85" w:rsidP="00585702">
      <w:pPr>
        <w:bidi/>
        <w:spacing w:after="0" w:line="240" w:lineRule="auto"/>
        <w:ind w:firstLine="332"/>
        <w:jc w:val="both"/>
        <w:rPr>
          <w:rFonts w:cs="B Nazanin"/>
          <w:sz w:val="24"/>
          <w:szCs w:val="24"/>
          <w:rtl/>
          <w:lang w:bidi="fa-IR"/>
        </w:rPr>
      </w:pPr>
      <w:r w:rsidRPr="00585702">
        <w:rPr>
          <w:rFonts w:cs="B Nazanin" w:hint="cs"/>
          <w:sz w:val="24"/>
          <w:szCs w:val="24"/>
          <w:rtl/>
          <w:lang w:bidi="fa-IR"/>
        </w:rPr>
        <w:t>عطار در این گفتگو، بیمناکی این سنخ از افراد را از نشستن آلایش بر تنشان به خوبی توصیف می‌کند و در شرح خوش کردن دل به پوسته و غفلت از مغز، از زبان بط چنین می‌سراید: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981"/>
        <w:gridCol w:w="3870"/>
      </w:tblGrid>
      <w:tr w:rsidR="00745D85" w:rsidRPr="00585702" w:rsidTr="0031360A">
        <w:trPr>
          <w:jc w:val="center"/>
        </w:trPr>
        <w:tc>
          <w:tcPr>
            <w:tcW w:w="3788" w:type="dxa"/>
          </w:tcPr>
          <w:p w:rsidR="00745D85" w:rsidRPr="00585702" w:rsidRDefault="00745D85" w:rsidP="0031360A">
            <w:pPr>
              <w:bidi/>
              <w:ind w:left="266" w:right="329"/>
              <w:jc w:val="both"/>
              <w:rPr>
                <w:rFonts w:cs="B Nazanin"/>
                <w:sz w:val="24"/>
                <w:szCs w:val="24"/>
                <w:rtl/>
                <w:lang w:bidi="fa-IR"/>
              </w:rPr>
            </w:pPr>
            <w:r w:rsidRPr="00585702">
              <w:rPr>
                <w:rFonts w:cs="B Nazanin" w:hint="cs"/>
                <w:sz w:val="24"/>
                <w:szCs w:val="24"/>
                <w:rtl/>
                <w:lang w:bidi="fa-IR"/>
              </w:rPr>
              <w:t>«گفت در هر دو جهان ندهد خبر</w:t>
            </w:r>
            <w:r w:rsidRPr="00585702">
              <w:rPr>
                <w:rFonts w:cs="B Nazanin"/>
                <w:sz w:val="24"/>
                <w:szCs w:val="24"/>
                <w:rtl/>
                <w:lang w:bidi="fa-IR"/>
              </w:rPr>
              <w:br/>
            </w:r>
            <w:r w:rsidRPr="00585702">
              <w:rPr>
                <w:rFonts w:cs="B Nazanin" w:hint="cs"/>
                <w:sz w:val="24"/>
                <w:szCs w:val="24"/>
                <w:rtl/>
                <w:lang w:bidi="fa-IR"/>
              </w:rPr>
              <w:t>کرده</w:t>
            </w:r>
            <w:r w:rsidRPr="00585702">
              <w:rPr>
                <w:rFonts w:cs="B Nazanin"/>
                <w:sz w:val="24"/>
                <w:szCs w:val="24"/>
                <w:rtl/>
                <w:lang w:bidi="fa-IR"/>
              </w:rPr>
              <w:softHyphen/>
            </w:r>
            <w:r w:rsidRPr="00585702">
              <w:rPr>
                <w:rFonts w:cs="B Nazanin" w:hint="cs"/>
                <w:sz w:val="24"/>
                <w:szCs w:val="24"/>
                <w:rtl/>
                <w:lang w:bidi="fa-IR"/>
              </w:rPr>
              <w:t>ام هر لحظه غسلی بر ثواب</w:t>
            </w:r>
            <w:r w:rsidRPr="00585702">
              <w:rPr>
                <w:rFonts w:cs="B Nazanin"/>
                <w:sz w:val="24"/>
                <w:szCs w:val="24"/>
                <w:rtl/>
                <w:lang w:bidi="fa-IR"/>
              </w:rPr>
              <w:br/>
            </w:r>
            <w:r w:rsidRPr="00585702">
              <w:rPr>
                <w:rFonts w:cs="B Nazanin" w:hint="cs"/>
                <w:sz w:val="24"/>
                <w:szCs w:val="24"/>
                <w:rtl/>
                <w:lang w:bidi="fa-IR"/>
              </w:rPr>
              <w:t>هم چو من بر آب چون استد یکی</w:t>
            </w:r>
            <w:r w:rsidRPr="00585702">
              <w:rPr>
                <w:rFonts w:cs="B Nazanin"/>
                <w:sz w:val="24"/>
                <w:szCs w:val="24"/>
                <w:rtl/>
                <w:lang w:bidi="fa-IR"/>
              </w:rPr>
              <w:br/>
            </w:r>
          </w:p>
        </w:tc>
        <w:tc>
          <w:tcPr>
            <w:tcW w:w="981" w:type="dxa"/>
          </w:tcPr>
          <w:p w:rsidR="00745D85" w:rsidRPr="00585702" w:rsidRDefault="00745D85" w:rsidP="0031360A">
            <w:pPr>
              <w:bidi/>
              <w:ind w:left="266" w:right="329" w:firstLine="332"/>
              <w:jc w:val="both"/>
              <w:rPr>
                <w:rFonts w:cs="B Nazanin"/>
                <w:sz w:val="24"/>
                <w:szCs w:val="24"/>
                <w:rtl/>
                <w:lang w:bidi="fa-IR"/>
              </w:rPr>
            </w:pPr>
          </w:p>
        </w:tc>
        <w:tc>
          <w:tcPr>
            <w:tcW w:w="3870" w:type="dxa"/>
          </w:tcPr>
          <w:p w:rsidR="00745D85" w:rsidRPr="00585702" w:rsidRDefault="00745D85" w:rsidP="0031360A">
            <w:pPr>
              <w:bidi/>
              <w:ind w:right="329"/>
              <w:jc w:val="both"/>
              <w:rPr>
                <w:rFonts w:cs="B Nazanin"/>
                <w:sz w:val="24"/>
                <w:szCs w:val="24"/>
                <w:rtl/>
                <w:lang w:bidi="fa-IR"/>
              </w:rPr>
            </w:pPr>
            <w:r w:rsidRPr="00585702">
              <w:rPr>
                <w:rFonts w:cs="B Nazanin" w:hint="cs"/>
                <w:sz w:val="24"/>
                <w:szCs w:val="24"/>
                <w:rtl/>
                <w:lang w:bidi="fa-IR"/>
              </w:rPr>
              <w:t>کس زمن یک پاکروتر یک پاکتر</w:t>
            </w:r>
            <w:r w:rsidRPr="00585702">
              <w:rPr>
                <w:rFonts w:cs="B Nazanin"/>
                <w:sz w:val="24"/>
                <w:szCs w:val="24"/>
                <w:rtl/>
                <w:lang w:bidi="fa-IR"/>
              </w:rPr>
              <w:br/>
            </w:r>
            <w:r w:rsidRPr="00585702">
              <w:rPr>
                <w:rFonts w:cs="B Nazanin" w:hint="cs"/>
                <w:sz w:val="24"/>
                <w:szCs w:val="24"/>
                <w:rtl/>
                <w:lang w:bidi="fa-IR"/>
              </w:rPr>
              <w:t>پس جــاده بــاز افکــنده بر آب</w:t>
            </w:r>
            <w:r w:rsidRPr="00585702">
              <w:rPr>
                <w:rFonts w:cs="B Nazanin"/>
                <w:sz w:val="24"/>
                <w:szCs w:val="24"/>
                <w:rtl/>
                <w:lang w:bidi="fa-IR"/>
              </w:rPr>
              <w:br/>
            </w:r>
            <w:r w:rsidRPr="00585702">
              <w:rPr>
                <w:rFonts w:cs="B Nazanin" w:hint="cs"/>
                <w:sz w:val="24"/>
                <w:szCs w:val="24"/>
                <w:rtl/>
                <w:lang w:bidi="fa-IR"/>
              </w:rPr>
              <w:t>نیست باقی در کرامـاتم شــکی»</w:t>
            </w:r>
            <w:r w:rsidRPr="00585702">
              <w:rPr>
                <w:rFonts w:cs="B Nazanin"/>
                <w:sz w:val="24"/>
                <w:szCs w:val="24"/>
                <w:rtl/>
                <w:lang w:bidi="fa-IR"/>
              </w:rPr>
              <w:br/>
            </w:r>
            <w:r w:rsidRPr="00585702">
              <w:rPr>
                <w:rFonts w:cs="B Nazanin" w:hint="cs"/>
                <w:sz w:val="24"/>
                <w:szCs w:val="24"/>
                <w:rtl/>
                <w:lang w:bidi="fa-IR"/>
              </w:rPr>
              <w:t>(</w:t>
            </w:r>
            <w:r w:rsidR="00676AC6" w:rsidRPr="00585702">
              <w:rPr>
                <w:rFonts w:cs="B Nazanin" w:hint="cs"/>
                <w:sz w:val="24"/>
                <w:szCs w:val="24"/>
                <w:rtl/>
                <w:lang w:bidi="fa-IR"/>
              </w:rPr>
              <w:t>نیشابوری، 1388: 270)</w:t>
            </w:r>
          </w:p>
        </w:tc>
      </w:tr>
    </w:tbl>
    <w:p w:rsidR="00103E4A" w:rsidRDefault="00103E4A" w:rsidP="00585702">
      <w:pPr>
        <w:bidi/>
        <w:spacing w:after="0" w:line="240" w:lineRule="auto"/>
        <w:ind w:firstLine="332"/>
        <w:jc w:val="both"/>
        <w:rPr>
          <w:rFonts w:cs="B Nazanin"/>
          <w:b/>
          <w:bCs/>
          <w:sz w:val="24"/>
          <w:szCs w:val="24"/>
          <w:rtl/>
          <w:lang w:bidi="fa-IR"/>
        </w:rPr>
      </w:pPr>
    </w:p>
    <w:p w:rsidR="001C35F9" w:rsidRPr="00585702" w:rsidRDefault="008D6C8D" w:rsidP="00103E4A">
      <w:pPr>
        <w:bidi/>
        <w:spacing w:after="0" w:line="240" w:lineRule="auto"/>
        <w:ind w:firstLine="332"/>
        <w:jc w:val="both"/>
        <w:rPr>
          <w:rFonts w:cs="B Nazanin"/>
          <w:b/>
          <w:bCs/>
          <w:sz w:val="24"/>
          <w:szCs w:val="24"/>
          <w:rtl/>
          <w:lang w:bidi="fa-IR"/>
        </w:rPr>
      </w:pPr>
      <w:r w:rsidRPr="00585702">
        <w:rPr>
          <w:rFonts w:cs="B Nazanin" w:hint="cs"/>
          <w:b/>
          <w:bCs/>
          <w:sz w:val="24"/>
          <w:szCs w:val="24"/>
          <w:rtl/>
          <w:lang w:bidi="fa-IR"/>
        </w:rPr>
        <w:t>داشتن بصیرت و بیداری</w:t>
      </w:r>
    </w:p>
    <w:p w:rsidR="00EF6946" w:rsidRPr="00A96249" w:rsidRDefault="008D6C8D" w:rsidP="00A96249">
      <w:pPr>
        <w:bidi/>
        <w:spacing w:after="0" w:line="240" w:lineRule="auto"/>
        <w:ind w:left="266" w:right="329"/>
        <w:jc w:val="both"/>
        <w:rPr>
          <w:rFonts w:cs="B Nazanin"/>
          <w:sz w:val="24"/>
          <w:szCs w:val="24"/>
          <w:rtl/>
          <w:lang w:bidi="fa-IR"/>
        </w:rPr>
      </w:pPr>
      <w:r w:rsidRPr="00A96249">
        <w:rPr>
          <w:rFonts w:cs="B Nazanin" w:hint="cs"/>
          <w:sz w:val="24"/>
          <w:szCs w:val="24"/>
          <w:rtl/>
          <w:lang w:bidi="fa-IR"/>
        </w:rPr>
        <w:t>عطار در نمادپردازی‌</w:t>
      </w:r>
      <w:r w:rsidRPr="00A96249">
        <w:rPr>
          <w:rFonts w:cs="B Nazanin"/>
          <w:sz w:val="24"/>
          <w:szCs w:val="24"/>
          <w:rtl/>
          <w:lang w:bidi="fa-IR"/>
        </w:rPr>
        <w:softHyphen/>
      </w:r>
      <w:r w:rsidRPr="00A96249">
        <w:rPr>
          <w:rFonts w:cs="B Nazanin" w:hint="cs"/>
          <w:sz w:val="24"/>
          <w:szCs w:val="24"/>
          <w:rtl/>
          <w:lang w:bidi="fa-IR"/>
        </w:rPr>
        <w:t xml:space="preserve">های خود از واژگانی که نشانگر الگوی بیداری است </w:t>
      </w:r>
      <w:r w:rsidR="00EF6946" w:rsidRPr="00A96249">
        <w:rPr>
          <w:rFonts w:cs="B Nazanin" w:hint="cs"/>
          <w:sz w:val="24"/>
          <w:szCs w:val="24"/>
          <w:rtl/>
          <w:lang w:bidi="fa-IR"/>
        </w:rPr>
        <w:t xml:space="preserve">نظیر خروس </w:t>
      </w:r>
      <w:r w:rsidRPr="00A96249">
        <w:rPr>
          <w:rFonts w:cs="B Nazanin" w:hint="cs"/>
          <w:sz w:val="24"/>
          <w:szCs w:val="24"/>
          <w:rtl/>
          <w:lang w:bidi="fa-IR"/>
        </w:rPr>
        <w:t>استفاده می‌</w:t>
      </w:r>
      <w:r w:rsidRPr="00A96249">
        <w:rPr>
          <w:rFonts w:cs="B Nazanin"/>
          <w:sz w:val="24"/>
          <w:szCs w:val="24"/>
          <w:rtl/>
          <w:lang w:bidi="fa-IR"/>
        </w:rPr>
        <w:softHyphen/>
      </w:r>
      <w:r w:rsidRPr="00A96249">
        <w:rPr>
          <w:rFonts w:cs="B Nazanin" w:hint="cs"/>
          <w:sz w:val="24"/>
          <w:szCs w:val="24"/>
          <w:rtl/>
          <w:lang w:bidi="fa-IR"/>
        </w:rPr>
        <w:t xml:space="preserve">کند. </w:t>
      </w:r>
      <w:r w:rsidR="00EF6946" w:rsidRPr="00A96249">
        <w:rPr>
          <w:rFonts w:cs="B Nazanin" w:hint="cs"/>
          <w:sz w:val="24"/>
          <w:szCs w:val="24"/>
          <w:rtl/>
          <w:lang w:bidi="fa-IR"/>
        </w:rPr>
        <w:t>خروس به جهت ظاهر خوش، که از پرهای متلوّن و قامت استوار حاصل آمده است و نیز سر دادن لحن خوش، دوربین بودن، بر بلندی ایستادن</w:t>
      </w:r>
      <w:r w:rsidR="00EF6946" w:rsidRPr="00A96249">
        <w:rPr>
          <w:rFonts w:cs="B Nazanin"/>
          <w:sz w:val="24"/>
          <w:szCs w:val="24"/>
          <w:lang w:bidi="fa-IR"/>
        </w:rPr>
        <w:t xml:space="preserve"> </w:t>
      </w:r>
      <w:r w:rsidR="00EF6946" w:rsidRPr="00A96249">
        <w:rPr>
          <w:rFonts w:cs="B Nazanin" w:hint="cs"/>
          <w:sz w:val="24"/>
          <w:szCs w:val="24"/>
          <w:rtl/>
          <w:lang w:bidi="fa-IR"/>
        </w:rPr>
        <w:t>و سر برآوردن به سوی خورشید، مورد ستایش عطار قرار گرفته است.</w:t>
      </w:r>
    </w:p>
    <w:p w:rsidR="008D6C8D" w:rsidRPr="00A96249" w:rsidRDefault="008D6C8D" w:rsidP="00A96249">
      <w:pPr>
        <w:bidi/>
        <w:spacing w:after="0" w:line="240" w:lineRule="auto"/>
        <w:ind w:left="266" w:right="329"/>
        <w:jc w:val="both"/>
        <w:rPr>
          <w:rFonts w:cs="B Nazanin"/>
          <w:sz w:val="24"/>
          <w:szCs w:val="24"/>
          <w:rtl/>
          <w:lang w:bidi="fa-IR"/>
        </w:rPr>
      </w:pPr>
      <w:r w:rsidRPr="00A96249">
        <w:rPr>
          <w:rFonts w:cs="B Nazanin" w:hint="cs"/>
          <w:sz w:val="24"/>
          <w:szCs w:val="24"/>
          <w:rtl/>
          <w:lang w:bidi="fa-IR"/>
        </w:rPr>
        <w:t>برخوردار از بصیرتی قوی، رهایی از ظلمت و تاریکی با گشودن پلک‌ها و رؤیت نور را می</w:t>
      </w:r>
      <w:r w:rsidRPr="00A96249">
        <w:rPr>
          <w:rFonts w:cs="B Nazanin"/>
          <w:sz w:val="24"/>
          <w:szCs w:val="24"/>
          <w:rtl/>
          <w:lang w:bidi="fa-IR"/>
        </w:rPr>
        <w:softHyphen/>
      </w:r>
      <w:r w:rsidRPr="00A96249">
        <w:rPr>
          <w:rFonts w:cs="B Nazanin" w:hint="cs"/>
          <w:sz w:val="24"/>
          <w:szCs w:val="24"/>
          <w:rtl/>
          <w:lang w:bidi="fa-IR"/>
        </w:rPr>
        <w:t>توان در این کنش مشاهده کرد. از این‌رو مخاطب، آدمی است که به واسطه خبطی، از عرشی که شایسته وی بود، بازمانده و مبتلای کنج این دنیای سفلی شده است</w:t>
      </w:r>
      <w:r w:rsidR="007C312B" w:rsidRPr="00A96249">
        <w:rPr>
          <w:rFonts w:cs="B Nazanin" w:hint="cs"/>
          <w:sz w:val="24"/>
          <w:szCs w:val="24"/>
          <w:rtl/>
          <w:lang w:bidi="fa-IR"/>
        </w:rPr>
        <w:t xml:space="preserve">(حمزئیان و همکاران، </w:t>
      </w:r>
      <w:r w:rsidR="0066393C" w:rsidRPr="00A96249">
        <w:rPr>
          <w:rFonts w:cs="B Nazanin" w:hint="cs"/>
          <w:sz w:val="24"/>
          <w:szCs w:val="24"/>
          <w:rtl/>
          <w:lang w:bidi="fa-IR"/>
        </w:rPr>
        <w:t xml:space="preserve">1400: </w:t>
      </w:r>
      <w:r w:rsidR="00200816" w:rsidRPr="00A96249">
        <w:rPr>
          <w:rFonts w:cs="B Nazanin" w:hint="cs"/>
          <w:sz w:val="24"/>
          <w:szCs w:val="24"/>
          <w:rtl/>
          <w:lang w:bidi="fa-IR"/>
        </w:rPr>
        <w:t>115)</w:t>
      </w:r>
      <w:r w:rsidRPr="00A96249">
        <w:rPr>
          <w:rFonts w:cs="B Nazanin" w:hint="cs"/>
          <w:sz w:val="24"/>
          <w:szCs w:val="24"/>
          <w:rtl/>
          <w:lang w:bidi="fa-IR"/>
        </w:rPr>
        <w:t xml:space="preserve">. </w:t>
      </w:r>
    </w:p>
    <w:tbl>
      <w:tblPr>
        <w:tblStyle w:val="TableGrid"/>
        <w:bidiVisual/>
        <w:tblW w:w="0" w:type="auto"/>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1"/>
        <w:gridCol w:w="990"/>
        <w:gridCol w:w="3960"/>
      </w:tblGrid>
      <w:tr w:rsidR="008D6C8D" w:rsidRPr="00A96249" w:rsidTr="00A059A6">
        <w:tc>
          <w:tcPr>
            <w:tcW w:w="3791" w:type="dxa"/>
          </w:tcPr>
          <w:p w:rsidR="008D6C8D" w:rsidRPr="00A96249" w:rsidRDefault="008D6C8D" w:rsidP="00A96249">
            <w:pPr>
              <w:bidi/>
              <w:ind w:left="266" w:right="329"/>
              <w:jc w:val="both"/>
              <w:rPr>
                <w:rFonts w:cs="B Nazanin"/>
                <w:sz w:val="24"/>
                <w:szCs w:val="24"/>
                <w:lang w:bidi="fa-IR"/>
              </w:rPr>
            </w:pPr>
            <w:r w:rsidRPr="00A96249">
              <w:rPr>
                <w:rFonts w:cs="B Nazanin" w:hint="cs"/>
                <w:sz w:val="24"/>
                <w:szCs w:val="24"/>
                <w:rtl/>
                <w:lang w:bidi="fa-IR"/>
              </w:rPr>
              <w:t>«خویش را زین چاه ظلمانی برآر</w:t>
            </w:r>
            <w:r w:rsidRPr="00A96249">
              <w:rPr>
                <w:rFonts w:cs="B Nazanin"/>
                <w:sz w:val="24"/>
                <w:szCs w:val="24"/>
                <w:rtl/>
                <w:lang w:bidi="fa-IR"/>
              </w:rPr>
              <w:br/>
            </w:r>
            <w:r w:rsidRPr="00A96249">
              <w:rPr>
                <w:rFonts w:cs="B Nazanin" w:hint="cs"/>
                <w:sz w:val="24"/>
                <w:szCs w:val="24"/>
                <w:rtl/>
                <w:lang w:bidi="fa-IR"/>
              </w:rPr>
              <w:t xml:space="preserve">   </w:t>
            </w:r>
            <w:r w:rsidRPr="00A96249">
              <w:rPr>
                <w:rFonts w:cs="B Nazanin"/>
                <w:sz w:val="24"/>
                <w:szCs w:val="24"/>
                <w:lang w:bidi="fa-IR"/>
              </w:rPr>
              <w:t xml:space="preserve"> </w:t>
            </w:r>
            <w:r w:rsidRPr="00A96249">
              <w:rPr>
                <w:rFonts w:cs="B Nazanin" w:hint="cs"/>
                <w:sz w:val="24"/>
                <w:szCs w:val="24"/>
                <w:rtl/>
                <w:lang w:bidi="fa-IR"/>
              </w:rPr>
              <w:t xml:space="preserve">   </w:t>
            </w:r>
          </w:p>
        </w:tc>
        <w:tc>
          <w:tcPr>
            <w:tcW w:w="990" w:type="dxa"/>
          </w:tcPr>
          <w:p w:rsidR="008D6C8D" w:rsidRPr="00A96249" w:rsidRDefault="008D6C8D" w:rsidP="00A96249">
            <w:pPr>
              <w:bidi/>
              <w:ind w:left="266" w:right="329"/>
              <w:jc w:val="both"/>
              <w:rPr>
                <w:rFonts w:cs="B Nazanin"/>
                <w:sz w:val="24"/>
                <w:szCs w:val="24"/>
                <w:lang w:bidi="fa-IR"/>
              </w:rPr>
            </w:pPr>
          </w:p>
        </w:tc>
        <w:tc>
          <w:tcPr>
            <w:tcW w:w="3960" w:type="dxa"/>
          </w:tcPr>
          <w:p w:rsidR="008D6C8D" w:rsidRPr="00A96249" w:rsidRDefault="008D6C8D" w:rsidP="00A96249">
            <w:pPr>
              <w:bidi/>
              <w:ind w:left="266" w:right="329"/>
              <w:jc w:val="both"/>
              <w:rPr>
                <w:rFonts w:cs="B Nazanin"/>
                <w:sz w:val="24"/>
                <w:szCs w:val="24"/>
                <w:lang w:bidi="fa-IR"/>
              </w:rPr>
            </w:pPr>
            <w:r w:rsidRPr="00A96249">
              <w:rPr>
                <w:rFonts w:cs="B Nazanin" w:hint="cs"/>
                <w:sz w:val="24"/>
                <w:szCs w:val="24"/>
                <w:rtl/>
                <w:lang w:bidi="fa-IR"/>
              </w:rPr>
              <w:t>سر ز اوجِ عرشِ رحمانی برآر»</w:t>
            </w:r>
            <w:r w:rsidRPr="00A96249">
              <w:rPr>
                <w:rFonts w:cs="B Nazanin"/>
                <w:sz w:val="24"/>
                <w:szCs w:val="24"/>
                <w:rtl/>
                <w:lang w:bidi="fa-IR"/>
              </w:rPr>
              <w:br/>
            </w:r>
            <w:r w:rsidRPr="00A96249">
              <w:rPr>
                <w:rFonts w:cs="B Nazanin" w:hint="cs"/>
                <w:sz w:val="24"/>
                <w:szCs w:val="24"/>
                <w:rtl/>
                <w:lang w:bidi="fa-IR"/>
              </w:rPr>
              <w:t>(</w:t>
            </w:r>
            <w:r w:rsidR="00431F2D" w:rsidRPr="00585702">
              <w:rPr>
                <w:rFonts w:cs="B Nazanin" w:hint="cs"/>
                <w:sz w:val="24"/>
                <w:szCs w:val="24"/>
                <w:rtl/>
                <w:lang w:bidi="fa-IR"/>
              </w:rPr>
              <w:t xml:space="preserve">نیشابوری، 1388: </w:t>
            </w:r>
            <w:r w:rsidR="00431F2D">
              <w:rPr>
                <w:rFonts w:cs="B Nazanin" w:hint="cs"/>
                <w:sz w:val="24"/>
                <w:szCs w:val="24"/>
                <w:rtl/>
                <w:lang w:bidi="fa-IR"/>
              </w:rPr>
              <w:t>261</w:t>
            </w:r>
            <w:r w:rsidRPr="00A96249">
              <w:rPr>
                <w:rFonts w:cs="B Nazanin" w:hint="cs"/>
                <w:sz w:val="24"/>
                <w:szCs w:val="24"/>
                <w:rtl/>
                <w:lang w:bidi="fa-IR"/>
              </w:rPr>
              <w:t>).</w:t>
            </w:r>
          </w:p>
        </w:tc>
      </w:tr>
    </w:tbl>
    <w:p w:rsidR="008D6C8D" w:rsidRDefault="008D6C8D" w:rsidP="00585702">
      <w:pPr>
        <w:bidi/>
        <w:spacing w:after="0" w:line="240" w:lineRule="auto"/>
        <w:ind w:firstLine="332"/>
        <w:jc w:val="both"/>
        <w:rPr>
          <w:rFonts w:cs="B Nazanin"/>
          <w:sz w:val="24"/>
          <w:szCs w:val="24"/>
          <w:rtl/>
          <w:lang w:bidi="fa-IR"/>
        </w:rPr>
      </w:pPr>
    </w:p>
    <w:p w:rsidR="00B76F89" w:rsidRDefault="00B76F89" w:rsidP="00B76F89">
      <w:pPr>
        <w:bidi/>
        <w:spacing w:after="0" w:line="240" w:lineRule="auto"/>
        <w:ind w:firstLine="332"/>
        <w:jc w:val="both"/>
        <w:rPr>
          <w:rFonts w:cs="B Nazanin"/>
          <w:b/>
          <w:bCs/>
          <w:sz w:val="24"/>
          <w:szCs w:val="24"/>
          <w:rtl/>
          <w:lang w:bidi="fa-IR"/>
        </w:rPr>
      </w:pPr>
      <w:r w:rsidRPr="00B76F89">
        <w:rPr>
          <w:rFonts w:cs="B Nazanin" w:hint="cs"/>
          <w:b/>
          <w:bCs/>
          <w:sz w:val="24"/>
          <w:szCs w:val="24"/>
          <w:rtl/>
          <w:lang w:bidi="fa-IR"/>
        </w:rPr>
        <w:t>بلاپذیری</w:t>
      </w:r>
      <w:r w:rsidR="00BB0FB0">
        <w:rPr>
          <w:rFonts w:cs="B Nazanin" w:hint="cs"/>
          <w:b/>
          <w:bCs/>
          <w:sz w:val="24"/>
          <w:szCs w:val="24"/>
          <w:rtl/>
          <w:lang w:bidi="fa-IR"/>
        </w:rPr>
        <w:t xml:space="preserve"> </w:t>
      </w:r>
      <w:r>
        <w:rPr>
          <w:rFonts w:cs="B Nazanin" w:hint="cs"/>
          <w:b/>
          <w:bCs/>
          <w:sz w:val="24"/>
          <w:szCs w:val="24"/>
          <w:rtl/>
          <w:lang w:bidi="fa-IR"/>
        </w:rPr>
        <w:t xml:space="preserve"> و</w:t>
      </w:r>
      <w:r w:rsidR="00BB0FB0">
        <w:rPr>
          <w:rFonts w:cs="B Nazanin" w:hint="cs"/>
          <w:b/>
          <w:bCs/>
          <w:sz w:val="24"/>
          <w:szCs w:val="24"/>
          <w:rtl/>
          <w:lang w:bidi="fa-IR"/>
        </w:rPr>
        <w:t xml:space="preserve"> </w:t>
      </w:r>
      <w:r>
        <w:rPr>
          <w:rFonts w:cs="B Nazanin" w:hint="cs"/>
          <w:b/>
          <w:bCs/>
          <w:sz w:val="24"/>
          <w:szCs w:val="24"/>
          <w:rtl/>
          <w:lang w:bidi="fa-IR"/>
        </w:rPr>
        <w:t xml:space="preserve"> صبر</w:t>
      </w:r>
    </w:p>
    <w:p w:rsidR="00B76F89" w:rsidRPr="00A96249" w:rsidRDefault="00BB0FB0" w:rsidP="00A96249">
      <w:pPr>
        <w:bidi/>
        <w:spacing w:after="0" w:line="240" w:lineRule="auto"/>
        <w:ind w:left="266" w:right="329"/>
        <w:jc w:val="both"/>
        <w:rPr>
          <w:rFonts w:cs="B Nazanin"/>
          <w:sz w:val="24"/>
          <w:szCs w:val="24"/>
          <w:rtl/>
          <w:lang w:bidi="fa-IR"/>
        </w:rPr>
      </w:pPr>
      <w:r w:rsidRPr="00A96249">
        <w:rPr>
          <w:rFonts w:cs="B Nazanin" w:hint="cs"/>
          <w:sz w:val="24"/>
          <w:szCs w:val="24"/>
          <w:rtl/>
          <w:lang w:bidi="fa-IR"/>
        </w:rPr>
        <w:t>شرور و بلایا اقتضای نظام مادی است و همه امور عالم نیز به حکم قضا و قدر ازل الهی است</w:t>
      </w:r>
      <w:r w:rsidR="00912EE8" w:rsidRPr="00A96249">
        <w:rPr>
          <w:rFonts w:cs="B Nazanin" w:hint="cs"/>
          <w:sz w:val="24"/>
          <w:szCs w:val="24"/>
          <w:rtl/>
          <w:lang w:bidi="fa-IR"/>
        </w:rPr>
        <w:t xml:space="preserve">. </w:t>
      </w:r>
      <w:r w:rsidR="006B0FF5" w:rsidRPr="00A96249">
        <w:rPr>
          <w:rFonts w:cs="B Nazanin" w:hint="cs"/>
          <w:sz w:val="24"/>
          <w:szCs w:val="24"/>
          <w:rtl/>
          <w:lang w:bidi="fa-IR"/>
        </w:rPr>
        <w:t xml:space="preserve">زندگی </w:t>
      </w:r>
      <w:r w:rsidR="00912EE8" w:rsidRPr="00A96249">
        <w:rPr>
          <w:rFonts w:cs="B Nazanin" w:hint="cs"/>
          <w:sz w:val="24"/>
          <w:szCs w:val="24"/>
          <w:rtl/>
          <w:lang w:bidi="fa-IR"/>
        </w:rPr>
        <w:t xml:space="preserve">عطار </w:t>
      </w:r>
      <w:r w:rsidR="006B0FF5" w:rsidRPr="00A96249">
        <w:rPr>
          <w:rFonts w:cs="B Nazanin" w:hint="cs"/>
          <w:sz w:val="24"/>
          <w:szCs w:val="24"/>
          <w:rtl/>
          <w:lang w:bidi="fa-IR"/>
        </w:rPr>
        <w:t>در حد واسط بین حمله غزها به نیشابور و</w:t>
      </w:r>
      <w:r w:rsidR="00866E07" w:rsidRPr="00A96249">
        <w:rPr>
          <w:rFonts w:cs="B Nazanin" w:hint="cs"/>
          <w:sz w:val="24"/>
          <w:szCs w:val="24"/>
          <w:rtl/>
          <w:lang w:bidi="fa-IR"/>
        </w:rPr>
        <w:t xml:space="preserve"> حمله خانمان</w:t>
      </w:r>
      <w:r w:rsidR="00866E07" w:rsidRPr="00A96249">
        <w:rPr>
          <w:rFonts w:cs="B Nazanin"/>
          <w:sz w:val="24"/>
          <w:szCs w:val="24"/>
          <w:rtl/>
          <w:lang w:bidi="fa-IR"/>
        </w:rPr>
        <w:softHyphen/>
      </w:r>
      <w:r w:rsidR="00866E07" w:rsidRPr="00A96249">
        <w:rPr>
          <w:rFonts w:cs="B Nazanin" w:hint="cs"/>
          <w:sz w:val="24"/>
          <w:szCs w:val="24"/>
          <w:rtl/>
          <w:lang w:bidi="fa-IR"/>
        </w:rPr>
        <w:t xml:space="preserve">سوز مغولان به نیشابور </w:t>
      </w:r>
      <w:r w:rsidR="006B0FF5" w:rsidRPr="00A96249">
        <w:rPr>
          <w:rFonts w:cs="B Nazanin" w:hint="cs"/>
          <w:sz w:val="24"/>
          <w:szCs w:val="24"/>
          <w:rtl/>
          <w:lang w:bidi="fa-IR"/>
        </w:rPr>
        <w:t xml:space="preserve">بوده است و فضای پرتنش سیاسی و اجتماعی </w:t>
      </w:r>
      <w:r w:rsidR="00866E07" w:rsidRPr="00A96249">
        <w:rPr>
          <w:rFonts w:cs="B Nazanin" w:hint="cs"/>
          <w:sz w:val="24"/>
          <w:szCs w:val="24"/>
          <w:rtl/>
          <w:lang w:bidi="fa-IR"/>
        </w:rPr>
        <w:t xml:space="preserve">را در زندگی خود دیده است و در سطحی خردتر به واسطه شغل خود که عطاری ببوده با بلایا و امراض و آلام مردمی آشنا بوده است </w:t>
      </w:r>
      <w:r w:rsidR="00912EE8" w:rsidRPr="00A96249">
        <w:rPr>
          <w:rFonts w:cs="B Nazanin" w:hint="cs"/>
          <w:sz w:val="24"/>
          <w:szCs w:val="24"/>
          <w:rtl/>
          <w:lang w:bidi="fa-IR"/>
        </w:rPr>
        <w:t xml:space="preserve">با اذعان به حیطه و سیطره علم الهی خداوند نسبت به امور عالم، مبنا را با این تبیین بر پذیرش </w:t>
      </w:r>
      <w:r w:rsidR="007A274C" w:rsidRPr="00A96249">
        <w:rPr>
          <w:rFonts w:cs="B Nazanin" w:hint="cs"/>
          <w:sz w:val="24"/>
          <w:szCs w:val="24"/>
          <w:rtl/>
          <w:lang w:bidi="fa-IR"/>
        </w:rPr>
        <w:t xml:space="preserve">بلایا </w:t>
      </w:r>
      <w:r w:rsidR="00912EE8" w:rsidRPr="00A96249">
        <w:rPr>
          <w:rFonts w:cs="B Nazanin" w:hint="cs"/>
          <w:sz w:val="24"/>
          <w:szCs w:val="24"/>
          <w:rtl/>
          <w:lang w:bidi="fa-IR"/>
        </w:rPr>
        <w:t>قرار می</w:t>
      </w:r>
      <w:r w:rsidR="00912EE8" w:rsidRPr="00A96249">
        <w:rPr>
          <w:rFonts w:cs="B Nazanin"/>
          <w:sz w:val="24"/>
          <w:szCs w:val="24"/>
          <w:rtl/>
          <w:lang w:bidi="fa-IR"/>
        </w:rPr>
        <w:softHyphen/>
      </w:r>
      <w:r w:rsidR="00912EE8" w:rsidRPr="00A96249">
        <w:rPr>
          <w:rFonts w:cs="B Nazanin" w:hint="cs"/>
          <w:sz w:val="24"/>
          <w:szCs w:val="24"/>
          <w:rtl/>
          <w:lang w:bidi="fa-IR"/>
        </w:rPr>
        <w:t>دهد.</w:t>
      </w:r>
      <w:r w:rsidR="00FF6BF8" w:rsidRPr="00A96249">
        <w:rPr>
          <w:rFonts w:cs="B Nazanin" w:hint="cs"/>
          <w:sz w:val="24"/>
          <w:szCs w:val="24"/>
          <w:rtl/>
          <w:lang w:bidi="fa-IR"/>
        </w:rPr>
        <w:t xml:space="preserve"> او بلا را نشانه لطف و عنایت خاص خداوند نسبت به بنده می</w:t>
      </w:r>
      <w:r w:rsidR="00FF6BF8" w:rsidRPr="00A96249">
        <w:rPr>
          <w:rFonts w:cs="B Nazanin"/>
          <w:sz w:val="24"/>
          <w:szCs w:val="24"/>
          <w:rtl/>
          <w:lang w:bidi="fa-IR"/>
        </w:rPr>
        <w:softHyphen/>
      </w:r>
      <w:r w:rsidR="00FF6BF8" w:rsidRPr="00A96249">
        <w:rPr>
          <w:rFonts w:cs="B Nazanin" w:hint="cs"/>
          <w:sz w:val="24"/>
          <w:szCs w:val="24"/>
          <w:rtl/>
          <w:lang w:bidi="fa-IR"/>
        </w:rPr>
        <w:t>بیند.</w:t>
      </w:r>
    </w:p>
    <w:tbl>
      <w:tblPr>
        <w:tblStyle w:val="TableGrid"/>
        <w:bidiVisual/>
        <w:tblW w:w="0" w:type="auto"/>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1"/>
        <w:gridCol w:w="990"/>
        <w:gridCol w:w="3960"/>
      </w:tblGrid>
      <w:tr w:rsidR="00FF6BF8" w:rsidRPr="00A96249" w:rsidTr="00A059A6">
        <w:tc>
          <w:tcPr>
            <w:tcW w:w="3791" w:type="dxa"/>
          </w:tcPr>
          <w:p w:rsidR="00FF6BF8" w:rsidRPr="00A96249" w:rsidRDefault="00FF6BF8" w:rsidP="00A96249">
            <w:pPr>
              <w:bidi/>
              <w:ind w:left="266" w:right="329"/>
              <w:jc w:val="both"/>
              <w:rPr>
                <w:rFonts w:cs="B Nazanin"/>
                <w:sz w:val="24"/>
                <w:szCs w:val="24"/>
                <w:lang w:bidi="fa-IR"/>
              </w:rPr>
            </w:pPr>
            <w:r w:rsidRPr="00A96249">
              <w:rPr>
                <w:rFonts w:cs="B Nazanin" w:hint="cs"/>
                <w:sz w:val="24"/>
                <w:szCs w:val="24"/>
                <w:rtl/>
                <w:lang w:bidi="fa-IR"/>
              </w:rPr>
              <w:lastRenderedPageBreak/>
              <w:t>« گر تو را رنجی رسد گر زاریی</w:t>
            </w:r>
            <w:r w:rsidRPr="00A96249">
              <w:rPr>
                <w:rFonts w:cs="B Nazanin"/>
                <w:sz w:val="24"/>
                <w:szCs w:val="24"/>
                <w:rtl/>
                <w:lang w:bidi="fa-IR"/>
              </w:rPr>
              <w:br/>
            </w:r>
            <w:r w:rsidRPr="00A96249">
              <w:rPr>
                <w:rFonts w:cs="B Nazanin" w:hint="cs"/>
                <w:sz w:val="24"/>
                <w:szCs w:val="24"/>
                <w:rtl/>
                <w:lang w:bidi="fa-IR"/>
              </w:rPr>
              <w:t xml:space="preserve">   </w:t>
            </w:r>
            <w:r w:rsidRPr="00A96249">
              <w:rPr>
                <w:rFonts w:cs="B Nazanin"/>
                <w:sz w:val="24"/>
                <w:szCs w:val="24"/>
                <w:lang w:bidi="fa-IR"/>
              </w:rPr>
              <w:t xml:space="preserve"> </w:t>
            </w:r>
            <w:r w:rsidRPr="00A96249">
              <w:rPr>
                <w:rFonts w:cs="B Nazanin" w:hint="cs"/>
                <w:sz w:val="24"/>
                <w:szCs w:val="24"/>
                <w:rtl/>
                <w:lang w:bidi="fa-IR"/>
              </w:rPr>
              <w:t xml:space="preserve">   </w:t>
            </w:r>
          </w:p>
        </w:tc>
        <w:tc>
          <w:tcPr>
            <w:tcW w:w="990" w:type="dxa"/>
          </w:tcPr>
          <w:p w:rsidR="00FF6BF8" w:rsidRPr="00A96249" w:rsidRDefault="00FF6BF8" w:rsidP="00A96249">
            <w:pPr>
              <w:bidi/>
              <w:ind w:left="266" w:right="329"/>
              <w:jc w:val="both"/>
              <w:rPr>
                <w:rFonts w:cs="B Nazanin"/>
                <w:sz w:val="24"/>
                <w:szCs w:val="24"/>
                <w:lang w:bidi="fa-IR"/>
              </w:rPr>
            </w:pPr>
          </w:p>
        </w:tc>
        <w:tc>
          <w:tcPr>
            <w:tcW w:w="3960" w:type="dxa"/>
          </w:tcPr>
          <w:p w:rsidR="00FF6BF8" w:rsidRPr="00A96249" w:rsidRDefault="00FF6BF8" w:rsidP="00A96249">
            <w:pPr>
              <w:bidi/>
              <w:ind w:left="266" w:right="329"/>
              <w:jc w:val="both"/>
              <w:rPr>
                <w:rFonts w:cs="B Nazanin"/>
                <w:sz w:val="24"/>
                <w:szCs w:val="24"/>
                <w:lang w:bidi="fa-IR"/>
              </w:rPr>
            </w:pPr>
            <w:r w:rsidRPr="00A96249">
              <w:rPr>
                <w:rFonts w:cs="B Nazanin" w:hint="cs"/>
                <w:sz w:val="24"/>
                <w:szCs w:val="24"/>
                <w:rtl/>
                <w:lang w:bidi="fa-IR"/>
              </w:rPr>
              <w:t>آن ز عزّ توست نه از خواریی</w:t>
            </w:r>
            <w:r w:rsidR="003E3AB5" w:rsidRPr="00A96249">
              <w:rPr>
                <w:rFonts w:cs="B Nazanin" w:hint="cs"/>
                <w:sz w:val="24"/>
                <w:szCs w:val="24"/>
                <w:rtl/>
                <w:lang w:bidi="fa-IR"/>
              </w:rPr>
              <w:t>»</w:t>
            </w:r>
            <w:r w:rsidRPr="00A96249">
              <w:rPr>
                <w:rFonts w:cs="B Nazanin"/>
                <w:sz w:val="24"/>
                <w:szCs w:val="24"/>
                <w:rtl/>
                <w:lang w:bidi="fa-IR"/>
              </w:rPr>
              <w:br/>
            </w:r>
            <w:r w:rsidR="00103E4A">
              <w:rPr>
                <w:rFonts w:cs="B Nazanin" w:hint="cs"/>
                <w:sz w:val="24"/>
                <w:szCs w:val="24"/>
                <w:rtl/>
                <w:lang w:bidi="fa-IR"/>
              </w:rPr>
              <w:t xml:space="preserve">                   </w:t>
            </w:r>
            <w:r w:rsidR="005A6B59" w:rsidRPr="00A96249">
              <w:rPr>
                <w:rFonts w:cs="B Nazanin" w:hint="cs"/>
                <w:sz w:val="24"/>
                <w:szCs w:val="24"/>
                <w:rtl/>
                <w:lang w:bidi="fa-IR"/>
              </w:rPr>
              <w:t xml:space="preserve">   </w:t>
            </w:r>
            <w:r w:rsidRPr="00A96249">
              <w:rPr>
                <w:rFonts w:cs="B Nazanin" w:hint="cs"/>
                <w:sz w:val="24"/>
                <w:szCs w:val="24"/>
                <w:rtl/>
                <w:lang w:bidi="fa-IR"/>
              </w:rPr>
              <w:t xml:space="preserve">(نیشابوری، 1388: </w:t>
            </w:r>
            <w:r w:rsidR="007517BE" w:rsidRPr="00A96249">
              <w:rPr>
                <w:rFonts w:cs="B Nazanin" w:hint="cs"/>
                <w:sz w:val="24"/>
                <w:szCs w:val="24"/>
                <w:rtl/>
                <w:lang w:bidi="fa-IR"/>
              </w:rPr>
              <w:t>341</w:t>
            </w:r>
            <w:r w:rsidRPr="00A96249">
              <w:rPr>
                <w:rFonts w:cs="B Nazanin" w:hint="cs"/>
                <w:sz w:val="24"/>
                <w:szCs w:val="24"/>
                <w:rtl/>
                <w:lang w:bidi="fa-IR"/>
              </w:rPr>
              <w:t>).</w:t>
            </w:r>
          </w:p>
        </w:tc>
      </w:tr>
    </w:tbl>
    <w:p w:rsidR="00C41141" w:rsidRDefault="002E6A7F" w:rsidP="00A96249">
      <w:pPr>
        <w:bidi/>
        <w:spacing w:after="0" w:line="240" w:lineRule="auto"/>
        <w:ind w:left="266" w:right="329"/>
        <w:jc w:val="both"/>
        <w:rPr>
          <w:rFonts w:cs="B Nazanin"/>
          <w:sz w:val="24"/>
          <w:szCs w:val="24"/>
          <w:rtl/>
          <w:lang w:bidi="fa-IR"/>
        </w:rPr>
      </w:pPr>
      <w:r w:rsidRPr="00A96249">
        <w:rPr>
          <w:rFonts w:cs="B Nazanin" w:hint="cs"/>
          <w:sz w:val="24"/>
          <w:szCs w:val="24"/>
          <w:rtl/>
          <w:lang w:bidi="fa-IR"/>
        </w:rPr>
        <w:t xml:space="preserve">راحتی و رحمت وابسته به رنج و بلا است و </w:t>
      </w:r>
      <w:r w:rsidR="00C41141" w:rsidRPr="00A96249">
        <w:rPr>
          <w:rFonts w:cs="B Nazanin" w:hint="cs"/>
          <w:sz w:val="24"/>
          <w:szCs w:val="24"/>
          <w:rtl/>
          <w:lang w:bidi="fa-IR"/>
        </w:rPr>
        <w:t xml:space="preserve">عطار </w:t>
      </w:r>
      <w:r w:rsidRPr="00A96249">
        <w:rPr>
          <w:rFonts w:cs="B Nazanin" w:hint="cs"/>
          <w:sz w:val="24"/>
          <w:szCs w:val="24"/>
          <w:rtl/>
          <w:lang w:bidi="fa-IR"/>
        </w:rPr>
        <w:t>در این موضع به نتایج تربیتی و اصلاحی نیز توجه دارد</w:t>
      </w:r>
      <w:r w:rsidR="004C7959" w:rsidRPr="00A96249">
        <w:rPr>
          <w:rFonts w:cs="B Nazanin" w:hint="cs"/>
          <w:sz w:val="24"/>
          <w:szCs w:val="24"/>
          <w:rtl/>
          <w:lang w:bidi="fa-IR"/>
        </w:rPr>
        <w:t xml:space="preserve"> و زمینه</w:t>
      </w:r>
      <w:r w:rsidR="004C7959" w:rsidRPr="00A96249">
        <w:rPr>
          <w:rFonts w:cs="B Nazanin"/>
          <w:sz w:val="24"/>
          <w:szCs w:val="24"/>
          <w:rtl/>
          <w:lang w:bidi="fa-IR"/>
        </w:rPr>
        <w:softHyphen/>
      </w:r>
      <w:r w:rsidR="004C7959" w:rsidRPr="00A96249">
        <w:rPr>
          <w:rFonts w:cs="B Nazanin" w:hint="cs"/>
          <w:sz w:val="24"/>
          <w:szCs w:val="24"/>
          <w:rtl/>
          <w:lang w:bidi="fa-IR"/>
        </w:rPr>
        <w:t>ساز مجاهدت نفسانی در تصفیه باطن و مبارزه با هواها و تمایلات نفسانی، ترک گناهان و لذایذ دنیوی و در نتیجه به فعلیت رسیدن استعدادهای متعالی بالقوه در جان انسان است. بدین</w:t>
      </w:r>
      <w:r w:rsidR="004C7959" w:rsidRPr="00A96249">
        <w:rPr>
          <w:rFonts w:cs="B Nazanin"/>
          <w:sz w:val="24"/>
          <w:szCs w:val="24"/>
          <w:rtl/>
          <w:lang w:bidi="fa-IR"/>
        </w:rPr>
        <w:softHyphen/>
      </w:r>
      <w:r w:rsidR="004C7959" w:rsidRPr="00A96249">
        <w:rPr>
          <w:rFonts w:cs="B Nazanin" w:hint="cs"/>
          <w:sz w:val="24"/>
          <w:szCs w:val="24"/>
          <w:rtl/>
          <w:lang w:bidi="fa-IR"/>
        </w:rPr>
        <w:t>گونه طریق حقیقت با عافیت</w:t>
      </w:r>
      <w:r w:rsidR="004C7959" w:rsidRPr="00A96249">
        <w:rPr>
          <w:rFonts w:cs="B Nazanin"/>
          <w:sz w:val="24"/>
          <w:szCs w:val="24"/>
          <w:rtl/>
          <w:lang w:bidi="fa-IR"/>
        </w:rPr>
        <w:softHyphen/>
      </w:r>
      <w:r w:rsidR="004C7959" w:rsidRPr="00A96249">
        <w:rPr>
          <w:rFonts w:cs="B Nazanin" w:hint="cs"/>
          <w:sz w:val="24"/>
          <w:szCs w:val="24"/>
          <w:rtl/>
          <w:lang w:bidi="fa-IR"/>
        </w:rPr>
        <w:t xml:space="preserve">طلبی، کامروایی و زندگی قرین ناز، نعمت و اجتناب از بلایا ممکن نیست </w:t>
      </w:r>
      <w:r w:rsidR="004D60AB" w:rsidRPr="00A96249">
        <w:rPr>
          <w:rFonts w:cs="B Nazanin" w:hint="cs"/>
          <w:sz w:val="24"/>
          <w:szCs w:val="24"/>
          <w:rtl/>
          <w:lang w:bidi="fa-IR"/>
        </w:rPr>
        <w:t>(مهدی</w:t>
      </w:r>
      <w:r w:rsidR="004D60AB" w:rsidRPr="00A96249">
        <w:rPr>
          <w:rFonts w:cs="B Nazanin"/>
          <w:sz w:val="24"/>
          <w:szCs w:val="24"/>
          <w:rtl/>
          <w:lang w:bidi="fa-IR"/>
        </w:rPr>
        <w:softHyphen/>
      </w:r>
      <w:r w:rsidR="004D60AB" w:rsidRPr="00A96249">
        <w:rPr>
          <w:rFonts w:cs="B Nazanin" w:hint="cs"/>
          <w:sz w:val="24"/>
          <w:szCs w:val="24"/>
          <w:rtl/>
          <w:lang w:bidi="fa-IR"/>
        </w:rPr>
        <w:t xml:space="preserve">پور، </w:t>
      </w:r>
      <w:r w:rsidR="007A274C" w:rsidRPr="00A96249">
        <w:rPr>
          <w:rFonts w:cs="B Nazanin" w:hint="cs"/>
          <w:sz w:val="24"/>
          <w:szCs w:val="24"/>
          <w:rtl/>
          <w:lang w:bidi="fa-IR"/>
        </w:rPr>
        <w:t>1397: 252) و به پشتوانه باور و اعتقاد به خدا، لطف و عنایت او را در نگاه داشته باشد.</w:t>
      </w:r>
      <w:r w:rsidR="005A2A31" w:rsidRPr="00A96249">
        <w:rPr>
          <w:rFonts w:cs="B Nazanin" w:hint="cs"/>
          <w:sz w:val="24"/>
          <w:szCs w:val="24"/>
          <w:rtl/>
          <w:lang w:bidi="fa-IR"/>
        </w:rPr>
        <w:t xml:space="preserve"> در این مقوله عطار ساحت عقیدتی و معرفتی </w:t>
      </w:r>
      <w:r w:rsidR="00A81D4D" w:rsidRPr="00A96249">
        <w:rPr>
          <w:rFonts w:cs="B Nazanin" w:hint="cs"/>
          <w:sz w:val="24"/>
          <w:szCs w:val="24"/>
          <w:rtl/>
          <w:lang w:bidi="fa-IR"/>
        </w:rPr>
        <w:t xml:space="preserve">باور و ایمان به خدا </w:t>
      </w:r>
      <w:r w:rsidR="005A2A31" w:rsidRPr="00A96249">
        <w:rPr>
          <w:rFonts w:cs="B Nazanin" w:hint="cs"/>
          <w:sz w:val="24"/>
          <w:szCs w:val="24"/>
          <w:rtl/>
          <w:lang w:bidi="fa-IR"/>
        </w:rPr>
        <w:t>را به</w:t>
      </w:r>
      <w:r w:rsidR="00EC4E22" w:rsidRPr="00A96249">
        <w:rPr>
          <w:rFonts w:cs="B Nazanin" w:hint="cs"/>
          <w:sz w:val="24"/>
          <w:szCs w:val="24"/>
          <w:rtl/>
          <w:lang w:bidi="fa-IR"/>
        </w:rPr>
        <w:t xml:space="preserve"> فضیلتی همچون صبر و توکل نسبت به</w:t>
      </w:r>
      <w:r w:rsidR="005A2A31" w:rsidRPr="00A96249">
        <w:rPr>
          <w:rFonts w:cs="B Nazanin" w:hint="cs"/>
          <w:sz w:val="24"/>
          <w:szCs w:val="24"/>
          <w:rtl/>
          <w:lang w:bidi="fa-IR"/>
        </w:rPr>
        <w:t xml:space="preserve"> خدا </w:t>
      </w:r>
      <w:r w:rsidR="00344FB7" w:rsidRPr="00A96249">
        <w:rPr>
          <w:rFonts w:cs="B Nazanin" w:hint="cs"/>
          <w:sz w:val="24"/>
          <w:szCs w:val="24"/>
          <w:rtl/>
          <w:lang w:bidi="fa-IR"/>
        </w:rPr>
        <w:t>به عنوان مولفه</w:t>
      </w:r>
      <w:r w:rsidR="00344FB7" w:rsidRPr="00A96249">
        <w:rPr>
          <w:rFonts w:cs="B Nazanin"/>
          <w:sz w:val="24"/>
          <w:szCs w:val="24"/>
          <w:rtl/>
          <w:lang w:bidi="fa-IR"/>
        </w:rPr>
        <w:softHyphen/>
      </w:r>
      <w:r w:rsidR="00344FB7" w:rsidRPr="00A96249">
        <w:rPr>
          <w:rFonts w:cs="B Nazanin" w:hint="cs"/>
          <w:sz w:val="24"/>
          <w:szCs w:val="24"/>
          <w:rtl/>
          <w:lang w:bidi="fa-IR"/>
        </w:rPr>
        <w:t xml:space="preserve">هایی در هویت ملی </w:t>
      </w:r>
      <w:r w:rsidR="005A2A31" w:rsidRPr="00A96249">
        <w:rPr>
          <w:rFonts w:cs="B Nazanin" w:hint="cs"/>
          <w:sz w:val="24"/>
          <w:szCs w:val="24"/>
          <w:rtl/>
          <w:lang w:bidi="fa-IR"/>
        </w:rPr>
        <w:t>پیوند می</w:t>
      </w:r>
      <w:r w:rsidR="005A2A31" w:rsidRPr="00A96249">
        <w:rPr>
          <w:rFonts w:cs="B Nazanin"/>
          <w:sz w:val="24"/>
          <w:szCs w:val="24"/>
          <w:rtl/>
          <w:lang w:bidi="fa-IR"/>
        </w:rPr>
        <w:softHyphen/>
      </w:r>
      <w:r w:rsidR="005A2A31" w:rsidRPr="00A96249">
        <w:rPr>
          <w:rFonts w:cs="B Nazanin" w:hint="cs"/>
          <w:sz w:val="24"/>
          <w:szCs w:val="24"/>
          <w:rtl/>
          <w:lang w:bidi="fa-IR"/>
        </w:rPr>
        <w:t>زند</w:t>
      </w:r>
      <w:r w:rsidR="00EC4E22" w:rsidRPr="00A96249">
        <w:rPr>
          <w:rFonts w:cs="B Nazanin" w:hint="cs"/>
          <w:sz w:val="24"/>
          <w:szCs w:val="24"/>
          <w:rtl/>
          <w:lang w:bidi="fa-IR"/>
        </w:rPr>
        <w:t>.</w:t>
      </w:r>
    </w:p>
    <w:p w:rsidR="00B76F89" w:rsidRDefault="00B76F89" w:rsidP="00B76F89">
      <w:pPr>
        <w:bidi/>
        <w:spacing w:after="0" w:line="240" w:lineRule="auto"/>
        <w:ind w:firstLine="332"/>
        <w:jc w:val="both"/>
        <w:rPr>
          <w:rFonts w:cs="B Nazanin"/>
          <w:sz w:val="24"/>
          <w:szCs w:val="24"/>
          <w:rtl/>
          <w:lang w:bidi="fa-IR"/>
        </w:rPr>
      </w:pPr>
    </w:p>
    <w:p w:rsidR="00B76F89" w:rsidRDefault="00B76F89" w:rsidP="00B76F89">
      <w:pPr>
        <w:bidi/>
        <w:spacing w:after="0" w:line="240" w:lineRule="auto"/>
        <w:ind w:firstLine="332"/>
        <w:jc w:val="both"/>
        <w:rPr>
          <w:rFonts w:cs="B Nazanin"/>
          <w:sz w:val="24"/>
          <w:szCs w:val="24"/>
          <w:rtl/>
          <w:lang w:bidi="fa-IR"/>
        </w:rPr>
      </w:pPr>
    </w:p>
    <w:p w:rsidR="00B76F89" w:rsidRDefault="00B76F89" w:rsidP="00B76F89">
      <w:pPr>
        <w:bidi/>
        <w:spacing w:after="0" w:line="240" w:lineRule="auto"/>
        <w:ind w:firstLine="332"/>
        <w:jc w:val="both"/>
        <w:rPr>
          <w:rFonts w:cs="B Nazanin"/>
          <w:sz w:val="24"/>
          <w:szCs w:val="24"/>
          <w:rtl/>
          <w:lang w:bidi="fa-IR"/>
        </w:rPr>
      </w:pPr>
    </w:p>
    <w:p w:rsidR="00B76F89" w:rsidRDefault="00B76F89" w:rsidP="00B76F89">
      <w:pPr>
        <w:bidi/>
        <w:spacing w:after="0" w:line="240" w:lineRule="auto"/>
        <w:ind w:firstLine="332"/>
        <w:jc w:val="both"/>
        <w:rPr>
          <w:rFonts w:cs="B Nazanin"/>
          <w:sz w:val="24"/>
          <w:szCs w:val="24"/>
          <w:rtl/>
          <w:lang w:bidi="fa-IR"/>
        </w:rPr>
      </w:pPr>
    </w:p>
    <w:p w:rsidR="00B76F89" w:rsidRDefault="00B76F89" w:rsidP="00B76F89">
      <w:pPr>
        <w:bidi/>
        <w:spacing w:after="0" w:line="240" w:lineRule="auto"/>
        <w:ind w:firstLine="332"/>
        <w:jc w:val="both"/>
        <w:rPr>
          <w:rFonts w:cs="B Nazanin"/>
          <w:sz w:val="24"/>
          <w:szCs w:val="24"/>
          <w:rtl/>
          <w:lang w:bidi="fa-IR"/>
        </w:rPr>
      </w:pPr>
    </w:p>
    <w:p w:rsidR="00B76F89" w:rsidRDefault="00B76F89" w:rsidP="00B76F89">
      <w:pPr>
        <w:bidi/>
        <w:spacing w:after="0" w:line="240" w:lineRule="auto"/>
        <w:ind w:firstLine="332"/>
        <w:jc w:val="both"/>
        <w:rPr>
          <w:rFonts w:cs="B Nazanin"/>
          <w:sz w:val="24"/>
          <w:szCs w:val="24"/>
          <w:rtl/>
          <w:lang w:bidi="fa-IR"/>
        </w:rPr>
      </w:pPr>
    </w:p>
    <w:p w:rsidR="00B76F89" w:rsidRDefault="00B76F89" w:rsidP="00B76F89">
      <w:pPr>
        <w:bidi/>
        <w:spacing w:after="0" w:line="240" w:lineRule="auto"/>
        <w:ind w:firstLine="332"/>
        <w:jc w:val="both"/>
        <w:rPr>
          <w:rFonts w:cs="B Nazanin"/>
          <w:sz w:val="24"/>
          <w:szCs w:val="24"/>
          <w:rtl/>
          <w:lang w:bidi="fa-IR"/>
        </w:rPr>
      </w:pPr>
    </w:p>
    <w:p w:rsidR="00B76F89" w:rsidRDefault="00B76F89" w:rsidP="00B76F89">
      <w:pPr>
        <w:bidi/>
        <w:spacing w:after="0" w:line="240" w:lineRule="auto"/>
        <w:ind w:firstLine="332"/>
        <w:jc w:val="both"/>
        <w:rPr>
          <w:rFonts w:cs="B Nazanin"/>
          <w:sz w:val="24"/>
          <w:szCs w:val="24"/>
          <w:rtl/>
          <w:lang w:bidi="fa-IR"/>
        </w:rPr>
      </w:pPr>
    </w:p>
    <w:p w:rsidR="006C7945" w:rsidRDefault="006C7945" w:rsidP="006C7945">
      <w:pPr>
        <w:bidi/>
        <w:spacing w:after="0" w:line="240" w:lineRule="auto"/>
        <w:ind w:firstLine="332"/>
        <w:jc w:val="both"/>
        <w:rPr>
          <w:rFonts w:cs="B Nazanin"/>
          <w:sz w:val="24"/>
          <w:szCs w:val="24"/>
          <w:rtl/>
          <w:lang w:bidi="fa-IR"/>
        </w:rPr>
      </w:pPr>
    </w:p>
    <w:p w:rsidR="006C7945" w:rsidRDefault="006C7945" w:rsidP="006C7945">
      <w:pPr>
        <w:bidi/>
        <w:spacing w:after="0" w:line="240" w:lineRule="auto"/>
        <w:ind w:firstLine="332"/>
        <w:jc w:val="both"/>
        <w:rPr>
          <w:rFonts w:cs="B Nazanin"/>
          <w:sz w:val="24"/>
          <w:szCs w:val="24"/>
          <w:rtl/>
          <w:lang w:bidi="fa-IR"/>
        </w:rPr>
      </w:pPr>
    </w:p>
    <w:p w:rsidR="006C7945" w:rsidRDefault="006C7945" w:rsidP="006C7945">
      <w:pPr>
        <w:bidi/>
        <w:spacing w:after="0" w:line="240" w:lineRule="auto"/>
        <w:ind w:firstLine="332"/>
        <w:jc w:val="both"/>
        <w:rPr>
          <w:rFonts w:cs="B Nazanin"/>
          <w:sz w:val="24"/>
          <w:szCs w:val="24"/>
          <w:rtl/>
          <w:lang w:bidi="fa-IR"/>
        </w:rPr>
      </w:pPr>
    </w:p>
    <w:p w:rsidR="006C7945" w:rsidRDefault="006C7945" w:rsidP="006C7945">
      <w:pPr>
        <w:bidi/>
        <w:spacing w:after="0" w:line="240" w:lineRule="auto"/>
        <w:ind w:firstLine="332"/>
        <w:jc w:val="both"/>
        <w:rPr>
          <w:rFonts w:cs="B Nazanin"/>
          <w:sz w:val="24"/>
          <w:szCs w:val="24"/>
          <w:rtl/>
          <w:lang w:bidi="fa-IR"/>
        </w:rPr>
      </w:pPr>
    </w:p>
    <w:p w:rsidR="006C7945" w:rsidRDefault="006C7945" w:rsidP="006C7945">
      <w:pPr>
        <w:bidi/>
        <w:spacing w:after="0" w:line="240" w:lineRule="auto"/>
        <w:ind w:firstLine="332"/>
        <w:jc w:val="both"/>
        <w:rPr>
          <w:rFonts w:cs="B Nazanin"/>
          <w:sz w:val="24"/>
          <w:szCs w:val="24"/>
          <w:rtl/>
          <w:lang w:bidi="fa-IR"/>
        </w:rPr>
      </w:pPr>
    </w:p>
    <w:p w:rsidR="006C7945" w:rsidRDefault="006C7945" w:rsidP="006C7945">
      <w:pPr>
        <w:bidi/>
        <w:spacing w:after="0" w:line="240" w:lineRule="auto"/>
        <w:ind w:firstLine="332"/>
        <w:jc w:val="both"/>
        <w:rPr>
          <w:rFonts w:cs="B Nazanin"/>
          <w:sz w:val="24"/>
          <w:szCs w:val="24"/>
          <w:rtl/>
          <w:lang w:bidi="fa-IR"/>
        </w:rPr>
      </w:pPr>
    </w:p>
    <w:p w:rsidR="006C7945" w:rsidRDefault="006C7945" w:rsidP="006C7945">
      <w:pPr>
        <w:bidi/>
        <w:spacing w:after="0" w:line="240" w:lineRule="auto"/>
        <w:ind w:firstLine="332"/>
        <w:jc w:val="both"/>
        <w:rPr>
          <w:rFonts w:cs="B Nazanin"/>
          <w:sz w:val="24"/>
          <w:szCs w:val="24"/>
          <w:rtl/>
          <w:lang w:bidi="fa-IR"/>
        </w:rPr>
      </w:pPr>
    </w:p>
    <w:p w:rsidR="006C7945" w:rsidRDefault="006C7945" w:rsidP="006C7945">
      <w:pPr>
        <w:bidi/>
        <w:spacing w:after="0" w:line="240" w:lineRule="auto"/>
        <w:ind w:firstLine="332"/>
        <w:jc w:val="both"/>
        <w:rPr>
          <w:rFonts w:cs="B Nazanin"/>
          <w:sz w:val="24"/>
          <w:szCs w:val="24"/>
          <w:rtl/>
          <w:lang w:bidi="fa-IR"/>
        </w:rPr>
      </w:pPr>
    </w:p>
    <w:p w:rsidR="006C7945" w:rsidRDefault="006C7945" w:rsidP="006C7945">
      <w:pPr>
        <w:bidi/>
        <w:spacing w:after="0" w:line="240" w:lineRule="auto"/>
        <w:ind w:firstLine="332"/>
        <w:jc w:val="both"/>
        <w:rPr>
          <w:rFonts w:cs="B Nazanin"/>
          <w:sz w:val="24"/>
          <w:szCs w:val="24"/>
          <w:rtl/>
          <w:lang w:bidi="fa-IR"/>
        </w:rPr>
      </w:pPr>
    </w:p>
    <w:p w:rsidR="006C7945" w:rsidRDefault="006C7945" w:rsidP="006C7945">
      <w:pPr>
        <w:bidi/>
        <w:spacing w:after="0" w:line="240" w:lineRule="auto"/>
        <w:ind w:firstLine="332"/>
        <w:jc w:val="both"/>
        <w:rPr>
          <w:rFonts w:cs="B Nazanin"/>
          <w:sz w:val="24"/>
          <w:szCs w:val="24"/>
          <w:rtl/>
          <w:lang w:bidi="fa-IR"/>
        </w:rPr>
      </w:pPr>
    </w:p>
    <w:p w:rsidR="006C7945" w:rsidRDefault="006C7945" w:rsidP="006C7945">
      <w:pPr>
        <w:bidi/>
        <w:spacing w:after="0" w:line="240" w:lineRule="auto"/>
        <w:ind w:firstLine="332"/>
        <w:jc w:val="both"/>
        <w:rPr>
          <w:rFonts w:cs="B Nazanin"/>
          <w:sz w:val="24"/>
          <w:szCs w:val="24"/>
          <w:rtl/>
          <w:lang w:bidi="fa-IR"/>
        </w:rPr>
      </w:pPr>
    </w:p>
    <w:p w:rsidR="006C7945" w:rsidRDefault="006C7945" w:rsidP="006C7945">
      <w:pPr>
        <w:bidi/>
        <w:spacing w:after="0" w:line="240" w:lineRule="auto"/>
        <w:ind w:firstLine="332"/>
        <w:jc w:val="both"/>
        <w:rPr>
          <w:rFonts w:cs="B Nazanin"/>
          <w:sz w:val="24"/>
          <w:szCs w:val="24"/>
          <w:rtl/>
          <w:lang w:bidi="fa-IR"/>
        </w:rPr>
      </w:pPr>
    </w:p>
    <w:p w:rsidR="006C7945" w:rsidRDefault="006C7945" w:rsidP="006C7945">
      <w:pPr>
        <w:bidi/>
        <w:spacing w:after="0" w:line="240" w:lineRule="auto"/>
        <w:ind w:firstLine="332"/>
        <w:jc w:val="both"/>
        <w:rPr>
          <w:rFonts w:cs="B Nazanin"/>
          <w:sz w:val="24"/>
          <w:szCs w:val="24"/>
          <w:rtl/>
          <w:lang w:bidi="fa-IR"/>
        </w:rPr>
      </w:pPr>
    </w:p>
    <w:p w:rsidR="006C7945" w:rsidRDefault="006C7945" w:rsidP="006C7945">
      <w:pPr>
        <w:bidi/>
        <w:spacing w:after="0" w:line="240" w:lineRule="auto"/>
        <w:ind w:firstLine="332"/>
        <w:jc w:val="both"/>
        <w:rPr>
          <w:rFonts w:cs="B Nazanin"/>
          <w:sz w:val="24"/>
          <w:szCs w:val="24"/>
          <w:rtl/>
          <w:lang w:bidi="fa-IR"/>
        </w:rPr>
      </w:pPr>
    </w:p>
    <w:p w:rsidR="006C7945" w:rsidRDefault="006C7945" w:rsidP="006C7945">
      <w:pPr>
        <w:bidi/>
        <w:spacing w:after="0" w:line="240" w:lineRule="auto"/>
        <w:ind w:firstLine="332"/>
        <w:jc w:val="both"/>
        <w:rPr>
          <w:rFonts w:cs="B Nazanin"/>
          <w:sz w:val="24"/>
          <w:szCs w:val="24"/>
          <w:rtl/>
          <w:lang w:bidi="fa-IR"/>
        </w:rPr>
      </w:pPr>
    </w:p>
    <w:p w:rsidR="006C7945" w:rsidRDefault="006C7945" w:rsidP="006C7945">
      <w:pPr>
        <w:bidi/>
        <w:spacing w:after="0" w:line="240" w:lineRule="auto"/>
        <w:ind w:firstLine="332"/>
        <w:jc w:val="both"/>
        <w:rPr>
          <w:rFonts w:cs="B Nazanin"/>
          <w:sz w:val="24"/>
          <w:szCs w:val="24"/>
          <w:rtl/>
          <w:lang w:bidi="fa-IR"/>
        </w:rPr>
      </w:pPr>
    </w:p>
    <w:p w:rsidR="006C7945" w:rsidRDefault="006C7945" w:rsidP="006C7945">
      <w:pPr>
        <w:bidi/>
        <w:spacing w:after="0" w:line="240" w:lineRule="auto"/>
        <w:ind w:firstLine="332"/>
        <w:jc w:val="both"/>
        <w:rPr>
          <w:rFonts w:cs="B Nazanin"/>
          <w:sz w:val="24"/>
          <w:szCs w:val="24"/>
          <w:rtl/>
          <w:lang w:bidi="fa-IR"/>
        </w:rPr>
      </w:pPr>
    </w:p>
    <w:p w:rsidR="006C7945" w:rsidRPr="00B76F89" w:rsidRDefault="006C7945" w:rsidP="006C7945">
      <w:pPr>
        <w:bidi/>
        <w:spacing w:after="0" w:line="240" w:lineRule="auto"/>
        <w:ind w:firstLine="332"/>
        <w:jc w:val="both"/>
        <w:rPr>
          <w:rFonts w:cs="B Nazanin"/>
          <w:sz w:val="24"/>
          <w:szCs w:val="24"/>
          <w:rtl/>
          <w:lang w:bidi="fa-IR"/>
        </w:rPr>
      </w:pPr>
    </w:p>
    <w:p w:rsidR="00B76F89" w:rsidRPr="00B76F89" w:rsidRDefault="00B76F89" w:rsidP="00B76F89">
      <w:pPr>
        <w:bidi/>
        <w:spacing w:after="0" w:line="240" w:lineRule="auto"/>
        <w:ind w:firstLine="332"/>
        <w:jc w:val="both"/>
        <w:rPr>
          <w:rFonts w:cs="B Nazanin"/>
          <w:b/>
          <w:bCs/>
          <w:sz w:val="24"/>
          <w:szCs w:val="24"/>
          <w:rtl/>
          <w:lang w:bidi="fa-IR"/>
        </w:rPr>
      </w:pPr>
    </w:p>
    <w:p w:rsidR="00504B32" w:rsidRPr="0029242A" w:rsidRDefault="00BC61DB" w:rsidP="00585702">
      <w:pPr>
        <w:bidi/>
        <w:spacing w:after="0" w:line="240" w:lineRule="auto"/>
        <w:ind w:firstLine="332"/>
        <w:jc w:val="both"/>
        <w:rPr>
          <w:rFonts w:cs="B Nazanin"/>
          <w:b/>
          <w:bCs/>
          <w:sz w:val="24"/>
          <w:szCs w:val="24"/>
          <w:rtl/>
          <w:lang w:bidi="fa-IR"/>
        </w:rPr>
      </w:pPr>
      <w:r w:rsidRPr="0029242A">
        <w:rPr>
          <w:rFonts w:cs="B Nazanin" w:hint="cs"/>
          <w:b/>
          <w:bCs/>
          <w:sz w:val="24"/>
          <w:szCs w:val="24"/>
          <w:rtl/>
          <w:lang w:bidi="fa-IR"/>
        </w:rPr>
        <w:lastRenderedPageBreak/>
        <w:t>نتیجه</w:t>
      </w:r>
    </w:p>
    <w:p w:rsidR="000618C0" w:rsidRDefault="00E6122D" w:rsidP="00585702">
      <w:pPr>
        <w:bidi/>
        <w:spacing w:after="0" w:line="240" w:lineRule="auto"/>
        <w:ind w:firstLine="332"/>
        <w:jc w:val="both"/>
        <w:rPr>
          <w:rFonts w:cs="B Nazanin"/>
          <w:sz w:val="24"/>
          <w:szCs w:val="24"/>
          <w:rtl/>
          <w:lang w:bidi="fa-IR"/>
        </w:rPr>
      </w:pPr>
      <w:r>
        <w:rPr>
          <w:rFonts w:cs="B Nazanin" w:hint="cs"/>
          <w:sz w:val="24"/>
          <w:szCs w:val="24"/>
          <w:rtl/>
          <w:lang w:bidi="fa-IR"/>
        </w:rPr>
        <w:t>عطار نیشاب</w:t>
      </w:r>
      <w:r w:rsidR="00275335">
        <w:rPr>
          <w:rFonts w:cs="B Nazanin" w:hint="cs"/>
          <w:sz w:val="24"/>
          <w:szCs w:val="24"/>
          <w:rtl/>
          <w:lang w:bidi="fa-IR"/>
        </w:rPr>
        <w:t>وری</w:t>
      </w:r>
      <w:r>
        <w:rPr>
          <w:rFonts w:cs="B Nazanin" w:hint="cs"/>
          <w:sz w:val="24"/>
          <w:szCs w:val="24"/>
          <w:rtl/>
          <w:lang w:bidi="fa-IR"/>
        </w:rPr>
        <w:t xml:space="preserve"> </w:t>
      </w:r>
      <w:r w:rsidR="00275335">
        <w:rPr>
          <w:rFonts w:cs="B Nazanin" w:hint="cs"/>
          <w:sz w:val="24"/>
          <w:szCs w:val="24"/>
          <w:rtl/>
          <w:lang w:bidi="fa-IR"/>
        </w:rPr>
        <w:t xml:space="preserve">زندگی و هویت موجود در جامعه </w:t>
      </w:r>
      <w:r w:rsidR="00A77B5C">
        <w:rPr>
          <w:rFonts w:cs="B Nazanin" w:hint="cs"/>
          <w:sz w:val="24"/>
          <w:szCs w:val="24"/>
          <w:rtl/>
          <w:lang w:bidi="fa-IR"/>
        </w:rPr>
        <w:t xml:space="preserve">و یک </w:t>
      </w:r>
      <w:r w:rsidR="00275335">
        <w:rPr>
          <w:rFonts w:cs="B Nazanin" w:hint="cs"/>
          <w:sz w:val="24"/>
          <w:szCs w:val="24"/>
          <w:rtl/>
          <w:lang w:bidi="fa-IR"/>
        </w:rPr>
        <w:t>ملت را در شاکله یک داستان رمزی در منطق</w:t>
      </w:r>
      <w:r w:rsidR="00275335">
        <w:rPr>
          <w:rFonts w:cs="B Nazanin"/>
          <w:sz w:val="24"/>
          <w:szCs w:val="24"/>
          <w:rtl/>
          <w:lang w:bidi="fa-IR"/>
        </w:rPr>
        <w:softHyphen/>
      </w:r>
      <w:r w:rsidR="00275335">
        <w:rPr>
          <w:rFonts w:cs="B Nazanin" w:hint="cs"/>
          <w:sz w:val="24"/>
          <w:szCs w:val="24"/>
          <w:rtl/>
          <w:lang w:bidi="fa-IR"/>
        </w:rPr>
        <w:t xml:space="preserve">الطیر </w:t>
      </w:r>
      <w:r w:rsidR="004B1059">
        <w:rPr>
          <w:rFonts w:cs="B Nazanin" w:hint="cs"/>
          <w:sz w:val="24"/>
          <w:szCs w:val="24"/>
          <w:rtl/>
          <w:lang w:bidi="fa-IR"/>
        </w:rPr>
        <w:t xml:space="preserve">و </w:t>
      </w:r>
      <w:r w:rsidR="00275335">
        <w:rPr>
          <w:rFonts w:cs="B Nazanin" w:hint="cs"/>
          <w:sz w:val="24"/>
          <w:szCs w:val="24"/>
          <w:rtl/>
          <w:lang w:bidi="fa-IR"/>
        </w:rPr>
        <w:t>روایت می</w:t>
      </w:r>
      <w:r w:rsidR="00275335">
        <w:rPr>
          <w:rFonts w:cs="B Nazanin"/>
          <w:sz w:val="24"/>
          <w:szCs w:val="24"/>
          <w:rtl/>
          <w:lang w:bidi="fa-IR"/>
        </w:rPr>
        <w:softHyphen/>
      </w:r>
      <w:r w:rsidR="00275335">
        <w:rPr>
          <w:rFonts w:cs="B Nazanin" w:hint="cs"/>
          <w:sz w:val="24"/>
          <w:szCs w:val="24"/>
          <w:rtl/>
          <w:lang w:bidi="fa-IR"/>
        </w:rPr>
        <w:t>کند</w:t>
      </w:r>
      <w:r w:rsidR="00A77B5C">
        <w:rPr>
          <w:rFonts w:cs="B Nazanin" w:hint="cs"/>
          <w:sz w:val="24"/>
          <w:szCs w:val="24"/>
          <w:rtl/>
          <w:lang w:bidi="fa-IR"/>
        </w:rPr>
        <w:t>.</w:t>
      </w:r>
      <w:r>
        <w:rPr>
          <w:rFonts w:cs="B Nazanin" w:hint="cs"/>
          <w:sz w:val="24"/>
          <w:szCs w:val="24"/>
          <w:rtl/>
          <w:lang w:bidi="fa-IR"/>
        </w:rPr>
        <w:t xml:space="preserve"> او معتقد است در پیدایش هویت ملی در بین اعضای یک جامعه، متحد بودن نقشی پررنگ دارد</w:t>
      </w:r>
      <w:r w:rsidR="00271E4F">
        <w:rPr>
          <w:rFonts w:cs="B Nazanin" w:hint="cs"/>
          <w:sz w:val="24"/>
          <w:szCs w:val="24"/>
          <w:rtl/>
          <w:lang w:bidi="fa-IR"/>
        </w:rPr>
        <w:t xml:space="preserve"> و در ابتدای روایت رمزی خود نیز وجود رهبر </w:t>
      </w:r>
      <w:r w:rsidR="00625557">
        <w:rPr>
          <w:rFonts w:cs="B Nazanin" w:hint="cs"/>
          <w:sz w:val="24"/>
          <w:szCs w:val="24"/>
          <w:rtl/>
          <w:lang w:bidi="fa-IR"/>
        </w:rPr>
        <w:t>در قامت</w:t>
      </w:r>
      <w:r w:rsidR="00A10C1A">
        <w:rPr>
          <w:rFonts w:cs="B Nazanin" w:hint="cs"/>
          <w:sz w:val="24"/>
          <w:szCs w:val="24"/>
          <w:rtl/>
          <w:lang w:bidi="fa-IR"/>
        </w:rPr>
        <w:t xml:space="preserve"> هدهد برای هدایت افراد را ض</w:t>
      </w:r>
      <w:r w:rsidR="00271E4F">
        <w:rPr>
          <w:rFonts w:cs="B Nazanin" w:hint="cs"/>
          <w:sz w:val="24"/>
          <w:szCs w:val="24"/>
          <w:rtl/>
          <w:lang w:bidi="fa-IR"/>
        </w:rPr>
        <w:t>ر</w:t>
      </w:r>
      <w:r w:rsidR="00A10C1A">
        <w:rPr>
          <w:rFonts w:cs="B Nazanin" w:hint="cs"/>
          <w:sz w:val="24"/>
          <w:szCs w:val="24"/>
          <w:rtl/>
          <w:lang w:bidi="fa-IR"/>
        </w:rPr>
        <w:t>و</w:t>
      </w:r>
      <w:r w:rsidR="00271E4F">
        <w:rPr>
          <w:rFonts w:cs="B Nazanin" w:hint="cs"/>
          <w:sz w:val="24"/>
          <w:szCs w:val="24"/>
          <w:rtl/>
          <w:lang w:bidi="fa-IR"/>
        </w:rPr>
        <w:t>ری دیده و این</w:t>
      </w:r>
      <w:r w:rsidR="00A10C1A">
        <w:rPr>
          <w:rFonts w:cs="B Nazanin"/>
          <w:sz w:val="24"/>
          <w:szCs w:val="24"/>
          <w:rtl/>
          <w:lang w:bidi="fa-IR"/>
        </w:rPr>
        <w:softHyphen/>
      </w:r>
      <w:r w:rsidR="00271E4F">
        <w:rPr>
          <w:rFonts w:cs="B Nazanin" w:hint="cs"/>
          <w:sz w:val="24"/>
          <w:szCs w:val="24"/>
          <w:rtl/>
          <w:lang w:bidi="fa-IR"/>
        </w:rPr>
        <w:t xml:space="preserve">گونه سعی در کنار هم نهادن افراد </w:t>
      </w:r>
      <w:r w:rsidR="004B1059">
        <w:rPr>
          <w:rFonts w:cs="B Nazanin" w:hint="cs"/>
          <w:sz w:val="24"/>
          <w:szCs w:val="24"/>
          <w:rtl/>
          <w:lang w:bidi="fa-IR"/>
        </w:rPr>
        <w:t xml:space="preserve">با التزام به یک سری از اصول فراگیر </w:t>
      </w:r>
      <w:r w:rsidR="0017151F">
        <w:rPr>
          <w:rFonts w:cs="B Nazanin" w:hint="cs"/>
          <w:sz w:val="24"/>
          <w:szCs w:val="24"/>
          <w:rtl/>
          <w:lang w:bidi="fa-IR"/>
        </w:rPr>
        <w:t>فرهنگی، جغرافیایی، اعت</w:t>
      </w:r>
      <w:r w:rsidR="004B1059">
        <w:rPr>
          <w:rFonts w:cs="B Nazanin" w:hint="cs"/>
          <w:sz w:val="24"/>
          <w:szCs w:val="24"/>
          <w:rtl/>
          <w:lang w:bidi="fa-IR"/>
        </w:rPr>
        <w:t>ق</w:t>
      </w:r>
      <w:r w:rsidR="0017151F">
        <w:rPr>
          <w:rFonts w:cs="B Nazanin" w:hint="cs"/>
          <w:sz w:val="24"/>
          <w:szCs w:val="24"/>
          <w:rtl/>
          <w:lang w:bidi="fa-IR"/>
        </w:rPr>
        <w:t>اد</w:t>
      </w:r>
      <w:r w:rsidR="004B1059">
        <w:rPr>
          <w:rFonts w:cs="B Nazanin" w:hint="cs"/>
          <w:sz w:val="24"/>
          <w:szCs w:val="24"/>
          <w:rtl/>
          <w:lang w:bidi="fa-IR"/>
        </w:rPr>
        <w:t xml:space="preserve">ی و مذهبی </w:t>
      </w:r>
      <w:r w:rsidR="00271E4F">
        <w:rPr>
          <w:rFonts w:cs="B Nazanin" w:hint="cs"/>
          <w:sz w:val="24"/>
          <w:szCs w:val="24"/>
          <w:rtl/>
          <w:lang w:bidi="fa-IR"/>
        </w:rPr>
        <w:t>دارد.</w:t>
      </w:r>
      <w:r w:rsidR="00082A45">
        <w:rPr>
          <w:rFonts w:cs="B Nazanin" w:hint="cs"/>
          <w:sz w:val="24"/>
          <w:szCs w:val="24"/>
          <w:rtl/>
          <w:lang w:bidi="fa-IR"/>
        </w:rPr>
        <w:t xml:space="preserve"> </w:t>
      </w:r>
      <w:r w:rsidR="000618C0">
        <w:rPr>
          <w:rFonts w:cs="B Nazanin" w:hint="cs"/>
          <w:sz w:val="24"/>
          <w:szCs w:val="24"/>
          <w:rtl/>
          <w:lang w:bidi="fa-IR"/>
        </w:rPr>
        <w:t>ابتدا هدهد آموزش را ضرورت می</w:t>
      </w:r>
      <w:r w:rsidR="000618C0">
        <w:rPr>
          <w:rFonts w:cs="B Nazanin"/>
          <w:sz w:val="24"/>
          <w:szCs w:val="24"/>
          <w:rtl/>
          <w:lang w:bidi="fa-IR"/>
        </w:rPr>
        <w:softHyphen/>
      </w:r>
      <w:r w:rsidR="000618C0">
        <w:rPr>
          <w:rFonts w:cs="B Nazanin" w:hint="cs"/>
          <w:sz w:val="24"/>
          <w:szCs w:val="24"/>
          <w:rtl/>
          <w:lang w:bidi="fa-IR"/>
        </w:rPr>
        <w:t>بیند</w:t>
      </w:r>
      <w:r w:rsidR="00176AA4">
        <w:rPr>
          <w:rFonts w:cs="B Nazanin" w:hint="cs"/>
          <w:sz w:val="24"/>
          <w:szCs w:val="24"/>
          <w:rtl/>
          <w:lang w:bidi="fa-IR"/>
        </w:rPr>
        <w:t xml:space="preserve"> و از سختی و رازها می</w:t>
      </w:r>
      <w:r w:rsidR="00176AA4">
        <w:rPr>
          <w:rFonts w:cs="B Nazanin"/>
          <w:sz w:val="24"/>
          <w:szCs w:val="24"/>
          <w:rtl/>
          <w:lang w:bidi="fa-IR"/>
        </w:rPr>
        <w:softHyphen/>
      </w:r>
      <w:r w:rsidR="00176AA4">
        <w:rPr>
          <w:rFonts w:cs="B Nazanin" w:hint="cs"/>
          <w:sz w:val="24"/>
          <w:szCs w:val="24"/>
          <w:rtl/>
          <w:lang w:bidi="fa-IR"/>
        </w:rPr>
        <w:t>گوید و برایشان آینده را در تصویری زیبا بازنگری و پیشگویی می</w:t>
      </w:r>
      <w:r w:rsidR="00176AA4">
        <w:rPr>
          <w:rFonts w:cs="B Nazanin"/>
          <w:sz w:val="24"/>
          <w:szCs w:val="24"/>
          <w:rtl/>
          <w:lang w:bidi="fa-IR"/>
        </w:rPr>
        <w:softHyphen/>
      </w:r>
      <w:r w:rsidR="00176AA4">
        <w:rPr>
          <w:rFonts w:cs="B Nazanin" w:hint="cs"/>
          <w:sz w:val="24"/>
          <w:szCs w:val="24"/>
          <w:rtl/>
          <w:lang w:bidi="fa-IR"/>
        </w:rPr>
        <w:t>کند.</w:t>
      </w:r>
      <w:r w:rsidR="00AE6C60">
        <w:rPr>
          <w:rFonts w:cs="B Nazanin" w:hint="cs"/>
          <w:sz w:val="24"/>
          <w:szCs w:val="24"/>
          <w:rtl/>
          <w:lang w:bidi="fa-IR"/>
        </w:rPr>
        <w:t xml:space="preserve"> پس از غربالگری و در گام بعد از آن</w:t>
      </w:r>
      <w:r w:rsidR="00AE6C60">
        <w:rPr>
          <w:rFonts w:cs="B Nazanin"/>
          <w:sz w:val="24"/>
          <w:szCs w:val="24"/>
          <w:rtl/>
          <w:lang w:bidi="fa-IR"/>
        </w:rPr>
        <w:softHyphen/>
      </w:r>
      <w:r w:rsidR="00AE6C60">
        <w:rPr>
          <w:rFonts w:cs="B Nazanin" w:hint="cs"/>
          <w:sz w:val="24"/>
          <w:szCs w:val="24"/>
          <w:rtl/>
          <w:lang w:bidi="fa-IR"/>
        </w:rPr>
        <w:t>ها می</w:t>
      </w:r>
      <w:r w:rsidR="00AE6C60">
        <w:rPr>
          <w:rFonts w:cs="B Nazanin"/>
          <w:sz w:val="24"/>
          <w:szCs w:val="24"/>
          <w:rtl/>
          <w:lang w:bidi="fa-IR"/>
        </w:rPr>
        <w:softHyphen/>
      </w:r>
      <w:r w:rsidR="00AE6C60">
        <w:rPr>
          <w:rFonts w:cs="B Nazanin" w:hint="cs"/>
          <w:sz w:val="24"/>
          <w:szCs w:val="24"/>
          <w:rtl/>
          <w:lang w:bidi="fa-IR"/>
        </w:rPr>
        <w:t>خواهد نازیبایی</w:t>
      </w:r>
      <w:r w:rsidR="00AE6C60">
        <w:rPr>
          <w:rFonts w:cs="B Nazanin"/>
          <w:sz w:val="24"/>
          <w:szCs w:val="24"/>
          <w:rtl/>
          <w:lang w:bidi="fa-IR"/>
        </w:rPr>
        <w:softHyphen/>
      </w:r>
      <w:r w:rsidR="00AE6C60">
        <w:rPr>
          <w:rFonts w:cs="B Nazanin" w:hint="cs"/>
          <w:sz w:val="24"/>
          <w:szCs w:val="24"/>
          <w:rtl/>
          <w:lang w:bidi="fa-IR"/>
        </w:rPr>
        <w:t>ها، زشتی</w:t>
      </w:r>
      <w:r w:rsidR="00AE6C60">
        <w:rPr>
          <w:rFonts w:cs="B Nazanin"/>
          <w:sz w:val="24"/>
          <w:szCs w:val="24"/>
          <w:rtl/>
          <w:lang w:bidi="fa-IR"/>
        </w:rPr>
        <w:softHyphen/>
      </w:r>
      <w:r w:rsidR="00AE6C60">
        <w:rPr>
          <w:rFonts w:cs="B Nazanin" w:hint="cs"/>
          <w:sz w:val="24"/>
          <w:szCs w:val="24"/>
          <w:rtl/>
          <w:lang w:bidi="fa-IR"/>
        </w:rPr>
        <w:t>ها و تعلقات را به دور اندازند و در نهایت قدم در راه گذارند.</w:t>
      </w:r>
    </w:p>
    <w:p w:rsidR="008D6C8D" w:rsidRDefault="00082A45" w:rsidP="000618C0">
      <w:pPr>
        <w:bidi/>
        <w:spacing w:after="0" w:line="240" w:lineRule="auto"/>
        <w:ind w:firstLine="332"/>
        <w:jc w:val="both"/>
        <w:rPr>
          <w:rFonts w:cs="B Nazanin"/>
          <w:sz w:val="24"/>
          <w:szCs w:val="24"/>
          <w:rtl/>
          <w:lang w:bidi="fa-IR"/>
        </w:rPr>
      </w:pPr>
      <w:r>
        <w:rPr>
          <w:rFonts w:cs="B Nazanin" w:hint="cs"/>
          <w:sz w:val="24"/>
          <w:szCs w:val="24"/>
          <w:rtl/>
          <w:lang w:bidi="fa-IR"/>
        </w:rPr>
        <w:t xml:space="preserve">مولفه گفتگو داشتن </w:t>
      </w:r>
      <w:r w:rsidR="00A10C1A">
        <w:rPr>
          <w:rFonts w:cs="B Nazanin" w:hint="cs"/>
          <w:sz w:val="24"/>
          <w:szCs w:val="24"/>
          <w:rtl/>
          <w:lang w:bidi="fa-IR"/>
        </w:rPr>
        <w:t>ب</w:t>
      </w:r>
      <w:r>
        <w:rPr>
          <w:rFonts w:cs="B Nazanin" w:hint="cs"/>
          <w:sz w:val="24"/>
          <w:szCs w:val="24"/>
          <w:rtl/>
          <w:lang w:bidi="fa-IR"/>
        </w:rPr>
        <w:t xml:space="preserve">ا یکدیگر </w:t>
      </w:r>
      <w:r w:rsidR="00A10C1A">
        <w:rPr>
          <w:rFonts w:cs="B Nazanin" w:hint="cs"/>
          <w:sz w:val="24"/>
          <w:szCs w:val="24"/>
          <w:rtl/>
          <w:lang w:bidi="fa-IR"/>
        </w:rPr>
        <w:t xml:space="preserve">با تمام تفاوت ها و تعدد ارزش و غیر ارزش بین افراد، </w:t>
      </w:r>
      <w:r>
        <w:rPr>
          <w:rFonts w:cs="B Nazanin" w:hint="cs"/>
          <w:sz w:val="24"/>
          <w:szCs w:val="24"/>
          <w:rtl/>
          <w:lang w:bidi="fa-IR"/>
        </w:rPr>
        <w:t>نیز از نقاط پربسامد در این داستان است</w:t>
      </w:r>
      <w:r w:rsidR="00A10C1A">
        <w:rPr>
          <w:rFonts w:cs="B Nazanin" w:hint="cs"/>
          <w:sz w:val="24"/>
          <w:szCs w:val="24"/>
          <w:rtl/>
          <w:lang w:bidi="fa-IR"/>
        </w:rPr>
        <w:t xml:space="preserve"> که به جای ایجاد شکاف و تسر</w:t>
      </w:r>
      <w:r w:rsidR="00B15B42">
        <w:rPr>
          <w:rFonts w:cs="B Nazanin" w:hint="cs"/>
          <w:sz w:val="24"/>
          <w:szCs w:val="24"/>
          <w:rtl/>
          <w:lang w:bidi="fa-IR"/>
        </w:rPr>
        <w:t>ّ</w:t>
      </w:r>
      <w:r w:rsidR="00A10C1A">
        <w:rPr>
          <w:rFonts w:cs="B Nazanin" w:hint="cs"/>
          <w:sz w:val="24"/>
          <w:szCs w:val="24"/>
          <w:rtl/>
          <w:lang w:bidi="fa-IR"/>
        </w:rPr>
        <w:t>ی اختلاف بین افراد یک جامعه می</w:t>
      </w:r>
      <w:r w:rsidR="00A10C1A">
        <w:rPr>
          <w:rFonts w:cs="B Nazanin"/>
          <w:sz w:val="24"/>
          <w:szCs w:val="24"/>
          <w:rtl/>
          <w:lang w:bidi="fa-IR"/>
        </w:rPr>
        <w:softHyphen/>
      </w:r>
      <w:r w:rsidR="00A10C1A">
        <w:rPr>
          <w:rFonts w:cs="B Nazanin" w:hint="cs"/>
          <w:sz w:val="24"/>
          <w:szCs w:val="24"/>
          <w:rtl/>
          <w:lang w:bidi="fa-IR"/>
        </w:rPr>
        <w:t>توان با گفتگو انسجام ملی را با وجو</w:t>
      </w:r>
      <w:r w:rsidR="003B4B3A">
        <w:rPr>
          <w:rFonts w:cs="B Nazanin" w:hint="cs"/>
          <w:sz w:val="24"/>
          <w:szCs w:val="24"/>
          <w:rtl/>
          <w:lang w:bidi="fa-IR"/>
        </w:rPr>
        <w:t>د</w:t>
      </w:r>
      <w:r w:rsidR="00A10C1A">
        <w:rPr>
          <w:rFonts w:cs="B Nazanin" w:hint="cs"/>
          <w:sz w:val="24"/>
          <w:szCs w:val="24"/>
          <w:rtl/>
          <w:lang w:bidi="fa-IR"/>
        </w:rPr>
        <w:t xml:space="preserve"> تشت</w:t>
      </w:r>
      <w:r w:rsidR="00B14CC1">
        <w:rPr>
          <w:rFonts w:cs="B Nazanin" w:hint="cs"/>
          <w:sz w:val="24"/>
          <w:szCs w:val="24"/>
          <w:rtl/>
          <w:lang w:bidi="fa-IR"/>
        </w:rPr>
        <w:t>ّ</w:t>
      </w:r>
      <w:r w:rsidR="00A10C1A">
        <w:rPr>
          <w:rFonts w:cs="B Nazanin" w:hint="cs"/>
          <w:sz w:val="24"/>
          <w:szCs w:val="24"/>
          <w:rtl/>
          <w:lang w:bidi="fa-IR"/>
        </w:rPr>
        <w:t>ت در اندیشه</w:t>
      </w:r>
      <w:r w:rsidR="00A10C1A">
        <w:rPr>
          <w:rFonts w:cs="B Nazanin"/>
          <w:sz w:val="24"/>
          <w:szCs w:val="24"/>
          <w:rtl/>
          <w:lang w:bidi="fa-IR"/>
        </w:rPr>
        <w:softHyphen/>
      </w:r>
      <w:r w:rsidR="00A10C1A">
        <w:rPr>
          <w:rFonts w:cs="B Nazanin" w:hint="cs"/>
          <w:sz w:val="24"/>
          <w:szCs w:val="24"/>
          <w:rtl/>
          <w:lang w:bidi="fa-IR"/>
        </w:rPr>
        <w:t>ها رقم زد</w:t>
      </w:r>
      <w:r w:rsidR="00C12104">
        <w:rPr>
          <w:rFonts w:cs="B Nazanin" w:hint="cs"/>
          <w:sz w:val="24"/>
          <w:szCs w:val="24"/>
          <w:rtl/>
          <w:lang w:bidi="fa-IR"/>
        </w:rPr>
        <w:t xml:space="preserve">. </w:t>
      </w:r>
      <w:r w:rsidR="00506A9B">
        <w:rPr>
          <w:rFonts w:cs="B Nazanin" w:hint="cs"/>
          <w:sz w:val="24"/>
          <w:szCs w:val="24"/>
          <w:rtl/>
          <w:lang w:bidi="fa-IR"/>
        </w:rPr>
        <w:t>او نشان داد که در نسخه هویت ملی او همه نزاع و شکاف</w:t>
      </w:r>
      <w:r w:rsidR="00506A9B">
        <w:rPr>
          <w:rFonts w:cs="B Nazanin"/>
          <w:sz w:val="24"/>
          <w:szCs w:val="24"/>
          <w:rtl/>
          <w:lang w:bidi="fa-IR"/>
        </w:rPr>
        <w:softHyphen/>
      </w:r>
      <w:r w:rsidR="00506A9B">
        <w:rPr>
          <w:rFonts w:cs="B Nazanin" w:hint="cs"/>
          <w:sz w:val="24"/>
          <w:szCs w:val="24"/>
          <w:rtl/>
          <w:lang w:bidi="fa-IR"/>
        </w:rPr>
        <w:t>ها و دوئیت</w:t>
      </w:r>
      <w:r w:rsidR="00506A9B">
        <w:rPr>
          <w:rFonts w:cs="B Nazanin"/>
          <w:sz w:val="24"/>
          <w:szCs w:val="24"/>
          <w:rtl/>
          <w:lang w:bidi="fa-IR"/>
        </w:rPr>
        <w:softHyphen/>
      </w:r>
      <w:r w:rsidR="00506A9B">
        <w:rPr>
          <w:rFonts w:cs="B Nazanin" w:hint="cs"/>
          <w:sz w:val="24"/>
          <w:szCs w:val="24"/>
          <w:rtl/>
          <w:lang w:bidi="fa-IR"/>
        </w:rPr>
        <w:t xml:space="preserve">ها </w:t>
      </w:r>
      <w:r w:rsidR="0017151F">
        <w:rPr>
          <w:rFonts w:cs="B Nazanin" w:hint="cs"/>
          <w:sz w:val="24"/>
          <w:szCs w:val="24"/>
          <w:rtl/>
          <w:lang w:bidi="fa-IR"/>
        </w:rPr>
        <w:t xml:space="preserve">به جهت تعلق و عشق به وطن </w:t>
      </w:r>
      <w:r w:rsidR="00506A9B">
        <w:rPr>
          <w:rFonts w:cs="B Nazanin" w:hint="cs"/>
          <w:sz w:val="24"/>
          <w:szCs w:val="24"/>
          <w:rtl/>
          <w:lang w:bidi="fa-IR"/>
        </w:rPr>
        <w:t>رفع می</w:t>
      </w:r>
      <w:r w:rsidR="00506A9B">
        <w:rPr>
          <w:rFonts w:cs="B Nazanin"/>
          <w:sz w:val="24"/>
          <w:szCs w:val="24"/>
          <w:rtl/>
          <w:lang w:bidi="fa-IR"/>
        </w:rPr>
        <w:softHyphen/>
      </w:r>
      <w:r w:rsidR="00506A9B">
        <w:rPr>
          <w:rFonts w:cs="B Nazanin" w:hint="cs"/>
          <w:sz w:val="24"/>
          <w:szCs w:val="24"/>
          <w:rtl/>
          <w:lang w:bidi="fa-IR"/>
        </w:rPr>
        <w:t>شود</w:t>
      </w:r>
      <w:r w:rsidR="0017151F">
        <w:rPr>
          <w:rFonts w:cs="B Nazanin" w:hint="cs"/>
          <w:sz w:val="24"/>
          <w:szCs w:val="24"/>
          <w:rtl/>
          <w:lang w:bidi="fa-IR"/>
        </w:rPr>
        <w:t>.</w:t>
      </w:r>
    </w:p>
    <w:p w:rsidR="00C12104" w:rsidRPr="00585702" w:rsidRDefault="00C12104" w:rsidP="00C12104">
      <w:pPr>
        <w:bidi/>
        <w:spacing w:after="0" w:line="240" w:lineRule="auto"/>
        <w:ind w:firstLine="332"/>
        <w:jc w:val="both"/>
        <w:rPr>
          <w:rFonts w:cs="B Nazanin"/>
          <w:sz w:val="24"/>
          <w:szCs w:val="24"/>
          <w:rtl/>
          <w:lang w:bidi="fa-IR"/>
        </w:rPr>
      </w:pPr>
      <w:r>
        <w:rPr>
          <w:rFonts w:cs="B Nazanin" w:hint="cs"/>
          <w:sz w:val="24"/>
          <w:szCs w:val="24"/>
          <w:rtl/>
          <w:lang w:bidi="fa-IR"/>
        </w:rPr>
        <w:t xml:space="preserve">افرادی که نگاه به سود و مصلحت فردی </w:t>
      </w:r>
      <w:r w:rsidR="000357D7">
        <w:rPr>
          <w:rFonts w:cs="B Nazanin" w:hint="cs"/>
          <w:sz w:val="24"/>
          <w:szCs w:val="24"/>
          <w:rtl/>
          <w:lang w:bidi="fa-IR"/>
        </w:rPr>
        <w:t>یا حس خودکم</w:t>
      </w:r>
      <w:r w:rsidR="000357D7">
        <w:rPr>
          <w:rFonts w:cs="B Nazanin"/>
          <w:sz w:val="24"/>
          <w:szCs w:val="24"/>
          <w:rtl/>
          <w:lang w:bidi="fa-IR"/>
        </w:rPr>
        <w:softHyphen/>
      </w:r>
      <w:r w:rsidR="000357D7">
        <w:rPr>
          <w:rFonts w:cs="B Nazanin" w:hint="cs"/>
          <w:sz w:val="24"/>
          <w:szCs w:val="24"/>
          <w:rtl/>
          <w:lang w:bidi="fa-IR"/>
        </w:rPr>
        <w:t xml:space="preserve">بینی </w:t>
      </w:r>
      <w:r>
        <w:rPr>
          <w:rFonts w:cs="B Nazanin" w:hint="cs"/>
          <w:sz w:val="24"/>
          <w:szCs w:val="24"/>
          <w:rtl/>
          <w:lang w:bidi="fa-IR"/>
        </w:rPr>
        <w:t>دارند و آن را با آوردن عذر و بهانه</w:t>
      </w:r>
      <w:r>
        <w:rPr>
          <w:rFonts w:cs="B Nazanin"/>
          <w:sz w:val="24"/>
          <w:szCs w:val="24"/>
          <w:rtl/>
          <w:lang w:bidi="fa-IR"/>
        </w:rPr>
        <w:softHyphen/>
      </w:r>
      <w:r>
        <w:rPr>
          <w:rFonts w:cs="B Nazanin" w:hint="cs"/>
          <w:sz w:val="24"/>
          <w:szCs w:val="24"/>
          <w:rtl/>
          <w:lang w:bidi="fa-IR"/>
        </w:rPr>
        <w:t>های متعدد نشان می</w:t>
      </w:r>
      <w:r>
        <w:rPr>
          <w:rFonts w:cs="B Nazanin"/>
          <w:sz w:val="24"/>
          <w:szCs w:val="24"/>
          <w:rtl/>
          <w:lang w:bidi="fa-IR"/>
        </w:rPr>
        <w:softHyphen/>
      </w:r>
      <w:r>
        <w:rPr>
          <w:rFonts w:cs="B Nazanin" w:hint="cs"/>
          <w:sz w:val="24"/>
          <w:szCs w:val="24"/>
          <w:rtl/>
          <w:lang w:bidi="fa-IR"/>
        </w:rPr>
        <w:t>دهند، خواه نا خواه در این گذر حذف می</w:t>
      </w:r>
      <w:r>
        <w:rPr>
          <w:rFonts w:cs="B Nazanin"/>
          <w:sz w:val="24"/>
          <w:szCs w:val="24"/>
          <w:rtl/>
          <w:lang w:bidi="fa-IR"/>
        </w:rPr>
        <w:softHyphen/>
      </w:r>
      <w:r>
        <w:rPr>
          <w:rFonts w:cs="B Nazanin" w:hint="cs"/>
          <w:sz w:val="24"/>
          <w:szCs w:val="24"/>
          <w:rtl/>
          <w:lang w:bidi="fa-IR"/>
        </w:rPr>
        <w:t>شوند.</w:t>
      </w:r>
      <w:r w:rsidR="00880DAF">
        <w:rPr>
          <w:rFonts w:cs="B Nazanin" w:hint="cs"/>
          <w:sz w:val="24"/>
          <w:szCs w:val="24"/>
          <w:rtl/>
          <w:lang w:bidi="fa-IR"/>
        </w:rPr>
        <w:t xml:space="preserve"> </w:t>
      </w:r>
      <w:r w:rsidR="003B4B3A">
        <w:rPr>
          <w:rFonts w:cs="B Nazanin" w:hint="cs"/>
          <w:sz w:val="24"/>
          <w:szCs w:val="24"/>
          <w:rtl/>
          <w:lang w:bidi="fa-IR"/>
        </w:rPr>
        <w:t xml:space="preserve">ناامیدی و متأثر شدن از </w:t>
      </w:r>
      <w:r w:rsidR="00635076">
        <w:rPr>
          <w:rFonts w:cs="B Nazanin" w:hint="cs"/>
          <w:sz w:val="24"/>
          <w:szCs w:val="24"/>
          <w:rtl/>
          <w:lang w:bidi="fa-IR"/>
        </w:rPr>
        <w:t>ناملایمات نیز در تبیین هویت</w:t>
      </w:r>
      <w:r w:rsidR="00625557">
        <w:rPr>
          <w:rFonts w:cs="B Nazanin" w:hint="cs"/>
          <w:sz w:val="24"/>
          <w:szCs w:val="24"/>
          <w:rtl/>
          <w:lang w:bidi="fa-IR"/>
        </w:rPr>
        <w:t xml:space="preserve"> ملی از منظر عطار جایگاهی ندارد و در ازای آن </w:t>
      </w:r>
      <w:r w:rsidR="006B1BFB">
        <w:rPr>
          <w:rFonts w:cs="B Nazanin" w:hint="cs"/>
          <w:sz w:val="24"/>
          <w:szCs w:val="24"/>
          <w:rtl/>
          <w:lang w:bidi="fa-IR"/>
        </w:rPr>
        <w:t xml:space="preserve">بصیرت، </w:t>
      </w:r>
      <w:r w:rsidR="00C43E33">
        <w:rPr>
          <w:rFonts w:cs="B Nazanin" w:hint="cs"/>
          <w:sz w:val="24"/>
          <w:szCs w:val="24"/>
          <w:rtl/>
          <w:lang w:bidi="fa-IR"/>
        </w:rPr>
        <w:t xml:space="preserve">هدفمندی، </w:t>
      </w:r>
      <w:r w:rsidR="00625557">
        <w:rPr>
          <w:rFonts w:cs="B Nazanin" w:hint="cs"/>
          <w:sz w:val="24"/>
          <w:szCs w:val="24"/>
          <w:rtl/>
          <w:lang w:bidi="fa-IR"/>
        </w:rPr>
        <w:t>شجاعت، سرسختی، روحیه جمع</w:t>
      </w:r>
      <w:r w:rsidR="00625557">
        <w:rPr>
          <w:rFonts w:cs="B Nazanin"/>
          <w:sz w:val="24"/>
          <w:szCs w:val="24"/>
          <w:rtl/>
          <w:lang w:bidi="fa-IR"/>
        </w:rPr>
        <w:softHyphen/>
      </w:r>
      <w:r w:rsidR="00625557">
        <w:rPr>
          <w:rFonts w:cs="B Nazanin" w:hint="cs"/>
          <w:sz w:val="24"/>
          <w:szCs w:val="24"/>
          <w:rtl/>
          <w:lang w:bidi="fa-IR"/>
        </w:rPr>
        <w:t>گرایی داشتن</w:t>
      </w:r>
      <w:r w:rsidR="006B1BFB">
        <w:rPr>
          <w:rFonts w:cs="B Nazanin" w:hint="cs"/>
          <w:sz w:val="24"/>
          <w:szCs w:val="24"/>
          <w:rtl/>
          <w:lang w:bidi="fa-IR"/>
        </w:rPr>
        <w:t>، توکل و صبر</w:t>
      </w:r>
      <w:r w:rsidR="00B14586">
        <w:rPr>
          <w:rFonts w:cs="B Nazanin" w:hint="cs"/>
          <w:sz w:val="24"/>
          <w:szCs w:val="24"/>
          <w:rtl/>
          <w:lang w:bidi="fa-IR"/>
        </w:rPr>
        <w:t xml:space="preserve"> را پیشنهاد می</w:t>
      </w:r>
      <w:r w:rsidR="00B14586">
        <w:rPr>
          <w:rFonts w:cs="B Nazanin"/>
          <w:sz w:val="24"/>
          <w:szCs w:val="24"/>
          <w:rtl/>
          <w:lang w:bidi="fa-IR"/>
        </w:rPr>
        <w:softHyphen/>
      </w:r>
      <w:r w:rsidR="00B14586">
        <w:rPr>
          <w:rFonts w:cs="B Nazanin" w:hint="cs"/>
          <w:sz w:val="24"/>
          <w:szCs w:val="24"/>
          <w:rtl/>
          <w:lang w:bidi="fa-IR"/>
        </w:rPr>
        <w:t>کند.</w:t>
      </w:r>
    </w:p>
    <w:p w:rsidR="008D6C8D" w:rsidRDefault="008D6C8D" w:rsidP="00585702">
      <w:pPr>
        <w:bidi/>
        <w:spacing w:after="0" w:line="240" w:lineRule="auto"/>
        <w:ind w:firstLine="332"/>
        <w:jc w:val="both"/>
        <w:rPr>
          <w:rFonts w:cs="B Nazanin"/>
          <w:sz w:val="24"/>
          <w:szCs w:val="24"/>
          <w:rtl/>
          <w:lang w:bidi="fa-IR"/>
        </w:rPr>
      </w:pPr>
    </w:p>
    <w:p w:rsidR="004F3190" w:rsidRDefault="004F3190" w:rsidP="004D60AB">
      <w:pPr>
        <w:bidi/>
        <w:spacing w:after="0" w:line="240" w:lineRule="auto"/>
        <w:jc w:val="both"/>
        <w:rPr>
          <w:rFonts w:cs="B Nazanin"/>
          <w:sz w:val="24"/>
          <w:szCs w:val="24"/>
          <w:rtl/>
          <w:lang w:bidi="fa-IR"/>
        </w:rPr>
      </w:pPr>
    </w:p>
    <w:p w:rsidR="004F3190" w:rsidRDefault="004F3190" w:rsidP="004F3190">
      <w:pPr>
        <w:bidi/>
        <w:spacing w:after="0" w:line="240" w:lineRule="auto"/>
        <w:ind w:firstLine="332"/>
        <w:jc w:val="both"/>
        <w:rPr>
          <w:rFonts w:cs="B Nazanin"/>
          <w:sz w:val="24"/>
          <w:szCs w:val="24"/>
          <w:rtl/>
          <w:lang w:bidi="fa-IR"/>
        </w:rPr>
      </w:pPr>
    </w:p>
    <w:p w:rsidR="004F3190" w:rsidRDefault="004F3190" w:rsidP="004F3190">
      <w:pPr>
        <w:bidi/>
        <w:spacing w:after="0" w:line="240" w:lineRule="auto"/>
        <w:ind w:firstLine="332"/>
        <w:jc w:val="both"/>
        <w:rPr>
          <w:rFonts w:cs="B Nazanin"/>
          <w:sz w:val="24"/>
          <w:szCs w:val="24"/>
          <w:rtl/>
          <w:lang w:bidi="fa-IR"/>
        </w:rPr>
      </w:pPr>
    </w:p>
    <w:p w:rsidR="0000240F" w:rsidRPr="00585702" w:rsidRDefault="0000240F" w:rsidP="0000240F">
      <w:pPr>
        <w:bidi/>
        <w:spacing w:after="0" w:line="240" w:lineRule="auto"/>
        <w:ind w:firstLine="332"/>
        <w:jc w:val="both"/>
        <w:rPr>
          <w:rFonts w:cs="B Nazanin"/>
          <w:sz w:val="24"/>
          <w:szCs w:val="24"/>
          <w:rtl/>
          <w:lang w:bidi="fa-IR"/>
        </w:rPr>
      </w:pPr>
    </w:p>
    <w:p w:rsidR="008D6C8D" w:rsidRPr="00585702" w:rsidRDefault="008D6C8D" w:rsidP="00585702">
      <w:pPr>
        <w:bidi/>
        <w:spacing w:after="0" w:line="240" w:lineRule="auto"/>
        <w:ind w:firstLine="332"/>
        <w:jc w:val="both"/>
        <w:rPr>
          <w:rFonts w:cs="B Nazanin"/>
          <w:sz w:val="24"/>
          <w:szCs w:val="24"/>
          <w:rtl/>
          <w:lang w:bidi="fa-IR"/>
        </w:rPr>
      </w:pPr>
    </w:p>
    <w:p w:rsidR="00ED7F28" w:rsidRPr="00585702" w:rsidRDefault="00ED7F28" w:rsidP="00585702">
      <w:pPr>
        <w:bidi/>
        <w:spacing w:after="0" w:line="240" w:lineRule="auto"/>
        <w:ind w:firstLine="332"/>
        <w:jc w:val="both"/>
        <w:rPr>
          <w:rFonts w:cs="B Nazanin"/>
          <w:b/>
          <w:bCs/>
          <w:sz w:val="24"/>
          <w:szCs w:val="24"/>
          <w:rtl/>
          <w:lang w:bidi="fa-IR"/>
        </w:rPr>
      </w:pPr>
      <w:r w:rsidRPr="00585702">
        <w:rPr>
          <w:rFonts w:cs="B Nazanin" w:hint="cs"/>
          <w:b/>
          <w:bCs/>
          <w:sz w:val="24"/>
          <w:szCs w:val="24"/>
          <w:rtl/>
          <w:lang w:bidi="fa-IR"/>
        </w:rPr>
        <w:t>منابع</w:t>
      </w:r>
    </w:p>
    <w:p w:rsidR="00B55668" w:rsidRPr="00585702" w:rsidRDefault="00241729" w:rsidP="00241729">
      <w:pPr>
        <w:bidi/>
        <w:spacing w:after="0" w:line="240" w:lineRule="auto"/>
        <w:ind w:firstLine="332"/>
        <w:jc w:val="both"/>
        <w:rPr>
          <w:rFonts w:cs="B Nazanin"/>
          <w:sz w:val="24"/>
          <w:szCs w:val="24"/>
          <w:rtl/>
          <w:lang w:bidi="fa-IR"/>
        </w:rPr>
      </w:pPr>
      <w:r>
        <w:rPr>
          <w:rFonts w:cs="B Nazanin" w:hint="cs"/>
          <w:sz w:val="24"/>
          <w:szCs w:val="24"/>
          <w:rtl/>
          <w:lang w:bidi="fa-IR"/>
        </w:rPr>
        <w:t>ابوالحسنی، رحیم،</w:t>
      </w:r>
      <w:r w:rsidR="00B55668" w:rsidRPr="00585702">
        <w:rPr>
          <w:rFonts w:cs="B Nazanin" w:hint="cs"/>
          <w:sz w:val="24"/>
          <w:szCs w:val="24"/>
          <w:rtl/>
          <w:lang w:bidi="fa-IR"/>
        </w:rPr>
        <w:t xml:space="preserve"> مولفه</w:t>
      </w:r>
      <w:r w:rsidR="00B55668" w:rsidRPr="00585702">
        <w:rPr>
          <w:rFonts w:cs="B Nazanin"/>
          <w:sz w:val="24"/>
          <w:szCs w:val="24"/>
          <w:rtl/>
          <w:lang w:bidi="fa-IR"/>
        </w:rPr>
        <w:softHyphen/>
      </w:r>
      <w:r w:rsidR="00B55668" w:rsidRPr="00585702">
        <w:rPr>
          <w:rFonts w:cs="B Nazanin" w:hint="cs"/>
          <w:sz w:val="24"/>
          <w:szCs w:val="24"/>
          <w:rtl/>
          <w:lang w:bidi="fa-IR"/>
        </w:rPr>
        <w:t>های هویت ملی با رویکردی پژوهشی، فصل</w:t>
      </w:r>
      <w:r w:rsidR="00B55668" w:rsidRPr="00585702">
        <w:rPr>
          <w:rFonts w:cs="B Nazanin"/>
          <w:sz w:val="24"/>
          <w:szCs w:val="24"/>
          <w:rtl/>
          <w:lang w:bidi="fa-IR"/>
        </w:rPr>
        <w:softHyphen/>
      </w:r>
      <w:r w:rsidR="00B55668" w:rsidRPr="00585702">
        <w:rPr>
          <w:rFonts w:cs="B Nazanin" w:hint="cs"/>
          <w:sz w:val="24"/>
          <w:szCs w:val="24"/>
          <w:rtl/>
          <w:lang w:bidi="fa-IR"/>
        </w:rPr>
        <w:t>نامه سیاست دانشگاه تهران، دوره 38، شماره</w:t>
      </w:r>
      <w:r>
        <w:rPr>
          <w:rFonts w:cs="B Nazanin" w:hint="cs"/>
          <w:sz w:val="24"/>
          <w:szCs w:val="24"/>
          <w:rtl/>
          <w:lang w:bidi="fa-IR"/>
        </w:rPr>
        <w:t xml:space="preserve"> چهارم، 1387</w:t>
      </w:r>
      <w:r w:rsidR="00B55668" w:rsidRPr="00585702">
        <w:rPr>
          <w:rFonts w:cs="B Nazanin" w:hint="cs"/>
          <w:sz w:val="24"/>
          <w:szCs w:val="24"/>
          <w:rtl/>
          <w:lang w:bidi="fa-IR"/>
        </w:rPr>
        <w:t>، 22-1.</w:t>
      </w:r>
    </w:p>
    <w:p w:rsidR="00544775" w:rsidRPr="00585702" w:rsidRDefault="00D6398D" w:rsidP="00D6398D">
      <w:pPr>
        <w:bidi/>
        <w:spacing w:after="0" w:line="240" w:lineRule="auto"/>
        <w:ind w:firstLine="332"/>
        <w:jc w:val="both"/>
        <w:rPr>
          <w:rFonts w:cs="B Nazanin"/>
          <w:sz w:val="24"/>
          <w:szCs w:val="24"/>
          <w:rtl/>
          <w:lang w:bidi="fa-IR"/>
        </w:rPr>
      </w:pPr>
      <w:r>
        <w:rPr>
          <w:rFonts w:cs="B Nazanin" w:hint="cs"/>
          <w:sz w:val="24"/>
          <w:szCs w:val="24"/>
          <w:rtl/>
          <w:lang w:bidi="fa-IR"/>
        </w:rPr>
        <w:t xml:space="preserve">اسمیت، آنتونی، </w:t>
      </w:r>
      <w:r w:rsidR="00544775" w:rsidRPr="00585702">
        <w:rPr>
          <w:rFonts w:cs="B Nazanin" w:hint="cs"/>
          <w:sz w:val="24"/>
          <w:szCs w:val="24"/>
          <w:rtl/>
          <w:lang w:bidi="fa-IR"/>
        </w:rPr>
        <w:t xml:space="preserve"> منابع قومی ناسیونالیسم، فصلنامه مطالعات راهبردی، سال</w:t>
      </w:r>
      <w:r>
        <w:rPr>
          <w:rFonts w:cs="B Nazanin" w:hint="cs"/>
          <w:sz w:val="24"/>
          <w:szCs w:val="24"/>
          <w:rtl/>
          <w:lang w:bidi="fa-IR"/>
        </w:rPr>
        <w:t xml:space="preserve"> اول</w:t>
      </w:r>
      <w:r w:rsidR="00544775" w:rsidRPr="00585702">
        <w:rPr>
          <w:rFonts w:cs="B Nazanin" w:hint="cs"/>
          <w:sz w:val="24"/>
          <w:szCs w:val="24"/>
          <w:rtl/>
          <w:lang w:bidi="fa-IR"/>
        </w:rPr>
        <w:t>، پیش</w:t>
      </w:r>
      <w:r w:rsidR="00544775" w:rsidRPr="00585702">
        <w:rPr>
          <w:rFonts w:cs="B Nazanin"/>
          <w:sz w:val="24"/>
          <w:szCs w:val="24"/>
          <w:rtl/>
          <w:lang w:bidi="fa-IR"/>
        </w:rPr>
        <w:softHyphen/>
      </w:r>
      <w:r w:rsidR="00544775" w:rsidRPr="00585702">
        <w:rPr>
          <w:rFonts w:cs="B Nazanin" w:hint="cs"/>
          <w:sz w:val="24"/>
          <w:szCs w:val="24"/>
          <w:rtl/>
          <w:lang w:bidi="fa-IR"/>
        </w:rPr>
        <w:t xml:space="preserve">شماره </w:t>
      </w:r>
      <w:r>
        <w:rPr>
          <w:rFonts w:cs="B Nazanin" w:hint="cs"/>
          <w:sz w:val="24"/>
          <w:szCs w:val="24"/>
          <w:rtl/>
          <w:lang w:bidi="fa-IR"/>
        </w:rPr>
        <w:t>اول</w:t>
      </w:r>
      <w:r w:rsidR="00544775" w:rsidRPr="00585702">
        <w:rPr>
          <w:rFonts w:cs="B Nazanin" w:hint="cs"/>
          <w:sz w:val="24"/>
          <w:szCs w:val="24"/>
          <w:rtl/>
          <w:lang w:bidi="fa-IR"/>
        </w:rPr>
        <w:t>،</w:t>
      </w:r>
      <w:r>
        <w:rPr>
          <w:rFonts w:cs="B Nazanin" w:hint="cs"/>
          <w:sz w:val="24"/>
          <w:szCs w:val="24"/>
          <w:rtl/>
          <w:lang w:bidi="fa-IR"/>
        </w:rPr>
        <w:t xml:space="preserve"> 1383،</w:t>
      </w:r>
      <w:r w:rsidR="00544775" w:rsidRPr="00585702">
        <w:rPr>
          <w:rFonts w:cs="B Nazanin" w:hint="cs"/>
          <w:sz w:val="24"/>
          <w:szCs w:val="24"/>
          <w:rtl/>
          <w:lang w:bidi="fa-IR"/>
        </w:rPr>
        <w:t xml:space="preserve"> 52-44.</w:t>
      </w:r>
    </w:p>
    <w:p w:rsidR="004C3D1B" w:rsidRPr="00585702" w:rsidRDefault="004C3D1B" w:rsidP="004666B4">
      <w:pPr>
        <w:bidi/>
        <w:spacing w:after="0" w:line="240" w:lineRule="auto"/>
        <w:ind w:firstLine="332"/>
        <w:jc w:val="both"/>
        <w:rPr>
          <w:rFonts w:cs="B Nazanin"/>
          <w:sz w:val="24"/>
          <w:szCs w:val="24"/>
          <w:rtl/>
          <w:lang w:bidi="fa-IR"/>
        </w:rPr>
      </w:pPr>
      <w:r w:rsidRPr="00585702">
        <w:rPr>
          <w:rFonts w:cs="B Nazanin" w:hint="cs"/>
          <w:sz w:val="24"/>
          <w:szCs w:val="24"/>
          <w:rtl/>
          <w:lang w:bidi="fa-IR"/>
        </w:rPr>
        <w:t>اشرف</w:t>
      </w:r>
      <w:r w:rsidRPr="00585702">
        <w:rPr>
          <w:rFonts w:cs="B Nazanin"/>
          <w:sz w:val="24"/>
          <w:szCs w:val="24"/>
          <w:rtl/>
          <w:lang w:bidi="fa-IR"/>
        </w:rPr>
        <w:softHyphen/>
      </w:r>
      <w:r w:rsidR="0062459F">
        <w:rPr>
          <w:rFonts w:cs="B Nazanin"/>
          <w:sz w:val="24"/>
          <w:szCs w:val="24"/>
          <w:lang w:bidi="fa-IR"/>
        </w:rPr>
        <w:t xml:space="preserve"> </w:t>
      </w:r>
      <w:bookmarkStart w:id="0" w:name="_GoBack"/>
      <w:bookmarkEnd w:id="0"/>
      <w:r w:rsidRPr="00585702">
        <w:rPr>
          <w:rFonts w:cs="B Nazanin" w:hint="cs"/>
          <w:sz w:val="24"/>
          <w:szCs w:val="24"/>
          <w:rtl/>
          <w:lang w:bidi="fa-IR"/>
        </w:rPr>
        <w:t>امامی، علی؛ یوسفی، امیر، بررسی مفهوم استغناء در منطق</w:t>
      </w:r>
      <w:r w:rsidRPr="00585702">
        <w:rPr>
          <w:rFonts w:cs="B Nazanin"/>
          <w:sz w:val="24"/>
          <w:szCs w:val="24"/>
          <w:rtl/>
          <w:lang w:bidi="fa-IR"/>
        </w:rPr>
        <w:softHyphen/>
      </w:r>
      <w:r w:rsidRPr="00585702">
        <w:rPr>
          <w:rFonts w:cs="B Nazanin" w:hint="cs"/>
          <w:sz w:val="24"/>
          <w:szCs w:val="24"/>
          <w:rtl/>
          <w:lang w:bidi="fa-IR"/>
        </w:rPr>
        <w:t>الطیر عطار و تاثیر آموزه</w:t>
      </w:r>
      <w:r w:rsidRPr="00585702">
        <w:rPr>
          <w:rFonts w:cs="B Nazanin"/>
          <w:sz w:val="24"/>
          <w:szCs w:val="24"/>
          <w:rtl/>
          <w:lang w:bidi="fa-IR"/>
        </w:rPr>
        <w:softHyphen/>
      </w:r>
      <w:r w:rsidRPr="00585702">
        <w:rPr>
          <w:rFonts w:cs="B Nazanin" w:hint="cs"/>
          <w:sz w:val="24"/>
          <w:szCs w:val="24"/>
          <w:rtl/>
          <w:lang w:bidi="fa-IR"/>
        </w:rPr>
        <w:t xml:space="preserve">های کلامی بر آن، نشریه ادیان و عرفان، سال پنجاه و چهارم، شماره </w:t>
      </w:r>
      <w:r w:rsidR="004666B4">
        <w:rPr>
          <w:rFonts w:cs="B Nazanin" w:hint="cs"/>
          <w:sz w:val="24"/>
          <w:szCs w:val="24"/>
          <w:rtl/>
          <w:lang w:bidi="fa-IR"/>
        </w:rPr>
        <w:t>اول</w:t>
      </w:r>
      <w:r w:rsidRPr="00585702">
        <w:rPr>
          <w:rFonts w:cs="B Nazanin" w:hint="cs"/>
          <w:sz w:val="24"/>
          <w:szCs w:val="24"/>
          <w:rtl/>
          <w:lang w:bidi="fa-IR"/>
        </w:rPr>
        <w:t>، بهار و تابستان 1400،</w:t>
      </w:r>
      <w:r w:rsidR="00DC7F02" w:rsidRPr="00585702">
        <w:rPr>
          <w:rFonts w:cs="B Nazanin" w:hint="cs"/>
          <w:sz w:val="24"/>
          <w:szCs w:val="24"/>
          <w:rtl/>
          <w:lang w:bidi="fa-IR"/>
        </w:rPr>
        <w:t xml:space="preserve"> 41-19.</w:t>
      </w:r>
    </w:p>
    <w:p w:rsidR="00246BB9" w:rsidRPr="00585702" w:rsidRDefault="00246BB9" w:rsidP="00585702">
      <w:pPr>
        <w:bidi/>
        <w:spacing w:after="0" w:line="240" w:lineRule="auto"/>
        <w:ind w:firstLine="332"/>
        <w:jc w:val="both"/>
        <w:rPr>
          <w:rFonts w:cs="B Nazanin"/>
          <w:sz w:val="24"/>
          <w:szCs w:val="24"/>
          <w:rtl/>
          <w:lang w:bidi="fa-IR"/>
        </w:rPr>
      </w:pPr>
      <w:r w:rsidRPr="00585702">
        <w:rPr>
          <w:rFonts w:cs="B Nazanin" w:hint="cs"/>
          <w:sz w:val="24"/>
          <w:szCs w:val="24"/>
          <w:rtl/>
          <w:lang w:bidi="fa-IR"/>
        </w:rPr>
        <w:t>اکبری، عسگر</w:t>
      </w:r>
      <w:r w:rsidR="00885A60" w:rsidRPr="00585702">
        <w:rPr>
          <w:rFonts w:cs="B Nazanin" w:hint="cs"/>
          <w:sz w:val="24"/>
          <w:szCs w:val="24"/>
          <w:rtl/>
          <w:lang w:bidi="fa-IR"/>
        </w:rPr>
        <w:t>، مولفه</w:t>
      </w:r>
      <w:r w:rsidR="00885A60" w:rsidRPr="00585702">
        <w:rPr>
          <w:rFonts w:cs="B Nazanin"/>
          <w:sz w:val="24"/>
          <w:szCs w:val="24"/>
          <w:rtl/>
          <w:lang w:bidi="fa-IR"/>
        </w:rPr>
        <w:softHyphen/>
      </w:r>
      <w:r w:rsidR="00885A60" w:rsidRPr="00585702">
        <w:rPr>
          <w:rFonts w:cs="B Nazanin" w:hint="cs"/>
          <w:sz w:val="24"/>
          <w:szCs w:val="24"/>
          <w:rtl/>
          <w:lang w:bidi="fa-IR"/>
        </w:rPr>
        <w:t>های هویت ایرانی-اسلامی در منظومه فکری مقام معظم رهبری، نشزیه نامه هویت، شماره 57، آذر 1399، 9-4.</w:t>
      </w:r>
    </w:p>
    <w:p w:rsidR="000D1AE0" w:rsidRPr="00585702" w:rsidRDefault="000D1AE0" w:rsidP="00585702">
      <w:pPr>
        <w:bidi/>
        <w:spacing w:after="0" w:line="240" w:lineRule="auto"/>
        <w:ind w:firstLine="332"/>
        <w:jc w:val="both"/>
        <w:rPr>
          <w:rFonts w:cs="B Nazanin"/>
          <w:sz w:val="24"/>
          <w:szCs w:val="24"/>
          <w:rtl/>
          <w:lang w:bidi="fa-IR"/>
        </w:rPr>
      </w:pPr>
      <w:r w:rsidRPr="00585702">
        <w:rPr>
          <w:rFonts w:cs="B Nazanin" w:hint="cs"/>
          <w:sz w:val="24"/>
          <w:szCs w:val="24"/>
          <w:rtl/>
          <w:lang w:bidi="fa-IR"/>
        </w:rPr>
        <w:t>برتون، رولان، 1380، قوم</w:t>
      </w:r>
      <w:r w:rsidRPr="00585702">
        <w:rPr>
          <w:rFonts w:cs="B Nazanin"/>
          <w:sz w:val="24"/>
          <w:szCs w:val="24"/>
          <w:rtl/>
          <w:lang w:bidi="fa-IR"/>
        </w:rPr>
        <w:softHyphen/>
      </w:r>
      <w:r w:rsidRPr="00585702">
        <w:rPr>
          <w:rFonts w:cs="B Nazanin" w:hint="cs"/>
          <w:sz w:val="24"/>
          <w:szCs w:val="24"/>
          <w:rtl/>
          <w:lang w:bidi="fa-IR"/>
        </w:rPr>
        <w:t>شناسی سیاسی، ترجمه ناصرفکوهی، تهران، نی.</w:t>
      </w:r>
    </w:p>
    <w:p w:rsidR="003914F7" w:rsidRPr="00585702" w:rsidRDefault="003914F7" w:rsidP="00CE4B3D">
      <w:pPr>
        <w:bidi/>
        <w:spacing w:after="0" w:line="240" w:lineRule="auto"/>
        <w:ind w:firstLine="332"/>
        <w:jc w:val="both"/>
        <w:rPr>
          <w:rFonts w:cs="B Nazanin"/>
          <w:sz w:val="24"/>
          <w:szCs w:val="24"/>
          <w:rtl/>
          <w:lang w:bidi="fa-IR"/>
        </w:rPr>
      </w:pPr>
      <w:r w:rsidRPr="00585702">
        <w:rPr>
          <w:rFonts w:cs="B Nazanin" w:hint="cs"/>
          <w:sz w:val="24"/>
          <w:szCs w:val="24"/>
          <w:rtl/>
          <w:lang w:bidi="fa-IR"/>
        </w:rPr>
        <w:t>برزی، اصغر، 1374، شرح منطق</w:t>
      </w:r>
      <w:r w:rsidRPr="00585702">
        <w:rPr>
          <w:rFonts w:cs="B Nazanin"/>
          <w:sz w:val="24"/>
          <w:szCs w:val="24"/>
          <w:rtl/>
          <w:lang w:bidi="fa-IR"/>
        </w:rPr>
        <w:softHyphen/>
      </w:r>
      <w:r w:rsidRPr="00585702">
        <w:rPr>
          <w:rFonts w:cs="B Nazanin" w:hint="cs"/>
          <w:sz w:val="24"/>
          <w:szCs w:val="24"/>
          <w:rtl/>
          <w:lang w:bidi="fa-IR"/>
        </w:rPr>
        <w:t xml:space="preserve">الطیر، دوجلدی، چاپ اول، </w:t>
      </w:r>
      <w:r w:rsidR="00CE4B3D">
        <w:rPr>
          <w:rFonts w:cs="B Nazanin" w:hint="cs"/>
          <w:sz w:val="24"/>
          <w:szCs w:val="24"/>
          <w:rtl/>
          <w:lang w:bidi="fa-IR"/>
        </w:rPr>
        <w:t xml:space="preserve">تبریز، </w:t>
      </w:r>
      <w:r w:rsidRPr="00585702">
        <w:rPr>
          <w:rFonts w:cs="B Nazanin" w:hint="cs"/>
          <w:sz w:val="24"/>
          <w:szCs w:val="24"/>
          <w:rtl/>
          <w:lang w:bidi="fa-IR"/>
        </w:rPr>
        <w:t>اعظم بناب.</w:t>
      </w:r>
    </w:p>
    <w:p w:rsidR="00981AA3" w:rsidRPr="00A42253" w:rsidRDefault="00981AA3" w:rsidP="00A42253">
      <w:pPr>
        <w:bidi/>
        <w:spacing w:after="0" w:line="240" w:lineRule="auto"/>
        <w:ind w:firstLine="332"/>
        <w:jc w:val="both"/>
        <w:rPr>
          <w:rFonts w:cs="B Nazanin"/>
          <w:sz w:val="24"/>
          <w:szCs w:val="24"/>
          <w:rtl/>
          <w:lang w:bidi="fa-IR"/>
        </w:rPr>
      </w:pPr>
      <w:r w:rsidRPr="00585702">
        <w:rPr>
          <w:rFonts w:cs="B Nazanin" w:hint="cs"/>
          <w:sz w:val="24"/>
          <w:szCs w:val="24"/>
          <w:rtl/>
          <w:lang w:bidi="fa-IR"/>
        </w:rPr>
        <w:t>حمزئیان، عظیم، میرآخورلی، راحله، بررسی رابطة نمادپردازی</w:t>
      </w:r>
      <w:r w:rsidRPr="00585702">
        <w:rPr>
          <w:rFonts w:cs="B Nazanin"/>
          <w:sz w:val="24"/>
          <w:szCs w:val="24"/>
          <w:rtl/>
          <w:lang w:bidi="fa-IR"/>
        </w:rPr>
        <w:softHyphen/>
      </w:r>
      <w:r w:rsidRPr="00585702">
        <w:rPr>
          <w:rFonts w:cs="B Nazanin" w:hint="cs"/>
          <w:sz w:val="24"/>
          <w:szCs w:val="24"/>
          <w:rtl/>
          <w:lang w:bidi="fa-IR"/>
        </w:rPr>
        <w:t>های عرفانی دو اثر ئی</w:t>
      </w:r>
      <w:r w:rsidRPr="00585702">
        <w:rPr>
          <w:rFonts w:cs="B Nazanin"/>
          <w:sz w:val="24"/>
          <w:szCs w:val="24"/>
          <w:rtl/>
          <w:lang w:bidi="fa-IR"/>
        </w:rPr>
        <w:softHyphen/>
      </w:r>
      <w:r w:rsidRPr="00585702">
        <w:rPr>
          <w:rFonts w:cs="B Nazanin" w:hint="cs"/>
          <w:sz w:val="24"/>
          <w:szCs w:val="24"/>
          <w:rtl/>
          <w:lang w:bidi="fa-IR"/>
        </w:rPr>
        <w:t>چینگ و فنگ</w:t>
      </w:r>
      <w:r w:rsidRPr="00585702">
        <w:rPr>
          <w:rFonts w:cs="B Nazanin"/>
          <w:sz w:val="24"/>
          <w:szCs w:val="24"/>
          <w:rtl/>
          <w:lang w:bidi="fa-IR"/>
        </w:rPr>
        <w:softHyphen/>
      </w:r>
      <w:r w:rsidRPr="00585702">
        <w:rPr>
          <w:rFonts w:cs="B Nazanin" w:hint="cs"/>
          <w:sz w:val="24"/>
          <w:szCs w:val="24"/>
          <w:rtl/>
          <w:lang w:bidi="fa-IR"/>
        </w:rPr>
        <w:t>شن</w:t>
      </w:r>
      <w:r w:rsidRPr="00585702">
        <w:rPr>
          <w:rFonts w:cs="B Nazanin"/>
          <w:sz w:val="24"/>
          <w:szCs w:val="24"/>
          <w:rtl/>
          <w:lang w:bidi="fa-IR"/>
        </w:rPr>
        <w:softHyphen/>
      </w:r>
      <w:r w:rsidRPr="00585702">
        <w:rPr>
          <w:rFonts w:cs="B Nazanin" w:hint="cs"/>
          <w:sz w:val="24"/>
          <w:szCs w:val="24"/>
          <w:rtl/>
          <w:lang w:bidi="fa-IR"/>
        </w:rPr>
        <w:t>ین</w:t>
      </w:r>
      <w:r w:rsidRPr="00585702">
        <w:rPr>
          <w:rFonts w:cs="B Nazanin"/>
          <w:sz w:val="24"/>
          <w:szCs w:val="24"/>
          <w:rtl/>
          <w:lang w:bidi="fa-IR"/>
        </w:rPr>
        <w:softHyphen/>
      </w:r>
      <w:r w:rsidRPr="00585702">
        <w:rPr>
          <w:rFonts w:cs="B Nazanin" w:hint="cs"/>
          <w:sz w:val="24"/>
          <w:szCs w:val="24"/>
          <w:rtl/>
          <w:lang w:bidi="fa-IR"/>
        </w:rPr>
        <w:t>آی با منطق</w:t>
      </w:r>
      <w:r w:rsidRPr="00585702">
        <w:rPr>
          <w:rFonts w:cs="B Nazanin"/>
          <w:sz w:val="24"/>
          <w:szCs w:val="24"/>
          <w:rtl/>
          <w:lang w:bidi="fa-IR"/>
        </w:rPr>
        <w:softHyphen/>
      </w:r>
      <w:r w:rsidRPr="00585702">
        <w:rPr>
          <w:rFonts w:cs="B Nazanin" w:hint="cs"/>
          <w:sz w:val="24"/>
          <w:szCs w:val="24"/>
          <w:rtl/>
          <w:lang w:bidi="fa-IR"/>
        </w:rPr>
        <w:t xml:space="preserve">الطیر عطار؛ (سیمرغ، بط، خروس، غاز و درنا)، </w:t>
      </w:r>
      <w:r w:rsidR="009A5BB2" w:rsidRPr="00585702">
        <w:rPr>
          <w:rFonts w:cs="B Nazanin" w:hint="cs"/>
          <w:sz w:val="24"/>
          <w:szCs w:val="24"/>
          <w:rtl/>
          <w:lang w:bidi="fa-IR"/>
        </w:rPr>
        <w:t xml:space="preserve">فصلنامه علمی ادبیات عرفانی و اسطوره شناختی، </w:t>
      </w:r>
      <w:r w:rsidR="004A1A58" w:rsidRPr="00585702">
        <w:rPr>
          <w:rFonts w:cs="B Nazanin" w:hint="cs"/>
          <w:sz w:val="24"/>
          <w:szCs w:val="24"/>
          <w:rtl/>
          <w:lang w:bidi="fa-IR"/>
        </w:rPr>
        <w:t xml:space="preserve">سال 17، شماره 63، </w:t>
      </w:r>
      <w:r w:rsidR="00004579" w:rsidRPr="00585702">
        <w:rPr>
          <w:rFonts w:cs="B Nazanin" w:hint="cs"/>
          <w:sz w:val="24"/>
          <w:szCs w:val="24"/>
          <w:rtl/>
          <w:lang w:bidi="fa-IR"/>
        </w:rPr>
        <w:t xml:space="preserve">تابستان 1400، </w:t>
      </w:r>
      <w:r w:rsidR="005D2B0E" w:rsidRPr="00585702">
        <w:rPr>
          <w:rFonts w:cs="B Nazanin" w:hint="cs"/>
          <w:sz w:val="24"/>
          <w:szCs w:val="24"/>
          <w:rtl/>
          <w:lang w:bidi="fa-IR"/>
        </w:rPr>
        <w:t>123-93.</w:t>
      </w:r>
    </w:p>
    <w:p w:rsidR="00495C92" w:rsidRPr="00585702" w:rsidRDefault="00495C92" w:rsidP="00585702">
      <w:pPr>
        <w:bidi/>
        <w:spacing w:after="0" w:line="240" w:lineRule="auto"/>
        <w:ind w:firstLine="332"/>
        <w:jc w:val="both"/>
        <w:rPr>
          <w:rFonts w:cs="B Nazanin"/>
          <w:sz w:val="24"/>
          <w:szCs w:val="24"/>
          <w:rtl/>
          <w:lang w:bidi="fa-IR"/>
        </w:rPr>
      </w:pPr>
      <w:r w:rsidRPr="00585702">
        <w:rPr>
          <w:rFonts w:cs="B Nazanin" w:hint="cs"/>
          <w:sz w:val="24"/>
          <w:szCs w:val="24"/>
          <w:rtl/>
          <w:lang w:bidi="fa-IR"/>
        </w:rPr>
        <w:t>رستگار فسایی، منصور، اثنی</w:t>
      </w:r>
      <w:r w:rsidRPr="00585702">
        <w:rPr>
          <w:rFonts w:cs="B Nazanin"/>
          <w:sz w:val="24"/>
          <w:szCs w:val="24"/>
          <w:rtl/>
          <w:lang w:bidi="fa-IR"/>
        </w:rPr>
        <w:softHyphen/>
      </w:r>
      <w:r w:rsidRPr="00585702">
        <w:rPr>
          <w:rFonts w:cs="B Nazanin" w:hint="cs"/>
          <w:sz w:val="24"/>
          <w:szCs w:val="24"/>
          <w:rtl/>
          <w:lang w:bidi="fa-IR"/>
        </w:rPr>
        <w:t>عشری، اطلس، هویت ایرانی در ادب فارسی تا حمله مغول،</w:t>
      </w:r>
      <w:r w:rsidR="00990DA0" w:rsidRPr="00585702">
        <w:rPr>
          <w:rFonts w:cs="B Nazanin" w:hint="cs"/>
          <w:sz w:val="24"/>
          <w:szCs w:val="24"/>
          <w:rtl/>
          <w:lang w:bidi="fa-IR"/>
        </w:rPr>
        <w:t xml:space="preserve"> مجله علوم اجتماعی و انسانی دانشگاه شیراز، دوره 22، شماره اول، بهار 1384(پیاپی 42)(ویژه</w:t>
      </w:r>
      <w:r w:rsidR="00990DA0" w:rsidRPr="00585702">
        <w:rPr>
          <w:rFonts w:cs="B Nazanin"/>
          <w:sz w:val="24"/>
          <w:szCs w:val="24"/>
          <w:rtl/>
          <w:lang w:bidi="fa-IR"/>
        </w:rPr>
        <w:softHyphen/>
      </w:r>
      <w:r w:rsidR="00990DA0" w:rsidRPr="00585702">
        <w:rPr>
          <w:rFonts w:cs="B Nazanin" w:hint="cs"/>
          <w:sz w:val="24"/>
          <w:szCs w:val="24"/>
          <w:rtl/>
          <w:lang w:bidi="fa-IR"/>
        </w:rPr>
        <w:t>نامه زبان و ادیات فارسی)،</w:t>
      </w:r>
      <w:r w:rsidR="00DC7F02" w:rsidRPr="00585702">
        <w:rPr>
          <w:rFonts w:cs="B Nazanin" w:hint="cs"/>
          <w:sz w:val="24"/>
          <w:szCs w:val="24"/>
          <w:rtl/>
          <w:lang w:bidi="fa-IR"/>
        </w:rPr>
        <w:t xml:space="preserve"> 80-69.</w:t>
      </w:r>
      <w:r w:rsidR="00990DA0" w:rsidRPr="00585702">
        <w:rPr>
          <w:rFonts w:cs="B Nazanin" w:hint="cs"/>
          <w:sz w:val="24"/>
          <w:szCs w:val="24"/>
          <w:rtl/>
          <w:lang w:bidi="fa-IR"/>
        </w:rPr>
        <w:t xml:space="preserve"> </w:t>
      </w:r>
    </w:p>
    <w:p w:rsidR="00246BB9" w:rsidRPr="00585702" w:rsidRDefault="0095663F" w:rsidP="00873B56">
      <w:pPr>
        <w:bidi/>
        <w:spacing w:after="0" w:line="240" w:lineRule="auto"/>
        <w:ind w:firstLine="332"/>
        <w:jc w:val="both"/>
        <w:rPr>
          <w:rFonts w:cs="B Nazanin"/>
          <w:sz w:val="24"/>
          <w:szCs w:val="24"/>
          <w:rtl/>
          <w:lang w:bidi="fa-IR"/>
        </w:rPr>
      </w:pPr>
      <w:r w:rsidRPr="00585702">
        <w:rPr>
          <w:rFonts w:cs="B Nazanin" w:hint="cs"/>
          <w:sz w:val="24"/>
          <w:szCs w:val="24"/>
          <w:rtl/>
          <w:lang w:bidi="fa-IR"/>
        </w:rPr>
        <w:t>سلیمی</w:t>
      </w:r>
      <w:r w:rsidRPr="00585702">
        <w:rPr>
          <w:rFonts w:cs="B Nazanin"/>
          <w:sz w:val="24"/>
          <w:szCs w:val="24"/>
          <w:rtl/>
          <w:lang w:bidi="fa-IR"/>
        </w:rPr>
        <w:softHyphen/>
      </w:r>
      <w:r w:rsidRPr="00585702">
        <w:rPr>
          <w:rFonts w:cs="B Nazanin" w:hint="cs"/>
          <w:sz w:val="24"/>
          <w:szCs w:val="24"/>
          <w:rtl/>
          <w:lang w:bidi="fa-IR"/>
        </w:rPr>
        <w:t>نژاد، فرشاد، نوروزی داودخانی، ثوراله، اسداللهی، خدابخش، بررسی و تحلیل مولفه</w:t>
      </w:r>
      <w:r w:rsidRPr="00585702">
        <w:rPr>
          <w:rFonts w:cs="B Nazanin"/>
          <w:sz w:val="24"/>
          <w:szCs w:val="24"/>
          <w:rtl/>
          <w:lang w:bidi="fa-IR"/>
        </w:rPr>
        <w:softHyphen/>
      </w:r>
      <w:r w:rsidRPr="00585702">
        <w:rPr>
          <w:rFonts w:cs="B Nazanin" w:hint="cs"/>
          <w:sz w:val="24"/>
          <w:szCs w:val="24"/>
          <w:rtl/>
          <w:lang w:bidi="fa-IR"/>
        </w:rPr>
        <w:t xml:space="preserve">های هویت ملی در شعر اخوان و شفیعی کدکنی، نشریه تفسیر و تحلیل متون زبان و ادبیات فارسی، </w:t>
      </w:r>
      <w:r w:rsidR="007A461E" w:rsidRPr="00585702">
        <w:rPr>
          <w:rFonts w:cs="B Nazanin" w:hint="cs"/>
          <w:sz w:val="24"/>
          <w:szCs w:val="24"/>
          <w:rtl/>
          <w:lang w:bidi="fa-IR"/>
        </w:rPr>
        <w:t xml:space="preserve">دوره 13، </w:t>
      </w:r>
      <w:r w:rsidRPr="00585702">
        <w:rPr>
          <w:rFonts w:cs="B Nazanin" w:hint="cs"/>
          <w:sz w:val="24"/>
          <w:szCs w:val="24"/>
          <w:rtl/>
          <w:lang w:bidi="fa-IR"/>
        </w:rPr>
        <w:t xml:space="preserve">شماره </w:t>
      </w:r>
      <w:r w:rsidR="00873B56">
        <w:rPr>
          <w:rFonts w:cs="B Nazanin" w:hint="cs"/>
          <w:sz w:val="24"/>
          <w:szCs w:val="24"/>
          <w:rtl/>
          <w:lang w:bidi="fa-IR"/>
        </w:rPr>
        <w:t>50</w:t>
      </w:r>
      <w:r w:rsidRPr="00585702">
        <w:rPr>
          <w:rFonts w:cs="B Nazanin" w:hint="cs"/>
          <w:sz w:val="24"/>
          <w:szCs w:val="24"/>
          <w:rtl/>
          <w:lang w:bidi="fa-IR"/>
        </w:rPr>
        <w:t xml:space="preserve">، زمستان 1400، </w:t>
      </w:r>
      <w:r w:rsidR="006D6F07" w:rsidRPr="00585702">
        <w:rPr>
          <w:rFonts w:cs="B Nazanin" w:hint="cs"/>
          <w:sz w:val="24"/>
          <w:szCs w:val="24"/>
          <w:rtl/>
          <w:lang w:bidi="fa-IR"/>
        </w:rPr>
        <w:t>321-297.</w:t>
      </w:r>
    </w:p>
    <w:p w:rsidR="00AA0369" w:rsidRPr="00585702" w:rsidRDefault="00E13080" w:rsidP="00530FD7">
      <w:pPr>
        <w:bidi/>
        <w:spacing w:after="0" w:line="240" w:lineRule="auto"/>
        <w:ind w:firstLine="332"/>
        <w:jc w:val="both"/>
        <w:rPr>
          <w:rFonts w:cs="B Nazanin"/>
          <w:sz w:val="24"/>
          <w:szCs w:val="24"/>
          <w:rtl/>
          <w:lang w:bidi="fa-IR"/>
        </w:rPr>
      </w:pPr>
      <w:r w:rsidRPr="00585702">
        <w:rPr>
          <w:rFonts w:cs="B Nazanin" w:hint="cs"/>
          <w:sz w:val="24"/>
          <w:szCs w:val="24"/>
          <w:rtl/>
          <w:lang w:bidi="fa-IR"/>
        </w:rPr>
        <w:lastRenderedPageBreak/>
        <w:t>فاطمی مقدم سقی، میرزایی مطلق، فرشاد، سپه</w:t>
      </w:r>
      <w:r w:rsidRPr="00585702">
        <w:rPr>
          <w:rFonts w:cs="B Nazanin"/>
          <w:sz w:val="24"/>
          <w:szCs w:val="24"/>
          <w:rtl/>
          <w:lang w:bidi="fa-IR"/>
        </w:rPr>
        <w:softHyphen/>
      </w:r>
      <w:r w:rsidRPr="00585702">
        <w:rPr>
          <w:rFonts w:cs="B Nazanin" w:hint="cs"/>
          <w:sz w:val="24"/>
          <w:szCs w:val="24"/>
          <w:rtl/>
          <w:lang w:bidi="fa-IR"/>
        </w:rPr>
        <w:t>وندی، مسعود، بررسی و تحلیل مولفه</w:t>
      </w:r>
      <w:r w:rsidRPr="00585702">
        <w:rPr>
          <w:rFonts w:cs="B Nazanin"/>
          <w:sz w:val="24"/>
          <w:szCs w:val="24"/>
          <w:rtl/>
          <w:lang w:bidi="fa-IR"/>
        </w:rPr>
        <w:softHyphen/>
      </w:r>
      <w:r w:rsidRPr="00585702">
        <w:rPr>
          <w:rFonts w:cs="B Nazanin" w:hint="cs"/>
          <w:sz w:val="24"/>
          <w:szCs w:val="24"/>
          <w:rtl/>
          <w:lang w:bidi="fa-IR"/>
        </w:rPr>
        <w:t xml:space="preserve">های هویت ملّی جغرافیایی و فرهنگی در شاهنامه فردوسی با رویکرد به شخصیت رستم، جستارنامه ادبیات تطبیقی، شماره </w:t>
      </w:r>
      <w:r w:rsidR="00530FD7">
        <w:rPr>
          <w:rFonts w:cs="B Nazanin" w:hint="cs"/>
          <w:sz w:val="24"/>
          <w:szCs w:val="24"/>
          <w:rtl/>
          <w:lang w:bidi="fa-IR"/>
        </w:rPr>
        <w:t>نهم</w:t>
      </w:r>
      <w:r w:rsidRPr="00585702">
        <w:rPr>
          <w:rFonts w:cs="B Nazanin" w:hint="cs"/>
          <w:sz w:val="24"/>
          <w:szCs w:val="24"/>
          <w:rtl/>
          <w:lang w:bidi="fa-IR"/>
        </w:rPr>
        <w:t xml:space="preserve">، پاییز 1398، </w:t>
      </w:r>
      <w:r w:rsidR="00AA0369" w:rsidRPr="00585702">
        <w:rPr>
          <w:rFonts w:cs="B Nazanin" w:hint="cs"/>
          <w:sz w:val="24"/>
          <w:szCs w:val="24"/>
          <w:rtl/>
          <w:lang w:bidi="fa-IR"/>
        </w:rPr>
        <w:t>74-50.</w:t>
      </w:r>
    </w:p>
    <w:p w:rsidR="00E13080" w:rsidRPr="00585702" w:rsidRDefault="00AA0369" w:rsidP="00585702">
      <w:pPr>
        <w:bidi/>
        <w:spacing w:after="0" w:line="240" w:lineRule="auto"/>
        <w:ind w:firstLine="332"/>
        <w:jc w:val="both"/>
        <w:rPr>
          <w:rFonts w:cs="B Nazanin"/>
          <w:sz w:val="24"/>
          <w:szCs w:val="24"/>
          <w:rtl/>
          <w:lang w:bidi="fa-IR"/>
        </w:rPr>
      </w:pPr>
      <w:r w:rsidRPr="00585702">
        <w:rPr>
          <w:rFonts w:cs="B Nazanin" w:hint="cs"/>
          <w:sz w:val="24"/>
          <w:szCs w:val="24"/>
          <w:rtl/>
          <w:lang w:bidi="fa-IR"/>
        </w:rPr>
        <w:t xml:space="preserve"> </w:t>
      </w:r>
      <w:r w:rsidR="00332A29" w:rsidRPr="00585702">
        <w:rPr>
          <w:rFonts w:cs="B Nazanin" w:hint="cs"/>
          <w:sz w:val="24"/>
          <w:szCs w:val="24"/>
          <w:rtl/>
          <w:lang w:bidi="fa-IR"/>
        </w:rPr>
        <w:t>فلاحی، محمدهادی، گلستانه، معصومه، بازیابی رمزگان</w:t>
      </w:r>
      <w:r w:rsidR="00332A29" w:rsidRPr="00585702">
        <w:rPr>
          <w:rFonts w:cs="B Nazanin"/>
          <w:sz w:val="24"/>
          <w:szCs w:val="24"/>
          <w:rtl/>
          <w:lang w:bidi="fa-IR"/>
        </w:rPr>
        <w:softHyphen/>
      </w:r>
      <w:r w:rsidR="00332A29" w:rsidRPr="00585702">
        <w:rPr>
          <w:rFonts w:cs="B Nazanin" w:hint="cs"/>
          <w:sz w:val="24"/>
          <w:szCs w:val="24"/>
          <w:rtl/>
          <w:lang w:bidi="fa-IR"/>
        </w:rPr>
        <w:t>ها در منطق</w:t>
      </w:r>
      <w:r w:rsidR="00332A29" w:rsidRPr="00585702">
        <w:rPr>
          <w:rFonts w:cs="B Nazanin"/>
          <w:sz w:val="24"/>
          <w:szCs w:val="24"/>
          <w:rtl/>
          <w:lang w:bidi="fa-IR"/>
        </w:rPr>
        <w:softHyphen/>
      </w:r>
      <w:r w:rsidR="00332A29" w:rsidRPr="00585702">
        <w:rPr>
          <w:rFonts w:cs="B Nazanin" w:hint="cs"/>
          <w:sz w:val="24"/>
          <w:szCs w:val="24"/>
          <w:rtl/>
          <w:lang w:bidi="fa-IR"/>
        </w:rPr>
        <w:t>الطیر عطارنیشابوری(خوانش داستان مرغان سالک و برادران یوسف)، ادیات عرفانی و اسطوره</w:t>
      </w:r>
      <w:r w:rsidR="00332A29" w:rsidRPr="00585702">
        <w:rPr>
          <w:rFonts w:cs="B Nazanin"/>
          <w:sz w:val="24"/>
          <w:szCs w:val="24"/>
          <w:rtl/>
          <w:lang w:bidi="fa-IR"/>
        </w:rPr>
        <w:softHyphen/>
      </w:r>
      <w:r w:rsidR="00332A29" w:rsidRPr="00585702">
        <w:rPr>
          <w:rFonts w:cs="B Nazanin" w:hint="cs"/>
          <w:sz w:val="24"/>
          <w:szCs w:val="24"/>
          <w:rtl/>
          <w:lang w:bidi="fa-IR"/>
        </w:rPr>
        <w:t xml:space="preserve">شناختی،  شماره 64، پاییز 1400، </w:t>
      </w:r>
      <w:r w:rsidRPr="00585702">
        <w:rPr>
          <w:rFonts w:cs="B Nazanin" w:hint="cs"/>
          <w:sz w:val="24"/>
          <w:szCs w:val="24"/>
          <w:rtl/>
          <w:lang w:bidi="fa-IR"/>
        </w:rPr>
        <w:t>174-145.</w:t>
      </w:r>
    </w:p>
    <w:p w:rsidR="00120BBD" w:rsidRPr="00585702" w:rsidRDefault="00120BBD" w:rsidP="00585702">
      <w:pPr>
        <w:bidi/>
        <w:spacing w:after="0" w:line="240" w:lineRule="auto"/>
        <w:ind w:firstLine="332"/>
        <w:jc w:val="both"/>
        <w:rPr>
          <w:rFonts w:cs="B Nazanin"/>
          <w:sz w:val="24"/>
          <w:szCs w:val="24"/>
          <w:rtl/>
          <w:lang w:bidi="fa-IR"/>
        </w:rPr>
      </w:pPr>
      <w:r w:rsidRPr="00585702">
        <w:rPr>
          <w:rFonts w:cs="B Nazanin" w:hint="cs"/>
          <w:sz w:val="24"/>
          <w:szCs w:val="24"/>
          <w:rtl/>
          <w:lang w:bidi="fa-IR"/>
        </w:rPr>
        <w:t>مجتهدزاده، پیروز، 1384، ایده</w:t>
      </w:r>
      <w:r w:rsidRPr="00585702">
        <w:rPr>
          <w:rFonts w:cs="B Nazanin"/>
          <w:sz w:val="24"/>
          <w:szCs w:val="24"/>
          <w:rtl/>
          <w:lang w:bidi="fa-IR"/>
        </w:rPr>
        <w:softHyphen/>
      </w:r>
      <w:r w:rsidRPr="00585702">
        <w:rPr>
          <w:rFonts w:cs="B Nazanin" w:hint="cs"/>
          <w:sz w:val="24"/>
          <w:szCs w:val="24"/>
          <w:rtl/>
          <w:lang w:bidi="fa-IR"/>
        </w:rPr>
        <w:t>های ژئوپولیتیک و واقعیت</w:t>
      </w:r>
      <w:r w:rsidRPr="00585702">
        <w:rPr>
          <w:rFonts w:cs="B Nazanin"/>
          <w:sz w:val="24"/>
          <w:szCs w:val="24"/>
          <w:rtl/>
          <w:lang w:bidi="fa-IR"/>
        </w:rPr>
        <w:softHyphen/>
      </w:r>
      <w:r w:rsidRPr="00585702">
        <w:rPr>
          <w:rFonts w:cs="B Nazanin" w:hint="cs"/>
          <w:sz w:val="24"/>
          <w:szCs w:val="24"/>
          <w:rtl/>
          <w:lang w:bidi="fa-IR"/>
        </w:rPr>
        <w:t>های ایرانی، تهران، نی.</w:t>
      </w:r>
    </w:p>
    <w:p w:rsidR="000C439A" w:rsidRPr="00585702" w:rsidRDefault="000C439A" w:rsidP="0016602E">
      <w:pPr>
        <w:bidi/>
        <w:spacing w:after="0" w:line="240" w:lineRule="auto"/>
        <w:ind w:firstLine="332"/>
        <w:jc w:val="both"/>
        <w:rPr>
          <w:rFonts w:cs="B Nazanin"/>
          <w:sz w:val="24"/>
          <w:szCs w:val="24"/>
          <w:rtl/>
          <w:lang w:bidi="fa-IR"/>
        </w:rPr>
      </w:pPr>
      <w:r w:rsidRPr="00585702">
        <w:rPr>
          <w:rFonts w:cs="B Nazanin" w:hint="cs"/>
          <w:sz w:val="24"/>
          <w:szCs w:val="24"/>
          <w:rtl/>
          <w:lang w:bidi="fa-IR"/>
        </w:rPr>
        <w:t>مهدی</w:t>
      </w:r>
      <w:r w:rsidRPr="00585702">
        <w:rPr>
          <w:rFonts w:cs="B Nazanin"/>
          <w:sz w:val="24"/>
          <w:szCs w:val="24"/>
          <w:rtl/>
          <w:lang w:bidi="fa-IR"/>
        </w:rPr>
        <w:softHyphen/>
      </w:r>
      <w:r w:rsidRPr="00585702">
        <w:rPr>
          <w:rFonts w:cs="B Nazanin" w:hint="cs"/>
          <w:sz w:val="24"/>
          <w:szCs w:val="24"/>
          <w:rtl/>
          <w:lang w:bidi="fa-IR"/>
        </w:rPr>
        <w:t xml:space="preserve">پور، حسن، </w:t>
      </w:r>
      <w:r w:rsidR="004D60AB">
        <w:rPr>
          <w:rFonts w:cs="B Nazanin" w:hint="cs"/>
          <w:sz w:val="24"/>
          <w:szCs w:val="24"/>
          <w:rtl/>
          <w:lang w:bidi="fa-IR"/>
        </w:rPr>
        <w:t xml:space="preserve">1397، </w:t>
      </w:r>
      <w:r w:rsidRPr="00585702">
        <w:rPr>
          <w:rFonts w:cs="B Nazanin" w:hint="cs"/>
          <w:sz w:val="24"/>
          <w:szCs w:val="24"/>
          <w:rtl/>
          <w:lang w:bidi="fa-IR"/>
        </w:rPr>
        <w:t>اخلاق عرفانی عطارنیشابوری(مبانی، نظام</w:t>
      </w:r>
      <w:r w:rsidRPr="00585702">
        <w:rPr>
          <w:rFonts w:cs="B Nazanin"/>
          <w:sz w:val="24"/>
          <w:szCs w:val="24"/>
          <w:rtl/>
          <w:lang w:bidi="fa-IR"/>
        </w:rPr>
        <w:softHyphen/>
      </w:r>
      <w:r w:rsidRPr="00585702">
        <w:rPr>
          <w:rFonts w:cs="B Nazanin" w:hint="cs"/>
          <w:sz w:val="24"/>
          <w:szCs w:val="24"/>
          <w:rtl/>
          <w:lang w:bidi="fa-IR"/>
        </w:rPr>
        <w:t xml:space="preserve">مندی و نظریه اخلاقی)، چاپ اول، </w:t>
      </w:r>
      <w:r w:rsidR="0016602E">
        <w:rPr>
          <w:rFonts w:cs="B Nazanin" w:hint="cs"/>
          <w:sz w:val="24"/>
          <w:szCs w:val="24"/>
          <w:rtl/>
          <w:lang w:bidi="fa-IR"/>
        </w:rPr>
        <w:t xml:space="preserve">تهران، </w:t>
      </w:r>
      <w:r w:rsidRPr="00585702">
        <w:rPr>
          <w:rFonts w:cs="B Nazanin" w:hint="cs"/>
          <w:sz w:val="24"/>
          <w:szCs w:val="24"/>
          <w:rtl/>
          <w:lang w:bidi="fa-IR"/>
        </w:rPr>
        <w:t>نگاه معاصر.</w:t>
      </w:r>
    </w:p>
    <w:p w:rsidR="007A59EA" w:rsidRPr="00585702" w:rsidRDefault="007A59EA" w:rsidP="00585702">
      <w:pPr>
        <w:bidi/>
        <w:spacing w:after="0" w:line="240" w:lineRule="auto"/>
        <w:ind w:firstLine="332"/>
        <w:jc w:val="both"/>
        <w:rPr>
          <w:rFonts w:cs="B Nazanin"/>
          <w:sz w:val="24"/>
          <w:szCs w:val="24"/>
          <w:rtl/>
          <w:lang w:bidi="fa-IR"/>
        </w:rPr>
      </w:pPr>
      <w:r w:rsidRPr="00585702">
        <w:rPr>
          <w:rFonts w:cs="B Nazanin" w:hint="cs"/>
          <w:sz w:val="24"/>
          <w:szCs w:val="24"/>
          <w:rtl/>
          <w:lang w:bidi="fa-IR"/>
        </w:rPr>
        <w:t>مهدی</w:t>
      </w:r>
      <w:r w:rsidRPr="00585702">
        <w:rPr>
          <w:rFonts w:cs="B Nazanin"/>
          <w:sz w:val="24"/>
          <w:szCs w:val="24"/>
          <w:rtl/>
          <w:lang w:bidi="fa-IR"/>
        </w:rPr>
        <w:softHyphen/>
      </w:r>
      <w:r w:rsidRPr="00585702">
        <w:rPr>
          <w:rFonts w:cs="B Nazanin" w:hint="cs"/>
          <w:sz w:val="24"/>
          <w:szCs w:val="24"/>
          <w:rtl/>
          <w:lang w:bidi="fa-IR"/>
        </w:rPr>
        <w:t xml:space="preserve">پور، حسن، نظریه اخلاق عرفانی عطارنیشاوری، پژوهشنامه عرفان، شماره، 15، پاییز و زمستان 1395، </w:t>
      </w:r>
      <w:r w:rsidR="00AA0369" w:rsidRPr="00585702">
        <w:rPr>
          <w:rFonts w:cs="B Nazanin" w:hint="cs"/>
          <w:sz w:val="24"/>
          <w:szCs w:val="24"/>
          <w:rtl/>
          <w:lang w:bidi="fa-IR"/>
        </w:rPr>
        <w:t>192-165.</w:t>
      </w:r>
    </w:p>
    <w:p w:rsidR="00137F1E" w:rsidRPr="00585702" w:rsidRDefault="00137F1E" w:rsidP="0016602E">
      <w:pPr>
        <w:bidi/>
        <w:spacing w:after="0" w:line="240" w:lineRule="auto"/>
        <w:ind w:firstLine="332"/>
        <w:jc w:val="both"/>
        <w:rPr>
          <w:rFonts w:cs="B Nazanin"/>
          <w:sz w:val="24"/>
          <w:szCs w:val="24"/>
          <w:rtl/>
          <w:lang w:bidi="fa-IR"/>
        </w:rPr>
      </w:pPr>
      <w:r w:rsidRPr="00585702">
        <w:rPr>
          <w:rFonts w:cs="B Nazanin" w:hint="cs"/>
          <w:sz w:val="24"/>
          <w:szCs w:val="24"/>
          <w:rtl/>
          <w:lang w:bidi="fa-IR"/>
        </w:rPr>
        <w:t>نیشابوری، عطار، 1388، منطق</w:t>
      </w:r>
      <w:r w:rsidRPr="00585702">
        <w:rPr>
          <w:rFonts w:cs="B Nazanin"/>
          <w:sz w:val="24"/>
          <w:szCs w:val="24"/>
          <w:rtl/>
          <w:lang w:bidi="fa-IR"/>
        </w:rPr>
        <w:softHyphen/>
      </w:r>
      <w:r w:rsidRPr="00585702">
        <w:rPr>
          <w:rFonts w:cs="B Nazanin" w:hint="cs"/>
          <w:sz w:val="24"/>
          <w:szCs w:val="24"/>
          <w:rtl/>
          <w:lang w:bidi="fa-IR"/>
        </w:rPr>
        <w:t xml:space="preserve">الطیر، مقدمه، تصحیح و تعلیقات، چاپ هفتم، </w:t>
      </w:r>
      <w:r w:rsidR="0016602E">
        <w:rPr>
          <w:rFonts w:cs="B Nazanin" w:hint="cs"/>
          <w:sz w:val="24"/>
          <w:szCs w:val="24"/>
          <w:rtl/>
          <w:lang w:bidi="fa-IR"/>
        </w:rPr>
        <w:t xml:space="preserve">تهران، </w:t>
      </w:r>
      <w:r w:rsidRPr="00585702">
        <w:rPr>
          <w:rFonts w:cs="B Nazanin" w:hint="cs"/>
          <w:sz w:val="24"/>
          <w:szCs w:val="24"/>
          <w:rtl/>
          <w:lang w:bidi="fa-IR"/>
        </w:rPr>
        <w:t>سخن.</w:t>
      </w:r>
    </w:p>
    <w:p w:rsidR="00A84ADA" w:rsidRDefault="00A84ADA">
      <w:pPr>
        <w:rPr>
          <w:rFonts w:cs="B Nazanin"/>
          <w:sz w:val="24"/>
          <w:szCs w:val="24"/>
          <w:rtl/>
          <w:lang w:bidi="fa-IR"/>
        </w:rPr>
      </w:pPr>
      <w:r>
        <w:rPr>
          <w:rFonts w:cs="B Nazanin"/>
          <w:sz w:val="24"/>
          <w:szCs w:val="24"/>
          <w:rtl/>
          <w:lang w:bidi="fa-IR"/>
        </w:rPr>
        <w:br w:type="page"/>
      </w:r>
    </w:p>
    <w:p w:rsidR="004907E5" w:rsidRPr="004907E5" w:rsidRDefault="004907E5" w:rsidP="00D962D6">
      <w:pPr>
        <w:spacing w:after="0" w:line="240" w:lineRule="auto"/>
        <w:ind w:firstLine="332"/>
        <w:jc w:val="center"/>
        <w:rPr>
          <w:rFonts w:asciiTheme="majorBidi" w:hAnsiTheme="majorBidi" w:cstheme="majorBidi"/>
          <w:b/>
          <w:bCs/>
          <w:sz w:val="32"/>
          <w:szCs w:val="32"/>
          <w:lang w:bidi="fa-IR"/>
        </w:rPr>
      </w:pPr>
      <w:r w:rsidRPr="004907E5">
        <w:rPr>
          <w:rFonts w:asciiTheme="majorBidi" w:hAnsiTheme="majorBidi" w:cstheme="majorBidi"/>
          <w:b/>
          <w:bCs/>
          <w:sz w:val="32"/>
          <w:szCs w:val="32"/>
          <w:lang w:bidi="fa-IR"/>
        </w:rPr>
        <w:lastRenderedPageBreak/>
        <w:t>Reflection of Iranian identity in Attar</w:t>
      </w:r>
      <w:r w:rsidR="00D962D6">
        <w:rPr>
          <w:rFonts w:asciiTheme="majorBidi" w:hAnsiTheme="majorBidi" w:cstheme="majorBidi" w:hint="cs"/>
          <w:b/>
          <w:bCs/>
          <w:sz w:val="32"/>
          <w:szCs w:val="32"/>
          <w:rtl/>
          <w:lang w:bidi="fa-IR"/>
        </w:rPr>
        <w:t>,</w:t>
      </w:r>
      <w:r w:rsidR="00D962D6">
        <w:rPr>
          <w:rFonts w:asciiTheme="majorBidi" w:hAnsiTheme="majorBidi" w:cstheme="majorBidi"/>
          <w:b/>
          <w:bCs/>
          <w:sz w:val="32"/>
          <w:szCs w:val="32"/>
          <w:lang w:bidi="fa-IR"/>
        </w:rPr>
        <w:t>s Mantegh-ol-Teir</w:t>
      </w:r>
    </w:p>
    <w:p w:rsidR="00A84ADA" w:rsidRPr="00A84ADA" w:rsidRDefault="00A84ADA" w:rsidP="002C4269">
      <w:pPr>
        <w:spacing w:after="0" w:line="240" w:lineRule="auto"/>
        <w:ind w:firstLine="332"/>
        <w:jc w:val="both"/>
        <w:rPr>
          <w:rFonts w:asciiTheme="majorBidi" w:hAnsiTheme="majorBidi" w:cstheme="majorBidi"/>
          <w:sz w:val="24"/>
          <w:szCs w:val="24"/>
          <w:lang w:bidi="fa-IR"/>
        </w:rPr>
      </w:pPr>
      <w:r w:rsidRPr="00A84ADA">
        <w:rPr>
          <w:rFonts w:asciiTheme="majorBidi" w:hAnsiTheme="majorBidi" w:cstheme="majorBidi"/>
          <w:sz w:val="24"/>
          <w:szCs w:val="24"/>
          <w:lang w:bidi="fa-IR"/>
        </w:rPr>
        <w:t xml:space="preserve">In the age of technology and the contemporary period, the communication of civilizations with each other is not strange. Meanwhile, the explanation of the national identity of each country and civilization can have a very deep and effective role in this global village and the penetration of borders and can find a global audience for itself; But in this direction of globalization, identity threats are important. Persian literature and mysticism, which has a long and rich history, has been able to find a proud position for itself due to outstanding works such as Attar Nishaburi's </w:t>
      </w:r>
      <w:r w:rsidR="002C4269">
        <w:rPr>
          <w:rFonts w:asciiTheme="majorBidi" w:hAnsiTheme="majorBidi" w:cstheme="majorBidi"/>
          <w:sz w:val="24"/>
          <w:szCs w:val="24"/>
          <w:lang w:bidi="fa-IR"/>
        </w:rPr>
        <w:t>Mantegh-ol-Teir</w:t>
      </w:r>
      <w:r w:rsidRPr="00A84ADA">
        <w:rPr>
          <w:rFonts w:asciiTheme="majorBidi" w:hAnsiTheme="majorBidi" w:cstheme="majorBidi"/>
          <w:sz w:val="24"/>
          <w:szCs w:val="24"/>
          <w:lang w:bidi="fa-IR"/>
        </w:rPr>
        <w:t>. In this research, which was carried out in a descriptive-analytical way, the manifestations of Iranian a</w:t>
      </w:r>
      <w:r w:rsidR="002C4269">
        <w:rPr>
          <w:rFonts w:asciiTheme="majorBidi" w:hAnsiTheme="majorBidi" w:cstheme="majorBidi"/>
          <w:sz w:val="24"/>
          <w:szCs w:val="24"/>
          <w:lang w:bidi="fa-IR"/>
        </w:rPr>
        <w:t xml:space="preserve">nd Islamic national identity in </w:t>
      </w:r>
      <w:r w:rsidR="002C4269" w:rsidRPr="00A84ADA">
        <w:rPr>
          <w:rFonts w:asciiTheme="majorBidi" w:hAnsiTheme="majorBidi" w:cstheme="majorBidi"/>
          <w:sz w:val="24"/>
          <w:szCs w:val="24"/>
          <w:lang w:bidi="fa-IR"/>
        </w:rPr>
        <w:t xml:space="preserve">Attar 's </w:t>
      </w:r>
      <w:r w:rsidR="002C4269">
        <w:rPr>
          <w:rFonts w:asciiTheme="majorBidi" w:hAnsiTheme="majorBidi" w:cstheme="majorBidi"/>
          <w:sz w:val="24"/>
          <w:szCs w:val="24"/>
          <w:lang w:bidi="fa-IR"/>
        </w:rPr>
        <w:t>Mantegh-ol-Teir</w:t>
      </w:r>
      <w:r w:rsidR="002C4269" w:rsidRPr="00A84ADA">
        <w:rPr>
          <w:rFonts w:asciiTheme="majorBidi" w:hAnsiTheme="majorBidi" w:cstheme="majorBidi"/>
          <w:sz w:val="24"/>
          <w:szCs w:val="24"/>
          <w:lang w:bidi="fa-IR"/>
        </w:rPr>
        <w:t xml:space="preserve"> </w:t>
      </w:r>
      <w:r w:rsidRPr="00A84ADA">
        <w:rPr>
          <w:rFonts w:asciiTheme="majorBidi" w:hAnsiTheme="majorBidi" w:cstheme="majorBidi"/>
          <w:sz w:val="24"/>
          <w:szCs w:val="24"/>
          <w:lang w:bidi="fa-IR"/>
        </w:rPr>
        <w:t>have been discussed, and its purpose is to identify these components in this work, to develop a plan to deal with the identity threat from The West created</w:t>
      </w:r>
    </w:p>
    <w:p w:rsidR="00A84ADA" w:rsidRPr="00A84ADA" w:rsidRDefault="00A84ADA" w:rsidP="00A84ADA">
      <w:pPr>
        <w:spacing w:after="0" w:line="240" w:lineRule="auto"/>
        <w:ind w:firstLine="332"/>
        <w:jc w:val="both"/>
        <w:rPr>
          <w:rFonts w:asciiTheme="majorBidi" w:hAnsiTheme="majorBidi" w:cstheme="majorBidi"/>
          <w:sz w:val="24"/>
          <w:szCs w:val="24"/>
          <w:lang w:bidi="fa-IR"/>
        </w:rPr>
      </w:pPr>
      <w:r w:rsidRPr="00A84ADA">
        <w:rPr>
          <w:rFonts w:asciiTheme="majorBidi" w:hAnsiTheme="majorBidi" w:cstheme="majorBidi"/>
          <w:sz w:val="24"/>
          <w:szCs w:val="24"/>
          <w:lang w:bidi="fa-IR"/>
        </w:rPr>
        <w:t>The obtained results indicate that this work, along with mystical references, emphasizing on religious and religious beliefs and focusing on ethics, draws an epistemological and cognitive framework on the foundations of human excellence. These knowledges and concepts have a very high capacity for the media quotient and introduction to the world, and with consideration and effort to adhere to them, it is possible to find a solution for social crises and challenges, individual and... in the country. Found.</w:t>
      </w:r>
    </w:p>
    <w:p w:rsidR="00332A29" w:rsidRPr="00585702" w:rsidRDefault="00A84ADA" w:rsidP="00333E5F">
      <w:pPr>
        <w:spacing w:after="0" w:line="240" w:lineRule="auto"/>
        <w:ind w:firstLine="332"/>
        <w:jc w:val="both"/>
        <w:rPr>
          <w:rFonts w:cs="B Nazanin"/>
          <w:sz w:val="24"/>
          <w:szCs w:val="24"/>
          <w:rtl/>
          <w:lang w:bidi="fa-IR"/>
        </w:rPr>
      </w:pPr>
      <w:r w:rsidRPr="00A84ADA">
        <w:rPr>
          <w:rFonts w:asciiTheme="majorBidi" w:hAnsiTheme="majorBidi" w:cstheme="majorBidi"/>
          <w:sz w:val="24"/>
          <w:szCs w:val="24"/>
          <w:lang w:bidi="fa-IR"/>
        </w:rPr>
        <w:t xml:space="preserve">Key words: </w:t>
      </w:r>
      <w:r w:rsidR="00333E5F">
        <w:rPr>
          <w:rFonts w:asciiTheme="majorBidi" w:hAnsiTheme="majorBidi" w:cstheme="majorBidi"/>
          <w:sz w:val="24"/>
          <w:szCs w:val="24"/>
          <w:lang w:bidi="fa-IR"/>
        </w:rPr>
        <w:t>N</w:t>
      </w:r>
      <w:r w:rsidRPr="00A84ADA">
        <w:rPr>
          <w:rFonts w:asciiTheme="majorBidi" w:hAnsiTheme="majorBidi" w:cstheme="majorBidi"/>
          <w:sz w:val="24"/>
          <w:szCs w:val="24"/>
          <w:lang w:bidi="fa-IR"/>
        </w:rPr>
        <w:t xml:space="preserve">ational </w:t>
      </w:r>
      <w:r w:rsidR="00333E5F">
        <w:rPr>
          <w:rFonts w:asciiTheme="majorBidi" w:hAnsiTheme="majorBidi" w:cstheme="majorBidi"/>
          <w:sz w:val="24"/>
          <w:szCs w:val="24"/>
          <w:lang w:bidi="fa-IR"/>
        </w:rPr>
        <w:t>I</w:t>
      </w:r>
      <w:r w:rsidRPr="00A84ADA">
        <w:rPr>
          <w:rFonts w:asciiTheme="majorBidi" w:hAnsiTheme="majorBidi" w:cstheme="majorBidi"/>
          <w:sz w:val="24"/>
          <w:szCs w:val="24"/>
          <w:lang w:bidi="fa-IR"/>
        </w:rPr>
        <w:t xml:space="preserve">dentity, </w:t>
      </w:r>
      <w:r w:rsidR="00333E5F">
        <w:rPr>
          <w:rFonts w:asciiTheme="majorBidi" w:hAnsiTheme="majorBidi" w:cstheme="majorBidi"/>
          <w:sz w:val="24"/>
          <w:szCs w:val="24"/>
          <w:lang w:bidi="fa-IR"/>
        </w:rPr>
        <w:t>C</w:t>
      </w:r>
      <w:r w:rsidRPr="00A84ADA">
        <w:rPr>
          <w:rFonts w:asciiTheme="majorBidi" w:hAnsiTheme="majorBidi" w:cstheme="majorBidi"/>
          <w:sz w:val="24"/>
          <w:szCs w:val="24"/>
          <w:lang w:bidi="fa-IR"/>
        </w:rPr>
        <w:t xml:space="preserve">risis, </w:t>
      </w:r>
      <w:r w:rsidR="00DB205E">
        <w:rPr>
          <w:rFonts w:asciiTheme="majorBidi" w:hAnsiTheme="majorBidi" w:cstheme="majorBidi"/>
          <w:sz w:val="24"/>
          <w:szCs w:val="24"/>
          <w:lang w:bidi="fa-IR"/>
        </w:rPr>
        <w:t>Mantegh-ol-Teir</w:t>
      </w:r>
      <w:r w:rsidRPr="00A84ADA">
        <w:rPr>
          <w:rFonts w:asciiTheme="majorBidi" w:hAnsiTheme="majorBidi" w:cstheme="majorBidi"/>
          <w:sz w:val="24"/>
          <w:szCs w:val="24"/>
          <w:lang w:bidi="fa-IR"/>
        </w:rPr>
        <w:t xml:space="preserve">, </w:t>
      </w:r>
      <w:r w:rsidR="00333E5F">
        <w:rPr>
          <w:rFonts w:asciiTheme="majorBidi" w:hAnsiTheme="majorBidi" w:cstheme="majorBidi"/>
          <w:sz w:val="24"/>
          <w:szCs w:val="24"/>
          <w:lang w:bidi="fa-IR"/>
        </w:rPr>
        <w:t>K</w:t>
      </w:r>
      <w:r w:rsidRPr="00A84ADA">
        <w:rPr>
          <w:rFonts w:asciiTheme="majorBidi" w:hAnsiTheme="majorBidi" w:cstheme="majorBidi"/>
          <w:sz w:val="24"/>
          <w:szCs w:val="24"/>
          <w:lang w:bidi="fa-IR"/>
        </w:rPr>
        <w:t xml:space="preserve">nowledge, </w:t>
      </w:r>
      <w:r w:rsidR="00333E5F">
        <w:rPr>
          <w:rFonts w:asciiTheme="majorBidi" w:hAnsiTheme="majorBidi" w:cstheme="majorBidi"/>
          <w:sz w:val="24"/>
          <w:szCs w:val="24"/>
          <w:lang w:bidi="fa-IR"/>
        </w:rPr>
        <w:t>C</w:t>
      </w:r>
      <w:r w:rsidRPr="00A84ADA">
        <w:rPr>
          <w:rFonts w:asciiTheme="majorBidi" w:hAnsiTheme="majorBidi" w:cstheme="majorBidi"/>
          <w:sz w:val="24"/>
          <w:szCs w:val="24"/>
          <w:lang w:bidi="fa-IR"/>
        </w:rPr>
        <w:t>ivilization</w:t>
      </w:r>
      <w:r w:rsidRPr="00A84ADA">
        <w:rPr>
          <w:rFonts w:cs="B Nazanin"/>
          <w:sz w:val="24"/>
          <w:szCs w:val="24"/>
          <w:rtl/>
          <w:lang w:bidi="fa-IR"/>
        </w:rPr>
        <w:t>.</w:t>
      </w:r>
    </w:p>
    <w:p w:rsidR="00332A29" w:rsidRPr="00585702" w:rsidRDefault="00332A29" w:rsidP="00585702">
      <w:pPr>
        <w:bidi/>
        <w:spacing w:after="0" w:line="240" w:lineRule="auto"/>
        <w:ind w:firstLine="332"/>
        <w:jc w:val="both"/>
        <w:rPr>
          <w:rFonts w:cs="B Nazanin"/>
          <w:sz w:val="24"/>
          <w:szCs w:val="24"/>
          <w:vertAlign w:val="subscript"/>
          <w:rtl/>
          <w:lang w:bidi="fa-IR"/>
        </w:rPr>
      </w:pPr>
    </w:p>
    <w:p w:rsidR="00AB1687" w:rsidRPr="00585702" w:rsidRDefault="00AB1687" w:rsidP="00585702">
      <w:pPr>
        <w:bidi/>
        <w:spacing w:after="0" w:line="240" w:lineRule="auto"/>
        <w:ind w:firstLine="332"/>
        <w:jc w:val="both"/>
        <w:rPr>
          <w:rFonts w:cs="B Nazanin"/>
          <w:sz w:val="24"/>
          <w:szCs w:val="24"/>
          <w:rtl/>
          <w:lang w:bidi="fa-IR"/>
        </w:rPr>
      </w:pPr>
    </w:p>
    <w:p w:rsidR="00AB1687" w:rsidRPr="00585702" w:rsidRDefault="00AB1687" w:rsidP="00585702">
      <w:pPr>
        <w:bidi/>
        <w:spacing w:after="0" w:line="240" w:lineRule="auto"/>
        <w:ind w:firstLine="332"/>
        <w:jc w:val="both"/>
        <w:rPr>
          <w:rFonts w:cs="B Nazanin"/>
          <w:sz w:val="24"/>
          <w:szCs w:val="24"/>
          <w:rtl/>
          <w:lang w:bidi="fa-IR"/>
        </w:rPr>
      </w:pPr>
    </w:p>
    <w:p w:rsidR="00AB1687" w:rsidRPr="00585702" w:rsidRDefault="00AB1687" w:rsidP="00585702">
      <w:pPr>
        <w:bidi/>
        <w:spacing w:after="0" w:line="240" w:lineRule="auto"/>
        <w:ind w:firstLine="332"/>
        <w:jc w:val="both"/>
        <w:rPr>
          <w:rFonts w:cs="B Nazanin"/>
          <w:sz w:val="24"/>
          <w:szCs w:val="24"/>
          <w:rtl/>
          <w:lang w:bidi="fa-IR"/>
        </w:rPr>
      </w:pPr>
    </w:p>
    <w:p w:rsidR="00AB1687" w:rsidRPr="00585702" w:rsidRDefault="00AB1687" w:rsidP="00585702">
      <w:pPr>
        <w:bidi/>
        <w:spacing w:after="0" w:line="240" w:lineRule="auto"/>
        <w:ind w:firstLine="332"/>
        <w:jc w:val="both"/>
        <w:rPr>
          <w:sz w:val="24"/>
          <w:szCs w:val="24"/>
          <w:lang w:bidi="fa-IR"/>
        </w:rPr>
      </w:pPr>
    </w:p>
    <w:p w:rsidR="00585702" w:rsidRPr="00585702" w:rsidRDefault="00585702" w:rsidP="00585702">
      <w:pPr>
        <w:bidi/>
        <w:ind w:firstLine="332"/>
        <w:jc w:val="both"/>
        <w:rPr>
          <w:sz w:val="24"/>
          <w:szCs w:val="24"/>
          <w:lang w:bidi="fa-IR"/>
        </w:rPr>
      </w:pPr>
    </w:p>
    <w:p w:rsidR="00585702" w:rsidRPr="00585702" w:rsidRDefault="00585702">
      <w:pPr>
        <w:bidi/>
        <w:ind w:firstLine="332"/>
        <w:jc w:val="both"/>
        <w:rPr>
          <w:sz w:val="24"/>
          <w:szCs w:val="24"/>
          <w:lang w:bidi="fa-IR"/>
        </w:rPr>
      </w:pPr>
    </w:p>
    <w:sectPr w:rsidR="00585702" w:rsidRPr="00585702" w:rsidSect="00585702">
      <w:pgSz w:w="12240" w:h="15840"/>
      <w:pgMar w:top="1701"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8AD" w:rsidRDefault="005368AD" w:rsidP="00431F2D">
      <w:pPr>
        <w:spacing w:after="0" w:line="240" w:lineRule="auto"/>
      </w:pPr>
      <w:r>
        <w:separator/>
      </w:r>
    </w:p>
  </w:endnote>
  <w:endnote w:type="continuationSeparator" w:id="0">
    <w:p w:rsidR="005368AD" w:rsidRDefault="005368AD" w:rsidP="00431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8AD" w:rsidRDefault="005368AD" w:rsidP="00431F2D">
      <w:pPr>
        <w:spacing w:after="0" w:line="240" w:lineRule="auto"/>
      </w:pPr>
      <w:r>
        <w:separator/>
      </w:r>
    </w:p>
  </w:footnote>
  <w:footnote w:type="continuationSeparator" w:id="0">
    <w:p w:rsidR="005368AD" w:rsidRDefault="005368AD" w:rsidP="00431F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8F9"/>
    <w:rsid w:val="0000240F"/>
    <w:rsid w:val="00004579"/>
    <w:rsid w:val="00013BA4"/>
    <w:rsid w:val="000357D7"/>
    <w:rsid w:val="000612AC"/>
    <w:rsid w:val="000618C0"/>
    <w:rsid w:val="00082A45"/>
    <w:rsid w:val="00084067"/>
    <w:rsid w:val="000867BE"/>
    <w:rsid w:val="00094DAB"/>
    <w:rsid w:val="000B499E"/>
    <w:rsid w:val="000C439A"/>
    <w:rsid w:val="000D1AE0"/>
    <w:rsid w:val="000D5FEF"/>
    <w:rsid w:val="000E1128"/>
    <w:rsid w:val="000E497B"/>
    <w:rsid w:val="000E694B"/>
    <w:rsid w:val="000F2FE6"/>
    <w:rsid w:val="000F6990"/>
    <w:rsid w:val="00103E4A"/>
    <w:rsid w:val="00105E82"/>
    <w:rsid w:val="00120BBD"/>
    <w:rsid w:val="00122266"/>
    <w:rsid w:val="001350FC"/>
    <w:rsid w:val="00137F1E"/>
    <w:rsid w:val="0016602E"/>
    <w:rsid w:val="00166F63"/>
    <w:rsid w:val="00167C59"/>
    <w:rsid w:val="0017151F"/>
    <w:rsid w:val="00176AA4"/>
    <w:rsid w:val="001B32DF"/>
    <w:rsid w:val="001C35F9"/>
    <w:rsid w:val="001D45CF"/>
    <w:rsid w:val="00200816"/>
    <w:rsid w:val="00205857"/>
    <w:rsid w:val="00234F1D"/>
    <w:rsid w:val="00237191"/>
    <w:rsid w:val="00241729"/>
    <w:rsid w:val="00246BB9"/>
    <w:rsid w:val="00255C77"/>
    <w:rsid w:val="002654F6"/>
    <w:rsid w:val="00271E4F"/>
    <w:rsid w:val="00275335"/>
    <w:rsid w:val="0029242A"/>
    <w:rsid w:val="002A0CE7"/>
    <w:rsid w:val="002A5DF1"/>
    <w:rsid w:val="002C4269"/>
    <w:rsid w:val="002C7352"/>
    <w:rsid w:val="002D76BE"/>
    <w:rsid w:val="002E17FD"/>
    <w:rsid w:val="002E6A7F"/>
    <w:rsid w:val="002F4921"/>
    <w:rsid w:val="0031360A"/>
    <w:rsid w:val="0032185D"/>
    <w:rsid w:val="00332A29"/>
    <w:rsid w:val="00333407"/>
    <w:rsid w:val="00333E5F"/>
    <w:rsid w:val="00344FB7"/>
    <w:rsid w:val="00352E6A"/>
    <w:rsid w:val="00383431"/>
    <w:rsid w:val="00386BF5"/>
    <w:rsid w:val="003914F7"/>
    <w:rsid w:val="003B4B3A"/>
    <w:rsid w:val="003C3C66"/>
    <w:rsid w:val="003D78A9"/>
    <w:rsid w:val="003E3AB5"/>
    <w:rsid w:val="003E63E2"/>
    <w:rsid w:val="003E76CC"/>
    <w:rsid w:val="003F3EE5"/>
    <w:rsid w:val="00413EAC"/>
    <w:rsid w:val="00431F2D"/>
    <w:rsid w:val="004528F9"/>
    <w:rsid w:val="00461DE4"/>
    <w:rsid w:val="004666B4"/>
    <w:rsid w:val="00470686"/>
    <w:rsid w:val="0048493C"/>
    <w:rsid w:val="00485AB6"/>
    <w:rsid w:val="004907E5"/>
    <w:rsid w:val="00495C92"/>
    <w:rsid w:val="004A1A58"/>
    <w:rsid w:val="004B1059"/>
    <w:rsid w:val="004C3D1B"/>
    <w:rsid w:val="004C6FEC"/>
    <w:rsid w:val="004C7959"/>
    <w:rsid w:val="004D60AB"/>
    <w:rsid w:val="004E2C23"/>
    <w:rsid w:val="004F3190"/>
    <w:rsid w:val="004F4EC2"/>
    <w:rsid w:val="00504B32"/>
    <w:rsid w:val="00506A9B"/>
    <w:rsid w:val="005116B5"/>
    <w:rsid w:val="0052259B"/>
    <w:rsid w:val="00523C48"/>
    <w:rsid w:val="00530FD7"/>
    <w:rsid w:val="005368AD"/>
    <w:rsid w:val="005409A8"/>
    <w:rsid w:val="00544775"/>
    <w:rsid w:val="00546098"/>
    <w:rsid w:val="00556AD1"/>
    <w:rsid w:val="00580906"/>
    <w:rsid w:val="00585702"/>
    <w:rsid w:val="005A2A31"/>
    <w:rsid w:val="005A307D"/>
    <w:rsid w:val="005A4349"/>
    <w:rsid w:val="005A6B59"/>
    <w:rsid w:val="005C635A"/>
    <w:rsid w:val="005C6EE7"/>
    <w:rsid w:val="005D2B0E"/>
    <w:rsid w:val="005E0ACF"/>
    <w:rsid w:val="006224B8"/>
    <w:rsid w:val="0062459F"/>
    <w:rsid w:val="00625557"/>
    <w:rsid w:val="00635076"/>
    <w:rsid w:val="00651536"/>
    <w:rsid w:val="0066393C"/>
    <w:rsid w:val="006712DE"/>
    <w:rsid w:val="00676AC6"/>
    <w:rsid w:val="00677546"/>
    <w:rsid w:val="00695255"/>
    <w:rsid w:val="006B0FF5"/>
    <w:rsid w:val="006B1BFB"/>
    <w:rsid w:val="006C65E2"/>
    <w:rsid w:val="006C7945"/>
    <w:rsid w:val="006D505B"/>
    <w:rsid w:val="006D6F07"/>
    <w:rsid w:val="006E65DA"/>
    <w:rsid w:val="006F3A04"/>
    <w:rsid w:val="006F7AF6"/>
    <w:rsid w:val="007142F3"/>
    <w:rsid w:val="0073755F"/>
    <w:rsid w:val="00745D85"/>
    <w:rsid w:val="007517BE"/>
    <w:rsid w:val="00751B1F"/>
    <w:rsid w:val="00781696"/>
    <w:rsid w:val="007A274C"/>
    <w:rsid w:val="007A461E"/>
    <w:rsid w:val="007A59EA"/>
    <w:rsid w:val="007C312B"/>
    <w:rsid w:val="0081721D"/>
    <w:rsid w:val="008366D4"/>
    <w:rsid w:val="00845D7D"/>
    <w:rsid w:val="00846328"/>
    <w:rsid w:val="008578C0"/>
    <w:rsid w:val="00866E07"/>
    <w:rsid w:val="00873B56"/>
    <w:rsid w:val="00880DAF"/>
    <w:rsid w:val="00885A60"/>
    <w:rsid w:val="00887490"/>
    <w:rsid w:val="00895C26"/>
    <w:rsid w:val="008C1A96"/>
    <w:rsid w:val="008D0655"/>
    <w:rsid w:val="008D1063"/>
    <w:rsid w:val="008D6C8D"/>
    <w:rsid w:val="009074EC"/>
    <w:rsid w:val="00911A9A"/>
    <w:rsid w:val="00912EE8"/>
    <w:rsid w:val="00922059"/>
    <w:rsid w:val="00932EE1"/>
    <w:rsid w:val="009359A2"/>
    <w:rsid w:val="0094123A"/>
    <w:rsid w:val="009533B2"/>
    <w:rsid w:val="0095663F"/>
    <w:rsid w:val="00967D9F"/>
    <w:rsid w:val="00981AA3"/>
    <w:rsid w:val="00990DA0"/>
    <w:rsid w:val="009A2C38"/>
    <w:rsid w:val="009A5BB2"/>
    <w:rsid w:val="009C002F"/>
    <w:rsid w:val="009C2424"/>
    <w:rsid w:val="00A0012D"/>
    <w:rsid w:val="00A006D1"/>
    <w:rsid w:val="00A10C1A"/>
    <w:rsid w:val="00A24C06"/>
    <w:rsid w:val="00A41B9F"/>
    <w:rsid w:val="00A42253"/>
    <w:rsid w:val="00A4345B"/>
    <w:rsid w:val="00A45F05"/>
    <w:rsid w:val="00A5755B"/>
    <w:rsid w:val="00A77B5C"/>
    <w:rsid w:val="00A81D4D"/>
    <w:rsid w:val="00A84ADA"/>
    <w:rsid w:val="00A85C68"/>
    <w:rsid w:val="00A85D9C"/>
    <w:rsid w:val="00A86332"/>
    <w:rsid w:val="00A96249"/>
    <w:rsid w:val="00AA0369"/>
    <w:rsid w:val="00AB1687"/>
    <w:rsid w:val="00AC33C4"/>
    <w:rsid w:val="00AE6C60"/>
    <w:rsid w:val="00B135CA"/>
    <w:rsid w:val="00B14586"/>
    <w:rsid w:val="00B14CC1"/>
    <w:rsid w:val="00B15B42"/>
    <w:rsid w:val="00B300D1"/>
    <w:rsid w:val="00B47FDD"/>
    <w:rsid w:val="00B516B5"/>
    <w:rsid w:val="00B55668"/>
    <w:rsid w:val="00B6104E"/>
    <w:rsid w:val="00B64D83"/>
    <w:rsid w:val="00B707BF"/>
    <w:rsid w:val="00B76F89"/>
    <w:rsid w:val="00BA5EA6"/>
    <w:rsid w:val="00BB0FB0"/>
    <w:rsid w:val="00BC2494"/>
    <w:rsid w:val="00BC61DB"/>
    <w:rsid w:val="00BD2C1E"/>
    <w:rsid w:val="00C039EB"/>
    <w:rsid w:val="00C12104"/>
    <w:rsid w:val="00C14B74"/>
    <w:rsid w:val="00C31ED5"/>
    <w:rsid w:val="00C41141"/>
    <w:rsid w:val="00C43E33"/>
    <w:rsid w:val="00C63C48"/>
    <w:rsid w:val="00C85666"/>
    <w:rsid w:val="00C865BF"/>
    <w:rsid w:val="00C97700"/>
    <w:rsid w:val="00CA1319"/>
    <w:rsid w:val="00CA5989"/>
    <w:rsid w:val="00CD6BE9"/>
    <w:rsid w:val="00CE4B3D"/>
    <w:rsid w:val="00D0306B"/>
    <w:rsid w:val="00D1113E"/>
    <w:rsid w:val="00D14A42"/>
    <w:rsid w:val="00D156BA"/>
    <w:rsid w:val="00D3616E"/>
    <w:rsid w:val="00D60533"/>
    <w:rsid w:val="00D60C13"/>
    <w:rsid w:val="00D633B6"/>
    <w:rsid w:val="00D6398D"/>
    <w:rsid w:val="00D76CF1"/>
    <w:rsid w:val="00D962D6"/>
    <w:rsid w:val="00DB205E"/>
    <w:rsid w:val="00DC7F02"/>
    <w:rsid w:val="00DD0768"/>
    <w:rsid w:val="00DE5CE3"/>
    <w:rsid w:val="00DF5315"/>
    <w:rsid w:val="00DF5C5D"/>
    <w:rsid w:val="00E13080"/>
    <w:rsid w:val="00E426F0"/>
    <w:rsid w:val="00E536EB"/>
    <w:rsid w:val="00E57818"/>
    <w:rsid w:val="00E6122D"/>
    <w:rsid w:val="00EB3EA7"/>
    <w:rsid w:val="00EB419E"/>
    <w:rsid w:val="00EC4E22"/>
    <w:rsid w:val="00ED4FBB"/>
    <w:rsid w:val="00ED7CF8"/>
    <w:rsid w:val="00ED7F28"/>
    <w:rsid w:val="00EE4D2A"/>
    <w:rsid w:val="00EF6946"/>
    <w:rsid w:val="00F22E23"/>
    <w:rsid w:val="00F3676A"/>
    <w:rsid w:val="00F47100"/>
    <w:rsid w:val="00F5353A"/>
    <w:rsid w:val="00F6384F"/>
    <w:rsid w:val="00F94843"/>
    <w:rsid w:val="00FF6B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80838-B4D0-4673-BE0C-84B6545FE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B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5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1F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F2D"/>
  </w:style>
  <w:style w:type="paragraph" w:styleId="Footer">
    <w:name w:val="footer"/>
    <w:basedOn w:val="Normal"/>
    <w:link w:val="FooterChar"/>
    <w:uiPriority w:val="99"/>
    <w:unhideWhenUsed/>
    <w:rsid w:val="00431F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1267</TotalTime>
  <Pages>10</Pages>
  <Words>2899</Words>
  <Characters>16528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273</cp:revision>
  <dcterms:created xsi:type="dcterms:W3CDTF">2022-12-20T18:24:00Z</dcterms:created>
  <dcterms:modified xsi:type="dcterms:W3CDTF">2023-02-23T18:26:00Z</dcterms:modified>
</cp:coreProperties>
</file>