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1893A" w14:textId="77777777" w:rsidR="00AD5949" w:rsidRPr="00A06042" w:rsidRDefault="00AD5949" w:rsidP="00AD5341">
      <w:pPr>
        <w:bidi/>
        <w:jc w:val="both"/>
        <w:rPr>
          <w:rFonts w:cs="B Nazanin"/>
          <w:sz w:val="28"/>
          <w:szCs w:val="28"/>
          <w:rtl/>
          <w:lang w:bidi="fa-IR"/>
        </w:rPr>
      </w:pPr>
      <w:r w:rsidRPr="00A06042">
        <w:rPr>
          <w:rFonts w:cs="B Nazanin" w:hint="cs"/>
          <w:sz w:val="28"/>
          <w:szCs w:val="28"/>
          <w:rtl/>
          <w:lang w:bidi="fa-IR"/>
        </w:rPr>
        <w:t xml:space="preserve">نگرشی در ابعاد اجتماعی هویت ایرانیان با تکیه بر دیوان اشعار، مطالعه ی موردی دوره دوم صفوی </w:t>
      </w:r>
    </w:p>
    <w:p w14:paraId="4CAA1AA3" w14:textId="77777777" w:rsidR="00AD5949" w:rsidRPr="00A06042" w:rsidRDefault="00AD5949" w:rsidP="00AD5341">
      <w:pPr>
        <w:bidi/>
        <w:jc w:val="both"/>
        <w:rPr>
          <w:rFonts w:cs="B Nazanin"/>
          <w:sz w:val="28"/>
          <w:szCs w:val="28"/>
          <w:rtl/>
          <w:lang w:bidi="fa-IR"/>
        </w:rPr>
      </w:pPr>
    </w:p>
    <w:p w14:paraId="040712FD" w14:textId="77777777" w:rsidR="00AD5949" w:rsidRPr="00A06042" w:rsidRDefault="00AD5949" w:rsidP="00AD5341">
      <w:pPr>
        <w:bidi/>
        <w:jc w:val="both"/>
        <w:rPr>
          <w:rFonts w:cs="B Nazanin"/>
          <w:b/>
          <w:bCs/>
          <w:sz w:val="28"/>
          <w:szCs w:val="28"/>
          <w:rtl/>
          <w:lang w:bidi="fa-IR"/>
        </w:rPr>
      </w:pPr>
      <w:bookmarkStart w:id="0" w:name="_GoBack"/>
      <w:bookmarkEnd w:id="0"/>
    </w:p>
    <w:p w14:paraId="1E702391" w14:textId="77777777" w:rsidR="00AD5949" w:rsidRPr="00A06042" w:rsidRDefault="00AD5949" w:rsidP="00AD5341">
      <w:pPr>
        <w:bidi/>
        <w:jc w:val="both"/>
        <w:rPr>
          <w:rFonts w:cs="B Nazanin"/>
          <w:b/>
          <w:bCs/>
          <w:sz w:val="28"/>
          <w:szCs w:val="28"/>
          <w:rtl/>
          <w:lang w:bidi="fa-IR"/>
        </w:rPr>
      </w:pPr>
      <w:r w:rsidRPr="00A06042">
        <w:rPr>
          <w:rFonts w:cs="B Nazanin" w:hint="cs"/>
          <w:b/>
          <w:bCs/>
          <w:sz w:val="28"/>
          <w:szCs w:val="28"/>
          <w:rtl/>
          <w:lang w:bidi="fa-IR"/>
        </w:rPr>
        <w:t>چکیده</w:t>
      </w:r>
    </w:p>
    <w:p w14:paraId="4F11393B" w14:textId="77777777" w:rsidR="00AD5949" w:rsidRPr="00A06042" w:rsidRDefault="00AD5949" w:rsidP="00AD5341">
      <w:pPr>
        <w:bidi/>
        <w:jc w:val="both"/>
        <w:rPr>
          <w:rFonts w:cs="B Nazanin"/>
          <w:sz w:val="28"/>
          <w:szCs w:val="28"/>
          <w:rtl/>
          <w:lang w:bidi="fa-IR"/>
        </w:rPr>
      </w:pPr>
      <w:r w:rsidRPr="00A06042">
        <w:rPr>
          <w:rFonts w:cs="B Nazanin" w:hint="cs"/>
          <w:sz w:val="28"/>
          <w:szCs w:val="28"/>
          <w:rtl/>
          <w:lang w:bidi="fa-IR"/>
        </w:rPr>
        <w:t>هویت اجتماعی به عنوان بخش مهمی از هویت افراد یک جامعه نمایانگر فرهنگ و لایه های عمیق هویتی آن جامعه است؛ لایه هایی که شامل ارزش ها و هنجارها می شوند. در مطالعات تاریخی یکی از دشواری های مورخان دسترسی به داد هایی مربوط به حوزه اجتماعی و زندگی جمعی انسان ها است. ادبیات فارسی ایران  بخصوص در دوره صفوی که به زبان و زندگی عامه مردم بیشتر از هر زمان دیگر نزدیک و آمیخته شد و در زندگی آنها تاثیر گذارد و از افکار مردمان کوچه و بازار تاثیر پذیرفت می تواند منبعی موثر برای مطالعات تاریخی در عرصه اجتماعی و درک هویت اجتماعی مردمان این عصر باشد و در کنار منابع تاریخی مورخان را یاری دهد. لذا سوال این پژوهش این است که کدام ابعاد هویت اجتماعی در آثار شاعران این دوره تبلور یافته اند؟ این پژوهش با روش تاریخی و به شیوه توصیفی تحلیلی در صدد برسی ابعاد هویت اجتماعی مردمان عصر صفوی از خلال دواین شاعران دوره دوم صفوی برآمده و نتایج حاکی از آن است که در دیوان  های</w:t>
      </w:r>
      <w:r w:rsidR="00A06042" w:rsidRPr="00A06042">
        <w:rPr>
          <w:rFonts w:cs="B Nazanin" w:hint="cs"/>
          <w:sz w:val="28"/>
          <w:szCs w:val="28"/>
          <w:rtl/>
          <w:lang w:bidi="fa-IR"/>
        </w:rPr>
        <w:t xml:space="preserve"> </w:t>
      </w:r>
      <w:r w:rsidRPr="00A06042">
        <w:rPr>
          <w:rFonts w:cs="B Nazanin" w:hint="cs"/>
          <w:sz w:val="28"/>
          <w:szCs w:val="28"/>
          <w:rtl/>
          <w:lang w:bidi="fa-IR"/>
        </w:rPr>
        <w:t xml:space="preserve">شعر باقی مانده از این زمان بخصوص شاعران مطرح و آشنا برای مردمان ، ابعاد اعتقادی و مذهبی، باورها ، زندگی روزانه ، ازدواج، تعاملات ، رسوم و مواردی از این دست نمود یافته اند. </w:t>
      </w:r>
    </w:p>
    <w:p w14:paraId="62CD782E" w14:textId="77777777" w:rsidR="00AD5949" w:rsidRPr="00A06042" w:rsidRDefault="00AD5949" w:rsidP="00AD5341">
      <w:pPr>
        <w:bidi/>
        <w:jc w:val="both"/>
        <w:rPr>
          <w:rFonts w:cs="B Nazanin"/>
          <w:sz w:val="28"/>
          <w:szCs w:val="28"/>
          <w:lang w:bidi="fa-IR"/>
        </w:rPr>
      </w:pPr>
      <w:r w:rsidRPr="00A06042">
        <w:rPr>
          <w:rFonts w:cs="B Nazanin" w:hint="cs"/>
          <w:b/>
          <w:bCs/>
          <w:sz w:val="28"/>
          <w:szCs w:val="28"/>
          <w:rtl/>
          <w:lang w:bidi="fa-IR"/>
        </w:rPr>
        <w:t>واژگان کلیدی</w:t>
      </w:r>
      <w:r w:rsidRPr="00A06042">
        <w:rPr>
          <w:rFonts w:cs="B Nazanin" w:hint="cs"/>
          <w:sz w:val="28"/>
          <w:szCs w:val="28"/>
          <w:rtl/>
          <w:lang w:bidi="fa-IR"/>
        </w:rPr>
        <w:t>: هویت اجتماعی، شاعران، دوره دوم صفوی ، تاریخ اجتماعی</w:t>
      </w:r>
    </w:p>
    <w:p w14:paraId="7F885E30" w14:textId="77777777" w:rsidR="002F55D1" w:rsidRPr="00A06042" w:rsidRDefault="002F55D1" w:rsidP="00AD5341">
      <w:pPr>
        <w:bidi/>
        <w:jc w:val="both"/>
        <w:rPr>
          <w:rFonts w:cs="B Nazanin"/>
          <w:sz w:val="28"/>
          <w:szCs w:val="28"/>
          <w:lang w:val="en-US"/>
        </w:rPr>
      </w:pPr>
    </w:p>
    <w:p w14:paraId="2D9263B4" w14:textId="77777777" w:rsidR="002E3159" w:rsidRPr="00A06042" w:rsidRDefault="002E3159" w:rsidP="00AD5341">
      <w:pPr>
        <w:bidi/>
        <w:jc w:val="both"/>
        <w:rPr>
          <w:rFonts w:cs="B Nazanin"/>
          <w:sz w:val="28"/>
          <w:szCs w:val="28"/>
          <w:lang w:val="en-US"/>
        </w:rPr>
      </w:pPr>
    </w:p>
    <w:p w14:paraId="6407CB6D" w14:textId="77777777" w:rsidR="002E3159" w:rsidRPr="00A06042" w:rsidRDefault="002E3159" w:rsidP="00AD5341">
      <w:pPr>
        <w:bidi/>
        <w:spacing w:after="160"/>
        <w:jc w:val="both"/>
        <w:rPr>
          <w:rFonts w:cs="B Nazanin"/>
          <w:sz w:val="28"/>
          <w:szCs w:val="28"/>
          <w:lang w:val="en-US"/>
        </w:rPr>
      </w:pPr>
      <w:r w:rsidRPr="00A06042">
        <w:rPr>
          <w:rFonts w:cs="B Nazanin"/>
          <w:sz w:val="28"/>
          <w:szCs w:val="28"/>
          <w:lang w:val="en-US"/>
        </w:rPr>
        <w:br w:type="page"/>
      </w:r>
    </w:p>
    <w:p w14:paraId="1A14090A" w14:textId="77777777" w:rsidR="002E3159" w:rsidRPr="00AD5341" w:rsidRDefault="00A43570" w:rsidP="00AD5341">
      <w:pPr>
        <w:bidi/>
        <w:jc w:val="both"/>
        <w:rPr>
          <w:rFonts w:cs="B Nazanin"/>
          <w:b/>
          <w:bCs/>
          <w:sz w:val="28"/>
          <w:szCs w:val="28"/>
          <w:rtl/>
          <w:lang w:val="en-US" w:bidi="fa-IR"/>
        </w:rPr>
      </w:pPr>
      <w:r w:rsidRPr="00AD5341">
        <w:rPr>
          <w:rFonts w:cs="B Nazanin" w:hint="cs"/>
          <w:b/>
          <w:bCs/>
          <w:sz w:val="28"/>
          <w:szCs w:val="28"/>
          <w:rtl/>
          <w:lang w:val="en-US" w:bidi="fa-IR"/>
        </w:rPr>
        <w:lastRenderedPageBreak/>
        <w:t xml:space="preserve">مقدمه </w:t>
      </w:r>
    </w:p>
    <w:p w14:paraId="0DAB8274" w14:textId="65DF4A3C" w:rsidR="00A43570" w:rsidRPr="00A06042" w:rsidRDefault="002616AE" w:rsidP="004D638B">
      <w:pPr>
        <w:bidi/>
        <w:jc w:val="both"/>
        <w:rPr>
          <w:rFonts w:cs="B Nazanin"/>
          <w:sz w:val="28"/>
          <w:szCs w:val="28"/>
          <w:rtl/>
          <w:lang w:val="en-US" w:bidi="fa-IR"/>
        </w:rPr>
      </w:pPr>
      <w:r w:rsidRPr="00A06042">
        <w:rPr>
          <w:rFonts w:cs="B Nazanin" w:hint="cs"/>
          <w:sz w:val="28"/>
          <w:szCs w:val="28"/>
          <w:rtl/>
          <w:lang w:val="en-US" w:bidi="fa-IR"/>
        </w:rPr>
        <w:t xml:space="preserve">هویت مردمان یک جامعه شامل ابعاد فردی و اجتماعی است. شناخت ابعاد اجتماعی یک جامعه می تواند به شناخت لایه های عمیق فرهنگ، ارزش ها و هنجارهای مردمان منجر شود؛ چرا که </w:t>
      </w:r>
      <w:r w:rsidR="00A43570" w:rsidRPr="00A06042">
        <w:rPr>
          <w:rFonts w:cs="B Nazanin" w:hint="cs"/>
          <w:sz w:val="28"/>
          <w:szCs w:val="28"/>
          <w:rtl/>
          <w:lang w:val="en-US" w:bidi="fa-IR"/>
        </w:rPr>
        <w:t>هرجامعه و مردمان آن دارای فرهنگ اند. فرهنگ شامل دو لایه است. سطح اول و رویی آن هنجارها و</w:t>
      </w:r>
      <w:r w:rsidR="00C15C43">
        <w:rPr>
          <w:rFonts w:cs="B Nazanin" w:hint="cs"/>
          <w:sz w:val="28"/>
          <w:szCs w:val="28"/>
          <w:rtl/>
          <w:lang w:val="en-US" w:bidi="fa-IR"/>
        </w:rPr>
        <w:t xml:space="preserve"> نمادها</w:t>
      </w:r>
      <w:r w:rsidR="004D638B">
        <w:rPr>
          <w:rFonts w:cs="B Nazanin" w:hint="cs"/>
          <w:sz w:val="28"/>
          <w:szCs w:val="28"/>
          <w:rtl/>
          <w:lang w:val="en-US" w:bidi="fa-IR"/>
        </w:rPr>
        <w:t xml:space="preserve">. </w:t>
      </w:r>
      <w:r w:rsidR="00A43570" w:rsidRPr="00A06042">
        <w:rPr>
          <w:rFonts w:cs="B Nazanin" w:hint="cs"/>
          <w:sz w:val="28"/>
          <w:szCs w:val="28"/>
          <w:rtl/>
          <w:lang w:val="en-US" w:bidi="fa-IR"/>
        </w:rPr>
        <w:t xml:space="preserve">لایه </w:t>
      </w:r>
      <w:r w:rsidR="00C15C43">
        <w:rPr>
          <w:rFonts w:cs="B Nazanin" w:hint="cs"/>
          <w:sz w:val="28"/>
          <w:szCs w:val="28"/>
          <w:rtl/>
          <w:lang w:val="en-US" w:bidi="fa-IR"/>
        </w:rPr>
        <w:t>دوم و عمیق آن ارزش ها و باورهای را در برمیگیرند</w:t>
      </w:r>
      <w:r w:rsidR="00A43570" w:rsidRPr="00A06042">
        <w:rPr>
          <w:rFonts w:cs="B Nazanin" w:hint="cs"/>
          <w:sz w:val="28"/>
          <w:szCs w:val="28"/>
          <w:rtl/>
          <w:lang w:val="en-US" w:bidi="fa-IR"/>
        </w:rPr>
        <w:t xml:space="preserve"> که شکل دهنده جهان بینی و تعاملات و ساختار آن جامعه</w:t>
      </w:r>
      <w:r w:rsidR="00C62E01">
        <w:rPr>
          <w:rFonts w:cs="B Nazanin" w:hint="cs"/>
          <w:sz w:val="28"/>
          <w:szCs w:val="28"/>
          <w:rtl/>
          <w:lang w:val="en-US" w:bidi="fa-IR"/>
        </w:rPr>
        <w:t xml:space="preserve"> یعنی بعد اجتماعی هویت</w:t>
      </w:r>
      <w:r w:rsidR="00A43570" w:rsidRPr="00A06042">
        <w:rPr>
          <w:rFonts w:cs="B Nazanin" w:hint="cs"/>
          <w:sz w:val="28"/>
          <w:szCs w:val="28"/>
          <w:rtl/>
          <w:lang w:val="en-US" w:bidi="fa-IR"/>
        </w:rPr>
        <w:t xml:space="preserve"> اند. در مطالعات تاریخی بررسی لایه اول </w:t>
      </w:r>
      <w:r w:rsidR="00500C5D" w:rsidRPr="00A06042">
        <w:rPr>
          <w:rFonts w:cs="B Nazanin" w:hint="cs"/>
          <w:sz w:val="28"/>
          <w:szCs w:val="28"/>
          <w:rtl/>
          <w:lang w:val="en-US" w:bidi="fa-IR"/>
        </w:rPr>
        <w:t>به نسبت لایه عمیق کاری سهل تر است هرچند به علت سروکار داشتن با گذ</w:t>
      </w:r>
      <w:r w:rsidR="00C15C43">
        <w:rPr>
          <w:rFonts w:cs="B Nazanin" w:hint="cs"/>
          <w:sz w:val="28"/>
          <w:szCs w:val="28"/>
          <w:rtl/>
          <w:lang w:val="en-US" w:bidi="fa-IR"/>
        </w:rPr>
        <w:t>شته وکمبود منابع این مطالعات با</w:t>
      </w:r>
      <w:r w:rsidR="00500C5D" w:rsidRPr="00A06042">
        <w:rPr>
          <w:rFonts w:cs="B Nazanin" w:hint="cs"/>
          <w:sz w:val="28"/>
          <w:szCs w:val="28"/>
          <w:rtl/>
          <w:lang w:val="en-US" w:bidi="fa-IR"/>
        </w:rPr>
        <w:t xml:space="preserve">زهم </w:t>
      </w:r>
      <w:r w:rsidR="00C15C43">
        <w:rPr>
          <w:rFonts w:cs="B Nazanin" w:hint="cs"/>
          <w:sz w:val="28"/>
          <w:szCs w:val="28"/>
          <w:rtl/>
          <w:lang w:val="en-US" w:bidi="fa-IR"/>
        </w:rPr>
        <w:t xml:space="preserve"> با</w:t>
      </w:r>
      <w:r w:rsidR="00500C5D" w:rsidRPr="00A06042">
        <w:rPr>
          <w:rFonts w:cs="B Nazanin" w:hint="cs"/>
          <w:sz w:val="28"/>
          <w:szCs w:val="28"/>
          <w:rtl/>
          <w:lang w:val="en-US" w:bidi="fa-IR"/>
        </w:rPr>
        <w:t>دشواری همراه خواهد بود.</w:t>
      </w:r>
    </w:p>
    <w:p w14:paraId="07B84A00" w14:textId="77777777" w:rsidR="00E832CC" w:rsidRPr="00A06042" w:rsidRDefault="00E832CC" w:rsidP="00AD5341">
      <w:pPr>
        <w:tabs>
          <w:tab w:val="left" w:pos="2555"/>
        </w:tabs>
        <w:bidi/>
        <w:jc w:val="both"/>
        <w:rPr>
          <w:rFonts w:cs="B Nazanin"/>
          <w:sz w:val="28"/>
          <w:szCs w:val="28"/>
          <w:rtl/>
          <w:lang w:val="en-US" w:bidi="fa-IR"/>
        </w:rPr>
      </w:pPr>
      <w:r w:rsidRPr="00A06042">
        <w:rPr>
          <w:rFonts w:cs="B Nazanin" w:hint="cs"/>
          <w:sz w:val="28"/>
          <w:szCs w:val="28"/>
          <w:rtl/>
          <w:lang w:val="en-US" w:bidi="fa-IR"/>
        </w:rPr>
        <w:t>جامعه</w:t>
      </w:r>
      <w:r w:rsidRPr="00A06042">
        <w:rPr>
          <w:rFonts w:cs="B Nazanin"/>
          <w:sz w:val="28"/>
          <w:szCs w:val="28"/>
          <w:rtl/>
          <w:lang w:val="en-US" w:bidi="fa-IR"/>
        </w:rPr>
        <w:t xml:space="preserve"> </w:t>
      </w:r>
      <w:r w:rsidRPr="00A06042">
        <w:rPr>
          <w:rFonts w:cs="B Nazanin" w:hint="cs"/>
          <w:sz w:val="28"/>
          <w:szCs w:val="28"/>
          <w:rtl/>
          <w:lang w:val="en-US" w:bidi="fa-IR"/>
        </w:rPr>
        <w:t>و</w:t>
      </w:r>
      <w:r w:rsidRPr="00A06042">
        <w:rPr>
          <w:rFonts w:cs="B Nazanin"/>
          <w:sz w:val="28"/>
          <w:szCs w:val="28"/>
          <w:rtl/>
          <w:lang w:val="en-US" w:bidi="fa-IR"/>
        </w:rPr>
        <w:t xml:space="preserve"> </w:t>
      </w:r>
      <w:r w:rsidRPr="00A06042">
        <w:rPr>
          <w:rFonts w:cs="B Nazanin" w:hint="cs"/>
          <w:sz w:val="28"/>
          <w:szCs w:val="28"/>
          <w:rtl/>
          <w:lang w:val="en-US" w:bidi="fa-IR"/>
        </w:rPr>
        <w:t>فرهنگ</w:t>
      </w:r>
      <w:r w:rsidRPr="00C15C43">
        <w:rPr>
          <w:rFonts w:cs="B Nazanin"/>
          <w:sz w:val="20"/>
          <w:szCs w:val="20"/>
          <w:rtl/>
          <w:lang w:val="en-US" w:bidi="fa-IR"/>
        </w:rPr>
        <w:footnoteReference w:id="1"/>
      </w:r>
      <w:r w:rsidRPr="00A06042">
        <w:rPr>
          <w:rFonts w:cs="B Nazanin"/>
          <w:sz w:val="28"/>
          <w:szCs w:val="28"/>
          <w:rtl/>
          <w:lang w:val="en-US" w:bidi="fa-IR"/>
        </w:rPr>
        <w:t xml:space="preserve"> </w:t>
      </w:r>
      <w:r w:rsidRPr="00A06042">
        <w:rPr>
          <w:rFonts w:cs="B Nazanin" w:hint="cs"/>
          <w:sz w:val="28"/>
          <w:szCs w:val="28"/>
          <w:rtl/>
          <w:lang w:val="en-US" w:bidi="fa-IR"/>
        </w:rPr>
        <w:t>با</w:t>
      </w:r>
      <w:r w:rsidRPr="00A06042">
        <w:rPr>
          <w:rFonts w:cs="B Nazanin"/>
          <w:sz w:val="28"/>
          <w:szCs w:val="28"/>
          <w:rtl/>
          <w:lang w:val="en-US" w:bidi="fa-IR"/>
        </w:rPr>
        <w:t xml:space="preserve"> </w:t>
      </w:r>
      <w:r w:rsidRPr="00A06042">
        <w:rPr>
          <w:rFonts w:cs="B Nazanin" w:hint="cs"/>
          <w:sz w:val="28"/>
          <w:szCs w:val="28"/>
          <w:rtl/>
          <w:lang w:val="en-US" w:bidi="fa-IR"/>
        </w:rPr>
        <w:t>یک</w:t>
      </w:r>
      <w:r w:rsidRPr="00A06042">
        <w:rPr>
          <w:rFonts w:cs="B Nazanin"/>
          <w:sz w:val="28"/>
          <w:szCs w:val="28"/>
          <w:rtl/>
          <w:lang w:val="en-US" w:bidi="fa-IR"/>
        </w:rPr>
        <w:t xml:space="preserve"> </w:t>
      </w:r>
      <w:r w:rsidRPr="00A06042">
        <w:rPr>
          <w:rFonts w:cs="B Nazanin" w:hint="cs"/>
          <w:sz w:val="28"/>
          <w:szCs w:val="28"/>
          <w:rtl/>
          <w:lang w:val="en-US" w:bidi="fa-IR"/>
        </w:rPr>
        <w:t>دیگر</w:t>
      </w:r>
      <w:r w:rsidRPr="00A06042">
        <w:rPr>
          <w:rFonts w:cs="B Nazanin"/>
          <w:sz w:val="28"/>
          <w:szCs w:val="28"/>
          <w:rtl/>
          <w:lang w:val="en-US" w:bidi="fa-IR"/>
        </w:rPr>
        <w:t xml:space="preserve"> </w:t>
      </w:r>
      <w:r w:rsidRPr="00A06042">
        <w:rPr>
          <w:rFonts w:cs="B Nazanin" w:hint="cs"/>
          <w:sz w:val="28"/>
          <w:szCs w:val="28"/>
          <w:rtl/>
          <w:lang w:val="en-US" w:bidi="fa-IR"/>
        </w:rPr>
        <w:t>رابطه</w:t>
      </w:r>
      <w:r w:rsidRPr="00A06042">
        <w:rPr>
          <w:rFonts w:cs="B Nazanin"/>
          <w:sz w:val="28"/>
          <w:szCs w:val="28"/>
          <w:rtl/>
          <w:lang w:val="en-US" w:bidi="fa-IR"/>
        </w:rPr>
        <w:t xml:space="preserve"> </w:t>
      </w:r>
      <w:r w:rsidRPr="00A06042">
        <w:rPr>
          <w:rFonts w:cs="B Nazanin" w:hint="cs"/>
          <w:sz w:val="28"/>
          <w:szCs w:val="28"/>
          <w:rtl/>
          <w:lang w:val="en-US" w:bidi="fa-IR"/>
        </w:rPr>
        <w:t>درونی</w:t>
      </w:r>
      <w:r w:rsidRPr="00A06042">
        <w:rPr>
          <w:rFonts w:cs="B Nazanin"/>
          <w:sz w:val="28"/>
          <w:szCs w:val="28"/>
          <w:rtl/>
          <w:lang w:val="en-US" w:bidi="fa-IR"/>
        </w:rPr>
        <w:t xml:space="preserve"> </w:t>
      </w:r>
      <w:r w:rsidRPr="00A06042">
        <w:rPr>
          <w:rFonts w:cs="B Nazanin" w:hint="cs"/>
          <w:sz w:val="28"/>
          <w:szCs w:val="28"/>
          <w:rtl/>
          <w:lang w:val="en-US" w:bidi="fa-IR"/>
        </w:rPr>
        <w:t>دارند، فرهنگ</w:t>
      </w:r>
      <w:r w:rsidRPr="00A06042">
        <w:rPr>
          <w:rFonts w:cs="B Nazanin"/>
          <w:sz w:val="28"/>
          <w:szCs w:val="28"/>
          <w:rtl/>
          <w:lang w:val="en-US" w:bidi="fa-IR"/>
        </w:rPr>
        <w:t xml:space="preserve"> </w:t>
      </w:r>
      <w:r w:rsidRPr="00A06042">
        <w:rPr>
          <w:rFonts w:cs="B Nazanin" w:hint="cs"/>
          <w:sz w:val="28"/>
          <w:szCs w:val="28"/>
          <w:rtl/>
          <w:lang w:val="en-US" w:bidi="fa-IR"/>
        </w:rPr>
        <w:t>لازمه</w:t>
      </w:r>
      <w:r w:rsidRPr="00A06042">
        <w:rPr>
          <w:rFonts w:cs="B Nazanin"/>
          <w:sz w:val="28"/>
          <w:szCs w:val="28"/>
          <w:rtl/>
          <w:lang w:val="en-US" w:bidi="fa-IR"/>
        </w:rPr>
        <w:t xml:space="preserve"> </w:t>
      </w:r>
      <w:r w:rsidRPr="00A06042">
        <w:rPr>
          <w:rFonts w:cs="B Nazanin" w:hint="cs"/>
          <w:sz w:val="28"/>
          <w:szCs w:val="28"/>
          <w:rtl/>
          <w:lang w:val="en-US" w:bidi="fa-IR"/>
        </w:rPr>
        <w:t>بقای</w:t>
      </w:r>
      <w:r w:rsidRPr="00A06042">
        <w:rPr>
          <w:rFonts w:cs="B Nazanin"/>
          <w:sz w:val="28"/>
          <w:szCs w:val="28"/>
          <w:rtl/>
          <w:lang w:val="en-US" w:bidi="fa-IR"/>
        </w:rPr>
        <w:t xml:space="preserve"> </w:t>
      </w:r>
      <w:r w:rsidRPr="00A06042">
        <w:rPr>
          <w:rFonts w:cs="B Nazanin" w:hint="cs"/>
          <w:sz w:val="28"/>
          <w:szCs w:val="28"/>
          <w:rtl/>
          <w:lang w:val="en-US" w:bidi="fa-IR"/>
        </w:rPr>
        <w:t>روابط</w:t>
      </w:r>
      <w:r w:rsidRPr="00A06042">
        <w:rPr>
          <w:rFonts w:cs="B Nazanin"/>
          <w:sz w:val="28"/>
          <w:szCs w:val="28"/>
          <w:rtl/>
          <w:lang w:val="en-US" w:bidi="fa-IR"/>
        </w:rPr>
        <w:t xml:space="preserve"> </w:t>
      </w:r>
      <w:r w:rsidRPr="00A06042">
        <w:rPr>
          <w:rFonts w:cs="B Nazanin" w:hint="cs"/>
          <w:sz w:val="28"/>
          <w:szCs w:val="28"/>
          <w:rtl/>
          <w:lang w:val="en-US" w:bidi="fa-IR"/>
        </w:rPr>
        <w:t>اشخاص</w:t>
      </w:r>
      <w:r w:rsidRPr="00A06042">
        <w:rPr>
          <w:rFonts w:cs="B Nazanin"/>
          <w:sz w:val="28"/>
          <w:szCs w:val="28"/>
          <w:rtl/>
          <w:lang w:val="en-US" w:bidi="fa-IR"/>
        </w:rPr>
        <w:t xml:space="preserve"> </w:t>
      </w:r>
      <w:r w:rsidRPr="00A06042">
        <w:rPr>
          <w:rFonts w:cs="B Nazanin" w:hint="cs"/>
          <w:sz w:val="28"/>
          <w:szCs w:val="28"/>
          <w:rtl/>
          <w:lang w:val="en-US" w:bidi="fa-IR"/>
        </w:rPr>
        <w:t>با</w:t>
      </w:r>
      <w:r w:rsidRPr="00A06042">
        <w:rPr>
          <w:rFonts w:cs="B Nazanin"/>
          <w:sz w:val="28"/>
          <w:szCs w:val="28"/>
          <w:rtl/>
          <w:lang w:val="en-US" w:bidi="fa-IR"/>
        </w:rPr>
        <w:t xml:space="preserve"> </w:t>
      </w:r>
      <w:r w:rsidRPr="00A06042">
        <w:rPr>
          <w:rFonts w:cs="B Nazanin" w:hint="cs"/>
          <w:sz w:val="28"/>
          <w:szCs w:val="28"/>
          <w:rtl/>
          <w:lang w:val="en-US" w:bidi="fa-IR"/>
        </w:rPr>
        <w:t>عنوان</w:t>
      </w:r>
      <w:r w:rsidRPr="00A06042">
        <w:rPr>
          <w:rFonts w:cs="B Nazanin"/>
          <w:sz w:val="28"/>
          <w:szCs w:val="28"/>
          <w:rtl/>
          <w:lang w:val="en-US" w:bidi="fa-IR"/>
        </w:rPr>
        <w:t xml:space="preserve"> </w:t>
      </w:r>
      <w:r w:rsidRPr="00A06042">
        <w:rPr>
          <w:rFonts w:cs="B Nazanin" w:hint="cs"/>
          <w:sz w:val="28"/>
          <w:szCs w:val="28"/>
          <w:rtl/>
          <w:lang w:val="en-US" w:bidi="fa-IR"/>
        </w:rPr>
        <w:t>عضوی</w:t>
      </w:r>
      <w:r w:rsidRPr="00A06042">
        <w:rPr>
          <w:rFonts w:cs="B Nazanin"/>
          <w:sz w:val="28"/>
          <w:szCs w:val="28"/>
          <w:rtl/>
          <w:lang w:val="en-US" w:bidi="fa-IR"/>
        </w:rPr>
        <w:t xml:space="preserve"> </w:t>
      </w:r>
      <w:r w:rsidRPr="00A06042">
        <w:rPr>
          <w:rFonts w:cs="B Nazanin" w:hint="cs"/>
          <w:sz w:val="28"/>
          <w:szCs w:val="28"/>
          <w:rtl/>
          <w:lang w:val="en-US" w:bidi="fa-IR"/>
        </w:rPr>
        <w:t>از</w:t>
      </w:r>
      <w:r w:rsidRPr="00A06042">
        <w:rPr>
          <w:rFonts w:cs="B Nazanin"/>
          <w:sz w:val="28"/>
          <w:szCs w:val="28"/>
          <w:rtl/>
          <w:lang w:val="en-US" w:bidi="fa-IR"/>
        </w:rPr>
        <w:t xml:space="preserve"> </w:t>
      </w:r>
      <w:r w:rsidRPr="00A06042">
        <w:rPr>
          <w:rFonts w:cs="B Nazanin" w:hint="cs"/>
          <w:sz w:val="28"/>
          <w:szCs w:val="28"/>
          <w:rtl/>
          <w:lang w:val="en-US" w:bidi="fa-IR"/>
        </w:rPr>
        <w:t>گروه است و از</w:t>
      </w:r>
      <w:r w:rsidRPr="00A06042">
        <w:rPr>
          <w:rFonts w:cs="B Nazanin"/>
          <w:sz w:val="28"/>
          <w:szCs w:val="28"/>
          <w:rtl/>
          <w:lang w:val="en-US" w:bidi="fa-IR"/>
        </w:rPr>
        <w:t xml:space="preserve"> </w:t>
      </w:r>
      <w:r w:rsidRPr="00A06042">
        <w:rPr>
          <w:rFonts w:cs="B Nazanin" w:hint="cs"/>
          <w:sz w:val="28"/>
          <w:szCs w:val="28"/>
          <w:rtl/>
          <w:lang w:val="en-US" w:bidi="fa-IR"/>
        </w:rPr>
        <w:t>طریق</w:t>
      </w:r>
      <w:r w:rsidRPr="00A06042">
        <w:rPr>
          <w:rFonts w:cs="B Nazanin"/>
          <w:sz w:val="28"/>
          <w:szCs w:val="28"/>
          <w:rtl/>
          <w:lang w:val="en-US" w:bidi="fa-IR"/>
        </w:rPr>
        <w:t xml:space="preserve"> </w:t>
      </w:r>
      <w:r w:rsidRPr="00A06042">
        <w:rPr>
          <w:rFonts w:cs="B Nazanin" w:hint="cs"/>
          <w:sz w:val="28"/>
          <w:szCs w:val="28"/>
          <w:rtl/>
          <w:lang w:val="en-US" w:bidi="fa-IR"/>
        </w:rPr>
        <w:t>تعامل،</w:t>
      </w:r>
      <w:r w:rsidRPr="00A06042">
        <w:rPr>
          <w:rFonts w:cs="B Nazanin"/>
          <w:sz w:val="28"/>
          <w:szCs w:val="28"/>
          <w:rtl/>
          <w:lang w:val="en-US" w:bidi="fa-IR"/>
        </w:rPr>
        <w:t xml:space="preserve"> </w:t>
      </w:r>
      <w:r w:rsidRPr="00A06042">
        <w:rPr>
          <w:rFonts w:cs="B Nazanin" w:hint="cs"/>
          <w:sz w:val="28"/>
          <w:szCs w:val="28"/>
          <w:rtl/>
          <w:lang w:val="en-US" w:bidi="fa-IR"/>
        </w:rPr>
        <w:t>مشاهده</w:t>
      </w:r>
      <w:r w:rsidRPr="00A06042">
        <w:rPr>
          <w:rFonts w:cs="B Nazanin"/>
          <w:sz w:val="28"/>
          <w:szCs w:val="28"/>
          <w:rtl/>
          <w:lang w:val="en-US" w:bidi="fa-IR"/>
        </w:rPr>
        <w:t xml:space="preserve"> </w:t>
      </w:r>
      <w:r w:rsidRPr="00A06042">
        <w:rPr>
          <w:rFonts w:cs="B Nazanin" w:hint="cs"/>
          <w:sz w:val="28"/>
          <w:szCs w:val="28"/>
          <w:rtl/>
          <w:lang w:val="en-US" w:bidi="fa-IR"/>
        </w:rPr>
        <w:t>و</w:t>
      </w:r>
      <w:r w:rsidRPr="00A06042">
        <w:rPr>
          <w:rFonts w:cs="B Nazanin"/>
          <w:sz w:val="28"/>
          <w:szCs w:val="28"/>
          <w:rtl/>
          <w:lang w:val="en-US" w:bidi="fa-IR"/>
        </w:rPr>
        <w:t xml:space="preserve"> </w:t>
      </w:r>
      <w:r w:rsidRPr="00A06042">
        <w:rPr>
          <w:rFonts w:cs="B Nazanin" w:hint="cs"/>
          <w:sz w:val="28"/>
          <w:szCs w:val="28"/>
          <w:rtl/>
          <w:lang w:val="en-US" w:bidi="fa-IR"/>
        </w:rPr>
        <w:t>تقلید</w:t>
      </w:r>
      <w:r w:rsidRPr="00A06042">
        <w:rPr>
          <w:rFonts w:cs="B Nazanin"/>
          <w:sz w:val="28"/>
          <w:szCs w:val="28"/>
          <w:rtl/>
          <w:lang w:val="en-US" w:bidi="fa-IR"/>
        </w:rPr>
        <w:t xml:space="preserve"> </w:t>
      </w:r>
      <w:r w:rsidRPr="00A06042">
        <w:rPr>
          <w:rFonts w:cs="B Nazanin" w:hint="cs"/>
          <w:sz w:val="28"/>
          <w:szCs w:val="28"/>
          <w:rtl/>
          <w:lang w:val="en-US" w:bidi="fa-IR"/>
        </w:rPr>
        <w:t>یا</w:t>
      </w:r>
      <w:r w:rsidRPr="00A06042">
        <w:rPr>
          <w:rFonts w:cs="B Nazanin"/>
          <w:sz w:val="28"/>
          <w:szCs w:val="28"/>
          <w:rtl/>
          <w:lang w:val="en-US" w:bidi="fa-IR"/>
        </w:rPr>
        <w:t xml:space="preserve"> </w:t>
      </w:r>
      <w:r w:rsidRPr="00A06042">
        <w:rPr>
          <w:rFonts w:cs="B Nazanin" w:hint="cs"/>
          <w:sz w:val="28"/>
          <w:szCs w:val="28"/>
          <w:rtl/>
          <w:lang w:val="en-US" w:bidi="fa-IR"/>
        </w:rPr>
        <w:t>سهیم</w:t>
      </w:r>
      <w:r w:rsidRPr="00A06042">
        <w:rPr>
          <w:rFonts w:cs="B Nazanin"/>
          <w:sz w:val="28"/>
          <w:szCs w:val="28"/>
          <w:rtl/>
          <w:lang w:val="en-US" w:bidi="fa-IR"/>
        </w:rPr>
        <w:t xml:space="preserve"> </w:t>
      </w:r>
      <w:r w:rsidRPr="00A06042">
        <w:rPr>
          <w:rFonts w:cs="B Nazanin" w:hint="cs"/>
          <w:sz w:val="28"/>
          <w:szCs w:val="28"/>
          <w:rtl/>
          <w:lang w:val="en-US" w:bidi="fa-IR"/>
        </w:rPr>
        <w:t>بودن</w:t>
      </w:r>
      <w:r w:rsidRPr="00A06042">
        <w:rPr>
          <w:rFonts w:cs="B Nazanin"/>
          <w:sz w:val="28"/>
          <w:szCs w:val="28"/>
          <w:rtl/>
          <w:lang w:val="en-US" w:bidi="fa-IR"/>
        </w:rPr>
        <w:t xml:space="preserve"> </w:t>
      </w:r>
      <w:r w:rsidRPr="00A06042">
        <w:rPr>
          <w:rFonts w:cs="B Nazanin" w:hint="cs"/>
          <w:sz w:val="28"/>
          <w:szCs w:val="28"/>
          <w:rtl/>
          <w:lang w:val="en-US" w:bidi="fa-IR"/>
        </w:rPr>
        <w:t>افراد</w:t>
      </w:r>
      <w:r w:rsidRPr="00A06042">
        <w:rPr>
          <w:rFonts w:cs="B Nazanin"/>
          <w:sz w:val="28"/>
          <w:szCs w:val="28"/>
          <w:rtl/>
          <w:lang w:val="en-US" w:bidi="fa-IR"/>
        </w:rPr>
        <w:t xml:space="preserve"> </w:t>
      </w:r>
      <w:r w:rsidRPr="00A06042">
        <w:rPr>
          <w:rFonts w:cs="B Nazanin" w:hint="cs"/>
          <w:sz w:val="28"/>
          <w:szCs w:val="28"/>
          <w:rtl/>
          <w:lang w:val="en-US" w:bidi="fa-IR"/>
        </w:rPr>
        <w:t>در</w:t>
      </w:r>
      <w:r w:rsidRPr="00A06042">
        <w:rPr>
          <w:rFonts w:cs="B Nazanin"/>
          <w:sz w:val="28"/>
          <w:szCs w:val="28"/>
          <w:rtl/>
          <w:lang w:val="en-US" w:bidi="fa-IR"/>
        </w:rPr>
        <w:t xml:space="preserve"> </w:t>
      </w:r>
      <w:r w:rsidRPr="00A06042">
        <w:rPr>
          <w:rFonts w:cs="B Nazanin" w:hint="cs"/>
          <w:sz w:val="28"/>
          <w:szCs w:val="28"/>
          <w:rtl/>
          <w:lang w:val="en-US" w:bidi="fa-IR"/>
        </w:rPr>
        <w:t>فرهنگی</w:t>
      </w:r>
      <w:r w:rsidRPr="00A06042">
        <w:rPr>
          <w:rFonts w:cs="B Nazanin"/>
          <w:sz w:val="28"/>
          <w:szCs w:val="28"/>
          <w:rtl/>
          <w:lang w:val="en-US" w:bidi="fa-IR"/>
        </w:rPr>
        <w:t xml:space="preserve"> </w:t>
      </w:r>
      <w:r w:rsidRPr="00A06042">
        <w:rPr>
          <w:rFonts w:cs="B Nazanin" w:hint="cs"/>
          <w:sz w:val="28"/>
          <w:szCs w:val="28"/>
          <w:rtl/>
          <w:lang w:val="en-US" w:bidi="fa-IR"/>
        </w:rPr>
        <w:t>مشترک</w:t>
      </w:r>
      <w:r w:rsidRPr="00A06042">
        <w:rPr>
          <w:rFonts w:cs="B Nazanin"/>
          <w:sz w:val="28"/>
          <w:szCs w:val="28"/>
          <w:rtl/>
          <w:lang w:val="en-US" w:bidi="fa-IR"/>
        </w:rPr>
        <w:t xml:space="preserve"> </w:t>
      </w:r>
      <w:r w:rsidRPr="00A06042">
        <w:rPr>
          <w:rFonts w:cs="B Nazanin" w:hint="cs"/>
          <w:sz w:val="28"/>
          <w:szCs w:val="28"/>
          <w:rtl/>
          <w:lang w:val="en-US" w:bidi="fa-IR"/>
        </w:rPr>
        <w:t>باعث</w:t>
      </w:r>
      <w:r w:rsidRPr="00A06042">
        <w:rPr>
          <w:rFonts w:cs="B Nazanin"/>
          <w:sz w:val="28"/>
          <w:szCs w:val="28"/>
          <w:rtl/>
          <w:lang w:val="en-US" w:bidi="fa-IR"/>
        </w:rPr>
        <w:t xml:space="preserve"> </w:t>
      </w:r>
      <w:r w:rsidRPr="00A06042">
        <w:rPr>
          <w:rFonts w:cs="B Nazanin" w:hint="cs"/>
          <w:sz w:val="28"/>
          <w:szCs w:val="28"/>
          <w:rtl/>
          <w:lang w:val="en-US" w:bidi="fa-IR"/>
        </w:rPr>
        <w:t>تسهیل</w:t>
      </w:r>
      <w:r w:rsidRPr="00A06042">
        <w:rPr>
          <w:rFonts w:cs="B Nazanin"/>
          <w:sz w:val="28"/>
          <w:szCs w:val="28"/>
          <w:rtl/>
          <w:lang w:val="en-US" w:bidi="fa-IR"/>
        </w:rPr>
        <w:t xml:space="preserve"> </w:t>
      </w:r>
      <w:r w:rsidRPr="00A06042">
        <w:rPr>
          <w:rFonts w:cs="B Nazanin" w:hint="cs"/>
          <w:sz w:val="28"/>
          <w:szCs w:val="28"/>
          <w:rtl/>
          <w:lang w:val="en-US" w:bidi="fa-IR"/>
        </w:rPr>
        <w:t>تعاملات</w:t>
      </w:r>
      <w:r w:rsidRPr="00A06042">
        <w:rPr>
          <w:rFonts w:cs="B Nazanin"/>
          <w:sz w:val="28"/>
          <w:szCs w:val="28"/>
          <w:rtl/>
          <w:lang w:val="en-US" w:bidi="fa-IR"/>
        </w:rPr>
        <w:t xml:space="preserve"> </w:t>
      </w:r>
      <w:r w:rsidRPr="00A06042">
        <w:rPr>
          <w:rFonts w:cs="B Nazanin" w:hint="cs"/>
          <w:sz w:val="28"/>
          <w:szCs w:val="28"/>
          <w:rtl/>
          <w:lang w:val="en-US" w:bidi="fa-IR"/>
        </w:rPr>
        <w:t>روزمره</w:t>
      </w:r>
      <w:r w:rsidRPr="00A06042">
        <w:rPr>
          <w:rFonts w:cs="B Nazanin"/>
          <w:sz w:val="28"/>
          <w:szCs w:val="28"/>
          <w:rtl/>
          <w:lang w:val="en-US" w:bidi="fa-IR"/>
        </w:rPr>
        <w:t xml:space="preserve"> </w:t>
      </w:r>
      <w:r w:rsidRPr="00A06042">
        <w:rPr>
          <w:rFonts w:cs="B Nazanin" w:hint="cs"/>
          <w:sz w:val="28"/>
          <w:szCs w:val="28"/>
          <w:rtl/>
          <w:lang w:val="en-US" w:bidi="fa-IR"/>
        </w:rPr>
        <w:t>میشود؛ در</w:t>
      </w:r>
      <w:r w:rsidRPr="00A06042">
        <w:rPr>
          <w:rFonts w:cs="B Nazanin"/>
          <w:sz w:val="28"/>
          <w:szCs w:val="28"/>
          <w:rtl/>
          <w:lang w:val="en-US" w:bidi="fa-IR"/>
        </w:rPr>
        <w:t xml:space="preserve"> </w:t>
      </w:r>
      <w:r w:rsidRPr="00A06042">
        <w:rPr>
          <w:rFonts w:cs="B Nazanin" w:hint="cs"/>
          <w:sz w:val="28"/>
          <w:szCs w:val="28"/>
          <w:rtl/>
          <w:lang w:val="en-US" w:bidi="fa-IR"/>
        </w:rPr>
        <w:t>واقع</w:t>
      </w:r>
      <w:r w:rsidRPr="00A06042">
        <w:rPr>
          <w:rFonts w:cs="B Nazanin"/>
          <w:sz w:val="28"/>
          <w:szCs w:val="28"/>
          <w:rtl/>
          <w:lang w:val="en-US" w:bidi="fa-IR"/>
        </w:rPr>
        <w:t xml:space="preserve"> </w:t>
      </w:r>
      <w:r w:rsidRPr="00A06042">
        <w:rPr>
          <w:rFonts w:cs="B Nazanin" w:hint="cs"/>
          <w:sz w:val="28"/>
          <w:szCs w:val="28"/>
          <w:rtl/>
          <w:lang w:val="en-US" w:bidi="fa-IR"/>
        </w:rPr>
        <w:t>فرد</w:t>
      </w:r>
      <w:r w:rsidRPr="00A06042">
        <w:rPr>
          <w:rFonts w:cs="B Nazanin"/>
          <w:sz w:val="28"/>
          <w:szCs w:val="28"/>
          <w:rtl/>
          <w:lang w:val="en-US" w:bidi="fa-IR"/>
        </w:rPr>
        <w:t xml:space="preserve"> </w:t>
      </w:r>
      <w:r w:rsidRPr="00A06042">
        <w:rPr>
          <w:rFonts w:cs="B Nazanin" w:hint="cs"/>
          <w:sz w:val="28"/>
          <w:szCs w:val="28"/>
          <w:rtl/>
          <w:lang w:val="en-US" w:bidi="fa-IR"/>
        </w:rPr>
        <w:t>در</w:t>
      </w:r>
      <w:r w:rsidRPr="00A06042">
        <w:rPr>
          <w:rFonts w:cs="B Nazanin"/>
          <w:sz w:val="28"/>
          <w:szCs w:val="28"/>
          <w:rtl/>
          <w:lang w:val="en-US" w:bidi="fa-IR"/>
        </w:rPr>
        <w:t xml:space="preserve"> </w:t>
      </w:r>
      <w:r w:rsidRPr="00A06042">
        <w:rPr>
          <w:rFonts w:cs="B Nazanin" w:hint="cs"/>
          <w:sz w:val="28"/>
          <w:szCs w:val="28"/>
          <w:rtl/>
          <w:lang w:val="en-US" w:bidi="fa-IR"/>
        </w:rPr>
        <w:t>درون</w:t>
      </w:r>
      <w:r w:rsidRPr="00A06042">
        <w:rPr>
          <w:rFonts w:cs="B Nazanin"/>
          <w:sz w:val="28"/>
          <w:szCs w:val="28"/>
          <w:rtl/>
          <w:lang w:val="en-US" w:bidi="fa-IR"/>
        </w:rPr>
        <w:t xml:space="preserve"> </w:t>
      </w:r>
      <w:r w:rsidRPr="00A06042">
        <w:rPr>
          <w:rFonts w:cs="B Nazanin" w:hint="cs"/>
          <w:sz w:val="28"/>
          <w:szCs w:val="28"/>
          <w:rtl/>
          <w:lang w:val="en-US" w:bidi="fa-IR"/>
        </w:rPr>
        <w:t>گروه</w:t>
      </w:r>
      <w:r w:rsidRPr="00A06042">
        <w:rPr>
          <w:rFonts w:cs="B Nazanin"/>
          <w:sz w:val="28"/>
          <w:szCs w:val="28"/>
          <w:rtl/>
          <w:lang w:val="en-US" w:bidi="fa-IR"/>
        </w:rPr>
        <w:t xml:space="preserve"> </w:t>
      </w:r>
      <w:r w:rsidRPr="00A06042">
        <w:rPr>
          <w:rFonts w:cs="B Nazanin" w:hint="cs"/>
          <w:sz w:val="28"/>
          <w:szCs w:val="28"/>
          <w:rtl/>
          <w:lang w:val="en-US" w:bidi="fa-IR"/>
        </w:rPr>
        <w:t>هایی</w:t>
      </w:r>
      <w:r w:rsidRPr="00A06042">
        <w:rPr>
          <w:rFonts w:cs="B Nazanin"/>
          <w:sz w:val="28"/>
          <w:szCs w:val="28"/>
          <w:rtl/>
          <w:lang w:val="en-US" w:bidi="fa-IR"/>
        </w:rPr>
        <w:t xml:space="preserve"> </w:t>
      </w:r>
      <w:r w:rsidRPr="00A06042">
        <w:rPr>
          <w:rFonts w:cs="B Nazanin" w:hint="cs"/>
          <w:sz w:val="28"/>
          <w:szCs w:val="28"/>
          <w:rtl/>
          <w:lang w:val="en-US" w:bidi="fa-IR"/>
        </w:rPr>
        <w:t>قرار</w:t>
      </w:r>
      <w:r w:rsidRPr="00A06042">
        <w:rPr>
          <w:rFonts w:cs="B Nazanin"/>
          <w:sz w:val="28"/>
          <w:szCs w:val="28"/>
          <w:rtl/>
          <w:lang w:val="en-US" w:bidi="fa-IR"/>
        </w:rPr>
        <w:t xml:space="preserve"> </w:t>
      </w:r>
      <w:r w:rsidRPr="00A06042">
        <w:rPr>
          <w:rFonts w:cs="B Nazanin" w:hint="cs"/>
          <w:sz w:val="28"/>
          <w:szCs w:val="28"/>
          <w:rtl/>
          <w:lang w:val="en-US" w:bidi="fa-IR"/>
        </w:rPr>
        <w:t>می</w:t>
      </w:r>
      <w:r w:rsidRPr="00A06042">
        <w:rPr>
          <w:rFonts w:cs="B Nazanin"/>
          <w:sz w:val="28"/>
          <w:szCs w:val="28"/>
          <w:rtl/>
          <w:lang w:val="en-US" w:bidi="fa-IR"/>
        </w:rPr>
        <w:t xml:space="preserve"> </w:t>
      </w:r>
      <w:r w:rsidRPr="00A06042">
        <w:rPr>
          <w:rFonts w:cs="B Nazanin" w:hint="cs"/>
          <w:sz w:val="28"/>
          <w:szCs w:val="28"/>
          <w:rtl/>
          <w:lang w:val="en-US" w:bidi="fa-IR"/>
        </w:rPr>
        <w:t>گیرد</w:t>
      </w:r>
      <w:r w:rsidRPr="00A06042">
        <w:rPr>
          <w:rFonts w:cs="B Nazanin"/>
          <w:sz w:val="28"/>
          <w:szCs w:val="28"/>
          <w:rtl/>
          <w:lang w:val="en-US" w:bidi="fa-IR"/>
        </w:rPr>
        <w:t xml:space="preserve"> </w:t>
      </w:r>
      <w:r w:rsidRPr="00A06042">
        <w:rPr>
          <w:rFonts w:cs="B Nazanin" w:hint="cs"/>
          <w:sz w:val="28"/>
          <w:szCs w:val="28"/>
          <w:rtl/>
          <w:lang w:val="en-US" w:bidi="fa-IR"/>
        </w:rPr>
        <w:t>که باید فرهنگ</w:t>
      </w:r>
      <w:r w:rsidRPr="00A06042">
        <w:rPr>
          <w:rFonts w:cs="B Nazanin"/>
          <w:sz w:val="28"/>
          <w:szCs w:val="28"/>
          <w:rtl/>
          <w:lang w:val="en-US" w:bidi="fa-IR"/>
        </w:rPr>
        <w:t xml:space="preserve"> </w:t>
      </w:r>
      <w:r w:rsidRPr="00A06042">
        <w:rPr>
          <w:rFonts w:cs="B Nazanin" w:hint="cs"/>
          <w:sz w:val="28"/>
          <w:szCs w:val="28"/>
          <w:rtl/>
          <w:lang w:val="en-US" w:bidi="fa-IR"/>
        </w:rPr>
        <w:t>آن</w:t>
      </w:r>
      <w:r w:rsidRPr="00A06042">
        <w:rPr>
          <w:rFonts w:cs="B Nazanin"/>
          <w:sz w:val="28"/>
          <w:szCs w:val="28"/>
          <w:rtl/>
          <w:lang w:val="en-US" w:bidi="fa-IR"/>
        </w:rPr>
        <w:t xml:space="preserve"> </w:t>
      </w:r>
      <w:r w:rsidRPr="00A06042">
        <w:rPr>
          <w:rFonts w:cs="B Nazanin" w:hint="cs"/>
          <w:sz w:val="28"/>
          <w:szCs w:val="28"/>
          <w:rtl/>
          <w:lang w:val="en-US" w:bidi="fa-IR"/>
        </w:rPr>
        <w:t>را</w:t>
      </w:r>
      <w:r w:rsidRPr="00A06042">
        <w:rPr>
          <w:rFonts w:cs="B Nazanin"/>
          <w:sz w:val="28"/>
          <w:szCs w:val="28"/>
          <w:rtl/>
          <w:lang w:val="en-US" w:bidi="fa-IR"/>
        </w:rPr>
        <w:t xml:space="preserve"> </w:t>
      </w:r>
      <w:r w:rsidRPr="00A06042">
        <w:rPr>
          <w:rFonts w:cs="B Nazanin" w:hint="cs"/>
          <w:sz w:val="28"/>
          <w:szCs w:val="28"/>
          <w:rtl/>
          <w:lang w:val="en-US" w:bidi="fa-IR"/>
        </w:rPr>
        <w:t>برای</w:t>
      </w:r>
      <w:r w:rsidRPr="00A06042">
        <w:rPr>
          <w:rFonts w:cs="B Nazanin"/>
          <w:sz w:val="28"/>
          <w:szCs w:val="28"/>
          <w:rtl/>
          <w:lang w:val="en-US" w:bidi="fa-IR"/>
        </w:rPr>
        <w:t xml:space="preserve"> </w:t>
      </w:r>
      <w:r w:rsidRPr="00A06042">
        <w:rPr>
          <w:rFonts w:cs="B Nazanin" w:hint="cs"/>
          <w:sz w:val="28"/>
          <w:szCs w:val="28"/>
          <w:rtl/>
          <w:lang w:val="en-US" w:bidi="fa-IR"/>
        </w:rPr>
        <w:t>تعامل</w:t>
      </w:r>
      <w:r w:rsidRPr="00A06042">
        <w:rPr>
          <w:rFonts w:cs="B Nazanin"/>
          <w:sz w:val="28"/>
          <w:szCs w:val="28"/>
          <w:rtl/>
          <w:lang w:val="en-US" w:bidi="fa-IR"/>
        </w:rPr>
        <w:t xml:space="preserve"> </w:t>
      </w:r>
      <w:r w:rsidRPr="00A06042">
        <w:rPr>
          <w:rFonts w:cs="B Nazanin" w:hint="cs"/>
          <w:sz w:val="28"/>
          <w:szCs w:val="28"/>
          <w:rtl/>
          <w:lang w:val="en-US" w:bidi="fa-IR"/>
        </w:rPr>
        <w:t>یاد</w:t>
      </w:r>
      <w:r w:rsidRPr="00A06042">
        <w:rPr>
          <w:rFonts w:cs="B Nazanin"/>
          <w:sz w:val="28"/>
          <w:szCs w:val="28"/>
          <w:rtl/>
          <w:lang w:val="en-US" w:bidi="fa-IR"/>
        </w:rPr>
        <w:t xml:space="preserve"> </w:t>
      </w:r>
      <w:r w:rsidRPr="00A06042">
        <w:rPr>
          <w:rFonts w:cs="B Nazanin" w:hint="cs"/>
          <w:sz w:val="28"/>
          <w:szCs w:val="28"/>
          <w:rtl/>
          <w:lang w:val="en-US" w:bidi="fa-IR"/>
        </w:rPr>
        <w:t>بگیرد.</w:t>
      </w:r>
      <w:r w:rsidRPr="00A06042">
        <w:rPr>
          <w:rFonts w:cs="B Nazanin"/>
          <w:sz w:val="28"/>
          <w:szCs w:val="28"/>
          <w:rtl/>
          <w:lang w:val="en-US" w:bidi="fa-IR"/>
        </w:rPr>
        <w:t xml:space="preserve"> </w:t>
      </w:r>
      <w:r w:rsidRPr="00A06042">
        <w:rPr>
          <w:rFonts w:cs="B Nazanin" w:hint="cs"/>
          <w:sz w:val="28"/>
          <w:szCs w:val="28"/>
          <w:rtl/>
          <w:lang w:val="en-US" w:bidi="fa-IR"/>
        </w:rPr>
        <w:t>یک</w:t>
      </w:r>
      <w:r w:rsidRPr="00A06042">
        <w:rPr>
          <w:rFonts w:cs="B Nazanin"/>
          <w:sz w:val="28"/>
          <w:szCs w:val="28"/>
          <w:rtl/>
          <w:lang w:val="en-US" w:bidi="fa-IR"/>
        </w:rPr>
        <w:t xml:space="preserve"> </w:t>
      </w:r>
      <w:r w:rsidRPr="00A06042">
        <w:rPr>
          <w:rFonts w:cs="B Nazanin" w:hint="cs"/>
          <w:sz w:val="28"/>
          <w:szCs w:val="28"/>
          <w:rtl/>
          <w:lang w:val="en-US" w:bidi="fa-IR"/>
        </w:rPr>
        <w:t>اصفهانی</w:t>
      </w:r>
      <w:r w:rsidRPr="00A06042">
        <w:rPr>
          <w:rFonts w:cs="B Nazanin"/>
          <w:sz w:val="28"/>
          <w:szCs w:val="28"/>
          <w:rtl/>
          <w:lang w:val="en-US" w:bidi="fa-IR"/>
        </w:rPr>
        <w:t xml:space="preserve"> </w:t>
      </w:r>
      <w:r w:rsidRPr="00A06042">
        <w:rPr>
          <w:rFonts w:cs="B Nazanin" w:hint="cs"/>
          <w:sz w:val="28"/>
          <w:szCs w:val="28"/>
          <w:rtl/>
          <w:lang w:val="en-US" w:bidi="fa-IR"/>
        </w:rPr>
        <w:t>باید</w:t>
      </w:r>
      <w:r w:rsidRPr="00A06042">
        <w:rPr>
          <w:rFonts w:cs="B Nazanin"/>
          <w:sz w:val="28"/>
          <w:szCs w:val="28"/>
          <w:rtl/>
          <w:lang w:val="en-US" w:bidi="fa-IR"/>
        </w:rPr>
        <w:t xml:space="preserve"> </w:t>
      </w:r>
      <w:r w:rsidRPr="00A06042">
        <w:rPr>
          <w:rFonts w:cs="B Nazanin" w:hint="cs"/>
          <w:sz w:val="28"/>
          <w:szCs w:val="28"/>
          <w:rtl/>
          <w:lang w:val="en-US" w:bidi="fa-IR"/>
        </w:rPr>
        <w:t>فرهنگ</w:t>
      </w:r>
      <w:r w:rsidRPr="00A06042">
        <w:rPr>
          <w:rFonts w:cs="B Nazanin"/>
          <w:sz w:val="28"/>
          <w:szCs w:val="28"/>
          <w:rtl/>
          <w:lang w:val="en-US" w:bidi="fa-IR"/>
        </w:rPr>
        <w:t xml:space="preserve"> </w:t>
      </w:r>
      <w:r w:rsidRPr="00A06042">
        <w:rPr>
          <w:rFonts w:cs="B Nazanin" w:hint="cs"/>
          <w:sz w:val="28"/>
          <w:szCs w:val="28"/>
          <w:rtl/>
          <w:lang w:val="en-US" w:bidi="fa-IR"/>
        </w:rPr>
        <w:t>ایرانی یا</w:t>
      </w:r>
      <w:r w:rsidRPr="00A06042">
        <w:rPr>
          <w:rFonts w:cs="B Nazanin"/>
          <w:sz w:val="28"/>
          <w:szCs w:val="28"/>
          <w:rtl/>
          <w:lang w:val="en-US" w:bidi="fa-IR"/>
        </w:rPr>
        <w:t xml:space="preserve"> </w:t>
      </w:r>
      <w:r w:rsidRPr="00A06042">
        <w:rPr>
          <w:rFonts w:cs="B Nazanin" w:hint="cs"/>
          <w:sz w:val="28"/>
          <w:szCs w:val="28"/>
          <w:rtl/>
          <w:lang w:val="en-US" w:bidi="fa-IR"/>
        </w:rPr>
        <w:t>فرهنگ</w:t>
      </w:r>
      <w:r w:rsidRPr="00A06042">
        <w:rPr>
          <w:rFonts w:cs="B Nazanin"/>
          <w:sz w:val="28"/>
          <w:szCs w:val="28"/>
          <w:rtl/>
          <w:lang w:val="en-US" w:bidi="fa-IR"/>
        </w:rPr>
        <w:t xml:space="preserve"> </w:t>
      </w:r>
      <w:r w:rsidRPr="00A06042">
        <w:rPr>
          <w:rFonts w:cs="B Nazanin" w:hint="cs"/>
          <w:sz w:val="28"/>
          <w:szCs w:val="28"/>
          <w:rtl/>
          <w:lang w:val="en-US" w:bidi="fa-IR"/>
        </w:rPr>
        <w:t>مسلمانی، یک مسیحی</w:t>
      </w:r>
      <w:r w:rsidRPr="00A06042">
        <w:rPr>
          <w:rFonts w:cs="B Nazanin"/>
          <w:sz w:val="28"/>
          <w:szCs w:val="28"/>
          <w:rtl/>
          <w:lang w:val="en-US" w:bidi="fa-IR"/>
        </w:rPr>
        <w:t xml:space="preserve"> </w:t>
      </w:r>
      <w:r w:rsidRPr="00A06042">
        <w:rPr>
          <w:rFonts w:cs="B Nazanin" w:hint="cs"/>
          <w:sz w:val="28"/>
          <w:szCs w:val="28"/>
          <w:rtl/>
          <w:lang w:val="en-US" w:bidi="fa-IR"/>
        </w:rPr>
        <w:t>فرهنگ</w:t>
      </w:r>
      <w:r w:rsidRPr="00A06042">
        <w:rPr>
          <w:rFonts w:cs="B Nazanin"/>
          <w:sz w:val="28"/>
          <w:szCs w:val="28"/>
          <w:rtl/>
          <w:lang w:val="en-US" w:bidi="fa-IR"/>
        </w:rPr>
        <w:t xml:space="preserve"> </w:t>
      </w:r>
      <w:r w:rsidRPr="00A06042">
        <w:rPr>
          <w:rFonts w:cs="B Nazanin" w:hint="cs"/>
          <w:sz w:val="28"/>
          <w:szCs w:val="28"/>
          <w:rtl/>
          <w:lang w:val="en-US" w:bidi="fa-IR"/>
        </w:rPr>
        <w:t>مذهبی</w:t>
      </w:r>
      <w:r w:rsidRPr="00A06042">
        <w:rPr>
          <w:rFonts w:cs="B Nazanin"/>
          <w:sz w:val="28"/>
          <w:szCs w:val="28"/>
          <w:rtl/>
          <w:lang w:val="en-US" w:bidi="fa-IR"/>
        </w:rPr>
        <w:t xml:space="preserve"> </w:t>
      </w:r>
      <w:r w:rsidRPr="00A06042">
        <w:rPr>
          <w:rFonts w:cs="B Nazanin" w:hint="cs"/>
          <w:sz w:val="28"/>
          <w:szCs w:val="28"/>
          <w:rtl/>
          <w:lang w:val="en-US" w:bidi="fa-IR"/>
        </w:rPr>
        <w:t>خود یا</w:t>
      </w:r>
      <w:r w:rsidRPr="00A06042">
        <w:rPr>
          <w:rFonts w:cs="B Nazanin"/>
          <w:sz w:val="28"/>
          <w:szCs w:val="28"/>
          <w:rtl/>
          <w:lang w:val="en-US" w:bidi="fa-IR"/>
        </w:rPr>
        <w:t xml:space="preserve"> </w:t>
      </w:r>
      <w:r w:rsidRPr="00A06042">
        <w:rPr>
          <w:rFonts w:cs="B Nazanin" w:hint="cs"/>
          <w:sz w:val="28"/>
          <w:szCs w:val="28"/>
          <w:rtl/>
          <w:lang w:val="en-US" w:bidi="fa-IR"/>
        </w:rPr>
        <w:t>صنف</w:t>
      </w:r>
      <w:r w:rsidRPr="00A06042">
        <w:rPr>
          <w:rFonts w:cs="B Nazanin"/>
          <w:sz w:val="28"/>
          <w:szCs w:val="28"/>
          <w:rtl/>
          <w:lang w:val="en-US" w:bidi="fa-IR"/>
        </w:rPr>
        <w:t xml:space="preserve"> </w:t>
      </w:r>
      <w:r w:rsidRPr="00A06042">
        <w:rPr>
          <w:rFonts w:cs="B Nazanin" w:hint="cs"/>
          <w:sz w:val="28"/>
          <w:szCs w:val="28"/>
          <w:rtl/>
          <w:lang w:val="en-US" w:bidi="fa-IR"/>
        </w:rPr>
        <w:t>و</w:t>
      </w:r>
      <w:r w:rsidRPr="00A06042">
        <w:rPr>
          <w:rFonts w:cs="B Nazanin"/>
          <w:sz w:val="28"/>
          <w:szCs w:val="28"/>
          <w:rtl/>
          <w:lang w:val="en-US" w:bidi="fa-IR"/>
        </w:rPr>
        <w:t xml:space="preserve"> </w:t>
      </w:r>
      <w:r w:rsidRPr="00A06042">
        <w:rPr>
          <w:rFonts w:cs="B Nazanin" w:hint="cs"/>
          <w:sz w:val="28"/>
          <w:szCs w:val="28"/>
          <w:rtl/>
          <w:lang w:val="en-US" w:bidi="fa-IR"/>
        </w:rPr>
        <w:t>دسته</w:t>
      </w:r>
      <w:r w:rsidRPr="00A06042">
        <w:rPr>
          <w:rFonts w:cs="B Nazanin"/>
          <w:sz w:val="28"/>
          <w:szCs w:val="28"/>
          <w:rtl/>
          <w:lang w:val="en-US" w:bidi="fa-IR"/>
        </w:rPr>
        <w:t xml:space="preserve"> </w:t>
      </w:r>
      <w:r w:rsidRPr="00A06042">
        <w:rPr>
          <w:rFonts w:cs="B Nazanin" w:hint="cs"/>
          <w:sz w:val="28"/>
          <w:szCs w:val="28"/>
          <w:rtl/>
          <w:lang w:val="en-US" w:bidi="fa-IR"/>
        </w:rPr>
        <w:t>متعلق به آن</w:t>
      </w:r>
      <w:r w:rsidRPr="00A06042">
        <w:rPr>
          <w:rFonts w:cs="B Nazanin"/>
          <w:sz w:val="28"/>
          <w:szCs w:val="28"/>
          <w:rtl/>
          <w:lang w:val="en-US" w:bidi="fa-IR"/>
        </w:rPr>
        <w:t xml:space="preserve"> </w:t>
      </w:r>
      <w:r w:rsidRPr="00A06042">
        <w:rPr>
          <w:rFonts w:cs="B Nazanin" w:hint="cs"/>
          <w:sz w:val="28"/>
          <w:szCs w:val="28"/>
          <w:rtl/>
          <w:lang w:val="en-US" w:bidi="fa-IR"/>
        </w:rPr>
        <w:t>و</w:t>
      </w:r>
      <w:r w:rsidRPr="00A06042">
        <w:rPr>
          <w:rFonts w:cs="B Nazanin"/>
          <w:sz w:val="28"/>
          <w:szCs w:val="28"/>
          <w:rtl/>
          <w:lang w:val="en-US" w:bidi="fa-IR"/>
        </w:rPr>
        <w:t xml:space="preserve"> </w:t>
      </w:r>
      <w:r w:rsidRPr="00A06042">
        <w:rPr>
          <w:rFonts w:cs="B Nazanin" w:hint="cs"/>
          <w:sz w:val="28"/>
          <w:szCs w:val="28"/>
          <w:rtl/>
          <w:lang w:val="en-US" w:bidi="fa-IR"/>
        </w:rPr>
        <w:t>حتی</w:t>
      </w:r>
      <w:r w:rsidRPr="00A06042">
        <w:rPr>
          <w:rFonts w:cs="B Nazanin"/>
          <w:sz w:val="28"/>
          <w:szCs w:val="28"/>
          <w:rtl/>
          <w:lang w:val="en-US" w:bidi="fa-IR"/>
        </w:rPr>
        <w:t xml:space="preserve"> </w:t>
      </w:r>
      <w:r w:rsidRPr="00A06042">
        <w:rPr>
          <w:rFonts w:cs="B Nazanin" w:hint="cs"/>
          <w:sz w:val="28"/>
          <w:szCs w:val="28"/>
          <w:rtl/>
          <w:lang w:val="en-US" w:bidi="fa-IR"/>
        </w:rPr>
        <w:t>فرهنگ</w:t>
      </w:r>
      <w:r w:rsidRPr="00A06042">
        <w:rPr>
          <w:rFonts w:cs="B Nazanin"/>
          <w:sz w:val="28"/>
          <w:szCs w:val="28"/>
          <w:rtl/>
          <w:lang w:val="en-US" w:bidi="fa-IR"/>
        </w:rPr>
        <w:t xml:space="preserve"> </w:t>
      </w:r>
      <w:r w:rsidRPr="00A06042">
        <w:rPr>
          <w:rFonts w:cs="B Nazanin" w:hint="cs"/>
          <w:sz w:val="28"/>
          <w:szCs w:val="28"/>
          <w:rtl/>
          <w:lang w:val="en-US" w:bidi="fa-IR"/>
        </w:rPr>
        <w:t>محله</w:t>
      </w:r>
      <w:r w:rsidRPr="00A06042">
        <w:rPr>
          <w:rFonts w:cs="B Nazanin"/>
          <w:sz w:val="28"/>
          <w:szCs w:val="28"/>
          <w:rtl/>
          <w:lang w:val="en-US" w:bidi="fa-IR"/>
        </w:rPr>
        <w:t xml:space="preserve"> </w:t>
      </w:r>
      <w:r w:rsidRPr="00A06042">
        <w:rPr>
          <w:rFonts w:cs="B Nazanin" w:hint="cs"/>
          <w:sz w:val="28"/>
          <w:szCs w:val="28"/>
          <w:rtl/>
          <w:lang w:val="en-US" w:bidi="fa-IR"/>
        </w:rPr>
        <w:t>خود را بداند. فرهنگ،</w:t>
      </w:r>
      <w:r w:rsidRPr="00A06042">
        <w:rPr>
          <w:rFonts w:cs="B Nazanin"/>
          <w:sz w:val="28"/>
          <w:szCs w:val="28"/>
          <w:rtl/>
          <w:lang w:val="en-US" w:bidi="fa-IR"/>
        </w:rPr>
        <w:t xml:space="preserve"> </w:t>
      </w:r>
      <w:r w:rsidRPr="00A06042">
        <w:rPr>
          <w:rFonts w:cs="B Nazanin" w:hint="cs"/>
          <w:sz w:val="28"/>
          <w:szCs w:val="28"/>
          <w:rtl/>
          <w:lang w:val="en-US" w:bidi="fa-IR"/>
        </w:rPr>
        <w:t>حاصل</w:t>
      </w:r>
      <w:r w:rsidRPr="00A06042">
        <w:rPr>
          <w:rFonts w:cs="B Nazanin"/>
          <w:sz w:val="28"/>
          <w:szCs w:val="28"/>
          <w:rtl/>
          <w:lang w:val="en-US" w:bidi="fa-IR"/>
        </w:rPr>
        <w:t xml:space="preserve"> </w:t>
      </w:r>
      <w:r w:rsidRPr="00A06042">
        <w:rPr>
          <w:rFonts w:cs="B Nazanin" w:hint="cs"/>
          <w:sz w:val="28"/>
          <w:szCs w:val="28"/>
          <w:rtl/>
          <w:lang w:val="en-US" w:bidi="fa-IR"/>
        </w:rPr>
        <w:t>یادگیری</w:t>
      </w:r>
      <w:r w:rsidRPr="00A06042">
        <w:rPr>
          <w:rFonts w:cs="B Nazanin"/>
          <w:sz w:val="28"/>
          <w:szCs w:val="28"/>
          <w:rtl/>
          <w:lang w:val="en-US" w:bidi="fa-IR"/>
        </w:rPr>
        <w:t xml:space="preserve"> </w:t>
      </w:r>
      <w:r w:rsidRPr="00A06042">
        <w:rPr>
          <w:rFonts w:cs="B Nazanin" w:hint="cs"/>
          <w:sz w:val="28"/>
          <w:szCs w:val="28"/>
          <w:rtl/>
          <w:lang w:val="en-US" w:bidi="fa-IR"/>
        </w:rPr>
        <w:t>اجتماعی</w:t>
      </w:r>
      <w:r w:rsidRPr="00A06042">
        <w:rPr>
          <w:rFonts w:cs="B Nazanin"/>
          <w:sz w:val="28"/>
          <w:szCs w:val="28"/>
          <w:rtl/>
          <w:lang w:val="en-US" w:bidi="fa-IR"/>
        </w:rPr>
        <w:t xml:space="preserve"> </w:t>
      </w:r>
      <w:r w:rsidRPr="00A06042">
        <w:rPr>
          <w:rFonts w:cs="B Nazanin" w:hint="cs"/>
          <w:sz w:val="28"/>
          <w:szCs w:val="28"/>
          <w:rtl/>
          <w:lang w:val="en-US" w:bidi="fa-IR"/>
        </w:rPr>
        <w:t>است، نه</w:t>
      </w:r>
      <w:r w:rsidRPr="00A06042">
        <w:rPr>
          <w:rFonts w:cs="B Nazanin"/>
          <w:sz w:val="28"/>
          <w:szCs w:val="28"/>
          <w:rtl/>
          <w:lang w:val="en-US" w:bidi="fa-IR"/>
        </w:rPr>
        <w:t xml:space="preserve"> </w:t>
      </w:r>
      <w:r w:rsidRPr="00A06042">
        <w:rPr>
          <w:rFonts w:cs="B Nazanin" w:hint="cs"/>
          <w:sz w:val="28"/>
          <w:szCs w:val="28"/>
          <w:rtl/>
          <w:lang w:val="en-US" w:bidi="fa-IR"/>
        </w:rPr>
        <w:t>سرشت.</w:t>
      </w:r>
    </w:p>
    <w:p w14:paraId="43FB9BC5" w14:textId="77777777" w:rsidR="00E832CC" w:rsidRPr="00A06042" w:rsidRDefault="00E832CC" w:rsidP="00AD5341">
      <w:pPr>
        <w:bidi/>
        <w:jc w:val="both"/>
        <w:rPr>
          <w:rFonts w:cs="B Nazanin"/>
          <w:sz w:val="28"/>
          <w:szCs w:val="28"/>
          <w:rtl/>
          <w:lang w:val="en-US" w:bidi="fa-IR"/>
        </w:rPr>
      </w:pPr>
      <w:r w:rsidRPr="00A06042">
        <w:rPr>
          <w:rFonts w:cs="B Nazanin" w:hint="cs"/>
          <w:sz w:val="28"/>
          <w:szCs w:val="28"/>
          <w:rtl/>
          <w:lang w:val="en-US" w:bidi="fa-IR"/>
        </w:rPr>
        <w:t xml:space="preserve">جوامع برای حفظ بقا و تداوم خود نیاز به فرهنگ و انتقال آن از طریق آموزش نسل ها دارند. به دلیل اهمیتی که فرهنگ در حیات جوامع دارد همواره در مطالعات تاریخ اجتماعی به عنوان یکی از موارد مهم در دسته </w:t>
      </w:r>
      <w:r w:rsidRPr="00A06042">
        <w:rPr>
          <w:rFonts w:cs="B Nazanin" w:hint="cs"/>
          <w:sz w:val="28"/>
          <w:szCs w:val="28"/>
          <w:rtl/>
          <w:lang w:val="en-US" w:bidi="fa-IR"/>
        </w:rPr>
        <w:lastRenderedPageBreak/>
        <w:t>بندی های اجتماعی مطرح می شود و کنش های مردمان با توجه به آن در زیر گروهای مرتبط قرار می گیرند. از این رو لازم است فرهنگ</w:t>
      </w:r>
      <w:r w:rsidR="000A67F8">
        <w:rPr>
          <w:rStyle w:val="FootnoteReference"/>
          <w:rFonts w:cs="B Nazanin"/>
          <w:sz w:val="28"/>
          <w:szCs w:val="28"/>
          <w:rtl/>
          <w:lang w:val="en-US" w:bidi="fa-IR"/>
        </w:rPr>
        <w:footnoteReference w:id="2"/>
      </w:r>
      <w:r w:rsidRPr="00A06042">
        <w:rPr>
          <w:rFonts w:cs="B Nazanin" w:hint="cs"/>
          <w:sz w:val="28"/>
          <w:szCs w:val="28"/>
          <w:rtl/>
          <w:lang w:val="en-US" w:bidi="fa-IR"/>
        </w:rPr>
        <w:t xml:space="preserve"> به عنوان</w:t>
      </w:r>
      <w:r w:rsidR="000A67F8">
        <w:rPr>
          <w:rFonts w:cs="B Nazanin" w:hint="cs"/>
          <w:sz w:val="28"/>
          <w:szCs w:val="28"/>
          <w:rtl/>
          <w:lang w:val="en-US" w:bidi="fa-IR"/>
        </w:rPr>
        <w:t xml:space="preserve"> بعد اجتماعی هویت و</w:t>
      </w:r>
      <w:r w:rsidRPr="00A06042">
        <w:rPr>
          <w:rFonts w:cs="B Nazanin" w:hint="cs"/>
          <w:sz w:val="28"/>
          <w:szCs w:val="28"/>
          <w:rtl/>
          <w:lang w:val="en-US" w:bidi="fa-IR"/>
        </w:rPr>
        <w:t xml:space="preserve"> یکی از دلایل</w:t>
      </w:r>
      <w:r w:rsidR="000A67F8">
        <w:rPr>
          <w:rFonts w:cs="B Nazanin" w:hint="cs"/>
          <w:sz w:val="28"/>
          <w:szCs w:val="28"/>
          <w:rtl/>
          <w:lang w:val="en-US" w:bidi="fa-IR"/>
        </w:rPr>
        <w:t xml:space="preserve"> شکل دهند رفتارهای روزمره مردم در پژوهش های تاریخی مورد</w:t>
      </w:r>
      <w:r w:rsidRPr="00A06042">
        <w:rPr>
          <w:rFonts w:cs="B Nazanin" w:hint="cs"/>
          <w:sz w:val="28"/>
          <w:szCs w:val="28"/>
          <w:rtl/>
          <w:lang w:val="en-US" w:bidi="fa-IR"/>
        </w:rPr>
        <w:t xml:space="preserve"> </w:t>
      </w:r>
      <w:r w:rsidR="000A67F8">
        <w:rPr>
          <w:rFonts w:cs="B Nazanin" w:hint="cs"/>
          <w:sz w:val="28"/>
          <w:szCs w:val="28"/>
          <w:rtl/>
          <w:lang w:val="en-US" w:bidi="fa-IR"/>
        </w:rPr>
        <w:t xml:space="preserve">توجه واقع شده </w:t>
      </w:r>
      <w:r w:rsidRPr="00A06042">
        <w:rPr>
          <w:rFonts w:cs="B Nazanin" w:hint="cs"/>
          <w:sz w:val="28"/>
          <w:szCs w:val="28"/>
          <w:rtl/>
          <w:lang w:val="en-US" w:bidi="fa-IR"/>
        </w:rPr>
        <w:t>و ابعاد مختلف آن بیشتر مورد بحث قرار گیرد.</w:t>
      </w:r>
    </w:p>
    <w:p w14:paraId="2693B021" w14:textId="77777777" w:rsidR="000A67F8" w:rsidRDefault="00500C5D" w:rsidP="00AD5341">
      <w:pPr>
        <w:bidi/>
        <w:jc w:val="both"/>
        <w:rPr>
          <w:rFonts w:cs="B Nazanin"/>
          <w:sz w:val="28"/>
          <w:szCs w:val="28"/>
          <w:rtl/>
          <w:lang w:val="en-US" w:bidi="fa-IR"/>
        </w:rPr>
      </w:pPr>
      <w:r w:rsidRPr="00A06042">
        <w:rPr>
          <w:rFonts w:cs="B Nazanin" w:hint="cs"/>
          <w:sz w:val="28"/>
          <w:szCs w:val="28"/>
          <w:rtl/>
          <w:lang w:val="en-US" w:bidi="fa-IR"/>
        </w:rPr>
        <w:t>ا</w:t>
      </w:r>
      <w:r w:rsidR="002616AE" w:rsidRPr="00A06042">
        <w:rPr>
          <w:rFonts w:cs="B Nazanin" w:hint="cs"/>
          <w:sz w:val="28"/>
          <w:szCs w:val="28"/>
          <w:rtl/>
          <w:lang w:val="en-US" w:bidi="fa-IR"/>
        </w:rPr>
        <w:t>بعاد اجتماعی هویت مردم</w:t>
      </w:r>
      <w:r w:rsidR="000A67F8">
        <w:rPr>
          <w:rFonts w:cs="B Nazanin" w:hint="cs"/>
          <w:sz w:val="28"/>
          <w:szCs w:val="28"/>
          <w:rtl/>
          <w:lang w:val="en-US" w:bidi="fa-IR"/>
        </w:rPr>
        <w:t xml:space="preserve">ان بخصوص آنها که نمود بیرونی داشته </w:t>
      </w:r>
      <w:r w:rsidR="002616AE" w:rsidRPr="00A06042">
        <w:rPr>
          <w:rFonts w:cs="B Nazanin" w:hint="cs"/>
          <w:sz w:val="28"/>
          <w:szCs w:val="28"/>
          <w:rtl/>
          <w:lang w:val="en-US" w:bidi="fa-IR"/>
        </w:rPr>
        <w:t xml:space="preserve">و شامل مقوله های لایه سطحی فرهنگ اند دارای اهمیت </w:t>
      </w:r>
      <w:r w:rsidR="000A67F8">
        <w:rPr>
          <w:rFonts w:cs="B Nazanin" w:hint="cs"/>
          <w:sz w:val="28"/>
          <w:szCs w:val="28"/>
          <w:rtl/>
          <w:lang w:val="en-US" w:bidi="fa-IR"/>
        </w:rPr>
        <w:t xml:space="preserve">اند </w:t>
      </w:r>
      <w:r w:rsidR="002616AE" w:rsidRPr="00A06042">
        <w:rPr>
          <w:rFonts w:cs="B Nazanin" w:hint="cs"/>
          <w:sz w:val="28"/>
          <w:szCs w:val="28"/>
          <w:rtl/>
          <w:lang w:val="en-US" w:bidi="fa-IR"/>
        </w:rPr>
        <w:t xml:space="preserve">چرا که گاه تغییرات ارزشی در جوامع را شاید نتوان به طور صریح از بیان منابع متوجه شد اما با بررسی و دنبال کردن روند تغییر هنجارها </w:t>
      </w:r>
      <w:r w:rsidR="000A67F8">
        <w:rPr>
          <w:rFonts w:cs="B Nazanin" w:hint="cs"/>
          <w:sz w:val="28"/>
          <w:szCs w:val="28"/>
          <w:rtl/>
          <w:lang w:val="en-US" w:bidi="fa-IR"/>
        </w:rPr>
        <w:t>می توان این مورد را درک کرد.</w:t>
      </w:r>
    </w:p>
    <w:p w14:paraId="0AD8BA7B" w14:textId="1134789A" w:rsidR="00500C5D" w:rsidRPr="00A06042" w:rsidRDefault="002616AE" w:rsidP="00AD5341">
      <w:pPr>
        <w:bidi/>
        <w:jc w:val="both"/>
        <w:rPr>
          <w:rFonts w:cs="B Nazanin"/>
          <w:sz w:val="28"/>
          <w:szCs w:val="28"/>
          <w:rtl/>
          <w:lang w:val="en-US" w:bidi="fa-IR"/>
        </w:rPr>
      </w:pPr>
      <w:r w:rsidRPr="00A06042">
        <w:rPr>
          <w:rFonts w:cs="B Nazanin" w:hint="cs"/>
          <w:sz w:val="28"/>
          <w:szCs w:val="28"/>
          <w:rtl/>
          <w:lang w:val="en-US" w:bidi="fa-IR"/>
        </w:rPr>
        <w:t xml:space="preserve">در پژوهش های تاریخی </w:t>
      </w:r>
      <w:r w:rsidR="001E25D0" w:rsidRPr="00A06042">
        <w:rPr>
          <w:rFonts w:cs="B Nazanin" w:hint="cs"/>
          <w:sz w:val="28"/>
          <w:szCs w:val="28"/>
          <w:rtl/>
          <w:lang w:val="en-US" w:bidi="fa-IR"/>
        </w:rPr>
        <w:t>بیشتر تمرکز مورخان بر ابعاد سیاسی، اقتصادی و نظامی جوامع است که داده ها بر حول محور آنهایند و از نقطه</w:t>
      </w:r>
      <w:r w:rsidR="00A57E5E">
        <w:rPr>
          <w:rFonts w:cs="B Nazanin" w:hint="cs"/>
          <w:sz w:val="28"/>
          <w:szCs w:val="28"/>
          <w:rtl/>
          <w:lang w:val="en-US" w:bidi="fa-IR"/>
        </w:rPr>
        <w:t xml:space="preserve"> نظر بسیاری سر منشا تحولات مهم </w:t>
      </w:r>
      <w:r w:rsidR="001E25D0" w:rsidRPr="00A06042">
        <w:rPr>
          <w:rFonts w:cs="B Nazanin" w:hint="cs"/>
          <w:sz w:val="28"/>
          <w:szCs w:val="28"/>
          <w:rtl/>
          <w:lang w:val="en-US" w:bidi="fa-IR"/>
        </w:rPr>
        <w:t>. اما در حوزه تاریخ اجتماعی و مطالعات مردم شناسی بررسی فرهنگ و مطالعات فرهنگی جایگاهی خاص و حائز اهمیت دارد . در صحنه تاریخ ایران نیز ورود به این مسایل می تواند دامنه و گستره شناخت تاریخی را نسبت گذشته و تحولات معاصر تعمیق دهد</w:t>
      </w:r>
      <w:r w:rsidR="00A57E5E">
        <w:rPr>
          <w:rFonts w:cs="B Nazanin" w:hint="cs"/>
          <w:sz w:val="28"/>
          <w:szCs w:val="28"/>
          <w:rtl/>
          <w:lang w:val="en-US" w:bidi="fa-IR"/>
        </w:rPr>
        <w:t>.</w:t>
      </w:r>
      <w:r w:rsidR="00A57E5E">
        <w:rPr>
          <w:rStyle w:val="FootnoteReference"/>
          <w:rFonts w:cs="B Nazanin"/>
          <w:sz w:val="28"/>
          <w:szCs w:val="28"/>
          <w:rtl/>
          <w:lang w:val="en-US" w:bidi="fa-IR"/>
        </w:rPr>
        <w:footnoteReference w:id="3"/>
      </w:r>
      <w:r w:rsidR="001E25D0" w:rsidRPr="00A06042">
        <w:rPr>
          <w:rFonts w:cs="B Nazanin" w:hint="cs"/>
          <w:sz w:val="28"/>
          <w:szCs w:val="28"/>
          <w:rtl/>
          <w:lang w:val="en-US" w:bidi="fa-IR"/>
        </w:rPr>
        <w:t xml:space="preserve"> </w:t>
      </w:r>
      <w:r w:rsidRPr="00A06042">
        <w:rPr>
          <w:rFonts w:cs="B Nazanin" w:hint="cs"/>
          <w:sz w:val="28"/>
          <w:szCs w:val="28"/>
          <w:rtl/>
          <w:lang w:val="en-US" w:bidi="fa-IR"/>
        </w:rPr>
        <w:t xml:space="preserve"> </w:t>
      </w:r>
    </w:p>
    <w:p w14:paraId="3776C804" w14:textId="7C4CF342" w:rsidR="001E25D0" w:rsidRPr="00A06042" w:rsidRDefault="001E25D0" w:rsidP="00AD5341">
      <w:pPr>
        <w:bidi/>
        <w:jc w:val="both"/>
        <w:rPr>
          <w:rFonts w:cs="B Nazanin"/>
          <w:sz w:val="28"/>
          <w:szCs w:val="28"/>
          <w:rtl/>
          <w:lang w:val="en-US" w:bidi="fa-IR"/>
        </w:rPr>
      </w:pPr>
      <w:r w:rsidRPr="00A06042">
        <w:rPr>
          <w:rFonts w:cs="B Nazanin" w:hint="cs"/>
          <w:sz w:val="28"/>
          <w:szCs w:val="28"/>
          <w:rtl/>
          <w:lang w:val="en-US" w:bidi="fa-IR"/>
        </w:rPr>
        <w:t xml:space="preserve">دوران صفوی به عنوان عصری مهم در تحولاتسیاسی ، مذهبی و فرهنگی ایران عرصه ای مناسب برای جولان دادن در بستر مسایل اجتماعی است چرا که علاوه بر اهمیت سیاسی آن وجود سفرنامه ها ، دیوان های اشعار بسیار ، نسخ خطی باقی مانده </w:t>
      </w:r>
      <w:r w:rsidR="00C87A77" w:rsidRPr="00A06042">
        <w:rPr>
          <w:rFonts w:cs="B Nazanin" w:hint="cs"/>
          <w:sz w:val="28"/>
          <w:szCs w:val="28"/>
          <w:rtl/>
          <w:lang w:val="en-US" w:bidi="fa-IR"/>
        </w:rPr>
        <w:t>منابعی غنی را دراختیار محققان قرار می دهند .</w:t>
      </w:r>
      <w:r w:rsidR="00C91B6D" w:rsidRPr="00A06042">
        <w:rPr>
          <w:rFonts w:cs="B Nazanin" w:hint="cs"/>
          <w:sz w:val="28"/>
          <w:szCs w:val="28"/>
          <w:rtl/>
          <w:lang w:val="en-US" w:bidi="fa-IR"/>
        </w:rPr>
        <w:t xml:space="preserve"> بخصو</w:t>
      </w:r>
      <w:r w:rsidR="00073275">
        <w:rPr>
          <w:rFonts w:cs="B Nazanin" w:hint="cs"/>
          <w:sz w:val="28"/>
          <w:szCs w:val="28"/>
          <w:rtl/>
          <w:lang w:val="en-US" w:bidi="fa-IR"/>
        </w:rPr>
        <w:t>ص ادبیات فارسی در این دوران و آم</w:t>
      </w:r>
      <w:r w:rsidR="00C91B6D" w:rsidRPr="00A06042">
        <w:rPr>
          <w:rFonts w:cs="B Nazanin" w:hint="cs"/>
          <w:sz w:val="28"/>
          <w:szCs w:val="28"/>
          <w:rtl/>
          <w:lang w:val="en-US" w:bidi="fa-IR"/>
        </w:rPr>
        <w:t>یخته شدن بیشترش با زبان عامه و زدگی روزانه مردم و به صورتی عوامانه شدنش باعث گردیده تا این دست از منابع به صورت گنجیه ای غنی برای مورخان جهت استخراج داده های اجتمای درآیند هرچند که آنوطور که باید منابع ادبی هنور در میان منابع تاریخی جای خود را باز نکرده اند.</w:t>
      </w:r>
      <w:r w:rsidR="00C87A77" w:rsidRPr="00A06042">
        <w:rPr>
          <w:rFonts w:cs="B Nazanin" w:hint="cs"/>
          <w:sz w:val="28"/>
          <w:szCs w:val="28"/>
          <w:rtl/>
          <w:lang w:val="en-US" w:bidi="fa-IR"/>
        </w:rPr>
        <w:t xml:space="preserve"> لذا مطالعات حوزه اجتماعی در این دوران می تواند منجر به درک روند تحولات فرهنگی اجتماعی بعدی و حتی درک برخی گزاره های امروزی در جامعه باشد .</w:t>
      </w:r>
    </w:p>
    <w:p w14:paraId="62E4184B" w14:textId="77777777" w:rsidR="00E217E9" w:rsidRDefault="00C87A77" w:rsidP="00AD5341">
      <w:pPr>
        <w:bidi/>
        <w:jc w:val="both"/>
        <w:rPr>
          <w:rFonts w:cs="B Nazanin"/>
          <w:sz w:val="28"/>
          <w:szCs w:val="28"/>
          <w:rtl/>
          <w:lang w:val="en-US" w:bidi="fa-IR"/>
        </w:rPr>
      </w:pPr>
      <w:r w:rsidRPr="00A06042">
        <w:rPr>
          <w:rFonts w:cs="B Nazanin" w:hint="cs"/>
          <w:sz w:val="28"/>
          <w:szCs w:val="28"/>
          <w:rtl/>
          <w:lang w:val="en-US" w:bidi="fa-IR"/>
        </w:rPr>
        <w:t>در مورد دوره صفوی و هویت اجتماعی مط</w:t>
      </w:r>
      <w:r w:rsidR="00C91B6D" w:rsidRPr="00A06042">
        <w:rPr>
          <w:rFonts w:cs="B Nazanin" w:hint="cs"/>
          <w:sz w:val="28"/>
          <w:szCs w:val="28"/>
          <w:rtl/>
          <w:lang w:val="en-US" w:bidi="fa-IR"/>
        </w:rPr>
        <w:t>العات صورت گرفته بسیار محدود و</w:t>
      </w:r>
      <w:r w:rsidRPr="00A06042">
        <w:rPr>
          <w:rFonts w:cs="B Nazanin" w:hint="cs"/>
          <w:sz w:val="28"/>
          <w:szCs w:val="28"/>
          <w:rtl/>
          <w:lang w:val="en-US" w:bidi="fa-IR"/>
        </w:rPr>
        <w:t xml:space="preserve"> بیشتر مطالعات با تاکید بر هویت ملی و سیاسی در این دوران و بیشتر با تکیه بر سفرنامه ها انجام پذیرفته اند </w:t>
      </w:r>
      <w:r w:rsidR="00E217E9">
        <w:rPr>
          <w:rFonts w:cs="B Nazanin" w:hint="cs"/>
          <w:sz w:val="28"/>
          <w:szCs w:val="28"/>
          <w:rtl/>
          <w:lang w:val="en-US" w:bidi="fa-IR"/>
        </w:rPr>
        <w:t>فاضلی و میرابی</w:t>
      </w:r>
      <w:r w:rsidR="0053583C">
        <w:rPr>
          <w:rFonts w:cs="B Nazanin" w:hint="cs"/>
          <w:sz w:val="28"/>
          <w:szCs w:val="28"/>
          <w:rtl/>
          <w:lang w:val="en-US" w:bidi="fa-IR"/>
        </w:rPr>
        <w:t xml:space="preserve"> جبارنیا(1395) در مقاله سنت های اجتماعی در دیوان کلیم کاشانی باورهای روزگار کلیم را در دسته های علمی، مذهبی و اجتماعی بررس یکرده است.باقری و اسماعیل پور( 1395)نیز در مقاله ای با عنوان سیمای جامعه عصر صفوی در اشعار ناظم هروی به انعکاس معیشت مردم و ریا و ظلم پردا</w:t>
      </w:r>
      <w:r w:rsidR="00E217E9">
        <w:rPr>
          <w:rFonts w:cs="B Nazanin" w:hint="cs"/>
          <w:sz w:val="28"/>
          <w:szCs w:val="28"/>
          <w:rtl/>
          <w:lang w:val="en-US" w:bidi="fa-IR"/>
        </w:rPr>
        <w:t>خ</w:t>
      </w:r>
      <w:r w:rsidR="0053583C">
        <w:rPr>
          <w:rFonts w:cs="B Nazanin" w:hint="cs"/>
          <w:sz w:val="28"/>
          <w:szCs w:val="28"/>
          <w:rtl/>
          <w:lang w:val="en-US" w:bidi="fa-IR"/>
        </w:rPr>
        <w:t>ته اند.رضا</w:t>
      </w:r>
      <w:r w:rsidR="00E217E9">
        <w:rPr>
          <w:rFonts w:cs="B Nazanin" w:hint="cs"/>
          <w:sz w:val="28"/>
          <w:szCs w:val="28"/>
          <w:rtl/>
          <w:lang w:val="en-US" w:bidi="fa-IR"/>
        </w:rPr>
        <w:t xml:space="preserve"> زاده ( 1398) در مقاله تطبیقی آد</w:t>
      </w:r>
      <w:r w:rsidR="0053583C">
        <w:rPr>
          <w:rFonts w:cs="B Nazanin" w:hint="cs"/>
          <w:sz w:val="28"/>
          <w:szCs w:val="28"/>
          <w:rtl/>
          <w:lang w:val="en-US" w:bidi="fa-IR"/>
        </w:rPr>
        <w:t xml:space="preserve">اب و رسوم اجتماعی در شاخه ایرانی شعر دوره صفوی </w:t>
      </w:r>
      <w:r w:rsidR="00E217E9">
        <w:rPr>
          <w:rFonts w:cs="B Nazanin" w:hint="cs"/>
          <w:sz w:val="28"/>
          <w:szCs w:val="28"/>
          <w:rtl/>
          <w:lang w:val="en-US" w:bidi="fa-IR"/>
        </w:rPr>
        <w:t>،</w:t>
      </w:r>
      <w:r w:rsidR="0053583C">
        <w:rPr>
          <w:rFonts w:cs="B Nazanin" w:hint="cs"/>
          <w:sz w:val="28"/>
          <w:szCs w:val="28"/>
          <w:rtl/>
          <w:lang w:val="en-US" w:bidi="fa-IR"/>
        </w:rPr>
        <w:t xml:space="preserve">برخی از آداب منعکس شده زندگی مردم در این دوران را مورد اشاره قرار داده است . </w:t>
      </w:r>
    </w:p>
    <w:p w14:paraId="6384E317" w14:textId="7B188B73" w:rsidR="00C87A77" w:rsidRPr="00A06042" w:rsidRDefault="00C87A77" w:rsidP="00AD5341">
      <w:pPr>
        <w:bidi/>
        <w:jc w:val="both"/>
        <w:rPr>
          <w:rFonts w:cs="B Nazanin"/>
          <w:sz w:val="28"/>
          <w:szCs w:val="28"/>
          <w:rtl/>
          <w:lang w:val="en-US" w:bidi="fa-IR"/>
        </w:rPr>
      </w:pPr>
      <w:r w:rsidRPr="00A06042">
        <w:rPr>
          <w:rFonts w:cs="B Nazanin" w:hint="cs"/>
          <w:sz w:val="28"/>
          <w:szCs w:val="28"/>
          <w:rtl/>
          <w:lang w:val="en-US" w:bidi="fa-IR"/>
        </w:rPr>
        <w:t xml:space="preserve">پژوهش هایی که ابعاد مختلف هویت اجتماعی را از دل منابع باقی مانده همین دوران بخصوص منابع </w:t>
      </w:r>
      <w:r w:rsidR="00E217E9">
        <w:rPr>
          <w:rFonts w:cs="B Nazanin" w:hint="cs"/>
          <w:sz w:val="28"/>
          <w:szCs w:val="28"/>
          <w:rtl/>
          <w:lang w:val="en-US" w:bidi="fa-IR"/>
        </w:rPr>
        <w:t xml:space="preserve">ادبی استخراج کنند انگشت شمارند </w:t>
      </w:r>
      <w:r w:rsidRPr="00A06042">
        <w:rPr>
          <w:rFonts w:cs="B Nazanin" w:hint="cs"/>
          <w:sz w:val="28"/>
          <w:szCs w:val="28"/>
          <w:rtl/>
          <w:lang w:val="en-US" w:bidi="fa-IR"/>
        </w:rPr>
        <w:t>و منابع ادبی بیشتر در این دوران از باب ارزش ادبی مورد توج</w:t>
      </w:r>
      <w:r w:rsidR="00C91B6D" w:rsidRPr="00A06042">
        <w:rPr>
          <w:rFonts w:cs="B Nazanin" w:hint="cs"/>
          <w:sz w:val="28"/>
          <w:szCs w:val="28"/>
          <w:rtl/>
          <w:lang w:val="en-US" w:bidi="fa-IR"/>
        </w:rPr>
        <w:t>ه بوده</w:t>
      </w:r>
      <w:r w:rsidR="00C91B6D" w:rsidRPr="00A06042">
        <w:rPr>
          <w:rFonts w:cs="B Nazanin"/>
          <w:sz w:val="28"/>
          <w:szCs w:val="28"/>
          <w:rtl/>
          <w:lang w:val="en-US" w:bidi="fa-IR"/>
        </w:rPr>
        <w:softHyphen/>
      </w:r>
      <w:r w:rsidR="00C91B6D" w:rsidRPr="00A06042">
        <w:rPr>
          <w:rFonts w:cs="B Nazanin" w:hint="cs"/>
          <w:sz w:val="28"/>
          <w:szCs w:val="28"/>
          <w:rtl/>
          <w:lang w:val="en-US" w:bidi="fa-IR"/>
        </w:rPr>
        <w:t>ا</w:t>
      </w:r>
      <w:r w:rsidRPr="00A06042">
        <w:rPr>
          <w:rFonts w:cs="B Nazanin" w:hint="cs"/>
          <w:sz w:val="28"/>
          <w:szCs w:val="28"/>
          <w:rtl/>
          <w:lang w:val="en-US" w:bidi="fa-IR"/>
        </w:rPr>
        <w:t xml:space="preserve">ند تا </w:t>
      </w:r>
      <w:r w:rsidRPr="00A06042">
        <w:rPr>
          <w:rFonts w:cs="B Nazanin" w:hint="cs"/>
          <w:sz w:val="28"/>
          <w:szCs w:val="28"/>
          <w:rtl/>
          <w:lang w:val="en-US" w:bidi="fa-IR"/>
        </w:rPr>
        <w:lastRenderedPageBreak/>
        <w:t>منابعی برای مطالعات تاریخی</w:t>
      </w:r>
      <w:r w:rsidR="00E217E9">
        <w:rPr>
          <w:rFonts w:cs="B Nazanin" w:hint="cs"/>
          <w:sz w:val="28"/>
          <w:szCs w:val="28"/>
          <w:rtl/>
          <w:lang w:val="en-US" w:bidi="fa-IR"/>
        </w:rPr>
        <w:t xml:space="preserve"> و استخراج داده های اجتماعی؛ </w:t>
      </w:r>
      <w:r w:rsidR="00C91B6D" w:rsidRPr="00A06042">
        <w:rPr>
          <w:rFonts w:cs="B Nazanin" w:hint="cs"/>
          <w:sz w:val="28"/>
          <w:szCs w:val="28"/>
          <w:rtl/>
          <w:lang w:val="en-US" w:bidi="fa-IR"/>
        </w:rPr>
        <w:t xml:space="preserve">لذا ضرورت بررسی و در نظر گرفتن منابع ادبی برای درک ابعاد اجتماعی هویت ایرانیان این عصر بخصوص در اصفهان دوره دوم که محفل تجمیع شاعران و توجه شاهان به آنها بوده است سبب گردید تا این پژوهش در صدد پاسخ به این پرسش برآید که </w:t>
      </w:r>
      <w:r w:rsidR="00656ACD" w:rsidRPr="00A06042">
        <w:rPr>
          <w:rFonts w:cs="B Nazanin" w:hint="cs"/>
          <w:sz w:val="28"/>
          <w:szCs w:val="28"/>
          <w:rtl/>
          <w:lang w:val="en-US" w:bidi="fa-IR"/>
        </w:rPr>
        <w:t>کدام ابعاد هویت اجتماعی در آثار شاعران این دوره تبلور یافته اند؟ برای پاسخ به این پرسش مطالعه ی دیوان شاعران مطرح این دوران که دردروه دوم بود</w:t>
      </w:r>
      <w:r w:rsidR="00E217E9">
        <w:rPr>
          <w:rFonts w:cs="B Nazanin" w:hint="cs"/>
          <w:sz w:val="28"/>
          <w:szCs w:val="28"/>
          <w:rtl/>
          <w:lang w:val="en-US" w:bidi="fa-IR"/>
        </w:rPr>
        <w:t>ند</w:t>
      </w:r>
      <w:r w:rsidR="00656ACD" w:rsidRPr="00A06042">
        <w:rPr>
          <w:rFonts w:cs="B Nazanin" w:hint="cs"/>
          <w:sz w:val="28"/>
          <w:szCs w:val="28"/>
          <w:rtl/>
          <w:lang w:val="en-US" w:bidi="fa-IR"/>
        </w:rPr>
        <w:t xml:space="preserve"> و اشعار آنها مورد استقبال عامه بوده است به عنوان مشتی نمونه خروار بررسی شده و در مقوله های مختلف اجتمعی به عنوان شاهد آورده می شوند</w:t>
      </w:r>
      <w:r w:rsidR="00C62E01">
        <w:rPr>
          <w:rFonts w:cs="B Nazanin" w:hint="cs"/>
          <w:sz w:val="28"/>
          <w:szCs w:val="28"/>
          <w:rtl/>
          <w:lang w:val="en-US" w:bidi="fa-IR"/>
        </w:rPr>
        <w:t>. البته از سایر منابع معاصر نیز جهت اثبات بیشتر مدها بهره گرفته خواهد شد مانند سفرنامه ها، نسخ خطی و متون نثر</w:t>
      </w:r>
      <w:r w:rsidR="00656ACD" w:rsidRPr="00A06042">
        <w:rPr>
          <w:rFonts w:cs="B Nazanin" w:hint="cs"/>
          <w:sz w:val="28"/>
          <w:szCs w:val="28"/>
          <w:rtl/>
          <w:lang w:val="en-US" w:bidi="fa-IR"/>
        </w:rPr>
        <w:t xml:space="preserve"> .</w:t>
      </w:r>
    </w:p>
    <w:p w14:paraId="7C08CE21" w14:textId="6B2788B0" w:rsidR="00656ACD" w:rsidRDefault="00E217E9" w:rsidP="00AD5341">
      <w:pPr>
        <w:bidi/>
        <w:jc w:val="both"/>
        <w:rPr>
          <w:rFonts w:cs="B Nazanin" w:hint="cs"/>
          <w:sz w:val="28"/>
          <w:szCs w:val="28"/>
          <w:rtl/>
          <w:lang w:val="en-US" w:bidi="fa-IR"/>
        </w:rPr>
      </w:pPr>
      <w:r>
        <w:rPr>
          <w:rFonts w:cs="B Nazanin" w:hint="cs"/>
          <w:sz w:val="28"/>
          <w:szCs w:val="28"/>
          <w:rtl/>
          <w:lang w:val="en-US" w:bidi="fa-IR"/>
        </w:rPr>
        <w:t xml:space="preserve">لازم به ذکر است </w:t>
      </w:r>
      <w:r w:rsidR="00656ACD" w:rsidRPr="00A06042">
        <w:rPr>
          <w:rFonts w:cs="B Nazanin" w:hint="cs"/>
          <w:sz w:val="28"/>
          <w:szCs w:val="28"/>
          <w:rtl/>
          <w:lang w:val="en-US" w:bidi="fa-IR"/>
        </w:rPr>
        <w:t xml:space="preserve">مسائل اجتماعی که معمولا در اشعار شاعران به کار می رفتند جزو مقولاتی بودند که عامه مردم با آنها آشنا بودند و می توانستند منظور شاعر را در پس به کار بردن این رسوم و ابعاد به جای تمثیل یا در قالب </w:t>
      </w:r>
      <w:r>
        <w:rPr>
          <w:rFonts w:cs="B Nazanin" w:hint="cs"/>
          <w:sz w:val="28"/>
          <w:szCs w:val="28"/>
          <w:rtl/>
          <w:lang w:val="en-US" w:bidi="fa-IR"/>
        </w:rPr>
        <w:t xml:space="preserve">آرایه های مختلف ادبی ملطفت شوند </w:t>
      </w:r>
      <w:r w:rsidR="00656ACD" w:rsidRPr="00A06042">
        <w:rPr>
          <w:rFonts w:cs="B Nazanin" w:hint="cs"/>
          <w:sz w:val="28"/>
          <w:szCs w:val="28"/>
          <w:rtl/>
          <w:lang w:val="en-US" w:bidi="fa-IR"/>
        </w:rPr>
        <w:t>و عمومیت داشته اند. مسائلی از قبیل</w:t>
      </w:r>
      <w:r w:rsidR="00E832CC" w:rsidRPr="00A06042">
        <w:rPr>
          <w:rFonts w:cs="B Nazanin" w:hint="cs"/>
          <w:sz w:val="28"/>
          <w:szCs w:val="28"/>
          <w:rtl/>
          <w:lang w:val="en-US" w:bidi="fa-IR"/>
        </w:rPr>
        <w:t xml:space="preserve"> باورها ،ارزشها</w:t>
      </w:r>
      <w:r w:rsidR="00656ACD" w:rsidRPr="00A06042">
        <w:rPr>
          <w:rFonts w:cs="B Nazanin" w:hint="cs"/>
          <w:sz w:val="28"/>
          <w:szCs w:val="28"/>
          <w:rtl/>
          <w:lang w:val="en-US" w:bidi="fa-IR"/>
        </w:rPr>
        <w:t xml:space="preserve"> ازدواج، </w:t>
      </w:r>
      <w:r w:rsidR="00073275">
        <w:rPr>
          <w:rFonts w:cs="B Nazanin" w:hint="cs"/>
          <w:sz w:val="28"/>
          <w:szCs w:val="28"/>
          <w:rtl/>
          <w:lang w:val="en-US" w:bidi="fa-IR"/>
        </w:rPr>
        <w:t>روابط جنسی ، تقدیرگر</w:t>
      </w:r>
      <w:r w:rsidR="00530E53" w:rsidRPr="00A06042">
        <w:rPr>
          <w:rFonts w:cs="B Nazanin" w:hint="cs"/>
          <w:sz w:val="28"/>
          <w:szCs w:val="28"/>
          <w:rtl/>
          <w:lang w:val="en-US" w:bidi="fa-IR"/>
        </w:rPr>
        <w:t>ایی ، خ</w:t>
      </w:r>
      <w:r w:rsidR="000049F0" w:rsidRPr="00A06042">
        <w:rPr>
          <w:rFonts w:cs="B Nazanin" w:hint="cs"/>
          <w:sz w:val="28"/>
          <w:szCs w:val="28"/>
          <w:rtl/>
          <w:lang w:val="en-US" w:bidi="fa-IR"/>
        </w:rPr>
        <w:t>واست</w:t>
      </w:r>
      <w:r w:rsidR="00530E53" w:rsidRPr="00A06042">
        <w:rPr>
          <w:rFonts w:cs="B Nazanin" w:hint="cs"/>
          <w:sz w:val="28"/>
          <w:szCs w:val="28"/>
          <w:rtl/>
          <w:lang w:val="en-US" w:bidi="fa-IR"/>
        </w:rPr>
        <w:t>گ</w:t>
      </w:r>
      <w:r w:rsidR="000049F0" w:rsidRPr="00A06042">
        <w:rPr>
          <w:rFonts w:cs="B Nazanin" w:hint="cs"/>
          <w:sz w:val="28"/>
          <w:szCs w:val="28"/>
          <w:rtl/>
          <w:lang w:val="en-US" w:bidi="fa-IR"/>
        </w:rPr>
        <w:t>ا</w:t>
      </w:r>
      <w:r w:rsidR="00530E53" w:rsidRPr="00A06042">
        <w:rPr>
          <w:rFonts w:cs="B Nazanin" w:hint="cs"/>
          <w:sz w:val="28"/>
          <w:szCs w:val="28"/>
          <w:rtl/>
          <w:lang w:val="en-US" w:bidi="fa-IR"/>
        </w:rPr>
        <w:t>ری علم دوستی مناسبت ها و ....</w:t>
      </w:r>
      <w:r w:rsidR="00073275">
        <w:rPr>
          <w:rFonts w:cs="B Nazanin" w:hint="cs"/>
          <w:sz w:val="28"/>
          <w:szCs w:val="28"/>
          <w:rtl/>
          <w:lang w:val="en-US" w:bidi="fa-IR"/>
        </w:rPr>
        <w:t>. این رسوم و باورها در واقع کنش های اجتماعی بودند که تجلی بعد اجتماعی هویت و برساخته مذهب و فرهنگ بودند</w:t>
      </w:r>
      <w:r w:rsidR="00C62E01">
        <w:rPr>
          <w:rFonts w:cs="B Nazanin" w:hint="cs"/>
          <w:sz w:val="28"/>
          <w:szCs w:val="28"/>
          <w:rtl/>
          <w:lang w:val="en-US" w:bidi="fa-IR"/>
        </w:rPr>
        <w:t>.</w:t>
      </w:r>
    </w:p>
    <w:p w14:paraId="66B3B974" w14:textId="1055C548" w:rsidR="00C62E01" w:rsidRPr="00A06042" w:rsidRDefault="00C62E01" w:rsidP="0035792F">
      <w:pPr>
        <w:bidi/>
        <w:jc w:val="both"/>
        <w:rPr>
          <w:rFonts w:cs="B Nazanin"/>
          <w:sz w:val="28"/>
          <w:szCs w:val="28"/>
          <w:rtl/>
          <w:lang w:val="en-US" w:bidi="fa-IR"/>
        </w:rPr>
      </w:pPr>
      <w:r>
        <w:rPr>
          <w:rFonts w:cs="B Nazanin" w:hint="cs"/>
          <w:sz w:val="28"/>
          <w:szCs w:val="28"/>
          <w:rtl/>
          <w:lang w:val="en-US" w:bidi="fa-IR"/>
        </w:rPr>
        <w:t>برای بررسی ابعاد اجتماعی لازم است مقولات شکل دهنده آن را بشناسیم لذا ،</w:t>
      </w:r>
      <w:r w:rsidR="0035792F">
        <w:rPr>
          <w:rFonts w:cs="B Nazanin" w:hint="cs"/>
          <w:sz w:val="28"/>
          <w:szCs w:val="28"/>
          <w:rtl/>
          <w:lang w:val="en-US" w:bidi="fa-IR"/>
        </w:rPr>
        <w:t xml:space="preserve"> مذهب به عنوان مهم ترین قسمت فرهنگ و موثر بر کنش های مردم این زمان ، سپس</w:t>
      </w:r>
      <w:r>
        <w:rPr>
          <w:rFonts w:cs="B Nazanin" w:hint="cs"/>
          <w:sz w:val="28"/>
          <w:szCs w:val="28"/>
          <w:rtl/>
          <w:lang w:val="en-US" w:bidi="fa-IR"/>
        </w:rPr>
        <w:t xml:space="preserve"> باور مردمان به شاه به عنوان یکی از مشهود ترین ابعاد کنش و باور اجتماعی مردمان بررسی خواهند شد و ضمن این موارد به اموری چون</w:t>
      </w:r>
      <w:r w:rsidR="008B2643">
        <w:rPr>
          <w:rFonts w:cs="B Nazanin" w:hint="cs"/>
          <w:sz w:val="28"/>
          <w:szCs w:val="28"/>
          <w:rtl/>
          <w:lang w:val="en-US" w:bidi="fa-IR"/>
        </w:rPr>
        <w:t>، تقدیر گرایی،</w:t>
      </w:r>
      <w:r>
        <w:rPr>
          <w:rFonts w:cs="B Nazanin" w:hint="cs"/>
          <w:sz w:val="28"/>
          <w:szCs w:val="28"/>
          <w:rtl/>
          <w:lang w:val="en-US" w:bidi="fa-IR"/>
        </w:rPr>
        <w:t xml:space="preserve"> اخلاقیات، باور به مرگ ، ازدواج و روابط جنسی که رفتارهایی شکل گرفته در جامعه اند </w:t>
      </w:r>
      <w:r w:rsidR="0035792F">
        <w:rPr>
          <w:rFonts w:cs="B Nazanin" w:hint="cs"/>
          <w:sz w:val="28"/>
          <w:szCs w:val="28"/>
          <w:rtl/>
          <w:lang w:val="en-US" w:bidi="fa-IR"/>
        </w:rPr>
        <w:t>و نمود پر رنگی از هویت اجتماعی دارند</w:t>
      </w:r>
      <w:r>
        <w:rPr>
          <w:rFonts w:cs="B Nazanin" w:hint="cs"/>
          <w:sz w:val="28"/>
          <w:szCs w:val="28"/>
          <w:rtl/>
          <w:lang w:val="en-US" w:bidi="fa-IR"/>
        </w:rPr>
        <w:t>پرداخته خواهد شد.</w:t>
      </w:r>
    </w:p>
    <w:p w14:paraId="78D8D3F4" w14:textId="77777777" w:rsidR="00E832CC" w:rsidRPr="00AD5341" w:rsidRDefault="00E832CC" w:rsidP="00AD5341">
      <w:pPr>
        <w:bidi/>
        <w:jc w:val="both"/>
        <w:rPr>
          <w:rFonts w:cs="B Nazanin"/>
          <w:b/>
          <w:bCs/>
          <w:sz w:val="28"/>
          <w:szCs w:val="28"/>
          <w:rtl/>
          <w:lang w:val="en-US" w:bidi="fa-IR"/>
        </w:rPr>
      </w:pPr>
      <w:r w:rsidRPr="00AD5341">
        <w:rPr>
          <w:rFonts w:cs="B Nazanin" w:hint="cs"/>
          <w:b/>
          <w:bCs/>
          <w:sz w:val="28"/>
          <w:szCs w:val="28"/>
          <w:rtl/>
          <w:lang w:bidi="fa-IR"/>
        </w:rPr>
        <w:t>باور مردم به شاه</w:t>
      </w:r>
    </w:p>
    <w:p w14:paraId="31481D2B" w14:textId="5E864082" w:rsidR="001A7628" w:rsidRPr="00A06042" w:rsidRDefault="00E832CC" w:rsidP="0035792F">
      <w:pPr>
        <w:bidi/>
        <w:jc w:val="both"/>
        <w:rPr>
          <w:rFonts w:cs="B Nazanin"/>
          <w:sz w:val="28"/>
          <w:szCs w:val="28"/>
          <w:rtl/>
          <w:lang w:bidi="fa-IR"/>
        </w:rPr>
      </w:pPr>
      <w:r w:rsidRPr="00A06042">
        <w:rPr>
          <w:rFonts w:cs="B Nazanin" w:hint="cs"/>
          <w:sz w:val="28"/>
          <w:szCs w:val="28"/>
          <w:rtl/>
          <w:lang w:bidi="fa-IR"/>
        </w:rPr>
        <w:t>صحبت از زمانه صفویان بدون درک جایگاه شاه در ساختار اجتماعی و باورهای مردم نمی تواند کامل باشد.  باور به شاه، الوهیت وی و نسب مقدسش که به ائمه اطهار می رسید جزو مقولاتی بود که با همت حکومت و یاری هنر در زندگی روزانه مردم</w:t>
      </w:r>
      <w:r w:rsidR="0035792F">
        <w:rPr>
          <w:rFonts w:cs="B Nazanin" w:hint="cs"/>
          <w:sz w:val="28"/>
          <w:szCs w:val="28"/>
          <w:rtl/>
          <w:lang w:bidi="fa-IR"/>
        </w:rPr>
        <w:t>و کنش اجتماعی آنها</w:t>
      </w:r>
      <w:r w:rsidRPr="00A06042">
        <w:rPr>
          <w:rFonts w:cs="B Nazanin" w:hint="cs"/>
          <w:sz w:val="28"/>
          <w:szCs w:val="28"/>
          <w:rtl/>
          <w:lang w:bidi="fa-IR"/>
        </w:rPr>
        <w:t xml:space="preserve"> خود را نمایان می کرد؛ این نمود را می توان در کتیبه های باقی مانده در مساجد، مدارس، کاروانسراها و دیگر بناهای باقی مانده این دوران که روزانه در دید مردم قرار داشتند؛ دید. نوشته های این کتیبه ها بیشتر شامل مضامین شیعی با القاب مخصوص شاهان و در ارتباط با یاور مذهبی و جایگاه آنها بوده است.</w:t>
      </w:r>
      <w:r w:rsidRPr="00A06042">
        <w:rPr>
          <w:rStyle w:val="FootnoteReference"/>
          <w:rFonts w:cs="B Nazanin"/>
          <w:sz w:val="28"/>
          <w:szCs w:val="28"/>
          <w:rtl/>
          <w:lang w:bidi="fa-IR"/>
        </w:rPr>
        <w:footnoteReference w:id="4"/>
      </w:r>
      <w:r w:rsidR="001A7628" w:rsidRPr="00A06042">
        <w:rPr>
          <w:rFonts w:cs="B Nazanin" w:hint="cs"/>
          <w:sz w:val="28"/>
          <w:szCs w:val="28"/>
          <w:rtl/>
          <w:lang w:bidi="fa-IR"/>
        </w:rPr>
        <w:t xml:space="preserve"> بنا بر باور مردم، شاه و فرامین وی الوهی و مهم دانسته می شدند و اگر روزی شاه دستور به انجام دادن یا ندادن کاری می داد همه باید از آن متابعت می کردند بدون آنکه دلیل این امر را بدانند. یکی از این ویژگی ها اعتقاد به موقعیت شاه صفوی به عنوان مرشد کامل در کنار نایب امام زمان بوددر مورد این شاه عباس ونیابت و وصل بودن حکومت صفوی به امام زمان سنجر کاشی می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3652"/>
      </w:tblGrid>
      <w:tr w:rsidR="001A7628" w:rsidRPr="00A06042" w14:paraId="5D629EE1" w14:textId="77777777" w:rsidTr="00D74E01">
        <w:tc>
          <w:tcPr>
            <w:tcW w:w="3984" w:type="dxa"/>
          </w:tcPr>
          <w:p w14:paraId="3693D942" w14:textId="77777777" w:rsidR="001A7628" w:rsidRPr="00A06042" w:rsidRDefault="001A7628" w:rsidP="00AD5341">
            <w:pPr>
              <w:widowControl w:val="0"/>
              <w:bidi/>
              <w:jc w:val="both"/>
              <w:rPr>
                <w:rFonts w:cs="B Nazanin"/>
                <w:color w:val="000000" w:themeColor="text1"/>
                <w:w w:val="90"/>
                <w:sz w:val="28"/>
                <w:szCs w:val="28"/>
                <w:rtl/>
              </w:rPr>
            </w:pPr>
            <w:r w:rsidRPr="00A06042">
              <w:rPr>
                <w:rFonts w:cs="B Nazanin" w:hint="cs"/>
                <w:color w:val="000000" w:themeColor="text1"/>
                <w:w w:val="90"/>
                <w:sz w:val="28"/>
                <w:szCs w:val="28"/>
                <w:rtl/>
              </w:rPr>
              <w:lastRenderedPageBreak/>
              <w:t>ز برج بلند نبوت اختری</w:t>
            </w:r>
            <w:r w:rsidRPr="00A06042">
              <w:rPr>
                <w:rFonts w:cs="B Nazanin" w:hint="cs"/>
                <w:color w:val="000000" w:themeColor="text1"/>
                <w:w w:val="90"/>
                <w:sz w:val="28"/>
                <w:szCs w:val="28"/>
                <w:rtl/>
              </w:rPr>
              <w:br/>
            </w:r>
            <w:r w:rsidRPr="00A06042">
              <w:rPr>
                <w:rFonts w:cs="B Nazanin" w:hint="cs"/>
                <w:sz w:val="28"/>
                <w:szCs w:val="28"/>
                <w:rtl/>
                <w:lang w:bidi="fa-IR"/>
              </w:rPr>
              <w:t>برازنده، دیهیم ظل اللهیش</w:t>
            </w:r>
            <w:r w:rsidRPr="00A06042">
              <w:rPr>
                <w:rFonts w:cs="B Nazanin" w:hint="cs"/>
                <w:color w:val="000000" w:themeColor="text1"/>
                <w:w w:val="90"/>
                <w:sz w:val="28"/>
                <w:szCs w:val="28"/>
                <w:rtl/>
              </w:rPr>
              <w:br/>
            </w:r>
            <w:r w:rsidRPr="00A06042">
              <w:rPr>
                <w:rFonts w:cs="B Nazanin" w:hint="cs"/>
                <w:sz w:val="28"/>
                <w:szCs w:val="28"/>
                <w:rtl/>
                <w:lang w:bidi="fa-IR"/>
              </w:rPr>
              <w:t>زهی تیغت ای شاه غالب ظهور</w:t>
            </w:r>
            <w:r w:rsidRPr="00A06042">
              <w:rPr>
                <w:rFonts w:cs="B Nazanin" w:hint="cs"/>
                <w:color w:val="000000" w:themeColor="text1"/>
                <w:w w:val="90"/>
                <w:sz w:val="28"/>
                <w:szCs w:val="28"/>
                <w:rtl/>
              </w:rPr>
              <w:br/>
            </w:r>
            <w:r w:rsidRPr="00A06042">
              <w:rPr>
                <w:rFonts w:cs="B Nazanin" w:hint="cs"/>
                <w:sz w:val="28"/>
                <w:szCs w:val="28"/>
                <w:rtl/>
                <w:lang w:bidi="fa-IR"/>
              </w:rPr>
              <w:t>یکی ساز استنبل و اصفهان</w:t>
            </w:r>
            <w:r w:rsidRPr="00A06042">
              <w:rPr>
                <w:rFonts w:cs="B Nazanin" w:hint="cs"/>
                <w:color w:val="000000" w:themeColor="text1"/>
                <w:w w:val="90"/>
                <w:sz w:val="28"/>
                <w:szCs w:val="28"/>
                <w:rtl/>
              </w:rPr>
              <w:br/>
            </w:r>
          </w:p>
        </w:tc>
        <w:tc>
          <w:tcPr>
            <w:tcW w:w="284" w:type="dxa"/>
          </w:tcPr>
          <w:p w14:paraId="61027C43" w14:textId="77777777" w:rsidR="001A7628" w:rsidRPr="00A06042" w:rsidRDefault="001A7628" w:rsidP="00AD5341">
            <w:pPr>
              <w:widowControl w:val="0"/>
              <w:bidi/>
              <w:jc w:val="both"/>
              <w:rPr>
                <w:rFonts w:cs="B Nazanin"/>
                <w:color w:val="000000" w:themeColor="text1"/>
                <w:sz w:val="28"/>
                <w:szCs w:val="28"/>
                <w:rtl/>
              </w:rPr>
            </w:pPr>
          </w:p>
        </w:tc>
        <w:tc>
          <w:tcPr>
            <w:tcW w:w="3652" w:type="dxa"/>
          </w:tcPr>
          <w:p w14:paraId="3765F487" w14:textId="77777777" w:rsidR="001A7628" w:rsidRPr="00A06042" w:rsidRDefault="001A7628" w:rsidP="00AD5341">
            <w:pPr>
              <w:widowControl w:val="0"/>
              <w:bidi/>
              <w:jc w:val="both"/>
              <w:rPr>
                <w:rFonts w:cs="B Nazanin"/>
                <w:color w:val="000000" w:themeColor="text1"/>
                <w:sz w:val="28"/>
                <w:szCs w:val="28"/>
                <w:rtl/>
              </w:rPr>
            </w:pPr>
            <w:r w:rsidRPr="00A06042">
              <w:rPr>
                <w:rFonts w:cs="B Nazanin" w:hint="cs"/>
                <w:sz w:val="28"/>
                <w:szCs w:val="28"/>
                <w:rtl/>
                <w:lang w:bidi="fa-IR"/>
              </w:rPr>
              <w:t>ز درج ولایت ثمین گوهری</w:t>
            </w:r>
            <w:r w:rsidRPr="00A06042">
              <w:rPr>
                <w:rFonts w:cs="B Nazanin" w:hint="cs"/>
                <w:color w:val="000000" w:themeColor="text1"/>
                <w:w w:val="90"/>
                <w:sz w:val="28"/>
                <w:szCs w:val="28"/>
                <w:rtl/>
              </w:rPr>
              <w:br/>
            </w:r>
            <w:r w:rsidRPr="00A06042">
              <w:rPr>
                <w:rFonts w:cs="B Nazanin" w:hint="cs"/>
                <w:sz w:val="28"/>
                <w:szCs w:val="28"/>
                <w:rtl/>
                <w:lang w:bidi="fa-IR"/>
              </w:rPr>
              <w:t>باندام، تشریف شاهنشهیش</w:t>
            </w:r>
            <w:r w:rsidRPr="00A06042">
              <w:rPr>
                <w:rFonts w:cs="B Nazanin" w:hint="cs"/>
                <w:color w:val="000000" w:themeColor="text1"/>
                <w:w w:val="90"/>
                <w:sz w:val="28"/>
                <w:szCs w:val="28"/>
                <w:rtl/>
              </w:rPr>
              <w:br/>
            </w:r>
            <w:r w:rsidRPr="00A06042">
              <w:rPr>
                <w:rFonts w:cs="B Nazanin" w:hint="cs"/>
                <w:sz w:val="28"/>
                <w:szCs w:val="28"/>
                <w:rtl/>
                <w:lang w:bidi="fa-IR"/>
              </w:rPr>
              <w:t>کلید در عهد صاحب ظهور</w:t>
            </w:r>
            <w:r w:rsidRPr="00A06042">
              <w:rPr>
                <w:rFonts w:cs="B Nazanin" w:hint="cs"/>
                <w:color w:val="000000" w:themeColor="text1"/>
                <w:w w:val="90"/>
                <w:sz w:val="28"/>
                <w:szCs w:val="28"/>
                <w:rtl/>
              </w:rPr>
              <w:br/>
            </w:r>
            <w:r w:rsidRPr="00A06042">
              <w:rPr>
                <w:rFonts w:cs="B Nazanin" w:hint="cs"/>
                <w:sz w:val="28"/>
                <w:szCs w:val="28"/>
                <w:rtl/>
                <w:lang w:bidi="fa-IR"/>
              </w:rPr>
              <w:t>که تنگ است بر شاه نصف جهان</w:t>
            </w:r>
            <w:r w:rsidRPr="00A06042">
              <w:rPr>
                <w:rFonts w:cs="B Nazanin"/>
                <w:color w:val="000000" w:themeColor="text1"/>
                <w:w w:val="90"/>
                <w:sz w:val="28"/>
                <w:szCs w:val="28"/>
                <w:rtl/>
              </w:rPr>
              <w:br/>
            </w:r>
            <w:r w:rsidRPr="00A06042">
              <w:rPr>
                <w:rFonts w:cs="B Nazanin" w:hint="cs"/>
                <w:color w:val="000000" w:themeColor="text1"/>
                <w:sz w:val="28"/>
                <w:szCs w:val="28"/>
                <w:rtl/>
                <w:lang w:bidi="fa-IR"/>
              </w:rPr>
              <w:t xml:space="preserve"> (سنجر کاشی،1387: 448-449)</w:t>
            </w:r>
          </w:p>
        </w:tc>
      </w:tr>
    </w:tbl>
    <w:p w14:paraId="2B7614A7" w14:textId="77777777" w:rsidR="001A7628" w:rsidRPr="00A06042" w:rsidRDefault="001A7628" w:rsidP="00AD5341">
      <w:pPr>
        <w:bidi/>
        <w:jc w:val="both"/>
        <w:rPr>
          <w:rFonts w:cs="B Nazanin"/>
          <w:sz w:val="28"/>
          <w:szCs w:val="28"/>
          <w:rtl/>
        </w:rPr>
      </w:pPr>
      <w:r w:rsidRPr="00A06042">
        <w:rPr>
          <w:rFonts w:cs="B Nazanin" w:hint="cs"/>
          <w:sz w:val="28"/>
          <w:szCs w:val="28"/>
          <w:rtl/>
        </w:rPr>
        <w:t>صایب در مورد رسیدن نسب شاهان صفوی به حضرت علی (ع) می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3652"/>
      </w:tblGrid>
      <w:tr w:rsidR="001A7628" w:rsidRPr="00A06042" w14:paraId="3A894591" w14:textId="77777777" w:rsidTr="00D74E01">
        <w:tc>
          <w:tcPr>
            <w:tcW w:w="3984" w:type="dxa"/>
          </w:tcPr>
          <w:p w14:paraId="6C030842" w14:textId="77777777" w:rsidR="001A7628" w:rsidRPr="00A06042" w:rsidRDefault="001A7628" w:rsidP="00AD5341">
            <w:pPr>
              <w:widowControl w:val="0"/>
              <w:bidi/>
              <w:jc w:val="both"/>
              <w:rPr>
                <w:rFonts w:cs="B Nazanin"/>
                <w:color w:val="000000" w:themeColor="text1"/>
                <w:w w:val="90"/>
                <w:sz w:val="28"/>
                <w:szCs w:val="28"/>
                <w:rtl/>
              </w:rPr>
            </w:pPr>
            <w:r w:rsidRPr="00A06042">
              <w:rPr>
                <w:rFonts w:cs="B Nazanin" w:hint="cs"/>
                <w:sz w:val="28"/>
                <w:szCs w:val="28"/>
                <w:rtl/>
              </w:rPr>
              <w:t>کدام فخر به این مى‏رسد که از شاهان</w:t>
            </w:r>
            <w:r w:rsidRPr="00A06042">
              <w:rPr>
                <w:rFonts w:cs="B Nazanin" w:hint="cs"/>
                <w:color w:val="000000" w:themeColor="text1"/>
                <w:w w:val="90"/>
                <w:sz w:val="28"/>
                <w:szCs w:val="28"/>
                <w:rtl/>
              </w:rPr>
              <w:br/>
            </w:r>
          </w:p>
        </w:tc>
        <w:tc>
          <w:tcPr>
            <w:tcW w:w="284" w:type="dxa"/>
          </w:tcPr>
          <w:p w14:paraId="4B60B1A7" w14:textId="77777777" w:rsidR="001A7628" w:rsidRPr="00A06042" w:rsidRDefault="001A7628" w:rsidP="00AD5341">
            <w:pPr>
              <w:widowControl w:val="0"/>
              <w:bidi/>
              <w:jc w:val="both"/>
              <w:rPr>
                <w:rFonts w:cs="B Nazanin"/>
                <w:color w:val="000000" w:themeColor="text1"/>
                <w:sz w:val="28"/>
                <w:szCs w:val="28"/>
                <w:rtl/>
              </w:rPr>
            </w:pPr>
          </w:p>
        </w:tc>
        <w:tc>
          <w:tcPr>
            <w:tcW w:w="3652" w:type="dxa"/>
          </w:tcPr>
          <w:p w14:paraId="578C403D" w14:textId="77777777" w:rsidR="001A7628" w:rsidRPr="00A06042" w:rsidRDefault="001A7628" w:rsidP="00AD5341">
            <w:pPr>
              <w:widowControl w:val="0"/>
              <w:bidi/>
              <w:jc w:val="both"/>
              <w:rPr>
                <w:rFonts w:cs="B Nazanin"/>
                <w:color w:val="000000" w:themeColor="text1"/>
                <w:sz w:val="28"/>
                <w:szCs w:val="28"/>
                <w:rtl/>
              </w:rPr>
            </w:pPr>
            <w:r w:rsidRPr="00A06042">
              <w:rPr>
                <w:rFonts w:cs="B Nazanin" w:hint="cs"/>
                <w:sz w:val="28"/>
                <w:szCs w:val="28"/>
                <w:rtl/>
              </w:rPr>
              <w:t>ترا به شاه نجف مى‏رسد نژاد و تبار</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صائب ،1364: 5/ 3553)</w:t>
            </w:r>
          </w:p>
        </w:tc>
      </w:tr>
    </w:tbl>
    <w:p w14:paraId="3F3EAA9C" w14:textId="155E40BA" w:rsidR="001A7628" w:rsidRPr="00A06042" w:rsidRDefault="001A7628" w:rsidP="009C4162">
      <w:pPr>
        <w:bidi/>
        <w:jc w:val="both"/>
        <w:rPr>
          <w:rFonts w:cs="B Nazanin"/>
          <w:sz w:val="28"/>
          <w:szCs w:val="28"/>
        </w:rPr>
      </w:pPr>
      <w:r w:rsidRPr="00A06042">
        <w:rPr>
          <w:rFonts w:cs="B Nazanin" w:hint="cs"/>
          <w:sz w:val="28"/>
          <w:szCs w:val="28"/>
          <w:rtl/>
          <w:lang w:bidi="fa-IR"/>
        </w:rPr>
        <w:t xml:space="preserve">قسم به نام شاه از بالاترین قسم ها به شمار می رفت و در کنار </w:t>
      </w:r>
      <w:r w:rsidRPr="00A06042">
        <w:rPr>
          <w:rFonts w:cs="B Nazanin" w:hint="cs"/>
          <w:sz w:val="28"/>
          <w:szCs w:val="28"/>
          <w:rtl/>
        </w:rPr>
        <w:t>نام</w:t>
      </w:r>
      <w:r w:rsidRPr="00A06042">
        <w:rPr>
          <w:rFonts w:cs="B Nazanin"/>
          <w:sz w:val="28"/>
          <w:szCs w:val="28"/>
          <w:rtl/>
        </w:rPr>
        <w:t xml:space="preserve"> </w:t>
      </w:r>
      <w:r w:rsidRPr="00A06042">
        <w:rPr>
          <w:rFonts w:cs="B Nazanin" w:hint="cs"/>
          <w:sz w:val="28"/>
          <w:szCs w:val="28"/>
          <w:rtl/>
        </w:rPr>
        <w:t>خدا</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پیغمبر</w:t>
      </w:r>
      <w:r w:rsidRPr="00A06042">
        <w:rPr>
          <w:rFonts w:cs="B Nazanin"/>
          <w:sz w:val="28"/>
          <w:szCs w:val="28"/>
          <w:rtl/>
        </w:rPr>
        <w:t xml:space="preserve"> </w:t>
      </w:r>
      <w:r w:rsidRPr="00A06042">
        <w:rPr>
          <w:rFonts w:cs="B Nazanin" w:hint="cs"/>
          <w:sz w:val="28"/>
          <w:szCs w:val="28"/>
          <w:rtl/>
        </w:rPr>
        <w:t>نام</w:t>
      </w:r>
      <w:r w:rsidRPr="00A06042">
        <w:rPr>
          <w:rFonts w:cs="B Nazanin"/>
          <w:sz w:val="28"/>
          <w:szCs w:val="28"/>
          <w:rtl/>
        </w:rPr>
        <w:t xml:space="preserve"> </w:t>
      </w:r>
      <w:r w:rsidRPr="00A06042">
        <w:rPr>
          <w:rFonts w:cs="B Nazanin" w:hint="cs"/>
          <w:sz w:val="28"/>
          <w:szCs w:val="28"/>
          <w:rtl/>
        </w:rPr>
        <w:t>شاه را نیز</w:t>
      </w:r>
      <w:r w:rsidRPr="00A06042">
        <w:rPr>
          <w:rFonts w:cs="B Nazanin"/>
          <w:sz w:val="28"/>
          <w:szCs w:val="28"/>
          <w:rtl/>
        </w:rPr>
        <w:t xml:space="preserve"> </w:t>
      </w:r>
      <w:r w:rsidRPr="00A06042">
        <w:rPr>
          <w:rFonts w:cs="B Nazanin" w:hint="cs"/>
          <w:sz w:val="28"/>
          <w:szCs w:val="28"/>
          <w:rtl/>
        </w:rPr>
        <w:t>می</w:t>
      </w:r>
      <w:r w:rsidRPr="00A06042">
        <w:rPr>
          <w:rFonts w:cs="B Nazanin"/>
          <w:sz w:val="28"/>
          <w:szCs w:val="28"/>
          <w:rtl/>
        </w:rPr>
        <w:t xml:space="preserve"> </w:t>
      </w:r>
      <w:r w:rsidRPr="00A06042">
        <w:rPr>
          <w:rFonts w:cs="B Nazanin" w:hint="cs"/>
          <w:sz w:val="28"/>
          <w:szCs w:val="28"/>
          <w:rtl/>
        </w:rPr>
        <w:t>بردند</w:t>
      </w:r>
      <w:r w:rsidRPr="00A06042">
        <w:rPr>
          <w:rFonts w:cs="B Nazanin"/>
          <w:sz w:val="28"/>
          <w:szCs w:val="28"/>
          <w:rtl/>
        </w:rPr>
        <w:t xml:space="preserve"> </w:t>
      </w:r>
      <w:r w:rsidRPr="00A06042">
        <w:rPr>
          <w:rFonts w:cs="B Nazanin" w:hint="cs"/>
          <w:sz w:val="28"/>
          <w:szCs w:val="28"/>
          <w:rtl/>
        </w:rPr>
        <w:t>حتی</w:t>
      </w:r>
      <w:r w:rsidRPr="00A06042">
        <w:rPr>
          <w:rFonts w:cs="B Nazanin"/>
          <w:sz w:val="28"/>
          <w:szCs w:val="28"/>
          <w:rtl/>
        </w:rPr>
        <w:t xml:space="preserve"> </w:t>
      </w:r>
      <w:r w:rsidRPr="00A06042">
        <w:rPr>
          <w:rFonts w:cs="B Nazanin" w:hint="cs"/>
          <w:sz w:val="28"/>
          <w:szCs w:val="28"/>
          <w:rtl/>
        </w:rPr>
        <w:t>قزلباشان</w:t>
      </w:r>
      <w:r w:rsidRPr="00A06042">
        <w:rPr>
          <w:rFonts w:cs="B Nazanin"/>
          <w:sz w:val="28"/>
          <w:szCs w:val="28"/>
          <w:rtl/>
        </w:rPr>
        <w:t xml:space="preserve"> </w:t>
      </w:r>
      <w:r w:rsidRPr="00A06042">
        <w:rPr>
          <w:rFonts w:cs="B Nazanin" w:hint="cs"/>
          <w:sz w:val="28"/>
          <w:szCs w:val="28"/>
          <w:rtl/>
        </w:rPr>
        <w:t>در</w:t>
      </w:r>
      <w:r w:rsidRPr="00A06042">
        <w:rPr>
          <w:rFonts w:cs="B Nazanin"/>
          <w:sz w:val="28"/>
          <w:szCs w:val="28"/>
          <w:rtl/>
        </w:rPr>
        <w:t xml:space="preserve"> </w:t>
      </w:r>
      <w:r w:rsidRPr="00A06042">
        <w:rPr>
          <w:rFonts w:cs="B Nazanin" w:hint="cs"/>
          <w:sz w:val="28"/>
          <w:szCs w:val="28"/>
          <w:rtl/>
        </w:rPr>
        <w:t>ترکی</w:t>
      </w:r>
      <w:r w:rsidRPr="00A06042">
        <w:rPr>
          <w:rFonts w:cs="B Nazanin"/>
          <w:sz w:val="28"/>
          <w:szCs w:val="28"/>
          <w:rtl/>
        </w:rPr>
        <w:t xml:space="preserve"> </w:t>
      </w:r>
      <w:r w:rsidRPr="00A06042">
        <w:rPr>
          <w:rFonts w:cs="B Nazanin" w:hint="cs"/>
          <w:sz w:val="28"/>
          <w:szCs w:val="28"/>
          <w:rtl/>
        </w:rPr>
        <w:t>به</w:t>
      </w:r>
      <w:r w:rsidRPr="00A06042">
        <w:rPr>
          <w:rFonts w:cs="B Nazanin"/>
          <w:sz w:val="28"/>
          <w:szCs w:val="28"/>
          <w:rtl/>
        </w:rPr>
        <w:t xml:space="preserve"> </w:t>
      </w:r>
      <w:r w:rsidRPr="00A06042">
        <w:rPr>
          <w:rFonts w:cs="B Nazanin" w:hint="cs"/>
          <w:sz w:val="28"/>
          <w:szCs w:val="28"/>
          <w:rtl/>
        </w:rPr>
        <w:t>جای</w:t>
      </w:r>
      <w:r w:rsidRPr="00A06042">
        <w:rPr>
          <w:rFonts w:cs="B Nazanin"/>
          <w:sz w:val="28"/>
          <w:szCs w:val="28"/>
          <w:rtl/>
        </w:rPr>
        <w:t xml:space="preserve"> </w:t>
      </w:r>
      <w:r w:rsidRPr="00A06042">
        <w:rPr>
          <w:rFonts w:cs="B Nazanin" w:hint="cs"/>
          <w:sz w:val="28"/>
          <w:szCs w:val="28"/>
          <w:rtl/>
        </w:rPr>
        <w:t>انشاالله</w:t>
      </w:r>
      <w:r w:rsidRPr="00A06042">
        <w:rPr>
          <w:rFonts w:cs="B Nazanin"/>
          <w:sz w:val="28"/>
          <w:szCs w:val="28"/>
          <w:rtl/>
        </w:rPr>
        <w:t xml:space="preserve"> </w:t>
      </w:r>
      <w:r w:rsidRPr="00A06042">
        <w:rPr>
          <w:rFonts w:cs="B Nazanin" w:hint="cs"/>
          <w:sz w:val="28"/>
          <w:szCs w:val="28"/>
          <w:rtl/>
        </w:rPr>
        <w:t>می</w:t>
      </w:r>
      <w:r w:rsidRPr="00A06042">
        <w:rPr>
          <w:rFonts w:cs="B Nazanin"/>
          <w:sz w:val="28"/>
          <w:szCs w:val="28"/>
          <w:rtl/>
        </w:rPr>
        <w:t xml:space="preserve"> </w:t>
      </w:r>
      <w:r w:rsidRPr="00A06042">
        <w:rPr>
          <w:rFonts w:cs="B Nazanin" w:hint="cs"/>
          <w:sz w:val="28"/>
          <w:szCs w:val="28"/>
          <w:rtl/>
        </w:rPr>
        <w:t>گفتند</w:t>
      </w:r>
      <w:r w:rsidRPr="00A06042">
        <w:rPr>
          <w:rFonts w:cs="B Nazanin"/>
          <w:sz w:val="28"/>
          <w:szCs w:val="28"/>
          <w:rtl/>
        </w:rPr>
        <w:t xml:space="preserve">. </w:t>
      </w:r>
      <w:r w:rsidRPr="00A06042">
        <w:rPr>
          <w:rFonts w:cs="B Nazanin" w:hint="cs"/>
          <w:sz w:val="28"/>
          <w:szCs w:val="28"/>
          <w:rtl/>
        </w:rPr>
        <w:t>شاه</w:t>
      </w:r>
      <w:r w:rsidRPr="00A06042">
        <w:rPr>
          <w:rFonts w:cs="B Nazanin"/>
          <w:sz w:val="28"/>
          <w:szCs w:val="28"/>
          <w:rtl/>
        </w:rPr>
        <w:t xml:space="preserve"> </w:t>
      </w:r>
      <w:r w:rsidRPr="00A06042">
        <w:rPr>
          <w:rFonts w:cs="B Nazanin" w:hint="cs"/>
          <w:sz w:val="28"/>
          <w:szCs w:val="28"/>
          <w:rtl/>
        </w:rPr>
        <w:t>سوراندا</w:t>
      </w:r>
      <w:r w:rsidRPr="00A06042">
        <w:rPr>
          <w:rFonts w:cs="B Nazanin"/>
          <w:sz w:val="28"/>
          <w:szCs w:val="28"/>
          <w:rtl/>
        </w:rPr>
        <w:t xml:space="preserve"> </w:t>
      </w:r>
      <w:r w:rsidRPr="00A06042">
        <w:rPr>
          <w:rFonts w:cs="B Nazanin" w:hint="cs"/>
          <w:sz w:val="28"/>
          <w:szCs w:val="28"/>
          <w:rtl/>
        </w:rPr>
        <w:t>دیر</w:t>
      </w:r>
      <w:r w:rsidRPr="00A06042">
        <w:rPr>
          <w:rFonts w:cs="B Nazanin"/>
          <w:sz w:val="28"/>
          <w:szCs w:val="28"/>
          <w:rtl/>
        </w:rPr>
        <w:t xml:space="preserve"> </w:t>
      </w:r>
      <w:r w:rsidRPr="00A06042">
        <w:rPr>
          <w:rFonts w:cs="B Nazanin" w:hint="cs"/>
          <w:sz w:val="28"/>
          <w:szCs w:val="28"/>
          <w:rtl/>
        </w:rPr>
        <w:t>نسیز</w:t>
      </w:r>
      <w:r w:rsidRPr="00A06042">
        <w:rPr>
          <w:rFonts w:cs="B Nazanin"/>
          <w:sz w:val="28"/>
          <w:szCs w:val="28"/>
          <w:rtl/>
        </w:rPr>
        <w:t xml:space="preserve"> </w:t>
      </w:r>
      <w:r w:rsidRPr="00A06042">
        <w:rPr>
          <w:rFonts w:cs="B Nazanin" w:hint="cs"/>
          <w:sz w:val="28"/>
          <w:szCs w:val="28"/>
          <w:rtl/>
        </w:rPr>
        <w:t>یعنی</w:t>
      </w:r>
      <w:r w:rsidRPr="00A06042">
        <w:rPr>
          <w:rFonts w:cs="B Nazanin"/>
          <w:sz w:val="28"/>
          <w:szCs w:val="28"/>
          <w:rtl/>
        </w:rPr>
        <w:t xml:space="preserve"> </w:t>
      </w:r>
      <w:r w:rsidRPr="00A06042">
        <w:rPr>
          <w:rFonts w:cs="B Nazanin" w:hint="cs"/>
          <w:sz w:val="28"/>
          <w:szCs w:val="28"/>
          <w:rtl/>
        </w:rPr>
        <w:t>اگر</w:t>
      </w:r>
      <w:r w:rsidRPr="00A06042">
        <w:rPr>
          <w:rFonts w:cs="B Nazanin"/>
          <w:sz w:val="28"/>
          <w:szCs w:val="28"/>
          <w:rtl/>
        </w:rPr>
        <w:t xml:space="preserve"> </w:t>
      </w:r>
      <w:r w:rsidRPr="00A06042">
        <w:rPr>
          <w:rFonts w:cs="B Nazanin" w:hint="cs"/>
          <w:sz w:val="28"/>
          <w:szCs w:val="28"/>
          <w:rtl/>
        </w:rPr>
        <w:t>شاه</w:t>
      </w:r>
      <w:r w:rsidRPr="00A06042">
        <w:rPr>
          <w:rFonts w:cs="B Nazanin"/>
          <w:sz w:val="28"/>
          <w:szCs w:val="28"/>
          <w:rtl/>
        </w:rPr>
        <w:t xml:space="preserve"> </w:t>
      </w:r>
      <w:r w:rsidRPr="00A06042">
        <w:rPr>
          <w:rFonts w:cs="B Nazanin" w:hint="cs"/>
          <w:sz w:val="28"/>
          <w:szCs w:val="28"/>
          <w:rtl/>
        </w:rPr>
        <w:t>بخواهد</w:t>
      </w:r>
      <w:r w:rsidR="009C4162">
        <w:rPr>
          <w:rFonts w:cs="B Nazanin" w:hint="cs"/>
          <w:sz w:val="28"/>
          <w:szCs w:val="28"/>
          <w:rtl/>
        </w:rPr>
        <w:t xml:space="preserve"> </w:t>
      </w:r>
      <w:r w:rsidRPr="00A06042">
        <w:rPr>
          <w:rFonts w:cs="B Nazanin"/>
          <w:sz w:val="28"/>
          <w:szCs w:val="28"/>
          <w:rtl/>
        </w:rPr>
        <w:t>(</w:t>
      </w:r>
      <w:r w:rsidRPr="00A06042">
        <w:rPr>
          <w:rFonts w:cs="B Nazanin" w:hint="cs"/>
          <w:sz w:val="28"/>
          <w:szCs w:val="28"/>
          <w:rtl/>
        </w:rPr>
        <w:t xml:space="preserve">فلسفی، 1375: </w:t>
      </w:r>
      <w:r w:rsidRPr="00A06042">
        <w:rPr>
          <w:rFonts w:cs="B Nazanin"/>
          <w:sz w:val="28"/>
          <w:szCs w:val="28"/>
          <w:rtl/>
        </w:rPr>
        <w:t>754/2)</w:t>
      </w:r>
      <w:r w:rsidRPr="00A06042">
        <w:rPr>
          <w:rFonts w:cs="B Nazanin" w:hint="cs"/>
          <w:sz w:val="28"/>
          <w:szCs w:val="28"/>
          <w:rtl/>
          <w:lang w:bidi="fa-IR"/>
        </w:rPr>
        <w:t xml:space="preserve">. </w:t>
      </w:r>
      <w:r w:rsidR="009C4162">
        <w:rPr>
          <w:rFonts w:cs="B Nazanin" w:hint="cs"/>
          <w:sz w:val="28"/>
          <w:szCs w:val="28"/>
          <w:rtl/>
        </w:rPr>
        <w:t>آنها در هویت</w:t>
      </w:r>
      <w:r w:rsidR="009C4162">
        <w:rPr>
          <w:rFonts w:cs="B Nazanin" w:hint="cs"/>
          <w:sz w:val="28"/>
          <w:szCs w:val="28"/>
          <w:rtl/>
        </w:rPr>
        <w:t xml:space="preserve"> اجتماعی خود نسبتشان با شاه و رعیت و فرمانپذیری از وی را قرار می دادند</w:t>
      </w:r>
    </w:p>
    <w:p w14:paraId="7C61ED1C" w14:textId="77777777" w:rsidR="009C4162" w:rsidRDefault="001A7628" w:rsidP="00AD5341">
      <w:pPr>
        <w:bidi/>
        <w:jc w:val="both"/>
        <w:rPr>
          <w:rFonts w:cs="B Nazanin" w:hint="cs"/>
          <w:sz w:val="28"/>
          <w:szCs w:val="28"/>
          <w:rtl/>
        </w:rPr>
      </w:pPr>
      <w:r w:rsidRPr="00A06042">
        <w:rPr>
          <w:rFonts w:cs="B Nazanin" w:hint="cs"/>
          <w:sz w:val="28"/>
          <w:szCs w:val="28"/>
          <w:rtl/>
        </w:rPr>
        <w:t>مردم نیم</w:t>
      </w:r>
      <w:r w:rsidRPr="00A06042">
        <w:rPr>
          <w:rFonts w:cs="B Nazanin"/>
          <w:sz w:val="28"/>
          <w:szCs w:val="28"/>
          <w:rtl/>
        </w:rPr>
        <w:t xml:space="preserve"> </w:t>
      </w:r>
      <w:r w:rsidRPr="00A06042">
        <w:rPr>
          <w:rFonts w:cs="B Nazanin" w:hint="cs"/>
          <w:sz w:val="28"/>
          <w:szCs w:val="28"/>
          <w:rtl/>
        </w:rPr>
        <w:t>خورده</w:t>
      </w:r>
      <w:r w:rsidRPr="00A06042">
        <w:rPr>
          <w:rFonts w:cs="B Nazanin"/>
          <w:sz w:val="28"/>
          <w:szCs w:val="28"/>
          <w:rtl/>
        </w:rPr>
        <w:t xml:space="preserve"> </w:t>
      </w:r>
      <w:r w:rsidRPr="00A06042">
        <w:rPr>
          <w:rFonts w:cs="B Nazanin" w:hint="cs"/>
          <w:sz w:val="28"/>
          <w:szCs w:val="28"/>
          <w:rtl/>
        </w:rPr>
        <w:t>شاه</w:t>
      </w:r>
      <w:r w:rsidRPr="00A06042">
        <w:rPr>
          <w:rFonts w:cs="B Nazanin"/>
          <w:sz w:val="28"/>
          <w:szCs w:val="28"/>
          <w:rtl/>
        </w:rPr>
        <w:t xml:space="preserve"> </w:t>
      </w:r>
      <w:r w:rsidRPr="00A06042">
        <w:rPr>
          <w:rFonts w:cs="B Nazanin" w:hint="cs"/>
          <w:sz w:val="28"/>
          <w:szCs w:val="28"/>
          <w:rtl/>
        </w:rPr>
        <w:t>یا</w:t>
      </w:r>
      <w:r w:rsidRPr="00A06042">
        <w:rPr>
          <w:rFonts w:cs="B Nazanin"/>
          <w:sz w:val="28"/>
          <w:szCs w:val="28"/>
          <w:rtl/>
        </w:rPr>
        <w:t xml:space="preserve"> </w:t>
      </w:r>
      <w:r w:rsidRPr="00A06042">
        <w:rPr>
          <w:rFonts w:cs="B Nazanin" w:hint="cs"/>
          <w:sz w:val="28"/>
          <w:szCs w:val="28"/>
          <w:rtl/>
        </w:rPr>
        <w:t>هر</w:t>
      </w:r>
      <w:r w:rsidRPr="00A06042">
        <w:rPr>
          <w:rFonts w:cs="B Nazanin"/>
          <w:sz w:val="28"/>
          <w:szCs w:val="28"/>
          <w:rtl/>
        </w:rPr>
        <w:t xml:space="preserve"> </w:t>
      </w:r>
      <w:r w:rsidRPr="00A06042">
        <w:rPr>
          <w:rFonts w:cs="B Nazanin" w:hint="cs"/>
          <w:sz w:val="28"/>
          <w:szCs w:val="28"/>
          <w:rtl/>
        </w:rPr>
        <w:t>خوراکی</w:t>
      </w:r>
      <w:r w:rsidRPr="00A06042">
        <w:rPr>
          <w:rFonts w:cs="B Nazanin"/>
          <w:sz w:val="28"/>
          <w:szCs w:val="28"/>
          <w:rtl/>
        </w:rPr>
        <w:t xml:space="preserve"> </w:t>
      </w:r>
      <w:r w:rsidRPr="00A06042">
        <w:rPr>
          <w:rFonts w:cs="B Nazanin" w:hint="cs"/>
          <w:sz w:val="28"/>
          <w:szCs w:val="28"/>
          <w:rtl/>
        </w:rPr>
        <w:t>را</w:t>
      </w:r>
      <w:r w:rsidRPr="00A06042">
        <w:rPr>
          <w:rFonts w:cs="B Nazanin"/>
          <w:sz w:val="28"/>
          <w:szCs w:val="28"/>
          <w:rtl/>
        </w:rPr>
        <w:t xml:space="preserve"> </w:t>
      </w:r>
      <w:r w:rsidRPr="00A06042">
        <w:rPr>
          <w:rFonts w:cs="B Nazanin" w:hint="cs"/>
          <w:sz w:val="28"/>
          <w:szCs w:val="28"/>
          <w:rtl/>
        </w:rPr>
        <w:t>که</w:t>
      </w:r>
      <w:r w:rsidRPr="00A06042">
        <w:rPr>
          <w:rFonts w:cs="B Nazanin"/>
          <w:sz w:val="28"/>
          <w:szCs w:val="28"/>
          <w:rtl/>
        </w:rPr>
        <w:t xml:space="preserve"> </w:t>
      </w:r>
      <w:r w:rsidRPr="00A06042">
        <w:rPr>
          <w:rFonts w:cs="B Nazanin" w:hint="cs"/>
          <w:sz w:val="28"/>
          <w:szCs w:val="28"/>
          <w:rtl/>
        </w:rPr>
        <w:t>از</w:t>
      </w:r>
      <w:r w:rsidRPr="00A06042">
        <w:rPr>
          <w:rFonts w:cs="B Nazanin"/>
          <w:sz w:val="28"/>
          <w:szCs w:val="28"/>
          <w:rtl/>
        </w:rPr>
        <w:t xml:space="preserve"> </w:t>
      </w:r>
      <w:r w:rsidRPr="00A06042">
        <w:rPr>
          <w:rFonts w:cs="B Nazanin" w:hint="cs"/>
          <w:sz w:val="28"/>
          <w:szCs w:val="28"/>
          <w:rtl/>
        </w:rPr>
        <w:t>مطبخ</w:t>
      </w:r>
      <w:r w:rsidRPr="00A06042">
        <w:rPr>
          <w:rFonts w:cs="B Nazanin"/>
          <w:sz w:val="28"/>
          <w:szCs w:val="28"/>
          <w:rtl/>
        </w:rPr>
        <w:t xml:space="preserve"> </w:t>
      </w:r>
      <w:r w:rsidRPr="00A06042">
        <w:rPr>
          <w:rFonts w:cs="B Nazanin" w:hint="cs"/>
          <w:sz w:val="28"/>
          <w:szCs w:val="28"/>
          <w:rtl/>
        </w:rPr>
        <w:t>با</w:t>
      </w:r>
      <w:r w:rsidRPr="00A06042">
        <w:rPr>
          <w:rFonts w:cs="B Nazanin"/>
          <w:sz w:val="28"/>
          <w:szCs w:val="28"/>
          <w:rtl/>
        </w:rPr>
        <w:t xml:space="preserve"> </w:t>
      </w:r>
      <w:r w:rsidRPr="00A06042">
        <w:rPr>
          <w:rFonts w:cs="B Nazanin" w:hint="cs"/>
          <w:sz w:val="28"/>
          <w:szCs w:val="28"/>
          <w:rtl/>
        </w:rPr>
        <w:t>سفره</w:t>
      </w:r>
      <w:r w:rsidRPr="00A06042">
        <w:rPr>
          <w:rFonts w:cs="B Nazanin"/>
          <w:sz w:val="28"/>
          <w:szCs w:val="28"/>
          <w:rtl/>
        </w:rPr>
        <w:t xml:space="preserve"> </w:t>
      </w:r>
      <w:r w:rsidRPr="00A06042">
        <w:rPr>
          <w:rFonts w:cs="B Nazanin" w:hint="cs"/>
          <w:sz w:val="28"/>
          <w:szCs w:val="28"/>
          <w:rtl/>
        </w:rPr>
        <w:t>شاهی</w:t>
      </w:r>
      <w:r w:rsidRPr="00A06042">
        <w:rPr>
          <w:rFonts w:cs="B Nazanin"/>
          <w:sz w:val="28"/>
          <w:szCs w:val="28"/>
          <w:rtl/>
        </w:rPr>
        <w:t xml:space="preserve"> </w:t>
      </w:r>
      <w:r w:rsidRPr="00A06042">
        <w:rPr>
          <w:rFonts w:cs="B Nazanin" w:hint="cs"/>
          <w:sz w:val="28"/>
          <w:szCs w:val="28"/>
          <w:rtl/>
        </w:rPr>
        <w:t>به</w:t>
      </w:r>
      <w:r w:rsidRPr="00A06042">
        <w:rPr>
          <w:rFonts w:cs="B Nazanin"/>
          <w:sz w:val="28"/>
          <w:szCs w:val="28"/>
          <w:rtl/>
        </w:rPr>
        <w:t xml:space="preserve"> </w:t>
      </w:r>
      <w:r w:rsidRPr="00A06042">
        <w:rPr>
          <w:rFonts w:cs="B Nazanin" w:hint="cs"/>
          <w:sz w:val="28"/>
          <w:szCs w:val="28"/>
          <w:rtl/>
        </w:rPr>
        <w:t>دست</w:t>
      </w:r>
      <w:r w:rsidRPr="00A06042">
        <w:rPr>
          <w:rFonts w:cs="B Nazanin"/>
          <w:sz w:val="28"/>
          <w:szCs w:val="28"/>
          <w:rtl/>
        </w:rPr>
        <w:t xml:space="preserve"> </w:t>
      </w:r>
      <w:r w:rsidRPr="00A06042">
        <w:rPr>
          <w:rFonts w:cs="B Nazanin" w:hint="cs"/>
          <w:sz w:val="28"/>
          <w:szCs w:val="28"/>
          <w:rtl/>
        </w:rPr>
        <w:t>می</w:t>
      </w:r>
      <w:r w:rsidRPr="00A06042">
        <w:rPr>
          <w:rFonts w:cs="B Nazanin"/>
          <w:sz w:val="28"/>
          <w:szCs w:val="28"/>
          <w:rtl/>
        </w:rPr>
        <w:t xml:space="preserve"> </w:t>
      </w:r>
      <w:r w:rsidRPr="00A06042">
        <w:rPr>
          <w:rFonts w:cs="B Nazanin" w:hint="cs"/>
          <w:sz w:val="28"/>
          <w:szCs w:val="28"/>
          <w:rtl/>
        </w:rPr>
        <w:t>آوردند</w:t>
      </w:r>
      <w:r w:rsidRPr="00A06042">
        <w:rPr>
          <w:rFonts w:cs="B Nazanin"/>
          <w:sz w:val="28"/>
          <w:szCs w:val="28"/>
          <w:rtl/>
        </w:rPr>
        <w:t xml:space="preserve"> </w:t>
      </w:r>
      <w:r w:rsidRPr="00A06042">
        <w:rPr>
          <w:rFonts w:cs="B Nazanin" w:hint="cs"/>
          <w:sz w:val="28"/>
          <w:szCs w:val="28"/>
          <w:rtl/>
        </w:rPr>
        <w:t>متبرک</w:t>
      </w:r>
      <w:r w:rsidRPr="00A06042">
        <w:rPr>
          <w:rFonts w:cs="B Nazanin"/>
          <w:sz w:val="28"/>
          <w:szCs w:val="28"/>
          <w:rtl/>
        </w:rPr>
        <w:t xml:space="preserve"> </w:t>
      </w:r>
      <w:r w:rsidRPr="00A06042">
        <w:rPr>
          <w:rFonts w:cs="B Nazanin" w:hint="cs"/>
          <w:sz w:val="28"/>
          <w:szCs w:val="28"/>
          <w:rtl/>
        </w:rPr>
        <w:t>می</w:t>
      </w:r>
      <w:r w:rsidRPr="00A06042">
        <w:rPr>
          <w:rFonts w:cs="B Nazanin"/>
          <w:sz w:val="28"/>
          <w:szCs w:val="28"/>
          <w:rtl/>
        </w:rPr>
        <w:t xml:space="preserve"> </w:t>
      </w:r>
      <w:r w:rsidRPr="00A06042">
        <w:rPr>
          <w:rFonts w:cs="B Nazanin" w:hint="cs"/>
          <w:sz w:val="28"/>
          <w:szCs w:val="28"/>
          <w:rtl/>
        </w:rPr>
        <w:t>دانستند</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اگر</w:t>
      </w:r>
      <w:r w:rsidRPr="00A06042">
        <w:rPr>
          <w:rFonts w:cs="B Nazanin"/>
          <w:sz w:val="28"/>
          <w:szCs w:val="28"/>
          <w:rtl/>
        </w:rPr>
        <w:t xml:space="preserve"> </w:t>
      </w:r>
      <w:r w:rsidRPr="00A06042">
        <w:rPr>
          <w:rFonts w:cs="B Nazanin" w:hint="cs"/>
          <w:sz w:val="28"/>
          <w:szCs w:val="28"/>
          <w:rtl/>
        </w:rPr>
        <w:t>بیماری</w:t>
      </w:r>
      <w:r w:rsidRPr="00A06042">
        <w:rPr>
          <w:rFonts w:cs="B Nazanin"/>
          <w:sz w:val="28"/>
          <w:szCs w:val="28"/>
          <w:rtl/>
        </w:rPr>
        <w:t xml:space="preserve"> </w:t>
      </w:r>
      <w:r w:rsidRPr="00A06042">
        <w:rPr>
          <w:rFonts w:cs="B Nazanin" w:hint="cs"/>
          <w:sz w:val="28"/>
          <w:szCs w:val="28"/>
          <w:rtl/>
        </w:rPr>
        <w:t>داشتند</w:t>
      </w:r>
      <w:r w:rsidRPr="00A06042">
        <w:rPr>
          <w:rFonts w:cs="B Nazanin"/>
          <w:sz w:val="28"/>
          <w:szCs w:val="28"/>
          <w:rtl/>
        </w:rPr>
        <w:t xml:space="preserve"> </w:t>
      </w:r>
      <w:r w:rsidRPr="00A06042">
        <w:rPr>
          <w:rFonts w:cs="B Nazanin" w:hint="cs"/>
          <w:sz w:val="28"/>
          <w:szCs w:val="28"/>
          <w:rtl/>
        </w:rPr>
        <w:t>برای</w:t>
      </w:r>
      <w:r w:rsidRPr="00A06042">
        <w:rPr>
          <w:rFonts w:cs="B Nazanin"/>
          <w:sz w:val="28"/>
          <w:szCs w:val="28"/>
          <w:rtl/>
        </w:rPr>
        <w:t xml:space="preserve"> </w:t>
      </w:r>
      <w:r w:rsidRPr="00A06042">
        <w:rPr>
          <w:rFonts w:cs="B Nazanin" w:hint="cs"/>
          <w:sz w:val="28"/>
          <w:szCs w:val="28"/>
          <w:rtl/>
        </w:rPr>
        <w:t>علاجش</w:t>
      </w:r>
      <w:r w:rsidRPr="00A06042">
        <w:rPr>
          <w:rFonts w:cs="B Nazanin"/>
          <w:sz w:val="28"/>
          <w:szCs w:val="28"/>
          <w:rtl/>
        </w:rPr>
        <w:t xml:space="preserve"> </w:t>
      </w:r>
      <w:r w:rsidRPr="00A06042">
        <w:rPr>
          <w:rFonts w:cs="B Nazanin" w:hint="cs"/>
          <w:sz w:val="28"/>
          <w:szCs w:val="28"/>
          <w:rtl/>
        </w:rPr>
        <w:t>به</w:t>
      </w:r>
      <w:r w:rsidRPr="00A06042">
        <w:rPr>
          <w:rFonts w:cs="B Nazanin"/>
          <w:sz w:val="28"/>
          <w:szCs w:val="28"/>
          <w:rtl/>
        </w:rPr>
        <w:t xml:space="preserve"> </w:t>
      </w:r>
      <w:r w:rsidRPr="00A06042">
        <w:rPr>
          <w:rFonts w:cs="B Nazanin" w:hint="cs"/>
          <w:sz w:val="28"/>
          <w:szCs w:val="28"/>
          <w:rtl/>
        </w:rPr>
        <w:t>جست</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جوی</w:t>
      </w:r>
      <w:r w:rsidRPr="00A06042">
        <w:rPr>
          <w:rFonts w:cs="B Nazanin"/>
          <w:sz w:val="28"/>
          <w:szCs w:val="28"/>
          <w:rtl/>
        </w:rPr>
        <w:t xml:space="preserve"> </w:t>
      </w:r>
      <w:r w:rsidRPr="00A06042">
        <w:rPr>
          <w:rFonts w:cs="B Nazanin" w:hint="cs"/>
          <w:sz w:val="28"/>
          <w:szCs w:val="28"/>
          <w:rtl/>
        </w:rPr>
        <w:t>این</w:t>
      </w:r>
      <w:r w:rsidRPr="00A06042">
        <w:rPr>
          <w:rFonts w:cs="B Nazanin"/>
          <w:sz w:val="28"/>
          <w:szCs w:val="28"/>
          <w:rtl/>
        </w:rPr>
        <w:t xml:space="preserve"> </w:t>
      </w:r>
      <w:r w:rsidRPr="00A06042">
        <w:rPr>
          <w:rFonts w:cs="B Nazanin" w:hint="cs"/>
          <w:sz w:val="28"/>
          <w:szCs w:val="28"/>
          <w:rtl/>
        </w:rPr>
        <w:t>می</w:t>
      </w:r>
      <w:r w:rsidRPr="00A06042">
        <w:rPr>
          <w:rFonts w:cs="B Nazanin"/>
          <w:sz w:val="28"/>
          <w:szCs w:val="28"/>
          <w:rtl/>
        </w:rPr>
        <w:t xml:space="preserve"> </w:t>
      </w:r>
      <w:r w:rsidRPr="00A06042">
        <w:rPr>
          <w:rFonts w:cs="B Nazanin" w:hint="cs"/>
          <w:sz w:val="28"/>
          <w:szCs w:val="28"/>
          <w:rtl/>
        </w:rPr>
        <w:t>پرداختند و شاه را دارای</w:t>
      </w:r>
      <w:r w:rsidRPr="00A06042">
        <w:rPr>
          <w:rFonts w:cs="B Nazanin"/>
          <w:sz w:val="28"/>
          <w:szCs w:val="28"/>
          <w:rtl/>
        </w:rPr>
        <w:t xml:space="preserve"> </w:t>
      </w:r>
      <w:r w:rsidRPr="00A06042">
        <w:rPr>
          <w:rFonts w:cs="B Nazanin" w:hint="cs"/>
          <w:sz w:val="28"/>
          <w:szCs w:val="28"/>
          <w:rtl/>
        </w:rPr>
        <w:t>استعداد</w:t>
      </w:r>
      <w:r w:rsidRPr="00A06042">
        <w:rPr>
          <w:rFonts w:cs="B Nazanin"/>
          <w:sz w:val="28"/>
          <w:szCs w:val="28"/>
          <w:rtl/>
        </w:rPr>
        <w:t xml:space="preserve"> </w:t>
      </w:r>
      <w:r w:rsidRPr="00A06042">
        <w:rPr>
          <w:rFonts w:cs="B Nazanin" w:hint="cs"/>
          <w:sz w:val="28"/>
          <w:szCs w:val="28"/>
          <w:rtl/>
        </w:rPr>
        <w:t>شفا</w:t>
      </w:r>
      <w:r w:rsidRPr="00A06042">
        <w:rPr>
          <w:rFonts w:cs="B Nazanin"/>
          <w:sz w:val="28"/>
          <w:szCs w:val="28"/>
          <w:rtl/>
        </w:rPr>
        <w:t xml:space="preserve"> </w:t>
      </w:r>
      <w:r w:rsidRPr="00A06042">
        <w:rPr>
          <w:rFonts w:cs="B Nazanin" w:hint="cs"/>
          <w:sz w:val="28"/>
          <w:szCs w:val="28"/>
          <w:rtl/>
        </w:rPr>
        <w:t>بخشی</w:t>
      </w:r>
      <w:r w:rsidRPr="00A06042">
        <w:rPr>
          <w:rFonts w:cs="B Nazanin"/>
          <w:sz w:val="28"/>
          <w:szCs w:val="28"/>
          <w:rtl/>
        </w:rPr>
        <w:t xml:space="preserve"> </w:t>
      </w:r>
      <w:r w:rsidRPr="00A06042">
        <w:rPr>
          <w:rFonts w:cs="B Nazanin" w:hint="cs"/>
          <w:sz w:val="28"/>
          <w:szCs w:val="28"/>
          <w:rtl/>
        </w:rPr>
        <w:t>بیماران</w:t>
      </w:r>
      <w:r w:rsidRPr="00A06042">
        <w:rPr>
          <w:rFonts w:cs="B Nazanin"/>
          <w:sz w:val="28"/>
          <w:szCs w:val="28"/>
          <w:rtl/>
        </w:rPr>
        <w:t xml:space="preserve"> </w:t>
      </w:r>
      <w:r w:rsidRPr="00A06042">
        <w:rPr>
          <w:rFonts w:cs="B Nazanin" w:hint="cs"/>
          <w:sz w:val="28"/>
          <w:szCs w:val="28"/>
          <w:rtl/>
        </w:rPr>
        <w:t xml:space="preserve">می دیدند </w:t>
      </w:r>
      <w:r w:rsidR="00857094" w:rsidRPr="00A06042">
        <w:rPr>
          <w:rFonts w:cs="B Nazanin" w:hint="cs"/>
          <w:sz w:val="28"/>
          <w:szCs w:val="28"/>
          <w:rtl/>
        </w:rPr>
        <w:t>مردم به فرمان</w:t>
      </w:r>
      <w:r w:rsidR="00857094" w:rsidRPr="00A06042">
        <w:rPr>
          <w:rFonts w:cs="B Nazanin" w:hint="cs"/>
          <w:sz w:val="28"/>
          <w:szCs w:val="28"/>
          <w:rtl/>
        </w:rPr>
        <w:softHyphen/>
        <w:t>های</w:t>
      </w:r>
      <w:r w:rsidR="00857094" w:rsidRPr="00A06042">
        <w:rPr>
          <w:rFonts w:cs="B Nazanin"/>
          <w:sz w:val="28"/>
          <w:szCs w:val="28"/>
          <w:rtl/>
        </w:rPr>
        <w:t xml:space="preserve"> </w:t>
      </w:r>
      <w:r w:rsidR="00857094" w:rsidRPr="00A06042">
        <w:rPr>
          <w:rFonts w:cs="B Nazanin" w:hint="cs"/>
          <w:sz w:val="28"/>
          <w:szCs w:val="28"/>
          <w:rtl/>
        </w:rPr>
        <w:t>شاه</w:t>
      </w:r>
      <w:r w:rsidR="00857094" w:rsidRPr="00A06042">
        <w:rPr>
          <w:rFonts w:cs="B Nazanin"/>
          <w:sz w:val="28"/>
          <w:szCs w:val="28"/>
          <w:rtl/>
        </w:rPr>
        <w:t xml:space="preserve"> </w:t>
      </w:r>
      <w:r w:rsidR="00857094" w:rsidRPr="00A06042">
        <w:rPr>
          <w:rFonts w:cs="B Nazanin" w:hint="cs"/>
          <w:sz w:val="28"/>
          <w:szCs w:val="28"/>
          <w:rtl/>
        </w:rPr>
        <w:t>بیش</w:t>
      </w:r>
      <w:r w:rsidR="00857094" w:rsidRPr="00A06042">
        <w:rPr>
          <w:rFonts w:cs="B Nazanin"/>
          <w:sz w:val="28"/>
          <w:szCs w:val="28"/>
          <w:rtl/>
        </w:rPr>
        <w:t xml:space="preserve"> </w:t>
      </w:r>
      <w:r w:rsidR="00857094" w:rsidRPr="00A06042">
        <w:rPr>
          <w:rFonts w:cs="B Nazanin" w:hint="cs"/>
          <w:sz w:val="28"/>
          <w:szCs w:val="28"/>
          <w:rtl/>
        </w:rPr>
        <w:t>از</w:t>
      </w:r>
      <w:r w:rsidR="00857094" w:rsidRPr="00A06042">
        <w:rPr>
          <w:rFonts w:cs="B Nazanin"/>
          <w:sz w:val="28"/>
          <w:szCs w:val="28"/>
          <w:rtl/>
        </w:rPr>
        <w:t xml:space="preserve"> </w:t>
      </w:r>
      <w:r w:rsidR="00857094" w:rsidRPr="00A06042">
        <w:rPr>
          <w:rFonts w:cs="B Nazanin" w:hint="cs"/>
          <w:sz w:val="28"/>
          <w:szCs w:val="28"/>
          <w:rtl/>
        </w:rPr>
        <w:t>دستور</w:t>
      </w:r>
      <w:r w:rsidR="00857094" w:rsidRPr="00A06042">
        <w:rPr>
          <w:rFonts w:cs="B Nazanin"/>
          <w:sz w:val="28"/>
          <w:szCs w:val="28"/>
          <w:rtl/>
        </w:rPr>
        <w:t xml:space="preserve"> </w:t>
      </w:r>
      <w:r w:rsidR="00857094" w:rsidRPr="00A06042">
        <w:rPr>
          <w:rFonts w:cs="B Nazanin" w:hint="cs"/>
          <w:sz w:val="28"/>
          <w:szCs w:val="28"/>
          <w:rtl/>
        </w:rPr>
        <w:t>شریعت</w:t>
      </w:r>
      <w:r w:rsidR="00857094" w:rsidRPr="00A06042">
        <w:rPr>
          <w:rFonts w:cs="B Nazanin"/>
          <w:sz w:val="28"/>
          <w:szCs w:val="28"/>
          <w:rtl/>
        </w:rPr>
        <w:t xml:space="preserve"> </w:t>
      </w:r>
      <w:r w:rsidR="00857094" w:rsidRPr="00A06042">
        <w:rPr>
          <w:rFonts w:cs="B Nazanin" w:hint="cs"/>
          <w:sz w:val="28"/>
          <w:szCs w:val="28"/>
          <w:rtl/>
        </w:rPr>
        <w:t>احترام</w:t>
      </w:r>
      <w:r w:rsidR="00857094" w:rsidRPr="00A06042">
        <w:rPr>
          <w:rFonts w:cs="B Nazanin"/>
          <w:sz w:val="28"/>
          <w:szCs w:val="28"/>
          <w:rtl/>
        </w:rPr>
        <w:t xml:space="preserve"> </w:t>
      </w:r>
      <w:r w:rsidR="00857094" w:rsidRPr="00A06042">
        <w:rPr>
          <w:rFonts w:cs="B Nazanin" w:hint="cs"/>
          <w:sz w:val="28"/>
          <w:szCs w:val="28"/>
          <w:rtl/>
        </w:rPr>
        <w:t>می</w:t>
      </w:r>
      <w:r w:rsidR="00857094" w:rsidRPr="00A06042">
        <w:rPr>
          <w:rFonts w:cs="B Nazanin"/>
          <w:sz w:val="28"/>
          <w:szCs w:val="28"/>
          <w:rtl/>
        </w:rPr>
        <w:t xml:space="preserve"> </w:t>
      </w:r>
      <w:r w:rsidR="00857094" w:rsidRPr="00A06042">
        <w:rPr>
          <w:rFonts w:cs="B Nazanin" w:hint="cs"/>
          <w:sz w:val="28"/>
          <w:szCs w:val="28"/>
          <w:rtl/>
        </w:rPr>
        <w:t>گذاشتند.</w:t>
      </w:r>
      <w:r w:rsidR="009C4162">
        <w:rPr>
          <w:rFonts w:cs="B Nazanin" w:hint="cs"/>
          <w:sz w:val="28"/>
          <w:szCs w:val="28"/>
          <w:rtl/>
        </w:rPr>
        <w:t>لذا در این موارد نیز نسبت و رابطه خودشان را با شاه بیشتر از بعد مذهبی هویت اجتماعی ضرری میدیدند هر چند که عوامل دیگری در این فرمانبرداری موثر بود اما به هرترتیب باعث اذعان آنها و تاثیر پذیری بیشترشان و کنش گری انتخابی بر این اساس می گردید.</w:t>
      </w:r>
    </w:p>
    <w:p w14:paraId="622401D4" w14:textId="3A0D029E" w:rsidR="001A7628" w:rsidRPr="00A06042" w:rsidRDefault="009C4162" w:rsidP="009C4162">
      <w:pPr>
        <w:bidi/>
        <w:jc w:val="both"/>
        <w:rPr>
          <w:rFonts w:cs="B Nazanin"/>
          <w:sz w:val="28"/>
          <w:szCs w:val="28"/>
        </w:rPr>
      </w:pPr>
      <w:r>
        <w:rPr>
          <w:rFonts w:cs="B Nazanin" w:hint="cs"/>
          <w:sz w:val="28"/>
          <w:szCs w:val="28"/>
          <w:rtl/>
        </w:rPr>
        <w:t>مردمان</w:t>
      </w:r>
      <w:r w:rsidR="00857094" w:rsidRPr="00A06042">
        <w:rPr>
          <w:rFonts w:cs="B Nazanin" w:hint="cs"/>
          <w:sz w:val="28"/>
          <w:szCs w:val="28"/>
          <w:rtl/>
        </w:rPr>
        <w:t xml:space="preserve"> مجازات</w:t>
      </w:r>
      <w:r w:rsidR="00857094" w:rsidRPr="00A06042">
        <w:rPr>
          <w:rFonts w:cs="B Nazanin"/>
          <w:sz w:val="28"/>
          <w:szCs w:val="28"/>
          <w:rtl/>
        </w:rPr>
        <w:t xml:space="preserve"> </w:t>
      </w:r>
      <w:r w:rsidR="00857094" w:rsidRPr="00A06042">
        <w:rPr>
          <w:rFonts w:cs="B Nazanin" w:hint="cs"/>
          <w:sz w:val="28"/>
          <w:szCs w:val="28"/>
          <w:rtl/>
        </w:rPr>
        <w:t>را</w:t>
      </w:r>
      <w:r w:rsidR="00857094" w:rsidRPr="00A06042">
        <w:rPr>
          <w:rFonts w:cs="B Nazanin"/>
          <w:sz w:val="28"/>
          <w:szCs w:val="28"/>
          <w:rtl/>
        </w:rPr>
        <w:t xml:space="preserve"> </w:t>
      </w:r>
      <w:r w:rsidR="00857094" w:rsidRPr="00A06042">
        <w:rPr>
          <w:rFonts w:cs="B Nazanin" w:hint="cs"/>
          <w:sz w:val="28"/>
          <w:szCs w:val="28"/>
          <w:rtl/>
        </w:rPr>
        <w:t>عادلانه</w:t>
      </w:r>
      <w:r w:rsidR="00857094" w:rsidRPr="00A06042">
        <w:rPr>
          <w:rFonts w:cs="B Nazanin"/>
          <w:sz w:val="28"/>
          <w:szCs w:val="28"/>
          <w:rtl/>
        </w:rPr>
        <w:t xml:space="preserve"> </w:t>
      </w:r>
      <w:r w:rsidR="00857094" w:rsidRPr="00A06042">
        <w:rPr>
          <w:rFonts w:cs="B Nazanin" w:hint="cs"/>
          <w:sz w:val="28"/>
          <w:szCs w:val="28"/>
          <w:rtl/>
        </w:rPr>
        <w:t>و</w:t>
      </w:r>
      <w:r w:rsidR="00857094" w:rsidRPr="00A06042">
        <w:rPr>
          <w:rFonts w:cs="B Nazanin"/>
          <w:sz w:val="28"/>
          <w:szCs w:val="28"/>
          <w:rtl/>
        </w:rPr>
        <w:t xml:space="preserve"> </w:t>
      </w:r>
      <w:r w:rsidR="00857094" w:rsidRPr="00A06042">
        <w:rPr>
          <w:rFonts w:cs="B Nazanin" w:hint="cs"/>
          <w:sz w:val="28"/>
          <w:szCs w:val="28"/>
          <w:rtl/>
        </w:rPr>
        <w:t>نتیجه</w:t>
      </w:r>
      <w:r w:rsidR="00857094" w:rsidRPr="00A06042">
        <w:rPr>
          <w:rFonts w:cs="B Nazanin"/>
          <w:sz w:val="28"/>
          <w:szCs w:val="28"/>
          <w:rtl/>
        </w:rPr>
        <w:t xml:space="preserve"> </w:t>
      </w:r>
      <w:r w:rsidR="00857094" w:rsidRPr="00A06042">
        <w:rPr>
          <w:rFonts w:cs="B Nazanin" w:hint="cs"/>
          <w:sz w:val="28"/>
          <w:szCs w:val="28"/>
          <w:rtl/>
        </w:rPr>
        <w:t>سرپیچی</w:t>
      </w:r>
      <w:r w:rsidR="00857094" w:rsidRPr="00A06042">
        <w:rPr>
          <w:rFonts w:cs="B Nazanin"/>
          <w:sz w:val="28"/>
          <w:szCs w:val="28"/>
          <w:rtl/>
        </w:rPr>
        <w:t xml:space="preserve"> </w:t>
      </w:r>
      <w:r w:rsidR="00857094" w:rsidRPr="00A06042">
        <w:rPr>
          <w:rFonts w:cs="B Nazanin" w:hint="cs"/>
          <w:sz w:val="28"/>
          <w:szCs w:val="28"/>
          <w:rtl/>
        </w:rPr>
        <w:t>از</w:t>
      </w:r>
      <w:r w:rsidR="00857094" w:rsidRPr="00A06042">
        <w:rPr>
          <w:rFonts w:cs="B Nazanin"/>
          <w:sz w:val="28"/>
          <w:szCs w:val="28"/>
          <w:rtl/>
        </w:rPr>
        <w:t xml:space="preserve"> </w:t>
      </w:r>
      <w:r w:rsidR="00857094" w:rsidRPr="00A06042">
        <w:rPr>
          <w:rFonts w:cs="B Nazanin" w:hint="cs"/>
          <w:sz w:val="28"/>
          <w:szCs w:val="28"/>
          <w:rtl/>
        </w:rPr>
        <w:t>فرمان</w:t>
      </w:r>
      <w:r w:rsidR="00857094" w:rsidRPr="00A06042">
        <w:rPr>
          <w:rFonts w:cs="B Nazanin"/>
          <w:sz w:val="28"/>
          <w:szCs w:val="28"/>
          <w:rtl/>
        </w:rPr>
        <w:t xml:space="preserve"> </w:t>
      </w:r>
      <w:r>
        <w:rPr>
          <w:rFonts w:cs="B Nazanin" w:hint="cs"/>
          <w:sz w:val="28"/>
          <w:szCs w:val="28"/>
          <w:rtl/>
        </w:rPr>
        <w:t>شاه</w:t>
      </w:r>
      <w:r w:rsidR="00857094" w:rsidRPr="00A06042">
        <w:rPr>
          <w:rFonts w:cs="B Nazanin" w:hint="cs"/>
          <w:sz w:val="28"/>
          <w:szCs w:val="28"/>
          <w:rtl/>
        </w:rPr>
        <w:t xml:space="preserve"> می</w:t>
      </w:r>
      <w:r w:rsidR="00857094" w:rsidRPr="00A06042">
        <w:rPr>
          <w:rFonts w:cs="B Nazanin"/>
          <w:sz w:val="28"/>
          <w:szCs w:val="28"/>
          <w:rtl/>
        </w:rPr>
        <w:t xml:space="preserve"> </w:t>
      </w:r>
      <w:r w:rsidR="00857094" w:rsidRPr="00A06042">
        <w:rPr>
          <w:rFonts w:cs="B Nazanin" w:hint="cs"/>
          <w:sz w:val="28"/>
          <w:szCs w:val="28"/>
          <w:rtl/>
        </w:rPr>
        <w:t>دانستند.</w:t>
      </w:r>
      <w:r w:rsidR="00857094" w:rsidRPr="00A06042">
        <w:rPr>
          <w:rFonts w:cs="B Nazanin"/>
          <w:sz w:val="28"/>
          <w:szCs w:val="28"/>
          <w:rtl/>
        </w:rPr>
        <w:t xml:space="preserve"> </w:t>
      </w:r>
      <w:r w:rsidR="00857094" w:rsidRPr="00A06042">
        <w:rPr>
          <w:rFonts w:cs="B Nazanin" w:hint="cs"/>
          <w:sz w:val="28"/>
          <w:szCs w:val="28"/>
          <w:rtl/>
        </w:rPr>
        <w:t>به طور مثال</w:t>
      </w:r>
      <w:r w:rsidR="00857094" w:rsidRPr="00A06042">
        <w:rPr>
          <w:rFonts w:cs="B Nazanin"/>
          <w:sz w:val="28"/>
          <w:szCs w:val="28"/>
          <w:rtl/>
        </w:rPr>
        <w:t xml:space="preserve"> </w:t>
      </w:r>
      <w:r w:rsidR="00857094" w:rsidRPr="00A06042">
        <w:rPr>
          <w:rFonts w:cs="B Nazanin" w:hint="cs"/>
          <w:sz w:val="28"/>
          <w:szCs w:val="28"/>
          <w:rtl/>
        </w:rPr>
        <w:t>شراب</w:t>
      </w:r>
      <w:r w:rsidR="00857094" w:rsidRPr="00A06042">
        <w:rPr>
          <w:rFonts w:cs="B Nazanin"/>
          <w:sz w:val="28"/>
          <w:szCs w:val="28"/>
          <w:rtl/>
        </w:rPr>
        <w:t xml:space="preserve"> </w:t>
      </w:r>
      <w:r w:rsidR="00857094" w:rsidRPr="00A06042">
        <w:rPr>
          <w:rFonts w:cs="B Nazanin" w:hint="cs"/>
          <w:sz w:val="28"/>
          <w:szCs w:val="28"/>
          <w:rtl/>
        </w:rPr>
        <w:t>خواری</w:t>
      </w:r>
      <w:r w:rsidR="00857094" w:rsidRPr="00A06042">
        <w:rPr>
          <w:rFonts w:cs="B Nazanin"/>
          <w:sz w:val="28"/>
          <w:szCs w:val="28"/>
          <w:rtl/>
        </w:rPr>
        <w:t xml:space="preserve"> </w:t>
      </w:r>
      <w:r w:rsidR="00857094" w:rsidRPr="00A06042">
        <w:rPr>
          <w:rFonts w:cs="B Nazanin" w:hint="cs"/>
          <w:sz w:val="28"/>
          <w:szCs w:val="28"/>
          <w:rtl/>
        </w:rPr>
        <w:t>در</w:t>
      </w:r>
      <w:r w:rsidR="00857094" w:rsidRPr="00A06042">
        <w:rPr>
          <w:rFonts w:cs="B Nazanin"/>
          <w:sz w:val="28"/>
          <w:szCs w:val="28"/>
          <w:rtl/>
        </w:rPr>
        <w:t xml:space="preserve"> </w:t>
      </w:r>
      <w:r w:rsidR="00857094" w:rsidRPr="00A06042">
        <w:rPr>
          <w:rFonts w:cs="B Nazanin" w:hint="cs"/>
          <w:sz w:val="28"/>
          <w:szCs w:val="28"/>
          <w:rtl/>
        </w:rPr>
        <w:t>شریعت</w:t>
      </w:r>
      <w:r w:rsidR="00857094" w:rsidRPr="00A06042">
        <w:rPr>
          <w:rFonts w:cs="B Nazanin"/>
          <w:sz w:val="28"/>
          <w:szCs w:val="28"/>
          <w:rtl/>
        </w:rPr>
        <w:t xml:space="preserve"> </w:t>
      </w:r>
      <w:r w:rsidR="00857094" w:rsidRPr="00A06042">
        <w:rPr>
          <w:rFonts w:cs="B Nazanin" w:hint="cs"/>
          <w:sz w:val="28"/>
          <w:szCs w:val="28"/>
          <w:rtl/>
        </w:rPr>
        <w:t>نهی</w:t>
      </w:r>
      <w:r w:rsidR="00857094" w:rsidRPr="00A06042">
        <w:rPr>
          <w:rFonts w:cs="B Nazanin"/>
          <w:sz w:val="28"/>
          <w:szCs w:val="28"/>
          <w:rtl/>
        </w:rPr>
        <w:t xml:space="preserve"> </w:t>
      </w:r>
      <w:r w:rsidR="00857094" w:rsidRPr="00A06042">
        <w:rPr>
          <w:rFonts w:cs="B Nazanin" w:hint="cs"/>
          <w:sz w:val="28"/>
          <w:szCs w:val="28"/>
          <w:rtl/>
        </w:rPr>
        <w:t>شده بود،</w:t>
      </w:r>
      <w:r w:rsidR="00857094" w:rsidRPr="00A06042">
        <w:rPr>
          <w:rFonts w:cs="B Nazanin"/>
          <w:sz w:val="28"/>
          <w:szCs w:val="28"/>
          <w:rtl/>
        </w:rPr>
        <w:t xml:space="preserve"> </w:t>
      </w:r>
      <w:r w:rsidR="00857094" w:rsidRPr="00A06042">
        <w:rPr>
          <w:rFonts w:cs="B Nazanin" w:hint="cs"/>
          <w:sz w:val="28"/>
          <w:szCs w:val="28"/>
          <w:rtl/>
        </w:rPr>
        <w:t>با این حال</w:t>
      </w:r>
      <w:r w:rsidR="00857094" w:rsidRPr="00A06042">
        <w:rPr>
          <w:rFonts w:cs="B Nazanin"/>
          <w:sz w:val="28"/>
          <w:szCs w:val="28"/>
          <w:rtl/>
        </w:rPr>
        <w:t xml:space="preserve"> </w:t>
      </w:r>
      <w:r w:rsidR="00857094" w:rsidRPr="00A06042">
        <w:rPr>
          <w:rFonts w:cs="B Nazanin" w:hint="cs"/>
          <w:sz w:val="28"/>
          <w:szCs w:val="28"/>
          <w:rtl/>
        </w:rPr>
        <w:t>مردم</w:t>
      </w:r>
      <w:r w:rsidR="00857094" w:rsidRPr="00A06042">
        <w:rPr>
          <w:rFonts w:cs="B Nazanin"/>
          <w:sz w:val="28"/>
          <w:szCs w:val="28"/>
          <w:rtl/>
        </w:rPr>
        <w:t xml:space="preserve"> </w:t>
      </w:r>
      <w:r w:rsidR="00857094" w:rsidRPr="00A06042">
        <w:rPr>
          <w:rFonts w:cs="B Nazanin" w:hint="cs"/>
          <w:sz w:val="28"/>
          <w:szCs w:val="28"/>
          <w:rtl/>
        </w:rPr>
        <w:t>می</w:t>
      </w:r>
      <w:r w:rsidR="00857094" w:rsidRPr="00A06042">
        <w:rPr>
          <w:rFonts w:cs="B Nazanin"/>
          <w:sz w:val="28"/>
          <w:szCs w:val="28"/>
          <w:rtl/>
        </w:rPr>
        <w:t xml:space="preserve"> </w:t>
      </w:r>
      <w:r w:rsidR="00857094" w:rsidRPr="00A06042">
        <w:rPr>
          <w:rFonts w:cs="B Nazanin" w:hint="cs"/>
          <w:sz w:val="28"/>
          <w:szCs w:val="28"/>
          <w:rtl/>
        </w:rPr>
        <w:t>خوردند.</w:t>
      </w:r>
      <w:r w:rsidR="00857094" w:rsidRPr="00A06042">
        <w:rPr>
          <w:rFonts w:cs="B Nazanin"/>
          <w:sz w:val="28"/>
          <w:szCs w:val="28"/>
          <w:rtl/>
        </w:rPr>
        <w:t xml:space="preserve"> </w:t>
      </w:r>
      <w:r w:rsidR="00857094" w:rsidRPr="00A06042">
        <w:rPr>
          <w:rFonts w:cs="B Nazanin" w:hint="cs"/>
          <w:sz w:val="28"/>
          <w:szCs w:val="28"/>
          <w:rtl/>
        </w:rPr>
        <w:t>زمانی</w:t>
      </w:r>
      <w:r w:rsidR="00857094" w:rsidRPr="00A06042">
        <w:rPr>
          <w:rFonts w:cs="B Nazanin"/>
          <w:sz w:val="28"/>
          <w:szCs w:val="28"/>
          <w:rtl/>
        </w:rPr>
        <w:t xml:space="preserve"> </w:t>
      </w:r>
      <w:r w:rsidR="00857094" w:rsidRPr="00A06042">
        <w:rPr>
          <w:rFonts w:cs="B Nazanin" w:hint="cs"/>
          <w:sz w:val="28"/>
          <w:szCs w:val="28"/>
          <w:rtl/>
        </w:rPr>
        <w:t>که</w:t>
      </w:r>
      <w:r w:rsidR="00857094" w:rsidRPr="00A06042">
        <w:rPr>
          <w:rFonts w:cs="B Nazanin"/>
          <w:sz w:val="28"/>
          <w:szCs w:val="28"/>
          <w:rtl/>
        </w:rPr>
        <w:t xml:space="preserve"> </w:t>
      </w:r>
      <w:r w:rsidR="00857094" w:rsidRPr="00A06042">
        <w:rPr>
          <w:rFonts w:cs="B Nazanin" w:hint="cs"/>
          <w:sz w:val="28"/>
          <w:szCs w:val="28"/>
          <w:rtl/>
        </w:rPr>
        <w:t>شاه</w:t>
      </w:r>
      <w:r w:rsidR="00857094" w:rsidRPr="00A06042">
        <w:rPr>
          <w:rFonts w:cs="B Nazanin"/>
          <w:sz w:val="28"/>
          <w:szCs w:val="28"/>
          <w:rtl/>
        </w:rPr>
        <w:t xml:space="preserve"> </w:t>
      </w:r>
      <w:r w:rsidR="00857094" w:rsidRPr="00A06042">
        <w:rPr>
          <w:rFonts w:cs="B Nazanin" w:hint="cs"/>
          <w:sz w:val="28"/>
          <w:szCs w:val="28"/>
          <w:rtl/>
        </w:rPr>
        <w:t>با</w:t>
      </w:r>
      <w:r w:rsidR="00857094" w:rsidRPr="00A06042">
        <w:rPr>
          <w:rFonts w:cs="B Nazanin"/>
          <w:sz w:val="28"/>
          <w:szCs w:val="28"/>
          <w:rtl/>
        </w:rPr>
        <w:t xml:space="preserve"> </w:t>
      </w:r>
      <w:r w:rsidR="00857094" w:rsidRPr="00A06042">
        <w:rPr>
          <w:rFonts w:cs="B Nazanin" w:hint="cs"/>
          <w:sz w:val="28"/>
          <w:szCs w:val="28"/>
          <w:rtl/>
        </w:rPr>
        <w:t>دستور</w:t>
      </w:r>
      <w:r w:rsidR="00857094" w:rsidRPr="00A06042">
        <w:rPr>
          <w:rFonts w:cs="B Nazanin"/>
          <w:sz w:val="28"/>
          <w:szCs w:val="28"/>
          <w:rtl/>
        </w:rPr>
        <w:t xml:space="preserve"> </w:t>
      </w:r>
      <w:r w:rsidR="00857094" w:rsidRPr="00A06042">
        <w:rPr>
          <w:rFonts w:cs="B Nazanin" w:hint="cs"/>
          <w:sz w:val="28"/>
          <w:szCs w:val="28"/>
          <w:rtl/>
        </w:rPr>
        <w:t>صریح</w:t>
      </w:r>
      <w:r w:rsidR="00857094" w:rsidRPr="00A06042">
        <w:rPr>
          <w:rFonts w:cs="B Nazanin"/>
          <w:sz w:val="28"/>
          <w:szCs w:val="28"/>
          <w:rtl/>
        </w:rPr>
        <w:t xml:space="preserve"> </w:t>
      </w:r>
      <w:r w:rsidR="00857094" w:rsidRPr="00A06042">
        <w:rPr>
          <w:rFonts w:cs="B Nazanin" w:hint="cs"/>
          <w:sz w:val="28"/>
          <w:szCs w:val="28"/>
          <w:rtl/>
        </w:rPr>
        <w:t>آن</w:t>
      </w:r>
      <w:r w:rsidR="00857094" w:rsidRPr="00A06042">
        <w:rPr>
          <w:rFonts w:cs="B Nazanin"/>
          <w:sz w:val="28"/>
          <w:szCs w:val="28"/>
          <w:rtl/>
        </w:rPr>
        <w:t xml:space="preserve"> </w:t>
      </w:r>
      <w:r w:rsidR="00857094" w:rsidRPr="00A06042">
        <w:rPr>
          <w:rFonts w:cs="B Nazanin" w:hint="cs"/>
          <w:sz w:val="28"/>
          <w:szCs w:val="28"/>
          <w:rtl/>
        </w:rPr>
        <w:t>را</w:t>
      </w:r>
      <w:r w:rsidR="00857094" w:rsidRPr="00A06042">
        <w:rPr>
          <w:rFonts w:cs="B Nazanin"/>
          <w:sz w:val="28"/>
          <w:szCs w:val="28"/>
          <w:rtl/>
        </w:rPr>
        <w:t xml:space="preserve"> </w:t>
      </w:r>
      <w:r w:rsidR="00857094" w:rsidRPr="00A06042">
        <w:rPr>
          <w:rFonts w:cs="B Nazanin" w:hint="cs"/>
          <w:sz w:val="28"/>
          <w:szCs w:val="28"/>
          <w:rtl/>
        </w:rPr>
        <w:t>منع</w:t>
      </w:r>
      <w:r w:rsidR="00857094" w:rsidRPr="00A06042">
        <w:rPr>
          <w:rFonts w:cs="B Nazanin"/>
          <w:sz w:val="28"/>
          <w:szCs w:val="28"/>
          <w:rtl/>
        </w:rPr>
        <w:t xml:space="preserve"> </w:t>
      </w:r>
      <w:r w:rsidR="00857094" w:rsidRPr="00A06042">
        <w:rPr>
          <w:rFonts w:cs="B Nazanin" w:hint="cs"/>
          <w:sz w:val="28"/>
          <w:szCs w:val="28"/>
          <w:rtl/>
        </w:rPr>
        <w:t>کرد، دیگر</w:t>
      </w:r>
      <w:r w:rsidR="00857094" w:rsidRPr="00A06042">
        <w:rPr>
          <w:rFonts w:cs="B Nazanin"/>
          <w:sz w:val="28"/>
          <w:szCs w:val="28"/>
          <w:rtl/>
        </w:rPr>
        <w:t xml:space="preserve"> </w:t>
      </w:r>
      <w:r w:rsidR="00857094" w:rsidRPr="00A06042">
        <w:rPr>
          <w:rFonts w:cs="B Nazanin" w:hint="cs"/>
          <w:sz w:val="28"/>
          <w:szCs w:val="28"/>
          <w:rtl/>
        </w:rPr>
        <w:t>هیچ</w:t>
      </w:r>
      <w:r w:rsidR="00857094" w:rsidRPr="00A06042">
        <w:rPr>
          <w:rFonts w:cs="B Nazanin"/>
          <w:sz w:val="28"/>
          <w:szCs w:val="28"/>
          <w:rtl/>
        </w:rPr>
        <w:t xml:space="preserve"> </w:t>
      </w:r>
      <w:r w:rsidR="00857094" w:rsidRPr="00A06042">
        <w:rPr>
          <w:rFonts w:cs="B Nazanin" w:hint="cs"/>
          <w:sz w:val="28"/>
          <w:szCs w:val="28"/>
          <w:rtl/>
        </w:rPr>
        <w:t>یک</w:t>
      </w:r>
      <w:r w:rsidR="00857094" w:rsidRPr="00A06042">
        <w:rPr>
          <w:rFonts w:cs="B Nazanin"/>
          <w:sz w:val="28"/>
          <w:szCs w:val="28"/>
          <w:rtl/>
        </w:rPr>
        <w:t xml:space="preserve"> </w:t>
      </w:r>
      <w:r w:rsidR="00857094" w:rsidRPr="00A06042">
        <w:rPr>
          <w:rFonts w:cs="B Nazanin" w:hint="cs"/>
          <w:sz w:val="28"/>
          <w:szCs w:val="28"/>
          <w:rtl/>
        </w:rPr>
        <w:t>از</w:t>
      </w:r>
      <w:r w:rsidR="00857094" w:rsidRPr="00A06042">
        <w:rPr>
          <w:rFonts w:cs="B Nazanin"/>
          <w:sz w:val="28"/>
          <w:szCs w:val="28"/>
          <w:rtl/>
        </w:rPr>
        <w:t xml:space="preserve"> </w:t>
      </w:r>
      <w:r w:rsidR="00857094" w:rsidRPr="00A06042">
        <w:rPr>
          <w:rFonts w:cs="B Nazanin" w:hint="cs"/>
          <w:sz w:val="28"/>
          <w:szCs w:val="28"/>
          <w:rtl/>
        </w:rPr>
        <w:t>رعایا</w:t>
      </w:r>
      <w:r w:rsidR="00857094" w:rsidRPr="00A06042">
        <w:rPr>
          <w:rFonts w:cs="B Nazanin"/>
          <w:sz w:val="28"/>
          <w:szCs w:val="28"/>
          <w:rtl/>
        </w:rPr>
        <w:t xml:space="preserve"> </w:t>
      </w:r>
      <w:r w:rsidR="00857094" w:rsidRPr="00A06042">
        <w:rPr>
          <w:rFonts w:cs="B Nazanin" w:hint="cs"/>
          <w:sz w:val="28"/>
          <w:szCs w:val="28"/>
          <w:rtl/>
        </w:rPr>
        <w:t>جرئت</w:t>
      </w:r>
      <w:r w:rsidR="00857094" w:rsidRPr="00A06042">
        <w:rPr>
          <w:rFonts w:cs="B Nazanin"/>
          <w:sz w:val="28"/>
          <w:szCs w:val="28"/>
          <w:rtl/>
        </w:rPr>
        <w:t xml:space="preserve"> </w:t>
      </w:r>
      <w:r w:rsidR="00857094" w:rsidRPr="00A06042">
        <w:rPr>
          <w:rFonts w:cs="B Nazanin" w:hint="cs"/>
          <w:sz w:val="28"/>
          <w:szCs w:val="28"/>
          <w:rtl/>
        </w:rPr>
        <w:t>نکرد از</w:t>
      </w:r>
      <w:r w:rsidR="00857094" w:rsidRPr="00A06042">
        <w:rPr>
          <w:rFonts w:cs="B Nazanin"/>
          <w:sz w:val="28"/>
          <w:szCs w:val="28"/>
          <w:rtl/>
        </w:rPr>
        <w:t xml:space="preserve"> </w:t>
      </w:r>
      <w:r w:rsidR="00857094" w:rsidRPr="00A06042">
        <w:rPr>
          <w:rFonts w:cs="B Nazanin" w:hint="cs"/>
          <w:sz w:val="28"/>
          <w:szCs w:val="28"/>
          <w:rtl/>
        </w:rPr>
        <w:t>فرمان</w:t>
      </w:r>
      <w:r w:rsidR="00857094" w:rsidRPr="00A06042">
        <w:rPr>
          <w:rFonts w:cs="B Nazanin"/>
          <w:sz w:val="28"/>
          <w:szCs w:val="28"/>
          <w:rtl/>
        </w:rPr>
        <w:t xml:space="preserve"> </w:t>
      </w:r>
      <w:r w:rsidR="00857094" w:rsidRPr="00A06042">
        <w:rPr>
          <w:rFonts w:cs="B Nazanin" w:hint="cs"/>
          <w:sz w:val="28"/>
          <w:szCs w:val="28"/>
          <w:rtl/>
        </w:rPr>
        <w:t>سر</w:t>
      </w:r>
      <w:r w:rsidR="00857094" w:rsidRPr="00A06042">
        <w:rPr>
          <w:rFonts w:cs="B Nazanin"/>
          <w:sz w:val="28"/>
          <w:szCs w:val="28"/>
          <w:rtl/>
        </w:rPr>
        <w:t xml:space="preserve"> </w:t>
      </w:r>
      <w:r w:rsidR="00857094" w:rsidRPr="00A06042">
        <w:rPr>
          <w:rFonts w:cs="B Nazanin" w:hint="cs"/>
          <w:sz w:val="28"/>
          <w:szCs w:val="28"/>
          <w:rtl/>
        </w:rPr>
        <w:t>پیچی</w:t>
      </w:r>
      <w:r w:rsidR="00857094" w:rsidRPr="00A06042">
        <w:rPr>
          <w:rFonts w:cs="B Nazanin"/>
          <w:sz w:val="28"/>
          <w:szCs w:val="28"/>
          <w:rtl/>
        </w:rPr>
        <w:t xml:space="preserve"> </w:t>
      </w:r>
      <w:r w:rsidR="00857094" w:rsidRPr="00A06042">
        <w:rPr>
          <w:rFonts w:cs="B Nazanin" w:hint="cs"/>
          <w:sz w:val="28"/>
          <w:szCs w:val="28"/>
          <w:rtl/>
        </w:rPr>
        <w:t>کند.</w:t>
      </w:r>
      <w:r w:rsidR="00857094" w:rsidRPr="00A06042">
        <w:rPr>
          <w:rFonts w:cs="B Nazanin"/>
          <w:sz w:val="28"/>
          <w:szCs w:val="28"/>
          <w:rtl/>
        </w:rPr>
        <w:t xml:space="preserve"> </w:t>
      </w:r>
      <w:r w:rsidR="00857094" w:rsidRPr="00A06042">
        <w:rPr>
          <w:rFonts w:cs="B Nazanin" w:hint="cs"/>
          <w:sz w:val="28"/>
          <w:szCs w:val="28"/>
          <w:rtl/>
        </w:rPr>
        <w:t>ضرب</w:t>
      </w:r>
      <w:r w:rsidR="00857094" w:rsidRPr="00A06042">
        <w:rPr>
          <w:rFonts w:cs="B Nazanin"/>
          <w:sz w:val="28"/>
          <w:szCs w:val="28"/>
          <w:rtl/>
        </w:rPr>
        <w:t xml:space="preserve"> </w:t>
      </w:r>
      <w:r w:rsidR="00857094" w:rsidRPr="00A06042">
        <w:rPr>
          <w:rFonts w:cs="B Nazanin" w:hint="cs"/>
          <w:sz w:val="28"/>
          <w:szCs w:val="28"/>
          <w:rtl/>
        </w:rPr>
        <w:t>المثل</w:t>
      </w:r>
      <w:r w:rsidR="00857094" w:rsidRPr="00A06042">
        <w:rPr>
          <w:rFonts w:cs="B Nazanin"/>
          <w:sz w:val="28"/>
          <w:szCs w:val="28"/>
          <w:rtl/>
        </w:rPr>
        <w:t xml:space="preserve"> </w:t>
      </w:r>
      <w:r w:rsidR="00857094" w:rsidRPr="00A06042">
        <w:rPr>
          <w:rFonts w:cs="B Nazanin" w:hint="cs"/>
          <w:sz w:val="28"/>
          <w:szCs w:val="28"/>
          <w:rtl/>
        </w:rPr>
        <w:t>و</w:t>
      </w:r>
      <w:r w:rsidR="00857094" w:rsidRPr="00A06042">
        <w:rPr>
          <w:rFonts w:cs="B Nazanin"/>
          <w:sz w:val="28"/>
          <w:szCs w:val="28"/>
          <w:rtl/>
        </w:rPr>
        <w:t xml:space="preserve"> </w:t>
      </w:r>
      <w:r w:rsidR="00857094" w:rsidRPr="00A06042">
        <w:rPr>
          <w:rFonts w:cs="B Nazanin" w:hint="cs"/>
          <w:sz w:val="28"/>
          <w:szCs w:val="28"/>
          <w:rtl/>
        </w:rPr>
        <w:t>جمله: چه</w:t>
      </w:r>
      <w:r w:rsidR="00857094" w:rsidRPr="00A06042">
        <w:rPr>
          <w:rFonts w:cs="B Nazanin"/>
          <w:sz w:val="28"/>
          <w:szCs w:val="28"/>
          <w:rtl/>
        </w:rPr>
        <w:t xml:space="preserve"> </w:t>
      </w:r>
      <w:r w:rsidR="00857094" w:rsidRPr="00A06042">
        <w:rPr>
          <w:rFonts w:cs="B Nazanin" w:hint="cs"/>
          <w:sz w:val="28"/>
          <w:szCs w:val="28"/>
          <w:rtl/>
        </w:rPr>
        <w:t>فرمان</w:t>
      </w:r>
      <w:r w:rsidR="00857094" w:rsidRPr="00A06042">
        <w:rPr>
          <w:rFonts w:cs="B Nazanin"/>
          <w:sz w:val="28"/>
          <w:szCs w:val="28"/>
          <w:rtl/>
        </w:rPr>
        <w:t xml:space="preserve"> </w:t>
      </w:r>
      <w:r w:rsidR="00857094" w:rsidRPr="00A06042">
        <w:rPr>
          <w:rFonts w:cs="B Nazanin" w:hint="cs"/>
          <w:sz w:val="28"/>
          <w:szCs w:val="28"/>
          <w:rtl/>
        </w:rPr>
        <w:t>یزدان</w:t>
      </w:r>
      <w:r w:rsidR="00857094" w:rsidRPr="00A06042">
        <w:rPr>
          <w:rFonts w:cs="B Nazanin"/>
          <w:sz w:val="28"/>
          <w:szCs w:val="28"/>
          <w:rtl/>
        </w:rPr>
        <w:t xml:space="preserve"> </w:t>
      </w:r>
      <w:r w:rsidR="00857094" w:rsidRPr="00A06042">
        <w:rPr>
          <w:rFonts w:cs="B Nazanin" w:hint="cs"/>
          <w:sz w:val="28"/>
          <w:szCs w:val="28"/>
          <w:rtl/>
        </w:rPr>
        <w:t>چه</w:t>
      </w:r>
      <w:r w:rsidR="00857094" w:rsidRPr="00A06042">
        <w:rPr>
          <w:rFonts w:cs="B Nazanin"/>
          <w:sz w:val="28"/>
          <w:szCs w:val="28"/>
          <w:rtl/>
        </w:rPr>
        <w:t xml:space="preserve"> </w:t>
      </w:r>
      <w:r w:rsidR="00857094" w:rsidRPr="00A06042">
        <w:rPr>
          <w:rFonts w:cs="B Nazanin" w:hint="cs"/>
          <w:sz w:val="28"/>
          <w:szCs w:val="28"/>
          <w:rtl/>
        </w:rPr>
        <w:t>فرمان</w:t>
      </w:r>
      <w:r w:rsidR="00857094" w:rsidRPr="00A06042">
        <w:rPr>
          <w:rFonts w:cs="B Nazanin"/>
          <w:sz w:val="28"/>
          <w:szCs w:val="28"/>
          <w:rtl/>
        </w:rPr>
        <w:t xml:space="preserve"> </w:t>
      </w:r>
      <w:r w:rsidR="00857094" w:rsidRPr="00A06042">
        <w:rPr>
          <w:rFonts w:cs="B Nazanin" w:hint="cs"/>
          <w:sz w:val="28"/>
          <w:szCs w:val="28"/>
          <w:rtl/>
        </w:rPr>
        <w:t>شاه و هم چنین " امر سلطان مطاع است " که در آن زمان بسیار مصطلح بودند . نمادی از تفکر غالب جامعه</w:t>
      </w:r>
      <w:r w:rsidR="00857094" w:rsidRPr="00A06042">
        <w:rPr>
          <w:rFonts w:cs="B Nazanin"/>
          <w:sz w:val="28"/>
          <w:szCs w:val="28"/>
          <w:rtl/>
        </w:rPr>
        <w:softHyphen/>
      </w:r>
      <w:r w:rsidR="00857094" w:rsidRPr="00A06042">
        <w:rPr>
          <w:rFonts w:cs="B Nazanin" w:hint="cs"/>
          <w:sz w:val="28"/>
          <w:szCs w:val="28"/>
          <w:rtl/>
        </w:rPr>
        <w:t>اند که</w:t>
      </w:r>
      <w:r w:rsidR="00857094" w:rsidRPr="00A06042">
        <w:rPr>
          <w:rFonts w:cs="B Nazanin"/>
          <w:sz w:val="28"/>
          <w:szCs w:val="28"/>
          <w:rtl/>
        </w:rPr>
        <w:t xml:space="preserve"> </w:t>
      </w:r>
      <w:r w:rsidR="00857094" w:rsidRPr="00A06042">
        <w:rPr>
          <w:rFonts w:cs="B Nazanin" w:hint="cs"/>
          <w:sz w:val="28"/>
          <w:szCs w:val="28"/>
          <w:rtl/>
        </w:rPr>
        <w:t>به مردم می آموختند باید</w:t>
      </w:r>
      <w:r w:rsidR="00857094" w:rsidRPr="00A06042">
        <w:rPr>
          <w:rFonts w:cs="B Nazanin"/>
          <w:sz w:val="28"/>
          <w:szCs w:val="28"/>
          <w:rtl/>
        </w:rPr>
        <w:t xml:space="preserve"> </w:t>
      </w:r>
      <w:r w:rsidR="00857094" w:rsidRPr="00A06042">
        <w:rPr>
          <w:rFonts w:cs="B Nazanin" w:hint="cs"/>
          <w:sz w:val="28"/>
          <w:szCs w:val="28"/>
          <w:rtl/>
        </w:rPr>
        <w:t>از</w:t>
      </w:r>
      <w:r w:rsidR="00857094" w:rsidRPr="00A06042">
        <w:rPr>
          <w:rFonts w:cs="B Nazanin"/>
          <w:sz w:val="28"/>
          <w:szCs w:val="28"/>
          <w:rtl/>
        </w:rPr>
        <w:t xml:space="preserve"> </w:t>
      </w:r>
      <w:r w:rsidR="00857094" w:rsidRPr="00A06042">
        <w:rPr>
          <w:rFonts w:cs="B Nazanin" w:hint="cs"/>
          <w:sz w:val="28"/>
          <w:szCs w:val="28"/>
          <w:rtl/>
        </w:rPr>
        <w:t>فرمان</w:t>
      </w:r>
      <w:r w:rsidR="00857094" w:rsidRPr="00A06042">
        <w:rPr>
          <w:rFonts w:cs="B Nazanin"/>
          <w:sz w:val="28"/>
          <w:szCs w:val="28"/>
          <w:rtl/>
        </w:rPr>
        <w:t xml:space="preserve"> </w:t>
      </w:r>
      <w:r w:rsidR="00857094" w:rsidRPr="00A06042">
        <w:rPr>
          <w:rFonts w:cs="B Nazanin" w:hint="cs"/>
          <w:sz w:val="28"/>
          <w:szCs w:val="28"/>
          <w:rtl/>
        </w:rPr>
        <w:t>شاه</w:t>
      </w:r>
      <w:r w:rsidR="00857094" w:rsidRPr="00A06042">
        <w:rPr>
          <w:rFonts w:cs="B Nazanin"/>
          <w:sz w:val="28"/>
          <w:szCs w:val="28"/>
          <w:rtl/>
        </w:rPr>
        <w:t xml:space="preserve"> </w:t>
      </w:r>
      <w:r w:rsidR="00857094" w:rsidRPr="00A06042">
        <w:rPr>
          <w:rFonts w:cs="B Nazanin" w:hint="cs"/>
          <w:sz w:val="28"/>
          <w:szCs w:val="28"/>
          <w:rtl/>
        </w:rPr>
        <w:t>مانند</w:t>
      </w:r>
      <w:r w:rsidR="00857094" w:rsidRPr="00A06042">
        <w:rPr>
          <w:rFonts w:cs="B Nazanin"/>
          <w:sz w:val="28"/>
          <w:szCs w:val="28"/>
          <w:rtl/>
        </w:rPr>
        <w:t xml:space="preserve"> </w:t>
      </w:r>
      <w:r w:rsidR="00857094" w:rsidRPr="00A06042">
        <w:rPr>
          <w:rFonts w:cs="B Nazanin" w:hint="cs"/>
          <w:sz w:val="28"/>
          <w:szCs w:val="28"/>
          <w:rtl/>
        </w:rPr>
        <w:t>فرمان</w:t>
      </w:r>
      <w:r w:rsidR="00857094" w:rsidRPr="00A06042">
        <w:rPr>
          <w:rFonts w:cs="B Nazanin"/>
          <w:sz w:val="28"/>
          <w:szCs w:val="28"/>
          <w:rtl/>
        </w:rPr>
        <w:t xml:space="preserve"> </w:t>
      </w:r>
      <w:r w:rsidR="00857094" w:rsidRPr="00A06042">
        <w:rPr>
          <w:rFonts w:cs="B Nazanin" w:hint="cs"/>
          <w:sz w:val="28"/>
          <w:szCs w:val="28"/>
          <w:rtl/>
        </w:rPr>
        <w:t>خداوند</w:t>
      </w:r>
      <w:r w:rsidR="00857094" w:rsidRPr="00A06042">
        <w:rPr>
          <w:rFonts w:cs="B Nazanin"/>
          <w:sz w:val="28"/>
          <w:szCs w:val="28"/>
          <w:rtl/>
        </w:rPr>
        <w:t xml:space="preserve"> </w:t>
      </w:r>
      <w:r w:rsidR="00857094" w:rsidRPr="00A06042">
        <w:rPr>
          <w:rFonts w:cs="B Nazanin" w:hint="cs"/>
          <w:sz w:val="28"/>
          <w:szCs w:val="28"/>
          <w:rtl/>
        </w:rPr>
        <w:t>اطاعت</w:t>
      </w:r>
      <w:r w:rsidR="00857094" w:rsidRPr="00A06042">
        <w:rPr>
          <w:rFonts w:cs="B Nazanin"/>
          <w:sz w:val="28"/>
          <w:szCs w:val="28"/>
          <w:rtl/>
        </w:rPr>
        <w:t xml:space="preserve"> </w:t>
      </w:r>
      <w:r w:rsidR="00857094" w:rsidRPr="00A06042">
        <w:rPr>
          <w:rFonts w:cs="B Nazanin" w:hint="cs"/>
          <w:sz w:val="28"/>
          <w:szCs w:val="28"/>
          <w:rtl/>
        </w:rPr>
        <w:t>کرد.</w:t>
      </w:r>
      <w:r w:rsidR="00857094" w:rsidRPr="00A06042">
        <w:rPr>
          <w:rFonts w:cs="B Nazanin"/>
          <w:sz w:val="28"/>
          <w:szCs w:val="28"/>
          <w:rtl/>
        </w:rPr>
        <w:t xml:space="preserve"> </w:t>
      </w:r>
      <w:r w:rsidR="00857094" w:rsidRPr="00A06042">
        <w:rPr>
          <w:rFonts w:cs="B Nazanin" w:hint="cs"/>
          <w:sz w:val="28"/>
          <w:szCs w:val="28"/>
          <w:rtl/>
          <w:lang w:bidi="fa-IR"/>
        </w:rPr>
        <w:t>( فیگوئرا، 1363: 325؛ تاورنیه، 1383: 174، 181، 196).</w:t>
      </w:r>
    </w:p>
    <w:p w14:paraId="1A671615" w14:textId="77777777" w:rsidR="00857094" w:rsidRPr="00A06042" w:rsidRDefault="00857094" w:rsidP="00AD5341">
      <w:pPr>
        <w:bidi/>
        <w:jc w:val="both"/>
        <w:rPr>
          <w:rFonts w:cs="B Nazanin"/>
          <w:sz w:val="28"/>
          <w:szCs w:val="28"/>
          <w:rtl/>
          <w:lang w:bidi="fa-IR"/>
        </w:rPr>
      </w:pPr>
      <w:r w:rsidRPr="00A06042">
        <w:rPr>
          <w:rFonts w:cs="B Nazanin" w:hint="cs"/>
          <w:sz w:val="28"/>
          <w:szCs w:val="28"/>
          <w:rtl/>
          <w:lang w:bidi="fa-IR"/>
        </w:rPr>
        <w:t>در مورد فرمان نهی شراب شاه اشرف مازندرانی چنین می گوید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4210"/>
      </w:tblGrid>
      <w:tr w:rsidR="00857094" w:rsidRPr="00A06042" w14:paraId="1E865C83" w14:textId="77777777" w:rsidTr="00D74E01">
        <w:tc>
          <w:tcPr>
            <w:tcW w:w="3984" w:type="dxa"/>
          </w:tcPr>
          <w:p w14:paraId="7FC6E4F6" w14:textId="77777777" w:rsidR="00857094" w:rsidRPr="00A06042" w:rsidRDefault="00857094" w:rsidP="00AD5341">
            <w:pPr>
              <w:widowControl w:val="0"/>
              <w:bidi/>
              <w:jc w:val="both"/>
              <w:rPr>
                <w:rFonts w:cs="B Nazanin"/>
                <w:color w:val="000000" w:themeColor="text1"/>
                <w:w w:val="90"/>
                <w:sz w:val="28"/>
                <w:szCs w:val="28"/>
                <w:rtl/>
              </w:rPr>
            </w:pPr>
            <w:r w:rsidRPr="00A06042">
              <w:rPr>
                <w:rFonts w:cs="B Nazanin" w:hint="cs"/>
                <w:sz w:val="28"/>
                <w:szCs w:val="28"/>
                <w:rtl/>
                <w:lang w:bidi="fa-IR"/>
              </w:rPr>
              <w:t>باز از فرمان شه گمنامِ کشور شد خراب</w:t>
            </w:r>
            <w:r w:rsidRPr="00A06042">
              <w:rPr>
                <w:rFonts w:cs="B Nazanin" w:hint="cs"/>
                <w:color w:val="000000" w:themeColor="text1"/>
                <w:w w:val="90"/>
                <w:sz w:val="28"/>
                <w:szCs w:val="28"/>
                <w:rtl/>
              </w:rPr>
              <w:br/>
            </w:r>
            <w:r w:rsidRPr="00A06042">
              <w:rPr>
                <w:rFonts w:cs="B Nazanin" w:hint="cs"/>
                <w:sz w:val="28"/>
                <w:szCs w:val="28"/>
                <w:rtl/>
                <w:lang w:bidi="fa-IR"/>
              </w:rPr>
              <w:t>مومیایی گشت می بهر شکست توبه ها</w:t>
            </w:r>
            <w:r w:rsidRPr="00A06042">
              <w:rPr>
                <w:rFonts w:cs="B Nazanin" w:hint="cs"/>
                <w:color w:val="000000" w:themeColor="text1"/>
                <w:w w:val="90"/>
                <w:sz w:val="28"/>
                <w:szCs w:val="28"/>
                <w:rtl/>
              </w:rPr>
              <w:br/>
            </w:r>
            <w:r w:rsidRPr="00A06042">
              <w:rPr>
                <w:rFonts w:cs="B Nazanin" w:hint="cs"/>
                <w:sz w:val="28"/>
                <w:szCs w:val="28"/>
                <w:rtl/>
                <w:lang w:bidi="fa-IR"/>
              </w:rPr>
              <w:t>بسکه از بیم غضب در خویشتن گم</w:t>
            </w:r>
            <w:r w:rsidRPr="00A06042">
              <w:rPr>
                <w:rFonts w:cs="B Nazanin" w:hint="cs"/>
                <w:sz w:val="28"/>
                <w:szCs w:val="28"/>
                <w:rtl/>
                <w:lang w:bidi="fa-IR"/>
              </w:rPr>
              <w:softHyphen/>
              <w:t>گشته</w:t>
            </w:r>
            <w:r w:rsidRPr="00A06042">
              <w:rPr>
                <w:rFonts w:cs="B Nazanin" w:hint="cs"/>
                <w:sz w:val="28"/>
                <w:szCs w:val="28"/>
                <w:rtl/>
                <w:lang w:bidi="fa-IR"/>
              </w:rPr>
              <w:softHyphen/>
              <w:t>اند</w:t>
            </w:r>
            <w:r w:rsidRPr="00A06042">
              <w:rPr>
                <w:rFonts w:cs="B Nazanin" w:hint="cs"/>
                <w:color w:val="000000" w:themeColor="text1"/>
                <w:w w:val="90"/>
                <w:sz w:val="28"/>
                <w:szCs w:val="28"/>
                <w:rtl/>
              </w:rPr>
              <w:br/>
            </w:r>
            <w:r w:rsidRPr="00A06042">
              <w:rPr>
                <w:rFonts w:cs="B Nazanin" w:hint="cs"/>
                <w:sz w:val="28"/>
                <w:szCs w:val="28"/>
                <w:rtl/>
                <w:lang w:bidi="fa-IR"/>
              </w:rPr>
              <w:t>جام چون سرجشمه خضر از نظر شد ناپدید</w:t>
            </w:r>
            <w:r w:rsidRPr="00A06042">
              <w:rPr>
                <w:rFonts w:cs="B Nazanin" w:hint="cs"/>
                <w:color w:val="000000" w:themeColor="text1"/>
                <w:w w:val="90"/>
                <w:sz w:val="28"/>
                <w:szCs w:val="28"/>
                <w:rtl/>
              </w:rPr>
              <w:br/>
            </w:r>
            <w:r w:rsidRPr="00A06042">
              <w:rPr>
                <w:rFonts w:cs="B Nazanin" w:hint="cs"/>
                <w:sz w:val="28"/>
                <w:szCs w:val="28"/>
                <w:rtl/>
                <w:lang w:bidi="fa-IR"/>
              </w:rPr>
              <w:t>بسکه از ترس سیاست رنگ رخسارش پرید</w:t>
            </w:r>
          </w:p>
        </w:tc>
        <w:tc>
          <w:tcPr>
            <w:tcW w:w="284" w:type="dxa"/>
          </w:tcPr>
          <w:p w14:paraId="0C4AC08F" w14:textId="77777777" w:rsidR="00857094" w:rsidRPr="00A06042" w:rsidRDefault="00857094" w:rsidP="00AD5341">
            <w:pPr>
              <w:widowControl w:val="0"/>
              <w:bidi/>
              <w:jc w:val="both"/>
              <w:rPr>
                <w:rFonts w:cs="B Nazanin"/>
                <w:color w:val="000000" w:themeColor="text1"/>
                <w:sz w:val="28"/>
                <w:szCs w:val="28"/>
                <w:rtl/>
              </w:rPr>
            </w:pPr>
          </w:p>
        </w:tc>
        <w:tc>
          <w:tcPr>
            <w:tcW w:w="4210" w:type="dxa"/>
          </w:tcPr>
          <w:p w14:paraId="2AC9E5EC" w14:textId="77777777" w:rsidR="00857094" w:rsidRPr="00A06042" w:rsidRDefault="00857094" w:rsidP="00AD5341">
            <w:pPr>
              <w:widowControl w:val="0"/>
              <w:bidi/>
              <w:jc w:val="both"/>
              <w:rPr>
                <w:rFonts w:cs="B Nazanin"/>
                <w:color w:val="000000" w:themeColor="text1"/>
                <w:w w:val="90"/>
                <w:sz w:val="28"/>
                <w:szCs w:val="28"/>
                <w:rtl/>
              </w:rPr>
            </w:pPr>
            <w:r w:rsidRPr="00A06042">
              <w:rPr>
                <w:rFonts w:cs="B Nazanin" w:hint="cs"/>
                <w:sz w:val="28"/>
                <w:szCs w:val="28"/>
                <w:rtl/>
                <w:lang w:bidi="fa-IR"/>
              </w:rPr>
              <w:t>ناپدید از دیدها چون لعل دلبر شد شراب</w:t>
            </w:r>
            <w:r w:rsidRPr="00A06042">
              <w:rPr>
                <w:rFonts w:cs="B Nazanin" w:hint="cs"/>
                <w:color w:val="000000" w:themeColor="text1"/>
                <w:w w:val="90"/>
                <w:sz w:val="28"/>
                <w:szCs w:val="28"/>
                <w:rtl/>
              </w:rPr>
              <w:br/>
            </w:r>
            <w:r w:rsidRPr="00A06042">
              <w:rPr>
                <w:rFonts w:cs="B Nazanin" w:hint="cs"/>
                <w:sz w:val="28"/>
                <w:szCs w:val="28"/>
                <w:rtl/>
                <w:lang w:bidi="fa-IR"/>
              </w:rPr>
              <w:t>از پی پرواز رنگ جام شهپر شد شراب</w:t>
            </w:r>
            <w:r w:rsidRPr="00A06042">
              <w:rPr>
                <w:rFonts w:cs="B Nazanin" w:hint="cs"/>
                <w:color w:val="000000" w:themeColor="text1"/>
                <w:w w:val="90"/>
                <w:sz w:val="28"/>
                <w:szCs w:val="28"/>
                <w:rtl/>
              </w:rPr>
              <w:br/>
            </w:r>
            <w:r w:rsidRPr="00A06042">
              <w:rPr>
                <w:rFonts w:cs="B Nazanin" w:hint="cs"/>
                <w:sz w:val="28"/>
                <w:szCs w:val="28"/>
                <w:rtl/>
                <w:lang w:bidi="fa-IR"/>
              </w:rPr>
              <w:t>کیمیا شد جام زر گوگرد احمر شد شراب</w:t>
            </w:r>
            <w:r w:rsidRPr="00A06042">
              <w:rPr>
                <w:rFonts w:cs="B Nazanin" w:hint="cs"/>
                <w:color w:val="000000" w:themeColor="text1"/>
                <w:w w:val="90"/>
                <w:sz w:val="28"/>
                <w:szCs w:val="28"/>
                <w:rtl/>
              </w:rPr>
              <w:br/>
            </w:r>
            <w:r w:rsidRPr="00A06042">
              <w:rPr>
                <w:rFonts w:cs="B Nazanin" w:hint="cs"/>
                <w:sz w:val="28"/>
                <w:szCs w:val="28"/>
                <w:rtl/>
                <w:lang w:bidi="fa-IR"/>
              </w:rPr>
              <w:t>عین حرمان همچو امید سکندر شد شراب</w:t>
            </w:r>
            <w:r w:rsidRPr="00A06042">
              <w:rPr>
                <w:rFonts w:cs="B Nazanin"/>
                <w:color w:val="000000" w:themeColor="text1"/>
                <w:w w:val="90"/>
                <w:sz w:val="28"/>
                <w:szCs w:val="28"/>
                <w:rtl/>
              </w:rPr>
              <w:br/>
            </w:r>
            <w:r w:rsidRPr="00A06042">
              <w:rPr>
                <w:rFonts w:cs="B Nazanin" w:hint="cs"/>
                <w:color w:val="000000" w:themeColor="text1"/>
                <w:sz w:val="28"/>
                <w:szCs w:val="28"/>
                <w:rtl/>
                <w:lang w:bidi="fa-IR"/>
              </w:rPr>
              <w:t xml:space="preserve"> </w:t>
            </w:r>
            <w:r w:rsidRPr="00A06042">
              <w:rPr>
                <w:rFonts w:cs="B Nazanin" w:hint="cs"/>
                <w:sz w:val="28"/>
                <w:szCs w:val="28"/>
                <w:rtl/>
                <w:lang w:bidi="fa-IR"/>
              </w:rPr>
              <w:t>در کف دریا کشان چون آب گوهر شد شراب</w:t>
            </w:r>
          </w:p>
        </w:tc>
      </w:tr>
      <w:tr w:rsidR="00857094" w:rsidRPr="00A06042" w14:paraId="18DB614E" w14:textId="77777777" w:rsidTr="00D74E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984" w:type="dxa"/>
            <w:tcBorders>
              <w:top w:val="nil"/>
              <w:left w:val="nil"/>
              <w:bottom w:val="nil"/>
              <w:right w:val="nil"/>
            </w:tcBorders>
          </w:tcPr>
          <w:p w14:paraId="2397D5E6" w14:textId="77777777" w:rsidR="00857094" w:rsidRPr="00A06042" w:rsidRDefault="00857094" w:rsidP="00AD5341">
            <w:pPr>
              <w:widowControl w:val="0"/>
              <w:bidi/>
              <w:jc w:val="both"/>
              <w:rPr>
                <w:rFonts w:cs="B Nazanin"/>
                <w:color w:val="000000" w:themeColor="text1"/>
                <w:w w:val="90"/>
                <w:sz w:val="28"/>
                <w:szCs w:val="28"/>
                <w:rtl/>
              </w:rPr>
            </w:pPr>
            <w:r w:rsidRPr="00A06042">
              <w:rPr>
                <w:rFonts w:cs="B Nazanin" w:hint="cs"/>
                <w:sz w:val="28"/>
                <w:szCs w:val="28"/>
                <w:rtl/>
                <w:lang w:bidi="fa-IR"/>
              </w:rPr>
              <w:lastRenderedPageBreak/>
              <w:t>تا امان یابد ز چنگ شاهبازِ عدل شاه</w:t>
            </w:r>
            <w:r w:rsidRPr="00A06042">
              <w:rPr>
                <w:rFonts w:cs="B Nazanin" w:hint="cs"/>
                <w:color w:val="000000" w:themeColor="text1"/>
                <w:w w:val="90"/>
                <w:sz w:val="28"/>
                <w:szCs w:val="28"/>
                <w:rtl/>
              </w:rPr>
              <w:br/>
            </w:r>
            <w:r w:rsidRPr="00A06042">
              <w:rPr>
                <w:rFonts w:cs="B Nazanin" w:hint="cs"/>
                <w:sz w:val="28"/>
                <w:szCs w:val="28"/>
                <w:rtl/>
                <w:lang w:bidi="fa-IR"/>
              </w:rPr>
              <w:t>با باقی دولت نواب، اشرف تا به حشر</w:t>
            </w:r>
            <w:r w:rsidRPr="00A06042">
              <w:rPr>
                <w:rFonts w:cs="B Nazanin" w:hint="cs"/>
                <w:color w:val="000000" w:themeColor="text1"/>
                <w:w w:val="90"/>
                <w:sz w:val="28"/>
                <w:szCs w:val="28"/>
                <w:rtl/>
              </w:rPr>
              <w:br/>
            </w:r>
          </w:p>
        </w:tc>
        <w:tc>
          <w:tcPr>
            <w:tcW w:w="284" w:type="dxa"/>
            <w:tcBorders>
              <w:top w:val="nil"/>
              <w:left w:val="nil"/>
              <w:bottom w:val="nil"/>
              <w:right w:val="nil"/>
            </w:tcBorders>
          </w:tcPr>
          <w:p w14:paraId="12F596E6" w14:textId="77777777" w:rsidR="00857094" w:rsidRPr="00A06042" w:rsidRDefault="00857094" w:rsidP="00AD5341">
            <w:pPr>
              <w:widowControl w:val="0"/>
              <w:bidi/>
              <w:jc w:val="both"/>
              <w:rPr>
                <w:rFonts w:cs="B Nazanin"/>
                <w:color w:val="000000" w:themeColor="text1"/>
                <w:sz w:val="28"/>
                <w:szCs w:val="28"/>
                <w:rtl/>
              </w:rPr>
            </w:pPr>
          </w:p>
        </w:tc>
        <w:tc>
          <w:tcPr>
            <w:tcW w:w="4210" w:type="dxa"/>
            <w:tcBorders>
              <w:top w:val="nil"/>
              <w:left w:val="nil"/>
              <w:bottom w:val="nil"/>
              <w:right w:val="nil"/>
            </w:tcBorders>
          </w:tcPr>
          <w:p w14:paraId="72AAADD3" w14:textId="77777777" w:rsidR="00857094" w:rsidRPr="00A06042" w:rsidRDefault="00857094" w:rsidP="00AD5341">
            <w:pPr>
              <w:widowControl w:val="0"/>
              <w:bidi/>
              <w:jc w:val="both"/>
              <w:rPr>
                <w:rFonts w:cs="B Nazanin"/>
                <w:color w:val="000000" w:themeColor="text1"/>
                <w:sz w:val="28"/>
                <w:szCs w:val="28"/>
                <w:rtl/>
              </w:rPr>
            </w:pPr>
            <w:r w:rsidRPr="00A06042">
              <w:rPr>
                <w:rFonts w:cs="B Nazanin" w:hint="cs"/>
                <w:sz w:val="28"/>
                <w:szCs w:val="28"/>
                <w:rtl/>
                <w:lang w:bidi="fa-IR"/>
              </w:rPr>
              <w:t>در قفس از موج خود همچون کبوتر شد شراب</w:t>
            </w:r>
            <w:r w:rsidRPr="00A06042">
              <w:rPr>
                <w:rFonts w:cs="B Nazanin" w:hint="cs"/>
                <w:color w:val="000000" w:themeColor="text1"/>
                <w:w w:val="90"/>
                <w:sz w:val="28"/>
                <w:szCs w:val="28"/>
                <w:rtl/>
              </w:rPr>
              <w:br/>
            </w:r>
            <w:r w:rsidRPr="00A06042">
              <w:rPr>
                <w:rFonts w:cs="B Nazanin" w:hint="cs"/>
                <w:sz w:val="28"/>
                <w:szCs w:val="28"/>
                <w:rtl/>
                <w:lang w:bidi="fa-IR"/>
              </w:rPr>
              <w:t>زانکه در دوران او از فتنه کمتر شد شراب</w:t>
            </w:r>
            <w:r w:rsidRPr="00A06042">
              <w:rPr>
                <w:rFonts w:cs="B Nazanin" w:hint="cs"/>
                <w:color w:val="000000" w:themeColor="text1"/>
                <w:w w:val="90"/>
                <w:sz w:val="28"/>
                <w:szCs w:val="28"/>
                <w:rtl/>
              </w:rPr>
              <w:br/>
            </w:r>
            <w:r w:rsidRPr="00A06042">
              <w:rPr>
                <w:rFonts w:cs="B Nazanin" w:hint="cs"/>
                <w:color w:val="000000" w:themeColor="text1"/>
                <w:sz w:val="28"/>
                <w:szCs w:val="28"/>
                <w:rtl/>
                <w:lang w:bidi="fa-IR"/>
              </w:rPr>
              <w:t xml:space="preserve"> (</w:t>
            </w:r>
            <w:r w:rsidRPr="00A06042">
              <w:rPr>
                <w:rFonts w:cs="B Nazanin" w:hint="cs"/>
                <w:sz w:val="28"/>
                <w:szCs w:val="28"/>
                <w:rtl/>
                <w:lang w:bidi="fa-IR"/>
              </w:rPr>
              <w:t>اشرف مازندرانی ،1373 : 128</w:t>
            </w:r>
            <w:r w:rsidRPr="00A06042">
              <w:rPr>
                <w:rFonts w:cs="B Nazanin" w:hint="cs"/>
                <w:color w:val="000000" w:themeColor="text1"/>
                <w:sz w:val="28"/>
                <w:szCs w:val="28"/>
                <w:rtl/>
                <w:lang w:bidi="fa-IR"/>
              </w:rPr>
              <w:t>)</w:t>
            </w:r>
          </w:p>
        </w:tc>
      </w:tr>
    </w:tbl>
    <w:p w14:paraId="3330A54F" w14:textId="6BF51EE7" w:rsidR="003D788E" w:rsidRPr="00AD5341" w:rsidRDefault="003D788E" w:rsidP="001B7DC3">
      <w:pPr>
        <w:bidi/>
        <w:jc w:val="both"/>
        <w:rPr>
          <w:rFonts w:cs="B Nazanin"/>
          <w:b/>
          <w:bCs/>
          <w:sz w:val="28"/>
          <w:szCs w:val="28"/>
          <w:rtl/>
        </w:rPr>
      </w:pPr>
      <w:r w:rsidRPr="00AD5341">
        <w:rPr>
          <w:rFonts w:cs="B Nazanin" w:hint="cs"/>
          <w:b/>
          <w:bCs/>
          <w:sz w:val="28"/>
          <w:szCs w:val="28"/>
          <w:rtl/>
        </w:rPr>
        <w:t xml:space="preserve">مذهب </w:t>
      </w:r>
    </w:p>
    <w:p w14:paraId="6C429579" w14:textId="686FE0F1" w:rsidR="001A7628" w:rsidRPr="00A06042" w:rsidRDefault="009C4162" w:rsidP="00EA5774">
      <w:pPr>
        <w:bidi/>
        <w:jc w:val="both"/>
        <w:rPr>
          <w:rFonts w:cs="B Nazanin"/>
          <w:sz w:val="28"/>
          <w:szCs w:val="28"/>
          <w:rtl/>
          <w:lang w:bidi="fa-IR"/>
        </w:rPr>
      </w:pPr>
      <w:r>
        <w:rPr>
          <w:rFonts w:cs="B Nazanin" w:hint="cs"/>
          <w:sz w:val="28"/>
          <w:szCs w:val="28"/>
          <w:rtl/>
        </w:rPr>
        <w:t xml:space="preserve">هویت اجتماعی افراد شامل مقولات متعددی است که مذهب یکی از مهم ترین آ«ها و عامل تعریف خودشان و دیگری و از طرفی نحوه کنش آنها در جامعه می گردد. در عصر صفوی نبا رسمی شدن مذهب تشیع این وجه تمایز بخش مذهب بسیار پر رنگ شد و در سایه آن مناسبات افراد با هم و با گروهای دیگر تعریف شد . حتی در سایه مذهب هویت اجتماعی شخصی مانند شاه تعیین کنند زندگی عده بسیاری </w:t>
      </w:r>
      <w:r w:rsidR="00EA5774">
        <w:rPr>
          <w:rFonts w:cs="B Nazanin" w:hint="cs"/>
          <w:sz w:val="28"/>
          <w:szCs w:val="28"/>
          <w:rtl/>
        </w:rPr>
        <w:t>گردی</w:t>
      </w:r>
      <w:r>
        <w:rPr>
          <w:rFonts w:cs="B Nazanin" w:hint="cs"/>
          <w:sz w:val="28"/>
          <w:szCs w:val="28"/>
          <w:rtl/>
        </w:rPr>
        <w:t>د.</w:t>
      </w:r>
      <w:r w:rsidR="00EA5774">
        <w:rPr>
          <w:rFonts w:cs="B Nazanin" w:hint="cs"/>
          <w:sz w:val="28"/>
          <w:szCs w:val="28"/>
          <w:rtl/>
        </w:rPr>
        <w:t xml:space="preserve"> </w:t>
      </w:r>
      <w:r w:rsidR="00E217E9">
        <w:rPr>
          <w:rFonts w:cs="B Nazanin" w:hint="cs"/>
          <w:sz w:val="28"/>
          <w:szCs w:val="28"/>
          <w:rtl/>
        </w:rPr>
        <w:t>برای بررسی زندگی اجتماعی</w:t>
      </w:r>
      <w:r w:rsidR="00857094" w:rsidRPr="00A06042">
        <w:rPr>
          <w:rFonts w:cs="B Nazanin" w:hint="cs"/>
          <w:sz w:val="28"/>
          <w:szCs w:val="28"/>
          <w:rtl/>
        </w:rPr>
        <w:t>، فرهنگ را نمیتوان از مذهب تفکیک کرد بخصوص که در جامعه ی صفوی،که جامعه</w:t>
      </w:r>
      <w:r w:rsidR="00857094" w:rsidRPr="00A06042">
        <w:rPr>
          <w:rFonts w:cs="B Nazanin"/>
          <w:sz w:val="28"/>
          <w:szCs w:val="28"/>
          <w:rtl/>
        </w:rPr>
        <w:softHyphen/>
      </w:r>
      <w:r w:rsidR="00857094" w:rsidRPr="00A06042">
        <w:rPr>
          <w:rFonts w:cs="B Nazanin" w:hint="cs"/>
          <w:sz w:val="28"/>
          <w:szCs w:val="28"/>
          <w:rtl/>
        </w:rPr>
        <w:t>ی پیشاصعنتی است، مذهب امری تنیده شده با فرهنگ عمومی و مردم بود. مذهب در ساختار اجتماعی</w:t>
      </w:r>
      <w:r w:rsidR="00857094" w:rsidRPr="00A06042">
        <w:rPr>
          <w:rStyle w:val="FootnoteReference"/>
          <w:rFonts w:cs="B Nazanin"/>
          <w:sz w:val="28"/>
          <w:szCs w:val="28"/>
          <w:rtl/>
        </w:rPr>
        <w:footnoteReference w:id="5"/>
      </w:r>
      <w:r w:rsidR="00857094" w:rsidRPr="00A06042">
        <w:rPr>
          <w:rFonts w:cs="B Nazanin" w:hint="cs"/>
          <w:sz w:val="28"/>
          <w:szCs w:val="28"/>
          <w:rtl/>
        </w:rPr>
        <w:t xml:space="preserve"> این دوران امری ضروری برای تعامل اجتماعی</w:t>
      </w:r>
      <w:r w:rsidR="00857094" w:rsidRPr="00A06042">
        <w:rPr>
          <w:rStyle w:val="FootnoteReference"/>
          <w:rFonts w:cs="B Nazanin"/>
          <w:sz w:val="28"/>
          <w:szCs w:val="28"/>
          <w:rtl/>
        </w:rPr>
        <w:footnoteReference w:id="6"/>
      </w:r>
      <w:r w:rsidR="00857094" w:rsidRPr="00A06042">
        <w:rPr>
          <w:rFonts w:cs="B Nazanin" w:hint="cs"/>
          <w:sz w:val="28"/>
          <w:szCs w:val="28"/>
          <w:rtl/>
        </w:rPr>
        <w:t xml:space="preserve"> به حساب می آمد؛</w:t>
      </w:r>
    </w:p>
    <w:p w14:paraId="516D31A0" w14:textId="77777777" w:rsidR="003D788E" w:rsidRPr="00A06042" w:rsidRDefault="003D788E" w:rsidP="00AD5341">
      <w:pPr>
        <w:bidi/>
        <w:jc w:val="both"/>
        <w:rPr>
          <w:rFonts w:cs="B Nazanin"/>
          <w:sz w:val="28"/>
          <w:szCs w:val="28"/>
          <w:rtl/>
        </w:rPr>
      </w:pPr>
      <w:r w:rsidRPr="00A06042">
        <w:rPr>
          <w:rFonts w:cs="B Nazanin" w:hint="cs"/>
          <w:sz w:val="28"/>
          <w:szCs w:val="28"/>
          <w:rtl/>
        </w:rPr>
        <w:t xml:space="preserve">در زندگی </w:t>
      </w:r>
      <w:r w:rsidR="00E217E9">
        <w:rPr>
          <w:rFonts w:cs="B Nazanin" w:hint="cs"/>
          <w:sz w:val="28"/>
          <w:szCs w:val="28"/>
          <w:rtl/>
        </w:rPr>
        <w:t xml:space="preserve">اجتماعی </w:t>
      </w:r>
      <w:r w:rsidRPr="00A06042">
        <w:rPr>
          <w:rFonts w:cs="B Nazanin" w:hint="cs"/>
          <w:sz w:val="28"/>
          <w:szCs w:val="28"/>
          <w:rtl/>
        </w:rPr>
        <w:t xml:space="preserve">، هنجارها و توصیه های دینی برخی رفتارها را ایجاد </w:t>
      </w:r>
      <w:r w:rsidR="00E217E9">
        <w:rPr>
          <w:rFonts w:cs="B Nazanin" w:hint="cs"/>
          <w:sz w:val="28"/>
          <w:szCs w:val="28"/>
          <w:rtl/>
        </w:rPr>
        <w:t>،</w:t>
      </w:r>
      <w:r w:rsidRPr="00A06042">
        <w:rPr>
          <w:rFonts w:cs="B Nazanin" w:hint="cs"/>
          <w:sz w:val="28"/>
          <w:szCs w:val="28"/>
          <w:rtl/>
        </w:rPr>
        <w:t xml:space="preserve"> تنظیم و سامان دهی می کنند. کنش در چارچوب این هنجارها به افراد احساس امنیت می بخشد؛ از </w:t>
      </w:r>
      <w:r w:rsidRPr="00A06042">
        <w:rPr>
          <w:rFonts w:cs="B Nazanin" w:hint="cs"/>
          <w:sz w:val="28"/>
          <w:szCs w:val="28"/>
          <w:rtl/>
          <w:lang w:bidi="fa-IR"/>
        </w:rPr>
        <w:t>اینرو</w:t>
      </w:r>
      <w:r w:rsidRPr="00A06042">
        <w:rPr>
          <w:rFonts w:cs="B Nazanin" w:hint="cs"/>
          <w:sz w:val="28"/>
          <w:szCs w:val="28"/>
          <w:rtl/>
        </w:rPr>
        <w:t xml:space="preserve"> اگر فردی هنجارهای به رسمیت شناخته شده دینی را درجریان رفتارهای روزانه خود رعایت نکند، در خطر از دست دادن اعتبار اجتماعی قرار خواهدگرفت. از طرفی خطر طرد شدن از جامعه دین داران یا دست کم از جامعه ای که هنجارهای دینی در آن حائز اهمیت است، نیز فرد را ملزم به رعایت هنجارهای دینی در زندگی روزانه می نماید.( موسی پور، 1395: 44) دستورات دینی بر نحوه انتخاب و کنش افراد در موقعیت های مختلف تأثیر می گذارند و انتخاب های آنها را جهت می بخشند.</w:t>
      </w:r>
    </w:p>
    <w:p w14:paraId="6515ABE7" w14:textId="0741827A" w:rsidR="003D788E" w:rsidRPr="00A06042" w:rsidRDefault="003D788E" w:rsidP="00AD5341">
      <w:pPr>
        <w:tabs>
          <w:tab w:val="left" w:pos="2555"/>
          <w:tab w:val="left" w:pos="6946"/>
        </w:tabs>
        <w:bidi/>
        <w:spacing w:before="240"/>
        <w:jc w:val="both"/>
        <w:rPr>
          <w:rFonts w:cs="B Nazanin"/>
          <w:sz w:val="28"/>
          <w:szCs w:val="28"/>
          <w:rtl/>
        </w:rPr>
      </w:pPr>
      <w:r w:rsidRPr="00A06042">
        <w:rPr>
          <w:rFonts w:cs="B Nazanin" w:hint="cs"/>
          <w:sz w:val="28"/>
          <w:szCs w:val="28"/>
          <w:rtl/>
        </w:rPr>
        <w:t xml:space="preserve">در واقع مذهب که شامل، دستورات، مناسک و آداب و ارزش های مشخصی است در طول شبانه روز و مناسبت های مختلف در نحوه کنش مردمان خود را آشکار می کند و برنامه ریزی مردمان را تحت تأثیر قرار میدهد. </w:t>
      </w:r>
      <w:r w:rsidR="008B2643">
        <w:rPr>
          <w:rFonts w:cs="B Nazanin" w:hint="cs"/>
          <w:sz w:val="28"/>
          <w:szCs w:val="28"/>
          <w:rtl/>
        </w:rPr>
        <w:t xml:space="preserve">افراد با انتخاب ایی که می کنند و کنش های ی که بر اساس اعتقادات و باور جمعی(هویت اجتماعی ) از خود بروز می دهند باور غالب جامعه را نشان می دهند. </w:t>
      </w:r>
      <w:r w:rsidRPr="00A06042">
        <w:rPr>
          <w:rFonts w:cs="B Nazanin" w:hint="cs"/>
          <w:sz w:val="28"/>
          <w:szCs w:val="28"/>
          <w:rtl/>
        </w:rPr>
        <w:t xml:space="preserve">مورد دیگری که از فحوای کلام شاعران می توان به اعتقادات مذهبی همراه شده با سنت های آن زمان پی برد انار یاسین است .در لغت نامه دهخدا در مورد این ترکیب </w:t>
      </w:r>
      <w:r w:rsidRPr="00A06042">
        <w:rPr>
          <w:rFonts w:cs="B Nazanin" w:hint="cs"/>
          <w:sz w:val="28"/>
          <w:szCs w:val="28"/>
          <w:rtl/>
        </w:rPr>
        <w:lastRenderedPageBreak/>
        <w:t>آمده که اناری است که روز نوروز چهل بار و به قولی صد بار برآن سوره یاسین بخوانند و بدمند و هرکس آن را  به تنهایی بخورد تمام سال از امراض جسمی در امان باشد. در لغت نامه دهخدا برای شاهد این لغت شعر چند تن از شاعران  عصر صفوی هم آمده است. شاپور تهرانی می سراید:</w:t>
      </w:r>
    </w:p>
    <w:tbl>
      <w:tblPr>
        <w:tblStyle w:val="TableGrid"/>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746"/>
        <w:gridCol w:w="3160"/>
      </w:tblGrid>
      <w:tr w:rsidR="00EA5774" w:rsidRPr="00EA5774" w14:paraId="3DD145C1" w14:textId="68EDC83A" w:rsidTr="00EA5774">
        <w:trPr>
          <w:trHeight w:val="2450"/>
        </w:trPr>
        <w:tc>
          <w:tcPr>
            <w:tcW w:w="4002" w:type="dxa"/>
            <w:tcBorders>
              <w:top w:val="nil"/>
              <w:left w:val="nil"/>
              <w:bottom w:val="nil"/>
              <w:right w:val="nil"/>
            </w:tcBorders>
          </w:tcPr>
          <w:p w14:paraId="0B70A286" w14:textId="77777777" w:rsidR="00EA5774" w:rsidRPr="00A06042" w:rsidRDefault="00EA5774" w:rsidP="001B7DC3">
            <w:pPr>
              <w:widowControl w:val="0"/>
              <w:bidi/>
              <w:jc w:val="both"/>
              <w:rPr>
                <w:rFonts w:cs="B Nazanin"/>
                <w:sz w:val="28"/>
                <w:szCs w:val="28"/>
                <w:rtl/>
              </w:rPr>
            </w:pPr>
            <w:r w:rsidRPr="00A06042">
              <w:rPr>
                <w:rFonts w:cs="B Nazanin" w:hint="cs"/>
                <w:sz w:val="28"/>
                <w:szCs w:val="28"/>
                <w:rtl/>
              </w:rPr>
              <w:t>شرکت غیر بر نمی تابد</w:t>
            </w:r>
            <w:r w:rsidRPr="00A06042">
              <w:rPr>
                <w:rFonts w:cs="B Nazanin" w:hint="cs"/>
                <w:color w:val="000000" w:themeColor="text1"/>
                <w:w w:val="90"/>
                <w:sz w:val="28"/>
                <w:szCs w:val="28"/>
                <w:rtl/>
              </w:rPr>
              <w:br/>
            </w:r>
            <w:r w:rsidRPr="00A06042">
              <w:rPr>
                <w:rFonts w:cs="B Nazanin" w:hint="cs"/>
                <w:sz w:val="28"/>
                <w:szCs w:val="28"/>
                <w:rtl/>
              </w:rPr>
              <w:t>صائب تبریز هم بیتی با این لغت دارد</w:t>
            </w:r>
            <w:r w:rsidRPr="00A06042">
              <w:rPr>
                <w:rFonts w:cs="B Nazanin" w:hint="cs"/>
                <w:color w:val="000000" w:themeColor="text1"/>
                <w:w w:val="90"/>
                <w:sz w:val="28"/>
                <w:szCs w:val="28"/>
                <w:rtl/>
              </w:rPr>
              <w:br/>
            </w:r>
          </w:p>
          <w:p w14:paraId="7B17ADD7" w14:textId="77777777" w:rsidR="00EA5774" w:rsidRPr="00A06042" w:rsidRDefault="00EA5774" w:rsidP="001B7DC3">
            <w:pPr>
              <w:widowControl w:val="0"/>
              <w:bidi/>
              <w:jc w:val="both"/>
              <w:rPr>
                <w:rFonts w:cs="B Nazanin"/>
                <w:sz w:val="28"/>
                <w:szCs w:val="28"/>
                <w:rtl/>
              </w:rPr>
            </w:pPr>
            <w:r w:rsidRPr="00A06042">
              <w:rPr>
                <w:rFonts w:cs="B Nazanin" w:hint="cs"/>
                <w:sz w:val="28"/>
                <w:szCs w:val="28"/>
                <w:rtl/>
              </w:rPr>
              <w:t>سیب غبغب اگر به دست افتد</w:t>
            </w:r>
            <w:r w:rsidRPr="00A06042">
              <w:rPr>
                <w:rFonts w:cs="B Nazanin" w:hint="cs"/>
                <w:color w:val="000000" w:themeColor="text1"/>
                <w:w w:val="90"/>
                <w:sz w:val="28"/>
                <w:szCs w:val="28"/>
                <w:rtl/>
              </w:rPr>
              <w:br/>
            </w:r>
          </w:p>
          <w:p w14:paraId="56751607" w14:textId="77777777" w:rsidR="00EA5774" w:rsidRPr="00A06042" w:rsidRDefault="00EA5774" w:rsidP="001B7DC3">
            <w:pPr>
              <w:widowControl w:val="0"/>
              <w:bidi/>
              <w:jc w:val="both"/>
              <w:rPr>
                <w:rFonts w:cs="B Nazanin"/>
                <w:sz w:val="28"/>
                <w:szCs w:val="28"/>
                <w:rtl/>
              </w:rPr>
            </w:pPr>
            <w:r w:rsidRPr="00A06042">
              <w:rPr>
                <w:rFonts w:cs="B Nazanin" w:hint="cs"/>
                <w:sz w:val="28"/>
                <w:szCs w:val="28"/>
                <w:rtl/>
              </w:rPr>
              <w:t>و سالک قزوینی نیز چنین سروده:</w:t>
            </w:r>
          </w:p>
        </w:tc>
        <w:tc>
          <w:tcPr>
            <w:tcW w:w="746" w:type="dxa"/>
            <w:tcBorders>
              <w:top w:val="nil"/>
              <w:left w:val="nil"/>
              <w:bottom w:val="nil"/>
              <w:right w:val="nil"/>
            </w:tcBorders>
          </w:tcPr>
          <w:p w14:paraId="64DAED5F" w14:textId="77777777" w:rsidR="00EA5774" w:rsidRPr="00A06042" w:rsidRDefault="00EA5774" w:rsidP="001B7DC3">
            <w:pPr>
              <w:widowControl w:val="0"/>
              <w:bidi/>
              <w:jc w:val="both"/>
              <w:rPr>
                <w:rFonts w:cs="B Nazanin" w:hint="cs"/>
                <w:color w:val="000000" w:themeColor="text1"/>
                <w:sz w:val="28"/>
                <w:szCs w:val="28"/>
                <w:rtl/>
                <w:lang w:bidi="fa-IR"/>
              </w:rPr>
            </w:pPr>
          </w:p>
        </w:tc>
        <w:tc>
          <w:tcPr>
            <w:tcW w:w="3160" w:type="dxa"/>
            <w:tcBorders>
              <w:top w:val="nil"/>
              <w:left w:val="nil"/>
              <w:bottom w:val="nil"/>
              <w:right w:val="nil"/>
            </w:tcBorders>
          </w:tcPr>
          <w:p w14:paraId="05273A2E" w14:textId="6A7338DC" w:rsidR="00EA5774" w:rsidRPr="00EA5774" w:rsidRDefault="00EA5774" w:rsidP="001B7DC3">
            <w:pPr>
              <w:widowControl w:val="0"/>
              <w:bidi/>
              <w:jc w:val="both"/>
              <w:rPr>
                <w:rFonts w:cs="B Nazanin" w:hint="cs"/>
                <w:sz w:val="28"/>
                <w:szCs w:val="28"/>
                <w:rtl/>
              </w:rPr>
            </w:pPr>
            <w:r w:rsidRPr="00EA5774">
              <w:rPr>
                <w:rFonts w:cs="B Nazanin" w:hint="cs"/>
                <w:sz w:val="28"/>
                <w:szCs w:val="28"/>
                <w:rtl/>
              </w:rPr>
              <w:t>نار پستان انار یاسین است</w:t>
            </w:r>
            <w:r>
              <w:rPr>
                <w:rFonts w:cs="B Nazanin"/>
                <w:sz w:val="28"/>
                <w:szCs w:val="28"/>
                <w:rtl/>
              </w:rPr>
              <w:br/>
            </w:r>
            <w:r>
              <w:rPr>
                <w:rFonts w:cs="B Nazanin"/>
                <w:sz w:val="28"/>
                <w:szCs w:val="28"/>
                <w:rtl/>
              </w:rPr>
              <w:br/>
            </w:r>
            <w:r>
              <w:rPr>
                <w:rFonts w:cs="B Nazanin"/>
                <w:sz w:val="28"/>
                <w:szCs w:val="28"/>
                <w:rtl/>
              </w:rPr>
              <w:br/>
            </w:r>
            <w:r w:rsidRPr="00EA5774">
              <w:rPr>
                <w:rFonts w:cs="B Nazanin" w:hint="cs"/>
                <w:sz w:val="28"/>
                <w:szCs w:val="28"/>
                <w:rtl/>
              </w:rPr>
              <w:t xml:space="preserve"> </w:t>
            </w:r>
            <w:r w:rsidRPr="00EA5774">
              <w:rPr>
                <w:rFonts w:cs="B Nazanin" w:hint="cs"/>
                <w:sz w:val="28"/>
                <w:szCs w:val="28"/>
                <w:rtl/>
              </w:rPr>
              <w:t>بهتراز صد انار یاسین است</w:t>
            </w:r>
            <w:r w:rsidRPr="00EA5774">
              <w:rPr>
                <w:rFonts w:cs="B Nazanin"/>
                <w:sz w:val="28"/>
                <w:szCs w:val="28"/>
                <w:rtl/>
              </w:rPr>
              <w:br/>
            </w:r>
          </w:p>
        </w:tc>
      </w:tr>
      <w:tr w:rsidR="00EA5774" w:rsidRPr="00EA5774" w14:paraId="0844B882" w14:textId="4CEFB9C5" w:rsidTr="00EA57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002" w:type="dxa"/>
            <w:tcBorders>
              <w:top w:val="nil"/>
              <w:left w:val="nil"/>
              <w:bottom w:val="nil"/>
              <w:right w:val="nil"/>
            </w:tcBorders>
          </w:tcPr>
          <w:p w14:paraId="206DDAB3" w14:textId="2686CC60" w:rsidR="00EA5774" w:rsidRPr="00A06042" w:rsidRDefault="00EA5774" w:rsidP="001B7DC3">
            <w:pPr>
              <w:widowControl w:val="0"/>
              <w:bidi/>
              <w:jc w:val="both"/>
              <w:rPr>
                <w:rFonts w:cs="B Nazanin"/>
                <w:color w:val="000000" w:themeColor="text1"/>
                <w:w w:val="90"/>
                <w:sz w:val="28"/>
                <w:szCs w:val="28"/>
                <w:rtl/>
              </w:rPr>
            </w:pPr>
            <w:r w:rsidRPr="00A06042">
              <w:rPr>
                <w:rFonts w:cs="B Nazanin" w:hint="cs"/>
                <w:sz w:val="28"/>
                <w:szCs w:val="28"/>
                <w:rtl/>
              </w:rPr>
              <w:t>زند بوسه اغیار بر نمی تابد</w:t>
            </w:r>
            <w:r w:rsidRPr="00A06042">
              <w:rPr>
                <w:rFonts w:cs="B Nazanin" w:hint="cs"/>
                <w:color w:val="000000" w:themeColor="text1"/>
                <w:w w:val="90"/>
                <w:sz w:val="28"/>
                <w:szCs w:val="28"/>
                <w:rtl/>
              </w:rPr>
              <w:br/>
            </w:r>
          </w:p>
        </w:tc>
        <w:tc>
          <w:tcPr>
            <w:tcW w:w="746" w:type="dxa"/>
            <w:tcBorders>
              <w:top w:val="nil"/>
              <w:left w:val="nil"/>
              <w:bottom w:val="nil"/>
              <w:right w:val="nil"/>
            </w:tcBorders>
          </w:tcPr>
          <w:p w14:paraId="316BD9D9" w14:textId="77777777" w:rsidR="00EA5774" w:rsidRPr="00A06042" w:rsidRDefault="00EA5774" w:rsidP="001B7DC3">
            <w:pPr>
              <w:widowControl w:val="0"/>
              <w:bidi/>
              <w:jc w:val="both"/>
              <w:rPr>
                <w:rFonts w:cs="B Nazanin"/>
                <w:color w:val="000000" w:themeColor="text1"/>
                <w:sz w:val="28"/>
                <w:szCs w:val="28"/>
                <w:rtl/>
              </w:rPr>
            </w:pPr>
          </w:p>
        </w:tc>
        <w:tc>
          <w:tcPr>
            <w:tcW w:w="3160" w:type="dxa"/>
            <w:tcBorders>
              <w:top w:val="nil"/>
              <w:left w:val="nil"/>
              <w:bottom w:val="nil"/>
              <w:right w:val="nil"/>
            </w:tcBorders>
          </w:tcPr>
          <w:p w14:paraId="23B6AA36" w14:textId="5620B965" w:rsidR="00EA5774" w:rsidRPr="00EA5774" w:rsidRDefault="00EA5774" w:rsidP="001B7DC3">
            <w:pPr>
              <w:widowControl w:val="0"/>
              <w:bidi/>
              <w:jc w:val="both"/>
              <w:rPr>
                <w:rFonts w:cs="B Nazanin"/>
                <w:sz w:val="28"/>
                <w:szCs w:val="28"/>
                <w:rtl/>
              </w:rPr>
            </w:pPr>
            <w:r>
              <w:rPr>
                <w:rFonts w:cs="B Nazanin" w:hint="cs"/>
                <w:sz w:val="28"/>
                <w:szCs w:val="28"/>
                <w:rtl/>
              </w:rPr>
              <w:t>که گفت سیب ذقن کم ز نار یاسین است؟</w:t>
            </w:r>
            <w:r w:rsidRPr="00EA5774">
              <w:rPr>
                <w:rFonts w:cs="B Nazanin" w:hint="cs"/>
                <w:sz w:val="28"/>
                <w:szCs w:val="28"/>
                <w:rtl/>
              </w:rPr>
              <w:br/>
              <w:t>(</w:t>
            </w:r>
            <w:r>
              <w:rPr>
                <w:rFonts w:cs="B Nazanin" w:hint="cs"/>
                <w:sz w:val="28"/>
                <w:szCs w:val="28"/>
                <w:rtl/>
              </w:rPr>
              <w:t>دهخدا، 1352:  انار یاسین)</w:t>
            </w:r>
          </w:p>
        </w:tc>
      </w:tr>
    </w:tbl>
    <w:p w14:paraId="1993C1C1" w14:textId="3E87CAB1" w:rsidR="008B2643" w:rsidRPr="008B2643" w:rsidRDefault="001B7DC3" w:rsidP="00AD5341">
      <w:pPr>
        <w:tabs>
          <w:tab w:val="left" w:pos="2555"/>
          <w:tab w:val="left" w:pos="6946"/>
        </w:tabs>
        <w:bidi/>
        <w:spacing w:before="240"/>
        <w:jc w:val="both"/>
        <w:rPr>
          <w:rFonts w:cs="B Nazanin"/>
          <w:b/>
          <w:bCs/>
          <w:sz w:val="28"/>
          <w:szCs w:val="28"/>
          <w:rtl/>
        </w:rPr>
      </w:pPr>
      <w:r>
        <w:rPr>
          <w:rFonts w:cs="B Nazanin"/>
          <w:sz w:val="28"/>
          <w:szCs w:val="28"/>
          <w:rtl/>
        </w:rPr>
        <w:br w:type="textWrapping" w:clear="all"/>
      </w:r>
      <w:r w:rsidR="008B2643" w:rsidRPr="008B2643">
        <w:rPr>
          <w:rFonts w:cs="B Nazanin" w:hint="cs"/>
          <w:b/>
          <w:bCs/>
          <w:sz w:val="28"/>
          <w:szCs w:val="28"/>
          <w:rtl/>
        </w:rPr>
        <w:t>تقدیر گرایی</w:t>
      </w:r>
    </w:p>
    <w:p w14:paraId="4F67085A" w14:textId="4AA938F4" w:rsidR="00080FFA" w:rsidRPr="00A06042" w:rsidRDefault="00080FFA" w:rsidP="008B2643">
      <w:pPr>
        <w:tabs>
          <w:tab w:val="left" w:pos="2555"/>
          <w:tab w:val="left" w:pos="6946"/>
        </w:tabs>
        <w:bidi/>
        <w:spacing w:before="240"/>
        <w:jc w:val="both"/>
        <w:rPr>
          <w:rFonts w:cs="B Nazanin"/>
          <w:sz w:val="28"/>
          <w:szCs w:val="28"/>
          <w:rtl/>
        </w:rPr>
      </w:pPr>
      <w:r w:rsidRPr="00A06042">
        <w:rPr>
          <w:rFonts w:cs="B Nazanin" w:hint="cs"/>
          <w:sz w:val="28"/>
          <w:szCs w:val="28"/>
          <w:rtl/>
        </w:rPr>
        <w:t xml:space="preserve">تقدیر گرایی را می توان در زیر مجموعه ی مذهب و همینطور فرهنگ </w:t>
      </w:r>
      <w:r w:rsidR="00644662">
        <w:rPr>
          <w:rFonts w:cs="B Nazanin" w:hint="cs"/>
          <w:sz w:val="28"/>
          <w:szCs w:val="28"/>
          <w:rtl/>
        </w:rPr>
        <w:t xml:space="preserve">به عنوان بعدی از هویت اجتماعی </w:t>
      </w:r>
      <w:r w:rsidRPr="00A06042">
        <w:rPr>
          <w:rFonts w:cs="B Nazanin" w:hint="cs"/>
          <w:sz w:val="28"/>
          <w:szCs w:val="28"/>
          <w:rtl/>
        </w:rPr>
        <w:t xml:space="preserve">بیان کرد. </w:t>
      </w:r>
      <w:r w:rsidR="00644662">
        <w:rPr>
          <w:rFonts w:cs="B Nazanin" w:hint="cs"/>
          <w:sz w:val="28"/>
          <w:szCs w:val="28"/>
          <w:rtl/>
        </w:rPr>
        <w:t xml:space="preserve">زیرا بر مبنای این باور افراد تعاملاتشان با یک دیگر را در سطح جامعه وبرخوردشان با وقایع اجتماعی ، سیاسی و حتی طبیعی تعیین می کنند. </w:t>
      </w:r>
      <w:r w:rsidRPr="00A06042">
        <w:rPr>
          <w:rFonts w:cs="B Nazanin" w:hint="cs"/>
          <w:sz w:val="28"/>
          <w:szCs w:val="28"/>
          <w:rtl/>
        </w:rPr>
        <w:t xml:space="preserve">تقدیرگرایی اندیشه ای است که اساس آن به مبنای اعتقادی و دینی جوامع بشر باز می گردد و رابطه ای است که بین انسان و ماوراءالطبیعه برقرار است. با ظهور ادیان توحیدی تقدیرگرایی بر اساس فهم انسانها از رابطه خدا و انسان،‌تفسیر مختلفی پیدا کرد. همه فیلسوفان و برخی اندیشمندان این دوران نیز تقدیرگرایی را حاکمیت مشیت الهی بر سرنوشت انسان دانسته اند. </w:t>
      </w:r>
    </w:p>
    <w:p w14:paraId="3EB83638" w14:textId="77777777" w:rsidR="00080FFA" w:rsidRPr="00A06042" w:rsidRDefault="00080FFA" w:rsidP="00AD5341">
      <w:pPr>
        <w:bidi/>
        <w:jc w:val="both"/>
        <w:rPr>
          <w:rFonts w:cs="B Nazanin"/>
          <w:sz w:val="28"/>
          <w:szCs w:val="28"/>
          <w:rtl/>
        </w:rPr>
      </w:pPr>
      <w:r w:rsidRPr="00A06042">
        <w:rPr>
          <w:rFonts w:cs="B Nazanin" w:hint="cs"/>
          <w:sz w:val="28"/>
          <w:szCs w:val="28"/>
          <w:rtl/>
        </w:rPr>
        <w:t>مردمان زمان صفوی،</w:t>
      </w:r>
      <w:r w:rsidRPr="00A06042">
        <w:rPr>
          <w:rFonts w:cs="B Nazanin"/>
          <w:sz w:val="28"/>
          <w:szCs w:val="28"/>
          <w:rtl/>
        </w:rPr>
        <w:t xml:space="preserve"> </w:t>
      </w:r>
      <w:r w:rsidRPr="00A06042">
        <w:rPr>
          <w:rFonts w:cs="B Nazanin" w:hint="cs"/>
          <w:sz w:val="28"/>
          <w:szCs w:val="28"/>
          <w:rtl/>
        </w:rPr>
        <w:t>سرنوشت</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تقدیر</w:t>
      </w:r>
      <w:r w:rsidRPr="00A06042">
        <w:rPr>
          <w:rFonts w:cs="B Nazanin"/>
          <w:sz w:val="28"/>
          <w:szCs w:val="28"/>
          <w:rtl/>
        </w:rPr>
        <w:t xml:space="preserve"> </w:t>
      </w:r>
      <w:r w:rsidRPr="00A06042">
        <w:rPr>
          <w:rFonts w:cs="B Nazanin" w:hint="cs"/>
          <w:sz w:val="28"/>
          <w:szCs w:val="28"/>
          <w:rtl/>
        </w:rPr>
        <w:t>را</w:t>
      </w:r>
      <w:r w:rsidRPr="00A06042">
        <w:rPr>
          <w:rFonts w:cs="B Nazanin"/>
          <w:sz w:val="28"/>
          <w:szCs w:val="28"/>
          <w:rtl/>
        </w:rPr>
        <w:t xml:space="preserve"> </w:t>
      </w:r>
      <w:r w:rsidRPr="00A06042">
        <w:rPr>
          <w:rFonts w:cs="B Nazanin" w:hint="cs"/>
          <w:sz w:val="28"/>
          <w:szCs w:val="28"/>
          <w:rtl/>
        </w:rPr>
        <w:t>نصیب</w:t>
      </w:r>
      <w:r w:rsidRPr="00A06042">
        <w:rPr>
          <w:rFonts w:cs="B Nazanin"/>
          <w:sz w:val="28"/>
          <w:szCs w:val="28"/>
          <w:rtl/>
        </w:rPr>
        <w:t xml:space="preserve"> </w:t>
      </w:r>
      <w:r w:rsidRPr="00A06042">
        <w:rPr>
          <w:rFonts w:cs="B Nazanin" w:hint="cs"/>
          <w:sz w:val="28"/>
          <w:szCs w:val="28"/>
          <w:rtl/>
        </w:rPr>
        <w:t>می</w:t>
      </w:r>
      <w:r w:rsidRPr="00A06042">
        <w:rPr>
          <w:rFonts w:cs="B Nazanin"/>
          <w:sz w:val="28"/>
          <w:szCs w:val="28"/>
          <w:rtl/>
        </w:rPr>
        <w:t xml:space="preserve"> </w:t>
      </w:r>
      <w:r w:rsidRPr="00A06042">
        <w:rPr>
          <w:rFonts w:cs="B Nazanin" w:hint="cs"/>
          <w:sz w:val="28"/>
          <w:szCs w:val="28"/>
          <w:rtl/>
        </w:rPr>
        <w:t>گفتند</w:t>
      </w:r>
      <w:r w:rsidRPr="00A06042">
        <w:rPr>
          <w:rFonts w:cs="B Nazanin"/>
          <w:sz w:val="28"/>
          <w:szCs w:val="28"/>
          <w:rtl/>
        </w:rPr>
        <w:t xml:space="preserve"> </w:t>
      </w:r>
      <w:r w:rsidRPr="00A06042">
        <w:rPr>
          <w:rFonts w:cs="B Nazanin" w:hint="cs"/>
          <w:sz w:val="28"/>
          <w:szCs w:val="28"/>
          <w:rtl/>
        </w:rPr>
        <w:t>که</w:t>
      </w:r>
      <w:r w:rsidRPr="00A06042">
        <w:rPr>
          <w:rFonts w:cs="B Nazanin"/>
          <w:sz w:val="28"/>
          <w:szCs w:val="28"/>
          <w:rtl/>
        </w:rPr>
        <w:t xml:space="preserve"> </w:t>
      </w:r>
      <w:r w:rsidRPr="00A06042">
        <w:rPr>
          <w:rFonts w:cs="B Nazanin" w:hint="cs"/>
          <w:sz w:val="28"/>
          <w:szCs w:val="28"/>
          <w:rtl/>
        </w:rPr>
        <w:t>مفهوم</w:t>
      </w:r>
      <w:r w:rsidRPr="00A06042">
        <w:rPr>
          <w:rFonts w:cs="B Nazanin"/>
          <w:sz w:val="28"/>
          <w:szCs w:val="28"/>
          <w:rtl/>
        </w:rPr>
        <w:t xml:space="preserve"> </w:t>
      </w:r>
      <w:r w:rsidRPr="00A06042">
        <w:rPr>
          <w:rFonts w:cs="B Nazanin" w:hint="cs"/>
          <w:sz w:val="28"/>
          <w:szCs w:val="28"/>
          <w:rtl/>
        </w:rPr>
        <w:t>آن</w:t>
      </w:r>
      <w:r w:rsidRPr="00A06042">
        <w:rPr>
          <w:rFonts w:cs="B Nazanin"/>
          <w:sz w:val="28"/>
          <w:szCs w:val="28"/>
          <w:rtl/>
        </w:rPr>
        <w:t xml:space="preserve"> </w:t>
      </w:r>
      <w:r w:rsidRPr="00A06042">
        <w:rPr>
          <w:rFonts w:cs="B Nazanin" w:hint="cs"/>
          <w:sz w:val="28"/>
          <w:szCs w:val="28"/>
          <w:rtl/>
        </w:rPr>
        <w:t>قسمت</w:t>
      </w:r>
      <w:r w:rsidRPr="00A06042">
        <w:rPr>
          <w:rFonts w:cs="B Nazanin"/>
          <w:sz w:val="28"/>
          <w:szCs w:val="28"/>
          <w:rtl/>
        </w:rPr>
        <w:t xml:space="preserve"> </w:t>
      </w:r>
      <w:r w:rsidRPr="00A06042">
        <w:rPr>
          <w:rFonts w:cs="B Nazanin" w:hint="cs"/>
          <w:sz w:val="28"/>
          <w:szCs w:val="28"/>
          <w:rtl/>
        </w:rPr>
        <w:t>از</w:t>
      </w:r>
      <w:r w:rsidRPr="00A06042">
        <w:rPr>
          <w:rFonts w:cs="B Nazanin"/>
          <w:sz w:val="28"/>
          <w:szCs w:val="28"/>
          <w:rtl/>
        </w:rPr>
        <w:t xml:space="preserve"> </w:t>
      </w:r>
      <w:r w:rsidRPr="00A06042">
        <w:rPr>
          <w:rFonts w:cs="B Nazanin" w:hint="cs"/>
          <w:sz w:val="28"/>
          <w:szCs w:val="28"/>
          <w:rtl/>
        </w:rPr>
        <w:t>نیک</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بد</w:t>
      </w:r>
      <w:r w:rsidRPr="00A06042">
        <w:rPr>
          <w:rFonts w:cs="B Nazanin"/>
          <w:sz w:val="28"/>
          <w:szCs w:val="28"/>
          <w:rtl/>
        </w:rPr>
        <w:t xml:space="preserve"> </w:t>
      </w:r>
      <w:r w:rsidRPr="00A06042">
        <w:rPr>
          <w:rFonts w:cs="B Nazanin" w:hint="cs"/>
          <w:sz w:val="28"/>
          <w:szCs w:val="28"/>
          <w:rtl/>
        </w:rPr>
        <w:t>بود . آنها معتقد بودند همه چیز از قبل داده شده  و آنچه روز اول قسمت کرده اند و نصیب اوست میرسد و غم روزی خوردن و حسادت بر دیگران عبث استو زحمت بیهوده نباید کشید چرا که هرچه رنج  محنت برای جمع کردن اموال تحمل کنند باز بیشتر از قسمتشان به دست نخواهند آورد. ( جامع التمثیل : 109).</w:t>
      </w:r>
    </w:p>
    <w:p w14:paraId="3C04CDCC" w14:textId="77777777" w:rsidR="00080FFA" w:rsidRPr="00A06042" w:rsidRDefault="00080FFA" w:rsidP="00AD5341">
      <w:pPr>
        <w:bidi/>
        <w:jc w:val="both"/>
        <w:rPr>
          <w:rFonts w:cs="B Nazanin"/>
          <w:sz w:val="28"/>
          <w:szCs w:val="28"/>
          <w:rtl/>
        </w:rPr>
      </w:pPr>
      <w:r w:rsidRPr="00A06042">
        <w:rPr>
          <w:rFonts w:cs="B Nazanin" w:hint="cs"/>
          <w:sz w:val="28"/>
          <w:szCs w:val="28"/>
          <w:rtl/>
        </w:rPr>
        <w:t>به همین دلیل به غیب و زندگی اخروی ایمان بسیار داشتند و در مقابل رضا و تسلیم در پیش می گرفتند. صائب این اعتقاد به رضا و تسلیم را در شعر خود اینگونه بیان می 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4300"/>
      </w:tblGrid>
      <w:tr w:rsidR="00080FFA" w:rsidRPr="00A06042" w14:paraId="21A17339" w14:textId="77777777" w:rsidTr="001A3CA3">
        <w:tc>
          <w:tcPr>
            <w:tcW w:w="3984" w:type="dxa"/>
          </w:tcPr>
          <w:p w14:paraId="1F57E194" w14:textId="77777777" w:rsidR="00080FFA" w:rsidRPr="00A06042" w:rsidRDefault="00080FFA" w:rsidP="00AD5341">
            <w:pPr>
              <w:widowControl w:val="0"/>
              <w:bidi/>
              <w:jc w:val="both"/>
              <w:rPr>
                <w:rFonts w:cs="B Nazanin"/>
                <w:color w:val="000000" w:themeColor="text1"/>
                <w:w w:val="90"/>
                <w:sz w:val="28"/>
                <w:szCs w:val="28"/>
                <w:rtl/>
              </w:rPr>
            </w:pPr>
            <w:r w:rsidRPr="00A06042">
              <w:rPr>
                <w:rFonts w:cs="B Nazanin" w:hint="cs"/>
                <w:sz w:val="28"/>
                <w:szCs w:val="28"/>
                <w:rtl/>
              </w:rPr>
              <w:t>پای در دامان تسلیم و رضا باید کشید</w:t>
            </w:r>
            <w:r w:rsidRPr="00A06042">
              <w:rPr>
                <w:rFonts w:cs="B Nazanin" w:hint="cs"/>
                <w:color w:val="000000" w:themeColor="text1"/>
                <w:w w:val="90"/>
                <w:sz w:val="28"/>
                <w:szCs w:val="28"/>
                <w:rtl/>
              </w:rPr>
              <w:br/>
            </w:r>
          </w:p>
        </w:tc>
        <w:tc>
          <w:tcPr>
            <w:tcW w:w="284" w:type="dxa"/>
          </w:tcPr>
          <w:p w14:paraId="0975B5C6" w14:textId="77777777" w:rsidR="00080FFA" w:rsidRPr="00A06042" w:rsidRDefault="00080FFA" w:rsidP="00AD5341">
            <w:pPr>
              <w:widowControl w:val="0"/>
              <w:bidi/>
              <w:jc w:val="both"/>
              <w:rPr>
                <w:rFonts w:cs="B Nazanin"/>
                <w:color w:val="000000" w:themeColor="text1"/>
                <w:sz w:val="28"/>
                <w:szCs w:val="28"/>
                <w:rtl/>
              </w:rPr>
            </w:pPr>
          </w:p>
        </w:tc>
        <w:tc>
          <w:tcPr>
            <w:tcW w:w="4300" w:type="dxa"/>
          </w:tcPr>
          <w:p w14:paraId="03CB1997" w14:textId="77777777" w:rsidR="00080FFA" w:rsidRPr="00A06042" w:rsidRDefault="00080FFA" w:rsidP="00AD5341">
            <w:pPr>
              <w:widowControl w:val="0"/>
              <w:bidi/>
              <w:jc w:val="both"/>
              <w:rPr>
                <w:rFonts w:cs="B Nazanin"/>
                <w:color w:val="000000" w:themeColor="text1"/>
                <w:sz w:val="28"/>
                <w:szCs w:val="28"/>
                <w:rtl/>
              </w:rPr>
            </w:pPr>
            <w:r w:rsidRPr="00A06042">
              <w:rPr>
                <w:rFonts w:cs="B Nazanin" w:hint="cs"/>
                <w:sz w:val="28"/>
                <w:szCs w:val="28"/>
                <w:rtl/>
              </w:rPr>
              <w:t>اطلس افلاک را در زیر پا باید کشید</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صائب : 1/ 2758)</w:t>
            </w:r>
          </w:p>
        </w:tc>
      </w:tr>
      <w:tr w:rsidR="00080FFA" w:rsidRPr="00A06042" w14:paraId="3E8B8CCD" w14:textId="77777777" w:rsidTr="001A3C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984" w:type="dxa"/>
            <w:tcBorders>
              <w:top w:val="nil"/>
              <w:left w:val="nil"/>
              <w:bottom w:val="nil"/>
              <w:right w:val="nil"/>
            </w:tcBorders>
          </w:tcPr>
          <w:p w14:paraId="49CE227B" w14:textId="77777777" w:rsidR="00080FFA" w:rsidRPr="00A06042" w:rsidRDefault="00080FFA" w:rsidP="00AD5341">
            <w:pPr>
              <w:widowControl w:val="0"/>
              <w:bidi/>
              <w:jc w:val="both"/>
              <w:rPr>
                <w:rFonts w:cs="B Nazanin"/>
                <w:color w:val="000000" w:themeColor="text1"/>
                <w:w w:val="90"/>
                <w:sz w:val="28"/>
                <w:szCs w:val="28"/>
                <w:rtl/>
              </w:rPr>
            </w:pPr>
            <w:r w:rsidRPr="00A06042">
              <w:rPr>
                <w:rFonts w:cs="B Nazanin" w:hint="cs"/>
                <w:sz w:val="28"/>
                <w:szCs w:val="28"/>
                <w:rtl/>
              </w:rPr>
              <w:t>عاشقانی که به تسلیم و رضا می باشند</w:t>
            </w:r>
            <w:r w:rsidRPr="00A06042">
              <w:rPr>
                <w:rFonts w:cs="B Nazanin" w:hint="cs"/>
                <w:color w:val="000000" w:themeColor="text1"/>
                <w:w w:val="90"/>
                <w:sz w:val="28"/>
                <w:szCs w:val="28"/>
                <w:rtl/>
              </w:rPr>
              <w:br/>
            </w:r>
          </w:p>
        </w:tc>
        <w:tc>
          <w:tcPr>
            <w:tcW w:w="284" w:type="dxa"/>
            <w:tcBorders>
              <w:top w:val="nil"/>
              <w:left w:val="nil"/>
              <w:bottom w:val="nil"/>
              <w:right w:val="nil"/>
            </w:tcBorders>
          </w:tcPr>
          <w:p w14:paraId="040D9B2F" w14:textId="77777777" w:rsidR="00080FFA" w:rsidRPr="00A06042" w:rsidRDefault="00080FFA" w:rsidP="00AD5341">
            <w:pPr>
              <w:widowControl w:val="0"/>
              <w:bidi/>
              <w:jc w:val="both"/>
              <w:rPr>
                <w:rFonts w:cs="B Nazanin"/>
                <w:color w:val="000000" w:themeColor="text1"/>
                <w:sz w:val="28"/>
                <w:szCs w:val="28"/>
                <w:rtl/>
              </w:rPr>
            </w:pPr>
          </w:p>
        </w:tc>
        <w:tc>
          <w:tcPr>
            <w:tcW w:w="4300" w:type="dxa"/>
            <w:tcBorders>
              <w:top w:val="nil"/>
              <w:left w:val="nil"/>
              <w:bottom w:val="nil"/>
              <w:right w:val="nil"/>
            </w:tcBorders>
          </w:tcPr>
          <w:p w14:paraId="19070D07" w14:textId="77777777" w:rsidR="00080FFA" w:rsidRPr="00A06042" w:rsidRDefault="00080FFA" w:rsidP="00AD5341">
            <w:pPr>
              <w:widowControl w:val="0"/>
              <w:bidi/>
              <w:jc w:val="both"/>
              <w:rPr>
                <w:rFonts w:cs="B Nazanin"/>
                <w:color w:val="000000" w:themeColor="text1"/>
                <w:sz w:val="28"/>
                <w:szCs w:val="28"/>
                <w:rtl/>
              </w:rPr>
            </w:pPr>
            <w:r w:rsidRPr="00A06042">
              <w:rPr>
                <w:rFonts w:cs="B Nazanin" w:hint="cs"/>
                <w:sz w:val="28"/>
                <w:szCs w:val="28"/>
                <w:rtl/>
              </w:rPr>
              <w:t>تا به گردن همه در آب بقا می باشند</w:t>
            </w:r>
            <w:r w:rsidRPr="00A06042">
              <w:rPr>
                <w:rFonts w:cs="B Nazanin" w:hint="cs"/>
                <w:color w:val="000000" w:themeColor="text1"/>
                <w:w w:val="90"/>
                <w:sz w:val="28"/>
                <w:szCs w:val="28"/>
                <w:rtl/>
              </w:rPr>
              <w:br/>
            </w:r>
            <w:r w:rsidRPr="00A06042">
              <w:rPr>
                <w:rFonts w:cs="B Nazanin" w:hint="cs"/>
                <w:color w:val="000000" w:themeColor="text1"/>
                <w:sz w:val="28"/>
                <w:szCs w:val="28"/>
                <w:rtl/>
              </w:rPr>
              <w:lastRenderedPageBreak/>
              <w:t>(</w:t>
            </w:r>
            <w:r w:rsidRPr="00A06042">
              <w:rPr>
                <w:rFonts w:cs="B Nazanin" w:hint="cs"/>
                <w:sz w:val="28"/>
                <w:szCs w:val="28"/>
                <w:rtl/>
              </w:rPr>
              <w:t>همان : 3525)</w:t>
            </w:r>
          </w:p>
        </w:tc>
      </w:tr>
    </w:tbl>
    <w:p w14:paraId="0AA5645A" w14:textId="77777777" w:rsidR="00080FFA" w:rsidRPr="00A06042" w:rsidRDefault="00080FFA" w:rsidP="00AD5341">
      <w:pPr>
        <w:bidi/>
        <w:jc w:val="both"/>
        <w:rPr>
          <w:rFonts w:cs="B Nazanin"/>
          <w:sz w:val="28"/>
          <w:szCs w:val="28"/>
          <w:rtl/>
        </w:rPr>
      </w:pPr>
      <w:r w:rsidRPr="00A06042">
        <w:rPr>
          <w:rFonts w:cs="B Nazanin" w:hint="cs"/>
          <w:sz w:val="28"/>
          <w:szCs w:val="28"/>
          <w:rtl/>
        </w:rPr>
        <w:lastRenderedPageBreak/>
        <w:t>فیض کاشانی نیز در تایید رضا و تسلیم می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7"/>
        <w:gridCol w:w="4247"/>
      </w:tblGrid>
      <w:tr w:rsidR="00080FFA" w:rsidRPr="00A06042" w14:paraId="6135A9EF" w14:textId="77777777" w:rsidTr="00A5497D">
        <w:trPr>
          <w:trHeight w:val="1740"/>
        </w:trPr>
        <w:tc>
          <w:tcPr>
            <w:tcW w:w="4019" w:type="dxa"/>
          </w:tcPr>
          <w:p w14:paraId="060775F0" w14:textId="77777777" w:rsidR="00080FFA" w:rsidRPr="00A06042" w:rsidRDefault="00080FFA" w:rsidP="00AD5341">
            <w:pPr>
              <w:widowControl w:val="0"/>
              <w:bidi/>
              <w:jc w:val="both"/>
              <w:rPr>
                <w:rFonts w:cs="B Nazanin"/>
                <w:color w:val="000000" w:themeColor="text1"/>
                <w:w w:val="90"/>
                <w:sz w:val="28"/>
                <w:szCs w:val="28"/>
                <w:rtl/>
              </w:rPr>
            </w:pPr>
            <w:r w:rsidRPr="00A06042">
              <w:rPr>
                <w:rFonts w:cs="B Nazanin" w:hint="cs"/>
                <w:sz w:val="28"/>
                <w:szCs w:val="28"/>
                <w:rtl/>
              </w:rPr>
              <w:t>فيض و</w:t>
            </w:r>
            <w:r w:rsidRPr="00A06042">
              <w:rPr>
                <w:rFonts w:cs="B Nazanin"/>
                <w:sz w:val="28"/>
                <w:szCs w:val="28"/>
                <w:rtl/>
              </w:rPr>
              <w:t xml:space="preserve"> </w:t>
            </w:r>
            <w:r w:rsidRPr="00A06042">
              <w:rPr>
                <w:rFonts w:cs="B Nazanin" w:hint="cs"/>
                <w:sz w:val="28"/>
                <w:szCs w:val="28"/>
                <w:rtl/>
              </w:rPr>
              <w:t>سر</w:t>
            </w:r>
            <w:r w:rsidRPr="00A06042">
              <w:rPr>
                <w:rFonts w:cs="B Nazanin"/>
                <w:sz w:val="28"/>
                <w:szCs w:val="28"/>
                <w:rtl/>
              </w:rPr>
              <w:t xml:space="preserve"> </w:t>
            </w:r>
            <w:r w:rsidRPr="00A06042">
              <w:rPr>
                <w:rFonts w:cs="B Nazanin" w:hint="cs"/>
                <w:sz w:val="28"/>
                <w:szCs w:val="28"/>
                <w:rtl/>
              </w:rPr>
              <w:t>تسليم</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رضا</w:t>
            </w:r>
            <w:r w:rsidRPr="00A06042">
              <w:rPr>
                <w:rFonts w:cs="B Nazanin"/>
                <w:sz w:val="28"/>
                <w:szCs w:val="28"/>
                <w:rtl/>
              </w:rPr>
              <w:t xml:space="preserve"> </w:t>
            </w:r>
            <w:r w:rsidRPr="00A06042">
              <w:rPr>
                <w:rFonts w:cs="B Nazanin" w:hint="cs"/>
                <w:sz w:val="28"/>
                <w:szCs w:val="28"/>
                <w:rtl/>
              </w:rPr>
              <w:t>بر</w:t>
            </w:r>
            <w:r w:rsidRPr="00A06042">
              <w:rPr>
                <w:rFonts w:cs="B Nazanin"/>
                <w:sz w:val="28"/>
                <w:szCs w:val="28"/>
                <w:rtl/>
              </w:rPr>
              <w:t xml:space="preserve"> </w:t>
            </w:r>
            <w:r w:rsidRPr="00A06042">
              <w:rPr>
                <w:rFonts w:cs="B Nazanin" w:hint="cs"/>
                <w:sz w:val="28"/>
                <w:szCs w:val="28"/>
                <w:rtl/>
              </w:rPr>
              <w:t>قدم</w:t>
            </w:r>
            <w:r w:rsidRPr="00A06042">
              <w:rPr>
                <w:rFonts w:cs="B Nazanin"/>
                <w:sz w:val="28"/>
                <w:szCs w:val="28"/>
                <w:rtl/>
              </w:rPr>
              <w:t xml:space="preserve"> </w:t>
            </w:r>
            <w:r w:rsidRPr="00A06042">
              <w:rPr>
                <w:rFonts w:cs="B Nazanin" w:hint="cs"/>
                <w:sz w:val="28"/>
                <w:szCs w:val="28"/>
                <w:rtl/>
              </w:rPr>
              <w:t>دوست</w:t>
            </w:r>
            <w:r w:rsidRPr="00A06042">
              <w:rPr>
                <w:rFonts w:cs="B Nazanin" w:hint="cs"/>
                <w:color w:val="000000" w:themeColor="text1"/>
                <w:w w:val="90"/>
                <w:sz w:val="28"/>
                <w:szCs w:val="28"/>
                <w:rtl/>
              </w:rPr>
              <w:br/>
            </w:r>
            <w:r w:rsidRPr="00A06042">
              <w:rPr>
                <w:rFonts w:cs="B Nazanin" w:hint="cs"/>
                <w:sz w:val="28"/>
                <w:szCs w:val="28"/>
                <w:rtl/>
                <w:lang w:bidi="fa-IR"/>
              </w:rPr>
              <w:t>در جای دیگری بیان می دارد</w:t>
            </w:r>
            <w:r w:rsidRPr="00A06042">
              <w:rPr>
                <w:rFonts w:cs="B Nazanin" w:hint="cs"/>
                <w:color w:val="000000" w:themeColor="text1"/>
                <w:w w:val="90"/>
                <w:sz w:val="28"/>
                <w:szCs w:val="28"/>
                <w:rtl/>
              </w:rPr>
              <w:br/>
            </w:r>
            <w:r w:rsidRPr="00A06042">
              <w:rPr>
                <w:rFonts w:cs="B Nazanin" w:hint="cs"/>
                <w:sz w:val="28"/>
                <w:szCs w:val="28"/>
                <w:rtl/>
              </w:rPr>
              <w:t>همتي</w:t>
            </w:r>
            <w:r w:rsidRPr="00A06042">
              <w:rPr>
                <w:rFonts w:cs="B Nazanin"/>
                <w:sz w:val="28"/>
                <w:szCs w:val="28"/>
                <w:rtl/>
              </w:rPr>
              <w:t xml:space="preserve"> </w:t>
            </w:r>
            <w:r w:rsidRPr="00A06042">
              <w:rPr>
                <w:rFonts w:cs="B Nazanin" w:hint="cs"/>
                <w:sz w:val="28"/>
                <w:szCs w:val="28"/>
                <w:rtl/>
              </w:rPr>
              <w:t>كوتا</w:t>
            </w:r>
            <w:r w:rsidRPr="00A06042">
              <w:rPr>
                <w:rFonts w:cs="B Nazanin"/>
                <w:sz w:val="28"/>
                <w:szCs w:val="28"/>
                <w:rtl/>
              </w:rPr>
              <w:t xml:space="preserve"> </w:t>
            </w:r>
            <w:r w:rsidRPr="00A06042">
              <w:rPr>
                <w:rFonts w:cs="B Nazanin" w:hint="cs"/>
                <w:sz w:val="28"/>
                <w:szCs w:val="28"/>
                <w:rtl/>
              </w:rPr>
              <w:t>چو</w:t>
            </w:r>
            <w:r w:rsidRPr="00A06042">
              <w:rPr>
                <w:rFonts w:cs="B Nazanin"/>
                <w:sz w:val="28"/>
                <w:szCs w:val="28"/>
                <w:rtl/>
              </w:rPr>
              <w:t xml:space="preserve"> </w:t>
            </w:r>
            <w:r w:rsidRPr="00A06042">
              <w:rPr>
                <w:rFonts w:cs="B Nazanin" w:hint="cs"/>
                <w:sz w:val="28"/>
                <w:szCs w:val="28"/>
                <w:rtl/>
              </w:rPr>
              <w:t>ابراهيم</w:t>
            </w:r>
            <w:r w:rsidRPr="00A06042">
              <w:rPr>
                <w:rFonts w:cs="B Nazanin"/>
                <w:sz w:val="28"/>
                <w:szCs w:val="28"/>
                <w:rtl/>
              </w:rPr>
              <w:t xml:space="preserve"> </w:t>
            </w:r>
            <w:r w:rsidRPr="00A06042">
              <w:rPr>
                <w:rFonts w:cs="B Nazanin" w:hint="cs"/>
                <w:sz w:val="28"/>
                <w:szCs w:val="28"/>
                <w:rtl/>
              </w:rPr>
              <w:t>بر</w:t>
            </w:r>
            <w:r w:rsidRPr="00A06042">
              <w:rPr>
                <w:rFonts w:cs="B Nazanin"/>
                <w:sz w:val="28"/>
                <w:szCs w:val="28"/>
                <w:rtl/>
              </w:rPr>
              <w:t xml:space="preserve"> </w:t>
            </w:r>
            <w:r w:rsidRPr="00A06042">
              <w:rPr>
                <w:rFonts w:cs="B Nazanin" w:hint="cs"/>
                <w:sz w:val="28"/>
                <w:szCs w:val="28"/>
                <w:rtl/>
              </w:rPr>
              <w:t>آتش</w:t>
            </w:r>
            <w:r w:rsidRPr="00A06042">
              <w:rPr>
                <w:rFonts w:cs="B Nazanin"/>
                <w:sz w:val="28"/>
                <w:szCs w:val="28"/>
                <w:rtl/>
              </w:rPr>
              <w:t xml:space="preserve"> </w:t>
            </w:r>
            <w:r w:rsidRPr="00A06042">
              <w:rPr>
                <w:rFonts w:cs="B Nazanin" w:hint="cs"/>
                <w:sz w:val="28"/>
                <w:szCs w:val="28"/>
                <w:rtl/>
              </w:rPr>
              <w:t>زنيم</w:t>
            </w:r>
            <w:r w:rsidRPr="00A06042">
              <w:rPr>
                <w:rFonts w:cs="B Nazanin" w:hint="cs"/>
                <w:color w:val="000000" w:themeColor="text1"/>
                <w:w w:val="90"/>
                <w:sz w:val="28"/>
                <w:szCs w:val="28"/>
                <w:rtl/>
              </w:rPr>
              <w:br/>
            </w:r>
            <w:r w:rsidRPr="00A06042">
              <w:rPr>
                <w:rFonts w:cs="B Nazanin" w:hint="cs"/>
                <w:sz w:val="28"/>
                <w:szCs w:val="28"/>
                <w:rtl/>
              </w:rPr>
              <w:t>يا</w:t>
            </w:r>
            <w:r w:rsidRPr="00A06042">
              <w:rPr>
                <w:rFonts w:cs="B Nazanin"/>
                <w:sz w:val="28"/>
                <w:szCs w:val="28"/>
                <w:rtl/>
              </w:rPr>
              <w:t xml:space="preserve"> </w:t>
            </w:r>
            <w:r w:rsidRPr="00A06042">
              <w:rPr>
                <w:rFonts w:cs="B Nazanin" w:hint="cs"/>
                <w:sz w:val="28"/>
                <w:szCs w:val="28"/>
                <w:rtl/>
              </w:rPr>
              <w:t>چو</w:t>
            </w:r>
            <w:r w:rsidRPr="00A06042">
              <w:rPr>
                <w:rFonts w:cs="B Nazanin"/>
                <w:sz w:val="28"/>
                <w:szCs w:val="28"/>
                <w:rtl/>
              </w:rPr>
              <w:t xml:space="preserve"> </w:t>
            </w:r>
            <w:r w:rsidRPr="00A06042">
              <w:rPr>
                <w:rFonts w:cs="B Nazanin" w:hint="cs"/>
                <w:sz w:val="28"/>
                <w:szCs w:val="28"/>
                <w:rtl/>
              </w:rPr>
              <w:t>اسمعيل</w:t>
            </w:r>
            <w:r w:rsidRPr="00A06042">
              <w:rPr>
                <w:rFonts w:cs="B Nazanin"/>
                <w:sz w:val="28"/>
                <w:szCs w:val="28"/>
                <w:rtl/>
              </w:rPr>
              <w:t xml:space="preserve"> </w:t>
            </w:r>
            <w:r w:rsidRPr="00A06042">
              <w:rPr>
                <w:rFonts w:cs="B Nazanin" w:hint="cs"/>
                <w:sz w:val="28"/>
                <w:szCs w:val="28"/>
                <w:rtl/>
              </w:rPr>
              <w:t>در</w:t>
            </w:r>
            <w:r w:rsidRPr="00A06042">
              <w:rPr>
                <w:rFonts w:cs="B Nazanin"/>
                <w:sz w:val="28"/>
                <w:szCs w:val="28"/>
                <w:rtl/>
              </w:rPr>
              <w:t xml:space="preserve"> </w:t>
            </w:r>
            <w:r w:rsidRPr="00A06042">
              <w:rPr>
                <w:rFonts w:cs="B Nazanin" w:hint="cs"/>
                <w:sz w:val="28"/>
                <w:szCs w:val="28"/>
                <w:rtl/>
              </w:rPr>
              <w:t>اره</w:t>
            </w:r>
            <w:r w:rsidRPr="00A06042">
              <w:rPr>
                <w:rFonts w:cs="B Nazanin"/>
                <w:sz w:val="28"/>
                <w:szCs w:val="28"/>
                <w:rtl/>
              </w:rPr>
              <w:t xml:space="preserve"> </w:t>
            </w:r>
            <w:r w:rsidRPr="00A06042">
              <w:rPr>
                <w:rFonts w:cs="B Nazanin" w:hint="cs"/>
                <w:sz w:val="28"/>
                <w:szCs w:val="28"/>
                <w:rtl/>
              </w:rPr>
              <w:t>رضايش</w:t>
            </w:r>
            <w:r w:rsidRPr="00A06042">
              <w:rPr>
                <w:rFonts w:cs="B Nazanin"/>
                <w:sz w:val="28"/>
                <w:szCs w:val="28"/>
                <w:rtl/>
              </w:rPr>
              <w:t xml:space="preserve"> </w:t>
            </w:r>
            <w:r w:rsidRPr="00A06042">
              <w:rPr>
                <w:rFonts w:cs="B Nazanin" w:hint="cs"/>
                <w:sz w:val="28"/>
                <w:szCs w:val="28"/>
                <w:rtl/>
              </w:rPr>
              <w:t>سر</w:t>
            </w:r>
            <w:r w:rsidRPr="00A06042">
              <w:rPr>
                <w:rFonts w:cs="B Nazanin"/>
                <w:sz w:val="28"/>
                <w:szCs w:val="28"/>
                <w:rtl/>
              </w:rPr>
              <w:t xml:space="preserve"> </w:t>
            </w:r>
            <w:r w:rsidRPr="00A06042">
              <w:rPr>
                <w:rFonts w:cs="B Nazanin" w:hint="cs"/>
                <w:sz w:val="28"/>
                <w:szCs w:val="28"/>
                <w:rtl/>
              </w:rPr>
              <w:t>نهيم</w:t>
            </w:r>
            <w:r w:rsidRPr="00A06042">
              <w:rPr>
                <w:rFonts w:cs="B Nazanin" w:hint="cs"/>
                <w:color w:val="000000" w:themeColor="text1"/>
                <w:w w:val="90"/>
                <w:sz w:val="28"/>
                <w:szCs w:val="28"/>
                <w:rtl/>
              </w:rPr>
              <w:br/>
            </w:r>
          </w:p>
        </w:tc>
        <w:tc>
          <w:tcPr>
            <w:tcW w:w="287" w:type="dxa"/>
          </w:tcPr>
          <w:p w14:paraId="6744363A" w14:textId="77777777" w:rsidR="00080FFA" w:rsidRPr="00A06042" w:rsidRDefault="00080FFA" w:rsidP="00AD5341">
            <w:pPr>
              <w:widowControl w:val="0"/>
              <w:bidi/>
              <w:jc w:val="both"/>
              <w:rPr>
                <w:rFonts w:cs="B Nazanin"/>
                <w:color w:val="000000" w:themeColor="text1"/>
                <w:sz w:val="28"/>
                <w:szCs w:val="28"/>
                <w:rtl/>
              </w:rPr>
            </w:pPr>
          </w:p>
        </w:tc>
        <w:tc>
          <w:tcPr>
            <w:tcW w:w="4247" w:type="dxa"/>
          </w:tcPr>
          <w:p w14:paraId="3EE13832" w14:textId="77777777" w:rsidR="00080FFA" w:rsidRPr="00A06042" w:rsidRDefault="00080FFA" w:rsidP="00AD5341">
            <w:pPr>
              <w:widowControl w:val="0"/>
              <w:bidi/>
              <w:jc w:val="both"/>
              <w:rPr>
                <w:rFonts w:cs="B Nazanin"/>
                <w:color w:val="000000" w:themeColor="text1"/>
                <w:w w:val="90"/>
                <w:sz w:val="28"/>
                <w:szCs w:val="28"/>
                <w:rtl/>
              </w:rPr>
            </w:pPr>
            <w:r w:rsidRPr="00A06042">
              <w:rPr>
                <w:rFonts w:cs="B Nazanin" w:hint="cs"/>
                <w:sz w:val="28"/>
                <w:szCs w:val="28"/>
                <w:rtl/>
              </w:rPr>
              <w:t>گر</w:t>
            </w:r>
            <w:r w:rsidRPr="00A06042">
              <w:rPr>
                <w:rFonts w:cs="B Nazanin"/>
                <w:sz w:val="28"/>
                <w:szCs w:val="28"/>
                <w:rtl/>
              </w:rPr>
              <w:t xml:space="preserve"> </w:t>
            </w:r>
            <w:r w:rsidRPr="00A06042">
              <w:rPr>
                <w:rFonts w:cs="B Nazanin" w:hint="cs"/>
                <w:sz w:val="28"/>
                <w:szCs w:val="28"/>
                <w:rtl/>
              </w:rPr>
              <w:t>تيغ</w:t>
            </w:r>
            <w:r w:rsidRPr="00A06042">
              <w:rPr>
                <w:rFonts w:cs="B Nazanin"/>
                <w:sz w:val="28"/>
                <w:szCs w:val="28"/>
                <w:rtl/>
              </w:rPr>
              <w:t xml:space="preserve"> </w:t>
            </w:r>
            <w:r w:rsidRPr="00A06042">
              <w:rPr>
                <w:rFonts w:cs="B Nazanin" w:hint="cs"/>
                <w:sz w:val="28"/>
                <w:szCs w:val="28"/>
                <w:rtl/>
              </w:rPr>
              <w:t>كشد</w:t>
            </w:r>
            <w:r w:rsidRPr="00A06042">
              <w:rPr>
                <w:rFonts w:cs="B Nazanin"/>
                <w:sz w:val="28"/>
                <w:szCs w:val="28"/>
                <w:rtl/>
              </w:rPr>
              <w:t xml:space="preserve"> </w:t>
            </w:r>
            <w:r w:rsidRPr="00A06042">
              <w:rPr>
                <w:rFonts w:cs="B Nazanin" w:hint="cs"/>
                <w:sz w:val="28"/>
                <w:szCs w:val="28"/>
                <w:rtl/>
              </w:rPr>
              <w:t>بر</w:t>
            </w:r>
            <w:r w:rsidRPr="00A06042">
              <w:rPr>
                <w:rFonts w:cs="B Nazanin"/>
                <w:sz w:val="28"/>
                <w:szCs w:val="28"/>
                <w:rtl/>
              </w:rPr>
              <w:t xml:space="preserve"> </w:t>
            </w:r>
            <w:r w:rsidRPr="00A06042">
              <w:rPr>
                <w:rFonts w:cs="B Nazanin" w:hint="cs"/>
                <w:sz w:val="28"/>
                <w:szCs w:val="28"/>
                <w:rtl/>
              </w:rPr>
              <w:t>سر</w:t>
            </w:r>
            <w:r w:rsidRPr="00A06042">
              <w:rPr>
                <w:rFonts w:cs="B Nazanin"/>
                <w:sz w:val="28"/>
                <w:szCs w:val="28"/>
                <w:rtl/>
              </w:rPr>
              <w:t xml:space="preserve"> </w:t>
            </w:r>
            <w:r w:rsidRPr="00A06042">
              <w:rPr>
                <w:rFonts w:cs="B Nazanin" w:hint="cs"/>
                <w:sz w:val="28"/>
                <w:szCs w:val="28"/>
                <w:rtl/>
              </w:rPr>
              <w:t>من</w:t>
            </w:r>
            <w:r w:rsidRPr="00A06042">
              <w:rPr>
                <w:rFonts w:cs="B Nazanin"/>
                <w:sz w:val="28"/>
                <w:szCs w:val="28"/>
                <w:rtl/>
              </w:rPr>
              <w:t xml:space="preserve"> </w:t>
            </w:r>
            <w:r w:rsidRPr="00A06042">
              <w:rPr>
                <w:rFonts w:cs="B Nazanin" w:hint="cs"/>
                <w:sz w:val="28"/>
                <w:szCs w:val="28"/>
                <w:rtl/>
              </w:rPr>
              <w:t>روي</w:t>
            </w:r>
            <w:r w:rsidRPr="00A06042">
              <w:rPr>
                <w:rFonts w:cs="B Nazanin"/>
                <w:sz w:val="28"/>
                <w:szCs w:val="28"/>
                <w:rtl/>
              </w:rPr>
              <w:t xml:space="preserve"> </w:t>
            </w:r>
            <w:r w:rsidRPr="00A06042">
              <w:rPr>
                <w:rFonts w:cs="B Nazanin" w:hint="cs"/>
                <w:sz w:val="28"/>
                <w:szCs w:val="28"/>
                <w:rtl/>
              </w:rPr>
              <w:t>نتابم</w:t>
            </w:r>
            <w:r w:rsidRPr="00A06042">
              <w:rPr>
                <w:rFonts w:cs="B Nazanin" w:hint="cs"/>
                <w:color w:val="000000" w:themeColor="text1"/>
                <w:w w:val="90"/>
                <w:sz w:val="28"/>
                <w:szCs w:val="28"/>
                <w:rtl/>
              </w:rPr>
              <w:br/>
            </w:r>
            <w:r w:rsidRPr="00A06042">
              <w:rPr>
                <w:rFonts w:cs="B Nazanin" w:hint="cs"/>
                <w:color w:val="000000" w:themeColor="text1"/>
                <w:w w:val="90"/>
                <w:sz w:val="28"/>
                <w:szCs w:val="28"/>
                <w:rtl/>
              </w:rPr>
              <w:br/>
            </w:r>
            <w:r w:rsidRPr="00A06042">
              <w:rPr>
                <w:rFonts w:cs="B Nazanin" w:hint="cs"/>
                <w:sz w:val="28"/>
                <w:szCs w:val="28"/>
                <w:rtl/>
              </w:rPr>
              <w:t>آتش</w:t>
            </w:r>
            <w:r w:rsidRPr="00A06042">
              <w:rPr>
                <w:rFonts w:cs="B Nazanin"/>
                <w:sz w:val="28"/>
                <w:szCs w:val="28"/>
                <w:rtl/>
              </w:rPr>
              <w:t xml:space="preserve"> </w:t>
            </w:r>
            <w:r w:rsidRPr="00A06042">
              <w:rPr>
                <w:rFonts w:cs="B Nazanin" w:hint="cs"/>
                <w:sz w:val="28"/>
                <w:szCs w:val="28"/>
                <w:rtl/>
              </w:rPr>
              <w:t>عشق</w:t>
            </w:r>
            <w:r w:rsidRPr="00A06042">
              <w:rPr>
                <w:rFonts w:cs="B Nazanin"/>
                <w:sz w:val="28"/>
                <w:szCs w:val="28"/>
                <w:rtl/>
              </w:rPr>
              <w:t xml:space="preserve"> </w:t>
            </w:r>
            <w:r w:rsidRPr="00A06042">
              <w:rPr>
                <w:rFonts w:cs="B Nazanin" w:hint="cs"/>
                <w:sz w:val="28"/>
                <w:szCs w:val="28"/>
                <w:rtl/>
              </w:rPr>
              <w:t>خدا</w:t>
            </w:r>
            <w:r w:rsidRPr="00A06042">
              <w:rPr>
                <w:rFonts w:cs="B Nazanin"/>
                <w:sz w:val="28"/>
                <w:szCs w:val="28"/>
                <w:rtl/>
              </w:rPr>
              <w:t xml:space="preserve"> </w:t>
            </w:r>
            <w:r w:rsidRPr="00A06042">
              <w:rPr>
                <w:rFonts w:cs="B Nazanin" w:hint="cs"/>
                <w:sz w:val="28"/>
                <w:szCs w:val="28"/>
                <w:rtl/>
              </w:rPr>
              <w:t>بر</w:t>
            </w:r>
            <w:r w:rsidRPr="00A06042">
              <w:rPr>
                <w:rFonts w:cs="B Nazanin"/>
                <w:sz w:val="28"/>
                <w:szCs w:val="28"/>
                <w:rtl/>
              </w:rPr>
              <w:t xml:space="preserve"> </w:t>
            </w:r>
            <w:r w:rsidRPr="00A06042">
              <w:rPr>
                <w:rFonts w:cs="B Nazanin" w:hint="cs"/>
                <w:sz w:val="28"/>
                <w:szCs w:val="28"/>
                <w:rtl/>
              </w:rPr>
              <w:t>خويشتن</w:t>
            </w:r>
            <w:r w:rsidRPr="00A06042">
              <w:rPr>
                <w:rFonts w:cs="B Nazanin"/>
                <w:sz w:val="28"/>
                <w:szCs w:val="28"/>
                <w:rtl/>
              </w:rPr>
              <w:t xml:space="preserve"> </w:t>
            </w:r>
            <w:r w:rsidRPr="00A06042">
              <w:rPr>
                <w:rFonts w:cs="B Nazanin" w:hint="cs"/>
                <w:sz w:val="28"/>
                <w:szCs w:val="28"/>
                <w:rtl/>
              </w:rPr>
              <w:t>بستان</w:t>
            </w:r>
            <w:r w:rsidRPr="00A06042">
              <w:rPr>
                <w:rFonts w:cs="B Nazanin"/>
                <w:sz w:val="28"/>
                <w:szCs w:val="28"/>
                <w:rtl/>
              </w:rPr>
              <w:t xml:space="preserve"> </w:t>
            </w:r>
            <w:r w:rsidRPr="00A06042">
              <w:rPr>
                <w:rFonts w:cs="B Nazanin" w:hint="cs"/>
                <w:sz w:val="28"/>
                <w:szCs w:val="28"/>
                <w:rtl/>
              </w:rPr>
              <w:t>كنيم</w:t>
            </w:r>
            <w:r w:rsidRPr="00A06042">
              <w:rPr>
                <w:rFonts w:cs="B Nazanin" w:hint="cs"/>
                <w:color w:val="000000" w:themeColor="text1"/>
                <w:w w:val="90"/>
                <w:sz w:val="28"/>
                <w:szCs w:val="28"/>
                <w:rtl/>
              </w:rPr>
              <w:br/>
            </w:r>
            <w:r w:rsidRPr="00A06042">
              <w:rPr>
                <w:rFonts w:cs="B Nazanin" w:hint="cs"/>
                <w:sz w:val="28"/>
                <w:szCs w:val="28"/>
                <w:rtl/>
              </w:rPr>
              <w:t>خويش</w:t>
            </w:r>
            <w:r w:rsidRPr="00A06042">
              <w:rPr>
                <w:rFonts w:cs="B Nazanin"/>
                <w:sz w:val="28"/>
                <w:szCs w:val="28"/>
                <w:rtl/>
              </w:rPr>
              <w:t xml:space="preserve"> </w:t>
            </w:r>
            <w:r w:rsidRPr="00A06042">
              <w:rPr>
                <w:rFonts w:cs="B Nazanin" w:hint="cs"/>
                <w:sz w:val="28"/>
                <w:szCs w:val="28"/>
                <w:rtl/>
              </w:rPr>
              <w:t>را</w:t>
            </w:r>
            <w:r w:rsidRPr="00A06042">
              <w:rPr>
                <w:rFonts w:cs="B Nazanin"/>
                <w:sz w:val="28"/>
                <w:szCs w:val="28"/>
                <w:rtl/>
              </w:rPr>
              <w:t xml:space="preserve"> </w:t>
            </w:r>
            <w:r w:rsidRPr="00A06042">
              <w:rPr>
                <w:rFonts w:cs="B Nazanin" w:hint="cs"/>
                <w:sz w:val="28"/>
                <w:szCs w:val="28"/>
                <w:rtl/>
              </w:rPr>
              <w:t>در</w:t>
            </w:r>
            <w:r w:rsidRPr="00A06042">
              <w:rPr>
                <w:rFonts w:cs="B Nazanin"/>
                <w:sz w:val="28"/>
                <w:szCs w:val="28"/>
                <w:rtl/>
              </w:rPr>
              <w:t xml:space="preserve"> </w:t>
            </w:r>
            <w:r w:rsidRPr="00A06042">
              <w:rPr>
                <w:rFonts w:cs="B Nazanin" w:hint="cs"/>
                <w:sz w:val="28"/>
                <w:szCs w:val="28"/>
                <w:rtl/>
              </w:rPr>
              <w:t>عيدگاه</w:t>
            </w:r>
            <w:r w:rsidRPr="00A06042">
              <w:rPr>
                <w:rFonts w:cs="B Nazanin"/>
                <w:sz w:val="28"/>
                <w:szCs w:val="28"/>
                <w:rtl/>
              </w:rPr>
              <w:t xml:space="preserve"> </w:t>
            </w:r>
            <w:r w:rsidRPr="00A06042">
              <w:rPr>
                <w:rFonts w:cs="B Nazanin" w:hint="cs"/>
                <w:sz w:val="28"/>
                <w:szCs w:val="28"/>
                <w:rtl/>
              </w:rPr>
              <w:t>وصل</w:t>
            </w:r>
            <w:r w:rsidRPr="00A06042">
              <w:rPr>
                <w:rFonts w:cs="B Nazanin"/>
                <w:sz w:val="28"/>
                <w:szCs w:val="28"/>
                <w:rtl/>
              </w:rPr>
              <w:t xml:space="preserve"> </w:t>
            </w:r>
            <w:r w:rsidRPr="00A06042">
              <w:rPr>
                <w:rFonts w:cs="B Nazanin" w:hint="cs"/>
                <w:sz w:val="28"/>
                <w:szCs w:val="28"/>
                <w:rtl/>
              </w:rPr>
              <w:t>او</w:t>
            </w:r>
            <w:r w:rsidRPr="00A06042">
              <w:rPr>
                <w:rFonts w:cs="B Nazanin"/>
                <w:sz w:val="28"/>
                <w:szCs w:val="28"/>
                <w:rtl/>
              </w:rPr>
              <w:t xml:space="preserve"> </w:t>
            </w:r>
            <w:r w:rsidRPr="00A06042">
              <w:rPr>
                <w:rFonts w:cs="B Nazanin" w:hint="cs"/>
                <w:sz w:val="28"/>
                <w:szCs w:val="28"/>
                <w:rtl/>
              </w:rPr>
              <w:t>قربان</w:t>
            </w:r>
            <w:r w:rsidRPr="00A06042">
              <w:rPr>
                <w:rFonts w:cs="B Nazanin"/>
                <w:sz w:val="28"/>
                <w:szCs w:val="28"/>
                <w:rtl/>
              </w:rPr>
              <w:t xml:space="preserve"> </w:t>
            </w:r>
            <w:r w:rsidRPr="00A06042">
              <w:rPr>
                <w:rFonts w:cs="B Nazanin" w:hint="cs"/>
                <w:sz w:val="28"/>
                <w:szCs w:val="28"/>
                <w:rtl/>
              </w:rPr>
              <w:t>كنيم</w:t>
            </w:r>
            <w:r w:rsidRPr="00A06042">
              <w:rPr>
                <w:rFonts w:cs="B Nazanin"/>
                <w:color w:val="000000" w:themeColor="text1"/>
                <w:w w:val="90"/>
                <w:sz w:val="28"/>
                <w:szCs w:val="28"/>
                <w:rtl/>
              </w:rPr>
              <w:br/>
            </w:r>
            <w:r w:rsidRPr="00A06042">
              <w:rPr>
                <w:rFonts w:cs="B Nazanin" w:hint="cs"/>
                <w:color w:val="000000" w:themeColor="text1"/>
                <w:sz w:val="28"/>
                <w:szCs w:val="28"/>
                <w:rtl/>
                <w:lang w:bidi="fa-IR"/>
              </w:rPr>
              <w:t xml:space="preserve">( </w:t>
            </w:r>
            <w:r w:rsidRPr="00A06042">
              <w:rPr>
                <w:rFonts w:cs="B Nazanin" w:hint="cs"/>
                <w:sz w:val="28"/>
                <w:szCs w:val="28"/>
                <w:rtl/>
              </w:rPr>
              <w:t>فیض کاشانی، بیتا: 208 و220)</w:t>
            </w:r>
          </w:p>
        </w:tc>
      </w:tr>
    </w:tbl>
    <w:p w14:paraId="62C51282" w14:textId="77777777" w:rsidR="00080FFA" w:rsidRPr="00A06042" w:rsidRDefault="00080FFA" w:rsidP="00AD5341">
      <w:pPr>
        <w:bidi/>
        <w:jc w:val="both"/>
        <w:rPr>
          <w:rFonts w:cs="B Nazanin"/>
          <w:sz w:val="28"/>
          <w:szCs w:val="28"/>
          <w:rtl/>
        </w:rPr>
      </w:pPr>
      <w:r w:rsidRPr="00A06042">
        <w:rPr>
          <w:rFonts w:cs="B Nazanin" w:hint="cs"/>
          <w:sz w:val="28"/>
          <w:szCs w:val="28"/>
          <w:rtl/>
        </w:rPr>
        <w:t>پیش از رضا و تسلیم در جریان امور ،افراد تلاش بسیاری برای ایجاد تغییر در وقایع می نمودندو سعی بر این بود که بر چیزی بیش از توکل، تکیه نمایند. بنابراین به استخاره و دعا بسیار توسل می جستند. آنها زمانی</w:t>
      </w:r>
      <w:r w:rsidRPr="00A06042">
        <w:rPr>
          <w:rFonts w:cs="B Nazanin"/>
          <w:sz w:val="28"/>
          <w:szCs w:val="28"/>
          <w:rtl/>
        </w:rPr>
        <w:t xml:space="preserve"> </w:t>
      </w:r>
      <w:r w:rsidRPr="00A06042">
        <w:rPr>
          <w:rFonts w:cs="B Nazanin" w:hint="cs"/>
          <w:sz w:val="28"/>
          <w:szCs w:val="28"/>
          <w:rtl/>
        </w:rPr>
        <w:t>که</w:t>
      </w:r>
      <w:r w:rsidRPr="00A06042">
        <w:rPr>
          <w:rFonts w:cs="B Nazanin"/>
          <w:sz w:val="28"/>
          <w:szCs w:val="28"/>
          <w:rtl/>
        </w:rPr>
        <w:t xml:space="preserve"> </w:t>
      </w:r>
      <w:r w:rsidRPr="00A06042">
        <w:rPr>
          <w:rFonts w:cs="B Nazanin" w:hint="cs"/>
          <w:sz w:val="28"/>
          <w:szCs w:val="28"/>
          <w:rtl/>
        </w:rPr>
        <w:t>دچار</w:t>
      </w:r>
      <w:r w:rsidRPr="00A06042">
        <w:rPr>
          <w:rFonts w:cs="B Nazanin"/>
          <w:sz w:val="28"/>
          <w:szCs w:val="28"/>
          <w:rtl/>
        </w:rPr>
        <w:t xml:space="preserve"> </w:t>
      </w:r>
      <w:r w:rsidRPr="00A06042">
        <w:rPr>
          <w:rFonts w:cs="B Nazanin" w:hint="cs"/>
          <w:sz w:val="28"/>
          <w:szCs w:val="28"/>
          <w:rtl/>
        </w:rPr>
        <w:t>مشکل</w:t>
      </w:r>
      <w:r w:rsidRPr="00A06042">
        <w:rPr>
          <w:rFonts w:cs="B Nazanin"/>
          <w:sz w:val="28"/>
          <w:szCs w:val="28"/>
          <w:rtl/>
        </w:rPr>
        <w:t xml:space="preserve"> </w:t>
      </w:r>
      <w:r w:rsidRPr="00A06042">
        <w:rPr>
          <w:rFonts w:cs="B Nazanin" w:hint="cs"/>
          <w:sz w:val="28"/>
          <w:szCs w:val="28"/>
          <w:rtl/>
        </w:rPr>
        <w:t>می شدند</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در</w:t>
      </w:r>
      <w:r w:rsidRPr="00A06042">
        <w:rPr>
          <w:rFonts w:cs="B Nazanin"/>
          <w:sz w:val="28"/>
          <w:szCs w:val="28"/>
          <w:rtl/>
        </w:rPr>
        <w:t xml:space="preserve"> </w:t>
      </w:r>
      <w:r w:rsidRPr="00A06042">
        <w:rPr>
          <w:rFonts w:cs="B Nazanin" w:hint="cs"/>
          <w:sz w:val="28"/>
          <w:szCs w:val="28"/>
          <w:rtl/>
        </w:rPr>
        <w:t>انجام</w:t>
      </w:r>
      <w:r w:rsidRPr="00A06042">
        <w:rPr>
          <w:rFonts w:cs="B Nazanin"/>
          <w:sz w:val="28"/>
          <w:szCs w:val="28"/>
          <w:rtl/>
        </w:rPr>
        <w:t xml:space="preserve"> </w:t>
      </w:r>
      <w:r w:rsidRPr="00A06042">
        <w:rPr>
          <w:rFonts w:cs="B Nazanin" w:hint="cs"/>
          <w:sz w:val="28"/>
          <w:szCs w:val="28"/>
          <w:rtl/>
        </w:rPr>
        <w:t>کاری</w:t>
      </w:r>
      <w:r w:rsidRPr="00A06042">
        <w:rPr>
          <w:rFonts w:cs="B Nazanin"/>
          <w:sz w:val="28"/>
          <w:szCs w:val="28"/>
          <w:rtl/>
        </w:rPr>
        <w:t xml:space="preserve"> </w:t>
      </w:r>
      <w:r w:rsidRPr="00A06042">
        <w:rPr>
          <w:rFonts w:cs="B Nazanin" w:hint="cs"/>
          <w:sz w:val="28"/>
          <w:szCs w:val="28"/>
          <w:rtl/>
        </w:rPr>
        <w:t>تردید می‌افتند</w:t>
      </w:r>
      <w:r w:rsidRPr="00A06042">
        <w:rPr>
          <w:rFonts w:cs="B Nazanin"/>
          <w:sz w:val="28"/>
          <w:szCs w:val="28"/>
          <w:rtl/>
        </w:rPr>
        <w:t xml:space="preserve"> </w:t>
      </w:r>
      <w:r w:rsidRPr="00A06042">
        <w:rPr>
          <w:rFonts w:cs="B Nazanin" w:hint="cs"/>
          <w:sz w:val="28"/>
          <w:szCs w:val="28"/>
          <w:rtl/>
        </w:rPr>
        <w:t>کارهای مختلفی می کردند از شمردن دکمه های لباس گرفته(سانسون،1346: 52) تا استخاره که آن را مشورت با خداوند می دانستند و با قرآن استخاره می گرفتند.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4300"/>
      </w:tblGrid>
      <w:tr w:rsidR="00080FFA" w:rsidRPr="00A06042" w14:paraId="42A37682" w14:textId="77777777" w:rsidTr="00433607">
        <w:tc>
          <w:tcPr>
            <w:tcW w:w="3984" w:type="dxa"/>
          </w:tcPr>
          <w:p w14:paraId="3D63F984" w14:textId="77777777" w:rsidR="00080FFA" w:rsidRPr="00A06042" w:rsidRDefault="00080FFA" w:rsidP="00AD5341">
            <w:pPr>
              <w:widowControl w:val="0"/>
              <w:bidi/>
              <w:jc w:val="both"/>
              <w:rPr>
                <w:rFonts w:cs="B Nazanin"/>
                <w:color w:val="000000" w:themeColor="text1"/>
                <w:w w:val="90"/>
                <w:sz w:val="28"/>
                <w:szCs w:val="28"/>
                <w:rtl/>
              </w:rPr>
            </w:pPr>
            <w:r w:rsidRPr="00A06042">
              <w:rPr>
                <w:rFonts w:cs="B Nazanin" w:hint="cs"/>
                <w:sz w:val="28"/>
                <w:szCs w:val="28"/>
                <w:rtl/>
              </w:rPr>
              <w:t>امید</w:t>
            </w:r>
            <w:r w:rsidRPr="00A06042">
              <w:rPr>
                <w:rFonts w:cs="B Nazanin"/>
                <w:sz w:val="28"/>
                <w:szCs w:val="28"/>
                <w:rtl/>
              </w:rPr>
              <w:t xml:space="preserve"> </w:t>
            </w:r>
            <w:r w:rsidRPr="00A06042">
              <w:rPr>
                <w:rFonts w:cs="B Nazanin" w:hint="cs"/>
                <w:sz w:val="28"/>
                <w:szCs w:val="28"/>
                <w:rtl/>
              </w:rPr>
              <w:t>فال</w:t>
            </w:r>
            <w:r w:rsidRPr="00A06042">
              <w:rPr>
                <w:rFonts w:cs="B Nazanin"/>
                <w:sz w:val="28"/>
                <w:szCs w:val="28"/>
                <w:rtl/>
              </w:rPr>
              <w:t xml:space="preserve"> </w:t>
            </w:r>
            <w:r w:rsidRPr="00A06042">
              <w:rPr>
                <w:rFonts w:cs="B Nazanin" w:hint="cs"/>
                <w:sz w:val="28"/>
                <w:szCs w:val="28"/>
                <w:rtl/>
              </w:rPr>
              <w:t>امن</w:t>
            </w:r>
            <w:r w:rsidRPr="00A06042">
              <w:rPr>
                <w:rFonts w:cs="B Nazanin"/>
                <w:sz w:val="28"/>
                <w:szCs w:val="28"/>
                <w:rtl/>
              </w:rPr>
              <w:t xml:space="preserve"> </w:t>
            </w:r>
            <w:r w:rsidRPr="00A06042">
              <w:rPr>
                <w:rFonts w:cs="B Nazanin" w:hint="cs"/>
                <w:sz w:val="28"/>
                <w:szCs w:val="28"/>
                <w:rtl/>
              </w:rPr>
              <w:t>مجو</w:t>
            </w:r>
            <w:r w:rsidRPr="00A06042">
              <w:rPr>
                <w:rFonts w:cs="B Nazanin"/>
                <w:sz w:val="28"/>
                <w:szCs w:val="28"/>
                <w:rtl/>
              </w:rPr>
              <w:t xml:space="preserve"> </w:t>
            </w:r>
            <w:r w:rsidRPr="00A06042">
              <w:rPr>
                <w:rFonts w:cs="B Nazanin" w:hint="cs"/>
                <w:sz w:val="28"/>
                <w:szCs w:val="28"/>
                <w:rtl/>
              </w:rPr>
              <w:t>از</w:t>
            </w:r>
            <w:r w:rsidRPr="00A06042">
              <w:rPr>
                <w:rFonts w:cs="B Nazanin"/>
                <w:sz w:val="28"/>
                <w:szCs w:val="28"/>
                <w:rtl/>
              </w:rPr>
              <w:t xml:space="preserve"> </w:t>
            </w:r>
            <w:r w:rsidRPr="00A06042">
              <w:rPr>
                <w:rFonts w:cs="B Nazanin" w:hint="cs"/>
                <w:sz w:val="28"/>
                <w:szCs w:val="28"/>
                <w:rtl/>
              </w:rPr>
              <w:t>شرار</w:t>
            </w:r>
            <w:r w:rsidRPr="00A06042">
              <w:rPr>
                <w:rFonts w:cs="B Nazanin"/>
                <w:sz w:val="28"/>
                <w:szCs w:val="28"/>
                <w:rtl/>
              </w:rPr>
              <w:t xml:space="preserve"> </w:t>
            </w:r>
            <w:r w:rsidRPr="00A06042">
              <w:rPr>
                <w:rFonts w:cs="B Nazanin" w:hint="cs"/>
                <w:sz w:val="28"/>
                <w:szCs w:val="28"/>
                <w:rtl/>
              </w:rPr>
              <w:t>من</w:t>
            </w:r>
            <w:r w:rsidRPr="00A06042">
              <w:rPr>
                <w:rFonts w:cs="B Nazanin" w:hint="cs"/>
                <w:color w:val="000000" w:themeColor="text1"/>
                <w:w w:val="90"/>
                <w:sz w:val="28"/>
                <w:szCs w:val="28"/>
                <w:rtl/>
              </w:rPr>
              <w:br/>
            </w:r>
          </w:p>
        </w:tc>
        <w:tc>
          <w:tcPr>
            <w:tcW w:w="284" w:type="dxa"/>
          </w:tcPr>
          <w:p w14:paraId="3F681332" w14:textId="77777777" w:rsidR="00080FFA" w:rsidRPr="00A06042" w:rsidRDefault="00080FFA" w:rsidP="00AD5341">
            <w:pPr>
              <w:widowControl w:val="0"/>
              <w:bidi/>
              <w:jc w:val="both"/>
              <w:rPr>
                <w:rFonts w:cs="B Nazanin"/>
                <w:color w:val="000000" w:themeColor="text1"/>
                <w:sz w:val="28"/>
                <w:szCs w:val="28"/>
                <w:rtl/>
              </w:rPr>
            </w:pPr>
          </w:p>
        </w:tc>
        <w:tc>
          <w:tcPr>
            <w:tcW w:w="4300" w:type="dxa"/>
          </w:tcPr>
          <w:p w14:paraId="16B541A1" w14:textId="77777777" w:rsidR="00080FFA" w:rsidRPr="00A06042" w:rsidRDefault="00080FFA" w:rsidP="00AD5341">
            <w:pPr>
              <w:widowControl w:val="0"/>
              <w:bidi/>
              <w:jc w:val="both"/>
              <w:rPr>
                <w:rFonts w:cs="B Nazanin"/>
                <w:color w:val="000000" w:themeColor="text1"/>
                <w:sz w:val="28"/>
                <w:szCs w:val="28"/>
                <w:rtl/>
              </w:rPr>
            </w:pPr>
            <w:r w:rsidRPr="00A06042">
              <w:rPr>
                <w:rFonts w:cs="B Nazanin" w:hint="cs"/>
                <w:sz w:val="28"/>
                <w:szCs w:val="28"/>
                <w:rtl/>
              </w:rPr>
              <w:t>کز</w:t>
            </w:r>
            <w:r w:rsidRPr="00A06042">
              <w:rPr>
                <w:rFonts w:cs="B Nazanin"/>
                <w:sz w:val="28"/>
                <w:szCs w:val="28"/>
                <w:rtl/>
              </w:rPr>
              <w:t xml:space="preserve"> </w:t>
            </w:r>
            <w:r w:rsidRPr="00A06042">
              <w:rPr>
                <w:rFonts w:cs="B Nazanin" w:hint="cs"/>
                <w:sz w:val="28"/>
                <w:szCs w:val="28"/>
                <w:rtl/>
              </w:rPr>
              <w:t>برق</w:t>
            </w:r>
            <w:r w:rsidRPr="00A06042">
              <w:rPr>
                <w:rFonts w:cs="B Nazanin"/>
                <w:sz w:val="28"/>
                <w:szCs w:val="28"/>
                <w:rtl/>
              </w:rPr>
              <w:t xml:space="preserve"> </w:t>
            </w:r>
            <w:r w:rsidRPr="00A06042">
              <w:rPr>
                <w:rFonts w:cs="B Nazanin" w:hint="cs"/>
                <w:sz w:val="28"/>
                <w:szCs w:val="28"/>
                <w:rtl/>
              </w:rPr>
              <w:t>نیتم</w:t>
            </w:r>
            <w:r w:rsidRPr="00A06042">
              <w:rPr>
                <w:rFonts w:cs="B Nazanin"/>
                <w:sz w:val="28"/>
                <w:szCs w:val="28"/>
                <w:rtl/>
              </w:rPr>
              <w:t xml:space="preserve"> </w:t>
            </w:r>
            <w:r w:rsidRPr="00A06042">
              <w:rPr>
                <w:rFonts w:cs="B Nazanin" w:hint="cs"/>
                <w:sz w:val="28"/>
                <w:szCs w:val="28"/>
                <w:rtl/>
              </w:rPr>
              <w:t>اثر</w:t>
            </w:r>
            <w:r w:rsidRPr="00A06042">
              <w:rPr>
                <w:rFonts w:cs="B Nazanin"/>
                <w:sz w:val="28"/>
                <w:szCs w:val="28"/>
                <w:rtl/>
              </w:rPr>
              <w:t xml:space="preserve"> </w:t>
            </w:r>
            <w:r w:rsidRPr="00A06042">
              <w:rPr>
                <w:rFonts w:cs="B Nazanin" w:hint="cs"/>
                <w:sz w:val="28"/>
                <w:szCs w:val="28"/>
                <w:rtl/>
              </w:rPr>
              <w:t>استخاره</w:t>
            </w:r>
            <w:r w:rsidRPr="00A06042">
              <w:rPr>
                <w:rFonts w:cs="B Nazanin"/>
                <w:sz w:val="28"/>
                <w:szCs w:val="28"/>
                <w:rtl/>
              </w:rPr>
              <w:t xml:space="preserve"> </w:t>
            </w:r>
            <w:r w:rsidRPr="00A06042">
              <w:rPr>
                <w:rFonts w:cs="B Nazanin" w:hint="cs"/>
                <w:sz w:val="28"/>
                <w:szCs w:val="28"/>
                <w:rtl/>
              </w:rPr>
              <w:t>سوخت</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بیدل،1386: 392)</w:t>
            </w:r>
          </w:p>
        </w:tc>
      </w:tr>
    </w:tbl>
    <w:p w14:paraId="14063BD6" w14:textId="77777777" w:rsidR="00080FFA" w:rsidRPr="00A06042" w:rsidRDefault="00080FFA" w:rsidP="00AD5341">
      <w:pPr>
        <w:bidi/>
        <w:jc w:val="both"/>
        <w:rPr>
          <w:rFonts w:cs="B Nazanin"/>
          <w:sz w:val="28"/>
          <w:szCs w:val="28"/>
          <w:rtl/>
        </w:rPr>
      </w:pPr>
      <w:r w:rsidRPr="00A06042">
        <w:rPr>
          <w:rFonts w:cs="B Nazanin" w:hint="cs"/>
          <w:sz w:val="28"/>
          <w:szCs w:val="28"/>
          <w:rtl/>
        </w:rPr>
        <w:t>البته این بدان معنا نبود که تنها به مشورت با خداوند اکتفا نمایند؛ سعی می کردند نسبت به تقدیر و حوادث دیگر منفعل باقی نمانند و حتی عملا تغییری در تقدیرشان ایجاد کنند. آنها از</w:t>
      </w:r>
      <w:r w:rsidRPr="00A06042">
        <w:rPr>
          <w:rFonts w:cs="B Nazanin"/>
          <w:sz w:val="28"/>
          <w:szCs w:val="28"/>
          <w:rtl/>
        </w:rPr>
        <w:t xml:space="preserve"> </w:t>
      </w:r>
      <w:r w:rsidRPr="00A06042">
        <w:rPr>
          <w:rFonts w:cs="B Nazanin" w:hint="cs"/>
          <w:sz w:val="28"/>
          <w:szCs w:val="28"/>
          <w:rtl/>
        </w:rPr>
        <w:t xml:space="preserve"> علم شانه بینان </w:t>
      </w:r>
      <w:r w:rsidRPr="00A06042">
        <w:rPr>
          <w:rFonts w:ascii="Sakkal Majalla" w:hAnsi="Sakkal Majalla" w:cs="Sakkal Majalla" w:hint="cs"/>
          <w:sz w:val="28"/>
          <w:szCs w:val="28"/>
          <w:rtl/>
        </w:rPr>
        <w:t>–</w:t>
      </w:r>
      <w:r w:rsidRPr="00A06042">
        <w:rPr>
          <w:rFonts w:cs="B Nazanin" w:hint="cs"/>
          <w:sz w:val="28"/>
          <w:szCs w:val="28"/>
          <w:rtl/>
        </w:rPr>
        <w:t xml:space="preserve"> در هنگام خوردن گوشت قسمتی از استخوان را بررسی می کردند و طالع فرد را می گفتند( سفینه فطرت: 210)- ،اسطرلاب</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فال</w:t>
      </w:r>
      <w:r w:rsidRPr="00A06042">
        <w:rPr>
          <w:rFonts w:cs="B Nazanin"/>
          <w:sz w:val="28"/>
          <w:szCs w:val="28"/>
          <w:rtl/>
        </w:rPr>
        <w:t xml:space="preserve"> </w:t>
      </w:r>
      <w:r w:rsidRPr="00A06042">
        <w:rPr>
          <w:rFonts w:cs="B Nazanin" w:hint="cs"/>
          <w:sz w:val="28"/>
          <w:szCs w:val="28"/>
          <w:rtl/>
        </w:rPr>
        <w:t>برای این کار استفاده می کردند و به</w:t>
      </w:r>
      <w:r w:rsidRPr="00A06042">
        <w:rPr>
          <w:rFonts w:cs="B Nazanin"/>
          <w:sz w:val="28"/>
          <w:szCs w:val="28"/>
          <w:rtl/>
        </w:rPr>
        <w:t xml:space="preserve"> </w:t>
      </w:r>
      <w:r w:rsidRPr="00A06042">
        <w:rPr>
          <w:rFonts w:cs="B Nazanin" w:hint="cs"/>
          <w:sz w:val="28"/>
          <w:szCs w:val="28"/>
          <w:rtl/>
        </w:rPr>
        <w:t>سحر</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جادو</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فنون</w:t>
      </w:r>
      <w:r w:rsidRPr="00A06042">
        <w:rPr>
          <w:rFonts w:cs="B Nazanin"/>
          <w:sz w:val="28"/>
          <w:szCs w:val="28"/>
          <w:rtl/>
        </w:rPr>
        <w:t xml:space="preserve"> </w:t>
      </w:r>
      <w:r w:rsidRPr="00A06042">
        <w:rPr>
          <w:rFonts w:cs="B Nazanin" w:hint="cs"/>
          <w:sz w:val="28"/>
          <w:szCs w:val="28"/>
          <w:rtl/>
        </w:rPr>
        <w:t>جادوگری</w:t>
      </w:r>
      <w:r w:rsidRPr="00A06042">
        <w:rPr>
          <w:rFonts w:cs="B Nazanin"/>
          <w:sz w:val="28"/>
          <w:szCs w:val="28"/>
          <w:rtl/>
        </w:rPr>
        <w:t xml:space="preserve"> </w:t>
      </w:r>
      <w:r w:rsidRPr="00A06042">
        <w:rPr>
          <w:rFonts w:cs="B Nazanin" w:hint="cs"/>
          <w:sz w:val="28"/>
          <w:szCs w:val="28"/>
          <w:rtl/>
        </w:rPr>
        <w:t>ایمان</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اعتقاد</w:t>
      </w:r>
      <w:r w:rsidRPr="00A06042">
        <w:rPr>
          <w:rFonts w:cs="B Nazanin"/>
          <w:sz w:val="28"/>
          <w:szCs w:val="28"/>
          <w:rtl/>
        </w:rPr>
        <w:t xml:space="preserve"> </w:t>
      </w:r>
      <w:r w:rsidRPr="00A06042">
        <w:rPr>
          <w:rFonts w:cs="B Nazanin" w:hint="cs"/>
          <w:sz w:val="28"/>
          <w:szCs w:val="28"/>
          <w:rtl/>
        </w:rPr>
        <w:t>داشتند. از این رو جادو و دعا نویسی مورد توجهشان بود. آنها از آنجایی که به چشم زخم اعتقاد داشتند سنگ چشم زخم را بر لباس یا گهواره بچه آویزان می کردند صایب در این مورد می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4300"/>
      </w:tblGrid>
      <w:tr w:rsidR="00080FFA" w:rsidRPr="00A06042" w14:paraId="021244D4" w14:textId="77777777" w:rsidTr="005138D3">
        <w:tc>
          <w:tcPr>
            <w:tcW w:w="3984" w:type="dxa"/>
            <w:hideMark/>
          </w:tcPr>
          <w:p w14:paraId="4E3235B7" w14:textId="77777777" w:rsidR="00080FFA" w:rsidRPr="00A06042" w:rsidRDefault="00080FFA" w:rsidP="00AD5341">
            <w:pPr>
              <w:widowControl w:val="0"/>
              <w:bidi/>
              <w:spacing w:after="80"/>
              <w:jc w:val="both"/>
              <w:rPr>
                <w:rFonts w:cs="B Nazanin"/>
                <w:color w:val="000000" w:themeColor="text1"/>
                <w:w w:val="90"/>
                <w:sz w:val="28"/>
                <w:szCs w:val="28"/>
              </w:rPr>
            </w:pPr>
            <w:r w:rsidRPr="00A06042">
              <w:rPr>
                <w:rFonts w:cs="B Nazanin" w:hint="cs"/>
                <w:sz w:val="28"/>
                <w:szCs w:val="28"/>
                <w:rtl/>
              </w:rPr>
              <w:t>مهره گهوراه من بود از عقد سخن</w:t>
            </w:r>
            <w:r w:rsidRPr="00A06042">
              <w:rPr>
                <w:rFonts w:cs="B Nazanin" w:hint="cs"/>
                <w:color w:val="000000" w:themeColor="text1"/>
                <w:w w:val="90"/>
                <w:sz w:val="28"/>
                <w:szCs w:val="28"/>
                <w:rtl/>
              </w:rPr>
              <w:br/>
            </w:r>
          </w:p>
        </w:tc>
        <w:tc>
          <w:tcPr>
            <w:tcW w:w="284" w:type="dxa"/>
          </w:tcPr>
          <w:p w14:paraId="7743976D" w14:textId="77777777" w:rsidR="00080FFA" w:rsidRPr="00A06042" w:rsidRDefault="00080FFA" w:rsidP="00AD5341">
            <w:pPr>
              <w:widowControl w:val="0"/>
              <w:bidi/>
              <w:spacing w:after="80"/>
              <w:ind w:firstLine="567"/>
              <w:jc w:val="both"/>
              <w:rPr>
                <w:rFonts w:cs="B Nazanin"/>
                <w:color w:val="000000" w:themeColor="text1"/>
                <w:sz w:val="28"/>
                <w:szCs w:val="28"/>
              </w:rPr>
            </w:pPr>
          </w:p>
        </w:tc>
        <w:tc>
          <w:tcPr>
            <w:tcW w:w="4300" w:type="dxa"/>
            <w:hideMark/>
          </w:tcPr>
          <w:p w14:paraId="77152AA7" w14:textId="77777777" w:rsidR="00080FFA" w:rsidRPr="00A06042" w:rsidRDefault="00080FFA" w:rsidP="00AD5341">
            <w:pPr>
              <w:widowControl w:val="0"/>
              <w:bidi/>
              <w:spacing w:after="80"/>
              <w:jc w:val="both"/>
              <w:rPr>
                <w:rFonts w:cs="B Nazanin"/>
                <w:color w:val="000000" w:themeColor="text1"/>
                <w:sz w:val="28"/>
                <w:szCs w:val="28"/>
              </w:rPr>
            </w:pPr>
            <w:r w:rsidRPr="00A06042">
              <w:rPr>
                <w:rFonts w:cs="B Nazanin" w:hint="cs"/>
                <w:sz w:val="28"/>
                <w:szCs w:val="28"/>
                <w:rtl/>
              </w:rPr>
              <w:t>منت گويايي ازکس نيست چون عيسي مرا</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صائب : 5/118)</w:t>
            </w:r>
          </w:p>
        </w:tc>
      </w:tr>
      <w:tr w:rsidR="00080FFA" w:rsidRPr="00A06042" w14:paraId="40C4E07B" w14:textId="77777777" w:rsidTr="005138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984" w:type="dxa"/>
            <w:tcBorders>
              <w:top w:val="nil"/>
              <w:left w:val="nil"/>
              <w:bottom w:val="nil"/>
              <w:right w:val="nil"/>
            </w:tcBorders>
            <w:hideMark/>
          </w:tcPr>
          <w:p w14:paraId="11E72BBF" w14:textId="77777777" w:rsidR="00080FFA" w:rsidRPr="00A06042" w:rsidRDefault="00080FFA" w:rsidP="00AD5341">
            <w:pPr>
              <w:widowControl w:val="0"/>
              <w:bidi/>
              <w:spacing w:after="80"/>
              <w:jc w:val="both"/>
              <w:rPr>
                <w:rFonts w:cs="B Nazanin"/>
                <w:color w:val="000000" w:themeColor="text1"/>
                <w:w w:val="90"/>
                <w:sz w:val="28"/>
                <w:szCs w:val="28"/>
              </w:rPr>
            </w:pPr>
            <w:r w:rsidRPr="00A06042">
              <w:rPr>
                <w:rFonts w:cs="B Nazanin" w:hint="cs"/>
                <w:sz w:val="28"/>
                <w:szCs w:val="28"/>
                <w:rtl/>
              </w:rPr>
              <w:t>مهره گهواره ام اشک است چون طفل يتيم</w:t>
            </w:r>
            <w:r w:rsidRPr="00A06042">
              <w:rPr>
                <w:rFonts w:cs="B Nazanin" w:hint="cs"/>
                <w:color w:val="000000" w:themeColor="text1"/>
                <w:w w:val="90"/>
                <w:sz w:val="28"/>
                <w:szCs w:val="28"/>
                <w:rtl/>
              </w:rPr>
              <w:br/>
            </w:r>
          </w:p>
        </w:tc>
        <w:tc>
          <w:tcPr>
            <w:tcW w:w="284" w:type="dxa"/>
            <w:tcBorders>
              <w:top w:val="nil"/>
              <w:left w:val="nil"/>
              <w:bottom w:val="nil"/>
              <w:right w:val="nil"/>
            </w:tcBorders>
          </w:tcPr>
          <w:p w14:paraId="6C85F0BD" w14:textId="77777777" w:rsidR="00080FFA" w:rsidRPr="00A06042" w:rsidRDefault="00080FFA" w:rsidP="00AD5341">
            <w:pPr>
              <w:widowControl w:val="0"/>
              <w:bidi/>
              <w:spacing w:after="80"/>
              <w:ind w:firstLine="567"/>
              <w:jc w:val="both"/>
              <w:rPr>
                <w:rFonts w:cs="B Nazanin"/>
                <w:color w:val="000000" w:themeColor="text1"/>
                <w:sz w:val="28"/>
                <w:szCs w:val="28"/>
              </w:rPr>
            </w:pPr>
          </w:p>
        </w:tc>
        <w:tc>
          <w:tcPr>
            <w:tcW w:w="4300" w:type="dxa"/>
            <w:tcBorders>
              <w:top w:val="nil"/>
              <w:left w:val="nil"/>
              <w:bottom w:val="nil"/>
              <w:right w:val="nil"/>
            </w:tcBorders>
            <w:hideMark/>
          </w:tcPr>
          <w:p w14:paraId="697175E6" w14:textId="77777777" w:rsidR="00080FFA" w:rsidRPr="00A06042" w:rsidRDefault="00080FFA" w:rsidP="00AD5341">
            <w:pPr>
              <w:widowControl w:val="0"/>
              <w:bidi/>
              <w:spacing w:after="80"/>
              <w:jc w:val="both"/>
              <w:rPr>
                <w:rFonts w:cs="B Nazanin"/>
                <w:color w:val="000000" w:themeColor="text1"/>
                <w:sz w:val="28"/>
                <w:szCs w:val="28"/>
              </w:rPr>
            </w:pPr>
            <w:r w:rsidRPr="00A06042">
              <w:rPr>
                <w:rFonts w:cs="B Nazanin" w:hint="cs"/>
                <w:sz w:val="28"/>
                <w:szCs w:val="28"/>
                <w:rtl/>
              </w:rPr>
              <w:t>مي خورد خون دايه خاموش مي سازد مرا</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2/129)</w:t>
            </w:r>
          </w:p>
        </w:tc>
      </w:tr>
    </w:tbl>
    <w:p w14:paraId="5BE4A60C" w14:textId="77777777" w:rsidR="00080FFA" w:rsidRPr="00A06042" w:rsidRDefault="00080FFA" w:rsidP="00AD5341">
      <w:pPr>
        <w:bidi/>
        <w:jc w:val="both"/>
        <w:rPr>
          <w:rFonts w:cs="B Nazanin"/>
          <w:sz w:val="28"/>
          <w:szCs w:val="28"/>
        </w:rPr>
      </w:pPr>
      <w:r w:rsidRPr="00A06042">
        <w:rPr>
          <w:rFonts w:cs="B Nazanin" w:hint="cs"/>
          <w:sz w:val="28"/>
          <w:szCs w:val="28"/>
          <w:rtl/>
        </w:rPr>
        <w:t xml:space="preserve">چیز دیگری نیز که مانند چشم زخم بود و مردم از آن استفاده می کردند هیکل شرم بود که  </w:t>
      </w:r>
      <w:r w:rsidRPr="00A06042">
        <w:rPr>
          <w:rFonts w:cs="B Nazanin"/>
          <w:sz w:val="28"/>
          <w:szCs w:val="28"/>
          <w:rtl/>
        </w:rPr>
        <w:t>تعويذ گونه اي بوده است که بربازوي جوانان مي بستند تا آنان را ازارتکاب معاصي باز دارد و نيزازچشم بد آنها را محفوظ بدارد</w:t>
      </w:r>
      <w:r w:rsidRPr="00A06042">
        <w:rPr>
          <w:rFonts w:cs="B Nazanin"/>
          <w:sz w:val="28"/>
          <w:szCs w:val="28"/>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4300"/>
      </w:tblGrid>
      <w:tr w:rsidR="00080FFA" w:rsidRPr="00A06042" w14:paraId="2ED40AFF" w14:textId="77777777" w:rsidTr="00D74E01">
        <w:tc>
          <w:tcPr>
            <w:tcW w:w="3984" w:type="dxa"/>
            <w:hideMark/>
          </w:tcPr>
          <w:p w14:paraId="6DC3129E" w14:textId="77777777" w:rsidR="00080FFA" w:rsidRPr="00A06042" w:rsidRDefault="00080FFA" w:rsidP="00AD5341">
            <w:pPr>
              <w:widowControl w:val="0"/>
              <w:bidi/>
              <w:spacing w:after="80"/>
              <w:jc w:val="both"/>
              <w:rPr>
                <w:rFonts w:cs="B Nazanin"/>
                <w:color w:val="000000" w:themeColor="text1"/>
                <w:w w:val="90"/>
                <w:sz w:val="28"/>
                <w:szCs w:val="28"/>
              </w:rPr>
            </w:pPr>
            <w:r w:rsidRPr="00A06042">
              <w:rPr>
                <w:rFonts w:cs="B Nazanin" w:hint="cs"/>
                <w:sz w:val="28"/>
                <w:szCs w:val="28"/>
                <w:rtl/>
              </w:rPr>
              <w:t>پرده اي بود به چشم من گستاخ نگاه</w:t>
            </w:r>
            <w:r w:rsidRPr="00A06042">
              <w:rPr>
                <w:rFonts w:cs="B Nazanin" w:hint="cs"/>
                <w:color w:val="000000" w:themeColor="text1"/>
                <w:w w:val="90"/>
                <w:sz w:val="28"/>
                <w:szCs w:val="28"/>
                <w:rtl/>
              </w:rPr>
              <w:br/>
            </w:r>
          </w:p>
        </w:tc>
        <w:tc>
          <w:tcPr>
            <w:tcW w:w="284" w:type="dxa"/>
          </w:tcPr>
          <w:p w14:paraId="6FAE25B1" w14:textId="77777777" w:rsidR="00080FFA" w:rsidRPr="00A06042" w:rsidRDefault="00080FFA" w:rsidP="00AD5341">
            <w:pPr>
              <w:widowControl w:val="0"/>
              <w:bidi/>
              <w:spacing w:after="80"/>
              <w:ind w:firstLine="567"/>
              <w:jc w:val="both"/>
              <w:rPr>
                <w:rFonts w:cs="B Nazanin"/>
                <w:color w:val="000000" w:themeColor="text1"/>
                <w:sz w:val="28"/>
                <w:szCs w:val="28"/>
              </w:rPr>
            </w:pPr>
          </w:p>
        </w:tc>
        <w:tc>
          <w:tcPr>
            <w:tcW w:w="4300" w:type="dxa"/>
            <w:hideMark/>
          </w:tcPr>
          <w:p w14:paraId="06E8DF88" w14:textId="77777777" w:rsidR="00080FFA" w:rsidRPr="00A06042" w:rsidRDefault="00080FFA" w:rsidP="00AD5341">
            <w:pPr>
              <w:widowControl w:val="0"/>
              <w:bidi/>
              <w:spacing w:after="80"/>
              <w:jc w:val="both"/>
              <w:rPr>
                <w:rFonts w:cs="B Nazanin"/>
                <w:color w:val="000000" w:themeColor="text1"/>
                <w:sz w:val="28"/>
                <w:szCs w:val="28"/>
              </w:rPr>
            </w:pPr>
            <w:r w:rsidRPr="00A06042">
              <w:rPr>
                <w:rFonts w:cs="B Nazanin" w:hint="cs"/>
                <w:sz w:val="28"/>
                <w:szCs w:val="28"/>
                <w:rtl/>
              </w:rPr>
              <w:t>هيکل شرم و حيايي که به بازوي تو بود</w:t>
            </w:r>
            <w:r w:rsidRPr="00A06042">
              <w:rPr>
                <w:rFonts w:cs="B Nazanin" w:hint="cs"/>
                <w:color w:val="000000" w:themeColor="text1"/>
                <w:w w:val="90"/>
                <w:sz w:val="28"/>
                <w:szCs w:val="28"/>
                <w:rtl/>
              </w:rPr>
              <w:br/>
            </w:r>
            <w:r w:rsidRPr="00A06042">
              <w:rPr>
                <w:rFonts w:cs="B Nazanin" w:hint="cs"/>
                <w:color w:val="000000" w:themeColor="text1"/>
                <w:sz w:val="28"/>
                <w:szCs w:val="28"/>
                <w:rtl/>
              </w:rPr>
              <w:lastRenderedPageBreak/>
              <w:t>(</w:t>
            </w:r>
            <w:r w:rsidRPr="00A06042">
              <w:rPr>
                <w:rFonts w:cs="B Nazanin" w:hint="cs"/>
                <w:sz w:val="28"/>
                <w:szCs w:val="28"/>
                <w:rtl/>
              </w:rPr>
              <w:t>همان:11/3564)</w:t>
            </w:r>
          </w:p>
        </w:tc>
      </w:tr>
      <w:tr w:rsidR="00080FFA" w:rsidRPr="00A06042" w14:paraId="5A4708BD" w14:textId="77777777" w:rsidTr="00D74E01">
        <w:tc>
          <w:tcPr>
            <w:tcW w:w="3984" w:type="dxa"/>
            <w:hideMark/>
          </w:tcPr>
          <w:p w14:paraId="17B6A105" w14:textId="77777777" w:rsidR="00080FFA" w:rsidRPr="00A06042" w:rsidRDefault="00080FFA" w:rsidP="00AD5341">
            <w:pPr>
              <w:widowControl w:val="0"/>
              <w:bidi/>
              <w:spacing w:after="80"/>
              <w:jc w:val="both"/>
              <w:rPr>
                <w:rFonts w:cs="B Nazanin"/>
                <w:color w:val="000000" w:themeColor="text1"/>
                <w:w w:val="90"/>
                <w:sz w:val="28"/>
                <w:szCs w:val="28"/>
              </w:rPr>
            </w:pPr>
            <w:r w:rsidRPr="00A06042">
              <w:rPr>
                <w:rFonts w:cs="B Nazanin" w:hint="cs"/>
                <w:sz w:val="28"/>
                <w:szCs w:val="28"/>
                <w:rtl/>
              </w:rPr>
              <w:lastRenderedPageBreak/>
              <w:t>لب نهادي به لب ساغر و رفتي از دست</w:t>
            </w:r>
            <w:r w:rsidRPr="00A06042">
              <w:rPr>
                <w:rFonts w:cs="B Nazanin" w:hint="cs"/>
                <w:color w:val="000000" w:themeColor="text1"/>
                <w:w w:val="90"/>
                <w:sz w:val="28"/>
                <w:szCs w:val="28"/>
                <w:rtl/>
              </w:rPr>
              <w:br/>
            </w:r>
          </w:p>
        </w:tc>
        <w:tc>
          <w:tcPr>
            <w:tcW w:w="284" w:type="dxa"/>
          </w:tcPr>
          <w:p w14:paraId="544C0220" w14:textId="77777777" w:rsidR="00080FFA" w:rsidRPr="00A06042" w:rsidRDefault="00080FFA" w:rsidP="00AD5341">
            <w:pPr>
              <w:widowControl w:val="0"/>
              <w:bidi/>
              <w:spacing w:after="80"/>
              <w:ind w:firstLine="567"/>
              <w:jc w:val="both"/>
              <w:rPr>
                <w:rFonts w:cs="B Nazanin"/>
                <w:color w:val="000000" w:themeColor="text1"/>
                <w:sz w:val="28"/>
                <w:szCs w:val="28"/>
              </w:rPr>
            </w:pPr>
          </w:p>
        </w:tc>
        <w:tc>
          <w:tcPr>
            <w:tcW w:w="4300" w:type="dxa"/>
            <w:hideMark/>
          </w:tcPr>
          <w:p w14:paraId="02FA6024" w14:textId="77777777" w:rsidR="00080FFA" w:rsidRPr="00A06042" w:rsidRDefault="00080FFA" w:rsidP="00AD5341">
            <w:pPr>
              <w:widowControl w:val="0"/>
              <w:bidi/>
              <w:spacing w:after="80"/>
              <w:jc w:val="both"/>
              <w:rPr>
                <w:rFonts w:cs="B Nazanin"/>
                <w:color w:val="000000" w:themeColor="text1"/>
                <w:sz w:val="28"/>
                <w:szCs w:val="28"/>
              </w:rPr>
            </w:pPr>
            <w:r w:rsidRPr="00A06042">
              <w:rPr>
                <w:rFonts w:cs="B Nazanin" w:hint="cs"/>
                <w:sz w:val="28"/>
                <w:szCs w:val="28"/>
                <w:rtl/>
              </w:rPr>
              <w:t>حيف از آن هيکل شرمي که به بازوي تو بود</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 xml:space="preserve">همان: 6/ </w:t>
            </w:r>
            <w:r w:rsidRPr="00A06042">
              <w:rPr>
                <w:rFonts w:cs="B Nazanin"/>
                <w:sz w:val="28"/>
                <w:szCs w:val="28"/>
              </w:rPr>
              <w:t>3563</w:t>
            </w:r>
            <w:r w:rsidRPr="00A06042">
              <w:rPr>
                <w:rFonts w:cs="B Nazanin" w:hint="cs"/>
                <w:sz w:val="28"/>
                <w:szCs w:val="28"/>
                <w:rtl/>
              </w:rPr>
              <w:t>)</w:t>
            </w:r>
          </w:p>
        </w:tc>
      </w:tr>
    </w:tbl>
    <w:p w14:paraId="72271553" w14:textId="77777777" w:rsidR="00080FFA" w:rsidRPr="00A06042" w:rsidRDefault="00080FFA" w:rsidP="00AD5341">
      <w:pPr>
        <w:pStyle w:val="NormalWeb"/>
        <w:shd w:val="clear" w:color="auto" w:fill="FFFFFF"/>
        <w:bidi/>
        <w:spacing w:before="0" w:beforeAutospacing="0" w:after="0" w:afterAutospacing="0" w:line="276" w:lineRule="auto"/>
        <w:jc w:val="both"/>
        <w:rPr>
          <w:rFonts w:cs="B Nazanin"/>
          <w:sz w:val="28"/>
          <w:szCs w:val="28"/>
          <w:rtl/>
        </w:rPr>
      </w:pPr>
      <w:r w:rsidRPr="00A06042">
        <w:rPr>
          <w:rFonts w:cs="B Nazanin" w:hint="cs"/>
          <w:sz w:val="28"/>
          <w:szCs w:val="28"/>
          <w:rtl/>
        </w:rPr>
        <w:t>بیدل هم در مورد این رسم می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84"/>
        <w:gridCol w:w="4300"/>
      </w:tblGrid>
      <w:tr w:rsidR="00080FFA" w:rsidRPr="00A06042" w14:paraId="18E8FA82" w14:textId="77777777" w:rsidTr="00D74E01">
        <w:tc>
          <w:tcPr>
            <w:tcW w:w="3984" w:type="dxa"/>
          </w:tcPr>
          <w:p w14:paraId="6069F9C0" w14:textId="77777777" w:rsidR="00080FFA" w:rsidRPr="00A06042" w:rsidRDefault="00080FFA" w:rsidP="00AD5341">
            <w:pPr>
              <w:widowControl w:val="0"/>
              <w:bidi/>
              <w:jc w:val="both"/>
              <w:rPr>
                <w:rFonts w:cs="B Nazanin"/>
                <w:color w:val="000000" w:themeColor="text1"/>
                <w:w w:val="90"/>
                <w:sz w:val="28"/>
                <w:szCs w:val="28"/>
                <w:rtl/>
              </w:rPr>
            </w:pPr>
            <w:r w:rsidRPr="00A06042">
              <w:rPr>
                <w:rFonts w:cs="B Nazanin" w:hint="cs"/>
                <w:sz w:val="28"/>
                <w:szCs w:val="28"/>
                <w:rtl/>
              </w:rPr>
              <w:t>برق</w:t>
            </w:r>
            <w:r w:rsidRPr="00A06042">
              <w:rPr>
                <w:rFonts w:cs="B Nazanin"/>
                <w:sz w:val="28"/>
                <w:szCs w:val="28"/>
                <w:rtl/>
              </w:rPr>
              <w:t xml:space="preserve"> </w:t>
            </w:r>
            <w:r w:rsidRPr="00A06042">
              <w:rPr>
                <w:rFonts w:cs="B Nazanin" w:hint="cs"/>
                <w:sz w:val="28"/>
                <w:szCs w:val="28"/>
                <w:rtl/>
              </w:rPr>
              <w:t>آن</w:t>
            </w:r>
            <w:r w:rsidRPr="00A06042">
              <w:rPr>
                <w:rFonts w:cs="B Nazanin"/>
                <w:sz w:val="28"/>
                <w:szCs w:val="28"/>
                <w:rtl/>
              </w:rPr>
              <w:t xml:space="preserve"> </w:t>
            </w:r>
            <w:r w:rsidRPr="00A06042">
              <w:rPr>
                <w:rFonts w:cs="B Nazanin" w:hint="cs"/>
                <w:sz w:val="28"/>
                <w:szCs w:val="28"/>
                <w:rtl/>
              </w:rPr>
              <w:t>شعله</w:t>
            </w:r>
            <w:r w:rsidRPr="00A06042">
              <w:rPr>
                <w:rFonts w:cs="B Nazanin"/>
                <w:sz w:val="28"/>
                <w:szCs w:val="28"/>
                <w:rtl/>
              </w:rPr>
              <w:t xml:space="preserve"> </w:t>
            </w:r>
            <w:r w:rsidRPr="00A06042">
              <w:rPr>
                <w:rFonts w:cs="B Nazanin" w:hint="cs"/>
                <w:sz w:val="28"/>
                <w:szCs w:val="28"/>
                <w:rtl/>
              </w:rPr>
              <w:t>که</w:t>
            </w:r>
            <w:r w:rsidRPr="00A06042">
              <w:rPr>
                <w:rFonts w:cs="B Nazanin"/>
                <w:sz w:val="28"/>
                <w:szCs w:val="28"/>
                <w:rtl/>
              </w:rPr>
              <w:t xml:space="preserve"> </w:t>
            </w:r>
            <w:r w:rsidRPr="00A06042">
              <w:rPr>
                <w:rFonts w:cs="B Nazanin" w:hint="cs"/>
                <w:sz w:val="28"/>
                <w:szCs w:val="28"/>
                <w:rtl/>
              </w:rPr>
              <w:t>حرز</w:t>
            </w:r>
            <w:r w:rsidRPr="00A06042">
              <w:rPr>
                <w:rFonts w:cs="B Nazanin"/>
                <w:sz w:val="28"/>
                <w:szCs w:val="28"/>
                <w:rtl/>
              </w:rPr>
              <w:t xml:space="preserve"> </w:t>
            </w:r>
            <w:r w:rsidRPr="00A06042">
              <w:rPr>
                <w:rFonts w:cs="B Nazanin" w:hint="cs"/>
                <w:sz w:val="28"/>
                <w:szCs w:val="28"/>
                <w:rtl/>
              </w:rPr>
              <w:t>دل</w:t>
            </w:r>
            <w:r w:rsidRPr="00A06042">
              <w:rPr>
                <w:rFonts w:cs="B Nazanin"/>
                <w:sz w:val="28"/>
                <w:szCs w:val="28"/>
                <w:rtl/>
              </w:rPr>
              <w:t xml:space="preserve"> </w:t>
            </w:r>
            <w:r w:rsidRPr="00A06042">
              <w:rPr>
                <w:rFonts w:cs="B Nazanin" w:hint="cs"/>
                <w:sz w:val="28"/>
                <w:szCs w:val="28"/>
                <w:rtl/>
              </w:rPr>
              <w:t>بی تابم</w:t>
            </w:r>
            <w:r w:rsidRPr="00A06042">
              <w:rPr>
                <w:rFonts w:cs="B Nazanin"/>
                <w:sz w:val="28"/>
                <w:szCs w:val="28"/>
                <w:rtl/>
              </w:rPr>
              <w:t xml:space="preserve"> </w:t>
            </w:r>
            <w:r w:rsidRPr="00A06042">
              <w:rPr>
                <w:rFonts w:cs="B Nazanin" w:hint="cs"/>
                <w:sz w:val="28"/>
                <w:szCs w:val="28"/>
                <w:rtl/>
              </w:rPr>
              <w:t>بود</w:t>
            </w:r>
            <w:r w:rsidRPr="00A06042">
              <w:rPr>
                <w:rFonts w:cs="B Nazanin" w:hint="cs"/>
                <w:color w:val="000000" w:themeColor="text1"/>
                <w:w w:val="90"/>
                <w:sz w:val="28"/>
                <w:szCs w:val="28"/>
                <w:rtl/>
              </w:rPr>
              <w:br/>
            </w:r>
          </w:p>
        </w:tc>
        <w:tc>
          <w:tcPr>
            <w:tcW w:w="284" w:type="dxa"/>
          </w:tcPr>
          <w:p w14:paraId="5C9F2A77" w14:textId="77777777" w:rsidR="00080FFA" w:rsidRPr="00A06042" w:rsidRDefault="00080FFA" w:rsidP="00AD5341">
            <w:pPr>
              <w:widowControl w:val="0"/>
              <w:bidi/>
              <w:jc w:val="both"/>
              <w:rPr>
                <w:rFonts w:cs="B Nazanin"/>
                <w:color w:val="000000" w:themeColor="text1"/>
                <w:sz w:val="28"/>
                <w:szCs w:val="28"/>
                <w:rtl/>
              </w:rPr>
            </w:pPr>
          </w:p>
        </w:tc>
        <w:tc>
          <w:tcPr>
            <w:tcW w:w="4300" w:type="dxa"/>
          </w:tcPr>
          <w:p w14:paraId="612D10C3" w14:textId="77777777" w:rsidR="00080FFA" w:rsidRPr="00A06042" w:rsidRDefault="00080FFA" w:rsidP="00AD5341">
            <w:pPr>
              <w:widowControl w:val="0"/>
              <w:bidi/>
              <w:jc w:val="both"/>
              <w:rPr>
                <w:rFonts w:cs="B Nazanin"/>
                <w:color w:val="000000" w:themeColor="text1"/>
                <w:sz w:val="28"/>
                <w:szCs w:val="28"/>
                <w:rtl/>
              </w:rPr>
            </w:pPr>
            <w:r w:rsidRPr="00A06042">
              <w:rPr>
                <w:rFonts w:cs="B Nazanin" w:hint="cs"/>
                <w:sz w:val="28"/>
                <w:szCs w:val="28"/>
                <w:rtl/>
              </w:rPr>
              <w:t>مجلس آرا</w:t>
            </w:r>
            <w:r w:rsidRPr="00A06042">
              <w:rPr>
                <w:rFonts w:cs="B Nazanin"/>
                <w:sz w:val="28"/>
                <w:szCs w:val="28"/>
                <w:rtl/>
              </w:rPr>
              <w:t xml:space="preserve"> </w:t>
            </w:r>
            <w:r w:rsidRPr="00A06042">
              <w:rPr>
                <w:rFonts w:cs="B Nazanin" w:hint="cs"/>
                <w:sz w:val="28"/>
                <w:szCs w:val="28"/>
                <w:rtl/>
              </w:rPr>
              <w:t>به غلط</w:t>
            </w:r>
            <w:r w:rsidRPr="00A06042">
              <w:rPr>
                <w:rFonts w:cs="B Nazanin"/>
                <w:sz w:val="28"/>
                <w:szCs w:val="28"/>
                <w:rtl/>
              </w:rPr>
              <w:t xml:space="preserve"> </w:t>
            </w:r>
            <w:r w:rsidRPr="00A06042">
              <w:rPr>
                <w:rFonts w:cs="B Nazanin" w:hint="cs"/>
                <w:sz w:val="28"/>
                <w:szCs w:val="28"/>
                <w:rtl/>
              </w:rPr>
              <w:t>بست</w:t>
            </w:r>
            <w:r w:rsidRPr="00A06042">
              <w:rPr>
                <w:rFonts w:cs="B Nazanin"/>
                <w:sz w:val="28"/>
                <w:szCs w:val="28"/>
                <w:rtl/>
              </w:rPr>
              <w:t xml:space="preserve"> </w:t>
            </w:r>
            <w:r w:rsidRPr="00A06042">
              <w:rPr>
                <w:rFonts w:cs="B Nazanin" w:hint="cs"/>
                <w:sz w:val="28"/>
                <w:szCs w:val="28"/>
                <w:rtl/>
              </w:rPr>
              <w:t>به</w:t>
            </w:r>
            <w:r w:rsidRPr="00A06042">
              <w:rPr>
                <w:rFonts w:cs="B Nazanin"/>
                <w:sz w:val="28"/>
                <w:szCs w:val="28"/>
                <w:rtl/>
              </w:rPr>
              <w:t xml:space="preserve"> </w:t>
            </w:r>
            <w:r w:rsidRPr="00A06042">
              <w:rPr>
                <w:rFonts w:cs="B Nazanin" w:hint="cs"/>
                <w:sz w:val="28"/>
                <w:szCs w:val="28"/>
                <w:rtl/>
              </w:rPr>
              <w:t>بازوی</w:t>
            </w:r>
            <w:r w:rsidRPr="00A06042">
              <w:rPr>
                <w:rFonts w:cs="B Nazanin"/>
                <w:sz w:val="28"/>
                <w:szCs w:val="28"/>
                <w:rtl/>
              </w:rPr>
              <w:t xml:space="preserve"> </w:t>
            </w:r>
            <w:r w:rsidRPr="00A06042">
              <w:rPr>
                <w:rFonts w:cs="B Nazanin" w:hint="cs"/>
                <w:sz w:val="28"/>
                <w:szCs w:val="28"/>
                <w:rtl/>
              </w:rPr>
              <w:t>چراغ</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بیدل: 930)</w:t>
            </w:r>
          </w:p>
        </w:tc>
      </w:tr>
    </w:tbl>
    <w:p w14:paraId="3CDF15C2" w14:textId="77777777" w:rsidR="00080FFA" w:rsidRPr="00A06042" w:rsidRDefault="00080FFA" w:rsidP="00AD5341">
      <w:pPr>
        <w:tabs>
          <w:tab w:val="left" w:pos="2555"/>
          <w:tab w:val="left" w:pos="7764"/>
        </w:tabs>
        <w:bidi/>
        <w:spacing w:before="240"/>
        <w:jc w:val="both"/>
        <w:rPr>
          <w:rFonts w:cs="B Nazanin"/>
          <w:sz w:val="28"/>
          <w:szCs w:val="28"/>
          <w:rtl/>
        </w:rPr>
      </w:pPr>
      <w:r w:rsidRPr="00A06042">
        <w:rPr>
          <w:rFonts w:cs="B Nazanin" w:hint="cs"/>
          <w:sz w:val="28"/>
          <w:szCs w:val="28"/>
          <w:rtl/>
        </w:rPr>
        <w:t>این مورد اجتماعی از آن حیث مطرح شد که این دست از اعتقادات در برنامه زندگی روزانه افراد از شاه گرفته تا مردم عامی موثر بود. شاه با دیدن یک خواب ،‌شخصی با دیدن یک سید در اول صبح یا شنیدن صدای پرنده</w:t>
      </w:r>
      <w:r w:rsidRPr="00A06042">
        <w:rPr>
          <w:rFonts w:cs="B Nazanin"/>
          <w:sz w:val="28"/>
          <w:szCs w:val="28"/>
          <w:rtl/>
        </w:rPr>
        <w:softHyphen/>
      </w:r>
      <w:r w:rsidRPr="00A06042">
        <w:rPr>
          <w:rFonts w:cs="B Nazanin" w:hint="cs"/>
          <w:sz w:val="28"/>
          <w:szCs w:val="28"/>
          <w:rtl/>
        </w:rPr>
        <w:t>ای خاص از انجام دادن کاری منصرف یا مصر به انجام آن می شد. چنانکه بارها شاهان، افراد حکومتی و مردم عامی کارهای روزانه شان را بر اساس خوابی که در شب دیده بودند، صبحگاه تغییر می</w:t>
      </w:r>
      <w:r w:rsidRPr="00A06042">
        <w:rPr>
          <w:rFonts w:cs="B Nazanin" w:hint="cs"/>
          <w:sz w:val="28"/>
          <w:szCs w:val="28"/>
          <w:rtl/>
        </w:rPr>
        <w:softHyphen/>
        <w:t>دادند.</w:t>
      </w:r>
    </w:p>
    <w:p w14:paraId="555286B9" w14:textId="77777777" w:rsidR="00080FFA" w:rsidRPr="00A06042" w:rsidRDefault="00080FFA" w:rsidP="00AD5341">
      <w:pPr>
        <w:tabs>
          <w:tab w:val="left" w:pos="2555"/>
          <w:tab w:val="left" w:pos="7764"/>
        </w:tabs>
        <w:bidi/>
        <w:spacing w:before="240"/>
        <w:jc w:val="both"/>
        <w:rPr>
          <w:rFonts w:cs="B Nazanin"/>
          <w:sz w:val="28"/>
          <w:szCs w:val="28"/>
          <w:rtl/>
        </w:rPr>
      </w:pPr>
      <w:r w:rsidRPr="00A06042">
        <w:rPr>
          <w:rFonts w:cs="B Nazanin" w:hint="cs"/>
          <w:sz w:val="28"/>
          <w:szCs w:val="28"/>
          <w:rtl/>
        </w:rPr>
        <w:t>بنابراین مذهب به عنوان عاملی مهم در میان ارزش های اجتماعی و  شکل دهنده کنش های مردم می توانست به‌صورت های مختلف وارد زندگی روزانه آنها شود چه در عمل و چه در باور. در کنار مذهب به عنوان بخشی از فرهنگ و ارزش ها باید از اخلاقیات نیز که گاه فراتر از مسائل مذهبی و ریشه در سنت ها داشتند هم صحبت شود. در ادامه مبحث، اخلاق مورد بررسی قرار خواهد گرفت.</w:t>
      </w:r>
    </w:p>
    <w:p w14:paraId="5A07397A" w14:textId="77777777" w:rsidR="000E77B4" w:rsidRPr="00AD5341" w:rsidRDefault="000E77B4" w:rsidP="00AD5341">
      <w:pPr>
        <w:tabs>
          <w:tab w:val="left" w:pos="2555"/>
          <w:tab w:val="left" w:pos="7764"/>
        </w:tabs>
        <w:bidi/>
        <w:jc w:val="both"/>
        <w:rPr>
          <w:rFonts w:cs="B Nazanin"/>
          <w:b/>
          <w:bCs/>
          <w:sz w:val="28"/>
          <w:szCs w:val="28"/>
          <w:rtl/>
          <w:lang w:bidi="fa-IR"/>
        </w:rPr>
      </w:pPr>
      <w:r w:rsidRPr="00AD5341">
        <w:rPr>
          <w:rFonts w:cs="B Nazanin" w:hint="cs"/>
          <w:b/>
          <w:bCs/>
          <w:sz w:val="28"/>
          <w:szCs w:val="28"/>
          <w:rtl/>
          <w:lang w:bidi="fa-IR"/>
        </w:rPr>
        <w:t>اخلاقیات</w:t>
      </w:r>
    </w:p>
    <w:p w14:paraId="358629A5" w14:textId="77777777" w:rsidR="00644662" w:rsidRDefault="00080FFA" w:rsidP="00AD5341">
      <w:pPr>
        <w:tabs>
          <w:tab w:val="left" w:pos="2555"/>
          <w:tab w:val="left" w:pos="7764"/>
        </w:tabs>
        <w:bidi/>
        <w:jc w:val="both"/>
        <w:rPr>
          <w:rFonts w:cs="B Nazanin" w:hint="cs"/>
          <w:sz w:val="28"/>
          <w:szCs w:val="28"/>
          <w:rtl/>
          <w:lang w:bidi="fa-IR"/>
        </w:rPr>
      </w:pPr>
      <w:r w:rsidRPr="00A06042">
        <w:rPr>
          <w:rFonts w:cs="B Nazanin" w:hint="cs"/>
          <w:sz w:val="28"/>
          <w:szCs w:val="28"/>
          <w:rtl/>
          <w:lang w:bidi="fa-IR"/>
        </w:rPr>
        <w:t>اخلاق اجتماعی</w:t>
      </w:r>
      <w:r w:rsidRPr="00A06042">
        <w:rPr>
          <w:rStyle w:val="FootnoteReference"/>
          <w:rFonts w:cs="B Nazanin"/>
          <w:sz w:val="28"/>
          <w:szCs w:val="28"/>
          <w:rtl/>
          <w:lang w:bidi="fa-IR"/>
        </w:rPr>
        <w:footnoteReference w:id="7"/>
      </w:r>
      <w:r w:rsidRPr="00A06042">
        <w:rPr>
          <w:rFonts w:cs="B Nazanin" w:hint="cs"/>
          <w:sz w:val="28"/>
          <w:szCs w:val="28"/>
          <w:rtl/>
          <w:lang w:bidi="fa-IR"/>
        </w:rPr>
        <w:t xml:space="preserve"> ،دستورات اخلاقی در حوزه اجتماعی است که مهم ترین بخش ارزش ها و کنش های اجتماعی را شامل می شود و نهادهای مختلف اجتماعی سعی در پیاده کردن اصول آن به شیوه های مختلف و به وسیله کنترل اجتماعی دارند. </w:t>
      </w:r>
      <w:r w:rsidR="00644662">
        <w:rPr>
          <w:rFonts w:cs="B Nazanin" w:hint="cs"/>
          <w:sz w:val="28"/>
          <w:szCs w:val="28"/>
          <w:rtl/>
          <w:lang w:bidi="fa-IR"/>
        </w:rPr>
        <w:t>افراد نیز با توجه به این اخلاقیات دیران و خودشان را تعریف می کنند و هویت اجتماعیشان را در گروه های مورد نظرشان می گنجانند.</w:t>
      </w:r>
    </w:p>
    <w:p w14:paraId="6234E817" w14:textId="1FFDACF0" w:rsidR="00080FFA" w:rsidRPr="00A06042" w:rsidRDefault="00644662" w:rsidP="00644662">
      <w:pPr>
        <w:tabs>
          <w:tab w:val="left" w:pos="2555"/>
          <w:tab w:val="left" w:pos="7764"/>
        </w:tabs>
        <w:bidi/>
        <w:jc w:val="both"/>
        <w:rPr>
          <w:rFonts w:ascii="IE Nassim" w:hAnsi="IE Nassim" w:cs="B Nazanin"/>
          <w:sz w:val="28"/>
          <w:szCs w:val="28"/>
          <w:shd w:val="clear" w:color="auto" w:fill="FFFFFF"/>
          <w:rtl/>
        </w:rPr>
      </w:pPr>
      <w:r>
        <w:rPr>
          <w:rFonts w:cs="B Nazanin" w:hint="cs"/>
          <w:sz w:val="28"/>
          <w:szCs w:val="28"/>
          <w:rtl/>
          <w:lang w:bidi="fa-IR"/>
        </w:rPr>
        <w:t xml:space="preserve">پیاده سازی اخلاقیات و جاری کردن آن در سطح اجتماع و ورود دادن آن به بعد اجتماعی هویت افراد از طریق </w:t>
      </w:r>
      <w:r w:rsidR="00080FFA" w:rsidRPr="00A06042">
        <w:rPr>
          <w:rFonts w:cs="B Nazanin" w:hint="cs"/>
          <w:sz w:val="28"/>
          <w:szCs w:val="28"/>
          <w:rtl/>
          <w:lang w:bidi="fa-IR"/>
        </w:rPr>
        <w:t xml:space="preserve">کنترل اجتماعی </w:t>
      </w:r>
      <w:r>
        <w:rPr>
          <w:rFonts w:cs="B Nazanin" w:hint="cs"/>
          <w:sz w:val="28"/>
          <w:szCs w:val="28"/>
          <w:rtl/>
          <w:lang w:bidi="fa-IR"/>
        </w:rPr>
        <w:t>رقم می خورد و می تواند</w:t>
      </w:r>
      <w:r w:rsidR="00080FFA" w:rsidRPr="00A06042">
        <w:rPr>
          <w:rFonts w:cs="B Nazanin" w:hint="cs"/>
          <w:sz w:val="28"/>
          <w:szCs w:val="28"/>
          <w:rtl/>
          <w:lang w:bidi="fa-IR"/>
        </w:rPr>
        <w:t xml:space="preserve"> به‌صورت رسمی یا غیر رسمی باشد. در شیوه غیر رسمی </w:t>
      </w:r>
      <w:r w:rsidR="00080FFA" w:rsidRPr="00A06042">
        <w:rPr>
          <w:rFonts w:cs="B Nazanin" w:hint="cs"/>
          <w:sz w:val="28"/>
          <w:szCs w:val="28"/>
          <w:rtl/>
          <w:lang w:bidi="fa-IR"/>
        </w:rPr>
        <w:lastRenderedPageBreak/>
        <w:t xml:space="preserve">آموزش ها از طریق جملات، اشعار در خانواده و جمع های دوستانه صورت می گرفت. از طرف دیگر این اصول و دستورات اخلاقی معمولا در مکان ها و جاهای مختلف نوشته می شدند تا مورد بازدید و تاکید قرار گیرند. </w:t>
      </w:r>
      <w:r w:rsidR="00080FFA" w:rsidRPr="00A06042">
        <w:rPr>
          <w:rFonts w:ascii="IE Nassim" w:hAnsi="IE Nassim" w:cs="B Nazanin"/>
          <w:sz w:val="28"/>
          <w:szCs w:val="28"/>
          <w:shd w:val="clear" w:color="auto" w:fill="FFFFFF"/>
          <w:rtl/>
        </w:rPr>
        <w:t xml:space="preserve">ايرانيان‌ </w:t>
      </w:r>
      <w:r w:rsidR="00080FFA" w:rsidRPr="00A06042">
        <w:rPr>
          <w:rFonts w:ascii="IE Nassim" w:hAnsi="IE Nassim" w:cs="B Nazanin" w:hint="cs"/>
          <w:sz w:val="28"/>
          <w:szCs w:val="28"/>
          <w:shd w:val="clear" w:color="auto" w:fill="FFFFFF"/>
          <w:rtl/>
        </w:rPr>
        <w:t>بیشتر اوقات</w:t>
      </w:r>
      <w:r w:rsidR="00080FFA" w:rsidRPr="00A06042">
        <w:rPr>
          <w:rFonts w:ascii="IE Nassim" w:hAnsi="IE Nassim" w:cs="B Nazanin"/>
          <w:sz w:val="28"/>
          <w:szCs w:val="28"/>
          <w:shd w:val="clear" w:color="auto" w:fill="FFFFFF"/>
          <w:rtl/>
        </w:rPr>
        <w:t>‌ پندها و اندرزهاي‌</w:t>
      </w:r>
      <w:r w:rsidR="00080FFA" w:rsidRPr="00A06042">
        <w:rPr>
          <w:rFonts w:ascii="IE Nassim" w:hAnsi="IE Nassim" w:cs="B Nazanin"/>
          <w:sz w:val="28"/>
          <w:szCs w:val="28"/>
          <w:shd w:val="clear" w:color="auto" w:fill="FFFFFF"/>
        </w:rPr>
        <w:t> </w:t>
      </w:r>
      <w:r w:rsidR="00080FFA" w:rsidRPr="00A06042">
        <w:rPr>
          <w:rStyle w:val="hilight"/>
          <w:rFonts w:ascii="IE Nassim" w:hAnsi="IE Nassim" w:cs="B Nazanin"/>
          <w:sz w:val="28"/>
          <w:szCs w:val="28"/>
          <w:shd w:val="clear" w:color="auto" w:fill="FFFFFF"/>
          <w:rtl/>
        </w:rPr>
        <w:t>اخلاقى‌</w:t>
      </w:r>
      <w:r w:rsidR="00080FFA" w:rsidRPr="00A06042">
        <w:rPr>
          <w:rFonts w:ascii="IE Nassim" w:hAnsi="IE Nassim" w:cs="B Nazanin"/>
          <w:sz w:val="28"/>
          <w:szCs w:val="28"/>
          <w:shd w:val="clear" w:color="auto" w:fill="FFFFFF"/>
        </w:rPr>
        <w:t> </w:t>
      </w:r>
      <w:r w:rsidR="00080FFA" w:rsidRPr="00A06042">
        <w:rPr>
          <w:rFonts w:ascii="IE Nassim" w:hAnsi="IE Nassim" w:cs="B Nazanin"/>
          <w:sz w:val="28"/>
          <w:szCs w:val="28"/>
          <w:shd w:val="clear" w:color="auto" w:fill="FFFFFF"/>
          <w:rtl/>
        </w:rPr>
        <w:t>را در تزيين‌ لباسها، حاشية فرشها، كنارة سفره‌ها، لبة آلات‌ و ظروف‌، بر روي‌ شمشيرها و آلات‌ جنگى‌، بر سر در خانه‌ها و حتى‌ بر گرد گوهرها مى‌نوشته‌اند.</w:t>
      </w:r>
      <w:r w:rsidR="00080FFA" w:rsidRPr="00A06042">
        <w:rPr>
          <w:rFonts w:ascii="IE Nassim" w:hAnsi="IE Nassim" w:cs="B Nazanin" w:hint="cs"/>
          <w:sz w:val="28"/>
          <w:szCs w:val="28"/>
          <w:shd w:val="clear" w:color="auto" w:fill="FFFFFF"/>
          <w:rtl/>
        </w:rPr>
        <w:t xml:space="preserve"> چنانکه شاردن در بازدید از خانه های اصفهان از اشعار و جملات پند آموز بسیاری یاد می کند که بر در و دیوار خانه ها، بازارها و سراها نوشته شده بودند .</w:t>
      </w:r>
    </w:p>
    <w:p w14:paraId="22B8B457" w14:textId="77777777" w:rsidR="00CB4475" w:rsidRPr="00A06042" w:rsidRDefault="00CB4475" w:rsidP="00AD5341">
      <w:pPr>
        <w:bidi/>
        <w:jc w:val="both"/>
        <w:rPr>
          <w:rFonts w:cs="B Nazanin"/>
          <w:sz w:val="28"/>
          <w:szCs w:val="28"/>
          <w:rtl/>
        </w:rPr>
      </w:pPr>
      <w:r w:rsidRPr="00A06042">
        <w:rPr>
          <w:rFonts w:cs="B Nazanin" w:hint="cs"/>
          <w:sz w:val="28"/>
          <w:szCs w:val="28"/>
          <w:rtl/>
        </w:rPr>
        <w:t>صائب تبریزی نیزدر دیوان اشعارش ابیاتی دارد که حاوی مضامین اخلاقی و رفتاری است :</w:t>
      </w: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3984"/>
        <w:gridCol w:w="284"/>
        <w:gridCol w:w="4300"/>
      </w:tblGrid>
      <w:tr w:rsidR="00CB4475" w:rsidRPr="00A06042" w14:paraId="276E52D2" w14:textId="77777777" w:rsidTr="00D74E01">
        <w:trPr>
          <w:gridBefore w:val="1"/>
          <w:wBefore w:w="252" w:type="dxa"/>
        </w:trPr>
        <w:tc>
          <w:tcPr>
            <w:tcW w:w="3984" w:type="dxa"/>
          </w:tcPr>
          <w:p w14:paraId="22EB3C5B" w14:textId="77777777" w:rsidR="00CB4475" w:rsidRPr="00A06042" w:rsidRDefault="00CB4475" w:rsidP="00AD5341">
            <w:pPr>
              <w:widowControl w:val="0"/>
              <w:bidi/>
              <w:jc w:val="both"/>
              <w:rPr>
                <w:rFonts w:cs="B Nazanin"/>
                <w:color w:val="000000" w:themeColor="text1"/>
                <w:w w:val="90"/>
                <w:sz w:val="28"/>
                <w:szCs w:val="28"/>
                <w:rtl/>
              </w:rPr>
            </w:pPr>
            <w:r w:rsidRPr="00A06042">
              <w:rPr>
                <w:rFonts w:cs="B Nazanin" w:hint="cs"/>
                <w:sz w:val="28"/>
                <w:szCs w:val="28"/>
                <w:rtl/>
              </w:rPr>
              <w:t>شرکت روزی، خسیسان را به فریاد آورد</w:t>
            </w:r>
            <w:r w:rsidRPr="00A06042">
              <w:rPr>
                <w:rFonts w:cs="B Nazanin" w:hint="cs"/>
                <w:color w:val="000000" w:themeColor="text1"/>
                <w:w w:val="90"/>
                <w:sz w:val="28"/>
                <w:szCs w:val="28"/>
                <w:rtl/>
              </w:rPr>
              <w:br/>
            </w:r>
          </w:p>
        </w:tc>
        <w:tc>
          <w:tcPr>
            <w:tcW w:w="284" w:type="dxa"/>
          </w:tcPr>
          <w:p w14:paraId="3577453A" w14:textId="77777777" w:rsidR="00CB4475" w:rsidRPr="00A06042" w:rsidRDefault="00CB4475" w:rsidP="00AD5341">
            <w:pPr>
              <w:widowControl w:val="0"/>
              <w:bidi/>
              <w:jc w:val="both"/>
              <w:rPr>
                <w:rFonts w:cs="B Nazanin"/>
                <w:color w:val="000000" w:themeColor="text1"/>
                <w:sz w:val="28"/>
                <w:szCs w:val="28"/>
                <w:rtl/>
              </w:rPr>
            </w:pPr>
          </w:p>
        </w:tc>
        <w:tc>
          <w:tcPr>
            <w:tcW w:w="4300" w:type="dxa"/>
          </w:tcPr>
          <w:p w14:paraId="3BA79790" w14:textId="77777777" w:rsidR="00CB4475" w:rsidRPr="00A06042" w:rsidRDefault="00CB4475" w:rsidP="00AD5341">
            <w:pPr>
              <w:widowControl w:val="0"/>
              <w:bidi/>
              <w:jc w:val="both"/>
              <w:rPr>
                <w:rFonts w:cs="B Nazanin"/>
                <w:color w:val="000000" w:themeColor="text1"/>
                <w:sz w:val="28"/>
                <w:szCs w:val="28"/>
                <w:rtl/>
              </w:rPr>
            </w:pPr>
            <w:r w:rsidRPr="00A06042">
              <w:rPr>
                <w:rFonts w:cs="B Nazanin" w:hint="cs"/>
                <w:sz w:val="28"/>
                <w:szCs w:val="28"/>
                <w:rtl/>
              </w:rPr>
              <w:t>بر سر نان پاره، سگ دشمن بود درویش را</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گلچین معانی،1381: 1/ 46)</w:t>
            </w:r>
          </w:p>
        </w:tc>
      </w:tr>
      <w:tr w:rsidR="00CB4475" w:rsidRPr="00A06042" w14:paraId="68393F23" w14:textId="77777777" w:rsidTr="00D74E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252" w:type="dxa"/>
        </w:trPr>
        <w:tc>
          <w:tcPr>
            <w:tcW w:w="3984" w:type="dxa"/>
            <w:tcBorders>
              <w:top w:val="nil"/>
              <w:left w:val="nil"/>
              <w:bottom w:val="nil"/>
              <w:right w:val="nil"/>
            </w:tcBorders>
          </w:tcPr>
          <w:p w14:paraId="4E6BFE28" w14:textId="77777777" w:rsidR="00CB4475" w:rsidRPr="00A06042" w:rsidRDefault="00CB4475" w:rsidP="00AD5341">
            <w:pPr>
              <w:widowControl w:val="0"/>
              <w:bidi/>
              <w:jc w:val="both"/>
              <w:rPr>
                <w:rFonts w:cs="B Nazanin"/>
                <w:color w:val="000000" w:themeColor="text1"/>
                <w:w w:val="90"/>
                <w:sz w:val="28"/>
                <w:szCs w:val="28"/>
                <w:rtl/>
              </w:rPr>
            </w:pPr>
            <w:r w:rsidRPr="00A06042">
              <w:rPr>
                <w:rFonts w:cs="B Nazanin" w:hint="cs"/>
                <w:sz w:val="28"/>
                <w:szCs w:val="28"/>
                <w:rtl/>
              </w:rPr>
              <w:t>ندارد گریه کردن، حاصلی در پیش بی دردان</w:t>
            </w:r>
            <w:r w:rsidRPr="00A06042">
              <w:rPr>
                <w:rFonts w:cs="B Nazanin" w:hint="cs"/>
                <w:color w:val="000000" w:themeColor="text1"/>
                <w:w w:val="90"/>
                <w:sz w:val="28"/>
                <w:szCs w:val="28"/>
                <w:rtl/>
              </w:rPr>
              <w:br/>
            </w:r>
          </w:p>
        </w:tc>
        <w:tc>
          <w:tcPr>
            <w:tcW w:w="284" w:type="dxa"/>
            <w:tcBorders>
              <w:top w:val="nil"/>
              <w:left w:val="nil"/>
              <w:bottom w:val="nil"/>
              <w:right w:val="nil"/>
            </w:tcBorders>
          </w:tcPr>
          <w:p w14:paraId="20022365" w14:textId="77777777" w:rsidR="00CB4475" w:rsidRPr="00A06042" w:rsidRDefault="00CB4475" w:rsidP="00AD5341">
            <w:pPr>
              <w:widowControl w:val="0"/>
              <w:bidi/>
              <w:jc w:val="both"/>
              <w:rPr>
                <w:rFonts w:cs="B Nazanin"/>
                <w:color w:val="000000" w:themeColor="text1"/>
                <w:sz w:val="28"/>
                <w:szCs w:val="28"/>
                <w:rtl/>
              </w:rPr>
            </w:pPr>
          </w:p>
        </w:tc>
        <w:tc>
          <w:tcPr>
            <w:tcW w:w="4300" w:type="dxa"/>
            <w:tcBorders>
              <w:top w:val="nil"/>
              <w:left w:val="nil"/>
              <w:bottom w:val="nil"/>
              <w:right w:val="nil"/>
            </w:tcBorders>
          </w:tcPr>
          <w:p w14:paraId="0D148B86" w14:textId="77777777" w:rsidR="00CB4475" w:rsidRPr="00A06042" w:rsidRDefault="00CB4475" w:rsidP="00AD5341">
            <w:pPr>
              <w:widowControl w:val="0"/>
              <w:bidi/>
              <w:jc w:val="both"/>
              <w:rPr>
                <w:rFonts w:cs="B Nazanin"/>
                <w:color w:val="000000" w:themeColor="text1"/>
                <w:sz w:val="28"/>
                <w:szCs w:val="28"/>
                <w:rtl/>
              </w:rPr>
            </w:pPr>
            <w:r w:rsidRPr="00A06042">
              <w:rPr>
                <w:rFonts w:cs="B Nazanin" w:hint="cs"/>
                <w:sz w:val="28"/>
                <w:szCs w:val="28"/>
                <w:rtl/>
              </w:rPr>
              <w:t>میفشان در زمین شور صائب، تخم قابل را</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1/ 194)</w:t>
            </w:r>
          </w:p>
        </w:tc>
      </w:tr>
      <w:tr w:rsidR="00CB4475" w:rsidRPr="00A06042" w14:paraId="3684399D" w14:textId="77777777" w:rsidTr="00D74E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252" w:type="dxa"/>
        </w:trPr>
        <w:tc>
          <w:tcPr>
            <w:tcW w:w="3984" w:type="dxa"/>
            <w:tcBorders>
              <w:top w:val="nil"/>
              <w:left w:val="nil"/>
              <w:bottom w:val="nil"/>
              <w:right w:val="nil"/>
            </w:tcBorders>
            <w:hideMark/>
          </w:tcPr>
          <w:p w14:paraId="7738090A"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از همت بزرگ، به دولت توان رسید</w:t>
            </w:r>
            <w:r w:rsidRPr="00A06042">
              <w:rPr>
                <w:rFonts w:cs="B Nazanin" w:hint="cs"/>
                <w:color w:val="000000" w:themeColor="text1"/>
                <w:w w:val="90"/>
                <w:sz w:val="28"/>
                <w:szCs w:val="28"/>
                <w:rtl/>
              </w:rPr>
              <w:br/>
            </w:r>
          </w:p>
        </w:tc>
        <w:tc>
          <w:tcPr>
            <w:tcW w:w="284" w:type="dxa"/>
            <w:tcBorders>
              <w:top w:val="nil"/>
              <w:left w:val="nil"/>
              <w:bottom w:val="nil"/>
              <w:right w:val="nil"/>
            </w:tcBorders>
          </w:tcPr>
          <w:p w14:paraId="3BBFB0FB"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tcBorders>
              <w:top w:val="nil"/>
              <w:left w:val="nil"/>
              <w:bottom w:val="nil"/>
              <w:right w:val="nil"/>
            </w:tcBorders>
            <w:hideMark/>
          </w:tcPr>
          <w:p w14:paraId="43F559D6"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آری به فیل صید می نمایند فیل را</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:1/348)</w:t>
            </w:r>
          </w:p>
        </w:tc>
      </w:tr>
      <w:tr w:rsidR="00CB4475" w:rsidRPr="00A06042" w14:paraId="44FABE07" w14:textId="77777777" w:rsidTr="00D74E01">
        <w:trPr>
          <w:gridBefore w:val="1"/>
          <w:wBefore w:w="252" w:type="dxa"/>
        </w:trPr>
        <w:tc>
          <w:tcPr>
            <w:tcW w:w="3984" w:type="dxa"/>
            <w:hideMark/>
          </w:tcPr>
          <w:p w14:paraId="09A311D5"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هرکه پیوندد به اهل حق، ز مردان خداست</w:t>
            </w:r>
            <w:r w:rsidRPr="00A06042">
              <w:rPr>
                <w:rFonts w:cs="B Nazanin" w:hint="cs"/>
                <w:color w:val="000000" w:themeColor="text1"/>
                <w:w w:val="90"/>
                <w:sz w:val="28"/>
                <w:szCs w:val="28"/>
                <w:rtl/>
              </w:rPr>
              <w:br/>
            </w:r>
          </w:p>
        </w:tc>
        <w:tc>
          <w:tcPr>
            <w:tcW w:w="284" w:type="dxa"/>
          </w:tcPr>
          <w:p w14:paraId="4FEFCB08"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3D4CC3A7"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آهن پیوسته با آهن ربا ، آهن رباست</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2/ 475)</w:t>
            </w:r>
          </w:p>
        </w:tc>
      </w:tr>
      <w:tr w:rsidR="00CB4475" w:rsidRPr="00A06042" w14:paraId="72C29EEE" w14:textId="77777777" w:rsidTr="00D74E01">
        <w:trPr>
          <w:gridBefore w:val="1"/>
          <w:wBefore w:w="252" w:type="dxa"/>
        </w:trPr>
        <w:tc>
          <w:tcPr>
            <w:tcW w:w="3984" w:type="dxa"/>
            <w:hideMark/>
          </w:tcPr>
          <w:p w14:paraId="6258DCA5"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 xml:space="preserve">ز اخلاق بزرگان هیچ خلقی </w:t>
            </w:r>
            <w:r w:rsidRPr="00A06042">
              <w:rPr>
                <w:rFonts w:cs="B Nazanin" w:hint="cs"/>
                <w:color w:val="000000" w:themeColor="text1"/>
                <w:w w:val="90"/>
                <w:sz w:val="28"/>
                <w:szCs w:val="28"/>
                <w:rtl/>
              </w:rPr>
              <w:br/>
            </w:r>
          </w:p>
        </w:tc>
        <w:tc>
          <w:tcPr>
            <w:tcW w:w="284" w:type="dxa"/>
          </w:tcPr>
          <w:p w14:paraId="06159870"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0585A2C9"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به از احسان بی منت نباشد</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صائب: 6/ 4528)</w:t>
            </w:r>
          </w:p>
        </w:tc>
      </w:tr>
      <w:tr w:rsidR="00CB4475" w:rsidRPr="00A06042" w14:paraId="1A985F7D" w14:textId="77777777" w:rsidTr="00D74E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252" w:type="dxa"/>
        </w:trPr>
        <w:tc>
          <w:tcPr>
            <w:tcW w:w="3984" w:type="dxa"/>
            <w:tcBorders>
              <w:top w:val="nil"/>
              <w:left w:val="nil"/>
              <w:bottom w:val="nil"/>
              <w:right w:val="nil"/>
            </w:tcBorders>
            <w:hideMark/>
          </w:tcPr>
          <w:p w14:paraId="2F580D38"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به احسان ای توانگر، دستگیری کن فقیران را</w:t>
            </w:r>
            <w:r w:rsidRPr="00A06042">
              <w:rPr>
                <w:rFonts w:cs="B Nazanin" w:hint="cs"/>
                <w:color w:val="000000" w:themeColor="text1"/>
                <w:w w:val="90"/>
                <w:sz w:val="28"/>
                <w:szCs w:val="28"/>
                <w:rtl/>
              </w:rPr>
              <w:br/>
            </w:r>
          </w:p>
        </w:tc>
        <w:tc>
          <w:tcPr>
            <w:tcW w:w="284" w:type="dxa"/>
            <w:tcBorders>
              <w:top w:val="nil"/>
              <w:left w:val="nil"/>
              <w:bottom w:val="nil"/>
              <w:right w:val="nil"/>
            </w:tcBorders>
          </w:tcPr>
          <w:p w14:paraId="5FFFE174"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tcBorders>
              <w:top w:val="nil"/>
              <w:left w:val="nil"/>
              <w:bottom w:val="nil"/>
              <w:right w:val="nil"/>
            </w:tcBorders>
            <w:hideMark/>
          </w:tcPr>
          <w:p w14:paraId="7678FD3F"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که دریا بهر ریزش، ابر را سیراب می سازد</w:t>
            </w:r>
            <w:r w:rsidRPr="00A06042">
              <w:rPr>
                <w:rFonts w:cs="B Nazanin" w:hint="cs"/>
                <w:color w:val="000000" w:themeColor="text1"/>
                <w:w w:val="90"/>
                <w:sz w:val="28"/>
                <w:szCs w:val="28"/>
                <w:rtl/>
              </w:rPr>
              <w:br/>
            </w:r>
            <w:r w:rsidRPr="00A06042">
              <w:rPr>
                <w:rFonts w:cs="B Nazanin" w:hint="cs"/>
                <w:color w:val="000000" w:themeColor="text1"/>
                <w:sz w:val="28"/>
                <w:szCs w:val="28"/>
                <w:rtl/>
              </w:rPr>
              <w:t>(ه</w:t>
            </w:r>
            <w:r w:rsidRPr="00A06042">
              <w:rPr>
                <w:rFonts w:cs="B Nazanin" w:hint="cs"/>
                <w:sz w:val="28"/>
                <w:szCs w:val="28"/>
                <w:rtl/>
              </w:rPr>
              <w:t>مان: 3/ 3004)</w:t>
            </w:r>
          </w:p>
        </w:tc>
      </w:tr>
      <w:tr w:rsidR="00CB4475" w:rsidRPr="00A06042" w14:paraId="79DDFF3E" w14:textId="77777777" w:rsidTr="00D74E01">
        <w:tc>
          <w:tcPr>
            <w:tcW w:w="4236" w:type="dxa"/>
            <w:gridSpan w:val="2"/>
            <w:hideMark/>
          </w:tcPr>
          <w:p w14:paraId="6293ECCA"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به نور بی نیازی چهره چون خورشید روشن کن</w:t>
            </w:r>
            <w:r w:rsidRPr="00A06042">
              <w:rPr>
                <w:rFonts w:cs="B Nazanin" w:hint="cs"/>
                <w:color w:val="000000" w:themeColor="text1"/>
                <w:w w:val="90"/>
                <w:sz w:val="28"/>
                <w:szCs w:val="28"/>
                <w:rtl/>
              </w:rPr>
              <w:br/>
            </w:r>
          </w:p>
        </w:tc>
        <w:tc>
          <w:tcPr>
            <w:tcW w:w="284" w:type="dxa"/>
          </w:tcPr>
          <w:p w14:paraId="5FEFEBEE"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123AEE8B"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که دایم از طمع داغ کَلَف بر چهره مه دارد</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2/2941)</w:t>
            </w:r>
          </w:p>
        </w:tc>
      </w:tr>
      <w:tr w:rsidR="00CB4475" w:rsidRPr="00A06042" w14:paraId="62548D25" w14:textId="77777777" w:rsidTr="00D74E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236" w:type="dxa"/>
            <w:gridSpan w:val="2"/>
            <w:tcBorders>
              <w:top w:val="nil"/>
              <w:left w:val="nil"/>
              <w:bottom w:val="nil"/>
              <w:right w:val="nil"/>
            </w:tcBorders>
            <w:hideMark/>
          </w:tcPr>
          <w:p w14:paraId="5495E8EE"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مشو غافل ز پاس وقت اگر آسودگی خواهی</w:t>
            </w:r>
            <w:r w:rsidRPr="00A06042">
              <w:rPr>
                <w:rFonts w:cs="B Nazanin" w:hint="cs"/>
                <w:color w:val="000000" w:themeColor="text1"/>
                <w:w w:val="90"/>
                <w:sz w:val="28"/>
                <w:szCs w:val="28"/>
                <w:rtl/>
              </w:rPr>
              <w:br/>
            </w:r>
          </w:p>
        </w:tc>
        <w:tc>
          <w:tcPr>
            <w:tcW w:w="284" w:type="dxa"/>
            <w:tcBorders>
              <w:top w:val="nil"/>
              <w:left w:val="nil"/>
              <w:bottom w:val="nil"/>
              <w:right w:val="nil"/>
            </w:tcBorders>
          </w:tcPr>
          <w:p w14:paraId="1615D299"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tcBorders>
              <w:top w:val="nil"/>
              <w:left w:val="nil"/>
              <w:bottom w:val="nil"/>
              <w:right w:val="nil"/>
            </w:tcBorders>
            <w:hideMark/>
          </w:tcPr>
          <w:p w14:paraId="5E3CECC8"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که خواب روز جای خواب شب را نمی گیرد</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2/ 2989)</w:t>
            </w:r>
          </w:p>
        </w:tc>
      </w:tr>
    </w:tbl>
    <w:p w14:paraId="60B7B222" w14:textId="77777777" w:rsidR="00CB4475" w:rsidRPr="00A06042" w:rsidRDefault="00CB4475" w:rsidP="00AD5341">
      <w:pPr>
        <w:bidi/>
        <w:jc w:val="both"/>
        <w:rPr>
          <w:rFonts w:cs="B Nazanin"/>
          <w:sz w:val="28"/>
          <w:szCs w:val="28"/>
          <w:rtl/>
        </w:rPr>
      </w:pPr>
      <w:r w:rsidRPr="00A06042">
        <w:rPr>
          <w:rFonts w:cs="B Nazanin" w:hint="cs"/>
          <w:sz w:val="28"/>
          <w:szCs w:val="28"/>
          <w:rtl/>
        </w:rPr>
        <w:t>بیدل دهلوی از دیگر شاعران این عصر مضماین اخلاقی چون قناعت، آزار نرساندن به دیگران ، دوری از حرص و دنیامداری  را در اشعار خود مورد توجه قرار داده و خواننده را به رعایت آنها دعوت کرده است .</w:t>
      </w:r>
    </w:p>
    <w:p w14:paraId="0239BF90" w14:textId="77777777" w:rsidR="00CB4475" w:rsidRPr="00A06042" w:rsidRDefault="00CB4475" w:rsidP="00AD5341">
      <w:pPr>
        <w:bidi/>
        <w:jc w:val="both"/>
        <w:rPr>
          <w:rFonts w:cs="B Nazanin"/>
          <w:sz w:val="28"/>
          <w:szCs w:val="28"/>
          <w:rtl/>
        </w:rPr>
      </w:pPr>
      <w:r w:rsidRPr="00A06042">
        <w:rPr>
          <w:rFonts w:cs="B Nazanin" w:hint="cs"/>
          <w:sz w:val="28"/>
          <w:szCs w:val="28"/>
          <w:rtl/>
        </w:rPr>
        <w:t>در مورد قناعت که باعث می شود افراد دستشان جلوی دیگران دراز نباشد چنین می گوید:</w:t>
      </w:r>
    </w:p>
    <w:tbl>
      <w:tblPr>
        <w:tblStyle w:val="TableGrid"/>
        <w:bidiVisual/>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4227"/>
        <w:gridCol w:w="9"/>
        <w:gridCol w:w="284"/>
        <w:gridCol w:w="4300"/>
      </w:tblGrid>
      <w:tr w:rsidR="00CB4475" w:rsidRPr="00A06042" w14:paraId="11D4183E" w14:textId="77777777" w:rsidTr="00D74E01">
        <w:tc>
          <w:tcPr>
            <w:tcW w:w="4407" w:type="dxa"/>
            <w:gridSpan w:val="2"/>
            <w:hideMark/>
          </w:tcPr>
          <w:p w14:paraId="7C76986D"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به هر بی دستگاهی گر به قسمت می شدم قانع</w:t>
            </w:r>
            <w:r w:rsidRPr="00A06042">
              <w:rPr>
                <w:rFonts w:cs="B Nazanin" w:hint="cs"/>
                <w:color w:val="000000" w:themeColor="text1"/>
                <w:w w:val="90"/>
                <w:sz w:val="28"/>
                <w:szCs w:val="28"/>
                <w:rtl/>
              </w:rPr>
              <w:br/>
            </w:r>
          </w:p>
        </w:tc>
        <w:tc>
          <w:tcPr>
            <w:tcW w:w="293" w:type="dxa"/>
            <w:gridSpan w:val="2"/>
          </w:tcPr>
          <w:p w14:paraId="6CC298BD"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006A8745"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کف خود دامن صحرای امکان بود در دستم</w:t>
            </w:r>
            <w:r w:rsidRPr="00A06042">
              <w:rPr>
                <w:rFonts w:cs="B Nazanin" w:hint="cs"/>
                <w:color w:val="000000" w:themeColor="text1"/>
                <w:w w:val="90"/>
                <w:sz w:val="28"/>
                <w:szCs w:val="28"/>
                <w:rtl/>
              </w:rPr>
              <w:br/>
            </w:r>
            <w:r w:rsidRPr="00A06042">
              <w:rPr>
                <w:rFonts w:cs="B Nazanin" w:hint="cs"/>
                <w:color w:val="000000" w:themeColor="text1"/>
                <w:sz w:val="28"/>
                <w:szCs w:val="28"/>
                <w:rtl/>
              </w:rPr>
              <w:t>(بیدل: 1004</w:t>
            </w:r>
            <w:r w:rsidRPr="00A06042">
              <w:rPr>
                <w:rFonts w:cs="B Nazanin" w:hint="cs"/>
                <w:sz w:val="28"/>
                <w:szCs w:val="28"/>
                <w:rtl/>
              </w:rPr>
              <w:t>)</w:t>
            </w:r>
          </w:p>
        </w:tc>
      </w:tr>
      <w:tr w:rsidR="00CB4475" w:rsidRPr="00A06042" w14:paraId="0FDB99AF" w14:textId="77777777" w:rsidTr="00D74E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407" w:type="dxa"/>
            <w:gridSpan w:val="2"/>
            <w:tcBorders>
              <w:top w:val="nil"/>
              <w:left w:val="nil"/>
              <w:bottom w:val="nil"/>
              <w:right w:val="nil"/>
            </w:tcBorders>
            <w:hideMark/>
          </w:tcPr>
          <w:p w14:paraId="10B2C284"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lastRenderedPageBreak/>
              <w:t>قانع صفتان بیدل بر مائده ی قسمت</w:t>
            </w:r>
            <w:r w:rsidRPr="00A06042">
              <w:rPr>
                <w:rFonts w:cs="B Nazanin" w:hint="cs"/>
                <w:color w:val="000000" w:themeColor="text1"/>
                <w:w w:val="90"/>
                <w:sz w:val="28"/>
                <w:szCs w:val="28"/>
                <w:rtl/>
              </w:rPr>
              <w:br/>
            </w:r>
          </w:p>
        </w:tc>
        <w:tc>
          <w:tcPr>
            <w:tcW w:w="293" w:type="dxa"/>
            <w:gridSpan w:val="2"/>
            <w:tcBorders>
              <w:top w:val="nil"/>
              <w:left w:val="nil"/>
              <w:bottom w:val="nil"/>
              <w:right w:val="nil"/>
            </w:tcBorders>
          </w:tcPr>
          <w:p w14:paraId="34DD0594"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tcBorders>
              <w:top w:val="nil"/>
              <w:left w:val="nil"/>
              <w:bottom w:val="nil"/>
              <w:right w:val="nil"/>
            </w:tcBorders>
            <w:hideMark/>
          </w:tcPr>
          <w:p w14:paraId="1E2BC2C4"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چون موج گهر بالند از خوردن پهلوها</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98)</w:t>
            </w:r>
          </w:p>
        </w:tc>
      </w:tr>
      <w:tr w:rsidR="00CB4475" w:rsidRPr="00A06042" w14:paraId="22F27128" w14:textId="77777777" w:rsidTr="00D74E01">
        <w:trPr>
          <w:gridBefore w:val="1"/>
          <w:wBefore w:w="180" w:type="dxa"/>
        </w:trPr>
        <w:tc>
          <w:tcPr>
            <w:tcW w:w="4236" w:type="dxa"/>
            <w:gridSpan w:val="2"/>
            <w:hideMark/>
          </w:tcPr>
          <w:p w14:paraId="76A37A71"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همچو اهل قبر بیدل بی نفس باشی خوش است</w:t>
            </w:r>
            <w:r w:rsidRPr="00A06042">
              <w:rPr>
                <w:rFonts w:cs="B Nazanin" w:hint="cs"/>
                <w:color w:val="000000" w:themeColor="text1"/>
                <w:w w:val="90"/>
                <w:sz w:val="28"/>
                <w:szCs w:val="28"/>
                <w:rtl/>
              </w:rPr>
              <w:br/>
            </w:r>
          </w:p>
        </w:tc>
        <w:tc>
          <w:tcPr>
            <w:tcW w:w="284" w:type="dxa"/>
          </w:tcPr>
          <w:p w14:paraId="789D3B85"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4301464B"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تا نبندد رشته</w:t>
            </w:r>
            <w:r w:rsidRPr="00A06042">
              <w:rPr>
                <w:rFonts w:cs="B Nazanin" w:hint="cs"/>
                <w:sz w:val="28"/>
                <w:szCs w:val="28"/>
                <w:rtl/>
              </w:rPr>
              <w:softHyphen/>
              <w:t>ات بر ساز گردون احتیاج</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498)</w:t>
            </w:r>
          </w:p>
        </w:tc>
      </w:tr>
    </w:tbl>
    <w:p w14:paraId="49EBD110" w14:textId="77777777" w:rsidR="00CB4475" w:rsidRPr="00A06042" w:rsidRDefault="00CB4475" w:rsidP="00AD5341">
      <w:pPr>
        <w:bidi/>
        <w:jc w:val="both"/>
        <w:rPr>
          <w:rFonts w:cs="B Nazanin"/>
          <w:sz w:val="28"/>
          <w:szCs w:val="28"/>
          <w:rtl/>
        </w:rPr>
      </w:pPr>
      <w:r w:rsidRPr="00A06042">
        <w:rPr>
          <w:rFonts w:cs="B Nazanin" w:hint="cs"/>
          <w:sz w:val="28"/>
          <w:szCs w:val="28"/>
          <w:rtl/>
        </w:rPr>
        <w:t>وحشی بافقی نیز در مورد قناعت می گوید :</w:t>
      </w:r>
    </w:p>
    <w:tbl>
      <w:tblPr>
        <w:tblStyle w:val="TableGrid"/>
        <w:bidiVisual/>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284"/>
        <w:gridCol w:w="4750"/>
      </w:tblGrid>
      <w:tr w:rsidR="00CB4475" w:rsidRPr="00A06042" w14:paraId="22558D01" w14:textId="77777777" w:rsidTr="00D74E01">
        <w:tc>
          <w:tcPr>
            <w:tcW w:w="4596" w:type="dxa"/>
            <w:hideMark/>
          </w:tcPr>
          <w:p w14:paraId="76C0423A"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فراغت بایدت جا در سر کوی قناعت کن              از این بی همتان خواری است حاصل اهل حاجت را</w:t>
            </w:r>
            <w:r w:rsidRPr="00A06042">
              <w:rPr>
                <w:rFonts w:cs="B Nazanin" w:hint="cs"/>
                <w:color w:val="000000" w:themeColor="text1"/>
                <w:w w:val="90"/>
                <w:sz w:val="28"/>
                <w:szCs w:val="28"/>
                <w:rtl/>
              </w:rPr>
              <w:br/>
            </w:r>
          </w:p>
        </w:tc>
        <w:tc>
          <w:tcPr>
            <w:tcW w:w="284" w:type="dxa"/>
          </w:tcPr>
          <w:p w14:paraId="48B9AF18"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750" w:type="dxa"/>
            <w:hideMark/>
          </w:tcPr>
          <w:p w14:paraId="167F07A9"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سرکوی قناعت گیر تاباشی فراغت کن                 اگر خواهی که خود را خوار سازی عرض حاجت کن</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وحشی بافقی ،  1339 : 139)</w:t>
            </w:r>
          </w:p>
        </w:tc>
      </w:tr>
    </w:tbl>
    <w:p w14:paraId="470F1217" w14:textId="77777777" w:rsidR="00CB4475" w:rsidRPr="00A06042" w:rsidRDefault="00CB4475" w:rsidP="00AD5341">
      <w:pPr>
        <w:bidi/>
        <w:jc w:val="both"/>
        <w:rPr>
          <w:rFonts w:cs="B Nazanin"/>
          <w:sz w:val="28"/>
          <w:szCs w:val="28"/>
          <w:rtl/>
        </w:rPr>
      </w:pPr>
      <w:r w:rsidRPr="00A06042">
        <w:rPr>
          <w:rFonts w:cs="B Nazanin" w:hint="cs"/>
          <w:sz w:val="28"/>
          <w:szCs w:val="28"/>
          <w:rtl/>
        </w:rPr>
        <w:t>بیدل در مورد حرص و طمع می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64"/>
        <w:gridCol w:w="4320"/>
      </w:tblGrid>
      <w:tr w:rsidR="00CB4475" w:rsidRPr="00A06042" w14:paraId="604EC789" w14:textId="77777777" w:rsidTr="00D74E01">
        <w:tc>
          <w:tcPr>
            <w:tcW w:w="3984" w:type="dxa"/>
            <w:hideMark/>
          </w:tcPr>
          <w:p w14:paraId="2835D513"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هوس کلاه شاهی ز سرت برآر بیدل</w:t>
            </w:r>
            <w:r w:rsidRPr="00A06042">
              <w:rPr>
                <w:rFonts w:cs="B Nazanin" w:hint="cs"/>
                <w:color w:val="000000" w:themeColor="text1"/>
                <w:w w:val="90"/>
                <w:sz w:val="28"/>
                <w:szCs w:val="28"/>
                <w:rtl/>
              </w:rPr>
              <w:br/>
            </w:r>
          </w:p>
        </w:tc>
        <w:tc>
          <w:tcPr>
            <w:tcW w:w="264" w:type="dxa"/>
          </w:tcPr>
          <w:p w14:paraId="343BEFC7"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20" w:type="dxa"/>
            <w:hideMark/>
          </w:tcPr>
          <w:p w14:paraId="7A6A6FC5"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به چه نازد استخوانی که بر او هما نشسته</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بیدل: 1286)</w:t>
            </w:r>
          </w:p>
        </w:tc>
      </w:tr>
    </w:tbl>
    <w:p w14:paraId="4949AD0F" w14:textId="77777777" w:rsidR="00CB4475" w:rsidRPr="00A06042" w:rsidRDefault="00CB4475" w:rsidP="00AD5341">
      <w:pPr>
        <w:bidi/>
        <w:jc w:val="both"/>
        <w:rPr>
          <w:rFonts w:cs="B Nazanin"/>
          <w:sz w:val="28"/>
          <w:szCs w:val="28"/>
          <w:rtl/>
        </w:rPr>
      </w:pPr>
      <w:r w:rsidRPr="00A06042">
        <w:rPr>
          <w:rFonts w:cs="B Nazanin" w:hint="cs"/>
          <w:sz w:val="28"/>
          <w:szCs w:val="28"/>
          <w:rtl/>
        </w:rPr>
        <w:t>بیدل هم چون صایب در مذمت حرص با تشبیه به فرد پیر می گوید :</w:t>
      </w: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284"/>
        <w:gridCol w:w="4300"/>
      </w:tblGrid>
      <w:tr w:rsidR="00CB4475" w:rsidRPr="00A06042" w14:paraId="43320A45" w14:textId="77777777" w:rsidTr="00D74E01">
        <w:tc>
          <w:tcPr>
            <w:tcW w:w="4236" w:type="dxa"/>
            <w:hideMark/>
          </w:tcPr>
          <w:p w14:paraId="2A80ED92"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قامت پیری ز حرصت شد کمینگاه امل</w:t>
            </w:r>
            <w:r w:rsidRPr="00A06042">
              <w:rPr>
                <w:rFonts w:cs="B Nazanin" w:hint="cs"/>
                <w:color w:val="000000" w:themeColor="text1"/>
                <w:w w:val="90"/>
                <w:sz w:val="28"/>
                <w:szCs w:val="28"/>
                <w:rtl/>
              </w:rPr>
              <w:br/>
            </w:r>
          </w:p>
        </w:tc>
        <w:tc>
          <w:tcPr>
            <w:tcW w:w="284" w:type="dxa"/>
          </w:tcPr>
          <w:p w14:paraId="2F26BAB4"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7BD55BDC"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ورنه خم گردیدنت بر هر دو عالم پشت پاست</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1286)</w:t>
            </w:r>
          </w:p>
        </w:tc>
      </w:tr>
    </w:tbl>
    <w:p w14:paraId="71C0E2F0" w14:textId="77777777" w:rsidR="00CB4475" w:rsidRPr="00A06042" w:rsidRDefault="00CB4475" w:rsidP="00AD5341">
      <w:pPr>
        <w:bidi/>
        <w:jc w:val="both"/>
        <w:rPr>
          <w:rFonts w:cs="B Nazanin"/>
          <w:sz w:val="28"/>
          <w:szCs w:val="28"/>
          <w:rtl/>
        </w:rPr>
      </w:pPr>
      <w:r w:rsidRPr="00A06042">
        <w:rPr>
          <w:rFonts w:cs="B Nazanin" w:hint="cs"/>
          <w:sz w:val="28"/>
          <w:szCs w:val="28"/>
          <w:rtl/>
        </w:rPr>
        <w:t>صایب در همین مورد می گوید :</w:t>
      </w: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284"/>
        <w:gridCol w:w="4300"/>
      </w:tblGrid>
      <w:tr w:rsidR="00CB4475" w:rsidRPr="00A06042" w14:paraId="2F0FDF12" w14:textId="77777777" w:rsidTr="00D74E01">
        <w:tc>
          <w:tcPr>
            <w:tcW w:w="4236" w:type="dxa"/>
            <w:hideMark/>
          </w:tcPr>
          <w:p w14:paraId="0FCF0448"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آدم پیر چو شد حرص جوان می گردد</w:t>
            </w:r>
            <w:r w:rsidRPr="00A06042">
              <w:rPr>
                <w:rFonts w:cs="B Nazanin" w:hint="cs"/>
                <w:color w:val="000000" w:themeColor="text1"/>
                <w:w w:val="90"/>
                <w:sz w:val="28"/>
                <w:szCs w:val="28"/>
                <w:rtl/>
              </w:rPr>
              <w:br/>
            </w:r>
          </w:p>
        </w:tc>
        <w:tc>
          <w:tcPr>
            <w:tcW w:w="284" w:type="dxa"/>
          </w:tcPr>
          <w:p w14:paraId="13E3F1A3"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2AB9A586"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خواب در وقت سحرگاه گران می گردد</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صایب: 3/3000)</w:t>
            </w:r>
          </w:p>
        </w:tc>
      </w:tr>
    </w:tbl>
    <w:p w14:paraId="0EED83C4" w14:textId="77777777" w:rsidR="00CB4475" w:rsidRPr="00A06042" w:rsidRDefault="00CB4475" w:rsidP="00AD5341">
      <w:pPr>
        <w:bidi/>
        <w:jc w:val="both"/>
        <w:rPr>
          <w:rFonts w:cs="B Nazanin"/>
          <w:sz w:val="28"/>
          <w:szCs w:val="28"/>
          <w:rtl/>
        </w:rPr>
      </w:pPr>
      <w:r w:rsidRPr="00A06042">
        <w:rPr>
          <w:rFonts w:cs="B Nazanin" w:hint="cs"/>
          <w:sz w:val="28"/>
          <w:szCs w:val="28"/>
          <w:rtl/>
        </w:rPr>
        <w:t>در مورد دنیا گریزی و پشت کردن به آن هم در اشعار بیدل انعکاس یافته:</w:t>
      </w:r>
    </w:p>
    <w:tbl>
      <w:tblPr>
        <w:tblStyle w:val="TableGrid"/>
        <w:bidiVisual/>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293"/>
        <w:gridCol w:w="4300"/>
      </w:tblGrid>
      <w:tr w:rsidR="00CB4475" w:rsidRPr="00A06042" w14:paraId="1633FDB3" w14:textId="77777777" w:rsidTr="00D74E01">
        <w:tc>
          <w:tcPr>
            <w:tcW w:w="4407" w:type="dxa"/>
            <w:hideMark/>
          </w:tcPr>
          <w:p w14:paraId="48E4C1F5"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عالم اسباب هستی چون عدم چیزی نداشت</w:t>
            </w:r>
            <w:r w:rsidRPr="00A06042">
              <w:rPr>
                <w:rFonts w:cs="B Nazanin" w:hint="cs"/>
                <w:color w:val="000000" w:themeColor="text1"/>
                <w:w w:val="90"/>
                <w:sz w:val="28"/>
                <w:szCs w:val="28"/>
                <w:rtl/>
              </w:rPr>
              <w:br/>
            </w:r>
          </w:p>
        </w:tc>
        <w:tc>
          <w:tcPr>
            <w:tcW w:w="293" w:type="dxa"/>
          </w:tcPr>
          <w:p w14:paraId="0AF19FFC"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72934110"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هرکه را دیدم درویش آمد و درویش رفت</w:t>
            </w:r>
            <w:r w:rsidRPr="00A06042">
              <w:rPr>
                <w:rFonts w:cs="B Nazanin" w:hint="cs"/>
                <w:color w:val="000000" w:themeColor="text1"/>
                <w:w w:val="90"/>
                <w:sz w:val="28"/>
                <w:szCs w:val="28"/>
                <w:rtl/>
              </w:rPr>
              <w:br/>
            </w:r>
            <w:r w:rsidRPr="00A06042">
              <w:rPr>
                <w:rFonts w:cs="B Nazanin" w:hint="cs"/>
                <w:color w:val="000000" w:themeColor="text1"/>
                <w:sz w:val="28"/>
                <w:szCs w:val="28"/>
                <w:rtl/>
              </w:rPr>
              <w:t>(بیدل: 417</w:t>
            </w:r>
            <w:r w:rsidRPr="00A06042">
              <w:rPr>
                <w:rFonts w:cs="B Nazanin" w:hint="cs"/>
                <w:sz w:val="28"/>
                <w:szCs w:val="28"/>
                <w:rtl/>
              </w:rPr>
              <w:t>)</w:t>
            </w:r>
          </w:p>
        </w:tc>
      </w:tr>
      <w:tr w:rsidR="00CB4475" w:rsidRPr="00A06042" w14:paraId="19E5A5C4" w14:textId="77777777" w:rsidTr="00D74E01">
        <w:tc>
          <w:tcPr>
            <w:tcW w:w="4407" w:type="dxa"/>
            <w:hideMark/>
          </w:tcPr>
          <w:p w14:paraId="63986B4E"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همچون موج از تهمت دام تعلق فارغیم</w:t>
            </w:r>
            <w:r w:rsidRPr="00A06042">
              <w:rPr>
                <w:rFonts w:cs="B Nazanin" w:hint="cs"/>
                <w:color w:val="000000" w:themeColor="text1"/>
                <w:w w:val="90"/>
                <w:sz w:val="28"/>
                <w:szCs w:val="28"/>
                <w:rtl/>
              </w:rPr>
              <w:br/>
            </w:r>
          </w:p>
        </w:tc>
        <w:tc>
          <w:tcPr>
            <w:tcW w:w="293" w:type="dxa"/>
          </w:tcPr>
          <w:p w14:paraId="695980C6"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29AE2C49"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دامن ما را شکست رنگین چین گردیده است</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478)</w:t>
            </w:r>
          </w:p>
        </w:tc>
      </w:tr>
    </w:tbl>
    <w:p w14:paraId="1A15215A" w14:textId="77777777" w:rsidR="00CB4475" w:rsidRPr="00A06042" w:rsidRDefault="00CB4475" w:rsidP="00AD5341">
      <w:pPr>
        <w:bidi/>
        <w:jc w:val="both"/>
        <w:rPr>
          <w:rFonts w:cs="B Nazanin"/>
          <w:sz w:val="28"/>
          <w:szCs w:val="28"/>
          <w:rtl/>
        </w:rPr>
      </w:pPr>
      <w:r w:rsidRPr="00A06042">
        <w:rPr>
          <w:rFonts w:cs="B Nazanin" w:hint="cs"/>
          <w:sz w:val="28"/>
          <w:szCs w:val="28"/>
          <w:rtl/>
        </w:rPr>
        <w:t>از دیگر شاعران عصر صفوی که دروه ای پر فراز و نشیب را دیده و مضامین اخلاقی را چون دیگر هم صنفانش در اشعار خود انعکاس داده می توان به حزین لاهیجی اشعار کرد. او در مورد صبر، اشعار متعددی دارد که در ادمه نمونه هایی از آنها ذکر خواهد شد.</w:t>
      </w: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284"/>
        <w:gridCol w:w="4300"/>
      </w:tblGrid>
      <w:tr w:rsidR="00CB4475" w:rsidRPr="00A06042" w14:paraId="3D8477E0" w14:textId="77777777" w:rsidTr="00D74E01">
        <w:tc>
          <w:tcPr>
            <w:tcW w:w="4236" w:type="dxa"/>
            <w:hideMark/>
          </w:tcPr>
          <w:p w14:paraId="37AD48AC"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تا می توان به لخت جگر ساخت، صبر کن</w:t>
            </w:r>
            <w:r w:rsidRPr="00A06042">
              <w:rPr>
                <w:rFonts w:cs="B Nazanin" w:hint="cs"/>
                <w:color w:val="000000" w:themeColor="text1"/>
                <w:w w:val="90"/>
                <w:sz w:val="28"/>
                <w:szCs w:val="28"/>
                <w:rtl/>
              </w:rPr>
              <w:br/>
            </w:r>
          </w:p>
        </w:tc>
        <w:tc>
          <w:tcPr>
            <w:tcW w:w="284" w:type="dxa"/>
          </w:tcPr>
          <w:p w14:paraId="0DC9B332"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0DEC4E4C"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دون همتانه، از فلک سفله نان مخواه</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لاهیجی، 1378: 127)</w:t>
            </w:r>
          </w:p>
        </w:tc>
      </w:tr>
      <w:tr w:rsidR="00CB4475" w:rsidRPr="00A06042" w14:paraId="198E5CCC" w14:textId="77777777" w:rsidTr="00D74E01">
        <w:tc>
          <w:tcPr>
            <w:tcW w:w="4236" w:type="dxa"/>
            <w:hideMark/>
          </w:tcPr>
          <w:p w14:paraId="1DF7A40B"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lastRenderedPageBreak/>
              <w:t xml:space="preserve">هوای نفس و طبعت خار در جیب و بغل ریزد          </w:t>
            </w:r>
            <w:r w:rsidRPr="00A06042">
              <w:rPr>
                <w:rFonts w:cs="B Nazanin" w:hint="cs"/>
                <w:color w:val="000000" w:themeColor="text1"/>
                <w:w w:val="90"/>
                <w:sz w:val="28"/>
                <w:szCs w:val="28"/>
                <w:rtl/>
              </w:rPr>
              <w:br/>
            </w:r>
          </w:p>
        </w:tc>
        <w:tc>
          <w:tcPr>
            <w:tcW w:w="284" w:type="dxa"/>
          </w:tcPr>
          <w:p w14:paraId="405D0167"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4B0BAA3A"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گل این شاخساران، دست فرسود خزان بیتی</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111)</w:t>
            </w:r>
          </w:p>
        </w:tc>
      </w:tr>
      <w:tr w:rsidR="00CB4475" w:rsidRPr="00A06042" w14:paraId="25453226" w14:textId="77777777" w:rsidTr="00D74E01">
        <w:tc>
          <w:tcPr>
            <w:tcW w:w="4236" w:type="dxa"/>
            <w:hideMark/>
          </w:tcPr>
          <w:p w14:paraId="058ABCE7"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آلوده کام دل مشو، کام آن است</w:t>
            </w:r>
            <w:r w:rsidRPr="00A06042">
              <w:rPr>
                <w:rFonts w:cs="B Nazanin" w:hint="cs"/>
                <w:color w:val="000000" w:themeColor="text1"/>
                <w:w w:val="90"/>
                <w:sz w:val="28"/>
                <w:szCs w:val="28"/>
                <w:rtl/>
              </w:rPr>
              <w:br/>
            </w:r>
          </w:p>
        </w:tc>
        <w:tc>
          <w:tcPr>
            <w:tcW w:w="284" w:type="dxa"/>
          </w:tcPr>
          <w:p w14:paraId="367DA5A3"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0D482F24"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هرگز طمع دانه مکن، دام آن است</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775)</w:t>
            </w:r>
          </w:p>
        </w:tc>
      </w:tr>
    </w:tbl>
    <w:p w14:paraId="6AA1ACE0" w14:textId="77777777" w:rsidR="00CB4475" w:rsidRPr="00A06042" w:rsidRDefault="00CB4475" w:rsidP="00AD5341">
      <w:pPr>
        <w:bidi/>
        <w:jc w:val="both"/>
        <w:rPr>
          <w:rFonts w:cs="B Nazanin"/>
          <w:sz w:val="28"/>
          <w:szCs w:val="28"/>
          <w:rtl/>
        </w:rPr>
      </w:pPr>
      <w:r w:rsidRPr="00A06042">
        <w:rPr>
          <w:rFonts w:cs="B Nazanin" w:hint="cs"/>
          <w:sz w:val="28"/>
          <w:szCs w:val="28"/>
          <w:rtl/>
        </w:rPr>
        <w:t>بیدل در مورد آزار نرساندن به دیگران می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3957"/>
        <w:gridCol w:w="9"/>
        <w:gridCol w:w="264"/>
        <w:gridCol w:w="20"/>
        <w:gridCol w:w="4300"/>
      </w:tblGrid>
      <w:tr w:rsidR="00CB4475" w:rsidRPr="00A06042" w14:paraId="360C8F3C" w14:textId="77777777" w:rsidTr="00D74E01">
        <w:trPr>
          <w:gridBefore w:val="1"/>
          <w:wBefore w:w="18" w:type="dxa"/>
        </w:trPr>
        <w:tc>
          <w:tcPr>
            <w:tcW w:w="3957" w:type="dxa"/>
            <w:hideMark/>
          </w:tcPr>
          <w:p w14:paraId="5771FBBE"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چون صبح مجو طاقت آزار کس از ما</w:t>
            </w:r>
          </w:p>
        </w:tc>
        <w:tc>
          <w:tcPr>
            <w:tcW w:w="293" w:type="dxa"/>
            <w:gridSpan w:val="3"/>
          </w:tcPr>
          <w:p w14:paraId="4AD39737"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00" w:type="dxa"/>
            <w:hideMark/>
          </w:tcPr>
          <w:p w14:paraId="325D081A"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کم نیست که مارا به درآرد نفس از ما</w:t>
            </w:r>
            <w:r w:rsidRPr="00A06042">
              <w:rPr>
                <w:rFonts w:cs="B Nazanin" w:hint="cs"/>
                <w:color w:val="000000" w:themeColor="text1"/>
                <w:w w:val="90"/>
                <w:sz w:val="28"/>
                <w:szCs w:val="28"/>
                <w:rtl/>
              </w:rPr>
              <w:br/>
            </w:r>
            <w:r w:rsidRPr="00A06042">
              <w:rPr>
                <w:rFonts w:cs="B Nazanin" w:hint="cs"/>
                <w:color w:val="000000" w:themeColor="text1"/>
                <w:sz w:val="28"/>
                <w:szCs w:val="28"/>
                <w:rtl/>
              </w:rPr>
              <w:t>(بیدل: 148</w:t>
            </w:r>
            <w:r w:rsidRPr="00A06042">
              <w:rPr>
                <w:rFonts w:cs="B Nazanin" w:hint="cs"/>
                <w:sz w:val="28"/>
                <w:szCs w:val="28"/>
                <w:rtl/>
              </w:rPr>
              <w:t>)</w:t>
            </w:r>
          </w:p>
        </w:tc>
      </w:tr>
      <w:tr w:rsidR="00CB4475" w:rsidRPr="00A06042" w14:paraId="6DE932D8" w14:textId="77777777" w:rsidTr="00D74E01">
        <w:tc>
          <w:tcPr>
            <w:tcW w:w="3984" w:type="dxa"/>
            <w:gridSpan w:val="3"/>
            <w:hideMark/>
          </w:tcPr>
          <w:p w14:paraId="1ADFB6B5" w14:textId="77777777" w:rsidR="00CB4475" w:rsidRPr="00A06042" w:rsidRDefault="00CB4475" w:rsidP="00AD5341">
            <w:pPr>
              <w:widowControl w:val="0"/>
              <w:bidi/>
              <w:spacing w:after="80"/>
              <w:jc w:val="both"/>
              <w:rPr>
                <w:rFonts w:cs="B Nazanin"/>
                <w:color w:val="000000" w:themeColor="text1"/>
                <w:w w:val="90"/>
                <w:sz w:val="28"/>
                <w:szCs w:val="28"/>
              </w:rPr>
            </w:pPr>
            <w:r w:rsidRPr="00A06042">
              <w:rPr>
                <w:rFonts w:cs="B Nazanin" w:hint="cs"/>
                <w:sz w:val="28"/>
                <w:szCs w:val="28"/>
                <w:rtl/>
              </w:rPr>
              <w:t>شرمی از آزار دل ها کن که در ملک وفا</w:t>
            </w:r>
            <w:r w:rsidRPr="00A06042">
              <w:rPr>
                <w:rFonts w:cs="B Nazanin" w:hint="cs"/>
                <w:color w:val="000000" w:themeColor="text1"/>
                <w:w w:val="90"/>
                <w:sz w:val="28"/>
                <w:szCs w:val="28"/>
                <w:rtl/>
              </w:rPr>
              <w:br/>
            </w:r>
          </w:p>
        </w:tc>
        <w:tc>
          <w:tcPr>
            <w:tcW w:w="264" w:type="dxa"/>
          </w:tcPr>
          <w:p w14:paraId="1371034A"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320" w:type="dxa"/>
            <w:gridSpan w:val="2"/>
            <w:hideMark/>
          </w:tcPr>
          <w:p w14:paraId="7197F6EF" w14:textId="77777777" w:rsidR="00CB4475" w:rsidRPr="00A06042" w:rsidRDefault="00CB4475" w:rsidP="00AD5341">
            <w:pPr>
              <w:widowControl w:val="0"/>
              <w:bidi/>
              <w:spacing w:after="80"/>
              <w:jc w:val="both"/>
              <w:rPr>
                <w:rFonts w:cs="B Nazanin"/>
                <w:color w:val="000000" w:themeColor="text1"/>
                <w:sz w:val="28"/>
                <w:szCs w:val="28"/>
              </w:rPr>
            </w:pPr>
            <w:r w:rsidRPr="00A06042">
              <w:rPr>
                <w:rFonts w:cs="B Nazanin" w:hint="cs"/>
                <w:sz w:val="28"/>
                <w:szCs w:val="28"/>
                <w:rtl/>
              </w:rPr>
              <w:t>بهر ناموس مروت رنگ هم نشکستن است</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همان:390)</w:t>
            </w:r>
          </w:p>
        </w:tc>
      </w:tr>
    </w:tbl>
    <w:p w14:paraId="26508AC5" w14:textId="77777777" w:rsidR="00CB4475" w:rsidRPr="00A06042" w:rsidRDefault="00CB4475" w:rsidP="00AD5341">
      <w:pPr>
        <w:bidi/>
        <w:jc w:val="both"/>
        <w:rPr>
          <w:rFonts w:cs="B Nazanin"/>
          <w:sz w:val="28"/>
          <w:szCs w:val="28"/>
          <w:rtl/>
        </w:rPr>
      </w:pPr>
      <w:r w:rsidRPr="00A06042">
        <w:rPr>
          <w:rFonts w:cs="B Nazanin" w:hint="cs"/>
          <w:sz w:val="28"/>
          <w:szCs w:val="28"/>
          <w:rtl/>
        </w:rPr>
        <w:t>حزین لاهیجی نیز چنین سروده:</w:t>
      </w:r>
    </w:p>
    <w:tbl>
      <w:tblPr>
        <w:tblStyle w:val="TableGrid"/>
        <w:bidiVisual/>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284"/>
        <w:gridCol w:w="4750"/>
      </w:tblGrid>
      <w:tr w:rsidR="00CB4475" w:rsidRPr="00A06042" w14:paraId="177AB566" w14:textId="77777777" w:rsidTr="00D74E01">
        <w:tc>
          <w:tcPr>
            <w:tcW w:w="4596" w:type="dxa"/>
            <w:hideMark/>
          </w:tcPr>
          <w:p w14:paraId="7AE87C9B" w14:textId="77777777" w:rsidR="00CB4475" w:rsidRPr="008A7F24" w:rsidRDefault="00CB4475" w:rsidP="00AD5341">
            <w:pPr>
              <w:widowControl w:val="0"/>
              <w:bidi/>
              <w:spacing w:after="80"/>
              <w:jc w:val="both"/>
              <w:rPr>
                <w:rFonts w:cs="B Nazanin"/>
                <w:sz w:val="28"/>
                <w:szCs w:val="28"/>
              </w:rPr>
            </w:pPr>
            <w:r w:rsidRPr="00A06042">
              <w:rPr>
                <w:rFonts w:cs="B Nazanin" w:hint="cs"/>
                <w:sz w:val="28"/>
                <w:szCs w:val="28"/>
                <w:rtl/>
              </w:rPr>
              <w:t xml:space="preserve">میازار تا می توانی کسی  </w:t>
            </w:r>
            <w:r w:rsidR="00A06042">
              <w:rPr>
                <w:rFonts w:cs="B Nazanin"/>
                <w:sz w:val="28"/>
                <w:szCs w:val="28"/>
                <w:rtl/>
              </w:rPr>
              <w:br/>
            </w:r>
            <w:r w:rsidRPr="00A06042">
              <w:rPr>
                <w:rFonts w:cs="B Nazanin" w:hint="cs"/>
                <w:sz w:val="28"/>
                <w:szCs w:val="28"/>
                <w:rtl/>
              </w:rPr>
              <w:t xml:space="preserve">                      برآورد گیتی از ایشان دمار                           </w:t>
            </w:r>
            <w:r w:rsidR="00A06042">
              <w:rPr>
                <w:rFonts w:cs="B Nazanin"/>
                <w:sz w:val="28"/>
                <w:szCs w:val="28"/>
                <w:rtl/>
              </w:rPr>
              <w:br/>
            </w:r>
            <w:r w:rsidRPr="00A06042">
              <w:rPr>
                <w:rFonts w:cs="B Nazanin" w:hint="cs"/>
                <w:sz w:val="28"/>
                <w:szCs w:val="28"/>
                <w:rtl/>
              </w:rPr>
              <w:t xml:space="preserve">    در آفاق دیدم بسی دیو ودد</w:t>
            </w:r>
            <w:r w:rsidRPr="00A06042">
              <w:rPr>
                <w:rFonts w:cs="B Nazanin" w:hint="cs"/>
                <w:color w:val="000000" w:themeColor="text1"/>
                <w:w w:val="90"/>
                <w:sz w:val="28"/>
                <w:szCs w:val="28"/>
                <w:rtl/>
              </w:rPr>
              <w:br/>
            </w:r>
          </w:p>
        </w:tc>
        <w:tc>
          <w:tcPr>
            <w:tcW w:w="284" w:type="dxa"/>
          </w:tcPr>
          <w:p w14:paraId="44014CBB" w14:textId="77777777" w:rsidR="00CB4475" w:rsidRPr="00A06042" w:rsidRDefault="00CB4475" w:rsidP="00AD5341">
            <w:pPr>
              <w:widowControl w:val="0"/>
              <w:bidi/>
              <w:spacing w:after="80"/>
              <w:ind w:firstLine="567"/>
              <w:jc w:val="both"/>
              <w:rPr>
                <w:rFonts w:cs="B Nazanin"/>
                <w:color w:val="000000" w:themeColor="text1"/>
                <w:sz w:val="28"/>
                <w:szCs w:val="28"/>
              </w:rPr>
            </w:pPr>
          </w:p>
        </w:tc>
        <w:tc>
          <w:tcPr>
            <w:tcW w:w="4750" w:type="dxa"/>
            <w:hideMark/>
          </w:tcPr>
          <w:p w14:paraId="00E976AF" w14:textId="77777777" w:rsidR="00CB4475" w:rsidRPr="00A06042" w:rsidRDefault="00CB4475" w:rsidP="00AD5341">
            <w:pPr>
              <w:widowControl w:val="0"/>
              <w:spacing w:after="80"/>
              <w:jc w:val="both"/>
              <w:rPr>
                <w:rFonts w:cs="B Nazanin"/>
                <w:color w:val="000000" w:themeColor="text1"/>
                <w:sz w:val="28"/>
                <w:szCs w:val="28"/>
              </w:rPr>
            </w:pPr>
            <w:r w:rsidRPr="00A06042">
              <w:rPr>
                <w:rFonts w:cs="B Nazanin" w:hint="cs"/>
                <w:sz w:val="28"/>
                <w:szCs w:val="28"/>
                <w:rtl/>
              </w:rPr>
              <w:t xml:space="preserve">که پرزورتر از تو دیدم بسی </w:t>
            </w:r>
            <w:r w:rsidR="00A06042">
              <w:rPr>
                <w:rFonts w:cs="B Nazanin"/>
                <w:sz w:val="28"/>
                <w:szCs w:val="28"/>
                <w:rtl/>
              </w:rPr>
              <w:br/>
            </w:r>
            <w:r w:rsidR="008A7F24">
              <w:rPr>
                <w:rFonts w:cs="B Nazanin" w:hint="cs"/>
                <w:sz w:val="28"/>
                <w:szCs w:val="28"/>
                <w:rtl/>
              </w:rPr>
              <w:t xml:space="preserve">          </w:t>
            </w:r>
            <w:r w:rsidRPr="00A06042">
              <w:rPr>
                <w:rFonts w:cs="B Nazanin" w:hint="cs"/>
                <w:sz w:val="28"/>
                <w:szCs w:val="28"/>
                <w:rtl/>
              </w:rPr>
              <w:t xml:space="preserve">چریدند در مغزشان مور و مار                            </w:t>
            </w:r>
            <w:r w:rsidR="008A7F24">
              <w:rPr>
                <w:rFonts w:cs="B Nazanin"/>
                <w:sz w:val="28"/>
                <w:szCs w:val="28"/>
                <w:rtl/>
              </w:rPr>
              <w:br/>
            </w:r>
            <w:r w:rsidRPr="00A06042">
              <w:rPr>
                <w:rFonts w:cs="B Nazanin" w:hint="cs"/>
                <w:sz w:val="28"/>
                <w:szCs w:val="28"/>
                <w:rtl/>
              </w:rPr>
              <w:t>که بنیادشان کند، بنیاد بد</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لاهیجی، 1378: 686)</w:t>
            </w:r>
          </w:p>
        </w:tc>
      </w:tr>
    </w:tbl>
    <w:p w14:paraId="598DC8C5" w14:textId="77777777" w:rsidR="00080FFA" w:rsidRPr="00A06042" w:rsidRDefault="00CB4475" w:rsidP="00AD5341">
      <w:pPr>
        <w:tabs>
          <w:tab w:val="left" w:pos="2555"/>
          <w:tab w:val="left" w:pos="7764"/>
        </w:tabs>
        <w:bidi/>
        <w:spacing w:before="240"/>
        <w:jc w:val="both"/>
        <w:rPr>
          <w:rFonts w:cs="B Nazanin"/>
          <w:sz w:val="28"/>
          <w:szCs w:val="28"/>
          <w:rtl/>
        </w:rPr>
      </w:pPr>
      <w:r w:rsidRPr="00A06042">
        <w:rPr>
          <w:rFonts w:cs="B Nazanin" w:hint="cs"/>
          <w:sz w:val="28"/>
          <w:szCs w:val="28"/>
          <w:rtl/>
        </w:rPr>
        <w:t>بنابراین مردم بسیاری از اصول زندگی اجتماعی را در خلال آموزش هایی که در خا نه یا مساجد و مکاتب می دیدند، فرا می گرفتند و در تعامل با دیگران به کار می بستند. حفظ آبرو، نام نیک، وجه اجتماعی باعث میشد تا پایبند این قواعد بمانند و به اجرای آنها در جامعه اهمیت دهند. تضمین اجرای این موارد در کنترل اجتماعی و جلوگیری از انحرافات اجتماعی بود.</w:t>
      </w:r>
    </w:p>
    <w:p w14:paraId="2F5C142F" w14:textId="77777777" w:rsidR="003D788E" w:rsidRPr="000F4A83" w:rsidRDefault="000E77B4" w:rsidP="00AD5341">
      <w:pPr>
        <w:bidi/>
        <w:jc w:val="both"/>
        <w:rPr>
          <w:rFonts w:cs="B Nazanin"/>
          <w:b/>
          <w:bCs/>
          <w:sz w:val="32"/>
          <w:szCs w:val="32"/>
          <w:rtl/>
        </w:rPr>
      </w:pPr>
      <w:r w:rsidRPr="000F4A83">
        <w:rPr>
          <w:rFonts w:cs="B Nazanin" w:hint="cs"/>
          <w:b/>
          <w:bCs/>
          <w:sz w:val="32"/>
          <w:szCs w:val="32"/>
          <w:rtl/>
        </w:rPr>
        <w:t>مرگ</w:t>
      </w:r>
    </w:p>
    <w:p w14:paraId="7A7F0C5D" w14:textId="7725ADB0" w:rsidR="005737B2" w:rsidRPr="00A06042" w:rsidRDefault="005737B2" w:rsidP="001B1FF9">
      <w:pPr>
        <w:bidi/>
        <w:jc w:val="both"/>
        <w:rPr>
          <w:rFonts w:cs="B Nazanin"/>
          <w:sz w:val="28"/>
          <w:szCs w:val="28"/>
        </w:rPr>
      </w:pPr>
      <w:r w:rsidRPr="00A06042">
        <w:rPr>
          <w:rFonts w:cs="B Nazanin" w:hint="cs"/>
          <w:sz w:val="28"/>
          <w:szCs w:val="28"/>
          <w:rtl/>
        </w:rPr>
        <w:t>در فرهنگ مسائل اجتماعی مختلفی قابل بررسی</w:t>
      </w:r>
      <w:r w:rsidRPr="00A06042">
        <w:rPr>
          <w:rFonts w:cs="B Nazanin" w:hint="cs"/>
          <w:sz w:val="28"/>
          <w:szCs w:val="28"/>
          <w:rtl/>
        </w:rPr>
        <w:softHyphen/>
        <w:t>اند؛ ازجمله مرگ که در باور و مذهب جوامع آمیخته شده است. مرگ در تمام دوران ها بوده و خواهد بود اما در هر زمان بسته به شرایط دیدگاه ها متفاوت بودند. از طرفی طبقه تأثیر گذار جامعه نسبت به آن موضعی متفاوت داشتند</w:t>
      </w:r>
      <w:r w:rsidR="001B1FF9">
        <w:rPr>
          <w:rFonts w:cs="B Nazanin" w:hint="cs"/>
          <w:sz w:val="28"/>
          <w:szCs w:val="28"/>
          <w:rtl/>
        </w:rPr>
        <w:t xml:space="preserve">. افراد بسته به هویت اجتماعی که برای خود تعریف می کردند، باورها و اخلاقیاتی که به آنها معتقد بودند نسبت به مقوله مرگ واکنش نشان می دادند و با بررسی واکنش ها نسبت به مرگ می توان این موارد ذکر شده را در روندی معکوس نیز استنباط کرد . لذا کنش های اجتماعی که نمود بیرونی و جمعی داشتند از جمله مرگ مثال های خوبی برای تعریف افراد از خودشان بر اساس معیار های اجتماعی و اهمیت دادن آنها به این نعریف از منظر دیگران اند. منظور </w:t>
      </w:r>
      <w:r w:rsidR="001B1FF9">
        <w:rPr>
          <w:rFonts w:cs="B Nazanin" w:hint="cs"/>
          <w:sz w:val="28"/>
          <w:szCs w:val="28"/>
          <w:rtl/>
        </w:rPr>
        <w:lastRenderedPageBreak/>
        <w:t>این است که افراد تعریف دیگران را معیاری برای اندازه و مناسب بودن کنش هایشان در قالب چارچوب جمعی پذیرفته شده هویت می دانستند.</w:t>
      </w:r>
    </w:p>
    <w:p w14:paraId="770A3BF3" w14:textId="018503CC" w:rsidR="005737B2" w:rsidRPr="00A06042" w:rsidRDefault="005737B2" w:rsidP="00515B30">
      <w:pPr>
        <w:bidi/>
        <w:jc w:val="both"/>
        <w:rPr>
          <w:rFonts w:cs="B Nazanin"/>
          <w:sz w:val="28"/>
          <w:szCs w:val="28"/>
          <w:rtl/>
        </w:rPr>
      </w:pPr>
      <w:r w:rsidRPr="00A06042">
        <w:rPr>
          <w:rFonts w:cs="B Nazanin" w:hint="cs"/>
          <w:sz w:val="28"/>
          <w:szCs w:val="28"/>
          <w:rtl/>
        </w:rPr>
        <w:t>درجامع التمثیل ذکر شده : دائم در کارسازی راه آخرت باش که ناگاه پیک اجل در رسد و ساعتی امان ندهد . مردم را نباید که در فکر غم و هست  نیست و کم و زیادی مال باشند باید که در غم و فکر آخرت پیوسته باشندو از عذاب آخرت و روز قیامت بسیار یاد کنند.( جامع التمثیل : 109)</w:t>
      </w:r>
      <w:r w:rsidR="0004020E">
        <w:rPr>
          <w:rFonts w:cs="B Nazanin" w:hint="cs"/>
          <w:sz w:val="28"/>
          <w:szCs w:val="28"/>
          <w:rtl/>
        </w:rPr>
        <w:t xml:space="preserve"> </w:t>
      </w:r>
    </w:p>
    <w:p w14:paraId="5EAAD655" w14:textId="796BB3AA" w:rsidR="005737B2" w:rsidRPr="00A06042" w:rsidRDefault="005737B2" w:rsidP="00AD5341">
      <w:pPr>
        <w:bidi/>
        <w:jc w:val="both"/>
        <w:rPr>
          <w:rFonts w:cs="B Nazanin"/>
          <w:sz w:val="28"/>
          <w:szCs w:val="28"/>
          <w:rtl/>
        </w:rPr>
      </w:pPr>
      <w:r w:rsidRPr="00A06042">
        <w:rPr>
          <w:rFonts w:cs="B Nazanin" w:hint="cs"/>
          <w:sz w:val="28"/>
          <w:szCs w:val="28"/>
          <w:rtl/>
        </w:rPr>
        <w:t>ملا محسن فیض کاشانی در دیوان خود اشاره دارد:</w:t>
      </w:r>
    </w:p>
    <w:tbl>
      <w:tblPr>
        <w:tblStyle w:val="TableGrid"/>
        <w:bidiVisual/>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295"/>
        <w:gridCol w:w="3794"/>
      </w:tblGrid>
      <w:tr w:rsidR="005737B2" w:rsidRPr="00A06042" w14:paraId="091953D3" w14:textId="77777777" w:rsidTr="00433607">
        <w:tc>
          <w:tcPr>
            <w:tcW w:w="4264" w:type="dxa"/>
          </w:tcPr>
          <w:p w14:paraId="5AED5ADC" w14:textId="77777777" w:rsidR="005737B2" w:rsidRPr="00A06042" w:rsidRDefault="005737B2" w:rsidP="00AD5341">
            <w:pPr>
              <w:widowControl w:val="0"/>
              <w:bidi/>
              <w:jc w:val="both"/>
              <w:rPr>
                <w:rFonts w:cs="B Nazanin"/>
                <w:color w:val="000000" w:themeColor="text1"/>
                <w:sz w:val="28"/>
                <w:szCs w:val="28"/>
                <w:rtl/>
              </w:rPr>
            </w:pPr>
            <w:r w:rsidRPr="00A06042">
              <w:rPr>
                <w:rFonts w:cs="B Nazanin" w:hint="cs"/>
                <w:sz w:val="28"/>
                <w:szCs w:val="28"/>
                <w:rtl/>
              </w:rPr>
              <w:t>در</w:t>
            </w:r>
            <w:r w:rsidRPr="00A06042">
              <w:rPr>
                <w:rFonts w:cs="B Nazanin"/>
                <w:sz w:val="28"/>
                <w:szCs w:val="28"/>
                <w:rtl/>
              </w:rPr>
              <w:t xml:space="preserve"> </w:t>
            </w:r>
            <w:r w:rsidRPr="00A06042">
              <w:rPr>
                <w:rFonts w:cs="B Nazanin" w:hint="cs"/>
                <w:sz w:val="28"/>
                <w:szCs w:val="28"/>
                <w:rtl/>
              </w:rPr>
              <w:t>كمين</w:t>
            </w:r>
            <w:r w:rsidRPr="00A06042">
              <w:rPr>
                <w:rFonts w:cs="B Nazanin"/>
                <w:sz w:val="28"/>
                <w:szCs w:val="28"/>
                <w:rtl/>
              </w:rPr>
              <w:t xml:space="preserve"> </w:t>
            </w:r>
            <w:r w:rsidRPr="00A06042">
              <w:rPr>
                <w:rFonts w:cs="B Nazanin" w:hint="cs"/>
                <w:sz w:val="28"/>
                <w:szCs w:val="28"/>
                <w:rtl/>
              </w:rPr>
              <w:t>عمر</w:t>
            </w:r>
            <w:r w:rsidRPr="00A06042">
              <w:rPr>
                <w:rFonts w:cs="B Nazanin"/>
                <w:sz w:val="28"/>
                <w:szCs w:val="28"/>
                <w:rtl/>
              </w:rPr>
              <w:t xml:space="preserve"> </w:t>
            </w:r>
            <w:r w:rsidRPr="00A06042">
              <w:rPr>
                <w:rFonts w:cs="B Nazanin" w:hint="cs"/>
                <w:sz w:val="28"/>
                <w:szCs w:val="28"/>
                <w:rtl/>
              </w:rPr>
              <w:t>بنشسته</w:t>
            </w:r>
            <w:r w:rsidRPr="00A06042">
              <w:rPr>
                <w:rFonts w:cs="B Nazanin"/>
                <w:sz w:val="28"/>
                <w:szCs w:val="28"/>
                <w:rtl/>
              </w:rPr>
              <w:t xml:space="preserve"> </w:t>
            </w:r>
            <w:r w:rsidRPr="00A06042">
              <w:rPr>
                <w:rFonts w:cs="B Nazanin" w:hint="cs"/>
                <w:sz w:val="28"/>
                <w:szCs w:val="28"/>
                <w:rtl/>
              </w:rPr>
              <w:t>است</w:t>
            </w:r>
            <w:r w:rsidRPr="00A06042">
              <w:rPr>
                <w:rFonts w:cs="B Nazanin"/>
                <w:sz w:val="28"/>
                <w:szCs w:val="28"/>
                <w:rtl/>
              </w:rPr>
              <w:t xml:space="preserve"> </w:t>
            </w:r>
            <w:r w:rsidRPr="00A06042">
              <w:rPr>
                <w:rFonts w:cs="B Nazanin" w:hint="cs"/>
                <w:sz w:val="28"/>
                <w:szCs w:val="28"/>
                <w:rtl/>
              </w:rPr>
              <w:t>دزدي</w:t>
            </w:r>
            <w:r w:rsidRPr="00A06042">
              <w:rPr>
                <w:rFonts w:cs="B Nazanin"/>
                <w:sz w:val="28"/>
                <w:szCs w:val="28"/>
                <w:rtl/>
              </w:rPr>
              <w:t xml:space="preserve"> </w:t>
            </w:r>
            <w:r w:rsidRPr="00A06042">
              <w:rPr>
                <w:rFonts w:cs="B Nazanin" w:hint="cs"/>
                <w:sz w:val="28"/>
                <w:szCs w:val="28"/>
                <w:rtl/>
              </w:rPr>
              <w:t>هر</w:t>
            </w:r>
            <w:r w:rsidRPr="00A06042">
              <w:rPr>
                <w:rFonts w:cs="B Nazanin"/>
                <w:sz w:val="28"/>
                <w:szCs w:val="28"/>
                <w:rtl/>
              </w:rPr>
              <w:t xml:space="preserve"> </w:t>
            </w:r>
            <w:r w:rsidRPr="00A06042">
              <w:rPr>
                <w:rFonts w:cs="B Nazanin" w:hint="cs"/>
                <w:sz w:val="28"/>
                <w:szCs w:val="28"/>
                <w:rtl/>
              </w:rPr>
              <w:t>طرف</w:t>
            </w:r>
            <w:r w:rsidRPr="00A06042">
              <w:rPr>
                <w:rFonts w:cs="B Nazanin" w:hint="cs"/>
                <w:color w:val="000000" w:themeColor="text1"/>
                <w:sz w:val="28"/>
                <w:szCs w:val="28"/>
                <w:rtl/>
              </w:rPr>
              <w:br/>
            </w:r>
            <w:r w:rsidRPr="00A06042">
              <w:rPr>
                <w:rFonts w:cs="B Nazanin" w:hint="cs"/>
                <w:sz w:val="28"/>
                <w:szCs w:val="28"/>
                <w:rtl/>
              </w:rPr>
              <w:t>بر</w:t>
            </w:r>
            <w:r w:rsidRPr="00A06042">
              <w:rPr>
                <w:rFonts w:cs="B Nazanin"/>
                <w:sz w:val="28"/>
                <w:szCs w:val="28"/>
                <w:rtl/>
              </w:rPr>
              <w:t xml:space="preserve"> </w:t>
            </w:r>
            <w:r w:rsidRPr="00A06042">
              <w:rPr>
                <w:rFonts w:cs="B Nazanin" w:hint="cs"/>
                <w:sz w:val="28"/>
                <w:szCs w:val="28"/>
                <w:rtl/>
              </w:rPr>
              <w:t>زبان</w:t>
            </w:r>
            <w:r w:rsidRPr="00A06042">
              <w:rPr>
                <w:rFonts w:cs="B Nazanin"/>
                <w:sz w:val="28"/>
                <w:szCs w:val="28"/>
                <w:rtl/>
              </w:rPr>
              <w:t xml:space="preserve"> </w:t>
            </w:r>
            <w:r w:rsidRPr="00A06042">
              <w:rPr>
                <w:rFonts w:cs="B Nazanin" w:hint="cs"/>
                <w:sz w:val="28"/>
                <w:szCs w:val="28"/>
                <w:rtl/>
              </w:rPr>
              <w:t>واحسرتا</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بر</w:t>
            </w:r>
            <w:r w:rsidRPr="00A06042">
              <w:rPr>
                <w:rFonts w:cs="B Nazanin"/>
                <w:sz w:val="28"/>
                <w:szCs w:val="28"/>
                <w:rtl/>
              </w:rPr>
              <w:t xml:space="preserve"> </w:t>
            </w:r>
            <w:r w:rsidRPr="00A06042">
              <w:rPr>
                <w:rFonts w:cs="B Nazanin" w:hint="cs"/>
                <w:sz w:val="28"/>
                <w:szCs w:val="28"/>
                <w:rtl/>
              </w:rPr>
              <w:t>دل</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جان</w:t>
            </w:r>
            <w:r w:rsidRPr="00A06042">
              <w:rPr>
                <w:rFonts w:cs="B Nazanin"/>
                <w:sz w:val="28"/>
                <w:szCs w:val="28"/>
                <w:rtl/>
              </w:rPr>
              <w:t xml:space="preserve"> </w:t>
            </w:r>
            <w:r w:rsidRPr="00A06042">
              <w:rPr>
                <w:rFonts w:cs="B Nazanin" w:hint="cs"/>
                <w:sz w:val="28"/>
                <w:szCs w:val="28"/>
                <w:rtl/>
              </w:rPr>
              <w:t>درد</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داغ</w:t>
            </w:r>
            <w:r w:rsidRPr="00A06042">
              <w:rPr>
                <w:rFonts w:cs="B Nazanin" w:hint="cs"/>
                <w:color w:val="000000" w:themeColor="text1"/>
                <w:sz w:val="28"/>
                <w:szCs w:val="28"/>
                <w:rtl/>
              </w:rPr>
              <w:br/>
            </w:r>
          </w:p>
        </w:tc>
        <w:tc>
          <w:tcPr>
            <w:tcW w:w="295" w:type="dxa"/>
          </w:tcPr>
          <w:p w14:paraId="5EC39DE9" w14:textId="77777777" w:rsidR="005737B2" w:rsidRPr="00A06042" w:rsidRDefault="005737B2" w:rsidP="00AD5341">
            <w:pPr>
              <w:widowControl w:val="0"/>
              <w:bidi/>
              <w:jc w:val="both"/>
              <w:rPr>
                <w:rFonts w:cs="B Nazanin"/>
                <w:color w:val="000000" w:themeColor="text1"/>
                <w:sz w:val="28"/>
                <w:szCs w:val="28"/>
                <w:rtl/>
              </w:rPr>
            </w:pPr>
          </w:p>
        </w:tc>
        <w:tc>
          <w:tcPr>
            <w:tcW w:w="3794" w:type="dxa"/>
          </w:tcPr>
          <w:p w14:paraId="118DD461" w14:textId="77777777" w:rsidR="005737B2" w:rsidRPr="00A06042" w:rsidRDefault="005737B2" w:rsidP="00AD5341">
            <w:pPr>
              <w:widowControl w:val="0"/>
              <w:bidi/>
              <w:jc w:val="both"/>
              <w:rPr>
                <w:rFonts w:cs="B Nazanin"/>
                <w:color w:val="000000" w:themeColor="text1"/>
                <w:sz w:val="28"/>
                <w:szCs w:val="28"/>
                <w:rtl/>
              </w:rPr>
            </w:pPr>
            <w:r w:rsidRPr="00A06042">
              <w:rPr>
                <w:rFonts w:cs="B Nazanin" w:hint="cs"/>
                <w:sz w:val="28"/>
                <w:szCs w:val="28"/>
                <w:rtl/>
              </w:rPr>
              <w:t>از</w:t>
            </w:r>
            <w:r w:rsidRPr="00A06042">
              <w:rPr>
                <w:rFonts w:cs="B Nazanin"/>
                <w:sz w:val="28"/>
                <w:szCs w:val="28"/>
                <w:rtl/>
              </w:rPr>
              <w:t xml:space="preserve"> </w:t>
            </w:r>
            <w:r w:rsidRPr="00A06042">
              <w:rPr>
                <w:rFonts w:cs="B Nazanin" w:hint="cs"/>
                <w:sz w:val="28"/>
                <w:szCs w:val="28"/>
                <w:rtl/>
              </w:rPr>
              <w:t>زن</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فرزند</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مال</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خانه</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دكان</w:t>
            </w:r>
            <w:r w:rsidRPr="00A06042">
              <w:rPr>
                <w:rFonts w:cs="B Nazanin"/>
                <w:sz w:val="28"/>
                <w:szCs w:val="28"/>
                <w:rtl/>
              </w:rPr>
              <w:t xml:space="preserve"> </w:t>
            </w:r>
            <w:r w:rsidRPr="00A06042">
              <w:rPr>
                <w:rFonts w:cs="B Nazanin" w:hint="cs"/>
                <w:sz w:val="28"/>
                <w:szCs w:val="28"/>
                <w:rtl/>
              </w:rPr>
              <w:t>و</w:t>
            </w:r>
            <w:r w:rsidRPr="00A06042">
              <w:rPr>
                <w:rFonts w:cs="B Nazanin"/>
                <w:sz w:val="28"/>
                <w:szCs w:val="28"/>
                <w:rtl/>
              </w:rPr>
              <w:t xml:space="preserve"> </w:t>
            </w:r>
            <w:r w:rsidRPr="00A06042">
              <w:rPr>
                <w:rFonts w:cs="B Nazanin" w:hint="cs"/>
                <w:sz w:val="28"/>
                <w:szCs w:val="28"/>
                <w:rtl/>
              </w:rPr>
              <w:t>باغ   آنزمان</w:t>
            </w:r>
            <w:r w:rsidRPr="00A06042">
              <w:rPr>
                <w:rFonts w:cs="B Nazanin"/>
                <w:sz w:val="28"/>
                <w:szCs w:val="28"/>
                <w:rtl/>
              </w:rPr>
              <w:t xml:space="preserve"> </w:t>
            </w:r>
            <w:r w:rsidRPr="00A06042">
              <w:rPr>
                <w:rFonts w:cs="B Nazanin" w:hint="cs"/>
                <w:sz w:val="28"/>
                <w:szCs w:val="28"/>
                <w:rtl/>
              </w:rPr>
              <w:t>آگه</w:t>
            </w:r>
            <w:r w:rsidRPr="00A06042">
              <w:rPr>
                <w:rFonts w:cs="B Nazanin"/>
                <w:sz w:val="28"/>
                <w:szCs w:val="28"/>
                <w:rtl/>
              </w:rPr>
              <w:t xml:space="preserve"> </w:t>
            </w:r>
            <w:r w:rsidRPr="00A06042">
              <w:rPr>
                <w:rFonts w:cs="B Nazanin" w:hint="cs"/>
                <w:sz w:val="28"/>
                <w:szCs w:val="28"/>
                <w:rtl/>
              </w:rPr>
              <w:t>شود</w:t>
            </w:r>
            <w:r w:rsidRPr="00A06042">
              <w:rPr>
                <w:rFonts w:cs="B Nazanin"/>
                <w:sz w:val="28"/>
                <w:szCs w:val="28"/>
                <w:rtl/>
              </w:rPr>
              <w:t xml:space="preserve"> </w:t>
            </w:r>
            <w:r w:rsidRPr="00A06042">
              <w:rPr>
                <w:rFonts w:cs="B Nazanin" w:hint="cs"/>
                <w:sz w:val="28"/>
                <w:szCs w:val="28"/>
                <w:rtl/>
              </w:rPr>
              <w:t>كز</w:t>
            </w:r>
            <w:r w:rsidRPr="00A06042">
              <w:rPr>
                <w:rFonts w:cs="B Nazanin"/>
                <w:sz w:val="28"/>
                <w:szCs w:val="28"/>
                <w:rtl/>
              </w:rPr>
              <w:t xml:space="preserve"> </w:t>
            </w:r>
            <w:r w:rsidRPr="00A06042">
              <w:rPr>
                <w:rFonts w:cs="B Nazanin" w:hint="cs"/>
                <w:sz w:val="28"/>
                <w:szCs w:val="28"/>
                <w:rtl/>
              </w:rPr>
              <w:t>عمر</w:t>
            </w:r>
            <w:r w:rsidRPr="00A06042">
              <w:rPr>
                <w:rFonts w:cs="B Nazanin"/>
                <w:sz w:val="28"/>
                <w:szCs w:val="28"/>
                <w:rtl/>
              </w:rPr>
              <w:t xml:space="preserve"> </w:t>
            </w:r>
            <w:r w:rsidRPr="00A06042">
              <w:rPr>
                <w:rFonts w:cs="B Nazanin" w:hint="cs"/>
                <w:sz w:val="28"/>
                <w:szCs w:val="28"/>
                <w:rtl/>
              </w:rPr>
              <w:t>ماند</w:t>
            </w:r>
            <w:r w:rsidRPr="00A06042">
              <w:rPr>
                <w:rFonts w:cs="B Nazanin"/>
                <w:sz w:val="28"/>
                <w:szCs w:val="28"/>
                <w:rtl/>
              </w:rPr>
              <w:t xml:space="preserve"> </w:t>
            </w:r>
            <w:r w:rsidRPr="00A06042">
              <w:rPr>
                <w:rFonts w:cs="B Nazanin" w:hint="cs"/>
                <w:sz w:val="28"/>
                <w:szCs w:val="28"/>
                <w:rtl/>
              </w:rPr>
              <w:t xml:space="preserve">يكنفس  </w:t>
            </w:r>
            <w:r w:rsidRPr="00A06042">
              <w:rPr>
                <w:rFonts w:cs="B Nazanin" w:hint="cs"/>
                <w:color w:val="000000" w:themeColor="text1"/>
                <w:sz w:val="28"/>
                <w:szCs w:val="28"/>
                <w:rtl/>
              </w:rPr>
              <w:br/>
              <w:t xml:space="preserve"> (</w:t>
            </w:r>
            <w:r w:rsidRPr="00A06042">
              <w:rPr>
                <w:rFonts w:cs="B Nazanin" w:hint="cs"/>
                <w:sz w:val="28"/>
                <w:szCs w:val="28"/>
                <w:rtl/>
              </w:rPr>
              <w:t>فیض کاشانی، بی تا : 184</w:t>
            </w:r>
            <w:r w:rsidRPr="00A06042">
              <w:rPr>
                <w:rFonts w:cs="B Nazanin" w:hint="cs"/>
                <w:color w:val="000000" w:themeColor="text1"/>
                <w:sz w:val="28"/>
                <w:szCs w:val="28"/>
                <w:rtl/>
              </w:rPr>
              <w:t>)</w:t>
            </w:r>
          </w:p>
        </w:tc>
      </w:tr>
    </w:tbl>
    <w:p w14:paraId="2BB17D2D" w14:textId="77777777" w:rsidR="005737B2" w:rsidRPr="00A06042" w:rsidRDefault="005737B2" w:rsidP="00AD5341">
      <w:pPr>
        <w:autoSpaceDE w:val="0"/>
        <w:autoSpaceDN w:val="0"/>
        <w:bidi/>
        <w:adjustRightInd w:val="0"/>
        <w:jc w:val="both"/>
        <w:rPr>
          <w:rFonts w:cs="B Nazanin"/>
          <w:sz w:val="28"/>
          <w:szCs w:val="28"/>
          <w:rtl/>
        </w:rPr>
      </w:pPr>
      <w:r w:rsidRPr="00A06042">
        <w:rPr>
          <w:rFonts w:cs="B Nazanin" w:hint="cs"/>
          <w:sz w:val="28"/>
          <w:szCs w:val="28"/>
          <w:rtl/>
        </w:rPr>
        <w:t>یا در جایی دیگر در مورد اینک مرگ پایان کار نیست و باید یاد مرگ نمود،‌می گوید :</w:t>
      </w:r>
    </w:p>
    <w:tbl>
      <w:tblPr>
        <w:tblStyle w:val="TableGrid"/>
        <w:bidiVisual/>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
        <w:gridCol w:w="4033"/>
        <w:gridCol w:w="330"/>
        <w:gridCol w:w="532"/>
        <w:gridCol w:w="140"/>
        <w:gridCol w:w="3607"/>
        <w:gridCol w:w="638"/>
      </w:tblGrid>
      <w:tr w:rsidR="005737B2" w:rsidRPr="00A06042" w14:paraId="6681E7B6" w14:textId="77777777" w:rsidTr="00D32E7B">
        <w:trPr>
          <w:gridBefore w:val="1"/>
          <w:wBefore w:w="180" w:type="dxa"/>
        </w:trPr>
        <w:tc>
          <w:tcPr>
            <w:tcW w:w="4236" w:type="dxa"/>
            <w:gridSpan w:val="2"/>
            <w:hideMark/>
          </w:tcPr>
          <w:p w14:paraId="531BF1AD" w14:textId="77777777" w:rsidR="005737B2" w:rsidRPr="00A06042" w:rsidRDefault="005737B2" w:rsidP="00AD5341">
            <w:pPr>
              <w:widowControl w:val="0"/>
              <w:bidi/>
              <w:spacing w:after="80"/>
              <w:jc w:val="both"/>
              <w:rPr>
                <w:rFonts w:cs="B Nazanin"/>
                <w:color w:val="000000" w:themeColor="text1"/>
                <w:w w:val="90"/>
                <w:sz w:val="28"/>
                <w:szCs w:val="28"/>
              </w:rPr>
            </w:pPr>
            <w:r w:rsidRPr="00A06042">
              <w:rPr>
                <w:rFonts w:cs="B Nazanin" w:hint="cs"/>
                <w:sz w:val="28"/>
                <w:szCs w:val="28"/>
                <w:rtl/>
              </w:rPr>
              <w:t>بدل ميرسان دم بدم ياد مرگ</w:t>
            </w:r>
            <w:r w:rsidRPr="00A06042">
              <w:rPr>
                <w:rFonts w:cs="B Nazanin" w:hint="cs"/>
                <w:color w:val="000000" w:themeColor="text1"/>
                <w:w w:val="90"/>
                <w:sz w:val="28"/>
                <w:szCs w:val="28"/>
                <w:rtl/>
              </w:rPr>
              <w:br/>
            </w:r>
          </w:p>
        </w:tc>
        <w:tc>
          <w:tcPr>
            <w:tcW w:w="284" w:type="dxa"/>
            <w:gridSpan w:val="2"/>
          </w:tcPr>
          <w:p w14:paraId="72135AE1" w14:textId="77777777" w:rsidR="005737B2" w:rsidRPr="00A06042" w:rsidRDefault="005737B2" w:rsidP="00AD5341">
            <w:pPr>
              <w:widowControl w:val="0"/>
              <w:bidi/>
              <w:spacing w:after="80"/>
              <w:ind w:firstLine="567"/>
              <w:jc w:val="both"/>
              <w:rPr>
                <w:rFonts w:cs="B Nazanin"/>
                <w:color w:val="000000" w:themeColor="text1"/>
                <w:sz w:val="28"/>
                <w:szCs w:val="28"/>
              </w:rPr>
            </w:pPr>
          </w:p>
        </w:tc>
        <w:tc>
          <w:tcPr>
            <w:tcW w:w="4300" w:type="dxa"/>
            <w:gridSpan w:val="2"/>
            <w:hideMark/>
          </w:tcPr>
          <w:p w14:paraId="6B924C31" w14:textId="77777777" w:rsidR="005737B2" w:rsidRPr="00A06042" w:rsidRDefault="005737B2" w:rsidP="00AD5341">
            <w:pPr>
              <w:widowControl w:val="0"/>
              <w:bidi/>
              <w:spacing w:after="80"/>
              <w:jc w:val="both"/>
              <w:rPr>
                <w:rFonts w:cs="B Nazanin"/>
                <w:color w:val="000000" w:themeColor="text1"/>
                <w:sz w:val="28"/>
                <w:szCs w:val="28"/>
              </w:rPr>
            </w:pPr>
            <w:r w:rsidRPr="00A06042">
              <w:rPr>
                <w:rFonts w:cs="B Nazanin" w:hint="cs"/>
                <w:sz w:val="28"/>
                <w:szCs w:val="28"/>
                <w:rtl/>
              </w:rPr>
              <w:t>چو بر مركب آسيب مهميز را</w:t>
            </w:r>
            <w:r w:rsidRPr="00A06042">
              <w:rPr>
                <w:rFonts w:cs="B Nazanin" w:hint="cs"/>
                <w:color w:val="000000" w:themeColor="text1"/>
                <w:w w:val="90"/>
                <w:sz w:val="28"/>
                <w:szCs w:val="28"/>
                <w:rtl/>
              </w:rPr>
              <w:br/>
            </w:r>
            <w:r w:rsidRPr="00A06042">
              <w:rPr>
                <w:rFonts w:cs="B Nazanin" w:hint="cs"/>
                <w:color w:val="000000" w:themeColor="text1"/>
                <w:sz w:val="28"/>
                <w:szCs w:val="28"/>
                <w:rtl/>
              </w:rPr>
              <w:t>(</w:t>
            </w:r>
            <w:r w:rsidRPr="00A06042">
              <w:rPr>
                <w:rFonts w:cs="B Nazanin" w:hint="cs"/>
                <w:sz w:val="28"/>
                <w:szCs w:val="28"/>
                <w:rtl/>
              </w:rPr>
              <w:t>همان : 14)</w:t>
            </w:r>
          </w:p>
        </w:tc>
      </w:tr>
      <w:tr w:rsidR="005737B2" w:rsidRPr="00A06042" w14:paraId="767B4233" w14:textId="77777777" w:rsidTr="00D32E7B">
        <w:trPr>
          <w:gridAfter w:val="1"/>
          <w:wAfter w:w="647" w:type="dxa"/>
        </w:trPr>
        <w:tc>
          <w:tcPr>
            <w:tcW w:w="4264" w:type="dxa"/>
            <w:gridSpan w:val="2"/>
          </w:tcPr>
          <w:p w14:paraId="20A33152" w14:textId="77777777" w:rsidR="005737B2" w:rsidRPr="00A06042" w:rsidRDefault="005737B2" w:rsidP="00AD5341">
            <w:pPr>
              <w:widowControl w:val="0"/>
              <w:bidi/>
              <w:jc w:val="both"/>
              <w:rPr>
                <w:rFonts w:cs="B Nazanin"/>
                <w:color w:val="000000" w:themeColor="text1"/>
                <w:sz w:val="28"/>
                <w:szCs w:val="28"/>
              </w:rPr>
            </w:pPr>
            <w:r w:rsidRPr="00A06042">
              <w:rPr>
                <w:rFonts w:cs="B Nazanin" w:hint="cs"/>
                <w:sz w:val="28"/>
                <w:szCs w:val="28"/>
                <w:rtl/>
              </w:rPr>
              <w:t>مرگ كو تا كه وارهيم ز تن</w:t>
            </w:r>
            <w:r w:rsidRPr="00A06042">
              <w:rPr>
                <w:rFonts w:cs="B Nazanin" w:hint="cs"/>
                <w:color w:val="000000" w:themeColor="text1"/>
                <w:sz w:val="28"/>
                <w:szCs w:val="28"/>
                <w:rtl/>
              </w:rPr>
              <w:br/>
            </w:r>
            <w:r w:rsidRPr="00A06042">
              <w:rPr>
                <w:rFonts w:cs="B Nazanin" w:hint="cs"/>
                <w:sz w:val="28"/>
                <w:szCs w:val="28"/>
                <w:rtl/>
              </w:rPr>
              <w:t>يا مماتي كه نيست گردد اين</w:t>
            </w:r>
            <w:r w:rsidRPr="00A06042">
              <w:rPr>
                <w:rFonts w:cs="B Nazanin" w:hint="cs"/>
                <w:color w:val="000000" w:themeColor="text1"/>
                <w:sz w:val="28"/>
                <w:szCs w:val="28"/>
                <w:rtl/>
              </w:rPr>
              <w:br/>
            </w:r>
          </w:p>
        </w:tc>
        <w:tc>
          <w:tcPr>
            <w:tcW w:w="295" w:type="dxa"/>
            <w:gridSpan w:val="2"/>
            <w:hideMark/>
          </w:tcPr>
          <w:p w14:paraId="2FA7E876" w14:textId="77777777" w:rsidR="005737B2" w:rsidRPr="00A06042" w:rsidRDefault="005737B2" w:rsidP="00AD5341">
            <w:pPr>
              <w:widowControl w:val="0"/>
              <w:bidi/>
              <w:spacing w:after="80"/>
              <w:ind w:firstLine="567"/>
              <w:jc w:val="both"/>
              <w:rPr>
                <w:rFonts w:cs="B Nazanin"/>
                <w:color w:val="000000" w:themeColor="text1"/>
                <w:sz w:val="28"/>
                <w:szCs w:val="28"/>
              </w:rPr>
            </w:pPr>
            <w:r w:rsidRPr="00A06042">
              <w:rPr>
                <w:rFonts w:cs="B Nazanin" w:hint="cs"/>
                <w:color w:val="000000" w:themeColor="text1"/>
                <w:sz w:val="28"/>
                <w:szCs w:val="28"/>
                <w:rtl/>
              </w:rPr>
              <w:t>(</w:t>
            </w:r>
          </w:p>
        </w:tc>
        <w:tc>
          <w:tcPr>
            <w:tcW w:w="3794" w:type="dxa"/>
            <w:gridSpan w:val="2"/>
            <w:hideMark/>
          </w:tcPr>
          <w:p w14:paraId="578DD041" w14:textId="77777777" w:rsidR="005737B2" w:rsidRPr="00A06042" w:rsidRDefault="005737B2" w:rsidP="00AD5341">
            <w:pPr>
              <w:widowControl w:val="0"/>
              <w:bidi/>
              <w:spacing w:after="80"/>
              <w:jc w:val="both"/>
              <w:rPr>
                <w:rFonts w:cs="B Nazanin"/>
                <w:color w:val="000000" w:themeColor="text1"/>
                <w:sz w:val="28"/>
                <w:szCs w:val="28"/>
              </w:rPr>
            </w:pPr>
            <w:r w:rsidRPr="00A06042">
              <w:rPr>
                <w:rFonts w:cs="B Nazanin" w:hint="cs"/>
                <w:sz w:val="28"/>
                <w:szCs w:val="28"/>
                <w:rtl/>
              </w:rPr>
              <w:t>عشق كوتا كه بگذريم ز جان</w:t>
            </w:r>
            <w:r w:rsidRPr="00A06042">
              <w:rPr>
                <w:rFonts w:cs="B Nazanin" w:hint="cs"/>
                <w:color w:val="000000" w:themeColor="text1"/>
                <w:sz w:val="28"/>
                <w:szCs w:val="28"/>
                <w:rtl/>
              </w:rPr>
              <w:br/>
            </w:r>
            <w:r w:rsidRPr="00A06042">
              <w:rPr>
                <w:rFonts w:cs="B Nazanin" w:hint="cs"/>
                <w:sz w:val="28"/>
                <w:szCs w:val="28"/>
                <w:rtl/>
              </w:rPr>
              <w:t>يا حياتي كه جمله گردد آن</w:t>
            </w:r>
            <w:r w:rsidRPr="00A06042">
              <w:rPr>
                <w:rFonts w:cs="B Nazanin" w:hint="cs"/>
                <w:color w:val="000000" w:themeColor="text1"/>
                <w:sz w:val="28"/>
                <w:szCs w:val="28"/>
                <w:rtl/>
              </w:rPr>
              <w:br/>
              <w:t xml:space="preserve"> (همان: 277)</w:t>
            </w:r>
          </w:p>
        </w:tc>
      </w:tr>
    </w:tbl>
    <w:p w14:paraId="71A790A4" w14:textId="77777777" w:rsidR="005737B2" w:rsidRPr="00A06042" w:rsidRDefault="005737B2" w:rsidP="00AD5341">
      <w:pPr>
        <w:bidi/>
        <w:jc w:val="both"/>
        <w:rPr>
          <w:rFonts w:cs="B Nazanin"/>
          <w:sz w:val="28"/>
          <w:szCs w:val="28"/>
          <w:rtl/>
        </w:rPr>
      </w:pPr>
      <w:r w:rsidRPr="00A06042">
        <w:rPr>
          <w:rFonts w:cs="B Nazanin" w:hint="cs"/>
          <w:sz w:val="28"/>
          <w:szCs w:val="28"/>
          <w:rtl/>
        </w:rPr>
        <w:t xml:space="preserve">جملات پند آمیز بر دیوار منازل، در دفتر شعر شاعران و ضرب المثل ها همه گواهی بر حضور مداوم این اندیشه در جامعه دارد. البته کارکردهای دیگری نیز برای این دست از تفکرات می توان بیان کرد که نظریه شکل دهی افکار طبقه عامه توسط طبقه بالای جامعه را پوشش دهد. </w:t>
      </w:r>
    </w:p>
    <w:p w14:paraId="66EF5564" w14:textId="79EDE9F0" w:rsidR="00515B30" w:rsidRPr="00A06042" w:rsidRDefault="005737B2" w:rsidP="00515B30">
      <w:pPr>
        <w:bidi/>
        <w:jc w:val="both"/>
        <w:rPr>
          <w:rFonts w:cs="B Nazanin"/>
          <w:sz w:val="28"/>
          <w:szCs w:val="28"/>
          <w:rtl/>
        </w:rPr>
      </w:pPr>
      <w:r w:rsidRPr="00A06042">
        <w:rPr>
          <w:rFonts w:cs="B Nazanin" w:hint="cs"/>
          <w:sz w:val="28"/>
          <w:szCs w:val="28"/>
          <w:rtl/>
        </w:rPr>
        <w:t>به هر ترتیب در جامعه نگاه به مرگ نگاهی همیشگی و جاری در تمام برنامه های زندگی افراد بود. درواقع این نگاه ناشی از جایگاه مذهب در زندگی مردم بود. عقیده به جهان آخرت در میان مردمان چنان قوت داشت که اگر فردی توان اعاده حقشان را نداشتند، دریافت آن را به جهان دیگر موکول می کردند. اگر کسی از پرداخت دین خود سر باز می زد یا قرضش را انکار می کرد فرد شاکی محاکمه او را به سرپل صراط می گذاشت و می گفت" سر پل صراط از دامنت می گیرم"</w:t>
      </w:r>
      <w:r w:rsidR="00515B30" w:rsidRPr="00515B30">
        <w:rPr>
          <w:rFonts w:cs="B Nazanin" w:hint="cs"/>
          <w:sz w:val="28"/>
          <w:szCs w:val="28"/>
          <w:rtl/>
        </w:rPr>
        <w:t xml:space="preserve"> </w:t>
      </w:r>
      <w:r w:rsidR="00515B30">
        <w:rPr>
          <w:rFonts w:cs="B Nazanin" w:hint="cs"/>
          <w:sz w:val="28"/>
          <w:szCs w:val="28"/>
          <w:rtl/>
        </w:rPr>
        <w:t>افراد تلاش می کردند متناسب با این دیدگاه جامعه کنش نمایند و خ</w:t>
      </w:r>
      <w:r w:rsidR="00515B30">
        <w:rPr>
          <w:rFonts w:cs="B Nazanin" w:hint="cs"/>
          <w:sz w:val="28"/>
          <w:szCs w:val="28"/>
          <w:rtl/>
        </w:rPr>
        <w:t>ود را فردی معتقد به آخرت که برای آن</w:t>
      </w:r>
      <w:r w:rsidR="00515B30">
        <w:rPr>
          <w:rFonts w:cs="B Nazanin" w:hint="cs"/>
          <w:sz w:val="28"/>
          <w:szCs w:val="28"/>
          <w:rtl/>
        </w:rPr>
        <w:t xml:space="preserve"> دنیایش کارسازی می کند نشان دهند.</w:t>
      </w:r>
      <w:r w:rsidR="00515B30">
        <w:rPr>
          <w:rFonts w:cs="B Nazanin" w:hint="cs"/>
          <w:sz w:val="28"/>
          <w:szCs w:val="28"/>
          <w:rtl/>
        </w:rPr>
        <w:t xml:space="preserve"> لذا مقولات وقف و خیرات را می توان با این دیدگاه بررسی کرد و نشان از هویت اجتاعی مورد خواست افراد داشت و تلاشی برای گرفتن تایید اجتماعی هم گروهی ها.</w:t>
      </w:r>
    </w:p>
    <w:p w14:paraId="4464D5FE" w14:textId="77777777" w:rsidR="00E832CC" w:rsidRPr="00A06042" w:rsidRDefault="00E832CC" w:rsidP="00AD5341">
      <w:pPr>
        <w:bidi/>
        <w:jc w:val="both"/>
        <w:rPr>
          <w:rFonts w:cs="B Nazanin"/>
          <w:sz w:val="28"/>
          <w:szCs w:val="28"/>
          <w:rtl/>
          <w:lang w:val="en-US" w:bidi="fa-IR"/>
        </w:rPr>
      </w:pPr>
    </w:p>
    <w:p w14:paraId="6B725932" w14:textId="77777777" w:rsidR="009D2FFD" w:rsidRPr="000E77B4" w:rsidRDefault="009D2FFD" w:rsidP="00AD5341">
      <w:pPr>
        <w:bidi/>
        <w:jc w:val="both"/>
        <w:rPr>
          <w:rFonts w:cs="B Nazanin"/>
          <w:b/>
          <w:bCs/>
          <w:sz w:val="32"/>
          <w:szCs w:val="32"/>
          <w:rtl/>
          <w:lang w:val="en-US" w:bidi="fa-IR"/>
        </w:rPr>
      </w:pPr>
      <w:r w:rsidRPr="000E77B4">
        <w:rPr>
          <w:rFonts w:cs="B Nazanin" w:hint="cs"/>
          <w:b/>
          <w:bCs/>
          <w:sz w:val="32"/>
          <w:szCs w:val="32"/>
          <w:rtl/>
          <w:lang w:val="en-US" w:bidi="fa-IR"/>
        </w:rPr>
        <w:t>ازدواج</w:t>
      </w:r>
    </w:p>
    <w:p w14:paraId="7C66676A" w14:textId="2E8F1580" w:rsidR="004C0DA2" w:rsidRDefault="004C0DA2" w:rsidP="00AD5341">
      <w:pPr>
        <w:bidi/>
        <w:jc w:val="both"/>
        <w:rPr>
          <w:rFonts w:cs="B Nazanin"/>
          <w:sz w:val="28"/>
          <w:szCs w:val="28"/>
          <w:rtl/>
          <w:lang w:val="en-US" w:bidi="fa-IR"/>
        </w:rPr>
      </w:pPr>
      <w:r>
        <w:rPr>
          <w:rFonts w:cs="B Nazanin" w:hint="cs"/>
          <w:sz w:val="28"/>
          <w:szCs w:val="28"/>
          <w:rtl/>
          <w:lang w:val="en-US" w:bidi="fa-IR"/>
        </w:rPr>
        <w:lastRenderedPageBreak/>
        <w:t>ازدواج به عنوان کنش جمعی دیگر که شیوع داشت و ا</w:t>
      </w:r>
      <w:r w:rsidR="00066CBD">
        <w:rPr>
          <w:rFonts w:cs="B Nazanin" w:hint="cs"/>
          <w:sz w:val="28"/>
          <w:szCs w:val="28"/>
          <w:rtl/>
          <w:lang w:val="en-US" w:bidi="fa-IR"/>
        </w:rPr>
        <w:t xml:space="preserve">شتراکات اعتقادی افراد با هم باعث </w:t>
      </w:r>
      <w:r>
        <w:rPr>
          <w:rFonts w:cs="B Nazanin" w:hint="cs"/>
          <w:sz w:val="28"/>
          <w:szCs w:val="28"/>
          <w:rtl/>
          <w:lang w:val="en-US" w:bidi="fa-IR"/>
        </w:rPr>
        <w:t xml:space="preserve">می شد به درک مشترکی از این مقوله برسند و به یک طریق تقریبا یکشان آن را انجام دهند </w:t>
      </w:r>
      <w:r w:rsidR="00066CBD">
        <w:rPr>
          <w:rFonts w:cs="B Nazanin" w:hint="cs"/>
          <w:sz w:val="28"/>
          <w:szCs w:val="28"/>
          <w:rtl/>
          <w:lang w:val="en-US" w:bidi="fa-IR"/>
        </w:rPr>
        <w:t>در بررسی بعد هویت اجتماعی افراد اهمیت دارد . زیرا نگاه به این مقوله، هنجارهای مرتبط با آن نشان از باور ها و اصول پذیرفته شده جمعی داشت که افراد با رعایت موازین ارائه شده گروهی تلاش می کردند در همان چارچوب مشخص و مثبت جامعه اقدام کنند تا بتوانند از مزیت تایید گروهی و حمایت افراد بهره مند شوند.</w:t>
      </w:r>
    </w:p>
    <w:p w14:paraId="1CD4D0E5" w14:textId="56E4BA87" w:rsidR="000E77B4" w:rsidRPr="000E77B4" w:rsidRDefault="000E77B4" w:rsidP="004C0DA2">
      <w:pPr>
        <w:bidi/>
        <w:jc w:val="both"/>
        <w:rPr>
          <w:rFonts w:cs="B Nazanin"/>
          <w:sz w:val="28"/>
          <w:szCs w:val="28"/>
          <w:rtl/>
          <w:lang w:val="en-US" w:bidi="fa-IR"/>
        </w:rPr>
      </w:pPr>
      <w:r w:rsidRPr="000E77B4">
        <w:rPr>
          <w:rFonts w:cs="B Nazanin" w:hint="cs"/>
          <w:sz w:val="28"/>
          <w:szCs w:val="28"/>
          <w:rtl/>
          <w:lang w:val="en-US" w:bidi="fa-IR"/>
        </w:rPr>
        <w:t>آغاز زندگی مشترک افراد، با پیوند زناشویی در جامعه ی آن زمان امکان پذیر میشد و در حریم خانه</w:t>
      </w:r>
      <w:r w:rsidR="002F29DB">
        <w:rPr>
          <w:rFonts w:cs="B Nazanin" w:hint="cs"/>
          <w:sz w:val="28"/>
          <w:szCs w:val="28"/>
          <w:rtl/>
          <w:lang w:val="en-US" w:bidi="fa-IR"/>
        </w:rPr>
        <w:t xml:space="preserve"> روابطشان سامان می یافت</w:t>
      </w:r>
      <w:r w:rsidRPr="000E77B4">
        <w:rPr>
          <w:rFonts w:cs="B Nazanin" w:hint="cs"/>
          <w:sz w:val="28"/>
          <w:szCs w:val="28"/>
          <w:rtl/>
          <w:lang w:val="en-US" w:bidi="fa-IR"/>
        </w:rPr>
        <w:t>. برای اتفاق افتادن این امر مراحل زیادی طی می شد که در واقع جزوی از برنامه زندگی کسانی می شد که قصد ازدواج داشتند یعنی بیشتر افراد در طول زندگیشان مدتی را در جهت برنامه ریزی برای ازدواج و مراسمات مربوط به آن اختصاص می دادند.</w:t>
      </w:r>
      <w:r w:rsidR="000F4A83">
        <w:rPr>
          <w:rFonts w:cs="B Nazanin" w:hint="cs"/>
          <w:sz w:val="28"/>
          <w:szCs w:val="28"/>
          <w:rtl/>
          <w:lang w:val="en-US" w:bidi="fa-IR"/>
        </w:rPr>
        <w:t xml:space="preserve"> از آنجایی که در مراسم ازدواج رسومی در جریان بود که حاکی از ارزش . نازکشیدن عروس داشت و ارزشمندی دختر شاعران آنها را در اشعارشان آورده برای تمثیل استفاده می کردند. مانند جهیزیه ، شیربها ، رونما که به گونه ای زیرلفظی برای دیدن روی عروس بوده است.</w:t>
      </w:r>
    </w:p>
    <w:p w14:paraId="2B5EB33D" w14:textId="77777777" w:rsidR="009D2FFD" w:rsidRPr="00A06042" w:rsidRDefault="009D2FFD" w:rsidP="00AD5341">
      <w:pPr>
        <w:bidi/>
        <w:jc w:val="both"/>
        <w:rPr>
          <w:rFonts w:cs="B Nazanin"/>
          <w:sz w:val="28"/>
          <w:szCs w:val="28"/>
          <w:rtl/>
          <w:lang w:val="en-US" w:bidi="fa-IR"/>
        </w:rPr>
      </w:pPr>
      <w:r w:rsidRPr="00A06042">
        <w:rPr>
          <w:rFonts w:cs="B Nazanin" w:hint="cs"/>
          <w:sz w:val="28"/>
          <w:szCs w:val="28"/>
          <w:rtl/>
          <w:lang w:val="en-US" w:bidi="fa-IR"/>
        </w:rPr>
        <w:t>عروس بی</w:t>
      </w:r>
      <w:r w:rsidR="000E77B4">
        <w:rPr>
          <w:rFonts w:cs="B Nazanin" w:hint="cs"/>
          <w:sz w:val="28"/>
          <w:szCs w:val="28"/>
          <w:rtl/>
          <w:lang w:val="en-US" w:bidi="fa-IR"/>
        </w:rPr>
        <w:t xml:space="preserve"> </w:t>
      </w:r>
      <w:r w:rsidRPr="00A06042">
        <w:rPr>
          <w:rFonts w:cs="B Nazanin" w:hint="cs"/>
          <w:sz w:val="28"/>
          <w:szCs w:val="28"/>
          <w:rtl/>
          <w:lang w:val="en-US" w:bidi="fa-IR"/>
        </w:rPr>
        <w:t xml:space="preserve">نسب آید به جله داماد     قرار مهر گران است اگر چه نیست جهیز </w:t>
      </w:r>
    </w:p>
    <w:p w14:paraId="6B0F0107" w14:textId="77777777" w:rsidR="009D2FFD" w:rsidRPr="00A06042" w:rsidRDefault="009D2FFD" w:rsidP="00AD5341">
      <w:pPr>
        <w:bidi/>
        <w:jc w:val="both"/>
        <w:rPr>
          <w:rFonts w:cs="B Nazanin"/>
          <w:sz w:val="28"/>
          <w:szCs w:val="28"/>
          <w:rtl/>
          <w:lang w:val="en-US" w:bidi="fa-IR"/>
        </w:rPr>
      </w:pPr>
      <w:r w:rsidRPr="00A06042">
        <w:rPr>
          <w:rFonts w:cs="B Nazanin" w:hint="cs"/>
          <w:sz w:val="28"/>
          <w:szCs w:val="28"/>
          <w:rtl/>
          <w:lang w:val="en-US" w:bidi="fa-IR"/>
        </w:rPr>
        <w:t>( نظیری ، 1389:165)</w:t>
      </w:r>
    </w:p>
    <w:p w14:paraId="39A74987" w14:textId="77777777" w:rsidR="009D2FFD" w:rsidRPr="00A06042" w:rsidRDefault="009D2FFD" w:rsidP="00AD5341">
      <w:pPr>
        <w:bidi/>
        <w:jc w:val="both"/>
        <w:rPr>
          <w:rFonts w:cs="B Nazanin"/>
          <w:sz w:val="28"/>
          <w:szCs w:val="28"/>
          <w:rtl/>
          <w:lang w:val="en-US" w:bidi="fa-IR"/>
        </w:rPr>
      </w:pPr>
      <w:r w:rsidRPr="00A06042">
        <w:rPr>
          <w:rFonts w:cs="B Nazanin" w:hint="cs"/>
          <w:sz w:val="28"/>
          <w:szCs w:val="28"/>
          <w:rtl/>
          <w:lang w:val="en-US" w:bidi="fa-IR"/>
        </w:rPr>
        <w:t>آماده کن به شیربها عقل و هوش را    پیوند اگر به سلسله تاک می کنی</w:t>
      </w:r>
    </w:p>
    <w:p w14:paraId="61BC8DBE" w14:textId="77777777" w:rsidR="009D2FFD" w:rsidRPr="00A06042" w:rsidRDefault="009D2FFD" w:rsidP="00AD5341">
      <w:pPr>
        <w:bidi/>
        <w:jc w:val="both"/>
        <w:rPr>
          <w:rFonts w:cs="B Nazanin"/>
          <w:sz w:val="28"/>
          <w:szCs w:val="28"/>
          <w:rtl/>
          <w:lang w:val="en-US" w:bidi="fa-IR"/>
        </w:rPr>
      </w:pPr>
      <w:r w:rsidRPr="00A06042">
        <w:rPr>
          <w:rFonts w:cs="B Nazanin" w:hint="cs"/>
          <w:sz w:val="28"/>
          <w:szCs w:val="28"/>
          <w:rtl/>
          <w:lang w:val="en-US" w:bidi="fa-IR"/>
        </w:rPr>
        <w:t>صائب تبریزی ،1386: غ537)</w:t>
      </w:r>
    </w:p>
    <w:p w14:paraId="199699BA" w14:textId="77777777" w:rsidR="006051BC" w:rsidRPr="00A06042" w:rsidRDefault="006051BC" w:rsidP="00AD5341">
      <w:pPr>
        <w:bidi/>
        <w:jc w:val="both"/>
        <w:rPr>
          <w:rFonts w:cs="B Nazanin"/>
          <w:sz w:val="28"/>
          <w:szCs w:val="28"/>
          <w:rtl/>
          <w:lang w:val="en-US" w:bidi="fa-IR"/>
        </w:rPr>
      </w:pPr>
      <w:r w:rsidRPr="00A06042">
        <w:rPr>
          <w:rFonts w:cs="B Nazanin" w:hint="cs"/>
          <w:sz w:val="28"/>
          <w:szCs w:val="28"/>
          <w:rtl/>
          <w:lang w:val="en-US" w:bidi="fa-IR"/>
        </w:rPr>
        <w:t>گز سخنور خوار باشد هست تاثیر سخن       آبرو باشد جهاز او را که شعرش دختر است (کلیم، 1362:20)</w:t>
      </w:r>
    </w:p>
    <w:p w14:paraId="41943708" w14:textId="77777777" w:rsidR="006051BC" w:rsidRPr="00A06042" w:rsidRDefault="006051BC" w:rsidP="00AD5341">
      <w:pPr>
        <w:bidi/>
        <w:jc w:val="both"/>
        <w:rPr>
          <w:rFonts w:cs="B Nazanin"/>
          <w:sz w:val="28"/>
          <w:szCs w:val="28"/>
          <w:rtl/>
          <w:lang w:val="en-US" w:bidi="fa-IR"/>
        </w:rPr>
      </w:pPr>
      <w:r w:rsidRPr="00A06042">
        <w:rPr>
          <w:rFonts w:cs="B Nazanin" w:hint="cs"/>
          <w:sz w:val="28"/>
          <w:szCs w:val="28"/>
          <w:rtl/>
          <w:lang w:val="en-US" w:bidi="fa-IR"/>
        </w:rPr>
        <w:t>به جان و دل نتوان وصل آرزو کردن     که این متاع به میزان رونما سبک است ( صائب 1389، غ98)</w:t>
      </w:r>
    </w:p>
    <w:p w14:paraId="6E100C2A" w14:textId="77777777" w:rsidR="006051BC" w:rsidRPr="00A06042" w:rsidRDefault="006051BC" w:rsidP="00AD5341">
      <w:pPr>
        <w:bidi/>
        <w:jc w:val="both"/>
        <w:rPr>
          <w:rFonts w:cs="B Nazanin"/>
          <w:sz w:val="28"/>
          <w:szCs w:val="28"/>
          <w:rtl/>
          <w:lang w:val="en-US" w:bidi="fa-IR"/>
        </w:rPr>
      </w:pPr>
      <w:r w:rsidRPr="00A06042">
        <w:rPr>
          <w:rFonts w:cs="B Nazanin" w:hint="cs"/>
          <w:sz w:val="28"/>
          <w:szCs w:val="28"/>
          <w:rtl/>
          <w:lang w:val="en-US" w:bidi="fa-IR"/>
        </w:rPr>
        <w:t xml:space="preserve">رخ نما تا رونما جان آوریم     عرضه کن ایمان که ایمان آوریم </w:t>
      </w:r>
    </w:p>
    <w:p w14:paraId="78AF946D" w14:textId="77777777" w:rsidR="000F4A83" w:rsidRPr="00CE2396" w:rsidRDefault="000F4A83" w:rsidP="00AD5341">
      <w:pPr>
        <w:bidi/>
        <w:jc w:val="both"/>
        <w:rPr>
          <w:rFonts w:cs="B Nazanin"/>
          <w:b/>
          <w:bCs/>
          <w:sz w:val="28"/>
          <w:szCs w:val="28"/>
          <w:rtl/>
          <w:lang w:val="en-US" w:bidi="fa-IR"/>
        </w:rPr>
      </w:pPr>
      <w:r w:rsidRPr="00CE2396">
        <w:rPr>
          <w:rFonts w:cs="B Nazanin" w:hint="cs"/>
          <w:b/>
          <w:bCs/>
          <w:sz w:val="28"/>
          <w:szCs w:val="28"/>
          <w:rtl/>
          <w:lang w:val="en-US" w:bidi="fa-IR"/>
        </w:rPr>
        <w:t>شاهد بازی</w:t>
      </w:r>
    </w:p>
    <w:p w14:paraId="1BCAA7F6" w14:textId="0E9529E5" w:rsidR="00AD5133" w:rsidRDefault="002F29DB" w:rsidP="006C5AF1">
      <w:pPr>
        <w:bidi/>
        <w:jc w:val="both"/>
        <w:rPr>
          <w:rFonts w:cs="B Nazanin"/>
          <w:sz w:val="28"/>
          <w:szCs w:val="28"/>
          <w:rtl/>
          <w:lang w:val="en-US" w:bidi="fa-IR"/>
        </w:rPr>
      </w:pPr>
      <w:r>
        <w:rPr>
          <w:rFonts w:cs="B Nazanin" w:hint="cs"/>
          <w:sz w:val="28"/>
          <w:szCs w:val="28"/>
          <w:rtl/>
          <w:lang w:val="en-US" w:bidi="fa-IR"/>
        </w:rPr>
        <w:t>همانطور که رفتارهای مقبول در جامعه نشان از ابعاد اجتماعی زندگی و هویت افراد داشتند برخی کچ روی هایی اجتماعی نیز نشان از جریانی در جامعه دارند که با نمود یافتنشان در ادبیات به صورت گسترده نشان از جریانی نهانی اما ساری در آن زمان دار</w:t>
      </w:r>
      <w:r w:rsidR="00AD5133">
        <w:rPr>
          <w:rFonts w:cs="B Nazanin" w:hint="cs"/>
          <w:sz w:val="28"/>
          <w:szCs w:val="28"/>
          <w:rtl/>
          <w:lang w:val="en-US" w:bidi="fa-IR"/>
        </w:rPr>
        <w:t>ن</w:t>
      </w:r>
      <w:r>
        <w:rPr>
          <w:rFonts w:cs="B Nazanin" w:hint="cs"/>
          <w:sz w:val="28"/>
          <w:szCs w:val="28"/>
          <w:rtl/>
          <w:lang w:val="en-US" w:bidi="fa-IR"/>
        </w:rPr>
        <w:t xml:space="preserve">د </w:t>
      </w:r>
      <w:r w:rsidR="00AD5133">
        <w:rPr>
          <w:rFonts w:cs="B Nazanin" w:hint="cs"/>
          <w:sz w:val="28"/>
          <w:szCs w:val="28"/>
          <w:rtl/>
          <w:lang w:val="en-US" w:bidi="fa-IR"/>
        </w:rPr>
        <w:t xml:space="preserve"> رفتاری که با کتمان و نهان کردنشان تلاشی جهت کسب تایید اجتماعی صورت می گرفت و از طرفی  میان کسانی که علاقه به رفتار اجتماعیداشتند سبب پیوند می گردید. به هرحال این بعدی اجتماعی از هویت افراد بسیاری بود که در آن عصر زندگی می کردند</w:t>
      </w:r>
      <w:r>
        <w:rPr>
          <w:rFonts w:cs="B Nazanin" w:hint="cs"/>
          <w:sz w:val="28"/>
          <w:szCs w:val="28"/>
          <w:rtl/>
          <w:lang w:val="en-US" w:bidi="fa-IR"/>
        </w:rPr>
        <w:t>.</w:t>
      </w:r>
      <w:r w:rsidR="00AD5133">
        <w:rPr>
          <w:rFonts w:cs="B Nazanin" w:hint="cs"/>
          <w:sz w:val="28"/>
          <w:szCs w:val="28"/>
          <w:rtl/>
          <w:lang w:val="en-US" w:bidi="fa-IR"/>
        </w:rPr>
        <w:t xml:space="preserve"> البته این مقوله را باز باید در ارتباط با فرهنگ و مذهب دید و بررسی کرد زیرا تاکید فرهنگ و مذهب بر دوری زنان از جامعه و ممنون کردن روابط زن و مردم در جامعه و منع حضور زنان چنان که کنراد روانشناسی می گوید سبب می گردی</w:t>
      </w:r>
      <w:r w:rsidR="006C5AF1">
        <w:rPr>
          <w:rFonts w:cs="B Nazanin" w:hint="cs"/>
          <w:sz w:val="28"/>
          <w:szCs w:val="28"/>
          <w:rtl/>
          <w:lang w:val="en-US" w:bidi="fa-IR"/>
        </w:rPr>
        <w:t>د تا افراد نیازی را که نمی توانستن</w:t>
      </w:r>
      <w:r w:rsidR="00AD5133">
        <w:rPr>
          <w:rFonts w:cs="B Nazanin" w:hint="cs"/>
          <w:sz w:val="28"/>
          <w:szCs w:val="28"/>
          <w:rtl/>
          <w:lang w:val="en-US" w:bidi="fa-IR"/>
        </w:rPr>
        <w:t>د از راه طبیعی آن بر طرف کنند از راهی غیر معمول جبران نمایند.</w:t>
      </w:r>
    </w:p>
    <w:p w14:paraId="02DE0C77" w14:textId="7181CE0C" w:rsidR="000F4A83" w:rsidRPr="000F4A83" w:rsidRDefault="002F29DB" w:rsidP="00AD5133">
      <w:pPr>
        <w:bidi/>
        <w:jc w:val="both"/>
        <w:rPr>
          <w:rFonts w:cs="B Nazanin"/>
          <w:sz w:val="28"/>
          <w:szCs w:val="28"/>
          <w:rtl/>
          <w:lang w:val="en-US" w:bidi="fa-IR"/>
        </w:rPr>
      </w:pPr>
      <w:r>
        <w:rPr>
          <w:rFonts w:cs="B Nazanin" w:hint="cs"/>
          <w:sz w:val="28"/>
          <w:szCs w:val="28"/>
          <w:rtl/>
          <w:lang w:val="en-US" w:bidi="fa-IR"/>
        </w:rPr>
        <w:lastRenderedPageBreak/>
        <w:t xml:space="preserve"> </w:t>
      </w:r>
      <w:r w:rsidR="001A79F3">
        <w:rPr>
          <w:rFonts w:cs="B Nazanin" w:hint="cs"/>
          <w:sz w:val="28"/>
          <w:szCs w:val="28"/>
          <w:rtl/>
          <w:lang w:val="en-US" w:bidi="fa-IR"/>
        </w:rPr>
        <w:t>در زندگی اجتماعی افراد جوامع همیشه همه رفتارها و کنش ها به هنجار و مطابق ارزش های جامعه نبودند و گاه انجرافاتی نیز وجود داشت که به</w:t>
      </w:r>
      <w:r w:rsidR="00AD5133">
        <w:rPr>
          <w:rFonts w:cs="B Nazanin" w:hint="cs"/>
          <w:sz w:val="28"/>
          <w:szCs w:val="28"/>
          <w:rtl/>
          <w:lang w:val="en-US" w:bidi="fa-IR"/>
        </w:rPr>
        <w:t xml:space="preserve"> </w:t>
      </w:r>
      <w:r w:rsidR="001A79F3">
        <w:rPr>
          <w:rFonts w:cs="B Nazanin" w:hint="cs"/>
          <w:sz w:val="28"/>
          <w:szCs w:val="28"/>
          <w:rtl/>
          <w:lang w:val="en-US" w:bidi="fa-IR"/>
        </w:rPr>
        <w:t>دلیل همه گیری شاعران نیز از تمثیل هایی مرتبط با آنها بهره میبردندو نمودی از ابعاد هویت اجتماعی آن مردمان بوده است .</w:t>
      </w:r>
      <w:r w:rsidR="000F4A83" w:rsidRPr="000F4A83">
        <w:rPr>
          <w:rFonts w:cs="B Nazanin" w:hint="cs"/>
          <w:sz w:val="28"/>
          <w:szCs w:val="28"/>
          <w:rtl/>
          <w:lang w:val="en-US" w:bidi="fa-IR"/>
        </w:rPr>
        <w:t>قضیه شاهد بازی تا زمان شاه عباس دوم بود و بعد از کار گرفتن پسر بچگان خوبرو جلوگیری شد و از رقص و آواز ناپسند . البته در دیوان صایب تبریزی می توان ابیاتی را دید که تمایلاتی از این دست هم چنان ادامه داشته در جایی که صائب می گوید:</w:t>
      </w:r>
    </w:p>
    <w:p w14:paraId="193755D7" w14:textId="77777777" w:rsidR="00AD5133" w:rsidRDefault="000F4A83" w:rsidP="00AD5133">
      <w:pPr>
        <w:bidi/>
        <w:jc w:val="both"/>
        <w:rPr>
          <w:rFonts w:cs="B Nazanin"/>
          <w:sz w:val="28"/>
          <w:szCs w:val="28"/>
          <w:rtl/>
          <w:lang w:val="en-US" w:bidi="fa-IR"/>
        </w:rPr>
      </w:pPr>
      <w:r w:rsidRPr="000F4A83">
        <w:rPr>
          <w:rFonts w:cs="B Nazanin"/>
          <w:sz w:val="28"/>
          <w:szCs w:val="28"/>
          <w:rtl/>
          <w:lang w:val="en-US" w:bidi="fa-IR"/>
        </w:rPr>
        <w:t>بوسه ای در کار من کن زان لب همچون شکر</w:t>
      </w:r>
      <w:r w:rsidRPr="000F4A83">
        <w:rPr>
          <w:rFonts w:cs="B Nazanin" w:hint="cs"/>
          <w:sz w:val="28"/>
          <w:szCs w:val="28"/>
          <w:rtl/>
          <w:lang w:val="en-US" w:bidi="fa-IR"/>
        </w:rPr>
        <w:t xml:space="preserve"> </w:t>
      </w:r>
      <w:r w:rsidR="00AD5133">
        <w:rPr>
          <w:rFonts w:cs="B Nazanin" w:hint="cs"/>
          <w:sz w:val="28"/>
          <w:szCs w:val="28"/>
          <w:rtl/>
          <w:lang w:val="en-US" w:bidi="fa-IR"/>
        </w:rPr>
        <w:t xml:space="preserve">   </w:t>
      </w:r>
      <w:r w:rsidRPr="000F4A83">
        <w:rPr>
          <w:rFonts w:cs="B Nazanin"/>
          <w:sz w:val="28"/>
          <w:szCs w:val="28"/>
          <w:rtl/>
          <w:lang w:val="en-US" w:bidi="fa-IR"/>
        </w:rPr>
        <w:t>تا به چشم شاه شیرین باشی ای صوفی پسر</w:t>
      </w:r>
      <w:r w:rsidRPr="000F4A83">
        <w:rPr>
          <w:rFonts w:cs="B Nazanin" w:hint="cs"/>
          <w:sz w:val="28"/>
          <w:szCs w:val="28"/>
          <w:rtl/>
          <w:lang w:val="en-US" w:bidi="fa-IR"/>
        </w:rPr>
        <w:t xml:space="preserve"> </w:t>
      </w:r>
    </w:p>
    <w:p w14:paraId="6BD9A167" w14:textId="7418E797" w:rsidR="000F4A83" w:rsidRPr="000F4A83" w:rsidRDefault="00AD5133" w:rsidP="00AD5133">
      <w:pPr>
        <w:bidi/>
        <w:jc w:val="both"/>
        <w:rPr>
          <w:rFonts w:cs="B Nazanin"/>
          <w:sz w:val="28"/>
          <w:szCs w:val="28"/>
          <w:lang w:val="en-US" w:bidi="fa-IR"/>
        </w:rPr>
      </w:pPr>
      <w:r>
        <w:rPr>
          <w:rFonts w:cs="B Nazanin" w:hint="cs"/>
          <w:sz w:val="28"/>
          <w:szCs w:val="28"/>
          <w:rtl/>
          <w:lang w:val="en-US" w:bidi="fa-IR"/>
        </w:rPr>
        <w:t xml:space="preserve">                                                                     </w:t>
      </w:r>
      <w:r w:rsidR="000F4A83" w:rsidRPr="000F4A83">
        <w:rPr>
          <w:rFonts w:cs="B Nazanin" w:hint="cs"/>
          <w:sz w:val="28"/>
          <w:szCs w:val="28"/>
          <w:rtl/>
          <w:lang w:val="en-US" w:bidi="fa-IR"/>
        </w:rPr>
        <w:t>( صائب تبریزی: غزل  4596)</w:t>
      </w:r>
    </w:p>
    <w:p w14:paraId="2439B253" w14:textId="7A799053" w:rsidR="000F4A83" w:rsidRPr="000F4A83" w:rsidRDefault="000F4A83" w:rsidP="00AD5133">
      <w:pPr>
        <w:bidi/>
        <w:jc w:val="both"/>
        <w:rPr>
          <w:rFonts w:cs="B Nazanin"/>
          <w:sz w:val="28"/>
          <w:szCs w:val="28"/>
          <w:rtl/>
          <w:lang w:val="en-US" w:bidi="fa-IR"/>
        </w:rPr>
      </w:pPr>
      <w:r w:rsidRPr="000F4A83">
        <w:rPr>
          <w:rFonts w:cs="B Nazanin" w:hint="cs"/>
          <w:sz w:val="28"/>
          <w:szCs w:val="28"/>
          <w:rtl/>
          <w:lang w:val="en-US" w:bidi="fa-IR"/>
        </w:rPr>
        <w:t xml:space="preserve">  در تذکره نصر ابادی ذیل ملاشکوهی همدانی از قهوه خانه ای نام میبرد که پسران زلف دار انجا بوده اند (فلسفی،1375: 2/ 337 و 352) این امر را از توصیه هایی نیز که در باب حفاظت از فرزندان و جلوگیری از خروج آنها به تنهایی از خانه و نفرستادنشان به پیش دلاک و استادکار ناآشنا می توان استنباط کرد در مجموعه شمس النساء توصیه ای که آمده این چنین است: « ...کودکان لهو و لعب خو و نورسیدگان ساده رو بی رفاقت یکی از اهل سیرت ایشان از خانه بیرون نیاید،‌به معرکه ها و قهوه خانه ها و مواضع امثال آن مطلقا تردد ننمایند و جمعی که اطفال خود را جهت تعلم حرف و پیشه به استادان صنایع میسپارند اول تتبع احوال آن استاد و استعلام صلاح و همت او گمارند که اگر شایسته باشد طفل خود را به آنها بسپارندو کودک بی مو و روی را هرچند که شخصی از اهل سیرت او هم با او باشد و از او جدا نشود با اشتغال به امر سرتراشی یا دلاکی نگذارند..»(مجموعه ی شمس النسا: ورق 6)</w:t>
      </w:r>
    </w:p>
    <w:p w14:paraId="547AD2CC" w14:textId="77777777" w:rsidR="000F4A83" w:rsidRPr="000F4A83" w:rsidRDefault="000F4A83" w:rsidP="00AD5341">
      <w:pPr>
        <w:bidi/>
        <w:jc w:val="both"/>
        <w:rPr>
          <w:rFonts w:cs="B Nazanin"/>
          <w:sz w:val="28"/>
          <w:szCs w:val="28"/>
          <w:rtl/>
          <w:lang w:val="en-US" w:bidi="fa-IR"/>
        </w:rPr>
      </w:pPr>
      <w:r w:rsidRPr="000F4A83">
        <w:rPr>
          <w:rFonts w:cs="B Nazanin" w:hint="cs"/>
          <w:sz w:val="28"/>
          <w:szCs w:val="28"/>
          <w:rtl/>
          <w:lang w:val="en-US" w:bidi="fa-IR"/>
        </w:rPr>
        <w:t>در داستان حسین کرد شبستری زمانی که او وارد اصفهان می شود وصف جوانی را می شنود که « او را یوسف ثانی می گویند ...»و همه برای دیدار او و رقصش به قهوه خانه باباحکیم می رفتند.«...حسین هرگاه به یوسف نگاه می کرد دلش آب می شد...» ( حسین کرد شبستری: 70و71)</w:t>
      </w:r>
    </w:p>
    <w:tbl>
      <w:tblPr>
        <w:tblStyle w:val="TableGrid"/>
        <w:bidiVisual/>
        <w:tblW w:w="0" w:type="auto"/>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295"/>
        <w:gridCol w:w="3794"/>
      </w:tblGrid>
      <w:tr w:rsidR="000F4A83" w:rsidRPr="000F4A83" w14:paraId="674C0299" w14:textId="77777777" w:rsidTr="00723A79">
        <w:tc>
          <w:tcPr>
            <w:tcW w:w="4264" w:type="dxa"/>
          </w:tcPr>
          <w:p w14:paraId="06F5C23E" w14:textId="77777777" w:rsidR="000F4A83" w:rsidRPr="000F4A83" w:rsidRDefault="000F4A83" w:rsidP="00AD5341">
            <w:pPr>
              <w:widowControl w:val="0"/>
              <w:bidi/>
              <w:jc w:val="both"/>
              <w:rPr>
                <w:rFonts w:cs="B Nazanin"/>
                <w:sz w:val="28"/>
                <w:szCs w:val="28"/>
                <w:rtl/>
                <w:lang w:val="en-US" w:bidi="fa-IR"/>
              </w:rPr>
            </w:pPr>
            <w:r w:rsidRPr="000F4A83">
              <w:rPr>
                <w:rFonts w:cs="B Nazanin" w:hint="cs"/>
                <w:sz w:val="28"/>
                <w:szCs w:val="28"/>
                <w:rtl/>
                <w:lang w:val="en-US" w:bidi="fa-IR"/>
              </w:rPr>
              <w:t>هنوزش خط نرسته بر بناگوش</w:t>
            </w:r>
          </w:p>
        </w:tc>
        <w:tc>
          <w:tcPr>
            <w:tcW w:w="295" w:type="dxa"/>
          </w:tcPr>
          <w:p w14:paraId="1D2967BE" w14:textId="77777777" w:rsidR="000F4A83" w:rsidRPr="000F4A83" w:rsidRDefault="000F4A83" w:rsidP="00AD5341">
            <w:pPr>
              <w:widowControl w:val="0"/>
              <w:jc w:val="both"/>
              <w:rPr>
                <w:rFonts w:cs="B Nazanin"/>
                <w:sz w:val="28"/>
                <w:szCs w:val="28"/>
                <w:rtl/>
                <w:lang w:val="en-US" w:bidi="fa-IR"/>
              </w:rPr>
            </w:pPr>
          </w:p>
        </w:tc>
        <w:tc>
          <w:tcPr>
            <w:tcW w:w="3794" w:type="dxa"/>
          </w:tcPr>
          <w:p w14:paraId="587DA5BC" w14:textId="77777777" w:rsidR="000F4A83" w:rsidRPr="000F4A83" w:rsidRDefault="000F4A83" w:rsidP="00AD5341">
            <w:pPr>
              <w:widowControl w:val="0"/>
              <w:bidi/>
              <w:jc w:val="both"/>
              <w:rPr>
                <w:rFonts w:cs="B Nazanin"/>
                <w:sz w:val="28"/>
                <w:szCs w:val="28"/>
                <w:rtl/>
                <w:lang w:val="en-US" w:bidi="fa-IR"/>
              </w:rPr>
            </w:pPr>
            <w:r w:rsidRPr="000F4A83">
              <w:rPr>
                <w:rFonts w:cs="B Nazanin" w:hint="cs"/>
                <w:sz w:val="28"/>
                <w:szCs w:val="28"/>
                <w:rtl/>
                <w:lang w:val="en-US" w:bidi="fa-IR"/>
              </w:rPr>
              <w:t xml:space="preserve">به مرگ عاشقان زلفش سیه پوش  </w:t>
            </w:r>
          </w:p>
        </w:tc>
      </w:tr>
    </w:tbl>
    <w:p w14:paraId="6A0C9799" w14:textId="77777777" w:rsidR="00530E53" w:rsidRDefault="00530E53" w:rsidP="00AD5341">
      <w:pPr>
        <w:bidi/>
        <w:jc w:val="both"/>
        <w:rPr>
          <w:rFonts w:cs="B Nazanin"/>
          <w:sz w:val="28"/>
          <w:szCs w:val="28"/>
          <w:rtl/>
          <w:lang w:val="en-US" w:bidi="fa-IR"/>
        </w:rPr>
      </w:pPr>
    </w:p>
    <w:p w14:paraId="4E3DC169" w14:textId="7842C4E8" w:rsidR="00AD5341" w:rsidRDefault="00AD5341" w:rsidP="00AD5341">
      <w:pPr>
        <w:bidi/>
        <w:jc w:val="both"/>
        <w:rPr>
          <w:rFonts w:cs="B Nazanin"/>
          <w:b/>
          <w:bCs/>
          <w:sz w:val="28"/>
          <w:szCs w:val="28"/>
          <w:rtl/>
          <w:lang w:val="en-US" w:bidi="fa-IR"/>
        </w:rPr>
      </w:pPr>
      <w:r w:rsidRPr="00AD5341">
        <w:rPr>
          <w:rFonts w:cs="B Nazanin" w:hint="cs"/>
          <w:b/>
          <w:bCs/>
          <w:sz w:val="28"/>
          <w:szCs w:val="28"/>
          <w:rtl/>
          <w:lang w:val="en-US" w:bidi="fa-IR"/>
        </w:rPr>
        <w:t>نتیجه گیری</w:t>
      </w:r>
    </w:p>
    <w:p w14:paraId="061BD9F0" w14:textId="63A36C31" w:rsidR="00AD5341" w:rsidRDefault="00AD5341" w:rsidP="00D40D72">
      <w:pPr>
        <w:bidi/>
        <w:jc w:val="both"/>
        <w:rPr>
          <w:rFonts w:cs="B Nazanin"/>
          <w:sz w:val="28"/>
          <w:szCs w:val="28"/>
          <w:rtl/>
          <w:lang w:val="en-US" w:bidi="fa-IR"/>
        </w:rPr>
      </w:pPr>
      <w:r w:rsidRPr="00AD5341">
        <w:rPr>
          <w:rFonts w:cs="B Nazanin" w:hint="cs"/>
          <w:sz w:val="28"/>
          <w:szCs w:val="28"/>
          <w:rtl/>
          <w:lang w:val="en-US" w:bidi="fa-IR"/>
        </w:rPr>
        <w:t xml:space="preserve">مهمترین کارکرد فرهنگ </w:t>
      </w:r>
      <w:r>
        <w:rPr>
          <w:rFonts w:cs="B Nazanin" w:hint="cs"/>
          <w:sz w:val="28"/>
          <w:szCs w:val="28"/>
          <w:rtl/>
          <w:lang w:val="en-US" w:bidi="fa-IR"/>
        </w:rPr>
        <w:t>انتظام بخشی به جوامع بشری است ا</w:t>
      </w:r>
      <w:r w:rsidR="00D40D72">
        <w:rPr>
          <w:rFonts w:cs="B Nazanin" w:hint="cs"/>
          <w:sz w:val="28"/>
          <w:szCs w:val="28"/>
          <w:rtl/>
          <w:lang w:val="en-US" w:bidi="fa-IR"/>
        </w:rPr>
        <w:t xml:space="preserve">ز این رو هویت، مولفه های هویتی و </w:t>
      </w:r>
      <w:r>
        <w:rPr>
          <w:rFonts w:cs="B Nazanin" w:hint="cs"/>
          <w:sz w:val="28"/>
          <w:szCs w:val="28"/>
          <w:rtl/>
          <w:lang w:val="en-US" w:bidi="fa-IR"/>
        </w:rPr>
        <w:t>وظایف نقش</w:t>
      </w:r>
      <w:r w:rsidR="00D40D72">
        <w:rPr>
          <w:rFonts w:cs="B Nazanin" w:hint="cs"/>
          <w:sz w:val="28"/>
          <w:szCs w:val="28"/>
          <w:rtl/>
          <w:lang w:val="en-US" w:bidi="fa-IR"/>
        </w:rPr>
        <w:t>،</w:t>
      </w:r>
      <w:r>
        <w:rPr>
          <w:rFonts w:cs="B Nazanin" w:hint="cs"/>
          <w:sz w:val="28"/>
          <w:szCs w:val="28"/>
          <w:rtl/>
          <w:lang w:val="en-US" w:bidi="fa-IR"/>
        </w:rPr>
        <w:t xml:space="preserve"> که لایحه های هویتی را شکل میده</w:t>
      </w:r>
      <w:r w:rsidR="00D40D72">
        <w:rPr>
          <w:rFonts w:cs="B Nazanin" w:hint="cs"/>
          <w:sz w:val="28"/>
          <w:szCs w:val="28"/>
          <w:rtl/>
          <w:lang w:val="en-US" w:bidi="fa-IR"/>
        </w:rPr>
        <w:t>ن</w:t>
      </w:r>
      <w:r>
        <w:rPr>
          <w:rFonts w:cs="B Nazanin" w:hint="cs"/>
          <w:sz w:val="28"/>
          <w:szCs w:val="28"/>
          <w:rtl/>
          <w:lang w:val="en-US" w:bidi="fa-IR"/>
        </w:rPr>
        <w:t>د و ارزش های هویتی</w:t>
      </w:r>
      <w:r w:rsidR="00D40D72">
        <w:rPr>
          <w:rFonts w:cs="B Nazanin" w:hint="cs"/>
          <w:sz w:val="28"/>
          <w:szCs w:val="28"/>
          <w:rtl/>
          <w:lang w:val="en-US" w:bidi="fa-IR"/>
        </w:rPr>
        <w:t>،</w:t>
      </w:r>
      <w:r>
        <w:rPr>
          <w:rFonts w:cs="B Nazanin" w:hint="cs"/>
          <w:sz w:val="28"/>
          <w:szCs w:val="28"/>
          <w:rtl/>
          <w:lang w:val="en-US" w:bidi="fa-IR"/>
        </w:rPr>
        <w:t xml:space="preserve"> همه زیر مجموعه ای از نظام فرهنگی هستند. از این رو برای پرداختن به هویت هر جامعه لازم است، به فرهنگ به عنوان نظام اجتماعی توجه صورت گیرد. در دوره صفوی،</w:t>
      </w:r>
      <w:r w:rsidR="00D40D72">
        <w:rPr>
          <w:rFonts w:cs="B Nazanin" w:hint="cs"/>
          <w:sz w:val="28"/>
          <w:szCs w:val="28"/>
          <w:rtl/>
          <w:lang w:val="en-US" w:bidi="fa-IR"/>
        </w:rPr>
        <w:t xml:space="preserve"> نیز</w:t>
      </w:r>
      <w:r>
        <w:rPr>
          <w:rFonts w:cs="B Nazanin" w:hint="cs"/>
          <w:sz w:val="28"/>
          <w:szCs w:val="28"/>
          <w:rtl/>
          <w:lang w:val="en-US" w:bidi="fa-IR"/>
        </w:rPr>
        <w:t xml:space="preserve"> هویت فردی و جمعی تابعی از این نظام فرهنگی بود. جایگاه شاه در جامعه دوره صفوی به خاطر مبانی مذهبی و فرهنگی از یک جهت نشانگر انسان آرمانی دوره صفوی بوده و از سوی دیگر رابطه اعضای جامعه با یکدیگر و اخلاق  اجتماعی و به تعبیر دیگر امر و نهی های هویت اجتماعی را مشخص میکرد. </w:t>
      </w:r>
      <w:r w:rsidR="00595239">
        <w:rPr>
          <w:rFonts w:cs="B Nazanin" w:hint="cs"/>
          <w:sz w:val="28"/>
          <w:szCs w:val="28"/>
          <w:rtl/>
          <w:lang w:val="en-US" w:bidi="fa-IR"/>
        </w:rPr>
        <w:t xml:space="preserve">در این نگاه به نقش شاه و سایر پدیدارهای فرهنگی اجتماع، مذهب مهمترین نقش را داشت. از این رو </w:t>
      </w:r>
      <w:r w:rsidR="00595239">
        <w:rPr>
          <w:rFonts w:cs="B Nazanin" w:hint="cs"/>
          <w:sz w:val="28"/>
          <w:szCs w:val="28"/>
          <w:rtl/>
          <w:lang w:val="en-US" w:bidi="fa-IR"/>
        </w:rPr>
        <w:lastRenderedPageBreak/>
        <w:t>هویت فردی و اجتماعی انسان دوره صفوی پیش از هرچیز در قالب ارزش ها و وظایفی تعریف میشد که مذهب برای او تعریف میکرد. هر چند جایگاه مذهب</w:t>
      </w:r>
      <w:r w:rsidR="00216455">
        <w:rPr>
          <w:rFonts w:cs="B Nazanin" w:hint="cs"/>
          <w:sz w:val="28"/>
          <w:szCs w:val="28"/>
          <w:rtl/>
          <w:lang w:val="en-US" w:bidi="fa-IR"/>
        </w:rPr>
        <w:t xml:space="preserve">، متاثر از گفتمان فرهنگی بوده و به صورت اندام وار در قبال سایر اجزای فرهنگ ارگانیسم اجتماعی را شکل میداد. </w:t>
      </w:r>
      <w:r w:rsidR="00CE2396">
        <w:rPr>
          <w:rFonts w:cs="B Nazanin" w:hint="cs"/>
          <w:sz w:val="28"/>
          <w:szCs w:val="28"/>
          <w:rtl/>
          <w:lang w:val="en-US" w:bidi="fa-IR"/>
        </w:rPr>
        <w:t>بدین ترتیب اگر چه مذهب امری مانند شراب را حرام اعلام کرده بود ولی در اندامواره اجتماعی، هنگامی که شاه آن را منع میکرد، علاوه بر بازدارنده های حکومتی، برای هویت شخصی دوره صفوی این امر در مولفه های دیگری هویت او قرار میگرفت. از این رو مسئله ای مانند شاهد بازی که در مذهب نهی شده بود اما چون در بارگاه انسان آرمانی دوره صفوی(شاه) این امر انجام میشد، امکان این وجود داشت تا ارزش های هویتی جامعه نیز پذیرفته شود. با این حال نمیتوان تمام تاثیر گزاری هویتی را به شاه نسبت داد. زیرا از یک سو، مسائلی مانند مرگ که واقعیتی اجتماعی و بیرونی بود در چهارچوب مذهبی تعریف میشد و نقش مهمی در هویت مردم داشت. بازدارندگی مرگ از ارتکاب کنش های غیر اخلاقی و غیر هویتی، همواره مانعی برای تعاریف هویتی و ارزش های هویت بود.</w:t>
      </w:r>
      <w:r w:rsidR="001263C7">
        <w:rPr>
          <w:rFonts w:cs="B Nazanin" w:hint="cs"/>
          <w:sz w:val="28"/>
          <w:szCs w:val="28"/>
          <w:rtl/>
          <w:lang w:val="en-US" w:bidi="fa-IR"/>
        </w:rPr>
        <w:t xml:space="preserve"> اما مجموع بازدارنده های هویتی در اخلاقی جمع میشد که اگر چه همگی ریشه های مذهبی نداشتند اما در مذهب و ثواب و عقاب اخروی تعریف میشدند. از این رو رذائل اخلاقی، - نه محرمات </w:t>
      </w:r>
      <w:r w:rsidR="001263C7">
        <w:rPr>
          <w:rFonts w:hint="cs"/>
          <w:sz w:val="28"/>
          <w:szCs w:val="28"/>
          <w:rtl/>
          <w:lang w:val="en-US" w:bidi="fa-IR"/>
        </w:rPr>
        <w:t xml:space="preserve">– </w:t>
      </w:r>
      <w:r w:rsidR="001263C7" w:rsidRPr="00D40D72">
        <w:rPr>
          <w:rFonts w:cs="B Nazanin" w:hint="cs"/>
          <w:sz w:val="28"/>
          <w:szCs w:val="28"/>
          <w:rtl/>
          <w:lang w:val="en-US" w:bidi="fa-IR"/>
        </w:rPr>
        <w:t xml:space="preserve">متضاد </w:t>
      </w:r>
      <w:r w:rsidR="001263C7">
        <w:rPr>
          <w:rFonts w:cs="B Nazanin" w:hint="cs"/>
          <w:sz w:val="28"/>
          <w:szCs w:val="28"/>
          <w:rtl/>
          <w:lang w:val="en-US" w:bidi="fa-IR"/>
        </w:rPr>
        <w:t>ارزش های هویتی یک مسلمان شیعه دوره صفوی را تعریف میکردند. همه این موارد که در این پژوهش ذکر شد، پیوستگی ارگانیک داشته و فرد بر اساس آنها خود را تعریف میکرد و نقطه مقابل هویت خود را در آنها مجسم میدید. این امر بیش از همه در دیوان اشعار دیده میشود که انعکاس دهنده روحیه مردمی -و نه درباری- جامعه صفوی بود.</w:t>
      </w:r>
    </w:p>
    <w:p w14:paraId="0F7A8612" w14:textId="6A761416" w:rsidR="00E437AB" w:rsidRDefault="00E437AB" w:rsidP="00E437AB">
      <w:pPr>
        <w:bidi/>
        <w:jc w:val="both"/>
        <w:rPr>
          <w:rFonts w:cs="B Nazanin"/>
          <w:sz w:val="28"/>
          <w:szCs w:val="28"/>
          <w:rtl/>
          <w:lang w:val="en-US" w:bidi="fa-IR"/>
        </w:rPr>
      </w:pPr>
    </w:p>
    <w:p w14:paraId="4EED8EFF" w14:textId="16A2FF81" w:rsidR="00E437AB" w:rsidRDefault="002D7848" w:rsidP="00E437AB">
      <w:pPr>
        <w:bidi/>
        <w:jc w:val="both"/>
        <w:rPr>
          <w:rFonts w:cs="B Nazanin"/>
          <w:sz w:val="28"/>
          <w:szCs w:val="28"/>
          <w:rtl/>
          <w:lang w:val="en-US" w:bidi="fa-IR"/>
        </w:rPr>
      </w:pPr>
      <w:r>
        <w:rPr>
          <w:rFonts w:cs="B Nazanin" w:hint="cs"/>
          <w:sz w:val="28"/>
          <w:szCs w:val="28"/>
          <w:rtl/>
          <w:lang w:val="en-US" w:bidi="fa-IR"/>
        </w:rPr>
        <w:t>منابع</w:t>
      </w:r>
    </w:p>
    <w:p w14:paraId="2569A746" w14:textId="77777777" w:rsidR="007D11F6" w:rsidRPr="007D11F6" w:rsidRDefault="007D11F6" w:rsidP="002D7848">
      <w:pPr>
        <w:bidi/>
        <w:jc w:val="both"/>
        <w:rPr>
          <w:rFonts w:cs="B Nazanin"/>
          <w:sz w:val="28"/>
          <w:szCs w:val="28"/>
          <w:rtl/>
          <w:lang w:val="en-US" w:bidi="fa-IR"/>
        </w:rPr>
      </w:pPr>
    </w:p>
    <w:p w14:paraId="6142EDA9" w14:textId="77777777" w:rsidR="007D11F6" w:rsidRPr="007D11F6" w:rsidRDefault="007D11F6" w:rsidP="00FE1D5A">
      <w:pPr>
        <w:bidi/>
        <w:spacing w:line="360" w:lineRule="auto"/>
        <w:ind w:left="95"/>
        <w:jc w:val="both"/>
        <w:rPr>
          <w:rFonts w:cs="B Nazanin"/>
          <w:sz w:val="28"/>
          <w:szCs w:val="28"/>
          <w:rtl/>
        </w:rPr>
      </w:pPr>
      <w:r w:rsidRPr="007D11F6">
        <w:rPr>
          <w:rFonts w:cs="B Nazanin" w:hint="cs"/>
          <w:sz w:val="28"/>
          <w:szCs w:val="28"/>
          <w:rtl/>
        </w:rPr>
        <w:t>اشرف مازندرانی.(1373). دیوان اشعار. به کوشش دکتر محمدحسن سیدان، تهران، ایران: انتشارات موقوفه دکتر افشار</w:t>
      </w:r>
    </w:p>
    <w:p w14:paraId="5FA4664D" w14:textId="77777777" w:rsidR="007D11F6" w:rsidRPr="007D11F6" w:rsidRDefault="007D11F6" w:rsidP="00FE1D5A">
      <w:pPr>
        <w:bidi/>
        <w:ind w:left="95"/>
        <w:jc w:val="both"/>
        <w:rPr>
          <w:rFonts w:cs="B Nazanin"/>
          <w:sz w:val="28"/>
          <w:szCs w:val="28"/>
          <w:rtl/>
          <w:lang w:val="en-US" w:bidi="fa-IR"/>
        </w:rPr>
      </w:pPr>
      <w:r w:rsidRPr="007D11F6">
        <w:rPr>
          <w:rFonts w:cs="B Nazanin" w:hint="cs"/>
          <w:sz w:val="28"/>
          <w:szCs w:val="28"/>
          <w:rtl/>
          <w:lang w:val="en-US" w:bidi="fa-IR"/>
        </w:rPr>
        <w:t>باقری، مهدی، ولی الله تسماعیل پور،(1395) سیمای جامعه عصر صفوی در اشعار ناظم هروی ، کنگره بین المللی زبان و ادبیات فارسی ، دانشگاه فرهنگیان</w:t>
      </w:r>
    </w:p>
    <w:p w14:paraId="40F5861E" w14:textId="77777777" w:rsidR="007D11F6" w:rsidRPr="007D11F6" w:rsidRDefault="007D11F6" w:rsidP="00FE1D5A">
      <w:pPr>
        <w:bidi/>
        <w:spacing w:line="360" w:lineRule="auto"/>
        <w:ind w:left="95"/>
        <w:jc w:val="both"/>
        <w:rPr>
          <w:rFonts w:cs="B Nazanin"/>
          <w:sz w:val="28"/>
          <w:szCs w:val="28"/>
          <w:rtl/>
        </w:rPr>
      </w:pPr>
      <w:r w:rsidRPr="007D11F6">
        <w:rPr>
          <w:rFonts w:cs="B Nazanin" w:hint="cs"/>
          <w:sz w:val="28"/>
          <w:szCs w:val="28"/>
          <w:rtl/>
        </w:rPr>
        <w:t xml:space="preserve"> تاورنیه، ژان باتیست.(1383). </w:t>
      </w:r>
      <w:r w:rsidRPr="007D11F6">
        <w:rPr>
          <w:rFonts w:cs="B Nazanin" w:hint="cs"/>
          <w:i/>
          <w:iCs/>
          <w:sz w:val="28"/>
          <w:szCs w:val="28"/>
          <w:rtl/>
        </w:rPr>
        <w:t>سفرنامه تاورنیه</w:t>
      </w:r>
      <w:r w:rsidRPr="007D11F6">
        <w:rPr>
          <w:rFonts w:cs="B Nazanin" w:hint="cs"/>
          <w:sz w:val="28"/>
          <w:szCs w:val="28"/>
          <w:rtl/>
        </w:rPr>
        <w:t xml:space="preserve"> . ترجمه حمید ارباب شیرانی ، تهران، ایران: انتشارات نیلوفر </w:t>
      </w:r>
    </w:p>
    <w:p w14:paraId="26270730" w14:textId="77777777" w:rsidR="007D11F6" w:rsidRPr="00913181" w:rsidRDefault="007D11F6" w:rsidP="00FE1D5A">
      <w:pPr>
        <w:bidi/>
        <w:spacing w:line="360" w:lineRule="auto"/>
        <w:ind w:left="95"/>
        <w:jc w:val="both"/>
        <w:rPr>
          <w:rFonts w:cs="B Nazanin"/>
          <w:sz w:val="28"/>
          <w:szCs w:val="28"/>
        </w:rPr>
      </w:pPr>
      <w:r w:rsidRPr="007D11F6">
        <w:rPr>
          <w:rFonts w:cs="B Nazanin" w:hint="cs"/>
          <w:sz w:val="28"/>
          <w:szCs w:val="28"/>
          <w:rtl/>
        </w:rPr>
        <w:t>جامع التمثیل، کتابخانه ملی تهران، 814749</w:t>
      </w:r>
    </w:p>
    <w:p w14:paraId="424B918E" w14:textId="271F6F39" w:rsidR="007D11F6" w:rsidRPr="00913181" w:rsidRDefault="007D11F6" w:rsidP="00FE1D5A">
      <w:pPr>
        <w:bidi/>
        <w:spacing w:line="360" w:lineRule="auto"/>
        <w:ind w:left="95"/>
        <w:jc w:val="both"/>
        <w:rPr>
          <w:rFonts w:cs="B Nazanin"/>
          <w:sz w:val="28"/>
          <w:szCs w:val="28"/>
          <w:rtl/>
        </w:rPr>
      </w:pPr>
      <w:r w:rsidRPr="00913181">
        <w:rPr>
          <w:rFonts w:cs="B Nazanin" w:hint="cs"/>
          <w:sz w:val="28"/>
          <w:szCs w:val="28"/>
          <w:rtl/>
        </w:rPr>
        <w:t xml:space="preserve"> </w:t>
      </w:r>
      <w:r w:rsidR="00913181" w:rsidRPr="00913181">
        <w:rPr>
          <w:rFonts w:cs="B Nazanin" w:hint="cs"/>
          <w:sz w:val="28"/>
          <w:szCs w:val="28"/>
          <w:rtl/>
        </w:rPr>
        <w:t>جعفریان، رسول.(1391). صفویه در عرصه دین. فرهنگ و سیاست، تهران، ایران: پژوهشگاه حوزه و دانشگاه.</w:t>
      </w:r>
    </w:p>
    <w:p w14:paraId="681BDB9C"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حسین کرد شبستری.(1377). کلیات، با تصحیح کامل سعید قانعی،تهران، ایران: دنیای کتاب.</w:t>
      </w:r>
    </w:p>
    <w:p w14:paraId="0FC4E683" w14:textId="77777777" w:rsidR="007D11F6" w:rsidRPr="007D11F6" w:rsidRDefault="007D11F6" w:rsidP="00FE1D5A">
      <w:pPr>
        <w:bidi/>
        <w:ind w:left="95"/>
        <w:jc w:val="both"/>
        <w:rPr>
          <w:rFonts w:cs="B Nazanin"/>
          <w:sz w:val="28"/>
          <w:szCs w:val="28"/>
          <w:rtl/>
          <w:lang w:val="en-US" w:bidi="fa-IR"/>
        </w:rPr>
      </w:pPr>
      <w:r w:rsidRPr="007D11F6">
        <w:rPr>
          <w:rFonts w:cs="B Nazanin" w:hint="cs"/>
          <w:sz w:val="28"/>
          <w:szCs w:val="28"/>
          <w:rtl/>
        </w:rPr>
        <w:t>دهخدا، علی اکبر.( 1352).</w:t>
      </w:r>
      <w:r w:rsidRPr="007D11F6">
        <w:rPr>
          <w:rFonts w:cs="B Nazanin" w:hint="cs"/>
          <w:i/>
          <w:iCs/>
          <w:sz w:val="28"/>
          <w:szCs w:val="28"/>
          <w:rtl/>
        </w:rPr>
        <w:t>امثال و حکم دهخدا 4جلدی</w:t>
      </w:r>
      <w:r w:rsidRPr="007D11F6">
        <w:rPr>
          <w:rFonts w:cs="B Nazanin" w:hint="cs"/>
          <w:sz w:val="28"/>
          <w:szCs w:val="28"/>
          <w:rtl/>
        </w:rPr>
        <w:t>. تهران، ایران: امیر کبیر</w:t>
      </w:r>
    </w:p>
    <w:p w14:paraId="0FCBE637"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lastRenderedPageBreak/>
        <w:t xml:space="preserve">سانسون.(1346). </w:t>
      </w:r>
      <w:r w:rsidRPr="007D11F6">
        <w:rPr>
          <w:rFonts w:cs="B Nazanin" w:hint="cs"/>
          <w:i/>
          <w:iCs/>
          <w:sz w:val="28"/>
          <w:szCs w:val="28"/>
          <w:rtl/>
        </w:rPr>
        <w:t>سفرنامه سانسون</w:t>
      </w:r>
      <w:r w:rsidRPr="007D11F6">
        <w:rPr>
          <w:rFonts w:cs="B Nazanin" w:hint="cs"/>
          <w:sz w:val="28"/>
          <w:szCs w:val="28"/>
          <w:rtl/>
        </w:rPr>
        <w:t>. ترجمه دکتر تقی تفضلی، تهران، ایران: چاپخانه زیبا.</w:t>
      </w:r>
    </w:p>
    <w:p w14:paraId="1C4B8F6B"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 xml:space="preserve">سنجر کاشی،میر محمد هاشم.( 1387). </w:t>
      </w:r>
      <w:r w:rsidRPr="007D11F6">
        <w:rPr>
          <w:rFonts w:cs="B Nazanin" w:hint="cs"/>
          <w:i/>
          <w:iCs/>
          <w:sz w:val="28"/>
          <w:szCs w:val="28"/>
          <w:rtl/>
        </w:rPr>
        <w:t>دیوان سنجر کاشانی</w:t>
      </w:r>
      <w:r w:rsidRPr="007D11F6">
        <w:rPr>
          <w:rFonts w:cs="B Nazanin" w:hint="cs"/>
          <w:sz w:val="28"/>
          <w:szCs w:val="28"/>
          <w:rtl/>
        </w:rPr>
        <w:t xml:space="preserve">، تصحیح و تحقیق حسن عاطفی و عباس بهنیا، تهران، ایران: کتابخانه، موزه و مرکز اسناد مجلس شورای اسلامی </w:t>
      </w:r>
    </w:p>
    <w:p w14:paraId="19C9C1A2"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 xml:space="preserve"> صائب تبریزی.(1364). </w:t>
      </w:r>
      <w:r w:rsidRPr="007D11F6">
        <w:rPr>
          <w:rFonts w:cs="B Nazanin" w:hint="cs"/>
          <w:i/>
          <w:iCs/>
          <w:sz w:val="28"/>
          <w:szCs w:val="28"/>
          <w:rtl/>
        </w:rPr>
        <w:t>دیوان اشعار</w:t>
      </w:r>
      <w:r w:rsidRPr="007D11F6">
        <w:rPr>
          <w:rFonts w:cs="B Nazanin" w:hint="cs"/>
          <w:sz w:val="28"/>
          <w:szCs w:val="28"/>
          <w:rtl/>
        </w:rPr>
        <w:t>. تصحیح محمد قهرمان، تهران، ایران: انتشارات علمی فرهنگی.</w:t>
      </w:r>
    </w:p>
    <w:p w14:paraId="6C161B72" w14:textId="77777777" w:rsidR="007D11F6" w:rsidRPr="007D11F6" w:rsidRDefault="007D11F6" w:rsidP="00FE1D5A">
      <w:pPr>
        <w:bidi/>
        <w:ind w:left="95"/>
        <w:jc w:val="both"/>
        <w:rPr>
          <w:rFonts w:cs="B Nazanin"/>
          <w:sz w:val="28"/>
          <w:szCs w:val="28"/>
          <w:rtl/>
          <w:lang w:val="en-US" w:bidi="fa-IR"/>
        </w:rPr>
      </w:pPr>
      <w:r w:rsidRPr="007D11F6">
        <w:rPr>
          <w:rFonts w:cs="B Nazanin" w:hint="cs"/>
          <w:sz w:val="28"/>
          <w:szCs w:val="28"/>
          <w:rtl/>
          <w:lang w:val="en-US" w:bidi="fa-IR"/>
        </w:rPr>
        <w:t>فاضلی ، مهبود؛ملینا میرابی،(1395) سنت های اجتماعی در دیوان کلیم کاشانی، کنگره بین المللی زبان و ادبیات فارسی ، دانشگاه فرهنگیان</w:t>
      </w:r>
    </w:p>
    <w:p w14:paraId="2727DC14" w14:textId="77777777" w:rsidR="007D11F6" w:rsidRPr="007D11F6" w:rsidRDefault="007D11F6" w:rsidP="00FE1D5A">
      <w:pPr>
        <w:bidi/>
        <w:spacing w:line="360" w:lineRule="auto"/>
        <w:ind w:left="95"/>
        <w:jc w:val="both"/>
        <w:rPr>
          <w:rFonts w:asciiTheme="majorBidi" w:eastAsia="Times New Roman" w:hAnsiTheme="majorBidi" w:cs="B Nazanin"/>
          <w:sz w:val="28"/>
          <w:szCs w:val="28"/>
          <w:lang w:val="en-US"/>
        </w:rPr>
      </w:pPr>
      <w:r w:rsidRPr="007D11F6">
        <w:rPr>
          <w:rFonts w:asciiTheme="majorBidi" w:hAnsiTheme="majorBidi" w:cs="B Nazanin" w:hint="cs"/>
          <w:sz w:val="28"/>
          <w:szCs w:val="28"/>
          <w:rtl/>
        </w:rPr>
        <w:t xml:space="preserve">فربرن،مایلز.(1394). </w:t>
      </w:r>
      <w:r w:rsidRPr="007D11F6">
        <w:rPr>
          <w:rFonts w:asciiTheme="majorBidi" w:hAnsiTheme="majorBidi" w:cs="B Nazanin" w:hint="cs"/>
          <w:i/>
          <w:iCs/>
          <w:sz w:val="28"/>
          <w:szCs w:val="28"/>
          <w:rtl/>
        </w:rPr>
        <w:t>تاریخ اجتماعی مسائل، راهبردها و روش ها</w:t>
      </w:r>
      <w:r w:rsidRPr="007D11F6">
        <w:rPr>
          <w:rFonts w:asciiTheme="majorBidi" w:hAnsiTheme="majorBidi" w:cs="B Nazanin" w:hint="cs"/>
          <w:sz w:val="28"/>
          <w:szCs w:val="28"/>
          <w:rtl/>
        </w:rPr>
        <w:t>. ترجمه ابراهیم موسی پور، تهران، ایران: سمت.</w:t>
      </w:r>
    </w:p>
    <w:p w14:paraId="3F32A1E4" w14:textId="77777777" w:rsidR="007D11F6" w:rsidRPr="007D11F6" w:rsidRDefault="007D11F6" w:rsidP="007D11F6">
      <w:pPr>
        <w:bidi/>
        <w:spacing w:line="360" w:lineRule="auto"/>
        <w:ind w:left="237"/>
        <w:jc w:val="both"/>
        <w:rPr>
          <w:rFonts w:cs="B Nazanin"/>
          <w:sz w:val="28"/>
          <w:szCs w:val="28"/>
          <w:rtl/>
        </w:rPr>
      </w:pPr>
      <w:r w:rsidRPr="007D11F6">
        <w:rPr>
          <w:rFonts w:cs="B Nazanin" w:hint="cs"/>
          <w:sz w:val="28"/>
          <w:szCs w:val="28"/>
          <w:rtl/>
        </w:rPr>
        <w:t xml:space="preserve">فلسفی، نصرالله.(1375). </w:t>
      </w:r>
      <w:r w:rsidRPr="007D11F6">
        <w:rPr>
          <w:rFonts w:cs="B Nazanin" w:hint="cs"/>
          <w:i/>
          <w:iCs/>
          <w:sz w:val="28"/>
          <w:szCs w:val="28"/>
          <w:rtl/>
        </w:rPr>
        <w:t>زندگانی شاه عباس اول</w:t>
      </w:r>
      <w:r w:rsidRPr="007D11F6">
        <w:rPr>
          <w:rFonts w:cs="B Nazanin" w:hint="cs"/>
          <w:sz w:val="28"/>
          <w:szCs w:val="28"/>
          <w:rtl/>
        </w:rPr>
        <w:t>. تهران، ایران:  انتشارات علمی</w:t>
      </w:r>
    </w:p>
    <w:p w14:paraId="14796B44" w14:textId="77777777" w:rsidR="007D11F6" w:rsidRPr="007D11F6" w:rsidRDefault="007D11F6" w:rsidP="007D11F6">
      <w:pPr>
        <w:bidi/>
        <w:ind w:left="237"/>
        <w:jc w:val="both"/>
        <w:rPr>
          <w:rFonts w:cs="B Nazanin"/>
          <w:sz w:val="28"/>
          <w:szCs w:val="28"/>
          <w:rtl/>
        </w:rPr>
      </w:pPr>
      <w:r w:rsidRPr="007D11F6">
        <w:rPr>
          <w:rFonts w:cs="B Nazanin" w:hint="cs"/>
          <w:sz w:val="28"/>
          <w:szCs w:val="28"/>
          <w:rtl/>
        </w:rPr>
        <w:t xml:space="preserve">فیض کاشانی، ملا محسن.( بیتا). </w:t>
      </w:r>
      <w:r w:rsidRPr="007D11F6">
        <w:rPr>
          <w:rFonts w:cs="B Nazanin" w:hint="cs"/>
          <w:i/>
          <w:iCs/>
          <w:sz w:val="28"/>
          <w:szCs w:val="28"/>
          <w:rtl/>
        </w:rPr>
        <w:t>دیوان اشعار</w:t>
      </w:r>
      <w:r w:rsidRPr="007D11F6">
        <w:rPr>
          <w:rFonts w:cs="B Nazanin" w:hint="cs"/>
          <w:sz w:val="28"/>
          <w:szCs w:val="28"/>
          <w:rtl/>
        </w:rPr>
        <w:t>، به</w:t>
      </w:r>
      <w:r w:rsidRPr="007D11F6">
        <w:rPr>
          <w:rFonts w:ascii="BZar" w:eastAsiaTheme="minorHAnsi" w:hAnsiTheme="minorHAnsi" w:cs="B Nazanin" w:hint="cs"/>
          <w:sz w:val="28"/>
          <w:szCs w:val="28"/>
          <w:rtl/>
        </w:rPr>
        <w:t xml:space="preserve"> </w:t>
      </w:r>
      <w:r w:rsidRPr="007D11F6">
        <w:rPr>
          <w:rFonts w:cs="B Nazanin" w:hint="cs"/>
          <w:sz w:val="28"/>
          <w:szCs w:val="28"/>
          <w:rtl/>
        </w:rPr>
        <w:t>كوشش اعظم</w:t>
      </w:r>
      <w:r w:rsidRPr="007D11F6">
        <w:rPr>
          <w:rFonts w:cs="B Nazanin"/>
          <w:sz w:val="28"/>
          <w:szCs w:val="28"/>
          <w:rtl/>
        </w:rPr>
        <w:t xml:space="preserve"> </w:t>
      </w:r>
      <w:r w:rsidRPr="007D11F6">
        <w:rPr>
          <w:rFonts w:cs="B Nazanin" w:hint="cs"/>
          <w:sz w:val="28"/>
          <w:szCs w:val="28"/>
          <w:rtl/>
        </w:rPr>
        <w:t>جوزداني</w:t>
      </w:r>
      <w:r w:rsidRPr="007D11F6">
        <w:rPr>
          <w:rFonts w:cs="B Nazanin"/>
          <w:sz w:val="28"/>
          <w:szCs w:val="28"/>
          <w:rtl/>
        </w:rPr>
        <w:t xml:space="preserve"> </w:t>
      </w:r>
      <w:r w:rsidRPr="007D11F6">
        <w:rPr>
          <w:rFonts w:cs="B Nazanin" w:hint="cs"/>
          <w:sz w:val="28"/>
          <w:szCs w:val="28"/>
          <w:rtl/>
        </w:rPr>
        <w:t>و</w:t>
      </w:r>
      <w:r w:rsidRPr="007D11F6">
        <w:rPr>
          <w:rFonts w:cs="B Nazanin"/>
          <w:sz w:val="28"/>
          <w:szCs w:val="28"/>
          <w:rtl/>
        </w:rPr>
        <w:t xml:space="preserve"> </w:t>
      </w:r>
      <w:r w:rsidRPr="007D11F6">
        <w:rPr>
          <w:rFonts w:cs="B Nazanin" w:hint="cs"/>
          <w:sz w:val="28"/>
          <w:szCs w:val="28"/>
          <w:rtl/>
        </w:rPr>
        <w:t>نيلوفر</w:t>
      </w:r>
      <w:r w:rsidRPr="007D11F6">
        <w:rPr>
          <w:rFonts w:cs="B Nazanin"/>
          <w:sz w:val="28"/>
          <w:szCs w:val="28"/>
          <w:rtl/>
        </w:rPr>
        <w:t xml:space="preserve"> </w:t>
      </w:r>
      <w:r w:rsidRPr="007D11F6">
        <w:rPr>
          <w:rFonts w:cs="B Nazanin" w:hint="cs"/>
          <w:sz w:val="28"/>
          <w:szCs w:val="28"/>
          <w:rtl/>
        </w:rPr>
        <w:t xml:space="preserve">غلامي، تهران،ایران: بی نا </w:t>
      </w:r>
    </w:p>
    <w:p w14:paraId="1114D577" w14:textId="77777777" w:rsidR="007D11F6" w:rsidRPr="007D11F6" w:rsidRDefault="007D11F6" w:rsidP="00FE1D5A">
      <w:pPr>
        <w:bidi/>
        <w:spacing w:line="360" w:lineRule="auto"/>
        <w:ind w:left="95"/>
        <w:jc w:val="both"/>
        <w:rPr>
          <w:rFonts w:cs="B Nazanin"/>
          <w:sz w:val="28"/>
          <w:szCs w:val="28"/>
          <w:rtl/>
        </w:rPr>
      </w:pPr>
      <w:r w:rsidRPr="007D11F6">
        <w:rPr>
          <w:rFonts w:cs="B Nazanin" w:hint="cs"/>
          <w:sz w:val="28"/>
          <w:szCs w:val="28"/>
          <w:rtl/>
        </w:rPr>
        <w:t xml:space="preserve">فیگوئروا ، دن گارسیا دسیلوا.( 1363). </w:t>
      </w:r>
      <w:r w:rsidRPr="007D11F6">
        <w:rPr>
          <w:rFonts w:cs="B Nazanin" w:hint="cs"/>
          <w:i/>
          <w:iCs/>
          <w:sz w:val="28"/>
          <w:szCs w:val="28"/>
          <w:rtl/>
        </w:rPr>
        <w:t>سفرنامه</w:t>
      </w:r>
      <w:r w:rsidRPr="007D11F6">
        <w:rPr>
          <w:rFonts w:cs="B Nazanin" w:hint="cs"/>
          <w:sz w:val="28"/>
          <w:szCs w:val="28"/>
          <w:rtl/>
        </w:rPr>
        <w:t xml:space="preserve"> . ترجمه غلامرضا سمیعی ، تهران، ایران: نشر نو . </w:t>
      </w:r>
    </w:p>
    <w:p w14:paraId="674DEDD3"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 xml:space="preserve">کلیم کاشانی.( 1362). </w:t>
      </w:r>
      <w:r w:rsidRPr="007D11F6">
        <w:rPr>
          <w:rFonts w:cs="B Nazanin" w:hint="cs"/>
          <w:i/>
          <w:iCs/>
          <w:sz w:val="28"/>
          <w:szCs w:val="28"/>
          <w:rtl/>
        </w:rPr>
        <w:t>دیوان،</w:t>
      </w:r>
      <w:r w:rsidRPr="007D11F6">
        <w:rPr>
          <w:rFonts w:cs="B Nazanin" w:hint="cs"/>
          <w:sz w:val="28"/>
          <w:szCs w:val="28"/>
          <w:rtl/>
        </w:rPr>
        <w:t xml:space="preserve"> با مقدمه مهدی افشار، تهران، ایران: زرین نظیری نیشابوری.( 1389). </w:t>
      </w:r>
      <w:r w:rsidRPr="007D11F6">
        <w:rPr>
          <w:rFonts w:cs="B Nazanin" w:hint="cs"/>
          <w:i/>
          <w:iCs/>
          <w:sz w:val="28"/>
          <w:szCs w:val="28"/>
          <w:rtl/>
        </w:rPr>
        <w:t>دیوان</w:t>
      </w:r>
      <w:r w:rsidRPr="007D11F6">
        <w:rPr>
          <w:rFonts w:cs="B Nazanin" w:hint="cs"/>
          <w:sz w:val="28"/>
          <w:szCs w:val="28"/>
          <w:rtl/>
        </w:rPr>
        <w:t xml:space="preserve">، تصحیح و تعلیقات محمدرضا طاهری، تهران، ایران: نگاه لاهیجی، محمدعلی ابن ابی طالب.( 1378). </w:t>
      </w:r>
      <w:r w:rsidRPr="007D11F6">
        <w:rPr>
          <w:rFonts w:cs="B Nazanin" w:hint="cs"/>
          <w:i/>
          <w:iCs/>
          <w:sz w:val="28"/>
          <w:szCs w:val="28"/>
          <w:rtl/>
        </w:rPr>
        <w:t>دیوان حزین لاهیجی</w:t>
      </w:r>
      <w:r w:rsidRPr="007D11F6">
        <w:rPr>
          <w:rFonts w:cs="B Nazanin" w:hint="cs"/>
          <w:sz w:val="28"/>
          <w:szCs w:val="28"/>
          <w:rtl/>
        </w:rPr>
        <w:t>، تصحیح ذبیح الله صاحبکار، تهران، ایران: نشر سایه</w:t>
      </w:r>
    </w:p>
    <w:p w14:paraId="33A9AF50"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 xml:space="preserve">کندال، دیانا.( 1392). </w:t>
      </w:r>
      <w:r w:rsidRPr="007D11F6">
        <w:rPr>
          <w:rFonts w:cs="B Nazanin" w:hint="cs"/>
          <w:i/>
          <w:iCs/>
          <w:sz w:val="28"/>
          <w:szCs w:val="28"/>
          <w:rtl/>
        </w:rPr>
        <w:t>جامعه شناسی معاصر</w:t>
      </w:r>
      <w:r w:rsidRPr="007D11F6">
        <w:rPr>
          <w:rFonts w:cs="B Nazanin" w:hint="cs"/>
          <w:sz w:val="28"/>
          <w:szCs w:val="28"/>
          <w:rtl/>
        </w:rPr>
        <w:t xml:space="preserve">.فریده همتی،تهران، ایران: نشر جامعه شناسان آشوری، داریوش.(2537). </w:t>
      </w:r>
      <w:r w:rsidRPr="007D11F6">
        <w:rPr>
          <w:rFonts w:cs="B Nazanin" w:hint="cs"/>
          <w:i/>
          <w:iCs/>
          <w:sz w:val="28"/>
          <w:szCs w:val="28"/>
          <w:rtl/>
        </w:rPr>
        <w:t>تعریف هاو مفهوم فرهنگ</w:t>
      </w:r>
      <w:r w:rsidRPr="007D11F6">
        <w:rPr>
          <w:rFonts w:cs="B Nazanin" w:hint="cs"/>
          <w:sz w:val="28"/>
          <w:szCs w:val="28"/>
          <w:rtl/>
        </w:rPr>
        <w:t>.تهران، ایران: مرکز اسناد فرهنگ آسیایی.</w:t>
      </w:r>
    </w:p>
    <w:p w14:paraId="0FB76CFA" w14:textId="77777777" w:rsidR="007D11F6" w:rsidRPr="007D11F6" w:rsidRDefault="007D11F6" w:rsidP="00FE1D5A">
      <w:pPr>
        <w:bidi/>
        <w:spacing w:line="360" w:lineRule="auto"/>
        <w:ind w:left="95"/>
        <w:jc w:val="both"/>
        <w:rPr>
          <w:rFonts w:cs="B Nazanin"/>
          <w:sz w:val="28"/>
          <w:szCs w:val="28"/>
          <w:rtl/>
        </w:rPr>
      </w:pPr>
      <w:r w:rsidRPr="007D11F6">
        <w:rPr>
          <w:rFonts w:asciiTheme="majorBidi" w:hAnsiTheme="majorBidi" w:cs="B Nazanin" w:hint="cs"/>
          <w:sz w:val="28"/>
          <w:szCs w:val="28"/>
          <w:rtl/>
        </w:rPr>
        <w:t>کیانمهر، قباد؛ تقوی نژاد، بهاره.(1390). مطالعه ی تطبیقی مضامین کتیبه های کاشیکاری مدرسه چهارباغ اصفهان و باورهای عصر صفوی،پژوهش های تاریخی، شماره 10.133-156.</w:t>
      </w:r>
      <w:r w:rsidRPr="007D11F6">
        <w:rPr>
          <w:rFonts w:cs="B Nazanin" w:hint="cs"/>
          <w:sz w:val="28"/>
          <w:szCs w:val="28"/>
          <w:rtl/>
        </w:rPr>
        <w:t xml:space="preserve"> </w:t>
      </w:r>
    </w:p>
    <w:p w14:paraId="0ADC6F4B"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 xml:space="preserve">گلچین معانی، احمد.(1381). </w:t>
      </w:r>
      <w:r w:rsidRPr="007D11F6">
        <w:rPr>
          <w:rFonts w:cs="B Nazanin" w:hint="cs"/>
          <w:i/>
          <w:iCs/>
          <w:sz w:val="28"/>
          <w:szCs w:val="28"/>
          <w:rtl/>
        </w:rPr>
        <w:t>فرهنگ اشعار صایب</w:t>
      </w:r>
      <w:r w:rsidRPr="007D11F6">
        <w:rPr>
          <w:rFonts w:cs="B Nazanin" w:hint="cs"/>
          <w:sz w:val="28"/>
          <w:szCs w:val="28"/>
          <w:rtl/>
        </w:rPr>
        <w:t xml:space="preserve">. تهران، ایران: امیر کبیر،2جلدی بیدل دهلوی، میرزا عبدالقادر.(1386). </w:t>
      </w:r>
      <w:r w:rsidRPr="007D11F6">
        <w:rPr>
          <w:rFonts w:cs="B Nazanin" w:hint="cs"/>
          <w:i/>
          <w:iCs/>
          <w:sz w:val="28"/>
          <w:szCs w:val="28"/>
          <w:rtl/>
        </w:rPr>
        <w:t xml:space="preserve">دیوان غزلیات. </w:t>
      </w:r>
      <w:r w:rsidRPr="007D11F6">
        <w:rPr>
          <w:rFonts w:cs="B Nazanin" w:hint="cs"/>
          <w:sz w:val="28"/>
          <w:szCs w:val="28"/>
          <w:rtl/>
        </w:rPr>
        <w:t>به تصحیح علی اکبر بهداروند، تهران، ایران: انتشارات نگاه.</w:t>
      </w:r>
    </w:p>
    <w:p w14:paraId="45A633C3"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مجموعه</w:t>
      </w:r>
      <w:r w:rsidRPr="007D11F6">
        <w:rPr>
          <w:rFonts w:cs="B Nazanin" w:hint="cs"/>
          <w:sz w:val="28"/>
          <w:szCs w:val="28"/>
          <w:rtl/>
        </w:rPr>
        <w:softHyphen/>
        <w:t>ی شمس النساء دختر شیخ لطف الله، کتابخانه دانشگاه تهران، 2465</w:t>
      </w:r>
    </w:p>
    <w:p w14:paraId="141C9D6E" w14:textId="77777777" w:rsidR="007D11F6" w:rsidRPr="007D11F6" w:rsidRDefault="007D11F6" w:rsidP="00FE1D5A">
      <w:pPr>
        <w:bidi/>
        <w:spacing w:line="360" w:lineRule="auto"/>
        <w:ind w:left="95"/>
        <w:jc w:val="both"/>
        <w:rPr>
          <w:rFonts w:cs="B Nazanin"/>
          <w:sz w:val="28"/>
          <w:szCs w:val="28"/>
          <w:rtl/>
        </w:rPr>
      </w:pPr>
      <w:r w:rsidRPr="007D11F6">
        <w:rPr>
          <w:rFonts w:asciiTheme="majorBidi" w:hAnsiTheme="majorBidi" w:cs="B Nazanin" w:hint="cs"/>
          <w:sz w:val="28"/>
          <w:szCs w:val="28"/>
          <w:rtl/>
        </w:rPr>
        <w:t xml:space="preserve">موسی پور بشلی، ابراهیم.(1395). </w:t>
      </w:r>
      <w:r w:rsidRPr="007D11F6">
        <w:rPr>
          <w:rFonts w:asciiTheme="majorBidi" w:hAnsiTheme="majorBidi" w:cs="B Nazanin" w:hint="cs"/>
          <w:i/>
          <w:iCs/>
          <w:sz w:val="28"/>
          <w:szCs w:val="28"/>
          <w:rtl/>
        </w:rPr>
        <w:t>دین زیسته و زندگی روزانه</w:t>
      </w:r>
      <w:r w:rsidRPr="007D11F6">
        <w:rPr>
          <w:rFonts w:asciiTheme="majorBidi" w:hAnsiTheme="majorBidi" w:cs="B Nazanin" w:hint="cs"/>
          <w:sz w:val="28"/>
          <w:szCs w:val="28"/>
          <w:rtl/>
        </w:rPr>
        <w:t>. تهران، ایران: پژوهشکده تاریخ اسلام</w:t>
      </w:r>
      <w:r w:rsidRPr="007D11F6">
        <w:rPr>
          <w:rFonts w:cs="B Nazanin" w:hint="cs"/>
          <w:sz w:val="28"/>
          <w:szCs w:val="28"/>
          <w:rtl/>
        </w:rPr>
        <w:t xml:space="preserve"> </w:t>
      </w:r>
    </w:p>
    <w:p w14:paraId="28D0336B" w14:textId="77777777" w:rsidR="007D11F6" w:rsidRPr="007D11F6" w:rsidRDefault="007D11F6" w:rsidP="00FE1D5A">
      <w:pPr>
        <w:bidi/>
        <w:ind w:left="95"/>
        <w:jc w:val="both"/>
        <w:rPr>
          <w:rFonts w:cs="B Nazanin"/>
          <w:sz w:val="28"/>
          <w:szCs w:val="28"/>
          <w:rtl/>
          <w:lang w:val="en-US" w:bidi="fa-IR"/>
        </w:rPr>
      </w:pPr>
      <w:r w:rsidRPr="007D11F6">
        <w:rPr>
          <w:rFonts w:cs="B Nazanin" w:hint="cs"/>
          <w:sz w:val="28"/>
          <w:szCs w:val="28"/>
          <w:rtl/>
          <w:lang w:val="en-US" w:bidi="fa-IR"/>
        </w:rPr>
        <w:lastRenderedPageBreak/>
        <w:t xml:space="preserve">نسرین رضا زاده ، محمدزاده، مریم،(1398)، بررسی تطبیقی آداب و رسوم اجتماعی در شاخه ایرانی شعر دوره صفوی، جستارنامه ادبیات تطبیقی، سال ششم </w:t>
      </w:r>
    </w:p>
    <w:p w14:paraId="56515B06" w14:textId="77777777" w:rsidR="007D11F6" w:rsidRPr="007D11F6" w:rsidRDefault="007D11F6" w:rsidP="00FE1D5A">
      <w:pPr>
        <w:bidi/>
        <w:ind w:left="95"/>
        <w:jc w:val="both"/>
        <w:rPr>
          <w:rFonts w:ascii="IE Nassim" w:hAnsi="IE Nassim" w:cs="B Nazanin"/>
          <w:sz w:val="28"/>
          <w:szCs w:val="28"/>
          <w:shd w:val="clear" w:color="auto" w:fill="FFFFFF"/>
          <w:rtl/>
        </w:rPr>
      </w:pPr>
      <w:r w:rsidRPr="007D11F6">
        <w:rPr>
          <w:rFonts w:cs="B Nazanin" w:hint="cs"/>
          <w:sz w:val="28"/>
          <w:szCs w:val="28"/>
          <w:rtl/>
        </w:rPr>
        <w:t>واعظی، احمد، 1380، درآمدی بر هرمونتیک، تهران، پژوهشگاه فرهنگ و اندیشه،</w:t>
      </w:r>
    </w:p>
    <w:p w14:paraId="0A1DD624" w14:textId="77777777" w:rsidR="007D11F6" w:rsidRPr="007D11F6" w:rsidRDefault="007D11F6" w:rsidP="00FE1D5A">
      <w:pPr>
        <w:bidi/>
        <w:spacing w:line="360" w:lineRule="auto"/>
        <w:ind w:left="95"/>
        <w:jc w:val="both"/>
        <w:rPr>
          <w:rFonts w:ascii="Times New Roman" w:eastAsia="Times New Roman" w:hAnsi="Times New Roman" w:cs="B Nazanin"/>
          <w:sz w:val="28"/>
          <w:szCs w:val="28"/>
          <w:lang w:val="en-US"/>
        </w:rPr>
      </w:pPr>
      <w:r w:rsidRPr="007D11F6">
        <w:rPr>
          <w:rFonts w:cs="B Nazanin" w:hint="cs"/>
          <w:sz w:val="28"/>
          <w:szCs w:val="28"/>
          <w:rtl/>
        </w:rPr>
        <w:t xml:space="preserve">وحشی بافقی.( 1339). </w:t>
      </w:r>
      <w:r w:rsidRPr="007D11F6">
        <w:rPr>
          <w:rFonts w:cs="B Nazanin" w:hint="cs"/>
          <w:i/>
          <w:iCs/>
          <w:sz w:val="28"/>
          <w:szCs w:val="28"/>
          <w:rtl/>
        </w:rPr>
        <w:t>دیوان</w:t>
      </w:r>
      <w:r w:rsidRPr="007D11F6">
        <w:rPr>
          <w:rFonts w:cs="B Nazanin" w:hint="cs"/>
          <w:sz w:val="28"/>
          <w:szCs w:val="28"/>
          <w:rtl/>
        </w:rPr>
        <w:t>. ویراسته حسین نخعی، تهران، ایران: امیرکبیر.</w:t>
      </w:r>
    </w:p>
    <w:sectPr w:rsidR="007D11F6" w:rsidRPr="007D11F6" w:rsidSect="00E74E9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0073" w14:textId="77777777" w:rsidR="000342A5" w:rsidRDefault="000342A5" w:rsidP="00AD5949">
      <w:pPr>
        <w:spacing w:line="240" w:lineRule="auto"/>
      </w:pPr>
      <w:r>
        <w:separator/>
      </w:r>
    </w:p>
  </w:endnote>
  <w:endnote w:type="continuationSeparator" w:id="0">
    <w:p w14:paraId="75CE57FE" w14:textId="77777777" w:rsidR="000342A5" w:rsidRDefault="000342A5" w:rsidP="00AD5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IE Nassim">
    <w:altName w:val="Times New Roman"/>
    <w:panose1 w:val="00000000000000000000"/>
    <w:charset w:val="00"/>
    <w:family w:val="roman"/>
    <w:notTrueType/>
    <w:pitch w:val="default"/>
  </w:font>
  <w:font w:name="BZar">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A21C" w14:textId="77777777" w:rsidR="000342A5" w:rsidRDefault="000342A5" w:rsidP="00AD5949">
      <w:pPr>
        <w:spacing w:line="240" w:lineRule="auto"/>
      </w:pPr>
      <w:r>
        <w:separator/>
      </w:r>
    </w:p>
  </w:footnote>
  <w:footnote w:type="continuationSeparator" w:id="0">
    <w:p w14:paraId="6C16AEC1" w14:textId="77777777" w:rsidR="000342A5" w:rsidRDefault="000342A5" w:rsidP="00AD5949">
      <w:pPr>
        <w:spacing w:line="240" w:lineRule="auto"/>
      </w:pPr>
      <w:r>
        <w:continuationSeparator/>
      </w:r>
    </w:p>
  </w:footnote>
  <w:footnote w:id="1">
    <w:p w14:paraId="42BCD98A" w14:textId="5465C690" w:rsidR="00E832CC" w:rsidRPr="00C35C88" w:rsidRDefault="00E832CC" w:rsidP="00E437AB">
      <w:pPr>
        <w:tabs>
          <w:tab w:val="left" w:pos="2555"/>
        </w:tabs>
        <w:bidi/>
        <w:spacing w:line="360" w:lineRule="auto"/>
        <w:ind w:firstLine="33"/>
        <w:jc w:val="both"/>
        <w:rPr>
          <w:rFonts w:cs="B Nazanin"/>
          <w:sz w:val="20"/>
          <w:szCs w:val="20"/>
          <w:rtl/>
        </w:rPr>
      </w:pPr>
      <w:r>
        <w:rPr>
          <w:rStyle w:val="FootnoteReference"/>
        </w:rPr>
        <w:footnoteRef/>
      </w:r>
      <w:r>
        <w:t xml:space="preserve"> </w:t>
      </w:r>
      <w:r>
        <w:rPr>
          <w:rFonts w:hint="cs"/>
          <w:rtl/>
        </w:rPr>
        <w:t xml:space="preserve"> </w:t>
      </w:r>
      <w:r w:rsidRPr="00C35C88">
        <w:rPr>
          <w:rFonts w:cs="B Nazanin" w:hint="cs"/>
          <w:sz w:val="20"/>
          <w:szCs w:val="20"/>
          <w:rtl/>
          <w:lang w:bidi="fa-IR"/>
        </w:rPr>
        <w:t>واژه فرهنگ در زبان فارسی از واژه های بسیار کهن است</w:t>
      </w:r>
      <w:r w:rsidRPr="00C35C88">
        <w:rPr>
          <w:rFonts w:cs="B Nazanin"/>
          <w:sz w:val="20"/>
          <w:szCs w:val="20"/>
          <w:rtl/>
          <w:lang w:bidi="fa-IR"/>
        </w:rPr>
        <w:t xml:space="preserve">. </w:t>
      </w:r>
      <w:r w:rsidRPr="00C35C88">
        <w:rPr>
          <w:rFonts w:cs="B Nazanin" w:hint="cs"/>
          <w:sz w:val="20"/>
          <w:szCs w:val="20"/>
          <w:rtl/>
          <w:lang w:bidi="fa-IR"/>
        </w:rPr>
        <w:t>مصدر فرهنگ فرهیختن و فرهیختن به معنای ادب، هنر و علم آموختن است و فرهنگ در اصل به معنای ادب و علم به کار می رفته</w:t>
      </w:r>
      <w:r w:rsidRPr="00C35C88">
        <w:rPr>
          <w:rFonts w:cs="B Nazanin"/>
          <w:sz w:val="20"/>
          <w:szCs w:val="20"/>
          <w:rtl/>
          <w:lang w:bidi="fa-IR"/>
        </w:rPr>
        <w:t xml:space="preserve">. </w:t>
      </w:r>
      <w:r w:rsidRPr="00C35C88">
        <w:rPr>
          <w:rStyle w:val="FootnoteReference"/>
          <w:rFonts w:cs="B Nazanin"/>
          <w:sz w:val="20"/>
          <w:szCs w:val="20"/>
          <w:rtl/>
          <w:lang w:bidi="fa-IR"/>
        </w:rPr>
        <w:footnoteRef/>
      </w:r>
      <w:r w:rsidRPr="00C35C88">
        <w:rPr>
          <w:rFonts w:cs="B Nazanin" w:hint="cs"/>
          <w:sz w:val="20"/>
          <w:szCs w:val="20"/>
          <w:rtl/>
          <w:lang w:bidi="fa-IR"/>
        </w:rPr>
        <w:t xml:space="preserve"> اما فرهنگ در عرصه های مختلف اجتماعی و تاریخی تعاریف متعددی دارد. در تعریف های تشریحی، بر عناصر تشکیل دهنده فرهنگ تکیه می شود ومعمولا تحت تأثیر تعریف تایلور می باشد. در این گروه، فرهنگ یا تمدن با هم به کار می روند و کلیت در هم تافته ای می باشند که شامل دانش، دین، هنر، قانون، اخلاقیات، آداب و رسوم و هرگونه توانایی و عاداتی است که آدمی همچون عضوی از جامعه به دست می آورد</w:t>
      </w:r>
      <w:r w:rsidRPr="00C35C88">
        <w:rPr>
          <w:rFonts w:cs="B Nazanin"/>
          <w:sz w:val="20"/>
          <w:szCs w:val="20"/>
          <w:rtl/>
          <w:lang w:bidi="fa-IR"/>
        </w:rPr>
        <w:t xml:space="preserve">. </w:t>
      </w:r>
      <w:r w:rsidRPr="00C35C88">
        <w:rPr>
          <w:rStyle w:val="FootnoteReference"/>
          <w:rFonts w:cs="B Nazanin"/>
          <w:sz w:val="20"/>
          <w:szCs w:val="20"/>
          <w:rtl/>
          <w:lang w:bidi="fa-IR"/>
        </w:rPr>
        <w:footnoteRef/>
      </w:r>
      <w:r w:rsidRPr="00C35C88">
        <w:rPr>
          <w:rFonts w:cs="B Nazanin" w:hint="cs"/>
          <w:sz w:val="20"/>
          <w:szCs w:val="20"/>
          <w:rtl/>
          <w:lang w:bidi="fa-IR"/>
        </w:rPr>
        <w:t xml:space="preserve"> کندال </w:t>
      </w:r>
      <w:r w:rsidRPr="00C35C88">
        <w:rPr>
          <w:rFonts w:cs="B Nazanin" w:hint="cs"/>
          <w:sz w:val="20"/>
          <w:szCs w:val="20"/>
          <w:rtl/>
        </w:rPr>
        <w:t>فرهنگ را</w:t>
      </w:r>
      <w:r w:rsidRPr="00C35C88">
        <w:rPr>
          <w:rFonts w:cs="B Nazanin"/>
          <w:sz w:val="20"/>
          <w:szCs w:val="20"/>
          <w:rtl/>
        </w:rPr>
        <w:t xml:space="preserve"> </w:t>
      </w:r>
      <w:r w:rsidRPr="00C35C88">
        <w:rPr>
          <w:rFonts w:cs="B Nazanin" w:hint="cs"/>
          <w:sz w:val="20"/>
          <w:szCs w:val="20"/>
          <w:rtl/>
        </w:rPr>
        <w:t>مجموعه</w:t>
      </w:r>
      <w:r w:rsidRPr="00C35C88">
        <w:rPr>
          <w:rFonts w:cs="B Nazanin"/>
          <w:sz w:val="20"/>
          <w:szCs w:val="20"/>
          <w:rtl/>
        </w:rPr>
        <w:t xml:space="preserve"> </w:t>
      </w:r>
      <w:r w:rsidRPr="00C35C88">
        <w:rPr>
          <w:rFonts w:cs="B Nazanin" w:hint="cs"/>
          <w:sz w:val="20"/>
          <w:szCs w:val="20"/>
          <w:rtl/>
        </w:rPr>
        <w:t>ای</w:t>
      </w:r>
      <w:r w:rsidRPr="00C35C88">
        <w:rPr>
          <w:rFonts w:cs="B Nazanin"/>
          <w:sz w:val="20"/>
          <w:szCs w:val="20"/>
          <w:rtl/>
        </w:rPr>
        <w:t xml:space="preserve"> </w:t>
      </w:r>
      <w:r w:rsidRPr="00C35C88">
        <w:rPr>
          <w:rFonts w:cs="B Nazanin" w:hint="cs"/>
          <w:sz w:val="20"/>
          <w:szCs w:val="20"/>
          <w:rtl/>
        </w:rPr>
        <w:t>از</w:t>
      </w:r>
      <w:r w:rsidRPr="00C35C88">
        <w:rPr>
          <w:rFonts w:cs="B Nazanin"/>
          <w:sz w:val="20"/>
          <w:szCs w:val="20"/>
          <w:rtl/>
        </w:rPr>
        <w:t xml:space="preserve"> </w:t>
      </w:r>
      <w:r w:rsidRPr="00C35C88">
        <w:rPr>
          <w:rFonts w:cs="B Nazanin" w:hint="cs"/>
          <w:sz w:val="20"/>
          <w:szCs w:val="20"/>
          <w:rtl/>
        </w:rPr>
        <w:t>دانش،</w:t>
      </w:r>
      <w:r w:rsidRPr="00C35C88">
        <w:rPr>
          <w:rFonts w:cs="B Nazanin"/>
          <w:sz w:val="20"/>
          <w:szCs w:val="20"/>
          <w:rtl/>
        </w:rPr>
        <w:t xml:space="preserve"> </w:t>
      </w:r>
      <w:r w:rsidRPr="00C35C88">
        <w:rPr>
          <w:rFonts w:cs="B Nazanin" w:hint="cs"/>
          <w:sz w:val="20"/>
          <w:szCs w:val="20"/>
          <w:rtl/>
        </w:rPr>
        <w:t>زبان،</w:t>
      </w:r>
      <w:r w:rsidRPr="00C35C88">
        <w:rPr>
          <w:rFonts w:cs="B Nazanin"/>
          <w:sz w:val="20"/>
          <w:szCs w:val="20"/>
          <w:rtl/>
        </w:rPr>
        <w:t xml:space="preserve"> </w:t>
      </w:r>
      <w:r w:rsidRPr="00C35C88">
        <w:rPr>
          <w:rFonts w:cs="B Nazanin" w:hint="cs"/>
          <w:sz w:val="20"/>
          <w:szCs w:val="20"/>
          <w:rtl/>
        </w:rPr>
        <w:t>ارزش</w:t>
      </w:r>
      <w:r w:rsidRPr="00C35C88">
        <w:rPr>
          <w:rFonts w:cs="B Nazanin"/>
          <w:sz w:val="20"/>
          <w:szCs w:val="20"/>
          <w:rtl/>
        </w:rPr>
        <w:t xml:space="preserve"> </w:t>
      </w:r>
      <w:r w:rsidRPr="00C35C88">
        <w:rPr>
          <w:rFonts w:cs="B Nazanin" w:hint="cs"/>
          <w:sz w:val="20"/>
          <w:szCs w:val="20"/>
          <w:rtl/>
        </w:rPr>
        <w:t>ها،</w:t>
      </w:r>
      <w:r w:rsidRPr="00C35C88">
        <w:rPr>
          <w:rFonts w:cs="B Nazanin"/>
          <w:sz w:val="20"/>
          <w:szCs w:val="20"/>
          <w:rtl/>
        </w:rPr>
        <w:t xml:space="preserve"> </w:t>
      </w:r>
      <w:r w:rsidRPr="00C35C88">
        <w:rPr>
          <w:rFonts w:cs="B Nazanin" w:hint="cs"/>
          <w:sz w:val="20"/>
          <w:szCs w:val="20"/>
          <w:rtl/>
        </w:rPr>
        <w:t>آداب</w:t>
      </w:r>
      <w:r w:rsidRPr="00C35C88">
        <w:rPr>
          <w:rFonts w:cs="B Nazanin"/>
          <w:sz w:val="20"/>
          <w:szCs w:val="20"/>
          <w:rtl/>
        </w:rPr>
        <w:t xml:space="preserve"> </w:t>
      </w:r>
      <w:r w:rsidRPr="00C35C88">
        <w:rPr>
          <w:rFonts w:cs="B Nazanin" w:hint="cs"/>
          <w:sz w:val="20"/>
          <w:szCs w:val="20"/>
          <w:rtl/>
        </w:rPr>
        <w:t>و</w:t>
      </w:r>
      <w:r w:rsidRPr="00C35C88">
        <w:rPr>
          <w:rFonts w:cs="B Nazanin"/>
          <w:sz w:val="20"/>
          <w:szCs w:val="20"/>
          <w:rtl/>
        </w:rPr>
        <w:t xml:space="preserve"> </w:t>
      </w:r>
      <w:r w:rsidRPr="00C35C88">
        <w:rPr>
          <w:rFonts w:cs="B Nazanin" w:hint="cs"/>
          <w:sz w:val="20"/>
          <w:szCs w:val="20"/>
          <w:rtl/>
        </w:rPr>
        <w:t>رسوم،</w:t>
      </w:r>
      <w:r w:rsidRPr="00C35C88">
        <w:rPr>
          <w:rFonts w:cs="B Nazanin"/>
          <w:sz w:val="20"/>
          <w:szCs w:val="20"/>
          <w:rtl/>
        </w:rPr>
        <w:t xml:space="preserve"> </w:t>
      </w:r>
      <w:r w:rsidRPr="00C35C88">
        <w:rPr>
          <w:rFonts w:cs="B Nazanin" w:hint="cs"/>
          <w:sz w:val="20"/>
          <w:szCs w:val="20"/>
          <w:rtl/>
        </w:rPr>
        <w:t>اشیای</w:t>
      </w:r>
      <w:r w:rsidRPr="00C35C88">
        <w:rPr>
          <w:rFonts w:cs="B Nazanin"/>
          <w:sz w:val="20"/>
          <w:szCs w:val="20"/>
          <w:rtl/>
        </w:rPr>
        <w:t xml:space="preserve"> </w:t>
      </w:r>
      <w:r w:rsidRPr="00C35C88">
        <w:rPr>
          <w:rFonts w:cs="B Nazanin" w:hint="cs"/>
          <w:sz w:val="20"/>
          <w:szCs w:val="20"/>
          <w:rtl/>
        </w:rPr>
        <w:t>مادی</w:t>
      </w:r>
      <w:r w:rsidRPr="00C35C88">
        <w:rPr>
          <w:rFonts w:cs="B Nazanin"/>
          <w:sz w:val="20"/>
          <w:szCs w:val="20"/>
          <w:rtl/>
        </w:rPr>
        <w:t xml:space="preserve"> </w:t>
      </w:r>
      <w:r w:rsidRPr="00C35C88">
        <w:rPr>
          <w:rFonts w:cs="B Nazanin" w:hint="cs"/>
          <w:sz w:val="20"/>
          <w:szCs w:val="20"/>
          <w:rtl/>
        </w:rPr>
        <w:t>گروه</w:t>
      </w:r>
      <w:r w:rsidRPr="00C35C88">
        <w:rPr>
          <w:rFonts w:cs="B Nazanin"/>
          <w:sz w:val="20"/>
          <w:szCs w:val="20"/>
          <w:rtl/>
        </w:rPr>
        <w:t xml:space="preserve"> </w:t>
      </w:r>
      <w:r w:rsidRPr="00C35C88">
        <w:rPr>
          <w:rFonts w:cs="B Nazanin" w:hint="cs"/>
          <w:sz w:val="20"/>
          <w:szCs w:val="20"/>
          <w:rtl/>
        </w:rPr>
        <w:t>یا</w:t>
      </w:r>
      <w:r w:rsidRPr="00C35C88">
        <w:rPr>
          <w:rFonts w:cs="B Nazanin"/>
          <w:sz w:val="20"/>
          <w:szCs w:val="20"/>
          <w:rtl/>
        </w:rPr>
        <w:t xml:space="preserve"> </w:t>
      </w:r>
      <w:r w:rsidRPr="00C35C88">
        <w:rPr>
          <w:rFonts w:cs="B Nazanin" w:hint="cs"/>
          <w:sz w:val="20"/>
          <w:szCs w:val="20"/>
          <w:rtl/>
        </w:rPr>
        <w:t>جامعه</w:t>
      </w:r>
      <w:r w:rsidRPr="00C35C88">
        <w:rPr>
          <w:rFonts w:cs="B Nazanin"/>
          <w:sz w:val="20"/>
          <w:szCs w:val="20"/>
          <w:rtl/>
        </w:rPr>
        <w:t xml:space="preserve"> </w:t>
      </w:r>
      <w:r w:rsidRPr="00C35C88">
        <w:rPr>
          <w:rFonts w:cs="B Nazanin" w:hint="cs"/>
          <w:sz w:val="20"/>
          <w:szCs w:val="20"/>
          <w:rtl/>
        </w:rPr>
        <w:t>انسانی</w:t>
      </w:r>
      <w:r w:rsidRPr="00C35C88">
        <w:rPr>
          <w:rFonts w:cs="B Nazanin"/>
          <w:sz w:val="20"/>
          <w:szCs w:val="20"/>
          <w:rtl/>
        </w:rPr>
        <w:t xml:space="preserve"> </w:t>
      </w:r>
      <w:r w:rsidRPr="00C35C88">
        <w:rPr>
          <w:rFonts w:cs="B Nazanin" w:hint="cs"/>
          <w:sz w:val="20"/>
          <w:szCs w:val="20"/>
          <w:rtl/>
        </w:rPr>
        <w:t>که</w:t>
      </w:r>
      <w:r w:rsidRPr="00C35C88">
        <w:rPr>
          <w:rFonts w:cs="B Nazanin"/>
          <w:sz w:val="20"/>
          <w:szCs w:val="20"/>
          <w:rtl/>
        </w:rPr>
        <w:t xml:space="preserve"> </w:t>
      </w:r>
      <w:r w:rsidRPr="00C35C88">
        <w:rPr>
          <w:rFonts w:cs="B Nazanin" w:hint="cs"/>
          <w:sz w:val="20"/>
          <w:szCs w:val="20"/>
          <w:rtl/>
        </w:rPr>
        <w:t>از</w:t>
      </w:r>
      <w:r w:rsidRPr="00C35C88">
        <w:rPr>
          <w:rFonts w:cs="B Nazanin"/>
          <w:sz w:val="20"/>
          <w:szCs w:val="20"/>
          <w:rtl/>
        </w:rPr>
        <w:t xml:space="preserve"> </w:t>
      </w:r>
      <w:r w:rsidRPr="00C35C88">
        <w:rPr>
          <w:rFonts w:cs="B Nazanin" w:hint="cs"/>
          <w:sz w:val="20"/>
          <w:szCs w:val="20"/>
          <w:rtl/>
        </w:rPr>
        <w:t>یک</w:t>
      </w:r>
      <w:r w:rsidRPr="00C35C88">
        <w:rPr>
          <w:rFonts w:cs="B Nazanin"/>
          <w:sz w:val="20"/>
          <w:szCs w:val="20"/>
          <w:rtl/>
        </w:rPr>
        <w:t xml:space="preserve"> </w:t>
      </w:r>
      <w:r w:rsidRPr="00C35C88">
        <w:rPr>
          <w:rFonts w:cs="B Nazanin" w:hint="cs"/>
          <w:sz w:val="20"/>
          <w:szCs w:val="20"/>
          <w:rtl/>
        </w:rPr>
        <w:t>فرد</w:t>
      </w:r>
      <w:r w:rsidRPr="00C35C88">
        <w:rPr>
          <w:rFonts w:cs="B Nazanin"/>
          <w:sz w:val="20"/>
          <w:szCs w:val="20"/>
          <w:rtl/>
        </w:rPr>
        <w:t xml:space="preserve"> </w:t>
      </w:r>
      <w:r w:rsidRPr="00C35C88">
        <w:rPr>
          <w:rFonts w:cs="B Nazanin" w:hint="cs"/>
          <w:sz w:val="20"/>
          <w:szCs w:val="20"/>
          <w:rtl/>
        </w:rPr>
        <w:t>به</w:t>
      </w:r>
      <w:r w:rsidRPr="00C35C88">
        <w:rPr>
          <w:rFonts w:cs="B Nazanin"/>
          <w:sz w:val="20"/>
          <w:szCs w:val="20"/>
          <w:rtl/>
        </w:rPr>
        <w:t xml:space="preserve"> </w:t>
      </w:r>
      <w:r w:rsidRPr="00C35C88">
        <w:rPr>
          <w:rFonts w:cs="B Nazanin" w:hint="cs"/>
          <w:sz w:val="20"/>
          <w:szCs w:val="20"/>
          <w:rtl/>
        </w:rPr>
        <w:t>فرد</w:t>
      </w:r>
      <w:r w:rsidRPr="00C35C88">
        <w:rPr>
          <w:rFonts w:cs="B Nazanin"/>
          <w:sz w:val="20"/>
          <w:szCs w:val="20"/>
          <w:rtl/>
        </w:rPr>
        <w:t xml:space="preserve"> </w:t>
      </w:r>
      <w:r w:rsidRPr="00C35C88">
        <w:rPr>
          <w:rFonts w:cs="B Nazanin" w:hint="cs"/>
          <w:sz w:val="20"/>
          <w:szCs w:val="20"/>
          <w:rtl/>
        </w:rPr>
        <w:t>دیگر</w:t>
      </w:r>
      <w:r w:rsidRPr="00C35C88">
        <w:rPr>
          <w:rFonts w:cs="B Nazanin"/>
          <w:sz w:val="20"/>
          <w:szCs w:val="20"/>
          <w:rtl/>
        </w:rPr>
        <w:t xml:space="preserve"> </w:t>
      </w:r>
      <w:r w:rsidRPr="00C35C88">
        <w:rPr>
          <w:rFonts w:cs="B Nazanin" w:hint="cs"/>
          <w:sz w:val="20"/>
          <w:szCs w:val="20"/>
          <w:rtl/>
        </w:rPr>
        <w:t>و</w:t>
      </w:r>
      <w:r w:rsidRPr="00C35C88">
        <w:rPr>
          <w:rFonts w:cs="B Nazanin"/>
          <w:sz w:val="20"/>
          <w:szCs w:val="20"/>
          <w:rtl/>
        </w:rPr>
        <w:t xml:space="preserve"> </w:t>
      </w:r>
      <w:r w:rsidRPr="00C35C88">
        <w:rPr>
          <w:rFonts w:cs="B Nazanin" w:hint="cs"/>
          <w:sz w:val="20"/>
          <w:szCs w:val="20"/>
          <w:rtl/>
        </w:rPr>
        <w:t>از</w:t>
      </w:r>
      <w:r w:rsidRPr="00C35C88">
        <w:rPr>
          <w:rFonts w:cs="B Nazanin"/>
          <w:sz w:val="20"/>
          <w:szCs w:val="20"/>
          <w:rtl/>
        </w:rPr>
        <w:t xml:space="preserve"> </w:t>
      </w:r>
      <w:r w:rsidRPr="00C35C88">
        <w:rPr>
          <w:rFonts w:cs="B Nazanin" w:hint="cs"/>
          <w:sz w:val="20"/>
          <w:szCs w:val="20"/>
          <w:rtl/>
        </w:rPr>
        <w:t>یک</w:t>
      </w:r>
      <w:r w:rsidRPr="00C35C88">
        <w:rPr>
          <w:rFonts w:cs="B Nazanin"/>
          <w:sz w:val="20"/>
          <w:szCs w:val="20"/>
          <w:rtl/>
        </w:rPr>
        <w:t xml:space="preserve"> </w:t>
      </w:r>
      <w:r w:rsidRPr="00C35C88">
        <w:rPr>
          <w:rFonts w:cs="B Nazanin" w:hint="cs"/>
          <w:sz w:val="20"/>
          <w:szCs w:val="20"/>
          <w:rtl/>
        </w:rPr>
        <w:t>نسل</w:t>
      </w:r>
      <w:r w:rsidRPr="00C35C88">
        <w:rPr>
          <w:rFonts w:cs="B Nazanin"/>
          <w:sz w:val="20"/>
          <w:szCs w:val="20"/>
          <w:rtl/>
        </w:rPr>
        <w:t xml:space="preserve"> </w:t>
      </w:r>
      <w:r w:rsidRPr="00C35C88">
        <w:rPr>
          <w:rFonts w:cs="B Nazanin" w:hint="cs"/>
          <w:sz w:val="20"/>
          <w:szCs w:val="20"/>
          <w:rtl/>
        </w:rPr>
        <w:t>به</w:t>
      </w:r>
      <w:r w:rsidRPr="00C35C88">
        <w:rPr>
          <w:rFonts w:cs="B Nazanin"/>
          <w:sz w:val="20"/>
          <w:szCs w:val="20"/>
          <w:rtl/>
        </w:rPr>
        <w:t xml:space="preserve"> </w:t>
      </w:r>
      <w:r w:rsidRPr="00C35C88">
        <w:rPr>
          <w:rFonts w:cs="B Nazanin" w:hint="cs"/>
          <w:sz w:val="20"/>
          <w:szCs w:val="20"/>
          <w:rtl/>
        </w:rPr>
        <w:t>نسل</w:t>
      </w:r>
      <w:r w:rsidRPr="00C35C88">
        <w:rPr>
          <w:rFonts w:cs="B Nazanin"/>
          <w:sz w:val="20"/>
          <w:szCs w:val="20"/>
          <w:rtl/>
        </w:rPr>
        <w:t xml:space="preserve"> </w:t>
      </w:r>
      <w:r w:rsidRPr="00C35C88">
        <w:rPr>
          <w:rFonts w:cs="B Nazanin" w:hint="cs"/>
          <w:sz w:val="20"/>
          <w:szCs w:val="20"/>
          <w:rtl/>
        </w:rPr>
        <w:t>بعد</w:t>
      </w:r>
      <w:r w:rsidRPr="00C35C88">
        <w:rPr>
          <w:rFonts w:cs="B Nazanin"/>
          <w:sz w:val="20"/>
          <w:szCs w:val="20"/>
          <w:rtl/>
        </w:rPr>
        <w:t xml:space="preserve"> </w:t>
      </w:r>
      <w:r w:rsidRPr="00C35C88">
        <w:rPr>
          <w:rFonts w:cs="B Nazanin" w:hint="cs"/>
          <w:sz w:val="20"/>
          <w:szCs w:val="20"/>
          <w:rtl/>
        </w:rPr>
        <w:t>منتقل</w:t>
      </w:r>
      <w:r w:rsidRPr="00C35C88">
        <w:rPr>
          <w:rFonts w:cs="B Nazanin"/>
          <w:sz w:val="20"/>
          <w:szCs w:val="20"/>
          <w:rtl/>
        </w:rPr>
        <w:t xml:space="preserve"> </w:t>
      </w:r>
      <w:r w:rsidRPr="00C35C88">
        <w:rPr>
          <w:rFonts w:cs="B Nazanin" w:hint="cs"/>
          <w:sz w:val="20"/>
          <w:szCs w:val="20"/>
          <w:rtl/>
        </w:rPr>
        <w:t>می</w:t>
      </w:r>
      <w:r w:rsidRPr="00C35C88">
        <w:rPr>
          <w:rFonts w:cs="B Nazanin"/>
          <w:sz w:val="20"/>
          <w:szCs w:val="20"/>
          <w:rtl/>
        </w:rPr>
        <w:t xml:space="preserve"> </w:t>
      </w:r>
      <w:r w:rsidRPr="00C35C88">
        <w:rPr>
          <w:rFonts w:cs="B Nazanin" w:hint="cs"/>
          <w:sz w:val="20"/>
          <w:szCs w:val="20"/>
          <w:rtl/>
        </w:rPr>
        <w:t>شود، معرفی می کند</w:t>
      </w:r>
      <w:r w:rsidRPr="00E437AB">
        <w:rPr>
          <w:rFonts w:cs="B Nazanin" w:hint="cs"/>
          <w:sz w:val="20"/>
          <w:szCs w:val="20"/>
          <w:rtl/>
        </w:rPr>
        <w:t>.</w:t>
      </w:r>
      <w:r w:rsidR="00E437AB" w:rsidRPr="00E437AB">
        <w:rPr>
          <w:rFonts w:cs="B Nazanin" w:hint="cs"/>
          <w:sz w:val="20"/>
          <w:szCs w:val="20"/>
          <w:rtl/>
        </w:rPr>
        <w:t>(</w:t>
      </w:r>
      <w:r w:rsidR="00E437AB" w:rsidRPr="00E437AB">
        <w:rPr>
          <w:rFonts w:cs="B Nazanin" w:hint="cs"/>
          <w:rtl/>
          <w:lang w:bidi="fa-IR"/>
        </w:rPr>
        <w:t xml:space="preserve"> فربرن، 1394:</w:t>
      </w:r>
      <w:r w:rsidRPr="00E437AB">
        <w:rPr>
          <w:rFonts w:cs="B Nazanin" w:hint="cs"/>
          <w:sz w:val="20"/>
          <w:szCs w:val="20"/>
          <w:rtl/>
        </w:rPr>
        <w:t xml:space="preserve"> 14)</w:t>
      </w:r>
    </w:p>
    <w:p w14:paraId="61F25507" w14:textId="77777777" w:rsidR="00E832CC" w:rsidRPr="00C35C88" w:rsidRDefault="00E832CC" w:rsidP="00661FE5">
      <w:pPr>
        <w:tabs>
          <w:tab w:val="left" w:pos="2555"/>
        </w:tabs>
        <w:bidi/>
        <w:spacing w:line="360" w:lineRule="auto"/>
        <w:ind w:firstLine="33"/>
        <w:jc w:val="both"/>
        <w:rPr>
          <w:rFonts w:cs="B Nazanin"/>
          <w:sz w:val="20"/>
          <w:szCs w:val="20"/>
          <w:rtl/>
          <w:lang w:bidi="fa-IR"/>
        </w:rPr>
      </w:pPr>
      <w:r w:rsidRPr="00C35C88">
        <w:rPr>
          <w:rFonts w:cs="B Nazanin" w:hint="cs"/>
          <w:sz w:val="20"/>
          <w:szCs w:val="20"/>
          <w:rtl/>
          <w:lang w:bidi="fa-IR"/>
        </w:rPr>
        <w:t xml:space="preserve"> در تعریف های تاریخی تکیه بر میراث اجتماعی است در این گروه مید و پارسونز نظراتی جامع دارند که در آن فرهنگ عبارت است از الگوهای رفتار و فراورده های عمل بشر که می تواند به ارث برسد بدون دخالت ژنهای زیستی و از نسلی به نسلی دیگر فرا داده شود</w:t>
      </w:r>
      <w:r w:rsidRPr="00C35C88">
        <w:rPr>
          <w:rFonts w:cs="B Nazanin"/>
          <w:sz w:val="20"/>
          <w:szCs w:val="20"/>
          <w:rtl/>
          <w:lang w:bidi="fa-IR"/>
        </w:rPr>
        <w:t xml:space="preserve">. </w:t>
      </w:r>
      <w:r w:rsidRPr="00C35C88">
        <w:rPr>
          <w:rFonts w:cs="B Nazanin" w:hint="cs"/>
          <w:sz w:val="20"/>
          <w:szCs w:val="20"/>
          <w:rtl/>
          <w:lang w:bidi="fa-IR"/>
        </w:rPr>
        <w:t>( آشوری، 2537: 7)</w:t>
      </w:r>
      <w:r w:rsidRPr="00C35C88">
        <w:rPr>
          <w:rStyle w:val="FootnoteReference"/>
          <w:rFonts w:cs="B Nazanin"/>
          <w:sz w:val="20"/>
          <w:szCs w:val="20"/>
          <w:rtl/>
          <w:lang w:bidi="fa-IR"/>
        </w:rPr>
        <w:footnoteRef/>
      </w:r>
      <w:r w:rsidRPr="00C35C88">
        <w:rPr>
          <w:rFonts w:cs="B Nazanin" w:hint="cs"/>
          <w:sz w:val="20"/>
          <w:szCs w:val="20"/>
          <w:rtl/>
          <w:lang w:bidi="fa-IR"/>
        </w:rPr>
        <w:t xml:space="preserve"> </w:t>
      </w:r>
    </w:p>
    <w:p w14:paraId="28B4DBD7" w14:textId="77777777" w:rsidR="00E832CC" w:rsidRPr="00C35C88" w:rsidRDefault="00E832CC" w:rsidP="00661FE5">
      <w:pPr>
        <w:tabs>
          <w:tab w:val="left" w:pos="2555"/>
        </w:tabs>
        <w:bidi/>
        <w:spacing w:line="360" w:lineRule="auto"/>
        <w:ind w:firstLine="33"/>
        <w:jc w:val="both"/>
        <w:rPr>
          <w:rFonts w:cs="B Nazanin"/>
          <w:sz w:val="20"/>
          <w:szCs w:val="20"/>
          <w:rtl/>
          <w:lang w:bidi="fa-IR"/>
        </w:rPr>
      </w:pPr>
      <w:r w:rsidRPr="00C35C88">
        <w:rPr>
          <w:rFonts w:cs="B Nazanin" w:hint="cs"/>
          <w:sz w:val="20"/>
          <w:szCs w:val="20"/>
          <w:rtl/>
          <w:lang w:bidi="fa-IR"/>
        </w:rPr>
        <w:t>در تعریف های روانشناختی بر فرهنگ همچون وسیله ای سازگاری و حل مسئله نگاه می شود یونگ در تعریف فرهنگ می گوید فرهنگ متشکل است از تصورات، نگره ها، عادت های مشترک و کمابیش یکسان شده ای که در جهت براوردن نیازهای همیشگی آدم پرورانده می شوند. کلاکن، فرهنگ را مجموعه ای از سازوبرگ مادی و فکری می داند که یک قوم با آن نیازهای اجتماعی و زیستی خود را بر می آورد و خود را با محیط سازگار می کند</w:t>
      </w:r>
      <w:r w:rsidRPr="00C35C88">
        <w:rPr>
          <w:rFonts w:cs="B Nazanin"/>
          <w:sz w:val="20"/>
          <w:szCs w:val="20"/>
          <w:rtl/>
          <w:lang w:bidi="fa-IR"/>
        </w:rPr>
        <w:t xml:space="preserve">. </w:t>
      </w:r>
      <w:r w:rsidRPr="00C35C88">
        <w:rPr>
          <w:rFonts w:cs="B Nazanin" w:hint="cs"/>
          <w:sz w:val="20"/>
          <w:szCs w:val="20"/>
          <w:rtl/>
          <w:lang w:bidi="fa-IR"/>
        </w:rPr>
        <w:t>(کندال، 1392 : 54 -56)</w:t>
      </w:r>
    </w:p>
    <w:p w14:paraId="3D6288F8" w14:textId="77777777" w:rsidR="00E832CC" w:rsidRPr="00C35C88" w:rsidRDefault="00E832CC" w:rsidP="00661FE5">
      <w:pPr>
        <w:tabs>
          <w:tab w:val="left" w:pos="3756"/>
        </w:tabs>
        <w:bidi/>
        <w:spacing w:line="360" w:lineRule="auto"/>
        <w:ind w:firstLine="33"/>
        <w:jc w:val="both"/>
        <w:rPr>
          <w:rFonts w:cs="B Nazanin"/>
          <w:sz w:val="20"/>
          <w:szCs w:val="20"/>
          <w:rtl/>
          <w:lang w:bidi="fa-IR"/>
        </w:rPr>
      </w:pPr>
      <w:r w:rsidRPr="00C35C88">
        <w:rPr>
          <w:rFonts w:cs="B Nazanin" w:hint="cs"/>
          <w:sz w:val="20"/>
          <w:szCs w:val="20"/>
          <w:rtl/>
          <w:lang w:bidi="fa-IR"/>
        </w:rPr>
        <w:t>در کل اما تعریف کلاسیک و مشهور از فرهنگ همان است که ادوارد تایلور در کتاب فرهنگ ابتدایی خود آورد و پیشتر به آن اشاره شد. با این تفاسیر فرهنگ دارای اجزایی است که شناخت آنها در روشن تر شدن نحوه کنش جوامع موثر است.</w:t>
      </w:r>
    </w:p>
    <w:p w14:paraId="082D5EF9" w14:textId="77777777" w:rsidR="00E832CC" w:rsidRDefault="00E832CC" w:rsidP="00661FE5">
      <w:pPr>
        <w:pStyle w:val="FootnoteText"/>
        <w:ind w:left="-7" w:firstLine="33"/>
        <w:jc w:val="both"/>
        <w:rPr>
          <w:rtl/>
          <w:lang w:bidi="fa-IR"/>
        </w:rPr>
      </w:pPr>
    </w:p>
  </w:footnote>
  <w:footnote w:id="2">
    <w:p w14:paraId="76E92F70" w14:textId="4D537BDF" w:rsidR="000A67F8" w:rsidRPr="00661FE5" w:rsidRDefault="000A67F8" w:rsidP="00661FE5">
      <w:pPr>
        <w:bidi/>
        <w:ind w:firstLine="33"/>
        <w:jc w:val="both"/>
        <w:rPr>
          <w:rFonts w:cs="B Nazanin"/>
          <w:sz w:val="28"/>
          <w:szCs w:val="28"/>
          <w:lang w:val="en-US" w:bidi="fa-IR"/>
        </w:rPr>
      </w:pPr>
      <w:r>
        <w:rPr>
          <w:rStyle w:val="FootnoteReference"/>
        </w:rPr>
        <w:footnoteRef/>
      </w:r>
      <w:r>
        <w:rPr>
          <w:rtl/>
        </w:rPr>
        <w:t xml:space="preserve"> </w:t>
      </w:r>
      <w:r w:rsidRPr="000A67F8">
        <w:rPr>
          <w:rFonts w:cs="B Nazanin" w:hint="cs"/>
          <w:rtl/>
          <w:lang w:val="en-US" w:bidi="fa-IR"/>
        </w:rPr>
        <w:t>اجزای</w:t>
      </w:r>
      <w:r w:rsidRPr="000A67F8">
        <w:rPr>
          <w:rFonts w:cs="B Nazanin"/>
          <w:rtl/>
          <w:lang w:val="en-US" w:bidi="fa-IR"/>
        </w:rPr>
        <w:t xml:space="preserve"> </w:t>
      </w:r>
      <w:r w:rsidRPr="000A67F8">
        <w:rPr>
          <w:rFonts w:cs="B Nazanin" w:hint="cs"/>
          <w:rtl/>
          <w:lang w:val="en-US" w:bidi="fa-IR"/>
        </w:rPr>
        <w:t>فرهنگ: 1</w:t>
      </w:r>
      <w:r w:rsidRPr="000A67F8">
        <w:rPr>
          <w:rFonts w:cs="B Nazanin"/>
          <w:rtl/>
          <w:lang w:val="en-US" w:bidi="fa-IR"/>
        </w:rPr>
        <w:t>_</w:t>
      </w:r>
      <w:r w:rsidRPr="000A67F8">
        <w:rPr>
          <w:rFonts w:cs="B Nazanin" w:hint="cs"/>
          <w:rtl/>
          <w:lang w:val="en-US" w:bidi="fa-IR"/>
        </w:rPr>
        <w:t>نماد</w:t>
      </w:r>
      <w:r w:rsidRPr="000A67F8">
        <w:rPr>
          <w:rFonts w:cs="B Nazanin"/>
          <w:rtl/>
          <w:lang w:val="en-US" w:bidi="fa-IR"/>
        </w:rPr>
        <w:t xml:space="preserve"> </w:t>
      </w:r>
      <w:r w:rsidRPr="000A67F8">
        <w:rPr>
          <w:rFonts w:cs="B Nazanin" w:hint="cs"/>
          <w:rtl/>
          <w:lang w:val="en-US" w:bidi="fa-IR"/>
        </w:rPr>
        <w:t>ها</w:t>
      </w:r>
      <w:r w:rsidRPr="000A67F8">
        <w:rPr>
          <w:rFonts w:cs="B Nazanin"/>
          <w:rtl/>
          <w:lang w:val="en-US" w:bidi="fa-IR"/>
        </w:rPr>
        <w:t>.    2_</w:t>
      </w:r>
      <w:r w:rsidRPr="000A67F8">
        <w:rPr>
          <w:rFonts w:cs="B Nazanin" w:hint="cs"/>
          <w:rtl/>
          <w:lang w:val="en-US" w:bidi="fa-IR"/>
        </w:rPr>
        <w:t>زبان</w:t>
      </w:r>
      <w:r w:rsidRPr="000A67F8">
        <w:rPr>
          <w:rFonts w:cs="B Nazanin"/>
          <w:rtl/>
          <w:lang w:val="en-US" w:bidi="fa-IR"/>
        </w:rPr>
        <w:t>.    3_</w:t>
      </w:r>
      <w:r w:rsidRPr="000A67F8">
        <w:rPr>
          <w:rFonts w:cs="B Nazanin" w:hint="cs"/>
          <w:rtl/>
          <w:lang w:val="en-US" w:bidi="fa-IR"/>
        </w:rPr>
        <w:t>ارز‌ش</w:t>
      </w:r>
      <w:r w:rsidRPr="000A67F8">
        <w:rPr>
          <w:rFonts w:cs="B Nazanin"/>
          <w:rtl/>
          <w:lang w:val="en-US" w:bidi="fa-IR"/>
        </w:rPr>
        <w:t xml:space="preserve"> </w:t>
      </w:r>
      <w:r w:rsidRPr="000A67F8">
        <w:rPr>
          <w:rFonts w:cs="B Nazanin" w:hint="cs"/>
          <w:rtl/>
          <w:lang w:val="en-US" w:bidi="fa-IR"/>
        </w:rPr>
        <w:t>ها</w:t>
      </w:r>
      <w:r w:rsidRPr="000A67F8">
        <w:rPr>
          <w:rFonts w:cs="B Nazanin"/>
          <w:rtl/>
          <w:lang w:val="en-US" w:bidi="fa-IR"/>
        </w:rPr>
        <w:t>.    4_</w:t>
      </w:r>
      <w:r w:rsidRPr="000A67F8">
        <w:rPr>
          <w:rFonts w:cs="B Nazanin" w:hint="cs"/>
          <w:rtl/>
          <w:lang w:val="en-US" w:bidi="fa-IR"/>
        </w:rPr>
        <w:t>هنجار</w:t>
      </w:r>
      <w:r w:rsidRPr="000A67F8">
        <w:rPr>
          <w:rFonts w:cs="B Nazanin"/>
          <w:rtl/>
          <w:lang w:val="en-US" w:bidi="fa-IR"/>
        </w:rPr>
        <w:t xml:space="preserve"> </w:t>
      </w:r>
      <w:r w:rsidRPr="000A67F8">
        <w:rPr>
          <w:rFonts w:cs="B Nazanin" w:hint="cs"/>
          <w:rtl/>
          <w:lang w:val="en-US" w:bidi="fa-IR"/>
        </w:rPr>
        <w:t>ها</w:t>
      </w:r>
    </w:p>
  </w:footnote>
  <w:footnote w:id="3">
    <w:p w14:paraId="6ACDDC30" w14:textId="77777777" w:rsidR="00A57E5E" w:rsidRDefault="00A57E5E" w:rsidP="00661FE5">
      <w:pPr>
        <w:pStyle w:val="FootnoteText"/>
        <w:ind w:left="-7" w:firstLine="33"/>
        <w:rPr>
          <w:lang w:bidi="fa-IR"/>
        </w:rPr>
      </w:pPr>
      <w:r>
        <w:rPr>
          <w:rStyle w:val="FootnoteReference"/>
        </w:rPr>
        <w:footnoteRef/>
      </w:r>
      <w:r>
        <w:rPr>
          <w:rtl/>
        </w:rPr>
        <w:t xml:space="preserve"> </w:t>
      </w:r>
      <w:r>
        <w:rPr>
          <w:rFonts w:hint="cs"/>
          <w:rtl/>
          <w:lang w:bidi="fa-IR"/>
        </w:rPr>
        <w:t xml:space="preserve">بررسی موارد هرهنگ در تاریخ می تواند راهگشای درک تداوم و تحولات فرهنگی و تاریخی شود. </w:t>
      </w:r>
      <w:r w:rsidR="006F09CF">
        <w:rPr>
          <w:rFonts w:hint="cs"/>
          <w:rtl/>
          <w:lang w:bidi="fa-IR"/>
        </w:rPr>
        <w:t xml:space="preserve"> </w:t>
      </w:r>
    </w:p>
  </w:footnote>
  <w:footnote w:id="4">
    <w:p w14:paraId="76850B0E" w14:textId="77777777" w:rsidR="00E832CC" w:rsidRDefault="00E832CC" w:rsidP="00661FE5">
      <w:pPr>
        <w:pStyle w:val="FootnoteText"/>
        <w:ind w:left="-7" w:firstLine="33"/>
        <w:jc w:val="both"/>
        <w:rPr>
          <w:rtl/>
          <w:lang w:bidi="fa-IR"/>
        </w:rPr>
      </w:pPr>
      <w:r>
        <w:rPr>
          <w:rStyle w:val="FootnoteReference"/>
        </w:rPr>
        <w:footnoteRef/>
      </w:r>
      <w:r>
        <w:t xml:space="preserve"> </w:t>
      </w:r>
      <w:r>
        <w:rPr>
          <w:rFonts w:hint="cs"/>
          <w:rtl/>
        </w:rPr>
        <w:t xml:space="preserve"> برای اطلاعات بیشتر ر.ک کیانمهر، قباد؛ تقوی نژاد، بهاره،(1390)، مطالعه ی تطبیقی مضامین کتیبه های کاشیکاری مدرسه چهارباغ اصفهان و باورهای عصر صفوی،پژوهش های تاریخی، شماره 10.133-156</w:t>
      </w:r>
    </w:p>
  </w:footnote>
  <w:footnote w:id="5">
    <w:p w14:paraId="69060E65" w14:textId="488D2282" w:rsidR="00857094" w:rsidRPr="00E437AB" w:rsidRDefault="00857094" w:rsidP="00E437AB">
      <w:pPr>
        <w:pStyle w:val="FootnoteText"/>
        <w:ind w:left="-7" w:firstLine="33"/>
        <w:jc w:val="both"/>
        <w:rPr>
          <w:rFonts w:cs="B Lotus"/>
          <w:rtl/>
          <w:lang w:bidi="fa-IR"/>
        </w:rPr>
      </w:pPr>
      <w:r>
        <w:rPr>
          <w:rStyle w:val="FootnoteReference"/>
        </w:rPr>
        <w:footnoteRef/>
      </w:r>
      <w:r>
        <w:rPr>
          <w:rtl/>
        </w:rPr>
        <w:t xml:space="preserve"> </w:t>
      </w:r>
      <w:r w:rsidRPr="00E11806">
        <w:rPr>
          <w:rFonts w:cs="B Lotus" w:hint="cs"/>
          <w:rtl/>
        </w:rPr>
        <w:t xml:space="preserve">ساختار اجتماعی : چارچوب پیچیده ای از نهادها و عملیات اجتماعی ( مثل قوانین ونقش های اجتماعی ) است که جامعه را شکل می دهد و محدودیت های رفتار مردم را تعیین و سازماندهی می کندو این ساختارها برای جامعه ضروری اند. ساختار اجتماعی چارچوبی می سازد که در محدوده آن با یک دیگر رابطه برقرار می </w:t>
      </w:r>
      <w:r w:rsidRPr="00E437AB">
        <w:rPr>
          <w:rFonts w:cs="B Lotus" w:hint="cs"/>
          <w:rtl/>
        </w:rPr>
        <w:t>کنیم.</w:t>
      </w:r>
      <w:r w:rsidR="00E437AB">
        <w:rPr>
          <w:rFonts w:cs="B Lotus" w:hint="cs"/>
          <w:rtl/>
        </w:rPr>
        <w:t>ر.ک واعظی ، 1380:</w:t>
      </w:r>
      <w:r w:rsidRPr="00E437AB">
        <w:rPr>
          <w:rFonts w:cs="B Lotus" w:hint="cs"/>
          <w:rtl/>
        </w:rPr>
        <w:t xml:space="preserve"> 193</w:t>
      </w:r>
    </w:p>
  </w:footnote>
  <w:footnote w:id="6">
    <w:p w14:paraId="286331B4" w14:textId="03D02837" w:rsidR="00857094" w:rsidRDefault="00857094" w:rsidP="00E437AB">
      <w:pPr>
        <w:pStyle w:val="FootnoteText"/>
        <w:ind w:left="-7" w:firstLine="33"/>
        <w:jc w:val="both"/>
        <w:rPr>
          <w:rtl/>
          <w:lang w:bidi="fa-IR"/>
        </w:rPr>
      </w:pPr>
      <w:r w:rsidRPr="00E437AB">
        <w:rPr>
          <w:rStyle w:val="FootnoteReference"/>
          <w:rFonts w:cs="B Lotus"/>
        </w:rPr>
        <w:footnoteRef/>
      </w:r>
      <w:r w:rsidRPr="00E437AB">
        <w:rPr>
          <w:rtl/>
        </w:rPr>
        <w:t xml:space="preserve"> </w:t>
      </w:r>
      <w:r w:rsidRPr="00E437AB">
        <w:rPr>
          <w:rFonts w:cs="B Lotus" w:hint="cs"/>
          <w:rtl/>
        </w:rPr>
        <w:t xml:space="preserve">تعامل اجتماعی : فرایندی که طی آن مردم همراه با یک دیگر در پاسخ به هم عمل می کنند و مبنای همه روابط و گروههای اجتماعی است. ر.ک، </w:t>
      </w:r>
      <w:r w:rsidR="00E437AB">
        <w:rPr>
          <w:rFonts w:cs="B Lotus" w:hint="cs"/>
          <w:rtl/>
        </w:rPr>
        <w:t>همان</w:t>
      </w:r>
      <w:r w:rsidRPr="00E437AB">
        <w:rPr>
          <w:rFonts w:cs="B Lotus" w:hint="cs"/>
          <w:rtl/>
        </w:rPr>
        <w:t>: 196</w:t>
      </w:r>
      <w:r w:rsidRPr="00E11806">
        <w:rPr>
          <w:rFonts w:cs="B Lotus" w:hint="cs"/>
          <w:rtl/>
        </w:rPr>
        <w:t xml:space="preserve"> </w:t>
      </w:r>
    </w:p>
  </w:footnote>
  <w:footnote w:id="7">
    <w:p w14:paraId="00768748" w14:textId="5C61CEF8" w:rsidR="00080FFA" w:rsidRPr="00A414B1" w:rsidRDefault="00080FFA" w:rsidP="002D7848">
      <w:pPr>
        <w:bidi/>
        <w:ind w:firstLine="33"/>
        <w:jc w:val="both"/>
        <w:rPr>
          <w:rFonts w:ascii="IE Nassim" w:hAnsi="IE Nassim" w:cs="B Lotus"/>
          <w:sz w:val="20"/>
          <w:szCs w:val="20"/>
          <w:shd w:val="clear" w:color="auto" w:fill="FFFFFF"/>
          <w:rtl/>
        </w:rPr>
      </w:pPr>
      <w:r>
        <w:rPr>
          <w:rStyle w:val="FootnoteReference"/>
        </w:rPr>
        <w:footnoteRef/>
      </w:r>
      <w:r>
        <w:t xml:space="preserve"> </w:t>
      </w:r>
      <w:r w:rsidRPr="00A414B1">
        <w:rPr>
          <w:rFonts w:ascii="IE Nassim" w:hAnsi="IE Nassim" w:cs="B Lotus" w:hint="cs"/>
          <w:sz w:val="20"/>
          <w:szCs w:val="20"/>
          <w:shd w:val="clear" w:color="auto" w:fill="FFFFFF"/>
          <w:rtl/>
        </w:rPr>
        <w:t>اخلاق اجتماعی به حوزه روابط افراد با یک دیگر و نحوه کنش مناسب در جامعه باز می گردد. باید ها و نبایدهایی که افراد باید در مواقع مختلف رعیات بکنند و هم چنین پند و اندرزهایی که کمک میکند افراد در شرایط مختلف بتوانند واکنشی مناسب نشان دهند و در برابر ناملایمات اجتماعی راه حلی صحیح بیابند. اینها را ایرانیان فلسفه اداب یا علم الاخلاق می گویند و بیش از همه به آن می پرداختند و بسیار موازین اخلاقی را رعایت می کردند (</w:t>
      </w:r>
      <w:r w:rsidR="002D7848">
        <w:rPr>
          <w:rFonts w:ascii="IE Nassim" w:hAnsi="IE Nassim" w:cs="B Lotus" w:hint="cs"/>
          <w:shd w:val="clear" w:color="auto" w:fill="FFFFFF"/>
          <w:rtl/>
        </w:rPr>
        <w:t>جعفریان، ج2/</w:t>
      </w:r>
      <w:r w:rsidRPr="00A414B1">
        <w:rPr>
          <w:rFonts w:ascii="IE Nassim" w:hAnsi="IE Nassim" w:cs="B Lotus" w:hint="cs"/>
          <w:sz w:val="20"/>
          <w:szCs w:val="20"/>
          <w:shd w:val="clear" w:color="auto" w:fill="FFFFFF"/>
          <w:rtl/>
        </w:rPr>
        <w:t>408) این دستور العمل هایی مواردی بودند چون ، "در</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برابرفردی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که</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مقام</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بالاتری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از</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خود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او</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دارد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دو</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زانو</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می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نشینند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و</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هرکس</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بنابر</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شخصیت</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خود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جایگاهی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دارد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تعارف</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بسیار</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می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کنند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و</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آن</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را</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تواضع</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می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نامند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کلاه</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از</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سر</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برنمی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دارند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هنگام</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سلام</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کردن</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با</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حرکت</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سر</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نشان</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می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دهند</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و</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دست</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روی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سینه</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می</w:t>
      </w:r>
      <w:r w:rsidRPr="00A414B1">
        <w:rPr>
          <w:rFonts w:ascii="IE Nassim" w:hAnsi="IE Nassim" w:cs="B Lotus"/>
          <w:sz w:val="20"/>
          <w:szCs w:val="20"/>
          <w:shd w:val="clear" w:color="auto" w:fill="FFFFFF"/>
          <w:rtl/>
        </w:rPr>
        <w:t xml:space="preserve"> </w:t>
      </w:r>
      <w:r w:rsidRPr="00A414B1">
        <w:rPr>
          <w:rFonts w:ascii="IE Nassim" w:hAnsi="IE Nassim" w:cs="B Lotus" w:hint="cs"/>
          <w:sz w:val="20"/>
          <w:szCs w:val="20"/>
          <w:shd w:val="clear" w:color="auto" w:fill="FFFFFF"/>
          <w:rtl/>
        </w:rPr>
        <w:t>گذارند</w:t>
      </w:r>
      <w:r w:rsidRPr="00A414B1">
        <w:rPr>
          <w:rFonts w:ascii="IE Nassim" w:hAnsi="IE Nassim" w:cs="B Lotus"/>
          <w:sz w:val="20"/>
          <w:szCs w:val="20"/>
          <w:shd w:val="clear" w:color="auto" w:fill="FFFFFF"/>
          <w:rtl/>
        </w:rPr>
        <w:t xml:space="preserve"> </w:t>
      </w:r>
      <w:r w:rsidR="002D7848">
        <w:rPr>
          <w:rFonts w:ascii="IE Nassim" w:hAnsi="IE Nassim" w:cs="B Lotus" w:hint="cs"/>
          <w:shd w:val="clear" w:color="auto" w:fill="FFFFFF"/>
          <w:rtl/>
        </w:rPr>
        <w:t xml:space="preserve">جعفریان، ج2/ </w:t>
      </w:r>
      <w:r w:rsidRPr="002D7848">
        <w:rPr>
          <w:rFonts w:ascii="IE Nassim" w:hAnsi="IE Nassim" w:cs="B Lotus"/>
          <w:sz w:val="20"/>
          <w:szCs w:val="20"/>
          <w:shd w:val="clear" w:color="auto" w:fill="FFFFFF"/>
          <w:rtl/>
        </w:rPr>
        <w:t>298)</w:t>
      </w:r>
      <w:r w:rsidRPr="002D7848">
        <w:rPr>
          <w:rFonts w:ascii="IE Nassim" w:hAnsi="IE Nassim" w:cs="B Lotus" w:hint="cs"/>
          <w:sz w:val="20"/>
          <w:szCs w:val="20"/>
          <w:shd w:val="clear" w:color="auto" w:fill="FFFFFF"/>
          <w:rtl/>
        </w:rPr>
        <w:t>"</w:t>
      </w:r>
      <w:r w:rsidRPr="00A414B1">
        <w:rPr>
          <w:rFonts w:ascii="IE Nassim" w:hAnsi="IE Nassim" w:cs="B Lotus" w:hint="cs"/>
          <w:sz w:val="20"/>
          <w:szCs w:val="20"/>
          <w:shd w:val="clear" w:color="auto" w:fill="FFFFFF"/>
          <w:rtl/>
        </w:rPr>
        <w:t xml:space="preserve"> </w:t>
      </w:r>
    </w:p>
    <w:p w14:paraId="5E30942B" w14:textId="77777777" w:rsidR="00080FFA" w:rsidRDefault="00080FFA" w:rsidP="00661FE5">
      <w:pPr>
        <w:pStyle w:val="FootnoteText"/>
        <w:ind w:left="-7" w:firstLine="33"/>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49"/>
    <w:rsid w:val="000049F0"/>
    <w:rsid w:val="000342A5"/>
    <w:rsid w:val="0004020E"/>
    <w:rsid w:val="00066CBD"/>
    <w:rsid w:val="00073275"/>
    <w:rsid w:val="00080FFA"/>
    <w:rsid w:val="000A67F8"/>
    <w:rsid w:val="000B7DB3"/>
    <w:rsid w:val="000E77B4"/>
    <w:rsid w:val="000F4A83"/>
    <w:rsid w:val="001263C7"/>
    <w:rsid w:val="00143DDD"/>
    <w:rsid w:val="001A7628"/>
    <w:rsid w:val="001A79F3"/>
    <w:rsid w:val="001B1FF9"/>
    <w:rsid w:val="001B7DC3"/>
    <w:rsid w:val="001E25D0"/>
    <w:rsid w:val="00216455"/>
    <w:rsid w:val="002616AE"/>
    <w:rsid w:val="0028609E"/>
    <w:rsid w:val="002D7848"/>
    <w:rsid w:val="002E3159"/>
    <w:rsid w:val="002F29DB"/>
    <w:rsid w:val="002F55D1"/>
    <w:rsid w:val="0035792F"/>
    <w:rsid w:val="003D788E"/>
    <w:rsid w:val="00402524"/>
    <w:rsid w:val="0046130F"/>
    <w:rsid w:val="004C0DA2"/>
    <w:rsid w:val="004D638B"/>
    <w:rsid w:val="00500C5D"/>
    <w:rsid w:val="00515B30"/>
    <w:rsid w:val="00530E53"/>
    <w:rsid w:val="0053583C"/>
    <w:rsid w:val="005737B2"/>
    <w:rsid w:val="00580DC3"/>
    <w:rsid w:val="00595239"/>
    <w:rsid w:val="005A44D8"/>
    <w:rsid w:val="006051BC"/>
    <w:rsid w:val="00626552"/>
    <w:rsid w:val="00644662"/>
    <w:rsid w:val="00656ACD"/>
    <w:rsid w:val="00661FE5"/>
    <w:rsid w:val="006C5AF1"/>
    <w:rsid w:val="006F09CF"/>
    <w:rsid w:val="007D11F6"/>
    <w:rsid w:val="008230F6"/>
    <w:rsid w:val="00857094"/>
    <w:rsid w:val="008A7F24"/>
    <w:rsid w:val="008B2643"/>
    <w:rsid w:val="00913181"/>
    <w:rsid w:val="009C4162"/>
    <w:rsid w:val="009D2FFD"/>
    <w:rsid w:val="009D782F"/>
    <w:rsid w:val="00A06042"/>
    <w:rsid w:val="00A43570"/>
    <w:rsid w:val="00A43A5A"/>
    <w:rsid w:val="00A57E5E"/>
    <w:rsid w:val="00A73A47"/>
    <w:rsid w:val="00AD5133"/>
    <w:rsid w:val="00AD5341"/>
    <w:rsid w:val="00AD5949"/>
    <w:rsid w:val="00B24197"/>
    <w:rsid w:val="00C15C43"/>
    <w:rsid w:val="00C62E01"/>
    <w:rsid w:val="00C735F8"/>
    <w:rsid w:val="00C81A1D"/>
    <w:rsid w:val="00C87A77"/>
    <w:rsid w:val="00C91B6D"/>
    <w:rsid w:val="00CB4475"/>
    <w:rsid w:val="00CE2396"/>
    <w:rsid w:val="00D40D72"/>
    <w:rsid w:val="00E217E9"/>
    <w:rsid w:val="00E437AB"/>
    <w:rsid w:val="00E74E91"/>
    <w:rsid w:val="00E832CC"/>
    <w:rsid w:val="00EA5774"/>
    <w:rsid w:val="00F34A59"/>
    <w:rsid w:val="00FE1D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8234"/>
  <w15:chartTrackingRefBased/>
  <w15:docId w15:val="{719C2F2D-C112-465C-902E-735597EB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49"/>
    <w:pPr>
      <w:spacing w:after="0" w:line="276" w:lineRule="auto"/>
    </w:pPr>
    <w:rPr>
      <w:rFonts w:ascii="Arial" w:eastAsia="Arial" w:hAnsi="Arial" w:cs="Arial"/>
      <w:lang w:val="e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شماره زيرنويس"/>
    <w:uiPriority w:val="99"/>
    <w:unhideWhenUsed/>
    <w:qFormat/>
    <w:rsid w:val="00AD5949"/>
    <w:rPr>
      <w:vertAlign w:val="superscript"/>
    </w:rPr>
  </w:style>
  <w:style w:type="paragraph" w:styleId="FootnoteText">
    <w:name w:val="footnote text"/>
    <w:aliases w:val="Footnote Text Char Char,Char Char Char,Footnote Text Char Char Char Char,Char Char,Footnote Text1 Char,Footnote Text1 Char Char,Footnote Text1 Char  Char Char,Char,پاورقي,Default Paragraph Font Char Char,Footnote Text2,b,متن زيرنويس, Char"/>
    <w:basedOn w:val="Normal"/>
    <w:link w:val="FootnoteTextChar1"/>
    <w:uiPriority w:val="99"/>
    <w:qFormat/>
    <w:rsid w:val="00AD5949"/>
    <w:pPr>
      <w:bidi/>
      <w:spacing w:line="312" w:lineRule="auto"/>
      <w:ind w:leftChars="-3" w:left="-3" w:firstLine="459"/>
      <w:jc w:val="lowKashida"/>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uiPriority w:val="99"/>
    <w:semiHidden/>
    <w:rsid w:val="00AD5949"/>
    <w:rPr>
      <w:rFonts w:ascii="Arial" w:eastAsia="Arial" w:hAnsi="Arial" w:cs="Arial"/>
      <w:sz w:val="20"/>
      <w:szCs w:val="20"/>
      <w:lang w:val="en" w:bidi="ar-SA"/>
    </w:rPr>
  </w:style>
  <w:style w:type="character" w:customStyle="1" w:styleId="FootnoteTextChar1">
    <w:name w:val="Footnote Text Char1"/>
    <w:aliases w:val="Footnote Text Char Char Char,Char Char Char Char,Footnote Text Char Char Char Char Char,Char Char Char1,Footnote Text1 Char Char1,Footnote Text1 Char Char Char,Footnote Text1 Char  Char Char Char,Char Char1,پاورقي Char,b Char"/>
    <w:basedOn w:val="DefaultParagraphFont"/>
    <w:link w:val="FootnoteText"/>
    <w:uiPriority w:val="99"/>
    <w:rsid w:val="00AD5949"/>
    <w:rPr>
      <w:rFonts w:ascii="Times New Roman" w:eastAsia="Times New Roman" w:hAnsi="Times New Roman" w:cs="Times New Roman"/>
      <w:sz w:val="20"/>
      <w:szCs w:val="20"/>
      <w:lang w:bidi="ar-SA"/>
    </w:rPr>
  </w:style>
  <w:style w:type="table" w:styleId="TableGrid">
    <w:name w:val="Table Grid"/>
    <w:basedOn w:val="TableNormal"/>
    <w:uiPriority w:val="59"/>
    <w:rsid w:val="001A7628"/>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80F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light">
    <w:name w:val="hilight"/>
    <w:basedOn w:val="DefaultParagraphFont"/>
    <w:rsid w:val="0008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145">
      <w:bodyDiv w:val="1"/>
      <w:marLeft w:val="0"/>
      <w:marRight w:val="0"/>
      <w:marTop w:val="0"/>
      <w:marBottom w:val="0"/>
      <w:divBdr>
        <w:top w:val="none" w:sz="0" w:space="0" w:color="auto"/>
        <w:left w:val="none" w:sz="0" w:space="0" w:color="auto"/>
        <w:bottom w:val="none" w:sz="0" w:space="0" w:color="auto"/>
        <w:right w:val="none" w:sz="0" w:space="0" w:color="auto"/>
      </w:divBdr>
    </w:div>
    <w:div w:id="45959239">
      <w:bodyDiv w:val="1"/>
      <w:marLeft w:val="0"/>
      <w:marRight w:val="0"/>
      <w:marTop w:val="0"/>
      <w:marBottom w:val="0"/>
      <w:divBdr>
        <w:top w:val="none" w:sz="0" w:space="0" w:color="auto"/>
        <w:left w:val="none" w:sz="0" w:space="0" w:color="auto"/>
        <w:bottom w:val="none" w:sz="0" w:space="0" w:color="auto"/>
        <w:right w:val="none" w:sz="0" w:space="0" w:color="auto"/>
      </w:divBdr>
    </w:div>
    <w:div w:id="143159279">
      <w:bodyDiv w:val="1"/>
      <w:marLeft w:val="0"/>
      <w:marRight w:val="0"/>
      <w:marTop w:val="0"/>
      <w:marBottom w:val="0"/>
      <w:divBdr>
        <w:top w:val="none" w:sz="0" w:space="0" w:color="auto"/>
        <w:left w:val="none" w:sz="0" w:space="0" w:color="auto"/>
        <w:bottom w:val="none" w:sz="0" w:space="0" w:color="auto"/>
        <w:right w:val="none" w:sz="0" w:space="0" w:color="auto"/>
      </w:divBdr>
    </w:div>
    <w:div w:id="152569651">
      <w:bodyDiv w:val="1"/>
      <w:marLeft w:val="0"/>
      <w:marRight w:val="0"/>
      <w:marTop w:val="0"/>
      <w:marBottom w:val="0"/>
      <w:divBdr>
        <w:top w:val="none" w:sz="0" w:space="0" w:color="auto"/>
        <w:left w:val="none" w:sz="0" w:space="0" w:color="auto"/>
        <w:bottom w:val="none" w:sz="0" w:space="0" w:color="auto"/>
        <w:right w:val="none" w:sz="0" w:space="0" w:color="auto"/>
      </w:divBdr>
    </w:div>
    <w:div w:id="277376130">
      <w:bodyDiv w:val="1"/>
      <w:marLeft w:val="0"/>
      <w:marRight w:val="0"/>
      <w:marTop w:val="0"/>
      <w:marBottom w:val="0"/>
      <w:divBdr>
        <w:top w:val="none" w:sz="0" w:space="0" w:color="auto"/>
        <w:left w:val="none" w:sz="0" w:space="0" w:color="auto"/>
        <w:bottom w:val="none" w:sz="0" w:space="0" w:color="auto"/>
        <w:right w:val="none" w:sz="0" w:space="0" w:color="auto"/>
      </w:divBdr>
    </w:div>
    <w:div w:id="306446431">
      <w:bodyDiv w:val="1"/>
      <w:marLeft w:val="0"/>
      <w:marRight w:val="0"/>
      <w:marTop w:val="0"/>
      <w:marBottom w:val="0"/>
      <w:divBdr>
        <w:top w:val="none" w:sz="0" w:space="0" w:color="auto"/>
        <w:left w:val="none" w:sz="0" w:space="0" w:color="auto"/>
        <w:bottom w:val="none" w:sz="0" w:space="0" w:color="auto"/>
        <w:right w:val="none" w:sz="0" w:space="0" w:color="auto"/>
      </w:divBdr>
    </w:div>
    <w:div w:id="308752015">
      <w:bodyDiv w:val="1"/>
      <w:marLeft w:val="0"/>
      <w:marRight w:val="0"/>
      <w:marTop w:val="0"/>
      <w:marBottom w:val="0"/>
      <w:divBdr>
        <w:top w:val="none" w:sz="0" w:space="0" w:color="auto"/>
        <w:left w:val="none" w:sz="0" w:space="0" w:color="auto"/>
        <w:bottom w:val="none" w:sz="0" w:space="0" w:color="auto"/>
        <w:right w:val="none" w:sz="0" w:space="0" w:color="auto"/>
      </w:divBdr>
    </w:div>
    <w:div w:id="647320940">
      <w:bodyDiv w:val="1"/>
      <w:marLeft w:val="0"/>
      <w:marRight w:val="0"/>
      <w:marTop w:val="0"/>
      <w:marBottom w:val="0"/>
      <w:divBdr>
        <w:top w:val="none" w:sz="0" w:space="0" w:color="auto"/>
        <w:left w:val="none" w:sz="0" w:space="0" w:color="auto"/>
        <w:bottom w:val="none" w:sz="0" w:space="0" w:color="auto"/>
        <w:right w:val="none" w:sz="0" w:space="0" w:color="auto"/>
      </w:divBdr>
    </w:div>
    <w:div w:id="958075454">
      <w:bodyDiv w:val="1"/>
      <w:marLeft w:val="0"/>
      <w:marRight w:val="0"/>
      <w:marTop w:val="0"/>
      <w:marBottom w:val="0"/>
      <w:divBdr>
        <w:top w:val="none" w:sz="0" w:space="0" w:color="auto"/>
        <w:left w:val="none" w:sz="0" w:space="0" w:color="auto"/>
        <w:bottom w:val="none" w:sz="0" w:space="0" w:color="auto"/>
        <w:right w:val="none" w:sz="0" w:space="0" w:color="auto"/>
      </w:divBdr>
    </w:div>
    <w:div w:id="1095130032">
      <w:bodyDiv w:val="1"/>
      <w:marLeft w:val="0"/>
      <w:marRight w:val="0"/>
      <w:marTop w:val="0"/>
      <w:marBottom w:val="0"/>
      <w:divBdr>
        <w:top w:val="none" w:sz="0" w:space="0" w:color="auto"/>
        <w:left w:val="none" w:sz="0" w:space="0" w:color="auto"/>
        <w:bottom w:val="none" w:sz="0" w:space="0" w:color="auto"/>
        <w:right w:val="none" w:sz="0" w:space="0" w:color="auto"/>
      </w:divBdr>
    </w:div>
    <w:div w:id="1228344009">
      <w:bodyDiv w:val="1"/>
      <w:marLeft w:val="0"/>
      <w:marRight w:val="0"/>
      <w:marTop w:val="0"/>
      <w:marBottom w:val="0"/>
      <w:divBdr>
        <w:top w:val="none" w:sz="0" w:space="0" w:color="auto"/>
        <w:left w:val="none" w:sz="0" w:space="0" w:color="auto"/>
        <w:bottom w:val="none" w:sz="0" w:space="0" w:color="auto"/>
        <w:right w:val="none" w:sz="0" w:space="0" w:color="auto"/>
      </w:divBdr>
    </w:div>
    <w:div w:id="16977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D367-05EB-40D4-820D-D1A79097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4713</Words>
  <Characters>26869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zhik</dc:creator>
  <cp:keywords/>
  <dc:description/>
  <cp:lastModifiedBy>zhik</cp:lastModifiedBy>
  <cp:revision>12</cp:revision>
  <dcterms:created xsi:type="dcterms:W3CDTF">2023-04-13T14:16:00Z</dcterms:created>
  <dcterms:modified xsi:type="dcterms:W3CDTF">2023-04-18T07:54:00Z</dcterms:modified>
</cp:coreProperties>
</file>