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E7" w:rsidRDefault="00FF36E7" w:rsidP="00FF36E7">
      <w:pPr>
        <w:rPr>
          <w:rFonts w:hint="cs"/>
          <w:rtl/>
          <w:lang w:bidi="fa-IR"/>
        </w:rPr>
      </w:pPr>
    </w:p>
    <w:p w:rsidR="00FF36E7" w:rsidRDefault="00FF36E7" w:rsidP="00FF36E7">
      <w:pPr>
        <w:rPr>
          <w:rFonts w:hint="cs"/>
          <w:rtl/>
          <w:lang w:bidi="fa-IR"/>
        </w:rPr>
      </w:pPr>
    </w:p>
    <w:p w:rsidR="00FF36E7" w:rsidRDefault="00FF36E7" w:rsidP="00FF36E7">
      <w:pPr>
        <w:rPr>
          <w:rFonts w:hint="cs"/>
          <w:rtl/>
          <w:lang w:bidi="fa-IR"/>
        </w:rPr>
      </w:pPr>
    </w:p>
    <w:p w:rsidR="00FF36E7" w:rsidRDefault="00FF36E7" w:rsidP="00FF36E7">
      <w:pPr>
        <w:rPr>
          <w:rFonts w:hint="cs"/>
          <w:rtl/>
          <w:lang w:bidi="fa-IR"/>
        </w:rPr>
      </w:pPr>
    </w:p>
    <w:p w:rsidR="00FF36E7" w:rsidRDefault="00FF36E7" w:rsidP="00FF36E7">
      <w:pPr>
        <w:rPr>
          <w:rFonts w:hint="cs"/>
          <w:rtl/>
          <w:lang w:bidi="fa-IR"/>
        </w:rPr>
      </w:pPr>
    </w:p>
    <w:p w:rsidR="00FF36E7" w:rsidRDefault="00FF36E7" w:rsidP="00FF36E7">
      <w:pPr>
        <w:rPr>
          <w:rFonts w:hint="cs"/>
          <w:rtl/>
          <w:lang w:bidi="fa-IR"/>
        </w:rPr>
      </w:pPr>
    </w:p>
    <w:p w:rsidR="00FF36E7" w:rsidRDefault="00FF36E7" w:rsidP="00FF36E7">
      <w:pPr>
        <w:rPr>
          <w:rFonts w:hint="cs"/>
          <w:rtl/>
          <w:lang w:bidi="fa-IR"/>
        </w:rPr>
      </w:pPr>
    </w:p>
    <w:p w:rsidR="00B35DC8" w:rsidRPr="00B35DC8" w:rsidRDefault="00B35DC8" w:rsidP="00B35DC8">
      <w:pPr>
        <w:pStyle w:val="Heading1"/>
        <w:spacing w:before="0" w:line="276" w:lineRule="auto"/>
        <w:rPr>
          <w:rFonts w:cs="B Zar"/>
          <w:b w:val="0"/>
          <w:bCs w:val="0"/>
          <w:rtl/>
          <w:lang w:bidi="fa-IR"/>
        </w:rPr>
      </w:pPr>
      <w:r w:rsidRPr="00B35DC8">
        <w:rPr>
          <w:rFonts w:cs="B Zar" w:hint="cs"/>
          <w:rtl/>
          <w:lang w:bidi="fa-IR"/>
        </w:rPr>
        <w:t xml:space="preserve">بررسی رابطه میان میزان آشنایی دانش آموزان با میراث فرهنگی شهر اصفهان و </w:t>
      </w:r>
      <w:r w:rsidR="00EA2A6C">
        <w:rPr>
          <w:rFonts w:cs="B Zar" w:hint="eastAsia"/>
          <w:rtl/>
          <w:lang w:bidi="fa-IR"/>
        </w:rPr>
        <w:t>دل‌بستگ</w:t>
      </w:r>
      <w:r w:rsidR="00EA2A6C">
        <w:rPr>
          <w:rFonts w:cs="B Zar" w:hint="cs"/>
          <w:rtl/>
          <w:lang w:bidi="fa-IR"/>
        </w:rPr>
        <w:t>ی</w:t>
      </w:r>
      <w:r w:rsidRPr="00B35DC8">
        <w:rPr>
          <w:rFonts w:cs="B Zar" w:hint="cs"/>
          <w:rtl/>
          <w:lang w:bidi="fa-IR"/>
        </w:rPr>
        <w:t xml:space="preserve"> </w:t>
      </w:r>
      <w:r w:rsidRPr="00B35DC8">
        <w:rPr>
          <w:rFonts w:cs="B Zar"/>
          <w:rtl/>
          <w:lang w:bidi="fa-IR"/>
        </w:rPr>
        <w:t>آن‌ها</w:t>
      </w:r>
      <w:r w:rsidRPr="00B35DC8">
        <w:rPr>
          <w:rFonts w:cs="B Zar" w:hint="cs"/>
          <w:rtl/>
          <w:lang w:bidi="fa-IR"/>
        </w:rPr>
        <w:t xml:space="preserve"> به هویت ملی</w:t>
      </w:r>
    </w:p>
    <w:p w:rsidR="00B35DC8" w:rsidRDefault="00B35DC8" w:rsidP="00FF36E7">
      <w:pPr>
        <w:spacing w:after="0" w:line="276" w:lineRule="auto"/>
        <w:jc w:val="center"/>
        <w:rPr>
          <w:rFonts w:hint="cs"/>
          <w:b/>
          <w:bCs/>
          <w:rtl/>
          <w:lang w:bidi="fa-IR"/>
        </w:rPr>
      </w:pPr>
      <w:r w:rsidRPr="00AB7867">
        <w:rPr>
          <w:rFonts w:hint="cs"/>
          <w:b/>
          <w:bCs/>
          <w:rtl/>
          <w:lang w:bidi="fa-IR"/>
        </w:rPr>
        <w:t>محمدحسین فروغی</w:t>
      </w:r>
    </w:p>
    <w:p w:rsidR="00FF36E7" w:rsidRDefault="00FF36E7" w:rsidP="00FF36E7">
      <w:pPr>
        <w:pStyle w:val="FootnoteText"/>
        <w:rPr>
          <w:lang w:bidi="fa-IR"/>
        </w:rPr>
      </w:pPr>
      <w:r w:rsidRPr="00750600">
        <w:rPr>
          <w:rFonts w:hint="cs"/>
          <w:sz w:val="22"/>
          <w:szCs w:val="22"/>
          <w:rtl/>
          <w:lang w:bidi="fa-IR"/>
        </w:rPr>
        <w:t>دکترای تاریخ، مدرس بازنشسته دانشگاه فرهنگیان اصفهان، همراه: 09133257211،</w:t>
      </w:r>
      <w:r w:rsidRPr="00750600">
        <w:rPr>
          <w:sz w:val="22"/>
          <w:szCs w:val="22"/>
          <w:rtl/>
          <w:lang w:bidi="fa-IR"/>
        </w:rPr>
        <w:t xml:space="preserve"> </w:t>
      </w:r>
      <w:r w:rsidRPr="00750600">
        <w:rPr>
          <w:rFonts w:hint="cs"/>
          <w:sz w:val="22"/>
          <w:szCs w:val="22"/>
          <w:rtl/>
          <w:lang w:bidi="fa-IR"/>
        </w:rPr>
        <w:t>پست الکترونیک</w:t>
      </w:r>
      <w:r w:rsidRPr="00750600">
        <w:rPr>
          <w:rFonts w:asciiTheme="majorBidi" w:hAnsiTheme="majorBidi" w:cstheme="majorBidi"/>
          <w:rtl/>
          <w:lang w:bidi="fa-IR"/>
        </w:rPr>
        <w:t>:</w:t>
      </w:r>
      <w:r w:rsidRPr="00750600">
        <w:rPr>
          <w:rFonts w:asciiTheme="majorBidi" w:hAnsiTheme="majorBidi" w:cstheme="majorBidi"/>
          <w:lang w:bidi="fa-IR"/>
        </w:rPr>
        <w:t xml:space="preserve"> </w:t>
      </w:r>
      <w:hyperlink r:id="rId9" w:history="1">
        <w:r w:rsidRPr="00750600">
          <w:rPr>
            <w:rStyle w:val="Hyperlink"/>
            <w:rFonts w:asciiTheme="majorBidi" w:hAnsiTheme="majorBidi" w:cstheme="majorBidi"/>
            <w:lang w:bidi="fa-IR"/>
          </w:rPr>
          <w:t>vistygol@yahoo.com</w:t>
        </w:r>
      </w:hyperlink>
    </w:p>
    <w:p w:rsidR="00FF36E7" w:rsidRDefault="00FF36E7" w:rsidP="00FF36E7">
      <w:pPr>
        <w:pStyle w:val="FootnoteText"/>
        <w:rPr>
          <w:lang w:bidi="fa-IR"/>
        </w:rPr>
      </w:pPr>
    </w:p>
    <w:p w:rsidR="00FF36E7" w:rsidRDefault="00FF36E7" w:rsidP="00FF36E7">
      <w:pPr>
        <w:spacing w:after="0" w:line="276" w:lineRule="auto"/>
        <w:jc w:val="center"/>
        <w:rPr>
          <w:rFonts w:hint="cs"/>
          <w:rtl/>
        </w:rPr>
      </w:pPr>
      <w:r w:rsidRPr="00750600">
        <w:rPr>
          <w:rFonts w:hint="cs"/>
          <w:b/>
          <w:bCs/>
          <w:rtl/>
          <w:lang w:bidi="fa-IR"/>
        </w:rPr>
        <w:t>پروانه گودرزی</w:t>
      </w:r>
    </w:p>
    <w:p w:rsidR="00FF36E7" w:rsidRPr="00E82F55" w:rsidRDefault="00FF36E7" w:rsidP="00FF36E7">
      <w:pPr>
        <w:spacing w:after="0" w:line="276" w:lineRule="auto"/>
        <w:rPr>
          <w:rFonts w:cs="B Zar"/>
          <w:sz w:val="20"/>
          <w:szCs w:val="20"/>
          <w:rtl/>
          <w:lang w:bidi="fa-IR"/>
        </w:rPr>
      </w:pPr>
      <w:r>
        <w:rPr>
          <w:rFonts w:hint="cs"/>
          <w:rtl/>
        </w:rPr>
        <w:t>کا</w:t>
      </w:r>
      <w:r w:rsidRPr="00750600">
        <w:rPr>
          <w:rFonts w:hint="cs"/>
          <w:sz w:val="22"/>
          <w:szCs w:val="22"/>
          <w:rtl/>
          <w:lang w:bidi="fa-IR"/>
        </w:rPr>
        <w:t xml:space="preserve">رشناس ارشد تاریخ شاغل در </w:t>
      </w:r>
      <w:r w:rsidRPr="00750600">
        <w:rPr>
          <w:sz w:val="22"/>
          <w:szCs w:val="22"/>
          <w:rtl/>
          <w:lang w:bidi="fa-IR"/>
        </w:rPr>
        <w:t>آموزش‌وپرورش</w:t>
      </w:r>
      <w:r w:rsidRPr="00750600">
        <w:rPr>
          <w:rFonts w:hint="cs"/>
          <w:sz w:val="22"/>
          <w:szCs w:val="22"/>
          <w:rtl/>
          <w:lang w:bidi="fa-IR"/>
        </w:rPr>
        <w:t xml:space="preserve"> ناحیه 4 اصفهان، پست الکترونیک</w:t>
      </w:r>
      <w:r w:rsidRPr="00750600">
        <w:rPr>
          <w:rFonts w:asciiTheme="majorBidi" w:hAnsiTheme="majorBidi" w:cstheme="majorBidi"/>
          <w:rtl/>
          <w:lang w:bidi="fa-IR"/>
        </w:rPr>
        <w:t xml:space="preserve">: </w:t>
      </w:r>
      <w:hyperlink r:id="rId10" w:history="1">
        <w:r w:rsidRPr="00750600">
          <w:rPr>
            <w:rStyle w:val="Hyperlink"/>
            <w:rFonts w:asciiTheme="majorBidi" w:hAnsiTheme="majorBidi" w:cstheme="majorBidi"/>
            <w:shd w:val="clear" w:color="auto" w:fill="FFFFFF"/>
          </w:rPr>
          <w:t>goudarziparvaneh@gmail.com</w:t>
        </w:r>
      </w:hyperlink>
    </w:p>
    <w:p w:rsidR="00B35DC8" w:rsidRPr="00E82F55" w:rsidRDefault="00B35DC8" w:rsidP="00FF36E7">
      <w:pPr>
        <w:spacing w:after="0" w:line="276" w:lineRule="auto"/>
        <w:jc w:val="center"/>
        <w:rPr>
          <w:rFonts w:cs="B Zar"/>
          <w:sz w:val="20"/>
          <w:szCs w:val="20"/>
          <w:rtl/>
          <w:lang w:bidi="fa-IR"/>
        </w:rPr>
      </w:pPr>
    </w:p>
    <w:p w:rsidR="00FF36E7" w:rsidRDefault="00FF36E7">
      <w:pPr>
        <w:bidi w:val="0"/>
        <w:spacing w:after="200" w:line="276" w:lineRule="auto"/>
        <w:jc w:val="left"/>
        <w:rPr>
          <w:rFonts w:eastAsiaTheme="majorEastAsia"/>
          <w:b/>
          <w:bCs/>
          <w:rtl/>
        </w:rPr>
      </w:pPr>
      <w:r>
        <w:rPr>
          <w:rtl/>
        </w:rPr>
        <w:br w:type="page"/>
      </w:r>
    </w:p>
    <w:p w:rsidR="00B35DC8" w:rsidRPr="00E82F55" w:rsidRDefault="00B35DC8" w:rsidP="00E82F55">
      <w:pPr>
        <w:pStyle w:val="Heading2"/>
        <w:rPr>
          <w:rtl/>
        </w:rPr>
      </w:pPr>
      <w:r w:rsidRPr="00E82F55">
        <w:rPr>
          <w:rFonts w:hint="cs"/>
          <w:rtl/>
        </w:rPr>
        <w:lastRenderedPageBreak/>
        <w:t>چکیده:</w:t>
      </w:r>
    </w:p>
    <w:p w:rsidR="00B35DC8" w:rsidRPr="00B35DC8" w:rsidRDefault="00B35DC8" w:rsidP="00AB7867">
      <w:pPr>
        <w:rPr>
          <w:rtl/>
          <w:lang w:bidi="fa-IR"/>
        </w:rPr>
      </w:pPr>
      <w:r w:rsidRPr="00B35DC8">
        <w:rPr>
          <w:rFonts w:hint="cs"/>
          <w:rtl/>
          <w:lang w:bidi="fa-IR"/>
        </w:rPr>
        <w:t xml:space="preserve">هویت، پاسخ آگاهانه هر فرد از چیستی و کیستی خویش و هویت ملی احساس و ادراک یک ملت از خود است. هویت ملی هویتی فراگیر است که </w:t>
      </w:r>
      <w:r w:rsidRPr="00B35DC8">
        <w:rPr>
          <w:rtl/>
          <w:lang w:bidi="fa-IR"/>
        </w:rPr>
        <w:t>مؤلفه‌ها</w:t>
      </w:r>
      <w:r w:rsidRPr="00B35DC8">
        <w:rPr>
          <w:rFonts w:hint="cs"/>
          <w:rtl/>
          <w:lang w:bidi="fa-IR"/>
        </w:rPr>
        <w:t xml:space="preserve">ی متعددی </w:t>
      </w:r>
      <w:r w:rsidR="007D6DF2">
        <w:rPr>
          <w:rtl/>
          <w:lang w:bidi="fa-IR"/>
        </w:rPr>
        <w:t>مانند</w:t>
      </w:r>
      <w:r w:rsidRPr="00B35DC8">
        <w:rPr>
          <w:rFonts w:hint="cs"/>
          <w:rtl/>
          <w:lang w:bidi="fa-IR"/>
        </w:rPr>
        <w:t xml:space="preserve"> جغرافیا، تاریخ، فرهنگ، نظام سیاسی و منافع مشترک در </w:t>
      </w:r>
      <w:r w:rsidRPr="00B35DC8">
        <w:rPr>
          <w:rtl/>
          <w:lang w:bidi="fa-IR"/>
        </w:rPr>
        <w:t>شکل‌گ</w:t>
      </w:r>
      <w:r w:rsidRPr="00B35DC8">
        <w:rPr>
          <w:rFonts w:hint="cs"/>
          <w:rtl/>
          <w:lang w:bidi="fa-IR"/>
        </w:rPr>
        <w:t>ی</w:t>
      </w:r>
      <w:r w:rsidRPr="00B35DC8">
        <w:rPr>
          <w:rFonts w:hint="eastAsia"/>
          <w:rtl/>
          <w:lang w:bidi="fa-IR"/>
        </w:rPr>
        <w:t>ر</w:t>
      </w:r>
      <w:r w:rsidRPr="00B35DC8">
        <w:rPr>
          <w:rFonts w:hint="cs"/>
          <w:rtl/>
          <w:lang w:bidi="fa-IR"/>
        </w:rPr>
        <w:t xml:space="preserve">ی آن نقش دارند. این مشترکات یک روح مشترک ملی ایجاد </w:t>
      </w:r>
      <w:r w:rsidRPr="00B35DC8">
        <w:rPr>
          <w:rtl/>
          <w:lang w:bidi="fa-IR"/>
        </w:rPr>
        <w:t>م</w:t>
      </w:r>
      <w:r w:rsidRPr="00B35DC8">
        <w:rPr>
          <w:rFonts w:hint="cs"/>
          <w:rtl/>
          <w:lang w:bidi="fa-IR"/>
        </w:rPr>
        <w:t>ی‌</w:t>
      </w:r>
      <w:r w:rsidRPr="00B35DC8">
        <w:rPr>
          <w:rFonts w:hint="eastAsia"/>
          <w:rtl/>
          <w:lang w:bidi="fa-IR"/>
        </w:rPr>
        <w:t>کند</w:t>
      </w:r>
      <w:r w:rsidRPr="00B35DC8">
        <w:rPr>
          <w:rFonts w:hint="cs"/>
          <w:rtl/>
          <w:lang w:bidi="fa-IR"/>
        </w:rPr>
        <w:t xml:space="preserve"> که روابط و فرهنگ اجتماعی ساکنان یک کشور علیرغم </w:t>
      </w:r>
      <w:r w:rsidRPr="00B35DC8">
        <w:rPr>
          <w:rtl/>
          <w:lang w:bidi="fa-IR"/>
        </w:rPr>
        <w:t>ناهمگون</w:t>
      </w:r>
      <w:r w:rsidRPr="00B35DC8">
        <w:rPr>
          <w:rFonts w:hint="cs"/>
          <w:rtl/>
          <w:lang w:bidi="fa-IR"/>
        </w:rPr>
        <w:t>ی‌</w:t>
      </w:r>
      <w:r w:rsidRPr="00B35DC8">
        <w:rPr>
          <w:rFonts w:hint="eastAsia"/>
          <w:rtl/>
          <w:lang w:bidi="fa-IR"/>
        </w:rPr>
        <w:t>ها</w:t>
      </w:r>
      <w:r w:rsidRPr="00B35DC8">
        <w:rPr>
          <w:rFonts w:hint="cs"/>
          <w:rtl/>
          <w:lang w:bidi="fa-IR"/>
        </w:rPr>
        <w:t xml:space="preserve"> در پرتو آن شکل </w:t>
      </w:r>
      <w:r w:rsidRPr="00B35DC8">
        <w:rPr>
          <w:rtl/>
          <w:lang w:bidi="fa-IR"/>
        </w:rPr>
        <w:t>م</w:t>
      </w:r>
      <w:r w:rsidRPr="00B35DC8">
        <w:rPr>
          <w:rFonts w:hint="cs"/>
          <w:rtl/>
          <w:lang w:bidi="fa-IR"/>
        </w:rPr>
        <w:t>ی‌</w:t>
      </w:r>
      <w:r w:rsidRPr="00B35DC8">
        <w:rPr>
          <w:rFonts w:hint="eastAsia"/>
          <w:rtl/>
          <w:lang w:bidi="fa-IR"/>
        </w:rPr>
        <w:t>گ</w:t>
      </w:r>
      <w:r w:rsidRPr="00B35DC8">
        <w:rPr>
          <w:rFonts w:hint="cs"/>
          <w:rtl/>
          <w:lang w:bidi="fa-IR"/>
        </w:rPr>
        <w:t>ی</w:t>
      </w:r>
      <w:r w:rsidRPr="00B35DC8">
        <w:rPr>
          <w:rFonts w:hint="eastAsia"/>
          <w:rtl/>
          <w:lang w:bidi="fa-IR"/>
        </w:rPr>
        <w:t>رد</w:t>
      </w:r>
      <w:r w:rsidRPr="00B35DC8">
        <w:rPr>
          <w:rFonts w:hint="cs"/>
          <w:rtl/>
          <w:lang w:bidi="fa-IR"/>
        </w:rPr>
        <w:t xml:space="preserve"> و نقش «واسطه العقد» اجتماعی را بازی </w:t>
      </w:r>
      <w:r w:rsidR="00EA2A6C">
        <w:rPr>
          <w:rtl/>
          <w:lang w:bidi="fa-IR"/>
        </w:rPr>
        <w:t>م</w:t>
      </w:r>
      <w:r w:rsidR="00EA2A6C">
        <w:rPr>
          <w:rFonts w:hint="cs"/>
          <w:rtl/>
          <w:lang w:bidi="fa-IR"/>
        </w:rPr>
        <w:t>ی‌</w:t>
      </w:r>
      <w:r w:rsidR="00EA2A6C">
        <w:rPr>
          <w:rFonts w:hint="eastAsia"/>
          <w:rtl/>
          <w:lang w:bidi="fa-IR"/>
        </w:rPr>
        <w:t>کند</w:t>
      </w:r>
      <w:r w:rsidRPr="00B35DC8">
        <w:rPr>
          <w:rFonts w:hint="cs"/>
          <w:rtl/>
          <w:lang w:bidi="fa-IR"/>
        </w:rPr>
        <w:t xml:space="preserve">. کاهش این روحیه مشترک </w:t>
      </w:r>
      <w:r w:rsidRPr="00B35DC8">
        <w:rPr>
          <w:rtl/>
          <w:lang w:bidi="fa-IR"/>
        </w:rPr>
        <w:t>م</w:t>
      </w:r>
      <w:r w:rsidRPr="00B35DC8">
        <w:rPr>
          <w:rFonts w:hint="cs"/>
          <w:rtl/>
          <w:lang w:bidi="fa-IR"/>
        </w:rPr>
        <w:t>ی‌</w:t>
      </w:r>
      <w:r w:rsidRPr="00B35DC8">
        <w:rPr>
          <w:rFonts w:hint="eastAsia"/>
          <w:rtl/>
          <w:lang w:bidi="fa-IR"/>
        </w:rPr>
        <w:t>تواند</w:t>
      </w:r>
      <w:r w:rsidRPr="00B35DC8">
        <w:rPr>
          <w:rFonts w:hint="cs"/>
          <w:rtl/>
          <w:lang w:bidi="fa-IR"/>
        </w:rPr>
        <w:t xml:space="preserve"> </w:t>
      </w:r>
      <w:r w:rsidRPr="00B35DC8">
        <w:rPr>
          <w:rtl/>
          <w:lang w:bidi="fa-IR"/>
        </w:rPr>
        <w:t>زم</w:t>
      </w:r>
      <w:r w:rsidRPr="00B35DC8">
        <w:rPr>
          <w:rFonts w:hint="cs"/>
          <w:rtl/>
          <w:lang w:bidi="fa-IR"/>
        </w:rPr>
        <w:t>ی</w:t>
      </w:r>
      <w:r w:rsidRPr="00B35DC8">
        <w:rPr>
          <w:rFonts w:hint="eastAsia"/>
          <w:rtl/>
          <w:lang w:bidi="fa-IR"/>
        </w:rPr>
        <w:t>نه‌ساز</w:t>
      </w:r>
      <w:r w:rsidRPr="00B35DC8">
        <w:rPr>
          <w:rFonts w:hint="cs"/>
          <w:rtl/>
          <w:lang w:bidi="fa-IR"/>
        </w:rPr>
        <w:t xml:space="preserve"> </w:t>
      </w:r>
      <w:r w:rsidRPr="00B35DC8">
        <w:rPr>
          <w:rtl/>
          <w:lang w:bidi="fa-IR"/>
        </w:rPr>
        <w:t>ب</w:t>
      </w:r>
      <w:r w:rsidRPr="00B35DC8">
        <w:rPr>
          <w:rFonts w:hint="cs"/>
          <w:rtl/>
          <w:lang w:bidi="fa-IR"/>
        </w:rPr>
        <w:t>ی‌</w:t>
      </w:r>
      <w:r w:rsidRPr="00B35DC8">
        <w:rPr>
          <w:rFonts w:hint="eastAsia"/>
          <w:rtl/>
          <w:lang w:bidi="fa-IR"/>
        </w:rPr>
        <w:t>ثبات</w:t>
      </w:r>
      <w:r w:rsidRPr="00B35DC8">
        <w:rPr>
          <w:rFonts w:hint="cs"/>
          <w:rtl/>
          <w:lang w:bidi="fa-IR"/>
        </w:rPr>
        <w:t xml:space="preserve">ی سیاسی و بحران اجتماعی و مقدمه برای آثار </w:t>
      </w:r>
      <w:r w:rsidR="00EA2A6C">
        <w:rPr>
          <w:rtl/>
          <w:lang w:bidi="fa-IR"/>
        </w:rPr>
        <w:t>ز</w:t>
      </w:r>
      <w:r w:rsidR="00EA2A6C">
        <w:rPr>
          <w:rFonts w:hint="cs"/>
          <w:rtl/>
          <w:lang w:bidi="fa-IR"/>
        </w:rPr>
        <w:t>ی</w:t>
      </w:r>
      <w:r w:rsidR="00EA2A6C">
        <w:rPr>
          <w:rFonts w:hint="eastAsia"/>
          <w:rtl/>
          <w:lang w:bidi="fa-IR"/>
        </w:rPr>
        <w:t>ان‌بار</w:t>
      </w:r>
      <w:r w:rsidRPr="00B35DC8">
        <w:rPr>
          <w:rFonts w:hint="cs"/>
          <w:rtl/>
          <w:lang w:bidi="fa-IR"/>
        </w:rPr>
        <w:t xml:space="preserve"> شود. میراث فرهنگی </w:t>
      </w:r>
      <w:r w:rsidRPr="00B35DC8">
        <w:rPr>
          <w:rtl/>
          <w:lang w:bidi="fa-IR"/>
        </w:rPr>
        <w:t>دربرگ</w:t>
      </w:r>
      <w:r w:rsidRPr="00B35DC8">
        <w:rPr>
          <w:rFonts w:hint="cs"/>
          <w:rtl/>
          <w:lang w:bidi="fa-IR"/>
        </w:rPr>
        <w:t>ی</w:t>
      </w:r>
      <w:r w:rsidRPr="00B35DC8">
        <w:rPr>
          <w:rFonts w:hint="eastAsia"/>
          <w:rtl/>
          <w:lang w:bidi="fa-IR"/>
        </w:rPr>
        <w:t>رنده</w:t>
      </w:r>
      <w:r w:rsidRPr="00B35DC8">
        <w:rPr>
          <w:rFonts w:hint="cs"/>
          <w:rtl/>
          <w:lang w:bidi="fa-IR"/>
        </w:rPr>
        <w:t xml:space="preserve"> آداب و فرهنگ، تاریخ، اقتصاد و بسیاری دیگر از </w:t>
      </w:r>
      <w:r w:rsidRPr="00B35DC8">
        <w:rPr>
          <w:rtl/>
          <w:lang w:bidi="fa-IR"/>
        </w:rPr>
        <w:t>مؤلفه‌ها</w:t>
      </w:r>
      <w:r w:rsidRPr="00B35DC8">
        <w:rPr>
          <w:rFonts w:hint="cs"/>
          <w:rtl/>
          <w:lang w:bidi="fa-IR"/>
        </w:rPr>
        <w:t xml:space="preserve">ی هویتی است که شناخت </w:t>
      </w:r>
      <w:r w:rsidRPr="00B35DC8">
        <w:rPr>
          <w:rtl/>
          <w:lang w:bidi="fa-IR"/>
        </w:rPr>
        <w:t>آن‌ها</w:t>
      </w:r>
      <w:r w:rsidRPr="00B35DC8">
        <w:rPr>
          <w:rFonts w:hint="cs"/>
          <w:rtl/>
          <w:lang w:bidi="fa-IR"/>
        </w:rPr>
        <w:t xml:space="preserve"> </w:t>
      </w:r>
      <w:r w:rsidRPr="00B35DC8">
        <w:rPr>
          <w:rtl/>
          <w:lang w:bidi="fa-IR"/>
        </w:rPr>
        <w:t>م</w:t>
      </w:r>
      <w:r w:rsidRPr="00B35DC8">
        <w:rPr>
          <w:rFonts w:hint="cs"/>
          <w:rtl/>
          <w:lang w:bidi="fa-IR"/>
        </w:rPr>
        <w:t>ی‌</w:t>
      </w:r>
      <w:r w:rsidRPr="00B35DC8">
        <w:rPr>
          <w:rFonts w:hint="eastAsia"/>
          <w:rtl/>
          <w:lang w:bidi="fa-IR"/>
        </w:rPr>
        <w:t>تواند</w:t>
      </w:r>
      <w:r w:rsidRPr="00B35DC8">
        <w:rPr>
          <w:rFonts w:hint="cs"/>
          <w:rtl/>
          <w:lang w:bidi="fa-IR"/>
        </w:rPr>
        <w:t xml:space="preserve"> در هویت ملی افراد </w:t>
      </w:r>
      <w:r w:rsidRPr="00B35DC8">
        <w:rPr>
          <w:rtl/>
          <w:lang w:bidi="fa-IR"/>
        </w:rPr>
        <w:t>مؤثر</w:t>
      </w:r>
      <w:r w:rsidRPr="00B35DC8">
        <w:rPr>
          <w:rFonts w:hint="cs"/>
          <w:rtl/>
          <w:lang w:bidi="fa-IR"/>
        </w:rPr>
        <w:t xml:space="preserve"> باشد. پژوهش حاضر </w:t>
      </w:r>
      <w:r w:rsidRPr="00B35DC8">
        <w:rPr>
          <w:rtl/>
          <w:lang w:bidi="fa-IR"/>
        </w:rPr>
        <w:t>به‌منظور</w:t>
      </w:r>
      <w:r w:rsidRPr="00B35DC8">
        <w:rPr>
          <w:rFonts w:hint="cs"/>
          <w:rtl/>
          <w:lang w:bidi="fa-IR"/>
        </w:rPr>
        <w:t xml:space="preserve"> سنجش رابطه میان آشنایی دانش آموزان متوسطه دوم اصفهان با میراث فرهنگی اصفهان با میزان </w:t>
      </w:r>
      <w:r w:rsidR="00EA2A6C">
        <w:rPr>
          <w:rtl/>
          <w:lang w:bidi="fa-IR"/>
        </w:rPr>
        <w:t>دل‌بستگ</w:t>
      </w:r>
      <w:r w:rsidR="00EA2A6C">
        <w:rPr>
          <w:rFonts w:hint="cs"/>
          <w:rtl/>
          <w:lang w:bidi="fa-IR"/>
        </w:rPr>
        <w:t>ی</w:t>
      </w:r>
      <w:r w:rsidRPr="00B35DC8">
        <w:rPr>
          <w:rFonts w:hint="cs"/>
          <w:rtl/>
          <w:lang w:bidi="fa-IR"/>
        </w:rPr>
        <w:t xml:space="preserve"> ایشان به هویت ملی</w:t>
      </w:r>
      <w:r>
        <w:rPr>
          <w:rFonts w:hint="cs"/>
          <w:rtl/>
          <w:lang w:bidi="fa-IR"/>
        </w:rPr>
        <w:t xml:space="preserve"> در سطحی گسترده با پراکندگی معقول</w:t>
      </w:r>
      <w:r w:rsidRPr="00B35DC8">
        <w:rPr>
          <w:rFonts w:hint="cs"/>
          <w:rtl/>
          <w:lang w:bidi="fa-IR"/>
        </w:rPr>
        <w:t xml:space="preserve"> </w:t>
      </w:r>
      <w:r w:rsidRPr="00B35DC8">
        <w:rPr>
          <w:rtl/>
          <w:lang w:bidi="fa-IR"/>
        </w:rPr>
        <w:t>انجام‌شده</w:t>
      </w:r>
      <w:r w:rsidRPr="00B35DC8">
        <w:rPr>
          <w:rFonts w:hint="cs"/>
          <w:rtl/>
          <w:lang w:bidi="fa-IR"/>
        </w:rPr>
        <w:t xml:space="preserve"> است. در بخش اول </w:t>
      </w:r>
      <w:r w:rsidRPr="00B35DC8">
        <w:rPr>
          <w:rtl/>
          <w:lang w:bidi="fa-IR"/>
        </w:rPr>
        <w:t>پرسش‌نامه</w:t>
      </w:r>
      <w:r w:rsidRPr="00B35DC8">
        <w:rPr>
          <w:rFonts w:hint="cs"/>
          <w:rtl/>
          <w:lang w:bidi="fa-IR"/>
        </w:rPr>
        <w:t xml:space="preserve"> این پژوهش، میزان آشنایی دانش آموزان با 20 اثر معروف فرهنگی</w:t>
      </w:r>
      <w:r w:rsidR="00A33A95">
        <w:rPr>
          <w:rFonts w:hint="cs"/>
          <w:rtl/>
          <w:lang w:bidi="fa-IR"/>
        </w:rPr>
        <w:t xml:space="preserve"> اصفهان سنجش شده و در بخش دوم</w:t>
      </w:r>
      <w:r w:rsidRPr="00B35DC8">
        <w:rPr>
          <w:rFonts w:hint="cs"/>
          <w:rtl/>
          <w:lang w:bidi="fa-IR"/>
        </w:rPr>
        <w:t xml:space="preserve"> </w:t>
      </w:r>
      <w:r w:rsidR="00EA2A6C">
        <w:rPr>
          <w:rtl/>
          <w:lang w:bidi="fa-IR"/>
        </w:rPr>
        <w:t>دل‌بستگ</w:t>
      </w:r>
      <w:r w:rsidR="00EA2A6C">
        <w:rPr>
          <w:rFonts w:hint="cs"/>
          <w:rtl/>
          <w:lang w:bidi="fa-IR"/>
        </w:rPr>
        <w:t>ی‌</w:t>
      </w:r>
      <w:r w:rsidR="00EA2A6C">
        <w:rPr>
          <w:rFonts w:hint="eastAsia"/>
          <w:rtl/>
          <w:lang w:bidi="fa-IR"/>
        </w:rPr>
        <w:t>ها</w:t>
      </w:r>
      <w:r w:rsidR="00EA2A6C">
        <w:rPr>
          <w:rFonts w:hint="cs"/>
          <w:rtl/>
          <w:lang w:bidi="fa-IR"/>
        </w:rPr>
        <w:t>ی</w:t>
      </w:r>
      <w:r w:rsidRPr="00B35DC8">
        <w:rPr>
          <w:rFonts w:hint="cs"/>
          <w:rtl/>
          <w:lang w:bidi="fa-IR"/>
        </w:rPr>
        <w:t xml:space="preserve"> هویتی </w:t>
      </w:r>
      <w:r w:rsidR="00A33A95">
        <w:rPr>
          <w:rFonts w:hint="cs"/>
          <w:rtl/>
          <w:lang w:bidi="fa-IR"/>
        </w:rPr>
        <w:t xml:space="preserve">آنان </w:t>
      </w:r>
      <w:r w:rsidRPr="00B35DC8">
        <w:rPr>
          <w:rFonts w:hint="cs"/>
          <w:rtl/>
          <w:lang w:bidi="fa-IR"/>
        </w:rPr>
        <w:t xml:space="preserve">با </w:t>
      </w:r>
      <w:r w:rsidR="00EA2A6C">
        <w:rPr>
          <w:rtl/>
          <w:lang w:bidi="fa-IR"/>
        </w:rPr>
        <w:t>سؤالات</w:t>
      </w:r>
      <w:r w:rsidRPr="00B35DC8">
        <w:rPr>
          <w:rFonts w:hint="cs"/>
          <w:rtl/>
          <w:lang w:bidi="fa-IR"/>
        </w:rPr>
        <w:t xml:space="preserve"> مشخص </w:t>
      </w:r>
      <w:r w:rsidR="00EA2A6C">
        <w:rPr>
          <w:rtl/>
          <w:lang w:bidi="fa-IR"/>
        </w:rPr>
        <w:t>اندازه‌گ</w:t>
      </w:r>
      <w:r w:rsidR="00EA2A6C">
        <w:rPr>
          <w:rFonts w:hint="cs"/>
          <w:rtl/>
          <w:lang w:bidi="fa-IR"/>
        </w:rPr>
        <w:t>ی</w:t>
      </w:r>
      <w:r w:rsidR="00EA2A6C">
        <w:rPr>
          <w:rFonts w:hint="eastAsia"/>
          <w:rtl/>
          <w:lang w:bidi="fa-IR"/>
        </w:rPr>
        <w:t>ر</w:t>
      </w:r>
      <w:r w:rsidR="00EA2A6C">
        <w:rPr>
          <w:rFonts w:hint="cs"/>
          <w:rtl/>
          <w:lang w:bidi="fa-IR"/>
        </w:rPr>
        <w:t>ی</w:t>
      </w:r>
      <w:r w:rsidRPr="00B35DC8">
        <w:rPr>
          <w:rFonts w:hint="cs"/>
          <w:rtl/>
          <w:lang w:bidi="fa-IR"/>
        </w:rPr>
        <w:t xml:space="preserve"> شده است. ی</w:t>
      </w:r>
      <w:r w:rsidRPr="00B35DC8">
        <w:rPr>
          <w:rFonts w:hint="eastAsia"/>
          <w:rtl/>
          <w:lang w:bidi="fa-IR"/>
        </w:rPr>
        <w:t>افته‌ها</w:t>
      </w:r>
      <w:r w:rsidRPr="00B35DC8">
        <w:rPr>
          <w:rFonts w:hint="cs"/>
          <w:rtl/>
          <w:lang w:bidi="fa-IR"/>
        </w:rPr>
        <w:t xml:space="preserve">ی پژوهش نشان </w:t>
      </w:r>
      <w:r w:rsidRPr="00B35DC8">
        <w:rPr>
          <w:rtl/>
          <w:lang w:bidi="fa-IR"/>
        </w:rPr>
        <w:t>م</w:t>
      </w:r>
      <w:r w:rsidRPr="00B35DC8">
        <w:rPr>
          <w:rFonts w:hint="cs"/>
          <w:rtl/>
          <w:lang w:bidi="fa-IR"/>
        </w:rPr>
        <w:t>ی‌</w:t>
      </w:r>
      <w:r w:rsidRPr="00B35DC8">
        <w:rPr>
          <w:rFonts w:hint="eastAsia"/>
          <w:rtl/>
          <w:lang w:bidi="fa-IR"/>
        </w:rPr>
        <w:t>دهد</w:t>
      </w:r>
      <w:r w:rsidRPr="00B35DC8">
        <w:rPr>
          <w:rFonts w:hint="cs"/>
          <w:rtl/>
          <w:lang w:bidi="fa-IR"/>
        </w:rPr>
        <w:t xml:space="preserve"> میان آشنایی دانش آموزان با آثار فرهنگی و ملی با </w:t>
      </w:r>
      <w:r w:rsidR="00EA2A6C">
        <w:rPr>
          <w:rtl/>
          <w:lang w:bidi="fa-IR"/>
        </w:rPr>
        <w:t>دل‌بستگ</w:t>
      </w:r>
      <w:r w:rsidR="00EA2A6C">
        <w:rPr>
          <w:rFonts w:hint="cs"/>
          <w:rtl/>
          <w:lang w:bidi="fa-IR"/>
        </w:rPr>
        <w:t>ی‌</w:t>
      </w:r>
      <w:r w:rsidR="00EA2A6C">
        <w:rPr>
          <w:rFonts w:hint="eastAsia"/>
          <w:rtl/>
          <w:lang w:bidi="fa-IR"/>
        </w:rPr>
        <w:t>ها</w:t>
      </w:r>
      <w:r w:rsidR="00EA2A6C">
        <w:rPr>
          <w:rFonts w:hint="cs"/>
          <w:rtl/>
          <w:lang w:bidi="fa-IR"/>
        </w:rPr>
        <w:t>ی</w:t>
      </w:r>
      <w:r w:rsidRPr="00B35DC8">
        <w:rPr>
          <w:rFonts w:hint="cs"/>
          <w:rtl/>
          <w:lang w:bidi="fa-IR"/>
        </w:rPr>
        <w:t xml:space="preserve"> هویت ملی </w:t>
      </w:r>
      <w:r w:rsidRPr="00B35DC8">
        <w:rPr>
          <w:rtl/>
          <w:lang w:bidi="fa-IR"/>
        </w:rPr>
        <w:t>آن‌ها</w:t>
      </w:r>
      <w:r w:rsidRPr="00B35DC8">
        <w:rPr>
          <w:rFonts w:hint="cs"/>
          <w:rtl/>
          <w:lang w:bidi="fa-IR"/>
        </w:rPr>
        <w:t xml:space="preserve"> رابطه مستقیم و </w:t>
      </w:r>
      <w:r w:rsidRPr="00B35DC8">
        <w:rPr>
          <w:rtl/>
          <w:lang w:bidi="fa-IR"/>
        </w:rPr>
        <w:t>معنادار</w:t>
      </w:r>
      <w:r w:rsidRPr="00B35DC8">
        <w:rPr>
          <w:rFonts w:hint="cs"/>
          <w:rtl/>
          <w:lang w:bidi="fa-IR"/>
        </w:rPr>
        <w:t xml:space="preserve">ی وجود دارد یعنی با افزایش شناخت دانش آموزان با میراث فرهنگی، </w:t>
      </w:r>
      <w:r w:rsidR="00EA2A6C">
        <w:rPr>
          <w:rtl/>
          <w:lang w:bidi="fa-IR"/>
        </w:rPr>
        <w:t>دل‌بستگ</w:t>
      </w:r>
      <w:r w:rsidR="00EA2A6C">
        <w:rPr>
          <w:rFonts w:hint="cs"/>
          <w:rtl/>
          <w:lang w:bidi="fa-IR"/>
        </w:rPr>
        <w:t>ی</w:t>
      </w:r>
      <w:r w:rsidRPr="00B35DC8">
        <w:rPr>
          <w:rFonts w:hint="cs"/>
          <w:rtl/>
          <w:lang w:bidi="fa-IR"/>
        </w:rPr>
        <w:t xml:space="preserve"> به هویت ملی هم </w:t>
      </w:r>
      <w:r w:rsidRPr="00B35DC8">
        <w:rPr>
          <w:rtl/>
          <w:lang w:bidi="fa-IR"/>
        </w:rPr>
        <w:t>افزا</w:t>
      </w:r>
      <w:r w:rsidRPr="00B35DC8">
        <w:rPr>
          <w:rFonts w:hint="cs"/>
          <w:rtl/>
          <w:lang w:bidi="fa-IR"/>
        </w:rPr>
        <w:t>ی</w:t>
      </w:r>
      <w:r w:rsidRPr="00B35DC8">
        <w:rPr>
          <w:rFonts w:hint="eastAsia"/>
          <w:rtl/>
          <w:lang w:bidi="fa-IR"/>
        </w:rPr>
        <w:t>ش‌</w:t>
      </w:r>
      <w:r w:rsidRPr="00B35DC8">
        <w:rPr>
          <w:rFonts w:hint="cs"/>
          <w:rtl/>
          <w:lang w:bidi="fa-IR"/>
        </w:rPr>
        <w:t>ی</w:t>
      </w:r>
      <w:r w:rsidRPr="00B35DC8">
        <w:rPr>
          <w:rFonts w:hint="eastAsia"/>
          <w:rtl/>
          <w:lang w:bidi="fa-IR"/>
        </w:rPr>
        <w:t>افته</w:t>
      </w:r>
      <w:r w:rsidRPr="00B35DC8">
        <w:rPr>
          <w:rFonts w:hint="cs"/>
          <w:rtl/>
          <w:lang w:bidi="fa-IR"/>
        </w:rPr>
        <w:t xml:space="preserve"> است.</w:t>
      </w:r>
    </w:p>
    <w:p w:rsidR="00B35DC8" w:rsidRDefault="00B35DC8" w:rsidP="00AB7867">
      <w:pPr>
        <w:rPr>
          <w:rFonts w:hint="cs"/>
          <w:rtl/>
          <w:lang w:bidi="fa-IR"/>
        </w:rPr>
      </w:pPr>
      <w:r w:rsidRPr="00B35DC8">
        <w:rPr>
          <w:rFonts w:hint="cs"/>
          <w:b/>
          <w:bCs/>
          <w:rtl/>
          <w:lang w:bidi="fa-IR"/>
        </w:rPr>
        <w:t>کلمات کلیدی</w:t>
      </w:r>
      <w:r w:rsidRPr="00B35DC8">
        <w:rPr>
          <w:rFonts w:hint="cs"/>
          <w:rtl/>
          <w:lang w:bidi="fa-IR"/>
        </w:rPr>
        <w:t>:</w:t>
      </w:r>
      <w:r w:rsidRPr="00B35DC8">
        <w:rPr>
          <w:rtl/>
          <w:lang w:bidi="fa-IR"/>
        </w:rPr>
        <w:t xml:space="preserve"> </w:t>
      </w:r>
      <w:r w:rsidRPr="00B35DC8">
        <w:rPr>
          <w:rFonts w:hint="cs"/>
          <w:rtl/>
          <w:lang w:bidi="fa-IR"/>
        </w:rPr>
        <w:t>ایران، هویت ملی، آثار باستانی اصفهان، دانش آموزان اصفهان، میراث فرهنگی.</w:t>
      </w:r>
    </w:p>
    <w:p w:rsidR="00FF36E7" w:rsidRPr="00B35DC8" w:rsidRDefault="00FF36E7" w:rsidP="00AB7867">
      <w:pPr>
        <w:rPr>
          <w:rtl/>
          <w:lang w:bidi="fa-IR"/>
        </w:rPr>
      </w:pPr>
      <w:bookmarkStart w:id="0" w:name="_GoBack"/>
      <w:bookmarkEnd w:id="0"/>
    </w:p>
    <w:p w:rsidR="0003675B" w:rsidRPr="00E82F55" w:rsidRDefault="0003675B" w:rsidP="00E82F55">
      <w:pPr>
        <w:pStyle w:val="Heading2"/>
        <w:rPr>
          <w:rtl/>
        </w:rPr>
      </w:pPr>
      <w:r w:rsidRPr="00E82F55">
        <w:rPr>
          <w:rFonts w:hint="cs"/>
          <w:rtl/>
        </w:rPr>
        <w:t>مقدمه و بیان مسئله:</w:t>
      </w:r>
    </w:p>
    <w:p w:rsidR="0003675B" w:rsidRDefault="0003675B" w:rsidP="00FF36E7">
      <w:pPr>
        <w:ind w:firstLine="720"/>
        <w:rPr>
          <w:rtl/>
        </w:rPr>
      </w:pPr>
      <w:r w:rsidRPr="004D2D48">
        <w:rPr>
          <w:rFonts w:hint="cs"/>
          <w:rtl/>
        </w:rPr>
        <w:t xml:space="preserve">آموزش سهم مهمی بر </w:t>
      </w:r>
      <w:r w:rsidR="00F173F8">
        <w:rPr>
          <w:rtl/>
        </w:rPr>
        <w:t>شکل‌گ</w:t>
      </w:r>
      <w:r w:rsidR="00F173F8">
        <w:rPr>
          <w:rFonts w:hint="cs"/>
          <w:rtl/>
        </w:rPr>
        <w:t>ی</w:t>
      </w:r>
      <w:r w:rsidR="00F173F8">
        <w:rPr>
          <w:rFonts w:hint="eastAsia"/>
          <w:rtl/>
        </w:rPr>
        <w:t>ر</w:t>
      </w:r>
      <w:r w:rsidR="00F173F8">
        <w:rPr>
          <w:rFonts w:hint="cs"/>
          <w:rtl/>
        </w:rPr>
        <w:t>ی</w:t>
      </w:r>
      <w:r w:rsidRPr="004D2D48">
        <w:rPr>
          <w:rFonts w:hint="cs"/>
          <w:rtl/>
        </w:rPr>
        <w:t xml:space="preserve"> هویت اجتماعی نوجوانان و احساس تعلق </w:t>
      </w:r>
      <w:r w:rsidR="00F173F8">
        <w:rPr>
          <w:rtl/>
        </w:rPr>
        <w:t>آن‌ها</w:t>
      </w:r>
      <w:r w:rsidRPr="004D2D48">
        <w:rPr>
          <w:rFonts w:hint="cs"/>
          <w:rtl/>
        </w:rPr>
        <w:t xml:space="preserve"> به میراث فرهنگی دارد</w:t>
      </w:r>
      <w:r w:rsidR="00BA1BBC">
        <w:rPr>
          <w:rFonts w:hint="cs"/>
          <w:rtl/>
        </w:rPr>
        <w:t xml:space="preserve"> و </w:t>
      </w:r>
      <w:r w:rsidR="000D5CDD">
        <w:rPr>
          <w:rtl/>
        </w:rPr>
        <w:t>دولت‌ها</w:t>
      </w:r>
      <w:r w:rsidR="00BA1BBC">
        <w:rPr>
          <w:rFonts w:hint="cs"/>
          <w:rtl/>
        </w:rPr>
        <w:t xml:space="preserve"> همواره </w:t>
      </w:r>
      <w:r w:rsidR="000D5CDD">
        <w:rPr>
          <w:rtl/>
        </w:rPr>
        <w:t>م</w:t>
      </w:r>
      <w:r w:rsidR="000D5CDD">
        <w:rPr>
          <w:rFonts w:hint="cs"/>
          <w:rtl/>
        </w:rPr>
        <w:t>ی‌</w:t>
      </w:r>
      <w:r w:rsidR="000D5CDD">
        <w:rPr>
          <w:rFonts w:hint="eastAsia"/>
          <w:rtl/>
        </w:rPr>
        <w:t>کوشند</w:t>
      </w:r>
      <w:r w:rsidR="00BA1BBC">
        <w:rPr>
          <w:rFonts w:hint="cs"/>
          <w:rtl/>
        </w:rPr>
        <w:t xml:space="preserve"> تا اهداف هویتی </w:t>
      </w:r>
      <w:r w:rsidR="000D5CDD">
        <w:rPr>
          <w:rtl/>
        </w:rPr>
        <w:t>موردنظر</w:t>
      </w:r>
      <w:r w:rsidR="00BA1BBC">
        <w:rPr>
          <w:rFonts w:hint="cs"/>
          <w:rtl/>
        </w:rPr>
        <w:t xml:space="preserve"> خود را از طریق فرایند آموزش در ذهن دانش آموزان </w:t>
      </w:r>
      <w:r w:rsidR="000D5CDD">
        <w:rPr>
          <w:rtl/>
        </w:rPr>
        <w:t>به‌عنوان</w:t>
      </w:r>
      <w:r w:rsidR="00BA1BBC">
        <w:rPr>
          <w:rFonts w:hint="cs"/>
          <w:rtl/>
        </w:rPr>
        <w:t xml:space="preserve"> </w:t>
      </w:r>
      <w:r w:rsidR="000D5CDD">
        <w:rPr>
          <w:rtl/>
        </w:rPr>
        <w:t>آ</w:t>
      </w:r>
      <w:r w:rsidR="000D5CDD">
        <w:rPr>
          <w:rFonts w:hint="cs"/>
          <w:rtl/>
        </w:rPr>
        <w:t>ی</w:t>
      </w:r>
      <w:r w:rsidR="000D5CDD">
        <w:rPr>
          <w:rFonts w:hint="eastAsia"/>
          <w:rtl/>
        </w:rPr>
        <w:t>نده‌سازان</w:t>
      </w:r>
      <w:r w:rsidR="00BA1BBC">
        <w:rPr>
          <w:rFonts w:hint="cs"/>
          <w:rtl/>
        </w:rPr>
        <w:t xml:space="preserve"> کشور نهادینه کنند</w:t>
      </w:r>
      <w:r w:rsidRPr="004D2D48">
        <w:rPr>
          <w:rFonts w:hint="cs"/>
          <w:rtl/>
        </w:rPr>
        <w:t>.</w:t>
      </w:r>
      <w:r w:rsidR="001A4E0D">
        <w:rPr>
          <w:rFonts w:hint="cs"/>
          <w:rtl/>
        </w:rPr>
        <w:t xml:space="preserve"> امروزه </w:t>
      </w:r>
      <w:r w:rsidR="00F173F8">
        <w:rPr>
          <w:rtl/>
        </w:rPr>
        <w:t>دگرگون</w:t>
      </w:r>
      <w:r w:rsidR="00F173F8">
        <w:rPr>
          <w:rFonts w:hint="cs"/>
          <w:rtl/>
        </w:rPr>
        <w:t>ی‌</w:t>
      </w:r>
      <w:r w:rsidR="00F173F8">
        <w:rPr>
          <w:rFonts w:hint="eastAsia"/>
          <w:rtl/>
        </w:rPr>
        <w:t>ها</w:t>
      </w:r>
      <w:r w:rsidR="00F173F8">
        <w:rPr>
          <w:rFonts w:hint="cs"/>
          <w:rtl/>
        </w:rPr>
        <w:t>ی</w:t>
      </w:r>
      <w:r w:rsidRPr="004D2D48">
        <w:rPr>
          <w:rtl/>
        </w:rPr>
        <w:t xml:space="preserve"> </w:t>
      </w:r>
      <w:r w:rsidR="00F173F8">
        <w:rPr>
          <w:rtl/>
        </w:rPr>
        <w:t>عرصه</w:t>
      </w:r>
      <w:r w:rsidRPr="004D2D48">
        <w:rPr>
          <w:rtl/>
        </w:rPr>
        <w:t xml:space="preserve"> اقتصاد</w:t>
      </w:r>
      <w:r w:rsidRPr="004D2D48">
        <w:rPr>
          <w:rFonts w:hint="cs"/>
          <w:rtl/>
        </w:rPr>
        <w:t>ی</w:t>
      </w:r>
      <w:r w:rsidRPr="004D2D48">
        <w:rPr>
          <w:rtl/>
        </w:rPr>
        <w:t>، افزا</w:t>
      </w:r>
      <w:r w:rsidRPr="004D2D48">
        <w:rPr>
          <w:rFonts w:hint="cs"/>
          <w:rtl/>
        </w:rPr>
        <w:t>ی</w:t>
      </w:r>
      <w:r w:rsidRPr="004D2D48">
        <w:rPr>
          <w:rFonts w:hint="eastAsia"/>
          <w:rtl/>
        </w:rPr>
        <w:t>ش</w:t>
      </w:r>
      <w:r w:rsidRPr="004D2D48">
        <w:rPr>
          <w:rtl/>
        </w:rPr>
        <w:t xml:space="preserve"> </w:t>
      </w:r>
      <w:r w:rsidR="00F173F8">
        <w:rPr>
          <w:rtl/>
        </w:rPr>
        <w:t>فرصت‌ها</w:t>
      </w:r>
      <w:r w:rsidR="00F173F8">
        <w:rPr>
          <w:rFonts w:hint="cs"/>
          <w:rtl/>
        </w:rPr>
        <w:t>ی</w:t>
      </w:r>
      <w:r w:rsidRPr="004D2D48">
        <w:rPr>
          <w:rtl/>
        </w:rPr>
        <w:t xml:space="preserve"> آموزش</w:t>
      </w:r>
      <w:r w:rsidRPr="004D2D48">
        <w:rPr>
          <w:rFonts w:hint="cs"/>
          <w:rtl/>
        </w:rPr>
        <w:t>ی</w:t>
      </w:r>
      <w:r w:rsidRPr="004D2D48">
        <w:rPr>
          <w:rtl/>
        </w:rPr>
        <w:t xml:space="preserve"> و </w:t>
      </w:r>
      <w:r w:rsidR="00F173F8">
        <w:rPr>
          <w:rtl/>
        </w:rPr>
        <w:t>مشارکت‌ها</w:t>
      </w:r>
      <w:r w:rsidR="00F173F8">
        <w:rPr>
          <w:rFonts w:hint="cs"/>
          <w:rtl/>
        </w:rPr>
        <w:t>ی</w:t>
      </w:r>
      <w:r w:rsidRPr="004D2D48">
        <w:rPr>
          <w:rtl/>
        </w:rPr>
        <w:t xml:space="preserve"> اجتماع</w:t>
      </w:r>
      <w:r w:rsidRPr="004D2D48">
        <w:rPr>
          <w:rFonts w:hint="cs"/>
          <w:rtl/>
        </w:rPr>
        <w:t>ی</w:t>
      </w:r>
      <w:r w:rsidRPr="004D2D48">
        <w:rPr>
          <w:rtl/>
        </w:rPr>
        <w:t xml:space="preserve"> موجب تعدد </w:t>
      </w:r>
      <w:r w:rsidR="00F173F8">
        <w:rPr>
          <w:rtl/>
        </w:rPr>
        <w:t>گروه‌ها</w:t>
      </w:r>
      <w:r w:rsidR="00F173F8">
        <w:rPr>
          <w:rFonts w:hint="cs"/>
          <w:rtl/>
        </w:rPr>
        <w:t>ی</w:t>
      </w:r>
      <w:r w:rsidRPr="004D2D48">
        <w:rPr>
          <w:rtl/>
        </w:rPr>
        <w:t xml:space="preserve"> اجتمـاع</w:t>
      </w:r>
      <w:r w:rsidRPr="004D2D48">
        <w:rPr>
          <w:rFonts w:hint="cs"/>
          <w:rtl/>
        </w:rPr>
        <w:t>ی</w:t>
      </w:r>
      <w:r w:rsidRPr="004D2D48">
        <w:rPr>
          <w:rtl/>
        </w:rPr>
        <w:t>، گـسترش روابـط اجتمـاع</w:t>
      </w:r>
      <w:r w:rsidRPr="004D2D48">
        <w:rPr>
          <w:rFonts w:hint="cs"/>
          <w:rtl/>
        </w:rPr>
        <w:t>ی</w:t>
      </w:r>
      <w:r w:rsidRPr="004D2D48">
        <w:rPr>
          <w:rtl/>
        </w:rPr>
        <w:t xml:space="preserve"> و تعلقـات گروه</w:t>
      </w:r>
      <w:r w:rsidRPr="004D2D48">
        <w:rPr>
          <w:rFonts w:hint="cs"/>
          <w:rtl/>
        </w:rPr>
        <w:t>ی</w:t>
      </w:r>
      <w:r w:rsidRPr="004D2D48">
        <w:rPr>
          <w:rtl/>
        </w:rPr>
        <w:t xml:space="preserve"> و تکثر منابع </w:t>
      </w:r>
      <w:r w:rsidR="00F173F8">
        <w:rPr>
          <w:rtl/>
        </w:rPr>
        <w:t>هو</w:t>
      </w:r>
      <w:r w:rsidR="00F173F8">
        <w:rPr>
          <w:rFonts w:hint="cs"/>
          <w:rtl/>
        </w:rPr>
        <w:t>ی</w:t>
      </w:r>
      <w:r w:rsidR="00F173F8">
        <w:rPr>
          <w:rFonts w:hint="eastAsia"/>
          <w:rtl/>
        </w:rPr>
        <w:t>ت‌ساز</w:t>
      </w:r>
      <w:r w:rsidRPr="004D2D48">
        <w:rPr>
          <w:rtl/>
        </w:rPr>
        <w:t xml:space="preserve"> شده است. تـأث</w:t>
      </w:r>
      <w:r w:rsidRPr="004D2D48">
        <w:rPr>
          <w:rFonts w:hint="cs"/>
          <w:rtl/>
        </w:rPr>
        <w:t>ی</w:t>
      </w:r>
      <w:r w:rsidRPr="004D2D48">
        <w:rPr>
          <w:rFonts w:hint="eastAsia"/>
          <w:rtl/>
        </w:rPr>
        <w:t>ر</w:t>
      </w:r>
      <w:r w:rsidRPr="004D2D48">
        <w:rPr>
          <w:rtl/>
        </w:rPr>
        <w:t xml:space="preserve"> عم</w:t>
      </w:r>
      <w:r w:rsidRPr="004D2D48">
        <w:rPr>
          <w:rFonts w:hint="cs"/>
          <w:rtl/>
        </w:rPr>
        <w:t>ی</w:t>
      </w:r>
      <w:r w:rsidRPr="004D2D48">
        <w:rPr>
          <w:rFonts w:hint="eastAsia"/>
          <w:rtl/>
        </w:rPr>
        <w:t>ـق</w:t>
      </w:r>
      <w:r w:rsidRPr="004D2D48">
        <w:rPr>
          <w:rtl/>
        </w:rPr>
        <w:t xml:space="preserve"> ا</w:t>
      </w:r>
      <w:r w:rsidRPr="004D2D48">
        <w:rPr>
          <w:rFonts w:hint="cs"/>
          <w:rtl/>
        </w:rPr>
        <w:t>ی</w:t>
      </w:r>
      <w:r w:rsidRPr="004D2D48">
        <w:rPr>
          <w:rFonts w:hint="eastAsia"/>
          <w:rtl/>
        </w:rPr>
        <w:t>ـن</w:t>
      </w:r>
      <w:r w:rsidRPr="004D2D48">
        <w:rPr>
          <w:rtl/>
        </w:rPr>
        <w:t xml:space="preserve"> فرا</w:t>
      </w:r>
      <w:r w:rsidRPr="004D2D48">
        <w:rPr>
          <w:rFonts w:hint="cs"/>
          <w:rtl/>
        </w:rPr>
        <w:t>ی</w:t>
      </w:r>
      <w:r w:rsidRPr="004D2D48">
        <w:rPr>
          <w:rFonts w:hint="eastAsia"/>
          <w:rtl/>
        </w:rPr>
        <w:t>نـد</w:t>
      </w:r>
      <w:r w:rsidRPr="004D2D48">
        <w:rPr>
          <w:rtl/>
        </w:rPr>
        <w:t xml:space="preserve"> بـر نهادهـا</w:t>
      </w:r>
      <w:r w:rsidRPr="004D2D48">
        <w:rPr>
          <w:rFonts w:hint="cs"/>
          <w:rtl/>
        </w:rPr>
        <w:t>ی</w:t>
      </w:r>
      <w:r w:rsidRPr="004D2D48">
        <w:rPr>
          <w:rtl/>
        </w:rPr>
        <w:t xml:space="preserve"> جامعه و افزا</w:t>
      </w:r>
      <w:r w:rsidRPr="004D2D48">
        <w:rPr>
          <w:rFonts w:hint="cs"/>
          <w:rtl/>
        </w:rPr>
        <w:t>ی</w:t>
      </w:r>
      <w:r w:rsidRPr="004D2D48">
        <w:rPr>
          <w:rFonts w:hint="eastAsia"/>
          <w:rtl/>
        </w:rPr>
        <w:t>ش</w:t>
      </w:r>
      <w:r w:rsidRPr="004D2D48">
        <w:rPr>
          <w:rtl/>
        </w:rPr>
        <w:t xml:space="preserve"> </w:t>
      </w:r>
      <w:r w:rsidR="00F173F8">
        <w:rPr>
          <w:rtl/>
        </w:rPr>
        <w:t>آگاه</w:t>
      </w:r>
      <w:r w:rsidR="00F173F8">
        <w:rPr>
          <w:rFonts w:hint="cs"/>
          <w:rtl/>
        </w:rPr>
        <w:t>ی‌</w:t>
      </w:r>
      <w:r w:rsidR="00F173F8">
        <w:rPr>
          <w:rFonts w:hint="eastAsia"/>
          <w:rtl/>
        </w:rPr>
        <w:t>ها</w:t>
      </w:r>
      <w:r w:rsidR="00F173F8">
        <w:rPr>
          <w:rFonts w:hint="cs"/>
          <w:rtl/>
        </w:rPr>
        <w:t>ی</w:t>
      </w:r>
      <w:r w:rsidRPr="004D2D48">
        <w:rPr>
          <w:rtl/>
        </w:rPr>
        <w:t xml:space="preserve"> اجتماع</w:t>
      </w:r>
      <w:r w:rsidRPr="004D2D48">
        <w:rPr>
          <w:rFonts w:hint="cs"/>
          <w:rtl/>
        </w:rPr>
        <w:t>ی</w:t>
      </w:r>
      <w:r w:rsidRPr="004D2D48">
        <w:rPr>
          <w:rtl/>
        </w:rPr>
        <w:t xml:space="preserve"> موجب کسب </w:t>
      </w:r>
      <w:r w:rsidR="00F173F8">
        <w:rPr>
          <w:rtl/>
        </w:rPr>
        <w:t>ارزش‌ها</w:t>
      </w:r>
      <w:r w:rsidRPr="004D2D48">
        <w:rPr>
          <w:rtl/>
        </w:rPr>
        <w:t xml:space="preserve"> و </w:t>
      </w:r>
      <w:r w:rsidR="00F173F8">
        <w:rPr>
          <w:rtl/>
        </w:rPr>
        <w:t>نگرش‌ها</w:t>
      </w:r>
      <w:r w:rsidR="00F173F8">
        <w:rPr>
          <w:rFonts w:hint="cs"/>
          <w:rtl/>
        </w:rPr>
        <w:t>ی</w:t>
      </w:r>
      <w:r w:rsidRPr="004D2D48">
        <w:rPr>
          <w:rtl/>
        </w:rPr>
        <w:t xml:space="preserve"> جد</w:t>
      </w:r>
      <w:r w:rsidRPr="004D2D48">
        <w:rPr>
          <w:rFonts w:hint="cs"/>
          <w:rtl/>
        </w:rPr>
        <w:t>ی</w:t>
      </w:r>
      <w:r w:rsidRPr="004D2D48">
        <w:rPr>
          <w:rFonts w:hint="eastAsia"/>
          <w:rtl/>
        </w:rPr>
        <w:t>ـد</w:t>
      </w:r>
      <w:r w:rsidRPr="004D2D48">
        <w:rPr>
          <w:rtl/>
        </w:rPr>
        <w:t xml:space="preserve"> و تغ</w:t>
      </w:r>
      <w:r w:rsidRPr="004D2D48">
        <w:rPr>
          <w:rFonts w:hint="cs"/>
          <w:rtl/>
        </w:rPr>
        <w:t>یی</w:t>
      </w:r>
      <w:r w:rsidRPr="004D2D48">
        <w:rPr>
          <w:rFonts w:hint="eastAsia"/>
          <w:rtl/>
        </w:rPr>
        <w:t>ر</w:t>
      </w:r>
      <w:r w:rsidRPr="004D2D48">
        <w:rPr>
          <w:rtl/>
        </w:rPr>
        <w:t xml:space="preserve"> </w:t>
      </w:r>
      <w:r w:rsidR="00F173F8">
        <w:rPr>
          <w:rtl/>
        </w:rPr>
        <w:t>نقش‌ها</w:t>
      </w:r>
      <w:r w:rsidR="00F173F8">
        <w:rPr>
          <w:rFonts w:hint="cs"/>
          <w:rtl/>
        </w:rPr>
        <w:t>ی</w:t>
      </w:r>
      <w:r w:rsidRPr="004D2D48">
        <w:rPr>
          <w:rtl/>
        </w:rPr>
        <w:t xml:space="preserve"> اجتماع</w:t>
      </w:r>
      <w:r w:rsidRPr="004D2D48">
        <w:rPr>
          <w:rFonts w:hint="cs"/>
          <w:rtl/>
        </w:rPr>
        <w:t>ی</w:t>
      </w:r>
      <w:r w:rsidRPr="004D2D48">
        <w:rPr>
          <w:rtl/>
        </w:rPr>
        <w:t xml:space="preserve"> جوانان، زنان و مردان در جامعه شده است. </w:t>
      </w:r>
      <w:r w:rsidR="000D5CDD">
        <w:rPr>
          <w:rtl/>
        </w:rPr>
        <w:t>مطالعه</w:t>
      </w:r>
      <w:r w:rsidRPr="004D2D48">
        <w:rPr>
          <w:rtl/>
        </w:rPr>
        <w:t xml:space="preserve"> تأث</w:t>
      </w:r>
      <w:r w:rsidRPr="004D2D48">
        <w:rPr>
          <w:rFonts w:hint="cs"/>
          <w:rtl/>
        </w:rPr>
        <w:t>ی</w:t>
      </w:r>
      <w:r w:rsidRPr="004D2D48">
        <w:rPr>
          <w:rFonts w:hint="eastAsia"/>
          <w:rtl/>
        </w:rPr>
        <w:t>ر</w:t>
      </w:r>
      <w:r w:rsidRPr="004D2D48">
        <w:rPr>
          <w:rtl/>
        </w:rPr>
        <w:t xml:space="preserve"> عوامل نهاد</w:t>
      </w:r>
      <w:r w:rsidRPr="004D2D48">
        <w:rPr>
          <w:rFonts w:hint="cs"/>
          <w:rtl/>
        </w:rPr>
        <w:t>ی</w:t>
      </w:r>
      <w:r w:rsidRPr="004D2D48">
        <w:rPr>
          <w:rtl/>
        </w:rPr>
        <w:t xml:space="preserve"> و ساختار</w:t>
      </w:r>
      <w:r w:rsidRPr="004D2D48">
        <w:rPr>
          <w:rFonts w:hint="cs"/>
          <w:rtl/>
        </w:rPr>
        <w:t>ی</w:t>
      </w:r>
      <w:r w:rsidRPr="004D2D48">
        <w:rPr>
          <w:rtl/>
        </w:rPr>
        <w:t xml:space="preserve"> تأث</w:t>
      </w:r>
      <w:r w:rsidRPr="004D2D48">
        <w:rPr>
          <w:rFonts w:hint="cs"/>
          <w:rtl/>
        </w:rPr>
        <w:t>ی</w:t>
      </w:r>
      <w:r w:rsidRPr="004D2D48">
        <w:rPr>
          <w:rFonts w:hint="eastAsia"/>
          <w:rtl/>
        </w:rPr>
        <w:t>رگـذار</w:t>
      </w:r>
      <w:r>
        <w:rPr>
          <w:rtl/>
        </w:rPr>
        <w:t xml:space="preserve"> </w:t>
      </w:r>
      <w:r w:rsidR="000D5CDD">
        <w:rPr>
          <w:rtl/>
        </w:rPr>
        <w:t>ازجمله</w:t>
      </w:r>
      <w:r>
        <w:rPr>
          <w:rtl/>
        </w:rPr>
        <w:t xml:space="preserve"> خانواده</w:t>
      </w:r>
      <w:r w:rsidRPr="004D2D48">
        <w:rPr>
          <w:rtl/>
        </w:rPr>
        <w:t>، آموزش و اشتغال در قشرها</w:t>
      </w:r>
      <w:r w:rsidRPr="004D2D48">
        <w:rPr>
          <w:rFonts w:hint="cs"/>
          <w:rtl/>
        </w:rPr>
        <w:t>ی</w:t>
      </w:r>
      <w:r w:rsidRPr="004D2D48">
        <w:rPr>
          <w:rtl/>
        </w:rPr>
        <w:t xml:space="preserve"> مختلف </w:t>
      </w:r>
      <w:r w:rsidR="00F173F8">
        <w:rPr>
          <w:rtl/>
        </w:rPr>
        <w:t>به‌و</w:t>
      </w:r>
      <w:r w:rsidR="00F173F8">
        <w:rPr>
          <w:rFonts w:hint="cs"/>
          <w:rtl/>
        </w:rPr>
        <w:t>ی</w:t>
      </w:r>
      <w:r w:rsidR="00F173F8">
        <w:rPr>
          <w:rFonts w:hint="eastAsia"/>
          <w:rtl/>
        </w:rPr>
        <w:t>ژه</w:t>
      </w:r>
      <w:r w:rsidRPr="004D2D48">
        <w:rPr>
          <w:rtl/>
        </w:rPr>
        <w:t xml:space="preserve"> جوانان چگونگ</w:t>
      </w:r>
      <w:r w:rsidRPr="004D2D48">
        <w:rPr>
          <w:rFonts w:hint="cs"/>
          <w:rtl/>
        </w:rPr>
        <w:t>ی</w:t>
      </w:r>
      <w:r w:rsidRPr="004D2D48">
        <w:rPr>
          <w:rtl/>
        </w:rPr>
        <w:t xml:space="preserve"> تأث</w:t>
      </w:r>
      <w:r w:rsidRPr="004D2D48">
        <w:rPr>
          <w:rFonts w:hint="cs"/>
          <w:rtl/>
        </w:rPr>
        <w:t>ی</w:t>
      </w:r>
      <w:r w:rsidRPr="004D2D48">
        <w:rPr>
          <w:rFonts w:hint="eastAsia"/>
          <w:rtl/>
        </w:rPr>
        <w:t>ر</w:t>
      </w:r>
      <w:r w:rsidRPr="004D2D48">
        <w:rPr>
          <w:rtl/>
        </w:rPr>
        <w:t xml:space="preserve"> ا</w:t>
      </w:r>
      <w:r w:rsidRPr="004D2D48">
        <w:rPr>
          <w:rFonts w:hint="cs"/>
          <w:rtl/>
        </w:rPr>
        <w:t>ی</w:t>
      </w:r>
      <w:r w:rsidRPr="004D2D48">
        <w:rPr>
          <w:rFonts w:hint="eastAsia"/>
          <w:rtl/>
        </w:rPr>
        <w:t>ن</w:t>
      </w:r>
      <w:r w:rsidRPr="004D2D48">
        <w:rPr>
          <w:rtl/>
        </w:rPr>
        <w:t xml:space="preserve"> نهادها را بر هو</w:t>
      </w:r>
      <w:r w:rsidRPr="004D2D48">
        <w:rPr>
          <w:rFonts w:hint="cs"/>
          <w:rtl/>
        </w:rPr>
        <w:t>ی</w:t>
      </w:r>
      <w:r w:rsidRPr="004D2D48">
        <w:rPr>
          <w:rFonts w:hint="eastAsia"/>
          <w:rtl/>
        </w:rPr>
        <w:t>ت</w:t>
      </w:r>
      <w:r w:rsidRPr="004D2D48">
        <w:rPr>
          <w:rtl/>
        </w:rPr>
        <w:t xml:space="preserve"> اجتماع</w:t>
      </w:r>
      <w:r w:rsidRPr="004D2D48">
        <w:rPr>
          <w:rFonts w:hint="cs"/>
          <w:rtl/>
        </w:rPr>
        <w:t>ی</w:t>
      </w:r>
      <w:r w:rsidRPr="004D2D48">
        <w:rPr>
          <w:rtl/>
        </w:rPr>
        <w:t xml:space="preserve"> جوانان نما</w:t>
      </w:r>
      <w:r w:rsidRPr="004D2D48">
        <w:rPr>
          <w:rFonts w:hint="cs"/>
          <w:rtl/>
        </w:rPr>
        <w:t>ی</w:t>
      </w:r>
      <w:r w:rsidRPr="004D2D48">
        <w:rPr>
          <w:rFonts w:hint="eastAsia"/>
          <w:rtl/>
        </w:rPr>
        <w:t>ان</w:t>
      </w:r>
      <w:r w:rsidRPr="004D2D48">
        <w:rPr>
          <w:rtl/>
        </w:rPr>
        <w:t xml:space="preserve"> </w:t>
      </w:r>
      <w:r w:rsidR="00F173F8">
        <w:rPr>
          <w:rtl/>
        </w:rPr>
        <w:t>م</w:t>
      </w:r>
      <w:r w:rsidR="00F173F8">
        <w:rPr>
          <w:rFonts w:hint="cs"/>
          <w:rtl/>
        </w:rPr>
        <w:t>ی‌</w:t>
      </w:r>
      <w:r w:rsidR="00F173F8">
        <w:rPr>
          <w:rFonts w:hint="eastAsia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(آلمال،1390: 121).</w:t>
      </w:r>
      <w:r w:rsidR="001A4E0D">
        <w:rPr>
          <w:rFonts w:hint="cs"/>
          <w:rtl/>
        </w:rPr>
        <w:t xml:space="preserve"> </w:t>
      </w:r>
      <w:r w:rsidR="000D5CDD">
        <w:rPr>
          <w:rtl/>
        </w:rPr>
        <w:t>بنابرا</w:t>
      </w:r>
      <w:r w:rsidR="000D5CDD">
        <w:rPr>
          <w:rFonts w:hint="cs"/>
          <w:rtl/>
        </w:rPr>
        <w:t>ی</w:t>
      </w:r>
      <w:r w:rsidR="000D5CDD">
        <w:rPr>
          <w:rFonts w:hint="eastAsia"/>
          <w:rtl/>
        </w:rPr>
        <w:t>ن</w:t>
      </w:r>
      <w:r w:rsidR="001A4E0D">
        <w:rPr>
          <w:rFonts w:hint="cs"/>
          <w:rtl/>
        </w:rPr>
        <w:t xml:space="preserve"> وابستگی هویت ملی به امر آموزش روشن است. </w:t>
      </w:r>
    </w:p>
    <w:p w:rsidR="001A4E0D" w:rsidRDefault="001A4E0D" w:rsidP="00FF36E7">
      <w:pPr>
        <w:ind w:firstLine="720"/>
        <w:rPr>
          <w:rtl/>
        </w:rPr>
      </w:pPr>
      <w:r>
        <w:rPr>
          <w:rFonts w:hint="cs"/>
          <w:rtl/>
        </w:rPr>
        <w:lastRenderedPageBreak/>
        <w:t xml:space="preserve">میراث فرهنگی </w:t>
      </w:r>
      <w:r w:rsidR="000D5CDD">
        <w:rPr>
          <w:rtl/>
        </w:rPr>
        <w:t>به‌عنوان</w:t>
      </w:r>
      <w:r>
        <w:rPr>
          <w:rFonts w:hint="cs"/>
          <w:rtl/>
        </w:rPr>
        <w:t xml:space="preserve"> سابقه </w:t>
      </w:r>
      <w:r w:rsidR="000D5CDD">
        <w:rPr>
          <w:rtl/>
        </w:rPr>
        <w:t>توانا</w:t>
      </w:r>
      <w:r w:rsidR="000D5CDD">
        <w:rPr>
          <w:rFonts w:hint="cs"/>
          <w:rtl/>
        </w:rPr>
        <w:t>یی‌</w:t>
      </w:r>
      <w:r w:rsidR="000D5CDD">
        <w:rPr>
          <w:rFonts w:hint="eastAsia"/>
          <w:rtl/>
        </w:rPr>
        <w:t>ها</w:t>
      </w:r>
      <w:r w:rsidR="000D5CDD">
        <w:rPr>
          <w:rFonts w:hint="cs"/>
          <w:rtl/>
        </w:rPr>
        <w:t>ی</w:t>
      </w:r>
      <w:r>
        <w:rPr>
          <w:rFonts w:hint="cs"/>
          <w:rtl/>
        </w:rPr>
        <w:t xml:space="preserve"> یک ملت در </w:t>
      </w:r>
      <w:r w:rsidR="000D5CDD">
        <w:rPr>
          <w:rtl/>
        </w:rPr>
        <w:t>عرصه‌ها</w:t>
      </w:r>
      <w:r w:rsidR="000D5CDD">
        <w:rPr>
          <w:rFonts w:hint="cs"/>
          <w:rtl/>
        </w:rPr>
        <w:t>ی</w:t>
      </w:r>
      <w:r>
        <w:rPr>
          <w:rFonts w:hint="cs"/>
          <w:rtl/>
        </w:rPr>
        <w:t xml:space="preserve"> مختلف است که شناخت آن </w:t>
      </w:r>
      <w:r w:rsidR="000D5CDD">
        <w:rPr>
          <w:rtl/>
        </w:rPr>
        <w:t>م</w:t>
      </w:r>
      <w:r w:rsidR="000D5CDD">
        <w:rPr>
          <w:rFonts w:hint="cs"/>
          <w:rtl/>
        </w:rPr>
        <w:t>ی‌</w:t>
      </w:r>
      <w:r w:rsidR="000D5CDD">
        <w:rPr>
          <w:rFonts w:hint="eastAsia"/>
          <w:rtl/>
        </w:rPr>
        <w:t>تواند</w:t>
      </w:r>
      <w:r>
        <w:rPr>
          <w:rFonts w:hint="cs"/>
          <w:rtl/>
        </w:rPr>
        <w:t xml:space="preserve"> حلقه اتصال مهمی میان </w:t>
      </w:r>
      <w:r w:rsidR="000D5CDD">
        <w:rPr>
          <w:rtl/>
        </w:rPr>
        <w:t>گروه‌ها</w:t>
      </w:r>
      <w:r w:rsidR="000D5CDD">
        <w:rPr>
          <w:rFonts w:hint="cs"/>
          <w:rtl/>
        </w:rPr>
        <w:t>ی</w:t>
      </w:r>
      <w:r>
        <w:rPr>
          <w:rFonts w:hint="cs"/>
          <w:rtl/>
        </w:rPr>
        <w:t xml:space="preserve"> مختلف اجتماعی باشد. </w:t>
      </w:r>
      <w:r w:rsidR="001D74DB">
        <w:rPr>
          <w:rFonts w:hint="cs"/>
          <w:rtl/>
        </w:rPr>
        <w:t xml:space="preserve">اقتدار سیاسی و توانایی مدیریت سیاسی و اقتصادی </w:t>
      </w:r>
      <w:r w:rsidR="000D5CDD">
        <w:rPr>
          <w:rtl/>
        </w:rPr>
        <w:t>حکومت‌ها</w:t>
      </w:r>
      <w:r w:rsidR="001D74DB">
        <w:rPr>
          <w:rFonts w:hint="cs"/>
          <w:rtl/>
        </w:rPr>
        <w:t xml:space="preserve"> زمینه رشد اقتصادی و تولید آثار فرهنگی به شمار </w:t>
      </w:r>
      <w:r w:rsidR="000D5CDD">
        <w:rPr>
          <w:rtl/>
        </w:rPr>
        <w:t>م</w:t>
      </w:r>
      <w:r w:rsidR="000D5CDD">
        <w:rPr>
          <w:rFonts w:hint="cs"/>
          <w:rtl/>
        </w:rPr>
        <w:t>ی‌</w:t>
      </w:r>
      <w:r w:rsidR="000D5CDD">
        <w:rPr>
          <w:rFonts w:hint="eastAsia"/>
          <w:rtl/>
        </w:rPr>
        <w:t>رود</w:t>
      </w:r>
      <w:r w:rsidR="001D74DB">
        <w:rPr>
          <w:rFonts w:hint="cs"/>
          <w:rtl/>
        </w:rPr>
        <w:t xml:space="preserve"> و هرچه آثار باقیمانده از دوره تاریخی بیشتر باشد </w:t>
      </w:r>
      <w:r w:rsidR="000D5CDD">
        <w:rPr>
          <w:rtl/>
        </w:rPr>
        <w:t>نشان‌دهنده</w:t>
      </w:r>
      <w:r w:rsidR="001D74DB">
        <w:rPr>
          <w:rFonts w:hint="cs"/>
          <w:rtl/>
        </w:rPr>
        <w:t xml:space="preserve"> امنیت سیاسی و رشد اقتصادی آن دوره است.</w:t>
      </w:r>
      <w:r>
        <w:rPr>
          <w:rFonts w:hint="cs"/>
          <w:rtl/>
        </w:rPr>
        <w:t xml:space="preserve"> </w:t>
      </w:r>
      <w:r w:rsidR="000D5CDD">
        <w:rPr>
          <w:rtl/>
        </w:rPr>
        <w:t>ازا</w:t>
      </w:r>
      <w:r w:rsidR="000D5CDD">
        <w:rPr>
          <w:rFonts w:hint="cs"/>
          <w:rtl/>
        </w:rPr>
        <w:t>ی</w:t>
      </w:r>
      <w:r w:rsidR="000D5CDD">
        <w:rPr>
          <w:rFonts w:hint="eastAsia"/>
          <w:rtl/>
        </w:rPr>
        <w:t>ن‌رو</w:t>
      </w:r>
      <w:r w:rsidR="001D74DB">
        <w:rPr>
          <w:rFonts w:hint="cs"/>
          <w:rtl/>
        </w:rPr>
        <w:t xml:space="preserve"> </w:t>
      </w:r>
      <w:r>
        <w:rPr>
          <w:rFonts w:hint="cs"/>
          <w:rtl/>
        </w:rPr>
        <w:t xml:space="preserve">آثار و بناهای باقیمانده از گذشته </w:t>
      </w:r>
      <w:r w:rsidR="000D5CDD">
        <w:rPr>
          <w:rtl/>
        </w:rPr>
        <w:t>به‌عنوان</w:t>
      </w:r>
      <w:r>
        <w:rPr>
          <w:rFonts w:hint="cs"/>
          <w:rtl/>
        </w:rPr>
        <w:t xml:space="preserve"> بخشی از میراث فرهنگی </w:t>
      </w:r>
      <w:r w:rsidR="000D5CDD">
        <w:rPr>
          <w:rtl/>
        </w:rPr>
        <w:t>درواقع</w:t>
      </w:r>
      <w:r>
        <w:rPr>
          <w:rFonts w:hint="cs"/>
          <w:rtl/>
        </w:rPr>
        <w:t xml:space="preserve"> </w:t>
      </w:r>
      <w:r w:rsidR="001D74DB">
        <w:rPr>
          <w:rFonts w:hint="cs"/>
          <w:rtl/>
        </w:rPr>
        <w:t xml:space="preserve">هم </w:t>
      </w:r>
      <w:r w:rsidR="000D5CDD">
        <w:rPr>
          <w:rtl/>
        </w:rPr>
        <w:t>م</w:t>
      </w:r>
      <w:r w:rsidR="000D5CDD">
        <w:rPr>
          <w:rFonts w:hint="cs"/>
          <w:rtl/>
        </w:rPr>
        <w:t>ی‌</w:t>
      </w:r>
      <w:r w:rsidR="000D5CDD">
        <w:rPr>
          <w:rFonts w:hint="eastAsia"/>
          <w:rtl/>
        </w:rPr>
        <w:t>تواند</w:t>
      </w:r>
      <w:r>
        <w:rPr>
          <w:rFonts w:hint="cs"/>
          <w:rtl/>
        </w:rPr>
        <w:t xml:space="preserve"> </w:t>
      </w:r>
      <w:r w:rsidR="000D5CDD">
        <w:rPr>
          <w:rtl/>
        </w:rPr>
        <w:t>به‌عنوان</w:t>
      </w:r>
      <w:r>
        <w:rPr>
          <w:rFonts w:hint="cs"/>
          <w:rtl/>
        </w:rPr>
        <w:t xml:space="preserve"> عصاره سیاست فرهنگی و اقتصادی حاکمیت و خروجی علوم مردم در دوره زمانی ساخت بنا باشد</w:t>
      </w:r>
      <w:r w:rsidR="001D74DB">
        <w:rPr>
          <w:rFonts w:hint="cs"/>
          <w:rtl/>
        </w:rPr>
        <w:t xml:space="preserve"> و هم </w:t>
      </w:r>
      <w:r w:rsidR="000D5CDD">
        <w:rPr>
          <w:rtl/>
        </w:rPr>
        <w:t>نشان‌دهنده</w:t>
      </w:r>
      <w:r w:rsidR="001D74DB">
        <w:rPr>
          <w:rFonts w:hint="cs"/>
          <w:rtl/>
        </w:rPr>
        <w:t xml:space="preserve"> </w:t>
      </w:r>
      <w:r w:rsidR="000D5CDD">
        <w:rPr>
          <w:rtl/>
        </w:rPr>
        <w:t>توانا</w:t>
      </w:r>
      <w:r w:rsidR="000D5CDD">
        <w:rPr>
          <w:rFonts w:hint="cs"/>
          <w:rtl/>
        </w:rPr>
        <w:t>یی‌</w:t>
      </w:r>
      <w:r w:rsidR="000D5CDD">
        <w:rPr>
          <w:rFonts w:hint="eastAsia"/>
          <w:rtl/>
        </w:rPr>
        <w:t>ها</w:t>
      </w:r>
      <w:r w:rsidR="000D5CDD">
        <w:rPr>
          <w:rFonts w:hint="cs"/>
          <w:rtl/>
        </w:rPr>
        <w:t>ی</w:t>
      </w:r>
      <w:r w:rsidR="001D74DB">
        <w:rPr>
          <w:rFonts w:hint="cs"/>
          <w:rtl/>
        </w:rPr>
        <w:t xml:space="preserve"> علمی و فرهنگی یک ملت به شمار برود</w:t>
      </w:r>
      <w:r>
        <w:rPr>
          <w:rFonts w:hint="cs"/>
          <w:rtl/>
        </w:rPr>
        <w:t xml:space="preserve">. </w:t>
      </w:r>
    </w:p>
    <w:p w:rsidR="001D74DB" w:rsidRDefault="001D74DB" w:rsidP="00FF36E7">
      <w:pPr>
        <w:ind w:firstLine="360"/>
        <w:rPr>
          <w:rtl/>
        </w:rPr>
      </w:pPr>
      <w:r>
        <w:rPr>
          <w:rFonts w:hint="cs"/>
          <w:rtl/>
        </w:rPr>
        <w:t xml:space="preserve">آشنایی با میراث فرهنگی </w:t>
      </w:r>
      <w:r w:rsidR="000D5CDD">
        <w:rPr>
          <w:rtl/>
        </w:rPr>
        <w:t>به‌عنوان</w:t>
      </w:r>
      <w:r>
        <w:rPr>
          <w:rFonts w:hint="cs"/>
          <w:rtl/>
        </w:rPr>
        <w:t xml:space="preserve"> زمینه شناخت </w:t>
      </w:r>
      <w:r w:rsidR="000D5CDD">
        <w:rPr>
          <w:rtl/>
        </w:rPr>
        <w:t>گذشته‌</w:t>
      </w:r>
      <w:r w:rsidR="000D5CDD">
        <w:rPr>
          <w:rFonts w:hint="cs"/>
          <w:rtl/>
        </w:rPr>
        <w:t>ی</w:t>
      </w:r>
      <w:r>
        <w:rPr>
          <w:rFonts w:hint="cs"/>
          <w:rtl/>
        </w:rPr>
        <w:t xml:space="preserve"> تاریخی و تفکر </w:t>
      </w:r>
      <w:r w:rsidR="000D5CDD">
        <w:rPr>
          <w:rtl/>
        </w:rPr>
        <w:t>درزم</w:t>
      </w:r>
      <w:r w:rsidR="000D5CDD">
        <w:rPr>
          <w:rFonts w:hint="cs"/>
          <w:rtl/>
        </w:rPr>
        <w:t>ی</w:t>
      </w:r>
      <w:r w:rsidR="000D5CDD">
        <w:rPr>
          <w:rFonts w:hint="eastAsia"/>
          <w:rtl/>
        </w:rPr>
        <w:t>نه</w:t>
      </w:r>
      <w:r w:rsidR="000D5CDD">
        <w:rPr>
          <w:rFonts w:ascii="Times New Roman" w:hAnsi="Times New Roman" w:cs="Times New Roman" w:hint="cs"/>
          <w:rtl/>
        </w:rPr>
        <w:t>ٔ</w:t>
      </w:r>
      <w:r>
        <w:rPr>
          <w:rFonts w:hint="cs"/>
          <w:rtl/>
        </w:rPr>
        <w:t xml:space="preserve"> ی علل رشد و سقوط در </w:t>
      </w:r>
      <w:r w:rsidR="000D5CDD">
        <w:rPr>
          <w:rtl/>
        </w:rPr>
        <w:t>دوره‌ها</w:t>
      </w:r>
      <w:r w:rsidR="000D5CDD">
        <w:rPr>
          <w:rFonts w:hint="cs"/>
          <w:rtl/>
        </w:rPr>
        <w:t>ی</w:t>
      </w:r>
      <w:r>
        <w:rPr>
          <w:rFonts w:hint="cs"/>
          <w:rtl/>
        </w:rPr>
        <w:t xml:space="preserve"> تاریخی فرصت مهمی را برای شناخت هویت ملی و افزایش تفاهم فراهم </w:t>
      </w:r>
      <w:r w:rsidR="000D5CDD">
        <w:rPr>
          <w:rtl/>
        </w:rPr>
        <w:t>م</w:t>
      </w:r>
      <w:r w:rsidR="000D5CDD">
        <w:rPr>
          <w:rFonts w:hint="cs"/>
          <w:rtl/>
        </w:rPr>
        <w:t>ی‌</w:t>
      </w:r>
      <w:r w:rsidR="000D5CDD">
        <w:rPr>
          <w:rFonts w:hint="eastAsia"/>
          <w:rtl/>
        </w:rPr>
        <w:t>کند</w:t>
      </w:r>
      <w:r>
        <w:rPr>
          <w:rFonts w:hint="cs"/>
          <w:rtl/>
        </w:rPr>
        <w:t xml:space="preserve">. به نظر </w:t>
      </w:r>
      <w:r w:rsidR="000D5CDD">
        <w:rPr>
          <w:rtl/>
        </w:rPr>
        <w:t>م</w:t>
      </w:r>
      <w:r w:rsidR="000D5CDD">
        <w:rPr>
          <w:rFonts w:hint="cs"/>
          <w:rtl/>
        </w:rPr>
        <w:t>ی‌</w:t>
      </w:r>
      <w:r w:rsidR="000D5CDD">
        <w:rPr>
          <w:rFonts w:hint="eastAsia"/>
          <w:rtl/>
        </w:rPr>
        <w:t>رسد</w:t>
      </w:r>
      <w:r>
        <w:rPr>
          <w:rFonts w:hint="cs"/>
          <w:rtl/>
        </w:rPr>
        <w:t xml:space="preserve"> آموزش تاریخ </w:t>
      </w:r>
      <w:r w:rsidR="0024748D">
        <w:rPr>
          <w:rFonts w:hint="cs"/>
          <w:rtl/>
        </w:rPr>
        <w:t xml:space="preserve">و فرهنگ، </w:t>
      </w:r>
      <w:r>
        <w:rPr>
          <w:rFonts w:hint="cs"/>
          <w:rtl/>
        </w:rPr>
        <w:t xml:space="preserve">گسترش </w:t>
      </w:r>
      <w:r w:rsidR="000D5CDD">
        <w:rPr>
          <w:rtl/>
        </w:rPr>
        <w:t>موزه‌ها</w:t>
      </w:r>
      <w:r>
        <w:rPr>
          <w:rFonts w:hint="cs"/>
          <w:rtl/>
        </w:rPr>
        <w:t xml:space="preserve">، ساخت </w:t>
      </w:r>
      <w:r w:rsidR="000D5CDD">
        <w:rPr>
          <w:rtl/>
        </w:rPr>
        <w:t>ف</w:t>
      </w:r>
      <w:r w:rsidR="000D5CDD">
        <w:rPr>
          <w:rFonts w:hint="cs"/>
          <w:rtl/>
        </w:rPr>
        <w:t>ی</w:t>
      </w:r>
      <w:r w:rsidR="000D5CDD">
        <w:rPr>
          <w:rFonts w:hint="eastAsia"/>
          <w:rtl/>
        </w:rPr>
        <w:t>لم‌ها</w:t>
      </w:r>
      <w:r w:rsidR="000D5CDD">
        <w:rPr>
          <w:rFonts w:hint="cs"/>
          <w:rtl/>
        </w:rPr>
        <w:t>ی</w:t>
      </w:r>
      <w:r>
        <w:rPr>
          <w:rFonts w:hint="cs"/>
          <w:rtl/>
        </w:rPr>
        <w:t xml:space="preserve"> تاریخی و کوشش </w:t>
      </w:r>
      <w:r w:rsidR="000D5CDD">
        <w:rPr>
          <w:rtl/>
        </w:rPr>
        <w:t>دولت‌ها</w:t>
      </w:r>
      <w:r>
        <w:rPr>
          <w:rFonts w:hint="cs"/>
          <w:rtl/>
        </w:rPr>
        <w:t xml:space="preserve"> برای آشنایی گذشته همواره </w:t>
      </w:r>
      <w:r w:rsidR="000D5CDD">
        <w:rPr>
          <w:rtl/>
        </w:rPr>
        <w:t>باهدف</w:t>
      </w:r>
      <w:r>
        <w:rPr>
          <w:rFonts w:hint="cs"/>
          <w:rtl/>
        </w:rPr>
        <w:t xml:space="preserve"> تقویت </w:t>
      </w:r>
      <w:r w:rsidR="0024748D">
        <w:rPr>
          <w:rFonts w:hint="cs"/>
          <w:rtl/>
        </w:rPr>
        <w:t xml:space="preserve">هویت ملی انجام </w:t>
      </w:r>
      <w:r w:rsidR="000D5CDD">
        <w:rPr>
          <w:rtl/>
        </w:rPr>
        <w:t>م</w:t>
      </w:r>
      <w:r w:rsidR="000D5CDD">
        <w:rPr>
          <w:rFonts w:hint="cs"/>
          <w:rtl/>
        </w:rPr>
        <w:t>ی‌</w:t>
      </w:r>
      <w:r w:rsidR="000D5CDD">
        <w:rPr>
          <w:rFonts w:hint="eastAsia"/>
          <w:rtl/>
        </w:rPr>
        <w:t>شود</w:t>
      </w:r>
      <w:r w:rsidR="0024748D">
        <w:rPr>
          <w:rFonts w:hint="cs"/>
          <w:rtl/>
        </w:rPr>
        <w:t xml:space="preserve"> و نظارت هدفمند </w:t>
      </w:r>
      <w:r w:rsidR="000D5CDD">
        <w:rPr>
          <w:rtl/>
        </w:rPr>
        <w:t>دولت‌ها</w:t>
      </w:r>
      <w:r w:rsidR="0024748D">
        <w:rPr>
          <w:rFonts w:hint="cs"/>
          <w:rtl/>
        </w:rPr>
        <w:t xml:space="preserve"> بر موضوعات مذکور در جهت استحکام </w:t>
      </w:r>
      <w:r w:rsidR="000D5CDD">
        <w:rPr>
          <w:rtl/>
        </w:rPr>
        <w:t>نظام‌ها</w:t>
      </w:r>
      <w:r w:rsidR="000D5CDD">
        <w:rPr>
          <w:rFonts w:hint="cs"/>
          <w:rtl/>
        </w:rPr>
        <w:t>ی</w:t>
      </w:r>
      <w:r w:rsidR="0024748D">
        <w:rPr>
          <w:rFonts w:hint="cs"/>
          <w:rtl/>
        </w:rPr>
        <w:t xml:space="preserve"> سیاسی است.</w:t>
      </w:r>
      <w:r w:rsidR="00F2342C">
        <w:rPr>
          <w:rFonts w:hint="cs"/>
          <w:rtl/>
        </w:rPr>
        <w:t xml:space="preserve"> در درون یک اجتماع ملی، میزان وفاداری و </w:t>
      </w:r>
      <w:r w:rsidR="000D5CDD">
        <w:rPr>
          <w:rtl/>
        </w:rPr>
        <w:t>تعلق‌خاطر</w:t>
      </w:r>
      <w:r w:rsidR="00F2342C">
        <w:rPr>
          <w:rFonts w:hint="cs"/>
          <w:rtl/>
        </w:rPr>
        <w:t xml:space="preserve"> هریک از اعضا </w:t>
      </w:r>
      <w:r w:rsidR="001B4404">
        <w:rPr>
          <w:rFonts w:hint="cs"/>
          <w:rtl/>
        </w:rPr>
        <w:t xml:space="preserve">به نمادهای ملی شدت هویت ملی </w:t>
      </w:r>
      <w:r w:rsidR="000D5CDD">
        <w:rPr>
          <w:rtl/>
        </w:rPr>
        <w:t>آن‌ها</w:t>
      </w:r>
      <w:r w:rsidR="001B4404">
        <w:rPr>
          <w:rFonts w:hint="cs"/>
          <w:rtl/>
        </w:rPr>
        <w:t xml:space="preserve"> را مشخص </w:t>
      </w:r>
      <w:r w:rsidR="000D5CDD">
        <w:rPr>
          <w:rtl/>
        </w:rPr>
        <w:t>م</w:t>
      </w:r>
      <w:r w:rsidR="000D5CDD">
        <w:rPr>
          <w:rFonts w:hint="cs"/>
          <w:rtl/>
        </w:rPr>
        <w:t>ی‌</w:t>
      </w:r>
      <w:r w:rsidR="000D5CDD">
        <w:rPr>
          <w:rFonts w:hint="eastAsia"/>
          <w:rtl/>
        </w:rPr>
        <w:t>کند</w:t>
      </w:r>
      <w:r w:rsidR="001B4404">
        <w:rPr>
          <w:rFonts w:hint="cs"/>
          <w:rtl/>
        </w:rPr>
        <w:t xml:space="preserve"> (</w:t>
      </w:r>
      <w:r w:rsidR="004319FF">
        <w:rPr>
          <w:rFonts w:hint="cs"/>
          <w:rtl/>
        </w:rPr>
        <w:t>یوسفی، 1380: 17</w:t>
      </w:r>
      <w:r w:rsidR="001B4404">
        <w:rPr>
          <w:rFonts w:hint="cs"/>
          <w:rtl/>
        </w:rPr>
        <w:t xml:space="preserve">). </w:t>
      </w:r>
      <w:r w:rsidR="000D5CDD">
        <w:rPr>
          <w:rtl/>
        </w:rPr>
        <w:t>ازا</w:t>
      </w:r>
      <w:r w:rsidR="000D5CDD">
        <w:rPr>
          <w:rFonts w:hint="cs"/>
          <w:rtl/>
        </w:rPr>
        <w:t>ی</w:t>
      </w:r>
      <w:r w:rsidR="000D5CDD">
        <w:rPr>
          <w:rFonts w:hint="eastAsia"/>
          <w:rtl/>
        </w:rPr>
        <w:t>ن‌رو</w:t>
      </w:r>
      <w:r w:rsidR="00AA1651">
        <w:rPr>
          <w:rFonts w:hint="cs"/>
          <w:rtl/>
        </w:rPr>
        <w:t xml:space="preserve"> فرضیه اصلی این پژوهش نیز مربوط به </w:t>
      </w:r>
      <w:r w:rsidR="00AA1651">
        <w:rPr>
          <w:rtl/>
        </w:rPr>
        <w:t>تأث</w:t>
      </w:r>
      <w:r w:rsidR="00AA1651">
        <w:rPr>
          <w:rFonts w:hint="cs"/>
          <w:rtl/>
        </w:rPr>
        <w:t>ی</w:t>
      </w:r>
      <w:r w:rsidR="00AA1651">
        <w:rPr>
          <w:rFonts w:hint="eastAsia"/>
          <w:rtl/>
        </w:rPr>
        <w:t>ر</w:t>
      </w:r>
      <w:r w:rsidR="00AA1651">
        <w:rPr>
          <w:rFonts w:hint="cs"/>
          <w:rtl/>
        </w:rPr>
        <w:t xml:space="preserve"> آموزش بر احساس تعلق به میراث فرهنگی است. </w:t>
      </w:r>
      <w:r w:rsidR="0024748D">
        <w:rPr>
          <w:rFonts w:hint="cs"/>
          <w:rtl/>
        </w:rPr>
        <w:t xml:space="preserve">در پژوهش حاضر پژوهشگران با ابتنای به تجربیات </w:t>
      </w:r>
      <w:r w:rsidR="000D5CDD">
        <w:rPr>
          <w:rtl/>
        </w:rPr>
        <w:t>س</w:t>
      </w:r>
      <w:r w:rsidR="000D5CDD">
        <w:rPr>
          <w:rFonts w:hint="cs"/>
          <w:rtl/>
        </w:rPr>
        <w:t>ی‌</w:t>
      </w:r>
      <w:r w:rsidR="000D5CDD">
        <w:rPr>
          <w:rFonts w:hint="eastAsia"/>
          <w:rtl/>
        </w:rPr>
        <w:t>ساله</w:t>
      </w:r>
      <w:r w:rsidR="0024748D">
        <w:rPr>
          <w:rFonts w:hint="cs"/>
          <w:rtl/>
        </w:rPr>
        <w:t xml:space="preserve"> خود در امر آموزش تاریخ </w:t>
      </w:r>
      <w:r w:rsidR="00AA1651">
        <w:rPr>
          <w:rFonts w:hint="cs"/>
          <w:rtl/>
        </w:rPr>
        <w:t xml:space="preserve">و </w:t>
      </w:r>
      <w:r w:rsidR="000D5CDD">
        <w:rPr>
          <w:rtl/>
        </w:rPr>
        <w:t>واکنش‌ها</w:t>
      </w:r>
      <w:r w:rsidR="000D5CDD">
        <w:rPr>
          <w:rFonts w:hint="cs"/>
          <w:rtl/>
        </w:rPr>
        <w:t>ی</w:t>
      </w:r>
      <w:r w:rsidR="0024748D">
        <w:rPr>
          <w:rFonts w:hint="cs"/>
          <w:rtl/>
        </w:rPr>
        <w:t xml:space="preserve"> دانش آموزان و دانشجویان در هنگام بازدید از بناهای تاریخی، مطال</w:t>
      </w:r>
      <w:r w:rsidR="00AA1651">
        <w:rPr>
          <w:rFonts w:hint="cs"/>
          <w:rtl/>
        </w:rPr>
        <w:t xml:space="preserve">عه میدانی را آغاز کردند. این مطالعه با هدف دستیابی به </w:t>
      </w:r>
      <w:r w:rsidR="000D5CDD">
        <w:rPr>
          <w:rtl/>
        </w:rPr>
        <w:t>سؤالات</w:t>
      </w:r>
      <w:r w:rsidR="00AA1651">
        <w:rPr>
          <w:rFonts w:hint="cs"/>
          <w:rtl/>
        </w:rPr>
        <w:t xml:space="preserve"> زیر </w:t>
      </w:r>
      <w:r w:rsidR="000D5CDD">
        <w:rPr>
          <w:rtl/>
        </w:rPr>
        <w:t>انجام‌شده</w:t>
      </w:r>
      <w:r w:rsidR="00AA1651">
        <w:rPr>
          <w:rFonts w:hint="cs"/>
          <w:rtl/>
        </w:rPr>
        <w:t xml:space="preserve"> است:</w:t>
      </w:r>
    </w:p>
    <w:p w:rsidR="00AA1651" w:rsidRDefault="00AA1651" w:rsidP="00FF36E7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میزان آشنایی دانش آموزان با آثار و بناهای تاریخی شهر خود تا چه حد است؟</w:t>
      </w:r>
    </w:p>
    <w:p w:rsidR="00AA1651" w:rsidRDefault="00AA1651" w:rsidP="00FF36E7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آیا رابطه </w:t>
      </w:r>
      <w:r w:rsidR="000D5CDD">
        <w:rPr>
          <w:rtl/>
        </w:rPr>
        <w:t>معن</w:t>
      </w:r>
      <w:r w:rsidR="000D5CDD">
        <w:rPr>
          <w:rFonts w:hint="cs"/>
          <w:rtl/>
        </w:rPr>
        <w:t>ی‌</w:t>
      </w:r>
      <w:r w:rsidR="000D5CDD">
        <w:rPr>
          <w:rFonts w:hint="eastAsia"/>
          <w:rtl/>
        </w:rPr>
        <w:t>دار</w:t>
      </w:r>
      <w:r w:rsidR="000D5CDD">
        <w:rPr>
          <w:rFonts w:hint="cs"/>
          <w:rtl/>
        </w:rPr>
        <w:t>ی</w:t>
      </w:r>
      <w:r>
        <w:rPr>
          <w:rFonts w:hint="cs"/>
          <w:rtl/>
        </w:rPr>
        <w:t xml:space="preserve"> میان آشنایی دانش آموزان با میراث فرهنگی و تاریخ محلی شهرشان و </w:t>
      </w:r>
      <w:r w:rsidR="000D5CDD">
        <w:rPr>
          <w:rtl/>
        </w:rPr>
        <w:t>دل‌بستگ</w:t>
      </w:r>
      <w:r w:rsidR="000D5CDD">
        <w:rPr>
          <w:rFonts w:hint="cs"/>
          <w:rtl/>
        </w:rPr>
        <w:t>ی</w:t>
      </w:r>
      <w:r>
        <w:rPr>
          <w:rFonts w:hint="cs"/>
          <w:rtl/>
        </w:rPr>
        <w:t xml:space="preserve"> آنان به هویت ملی وجود دارد؟</w:t>
      </w:r>
    </w:p>
    <w:p w:rsidR="00A33A95" w:rsidRDefault="00750600" w:rsidP="00750600">
      <w:pPr>
        <w:pStyle w:val="Heading2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روش تحقیق</w:t>
      </w:r>
    </w:p>
    <w:p w:rsidR="00750600" w:rsidRDefault="00750600" w:rsidP="00750600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ab/>
        <w:t xml:space="preserve">تحقیق حاضر به روش مطالعه میدانی فراهم آمده است و برای توضیح مفاهیم و اصطلاحات آن نیز مراجعه کتابخانه ای داشته ایم. جامعه آماری 290 نفر از دختران و پسران دانش آموز در متوسطه دوم شهر اصفهان هستند که پاسخنامه های جمع آوری شده تحلیل آماری شده است </w:t>
      </w:r>
    </w:p>
    <w:p w:rsidR="00A33A95" w:rsidRDefault="00A33A95" w:rsidP="00A33A95">
      <w:pPr>
        <w:pStyle w:val="Heading2"/>
        <w:rPr>
          <w:rtl/>
        </w:rPr>
      </w:pPr>
      <w:r>
        <w:rPr>
          <w:rFonts w:hint="cs"/>
          <w:rtl/>
        </w:rPr>
        <w:lastRenderedPageBreak/>
        <w:t>هویت ملی و میراث فرهنگی</w:t>
      </w:r>
    </w:p>
    <w:p w:rsidR="00193801" w:rsidRDefault="003C4382" w:rsidP="00193801">
      <w:pPr>
        <w:spacing w:line="276" w:lineRule="auto"/>
      </w:pPr>
      <w:r>
        <w:rPr>
          <w:rFonts w:hint="cs"/>
          <w:rtl/>
          <w:lang w:bidi="fa-IR"/>
        </w:rPr>
        <w:t xml:space="preserve">هویت کلمه عربی </w:t>
      </w:r>
      <w:r w:rsidR="00F2342C">
        <w:rPr>
          <w:rFonts w:hint="cs"/>
          <w:rtl/>
          <w:lang w:bidi="fa-IR"/>
        </w:rPr>
        <w:t xml:space="preserve">برای </w:t>
      </w:r>
      <w:r>
        <w:rPr>
          <w:rFonts w:hint="cs"/>
          <w:rtl/>
          <w:lang w:bidi="fa-IR"/>
        </w:rPr>
        <w:t xml:space="preserve">نشان </w:t>
      </w:r>
      <w:r w:rsidR="00F2342C">
        <w:rPr>
          <w:rFonts w:hint="cs"/>
          <w:rtl/>
          <w:lang w:bidi="fa-IR"/>
        </w:rPr>
        <w:t>دادن</w:t>
      </w:r>
      <w:r>
        <w:rPr>
          <w:rFonts w:hint="cs"/>
          <w:rtl/>
          <w:lang w:bidi="fa-IR"/>
        </w:rPr>
        <w:t xml:space="preserve"> وجه تشخص و معنی لغوی آن اتحاد به ذات یا انطباق به ذات است که در آن شناخته شدن موصوف با</w:t>
      </w:r>
      <w:r w:rsidR="003228E2">
        <w:rPr>
          <w:rFonts w:hint="cs"/>
          <w:rtl/>
          <w:lang w:bidi="fa-IR"/>
        </w:rPr>
        <w:t xml:space="preserve"> صفات اصل و جوهری </w:t>
      </w:r>
      <w:r w:rsidR="000D5CDD">
        <w:rPr>
          <w:rtl/>
          <w:lang w:bidi="fa-IR"/>
        </w:rPr>
        <w:t>موردنظر</w:t>
      </w:r>
      <w:r w:rsidR="003228E2">
        <w:rPr>
          <w:rFonts w:hint="cs"/>
          <w:rtl/>
          <w:lang w:bidi="fa-IR"/>
        </w:rPr>
        <w:t xml:space="preserve"> است</w:t>
      </w:r>
      <w:r>
        <w:rPr>
          <w:rFonts w:hint="cs"/>
          <w:rtl/>
          <w:lang w:bidi="fa-IR"/>
        </w:rPr>
        <w:t>.</w:t>
      </w:r>
      <w:r w:rsidR="00F2342C">
        <w:rPr>
          <w:rFonts w:hint="cs"/>
          <w:rtl/>
          <w:lang w:bidi="fa-IR"/>
        </w:rPr>
        <w:t xml:space="preserve"> </w:t>
      </w:r>
      <w:r w:rsidR="000D5CDD">
        <w:rPr>
          <w:rtl/>
          <w:lang w:bidi="fa-IR"/>
        </w:rPr>
        <w:t>درواقع</w:t>
      </w:r>
      <w:r>
        <w:rPr>
          <w:rFonts w:hint="cs"/>
          <w:rtl/>
          <w:lang w:bidi="fa-IR"/>
        </w:rPr>
        <w:t xml:space="preserve"> </w:t>
      </w:r>
      <w:r w:rsidR="00047D63">
        <w:rPr>
          <w:rFonts w:hint="cs"/>
          <w:rtl/>
          <w:lang w:bidi="fa-IR"/>
        </w:rPr>
        <w:t xml:space="preserve">هویت پاسخ آگاهانه هر فرد از کیستی و چیستی خود است و در سطح ملی درک مشترک یک ملت از خود و مشترکات فرهنگی، اجتماعی و اقتصادی است که </w:t>
      </w:r>
      <w:r w:rsidR="000D5CDD">
        <w:rPr>
          <w:rtl/>
          <w:lang w:bidi="fa-IR"/>
        </w:rPr>
        <w:t>م</w:t>
      </w:r>
      <w:r w:rsidR="000D5CDD">
        <w:rPr>
          <w:rFonts w:hint="cs"/>
          <w:rtl/>
          <w:lang w:bidi="fa-IR"/>
        </w:rPr>
        <w:t>ی‌</w:t>
      </w:r>
      <w:r w:rsidR="000D5CDD">
        <w:rPr>
          <w:rFonts w:hint="eastAsia"/>
          <w:rtl/>
          <w:lang w:bidi="fa-IR"/>
        </w:rPr>
        <w:t>تواند</w:t>
      </w:r>
      <w:r w:rsidR="00047D63">
        <w:rPr>
          <w:rFonts w:hint="cs"/>
          <w:rtl/>
          <w:lang w:bidi="fa-IR"/>
        </w:rPr>
        <w:t xml:space="preserve"> </w:t>
      </w:r>
      <w:r w:rsidR="000D5CDD">
        <w:rPr>
          <w:rtl/>
          <w:lang w:bidi="fa-IR"/>
        </w:rPr>
        <w:t>به‌عنوان</w:t>
      </w:r>
      <w:r w:rsidR="00047D63">
        <w:rPr>
          <w:rFonts w:hint="cs"/>
          <w:rtl/>
          <w:lang w:bidi="fa-IR"/>
        </w:rPr>
        <w:t xml:space="preserve"> رشته پیوند دهند یکایک افراد به یکدیگر باشد</w:t>
      </w:r>
      <w:r w:rsidR="00F2342C">
        <w:rPr>
          <w:rFonts w:hint="cs"/>
          <w:rtl/>
          <w:lang w:bidi="fa-IR"/>
        </w:rPr>
        <w:t xml:space="preserve"> و معناداری جامعه را نشان </w:t>
      </w:r>
      <w:r w:rsidR="000D5CDD">
        <w:rPr>
          <w:rtl/>
          <w:lang w:bidi="fa-IR"/>
        </w:rPr>
        <w:t>م</w:t>
      </w:r>
      <w:r w:rsidR="000D5CDD">
        <w:rPr>
          <w:rFonts w:hint="cs"/>
          <w:rtl/>
          <w:lang w:bidi="fa-IR"/>
        </w:rPr>
        <w:t>ی‌</w:t>
      </w:r>
      <w:r w:rsidR="000D5CDD">
        <w:rPr>
          <w:rFonts w:hint="eastAsia"/>
          <w:rtl/>
          <w:lang w:bidi="fa-IR"/>
        </w:rPr>
        <w:t>دهد</w:t>
      </w:r>
      <w:r w:rsidR="00047D63">
        <w:rPr>
          <w:rFonts w:hint="cs"/>
          <w:rtl/>
          <w:lang w:bidi="fa-IR"/>
        </w:rPr>
        <w:t xml:space="preserve">. </w:t>
      </w:r>
      <w:r w:rsidR="0003675B">
        <w:rPr>
          <w:rFonts w:hint="cs"/>
          <w:rtl/>
        </w:rPr>
        <w:t>هویت</w:t>
      </w:r>
      <w:r w:rsidR="00047D63">
        <w:rPr>
          <w:rFonts w:hint="cs"/>
          <w:rtl/>
        </w:rPr>
        <w:t xml:space="preserve"> در سطح</w:t>
      </w:r>
      <w:r w:rsidR="0003675B">
        <w:rPr>
          <w:rFonts w:hint="cs"/>
          <w:rtl/>
        </w:rPr>
        <w:t xml:space="preserve"> اجتماعی عبارت است از احساس تعلق جوانان به جامعه بر مبنای </w:t>
      </w:r>
      <w:r w:rsidR="00F173F8">
        <w:rPr>
          <w:rtl/>
        </w:rPr>
        <w:t>ارزش‌ها</w:t>
      </w:r>
      <w:r w:rsidR="0003675B">
        <w:rPr>
          <w:rFonts w:hint="cs"/>
          <w:rtl/>
        </w:rPr>
        <w:t xml:space="preserve"> و هنجارهای مشترک بین مردم </w:t>
      </w:r>
      <w:r w:rsidR="00F173F8">
        <w:rPr>
          <w:rtl/>
        </w:rPr>
        <w:t>به‌گونه‌ا</w:t>
      </w:r>
      <w:r w:rsidR="00F173F8">
        <w:rPr>
          <w:rFonts w:hint="cs"/>
          <w:rtl/>
        </w:rPr>
        <w:t>ی</w:t>
      </w:r>
      <w:r w:rsidR="0003675B">
        <w:rPr>
          <w:rFonts w:hint="cs"/>
          <w:rtl/>
        </w:rPr>
        <w:t xml:space="preserve"> که اعضای جامعه را از سایر </w:t>
      </w:r>
      <w:r w:rsidR="00F173F8">
        <w:rPr>
          <w:rtl/>
        </w:rPr>
        <w:t>جوامع</w:t>
      </w:r>
      <w:r w:rsidR="0003675B">
        <w:rPr>
          <w:rFonts w:hint="cs"/>
          <w:rtl/>
        </w:rPr>
        <w:t xml:space="preserve"> متمایز </w:t>
      </w:r>
      <w:r w:rsidR="00047D63">
        <w:rPr>
          <w:rtl/>
        </w:rPr>
        <w:t>کند</w:t>
      </w:r>
      <w:r w:rsidR="00F2342C">
        <w:rPr>
          <w:rFonts w:hint="cs"/>
          <w:rtl/>
        </w:rPr>
        <w:t xml:space="preserve">، جامعه برای خودش معنا قائل باشد و با الگوهای آن مطابق باشد که در غیر این صورت با بحران هویت مواجه </w:t>
      </w:r>
      <w:r w:rsidR="000D5CDD">
        <w:rPr>
          <w:rtl/>
        </w:rPr>
        <w:t>م</w:t>
      </w:r>
      <w:r w:rsidR="000D5CDD">
        <w:rPr>
          <w:rFonts w:hint="cs"/>
          <w:rtl/>
        </w:rPr>
        <w:t>ی‌</w:t>
      </w:r>
      <w:r w:rsidR="000D5CDD">
        <w:rPr>
          <w:rFonts w:hint="eastAsia"/>
          <w:rtl/>
        </w:rPr>
        <w:t>شود</w:t>
      </w:r>
      <w:r w:rsidR="00F2342C">
        <w:rPr>
          <w:rFonts w:hint="cs"/>
          <w:rtl/>
        </w:rPr>
        <w:t xml:space="preserve">. </w:t>
      </w:r>
      <w:r w:rsidR="003228E2">
        <w:rPr>
          <w:rFonts w:hint="cs"/>
          <w:rtl/>
        </w:rPr>
        <w:t xml:space="preserve">هویت ملی یکی از چهار نوع هویت است که از قرن نوزدهم </w:t>
      </w:r>
      <w:r w:rsidR="000D5CDD">
        <w:rPr>
          <w:rtl/>
        </w:rPr>
        <w:t>به‌جامانده</w:t>
      </w:r>
      <w:r w:rsidR="003228E2">
        <w:rPr>
          <w:rFonts w:hint="cs"/>
          <w:rtl/>
        </w:rPr>
        <w:t xml:space="preserve"> و در کنار </w:t>
      </w:r>
      <w:r w:rsidR="000D5CDD">
        <w:rPr>
          <w:rtl/>
        </w:rPr>
        <w:t>هو</w:t>
      </w:r>
      <w:r w:rsidR="000D5CDD">
        <w:rPr>
          <w:rFonts w:hint="cs"/>
          <w:rtl/>
        </w:rPr>
        <w:t>ی</w:t>
      </w:r>
      <w:r w:rsidR="000D5CDD">
        <w:rPr>
          <w:rFonts w:hint="eastAsia"/>
          <w:rtl/>
        </w:rPr>
        <w:t>ت‌ها</w:t>
      </w:r>
      <w:r w:rsidR="000D5CDD">
        <w:rPr>
          <w:rFonts w:hint="cs"/>
          <w:rtl/>
        </w:rPr>
        <w:t>ی</w:t>
      </w:r>
      <w:r w:rsidR="003228E2">
        <w:rPr>
          <w:rFonts w:hint="cs"/>
          <w:rtl/>
        </w:rPr>
        <w:t xml:space="preserve"> دینی، طبقاتی و نژادی دیده </w:t>
      </w:r>
      <w:r w:rsidR="000D5CDD">
        <w:rPr>
          <w:rtl/>
        </w:rPr>
        <w:t>م</w:t>
      </w:r>
      <w:r w:rsidR="000D5CDD">
        <w:rPr>
          <w:rFonts w:hint="cs"/>
          <w:rtl/>
        </w:rPr>
        <w:t>ی‌</w:t>
      </w:r>
      <w:r w:rsidR="000D5CDD">
        <w:rPr>
          <w:rFonts w:hint="eastAsia"/>
          <w:rtl/>
        </w:rPr>
        <w:t>شود</w:t>
      </w:r>
      <w:r w:rsidR="003228E2">
        <w:rPr>
          <w:rFonts w:hint="cs"/>
          <w:rtl/>
        </w:rPr>
        <w:t xml:space="preserve"> (زاهد، 1384: 131). </w:t>
      </w:r>
      <w:r w:rsidR="0003675B" w:rsidRPr="004D2D48">
        <w:rPr>
          <w:rtl/>
        </w:rPr>
        <w:t>هو</w:t>
      </w:r>
      <w:r w:rsidR="0003675B" w:rsidRPr="004D2D48">
        <w:rPr>
          <w:rFonts w:hint="cs"/>
          <w:rtl/>
        </w:rPr>
        <w:t>ی</w:t>
      </w:r>
      <w:r w:rsidR="0003675B" w:rsidRPr="004D2D48">
        <w:rPr>
          <w:rFonts w:hint="eastAsia"/>
          <w:rtl/>
        </w:rPr>
        <w:t>ت</w:t>
      </w:r>
      <w:r w:rsidR="00047D63">
        <w:rPr>
          <w:rFonts w:hint="cs"/>
          <w:rtl/>
        </w:rPr>
        <w:t xml:space="preserve"> </w:t>
      </w:r>
      <w:r w:rsidR="000D5CDD">
        <w:rPr>
          <w:rtl/>
        </w:rPr>
        <w:t>به‌عنوان</w:t>
      </w:r>
      <w:r w:rsidR="003228E2">
        <w:rPr>
          <w:rFonts w:hint="cs"/>
          <w:rtl/>
        </w:rPr>
        <w:t xml:space="preserve"> یکی از </w:t>
      </w:r>
      <w:r w:rsidR="000D5CDD">
        <w:rPr>
          <w:rtl/>
        </w:rPr>
        <w:t>مهم‌تر</w:t>
      </w:r>
      <w:r w:rsidR="000D5CDD">
        <w:rPr>
          <w:rFonts w:hint="cs"/>
          <w:rtl/>
        </w:rPr>
        <w:t>ی</w:t>
      </w:r>
      <w:r w:rsidR="000D5CDD">
        <w:rPr>
          <w:rFonts w:hint="eastAsia"/>
          <w:rtl/>
        </w:rPr>
        <w:t>ن</w:t>
      </w:r>
      <w:r w:rsidR="003228E2">
        <w:rPr>
          <w:rFonts w:hint="cs"/>
          <w:rtl/>
        </w:rPr>
        <w:t xml:space="preserve"> عوامل </w:t>
      </w:r>
      <w:r w:rsidR="000D5CDD">
        <w:rPr>
          <w:rFonts w:hint="cs"/>
          <w:rtl/>
        </w:rPr>
        <w:t>ی</w:t>
      </w:r>
      <w:r w:rsidR="000D5CDD">
        <w:rPr>
          <w:rFonts w:hint="eastAsia"/>
          <w:rtl/>
        </w:rPr>
        <w:t>کپارچه‌ساز</w:t>
      </w:r>
      <w:r w:rsidR="000D5CDD">
        <w:rPr>
          <w:rFonts w:hint="cs"/>
          <w:rtl/>
        </w:rPr>
        <w:t>ی</w:t>
      </w:r>
      <w:r w:rsidR="003228E2">
        <w:rPr>
          <w:rFonts w:hint="cs"/>
          <w:rtl/>
        </w:rPr>
        <w:t xml:space="preserve"> و وحدت یک جامعه و</w:t>
      </w:r>
      <w:r w:rsidR="00047D63">
        <w:rPr>
          <w:rFonts w:hint="cs"/>
          <w:rtl/>
        </w:rPr>
        <w:t xml:space="preserve"> </w:t>
      </w:r>
      <w:r w:rsidR="0003675B" w:rsidRPr="004D2D48">
        <w:rPr>
          <w:rtl/>
        </w:rPr>
        <w:t>شـرط لازم زنـدگ</w:t>
      </w:r>
      <w:r w:rsidR="0003675B" w:rsidRPr="004D2D48">
        <w:rPr>
          <w:rFonts w:hint="cs"/>
          <w:rtl/>
        </w:rPr>
        <w:t>ی</w:t>
      </w:r>
      <w:r w:rsidR="0003675B" w:rsidRPr="004D2D48">
        <w:rPr>
          <w:rtl/>
        </w:rPr>
        <w:t xml:space="preserve"> اجـتماع</w:t>
      </w:r>
      <w:r w:rsidR="0003675B" w:rsidRPr="004D2D48">
        <w:rPr>
          <w:rFonts w:hint="cs"/>
          <w:rtl/>
        </w:rPr>
        <w:t>ی</w:t>
      </w:r>
      <w:r w:rsidR="0003675B" w:rsidRPr="004D2D48">
        <w:rPr>
          <w:rtl/>
        </w:rPr>
        <w:t xml:space="preserve"> است و ارتباط معنادار و مستمر‌ افـراد‌ بـا‌ </w:t>
      </w:r>
      <w:r w:rsidR="0003675B" w:rsidRPr="004D2D48">
        <w:rPr>
          <w:rFonts w:hint="cs"/>
          <w:rtl/>
        </w:rPr>
        <w:t>ی</w:t>
      </w:r>
      <w:r w:rsidR="0003675B" w:rsidRPr="004D2D48">
        <w:rPr>
          <w:rFonts w:hint="eastAsia"/>
          <w:rtl/>
        </w:rPr>
        <w:t>ـکد</w:t>
      </w:r>
      <w:r w:rsidR="0003675B" w:rsidRPr="004D2D48">
        <w:rPr>
          <w:rFonts w:hint="cs"/>
          <w:rtl/>
        </w:rPr>
        <w:t>ی</w:t>
      </w:r>
      <w:r w:rsidR="0003675B" w:rsidRPr="004D2D48">
        <w:rPr>
          <w:rFonts w:hint="eastAsia"/>
          <w:rtl/>
        </w:rPr>
        <w:t>گر</w:t>
      </w:r>
      <w:r w:rsidR="0003675B" w:rsidRPr="004D2D48">
        <w:rPr>
          <w:rtl/>
        </w:rPr>
        <w:t xml:space="preserve"> و با جامعه بدون آن </w:t>
      </w:r>
      <w:r w:rsidR="00F173F8">
        <w:rPr>
          <w:rtl/>
        </w:rPr>
        <w:t>امکان‌پذ</w:t>
      </w:r>
      <w:r w:rsidR="00F173F8">
        <w:rPr>
          <w:rFonts w:hint="cs"/>
          <w:rtl/>
        </w:rPr>
        <w:t>ی</w:t>
      </w:r>
      <w:r w:rsidR="00F173F8">
        <w:rPr>
          <w:rFonts w:hint="eastAsia"/>
          <w:rtl/>
        </w:rPr>
        <w:t>ر</w:t>
      </w:r>
      <w:r w:rsidR="0003675B" w:rsidRPr="004D2D48">
        <w:rPr>
          <w:rtl/>
        </w:rPr>
        <w:t xml:space="preserve"> ن</w:t>
      </w:r>
      <w:r w:rsidR="0003675B" w:rsidRPr="004D2D48">
        <w:rPr>
          <w:rFonts w:hint="cs"/>
          <w:rtl/>
        </w:rPr>
        <w:t>ی</w:t>
      </w:r>
      <w:r w:rsidR="0003675B" w:rsidRPr="004D2D48">
        <w:rPr>
          <w:rFonts w:hint="eastAsia"/>
          <w:rtl/>
        </w:rPr>
        <w:t>ست</w:t>
      </w:r>
      <w:r w:rsidR="0003675B" w:rsidRPr="004D2D48">
        <w:rPr>
          <w:rtl/>
        </w:rPr>
        <w:t xml:space="preserve">. </w:t>
      </w:r>
      <w:r w:rsidR="00F173F8">
        <w:rPr>
          <w:rtl/>
        </w:rPr>
        <w:t>راه‌حل</w:t>
      </w:r>
      <w:r w:rsidR="0003675B" w:rsidRPr="004D2D48">
        <w:rPr>
          <w:rtl/>
        </w:rPr>
        <w:t xml:space="preserve"> نهـا</w:t>
      </w:r>
      <w:r w:rsidR="0003675B" w:rsidRPr="004D2D48">
        <w:rPr>
          <w:rFonts w:hint="cs"/>
          <w:rtl/>
        </w:rPr>
        <w:t>یی</w:t>
      </w:r>
      <w:r w:rsidR="0003675B" w:rsidRPr="004D2D48">
        <w:rPr>
          <w:rtl/>
        </w:rPr>
        <w:t xml:space="preserve"> غلبـه بـر </w:t>
      </w:r>
      <w:r w:rsidR="00F173F8">
        <w:rPr>
          <w:rtl/>
        </w:rPr>
        <w:t>چالش‌ها</w:t>
      </w:r>
      <w:r w:rsidR="00F173F8">
        <w:rPr>
          <w:rFonts w:hint="cs"/>
          <w:rtl/>
        </w:rPr>
        <w:t>ی</w:t>
      </w:r>
      <w:r w:rsidR="0003675B" w:rsidRPr="004D2D48">
        <w:rPr>
          <w:rtl/>
        </w:rPr>
        <w:t xml:space="preserve"> ناشـ</w:t>
      </w:r>
      <w:r w:rsidR="0003675B" w:rsidRPr="004D2D48">
        <w:rPr>
          <w:rFonts w:hint="cs"/>
          <w:rtl/>
        </w:rPr>
        <w:t>ی</w:t>
      </w:r>
      <w:r w:rsidR="0003675B" w:rsidRPr="004D2D48">
        <w:rPr>
          <w:rtl/>
        </w:rPr>
        <w:t xml:space="preserve"> از تغ</w:t>
      </w:r>
      <w:r w:rsidR="0003675B" w:rsidRPr="004D2D48">
        <w:rPr>
          <w:rFonts w:hint="cs"/>
          <w:rtl/>
        </w:rPr>
        <w:t>یی</w:t>
      </w:r>
      <w:r w:rsidR="0003675B" w:rsidRPr="004D2D48">
        <w:rPr>
          <w:rFonts w:hint="eastAsia"/>
          <w:rtl/>
        </w:rPr>
        <w:t>رات</w:t>
      </w:r>
      <w:r w:rsidR="0003675B" w:rsidRPr="004D2D48">
        <w:rPr>
          <w:rtl/>
        </w:rPr>
        <w:t xml:space="preserve"> هو</w:t>
      </w:r>
      <w:r w:rsidR="0003675B" w:rsidRPr="004D2D48">
        <w:rPr>
          <w:rFonts w:hint="cs"/>
          <w:rtl/>
        </w:rPr>
        <w:t>ی</w:t>
      </w:r>
      <w:r w:rsidR="0003675B" w:rsidRPr="004D2D48">
        <w:rPr>
          <w:rFonts w:hint="eastAsia"/>
          <w:rtl/>
        </w:rPr>
        <w:t>ت</w:t>
      </w:r>
      <w:r w:rsidR="0003675B" w:rsidRPr="004D2D48">
        <w:rPr>
          <w:rFonts w:hint="cs"/>
          <w:rtl/>
        </w:rPr>
        <w:t>ی</w:t>
      </w:r>
      <w:r w:rsidR="0003675B" w:rsidRPr="004D2D48">
        <w:rPr>
          <w:rtl/>
        </w:rPr>
        <w:t xml:space="preserve">، </w:t>
      </w:r>
      <w:r w:rsidR="00F173F8">
        <w:rPr>
          <w:rtl/>
        </w:rPr>
        <w:t>هو</w:t>
      </w:r>
      <w:r w:rsidR="00F173F8">
        <w:rPr>
          <w:rFonts w:hint="cs"/>
          <w:rtl/>
        </w:rPr>
        <w:t>ی</w:t>
      </w:r>
      <w:r w:rsidR="00F173F8">
        <w:rPr>
          <w:rFonts w:hint="eastAsia"/>
          <w:rtl/>
        </w:rPr>
        <w:t>ت‌</w:t>
      </w:r>
      <w:r w:rsidR="00F173F8">
        <w:rPr>
          <w:rFonts w:hint="cs"/>
          <w:rtl/>
        </w:rPr>
        <w:t>ی</w:t>
      </w:r>
      <w:r w:rsidR="00F173F8">
        <w:rPr>
          <w:rFonts w:hint="eastAsia"/>
          <w:rtl/>
        </w:rPr>
        <w:t>اب</w:t>
      </w:r>
      <w:r w:rsidR="00F173F8">
        <w:rPr>
          <w:rFonts w:hint="cs"/>
          <w:rtl/>
        </w:rPr>
        <w:t>ی</w:t>
      </w:r>
      <w:r w:rsidR="0003675B" w:rsidRPr="004D2D48">
        <w:rPr>
          <w:rtl/>
        </w:rPr>
        <w:t xml:space="preserve"> مستمر، بازتعر</w:t>
      </w:r>
      <w:r w:rsidR="0003675B" w:rsidRPr="004D2D48">
        <w:rPr>
          <w:rFonts w:hint="cs"/>
          <w:rtl/>
        </w:rPr>
        <w:t>ی</w:t>
      </w:r>
      <w:r w:rsidR="0003675B" w:rsidRPr="004D2D48">
        <w:rPr>
          <w:rFonts w:hint="eastAsia"/>
          <w:rtl/>
        </w:rPr>
        <w:t>ف</w:t>
      </w:r>
      <w:r w:rsidR="0003675B" w:rsidRPr="004D2D48">
        <w:rPr>
          <w:rtl/>
        </w:rPr>
        <w:t xml:space="preserve"> و بـازساز</w:t>
      </w:r>
      <w:r w:rsidR="0003675B" w:rsidRPr="004D2D48">
        <w:rPr>
          <w:rFonts w:hint="cs"/>
          <w:rtl/>
        </w:rPr>
        <w:t>ی</w:t>
      </w:r>
      <w:r w:rsidR="0003675B" w:rsidRPr="004D2D48">
        <w:rPr>
          <w:rtl/>
        </w:rPr>
        <w:t xml:space="preserve"> هـو</w:t>
      </w:r>
      <w:r w:rsidR="0003675B" w:rsidRPr="004D2D48">
        <w:rPr>
          <w:rFonts w:hint="cs"/>
          <w:rtl/>
        </w:rPr>
        <w:t>ی</w:t>
      </w:r>
      <w:r w:rsidR="0003675B" w:rsidRPr="004D2D48">
        <w:rPr>
          <w:rFonts w:hint="eastAsia"/>
          <w:rtl/>
        </w:rPr>
        <w:t>ـت</w:t>
      </w:r>
      <w:r w:rsidR="0003675B" w:rsidRPr="004D2D48">
        <w:rPr>
          <w:rtl/>
        </w:rPr>
        <w:t xml:space="preserve"> جـامعـه توسـط افـراد‌ همان‌ </w:t>
      </w:r>
      <w:r w:rsidR="0003675B" w:rsidRPr="004D2D48">
        <w:rPr>
          <w:rFonts w:hint="eastAsia"/>
          <w:rtl/>
        </w:rPr>
        <w:t>جامعه‌</w:t>
      </w:r>
      <w:r w:rsidR="0003675B" w:rsidRPr="004D2D48">
        <w:rPr>
          <w:rtl/>
        </w:rPr>
        <w:t xml:space="preserve"> است</w:t>
      </w:r>
      <w:r w:rsidR="0003675B">
        <w:rPr>
          <w:rFonts w:hint="cs"/>
          <w:rtl/>
        </w:rPr>
        <w:t xml:space="preserve"> (آلمال، 1390</w:t>
      </w:r>
      <w:r w:rsidR="004319FF">
        <w:rPr>
          <w:rFonts w:hint="cs"/>
          <w:rtl/>
        </w:rPr>
        <w:t>:</w:t>
      </w:r>
      <w:r w:rsidR="0003675B">
        <w:rPr>
          <w:rFonts w:hint="cs"/>
          <w:rtl/>
        </w:rPr>
        <w:t xml:space="preserve"> 122).</w:t>
      </w:r>
      <w:r w:rsidR="00AE2828">
        <w:rPr>
          <w:rFonts w:hint="cs"/>
          <w:rtl/>
        </w:rPr>
        <w:t xml:space="preserve"> </w:t>
      </w:r>
    </w:p>
    <w:p w:rsidR="0003675B" w:rsidRPr="004D5241" w:rsidRDefault="00193801" w:rsidP="00193801">
      <w:pPr>
        <w:spacing w:line="276" w:lineRule="auto"/>
        <w:ind w:firstLine="720"/>
        <w:rPr>
          <w:rtl/>
        </w:rPr>
      </w:pPr>
      <w:r>
        <w:rPr>
          <w:rFonts w:hint="cs"/>
          <w:rtl/>
          <w:lang w:bidi="fa-IR"/>
        </w:rPr>
        <w:t xml:space="preserve">در مورد هویت ملی ایرانیان، </w:t>
      </w:r>
      <w:r w:rsidR="003228E2">
        <w:rPr>
          <w:rFonts w:hint="cs"/>
          <w:rtl/>
        </w:rPr>
        <w:t xml:space="preserve">هرچند برخی از مورخان هویت ایرانی را مفهومی </w:t>
      </w:r>
      <w:r w:rsidR="000D5CDD">
        <w:rPr>
          <w:rtl/>
        </w:rPr>
        <w:t>م</w:t>
      </w:r>
      <w:r w:rsidR="000D5CDD">
        <w:rPr>
          <w:rFonts w:hint="cs"/>
          <w:rtl/>
        </w:rPr>
        <w:t>ی‌</w:t>
      </w:r>
      <w:r w:rsidR="000D5CDD">
        <w:rPr>
          <w:rFonts w:hint="eastAsia"/>
          <w:rtl/>
        </w:rPr>
        <w:t>دانند</w:t>
      </w:r>
      <w:r w:rsidR="003228E2">
        <w:rPr>
          <w:rFonts w:hint="cs"/>
          <w:rtl/>
        </w:rPr>
        <w:t xml:space="preserve"> که از دوران ساسانی </w:t>
      </w:r>
      <w:r w:rsidR="000D5CDD">
        <w:rPr>
          <w:rtl/>
        </w:rPr>
        <w:t>شکل‌گرفته</w:t>
      </w:r>
      <w:r w:rsidR="003228E2">
        <w:rPr>
          <w:rFonts w:hint="cs"/>
          <w:rtl/>
        </w:rPr>
        <w:t xml:space="preserve"> است </w:t>
      </w:r>
      <w:r w:rsidR="004D5241">
        <w:rPr>
          <w:rFonts w:hint="cs"/>
          <w:rtl/>
          <w:lang w:bidi="fa-IR"/>
        </w:rPr>
        <w:t>(اشرف، 1387: 120)</w:t>
      </w:r>
      <w:r w:rsidR="004D5241">
        <w:rPr>
          <w:rFonts w:hint="cs"/>
          <w:rtl/>
        </w:rPr>
        <w:t>،</w:t>
      </w:r>
      <w:r w:rsidR="003228E2">
        <w:rPr>
          <w:rFonts w:hint="cs"/>
          <w:rtl/>
        </w:rPr>
        <w:t xml:space="preserve"> ولی اساطیر ایرانی نشان </w:t>
      </w:r>
      <w:r w:rsidR="000D5CDD">
        <w:rPr>
          <w:rtl/>
        </w:rPr>
        <w:t>م</w:t>
      </w:r>
      <w:r w:rsidR="000D5CDD">
        <w:rPr>
          <w:rFonts w:hint="cs"/>
          <w:rtl/>
        </w:rPr>
        <w:t>ی‌</w:t>
      </w:r>
      <w:r w:rsidR="000D5CDD">
        <w:rPr>
          <w:rFonts w:hint="eastAsia"/>
          <w:rtl/>
        </w:rPr>
        <w:t>دهد</w:t>
      </w:r>
      <w:r w:rsidR="003228E2">
        <w:rPr>
          <w:rFonts w:hint="cs"/>
          <w:rtl/>
        </w:rPr>
        <w:t xml:space="preserve"> موضوع هویت ایرانی در این کشور </w:t>
      </w:r>
      <w:r w:rsidR="000D5CDD">
        <w:rPr>
          <w:rtl/>
        </w:rPr>
        <w:t>سابقه‌ا</w:t>
      </w:r>
      <w:r w:rsidR="000D5CDD">
        <w:rPr>
          <w:rFonts w:hint="cs"/>
          <w:rtl/>
        </w:rPr>
        <w:t>ی</w:t>
      </w:r>
      <w:r w:rsidR="003228E2">
        <w:rPr>
          <w:rFonts w:hint="cs"/>
          <w:rtl/>
        </w:rPr>
        <w:t xml:space="preserve"> طولانی دارد.</w:t>
      </w:r>
    </w:p>
    <w:p w:rsidR="009D7CBF" w:rsidRDefault="009D7CBF" w:rsidP="00193801">
      <w:pPr>
        <w:rPr>
          <w:rtl/>
        </w:rPr>
      </w:pPr>
      <w:r w:rsidRPr="00B744EB">
        <w:rPr>
          <w:noProof/>
          <w:rtl/>
        </w:rPr>
        <w:drawing>
          <wp:anchor distT="0" distB="0" distL="114300" distR="114300" simplePos="0" relativeHeight="251661312" behindDoc="0" locked="0" layoutInCell="1" allowOverlap="1" wp14:anchorId="569C8ED1" wp14:editId="4F1FBDF1">
            <wp:simplePos x="0" y="0"/>
            <wp:positionH relativeFrom="column">
              <wp:posOffset>645160</wp:posOffset>
            </wp:positionH>
            <wp:positionV relativeFrom="paragraph">
              <wp:posOffset>693420</wp:posOffset>
            </wp:positionV>
            <wp:extent cx="4410075" cy="3794125"/>
            <wp:effectExtent l="0" t="0" r="9525" b="0"/>
            <wp:wrapTopAndBottom/>
            <wp:docPr id="4" name="Picture 4" descr="C:\Users\foroughi\Desktop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roughi\Desktop\1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6893" r="30332" b="-1"/>
                    <a:stretch/>
                  </pic:blipFill>
                  <pic:spPr bwMode="auto">
                    <a:xfrm>
                      <a:off x="0" y="0"/>
                      <a:ext cx="4410075" cy="379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CBF" w:rsidRDefault="009D7CBF" w:rsidP="009D7CBF">
      <w:pPr>
        <w:pStyle w:val="ListParagraph"/>
        <w:jc w:val="center"/>
        <w:rPr>
          <w:rtl/>
          <w:lang w:bidi="fa-IR"/>
        </w:rPr>
      </w:pPr>
      <w:r w:rsidRPr="00B744EB">
        <w:rPr>
          <w:rFonts w:hint="cs"/>
          <w:rtl/>
          <w:lang w:bidi="fa-IR"/>
        </w:rPr>
        <w:lastRenderedPageBreak/>
        <w:t>تصویر  از کتاب التفهیم لاوائل صناعه التنجیم (بیرونی، 1351: 196).</w:t>
      </w:r>
    </w:p>
    <w:p w:rsidR="009D7CBF" w:rsidRDefault="009D7CBF" w:rsidP="00193801">
      <w:pPr>
        <w:spacing w:line="276" w:lineRule="auto"/>
        <w:rPr>
          <w:rtl/>
          <w:lang w:bidi="fa-IR"/>
        </w:rPr>
      </w:pPr>
      <w:r>
        <w:rPr>
          <w:rFonts w:hint="cs"/>
          <w:rtl/>
          <w:lang w:bidi="fa-IR"/>
        </w:rPr>
        <w:t xml:space="preserve">این موضوع که ایرانشهر بهترین بخش از مملکت فریدونی و بهترین بخش از اقالیم هفتگانه است برای ایرانیان پیوند هویتی ایجاد کرده است که ساکنان ایرانشهر خود را با این جغرافیا پیوند داده و مرزهای مشخص خود را از </w:t>
      </w:r>
      <w:r>
        <w:rPr>
          <w:rtl/>
          <w:lang w:bidi="fa-IR"/>
        </w:rPr>
        <w:t>آب‌ها</w:t>
      </w:r>
      <w:r>
        <w:rPr>
          <w:rFonts w:hint="cs"/>
          <w:rtl/>
          <w:lang w:bidi="fa-IR"/>
        </w:rPr>
        <w:t xml:space="preserve">ی جیحون تا </w:t>
      </w:r>
      <w:r>
        <w:rPr>
          <w:rtl/>
          <w:lang w:bidi="fa-IR"/>
        </w:rPr>
        <w:t>آب‌ها</w:t>
      </w:r>
      <w:r>
        <w:rPr>
          <w:rFonts w:hint="cs"/>
          <w:rtl/>
          <w:lang w:bidi="fa-IR"/>
        </w:rPr>
        <w:t xml:space="preserve">ی فرات دانسته </w:t>
      </w:r>
      <w:r>
        <w:rPr>
          <w:rtl/>
          <w:lang w:bidi="fa-IR"/>
        </w:rPr>
        <w:t>به‌جا</w:t>
      </w:r>
      <w:r>
        <w:rPr>
          <w:rFonts w:hint="cs"/>
          <w:rtl/>
          <w:lang w:bidi="fa-IR"/>
        </w:rPr>
        <w:t xml:space="preserve">ی </w:t>
      </w:r>
      <w:r>
        <w:rPr>
          <w:rtl/>
          <w:lang w:bidi="fa-IR"/>
        </w:rPr>
        <w:t>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 xml:space="preserve"> بر هویت قومی و دینی هویت خود را از سرزمین و بومی گرفته است که آن را </w:t>
      </w:r>
      <w:r>
        <w:rPr>
          <w:rtl/>
          <w:lang w:bidi="fa-IR"/>
        </w:rPr>
        <w:t>مشخصاً</w:t>
      </w:r>
      <w:r>
        <w:rPr>
          <w:rFonts w:hint="cs"/>
          <w:rtl/>
          <w:lang w:bidi="fa-IR"/>
        </w:rPr>
        <w:t xml:space="preserve"> «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ران‌زم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 xml:space="preserve">» می‌خوانند. شاید مفهوم مرکزیت ایران و «دل زمین» بودن </w:t>
      </w:r>
      <w:r w:rsidR="000D5CDD">
        <w:rPr>
          <w:rtl/>
          <w:lang w:bidi="fa-IR"/>
        </w:rPr>
        <w:t>آن‌که</w:t>
      </w:r>
      <w:r>
        <w:rPr>
          <w:rFonts w:hint="cs"/>
          <w:rtl/>
          <w:lang w:bidi="fa-IR"/>
        </w:rPr>
        <w:t xml:space="preserve"> در اشعار شاعران نیز </w:t>
      </w:r>
      <w:r>
        <w:rPr>
          <w:rtl/>
          <w:lang w:bidi="fa-IR"/>
        </w:rPr>
        <w:t>اشاره‌شده</w:t>
      </w:r>
      <w:r>
        <w:rPr>
          <w:rFonts w:hint="cs"/>
          <w:rtl/>
          <w:lang w:bidi="fa-IR"/>
        </w:rPr>
        <w:t xml:space="preserve"> </w:t>
      </w:r>
      <w:r w:rsidRPr="00AD1995">
        <w:rPr>
          <w:rFonts w:hint="cs"/>
          <w:rtl/>
          <w:lang w:bidi="fa-IR"/>
        </w:rPr>
        <w:t>است</w:t>
      </w:r>
      <w:r>
        <w:rPr>
          <w:rFonts w:hint="cs"/>
          <w:rtl/>
          <w:lang w:bidi="fa-IR"/>
        </w:rPr>
        <w:t xml:space="preserve"> </w:t>
      </w:r>
      <w:r w:rsidR="000D5CDD">
        <w:rPr>
          <w:rtl/>
          <w:lang w:bidi="fa-IR"/>
        </w:rPr>
        <w:t>تب</w:t>
      </w:r>
      <w:r w:rsidR="000D5CDD">
        <w:rPr>
          <w:rFonts w:hint="cs"/>
          <w:rtl/>
          <w:lang w:bidi="fa-IR"/>
        </w:rPr>
        <w:t>یی</w:t>
      </w:r>
      <w:r w:rsidR="000D5CDD">
        <w:rPr>
          <w:rFonts w:hint="eastAsia"/>
          <w:rtl/>
          <w:lang w:bidi="fa-IR"/>
        </w:rPr>
        <w:t>ن‌کننده‌</w:t>
      </w:r>
      <w:r w:rsidR="000D5CDD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این موضوع باشد</w:t>
      </w:r>
      <w:r w:rsidRPr="00AD1995">
        <w:rPr>
          <w:rFonts w:hint="cs"/>
          <w:rtl/>
          <w:lang w:bidi="fa-IR"/>
        </w:rPr>
        <w:t xml:space="preserve"> (نظامی، 1393: 31):</w:t>
      </w:r>
    </w:p>
    <w:p w:rsidR="009D7CBF" w:rsidRDefault="009D7CBF" w:rsidP="00193801">
      <w:pPr>
        <w:spacing w:line="276" w:lineRule="auto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همه عالم تن است و ایران دل            نیست گوینده زین قیاس خجل</w:t>
      </w:r>
    </w:p>
    <w:p w:rsidR="009D7CBF" w:rsidRDefault="009D7CBF" w:rsidP="00193801">
      <w:pPr>
        <w:spacing w:line="276" w:lineRule="auto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چون کـه ایران دل زمین باشـد           دل زتن بـــه بود، یقین باشـــد</w:t>
      </w:r>
    </w:p>
    <w:p w:rsidR="00875C34" w:rsidRDefault="009B2558" w:rsidP="0047721F">
      <w:pPr>
        <w:spacing w:line="276" w:lineRule="auto"/>
        <w:ind w:firstLine="720"/>
        <w:rPr>
          <w:rtl/>
        </w:rPr>
      </w:pPr>
      <w:r>
        <w:rPr>
          <w:rFonts w:hint="cs"/>
          <w:rtl/>
        </w:rPr>
        <w:t xml:space="preserve">میراث فرهنگی در تعریف رسمی خود آثار </w:t>
      </w:r>
      <w:r w:rsidR="00875C34">
        <w:rPr>
          <w:rFonts w:hint="cs"/>
          <w:rtl/>
        </w:rPr>
        <w:t xml:space="preserve">ملموس و ناملموس </w:t>
      </w:r>
      <w:r w:rsidR="000D5CDD">
        <w:rPr>
          <w:rtl/>
        </w:rPr>
        <w:t>باق</w:t>
      </w:r>
      <w:r w:rsidR="000D5CDD">
        <w:rPr>
          <w:rFonts w:hint="cs"/>
          <w:rtl/>
        </w:rPr>
        <w:t>ی‌</w:t>
      </w:r>
      <w:r w:rsidR="000D5CDD">
        <w:rPr>
          <w:rFonts w:hint="eastAsia"/>
          <w:rtl/>
        </w:rPr>
        <w:t>مانده</w:t>
      </w:r>
      <w:r>
        <w:rPr>
          <w:rFonts w:hint="cs"/>
          <w:rtl/>
        </w:rPr>
        <w:t xml:space="preserve"> از گذشته که دارای ارزش فرهنگی باشند را شامل </w:t>
      </w:r>
      <w:r w:rsidR="000D5CDD">
        <w:rPr>
          <w:rtl/>
        </w:rPr>
        <w:t>م</w:t>
      </w:r>
      <w:r w:rsidR="000D5CDD">
        <w:rPr>
          <w:rFonts w:hint="cs"/>
          <w:rtl/>
        </w:rPr>
        <w:t>ی‌</w:t>
      </w:r>
      <w:r w:rsidR="000D5CDD">
        <w:rPr>
          <w:rFonts w:hint="eastAsia"/>
          <w:rtl/>
        </w:rPr>
        <w:t>شود</w:t>
      </w:r>
      <w:r w:rsidR="00875C34">
        <w:rPr>
          <w:rFonts w:hint="cs"/>
          <w:rtl/>
        </w:rPr>
        <w:t xml:space="preserve">. در ماده یکم اساسنامه میراث فرهنگی مصوب سال 1364 میراث فرهنگی </w:t>
      </w:r>
      <w:r w:rsidR="000D5CDD">
        <w:rPr>
          <w:rtl/>
        </w:rPr>
        <w:t>به‌عنوان</w:t>
      </w:r>
      <w:r w:rsidR="00875C34">
        <w:rPr>
          <w:rFonts w:hint="cs"/>
          <w:rtl/>
        </w:rPr>
        <w:t xml:space="preserve"> ردپای بشر در طول تاریخ است که زمینه شناخت هویت و عبرت را برای انسان فراهم </w:t>
      </w:r>
      <w:r w:rsidR="000D5CDD">
        <w:rPr>
          <w:rtl/>
        </w:rPr>
        <w:t>م</w:t>
      </w:r>
      <w:r w:rsidR="000D5CDD">
        <w:rPr>
          <w:rFonts w:hint="cs"/>
          <w:rtl/>
        </w:rPr>
        <w:t>ی‌</w:t>
      </w:r>
      <w:r w:rsidR="000D5CDD">
        <w:rPr>
          <w:rFonts w:hint="eastAsia"/>
          <w:rtl/>
        </w:rPr>
        <w:t>کند</w:t>
      </w:r>
      <w:r>
        <w:rPr>
          <w:rFonts w:hint="cs"/>
          <w:rtl/>
        </w:rPr>
        <w:t xml:space="preserve"> (پورسعید، 1399: 61). همین </w:t>
      </w:r>
      <w:r w:rsidR="002168D7" w:rsidRPr="002168D7">
        <w:rPr>
          <w:rFonts w:hint="cs"/>
          <w:rtl/>
        </w:rPr>
        <w:t xml:space="preserve">میراث فرهنگی </w:t>
      </w:r>
      <w:r w:rsidR="000D5CDD">
        <w:rPr>
          <w:rtl/>
        </w:rPr>
        <w:t>به‌عنوان</w:t>
      </w:r>
      <w:r w:rsidR="002168D7" w:rsidRPr="002168D7">
        <w:rPr>
          <w:rFonts w:hint="cs"/>
          <w:rtl/>
        </w:rPr>
        <w:t xml:space="preserve"> سرمایه فرهنگی ملموس عبارت از بناها، </w:t>
      </w:r>
      <w:r w:rsidR="000D5CDD">
        <w:rPr>
          <w:rtl/>
        </w:rPr>
        <w:t>مکان‌ها</w:t>
      </w:r>
      <w:r w:rsidR="002168D7" w:rsidRPr="002168D7">
        <w:rPr>
          <w:rFonts w:hint="cs"/>
          <w:rtl/>
        </w:rPr>
        <w:t xml:space="preserve">، مناطق و آثار هنری هستند که جزئیات آن در کنوانسیون یونسکو در سال 1972 </w:t>
      </w:r>
      <w:r w:rsidR="000D5CDD">
        <w:rPr>
          <w:rtl/>
        </w:rPr>
        <w:t>مشخص‌شده</w:t>
      </w:r>
      <w:r w:rsidR="002168D7" w:rsidRPr="002168D7">
        <w:rPr>
          <w:rFonts w:hint="cs"/>
          <w:rtl/>
        </w:rPr>
        <w:t xml:space="preserve"> است (مرادی، 1390: 63).</w:t>
      </w:r>
      <w:r w:rsidR="00047D63" w:rsidRPr="002168D7">
        <w:rPr>
          <w:rFonts w:hint="cs"/>
          <w:rtl/>
        </w:rPr>
        <w:t xml:space="preserve"> </w:t>
      </w:r>
      <w:r>
        <w:rPr>
          <w:rFonts w:hint="cs"/>
          <w:rtl/>
        </w:rPr>
        <w:t xml:space="preserve">میراث فرهنگی </w:t>
      </w:r>
      <w:r w:rsidR="000D5CDD">
        <w:rPr>
          <w:rtl/>
        </w:rPr>
        <w:t>توانا</w:t>
      </w:r>
      <w:r w:rsidR="000D5CDD">
        <w:rPr>
          <w:rFonts w:hint="cs"/>
          <w:rtl/>
        </w:rPr>
        <w:t>یی‌</w:t>
      </w:r>
      <w:r w:rsidR="000D5CDD">
        <w:rPr>
          <w:rFonts w:hint="eastAsia"/>
          <w:rtl/>
        </w:rPr>
        <w:t>ها</w:t>
      </w:r>
      <w:r w:rsidR="000D5CDD">
        <w:rPr>
          <w:rFonts w:hint="cs"/>
          <w:rtl/>
        </w:rPr>
        <w:t>ی</w:t>
      </w:r>
      <w:r>
        <w:rPr>
          <w:rFonts w:hint="cs"/>
          <w:rtl/>
        </w:rPr>
        <w:t xml:space="preserve"> علمی و هنری یک ملت را نشان </w:t>
      </w:r>
      <w:r w:rsidR="000D5CDD">
        <w:rPr>
          <w:rtl/>
        </w:rPr>
        <w:t>م</w:t>
      </w:r>
      <w:r w:rsidR="000D5CDD">
        <w:rPr>
          <w:rFonts w:hint="cs"/>
          <w:rtl/>
        </w:rPr>
        <w:t>ی‌</w:t>
      </w:r>
      <w:r w:rsidR="000D5CDD">
        <w:rPr>
          <w:rFonts w:hint="eastAsia"/>
          <w:rtl/>
        </w:rPr>
        <w:t>دهد</w:t>
      </w:r>
      <w:r>
        <w:rPr>
          <w:rFonts w:hint="cs"/>
          <w:rtl/>
        </w:rPr>
        <w:t xml:space="preserve"> و </w:t>
      </w:r>
      <w:r w:rsidR="000D5CDD">
        <w:rPr>
          <w:rtl/>
        </w:rPr>
        <w:t>درواقع</w:t>
      </w:r>
      <w:r>
        <w:rPr>
          <w:rFonts w:hint="cs"/>
          <w:rtl/>
        </w:rPr>
        <w:t xml:space="preserve"> تجلی تمام علوم و سیاست و اقتصاد </w:t>
      </w:r>
      <w:r w:rsidR="000D5CDD">
        <w:rPr>
          <w:rtl/>
        </w:rPr>
        <w:t>زمانه‌</w:t>
      </w:r>
      <w:r w:rsidR="000D5CDD">
        <w:rPr>
          <w:rFonts w:hint="cs"/>
          <w:rtl/>
        </w:rPr>
        <w:t>ی</w:t>
      </w:r>
      <w:r>
        <w:rPr>
          <w:rFonts w:hint="cs"/>
          <w:rtl/>
        </w:rPr>
        <w:t xml:space="preserve"> ساخت هر اثر به شمار </w:t>
      </w:r>
      <w:r w:rsidR="000D5CDD">
        <w:rPr>
          <w:rtl/>
        </w:rPr>
        <w:t>م</w:t>
      </w:r>
      <w:r w:rsidR="000D5CDD">
        <w:rPr>
          <w:rFonts w:hint="cs"/>
          <w:rtl/>
        </w:rPr>
        <w:t>ی‌</w:t>
      </w:r>
      <w:r w:rsidR="000D5CDD">
        <w:rPr>
          <w:rFonts w:hint="eastAsia"/>
          <w:rtl/>
        </w:rPr>
        <w:t>رود</w:t>
      </w:r>
      <w:r>
        <w:rPr>
          <w:rFonts w:hint="cs"/>
          <w:rtl/>
        </w:rPr>
        <w:t>.</w:t>
      </w:r>
      <w:r w:rsidR="00047D63" w:rsidRPr="002168D7">
        <w:rPr>
          <w:rFonts w:hint="cs"/>
          <w:rtl/>
        </w:rPr>
        <w:t xml:space="preserve"> </w:t>
      </w:r>
      <w:r w:rsidR="0003675B">
        <w:rPr>
          <w:rFonts w:hint="cs"/>
          <w:rtl/>
        </w:rPr>
        <w:t xml:space="preserve">بدون آگاهی از میراث فرهنگی </w:t>
      </w:r>
      <w:r w:rsidR="00F173F8">
        <w:rPr>
          <w:rtl/>
        </w:rPr>
        <w:t>نم</w:t>
      </w:r>
      <w:r w:rsidR="00F173F8">
        <w:rPr>
          <w:rFonts w:hint="cs"/>
          <w:rtl/>
        </w:rPr>
        <w:t>ی‌</w:t>
      </w:r>
      <w:r w:rsidR="00F173F8">
        <w:rPr>
          <w:rFonts w:hint="eastAsia"/>
          <w:rtl/>
        </w:rPr>
        <w:t>توان</w:t>
      </w:r>
      <w:r w:rsidR="0003675B">
        <w:rPr>
          <w:rFonts w:hint="cs"/>
          <w:rtl/>
        </w:rPr>
        <w:t xml:space="preserve"> به مدت طولانی </w:t>
      </w:r>
      <w:r>
        <w:rPr>
          <w:rFonts w:hint="cs"/>
          <w:rtl/>
        </w:rPr>
        <w:t xml:space="preserve">با آن احساس یگانگی و تعلق نمود و </w:t>
      </w:r>
      <w:r w:rsidR="000D5CDD">
        <w:rPr>
          <w:rtl/>
        </w:rPr>
        <w:t>همان‌طور</w:t>
      </w:r>
      <w:r>
        <w:rPr>
          <w:rFonts w:hint="cs"/>
          <w:rtl/>
        </w:rPr>
        <w:t xml:space="preserve"> که اگر نسلی </w:t>
      </w:r>
      <w:r w:rsidR="000D5CDD">
        <w:rPr>
          <w:rtl/>
        </w:rPr>
        <w:t>گذشته‌</w:t>
      </w:r>
      <w:r w:rsidR="000D5CDD">
        <w:rPr>
          <w:rFonts w:hint="cs"/>
          <w:rtl/>
        </w:rPr>
        <w:t>ی</w:t>
      </w:r>
      <w:r>
        <w:rPr>
          <w:rFonts w:hint="cs"/>
          <w:rtl/>
        </w:rPr>
        <w:t xml:space="preserve"> فرهنگی خود را </w:t>
      </w:r>
      <w:r w:rsidR="000D5CDD">
        <w:rPr>
          <w:rtl/>
        </w:rPr>
        <w:t>ازدست‌داده</w:t>
      </w:r>
      <w:r>
        <w:rPr>
          <w:rFonts w:hint="cs"/>
          <w:rtl/>
        </w:rPr>
        <w:t xml:space="preserve"> باشد </w:t>
      </w:r>
      <w:r w:rsidR="000D5CDD">
        <w:rPr>
          <w:rtl/>
        </w:rPr>
        <w:t>ب</w:t>
      </w:r>
      <w:r w:rsidR="000D5CDD">
        <w:rPr>
          <w:rFonts w:hint="cs"/>
          <w:rtl/>
        </w:rPr>
        <w:t>ی‌</w:t>
      </w:r>
      <w:r w:rsidR="000D5CDD">
        <w:rPr>
          <w:rFonts w:hint="eastAsia"/>
          <w:rtl/>
        </w:rPr>
        <w:t>هو</w:t>
      </w:r>
      <w:r w:rsidR="000D5CDD">
        <w:rPr>
          <w:rFonts w:hint="cs"/>
          <w:rtl/>
        </w:rPr>
        <w:t>ی</w:t>
      </w:r>
      <w:r w:rsidR="000D5CDD">
        <w:rPr>
          <w:rFonts w:hint="eastAsia"/>
          <w:rtl/>
        </w:rPr>
        <w:t>ت</w:t>
      </w:r>
      <w:r>
        <w:rPr>
          <w:rFonts w:hint="cs"/>
          <w:rtl/>
        </w:rPr>
        <w:t xml:space="preserve"> تلقی </w:t>
      </w:r>
      <w:r w:rsidR="000D5CDD">
        <w:rPr>
          <w:rtl/>
        </w:rPr>
        <w:t>م</w:t>
      </w:r>
      <w:r w:rsidR="000D5CDD">
        <w:rPr>
          <w:rFonts w:hint="cs"/>
          <w:rtl/>
        </w:rPr>
        <w:t>ی‌</w:t>
      </w:r>
      <w:r w:rsidR="000D5CDD">
        <w:rPr>
          <w:rFonts w:hint="eastAsia"/>
          <w:rtl/>
        </w:rPr>
        <w:t>شود</w:t>
      </w:r>
      <w:r>
        <w:rPr>
          <w:rFonts w:hint="cs"/>
          <w:rtl/>
        </w:rPr>
        <w:t xml:space="preserve"> به همان نسبت هم افرادی که با </w:t>
      </w:r>
      <w:r w:rsidR="000D5CDD">
        <w:rPr>
          <w:rtl/>
        </w:rPr>
        <w:t>گذشته‌</w:t>
      </w:r>
      <w:r w:rsidR="000D5CDD">
        <w:rPr>
          <w:rFonts w:hint="cs"/>
          <w:rtl/>
        </w:rPr>
        <w:t>ی</w:t>
      </w:r>
      <w:r>
        <w:rPr>
          <w:rFonts w:hint="cs"/>
          <w:rtl/>
        </w:rPr>
        <w:t xml:space="preserve"> فرهنگی خود </w:t>
      </w:r>
      <w:r w:rsidR="000D5CDD">
        <w:rPr>
          <w:rtl/>
        </w:rPr>
        <w:t>ناآشنا</w:t>
      </w:r>
      <w:r>
        <w:rPr>
          <w:rFonts w:hint="cs"/>
          <w:rtl/>
        </w:rPr>
        <w:t xml:space="preserve"> باشند فاقد هویت به شمار </w:t>
      </w:r>
      <w:r w:rsidR="000D5CDD">
        <w:rPr>
          <w:rtl/>
        </w:rPr>
        <w:t>م</w:t>
      </w:r>
      <w:r w:rsidR="000D5CDD">
        <w:rPr>
          <w:rFonts w:hint="cs"/>
          <w:rtl/>
        </w:rPr>
        <w:t>ی‌</w:t>
      </w:r>
      <w:r w:rsidR="000D5CDD">
        <w:rPr>
          <w:rFonts w:hint="eastAsia"/>
          <w:rtl/>
        </w:rPr>
        <w:t>روند</w:t>
      </w:r>
      <w:r>
        <w:rPr>
          <w:rFonts w:hint="cs"/>
          <w:rtl/>
        </w:rPr>
        <w:t>.</w:t>
      </w:r>
      <w:r w:rsidR="0003675B">
        <w:rPr>
          <w:rFonts w:hint="cs"/>
          <w:rtl/>
        </w:rPr>
        <w:t xml:space="preserve"> </w:t>
      </w:r>
      <w:r w:rsidR="000D5CDD">
        <w:rPr>
          <w:rtl/>
        </w:rPr>
        <w:t>ازا</w:t>
      </w:r>
      <w:r w:rsidR="000D5CDD">
        <w:rPr>
          <w:rFonts w:hint="cs"/>
          <w:rtl/>
        </w:rPr>
        <w:t>ی</w:t>
      </w:r>
      <w:r w:rsidR="000D5CDD">
        <w:rPr>
          <w:rFonts w:hint="eastAsia"/>
          <w:rtl/>
        </w:rPr>
        <w:t>ن‌رو</w:t>
      </w:r>
      <w:r w:rsidR="00875C34">
        <w:rPr>
          <w:rFonts w:hint="cs"/>
          <w:rtl/>
        </w:rPr>
        <w:t xml:space="preserve"> یکی از </w:t>
      </w:r>
      <w:r w:rsidR="000D5CDD">
        <w:rPr>
          <w:rtl/>
        </w:rPr>
        <w:t>مهم‌تر</w:t>
      </w:r>
      <w:r w:rsidR="000D5CDD">
        <w:rPr>
          <w:rFonts w:hint="cs"/>
          <w:rtl/>
        </w:rPr>
        <w:t>ی</w:t>
      </w:r>
      <w:r w:rsidR="000D5CDD">
        <w:rPr>
          <w:rFonts w:hint="eastAsia"/>
          <w:rtl/>
        </w:rPr>
        <w:t>ن</w:t>
      </w:r>
      <w:r w:rsidR="00875C34">
        <w:rPr>
          <w:rFonts w:hint="cs"/>
          <w:rtl/>
        </w:rPr>
        <w:t xml:space="preserve"> راهبردهای نمادین وحدت، میراث فرهنگی مشترکی است که سطح جدیدی از پیوستگی و ارتباط را به وجود </w:t>
      </w:r>
      <w:r w:rsidR="000D5CDD">
        <w:rPr>
          <w:rtl/>
        </w:rPr>
        <w:t>م</w:t>
      </w:r>
      <w:r w:rsidR="000D5CDD">
        <w:rPr>
          <w:rFonts w:hint="cs"/>
          <w:rtl/>
        </w:rPr>
        <w:t>ی‌</w:t>
      </w:r>
      <w:r w:rsidR="000D5CDD">
        <w:rPr>
          <w:rFonts w:hint="eastAsia"/>
          <w:rtl/>
        </w:rPr>
        <w:t>آورد</w:t>
      </w:r>
      <w:r w:rsidR="00875C34">
        <w:rPr>
          <w:rFonts w:hint="cs"/>
          <w:rtl/>
        </w:rPr>
        <w:t xml:space="preserve"> این موضوع در اعلامیه مصوب یونسکو در سال 2003 هم آمده است که میراث فرهنگی را </w:t>
      </w:r>
      <w:r w:rsidR="000D5CDD">
        <w:rPr>
          <w:rtl/>
        </w:rPr>
        <w:t>به‌عنوان</w:t>
      </w:r>
      <w:r w:rsidR="00875C34">
        <w:rPr>
          <w:rFonts w:hint="cs"/>
          <w:rtl/>
        </w:rPr>
        <w:t xml:space="preserve"> یکی از </w:t>
      </w:r>
      <w:r w:rsidR="000D5CDD">
        <w:rPr>
          <w:rtl/>
        </w:rPr>
        <w:t>مهم‌تر</w:t>
      </w:r>
      <w:r w:rsidR="000D5CDD">
        <w:rPr>
          <w:rFonts w:hint="cs"/>
          <w:rtl/>
        </w:rPr>
        <w:t>ی</w:t>
      </w:r>
      <w:r w:rsidR="000D5CDD">
        <w:rPr>
          <w:rFonts w:hint="eastAsia"/>
          <w:rtl/>
        </w:rPr>
        <w:t>ن</w:t>
      </w:r>
      <w:r w:rsidR="00875C34">
        <w:rPr>
          <w:rFonts w:hint="cs"/>
          <w:rtl/>
        </w:rPr>
        <w:t xml:space="preserve"> </w:t>
      </w:r>
      <w:r w:rsidR="000D5CDD">
        <w:rPr>
          <w:rtl/>
        </w:rPr>
        <w:t>مؤلفه‌ها</w:t>
      </w:r>
      <w:r w:rsidR="000D5CDD">
        <w:rPr>
          <w:rFonts w:hint="cs"/>
          <w:rtl/>
        </w:rPr>
        <w:t>ی</w:t>
      </w:r>
      <w:r w:rsidR="00875C34">
        <w:rPr>
          <w:rFonts w:hint="cs"/>
          <w:rtl/>
        </w:rPr>
        <w:t xml:space="preserve"> هویت فرهنگی و انسجام اجتماعی </w:t>
      </w:r>
      <w:r w:rsidR="000D5CDD">
        <w:rPr>
          <w:rtl/>
        </w:rPr>
        <w:t>به‌حساب</w:t>
      </w:r>
      <w:r w:rsidR="00875C34">
        <w:rPr>
          <w:rFonts w:hint="cs"/>
          <w:rtl/>
        </w:rPr>
        <w:t xml:space="preserve"> آورده است </w:t>
      </w:r>
      <w:r w:rsidR="0047721F">
        <w:rPr>
          <w:rFonts w:hint="cs"/>
          <w:rtl/>
        </w:rPr>
        <w:t>(</w:t>
      </w:r>
      <w:r w:rsidR="000D5CDD">
        <w:rPr>
          <w:rtl/>
        </w:rPr>
        <w:t>پور سع</w:t>
      </w:r>
      <w:r w:rsidR="000D5CDD">
        <w:rPr>
          <w:rFonts w:hint="cs"/>
          <w:rtl/>
        </w:rPr>
        <w:t>ی</w:t>
      </w:r>
      <w:r w:rsidR="000D5CDD">
        <w:rPr>
          <w:rFonts w:hint="eastAsia"/>
          <w:rtl/>
        </w:rPr>
        <w:t>د</w:t>
      </w:r>
      <w:r w:rsidR="0047721F">
        <w:rPr>
          <w:rFonts w:hint="cs"/>
          <w:rtl/>
        </w:rPr>
        <w:t>، 1399: 64).</w:t>
      </w:r>
    </w:p>
    <w:p w:rsidR="0003675B" w:rsidRPr="0047721F" w:rsidRDefault="000D5CDD" w:rsidP="0047721F">
      <w:pPr>
        <w:spacing w:line="276" w:lineRule="auto"/>
        <w:ind w:firstLine="720"/>
        <w:rPr>
          <w:color w:val="FF0000"/>
          <w:rtl/>
        </w:rPr>
      </w:pPr>
      <w:r>
        <w:rPr>
          <w:rtl/>
        </w:rPr>
        <w:t>ازآنجاکه</w:t>
      </w:r>
      <w:r w:rsidR="0047721F" w:rsidRPr="0047721F">
        <w:rPr>
          <w:rFonts w:hint="cs"/>
          <w:rtl/>
        </w:rPr>
        <w:t xml:space="preserve"> اغلب محققان ارکان </w:t>
      </w:r>
      <w:r>
        <w:rPr>
          <w:rtl/>
        </w:rPr>
        <w:t>سه‌گانه‌</w:t>
      </w:r>
      <w:r>
        <w:rPr>
          <w:rFonts w:hint="cs"/>
          <w:rtl/>
        </w:rPr>
        <w:t>ی</w:t>
      </w:r>
      <w:r w:rsidR="0047721F" w:rsidRPr="0047721F">
        <w:rPr>
          <w:rFonts w:hint="cs"/>
          <w:rtl/>
        </w:rPr>
        <w:t xml:space="preserve"> هویتی ایرانیان را مرزهای جغرافیایی، زبان فارسی و دین اسلام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 w:rsidR="0047721F" w:rsidRPr="0047721F">
        <w:rPr>
          <w:rFonts w:hint="cs"/>
          <w:rtl/>
        </w:rPr>
        <w:t xml:space="preserve"> (زاهد، 1384: 133)، میراث فرهنگی در قالب آثار و بناهای تاریخی </w:t>
      </w:r>
      <w:r>
        <w:rPr>
          <w:rtl/>
        </w:rPr>
        <w:t>درواقع</w:t>
      </w:r>
      <w:r w:rsidR="0047721F" w:rsidRPr="0047721F">
        <w:rPr>
          <w:rFonts w:hint="cs"/>
          <w:rtl/>
        </w:rPr>
        <w:t xml:space="preserve"> </w:t>
      </w:r>
      <w:r>
        <w:rPr>
          <w:rtl/>
        </w:rPr>
        <w:t>دربرگ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 w:rsidR="0047721F" w:rsidRPr="0047721F">
        <w:rPr>
          <w:rFonts w:hint="cs"/>
          <w:rtl/>
        </w:rPr>
        <w:t xml:space="preserve"> </w:t>
      </w:r>
      <w:r>
        <w:rPr>
          <w:rtl/>
        </w:rPr>
        <w:t>مؤلفه‌ها</w:t>
      </w:r>
      <w:r>
        <w:rPr>
          <w:rFonts w:hint="cs"/>
          <w:rtl/>
        </w:rPr>
        <w:t>ی</w:t>
      </w:r>
      <w:r w:rsidR="0047721F" w:rsidRPr="0047721F">
        <w:rPr>
          <w:rFonts w:hint="cs"/>
          <w:rtl/>
        </w:rPr>
        <w:t xml:space="preserve"> مختلف هویتی </w:t>
      </w:r>
      <w:r>
        <w:rPr>
          <w:rtl/>
        </w:rPr>
        <w:t>ازجمله</w:t>
      </w:r>
      <w:r w:rsidR="0047721F" w:rsidRPr="0047721F">
        <w:rPr>
          <w:rFonts w:hint="cs"/>
          <w:rtl/>
        </w:rPr>
        <w:t xml:space="preserve"> بوم زیست، ادبیات مشترک، فرهنگ دینی و معماری برخاسته و وابسته به فرهنگ و </w:t>
      </w:r>
      <w:r>
        <w:rPr>
          <w:rtl/>
        </w:rPr>
        <w:t>سنت‌ها</w:t>
      </w:r>
      <w:r>
        <w:rPr>
          <w:rFonts w:hint="cs"/>
          <w:rtl/>
        </w:rPr>
        <w:t>ی</w:t>
      </w:r>
      <w:r w:rsidR="0047721F" w:rsidRPr="0047721F">
        <w:rPr>
          <w:rFonts w:hint="cs"/>
          <w:rtl/>
        </w:rPr>
        <w:t xml:space="preserve"> ملی هستند. </w:t>
      </w:r>
      <w:r w:rsidR="00875C34" w:rsidRPr="0047721F">
        <w:rPr>
          <w:rFonts w:hint="cs"/>
          <w:rtl/>
        </w:rPr>
        <w:t xml:space="preserve">در </w:t>
      </w:r>
      <w:r w:rsidR="0003675B">
        <w:rPr>
          <w:rFonts w:hint="cs"/>
          <w:rtl/>
        </w:rPr>
        <w:t xml:space="preserve">دوران معاصر با شتاب گرفتن تغییرات اجتماعی و گسترش فضای مجازی در میان دانش آموزان </w:t>
      </w:r>
      <w:r w:rsidR="00F173F8">
        <w:rPr>
          <w:rtl/>
        </w:rPr>
        <w:t>فرصت‌ها</w:t>
      </w:r>
      <w:r w:rsidR="0003675B">
        <w:rPr>
          <w:rFonts w:hint="cs"/>
          <w:rtl/>
        </w:rPr>
        <w:t xml:space="preserve"> و تهدیدهایی جدیدی پیرامون شناخت میراث فرهنگی در میان نسل جدید </w:t>
      </w:r>
      <w:r w:rsidR="00F173F8">
        <w:rPr>
          <w:rtl/>
        </w:rPr>
        <w:t>ا</w:t>
      </w:r>
      <w:r w:rsidR="00F173F8">
        <w:rPr>
          <w:rFonts w:hint="cs"/>
          <w:rtl/>
        </w:rPr>
        <w:t>ی</w:t>
      </w:r>
      <w:r w:rsidR="00F173F8">
        <w:rPr>
          <w:rFonts w:hint="eastAsia"/>
          <w:rtl/>
        </w:rPr>
        <w:t>جادشده</w:t>
      </w:r>
      <w:r w:rsidR="0003675B">
        <w:rPr>
          <w:rFonts w:hint="cs"/>
          <w:rtl/>
        </w:rPr>
        <w:t xml:space="preserve"> است. این فضای جدی هم </w:t>
      </w:r>
      <w:r w:rsidR="00F173F8">
        <w:rPr>
          <w:rtl/>
        </w:rPr>
        <w:t>م</w:t>
      </w:r>
      <w:r w:rsidR="00F173F8">
        <w:rPr>
          <w:rFonts w:hint="cs"/>
          <w:rtl/>
        </w:rPr>
        <w:t>ی‌</w:t>
      </w:r>
      <w:r w:rsidR="00F173F8">
        <w:rPr>
          <w:rFonts w:hint="eastAsia"/>
          <w:rtl/>
        </w:rPr>
        <w:t>تواند</w:t>
      </w:r>
      <w:r w:rsidR="0003675B">
        <w:rPr>
          <w:rFonts w:hint="cs"/>
          <w:rtl/>
        </w:rPr>
        <w:t xml:space="preserve"> فضای جدیدی برای آموزش ایجاد کند و هم فرصت آموزش و شناساندن میراث فرهنگی به نسل جدید را </w:t>
      </w:r>
      <w:r w:rsidR="00F173F8">
        <w:rPr>
          <w:rtl/>
        </w:rPr>
        <w:t>به‌واسطه‌</w:t>
      </w:r>
      <w:r w:rsidR="00F173F8">
        <w:rPr>
          <w:rFonts w:hint="cs"/>
          <w:rtl/>
        </w:rPr>
        <w:t>ی</w:t>
      </w:r>
      <w:r w:rsidR="0003675B">
        <w:rPr>
          <w:rFonts w:hint="cs"/>
          <w:rtl/>
        </w:rPr>
        <w:t xml:space="preserve"> سایر </w:t>
      </w:r>
      <w:r w:rsidR="00F173F8">
        <w:rPr>
          <w:rtl/>
        </w:rPr>
        <w:t>جذاب</w:t>
      </w:r>
      <w:r w:rsidR="00F173F8">
        <w:rPr>
          <w:rFonts w:hint="cs"/>
          <w:rtl/>
        </w:rPr>
        <w:t>ی</w:t>
      </w:r>
      <w:r w:rsidR="00F173F8">
        <w:rPr>
          <w:rFonts w:hint="eastAsia"/>
          <w:rtl/>
        </w:rPr>
        <w:t>ت‌ها</w:t>
      </w:r>
      <w:r w:rsidR="0003675B">
        <w:rPr>
          <w:rFonts w:hint="cs"/>
          <w:rtl/>
        </w:rPr>
        <w:t xml:space="preserve"> تهدید کرده است. در این پژوهش رابطه آموزش و احساس تعلق به میراث فرهنگی</w:t>
      </w:r>
      <w:r w:rsidR="007D6DF2">
        <w:rPr>
          <w:rtl/>
        </w:rPr>
        <w:t xml:space="preserve"> </w:t>
      </w:r>
      <w:r w:rsidR="0003675B">
        <w:rPr>
          <w:rFonts w:hint="cs"/>
          <w:rtl/>
        </w:rPr>
        <w:t xml:space="preserve">با </w:t>
      </w:r>
      <w:r w:rsidR="00F173F8">
        <w:rPr>
          <w:rtl/>
        </w:rPr>
        <w:t>تک</w:t>
      </w:r>
      <w:r w:rsidR="00F173F8">
        <w:rPr>
          <w:rFonts w:hint="cs"/>
          <w:rtl/>
        </w:rPr>
        <w:t>ی</w:t>
      </w:r>
      <w:r w:rsidR="00F173F8">
        <w:rPr>
          <w:rFonts w:hint="eastAsia"/>
          <w:rtl/>
        </w:rPr>
        <w:t>ه‌بر</w:t>
      </w:r>
      <w:r w:rsidR="0003675B">
        <w:rPr>
          <w:rFonts w:hint="cs"/>
          <w:rtl/>
        </w:rPr>
        <w:t xml:space="preserve"> یک پیمایش مقطعی </w:t>
      </w:r>
      <w:r w:rsidR="00F173F8">
        <w:rPr>
          <w:rtl/>
        </w:rPr>
        <w:t>موردبررس</w:t>
      </w:r>
      <w:r w:rsidR="00F173F8">
        <w:rPr>
          <w:rFonts w:hint="cs"/>
          <w:rtl/>
        </w:rPr>
        <w:t>ی</w:t>
      </w:r>
      <w:r w:rsidR="0003675B">
        <w:rPr>
          <w:rFonts w:hint="cs"/>
          <w:rtl/>
        </w:rPr>
        <w:t xml:space="preserve"> و آزمون </w:t>
      </w:r>
      <w:r w:rsidR="00F173F8">
        <w:rPr>
          <w:rtl/>
        </w:rPr>
        <w:t>قرارگرفته</w:t>
      </w:r>
      <w:r w:rsidR="0003675B">
        <w:rPr>
          <w:rFonts w:hint="cs"/>
          <w:rtl/>
        </w:rPr>
        <w:t xml:space="preserve"> است.</w:t>
      </w:r>
    </w:p>
    <w:p w:rsidR="0003675B" w:rsidRDefault="0003675B" w:rsidP="0047721F">
      <w:pPr>
        <w:ind w:firstLine="720"/>
        <w:rPr>
          <w:rtl/>
        </w:rPr>
      </w:pPr>
      <w:r>
        <w:rPr>
          <w:rFonts w:hint="cs"/>
          <w:rtl/>
        </w:rPr>
        <w:lastRenderedPageBreak/>
        <w:t xml:space="preserve">در یک پژوهش ملی در ایران با حجم نمونه 1700 نفری که هدف آن توصیف سیمای هویت اجتماعی بوده است نشان </w:t>
      </w:r>
      <w:r w:rsidR="00F173F8">
        <w:rPr>
          <w:rtl/>
        </w:rPr>
        <w:t>داده‌شده</w:t>
      </w:r>
      <w:r>
        <w:rPr>
          <w:rFonts w:hint="cs"/>
          <w:rtl/>
        </w:rPr>
        <w:t xml:space="preserve"> که سهم آموزش به نوجوانان در </w:t>
      </w:r>
      <w:r w:rsidR="00F173F8">
        <w:rPr>
          <w:rtl/>
        </w:rPr>
        <w:t>شکل‌گ</w:t>
      </w:r>
      <w:r w:rsidR="00F173F8">
        <w:rPr>
          <w:rFonts w:hint="cs"/>
          <w:rtl/>
        </w:rPr>
        <w:t>ی</w:t>
      </w:r>
      <w:r w:rsidR="00F173F8">
        <w:rPr>
          <w:rFonts w:hint="eastAsia"/>
          <w:rtl/>
        </w:rPr>
        <w:t>ر</w:t>
      </w:r>
      <w:r w:rsidR="00F173F8">
        <w:rPr>
          <w:rFonts w:hint="cs"/>
          <w:rtl/>
        </w:rPr>
        <w:t>ی</w:t>
      </w:r>
      <w:r>
        <w:rPr>
          <w:rFonts w:hint="cs"/>
          <w:rtl/>
        </w:rPr>
        <w:t xml:space="preserve"> هویت اجتماعی بسیار </w:t>
      </w:r>
      <w:r w:rsidR="00F173F8">
        <w:rPr>
          <w:rtl/>
        </w:rPr>
        <w:t>قابل‌توجه</w:t>
      </w:r>
      <w:r>
        <w:rPr>
          <w:rFonts w:hint="cs"/>
          <w:rtl/>
        </w:rPr>
        <w:t xml:space="preserve"> و به لحاظ آماری </w:t>
      </w:r>
      <w:r w:rsidR="00F173F8">
        <w:rPr>
          <w:rtl/>
        </w:rPr>
        <w:t>معن</w:t>
      </w:r>
      <w:r w:rsidR="00F173F8">
        <w:rPr>
          <w:rFonts w:hint="cs"/>
          <w:rtl/>
        </w:rPr>
        <w:t>ی‌</w:t>
      </w:r>
      <w:r w:rsidR="00F173F8">
        <w:rPr>
          <w:rFonts w:hint="eastAsia"/>
          <w:rtl/>
        </w:rPr>
        <w:t>دار</w:t>
      </w:r>
      <w:r>
        <w:rPr>
          <w:rFonts w:hint="cs"/>
          <w:rtl/>
        </w:rPr>
        <w:t xml:space="preserve"> بوده است. در پژوهش مذکور مدل نظری زیر برای </w:t>
      </w:r>
      <w:r w:rsidR="00F173F8">
        <w:rPr>
          <w:rtl/>
        </w:rPr>
        <w:t>شکل‌گ</w:t>
      </w:r>
      <w:r w:rsidR="00F173F8">
        <w:rPr>
          <w:rFonts w:hint="cs"/>
          <w:rtl/>
        </w:rPr>
        <w:t>ی</w:t>
      </w:r>
      <w:r w:rsidR="00F173F8">
        <w:rPr>
          <w:rFonts w:hint="eastAsia"/>
          <w:rtl/>
        </w:rPr>
        <w:t>ر</w:t>
      </w:r>
      <w:r w:rsidR="00F173F8">
        <w:rPr>
          <w:rFonts w:hint="cs"/>
          <w:rtl/>
        </w:rPr>
        <w:t>ی</w:t>
      </w:r>
      <w:r>
        <w:rPr>
          <w:rFonts w:hint="cs"/>
          <w:rtl/>
        </w:rPr>
        <w:t xml:space="preserve"> هویت </w:t>
      </w:r>
      <w:r w:rsidR="00F173F8">
        <w:rPr>
          <w:rtl/>
        </w:rPr>
        <w:t>ارائه‌شده</w:t>
      </w:r>
      <w:r>
        <w:rPr>
          <w:rFonts w:hint="cs"/>
          <w:rtl/>
        </w:rPr>
        <w:t xml:space="preserve"> است:</w:t>
      </w:r>
    </w:p>
    <w:p w:rsidR="0003675B" w:rsidRDefault="0003675B" w:rsidP="0003675B">
      <w:r>
        <w:rPr>
          <w:noProof/>
        </w:rPr>
        <w:drawing>
          <wp:inline distT="0" distB="0" distL="0" distR="0" wp14:anchorId="6E717573" wp14:editId="11B3B258">
            <wp:extent cx="4709597" cy="2286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3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382" cy="2289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75B" w:rsidRDefault="0003675B" w:rsidP="0003675B"/>
    <w:p w:rsidR="0003675B" w:rsidRDefault="0003675B" w:rsidP="007D6DF2">
      <w:pPr>
        <w:rPr>
          <w:rtl/>
        </w:rPr>
      </w:pPr>
      <w:r>
        <w:rPr>
          <w:rFonts w:hint="cs"/>
          <w:rtl/>
        </w:rPr>
        <w:t xml:space="preserve">در </w:t>
      </w:r>
      <w:r w:rsidR="000D5CDD">
        <w:rPr>
          <w:rtl/>
        </w:rPr>
        <w:t>مدل‌بالا</w:t>
      </w:r>
      <w:r>
        <w:rPr>
          <w:rFonts w:hint="cs"/>
          <w:rtl/>
        </w:rPr>
        <w:t xml:space="preserve"> آموزش چه </w:t>
      </w:r>
      <w:r w:rsidR="00F173F8">
        <w:rPr>
          <w:rtl/>
        </w:rPr>
        <w:t>به‌صورت</w:t>
      </w:r>
      <w:r>
        <w:rPr>
          <w:rFonts w:hint="cs"/>
          <w:rtl/>
        </w:rPr>
        <w:t xml:space="preserve"> رسمی و </w:t>
      </w:r>
      <w:r w:rsidR="00F173F8">
        <w:rPr>
          <w:rtl/>
        </w:rPr>
        <w:t>غ</w:t>
      </w:r>
      <w:r w:rsidR="00F173F8">
        <w:rPr>
          <w:rFonts w:hint="cs"/>
          <w:rtl/>
        </w:rPr>
        <w:t>ی</w:t>
      </w:r>
      <w:r w:rsidR="00F173F8">
        <w:rPr>
          <w:rFonts w:hint="eastAsia"/>
          <w:rtl/>
        </w:rPr>
        <w:t>ررسم</w:t>
      </w:r>
      <w:r w:rsidR="00F173F8">
        <w:rPr>
          <w:rFonts w:hint="cs"/>
          <w:rtl/>
        </w:rPr>
        <w:t>ی</w:t>
      </w:r>
      <w:r>
        <w:rPr>
          <w:rFonts w:hint="cs"/>
          <w:rtl/>
        </w:rPr>
        <w:t xml:space="preserve"> سهم مهمی بر </w:t>
      </w:r>
      <w:r w:rsidR="00F173F8">
        <w:rPr>
          <w:rtl/>
        </w:rPr>
        <w:t>شکل‌گ</w:t>
      </w:r>
      <w:r w:rsidR="00F173F8">
        <w:rPr>
          <w:rFonts w:hint="cs"/>
          <w:rtl/>
        </w:rPr>
        <w:t>ی</w:t>
      </w:r>
      <w:r w:rsidR="00F173F8">
        <w:rPr>
          <w:rFonts w:hint="eastAsia"/>
          <w:rtl/>
        </w:rPr>
        <w:t>ر</w:t>
      </w:r>
      <w:r w:rsidR="00F173F8">
        <w:rPr>
          <w:rFonts w:hint="cs"/>
          <w:rtl/>
        </w:rPr>
        <w:t>ی</w:t>
      </w:r>
      <w:r>
        <w:rPr>
          <w:rFonts w:hint="cs"/>
          <w:rtl/>
        </w:rPr>
        <w:t xml:space="preserve"> هویت اجتماعی و احساس تعلق به جامعه داشته است</w:t>
      </w:r>
      <w:r w:rsidR="007D6DF2">
        <w:rPr>
          <w:rFonts w:hint="cs"/>
          <w:rtl/>
        </w:rPr>
        <w:t xml:space="preserve"> </w:t>
      </w:r>
      <w:r w:rsidR="007D6DF2">
        <w:rPr>
          <w:rtl/>
        </w:rPr>
        <w:t>(</w:t>
      </w:r>
      <w:r>
        <w:rPr>
          <w:rFonts w:hint="cs"/>
          <w:rtl/>
        </w:rPr>
        <w:t xml:space="preserve">آلمال، 1390: 126). این یافته با فرضیه اصلی پژوهش حاضر </w:t>
      </w:r>
      <w:r w:rsidR="00F173F8">
        <w:rPr>
          <w:rtl/>
        </w:rPr>
        <w:t>مبن</w:t>
      </w:r>
      <w:r w:rsidR="00F173F8">
        <w:rPr>
          <w:rFonts w:hint="cs"/>
          <w:rtl/>
        </w:rPr>
        <w:t>ی</w:t>
      </w:r>
      <w:r>
        <w:rPr>
          <w:rFonts w:hint="cs"/>
          <w:rtl/>
        </w:rPr>
        <w:t xml:space="preserve"> بر ارتباط آموزش میراث فرهنگی و احساس تعلق نوجوانان به آن منطق است.</w:t>
      </w:r>
    </w:p>
    <w:p w:rsidR="0003675B" w:rsidRDefault="0003675B" w:rsidP="0003675B">
      <w:pPr>
        <w:rPr>
          <w:rtl/>
        </w:rPr>
      </w:pPr>
      <w:r>
        <w:rPr>
          <w:rFonts w:hint="cs"/>
          <w:rtl/>
        </w:rPr>
        <w:t>بنابراین فرضیه پژوهش حاضر رابطه میزان آشنایی با میراث فرهنگی و احساس تعلق به آن در میان دانش آموزان نوجوان دوره متوسطه اول است.</w:t>
      </w:r>
    </w:p>
    <w:p w:rsidR="0003675B" w:rsidRDefault="0003675B" w:rsidP="0003675B">
      <w:pPr>
        <w:rPr>
          <w:rtl/>
        </w:rPr>
      </w:pPr>
      <w:r>
        <w:rPr>
          <w:rFonts w:hint="cs"/>
          <w:rtl/>
        </w:rPr>
        <w:t xml:space="preserve">دیدگاه اریکسون: یکی از </w:t>
      </w:r>
      <w:r w:rsidR="00F173F8">
        <w:rPr>
          <w:rtl/>
        </w:rPr>
        <w:t>برجسته‌تر</w:t>
      </w:r>
      <w:r w:rsidR="00F173F8">
        <w:rPr>
          <w:rFonts w:hint="cs"/>
          <w:rtl/>
        </w:rPr>
        <w:t>ی</w:t>
      </w:r>
      <w:r w:rsidR="00F173F8">
        <w:rPr>
          <w:rFonts w:hint="eastAsia"/>
          <w:rtl/>
        </w:rPr>
        <w:t>ن</w:t>
      </w:r>
      <w:r>
        <w:rPr>
          <w:rFonts w:hint="cs"/>
          <w:rtl/>
        </w:rPr>
        <w:t xml:space="preserve"> تئوری پردازها در مورد هویت در دوره نوجوانی اریکسون است. </w:t>
      </w:r>
      <w:r w:rsidR="00F173F8">
        <w:rPr>
          <w:rtl/>
        </w:rPr>
        <w:t>ازنظر</w:t>
      </w:r>
      <w:r>
        <w:rPr>
          <w:rFonts w:hint="cs"/>
          <w:rtl/>
        </w:rPr>
        <w:t xml:space="preserve"> اریکسون </w:t>
      </w:r>
      <w:r w:rsidR="00F173F8">
        <w:rPr>
          <w:rtl/>
        </w:rPr>
        <w:t>دست‌</w:t>
      </w:r>
      <w:r w:rsidR="00F173F8">
        <w:rPr>
          <w:rFonts w:hint="cs"/>
          <w:rtl/>
        </w:rPr>
        <w:t>ی</w:t>
      </w:r>
      <w:r w:rsidR="00F173F8">
        <w:rPr>
          <w:rFonts w:hint="eastAsia"/>
          <w:rtl/>
        </w:rPr>
        <w:t>اب</w:t>
      </w:r>
      <w:r w:rsidR="00F173F8">
        <w:rPr>
          <w:rFonts w:hint="cs"/>
          <w:rtl/>
        </w:rPr>
        <w:t>ی</w:t>
      </w:r>
      <w:r>
        <w:rPr>
          <w:rFonts w:hint="cs"/>
          <w:rtl/>
        </w:rPr>
        <w:t xml:space="preserve"> به یک هویت پایدار برای نوجوان کار مشکلی است</w:t>
      </w:r>
      <w:r w:rsidR="007D6DF2">
        <w:rPr>
          <w:rtl/>
        </w:rPr>
        <w:t xml:space="preserve">؛ </w:t>
      </w:r>
      <w:r>
        <w:rPr>
          <w:rFonts w:hint="cs"/>
          <w:rtl/>
        </w:rPr>
        <w:t xml:space="preserve">زیرا او </w:t>
      </w:r>
      <w:r w:rsidR="00F173F8">
        <w:rPr>
          <w:rFonts w:hint="cs"/>
          <w:rtl/>
        </w:rPr>
        <w:t>ی</w:t>
      </w:r>
      <w:r w:rsidR="00F173F8">
        <w:rPr>
          <w:rFonts w:hint="eastAsia"/>
          <w:rtl/>
        </w:rPr>
        <w:t>ک‌باره</w:t>
      </w:r>
      <w:r>
        <w:rPr>
          <w:rFonts w:hint="cs"/>
          <w:rtl/>
        </w:rPr>
        <w:t xml:space="preserve"> با تغییرات سریع </w:t>
      </w:r>
      <w:r w:rsidR="00F173F8">
        <w:rPr>
          <w:rtl/>
        </w:rPr>
        <w:t>ب</w:t>
      </w:r>
      <w:r w:rsidR="00F173F8">
        <w:rPr>
          <w:rFonts w:hint="cs"/>
          <w:rtl/>
        </w:rPr>
        <w:t>ی</w:t>
      </w:r>
      <w:r w:rsidR="00F173F8">
        <w:rPr>
          <w:rFonts w:hint="eastAsia"/>
          <w:rtl/>
        </w:rPr>
        <w:t>ولوژ</w:t>
      </w:r>
      <w:r w:rsidR="00F173F8">
        <w:rPr>
          <w:rFonts w:hint="cs"/>
          <w:rtl/>
        </w:rPr>
        <w:t>ی</w:t>
      </w:r>
      <w:r w:rsidR="00F173F8">
        <w:rPr>
          <w:rFonts w:hint="eastAsia"/>
          <w:rtl/>
        </w:rPr>
        <w:t>ک</w:t>
      </w:r>
      <w:r w:rsidR="00F173F8">
        <w:rPr>
          <w:rFonts w:hint="cs"/>
          <w:rtl/>
        </w:rPr>
        <w:t>ی</w:t>
      </w:r>
      <w:r>
        <w:rPr>
          <w:rFonts w:hint="cs"/>
          <w:rtl/>
        </w:rPr>
        <w:t xml:space="preserve"> و اجتماعی مواجه است و ناچار به </w:t>
      </w:r>
      <w:r w:rsidR="00F173F8">
        <w:rPr>
          <w:rtl/>
        </w:rPr>
        <w:t>تصم</w:t>
      </w:r>
      <w:r w:rsidR="00F173F8">
        <w:rPr>
          <w:rFonts w:hint="cs"/>
          <w:rtl/>
        </w:rPr>
        <w:t>ی</w:t>
      </w:r>
      <w:r w:rsidR="00F173F8">
        <w:rPr>
          <w:rFonts w:hint="eastAsia"/>
          <w:rtl/>
        </w:rPr>
        <w:t>م‌گ</w:t>
      </w:r>
      <w:r w:rsidR="00F173F8">
        <w:rPr>
          <w:rFonts w:hint="cs"/>
          <w:rtl/>
        </w:rPr>
        <w:t>ی</w:t>
      </w:r>
      <w:r w:rsidR="00F173F8">
        <w:rPr>
          <w:rFonts w:hint="eastAsia"/>
          <w:rtl/>
        </w:rPr>
        <w:t>ر</w:t>
      </w:r>
      <w:r w:rsidR="00F173F8">
        <w:rPr>
          <w:rFonts w:hint="cs"/>
          <w:rtl/>
        </w:rPr>
        <w:t>ی</w:t>
      </w:r>
      <w:r>
        <w:rPr>
          <w:rFonts w:hint="cs"/>
          <w:rtl/>
        </w:rPr>
        <w:t xml:space="preserve"> مهمی در بیشتر مسائل زندگی خود است. اریکسون (1968) احساس عدم اطمینان در نوجوان را دارای چهار </w:t>
      </w:r>
      <w:r w:rsidR="00F173F8">
        <w:rPr>
          <w:rtl/>
        </w:rPr>
        <w:t>مؤلفه</w:t>
      </w:r>
      <w:r>
        <w:rPr>
          <w:rFonts w:hint="cs"/>
          <w:rtl/>
        </w:rPr>
        <w:t xml:space="preserve"> اساسی </w:t>
      </w:r>
      <w:r w:rsidR="00F173F8">
        <w:rPr>
          <w:rtl/>
        </w:rPr>
        <w:t>م</w:t>
      </w:r>
      <w:r w:rsidR="00F173F8">
        <w:rPr>
          <w:rFonts w:hint="cs"/>
          <w:rtl/>
        </w:rPr>
        <w:t>ی‌</w:t>
      </w:r>
      <w:r w:rsidR="00F173F8">
        <w:rPr>
          <w:rFonts w:hint="eastAsia"/>
          <w:rtl/>
        </w:rPr>
        <w:t>دانست</w:t>
      </w:r>
      <w:r>
        <w:rPr>
          <w:rFonts w:hint="cs"/>
          <w:rtl/>
        </w:rPr>
        <w:t xml:space="preserve"> که </w:t>
      </w:r>
      <w:r w:rsidR="00F173F8">
        <w:rPr>
          <w:rtl/>
        </w:rPr>
        <w:t>عبارت‌اند</w:t>
      </w:r>
      <w:r>
        <w:rPr>
          <w:rFonts w:hint="cs"/>
          <w:rtl/>
        </w:rPr>
        <w:t xml:space="preserve"> از:</w:t>
      </w:r>
    </w:p>
    <w:p w:rsidR="0003675B" w:rsidRPr="007A43CD" w:rsidRDefault="0003675B" w:rsidP="0003675B">
      <w:pPr>
        <w:rPr>
          <w:rtl/>
        </w:rPr>
      </w:pPr>
      <w:r>
        <w:rPr>
          <w:rFonts w:hint="cs"/>
          <w:rtl/>
        </w:rPr>
        <w:t>صمیمیت: نوجوان از تعهد نسبت به دیگران بیم دارد، زیرا ممکن است به احساس هویت او آسیب برساند.</w:t>
      </w:r>
    </w:p>
    <w:p w:rsidR="0003675B" w:rsidRDefault="0003675B" w:rsidP="0003675B">
      <w:pPr>
        <w:rPr>
          <w:rtl/>
        </w:rPr>
      </w:pPr>
      <w:r>
        <w:rPr>
          <w:rFonts w:hint="cs"/>
          <w:rtl/>
        </w:rPr>
        <w:t xml:space="preserve">2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hint="cs"/>
          <w:rtl/>
        </w:rPr>
        <w:t xml:space="preserve"> سردرگمی در زمان: شامل یک ناباوری نسبت به امکان تغییر طی زمان و </w:t>
      </w:r>
      <w:r w:rsidR="00F173F8">
        <w:rPr>
          <w:rtl/>
        </w:rPr>
        <w:t>درع</w:t>
      </w:r>
      <w:r w:rsidR="00F173F8">
        <w:rPr>
          <w:rFonts w:hint="cs"/>
          <w:rtl/>
        </w:rPr>
        <w:t>ی</w:t>
      </w:r>
      <w:r w:rsidR="00F173F8">
        <w:rPr>
          <w:rFonts w:hint="eastAsia"/>
          <w:rtl/>
        </w:rPr>
        <w:t>ن‌حال</w:t>
      </w:r>
      <w:r>
        <w:rPr>
          <w:rFonts w:hint="cs"/>
          <w:rtl/>
        </w:rPr>
        <w:t xml:space="preserve"> ترس شدید از چنین احتمالی است.</w:t>
      </w:r>
    </w:p>
    <w:p w:rsidR="0003675B" w:rsidRDefault="0003675B" w:rsidP="0003675B">
      <w:pPr>
        <w:rPr>
          <w:rtl/>
        </w:rPr>
      </w:pPr>
      <w:r>
        <w:rPr>
          <w:rFonts w:hint="cs"/>
          <w:rtl/>
        </w:rPr>
        <w:lastRenderedPageBreak/>
        <w:t xml:space="preserve">3- سردرگمی در تلاش: شامل ناتوانی </w:t>
      </w:r>
      <w:r w:rsidR="00F173F8">
        <w:rPr>
          <w:rtl/>
        </w:rPr>
        <w:t>در تلاش</w:t>
      </w:r>
      <w:r>
        <w:rPr>
          <w:rFonts w:hint="cs"/>
          <w:rtl/>
        </w:rPr>
        <w:t xml:space="preserve"> متمرکز و کافی به سمت یک فعالیت واحد است.</w:t>
      </w:r>
    </w:p>
    <w:p w:rsidR="0003675B" w:rsidRDefault="0003675B" w:rsidP="0003675B">
      <w:pPr>
        <w:rPr>
          <w:rtl/>
        </w:rPr>
      </w:pPr>
      <w:r>
        <w:rPr>
          <w:rFonts w:hint="cs"/>
          <w:rtl/>
        </w:rPr>
        <w:t xml:space="preserve">4- هویت منفی: شامل تنفر شدید و مغرورانه از </w:t>
      </w:r>
      <w:r w:rsidR="00F173F8">
        <w:rPr>
          <w:rtl/>
        </w:rPr>
        <w:t>نقش‌ها</w:t>
      </w:r>
      <w:r w:rsidR="00F173F8">
        <w:rPr>
          <w:rFonts w:hint="cs"/>
          <w:rtl/>
        </w:rPr>
        <w:t>ی</w:t>
      </w:r>
      <w:r>
        <w:rPr>
          <w:rFonts w:hint="cs"/>
          <w:rtl/>
        </w:rPr>
        <w:t xml:space="preserve"> پیشنهادی از سوی خانواده</w:t>
      </w:r>
      <w:r w:rsidR="007D6DF2">
        <w:rPr>
          <w:rtl/>
        </w:rPr>
        <w:t xml:space="preserve"> </w:t>
      </w:r>
      <w:r>
        <w:rPr>
          <w:rFonts w:hint="cs"/>
          <w:rtl/>
        </w:rPr>
        <w:t xml:space="preserve">و نزدیکان </w:t>
      </w:r>
      <w:r w:rsidR="00F173F8">
        <w:rPr>
          <w:rtl/>
        </w:rPr>
        <w:t>به‌عنوان</w:t>
      </w:r>
      <w:r>
        <w:rPr>
          <w:rFonts w:hint="cs"/>
          <w:rtl/>
        </w:rPr>
        <w:t xml:space="preserve"> </w:t>
      </w:r>
      <w:r w:rsidR="00F173F8">
        <w:rPr>
          <w:rtl/>
        </w:rPr>
        <w:t>نقش‌ها</w:t>
      </w:r>
      <w:r w:rsidR="00F173F8">
        <w:rPr>
          <w:rFonts w:hint="cs"/>
          <w:rtl/>
        </w:rPr>
        <w:t>ی</w:t>
      </w:r>
      <w:r>
        <w:rPr>
          <w:rFonts w:hint="cs"/>
          <w:rtl/>
        </w:rPr>
        <w:t xml:space="preserve"> صحیح و مطلوب (رهنما،</w:t>
      </w:r>
      <w:r w:rsidR="007D6DF2">
        <w:rPr>
          <w:rFonts w:hint="cs"/>
          <w:rtl/>
        </w:rPr>
        <w:t xml:space="preserve"> </w:t>
      </w:r>
      <w:r>
        <w:rPr>
          <w:rFonts w:hint="cs"/>
          <w:rtl/>
        </w:rPr>
        <w:t>1387: 35).</w:t>
      </w:r>
    </w:p>
    <w:p w:rsidR="0003675B" w:rsidRDefault="0003675B" w:rsidP="0003675B">
      <w:pPr>
        <w:rPr>
          <w:rtl/>
        </w:rPr>
      </w:pPr>
      <w:r>
        <w:rPr>
          <w:rFonts w:hint="cs"/>
          <w:rtl/>
        </w:rPr>
        <w:t xml:space="preserve">در چنین شرایطی آشنایی با میراث فرهنگی سهم مهمی در </w:t>
      </w:r>
      <w:r w:rsidR="00F173F8">
        <w:rPr>
          <w:rtl/>
        </w:rPr>
        <w:t>شکل‌گ</w:t>
      </w:r>
      <w:r w:rsidR="00F173F8">
        <w:rPr>
          <w:rFonts w:hint="cs"/>
          <w:rtl/>
        </w:rPr>
        <w:t>ی</w:t>
      </w:r>
      <w:r w:rsidR="00F173F8">
        <w:rPr>
          <w:rFonts w:hint="eastAsia"/>
          <w:rtl/>
        </w:rPr>
        <w:t>ر</w:t>
      </w:r>
      <w:r w:rsidR="00F173F8">
        <w:rPr>
          <w:rFonts w:hint="cs"/>
          <w:rtl/>
        </w:rPr>
        <w:t>ی</w:t>
      </w:r>
      <w:r>
        <w:rPr>
          <w:rFonts w:hint="cs"/>
          <w:rtl/>
        </w:rPr>
        <w:t xml:space="preserve"> هویت نوجوان و کاهش </w:t>
      </w:r>
      <w:r w:rsidR="00F173F8">
        <w:rPr>
          <w:rtl/>
        </w:rPr>
        <w:t>تنش‌ها</w:t>
      </w:r>
      <w:r w:rsidR="00F173F8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F173F8">
        <w:rPr>
          <w:rtl/>
        </w:rPr>
        <w:t>درون</w:t>
      </w:r>
      <w:r w:rsidR="00F173F8">
        <w:rPr>
          <w:rFonts w:hint="cs"/>
          <w:rtl/>
        </w:rPr>
        <w:t>ی</w:t>
      </w:r>
      <w:r>
        <w:rPr>
          <w:rFonts w:hint="cs"/>
          <w:rtl/>
        </w:rPr>
        <w:t xml:space="preserve"> او و احساس تعلق به فرهنگ بومی و میراث فرهنگی خواهد داشت.</w:t>
      </w:r>
    </w:p>
    <w:p w:rsidR="0003675B" w:rsidRPr="00D87FF2" w:rsidRDefault="0003675B" w:rsidP="0003675B">
      <w:r w:rsidRPr="00D87FF2">
        <w:t xml:space="preserve"> </w:t>
      </w:r>
    </w:p>
    <w:p w:rsidR="0003675B" w:rsidRPr="002857C5" w:rsidRDefault="00F173F8" w:rsidP="0003675B">
      <w:pPr>
        <w:pStyle w:val="Heading2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افته‌ها</w:t>
      </w:r>
      <w:r>
        <w:rPr>
          <w:rFonts w:hint="cs"/>
          <w:rtl/>
        </w:rPr>
        <w:t>ی</w:t>
      </w:r>
      <w:r w:rsidR="0003675B" w:rsidRPr="002857C5">
        <w:rPr>
          <w:rFonts w:hint="cs"/>
          <w:rtl/>
        </w:rPr>
        <w:t xml:space="preserve"> تحقیق</w:t>
      </w:r>
    </w:p>
    <w:p w:rsidR="0003675B" w:rsidRDefault="00F173F8" w:rsidP="0003675B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افته‌ها</w:t>
      </w:r>
      <w:r w:rsidR="0003675B" w:rsidRPr="002857C5">
        <w:rPr>
          <w:rFonts w:hint="cs"/>
          <w:rtl/>
        </w:rPr>
        <w:t xml:space="preserve"> به دو بخش توصیفی و استنباطی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م‌شده</w:t>
      </w:r>
      <w:r w:rsidR="0003675B" w:rsidRPr="002857C5">
        <w:rPr>
          <w:rFonts w:hint="cs"/>
          <w:rtl/>
        </w:rPr>
        <w:t xml:space="preserve"> است. ابتدا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افته‌ها</w:t>
      </w:r>
      <w:r>
        <w:rPr>
          <w:rFonts w:hint="cs"/>
          <w:rtl/>
        </w:rPr>
        <w:t>ی</w:t>
      </w:r>
      <w:r w:rsidR="0003675B" w:rsidRPr="002857C5">
        <w:rPr>
          <w:rFonts w:hint="cs"/>
          <w:rtl/>
        </w:rPr>
        <w:t xml:space="preserve"> توصیفی </w:t>
      </w:r>
      <w:r>
        <w:rPr>
          <w:rtl/>
        </w:rPr>
        <w:t>گزارش‌شده</w:t>
      </w:r>
      <w:r w:rsidR="0003675B" w:rsidRPr="002857C5">
        <w:rPr>
          <w:rFonts w:hint="cs"/>
          <w:rtl/>
        </w:rPr>
        <w:t xml:space="preserve"> است</w:t>
      </w:r>
      <w:r w:rsidR="0003675B">
        <w:rPr>
          <w:rFonts w:hint="cs"/>
          <w:rtl/>
        </w:rPr>
        <w:t>.</w:t>
      </w:r>
    </w:p>
    <w:tbl>
      <w:tblPr>
        <w:tblStyle w:val="TableGrid"/>
        <w:tblpPr w:leftFromText="180" w:rightFromText="180" w:vertAnchor="text" w:horzAnchor="margin" w:tblpXSpec="center" w:tblpY="252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559"/>
        <w:gridCol w:w="1843"/>
        <w:gridCol w:w="1843"/>
      </w:tblGrid>
      <w:tr w:rsidR="00AB7867" w:rsidRPr="00EE156A" w:rsidTr="00AB7867">
        <w:tc>
          <w:tcPr>
            <w:tcW w:w="1559" w:type="dxa"/>
            <w:shd w:val="clear" w:color="auto" w:fill="D9D9D9" w:themeFill="background1" w:themeFillShade="D9"/>
          </w:tcPr>
          <w:p w:rsidR="00AB7867" w:rsidRPr="00EE156A" w:rsidRDefault="00AB7867" w:rsidP="00AB7867">
            <w:pPr>
              <w:rPr>
                <w:rFonts w:ascii="Times New Roman" w:hAnsi="Times New Roman" w:cs="B Zar"/>
                <w:rtl/>
              </w:rPr>
            </w:pPr>
            <w:r w:rsidRPr="00EE156A">
              <w:rPr>
                <w:rFonts w:ascii="Times New Roman" w:hAnsi="Times New Roman" w:cs="B Zar" w:hint="cs"/>
                <w:rtl/>
              </w:rPr>
              <w:t>پاسخگو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B7867" w:rsidRPr="00EE156A" w:rsidRDefault="00AB7867" w:rsidP="00AB7867">
            <w:pPr>
              <w:rPr>
                <w:rFonts w:ascii="Times New Roman" w:hAnsi="Times New Roman" w:cs="B Zar"/>
                <w:rtl/>
              </w:rPr>
            </w:pPr>
            <w:r w:rsidRPr="00EE156A">
              <w:rPr>
                <w:rFonts w:ascii="Times New Roman" w:hAnsi="Times New Roman" w:cs="B Zar" w:hint="cs"/>
                <w:rtl/>
              </w:rPr>
              <w:t>فراوانی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B7867" w:rsidRPr="00EE156A" w:rsidRDefault="00AB7867" w:rsidP="00AB7867">
            <w:pPr>
              <w:rPr>
                <w:rFonts w:ascii="Times New Roman" w:hAnsi="Times New Roman" w:cs="B Zar"/>
                <w:rtl/>
              </w:rPr>
            </w:pPr>
            <w:r w:rsidRPr="00EE156A">
              <w:rPr>
                <w:rFonts w:ascii="Times New Roman" w:hAnsi="Times New Roman" w:cs="B Zar" w:hint="cs"/>
                <w:rtl/>
              </w:rPr>
              <w:t>درصد</w:t>
            </w:r>
          </w:p>
        </w:tc>
      </w:tr>
      <w:tr w:rsidR="00AB7867" w:rsidRPr="00EE156A" w:rsidTr="00AB7867">
        <w:tc>
          <w:tcPr>
            <w:tcW w:w="1559" w:type="dxa"/>
          </w:tcPr>
          <w:p w:rsidR="00AB7867" w:rsidRPr="00EE156A" w:rsidRDefault="00AB7867" w:rsidP="00AB7867">
            <w:pPr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زن</w:t>
            </w:r>
          </w:p>
        </w:tc>
        <w:tc>
          <w:tcPr>
            <w:tcW w:w="1843" w:type="dxa"/>
          </w:tcPr>
          <w:p w:rsidR="00AB7867" w:rsidRPr="00EE156A" w:rsidRDefault="00AB7867" w:rsidP="00AB7867">
            <w:pPr>
              <w:rPr>
                <w:rFonts w:ascii="Times New Roman" w:hAnsi="Times New Roman" w:cs="B Zar"/>
                <w:rtl/>
                <w:lang w:bidi="fa-IR"/>
              </w:rPr>
            </w:pPr>
            <w:r>
              <w:rPr>
                <w:rFonts w:ascii="Times New Roman" w:hAnsi="Times New Roman" w:cs="B Zar" w:hint="cs"/>
                <w:rtl/>
                <w:lang w:bidi="fa-IR"/>
              </w:rPr>
              <w:t>142</w:t>
            </w:r>
          </w:p>
        </w:tc>
        <w:tc>
          <w:tcPr>
            <w:tcW w:w="1843" w:type="dxa"/>
          </w:tcPr>
          <w:p w:rsidR="00AB7867" w:rsidRPr="00EE156A" w:rsidRDefault="00AB7867" w:rsidP="00AB7867">
            <w:pPr>
              <w:rPr>
                <w:rFonts w:ascii="Times New Roman" w:hAnsi="Times New Roman" w:cs="B Zar"/>
                <w:rtl/>
                <w:lang w:bidi="fa-IR"/>
              </w:rPr>
            </w:pPr>
            <w:r>
              <w:rPr>
                <w:rFonts w:ascii="Times New Roman" w:hAnsi="Times New Roman" w:cs="B Zar" w:hint="cs"/>
                <w:rtl/>
                <w:lang w:bidi="fa-IR"/>
              </w:rPr>
              <w:t>49</w:t>
            </w:r>
          </w:p>
        </w:tc>
      </w:tr>
      <w:tr w:rsidR="00AB7867" w:rsidRPr="00EE156A" w:rsidTr="00AB7867">
        <w:tc>
          <w:tcPr>
            <w:tcW w:w="1559" w:type="dxa"/>
          </w:tcPr>
          <w:p w:rsidR="00AB7867" w:rsidRPr="00EE156A" w:rsidRDefault="00AB7867" w:rsidP="00AB7867">
            <w:pPr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مرد</w:t>
            </w:r>
          </w:p>
        </w:tc>
        <w:tc>
          <w:tcPr>
            <w:tcW w:w="1843" w:type="dxa"/>
          </w:tcPr>
          <w:p w:rsidR="00AB7867" w:rsidRPr="00EE156A" w:rsidRDefault="00AB7867" w:rsidP="00AB7867">
            <w:pPr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148</w:t>
            </w:r>
          </w:p>
        </w:tc>
        <w:tc>
          <w:tcPr>
            <w:tcW w:w="1843" w:type="dxa"/>
          </w:tcPr>
          <w:p w:rsidR="00AB7867" w:rsidRPr="00EE156A" w:rsidRDefault="00AB7867" w:rsidP="00AB7867">
            <w:pPr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51</w:t>
            </w:r>
          </w:p>
        </w:tc>
      </w:tr>
      <w:tr w:rsidR="00AB7867" w:rsidRPr="00EE156A" w:rsidTr="00AB7867">
        <w:tc>
          <w:tcPr>
            <w:tcW w:w="1559" w:type="dxa"/>
          </w:tcPr>
          <w:p w:rsidR="00AB7867" w:rsidRPr="00EE156A" w:rsidRDefault="00AB7867" w:rsidP="00AB7867">
            <w:pPr>
              <w:rPr>
                <w:rFonts w:ascii="Times New Roman" w:hAnsi="Times New Roman" w:cs="B Zar"/>
                <w:rtl/>
              </w:rPr>
            </w:pPr>
            <w:r w:rsidRPr="00EE156A">
              <w:rPr>
                <w:rFonts w:ascii="Times New Roman" w:hAnsi="Times New Roman" w:cs="B Zar" w:hint="cs"/>
                <w:rtl/>
              </w:rPr>
              <w:t>جمع</w:t>
            </w:r>
          </w:p>
        </w:tc>
        <w:tc>
          <w:tcPr>
            <w:tcW w:w="1843" w:type="dxa"/>
          </w:tcPr>
          <w:p w:rsidR="00AB7867" w:rsidRPr="00EE156A" w:rsidRDefault="00AB7867" w:rsidP="00AB7867">
            <w:pPr>
              <w:rPr>
                <w:rFonts w:ascii="Times New Roman" w:hAnsi="Times New Roman" w:cs="B Zar"/>
              </w:rPr>
            </w:pPr>
            <w:r>
              <w:rPr>
                <w:rFonts w:ascii="Times New Roman" w:hAnsi="Times New Roman" w:cs="B Zar" w:hint="cs"/>
                <w:rtl/>
              </w:rPr>
              <w:t>290</w:t>
            </w:r>
          </w:p>
        </w:tc>
        <w:tc>
          <w:tcPr>
            <w:tcW w:w="1843" w:type="dxa"/>
          </w:tcPr>
          <w:p w:rsidR="00AB7867" w:rsidRPr="00EE156A" w:rsidRDefault="00AB7867" w:rsidP="00AB7867">
            <w:pPr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100</w:t>
            </w:r>
          </w:p>
        </w:tc>
      </w:tr>
    </w:tbl>
    <w:p w:rsidR="00E82F55" w:rsidRDefault="00E82F55" w:rsidP="0003675B">
      <w:pPr>
        <w:rPr>
          <w:rtl/>
        </w:rPr>
      </w:pPr>
    </w:p>
    <w:p w:rsidR="0003675B" w:rsidRDefault="0003675B" w:rsidP="00E82F55">
      <w:pPr>
        <w:jc w:val="left"/>
        <w:rPr>
          <w:rtl/>
        </w:rPr>
      </w:pPr>
    </w:p>
    <w:p w:rsidR="00AB7867" w:rsidRDefault="00AB7867" w:rsidP="00E82F55">
      <w:pPr>
        <w:jc w:val="left"/>
        <w:rPr>
          <w:rFonts w:hint="cs"/>
          <w:rtl/>
        </w:rPr>
      </w:pPr>
    </w:p>
    <w:p w:rsidR="00AB7867" w:rsidRDefault="00AB7867" w:rsidP="00E82F55">
      <w:pPr>
        <w:jc w:val="left"/>
        <w:rPr>
          <w:rFonts w:hint="cs"/>
          <w:rtl/>
        </w:rPr>
      </w:pPr>
    </w:p>
    <w:p w:rsidR="00AB7867" w:rsidRDefault="00AB7867" w:rsidP="00E82F55">
      <w:pPr>
        <w:jc w:val="left"/>
        <w:rPr>
          <w:rFonts w:hint="cs"/>
          <w:rtl/>
        </w:rPr>
      </w:pPr>
    </w:p>
    <w:p w:rsidR="0003675B" w:rsidRDefault="0003675B" w:rsidP="00AB7867">
      <w:pPr>
        <w:jc w:val="center"/>
        <w:rPr>
          <w:rtl/>
        </w:rPr>
      </w:pPr>
      <w:r w:rsidRPr="002857C5">
        <w:rPr>
          <w:rFonts w:hint="cs"/>
          <w:rtl/>
        </w:rPr>
        <w:t>توزیع پاسخگویان برحسب جنس</w:t>
      </w:r>
    </w:p>
    <w:p w:rsidR="00E82F55" w:rsidRDefault="00E82F55" w:rsidP="00E82F55">
      <w:pPr>
        <w:rPr>
          <w:rtl/>
        </w:rPr>
      </w:pPr>
    </w:p>
    <w:p w:rsidR="0003675B" w:rsidRPr="00F56A34" w:rsidRDefault="0003675B" w:rsidP="00B8554C">
      <w:pPr>
        <w:jc w:val="center"/>
        <w:rPr>
          <w:rFonts w:cs="B Roya"/>
          <w:sz w:val="28"/>
          <w:rtl/>
        </w:rPr>
      </w:pPr>
      <w:r w:rsidRPr="00F56A34">
        <w:rPr>
          <w:rFonts w:cs="B Roya" w:hint="cs"/>
          <w:sz w:val="28"/>
          <w:rtl/>
        </w:rPr>
        <w:t>مجموع 290 نفر</w:t>
      </w:r>
      <w:r w:rsidR="007D6DF2">
        <w:rPr>
          <w:rFonts w:cs="B Roya"/>
          <w:sz w:val="28"/>
          <w:rtl/>
        </w:rPr>
        <w:t xml:space="preserve"> </w:t>
      </w:r>
      <w:r w:rsidRPr="00F56A34">
        <w:rPr>
          <w:rFonts w:cs="B Roya" w:hint="cs"/>
          <w:sz w:val="28"/>
          <w:rtl/>
        </w:rPr>
        <w:t xml:space="preserve">پاسخگو 49 درصد دانش آموزان دختر و 51 درصد پسر </w:t>
      </w:r>
      <w:r w:rsidR="00F173F8">
        <w:rPr>
          <w:rFonts w:cs="B Roya"/>
          <w:sz w:val="28"/>
          <w:rtl/>
        </w:rPr>
        <w:t>بوده‌اند</w:t>
      </w:r>
    </w:p>
    <w:p w:rsidR="0003675B" w:rsidRDefault="0003675B" w:rsidP="0003675B">
      <w:pPr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5CD8D4C" wp14:editId="29B26059">
            <wp:simplePos x="0" y="0"/>
            <wp:positionH relativeFrom="margin">
              <wp:align>center</wp:align>
            </wp:positionH>
            <wp:positionV relativeFrom="paragraph">
              <wp:posOffset>90805</wp:posOffset>
            </wp:positionV>
            <wp:extent cx="2933700" cy="1881395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66" t="25232" r="15197" b="19921"/>
                    <a:stretch/>
                  </pic:blipFill>
                  <pic:spPr bwMode="auto">
                    <a:xfrm>
                      <a:off x="0" y="0"/>
                      <a:ext cx="2933700" cy="188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75B" w:rsidRDefault="0003675B" w:rsidP="0003675B">
      <w:pPr>
        <w:rPr>
          <w:rFonts w:ascii="Times New Roman" w:hAnsi="Times New Roman" w:cs="Times New Roman"/>
          <w:rtl/>
        </w:rPr>
      </w:pPr>
    </w:p>
    <w:p w:rsidR="0003675B" w:rsidRDefault="0003675B" w:rsidP="0003675B">
      <w:pPr>
        <w:rPr>
          <w:rFonts w:ascii="Times New Roman" w:hAnsi="Times New Roman" w:cs="Times New Roman"/>
          <w:rtl/>
        </w:rPr>
      </w:pPr>
    </w:p>
    <w:p w:rsidR="0003675B" w:rsidRDefault="0003675B" w:rsidP="0003675B">
      <w:pPr>
        <w:rPr>
          <w:rFonts w:ascii="Times New Roman" w:hAnsi="Times New Roman" w:cs="Times New Roman"/>
          <w:rtl/>
        </w:rPr>
      </w:pPr>
    </w:p>
    <w:p w:rsidR="0003675B" w:rsidRDefault="0003675B" w:rsidP="0003675B">
      <w:pPr>
        <w:rPr>
          <w:rFonts w:ascii="Times New Roman" w:hAnsi="Times New Roman" w:cs="Times New Roman"/>
          <w:rtl/>
        </w:rPr>
      </w:pPr>
    </w:p>
    <w:p w:rsidR="0003675B" w:rsidRDefault="0003675B" w:rsidP="0003675B">
      <w:pPr>
        <w:rPr>
          <w:rFonts w:ascii="Times New Roman" w:hAnsi="Times New Roman" w:cs="Times New Roman"/>
          <w:rtl/>
        </w:rPr>
      </w:pPr>
    </w:p>
    <w:p w:rsidR="0003675B" w:rsidRDefault="0003675B" w:rsidP="0003675B">
      <w:pPr>
        <w:rPr>
          <w:rFonts w:ascii="Times New Roman" w:hAnsi="Times New Roman" w:cs="Times New Roman"/>
          <w:rtl/>
        </w:rPr>
      </w:pPr>
    </w:p>
    <w:p w:rsidR="0003675B" w:rsidRPr="00B8554C" w:rsidRDefault="0003675B" w:rsidP="00B8554C">
      <w:pPr>
        <w:jc w:val="center"/>
        <w:rPr>
          <w:rtl/>
          <w:lang w:bidi="fa-IR"/>
        </w:rPr>
      </w:pPr>
      <w:r w:rsidRPr="00B8554C">
        <w:rPr>
          <w:rFonts w:hint="cs"/>
          <w:rtl/>
        </w:rPr>
        <w:t xml:space="preserve">توزیع پاسخگویان </w:t>
      </w:r>
      <w:r w:rsidR="00F173F8" w:rsidRPr="00B8554C">
        <w:rPr>
          <w:rtl/>
        </w:rPr>
        <w:t>برحسب</w:t>
      </w:r>
      <w:r w:rsidRPr="00B8554C">
        <w:rPr>
          <w:rFonts w:hint="cs"/>
          <w:rtl/>
        </w:rPr>
        <w:t xml:space="preserve"> رشته تحصیلی</w:t>
      </w:r>
    </w:p>
    <w:tbl>
      <w:tblPr>
        <w:tblStyle w:val="TableGrid"/>
        <w:tblpPr w:leftFromText="180" w:rightFromText="180" w:vertAnchor="text" w:horzAnchor="margin" w:tblpXSpec="center" w:tblpY="205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559"/>
        <w:gridCol w:w="1843"/>
        <w:gridCol w:w="1843"/>
      </w:tblGrid>
      <w:tr w:rsidR="0003675B" w:rsidRPr="00EE156A" w:rsidTr="007D6DF2">
        <w:tc>
          <w:tcPr>
            <w:tcW w:w="1559" w:type="dxa"/>
            <w:shd w:val="clear" w:color="auto" w:fill="D9D9D9" w:themeFill="background1" w:themeFillShade="D9"/>
          </w:tcPr>
          <w:p w:rsidR="0003675B" w:rsidRPr="00EE156A" w:rsidRDefault="0003675B" w:rsidP="007D6DF2">
            <w:pPr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رشته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3675B" w:rsidRPr="00EE156A" w:rsidRDefault="0003675B" w:rsidP="007D6DF2">
            <w:pPr>
              <w:rPr>
                <w:rFonts w:ascii="Times New Roman" w:hAnsi="Times New Roman" w:cs="B Zar"/>
                <w:rtl/>
              </w:rPr>
            </w:pPr>
            <w:r w:rsidRPr="00EE156A">
              <w:rPr>
                <w:rFonts w:ascii="Times New Roman" w:hAnsi="Times New Roman" w:cs="B Zar" w:hint="cs"/>
                <w:rtl/>
              </w:rPr>
              <w:t>فراوانی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3675B" w:rsidRPr="00EE156A" w:rsidRDefault="0003675B" w:rsidP="007D6DF2">
            <w:pPr>
              <w:rPr>
                <w:rFonts w:ascii="Times New Roman" w:hAnsi="Times New Roman" w:cs="B Zar"/>
                <w:rtl/>
              </w:rPr>
            </w:pPr>
            <w:r w:rsidRPr="00EE156A">
              <w:rPr>
                <w:rFonts w:ascii="Times New Roman" w:hAnsi="Times New Roman" w:cs="B Zar" w:hint="cs"/>
                <w:rtl/>
              </w:rPr>
              <w:t>درصد</w:t>
            </w:r>
          </w:p>
        </w:tc>
      </w:tr>
      <w:tr w:rsidR="0003675B" w:rsidRPr="00EE156A" w:rsidTr="007D6DF2">
        <w:tc>
          <w:tcPr>
            <w:tcW w:w="1559" w:type="dxa"/>
          </w:tcPr>
          <w:p w:rsidR="0003675B" w:rsidRPr="00EE156A" w:rsidRDefault="0003675B" w:rsidP="007D6DF2">
            <w:pPr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ریاضی</w:t>
            </w:r>
          </w:p>
        </w:tc>
        <w:tc>
          <w:tcPr>
            <w:tcW w:w="1843" w:type="dxa"/>
          </w:tcPr>
          <w:p w:rsidR="0003675B" w:rsidRPr="00EE156A" w:rsidRDefault="0003675B" w:rsidP="007D6DF2">
            <w:pPr>
              <w:rPr>
                <w:rFonts w:ascii="Times New Roman" w:hAnsi="Times New Roman" w:cs="B Zar"/>
                <w:rtl/>
                <w:lang w:bidi="fa-IR"/>
              </w:rPr>
            </w:pPr>
            <w:r>
              <w:rPr>
                <w:rFonts w:ascii="Times New Roman" w:hAnsi="Times New Roman" w:cs="B Zar" w:hint="cs"/>
                <w:rtl/>
                <w:lang w:bidi="fa-IR"/>
              </w:rPr>
              <w:t>99</w:t>
            </w:r>
          </w:p>
        </w:tc>
        <w:tc>
          <w:tcPr>
            <w:tcW w:w="1843" w:type="dxa"/>
          </w:tcPr>
          <w:p w:rsidR="0003675B" w:rsidRPr="00EE156A" w:rsidRDefault="0003675B" w:rsidP="007D6DF2">
            <w:pPr>
              <w:rPr>
                <w:rFonts w:ascii="Times New Roman" w:hAnsi="Times New Roman" w:cs="B Zar"/>
              </w:rPr>
            </w:pPr>
            <w:r>
              <w:rPr>
                <w:rFonts w:ascii="Times New Roman" w:hAnsi="Times New Roman" w:cs="B Zar" w:hint="cs"/>
                <w:rtl/>
              </w:rPr>
              <w:t>1/34</w:t>
            </w:r>
          </w:p>
        </w:tc>
      </w:tr>
      <w:tr w:rsidR="0003675B" w:rsidRPr="00EE156A" w:rsidTr="007D6DF2">
        <w:tc>
          <w:tcPr>
            <w:tcW w:w="1559" w:type="dxa"/>
          </w:tcPr>
          <w:p w:rsidR="0003675B" w:rsidRPr="00EE156A" w:rsidRDefault="0003675B" w:rsidP="007D6DF2">
            <w:pPr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تجربی</w:t>
            </w:r>
          </w:p>
        </w:tc>
        <w:tc>
          <w:tcPr>
            <w:tcW w:w="1843" w:type="dxa"/>
          </w:tcPr>
          <w:p w:rsidR="0003675B" w:rsidRPr="00EE156A" w:rsidRDefault="0003675B" w:rsidP="007D6DF2">
            <w:pPr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90</w:t>
            </w:r>
          </w:p>
        </w:tc>
        <w:tc>
          <w:tcPr>
            <w:tcW w:w="1843" w:type="dxa"/>
          </w:tcPr>
          <w:p w:rsidR="0003675B" w:rsidRPr="00EE156A" w:rsidRDefault="0003675B" w:rsidP="007D6DF2">
            <w:pPr>
              <w:rPr>
                <w:rFonts w:ascii="Times New Roman" w:hAnsi="Times New Roman" w:cs="B Zar"/>
                <w:rtl/>
                <w:lang w:bidi="fa-IR"/>
              </w:rPr>
            </w:pPr>
            <w:r>
              <w:rPr>
                <w:rFonts w:ascii="Times New Roman" w:hAnsi="Times New Roman" w:cs="B Zar" w:hint="cs"/>
                <w:rtl/>
                <w:lang w:bidi="fa-IR"/>
              </w:rPr>
              <w:t>31</w:t>
            </w:r>
          </w:p>
        </w:tc>
      </w:tr>
      <w:tr w:rsidR="0003675B" w:rsidRPr="00EE156A" w:rsidTr="007D6DF2">
        <w:tc>
          <w:tcPr>
            <w:tcW w:w="1559" w:type="dxa"/>
          </w:tcPr>
          <w:p w:rsidR="0003675B" w:rsidRPr="00EE156A" w:rsidRDefault="0003675B" w:rsidP="007D6DF2">
            <w:pPr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انسانی</w:t>
            </w:r>
          </w:p>
        </w:tc>
        <w:tc>
          <w:tcPr>
            <w:tcW w:w="1843" w:type="dxa"/>
          </w:tcPr>
          <w:p w:rsidR="0003675B" w:rsidRPr="00EE156A" w:rsidRDefault="0003675B" w:rsidP="007D6DF2">
            <w:pPr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101</w:t>
            </w:r>
          </w:p>
        </w:tc>
        <w:tc>
          <w:tcPr>
            <w:tcW w:w="1843" w:type="dxa"/>
          </w:tcPr>
          <w:p w:rsidR="0003675B" w:rsidRPr="00EE156A" w:rsidRDefault="0003675B" w:rsidP="007D6DF2">
            <w:pPr>
              <w:rPr>
                <w:rFonts w:ascii="Times New Roman" w:hAnsi="Times New Roman" w:cs="B Zar"/>
                <w:rtl/>
                <w:lang w:bidi="fa-IR"/>
              </w:rPr>
            </w:pPr>
            <w:r>
              <w:rPr>
                <w:rFonts w:ascii="Times New Roman" w:hAnsi="Times New Roman" w:cs="B Zar" w:hint="cs"/>
                <w:rtl/>
                <w:lang w:bidi="fa-IR"/>
              </w:rPr>
              <w:t>8/34</w:t>
            </w:r>
          </w:p>
        </w:tc>
      </w:tr>
      <w:tr w:rsidR="0003675B" w:rsidRPr="00EE156A" w:rsidTr="007D6DF2">
        <w:tc>
          <w:tcPr>
            <w:tcW w:w="1559" w:type="dxa"/>
          </w:tcPr>
          <w:p w:rsidR="0003675B" w:rsidRDefault="0003675B" w:rsidP="007D6DF2">
            <w:pPr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جمع</w:t>
            </w:r>
          </w:p>
        </w:tc>
        <w:tc>
          <w:tcPr>
            <w:tcW w:w="1843" w:type="dxa"/>
          </w:tcPr>
          <w:p w:rsidR="0003675B" w:rsidRDefault="0003675B" w:rsidP="007D6DF2">
            <w:pPr>
              <w:rPr>
                <w:rFonts w:ascii="Times New Roman" w:hAnsi="Times New Roman" w:cs="B Zar"/>
                <w:rtl/>
                <w:lang w:bidi="fa-IR"/>
              </w:rPr>
            </w:pPr>
            <w:r>
              <w:rPr>
                <w:rFonts w:ascii="Times New Roman" w:hAnsi="Times New Roman" w:cs="B Zar" w:hint="cs"/>
                <w:rtl/>
                <w:lang w:bidi="fa-IR"/>
              </w:rPr>
              <w:t>290</w:t>
            </w:r>
          </w:p>
        </w:tc>
        <w:tc>
          <w:tcPr>
            <w:tcW w:w="1843" w:type="dxa"/>
          </w:tcPr>
          <w:p w:rsidR="0003675B" w:rsidRDefault="0003675B" w:rsidP="007D6DF2">
            <w:pPr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100</w:t>
            </w:r>
          </w:p>
        </w:tc>
      </w:tr>
    </w:tbl>
    <w:p w:rsidR="0003675B" w:rsidRDefault="0003675B" w:rsidP="0003675B">
      <w:pPr>
        <w:rPr>
          <w:rtl/>
        </w:rPr>
      </w:pPr>
    </w:p>
    <w:p w:rsidR="0003675B" w:rsidRDefault="0003675B" w:rsidP="0003675B">
      <w:pPr>
        <w:rPr>
          <w:rtl/>
        </w:rPr>
      </w:pPr>
    </w:p>
    <w:p w:rsidR="0003675B" w:rsidRDefault="0003675B" w:rsidP="0003675B">
      <w:pPr>
        <w:rPr>
          <w:rtl/>
        </w:rPr>
      </w:pPr>
    </w:p>
    <w:p w:rsidR="0003675B" w:rsidRDefault="0003675B" w:rsidP="0003675B">
      <w:pPr>
        <w:rPr>
          <w:rtl/>
        </w:rPr>
      </w:pPr>
    </w:p>
    <w:p w:rsidR="00B8554C" w:rsidRDefault="00B8554C" w:rsidP="0003675B">
      <w:pPr>
        <w:rPr>
          <w:rtl/>
        </w:rPr>
      </w:pPr>
    </w:p>
    <w:p w:rsidR="0003675B" w:rsidRDefault="0003675B" w:rsidP="0003675B">
      <w:pPr>
        <w:rPr>
          <w:rtl/>
        </w:rPr>
      </w:pPr>
    </w:p>
    <w:p w:rsidR="0003675B" w:rsidRPr="005C01D0" w:rsidRDefault="0003675B" w:rsidP="0003675B">
      <w:r w:rsidRPr="005C01D0">
        <w:rPr>
          <w:rFonts w:hint="cs"/>
          <w:rtl/>
        </w:rPr>
        <w:t>290 نفر پاسخگوی پژوهش 31 درصد در رشته تجربی</w:t>
      </w:r>
      <w:r w:rsidR="007D6DF2">
        <w:rPr>
          <w:rtl/>
        </w:rPr>
        <w:t xml:space="preserve"> </w:t>
      </w:r>
      <w:r w:rsidRPr="005C01D0">
        <w:rPr>
          <w:rFonts w:hint="cs"/>
          <w:rtl/>
        </w:rPr>
        <w:t xml:space="preserve">1/34 درصد در رشته ریاضی و 8/34 در رشته ادبیات و علوم انسانی مشغول به تحصیل </w:t>
      </w:r>
      <w:r w:rsidR="00F173F8">
        <w:rPr>
          <w:rtl/>
        </w:rPr>
        <w:t>بوده‌اند</w:t>
      </w:r>
      <w:r w:rsidRPr="005C01D0">
        <w:rPr>
          <w:rFonts w:hint="cs"/>
          <w:rtl/>
        </w:rPr>
        <w:t>.</w:t>
      </w:r>
    </w:p>
    <w:p w:rsidR="0003675B" w:rsidRDefault="0003675B" w:rsidP="0003675B">
      <w:pPr>
        <w:rPr>
          <w:rFonts w:cs="B Roya"/>
          <w:rtl/>
        </w:rPr>
      </w:pPr>
    </w:p>
    <w:p w:rsidR="0003675B" w:rsidRPr="00B8554C" w:rsidRDefault="0003675B" w:rsidP="00B8554C">
      <w:pPr>
        <w:jc w:val="center"/>
      </w:pPr>
      <w:r w:rsidRPr="00B8554C">
        <w:rPr>
          <w:rFonts w:hint="cs"/>
          <w:rtl/>
        </w:rPr>
        <w:t xml:space="preserve">ضریب همسانی </w:t>
      </w:r>
      <w:r w:rsidR="00F173F8" w:rsidRPr="00B8554C">
        <w:rPr>
          <w:rtl/>
        </w:rPr>
        <w:t>درون</w:t>
      </w:r>
      <w:r w:rsidR="00F173F8" w:rsidRPr="00B8554C">
        <w:rPr>
          <w:rFonts w:hint="cs"/>
          <w:rtl/>
        </w:rPr>
        <w:t>ی</w:t>
      </w:r>
      <w:r w:rsidRPr="00B8554C">
        <w:rPr>
          <w:rFonts w:hint="cs"/>
          <w:rtl/>
        </w:rPr>
        <w:t xml:space="preserve"> </w:t>
      </w:r>
      <w:r w:rsidR="00F173F8" w:rsidRPr="00B8554C">
        <w:rPr>
          <w:rtl/>
        </w:rPr>
        <w:t>سؤالات</w:t>
      </w:r>
      <w:r w:rsidRPr="00B8554C">
        <w:rPr>
          <w:rFonts w:hint="cs"/>
          <w:rtl/>
        </w:rPr>
        <w:t xml:space="preserve"> </w:t>
      </w:r>
      <w:r w:rsidR="007D6DF2" w:rsidRPr="00B8554C">
        <w:rPr>
          <w:rtl/>
        </w:rPr>
        <w:t>(</w:t>
      </w:r>
      <w:r w:rsidRPr="00B8554C">
        <w:rPr>
          <w:rFonts w:hint="cs"/>
          <w:rtl/>
        </w:rPr>
        <w:t>آلفای کرونباخ)</w:t>
      </w:r>
    </w:p>
    <w:tbl>
      <w:tblPr>
        <w:bidiVisual/>
        <w:tblW w:w="71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1"/>
        <w:gridCol w:w="1710"/>
        <w:gridCol w:w="2960"/>
      </w:tblGrid>
      <w:tr w:rsidR="0003675B" w:rsidRPr="0095520A" w:rsidTr="00BF51D2">
        <w:trPr>
          <w:trHeight w:val="827"/>
          <w:jc w:val="center"/>
        </w:trPr>
        <w:tc>
          <w:tcPr>
            <w:tcW w:w="2511" w:type="dxa"/>
            <w:shd w:val="clear" w:color="auto" w:fill="A6A6A6"/>
          </w:tcPr>
          <w:p w:rsidR="0003675B" w:rsidRPr="0095520A" w:rsidRDefault="0003675B" w:rsidP="007D6DF2">
            <w:pPr>
              <w:spacing w:line="240" w:lineRule="auto"/>
              <w:rPr>
                <w:rFonts w:cs="B Lotus"/>
                <w:b/>
                <w:bCs/>
                <w:rtl/>
              </w:rPr>
            </w:pPr>
            <w:r w:rsidRPr="0095520A">
              <w:rPr>
                <w:rFonts w:cs="B Lotus" w:hint="cs"/>
                <w:b/>
                <w:bCs/>
                <w:rtl/>
              </w:rPr>
              <w:t xml:space="preserve">ابعاد </w:t>
            </w:r>
            <w:r w:rsidR="00F173F8">
              <w:rPr>
                <w:rFonts w:cs="B Lotus"/>
                <w:b/>
                <w:bCs/>
                <w:rtl/>
              </w:rPr>
              <w:t>سؤالات</w:t>
            </w:r>
          </w:p>
        </w:tc>
        <w:tc>
          <w:tcPr>
            <w:tcW w:w="1710" w:type="dxa"/>
            <w:shd w:val="clear" w:color="auto" w:fill="A6A6A6"/>
          </w:tcPr>
          <w:p w:rsidR="0003675B" w:rsidRPr="0095520A" w:rsidRDefault="0003675B" w:rsidP="007D6DF2">
            <w:pPr>
              <w:spacing w:line="240" w:lineRule="auto"/>
              <w:rPr>
                <w:rFonts w:cs="B Lotus"/>
                <w:b/>
                <w:bCs/>
                <w:rtl/>
              </w:rPr>
            </w:pPr>
            <w:r w:rsidRPr="0095520A">
              <w:rPr>
                <w:rFonts w:cs="B Lotus" w:hint="cs"/>
                <w:b/>
                <w:bCs/>
                <w:rtl/>
              </w:rPr>
              <w:t xml:space="preserve">تعداد </w:t>
            </w:r>
            <w:r w:rsidR="00F173F8">
              <w:rPr>
                <w:rFonts w:cs="B Lotus"/>
                <w:b/>
                <w:bCs/>
                <w:rtl/>
              </w:rPr>
              <w:t>سؤالات</w:t>
            </w:r>
          </w:p>
        </w:tc>
        <w:tc>
          <w:tcPr>
            <w:tcW w:w="2960" w:type="dxa"/>
            <w:shd w:val="clear" w:color="auto" w:fill="A6A6A6"/>
          </w:tcPr>
          <w:p w:rsidR="0003675B" w:rsidRPr="0095520A" w:rsidRDefault="0003675B" w:rsidP="00750600">
            <w:pPr>
              <w:spacing w:line="240" w:lineRule="auto"/>
              <w:rPr>
                <w:rFonts w:cs="B Lotus"/>
                <w:b/>
                <w:bCs/>
                <w:rtl/>
              </w:rPr>
            </w:pPr>
            <w:r w:rsidRPr="0095520A">
              <w:rPr>
                <w:rFonts w:cs="B Lotus" w:hint="cs"/>
                <w:b/>
                <w:bCs/>
                <w:rtl/>
              </w:rPr>
              <w:t>ضریب آلفای کرونباخ</w:t>
            </w:r>
            <w:r w:rsidR="00750600">
              <w:rPr>
                <w:rFonts w:cs="B Lotus" w:hint="cs"/>
                <w:b/>
                <w:bCs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rtl/>
              </w:rPr>
              <w:t>کل</w:t>
            </w:r>
          </w:p>
        </w:tc>
      </w:tr>
      <w:tr w:rsidR="0003675B" w:rsidRPr="0095520A" w:rsidTr="00750600">
        <w:trPr>
          <w:jc w:val="center"/>
        </w:trPr>
        <w:tc>
          <w:tcPr>
            <w:tcW w:w="2511" w:type="dxa"/>
          </w:tcPr>
          <w:p w:rsidR="0003675B" w:rsidRPr="0095520A" w:rsidRDefault="0003675B" w:rsidP="00750600">
            <w:pPr>
              <w:rPr>
                <w:rtl/>
              </w:rPr>
            </w:pPr>
            <w:r>
              <w:rPr>
                <w:rFonts w:hint="cs"/>
                <w:rtl/>
              </w:rPr>
              <w:t>آشنایی با میراث فرهنگی</w:t>
            </w:r>
          </w:p>
        </w:tc>
        <w:tc>
          <w:tcPr>
            <w:tcW w:w="1710" w:type="dxa"/>
          </w:tcPr>
          <w:p w:rsidR="0003675B" w:rsidRPr="0095520A" w:rsidRDefault="0003675B" w:rsidP="007D6DF2">
            <w:pPr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20</w:t>
            </w:r>
          </w:p>
        </w:tc>
        <w:tc>
          <w:tcPr>
            <w:tcW w:w="2960" w:type="dxa"/>
          </w:tcPr>
          <w:p w:rsidR="0003675B" w:rsidRPr="0095520A" w:rsidRDefault="0003675B" w:rsidP="007D6DF2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88/</w:t>
            </w:r>
          </w:p>
        </w:tc>
      </w:tr>
      <w:tr w:rsidR="0003675B" w:rsidRPr="0095520A" w:rsidTr="00750600">
        <w:trPr>
          <w:jc w:val="center"/>
        </w:trPr>
        <w:tc>
          <w:tcPr>
            <w:tcW w:w="2511" w:type="dxa"/>
          </w:tcPr>
          <w:p w:rsidR="0003675B" w:rsidRPr="0095520A" w:rsidRDefault="00F173F8" w:rsidP="00750600">
            <w:pPr>
              <w:rPr>
                <w:rtl/>
              </w:rPr>
            </w:pPr>
            <w:r>
              <w:rPr>
                <w:rtl/>
              </w:rPr>
              <w:t>دل‌بستگ</w:t>
            </w:r>
            <w:r>
              <w:rPr>
                <w:rFonts w:hint="cs"/>
                <w:rtl/>
              </w:rPr>
              <w:t>ی</w:t>
            </w:r>
            <w:r w:rsidR="0003675B">
              <w:rPr>
                <w:rFonts w:hint="cs"/>
                <w:rtl/>
              </w:rPr>
              <w:t xml:space="preserve"> به هویت ملی</w:t>
            </w:r>
          </w:p>
        </w:tc>
        <w:tc>
          <w:tcPr>
            <w:tcW w:w="1710" w:type="dxa"/>
          </w:tcPr>
          <w:p w:rsidR="0003675B" w:rsidRPr="0095520A" w:rsidRDefault="0003675B" w:rsidP="007D6DF2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20</w:t>
            </w:r>
          </w:p>
        </w:tc>
        <w:tc>
          <w:tcPr>
            <w:tcW w:w="2960" w:type="dxa"/>
          </w:tcPr>
          <w:p w:rsidR="0003675B" w:rsidRPr="0095520A" w:rsidRDefault="0003675B" w:rsidP="007D6DF2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81/</w:t>
            </w:r>
          </w:p>
        </w:tc>
      </w:tr>
    </w:tbl>
    <w:p w:rsidR="0003675B" w:rsidRDefault="0003675B" w:rsidP="0003675B">
      <w:pPr>
        <w:rPr>
          <w:rtl/>
        </w:rPr>
      </w:pPr>
      <w:r w:rsidRPr="00FA7AB2">
        <w:rPr>
          <w:rFonts w:hint="cs"/>
          <w:rtl/>
        </w:rPr>
        <w:lastRenderedPageBreak/>
        <w:t xml:space="preserve">نتایج آزمون همسانی درونی </w:t>
      </w:r>
      <w:r w:rsidR="00F173F8">
        <w:rPr>
          <w:rtl/>
        </w:rPr>
        <w:t>سؤالات</w:t>
      </w:r>
      <w:r w:rsidRPr="00FA7AB2">
        <w:rPr>
          <w:rFonts w:hint="cs"/>
          <w:rtl/>
        </w:rPr>
        <w:t xml:space="preserve"> دو پرسشنامه نشان </w:t>
      </w:r>
      <w:r w:rsidR="00F173F8">
        <w:rPr>
          <w:rtl/>
        </w:rPr>
        <w:t>م</w:t>
      </w:r>
      <w:r w:rsidR="00F173F8">
        <w:rPr>
          <w:rFonts w:hint="cs"/>
          <w:rtl/>
        </w:rPr>
        <w:t>ی‌</w:t>
      </w:r>
      <w:r w:rsidR="00F173F8">
        <w:rPr>
          <w:rFonts w:hint="eastAsia"/>
          <w:rtl/>
        </w:rPr>
        <w:t>دهد</w:t>
      </w:r>
      <w:r w:rsidRPr="00FA7AB2">
        <w:rPr>
          <w:rFonts w:hint="cs"/>
          <w:rtl/>
        </w:rPr>
        <w:t xml:space="preserve">. ابزار </w:t>
      </w:r>
      <w:r w:rsidR="00F173F8">
        <w:rPr>
          <w:rtl/>
        </w:rPr>
        <w:t>اندازه‌گ</w:t>
      </w:r>
      <w:r w:rsidR="00F173F8">
        <w:rPr>
          <w:rFonts w:hint="cs"/>
          <w:rtl/>
        </w:rPr>
        <w:t>ی</w:t>
      </w:r>
      <w:r w:rsidR="00F173F8">
        <w:rPr>
          <w:rFonts w:hint="eastAsia"/>
          <w:rtl/>
        </w:rPr>
        <w:t>ر</w:t>
      </w:r>
      <w:r w:rsidR="00F173F8">
        <w:rPr>
          <w:rFonts w:hint="cs"/>
          <w:rtl/>
        </w:rPr>
        <w:t>ی</w:t>
      </w:r>
      <w:r w:rsidRPr="00FA7AB2">
        <w:rPr>
          <w:rFonts w:hint="cs"/>
          <w:rtl/>
        </w:rPr>
        <w:t xml:space="preserve"> از پایایی قابل قبولی برخوردار بوده است. ضریب آلفا برای هر دو پرسشنا</w:t>
      </w:r>
      <w:r>
        <w:rPr>
          <w:rFonts w:hint="cs"/>
          <w:rtl/>
        </w:rPr>
        <w:t>م</w:t>
      </w:r>
      <w:r w:rsidRPr="00FA7AB2">
        <w:rPr>
          <w:rFonts w:hint="cs"/>
          <w:rtl/>
        </w:rPr>
        <w:t xml:space="preserve">ه از حداقل </w:t>
      </w:r>
      <w:r w:rsidR="00F173F8">
        <w:rPr>
          <w:rtl/>
        </w:rPr>
        <w:t>قابل‌قبول</w:t>
      </w:r>
      <w:r w:rsidRPr="00FA7AB2">
        <w:rPr>
          <w:rFonts w:hint="cs"/>
          <w:rtl/>
        </w:rPr>
        <w:t xml:space="preserve"> (7/) </w:t>
      </w:r>
      <w:r w:rsidR="00F173F8">
        <w:rPr>
          <w:rtl/>
        </w:rPr>
        <w:t>بزرگ‌تر</w:t>
      </w:r>
      <w:r w:rsidRPr="00FA7AB2">
        <w:rPr>
          <w:rFonts w:hint="cs"/>
          <w:rtl/>
        </w:rPr>
        <w:t xml:space="preserve"> بوده است. </w:t>
      </w:r>
      <w:r w:rsidR="00F173F8">
        <w:rPr>
          <w:rtl/>
        </w:rPr>
        <w:t>به‌عبارت‌د</w:t>
      </w:r>
      <w:r w:rsidR="00F173F8">
        <w:rPr>
          <w:rFonts w:hint="cs"/>
          <w:rtl/>
        </w:rPr>
        <w:t>ی</w:t>
      </w:r>
      <w:r w:rsidR="00F173F8">
        <w:rPr>
          <w:rFonts w:hint="eastAsia"/>
          <w:rtl/>
        </w:rPr>
        <w:t>گر</w:t>
      </w:r>
      <w:r w:rsidRPr="00FA7AB2">
        <w:rPr>
          <w:rFonts w:hint="cs"/>
          <w:rtl/>
        </w:rPr>
        <w:t xml:space="preserve"> اگر در شرایط مشابه آزمون تکرار شود </w:t>
      </w:r>
      <w:r w:rsidR="000D5CDD">
        <w:rPr>
          <w:rtl/>
        </w:rPr>
        <w:t>به‌احتمال</w:t>
      </w:r>
      <w:r w:rsidRPr="00FA7AB2">
        <w:rPr>
          <w:rFonts w:hint="cs"/>
          <w:rtl/>
        </w:rPr>
        <w:t xml:space="preserve"> بیش از 80 درصد نتایج مشابه حاصل خواهد شد.</w:t>
      </w:r>
    </w:p>
    <w:p w:rsidR="0003675B" w:rsidRDefault="0003675B" w:rsidP="0003675B">
      <w:pPr>
        <w:rPr>
          <w:rtl/>
        </w:rPr>
      </w:pPr>
    </w:p>
    <w:p w:rsidR="0003675B" w:rsidRDefault="0003675B" w:rsidP="0003675B">
      <w:pPr>
        <w:rPr>
          <w:rtl/>
        </w:rPr>
      </w:pPr>
      <w:r w:rsidRPr="00FF36E7">
        <w:rPr>
          <w:rFonts w:hint="cs"/>
          <w:b/>
          <w:bCs/>
          <w:rtl/>
        </w:rPr>
        <w:t>فرضیه پژوهش</w:t>
      </w:r>
      <w:r>
        <w:rPr>
          <w:rFonts w:hint="cs"/>
          <w:rtl/>
        </w:rPr>
        <w:t xml:space="preserve">: بین میزان شناخت میراث فرهنگی و میزان </w:t>
      </w:r>
      <w:r w:rsidR="007D6DF2">
        <w:rPr>
          <w:rtl/>
        </w:rPr>
        <w:t>دل‌بستگ</w:t>
      </w:r>
      <w:r w:rsidR="007D6DF2">
        <w:rPr>
          <w:rFonts w:hint="cs"/>
          <w:rtl/>
        </w:rPr>
        <w:t>ی</w:t>
      </w:r>
      <w:r>
        <w:rPr>
          <w:rFonts w:hint="cs"/>
          <w:rtl/>
        </w:rPr>
        <w:t xml:space="preserve"> به هویت ملی رابطه وجود دارد.</w:t>
      </w:r>
    </w:p>
    <w:p w:rsidR="0003675B" w:rsidRDefault="0003675B" w:rsidP="0003675B">
      <w:pPr>
        <w:rPr>
          <w:rtl/>
        </w:rPr>
      </w:pPr>
      <w:r>
        <w:rPr>
          <w:rFonts w:hint="cs"/>
          <w:rtl/>
        </w:rPr>
        <w:t xml:space="preserve">جهت پاسخ به فرضیه پژوهش از آزمون همبستگی پیرسون </w:t>
      </w:r>
      <w:r w:rsidR="007D6DF2">
        <w:rPr>
          <w:rtl/>
        </w:rPr>
        <w:t>استفاده‌شده</w:t>
      </w:r>
      <w:r>
        <w:rPr>
          <w:rFonts w:hint="cs"/>
          <w:rtl/>
        </w:rPr>
        <w:t xml:space="preserve"> است. نتیجه در جدول زیر </w:t>
      </w:r>
      <w:r w:rsidR="007D6DF2">
        <w:rPr>
          <w:rtl/>
        </w:rPr>
        <w:t>قابل‌مشاهده</w:t>
      </w:r>
      <w:r>
        <w:rPr>
          <w:rFonts w:hint="cs"/>
          <w:rtl/>
        </w:rPr>
        <w:t xml:space="preserve"> است.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459"/>
        <w:gridCol w:w="1673"/>
        <w:gridCol w:w="1839"/>
        <w:gridCol w:w="1826"/>
      </w:tblGrid>
      <w:tr w:rsidR="0003675B" w:rsidTr="00F173F8">
        <w:trPr>
          <w:jc w:val="center"/>
        </w:trPr>
        <w:tc>
          <w:tcPr>
            <w:tcW w:w="2459" w:type="dxa"/>
          </w:tcPr>
          <w:p w:rsidR="0003675B" w:rsidRDefault="0003675B" w:rsidP="007D6DF2">
            <w:pPr>
              <w:rPr>
                <w:rtl/>
              </w:rPr>
            </w:pPr>
            <w:r>
              <w:rPr>
                <w:rFonts w:hint="cs"/>
                <w:rtl/>
              </w:rPr>
              <w:t>متغیرها</w:t>
            </w:r>
          </w:p>
        </w:tc>
        <w:tc>
          <w:tcPr>
            <w:tcW w:w="1673" w:type="dxa"/>
          </w:tcPr>
          <w:p w:rsidR="0003675B" w:rsidRDefault="0003675B" w:rsidP="007D6DF2">
            <w:pPr>
              <w:rPr>
                <w:rtl/>
              </w:rPr>
            </w:pPr>
            <w:r>
              <w:rPr>
                <w:rFonts w:hint="cs"/>
                <w:rtl/>
              </w:rPr>
              <w:t>تعداد</w:t>
            </w:r>
          </w:p>
        </w:tc>
        <w:tc>
          <w:tcPr>
            <w:tcW w:w="1839" w:type="dxa"/>
          </w:tcPr>
          <w:p w:rsidR="0003675B" w:rsidRDefault="0003675B" w:rsidP="007D6DF2">
            <w:pPr>
              <w:rPr>
                <w:rtl/>
              </w:rPr>
            </w:pPr>
            <w:r>
              <w:rPr>
                <w:rFonts w:hint="cs"/>
                <w:rtl/>
              </w:rPr>
              <w:t>شدت رابطه</w:t>
            </w:r>
          </w:p>
        </w:tc>
        <w:tc>
          <w:tcPr>
            <w:tcW w:w="1826" w:type="dxa"/>
          </w:tcPr>
          <w:p w:rsidR="0003675B" w:rsidRDefault="0003675B" w:rsidP="007D6DF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سطح </w:t>
            </w:r>
            <w:r w:rsidR="007D6DF2">
              <w:rPr>
                <w:rtl/>
              </w:rPr>
              <w:t>معن</w:t>
            </w:r>
            <w:r w:rsidR="007D6DF2">
              <w:rPr>
                <w:rFonts w:hint="cs"/>
                <w:rtl/>
              </w:rPr>
              <w:t>ی‌</w:t>
            </w:r>
            <w:r w:rsidR="007D6DF2">
              <w:rPr>
                <w:rFonts w:hint="eastAsia"/>
                <w:rtl/>
              </w:rPr>
              <w:t>دار</w:t>
            </w:r>
            <w:r w:rsidR="007D6DF2">
              <w:rPr>
                <w:rFonts w:hint="cs"/>
                <w:rtl/>
              </w:rPr>
              <w:t>ی</w:t>
            </w:r>
          </w:p>
        </w:tc>
      </w:tr>
      <w:tr w:rsidR="0003675B" w:rsidTr="00F173F8">
        <w:trPr>
          <w:jc w:val="center"/>
        </w:trPr>
        <w:tc>
          <w:tcPr>
            <w:tcW w:w="2459" w:type="dxa"/>
          </w:tcPr>
          <w:p w:rsidR="0003675B" w:rsidRDefault="0003675B" w:rsidP="007D6DF2">
            <w:pPr>
              <w:rPr>
                <w:rtl/>
              </w:rPr>
            </w:pPr>
            <w:r>
              <w:rPr>
                <w:rFonts w:hint="cs"/>
                <w:rtl/>
              </w:rPr>
              <w:t>شناخت میراث فرهنگی</w:t>
            </w:r>
            <w:r w:rsidR="007D6DF2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و </w:t>
            </w:r>
            <w:r w:rsidR="007D6DF2">
              <w:rPr>
                <w:rtl/>
              </w:rPr>
              <w:t>دل‌بستگ</w:t>
            </w:r>
            <w:r w:rsidR="007D6DF2">
              <w:rPr>
                <w:rFonts w:hint="cs"/>
                <w:rtl/>
              </w:rPr>
              <w:t>ی</w:t>
            </w:r>
            <w:r>
              <w:rPr>
                <w:rFonts w:hint="cs"/>
                <w:rtl/>
              </w:rPr>
              <w:t xml:space="preserve"> به هویت ملی</w:t>
            </w:r>
          </w:p>
        </w:tc>
        <w:tc>
          <w:tcPr>
            <w:tcW w:w="1673" w:type="dxa"/>
          </w:tcPr>
          <w:p w:rsidR="0003675B" w:rsidRDefault="0003675B" w:rsidP="007D6DF2">
            <w:pPr>
              <w:rPr>
                <w:rtl/>
              </w:rPr>
            </w:pPr>
            <w:r>
              <w:rPr>
                <w:rFonts w:hint="cs"/>
                <w:rtl/>
              </w:rPr>
              <w:t>290</w:t>
            </w:r>
          </w:p>
        </w:tc>
        <w:tc>
          <w:tcPr>
            <w:tcW w:w="1839" w:type="dxa"/>
          </w:tcPr>
          <w:p w:rsidR="0003675B" w:rsidRDefault="0003675B" w:rsidP="007D6DF2">
            <w:pPr>
              <w:rPr>
                <w:rtl/>
              </w:rPr>
            </w:pPr>
            <w:r>
              <w:rPr>
                <w:rFonts w:hint="cs"/>
                <w:rtl/>
              </w:rPr>
              <w:t>18/</w:t>
            </w:r>
          </w:p>
        </w:tc>
        <w:tc>
          <w:tcPr>
            <w:tcW w:w="1826" w:type="dxa"/>
          </w:tcPr>
          <w:p w:rsidR="0003675B" w:rsidRDefault="0003675B" w:rsidP="007D6DF2">
            <w:pPr>
              <w:rPr>
                <w:rtl/>
              </w:rPr>
            </w:pPr>
            <w:r>
              <w:rPr>
                <w:rFonts w:hint="cs"/>
                <w:rtl/>
              </w:rPr>
              <w:t>000/</w:t>
            </w:r>
          </w:p>
        </w:tc>
      </w:tr>
    </w:tbl>
    <w:p w:rsidR="0003675B" w:rsidRDefault="0003675B" w:rsidP="00B8554C">
      <w:pPr>
        <w:rPr>
          <w:rtl/>
        </w:rPr>
      </w:pPr>
      <w:r>
        <w:rPr>
          <w:rFonts w:hint="cs"/>
          <w:rtl/>
        </w:rPr>
        <w:t xml:space="preserve">شدت رابطه بسیار قوی نبوده است ولی </w:t>
      </w:r>
      <w:r w:rsidR="007D6DF2">
        <w:rPr>
          <w:rtl/>
        </w:rPr>
        <w:t>ازنظر</w:t>
      </w:r>
      <w:r>
        <w:rPr>
          <w:rFonts w:hint="cs"/>
          <w:rtl/>
        </w:rPr>
        <w:t xml:space="preserve"> آماری رابطه </w:t>
      </w:r>
      <w:r w:rsidR="007D6DF2">
        <w:rPr>
          <w:rtl/>
        </w:rPr>
        <w:t>معن</w:t>
      </w:r>
      <w:r w:rsidR="007D6DF2">
        <w:rPr>
          <w:rFonts w:hint="cs"/>
          <w:rtl/>
        </w:rPr>
        <w:t>ی‌</w:t>
      </w:r>
      <w:r w:rsidR="007D6DF2">
        <w:rPr>
          <w:rFonts w:hint="eastAsia"/>
          <w:rtl/>
        </w:rPr>
        <w:t>دار</w:t>
      </w:r>
      <w:r w:rsidR="007D6DF2">
        <w:rPr>
          <w:rFonts w:hint="cs"/>
          <w:rtl/>
        </w:rPr>
        <w:t>ی</w:t>
      </w:r>
      <w:r>
        <w:rPr>
          <w:rFonts w:hint="cs"/>
          <w:rtl/>
        </w:rPr>
        <w:t xml:space="preserve"> بین دو متغیر وجود داشته است. </w:t>
      </w:r>
      <w:r w:rsidR="007D6DF2">
        <w:rPr>
          <w:rtl/>
        </w:rPr>
        <w:t>به‌عبارت‌د</w:t>
      </w:r>
      <w:r w:rsidR="007D6DF2">
        <w:rPr>
          <w:rFonts w:hint="cs"/>
          <w:rtl/>
        </w:rPr>
        <w:t>ی</w:t>
      </w:r>
      <w:r w:rsidR="007D6DF2">
        <w:rPr>
          <w:rFonts w:hint="eastAsia"/>
          <w:rtl/>
        </w:rPr>
        <w:t>گر</w:t>
      </w:r>
      <w:r>
        <w:rPr>
          <w:rFonts w:hint="cs"/>
          <w:rtl/>
        </w:rPr>
        <w:t xml:space="preserve"> با اطمینان 95 درصد </w:t>
      </w:r>
      <w:r w:rsidR="007D6DF2">
        <w:rPr>
          <w:rtl/>
        </w:rPr>
        <w:t>م</w:t>
      </w:r>
      <w:r w:rsidR="007D6DF2">
        <w:rPr>
          <w:rFonts w:hint="cs"/>
          <w:rtl/>
        </w:rPr>
        <w:t>ی‌</w:t>
      </w:r>
      <w:r w:rsidR="007D6DF2">
        <w:rPr>
          <w:rFonts w:hint="eastAsia"/>
          <w:rtl/>
        </w:rPr>
        <w:t>توان</w:t>
      </w:r>
      <w:r>
        <w:rPr>
          <w:rFonts w:hint="cs"/>
          <w:rtl/>
        </w:rPr>
        <w:t xml:space="preserve"> گفت با افزایش شناخت دانش آموزان از میراث فرهنگی </w:t>
      </w:r>
      <w:r w:rsidR="007D6DF2">
        <w:rPr>
          <w:rtl/>
        </w:rPr>
        <w:t>دل‌بستگ</w:t>
      </w:r>
      <w:r w:rsidR="007D6DF2">
        <w:rPr>
          <w:rFonts w:hint="cs"/>
          <w:rtl/>
        </w:rPr>
        <w:t>ی</w:t>
      </w:r>
      <w:r>
        <w:rPr>
          <w:rFonts w:hint="cs"/>
          <w:rtl/>
        </w:rPr>
        <w:t xml:space="preserve"> به هویت ملی </w:t>
      </w:r>
      <w:r w:rsidR="007D6DF2">
        <w:rPr>
          <w:rtl/>
        </w:rPr>
        <w:t>افزا</w:t>
      </w:r>
      <w:r w:rsidR="007D6DF2">
        <w:rPr>
          <w:rFonts w:hint="cs"/>
          <w:rtl/>
        </w:rPr>
        <w:t>ی</w:t>
      </w:r>
      <w:r w:rsidR="007D6DF2">
        <w:rPr>
          <w:rFonts w:hint="eastAsia"/>
          <w:rtl/>
        </w:rPr>
        <w:t>ش‌</w:t>
      </w:r>
      <w:r w:rsidR="007D6DF2">
        <w:rPr>
          <w:rFonts w:hint="cs"/>
          <w:rtl/>
        </w:rPr>
        <w:t>ی</w:t>
      </w:r>
      <w:r w:rsidR="007D6DF2">
        <w:rPr>
          <w:rFonts w:hint="eastAsia"/>
          <w:rtl/>
        </w:rPr>
        <w:t>افته</w:t>
      </w:r>
      <w:r>
        <w:rPr>
          <w:rFonts w:hint="cs"/>
          <w:rtl/>
        </w:rPr>
        <w:t xml:space="preserve"> است. نتیجه را </w:t>
      </w:r>
      <w:r w:rsidR="007D6DF2">
        <w:rPr>
          <w:rtl/>
        </w:rPr>
        <w:t>م</w:t>
      </w:r>
      <w:r w:rsidR="007D6DF2">
        <w:rPr>
          <w:rFonts w:hint="cs"/>
          <w:rtl/>
        </w:rPr>
        <w:t>ی‌</w:t>
      </w:r>
      <w:r w:rsidR="007D6DF2">
        <w:rPr>
          <w:rFonts w:hint="eastAsia"/>
          <w:rtl/>
        </w:rPr>
        <w:t>توان</w:t>
      </w:r>
      <w:r>
        <w:rPr>
          <w:rFonts w:hint="cs"/>
          <w:rtl/>
        </w:rPr>
        <w:t xml:space="preserve"> به شکل زیر نمایش داد.</w:t>
      </w:r>
    </w:p>
    <w:p w:rsidR="0003675B" w:rsidRDefault="0003675B" w:rsidP="00F173F8">
      <w:pPr>
        <w:jc w:val="center"/>
        <w:rPr>
          <w:rFonts w:cs="B Roya"/>
          <w:rtl/>
        </w:rPr>
      </w:pPr>
      <w:r>
        <w:rPr>
          <w:noProof/>
        </w:rPr>
        <w:drawing>
          <wp:inline distT="0" distB="0" distL="0" distR="0" wp14:anchorId="3B26F19A" wp14:editId="600F6E6B">
            <wp:extent cx="3873500" cy="1797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0857" t="22688" r="21560" b="53082"/>
                    <a:stretch/>
                  </pic:blipFill>
                  <pic:spPr bwMode="auto">
                    <a:xfrm>
                      <a:off x="0" y="0"/>
                      <a:ext cx="3873500" cy="1797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675B" w:rsidRDefault="0003675B" w:rsidP="0003675B">
      <w:pPr>
        <w:rPr>
          <w:rFonts w:cs="B Roya"/>
          <w:rtl/>
        </w:rPr>
      </w:pPr>
    </w:p>
    <w:p w:rsidR="0003675B" w:rsidRPr="00A32E57" w:rsidRDefault="007D6DF2" w:rsidP="00BF51D2">
      <w:pPr>
        <w:pStyle w:val="Heading2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افته‌ها</w:t>
      </w:r>
      <w:r>
        <w:rPr>
          <w:rFonts w:hint="cs"/>
          <w:rtl/>
        </w:rPr>
        <w:t>ی</w:t>
      </w:r>
      <w:r w:rsidR="0003675B" w:rsidRPr="00A32E57">
        <w:rPr>
          <w:rFonts w:hint="cs"/>
          <w:rtl/>
        </w:rPr>
        <w:t xml:space="preserve"> جانبی تحقیق</w:t>
      </w:r>
    </w:p>
    <w:p w:rsidR="0003675B" w:rsidRPr="00A32E57" w:rsidRDefault="007D6DF2" w:rsidP="00AB7867">
      <w:pPr>
        <w:rPr>
          <w:rtl/>
        </w:rPr>
      </w:pPr>
      <w:r>
        <w:rPr>
          <w:rtl/>
        </w:rPr>
        <w:t>سؤال</w:t>
      </w:r>
      <w:r w:rsidR="0003675B" w:rsidRPr="00A32E57">
        <w:rPr>
          <w:rFonts w:hint="cs"/>
          <w:rtl/>
        </w:rPr>
        <w:t xml:space="preserve"> تحقیق: شناخت میراث فرهنگی دانش آموزان تا چه حد است؟</w:t>
      </w:r>
    </w:p>
    <w:p w:rsidR="0003675B" w:rsidRPr="00A32E57" w:rsidRDefault="0003675B" w:rsidP="0003675B">
      <w:pPr>
        <w:rPr>
          <w:sz w:val="28"/>
          <w:rtl/>
        </w:rPr>
      </w:pPr>
      <w:r w:rsidRPr="00A32E57">
        <w:rPr>
          <w:rFonts w:ascii="Times New Roman" w:hAnsi="Times New Roman" w:hint="cs"/>
          <w:color w:val="000000" w:themeColor="text1"/>
          <w:sz w:val="28"/>
          <w:rtl/>
        </w:rPr>
        <w:lastRenderedPageBreak/>
        <w:t>مقايسه ميانگين نمرات پاسخگويان در متغیر شناخت میراث فرهنگی</w:t>
      </w:r>
      <w:r w:rsidR="007D6DF2">
        <w:rPr>
          <w:rFonts w:ascii="Times New Roman" w:hAnsi="Times New Roman"/>
          <w:color w:val="000000" w:themeColor="text1"/>
          <w:sz w:val="28"/>
          <w:rtl/>
        </w:rPr>
        <w:t xml:space="preserve"> </w:t>
      </w:r>
      <w:r w:rsidRPr="00A32E57">
        <w:rPr>
          <w:rFonts w:ascii="Times New Roman" w:hAnsi="Times New Roman" w:hint="cs"/>
          <w:color w:val="000000" w:themeColor="text1"/>
          <w:sz w:val="28"/>
          <w:rtl/>
        </w:rPr>
        <w:t>با مقدار آزمون (3)</w:t>
      </w:r>
    </w:p>
    <w:tbl>
      <w:tblPr>
        <w:tblStyle w:val="TableGrid"/>
        <w:bidiVisual/>
        <w:tblW w:w="8789" w:type="dxa"/>
        <w:jc w:val="center"/>
        <w:tblInd w:w="232" w:type="dxa"/>
        <w:tblLook w:val="04A0" w:firstRow="1" w:lastRow="0" w:firstColumn="1" w:lastColumn="0" w:noHBand="0" w:noVBand="1"/>
      </w:tblPr>
      <w:tblGrid>
        <w:gridCol w:w="2000"/>
        <w:gridCol w:w="1106"/>
        <w:gridCol w:w="864"/>
        <w:gridCol w:w="991"/>
        <w:gridCol w:w="1138"/>
        <w:gridCol w:w="952"/>
        <w:gridCol w:w="694"/>
        <w:gridCol w:w="1044"/>
      </w:tblGrid>
      <w:tr w:rsidR="0003675B" w:rsidRPr="00A32E57" w:rsidTr="00B8554C">
        <w:trPr>
          <w:jc w:val="center"/>
        </w:trPr>
        <w:tc>
          <w:tcPr>
            <w:tcW w:w="2044" w:type="dxa"/>
            <w:shd w:val="clear" w:color="auto" w:fill="D9D9D9" w:themeFill="background1" w:themeFillShade="D9"/>
            <w:vAlign w:val="center"/>
          </w:tcPr>
          <w:p w:rsidR="0003675B" w:rsidRPr="00A32E57" w:rsidRDefault="0003675B" w:rsidP="007D6DF2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rtl/>
              </w:rPr>
            </w:pPr>
            <w:r w:rsidRPr="00A32E57">
              <w:rPr>
                <w:rFonts w:ascii="Times New Roman" w:hAnsi="Times New Roman" w:hint="cs"/>
                <w:b/>
                <w:bCs/>
                <w:sz w:val="28"/>
                <w:rtl/>
              </w:rPr>
              <w:t>متغیر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:rsidR="0003675B" w:rsidRPr="00A32E57" w:rsidRDefault="0003675B" w:rsidP="007D6DF2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rtl/>
              </w:rPr>
            </w:pPr>
          </w:p>
          <w:p w:rsidR="0003675B" w:rsidRPr="00A32E57" w:rsidRDefault="0003675B" w:rsidP="007D6DF2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rtl/>
              </w:rPr>
            </w:pPr>
            <w:r w:rsidRPr="00A32E57">
              <w:rPr>
                <w:rFonts w:ascii="Times New Roman" w:hAnsi="Times New Roman" w:hint="cs"/>
                <w:b/>
                <w:bCs/>
                <w:sz w:val="28"/>
                <w:rtl/>
              </w:rPr>
              <w:t>تعداد</w:t>
            </w:r>
          </w:p>
        </w:tc>
        <w:tc>
          <w:tcPr>
            <w:tcW w:w="807" w:type="dxa"/>
            <w:shd w:val="clear" w:color="auto" w:fill="D9D9D9" w:themeFill="background1" w:themeFillShade="D9"/>
            <w:vAlign w:val="center"/>
          </w:tcPr>
          <w:p w:rsidR="0003675B" w:rsidRPr="00A32E57" w:rsidRDefault="0003675B" w:rsidP="007D6DF2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rtl/>
              </w:rPr>
            </w:pPr>
            <w:r w:rsidRPr="00A32E57">
              <w:rPr>
                <w:rFonts w:ascii="Times New Roman" w:hAnsi="Times New Roman" w:hint="cs"/>
                <w:b/>
                <w:bCs/>
                <w:sz w:val="28"/>
                <w:rtl/>
              </w:rPr>
              <w:t>میانگین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03675B" w:rsidRPr="00A32E57" w:rsidRDefault="0003675B" w:rsidP="007D6DF2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rtl/>
              </w:rPr>
            </w:pPr>
            <w:r w:rsidRPr="00A32E57">
              <w:rPr>
                <w:rFonts w:ascii="Times New Roman" w:hAnsi="Times New Roman" w:hint="cs"/>
                <w:b/>
                <w:bCs/>
                <w:sz w:val="28"/>
                <w:rtl/>
              </w:rPr>
              <w:t>انحراف معیار</w:t>
            </w:r>
          </w:p>
        </w:tc>
        <w:tc>
          <w:tcPr>
            <w:tcW w:w="1148" w:type="dxa"/>
            <w:shd w:val="clear" w:color="auto" w:fill="D9D9D9" w:themeFill="background1" w:themeFillShade="D9"/>
            <w:vAlign w:val="center"/>
          </w:tcPr>
          <w:p w:rsidR="0003675B" w:rsidRPr="00A32E57" w:rsidRDefault="0003675B" w:rsidP="007D6DF2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rtl/>
              </w:rPr>
            </w:pPr>
            <w:r w:rsidRPr="00A32E57">
              <w:rPr>
                <w:rFonts w:ascii="Times New Roman" w:hAnsi="Times New Roman" w:hint="cs"/>
                <w:b/>
                <w:bCs/>
                <w:sz w:val="28"/>
                <w:rtl/>
              </w:rPr>
              <w:t>تفاضل میانگین</w:t>
            </w: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:rsidR="0003675B" w:rsidRPr="00A32E57" w:rsidRDefault="0003675B" w:rsidP="007D6DF2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A32E57">
              <w:rPr>
                <w:rFonts w:ascii="Times New Roman" w:hAnsi="Times New Roman" w:hint="cs"/>
                <w:b/>
                <w:bCs/>
                <w:sz w:val="28"/>
                <w:rtl/>
              </w:rPr>
              <w:t>درجه آزادی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03675B" w:rsidRPr="00A32E57" w:rsidRDefault="0003675B" w:rsidP="007D6DF2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A32E57">
              <w:rPr>
                <w:rFonts w:ascii="Times New Roman" w:hAnsi="Times New Roman"/>
                <w:b/>
                <w:bCs/>
                <w:sz w:val="28"/>
              </w:rPr>
              <w:t>t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03675B" w:rsidRPr="00A32E57" w:rsidRDefault="0003675B" w:rsidP="007D6DF2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rtl/>
              </w:rPr>
            </w:pPr>
            <w:r w:rsidRPr="00A32E57">
              <w:rPr>
                <w:rFonts w:ascii="Times New Roman" w:hAnsi="Times New Roman" w:hint="cs"/>
                <w:b/>
                <w:bCs/>
                <w:sz w:val="28"/>
                <w:rtl/>
              </w:rPr>
              <w:t xml:space="preserve">سطح </w:t>
            </w:r>
            <w:r w:rsidR="007D6DF2">
              <w:rPr>
                <w:rFonts w:ascii="Times New Roman" w:hAnsi="Times New Roman"/>
                <w:b/>
                <w:bCs/>
                <w:sz w:val="28"/>
                <w:rtl/>
              </w:rPr>
              <w:t>معن</w:t>
            </w:r>
            <w:r w:rsidR="007D6DF2">
              <w:rPr>
                <w:rFonts w:ascii="Times New Roman" w:hAnsi="Times New Roman" w:hint="cs"/>
                <w:b/>
                <w:bCs/>
                <w:sz w:val="28"/>
                <w:rtl/>
              </w:rPr>
              <w:t>ی‌</w:t>
            </w:r>
            <w:r w:rsidR="007D6DF2">
              <w:rPr>
                <w:rFonts w:ascii="Times New Roman" w:hAnsi="Times New Roman" w:hint="eastAsia"/>
                <w:b/>
                <w:bCs/>
                <w:sz w:val="28"/>
                <w:rtl/>
              </w:rPr>
              <w:t>دار</w:t>
            </w:r>
            <w:r w:rsidR="007D6DF2">
              <w:rPr>
                <w:rFonts w:ascii="Times New Roman" w:hAnsi="Times New Roman" w:hint="cs"/>
                <w:b/>
                <w:bCs/>
                <w:sz w:val="28"/>
                <w:rtl/>
              </w:rPr>
              <w:t>ی</w:t>
            </w:r>
          </w:p>
        </w:tc>
      </w:tr>
      <w:tr w:rsidR="0003675B" w:rsidRPr="00A32E57" w:rsidTr="00B8554C">
        <w:trPr>
          <w:jc w:val="center"/>
        </w:trPr>
        <w:tc>
          <w:tcPr>
            <w:tcW w:w="2044" w:type="dxa"/>
          </w:tcPr>
          <w:p w:rsidR="0003675B" w:rsidRPr="00A32E57" w:rsidRDefault="0003675B" w:rsidP="007D6DF2">
            <w:pPr>
              <w:rPr>
                <w:rFonts w:ascii="Times New Roman" w:hAnsi="Times New Roman"/>
                <w:sz w:val="28"/>
                <w:rtl/>
              </w:rPr>
            </w:pPr>
            <w:r w:rsidRPr="00A32E57">
              <w:rPr>
                <w:rFonts w:ascii="Times New Roman" w:hAnsi="Times New Roman" w:hint="cs"/>
                <w:sz w:val="28"/>
                <w:rtl/>
              </w:rPr>
              <w:t>شناخت میراث فرهنگی</w:t>
            </w:r>
          </w:p>
        </w:tc>
        <w:tc>
          <w:tcPr>
            <w:tcW w:w="1122" w:type="dxa"/>
          </w:tcPr>
          <w:p w:rsidR="0003675B" w:rsidRPr="00A32E57" w:rsidRDefault="0003675B" w:rsidP="007D6DF2">
            <w:pPr>
              <w:rPr>
                <w:rFonts w:ascii="Times New Roman" w:hAnsi="Times New Roman"/>
                <w:sz w:val="28"/>
                <w:rtl/>
              </w:rPr>
            </w:pPr>
            <w:r w:rsidRPr="00A32E57">
              <w:rPr>
                <w:rFonts w:ascii="Times New Roman" w:hAnsi="Times New Roman" w:hint="cs"/>
                <w:sz w:val="28"/>
                <w:rtl/>
              </w:rPr>
              <w:t>290</w:t>
            </w:r>
          </w:p>
        </w:tc>
        <w:tc>
          <w:tcPr>
            <w:tcW w:w="807" w:type="dxa"/>
            <w:vAlign w:val="center"/>
          </w:tcPr>
          <w:p w:rsidR="0003675B" w:rsidRPr="00A32E57" w:rsidRDefault="0003675B" w:rsidP="007D6DF2">
            <w:pPr>
              <w:rPr>
                <w:rFonts w:ascii="Times New Roman" w:hAnsi="Times New Roman"/>
                <w:sz w:val="28"/>
                <w:lang w:bidi="fa-IR"/>
              </w:rPr>
            </w:pPr>
            <w:r w:rsidRPr="00A32E57">
              <w:rPr>
                <w:rFonts w:ascii="Times New Roman" w:hAnsi="Times New Roman" w:hint="cs"/>
                <w:sz w:val="28"/>
                <w:rtl/>
              </w:rPr>
              <w:t>53/2</w:t>
            </w:r>
          </w:p>
        </w:tc>
        <w:tc>
          <w:tcPr>
            <w:tcW w:w="998" w:type="dxa"/>
            <w:vAlign w:val="center"/>
          </w:tcPr>
          <w:p w:rsidR="0003675B" w:rsidRPr="00A32E57" w:rsidRDefault="0003675B" w:rsidP="007D6DF2">
            <w:pPr>
              <w:rPr>
                <w:rFonts w:ascii="Times New Roman" w:hAnsi="Times New Roman"/>
                <w:sz w:val="28"/>
                <w:rtl/>
                <w:lang w:bidi="fa-IR"/>
              </w:rPr>
            </w:pPr>
            <w:r w:rsidRPr="00A32E57">
              <w:rPr>
                <w:rFonts w:ascii="Times New Roman" w:hAnsi="Times New Roman" w:hint="cs"/>
                <w:sz w:val="28"/>
                <w:rtl/>
                <w:lang w:bidi="fa-IR"/>
              </w:rPr>
              <w:t>82/</w:t>
            </w:r>
          </w:p>
        </w:tc>
        <w:tc>
          <w:tcPr>
            <w:tcW w:w="1148" w:type="dxa"/>
            <w:vAlign w:val="center"/>
          </w:tcPr>
          <w:p w:rsidR="0003675B" w:rsidRPr="00A32E57" w:rsidRDefault="0003675B" w:rsidP="007D6DF2">
            <w:pPr>
              <w:rPr>
                <w:rFonts w:ascii="Times New Roman" w:hAnsi="Times New Roman"/>
                <w:sz w:val="28"/>
                <w:rtl/>
                <w:lang w:bidi="fa-IR"/>
              </w:rPr>
            </w:pPr>
            <w:r w:rsidRPr="00A32E57">
              <w:rPr>
                <w:rFonts w:ascii="Times New Roman" w:hAnsi="Times New Roman" w:hint="cs"/>
                <w:sz w:val="28"/>
                <w:rtl/>
                <w:lang w:bidi="fa-IR"/>
              </w:rPr>
              <w:t>469/-</w:t>
            </w:r>
          </w:p>
        </w:tc>
        <w:tc>
          <w:tcPr>
            <w:tcW w:w="961" w:type="dxa"/>
            <w:vAlign w:val="center"/>
          </w:tcPr>
          <w:p w:rsidR="0003675B" w:rsidRPr="00A32E57" w:rsidRDefault="0003675B" w:rsidP="007D6DF2">
            <w:pPr>
              <w:rPr>
                <w:rFonts w:ascii="Times New Roman" w:hAnsi="Times New Roman"/>
                <w:sz w:val="28"/>
                <w:rtl/>
                <w:lang w:bidi="fa-IR"/>
              </w:rPr>
            </w:pPr>
            <w:r w:rsidRPr="00A32E57">
              <w:rPr>
                <w:rFonts w:ascii="Times New Roman" w:hAnsi="Times New Roman" w:hint="cs"/>
                <w:sz w:val="28"/>
                <w:rtl/>
                <w:lang w:bidi="fa-IR"/>
              </w:rPr>
              <w:t>289</w:t>
            </w:r>
          </w:p>
        </w:tc>
        <w:tc>
          <w:tcPr>
            <w:tcW w:w="694" w:type="dxa"/>
            <w:vAlign w:val="center"/>
          </w:tcPr>
          <w:p w:rsidR="0003675B" w:rsidRPr="00A32E57" w:rsidRDefault="0003675B" w:rsidP="007D6DF2">
            <w:pPr>
              <w:rPr>
                <w:rFonts w:ascii="Times New Roman" w:hAnsi="Times New Roman"/>
                <w:sz w:val="28"/>
                <w:rtl/>
                <w:lang w:bidi="fa-IR"/>
              </w:rPr>
            </w:pPr>
            <w:r w:rsidRPr="00A32E57">
              <w:rPr>
                <w:rFonts w:ascii="Times New Roman" w:hAnsi="Times New Roman" w:hint="cs"/>
                <w:sz w:val="28"/>
                <w:rtl/>
                <w:lang w:bidi="fa-IR"/>
              </w:rPr>
              <w:t>77/9-</w:t>
            </w:r>
          </w:p>
        </w:tc>
        <w:tc>
          <w:tcPr>
            <w:tcW w:w="1015" w:type="dxa"/>
            <w:vAlign w:val="center"/>
          </w:tcPr>
          <w:p w:rsidR="0003675B" w:rsidRPr="00A32E57" w:rsidRDefault="0003675B" w:rsidP="007D6DF2">
            <w:pPr>
              <w:rPr>
                <w:rFonts w:ascii="Times New Roman" w:hAnsi="Times New Roman"/>
                <w:sz w:val="28"/>
                <w:rtl/>
              </w:rPr>
            </w:pPr>
            <w:r w:rsidRPr="00A32E57">
              <w:rPr>
                <w:rFonts w:ascii="Times New Roman" w:hAnsi="Times New Roman" w:hint="cs"/>
                <w:sz w:val="28"/>
                <w:rtl/>
              </w:rPr>
              <w:t>000/</w:t>
            </w:r>
          </w:p>
        </w:tc>
      </w:tr>
    </w:tbl>
    <w:p w:rsidR="0003675B" w:rsidRPr="00A32E57" w:rsidRDefault="0003675B" w:rsidP="0003675B">
      <w:pPr>
        <w:rPr>
          <w:sz w:val="28"/>
          <w:rtl/>
        </w:rPr>
      </w:pPr>
      <w:r w:rsidRPr="00A32E57">
        <w:rPr>
          <w:rFonts w:hint="cs"/>
          <w:sz w:val="28"/>
          <w:rtl/>
        </w:rPr>
        <w:t xml:space="preserve"> میانگین نمره 290 نفر پاسخگو در پرسشنامه شناخت میراث فرهنگی روی یک طیف 5 </w:t>
      </w:r>
      <w:r w:rsidR="007D6DF2">
        <w:rPr>
          <w:sz w:val="28"/>
          <w:rtl/>
        </w:rPr>
        <w:t>درجه‌ا</w:t>
      </w:r>
      <w:r w:rsidR="007D6DF2">
        <w:rPr>
          <w:rFonts w:hint="cs"/>
          <w:sz w:val="28"/>
          <w:rtl/>
        </w:rPr>
        <w:t>ی</w:t>
      </w:r>
      <w:r w:rsidRPr="00A32E57">
        <w:rPr>
          <w:rFonts w:hint="cs"/>
          <w:sz w:val="28"/>
          <w:rtl/>
        </w:rPr>
        <w:t xml:space="preserve"> برابر 53/2 شده است</w:t>
      </w:r>
      <w:r w:rsidR="007D6DF2">
        <w:rPr>
          <w:sz w:val="28"/>
          <w:rtl/>
        </w:rPr>
        <w:t>؛ که</w:t>
      </w:r>
      <w:r w:rsidRPr="00A32E57">
        <w:rPr>
          <w:rFonts w:hint="cs"/>
          <w:sz w:val="28"/>
          <w:rtl/>
        </w:rPr>
        <w:t xml:space="preserve"> این مقدار از نمره حد </w:t>
      </w:r>
      <w:r w:rsidR="007D6DF2">
        <w:rPr>
          <w:sz w:val="28"/>
          <w:rtl/>
        </w:rPr>
        <w:t>وسط در</w:t>
      </w:r>
      <w:r w:rsidRPr="00A32E57">
        <w:rPr>
          <w:rFonts w:hint="cs"/>
          <w:sz w:val="28"/>
          <w:rtl/>
        </w:rPr>
        <w:t xml:space="preserve"> یک طیف 5 </w:t>
      </w:r>
      <w:r w:rsidR="007D6DF2">
        <w:rPr>
          <w:sz w:val="28"/>
          <w:rtl/>
        </w:rPr>
        <w:t>درجه‌ا</w:t>
      </w:r>
      <w:r w:rsidR="007D6DF2">
        <w:rPr>
          <w:rFonts w:hint="cs"/>
          <w:sz w:val="28"/>
          <w:rtl/>
        </w:rPr>
        <w:t>ی</w:t>
      </w:r>
      <w:r w:rsidRPr="00A32E57">
        <w:rPr>
          <w:rFonts w:hint="cs"/>
          <w:sz w:val="28"/>
          <w:rtl/>
        </w:rPr>
        <w:t xml:space="preserve"> یعنی نمره 3 تفاوت </w:t>
      </w:r>
      <w:r w:rsidR="007D6DF2">
        <w:rPr>
          <w:sz w:val="28"/>
          <w:rtl/>
        </w:rPr>
        <w:t>معن</w:t>
      </w:r>
      <w:r w:rsidR="007D6DF2">
        <w:rPr>
          <w:rFonts w:hint="cs"/>
          <w:sz w:val="28"/>
          <w:rtl/>
        </w:rPr>
        <w:t>ی‌</w:t>
      </w:r>
      <w:r w:rsidR="007D6DF2">
        <w:rPr>
          <w:rFonts w:hint="eastAsia"/>
          <w:sz w:val="28"/>
          <w:rtl/>
        </w:rPr>
        <w:t>دار</w:t>
      </w:r>
      <w:r w:rsidR="007D6DF2">
        <w:rPr>
          <w:rFonts w:hint="cs"/>
          <w:sz w:val="28"/>
          <w:rtl/>
        </w:rPr>
        <w:t>ی</w:t>
      </w:r>
      <w:r w:rsidRPr="00A32E57">
        <w:rPr>
          <w:rFonts w:hint="cs"/>
          <w:sz w:val="28"/>
          <w:rtl/>
        </w:rPr>
        <w:t xml:space="preserve"> دارد. سطح </w:t>
      </w:r>
      <w:r w:rsidR="007D6DF2">
        <w:rPr>
          <w:sz w:val="28"/>
          <w:rtl/>
        </w:rPr>
        <w:t>معن</w:t>
      </w:r>
      <w:r w:rsidR="007D6DF2">
        <w:rPr>
          <w:rFonts w:hint="cs"/>
          <w:sz w:val="28"/>
          <w:rtl/>
        </w:rPr>
        <w:t>ی‌</w:t>
      </w:r>
      <w:r w:rsidR="007D6DF2">
        <w:rPr>
          <w:rFonts w:hint="eastAsia"/>
          <w:sz w:val="28"/>
          <w:rtl/>
        </w:rPr>
        <w:t>دار</w:t>
      </w:r>
      <w:r w:rsidR="007D6DF2">
        <w:rPr>
          <w:rFonts w:hint="cs"/>
          <w:sz w:val="28"/>
          <w:rtl/>
        </w:rPr>
        <w:t>ی</w:t>
      </w:r>
      <w:r w:rsidRPr="00A32E57">
        <w:rPr>
          <w:rFonts w:hint="cs"/>
          <w:sz w:val="28"/>
          <w:rtl/>
        </w:rPr>
        <w:t xml:space="preserve"> </w:t>
      </w:r>
      <w:r w:rsidR="007D6DF2">
        <w:rPr>
          <w:sz w:val="28"/>
          <w:rtl/>
        </w:rPr>
        <w:t>محاسبه‌شده</w:t>
      </w:r>
      <w:r w:rsidRPr="00A32E57">
        <w:rPr>
          <w:rFonts w:hint="cs"/>
          <w:sz w:val="28"/>
          <w:rtl/>
        </w:rPr>
        <w:t xml:space="preserve"> برابر 000/ شده است</w:t>
      </w:r>
      <w:r w:rsidR="007D6DF2">
        <w:rPr>
          <w:sz w:val="28"/>
          <w:rtl/>
        </w:rPr>
        <w:t xml:space="preserve">؛ </w:t>
      </w:r>
      <w:r w:rsidRPr="00A32E57">
        <w:rPr>
          <w:rFonts w:hint="cs"/>
          <w:sz w:val="28"/>
          <w:rtl/>
        </w:rPr>
        <w:t xml:space="preserve">بنابراین با اطمینان 95 درصد </w:t>
      </w:r>
      <w:r w:rsidR="007D6DF2">
        <w:rPr>
          <w:sz w:val="28"/>
          <w:rtl/>
        </w:rPr>
        <w:t>م</w:t>
      </w:r>
      <w:r w:rsidR="007D6DF2">
        <w:rPr>
          <w:rFonts w:hint="cs"/>
          <w:sz w:val="28"/>
          <w:rtl/>
        </w:rPr>
        <w:t>ی‌</w:t>
      </w:r>
      <w:r w:rsidR="007D6DF2">
        <w:rPr>
          <w:rFonts w:hint="eastAsia"/>
          <w:sz w:val="28"/>
          <w:rtl/>
        </w:rPr>
        <w:t>توان</w:t>
      </w:r>
      <w:r w:rsidRPr="00A32E57">
        <w:rPr>
          <w:rFonts w:hint="cs"/>
          <w:sz w:val="28"/>
          <w:rtl/>
        </w:rPr>
        <w:t xml:space="preserve"> گفت شناخت دانش آموزان از حد متوسط کمتر بوده است.</w:t>
      </w:r>
    </w:p>
    <w:p w:rsidR="0003675B" w:rsidRPr="00A32E57" w:rsidRDefault="007D6DF2" w:rsidP="0003675B">
      <w:pPr>
        <w:rPr>
          <w:sz w:val="28"/>
          <w:rtl/>
        </w:rPr>
      </w:pPr>
      <w:r>
        <w:rPr>
          <w:sz w:val="28"/>
          <w:rtl/>
        </w:rPr>
        <w:t>سؤال</w:t>
      </w:r>
      <w:r w:rsidR="0003675B" w:rsidRPr="00A32E57">
        <w:rPr>
          <w:rFonts w:hint="cs"/>
          <w:sz w:val="28"/>
          <w:rtl/>
        </w:rPr>
        <w:t xml:space="preserve"> تحقیق: </w:t>
      </w:r>
      <w:r>
        <w:rPr>
          <w:sz w:val="28"/>
          <w:rtl/>
        </w:rPr>
        <w:t>دل‌بستگ</w:t>
      </w:r>
      <w:r>
        <w:rPr>
          <w:rFonts w:hint="cs"/>
          <w:sz w:val="28"/>
          <w:rtl/>
        </w:rPr>
        <w:t>ی</w:t>
      </w:r>
      <w:r w:rsidR="0003675B" w:rsidRPr="00A32E57">
        <w:rPr>
          <w:rFonts w:hint="cs"/>
          <w:sz w:val="28"/>
          <w:rtl/>
        </w:rPr>
        <w:t xml:space="preserve"> </w:t>
      </w:r>
      <w:r>
        <w:rPr>
          <w:sz w:val="28"/>
          <w:rtl/>
        </w:rPr>
        <w:t>به</w:t>
      </w:r>
      <w:r w:rsidR="0003675B" w:rsidRPr="00A32E57">
        <w:rPr>
          <w:rFonts w:hint="cs"/>
          <w:sz w:val="28"/>
          <w:rtl/>
        </w:rPr>
        <w:t xml:space="preserve"> هویت ملی دانش آموزان تا چه حد است؟</w:t>
      </w:r>
    </w:p>
    <w:p w:rsidR="0003675B" w:rsidRDefault="0003675B" w:rsidP="00AB7867">
      <w:pPr>
        <w:rPr>
          <w:rFonts w:cs="B Roya"/>
          <w:rtl/>
        </w:rPr>
      </w:pPr>
      <w:r w:rsidRPr="000D5B2C">
        <w:rPr>
          <w:rFonts w:hint="cs"/>
          <w:rtl/>
        </w:rPr>
        <w:t>مقايسه ميانگين نمرات پاسخگويان</w:t>
      </w:r>
      <w:r>
        <w:rPr>
          <w:rFonts w:hint="cs"/>
          <w:rtl/>
        </w:rPr>
        <w:t xml:space="preserve"> در متغیر شناخت میراث فرهنگی</w:t>
      </w:r>
      <w:r w:rsidR="007D6DF2">
        <w:rPr>
          <w:rtl/>
        </w:rPr>
        <w:t xml:space="preserve"> </w:t>
      </w:r>
      <w:r>
        <w:rPr>
          <w:rFonts w:hint="cs"/>
          <w:rtl/>
        </w:rPr>
        <w:t>با مقدار آزمون (5/2)</w:t>
      </w:r>
    </w:p>
    <w:tbl>
      <w:tblPr>
        <w:tblStyle w:val="TableGrid"/>
        <w:bidiVisual/>
        <w:tblW w:w="8789" w:type="dxa"/>
        <w:jc w:val="center"/>
        <w:tblInd w:w="232" w:type="dxa"/>
        <w:tblLook w:val="04A0" w:firstRow="1" w:lastRow="0" w:firstColumn="1" w:lastColumn="0" w:noHBand="0" w:noVBand="1"/>
      </w:tblPr>
      <w:tblGrid>
        <w:gridCol w:w="2044"/>
        <w:gridCol w:w="1122"/>
        <w:gridCol w:w="807"/>
        <w:gridCol w:w="998"/>
        <w:gridCol w:w="1148"/>
        <w:gridCol w:w="961"/>
        <w:gridCol w:w="694"/>
        <w:gridCol w:w="1015"/>
      </w:tblGrid>
      <w:tr w:rsidR="0003675B" w:rsidRPr="00C7296A" w:rsidTr="00B8554C">
        <w:trPr>
          <w:jc w:val="center"/>
        </w:trPr>
        <w:tc>
          <w:tcPr>
            <w:tcW w:w="2044" w:type="dxa"/>
            <w:shd w:val="clear" w:color="auto" w:fill="D9D9D9" w:themeFill="background1" w:themeFillShade="D9"/>
            <w:vAlign w:val="center"/>
          </w:tcPr>
          <w:p w:rsidR="0003675B" w:rsidRDefault="0003675B" w:rsidP="007D6DF2">
            <w:pPr>
              <w:spacing w:line="240" w:lineRule="auto"/>
              <w:rPr>
                <w:rFonts w:ascii="Times New Roman" w:hAnsi="Times New Roman" w:cs="B Lotus"/>
                <w:b/>
                <w:bCs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rtl/>
              </w:rPr>
              <w:t>متغیر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:rsidR="0003675B" w:rsidRDefault="0003675B" w:rsidP="007D6DF2">
            <w:pPr>
              <w:spacing w:line="240" w:lineRule="auto"/>
              <w:rPr>
                <w:rFonts w:ascii="Times New Roman" w:hAnsi="Times New Roman" w:cs="B Lotus"/>
                <w:b/>
                <w:bCs/>
                <w:rtl/>
              </w:rPr>
            </w:pPr>
          </w:p>
          <w:p w:rsidR="0003675B" w:rsidRPr="000A68CD" w:rsidRDefault="0003675B" w:rsidP="007D6DF2">
            <w:pPr>
              <w:spacing w:line="240" w:lineRule="auto"/>
              <w:rPr>
                <w:rFonts w:ascii="Times New Roman" w:hAnsi="Times New Roman" w:cs="B Lotus"/>
                <w:b/>
                <w:bCs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rtl/>
              </w:rPr>
              <w:t>تعداد</w:t>
            </w:r>
          </w:p>
        </w:tc>
        <w:tc>
          <w:tcPr>
            <w:tcW w:w="807" w:type="dxa"/>
            <w:shd w:val="clear" w:color="auto" w:fill="D9D9D9" w:themeFill="background1" w:themeFillShade="D9"/>
            <w:vAlign w:val="center"/>
          </w:tcPr>
          <w:p w:rsidR="0003675B" w:rsidRPr="000A68CD" w:rsidRDefault="0003675B" w:rsidP="007D6DF2">
            <w:pPr>
              <w:spacing w:line="240" w:lineRule="auto"/>
              <w:rPr>
                <w:rFonts w:ascii="Times New Roman" w:hAnsi="Times New Roman" w:cs="B Lotus"/>
                <w:b/>
                <w:bCs/>
                <w:rtl/>
              </w:rPr>
            </w:pPr>
            <w:r w:rsidRPr="000A68CD">
              <w:rPr>
                <w:rFonts w:ascii="Times New Roman" w:hAnsi="Times New Roman" w:cs="B Lotus" w:hint="cs"/>
                <w:b/>
                <w:bCs/>
                <w:rtl/>
              </w:rPr>
              <w:t>میا</w:t>
            </w:r>
            <w:r>
              <w:rPr>
                <w:rFonts w:ascii="Times New Roman" w:hAnsi="Times New Roman" w:cs="B Lotus" w:hint="cs"/>
                <w:b/>
                <w:bCs/>
                <w:rtl/>
              </w:rPr>
              <w:t>ن</w:t>
            </w:r>
            <w:r w:rsidRPr="000A68CD">
              <w:rPr>
                <w:rFonts w:ascii="Times New Roman" w:hAnsi="Times New Roman" w:cs="B Lotus" w:hint="cs"/>
                <w:b/>
                <w:bCs/>
                <w:rtl/>
              </w:rPr>
              <w:t>گین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03675B" w:rsidRPr="000A68CD" w:rsidRDefault="0003675B" w:rsidP="007D6DF2">
            <w:pPr>
              <w:spacing w:line="240" w:lineRule="auto"/>
              <w:rPr>
                <w:rFonts w:ascii="Times New Roman" w:hAnsi="Times New Roman" w:cs="B Lotus"/>
                <w:b/>
                <w:bCs/>
                <w:rtl/>
              </w:rPr>
            </w:pPr>
            <w:r w:rsidRPr="000A68CD">
              <w:rPr>
                <w:rFonts w:ascii="Times New Roman" w:hAnsi="Times New Roman" w:cs="B Lotus" w:hint="cs"/>
                <w:b/>
                <w:bCs/>
                <w:rtl/>
              </w:rPr>
              <w:t>انحراف معیار</w:t>
            </w:r>
          </w:p>
        </w:tc>
        <w:tc>
          <w:tcPr>
            <w:tcW w:w="1148" w:type="dxa"/>
            <w:shd w:val="clear" w:color="auto" w:fill="D9D9D9" w:themeFill="background1" w:themeFillShade="D9"/>
            <w:vAlign w:val="center"/>
          </w:tcPr>
          <w:p w:rsidR="0003675B" w:rsidRPr="000A68CD" w:rsidRDefault="0003675B" w:rsidP="007D6DF2">
            <w:pPr>
              <w:spacing w:line="240" w:lineRule="auto"/>
              <w:rPr>
                <w:rFonts w:ascii="Times New Roman" w:hAnsi="Times New Roman" w:cs="B Lotus"/>
                <w:b/>
                <w:bCs/>
                <w:rtl/>
              </w:rPr>
            </w:pPr>
            <w:r w:rsidRPr="000A68CD">
              <w:rPr>
                <w:rFonts w:ascii="Times New Roman" w:hAnsi="Times New Roman" w:cs="B Lotus" w:hint="cs"/>
                <w:b/>
                <w:bCs/>
                <w:rtl/>
              </w:rPr>
              <w:t>تفاضل میانگین</w:t>
            </w: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:rsidR="0003675B" w:rsidRPr="000A68CD" w:rsidRDefault="0003675B" w:rsidP="007D6DF2">
            <w:pPr>
              <w:spacing w:line="240" w:lineRule="auto"/>
              <w:rPr>
                <w:rFonts w:ascii="Times New Roman" w:hAnsi="Times New Roman" w:cs="B Lotus"/>
                <w:b/>
                <w:bCs/>
              </w:rPr>
            </w:pPr>
            <w:r w:rsidRPr="000A68CD">
              <w:rPr>
                <w:rFonts w:ascii="Times New Roman" w:hAnsi="Times New Roman" w:cs="B Lotus" w:hint="cs"/>
                <w:b/>
                <w:bCs/>
                <w:rtl/>
              </w:rPr>
              <w:t>درجه آزادی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03675B" w:rsidRPr="000A68CD" w:rsidRDefault="0003675B" w:rsidP="007D6DF2">
            <w:pPr>
              <w:spacing w:line="240" w:lineRule="auto"/>
              <w:rPr>
                <w:rFonts w:ascii="Times New Roman" w:hAnsi="Times New Roman" w:cs="B Lotus"/>
                <w:b/>
                <w:bCs/>
              </w:rPr>
            </w:pPr>
            <w:r w:rsidRPr="000A68CD">
              <w:rPr>
                <w:rFonts w:ascii="Times New Roman" w:hAnsi="Times New Roman" w:cs="B Lotus"/>
                <w:b/>
                <w:bCs/>
              </w:rPr>
              <w:t>t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03675B" w:rsidRPr="000A68CD" w:rsidRDefault="0003675B" w:rsidP="007D6DF2">
            <w:pPr>
              <w:spacing w:line="240" w:lineRule="auto"/>
              <w:rPr>
                <w:rFonts w:ascii="Times New Roman" w:hAnsi="Times New Roman" w:cs="B Lotus"/>
                <w:b/>
                <w:bCs/>
                <w:rtl/>
              </w:rPr>
            </w:pPr>
            <w:r w:rsidRPr="000A68CD">
              <w:rPr>
                <w:rFonts w:ascii="Times New Roman" w:hAnsi="Times New Roman" w:cs="B Lotus" w:hint="cs"/>
                <w:b/>
                <w:bCs/>
                <w:rtl/>
              </w:rPr>
              <w:t xml:space="preserve">سطح </w:t>
            </w:r>
            <w:r w:rsidR="007D6DF2">
              <w:rPr>
                <w:rFonts w:ascii="Times New Roman" w:hAnsi="Times New Roman" w:cs="B Lotus"/>
                <w:b/>
                <w:bCs/>
                <w:rtl/>
              </w:rPr>
              <w:t>معن</w:t>
            </w:r>
            <w:r w:rsidR="007D6DF2">
              <w:rPr>
                <w:rFonts w:ascii="Times New Roman" w:hAnsi="Times New Roman" w:cs="B Lotus" w:hint="cs"/>
                <w:b/>
                <w:bCs/>
                <w:rtl/>
              </w:rPr>
              <w:t>ی‌</w:t>
            </w:r>
            <w:r w:rsidR="007D6DF2">
              <w:rPr>
                <w:rFonts w:ascii="Times New Roman" w:hAnsi="Times New Roman" w:cs="B Lotus" w:hint="eastAsia"/>
                <w:b/>
                <w:bCs/>
                <w:rtl/>
              </w:rPr>
              <w:t>دار</w:t>
            </w:r>
            <w:r w:rsidR="007D6DF2">
              <w:rPr>
                <w:rFonts w:ascii="Times New Roman" w:hAnsi="Times New Roman" w:cs="B Lotus" w:hint="cs"/>
                <w:b/>
                <w:bCs/>
                <w:rtl/>
              </w:rPr>
              <w:t>ی</w:t>
            </w:r>
          </w:p>
        </w:tc>
      </w:tr>
      <w:tr w:rsidR="0003675B" w:rsidRPr="00C7296A" w:rsidTr="00B8554C">
        <w:trPr>
          <w:jc w:val="center"/>
        </w:trPr>
        <w:tc>
          <w:tcPr>
            <w:tcW w:w="2044" w:type="dxa"/>
          </w:tcPr>
          <w:p w:rsidR="0003675B" w:rsidRPr="00C7296A" w:rsidRDefault="007D6DF2" w:rsidP="007D6DF2">
            <w:pPr>
              <w:rPr>
                <w:rFonts w:ascii="Times New Roman" w:hAnsi="Times New Roman" w:cs="B Lotus"/>
                <w:rtl/>
              </w:rPr>
            </w:pPr>
            <w:r>
              <w:rPr>
                <w:rFonts w:ascii="Times New Roman" w:hAnsi="Times New Roman" w:cs="B Lotus"/>
                <w:rtl/>
              </w:rPr>
              <w:t>دل‌بستگ</w:t>
            </w:r>
            <w:r>
              <w:rPr>
                <w:rFonts w:ascii="Times New Roman" w:hAnsi="Times New Roman" w:cs="B Lotus" w:hint="cs"/>
                <w:rtl/>
              </w:rPr>
              <w:t>ی</w:t>
            </w:r>
            <w:r w:rsidR="0003675B">
              <w:rPr>
                <w:rFonts w:ascii="Times New Roman" w:hAnsi="Times New Roman" w:cs="B Lotus" w:hint="cs"/>
                <w:rtl/>
              </w:rPr>
              <w:t xml:space="preserve"> به هویت ملی</w:t>
            </w:r>
          </w:p>
        </w:tc>
        <w:tc>
          <w:tcPr>
            <w:tcW w:w="1122" w:type="dxa"/>
          </w:tcPr>
          <w:p w:rsidR="0003675B" w:rsidRPr="00C7296A" w:rsidRDefault="0003675B" w:rsidP="007D6DF2">
            <w:pPr>
              <w:rPr>
                <w:rFonts w:ascii="Times New Roman" w:hAnsi="Times New Roman" w:cs="B Lotus"/>
                <w:rtl/>
              </w:rPr>
            </w:pPr>
            <w:r>
              <w:rPr>
                <w:rFonts w:ascii="Times New Roman" w:hAnsi="Times New Roman" w:cs="B Lotus" w:hint="cs"/>
                <w:rtl/>
              </w:rPr>
              <w:t>290</w:t>
            </w:r>
          </w:p>
        </w:tc>
        <w:tc>
          <w:tcPr>
            <w:tcW w:w="807" w:type="dxa"/>
            <w:vAlign w:val="center"/>
          </w:tcPr>
          <w:p w:rsidR="0003675B" w:rsidRPr="00082E0F" w:rsidRDefault="0003675B" w:rsidP="007D6DF2">
            <w:pPr>
              <w:rPr>
                <w:rFonts w:ascii="Times New Roman" w:hAnsi="Times New Roman" w:cs="B Lotus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rtl/>
                <w:lang w:bidi="fa-IR"/>
              </w:rPr>
              <w:t>74/2</w:t>
            </w:r>
          </w:p>
        </w:tc>
        <w:tc>
          <w:tcPr>
            <w:tcW w:w="998" w:type="dxa"/>
            <w:vAlign w:val="center"/>
          </w:tcPr>
          <w:p w:rsidR="0003675B" w:rsidRPr="00082E0F" w:rsidRDefault="0003675B" w:rsidP="007D6DF2">
            <w:pPr>
              <w:rPr>
                <w:rFonts w:ascii="Times New Roman" w:hAnsi="Times New Roman" w:cs="B Lotus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rtl/>
                <w:lang w:bidi="fa-IR"/>
              </w:rPr>
              <w:t>58/</w:t>
            </w:r>
          </w:p>
        </w:tc>
        <w:tc>
          <w:tcPr>
            <w:tcW w:w="1148" w:type="dxa"/>
            <w:vAlign w:val="center"/>
          </w:tcPr>
          <w:p w:rsidR="0003675B" w:rsidRPr="00082E0F" w:rsidRDefault="0003675B" w:rsidP="007D6DF2">
            <w:pPr>
              <w:rPr>
                <w:rFonts w:ascii="Times New Roman" w:hAnsi="Times New Roman" w:cs="B Lotus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rtl/>
                <w:lang w:bidi="fa-IR"/>
              </w:rPr>
              <w:t>24/</w:t>
            </w:r>
          </w:p>
        </w:tc>
        <w:tc>
          <w:tcPr>
            <w:tcW w:w="961" w:type="dxa"/>
            <w:vAlign w:val="center"/>
          </w:tcPr>
          <w:p w:rsidR="0003675B" w:rsidRPr="00082E0F" w:rsidRDefault="0003675B" w:rsidP="007D6DF2">
            <w:pPr>
              <w:rPr>
                <w:rFonts w:ascii="Times New Roman" w:hAnsi="Times New Roman" w:cs="B Lotus"/>
                <w:rtl/>
              </w:rPr>
            </w:pPr>
            <w:r>
              <w:rPr>
                <w:rFonts w:ascii="Times New Roman" w:hAnsi="Times New Roman" w:cs="B Lotus" w:hint="cs"/>
                <w:rtl/>
              </w:rPr>
              <w:t>289</w:t>
            </w:r>
          </w:p>
        </w:tc>
        <w:tc>
          <w:tcPr>
            <w:tcW w:w="694" w:type="dxa"/>
            <w:vAlign w:val="center"/>
          </w:tcPr>
          <w:p w:rsidR="0003675B" w:rsidRPr="00082E0F" w:rsidRDefault="0003675B" w:rsidP="007D6DF2">
            <w:pPr>
              <w:rPr>
                <w:rFonts w:ascii="Times New Roman" w:hAnsi="Times New Roman" w:cs="B Lotus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rtl/>
                <w:lang w:bidi="fa-IR"/>
              </w:rPr>
              <w:t>09/7</w:t>
            </w:r>
          </w:p>
        </w:tc>
        <w:tc>
          <w:tcPr>
            <w:tcW w:w="1015" w:type="dxa"/>
            <w:vAlign w:val="center"/>
          </w:tcPr>
          <w:p w:rsidR="0003675B" w:rsidRPr="00082E0F" w:rsidRDefault="0003675B" w:rsidP="007D6DF2">
            <w:pPr>
              <w:rPr>
                <w:rFonts w:ascii="Times New Roman" w:hAnsi="Times New Roman" w:cs="B Lotus"/>
                <w:rtl/>
              </w:rPr>
            </w:pPr>
            <w:r>
              <w:rPr>
                <w:rFonts w:ascii="Times New Roman" w:hAnsi="Times New Roman" w:cs="B Lotus" w:hint="cs"/>
                <w:rtl/>
              </w:rPr>
              <w:t>000/</w:t>
            </w:r>
          </w:p>
        </w:tc>
      </w:tr>
    </w:tbl>
    <w:p w:rsidR="0003675B" w:rsidRPr="00A32E57" w:rsidRDefault="0003675B" w:rsidP="00B8554C">
      <w:pPr>
        <w:spacing w:line="276" w:lineRule="auto"/>
        <w:ind w:firstLine="720"/>
      </w:pPr>
      <w:r w:rsidRPr="00A32E57">
        <w:rPr>
          <w:rFonts w:hint="cs"/>
          <w:rtl/>
        </w:rPr>
        <w:t xml:space="preserve">میانگین نمره 290 نفر پاسخگو در پرسشنامه </w:t>
      </w:r>
      <w:r w:rsidR="007D6DF2">
        <w:rPr>
          <w:rtl/>
        </w:rPr>
        <w:t>دل‌بستگ</w:t>
      </w:r>
      <w:r w:rsidR="007D6DF2">
        <w:rPr>
          <w:rFonts w:hint="cs"/>
          <w:rtl/>
        </w:rPr>
        <w:t>ی</w:t>
      </w:r>
      <w:r w:rsidRPr="00A32E57">
        <w:rPr>
          <w:rFonts w:hint="cs"/>
          <w:rtl/>
        </w:rPr>
        <w:t xml:space="preserve"> به هویت ملی روی یک طیف با حداکثر نمره 4 برابر 74/2 شده است. در این پرسشنامه شیوه </w:t>
      </w:r>
      <w:r w:rsidR="007D6DF2">
        <w:rPr>
          <w:rtl/>
        </w:rPr>
        <w:t>نمره‌گذار</w:t>
      </w:r>
      <w:r w:rsidR="007D6DF2">
        <w:rPr>
          <w:rFonts w:hint="cs"/>
          <w:rtl/>
        </w:rPr>
        <w:t>ی</w:t>
      </w:r>
      <w:r w:rsidRPr="00A32E57">
        <w:rPr>
          <w:rFonts w:hint="cs"/>
          <w:rtl/>
        </w:rPr>
        <w:t xml:space="preserve"> از 0 تا 4 است بنابراین نمره حد وسط (5/2) است و </w:t>
      </w:r>
      <w:r w:rsidR="007D6DF2">
        <w:rPr>
          <w:rtl/>
        </w:rPr>
        <w:t>دل‌بستگ</w:t>
      </w:r>
      <w:r w:rsidR="007D6DF2">
        <w:rPr>
          <w:rFonts w:hint="cs"/>
          <w:rtl/>
        </w:rPr>
        <w:t>ی</w:t>
      </w:r>
      <w:r w:rsidRPr="00A32E57">
        <w:rPr>
          <w:rFonts w:hint="cs"/>
          <w:rtl/>
        </w:rPr>
        <w:t xml:space="preserve"> از حد وسط این طیف یعنی 5/2 </w:t>
      </w:r>
      <w:r w:rsidR="007D6DF2">
        <w:rPr>
          <w:rtl/>
        </w:rPr>
        <w:t>به‌طور</w:t>
      </w:r>
      <w:r w:rsidRPr="00A32E57">
        <w:rPr>
          <w:rFonts w:hint="cs"/>
          <w:rtl/>
        </w:rPr>
        <w:t xml:space="preserve"> </w:t>
      </w:r>
      <w:r w:rsidR="007D6DF2">
        <w:rPr>
          <w:rtl/>
        </w:rPr>
        <w:t>معن</w:t>
      </w:r>
      <w:r w:rsidR="007D6DF2">
        <w:rPr>
          <w:rFonts w:hint="cs"/>
          <w:rtl/>
        </w:rPr>
        <w:t>ی‌</w:t>
      </w:r>
      <w:r w:rsidR="007D6DF2">
        <w:rPr>
          <w:rFonts w:hint="eastAsia"/>
          <w:rtl/>
        </w:rPr>
        <w:t>دار</w:t>
      </w:r>
      <w:r w:rsidR="007D6DF2">
        <w:rPr>
          <w:rFonts w:hint="cs"/>
          <w:rtl/>
        </w:rPr>
        <w:t>ی</w:t>
      </w:r>
      <w:r w:rsidRPr="00A32E57">
        <w:rPr>
          <w:rFonts w:hint="cs"/>
          <w:rtl/>
        </w:rPr>
        <w:t xml:space="preserve"> بیشتر است. </w:t>
      </w:r>
      <w:r w:rsidR="007D6DF2">
        <w:rPr>
          <w:rtl/>
        </w:rPr>
        <w:t>به‌عبارت‌د</w:t>
      </w:r>
      <w:r w:rsidR="007D6DF2">
        <w:rPr>
          <w:rFonts w:hint="cs"/>
          <w:rtl/>
        </w:rPr>
        <w:t>ی</w:t>
      </w:r>
      <w:r w:rsidR="007D6DF2">
        <w:rPr>
          <w:rFonts w:hint="eastAsia"/>
          <w:rtl/>
        </w:rPr>
        <w:t>گر</w:t>
      </w:r>
      <w:r w:rsidRPr="00A32E57">
        <w:rPr>
          <w:rFonts w:hint="cs"/>
          <w:rtl/>
        </w:rPr>
        <w:t xml:space="preserve"> با اطمینان 95 درصد </w:t>
      </w:r>
      <w:r w:rsidR="007D6DF2">
        <w:rPr>
          <w:rtl/>
        </w:rPr>
        <w:t>م</w:t>
      </w:r>
      <w:r w:rsidR="007D6DF2">
        <w:rPr>
          <w:rFonts w:hint="cs"/>
          <w:rtl/>
        </w:rPr>
        <w:t>ی‌</w:t>
      </w:r>
      <w:r w:rsidR="007D6DF2">
        <w:rPr>
          <w:rFonts w:hint="eastAsia"/>
          <w:rtl/>
        </w:rPr>
        <w:t>توان</w:t>
      </w:r>
      <w:r w:rsidRPr="00A32E57">
        <w:rPr>
          <w:rFonts w:hint="cs"/>
          <w:rtl/>
        </w:rPr>
        <w:t xml:space="preserve"> گفت </w:t>
      </w:r>
      <w:r w:rsidR="007D6DF2">
        <w:rPr>
          <w:rtl/>
        </w:rPr>
        <w:t>دل‌بستگ</w:t>
      </w:r>
      <w:r w:rsidR="007D6DF2">
        <w:rPr>
          <w:rFonts w:hint="cs"/>
          <w:rtl/>
        </w:rPr>
        <w:t>ی</w:t>
      </w:r>
      <w:r w:rsidRPr="00A32E57">
        <w:rPr>
          <w:rFonts w:hint="cs"/>
          <w:rtl/>
        </w:rPr>
        <w:t xml:space="preserve"> دانش آموزان به هویت ملی از حد وسط طیف بیشتر است.</w:t>
      </w:r>
    </w:p>
    <w:p w:rsidR="0003675B" w:rsidRPr="00A32E57" w:rsidRDefault="007D6DF2" w:rsidP="00B8554C">
      <w:pPr>
        <w:spacing w:line="276" w:lineRule="auto"/>
        <w:rPr>
          <w:sz w:val="28"/>
        </w:rPr>
      </w:pPr>
      <w:r>
        <w:rPr>
          <w:sz w:val="28"/>
          <w:rtl/>
        </w:rPr>
        <w:t>سؤال</w:t>
      </w:r>
      <w:r w:rsidR="0003675B" w:rsidRPr="00A32E57">
        <w:rPr>
          <w:rFonts w:hint="cs"/>
          <w:sz w:val="28"/>
          <w:rtl/>
        </w:rPr>
        <w:t xml:space="preserve">: آیا بین دختران و پسران </w:t>
      </w:r>
      <w:r>
        <w:rPr>
          <w:sz w:val="28"/>
          <w:rtl/>
        </w:rPr>
        <w:t>ازلحاظ</w:t>
      </w:r>
      <w:r w:rsidR="0003675B" w:rsidRPr="00A32E57">
        <w:rPr>
          <w:rFonts w:hint="cs"/>
          <w:sz w:val="28"/>
          <w:rtl/>
        </w:rPr>
        <w:t xml:space="preserve"> شناخت میراث فرهنگی و </w:t>
      </w:r>
      <w:r>
        <w:rPr>
          <w:sz w:val="28"/>
          <w:rtl/>
        </w:rPr>
        <w:t>دل‌بستگ</w:t>
      </w:r>
      <w:r>
        <w:rPr>
          <w:rFonts w:hint="cs"/>
          <w:sz w:val="28"/>
          <w:rtl/>
        </w:rPr>
        <w:t>ی</w:t>
      </w:r>
      <w:r w:rsidR="0003675B" w:rsidRPr="00A32E57">
        <w:rPr>
          <w:rFonts w:hint="cs"/>
          <w:sz w:val="28"/>
          <w:rtl/>
        </w:rPr>
        <w:t xml:space="preserve"> به هویت ملی تفاوت وجود دارد؟</w:t>
      </w:r>
    </w:p>
    <w:p w:rsidR="0003675B" w:rsidRPr="00B8554C" w:rsidRDefault="0003675B" w:rsidP="00AB7867">
      <w:pPr>
        <w:rPr>
          <w:rtl/>
        </w:rPr>
      </w:pPr>
      <w:r w:rsidRPr="00B8554C">
        <w:rPr>
          <w:rFonts w:hint="cs"/>
          <w:rtl/>
        </w:rPr>
        <w:t>جدول</w:t>
      </w:r>
      <w:r w:rsidR="007D6DF2" w:rsidRPr="00B8554C">
        <w:rPr>
          <w:rtl/>
        </w:rPr>
        <w:t xml:space="preserve"> </w:t>
      </w:r>
      <w:r w:rsidRPr="00B8554C">
        <w:rPr>
          <w:rFonts w:hint="cs"/>
          <w:rtl/>
        </w:rPr>
        <w:t xml:space="preserve">آزمون </w:t>
      </w:r>
      <w:r w:rsidR="00F173F8" w:rsidRPr="00B8554C">
        <w:t>T</w:t>
      </w:r>
      <w:r w:rsidRPr="00B8554C">
        <w:rPr>
          <w:rFonts w:hint="cs"/>
          <w:rtl/>
        </w:rPr>
        <w:t xml:space="preserve"> برای دو گروه مستقل جهت مقایسه میانگین پاسخ دانش آموزان به متغیرهای پژوهش </w:t>
      </w:r>
      <w:r w:rsidR="007D6DF2" w:rsidRPr="00B8554C">
        <w:rPr>
          <w:rtl/>
        </w:rPr>
        <w:t>برحسب</w:t>
      </w:r>
      <w:r w:rsidRPr="00B8554C">
        <w:rPr>
          <w:rFonts w:hint="cs"/>
          <w:rtl/>
        </w:rPr>
        <w:t xml:space="preserve"> جنس</w:t>
      </w:r>
    </w:p>
    <w:tbl>
      <w:tblPr>
        <w:tblStyle w:val="TableGrid"/>
        <w:bidiVisual/>
        <w:tblW w:w="0" w:type="auto"/>
        <w:jc w:val="center"/>
        <w:tblInd w:w="78" w:type="dxa"/>
        <w:tblLook w:val="04A0" w:firstRow="1" w:lastRow="0" w:firstColumn="1" w:lastColumn="0" w:noHBand="0" w:noVBand="1"/>
      </w:tblPr>
      <w:tblGrid>
        <w:gridCol w:w="1118"/>
        <w:gridCol w:w="784"/>
        <w:gridCol w:w="988"/>
        <w:gridCol w:w="809"/>
        <w:gridCol w:w="965"/>
        <w:gridCol w:w="959"/>
        <w:gridCol w:w="937"/>
        <w:gridCol w:w="816"/>
        <w:gridCol w:w="759"/>
        <w:gridCol w:w="803"/>
      </w:tblGrid>
      <w:tr w:rsidR="0003675B" w:rsidRPr="00190ACE" w:rsidTr="00B8554C">
        <w:trPr>
          <w:jc w:val="center"/>
        </w:trPr>
        <w:tc>
          <w:tcPr>
            <w:tcW w:w="1118" w:type="dxa"/>
            <w:vMerge w:val="restart"/>
            <w:shd w:val="clear" w:color="auto" w:fill="D9D9D9" w:themeFill="background1" w:themeFillShade="D9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b/>
                <w:bCs/>
                <w:sz w:val="20"/>
                <w:szCs w:val="18"/>
                <w:rtl/>
              </w:rPr>
            </w:pPr>
          </w:p>
          <w:p w:rsidR="0003675B" w:rsidRPr="00190ACE" w:rsidRDefault="0003675B" w:rsidP="007D6DF2">
            <w:pPr>
              <w:rPr>
                <w:rFonts w:ascii="Times New Roman" w:hAnsi="Times New Roman" w:cs="B Lotus"/>
                <w:b/>
                <w:bCs/>
                <w:sz w:val="20"/>
                <w:szCs w:val="18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0"/>
                <w:szCs w:val="18"/>
                <w:rtl/>
              </w:rPr>
              <w:t>متغیر</w:t>
            </w:r>
          </w:p>
        </w:tc>
        <w:tc>
          <w:tcPr>
            <w:tcW w:w="1772" w:type="dxa"/>
            <w:gridSpan w:val="2"/>
            <w:shd w:val="clear" w:color="auto" w:fill="D9D9D9" w:themeFill="background1" w:themeFillShade="D9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b/>
                <w:bCs/>
                <w:sz w:val="20"/>
                <w:szCs w:val="18"/>
                <w:rtl/>
              </w:rPr>
            </w:pPr>
            <w:r w:rsidRPr="00190ACE">
              <w:rPr>
                <w:rFonts w:ascii="Times New Roman" w:hAnsi="Times New Roman" w:cs="B Lotus" w:hint="cs"/>
                <w:b/>
                <w:bCs/>
                <w:sz w:val="20"/>
                <w:szCs w:val="18"/>
                <w:rtl/>
              </w:rPr>
              <w:t>دختر</w:t>
            </w:r>
          </w:p>
        </w:tc>
        <w:tc>
          <w:tcPr>
            <w:tcW w:w="1774" w:type="dxa"/>
            <w:gridSpan w:val="2"/>
            <w:shd w:val="clear" w:color="auto" w:fill="D9D9D9" w:themeFill="background1" w:themeFillShade="D9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b/>
                <w:bCs/>
                <w:sz w:val="20"/>
                <w:szCs w:val="18"/>
                <w:rtl/>
              </w:rPr>
            </w:pPr>
            <w:r w:rsidRPr="00190ACE">
              <w:rPr>
                <w:rFonts w:ascii="Times New Roman" w:hAnsi="Times New Roman" w:cs="B Lotus" w:hint="cs"/>
                <w:b/>
                <w:bCs/>
                <w:sz w:val="20"/>
                <w:szCs w:val="18"/>
                <w:rtl/>
              </w:rPr>
              <w:t>پسر</w:t>
            </w:r>
          </w:p>
        </w:tc>
        <w:tc>
          <w:tcPr>
            <w:tcW w:w="1896" w:type="dxa"/>
            <w:gridSpan w:val="2"/>
            <w:shd w:val="clear" w:color="auto" w:fill="D9D9D9" w:themeFill="background1" w:themeFillShade="D9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b/>
                <w:bCs/>
                <w:sz w:val="20"/>
                <w:szCs w:val="18"/>
                <w:rtl/>
              </w:rPr>
            </w:pPr>
            <w:r w:rsidRPr="00190ACE">
              <w:rPr>
                <w:rFonts w:ascii="Times New Roman" w:hAnsi="Times New Roman" w:cs="B Lotus" w:hint="cs"/>
                <w:b/>
                <w:bCs/>
                <w:sz w:val="20"/>
                <w:szCs w:val="18"/>
                <w:rtl/>
              </w:rPr>
              <w:t>آزمون لوین</w:t>
            </w:r>
          </w:p>
          <w:p w:rsidR="0003675B" w:rsidRPr="00190ACE" w:rsidRDefault="0003675B" w:rsidP="007D6DF2">
            <w:pPr>
              <w:rPr>
                <w:rFonts w:ascii="Times New Roman" w:hAnsi="Times New Roman" w:cs="B Lotus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816" w:type="dxa"/>
            <w:vMerge w:val="restart"/>
            <w:shd w:val="clear" w:color="auto" w:fill="D9D9D9" w:themeFill="background1" w:themeFillShade="D9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b/>
                <w:bCs/>
                <w:sz w:val="20"/>
                <w:szCs w:val="18"/>
                <w:rtl/>
              </w:rPr>
            </w:pPr>
            <w:r w:rsidRPr="00190ACE">
              <w:rPr>
                <w:rFonts w:ascii="Times New Roman" w:hAnsi="Times New Roman" w:cs="B Lotus"/>
                <w:b/>
                <w:bCs/>
                <w:sz w:val="20"/>
                <w:szCs w:val="18"/>
              </w:rPr>
              <w:t>t</w:t>
            </w:r>
          </w:p>
        </w:tc>
        <w:tc>
          <w:tcPr>
            <w:tcW w:w="759" w:type="dxa"/>
            <w:vMerge w:val="restart"/>
            <w:shd w:val="clear" w:color="auto" w:fill="D9D9D9" w:themeFill="background1" w:themeFillShade="D9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b/>
                <w:bCs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B Lotus"/>
                <w:b/>
                <w:bCs/>
                <w:sz w:val="20"/>
                <w:szCs w:val="18"/>
              </w:rPr>
              <w:t>df</w:t>
            </w:r>
            <w:proofErr w:type="spellEnd"/>
          </w:p>
        </w:tc>
        <w:tc>
          <w:tcPr>
            <w:tcW w:w="803" w:type="dxa"/>
            <w:vMerge w:val="restart"/>
            <w:shd w:val="clear" w:color="auto" w:fill="D9D9D9" w:themeFill="background1" w:themeFillShade="D9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b/>
                <w:bCs/>
                <w:sz w:val="20"/>
                <w:szCs w:val="18"/>
                <w:rtl/>
              </w:rPr>
            </w:pPr>
            <w:r>
              <w:rPr>
                <w:rFonts w:ascii="Times New Roman" w:hAnsi="Times New Roman" w:cs="B Lotus"/>
                <w:b/>
                <w:bCs/>
                <w:sz w:val="20"/>
                <w:szCs w:val="18"/>
              </w:rPr>
              <w:t>sig</w:t>
            </w:r>
          </w:p>
        </w:tc>
      </w:tr>
      <w:tr w:rsidR="0003675B" w:rsidRPr="00190ACE" w:rsidTr="00B8554C">
        <w:trPr>
          <w:jc w:val="center"/>
        </w:trPr>
        <w:tc>
          <w:tcPr>
            <w:tcW w:w="1118" w:type="dxa"/>
            <w:vMerge/>
            <w:shd w:val="clear" w:color="auto" w:fill="D9D9D9" w:themeFill="background1" w:themeFillShade="D9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b/>
                <w:bCs/>
                <w:sz w:val="20"/>
                <w:szCs w:val="18"/>
                <w:rtl/>
              </w:rPr>
            </w:pPr>
          </w:p>
        </w:tc>
        <w:tc>
          <w:tcPr>
            <w:tcW w:w="784" w:type="dxa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 w:val="20"/>
                <w:szCs w:val="18"/>
                <w:rtl/>
              </w:rPr>
            </w:pPr>
            <w:r w:rsidRPr="00190ACE">
              <w:rPr>
                <w:rFonts w:ascii="Times New Roman" w:hAnsi="Times New Roman" w:cs="B Lotus" w:hint="cs"/>
                <w:sz w:val="20"/>
                <w:szCs w:val="18"/>
                <w:rtl/>
              </w:rPr>
              <w:t>میانگین</w:t>
            </w:r>
          </w:p>
        </w:tc>
        <w:tc>
          <w:tcPr>
            <w:tcW w:w="988" w:type="dxa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 w:val="20"/>
                <w:szCs w:val="18"/>
                <w:rtl/>
              </w:rPr>
            </w:pPr>
            <w:r w:rsidRPr="00190ACE">
              <w:rPr>
                <w:rFonts w:ascii="Times New Roman" w:hAnsi="Times New Roman" w:cs="B Lotus" w:hint="cs"/>
                <w:sz w:val="20"/>
                <w:szCs w:val="18"/>
                <w:rtl/>
              </w:rPr>
              <w:t>انحراف معیار</w:t>
            </w:r>
          </w:p>
        </w:tc>
        <w:tc>
          <w:tcPr>
            <w:tcW w:w="809" w:type="dxa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 w:val="20"/>
                <w:szCs w:val="18"/>
                <w:rtl/>
              </w:rPr>
            </w:pPr>
            <w:r w:rsidRPr="00190ACE">
              <w:rPr>
                <w:rFonts w:ascii="Times New Roman" w:hAnsi="Times New Roman" w:cs="B Lotus" w:hint="cs"/>
                <w:sz w:val="20"/>
                <w:szCs w:val="18"/>
                <w:rtl/>
              </w:rPr>
              <w:t>میانگین</w:t>
            </w:r>
          </w:p>
        </w:tc>
        <w:tc>
          <w:tcPr>
            <w:tcW w:w="965" w:type="dxa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 w:val="20"/>
                <w:szCs w:val="18"/>
                <w:rtl/>
              </w:rPr>
            </w:pPr>
            <w:r w:rsidRPr="00190ACE">
              <w:rPr>
                <w:rFonts w:ascii="Times New Roman" w:hAnsi="Times New Roman" w:cs="B Lotus" w:hint="cs"/>
                <w:sz w:val="20"/>
                <w:szCs w:val="18"/>
                <w:rtl/>
              </w:rPr>
              <w:t>انحراف معیار</w:t>
            </w:r>
          </w:p>
        </w:tc>
        <w:tc>
          <w:tcPr>
            <w:tcW w:w="959" w:type="dxa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 w:val="20"/>
                <w:szCs w:val="18"/>
                <w:rtl/>
              </w:rPr>
            </w:pPr>
            <w:r w:rsidRPr="00190ACE">
              <w:rPr>
                <w:rFonts w:ascii="Times New Roman" w:hAnsi="Times New Roman" w:cs="B Lotus"/>
                <w:b/>
                <w:bCs/>
                <w:sz w:val="20"/>
                <w:szCs w:val="18"/>
                <w:lang w:val="en-GB"/>
              </w:rPr>
              <w:t>F</w:t>
            </w:r>
          </w:p>
        </w:tc>
        <w:tc>
          <w:tcPr>
            <w:tcW w:w="937" w:type="dxa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 w:val="20"/>
                <w:szCs w:val="18"/>
                <w:rtl/>
              </w:rPr>
            </w:pPr>
            <w:r w:rsidRPr="00190ACE">
              <w:rPr>
                <w:rFonts w:ascii="Times New Roman" w:hAnsi="Times New Roman" w:cs="B Lotus"/>
                <w:b/>
                <w:bCs/>
                <w:sz w:val="20"/>
                <w:szCs w:val="18"/>
              </w:rPr>
              <w:t>p</w:t>
            </w:r>
          </w:p>
        </w:tc>
        <w:tc>
          <w:tcPr>
            <w:tcW w:w="816" w:type="dxa"/>
            <w:vMerge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 w:val="20"/>
                <w:szCs w:val="18"/>
                <w:rtl/>
              </w:rPr>
            </w:pPr>
          </w:p>
        </w:tc>
        <w:tc>
          <w:tcPr>
            <w:tcW w:w="759" w:type="dxa"/>
            <w:vMerge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 w:val="20"/>
                <w:szCs w:val="18"/>
                <w:rtl/>
                <w:lang w:bidi="fa-IR"/>
              </w:rPr>
            </w:pPr>
          </w:p>
        </w:tc>
        <w:tc>
          <w:tcPr>
            <w:tcW w:w="803" w:type="dxa"/>
            <w:vMerge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 w:val="20"/>
                <w:szCs w:val="18"/>
                <w:rtl/>
              </w:rPr>
            </w:pPr>
          </w:p>
        </w:tc>
      </w:tr>
      <w:tr w:rsidR="0003675B" w:rsidRPr="00190ACE" w:rsidTr="00B8554C">
        <w:trPr>
          <w:jc w:val="center"/>
        </w:trPr>
        <w:tc>
          <w:tcPr>
            <w:tcW w:w="1118" w:type="dxa"/>
            <w:shd w:val="clear" w:color="auto" w:fill="D9D9D9" w:themeFill="background1" w:themeFillShade="D9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b/>
                <w:bCs/>
                <w:sz w:val="20"/>
                <w:szCs w:val="18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0"/>
                <w:szCs w:val="18"/>
                <w:rtl/>
              </w:rPr>
              <w:lastRenderedPageBreak/>
              <w:t>شناخت میراث فرهنگی</w:t>
            </w:r>
          </w:p>
        </w:tc>
        <w:tc>
          <w:tcPr>
            <w:tcW w:w="784" w:type="dxa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 w:val="20"/>
                <w:szCs w:val="18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0"/>
                <w:szCs w:val="18"/>
                <w:rtl/>
                <w:lang w:bidi="fa-IR"/>
              </w:rPr>
              <w:t>60/2</w:t>
            </w:r>
          </w:p>
        </w:tc>
        <w:tc>
          <w:tcPr>
            <w:tcW w:w="988" w:type="dxa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 w:val="20"/>
                <w:szCs w:val="18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0"/>
                <w:szCs w:val="18"/>
                <w:rtl/>
                <w:lang w:bidi="fa-IR"/>
              </w:rPr>
              <w:t>83/</w:t>
            </w:r>
          </w:p>
        </w:tc>
        <w:tc>
          <w:tcPr>
            <w:tcW w:w="809" w:type="dxa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 w:val="20"/>
                <w:szCs w:val="18"/>
              </w:rPr>
            </w:pPr>
            <w:r>
              <w:rPr>
                <w:rFonts w:ascii="Times New Roman" w:hAnsi="Times New Roman" w:cs="B Lotus" w:hint="cs"/>
                <w:sz w:val="20"/>
                <w:szCs w:val="18"/>
                <w:rtl/>
                <w:lang w:bidi="fa-IR"/>
              </w:rPr>
              <w:t>46</w:t>
            </w:r>
            <w:r>
              <w:rPr>
                <w:rFonts w:ascii="Times New Roman" w:hAnsi="Times New Roman" w:cs="B Lotus" w:hint="cs"/>
                <w:sz w:val="20"/>
                <w:szCs w:val="18"/>
                <w:rtl/>
              </w:rPr>
              <w:t>/2</w:t>
            </w:r>
          </w:p>
        </w:tc>
        <w:tc>
          <w:tcPr>
            <w:tcW w:w="965" w:type="dxa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 w:val="20"/>
                <w:szCs w:val="18"/>
                <w:lang w:bidi="fa-IR"/>
              </w:rPr>
            </w:pPr>
            <w:r>
              <w:rPr>
                <w:rFonts w:ascii="Times New Roman" w:hAnsi="Times New Roman" w:cs="B Lotus" w:hint="cs"/>
                <w:sz w:val="20"/>
                <w:szCs w:val="18"/>
                <w:rtl/>
              </w:rPr>
              <w:t>81/</w:t>
            </w:r>
          </w:p>
        </w:tc>
        <w:tc>
          <w:tcPr>
            <w:tcW w:w="959" w:type="dxa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 w:val="20"/>
                <w:szCs w:val="18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0"/>
                <w:szCs w:val="18"/>
                <w:rtl/>
                <w:lang w:bidi="fa-IR"/>
              </w:rPr>
              <w:t>017/</w:t>
            </w:r>
          </w:p>
        </w:tc>
        <w:tc>
          <w:tcPr>
            <w:tcW w:w="937" w:type="dxa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 w:val="20"/>
                <w:szCs w:val="18"/>
                <w:rtl/>
              </w:rPr>
            </w:pPr>
            <w:r>
              <w:rPr>
                <w:rFonts w:ascii="Times New Roman" w:hAnsi="Times New Roman" w:cs="B Lotus" w:hint="cs"/>
                <w:sz w:val="20"/>
                <w:szCs w:val="18"/>
                <w:rtl/>
              </w:rPr>
              <w:t>896/</w:t>
            </w:r>
          </w:p>
        </w:tc>
        <w:tc>
          <w:tcPr>
            <w:tcW w:w="816" w:type="dxa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 w:val="20"/>
                <w:szCs w:val="18"/>
                <w:lang w:bidi="fa-IR"/>
              </w:rPr>
            </w:pPr>
            <w:r>
              <w:rPr>
                <w:rFonts w:ascii="Times New Roman" w:hAnsi="Times New Roman" w:cs="B Lotus" w:hint="cs"/>
                <w:sz w:val="20"/>
                <w:szCs w:val="18"/>
                <w:rtl/>
                <w:lang w:bidi="fa-IR"/>
              </w:rPr>
              <w:t>5/1</w:t>
            </w:r>
          </w:p>
        </w:tc>
        <w:tc>
          <w:tcPr>
            <w:tcW w:w="759" w:type="dxa"/>
            <w:vAlign w:val="center"/>
          </w:tcPr>
          <w:p w:rsidR="0003675B" w:rsidRDefault="0003675B" w:rsidP="007D6DF2">
            <w:pPr>
              <w:rPr>
                <w:rFonts w:ascii="Times New Roman" w:hAnsi="Times New Roman" w:cs="B Lotus"/>
                <w:sz w:val="20"/>
                <w:szCs w:val="18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0"/>
                <w:szCs w:val="18"/>
                <w:rtl/>
                <w:lang w:bidi="fa-IR"/>
              </w:rPr>
              <w:t>288</w:t>
            </w:r>
          </w:p>
        </w:tc>
        <w:tc>
          <w:tcPr>
            <w:tcW w:w="803" w:type="dxa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 w:val="20"/>
                <w:szCs w:val="18"/>
              </w:rPr>
            </w:pPr>
            <w:r>
              <w:rPr>
                <w:rFonts w:ascii="Times New Roman" w:hAnsi="Times New Roman" w:cs="B Lotus" w:hint="cs"/>
                <w:sz w:val="20"/>
                <w:szCs w:val="18"/>
                <w:rtl/>
              </w:rPr>
              <w:t>129/</w:t>
            </w:r>
          </w:p>
        </w:tc>
      </w:tr>
      <w:tr w:rsidR="0003675B" w:rsidRPr="00190ACE" w:rsidTr="00B8554C">
        <w:trPr>
          <w:jc w:val="center"/>
        </w:trPr>
        <w:tc>
          <w:tcPr>
            <w:tcW w:w="1118" w:type="dxa"/>
            <w:shd w:val="clear" w:color="auto" w:fill="D9D9D9" w:themeFill="background1" w:themeFillShade="D9"/>
            <w:vAlign w:val="center"/>
          </w:tcPr>
          <w:p w:rsidR="0003675B" w:rsidRPr="00190ACE" w:rsidRDefault="007D6DF2" w:rsidP="007D6DF2">
            <w:pPr>
              <w:rPr>
                <w:rFonts w:ascii="Times New Roman" w:hAnsi="Times New Roman" w:cs="B Lotus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B Lotus"/>
                <w:b/>
                <w:bCs/>
                <w:sz w:val="20"/>
                <w:szCs w:val="18"/>
                <w:rtl/>
              </w:rPr>
              <w:t>دل‌بستگ</w:t>
            </w:r>
            <w:r>
              <w:rPr>
                <w:rFonts w:ascii="Times New Roman" w:hAnsi="Times New Roman" w:cs="B Lotus" w:hint="cs"/>
                <w:b/>
                <w:bCs/>
                <w:sz w:val="20"/>
                <w:szCs w:val="18"/>
                <w:rtl/>
              </w:rPr>
              <w:t>ی</w:t>
            </w:r>
            <w:r w:rsidR="0003675B">
              <w:rPr>
                <w:rFonts w:ascii="Times New Roman" w:hAnsi="Times New Roman" w:cs="B Lotus" w:hint="cs"/>
                <w:b/>
                <w:bCs/>
                <w:sz w:val="20"/>
                <w:szCs w:val="18"/>
                <w:rtl/>
              </w:rPr>
              <w:t xml:space="preserve"> به هویت ملی</w:t>
            </w:r>
          </w:p>
        </w:tc>
        <w:tc>
          <w:tcPr>
            <w:tcW w:w="784" w:type="dxa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 w:val="20"/>
                <w:szCs w:val="18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0"/>
                <w:szCs w:val="18"/>
                <w:rtl/>
                <w:lang w:bidi="fa-IR"/>
              </w:rPr>
              <w:t>73/2</w:t>
            </w:r>
          </w:p>
        </w:tc>
        <w:tc>
          <w:tcPr>
            <w:tcW w:w="988" w:type="dxa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 w:val="20"/>
                <w:szCs w:val="18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0"/>
                <w:szCs w:val="18"/>
                <w:rtl/>
                <w:lang w:bidi="fa-IR"/>
              </w:rPr>
              <w:t>59/</w:t>
            </w:r>
          </w:p>
        </w:tc>
        <w:tc>
          <w:tcPr>
            <w:tcW w:w="809" w:type="dxa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 w:val="20"/>
                <w:szCs w:val="18"/>
              </w:rPr>
            </w:pPr>
            <w:r>
              <w:rPr>
                <w:rFonts w:ascii="Times New Roman" w:hAnsi="Times New Roman" w:cs="B Lotus" w:hint="cs"/>
                <w:sz w:val="20"/>
                <w:szCs w:val="18"/>
                <w:rtl/>
              </w:rPr>
              <w:t>75/2</w:t>
            </w:r>
          </w:p>
        </w:tc>
        <w:tc>
          <w:tcPr>
            <w:tcW w:w="965" w:type="dxa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 w:val="20"/>
                <w:szCs w:val="18"/>
                <w:rtl/>
              </w:rPr>
            </w:pPr>
            <w:r>
              <w:rPr>
                <w:rFonts w:ascii="Times New Roman" w:hAnsi="Times New Roman" w:cs="B Lotus" w:hint="cs"/>
                <w:sz w:val="20"/>
                <w:szCs w:val="18"/>
                <w:rtl/>
              </w:rPr>
              <w:t>57/</w:t>
            </w:r>
          </w:p>
        </w:tc>
        <w:tc>
          <w:tcPr>
            <w:tcW w:w="959" w:type="dxa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 w:val="20"/>
                <w:szCs w:val="18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0"/>
                <w:szCs w:val="18"/>
                <w:rtl/>
                <w:lang w:bidi="fa-IR"/>
              </w:rPr>
              <w:t>013/</w:t>
            </w:r>
          </w:p>
        </w:tc>
        <w:tc>
          <w:tcPr>
            <w:tcW w:w="937" w:type="dxa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 w:val="20"/>
                <w:szCs w:val="18"/>
                <w:rtl/>
              </w:rPr>
            </w:pPr>
            <w:r>
              <w:rPr>
                <w:rFonts w:ascii="Times New Roman" w:hAnsi="Times New Roman" w:cs="B Lotus" w:hint="cs"/>
                <w:sz w:val="20"/>
                <w:szCs w:val="18"/>
                <w:rtl/>
              </w:rPr>
              <w:t>910/</w:t>
            </w:r>
          </w:p>
        </w:tc>
        <w:tc>
          <w:tcPr>
            <w:tcW w:w="816" w:type="dxa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 w:val="20"/>
                <w:szCs w:val="18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0"/>
                <w:szCs w:val="18"/>
                <w:rtl/>
                <w:lang w:bidi="fa-IR"/>
              </w:rPr>
              <w:t>293/</w:t>
            </w:r>
          </w:p>
        </w:tc>
        <w:tc>
          <w:tcPr>
            <w:tcW w:w="759" w:type="dxa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 w:val="20"/>
                <w:szCs w:val="18"/>
                <w:rtl/>
              </w:rPr>
            </w:pPr>
            <w:r>
              <w:rPr>
                <w:rFonts w:ascii="Times New Roman" w:hAnsi="Times New Roman" w:cs="B Lotus" w:hint="cs"/>
                <w:sz w:val="20"/>
                <w:szCs w:val="18"/>
                <w:rtl/>
              </w:rPr>
              <w:t>288</w:t>
            </w:r>
          </w:p>
        </w:tc>
        <w:tc>
          <w:tcPr>
            <w:tcW w:w="803" w:type="dxa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 w:val="20"/>
                <w:szCs w:val="18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0"/>
                <w:szCs w:val="18"/>
                <w:rtl/>
                <w:lang w:bidi="fa-IR"/>
              </w:rPr>
              <w:t>770/</w:t>
            </w:r>
          </w:p>
        </w:tc>
      </w:tr>
    </w:tbl>
    <w:p w:rsidR="0003675B" w:rsidRDefault="0003675B" w:rsidP="0003675B">
      <w:pPr>
        <w:rPr>
          <w:rFonts w:ascii="Times New Roman" w:hAnsi="Times New Roman" w:cs="B Lotus"/>
          <w:sz w:val="28"/>
          <w:rtl/>
        </w:rPr>
      </w:pPr>
    </w:p>
    <w:p w:rsidR="0003675B" w:rsidRPr="002B6D10" w:rsidRDefault="0003675B" w:rsidP="0003675B">
      <w:r w:rsidRPr="002B6D10">
        <w:rPr>
          <w:rFonts w:hint="cs"/>
          <w:rtl/>
        </w:rPr>
        <w:t xml:space="preserve">جهت مقایسه دو گروه دختر و پسر روی </w:t>
      </w:r>
      <w:r w:rsidR="007D6DF2">
        <w:rPr>
          <w:rtl/>
        </w:rPr>
        <w:t>متغ</w:t>
      </w:r>
      <w:r w:rsidR="007D6DF2">
        <w:rPr>
          <w:rFonts w:hint="cs"/>
          <w:rtl/>
        </w:rPr>
        <w:t>ی</w:t>
      </w:r>
      <w:r w:rsidR="007D6DF2">
        <w:rPr>
          <w:rFonts w:hint="eastAsia"/>
          <w:rtl/>
        </w:rPr>
        <w:t>رها</w:t>
      </w:r>
      <w:r w:rsidR="007D6DF2">
        <w:rPr>
          <w:rFonts w:hint="cs"/>
          <w:rtl/>
        </w:rPr>
        <w:t>ی</w:t>
      </w:r>
      <w:r w:rsidRPr="002B6D10">
        <w:rPr>
          <w:rFonts w:hint="cs"/>
          <w:rtl/>
        </w:rPr>
        <w:t xml:space="preserve"> شناخت میراث فرهنگی و </w:t>
      </w:r>
      <w:r w:rsidR="007D6DF2">
        <w:rPr>
          <w:rtl/>
        </w:rPr>
        <w:t>دل‌بستگ</w:t>
      </w:r>
      <w:r w:rsidR="007D6DF2">
        <w:rPr>
          <w:rFonts w:hint="cs"/>
          <w:rtl/>
        </w:rPr>
        <w:t>ی</w:t>
      </w:r>
      <w:r w:rsidRPr="002B6D10">
        <w:rPr>
          <w:rFonts w:hint="cs"/>
          <w:rtl/>
        </w:rPr>
        <w:t xml:space="preserve"> به هویت ملی آزمون تی</w:t>
      </w:r>
      <w:r w:rsidR="007D6DF2">
        <w:rPr>
          <w:rtl/>
        </w:rPr>
        <w:t xml:space="preserve"> </w:t>
      </w:r>
      <w:r w:rsidRPr="002B6D10">
        <w:rPr>
          <w:rFonts w:hint="cs"/>
          <w:rtl/>
        </w:rPr>
        <w:t xml:space="preserve">برای دو </w:t>
      </w:r>
      <w:r w:rsidR="007D6DF2">
        <w:rPr>
          <w:rtl/>
        </w:rPr>
        <w:t>گروه</w:t>
      </w:r>
      <w:r w:rsidRPr="002B6D10">
        <w:rPr>
          <w:rFonts w:hint="cs"/>
          <w:rtl/>
        </w:rPr>
        <w:t xml:space="preserve"> مستقل اجرا شد. نتایج جدول بالا نشان </w:t>
      </w:r>
      <w:r w:rsidR="007D6DF2">
        <w:rPr>
          <w:rtl/>
        </w:rPr>
        <w:t>م</w:t>
      </w:r>
      <w:r w:rsidR="007D6DF2">
        <w:rPr>
          <w:rFonts w:hint="cs"/>
          <w:rtl/>
        </w:rPr>
        <w:t>ی‌</w:t>
      </w:r>
      <w:r w:rsidR="007D6DF2">
        <w:rPr>
          <w:rFonts w:hint="eastAsia"/>
          <w:rtl/>
        </w:rPr>
        <w:t>دهد</w:t>
      </w:r>
      <w:r w:rsidRPr="002B6D10">
        <w:rPr>
          <w:rFonts w:hint="cs"/>
          <w:rtl/>
        </w:rPr>
        <w:t xml:space="preserve"> دو گروه در هر دو متغیر تفاوت </w:t>
      </w:r>
      <w:r w:rsidR="007D6DF2">
        <w:rPr>
          <w:rtl/>
        </w:rPr>
        <w:t>معن</w:t>
      </w:r>
      <w:r w:rsidR="007D6DF2">
        <w:rPr>
          <w:rFonts w:hint="cs"/>
          <w:rtl/>
        </w:rPr>
        <w:t>ی‌</w:t>
      </w:r>
      <w:r w:rsidR="007D6DF2">
        <w:rPr>
          <w:rFonts w:hint="eastAsia"/>
          <w:rtl/>
        </w:rPr>
        <w:t>دار</w:t>
      </w:r>
      <w:r w:rsidR="007D6DF2">
        <w:rPr>
          <w:rFonts w:hint="cs"/>
          <w:rtl/>
        </w:rPr>
        <w:t>ی</w:t>
      </w:r>
      <w:r w:rsidRPr="002B6D10">
        <w:rPr>
          <w:rFonts w:hint="cs"/>
          <w:rtl/>
        </w:rPr>
        <w:t xml:space="preserve"> </w:t>
      </w:r>
      <w:r w:rsidR="007D6DF2">
        <w:rPr>
          <w:rtl/>
        </w:rPr>
        <w:t>ازنظر</w:t>
      </w:r>
      <w:r w:rsidRPr="002B6D10">
        <w:rPr>
          <w:rFonts w:hint="cs"/>
          <w:rtl/>
        </w:rPr>
        <w:t xml:space="preserve"> آماری </w:t>
      </w:r>
      <w:r w:rsidR="007D6DF2">
        <w:rPr>
          <w:rtl/>
        </w:rPr>
        <w:t>باهم</w:t>
      </w:r>
      <w:r w:rsidRPr="002B6D10">
        <w:rPr>
          <w:rFonts w:hint="cs"/>
          <w:rtl/>
        </w:rPr>
        <w:t xml:space="preserve"> ندارند و </w:t>
      </w:r>
      <w:r w:rsidR="007D6DF2">
        <w:rPr>
          <w:rtl/>
        </w:rPr>
        <w:t>م</w:t>
      </w:r>
      <w:r w:rsidR="007D6DF2">
        <w:rPr>
          <w:rFonts w:hint="cs"/>
          <w:rtl/>
        </w:rPr>
        <w:t>ی‌</w:t>
      </w:r>
      <w:r w:rsidR="007D6DF2">
        <w:rPr>
          <w:rFonts w:hint="eastAsia"/>
          <w:rtl/>
        </w:rPr>
        <w:t>توان</w:t>
      </w:r>
      <w:r w:rsidRPr="002B6D10">
        <w:rPr>
          <w:rFonts w:hint="cs"/>
          <w:rtl/>
        </w:rPr>
        <w:t xml:space="preserve"> گفت مشابه هم هستند. سطوح </w:t>
      </w:r>
      <w:r w:rsidR="007D6DF2">
        <w:rPr>
          <w:rtl/>
        </w:rPr>
        <w:t>معن</w:t>
      </w:r>
      <w:r w:rsidR="007D6DF2">
        <w:rPr>
          <w:rFonts w:hint="cs"/>
          <w:rtl/>
        </w:rPr>
        <w:t>ی‌</w:t>
      </w:r>
      <w:r w:rsidR="007D6DF2">
        <w:rPr>
          <w:rFonts w:hint="eastAsia"/>
          <w:rtl/>
        </w:rPr>
        <w:t>دار</w:t>
      </w:r>
      <w:r w:rsidR="007D6DF2">
        <w:rPr>
          <w:rFonts w:hint="cs"/>
          <w:rtl/>
        </w:rPr>
        <w:t>ی</w:t>
      </w:r>
      <w:r w:rsidRPr="002B6D10">
        <w:rPr>
          <w:rFonts w:hint="cs"/>
          <w:rtl/>
        </w:rPr>
        <w:t xml:space="preserve"> </w:t>
      </w:r>
      <w:r w:rsidR="007D6DF2">
        <w:rPr>
          <w:rtl/>
        </w:rPr>
        <w:t>محاسبه‌شده</w:t>
      </w:r>
      <w:r w:rsidRPr="002B6D10">
        <w:rPr>
          <w:rFonts w:hint="cs"/>
          <w:rtl/>
        </w:rPr>
        <w:t xml:space="preserve"> در جدول بالا هر دو از خطای 05/ بیشتر است.</w:t>
      </w:r>
    </w:p>
    <w:p w:rsidR="0003675B" w:rsidRDefault="0003675B" w:rsidP="0003675B">
      <w:pPr>
        <w:rPr>
          <w:rtl/>
        </w:rPr>
      </w:pPr>
    </w:p>
    <w:p w:rsidR="0003675B" w:rsidRDefault="0003675B" w:rsidP="0003675B">
      <w:pPr>
        <w:rPr>
          <w:rtl/>
        </w:rPr>
      </w:pPr>
    </w:p>
    <w:p w:rsidR="0003675B" w:rsidRDefault="0003675B" w:rsidP="00AB78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B0BF808" wp14:editId="253719BC">
            <wp:extent cx="4171949" cy="2851150"/>
            <wp:effectExtent l="0" t="0" r="63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047" b="7039"/>
                    <a:stretch/>
                  </pic:blipFill>
                  <pic:spPr bwMode="auto">
                    <a:xfrm>
                      <a:off x="0" y="0"/>
                      <a:ext cx="4229005" cy="289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675B" w:rsidRDefault="0003675B" w:rsidP="0003675B">
      <w:pPr>
        <w:rPr>
          <w:rFonts w:ascii="Times New Roman" w:hAnsi="Times New Roman" w:cs="Times New Roman"/>
        </w:rPr>
      </w:pPr>
    </w:p>
    <w:p w:rsidR="0003675B" w:rsidRDefault="0003675B" w:rsidP="0003675B">
      <w:pPr>
        <w:rPr>
          <w:rFonts w:hint="cs"/>
          <w:rtl/>
        </w:rPr>
      </w:pPr>
      <w:r w:rsidRPr="002B6D10">
        <w:rPr>
          <w:rFonts w:hint="cs"/>
          <w:rtl/>
        </w:rPr>
        <w:t xml:space="preserve">در نمودار </w:t>
      </w:r>
      <w:r w:rsidR="007D6DF2">
        <w:rPr>
          <w:rtl/>
        </w:rPr>
        <w:t>جعبه‌ا</w:t>
      </w:r>
      <w:r w:rsidR="007D6DF2">
        <w:rPr>
          <w:rFonts w:hint="cs"/>
          <w:rtl/>
        </w:rPr>
        <w:t>ی</w:t>
      </w:r>
      <w:r w:rsidRPr="002B6D10">
        <w:rPr>
          <w:rFonts w:hint="cs"/>
          <w:rtl/>
        </w:rPr>
        <w:t xml:space="preserve"> بالا دو گروه دختر و پسر روی دو متغیر شناخت میراث فرهنگی و </w:t>
      </w:r>
      <w:r w:rsidR="007D6DF2">
        <w:rPr>
          <w:rtl/>
        </w:rPr>
        <w:t>دل‌بستگ</w:t>
      </w:r>
      <w:r w:rsidR="007D6DF2">
        <w:rPr>
          <w:rFonts w:hint="cs"/>
          <w:rtl/>
        </w:rPr>
        <w:t>ی</w:t>
      </w:r>
      <w:r w:rsidRPr="002B6D10">
        <w:rPr>
          <w:rFonts w:hint="cs"/>
          <w:rtl/>
        </w:rPr>
        <w:t xml:space="preserve"> به هویت ملی مقایسه </w:t>
      </w:r>
      <w:r w:rsidR="007D6DF2">
        <w:rPr>
          <w:rtl/>
        </w:rPr>
        <w:t>شده‌اند</w:t>
      </w:r>
      <w:r w:rsidRPr="002B6D10">
        <w:rPr>
          <w:rFonts w:hint="cs"/>
          <w:rtl/>
        </w:rPr>
        <w:t xml:space="preserve"> و </w:t>
      </w:r>
      <w:r w:rsidR="007D6DF2">
        <w:rPr>
          <w:rtl/>
        </w:rPr>
        <w:t>همان‌گونه</w:t>
      </w:r>
      <w:r w:rsidRPr="002B6D10">
        <w:rPr>
          <w:rFonts w:hint="cs"/>
          <w:rtl/>
        </w:rPr>
        <w:t xml:space="preserve"> که د</w:t>
      </w:r>
      <w:r>
        <w:rPr>
          <w:rFonts w:hint="cs"/>
          <w:rtl/>
        </w:rPr>
        <w:t>ر</w:t>
      </w:r>
      <w:r w:rsidRPr="002B6D10">
        <w:rPr>
          <w:rFonts w:hint="cs"/>
          <w:rtl/>
        </w:rPr>
        <w:t xml:space="preserve"> نمودار مشاهده </w:t>
      </w:r>
      <w:r w:rsidR="007D6DF2">
        <w:rPr>
          <w:rtl/>
        </w:rPr>
        <w:t>م</w:t>
      </w:r>
      <w:r w:rsidR="007D6DF2">
        <w:rPr>
          <w:rFonts w:hint="cs"/>
          <w:rtl/>
        </w:rPr>
        <w:t>ی‌</w:t>
      </w:r>
      <w:r w:rsidR="007D6DF2">
        <w:rPr>
          <w:rFonts w:hint="eastAsia"/>
          <w:rtl/>
        </w:rPr>
        <w:t>شود</w:t>
      </w:r>
      <w:r w:rsidRPr="002B6D10">
        <w:rPr>
          <w:rFonts w:hint="cs"/>
          <w:rtl/>
        </w:rPr>
        <w:t xml:space="preserve"> میانگین و پراکندگی نمرات بسیار مشابه هستند. در نمودار بالا خط وسط جعبه میانه </w:t>
      </w:r>
      <w:r w:rsidRPr="002B6D10">
        <w:rPr>
          <w:rFonts w:hint="cs"/>
          <w:rtl/>
        </w:rPr>
        <w:lastRenderedPageBreak/>
        <w:t xml:space="preserve">نمرات دو گروه را نشان </w:t>
      </w:r>
      <w:r w:rsidR="007D6DF2">
        <w:rPr>
          <w:rtl/>
        </w:rPr>
        <w:t>م</w:t>
      </w:r>
      <w:r w:rsidR="007D6DF2">
        <w:rPr>
          <w:rFonts w:hint="cs"/>
          <w:rtl/>
        </w:rPr>
        <w:t>ی‌</w:t>
      </w:r>
      <w:r w:rsidR="007D6DF2">
        <w:rPr>
          <w:rFonts w:hint="eastAsia"/>
          <w:rtl/>
        </w:rPr>
        <w:t>دهد</w:t>
      </w:r>
      <w:r w:rsidRPr="002B6D10">
        <w:rPr>
          <w:rFonts w:hint="cs"/>
          <w:rtl/>
        </w:rPr>
        <w:t xml:space="preserve"> خط پایین مستطیل چارک اول نمرات و خط بالای مستطیل چارک سوم یا نقطه 75 درصدی نمرات را نشان </w:t>
      </w:r>
      <w:r w:rsidR="007D6DF2">
        <w:rPr>
          <w:rtl/>
        </w:rPr>
        <w:t>م</w:t>
      </w:r>
      <w:r w:rsidR="007D6DF2">
        <w:rPr>
          <w:rFonts w:hint="cs"/>
          <w:rtl/>
        </w:rPr>
        <w:t>ی‌</w:t>
      </w:r>
      <w:r w:rsidR="007D6DF2">
        <w:rPr>
          <w:rFonts w:hint="eastAsia"/>
          <w:rtl/>
        </w:rPr>
        <w:t>دهد</w:t>
      </w:r>
      <w:r w:rsidRPr="002B6D10">
        <w:rPr>
          <w:rFonts w:hint="cs"/>
          <w:rtl/>
        </w:rPr>
        <w:t>.</w:t>
      </w:r>
    </w:p>
    <w:p w:rsidR="00AB7867" w:rsidRPr="002B6D10" w:rsidRDefault="00AB7867" w:rsidP="0003675B">
      <w:pPr>
        <w:rPr>
          <w:rtl/>
        </w:rPr>
      </w:pPr>
    </w:p>
    <w:p w:rsidR="0003675B" w:rsidRPr="00E51417" w:rsidRDefault="0003675B" w:rsidP="00AB7867">
      <w:pPr>
        <w:rPr>
          <w:rtl/>
        </w:rPr>
      </w:pPr>
      <w:r w:rsidRPr="00E51417">
        <w:rPr>
          <w:rFonts w:hint="cs"/>
          <w:rtl/>
        </w:rPr>
        <w:t xml:space="preserve">آیا میزان شناخت میراث فرهنگی و </w:t>
      </w:r>
      <w:r w:rsidR="007D6DF2">
        <w:rPr>
          <w:rtl/>
        </w:rPr>
        <w:t>دل‌بستگ</w:t>
      </w:r>
      <w:r w:rsidR="007D6DF2">
        <w:rPr>
          <w:rFonts w:hint="cs"/>
          <w:rtl/>
        </w:rPr>
        <w:t>ی</w:t>
      </w:r>
      <w:r w:rsidRPr="00E51417">
        <w:rPr>
          <w:rFonts w:hint="cs"/>
          <w:rtl/>
        </w:rPr>
        <w:t xml:space="preserve"> به هویت ملی بین </w:t>
      </w:r>
      <w:r w:rsidR="007D6DF2">
        <w:rPr>
          <w:rtl/>
        </w:rPr>
        <w:t>رشته‌ها</w:t>
      </w:r>
      <w:r w:rsidR="007D6DF2">
        <w:rPr>
          <w:rFonts w:hint="cs"/>
          <w:rtl/>
        </w:rPr>
        <w:t>ی</w:t>
      </w:r>
      <w:r w:rsidRPr="00E51417">
        <w:rPr>
          <w:rFonts w:hint="cs"/>
          <w:rtl/>
        </w:rPr>
        <w:t xml:space="preserve"> تحصیلی مختلف دانش </w:t>
      </w:r>
      <w:r w:rsidR="007D6DF2">
        <w:rPr>
          <w:rtl/>
        </w:rPr>
        <w:t>آموزان</w:t>
      </w:r>
      <w:r w:rsidRPr="00E51417">
        <w:rPr>
          <w:rFonts w:hint="cs"/>
          <w:rtl/>
        </w:rPr>
        <w:t xml:space="preserve"> متفاوت است؟</w:t>
      </w:r>
    </w:p>
    <w:p w:rsidR="0003675B" w:rsidRPr="001B7DE6" w:rsidRDefault="0003675B" w:rsidP="007D6DF2">
      <w:pPr>
        <w:jc w:val="center"/>
        <w:rPr>
          <w:rFonts w:ascii="Times New Roman" w:hAnsi="Times New Roman" w:cs="B Lotus"/>
          <w:color w:val="FF0000"/>
          <w:sz w:val="20"/>
          <w:szCs w:val="20"/>
          <w:rtl/>
        </w:rPr>
      </w:pPr>
      <w:r w:rsidRPr="00BA6BDF">
        <w:rPr>
          <w:rFonts w:ascii="Times New Roman" w:hAnsi="Times New Roman" w:cs="B Lotus" w:hint="cs"/>
          <w:color w:val="000000" w:themeColor="text1"/>
          <w:sz w:val="20"/>
          <w:szCs w:val="20"/>
          <w:rtl/>
        </w:rPr>
        <w:t>جدول</w:t>
      </w:r>
      <w:r w:rsidR="007D6DF2">
        <w:rPr>
          <w:rFonts w:ascii="Times New Roman" w:hAnsi="Times New Roman" w:cs="B Lotus"/>
          <w:color w:val="000000" w:themeColor="text1"/>
          <w:sz w:val="20"/>
          <w:szCs w:val="20"/>
          <w:rtl/>
        </w:rPr>
        <w:t xml:space="preserve"> </w:t>
      </w:r>
      <w:r w:rsidRPr="00BA6BDF">
        <w:rPr>
          <w:rFonts w:ascii="Times New Roman" w:hAnsi="Times New Roman" w:cs="B Lotus" w:hint="cs"/>
          <w:color w:val="000000" w:themeColor="text1"/>
          <w:sz w:val="20"/>
          <w:szCs w:val="20"/>
          <w:rtl/>
        </w:rPr>
        <w:t>آزمون آنوا مقايسه ميانگين نمرات پاسخگويان در</w:t>
      </w:r>
      <w:r>
        <w:rPr>
          <w:rFonts w:ascii="Times New Roman" w:hAnsi="Times New Roman" w:cs="B Lotus" w:hint="cs"/>
          <w:color w:val="000000" w:themeColor="text1"/>
          <w:sz w:val="20"/>
          <w:szCs w:val="20"/>
          <w:rtl/>
        </w:rPr>
        <w:t xml:space="preserve"> پاسخ به دو متغیر پژوهش</w:t>
      </w:r>
      <w:r w:rsidR="007D6DF2">
        <w:rPr>
          <w:rFonts w:ascii="Times New Roman" w:hAnsi="Times New Roman" w:cs="B Lotus"/>
          <w:color w:val="000000" w:themeColor="text1"/>
          <w:sz w:val="20"/>
          <w:szCs w:val="20"/>
          <w:rtl/>
        </w:rPr>
        <w:t xml:space="preserve"> </w:t>
      </w:r>
      <w:r w:rsidRPr="00BA6BDF">
        <w:rPr>
          <w:rFonts w:ascii="Times New Roman" w:hAnsi="Times New Roman" w:cs="B Lotus" w:hint="cs"/>
          <w:color w:val="000000" w:themeColor="text1"/>
          <w:sz w:val="20"/>
          <w:szCs w:val="20"/>
          <w:rtl/>
        </w:rPr>
        <w:t xml:space="preserve">برحسب </w:t>
      </w:r>
      <w:r>
        <w:rPr>
          <w:rFonts w:ascii="Times New Roman" w:hAnsi="Times New Roman" w:cs="B Lotus" w:hint="cs"/>
          <w:color w:val="000000" w:themeColor="text1"/>
          <w:sz w:val="20"/>
          <w:szCs w:val="20"/>
          <w:rtl/>
        </w:rPr>
        <w:t>رشته تحصیلی</w:t>
      </w:r>
    </w:p>
    <w:tbl>
      <w:tblPr>
        <w:tblStyle w:val="TableGrid"/>
        <w:bidiVisual/>
        <w:tblW w:w="8619" w:type="dxa"/>
        <w:tblInd w:w="157" w:type="dxa"/>
        <w:tblLook w:val="04A0" w:firstRow="1" w:lastRow="0" w:firstColumn="1" w:lastColumn="0" w:noHBand="0" w:noVBand="1"/>
      </w:tblPr>
      <w:tblGrid>
        <w:gridCol w:w="773"/>
        <w:gridCol w:w="756"/>
        <w:gridCol w:w="725"/>
        <w:gridCol w:w="750"/>
        <w:gridCol w:w="1034"/>
        <w:gridCol w:w="852"/>
        <w:gridCol w:w="879"/>
        <w:gridCol w:w="1246"/>
        <w:gridCol w:w="683"/>
        <w:gridCol w:w="921"/>
      </w:tblGrid>
      <w:tr w:rsidR="0003675B" w:rsidRPr="00190ACE" w:rsidTr="007D6DF2">
        <w:tc>
          <w:tcPr>
            <w:tcW w:w="773" w:type="dxa"/>
            <w:shd w:val="clear" w:color="auto" w:fill="D9D9D9" w:themeFill="background1" w:themeFillShade="D9"/>
            <w:vAlign w:val="center"/>
          </w:tcPr>
          <w:p w:rsidR="0003675B" w:rsidRDefault="0003675B" w:rsidP="007D6DF2">
            <w:pPr>
              <w:rPr>
                <w:rFonts w:ascii="Times New Roman" w:hAnsi="Times New Roman" w:cs="B Lotus"/>
                <w:b/>
                <w:bCs/>
                <w:szCs w:val="20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Cs w:val="20"/>
                <w:rtl/>
              </w:rPr>
              <w:t>متغیر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b/>
                <w:bCs/>
                <w:szCs w:val="20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Cs w:val="20"/>
                <w:rtl/>
              </w:rPr>
              <w:t>رشته</w:t>
            </w:r>
          </w:p>
        </w:tc>
        <w:tc>
          <w:tcPr>
            <w:tcW w:w="725" w:type="dxa"/>
            <w:shd w:val="clear" w:color="auto" w:fill="D9D9D9" w:themeFill="background1" w:themeFillShade="D9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b/>
                <w:bCs/>
                <w:szCs w:val="20"/>
                <w:rtl/>
              </w:rPr>
            </w:pPr>
            <w:r w:rsidRPr="00190ACE">
              <w:rPr>
                <w:rFonts w:ascii="Times New Roman" w:hAnsi="Times New Roman" w:cs="B Lotus" w:hint="cs"/>
                <w:b/>
                <w:bCs/>
                <w:szCs w:val="20"/>
                <w:rtl/>
              </w:rPr>
              <w:t>میانگین</w:t>
            </w: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b/>
                <w:bCs/>
                <w:szCs w:val="20"/>
                <w:rtl/>
              </w:rPr>
            </w:pPr>
            <w:r w:rsidRPr="00190ACE">
              <w:rPr>
                <w:rFonts w:ascii="Times New Roman" w:hAnsi="Times New Roman" w:cs="B Lotus" w:hint="cs"/>
                <w:b/>
                <w:bCs/>
                <w:szCs w:val="20"/>
                <w:rtl/>
              </w:rPr>
              <w:t>انحراف معیار</w:t>
            </w:r>
          </w:p>
        </w:tc>
        <w:tc>
          <w:tcPr>
            <w:tcW w:w="1034" w:type="dxa"/>
            <w:shd w:val="clear" w:color="auto" w:fill="D9D9D9" w:themeFill="background1" w:themeFillShade="D9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b/>
                <w:bCs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b/>
                <w:bCs/>
                <w:szCs w:val="20"/>
                <w:rtl/>
                <w:lang w:bidi="fa-IR"/>
              </w:rPr>
              <w:t>منبع تغییرات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b/>
                <w:bCs/>
                <w:szCs w:val="20"/>
                <w:rtl/>
              </w:rPr>
            </w:pPr>
            <w:r w:rsidRPr="00190ACE">
              <w:rPr>
                <w:rFonts w:ascii="Times New Roman" w:hAnsi="Times New Roman" w:cs="B Lotus" w:hint="cs"/>
                <w:b/>
                <w:bCs/>
                <w:szCs w:val="20"/>
                <w:rtl/>
              </w:rPr>
              <w:t>مجموع مجذورات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b/>
                <w:bCs/>
                <w:szCs w:val="20"/>
                <w:rtl/>
              </w:rPr>
            </w:pPr>
            <w:r w:rsidRPr="00190ACE">
              <w:rPr>
                <w:rFonts w:ascii="Times New Roman" w:hAnsi="Times New Roman" w:cs="B Lotus" w:hint="cs"/>
                <w:b/>
                <w:bCs/>
                <w:szCs w:val="20"/>
                <w:rtl/>
              </w:rPr>
              <w:t>درجه آزادی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b/>
                <w:bCs/>
                <w:szCs w:val="20"/>
                <w:rtl/>
              </w:rPr>
            </w:pPr>
            <w:r w:rsidRPr="00190ACE">
              <w:rPr>
                <w:rFonts w:ascii="Times New Roman" w:hAnsi="Times New Roman" w:cs="B Lotus" w:hint="cs"/>
                <w:b/>
                <w:bCs/>
                <w:szCs w:val="20"/>
                <w:rtl/>
              </w:rPr>
              <w:t>میانگین مجذورات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b/>
                <w:bCs/>
                <w:szCs w:val="20"/>
              </w:rPr>
            </w:pPr>
            <w:r w:rsidRPr="00190ACE">
              <w:rPr>
                <w:rFonts w:ascii="Times New Roman" w:hAnsi="Times New Roman" w:cs="B Lotus"/>
                <w:b/>
                <w:bCs/>
                <w:szCs w:val="20"/>
              </w:rPr>
              <w:t>F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b/>
                <w:bCs/>
                <w:szCs w:val="20"/>
                <w:rtl/>
              </w:rPr>
            </w:pPr>
            <w:r w:rsidRPr="00190ACE">
              <w:rPr>
                <w:rFonts w:ascii="Times New Roman" w:hAnsi="Times New Roman" w:cs="B Lotus" w:hint="cs"/>
                <w:b/>
                <w:bCs/>
                <w:szCs w:val="20"/>
                <w:rtl/>
              </w:rPr>
              <w:t xml:space="preserve">سطح </w:t>
            </w:r>
            <w:r w:rsidR="007D6DF2">
              <w:rPr>
                <w:rFonts w:ascii="Times New Roman" w:hAnsi="Times New Roman" w:cs="B Lotus"/>
                <w:b/>
                <w:bCs/>
                <w:szCs w:val="20"/>
                <w:rtl/>
              </w:rPr>
              <w:t>معن</w:t>
            </w:r>
            <w:r w:rsidR="007D6DF2">
              <w:rPr>
                <w:rFonts w:ascii="Times New Roman" w:hAnsi="Times New Roman" w:cs="B Lotus" w:hint="cs"/>
                <w:b/>
                <w:bCs/>
                <w:szCs w:val="20"/>
                <w:rtl/>
              </w:rPr>
              <w:t>ی‌</w:t>
            </w:r>
            <w:r w:rsidR="007D6DF2">
              <w:rPr>
                <w:rFonts w:ascii="Times New Roman" w:hAnsi="Times New Roman" w:cs="B Lotus" w:hint="eastAsia"/>
                <w:b/>
                <w:bCs/>
                <w:szCs w:val="20"/>
                <w:rtl/>
              </w:rPr>
              <w:t>دار</w:t>
            </w:r>
            <w:r w:rsidR="007D6DF2">
              <w:rPr>
                <w:rFonts w:ascii="Times New Roman" w:hAnsi="Times New Roman" w:cs="B Lotus" w:hint="cs"/>
                <w:b/>
                <w:bCs/>
                <w:szCs w:val="20"/>
                <w:rtl/>
              </w:rPr>
              <w:t>ی</w:t>
            </w:r>
          </w:p>
        </w:tc>
      </w:tr>
      <w:tr w:rsidR="0003675B" w:rsidRPr="00190ACE" w:rsidTr="007D6DF2">
        <w:tc>
          <w:tcPr>
            <w:tcW w:w="773" w:type="dxa"/>
            <w:vMerge w:val="restart"/>
            <w:shd w:val="clear" w:color="auto" w:fill="D9D9D9" w:themeFill="background1" w:themeFillShade="D9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b/>
                <w:bCs/>
                <w:szCs w:val="20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Cs w:val="20"/>
                <w:rtl/>
              </w:rPr>
              <w:t>شناخت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b/>
                <w:bCs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b/>
                <w:bCs/>
                <w:szCs w:val="20"/>
                <w:rtl/>
                <w:lang w:bidi="fa-IR"/>
              </w:rPr>
              <w:t>ادبیات</w:t>
            </w:r>
          </w:p>
        </w:tc>
        <w:tc>
          <w:tcPr>
            <w:tcW w:w="725" w:type="dxa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lang w:bidi="fa-IR"/>
              </w:rPr>
            </w:pPr>
            <w:r>
              <w:rPr>
                <w:rFonts w:ascii="Times New Roman" w:hAnsi="Times New Roman" w:cs="B Lotus" w:hint="cs"/>
                <w:szCs w:val="20"/>
                <w:rtl/>
                <w:lang w:bidi="fa-IR"/>
              </w:rPr>
              <w:t>59/2</w:t>
            </w:r>
          </w:p>
        </w:tc>
        <w:tc>
          <w:tcPr>
            <w:tcW w:w="750" w:type="dxa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Cs w:val="20"/>
                <w:rtl/>
                <w:lang w:bidi="fa-IR"/>
              </w:rPr>
              <w:t>82/</w:t>
            </w:r>
          </w:p>
        </w:tc>
        <w:tc>
          <w:tcPr>
            <w:tcW w:w="1034" w:type="dxa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</w:rPr>
            </w:pPr>
            <w:r>
              <w:rPr>
                <w:rFonts w:ascii="Times New Roman" w:hAnsi="Times New Roman" w:cs="B Lotus" w:hint="cs"/>
                <w:szCs w:val="20"/>
                <w:rtl/>
              </w:rPr>
              <w:t>بین گروهی</w:t>
            </w:r>
          </w:p>
        </w:tc>
        <w:tc>
          <w:tcPr>
            <w:tcW w:w="852" w:type="dxa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lang w:bidi="fa-IR"/>
              </w:rPr>
            </w:pPr>
            <w:r>
              <w:rPr>
                <w:rFonts w:ascii="Times New Roman" w:hAnsi="Times New Roman" w:cs="B Lotus" w:hint="cs"/>
                <w:szCs w:val="20"/>
                <w:rtl/>
                <w:lang w:bidi="fa-IR"/>
              </w:rPr>
              <w:t>05/6</w:t>
            </w:r>
          </w:p>
        </w:tc>
        <w:tc>
          <w:tcPr>
            <w:tcW w:w="879" w:type="dxa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Cs w:val="20"/>
                <w:rtl/>
                <w:lang w:bidi="fa-IR"/>
              </w:rPr>
              <w:t>2</w:t>
            </w:r>
          </w:p>
        </w:tc>
        <w:tc>
          <w:tcPr>
            <w:tcW w:w="1246" w:type="dxa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Cs w:val="20"/>
                <w:rtl/>
                <w:lang w:bidi="fa-IR"/>
              </w:rPr>
              <w:t>02/3</w:t>
            </w:r>
          </w:p>
        </w:tc>
        <w:tc>
          <w:tcPr>
            <w:tcW w:w="683" w:type="dxa"/>
            <w:vMerge w:val="restart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Cs w:val="20"/>
                <w:rtl/>
                <w:lang w:bidi="fa-IR"/>
              </w:rPr>
              <w:t>62/4</w:t>
            </w:r>
          </w:p>
        </w:tc>
        <w:tc>
          <w:tcPr>
            <w:tcW w:w="921" w:type="dxa"/>
            <w:vMerge w:val="restart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lang w:bidi="fa-IR"/>
              </w:rPr>
            </w:pPr>
            <w:r>
              <w:rPr>
                <w:rFonts w:ascii="Times New Roman" w:hAnsi="Times New Roman" w:cs="B Lotus" w:hint="cs"/>
                <w:szCs w:val="20"/>
                <w:rtl/>
                <w:lang w:bidi="fa-IR"/>
              </w:rPr>
              <w:t>011/</w:t>
            </w:r>
          </w:p>
        </w:tc>
      </w:tr>
      <w:tr w:rsidR="0003675B" w:rsidRPr="00190ACE" w:rsidTr="007D6DF2">
        <w:tc>
          <w:tcPr>
            <w:tcW w:w="773" w:type="dxa"/>
            <w:vMerge/>
            <w:shd w:val="clear" w:color="auto" w:fill="D9D9D9" w:themeFill="background1" w:themeFillShade="D9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b/>
                <w:bCs/>
                <w:szCs w:val="20"/>
                <w:rtl/>
              </w:rPr>
            </w:pP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b/>
                <w:bCs/>
                <w:szCs w:val="20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Cs w:val="20"/>
                <w:rtl/>
              </w:rPr>
              <w:t>تجربی</w:t>
            </w:r>
          </w:p>
        </w:tc>
        <w:tc>
          <w:tcPr>
            <w:tcW w:w="725" w:type="dxa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</w:rPr>
            </w:pPr>
            <w:r>
              <w:rPr>
                <w:rFonts w:ascii="Times New Roman" w:hAnsi="Times New Roman" w:cs="B Lotus" w:hint="cs"/>
                <w:szCs w:val="20"/>
                <w:rtl/>
              </w:rPr>
              <w:t>67/2</w:t>
            </w:r>
          </w:p>
        </w:tc>
        <w:tc>
          <w:tcPr>
            <w:tcW w:w="750" w:type="dxa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Cs w:val="20"/>
                <w:rtl/>
                <w:lang w:bidi="fa-IR"/>
              </w:rPr>
              <w:t>74/</w:t>
            </w:r>
          </w:p>
        </w:tc>
        <w:tc>
          <w:tcPr>
            <w:tcW w:w="1034" w:type="dxa"/>
          </w:tcPr>
          <w:p w:rsidR="0003675B" w:rsidRPr="00190ACE" w:rsidRDefault="007D6DF2" w:rsidP="007D6DF2">
            <w:pPr>
              <w:rPr>
                <w:rFonts w:ascii="Times New Roman" w:hAnsi="Times New Roman" w:cs="B Lotus"/>
                <w:szCs w:val="20"/>
                <w:rtl/>
              </w:rPr>
            </w:pPr>
            <w:r>
              <w:rPr>
                <w:rFonts w:ascii="Times New Roman" w:hAnsi="Times New Roman" w:cs="B Lotus"/>
                <w:szCs w:val="20"/>
                <w:rtl/>
              </w:rPr>
              <w:t>درون‌گروه</w:t>
            </w:r>
            <w:r>
              <w:rPr>
                <w:rFonts w:ascii="Times New Roman" w:hAnsi="Times New Roman" w:cs="B Lotus" w:hint="cs"/>
                <w:szCs w:val="20"/>
                <w:rtl/>
              </w:rPr>
              <w:t>ی</w:t>
            </w:r>
          </w:p>
        </w:tc>
        <w:tc>
          <w:tcPr>
            <w:tcW w:w="852" w:type="dxa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Cs w:val="20"/>
                <w:rtl/>
                <w:lang w:bidi="fa-IR"/>
              </w:rPr>
              <w:t>73/187</w:t>
            </w:r>
          </w:p>
        </w:tc>
        <w:tc>
          <w:tcPr>
            <w:tcW w:w="879" w:type="dxa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</w:rPr>
            </w:pPr>
            <w:r>
              <w:rPr>
                <w:rFonts w:ascii="Times New Roman" w:hAnsi="Times New Roman" w:cs="B Lotus" w:hint="cs"/>
                <w:szCs w:val="20"/>
                <w:rtl/>
              </w:rPr>
              <w:t>287</w:t>
            </w:r>
          </w:p>
        </w:tc>
        <w:tc>
          <w:tcPr>
            <w:tcW w:w="1246" w:type="dxa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</w:rPr>
            </w:pPr>
            <w:r>
              <w:rPr>
                <w:rFonts w:ascii="Times New Roman" w:hAnsi="Times New Roman" w:cs="B Lotus" w:hint="cs"/>
                <w:szCs w:val="20"/>
                <w:rtl/>
              </w:rPr>
              <w:t>65/</w:t>
            </w:r>
          </w:p>
        </w:tc>
        <w:tc>
          <w:tcPr>
            <w:tcW w:w="683" w:type="dxa"/>
            <w:vMerge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</w:rPr>
            </w:pPr>
          </w:p>
        </w:tc>
        <w:tc>
          <w:tcPr>
            <w:tcW w:w="921" w:type="dxa"/>
            <w:vMerge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</w:rPr>
            </w:pPr>
          </w:p>
        </w:tc>
      </w:tr>
      <w:tr w:rsidR="0003675B" w:rsidRPr="00190ACE" w:rsidTr="007D6DF2">
        <w:tc>
          <w:tcPr>
            <w:tcW w:w="773" w:type="dxa"/>
            <w:vMerge/>
            <w:shd w:val="clear" w:color="auto" w:fill="D9D9D9" w:themeFill="background1" w:themeFillShade="D9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b/>
                <w:bCs/>
                <w:szCs w:val="20"/>
                <w:rtl/>
              </w:rPr>
            </w:pP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b/>
                <w:bCs/>
                <w:szCs w:val="20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Cs w:val="20"/>
                <w:rtl/>
              </w:rPr>
              <w:t>ریاضی</w:t>
            </w:r>
          </w:p>
        </w:tc>
        <w:tc>
          <w:tcPr>
            <w:tcW w:w="725" w:type="dxa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Cs w:val="20"/>
                <w:rtl/>
                <w:lang w:bidi="fa-IR"/>
              </w:rPr>
              <w:t>33/2</w:t>
            </w:r>
          </w:p>
        </w:tc>
        <w:tc>
          <w:tcPr>
            <w:tcW w:w="750" w:type="dxa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Cs w:val="20"/>
                <w:rtl/>
                <w:lang w:bidi="fa-IR"/>
              </w:rPr>
              <w:t>86/</w:t>
            </w:r>
          </w:p>
        </w:tc>
        <w:tc>
          <w:tcPr>
            <w:tcW w:w="1034" w:type="dxa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</w:rPr>
            </w:pPr>
            <w:r>
              <w:rPr>
                <w:rFonts w:ascii="Times New Roman" w:hAnsi="Times New Roman" w:cs="B Lotus" w:hint="cs"/>
                <w:szCs w:val="20"/>
                <w:rtl/>
              </w:rPr>
              <w:t>کل</w:t>
            </w:r>
          </w:p>
        </w:tc>
        <w:tc>
          <w:tcPr>
            <w:tcW w:w="852" w:type="dxa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lang w:bidi="fa-IR"/>
              </w:rPr>
            </w:pPr>
            <w:r>
              <w:rPr>
                <w:rFonts w:ascii="Times New Roman" w:hAnsi="Times New Roman" w:cs="B Lotus" w:hint="cs"/>
                <w:szCs w:val="20"/>
                <w:rtl/>
                <w:lang w:bidi="fa-IR"/>
              </w:rPr>
              <w:t>78/193</w:t>
            </w:r>
          </w:p>
        </w:tc>
        <w:tc>
          <w:tcPr>
            <w:tcW w:w="879" w:type="dxa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lang w:bidi="fa-IR"/>
              </w:rPr>
            </w:pPr>
            <w:r>
              <w:rPr>
                <w:rFonts w:ascii="Times New Roman" w:hAnsi="Times New Roman" w:cs="B Lotus" w:hint="cs"/>
                <w:szCs w:val="20"/>
                <w:rtl/>
                <w:lang w:bidi="fa-IR"/>
              </w:rPr>
              <w:t>289</w:t>
            </w:r>
          </w:p>
        </w:tc>
        <w:tc>
          <w:tcPr>
            <w:tcW w:w="1246" w:type="dxa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</w:rPr>
            </w:pPr>
          </w:p>
        </w:tc>
        <w:tc>
          <w:tcPr>
            <w:tcW w:w="683" w:type="dxa"/>
            <w:vMerge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</w:rPr>
            </w:pPr>
          </w:p>
        </w:tc>
        <w:tc>
          <w:tcPr>
            <w:tcW w:w="921" w:type="dxa"/>
            <w:vMerge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</w:rPr>
            </w:pPr>
          </w:p>
        </w:tc>
      </w:tr>
      <w:tr w:rsidR="0003675B" w:rsidRPr="00190ACE" w:rsidTr="007D6DF2">
        <w:tc>
          <w:tcPr>
            <w:tcW w:w="773" w:type="dxa"/>
            <w:vMerge w:val="restart"/>
            <w:shd w:val="clear" w:color="auto" w:fill="D9D9D9" w:themeFill="background1" w:themeFillShade="D9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b/>
                <w:bCs/>
                <w:szCs w:val="20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Cs w:val="20"/>
                <w:rtl/>
              </w:rPr>
              <w:t>هویت ملی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b/>
                <w:bCs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b/>
                <w:bCs/>
                <w:szCs w:val="20"/>
                <w:rtl/>
                <w:lang w:bidi="fa-IR"/>
              </w:rPr>
              <w:t>ادبیات</w:t>
            </w:r>
          </w:p>
        </w:tc>
        <w:tc>
          <w:tcPr>
            <w:tcW w:w="725" w:type="dxa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Cs w:val="20"/>
                <w:rtl/>
                <w:lang w:bidi="fa-IR"/>
              </w:rPr>
              <w:t>78/2</w:t>
            </w:r>
          </w:p>
        </w:tc>
        <w:tc>
          <w:tcPr>
            <w:tcW w:w="750" w:type="dxa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Cs w:val="20"/>
                <w:rtl/>
                <w:lang w:bidi="fa-IR"/>
              </w:rPr>
              <w:t>49/</w:t>
            </w:r>
          </w:p>
        </w:tc>
        <w:tc>
          <w:tcPr>
            <w:tcW w:w="1034" w:type="dxa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</w:rPr>
            </w:pPr>
            <w:r>
              <w:rPr>
                <w:rFonts w:ascii="Times New Roman" w:hAnsi="Times New Roman" w:cs="B Lotus" w:hint="cs"/>
                <w:szCs w:val="20"/>
                <w:rtl/>
              </w:rPr>
              <w:t>بین گروهی</w:t>
            </w:r>
          </w:p>
        </w:tc>
        <w:tc>
          <w:tcPr>
            <w:tcW w:w="852" w:type="dxa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Cs w:val="20"/>
                <w:rtl/>
                <w:lang w:bidi="fa-IR"/>
              </w:rPr>
              <w:t>39/1</w:t>
            </w:r>
          </w:p>
        </w:tc>
        <w:tc>
          <w:tcPr>
            <w:tcW w:w="879" w:type="dxa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</w:rPr>
            </w:pPr>
            <w:r>
              <w:rPr>
                <w:rFonts w:ascii="Times New Roman" w:hAnsi="Times New Roman" w:cs="B Lotus" w:hint="cs"/>
                <w:szCs w:val="20"/>
                <w:rtl/>
              </w:rPr>
              <w:t>2</w:t>
            </w:r>
          </w:p>
        </w:tc>
        <w:tc>
          <w:tcPr>
            <w:tcW w:w="1246" w:type="dxa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Cs w:val="20"/>
                <w:rtl/>
                <w:lang w:bidi="fa-IR"/>
              </w:rPr>
              <w:t>696/</w:t>
            </w:r>
          </w:p>
        </w:tc>
        <w:tc>
          <w:tcPr>
            <w:tcW w:w="683" w:type="dxa"/>
            <w:vMerge w:val="restart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Cs w:val="20"/>
                <w:rtl/>
                <w:lang w:bidi="fa-IR"/>
              </w:rPr>
              <w:t>07/2</w:t>
            </w:r>
          </w:p>
        </w:tc>
        <w:tc>
          <w:tcPr>
            <w:tcW w:w="921" w:type="dxa"/>
            <w:vMerge w:val="restart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lang w:bidi="fa-IR"/>
              </w:rPr>
            </w:pPr>
            <w:r>
              <w:rPr>
                <w:rFonts w:ascii="Times New Roman" w:hAnsi="Times New Roman" w:cs="B Lotus" w:hint="cs"/>
                <w:szCs w:val="20"/>
                <w:rtl/>
                <w:lang w:bidi="fa-IR"/>
              </w:rPr>
              <w:t>127/</w:t>
            </w:r>
          </w:p>
        </w:tc>
      </w:tr>
      <w:tr w:rsidR="0003675B" w:rsidRPr="00190ACE" w:rsidTr="007D6DF2">
        <w:tc>
          <w:tcPr>
            <w:tcW w:w="773" w:type="dxa"/>
            <w:vMerge/>
            <w:shd w:val="clear" w:color="auto" w:fill="D9D9D9" w:themeFill="background1" w:themeFillShade="D9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b/>
                <w:bCs/>
                <w:szCs w:val="20"/>
                <w:rtl/>
              </w:rPr>
            </w:pP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b/>
                <w:bCs/>
                <w:szCs w:val="20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Cs w:val="20"/>
                <w:rtl/>
              </w:rPr>
              <w:t>تجربی</w:t>
            </w:r>
          </w:p>
        </w:tc>
        <w:tc>
          <w:tcPr>
            <w:tcW w:w="725" w:type="dxa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lang w:bidi="fa-IR"/>
              </w:rPr>
            </w:pPr>
            <w:r>
              <w:rPr>
                <w:rFonts w:ascii="Times New Roman" w:hAnsi="Times New Roman" w:cs="B Lotus" w:hint="cs"/>
                <w:szCs w:val="20"/>
                <w:rtl/>
                <w:lang w:bidi="fa-IR"/>
              </w:rPr>
              <w:t>80/2</w:t>
            </w:r>
          </w:p>
        </w:tc>
        <w:tc>
          <w:tcPr>
            <w:tcW w:w="750" w:type="dxa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Cs w:val="20"/>
                <w:rtl/>
                <w:lang w:bidi="fa-IR"/>
              </w:rPr>
              <w:t>59/</w:t>
            </w:r>
          </w:p>
        </w:tc>
        <w:tc>
          <w:tcPr>
            <w:tcW w:w="1034" w:type="dxa"/>
          </w:tcPr>
          <w:p w:rsidR="0003675B" w:rsidRPr="00190ACE" w:rsidRDefault="007D6DF2" w:rsidP="007D6DF2">
            <w:pPr>
              <w:rPr>
                <w:rFonts w:ascii="Times New Roman" w:hAnsi="Times New Roman" w:cs="B Lotus"/>
                <w:szCs w:val="20"/>
                <w:rtl/>
              </w:rPr>
            </w:pPr>
            <w:r>
              <w:rPr>
                <w:rFonts w:ascii="Times New Roman" w:hAnsi="Times New Roman" w:cs="B Lotus"/>
                <w:szCs w:val="20"/>
                <w:rtl/>
              </w:rPr>
              <w:t>درون‌گروه</w:t>
            </w:r>
            <w:r>
              <w:rPr>
                <w:rFonts w:ascii="Times New Roman" w:hAnsi="Times New Roman" w:cs="B Lotus" w:hint="cs"/>
                <w:szCs w:val="20"/>
                <w:rtl/>
              </w:rPr>
              <w:t>ی</w:t>
            </w:r>
          </w:p>
        </w:tc>
        <w:tc>
          <w:tcPr>
            <w:tcW w:w="852" w:type="dxa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Cs w:val="20"/>
                <w:rtl/>
                <w:lang w:bidi="fa-IR"/>
              </w:rPr>
              <w:t>09/96</w:t>
            </w:r>
          </w:p>
        </w:tc>
        <w:tc>
          <w:tcPr>
            <w:tcW w:w="879" w:type="dxa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</w:rPr>
            </w:pPr>
            <w:r>
              <w:rPr>
                <w:rFonts w:ascii="Times New Roman" w:hAnsi="Times New Roman" w:cs="B Lotus" w:hint="cs"/>
                <w:szCs w:val="20"/>
                <w:rtl/>
              </w:rPr>
              <w:t>287</w:t>
            </w:r>
          </w:p>
        </w:tc>
        <w:tc>
          <w:tcPr>
            <w:tcW w:w="1246" w:type="dxa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</w:rPr>
            </w:pPr>
            <w:r>
              <w:rPr>
                <w:rFonts w:ascii="Times New Roman" w:hAnsi="Times New Roman" w:cs="B Lotus" w:hint="cs"/>
                <w:szCs w:val="20"/>
                <w:rtl/>
              </w:rPr>
              <w:t>335/</w:t>
            </w:r>
          </w:p>
        </w:tc>
        <w:tc>
          <w:tcPr>
            <w:tcW w:w="683" w:type="dxa"/>
            <w:vMerge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</w:rPr>
            </w:pPr>
          </w:p>
        </w:tc>
        <w:tc>
          <w:tcPr>
            <w:tcW w:w="921" w:type="dxa"/>
            <w:vMerge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</w:rPr>
            </w:pPr>
          </w:p>
        </w:tc>
      </w:tr>
      <w:tr w:rsidR="0003675B" w:rsidRPr="00190ACE" w:rsidTr="007D6DF2">
        <w:tc>
          <w:tcPr>
            <w:tcW w:w="773" w:type="dxa"/>
            <w:vMerge/>
            <w:shd w:val="clear" w:color="auto" w:fill="D9D9D9" w:themeFill="background1" w:themeFillShade="D9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b/>
                <w:bCs/>
                <w:szCs w:val="20"/>
                <w:rtl/>
              </w:rPr>
            </w:pP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b/>
                <w:bCs/>
                <w:szCs w:val="20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Cs w:val="20"/>
                <w:rtl/>
              </w:rPr>
              <w:t>ریاضی</w:t>
            </w:r>
          </w:p>
        </w:tc>
        <w:tc>
          <w:tcPr>
            <w:tcW w:w="725" w:type="dxa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Cs w:val="20"/>
                <w:rtl/>
                <w:lang w:bidi="fa-IR"/>
              </w:rPr>
              <w:t>65/2</w:t>
            </w:r>
          </w:p>
        </w:tc>
        <w:tc>
          <w:tcPr>
            <w:tcW w:w="750" w:type="dxa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Cs w:val="20"/>
                <w:rtl/>
                <w:lang w:bidi="fa-IR"/>
              </w:rPr>
              <w:t>65/</w:t>
            </w:r>
          </w:p>
        </w:tc>
        <w:tc>
          <w:tcPr>
            <w:tcW w:w="1034" w:type="dxa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</w:rPr>
            </w:pPr>
            <w:r>
              <w:rPr>
                <w:rFonts w:ascii="Times New Roman" w:hAnsi="Times New Roman" w:cs="B Lotus" w:hint="cs"/>
                <w:szCs w:val="20"/>
                <w:rtl/>
              </w:rPr>
              <w:t>کل</w:t>
            </w:r>
          </w:p>
        </w:tc>
        <w:tc>
          <w:tcPr>
            <w:tcW w:w="852" w:type="dxa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Cs w:val="20"/>
                <w:rtl/>
                <w:lang w:bidi="fa-IR"/>
              </w:rPr>
              <w:t>49/97</w:t>
            </w:r>
          </w:p>
        </w:tc>
        <w:tc>
          <w:tcPr>
            <w:tcW w:w="879" w:type="dxa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</w:rPr>
            </w:pPr>
            <w:r>
              <w:rPr>
                <w:rFonts w:ascii="Times New Roman" w:hAnsi="Times New Roman" w:cs="B Lotus" w:hint="cs"/>
                <w:szCs w:val="20"/>
                <w:rtl/>
              </w:rPr>
              <w:t>289</w:t>
            </w:r>
          </w:p>
        </w:tc>
        <w:tc>
          <w:tcPr>
            <w:tcW w:w="1246" w:type="dxa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</w:rPr>
            </w:pPr>
          </w:p>
        </w:tc>
        <w:tc>
          <w:tcPr>
            <w:tcW w:w="683" w:type="dxa"/>
            <w:vMerge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</w:rPr>
            </w:pPr>
          </w:p>
        </w:tc>
        <w:tc>
          <w:tcPr>
            <w:tcW w:w="921" w:type="dxa"/>
            <w:vMerge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</w:rPr>
            </w:pPr>
          </w:p>
        </w:tc>
      </w:tr>
    </w:tbl>
    <w:p w:rsidR="0003675B" w:rsidRDefault="0003675B" w:rsidP="0003675B">
      <w:pPr>
        <w:rPr>
          <w:rtl/>
        </w:rPr>
      </w:pPr>
    </w:p>
    <w:p w:rsidR="0003675B" w:rsidRDefault="0003675B" w:rsidP="007D6DF2">
      <w:pPr>
        <w:rPr>
          <w:rtl/>
        </w:rPr>
      </w:pPr>
      <w:r w:rsidRPr="000D229B">
        <w:rPr>
          <w:rFonts w:hint="cs"/>
          <w:rtl/>
        </w:rPr>
        <w:t xml:space="preserve">جهت مقایسه میزان شناخت و </w:t>
      </w:r>
      <w:r w:rsidR="007D6DF2">
        <w:rPr>
          <w:rtl/>
        </w:rPr>
        <w:t>دل‌بستگ</w:t>
      </w:r>
      <w:r w:rsidR="007D6DF2">
        <w:rPr>
          <w:rFonts w:hint="cs"/>
          <w:rtl/>
        </w:rPr>
        <w:t>ی</w:t>
      </w:r>
      <w:r w:rsidRPr="000D229B">
        <w:rPr>
          <w:rFonts w:hint="cs"/>
          <w:rtl/>
        </w:rPr>
        <w:t xml:space="preserve"> به هویت ملی </w:t>
      </w:r>
      <w:r w:rsidR="007D6DF2">
        <w:rPr>
          <w:rtl/>
        </w:rPr>
        <w:t>برحسب</w:t>
      </w:r>
      <w:r w:rsidRPr="000D229B">
        <w:rPr>
          <w:rFonts w:hint="cs"/>
          <w:rtl/>
        </w:rPr>
        <w:t xml:space="preserve"> رشته تحصیلی دانش آموزان آزمون تحلیل واریانس یک راهه اجرا شد. نتایج نشان </w:t>
      </w:r>
      <w:r w:rsidR="007D6DF2">
        <w:rPr>
          <w:rtl/>
        </w:rPr>
        <w:t>م</w:t>
      </w:r>
      <w:r w:rsidR="007D6DF2">
        <w:rPr>
          <w:rFonts w:hint="cs"/>
          <w:rtl/>
        </w:rPr>
        <w:t>ی‌</w:t>
      </w:r>
      <w:r w:rsidR="007D6DF2">
        <w:rPr>
          <w:rFonts w:hint="eastAsia"/>
          <w:rtl/>
        </w:rPr>
        <w:t>دهد</w:t>
      </w:r>
      <w:r w:rsidRPr="000D229B">
        <w:rPr>
          <w:rFonts w:hint="cs"/>
          <w:rtl/>
        </w:rPr>
        <w:t xml:space="preserve"> در </w:t>
      </w:r>
      <w:r w:rsidR="007D6DF2">
        <w:rPr>
          <w:rtl/>
        </w:rPr>
        <w:t>دل‌بستگ</w:t>
      </w:r>
      <w:r w:rsidR="007D6DF2">
        <w:rPr>
          <w:rFonts w:hint="cs"/>
          <w:rtl/>
        </w:rPr>
        <w:t>ی</w:t>
      </w:r>
      <w:r w:rsidRPr="000D229B">
        <w:rPr>
          <w:rFonts w:hint="cs"/>
          <w:rtl/>
        </w:rPr>
        <w:t xml:space="preserve"> به هویت ملی تفاوتی بین دانش </w:t>
      </w:r>
      <w:r w:rsidR="007D6DF2">
        <w:rPr>
          <w:rtl/>
        </w:rPr>
        <w:t>آموزان</w:t>
      </w:r>
      <w:r w:rsidRPr="000D229B">
        <w:rPr>
          <w:rFonts w:hint="cs"/>
          <w:rtl/>
        </w:rPr>
        <w:t xml:space="preserve"> </w:t>
      </w:r>
      <w:r w:rsidR="007D6DF2">
        <w:rPr>
          <w:rtl/>
        </w:rPr>
        <w:t>رشته‌ها</w:t>
      </w:r>
      <w:r w:rsidR="007D6DF2">
        <w:rPr>
          <w:rFonts w:hint="cs"/>
          <w:rtl/>
        </w:rPr>
        <w:t>ی</w:t>
      </w:r>
      <w:r w:rsidRPr="000D229B">
        <w:rPr>
          <w:rFonts w:hint="cs"/>
          <w:rtl/>
        </w:rPr>
        <w:t xml:space="preserve"> مختلف وجود ندارد. سطح </w:t>
      </w:r>
      <w:r w:rsidR="007D6DF2">
        <w:rPr>
          <w:rtl/>
        </w:rPr>
        <w:t>معن</w:t>
      </w:r>
      <w:r w:rsidR="007D6DF2">
        <w:rPr>
          <w:rFonts w:hint="cs"/>
          <w:rtl/>
        </w:rPr>
        <w:t>ی‌</w:t>
      </w:r>
      <w:r w:rsidR="007D6DF2">
        <w:rPr>
          <w:rFonts w:hint="eastAsia"/>
          <w:rtl/>
        </w:rPr>
        <w:t>دار</w:t>
      </w:r>
      <w:r w:rsidR="007D6DF2">
        <w:rPr>
          <w:rFonts w:hint="cs"/>
          <w:rtl/>
        </w:rPr>
        <w:t>ی</w:t>
      </w:r>
      <w:r w:rsidRPr="000D229B">
        <w:rPr>
          <w:rFonts w:hint="cs"/>
          <w:rtl/>
        </w:rPr>
        <w:t xml:space="preserve"> </w:t>
      </w:r>
      <w:r w:rsidR="007D6DF2">
        <w:rPr>
          <w:rtl/>
        </w:rPr>
        <w:t>محاسبه‌شده</w:t>
      </w:r>
      <w:r w:rsidRPr="000D229B">
        <w:rPr>
          <w:rFonts w:hint="cs"/>
          <w:rtl/>
        </w:rPr>
        <w:t xml:space="preserve"> برابر 127/ است و چون از مقدار 05/ </w:t>
      </w:r>
      <w:r w:rsidR="007D6DF2">
        <w:rPr>
          <w:rtl/>
        </w:rPr>
        <w:t>بزرگ‌تر</w:t>
      </w:r>
      <w:r w:rsidRPr="000D229B">
        <w:rPr>
          <w:rFonts w:hint="cs"/>
          <w:rtl/>
        </w:rPr>
        <w:t xml:space="preserve"> است </w:t>
      </w:r>
      <w:r w:rsidR="007D6DF2">
        <w:rPr>
          <w:rtl/>
        </w:rPr>
        <w:t>م</w:t>
      </w:r>
      <w:r w:rsidR="007D6DF2">
        <w:rPr>
          <w:rFonts w:hint="cs"/>
          <w:rtl/>
        </w:rPr>
        <w:t>ی‌</w:t>
      </w:r>
      <w:r w:rsidR="007D6DF2">
        <w:rPr>
          <w:rFonts w:hint="eastAsia"/>
          <w:rtl/>
        </w:rPr>
        <w:t>توان</w:t>
      </w:r>
      <w:r w:rsidRPr="000D229B">
        <w:rPr>
          <w:rFonts w:hint="cs"/>
          <w:rtl/>
        </w:rPr>
        <w:t xml:space="preserve"> </w:t>
      </w:r>
      <w:r w:rsidR="007D6DF2">
        <w:rPr>
          <w:rtl/>
        </w:rPr>
        <w:t>اختلاف‌ها</w:t>
      </w:r>
      <w:r w:rsidR="007D6DF2">
        <w:rPr>
          <w:rFonts w:hint="cs"/>
          <w:rtl/>
        </w:rPr>
        <w:t>ی</w:t>
      </w:r>
      <w:r w:rsidRPr="000D229B">
        <w:rPr>
          <w:rFonts w:hint="cs"/>
          <w:rtl/>
        </w:rPr>
        <w:t xml:space="preserve"> اندک </w:t>
      </w:r>
      <w:r w:rsidR="007D6DF2">
        <w:rPr>
          <w:rtl/>
        </w:rPr>
        <w:t>مشاهده‌شده</w:t>
      </w:r>
      <w:r w:rsidRPr="000D229B">
        <w:rPr>
          <w:rFonts w:hint="cs"/>
          <w:rtl/>
        </w:rPr>
        <w:t xml:space="preserve"> در میانگین را تصادفی دانست</w:t>
      </w:r>
      <w:r w:rsidR="007D6DF2">
        <w:rPr>
          <w:rtl/>
        </w:rPr>
        <w:t xml:space="preserve">؛ </w:t>
      </w:r>
      <w:r w:rsidRPr="000D229B">
        <w:rPr>
          <w:rFonts w:hint="cs"/>
          <w:rtl/>
        </w:rPr>
        <w:t xml:space="preserve">اما در شناخت میراث فرهنگی دانش آموزان رشته ریاضی میانگین کمتری نسبت به رشته تجربی دریافت </w:t>
      </w:r>
      <w:r w:rsidR="007D6DF2">
        <w:rPr>
          <w:rtl/>
        </w:rPr>
        <w:t>کرده‌اند</w:t>
      </w:r>
      <w:r w:rsidRPr="000D229B">
        <w:rPr>
          <w:rFonts w:hint="cs"/>
          <w:rtl/>
        </w:rPr>
        <w:t xml:space="preserve"> و این اختلاف </w:t>
      </w:r>
      <w:r w:rsidR="007D6DF2">
        <w:rPr>
          <w:rtl/>
        </w:rPr>
        <w:t>معن</w:t>
      </w:r>
      <w:r w:rsidR="007D6DF2">
        <w:rPr>
          <w:rFonts w:hint="cs"/>
          <w:rtl/>
        </w:rPr>
        <w:t>ی‌</w:t>
      </w:r>
      <w:r w:rsidR="007D6DF2">
        <w:rPr>
          <w:rFonts w:hint="eastAsia"/>
          <w:rtl/>
        </w:rPr>
        <w:t>دار</w:t>
      </w:r>
      <w:r w:rsidRPr="000D229B">
        <w:rPr>
          <w:rFonts w:hint="cs"/>
          <w:rtl/>
        </w:rPr>
        <w:t xml:space="preserve"> بوده است و با اطمینان 95 درصد </w:t>
      </w:r>
      <w:r w:rsidR="007D6DF2">
        <w:rPr>
          <w:rtl/>
        </w:rPr>
        <w:t>م</w:t>
      </w:r>
      <w:r w:rsidR="007D6DF2">
        <w:rPr>
          <w:rFonts w:hint="cs"/>
          <w:rtl/>
        </w:rPr>
        <w:t>ی‌</w:t>
      </w:r>
      <w:r w:rsidR="007D6DF2">
        <w:rPr>
          <w:rFonts w:hint="eastAsia"/>
          <w:rtl/>
        </w:rPr>
        <w:t>توان</w:t>
      </w:r>
      <w:r w:rsidRPr="000D229B">
        <w:rPr>
          <w:rFonts w:hint="cs"/>
          <w:rtl/>
        </w:rPr>
        <w:t xml:space="preserve"> گفت دانش آموران رشته ریاضی شناخت کمتری نسبت به دانش آموزان تجربی </w:t>
      </w:r>
      <w:r w:rsidR="007D6DF2">
        <w:rPr>
          <w:rtl/>
        </w:rPr>
        <w:t xml:space="preserve">داشته‌اند؛ </w:t>
      </w:r>
      <w:r w:rsidRPr="000D229B">
        <w:rPr>
          <w:rFonts w:hint="cs"/>
          <w:rtl/>
        </w:rPr>
        <w:t xml:space="preserve">اما بین سایر </w:t>
      </w:r>
      <w:r w:rsidR="007D6DF2">
        <w:rPr>
          <w:rtl/>
        </w:rPr>
        <w:t>رشته‌ها</w:t>
      </w:r>
      <w:r w:rsidRPr="000D229B">
        <w:rPr>
          <w:rFonts w:hint="cs"/>
          <w:rtl/>
        </w:rPr>
        <w:t xml:space="preserve"> باهم تفاوتی مشاهده نشده است.</w:t>
      </w:r>
    </w:p>
    <w:p w:rsidR="0003675B" w:rsidRPr="000D229B" w:rsidRDefault="0003675B" w:rsidP="0003675B">
      <w:pPr>
        <w:rPr>
          <w:rFonts w:cs="B Roya"/>
          <w:rtl/>
        </w:rPr>
      </w:pPr>
    </w:p>
    <w:p w:rsidR="0003675B" w:rsidRDefault="0003675B" w:rsidP="0003675B">
      <w:pPr>
        <w:rPr>
          <w:rtl/>
        </w:rPr>
      </w:pPr>
    </w:p>
    <w:p w:rsidR="0003675B" w:rsidRDefault="0003675B" w:rsidP="0003675B">
      <w:pPr>
        <w:rPr>
          <w:rtl/>
        </w:rPr>
      </w:pPr>
    </w:p>
    <w:tbl>
      <w:tblPr>
        <w:tblStyle w:val="TableGrid"/>
        <w:bidiVisual/>
        <w:tblW w:w="5314" w:type="dxa"/>
        <w:jc w:val="center"/>
        <w:tblLook w:val="04A0" w:firstRow="1" w:lastRow="0" w:firstColumn="1" w:lastColumn="0" w:noHBand="0" w:noVBand="1"/>
      </w:tblPr>
      <w:tblGrid>
        <w:gridCol w:w="773"/>
        <w:gridCol w:w="756"/>
        <w:gridCol w:w="950"/>
        <w:gridCol w:w="992"/>
        <w:gridCol w:w="839"/>
        <w:gridCol w:w="11"/>
        <w:gridCol w:w="993"/>
      </w:tblGrid>
      <w:tr w:rsidR="0003675B" w:rsidRPr="00190ACE" w:rsidTr="007D6DF2">
        <w:trPr>
          <w:trHeight w:val="480"/>
          <w:jc w:val="center"/>
        </w:trPr>
        <w:tc>
          <w:tcPr>
            <w:tcW w:w="152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b/>
                <w:bCs/>
                <w:szCs w:val="20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Cs w:val="20"/>
                <w:rtl/>
              </w:rPr>
              <w:t>رشته</w:t>
            </w:r>
          </w:p>
        </w:tc>
        <w:tc>
          <w:tcPr>
            <w:tcW w:w="950" w:type="dxa"/>
            <w:vMerge w:val="restart"/>
            <w:shd w:val="clear" w:color="auto" w:fill="D9D9D9" w:themeFill="background1" w:themeFillShade="D9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b/>
                <w:bCs/>
                <w:szCs w:val="20"/>
              </w:rPr>
            </w:pPr>
            <w:r>
              <w:rPr>
                <w:rFonts w:ascii="Times New Roman" w:hAnsi="Times New Roman" w:cs="B Lotus" w:hint="cs"/>
                <w:b/>
                <w:bCs/>
                <w:szCs w:val="20"/>
                <w:rtl/>
              </w:rPr>
              <w:t>تفاضل میانگین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b/>
                <w:bCs/>
                <w:szCs w:val="20"/>
                <w:lang w:bidi="fa-IR"/>
              </w:rPr>
            </w:pPr>
            <w:r>
              <w:rPr>
                <w:rFonts w:ascii="Times New Roman" w:hAnsi="Times New Roman" w:cs="B Lotus" w:hint="cs"/>
                <w:b/>
                <w:bCs/>
                <w:szCs w:val="20"/>
                <w:rtl/>
                <w:lang w:bidi="fa-IR"/>
              </w:rPr>
              <w:t xml:space="preserve">سطح </w:t>
            </w:r>
            <w:r w:rsidR="007D6DF2">
              <w:rPr>
                <w:rFonts w:ascii="Times New Roman" w:hAnsi="Times New Roman" w:cs="B Lotus"/>
                <w:b/>
                <w:bCs/>
                <w:szCs w:val="20"/>
                <w:rtl/>
                <w:lang w:bidi="fa-IR"/>
              </w:rPr>
              <w:t>معن</w:t>
            </w:r>
            <w:r w:rsidR="007D6DF2">
              <w:rPr>
                <w:rFonts w:ascii="Times New Roman" w:hAnsi="Times New Roman" w:cs="B Lotus" w:hint="cs"/>
                <w:b/>
                <w:bCs/>
                <w:szCs w:val="20"/>
                <w:rtl/>
                <w:lang w:bidi="fa-IR"/>
              </w:rPr>
              <w:t>ی‌</w:t>
            </w:r>
            <w:r w:rsidR="007D6DF2">
              <w:rPr>
                <w:rFonts w:ascii="Times New Roman" w:hAnsi="Times New Roman" w:cs="B Lotus" w:hint="eastAsia"/>
                <w:b/>
                <w:bCs/>
                <w:szCs w:val="20"/>
                <w:rtl/>
                <w:lang w:bidi="fa-IR"/>
              </w:rPr>
              <w:t>دار</w:t>
            </w:r>
            <w:r w:rsidR="007D6DF2">
              <w:rPr>
                <w:rFonts w:ascii="Times New Roman" w:hAnsi="Times New Roman" w:cs="B Lotus" w:hint="cs"/>
                <w:b/>
                <w:bCs/>
                <w:szCs w:val="20"/>
                <w:rtl/>
                <w:lang w:bidi="fa-IR"/>
              </w:rPr>
              <w:t>ی</w:t>
            </w: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b/>
                <w:bCs/>
                <w:szCs w:val="20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Cs w:val="20"/>
                <w:rtl/>
              </w:rPr>
              <w:t>محدوده اطمینان 95%</w:t>
            </w:r>
          </w:p>
        </w:tc>
      </w:tr>
      <w:tr w:rsidR="0003675B" w:rsidRPr="00190ACE" w:rsidTr="007D6DF2">
        <w:trPr>
          <w:trHeight w:val="230"/>
          <w:jc w:val="center"/>
        </w:trPr>
        <w:tc>
          <w:tcPr>
            <w:tcW w:w="1529" w:type="dxa"/>
            <w:gridSpan w:val="2"/>
            <w:vMerge/>
            <w:shd w:val="clear" w:color="auto" w:fill="D9D9D9" w:themeFill="background1" w:themeFillShade="D9"/>
            <w:vAlign w:val="center"/>
          </w:tcPr>
          <w:p w:rsidR="0003675B" w:rsidRDefault="0003675B" w:rsidP="007D6DF2">
            <w:pPr>
              <w:rPr>
                <w:rFonts w:ascii="Times New Roman" w:hAnsi="Times New Roman" w:cs="B Lotus"/>
                <w:b/>
                <w:bCs/>
                <w:szCs w:val="20"/>
                <w:rtl/>
              </w:rPr>
            </w:pPr>
          </w:p>
        </w:tc>
        <w:tc>
          <w:tcPr>
            <w:tcW w:w="950" w:type="dxa"/>
            <w:vMerge/>
            <w:shd w:val="clear" w:color="auto" w:fill="D9D9D9" w:themeFill="background1" w:themeFillShade="D9"/>
            <w:vAlign w:val="center"/>
          </w:tcPr>
          <w:p w:rsidR="0003675B" w:rsidRDefault="0003675B" w:rsidP="007D6DF2">
            <w:pPr>
              <w:rPr>
                <w:rFonts w:ascii="Times New Roman" w:hAnsi="Times New Roman" w:cs="B Lotus"/>
                <w:b/>
                <w:bCs/>
                <w:szCs w:val="20"/>
                <w:rtl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03675B" w:rsidRDefault="0003675B" w:rsidP="007D6DF2">
            <w:pPr>
              <w:rPr>
                <w:rFonts w:ascii="Times New Roman" w:hAnsi="Times New Roman" w:cs="B Lotus"/>
                <w:b/>
                <w:bCs/>
                <w:szCs w:val="20"/>
                <w:rtl/>
              </w:rPr>
            </w:pP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:rsidR="0003675B" w:rsidRDefault="0003675B" w:rsidP="007D6DF2">
            <w:pPr>
              <w:rPr>
                <w:rFonts w:ascii="Times New Roman" w:hAnsi="Times New Roman" w:cs="B Lotus"/>
                <w:b/>
                <w:bCs/>
                <w:szCs w:val="20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Cs w:val="20"/>
                <w:rtl/>
              </w:rPr>
              <w:t>حد پایین</w:t>
            </w:r>
          </w:p>
        </w:tc>
        <w:tc>
          <w:tcPr>
            <w:tcW w:w="1004" w:type="dxa"/>
            <w:gridSpan w:val="2"/>
            <w:shd w:val="clear" w:color="auto" w:fill="D9D9D9" w:themeFill="background1" w:themeFillShade="D9"/>
            <w:vAlign w:val="center"/>
          </w:tcPr>
          <w:p w:rsidR="0003675B" w:rsidRDefault="0003675B" w:rsidP="007D6DF2">
            <w:pPr>
              <w:rPr>
                <w:rFonts w:ascii="Times New Roman" w:hAnsi="Times New Roman" w:cs="B Lotus"/>
                <w:b/>
                <w:bCs/>
                <w:szCs w:val="20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Cs w:val="20"/>
                <w:rtl/>
              </w:rPr>
              <w:t>حد بالا</w:t>
            </w:r>
          </w:p>
        </w:tc>
      </w:tr>
      <w:tr w:rsidR="0003675B" w:rsidRPr="00190ACE" w:rsidTr="007D6DF2">
        <w:trPr>
          <w:jc w:val="center"/>
        </w:trPr>
        <w:tc>
          <w:tcPr>
            <w:tcW w:w="773" w:type="dxa"/>
            <w:vMerge w:val="restart"/>
            <w:shd w:val="clear" w:color="auto" w:fill="D9D9D9" w:themeFill="background1" w:themeFillShade="D9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b/>
                <w:bCs/>
                <w:szCs w:val="20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Cs w:val="20"/>
                <w:rtl/>
              </w:rPr>
              <w:t>ریاضی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b/>
                <w:bCs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b/>
                <w:bCs/>
                <w:szCs w:val="20"/>
                <w:rtl/>
                <w:lang w:bidi="fa-IR"/>
              </w:rPr>
              <w:t>تجربی</w:t>
            </w:r>
          </w:p>
        </w:tc>
        <w:tc>
          <w:tcPr>
            <w:tcW w:w="950" w:type="dxa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Cs w:val="20"/>
                <w:rtl/>
                <w:lang w:bidi="fa-IR"/>
              </w:rPr>
              <w:t>335/-</w:t>
            </w:r>
          </w:p>
        </w:tc>
        <w:tc>
          <w:tcPr>
            <w:tcW w:w="992" w:type="dxa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lang w:bidi="fa-IR"/>
              </w:rPr>
            </w:pPr>
            <w:r>
              <w:rPr>
                <w:rFonts w:ascii="Times New Roman" w:hAnsi="Times New Roman" w:cs="B Lotus" w:hint="cs"/>
                <w:szCs w:val="20"/>
                <w:rtl/>
                <w:lang w:bidi="fa-IR"/>
              </w:rPr>
              <w:t>013/</w:t>
            </w:r>
          </w:p>
        </w:tc>
        <w:tc>
          <w:tcPr>
            <w:tcW w:w="850" w:type="dxa"/>
            <w:gridSpan w:val="2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Cs w:val="20"/>
                <w:rtl/>
                <w:lang w:bidi="fa-IR"/>
              </w:rPr>
              <w:t>61/-</w:t>
            </w:r>
          </w:p>
        </w:tc>
        <w:tc>
          <w:tcPr>
            <w:tcW w:w="993" w:type="dxa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Cs w:val="20"/>
                <w:rtl/>
                <w:lang w:bidi="fa-IR"/>
              </w:rPr>
              <w:t>058/-</w:t>
            </w:r>
          </w:p>
        </w:tc>
      </w:tr>
      <w:tr w:rsidR="0003675B" w:rsidRPr="00190ACE" w:rsidTr="007D6DF2">
        <w:trPr>
          <w:jc w:val="center"/>
        </w:trPr>
        <w:tc>
          <w:tcPr>
            <w:tcW w:w="773" w:type="dxa"/>
            <w:vMerge/>
            <w:shd w:val="clear" w:color="auto" w:fill="D9D9D9" w:themeFill="background1" w:themeFillShade="D9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b/>
                <w:bCs/>
                <w:szCs w:val="20"/>
                <w:rtl/>
              </w:rPr>
            </w:pP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b/>
                <w:bCs/>
                <w:szCs w:val="20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Cs w:val="20"/>
                <w:rtl/>
              </w:rPr>
              <w:t>ادبیات</w:t>
            </w:r>
          </w:p>
        </w:tc>
        <w:tc>
          <w:tcPr>
            <w:tcW w:w="950" w:type="dxa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Cs w:val="20"/>
                <w:rtl/>
                <w:lang w:bidi="fa-IR"/>
              </w:rPr>
              <w:t>266/-</w:t>
            </w:r>
          </w:p>
        </w:tc>
        <w:tc>
          <w:tcPr>
            <w:tcW w:w="992" w:type="dxa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lang w:bidi="fa-IR"/>
              </w:rPr>
            </w:pPr>
            <w:r>
              <w:rPr>
                <w:rFonts w:ascii="Times New Roman" w:hAnsi="Times New Roman" w:cs="B Lotus" w:hint="cs"/>
                <w:szCs w:val="20"/>
                <w:rtl/>
                <w:lang w:bidi="fa-IR"/>
              </w:rPr>
              <w:t>054/</w:t>
            </w:r>
          </w:p>
        </w:tc>
        <w:tc>
          <w:tcPr>
            <w:tcW w:w="850" w:type="dxa"/>
            <w:gridSpan w:val="2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Cs w:val="20"/>
                <w:rtl/>
                <w:lang w:bidi="fa-IR"/>
              </w:rPr>
              <w:t>53/-</w:t>
            </w:r>
          </w:p>
        </w:tc>
        <w:tc>
          <w:tcPr>
            <w:tcW w:w="993" w:type="dxa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Cs w:val="20"/>
                <w:rtl/>
                <w:lang w:bidi="fa-IR"/>
              </w:rPr>
              <w:t>0038/</w:t>
            </w:r>
          </w:p>
        </w:tc>
      </w:tr>
      <w:tr w:rsidR="0003675B" w:rsidRPr="00190ACE" w:rsidTr="007D6DF2">
        <w:trPr>
          <w:jc w:val="center"/>
        </w:trPr>
        <w:tc>
          <w:tcPr>
            <w:tcW w:w="773" w:type="dxa"/>
            <w:shd w:val="clear" w:color="auto" w:fill="D9D9D9" w:themeFill="background1" w:themeFillShade="D9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b/>
                <w:bCs/>
                <w:szCs w:val="20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Cs w:val="20"/>
                <w:rtl/>
              </w:rPr>
              <w:t>تجربی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b/>
                <w:bCs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b/>
                <w:bCs/>
                <w:szCs w:val="20"/>
                <w:rtl/>
                <w:lang w:bidi="fa-IR"/>
              </w:rPr>
              <w:t>ادبیات</w:t>
            </w:r>
          </w:p>
        </w:tc>
        <w:tc>
          <w:tcPr>
            <w:tcW w:w="950" w:type="dxa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Cs w:val="20"/>
                <w:rtl/>
                <w:lang w:bidi="fa-IR"/>
              </w:rPr>
              <w:t>0699/</w:t>
            </w:r>
          </w:p>
        </w:tc>
        <w:tc>
          <w:tcPr>
            <w:tcW w:w="992" w:type="dxa"/>
            <w:vAlign w:val="center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Cs w:val="20"/>
                <w:rtl/>
                <w:lang w:bidi="fa-IR"/>
              </w:rPr>
              <w:t>822/</w:t>
            </w:r>
          </w:p>
        </w:tc>
        <w:tc>
          <w:tcPr>
            <w:tcW w:w="850" w:type="dxa"/>
            <w:gridSpan w:val="2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Cs w:val="20"/>
                <w:rtl/>
                <w:lang w:bidi="fa-IR"/>
              </w:rPr>
              <w:t>206/-</w:t>
            </w:r>
          </w:p>
        </w:tc>
        <w:tc>
          <w:tcPr>
            <w:tcW w:w="993" w:type="dxa"/>
          </w:tcPr>
          <w:p w:rsidR="0003675B" w:rsidRPr="00190ACE" w:rsidRDefault="0003675B" w:rsidP="007D6DF2">
            <w:pPr>
              <w:rPr>
                <w:rFonts w:ascii="Times New Roman" w:hAnsi="Times New Roman" w:cs="B Lotus"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Cs w:val="20"/>
                <w:rtl/>
                <w:lang w:bidi="fa-IR"/>
              </w:rPr>
              <w:t>346/</w:t>
            </w:r>
          </w:p>
        </w:tc>
      </w:tr>
    </w:tbl>
    <w:p w:rsidR="0003675B" w:rsidRDefault="0003675B" w:rsidP="0003675B"/>
    <w:p w:rsidR="0003675B" w:rsidRDefault="0003675B" w:rsidP="0003675B">
      <w:pPr>
        <w:rPr>
          <w:rtl/>
        </w:rPr>
      </w:pPr>
      <w:r w:rsidRPr="001C78CD">
        <w:rPr>
          <w:rFonts w:hint="cs"/>
          <w:rtl/>
        </w:rPr>
        <w:t>در جدول بالا</w:t>
      </w:r>
      <w:r w:rsidR="007D6DF2">
        <w:rPr>
          <w:rtl/>
        </w:rPr>
        <w:t xml:space="preserve"> رشته‌ها</w:t>
      </w:r>
      <w:r w:rsidR="007D6DF2">
        <w:rPr>
          <w:rFonts w:hint="cs"/>
          <w:rtl/>
        </w:rPr>
        <w:t>ی</w:t>
      </w:r>
      <w:r w:rsidRPr="001C78CD">
        <w:rPr>
          <w:rFonts w:hint="cs"/>
          <w:rtl/>
        </w:rPr>
        <w:t xml:space="preserve"> مختلف </w:t>
      </w:r>
      <w:r w:rsidR="007D6DF2">
        <w:rPr>
          <w:rtl/>
        </w:rPr>
        <w:t>دوبه‌دو</w:t>
      </w:r>
      <w:r w:rsidRPr="001C78CD">
        <w:rPr>
          <w:rFonts w:hint="cs"/>
          <w:rtl/>
        </w:rPr>
        <w:t xml:space="preserve"> </w:t>
      </w:r>
      <w:r w:rsidR="007D6DF2">
        <w:rPr>
          <w:rtl/>
        </w:rPr>
        <w:t>باهم</w:t>
      </w:r>
      <w:r w:rsidRPr="001C78CD">
        <w:rPr>
          <w:rFonts w:hint="cs"/>
          <w:rtl/>
        </w:rPr>
        <w:t xml:space="preserve"> مقایسه </w:t>
      </w:r>
      <w:r w:rsidR="007D6DF2">
        <w:rPr>
          <w:rtl/>
        </w:rPr>
        <w:t>شده‌اند</w:t>
      </w:r>
      <w:r w:rsidRPr="001C78CD">
        <w:rPr>
          <w:rFonts w:hint="cs"/>
          <w:rtl/>
        </w:rPr>
        <w:t xml:space="preserve"> و </w:t>
      </w:r>
      <w:r w:rsidR="007D6DF2">
        <w:rPr>
          <w:rtl/>
        </w:rPr>
        <w:t>تنها</w:t>
      </w:r>
      <w:r w:rsidRPr="001C78CD">
        <w:rPr>
          <w:rFonts w:hint="cs"/>
          <w:rtl/>
        </w:rPr>
        <w:t xml:space="preserve"> تفاوت </w:t>
      </w:r>
      <w:r w:rsidR="007D6DF2">
        <w:rPr>
          <w:rtl/>
        </w:rPr>
        <w:t>معن</w:t>
      </w:r>
      <w:r w:rsidR="007D6DF2">
        <w:rPr>
          <w:rFonts w:hint="cs"/>
          <w:rtl/>
        </w:rPr>
        <w:t>ی‌</w:t>
      </w:r>
      <w:r w:rsidR="007D6DF2">
        <w:rPr>
          <w:rFonts w:hint="eastAsia"/>
          <w:rtl/>
        </w:rPr>
        <w:t>دار</w:t>
      </w:r>
      <w:r w:rsidRPr="001C78CD">
        <w:rPr>
          <w:rFonts w:hint="cs"/>
          <w:rtl/>
        </w:rPr>
        <w:t xml:space="preserve"> بین رشته تجربی و ریاضی </w:t>
      </w:r>
      <w:r w:rsidR="007D6DF2">
        <w:rPr>
          <w:rtl/>
        </w:rPr>
        <w:t>مشاهده‌شده</w:t>
      </w:r>
      <w:r w:rsidRPr="001C78CD">
        <w:rPr>
          <w:rFonts w:hint="cs"/>
          <w:rtl/>
        </w:rPr>
        <w:t xml:space="preserve"> است.</w:t>
      </w:r>
    </w:p>
    <w:p w:rsidR="0003675B" w:rsidRDefault="0003675B" w:rsidP="007D6D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DE2F812" wp14:editId="17539BEA">
            <wp:extent cx="3970977" cy="34061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25" b="4785"/>
                    <a:stretch/>
                  </pic:blipFill>
                  <pic:spPr bwMode="auto">
                    <a:xfrm>
                      <a:off x="0" y="0"/>
                      <a:ext cx="3976115" cy="341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675B" w:rsidRDefault="0003675B" w:rsidP="0003675B">
      <w:pPr>
        <w:rPr>
          <w:rFonts w:ascii="Times New Roman" w:hAnsi="Times New Roman" w:cs="Times New Roman"/>
        </w:rPr>
      </w:pPr>
    </w:p>
    <w:p w:rsidR="0003675B" w:rsidRDefault="0003675B" w:rsidP="0003675B">
      <w:pPr>
        <w:rPr>
          <w:rFonts w:ascii="Times New Roman" w:hAnsi="Times New Roman" w:cs="Times New Roman"/>
        </w:rPr>
      </w:pPr>
    </w:p>
    <w:p w:rsidR="0003675B" w:rsidRDefault="0003675B" w:rsidP="0003675B">
      <w:pPr>
        <w:rPr>
          <w:rtl/>
        </w:rPr>
      </w:pPr>
      <w:r w:rsidRPr="00E51417">
        <w:rPr>
          <w:rFonts w:hint="cs"/>
          <w:rtl/>
        </w:rPr>
        <w:t xml:space="preserve">در نمودار فوق مشاهده </w:t>
      </w:r>
      <w:r w:rsidR="007D6DF2">
        <w:rPr>
          <w:rtl/>
        </w:rPr>
        <w:t>م</w:t>
      </w:r>
      <w:r w:rsidR="007D6DF2">
        <w:rPr>
          <w:rFonts w:hint="cs"/>
          <w:rtl/>
        </w:rPr>
        <w:t>ی‌</w:t>
      </w:r>
      <w:r w:rsidR="007D6DF2">
        <w:rPr>
          <w:rFonts w:hint="eastAsia"/>
          <w:rtl/>
        </w:rPr>
        <w:t>شود</w:t>
      </w:r>
      <w:r w:rsidRPr="00E51417">
        <w:rPr>
          <w:rFonts w:hint="cs"/>
          <w:rtl/>
        </w:rPr>
        <w:t xml:space="preserve"> که میانگین دانش آموزان رشته ریاضی در هر دو متغیر نسبت به سایر دانش آموزان کمتر بوده است ولی در بعد شناخت این تفاوت با دانش آموزان رشته تجربی </w:t>
      </w:r>
      <w:r w:rsidR="007D6DF2">
        <w:rPr>
          <w:rtl/>
        </w:rPr>
        <w:t>معن</w:t>
      </w:r>
      <w:r w:rsidR="007D6DF2">
        <w:rPr>
          <w:rFonts w:hint="cs"/>
          <w:rtl/>
        </w:rPr>
        <w:t>ی‌</w:t>
      </w:r>
      <w:r w:rsidR="007D6DF2">
        <w:rPr>
          <w:rFonts w:hint="eastAsia"/>
          <w:rtl/>
        </w:rPr>
        <w:t>دار</w:t>
      </w:r>
      <w:r w:rsidRPr="00E51417">
        <w:rPr>
          <w:rFonts w:hint="cs"/>
          <w:rtl/>
        </w:rPr>
        <w:t xml:space="preserve"> بوده است.</w:t>
      </w:r>
    </w:p>
    <w:p w:rsidR="0003675B" w:rsidRPr="00E51417" w:rsidRDefault="000D5CDD" w:rsidP="007D6DF2">
      <w:pPr>
        <w:pStyle w:val="Heading2"/>
        <w:rPr>
          <w:rtl/>
        </w:rPr>
      </w:pPr>
      <w:r>
        <w:rPr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</w:p>
    <w:p w:rsidR="0003675B" w:rsidRPr="000F2660" w:rsidRDefault="007D6DF2" w:rsidP="0003675B">
      <w:pPr>
        <w:ind w:firstLine="720"/>
        <w:rPr>
          <w:rtl/>
        </w:rPr>
      </w:pPr>
      <w:r>
        <w:rPr>
          <w:rtl/>
        </w:rPr>
        <w:t>درمجموع</w:t>
      </w:r>
      <w:r w:rsidR="0003675B" w:rsidRPr="000F266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افته‌ها</w:t>
      </w:r>
      <w:r w:rsidR="0003675B" w:rsidRPr="000F2660">
        <w:rPr>
          <w:rFonts w:hint="cs"/>
          <w:rtl/>
        </w:rPr>
        <w:t xml:space="preserve"> نشان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 w:rsidR="0003675B" w:rsidRPr="000F2660">
        <w:rPr>
          <w:rFonts w:hint="cs"/>
          <w:rtl/>
        </w:rPr>
        <w:t xml:space="preserve"> بین شن</w:t>
      </w:r>
      <w:r w:rsidR="0003675B">
        <w:rPr>
          <w:rFonts w:hint="cs"/>
          <w:rtl/>
        </w:rPr>
        <w:t xml:space="preserve">اخت میراث فرهنگی و </w:t>
      </w:r>
      <w:r>
        <w:rPr>
          <w:rtl/>
        </w:rPr>
        <w:t>دل‌بستگ</w:t>
      </w:r>
      <w:r>
        <w:rPr>
          <w:rFonts w:hint="cs"/>
          <w:rtl/>
        </w:rPr>
        <w:t>ی</w:t>
      </w:r>
      <w:r w:rsidR="0003675B">
        <w:rPr>
          <w:rFonts w:hint="cs"/>
          <w:rtl/>
        </w:rPr>
        <w:t xml:space="preserve"> به ه</w:t>
      </w:r>
      <w:r w:rsidR="0003675B" w:rsidRPr="000F2660">
        <w:rPr>
          <w:rFonts w:hint="cs"/>
          <w:rtl/>
        </w:rPr>
        <w:t xml:space="preserve">ویت ملی </w:t>
      </w:r>
      <w:r>
        <w:rPr>
          <w:rtl/>
        </w:rPr>
        <w:t>رابطه‌</w:t>
      </w:r>
      <w:r>
        <w:rPr>
          <w:rFonts w:hint="cs"/>
          <w:rtl/>
        </w:rPr>
        <w:t>ی</w:t>
      </w:r>
      <w:r w:rsidR="0003675B" w:rsidRPr="000F2660">
        <w:rPr>
          <w:rFonts w:hint="cs"/>
          <w:rtl/>
        </w:rPr>
        <w:t xml:space="preserve"> </w:t>
      </w:r>
      <w:r>
        <w:rPr>
          <w:rtl/>
        </w:rPr>
        <w:t>معن</w:t>
      </w:r>
      <w:r>
        <w:rPr>
          <w:rFonts w:hint="cs"/>
          <w:rtl/>
        </w:rPr>
        <w:t>ی‌</w:t>
      </w:r>
      <w:r>
        <w:rPr>
          <w:rFonts w:hint="eastAsia"/>
          <w:rtl/>
        </w:rPr>
        <w:t>دار</w:t>
      </w:r>
      <w:r w:rsidR="0003675B" w:rsidRPr="000F2660">
        <w:rPr>
          <w:rFonts w:hint="cs"/>
          <w:rtl/>
        </w:rPr>
        <w:t xml:space="preserve"> و مثبتی وجود دارد. با افزایش میزان شناخت از میراث فرهنگی </w:t>
      </w:r>
      <w:r>
        <w:rPr>
          <w:rtl/>
        </w:rPr>
        <w:t>دل‌بستگ</w:t>
      </w:r>
      <w:r>
        <w:rPr>
          <w:rFonts w:hint="cs"/>
          <w:rtl/>
        </w:rPr>
        <w:t>ی</w:t>
      </w:r>
      <w:r w:rsidR="0003675B" w:rsidRPr="000F2660">
        <w:rPr>
          <w:rFonts w:hint="cs"/>
          <w:rtl/>
        </w:rPr>
        <w:t xml:space="preserve"> دانش آموزان </w:t>
      </w:r>
      <w:r>
        <w:rPr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ش‌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 w:rsidR="0003675B" w:rsidRPr="000F2660">
        <w:rPr>
          <w:rFonts w:hint="cs"/>
          <w:rtl/>
        </w:rPr>
        <w:t xml:space="preserve"> است</w:t>
      </w:r>
      <w:r>
        <w:rPr>
          <w:rtl/>
        </w:rPr>
        <w:t>؛ و</w:t>
      </w:r>
      <w:r w:rsidR="0003675B" w:rsidRPr="000F2660">
        <w:rPr>
          <w:rFonts w:hint="cs"/>
          <w:rtl/>
        </w:rPr>
        <w:t xml:space="preserve"> در این مورد دختر و </w:t>
      </w:r>
      <w:r>
        <w:rPr>
          <w:rtl/>
        </w:rPr>
        <w:t>پسر نمرات</w:t>
      </w:r>
      <w:r w:rsidR="0003675B" w:rsidRPr="000F2660">
        <w:rPr>
          <w:rFonts w:hint="cs"/>
          <w:rtl/>
        </w:rPr>
        <w:t xml:space="preserve"> مشابهی دریافت </w:t>
      </w:r>
      <w:r>
        <w:rPr>
          <w:rtl/>
        </w:rPr>
        <w:t>کرده‌اند</w:t>
      </w:r>
      <w:r w:rsidR="0003675B" w:rsidRPr="000F2660">
        <w:rPr>
          <w:rFonts w:hint="cs"/>
          <w:rtl/>
        </w:rPr>
        <w:t xml:space="preserve">. به نظر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 w:rsidR="0003675B" w:rsidRPr="000F2660">
        <w:rPr>
          <w:rFonts w:hint="cs"/>
          <w:rtl/>
        </w:rPr>
        <w:t xml:space="preserve"> در برخی </w:t>
      </w:r>
      <w:r>
        <w:rPr>
          <w:rtl/>
        </w:rPr>
        <w:t>رشته‌ها</w:t>
      </w:r>
      <w:r w:rsidR="0003675B" w:rsidRPr="000F2660">
        <w:rPr>
          <w:rFonts w:hint="cs"/>
          <w:rtl/>
        </w:rPr>
        <w:t xml:space="preserve"> مانند ریاضی توجه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ش‌ازحد</w:t>
      </w:r>
      <w:r w:rsidR="0003675B" w:rsidRPr="000F2660">
        <w:rPr>
          <w:rFonts w:hint="cs"/>
          <w:rtl/>
        </w:rPr>
        <w:t xml:space="preserve"> به دروس فیزیک و ریاضی </w:t>
      </w:r>
      <w:r>
        <w:rPr>
          <w:rtl/>
        </w:rPr>
        <w:t>آنان</w:t>
      </w:r>
      <w:r w:rsidR="0003675B" w:rsidRPr="000F2660">
        <w:rPr>
          <w:rFonts w:hint="cs"/>
          <w:rtl/>
        </w:rPr>
        <w:t xml:space="preserve"> را نسبت به شناخت میر</w:t>
      </w:r>
      <w:r w:rsidR="0003675B">
        <w:rPr>
          <w:rFonts w:hint="cs"/>
          <w:rtl/>
        </w:rPr>
        <w:t xml:space="preserve">اث فرهنگی غافل کرده است و این </w:t>
      </w:r>
      <w:r w:rsidRPr="007D6DF2">
        <w:rPr>
          <w:rtl/>
        </w:rPr>
        <w:t>زم</w:t>
      </w:r>
      <w:r w:rsidRPr="007D6DF2">
        <w:rPr>
          <w:rFonts w:hint="cs"/>
          <w:rtl/>
        </w:rPr>
        <w:t>ی</w:t>
      </w:r>
      <w:r w:rsidRPr="007D6DF2">
        <w:rPr>
          <w:rFonts w:hint="eastAsia"/>
          <w:rtl/>
        </w:rPr>
        <w:t>نه‌ساز</w:t>
      </w:r>
      <w:r w:rsidR="0003675B" w:rsidRPr="007D6DF2">
        <w:rPr>
          <w:rFonts w:hint="cs"/>
          <w:rtl/>
        </w:rPr>
        <w:t xml:space="preserve"> مهاجرت یا فرار مغزها و عدم </w:t>
      </w:r>
      <w:r w:rsidRPr="007D6DF2">
        <w:rPr>
          <w:rtl/>
        </w:rPr>
        <w:t>دل‌بستگ</w:t>
      </w:r>
      <w:r w:rsidRPr="007D6DF2">
        <w:rPr>
          <w:rFonts w:hint="cs"/>
          <w:rtl/>
        </w:rPr>
        <w:t>ی</w:t>
      </w:r>
      <w:r w:rsidR="0003675B" w:rsidRPr="007D6DF2">
        <w:rPr>
          <w:rFonts w:hint="cs"/>
          <w:rtl/>
        </w:rPr>
        <w:t xml:space="preserve"> به هویت ملی خواهد شد. گرچه تمام متغیرهایی که بر </w:t>
      </w:r>
      <w:r w:rsidRPr="007D6DF2">
        <w:rPr>
          <w:rtl/>
        </w:rPr>
        <w:t>دل‌بستگ</w:t>
      </w:r>
      <w:r w:rsidRPr="007D6DF2">
        <w:rPr>
          <w:rFonts w:hint="cs"/>
          <w:rtl/>
        </w:rPr>
        <w:t>ی</w:t>
      </w:r>
      <w:r w:rsidR="0003675B" w:rsidRPr="007D6DF2">
        <w:rPr>
          <w:rFonts w:hint="cs"/>
          <w:rtl/>
        </w:rPr>
        <w:t xml:space="preserve"> به هویت ملی </w:t>
      </w:r>
      <w:r w:rsidRPr="007D6DF2">
        <w:rPr>
          <w:rtl/>
        </w:rPr>
        <w:t>تأث</w:t>
      </w:r>
      <w:r w:rsidRPr="007D6DF2">
        <w:rPr>
          <w:rFonts w:hint="cs"/>
          <w:rtl/>
        </w:rPr>
        <w:t>ی</w:t>
      </w:r>
      <w:r w:rsidRPr="007D6DF2">
        <w:rPr>
          <w:rFonts w:hint="eastAsia"/>
          <w:rtl/>
        </w:rPr>
        <w:t>ر</w:t>
      </w:r>
      <w:r w:rsidR="0003675B" w:rsidRPr="007D6DF2">
        <w:rPr>
          <w:rFonts w:hint="cs"/>
          <w:rtl/>
        </w:rPr>
        <w:t xml:space="preserve"> دارد در این پژوهش در نظر گرفته نشده است اما نتایج نشان داد یکی از این متغیرهایی </w:t>
      </w:r>
      <w:r w:rsidRPr="007D6DF2">
        <w:rPr>
          <w:rtl/>
        </w:rPr>
        <w:t>تأث</w:t>
      </w:r>
      <w:r w:rsidRPr="007D6DF2">
        <w:rPr>
          <w:rFonts w:hint="cs"/>
          <w:rtl/>
        </w:rPr>
        <w:t>ی</w:t>
      </w:r>
      <w:r w:rsidRPr="007D6DF2">
        <w:rPr>
          <w:rFonts w:hint="eastAsia"/>
          <w:rtl/>
        </w:rPr>
        <w:t>رگذار</w:t>
      </w:r>
      <w:r w:rsidR="0003675B" w:rsidRPr="007D6DF2">
        <w:rPr>
          <w:rFonts w:hint="cs"/>
          <w:rtl/>
        </w:rPr>
        <w:t xml:space="preserve"> شناخت میراث فرهنگی است.</w:t>
      </w:r>
    </w:p>
    <w:p w:rsidR="0003675B" w:rsidRDefault="0003675B" w:rsidP="0003675B">
      <w:pPr>
        <w:spacing w:line="276" w:lineRule="auto"/>
        <w:rPr>
          <w:rtl/>
        </w:rPr>
      </w:pPr>
    </w:p>
    <w:p w:rsidR="0003675B" w:rsidRDefault="0003675B" w:rsidP="0003675B">
      <w:pPr>
        <w:spacing w:line="276" w:lineRule="auto"/>
      </w:pPr>
    </w:p>
    <w:p w:rsidR="0003675B" w:rsidRDefault="0003675B" w:rsidP="0003675B">
      <w:pPr>
        <w:spacing w:line="276" w:lineRule="auto"/>
        <w:rPr>
          <w:rtl/>
        </w:rPr>
      </w:pPr>
    </w:p>
    <w:p w:rsidR="001B4404" w:rsidRDefault="001B4404">
      <w:pPr>
        <w:bidi w:val="0"/>
        <w:spacing w:after="200" w:line="276" w:lineRule="auto"/>
        <w:jc w:val="left"/>
        <w:rPr>
          <w:rtl/>
        </w:rPr>
      </w:pPr>
      <w:r>
        <w:rPr>
          <w:rtl/>
        </w:rPr>
        <w:br w:type="page"/>
      </w:r>
    </w:p>
    <w:p w:rsidR="0003675B" w:rsidRDefault="0003675B" w:rsidP="0003675B">
      <w:pPr>
        <w:pStyle w:val="Heading2"/>
        <w:rPr>
          <w:rtl/>
        </w:rPr>
      </w:pPr>
      <w:r>
        <w:rPr>
          <w:rFonts w:hint="cs"/>
          <w:rtl/>
        </w:rPr>
        <w:lastRenderedPageBreak/>
        <w:t>منابع:</w:t>
      </w:r>
    </w:p>
    <w:p w:rsidR="007272CF" w:rsidRPr="00930F02" w:rsidRDefault="007272CF" w:rsidP="007272CF">
      <w:pPr>
        <w:spacing w:after="0" w:line="240" w:lineRule="auto"/>
        <w:rPr>
          <w:rtl/>
          <w:lang w:bidi="fa-IR"/>
        </w:rPr>
      </w:pPr>
      <w:r w:rsidRPr="00930F02">
        <w:rPr>
          <w:rFonts w:hint="cs"/>
          <w:rtl/>
          <w:lang w:bidi="fa-IR"/>
        </w:rPr>
        <w:t>اشرف، احمد، (1387)، هویت ایرانی به سه روایت، نشریه بخارا، شماره 66، صص: 127-109</w:t>
      </w:r>
    </w:p>
    <w:p w:rsidR="007272CF" w:rsidRPr="004319FF" w:rsidRDefault="007272CF" w:rsidP="007272CF">
      <w:pPr>
        <w:spacing w:after="0" w:line="240" w:lineRule="auto"/>
        <w:rPr>
          <w:rtl/>
        </w:rPr>
      </w:pPr>
      <w:r w:rsidRPr="004319FF">
        <w:rPr>
          <w:rFonts w:hint="cs"/>
          <w:rtl/>
        </w:rPr>
        <w:t>آلمال، فرنگیس، (1390)،</w:t>
      </w:r>
      <w:r w:rsidRPr="004319FF">
        <w:rPr>
          <w:rtl/>
        </w:rPr>
        <w:t xml:space="preserve"> </w:t>
      </w:r>
      <w:r w:rsidRPr="004319FF">
        <w:rPr>
          <w:rFonts w:hint="cs"/>
          <w:rtl/>
        </w:rPr>
        <w:t>سیمای هویت اجتماعی نوجوانان، فصلنامه علمی پژوهشی مطالعات ملی، سال دوازدهم، شماره 47، صص 148-121.</w:t>
      </w:r>
    </w:p>
    <w:p w:rsidR="007272CF" w:rsidRDefault="007272CF" w:rsidP="007272CF">
      <w:pPr>
        <w:spacing w:after="0" w:line="240" w:lineRule="auto"/>
        <w:rPr>
          <w:sz w:val="18"/>
          <w:szCs w:val="22"/>
          <w:rtl/>
          <w:lang w:bidi="fa-IR"/>
        </w:rPr>
      </w:pPr>
      <w:r>
        <w:rPr>
          <w:rFonts w:hint="cs"/>
          <w:sz w:val="18"/>
          <w:szCs w:val="22"/>
          <w:rtl/>
          <w:lang w:bidi="fa-IR"/>
        </w:rPr>
        <w:t>بیرونی، ابوریحان، (1351)، التفهیم لاوائل صناعه التنجیم، تصحیح جلال الدین همایی، تهران، انجمن آثار ملی.</w:t>
      </w:r>
    </w:p>
    <w:p w:rsidR="007272CF" w:rsidRDefault="007272CF" w:rsidP="007272CF">
      <w:pPr>
        <w:spacing w:after="0" w:line="240" w:lineRule="auto"/>
        <w:rPr>
          <w:sz w:val="18"/>
          <w:szCs w:val="22"/>
          <w:rtl/>
          <w:lang w:bidi="fa-IR"/>
        </w:rPr>
      </w:pPr>
      <w:r>
        <w:rPr>
          <w:rFonts w:hint="cs"/>
          <w:sz w:val="18"/>
          <w:szCs w:val="22"/>
          <w:rtl/>
          <w:lang w:bidi="fa-IR"/>
        </w:rPr>
        <w:t>پورسعید، فرزاد، (1399)، تحلیل میراث فرهنگی و امنیت ملی، نشریه دیده بان امنیت ملی، شماره 103، صص 68-61</w:t>
      </w:r>
    </w:p>
    <w:p w:rsidR="007272CF" w:rsidRPr="004319FF" w:rsidRDefault="007272CF" w:rsidP="007272CF">
      <w:pPr>
        <w:spacing w:after="0" w:line="240" w:lineRule="auto"/>
        <w:rPr>
          <w:rtl/>
        </w:rPr>
      </w:pPr>
      <w:r w:rsidRPr="004319FF">
        <w:rPr>
          <w:rFonts w:hint="cs"/>
          <w:rtl/>
        </w:rPr>
        <w:t>رهنما،</w:t>
      </w:r>
      <w:r w:rsidRPr="004319FF">
        <w:rPr>
          <w:rtl/>
        </w:rPr>
        <w:t xml:space="preserve"> اکبر</w:t>
      </w:r>
      <w:r w:rsidRPr="004319FF">
        <w:rPr>
          <w:rFonts w:hint="cs"/>
          <w:rtl/>
        </w:rPr>
        <w:t xml:space="preserve">، عبدالملکی، </w:t>
      </w:r>
      <w:r w:rsidRPr="004319FF">
        <w:rPr>
          <w:rtl/>
        </w:rPr>
        <w:t>صابر</w:t>
      </w:r>
      <w:r w:rsidRPr="004319FF">
        <w:rPr>
          <w:rFonts w:hint="cs"/>
          <w:rtl/>
        </w:rPr>
        <w:t>،</w:t>
      </w:r>
      <w:r w:rsidRPr="004319FF">
        <w:rPr>
          <w:rtl/>
        </w:rPr>
        <w:t xml:space="preserve"> (</w:t>
      </w:r>
      <w:r w:rsidRPr="004319FF">
        <w:rPr>
          <w:rFonts w:hint="cs"/>
          <w:rtl/>
        </w:rPr>
        <w:t>1387)، درآمدی بر مبانی نظری هویت،</w:t>
      </w:r>
      <w:r w:rsidRPr="004319FF">
        <w:rPr>
          <w:rtl/>
        </w:rPr>
        <w:t xml:space="preserve"> </w:t>
      </w:r>
      <w:r w:rsidRPr="004319FF">
        <w:rPr>
          <w:rFonts w:hint="cs"/>
          <w:rtl/>
        </w:rPr>
        <w:t xml:space="preserve">فصلنامه مهندسی فرهنگی، </w:t>
      </w:r>
      <w:r w:rsidRPr="004319FF">
        <w:rPr>
          <w:rFonts w:hint="cs"/>
          <w:rtl/>
          <w:lang w:bidi="fa-IR"/>
        </w:rPr>
        <w:t>سال سوم،</w:t>
      </w:r>
      <w:r w:rsidRPr="004319FF">
        <w:rPr>
          <w:rFonts w:hint="cs"/>
          <w:rtl/>
        </w:rPr>
        <w:t xml:space="preserve"> شماره 21، صص 46-34.</w:t>
      </w:r>
    </w:p>
    <w:p w:rsidR="007272CF" w:rsidRDefault="007272CF" w:rsidP="007272CF">
      <w:pPr>
        <w:spacing w:after="0" w:line="240" w:lineRule="auto"/>
        <w:rPr>
          <w:rtl/>
        </w:rPr>
      </w:pPr>
      <w:r>
        <w:rPr>
          <w:rFonts w:hint="cs"/>
          <w:rtl/>
        </w:rPr>
        <w:t>زاهد، سعید، (1384)، هویت ملی ایرانیان، فصلنامه راهبرد توسعه، سال اول، شماره 4، صص138-129.</w:t>
      </w:r>
    </w:p>
    <w:p w:rsidR="007272CF" w:rsidRDefault="007272CF" w:rsidP="007272CF">
      <w:pPr>
        <w:spacing w:after="0" w:line="240" w:lineRule="auto"/>
        <w:rPr>
          <w:rtl/>
        </w:rPr>
      </w:pPr>
      <w:r>
        <w:rPr>
          <w:rFonts w:hint="cs"/>
          <w:rtl/>
        </w:rPr>
        <w:t>مرادی، علی رضا، (1390)، نقش میراث فرهنگی در تقویت هویت فرهنگی، نشریه مهندسی فرهنگی، سال پنجم، شماره 53 و 54، صص 66-60</w:t>
      </w:r>
    </w:p>
    <w:p w:rsidR="007272CF" w:rsidRDefault="007272CF" w:rsidP="007272CF">
      <w:pPr>
        <w:spacing w:after="0"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 xml:space="preserve">نظامی، الیاس بن یوسف، (1393)، هفت پیکر، تصحیح حسن وحید دستگردی، به کوشش سعید حمیدیان، تهران، انتشارات قطره. </w:t>
      </w:r>
    </w:p>
    <w:p w:rsidR="007272CF" w:rsidRDefault="007272CF" w:rsidP="007272CF">
      <w:pPr>
        <w:spacing w:after="0" w:line="240" w:lineRule="auto"/>
        <w:rPr>
          <w:rtl/>
        </w:rPr>
      </w:pPr>
      <w:r w:rsidRPr="004319FF">
        <w:rPr>
          <w:rFonts w:hint="cs"/>
          <w:rtl/>
        </w:rPr>
        <w:t>یوسفی، علی، (1380)، روابط بین قومی و تاثیر آن بر هویت ملی اقوام در ایران، فصلنامه مطالعات ملی، سال دوم، شماره 8، صص 42-13.</w:t>
      </w:r>
    </w:p>
    <w:p w:rsidR="004D5241" w:rsidRDefault="004D5241" w:rsidP="004319FF">
      <w:pPr>
        <w:spacing w:line="240" w:lineRule="auto"/>
        <w:rPr>
          <w:rtl/>
        </w:rPr>
      </w:pPr>
    </w:p>
    <w:p w:rsidR="007272CF" w:rsidRDefault="007272CF" w:rsidP="00AB7867">
      <w:pPr>
        <w:pStyle w:val="Heading1"/>
        <w:bidi w:val="0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3675B" w:rsidRDefault="007272CF" w:rsidP="007272CF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پیوست ها:</w:t>
      </w:r>
    </w:p>
    <w:p w:rsidR="007272CF" w:rsidRPr="00485D14" w:rsidRDefault="007272CF" w:rsidP="007272CF">
      <w:pPr>
        <w:spacing w:line="240" w:lineRule="auto"/>
        <w:rPr>
          <w:rFonts w:cs="B Roya"/>
          <w:sz w:val="28"/>
          <w:rtl/>
          <w:lang w:bidi="fa-IR"/>
        </w:rPr>
      </w:pPr>
      <w:r w:rsidRPr="00485D14">
        <w:rPr>
          <w:rFonts w:cs="B Roya" w:hint="cs"/>
          <w:sz w:val="28"/>
          <w:rtl/>
          <w:lang w:bidi="fa-IR"/>
        </w:rPr>
        <w:t>دانش آموز عزیز سلام</w:t>
      </w:r>
    </w:p>
    <w:p w:rsidR="007272CF" w:rsidRPr="00D427AE" w:rsidRDefault="007272CF" w:rsidP="00D427AE">
      <w:pPr>
        <w:rPr>
          <w:rtl/>
          <w:lang w:bidi="fa-IR"/>
        </w:rPr>
      </w:pPr>
      <w:r w:rsidRPr="00D427AE">
        <w:rPr>
          <w:rFonts w:hint="cs"/>
          <w:rtl/>
          <w:lang w:bidi="fa-IR"/>
        </w:rPr>
        <w:t>پرسشنامه ای که در اختیار دارید نظر شما را نسبت به آثار باستانی اصفهان جمع آوری می کند. نیازی به ذکر نام در پرسشنامه نیست.</w:t>
      </w:r>
      <w:r w:rsidR="00D427AE">
        <w:rPr>
          <w:rFonts w:hint="cs"/>
          <w:rtl/>
          <w:lang w:bidi="fa-IR"/>
        </w:rPr>
        <w:t xml:space="preserve"> </w:t>
      </w:r>
      <w:r w:rsidRPr="00D427AE">
        <w:rPr>
          <w:rFonts w:hint="cs"/>
          <w:rtl/>
          <w:lang w:bidi="fa-IR"/>
        </w:rPr>
        <w:t>پاسخ های دقیق و صادقانه ی شما ما را در ارزیابی نظر شما یاری می رساند. لطفا سوالات را به دقت بخوانید و نظر خود را با گذاشتن علامت ضربدر مشخص نمایید از همکاری شما سپاسگزاریم.</w:t>
      </w:r>
    </w:p>
    <w:p w:rsidR="007272CF" w:rsidRPr="00485D14" w:rsidRDefault="007272CF" w:rsidP="007272CF">
      <w:pPr>
        <w:spacing w:line="240" w:lineRule="auto"/>
        <w:rPr>
          <w:rFonts w:cs="B Roya"/>
          <w:sz w:val="28"/>
          <w:rtl/>
          <w:lang w:bidi="fa-IR"/>
        </w:rPr>
      </w:pPr>
      <w:r>
        <w:rPr>
          <w:rFonts w:cs="B Roya" w:hint="cs"/>
          <w:sz w:val="28"/>
          <w:rtl/>
          <w:lang w:bidi="fa-IR"/>
        </w:rPr>
        <w:t xml:space="preserve">با هریک از آثار باستانی اصفهان که در جدول زیر آمده است تا چه حدآشنایی دارید؟ </w:t>
      </w:r>
    </w:p>
    <w:tbl>
      <w:tblPr>
        <w:tblStyle w:val="TableGrid"/>
        <w:bidiVisual/>
        <w:tblW w:w="10890" w:type="dxa"/>
        <w:tblInd w:w="-352" w:type="dxa"/>
        <w:tblLook w:val="04A0" w:firstRow="1" w:lastRow="0" w:firstColumn="1" w:lastColumn="0" w:noHBand="0" w:noVBand="1"/>
      </w:tblPr>
      <w:tblGrid>
        <w:gridCol w:w="739"/>
        <w:gridCol w:w="5201"/>
        <w:gridCol w:w="1079"/>
        <w:gridCol w:w="884"/>
        <w:gridCol w:w="887"/>
        <w:gridCol w:w="1139"/>
        <w:gridCol w:w="961"/>
      </w:tblGrid>
      <w:tr w:rsidR="007272CF" w:rsidTr="00D427AE">
        <w:trPr>
          <w:trHeight w:val="737"/>
        </w:trPr>
        <w:tc>
          <w:tcPr>
            <w:tcW w:w="739" w:type="dxa"/>
            <w:shd w:val="clear" w:color="auto" w:fill="BFBFBF" w:themeFill="background1" w:themeFillShade="BF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5201" w:type="dxa"/>
            <w:shd w:val="clear" w:color="auto" w:fill="BFBFBF" w:themeFill="background1" w:themeFillShade="BF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آثار باستانی</w:t>
            </w:r>
          </w:p>
        </w:tc>
        <w:tc>
          <w:tcPr>
            <w:tcW w:w="1079" w:type="dxa"/>
            <w:shd w:val="clear" w:color="auto" w:fill="BFBFBF" w:themeFill="background1" w:themeFillShade="BF"/>
          </w:tcPr>
          <w:p w:rsidR="007272CF" w:rsidRPr="00D330AE" w:rsidRDefault="007272CF" w:rsidP="00D427AE">
            <w:pPr>
              <w:rPr>
                <w:b/>
                <w:bCs/>
                <w:rtl/>
                <w:lang w:bidi="fa-IR"/>
              </w:rPr>
            </w:pPr>
            <w:r w:rsidRPr="00D330AE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884" w:type="dxa"/>
            <w:shd w:val="clear" w:color="auto" w:fill="BFBFBF" w:themeFill="background1" w:themeFillShade="BF"/>
          </w:tcPr>
          <w:p w:rsidR="007272CF" w:rsidRPr="00D330AE" w:rsidRDefault="007272CF" w:rsidP="00D427AE">
            <w:pPr>
              <w:rPr>
                <w:b/>
                <w:bCs/>
                <w:rtl/>
                <w:lang w:bidi="fa-IR"/>
              </w:rPr>
            </w:pPr>
            <w:r w:rsidRPr="00D330AE"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887" w:type="dxa"/>
            <w:shd w:val="clear" w:color="auto" w:fill="BFBFBF" w:themeFill="background1" w:themeFillShade="BF"/>
          </w:tcPr>
          <w:p w:rsidR="007272CF" w:rsidRPr="00D330AE" w:rsidRDefault="007272CF" w:rsidP="00D427AE">
            <w:pPr>
              <w:rPr>
                <w:b/>
                <w:bCs/>
                <w:rtl/>
                <w:lang w:bidi="fa-IR"/>
              </w:rPr>
            </w:pPr>
            <w:r w:rsidRPr="00D330AE"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39" w:type="dxa"/>
            <w:shd w:val="clear" w:color="auto" w:fill="BFBFBF" w:themeFill="background1" w:themeFillShade="BF"/>
          </w:tcPr>
          <w:p w:rsidR="007272CF" w:rsidRPr="00D330AE" w:rsidRDefault="007272CF" w:rsidP="00D427AE">
            <w:pPr>
              <w:rPr>
                <w:b/>
                <w:bCs/>
                <w:rtl/>
                <w:lang w:bidi="fa-IR"/>
              </w:rPr>
            </w:pPr>
            <w:r w:rsidRPr="00D330AE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:rsidR="007272CF" w:rsidRPr="00D330AE" w:rsidRDefault="007272CF" w:rsidP="00D427AE">
            <w:pPr>
              <w:rPr>
                <w:b/>
                <w:bCs/>
                <w:rtl/>
                <w:lang w:bidi="fa-IR"/>
              </w:rPr>
            </w:pPr>
            <w:r w:rsidRPr="00D330AE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</w:tr>
      <w:tr w:rsidR="007272CF" w:rsidTr="007272CF">
        <w:tc>
          <w:tcPr>
            <w:tcW w:w="739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201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پل خواجو </w:t>
            </w:r>
          </w:p>
        </w:tc>
        <w:tc>
          <w:tcPr>
            <w:tcW w:w="107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خیلی زیاد</w:t>
            </w:r>
          </w:p>
        </w:tc>
        <w:tc>
          <w:tcPr>
            <w:tcW w:w="884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زیاد</w:t>
            </w:r>
          </w:p>
        </w:tc>
        <w:tc>
          <w:tcPr>
            <w:tcW w:w="887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113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کم</w:t>
            </w:r>
          </w:p>
        </w:tc>
        <w:tc>
          <w:tcPr>
            <w:tcW w:w="961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خیلی کم</w:t>
            </w:r>
          </w:p>
        </w:tc>
      </w:tr>
      <w:tr w:rsidR="007272CF" w:rsidTr="007272CF">
        <w:tc>
          <w:tcPr>
            <w:tcW w:w="739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201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سی وسه پل</w:t>
            </w:r>
          </w:p>
        </w:tc>
        <w:tc>
          <w:tcPr>
            <w:tcW w:w="107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خیلی زیاد</w:t>
            </w:r>
          </w:p>
        </w:tc>
        <w:tc>
          <w:tcPr>
            <w:tcW w:w="884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زیاد</w:t>
            </w:r>
          </w:p>
        </w:tc>
        <w:tc>
          <w:tcPr>
            <w:tcW w:w="887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113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کم</w:t>
            </w:r>
          </w:p>
        </w:tc>
        <w:tc>
          <w:tcPr>
            <w:tcW w:w="961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خیلی کم</w:t>
            </w:r>
          </w:p>
        </w:tc>
      </w:tr>
      <w:tr w:rsidR="007272CF" w:rsidTr="007272CF">
        <w:tc>
          <w:tcPr>
            <w:tcW w:w="739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201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پل شهرستان</w:t>
            </w:r>
          </w:p>
        </w:tc>
        <w:tc>
          <w:tcPr>
            <w:tcW w:w="107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خیلی زیاد</w:t>
            </w:r>
          </w:p>
        </w:tc>
        <w:tc>
          <w:tcPr>
            <w:tcW w:w="884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زیاد</w:t>
            </w:r>
          </w:p>
        </w:tc>
        <w:tc>
          <w:tcPr>
            <w:tcW w:w="887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113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کم</w:t>
            </w:r>
          </w:p>
        </w:tc>
        <w:tc>
          <w:tcPr>
            <w:tcW w:w="961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خیلی کم</w:t>
            </w:r>
          </w:p>
        </w:tc>
      </w:tr>
      <w:tr w:rsidR="007272CF" w:rsidTr="007272CF">
        <w:tc>
          <w:tcPr>
            <w:tcW w:w="739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5201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پل مارنان</w:t>
            </w:r>
          </w:p>
        </w:tc>
        <w:tc>
          <w:tcPr>
            <w:tcW w:w="107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خیلی زیاد</w:t>
            </w:r>
          </w:p>
        </w:tc>
        <w:tc>
          <w:tcPr>
            <w:tcW w:w="884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زیاد</w:t>
            </w:r>
          </w:p>
        </w:tc>
        <w:tc>
          <w:tcPr>
            <w:tcW w:w="887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113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کم</w:t>
            </w:r>
          </w:p>
        </w:tc>
        <w:tc>
          <w:tcPr>
            <w:tcW w:w="961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خیلی کم</w:t>
            </w:r>
          </w:p>
        </w:tc>
      </w:tr>
      <w:tr w:rsidR="007272CF" w:rsidTr="007272CF">
        <w:tc>
          <w:tcPr>
            <w:tcW w:w="739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5201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عصار خانه شاهی</w:t>
            </w:r>
          </w:p>
        </w:tc>
        <w:tc>
          <w:tcPr>
            <w:tcW w:w="107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خیلی زیاد</w:t>
            </w:r>
          </w:p>
        </w:tc>
        <w:tc>
          <w:tcPr>
            <w:tcW w:w="884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زیاد</w:t>
            </w:r>
          </w:p>
        </w:tc>
        <w:tc>
          <w:tcPr>
            <w:tcW w:w="887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113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کم</w:t>
            </w:r>
          </w:p>
        </w:tc>
        <w:tc>
          <w:tcPr>
            <w:tcW w:w="961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خیلی کم</w:t>
            </w:r>
          </w:p>
        </w:tc>
      </w:tr>
      <w:tr w:rsidR="007272CF" w:rsidTr="007272CF">
        <w:tc>
          <w:tcPr>
            <w:tcW w:w="739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5201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مقبره بابا رکن الدین</w:t>
            </w:r>
          </w:p>
        </w:tc>
        <w:tc>
          <w:tcPr>
            <w:tcW w:w="107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خیلی زیاد</w:t>
            </w:r>
          </w:p>
        </w:tc>
        <w:tc>
          <w:tcPr>
            <w:tcW w:w="884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زیاد</w:t>
            </w:r>
          </w:p>
        </w:tc>
        <w:tc>
          <w:tcPr>
            <w:tcW w:w="887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113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کم</w:t>
            </w:r>
          </w:p>
        </w:tc>
        <w:tc>
          <w:tcPr>
            <w:tcW w:w="961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خیلی کم</w:t>
            </w:r>
          </w:p>
        </w:tc>
      </w:tr>
      <w:tr w:rsidR="007272CF" w:rsidTr="007272CF">
        <w:tc>
          <w:tcPr>
            <w:tcW w:w="739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5201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مسجد و منار علی</w:t>
            </w:r>
          </w:p>
        </w:tc>
        <w:tc>
          <w:tcPr>
            <w:tcW w:w="107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خیلی زیاد</w:t>
            </w:r>
          </w:p>
        </w:tc>
        <w:tc>
          <w:tcPr>
            <w:tcW w:w="884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زیاد</w:t>
            </w:r>
          </w:p>
        </w:tc>
        <w:tc>
          <w:tcPr>
            <w:tcW w:w="887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113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کم</w:t>
            </w:r>
          </w:p>
        </w:tc>
        <w:tc>
          <w:tcPr>
            <w:tcW w:w="961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خیلی کم</w:t>
            </w:r>
          </w:p>
        </w:tc>
      </w:tr>
      <w:tr w:rsidR="007272CF" w:rsidTr="007272CF">
        <w:tc>
          <w:tcPr>
            <w:tcW w:w="739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5201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کلیسای وانک</w:t>
            </w:r>
          </w:p>
        </w:tc>
        <w:tc>
          <w:tcPr>
            <w:tcW w:w="107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خیلی زیاد</w:t>
            </w:r>
          </w:p>
        </w:tc>
        <w:tc>
          <w:tcPr>
            <w:tcW w:w="884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زیاد</w:t>
            </w:r>
          </w:p>
        </w:tc>
        <w:tc>
          <w:tcPr>
            <w:tcW w:w="887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113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کم</w:t>
            </w:r>
          </w:p>
        </w:tc>
        <w:tc>
          <w:tcPr>
            <w:tcW w:w="961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خیلی کم</w:t>
            </w:r>
          </w:p>
        </w:tc>
      </w:tr>
      <w:tr w:rsidR="007272CF" w:rsidTr="007272CF">
        <w:tc>
          <w:tcPr>
            <w:tcW w:w="739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5201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مدرسه خواجو</w:t>
            </w:r>
          </w:p>
        </w:tc>
        <w:tc>
          <w:tcPr>
            <w:tcW w:w="107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خیلی زیاد</w:t>
            </w:r>
          </w:p>
        </w:tc>
        <w:tc>
          <w:tcPr>
            <w:tcW w:w="884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زیاد</w:t>
            </w:r>
          </w:p>
        </w:tc>
        <w:tc>
          <w:tcPr>
            <w:tcW w:w="887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113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کم</w:t>
            </w:r>
          </w:p>
        </w:tc>
        <w:tc>
          <w:tcPr>
            <w:tcW w:w="961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خیلی کم</w:t>
            </w:r>
          </w:p>
        </w:tc>
      </w:tr>
      <w:tr w:rsidR="007272CF" w:rsidTr="007272CF">
        <w:tc>
          <w:tcPr>
            <w:tcW w:w="739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5201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برج کبوتر(میدان برج مرداویج)</w:t>
            </w:r>
          </w:p>
        </w:tc>
        <w:tc>
          <w:tcPr>
            <w:tcW w:w="107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خیلی زیاد</w:t>
            </w:r>
          </w:p>
        </w:tc>
        <w:tc>
          <w:tcPr>
            <w:tcW w:w="884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زیاد</w:t>
            </w:r>
          </w:p>
        </w:tc>
        <w:tc>
          <w:tcPr>
            <w:tcW w:w="887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113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کم</w:t>
            </w:r>
          </w:p>
        </w:tc>
        <w:tc>
          <w:tcPr>
            <w:tcW w:w="961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خیلی کم</w:t>
            </w:r>
          </w:p>
        </w:tc>
      </w:tr>
      <w:tr w:rsidR="007272CF" w:rsidTr="007272CF">
        <w:tc>
          <w:tcPr>
            <w:tcW w:w="739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  <w:tc>
          <w:tcPr>
            <w:tcW w:w="5201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آتشگاه</w:t>
            </w:r>
          </w:p>
        </w:tc>
        <w:tc>
          <w:tcPr>
            <w:tcW w:w="107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خیلی زیاد</w:t>
            </w:r>
          </w:p>
        </w:tc>
        <w:tc>
          <w:tcPr>
            <w:tcW w:w="884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زیاد</w:t>
            </w:r>
          </w:p>
        </w:tc>
        <w:tc>
          <w:tcPr>
            <w:tcW w:w="887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113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کم</w:t>
            </w:r>
          </w:p>
        </w:tc>
        <w:tc>
          <w:tcPr>
            <w:tcW w:w="961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خیلی کم</w:t>
            </w:r>
          </w:p>
        </w:tc>
      </w:tr>
      <w:tr w:rsidR="007272CF" w:rsidTr="007272CF">
        <w:trPr>
          <w:trHeight w:val="503"/>
        </w:trPr>
        <w:tc>
          <w:tcPr>
            <w:tcW w:w="739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5201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آرامگاه صائب</w:t>
            </w:r>
          </w:p>
        </w:tc>
        <w:tc>
          <w:tcPr>
            <w:tcW w:w="107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خیلی زیاد</w:t>
            </w:r>
          </w:p>
        </w:tc>
        <w:tc>
          <w:tcPr>
            <w:tcW w:w="884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زیاد</w:t>
            </w:r>
          </w:p>
        </w:tc>
        <w:tc>
          <w:tcPr>
            <w:tcW w:w="887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113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کم</w:t>
            </w:r>
          </w:p>
        </w:tc>
        <w:tc>
          <w:tcPr>
            <w:tcW w:w="961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خیلی کم</w:t>
            </w:r>
          </w:p>
        </w:tc>
      </w:tr>
      <w:tr w:rsidR="007272CF" w:rsidTr="007272CF">
        <w:tc>
          <w:tcPr>
            <w:tcW w:w="739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13</w:t>
            </w:r>
          </w:p>
        </w:tc>
        <w:tc>
          <w:tcPr>
            <w:tcW w:w="5201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چهلستون</w:t>
            </w:r>
          </w:p>
        </w:tc>
        <w:tc>
          <w:tcPr>
            <w:tcW w:w="107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خیلی زیاد</w:t>
            </w:r>
          </w:p>
        </w:tc>
        <w:tc>
          <w:tcPr>
            <w:tcW w:w="884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زیاد</w:t>
            </w:r>
          </w:p>
        </w:tc>
        <w:tc>
          <w:tcPr>
            <w:tcW w:w="887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113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کم</w:t>
            </w:r>
          </w:p>
        </w:tc>
        <w:tc>
          <w:tcPr>
            <w:tcW w:w="961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خیلی کم</w:t>
            </w:r>
          </w:p>
        </w:tc>
      </w:tr>
      <w:tr w:rsidR="007272CF" w:rsidTr="007272CF">
        <w:tc>
          <w:tcPr>
            <w:tcW w:w="739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  <w:tc>
          <w:tcPr>
            <w:tcW w:w="5201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عالی قاپو</w:t>
            </w:r>
          </w:p>
        </w:tc>
        <w:tc>
          <w:tcPr>
            <w:tcW w:w="107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خیلی زیاد</w:t>
            </w:r>
          </w:p>
        </w:tc>
        <w:tc>
          <w:tcPr>
            <w:tcW w:w="884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زیاد</w:t>
            </w:r>
          </w:p>
        </w:tc>
        <w:tc>
          <w:tcPr>
            <w:tcW w:w="887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113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کم</w:t>
            </w:r>
          </w:p>
        </w:tc>
        <w:tc>
          <w:tcPr>
            <w:tcW w:w="961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خیلی کم</w:t>
            </w:r>
          </w:p>
        </w:tc>
      </w:tr>
      <w:tr w:rsidR="007272CF" w:rsidTr="007272CF">
        <w:tc>
          <w:tcPr>
            <w:tcW w:w="739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  <w:tc>
          <w:tcPr>
            <w:tcW w:w="5201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مسجد شیخ لطف الله</w:t>
            </w:r>
          </w:p>
        </w:tc>
        <w:tc>
          <w:tcPr>
            <w:tcW w:w="107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خیلی زیاد</w:t>
            </w:r>
          </w:p>
        </w:tc>
        <w:tc>
          <w:tcPr>
            <w:tcW w:w="884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زیاد</w:t>
            </w:r>
          </w:p>
        </w:tc>
        <w:tc>
          <w:tcPr>
            <w:tcW w:w="887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113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کم</w:t>
            </w:r>
          </w:p>
        </w:tc>
        <w:tc>
          <w:tcPr>
            <w:tcW w:w="961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خیلی کم</w:t>
            </w:r>
          </w:p>
        </w:tc>
      </w:tr>
      <w:tr w:rsidR="007272CF" w:rsidTr="007272CF">
        <w:tc>
          <w:tcPr>
            <w:tcW w:w="739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</w:p>
        </w:tc>
        <w:tc>
          <w:tcPr>
            <w:tcW w:w="5201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مسجد سید</w:t>
            </w:r>
          </w:p>
        </w:tc>
        <w:tc>
          <w:tcPr>
            <w:tcW w:w="107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خیلی زیاد</w:t>
            </w:r>
          </w:p>
        </w:tc>
        <w:tc>
          <w:tcPr>
            <w:tcW w:w="884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زیاد</w:t>
            </w:r>
          </w:p>
        </w:tc>
        <w:tc>
          <w:tcPr>
            <w:tcW w:w="887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113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کم</w:t>
            </w:r>
          </w:p>
        </w:tc>
        <w:tc>
          <w:tcPr>
            <w:tcW w:w="961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خیلی کم</w:t>
            </w:r>
          </w:p>
        </w:tc>
      </w:tr>
      <w:tr w:rsidR="007272CF" w:rsidTr="007272CF">
        <w:tc>
          <w:tcPr>
            <w:tcW w:w="739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17</w:t>
            </w:r>
          </w:p>
        </w:tc>
        <w:tc>
          <w:tcPr>
            <w:tcW w:w="5201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حمام علی قلی آقا</w:t>
            </w:r>
          </w:p>
        </w:tc>
        <w:tc>
          <w:tcPr>
            <w:tcW w:w="107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خیلی زیاد</w:t>
            </w:r>
          </w:p>
        </w:tc>
        <w:tc>
          <w:tcPr>
            <w:tcW w:w="884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زیاد</w:t>
            </w:r>
          </w:p>
        </w:tc>
        <w:tc>
          <w:tcPr>
            <w:tcW w:w="887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113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کم</w:t>
            </w:r>
          </w:p>
        </w:tc>
        <w:tc>
          <w:tcPr>
            <w:tcW w:w="961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خیلی کم</w:t>
            </w:r>
          </w:p>
        </w:tc>
      </w:tr>
      <w:tr w:rsidR="007272CF" w:rsidTr="007272CF">
        <w:tc>
          <w:tcPr>
            <w:tcW w:w="739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18</w:t>
            </w:r>
          </w:p>
        </w:tc>
        <w:tc>
          <w:tcPr>
            <w:tcW w:w="5201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امامزاده اسماعیل</w:t>
            </w:r>
          </w:p>
        </w:tc>
        <w:tc>
          <w:tcPr>
            <w:tcW w:w="107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خیلی زیاد</w:t>
            </w:r>
          </w:p>
        </w:tc>
        <w:tc>
          <w:tcPr>
            <w:tcW w:w="884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زیاد</w:t>
            </w:r>
          </w:p>
        </w:tc>
        <w:tc>
          <w:tcPr>
            <w:tcW w:w="887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113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کم</w:t>
            </w:r>
          </w:p>
        </w:tc>
        <w:tc>
          <w:tcPr>
            <w:tcW w:w="961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خیلی کم</w:t>
            </w:r>
          </w:p>
        </w:tc>
      </w:tr>
      <w:tr w:rsidR="007272CF" w:rsidTr="007272CF">
        <w:tc>
          <w:tcPr>
            <w:tcW w:w="739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</w:t>
            </w:r>
          </w:p>
        </w:tc>
        <w:tc>
          <w:tcPr>
            <w:tcW w:w="5201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خانه مشروطیت</w:t>
            </w:r>
          </w:p>
        </w:tc>
        <w:tc>
          <w:tcPr>
            <w:tcW w:w="107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خیلی زیاد</w:t>
            </w:r>
          </w:p>
        </w:tc>
        <w:tc>
          <w:tcPr>
            <w:tcW w:w="884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زیاد</w:t>
            </w:r>
          </w:p>
        </w:tc>
        <w:tc>
          <w:tcPr>
            <w:tcW w:w="887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113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کم</w:t>
            </w:r>
          </w:p>
        </w:tc>
        <w:tc>
          <w:tcPr>
            <w:tcW w:w="961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خیلی کم</w:t>
            </w:r>
          </w:p>
        </w:tc>
      </w:tr>
      <w:tr w:rsidR="007272CF" w:rsidTr="007272CF">
        <w:tc>
          <w:tcPr>
            <w:tcW w:w="739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</w:tc>
        <w:tc>
          <w:tcPr>
            <w:tcW w:w="5201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مسجد حکیم</w:t>
            </w:r>
          </w:p>
        </w:tc>
        <w:tc>
          <w:tcPr>
            <w:tcW w:w="107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خیلی زیاد</w:t>
            </w:r>
          </w:p>
        </w:tc>
        <w:tc>
          <w:tcPr>
            <w:tcW w:w="884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زیاد</w:t>
            </w:r>
          </w:p>
        </w:tc>
        <w:tc>
          <w:tcPr>
            <w:tcW w:w="887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113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کم</w:t>
            </w:r>
          </w:p>
        </w:tc>
        <w:tc>
          <w:tcPr>
            <w:tcW w:w="961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خیلی کم</w:t>
            </w:r>
          </w:p>
        </w:tc>
      </w:tr>
      <w:tr w:rsidR="007272CF" w:rsidTr="007272CF">
        <w:tc>
          <w:tcPr>
            <w:tcW w:w="739" w:type="dxa"/>
            <w:shd w:val="clear" w:color="auto" w:fill="BFBFBF" w:themeFill="background1" w:themeFillShade="BF"/>
          </w:tcPr>
          <w:p w:rsidR="007272CF" w:rsidRPr="00D427AE" w:rsidRDefault="007272CF" w:rsidP="00D427AE">
            <w:pPr>
              <w:rPr>
                <w:b/>
                <w:bCs/>
                <w:rtl/>
                <w:lang w:bidi="fa-IR"/>
              </w:rPr>
            </w:pPr>
            <w:r w:rsidRPr="00D427AE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201" w:type="dxa"/>
            <w:shd w:val="clear" w:color="auto" w:fill="BFBFBF" w:themeFill="background1" w:themeFillShade="BF"/>
          </w:tcPr>
          <w:p w:rsidR="007272CF" w:rsidRPr="00D427AE" w:rsidRDefault="007272CF" w:rsidP="00D427AE">
            <w:pPr>
              <w:rPr>
                <w:b/>
                <w:bCs/>
                <w:rtl/>
                <w:lang w:bidi="fa-IR"/>
              </w:rPr>
            </w:pPr>
            <w:r w:rsidRPr="00D427AE">
              <w:rPr>
                <w:rFonts w:hint="cs"/>
                <w:b/>
                <w:bCs/>
                <w:rtl/>
                <w:lang w:bidi="fa-IR"/>
              </w:rPr>
              <w:t>نظر خود را در مورد هر یک از جملات زیر با گذاشتن علامت ضربدر مشخص نمایید</w:t>
            </w:r>
          </w:p>
        </w:tc>
        <w:tc>
          <w:tcPr>
            <w:tcW w:w="1079" w:type="dxa"/>
            <w:shd w:val="clear" w:color="auto" w:fill="BFBFBF" w:themeFill="background1" w:themeFillShade="BF"/>
          </w:tcPr>
          <w:p w:rsidR="007272CF" w:rsidRPr="005D718E" w:rsidRDefault="007272CF" w:rsidP="00D427AE">
            <w:pPr>
              <w:rPr>
                <w:rtl/>
                <w:lang w:bidi="fa-IR"/>
              </w:rPr>
            </w:pPr>
            <w:r w:rsidRPr="005D718E"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884" w:type="dxa"/>
            <w:shd w:val="clear" w:color="auto" w:fill="BFBFBF" w:themeFill="background1" w:themeFillShade="BF"/>
          </w:tcPr>
          <w:p w:rsidR="007272CF" w:rsidRPr="005D718E" w:rsidRDefault="007272CF" w:rsidP="00D427AE">
            <w:pPr>
              <w:rPr>
                <w:rtl/>
                <w:lang w:bidi="fa-IR"/>
              </w:rPr>
            </w:pPr>
            <w:r w:rsidRPr="005D718E"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887" w:type="dxa"/>
            <w:shd w:val="clear" w:color="auto" w:fill="BFBFBF" w:themeFill="background1" w:themeFillShade="BF"/>
          </w:tcPr>
          <w:p w:rsidR="007272CF" w:rsidRPr="005D718E" w:rsidRDefault="007272CF" w:rsidP="00D427AE">
            <w:pPr>
              <w:rPr>
                <w:rtl/>
                <w:lang w:bidi="fa-IR"/>
              </w:rPr>
            </w:pPr>
            <w:r w:rsidRPr="005D718E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139" w:type="dxa"/>
            <w:shd w:val="clear" w:color="auto" w:fill="BFBFBF" w:themeFill="background1" w:themeFillShade="BF"/>
          </w:tcPr>
          <w:p w:rsidR="007272CF" w:rsidRPr="005D718E" w:rsidRDefault="007272CF" w:rsidP="00D427AE">
            <w:pPr>
              <w:rPr>
                <w:rtl/>
                <w:lang w:bidi="fa-IR"/>
              </w:rPr>
            </w:pPr>
            <w:r w:rsidRPr="005D718E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:rsidR="007272CF" w:rsidRPr="005D718E" w:rsidRDefault="007272CF" w:rsidP="00D427AE">
            <w:pPr>
              <w:rPr>
                <w:rtl/>
                <w:lang w:bidi="fa-IR"/>
              </w:rPr>
            </w:pPr>
            <w:r w:rsidRPr="005D718E">
              <w:rPr>
                <w:rFonts w:hint="cs"/>
                <w:rtl/>
                <w:lang w:bidi="fa-IR"/>
              </w:rPr>
              <w:t>1</w:t>
            </w:r>
          </w:p>
        </w:tc>
      </w:tr>
      <w:tr w:rsidR="007272CF" w:rsidTr="007272CF">
        <w:tc>
          <w:tcPr>
            <w:tcW w:w="739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21</w:t>
            </w:r>
          </w:p>
        </w:tc>
        <w:tc>
          <w:tcPr>
            <w:tcW w:w="5201" w:type="dxa"/>
          </w:tcPr>
          <w:p w:rsidR="007272CF" w:rsidRPr="00D427AE" w:rsidRDefault="007272CF" w:rsidP="00D427AE">
            <w:pPr>
              <w:rPr>
                <w:rtl/>
                <w:lang w:bidi="fa-IR"/>
              </w:rPr>
            </w:pPr>
            <w:r w:rsidRPr="00D427AE">
              <w:rPr>
                <w:rFonts w:hint="cs"/>
                <w:rtl/>
                <w:lang w:bidi="fa-IR"/>
              </w:rPr>
              <w:t>ایرانی بودن برای من یک افتخار است</w:t>
            </w:r>
          </w:p>
        </w:tc>
        <w:tc>
          <w:tcPr>
            <w:tcW w:w="107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کاملا موافقم</w:t>
            </w:r>
          </w:p>
        </w:tc>
        <w:tc>
          <w:tcPr>
            <w:tcW w:w="884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موافقم</w:t>
            </w:r>
          </w:p>
        </w:tc>
        <w:tc>
          <w:tcPr>
            <w:tcW w:w="887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مخالفم</w:t>
            </w:r>
          </w:p>
        </w:tc>
        <w:tc>
          <w:tcPr>
            <w:tcW w:w="113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کاملا مخالفم</w:t>
            </w:r>
          </w:p>
        </w:tc>
        <w:tc>
          <w:tcPr>
            <w:tcW w:w="961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بی نظرم</w:t>
            </w:r>
          </w:p>
        </w:tc>
      </w:tr>
      <w:tr w:rsidR="007272CF" w:rsidTr="007272CF">
        <w:tc>
          <w:tcPr>
            <w:tcW w:w="739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22</w:t>
            </w:r>
          </w:p>
        </w:tc>
        <w:tc>
          <w:tcPr>
            <w:tcW w:w="5201" w:type="dxa"/>
          </w:tcPr>
          <w:p w:rsidR="007272CF" w:rsidRPr="00D427AE" w:rsidRDefault="007272CF" w:rsidP="00D427AE">
            <w:pPr>
              <w:rPr>
                <w:rtl/>
                <w:lang w:bidi="fa-IR"/>
              </w:rPr>
            </w:pPr>
            <w:r w:rsidRPr="00D427AE">
              <w:rPr>
                <w:rFonts w:hint="cs"/>
                <w:rtl/>
                <w:lang w:bidi="fa-IR"/>
              </w:rPr>
              <w:t>از اینکه در شهر اصفهان زندگی می کنم بسیار خوشحالم</w:t>
            </w:r>
          </w:p>
        </w:tc>
        <w:tc>
          <w:tcPr>
            <w:tcW w:w="107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کاملا موافقم</w:t>
            </w:r>
          </w:p>
        </w:tc>
        <w:tc>
          <w:tcPr>
            <w:tcW w:w="884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موافقم</w:t>
            </w:r>
          </w:p>
        </w:tc>
        <w:tc>
          <w:tcPr>
            <w:tcW w:w="887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مخالفم</w:t>
            </w:r>
          </w:p>
        </w:tc>
        <w:tc>
          <w:tcPr>
            <w:tcW w:w="113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کاملا مخالفم</w:t>
            </w:r>
          </w:p>
        </w:tc>
        <w:tc>
          <w:tcPr>
            <w:tcW w:w="961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بی نظرم</w:t>
            </w:r>
          </w:p>
        </w:tc>
      </w:tr>
      <w:tr w:rsidR="007272CF" w:rsidTr="007272CF">
        <w:tc>
          <w:tcPr>
            <w:tcW w:w="739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23</w:t>
            </w:r>
          </w:p>
        </w:tc>
        <w:tc>
          <w:tcPr>
            <w:tcW w:w="5201" w:type="dxa"/>
          </w:tcPr>
          <w:p w:rsidR="007272CF" w:rsidRPr="00D427AE" w:rsidRDefault="007272CF" w:rsidP="00D427AE">
            <w:pPr>
              <w:rPr>
                <w:rtl/>
                <w:lang w:bidi="fa-IR"/>
              </w:rPr>
            </w:pPr>
            <w:r w:rsidRPr="00D427AE">
              <w:rPr>
                <w:rFonts w:hint="cs"/>
                <w:rtl/>
                <w:lang w:bidi="fa-IR"/>
              </w:rPr>
              <w:t>حفظ آثار باستانی وظیفه همه است.</w:t>
            </w:r>
          </w:p>
        </w:tc>
        <w:tc>
          <w:tcPr>
            <w:tcW w:w="107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کاملا موافقم</w:t>
            </w:r>
          </w:p>
        </w:tc>
        <w:tc>
          <w:tcPr>
            <w:tcW w:w="884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موافقم</w:t>
            </w:r>
          </w:p>
        </w:tc>
        <w:tc>
          <w:tcPr>
            <w:tcW w:w="887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مخالفم</w:t>
            </w:r>
          </w:p>
        </w:tc>
        <w:tc>
          <w:tcPr>
            <w:tcW w:w="113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کاملا مخالفم</w:t>
            </w:r>
          </w:p>
        </w:tc>
        <w:tc>
          <w:tcPr>
            <w:tcW w:w="961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بی نظرم</w:t>
            </w:r>
          </w:p>
        </w:tc>
      </w:tr>
      <w:tr w:rsidR="007272CF" w:rsidTr="007272CF">
        <w:tc>
          <w:tcPr>
            <w:tcW w:w="739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24</w:t>
            </w:r>
          </w:p>
        </w:tc>
        <w:tc>
          <w:tcPr>
            <w:tcW w:w="5201" w:type="dxa"/>
          </w:tcPr>
          <w:p w:rsidR="007272CF" w:rsidRPr="00D427AE" w:rsidRDefault="007272CF" w:rsidP="00D427AE">
            <w:pPr>
              <w:rPr>
                <w:rtl/>
                <w:lang w:bidi="fa-IR"/>
              </w:rPr>
            </w:pPr>
            <w:r w:rsidRPr="00D427AE">
              <w:rPr>
                <w:rFonts w:hint="cs"/>
                <w:rtl/>
                <w:lang w:bidi="fa-IR"/>
              </w:rPr>
              <w:t>برای حفظ آثار باستانی حاضرم وقت بگذارم</w:t>
            </w:r>
          </w:p>
        </w:tc>
        <w:tc>
          <w:tcPr>
            <w:tcW w:w="107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کاملا موافقم</w:t>
            </w:r>
          </w:p>
        </w:tc>
        <w:tc>
          <w:tcPr>
            <w:tcW w:w="884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موافقم</w:t>
            </w:r>
          </w:p>
        </w:tc>
        <w:tc>
          <w:tcPr>
            <w:tcW w:w="887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مخالفم</w:t>
            </w:r>
          </w:p>
        </w:tc>
        <w:tc>
          <w:tcPr>
            <w:tcW w:w="113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کاملا مخالفم</w:t>
            </w:r>
          </w:p>
        </w:tc>
        <w:tc>
          <w:tcPr>
            <w:tcW w:w="961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بی نظرم</w:t>
            </w:r>
          </w:p>
        </w:tc>
      </w:tr>
      <w:tr w:rsidR="007272CF" w:rsidTr="007272CF">
        <w:tc>
          <w:tcPr>
            <w:tcW w:w="739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25</w:t>
            </w:r>
          </w:p>
        </w:tc>
        <w:tc>
          <w:tcPr>
            <w:tcW w:w="5201" w:type="dxa"/>
          </w:tcPr>
          <w:p w:rsidR="007272CF" w:rsidRPr="00D427AE" w:rsidRDefault="007272CF" w:rsidP="00D427AE">
            <w:pPr>
              <w:rPr>
                <w:rtl/>
                <w:lang w:bidi="fa-IR"/>
              </w:rPr>
            </w:pPr>
            <w:r w:rsidRPr="00D427AE">
              <w:rPr>
                <w:rFonts w:hint="cs"/>
                <w:rtl/>
                <w:lang w:bidi="fa-IR"/>
              </w:rPr>
              <w:t>برای حفظ آثار باستانی حاضرم هزینه بپردازم</w:t>
            </w:r>
          </w:p>
        </w:tc>
        <w:tc>
          <w:tcPr>
            <w:tcW w:w="107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کاملا موافقم</w:t>
            </w:r>
          </w:p>
        </w:tc>
        <w:tc>
          <w:tcPr>
            <w:tcW w:w="884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موافقم</w:t>
            </w:r>
          </w:p>
        </w:tc>
        <w:tc>
          <w:tcPr>
            <w:tcW w:w="887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مخالفم</w:t>
            </w:r>
          </w:p>
        </w:tc>
        <w:tc>
          <w:tcPr>
            <w:tcW w:w="113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کاملا مخالفم</w:t>
            </w:r>
          </w:p>
        </w:tc>
        <w:tc>
          <w:tcPr>
            <w:tcW w:w="961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بی نظرم</w:t>
            </w:r>
          </w:p>
        </w:tc>
      </w:tr>
      <w:tr w:rsidR="007272CF" w:rsidTr="007272CF">
        <w:tc>
          <w:tcPr>
            <w:tcW w:w="739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26</w:t>
            </w:r>
          </w:p>
        </w:tc>
        <w:tc>
          <w:tcPr>
            <w:tcW w:w="5201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 w:rsidRPr="00D427AE">
              <w:rPr>
                <w:rFonts w:hint="cs"/>
                <w:rtl/>
                <w:lang w:bidi="fa-IR"/>
              </w:rPr>
              <w:t>گاهی برای گذراندن اوقات فراغت به تماشای آثار باستانی میروم.</w:t>
            </w:r>
          </w:p>
        </w:tc>
        <w:tc>
          <w:tcPr>
            <w:tcW w:w="107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کاملا موافقم</w:t>
            </w:r>
          </w:p>
        </w:tc>
        <w:tc>
          <w:tcPr>
            <w:tcW w:w="884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موافقم</w:t>
            </w:r>
          </w:p>
        </w:tc>
        <w:tc>
          <w:tcPr>
            <w:tcW w:w="887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مخالفم</w:t>
            </w:r>
          </w:p>
        </w:tc>
        <w:tc>
          <w:tcPr>
            <w:tcW w:w="113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کاملا مخالفم</w:t>
            </w:r>
          </w:p>
        </w:tc>
        <w:tc>
          <w:tcPr>
            <w:tcW w:w="961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بی نظرم</w:t>
            </w:r>
          </w:p>
        </w:tc>
      </w:tr>
      <w:tr w:rsidR="007272CF" w:rsidTr="007272CF">
        <w:tc>
          <w:tcPr>
            <w:tcW w:w="739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27</w:t>
            </w:r>
          </w:p>
        </w:tc>
        <w:tc>
          <w:tcPr>
            <w:tcW w:w="5201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 w:rsidRPr="00D427AE">
              <w:rPr>
                <w:rFonts w:hint="cs"/>
                <w:rtl/>
                <w:lang w:bidi="fa-IR"/>
              </w:rPr>
              <w:t>از یادگاری نوشتن روی آثار باستانی لذت می برم.</w:t>
            </w:r>
          </w:p>
        </w:tc>
        <w:tc>
          <w:tcPr>
            <w:tcW w:w="107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کاملا موافقم</w:t>
            </w:r>
          </w:p>
        </w:tc>
        <w:tc>
          <w:tcPr>
            <w:tcW w:w="884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موافقم</w:t>
            </w:r>
          </w:p>
        </w:tc>
        <w:tc>
          <w:tcPr>
            <w:tcW w:w="887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مخالفم</w:t>
            </w:r>
          </w:p>
        </w:tc>
        <w:tc>
          <w:tcPr>
            <w:tcW w:w="113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کاملا مخالفم</w:t>
            </w:r>
          </w:p>
        </w:tc>
        <w:tc>
          <w:tcPr>
            <w:tcW w:w="961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بی نظرم</w:t>
            </w:r>
          </w:p>
        </w:tc>
      </w:tr>
      <w:tr w:rsidR="007272CF" w:rsidTr="007272CF">
        <w:tc>
          <w:tcPr>
            <w:tcW w:w="739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28</w:t>
            </w:r>
          </w:p>
        </w:tc>
        <w:tc>
          <w:tcPr>
            <w:tcW w:w="5201" w:type="dxa"/>
          </w:tcPr>
          <w:p w:rsidR="007272CF" w:rsidRPr="0096258B" w:rsidRDefault="007272CF" w:rsidP="00D427AE">
            <w:pPr>
              <w:rPr>
                <w:rtl/>
                <w:lang w:bidi="fa-IR"/>
              </w:rPr>
            </w:pPr>
            <w:r w:rsidRPr="00D427AE">
              <w:rPr>
                <w:rFonts w:hint="cs"/>
                <w:sz w:val="22"/>
                <w:szCs w:val="22"/>
                <w:rtl/>
                <w:lang w:bidi="fa-IR"/>
              </w:rPr>
              <w:t>اگر شرایط را مناسب بدانم به دیگران برای حفظ آثار باستانی تذکر می دهم.</w:t>
            </w:r>
          </w:p>
        </w:tc>
        <w:tc>
          <w:tcPr>
            <w:tcW w:w="107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کاملا موافقم</w:t>
            </w:r>
          </w:p>
        </w:tc>
        <w:tc>
          <w:tcPr>
            <w:tcW w:w="884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موافقم</w:t>
            </w:r>
          </w:p>
        </w:tc>
        <w:tc>
          <w:tcPr>
            <w:tcW w:w="887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مخالفم</w:t>
            </w:r>
          </w:p>
        </w:tc>
        <w:tc>
          <w:tcPr>
            <w:tcW w:w="113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کاملا مخالفم</w:t>
            </w:r>
          </w:p>
        </w:tc>
        <w:tc>
          <w:tcPr>
            <w:tcW w:w="961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بی نظرم</w:t>
            </w:r>
          </w:p>
        </w:tc>
      </w:tr>
      <w:tr w:rsidR="007272CF" w:rsidTr="007272CF">
        <w:tc>
          <w:tcPr>
            <w:tcW w:w="739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29</w:t>
            </w:r>
          </w:p>
        </w:tc>
        <w:tc>
          <w:tcPr>
            <w:tcW w:w="5201" w:type="dxa"/>
          </w:tcPr>
          <w:p w:rsidR="007272CF" w:rsidRPr="00434144" w:rsidRDefault="007272CF" w:rsidP="00D427AE">
            <w:pPr>
              <w:rPr>
                <w:szCs w:val="26"/>
                <w:rtl/>
                <w:lang w:bidi="fa-IR"/>
              </w:rPr>
            </w:pPr>
            <w:r w:rsidRPr="00434144">
              <w:rPr>
                <w:rFonts w:hint="cs"/>
                <w:szCs w:val="26"/>
                <w:rtl/>
                <w:lang w:bidi="fa-IR"/>
              </w:rPr>
              <w:t>به این جمله که «چو ایران نباشد تن من مباد» اعتقاد دارم.</w:t>
            </w:r>
          </w:p>
        </w:tc>
        <w:tc>
          <w:tcPr>
            <w:tcW w:w="107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کاملا موافقم</w:t>
            </w:r>
          </w:p>
        </w:tc>
        <w:tc>
          <w:tcPr>
            <w:tcW w:w="884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موافقم</w:t>
            </w:r>
          </w:p>
        </w:tc>
        <w:tc>
          <w:tcPr>
            <w:tcW w:w="887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مخالفم</w:t>
            </w:r>
          </w:p>
        </w:tc>
        <w:tc>
          <w:tcPr>
            <w:tcW w:w="113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کاملا مخالفم</w:t>
            </w:r>
          </w:p>
        </w:tc>
        <w:tc>
          <w:tcPr>
            <w:tcW w:w="961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بی نظرم</w:t>
            </w:r>
          </w:p>
        </w:tc>
      </w:tr>
      <w:tr w:rsidR="007272CF" w:rsidTr="007272CF">
        <w:tc>
          <w:tcPr>
            <w:tcW w:w="739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30</w:t>
            </w:r>
          </w:p>
        </w:tc>
        <w:tc>
          <w:tcPr>
            <w:tcW w:w="5201" w:type="dxa"/>
          </w:tcPr>
          <w:p w:rsidR="007272CF" w:rsidRPr="00F970B9" w:rsidRDefault="007272CF" w:rsidP="00D427AE">
            <w:pPr>
              <w:rPr>
                <w:rtl/>
                <w:lang w:bidi="fa-IR"/>
              </w:rPr>
            </w:pPr>
            <w:r w:rsidRPr="00D427AE">
              <w:rPr>
                <w:rFonts w:hint="cs"/>
                <w:rtl/>
                <w:lang w:bidi="fa-IR"/>
              </w:rPr>
              <w:t>زنان و مردان دانشمند زیادی در  تاریخ کشور من وجود داشته اند.</w:t>
            </w:r>
          </w:p>
        </w:tc>
        <w:tc>
          <w:tcPr>
            <w:tcW w:w="107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کاملا موافقم</w:t>
            </w:r>
          </w:p>
        </w:tc>
        <w:tc>
          <w:tcPr>
            <w:tcW w:w="884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موافقم</w:t>
            </w:r>
          </w:p>
        </w:tc>
        <w:tc>
          <w:tcPr>
            <w:tcW w:w="887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مخالفم</w:t>
            </w:r>
          </w:p>
        </w:tc>
        <w:tc>
          <w:tcPr>
            <w:tcW w:w="113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کاملا مخالفم</w:t>
            </w:r>
          </w:p>
        </w:tc>
        <w:tc>
          <w:tcPr>
            <w:tcW w:w="961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بی نظرم</w:t>
            </w:r>
          </w:p>
        </w:tc>
      </w:tr>
      <w:tr w:rsidR="007272CF" w:rsidTr="007272CF">
        <w:tc>
          <w:tcPr>
            <w:tcW w:w="739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31</w:t>
            </w:r>
          </w:p>
        </w:tc>
        <w:tc>
          <w:tcPr>
            <w:tcW w:w="5201" w:type="dxa"/>
          </w:tcPr>
          <w:p w:rsidR="007272CF" w:rsidRPr="00F970B9" w:rsidRDefault="007272CF" w:rsidP="00D427AE">
            <w:pPr>
              <w:rPr>
                <w:rtl/>
                <w:lang w:bidi="fa-IR"/>
              </w:rPr>
            </w:pPr>
            <w:r w:rsidRPr="00D427AE">
              <w:rPr>
                <w:rFonts w:hint="cs"/>
                <w:rtl/>
                <w:lang w:bidi="fa-IR"/>
              </w:rPr>
              <w:t>به مطالعه تاریخ کشورم علاقمند هستم.</w:t>
            </w:r>
          </w:p>
        </w:tc>
        <w:tc>
          <w:tcPr>
            <w:tcW w:w="107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کاملا موافقم</w:t>
            </w:r>
          </w:p>
        </w:tc>
        <w:tc>
          <w:tcPr>
            <w:tcW w:w="884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موافقم</w:t>
            </w:r>
          </w:p>
        </w:tc>
        <w:tc>
          <w:tcPr>
            <w:tcW w:w="887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مخالفم</w:t>
            </w:r>
          </w:p>
        </w:tc>
        <w:tc>
          <w:tcPr>
            <w:tcW w:w="113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کاملا مخالفم</w:t>
            </w:r>
          </w:p>
        </w:tc>
        <w:tc>
          <w:tcPr>
            <w:tcW w:w="961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بی نظرم</w:t>
            </w:r>
          </w:p>
        </w:tc>
      </w:tr>
      <w:tr w:rsidR="007272CF" w:rsidTr="007272CF">
        <w:tc>
          <w:tcPr>
            <w:tcW w:w="739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32</w:t>
            </w:r>
          </w:p>
        </w:tc>
        <w:tc>
          <w:tcPr>
            <w:tcW w:w="5201" w:type="dxa"/>
          </w:tcPr>
          <w:p w:rsidR="007272CF" w:rsidRPr="00F970B9" w:rsidRDefault="007272CF" w:rsidP="00D427AE">
            <w:pPr>
              <w:rPr>
                <w:rtl/>
                <w:lang w:bidi="fa-IR"/>
              </w:rPr>
            </w:pPr>
            <w:r w:rsidRPr="00D427AE">
              <w:rPr>
                <w:rFonts w:hint="cs"/>
                <w:sz w:val="22"/>
                <w:szCs w:val="22"/>
                <w:rtl/>
                <w:lang w:bidi="fa-IR"/>
              </w:rPr>
              <w:t>نگهداری میراث فرهنگی مانند نگهداری از شناسنامه ، برای من مهم است.</w:t>
            </w:r>
          </w:p>
        </w:tc>
        <w:tc>
          <w:tcPr>
            <w:tcW w:w="107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کاملا موافقم</w:t>
            </w:r>
          </w:p>
        </w:tc>
        <w:tc>
          <w:tcPr>
            <w:tcW w:w="884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موافقم</w:t>
            </w:r>
          </w:p>
        </w:tc>
        <w:tc>
          <w:tcPr>
            <w:tcW w:w="887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مخالفم</w:t>
            </w:r>
          </w:p>
        </w:tc>
        <w:tc>
          <w:tcPr>
            <w:tcW w:w="113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کاملا مخالفم</w:t>
            </w:r>
          </w:p>
        </w:tc>
        <w:tc>
          <w:tcPr>
            <w:tcW w:w="961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بی نظرم</w:t>
            </w:r>
          </w:p>
        </w:tc>
      </w:tr>
      <w:tr w:rsidR="007272CF" w:rsidTr="007272CF">
        <w:tc>
          <w:tcPr>
            <w:tcW w:w="739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33</w:t>
            </w:r>
          </w:p>
        </w:tc>
        <w:tc>
          <w:tcPr>
            <w:tcW w:w="5201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دوست دارم در کشور دیگری زندگی کنم.</w:t>
            </w:r>
          </w:p>
        </w:tc>
        <w:tc>
          <w:tcPr>
            <w:tcW w:w="107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کاملا موافقم</w:t>
            </w:r>
          </w:p>
        </w:tc>
        <w:tc>
          <w:tcPr>
            <w:tcW w:w="884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موافقم</w:t>
            </w:r>
          </w:p>
        </w:tc>
        <w:tc>
          <w:tcPr>
            <w:tcW w:w="887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مخالفم</w:t>
            </w:r>
          </w:p>
        </w:tc>
        <w:tc>
          <w:tcPr>
            <w:tcW w:w="113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کاملا مخالفم</w:t>
            </w:r>
          </w:p>
        </w:tc>
        <w:tc>
          <w:tcPr>
            <w:tcW w:w="961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بی نظرم</w:t>
            </w:r>
          </w:p>
        </w:tc>
      </w:tr>
      <w:tr w:rsidR="007272CF" w:rsidTr="007272CF">
        <w:tc>
          <w:tcPr>
            <w:tcW w:w="739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34</w:t>
            </w:r>
          </w:p>
        </w:tc>
        <w:tc>
          <w:tcPr>
            <w:tcW w:w="5201" w:type="dxa"/>
          </w:tcPr>
          <w:p w:rsidR="007272CF" w:rsidRDefault="00D427AE" w:rsidP="00D427AE">
            <w:pPr>
              <w:rPr>
                <w:rtl/>
                <w:lang w:bidi="fa-IR"/>
              </w:rPr>
            </w:pPr>
            <w:r w:rsidRPr="00D427AE">
              <w:rPr>
                <w:rFonts w:hint="cs"/>
                <w:sz w:val="22"/>
                <w:szCs w:val="22"/>
                <w:rtl/>
                <w:lang w:bidi="fa-IR"/>
              </w:rPr>
              <w:t>اگر</w:t>
            </w:r>
            <w:r w:rsidR="007272CF" w:rsidRPr="00D427AE">
              <w:rPr>
                <w:rFonts w:hint="cs"/>
                <w:sz w:val="22"/>
                <w:szCs w:val="22"/>
                <w:rtl/>
                <w:lang w:bidi="fa-IR"/>
              </w:rPr>
              <w:t xml:space="preserve"> از نظر مالی توانمند باشم زندگی در کشور دیگر را ترجیح می دهم.</w:t>
            </w:r>
          </w:p>
        </w:tc>
        <w:tc>
          <w:tcPr>
            <w:tcW w:w="107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کاملا موافقم</w:t>
            </w:r>
          </w:p>
        </w:tc>
        <w:tc>
          <w:tcPr>
            <w:tcW w:w="884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موافقم</w:t>
            </w:r>
          </w:p>
        </w:tc>
        <w:tc>
          <w:tcPr>
            <w:tcW w:w="887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مخالفم</w:t>
            </w:r>
          </w:p>
        </w:tc>
        <w:tc>
          <w:tcPr>
            <w:tcW w:w="113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کاملا مخالفم</w:t>
            </w:r>
          </w:p>
        </w:tc>
        <w:tc>
          <w:tcPr>
            <w:tcW w:w="961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بی نظرم</w:t>
            </w:r>
          </w:p>
        </w:tc>
      </w:tr>
      <w:tr w:rsidR="007272CF" w:rsidTr="007272CF">
        <w:tc>
          <w:tcPr>
            <w:tcW w:w="739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35</w:t>
            </w:r>
          </w:p>
        </w:tc>
        <w:tc>
          <w:tcPr>
            <w:tcW w:w="5201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حفظ میراث فرهنگی تنها  به عهده ی دولت است.</w:t>
            </w:r>
          </w:p>
        </w:tc>
        <w:tc>
          <w:tcPr>
            <w:tcW w:w="107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کاملا موافقم</w:t>
            </w:r>
          </w:p>
        </w:tc>
        <w:tc>
          <w:tcPr>
            <w:tcW w:w="884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موافقم</w:t>
            </w:r>
          </w:p>
        </w:tc>
        <w:tc>
          <w:tcPr>
            <w:tcW w:w="887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مخالفم</w:t>
            </w:r>
          </w:p>
        </w:tc>
        <w:tc>
          <w:tcPr>
            <w:tcW w:w="113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کاملا مخالفم</w:t>
            </w:r>
          </w:p>
        </w:tc>
        <w:tc>
          <w:tcPr>
            <w:tcW w:w="961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بی نظرم</w:t>
            </w:r>
          </w:p>
        </w:tc>
      </w:tr>
      <w:tr w:rsidR="007272CF" w:rsidTr="007272CF">
        <w:tc>
          <w:tcPr>
            <w:tcW w:w="739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36</w:t>
            </w:r>
          </w:p>
        </w:tc>
        <w:tc>
          <w:tcPr>
            <w:tcW w:w="5201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از مطالعه سر گذشت دانشمندان ایرانی لذت می برم</w:t>
            </w:r>
          </w:p>
        </w:tc>
        <w:tc>
          <w:tcPr>
            <w:tcW w:w="107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کاملا موافقم</w:t>
            </w:r>
          </w:p>
        </w:tc>
        <w:tc>
          <w:tcPr>
            <w:tcW w:w="884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موافقم</w:t>
            </w:r>
          </w:p>
        </w:tc>
        <w:tc>
          <w:tcPr>
            <w:tcW w:w="887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مخالفم</w:t>
            </w:r>
          </w:p>
        </w:tc>
        <w:tc>
          <w:tcPr>
            <w:tcW w:w="113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کاملا مخالفم</w:t>
            </w:r>
          </w:p>
        </w:tc>
        <w:tc>
          <w:tcPr>
            <w:tcW w:w="961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بی نظرم</w:t>
            </w:r>
          </w:p>
        </w:tc>
      </w:tr>
      <w:tr w:rsidR="007272CF" w:rsidTr="007272CF">
        <w:tc>
          <w:tcPr>
            <w:tcW w:w="739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37</w:t>
            </w:r>
          </w:p>
        </w:tc>
        <w:tc>
          <w:tcPr>
            <w:tcW w:w="5201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از مشاهده تصاویر ایران در زمان گذشته خوشحال می شوم</w:t>
            </w:r>
          </w:p>
        </w:tc>
        <w:tc>
          <w:tcPr>
            <w:tcW w:w="107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کاملا موافقم</w:t>
            </w:r>
          </w:p>
        </w:tc>
        <w:tc>
          <w:tcPr>
            <w:tcW w:w="884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موافقم</w:t>
            </w:r>
          </w:p>
        </w:tc>
        <w:tc>
          <w:tcPr>
            <w:tcW w:w="887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مخالفم</w:t>
            </w:r>
          </w:p>
        </w:tc>
        <w:tc>
          <w:tcPr>
            <w:tcW w:w="113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کاملا مخالفم</w:t>
            </w:r>
          </w:p>
        </w:tc>
        <w:tc>
          <w:tcPr>
            <w:tcW w:w="961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بی نظرم</w:t>
            </w:r>
          </w:p>
        </w:tc>
      </w:tr>
      <w:tr w:rsidR="007272CF" w:rsidTr="007272CF">
        <w:tc>
          <w:tcPr>
            <w:tcW w:w="739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38</w:t>
            </w:r>
          </w:p>
        </w:tc>
        <w:tc>
          <w:tcPr>
            <w:tcW w:w="5201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 w:rsidRPr="00D427AE">
              <w:rPr>
                <w:rFonts w:hint="cs"/>
                <w:sz w:val="22"/>
                <w:szCs w:val="22"/>
                <w:rtl/>
                <w:lang w:bidi="fa-IR"/>
              </w:rPr>
              <w:t>برای من تصاویر قدیمی مربوط به آثار باستانی اصفهان جذابیت زیادی دارد</w:t>
            </w:r>
          </w:p>
        </w:tc>
        <w:tc>
          <w:tcPr>
            <w:tcW w:w="107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کاملا موافقم</w:t>
            </w:r>
          </w:p>
        </w:tc>
        <w:tc>
          <w:tcPr>
            <w:tcW w:w="884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موافقم</w:t>
            </w:r>
          </w:p>
        </w:tc>
        <w:tc>
          <w:tcPr>
            <w:tcW w:w="887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مخالفم</w:t>
            </w:r>
          </w:p>
        </w:tc>
        <w:tc>
          <w:tcPr>
            <w:tcW w:w="113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کاملا مخالفم</w:t>
            </w:r>
          </w:p>
        </w:tc>
        <w:tc>
          <w:tcPr>
            <w:tcW w:w="961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بی نظرم</w:t>
            </w:r>
          </w:p>
        </w:tc>
      </w:tr>
      <w:tr w:rsidR="007272CF" w:rsidTr="007272CF">
        <w:tc>
          <w:tcPr>
            <w:tcW w:w="739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39</w:t>
            </w:r>
          </w:p>
        </w:tc>
        <w:tc>
          <w:tcPr>
            <w:tcW w:w="5201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از تخریب آثار باستانی بسیار ناراحت می شوم</w:t>
            </w:r>
          </w:p>
        </w:tc>
        <w:tc>
          <w:tcPr>
            <w:tcW w:w="107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کاملا موافقم</w:t>
            </w:r>
          </w:p>
        </w:tc>
        <w:tc>
          <w:tcPr>
            <w:tcW w:w="884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موافقم</w:t>
            </w:r>
          </w:p>
        </w:tc>
        <w:tc>
          <w:tcPr>
            <w:tcW w:w="887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مخالفم</w:t>
            </w:r>
          </w:p>
        </w:tc>
        <w:tc>
          <w:tcPr>
            <w:tcW w:w="113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کاملا مخالفم</w:t>
            </w:r>
          </w:p>
        </w:tc>
        <w:tc>
          <w:tcPr>
            <w:tcW w:w="961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بی نظرم</w:t>
            </w:r>
          </w:p>
        </w:tc>
      </w:tr>
      <w:tr w:rsidR="007272CF" w:rsidTr="007272CF">
        <w:tc>
          <w:tcPr>
            <w:tcW w:w="739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40</w:t>
            </w:r>
          </w:p>
        </w:tc>
        <w:tc>
          <w:tcPr>
            <w:tcW w:w="5201" w:type="dxa"/>
          </w:tcPr>
          <w:p w:rsidR="007272CF" w:rsidRDefault="007272CF" w:rsidP="00D427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حاضرم برای شناساندن اصفهان به گردشگران وقت اختصاص دهم</w:t>
            </w:r>
          </w:p>
        </w:tc>
        <w:tc>
          <w:tcPr>
            <w:tcW w:w="107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کاملا موافقم</w:t>
            </w:r>
          </w:p>
        </w:tc>
        <w:tc>
          <w:tcPr>
            <w:tcW w:w="884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موافقم</w:t>
            </w:r>
          </w:p>
        </w:tc>
        <w:tc>
          <w:tcPr>
            <w:tcW w:w="887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مخالفم</w:t>
            </w:r>
          </w:p>
        </w:tc>
        <w:tc>
          <w:tcPr>
            <w:tcW w:w="1139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کاملا مخالفم</w:t>
            </w:r>
          </w:p>
        </w:tc>
        <w:tc>
          <w:tcPr>
            <w:tcW w:w="961" w:type="dxa"/>
          </w:tcPr>
          <w:p w:rsidR="007272CF" w:rsidRPr="00201D82" w:rsidRDefault="007272CF" w:rsidP="00D427AE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بی نظرم</w:t>
            </w:r>
          </w:p>
        </w:tc>
      </w:tr>
    </w:tbl>
    <w:p w:rsidR="007272CF" w:rsidRDefault="007272CF" w:rsidP="00D427AE">
      <w:pPr>
        <w:rPr>
          <w:rtl/>
          <w:lang w:bidi="fa-IR"/>
        </w:rPr>
      </w:pPr>
      <w:r w:rsidRPr="003B6D29">
        <w:rPr>
          <w:rFonts w:hint="cs"/>
          <w:rtl/>
          <w:lang w:bidi="fa-IR"/>
        </w:rPr>
        <w:t>4</w:t>
      </w:r>
      <w:r>
        <w:rPr>
          <w:rFonts w:hint="cs"/>
          <w:rtl/>
          <w:lang w:bidi="fa-IR"/>
        </w:rPr>
        <w:t xml:space="preserve">2- </w:t>
      </w:r>
      <w:r w:rsidRPr="001F2FDB">
        <w:rPr>
          <w:rFonts w:hint="cs"/>
          <w:rtl/>
          <w:lang w:bidi="fa-IR"/>
        </w:rPr>
        <w:t xml:space="preserve">به نظر شما مهمترین </w:t>
      </w:r>
      <w:r>
        <w:rPr>
          <w:rFonts w:hint="cs"/>
          <w:rtl/>
          <w:lang w:bidi="fa-IR"/>
        </w:rPr>
        <w:t>آثار فرهنگی اصفهان کدامند</w:t>
      </w:r>
      <w:r w:rsidRPr="001F2FDB">
        <w:rPr>
          <w:rFonts w:hint="cs"/>
          <w:rtl/>
          <w:lang w:bidi="fa-IR"/>
        </w:rPr>
        <w:t>؟ لطفا سه مورد را بنویسید.</w:t>
      </w:r>
    </w:p>
    <w:p w:rsidR="007272CF" w:rsidRDefault="007272CF" w:rsidP="00D427AE">
      <w:pPr>
        <w:rPr>
          <w:rtl/>
          <w:lang w:bidi="fa-IR"/>
        </w:rPr>
      </w:pPr>
      <w:r>
        <w:rPr>
          <w:rFonts w:hint="cs"/>
          <w:rtl/>
          <w:lang w:bidi="fa-IR"/>
        </w:rPr>
        <w:t>1-...................................................................................2-.........................................................................................</w:t>
      </w:r>
    </w:p>
    <w:p w:rsidR="007272CF" w:rsidRPr="001F2FDB" w:rsidRDefault="007272CF" w:rsidP="00D427AE">
      <w:pPr>
        <w:rPr>
          <w:rtl/>
          <w:lang w:bidi="fa-IR"/>
        </w:rPr>
      </w:pPr>
      <w:r>
        <w:rPr>
          <w:rFonts w:hint="cs"/>
          <w:rtl/>
          <w:lang w:bidi="fa-IR"/>
        </w:rPr>
        <w:t>3-.................................................................................................................................................................................</w:t>
      </w:r>
    </w:p>
    <w:p w:rsidR="00B35DC8" w:rsidRPr="00D427AE" w:rsidRDefault="007272CF" w:rsidP="00D427AE">
      <w:pPr>
        <w:rPr>
          <w:lang w:bidi="fa-IR"/>
        </w:rPr>
      </w:pPr>
      <w:r>
        <w:rPr>
          <w:rFonts w:hint="cs"/>
          <w:rtl/>
          <w:lang w:bidi="fa-IR"/>
        </w:rPr>
        <w:t>43- اگر دیدگاهی در مورد حفظ می</w:t>
      </w:r>
      <w:r w:rsidR="00D427AE">
        <w:rPr>
          <w:rFonts w:hint="cs"/>
          <w:rtl/>
          <w:lang w:bidi="fa-IR"/>
        </w:rPr>
        <w:t>راث فرهنگی اصفهان دارید بنویسید.</w:t>
      </w:r>
    </w:p>
    <w:p w:rsidR="007D6DF2" w:rsidRDefault="002168D7">
      <w:pPr>
        <w:rPr>
          <w:rFonts w:cs="B Zar"/>
          <w:rtl/>
        </w:rPr>
      </w:pPr>
      <w:r>
        <w:rPr>
          <w:rFonts w:cs="B Zar"/>
          <w:noProof/>
          <w:rtl/>
        </w:rPr>
        <w:lastRenderedPageBreak/>
        <w:drawing>
          <wp:inline distT="0" distB="0" distL="0" distR="0">
            <wp:extent cx="5943600" cy="7996335"/>
            <wp:effectExtent l="0" t="0" r="0" b="5080"/>
            <wp:docPr id="9" name="Picture 9" descr="C:\Users\foroughi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roughi\Desktop\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9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8D7" w:rsidRPr="00B35DC8" w:rsidRDefault="002168D7">
      <w:pPr>
        <w:rPr>
          <w:rFonts w:cs="B Zar"/>
        </w:rPr>
      </w:pPr>
      <w:r>
        <w:rPr>
          <w:rFonts w:cs="B Zar"/>
          <w:noProof/>
          <w:rtl/>
        </w:rPr>
        <w:lastRenderedPageBreak/>
        <w:drawing>
          <wp:inline distT="0" distB="0" distL="0" distR="0">
            <wp:extent cx="5943600" cy="8008513"/>
            <wp:effectExtent l="0" t="0" r="0" b="0"/>
            <wp:docPr id="10" name="Picture 10" descr="C:\Users\foroughi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oroughi\Desktop\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0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68D7" w:rsidRPr="00B35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75A" w:rsidRDefault="0099375A" w:rsidP="00B35DC8">
      <w:pPr>
        <w:spacing w:after="0" w:line="240" w:lineRule="auto"/>
      </w:pPr>
      <w:r>
        <w:separator/>
      </w:r>
    </w:p>
  </w:endnote>
  <w:endnote w:type="continuationSeparator" w:id="0">
    <w:p w:rsidR="0099375A" w:rsidRDefault="0099375A" w:rsidP="00B35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75A" w:rsidRDefault="0099375A" w:rsidP="00B35DC8">
      <w:pPr>
        <w:spacing w:after="0" w:line="240" w:lineRule="auto"/>
      </w:pPr>
      <w:r>
        <w:separator/>
      </w:r>
    </w:p>
  </w:footnote>
  <w:footnote w:type="continuationSeparator" w:id="0">
    <w:p w:rsidR="0099375A" w:rsidRDefault="0099375A" w:rsidP="00B35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96A6C"/>
    <w:multiLevelType w:val="hybridMultilevel"/>
    <w:tmpl w:val="BA2A803E"/>
    <w:lvl w:ilvl="0" w:tplc="459266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C0916"/>
    <w:multiLevelType w:val="hybridMultilevel"/>
    <w:tmpl w:val="84CE673C"/>
    <w:lvl w:ilvl="0" w:tplc="9CE80D4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C8"/>
    <w:rsid w:val="0003675B"/>
    <w:rsid w:val="00047D63"/>
    <w:rsid w:val="00050DAD"/>
    <w:rsid w:val="000D5CDD"/>
    <w:rsid w:val="00161023"/>
    <w:rsid w:val="00193801"/>
    <w:rsid w:val="001A4E0D"/>
    <w:rsid w:val="001B4404"/>
    <w:rsid w:val="001D74DB"/>
    <w:rsid w:val="001E7549"/>
    <w:rsid w:val="002168D7"/>
    <w:rsid w:val="0024748D"/>
    <w:rsid w:val="003228E2"/>
    <w:rsid w:val="00346C4E"/>
    <w:rsid w:val="003C4382"/>
    <w:rsid w:val="004319FF"/>
    <w:rsid w:val="0047721F"/>
    <w:rsid w:val="004D5241"/>
    <w:rsid w:val="00564E0E"/>
    <w:rsid w:val="00633197"/>
    <w:rsid w:val="007272CF"/>
    <w:rsid w:val="00750600"/>
    <w:rsid w:val="007B714B"/>
    <w:rsid w:val="007D6DF2"/>
    <w:rsid w:val="00875C34"/>
    <w:rsid w:val="008E1E8E"/>
    <w:rsid w:val="00901D89"/>
    <w:rsid w:val="00930F02"/>
    <w:rsid w:val="0099375A"/>
    <w:rsid w:val="0099703E"/>
    <w:rsid w:val="009B2558"/>
    <w:rsid w:val="009D7CBF"/>
    <w:rsid w:val="00A1612E"/>
    <w:rsid w:val="00A33A95"/>
    <w:rsid w:val="00A41C66"/>
    <w:rsid w:val="00A9050F"/>
    <w:rsid w:val="00AA1651"/>
    <w:rsid w:val="00AB7867"/>
    <w:rsid w:val="00AE2828"/>
    <w:rsid w:val="00B35DC8"/>
    <w:rsid w:val="00B8554C"/>
    <w:rsid w:val="00BA1BBC"/>
    <w:rsid w:val="00BF51D2"/>
    <w:rsid w:val="00D427AE"/>
    <w:rsid w:val="00E82F55"/>
    <w:rsid w:val="00EA2A6C"/>
    <w:rsid w:val="00F173F8"/>
    <w:rsid w:val="00F2342C"/>
    <w:rsid w:val="00F30575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867"/>
    <w:pPr>
      <w:bidi/>
      <w:spacing w:after="160" w:line="360" w:lineRule="auto"/>
      <w:jc w:val="both"/>
    </w:pPr>
    <w:rPr>
      <w:rFonts w:ascii="B Nazanin" w:hAnsi="B Nazanin" w:cs="B Nazani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7867"/>
    <w:pPr>
      <w:keepNext/>
      <w:keepLines/>
      <w:spacing w:before="240" w:after="0"/>
      <w:outlineLvl w:val="0"/>
    </w:pPr>
    <w:rPr>
      <w:rFonts w:eastAsiaTheme="majorEastAsi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7867"/>
    <w:pPr>
      <w:keepNext/>
      <w:keepLines/>
      <w:spacing w:before="40" w:after="0"/>
      <w:outlineLvl w:val="1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867"/>
    <w:rPr>
      <w:rFonts w:ascii="B Nazanin" w:eastAsiaTheme="majorEastAsia" w:hAnsi="B Nazanin" w:cs="B Nazani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7867"/>
    <w:rPr>
      <w:rFonts w:ascii="B Nazanin" w:eastAsiaTheme="majorEastAsia" w:hAnsi="B Nazanin" w:cs="B Nazani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5D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5DC8"/>
    <w:rPr>
      <w:rFonts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5DC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35DC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36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7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1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867"/>
    <w:pPr>
      <w:bidi/>
      <w:spacing w:after="160" w:line="360" w:lineRule="auto"/>
      <w:jc w:val="both"/>
    </w:pPr>
    <w:rPr>
      <w:rFonts w:ascii="B Nazanin" w:hAnsi="B Nazanin" w:cs="B Nazani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7867"/>
    <w:pPr>
      <w:keepNext/>
      <w:keepLines/>
      <w:spacing w:before="240" w:after="0"/>
      <w:outlineLvl w:val="0"/>
    </w:pPr>
    <w:rPr>
      <w:rFonts w:eastAsiaTheme="majorEastAsi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7867"/>
    <w:pPr>
      <w:keepNext/>
      <w:keepLines/>
      <w:spacing w:before="40" w:after="0"/>
      <w:outlineLvl w:val="1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867"/>
    <w:rPr>
      <w:rFonts w:ascii="B Nazanin" w:eastAsiaTheme="majorEastAsia" w:hAnsi="B Nazanin" w:cs="B Nazani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7867"/>
    <w:rPr>
      <w:rFonts w:ascii="B Nazanin" w:eastAsiaTheme="majorEastAsia" w:hAnsi="B Nazanin" w:cs="B Nazani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5D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5DC8"/>
    <w:rPr>
      <w:rFonts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5DC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35DC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36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7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1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mailto:goudarziparvaneh@gmail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istygol@yahoo.com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211B5-B7E0-45BD-BD16-BB4C316C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1730</TotalTime>
  <Pages>20</Pages>
  <Words>3143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foroughi</dc:creator>
  <cp:lastModifiedBy>foroughi</cp:lastModifiedBy>
  <cp:revision>15</cp:revision>
  <dcterms:created xsi:type="dcterms:W3CDTF">2022-12-21T13:31:00Z</dcterms:created>
  <dcterms:modified xsi:type="dcterms:W3CDTF">2023-02-09T22:13:00Z</dcterms:modified>
</cp:coreProperties>
</file>