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CA2" w:rsidRPr="0065170E" w:rsidRDefault="00084CA2" w:rsidP="00084CA2">
      <w:pPr>
        <w:bidi/>
        <w:jc w:val="center"/>
        <w:rPr>
          <w:rFonts w:cs="B Nazanin"/>
          <w:b/>
          <w:bCs/>
          <w:sz w:val="32"/>
          <w:szCs w:val="32"/>
          <w:lang w:bidi="fa-IR"/>
        </w:rPr>
      </w:pPr>
      <w:r w:rsidRPr="0065170E">
        <w:rPr>
          <w:rFonts w:cs="B Nazanin" w:hint="cs"/>
          <w:b/>
          <w:bCs/>
          <w:sz w:val="32"/>
          <w:szCs w:val="32"/>
          <w:rtl/>
          <w:lang w:bidi="fa-IR"/>
        </w:rPr>
        <w:t>بازنمایی فرهنگ و هویت ایرانی در کتاب اسیمیل (متد آموزش فارسی به فرانسوی‌زبانان)</w:t>
      </w:r>
    </w:p>
    <w:p w:rsidR="00084CA2" w:rsidRPr="0065170E" w:rsidRDefault="00084CA2" w:rsidP="00220A1A">
      <w:pPr>
        <w:spacing w:after="0"/>
        <w:jc w:val="center"/>
        <w:rPr>
          <w:rFonts w:asciiTheme="majorBidi" w:hAnsiTheme="majorBidi" w:cs="B Nazanin"/>
          <w:b/>
          <w:bCs/>
          <w:sz w:val="32"/>
          <w:szCs w:val="32"/>
          <w:lang w:val="fr-FR" w:bidi="fa-IR"/>
        </w:rPr>
      </w:pPr>
      <w:r w:rsidRPr="0065170E">
        <w:rPr>
          <w:rFonts w:asciiTheme="majorBidi" w:hAnsiTheme="majorBidi" w:cs="B Nazanin"/>
          <w:b/>
          <w:bCs/>
          <w:sz w:val="32"/>
          <w:szCs w:val="32"/>
          <w:lang w:val="fr-FR" w:bidi="fa-IR"/>
        </w:rPr>
        <w:t>La représentation de la culture et de l’identité iranienne</w:t>
      </w:r>
      <w:r w:rsidR="00096BCC">
        <w:rPr>
          <w:rFonts w:asciiTheme="majorBidi" w:hAnsiTheme="majorBidi" w:cs="B Nazanin"/>
          <w:b/>
          <w:bCs/>
          <w:sz w:val="32"/>
          <w:szCs w:val="32"/>
          <w:lang w:val="fr-FR" w:bidi="fa-IR"/>
        </w:rPr>
        <w:t>s</w:t>
      </w:r>
      <w:r w:rsidRPr="0065170E">
        <w:rPr>
          <w:rFonts w:asciiTheme="majorBidi" w:hAnsiTheme="majorBidi" w:cs="B Nazanin"/>
          <w:b/>
          <w:bCs/>
          <w:sz w:val="32"/>
          <w:szCs w:val="32"/>
          <w:lang w:val="fr-FR" w:bidi="fa-IR"/>
        </w:rPr>
        <w:t xml:space="preserve"> dans L’Assimile </w:t>
      </w:r>
    </w:p>
    <w:p w:rsidR="00084CA2" w:rsidRPr="0065170E" w:rsidRDefault="00734B26" w:rsidP="00084CA2">
      <w:pPr>
        <w:spacing w:after="0"/>
        <w:jc w:val="center"/>
        <w:rPr>
          <w:rFonts w:asciiTheme="majorBidi" w:hAnsiTheme="majorBidi" w:cs="B Nazanin"/>
          <w:b/>
          <w:bCs/>
          <w:sz w:val="32"/>
          <w:szCs w:val="32"/>
          <w:lang w:val="fr-FR" w:bidi="fa-IR"/>
        </w:rPr>
      </w:pPr>
      <w:r>
        <w:rPr>
          <w:rFonts w:asciiTheme="majorBidi" w:hAnsiTheme="majorBidi" w:cs="B Nazanin"/>
          <w:b/>
          <w:bCs/>
          <w:sz w:val="32"/>
          <w:szCs w:val="32"/>
          <w:lang w:val="fr-FR" w:bidi="fa-IR"/>
        </w:rPr>
        <w:t>(Le manuel</w:t>
      </w:r>
      <w:r w:rsidR="00084CA2" w:rsidRPr="0065170E">
        <w:rPr>
          <w:rFonts w:asciiTheme="majorBidi" w:hAnsiTheme="majorBidi" w:cs="B Nazanin"/>
          <w:b/>
          <w:bCs/>
          <w:sz w:val="32"/>
          <w:szCs w:val="32"/>
          <w:lang w:val="fr-FR" w:bidi="fa-IR"/>
        </w:rPr>
        <w:t xml:space="preserve"> d’ap</w:t>
      </w:r>
      <w:bookmarkStart w:id="0" w:name="_GoBack"/>
      <w:bookmarkEnd w:id="0"/>
      <w:r w:rsidR="00084CA2" w:rsidRPr="0065170E">
        <w:rPr>
          <w:rFonts w:asciiTheme="majorBidi" w:hAnsiTheme="majorBidi" w:cs="B Nazanin"/>
          <w:b/>
          <w:bCs/>
          <w:sz w:val="32"/>
          <w:szCs w:val="32"/>
          <w:lang w:val="fr-FR" w:bidi="fa-IR"/>
        </w:rPr>
        <w:t>prentissage du persan pour les Francophones)</w:t>
      </w:r>
    </w:p>
    <w:p w:rsidR="006765A5" w:rsidRPr="0065170E" w:rsidRDefault="006765A5" w:rsidP="00084CA2">
      <w:pPr>
        <w:spacing w:after="0"/>
        <w:jc w:val="center"/>
        <w:rPr>
          <w:rFonts w:asciiTheme="majorBidi" w:hAnsiTheme="majorBidi" w:cs="B Nazanin"/>
          <w:b/>
          <w:bCs/>
          <w:sz w:val="32"/>
          <w:szCs w:val="32"/>
          <w:rtl/>
          <w:lang w:val="fr-FR" w:bidi="fa-IR"/>
        </w:rPr>
      </w:pPr>
    </w:p>
    <w:p w:rsidR="00084CA2" w:rsidRPr="0065170E" w:rsidRDefault="00084CA2" w:rsidP="009743E3">
      <w:pPr>
        <w:bidi/>
        <w:jc w:val="center"/>
        <w:rPr>
          <w:rFonts w:cs="B Nazanin"/>
          <w:b/>
          <w:bCs/>
          <w:sz w:val="24"/>
          <w:szCs w:val="24"/>
          <w:rtl/>
          <w:lang w:bidi="fa-IR"/>
        </w:rPr>
      </w:pPr>
      <w:r w:rsidRPr="0065170E">
        <w:rPr>
          <w:rFonts w:cs="B Nazanin" w:hint="cs"/>
          <w:b/>
          <w:bCs/>
          <w:sz w:val="24"/>
          <w:szCs w:val="24"/>
          <w:rtl/>
          <w:lang w:bidi="fa-IR"/>
        </w:rPr>
        <w:t>رحیم فهندژسعدی</w:t>
      </w:r>
      <w:r w:rsidR="00571735" w:rsidRPr="0065170E">
        <w:rPr>
          <w:rStyle w:val="FootnoteReference"/>
          <w:rFonts w:cs="B Nazanin"/>
          <w:b/>
          <w:bCs/>
          <w:sz w:val="24"/>
          <w:szCs w:val="24"/>
          <w:rtl/>
          <w:lang w:bidi="fa-IR"/>
        </w:rPr>
        <w:footnoteReference w:id="1"/>
      </w:r>
    </w:p>
    <w:p w:rsidR="009743E3" w:rsidRPr="0065170E" w:rsidRDefault="009743E3" w:rsidP="00571735">
      <w:pPr>
        <w:bidi/>
        <w:jc w:val="center"/>
        <w:rPr>
          <w:rFonts w:cs="B Nazanin"/>
          <w:sz w:val="24"/>
          <w:szCs w:val="24"/>
          <w:rtl/>
          <w:lang w:bidi="fa-IR"/>
        </w:rPr>
      </w:pPr>
      <w:r w:rsidRPr="0065170E">
        <w:rPr>
          <w:rFonts w:cs="B Nazanin" w:hint="cs"/>
          <w:rtl/>
          <w:lang w:bidi="fa-IR"/>
        </w:rPr>
        <w:t>استادیار زبان فرانسه دانشگاه شیراز</w:t>
      </w:r>
    </w:p>
    <w:p w:rsidR="00084CA2" w:rsidRPr="0065170E" w:rsidRDefault="00084CA2" w:rsidP="009743E3">
      <w:pPr>
        <w:bidi/>
        <w:jc w:val="center"/>
        <w:rPr>
          <w:rFonts w:cs="B Nazanin"/>
          <w:b/>
          <w:bCs/>
          <w:sz w:val="24"/>
          <w:szCs w:val="24"/>
          <w:rtl/>
          <w:lang w:bidi="fa-IR"/>
        </w:rPr>
      </w:pPr>
      <w:r w:rsidRPr="0065170E">
        <w:rPr>
          <w:rFonts w:cs="B Nazanin" w:hint="cs"/>
          <w:b/>
          <w:bCs/>
          <w:sz w:val="24"/>
          <w:szCs w:val="24"/>
          <w:rtl/>
          <w:lang w:bidi="fa-IR"/>
        </w:rPr>
        <w:t>سارا سدیدی</w:t>
      </w:r>
      <w:r w:rsidR="00571735" w:rsidRPr="0065170E">
        <w:rPr>
          <w:rStyle w:val="FootnoteReference"/>
          <w:rFonts w:cs="B Nazanin"/>
          <w:b/>
          <w:bCs/>
          <w:sz w:val="24"/>
          <w:szCs w:val="24"/>
          <w:rtl/>
          <w:lang w:bidi="fa-IR"/>
        </w:rPr>
        <w:footnoteReference w:id="2"/>
      </w:r>
    </w:p>
    <w:p w:rsidR="009743E3" w:rsidRPr="0065170E" w:rsidRDefault="009743E3" w:rsidP="009743E3">
      <w:pPr>
        <w:bidi/>
        <w:jc w:val="center"/>
        <w:rPr>
          <w:rFonts w:cs="B Nazanin"/>
          <w:sz w:val="24"/>
          <w:szCs w:val="24"/>
          <w:rtl/>
          <w:lang w:bidi="fa-IR"/>
        </w:rPr>
      </w:pPr>
      <w:r w:rsidRPr="0065170E">
        <w:rPr>
          <w:rFonts w:cs="B Nazanin" w:hint="cs"/>
          <w:rtl/>
          <w:lang w:bidi="fa-IR"/>
        </w:rPr>
        <w:t>استادیار زبان فرانسه دانشگاه شیراز</w:t>
      </w:r>
    </w:p>
    <w:p w:rsidR="00084CA2" w:rsidRPr="0065170E" w:rsidRDefault="006765A5" w:rsidP="00084CA2">
      <w:pPr>
        <w:bidi/>
        <w:jc w:val="both"/>
        <w:rPr>
          <w:rFonts w:cs="B Nazanin"/>
          <w:sz w:val="24"/>
          <w:szCs w:val="24"/>
          <w:rtl/>
          <w:lang w:bidi="fa-IR"/>
        </w:rPr>
      </w:pPr>
      <w:r w:rsidRPr="0065170E">
        <w:rPr>
          <w:rFonts w:cs="B Nazanin" w:hint="cs"/>
          <w:sz w:val="24"/>
          <w:szCs w:val="24"/>
          <w:rtl/>
          <w:lang w:bidi="fa-IR"/>
        </w:rPr>
        <w:t xml:space="preserve">چکیده </w:t>
      </w:r>
    </w:p>
    <w:p w:rsidR="00084CA2" w:rsidRPr="0065170E" w:rsidRDefault="00084CA2" w:rsidP="00B914A0">
      <w:pPr>
        <w:bidi/>
        <w:jc w:val="both"/>
        <w:rPr>
          <w:rFonts w:cs="B Nazanin"/>
          <w:sz w:val="24"/>
          <w:szCs w:val="24"/>
          <w:rtl/>
          <w:lang w:bidi="fa-IR"/>
        </w:rPr>
      </w:pPr>
      <w:r w:rsidRPr="0065170E">
        <w:rPr>
          <w:rFonts w:cs="B Nazanin" w:hint="cs"/>
          <w:sz w:val="24"/>
          <w:szCs w:val="24"/>
          <w:rtl/>
          <w:lang w:bidi="fa-IR"/>
        </w:rPr>
        <w:t xml:space="preserve">آشناسازی زبان آموزان با فرهنگ زبان مقصد به ویژه فرهنگ روزمره آن از دغدغه های همیشگی مولفین کتاب های آموزش زبان، مدرسین و پژوهشگران این حوزه بوده است. زبان فارسی نیز از این قاعده مستثنی نیست و نباید آموزش آن تنها به مباحث دستوری و واژگانی محدود شود. هدف از این پژوهش بررسی مصادیق فرهنگ ایرانی در کتاب اسیمیل (2003) </w:t>
      </w:r>
      <w:r w:rsidRPr="0065170E">
        <w:rPr>
          <w:rStyle w:val="FootnoteReference"/>
          <w:rFonts w:cs="B Nazanin"/>
          <w:sz w:val="24"/>
          <w:szCs w:val="24"/>
          <w:rtl/>
          <w:lang w:bidi="fa-IR"/>
        </w:rPr>
        <w:footnoteReference w:id="3"/>
      </w:r>
      <w:r w:rsidRPr="0065170E">
        <w:rPr>
          <w:rFonts w:cs="B Nazanin" w:hint="cs"/>
          <w:sz w:val="24"/>
          <w:szCs w:val="24"/>
          <w:rtl/>
          <w:lang w:bidi="fa-IR"/>
        </w:rPr>
        <w:t>است. این پژوهش به لحاظ ماهیت در دسته پژوهشهای بنیادین و به لحاظ روش در گروه پژوهش های توصیفی قرار می گیرد. همچنین بررسی مولفه های فرهنگی در این مقاله براساس چارچوب مرجع اروپایی</w:t>
      </w:r>
      <w:r w:rsidR="003F2A57" w:rsidRPr="0065170E">
        <w:rPr>
          <w:rFonts w:cs="B Nazanin" w:hint="cs"/>
          <w:sz w:val="24"/>
          <w:szCs w:val="24"/>
          <w:rtl/>
          <w:lang w:bidi="fa-IR"/>
        </w:rPr>
        <w:t xml:space="preserve"> </w:t>
      </w:r>
      <w:r w:rsidR="0047407C" w:rsidRPr="0065170E">
        <w:rPr>
          <w:rStyle w:val="FootnoteReference"/>
          <w:rFonts w:cs="B Nazanin"/>
          <w:sz w:val="24"/>
          <w:szCs w:val="24"/>
          <w:rtl/>
          <w:lang w:bidi="fa-IR"/>
        </w:rPr>
        <w:footnoteReference w:id="4"/>
      </w:r>
      <w:r w:rsidR="003F2A57" w:rsidRPr="0065170E">
        <w:rPr>
          <w:rFonts w:cs="B Nazanin" w:hint="cs"/>
          <w:sz w:val="24"/>
          <w:szCs w:val="24"/>
          <w:rtl/>
          <w:lang w:bidi="fa-IR"/>
        </w:rPr>
        <w:t>(2001)</w:t>
      </w:r>
      <w:r w:rsidRPr="0065170E">
        <w:rPr>
          <w:rFonts w:cs="B Nazanin" w:hint="cs"/>
          <w:sz w:val="24"/>
          <w:szCs w:val="24"/>
          <w:rtl/>
          <w:lang w:bidi="fa-IR"/>
        </w:rPr>
        <w:t xml:space="preserve"> صورت پذیرفته است. </w:t>
      </w:r>
      <w:r w:rsidR="003F2A57" w:rsidRPr="0065170E">
        <w:rPr>
          <w:rFonts w:cs="B Nazanin" w:hint="cs"/>
          <w:sz w:val="24"/>
          <w:szCs w:val="24"/>
          <w:rtl/>
          <w:lang w:bidi="fa-IR"/>
        </w:rPr>
        <w:t>نتایج یافته ها نشان داد که از بین میان مولفه های فرهنگی‌اجتماعی استخراج شده از کتاب اسیمیل بیشترین سهم را مولفه شماره 4 یعنی ارزش ها، باورها و رفتارها با 33.9% به خود اختصاص داده است. پژوهش حاضر نشان داد که در کتاب اسیمیل در وهله نخست بر ارائه و آموزش زبان، واژگان و ساختارهای زبانی تمرکز شده و در عین حال مقولات فرهنگی نیز فراموش نشده و از خلال این موارد به برخی مولفه های فرهنگی نیز پرداخته شده است.</w:t>
      </w:r>
    </w:p>
    <w:p w:rsidR="00084CA2" w:rsidRPr="0065170E" w:rsidRDefault="00084CA2" w:rsidP="00510294">
      <w:pPr>
        <w:bidi/>
        <w:jc w:val="both"/>
        <w:rPr>
          <w:rFonts w:cs="B Nazanin"/>
          <w:sz w:val="24"/>
          <w:szCs w:val="24"/>
          <w:rtl/>
          <w:lang w:bidi="fa-IR"/>
        </w:rPr>
      </w:pPr>
      <w:r w:rsidRPr="0065170E">
        <w:rPr>
          <w:rFonts w:cs="B Nazanin" w:hint="cs"/>
          <w:b/>
          <w:bCs/>
          <w:sz w:val="24"/>
          <w:szCs w:val="24"/>
          <w:rtl/>
          <w:lang w:bidi="fa-IR"/>
        </w:rPr>
        <w:t>کلیدواژه ها</w:t>
      </w:r>
      <w:r w:rsidRPr="0065170E">
        <w:rPr>
          <w:rFonts w:cs="B Nazanin" w:hint="cs"/>
          <w:sz w:val="24"/>
          <w:szCs w:val="24"/>
          <w:rtl/>
          <w:lang w:bidi="fa-IR"/>
        </w:rPr>
        <w:t xml:space="preserve">: زبان فارسی، فرهنگ ایرانی، هویت ایرانی، </w:t>
      </w:r>
      <w:r w:rsidR="00510294" w:rsidRPr="0065170E">
        <w:rPr>
          <w:rFonts w:cs="B Nazanin" w:hint="cs"/>
          <w:sz w:val="24"/>
          <w:szCs w:val="24"/>
          <w:rtl/>
          <w:lang w:bidi="fa-IR"/>
        </w:rPr>
        <w:t>مولفه های فرهنگی‌اجتماعی، چارچوب مرجع اروپایی</w:t>
      </w:r>
    </w:p>
    <w:p w:rsidR="00084CA2" w:rsidRDefault="00084CA2" w:rsidP="00084CA2">
      <w:pPr>
        <w:bidi/>
        <w:spacing w:line="240" w:lineRule="auto"/>
        <w:jc w:val="both"/>
        <w:rPr>
          <w:rFonts w:cs="B Nazanin"/>
          <w:b/>
          <w:bCs/>
          <w:sz w:val="24"/>
          <w:szCs w:val="24"/>
          <w:rtl/>
          <w:lang w:bidi="fa-IR"/>
        </w:rPr>
      </w:pPr>
    </w:p>
    <w:p w:rsidR="00A26FE9" w:rsidRDefault="00A26FE9" w:rsidP="00A26FE9">
      <w:pPr>
        <w:bidi/>
        <w:spacing w:line="240" w:lineRule="auto"/>
        <w:jc w:val="both"/>
        <w:rPr>
          <w:rFonts w:cs="B Nazanin"/>
          <w:b/>
          <w:bCs/>
          <w:sz w:val="24"/>
          <w:szCs w:val="24"/>
          <w:rtl/>
          <w:lang w:bidi="fa-IR"/>
        </w:rPr>
      </w:pPr>
    </w:p>
    <w:p w:rsidR="00A26FE9" w:rsidRPr="0065170E" w:rsidRDefault="00A26FE9" w:rsidP="00A26FE9">
      <w:pPr>
        <w:bidi/>
        <w:spacing w:line="240" w:lineRule="auto"/>
        <w:jc w:val="both"/>
        <w:rPr>
          <w:rFonts w:cs="B Nazanin"/>
          <w:b/>
          <w:bCs/>
          <w:sz w:val="24"/>
          <w:szCs w:val="24"/>
          <w:rtl/>
          <w:lang w:bidi="fa-IR"/>
        </w:rPr>
      </w:pPr>
    </w:p>
    <w:p w:rsidR="00995D01" w:rsidRPr="0065170E" w:rsidRDefault="00084CA2" w:rsidP="00084CA2">
      <w:pPr>
        <w:bidi/>
        <w:spacing w:line="240" w:lineRule="auto"/>
        <w:jc w:val="both"/>
        <w:rPr>
          <w:rFonts w:cs="B Nazanin"/>
          <w:b/>
          <w:bCs/>
          <w:sz w:val="24"/>
          <w:szCs w:val="24"/>
          <w:rtl/>
          <w:lang w:bidi="fa-IR"/>
        </w:rPr>
      </w:pPr>
      <w:r w:rsidRPr="0065170E">
        <w:rPr>
          <w:rFonts w:cs="B Nazanin" w:hint="cs"/>
          <w:b/>
          <w:bCs/>
          <w:sz w:val="24"/>
          <w:szCs w:val="24"/>
          <w:rtl/>
          <w:lang w:bidi="fa-IR"/>
        </w:rPr>
        <w:t>1</w:t>
      </w:r>
      <w:r w:rsidR="0070232F" w:rsidRPr="0065170E">
        <w:rPr>
          <w:rFonts w:cs="B Nazanin" w:hint="cs"/>
          <w:b/>
          <w:bCs/>
          <w:sz w:val="24"/>
          <w:szCs w:val="24"/>
          <w:rtl/>
          <w:lang w:bidi="fa-IR"/>
        </w:rPr>
        <w:t xml:space="preserve">= </w:t>
      </w:r>
      <w:r w:rsidR="001F2883" w:rsidRPr="0065170E">
        <w:rPr>
          <w:rFonts w:cs="B Nazanin" w:hint="cs"/>
          <w:b/>
          <w:bCs/>
          <w:sz w:val="24"/>
          <w:szCs w:val="24"/>
          <w:rtl/>
          <w:lang w:bidi="fa-IR"/>
        </w:rPr>
        <w:t>مقدمه</w:t>
      </w:r>
    </w:p>
    <w:p w:rsidR="002E07A5" w:rsidRPr="0065170E" w:rsidRDefault="00270AB9" w:rsidP="00084CA2">
      <w:pPr>
        <w:bidi/>
        <w:spacing w:line="240" w:lineRule="auto"/>
        <w:jc w:val="both"/>
        <w:rPr>
          <w:rFonts w:cs="B Nazanin"/>
          <w:sz w:val="24"/>
          <w:szCs w:val="24"/>
          <w:rtl/>
          <w:lang w:bidi="fa-IR"/>
        </w:rPr>
      </w:pPr>
      <w:r w:rsidRPr="0065170E">
        <w:rPr>
          <w:rFonts w:cs="B Nazanin" w:hint="cs"/>
          <w:sz w:val="24"/>
          <w:szCs w:val="24"/>
          <w:rtl/>
          <w:lang w:bidi="fa-IR"/>
        </w:rPr>
        <w:lastRenderedPageBreak/>
        <w:t xml:space="preserve">در رویکردهای نوین آموزشی، علیرغم گذشته آموزش زبان تنها به </w:t>
      </w:r>
      <w:r w:rsidR="00DC7998" w:rsidRPr="0065170E">
        <w:rPr>
          <w:rFonts w:cs="B Nazanin" w:hint="cs"/>
          <w:sz w:val="24"/>
          <w:szCs w:val="24"/>
          <w:rtl/>
          <w:lang w:bidi="fa-IR"/>
        </w:rPr>
        <w:t>دستور، ساختارها،</w:t>
      </w:r>
      <w:r w:rsidRPr="0065170E">
        <w:rPr>
          <w:rFonts w:cs="B Nazanin" w:hint="cs"/>
          <w:sz w:val="24"/>
          <w:szCs w:val="24"/>
          <w:rtl/>
          <w:lang w:bidi="fa-IR"/>
        </w:rPr>
        <w:t xml:space="preserve"> واژگان </w:t>
      </w:r>
      <w:r w:rsidR="00DC7998" w:rsidRPr="0065170E">
        <w:rPr>
          <w:rFonts w:cs="B Nazanin" w:hint="cs"/>
          <w:sz w:val="24"/>
          <w:szCs w:val="24"/>
          <w:rtl/>
          <w:lang w:bidi="fa-IR"/>
        </w:rPr>
        <w:t>و اصول زبانشناختی محدود نمی شود.</w:t>
      </w:r>
      <w:r w:rsidR="0052335B" w:rsidRPr="0065170E">
        <w:rPr>
          <w:rFonts w:cs="B Nazanin" w:hint="cs"/>
          <w:sz w:val="24"/>
          <w:szCs w:val="24"/>
          <w:rtl/>
          <w:lang w:bidi="fa-IR"/>
        </w:rPr>
        <w:t xml:space="preserve"> امروزه تلاش </w:t>
      </w:r>
      <w:r w:rsidR="00F35417" w:rsidRPr="0065170E">
        <w:rPr>
          <w:rFonts w:cs="B Nazanin" w:hint="cs"/>
          <w:sz w:val="24"/>
          <w:szCs w:val="24"/>
          <w:rtl/>
          <w:lang w:bidi="fa-IR"/>
        </w:rPr>
        <w:t>کتابهای آموزش زبان</w:t>
      </w:r>
      <w:r w:rsidR="0052335B" w:rsidRPr="0065170E">
        <w:rPr>
          <w:rFonts w:cs="B Nazanin" w:hint="cs"/>
          <w:sz w:val="24"/>
          <w:szCs w:val="24"/>
          <w:rtl/>
          <w:lang w:bidi="fa-IR"/>
        </w:rPr>
        <w:t xml:space="preserve"> بیشتر بر آن است تا از خلال آموزش اصول و قواعد دستوری،</w:t>
      </w:r>
      <w:r w:rsidR="003175F5" w:rsidRPr="0065170E">
        <w:rPr>
          <w:rFonts w:cs="B Nazanin"/>
          <w:sz w:val="24"/>
          <w:szCs w:val="24"/>
          <w:lang w:bidi="fa-IR"/>
        </w:rPr>
        <w:t xml:space="preserve"> </w:t>
      </w:r>
      <w:r w:rsidR="0052335B" w:rsidRPr="0065170E">
        <w:rPr>
          <w:rFonts w:cs="B Nazanin" w:hint="cs"/>
          <w:sz w:val="24"/>
          <w:szCs w:val="24"/>
          <w:rtl/>
          <w:lang w:bidi="fa-IR"/>
        </w:rPr>
        <w:t xml:space="preserve">واژگان و ساختارها، </w:t>
      </w:r>
      <w:r w:rsidR="00DC7998" w:rsidRPr="0065170E">
        <w:rPr>
          <w:rFonts w:cs="B Nazanin" w:hint="cs"/>
          <w:sz w:val="24"/>
          <w:szCs w:val="24"/>
          <w:rtl/>
          <w:lang w:bidi="fa-IR"/>
        </w:rPr>
        <w:t xml:space="preserve">زبان آموز </w:t>
      </w:r>
      <w:r w:rsidR="0052335B" w:rsidRPr="0065170E">
        <w:rPr>
          <w:rFonts w:cs="B Nazanin" w:hint="cs"/>
          <w:sz w:val="24"/>
          <w:szCs w:val="24"/>
          <w:rtl/>
          <w:lang w:bidi="fa-IR"/>
        </w:rPr>
        <w:t>فرهنگ گویشوران زبان مقصد</w:t>
      </w:r>
      <w:r w:rsidR="00DC7998" w:rsidRPr="0065170E">
        <w:rPr>
          <w:rFonts w:cs="B Nazanin" w:hint="cs"/>
          <w:sz w:val="24"/>
          <w:szCs w:val="24"/>
          <w:rtl/>
          <w:lang w:bidi="fa-IR"/>
        </w:rPr>
        <w:t xml:space="preserve"> را </w:t>
      </w:r>
      <w:r w:rsidR="00F35417" w:rsidRPr="0065170E">
        <w:rPr>
          <w:rFonts w:cs="B Nazanin" w:hint="cs"/>
          <w:sz w:val="24"/>
          <w:szCs w:val="24"/>
          <w:rtl/>
          <w:lang w:bidi="fa-IR"/>
        </w:rPr>
        <w:t xml:space="preserve">نیز </w:t>
      </w:r>
      <w:r w:rsidR="00DC7998" w:rsidRPr="0065170E">
        <w:rPr>
          <w:rFonts w:cs="B Nazanin" w:hint="cs"/>
          <w:sz w:val="24"/>
          <w:szCs w:val="24"/>
          <w:rtl/>
          <w:lang w:bidi="fa-IR"/>
        </w:rPr>
        <w:t>آموخته و با آن آشنا شود</w:t>
      </w:r>
      <w:r w:rsidR="0052335B" w:rsidRPr="0065170E">
        <w:rPr>
          <w:rFonts w:cs="B Nazanin" w:hint="cs"/>
          <w:sz w:val="24"/>
          <w:szCs w:val="24"/>
          <w:rtl/>
          <w:lang w:bidi="fa-IR"/>
        </w:rPr>
        <w:t>.</w:t>
      </w:r>
      <w:r w:rsidR="00DC7998" w:rsidRPr="0065170E">
        <w:rPr>
          <w:rFonts w:cs="B Nazanin" w:hint="cs"/>
          <w:sz w:val="24"/>
          <w:szCs w:val="24"/>
          <w:rtl/>
          <w:lang w:bidi="fa-IR"/>
        </w:rPr>
        <w:t xml:space="preserve"> ذکر این نکته ضروری است که در این رویکردها آموزش فرهنگ تنها به ارائه ی اطلاعات ادبی، تاریخ</w:t>
      </w:r>
      <w:r w:rsidR="00F35417" w:rsidRPr="0065170E">
        <w:rPr>
          <w:rFonts w:cs="B Nazanin" w:hint="cs"/>
          <w:sz w:val="24"/>
          <w:szCs w:val="24"/>
          <w:rtl/>
          <w:lang w:bidi="fa-IR"/>
        </w:rPr>
        <w:t>ی</w:t>
      </w:r>
      <w:r w:rsidR="00DC7998" w:rsidRPr="0065170E">
        <w:rPr>
          <w:rFonts w:cs="B Nazanin" w:hint="cs"/>
          <w:sz w:val="24"/>
          <w:szCs w:val="24"/>
          <w:rtl/>
          <w:lang w:bidi="fa-IR"/>
        </w:rPr>
        <w:t xml:space="preserve">، آداب و رسوم و جشن ها محدود نمی شود بلکه </w:t>
      </w:r>
      <w:r w:rsidR="00F35417" w:rsidRPr="0065170E">
        <w:rPr>
          <w:rFonts w:cs="B Nazanin" w:hint="cs"/>
          <w:sz w:val="24"/>
          <w:szCs w:val="24"/>
          <w:rtl/>
          <w:lang w:bidi="fa-IR"/>
        </w:rPr>
        <w:t>اصول فرهنگ_جامعه شناختی</w:t>
      </w:r>
      <w:r w:rsidR="003175F5" w:rsidRPr="0065170E">
        <w:rPr>
          <w:rStyle w:val="FootnoteReference"/>
          <w:rFonts w:cs="B Nazanin"/>
          <w:sz w:val="24"/>
          <w:szCs w:val="24"/>
          <w:rtl/>
          <w:lang w:bidi="fa-IR"/>
        </w:rPr>
        <w:footnoteReference w:id="5"/>
      </w:r>
      <w:r w:rsidR="00DC7998" w:rsidRPr="0065170E">
        <w:rPr>
          <w:rFonts w:cs="B Nazanin" w:hint="cs"/>
          <w:sz w:val="24"/>
          <w:szCs w:val="24"/>
          <w:rtl/>
          <w:lang w:bidi="fa-IR"/>
        </w:rPr>
        <w:t xml:space="preserve"> نیز مورد توجه قرار می گیرد. از این رو </w:t>
      </w:r>
      <w:r w:rsidR="00B25BEB" w:rsidRPr="0065170E">
        <w:rPr>
          <w:rFonts w:cs="B Nazanin" w:hint="cs"/>
          <w:sz w:val="24"/>
          <w:szCs w:val="24"/>
          <w:rtl/>
          <w:lang w:bidi="fa-IR"/>
        </w:rPr>
        <w:t xml:space="preserve"> </w:t>
      </w:r>
      <w:r w:rsidR="001F2883" w:rsidRPr="0065170E">
        <w:rPr>
          <w:rFonts w:cs="B Nazanin" w:hint="cs"/>
          <w:sz w:val="24"/>
          <w:szCs w:val="24"/>
          <w:rtl/>
          <w:lang w:bidi="fa-IR"/>
        </w:rPr>
        <w:t>آشناسازی زبان آموزان با فرهنگ زبان مقصد به ویژه فرهنگ</w:t>
      </w:r>
      <w:r w:rsidR="00B25BEB" w:rsidRPr="0065170E">
        <w:rPr>
          <w:rFonts w:cs="B Nazanin" w:hint="cs"/>
          <w:sz w:val="24"/>
          <w:szCs w:val="24"/>
          <w:rtl/>
          <w:lang w:bidi="fa-IR"/>
        </w:rPr>
        <w:t xml:space="preserve"> روزمره </w:t>
      </w:r>
      <w:r w:rsidR="001F2883" w:rsidRPr="0065170E">
        <w:rPr>
          <w:rFonts w:cs="B Nazanin" w:hint="cs"/>
          <w:sz w:val="24"/>
          <w:szCs w:val="24"/>
          <w:rtl/>
          <w:lang w:bidi="fa-IR"/>
        </w:rPr>
        <w:t>آن از دغدغه های همیشگی م</w:t>
      </w:r>
      <w:r w:rsidR="00F35417" w:rsidRPr="0065170E">
        <w:rPr>
          <w:rFonts w:cs="B Nazanin" w:hint="cs"/>
          <w:sz w:val="24"/>
          <w:szCs w:val="24"/>
          <w:rtl/>
          <w:lang w:bidi="fa-IR"/>
        </w:rPr>
        <w:t>ولفین کتاب های آموزش زبان، مدرسا</w:t>
      </w:r>
      <w:r w:rsidR="001F2883" w:rsidRPr="0065170E">
        <w:rPr>
          <w:rFonts w:cs="B Nazanin" w:hint="cs"/>
          <w:sz w:val="24"/>
          <w:szCs w:val="24"/>
          <w:rtl/>
          <w:lang w:bidi="fa-IR"/>
        </w:rPr>
        <w:t xml:space="preserve">ن و پژوهشگران این حوزه </w:t>
      </w:r>
      <w:r w:rsidR="00F35417" w:rsidRPr="0065170E">
        <w:rPr>
          <w:rFonts w:cs="B Nazanin" w:hint="cs"/>
          <w:sz w:val="24"/>
          <w:szCs w:val="24"/>
          <w:rtl/>
          <w:lang w:bidi="fa-IR"/>
        </w:rPr>
        <w:t>محسوب می شود</w:t>
      </w:r>
      <w:r w:rsidR="001F2883" w:rsidRPr="0065170E">
        <w:rPr>
          <w:rFonts w:cs="B Nazanin" w:hint="cs"/>
          <w:sz w:val="24"/>
          <w:szCs w:val="24"/>
          <w:rtl/>
          <w:lang w:bidi="fa-IR"/>
        </w:rPr>
        <w:t>. زبان فارسی نیز از این قاعده مستثنی نیست و نباید</w:t>
      </w:r>
      <w:r w:rsidR="00B25BEB" w:rsidRPr="0065170E">
        <w:rPr>
          <w:rFonts w:cs="B Nazanin" w:hint="cs"/>
          <w:sz w:val="24"/>
          <w:szCs w:val="24"/>
          <w:rtl/>
          <w:lang w:bidi="fa-IR"/>
        </w:rPr>
        <w:t xml:space="preserve"> در</w:t>
      </w:r>
      <w:r w:rsidR="001F2883" w:rsidRPr="0065170E">
        <w:rPr>
          <w:rFonts w:cs="B Nazanin" w:hint="cs"/>
          <w:sz w:val="24"/>
          <w:szCs w:val="24"/>
          <w:rtl/>
          <w:lang w:bidi="fa-IR"/>
        </w:rPr>
        <w:t xml:space="preserve"> آموزش آن تنها به م</w:t>
      </w:r>
      <w:r w:rsidR="003175F5" w:rsidRPr="0065170E">
        <w:rPr>
          <w:rFonts w:cs="B Nazanin" w:hint="cs"/>
          <w:sz w:val="24"/>
          <w:szCs w:val="24"/>
          <w:rtl/>
          <w:lang w:bidi="fa-IR"/>
        </w:rPr>
        <w:t xml:space="preserve">باحث دستوری و واژگانی </w:t>
      </w:r>
      <w:r w:rsidR="00B25BEB" w:rsidRPr="0065170E">
        <w:rPr>
          <w:rFonts w:cs="B Nazanin" w:hint="cs"/>
          <w:sz w:val="24"/>
          <w:szCs w:val="24"/>
          <w:rtl/>
          <w:lang w:bidi="fa-IR"/>
        </w:rPr>
        <w:t>بسنده کرد</w:t>
      </w:r>
      <w:r w:rsidR="003175F5" w:rsidRPr="0065170E">
        <w:rPr>
          <w:rFonts w:cs="B Nazanin" w:hint="cs"/>
          <w:sz w:val="24"/>
          <w:szCs w:val="24"/>
          <w:rtl/>
          <w:lang w:bidi="fa-IR"/>
        </w:rPr>
        <w:t xml:space="preserve">. </w:t>
      </w:r>
      <w:r w:rsidR="006311E5" w:rsidRPr="0065170E">
        <w:rPr>
          <w:rFonts w:cs="B Nazanin" w:hint="cs"/>
          <w:sz w:val="24"/>
          <w:szCs w:val="24"/>
          <w:rtl/>
          <w:lang w:bidi="fa-IR"/>
        </w:rPr>
        <w:t>پژوهش حاضر با محوریت ارتباط فرهنگ و هویت ایرانی و آموزش زبان فارسی به فرانسوی زبانان انجام گرفته است. هدف از این پژوهش بررسی مصادیق فرهنگ</w:t>
      </w:r>
      <w:r w:rsidR="00B25BEB" w:rsidRPr="0065170E">
        <w:rPr>
          <w:rFonts w:cs="B Nazanin" w:hint="cs"/>
          <w:sz w:val="24"/>
          <w:szCs w:val="24"/>
          <w:rtl/>
          <w:lang w:bidi="fa-IR"/>
        </w:rPr>
        <w:t xml:space="preserve"> و هویت</w:t>
      </w:r>
      <w:r w:rsidR="006311E5" w:rsidRPr="0065170E">
        <w:rPr>
          <w:rFonts w:cs="B Nazanin" w:hint="cs"/>
          <w:sz w:val="24"/>
          <w:szCs w:val="24"/>
          <w:rtl/>
          <w:lang w:bidi="fa-IR"/>
        </w:rPr>
        <w:t xml:space="preserve"> ایرانی در کتابهای آموزش زبان فارسی برای فرانسوی زبانان است و در این راستا یکی از متدهای مطرح آموزش زبان فارسی </w:t>
      </w:r>
      <w:r w:rsidR="002E34D2" w:rsidRPr="0065170E">
        <w:rPr>
          <w:rFonts w:cs="B Nazanin" w:hint="cs"/>
          <w:sz w:val="24"/>
          <w:szCs w:val="24"/>
          <w:rtl/>
          <w:lang w:bidi="fa-IR"/>
        </w:rPr>
        <w:t xml:space="preserve">به فرانسوی زبانان یعنی </w:t>
      </w:r>
      <w:r w:rsidR="00B25BEB" w:rsidRPr="0065170E">
        <w:rPr>
          <w:rFonts w:cs="B Nazanin" w:hint="cs"/>
          <w:sz w:val="24"/>
          <w:szCs w:val="24"/>
          <w:rtl/>
          <w:lang w:bidi="fa-IR"/>
        </w:rPr>
        <w:t>کتاب</w:t>
      </w:r>
      <w:r w:rsidR="002E34D2" w:rsidRPr="0065170E">
        <w:rPr>
          <w:rFonts w:cs="B Nazanin" w:hint="cs"/>
          <w:sz w:val="24"/>
          <w:szCs w:val="24"/>
          <w:rtl/>
          <w:lang w:bidi="fa-IR"/>
        </w:rPr>
        <w:t xml:space="preserve">  </w:t>
      </w:r>
      <w:r w:rsidR="0020063E" w:rsidRPr="0065170E">
        <w:rPr>
          <w:rFonts w:cs="B Nazanin" w:hint="cs"/>
          <w:sz w:val="24"/>
          <w:szCs w:val="24"/>
          <w:rtl/>
          <w:lang w:bidi="fa-IR"/>
        </w:rPr>
        <w:t>اسیمیل</w:t>
      </w:r>
      <w:r w:rsidR="002E34D2" w:rsidRPr="0065170E">
        <w:rPr>
          <w:rFonts w:cs="B Nazanin"/>
          <w:sz w:val="24"/>
          <w:szCs w:val="24"/>
          <w:lang w:bidi="fa-IR"/>
        </w:rPr>
        <w:t xml:space="preserve"> </w:t>
      </w:r>
      <w:r w:rsidR="002E34D2" w:rsidRPr="0065170E">
        <w:rPr>
          <w:rFonts w:cs="B Nazanin" w:hint="cs"/>
          <w:sz w:val="24"/>
          <w:szCs w:val="24"/>
          <w:rtl/>
          <w:lang w:bidi="fa-IR"/>
        </w:rPr>
        <w:t xml:space="preserve">(2003) </w:t>
      </w:r>
      <w:r w:rsidR="006311E5" w:rsidRPr="0065170E">
        <w:rPr>
          <w:rFonts w:cs="B Nazanin" w:hint="cs"/>
          <w:sz w:val="24"/>
          <w:szCs w:val="24"/>
          <w:rtl/>
          <w:lang w:bidi="fa-IR"/>
        </w:rPr>
        <w:t xml:space="preserve">را مورد بررسی قرار می دهد.  </w:t>
      </w:r>
      <w:r w:rsidR="002E34D2" w:rsidRPr="0065170E">
        <w:rPr>
          <w:rFonts w:cs="B Nazanin" w:hint="cs"/>
          <w:sz w:val="24"/>
          <w:szCs w:val="24"/>
          <w:rtl/>
          <w:lang w:bidi="fa-IR"/>
        </w:rPr>
        <w:t xml:space="preserve">پرسش های پیش رو در این پژوهش شامل این موارد است: در وهله نخست آیا در کتاب اسیمیل مولفان  تلاشی برای انتقال فرهنگ و هویت فارسی زبانان </w:t>
      </w:r>
      <w:r w:rsidR="00B25BEB" w:rsidRPr="0065170E">
        <w:rPr>
          <w:rFonts w:cs="B Nazanin" w:hint="cs"/>
          <w:sz w:val="24"/>
          <w:szCs w:val="24"/>
          <w:rtl/>
          <w:lang w:bidi="fa-IR"/>
        </w:rPr>
        <w:t>از خلال زبان کرده اند</w:t>
      </w:r>
      <w:r w:rsidR="002E34D2" w:rsidRPr="0065170E">
        <w:rPr>
          <w:rFonts w:cs="B Nazanin" w:hint="cs"/>
          <w:sz w:val="24"/>
          <w:szCs w:val="24"/>
          <w:rtl/>
          <w:lang w:bidi="fa-IR"/>
        </w:rPr>
        <w:t xml:space="preserve">؟ اگر این انتقال صورت گرفته چگونه و از چه طریقی است؟ و همچنین آیا مولفه های فرهنگی مورد اشاره در این کتاب با استانداردهای فرهنگی چارچوب مرجع اروپایی انطباق دارد یا خیر؟ در این پژوهش فرض بر آن است که در این کتاب انتقال عناصر فرهنگی و هویتی تنها محدود به ذکر نام چند شهر، چند هنرمند، برخی غذاها و اشاره </w:t>
      </w:r>
      <w:r w:rsidR="007F4BB9" w:rsidRPr="0065170E">
        <w:rPr>
          <w:rFonts w:cs="B Nazanin" w:hint="cs"/>
          <w:sz w:val="24"/>
          <w:szCs w:val="24"/>
          <w:rtl/>
          <w:lang w:bidi="fa-IR"/>
        </w:rPr>
        <w:t>به تعداد محدودی آداب و رسوم است. این در حالی است که آموزش فر</w:t>
      </w:r>
      <w:r w:rsidR="00B25BEB" w:rsidRPr="0065170E">
        <w:rPr>
          <w:rFonts w:cs="B Nazanin" w:hint="cs"/>
          <w:sz w:val="24"/>
          <w:szCs w:val="24"/>
          <w:rtl/>
          <w:lang w:bidi="fa-IR"/>
        </w:rPr>
        <w:t>ه</w:t>
      </w:r>
      <w:r w:rsidR="007F4BB9" w:rsidRPr="0065170E">
        <w:rPr>
          <w:rFonts w:cs="B Nazanin" w:hint="cs"/>
          <w:sz w:val="24"/>
          <w:szCs w:val="24"/>
          <w:rtl/>
          <w:lang w:bidi="fa-IR"/>
        </w:rPr>
        <w:t xml:space="preserve">نگ و انتقال هویت سطح وسیعی از مولفه ها و عناصر را در بر می گیرد که نادیده انگاشتن هر یک از آنها موجب نقصان در فرآیند آموزش می شود. </w:t>
      </w:r>
    </w:p>
    <w:p w:rsidR="001F2883" w:rsidRPr="0065170E" w:rsidRDefault="001F2883" w:rsidP="00C46063">
      <w:pPr>
        <w:bidi/>
        <w:spacing w:line="240" w:lineRule="auto"/>
        <w:rPr>
          <w:rFonts w:cs="B Nazanin"/>
          <w:b/>
          <w:bCs/>
          <w:sz w:val="24"/>
          <w:szCs w:val="24"/>
          <w:rtl/>
          <w:lang w:bidi="fa-IR"/>
        </w:rPr>
      </w:pPr>
    </w:p>
    <w:p w:rsidR="001F2883" w:rsidRPr="0065170E" w:rsidRDefault="0070232F" w:rsidP="00C46063">
      <w:pPr>
        <w:bidi/>
        <w:spacing w:line="240" w:lineRule="auto"/>
        <w:rPr>
          <w:rFonts w:cs="B Nazanin"/>
          <w:b/>
          <w:bCs/>
          <w:sz w:val="24"/>
          <w:szCs w:val="24"/>
          <w:rtl/>
          <w:lang w:bidi="fa-IR"/>
        </w:rPr>
      </w:pPr>
      <w:r w:rsidRPr="0065170E">
        <w:rPr>
          <w:rFonts w:cs="B Nazanin" w:hint="cs"/>
          <w:b/>
          <w:bCs/>
          <w:sz w:val="24"/>
          <w:szCs w:val="24"/>
          <w:rtl/>
          <w:lang w:bidi="fa-IR"/>
        </w:rPr>
        <w:t xml:space="preserve">2- </w:t>
      </w:r>
      <w:r w:rsidR="001F2883" w:rsidRPr="0065170E">
        <w:rPr>
          <w:rFonts w:cs="B Nazanin" w:hint="cs"/>
          <w:b/>
          <w:bCs/>
          <w:sz w:val="24"/>
          <w:szCs w:val="24"/>
          <w:rtl/>
          <w:lang w:bidi="fa-IR"/>
        </w:rPr>
        <w:t>پیشینه پژوهش</w:t>
      </w:r>
    </w:p>
    <w:p w:rsidR="007D6CD2" w:rsidRPr="0065170E" w:rsidRDefault="00C74462" w:rsidP="00096BCC">
      <w:pPr>
        <w:bidi/>
        <w:spacing w:line="240" w:lineRule="auto"/>
        <w:jc w:val="both"/>
        <w:rPr>
          <w:rFonts w:cs="B Nazanin"/>
          <w:sz w:val="24"/>
          <w:szCs w:val="24"/>
          <w:rtl/>
          <w:lang w:bidi="fa-IR"/>
        </w:rPr>
      </w:pPr>
      <w:r w:rsidRPr="0065170E">
        <w:rPr>
          <w:rFonts w:cs="B Nazanin" w:hint="cs"/>
          <w:sz w:val="24"/>
          <w:szCs w:val="24"/>
          <w:rtl/>
          <w:lang w:bidi="fa-IR"/>
        </w:rPr>
        <w:t>علیرغم اهمیت آموزش فرهنگ زبان مقصد در آموزش زبان پژوهشگران در مقاله حاضر پس از بررسی های خود به پژوهش های اندکی در زمینه آموزش فرهنگ و هویت ایرانی از خلال</w:t>
      </w:r>
      <w:r w:rsidR="000F1A12" w:rsidRPr="0065170E">
        <w:rPr>
          <w:rFonts w:cs="B Nazanin" w:hint="cs"/>
          <w:sz w:val="24"/>
          <w:szCs w:val="24"/>
          <w:rtl/>
          <w:lang w:bidi="fa-IR"/>
        </w:rPr>
        <w:t xml:space="preserve"> </w:t>
      </w:r>
      <w:r w:rsidRPr="0065170E">
        <w:rPr>
          <w:rFonts w:cs="B Nazanin" w:hint="cs"/>
          <w:sz w:val="24"/>
          <w:szCs w:val="24"/>
          <w:rtl/>
          <w:lang w:bidi="fa-IR"/>
        </w:rPr>
        <w:t xml:space="preserve">آموزش زبان فارسی دست یافته اند. </w:t>
      </w:r>
      <w:r w:rsidR="005B115A" w:rsidRPr="0065170E">
        <w:rPr>
          <w:rFonts w:cs="B Nazanin" w:hint="cs"/>
          <w:sz w:val="24"/>
          <w:szCs w:val="24"/>
          <w:rtl/>
          <w:lang w:bidi="fa-IR"/>
        </w:rPr>
        <w:t xml:space="preserve">در این میان نیز پژوهشی که مشخصا به آموزش فرهنگ ایرانی در متدهای نوشته شده برای فرانسوی زبانان بپردازد </w:t>
      </w:r>
      <w:r w:rsidR="00096BCC">
        <w:rPr>
          <w:rFonts w:cs="B Nazanin" w:hint="cs"/>
          <w:sz w:val="24"/>
          <w:szCs w:val="24"/>
          <w:rtl/>
          <w:lang w:bidi="fa-IR"/>
        </w:rPr>
        <w:t xml:space="preserve">وجود ندارد. </w:t>
      </w:r>
    </w:p>
    <w:p w:rsidR="00EA2B87" w:rsidRPr="0065170E" w:rsidRDefault="005B115A" w:rsidP="00D14F59">
      <w:pPr>
        <w:bidi/>
        <w:spacing w:line="240" w:lineRule="auto"/>
        <w:jc w:val="both"/>
        <w:rPr>
          <w:rFonts w:cs="B Nazanin"/>
          <w:sz w:val="24"/>
          <w:szCs w:val="24"/>
        </w:rPr>
      </w:pPr>
      <w:r w:rsidRPr="0065170E">
        <w:rPr>
          <w:rFonts w:cs="B Nazanin" w:hint="cs"/>
          <w:sz w:val="24"/>
          <w:szCs w:val="24"/>
          <w:rtl/>
          <w:lang w:bidi="fa-IR"/>
        </w:rPr>
        <w:t xml:space="preserve"> با این حال </w:t>
      </w:r>
      <w:r w:rsidR="009931C8" w:rsidRPr="0065170E">
        <w:rPr>
          <w:rFonts w:cs="B Nazanin" w:hint="cs"/>
          <w:sz w:val="24"/>
          <w:szCs w:val="24"/>
          <w:rtl/>
          <w:lang w:bidi="fa-IR"/>
        </w:rPr>
        <w:t>با</w:t>
      </w:r>
      <w:r w:rsidRPr="0065170E">
        <w:rPr>
          <w:rFonts w:cs="B Nazanin" w:hint="cs"/>
          <w:sz w:val="24"/>
          <w:szCs w:val="24"/>
          <w:rtl/>
          <w:lang w:bidi="fa-IR"/>
        </w:rPr>
        <w:t xml:space="preserve"> جستجو در منابع موجود می توان پژوهش ها را در </w:t>
      </w:r>
      <w:r w:rsidR="00D5740B">
        <w:rPr>
          <w:rFonts w:cs="B Nazanin" w:hint="cs"/>
          <w:sz w:val="24"/>
          <w:szCs w:val="24"/>
          <w:rtl/>
          <w:lang w:bidi="fa-IR"/>
        </w:rPr>
        <w:t>سه</w:t>
      </w:r>
      <w:r w:rsidRPr="0065170E">
        <w:rPr>
          <w:rFonts w:cs="B Nazanin" w:hint="cs"/>
          <w:sz w:val="24"/>
          <w:szCs w:val="24"/>
          <w:rtl/>
          <w:lang w:bidi="fa-IR"/>
        </w:rPr>
        <w:t xml:space="preserve"> دسته کلی جای داد؛ نخست پژوهش هایی که مشخصا آموزش فرهنگ ایرانی را از خلال متدهای آموزش زبان فارسی به غیرفارسی زبانان مورد بررسی قرار می دهند. این پژوهش ها که به لحاظ موضوع و ماهیت مرتبط ترین مطالعات انجام شده به پژوهش حاضر هستند این موارد را شامل می شوند. </w:t>
      </w:r>
      <w:r w:rsidR="0001464A" w:rsidRPr="0065170E">
        <w:rPr>
          <w:rFonts w:cs="B Nazanin" w:hint="cs"/>
          <w:sz w:val="24"/>
          <w:szCs w:val="24"/>
          <w:rtl/>
        </w:rPr>
        <w:t>برقعی</w:t>
      </w:r>
      <w:r w:rsidR="0001464A" w:rsidRPr="0065170E">
        <w:rPr>
          <w:rFonts w:cs="B Nazanin"/>
          <w:sz w:val="24"/>
          <w:szCs w:val="24"/>
          <w:rtl/>
        </w:rPr>
        <w:t xml:space="preserve"> </w:t>
      </w:r>
      <w:r w:rsidR="0001464A" w:rsidRPr="0065170E">
        <w:rPr>
          <w:rFonts w:cs="B Nazanin" w:hint="cs"/>
          <w:sz w:val="24"/>
          <w:szCs w:val="24"/>
          <w:rtl/>
        </w:rPr>
        <w:t>و</w:t>
      </w:r>
      <w:r w:rsidR="0001464A" w:rsidRPr="0065170E">
        <w:rPr>
          <w:rFonts w:cs="B Nazanin"/>
          <w:sz w:val="24"/>
          <w:szCs w:val="24"/>
          <w:rtl/>
        </w:rPr>
        <w:t xml:space="preserve"> </w:t>
      </w:r>
      <w:r w:rsidR="0001464A" w:rsidRPr="0065170E">
        <w:rPr>
          <w:rFonts w:cs="B Nazanin" w:hint="cs"/>
          <w:sz w:val="24"/>
          <w:szCs w:val="24"/>
          <w:rtl/>
        </w:rPr>
        <w:t>نگینی</w:t>
      </w:r>
      <w:r w:rsidR="0001464A" w:rsidRPr="0065170E">
        <w:rPr>
          <w:rFonts w:cs="B Nazanin"/>
          <w:sz w:val="24"/>
          <w:szCs w:val="24"/>
        </w:rPr>
        <w:t xml:space="preserve"> </w:t>
      </w:r>
      <w:r w:rsidR="00E923AF" w:rsidRPr="0065170E">
        <w:rPr>
          <w:rFonts w:cs="B Nazanin" w:hint="cs"/>
          <w:sz w:val="24"/>
          <w:szCs w:val="24"/>
          <w:rtl/>
        </w:rPr>
        <w:t>(</w:t>
      </w:r>
      <w:r w:rsidR="00E923AF" w:rsidRPr="0065170E">
        <w:rPr>
          <w:rFonts w:cs="B Nazanin"/>
          <w:sz w:val="24"/>
          <w:szCs w:val="24"/>
          <w:rtl/>
          <w:lang w:bidi="fa-IR"/>
        </w:rPr>
        <w:t>۱۴۰۰</w:t>
      </w:r>
      <w:r w:rsidR="00E923AF" w:rsidRPr="0065170E">
        <w:rPr>
          <w:rFonts w:cs="B Nazanin" w:hint="cs"/>
          <w:sz w:val="24"/>
          <w:szCs w:val="24"/>
          <w:rtl/>
        </w:rPr>
        <w:t xml:space="preserve">) در پژوهش خود به بررسی بازتاب وجوه فرهنگ ایرانی در </w:t>
      </w:r>
      <w:r w:rsidR="0001464A" w:rsidRPr="0065170E">
        <w:rPr>
          <w:rFonts w:cs="B Nazanin"/>
          <w:sz w:val="24"/>
          <w:szCs w:val="24"/>
          <w:rtl/>
        </w:rPr>
        <w:t xml:space="preserve"> </w:t>
      </w:r>
      <w:r w:rsidR="0001464A" w:rsidRPr="0065170E">
        <w:rPr>
          <w:rFonts w:cs="B Nazanin" w:hint="cs"/>
          <w:sz w:val="24"/>
          <w:szCs w:val="24"/>
          <w:rtl/>
        </w:rPr>
        <w:t>مجموعه</w:t>
      </w:r>
      <w:r w:rsidR="0001464A" w:rsidRPr="0065170E">
        <w:rPr>
          <w:rFonts w:cs="B Nazanin"/>
          <w:sz w:val="24"/>
          <w:szCs w:val="24"/>
          <w:rtl/>
        </w:rPr>
        <w:t xml:space="preserve"> </w:t>
      </w:r>
      <w:r w:rsidR="0001464A" w:rsidRPr="0065170E">
        <w:rPr>
          <w:rFonts w:cs="B Nazanin" w:hint="cs"/>
          <w:sz w:val="24"/>
          <w:szCs w:val="24"/>
          <w:rtl/>
        </w:rPr>
        <w:t>کتاب</w:t>
      </w:r>
      <w:r w:rsidR="0001464A" w:rsidRPr="0065170E">
        <w:rPr>
          <w:rFonts w:cs="B Nazanin"/>
          <w:sz w:val="24"/>
          <w:szCs w:val="24"/>
          <w:rtl/>
        </w:rPr>
        <w:t xml:space="preserve"> </w:t>
      </w:r>
      <w:r w:rsidR="0001464A" w:rsidRPr="0065170E">
        <w:rPr>
          <w:rFonts w:cs="B Nazanin" w:hint="cs"/>
          <w:sz w:val="24"/>
          <w:szCs w:val="24"/>
          <w:rtl/>
        </w:rPr>
        <w:t>های</w:t>
      </w:r>
      <w:r w:rsidR="0001464A" w:rsidRPr="0065170E">
        <w:rPr>
          <w:rFonts w:cs="B Nazanin"/>
          <w:sz w:val="24"/>
          <w:szCs w:val="24"/>
          <w:rtl/>
        </w:rPr>
        <w:t xml:space="preserve"> </w:t>
      </w:r>
      <w:r w:rsidR="0001464A" w:rsidRPr="0065170E">
        <w:rPr>
          <w:rFonts w:cs="B Nazanin" w:hint="cs"/>
          <w:sz w:val="24"/>
          <w:szCs w:val="24"/>
          <w:rtl/>
        </w:rPr>
        <w:t>مینا</w:t>
      </w:r>
      <w:r w:rsidR="0001464A" w:rsidRPr="0065170E">
        <w:rPr>
          <w:rFonts w:cs="B Nazanin"/>
          <w:sz w:val="24"/>
          <w:szCs w:val="24"/>
          <w:rtl/>
        </w:rPr>
        <w:t xml:space="preserve"> </w:t>
      </w:r>
      <w:r w:rsidR="0001464A" w:rsidRPr="0065170E">
        <w:rPr>
          <w:rFonts w:cs="B Nazanin" w:hint="cs"/>
          <w:sz w:val="24"/>
          <w:szCs w:val="24"/>
          <w:rtl/>
        </w:rPr>
        <w:t>و</w:t>
      </w:r>
      <w:r w:rsidR="0001464A" w:rsidRPr="0065170E">
        <w:rPr>
          <w:rFonts w:cs="B Nazanin"/>
          <w:sz w:val="24"/>
          <w:szCs w:val="24"/>
          <w:rtl/>
        </w:rPr>
        <w:t xml:space="preserve"> </w:t>
      </w:r>
      <w:r w:rsidR="0001464A" w:rsidRPr="0065170E">
        <w:rPr>
          <w:rFonts w:cs="B Nazanin" w:hint="cs"/>
          <w:sz w:val="24"/>
          <w:szCs w:val="24"/>
          <w:rtl/>
        </w:rPr>
        <w:t>فارسی</w:t>
      </w:r>
      <w:r w:rsidR="0001464A" w:rsidRPr="0065170E">
        <w:rPr>
          <w:rFonts w:cs="B Nazanin"/>
          <w:sz w:val="24"/>
          <w:szCs w:val="24"/>
          <w:rtl/>
        </w:rPr>
        <w:t xml:space="preserve"> </w:t>
      </w:r>
      <w:r w:rsidR="0001464A" w:rsidRPr="0065170E">
        <w:rPr>
          <w:rFonts w:cs="B Nazanin" w:hint="cs"/>
          <w:sz w:val="24"/>
          <w:szCs w:val="24"/>
          <w:rtl/>
        </w:rPr>
        <w:t>بیاموزیم</w:t>
      </w:r>
      <w:r w:rsidR="0001464A" w:rsidRPr="0065170E">
        <w:rPr>
          <w:rFonts w:cs="B Nazanin"/>
          <w:sz w:val="24"/>
          <w:szCs w:val="24"/>
          <w:rtl/>
        </w:rPr>
        <w:t xml:space="preserve"> </w:t>
      </w:r>
      <w:r w:rsidR="0001464A" w:rsidRPr="0065170E">
        <w:rPr>
          <w:rFonts w:cs="B Nazanin" w:hint="cs"/>
          <w:sz w:val="24"/>
          <w:szCs w:val="24"/>
          <w:rtl/>
        </w:rPr>
        <w:t>و</w:t>
      </w:r>
      <w:r w:rsidR="0001464A" w:rsidRPr="0065170E">
        <w:rPr>
          <w:rFonts w:cs="B Nazanin"/>
          <w:sz w:val="24"/>
          <w:szCs w:val="24"/>
          <w:rtl/>
        </w:rPr>
        <w:t xml:space="preserve"> </w:t>
      </w:r>
      <w:r w:rsidR="0001464A" w:rsidRPr="0065170E">
        <w:rPr>
          <w:rFonts w:cs="B Nazanin" w:hint="cs"/>
          <w:sz w:val="24"/>
          <w:szCs w:val="24"/>
          <w:rtl/>
        </w:rPr>
        <w:t>پرفا</w:t>
      </w:r>
      <w:r w:rsidR="0001464A" w:rsidRPr="0065170E">
        <w:rPr>
          <w:rFonts w:cs="B Nazanin"/>
          <w:sz w:val="24"/>
          <w:szCs w:val="24"/>
          <w:rtl/>
        </w:rPr>
        <w:t xml:space="preserve">  </w:t>
      </w:r>
      <w:r w:rsidR="00E923AF" w:rsidRPr="0065170E">
        <w:rPr>
          <w:rFonts w:cs="B Nazanin" w:hint="cs"/>
          <w:sz w:val="24"/>
          <w:szCs w:val="24"/>
          <w:rtl/>
        </w:rPr>
        <w:t xml:space="preserve">پرداخته اند، در این پژوهش آنها دست به مقایسه این مجموعه ها به لحاظ میزان پرداختن به این وجوه فرهنگی </w:t>
      </w:r>
      <w:r w:rsidR="00E923AF" w:rsidRPr="0065170E">
        <w:rPr>
          <w:rFonts w:cs="B Nazanin" w:hint="cs"/>
          <w:sz w:val="24"/>
          <w:szCs w:val="24"/>
          <w:rtl/>
        </w:rPr>
        <w:lastRenderedPageBreak/>
        <w:t xml:space="preserve">زده اند. </w:t>
      </w:r>
      <w:r w:rsidR="00201D51" w:rsidRPr="0065170E">
        <w:rPr>
          <w:rFonts w:cs="B Nazanin" w:hint="cs"/>
          <w:sz w:val="24"/>
          <w:szCs w:val="24"/>
          <w:rtl/>
        </w:rPr>
        <w:t xml:space="preserve">آنها پیکره ای از داده های مستخرج از این کتابها ایجاد کرده و </w:t>
      </w:r>
      <w:r w:rsidR="0001464A" w:rsidRPr="0065170E">
        <w:rPr>
          <w:rFonts w:cs="B Nazanin" w:hint="cs"/>
          <w:sz w:val="24"/>
          <w:szCs w:val="24"/>
          <w:rtl/>
        </w:rPr>
        <w:t>سپس</w:t>
      </w:r>
      <w:r w:rsidR="0001464A" w:rsidRPr="0065170E">
        <w:rPr>
          <w:rFonts w:cs="B Nazanin"/>
          <w:sz w:val="24"/>
          <w:szCs w:val="24"/>
          <w:rtl/>
        </w:rPr>
        <w:t xml:space="preserve"> </w:t>
      </w:r>
      <w:r w:rsidR="0001464A" w:rsidRPr="0065170E">
        <w:rPr>
          <w:rFonts w:cs="B Nazanin" w:hint="cs"/>
          <w:sz w:val="24"/>
          <w:szCs w:val="24"/>
          <w:rtl/>
        </w:rPr>
        <w:t>داده</w:t>
      </w:r>
      <w:r w:rsidR="0001464A" w:rsidRPr="0065170E">
        <w:rPr>
          <w:rFonts w:cs="B Nazanin"/>
          <w:sz w:val="24"/>
          <w:szCs w:val="24"/>
          <w:rtl/>
        </w:rPr>
        <w:t xml:space="preserve"> </w:t>
      </w:r>
      <w:r w:rsidR="0001464A" w:rsidRPr="0065170E">
        <w:rPr>
          <w:rFonts w:cs="B Nazanin" w:hint="cs"/>
          <w:sz w:val="24"/>
          <w:szCs w:val="24"/>
          <w:rtl/>
        </w:rPr>
        <w:t>ها</w:t>
      </w:r>
      <w:r w:rsidR="0001464A" w:rsidRPr="0065170E">
        <w:rPr>
          <w:rFonts w:cs="B Nazanin"/>
          <w:sz w:val="24"/>
          <w:szCs w:val="24"/>
          <w:rtl/>
        </w:rPr>
        <w:t xml:space="preserve"> </w:t>
      </w:r>
      <w:r w:rsidR="00201D51" w:rsidRPr="0065170E">
        <w:rPr>
          <w:rFonts w:cs="B Nazanin" w:hint="cs"/>
          <w:sz w:val="24"/>
          <w:szCs w:val="24"/>
          <w:rtl/>
        </w:rPr>
        <w:t xml:space="preserve">را </w:t>
      </w:r>
      <w:r w:rsidR="0001464A" w:rsidRPr="0065170E">
        <w:rPr>
          <w:rFonts w:cs="B Nazanin" w:hint="cs"/>
          <w:sz w:val="24"/>
          <w:szCs w:val="24"/>
          <w:rtl/>
        </w:rPr>
        <w:t>با</w:t>
      </w:r>
      <w:r w:rsidR="0001464A" w:rsidRPr="0065170E">
        <w:rPr>
          <w:rFonts w:cs="B Nazanin"/>
          <w:sz w:val="24"/>
          <w:szCs w:val="24"/>
          <w:rtl/>
        </w:rPr>
        <w:t xml:space="preserve"> </w:t>
      </w:r>
      <w:r w:rsidR="0001464A" w:rsidRPr="0065170E">
        <w:rPr>
          <w:rFonts w:cs="B Nazanin" w:hint="cs"/>
          <w:sz w:val="24"/>
          <w:szCs w:val="24"/>
          <w:rtl/>
        </w:rPr>
        <w:t>استفاده</w:t>
      </w:r>
      <w:r w:rsidR="0001464A" w:rsidRPr="0065170E">
        <w:rPr>
          <w:rFonts w:cs="B Nazanin"/>
          <w:sz w:val="24"/>
          <w:szCs w:val="24"/>
          <w:rtl/>
        </w:rPr>
        <w:t xml:space="preserve"> </w:t>
      </w:r>
      <w:r w:rsidR="0001464A" w:rsidRPr="0065170E">
        <w:rPr>
          <w:rFonts w:cs="B Nazanin" w:hint="cs"/>
          <w:sz w:val="24"/>
          <w:szCs w:val="24"/>
          <w:rtl/>
        </w:rPr>
        <w:t>از</w:t>
      </w:r>
      <w:r w:rsidR="0001464A" w:rsidRPr="0065170E">
        <w:rPr>
          <w:rFonts w:cs="B Nazanin"/>
          <w:sz w:val="24"/>
          <w:szCs w:val="24"/>
          <w:rtl/>
        </w:rPr>
        <w:t xml:space="preserve"> </w:t>
      </w:r>
      <w:r w:rsidR="0001464A" w:rsidRPr="0065170E">
        <w:rPr>
          <w:rFonts w:cs="B Nazanin" w:hint="cs"/>
          <w:sz w:val="24"/>
          <w:szCs w:val="24"/>
          <w:rtl/>
        </w:rPr>
        <w:t>چک</w:t>
      </w:r>
      <w:r w:rsidR="0001464A" w:rsidRPr="0065170E">
        <w:rPr>
          <w:rFonts w:cs="B Nazanin"/>
          <w:sz w:val="24"/>
          <w:szCs w:val="24"/>
          <w:rtl/>
        </w:rPr>
        <w:t xml:space="preserve"> </w:t>
      </w:r>
      <w:r w:rsidR="0001464A" w:rsidRPr="0065170E">
        <w:rPr>
          <w:rFonts w:cs="B Nazanin" w:hint="cs"/>
          <w:sz w:val="24"/>
          <w:szCs w:val="24"/>
          <w:rtl/>
        </w:rPr>
        <w:t>لیست</w:t>
      </w:r>
      <w:r w:rsidR="0001464A" w:rsidRPr="0065170E">
        <w:rPr>
          <w:rFonts w:cs="B Nazanin"/>
          <w:sz w:val="24"/>
          <w:szCs w:val="24"/>
          <w:rtl/>
        </w:rPr>
        <w:t xml:space="preserve"> </w:t>
      </w:r>
      <w:r w:rsidR="0001464A" w:rsidRPr="0065170E">
        <w:rPr>
          <w:rFonts w:cs="B Nazanin" w:hint="cs"/>
          <w:sz w:val="24"/>
          <w:szCs w:val="24"/>
          <w:rtl/>
        </w:rPr>
        <w:t>بایرام</w:t>
      </w:r>
      <w:r w:rsidR="0001464A" w:rsidRPr="0065170E">
        <w:rPr>
          <w:rFonts w:cs="B Nazanin"/>
          <w:sz w:val="24"/>
          <w:szCs w:val="24"/>
          <w:rtl/>
        </w:rPr>
        <w:t xml:space="preserve"> </w:t>
      </w:r>
      <w:r w:rsidR="00201D51" w:rsidRPr="0065170E">
        <w:rPr>
          <w:rFonts w:cs="B Nazanin" w:hint="cs"/>
          <w:sz w:val="24"/>
          <w:szCs w:val="24"/>
          <w:rtl/>
        </w:rPr>
        <w:t>(</w:t>
      </w:r>
      <w:r w:rsidR="0001464A" w:rsidRPr="0065170E">
        <w:rPr>
          <w:rFonts w:cs="B Nazanin"/>
          <w:sz w:val="24"/>
          <w:szCs w:val="24"/>
          <w:rtl/>
          <w:lang w:bidi="fa-IR"/>
        </w:rPr>
        <w:t>۱۹۹۳</w:t>
      </w:r>
      <w:r w:rsidR="00201D51" w:rsidRPr="0065170E">
        <w:rPr>
          <w:rFonts w:cs="B Nazanin" w:hint="cs"/>
          <w:sz w:val="24"/>
          <w:szCs w:val="24"/>
          <w:rtl/>
          <w:lang w:bidi="fa-IR"/>
        </w:rPr>
        <w:t>)</w:t>
      </w:r>
      <w:r w:rsidR="0001464A" w:rsidRPr="0065170E">
        <w:rPr>
          <w:rFonts w:cs="B Nazanin"/>
          <w:sz w:val="24"/>
          <w:szCs w:val="24"/>
          <w:rtl/>
        </w:rPr>
        <w:t xml:space="preserve"> </w:t>
      </w:r>
      <w:r w:rsidR="00201D51" w:rsidRPr="0065170E">
        <w:rPr>
          <w:rFonts w:cs="B Nazanin" w:hint="cs"/>
          <w:sz w:val="24"/>
          <w:szCs w:val="24"/>
          <w:rtl/>
          <w:lang w:bidi="fa-IR"/>
        </w:rPr>
        <w:t>در هشت</w:t>
      </w:r>
      <w:r w:rsidR="0001464A" w:rsidRPr="0065170E">
        <w:rPr>
          <w:rFonts w:cs="B Nazanin"/>
          <w:sz w:val="24"/>
          <w:szCs w:val="24"/>
          <w:rtl/>
        </w:rPr>
        <w:t xml:space="preserve"> </w:t>
      </w:r>
      <w:r w:rsidR="0001464A" w:rsidRPr="0065170E">
        <w:rPr>
          <w:rFonts w:cs="B Nazanin" w:hint="cs"/>
          <w:sz w:val="24"/>
          <w:szCs w:val="24"/>
          <w:rtl/>
        </w:rPr>
        <w:t>دسته</w:t>
      </w:r>
      <w:r w:rsidR="00201D51" w:rsidRPr="0065170E">
        <w:rPr>
          <w:rFonts w:cs="B Nazanin" w:hint="cs"/>
          <w:sz w:val="24"/>
          <w:szCs w:val="24"/>
          <w:rtl/>
        </w:rPr>
        <w:t xml:space="preserve"> کلی جای دادند. </w:t>
      </w:r>
      <w:r w:rsidR="0001464A" w:rsidRPr="0065170E">
        <w:rPr>
          <w:rFonts w:cs="B Nazanin"/>
          <w:sz w:val="24"/>
          <w:szCs w:val="24"/>
          <w:rtl/>
        </w:rPr>
        <w:t xml:space="preserve"> </w:t>
      </w:r>
      <w:r w:rsidR="0001464A" w:rsidRPr="0065170E">
        <w:rPr>
          <w:rFonts w:cs="B Nazanin" w:hint="cs"/>
          <w:sz w:val="24"/>
          <w:szCs w:val="24"/>
          <w:rtl/>
        </w:rPr>
        <w:t>در</w:t>
      </w:r>
      <w:r w:rsidR="0001464A" w:rsidRPr="0065170E">
        <w:rPr>
          <w:rFonts w:cs="B Nazanin"/>
          <w:sz w:val="24"/>
          <w:szCs w:val="24"/>
          <w:rtl/>
        </w:rPr>
        <w:t xml:space="preserve"> </w:t>
      </w:r>
      <w:r w:rsidR="0001464A" w:rsidRPr="0065170E">
        <w:rPr>
          <w:rFonts w:cs="B Nazanin" w:hint="cs"/>
          <w:sz w:val="24"/>
          <w:szCs w:val="24"/>
          <w:rtl/>
        </w:rPr>
        <w:t>نهایت</w:t>
      </w:r>
      <w:r w:rsidR="0001464A" w:rsidRPr="0065170E">
        <w:rPr>
          <w:rFonts w:cs="B Nazanin"/>
          <w:sz w:val="24"/>
          <w:szCs w:val="24"/>
          <w:rtl/>
        </w:rPr>
        <w:t xml:space="preserve"> </w:t>
      </w:r>
      <w:r w:rsidR="0001464A" w:rsidRPr="0065170E">
        <w:rPr>
          <w:rFonts w:cs="B Nazanin" w:hint="cs"/>
          <w:sz w:val="24"/>
          <w:szCs w:val="24"/>
          <w:rtl/>
        </w:rPr>
        <w:t>مشخص</w:t>
      </w:r>
      <w:r w:rsidR="0001464A" w:rsidRPr="0065170E">
        <w:rPr>
          <w:rFonts w:cs="B Nazanin"/>
          <w:sz w:val="24"/>
          <w:szCs w:val="24"/>
          <w:rtl/>
        </w:rPr>
        <w:t xml:space="preserve"> </w:t>
      </w:r>
      <w:r w:rsidR="0001464A" w:rsidRPr="0065170E">
        <w:rPr>
          <w:rFonts w:cs="B Nazanin" w:hint="cs"/>
          <w:sz w:val="24"/>
          <w:szCs w:val="24"/>
          <w:rtl/>
        </w:rPr>
        <w:t>شد</w:t>
      </w:r>
      <w:r w:rsidR="0001464A" w:rsidRPr="0065170E">
        <w:rPr>
          <w:rFonts w:cs="B Nazanin"/>
          <w:sz w:val="24"/>
          <w:szCs w:val="24"/>
          <w:rtl/>
        </w:rPr>
        <w:t xml:space="preserve"> </w:t>
      </w:r>
      <w:r w:rsidR="0001464A" w:rsidRPr="0065170E">
        <w:rPr>
          <w:rFonts w:cs="B Nazanin" w:hint="cs"/>
          <w:sz w:val="24"/>
          <w:szCs w:val="24"/>
          <w:rtl/>
        </w:rPr>
        <w:t>که</w:t>
      </w:r>
      <w:r w:rsidR="0001464A" w:rsidRPr="0065170E">
        <w:rPr>
          <w:rFonts w:cs="B Nazanin"/>
          <w:sz w:val="24"/>
          <w:szCs w:val="24"/>
          <w:rtl/>
        </w:rPr>
        <w:t xml:space="preserve"> </w:t>
      </w:r>
      <w:r w:rsidR="0001464A" w:rsidRPr="0065170E">
        <w:rPr>
          <w:rFonts w:cs="B Nazanin" w:hint="cs"/>
          <w:sz w:val="24"/>
          <w:szCs w:val="24"/>
          <w:rtl/>
        </w:rPr>
        <w:t>کلیشه</w:t>
      </w:r>
      <w:r w:rsidR="00201D51" w:rsidRPr="0065170E">
        <w:rPr>
          <w:rFonts w:cs="B Nazanin" w:hint="cs"/>
          <w:sz w:val="24"/>
          <w:szCs w:val="24"/>
          <w:rtl/>
        </w:rPr>
        <w:t xml:space="preserve"> </w:t>
      </w:r>
      <w:r w:rsidR="0001464A" w:rsidRPr="0065170E">
        <w:rPr>
          <w:rFonts w:cs="B Nazanin" w:hint="cs"/>
          <w:sz w:val="24"/>
          <w:szCs w:val="24"/>
          <w:rtl/>
        </w:rPr>
        <w:t>ها</w:t>
      </w:r>
      <w:r w:rsidR="0001464A" w:rsidRPr="0065170E">
        <w:rPr>
          <w:rFonts w:cs="B Nazanin"/>
          <w:sz w:val="24"/>
          <w:szCs w:val="24"/>
          <w:rtl/>
        </w:rPr>
        <w:t xml:space="preserve"> </w:t>
      </w:r>
      <w:r w:rsidR="0001464A" w:rsidRPr="0065170E">
        <w:rPr>
          <w:rFonts w:cs="B Nazanin" w:hint="cs"/>
          <w:sz w:val="24"/>
          <w:szCs w:val="24"/>
          <w:rtl/>
        </w:rPr>
        <w:t>و</w:t>
      </w:r>
      <w:r w:rsidR="0001464A" w:rsidRPr="0065170E">
        <w:rPr>
          <w:rFonts w:cs="B Nazanin"/>
          <w:sz w:val="24"/>
          <w:szCs w:val="24"/>
          <w:rtl/>
        </w:rPr>
        <w:t xml:space="preserve"> </w:t>
      </w:r>
      <w:r w:rsidR="0001464A" w:rsidRPr="0065170E">
        <w:rPr>
          <w:rFonts w:cs="B Nazanin" w:hint="cs"/>
          <w:sz w:val="24"/>
          <w:szCs w:val="24"/>
          <w:rtl/>
        </w:rPr>
        <w:t>هویت</w:t>
      </w:r>
      <w:r w:rsidR="0001464A" w:rsidRPr="0065170E">
        <w:rPr>
          <w:rFonts w:cs="B Nazanin"/>
          <w:sz w:val="24"/>
          <w:szCs w:val="24"/>
          <w:rtl/>
        </w:rPr>
        <w:t xml:space="preserve"> </w:t>
      </w:r>
      <w:r w:rsidR="0001464A" w:rsidRPr="0065170E">
        <w:rPr>
          <w:rFonts w:cs="B Nazanin" w:hint="cs"/>
          <w:sz w:val="24"/>
          <w:szCs w:val="24"/>
          <w:rtl/>
        </w:rPr>
        <w:t>فرهنگی</w:t>
      </w:r>
      <w:r w:rsidR="0001464A" w:rsidRPr="0065170E">
        <w:rPr>
          <w:rFonts w:cs="B Nazanin"/>
          <w:sz w:val="24"/>
          <w:szCs w:val="24"/>
          <w:rtl/>
        </w:rPr>
        <w:t xml:space="preserve"> </w:t>
      </w:r>
      <w:r w:rsidR="0001464A" w:rsidRPr="0065170E">
        <w:rPr>
          <w:rFonts w:cs="B Nazanin" w:hint="cs"/>
          <w:sz w:val="24"/>
          <w:szCs w:val="24"/>
          <w:rtl/>
        </w:rPr>
        <w:t>بیش</w:t>
      </w:r>
      <w:r w:rsidR="0001464A" w:rsidRPr="0065170E">
        <w:rPr>
          <w:rFonts w:cs="B Nazanin"/>
          <w:sz w:val="24"/>
          <w:szCs w:val="24"/>
          <w:rtl/>
        </w:rPr>
        <w:t xml:space="preserve"> </w:t>
      </w:r>
      <w:r w:rsidR="0001464A" w:rsidRPr="0065170E">
        <w:rPr>
          <w:rFonts w:cs="B Nazanin" w:hint="cs"/>
          <w:sz w:val="24"/>
          <w:szCs w:val="24"/>
          <w:rtl/>
        </w:rPr>
        <w:t>از</w:t>
      </w:r>
      <w:r w:rsidR="0001464A" w:rsidRPr="0065170E">
        <w:rPr>
          <w:rFonts w:cs="B Nazanin"/>
          <w:sz w:val="24"/>
          <w:szCs w:val="24"/>
          <w:rtl/>
        </w:rPr>
        <w:t xml:space="preserve"> </w:t>
      </w:r>
      <w:r w:rsidR="0001464A" w:rsidRPr="0065170E">
        <w:rPr>
          <w:rFonts w:cs="B Nazanin" w:hint="cs"/>
          <w:sz w:val="24"/>
          <w:szCs w:val="24"/>
          <w:rtl/>
        </w:rPr>
        <w:t>دیگر</w:t>
      </w:r>
      <w:r w:rsidR="0001464A" w:rsidRPr="0065170E">
        <w:rPr>
          <w:rFonts w:cs="B Nazanin"/>
          <w:sz w:val="24"/>
          <w:szCs w:val="24"/>
          <w:rtl/>
        </w:rPr>
        <w:t xml:space="preserve"> </w:t>
      </w:r>
      <w:r w:rsidR="0001464A" w:rsidRPr="0065170E">
        <w:rPr>
          <w:rFonts w:cs="B Nazanin" w:hint="cs"/>
          <w:sz w:val="24"/>
          <w:szCs w:val="24"/>
          <w:rtl/>
        </w:rPr>
        <w:t>وجوه</w:t>
      </w:r>
      <w:r w:rsidR="0001464A" w:rsidRPr="0065170E">
        <w:rPr>
          <w:rFonts w:cs="B Nazanin"/>
          <w:sz w:val="24"/>
          <w:szCs w:val="24"/>
          <w:rtl/>
        </w:rPr>
        <w:t xml:space="preserve"> </w:t>
      </w:r>
      <w:r w:rsidR="0001464A" w:rsidRPr="0065170E">
        <w:rPr>
          <w:rFonts w:cs="B Nazanin" w:hint="cs"/>
          <w:sz w:val="24"/>
          <w:szCs w:val="24"/>
          <w:rtl/>
        </w:rPr>
        <w:t>فرهنگی</w:t>
      </w:r>
      <w:r w:rsidR="0001464A" w:rsidRPr="0065170E">
        <w:rPr>
          <w:rFonts w:cs="B Nazanin"/>
          <w:sz w:val="24"/>
          <w:szCs w:val="24"/>
          <w:rtl/>
        </w:rPr>
        <w:t xml:space="preserve"> </w:t>
      </w:r>
      <w:r w:rsidR="0001464A" w:rsidRPr="0065170E">
        <w:rPr>
          <w:rFonts w:cs="B Nazanin" w:hint="cs"/>
          <w:sz w:val="24"/>
          <w:szCs w:val="24"/>
          <w:rtl/>
        </w:rPr>
        <w:t>در</w:t>
      </w:r>
      <w:r w:rsidR="0001464A" w:rsidRPr="0065170E">
        <w:rPr>
          <w:rFonts w:cs="B Nazanin"/>
          <w:sz w:val="24"/>
          <w:szCs w:val="24"/>
          <w:rtl/>
        </w:rPr>
        <w:t xml:space="preserve"> </w:t>
      </w:r>
      <w:r w:rsidR="00201D51" w:rsidRPr="0065170E">
        <w:rPr>
          <w:rFonts w:cs="B Nazanin" w:hint="cs"/>
          <w:sz w:val="24"/>
          <w:szCs w:val="24"/>
          <w:rtl/>
        </w:rPr>
        <w:t>این کتابها</w:t>
      </w:r>
      <w:r w:rsidR="0001464A" w:rsidRPr="0065170E">
        <w:rPr>
          <w:rFonts w:cs="B Nazanin"/>
          <w:sz w:val="24"/>
          <w:szCs w:val="24"/>
          <w:rtl/>
        </w:rPr>
        <w:t xml:space="preserve"> </w:t>
      </w:r>
      <w:r w:rsidR="0001464A" w:rsidRPr="0065170E">
        <w:rPr>
          <w:rFonts w:cs="B Nazanin" w:hint="cs"/>
          <w:sz w:val="24"/>
          <w:szCs w:val="24"/>
          <w:rtl/>
        </w:rPr>
        <w:t>بازتاب</w:t>
      </w:r>
      <w:r w:rsidR="0001464A" w:rsidRPr="0065170E">
        <w:rPr>
          <w:rFonts w:cs="B Nazanin"/>
          <w:sz w:val="24"/>
          <w:szCs w:val="24"/>
          <w:rtl/>
        </w:rPr>
        <w:t xml:space="preserve"> </w:t>
      </w:r>
      <w:r w:rsidR="0001464A" w:rsidRPr="0065170E">
        <w:rPr>
          <w:rFonts w:cs="B Nazanin" w:hint="cs"/>
          <w:sz w:val="24"/>
          <w:szCs w:val="24"/>
          <w:rtl/>
        </w:rPr>
        <w:t>یافته</w:t>
      </w:r>
      <w:r w:rsidR="0001464A" w:rsidRPr="0065170E">
        <w:rPr>
          <w:rFonts w:cs="B Nazanin"/>
          <w:sz w:val="24"/>
          <w:szCs w:val="24"/>
          <w:rtl/>
        </w:rPr>
        <w:t xml:space="preserve"> </w:t>
      </w:r>
      <w:r w:rsidR="0001464A" w:rsidRPr="0065170E">
        <w:rPr>
          <w:rFonts w:cs="B Nazanin" w:hint="cs"/>
          <w:sz w:val="24"/>
          <w:szCs w:val="24"/>
          <w:rtl/>
        </w:rPr>
        <w:t>است</w:t>
      </w:r>
      <w:r w:rsidR="00201D51" w:rsidRPr="0065170E">
        <w:rPr>
          <w:rFonts w:cs="B Nazanin" w:hint="cs"/>
          <w:sz w:val="24"/>
          <w:szCs w:val="24"/>
          <w:rtl/>
        </w:rPr>
        <w:t xml:space="preserve">. </w:t>
      </w:r>
      <w:r w:rsidR="0001464A" w:rsidRPr="0065170E">
        <w:rPr>
          <w:rFonts w:cs="B Nazanin" w:hint="cs"/>
          <w:sz w:val="24"/>
          <w:szCs w:val="24"/>
          <w:rtl/>
        </w:rPr>
        <w:t>نتایج</w:t>
      </w:r>
      <w:r w:rsidR="0001464A" w:rsidRPr="0065170E">
        <w:rPr>
          <w:rFonts w:cs="B Nazanin"/>
          <w:sz w:val="24"/>
          <w:szCs w:val="24"/>
          <w:rtl/>
        </w:rPr>
        <w:t xml:space="preserve"> </w:t>
      </w:r>
      <w:r w:rsidR="0001464A" w:rsidRPr="0065170E">
        <w:rPr>
          <w:rFonts w:cs="B Nazanin" w:hint="cs"/>
          <w:sz w:val="24"/>
          <w:szCs w:val="24"/>
          <w:rtl/>
        </w:rPr>
        <w:t>یافته</w:t>
      </w:r>
      <w:r w:rsidR="0001464A" w:rsidRPr="0065170E">
        <w:rPr>
          <w:rFonts w:cs="B Nazanin"/>
          <w:sz w:val="24"/>
          <w:szCs w:val="24"/>
          <w:rtl/>
        </w:rPr>
        <w:t xml:space="preserve"> </w:t>
      </w:r>
      <w:r w:rsidR="0001464A" w:rsidRPr="0065170E">
        <w:rPr>
          <w:rFonts w:cs="B Nazanin" w:hint="cs"/>
          <w:sz w:val="24"/>
          <w:szCs w:val="24"/>
          <w:rtl/>
        </w:rPr>
        <w:t>ها</w:t>
      </w:r>
      <w:r w:rsidR="00201D51" w:rsidRPr="0065170E">
        <w:rPr>
          <w:rFonts w:cs="B Nazanin" w:hint="cs"/>
          <w:sz w:val="24"/>
          <w:szCs w:val="24"/>
          <w:rtl/>
        </w:rPr>
        <w:t xml:space="preserve"> نیز</w:t>
      </w:r>
      <w:r w:rsidR="0001464A" w:rsidRPr="0065170E">
        <w:rPr>
          <w:rFonts w:cs="B Nazanin"/>
          <w:sz w:val="24"/>
          <w:szCs w:val="24"/>
          <w:rtl/>
        </w:rPr>
        <w:t xml:space="preserve"> </w:t>
      </w:r>
      <w:r w:rsidR="0001464A" w:rsidRPr="0065170E">
        <w:rPr>
          <w:rFonts w:cs="B Nazanin" w:hint="cs"/>
          <w:sz w:val="24"/>
          <w:szCs w:val="24"/>
          <w:rtl/>
        </w:rPr>
        <w:t>نشان</w:t>
      </w:r>
      <w:r w:rsidR="0001464A" w:rsidRPr="0065170E">
        <w:rPr>
          <w:rFonts w:cs="B Nazanin"/>
          <w:sz w:val="24"/>
          <w:szCs w:val="24"/>
          <w:rtl/>
        </w:rPr>
        <w:t xml:space="preserve"> </w:t>
      </w:r>
      <w:r w:rsidR="0001464A" w:rsidRPr="0065170E">
        <w:rPr>
          <w:rFonts w:cs="B Nazanin" w:hint="cs"/>
          <w:sz w:val="24"/>
          <w:szCs w:val="24"/>
          <w:rtl/>
        </w:rPr>
        <w:t>داد</w:t>
      </w:r>
      <w:r w:rsidR="0001464A" w:rsidRPr="0065170E">
        <w:rPr>
          <w:rFonts w:cs="B Nazanin"/>
          <w:sz w:val="24"/>
          <w:szCs w:val="24"/>
          <w:rtl/>
        </w:rPr>
        <w:t xml:space="preserve"> </w:t>
      </w:r>
      <w:r w:rsidR="0001464A" w:rsidRPr="0065170E">
        <w:rPr>
          <w:rFonts w:cs="B Nazanin" w:hint="cs"/>
          <w:sz w:val="24"/>
          <w:szCs w:val="24"/>
          <w:rtl/>
        </w:rPr>
        <w:t>که</w:t>
      </w:r>
      <w:r w:rsidR="0001464A" w:rsidRPr="0065170E">
        <w:rPr>
          <w:rFonts w:cs="B Nazanin"/>
          <w:sz w:val="24"/>
          <w:szCs w:val="24"/>
          <w:rtl/>
        </w:rPr>
        <w:t xml:space="preserve"> </w:t>
      </w:r>
      <w:r w:rsidR="0001464A" w:rsidRPr="0065170E">
        <w:rPr>
          <w:rFonts w:cs="B Nazanin" w:hint="cs"/>
          <w:sz w:val="24"/>
          <w:szCs w:val="24"/>
          <w:rtl/>
        </w:rPr>
        <w:t>محتوای</w:t>
      </w:r>
      <w:r w:rsidR="0001464A" w:rsidRPr="0065170E">
        <w:rPr>
          <w:rFonts w:cs="B Nazanin"/>
          <w:sz w:val="24"/>
          <w:szCs w:val="24"/>
          <w:rtl/>
        </w:rPr>
        <w:t xml:space="preserve"> </w:t>
      </w:r>
      <w:r w:rsidR="0001464A" w:rsidRPr="0065170E">
        <w:rPr>
          <w:rFonts w:cs="B Nazanin" w:hint="cs"/>
          <w:sz w:val="24"/>
          <w:szCs w:val="24"/>
          <w:rtl/>
        </w:rPr>
        <w:t>آموزشی</w:t>
      </w:r>
      <w:r w:rsidR="0001464A" w:rsidRPr="0065170E">
        <w:rPr>
          <w:rFonts w:cs="B Nazanin"/>
          <w:sz w:val="24"/>
          <w:szCs w:val="24"/>
          <w:rtl/>
        </w:rPr>
        <w:t xml:space="preserve"> </w:t>
      </w:r>
      <w:r w:rsidR="0001464A" w:rsidRPr="0065170E">
        <w:rPr>
          <w:rFonts w:cs="B Nazanin" w:hint="cs"/>
          <w:sz w:val="24"/>
          <w:szCs w:val="24"/>
          <w:rtl/>
        </w:rPr>
        <w:t>کتاب</w:t>
      </w:r>
      <w:r w:rsidR="0001464A" w:rsidRPr="0065170E">
        <w:rPr>
          <w:rFonts w:cs="B Nazanin"/>
          <w:sz w:val="24"/>
          <w:szCs w:val="24"/>
          <w:rtl/>
        </w:rPr>
        <w:t xml:space="preserve"> </w:t>
      </w:r>
      <w:r w:rsidR="0001464A" w:rsidRPr="0065170E">
        <w:rPr>
          <w:rFonts w:cs="B Nazanin" w:hint="cs"/>
          <w:sz w:val="24"/>
          <w:szCs w:val="24"/>
          <w:rtl/>
        </w:rPr>
        <w:t>های</w:t>
      </w:r>
      <w:r w:rsidR="0001464A" w:rsidRPr="0065170E">
        <w:rPr>
          <w:rFonts w:cs="B Nazanin"/>
          <w:sz w:val="24"/>
          <w:szCs w:val="24"/>
          <w:rtl/>
        </w:rPr>
        <w:t xml:space="preserve"> </w:t>
      </w:r>
      <w:r w:rsidR="0001464A" w:rsidRPr="0065170E">
        <w:rPr>
          <w:rFonts w:cs="B Nazanin" w:hint="cs"/>
          <w:sz w:val="24"/>
          <w:szCs w:val="24"/>
          <w:rtl/>
        </w:rPr>
        <w:t>فارسی</w:t>
      </w:r>
      <w:r w:rsidR="0001464A" w:rsidRPr="0065170E">
        <w:rPr>
          <w:rFonts w:cs="B Nazanin"/>
          <w:sz w:val="24"/>
          <w:szCs w:val="24"/>
          <w:rtl/>
        </w:rPr>
        <w:t xml:space="preserve"> </w:t>
      </w:r>
      <w:r w:rsidR="0001464A" w:rsidRPr="0065170E">
        <w:rPr>
          <w:rFonts w:cs="B Nazanin" w:hint="cs"/>
          <w:sz w:val="24"/>
          <w:szCs w:val="24"/>
          <w:rtl/>
        </w:rPr>
        <w:t>بیاموزیم</w:t>
      </w:r>
      <w:r w:rsidR="0001464A" w:rsidRPr="0065170E">
        <w:rPr>
          <w:rFonts w:cs="B Nazanin"/>
          <w:sz w:val="24"/>
          <w:szCs w:val="24"/>
          <w:rtl/>
        </w:rPr>
        <w:t xml:space="preserve"> </w:t>
      </w:r>
      <w:r w:rsidR="0001464A" w:rsidRPr="0065170E">
        <w:rPr>
          <w:rFonts w:cs="B Nazanin" w:hint="cs"/>
          <w:sz w:val="24"/>
          <w:szCs w:val="24"/>
          <w:rtl/>
        </w:rPr>
        <w:t>آمیختگی</w:t>
      </w:r>
      <w:r w:rsidR="0001464A" w:rsidRPr="0065170E">
        <w:rPr>
          <w:rFonts w:cs="B Nazanin"/>
          <w:sz w:val="24"/>
          <w:szCs w:val="24"/>
          <w:rtl/>
        </w:rPr>
        <w:t xml:space="preserve"> </w:t>
      </w:r>
      <w:r w:rsidR="0001464A" w:rsidRPr="0065170E">
        <w:rPr>
          <w:rFonts w:cs="B Nazanin" w:hint="cs"/>
          <w:sz w:val="24"/>
          <w:szCs w:val="24"/>
          <w:rtl/>
        </w:rPr>
        <w:t>بیشتری</w:t>
      </w:r>
      <w:r w:rsidR="0001464A" w:rsidRPr="0065170E">
        <w:rPr>
          <w:rFonts w:cs="B Nazanin"/>
          <w:sz w:val="24"/>
          <w:szCs w:val="24"/>
          <w:rtl/>
        </w:rPr>
        <w:t xml:space="preserve"> </w:t>
      </w:r>
      <w:r w:rsidR="0001464A" w:rsidRPr="0065170E">
        <w:rPr>
          <w:rFonts w:cs="B Nazanin" w:hint="cs"/>
          <w:sz w:val="24"/>
          <w:szCs w:val="24"/>
          <w:rtl/>
        </w:rPr>
        <w:t>با</w:t>
      </w:r>
      <w:r w:rsidR="0001464A" w:rsidRPr="0065170E">
        <w:rPr>
          <w:rFonts w:cs="B Nazanin"/>
          <w:sz w:val="24"/>
          <w:szCs w:val="24"/>
          <w:rtl/>
        </w:rPr>
        <w:t xml:space="preserve"> </w:t>
      </w:r>
      <w:r w:rsidR="0001464A" w:rsidRPr="0065170E">
        <w:rPr>
          <w:rFonts w:cs="B Nazanin" w:hint="cs"/>
          <w:sz w:val="24"/>
          <w:szCs w:val="24"/>
          <w:rtl/>
        </w:rPr>
        <w:t>وجوه</w:t>
      </w:r>
      <w:r w:rsidR="0001464A" w:rsidRPr="0065170E">
        <w:rPr>
          <w:rFonts w:cs="B Nazanin"/>
          <w:sz w:val="24"/>
          <w:szCs w:val="24"/>
          <w:rtl/>
        </w:rPr>
        <w:t xml:space="preserve"> </w:t>
      </w:r>
      <w:r w:rsidR="0001464A" w:rsidRPr="0065170E">
        <w:rPr>
          <w:rFonts w:cs="B Nazanin" w:hint="cs"/>
          <w:sz w:val="24"/>
          <w:szCs w:val="24"/>
          <w:rtl/>
        </w:rPr>
        <w:t>مختلف</w:t>
      </w:r>
      <w:r w:rsidR="0001464A" w:rsidRPr="0065170E">
        <w:rPr>
          <w:rFonts w:cs="B Nazanin"/>
          <w:sz w:val="24"/>
          <w:szCs w:val="24"/>
          <w:rtl/>
        </w:rPr>
        <w:t xml:space="preserve"> </w:t>
      </w:r>
      <w:r w:rsidR="0001464A" w:rsidRPr="0065170E">
        <w:rPr>
          <w:rFonts w:cs="B Nazanin" w:hint="cs"/>
          <w:sz w:val="24"/>
          <w:szCs w:val="24"/>
          <w:rtl/>
        </w:rPr>
        <w:t>فرهنگ</w:t>
      </w:r>
      <w:r w:rsidR="0001464A" w:rsidRPr="0065170E">
        <w:rPr>
          <w:rFonts w:cs="B Nazanin"/>
          <w:sz w:val="24"/>
          <w:szCs w:val="24"/>
          <w:rtl/>
        </w:rPr>
        <w:t xml:space="preserve"> </w:t>
      </w:r>
      <w:r w:rsidR="0001464A" w:rsidRPr="0065170E">
        <w:rPr>
          <w:rFonts w:cs="B Nazanin" w:hint="cs"/>
          <w:sz w:val="24"/>
          <w:szCs w:val="24"/>
          <w:rtl/>
        </w:rPr>
        <w:t>ایرانی</w:t>
      </w:r>
      <w:r w:rsidR="0001464A" w:rsidRPr="0065170E">
        <w:rPr>
          <w:rFonts w:cs="B Nazanin"/>
          <w:sz w:val="24"/>
          <w:szCs w:val="24"/>
          <w:rtl/>
        </w:rPr>
        <w:t xml:space="preserve"> </w:t>
      </w:r>
      <w:r w:rsidR="0001464A" w:rsidRPr="0065170E">
        <w:rPr>
          <w:rFonts w:cs="B Nazanin" w:hint="cs"/>
          <w:sz w:val="24"/>
          <w:szCs w:val="24"/>
          <w:rtl/>
        </w:rPr>
        <w:t>داشته</w:t>
      </w:r>
      <w:r w:rsidR="0001464A" w:rsidRPr="0065170E">
        <w:rPr>
          <w:rFonts w:cs="B Nazanin"/>
          <w:sz w:val="24"/>
          <w:szCs w:val="24"/>
          <w:rtl/>
        </w:rPr>
        <w:t xml:space="preserve"> </w:t>
      </w:r>
      <w:r w:rsidR="0001464A" w:rsidRPr="0065170E">
        <w:rPr>
          <w:rFonts w:cs="B Nazanin" w:hint="cs"/>
          <w:sz w:val="24"/>
          <w:szCs w:val="24"/>
          <w:rtl/>
        </w:rPr>
        <w:t>است</w:t>
      </w:r>
      <w:r w:rsidR="0001464A" w:rsidRPr="0065170E">
        <w:rPr>
          <w:rFonts w:cs="B Nazanin"/>
          <w:sz w:val="24"/>
          <w:szCs w:val="24"/>
          <w:rtl/>
        </w:rPr>
        <w:t xml:space="preserve"> </w:t>
      </w:r>
      <w:r w:rsidR="00201D51" w:rsidRPr="0065170E">
        <w:rPr>
          <w:rFonts w:cs="B Nazanin" w:hint="cs"/>
          <w:sz w:val="24"/>
          <w:szCs w:val="24"/>
          <w:rtl/>
        </w:rPr>
        <w:t xml:space="preserve">و همچنین در این کتابها به عناصر فرهنگ سطحی بیشتر پرداخته شده است. </w:t>
      </w:r>
      <w:r w:rsidR="007D6CD2" w:rsidRPr="0065170E">
        <w:rPr>
          <w:rFonts w:cs="B Nazanin" w:hint="cs"/>
          <w:sz w:val="24"/>
          <w:szCs w:val="24"/>
          <w:rtl/>
          <w:lang w:bidi="fa-IR"/>
        </w:rPr>
        <w:t xml:space="preserve">رئیسی مبارکه (1395) </w:t>
      </w:r>
      <w:r w:rsidR="009931C8" w:rsidRPr="0065170E">
        <w:rPr>
          <w:rFonts w:cs="B Nazanin" w:hint="cs"/>
          <w:sz w:val="24"/>
          <w:szCs w:val="24"/>
          <w:rtl/>
        </w:rPr>
        <w:t>پیرامون</w:t>
      </w:r>
      <w:r w:rsidR="00C5229B" w:rsidRPr="0065170E">
        <w:rPr>
          <w:rFonts w:cs="B Nazanin"/>
          <w:sz w:val="24"/>
          <w:szCs w:val="24"/>
          <w:rtl/>
        </w:rPr>
        <w:t xml:space="preserve"> </w:t>
      </w:r>
      <w:r w:rsidR="00C5229B" w:rsidRPr="0065170E">
        <w:rPr>
          <w:rFonts w:cs="B Nazanin" w:hint="cs"/>
          <w:sz w:val="24"/>
          <w:szCs w:val="24"/>
          <w:rtl/>
        </w:rPr>
        <w:t>اهمیت</w:t>
      </w:r>
      <w:r w:rsidR="00C5229B" w:rsidRPr="0065170E">
        <w:rPr>
          <w:rFonts w:cs="B Nazanin"/>
          <w:sz w:val="24"/>
          <w:szCs w:val="24"/>
          <w:rtl/>
        </w:rPr>
        <w:t xml:space="preserve"> </w:t>
      </w:r>
      <w:r w:rsidR="00C5229B" w:rsidRPr="0065170E">
        <w:rPr>
          <w:rFonts w:cs="B Nazanin" w:hint="cs"/>
          <w:sz w:val="24"/>
          <w:szCs w:val="24"/>
          <w:rtl/>
        </w:rPr>
        <w:t>تدریس</w:t>
      </w:r>
      <w:r w:rsidR="00C5229B" w:rsidRPr="0065170E">
        <w:rPr>
          <w:rFonts w:cs="B Nazanin"/>
          <w:sz w:val="24"/>
          <w:szCs w:val="24"/>
          <w:rtl/>
        </w:rPr>
        <w:t xml:space="preserve"> </w:t>
      </w:r>
      <w:r w:rsidR="00C5229B" w:rsidRPr="0065170E">
        <w:rPr>
          <w:rFonts w:cs="B Nazanin" w:hint="cs"/>
          <w:sz w:val="24"/>
          <w:szCs w:val="24"/>
          <w:rtl/>
        </w:rPr>
        <w:t>فرهنگ</w:t>
      </w:r>
      <w:r w:rsidR="00C5229B" w:rsidRPr="0065170E">
        <w:rPr>
          <w:rFonts w:cs="B Nazanin"/>
          <w:sz w:val="24"/>
          <w:szCs w:val="24"/>
          <w:rtl/>
        </w:rPr>
        <w:t xml:space="preserve"> </w:t>
      </w:r>
      <w:r w:rsidR="00C5229B" w:rsidRPr="0065170E">
        <w:rPr>
          <w:rFonts w:cs="B Nazanin" w:hint="cs"/>
          <w:sz w:val="24"/>
          <w:szCs w:val="24"/>
          <w:rtl/>
        </w:rPr>
        <w:t>در</w:t>
      </w:r>
      <w:r w:rsidR="00C5229B" w:rsidRPr="0065170E">
        <w:rPr>
          <w:rFonts w:cs="B Nazanin"/>
          <w:sz w:val="24"/>
          <w:szCs w:val="24"/>
          <w:rtl/>
        </w:rPr>
        <w:t xml:space="preserve"> </w:t>
      </w:r>
      <w:r w:rsidR="00C5229B" w:rsidRPr="0065170E">
        <w:rPr>
          <w:rFonts w:cs="B Nazanin" w:hint="cs"/>
          <w:sz w:val="24"/>
          <w:szCs w:val="24"/>
          <w:rtl/>
        </w:rPr>
        <w:t>زبان</w:t>
      </w:r>
      <w:r w:rsidR="00C5229B" w:rsidRPr="0065170E">
        <w:rPr>
          <w:rFonts w:cs="B Nazanin"/>
          <w:sz w:val="24"/>
          <w:szCs w:val="24"/>
          <w:rtl/>
        </w:rPr>
        <w:t xml:space="preserve"> </w:t>
      </w:r>
      <w:r w:rsidR="00C5229B" w:rsidRPr="0065170E">
        <w:rPr>
          <w:rFonts w:cs="B Nazanin" w:hint="cs"/>
          <w:sz w:val="24"/>
          <w:szCs w:val="24"/>
          <w:rtl/>
        </w:rPr>
        <w:t>آموزی</w:t>
      </w:r>
      <w:r w:rsidR="00C5229B" w:rsidRPr="0065170E">
        <w:rPr>
          <w:rFonts w:cs="B Nazanin"/>
          <w:sz w:val="24"/>
          <w:szCs w:val="24"/>
          <w:rtl/>
        </w:rPr>
        <w:t xml:space="preserve"> </w:t>
      </w:r>
      <w:r w:rsidR="00C5229B" w:rsidRPr="0065170E">
        <w:rPr>
          <w:rFonts w:cs="B Nazanin" w:hint="cs"/>
          <w:sz w:val="24"/>
          <w:szCs w:val="24"/>
          <w:rtl/>
        </w:rPr>
        <w:t>و</w:t>
      </w:r>
      <w:r w:rsidR="00C5229B" w:rsidRPr="0065170E">
        <w:rPr>
          <w:rFonts w:cs="B Nazanin"/>
          <w:sz w:val="24"/>
          <w:szCs w:val="24"/>
          <w:rtl/>
        </w:rPr>
        <w:t xml:space="preserve"> </w:t>
      </w:r>
      <w:r w:rsidR="00C5229B" w:rsidRPr="0065170E">
        <w:rPr>
          <w:rFonts w:cs="B Nazanin" w:hint="cs"/>
          <w:sz w:val="24"/>
          <w:szCs w:val="24"/>
          <w:rtl/>
        </w:rPr>
        <w:t>چالشهای</w:t>
      </w:r>
      <w:r w:rsidR="00C5229B" w:rsidRPr="0065170E">
        <w:rPr>
          <w:rFonts w:cs="B Nazanin"/>
          <w:sz w:val="24"/>
          <w:szCs w:val="24"/>
          <w:rtl/>
        </w:rPr>
        <w:t xml:space="preserve"> </w:t>
      </w:r>
      <w:r w:rsidR="00C5229B" w:rsidRPr="0065170E">
        <w:rPr>
          <w:rFonts w:cs="B Nazanin" w:hint="cs"/>
          <w:sz w:val="24"/>
          <w:szCs w:val="24"/>
          <w:rtl/>
        </w:rPr>
        <w:t>انتقال</w:t>
      </w:r>
      <w:r w:rsidR="00C5229B" w:rsidRPr="0065170E">
        <w:rPr>
          <w:rFonts w:cs="B Nazanin"/>
          <w:sz w:val="24"/>
          <w:szCs w:val="24"/>
          <w:rtl/>
        </w:rPr>
        <w:t xml:space="preserve"> </w:t>
      </w:r>
      <w:r w:rsidR="00C5229B" w:rsidRPr="0065170E">
        <w:rPr>
          <w:rFonts w:cs="B Nazanin" w:hint="cs"/>
          <w:sz w:val="24"/>
          <w:szCs w:val="24"/>
          <w:rtl/>
        </w:rPr>
        <w:t>نادرست</w:t>
      </w:r>
      <w:r w:rsidR="00C5229B" w:rsidRPr="0065170E">
        <w:rPr>
          <w:rFonts w:cs="B Nazanin"/>
          <w:sz w:val="24"/>
          <w:szCs w:val="24"/>
          <w:rtl/>
        </w:rPr>
        <w:t xml:space="preserve"> </w:t>
      </w:r>
      <w:r w:rsidR="00C5229B" w:rsidRPr="0065170E">
        <w:rPr>
          <w:rFonts w:cs="B Nazanin" w:hint="cs"/>
          <w:sz w:val="24"/>
          <w:szCs w:val="24"/>
          <w:rtl/>
        </w:rPr>
        <w:t>آن</w:t>
      </w:r>
      <w:r w:rsidR="00C5229B" w:rsidRPr="0065170E">
        <w:rPr>
          <w:rFonts w:cs="B Nazanin"/>
          <w:sz w:val="24"/>
          <w:szCs w:val="24"/>
          <w:rtl/>
        </w:rPr>
        <w:t xml:space="preserve"> </w:t>
      </w:r>
      <w:r w:rsidR="00C5229B" w:rsidRPr="0065170E">
        <w:rPr>
          <w:rFonts w:cs="B Nazanin" w:hint="cs"/>
          <w:sz w:val="24"/>
          <w:szCs w:val="24"/>
          <w:rtl/>
        </w:rPr>
        <w:t>در</w:t>
      </w:r>
      <w:r w:rsidR="00C5229B" w:rsidRPr="0065170E">
        <w:rPr>
          <w:rFonts w:cs="B Nazanin"/>
          <w:sz w:val="24"/>
          <w:szCs w:val="24"/>
          <w:rtl/>
        </w:rPr>
        <w:t xml:space="preserve"> </w:t>
      </w:r>
      <w:r w:rsidR="00C5229B" w:rsidRPr="0065170E">
        <w:rPr>
          <w:rFonts w:cs="B Nazanin" w:hint="cs"/>
          <w:sz w:val="24"/>
          <w:szCs w:val="24"/>
          <w:rtl/>
        </w:rPr>
        <w:t>کتاب</w:t>
      </w:r>
      <w:r w:rsidR="00C5229B" w:rsidRPr="0065170E">
        <w:rPr>
          <w:rFonts w:cs="B Nazanin"/>
          <w:sz w:val="24"/>
          <w:szCs w:val="24"/>
          <w:rtl/>
        </w:rPr>
        <w:t xml:space="preserve"> </w:t>
      </w:r>
      <w:r w:rsidR="00C5229B" w:rsidRPr="0065170E">
        <w:rPr>
          <w:rFonts w:cs="B Nazanin" w:hint="cs"/>
          <w:sz w:val="24"/>
          <w:szCs w:val="24"/>
          <w:rtl/>
        </w:rPr>
        <w:t>آموزش</w:t>
      </w:r>
      <w:r w:rsidR="00C5229B" w:rsidRPr="0065170E">
        <w:rPr>
          <w:rFonts w:cs="B Nazanin"/>
          <w:sz w:val="24"/>
          <w:szCs w:val="24"/>
          <w:rtl/>
        </w:rPr>
        <w:t xml:space="preserve"> </w:t>
      </w:r>
      <w:r w:rsidR="00C5229B" w:rsidRPr="0065170E">
        <w:rPr>
          <w:rFonts w:cs="B Nazanin" w:hint="cs"/>
          <w:sz w:val="24"/>
          <w:szCs w:val="24"/>
          <w:rtl/>
        </w:rPr>
        <w:t>زبان</w:t>
      </w:r>
      <w:r w:rsidR="00C5229B" w:rsidRPr="0065170E">
        <w:rPr>
          <w:rFonts w:cs="B Nazanin"/>
          <w:sz w:val="24"/>
          <w:szCs w:val="24"/>
          <w:rtl/>
        </w:rPr>
        <w:t xml:space="preserve"> </w:t>
      </w:r>
      <w:r w:rsidR="00C5229B" w:rsidRPr="0065170E">
        <w:rPr>
          <w:rFonts w:cs="B Nazanin" w:hint="cs"/>
          <w:sz w:val="24"/>
          <w:szCs w:val="24"/>
          <w:rtl/>
        </w:rPr>
        <w:t>فارسی</w:t>
      </w:r>
      <w:r w:rsidR="00C5229B" w:rsidRPr="0065170E">
        <w:rPr>
          <w:rFonts w:cs="B Nazanin"/>
          <w:sz w:val="24"/>
          <w:szCs w:val="24"/>
          <w:rtl/>
        </w:rPr>
        <w:t xml:space="preserve"> </w:t>
      </w:r>
      <w:r w:rsidR="00C5229B" w:rsidRPr="0065170E">
        <w:rPr>
          <w:rFonts w:cs="B Nazanin" w:hint="cs"/>
          <w:sz w:val="24"/>
          <w:szCs w:val="24"/>
          <w:rtl/>
        </w:rPr>
        <w:t>به</w:t>
      </w:r>
      <w:r w:rsidR="00C5229B" w:rsidRPr="0065170E">
        <w:rPr>
          <w:rFonts w:cs="B Nazanin"/>
          <w:sz w:val="24"/>
          <w:szCs w:val="24"/>
          <w:rtl/>
        </w:rPr>
        <w:t xml:space="preserve"> </w:t>
      </w:r>
      <w:r w:rsidR="00C5229B" w:rsidRPr="0065170E">
        <w:rPr>
          <w:rFonts w:cs="B Nazanin" w:hint="cs"/>
          <w:sz w:val="24"/>
          <w:szCs w:val="24"/>
          <w:rtl/>
        </w:rPr>
        <w:t>انگلیسی</w:t>
      </w:r>
      <w:r w:rsidR="00C5229B" w:rsidRPr="0065170E">
        <w:rPr>
          <w:rFonts w:cs="B Nazanin"/>
          <w:sz w:val="24"/>
          <w:szCs w:val="24"/>
          <w:rtl/>
        </w:rPr>
        <w:t xml:space="preserve"> </w:t>
      </w:r>
      <w:r w:rsidR="00C5229B" w:rsidRPr="0065170E">
        <w:rPr>
          <w:rFonts w:cs="B Nazanin" w:hint="cs"/>
          <w:sz w:val="24"/>
          <w:szCs w:val="24"/>
          <w:rtl/>
        </w:rPr>
        <w:t>زبانان</w:t>
      </w:r>
      <w:r w:rsidR="00C5229B" w:rsidRPr="0065170E">
        <w:rPr>
          <w:rFonts w:cs="B Nazanin"/>
          <w:sz w:val="24"/>
          <w:szCs w:val="24"/>
          <w:rtl/>
        </w:rPr>
        <w:t xml:space="preserve"> </w:t>
      </w:r>
      <w:r w:rsidR="009931C8" w:rsidRPr="0065170E">
        <w:rPr>
          <w:rFonts w:cs="B Nazanin" w:hint="cs"/>
          <w:sz w:val="24"/>
          <w:szCs w:val="24"/>
          <w:rtl/>
        </w:rPr>
        <w:t xml:space="preserve">می پردازد و به این منظور </w:t>
      </w:r>
      <w:r w:rsidR="0001464A" w:rsidRPr="0065170E">
        <w:rPr>
          <w:rFonts w:cs="B Nazanin" w:hint="cs"/>
          <w:sz w:val="24"/>
          <w:szCs w:val="24"/>
          <w:rtl/>
        </w:rPr>
        <w:t xml:space="preserve">تعداد 13 کتاب آموزش زبان فارسی برای انگلیسی زبانان را به لحاظ فرهنگی و به ویژه </w:t>
      </w:r>
      <w:r w:rsidR="002A6E48">
        <w:rPr>
          <w:rFonts w:cs="B Nazanin" w:hint="cs"/>
          <w:sz w:val="24"/>
          <w:szCs w:val="24"/>
          <w:rtl/>
        </w:rPr>
        <w:t>کلیشه</w:t>
      </w:r>
      <w:r w:rsidR="0001464A" w:rsidRPr="0065170E">
        <w:rPr>
          <w:rFonts w:cs="B Nazanin" w:hint="cs"/>
          <w:sz w:val="24"/>
          <w:szCs w:val="24"/>
          <w:rtl/>
        </w:rPr>
        <w:t xml:space="preserve"> مورد بررسی قرار می دهد. رئیسی مبارکه (همان) در می یابد که در این </w:t>
      </w:r>
      <w:r w:rsidR="00C5229B" w:rsidRPr="0065170E">
        <w:rPr>
          <w:rFonts w:cs="B Nazanin" w:hint="cs"/>
          <w:sz w:val="24"/>
          <w:szCs w:val="24"/>
          <w:rtl/>
        </w:rPr>
        <w:t>کتاب</w:t>
      </w:r>
      <w:r w:rsidR="00C5229B" w:rsidRPr="0065170E">
        <w:rPr>
          <w:rFonts w:cs="B Nazanin"/>
          <w:sz w:val="24"/>
          <w:szCs w:val="24"/>
          <w:rtl/>
        </w:rPr>
        <w:t xml:space="preserve"> </w:t>
      </w:r>
      <w:r w:rsidR="00C5229B" w:rsidRPr="0065170E">
        <w:rPr>
          <w:rFonts w:cs="B Nazanin" w:hint="cs"/>
          <w:sz w:val="24"/>
          <w:szCs w:val="24"/>
          <w:rtl/>
        </w:rPr>
        <w:t>ها</w:t>
      </w:r>
      <w:r w:rsidR="00C5229B" w:rsidRPr="0065170E">
        <w:rPr>
          <w:rFonts w:cs="B Nazanin"/>
          <w:sz w:val="24"/>
          <w:szCs w:val="24"/>
          <w:rtl/>
        </w:rPr>
        <w:t xml:space="preserve"> </w:t>
      </w:r>
      <w:r w:rsidR="00C5229B" w:rsidRPr="0065170E">
        <w:rPr>
          <w:rFonts w:cs="B Nazanin" w:hint="cs"/>
          <w:sz w:val="24"/>
          <w:szCs w:val="24"/>
          <w:rtl/>
        </w:rPr>
        <w:t>خلقیات</w:t>
      </w:r>
      <w:r w:rsidR="00C5229B" w:rsidRPr="0065170E">
        <w:rPr>
          <w:rFonts w:cs="B Nazanin"/>
          <w:sz w:val="24"/>
          <w:szCs w:val="24"/>
          <w:rtl/>
        </w:rPr>
        <w:t xml:space="preserve"> </w:t>
      </w:r>
      <w:r w:rsidR="00C5229B" w:rsidRPr="0065170E">
        <w:rPr>
          <w:rFonts w:cs="B Nazanin" w:hint="cs"/>
          <w:sz w:val="24"/>
          <w:szCs w:val="24"/>
          <w:rtl/>
        </w:rPr>
        <w:t>ناپسندی</w:t>
      </w:r>
      <w:r w:rsidR="00C5229B" w:rsidRPr="0065170E">
        <w:rPr>
          <w:rFonts w:cs="B Nazanin"/>
          <w:sz w:val="24"/>
          <w:szCs w:val="24"/>
          <w:rtl/>
        </w:rPr>
        <w:t xml:space="preserve"> </w:t>
      </w:r>
      <w:r w:rsidR="00C5229B" w:rsidRPr="0065170E">
        <w:rPr>
          <w:rFonts w:cs="B Nazanin" w:hint="cs"/>
          <w:sz w:val="24"/>
          <w:szCs w:val="24"/>
          <w:rtl/>
        </w:rPr>
        <w:t>به</w:t>
      </w:r>
      <w:r w:rsidR="00C5229B" w:rsidRPr="0065170E">
        <w:rPr>
          <w:rFonts w:cs="B Nazanin"/>
          <w:sz w:val="24"/>
          <w:szCs w:val="24"/>
          <w:rtl/>
        </w:rPr>
        <w:t xml:space="preserve"> </w:t>
      </w:r>
      <w:r w:rsidR="00C5229B" w:rsidRPr="0065170E">
        <w:rPr>
          <w:rFonts w:cs="B Nazanin" w:hint="cs"/>
          <w:sz w:val="24"/>
          <w:szCs w:val="24"/>
          <w:rtl/>
        </w:rPr>
        <w:t>ایرانیان</w:t>
      </w:r>
      <w:r w:rsidR="00C5229B" w:rsidRPr="0065170E">
        <w:rPr>
          <w:rFonts w:cs="B Nazanin"/>
          <w:sz w:val="24"/>
          <w:szCs w:val="24"/>
          <w:rtl/>
        </w:rPr>
        <w:t xml:space="preserve"> </w:t>
      </w:r>
      <w:r w:rsidR="00C5229B" w:rsidRPr="0065170E">
        <w:rPr>
          <w:rFonts w:cs="B Nazanin" w:hint="cs"/>
          <w:sz w:val="24"/>
          <w:szCs w:val="24"/>
          <w:rtl/>
        </w:rPr>
        <w:t>نسبت</w:t>
      </w:r>
      <w:r w:rsidR="00C5229B" w:rsidRPr="0065170E">
        <w:rPr>
          <w:rFonts w:cs="B Nazanin"/>
          <w:sz w:val="24"/>
          <w:szCs w:val="24"/>
          <w:rtl/>
        </w:rPr>
        <w:t xml:space="preserve"> </w:t>
      </w:r>
      <w:r w:rsidR="00C5229B" w:rsidRPr="0065170E">
        <w:rPr>
          <w:rFonts w:cs="B Nazanin" w:hint="cs"/>
          <w:sz w:val="24"/>
          <w:szCs w:val="24"/>
          <w:rtl/>
        </w:rPr>
        <w:t>داده</w:t>
      </w:r>
      <w:r w:rsidR="00C5229B" w:rsidRPr="0065170E">
        <w:rPr>
          <w:rFonts w:cs="B Nazanin"/>
          <w:sz w:val="24"/>
          <w:szCs w:val="24"/>
          <w:rtl/>
        </w:rPr>
        <w:t xml:space="preserve"> </w:t>
      </w:r>
      <w:r w:rsidR="00C5229B" w:rsidRPr="0065170E">
        <w:rPr>
          <w:rFonts w:cs="B Nazanin" w:hint="cs"/>
          <w:sz w:val="24"/>
          <w:szCs w:val="24"/>
          <w:rtl/>
        </w:rPr>
        <w:t>شده</w:t>
      </w:r>
      <w:r w:rsidR="00C5229B" w:rsidRPr="0065170E">
        <w:rPr>
          <w:rFonts w:cs="B Nazanin"/>
          <w:sz w:val="24"/>
          <w:szCs w:val="24"/>
          <w:rtl/>
        </w:rPr>
        <w:t xml:space="preserve"> </w:t>
      </w:r>
      <w:r w:rsidR="00C5229B" w:rsidRPr="0065170E">
        <w:rPr>
          <w:rFonts w:cs="B Nazanin" w:hint="cs"/>
          <w:sz w:val="24"/>
          <w:szCs w:val="24"/>
          <w:rtl/>
        </w:rPr>
        <w:t>است</w:t>
      </w:r>
      <w:r w:rsidR="00C5229B" w:rsidRPr="0065170E">
        <w:rPr>
          <w:rFonts w:cs="B Nazanin"/>
          <w:sz w:val="24"/>
          <w:szCs w:val="24"/>
          <w:rtl/>
        </w:rPr>
        <w:t xml:space="preserve"> </w:t>
      </w:r>
      <w:r w:rsidR="0001464A" w:rsidRPr="0065170E">
        <w:rPr>
          <w:rFonts w:cs="B Nazanin" w:hint="cs"/>
          <w:sz w:val="24"/>
          <w:szCs w:val="24"/>
          <w:rtl/>
        </w:rPr>
        <w:t xml:space="preserve">از همین روی </w:t>
      </w:r>
      <w:r w:rsidR="00C05575">
        <w:rPr>
          <w:rFonts w:cs="B Nazanin" w:hint="cs"/>
          <w:sz w:val="24"/>
          <w:szCs w:val="24"/>
          <w:rtl/>
        </w:rPr>
        <w:t>به</w:t>
      </w:r>
      <w:r w:rsidR="0001464A" w:rsidRPr="0065170E">
        <w:rPr>
          <w:rFonts w:cs="B Nazanin" w:hint="cs"/>
          <w:sz w:val="24"/>
          <w:szCs w:val="24"/>
          <w:rtl/>
        </w:rPr>
        <w:t xml:space="preserve"> ارائه ی</w:t>
      </w:r>
      <w:r w:rsidR="00C5229B" w:rsidRPr="0065170E">
        <w:rPr>
          <w:rFonts w:cs="B Nazanin"/>
          <w:sz w:val="24"/>
          <w:szCs w:val="24"/>
          <w:rtl/>
        </w:rPr>
        <w:t xml:space="preserve"> </w:t>
      </w:r>
      <w:r w:rsidR="00C5229B" w:rsidRPr="0065170E">
        <w:rPr>
          <w:rFonts w:cs="B Nazanin" w:hint="cs"/>
          <w:sz w:val="24"/>
          <w:szCs w:val="24"/>
          <w:rtl/>
        </w:rPr>
        <w:t>راهکارهایی</w:t>
      </w:r>
      <w:r w:rsidR="00C5229B" w:rsidRPr="0065170E">
        <w:rPr>
          <w:rFonts w:cs="B Nazanin"/>
          <w:sz w:val="24"/>
          <w:szCs w:val="24"/>
          <w:rtl/>
        </w:rPr>
        <w:t xml:space="preserve"> </w:t>
      </w:r>
      <w:r w:rsidR="00C5229B" w:rsidRPr="0065170E">
        <w:rPr>
          <w:rFonts w:cs="B Nazanin" w:hint="cs"/>
          <w:sz w:val="24"/>
          <w:szCs w:val="24"/>
          <w:rtl/>
        </w:rPr>
        <w:t>برای</w:t>
      </w:r>
      <w:r w:rsidR="00C5229B" w:rsidRPr="0065170E">
        <w:rPr>
          <w:rFonts w:cs="B Nazanin"/>
          <w:sz w:val="24"/>
          <w:szCs w:val="24"/>
          <w:rtl/>
        </w:rPr>
        <w:t xml:space="preserve"> </w:t>
      </w:r>
      <w:r w:rsidR="00C5229B" w:rsidRPr="0065170E">
        <w:rPr>
          <w:rFonts w:cs="B Nazanin" w:hint="cs"/>
          <w:sz w:val="24"/>
          <w:szCs w:val="24"/>
          <w:rtl/>
        </w:rPr>
        <w:t>انتقال</w:t>
      </w:r>
      <w:r w:rsidR="00C5229B" w:rsidRPr="0065170E">
        <w:rPr>
          <w:rFonts w:cs="B Nazanin"/>
          <w:sz w:val="24"/>
          <w:szCs w:val="24"/>
          <w:rtl/>
        </w:rPr>
        <w:t xml:space="preserve"> </w:t>
      </w:r>
      <w:r w:rsidR="00C5229B" w:rsidRPr="0065170E">
        <w:rPr>
          <w:rFonts w:cs="B Nazanin" w:hint="cs"/>
          <w:sz w:val="24"/>
          <w:szCs w:val="24"/>
          <w:rtl/>
        </w:rPr>
        <w:t>صحیح</w:t>
      </w:r>
      <w:r w:rsidR="00C5229B" w:rsidRPr="0065170E">
        <w:rPr>
          <w:rFonts w:cs="B Nazanin"/>
          <w:sz w:val="24"/>
          <w:szCs w:val="24"/>
          <w:rtl/>
        </w:rPr>
        <w:t xml:space="preserve"> </w:t>
      </w:r>
      <w:r w:rsidR="00C5229B" w:rsidRPr="0065170E">
        <w:rPr>
          <w:rFonts w:cs="B Nazanin" w:hint="cs"/>
          <w:sz w:val="24"/>
          <w:szCs w:val="24"/>
          <w:rtl/>
        </w:rPr>
        <w:t>فرهنگ</w:t>
      </w:r>
      <w:r w:rsidR="00C5229B" w:rsidRPr="0065170E">
        <w:rPr>
          <w:rFonts w:cs="B Nazanin"/>
          <w:sz w:val="24"/>
          <w:szCs w:val="24"/>
          <w:rtl/>
        </w:rPr>
        <w:t xml:space="preserve"> </w:t>
      </w:r>
      <w:r w:rsidR="00C5229B" w:rsidRPr="0065170E">
        <w:rPr>
          <w:rFonts w:cs="B Nazanin" w:hint="cs"/>
          <w:sz w:val="24"/>
          <w:szCs w:val="24"/>
          <w:rtl/>
        </w:rPr>
        <w:t>و</w:t>
      </w:r>
      <w:r w:rsidR="00C5229B" w:rsidRPr="0065170E">
        <w:rPr>
          <w:rFonts w:cs="B Nazanin"/>
          <w:sz w:val="24"/>
          <w:szCs w:val="24"/>
          <w:rtl/>
        </w:rPr>
        <w:t xml:space="preserve"> </w:t>
      </w:r>
      <w:r w:rsidR="0001464A" w:rsidRPr="0065170E">
        <w:rPr>
          <w:rFonts w:cs="B Nazanin" w:hint="cs"/>
          <w:sz w:val="24"/>
          <w:szCs w:val="24"/>
          <w:rtl/>
        </w:rPr>
        <w:t>پرهیز</w:t>
      </w:r>
      <w:r w:rsidR="00C5229B" w:rsidRPr="0065170E">
        <w:rPr>
          <w:rFonts w:cs="B Nazanin"/>
          <w:sz w:val="24"/>
          <w:szCs w:val="24"/>
          <w:rtl/>
        </w:rPr>
        <w:t xml:space="preserve"> </w:t>
      </w:r>
      <w:r w:rsidR="00C5229B" w:rsidRPr="0065170E">
        <w:rPr>
          <w:rFonts w:cs="B Nazanin" w:hint="cs"/>
          <w:sz w:val="24"/>
          <w:szCs w:val="24"/>
          <w:rtl/>
        </w:rPr>
        <w:t>از</w:t>
      </w:r>
      <w:r w:rsidR="00C5229B" w:rsidRPr="0065170E">
        <w:rPr>
          <w:rFonts w:cs="B Nazanin"/>
          <w:sz w:val="24"/>
          <w:szCs w:val="24"/>
          <w:rtl/>
        </w:rPr>
        <w:t xml:space="preserve"> </w:t>
      </w:r>
      <w:r w:rsidR="00C5229B" w:rsidRPr="0065170E">
        <w:rPr>
          <w:rFonts w:cs="B Nazanin" w:hint="cs"/>
          <w:sz w:val="24"/>
          <w:szCs w:val="24"/>
          <w:rtl/>
        </w:rPr>
        <w:t>فرهنگ</w:t>
      </w:r>
      <w:r w:rsidR="00C5229B" w:rsidRPr="0065170E">
        <w:rPr>
          <w:rFonts w:cs="B Nazanin"/>
          <w:sz w:val="24"/>
          <w:szCs w:val="24"/>
          <w:rtl/>
        </w:rPr>
        <w:t xml:space="preserve"> </w:t>
      </w:r>
      <w:r w:rsidR="00C5229B" w:rsidRPr="0065170E">
        <w:rPr>
          <w:rFonts w:cs="B Nazanin" w:hint="cs"/>
          <w:sz w:val="24"/>
          <w:szCs w:val="24"/>
          <w:rtl/>
        </w:rPr>
        <w:t>ستیزی</w:t>
      </w:r>
      <w:r w:rsidR="00C5229B" w:rsidRPr="0065170E">
        <w:rPr>
          <w:rFonts w:cs="B Nazanin"/>
          <w:sz w:val="24"/>
          <w:szCs w:val="24"/>
          <w:rtl/>
        </w:rPr>
        <w:t xml:space="preserve"> </w:t>
      </w:r>
      <w:r w:rsidR="0001464A" w:rsidRPr="0065170E">
        <w:rPr>
          <w:rFonts w:cs="B Nazanin" w:hint="cs"/>
          <w:sz w:val="24"/>
          <w:szCs w:val="24"/>
          <w:rtl/>
        </w:rPr>
        <w:t>می پردازد.</w:t>
      </w:r>
      <w:r w:rsidR="00C5229B" w:rsidRPr="0065170E">
        <w:rPr>
          <w:rFonts w:cs="B Nazanin"/>
          <w:sz w:val="24"/>
          <w:szCs w:val="24"/>
          <w:rtl/>
        </w:rPr>
        <w:t xml:space="preserve"> </w:t>
      </w:r>
      <w:r w:rsidR="0001464A" w:rsidRPr="0065170E">
        <w:rPr>
          <w:rFonts w:cs="B Nazanin" w:hint="cs"/>
          <w:sz w:val="24"/>
          <w:szCs w:val="24"/>
          <w:rtl/>
        </w:rPr>
        <w:t>نتیجه حاصل از این پژوهش آنست که</w:t>
      </w:r>
      <w:r w:rsidR="00C5229B" w:rsidRPr="0065170E">
        <w:rPr>
          <w:rFonts w:cs="B Nazanin"/>
          <w:sz w:val="24"/>
          <w:szCs w:val="24"/>
          <w:rtl/>
        </w:rPr>
        <w:t xml:space="preserve"> </w:t>
      </w:r>
      <w:r w:rsidR="00C5229B" w:rsidRPr="0065170E">
        <w:rPr>
          <w:rFonts w:cs="B Nazanin" w:hint="cs"/>
          <w:sz w:val="24"/>
          <w:szCs w:val="24"/>
          <w:rtl/>
        </w:rPr>
        <w:t>در</w:t>
      </w:r>
      <w:r w:rsidR="00C5229B" w:rsidRPr="0065170E">
        <w:rPr>
          <w:rFonts w:cs="B Nazanin"/>
          <w:sz w:val="24"/>
          <w:szCs w:val="24"/>
          <w:rtl/>
        </w:rPr>
        <w:t xml:space="preserve"> </w:t>
      </w:r>
      <w:r w:rsidR="00C5229B" w:rsidRPr="0065170E">
        <w:rPr>
          <w:rFonts w:cs="B Nazanin" w:hint="cs"/>
          <w:sz w:val="24"/>
          <w:szCs w:val="24"/>
          <w:rtl/>
        </w:rPr>
        <w:t>روند</w:t>
      </w:r>
      <w:r w:rsidR="00C5229B" w:rsidRPr="0065170E">
        <w:rPr>
          <w:rFonts w:cs="B Nazanin"/>
          <w:sz w:val="24"/>
          <w:szCs w:val="24"/>
          <w:rtl/>
        </w:rPr>
        <w:t xml:space="preserve"> </w:t>
      </w:r>
      <w:r w:rsidR="00C5229B" w:rsidRPr="0065170E">
        <w:rPr>
          <w:rFonts w:cs="B Nazanin" w:hint="cs"/>
          <w:sz w:val="24"/>
          <w:szCs w:val="24"/>
          <w:rtl/>
        </w:rPr>
        <w:t>آموزش</w:t>
      </w:r>
      <w:r w:rsidR="00C5229B" w:rsidRPr="0065170E">
        <w:rPr>
          <w:rFonts w:cs="B Nazanin"/>
          <w:sz w:val="24"/>
          <w:szCs w:val="24"/>
          <w:rtl/>
        </w:rPr>
        <w:t xml:space="preserve"> </w:t>
      </w:r>
      <w:r w:rsidR="00C5229B" w:rsidRPr="0065170E">
        <w:rPr>
          <w:rFonts w:cs="B Nazanin" w:hint="cs"/>
          <w:sz w:val="24"/>
          <w:szCs w:val="24"/>
          <w:rtl/>
        </w:rPr>
        <w:t>زبان</w:t>
      </w:r>
      <w:r w:rsidR="00C5229B" w:rsidRPr="0065170E">
        <w:rPr>
          <w:rFonts w:cs="B Nazanin"/>
          <w:sz w:val="24"/>
          <w:szCs w:val="24"/>
          <w:rtl/>
        </w:rPr>
        <w:t xml:space="preserve"> </w:t>
      </w:r>
      <w:r w:rsidR="00C5229B" w:rsidRPr="0065170E">
        <w:rPr>
          <w:rFonts w:cs="B Nazanin" w:hint="cs"/>
          <w:sz w:val="24"/>
          <w:szCs w:val="24"/>
          <w:rtl/>
        </w:rPr>
        <w:t>خارجی</w:t>
      </w:r>
      <w:r w:rsidR="00C5229B" w:rsidRPr="0065170E">
        <w:rPr>
          <w:rFonts w:cs="B Nazanin"/>
          <w:sz w:val="24"/>
          <w:szCs w:val="24"/>
          <w:rtl/>
        </w:rPr>
        <w:t xml:space="preserve"> </w:t>
      </w:r>
      <w:r w:rsidR="00C5229B" w:rsidRPr="0065170E">
        <w:rPr>
          <w:rFonts w:cs="B Nazanin" w:hint="cs"/>
          <w:sz w:val="24"/>
          <w:szCs w:val="24"/>
          <w:rtl/>
        </w:rPr>
        <w:t>باید</w:t>
      </w:r>
      <w:r w:rsidR="00C5229B" w:rsidRPr="0065170E">
        <w:rPr>
          <w:rFonts w:cs="B Nazanin"/>
          <w:sz w:val="24"/>
          <w:szCs w:val="24"/>
          <w:rtl/>
        </w:rPr>
        <w:t xml:space="preserve"> </w:t>
      </w:r>
      <w:r w:rsidR="00C5229B" w:rsidRPr="0065170E">
        <w:rPr>
          <w:rFonts w:cs="B Nazanin" w:hint="cs"/>
          <w:sz w:val="24"/>
          <w:szCs w:val="24"/>
          <w:rtl/>
        </w:rPr>
        <w:t>دقت</w:t>
      </w:r>
      <w:r w:rsidR="00C5229B" w:rsidRPr="0065170E">
        <w:rPr>
          <w:rFonts w:cs="B Nazanin"/>
          <w:sz w:val="24"/>
          <w:szCs w:val="24"/>
          <w:rtl/>
        </w:rPr>
        <w:t xml:space="preserve"> </w:t>
      </w:r>
      <w:r w:rsidR="00C5229B" w:rsidRPr="0065170E">
        <w:rPr>
          <w:rFonts w:cs="B Nazanin" w:hint="cs"/>
          <w:sz w:val="24"/>
          <w:szCs w:val="24"/>
          <w:rtl/>
        </w:rPr>
        <w:t>شود</w:t>
      </w:r>
      <w:r w:rsidR="00C5229B" w:rsidRPr="0065170E">
        <w:rPr>
          <w:rFonts w:cs="B Nazanin"/>
          <w:sz w:val="24"/>
          <w:szCs w:val="24"/>
          <w:rtl/>
        </w:rPr>
        <w:t xml:space="preserve"> </w:t>
      </w:r>
      <w:r w:rsidR="00C5229B" w:rsidRPr="0065170E">
        <w:rPr>
          <w:rFonts w:cs="B Nazanin" w:hint="cs"/>
          <w:sz w:val="24"/>
          <w:szCs w:val="24"/>
          <w:rtl/>
        </w:rPr>
        <w:t>که</w:t>
      </w:r>
      <w:r w:rsidR="00C5229B" w:rsidRPr="0065170E">
        <w:rPr>
          <w:rFonts w:cs="B Nazanin"/>
          <w:sz w:val="24"/>
          <w:szCs w:val="24"/>
          <w:rtl/>
        </w:rPr>
        <w:t xml:space="preserve"> </w:t>
      </w:r>
      <w:r w:rsidR="00C5229B" w:rsidRPr="0065170E">
        <w:rPr>
          <w:rFonts w:cs="B Nazanin" w:hint="cs"/>
          <w:sz w:val="24"/>
          <w:szCs w:val="24"/>
          <w:rtl/>
        </w:rPr>
        <w:t>واکنش</w:t>
      </w:r>
      <w:r w:rsidR="00C5229B" w:rsidRPr="0065170E">
        <w:rPr>
          <w:rFonts w:cs="B Nazanin"/>
          <w:sz w:val="24"/>
          <w:szCs w:val="24"/>
          <w:rtl/>
        </w:rPr>
        <w:t xml:space="preserve"> </w:t>
      </w:r>
      <w:r w:rsidR="00C5229B" w:rsidRPr="0065170E">
        <w:rPr>
          <w:rFonts w:cs="B Nazanin" w:hint="cs"/>
          <w:sz w:val="24"/>
          <w:szCs w:val="24"/>
          <w:rtl/>
        </w:rPr>
        <w:t>فرهنگی</w:t>
      </w:r>
      <w:r w:rsidR="00C5229B" w:rsidRPr="0065170E">
        <w:rPr>
          <w:rFonts w:cs="B Nazanin"/>
          <w:sz w:val="24"/>
          <w:szCs w:val="24"/>
          <w:rtl/>
        </w:rPr>
        <w:t xml:space="preserve"> </w:t>
      </w:r>
      <w:r w:rsidR="00C5229B" w:rsidRPr="0065170E">
        <w:rPr>
          <w:rFonts w:cs="B Nazanin" w:hint="cs"/>
          <w:sz w:val="24"/>
          <w:szCs w:val="24"/>
          <w:rtl/>
        </w:rPr>
        <w:t>تحسین</w:t>
      </w:r>
      <w:r w:rsidR="00C5229B" w:rsidRPr="0065170E">
        <w:rPr>
          <w:rFonts w:cs="B Nazanin"/>
          <w:sz w:val="24"/>
          <w:szCs w:val="24"/>
          <w:rtl/>
        </w:rPr>
        <w:t xml:space="preserve"> </w:t>
      </w:r>
      <w:r w:rsidR="00C5229B" w:rsidRPr="0065170E">
        <w:rPr>
          <w:rFonts w:cs="B Nazanin" w:hint="cs"/>
          <w:sz w:val="24"/>
          <w:szCs w:val="24"/>
          <w:rtl/>
        </w:rPr>
        <w:t>فرهنگ</w:t>
      </w:r>
      <w:r w:rsidR="00C5229B" w:rsidRPr="0065170E">
        <w:rPr>
          <w:rFonts w:cs="B Nazanin"/>
          <w:sz w:val="24"/>
          <w:szCs w:val="24"/>
          <w:rtl/>
        </w:rPr>
        <w:t xml:space="preserve"> </w:t>
      </w:r>
      <w:r w:rsidR="00C5229B" w:rsidRPr="0065170E">
        <w:rPr>
          <w:rFonts w:cs="B Nazanin" w:hint="cs"/>
          <w:sz w:val="24"/>
          <w:szCs w:val="24"/>
          <w:rtl/>
        </w:rPr>
        <w:t>بیگانه</w:t>
      </w:r>
      <w:r w:rsidR="00C5229B" w:rsidRPr="0065170E">
        <w:rPr>
          <w:rFonts w:cs="B Nazanin"/>
          <w:sz w:val="24"/>
          <w:szCs w:val="24"/>
          <w:rtl/>
        </w:rPr>
        <w:t xml:space="preserve"> </w:t>
      </w:r>
      <w:r w:rsidR="00C5229B" w:rsidRPr="0065170E">
        <w:rPr>
          <w:rFonts w:cs="B Nazanin" w:hint="cs"/>
          <w:sz w:val="24"/>
          <w:szCs w:val="24"/>
          <w:rtl/>
        </w:rPr>
        <w:t>و</w:t>
      </w:r>
      <w:r w:rsidR="00C5229B" w:rsidRPr="0065170E">
        <w:rPr>
          <w:rFonts w:cs="B Nazanin"/>
          <w:sz w:val="24"/>
          <w:szCs w:val="24"/>
          <w:rtl/>
        </w:rPr>
        <w:t xml:space="preserve"> </w:t>
      </w:r>
      <w:r w:rsidR="00C5229B" w:rsidRPr="0065170E">
        <w:rPr>
          <w:rFonts w:cs="B Nazanin" w:hint="cs"/>
          <w:sz w:val="24"/>
          <w:szCs w:val="24"/>
          <w:rtl/>
        </w:rPr>
        <w:t>تحقیر</w:t>
      </w:r>
      <w:r w:rsidR="00C5229B" w:rsidRPr="0065170E">
        <w:rPr>
          <w:rFonts w:cs="B Nazanin"/>
          <w:sz w:val="24"/>
          <w:szCs w:val="24"/>
          <w:rtl/>
        </w:rPr>
        <w:t xml:space="preserve"> </w:t>
      </w:r>
      <w:r w:rsidR="00C5229B" w:rsidRPr="0065170E">
        <w:rPr>
          <w:rFonts w:cs="B Nazanin" w:hint="cs"/>
          <w:sz w:val="24"/>
          <w:szCs w:val="24"/>
          <w:rtl/>
        </w:rPr>
        <w:t>فرهنگ</w:t>
      </w:r>
      <w:r w:rsidR="00C5229B" w:rsidRPr="0065170E">
        <w:rPr>
          <w:rFonts w:cs="B Nazanin"/>
          <w:sz w:val="24"/>
          <w:szCs w:val="24"/>
          <w:rtl/>
        </w:rPr>
        <w:t xml:space="preserve"> </w:t>
      </w:r>
      <w:r w:rsidR="00C5229B" w:rsidRPr="0065170E">
        <w:rPr>
          <w:rFonts w:cs="B Nazanin" w:hint="cs"/>
          <w:sz w:val="24"/>
          <w:szCs w:val="24"/>
          <w:rtl/>
        </w:rPr>
        <w:t>خودی</w:t>
      </w:r>
      <w:r w:rsidR="00C5229B" w:rsidRPr="0065170E">
        <w:rPr>
          <w:rFonts w:cs="B Nazanin"/>
          <w:sz w:val="24"/>
          <w:szCs w:val="24"/>
          <w:rtl/>
        </w:rPr>
        <w:t xml:space="preserve"> </w:t>
      </w:r>
      <w:r w:rsidR="00AC6040">
        <w:rPr>
          <w:rFonts w:cs="B Nazanin" w:hint="cs"/>
          <w:sz w:val="24"/>
          <w:szCs w:val="24"/>
          <w:rtl/>
        </w:rPr>
        <w:t>بر</w:t>
      </w:r>
      <w:r w:rsidR="00C5229B" w:rsidRPr="0065170E">
        <w:rPr>
          <w:rFonts w:cs="B Nazanin"/>
          <w:sz w:val="24"/>
          <w:szCs w:val="24"/>
          <w:rtl/>
        </w:rPr>
        <w:t xml:space="preserve"> </w:t>
      </w:r>
      <w:r w:rsidR="00C5229B" w:rsidRPr="0065170E">
        <w:rPr>
          <w:rFonts w:cs="B Nazanin" w:hint="cs"/>
          <w:sz w:val="24"/>
          <w:szCs w:val="24"/>
          <w:rtl/>
        </w:rPr>
        <w:t>ضمیر</w:t>
      </w:r>
      <w:r w:rsidR="00C5229B" w:rsidRPr="0065170E">
        <w:rPr>
          <w:rFonts w:cs="B Nazanin"/>
          <w:sz w:val="24"/>
          <w:szCs w:val="24"/>
          <w:rtl/>
        </w:rPr>
        <w:t xml:space="preserve"> </w:t>
      </w:r>
      <w:r w:rsidR="00C5229B" w:rsidRPr="0065170E">
        <w:rPr>
          <w:rFonts w:cs="B Nazanin" w:hint="cs"/>
          <w:sz w:val="24"/>
          <w:szCs w:val="24"/>
          <w:rtl/>
        </w:rPr>
        <w:t>ناخودآگاه</w:t>
      </w:r>
      <w:r w:rsidR="00C5229B" w:rsidRPr="0065170E">
        <w:rPr>
          <w:rFonts w:cs="B Nazanin"/>
          <w:sz w:val="24"/>
          <w:szCs w:val="24"/>
          <w:rtl/>
        </w:rPr>
        <w:t xml:space="preserve"> </w:t>
      </w:r>
      <w:r w:rsidR="00C5229B" w:rsidRPr="0065170E">
        <w:rPr>
          <w:rFonts w:cs="B Nazanin" w:hint="cs"/>
          <w:sz w:val="24"/>
          <w:szCs w:val="24"/>
          <w:rtl/>
        </w:rPr>
        <w:t>زبان</w:t>
      </w:r>
      <w:r w:rsidR="00AC6040">
        <w:rPr>
          <w:rFonts w:cs="B Nazanin" w:hint="cs"/>
          <w:sz w:val="24"/>
          <w:szCs w:val="24"/>
          <w:rtl/>
        </w:rPr>
        <w:t xml:space="preserve"> </w:t>
      </w:r>
      <w:r w:rsidR="00C5229B" w:rsidRPr="0065170E">
        <w:rPr>
          <w:rFonts w:cs="B Nazanin" w:hint="cs"/>
          <w:sz w:val="24"/>
          <w:szCs w:val="24"/>
          <w:rtl/>
        </w:rPr>
        <w:t>آموزان</w:t>
      </w:r>
      <w:r w:rsidR="00C5229B" w:rsidRPr="0065170E">
        <w:rPr>
          <w:rFonts w:cs="B Nazanin"/>
          <w:sz w:val="24"/>
          <w:szCs w:val="24"/>
          <w:rtl/>
        </w:rPr>
        <w:t xml:space="preserve"> </w:t>
      </w:r>
      <w:r w:rsidR="0001464A" w:rsidRPr="0065170E">
        <w:rPr>
          <w:rFonts w:cs="B Nazanin" w:hint="cs"/>
          <w:sz w:val="24"/>
          <w:szCs w:val="24"/>
          <w:rtl/>
        </w:rPr>
        <w:t>چیره</w:t>
      </w:r>
      <w:r w:rsidR="00C5229B" w:rsidRPr="0065170E">
        <w:rPr>
          <w:rFonts w:cs="B Nazanin"/>
          <w:sz w:val="24"/>
          <w:szCs w:val="24"/>
          <w:rtl/>
        </w:rPr>
        <w:t xml:space="preserve"> </w:t>
      </w:r>
      <w:r w:rsidR="00C5229B" w:rsidRPr="0065170E">
        <w:rPr>
          <w:rFonts w:cs="B Nazanin" w:hint="cs"/>
          <w:sz w:val="24"/>
          <w:szCs w:val="24"/>
          <w:rtl/>
        </w:rPr>
        <w:t>نشود</w:t>
      </w:r>
      <w:r w:rsidR="0001464A" w:rsidRPr="0065170E">
        <w:rPr>
          <w:rFonts w:cs="B Nazanin" w:hint="cs"/>
          <w:sz w:val="24"/>
          <w:szCs w:val="24"/>
          <w:rtl/>
        </w:rPr>
        <w:t xml:space="preserve">. همچنین </w:t>
      </w:r>
      <w:r w:rsidR="00C5229B" w:rsidRPr="0065170E">
        <w:rPr>
          <w:rFonts w:cs="B Nazanin" w:hint="cs"/>
          <w:sz w:val="24"/>
          <w:szCs w:val="24"/>
          <w:rtl/>
        </w:rPr>
        <w:t>یک</w:t>
      </w:r>
      <w:r w:rsidR="00C5229B" w:rsidRPr="0065170E">
        <w:rPr>
          <w:rFonts w:cs="B Nazanin"/>
          <w:sz w:val="24"/>
          <w:szCs w:val="24"/>
          <w:rtl/>
        </w:rPr>
        <w:t xml:space="preserve"> </w:t>
      </w:r>
      <w:r w:rsidR="00C5229B" w:rsidRPr="0065170E">
        <w:rPr>
          <w:rFonts w:cs="B Nazanin" w:hint="cs"/>
          <w:sz w:val="24"/>
          <w:szCs w:val="24"/>
          <w:rtl/>
        </w:rPr>
        <w:t>کتاب</w:t>
      </w:r>
      <w:r w:rsidR="00C5229B" w:rsidRPr="0065170E">
        <w:rPr>
          <w:rFonts w:cs="B Nazanin"/>
          <w:sz w:val="24"/>
          <w:szCs w:val="24"/>
          <w:rtl/>
        </w:rPr>
        <w:t xml:space="preserve"> </w:t>
      </w:r>
      <w:r w:rsidR="00C5229B" w:rsidRPr="0065170E">
        <w:rPr>
          <w:rFonts w:cs="B Nazanin" w:hint="cs"/>
          <w:sz w:val="24"/>
          <w:szCs w:val="24"/>
          <w:rtl/>
        </w:rPr>
        <w:t>آموزشی</w:t>
      </w:r>
      <w:r w:rsidR="00C5229B" w:rsidRPr="0065170E">
        <w:rPr>
          <w:rFonts w:cs="B Nazanin"/>
          <w:sz w:val="24"/>
          <w:szCs w:val="24"/>
          <w:rtl/>
        </w:rPr>
        <w:t xml:space="preserve"> </w:t>
      </w:r>
      <w:r w:rsidR="00C5229B" w:rsidRPr="0065170E">
        <w:rPr>
          <w:rFonts w:cs="B Nazanin" w:hint="cs"/>
          <w:sz w:val="24"/>
          <w:szCs w:val="24"/>
          <w:rtl/>
        </w:rPr>
        <w:t>باید</w:t>
      </w:r>
      <w:r w:rsidR="00C5229B" w:rsidRPr="0065170E">
        <w:rPr>
          <w:rFonts w:cs="B Nazanin"/>
          <w:sz w:val="24"/>
          <w:szCs w:val="24"/>
          <w:rtl/>
        </w:rPr>
        <w:t xml:space="preserve"> </w:t>
      </w:r>
      <w:r w:rsidR="00C5229B" w:rsidRPr="0065170E">
        <w:rPr>
          <w:rFonts w:cs="B Nazanin" w:hint="cs"/>
          <w:sz w:val="24"/>
          <w:szCs w:val="24"/>
          <w:rtl/>
        </w:rPr>
        <w:t>توانایی</w:t>
      </w:r>
      <w:r w:rsidR="00C5229B" w:rsidRPr="0065170E">
        <w:rPr>
          <w:rFonts w:cs="B Nazanin"/>
          <w:sz w:val="24"/>
          <w:szCs w:val="24"/>
          <w:rtl/>
        </w:rPr>
        <w:t xml:space="preserve"> </w:t>
      </w:r>
      <w:r w:rsidR="00C5229B" w:rsidRPr="0065170E">
        <w:rPr>
          <w:rFonts w:cs="B Nazanin" w:hint="cs"/>
          <w:sz w:val="24"/>
          <w:szCs w:val="24"/>
          <w:rtl/>
        </w:rPr>
        <w:t>برطرف</w:t>
      </w:r>
      <w:r w:rsidR="00C5229B" w:rsidRPr="0065170E">
        <w:rPr>
          <w:rFonts w:cs="B Nazanin"/>
          <w:sz w:val="24"/>
          <w:szCs w:val="24"/>
          <w:rtl/>
        </w:rPr>
        <w:t xml:space="preserve"> </w:t>
      </w:r>
      <w:r w:rsidR="00C5229B" w:rsidRPr="0065170E">
        <w:rPr>
          <w:rFonts w:cs="B Nazanin" w:hint="cs"/>
          <w:sz w:val="24"/>
          <w:szCs w:val="24"/>
          <w:rtl/>
        </w:rPr>
        <w:t>کردن</w:t>
      </w:r>
      <w:r w:rsidR="00C5229B" w:rsidRPr="0065170E">
        <w:rPr>
          <w:rFonts w:cs="B Nazanin"/>
          <w:sz w:val="24"/>
          <w:szCs w:val="24"/>
          <w:rtl/>
        </w:rPr>
        <w:t xml:space="preserve"> </w:t>
      </w:r>
      <w:r w:rsidR="00C5229B" w:rsidRPr="0065170E">
        <w:rPr>
          <w:rFonts w:cs="B Nazanin" w:hint="cs"/>
          <w:sz w:val="24"/>
          <w:szCs w:val="24"/>
          <w:rtl/>
        </w:rPr>
        <w:t>سوء</w:t>
      </w:r>
      <w:r w:rsidR="00C5229B" w:rsidRPr="0065170E">
        <w:rPr>
          <w:rFonts w:cs="B Nazanin"/>
          <w:sz w:val="24"/>
          <w:szCs w:val="24"/>
          <w:rtl/>
        </w:rPr>
        <w:t xml:space="preserve"> </w:t>
      </w:r>
      <w:r w:rsidR="00C5229B" w:rsidRPr="0065170E">
        <w:rPr>
          <w:rFonts w:cs="B Nazanin" w:hint="cs"/>
          <w:sz w:val="24"/>
          <w:szCs w:val="24"/>
          <w:rtl/>
        </w:rPr>
        <w:t>تفاهم</w:t>
      </w:r>
      <w:r w:rsidR="00C5229B" w:rsidRPr="0065170E">
        <w:rPr>
          <w:rFonts w:cs="B Nazanin"/>
          <w:sz w:val="24"/>
          <w:szCs w:val="24"/>
          <w:rtl/>
        </w:rPr>
        <w:t xml:space="preserve"> </w:t>
      </w:r>
      <w:r w:rsidR="00C5229B" w:rsidRPr="0065170E">
        <w:rPr>
          <w:rFonts w:cs="B Nazanin" w:hint="cs"/>
          <w:sz w:val="24"/>
          <w:szCs w:val="24"/>
          <w:rtl/>
        </w:rPr>
        <w:t>های</w:t>
      </w:r>
      <w:r w:rsidR="00C5229B" w:rsidRPr="0065170E">
        <w:rPr>
          <w:rFonts w:cs="B Nazanin"/>
          <w:sz w:val="24"/>
          <w:szCs w:val="24"/>
          <w:rtl/>
        </w:rPr>
        <w:t xml:space="preserve"> </w:t>
      </w:r>
      <w:r w:rsidR="00C5229B" w:rsidRPr="0065170E">
        <w:rPr>
          <w:rFonts w:cs="B Nazanin" w:hint="cs"/>
          <w:sz w:val="24"/>
          <w:szCs w:val="24"/>
          <w:rtl/>
        </w:rPr>
        <w:t>برآمده</w:t>
      </w:r>
      <w:r w:rsidR="00C5229B" w:rsidRPr="0065170E">
        <w:rPr>
          <w:rFonts w:cs="B Nazanin"/>
          <w:sz w:val="24"/>
          <w:szCs w:val="24"/>
          <w:rtl/>
        </w:rPr>
        <w:t xml:space="preserve"> </w:t>
      </w:r>
      <w:r w:rsidR="00C5229B" w:rsidRPr="0065170E">
        <w:rPr>
          <w:rFonts w:cs="B Nazanin" w:hint="cs"/>
          <w:sz w:val="24"/>
          <w:szCs w:val="24"/>
          <w:rtl/>
        </w:rPr>
        <w:t>از</w:t>
      </w:r>
      <w:r w:rsidR="00C5229B" w:rsidRPr="0065170E">
        <w:rPr>
          <w:rFonts w:cs="B Nazanin"/>
          <w:sz w:val="24"/>
          <w:szCs w:val="24"/>
          <w:rtl/>
        </w:rPr>
        <w:t xml:space="preserve"> </w:t>
      </w:r>
      <w:r w:rsidR="00C5229B" w:rsidRPr="0065170E">
        <w:rPr>
          <w:rFonts w:cs="B Nazanin" w:hint="cs"/>
          <w:sz w:val="24"/>
          <w:szCs w:val="24"/>
          <w:rtl/>
        </w:rPr>
        <w:t>برخورد</w:t>
      </w:r>
      <w:r w:rsidR="00C5229B" w:rsidRPr="0065170E">
        <w:rPr>
          <w:rFonts w:cs="B Nazanin"/>
          <w:sz w:val="24"/>
          <w:szCs w:val="24"/>
          <w:rtl/>
        </w:rPr>
        <w:t xml:space="preserve"> </w:t>
      </w:r>
      <w:r w:rsidR="00C5229B" w:rsidRPr="0065170E">
        <w:rPr>
          <w:rFonts w:cs="B Nazanin" w:hint="cs"/>
          <w:sz w:val="24"/>
          <w:szCs w:val="24"/>
          <w:rtl/>
        </w:rPr>
        <w:t>فرهنگ</w:t>
      </w:r>
      <w:r w:rsidR="00C5229B" w:rsidRPr="0065170E">
        <w:rPr>
          <w:rFonts w:cs="B Nazanin"/>
          <w:sz w:val="24"/>
          <w:szCs w:val="24"/>
          <w:rtl/>
        </w:rPr>
        <w:t xml:space="preserve"> </w:t>
      </w:r>
      <w:r w:rsidR="00C5229B" w:rsidRPr="0065170E">
        <w:rPr>
          <w:rFonts w:cs="B Nazanin" w:hint="cs"/>
          <w:sz w:val="24"/>
          <w:szCs w:val="24"/>
          <w:rtl/>
        </w:rPr>
        <w:t>ها</w:t>
      </w:r>
      <w:r w:rsidR="00C5229B" w:rsidRPr="0065170E">
        <w:rPr>
          <w:rFonts w:cs="B Nazanin"/>
          <w:sz w:val="24"/>
          <w:szCs w:val="24"/>
          <w:rtl/>
        </w:rPr>
        <w:t xml:space="preserve"> </w:t>
      </w:r>
      <w:r w:rsidR="00C5229B" w:rsidRPr="0065170E">
        <w:rPr>
          <w:rFonts w:cs="B Nazanin" w:hint="cs"/>
          <w:sz w:val="24"/>
          <w:szCs w:val="24"/>
          <w:rtl/>
        </w:rPr>
        <w:t>را</w:t>
      </w:r>
      <w:r w:rsidR="00C5229B" w:rsidRPr="0065170E">
        <w:rPr>
          <w:rFonts w:cs="B Nazanin"/>
          <w:sz w:val="24"/>
          <w:szCs w:val="24"/>
          <w:rtl/>
        </w:rPr>
        <w:t xml:space="preserve"> </w:t>
      </w:r>
      <w:r w:rsidR="00C5229B" w:rsidRPr="0065170E">
        <w:rPr>
          <w:rFonts w:cs="B Nazanin" w:hint="cs"/>
          <w:sz w:val="24"/>
          <w:szCs w:val="24"/>
          <w:rtl/>
        </w:rPr>
        <w:t>به</w:t>
      </w:r>
      <w:r w:rsidR="00C5229B" w:rsidRPr="0065170E">
        <w:rPr>
          <w:rFonts w:cs="B Nazanin"/>
          <w:sz w:val="24"/>
          <w:szCs w:val="24"/>
          <w:rtl/>
        </w:rPr>
        <w:t xml:space="preserve"> </w:t>
      </w:r>
      <w:r w:rsidR="00C5229B" w:rsidRPr="0065170E">
        <w:rPr>
          <w:rFonts w:cs="B Nazanin" w:hint="cs"/>
          <w:sz w:val="24"/>
          <w:szCs w:val="24"/>
          <w:rtl/>
        </w:rPr>
        <w:t>زبان</w:t>
      </w:r>
      <w:r w:rsidR="00C5229B" w:rsidRPr="0065170E">
        <w:rPr>
          <w:rFonts w:cs="B Nazanin"/>
          <w:sz w:val="24"/>
          <w:szCs w:val="24"/>
          <w:rtl/>
        </w:rPr>
        <w:t xml:space="preserve"> </w:t>
      </w:r>
      <w:r w:rsidR="00C5229B" w:rsidRPr="0065170E">
        <w:rPr>
          <w:rFonts w:cs="B Nazanin" w:hint="cs"/>
          <w:sz w:val="24"/>
          <w:szCs w:val="24"/>
          <w:rtl/>
        </w:rPr>
        <w:t>آموز</w:t>
      </w:r>
      <w:r w:rsidR="00C5229B" w:rsidRPr="0065170E">
        <w:rPr>
          <w:rFonts w:cs="B Nazanin"/>
          <w:sz w:val="24"/>
          <w:szCs w:val="24"/>
          <w:rtl/>
        </w:rPr>
        <w:t xml:space="preserve"> </w:t>
      </w:r>
      <w:r w:rsidR="00C5229B" w:rsidRPr="0065170E">
        <w:rPr>
          <w:rFonts w:cs="B Nazanin" w:hint="cs"/>
          <w:sz w:val="24"/>
          <w:szCs w:val="24"/>
          <w:rtl/>
        </w:rPr>
        <w:t>ارائه</w:t>
      </w:r>
      <w:r w:rsidR="00C5229B" w:rsidRPr="0065170E">
        <w:rPr>
          <w:rFonts w:cs="B Nazanin"/>
          <w:sz w:val="24"/>
          <w:szCs w:val="24"/>
          <w:rtl/>
        </w:rPr>
        <w:t xml:space="preserve"> </w:t>
      </w:r>
      <w:r w:rsidR="00C5229B" w:rsidRPr="0065170E">
        <w:rPr>
          <w:rFonts w:cs="B Nazanin" w:hint="cs"/>
          <w:sz w:val="24"/>
          <w:szCs w:val="24"/>
          <w:rtl/>
        </w:rPr>
        <w:t>دهد</w:t>
      </w:r>
      <w:r w:rsidR="00C5229B" w:rsidRPr="0065170E">
        <w:rPr>
          <w:rFonts w:cs="B Nazanin"/>
          <w:sz w:val="24"/>
          <w:szCs w:val="24"/>
          <w:rtl/>
        </w:rPr>
        <w:t xml:space="preserve"> </w:t>
      </w:r>
      <w:r w:rsidR="00C5229B" w:rsidRPr="0065170E">
        <w:rPr>
          <w:rFonts w:cs="B Nazanin" w:hint="cs"/>
          <w:sz w:val="24"/>
          <w:szCs w:val="24"/>
          <w:rtl/>
        </w:rPr>
        <w:t>و</w:t>
      </w:r>
      <w:r w:rsidR="00C5229B" w:rsidRPr="0065170E">
        <w:rPr>
          <w:rFonts w:cs="B Nazanin"/>
          <w:sz w:val="24"/>
          <w:szCs w:val="24"/>
          <w:rtl/>
        </w:rPr>
        <w:t xml:space="preserve"> </w:t>
      </w:r>
      <w:r w:rsidR="00C5229B" w:rsidRPr="0065170E">
        <w:rPr>
          <w:rFonts w:cs="B Nazanin" w:hint="cs"/>
          <w:sz w:val="24"/>
          <w:szCs w:val="24"/>
          <w:rtl/>
        </w:rPr>
        <w:t>ارتباط</w:t>
      </w:r>
      <w:r w:rsidR="00C5229B" w:rsidRPr="0065170E">
        <w:rPr>
          <w:rFonts w:cs="B Nazanin"/>
          <w:sz w:val="24"/>
          <w:szCs w:val="24"/>
          <w:rtl/>
        </w:rPr>
        <w:t xml:space="preserve"> </w:t>
      </w:r>
      <w:r w:rsidR="00C5229B" w:rsidRPr="0065170E">
        <w:rPr>
          <w:rFonts w:cs="B Nazanin" w:hint="cs"/>
          <w:sz w:val="24"/>
          <w:szCs w:val="24"/>
          <w:rtl/>
        </w:rPr>
        <w:t>را</w:t>
      </w:r>
      <w:r w:rsidR="00C5229B" w:rsidRPr="0065170E">
        <w:rPr>
          <w:rFonts w:cs="B Nazanin"/>
          <w:sz w:val="24"/>
          <w:szCs w:val="24"/>
          <w:rtl/>
        </w:rPr>
        <w:t xml:space="preserve"> </w:t>
      </w:r>
      <w:r w:rsidR="00C5229B" w:rsidRPr="0065170E">
        <w:rPr>
          <w:rFonts w:cs="B Nazanin" w:hint="cs"/>
          <w:sz w:val="24"/>
          <w:szCs w:val="24"/>
          <w:rtl/>
        </w:rPr>
        <w:t>بدون</w:t>
      </w:r>
      <w:r w:rsidR="00C5229B" w:rsidRPr="0065170E">
        <w:rPr>
          <w:rFonts w:cs="B Nazanin"/>
          <w:sz w:val="24"/>
          <w:szCs w:val="24"/>
          <w:rtl/>
        </w:rPr>
        <w:t xml:space="preserve"> </w:t>
      </w:r>
      <w:r w:rsidR="00C5229B" w:rsidRPr="0065170E">
        <w:rPr>
          <w:rFonts w:cs="B Nazanin" w:hint="cs"/>
          <w:sz w:val="24"/>
          <w:szCs w:val="24"/>
          <w:rtl/>
        </w:rPr>
        <w:t>حساسیت</w:t>
      </w:r>
      <w:r w:rsidR="00C5229B" w:rsidRPr="0065170E">
        <w:rPr>
          <w:rFonts w:cs="B Nazanin"/>
          <w:sz w:val="24"/>
          <w:szCs w:val="24"/>
          <w:rtl/>
        </w:rPr>
        <w:t xml:space="preserve"> </w:t>
      </w:r>
      <w:r w:rsidR="00C5229B" w:rsidRPr="0065170E">
        <w:rPr>
          <w:rFonts w:cs="B Nazanin" w:hint="cs"/>
          <w:sz w:val="24"/>
          <w:szCs w:val="24"/>
          <w:rtl/>
        </w:rPr>
        <w:t>فرهنگی</w:t>
      </w:r>
      <w:r w:rsidR="00C5229B" w:rsidRPr="0065170E">
        <w:rPr>
          <w:rFonts w:cs="B Nazanin"/>
          <w:sz w:val="24"/>
          <w:szCs w:val="24"/>
          <w:rtl/>
        </w:rPr>
        <w:t xml:space="preserve"> </w:t>
      </w:r>
      <w:r w:rsidR="00C5229B" w:rsidRPr="0065170E">
        <w:rPr>
          <w:rFonts w:cs="B Nazanin" w:hint="cs"/>
          <w:sz w:val="24"/>
          <w:szCs w:val="24"/>
          <w:rtl/>
        </w:rPr>
        <w:t>بهبود</w:t>
      </w:r>
      <w:r w:rsidR="00C5229B" w:rsidRPr="0065170E">
        <w:rPr>
          <w:rFonts w:cs="B Nazanin"/>
          <w:sz w:val="24"/>
          <w:szCs w:val="24"/>
          <w:rtl/>
        </w:rPr>
        <w:t xml:space="preserve"> </w:t>
      </w:r>
      <w:r w:rsidR="00C5229B" w:rsidRPr="0065170E">
        <w:rPr>
          <w:rFonts w:cs="B Nazanin" w:hint="cs"/>
          <w:sz w:val="24"/>
          <w:szCs w:val="24"/>
          <w:rtl/>
        </w:rPr>
        <w:t>بخشد</w:t>
      </w:r>
      <w:r w:rsidR="00201D51" w:rsidRPr="0065170E">
        <w:rPr>
          <w:rFonts w:cs="B Nazanin" w:hint="cs"/>
          <w:sz w:val="24"/>
          <w:szCs w:val="24"/>
          <w:rtl/>
        </w:rPr>
        <w:t>.</w:t>
      </w:r>
      <w:r w:rsidR="00EA2B87" w:rsidRPr="0065170E">
        <w:rPr>
          <w:rFonts w:cs="B Nazanin" w:hint="cs"/>
          <w:sz w:val="24"/>
          <w:szCs w:val="24"/>
          <w:rtl/>
        </w:rPr>
        <w:t xml:space="preserve"> میر</w:t>
      </w:r>
      <w:r w:rsidR="00EA2B87" w:rsidRPr="0065170E">
        <w:rPr>
          <w:rFonts w:cs="B Nazanin"/>
          <w:sz w:val="24"/>
          <w:szCs w:val="24"/>
          <w:rtl/>
        </w:rPr>
        <w:t xml:space="preserve"> </w:t>
      </w:r>
      <w:r w:rsidR="00EA2B87" w:rsidRPr="0065170E">
        <w:rPr>
          <w:rFonts w:cs="B Nazanin" w:hint="cs"/>
          <w:sz w:val="24"/>
          <w:szCs w:val="24"/>
          <w:rtl/>
        </w:rPr>
        <w:t>دهقان</w:t>
      </w:r>
      <w:r w:rsidR="00EA2B87" w:rsidRPr="0065170E">
        <w:rPr>
          <w:rFonts w:cs="B Nazanin"/>
          <w:sz w:val="24"/>
          <w:szCs w:val="24"/>
          <w:rtl/>
        </w:rPr>
        <w:t xml:space="preserve"> </w:t>
      </w:r>
      <w:r w:rsidR="00EA2B87" w:rsidRPr="0065170E">
        <w:rPr>
          <w:rFonts w:cs="B Nazanin" w:hint="cs"/>
          <w:sz w:val="24"/>
          <w:szCs w:val="24"/>
          <w:rtl/>
        </w:rPr>
        <w:t>و</w:t>
      </w:r>
      <w:r w:rsidR="00EA2B87" w:rsidRPr="0065170E">
        <w:rPr>
          <w:rFonts w:cs="B Nazanin"/>
          <w:sz w:val="24"/>
          <w:szCs w:val="24"/>
          <w:rtl/>
        </w:rPr>
        <w:t xml:space="preserve"> </w:t>
      </w:r>
      <w:r w:rsidR="00EA2B87" w:rsidRPr="0065170E">
        <w:rPr>
          <w:rFonts w:cs="B Nazanin" w:hint="cs"/>
          <w:sz w:val="24"/>
          <w:szCs w:val="24"/>
          <w:rtl/>
        </w:rPr>
        <w:t>طاهرلو</w:t>
      </w:r>
      <w:r w:rsidR="00EA2B87" w:rsidRPr="0065170E">
        <w:rPr>
          <w:rFonts w:cs="B Nazanin"/>
          <w:sz w:val="24"/>
          <w:szCs w:val="24"/>
        </w:rPr>
        <w:t xml:space="preserve"> </w:t>
      </w:r>
      <w:r w:rsidR="00EA2B87" w:rsidRPr="0065170E">
        <w:rPr>
          <w:rFonts w:cs="B Nazanin" w:hint="cs"/>
          <w:sz w:val="24"/>
          <w:szCs w:val="24"/>
          <w:rtl/>
        </w:rPr>
        <w:t>(</w:t>
      </w:r>
      <w:r w:rsidR="00EA2B87" w:rsidRPr="0065170E">
        <w:rPr>
          <w:rFonts w:cs="B Nazanin"/>
          <w:sz w:val="24"/>
          <w:szCs w:val="24"/>
          <w:rtl/>
          <w:lang w:bidi="fa-IR"/>
        </w:rPr>
        <w:t>۱۳۹۰</w:t>
      </w:r>
      <w:r w:rsidR="00EA2B87" w:rsidRPr="0065170E">
        <w:rPr>
          <w:rFonts w:cs="B Nazanin" w:hint="cs"/>
          <w:sz w:val="24"/>
          <w:szCs w:val="24"/>
          <w:rtl/>
        </w:rPr>
        <w:t>) در پژوهش خود تاثیر</w:t>
      </w:r>
      <w:r w:rsidR="00EA2B87" w:rsidRPr="0065170E">
        <w:rPr>
          <w:rFonts w:cs="B Nazanin"/>
          <w:sz w:val="24"/>
          <w:szCs w:val="24"/>
          <w:rtl/>
        </w:rPr>
        <w:t xml:space="preserve"> </w:t>
      </w:r>
      <w:r w:rsidR="00EA2B87" w:rsidRPr="0065170E">
        <w:rPr>
          <w:rFonts w:cs="B Nazanin" w:hint="cs"/>
          <w:sz w:val="24"/>
          <w:szCs w:val="24"/>
          <w:rtl/>
        </w:rPr>
        <w:t>فرهنگ</w:t>
      </w:r>
      <w:r w:rsidR="00EA2B87" w:rsidRPr="0065170E">
        <w:rPr>
          <w:rFonts w:cs="B Nazanin"/>
          <w:sz w:val="24"/>
          <w:szCs w:val="24"/>
          <w:rtl/>
        </w:rPr>
        <w:t xml:space="preserve"> </w:t>
      </w:r>
      <w:r w:rsidR="00EA2B87" w:rsidRPr="0065170E">
        <w:rPr>
          <w:rFonts w:cs="B Nazanin" w:hint="cs"/>
          <w:sz w:val="24"/>
          <w:szCs w:val="24"/>
          <w:rtl/>
        </w:rPr>
        <w:t>ایرانی</w:t>
      </w:r>
      <w:r w:rsidR="00EA2B87" w:rsidRPr="0065170E">
        <w:rPr>
          <w:rFonts w:cs="B Nazanin"/>
          <w:sz w:val="24"/>
          <w:szCs w:val="24"/>
          <w:rtl/>
        </w:rPr>
        <w:t xml:space="preserve"> </w:t>
      </w:r>
      <w:r w:rsidR="00EA2B87" w:rsidRPr="0065170E">
        <w:rPr>
          <w:rFonts w:cs="B Nazanin" w:hint="cs"/>
          <w:sz w:val="24"/>
          <w:szCs w:val="24"/>
          <w:rtl/>
        </w:rPr>
        <w:t>در</w:t>
      </w:r>
      <w:r w:rsidR="00EA2B87" w:rsidRPr="0065170E">
        <w:rPr>
          <w:rFonts w:cs="B Nazanin"/>
          <w:sz w:val="24"/>
          <w:szCs w:val="24"/>
          <w:rtl/>
        </w:rPr>
        <w:t xml:space="preserve"> </w:t>
      </w:r>
      <w:r w:rsidR="00EA2B87" w:rsidRPr="0065170E">
        <w:rPr>
          <w:rFonts w:cs="B Nazanin" w:hint="cs"/>
          <w:sz w:val="24"/>
          <w:szCs w:val="24"/>
          <w:rtl/>
        </w:rPr>
        <w:t>آموزش</w:t>
      </w:r>
      <w:r w:rsidR="00EA2B87" w:rsidRPr="0065170E">
        <w:rPr>
          <w:rFonts w:cs="B Nazanin"/>
          <w:sz w:val="24"/>
          <w:szCs w:val="24"/>
          <w:rtl/>
        </w:rPr>
        <w:t xml:space="preserve"> </w:t>
      </w:r>
      <w:r w:rsidR="00EA2B87" w:rsidRPr="0065170E">
        <w:rPr>
          <w:rFonts w:cs="B Nazanin" w:hint="cs"/>
          <w:sz w:val="24"/>
          <w:szCs w:val="24"/>
          <w:rtl/>
        </w:rPr>
        <w:t>زبان</w:t>
      </w:r>
      <w:r w:rsidR="00EA2B87" w:rsidRPr="0065170E">
        <w:rPr>
          <w:rFonts w:cs="B Nazanin"/>
          <w:sz w:val="24"/>
          <w:szCs w:val="24"/>
          <w:rtl/>
        </w:rPr>
        <w:t xml:space="preserve"> </w:t>
      </w:r>
      <w:r w:rsidR="00EA2B87" w:rsidRPr="0065170E">
        <w:rPr>
          <w:rFonts w:cs="B Nazanin" w:hint="cs"/>
          <w:sz w:val="24"/>
          <w:szCs w:val="24"/>
          <w:rtl/>
        </w:rPr>
        <w:t>فارسی</w:t>
      </w:r>
      <w:r w:rsidR="00EA2B87" w:rsidRPr="0065170E">
        <w:rPr>
          <w:rFonts w:cs="B Nazanin"/>
          <w:sz w:val="24"/>
          <w:szCs w:val="24"/>
          <w:rtl/>
        </w:rPr>
        <w:t xml:space="preserve"> </w:t>
      </w:r>
      <w:r w:rsidR="00EA2B87" w:rsidRPr="0065170E">
        <w:rPr>
          <w:rFonts w:cs="B Nazanin" w:hint="cs"/>
          <w:sz w:val="24"/>
          <w:szCs w:val="24"/>
          <w:rtl/>
        </w:rPr>
        <w:t>به</w:t>
      </w:r>
      <w:r w:rsidR="00EA2B87" w:rsidRPr="0065170E">
        <w:rPr>
          <w:rFonts w:cs="B Nazanin"/>
          <w:sz w:val="24"/>
          <w:szCs w:val="24"/>
          <w:rtl/>
        </w:rPr>
        <w:t xml:space="preserve"> </w:t>
      </w:r>
      <w:r w:rsidR="00EA2B87" w:rsidRPr="0065170E">
        <w:rPr>
          <w:rFonts w:cs="B Nazanin" w:hint="cs"/>
          <w:sz w:val="24"/>
          <w:szCs w:val="24"/>
          <w:rtl/>
        </w:rPr>
        <w:t>غیر</w:t>
      </w:r>
      <w:r w:rsidR="00EA2B87" w:rsidRPr="0065170E">
        <w:rPr>
          <w:rFonts w:cs="B Nazanin"/>
          <w:sz w:val="24"/>
          <w:szCs w:val="24"/>
          <w:rtl/>
        </w:rPr>
        <w:t xml:space="preserve"> </w:t>
      </w:r>
      <w:r w:rsidR="00EA2B87" w:rsidRPr="0065170E">
        <w:rPr>
          <w:rFonts w:cs="B Nazanin" w:hint="cs"/>
          <w:sz w:val="24"/>
          <w:szCs w:val="24"/>
          <w:rtl/>
        </w:rPr>
        <w:t>فارسی</w:t>
      </w:r>
      <w:r w:rsidR="00EA2B87" w:rsidRPr="0065170E">
        <w:rPr>
          <w:rFonts w:cs="B Nazanin"/>
          <w:sz w:val="24"/>
          <w:szCs w:val="24"/>
          <w:rtl/>
        </w:rPr>
        <w:t xml:space="preserve"> </w:t>
      </w:r>
      <w:r w:rsidR="00EA2B87" w:rsidRPr="0065170E">
        <w:rPr>
          <w:rFonts w:cs="B Nazanin" w:hint="cs"/>
          <w:sz w:val="24"/>
          <w:szCs w:val="24"/>
          <w:rtl/>
        </w:rPr>
        <w:t>زبانان</w:t>
      </w:r>
      <w:r w:rsidR="00EA2B87" w:rsidRPr="0065170E">
        <w:rPr>
          <w:rFonts w:cs="B Nazanin"/>
          <w:sz w:val="24"/>
          <w:szCs w:val="24"/>
          <w:rtl/>
        </w:rPr>
        <w:t xml:space="preserve"> </w:t>
      </w:r>
      <w:r w:rsidR="00EA2B87" w:rsidRPr="0065170E">
        <w:rPr>
          <w:rFonts w:cs="B Nazanin" w:hint="cs"/>
          <w:sz w:val="24"/>
          <w:szCs w:val="24"/>
          <w:rtl/>
        </w:rPr>
        <w:t>را</w:t>
      </w:r>
      <w:r w:rsidR="00EA2B87" w:rsidRPr="0065170E">
        <w:rPr>
          <w:rFonts w:cs="B Nazanin"/>
          <w:sz w:val="24"/>
          <w:szCs w:val="24"/>
          <w:rtl/>
        </w:rPr>
        <w:t xml:space="preserve"> </w:t>
      </w:r>
      <w:r w:rsidR="00EA2B87" w:rsidRPr="0065170E">
        <w:rPr>
          <w:rFonts w:cs="B Nazanin" w:hint="cs"/>
          <w:sz w:val="24"/>
          <w:szCs w:val="24"/>
          <w:rtl/>
        </w:rPr>
        <w:t>مورد</w:t>
      </w:r>
      <w:r w:rsidR="00EA2B87" w:rsidRPr="0065170E">
        <w:rPr>
          <w:rFonts w:cs="B Nazanin"/>
          <w:sz w:val="24"/>
          <w:szCs w:val="24"/>
          <w:rtl/>
        </w:rPr>
        <w:t xml:space="preserve"> </w:t>
      </w:r>
      <w:r w:rsidR="00EA2B87" w:rsidRPr="0065170E">
        <w:rPr>
          <w:rFonts w:cs="B Nazanin" w:hint="cs"/>
          <w:sz w:val="24"/>
          <w:szCs w:val="24"/>
          <w:rtl/>
        </w:rPr>
        <w:t>مطالعه</w:t>
      </w:r>
      <w:r w:rsidR="00EA2B87" w:rsidRPr="0065170E">
        <w:rPr>
          <w:rFonts w:cs="B Nazanin"/>
          <w:sz w:val="24"/>
          <w:szCs w:val="24"/>
          <w:rtl/>
        </w:rPr>
        <w:t xml:space="preserve"> </w:t>
      </w:r>
      <w:r w:rsidR="00EA2B87" w:rsidRPr="0065170E">
        <w:rPr>
          <w:rFonts w:cs="B Nazanin" w:hint="cs"/>
          <w:sz w:val="24"/>
          <w:szCs w:val="24"/>
          <w:rtl/>
        </w:rPr>
        <w:t>قرار</w:t>
      </w:r>
      <w:r w:rsidR="00EA2B87" w:rsidRPr="0065170E">
        <w:rPr>
          <w:rFonts w:cs="B Nazanin"/>
          <w:sz w:val="24"/>
          <w:szCs w:val="24"/>
          <w:rtl/>
        </w:rPr>
        <w:t xml:space="preserve"> </w:t>
      </w:r>
      <w:r w:rsidR="00EA2B87" w:rsidRPr="0065170E">
        <w:rPr>
          <w:rFonts w:cs="B Nazanin" w:hint="cs"/>
          <w:sz w:val="24"/>
          <w:szCs w:val="24"/>
          <w:rtl/>
        </w:rPr>
        <w:t>می</w:t>
      </w:r>
      <w:r w:rsidR="00EA2B87" w:rsidRPr="0065170E">
        <w:rPr>
          <w:rFonts w:cs="B Nazanin"/>
          <w:sz w:val="24"/>
          <w:szCs w:val="24"/>
          <w:rtl/>
        </w:rPr>
        <w:t xml:space="preserve"> </w:t>
      </w:r>
      <w:r w:rsidR="00EA2B87" w:rsidRPr="0065170E">
        <w:rPr>
          <w:rFonts w:cs="B Nazanin" w:hint="cs"/>
          <w:sz w:val="24"/>
          <w:szCs w:val="24"/>
          <w:rtl/>
        </w:rPr>
        <w:t>دهد</w:t>
      </w:r>
      <w:r w:rsidR="00EA2B87" w:rsidRPr="0065170E">
        <w:rPr>
          <w:rFonts w:cs="B Nazanin"/>
          <w:sz w:val="24"/>
          <w:szCs w:val="24"/>
          <w:rtl/>
        </w:rPr>
        <w:t xml:space="preserve"> </w:t>
      </w:r>
      <w:r w:rsidR="00EA2B87" w:rsidRPr="0065170E">
        <w:rPr>
          <w:rFonts w:cs="B Nazanin" w:hint="cs"/>
          <w:sz w:val="24"/>
          <w:szCs w:val="24"/>
          <w:rtl/>
        </w:rPr>
        <w:t>. در این پژوهش از</w:t>
      </w:r>
      <w:r w:rsidR="00EA2B87" w:rsidRPr="0065170E">
        <w:rPr>
          <w:rFonts w:cs="B Nazanin"/>
          <w:sz w:val="24"/>
          <w:szCs w:val="24"/>
          <w:rtl/>
        </w:rPr>
        <w:t xml:space="preserve"> </w:t>
      </w:r>
      <w:r w:rsidR="00EA2B87" w:rsidRPr="0065170E">
        <w:rPr>
          <w:rFonts w:cs="B Nazanin" w:hint="cs"/>
          <w:sz w:val="24"/>
          <w:szCs w:val="24"/>
          <w:rtl/>
        </w:rPr>
        <w:t>یک</w:t>
      </w:r>
      <w:r w:rsidR="00EA2B87" w:rsidRPr="0065170E">
        <w:rPr>
          <w:rFonts w:cs="B Nazanin"/>
          <w:sz w:val="24"/>
          <w:szCs w:val="24"/>
          <w:rtl/>
        </w:rPr>
        <w:t xml:space="preserve"> </w:t>
      </w:r>
      <w:r w:rsidR="00EA2B87" w:rsidRPr="0065170E">
        <w:rPr>
          <w:rFonts w:cs="B Nazanin" w:hint="cs"/>
          <w:sz w:val="24"/>
          <w:szCs w:val="24"/>
          <w:rtl/>
        </w:rPr>
        <w:t>جامعه</w:t>
      </w:r>
      <w:r w:rsidR="00EA2B87" w:rsidRPr="0065170E">
        <w:rPr>
          <w:rFonts w:cs="B Nazanin"/>
          <w:sz w:val="24"/>
          <w:szCs w:val="24"/>
          <w:rtl/>
        </w:rPr>
        <w:t xml:space="preserve"> </w:t>
      </w:r>
      <w:r w:rsidR="00EA2B87" w:rsidRPr="0065170E">
        <w:rPr>
          <w:rFonts w:cs="B Nazanin" w:hint="cs"/>
          <w:sz w:val="24"/>
          <w:szCs w:val="24"/>
          <w:rtl/>
        </w:rPr>
        <w:t>آماری</w:t>
      </w:r>
      <w:r w:rsidR="00EA2B87" w:rsidRPr="0065170E">
        <w:rPr>
          <w:rFonts w:cs="B Nazanin"/>
          <w:sz w:val="24"/>
          <w:szCs w:val="24"/>
          <w:rtl/>
        </w:rPr>
        <w:t xml:space="preserve"> </w:t>
      </w:r>
      <w:r w:rsidR="00EA2B87" w:rsidRPr="0065170E">
        <w:rPr>
          <w:rFonts w:cs="B Nazanin"/>
          <w:sz w:val="24"/>
          <w:szCs w:val="24"/>
          <w:rtl/>
          <w:lang w:bidi="fa-IR"/>
        </w:rPr>
        <w:t>۵۰</w:t>
      </w:r>
      <w:r w:rsidR="00EA2B87" w:rsidRPr="0065170E">
        <w:rPr>
          <w:rFonts w:cs="B Nazanin"/>
          <w:sz w:val="24"/>
          <w:szCs w:val="24"/>
          <w:rtl/>
        </w:rPr>
        <w:t xml:space="preserve"> </w:t>
      </w:r>
      <w:r w:rsidR="00EA2B87" w:rsidRPr="0065170E">
        <w:rPr>
          <w:rFonts w:cs="B Nazanin" w:hint="cs"/>
          <w:sz w:val="24"/>
          <w:szCs w:val="24"/>
          <w:rtl/>
        </w:rPr>
        <w:t>نفره</w:t>
      </w:r>
      <w:r w:rsidR="00EA2B87" w:rsidRPr="0065170E">
        <w:rPr>
          <w:rFonts w:cs="B Nazanin"/>
          <w:sz w:val="24"/>
          <w:szCs w:val="24"/>
          <w:rtl/>
        </w:rPr>
        <w:t xml:space="preserve"> </w:t>
      </w:r>
      <w:r w:rsidR="00D14F59">
        <w:rPr>
          <w:rFonts w:cs="B Nazanin" w:hint="cs"/>
          <w:sz w:val="24"/>
          <w:szCs w:val="24"/>
          <w:rtl/>
        </w:rPr>
        <w:t>آزمونی</w:t>
      </w:r>
      <w:r w:rsidR="00EA2B87" w:rsidRPr="0065170E">
        <w:rPr>
          <w:rFonts w:cs="B Nazanin"/>
          <w:sz w:val="24"/>
          <w:szCs w:val="24"/>
          <w:rtl/>
        </w:rPr>
        <w:t xml:space="preserve"> </w:t>
      </w:r>
      <w:r w:rsidR="00EA2B87" w:rsidRPr="0065170E">
        <w:rPr>
          <w:rFonts w:cs="B Nazanin" w:hint="cs"/>
          <w:sz w:val="24"/>
          <w:szCs w:val="24"/>
          <w:rtl/>
        </w:rPr>
        <w:t>گرفتند</w:t>
      </w:r>
      <w:r w:rsidR="00EA2B87" w:rsidRPr="0065170E">
        <w:rPr>
          <w:rFonts w:cs="B Nazanin"/>
          <w:sz w:val="24"/>
          <w:szCs w:val="24"/>
          <w:rtl/>
        </w:rPr>
        <w:t xml:space="preserve"> </w:t>
      </w:r>
      <w:r w:rsidR="00D14F59">
        <w:rPr>
          <w:rFonts w:cs="B Nazanin" w:hint="cs"/>
          <w:sz w:val="24"/>
          <w:szCs w:val="24"/>
          <w:rtl/>
        </w:rPr>
        <w:t xml:space="preserve">تا متوجه شوند کدام یک از جاذبه های فهنگی ایران برای آنها جذابتر است. </w:t>
      </w:r>
      <w:r w:rsidR="00EA2B87" w:rsidRPr="0065170E">
        <w:rPr>
          <w:rFonts w:cs="B Nazanin"/>
          <w:sz w:val="24"/>
          <w:szCs w:val="24"/>
          <w:rtl/>
        </w:rPr>
        <w:t xml:space="preserve"> </w:t>
      </w:r>
      <w:r w:rsidR="00D14F59">
        <w:rPr>
          <w:rFonts w:cs="B Nazanin" w:hint="cs"/>
          <w:sz w:val="24"/>
          <w:szCs w:val="24"/>
          <w:rtl/>
        </w:rPr>
        <w:t xml:space="preserve">در نهایت به این </w:t>
      </w:r>
      <w:r w:rsidR="00EA2B87" w:rsidRPr="0065170E">
        <w:rPr>
          <w:rFonts w:cs="B Nazanin" w:hint="cs"/>
          <w:sz w:val="24"/>
          <w:szCs w:val="24"/>
          <w:rtl/>
        </w:rPr>
        <w:t>نتیجه</w:t>
      </w:r>
      <w:r w:rsidR="00EA2B87" w:rsidRPr="0065170E">
        <w:rPr>
          <w:rFonts w:cs="B Nazanin"/>
          <w:sz w:val="24"/>
          <w:szCs w:val="24"/>
          <w:rtl/>
        </w:rPr>
        <w:t xml:space="preserve"> </w:t>
      </w:r>
      <w:r w:rsidR="00EA2B87" w:rsidRPr="0065170E">
        <w:rPr>
          <w:rFonts w:cs="B Nazanin" w:hint="cs"/>
          <w:sz w:val="24"/>
          <w:szCs w:val="24"/>
          <w:rtl/>
        </w:rPr>
        <w:t>رسیدند</w:t>
      </w:r>
      <w:r w:rsidR="00EA2B87" w:rsidRPr="0065170E">
        <w:rPr>
          <w:rFonts w:cs="B Nazanin"/>
          <w:sz w:val="24"/>
          <w:szCs w:val="24"/>
          <w:rtl/>
        </w:rPr>
        <w:t xml:space="preserve"> </w:t>
      </w:r>
      <w:r w:rsidR="00EA2B87" w:rsidRPr="0065170E">
        <w:rPr>
          <w:rFonts w:cs="B Nazanin" w:hint="cs"/>
          <w:sz w:val="24"/>
          <w:szCs w:val="24"/>
          <w:rtl/>
        </w:rPr>
        <w:t>که</w:t>
      </w:r>
      <w:r w:rsidR="00EA2B87" w:rsidRPr="0065170E">
        <w:rPr>
          <w:rFonts w:cs="B Nazanin"/>
          <w:sz w:val="24"/>
          <w:szCs w:val="24"/>
          <w:rtl/>
        </w:rPr>
        <w:t xml:space="preserve"> </w:t>
      </w:r>
      <w:r w:rsidR="00EA2B87" w:rsidRPr="0065170E">
        <w:rPr>
          <w:rFonts w:cs="B Nazanin" w:hint="cs"/>
          <w:sz w:val="24"/>
          <w:szCs w:val="24"/>
          <w:rtl/>
        </w:rPr>
        <w:t>تمدن</w:t>
      </w:r>
      <w:r w:rsidR="00EA2B87" w:rsidRPr="0065170E">
        <w:rPr>
          <w:rFonts w:cs="B Nazanin"/>
          <w:sz w:val="24"/>
          <w:szCs w:val="24"/>
          <w:rtl/>
        </w:rPr>
        <w:t xml:space="preserve"> </w:t>
      </w:r>
      <w:r w:rsidR="00EA2B87" w:rsidRPr="0065170E">
        <w:rPr>
          <w:rFonts w:cs="B Nazanin" w:hint="cs"/>
          <w:sz w:val="24"/>
          <w:szCs w:val="24"/>
          <w:rtl/>
        </w:rPr>
        <w:t>کهن</w:t>
      </w:r>
      <w:r w:rsidR="00EA2B87" w:rsidRPr="0065170E">
        <w:rPr>
          <w:rFonts w:cs="B Nazanin"/>
          <w:sz w:val="24"/>
          <w:szCs w:val="24"/>
          <w:rtl/>
        </w:rPr>
        <w:t xml:space="preserve"> </w:t>
      </w:r>
      <w:r w:rsidR="00EA2B87" w:rsidRPr="0065170E">
        <w:rPr>
          <w:rFonts w:cs="B Nazanin" w:hint="cs"/>
          <w:sz w:val="24"/>
          <w:szCs w:val="24"/>
          <w:rtl/>
        </w:rPr>
        <w:t>ایرانی</w:t>
      </w:r>
      <w:r w:rsidR="00D14F59">
        <w:rPr>
          <w:rFonts w:cs="B Nazanin" w:hint="cs"/>
          <w:sz w:val="24"/>
          <w:szCs w:val="24"/>
          <w:rtl/>
        </w:rPr>
        <w:t xml:space="preserve"> و تاریخ ایران</w:t>
      </w:r>
      <w:r w:rsidR="00EA2B87" w:rsidRPr="0065170E">
        <w:rPr>
          <w:rFonts w:cs="B Nazanin"/>
          <w:sz w:val="24"/>
          <w:szCs w:val="24"/>
          <w:rtl/>
        </w:rPr>
        <w:t xml:space="preserve"> </w:t>
      </w:r>
      <w:r w:rsidR="00EA2B87" w:rsidRPr="0065170E">
        <w:rPr>
          <w:rFonts w:cs="B Nazanin" w:hint="cs"/>
          <w:sz w:val="24"/>
          <w:szCs w:val="24"/>
          <w:rtl/>
        </w:rPr>
        <w:t>برای</w:t>
      </w:r>
      <w:r w:rsidR="00EA2B87" w:rsidRPr="0065170E">
        <w:rPr>
          <w:rFonts w:cs="B Nazanin"/>
          <w:sz w:val="24"/>
          <w:szCs w:val="24"/>
          <w:rtl/>
        </w:rPr>
        <w:t xml:space="preserve"> </w:t>
      </w:r>
      <w:r w:rsidR="00EA2B87" w:rsidRPr="0065170E">
        <w:rPr>
          <w:rFonts w:cs="B Nazanin" w:hint="cs"/>
          <w:sz w:val="24"/>
          <w:szCs w:val="24"/>
          <w:rtl/>
        </w:rPr>
        <w:t>زبان</w:t>
      </w:r>
      <w:r w:rsidR="00EA2B87" w:rsidRPr="0065170E">
        <w:rPr>
          <w:rFonts w:cs="B Nazanin"/>
          <w:sz w:val="24"/>
          <w:szCs w:val="24"/>
          <w:rtl/>
        </w:rPr>
        <w:t xml:space="preserve"> </w:t>
      </w:r>
      <w:r w:rsidR="00EA2B87" w:rsidRPr="0065170E">
        <w:rPr>
          <w:rFonts w:cs="B Nazanin" w:hint="cs"/>
          <w:sz w:val="24"/>
          <w:szCs w:val="24"/>
          <w:rtl/>
        </w:rPr>
        <w:t>آموزان</w:t>
      </w:r>
      <w:r w:rsidR="00EA2B87" w:rsidRPr="0065170E">
        <w:rPr>
          <w:rFonts w:cs="B Nazanin"/>
          <w:sz w:val="24"/>
          <w:szCs w:val="24"/>
          <w:rtl/>
        </w:rPr>
        <w:t xml:space="preserve"> </w:t>
      </w:r>
      <w:r w:rsidR="00EA2B87" w:rsidRPr="0065170E">
        <w:rPr>
          <w:rFonts w:cs="B Nazanin" w:hint="cs"/>
          <w:sz w:val="24"/>
          <w:szCs w:val="24"/>
          <w:rtl/>
        </w:rPr>
        <w:t>خارجی</w:t>
      </w:r>
      <w:r w:rsidR="00EA2B87" w:rsidRPr="0065170E">
        <w:rPr>
          <w:rFonts w:cs="B Nazanin"/>
          <w:sz w:val="24"/>
          <w:szCs w:val="24"/>
          <w:rtl/>
        </w:rPr>
        <w:t xml:space="preserve"> </w:t>
      </w:r>
      <w:r w:rsidR="00EA2B87" w:rsidRPr="0065170E">
        <w:rPr>
          <w:rFonts w:cs="B Nazanin" w:hint="cs"/>
          <w:sz w:val="24"/>
          <w:szCs w:val="24"/>
          <w:rtl/>
        </w:rPr>
        <w:t>بیشترین</w:t>
      </w:r>
      <w:r w:rsidR="00EA2B87" w:rsidRPr="0065170E">
        <w:rPr>
          <w:rFonts w:cs="B Nazanin"/>
          <w:sz w:val="24"/>
          <w:szCs w:val="24"/>
          <w:rtl/>
        </w:rPr>
        <w:t xml:space="preserve"> </w:t>
      </w:r>
      <w:r w:rsidR="00EA2B87" w:rsidRPr="0065170E">
        <w:rPr>
          <w:rFonts w:cs="B Nazanin" w:hint="cs"/>
          <w:sz w:val="24"/>
          <w:szCs w:val="24"/>
          <w:rtl/>
        </w:rPr>
        <w:t>جذابیت</w:t>
      </w:r>
      <w:r w:rsidR="00EA2B87" w:rsidRPr="0065170E">
        <w:rPr>
          <w:rFonts w:cs="B Nazanin"/>
          <w:sz w:val="24"/>
          <w:szCs w:val="24"/>
          <w:rtl/>
        </w:rPr>
        <w:t xml:space="preserve"> </w:t>
      </w:r>
      <w:r w:rsidR="00EA2B87" w:rsidRPr="0065170E">
        <w:rPr>
          <w:rFonts w:cs="B Nazanin" w:hint="cs"/>
          <w:sz w:val="24"/>
          <w:szCs w:val="24"/>
          <w:rtl/>
        </w:rPr>
        <w:t>را</w:t>
      </w:r>
      <w:r w:rsidR="00EA2B87" w:rsidRPr="0065170E">
        <w:rPr>
          <w:rFonts w:cs="B Nazanin"/>
          <w:sz w:val="24"/>
          <w:szCs w:val="24"/>
          <w:rtl/>
        </w:rPr>
        <w:t xml:space="preserve"> </w:t>
      </w:r>
      <w:r w:rsidR="00EA2B87" w:rsidRPr="0065170E">
        <w:rPr>
          <w:rFonts w:cs="B Nazanin" w:hint="cs"/>
          <w:sz w:val="24"/>
          <w:szCs w:val="24"/>
          <w:rtl/>
        </w:rPr>
        <w:t>دارد</w:t>
      </w:r>
      <w:r w:rsidR="00D14F59">
        <w:rPr>
          <w:rFonts w:cs="B Nazanin" w:hint="cs"/>
          <w:sz w:val="24"/>
          <w:szCs w:val="24"/>
          <w:rtl/>
        </w:rPr>
        <w:t xml:space="preserve">. </w:t>
      </w:r>
    </w:p>
    <w:p w:rsidR="00051A2E" w:rsidRPr="0065170E" w:rsidRDefault="00051A2E" w:rsidP="00C46063">
      <w:pPr>
        <w:bidi/>
        <w:spacing w:line="240" w:lineRule="auto"/>
        <w:jc w:val="both"/>
        <w:rPr>
          <w:rFonts w:cs="B Nazanin"/>
          <w:sz w:val="24"/>
          <w:szCs w:val="24"/>
        </w:rPr>
      </w:pPr>
    </w:p>
    <w:p w:rsidR="00051A2E" w:rsidRPr="0065170E" w:rsidRDefault="004806F4" w:rsidP="00B1662A">
      <w:pPr>
        <w:bidi/>
        <w:spacing w:line="240" w:lineRule="auto"/>
        <w:jc w:val="both"/>
        <w:rPr>
          <w:rFonts w:cs="B Nazanin"/>
          <w:sz w:val="24"/>
          <w:szCs w:val="24"/>
        </w:rPr>
      </w:pPr>
      <w:r w:rsidRPr="0065170E">
        <w:rPr>
          <w:rFonts w:cs="B Nazanin" w:hint="cs"/>
          <w:sz w:val="24"/>
          <w:szCs w:val="24"/>
          <w:rtl/>
        </w:rPr>
        <w:t>صفارمقدم و رستم بیگ تفرشی (</w:t>
      </w:r>
      <w:r w:rsidRPr="0065170E">
        <w:rPr>
          <w:rFonts w:cs="B Nazanin"/>
          <w:sz w:val="24"/>
          <w:szCs w:val="24"/>
          <w:rtl/>
          <w:lang w:bidi="fa-IR"/>
        </w:rPr>
        <w:t>۱۳۹۳</w:t>
      </w:r>
      <w:r w:rsidRPr="0065170E">
        <w:rPr>
          <w:rFonts w:cs="B Nazanin" w:hint="cs"/>
          <w:sz w:val="24"/>
          <w:szCs w:val="24"/>
          <w:rtl/>
        </w:rPr>
        <w:t xml:space="preserve">) در پژوهش خود </w:t>
      </w:r>
      <w:r w:rsidR="00051A2E" w:rsidRPr="0065170E">
        <w:rPr>
          <w:rFonts w:cs="B Nazanin" w:hint="cs"/>
          <w:sz w:val="24"/>
          <w:szCs w:val="24"/>
          <w:rtl/>
        </w:rPr>
        <w:t>بررسی</w:t>
      </w:r>
      <w:r w:rsidR="00051A2E" w:rsidRPr="0065170E">
        <w:rPr>
          <w:rFonts w:cs="B Nazanin"/>
          <w:sz w:val="24"/>
          <w:szCs w:val="24"/>
          <w:rtl/>
        </w:rPr>
        <w:t xml:space="preserve"> </w:t>
      </w:r>
      <w:r w:rsidR="00051A2E" w:rsidRPr="0065170E">
        <w:rPr>
          <w:rFonts w:cs="B Nazanin" w:hint="cs"/>
          <w:sz w:val="24"/>
          <w:szCs w:val="24"/>
          <w:rtl/>
        </w:rPr>
        <w:t>و</w:t>
      </w:r>
      <w:r w:rsidR="00051A2E" w:rsidRPr="0065170E">
        <w:rPr>
          <w:rFonts w:cs="B Nazanin"/>
          <w:sz w:val="24"/>
          <w:szCs w:val="24"/>
          <w:rtl/>
        </w:rPr>
        <w:t xml:space="preserve"> </w:t>
      </w:r>
      <w:r w:rsidR="00051A2E" w:rsidRPr="0065170E">
        <w:rPr>
          <w:rFonts w:cs="B Nazanin" w:hint="cs"/>
          <w:sz w:val="24"/>
          <w:szCs w:val="24"/>
          <w:rtl/>
        </w:rPr>
        <w:t>امکان</w:t>
      </w:r>
      <w:r w:rsidR="00051A2E" w:rsidRPr="0065170E">
        <w:rPr>
          <w:rFonts w:cs="B Nazanin"/>
          <w:sz w:val="24"/>
          <w:szCs w:val="24"/>
          <w:rtl/>
        </w:rPr>
        <w:t xml:space="preserve"> </w:t>
      </w:r>
      <w:r w:rsidR="00051A2E" w:rsidRPr="0065170E">
        <w:rPr>
          <w:rFonts w:cs="B Nazanin" w:hint="cs"/>
          <w:sz w:val="24"/>
          <w:szCs w:val="24"/>
          <w:rtl/>
        </w:rPr>
        <w:t>سنجی</w:t>
      </w:r>
      <w:r w:rsidR="00051A2E" w:rsidRPr="0065170E">
        <w:rPr>
          <w:rFonts w:cs="B Nazanin"/>
          <w:sz w:val="24"/>
          <w:szCs w:val="24"/>
          <w:rtl/>
        </w:rPr>
        <w:t xml:space="preserve"> </w:t>
      </w:r>
      <w:r w:rsidR="00051A2E" w:rsidRPr="0065170E">
        <w:rPr>
          <w:rFonts w:cs="B Nazanin" w:hint="cs"/>
          <w:sz w:val="24"/>
          <w:szCs w:val="24"/>
          <w:rtl/>
        </w:rPr>
        <w:t>کاربرد</w:t>
      </w:r>
      <w:r w:rsidR="00051A2E" w:rsidRPr="0065170E">
        <w:rPr>
          <w:rFonts w:cs="B Nazanin"/>
          <w:sz w:val="24"/>
          <w:szCs w:val="24"/>
          <w:rtl/>
        </w:rPr>
        <w:t xml:space="preserve"> </w:t>
      </w:r>
      <w:r w:rsidR="00051A2E" w:rsidRPr="0065170E">
        <w:rPr>
          <w:rFonts w:cs="B Nazanin" w:hint="cs"/>
          <w:sz w:val="24"/>
          <w:szCs w:val="24"/>
          <w:rtl/>
        </w:rPr>
        <w:t>فیلم</w:t>
      </w:r>
      <w:r w:rsidR="00051A2E" w:rsidRPr="0065170E">
        <w:rPr>
          <w:rFonts w:cs="B Nazanin"/>
          <w:sz w:val="24"/>
          <w:szCs w:val="24"/>
          <w:rtl/>
        </w:rPr>
        <w:t xml:space="preserve"> </w:t>
      </w:r>
      <w:r w:rsidR="00051A2E" w:rsidRPr="0065170E">
        <w:rPr>
          <w:rFonts w:cs="B Nazanin" w:hint="cs"/>
          <w:sz w:val="24"/>
          <w:szCs w:val="24"/>
          <w:rtl/>
        </w:rPr>
        <w:t>سینمایی</w:t>
      </w:r>
      <w:r w:rsidR="00051A2E" w:rsidRPr="0065170E">
        <w:rPr>
          <w:rFonts w:cs="B Nazanin"/>
          <w:sz w:val="24"/>
          <w:szCs w:val="24"/>
          <w:rtl/>
        </w:rPr>
        <w:t xml:space="preserve"> </w:t>
      </w:r>
      <w:r w:rsidR="00051A2E" w:rsidRPr="0065170E">
        <w:rPr>
          <w:rFonts w:cs="B Nazanin" w:hint="cs"/>
          <w:sz w:val="24"/>
          <w:szCs w:val="24"/>
          <w:rtl/>
        </w:rPr>
        <w:t>به</w:t>
      </w:r>
      <w:r w:rsidR="00051A2E" w:rsidRPr="0065170E">
        <w:rPr>
          <w:rFonts w:cs="B Nazanin"/>
          <w:sz w:val="24"/>
          <w:szCs w:val="24"/>
          <w:rtl/>
        </w:rPr>
        <w:t xml:space="preserve"> </w:t>
      </w:r>
      <w:r w:rsidR="00051A2E" w:rsidRPr="0065170E">
        <w:rPr>
          <w:rFonts w:cs="B Nazanin" w:hint="cs"/>
          <w:sz w:val="24"/>
          <w:szCs w:val="24"/>
          <w:rtl/>
        </w:rPr>
        <w:t>عنوان</w:t>
      </w:r>
      <w:r w:rsidR="00051A2E" w:rsidRPr="0065170E">
        <w:rPr>
          <w:rFonts w:cs="B Nazanin"/>
          <w:sz w:val="24"/>
          <w:szCs w:val="24"/>
          <w:rtl/>
        </w:rPr>
        <w:t xml:space="preserve"> </w:t>
      </w:r>
      <w:r w:rsidR="00051A2E" w:rsidRPr="0065170E">
        <w:rPr>
          <w:rFonts w:cs="B Nazanin" w:hint="cs"/>
          <w:sz w:val="24"/>
          <w:szCs w:val="24"/>
          <w:rtl/>
        </w:rPr>
        <w:t>منبعی</w:t>
      </w:r>
      <w:r w:rsidR="00051A2E" w:rsidRPr="0065170E">
        <w:rPr>
          <w:rFonts w:cs="B Nazanin"/>
          <w:sz w:val="24"/>
          <w:szCs w:val="24"/>
          <w:rtl/>
        </w:rPr>
        <w:t xml:space="preserve"> </w:t>
      </w:r>
      <w:r w:rsidR="00051A2E" w:rsidRPr="0065170E">
        <w:rPr>
          <w:rFonts w:cs="B Nazanin" w:hint="cs"/>
          <w:sz w:val="24"/>
          <w:szCs w:val="24"/>
          <w:rtl/>
        </w:rPr>
        <w:t>برای</w:t>
      </w:r>
      <w:r w:rsidR="00051A2E" w:rsidRPr="0065170E">
        <w:rPr>
          <w:rFonts w:cs="B Nazanin"/>
          <w:sz w:val="24"/>
          <w:szCs w:val="24"/>
          <w:rtl/>
        </w:rPr>
        <w:t xml:space="preserve"> </w:t>
      </w:r>
      <w:r w:rsidR="00051A2E" w:rsidRPr="0065170E">
        <w:rPr>
          <w:rFonts w:cs="B Nazanin" w:hint="cs"/>
          <w:sz w:val="24"/>
          <w:szCs w:val="24"/>
          <w:rtl/>
        </w:rPr>
        <w:t>تهیه</w:t>
      </w:r>
      <w:r w:rsidR="00051A2E" w:rsidRPr="0065170E">
        <w:rPr>
          <w:rFonts w:cs="B Nazanin"/>
          <w:sz w:val="24"/>
          <w:szCs w:val="24"/>
          <w:rtl/>
        </w:rPr>
        <w:t xml:space="preserve"> </w:t>
      </w:r>
      <w:r w:rsidR="00051A2E" w:rsidRPr="0065170E">
        <w:rPr>
          <w:rFonts w:cs="B Nazanin" w:hint="cs"/>
          <w:sz w:val="24"/>
          <w:szCs w:val="24"/>
          <w:rtl/>
        </w:rPr>
        <w:t>و</w:t>
      </w:r>
      <w:r w:rsidR="00051A2E" w:rsidRPr="0065170E">
        <w:rPr>
          <w:rFonts w:cs="B Nazanin"/>
          <w:sz w:val="24"/>
          <w:szCs w:val="24"/>
          <w:rtl/>
        </w:rPr>
        <w:t xml:space="preserve"> </w:t>
      </w:r>
      <w:r w:rsidR="00051A2E" w:rsidRPr="0065170E">
        <w:rPr>
          <w:rFonts w:cs="B Nazanin" w:hint="cs"/>
          <w:sz w:val="24"/>
          <w:szCs w:val="24"/>
          <w:rtl/>
        </w:rPr>
        <w:t>تدوین</w:t>
      </w:r>
      <w:r w:rsidR="00051A2E" w:rsidRPr="0065170E">
        <w:rPr>
          <w:rFonts w:cs="B Nazanin"/>
          <w:sz w:val="24"/>
          <w:szCs w:val="24"/>
          <w:rtl/>
        </w:rPr>
        <w:t xml:space="preserve"> </w:t>
      </w:r>
      <w:r w:rsidR="00051A2E" w:rsidRPr="0065170E">
        <w:rPr>
          <w:rFonts w:cs="B Nazanin" w:hint="cs"/>
          <w:sz w:val="24"/>
          <w:szCs w:val="24"/>
          <w:rtl/>
        </w:rPr>
        <w:t>مواد</w:t>
      </w:r>
      <w:r w:rsidR="00051A2E" w:rsidRPr="0065170E">
        <w:rPr>
          <w:rFonts w:cs="B Nazanin"/>
          <w:sz w:val="24"/>
          <w:szCs w:val="24"/>
          <w:rtl/>
        </w:rPr>
        <w:t xml:space="preserve"> </w:t>
      </w:r>
      <w:r w:rsidR="00051A2E" w:rsidRPr="0065170E">
        <w:rPr>
          <w:rFonts w:cs="B Nazanin" w:hint="cs"/>
          <w:sz w:val="24"/>
          <w:szCs w:val="24"/>
          <w:rtl/>
        </w:rPr>
        <w:t>درسی</w:t>
      </w:r>
      <w:r w:rsidR="00051A2E" w:rsidRPr="0065170E">
        <w:rPr>
          <w:rFonts w:cs="B Nazanin"/>
          <w:sz w:val="24"/>
          <w:szCs w:val="24"/>
          <w:rtl/>
        </w:rPr>
        <w:t xml:space="preserve"> </w:t>
      </w:r>
      <w:r w:rsidR="00051A2E" w:rsidRPr="0065170E">
        <w:rPr>
          <w:rFonts w:cs="B Nazanin" w:hint="cs"/>
          <w:sz w:val="24"/>
          <w:szCs w:val="24"/>
          <w:rtl/>
        </w:rPr>
        <w:t>در</w:t>
      </w:r>
      <w:r w:rsidR="00051A2E" w:rsidRPr="0065170E">
        <w:rPr>
          <w:rFonts w:cs="B Nazanin"/>
          <w:sz w:val="24"/>
          <w:szCs w:val="24"/>
          <w:rtl/>
        </w:rPr>
        <w:t xml:space="preserve"> </w:t>
      </w:r>
      <w:r w:rsidR="00051A2E" w:rsidRPr="0065170E">
        <w:rPr>
          <w:rFonts w:cs="B Nazanin" w:hint="cs"/>
          <w:sz w:val="24"/>
          <w:szCs w:val="24"/>
          <w:rtl/>
        </w:rPr>
        <w:t>دوره</w:t>
      </w:r>
      <w:r w:rsidR="00051A2E" w:rsidRPr="0065170E">
        <w:rPr>
          <w:rFonts w:cs="B Nazanin"/>
          <w:sz w:val="24"/>
          <w:szCs w:val="24"/>
          <w:rtl/>
        </w:rPr>
        <w:t xml:space="preserve"> </w:t>
      </w:r>
      <w:r w:rsidR="00051A2E" w:rsidRPr="0065170E">
        <w:rPr>
          <w:rFonts w:cs="B Nazanin" w:hint="cs"/>
          <w:sz w:val="24"/>
          <w:szCs w:val="24"/>
          <w:rtl/>
        </w:rPr>
        <w:t>های</w:t>
      </w:r>
      <w:r w:rsidR="00051A2E" w:rsidRPr="0065170E">
        <w:rPr>
          <w:rFonts w:cs="B Nazanin"/>
          <w:sz w:val="24"/>
          <w:szCs w:val="24"/>
          <w:rtl/>
        </w:rPr>
        <w:t xml:space="preserve"> </w:t>
      </w:r>
      <w:r w:rsidR="00051A2E" w:rsidRPr="0065170E">
        <w:rPr>
          <w:rFonts w:cs="B Nazanin" w:hint="cs"/>
          <w:sz w:val="24"/>
          <w:szCs w:val="24"/>
          <w:rtl/>
        </w:rPr>
        <w:t>آزاد</w:t>
      </w:r>
      <w:r w:rsidR="00051A2E" w:rsidRPr="0065170E">
        <w:rPr>
          <w:rFonts w:cs="B Nazanin"/>
          <w:sz w:val="24"/>
          <w:szCs w:val="24"/>
          <w:rtl/>
        </w:rPr>
        <w:t xml:space="preserve"> </w:t>
      </w:r>
      <w:r w:rsidR="00051A2E" w:rsidRPr="0065170E">
        <w:rPr>
          <w:rFonts w:cs="B Nazanin" w:hint="cs"/>
          <w:sz w:val="24"/>
          <w:szCs w:val="24"/>
          <w:rtl/>
        </w:rPr>
        <w:t>آزوفا</w:t>
      </w:r>
      <w:r w:rsidR="00051A2E" w:rsidRPr="0065170E">
        <w:rPr>
          <w:rFonts w:cs="B Nazanin"/>
          <w:sz w:val="24"/>
          <w:szCs w:val="24"/>
          <w:rtl/>
        </w:rPr>
        <w:t xml:space="preserve"> </w:t>
      </w:r>
      <w:r w:rsidR="00051A2E" w:rsidRPr="0065170E">
        <w:rPr>
          <w:rFonts w:cs="B Nazanin" w:hint="cs"/>
          <w:sz w:val="24"/>
          <w:szCs w:val="24"/>
          <w:rtl/>
        </w:rPr>
        <w:t>یا</w:t>
      </w:r>
      <w:r w:rsidR="00051A2E" w:rsidRPr="0065170E">
        <w:rPr>
          <w:rFonts w:cs="B Nazanin"/>
          <w:sz w:val="24"/>
          <w:szCs w:val="24"/>
          <w:rtl/>
        </w:rPr>
        <w:t xml:space="preserve"> </w:t>
      </w:r>
      <w:r w:rsidR="00051A2E" w:rsidRPr="0065170E">
        <w:rPr>
          <w:rFonts w:cs="B Nazanin" w:hint="cs"/>
          <w:sz w:val="24"/>
          <w:szCs w:val="24"/>
          <w:rtl/>
        </w:rPr>
        <w:t>آموزش</w:t>
      </w:r>
      <w:r w:rsidR="00051A2E" w:rsidRPr="0065170E">
        <w:rPr>
          <w:rFonts w:cs="B Nazanin"/>
          <w:sz w:val="24"/>
          <w:szCs w:val="24"/>
          <w:rtl/>
        </w:rPr>
        <w:t xml:space="preserve"> </w:t>
      </w:r>
      <w:r w:rsidR="00051A2E" w:rsidRPr="0065170E">
        <w:rPr>
          <w:rFonts w:cs="B Nazanin" w:hint="cs"/>
          <w:sz w:val="24"/>
          <w:szCs w:val="24"/>
          <w:rtl/>
        </w:rPr>
        <w:t>زبان</w:t>
      </w:r>
      <w:r w:rsidR="00051A2E" w:rsidRPr="0065170E">
        <w:rPr>
          <w:rFonts w:cs="B Nazanin"/>
          <w:sz w:val="24"/>
          <w:szCs w:val="24"/>
          <w:rtl/>
        </w:rPr>
        <w:t xml:space="preserve"> </w:t>
      </w:r>
      <w:r w:rsidR="00051A2E" w:rsidRPr="0065170E">
        <w:rPr>
          <w:rFonts w:cs="B Nazanin" w:hint="cs"/>
          <w:sz w:val="24"/>
          <w:szCs w:val="24"/>
          <w:rtl/>
        </w:rPr>
        <w:t>و</w:t>
      </w:r>
      <w:r w:rsidR="00051A2E" w:rsidRPr="0065170E">
        <w:rPr>
          <w:rFonts w:cs="B Nazanin"/>
          <w:sz w:val="24"/>
          <w:szCs w:val="24"/>
          <w:rtl/>
        </w:rPr>
        <w:t xml:space="preserve"> </w:t>
      </w:r>
      <w:r w:rsidR="00051A2E" w:rsidRPr="0065170E">
        <w:rPr>
          <w:rFonts w:cs="B Nazanin" w:hint="cs"/>
          <w:sz w:val="24"/>
          <w:szCs w:val="24"/>
          <w:rtl/>
        </w:rPr>
        <w:t>فرهنگ</w:t>
      </w:r>
      <w:r w:rsidR="00051A2E" w:rsidRPr="0065170E">
        <w:rPr>
          <w:rFonts w:cs="B Nazanin"/>
          <w:sz w:val="24"/>
          <w:szCs w:val="24"/>
          <w:rtl/>
        </w:rPr>
        <w:t xml:space="preserve"> </w:t>
      </w:r>
      <w:r w:rsidR="00051A2E" w:rsidRPr="0065170E">
        <w:rPr>
          <w:rFonts w:cs="B Nazanin" w:hint="cs"/>
          <w:sz w:val="24"/>
          <w:szCs w:val="24"/>
          <w:rtl/>
        </w:rPr>
        <w:t>ایران</w:t>
      </w:r>
      <w:r w:rsidR="00051A2E" w:rsidRPr="0065170E">
        <w:rPr>
          <w:rFonts w:cs="B Nazanin"/>
          <w:sz w:val="24"/>
          <w:szCs w:val="24"/>
          <w:rtl/>
        </w:rPr>
        <w:t xml:space="preserve"> </w:t>
      </w:r>
      <w:r w:rsidR="00051A2E" w:rsidRPr="0065170E">
        <w:rPr>
          <w:rFonts w:cs="B Nazanin" w:hint="cs"/>
          <w:sz w:val="24"/>
          <w:szCs w:val="24"/>
          <w:rtl/>
        </w:rPr>
        <w:t>و</w:t>
      </w:r>
      <w:r w:rsidR="00051A2E" w:rsidRPr="0065170E">
        <w:rPr>
          <w:rFonts w:cs="B Nazanin"/>
          <w:sz w:val="24"/>
          <w:szCs w:val="24"/>
          <w:rtl/>
        </w:rPr>
        <w:t xml:space="preserve"> </w:t>
      </w:r>
      <w:r w:rsidR="00051A2E" w:rsidRPr="0065170E">
        <w:rPr>
          <w:rFonts w:cs="B Nazanin" w:hint="cs"/>
          <w:sz w:val="24"/>
          <w:szCs w:val="24"/>
          <w:rtl/>
        </w:rPr>
        <w:t>غیر</w:t>
      </w:r>
      <w:r w:rsidR="00051A2E" w:rsidRPr="0065170E">
        <w:rPr>
          <w:rFonts w:cs="B Nazanin"/>
          <w:sz w:val="24"/>
          <w:szCs w:val="24"/>
          <w:rtl/>
        </w:rPr>
        <w:t xml:space="preserve"> </w:t>
      </w:r>
      <w:r w:rsidR="00051A2E" w:rsidRPr="0065170E">
        <w:rPr>
          <w:rFonts w:cs="B Nazanin" w:hint="cs"/>
          <w:sz w:val="24"/>
          <w:szCs w:val="24"/>
          <w:rtl/>
        </w:rPr>
        <w:t>فارسی</w:t>
      </w:r>
      <w:r w:rsidR="00051A2E" w:rsidRPr="0065170E">
        <w:rPr>
          <w:rFonts w:cs="B Nazanin"/>
          <w:sz w:val="24"/>
          <w:szCs w:val="24"/>
          <w:rtl/>
        </w:rPr>
        <w:t xml:space="preserve"> </w:t>
      </w:r>
      <w:r w:rsidR="00051A2E" w:rsidRPr="0065170E">
        <w:rPr>
          <w:rFonts w:cs="B Nazanin" w:hint="cs"/>
          <w:sz w:val="24"/>
          <w:szCs w:val="24"/>
          <w:rtl/>
        </w:rPr>
        <w:t>زبانان</w:t>
      </w:r>
      <w:r w:rsidRPr="0065170E">
        <w:rPr>
          <w:rFonts w:cs="B Nazanin" w:hint="cs"/>
          <w:sz w:val="24"/>
          <w:szCs w:val="24"/>
          <w:rtl/>
        </w:rPr>
        <w:t xml:space="preserve">، پرداخته اند. در این پژوهش تلاش بر آن بوده است که چگونه می توان بر مبنای یک فیلم سینمایی ایرانی درسنامه ای تدوین و از خلال آن به آموزش نکات فرهنگی پرداخت. این پژوهش به طور خاص </w:t>
      </w:r>
      <w:r w:rsidR="00051A2E" w:rsidRPr="0065170E">
        <w:rPr>
          <w:rFonts w:cs="B Nazanin" w:hint="cs"/>
          <w:sz w:val="24"/>
          <w:szCs w:val="24"/>
          <w:rtl/>
        </w:rPr>
        <w:t>توانش</w:t>
      </w:r>
      <w:r w:rsidR="00051A2E" w:rsidRPr="0065170E">
        <w:rPr>
          <w:rFonts w:cs="B Nazanin"/>
          <w:sz w:val="24"/>
          <w:szCs w:val="24"/>
          <w:rtl/>
        </w:rPr>
        <w:t xml:space="preserve"> </w:t>
      </w:r>
      <w:r w:rsidR="00051A2E" w:rsidRPr="0065170E">
        <w:rPr>
          <w:rFonts w:cs="B Nazanin" w:hint="cs"/>
          <w:sz w:val="24"/>
          <w:szCs w:val="24"/>
          <w:rtl/>
        </w:rPr>
        <w:t>فرهنگی</w:t>
      </w:r>
      <w:r w:rsidR="00051A2E" w:rsidRPr="0065170E">
        <w:rPr>
          <w:rFonts w:cs="B Nazanin"/>
          <w:sz w:val="24"/>
          <w:szCs w:val="24"/>
          <w:rtl/>
        </w:rPr>
        <w:t xml:space="preserve"> </w:t>
      </w:r>
      <w:r w:rsidR="00051A2E" w:rsidRPr="0065170E">
        <w:rPr>
          <w:rFonts w:cs="B Nazanin" w:hint="cs"/>
          <w:sz w:val="24"/>
          <w:szCs w:val="24"/>
          <w:rtl/>
        </w:rPr>
        <w:t>و</w:t>
      </w:r>
      <w:r w:rsidR="00051A2E" w:rsidRPr="0065170E">
        <w:rPr>
          <w:rFonts w:cs="B Nazanin"/>
          <w:sz w:val="24"/>
          <w:szCs w:val="24"/>
          <w:rtl/>
        </w:rPr>
        <w:t xml:space="preserve"> </w:t>
      </w:r>
      <w:r w:rsidR="00051A2E" w:rsidRPr="0065170E">
        <w:rPr>
          <w:rFonts w:cs="B Nazanin" w:hint="cs"/>
          <w:sz w:val="24"/>
          <w:szCs w:val="24"/>
          <w:rtl/>
        </w:rPr>
        <w:t>بینا</w:t>
      </w:r>
      <w:r w:rsidR="00051A2E" w:rsidRPr="0065170E">
        <w:rPr>
          <w:rFonts w:cs="B Nazanin"/>
          <w:sz w:val="24"/>
          <w:szCs w:val="24"/>
          <w:rtl/>
        </w:rPr>
        <w:t xml:space="preserve"> </w:t>
      </w:r>
      <w:r w:rsidR="00051A2E" w:rsidRPr="0065170E">
        <w:rPr>
          <w:rFonts w:cs="B Nazanin" w:hint="cs"/>
          <w:sz w:val="24"/>
          <w:szCs w:val="24"/>
          <w:rtl/>
        </w:rPr>
        <w:t>فرهنگی</w:t>
      </w:r>
      <w:r w:rsidR="00051A2E" w:rsidRPr="0065170E">
        <w:rPr>
          <w:rFonts w:cs="B Nazanin"/>
          <w:sz w:val="24"/>
          <w:szCs w:val="24"/>
          <w:rtl/>
        </w:rPr>
        <w:t xml:space="preserve"> </w:t>
      </w:r>
      <w:r w:rsidR="00051A2E" w:rsidRPr="0065170E">
        <w:rPr>
          <w:rFonts w:cs="B Nazanin" w:hint="cs"/>
          <w:sz w:val="24"/>
          <w:szCs w:val="24"/>
          <w:rtl/>
        </w:rPr>
        <w:t>را</w:t>
      </w:r>
      <w:r w:rsidR="00051A2E" w:rsidRPr="0065170E">
        <w:rPr>
          <w:rFonts w:cs="B Nazanin"/>
          <w:sz w:val="24"/>
          <w:szCs w:val="24"/>
          <w:rtl/>
        </w:rPr>
        <w:t xml:space="preserve"> </w:t>
      </w:r>
      <w:r w:rsidR="00051A2E" w:rsidRPr="0065170E">
        <w:rPr>
          <w:rFonts w:cs="B Nazanin" w:hint="cs"/>
          <w:sz w:val="24"/>
          <w:szCs w:val="24"/>
          <w:rtl/>
        </w:rPr>
        <w:t>مورد</w:t>
      </w:r>
      <w:r w:rsidR="00051A2E" w:rsidRPr="0065170E">
        <w:rPr>
          <w:rFonts w:cs="B Nazanin"/>
          <w:sz w:val="24"/>
          <w:szCs w:val="24"/>
          <w:rtl/>
        </w:rPr>
        <w:t xml:space="preserve"> </w:t>
      </w:r>
      <w:r w:rsidR="00051A2E" w:rsidRPr="0065170E">
        <w:rPr>
          <w:rFonts w:cs="B Nazanin" w:hint="cs"/>
          <w:sz w:val="24"/>
          <w:szCs w:val="24"/>
          <w:rtl/>
        </w:rPr>
        <w:t>بررسی</w:t>
      </w:r>
      <w:r w:rsidR="00051A2E" w:rsidRPr="0065170E">
        <w:rPr>
          <w:rFonts w:cs="B Nazanin"/>
          <w:sz w:val="24"/>
          <w:szCs w:val="24"/>
          <w:rtl/>
        </w:rPr>
        <w:t xml:space="preserve"> </w:t>
      </w:r>
      <w:r w:rsidR="00051A2E" w:rsidRPr="0065170E">
        <w:rPr>
          <w:rFonts w:cs="B Nazanin" w:hint="cs"/>
          <w:sz w:val="24"/>
          <w:szCs w:val="24"/>
          <w:rtl/>
        </w:rPr>
        <w:t>قرار</w:t>
      </w:r>
      <w:r w:rsidR="00051A2E" w:rsidRPr="0065170E">
        <w:rPr>
          <w:rFonts w:cs="B Nazanin"/>
          <w:sz w:val="24"/>
          <w:szCs w:val="24"/>
          <w:rtl/>
        </w:rPr>
        <w:t xml:space="preserve"> </w:t>
      </w:r>
      <w:r w:rsidR="00051A2E" w:rsidRPr="0065170E">
        <w:rPr>
          <w:rFonts w:cs="B Nazanin" w:hint="cs"/>
          <w:sz w:val="24"/>
          <w:szCs w:val="24"/>
          <w:rtl/>
        </w:rPr>
        <w:t>می</w:t>
      </w:r>
      <w:r w:rsidR="00051A2E" w:rsidRPr="0065170E">
        <w:rPr>
          <w:rFonts w:cs="B Nazanin"/>
          <w:sz w:val="24"/>
          <w:szCs w:val="24"/>
          <w:rtl/>
        </w:rPr>
        <w:t xml:space="preserve"> </w:t>
      </w:r>
      <w:r w:rsidR="00051A2E" w:rsidRPr="0065170E">
        <w:rPr>
          <w:rFonts w:cs="B Nazanin" w:hint="cs"/>
          <w:sz w:val="24"/>
          <w:szCs w:val="24"/>
          <w:rtl/>
        </w:rPr>
        <w:t>دهد</w:t>
      </w:r>
      <w:r w:rsidRPr="0065170E">
        <w:rPr>
          <w:rFonts w:cs="B Nazanin" w:hint="cs"/>
          <w:sz w:val="24"/>
          <w:szCs w:val="24"/>
          <w:rtl/>
        </w:rPr>
        <w:t>. نتایج</w:t>
      </w:r>
      <w:r w:rsidRPr="0065170E">
        <w:rPr>
          <w:rFonts w:cs="B Nazanin"/>
          <w:sz w:val="24"/>
          <w:szCs w:val="24"/>
          <w:rtl/>
        </w:rPr>
        <w:t xml:space="preserve"> </w:t>
      </w:r>
      <w:r w:rsidRPr="0065170E">
        <w:rPr>
          <w:rFonts w:cs="B Nazanin" w:hint="cs"/>
          <w:sz w:val="24"/>
          <w:szCs w:val="24"/>
          <w:rtl/>
        </w:rPr>
        <w:t>نشان</w:t>
      </w:r>
      <w:r w:rsidRPr="0065170E">
        <w:rPr>
          <w:rFonts w:cs="B Nazanin"/>
          <w:sz w:val="24"/>
          <w:szCs w:val="24"/>
          <w:rtl/>
        </w:rPr>
        <w:t xml:space="preserve"> </w:t>
      </w:r>
      <w:r w:rsidRPr="0065170E">
        <w:rPr>
          <w:rFonts w:cs="B Nazanin" w:hint="cs"/>
          <w:sz w:val="24"/>
          <w:szCs w:val="24"/>
          <w:rtl/>
        </w:rPr>
        <w:t>داد</w:t>
      </w:r>
      <w:r w:rsidRPr="0065170E">
        <w:rPr>
          <w:rFonts w:cs="B Nazanin"/>
          <w:sz w:val="24"/>
          <w:szCs w:val="24"/>
          <w:rtl/>
        </w:rPr>
        <w:t xml:space="preserve"> </w:t>
      </w:r>
      <w:r w:rsidRPr="0065170E">
        <w:rPr>
          <w:rFonts w:cs="B Nazanin" w:hint="cs"/>
          <w:sz w:val="24"/>
          <w:szCs w:val="24"/>
          <w:rtl/>
        </w:rPr>
        <w:t>که</w:t>
      </w:r>
      <w:r w:rsidRPr="0065170E">
        <w:rPr>
          <w:rFonts w:cs="B Nazanin"/>
          <w:sz w:val="24"/>
          <w:szCs w:val="24"/>
          <w:rtl/>
        </w:rPr>
        <w:t xml:space="preserve"> </w:t>
      </w:r>
      <w:r w:rsidRPr="0065170E">
        <w:rPr>
          <w:rFonts w:cs="B Nazanin" w:hint="cs"/>
          <w:sz w:val="24"/>
          <w:szCs w:val="24"/>
          <w:rtl/>
        </w:rPr>
        <w:t>فیلم</w:t>
      </w:r>
      <w:r w:rsidRPr="0065170E">
        <w:rPr>
          <w:rFonts w:cs="B Nazanin"/>
          <w:sz w:val="24"/>
          <w:szCs w:val="24"/>
          <w:rtl/>
        </w:rPr>
        <w:t xml:space="preserve"> </w:t>
      </w:r>
      <w:r w:rsidRPr="0065170E">
        <w:rPr>
          <w:rFonts w:cs="B Nazanin" w:hint="cs"/>
          <w:sz w:val="24"/>
          <w:szCs w:val="24"/>
          <w:rtl/>
        </w:rPr>
        <w:t>سینمایی</w:t>
      </w:r>
      <w:r w:rsidRPr="0065170E">
        <w:rPr>
          <w:rFonts w:cs="B Nazanin"/>
          <w:sz w:val="24"/>
          <w:szCs w:val="24"/>
          <w:rtl/>
        </w:rPr>
        <w:t xml:space="preserve"> </w:t>
      </w:r>
      <w:r w:rsidRPr="0065170E">
        <w:rPr>
          <w:rFonts w:cs="B Nazanin" w:hint="cs"/>
          <w:sz w:val="24"/>
          <w:szCs w:val="24"/>
          <w:rtl/>
        </w:rPr>
        <w:t>به</w:t>
      </w:r>
      <w:r w:rsidRPr="0065170E">
        <w:rPr>
          <w:rFonts w:cs="B Nazanin"/>
          <w:sz w:val="24"/>
          <w:szCs w:val="24"/>
          <w:rtl/>
        </w:rPr>
        <w:t xml:space="preserve"> </w:t>
      </w:r>
      <w:r w:rsidRPr="0065170E">
        <w:rPr>
          <w:rFonts w:cs="B Nazanin" w:hint="cs"/>
          <w:sz w:val="24"/>
          <w:szCs w:val="24"/>
          <w:rtl/>
        </w:rPr>
        <w:t>درستی</w:t>
      </w:r>
      <w:r w:rsidRPr="0065170E">
        <w:rPr>
          <w:rFonts w:cs="B Nazanin"/>
          <w:sz w:val="24"/>
          <w:szCs w:val="24"/>
          <w:rtl/>
        </w:rPr>
        <w:t xml:space="preserve"> </w:t>
      </w:r>
      <w:r w:rsidRPr="0065170E">
        <w:rPr>
          <w:rFonts w:cs="B Nazanin" w:hint="cs"/>
          <w:sz w:val="24"/>
          <w:szCs w:val="24"/>
          <w:rtl/>
        </w:rPr>
        <w:t>میتواند</w:t>
      </w:r>
      <w:r w:rsidRPr="0065170E">
        <w:rPr>
          <w:rFonts w:cs="B Nazanin"/>
          <w:sz w:val="24"/>
          <w:szCs w:val="24"/>
          <w:rtl/>
        </w:rPr>
        <w:t xml:space="preserve"> </w:t>
      </w:r>
      <w:r w:rsidRPr="0065170E">
        <w:rPr>
          <w:rFonts w:cs="B Nazanin" w:hint="cs"/>
          <w:sz w:val="24"/>
          <w:szCs w:val="24"/>
          <w:rtl/>
        </w:rPr>
        <w:t>منبع</w:t>
      </w:r>
      <w:r w:rsidRPr="0065170E">
        <w:rPr>
          <w:rFonts w:cs="B Nazanin"/>
          <w:sz w:val="24"/>
          <w:szCs w:val="24"/>
          <w:rtl/>
        </w:rPr>
        <w:t xml:space="preserve"> </w:t>
      </w:r>
      <w:r w:rsidRPr="0065170E">
        <w:rPr>
          <w:rFonts w:cs="B Nazanin" w:hint="cs"/>
          <w:sz w:val="24"/>
          <w:szCs w:val="24"/>
          <w:rtl/>
        </w:rPr>
        <w:t>غنی</w:t>
      </w:r>
      <w:r w:rsidRPr="0065170E">
        <w:rPr>
          <w:rFonts w:cs="B Nazanin"/>
          <w:sz w:val="24"/>
          <w:szCs w:val="24"/>
          <w:rtl/>
        </w:rPr>
        <w:t xml:space="preserve"> </w:t>
      </w:r>
      <w:r w:rsidRPr="0065170E">
        <w:rPr>
          <w:rFonts w:cs="B Nazanin" w:hint="cs"/>
          <w:sz w:val="24"/>
          <w:szCs w:val="24"/>
          <w:rtl/>
        </w:rPr>
        <w:t>برای</w:t>
      </w:r>
      <w:r w:rsidRPr="0065170E">
        <w:rPr>
          <w:rFonts w:cs="B Nazanin"/>
          <w:sz w:val="24"/>
          <w:szCs w:val="24"/>
          <w:rtl/>
        </w:rPr>
        <w:t xml:space="preserve"> </w:t>
      </w:r>
      <w:r w:rsidRPr="0065170E">
        <w:rPr>
          <w:rFonts w:cs="B Nazanin" w:hint="cs"/>
          <w:sz w:val="24"/>
          <w:szCs w:val="24"/>
          <w:rtl/>
        </w:rPr>
        <w:t>آموزش</w:t>
      </w:r>
      <w:r w:rsidRPr="0065170E">
        <w:rPr>
          <w:rFonts w:cs="B Nazanin"/>
          <w:sz w:val="24"/>
          <w:szCs w:val="24"/>
          <w:rtl/>
        </w:rPr>
        <w:t xml:space="preserve"> </w:t>
      </w:r>
      <w:r w:rsidRPr="0065170E">
        <w:rPr>
          <w:rFonts w:cs="B Nazanin" w:hint="cs"/>
          <w:sz w:val="24"/>
          <w:szCs w:val="24"/>
          <w:rtl/>
        </w:rPr>
        <w:t>کارآمد</w:t>
      </w:r>
      <w:r w:rsidRPr="0065170E">
        <w:rPr>
          <w:rFonts w:cs="B Nazanin"/>
          <w:sz w:val="24"/>
          <w:szCs w:val="24"/>
          <w:rtl/>
        </w:rPr>
        <w:t xml:space="preserve"> </w:t>
      </w:r>
      <w:r w:rsidRPr="0065170E">
        <w:rPr>
          <w:rFonts w:cs="B Nazanin" w:hint="cs"/>
          <w:sz w:val="24"/>
          <w:szCs w:val="24"/>
          <w:rtl/>
        </w:rPr>
        <w:t>زبان</w:t>
      </w:r>
      <w:r w:rsidRPr="0065170E">
        <w:rPr>
          <w:rFonts w:cs="B Nazanin"/>
          <w:sz w:val="24"/>
          <w:szCs w:val="24"/>
          <w:rtl/>
        </w:rPr>
        <w:t xml:space="preserve"> </w:t>
      </w:r>
      <w:r w:rsidRPr="0065170E">
        <w:rPr>
          <w:rFonts w:cs="B Nazanin" w:hint="cs"/>
          <w:sz w:val="24"/>
          <w:szCs w:val="24"/>
          <w:rtl/>
        </w:rPr>
        <w:t>فارسی</w:t>
      </w:r>
      <w:r w:rsidRPr="0065170E">
        <w:rPr>
          <w:rFonts w:cs="B Nazanin"/>
          <w:sz w:val="24"/>
          <w:szCs w:val="24"/>
          <w:rtl/>
        </w:rPr>
        <w:t xml:space="preserve"> </w:t>
      </w:r>
      <w:r w:rsidRPr="0065170E">
        <w:rPr>
          <w:rFonts w:cs="B Nazanin" w:hint="cs"/>
          <w:sz w:val="24"/>
          <w:szCs w:val="24"/>
          <w:rtl/>
        </w:rPr>
        <w:t>و</w:t>
      </w:r>
      <w:r w:rsidRPr="0065170E">
        <w:rPr>
          <w:rFonts w:cs="B Nazanin"/>
          <w:sz w:val="24"/>
          <w:szCs w:val="24"/>
          <w:rtl/>
        </w:rPr>
        <w:t xml:space="preserve"> </w:t>
      </w:r>
      <w:r w:rsidRPr="0065170E">
        <w:rPr>
          <w:rFonts w:cs="B Nazanin" w:hint="cs"/>
          <w:sz w:val="24"/>
          <w:szCs w:val="24"/>
          <w:rtl/>
        </w:rPr>
        <w:t>فرهنگ</w:t>
      </w:r>
      <w:r w:rsidRPr="0065170E">
        <w:rPr>
          <w:rFonts w:cs="B Nazanin"/>
          <w:sz w:val="24"/>
          <w:szCs w:val="24"/>
          <w:rtl/>
        </w:rPr>
        <w:t xml:space="preserve"> </w:t>
      </w:r>
      <w:r w:rsidRPr="0065170E">
        <w:rPr>
          <w:rFonts w:cs="B Nazanin" w:hint="cs"/>
          <w:sz w:val="24"/>
          <w:szCs w:val="24"/>
          <w:rtl/>
        </w:rPr>
        <w:t>ایرانی</w:t>
      </w:r>
      <w:r w:rsidRPr="0065170E">
        <w:rPr>
          <w:rFonts w:cs="B Nazanin"/>
          <w:sz w:val="24"/>
          <w:szCs w:val="24"/>
          <w:rtl/>
        </w:rPr>
        <w:t xml:space="preserve"> </w:t>
      </w:r>
      <w:r w:rsidRPr="0065170E">
        <w:rPr>
          <w:rFonts w:cs="B Nazanin" w:hint="cs"/>
          <w:sz w:val="24"/>
          <w:szCs w:val="24"/>
          <w:rtl/>
        </w:rPr>
        <w:t>به</w:t>
      </w:r>
      <w:r w:rsidRPr="0065170E">
        <w:rPr>
          <w:rFonts w:cs="B Nazanin"/>
          <w:sz w:val="24"/>
          <w:szCs w:val="24"/>
          <w:rtl/>
        </w:rPr>
        <w:t xml:space="preserve"> </w:t>
      </w:r>
      <w:r w:rsidRPr="0065170E">
        <w:rPr>
          <w:rFonts w:cs="B Nazanin" w:hint="cs"/>
          <w:sz w:val="24"/>
          <w:szCs w:val="24"/>
          <w:rtl/>
        </w:rPr>
        <w:t>غیر</w:t>
      </w:r>
      <w:r w:rsidRPr="0065170E">
        <w:rPr>
          <w:rFonts w:cs="B Nazanin"/>
          <w:sz w:val="24"/>
          <w:szCs w:val="24"/>
          <w:rtl/>
        </w:rPr>
        <w:t xml:space="preserve"> </w:t>
      </w:r>
      <w:r w:rsidRPr="0065170E">
        <w:rPr>
          <w:rFonts w:cs="B Nazanin" w:hint="cs"/>
          <w:sz w:val="24"/>
          <w:szCs w:val="24"/>
          <w:rtl/>
        </w:rPr>
        <w:t>فارسی</w:t>
      </w:r>
      <w:r w:rsidRPr="0065170E">
        <w:rPr>
          <w:rFonts w:cs="B Nazanin"/>
          <w:sz w:val="24"/>
          <w:szCs w:val="24"/>
          <w:rtl/>
        </w:rPr>
        <w:t xml:space="preserve"> </w:t>
      </w:r>
      <w:r w:rsidRPr="0065170E">
        <w:rPr>
          <w:rFonts w:cs="B Nazanin" w:hint="cs"/>
          <w:sz w:val="24"/>
          <w:szCs w:val="24"/>
          <w:rtl/>
        </w:rPr>
        <w:t>زبانان</w:t>
      </w:r>
      <w:r w:rsidRPr="0065170E">
        <w:rPr>
          <w:rFonts w:cs="B Nazanin"/>
          <w:sz w:val="24"/>
          <w:szCs w:val="24"/>
          <w:rtl/>
        </w:rPr>
        <w:t xml:space="preserve"> </w:t>
      </w:r>
      <w:r w:rsidRPr="0065170E">
        <w:rPr>
          <w:rFonts w:cs="B Nazanin" w:hint="cs"/>
          <w:sz w:val="24"/>
          <w:szCs w:val="24"/>
          <w:rtl/>
        </w:rPr>
        <w:t>باشد</w:t>
      </w:r>
      <w:r w:rsidR="000E646E" w:rsidRPr="0065170E">
        <w:rPr>
          <w:rFonts w:cs="B Nazanin" w:hint="cs"/>
          <w:sz w:val="24"/>
          <w:szCs w:val="24"/>
          <w:rtl/>
        </w:rPr>
        <w:t xml:space="preserve">. همچنین </w:t>
      </w:r>
      <w:r w:rsidR="00051A2E" w:rsidRPr="0065170E">
        <w:rPr>
          <w:rFonts w:cs="B Nazanin" w:hint="cs"/>
          <w:sz w:val="24"/>
          <w:szCs w:val="24"/>
          <w:rtl/>
        </w:rPr>
        <w:t>سیاوشی</w:t>
      </w:r>
      <w:r w:rsidR="00051A2E" w:rsidRPr="0065170E">
        <w:rPr>
          <w:rFonts w:cs="B Nazanin"/>
          <w:sz w:val="24"/>
          <w:szCs w:val="24"/>
          <w:rtl/>
        </w:rPr>
        <w:t xml:space="preserve"> </w:t>
      </w:r>
      <w:r w:rsidR="000E646E" w:rsidRPr="0065170E">
        <w:rPr>
          <w:rFonts w:cs="B Nazanin" w:hint="cs"/>
          <w:sz w:val="24"/>
          <w:szCs w:val="24"/>
          <w:rtl/>
        </w:rPr>
        <w:t>(</w:t>
      </w:r>
      <w:r w:rsidR="00051A2E" w:rsidRPr="0065170E">
        <w:rPr>
          <w:rFonts w:cs="B Nazanin"/>
          <w:sz w:val="24"/>
          <w:szCs w:val="24"/>
          <w:rtl/>
          <w:lang w:bidi="fa-IR"/>
        </w:rPr>
        <w:t>۱۳۹۰</w:t>
      </w:r>
      <w:r w:rsidR="000E646E" w:rsidRPr="0065170E">
        <w:rPr>
          <w:rFonts w:cs="B Nazanin" w:hint="cs"/>
          <w:sz w:val="24"/>
          <w:szCs w:val="24"/>
          <w:rtl/>
          <w:lang w:bidi="fa-IR"/>
        </w:rPr>
        <w:t>) نیز در مقاله خود</w:t>
      </w:r>
      <w:r w:rsidR="00051A2E" w:rsidRPr="0065170E">
        <w:rPr>
          <w:rFonts w:cs="B Nazanin"/>
          <w:sz w:val="24"/>
          <w:szCs w:val="24"/>
          <w:rtl/>
        </w:rPr>
        <w:t xml:space="preserve"> </w:t>
      </w:r>
      <w:r w:rsidR="00051A2E" w:rsidRPr="0065170E">
        <w:rPr>
          <w:rFonts w:cs="B Nazanin" w:hint="cs"/>
          <w:sz w:val="24"/>
          <w:szCs w:val="24"/>
          <w:rtl/>
        </w:rPr>
        <w:t>اهمیت</w:t>
      </w:r>
      <w:r w:rsidR="00051A2E" w:rsidRPr="0065170E">
        <w:rPr>
          <w:rFonts w:cs="B Nazanin"/>
          <w:sz w:val="24"/>
          <w:szCs w:val="24"/>
          <w:rtl/>
        </w:rPr>
        <w:t xml:space="preserve"> </w:t>
      </w:r>
      <w:r w:rsidR="00051A2E" w:rsidRPr="0065170E">
        <w:rPr>
          <w:rFonts w:cs="B Nazanin" w:hint="cs"/>
          <w:sz w:val="24"/>
          <w:szCs w:val="24"/>
          <w:rtl/>
        </w:rPr>
        <w:t>و</w:t>
      </w:r>
      <w:r w:rsidR="00051A2E" w:rsidRPr="0065170E">
        <w:rPr>
          <w:rFonts w:cs="B Nazanin"/>
          <w:sz w:val="24"/>
          <w:szCs w:val="24"/>
          <w:rtl/>
        </w:rPr>
        <w:t xml:space="preserve"> </w:t>
      </w:r>
      <w:r w:rsidR="00051A2E" w:rsidRPr="0065170E">
        <w:rPr>
          <w:rFonts w:cs="B Nazanin" w:hint="cs"/>
          <w:sz w:val="24"/>
          <w:szCs w:val="24"/>
          <w:rtl/>
        </w:rPr>
        <w:t>چگونگی</w:t>
      </w:r>
      <w:r w:rsidR="00051A2E" w:rsidRPr="0065170E">
        <w:rPr>
          <w:rFonts w:cs="B Nazanin"/>
          <w:sz w:val="24"/>
          <w:szCs w:val="24"/>
          <w:rtl/>
        </w:rPr>
        <w:t xml:space="preserve"> </w:t>
      </w:r>
      <w:r w:rsidR="00051A2E" w:rsidRPr="0065170E">
        <w:rPr>
          <w:rFonts w:cs="B Nazanin" w:hint="cs"/>
          <w:sz w:val="24"/>
          <w:szCs w:val="24"/>
          <w:rtl/>
        </w:rPr>
        <w:t>آموزش</w:t>
      </w:r>
      <w:r w:rsidR="00051A2E" w:rsidRPr="0065170E">
        <w:rPr>
          <w:rFonts w:cs="B Nazanin"/>
          <w:sz w:val="24"/>
          <w:szCs w:val="24"/>
          <w:rtl/>
        </w:rPr>
        <w:t xml:space="preserve"> </w:t>
      </w:r>
      <w:r w:rsidR="00051A2E" w:rsidRPr="0065170E">
        <w:rPr>
          <w:rFonts w:cs="B Nazanin" w:hint="cs"/>
          <w:sz w:val="24"/>
          <w:szCs w:val="24"/>
          <w:rtl/>
        </w:rPr>
        <w:t>نکات</w:t>
      </w:r>
      <w:r w:rsidR="00051A2E" w:rsidRPr="0065170E">
        <w:rPr>
          <w:rFonts w:cs="B Nazanin"/>
          <w:sz w:val="24"/>
          <w:szCs w:val="24"/>
          <w:rtl/>
        </w:rPr>
        <w:t xml:space="preserve"> </w:t>
      </w:r>
      <w:r w:rsidR="00051A2E" w:rsidRPr="0065170E">
        <w:rPr>
          <w:rFonts w:cs="B Nazanin" w:hint="cs"/>
          <w:sz w:val="24"/>
          <w:szCs w:val="24"/>
          <w:rtl/>
        </w:rPr>
        <w:t>فرهنگی</w:t>
      </w:r>
      <w:r w:rsidR="00051A2E" w:rsidRPr="0065170E">
        <w:rPr>
          <w:rFonts w:cs="B Nazanin"/>
          <w:sz w:val="24"/>
          <w:szCs w:val="24"/>
          <w:rtl/>
        </w:rPr>
        <w:t xml:space="preserve"> </w:t>
      </w:r>
      <w:r w:rsidR="00051A2E" w:rsidRPr="0065170E">
        <w:rPr>
          <w:rFonts w:cs="B Nazanin" w:hint="cs"/>
          <w:sz w:val="24"/>
          <w:szCs w:val="24"/>
          <w:rtl/>
        </w:rPr>
        <w:t>در</w:t>
      </w:r>
      <w:r w:rsidR="00051A2E" w:rsidRPr="0065170E">
        <w:rPr>
          <w:rFonts w:cs="B Nazanin"/>
          <w:sz w:val="24"/>
          <w:szCs w:val="24"/>
          <w:rtl/>
        </w:rPr>
        <w:t xml:space="preserve"> </w:t>
      </w:r>
      <w:r w:rsidR="00051A2E" w:rsidRPr="0065170E">
        <w:rPr>
          <w:rFonts w:cs="B Nazanin" w:hint="cs"/>
          <w:sz w:val="24"/>
          <w:szCs w:val="24"/>
          <w:rtl/>
        </w:rPr>
        <w:t>کلاس</w:t>
      </w:r>
      <w:r w:rsidR="00051A2E" w:rsidRPr="0065170E">
        <w:rPr>
          <w:rFonts w:cs="B Nazanin"/>
          <w:sz w:val="24"/>
          <w:szCs w:val="24"/>
          <w:rtl/>
        </w:rPr>
        <w:t xml:space="preserve"> </w:t>
      </w:r>
      <w:r w:rsidR="00051A2E" w:rsidRPr="0065170E">
        <w:rPr>
          <w:rFonts w:cs="B Nazanin" w:hint="cs"/>
          <w:sz w:val="24"/>
          <w:szCs w:val="24"/>
          <w:rtl/>
        </w:rPr>
        <w:t>آموزش</w:t>
      </w:r>
      <w:r w:rsidR="00051A2E" w:rsidRPr="0065170E">
        <w:rPr>
          <w:rFonts w:cs="B Nazanin"/>
          <w:sz w:val="24"/>
          <w:szCs w:val="24"/>
          <w:rtl/>
        </w:rPr>
        <w:t xml:space="preserve"> </w:t>
      </w:r>
      <w:r w:rsidR="00051A2E" w:rsidRPr="0065170E">
        <w:rPr>
          <w:rFonts w:cs="B Nazanin" w:hint="cs"/>
          <w:sz w:val="24"/>
          <w:szCs w:val="24"/>
          <w:rtl/>
        </w:rPr>
        <w:t>زبان</w:t>
      </w:r>
      <w:r w:rsidR="00051A2E" w:rsidRPr="0065170E">
        <w:rPr>
          <w:rFonts w:cs="B Nazanin"/>
          <w:sz w:val="24"/>
          <w:szCs w:val="24"/>
          <w:rtl/>
        </w:rPr>
        <w:t xml:space="preserve"> </w:t>
      </w:r>
      <w:r w:rsidR="00051A2E" w:rsidRPr="0065170E">
        <w:rPr>
          <w:rFonts w:cs="B Nazanin" w:hint="cs"/>
          <w:sz w:val="24"/>
          <w:szCs w:val="24"/>
          <w:rtl/>
        </w:rPr>
        <w:t>فارسی</w:t>
      </w:r>
      <w:r w:rsidR="00051A2E" w:rsidRPr="0065170E">
        <w:rPr>
          <w:rFonts w:cs="B Nazanin"/>
          <w:sz w:val="24"/>
          <w:szCs w:val="24"/>
          <w:rtl/>
        </w:rPr>
        <w:t xml:space="preserve"> </w:t>
      </w:r>
      <w:r w:rsidR="00051A2E" w:rsidRPr="0065170E">
        <w:rPr>
          <w:rFonts w:cs="B Nazanin" w:hint="cs"/>
          <w:sz w:val="24"/>
          <w:szCs w:val="24"/>
          <w:rtl/>
        </w:rPr>
        <w:t>را</w:t>
      </w:r>
      <w:r w:rsidR="00051A2E" w:rsidRPr="0065170E">
        <w:rPr>
          <w:rFonts w:cs="B Nazanin"/>
          <w:sz w:val="24"/>
          <w:szCs w:val="24"/>
          <w:rtl/>
        </w:rPr>
        <w:t xml:space="preserve"> </w:t>
      </w:r>
      <w:r w:rsidR="000E646E" w:rsidRPr="0065170E">
        <w:rPr>
          <w:rFonts w:cs="B Nazanin" w:hint="cs"/>
          <w:sz w:val="24"/>
          <w:szCs w:val="24"/>
          <w:rtl/>
        </w:rPr>
        <w:t xml:space="preserve">مورد بررسی قرار داده </w:t>
      </w:r>
      <w:r w:rsidR="00051A2E" w:rsidRPr="0065170E">
        <w:rPr>
          <w:rFonts w:cs="B Nazanin"/>
          <w:sz w:val="24"/>
          <w:szCs w:val="24"/>
          <w:rtl/>
        </w:rPr>
        <w:t xml:space="preserve"> </w:t>
      </w:r>
      <w:r w:rsidR="00051A2E" w:rsidRPr="0065170E">
        <w:rPr>
          <w:rFonts w:cs="B Nazanin" w:hint="cs"/>
          <w:sz w:val="24"/>
          <w:szCs w:val="24"/>
          <w:rtl/>
        </w:rPr>
        <w:t>و</w:t>
      </w:r>
      <w:r w:rsidR="00051A2E" w:rsidRPr="0065170E">
        <w:rPr>
          <w:rFonts w:cs="B Nazanin"/>
          <w:sz w:val="24"/>
          <w:szCs w:val="24"/>
          <w:rtl/>
        </w:rPr>
        <w:t xml:space="preserve"> </w:t>
      </w:r>
      <w:r w:rsidR="000E646E" w:rsidRPr="0065170E">
        <w:rPr>
          <w:rFonts w:cs="B Nazanin" w:hint="cs"/>
          <w:sz w:val="24"/>
          <w:szCs w:val="24"/>
          <w:rtl/>
        </w:rPr>
        <w:t xml:space="preserve">در کنار ذکر مزایای این شیوه در بهبود مهارت ارتباطی غیرفارسی زبانان، چالش های پیش رو در این شیوه را نیز مورد مطالعه قرار می دهد. </w:t>
      </w:r>
    </w:p>
    <w:p w:rsidR="00051A2E" w:rsidRPr="0065170E" w:rsidRDefault="00A820EE" w:rsidP="007247D3">
      <w:pPr>
        <w:bidi/>
        <w:spacing w:line="240" w:lineRule="auto"/>
        <w:jc w:val="both"/>
        <w:rPr>
          <w:rFonts w:cs="B Nazanin"/>
          <w:sz w:val="24"/>
          <w:szCs w:val="24"/>
        </w:rPr>
      </w:pPr>
      <w:r w:rsidRPr="0065170E">
        <w:rPr>
          <w:rFonts w:cs="B Nazanin" w:hint="cs"/>
          <w:sz w:val="24"/>
          <w:szCs w:val="24"/>
          <w:rtl/>
        </w:rPr>
        <w:t xml:space="preserve">دسته ای از پژوهش ها در زمینه فرهنگ و آموزش زبان انگلیسی </w:t>
      </w:r>
      <w:r w:rsidR="008A541E" w:rsidRPr="0065170E">
        <w:rPr>
          <w:rFonts w:cs="B Nazanin" w:hint="cs"/>
          <w:sz w:val="24"/>
          <w:szCs w:val="24"/>
          <w:rtl/>
        </w:rPr>
        <w:t xml:space="preserve">و یا سایر زبانها </w:t>
      </w:r>
      <w:r w:rsidRPr="0065170E">
        <w:rPr>
          <w:rFonts w:cs="B Nazanin" w:hint="cs"/>
          <w:sz w:val="24"/>
          <w:szCs w:val="24"/>
          <w:rtl/>
        </w:rPr>
        <w:t>انجام شده اند که برای نمونه می توان به</w:t>
      </w:r>
      <w:r w:rsidR="00051A2E" w:rsidRPr="0065170E">
        <w:rPr>
          <w:rFonts w:cs="B Nazanin" w:hint="cs"/>
          <w:sz w:val="24"/>
          <w:szCs w:val="24"/>
          <w:rtl/>
        </w:rPr>
        <w:t xml:space="preserve"> این موارد اشاره کرد: کرمش</w:t>
      </w:r>
      <w:r w:rsidR="00051A2E" w:rsidRPr="0065170E">
        <w:rPr>
          <w:rFonts w:cs="B Nazanin"/>
          <w:sz w:val="24"/>
          <w:szCs w:val="24"/>
          <w:rtl/>
        </w:rPr>
        <w:t xml:space="preserve"> </w:t>
      </w:r>
      <w:r w:rsidR="00051A2E" w:rsidRPr="0065170E">
        <w:rPr>
          <w:rFonts w:cs="B Nazanin" w:hint="cs"/>
          <w:sz w:val="24"/>
          <w:szCs w:val="24"/>
          <w:rtl/>
        </w:rPr>
        <w:t>و</w:t>
      </w:r>
      <w:r w:rsidR="00051A2E" w:rsidRPr="0065170E">
        <w:rPr>
          <w:rFonts w:cs="B Nazanin"/>
          <w:sz w:val="24"/>
          <w:szCs w:val="24"/>
          <w:rtl/>
        </w:rPr>
        <w:t xml:space="preserve"> </w:t>
      </w:r>
      <w:r w:rsidR="00051A2E" w:rsidRPr="0065170E">
        <w:rPr>
          <w:rFonts w:cs="B Nazanin" w:hint="cs"/>
          <w:sz w:val="24"/>
          <w:szCs w:val="24"/>
          <w:rtl/>
        </w:rPr>
        <w:t>معینی</w:t>
      </w:r>
      <w:r w:rsidR="00051A2E" w:rsidRPr="0065170E">
        <w:rPr>
          <w:rFonts w:cs="B Nazanin"/>
          <w:sz w:val="24"/>
          <w:szCs w:val="24"/>
          <w:rtl/>
        </w:rPr>
        <w:t xml:space="preserve"> </w:t>
      </w:r>
      <w:r w:rsidR="00051A2E" w:rsidRPr="0065170E">
        <w:rPr>
          <w:rFonts w:cs="B Nazanin" w:hint="cs"/>
          <w:sz w:val="24"/>
          <w:szCs w:val="24"/>
          <w:rtl/>
        </w:rPr>
        <w:t>میبدی</w:t>
      </w:r>
      <w:r w:rsidR="00051A2E" w:rsidRPr="0065170E">
        <w:rPr>
          <w:rFonts w:cs="B Nazanin"/>
          <w:sz w:val="24"/>
          <w:szCs w:val="24"/>
          <w:rtl/>
        </w:rPr>
        <w:t xml:space="preserve"> </w:t>
      </w:r>
      <w:r w:rsidR="00C60405" w:rsidRPr="0065170E">
        <w:rPr>
          <w:rFonts w:cs="B Nazanin" w:hint="cs"/>
          <w:sz w:val="24"/>
          <w:szCs w:val="24"/>
          <w:rtl/>
        </w:rPr>
        <w:t>(</w:t>
      </w:r>
      <w:r w:rsidR="00C60405" w:rsidRPr="0065170E">
        <w:rPr>
          <w:rFonts w:cs="B Nazanin"/>
          <w:sz w:val="24"/>
          <w:szCs w:val="24"/>
          <w:rtl/>
          <w:lang w:bidi="fa-IR"/>
        </w:rPr>
        <w:t>۱۴۰۰</w:t>
      </w:r>
      <w:r w:rsidR="00C60405" w:rsidRPr="0065170E">
        <w:rPr>
          <w:rFonts w:cs="B Nazanin" w:hint="cs"/>
          <w:sz w:val="24"/>
          <w:szCs w:val="24"/>
          <w:rtl/>
        </w:rPr>
        <w:t>)</w:t>
      </w:r>
      <w:r w:rsidR="00051A2E" w:rsidRPr="0065170E">
        <w:rPr>
          <w:rFonts w:cs="B Nazanin"/>
          <w:sz w:val="24"/>
          <w:szCs w:val="24"/>
          <w:rtl/>
        </w:rPr>
        <w:t xml:space="preserve"> </w:t>
      </w:r>
      <w:r w:rsidR="00051A2E" w:rsidRPr="0065170E">
        <w:rPr>
          <w:rFonts w:cs="B Nazanin" w:hint="cs"/>
          <w:sz w:val="24"/>
          <w:szCs w:val="24"/>
          <w:rtl/>
        </w:rPr>
        <w:t>مزایای</w:t>
      </w:r>
      <w:r w:rsidR="00051A2E" w:rsidRPr="0065170E">
        <w:rPr>
          <w:rFonts w:cs="B Nazanin"/>
          <w:sz w:val="24"/>
          <w:szCs w:val="24"/>
          <w:rtl/>
        </w:rPr>
        <w:t xml:space="preserve"> </w:t>
      </w:r>
      <w:r w:rsidR="00051A2E" w:rsidRPr="0065170E">
        <w:rPr>
          <w:rFonts w:cs="B Nazanin" w:hint="cs"/>
          <w:sz w:val="24"/>
          <w:szCs w:val="24"/>
          <w:rtl/>
        </w:rPr>
        <w:t>استفاده</w:t>
      </w:r>
      <w:r w:rsidR="00051A2E" w:rsidRPr="0065170E">
        <w:rPr>
          <w:rFonts w:cs="B Nazanin"/>
          <w:sz w:val="24"/>
          <w:szCs w:val="24"/>
          <w:rtl/>
        </w:rPr>
        <w:t xml:space="preserve"> </w:t>
      </w:r>
      <w:r w:rsidR="00051A2E" w:rsidRPr="0065170E">
        <w:rPr>
          <w:rFonts w:cs="B Nazanin" w:hint="cs"/>
          <w:sz w:val="24"/>
          <w:szCs w:val="24"/>
          <w:rtl/>
        </w:rPr>
        <w:t>از</w:t>
      </w:r>
      <w:r w:rsidR="00051A2E" w:rsidRPr="0065170E">
        <w:rPr>
          <w:rFonts w:cs="B Nazanin"/>
          <w:sz w:val="24"/>
          <w:szCs w:val="24"/>
          <w:rtl/>
        </w:rPr>
        <w:t xml:space="preserve"> </w:t>
      </w:r>
      <w:r w:rsidR="00051A2E" w:rsidRPr="0065170E">
        <w:rPr>
          <w:rFonts w:cs="B Nazanin" w:hint="cs"/>
          <w:sz w:val="24"/>
          <w:szCs w:val="24"/>
          <w:rtl/>
        </w:rPr>
        <w:t>رویکرد</w:t>
      </w:r>
      <w:r w:rsidR="00051A2E" w:rsidRPr="0065170E">
        <w:rPr>
          <w:rFonts w:cs="B Nazanin"/>
          <w:sz w:val="24"/>
          <w:szCs w:val="24"/>
          <w:rtl/>
        </w:rPr>
        <w:t xml:space="preserve"> </w:t>
      </w:r>
      <w:r w:rsidR="00051A2E" w:rsidRPr="0065170E">
        <w:rPr>
          <w:rFonts w:cs="B Nazanin" w:hint="cs"/>
          <w:sz w:val="24"/>
          <w:szCs w:val="24"/>
          <w:rtl/>
        </w:rPr>
        <w:t>میان</w:t>
      </w:r>
      <w:r w:rsidR="00051A2E" w:rsidRPr="0065170E">
        <w:rPr>
          <w:rFonts w:cs="B Nazanin"/>
          <w:sz w:val="24"/>
          <w:szCs w:val="24"/>
          <w:rtl/>
        </w:rPr>
        <w:t xml:space="preserve"> </w:t>
      </w:r>
      <w:r w:rsidR="00051A2E" w:rsidRPr="0065170E">
        <w:rPr>
          <w:rFonts w:cs="B Nazanin" w:hint="cs"/>
          <w:sz w:val="24"/>
          <w:szCs w:val="24"/>
          <w:rtl/>
        </w:rPr>
        <w:t>گفتاری</w:t>
      </w:r>
      <w:r w:rsidR="00051A2E" w:rsidRPr="0065170E">
        <w:rPr>
          <w:rFonts w:cs="B Nazanin"/>
          <w:sz w:val="24"/>
          <w:szCs w:val="24"/>
          <w:rtl/>
        </w:rPr>
        <w:t xml:space="preserve"> </w:t>
      </w:r>
      <w:r w:rsidR="00051A2E" w:rsidRPr="0065170E">
        <w:rPr>
          <w:rFonts w:cs="B Nazanin" w:hint="cs"/>
          <w:sz w:val="24"/>
          <w:szCs w:val="24"/>
          <w:rtl/>
        </w:rPr>
        <w:t>به</w:t>
      </w:r>
      <w:r w:rsidR="00051A2E" w:rsidRPr="0065170E">
        <w:rPr>
          <w:rFonts w:cs="B Nazanin"/>
          <w:sz w:val="24"/>
          <w:szCs w:val="24"/>
          <w:rtl/>
        </w:rPr>
        <w:t xml:space="preserve"> </w:t>
      </w:r>
      <w:r w:rsidR="00051A2E" w:rsidRPr="0065170E">
        <w:rPr>
          <w:rFonts w:cs="B Nazanin" w:hint="cs"/>
          <w:sz w:val="24"/>
          <w:szCs w:val="24"/>
          <w:rtl/>
        </w:rPr>
        <w:t>جای</w:t>
      </w:r>
      <w:r w:rsidR="00051A2E" w:rsidRPr="0065170E">
        <w:rPr>
          <w:rFonts w:cs="B Nazanin"/>
          <w:sz w:val="24"/>
          <w:szCs w:val="24"/>
          <w:rtl/>
        </w:rPr>
        <w:t xml:space="preserve"> </w:t>
      </w:r>
      <w:r w:rsidR="00051A2E" w:rsidRPr="0065170E">
        <w:rPr>
          <w:rFonts w:cs="B Nazanin" w:hint="cs"/>
          <w:sz w:val="24"/>
          <w:szCs w:val="24"/>
          <w:rtl/>
        </w:rPr>
        <w:t>رویکرد</w:t>
      </w:r>
      <w:r w:rsidR="00051A2E" w:rsidRPr="0065170E">
        <w:rPr>
          <w:rFonts w:cs="B Nazanin"/>
          <w:sz w:val="24"/>
          <w:szCs w:val="24"/>
          <w:rtl/>
        </w:rPr>
        <w:t xml:space="preserve"> </w:t>
      </w:r>
      <w:r w:rsidR="00051A2E" w:rsidRPr="0065170E">
        <w:rPr>
          <w:rFonts w:cs="B Nazanin" w:hint="cs"/>
          <w:sz w:val="24"/>
          <w:szCs w:val="24"/>
          <w:rtl/>
        </w:rPr>
        <w:t>بین</w:t>
      </w:r>
      <w:r w:rsidR="00051A2E" w:rsidRPr="0065170E">
        <w:rPr>
          <w:rFonts w:cs="B Nazanin"/>
          <w:sz w:val="24"/>
          <w:szCs w:val="24"/>
          <w:rtl/>
        </w:rPr>
        <w:t xml:space="preserve"> </w:t>
      </w:r>
      <w:r w:rsidR="00051A2E" w:rsidRPr="0065170E">
        <w:rPr>
          <w:rFonts w:cs="B Nazanin" w:hint="cs"/>
          <w:sz w:val="24"/>
          <w:szCs w:val="24"/>
          <w:rtl/>
        </w:rPr>
        <w:t>فرهنگی</w:t>
      </w:r>
      <w:r w:rsidR="00051A2E" w:rsidRPr="0065170E">
        <w:rPr>
          <w:rFonts w:cs="B Nazanin"/>
          <w:sz w:val="24"/>
          <w:szCs w:val="24"/>
          <w:rtl/>
        </w:rPr>
        <w:t xml:space="preserve"> </w:t>
      </w:r>
      <w:r w:rsidR="00051A2E" w:rsidRPr="0065170E">
        <w:rPr>
          <w:rFonts w:cs="B Nazanin" w:hint="cs"/>
          <w:sz w:val="24"/>
          <w:szCs w:val="24"/>
          <w:rtl/>
        </w:rPr>
        <w:t>را</w:t>
      </w:r>
      <w:r w:rsidR="00051A2E" w:rsidRPr="0065170E">
        <w:rPr>
          <w:rFonts w:cs="B Nazanin"/>
          <w:sz w:val="24"/>
          <w:szCs w:val="24"/>
          <w:rtl/>
        </w:rPr>
        <w:t xml:space="preserve"> </w:t>
      </w:r>
      <w:r w:rsidR="00051A2E" w:rsidRPr="0065170E">
        <w:rPr>
          <w:rFonts w:cs="B Nazanin" w:hint="cs"/>
          <w:sz w:val="24"/>
          <w:szCs w:val="24"/>
          <w:rtl/>
        </w:rPr>
        <w:t>برای</w:t>
      </w:r>
      <w:r w:rsidR="00051A2E" w:rsidRPr="0065170E">
        <w:rPr>
          <w:rFonts w:cs="B Nazanin"/>
          <w:sz w:val="24"/>
          <w:szCs w:val="24"/>
          <w:rtl/>
        </w:rPr>
        <w:t xml:space="preserve"> </w:t>
      </w:r>
      <w:r w:rsidR="00051A2E" w:rsidRPr="0065170E">
        <w:rPr>
          <w:rFonts w:cs="B Nazanin" w:hint="cs"/>
          <w:sz w:val="24"/>
          <w:szCs w:val="24"/>
          <w:rtl/>
        </w:rPr>
        <w:t>آموزش</w:t>
      </w:r>
      <w:r w:rsidR="00051A2E" w:rsidRPr="0065170E">
        <w:rPr>
          <w:rFonts w:cs="B Nazanin"/>
          <w:sz w:val="24"/>
          <w:szCs w:val="24"/>
          <w:rtl/>
        </w:rPr>
        <w:t xml:space="preserve"> </w:t>
      </w:r>
      <w:r w:rsidR="00051A2E" w:rsidRPr="0065170E">
        <w:rPr>
          <w:rFonts w:cs="B Nazanin" w:hint="cs"/>
          <w:sz w:val="24"/>
          <w:szCs w:val="24"/>
          <w:rtl/>
        </w:rPr>
        <w:t>توانش</w:t>
      </w:r>
      <w:r w:rsidR="00051A2E" w:rsidRPr="0065170E">
        <w:rPr>
          <w:rFonts w:cs="B Nazanin"/>
          <w:sz w:val="24"/>
          <w:szCs w:val="24"/>
          <w:rtl/>
        </w:rPr>
        <w:t xml:space="preserve"> </w:t>
      </w:r>
      <w:r w:rsidR="00051A2E" w:rsidRPr="0065170E">
        <w:rPr>
          <w:rFonts w:cs="B Nazanin" w:hint="cs"/>
          <w:sz w:val="24"/>
          <w:szCs w:val="24"/>
          <w:rtl/>
        </w:rPr>
        <w:t>ارتباط</w:t>
      </w:r>
      <w:r w:rsidR="000067F9">
        <w:rPr>
          <w:rFonts w:cs="B Nazanin" w:hint="cs"/>
          <w:sz w:val="24"/>
          <w:szCs w:val="24"/>
          <w:rtl/>
        </w:rPr>
        <w:t>ی</w:t>
      </w:r>
      <w:r w:rsidR="00051A2E" w:rsidRPr="0065170E">
        <w:rPr>
          <w:rFonts w:cs="B Nazanin"/>
          <w:sz w:val="24"/>
          <w:szCs w:val="24"/>
          <w:rtl/>
        </w:rPr>
        <w:t xml:space="preserve"> </w:t>
      </w:r>
      <w:r w:rsidR="000067F9">
        <w:rPr>
          <w:rFonts w:cs="B Nazanin" w:hint="cs"/>
          <w:sz w:val="24"/>
          <w:szCs w:val="24"/>
          <w:rtl/>
        </w:rPr>
        <w:t>در</w:t>
      </w:r>
      <w:r w:rsidR="00051A2E" w:rsidRPr="0065170E">
        <w:rPr>
          <w:rFonts w:cs="B Nazanin"/>
          <w:sz w:val="24"/>
          <w:szCs w:val="24"/>
          <w:rtl/>
        </w:rPr>
        <w:t xml:space="preserve"> </w:t>
      </w:r>
      <w:r w:rsidR="00051A2E" w:rsidRPr="0065170E">
        <w:rPr>
          <w:rFonts w:cs="B Nazanin" w:hint="cs"/>
          <w:sz w:val="24"/>
          <w:szCs w:val="24"/>
          <w:rtl/>
        </w:rPr>
        <w:t>زبان</w:t>
      </w:r>
      <w:r w:rsidR="000067F9">
        <w:rPr>
          <w:rFonts w:cs="B Nazanin" w:hint="cs"/>
          <w:sz w:val="24"/>
          <w:szCs w:val="24"/>
          <w:rtl/>
        </w:rPr>
        <w:t>‌آموزان</w:t>
      </w:r>
      <w:r w:rsidR="00051A2E" w:rsidRPr="0065170E">
        <w:rPr>
          <w:rFonts w:cs="B Nazanin"/>
          <w:sz w:val="24"/>
          <w:szCs w:val="24"/>
          <w:rtl/>
        </w:rPr>
        <w:t xml:space="preserve"> </w:t>
      </w:r>
      <w:r w:rsidR="00051A2E" w:rsidRPr="0065170E">
        <w:rPr>
          <w:rFonts w:cs="B Nazanin" w:hint="cs"/>
          <w:sz w:val="24"/>
          <w:szCs w:val="24"/>
          <w:rtl/>
        </w:rPr>
        <w:t>انگلیسی</w:t>
      </w:r>
      <w:r w:rsidR="00051A2E" w:rsidRPr="0065170E">
        <w:rPr>
          <w:rFonts w:cs="B Nazanin"/>
          <w:sz w:val="24"/>
          <w:szCs w:val="24"/>
          <w:rtl/>
        </w:rPr>
        <w:t xml:space="preserve"> </w:t>
      </w:r>
      <w:r w:rsidR="00051A2E" w:rsidRPr="0065170E">
        <w:rPr>
          <w:rFonts w:cs="B Nazanin" w:hint="cs"/>
          <w:sz w:val="24"/>
          <w:szCs w:val="24"/>
          <w:rtl/>
        </w:rPr>
        <w:t>مورد</w:t>
      </w:r>
      <w:r w:rsidR="00051A2E" w:rsidRPr="0065170E">
        <w:rPr>
          <w:rFonts w:cs="B Nazanin"/>
          <w:sz w:val="24"/>
          <w:szCs w:val="24"/>
          <w:rtl/>
        </w:rPr>
        <w:t xml:space="preserve"> </w:t>
      </w:r>
      <w:r w:rsidR="00051A2E" w:rsidRPr="0065170E">
        <w:rPr>
          <w:rFonts w:cs="B Nazanin" w:hint="cs"/>
          <w:sz w:val="24"/>
          <w:szCs w:val="24"/>
          <w:rtl/>
        </w:rPr>
        <w:t>بررسی</w:t>
      </w:r>
      <w:r w:rsidR="00051A2E" w:rsidRPr="0065170E">
        <w:rPr>
          <w:rFonts w:cs="B Nazanin"/>
          <w:sz w:val="24"/>
          <w:szCs w:val="24"/>
          <w:rtl/>
        </w:rPr>
        <w:t xml:space="preserve"> </w:t>
      </w:r>
      <w:r w:rsidR="00051A2E" w:rsidRPr="0065170E">
        <w:rPr>
          <w:rFonts w:cs="B Nazanin" w:hint="cs"/>
          <w:sz w:val="24"/>
          <w:szCs w:val="24"/>
          <w:rtl/>
        </w:rPr>
        <w:t>قرار</w:t>
      </w:r>
      <w:r w:rsidR="00051A2E" w:rsidRPr="0065170E">
        <w:rPr>
          <w:rFonts w:cs="B Nazanin"/>
          <w:sz w:val="24"/>
          <w:szCs w:val="24"/>
          <w:rtl/>
        </w:rPr>
        <w:t xml:space="preserve"> </w:t>
      </w:r>
      <w:r w:rsidR="00051A2E" w:rsidRPr="0065170E">
        <w:rPr>
          <w:rFonts w:cs="B Nazanin" w:hint="cs"/>
          <w:sz w:val="24"/>
          <w:szCs w:val="24"/>
          <w:rtl/>
        </w:rPr>
        <w:t>می</w:t>
      </w:r>
      <w:r w:rsidR="00051A2E" w:rsidRPr="0065170E">
        <w:rPr>
          <w:rFonts w:cs="B Nazanin"/>
          <w:sz w:val="24"/>
          <w:szCs w:val="24"/>
          <w:rtl/>
        </w:rPr>
        <w:t xml:space="preserve"> </w:t>
      </w:r>
      <w:r w:rsidR="00051A2E" w:rsidRPr="0065170E">
        <w:rPr>
          <w:rFonts w:cs="B Nazanin" w:hint="cs"/>
          <w:sz w:val="24"/>
          <w:szCs w:val="24"/>
          <w:rtl/>
        </w:rPr>
        <w:t>دهند</w:t>
      </w:r>
      <w:r w:rsidR="00051A2E" w:rsidRPr="0065170E">
        <w:rPr>
          <w:rFonts w:cs="B Nazanin"/>
          <w:sz w:val="24"/>
          <w:szCs w:val="24"/>
          <w:rtl/>
        </w:rPr>
        <w:t xml:space="preserve"> </w:t>
      </w:r>
      <w:r w:rsidR="00051A2E" w:rsidRPr="0065170E">
        <w:rPr>
          <w:rFonts w:cs="B Nazanin" w:hint="cs"/>
          <w:sz w:val="24"/>
          <w:szCs w:val="24"/>
          <w:rtl/>
        </w:rPr>
        <w:t>این</w:t>
      </w:r>
      <w:r w:rsidR="00051A2E" w:rsidRPr="0065170E">
        <w:rPr>
          <w:rFonts w:cs="B Nazanin"/>
          <w:sz w:val="24"/>
          <w:szCs w:val="24"/>
          <w:rtl/>
        </w:rPr>
        <w:t xml:space="preserve"> </w:t>
      </w:r>
      <w:r w:rsidR="00051A2E" w:rsidRPr="0065170E">
        <w:rPr>
          <w:rFonts w:cs="B Nazanin" w:hint="cs"/>
          <w:sz w:val="24"/>
          <w:szCs w:val="24"/>
          <w:rtl/>
        </w:rPr>
        <w:t>مقاله</w:t>
      </w:r>
      <w:r w:rsidR="00051A2E" w:rsidRPr="0065170E">
        <w:rPr>
          <w:rFonts w:cs="B Nazanin"/>
          <w:sz w:val="24"/>
          <w:szCs w:val="24"/>
          <w:rtl/>
        </w:rPr>
        <w:t xml:space="preserve"> </w:t>
      </w:r>
      <w:r w:rsidR="00051A2E" w:rsidRPr="0065170E">
        <w:rPr>
          <w:rFonts w:cs="B Nazanin" w:hint="cs"/>
          <w:sz w:val="24"/>
          <w:szCs w:val="24"/>
          <w:rtl/>
        </w:rPr>
        <w:t>به</w:t>
      </w:r>
      <w:r w:rsidR="00051A2E" w:rsidRPr="0065170E">
        <w:rPr>
          <w:rFonts w:cs="B Nazanin"/>
          <w:sz w:val="24"/>
          <w:szCs w:val="24"/>
          <w:rtl/>
        </w:rPr>
        <w:t xml:space="preserve"> </w:t>
      </w:r>
      <w:r w:rsidR="00051A2E" w:rsidRPr="0065170E">
        <w:rPr>
          <w:rFonts w:cs="B Nazanin" w:hint="cs"/>
          <w:sz w:val="24"/>
          <w:szCs w:val="24"/>
          <w:rtl/>
        </w:rPr>
        <w:t>بحث</w:t>
      </w:r>
      <w:r w:rsidR="00051A2E" w:rsidRPr="0065170E">
        <w:rPr>
          <w:rFonts w:cs="B Nazanin"/>
          <w:sz w:val="24"/>
          <w:szCs w:val="24"/>
          <w:rtl/>
        </w:rPr>
        <w:t xml:space="preserve"> </w:t>
      </w:r>
      <w:r w:rsidR="00051A2E" w:rsidRPr="0065170E">
        <w:rPr>
          <w:rFonts w:cs="B Nazanin" w:hint="cs"/>
          <w:sz w:val="24"/>
          <w:szCs w:val="24"/>
          <w:rtl/>
        </w:rPr>
        <w:t>درباره</w:t>
      </w:r>
      <w:r w:rsidR="00051A2E" w:rsidRPr="0065170E">
        <w:rPr>
          <w:rFonts w:cs="B Nazanin"/>
          <w:sz w:val="24"/>
          <w:szCs w:val="24"/>
          <w:rtl/>
        </w:rPr>
        <w:t xml:space="preserve"> </w:t>
      </w:r>
      <w:r w:rsidR="00051A2E" w:rsidRPr="0065170E">
        <w:rPr>
          <w:rFonts w:cs="B Nazanin" w:hint="cs"/>
          <w:sz w:val="24"/>
          <w:szCs w:val="24"/>
          <w:rtl/>
        </w:rPr>
        <w:t>این</w:t>
      </w:r>
      <w:r w:rsidR="00051A2E" w:rsidRPr="0065170E">
        <w:rPr>
          <w:rFonts w:cs="B Nazanin"/>
          <w:sz w:val="24"/>
          <w:szCs w:val="24"/>
          <w:rtl/>
        </w:rPr>
        <w:t xml:space="preserve"> </w:t>
      </w:r>
      <w:r w:rsidR="00051A2E" w:rsidRPr="0065170E">
        <w:rPr>
          <w:rFonts w:cs="B Nazanin" w:hint="cs"/>
          <w:sz w:val="24"/>
          <w:szCs w:val="24"/>
          <w:rtl/>
        </w:rPr>
        <w:t>امکان</w:t>
      </w:r>
      <w:r w:rsidR="00051A2E" w:rsidRPr="0065170E">
        <w:rPr>
          <w:rFonts w:cs="B Nazanin"/>
          <w:sz w:val="24"/>
          <w:szCs w:val="24"/>
          <w:rtl/>
        </w:rPr>
        <w:t xml:space="preserve"> </w:t>
      </w:r>
      <w:r w:rsidR="00051A2E" w:rsidRPr="0065170E">
        <w:rPr>
          <w:rFonts w:cs="B Nazanin" w:hint="cs"/>
          <w:sz w:val="24"/>
          <w:szCs w:val="24"/>
          <w:rtl/>
        </w:rPr>
        <w:t>که</w:t>
      </w:r>
      <w:r w:rsidR="00051A2E" w:rsidRPr="0065170E">
        <w:rPr>
          <w:rFonts w:cs="B Nazanin"/>
          <w:sz w:val="24"/>
          <w:szCs w:val="24"/>
          <w:rtl/>
        </w:rPr>
        <w:t xml:space="preserve"> </w:t>
      </w:r>
      <w:r w:rsidR="00051A2E" w:rsidRPr="0065170E">
        <w:rPr>
          <w:rFonts w:cs="B Nazanin" w:hint="cs"/>
          <w:sz w:val="24"/>
          <w:szCs w:val="24"/>
          <w:rtl/>
        </w:rPr>
        <w:t>زبان</w:t>
      </w:r>
      <w:r w:rsidR="00051A2E" w:rsidRPr="0065170E">
        <w:rPr>
          <w:rFonts w:cs="B Nazanin"/>
          <w:sz w:val="24"/>
          <w:szCs w:val="24"/>
          <w:rtl/>
        </w:rPr>
        <w:t xml:space="preserve"> </w:t>
      </w:r>
      <w:r w:rsidR="00051A2E" w:rsidRPr="0065170E">
        <w:rPr>
          <w:rFonts w:cs="B Nazanin" w:hint="cs"/>
          <w:sz w:val="24"/>
          <w:szCs w:val="24"/>
          <w:rtl/>
        </w:rPr>
        <w:t>آموزان</w:t>
      </w:r>
      <w:r w:rsidR="00051A2E" w:rsidRPr="0065170E">
        <w:rPr>
          <w:rFonts w:cs="B Nazanin"/>
          <w:sz w:val="24"/>
          <w:szCs w:val="24"/>
          <w:rtl/>
        </w:rPr>
        <w:t xml:space="preserve"> </w:t>
      </w:r>
      <w:r w:rsidR="00051A2E" w:rsidRPr="0065170E">
        <w:rPr>
          <w:rFonts w:cs="B Nazanin" w:hint="cs"/>
          <w:sz w:val="24"/>
          <w:szCs w:val="24"/>
          <w:rtl/>
        </w:rPr>
        <w:t>انگلیسی</w:t>
      </w:r>
      <w:r w:rsidR="00051A2E" w:rsidRPr="0065170E">
        <w:rPr>
          <w:rFonts w:cs="B Nazanin"/>
          <w:sz w:val="24"/>
          <w:szCs w:val="24"/>
          <w:rtl/>
        </w:rPr>
        <w:t xml:space="preserve"> </w:t>
      </w:r>
      <w:r w:rsidR="00051A2E" w:rsidRPr="0065170E">
        <w:rPr>
          <w:rFonts w:cs="B Nazanin" w:hint="cs"/>
          <w:sz w:val="24"/>
          <w:szCs w:val="24"/>
          <w:rtl/>
        </w:rPr>
        <w:t>بتوانند</w:t>
      </w:r>
      <w:r w:rsidR="00051A2E" w:rsidRPr="0065170E">
        <w:rPr>
          <w:rFonts w:cs="B Nazanin"/>
          <w:sz w:val="24"/>
          <w:szCs w:val="24"/>
          <w:rtl/>
        </w:rPr>
        <w:t xml:space="preserve"> </w:t>
      </w:r>
      <w:r w:rsidR="00051A2E" w:rsidRPr="0065170E">
        <w:rPr>
          <w:rFonts w:cs="B Nazanin" w:hint="cs"/>
          <w:sz w:val="24"/>
          <w:szCs w:val="24"/>
          <w:rtl/>
        </w:rPr>
        <w:t>در</w:t>
      </w:r>
      <w:r w:rsidR="00051A2E" w:rsidRPr="0065170E">
        <w:rPr>
          <w:rFonts w:cs="B Nazanin"/>
          <w:sz w:val="24"/>
          <w:szCs w:val="24"/>
          <w:rtl/>
        </w:rPr>
        <w:t xml:space="preserve"> </w:t>
      </w:r>
      <w:r w:rsidR="00051A2E" w:rsidRPr="0065170E">
        <w:rPr>
          <w:rFonts w:cs="B Nazanin" w:hint="cs"/>
          <w:sz w:val="24"/>
          <w:szCs w:val="24"/>
          <w:rtl/>
        </w:rPr>
        <w:t>عین</w:t>
      </w:r>
      <w:r w:rsidR="00051A2E" w:rsidRPr="0065170E">
        <w:rPr>
          <w:rFonts w:cs="B Nazanin"/>
          <w:sz w:val="24"/>
          <w:szCs w:val="24"/>
          <w:rtl/>
        </w:rPr>
        <w:t xml:space="preserve"> </w:t>
      </w:r>
      <w:r w:rsidR="00051A2E" w:rsidRPr="0065170E">
        <w:rPr>
          <w:rFonts w:cs="B Nazanin" w:hint="cs"/>
          <w:sz w:val="24"/>
          <w:szCs w:val="24"/>
          <w:rtl/>
        </w:rPr>
        <w:t>وفاداری</w:t>
      </w:r>
      <w:r w:rsidR="00051A2E" w:rsidRPr="0065170E">
        <w:rPr>
          <w:rFonts w:cs="B Nazanin"/>
          <w:sz w:val="24"/>
          <w:szCs w:val="24"/>
          <w:rtl/>
        </w:rPr>
        <w:t xml:space="preserve"> </w:t>
      </w:r>
      <w:r w:rsidR="00051A2E" w:rsidRPr="0065170E">
        <w:rPr>
          <w:rFonts w:cs="B Nazanin" w:hint="cs"/>
          <w:sz w:val="24"/>
          <w:szCs w:val="24"/>
          <w:rtl/>
        </w:rPr>
        <w:t>به</w:t>
      </w:r>
      <w:r w:rsidR="00051A2E" w:rsidRPr="0065170E">
        <w:rPr>
          <w:rFonts w:cs="B Nazanin"/>
          <w:sz w:val="24"/>
          <w:szCs w:val="24"/>
          <w:rtl/>
        </w:rPr>
        <w:t xml:space="preserve"> </w:t>
      </w:r>
      <w:r w:rsidR="00051A2E" w:rsidRPr="0065170E">
        <w:rPr>
          <w:rFonts w:cs="B Nazanin" w:hint="cs"/>
          <w:sz w:val="24"/>
          <w:szCs w:val="24"/>
          <w:rtl/>
        </w:rPr>
        <w:t>میراث</w:t>
      </w:r>
      <w:r w:rsidR="00051A2E" w:rsidRPr="0065170E">
        <w:rPr>
          <w:rFonts w:cs="B Nazanin"/>
          <w:sz w:val="24"/>
          <w:szCs w:val="24"/>
          <w:rtl/>
        </w:rPr>
        <w:t xml:space="preserve"> </w:t>
      </w:r>
      <w:r w:rsidR="00051A2E" w:rsidRPr="0065170E">
        <w:rPr>
          <w:rFonts w:cs="B Nazanin" w:hint="cs"/>
          <w:sz w:val="24"/>
          <w:szCs w:val="24"/>
          <w:rtl/>
        </w:rPr>
        <w:t>فرهنگی</w:t>
      </w:r>
      <w:r w:rsidR="00051A2E" w:rsidRPr="0065170E">
        <w:rPr>
          <w:rFonts w:cs="B Nazanin"/>
          <w:sz w:val="24"/>
          <w:szCs w:val="24"/>
          <w:rtl/>
        </w:rPr>
        <w:t xml:space="preserve"> </w:t>
      </w:r>
      <w:r w:rsidR="00051A2E" w:rsidRPr="0065170E">
        <w:rPr>
          <w:rFonts w:cs="B Nazanin" w:hint="cs"/>
          <w:sz w:val="24"/>
          <w:szCs w:val="24"/>
          <w:rtl/>
        </w:rPr>
        <w:t>خود</w:t>
      </w:r>
      <w:r w:rsidR="00051A2E" w:rsidRPr="0065170E">
        <w:rPr>
          <w:rFonts w:cs="B Nazanin"/>
          <w:sz w:val="24"/>
          <w:szCs w:val="24"/>
          <w:rtl/>
        </w:rPr>
        <w:t xml:space="preserve"> </w:t>
      </w:r>
      <w:r w:rsidR="00051A2E" w:rsidRPr="0065170E">
        <w:rPr>
          <w:rFonts w:cs="B Nazanin" w:hint="cs"/>
          <w:sz w:val="24"/>
          <w:szCs w:val="24"/>
          <w:rtl/>
        </w:rPr>
        <w:lastRenderedPageBreak/>
        <w:t>از</w:t>
      </w:r>
      <w:r w:rsidR="00051A2E" w:rsidRPr="0065170E">
        <w:rPr>
          <w:rFonts w:cs="B Nazanin"/>
          <w:sz w:val="24"/>
          <w:szCs w:val="24"/>
          <w:rtl/>
        </w:rPr>
        <w:t xml:space="preserve"> </w:t>
      </w:r>
      <w:r w:rsidR="00051A2E" w:rsidRPr="0065170E">
        <w:rPr>
          <w:rFonts w:cs="B Nazanin" w:hint="cs"/>
          <w:sz w:val="24"/>
          <w:szCs w:val="24"/>
          <w:rtl/>
        </w:rPr>
        <w:t>راه</w:t>
      </w:r>
      <w:r w:rsidR="00051A2E" w:rsidRPr="0065170E">
        <w:rPr>
          <w:rFonts w:cs="B Nazanin"/>
          <w:sz w:val="24"/>
          <w:szCs w:val="24"/>
          <w:rtl/>
        </w:rPr>
        <w:t xml:space="preserve"> </w:t>
      </w:r>
      <w:r w:rsidR="00051A2E" w:rsidRPr="0065170E">
        <w:rPr>
          <w:rFonts w:cs="B Nazanin" w:hint="cs"/>
          <w:sz w:val="24"/>
          <w:szCs w:val="24"/>
          <w:rtl/>
        </w:rPr>
        <w:t>چندین</w:t>
      </w:r>
      <w:r w:rsidR="00051A2E" w:rsidRPr="0065170E">
        <w:rPr>
          <w:rFonts w:cs="B Nazanin"/>
          <w:sz w:val="24"/>
          <w:szCs w:val="24"/>
          <w:rtl/>
        </w:rPr>
        <w:t xml:space="preserve"> </w:t>
      </w:r>
      <w:r w:rsidR="00051A2E" w:rsidRPr="0065170E">
        <w:rPr>
          <w:rFonts w:cs="B Nazanin" w:hint="cs"/>
          <w:sz w:val="24"/>
          <w:szCs w:val="24"/>
          <w:rtl/>
        </w:rPr>
        <w:t>سامانه</w:t>
      </w:r>
      <w:r w:rsidR="00051A2E" w:rsidRPr="0065170E">
        <w:rPr>
          <w:rFonts w:cs="B Nazanin"/>
          <w:sz w:val="24"/>
          <w:szCs w:val="24"/>
          <w:rtl/>
        </w:rPr>
        <w:t xml:space="preserve"> </w:t>
      </w:r>
      <w:r w:rsidR="00051A2E" w:rsidRPr="0065170E">
        <w:rPr>
          <w:rFonts w:cs="B Nazanin" w:hint="cs"/>
          <w:sz w:val="24"/>
          <w:szCs w:val="24"/>
          <w:rtl/>
        </w:rPr>
        <w:t>گفتاری</w:t>
      </w:r>
      <w:r w:rsidR="00051A2E" w:rsidRPr="0065170E">
        <w:rPr>
          <w:rFonts w:cs="B Nazanin"/>
          <w:sz w:val="24"/>
          <w:szCs w:val="24"/>
          <w:rtl/>
        </w:rPr>
        <w:t xml:space="preserve"> </w:t>
      </w:r>
      <w:r w:rsidR="00051A2E" w:rsidRPr="0065170E">
        <w:rPr>
          <w:rFonts w:cs="B Nazanin" w:hint="cs"/>
          <w:sz w:val="24"/>
          <w:szCs w:val="24"/>
          <w:rtl/>
        </w:rPr>
        <w:t>به</w:t>
      </w:r>
      <w:r w:rsidR="00051A2E" w:rsidRPr="0065170E">
        <w:rPr>
          <w:rFonts w:cs="B Nazanin"/>
          <w:sz w:val="24"/>
          <w:szCs w:val="24"/>
          <w:rtl/>
        </w:rPr>
        <w:t xml:space="preserve"> </w:t>
      </w:r>
      <w:r w:rsidR="00051A2E" w:rsidRPr="0065170E">
        <w:rPr>
          <w:rFonts w:cs="B Nazanin" w:hint="cs"/>
          <w:sz w:val="24"/>
          <w:szCs w:val="24"/>
          <w:rtl/>
        </w:rPr>
        <w:t>گفتگو</w:t>
      </w:r>
      <w:r w:rsidR="00051A2E" w:rsidRPr="0065170E">
        <w:rPr>
          <w:rFonts w:cs="B Nazanin"/>
          <w:sz w:val="24"/>
          <w:szCs w:val="24"/>
          <w:rtl/>
        </w:rPr>
        <w:t xml:space="preserve"> </w:t>
      </w:r>
      <w:r w:rsidR="00051A2E" w:rsidRPr="0065170E">
        <w:rPr>
          <w:rFonts w:cs="B Nazanin" w:hint="cs"/>
          <w:sz w:val="24"/>
          <w:szCs w:val="24"/>
          <w:rtl/>
        </w:rPr>
        <w:t>بپردازند</w:t>
      </w:r>
      <w:r w:rsidR="00051A2E" w:rsidRPr="0065170E">
        <w:rPr>
          <w:rFonts w:cs="B Nazanin"/>
          <w:sz w:val="24"/>
          <w:szCs w:val="24"/>
          <w:rtl/>
        </w:rPr>
        <w:t xml:space="preserve"> </w:t>
      </w:r>
      <w:r w:rsidR="00051A2E" w:rsidRPr="0065170E">
        <w:rPr>
          <w:rFonts w:cs="B Nazanin" w:hint="cs"/>
          <w:sz w:val="24"/>
          <w:szCs w:val="24"/>
          <w:rtl/>
        </w:rPr>
        <w:t>می</w:t>
      </w:r>
      <w:r w:rsidR="00051A2E" w:rsidRPr="0065170E">
        <w:rPr>
          <w:rFonts w:cs="B Nazanin"/>
          <w:sz w:val="24"/>
          <w:szCs w:val="24"/>
          <w:rtl/>
        </w:rPr>
        <w:t xml:space="preserve"> </w:t>
      </w:r>
      <w:r w:rsidR="00051A2E" w:rsidRPr="0065170E">
        <w:rPr>
          <w:rFonts w:cs="B Nazanin" w:hint="cs"/>
          <w:sz w:val="24"/>
          <w:szCs w:val="24"/>
          <w:rtl/>
        </w:rPr>
        <w:t>پردازد</w:t>
      </w:r>
      <w:r w:rsidR="00051A2E" w:rsidRPr="0065170E">
        <w:rPr>
          <w:rFonts w:cs="B Nazanin"/>
          <w:sz w:val="24"/>
          <w:szCs w:val="24"/>
        </w:rPr>
        <w:t>.</w:t>
      </w:r>
      <w:r w:rsidR="00AB6326" w:rsidRPr="0065170E">
        <w:rPr>
          <w:rFonts w:cs="B Nazanin" w:hint="cs"/>
          <w:sz w:val="24"/>
          <w:szCs w:val="24"/>
          <w:rtl/>
        </w:rPr>
        <w:t xml:space="preserve"> نتایج حاصل نشان داد مادامی</w:t>
      </w:r>
      <w:r w:rsidR="00051A2E" w:rsidRPr="0065170E">
        <w:rPr>
          <w:rFonts w:cs="B Nazanin"/>
          <w:sz w:val="24"/>
          <w:szCs w:val="24"/>
          <w:rtl/>
        </w:rPr>
        <w:t xml:space="preserve"> </w:t>
      </w:r>
      <w:r w:rsidR="00051A2E" w:rsidRPr="0065170E">
        <w:rPr>
          <w:rFonts w:cs="B Nazanin" w:hint="cs"/>
          <w:sz w:val="24"/>
          <w:szCs w:val="24"/>
          <w:rtl/>
        </w:rPr>
        <w:t>که</w:t>
      </w:r>
      <w:r w:rsidR="00051A2E" w:rsidRPr="0065170E">
        <w:rPr>
          <w:rFonts w:cs="B Nazanin"/>
          <w:sz w:val="24"/>
          <w:szCs w:val="24"/>
          <w:rtl/>
        </w:rPr>
        <w:t xml:space="preserve"> </w:t>
      </w:r>
      <w:r w:rsidR="00051A2E" w:rsidRPr="0065170E">
        <w:rPr>
          <w:rFonts w:cs="B Nazanin" w:hint="cs"/>
          <w:sz w:val="24"/>
          <w:szCs w:val="24"/>
          <w:rtl/>
        </w:rPr>
        <w:t>زبان</w:t>
      </w:r>
      <w:r w:rsidR="00051A2E" w:rsidRPr="0065170E">
        <w:rPr>
          <w:rFonts w:cs="B Nazanin"/>
          <w:sz w:val="24"/>
          <w:szCs w:val="24"/>
          <w:rtl/>
        </w:rPr>
        <w:t xml:space="preserve"> </w:t>
      </w:r>
      <w:r w:rsidR="00051A2E" w:rsidRPr="0065170E">
        <w:rPr>
          <w:rFonts w:cs="B Nazanin" w:hint="cs"/>
          <w:sz w:val="24"/>
          <w:szCs w:val="24"/>
          <w:rtl/>
        </w:rPr>
        <w:t>تنها</w:t>
      </w:r>
      <w:r w:rsidR="00051A2E" w:rsidRPr="0065170E">
        <w:rPr>
          <w:rFonts w:cs="B Nazanin"/>
          <w:sz w:val="24"/>
          <w:szCs w:val="24"/>
          <w:rtl/>
        </w:rPr>
        <w:t xml:space="preserve"> </w:t>
      </w:r>
      <w:r w:rsidR="00051A2E" w:rsidRPr="0065170E">
        <w:rPr>
          <w:rFonts w:cs="B Nazanin" w:hint="cs"/>
          <w:sz w:val="24"/>
          <w:szCs w:val="24"/>
          <w:rtl/>
        </w:rPr>
        <w:t>به</w:t>
      </w:r>
      <w:r w:rsidR="00051A2E" w:rsidRPr="0065170E">
        <w:rPr>
          <w:rFonts w:cs="B Nazanin"/>
          <w:sz w:val="24"/>
          <w:szCs w:val="24"/>
          <w:rtl/>
        </w:rPr>
        <w:t xml:space="preserve"> </w:t>
      </w:r>
      <w:r w:rsidR="00051A2E" w:rsidRPr="0065170E">
        <w:rPr>
          <w:rFonts w:cs="B Nazanin" w:hint="cs"/>
          <w:sz w:val="24"/>
          <w:szCs w:val="24"/>
          <w:rtl/>
        </w:rPr>
        <w:t>عنوان</w:t>
      </w:r>
      <w:r w:rsidR="00051A2E" w:rsidRPr="0065170E">
        <w:rPr>
          <w:rFonts w:cs="B Nazanin"/>
          <w:sz w:val="24"/>
          <w:szCs w:val="24"/>
          <w:rtl/>
        </w:rPr>
        <w:t xml:space="preserve"> </w:t>
      </w:r>
      <w:r w:rsidR="00051A2E" w:rsidRPr="0065170E">
        <w:rPr>
          <w:rFonts w:cs="B Nazanin" w:hint="cs"/>
          <w:sz w:val="24"/>
          <w:szCs w:val="24"/>
          <w:rtl/>
        </w:rPr>
        <w:t>یک</w:t>
      </w:r>
      <w:r w:rsidR="00051A2E" w:rsidRPr="0065170E">
        <w:rPr>
          <w:rFonts w:cs="B Nazanin"/>
          <w:sz w:val="24"/>
          <w:szCs w:val="24"/>
          <w:rtl/>
        </w:rPr>
        <w:t xml:space="preserve"> </w:t>
      </w:r>
      <w:r w:rsidR="00051A2E" w:rsidRPr="0065170E">
        <w:rPr>
          <w:rFonts w:cs="B Nazanin" w:hint="cs"/>
          <w:sz w:val="24"/>
          <w:szCs w:val="24"/>
          <w:rtl/>
        </w:rPr>
        <w:t>مهارت</w:t>
      </w:r>
      <w:r w:rsidR="00051A2E" w:rsidRPr="0065170E">
        <w:rPr>
          <w:rFonts w:cs="B Nazanin"/>
          <w:sz w:val="24"/>
          <w:szCs w:val="24"/>
          <w:rtl/>
        </w:rPr>
        <w:t xml:space="preserve"> </w:t>
      </w:r>
      <w:r w:rsidR="00051A2E" w:rsidRPr="0065170E">
        <w:rPr>
          <w:rFonts w:cs="B Nazanin" w:hint="cs"/>
          <w:sz w:val="24"/>
          <w:szCs w:val="24"/>
          <w:rtl/>
        </w:rPr>
        <w:t>تلقی</w:t>
      </w:r>
      <w:r w:rsidR="00051A2E" w:rsidRPr="0065170E">
        <w:rPr>
          <w:rFonts w:cs="B Nazanin"/>
          <w:sz w:val="24"/>
          <w:szCs w:val="24"/>
          <w:rtl/>
        </w:rPr>
        <w:t xml:space="preserve"> </w:t>
      </w:r>
      <w:r w:rsidR="00051A2E" w:rsidRPr="0065170E">
        <w:rPr>
          <w:rFonts w:cs="B Nazanin" w:hint="cs"/>
          <w:sz w:val="24"/>
          <w:szCs w:val="24"/>
          <w:rtl/>
        </w:rPr>
        <w:t>شود</w:t>
      </w:r>
      <w:r w:rsidR="00051A2E" w:rsidRPr="0065170E">
        <w:rPr>
          <w:rFonts w:cs="B Nazanin"/>
          <w:sz w:val="24"/>
          <w:szCs w:val="24"/>
          <w:rtl/>
        </w:rPr>
        <w:t xml:space="preserve"> </w:t>
      </w:r>
      <w:r w:rsidR="00051A2E" w:rsidRPr="0065170E">
        <w:rPr>
          <w:rFonts w:cs="B Nazanin" w:hint="cs"/>
          <w:sz w:val="24"/>
          <w:szCs w:val="24"/>
          <w:rtl/>
        </w:rPr>
        <w:t>هرچند</w:t>
      </w:r>
      <w:r w:rsidR="00051A2E" w:rsidRPr="0065170E">
        <w:rPr>
          <w:rFonts w:cs="B Nazanin"/>
          <w:sz w:val="24"/>
          <w:szCs w:val="24"/>
          <w:rtl/>
        </w:rPr>
        <w:t xml:space="preserve"> </w:t>
      </w:r>
      <w:r w:rsidR="00051A2E" w:rsidRPr="0065170E">
        <w:rPr>
          <w:rFonts w:cs="B Nazanin" w:hint="cs"/>
          <w:sz w:val="24"/>
          <w:szCs w:val="24"/>
          <w:rtl/>
        </w:rPr>
        <w:t>که</w:t>
      </w:r>
      <w:r w:rsidR="00051A2E" w:rsidRPr="0065170E">
        <w:rPr>
          <w:rFonts w:cs="B Nazanin"/>
          <w:sz w:val="24"/>
          <w:szCs w:val="24"/>
          <w:rtl/>
        </w:rPr>
        <w:t xml:space="preserve"> </w:t>
      </w:r>
      <w:r w:rsidR="00051A2E" w:rsidRPr="0065170E">
        <w:rPr>
          <w:rFonts w:cs="B Nazanin" w:hint="cs"/>
          <w:sz w:val="24"/>
          <w:szCs w:val="24"/>
          <w:rtl/>
        </w:rPr>
        <w:t>این</w:t>
      </w:r>
      <w:r w:rsidR="00051A2E" w:rsidRPr="0065170E">
        <w:rPr>
          <w:rFonts w:cs="B Nazanin"/>
          <w:sz w:val="24"/>
          <w:szCs w:val="24"/>
          <w:rtl/>
        </w:rPr>
        <w:t xml:space="preserve"> </w:t>
      </w:r>
      <w:r w:rsidR="00051A2E" w:rsidRPr="0065170E">
        <w:rPr>
          <w:rFonts w:cs="B Nazanin" w:hint="cs"/>
          <w:sz w:val="24"/>
          <w:szCs w:val="24"/>
          <w:rtl/>
        </w:rPr>
        <w:t>مهارت</w:t>
      </w:r>
      <w:r w:rsidR="00051A2E" w:rsidRPr="0065170E">
        <w:rPr>
          <w:rFonts w:cs="B Nazanin"/>
          <w:sz w:val="24"/>
          <w:szCs w:val="24"/>
          <w:rtl/>
        </w:rPr>
        <w:t xml:space="preserve"> </w:t>
      </w:r>
      <w:r w:rsidR="00051A2E" w:rsidRPr="0065170E">
        <w:rPr>
          <w:rFonts w:cs="B Nazanin" w:hint="cs"/>
          <w:sz w:val="24"/>
          <w:szCs w:val="24"/>
          <w:rtl/>
        </w:rPr>
        <w:t>مرتبط</w:t>
      </w:r>
      <w:r w:rsidR="00051A2E" w:rsidRPr="0065170E">
        <w:rPr>
          <w:rFonts w:cs="B Nazanin"/>
          <w:sz w:val="24"/>
          <w:szCs w:val="24"/>
          <w:rtl/>
        </w:rPr>
        <w:t xml:space="preserve"> </w:t>
      </w:r>
      <w:r w:rsidR="00051A2E" w:rsidRPr="0065170E">
        <w:rPr>
          <w:rFonts w:cs="B Nazanin" w:hint="cs"/>
          <w:sz w:val="24"/>
          <w:szCs w:val="24"/>
          <w:rtl/>
        </w:rPr>
        <w:t>با</w:t>
      </w:r>
      <w:r w:rsidR="00051A2E" w:rsidRPr="0065170E">
        <w:rPr>
          <w:rFonts w:cs="B Nazanin"/>
          <w:sz w:val="24"/>
          <w:szCs w:val="24"/>
          <w:rtl/>
        </w:rPr>
        <w:t xml:space="preserve"> </w:t>
      </w:r>
      <w:r w:rsidR="00051A2E" w:rsidRPr="0065170E">
        <w:rPr>
          <w:rFonts w:cs="B Nazanin" w:hint="cs"/>
          <w:sz w:val="24"/>
          <w:szCs w:val="24"/>
          <w:rtl/>
        </w:rPr>
        <w:t>نگرش</w:t>
      </w:r>
      <w:r w:rsidR="00051A2E" w:rsidRPr="0065170E">
        <w:rPr>
          <w:rFonts w:cs="B Nazanin"/>
          <w:sz w:val="24"/>
          <w:szCs w:val="24"/>
          <w:rtl/>
        </w:rPr>
        <w:t xml:space="preserve"> </w:t>
      </w:r>
      <w:r w:rsidR="00051A2E" w:rsidRPr="0065170E">
        <w:rPr>
          <w:rFonts w:cs="B Nazanin" w:hint="cs"/>
          <w:sz w:val="24"/>
          <w:szCs w:val="24"/>
          <w:rtl/>
        </w:rPr>
        <w:t>و</w:t>
      </w:r>
      <w:r w:rsidR="00051A2E" w:rsidRPr="0065170E">
        <w:rPr>
          <w:rFonts w:cs="B Nazanin"/>
          <w:sz w:val="24"/>
          <w:szCs w:val="24"/>
          <w:rtl/>
        </w:rPr>
        <w:t xml:space="preserve"> </w:t>
      </w:r>
      <w:r w:rsidR="00051A2E" w:rsidRPr="0065170E">
        <w:rPr>
          <w:rFonts w:cs="B Nazanin" w:hint="cs"/>
          <w:sz w:val="24"/>
          <w:szCs w:val="24"/>
          <w:rtl/>
        </w:rPr>
        <w:t>باورهای</w:t>
      </w:r>
      <w:r w:rsidR="00051A2E" w:rsidRPr="0065170E">
        <w:rPr>
          <w:rFonts w:cs="B Nazanin"/>
          <w:sz w:val="24"/>
          <w:szCs w:val="24"/>
          <w:rtl/>
        </w:rPr>
        <w:t xml:space="preserve"> </w:t>
      </w:r>
      <w:r w:rsidR="00051A2E" w:rsidRPr="0065170E">
        <w:rPr>
          <w:rFonts w:cs="B Nazanin" w:hint="cs"/>
          <w:sz w:val="24"/>
          <w:szCs w:val="24"/>
          <w:rtl/>
        </w:rPr>
        <w:t>بین</w:t>
      </w:r>
      <w:r w:rsidR="00051A2E" w:rsidRPr="0065170E">
        <w:rPr>
          <w:rFonts w:cs="B Nazanin"/>
          <w:sz w:val="24"/>
          <w:szCs w:val="24"/>
          <w:rtl/>
        </w:rPr>
        <w:t xml:space="preserve"> </w:t>
      </w:r>
      <w:r w:rsidR="00051A2E" w:rsidRPr="0065170E">
        <w:rPr>
          <w:rFonts w:cs="B Nazanin" w:hint="cs"/>
          <w:sz w:val="24"/>
          <w:szCs w:val="24"/>
          <w:rtl/>
        </w:rPr>
        <w:t>فرهنگی</w:t>
      </w:r>
      <w:r w:rsidR="00051A2E" w:rsidRPr="0065170E">
        <w:rPr>
          <w:rFonts w:cs="B Nazanin"/>
          <w:sz w:val="24"/>
          <w:szCs w:val="24"/>
          <w:rtl/>
        </w:rPr>
        <w:t xml:space="preserve"> </w:t>
      </w:r>
      <w:r w:rsidR="00051A2E" w:rsidRPr="0065170E">
        <w:rPr>
          <w:rFonts w:cs="B Nazanin" w:hint="cs"/>
          <w:sz w:val="24"/>
          <w:szCs w:val="24"/>
          <w:rtl/>
        </w:rPr>
        <w:t>به</w:t>
      </w:r>
      <w:r w:rsidR="00051A2E" w:rsidRPr="0065170E">
        <w:rPr>
          <w:rFonts w:cs="B Nazanin"/>
          <w:sz w:val="24"/>
          <w:szCs w:val="24"/>
          <w:rtl/>
        </w:rPr>
        <w:t xml:space="preserve"> </w:t>
      </w:r>
      <w:r w:rsidR="00051A2E" w:rsidRPr="0065170E">
        <w:rPr>
          <w:rFonts w:cs="B Nazanin" w:hint="cs"/>
          <w:sz w:val="24"/>
          <w:szCs w:val="24"/>
          <w:rtl/>
        </w:rPr>
        <w:t>شمار</w:t>
      </w:r>
      <w:r w:rsidR="00051A2E" w:rsidRPr="0065170E">
        <w:rPr>
          <w:rFonts w:cs="B Nazanin"/>
          <w:sz w:val="24"/>
          <w:szCs w:val="24"/>
          <w:rtl/>
        </w:rPr>
        <w:t xml:space="preserve"> </w:t>
      </w:r>
      <w:r w:rsidR="00051A2E" w:rsidRPr="0065170E">
        <w:rPr>
          <w:rFonts w:cs="B Nazanin" w:hint="cs"/>
          <w:sz w:val="24"/>
          <w:szCs w:val="24"/>
          <w:rtl/>
        </w:rPr>
        <w:t>رود</w:t>
      </w:r>
      <w:r w:rsidR="00051A2E" w:rsidRPr="0065170E">
        <w:rPr>
          <w:rFonts w:cs="B Nazanin"/>
          <w:sz w:val="24"/>
          <w:szCs w:val="24"/>
          <w:rtl/>
        </w:rPr>
        <w:t xml:space="preserve"> </w:t>
      </w:r>
      <w:r w:rsidR="00051A2E" w:rsidRPr="0065170E">
        <w:rPr>
          <w:rFonts w:cs="B Nazanin" w:hint="cs"/>
          <w:sz w:val="24"/>
          <w:szCs w:val="24"/>
          <w:rtl/>
        </w:rPr>
        <w:t>ارتباط</w:t>
      </w:r>
      <w:r w:rsidR="00051A2E" w:rsidRPr="0065170E">
        <w:rPr>
          <w:rFonts w:cs="B Nazanin"/>
          <w:sz w:val="24"/>
          <w:szCs w:val="24"/>
          <w:rtl/>
        </w:rPr>
        <w:t xml:space="preserve"> </w:t>
      </w:r>
      <w:r w:rsidR="00051A2E" w:rsidRPr="0065170E">
        <w:rPr>
          <w:rFonts w:cs="B Nazanin" w:hint="cs"/>
          <w:sz w:val="24"/>
          <w:szCs w:val="24"/>
          <w:rtl/>
        </w:rPr>
        <w:t>فرهنگی</w:t>
      </w:r>
      <w:r w:rsidR="00051A2E" w:rsidRPr="0065170E">
        <w:rPr>
          <w:rFonts w:cs="B Nazanin"/>
          <w:sz w:val="24"/>
          <w:szCs w:val="24"/>
          <w:rtl/>
        </w:rPr>
        <w:t xml:space="preserve"> </w:t>
      </w:r>
      <w:r w:rsidR="00051A2E" w:rsidRPr="0065170E">
        <w:rPr>
          <w:rFonts w:cs="B Nazanin" w:hint="cs"/>
          <w:sz w:val="24"/>
          <w:szCs w:val="24"/>
          <w:rtl/>
        </w:rPr>
        <w:t>میسر</w:t>
      </w:r>
      <w:r w:rsidR="00051A2E" w:rsidRPr="0065170E">
        <w:rPr>
          <w:rFonts w:cs="B Nazanin"/>
          <w:sz w:val="24"/>
          <w:szCs w:val="24"/>
          <w:rtl/>
        </w:rPr>
        <w:t xml:space="preserve"> </w:t>
      </w:r>
      <w:r w:rsidR="00051A2E" w:rsidRPr="0065170E">
        <w:rPr>
          <w:rFonts w:cs="B Nazanin" w:hint="cs"/>
          <w:sz w:val="24"/>
          <w:szCs w:val="24"/>
          <w:rtl/>
        </w:rPr>
        <w:t>نمیشود</w:t>
      </w:r>
      <w:r w:rsidR="00AB6326" w:rsidRPr="0065170E">
        <w:rPr>
          <w:rFonts w:cs="B Nazanin" w:hint="cs"/>
          <w:sz w:val="24"/>
          <w:szCs w:val="24"/>
          <w:rtl/>
        </w:rPr>
        <w:t xml:space="preserve">. در ادامه آنها پیشنهاد می ذهند که بهتر است زبان را به مثابه یک گفتمان آموزش داد تا توانش فرهنگی و در نهایت توانش ارتباطی زبان آموزان بهبود یابند. </w:t>
      </w:r>
      <w:r w:rsidR="00051A2E" w:rsidRPr="0065170E">
        <w:rPr>
          <w:rFonts w:cs="B Nazanin" w:hint="cs"/>
          <w:sz w:val="24"/>
          <w:szCs w:val="24"/>
          <w:rtl/>
        </w:rPr>
        <w:t>کوتلاکی</w:t>
      </w:r>
      <w:r w:rsidR="00051A2E" w:rsidRPr="0065170E">
        <w:rPr>
          <w:rFonts w:cs="B Nazanin"/>
          <w:sz w:val="24"/>
          <w:szCs w:val="24"/>
          <w:rtl/>
        </w:rPr>
        <w:t xml:space="preserve"> </w:t>
      </w:r>
      <w:r w:rsidR="00051A2E" w:rsidRPr="0065170E">
        <w:rPr>
          <w:rFonts w:cs="B Nazanin" w:hint="cs"/>
          <w:sz w:val="24"/>
          <w:szCs w:val="24"/>
          <w:rtl/>
        </w:rPr>
        <w:t>و</w:t>
      </w:r>
      <w:r w:rsidR="00051A2E" w:rsidRPr="0065170E">
        <w:rPr>
          <w:rFonts w:cs="B Nazanin"/>
          <w:sz w:val="24"/>
          <w:szCs w:val="24"/>
          <w:rtl/>
        </w:rPr>
        <w:t xml:space="preserve"> </w:t>
      </w:r>
      <w:r w:rsidR="00AB6326" w:rsidRPr="0065170E">
        <w:rPr>
          <w:rFonts w:cs="B Nazanin" w:hint="cs"/>
          <w:sz w:val="24"/>
          <w:szCs w:val="24"/>
          <w:rtl/>
        </w:rPr>
        <w:t>سعیدی (</w:t>
      </w:r>
      <w:r w:rsidR="00AB6326" w:rsidRPr="0065170E">
        <w:rPr>
          <w:rFonts w:cs="B Nazanin"/>
          <w:sz w:val="24"/>
          <w:szCs w:val="24"/>
          <w:rtl/>
          <w:lang w:bidi="fa-IR"/>
        </w:rPr>
        <w:t>۱۳۹۵</w:t>
      </w:r>
      <w:r w:rsidR="00AB6326" w:rsidRPr="0065170E">
        <w:rPr>
          <w:rFonts w:cs="B Nazanin" w:hint="cs"/>
          <w:sz w:val="24"/>
          <w:szCs w:val="24"/>
          <w:rtl/>
        </w:rPr>
        <w:t xml:space="preserve">) معتقدند که </w:t>
      </w:r>
      <w:r w:rsidR="00051A2E" w:rsidRPr="0065170E">
        <w:rPr>
          <w:rFonts w:cs="B Nazanin" w:hint="cs"/>
          <w:sz w:val="24"/>
          <w:szCs w:val="24"/>
          <w:rtl/>
        </w:rPr>
        <w:t>در</w:t>
      </w:r>
      <w:r w:rsidR="00051A2E" w:rsidRPr="0065170E">
        <w:rPr>
          <w:rFonts w:cs="B Nazanin"/>
          <w:sz w:val="24"/>
          <w:szCs w:val="24"/>
          <w:rtl/>
        </w:rPr>
        <w:t xml:space="preserve"> </w:t>
      </w:r>
      <w:r w:rsidR="00051A2E" w:rsidRPr="0065170E">
        <w:rPr>
          <w:rFonts w:cs="B Nazanin" w:hint="cs"/>
          <w:sz w:val="24"/>
          <w:szCs w:val="24"/>
          <w:rtl/>
        </w:rPr>
        <w:t>جهانی</w:t>
      </w:r>
      <w:r w:rsidR="00051A2E" w:rsidRPr="0065170E">
        <w:rPr>
          <w:rFonts w:cs="B Nazanin"/>
          <w:sz w:val="24"/>
          <w:szCs w:val="24"/>
          <w:rtl/>
        </w:rPr>
        <w:t xml:space="preserve"> </w:t>
      </w:r>
      <w:r w:rsidR="00051A2E" w:rsidRPr="0065170E">
        <w:rPr>
          <w:rFonts w:cs="B Nazanin" w:hint="cs"/>
          <w:sz w:val="24"/>
          <w:szCs w:val="24"/>
          <w:rtl/>
        </w:rPr>
        <w:t>که</w:t>
      </w:r>
      <w:r w:rsidR="00051A2E" w:rsidRPr="0065170E">
        <w:rPr>
          <w:rFonts w:cs="B Nazanin"/>
          <w:sz w:val="24"/>
          <w:szCs w:val="24"/>
          <w:rtl/>
        </w:rPr>
        <w:t xml:space="preserve"> </w:t>
      </w:r>
      <w:r w:rsidR="00051A2E" w:rsidRPr="0065170E">
        <w:rPr>
          <w:rFonts w:cs="B Nazanin" w:hint="cs"/>
          <w:sz w:val="24"/>
          <w:szCs w:val="24"/>
          <w:rtl/>
        </w:rPr>
        <w:t>تعداد</w:t>
      </w:r>
      <w:r w:rsidR="00051A2E" w:rsidRPr="0065170E">
        <w:rPr>
          <w:rFonts w:cs="B Nazanin"/>
          <w:sz w:val="24"/>
          <w:szCs w:val="24"/>
          <w:rtl/>
        </w:rPr>
        <w:t xml:space="preserve"> </w:t>
      </w:r>
      <w:r w:rsidR="00051A2E" w:rsidRPr="0065170E">
        <w:rPr>
          <w:rFonts w:cs="B Nazanin" w:hint="cs"/>
          <w:sz w:val="24"/>
          <w:szCs w:val="24"/>
          <w:rtl/>
        </w:rPr>
        <w:t>افراد</w:t>
      </w:r>
      <w:r w:rsidR="00051A2E" w:rsidRPr="0065170E">
        <w:rPr>
          <w:rFonts w:cs="B Nazanin"/>
          <w:sz w:val="24"/>
          <w:szCs w:val="24"/>
          <w:rtl/>
        </w:rPr>
        <w:t xml:space="preserve"> </w:t>
      </w:r>
      <w:r w:rsidR="00051A2E" w:rsidRPr="0065170E">
        <w:rPr>
          <w:rFonts w:cs="B Nazanin" w:hint="cs"/>
          <w:sz w:val="24"/>
          <w:szCs w:val="24"/>
          <w:rtl/>
        </w:rPr>
        <w:t>انگلیسی</w:t>
      </w:r>
      <w:r w:rsidR="00051A2E" w:rsidRPr="0065170E">
        <w:rPr>
          <w:rFonts w:cs="B Nazanin"/>
          <w:sz w:val="24"/>
          <w:szCs w:val="24"/>
          <w:rtl/>
        </w:rPr>
        <w:t xml:space="preserve"> </w:t>
      </w:r>
      <w:r w:rsidR="00051A2E" w:rsidRPr="0065170E">
        <w:rPr>
          <w:rFonts w:cs="B Nazanin" w:hint="cs"/>
          <w:sz w:val="24"/>
          <w:szCs w:val="24"/>
          <w:rtl/>
        </w:rPr>
        <w:t>زبان</w:t>
      </w:r>
      <w:r w:rsidR="00051A2E" w:rsidRPr="0065170E">
        <w:rPr>
          <w:rFonts w:cs="B Nazanin"/>
          <w:sz w:val="24"/>
          <w:szCs w:val="24"/>
          <w:rtl/>
        </w:rPr>
        <w:t xml:space="preserve"> </w:t>
      </w:r>
      <w:r w:rsidR="00051A2E" w:rsidRPr="0065170E">
        <w:rPr>
          <w:rFonts w:cs="B Nazanin" w:hint="cs"/>
          <w:sz w:val="24"/>
          <w:szCs w:val="24"/>
          <w:rtl/>
        </w:rPr>
        <w:t>غیر</w:t>
      </w:r>
      <w:r w:rsidR="00051A2E" w:rsidRPr="0065170E">
        <w:rPr>
          <w:rFonts w:cs="B Nazanin"/>
          <w:sz w:val="24"/>
          <w:szCs w:val="24"/>
          <w:rtl/>
        </w:rPr>
        <w:t xml:space="preserve"> </w:t>
      </w:r>
      <w:r w:rsidR="00051A2E" w:rsidRPr="0065170E">
        <w:rPr>
          <w:rFonts w:cs="B Nazanin" w:hint="cs"/>
          <w:sz w:val="24"/>
          <w:szCs w:val="24"/>
          <w:rtl/>
        </w:rPr>
        <w:t>بومی</w:t>
      </w:r>
      <w:r w:rsidR="00051A2E" w:rsidRPr="0065170E">
        <w:rPr>
          <w:rFonts w:cs="B Nazanin"/>
          <w:sz w:val="24"/>
          <w:szCs w:val="24"/>
          <w:rtl/>
        </w:rPr>
        <w:t xml:space="preserve"> </w:t>
      </w:r>
      <w:r w:rsidR="00051A2E" w:rsidRPr="0065170E">
        <w:rPr>
          <w:rFonts w:cs="B Nazanin" w:hint="cs"/>
          <w:sz w:val="24"/>
          <w:szCs w:val="24"/>
          <w:rtl/>
        </w:rPr>
        <w:t>از</w:t>
      </w:r>
      <w:r w:rsidR="00051A2E" w:rsidRPr="0065170E">
        <w:rPr>
          <w:rFonts w:cs="B Nazanin"/>
          <w:sz w:val="24"/>
          <w:szCs w:val="24"/>
          <w:rtl/>
        </w:rPr>
        <w:t xml:space="preserve"> </w:t>
      </w:r>
      <w:r w:rsidR="00051A2E" w:rsidRPr="0065170E">
        <w:rPr>
          <w:rFonts w:cs="B Nazanin" w:hint="cs"/>
          <w:sz w:val="24"/>
          <w:szCs w:val="24"/>
          <w:rtl/>
        </w:rPr>
        <w:t>تعداد</w:t>
      </w:r>
      <w:r w:rsidR="00051A2E" w:rsidRPr="0065170E">
        <w:rPr>
          <w:rFonts w:cs="B Nazanin"/>
          <w:sz w:val="24"/>
          <w:szCs w:val="24"/>
          <w:rtl/>
        </w:rPr>
        <w:t xml:space="preserve"> </w:t>
      </w:r>
      <w:r w:rsidR="00051A2E" w:rsidRPr="0065170E">
        <w:rPr>
          <w:rFonts w:cs="B Nazanin" w:hint="cs"/>
          <w:sz w:val="24"/>
          <w:szCs w:val="24"/>
          <w:rtl/>
        </w:rPr>
        <w:t>انگلیسی</w:t>
      </w:r>
      <w:r w:rsidR="00051A2E" w:rsidRPr="0065170E">
        <w:rPr>
          <w:rFonts w:cs="B Nazanin"/>
          <w:sz w:val="24"/>
          <w:szCs w:val="24"/>
          <w:rtl/>
        </w:rPr>
        <w:t xml:space="preserve"> </w:t>
      </w:r>
      <w:r w:rsidR="00051A2E" w:rsidRPr="0065170E">
        <w:rPr>
          <w:rFonts w:cs="B Nazanin" w:hint="cs"/>
          <w:sz w:val="24"/>
          <w:szCs w:val="24"/>
          <w:rtl/>
        </w:rPr>
        <w:t>زبان</w:t>
      </w:r>
      <w:r w:rsidR="00051A2E" w:rsidRPr="0065170E">
        <w:rPr>
          <w:rFonts w:cs="B Nazanin"/>
          <w:sz w:val="24"/>
          <w:szCs w:val="24"/>
          <w:rtl/>
        </w:rPr>
        <w:t xml:space="preserve"> </w:t>
      </w:r>
      <w:r w:rsidR="00051A2E" w:rsidRPr="0065170E">
        <w:rPr>
          <w:rFonts w:cs="B Nazanin" w:hint="cs"/>
          <w:sz w:val="24"/>
          <w:szCs w:val="24"/>
          <w:rtl/>
        </w:rPr>
        <w:t>های</w:t>
      </w:r>
      <w:r w:rsidR="00051A2E" w:rsidRPr="0065170E">
        <w:rPr>
          <w:rFonts w:cs="B Nazanin"/>
          <w:sz w:val="24"/>
          <w:szCs w:val="24"/>
          <w:rtl/>
        </w:rPr>
        <w:t xml:space="preserve"> </w:t>
      </w:r>
      <w:r w:rsidR="00051A2E" w:rsidRPr="0065170E">
        <w:rPr>
          <w:rFonts w:cs="B Nazanin" w:hint="cs"/>
          <w:sz w:val="24"/>
          <w:szCs w:val="24"/>
          <w:rtl/>
        </w:rPr>
        <w:t>بومی</w:t>
      </w:r>
      <w:r w:rsidR="00051A2E" w:rsidRPr="0065170E">
        <w:rPr>
          <w:rFonts w:cs="B Nazanin"/>
          <w:sz w:val="24"/>
          <w:szCs w:val="24"/>
          <w:rtl/>
        </w:rPr>
        <w:t xml:space="preserve"> </w:t>
      </w:r>
      <w:r w:rsidR="00051A2E" w:rsidRPr="0065170E">
        <w:rPr>
          <w:rFonts w:cs="B Nazanin" w:hint="cs"/>
          <w:sz w:val="24"/>
          <w:szCs w:val="24"/>
          <w:rtl/>
        </w:rPr>
        <w:t>بیشتر</w:t>
      </w:r>
      <w:r w:rsidR="00051A2E" w:rsidRPr="0065170E">
        <w:rPr>
          <w:rFonts w:cs="B Nazanin"/>
          <w:sz w:val="24"/>
          <w:szCs w:val="24"/>
          <w:rtl/>
        </w:rPr>
        <w:t xml:space="preserve"> </w:t>
      </w:r>
      <w:r w:rsidR="00051A2E" w:rsidRPr="0065170E">
        <w:rPr>
          <w:rFonts w:cs="B Nazanin" w:hint="cs"/>
          <w:sz w:val="24"/>
          <w:szCs w:val="24"/>
          <w:rtl/>
        </w:rPr>
        <w:t>است</w:t>
      </w:r>
      <w:r w:rsidR="00051A2E" w:rsidRPr="0065170E">
        <w:rPr>
          <w:rFonts w:cs="B Nazanin"/>
          <w:sz w:val="24"/>
          <w:szCs w:val="24"/>
          <w:rtl/>
        </w:rPr>
        <w:t xml:space="preserve"> </w:t>
      </w:r>
      <w:r w:rsidR="00051A2E" w:rsidRPr="0065170E">
        <w:rPr>
          <w:rFonts w:cs="B Nazanin" w:hint="cs"/>
          <w:sz w:val="24"/>
          <w:szCs w:val="24"/>
          <w:rtl/>
        </w:rPr>
        <w:t>آموزش</w:t>
      </w:r>
      <w:r w:rsidR="00051A2E" w:rsidRPr="0065170E">
        <w:rPr>
          <w:rFonts w:cs="B Nazanin"/>
          <w:sz w:val="24"/>
          <w:szCs w:val="24"/>
          <w:rtl/>
        </w:rPr>
        <w:t xml:space="preserve"> </w:t>
      </w:r>
      <w:r w:rsidR="00051A2E" w:rsidRPr="0065170E">
        <w:rPr>
          <w:rFonts w:cs="B Nazanin" w:hint="cs"/>
          <w:sz w:val="24"/>
          <w:szCs w:val="24"/>
          <w:rtl/>
        </w:rPr>
        <w:t>فرهنگ</w:t>
      </w:r>
      <w:r w:rsidR="00051A2E" w:rsidRPr="0065170E">
        <w:rPr>
          <w:rFonts w:cs="B Nazanin"/>
          <w:sz w:val="24"/>
          <w:szCs w:val="24"/>
          <w:rtl/>
        </w:rPr>
        <w:t xml:space="preserve"> </w:t>
      </w:r>
      <w:r w:rsidR="00051A2E" w:rsidRPr="0065170E">
        <w:rPr>
          <w:rFonts w:cs="B Nazanin" w:hint="cs"/>
          <w:sz w:val="24"/>
          <w:szCs w:val="24"/>
          <w:rtl/>
        </w:rPr>
        <w:t>باید</w:t>
      </w:r>
      <w:r w:rsidR="00051A2E" w:rsidRPr="0065170E">
        <w:rPr>
          <w:rFonts w:cs="B Nazanin"/>
          <w:sz w:val="24"/>
          <w:szCs w:val="24"/>
          <w:rtl/>
        </w:rPr>
        <w:t xml:space="preserve"> </w:t>
      </w:r>
      <w:r w:rsidR="00051A2E" w:rsidRPr="0065170E">
        <w:rPr>
          <w:rFonts w:cs="B Nazanin" w:hint="cs"/>
          <w:sz w:val="24"/>
          <w:szCs w:val="24"/>
          <w:rtl/>
        </w:rPr>
        <w:t>اهداف</w:t>
      </w:r>
      <w:r w:rsidR="00051A2E" w:rsidRPr="0065170E">
        <w:rPr>
          <w:rFonts w:cs="B Nazanin"/>
          <w:sz w:val="24"/>
          <w:szCs w:val="24"/>
          <w:rtl/>
        </w:rPr>
        <w:t xml:space="preserve"> </w:t>
      </w:r>
      <w:r w:rsidR="00051A2E" w:rsidRPr="0065170E">
        <w:rPr>
          <w:rFonts w:cs="B Nazanin" w:hint="cs"/>
          <w:sz w:val="24"/>
          <w:szCs w:val="24"/>
          <w:rtl/>
        </w:rPr>
        <w:t>خود</w:t>
      </w:r>
      <w:r w:rsidR="00051A2E" w:rsidRPr="0065170E">
        <w:rPr>
          <w:rFonts w:cs="B Nazanin"/>
          <w:sz w:val="24"/>
          <w:szCs w:val="24"/>
          <w:rtl/>
        </w:rPr>
        <w:t xml:space="preserve"> </w:t>
      </w:r>
      <w:r w:rsidR="00051A2E" w:rsidRPr="0065170E">
        <w:rPr>
          <w:rFonts w:cs="B Nazanin" w:hint="cs"/>
          <w:sz w:val="24"/>
          <w:szCs w:val="24"/>
          <w:rtl/>
        </w:rPr>
        <w:t>را</w:t>
      </w:r>
      <w:r w:rsidR="00051A2E" w:rsidRPr="0065170E">
        <w:rPr>
          <w:rFonts w:cs="B Nazanin"/>
          <w:sz w:val="24"/>
          <w:szCs w:val="24"/>
          <w:rtl/>
        </w:rPr>
        <w:t xml:space="preserve"> </w:t>
      </w:r>
      <w:r w:rsidR="00051A2E" w:rsidRPr="0065170E">
        <w:rPr>
          <w:rFonts w:cs="B Nazanin" w:hint="cs"/>
          <w:sz w:val="24"/>
          <w:szCs w:val="24"/>
          <w:rtl/>
        </w:rPr>
        <w:t>گسترش</w:t>
      </w:r>
      <w:r w:rsidR="00051A2E" w:rsidRPr="0065170E">
        <w:rPr>
          <w:rFonts w:cs="B Nazanin"/>
          <w:sz w:val="24"/>
          <w:szCs w:val="24"/>
          <w:rtl/>
        </w:rPr>
        <w:t xml:space="preserve"> </w:t>
      </w:r>
      <w:r w:rsidR="00051A2E" w:rsidRPr="0065170E">
        <w:rPr>
          <w:rFonts w:cs="B Nazanin" w:hint="cs"/>
          <w:sz w:val="24"/>
          <w:szCs w:val="24"/>
          <w:rtl/>
        </w:rPr>
        <w:t>دهد</w:t>
      </w:r>
      <w:r w:rsidR="00051A2E" w:rsidRPr="0065170E">
        <w:rPr>
          <w:rFonts w:cs="B Nazanin"/>
          <w:sz w:val="24"/>
          <w:szCs w:val="24"/>
          <w:rtl/>
        </w:rPr>
        <w:t xml:space="preserve"> </w:t>
      </w:r>
      <w:r w:rsidR="00051A2E" w:rsidRPr="0065170E">
        <w:rPr>
          <w:rFonts w:cs="B Nazanin" w:hint="cs"/>
          <w:sz w:val="24"/>
          <w:szCs w:val="24"/>
          <w:rtl/>
        </w:rPr>
        <w:t>و</w:t>
      </w:r>
      <w:r w:rsidR="00051A2E" w:rsidRPr="0065170E">
        <w:rPr>
          <w:rFonts w:cs="B Nazanin"/>
          <w:sz w:val="24"/>
          <w:szCs w:val="24"/>
          <w:rtl/>
        </w:rPr>
        <w:t xml:space="preserve"> </w:t>
      </w:r>
      <w:r w:rsidR="00051A2E" w:rsidRPr="0065170E">
        <w:rPr>
          <w:rFonts w:cs="B Nazanin" w:hint="cs"/>
          <w:sz w:val="24"/>
          <w:szCs w:val="24"/>
          <w:rtl/>
        </w:rPr>
        <w:t>در</w:t>
      </w:r>
      <w:r w:rsidR="00051A2E" w:rsidRPr="0065170E">
        <w:rPr>
          <w:rFonts w:cs="B Nazanin"/>
          <w:sz w:val="24"/>
          <w:szCs w:val="24"/>
          <w:rtl/>
        </w:rPr>
        <w:t xml:space="preserve"> </w:t>
      </w:r>
      <w:r w:rsidR="00051A2E" w:rsidRPr="0065170E">
        <w:rPr>
          <w:rFonts w:cs="B Nazanin" w:hint="cs"/>
          <w:sz w:val="24"/>
          <w:szCs w:val="24"/>
          <w:rtl/>
        </w:rPr>
        <w:t>کنار</w:t>
      </w:r>
      <w:r w:rsidR="00051A2E" w:rsidRPr="0065170E">
        <w:rPr>
          <w:rFonts w:cs="B Nazanin"/>
          <w:sz w:val="24"/>
          <w:szCs w:val="24"/>
          <w:rtl/>
        </w:rPr>
        <w:t xml:space="preserve"> </w:t>
      </w:r>
      <w:r w:rsidR="007247D3">
        <w:rPr>
          <w:rFonts w:cs="B Nazanin" w:hint="cs"/>
          <w:sz w:val="24"/>
          <w:szCs w:val="24"/>
          <w:rtl/>
        </w:rPr>
        <w:t xml:space="preserve">آن به </w:t>
      </w:r>
      <w:r w:rsidR="00051A2E" w:rsidRPr="0065170E">
        <w:rPr>
          <w:rFonts w:cs="B Nazanin" w:hint="cs"/>
          <w:sz w:val="24"/>
          <w:szCs w:val="24"/>
          <w:rtl/>
        </w:rPr>
        <w:t>کمک</w:t>
      </w:r>
      <w:r w:rsidR="00051A2E" w:rsidRPr="0065170E">
        <w:rPr>
          <w:rFonts w:cs="B Nazanin"/>
          <w:sz w:val="24"/>
          <w:szCs w:val="24"/>
          <w:rtl/>
        </w:rPr>
        <w:t xml:space="preserve"> </w:t>
      </w:r>
      <w:r w:rsidR="00051A2E" w:rsidRPr="0065170E">
        <w:rPr>
          <w:rFonts w:cs="B Nazanin" w:hint="cs"/>
          <w:sz w:val="24"/>
          <w:szCs w:val="24"/>
          <w:rtl/>
        </w:rPr>
        <w:t>به</w:t>
      </w:r>
      <w:r w:rsidR="00051A2E" w:rsidRPr="0065170E">
        <w:rPr>
          <w:rFonts w:cs="B Nazanin"/>
          <w:sz w:val="24"/>
          <w:szCs w:val="24"/>
          <w:rtl/>
        </w:rPr>
        <w:t xml:space="preserve"> </w:t>
      </w:r>
      <w:r w:rsidR="00051A2E" w:rsidRPr="0065170E">
        <w:rPr>
          <w:rFonts w:cs="B Nazanin" w:hint="cs"/>
          <w:sz w:val="24"/>
          <w:szCs w:val="24"/>
          <w:rtl/>
        </w:rPr>
        <w:t>زبان</w:t>
      </w:r>
      <w:r w:rsidR="00051A2E" w:rsidRPr="0065170E">
        <w:rPr>
          <w:rFonts w:cs="B Nazanin"/>
          <w:sz w:val="24"/>
          <w:szCs w:val="24"/>
          <w:rtl/>
        </w:rPr>
        <w:t xml:space="preserve"> </w:t>
      </w:r>
      <w:r w:rsidR="00051A2E" w:rsidRPr="0065170E">
        <w:rPr>
          <w:rFonts w:cs="B Nazanin" w:hint="cs"/>
          <w:sz w:val="24"/>
          <w:szCs w:val="24"/>
          <w:rtl/>
        </w:rPr>
        <w:t>آموز</w:t>
      </w:r>
      <w:r w:rsidR="00051A2E" w:rsidRPr="0065170E">
        <w:rPr>
          <w:rFonts w:cs="B Nazanin"/>
          <w:sz w:val="24"/>
          <w:szCs w:val="24"/>
          <w:rtl/>
        </w:rPr>
        <w:t xml:space="preserve"> </w:t>
      </w:r>
      <w:r w:rsidR="00051A2E" w:rsidRPr="0065170E">
        <w:rPr>
          <w:rFonts w:cs="B Nazanin" w:hint="cs"/>
          <w:sz w:val="24"/>
          <w:szCs w:val="24"/>
          <w:rtl/>
        </w:rPr>
        <w:t>برای</w:t>
      </w:r>
      <w:r w:rsidR="00051A2E" w:rsidRPr="0065170E">
        <w:rPr>
          <w:rFonts w:cs="B Nazanin"/>
          <w:sz w:val="24"/>
          <w:szCs w:val="24"/>
          <w:rtl/>
        </w:rPr>
        <w:t xml:space="preserve"> </w:t>
      </w:r>
      <w:r w:rsidR="00051A2E" w:rsidRPr="0065170E">
        <w:rPr>
          <w:rFonts w:cs="B Nazanin" w:hint="cs"/>
          <w:sz w:val="24"/>
          <w:szCs w:val="24"/>
          <w:rtl/>
        </w:rPr>
        <w:t>ایجاد</w:t>
      </w:r>
      <w:r w:rsidR="00051A2E" w:rsidRPr="0065170E">
        <w:rPr>
          <w:rFonts w:cs="B Nazanin"/>
          <w:sz w:val="24"/>
          <w:szCs w:val="24"/>
          <w:rtl/>
        </w:rPr>
        <w:t xml:space="preserve"> </w:t>
      </w:r>
      <w:r w:rsidR="00051A2E" w:rsidRPr="0065170E">
        <w:rPr>
          <w:rFonts w:cs="B Nazanin" w:hint="cs"/>
          <w:sz w:val="24"/>
          <w:szCs w:val="24"/>
          <w:rtl/>
        </w:rPr>
        <w:t>آگاهی</w:t>
      </w:r>
      <w:r w:rsidR="00051A2E" w:rsidRPr="0065170E">
        <w:rPr>
          <w:rFonts w:cs="B Nazanin"/>
          <w:sz w:val="24"/>
          <w:szCs w:val="24"/>
          <w:rtl/>
        </w:rPr>
        <w:t xml:space="preserve"> </w:t>
      </w:r>
      <w:r w:rsidR="00051A2E" w:rsidRPr="0065170E">
        <w:rPr>
          <w:rFonts w:cs="B Nazanin" w:hint="cs"/>
          <w:sz w:val="24"/>
          <w:szCs w:val="24"/>
          <w:rtl/>
        </w:rPr>
        <w:t>و</w:t>
      </w:r>
      <w:r w:rsidR="00051A2E" w:rsidRPr="0065170E">
        <w:rPr>
          <w:rFonts w:cs="B Nazanin"/>
          <w:sz w:val="24"/>
          <w:szCs w:val="24"/>
          <w:rtl/>
        </w:rPr>
        <w:t xml:space="preserve"> </w:t>
      </w:r>
      <w:r w:rsidR="00051A2E" w:rsidRPr="0065170E">
        <w:rPr>
          <w:rFonts w:cs="B Nazanin" w:hint="cs"/>
          <w:sz w:val="24"/>
          <w:szCs w:val="24"/>
          <w:rtl/>
        </w:rPr>
        <w:t>درک</w:t>
      </w:r>
      <w:r w:rsidR="00051A2E" w:rsidRPr="0065170E">
        <w:rPr>
          <w:rFonts w:cs="B Nazanin"/>
          <w:sz w:val="24"/>
          <w:szCs w:val="24"/>
          <w:rtl/>
        </w:rPr>
        <w:t xml:space="preserve"> </w:t>
      </w:r>
      <w:r w:rsidR="00051A2E" w:rsidRPr="0065170E">
        <w:rPr>
          <w:rFonts w:cs="B Nazanin" w:hint="cs"/>
          <w:sz w:val="24"/>
          <w:szCs w:val="24"/>
          <w:rtl/>
        </w:rPr>
        <w:t>مثبت</w:t>
      </w:r>
      <w:r w:rsidR="00051A2E" w:rsidRPr="0065170E">
        <w:rPr>
          <w:rFonts w:cs="B Nazanin"/>
          <w:sz w:val="24"/>
          <w:szCs w:val="24"/>
          <w:rtl/>
        </w:rPr>
        <w:t xml:space="preserve"> </w:t>
      </w:r>
      <w:r w:rsidR="00051A2E" w:rsidRPr="0065170E">
        <w:rPr>
          <w:rFonts w:cs="B Nazanin" w:hint="cs"/>
          <w:sz w:val="24"/>
          <w:szCs w:val="24"/>
          <w:rtl/>
        </w:rPr>
        <w:t>نسبت</w:t>
      </w:r>
      <w:r w:rsidR="00051A2E" w:rsidRPr="0065170E">
        <w:rPr>
          <w:rFonts w:cs="B Nazanin"/>
          <w:sz w:val="24"/>
          <w:szCs w:val="24"/>
          <w:rtl/>
        </w:rPr>
        <w:t xml:space="preserve"> </w:t>
      </w:r>
      <w:r w:rsidR="00051A2E" w:rsidRPr="0065170E">
        <w:rPr>
          <w:rFonts w:cs="B Nazanin" w:hint="cs"/>
          <w:sz w:val="24"/>
          <w:szCs w:val="24"/>
          <w:rtl/>
        </w:rPr>
        <w:t>به</w:t>
      </w:r>
      <w:r w:rsidR="00051A2E" w:rsidRPr="0065170E">
        <w:rPr>
          <w:rFonts w:cs="B Nazanin"/>
          <w:sz w:val="24"/>
          <w:szCs w:val="24"/>
          <w:rtl/>
        </w:rPr>
        <w:t xml:space="preserve"> </w:t>
      </w:r>
      <w:r w:rsidR="00051A2E" w:rsidRPr="0065170E">
        <w:rPr>
          <w:rFonts w:cs="B Nazanin" w:hint="cs"/>
          <w:sz w:val="24"/>
          <w:szCs w:val="24"/>
          <w:rtl/>
        </w:rPr>
        <w:t>زبان</w:t>
      </w:r>
      <w:r w:rsidR="00051A2E" w:rsidRPr="0065170E">
        <w:rPr>
          <w:rFonts w:cs="B Nazanin"/>
          <w:sz w:val="24"/>
          <w:szCs w:val="24"/>
          <w:rtl/>
        </w:rPr>
        <w:t xml:space="preserve"> </w:t>
      </w:r>
      <w:r w:rsidR="00051A2E" w:rsidRPr="0065170E">
        <w:rPr>
          <w:rFonts w:cs="B Nazanin" w:hint="cs"/>
          <w:sz w:val="24"/>
          <w:szCs w:val="24"/>
          <w:rtl/>
        </w:rPr>
        <w:t>هدف</w:t>
      </w:r>
      <w:r w:rsidR="00051A2E" w:rsidRPr="0065170E">
        <w:rPr>
          <w:rFonts w:cs="B Nazanin"/>
          <w:sz w:val="24"/>
          <w:szCs w:val="24"/>
          <w:rtl/>
        </w:rPr>
        <w:t xml:space="preserve"> </w:t>
      </w:r>
      <w:r w:rsidR="007247D3">
        <w:rPr>
          <w:rFonts w:cs="B Nazanin" w:hint="cs"/>
          <w:sz w:val="24"/>
          <w:szCs w:val="24"/>
          <w:rtl/>
        </w:rPr>
        <w:t>بیاید</w:t>
      </w:r>
      <w:r w:rsidR="00AB6326" w:rsidRPr="0065170E">
        <w:rPr>
          <w:rFonts w:cs="B Nazanin" w:hint="cs"/>
          <w:sz w:val="24"/>
          <w:szCs w:val="24"/>
          <w:rtl/>
        </w:rPr>
        <w:t xml:space="preserve">. </w:t>
      </w:r>
      <w:r w:rsidR="00051A2E" w:rsidRPr="0065170E">
        <w:rPr>
          <w:rFonts w:cs="B Nazanin" w:hint="cs"/>
          <w:sz w:val="24"/>
          <w:szCs w:val="24"/>
          <w:rtl/>
        </w:rPr>
        <w:t>این</w:t>
      </w:r>
      <w:r w:rsidR="00051A2E" w:rsidRPr="0065170E">
        <w:rPr>
          <w:rFonts w:cs="B Nazanin"/>
          <w:sz w:val="24"/>
          <w:szCs w:val="24"/>
          <w:rtl/>
        </w:rPr>
        <w:t xml:space="preserve"> </w:t>
      </w:r>
      <w:r w:rsidR="00AB6326" w:rsidRPr="0065170E">
        <w:rPr>
          <w:rFonts w:cs="B Nazanin" w:hint="cs"/>
          <w:sz w:val="24"/>
          <w:szCs w:val="24"/>
          <w:rtl/>
        </w:rPr>
        <w:t>پژوهش</w:t>
      </w:r>
      <w:r w:rsidR="00051A2E" w:rsidRPr="0065170E">
        <w:rPr>
          <w:rFonts w:cs="B Nazanin"/>
          <w:sz w:val="24"/>
          <w:szCs w:val="24"/>
          <w:rtl/>
        </w:rPr>
        <w:t xml:space="preserve"> </w:t>
      </w:r>
      <w:r w:rsidR="00051A2E" w:rsidRPr="0065170E">
        <w:rPr>
          <w:rFonts w:cs="B Nazanin" w:hint="cs"/>
          <w:sz w:val="24"/>
          <w:szCs w:val="24"/>
          <w:rtl/>
        </w:rPr>
        <w:t>با</w:t>
      </w:r>
      <w:r w:rsidR="00051A2E" w:rsidRPr="0065170E">
        <w:rPr>
          <w:rFonts w:cs="B Nazanin"/>
          <w:sz w:val="24"/>
          <w:szCs w:val="24"/>
          <w:rtl/>
        </w:rPr>
        <w:t xml:space="preserve"> </w:t>
      </w:r>
      <w:r w:rsidR="00AB6326" w:rsidRPr="0065170E">
        <w:rPr>
          <w:rFonts w:cs="B Nazanin" w:hint="cs"/>
          <w:sz w:val="24"/>
          <w:szCs w:val="24"/>
          <w:rtl/>
        </w:rPr>
        <w:t>توجه</w:t>
      </w:r>
      <w:r w:rsidR="00051A2E" w:rsidRPr="0065170E">
        <w:rPr>
          <w:rFonts w:cs="B Nazanin"/>
          <w:sz w:val="24"/>
          <w:szCs w:val="24"/>
          <w:rtl/>
        </w:rPr>
        <w:t xml:space="preserve"> </w:t>
      </w:r>
      <w:r w:rsidR="00051A2E" w:rsidRPr="0065170E">
        <w:rPr>
          <w:rFonts w:cs="B Nazanin" w:hint="cs"/>
          <w:sz w:val="24"/>
          <w:szCs w:val="24"/>
          <w:rtl/>
        </w:rPr>
        <w:t>به</w:t>
      </w:r>
      <w:r w:rsidR="00051A2E" w:rsidRPr="0065170E">
        <w:rPr>
          <w:rFonts w:cs="B Nazanin"/>
          <w:sz w:val="24"/>
          <w:szCs w:val="24"/>
          <w:rtl/>
        </w:rPr>
        <w:t xml:space="preserve"> </w:t>
      </w:r>
      <w:r w:rsidR="00051A2E" w:rsidRPr="0065170E">
        <w:rPr>
          <w:rFonts w:cs="B Nazanin" w:hint="cs"/>
          <w:sz w:val="24"/>
          <w:szCs w:val="24"/>
          <w:rtl/>
        </w:rPr>
        <w:t>مفهوم</w:t>
      </w:r>
      <w:r w:rsidR="00051A2E" w:rsidRPr="0065170E">
        <w:rPr>
          <w:rFonts w:cs="B Nazanin"/>
          <w:sz w:val="24"/>
          <w:szCs w:val="24"/>
          <w:rtl/>
        </w:rPr>
        <w:t xml:space="preserve"> </w:t>
      </w:r>
      <w:r w:rsidR="00051A2E" w:rsidRPr="0065170E">
        <w:rPr>
          <w:rFonts w:cs="B Nazanin" w:hint="cs"/>
          <w:sz w:val="24"/>
          <w:szCs w:val="24"/>
          <w:rtl/>
        </w:rPr>
        <w:t>وجهه</w:t>
      </w:r>
      <w:r w:rsidR="00051A2E" w:rsidRPr="0065170E">
        <w:rPr>
          <w:rFonts w:cs="B Nazanin"/>
          <w:sz w:val="24"/>
          <w:szCs w:val="24"/>
          <w:rtl/>
        </w:rPr>
        <w:t xml:space="preserve"> </w:t>
      </w:r>
      <w:r w:rsidR="00051A2E" w:rsidRPr="0065170E">
        <w:rPr>
          <w:rFonts w:cs="B Nazanin" w:hint="cs"/>
          <w:sz w:val="24"/>
          <w:szCs w:val="24"/>
          <w:rtl/>
        </w:rPr>
        <w:t>و</w:t>
      </w:r>
      <w:r w:rsidR="00051A2E" w:rsidRPr="0065170E">
        <w:rPr>
          <w:rFonts w:cs="B Nazanin"/>
          <w:sz w:val="24"/>
          <w:szCs w:val="24"/>
          <w:rtl/>
        </w:rPr>
        <w:t xml:space="preserve"> </w:t>
      </w:r>
      <w:r w:rsidR="00051A2E" w:rsidRPr="0065170E">
        <w:rPr>
          <w:rFonts w:cs="B Nazanin" w:hint="cs"/>
          <w:sz w:val="24"/>
          <w:szCs w:val="24"/>
          <w:rtl/>
        </w:rPr>
        <w:t>قواعد</w:t>
      </w:r>
      <w:r w:rsidR="00051A2E" w:rsidRPr="0065170E">
        <w:rPr>
          <w:rFonts w:cs="B Nazanin"/>
          <w:sz w:val="24"/>
          <w:szCs w:val="24"/>
          <w:rtl/>
        </w:rPr>
        <w:t xml:space="preserve"> </w:t>
      </w:r>
      <w:r w:rsidR="00051A2E" w:rsidRPr="0065170E">
        <w:rPr>
          <w:rFonts w:cs="B Nazanin" w:hint="cs"/>
          <w:sz w:val="24"/>
          <w:szCs w:val="24"/>
          <w:rtl/>
        </w:rPr>
        <w:t>احترام</w:t>
      </w:r>
      <w:r w:rsidR="00051A2E" w:rsidRPr="0065170E">
        <w:rPr>
          <w:rFonts w:cs="B Nazanin"/>
          <w:sz w:val="24"/>
          <w:szCs w:val="24"/>
          <w:rtl/>
        </w:rPr>
        <w:t xml:space="preserve"> </w:t>
      </w:r>
      <w:r w:rsidR="00051A2E" w:rsidRPr="0065170E">
        <w:rPr>
          <w:rFonts w:cs="B Nazanin" w:hint="cs"/>
          <w:sz w:val="24"/>
          <w:szCs w:val="24"/>
          <w:rtl/>
        </w:rPr>
        <w:t>در</w:t>
      </w:r>
      <w:r w:rsidR="00051A2E" w:rsidRPr="0065170E">
        <w:rPr>
          <w:rFonts w:cs="B Nazanin"/>
          <w:sz w:val="24"/>
          <w:szCs w:val="24"/>
          <w:rtl/>
        </w:rPr>
        <w:t xml:space="preserve"> </w:t>
      </w:r>
      <w:r w:rsidR="00051A2E" w:rsidRPr="0065170E">
        <w:rPr>
          <w:rFonts w:cs="B Nazanin" w:hint="cs"/>
          <w:sz w:val="24"/>
          <w:szCs w:val="24"/>
          <w:rtl/>
        </w:rPr>
        <w:t>فارسی</w:t>
      </w:r>
      <w:r w:rsidR="00051A2E" w:rsidRPr="0065170E">
        <w:rPr>
          <w:rFonts w:cs="B Nazanin"/>
          <w:sz w:val="24"/>
          <w:szCs w:val="24"/>
          <w:rtl/>
        </w:rPr>
        <w:t xml:space="preserve"> </w:t>
      </w:r>
      <w:r w:rsidR="00AB6326" w:rsidRPr="0065170E">
        <w:rPr>
          <w:rFonts w:cs="B Nazanin" w:hint="cs"/>
          <w:sz w:val="24"/>
          <w:szCs w:val="24"/>
          <w:rtl/>
        </w:rPr>
        <w:t xml:space="preserve">توانش ارتباطی فارسی آموزان را یا رویکردی منظورشناختی مورد بررسی قرار می دهند. </w:t>
      </w:r>
    </w:p>
    <w:p w:rsidR="008C36E7" w:rsidRPr="0065170E" w:rsidRDefault="00293C90" w:rsidP="00D02D95">
      <w:pPr>
        <w:bidi/>
        <w:spacing w:line="240" w:lineRule="auto"/>
        <w:jc w:val="both"/>
        <w:rPr>
          <w:rFonts w:cs="B Nazanin"/>
          <w:sz w:val="24"/>
          <w:szCs w:val="24"/>
        </w:rPr>
      </w:pPr>
      <w:r w:rsidRPr="0065170E">
        <w:rPr>
          <w:rFonts w:cs="B Nazanin" w:hint="cs"/>
          <w:sz w:val="24"/>
          <w:szCs w:val="24"/>
          <w:rtl/>
        </w:rPr>
        <w:t xml:space="preserve">دسته ای دیگر از پژوهش ها مواردی را شامل می شوند که به طور کلی به بحث آموزش زبان توامان با فرهنگ پرداخته و مزایا،  اصول و راهکارهایی برای ارائه بهتر این شیوه پیشنهاد می دهد. برای نمونه </w:t>
      </w:r>
      <w:r w:rsidR="008C36E7" w:rsidRPr="0065170E">
        <w:rPr>
          <w:rFonts w:cs="B Nazanin" w:hint="cs"/>
          <w:sz w:val="24"/>
          <w:szCs w:val="24"/>
          <w:rtl/>
        </w:rPr>
        <w:t>رضوی</w:t>
      </w:r>
      <w:r w:rsidR="008C36E7" w:rsidRPr="0065170E">
        <w:rPr>
          <w:rFonts w:cs="B Nazanin"/>
          <w:sz w:val="24"/>
          <w:szCs w:val="24"/>
          <w:rtl/>
        </w:rPr>
        <w:t xml:space="preserve"> </w:t>
      </w:r>
      <w:r w:rsidR="00612FD8" w:rsidRPr="0065170E">
        <w:rPr>
          <w:rFonts w:cs="B Nazanin" w:hint="cs"/>
          <w:sz w:val="24"/>
          <w:szCs w:val="24"/>
          <w:rtl/>
        </w:rPr>
        <w:t>(</w:t>
      </w:r>
      <w:r w:rsidR="008C36E7" w:rsidRPr="0065170E">
        <w:rPr>
          <w:rFonts w:cs="B Nazanin"/>
          <w:sz w:val="24"/>
          <w:szCs w:val="24"/>
          <w:rtl/>
          <w:lang w:bidi="fa-IR"/>
        </w:rPr>
        <w:t>۱۳۹۲</w:t>
      </w:r>
      <w:r w:rsidR="00612FD8" w:rsidRPr="0065170E">
        <w:rPr>
          <w:rFonts w:cs="B Nazanin" w:hint="cs"/>
          <w:sz w:val="24"/>
          <w:szCs w:val="24"/>
          <w:rtl/>
          <w:lang w:bidi="fa-IR"/>
        </w:rPr>
        <w:t xml:space="preserve">) </w:t>
      </w:r>
      <w:r w:rsidR="008C36E7" w:rsidRPr="0065170E">
        <w:rPr>
          <w:rFonts w:cs="B Nazanin" w:hint="cs"/>
          <w:sz w:val="24"/>
          <w:szCs w:val="24"/>
          <w:rtl/>
        </w:rPr>
        <w:t>در</w:t>
      </w:r>
      <w:r w:rsidR="008C36E7" w:rsidRPr="0065170E">
        <w:rPr>
          <w:rFonts w:cs="B Nazanin"/>
          <w:sz w:val="24"/>
          <w:szCs w:val="24"/>
          <w:rtl/>
        </w:rPr>
        <w:t xml:space="preserve"> </w:t>
      </w:r>
      <w:r w:rsidR="00612FD8" w:rsidRPr="0065170E">
        <w:rPr>
          <w:rFonts w:cs="B Nazanin" w:hint="cs"/>
          <w:sz w:val="24"/>
          <w:szCs w:val="24"/>
          <w:rtl/>
        </w:rPr>
        <w:t xml:space="preserve">پژوهش خود </w:t>
      </w:r>
      <w:r w:rsidR="008C36E7" w:rsidRPr="0065170E">
        <w:rPr>
          <w:rFonts w:cs="B Nazanin" w:hint="cs"/>
          <w:sz w:val="24"/>
          <w:szCs w:val="24"/>
          <w:rtl/>
        </w:rPr>
        <w:t>به</w:t>
      </w:r>
      <w:r w:rsidR="00612FD8" w:rsidRPr="0065170E">
        <w:rPr>
          <w:rFonts w:cs="B Nazanin" w:hint="cs"/>
          <w:sz w:val="24"/>
          <w:szCs w:val="24"/>
          <w:rtl/>
        </w:rPr>
        <w:t xml:space="preserve"> رابطه</w:t>
      </w:r>
      <w:r w:rsidR="008C36E7" w:rsidRPr="0065170E">
        <w:rPr>
          <w:rFonts w:cs="B Nazanin"/>
          <w:sz w:val="24"/>
          <w:szCs w:val="24"/>
          <w:rtl/>
        </w:rPr>
        <w:t xml:space="preserve"> </w:t>
      </w:r>
      <w:r w:rsidR="008C36E7" w:rsidRPr="0065170E">
        <w:rPr>
          <w:rFonts w:cs="B Nazanin" w:hint="cs"/>
          <w:sz w:val="24"/>
          <w:szCs w:val="24"/>
          <w:rtl/>
        </w:rPr>
        <w:t>زبان</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آموزش</w:t>
      </w:r>
      <w:r w:rsidR="008C36E7" w:rsidRPr="0065170E">
        <w:rPr>
          <w:rFonts w:cs="B Nazanin"/>
          <w:sz w:val="24"/>
          <w:szCs w:val="24"/>
          <w:rtl/>
        </w:rPr>
        <w:t xml:space="preserve"> </w:t>
      </w:r>
      <w:r w:rsidR="008C36E7" w:rsidRPr="0065170E">
        <w:rPr>
          <w:rFonts w:cs="B Nazanin" w:hint="cs"/>
          <w:sz w:val="24"/>
          <w:szCs w:val="24"/>
          <w:rtl/>
        </w:rPr>
        <w:t>آن</w:t>
      </w:r>
      <w:r w:rsidR="008C36E7" w:rsidRPr="0065170E">
        <w:rPr>
          <w:rFonts w:cs="B Nazanin"/>
          <w:sz w:val="24"/>
          <w:szCs w:val="24"/>
          <w:rtl/>
        </w:rPr>
        <w:t xml:space="preserve"> </w:t>
      </w:r>
      <w:r w:rsidR="008C36E7" w:rsidRPr="0065170E">
        <w:rPr>
          <w:rFonts w:cs="B Nazanin" w:hint="cs"/>
          <w:sz w:val="24"/>
          <w:szCs w:val="24"/>
          <w:rtl/>
        </w:rPr>
        <w:t>با</w:t>
      </w:r>
      <w:r w:rsidR="008C36E7" w:rsidRPr="0065170E">
        <w:rPr>
          <w:rFonts w:cs="B Nazanin"/>
          <w:sz w:val="24"/>
          <w:szCs w:val="24"/>
          <w:rtl/>
        </w:rPr>
        <w:t xml:space="preserve"> </w:t>
      </w:r>
      <w:r w:rsidR="008C36E7" w:rsidRPr="0065170E">
        <w:rPr>
          <w:rFonts w:cs="B Nazanin" w:hint="cs"/>
          <w:sz w:val="24"/>
          <w:szCs w:val="24"/>
          <w:rtl/>
        </w:rPr>
        <w:t>رویکرد</w:t>
      </w:r>
      <w:r w:rsidR="008C36E7" w:rsidRPr="0065170E">
        <w:rPr>
          <w:rFonts w:cs="B Nazanin"/>
          <w:sz w:val="24"/>
          <w:szCs w:val="24"/>
          <w:rtl/>
        </w:rPr>
        <w:t xml:space="preserve"> </w:t>
      </w:r>
      <w:r w:rsidR="008C36E7" w:rsidRPr="0065170E">
        <w:rPr>
          <w:rFonts w:cs="B Nazanin" w:hint="cs"/>
          <w:sz w:val="24"/>
          <w:szCs w:val="24"/>
          <w:rtl/>
        </w:rPr>
        <w:t>فرهنگی</w:t>
      </w:r>
      <w:r w:rsidR="008C36E7" w:rsidRPr="0065170E">
        <w:rPr>
          <w:rFonts w:cs="B Nazanin"/>
          <w:sz w:val="24"/>
          <w:szCs w:val="24"/>
          <w:rtl/>
        </w:rPr>
        <w:t xml:space="preserve"> </w:t>
      </w:r>
      <w:r w:rsidR="008C36E7" w:rsidRPr="0065170E">
        <w:rPr>
          <w:rFonts w:cs="B Nazanin" w:hint="cs"/>
          <w:sz w:val="24"/>
          <w:szCs w:val="24"/>
          <w:rtl/>
        </w:rPr>
        <w:t>پرداخته</w:t>
      </w:r>
      <w:r w:rsidR="008C36E7" w:rsidRPr="0065170E">
        <w:rPr>
          <w:rFonts w:cs="B Nazanin"/>
          <w:sz w:val="24"/>
          <w:szCs w:val="24"/>
          <w:rtl/>
        </w:rPr>
        <w:t xml:space="preserve"> </w:t>
      </w:r>
      <w:r w:rsidR="00612FD8" w:rsidRPr="0065170E">
        <w:rPr>
          <w:rFonts w:cs="B Nazanin" w:hint="cs"/>
          <w:sz w:val="24"/>
          <w:szCs w:val="24"/>
          <w:rtl/>
        </w:rPr>
        <w:t xml:space="preserve">است. وی معتقد است که </w:t>
      </w:r>
      <w:r w:rsidR="008C36E7" w:rsidRPr="0065170E">
        <w:rPr>
          <w:rFonts w:cs="B Nazanin" w:hint="cs"/>
          <w:sz w:val="24"/>
          <w:szCs w:val="24"/>
          <w:rtl/>
        </w:rPr>
        <w:t>آموزش</w:t>
      </w:r>
      <w:r w:rsidR="008C36E7" w:rsidRPr="0065170E">
        <w:rPr>
          <w:rFonts w:cs="B Nazanin"/>
          <w:sz w:val="24"/>
          <w:szCs w:val="24"/>
          <w:rtl/>
        </w:rPr>
        <w:t xml:space="preserve"> </w:t>
      </w:r>
      <w:r w:rsidR="008C36E7" w:rsidRPr="0065170E">
        <w:rPr>
          <w:rFonts w:cs="B Nazanin" w:hint="cs"/>
          <w:sz w:val="24"/>
          <w:szCs w:val="24"/>
          <w:rtl/>
        </w:rPr>
        <w:t>زبان</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به</w:t>
      </w:r>
      <w:r w:rsidR="008C36E7" w:rsidRPr="0065170E">
        <w:rPr>
          <w:rFonts w:cs="B Nazanin"/>
          <w:sz w:val="24"/>
          <w:szCs w:val="24"/>
          <w:rtl/>
        </w:rPr>
        <w:t xml:space="preserve"> </w:t>
      </w:r>
      <w:r w:rsidR="008C36E7" w:rsidRPr="0065170E">
        <w:rPr>
          <w:rFonts w:cs="B Nazanin" w:hint="cs"/>
          <w:sz w:val="24"/>
          <w:szCs w:val="24"/>
          <w:rtl/>
        </w:rPr>
        <w:t>ویژه</w:t>
      </w:r>
      <w:r w:rsidR="008C36E7" w:rsidRPr="0065170E">
        <w:rPr>
          <w:rFonts w:cs="B Nazanin"/>
          <w:sz w:val="24"/>
          <w:szCs w:val="24"/>
          <w:rtl/>
        </w:rPr>
        <w:t xml:space="preserve"> </w:t>
      </w:r>
      <w:r w:rsidR="008C36E7" w:rsidRPr="0065170E">
        <w:rPr>
          <w:rFonts w:cs="B Nazanin" w:hint="cs"/>
          <w:sz w:val="24"/>
          <w:szCs w:val="24"/>
          <w:rtl/>
        </w:rPr>
        <w:t>زبان</w:t>
      </w:r>
      <w:r w:rsidR="008C36E7" w:rsidRPr="0065170E">
        <w:rPr>
          <w:rFonts w:cs="B Nazanin"/>
          <w:sz w:val="24"/>
          <w:szCs w:val="24"/>
          <w:rtl/>
        </w:rPr>
        <w:t xml:space="preserve"> </w:t>
      </w:r>
      <w:r w:rsidR="008C36E7" w:rsidRPr="0065170E">
        <w:rPr>
          <w:rFonts w:cs="B Nazanin" w:hint="cs"/>
          <w:sz w:val="24"/>
          <w:szCs w:val="24"/>
          <w:rtl/>
        </w:rPr>
        <w:t>دوم</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فرهنگ</w:t>
      </w:r>
      <w:r w:rsidR="008C36E7" w:rsidRPr="0065170E">
        <w:rPr>
          <w:rFonts w:cs="B Nazanin"/>
          <w:sz w:val="24"/>
          <w:szCs w:val="24"/>
          <w:rtl/>
        </w:rPr>
        <w:t xml:space="preserve"> </w:t>
      </w:r>
      <w:r w:rsidR="008C36E7" w:rsidRPr="0065170E">
        <w:rPr>
          <w:rFonts w:cs="B Nazanin" w:hint="cs"/>
          <w:sz w:val="24"/>
          <w:szCs w:val="24"/>
          <w:rtl/>
        </w:rPr>
        <w:t>دو</w:t>
      </w:r>
      <w:r w:rsidR="008C36E7" w:rsidRPr="0065170E">
        <w:rPr>
          <w:rFonts w:cs="B Nazanin"/>
          <w:sz w:val="24"/>
          <w:szCs w:val="24"/>
          <w:rtl/>
        </w:rPr>
        <w:t xml:space="preserve"> </w:t>
      </w:r>
      <w:r w:rsidR="008C36E7" w:rsidRPr="0065170E">
        <w:rPr>
          <w:rFonts w:cs="B Nazanin" w:hint="cs"/>
          <w:sz w:val="24"/>
          <w:szCs w:val="24"/>
          <w:rtl/>
        </w:rPr>
        <w:t>مقوله</w:t>
      </w:r>
      <w:r w:rsidR="008C36E7" w:rsidRPr="0065170E">
        <w:rPr>
          <w:rFonts w:cs="B Nazanin"/>
          <w:sz w:val="24"/>
          <w:szCs w:val="24"/>
          <w:rtl/>
        </w:rPr>
        <w:t xml:space="preserve"> </w:t>
      </w:r>
      <w:r w:rsidR="00612FD8" w:rsidRPr="0065170E">
        <w:rPr>
          <w:rFonts w:cs="B Nazanin" w:hint="cs"/>
          <w:sz w:val="24"/>
          <w:szCs w:val="24"/>
          <w:rtl/>
        </w:rPr>
        <w:t xml:space="preserve">ی </w:t>
      </w:r>
      <w:r w:rsidR="008C36E7" w:rsidRPr="0065170E">
        <w:rPr>
          <w:rFonts w:cs="B Nazanin" w:hint="cs"/>
          <w:sz w:val="24"/>
          <w:szCs w:val="24"/>
          <w:rtl/>
        </w:rPr>
        <w:t>تفکیک</w:t>
      </w:r>
      <w:r w:rsidR="008C36E7" w:rsidRPr="0065170E">
        <w:rPr>
          <w:rFonts w:cs="B Nazanin"/>
          <w:sz w:val="24"/>
          <w:szCs w:val="24"/>
          <w:rtl/>
        </w:rPr>
        <w:t xml:space="preserve"> </w:t>
      </w:r>
      <w:r w:rsidR="008C36E7" w:rsidRPr="0065170E">
        <w:rPr>
          <w:rFonts w:cs="B Nazanin" w:hint="cs"/>
          <w:sz w:val="24"/>
          <w:szCs w:val="24"/>
          <w:rtl/>
        </w:rPr>
        <w:t>ناپذیرند</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رابطه</w:t>
      </w:r>
      <w:r w:rsidR="008C36E7" w:rsidRPr="0065170E">
        <w:rPr>
          <w:rFonts w:cs="B Nazanin"/>
          <w:sz w:val="24"/>
          <w:szCs w:val="24"/>
          <w:rtl/>
        </w:rPr>
        <w:t xml:space="preserve"> </w:t>
      </w:r>
      <w:r w:rsidR="008C36E7" w:rsidRPr="0065170E">
        <w:rPr>
          <w:rFonts w:cs="B Nazanin" w:hint="cs"/>
          <w:sz w:val="24"/>
          <w:szCs w:val="24"/>
          <w:rtl/>
        </w:rPr>
        <w:t>عمیقی</w:t>
      </w:r>
      <w:r w:rsidR="008C36E7" w:rsidRPr="0065170E">
        <w:rPr>
          <w:rFonts w:cs="B Nazanin"/>
          <w:sz w:val="24"/>
          <w:szCs w:val="24"/>
          <w:rtl/>
        </w:rPr>
        <w:t xml:space="preserve"> </w:t>
      </w:r>
      <w:r w:rsidR="008C36E7" w:rsidRPr="0065170E">
        <w:rPr>
          <w:rFonts w:cs="B Nazanin" w:hint="cs"/>
          <w:sz w:val="24"/>
          <w:szCs w:val="24"/>
          <w:rtl/>
        </w:rPr>
        <w:t>با</w:t>
      </w:r>
      <w:r w:rsidR="008C36E7" w:rsidRPr="0065170E">
        <w:rPr>
          <w:rFonts w:cs="B Nazanin"/>
          <w:sz w:val="24"/>
          <w:szCs w:val="24"/>
          <w:rtl/>
        </w:rPr>
        <w:t xml:space="preserve"> </w:t>
      </w:r>
      <w:r w:rsidR="008C36E7" w:rsidRPr="0065170E">
        <w:rPr>
          <w:rFonts w:cs="B Nazanin" w:hint="cs"/>
          <w:sz w:val="24"/>
          <w:szCs w:val="24"/>
          <w:rtl/>
        </w:rPr>
        <w:t>یکدیگر</w:t>
      </w:r>
      <w:r w:rsidR="008C36E7" w:rsidRPr="0065170E">
        <w:rPr>
          <w:rFonts w:cs="B Nazanin"/>
          <w:sz w:val="24"/>
          <w:szCs w:val="24"/>
          <w:rtl/>
        </w:rPr>
        <w:t xml:space="preserve"> </w:t>
      </w:r>
      <w:r w:rsidR="008C36E7" w:rsidRPr="0065170E">
        <w:rPr>
          <w:rFonts w:cs="B Nazanin" w:hint="cs"/>
          <w:sz w:val="24"/>
          <w:szCs w:val="24"/>
          <w:rtl/>
        </w:rPr>
        <w:t>دارند</w:t>
      </w:r>
      <w:r w:rsidR="00612FD8" w:rsidRPr="0065170E">
        <w:rPr>
          <w:rFonts w:cs="B Nazanin" w:hint="cs"/>
          <w:sz w:val="24"/>
          <w:szCs w:val="24"/>
          <w:rtl/>
        </w:rPr>
        <w:t xml:space="preserve">. همچنین می افزاید که </w:t>
      </w:r>
      <w:r w:rsidR="008C36E7" w:rsidRPr="0065170E">
        <w:rPr>
          <w:rFonts w:cs="B Nazanin" w:hint="cs"/>
          <w:sz w:val="24"/>
          <w:szCs w:val="24"/>
          <w:rtl/>
        </w:rPr>
        <w:t>در</w:t>
      </w:r>
      <w:r w:rsidR="008C36E7" w:rsidRPr="0065170E">
        <w:rPr>
          <w:rFonts w:cs="B Nazanin"/>
          <w:sz w:val="24"/>
          <w:szCs w:val="24"/>
          <w:rtl/>
        </w:rPr>
        <w:t xml:space="preserve"> </w:t>
      </w:r>
      <w:r w:rsidR="008C36E7" w:rsidRPr="0065170E">
        <w:rPr>
          <w:rFonts w:cs="B Nazanin" w:hint="cs"/>
          <w:sz w:val="24"/>
          <w:szCs w:val="24"/>
          <w:rtl/>
        </w:rPr>
        <w:t>آموزش</w:t>
      </w:r>
      <w:r w:rsidR="008C36E7" w:rsidRPr="0065170E">
        <w:rPr>
          <w:rFonts w:cs="B Nazanin"/>
          <w:sz w:val="24"/>
          <w:szCs w:val="24"/>
          <w:rtl/>
        </w:rPr>
        <w:t xml:space="preserve"> </w:t>
      </w:r>
      <w:r w:rsidR="008C36E7" w:rsidRPr="0065170E">
        <w:rPr>
          <w:rFonts w:cs="B Nazanin" w:hint="cs"/>
          <w:sz w:val="24"/>
          <w:szCs w:val="24"/>
          <w:rtl/>
        </w:rPr>
        <w:t>زبان</w:t>
      </w:r>
      <w:r w:rsidR="008C36E7" w:rsidRPr="0065170E">
        <w:rPr>
          <w:rFonts w:cs="B Nazanin"/>
          <w:sz w:val="24"/>
          <w:szCs w:val="24"/>
          <w:rtl/>
        </w:rPr>
        <w:t xml:space="preserve"> </w:t>
      </w:r>
      <w:r w:rsidR="008C36E7" w:rsidRPr="0065170E">
        <w:rPr>
          <w:rFonts w:cs="B Nazanin" w:hint="cs"/>
          <w:sz w:val="24"/>
          <w:szCs w:val="24"/>
          <w:rtl/>
        </w:rPr>
        <w:t>دوم</w:t>
      </w:r>
      <w:r w:rsidR="008C36E7" w:rsidRPr="0065170E">
        <w:rPr>
          <w:rFonts w:cs="B Nazanin"/>
          <w:sz w:val="24"/>
          <w:szCs w:val="24"/>
          <w:rtl/>
        </w:rPr>
        <w:t xml:space="preserve"> </w:t>
      </w:r>
      <w:r w:rsidR="008C36E7" w:rsidRPr="0065170E">
        <w:rPr>
          <w:rFonts w:cs="B Nazanin" w:hint="cs"/>
          <w:sz w:val="24"/>
          <w:szCs w:val="24"/>
          <w:rtl/>
        </w:rPr>
        <w:t>خواسته</w:t>
      </w:r>
      <w:r w:rsidR="008C36E7" w:rsidRPr="0065170E">
        <w:rPr>
          <w:rFonts w:cs="B Nazanin"/>
          <w:sz w:val="24"/>
          <w:szCs w:val="24"/>
          <w:rtl/>
        </w:rPr>
        <w:t xml:space="preserve"> </w:t>
      </w:r>
      <w:r w:rsidR="008C36E7" w:rsidRPr="0065170E">
        <w:rPr>
          <w:rFonts w:cs="B Nazanin" w:hint="cs"/>
          <w:sz w:val="24"/>
          <w:szCs w:val="24"/>
          <w:rtl/>
        </w:rPr>
        <w:t>یا</w:t>
      </w:r>
      <w:r w:rsidR="008C36E7" w:rsidRPr="0065170E">
        <w:rPr>
          <w:rFonts w:cs="B Nazanin"/>
          <w:sz w:val="24"/>
          <w:szCs w:val="24"/>
          <w:rtl/>
        </w:rPr>
        <w:t xml:space="preserve"> </w:t>
      </w:r>
      <w:r w:rsidR="008C36E7" w:rsidRPr="0065170E">
        <w:rPr>
          <w:rFonts w:cs="B Nazanin" w:hint="cs"/>
          <w:sz w:val="24"/>
          <w:szCs w:val="24"/>
          <w:rtl/>
        </w:rPr>
        <w:t>ناخواسته</w:t>
      </w:r>
      <w:r w:rsidR="008C36E7" w:rsidRPr="0065170E">
        <w:rPr>
          <w:rFonts w:cs="B Nazanin"/>
          <w:sz w:val="24"/>
          <w:szCs w:val="24"/>
          <w:rtl/>
        </w:rPr>
        <w:t xml:space="preserve"> </w:t>
      </w:r>
      <w:r w:rsidR="008C36E7" w:rsidRPr="0065170E">
        <w:rPr>
          <w:rFonts w:cs="B Nazanin" w:hint="cs"/>
          <w:sz w:val="24"/>
          <w:szCs w:val="24"/>
          <w:rtl/>
        </w:rPr>
        <w:t>فرهنگ</w:t>
      </w:r>
      <w:r w:rsidR="008C36E7" w:rsidRPr="0065170E">
        <w:rPr>
          <w:rFonts w:cs="B Nazanin"/>
          <w:sz w:val="24"/>
          <w:szCs w:val="24"/>
          <w:rtl/>
        </w:rPr>
        <w:t xml:space="preserve"> </w:t>
      </w:r>
      <w:r w:rsidR="008C36E7" w:rsidRPr="0065170E">
        <w:rPr>
          <w:rFonts w:cs="B Nazanin" w:hint="cs"/>
          <w:sz w:val="24"/>
          <w:szCs w:val="24"/>
          <w:rtl/>
        </w:rPr>
        <w:t>مربوط</w:t>
      </w:r>
      <w:r w:rsidR="008C36E7" w:rsidRPr="0065170E">
        <w:rPr>
          <w:rFonts w:cs="B Nazanin"/>
          <w:sz w:val="24"/>
          <w:szCs w:val="24"/>
          <w:rtl/>
        </w:rPr>
        <w:t xml:space="preserve"> </w:t>
      </w:r>
      <w:r w:rsidR="008C36E7" w:rsidRPr="0065170E">
        <w:rPr>
          <w:rFonts w:cs="B Nazanin" w:hint="cs"/>
          <w:sz w:val="24"/>
          <w:szCs w:val="24"/>
          <w:rtl/>
        </w:rPr>
        <w:t>به</w:t>
      </w:r>
      <w:r w:rsidR="008C36E7" w:rsidRPr="0065170E">
        <w:rPr>
          <w:rFonts w:cs="B Nazanin"/>
          <w:sz w:val="24"/>
          <w:szCs w:val="24"/>
          <w:rtl/>
        </w:rPr>
        <w:t xml:space="preserve"> </w:t>
      </w:r>
      <w:r w:rsidR="008C36E7" w:rsidRPr="0065170E">
        <w:rPr>
          <w:rFonts w:cs="B Nazanin" w:hint="cs"/>
          <w:sz w:val="24"/>
          <w:szCs w:val="24"/>
          <w:rtl/>
        </w:rPr>
        <w:t>آن</w:t>
      </w:r>
      <w:r w:rsidR="008C36E7" w:rsidRPr="0065170E">
        <w:rPr>
          <w:rFonts w:cs="B Nazanin"/>
          <w:sz w:val="24"/>
          <w:szCs w:val="24"/>
          <w:rtl/>
        </w:rPr>
        <w:t xml:space="preserve"> </w:t>
      </w:r>
      <w:r w:rsidR="008C36E7" w:rsidRPr="0065170E">
        <w:rPr>
          <w:rFonts w:cs="B Nazanin" w:hint="cs"/>
          <w:sz w:val="24"/>
          <w:szCs w:val="24"/>
          <w:rtl/>
        </w:rPr>
        <w:t>زبان</w:t>
      </w:r>
      <w:r w:rsidR="008C36E7" w:rsidRPr="0065170E">
        <w:rPr>
          <w:rFonts w:cs="B Nazanin"/>
          <w:sz w:val="24"/>
          <w:szCs w:val="24"/>
          <w:rtl/>
        </w:rPr>
        <w:t xml:space="preserve"> </w:t>
      </w:r>
      <w:r w:rsidR="008C36E7" w:rsidRPr="0065170E">
        <w:rPr>
          <w:rFonts w:cs="B Nazanin" w:hint="cs"/>
          <w:sz w:val="24"/>
          <w:szCs w:val="24"/>
          <w:rtl/>
        </w:rPr>
        <w:t>نیز</w:t>
      </w:r>
      <w:r w:rsidR="008C36E7" w:rsidRPr="0065170E">
        <w:rPr>
          <w:rFonts w:cs="B Nazanin"/>
          <w:sz w:val="24"/>
          <w:szCs w:val="24"/>
          <w:rtl/>
        </w:rPr>
        <w:t xml:space="preserve"> </w:t>
      </w:r>
      <w:r w:rsidR="008C36E7" w:rsidRPr="0065170E">
        <w:rPr>
          <w:rFonts w:cs="B Nazanin" w:hint="cs"/>
          <w:sz w:val="24"/>
          <w:szCs w:val="24"/>
          <w:rtl/>
        </w:rPr>
        <w:t>آموزش</w:t>
      </w:r>
      <w:r w:rsidR="008C36E7" w:rsidRPr="0065170E">
        <w:rPr>
          <w:rFonts w:cs="B Nazanin"/>
          <w:sz w:val="24"/>
          <w:szCs w:val="24"/>
          <w:rtl/>
        </w:rPr>
        <w:t xml:space="preserve"> </w:t>
      </w:r>
      <w:r w:rsidR="008C36E7" w:rsidRPr="0065170E">
        <w:rPr>
          <w:rFonts w:cs="B Nazanin" w:hint="cs"/>
          <w:sz w:val="24"/>
          <w:szCs w:val="24"/>
          <w:rtl/>
        </w:rPr>
        <w:t>داده</w:t>
      </w:r>
      <w:r w:rsidR="008C36E7" w:rsidRPr="0065170E">
        <w:rPr>
          <w:rFonts w:cs="B Nazanin"/>
          <w:sz w:val="24"/>
          <w:szCs w:val="24"/>
          <w:rtl/>
        </w:rPr>
        <w:t xml:space="preserve"> </w:t>
      </w:r>
      <w:r w:rsidR="008C36E7" w:rsidRPr="0065170E">
        <w:rPr>
          <w:rFonts w:cs="B Nazanin" w:hint="cs"/>
          <w:sz w:val="24"/>
          <w:szCs w:val="24"/>
          <w:rtl/>
        </w:rPr>
        <w:t>می</w:t>
      </w:r>
      <w:r w:rsidR="008C36E7" w:rsidRPr="0065170E">
        <w:rPr>
          <w:rFonts w:cs="B Nazanin"/>
          <w:sz w:val="24"/>
          <w:szCs w:val="24"/>
          <w:rtl/>
        </w:rPr>
        <w:t xml:space="preserve"> </w:t>
      </w:r>
      <w:r w:rsidR="008C36E7" w:rsidRPr="0065170E">
        <w:rPr>
          <w:rFonts w:cs="B Nazanin" w:hint="cs"/>
          <w:sz w:val="24"/>
          <w:szCs w:val="24"/>
          <w:rtl/>
        </w:rPr>
        <w:t>شود</w:t>
      </w:r>
      <w:r w:rsidR="008C36E7" w:rsidRPr="0065170E">
        <w:rPr>
          <w:rFonts w:cs="B Nazanin"/>
          <w:sz w:val="24"/>
          <w:szCs w:val="24"/>
          <w:rtl/>
        </w:rPr>
        <w:t xml:space="preserve"> </w:t>
      </w:r>
      <w:r w:rsidR="008C36E7" w:rsidRPr="0065170E">
        <w:rPr>
          <w:rFonts w:cs="B Nazanin" w:hint="cs"/>
          <w:sz w:val="24"/>
          <w:szCs w:val="24"/>
          <w:rtl/>
        </w:rPr>
        <w:t>چرا</w:t>
      </w:r>
      <w:r w:rsidR="008C36E7" w:rsidRPr="0065170E">
        <w:rPr>
          <w:rFonts w:cs="B Nazanin"/>
          <w:sz w:val="24"/>
          <w:szCs w:val="24"/>
          <w:rtl/>
        </w:rPr>
        <w:t xml:space="preserve"> </w:t>
      </w:r>
      <w:r w:rsidR="008C36E7" w:rsidRPr="0065170E">
        <w:rPr>
          <w:rFonts w:cs="B Nazanin" w:hint="cs"/>
          <w:sz w:val="24"/>
          <w:szCs w:val="24"/>
          <w:rtl/>
        </w:rPr>
        <w:t>که</w:t>
      </w:r>
      <w:r w:rsidR="008C36E7" w:rsidRPr="0065170E">
        <w:rPr>
          <w:rFonts w:cs="B Nazanin"/>
          <w:sz w:val="24"/>
          <w:szCs w:val="24"/>
          <w:rtl/>
        </w:rPr>
        <w:t xml:space="preserve"> </w:t>
      </w:r>
      <w:r w:rsidR="008C36E7" w:rsidRPr="0065170E">
        <w:rPr>
          <w:rFonts w:cs="B Nazanin" w:hint="cs"/>
          <w:sz w:val="24"/>
          <w:szCs w:val="24"/>
          <w:rtl/>
        </w:rPr>
        <w:t>مطالب</w:t>
      </w:r>
      <w:r w:rsidR="008C36E7" w:rsidRPr="0065170E">
        <w:rPr>
          <w:rFonts w:cs="B Nazanin"/>
          <w:sz w:val="24"/>
          <w:szCs w:val="24"/>
          <w:rtl/>
        </w:rPr>
        <w:t xml:space="preserve"> </w:t>
      </w:r>
      <w:r w:rsidR="008C36E7" w:rsidRPr="0065170E">
        <w:rPr>
          <w:rFonts w:cs="B Nazanin" w:hint="cs"/>
          <w:sz w:val="24"/>
          <w:szCs w:val="24"/>
          <w:rtl/>
        </w:rPr>
        <w:t>مورد</w:t>
      </w:r>
      <w:r w:rsidR="008C36E7" w:rsidRPr="0065170E">
        <w:rPr>
          <w:rFonts w:cs="B Nazanin"/>
          <w:sz w:val="24"/>
          <w:szCs w:val="24"/>
          <w:rtl/>
        </w:rPr>
        <w:t xml:space="preserve"> </w:t>
      </w:r>
      <w:r w:rsidR="008C36E7" w:rsidRPr="0065170E">
        <w:rPr>
          <w:rFonts w:cs="B Nazanin" w:hint="cs"/>
          <w:sz w:val="24"/>
          <w:szCs w:val="24"/>
          <w:rtl/>
        </w:rPr>
        <w:t>استفاده</w:t>
      </w:r>
      <w:r w:rsidR="008C36E7" w:rsidRPr="0065170E">
        <w:rPr>
          <w:rFonts w:cs="B Nazanin"/>
          <w:sz w:val="24"/>
          <w:szCs w:val="24"/>
          <w:rtl/>
        </w:rPr>
        <w:t xml:space="preserve"> </w:t>
      </w:r>
      <w:r w:rsidR="008C36E7" w:rsidRPr="0065170E">
        <w:rPr>
          <w:rFonts w:cs="B Nazanin" w:hint="cs"/>
          <w:sz w:val="24"/>
          <w:szCs w:val="24"/>
          <w:rtl/>
        </w:rPr>
        <w:t>برای</w:t>
      </w:r>
      <w:r w:rsidR="008C36E7" w:rsidRPr="0065170E">
        <w:rPr>
          <w:rFonts w:cs="B Nazanin"/>
          <w:sz w:val="24"/>
          <w:szCs w:val="24"/>
          <w:rtl/>
        </w:rPr>
        <w:t xml:space="preserve"> </w:t>
      </w:r>
      <w:r w:rsidR="008C36E7" w:rsidRPr="0065170E">
        <w:rPr>
          <w:rFonts w:cs="B Nazanin" w:hint="cs"/>
          <w:sz w:val="24"/>
          <w:szCs w:val="24"/>
          <w:rtl/>
        </w:rPr>
        <w:t>آموزش</w:t>
      </w:r>
      <w:r w:rsidR="008C36E7" w:rsidRPr="0065170E">
        <w:rPr>
          <w:rFonts w:cs="B Nazanin"/>
          <w:sz w:val="24"/>
          <w:szCs w:val="24"/>
          <w:rtl/>
        </w:rPr>
        <w:t xml:space="preserve"> </w:t>
      </w:r>
      <w:r w:rsidR="008C36E7" w:rsidRPr="0065170E">
        <w:rPr>
          <w:rFonts w:cs="B Nazanin" w:hint="cs"/>
          <w:sz w:val="24"/>
          <w:szCs w:val="24"/>
          <w:rtl/>
        </w:rPr>
        <w:t>یک</w:t>
      </w:r>
      <w:r w:rsidR="008C36E7" w:rsidRPr="0065170E">
        <w:rPr>
          <w:rFonts w:cs="B Nazanin"/>
          <w:sz w:val="24"/>
          <w:szCs w:val="24"/>
          <w:rtl/>
        </w:rPr>
        <w:t xml:space="preserve"> </w:t>
      </w:r>
      <w:r w:rsidR="008C36E7" w:rsidRPr="0065170E">
        <w:rPr>
          <w:rFonts w:cs="B Nazanin" w:hint="cs"/>
          <w:sz w:val="24"/>
          <w:szCs w:val="24"/>
          <w:rtl/>
        </w:rPr>
        <w:t>زبان</w:t>
      </w:r>
      <w:r w:rsidR="008C36E7" w:rsidRPr="0065170E">
        <w:rPr>
          <w:rFonts w:cs="B Nazanin"/>
          <w:sz w:val="24"/>
          <w:szCs w:val="24"/>
          <w:rtl/>
        </w:rPr>
        <w:t xml:space="preserve"> </w:t>
      </w:r>
      <w:r w:rsidR="008C36E7" w:rsidRPr="0065170E">
        <w:rPr>
          <w:rFonts w:cs="B Nazanin" w:hint="cs"/>
          <w:sz w:val="24"/>
          <w:szCs w:val="24"/>
          <w:rtl/>
        </w:rPr>
        <w:t>به</w:t>
      </w:r>
      <w:r w:rsidR="008C36E7" w:rsidRPr="0065170E">
        <w:rPr>
          <w:rFonts w:cs="B Nazanin"/>
          <w:sz w:val="24"/>
          <w:szCs w:val="24"/>
          <w:rtl/>
        </w:rPr>
        <w:t xml:space="preserve"> </w:t>
      </w:r>
      <w:r w:rsidR="008C36E7" w:rsidRPr="0065170E">
        <w:rPr>
          <w:rFonts w:cs="B Nazanin" w:hint="cs"/>
          <w:sz w:val="24"/>
          <w:szCs w:val="24"/>
          <w:rtl/>
        </w:rPr>
        <w:t>طور</w:t>
      </w:r>
      <w:r w:rsidR="008C36E7" w:rsidRPr="0065170E">
        <w:rPr>
          <w:rFonts w:cs="B Nazanin"/>
          <w:sz w:val="24"/>
          <w:szCs w:val="24"/>
          <w:rtl/>
        </w:rPr>
        <w:t xml:space="preserve"> </w:t>
      </w:r>
      <w:r w:rsidR="008C36E7" w:rsidRPr="0065170E">
        <w:rPr>
          <w:rFonts w:cs="B Nazanin" w:hint="cs"/>
          <w:sz w:val="24"/>
          <w:szCs w:val="24"/>
          <w:rtl/>
        </w:rPr>
        <w:t>طبیعی</w:t>
      </w:r>
      <w:r w:rsidR="008C36E7" w:rsidRPr="0065170E">
        <w:rPr>
          <w:rFonts w:cs="B Nazanin"/>
          <w:sz w:val="24"/>
          <w:szCs w:val="24"/>
          <w:rtl/>
        </w:rPr>
        <w:t xml:space="preserve"> </w:t>
      </w:r>
      <w:r w:rsidR="008C36E7" w:rsidRPr="0065170E">
        <w:rPr>
          <w:rFonts w:cs="B Nazanin" w:hint="cs"/>
          <w:sz w:val="24"/>
          <w:szCs w:val="24"/>
          <w:rtl/>
        </w:rPr>
        <w:t>آکنده</w:t>
      </w:r>
      <w:r w:rsidR="008C36E7" w:rsidRPr="0065170E">
        <w:rPr>
          <w:rFonts w:cs="B Nazanin"/>
          <w:sz w:val="24"/>
          <w:szCs w:val="24"/>
          <w:rtl/>
        </w:rPr>
        <w:t xml:space="preserve"> </w:t>
      </w:r>
      <w:r w:rsidR="008C36E7" w:rsidRPr="0065170E">
        <w:rPr>
          <w:rFonts w:cs="B Nazanin" w:hint="cs"/>
          <w:sz w:val="24"/>
          <w:szCs w:val="24"/>
          <w:rtl/>
        </w:rPr>
        <w:t>از</w:t>
      </w:r>
      <w:r w:rsidR="008C36E7" w:rsidRPr="0065170E">
        <w:rPr>
          <w:rFonts w:cs="B Nazanin"/>
          <w:sz w:val="24"/>
          <w:szCs w:val="24"/>
          <w:rtl/>
        </w:rPr>
        <w:t xml:space="preserve"> </w:t>
      </w:r>
      <w:r w:rsidR="008C36E7" w:rsidRPr="0065170E">
        <w:rPr>
          <w:rFonts w:cs="B Nazanin" w:hint="cs"/>
          <w:sz w:val="24"/>
          <w:szCs w:val="24"/>
          <w:rtl/>
        </w:rPr>
        <w:t>مفاهیم</w:t>
      </w:r>
      <w:r w:rsidR="008C36E7" w:rsidRPr="0065170E">
        <w:rPr>
          <w:rFonts w:cs="B Nazanin"/>
          <w:sz w:val="24"/>
          <w:szCs w:val="24"/>
          <w:rtl/>
        </w:rPr>
        <w:t xml:space="preserve"> </w:t>
      </w:r>
      <w:r w:rsidR="008C36E7" w:rsidRPr="0065170E">
        <w:rPr>
          <w:rFonts w:cs="B Nazanin" w:hint="cs"/>
          <w:sz w:val="24"/>
          <w:szCs w:val="24"/>
          <w:rtl/>
        </w:rPr>
        <w:t>ارزشها</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مفروضات</w:t>
      </w:r>
      <w:r w:rsidR="008C36E7" w:rsidRPr="0065170E">
        <w:rPr>
          <w:rFonts w:cs="B Nazanin"/>
          <w:sz w:val="24"/>
          <w:szCs w:val="24"/>
          <w:rtl/>
        </w:rPr>
        <w:t xml:space="preserve"> </w:t>
      </w:r>
      <w:r w:rsidR="008C36E7" w:rsidRPr="0065170E">
        <w:rPr>
          <w:rFonts w:cs="B Nazanin" w:hint="cs"/>
          <w:sz w:val="24"/>
          <w:szCs w:val="24"/>
          <w:rtl/>
        </w:rPr>
        <w:t>مربوط</w:t>
      </w:r>
      <w:r w:rsidR="008C36E7" w:rsidRPr="0065170E">
        <w:rPr>
          <w:rFonts w:cs="B Nazanin"/>
          <w:sz w:val="24"/>
          <w:szCs w:val="24"/>
          <w:rtl/>
        </w:rPr>
        <w:t xml:space="preserve"> </w:t>
      </w:r>
      <w:r w:rsidR="008C36E7" w:rsidRPr="0065170E">
        <w:rPr>
          <w:rFonts w:cs="B Nazanin" w:hint="cs"/>
          <w:sz w:val="24"/>
          <w:szCs w:val="24"/>
          <w:rtl/>
        </w:rPr>
        <w:t>به</w:t>
      </w:r>
      <w:r w:rsidR="008C36E7" w:rsidRPr="0065170E">
        <w:rPr>
          <w:rFonts w:cs="B Nazanin"/>
          <w:sz w:val="24"/>
          <w:szCs w:val="24"/>
          <w:rtl/>
        </w:rPr>
        <w:t xml:space="preserve"> </w:t>
      </w:r>
      <w:r w:rsidR="008C36E7" w:rsidRPr="0065170E">
        <w:rPr>
          <w:rFonts w:cs="B Nazanin" w:hint="cs"/>
          <w:sz w:val="24"/>
          <w:szCs w:val="24"/>
          <w:rtl/>
        </w:rPr>
        <w:t>آن</w:t>
      </w:r>
      <w:r w:rsidR="008C36E7" w:rsidRPr="0065170E">
        <w:rPr>
          <w:rFonts w:cs="B Nazanin"/>
          <w:sz w:val="24"/>
          <w:szCs w:val="24"/>
          <w:rtl/>
        </w:rPr>
        <w:t xml:space="preserve"> </w:t>
      </w:r>
      <w:r w:rsidR="008C36E7" w:rsidRPr="0065170E">
        <w:rPr>
          <w:rFonts w:cs="B Nazanin" w:hint="cs"/>
          <w:sz w:val="24"/>
          <w:szCs w:val="24"/>
          <w:rtl/>
        </w:rPr>
        <w:t>زبان</w:t>
      </w:r>
      <w:r w:rsidR="008C36E7" w:rsidRPr="0065170E">
        <w:rPr>
          <w:rFonts w:cs="B Nazanin"/>
          <w:sz w:val="24"/>
          <w:szCs w:val="24"/>
          <w:rtl/>
        </w:rPr>
        <w:t xml:space="preserve"> </w:t>
      </w:r>
      <w:r w:rsidR="008C36E7" w:rsidRPr="0065170E">
        <w:rPr>
          <w:rFonts w:cs="B Nazanin" w:hint="cs"/>
          <w:sz w:val="24"/>
          <w:szCs w:val="24"/>
          <w:rtl/>
        </w:rPr>
        <w:t>است</w:t>
      </w:r>
      <w:r w:rsidR="00612FD8" w:rsidRPr="0065170E">
        <w:rPr>
          <w:rFonts w:cs="B Nazanin" w:hint="cs"/>
          <w:sz w:val="24"/>
          <w:szCs w:val="24"/>
          <w:rtl/>
        </w:rPr>
        <w:t>.</w:t>
      </w:r>
      <w:r w:rsidR="007F3AF1" w:rsidRPr="0065170E">
        <w:rPr>
          <w:rFonts w:cs="B Nazanin" w:hint="cs"/>
          <w:sz w:val="24"/>
          <w:szCs w:val="24"/>
          <w:rtl/>
        </w:rPr>
        <w:t xml:space="preserve"> همچنین </w:t>
      </w:r>
      <w:r w:rsidR="008C36E7" w:rsidRPr="0065170E">
        <w:rPr>
          <w:rFonts w:cs="B Nazanin" w:hint="cs"/>
          <w:sz w:val="24"/>
          <w:szCs w:val="24"/>
          <w:rtl/>
        </w:rPr>
        <w:t>سبکتکین</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خسروجردی</w:t>
      </w:r>
      <w:r w:rsidR="008C36E7" w:rsidRPr="0065170E">
        <w:rPr>
          <w:rFonts w:cs="B Nazanin"/>
          <w:sz w:val="24"/>
          <w:szCs w:val="24"/>
          <w:rtl/>
        </w:rPr>
        <w:t xml:space="preserve"> </w:t>
      </w:r>
      <w:r w:rsidR="007F3AF1" w:rsidRPr="0065170E">
        <w:rPr>
          <w:rFonts w:cs="B Nazanin" w:hint="cs"/>
          <w:sz w:val="24"/>
          <w:szCs w:val="24"/>
          <w:rtl/>
        </w:rPr>
        <w:t>(</w:t>
      </w:r>
      <w:r w:rsidR="007F3AF1" w:rsidRPr="0065170E">
        <w:rPr>
          <w:rFonts w:cs="B Nazanin"/>
          <w:sz w:val="24"/>
          <w:szCs w:val="24"/>
          <w:rtl/>
          <w:lang w:bidi="fa-IR"/>
        </w:rPr>
        <w:t>۱۳۹۲</w:t>
      </w:r>
      <w:r w:rsidR="007F3AF1" w:rsidRPr="0065170E">
        <w:rPr>
          <w:rFonts w:cs="B Nazanin" w:hint="cs"/>
          <w:sz w:val="24"/>
          <w:szCs w:val="24"/>
          <w:rtl/>
        </w:rPr>
        <w:t xml:space="preserve">) با این دیدگاه که زبان اصولا مقوله ای فرهنگ محور است به بررسی رابطه بین زبان و فرهنگ و مزایای استفاده از این رویکرد در رفع مشکلات ارتباطی زبان آموزان پرداخته است. سبکتکین و خسروجردی (همان) معتقدند که </w:t>
      </w:r>
      <w:r w:rsidR="008C36E7" w:rsidRPr="0065170E">
        <w:rPr>
          <w:rFonts w:cs="B Nazanin" w:hint="cs"/>
          <w:sz w:val="24"/>
          <w:szCs w:val="24"/>
          <w:rtl/>
        </w:rPr>
        <w:t>مفهوم</w:t>
      </w:r>
      <w:r w:rsidR="008C36E7" w:rsidRPr="0065170E">
        <w:rPr>
          <w:rFonts w:cs="B Nazanin"/>
          <w:sz w:val="24"/>
          <w:szCs w:val="24"/>
          <w:rtl/>
        </w:rPr>
        <w:t xml:space="preserve"> </w:t>
      </w:r>
      <w:r w:rsidR="008C36E7" w:rsidRPr="0065170E">
        <w:rPr>
          <w:rFonts w:cs="B Nazanin" w:hint="cs"/>
          <w:sz w:val="24"/>
          <w:szCs w:val="24"/>
          <w:rtl/>
        </w:rPr>
        <w:t>مدل</w:t>
      </w:r>
      <w:r w:rsidR="008C36E7" w:rsidRPr="0065170E">
        <w:rPr>
          <w:rFonts w:cs="B Nazanin"/>
          <w:sz w:val="24"/>
          <w:szCs w:val="24"/>
          <w:rtl/>
        </w:rPr>
        <w:t xml:space="preserve"> </w:t>
      </w:r>
      <w:r w:rsidR="008C36E7" w:rsidRPr="0065170E">
        <w:rPr>
          <w:rFonts w:cs="B Nazanin" w:hint="cs"/>
          <w:sz w:val="24"/>
          <w:szCs w:val="24"/>
          <w:rtl/>
        </w:rPr>
        <w:t>یادگیری</w:t>
      </w:r>
      <w:r w:rsidR="008C36E7" w:rsidRPr="0065170E">
        <w:rPr>
          <w:rFonts w:cs="B Nazanin"/>
          <w:sz w:val="24"/>
          <w:szCs w:val="24"/>
          <w:rtl/>
        </w:rPr>
        <w:t xml:space="preserve"> </w:t>
      </w:r>
      <w:r w:rsidR="008C36E7" w:rsidRPr="0065170E">
        <w:rPr>
          <w:rFonts w:cs="B Nazanin" w:hint="cs"/>
          <w:sz w:val="24"/>
          <w:szCs w:val="24"/>
          <w:rtl/>
        </w:rPr>
        <w:t>فرهنگی</w:t>
      </w:r>
      <w:r w:rsidR="008C36E7" w:rsidRPr="0065170E">
        <w:rPr>
          <w:rFonts w:cs="B Nazanin"/>
          <w:sz w:val="24"/>
          <w:szCs w:val="24"/>
          <w:rtl/>
        </w:rPr>
        <w:t xml:space="preserve"> </w:t>
      </w:r>
      <w:r w:rsidR="008C36E7" w:rsidRPr="0065170E">
        <w:rPr>
          <w:rFonts w:cs="B Nazanin" w:hint="cs"/>
          <w:sz w:val="24"/>
          <w:szCs w:val="24"/>
          <w:rtl/>
        </w:rPr>
        <w:t>تعبیر</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تفسیر</w:t>
      </w:r>
      <w:r w:rsidR="008C36E7" w:rsidRPr="0065170E">
        <w:rPr>
          <w:rFonts w:cs="B Nazanin"/>
          <w:sz w:val="24"/>
          <w:szCs w:val="24"/>
          <w:rtl/>
        </w:rPr>
        <w:t xml:space="preserve"> </w:t>
      </w:r>
      <w:r w:rsidR="008C36E7" w:rsidRPr="0065170E">
        <w:rPr>
          <w:rFonts w:cs="B Nazanin" w:hint="cs"/>
          <w:sz w:val="24"/>
          <w:szCs w:val="24"/>
          <w:rtl/>
        </w:rPr>
        <w:t>فرهنگ</w:t>
      </w:r>
      <w:r w:rsidR="008C36E7" w:rsidRPr="0065170E">
        <w:rPr>
          <w:rFonts w:cs="B Nazanin"/>
          <w:sz w:val="24"/>
          <w:szCs w:val="24"/>
          <w:rtl/>
        </w:rPr>
        <w:t xml:space="preserve"> </w:t>
      </w:r>
      <w:r w:rsidR="008C36E7" w:rsidRPr="0065170E">
        <w:rPr>
          <w:rFonts w:cs="B Nazanin" w:hint="cs"/>
          <w:sz w:val="24"/>
          <w:szCs w:val="24"/>
          <w:rtl/>
        </w:rPr>
        <w:t>در</w:t>
      </w:r>
      <w:r w:rsidR="008C36E7" w:rsidRPr="0065170E">
        <w:rPr>
          <w:rFonts w:cs="B Nazanin"/>
          <w:sz w:val="24"/>
          <w:szCs w:val="24"/>
          <w:rtl/>
        </w:rPr>
        <w:t xml:space="preserve"> </w:t>
      </w:r>
      <w:r w:rsidR="008C36E7" w:rsidRPr="0065170E">
        <w:rPr>
          <w:rFonts w:cs="B Nazanin" w:hint="cs"/>
          <w:sz w:val="24"/>
          <w:szCs w:val="24"/>
          <w:rtl/>
        </w:rPr>
        <w:t>هسته</w:t>
      </w:r>
      <w:r w:rsidR="008C36E7" w:rsidRPr="0065170E">
        <w:rPr>
          <w:rFonts w:cs="B Nazanin"/>
          <w:sz w:val="24"/>
          <w:szCs w:val="24"/>
          <w:rtl/>
        </w:rPr>
        <w:t xml:space="preserve"> </w:t>
      </w:r>
      <w:r w:rsidR="008C36E7" w:rsidRPr="0065170E">
        <w:rPr>
          <w:rFonts w:cs="B Nazanin" w:hint="cs"/>
          <w:sz w:val="24"/>
          <w:szCs w:val="24"/>
          <w:rtl/>
        </w:rPr>
        <w:t>آموزش</w:t>
      </w:r>
      <w:r w:rsidR="008C36E7" w:rsidRPr="0065170E">
        <w:rPr>
          <w:rFonts w:cs="B Nazanin"/>
          <w:sz w:val="24"/>
          <w:szCs w:val="24"/>
          <w:rtl/>
        </w:rPr>
        <w:t xml:space="preserve"> </w:t>
      </w:r>
      <w:r w:rsidR="008C36E7" w:rsidRPr="0065170E">
        <w:rPr>
          <w:rFonts w:cs="B Nazanin" w:hint="cs"/>
          <w:sz w:val="24"/>
          <w:szCs w:val="24"/>
          <w:rtl/>
        </w:rPr>
        <w:t>زبان</w:t>
      </w:r>
      <w:r w:rsidR="008C36E7" w:rsidRPr="0065170E">
        <w:rPr>
          <w:rFonts w:cs="B Nazanin"/>
          <w:sz w:val="24"/>
          <w:szCs w:val="24"/>
          <w:rtl/>
        </w:rPr>
        <w:t xml:space="preserve"> </w:t>
      </w:r>
      <w:r w:rsidR="008C36E7" w:rsidRPr="0065170E">
        <w:rPr>
          <w:rFonts w:cs="B Nazanin" w:hint="cs"/>
          <w:sz w:val="24"/>
          <w:szCs w:val="24"/>
          <w:rtl/>
        </w:rPr>
        <w:t>به</w:t>
      </w:r>
      <w:r w:rsidR="008C36E7" w:rsidRPr="0065170E">
        <w:rPr>
          <w:rFonts w:cs="B Nazanin"/>
          <w:sz w:val="24"/>
          <w:szCs w:val="24"/>
          <w:rtl/>
        </w:rPr>
        <w:t xml:space="preserve"> </w:t>
      </w:r>
      <w:r w:rsidR="008C36E7" w:rsidRPr="0065170E">
        <w:rPr>
          <w:rFonts w:cs="B Nazanin" w:hint="cs"/>
          <w:sz w:val="24"/>
          <w:szCs w:val="24"/>
          <w:rtl/>
        </w:rPr>
        <w:t>معنای</w:t>
      </w:r>
      <w:r w:rsidR="007F3AF1" w:rsidRPr="0065170E">
        <w:rPr>
          <w:rFonts w:cs="B Nazanin" w:hint="cs"/>
          <w:sz w:val="24"/>
          <w:szCs w:val="24"/>
          <w:rtl/>
        </w:rPr>
        <w:t xml:space="preserve"> آن</w:t>
      </w:r>
      <w:r w:rsidR="008C36E7" w:rsidRPr="0065170E">
        <w:rPr>
          <w:rFonts w:cs="B Nazanin"/>
          <w:sz w:val="24"/>
          <w:szCs w:val="24"/>
          <w:rtl/>
        </w:rPr>
        <w:t xml:space="preserve"> </w:t>
      </w:r>
      <w:r w:rsidR="008C36E7" w:rsidRPr="0065170E">
        <w:rPr>
          <w:rFonts w:cs="B Nazanin" w:hint="cs"/>
          <w:sz w:val="24"/>
          <w:szCs w:val="24"/>
          <w:rtl/>
        </w:rPr>
        <w:t>است</w:t>
      </w:r>
      <w:r w:rsidR="008C36E7" w:rsidRPr="0065170E">
        <w:rPr>
          <w:rFonts w:cs="B Nazanin"/>
          <w:sz w:val="24"/>
          <w:szCs w:val="24"/>
          <w:rtl/>
        </w:rPr>
        <w:t xml:space="preserve"> </w:t>
      </w:r>
      <w:r w:rsidR="008C36E7" w:rsidRPr="0065170E">
        <w:rPr>
          <w:rFonts w:cs="B Nazanin" w:hint="cs"/>
          <w:sz w:val="24"/>
          <w:szCs w:val="24"/>
          <w:rtl/>
        </w:rPr>
        <w:t>که</w:t>
      </w:r>
      <w:r w:rsidR="008C36E7" w:rsidRPr="0065170E">
        <w:rPr>
          <w:rFonts w:cs="B Nazanin"/>
          <w:sz w:val="24"/>
          <w:szCs w:val="24"/>
          <w:rtl/>
        </w:rPr>
        <w:t xml:space="preserve"> </w:t>
      </w:r>
      <w:r w:rsidR="008C36E7" w:rsidRPr="0065170E">
        <w:rPr>
          <w:rFonts w:cs="B Nazanin" w:hint="cs"/>
          <w:sz w:val="24"/>
          <w:szCs w:val="24"/>
          <w:rtl/>
        </w:rPr>
        <w:t>فرد</w:t>
      </w:r>
      <w:r w:rsidR="008C36E7" w:rsidRPr="0065170E">
        <w:rPr>
          <w:rFonts w:cs="B Nazanin"/>
          <w:sz w:val="24"/>
          <w:szCs w:val="24"/>
          <w:rtl/>
        </w:rPr>
        <w:t xml:space="preserve"> </w:t>
      </w:r>
      <w:r w:rsidR="008C36E7" w:rsidRPr="0065170E">
        <w:rPr>
          <w:rFonts w:cs="B Nazanin" w:hint="cs"/>
          <w:sz w:val="24"/>
          <w:szCs w:val="24"/>
          <w:rtl/>
        </w:rPr>
        <w:t>به</w:t>
      </w:r>
      <w:r w:rsidR="008C36E7" w:rsidRPr="0065170E">
        <w:rPr>
          <w:rFonts w:cs="B Nazanin"/>
          <w:sz w:val="24"/>
          <w:szCs w:val="24"/>
          <w:rtl/>
        </w:rPr>
        <w:t xml:space="preserve"> </w:t>
      </w:r>
      <w:r w:rsidR="008C36E7" w:rsidRPr="0065170E">
        <w:rPr>
          <w:rFonts w:cs="B Nazanin" w:hint="cs"/>
          <w:sz w:val="24"/>
          <w:szCs w:val="24"/>
          <w:rtl/>
        </w:rPr>
        <w:t>عنوان</w:t>
      </w:r>
      <w:r w:rsidR="008C36E7" w:rsidRPr="0065170E">
        <w:rPr>
          <w:rFonts w:cs="B Nazanin"/>
          <w:sz w:val="24"/>
          <w:szCs w:val="24"/>
          <w:rtl/>
        </w:rPr>
        <w:t xml:space="preserve"> </w:t>
      </w:r>
      <w:r w:rsidR="008C36E7" w:rsidRPr="0065170E">
        <w:rPr>
          <w:rFonts w:cs="B Nazanin" w:hint="cs"/>
          <w:sz w:val="24"/>
          <w:szCs w:val="24"/>
          <w:rtl/>
        </w:rPr>
        <w:t>یادگیرنده</w:t>
      </w:r>
      <w:r w:rsidR="008C36E7" w:rsidRPr="0065170E">
        <w:rPr>
          <w:rFonts w:cs="B Nazanin"/>
          <w:sz w:val="24"/>
          <w:szCs w:val="24"/>
          <w:rtl/>
        </w:rPr>
        <w:t xml:space="preserve"> </w:t>
      </w:r>
      <w:r w:rsidR="008C36E7" w:rsidRPr="0065170E">
        <w:rPr>
          <w:rFonts w:cs="B Nazanin" w:hint="cs"/>
          <w:sz w:val="24"/>
          <w:szCs w:val="24"/>
          <w:rtl/>
        </w:rPr>
        <w:t>فرهنگی</w:t>
      </w:r>
      <w:r w:rsidR="008C36E7" w:rsidRPr="0065170E">
        <w:rPr>
          <w:rFonts w:cs="B Nazanin"/>
          <w:sz w:val="24"/>
          <w:szCs w:val="24"/>
          <w:rtl/>
        </w:rPr>
        <w:t xml:space="preserve"> </w:t>
      </w:r>
      <w:r w:rsidR="008C36E7" w:rsidRPr="0065170E">
        <w:rPr>
          <w:rFonts w:cs="B Nazanin" w:hint="cs"/>
          <w:sz w:val="24"/>
          <w:szCs w:val="24"/>
          <w:rtl/>
        </w:rPr>
        <w:t>آماده</w:t>
      </w:r>
      <w:r w:rsidR="008C36E7" w:rsidRPr="0065170E">
        <w:rPr>
          <w:rFonts w:cs="B Nazanin"/>
          <w:sz w:val="24"/>
          <w:szCs w:val="24"/>
          <w:rtl/>
        </w:rPr>
        <w:t xml:space="preserve"> </w:t>
      </w:r>
      <w:r w:rsidR="008C36E7" w:rsidRPr="0065170E">
        <w:rPr>
          <w:rFonts w:cs="B Nazanin" w:hint="cs"/>
          <w:sz w:val="24"/>
          <w:szCs w:val="24"/>
          <w:rtl/>
        </w:rPr>
        <w:t>می</w:t>
      </w:r>
      <w:r w:rsidR="008C36E7" w:rsidRPr="0065170E">
        <w:rPr>
          <w:rFonts w:cs="B Nazanin"/>
          <w:sz w:val="24"/>
          <w:szCs w:val="24"/>
          <w:rtl/>
        </w:rPr>
        <w:t xml:space="preserve"> </w:t>
      </w:r>
      <w:r w:rsidR="008C36E7" w:rsidRPr="0065170E">
        <w:rPr>
          <w:rFonts w:cs="B Nazanin" w:hint="cs"/>
          <w:sz w:val="24"/>
          <w:szCs w:val="24"/>
          <w:rtl/>
        </w:rPr>
        <w:t>شود</w:t>
      </w:r>
      <w:r w:rsidR="008C36E7" w:rsidRPr="0065170E">
        <w:rPr>
          <w:rFonts w:cs="B Nazanin"/>
          <w:sz w:val="24"/>
          <w:szCs w:val="24"/>
          <w:rtl/>
        </w:rPr>
        <w:t xml:space="preserve"> </w:t>
      </w:r>
      <w:r w:rsidR="008C36E7" w:rsidRPr="0065170E">
        <w:rPr>
          <w:rFonts w:cs="B Nazanin" w:hint="cs"/>
          <w:sz w:val="24"/>
          <w:szCs w:val="24"/>
          <w:rtl/>
        </w:rPr>
        <w:t>تا</w:t>
      </w:r>
      <w:r w:rsidR="008C36E7" w:rsidRPr="0065170E">
        <w:rPr>
          <w:rFonts w:cs="B Nazanin"/>
          <w:sz w:val="24"/>
          <w:szCs w:val="24"/>
          <w:rtl/>
        </w:rPr>
        <w:t xml:space="preserve"> </w:t>
      </w:r>
      <w:r w:rsidR="008C36E7" w:rsidRPr="0065170E">
        <w:rPr>
          <w:rFonts w:cs="B Nazanin" w:hint="cs"/>
          <w:sz w:val="24"/>
          <w:szCs w:val="24"/>
          <w:rtl/>
        </w:rPr>
        <w:t>برای</w:t>
      </w:r>
      <w:r w:rsidR="008C36E7" w:rsidRPr="0065170E">
        <w:rPr>
          <w:rFonts w:cs="B Nazanin"/>
          <w:sz w:val="24"/>
          <w:szCs w:val="24"/>
          <w:rtl/>
        </w:rPr>
        <w:t xml:space="preserve"> </w:t>
      </w:r>
      <w:r w:rsidR="008C36E7" w:rsidRPr="0065170E">
        <w:rPr>
          <w:rFonts w:cs="B Nazanin" w:hint="cs"/>
          <w:sz w:val="24"/>
          <w:szCs w:val="24"/>
          <w:rtl/>
        </w:rPr>
        <w:t>کشف</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هر</w:t>
      </w:r>
      <w:r w:rsidR="008C36E7" w:rsidRPr="0065170E">
        <w:rPr>
          <w:rFonts w:cs="B Nazanin"/>
          <w:sz w:val="24"/>
          <w:szCs w:val="24"/>
          <w:rtl/>
        </w:rPr>
        <w:t xml:space="preserve"> </w:t>
      </w:r>
      <w:r w:rsidR="008C36E7" w:rsidRPr="0065170E">
        <w:rPr>
          <w:rFonts w:cs="B Nazanin" w:hint="cs"/>
          <w:sz w:val="24"/>
          <w:szCs w:val="24"/>
          <w:rtl/>
        </w:rPr>
        <w:t>تعریفی</w:t>
      </w:r>
      <w:r w:rsidR="008C36E7" w:rsidRPr="0065170E">
        <w:rPr>
          <w:rFonts w:cs="B Nazanin"/>
          <w:sz w:val="24"/>
          <w:szCs w:val="24"/>
          <w:rtl/>
        </w:rPr>
        <w:t xml:space="preserve"> </w:t>
      </w:r>
      <w:r w:rsidR="008C36E7" w:rsidRPr="0065170E">
        <w:rPr>
          <w:rFonts w:cs="B Nazanin" w:hint="cs"/>
          <w:sz w:val="24"/>
          <w:szCs w:val="24"/>
          <w:rtl/>
        </w:rPr>
        <w:t>به</w:t>
      </w:r>
      <w:r w:rsidR="008C36E7" w:rsidRPr="0065170E">
        <w:rPr>
          <w:rFonts w:cs="B Nazanin"/>
          <w:sz w:val="24"/>
          <w:szCs w:val="24"/>
          <w:rtl/>
        </w:rPr>
        <w:t xml:space="preserve"> </w:t>
      </w:r>
      <w:r w:rsidR="008C36E7" w:rsidRPr="0065170E">
        <w:rPr>
          <w:rFonts w:cs="B Nazanin" w:hint="cs"/>
          <w:sz w:val="24"/>
          <w:szCs w:val="24"/>
          <w:rtl/>
        </w:rPr>
        <w:t>بافت</w:t>
      </w:r>
      <w:r w:rsidR="008C36E7" w:rsidRPr="0065170E">
        <w:rPr>
          <w:rFonts w:cs="B Nazanin"/>
          <w:sz w:val="24"/>
          <w:szCs w:val="24"/>
          <w:rtl/>
        </w:rPr>
        <w:t xml:space="preserve"> </w:t>
      </w:r>
      <w:r w:rsidR="008C36E7" w:rsidRPr="0065170E">
        <w:rPr>
          <w:rFonts w:cs="B Nazanin" w:hint="cs"/>
          <w:sz w:val="24"/>
          <w:szCs w:val="24"/>
          <w:rtl/>
        </w:rPr>
        <w:t>فرهنگی</w:t>
      </w:r>
      <w:r w:rsidR="008C36E7" w:rsidRPr="0065170E">
        <w:rPr>
          <w:rFonts w:cs="B Nazanin"/>
          <w:sz w:val="24"/>
          <w:szCs w:val="24"/>
          <w:rtl/>
        </w:rPr>
        <w:t xml:space="preserve"> </w:t>
      </w:r>
      <w:r w:rsidR="008C36E7" w:rsidRPr="0065170E">
        <w:rPr>
          <w:rFonts w:cs="B Nazanin" w:hint="cs"/>
          <w:sz w:val="24"/>
          <w:szCs w:val="24"/>
          <w:rtl/>
        </w:rPr>
        <w:t>آن</w:t>
      </w:r>
      <w:r w:rsidR="008C36E7" w:rsidRPr="0065170E">
        <w:rPr>
          <w:rFonts w:cs="B Nazanin"/>
          <w:sz w:val="24"/>
          <w:szCs w:val="24"/>
          <w:rtl/>
        </w:rPr>
        <w:t xml:space="preserve"> </w:t>
      </w:r>
      <w:r w:rsidR="008C36E7" w:rsidRPr="0065170E">
        <w:rPr>
          <w:rFonts w:cs="B Nazanin" w:hint="cs"/>
          <w:sz w:val="24"/>
          <w:szCs w:val="24"/>
          <w:rtl/>
        </w:rPr>
        <w:t>متصل</w:t>
      </w:r>
      <w:r w:rsidR="008C36E7" w:rsidRPr="0065170E">
        <w:rPr>
          <w:rFonts w:cs="B Nazanin"/>
          <w:sz w:val="24"/>
          <w:szCs w:val="24"/>
          <w:rtl/>
        </w:rPr>
        <w:t xml:space="preserve"> </w:t>
      </w:r>
      <w:r w:rsidR="008C36E7" w:rsidRPr="0065170E">
        <w:rPr>
          <w:rFonts w:cs="B Nazanin" w:hint="cs"/>
          <w:sz w:val="24"/>
          <w:szCs w:val="24"/>
          <w:rtl/>
        </w:rPr>
        <w:t>شود</w:t>
      </w:r>
      <w:r w:rsidR="008C36E7" w:rsidRPr="0065170E">
        <w:rPr>
          <w:rFonts w:cs="B Nazanin"/>
          <w:sz w:val="24"/>
          <w:szCs w:val="24"/>
          <w:rtl/>
        </w:rPr>
        <w:t xml:space="preserve"> </w:t>
      </w:r>
      <w:r w:rsidR="008C36E7" w:rsidRPr="0065170E">
        <w:rPr>
          <w:rFonts w:cs="B Nazanin" w:hint="cs"/>
          <w:sz w:val="24"/>
          <w:szCs w:val="24"/>
          <w:rtl/>
        </w:rPr>
        <w:t>زیرا</w:t>
      </w:r>
      <w:r w:rsidR="008C36E7" w:rsidRPr="0065170E">
        <w:rPr>
          <w:rFonts w:cs="B Nazanin"/>
          <w:sz w:val="24"/>
          <w:szCs w:val="24"/>
          <w:rtl/>
        </w:rPr>
        <w:t xml:space="preserve"> </w:t>
      </w:r>
      <w:r w:rsidR="008C36E7" w:rsidRPr="0065170E">
        <w:rPr>
          <w:rFonts w:cs="B Nazanin" w:hint="cs"/>
          <w:sz w:val="24"/>
          <w:szCs w:val="24"/>
          <w:rtl/>
        </w:rPr>
        <w:t>زبان</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الگوهای</w:t>
      </w:r>
      <w:r w:rsidR="008C36E7" w:rsidRPr="0065170E">
        <w:rPr>
          <w:rFonts w:cs="B Nazanin"/>
          <w:sz w:val="24"/>
          <w:szCs w:val="24"/>
          <w:rtl/>
        </w:rPr>
        <w:t xml:space="preserve"> </w:t>
      </w:r>
      <w:r w:rsidR="008C36E7" w:rsidRPr="0065170E">
        <w:rPr>
          <w:rFonts w:cs="B Nazanin" w:hint="cs"/>
          <w:sz w:val="24"/>
          <w:szCs w:val="24"/>
          <w:rtl/>
        </w:rPr>
        <w:t>فرهنگی</w:t>
      </w:r>
      <w:r w:rsidR="008C36E7" w:rsidRPr="0065170E">
        <w:rPr>
          <w:rFonts w:cs="B Nazanin"/>
          <w:sz w:val="24"/>
          <w:szCs w:val="24"/>
          <w:rtl/>
        </w:rPr>
        <w:t xml:space="preserve"> </w:t>
      </w:r>
      <w:r w:rsidR="008C36E7" w:rsidRPr="0065170E">
        <w:rPr>
          <w:rFonts w:cs="B Nazanin" w:hint="cs"/>
          <w:sz w:val="24"/>
          <w:szCs w:val="24"/>
          <w:rtl/>
        </w:rPr>
        <w:t>در</w:t>
      </w:r>
      <w:r w:rsidR="008C36E7" w:rsidRPr="0065170E">
        <w:rPr>
          <w:rFonts w:cs="B Nazanin"/>
          <w:sz w:val="24"/>
          <w:szCs w:val="24"/>
          <w:rtl/>
        </w:rPr>
        <w:t xml:space="preserve"> </w:t>
      </w:r>
      <w:r w:rsidR="008C36E7" w:rsidRPr="0065170E">
        <w:rPr>
          <w:rFonts w:cs="B Nazanin" w:hint="cs"/>
          <w:sz w:val="24"/>
          <w:szCs w:val="24"/>
          <w:rtl/>
        </w:rPr>
        <w:t>طول</w:t>
      </w:r>
      <w:r w:rsidR="008C36E7" w:rsidRPr="0065170E">
        <w:rPr>
          <w:rFonts w:cs="B Nazanin"/>
          <w:sz w:val="24"/>
          <w:szCs w:val="24"/>
          <w:rtl/>
        </w:rPr>
        <w:t xml:space="preserve"> </w:t>
      </w:r>
      <w:r w:rsidR="008C36E7" w:rsidRPr="0065170E">
        <w:rPr>
          <w:rFonts w:cs="B Nazanin" w:hint="cs"/>
          <w:sz w:val="24"/>
          <w:szCs w:val="24"/>
          <w:rtl/>
        </w:rPr>
        <w:t>زمان</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موقعیت</w:t>
      </w:r>
      <w:r w:rsidR="008C36E7" w:rsidRPr="0065170E">
        <w:rPr>
          <w:rFonts w:cs="B Nazanin"/>
          <w:sz w:val="24"/>
          <w:szCs w:val="24"/>
          <w:rtl/>
        </w:rPr>
        <w:t xml:space="preserve"> </w:t>
      </w:r>
      <w:r w:rsidR="008C36E7" w:rsidRPr="0065170E">
        <w:rPr>
          <w:rFonts w:cs="B Nazanin" w:hint="cs"/>
          <w:sz w:val="24"/>
          <w:szCs w:val="24"/>
          <w:rtl/>
        </w:rPr>
        <w:t>ها</w:t>
      </w:r>
      <w:r w:rsidR="008C36E7" w:rsidRPr="0065170E">
        <w:rPr>
          <w:rFonts w:cs="B Nazanin"/>
          <w:sz w:val="24"/>
          <w:szCs w:val="24"/>
          <w:rtl/>
        </w:rPr>
        <w:t xml:space="preserve"> </w:t>
      </w:r>
      <w:r w:rsidR="008C36E7" w:rsidRPr="0065170E">
        <w:rPr>
          <w:rFonts w:cs="B Nazanin" w:hint="cs"/>
          <w:sz w:val="24"/>
          <w:szCs w:val="24"/>
          <w:rtl/>
        </w:rPr>
        <w:t>تغییر</w:t>
      </w:r>
      <w:r w:rsidR="008C36E7" w:rsidRPr="0065170E">
        <w:rPr>
          <w:rFonts w:cs="B Nazanin"/>
          <w:sz w:val="24"/>
          <w:szCs w:val="24"/>
          <w:rtl/>
        </w:rPr>
        <w:t xml:space="preserve"> </w:t>
      </w:r>
      <w:r w:rsidR="008C36E7" w:rsidRPr="0065170E">
        <w:rPr>
          <w:rFonts w:cs="B Nazanin" w:hint="cs"/>
          <w:sz w:val="24"/>
          <w:szCs w:val="24"/>
          <w:rtl/>
        </w:rPr>
        <w:t>می</w:t>
      </w:r>
      <w:r w:rsidR="008C36E7" w:rsidRPr="0065170E">
        <w:rPr>
          <w:rFonts w:cs="B Nazanin"/>
          <w:sz w:val="24"/>
          <w:szCs w:val="24"/>
          <w:rtl/>
        </w:rPr>
        <w:t xml:space="preserve"> </w:t>
      </w:r>
      <w:r w:rsidR="008C36E7" w:rsidRPr="0065170E">
        <w:rPr>
          <w:rFonts w:cs="B Nazanin" w:hint="cs"/>
          <w:sz w:val="24"/>
          <w:szCs w:val="24"/>
          <w:rtl/>
        </w:rPr>
        <w:t>کنند</w:t>
      </w:r>
      <w:r w:rsidR="007F3AF1" w:rsidRPr="0065170E">
        <w:rPr>
          <w:rFonts w:cs="B Nazanin" w:hint="cs"/>
          <w:sz w:val="24"/>
          <w:szCs w:val="24"/>
          <w:rtl/>
        </w:rPr>
        <w:t xml:space="preserve">. تعدد </w:t>
      </w:r>
      <w:r w:rsidR="008C36E7" w:rsidRPr="0065170E">
        <w:rPr>
          <w:rFonts w:cs="B Nazanin" w:hint="cs"/>
          <w:sz w:val="24"/>
          <w:szCs w:val="24"/>
          <w:rtl/>
        </w:rPr>
        <w:t>رسوم</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فرهنگ</w:t>
      </w:r>
      <w:r w:rsidR="008C36E7" w:rsidRPr="0065170E">
        <w:rPr>
          <w:rFonts w:cs="B Nazanin"/>
          <w:sz w:val="24"/>
          <w:szCs w:val="24"/>
          <w:rtl/>
        </w:rPr>
        <w:t xml:space="preserve"> </w:t>
      </w:r>
      <w:r w:rsidR="008C36E7" w:rsidRPr="0065170E">
        <w:rPr>
          <w:rFonts w:cs="B Nazanin" w:hint="cs"/>
          <w:sz w:val="24"/>
          <w:szCs w:val="24"/>
          <w:rtl/>
        </w:rPr>
        <w:t>ها</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مشکلات</w:t>
      </w:r>
      <w:r w:rsidR="008C36E7" w:rsidRPr="0065170E">
        <w:rPr>
          <w:rFonts w:cs="B Nazanin"/>
          <w:sz w:val="24"/>
          <w:szCs w:val="24"/>
          <w:rtl/>
        </w:rPr>
        <w:t xml:space="preserve"> </w:t>
      </w:r>
      <w:r w:rsidR="008C36E7" w:rsidRPr="0065170E">
        <w:rPr>
          <w:rFonts w:cs="B Nazanin" w:hint="cs"/>
          <w:sz w:val="24"/>
          <w:szCs w:val="24"/>
          <w:rtl/>
        </w:rPr>
        <w:t>ارتباطی</w:t>
      </w:r>
      <w:r w:rsidR="008C36E7" w:rsidRPr="0065170E">
        <w:rPr>
          <w:rFonts w:cs="B Nazanin"/>
          <w:sz w:val="24"/>
          <w:szCs w:val="24"/>
          <w:rtl/>
        </w:rPr>
        <w:t xml:space="preserve"> </w:t>
      </w:r>
      <w:r w:rsidR="008C36E7" w:rsidRPr="0065170E">
        <w:rPr>
          <w:rFonts w:cs="B Nazanin" w:hint="cs"/>
          <w:sz w:val="24"/>
          <w:szCs w:val="24"/>
          <w:rtl/>
        </w:rPr>
        <w:t>موجود</w:t>
      </w:r>
      <w:r w:rsidR="008C36E7" w:rsidRPr="0065170E">
        <w:rPr>
          <w:rFonts w:cs="B Nazanin"/>
          <w:sz w:val="24"/>
          <w:szCs w:val="24"/>
          <w:rtl/>
        </w:rPr>
        <w:t xml:space="preserve"> </w:t>
      </w:r>
      <w:r w:rsidR="008C36E7" w:rsidRPr="0065170E">
        <w:rPr>
          <w:rFonts w:cs="B Nazanin" w:hint="cs"/>
          <w:sz w:val="24"/>
          <w:szCs w:val="24"/>
          <w:rtl/>
        </w:rPr>
        <w:t>در</w:t>
      </w:r>
      <w:r w:rsidR="008C36E7" w:rsidRPr="0065170E">
        <w:rPr>
          <w:rFonts w:cs="B Nazanin"/>
          <w:sz w:val="24"/>
          <w:szCs w:val="24"/>
          <w:rtl/>
        </w:rPr>
        <w:t xml:space="preserve"> </w:t>
      </w:r>
      <w:r w:rsidR="008C36E7" w:rsidRPr="0065170E">
        <w:rPr>
          <w:rFonts w:cs="B Nazanin" w:hint="cs"/>
          <w:sz w:val="24"/>
          <w:szCs w:val="24"/>
          <w:rtl/>
        </w:rPr>
        <w:t>ساختارهای</w:t>
      </w:r>
      <w:r w:rsidR="008C36E7" w:rsidRPr="0065170E">
        <w:rPr>
          <w:rFonts w:cs="B Nazanin"/>
          <w:sz w:val="24"/>
          <w:szCs w:val="24"/>
          <w:rtl/>
        </w:rPr>
        <w:t xml:space="preserve"> </w:t>
      </w:r>
      <w:r w:rsidR="008C36E7" w:rsidRPr="0065170E">
        <w:rPr>
          <w:rFonts w:cs="B Nazanin" w:hint="cs"/>
          <w:sz w:val="24"/>
          <w:szCs w:val="24"/>
          <w:rtl/>
        </w:rPr>
        <w:t>زبان</w:t>
      </w:r>
      <w:r w:rsidR="008C36E7" w:rsidRPr="0065170E">
        <w:rPr>
          <w:rFonts w:cs="B Nazanin"/>
          <w:sz w:val="24"/>
          <w:szCs w:val="24"/>
          <w:rtl/>
        </w:rPr>
        <w:t xml:space="preserve"> </w:t>
      </w:r>
      <w:r w:rsidR="008C36E7" w:rsidRPr="0065170E">
        <w:rPr>
          <w:rFonts w:cs="B Nazanin" w:hint="cs"/>
          <w:sz w:val="24"/>
          <w:szCs w:val="24"/>
          <w:rtl/>
        </w:rPr>
        <w:t>نشان</w:t>
      </w:r>
      <w:r w:rsidR="008C36E7" w:rsidRPr="0065170E">
        <w:rPr>
          <w:rFonts w:cs="B Nazanin"/>
          <w:sz w:val="24"/>
          <w:szCs w:val="24"/>
          <w:rtl/>
        </w:rPr>
        <w:t xml:space="preserve"> </w:t>
      </w:r>
      <w:r w:rsidR="008C36E7" w:rsidRPr="0065170E">
        <w:rPr>
          <w:rFonts w:cs="B Nazanin" w:hint="cs"/>
          <w:sz w:val="24"/>
          <w:szCs w:val="24"/>
          <w:rtl/>
        </w:rPr>
        <w:t>دهنده</w:t>
      </w:r>
      <w:r w:rsidR="008C36E7" w:rsidRPr="0065170E">
        <w:rPr>
          <w:rFonts w:cs="B Nazanin"/>
          <w:sz w:val="24"/>
          <w:szCs w:val="24"/>
          <w:rtl/>
        </w:rPr>
        <w:t xml:space="preserve"> </w:t>
      </w:r>
      <w:r w:rsidR="008C36E7" w:rsidRPr="0065170E">
        <w:rPr>
          <w:rFonts w:cs="B Nazanin" w:hint="cs"/>
          <w:sz w:val="24"/>
          <w:szCs w:val="24"/>
          <w:rtl/>
        </w:rPr>
        <w:t>تاثیر</w:t>
      </w:r>
      <w:r w:rsidR="008C36E7" w:rsidRPr="0065170E">
        <w:rPr>
          <w:rFonts w:cs="B Nazanin"/>
          <w:sz w:val="24"/>
          <w:szCs w:val="24"/>
          <w:rtl/>
        </w:rPr>
        <w:t xml:space="preserve"> </w:t>
      </w:r>
      <w:r w:rsidR="008C36E7" w:rsidRPr="0065170E">
        <w:rPr>
          <w:rFonts w:cs="B Nazanin" w:hint="cs"/>
          <w:sz w:val="24"/>
          <w:szCs w:val="24"/>
          <w:rtl/>
        </w:rPr>
        <w:t>تنوع</w:t>
      </w:r>
      <w:r w:rsidR="008C36E7" w:rsidRPr="0065170E">
        <w:rPr>
          <w:rFonts w:cs="B Nazanin"/>
          <w:sz w:val="24"/>
          <w:szCs w:val="24"/>
          <w:rtl/>
        </w:rPr>
        <w:t xml:space="preserve"> </w:t>
      </w:r>
      <w:r w:rsidR="008C36E7" w:rsidRPr="0065170E">
        <w:rPr>
          <w:rFonts w:cs="B Nazanin" w:hint="cs"/>
          <w:sz w:val="24"/>
          <w:szCs w:val="24"/>
          <w:rtl/>
        </w:rPr>
        <w:t>فرهنگی</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جغرافیایی</w:t>
      </w:r>
      <w:r w:rsidR="008C36E7" w:rsidRPr="0065170E">
        <w:rPr>
          <w:rFonts w:cs="B Nazanin"/>
          <w:sz w:val="24"/>
          <w:szCs w:val="24"/>
          <w:rtl/>
        </w:rPr>
        <w:t xml:space="preserve"> </w:t>
      </w:r>
      <w:r w:rsidR="008C36E7" w:rsidRPr="0065170E">
        <w:rPr>
          <w:rFonts w:cs="B Nazanin" w:hint="cs"/>
          <w:sz w:val="24"/>
          <w:szCs w:val="24"/>
          <w:rtl/>
        </w:rPr>
        <w:t>هر</w:t>
      </w:r>
      <w:r w:rsidR="008C36E7" w:rsidRPr="0065170E">
        <w:rPr>
          <w:rFonts w:cs="B Nazanin"/>
          <w:sz w:val="24"/>
          <w:szCs w:val="24"/>
          <w:rtl/>
        </w:rPr>
        <w:t xml:space="preserve"> </w:t>
      </w:r>
      <w:r w:rsidR="008C36E7" w:rsidRPr="0065170E">
        <w:rPr>
          <w:rFonts w:cs="B Nazanin" w:hint="cs"/>
          <w:sz w:val="24"/>
          <w:szCs w:val="24"/>
          <w:rtl/>
        </w:rPr>
        <w:t>منطقه</w:t>
      </w:r>
      <w:r w:rsidR="008C36E7" w:rsidRPr="0065170E">
        <w:rPr>
          <w:rFonts w:cs="B Nazanin"/>
          <w:sz w:val="24"/>
          <w:szCs w:val="24"/>
          <w:rtl/>
        </w:rPr>
        <w:t xml:space="preserve"> </w:t>
      </w:r>
      <w:r w:rsidR="00D02D95">
        <w:rPr>
          <w:rFonts w:cs="B Nazanin" w:hint="cs"/>
          <w:sz w:val="24"/>
          <w:szCs w:val="24"/>
          <w:rtl/>
        </w:rPr>
        <w:t>در زبان است</w:t>
      </w:r>
      <w:r w:rsidR="007F3AF1" w:rsidRPr="0065170E">
        <w:rPr>
          <w:rFonts w:cs="B Nazanin" w:hint="cs"/>
          <w:sz w:val="24"/>
          <w:szCs w:val="24"/>
          <w:rtl/>
        </w:rPr>
        <w:t xml:space="preserve">. </w:t>
      </w:r>
      <w:r w:rsidR="008C36E7" w:rsidRPr="0065170E">
        <w:rPr>
          <w:rFonts w:cs="B Nazanin" w:hint="cs"/>
          <w:sz w:val="24"/>
          <w:szCs w:val="24"/>
          <w:rtl/>
        </w:rPr>
        <w:t>حقانی</w:t>
      </w:r>
      <w:r w:rsidR="00F623EF" w:rsidRPr="0065170E">
        <w:rPr>
          <w:rFonts w:cs="B Nazanin" w:hint="cs"/>
          <w:sz w:val="24"/>
          <w:szCs w:val="24"/>
          <w:rtl/>
        </w:rPr>
        <w:t xml:space="preserve"> و نژادمعصوم</w:t>
      </w:r>
      <w:r w:rsidR="008A541E" w:rsidRPr="0065170E">
        <w:rPr>
          <w:rFonts w:cs="B Nazanin" w:hint="cs"/>
          <w:sz w:val="24"/>
          <w:szCs w:val="24"/>
          <w:rtl/>
        </w:rPr>
        <w:t xml:space="preserve"> (</w:t>
      </w:r>
      <w:r w:rsidR="008A541E" w:rsidRPr="0065170E">
        <w:rPr>
          <w:rFonts w:cs="B Nazanin"/>
          <w:sz w:val="24"/>
          <w:szCs w:val="24"/>
          <w:rtl/>
          <w:lang w:bidi="fa-IR"/>
        </w:rPr>
        <w:t>۱۳۸۵</w:t>
      </w:r>
      <w:r w:rsidR="008A541E" w:rsidRPr="0065170E">
        <w:rPr>
          <w:rFonts w:cs="B Nazanin" w:hint="cs"/>
          <w:sz w:val="24"/>
          <w:szCs w:val="24"/>
          <w:rtl/>
        </w:rPr>
        <w:t xml:space="preserve">) از </w:t>
      </w:r>
      <w:r w:rsidR="008C36E7" w:rsidRPr="0065170E">
        <w:rPr>
          <w:rFonts w:cs="B Nazanin" w:hint="cs"/>
          <w:sz w:val="24"/>
          <w:szCs w:val="24"/>
          <w:rtl/>
        </w:rPr>
        <w:t>توانایی</w:t>
      </w:r>
      <w:r w:rsidR="008C36E7" w:rsidRPr="0065170E">
        <w:rPr>
          <w:rFonts w:cs="B Nazanin"/>
          <w:sz w:val="24"/>
          <w:szCs w:val="24"/>
          <w:rtl/>
        </w:rPr>
        <w:t xml:space="preserve"> </w:t>
      </w:r>
      <w:r w:rsidR="008C36E7" w:rsidRPr="0065170E">
        <w:rPr>
          <w:rFonts w:cs="B Nazanin" w:hint="cs"/>
          <w:sz w:val="24"/>
          <w:szCs w:val="24"/>
          <w:rtl/>
        </w:rPr>
        <w:t>بینا</w:t>
      </w:r>
      <w:r w:rsidR="008C36E7" w:rsidRPr="0065170E">
        <w:rPr>
          <w:rFonts w:cs="B Nazanin"/>
          <w:sz w:val="24"/>
          <w:szCs w:val="24"/>
          <w:rtl/>
        </w:rPr>
        <w:t xml:space="preserve"> </w:t>
      </w:r>
      <w:r w:rsidR="008C36E7" w:rsidRPr="0065170E">
        <w:rPr>
          <w:rFonts w:cs="B Nazanin" w:hint="cs"/>
          <w:sz w:val="24"/>
          <w:szCs w:val="24"/>
          <w:rtl/>
        </w:rPr>
        <w:t>فرهنگی</w:t>
      </w:r>
      <w:r w:rsidR="008C36E7" w:rsidRPr="0065170E">
        <w:rPr>
          <w:rFonts w:cs="B Nazanin"/>
          <w:sz w:val="24"/>
          <w:szCs w:val="24"/>
          <w:rtl/>
        </w:rPr>
        <w:t xml:space="preserve"> </w:t>
      </w:r>
      <w:r w:rsidR="008A541E" w:rsidRPr="0065170E">
        <w:rPr>
          <w:rFonts w:cs="B Nazanin" w:hint="cs"/>
          <w:sz w:val="24"/>
          <w:szCs w:val="24"/>
          <w:rtl/>
        </w:rPr>
        <w:t>با عنوان مهارت پنجم یاد کرده و بر</w:t>
      </w:r>
      <w:r w:rsidR="008C36E7" w:rsidRPr="0065170E">
        <w:rPr>
          <w:rFonts w:cs="B Nazanin"/>
          <w:sz w:val="24"/>
          <w:szCs w:val="24"/>
          <w:rtl/>
        </w:rPr>
        <w:t xml:space="preserve"> </w:t>
      </w:r>
      <w:r w:rsidR="008C36E7" w:rsidRPr="0065170E">
        <w:rPr>
          <w:rFonts w:cs="B Nazanin" w:hint="cs"/>
          <w:sz w:val="24"/>
          <w:szCs w:val="24"/>
          <w:rtl/>
        </w:rPr>
        <w:t>اهمیت</w:t>
      </w:r>
      <w:r w:rsidR="008C36E7" w:rsidRPr="0065170E">
        <w:rPr>
          <w:rFonts w:cs="B Nazanin"/>
          <w:sz w:val="24"/>
          <w:szCs w:val="24"/>
          <w:rtl/>
        </w:rPr>
        <w:t xml:space="preserve"> </w:t>
      </w:r>
      <w:r w:rsidR="008C36E7" w:rsidRPr="0065170E">
        <w:rPr>
          <w:rFonts w:cs="B Nazanin" w:hint="cs"/>
          <w:sz w:val="24"/>
          <w:szCs w:val="24"/>
          <w:rtl/>
        </w:rPr>
        <w:t>ویژه</w:t>
      </w:r>
      <w:r w:rsidR="008C36E7" w:rsidRPr="0065170E">
        <w:rPr>
          <w:rFonts w:cs="B Nazanin"/>
          <w:sz w:val="24"/>
          <w:szCs w:val="24"/>
          <w:rtl/>
        </w:rPr>
        <w:t xml:space="preserve"> </w:t>
      </w:r>
      <w:r w:rsidR="008A541E" w:rsidRPr="0065170E">
        <w:rPr>
          <w:rFonts w:cs="B Nazanin" w:hint="cs"/>
          <w:sz w:val="24"/>
          <w:szCs w:val="24"/>
          <w:rtl/>
        </w:rPr>
        <w:t xml:space="preserve">آن </w:t>
      </w:r>
      <w:r w:rsidR="008C36E7" w:rsidRPr="0065170E">
        <w:rPr>
          <w:rFonts w:cs="B Nazanin" w:hint="cs"/>
          <w:sz w:val="24"/>
          <w:szCs w:val="24"/>
          <w:rtl/>
        </w:rPr>
        <w:t>در</w:t>
      </w:r>
      <w:r w:rsidR="008C36E7" w:rsidRPr="0065170E">
        <w:rPr>
          <w:rFonts w:cs="B Nazanin"/>
          <w:sz w:val="24"/>
          <w:szCs w:val="24"/>
          <w:rtl/>
        </w:rPr>
        <w:t xml:space="preserve"> </w:t>
      </w:r>
      <w:r w:rsidR="008C36E7" w:rsidRPr="0065170E">
        <w:rPr>
          <w:rFonts w:cs="B Nazanin" w:hint="cs"/>
          <w:sz w:val="24"/>
          <w:szCs w:val="24"/>
          <w:rtl/>
        </w:rPr>
        <w:t>فرایند</w:t>
      </w:r>
      <w:r w:rsidR="008C36E7" w:rsidRPr="0065170E">
        <w:rPr>
          <w:rFonts w:cs="B Nazanin"/>
          <w:sz w:val="24"/>
          <w:szCs w:val="24"/>
          <w:rtl/>
        </w:rPr>
        <w:t xml:space="preserve"> </w:t>
      </w:r>
      <w:r w:rsidR="008C36E7" w:rsidRPr="0065170E">
        <w:rPr>
          <w:rFonts w:cs="B Nazanin" w:hint="cs"/>
          <w:sz w:val="24"/>
          <w:szCs w:val="24"/>
          <w:rtl/>
        </w:rPr>
        <w:t>یادگیری</w:t>
      </w:r>
      <w:r w:rsidR="008C36E7" w:rsidRPr="0065170E">
        <w:rPr>
          <w:rFonts w:cs="B Nazanin"/>
          <w:sz w:val="24"/>
          <w:szCs w:val="24"/>
          <w:rtl/>
        </w:rPr>
        <w:t xml:space="preserve"> </w:t>
      </w:r>
      <w:r w:rsidR="008C36E7" w:rsidRPr="0065170E">
        <w:rPr>
          <w:rFonts w:cs="B Nazanin" w:hint="cs"/>
          <w:sz w:val="24"/>
          <w:szCs w:val="24"/>
          <w:rtl/>
        </w:rPr>
        <w:t>زبان</w:t>
      </w:r>
      <w:r w:rsidR="008C36E7" w:rsidRPr="0065170E">
        <w:rPr>
          <w:rFonts w:cs="B Nazanin"/>
          <w:sz w:val="24"/>
          <w:szCs w:val="24"/>
          <w:rtl/>
        </w:rPr>
        <w:t xml:space="preserve"> </w:t>
      </w:r>
      <w:r w:rsidR="008C36E7" w:rsidRPr="0065170E">
        <w:rPr>
          <w:rFonts w:cs="B Nazanin" w:hint="cs"/>
          <w:sz w:val="24"/>
          <w:szCs w:val="24"/>
          <w:rtl/>
        </w:rPr>
        <w:t>خارجی</w:t>
      </w:r>
      <w:r w:rsidR="008C36E7" w:rsidRPr="0065170E">
        <w:rPr>
          <w:rFonts w:cs="B Nazanin"/>
          <w:sz w:val="24"/>
          <w:szCs w:val="24"/>
          <w:rtl/>
        </w:rPr>
        <w:t xml:space="preserve"> </w:t>
      </w:r>
      <w:r w:rsidR="008A541E" w:rsidRPr="0065170E">
        <w:rPr>
          <w:rFonts w:cs="B Nazanin" w:hint="cs"/>
          <w:sz w:val="24"/>
          <w:szCs w:val="24"/>
          <w:rtl/>
        </w:rPr>
        <w:t xml:space="preserve">تاکید می کند. </w:t>
      </w:r>
      <w:r w:rsidR="008C36E7" w:rsidRPr="0065170E">
        <w:rPr>
          <w:rFonts w:cs="B Nazanin" w:hint="cs"/>
          <w:sz w:val="24"/>
          <w:szCs w:val="24"/>
          <w:rtl/>
        </w:rPr>
        <w:t>این</w:t>
      </w:r>
      <w:r w:rsidR="008C36E7" w:rsidRPr="0065170E">
        <w:rPr>
          <w:rFonts w:cs="B Nazanin"/>
          <w:sz w:val="24"/>
          <w:szCs w:val="24"/>
          <w:rtl/>
        </w:rPr>
        <w:t xml:space="preserve"> </w:t>
      </w:r>
      <w:r w:rsidR="008C36E7" w:rsidRPr="0065170E">
        <w:rPr>
          <w:rFonts w:cs="B Nazanin" w:hint="cs"/>
          <w:sz w:val="24"/>
          <w:szCs w:val="24"/>
          <w:rtl/>
        </w:rPr>
        <w:t>پژوهش</w:t>
      </w:r>
      <w:r w:rsidR="008C36E7" w:rsidRPr="0065170E">
        <w:rPr>
          <w:rFonts w:cs="B Nazanin"/>
          <w:sz w:val="24"/>
          <w:szCs w:val="24"/>
          <w:rtl/>
        </w:rPr>
        <w:t xml:space="preserve"> </w:t>
      </w:r>
      <w:r w:rsidR="008C36E7" w:rsidRPr="0065170E">
        <w:rPr>
          <w:rFonts w:cs="B Nazanin" w:hint="cs"/>
          <w:sz w:val="24"/>
          <w:szCs w:val="24"/>
          <w:rtl/>
        </w:rPr>
        <w:t>در</w:t>
      </w:r>
      <w:r w:rsidR="008C36E7" w:rsidRPr="0065170E">
        <w:rPr>
          <w:rFonts w:cs="B Nazanin"/>
          <w:sz w:val="24"/>
          <w:szCs w:val="24"/>
          <w:rtl/>
        </w:rPr>
        <w:t xml:space="preserve"> </w:t>
      </w:r>
      <w:r w:rsidR="008C36E7" w:rsidRPr="0065170E">
        <w:rPr>
          <w:rFonts w:cs="B Nazanin" w:hint="cs"/>
          <w:sz w:val="24"/>
          <w:szCs w:val="24"/>
          <w:rtl/>
        </w:rPr>
        <w:t>زمینه</w:t>
      </w:r>
      <w:r w:rsidR="008C36E7" w:rsidRPr="0065170E">
        <w:rPr>
          <w:rFonts w:cs="B Nazanin"/>
          <w:sz w:val="24"/>
          <w:szCs w:val="24"/>
          <w:rtl/>
        </w:rPr>
        <w:t xml:space="preserve"> </w:t>
      </w:r>
      <w:r w:rsidR="008C36E7" w:rsidRPr="0065170E">
        <w:rPr>
          <w:rFonts w:cs="B Nazanin" w:hint="cs"/>
          <w:sz w:val="24"/>
          <w:szCs w:val="24"/>
          <w:rtl/>
        </w:rPr>
        <w:t>زبان</w:t>
      </w:r>
      <w:r w:rsidR="008C36E7" w:rsidRPr="0065170E">
        <w:rPr>
          <w:rFonts w:cs="B Nazanin"/>
          <w:sz w:val="24"/>
          <w:szCs w:val="24"/>
          <w:rtl/>
        </w:rPr>
        <w:t xml:space="preserve"> </w:t>
      </w:r>
      <w:r w:rsidR="008C36E7" w:rsidRPr="0065170E">
        <w:rPr>
          <w:rFonts w:cs="B Nazanin" w:hint="cs"/>
          <w:sz w:val="24"/>
          <w:szCs w:val="24"/>
          <w:rtl/>
        </w:rPr>
        <w:t>آلمانی</w:t>
      </w:r>
      <w:r w:rsidR="008C36E7" w:rsidRPr="0065170E">
        <w:rPr>
          <w:rFonts w:cs="B Nazanin"/>
          <w:sz w:val="24"/>
          <w:szCs w:val="24"/>
          <w:rtl/>
        </w:rPr>
        <w:t xml:space="preserve"> </w:t>
      </w:r>
      <w:r w:rsidR="008C36E7" w:rsidRPr="0065170E">
        <w:rPr>
          <w:rFonts w:cs="B Nazanin" w:hint="cs"/>
          <w:sz w:val="24"/>
          <w:szCs w:val="24"/>
          <w:rtl/>
        </w:rPr>
        <w:t>انجام</w:t>
      </w:r>
      <w:r w:rsidR="008C36E7" w:rsidRPr="0065170E">
        <w:rPr>
          <w:rFonts w:cs="B Nazanin"/>
          <w:sz w:val="24"/>
          <w:szCs w:val="24"/>
          <w:rtl/>
        </w:rPr>
        <w:t xml:space="preserve"> </w:t>
      </w:r>
      <w:r w:rsidR="008C36E7" w:rsidRPr="0065170E">
        <w:rPr>
          <w:rFonts w:cs="B Nazanin" w:hint="cs"/>
          <w:sz w:val="24"/>
          <w:szCs w:val="24"/>
          <w:rtl/>
        </w:rPr>
        <w:t>شده</w:t>
      </w:r>
      <w:r w:rsidR="008C36E7" w:rsidRPr="0065170E">
        <w:rPr>
          <w:rFonts w:cs="B Nazanin"/>
          <w:sz w:val="24"/>
          <w:szCs w:val="24"/>
          <w:rtl/>
        </w:rPr>
        <w:t xml:space="preserve"> </w:t>
      </w:r>
      <w:r w:rsidR="008C36E7" w:rsidRPr="0065170E">
        <w:rPr>
          <w:rFonts w:cs="B Nazanin" w:hint="cs"/>
          <w:sz w:val="24"/>
          <w:szCs w:val="24"/>
          <w:rtl/>
        </w:rPr>
        <w:t>است</w:t>
      </w:r>
      <w:r w:rsidR="008A541E" w:rsidRPr="0065170E">
        <w:rPr>
          <w:rFonts w:cs="B Nazanin" w:hint="cs"/>
          <w:sz w:val="24"/>
          <w:szCs w:val="24"/>
          <w:rtl/>
        </w:rPr>
        <w:t xml:space="preserve">. پژوهشگران می کوشند </w:t>
      </w:r>
      <w:r w:rsidR="008C36E7" w:rsidRPr="0065170E">
        <w:rPr>
          <w:rFonts w:cs="B Nazanin" w:hint="cs"/>
          <w:sz w:val="24"/>
          <w:szCs w:val="24"/>
          <w:rtl/>
        </w:rPr>
        <w:t>ضمن</w:t>
      </w:r>
      <w:r w:rsidR="008C36E7" w:rsidRPr="0065170E">
        <w:rPr>
          <w:rFonts w:cs="B Nazanin"/>
          <w:sz w:val="24"/>
          <w:szCs w:val="24"/>
          <w:rtl/>
        </w:rPr>
        <w:t xml:space="preserve"> </w:t>
      </w:r>
      <w:r w:rsidR="008C36E7" w:rsidRPr="0065170E">
        <w:rPr>
          <w:rFonts w:cs="B Nazanin" w:hint="cs"/>
          <w:sz w:val="24"/>
          <w:szCs w:val="24"/>
          <w:rtl/>
        </w:rPr>
        <w:t>ارائه</w:t>
      </w:r>
      <w:r w:rsidR="008C36E7" w:rsidRPr="0065170E">
        <w:rPr>
          <w:rFonts w:cs="B Nazanin"/>
          <w:sz w:val="24"/>
          <w:szCs w:val="24"/>
          <w:rtl/>
        </w:rPr>
        <w:t xml:space="preserve"> </w:t>
      </w:r>
      <w:r w:rsidR="008C36E7" w:rsidRPr="0065170E">
        <w:rPr>
          <w:rFonts w:cs="B Nazanin" w:hint="cs"/>
          <w:sz w:val="24"/>
          <w:szCs w:val="24"/>
          <w:rtl/>
        </w:rPr>
        <w:t>دیدگاهی</w:t>
      </w:r>
      <w:r w:rsidR="008C36E7" w:rsidRPr="0065170E">
        <w:rPr>
          <w:rFonts w:cs="B Nazanin"/>
          <w:sz w:val="24"/>
          <w:szCs w:val="24"/>
          <w:rtl/>
        </w:rPr>
        <w:t xml:space="preserve"> </w:t>
      </w:r>
      <w:r w:rsidR="008C36E7" w:rsidRPr="0065170E">
        <w:rPr>
          <w:rFonts w:cs="B Nazanin" w:hint="cs"/>
          <w:sz w:val="24"/>
          <w:szCs w:val="24"/>
          <w:rtl/>
        </w:rPr>
        <w:t>کلی</w:t>
      </w:r>
      <w:r w:rsidR="008C36E7" w:rsidRPr="0065170E">
        <w:rPr>
          <w:rFonts w:cs="B Nazanin"/>
          <w:sz w:val="24"/>
          <w:szCs w:val="24"/>
          <w:rtl/>
        </w:rPr>
        <w:t xml:space="preserve"> </w:t>
      </w:r>
      <w:r w:rsidR="008C36E7" w:rsidRPr="0065170E">
        <w:rPr>
          <w:rFonts w:cs="B Nazanin" w:hint="cs"/>
          <w:sz w:val="24"/>
          <w:szCs w:val="24"/>
          <w:rtl/>
        </w:rPr>
        <w:t>نسبت</w:t>
      </w:r>
      <w:r w:rsidR="008C36E7" w:rsidRPr="0065170E">
        <w:rPr>
          <w:rFonts w:cs="B Nazanin"/>
          <w:sz w:val="24"/>
          <w:szCs w:val="24"/>
          <w:rtl/>
        </w:rPr>
        <w:t xml:space="preserve"> </w:t>
      </w:r>
      <w:r w:rsidR="008C36E7" w:rsidRPr="0065170E">
        <w:rPr>
          <w:rFonts w:cs="B Nazanin" w:hint="cs"/>
          <w:sz w:val="24"/>
          <w:szCs w:val="24"/>
          <w:rtl/>
        </w:rPr>
        <w:t>به</w:t>
      </w:r>
      <w:r w:rsidR="008C36E7" w:rsidRPr="0065170E">
        <w:rPr>
          <w:rFonts w:cs="B Nazanin"/>
          <w:sz w:val="24"/>
          <w:szCs w:val="24"/>
          <w:rtl/>
        </w:rPr>
        <w:t xml:space="preserve"> </w:t>
      </w:r>
      <w:r w:rsidR="008C36E7" w:rsidRPr="0065170E">
        <w:rPr>
          <w:rFonts w:cs="B Nazanin" w:hint="cs"/>
          <w:sz w:val="24"/>
          <w:szCs w:val="24"/>
          <w:rtl/>
        </w:rPr>
        <w:t>مقوله</w:t>
      </w:r>
      <w:r w:rsidR="008C36E7" w:rsidRPr="0065170E">
        <w:rPr>
          <w:rFonts w:cs="B Nazanin"/>
          <w:sz w:val="24"/>
          <w:szCs w:val="24"/>
          <w:rtl/>
        </w:rPr>
        <w:t xml:space="preserve"> </w:t>
      </w:r>
      <w:r w:rsidR="008C36E7" w:rsidRPr="0065170E">
        <w:rPr>
          <w:rFonts w:cs="B Nazanin" w:hint="cs"/>
          <w:sz w:val="24"/>
          <w:szCs w:val="24"/>
          <w:rtl/>
        </w:rPr>
        <w:t>فرهنگ</w:t>
      </w:r>
      <w:r w:rsidR="008C36E7" w:rsidRPr="0065170E">
        <w:rPr>
          <w:rFonts w:cs="B Nazanin"/>
          <w:sz w:val="24"/>
          <w:szCs w:val="24"/>
          <w:rtl/>
        </w:rPr>
        <w:t xml:space="preserve"> </w:t>
      </w:r>
      <w:r w:rsidR="008C36E7" w:rsidRPr="0065170E">
        <w:rPr>
          <w:rFonts w:cs="B Nazanin" w:hint="cs"/>
          <w:sz w:val="24"/>
          <w:szCs w:val="24"/>
          <w:rtl/>
        </w:rPr>
        <w:t>در</w:t>
      </w:r>
      <w:r w:rsidR="008C36E7" w:rsidRPr="0065170E">
        <w:rPr>
          <w:rFonts w:cs="B Nazanin"/>
          <w:sz w:val="24"/>
          <w:szCs w:val="24"/>
          <w:rtl/>
        </w:rPr>
        <w:t xml:space="preserve"> </w:t>
      </w:r>
      <w:r w:rsidR="008C36E7" w:rsidRPr="0065170E">
        <w:rPr>
          <w:rFonts w:cs="B Nazanin" w:hint="cs"/>
          <w:sz w:val="24"/>
          <w:szCs w:val="24"/>
          <w:rtl/>
        </w:rPr>
        <w:t>جامعه</w:t>
      </w:r>
      <w:r w:rsidR="008C36E7" w:rsidRPr="0065170E">
        <w:rPr>
          <w:rFonts w:cs="B Nazanin"/>
          <w:sz w:val="24"/>
          <w:szCs w:val="24"/>
          <w:rtl/>
        </w:rPr>
        <w:t xml:space="preserve"> </w:t>
      </w:r>
      <w:r w:rsidR="008C36E7" w:rsidRPr="0065170E">
        <w:rPr>
          <w:rFonts w:cs="B Nazanin" w:hint="cs"/>
          <w:sz w:val="24"/>
          <w:szCs w:val="24"/>
          <w:rtl/>
        </w:rPr>
        <w:t>در</w:t>
      </w:r>
      <w:r w:rsidR="008C36E7" w:rsidRPr="0065170E">
        <w:rPr>
          <w:rFonts w:cs="B Nazanin"/>
          <w:sz w:val="24"/>
          <w:szCs w:val="24"/>
          <w:rtl/>
        </w:rPr>
        <w:t xml:space="preserve"> </w:t>
      </w:r>
      <w:r w:rsidR="008C36E7" w:rsidRPr="0065170E">
        <w:rPr>
          <w:rFonts w:cs="B Nazanin" w:hint="cs"/>
          <w:sz w:val="24"/>
          <w:szCs w:val="24"/>
          <w:rtl/>
        </w:rPr>
        <w:t>آموزش</w:t>
      </w:r>
      <w:r w:rsidR="008C36E7" w:rsidRPr="0065170E">
        <w:rPr>
          <w:rFonts w:cs="B Nazanin"/>
          <w:sz w:val="24"/>
          <w:szCs w:val="24"/>
          <w:rtl/>
        </w:rPr>
        <w:t xml:space="preserve"> </w:t>
      </w:r>
      <w:r w:rsidR="008C36E7" w:rsidRPr="0065170E">
        <w:rPr>
          <w:rFonts w:cs="B Nazanin" w:hint="cs"/>
          <w:sz w:val="24"/>
          <w:szCs w:val="24"/>
          <w:rtl/>
        </w:rPr>
        <w:t>زبان</w:t>
      </w:r>
      <w:r w:rsidR="008C36E7" w:rsidRPr="0065170E">
        <w:rPr>
          <w:rFonts w:cs="B Nazanin"/>
          <w:sz w:val="24"/>
          <w:szCs w:val="24"/>
          <w:rtl/>
        </w:rPr>
        <w:t xml:space="preserve"> </w:t>
      </w:r>
      <w:r w:rsidR="008C36E7" w:rsidRPr="0065170E">
        <w:rPr>
          <w:rFonts w:cs="B Nazanin" w:hint="cs"/>
          <w:sz w:val="24"/>
          <w:szCs w:val="24"/>
          <w:rtl/>
        </w:rPr>
        <w:t>زوایای</w:t>
      </w:r>
      <w:r w:rsidR="008C36E7" w:rsidRPr="0065170E">
        <w:rPr>
          <w:rFonts w:cs="B Nazanin"/>
          <w:sz w:val="24"/>
          <w:szCs w:val="24"/>
          <w:rtl/>
        </w:rPr>
        <w:t xml:space="preserve"> </w:t>
      </w:r>
      <w:r w:rsidR="008C36E7" w:rsidRPr="0065170E">
        <w:rPr>
          <w:rFonts w:cs="B Nazanin" w:hint="cs"/>
          <w:sz w:val="24"/>
          <w:szCs w:val="24"/>
          <w:rtl/>
        </w:rPr>
        <w:t>متفاوت</w:t>
      </w:r>
      <w:r w:rsidR="008C36E7" w:rsidRPr="0065170E">
        <w:rPr>
          <w:rFonts w:cs="B Nazanin"/>
          <w:sz w:val="24"/>
          <w:szCs w:val="24"/>
          <w:rtl/>
        </w:rPr>
        <w:t xml:space="preserve"> </w:t>
      </w:r>
      <w:r w:rsidR="008C36E7" w:rsidRPr="0065170E">
        <w:rPr>
          <w:rFonts w:cs="B Nazanin" w:hint="cs"/>
          <w:sz w:val="24"/>
          <w:szCs w:val="24"/>
          <w:rtl/>
        </w:rPr>
        <w:t>آن</w:t>
      </w:r>
      <w:r w:rsidR="008C36E7" w:rsidRPr="0065170E">
        <w:rPr>
          <w:rFonts w:cs="B Nazanin"/>
          <w:sz w:val="24"/>
          <w:szCs w:val="24"/>
          <w:rtl/>
        </w:rPr>
        <w:t xml:space="preserve"> </w:t>
      </w:r>
      <w:r w:rsidR="008C36E7" w:rsidRPr="0065170E">
        <w:rPr>
          <w:rFonts w:cs="B Nazanin" w:hint="cs"/>
          <w:sz w:val="24"/>
          <w:szCs w:val="24"/>
          <w:rtl/>
        </w:rPr>
        <w:t>را</w:t>
      </w:r>
      <w:r w:rsidR="008C36E7" w:rsidRPr="0065170E">
        <w:rPr>
          <w:rFonts w:cs="B Nazanin"/>
          <w:sz w:val="24"/>
          <w:szCs w:val="24"/>
          <w:rtl/>
        </w:rPr>
        <w:t xml:space="preserve"> </w:t>
      </w:r>
      <w:r w:rsidR="008C36E7" w:rsidRPr="0065170E">
        <w:rPr>
          <w:rFonts w:cs="B Nazanin" w:hint="cs"/>
          <w:sz w:val="24"/>
          <w:szCs w:val="24"/>
          <w:rtl/>
        </w:rPr>
        <w:t>در</w:t>
      </w:r>
      <w:r w:rsidR="008C36E7" w:rsidRPr="0065170E">
        <w:rPr>
          <w:rFonts w:cs="B Nazanin"/>
          <w:sz w:val="24"/>
          <w:szCs w:val="24"/>
          <w:rtl/>
        </w:rPr>
        <w:t xml:space="preserve"> </w:t>
      </w:r>
      <w:r w:rsidR="008C36E7" w:rsidRPr="0065170E">
        <w:rPr>
          <w:rFonts w:cs="B Nazanin" w:hint="cs"/>
          <w:sz w:val="24"/>
          <w:szCs w:val="24"/>
          <w:rtl/>
        </w:rPr>
        <w:t>دو</w:t>
      </w:r>
      <w:r w:rsidR="008C36E7" w:rsidRPr="0065170E">
        <w:rPr>
          <w:rFonts w:cs="B Nazanin"/>
          <w:sz w:val="24"/>
          <w:szCs w:val="24"/>
          <w:rtl/>
        </w:rPr>
        <w:t xml:space="preserve"> </w:t>
      </w:r>
      <w:r w:rsidR="008C36E7" w:rsidRPr="0065170E">
        <w:rPr>
          <w:rFonts w:cs="B Nazanin" w:hint="cs"/>
          <w:sz w:val="24"/>
          <w:szCs w:val="24"/>
          <w:rtl/>
        </w:rPr>
        <w:t>بستر</w:t>
      </w:r>
      <w:r w:rsidR="008C36E7" w:rsidRPr="0065170E">
        <w:rPr>
          <w:rFonts w:cs="B Nazanin"/>
          <w:sz w:val="24"/>
          <w:szCs w:val="24"/>
          <w:rtl/>
        </w:rPr>
        <w:t xml:space="preserve"> </w:t>
      </w:r>
      <w:r w:rsidR="008C36E7" w:rsidRPr="0065170E">
        <w:rPr>
          <w:rFonts w:cs="B Nazanin" w:hint="cs"/>
          <w:sz w:val="24"/>
          <w:szCs w:val="24"/>
          <w:rtl/>
        </w:rPr>
        <w:t>کلاسیک</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دیجیتال</w:t>
      </w:r>
      <w:r w:rsidR="008C36E7" w:rsidRPr="0065170E">
        <w:rPr>
          <w:rFonts w:cs="B Nazanin"/>
          <w:sz w:val="24"/>
          <w:szCs w:val="24"/>
          <w:rtl/>
        </w:rPr>
        <w:t xml:space="preserve"> </w:t>
      </w:r>
      <w:r w:rsidR="008C36E7" w:rsidRPr="0065170E">
        <w:rPr>
          <w:rFonts w:cs="B Nazanin" w:hint="cs"/>
          <w:sz w:val="24"/>
          <w:szCs w:val="24"/>
          <w:rtl/>
        </w:rPr>
        <w:t>مورد</w:t>
      </w:r>
      <w:r w:rsidR="008C36E7" w:rsidRPr="0065170E">
        <w:rPr>
          <w:rFonts w:cs="B Nazanin"/>
          <w:sz w:val="24"/>
          <w:szCs w:val="24"/>
          <w:rtl/>
        </w:rPr>
        <w:t xml:space="preserve"> </w:t>
      </w:r>
      <w:r w:rsidR="008C36E7" w:rsidRPr="0065170E">
        <w:rPr>
          <w:rFonts w:cs="B Nazanin" w:hint="cs"/>
          <w:sz w:val="24"/>
          <w:szCs w:val="24"/>
          <w:rtl/>
        </w:rPr>
        <w:t>بررسی</w:t>
      </w:r>
      <w:r w:rsidR="008C36E7" w:rsidRPr="0065170E">
        <w:rPr>
          <w:rFonts w:cs="B Nazanin"/>
          <w:sz w:val="24"/>
          <w:szCs w:val="24"/>
          <w:rtl/>
        </w:rPr>
        <w:t xml:space="preserve"> </w:t>
      </w:r>
      <w:r w:rsidR="008C36E7" w:rsidRPr="0065170E">
        <w:rPr>
          <w:rFonts w:cs="B Nazanin" w:hint="cs"/>
          <w:sz w:val="24"/>
          <w:szCs w:val="24"/>
          <w:rtl/>
        </w:rPr>
        <w:t>قرار</w:t>
      </w:r>
      <w:r w:rsidR="008C36E7" w:rsidRPr="0065170E">
        <w:rPr>
          <w:rFonts w:cs="B Nazanin"/>
          <w:sz w:val="24"/>
          <w:szCs w:val="24"/>
          <w:rtl/>
        </w:rPr>
        <w:t xml:space="preserve"> </w:t>
      </w:r>
      <w:r w:rsidR="008C36E7" w:rsidRPr="0065170E">
        <w:rPr>
          <w:rFonts w:cs="B Nazanin" w:hint="cs"/>
          <w:sz w:val="24"/>
          <w:szCs w:val="24"/>
          <w:rtl/>
        </w:rPr>
        <w:t>دهد</w:t>
      </w:r>
      <w:r w:rsidR="008A541E" w:rsidRPr="0065170E">
        <w:rPr>
          <w:rFonts w:cs="B Nazanin" w:hint="cs"/>
          <w:sz w:val="24"/>
          <w:szCs w:val="24"/>
          <w:rtl/>
        </w:rPr>
        <w:t>. آنها دریافتند که</w:t>
      </w:r>
      <w:r w:rsidR="008C36E7" w:rsidRPr="0065170E">
        <w:rPr>
          <w:rFonts w:cs="B Nazanin"/>
          <w:sz w:val="24"/>
          <w:szCs w:val="24"/>
          <w:rtl/>
        </w:rPr>
        <w:t xml:space="preserve"> </w:t>
      </w:r>
      <w:r w:rsidR="008C36E7" w:rsidRPr="0065170E">
        <w:rPr>
          <w:rFonts w:cs="B Nazanin" w:hint="cs"/>
          <w:sz w:val="24"/>
          <w:szCs w:val="24"/>
          <w:rtl/>
        </w:rPr>
        <w:t>پرداختن</w:t>
      </w:r>
      <w:r w:rsidR="008C36E7" w:rsidRPr="0065170E">
        <w:rPr>
          <w:rFonts w:cs="B Nazanin"/>
          <w:sz w:val="24"/>
          <w:szCs w:val="24"/>
          <w:rtl/>
        </w:rPr>
        <w:t xml:space="preserve"> </w:t>
      </w:r>
      <w:r w:rsidR="008C36E7" w:rsidRPr="0065170E">
        <w:rPr>
          <w:rFonts w:cs="B Nazanin" w:hint="cs"/>
          <w:sz w:val="24"/>
          <w:szCs w:val="24"/>
          <w:rtl/>
        </w:rPr>
        <w:t>به</w:t>
      </w:r>
      <w:r w:rsidR="008C36E7" w:rsidRPr="0065170E">
        <w:rPr>
          <w:rFonts w:cs="B Nazanin"/>
          <w:sz w:val="24"/>
          <w:szCs w:val="24"/>
          <w:rtl/>
        </w:rPr>
        <w:t xml:space="preserve"> </w:t>
      </w:r>
      <w:r w:rsidR="008C36E7" w:rsidRPr="0065170E">
        <w:rPr>
          <w:rFonts w:cs="B Nazanin" w:hint="cs"/>
          <w:sz w:val="24"/>
          <w:szCs w:val="24"/>
          <w:rtl/>
        </w:rPr>
        <w:t>مقولات</w:t>
      </w:r>
      <w:r w:rsidR="008C36E7" w:rsidRPr="0065170E">
        <w:rPr>
          <w:rFonts w:cs="B Nazanin"/>
          <w:sz w:val="24"/>
          <w:szCs w:val="24"/>
          <w:rtl/>
        </w:rPr>
        <w:t xml:space="preserve"> </w:t>
      </w:r>
      <w:r w:rsidR="008C36E7" w:rsidRPr="0065170E">
        <w:rPr>
          <w:rFonts w:cs="B Nazanin" w:hint="cs"/>
          <w:sz w:val="24"/>
          <w:szCs w:val="24"/>
          <w:rtl/>
        </w:rPr>
        <w:t>فرهنگ</w:t>
      </w:r>
      <w:r w:rsidR="008C36E7" w:rsidRPr="0065170E">
        <w:rPr>
          <w:rFonts w:cs="B Nazanin"/>
          <w:sz w:val="24"/>
          <w:szCs w:val="24"/>
          <w:rtl/>
        </w:rPr>
        <w:t xml:space="preserve"> </w:t>
      </w:r>
      <w:r w:rsidR="008C36E7" w:rsidRPr="0065170E">
        <w:rPr>
          <w:rFonts w:cs="B Nazanin" w:hint="cs"/>
          <w:sz w:val="24"/>
          <w:szCs w:val="24"/>
          <w:rtl/>
        </w:rPr>
        <w:t>بیگانه</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مقایسه</w:t>
      </w:r>
      <w:r w:rsidR="008C36E7" w:rsidRPr="0065170E">
        <w:rPr>
          <w:rFonts w:cs="B Nazanin"/>
          <w:sz w:val="24"/>
          <w:szCs w:val="24"/>
          <w:rtl/>
        </w:rPr>
        <w:t xml:space="preserve"> </w:t>
      </w:r>
      <w:r w:rsidR="008C36E7" w:rsidRPr="0065170E">
        <w:rPr>
          <w:rFonts w:cs="B Nazanin" w:hint="cs"/>
          <w:sz w:val="24"/>
          <w:szCs w:val="24"/>
          <w:rtl/>
        </w:rPr>
        <w:t>آن</w:t>
      </w:r>
      <w:r w:rsidR="008C36E7" w:rsidRPr="0065170E">
        <w:rPr>
          <w:rFonts w:cs="B Nazanin"/>
          <w:sz w:val="24"/>
          <w:szCs w:val="24"/>
          <w:rtl/>
        </w:rPr>
        <w:t xml:space="preserve"> </w:t>
      </w:r>
      <w:r w:rsidR="008C36E7" w:rsidRPr="0065170E">
        <w:rPr>
          <w:rFonts w:cs="B Nazanin" w:hint="cs"/>
          <w:sz w:val="24"/>
          <w:szCs w:val="24"/>
          <w:rtl/>
        </w:rPr>
        <w:t>با</w:t>
      </w:r>
      <w:r w:rsidR="008C36E7" w:rsidRPr="0065170E">
        <w:rPr>
          <w:rFonts w:cs="B Nazanin"/>
          <w:sz w:val="24"/>
          <w:szCs w:val="24"/>
          <w:rtl/>
        </w:rPr>
        <w:t xml:space="preserve"> </w:t>
      </w:r>
      <w:r w:rsidR="008C36E7" w:rsidRPr="0065170E">
        <w:rPr>
          <w:rFonts w:cs="B Nazanin" w:hint="cs"/>
          <w:sz w:val="24"/>
          <w:szCs w:val="24"/>
          <w:rtl/>
        </w:rPr>
        <w:t>فرهنگ</w:t>
      </w:r>
      <w:r w:rsidR="008C36E7" w:rsidRPr="0065170E">
        <w:rPr>
          <w:rFonts w:cs="B Nazanin"/>
          <w:sz w:val="24"/>
          <w:szCs w:val="24"/>
          <w:rtl/>
        </w:rPr>
        <w:t xml:space="preserve"> </w:t>
      </w:r>
      <w:r w:rsidR="008C36E7" w:rsidRPr="0065170E">
        <w:rPr>
          <w:rFonts w:cs="B Nazanin" w:hint="cs"/>
          <w:sz w:val="24"/>
          <w:szCs w:val="24"/>
          <w:rtl/>
        </w:rPr>
        <w:t>خودی</w:t>
      </w:r>
      <w:r w:rsidR="008C36E7" w:rsidRPr="0065170E">
        <w:rPr>
          <w:rFonts w:cs="B Nazanin"/>
          <w:sz w:val="24"/>
          <w:szCs w:val="24"/>
          <w:rtl/>
        </w:rPr>
        <w:t xml:space="preserve"> </w:t>
      </w:r>
      <w:r w:rsidR="008C36E7" w:rsidRPr="0065170E">
        <w:rPr>
          <w:rFonts w:cs="B Nazanin" w:hint="cs"/>
          <w:sz w:val="24"/>
          <w:szCs w:val="24"/>
          <w:rtl/>
        </w:rPr>
        <w:t>از</w:t>
      </w:r>
      <w:r w:rsidR="008C36E7" w:rsidRPr="0065170E">
        <w:rPr>
          <w:rFonts w:cs="B Nazanin"/>
          <w:sz w:val="24"/>
          <w:szCs w:val="24"/>
          <w:rtl/>
        </w:rPr>
        <w:t xml:space="preserve"> </w:t>
      </w:r>
      <w:r w:rsidR="008C36E7" w:rsidRPr="0065170E">
        <w:rPr>
          <w:rFonts w:cs="B Nazanin" w:hint="cs"/>
          <w:sz w:val="24"/>
          <w:szCs w:val="24"/>
          <w:rtl/>
        </w:rPr>
        <w:t>سوی</w:t>
      </w:r>
      <w:r w:rsidR="008C36E7" w:rsidRPr="0065170E">
        <w:rPr>
          <w:rFonts w:cs="B Nazanin"/>
          <w:sz w:val="24"/>
          <w:szCs w:val="24"/>
          <w:rtl/>
        </w:rPr>
        <w:t xml:space="preserve"> </w:t>
      </w:r>
      <w:r w:rsidR="008C36E7" w:rsidRPr="0065170E">
        <w:rPr>
          <w:rFonts w:cs="B Nazanin" w:hint="cs"/>
          <w:sz w:val="24"/>
          <w:szCs w:val="24"/>
          <w:rtl/>
        </w:rPr>
        <w:t>زبان</w:t>
      </w:r>
      <w:r w:rsidR="008C36E7" w:rsidRPr="0065170E">
        <w:rPr>
          <w:rFonts w:cs="B Nazanin"/>
          <w:sz w:val="24"/>
          <w:szCs w:val="24"/>
          <w:rtl/>
        </w:rPr>
        <w:t xml:space="preserve"> </w:t>
      </w:r>
      <w:r w:rsidR="008C36E7" w:rsidRPr="0065170E">
        <w:rPr>
          <w:rFonts w:cs="B Nazanin" w:hint="cs"/>
          <w:sz w:val="24"/>
          <w:szCs w:val="24"/>
          <w:rtl/>
        </w:rPr>
        <w:t>آموزان</w:t>
      </w:r>
      <w:r w:rsidR="008C36E7" w:rsidRPr="0065170E">
        <w:rPr>
          <w:rFonts w:cs="B Nazanin"/>
          <w:sz w:val="24"/>
          <w:szCs w:val="24"/>
          <w:rtl/>
        </w:rPr>
        <w:t xml:space="preserve"> </w:t>
      </w:r>
      <w:r w:rsidR="008C36E7" w:rsidRPr="0065170E">
        <w:rPr>
          <w:rFonts w:cs="B Nazanin" w:hint="cs"/>
          <w:sz w:val="24"/>
          <w:szCs w:val="24"/>
          <w:rtl/>
        </w:rPr>
        <w:t>می</w:t>
      </w:r>
      <w:r w:rsidR="008C36E7" w:rsidRPr="0065170E">
        <w:rPr>
          <w:rFonts w:cs="B Nazanin"/>
          <w:sz w:val="24"/>
          <w:szCs w:val="24"/>
          <w:rtl/>
        </w:rPr>
        <w:t xml:space="preserve"> </w:t>
      </w:r>
      <w:r w:rsidR="008C36E7" w:rsidRPr="0065170E">
        <w:rPr>
          <w:rFonts w:cs="B Nazanin" w:hint="cs"/>
          <w:sz w:val="24"/>
          <w:szCs w:val="24"/>
          <w:rtl/>
        </w:rPr>
        <w:t>تواند</w:t>
      </w:r>
      <w:r w:rsidR="008C36E7" w:rsidRPr="0065170E">
        <w:rPr>
          <w:rFonts w:cs="B Nazanin"/>
          <w:sz w:val="24"/>
          <w:szCs w:val="24"/>
          <w:rtl/>
        </w:rPr>
        <w:t xml:space="preserve"> </w:t>
      </w:r>
      <w:r w:rsidR="008C36E7" w:rsidRPr="0065170E">
        <w:rPr>
          <w:rFonts w:cs="B Nazanin" w:hint="cs"/>
          <w:sz w:val="24"/>
          <w:szCs w:val="24"/>
          <w:rtl/>
        </w:rPr>
        <w:t>دید</w:t>
      </w:r>
      <w:r w:rsidR="008C36E7" w:rsidRPr="0065170E">
        <w:rPr>
          <w:rFonts w:cs="B Nazanin"/>
          <w:sz w:val="24"/>
          <w:szCs w:val="24"/>
          <w:rtl/>
        </w:rPr>
        <w:t xml:space="preserve"> </w:t>
      </w:r>
      <w:r w:rsidR="008C36E7" w:rsidRPr="0065170E">
        <w:rPr>
          <w:rFonts w:cs="B Nazanin" w:hint="cs"/>
          <w:sz w:val="24"/>
          <w:szCs w:val="24"/>
          <w:rtl/>
        </w:rPr>
        <w:t>آنها</w:t>
      </w:r>
      <w:r w:rsidR="008C36E7" w:rsidRPr="0065170E">
        <w:rPr>
          <w:rFonts w:cs="B Nazanin"/>
          <w:sz w:val="24"/>
          <w:szCs w:val="24"/>
          <w:rtl/>
        </w:rPr>
        <w:t xml:space="preserve"> </w:t>
      </w:r>
      <w:r w:rsidR="008C36E7" w:rsidRPr="0065170E">
        <w:rPr>
          <w:rFonts w:cs="B Nazanin" w:hint="cs"/>
          <w:sz w:val="24"/>
          <w:szCs w:val="24"/>
          <w:rtl/>
        </w:rPr>
        <w:t>را</w:t>
      </w:r>
      <w:r w:rsidR="008C36E7" w:rsidRPr="0065170E">
        <w:rPr>
          <w:rFonts w:cs="B Nazanin"/>
          <w:sz w:val="24"/>
          <w:szCs w:val="24"/>
          <w:rtl/>
        </w:rPr>
        <w:t xml:space="preserve"> </w:t>
      </w:r>
      <w:r w:rsidR="008C36E7" w:rsidRPr="0065170E">
        <w:rPr>
          <w:rFonts w:cs="B Nazanin" w:hint="cs"/>
          <w:sz w:val="24"/>
          <w:szCs w:val="24"/>
          <w:rtl/>
        </w:rPr>
        <w:t>نسبت</w:t>
      </w:r>
      <w:r w:rsidR="008C36E7" w:rsidRPr="0065170E">
        <w:rPr>
          <w:rFonts w:cs="B Nazanin"/>
          <w:sz w:val="24"/>
          <w:szCs w:val="24"/>
          <w:rtl/>
        </w:rPr>
        <w:t xml:space="preserve"> </w:t>
      </w:r>
      <w:r w:rsidR="008C36E7" w:rsidRPr="0065170E">
        <w:rPr>
          <w:rFonts w:cs="B Nazanin" w:hint="cs"/>
          <w:sz w:val="24"/>
          <w:szCs w:val="24"/>
          <w:rtl/>
        </w:rPr>
        <w:t>به</w:t>
      </w:r>
      <w:r w:rsidR="008C36E7" w:rsidRPr="0065170E">
        <w:rPr>
          <w:rFonts w:cs="B Nazanin"/>
          <w:sz w:val="24"/>
          <w:szCs w:val="24"/>
          <w:rtl/>
        </w:rPr>
        <w:t xml:space="preserve"> </w:t>
      </w:r>
      <w:r w:rsidR="008C36E7" w:rsidRPr="0065170E">
        <w:rPr>
          <w:rFonts w:cs="B Nazanin" w:hint="cs"/>
          <w:sz w:val="24"/>
          <w:szCs w:val="24"/>
          <w:rtl/>
        </w:rPr>
        <w:t>فرهنگ</w:t>
      </w:r>
      <w:r w:rsidR="008C36E7" w:rsidRPr="0065170E">
        <w:rPr>
          <w:rFonts w:cs="B Nazanin"/>
          <w:sz w:val="24"/>
          <w:szCs w:val="24"/>
          <w:rtl/>
        </w:rPr>
        <w:t xml:space="preserve"> </w:t>
      </w:r>
      <w:r w:rsidR="008C36E7" w:rsidRPr="0065170E">
        <w:rPr>
          <w:rFonts w:cs="B Nazanin" w:hint="cs"/>
          <w:sz w:val="24"/>
          <w:szCs w:val="24"/>
          <w:rtl/>
        </w:rPr>
        <w:t>بیگانه</w:t>
      </w:r>
      <w:r w:rsidR="008C36E7" w:rsidRPr="0065170E">
        <w:rPr>
          <w:rFonts w:cs="B Nazanin"/>
          <w:sz w:val="24"/>
          <w:szCs w:val="24"/>
          <w:rtl/>
        </w:rPr>
        <w:t xml:space="preserve"> </w:t>
      </w:r>
      <w:r w:rsidR="008C36E7" w:rsidRPr="0065170E">
        <w:rPr>
          <w:rFonts w:cs="B Nazanin" w:hint="cs"/>
          <w:sz w:val="24"/>
          <w:szCs w:val="24"/>
          <w:rtl/>
        </w:rPr>
        <w:t>ارتقا</w:t>
      </w:r>
      <w:r w:rsidR="008C36E7" w:rsidRPr="0065170E">
        <w:rPr>
          <w:rFonts w:cs="B Nazanin"/>
          <w:sz w:val="24"/>
          <w:szCs w:val="24"/>
          <w:rtl/>
        </w:rPr>
        <w:t xml:space="preserve"> </w:t>
      </w:r>
      <w:r w:rsidR="008C36E7" w:rsidRPr="0065170E">
        <w:rPr>
          <w:rFonts w:cs="B Nazanin" w:hint="cs"/>
          <w:sz w:val="24"/>
          <w:szCs w:val="24"/>
          <w:rtl/>
        </w:rPr>
        <w:t>دهد</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هم</w:t>
      </w:r>
      <w:r w:rsidR="00D02D95">
        <w:rPr>
          <w:rFonts w:cs="B Nazanin" w:hint="cs"/>
          <w:sz w:val="24"/>
          <w:szCs w:val="24"/>
          <w:rtl/>
        </w:rPr>
        <w:t>چنین</w:t>
      </w:r>
      <w:r w:rsidR="008C36E7" w:rsidRPr="0065170E">
        <w:rPr>
          <w:rFonts w:cs="B Nazanin"/>
          <w:sz w:val="24"/>
          <w:szCs w:val="24"/>
          <w:rtl/>
        </w:rPr>
        <w:t xml:space="preserve"> </w:t>
      </w:r>
      <w:r w:rsidR="008C36E7" w:rsidRPr="0065170E">
        <w:rPr>
          <w:rFonts w:cs="B Nazanin" w:hint="cs"/>
          <w:sz w:val="24"/>
          <w:szCs w:val="24"/>
          <w:rtl/>
        </w:rPr>
        <w:t>باعث</w:t>
      </w:r>
      <w:r w:rsidR="008C36E7" w:rsidRPr="0065170E">
        <w:rPr>
          <w:rFonts w:cs="B Nazanin"/>
          <w:sz w:val="24"/>
          <w:szCs w:val="24"/>
          <w:rtl/>
        </w:rPr>
        <w:t xml:space="preserve"> </w:t>
      </w:r>
      <w:r w:rsidR="008C36E7" w:rsidRPr="0065170E">
        <w:rPr>
          <w:rFonts w:cs="B Nazanin" w:hint="cs"/>
          <w:sz w:val="24"/>
          <w:szCs w:val="24"/>
          <w:rtl/>
        </w:rPr>
        <w:t>افزایش</w:t>
      </w:r>
      <w:r w:rsidR="008C36E7" w:rsidRPr="0065170E">
        <w:rPr>
          <w:rFonts w:cs="B Nazanin"/>
          <w:sz w:val="24"/>
          <w:szCs w:val="24"/>
          <w:rtl/>
        </w:rPr>
        <w:t xml:space="preserve"> </w:t>
      </w:r>
      <w:r w:rsidR="008C36E7" w:rsidRPr="0065170E">
        <w:rPr>
          <w:rFonts w:cs="B Nazanin" w:hint="cs"/>
          <w:sz w:val="24"/>
          <w:szCs w:val="24"/>
          <w:rtl/>
        </w:rPr>
        <w:t>حساسیت</w:t>
      </w:r>
      <w:r w:rsidR="00D02D95">
        <w:rPr>
          <w:rFonts w:cs="B Nazanin" w:hint="cs"/>
          <w:sz w:val="24"/>
          <w:szCs w:val="24"/>
          <w:rtl/>
        </w:rPr>
        <w:t xml:space="preserve"> انها</w:t>
      </w:r>
      <w:r w:rsidR="008C36E7" w:rsidRPr="0065170E">
        <w:rPr>
          <w:rFonts w:cs="B Nazanin"/>
          <w:sz w:val="24"/>
          <w:szCs w:val="24"/>
          <w:rtl/>
        </w:rPr>
        <w:t xml:space="preserve"> </w:t>
      </w:r>
      <w:r w:rsidR="00D02D95">
        <w:rPr>
          <w:rFonts w:cs="B Nazanin" w:hint="cs"/>
          <w:sz w:val="24"/>
          <w:szCs w:val="24"/>
          <w:rtl/>
        </w:rPr>
        <w:t>نسبت به</w:t>
      </w:r>
      <w:r w:rsidR="008C36E7" w:rsidRPr="0065170E">
        <w:rPr>
          <w:rFonts w:cs="B Nazanin"/>
          <w:sz w:val="24"/>
          <w:szCs w:val="24"/>
          <w:rtl/>
        </w:rPr>
        <w:t xml:space="preserve"> </w:t>
      </w:r>
      <w:r w:rsidR="008C36E7" w:rsidRPr="0065170E">
        <w:rPr>
          <w:rFonts w:cs="B Nazanin" w:hint="cs"/>
          <w:sz w:val="24"/>
          <w:szCs w:val="24"/>
          <w:rtl/>
        </w:rPr>
        <w:t>ویژگی</w:t>
      </w:r>
      <w:r w:rsidR="008C36E7" w:rsidRPr="0065170E">
        <w:rPr>
          <w:rFonts w:cs="B Nazanin"/>
          <w:sz w:val="24"/>
          <w:szCs w:val="24"/>
          <w:rtl/>
        </w:rPr>
        <w:t xml:space="preserve"> </w:t>
      </w:r>
      <w:r w:rsidR="008C36E7" w:rsidRPr="0065170E">
        <w:rPr>
          <w:rFonts w:cs="B Nazanin" w:hint="cs"/>
          <w:sz w:val="24"/>
          <w:szCs w:val="24"/>
          <w:rtl/>
        </w:rPr>
        <w:t>های</w:t>
      </w:r>
      <w:r w:rsidR="008C36E7" w:rsidRPr="0065170E">
        <w:rPr>
          <w:rFonts w:cs="B Nazanin"/>
          <w:sz w:val="24"/>
          <w:szCs w:val="24"/>
          <w:rtl/>
        </w:rPr>
        <w:t xml:space="preserve"> </w:t>
      </w:r>
      <w:r w:rsidR="008C36E7" w:rsidRPr="0065170E">
        <w:rPr>
          <w:rFonts w:cs="B Nazanin" w:hint="cs"/>
          <w:sz w:val="24"/>
          <w:szCs w:val="24"/>
          <w:rtl/>
        </w:rPr>
        <w:t>فردی</w:t>
      </w:r>
      <w:r w:rsidR="008C36E7" w:rsidRPr="0065170E">
        <w:rPr>
          <w:rFonts w:cs="B Nazanin"/>
          <w:sz w:val="24"/>
          <w:szCs w:val="24"/>
          <w:rtl/>
        </w:rPr>
        <w:t xml:space="preserve"> </w:t>
      </w:r>
      <w:r w:rsidR="008C36E7" w:rsidRPr="0065170E">
        <w:rPr>
          <w:rFonts w:cs="B Nazanin" w:hint="cs"/>
          <w:sz w:val="24"/>
          <w:szCs w:val="24"/>
          <w:rtl/>
        </w:rPr>
        <w:t>و</w:t>
      </w:r>
      <w:r w:rsidR="008C36E7" w:rsidRPr="0065170E">
        <w:rPr>
          <w:rFonts w:cs="B Nazanin"/>
          <w:sz w:val="24"/>
          <w:szCs w:val="24"/>
          <w:rtl/>
        </w:rPr>
        <w:t xml:space="preserve"> </w:t>
      </w:r>
      <w:r w:rsidR="008C36E7" w:rsidRPr="0065170E">
        <w:rPr>
          <w:rFonts w:cs="B Nazanin" w:hint="cs"/>
          <w:sz w:val="24"/>
          <w:szCs w:val="24"/>
          <w:rtl/>
        </w:rPr>
        <w:t>فرهنگ</w:t>
      </w:r>
      <w:r w:rsidR="008C36E7" w:rsidRPr="0065170E">
        <w:rPr>
          <w:rFonts w:cs="B Nazanin"/>
          <w:sz w:val="24"/>
          <w:szCs w:val="24"/>
          <w:rtl/>
        </w:rPr>
        <w:t xml:space="preserve"> </w:t>
      </w:r>
      <w:r w:rsidR="008C36E7" w:rsidRPr="0065170E">
        <w:rPr>
          <w:rFonts w:cs="B Nazanin" w:hint="cs"/>
          <w:sz w:val="24"/>
          <w:szCs w:val="24"/>
          <w:rtl/>
        </w:rPr>
        <w:t>بومی</w:t>
      </w:r>
      <w:r w:rsidR="008C36E7" w:rsidRPr="0065170E">
        <w:rPr>
          <w:rFonts w:cs="B Nazanin"/>
          <w:sz w:val="24"/>
          <w:szCs w:val="24"/>
          <w:rtl/>
        </w:rPr>
        <w:t xml:space="preserve"> </w:t>
      </w:r>
      <w:r w:rsidR="008C36E7" w:rsidRPr="0065170E">
        <w:rPr>
          <w:rFonts w:cs="B Nazanin" w:hint="cs"/>
          <w:sz w:val="24"/>
          <w:szCs w:val="24"/>
          <w:rtl/>
        </w:rPr>
        <w:t>شود</w:t>
      </w:r>
      <w:r w:rsidR="008A541E" w:rsidRPr="0065170E">
        <w:rPr>
          <w:rFonts w:cs="B Nazanin" w:hint="cs"/>
          <w:sz w:val="24"/>
          <w:szCs w:val="24"/>
          <w:rtl/>
        </w:rPr>
        <w:t xml:space="preserve">. </w:t>
      </w:r>
    </w:p>
    <w:p w:rsidR="0070232F" w:rsidRPr="0065170E" w:rsidRDefault="00E177D8" w:rsidP="003017AC">
      <w:pPr>
        <w:bidi/>
        <w:spacing w:line="240" w:lineRule="auto"/>
        <w:jc w:val="both"/>
        <w:rPr>
          <w:rFonts w:cs="B Nazanin"/>
          <w:sz w:val="24"/>
          <w:szCs w:val="24"/>
          <w:lang w:bidi="fa-IR"/>
        </w:rPr>
      </w:pPr>
      <w:r w:rsidRPr="0065170E">
        <w:rPr>
          <w:rFonts w:cs="B Nazanin" w:hint="cs"/>
          <w:sz w:val="24"/>
          <w:szCs w:val="24"/>
          <w:rtl/>
          <w:lang w:bidi="fa-IR"/>
        </w:rPr>
        <w:t xml:space="preserve">تا آنجا که بررسی های پژوهشگران مقاله حاضر پس از مرور مطالعات پیشین نشان می دهد، تا بحال پژوهشی که در وهله نخست به طور خاص به بررسی مولفه های فرهنگی و هویتی ایرانی در متدهای آموزش فارسی تالیف شده برای فرانسوی زبانان بپردازد، انجام نیافته و لزوم چنین پژوهش هایی برای بهبود آثار تالیفی به منظور شناساندن </w:t>
      </w:r>
      <w:r w:rsidR="000B585C" w:rsidRPr="0065170E">
        <w:rPr>
          <w:rFonts w:cs="B Nazanin" w:hint="cs"/>
          <w:sz w:val="24"/>
          <w:szCs w:val="24"/>
          <w:rtl/>
          <w:lang w:bidi="fa-IR"/>
        </w:rPr>
        <w:t xml:space="preserve">هویت و </w:t>
      </w:r>
      <w:r w:rsidRPr="0065170E">
        <w:rPr>
          <w:rFonts w:cs="B Nazanin" w:hint="cs"/>
          <w:sz w:val="24"/>
          <w:szCs w:val="24"/>
          <w:rtl/>
          <w:lang w:bidi="fa-IR"/>
        </w:rPr>
        <w:t xml:space="preserve">فرهنگ ایرانی به فرانسوی زبانان احساس می شود. از سویی دیگر با توجه به بهره گیری این </w:t>
      </w:r>
      <w:r w:rsidRPr="0065170E">
        <w:rPr>
          <w:rFonts w:cs="B Nazanin" w:hint="cs"/>
          <w:sz w:val="24"/>
          <w:szCs w:val="24"/>
          <w:rtl/>
          <w:lang w:bidi="fa-IR"/>
        </w:rPr>
        <w:lastRenderedPageBreak/>
        <w:t xml:space="preserve">پژوهش از مولفه های فرهنگی ذکر شده در چارچوب مرجع اروپایی، این پژوهش به خصوص می تواند در این زمینه نخستین گام در بهره گیری از این چارچوب به عنوان ملاکی برای ارزیابی فرهنگی متدهای آموزش زبان و به خصوص زبان فارسی به غیرفارسی زبانان محسوب شود. </w:t>
      </w:r>
    </w:p>
    <w:p w:rsidR="003017AC" w:rsidRPr="0065170E" w:rsidRDefault="003017AC" w:rsidP="003017AC">
      <w:pPr>
        <w:bidi/>
        <w:spacing w:line="240" w:lineRule="auto"/>
        <w:jc w:val="both"/>
        <w:rPr>
          <w:rFonts w:cs="B Nazanin"/>
          <w:sz w:val="24"/>
          <w:szCs w:val="24"/>
          <w:rtl/>
          <w:lang w:bidi="fa-IR"/>
        </w:rPr>
      </w:pPr>
    </w:p>
    <w:p w:rsidR="001F2883" w:rsidRPr="0065170E" w:rsidRDefault="0070232F" w:rsidP="00F04A8B">
      <w:pPr>
        <w:bidi/>
        <w:spacing w:line="240" w:lineRule="auto"/>
        <w:rPr>
          <w:rFonts w:cs="B Nazanin"/>
          <w:b/>
          <w:bCs/>
          <w:sz w:val="24"/>
          <w:szCs w:val="24"/>
          <w:lang w:bidi="fa-IR"/>
        </w:rPr>
      </w:pPr>
      <w:r w:rsidRPr="0065170E">
        <w:rPr>
          <w:rFonts w:cs="B Nazanin" w:hint="cs"/>
          <w:b/>
          <w:bCs/>
          <w:sz w:val="24"/>
          <w:szCs w:val="24"/>
          <w:rtl/>
          <w:lang w:bidi="fa-IR"/>
        </w:rPr>
        <w:t xml:space="preserve">3- </w:t>
      </w:r>
      <w:r w:rsidR="00F04A8B" w:rsidRPr="0065170E">
        <w:rPr>
          <w:rFonts w:cs="B Nazanin" w:hint="cs"/>
          <w:b/>
          <w:bCs/>
          <w:sz w:val="24"/>
          <w:szCs w:val="24"/>
          <w:rtl/>
          <w:lang w:bidi="fa-IR"/>
        </w:rPr>
        <w:t>تعاریف و مفاهیم</w:t>
      </w:r>
      <w:r w:rsidR="001F2883" w:rsidRPr="0065170E">
        <w:rPr>
          <w:rFonts w:cs="B Nazanin" w:hint="cs"/>
          <w:b/>
          <w:bCs/>
          <w:sz w:val="24"/>
          <w:szCs w:val="24"/>
          <w:rtl/>
          <w:lang w:bidi="fa-IR"/>
        </w:rPr>
        <w:t xml:space="preserve"> </w:t>
      </w:r>
    </w:p>
    <w:p w:rsidR="00C5229B" w:rsidRPr="0065170E" w:rsidRDefault="00D931E1" w:rsidP="00F8201F">
      <w:pPr>
        <w:bidi/>
        <w:spacing w:line="240" w:lineRule="auto"/>
        <w:jc w:val="both"/>
        <w:rPr>
          <w:rFonts w:cs="B Nazanin"/>
          <w:sz w:val="24"/>
          <w:szCs w:val="24"/>
        </w:rPr>
      </w:pPr>
      <w:r w:rsidRPr="0065170E">
        <w:rPr>
          <w:rFonts w:cs="B Nazanin" w:hint="cs"/>
          <w:sz w:val="24"/>
          <w:szCs w:val="24"/>
          <w:rtl/>
        </w:rPr>
        <w:t xml:space="preserve">آشنایی جوامع و کشورهای مختلف با یکدیگر در گذشته و در طول </w:t>
      </w:r>
      <w:r w:rsidR="006C461B" w:rsidRPr="0065170E">
        <w:rPr>
          <w:rFonts w:cs="B Nazanin" w:hint="cs"/>
          <w:sz w:val="24"/>
          <w:szCs w:val="24"/>
          <w:rtl/>
        </w:rPr>
        <w:t xml:space="preserve">تاریخ بیشتر نتیجه کشورگشایی ها و </w:t>
      </w:r>
      <w:r w:rsidRPr="0065170E">
        <w:rPr>
          <w:rFonts w:cs="B Nazanin" w:hint="cs"/>
          <w:sz w:val="24"/>
          <w:szCs w:val="24"/>
          <w:rtl/>
        </w:rPr>
        <w:t xml:space="preserve">مراودات </w:t>
      </w:r>
      <w:r w:rsidR="006C461B" w:rsidRPr="0065170E">
        <w:rPr>
          <w:rFonts w:cs="B Nazanin" w:hint="cs"/>
          <w:sz w:val="24"/>
          <w:szCs w:val="24"/>
          <w:rtl/>
        </w:rPr>
        <w:t xml:space="preserve">تجاری، </w:t>
      </w:r>
      <w:r w:rsidRPr="0065170E">
        <w:rPr>
          <w:rFonts w:cs="B Nazanin" w:hint="cs"/>
          <w:sz w:val="24"/>
          <w:szCs w:val="24"/>
          <w:rtl/>
        </w:rPr>
        <w:t xml:space="preserve">نظامی و سیاسی </w:t>
      </w:r>
      <w:r w:rsidR="00255AC7" w:rsidRPr="0065170E">
        <w:rPr>
          <w:rFonts w:cs="B Nazanin" w:hint="cs"/>
          <w:sz w:val="24"/>
          <w:szCs w:val="24"/>
          <w:rtl/>
        </w:rPr>
        <w:t>بوده است. به ویژه آشنایی مردمان غرب و شرق در طول تاریخ  محصول چنین پدیده هایی است. فروزش و برزگر (</w:t>
      </w:r>
      <w:r w:rsidR="00255AC7" w:rsidRPr="0065170E">
        <w:rPr>
          <w:rFonts w:cs="B Nazanin"/>
          <w:sz w:val="24"/>
          <w:szCs w:val="24"/>
          <w:rtl/>
          <w:lang w:bidi="fa-IR"/>
        </w:rPr>
        <w:t>۱۳۹۹</w:t>
      </w:r>
      <w:r w:rsidR="00255AC7" w:rsidRPr="0065170E">
        <w:rPr>
          <w:rFonts w:cs="B Nazanin" w:hint="cs"/>
          <w:sz w:val="24"/>
          <w:szCs w:val="24"/>
          <w:rtl/>
          <w:lang w:bidi="fa-IR"/>
        </w:rPr>
        <w:t>: 78</w:t>
      </w:r>
      <w:r w:rsidR="00255AC7" w:rsidRPr="0065170E">
        <w:rPr>
          <w:rFonts w:cs="B Nazanin" w:hint="cs"/>
          <w:sz w:val="24"/>
          <w:szCs w:val="24"/>
          <w:rtl/>
        </w:rPr>
        <w:t>) می نویسد: «</w:t>
      </w:r>
      <w:r w:rsidR="00C5229B" w:rsidRPr="0065170E">
        <w:rPr>
          <w:rFonts w:cs="B Nazanin"/>
          <w:sz w:val="24"/>
          <w:szCs w:val="24"/>
          <w:rtl/>
        </w:rPr>
        <w:t xml:space="preserve"> </w:t>
      </w:r>
      <w:r w:rsidR="00C5229B" w:rsidRPr="0065170E">
        <w:rPr>
          <w:rFonts w:cs="B Nazanin" w:hint="cs"/>
          <w:sz w:val="24"/>
          <w:szCs w:val="24"/>
          <w:rtl/>
        </w:rPr>
        <w:t>گسترش</w:t>
      </w:r>
      <w:r w:rsidR="00C5229B" w:rsidRPr="0065170E">
        <w:rPr>
          <w:rFonts w:cs="B Nazanin"/>
          <w:sz w:val="24"/>
          <w:szCs w:val="24"/>
          <w:rtl/>
        </w:rPr>
        <w:t xml:space="preserve"> </w:t>
      </w:r>
      <w:r w:rsidR="00C5229B" w:rsidRPr="0065170E">
        <w:rPr>
          <w:rFonts w:cs="B Nazanin" w:hint="cs"/>
          <w:sz w:val="24"/>
          <w:szCs w:val="24"/>
          <w:rtl/>
        </w:rPr>
        <w:t>ارتباطات</w:t>
      </w:r>
      <w:r w:rsidR="00C5229B" w:rsidRPr="0065170E">
        <w:rPr>
          <w:rFonts w:cs="B Nazanin"/>
          <w:sz w:val="24"/>
          <w:szCs w:val="24"/>
          <w:rtl/>
        </w:rPr>
        <w:t xml:space="preserve"> </w:t>
      </w:r>
      <w:r w:rsidR="00C5229B" w:rsidRPr="0065170E">
        <w:rPr>
          <w:rFonts w:cs="B Nazanin" w:hint="cs"/>
          <w:sz w:val="24"/>
          <w:szCs w:val="24"/>
          <w:rtl/>
        </w:rPr>
        <w:t>از</w:t>
      </w:r>
      <w:r w:rsidR="00C5229B" w:rsidRPr="0065170E">
        <w:rPr>
          <w:rFonts w:cs="B Nazanin"/>
          <w:sz w:val="24"/>
          <w:szCs w:val="24"/>
          <w:rtl/>
        </w:rPr>
        <w:t xml:space="preserve"> </w:t>
      </w:r>
      <w:r w:rsidR="00C5229B" w:rsidRPr="0065170E">
        <w:rPr>
          <w:rFonts w:cs="B Nazanin" w:hint="cs"/>
          <w:sz w:val="24"/>
          <w:szCs w:val="24"/>
          <w:rtl/>
        </w:rPr>
        <w:t>سو</w:t>
      </w:r>
      <w:r w:rsidR="00255AC7" w:rsidRPr="0065170E">
        <w:rPr>
          <w:rFonts w:cs="B Nazanin" w:hint="cs"/>
          <w:sz w:val="24"/>
          <w:szCs w:val="24"/>
          <w:rtl/>
        </w:rPr>
        <w:t>ی</w:t>
      </w:r>
      <w:r w:rsidR="00C5229B" w:rsidRPr="0065170E">
        <w:rPr>
          <w:rFonts w:cs="B Nazanin" w:hint="cs"/>
          <w:sz w:val="24"/>
          <w:szCs w:val="24"/>
          <w:rtl/>
        </w:rPr>
        <w:t>ی</w:t>
      </w:r>
      <w:r w:rsidR="00C5229B" w:rsidRPr="0065170E">
        <w:rPr>
          <w:rFonts w:cs="B Nazanin"/>
          <w:sz w:val="24"/>
          <w:szCs w:val="24"/>
          <w:rtl/>
        </w:rPr>
        <w:t xml:space="preserve"> </w:t>
      </w:r>
      <w:r w:rsidR="00C5229B" w:rsidRPr="0065170E">
        <w:rPr>
          <w:rFonts w:cs="B Nazanin" w:hint="cs"/>
          <w:sz w:val="24"/>
          <w:szCs w:val="24"/>
          <w:rtl/>
        </w:rPr>
        <w:t>و</w:t>
      </w:r>
      <w:r w:rsidR="00C5229B" w:rsidRPr="0065170E">
        <w:rPr>
          <w:rFonts w:cs="B Nazanin"/>
          <w:sz w:val="24"/>
          <w:szCs w:val="24"/>
          <w:rtl/>
        </w:rPr>
        <w:t xml:space="preserve"> </w:t>
      </w:r>
      <w:r w:rsidR="00C5229B" w:rsidRPr="0065170E">
        <w:rPr>
          <w:rFonts w:cs="B Nazanin" w:hint="cs"/>
          <w:sz w:val="24"/>
          <w:szCs w:val="24"/>
          <w:rtl/>
        </w:rPr>
        <w:t>برخوردهای</w:t>
      </w:r>
      <w:r w:rsidR="00C5229B" w:rsidRPr="0065170E">
        <w:rPr>
          <w:rFonts w:cs="B Nazanin"/>
          <w:sz w:val="24"/>
          <w:szCs w:val="24"/>
          <w:rtl/>
        </w:rPr>
        <w:t xml:space="preserve"> </w:t>
      </w:r>
      <w:r w:rsidR="00C5229B" w:rsidRPr="0065170E">
        <w:rPr>
          <w:rFonts w:cs="B Nazanin" w:hint="cs"/>
          <w:sz w:val="24"/>
          <w:szCs w:val="24"/>
          <w:rtl/>
        </w:rPr>
        <w:t>سیاسی</w:t>
      </w:r>
      <w:r w:rsidR="00C5229B" w:rsidRPr="0065170E">
        <w:rPr>
          <w:rFonts w:cs="B Nazanin"/>
          <w:sz w:val="24"/>
          <w:szCs w:val="24"/>
          <w:rtl/>
        </w:rPr>
        <w:t xml:space="preserve"> </w:t>
      </w:r>
      <w:r w:rsidR="00C5229B" w:rsidRPr="0065170E">
        <w:rPr>
          <w:rFonts w:cs="B Nazanin" w:hint="cs"/>
          <w:sz w:val="24"/>
          <w:szCs w:val="24"/>
          <w:rtl/>
        </w:rPr>
        <w:t>نظامی</w:t>
      </w:r>
      <w:r w:rsidR="00C5229B" w:rsidRPr="0065170E">
        <w:rPr>
          <w:rFonts w:cs="B Nazanin"/>
          <w:sz w:val="24"/>
          <w:szCs w:val="24"/>
          <w:rtl/>
        </w:rPr>
        <w:t xml:space="preserve"> </w:t>
      </w:r>
      <w:r w:rsidR="00C5229B" w:rsidRPr="0065170E">
        <w:rPr>
          <w:rFonts w:cs="B Nazanin" w:hint="cs"/>
          <w:sz w:val="24"/>
          <w:szCs w:val="24"/>
          <w:rtl/>
        </w:rPr>
        <w:t>میان</w:t>
      </w:r>
      <w:r w:rsidR="00C5229B" w:rsidRPr="0065170E">
        <w:rPr>
          <w:rFonts w:cs="B Nazanin"/>
          <w:sz w:val="24"/>
          <w:szCs w:val="24"/>
          <w:rtl/>
        </w:rPr>
        <w:t xml:space="preserve"> </w:t>
      </w:r>
      <w:r w:rsidR="00C5229B" w:rsidRPr="0065170E">
        <w:rPr>
          <w:rFonts w:cs="B Nazanin" w:hint="cs"/>
          <w:sz w:val="24"/>
          <w:szCs w:val="24"/>
          <w:rtl/>
        </w:rPr>
        <w:t>جوامع</w:t>
      </w:r>
      <w:r w:rsidR="00C5229B" w:rsidRPr="0065170E">
        <w:rPr>
          <w:rFonts w:cs="B Nazanin"/>
          <w:sz w:val="24"/>
          <w:szCs w:val="24"/>
          <w:rtl/>
        </w:rPr>
        <w:t xml:space="preserve"> </w:t>
      </w:r>
      <w:r w:rsidR="00C5229B" w:rsidRPr="0065170E">
        <w:rPr>
          <w:rFonts w:cs="B Nazanin" w:hint="cs"/>
          <w:sz w:val="24"/>
          <w:szCs w:val="24"/>
          <w:rtl/>
        </w:rPr>
        <w:t>از</w:t>
      </w:r>
      <w:r w:rsidR="00C5229B" w:rsidRPr="0065170E">
        <w:rPr>
          <w:rFonts w:cs="B Nazanin"/>
          <w:sz w:val="24"/>
          <w:szCs w:val="24"/>
          <w:rtl/>
        </w:rPr>
        <w:t xml:space="preserve"> </w:t>
      </w:r>
      <w:r w:rsidR="00C5229B" w:rsidRPr="0065170E">
        <w:rPr>
          <w:rFonts w:cs="B Nazanin" w:hint="cs"/>
          <w:sz w:val="24"/>
          <w:szCs w:val="24"/>
          <w:rtl/>
        </w:rPr>
        <w:t>طرف</w:t>
      </w:r>
      <w:r w:rsidR="00C5229B" w:rsidRPr="0065170E">
        <w:rPr>
          <w:rFonts w:cs="B Nazanin"/>
          <w:sz w:val="24"/>
          <w:szCs w:val="24"/>
          <w:rtl/>
        </w:rPr>
        <w:t xml:space="preserve"> </w:t>
      </w:r>
      <w:r w:rsidR="00C5229B" w:rsidRPr="0065170E">
        <w:rPr>
          <w:rFonts w:cs="B Nazanin" w:hint="cs"/>
          <w:sz w:val="24"/>
          <w:szCs w:val="24"/>
          <w:rtl/>
        </w:rPr>
        <w:t>دیگر</w:t>
      </w:r>
      <w:r w:rsidR="00C5229B" w:rsidRPr="0065170E">
        <w:rPr>
          <w:rFonts w:cs="B Nazanin"/>
          <w:sz w:val="24"/>
          <w:szCs w:val="24"/>
          <w:rtl/>
        </w:rPr>
        <w:t xml:space="preserve"> </w:t>
      </w:r>
      <w:r w:rsidR="00C5229B" w:rsidRPr="0065170E">
        <w:rPr>
          <w:rFonts w:cs="B Nazanin" w:hint="cs"/>
          <w:sz w:val="24"/>
          <w:szCs w:val="24"/>
          <w:rtl/>
        </w:rPr>
        <w:t>موجب</w:t>
      </w:r>
      <w:r w:rsidR="00C5229B" w:rsidRPr="0065170E">
        <w:rPr>
          <w:rFonts w:cs="B Nazanin"/>
          <w:sz w:val="24"/>
          <w:szCs w:val="24"/>
          <w:rtl/>
        </w:rPr>
        <w:t xml:space="preserve"> </w:t>
      </w:r>
      <w:r w:rsidR="00C5229B" w:rsidRPr="0065170E">
        <w:rPr>
          <w:rFonts w:cs="B Nazanin" w:hint="cs"/>
          <w:sz w:val="24"/>
          <w:szCs w:val="24"/>
          <w:rtl/>
        </w:rPr>
        <w:t>تبادل</w:t>
      </w:r>
      <w:r w:rsidR="00C5229B" w:rsidRPr="0065170E">
        <w:rPr>
          <w:rFonts w:cs="B Nazanin"/>
          <w:sz w:val="24"/>
          <w:szCs w:val="24"/>
          <w:rtl/>
        </w:rPr>
        <w:t xml:space="preserve"> </w:t>
      </w:r>
      <w:r w:rsidR="00C5229B" w:rsidRPr="0065170E">
        <w:rPr>
          <w:rFonts w:cs="B Nazanin" w:hint="cs"/>
          <w:sz w:val="24"/>
          <w:szCs w:val="24"/>
          <w:rtl/>
        </w:rPr>
        <w:t>دانسته</w:t>
      </w:r>
      <w:r w:rsidR="00C5229B" w:rsidRPr="0065170E">
        <w:rPr>
          <w:rFonts w:cs="B Nazanin"/>
          <w:sz w:val="24"/>
          <w:szCs w:val="24"/>
          <w:rtl/>
        </w:rPr>
        <w:t xml:space="preserve"> </w:t>
      </w:r>
      <w:r w:rsidR="00C5229B" w:rsidRPr="0065170E">
        <w:rPr>
          <w:rFonts w:cs="B Nazanin" w:hint="cs"/>
          <w:sz w:val="24"/>
          <w:szCs w:val="24"/>
          <w:rtl/>
        </w:rPr>
        <w:t>های</w:t>
      </w:r>
      <w:r w:rsidR="00C5229B" w:rsidRPr="0065170E">
        <w:rPr>
          <w:rFonts w:cs="B Nazanin"/>
          <w:sz w:val="24"/>
          <w:szCs w:val="24"/>
          <w:rtl/>
        </w:rPr>
        <w:t xml:space="preserve"> </w:t>
      </w:r>
      <w:r w:rsidR="00C5229B" w:rsidRPr="0065170E">
        <w:rPr>
          <w:rFonts w:cs="B Nazanin" w:hint="cs"/>
          <w:sz w:val="24"/>
          <w:szCs w:val="24"/>
          <w:rtl/>
        </w:rPr>
        <w:t>فرهنگی</w:t>
      </w:r>
      <w:r w:rsidR="00C5229B" w:rsidRPr="0065170E">
        <w:rPr>
          <w:rFonts w:cs="B Nazanin"/>
          <w:sz w:val="24"/>
          <w:szCs w:val="24"/>
          <w:rtl/>
        </w:rPr>
        <w:t xml:space="preserve"> </w:t>
      </w:r>
      <w:r w:rsidR="00C5229B" w:rsidRPr="0065170E">
        <w:rPr>
          <w:rFonts w:cs="B Nazanin" w:hint="cs"/>
          <w:sz w:val="24"/>
          <w:szCs w:val="24"/>
          <w:rtl/>
        </w:rPr>
        <w:t>کشورهای</w:t>
      </w:r>
      <w:r w:rsidR="00C5229B" w:rsidRPr="0065170E">
        <w:rPr>
          <w:rFonts w:cs="B Nazanin"/>
          <w:sz w:val="24"/>
          <w:szCs w:val="24"/>
          <w:rtl/>
        </w:rPr>
        <w:t xml:space="preserve"> </w:t>
      </w:r>
      <w:r w:rsidR="00C5229B" w:rsidRPr="0065170E">
        <w:rPr>
          <w:rFonts w:cs="B Nazanin" w:hint="cs"/>
          <w:sz w:val="24"/>
          <w:szCs w:val="24"/>
          <w:rtl/>
        </w:rPr>
        <w:t>شرقی</w:t>
      </w:r>
      <w:r w:rsidR="00C5229B" w:rsidRPr="0065170E">
        <w:rPr>
          <w:rFonts w:cs="B Nazanin"/>
          <w:sz w:val="24"/>
          <w:szCs w:val="24"/>
          <w:rtl/>
        </w:rPr>
        <w:t xml:space="preserve"> </w:t>
      </w:r>
      <w:r w:rsidR="00C5229B" w:rsidRPr="0065170E">
        <w:rPr>
          <w:rFonts w:cs="B Nazanin" w:hint="cs"/>
          <w:sz w:val="24"/>
          <w:szCs w:val="24"/>
          <w:rtl/>
        </w:rPr>
        <w:t>و</w:t>
      </w:r>
      <w:r w:rsidR="00C5229B" w:rsidRPr="0065170E">
        <w:rPr>
          <w:rFonts w:cs="B Nazanin"/>
          <w:sz w:val="24"/>
          <w:szCs w:val="24"/>
          <w:rtl/>
        </w:rPr>
        <w:t xml:space="preserve"> </w:t>
      </w:r>
      <w:r w:rsidR="00C5229B" w:rsidRPr="0065170E">
        <w:rPr>
          <w:rFonts w:cs="B Nazanin" w:hint="cs"/>
          <w:sz w:val="24"/>
          <w:szCs w:val="24"/>
          <w:rtl/>
        </w:rPr>
        <w:t>غربی</w:t>
      </w:r>
      <w:r w:rsidR="00C5229B" w:rsidRPr="0065170E">
        <w:rPr>
          <w:rFonts w:cs="B Nazanin"/>
          <w:sz w:val="24"/>
          <w:szCs w:val="24"/>
          <w:rtl/>
        </w:rPr>
        <w:t xml:space="preserve"> </w:t>
      </w:r>
      <w:r w:rsidR="00C5229B" w:rsidRPr="0065170E">
        <w:rPr>
          <w:rFonts w:cs="B Nazanin" w:hint="cs"/>
          <w:sz w:val="24"/>
          <w:szCs w:val="24"/>
          <w:rtl/>
        </w:rPr>
        <w:t>شده</w:t>
      </w:r>
      <w:r w:rsidR="00C5229B" w:rsidRPr="0065170E">
        <w:rPr>
          <w:rFonts w:cs="B Nazanin"/>
          <w:sz w:val="24"/>
          <w:szCs w:val="24"/>
          <w:rtl/>
        </w:rPr>
        <w:t xml:space="preserve"> </w:t>
      </w:r>
      <w:r w:rsidR="00C5229B" w:rsidRPr="0065170E">
        <w:rPr>
          <w:rFonts w:cs="B Nazanin" w:hint="cs"/>
          <w:sz w:val="24"/>
          <w:szCs w:val="24"/>
          <w:rtl/>
        </w:rPr>
        <w:t>است</w:t>
      </w:r>
      <w:r w:rsidR="00255AC7" w:rsidRPr="0065170E">
        <w:rPr>
          <w:rFonts w:cs="B Nazanin" w:hint="cs"/>
          <w:sz w:val="24"/>
          <w:szCs w:val="24"/>
          <w:rtl/>
        </w:rPr>
        <w:t>». از دیگر عواملی که منجر به آشنایی مردمان جوامع مختلف می شد، سفرنامه هایی بود که به ویژه غربیان پس از سفر به کشورهای شرقی به رشته ی تحریر در می آوردند. فروزش و برزگر (همان) نقش سفرنامه ها</w:t>
      </w:r>
      <w:r w:rsidR="006C461B" w:rsidRPr="0065170E">
        <w:rPr>
          <w:rFonts w:cs="B Nazanin" w:hint="cs"/>
          <w:sz w:val="24"/>
          <w:szCs w:val="24"/>
          <w:rtl/>
        </w:rPr>
        <w:t xml:space="preserve"> را</w:t>
      </w:r>
      <w:r w:rsidR="00255AC7" w:rsidRPr="0065170E">
        <w:rPr>
          <w:rFonts w:cs="B Nazanin" w:hint="cs"/>
          <w:sz w:val="24"/>
          <w:szCs w:val="24"/>
          <w:rtl/>
        </w:rPr>
        <w:t xml:space="preserve"> به ویژه در آشنایی اروپاییان با فرهنگ ایرانی و ایرانیان بسیار بارز می داند. به عقیده آنها انتشار</w:t>
      </w:r>
      <w:r w:rsidR="00255AC7" w:rsidRPr="0065170E">
        <w:rPr>
          <w:rFonts w:cs="B Nazanin"/>
          <w:sz w:val="24"/>
          <w:szCs w:val="24"/>
          <w:rtl/>
        </w:rPr>
        <w:t xml:space="preserve"> </w:t>
      </w:r>
      <w:r w:rsidR="00255AC7" w:rsidRPr="0065170E">
        <w:rPr>
          <w:rFonts w:cs="B Nazanin" w:hint="cs"/>
          <w:sz w:val="24"/>
          <w:szCs w:val="24"/>
          <w:rtl/>
        </w:rPr>
        <w:t>سفرنامه</w:t>
      </w:r>
      <w:r w:rsidR="00255AC7" w:rsidRPr="0065170E">
        <w:rPr>
          <w:rFonts w:cs="B Nazanin"/>
          <w:sz w:val="24"/>
          <w:szCs w:val="24"/>
          <w:rtl/>
        </w:rPr>
        <w:t xml:space="preserve"> </w:t>
      </w:r>
      <w:r w:rsidR="00255AC7" w:rsidRPr="0065170E">
        <w:rPr>
          <w:rFonts w:cs="B Nazanin" w:hint="cs"/>
          <w:sz w:val="24"/>
          <w:szCs w:val="24"/>
          <w:rtl/>
        </w:rPr>
        <w:t>های</w:t>
      </w:r>
      <w:r w:rsidR="00255AC7" w:rsidRPr="0065170E">
        <w:rPr>
          <w:rFonts w:cs="B Nazanin"/>
          <w:sz w:val="24"/>
          <w:szCs w:val="24"/>
          <w:rtl/>
        </w:rPr>
        <w:t xml:space="preserve"> </w:t>
      </w:r>
      <w:r w:rsidR="00255AC7" w:rsidRPr="0065170E">
        <w:rPr>
          <w:rFonts w:cs="B Nazanin" w:hint="cs"/>
          <w:sz w:val="24"/>
          <w:szCs w:val="24"/>
          <w:rtl/>
        </w:rPr>
        <w:t>فرانسویان</w:t>
      </w:r>
      <w:r w:rsidR="00255AC7" w:rsidRPr="0065170E">
        <w:rPr>
          <w:rFonts w:cs="B Nazanin"/>
          <w:sz w:val="24"/>
          <w:szCs w:val="24"/>
          <w:rtl/>
        </w:rPr>
        <w:t xml:space="preserve"> </w:t>
      </w:r>
      <w:r w:rsidR="00255AC7" w:rsidRPr="0065170E">
        <w:rPr>
          <w:rFonts w:cs="B Nazanin" w:hint="cs"/>
          <w:sz w:val="24"/>
          <w:szCs w:val="24"/>
          <w:rtl/>
        </w:rPr>
        <w:t>درباره</w:t>
      </w:r>
      <w:r w:rsidR="00255AC7" w:rsidRPr="0065170E">
        <w:rPr>
          <w:rFonts w:cs="B Nazanin"/>
          <w:sz w:val="24"/>
          <w:szCs w:val="24"/>
          <w:rtl/>
        </w:rPr>
        <w:t xml:space="preserve"> </w:t>
      </w:r>
      <w:r w:rsidR="00255AC7" w:rsidRPr="0065170E">
        <w:rPr>
          <w:rFonts w:cs="B Nazanin" w:hint="cs"/>
          <w:sz w:val="24"/>
          <w:szCs w:val="24"/>
          <w:rtl/>
        </w:rPr>
        <w:t>ایران</w:t>
      </w:r>
      <w:r w:rsidR="00255AC7" w:rsidRPr="0065170E">
        <w:rPr>
          <w:rFonts w:cs="B Nazanin"/>
          <w:sz w:val="24"/>
          <w:szCs w:val="24"/>
          <w:rtl/>
        </w:rPr>
        <w:t xml:space="preserve"> </w:t>
      </w:r>
      <w:r w:rsidR="00255AC7" w:rsidRPr="0065170E">
        <w:rPr>
          <w:rFonts w:cs="B Nazanin" w:hint="cs"/>
          <w:sz w:val="24"/>
          <w:szCs w:val="24"/>
          <w:rtl/>
        </w:rPr>
        <w:t>باعث</w:t>
      </w:r>
      <w:r w:rsidR="00255AC7" w:rsidRPr="0065170E">
        <w:rPr>
          <w:rFonts w:cs="B Nazanin"/>
          <w:sz w:val="24"/>
          <w:szCs w:val="24"/>
          <w:rtl/>
        </w:rPr>
        <w:t xml:space="preserve"> </w:t>
      </w:r>
      <w:r w:rsidR="00255AC7" w:rsidRPr="0065170E">
        <w:rPr>
          <w:rFonts w:cs="B Nazanin" w:hint="cs"/>
          <w:sz w:val="24"/>
          <w:szCs w:val="24"/>
          <w:rtl/>
        </w:rPr>
        <w:t>گردید</w:t>
      </w:r>
      <w:r w:rsidR="00255AC7" w:rsidRPr="0065170E">
        <w:rPr>
          <w:rFonts w:cs="B Nazanin"/>
          <w:sz w:val="24"/>
          <w:szCs w:val="24"/>
          <w:rtl/>
        </w:rPr>
        <w:t xml:space="preserve"> </w:t>
      </w:r>
      <w:r w:rsidR="00255AC7" w:rsidRPr="0065170E">
        <w:rPr>
          <w:rFonts w:cs="B Nazanin" w:hint="cs"/>
          <w:sz w:val="24"/>
          <w:szCs w:val="24"/>
          <w:rtl/>
        </w:rPr>
        <w:t>که</w:t>
      </w:r>
      <w:r w:rsidR="00255AC7" w:rsidRPr="0065170E">
        <w:rPr>
          <w:rFonts w:cs="B Nazanin"/>
          <w:sz w:val="24"/>
          <w:szCs w:val="24"/>
          <w:rtl/>
        </w:rPr>
        <w:t xml:space="preserve"> </w:t>
      </w:r>
      <w:r w:rsidR="00255AC7" w:rsidRPr="0065170E">
        <w:rPr>
          <w:rFonts w:cs="B Nazanin" w:hint="cs"/>
          <w:sz w:val="24"/>
          <w:szCs w:val="24"/>
          <w:rtl/>
        </w:rPr>
        <w:t>روشنفکران</w:t>
      </w:r>
      <w:r w:rsidR="00255AC7" w:rsidRPr="0065170E">
        <w:rPr>
          <w:rFonts w:cs="B Nazanin"/>
          <w:sz w:val="24"/>
          <w:szCs w:val="24"/>
          <w:rtl/>
        </w:rPr>
        <w:t xml:space="preserve"> </w:t>
      </w:r>
      <w:r w:rsidR="00255AC7" w:rsidRPr="0065170E">
        <w:rPr>
          <w:rFonts w:cs="B Nazanin" w:hint="cs"/>
          <w:sz w:val="24"/>
          <w:szCs w:val="24"/>
          <w:rtl/>
        </w:rPr>
        <w:t>فرانسه</w:t>
      </w:r>
      <w:r w:rsidR="00255AC7" w:rsidRPr="0065170E">
        <w:rPr>
          <w:rFonts w:cs="B Nazanin"/>
          <w:sz w:val="24"/>
          <w:szCs w:val="24"/>
          <w:rtl/>
        </w:rPr>
        <w:t xml:space="preserve"> </w:t>
      </w:r>
      <w:r w:rsidR="00255AC7" w:rsidRPr="0065170E">
        <w:rPr>
          <w:rFonts w:cs="B Nazanin" w:hint="cs"/>
          <w:sz w:val="24"/>
          <w:szCs w:val="24"/>
          <w:rtl/>
        </w:rPr>
        <w:t>بهتر</w:t>
      </w:r>
      <w:r w:rsidR="00255AC7" w:rsidRPr="0065170E">
        <w:rPr>
          <w:rFonts w:cs="B Nazanin"/>
          <w:sz w:val="24"/>
          <w:szCs w:val="24"/>
          <w:rtl/>
        </w:rPr>
        <w:t xml:space="preserve"> </w:t>
      </w:r>
      <w:r w:rsidR="00255AC7" w:rsidRPr="0065170E">
        <w:rPr>
          <w:rFonts w:cs="B Nazanin" w:hint="cs"/>
          <w:sz w:val="24"/>
          <w:szCs w:val="24"/>
          <w:rtl/>
        </w:rPr>
        <w:t>و</w:t>
      </w:r>
      <w:r w:rsidR="00255AC7" w:rsidRPr="0065170E">
        <w:rPr>
          <w:rFonts w:cs="B Nazanin"/>
          <w:sz w:val="24"/>
          <w:szCs w:val="24"/>
          <w:rtl/>
        </w:rPr>
        <w:t xml:space="preserve"> </w:t>
      </w:r>
      <w:r w:rsidR="00255AC7" w:rsidRPr="0065170E">
        <w:rPr>
          <w:rFonts w:cs="B Nazanin" w:hint="cs"/>
          <w:sz w:val="24"/>
          <w:szCs w:val="24"/>
          <w:rtl/>
        </w:rPr>
        <w:t>بیشتر</w:t>
      </w:r>
      <w:r w:rsidR="00255AC7" w:rsidRPr="0065170E">
        <w:rPr>
          <w:rFonts w:cs="B Nazanin"/>
          <w:sz w:val="24"/>
          <w:szCs w:val="24"/>
          <w:rtl/>
        </w:rPr>
        <w:t xml:space="preserve"> </w:t>
      </w:r>
      <w:r w:rsidR="00255AC7" w:rsidRPr="0065170E">
        <w:rPr>
          <w:rFonts w:cs="B Nazanin" w:hint="cs"/>
          <w:sz w:val="24"/>
          <w:szCs w:val="24"/>
          <w:rtl/>
        </w:rPr>
        <w:t>با</w:t>
      </w:r>
      <w:r w:rsidR="00255AC7" w:rsidRPr="0065170E">
        <w:rPr>
          <w:rFonts w:cs="B Nazanin"/>
          <w:sz w:val="24"/>
          <w:szCs w:val="24"/>
          <w:rtl/>
        </w:rPr>
        <w:t xml:space="preserve"> </w:t>
      </w:r>
      <w:r w:rsidR="00255AC7" w:rsidRPr="0065170E">
        <w:rPr>
          <w:rFonts w:cs="B Nazanin" w:hint="cs"/>
          <w:sz w:val="24"/>
          <w:szCs w:val="24"/>
          <w:rtl/>
        </w:rPr>
        <w:t>فرهنگ</w:t>
      </w:r>
      <w:r w:rsidR="00255AC7" w:rsidRPr="0065170E">
        <w:rPr>
          <w:rFonts w:cs="B Nazanin"/>
          <w:sz w:val="24"/>
          <w:szCs w:val="24"/>
          <w:rtl/>
        </w:rPr>
        <w:t xml:space="preserve"> </w:t>
      </w:r>
      <w:r w:rsidR="00255AC7" w:rsidRPr="0065170E">
        <w:rPr>
          <w:rFonts w:cs="B Nazanin" w:hint="cs"/>
          <w:sz w:val="24"/>
          <w:szCs w:val="24"/>
          <w:rtl/>
        </w:rPr>
        <w:t>مردم</w:t>
      </w:r>
      <w:r w:rsidR="00255AC7" w:rsidRPr="0065170E">
        <w:rPr>
          <w:rFonts w:cs="B Nazanin"/>
          <w:sz w:val="24"/>
          <w:szCs w:val="24"/>
          <w:rtl/>
        </w:rPr>
        <w:t xml:space="preserve"> </w:t>
      </w:r>
      <w:r w:rsidR="00255AC7" w:rsidRPr="0065170E">
        <w:rPr>
          <w:rFonts w:cs="B Nazanin" w:hint="cs"/>
          <w:sz w:val="24"/>
          <w:szCs w:val="24"/>
          <w:rtl/>
        </w:rPr>
        <w:t>ایران</w:t>
      </w:r>
      <w:r w:rsidR="00255AC7" w:rsidRPr="0065170E">
        <w:rPr>
          <w:rFonts w:cs="B Nazanin"/>
          <w:sz w:val="24"/>
          <w:szCs w:val="24"/>
          <w:rtl/>
        </w:rPr>
        <w:t xml:space="preserve"> </w:t>
      </w:r>
      <w:r w:rsidR="00255AC7" w:rsidRPr="0065170E">
        <w:rPr>
          <w:rFonts w:cs="B Nazanin" w:hint="cs"/>
          <w:sz w:val="24"/>
          <w:szCs w:val="24"/>
          <w:rtl/>
        </w:rPr>
        <w:t>آشنا</w:t>
      </w:r>
      <w:r w:rsidR="00255AC7" w:rsidRPr="0065170E">
        <w:rPr>
          <w:rFonts w:cs="B Nazanin"/>
          <w:sz w:val="24"/>
          <w:szCs w:val="24"/>
          <w:rtl/>
        </w:rPr>
        <w:t xml:space="preserve"> </w:t>
      </w:r>
      <w:r w:rsidR="00255AC7" w:rsidRPr="0065170E">
        <w:rPr>
          <w:rFonts w:cs="B Nazanin" w:hint="cs"/>
          <w:sz w:val="24"/>
          <w:szCs w:val="24"/>
          <w:rtl/>
        </w:rPr>
        <w:t>گردند</w:t>
      </w:r>
      <w:r w:rsidR="00255AC7" w:rsidRPr="0065170E">
        <w:rPr>
          <w:rFonts w:cs="B Nazanin"/>
          <w:sz w:val="24"/>
          <w:szCs w:val="24"/>
          <w:rtl/>
        </w:rPr>
        <w:t xml:space="preserve"> </w:t>
      </w:r>
      <w:r w:rsidR="00255AC7" w:rsidRPr="0065170E">
        <w:rPr>
          <w:rFonts w:cs="B Nazanin" w:hint="cs"/>
          <w:sz w:val="24"/>
          <w:szCs w:val="24"/>
          <w:rtl/>
        </w:rPr>
        <w:t>و</w:t>
      </w:r>
      <w:r w:rsidR="00255AC7" w:rsidRPr="0065170E">
        <w:rPr>
          <w:rFonts w:cs="B Nazanin"/>
          <w:sz w:val="24"/>
          <w:szCs w:val="24"/>
          <w:rtl/>
        </w:rPr>
        <w:t xml:space="preserve"> </w:t>
      </w:r>
      <w:r w:rsidR="00255AC7" w:rsidRPr="0065170E">
        <w:rPr>
          <w:rFonts w:cs="B Nazanin" w:hint="cs"/>
          <w:sz w:val="24"/>
          <w:szCs w:val="24"/>
          <w:rtl/>
        </w:rPr>
        <w:t>در</w:t>
      </w:r>
      <w:r w:rsidR="00255AC7" w:rsidRPr="0065170E">
        <w:rPr>
          <w:rFonts w:cs="B Nazanin"/>
          <w:sz w:val="24"/>
          <w:szCs w:val="24"/>
          <w:rtl/>
        </w:rPr>
        <w:t xml:space="preserve"> </w:t>
      </w:r>
      <w:r w:rsidR="00255AC7" w:rsidRPr="0065170E">
        <w:rPr>
          <w:rFonts w:cs="B Nazanin" w:hint="cs"/>
          <w:sz w:val="24"/>
          <w:szCs w:val="24"/>
          <w:rtl/>
        </w:rPr>
        <w:t>حال</w:t>
      </w:r>
      <w:r w:rsidR="00255AC7" w:rsidRPr="0065170E">
        <w:rPr>
          <w:rFonts w:cs="B Nazanin"/>
          <w:sz w:val="24"/>
          <w:szCs w:val="24"/>
          <w:rtl/>
        </w:rPr>
        <w:t xml:space="preserve"> </w:t>
      </w:r>
      <w:r w:rsidR="00255AC7" w:rsidRPr="0065170E">
        <w:rPr>
          <w:rFonts w:cs="B Nazanin" w:hint="cs"/>
          <w:sz w:val="24"/>
          <w:szCs w:val="24"/>
          <w:rtl/>
        </w:rPr>
        <w:t>حاضر</w:t>
      </w:r>
      <w:r w:rsidR="00255AC7" w:rsidRPr="0065170E">
        <w:rPr>
          <w:rFonts w:cs="B Nazanin"/>
          <w:sz w:val="24"/>
          <w:szCs w:val="24"/>
          <w:rtl/>
        </w:rPr>
        <w:t xml:space="preserve"> </w:t>
      </w:r>
      <w:r w:rsidR="00255AC7" w:rsidRPr="0065170E">
        <w:rPr>
          <w:rFonts w:cs="B Nazanin" w:hint="cs"/>
          <w:sz w:val="24"/>
          <w:szCs w:val="24"/>
          <w:rtl/>
        </w:rPr>
        <w:t>نیز</w:t>
      </w:r>
      <w:r w:rsidR="00255AC7" w:rsidRPr="0065170E">
        <w:rPr>
          <w:rFonts w:cs="B Nazanin"/>
          <w:sz w:val="24"/>
          <w:szCs w:val="24"/>
          <w:rtl/>
        </w:rPr>
        <w:t xml:space="preserve"> </w:t>
      </w:r>
      <w:r w:rsidR="00255AC7" w:rsidRPr="0065170E">
        <w:rPr>
          <w:rFonts w:cs="B Nazanin" w:hint="cs"/>
          <w:sz w:val="24"/>
          <w:szCs w:val="24"/>
          <w:rtl/>
        </w:rPr>
        <w:t>همین</w:t>
      </w:r>
      <w:r w:rsidR="00255AC7" w:rsidRPr="0065170E">
        <w:rPr>
          <w:rFonts w:cs="B Nazanin"/>
          <w:sz w:val="24"/>
          <w:szCs w:val="24"/>
          <w:rtl/>
        </w:rPr>
        <w:t xml:space="preserve"> </w:t>
      </w:r>
      <w:r w:rsidR="00255AC7" w:rsidRPr="0065170E">
        <w:rPr>
          <w:rFonts w:cs="B Nazanin" w:hint="cs"/>
          <w:sz w:val="24"/>
          <w:szCs w:val="24"/>
          <w:rtl/>
        </w:rPr>
        <w:t>کتاب</w:t>
      </w:r>
      <w:r w:rsidR="00255AC7" w:rsidRPr="0065170E">
        <w:rPr>
          <w:rFonts w:cs="B Nazanin"/>
          <w:sz w:val="24"/>
          <w:szCs w:val="24"/>
          <w:rtl/>
        </w:rPr>
        <w:t xml:space="preserve"> </w:t>
      </w:r>
      <w:r w:rsidR="00255AC7" w:rsidRPr="0065170E">
        <w:rPr>
          <w:rFonts w:cs="B Nazanin" w:hint="cs"/>
          <w:sz w:val="24"/>
          <w:szCs w:val="24"/>
          <w:rtl/>
        </w:rPr>
        <w:t>ها</w:t>
      </w:r>
      <w:r w:rsidR="00255AC7" w:rsidRPr="0065170E">
        <w:rPr>
          <w:rFonts w:cs="B Nazanin"/>
          <w:sz w:val="24"/>
          <w:szCs w:val="24"/>
          <w:rtl/>
        </w:rPr>
        <w:t xml:space="preserve"> </w:t>
      </w:r>
      <w:r w:rsidR="00255AC7" w:rsidRPr="0065170E">
        <w:rPr>
          <w:rFonts w:cs="B Nazanin" w:hint="cs"/>
          <w:sz w:val="24"/>
          <w:szCs w:val="24"/>
          <w:rtl/>
        </w:rPr>
        <w:t>جز</w:t>
      </w:r>
      <w:r w:rsidR="00255AC7" w:rsidRPr="0065170E">
        <w:rPr>
          <w:rFonts w:cs="B Nazanin"/>
          <w:sz w:val="24"/>
          <w:szCs w:val="24"/>
          <w:rtl/>
        </w:rPr>
        <w:t xml:space="preserve"> </w:t>
      </w:r>
      <w:r w:rsidR="00255AC7" w:rsidRPr="0065170E">
        <w:rPr>
          <w:rFonts w:cs="B Nazanin" w:hint="cs"/>
          <w:sz w:val="24"/>
          <w:szCs w:val="24"/>
          <w:rtl/>
        </w:rPr>
        <w:t>بهترین</w:t>
      </w:r>
      <w:r w:rsidR="00255AC7" w:rsidRPr="0065170E">
        <w:rPr>
          <w:rFonts w:cs="B Nazanin"/>
          <w:sz w:val="24"/>
          <w:szCs w:val="24"/>
          <w:rtl/>
        </w:rPr>
        <w:t xml:space="preserve"> </w:t>
      </w:r>
      <w:r w:rsidR="00255AC7" w:rsidRPr="0065170E">
        <w:rPr>
          <w:rFonts w:cs="B Nazanin" w:hint="cs"/>
          <w:sz w:val="24"/>
          <w:szCs w:val="24"/>
          <w:rtl/>
        </w:rPr>
        <w:t>منابع</w:t>
      </w:r>
      <w:r w:rsidR="00255AC7" w:rsidRPr="0065170E">
        <w:rPr>
          <w:rFonts w:cs="B Nazanin"/>
          <w:sz w:val="24"/>
          <w:szCs w:val="24"/>
          <w:rtl/>
        </w:rPr>
        <w:t xml:space="preserve"> </w:t>
      </w:r>
      <w:r w:rsidR="00255AC7" w:rsidRPr="0065170E">
        <w:rPr>
          <w:rFonts w:cs="B Nazanin" w:hint="cs"/>
          <w:sz w:val="24"/>
          <w:szCs w:val="24"/>
          <w:rtl/>
        </w:rPr>
        <w:t>و</w:t>
      </w:r>
      <w:r w:rsidR="00255AC7" w:rsidRPr="0065170E">
        <w:rPr>
          <w:rFonts w:cs="B Nazanin"/>
          <w:sz w:val="24"/>
          <w:szCs w:val="24"/>
          <w:rtl/>
        </w:rPr>
        <w:t xml:space="preserve"> </w:t>
      </w:r>
      <w:r w:rsidR="00255AC7" w:rsidRPr="0065170E">
        <w:rPr>
          <w:rFonts w:cs="B Nazanin" w:hint="cs"/>
          <w:sz w:val="24"/>
          <w:szCs w:val="24"/>
          <w:rtl/>
        </w:rPr>
        <w:t>ماخذ</w:t>
      </w:r>
      <w:r w:rsidR="00255AC7" w:rsidRPr="0065170E">
        <w:rPr>
          <w:rFonts w:cs="B Nazanin"/>
          <w:sz w:val="24"/>
          <w:szCs w:val="24"/>
          <w:rtl/>
        </w:rPr>
        <w:t xml:space="preserve"> </w:t>
      </w:r>
      <w:r w:rsidR="00255AC7" w:rsidRPr="0065170E">
        <w:rPr>
          <w:rFonts w:cs="B Nazanin" w:hint="cs"/>
          <w:sz w:val="24"/>
          <w:szCs w:val="24"/>
          <w:rtl/>
        </w:rPr>
        <w:t>جهان</w:t>
      </w:r>
      <w:r w:rsidR="00255AC7" w:rsidRPr="0065170E">
        <w:rPr>
          <w:rFonts w:cs="B Nazanin"/>
          <w:sz w:val="24"/>
          <w:szCs w:val="24"/>
          <w:rtl/>
        </w:rPr>
        <w:t xml:space="preserve"> </w:t>
      </w:r>
      <w:r w:rsidR="00255AC7" w:rsidRPr="0065170E">
        <w:rPr>
          <w:rFonts w:cs="B Nazanin" w:hint="cs"/>
          <w:sz w:val="24"/>
          <w:szCs w:val="24"/>
          <w:rtl/>
        </w:rPr>
        <w:t>ایران</w:t>
      </w:r>
      <w:r w:rsidR="00255AC7" w:rsidRPr="0065170E">
        <w:rPr>
          <w:rFonts w:cs="B Nazanin"/>
          <w:sz w:val="24"/>
          <w:szCs w:val="24"/>
          <w:rtl/>
        </w:rPr>
        <w:t xml:space="preserve"> </w:t>
      </w:r>
      <w:r w:rsidR="00255AC7" w:rsidRPr="0065170E">
        <w:rPr>
          <w:rFonts w:cs="B Nazanin" w:hint="cs"/>
          <w:sz w:val="24"/>
          <w:szCs w:val="24"/>
          <w:rtl/>
        </w:rPr>
        <w:t>شناسی</w:t>
      </w:r>
      <w:r w:rsidR="00255AC7" w:rsidRPr="0065170E">
        <w:rPr>
          <w:rFonts w:cs="B Nazanin"/>
          <w:sz w:val="24"/>
          <w:szCs w:val="24"/>
          <w:rtl/>
        </w:rPr>
        <w:t xml:space="preserve"> </w:t>
      </w:r>
      <w:r w:rsidR="00255AC7" w:rsidRPr="0065170E">
        <w:rPr>
          <w:rFonts w:cs="B Nazanin" w:hint="cs"/>
          <w:sz w:val="24"/>
          <w:szCs w:val="24"/>
          <w:rtl/>
        </w:rPr>
        <w:t>محسوب</w:t>
      </w:r>
      <w:r w:rsidR="00255AC7" w:rsidRPr="0065170E">
        <w:rPr>
          <w:rFonts w:cs="B Nazanin"/>
          <w:sz w:val="24"/>
          <w:szCs w:val="24"/>
          <w:rtl/>
        </w:rPr>
        <w:t xml:space="preserve"> </w:t>
      </w:r>
      <w:r w:rsidR="00255AC7" w:rsidRPr="0065170E">
        <w:rPr>
          <w:rFonts w:cs="B Nazanin" w:hint="cs"/>
          <w:sz w:val="24"/>
          <w:szCs w:val="24"/>
          <w:rtl/>
        </w:rPr>
        <w:t>می</w:t>
      </w:r>
      <w:r w:rsidR="00255AC7" w:rsidRPr="0065170E">
        <w:rPr>
          <w:rFonts w:cs="B Nazanin"/>
          <w:sz w:val="24"/>
          <w:szCs w:val="24"/>
          <w:rtl/>
        </w:rPr>
        <w:t xml:space="preserve"> </w:t>
      </w:r>
      <w:r w:rsidR="00EE0856" w:rsidRPr="0065170E">
        <w:rPr>
          <w:rFonts w:cs="B Nazanin" w:hint="cs"/>
          <w:sz w:val="24"/>
          <w:szCs w:val="24"/>
          <w:rtl/>
        </w:rPr>
        <w:t>شوند.</w:t>
      </w:r>
    </w:p>
    <w:p w:rsidR="00A04A31" w:rsidRPr="0065170E" w:rsidRDefault="00A04A31" w:rsidP="004F4BD5">
      <w:pPr>
        <w:bidi/>
        <w:spacing w:line="240" w:lineRule="auto"/>
        <w:jc w:val="both"/>
        <w:rPr>
          <w:rFonts w:cs="B Nazanin"/>
          <w:b/>
          <w:bCs/>
          <w:rtl/>
          <w:lang w:bidi="fa-IR"/>
        </w:rPr>
      </w:pPr>
      <w:r w:rsidRPr="0065170E">
        <w:rPr>
          <w:rFonts w:cs="B Nazanin" w:hint="cs"/>
          <w:b/>
          <w:bCs/>
          <w:rtl/>
          <w:lang w:bidi="fa-IR"/>
        </w:rPr>
        <w:t>1-3- تعاریف فرهنگ</w:t>
      </w:r>
    </w:p>
    <w:p w:rsidR="00C5229B" w:rsidRPr="0065170E" w:rsidRDefault="00D52BCD" w:rsidP="004F4BD5">
      <w:pPr>
        <w:bidi/>
        <w:spacing w:line="240" w:lineRule="auto"/>
        <w:jc w:val="both"/>
        <w:rPr>
          <w:rFonts w:cs="B Nazanin"/>
          <w:sz w:val="24"/>
          <w:szCs w:val="24"/>
          <w:lang w:bidi="fa-IR"/>
        </w:rPr>
      </w:pPr>
      <w:r w:rsidRPr="0065170E">
        <w:rPr>
          <w:rFonts w:cs="B Nazanin" w:hint="cs"/>
          <w:sz w:val="24"/>
          <w:szCs w:val="24"/>
          <w:rtl/>
          <w:lang w:bidi="fa-IR"/>
        </w:rPr>
        <w:t>به منظور درک بهتر مفاهیم موجود در این پژوهش در ابتدا بایستی تعریف</w:t>
      </w:r>
      <w:r w:rsidR="00A86030">
        <w:rPr>
          <w:rFonts w:cs="B Nazanin" w:hint="cs"/>
          <w:sz w:val="24"/>
          <w:szCs w:val="24"/>
          <w:rtl/>
          <w:lang w:bidi="fa-IR"/>
        </w:rPr>
        <w:t>ی</w:t>
      </w:r>
      <w:r w:rsidRPr="0065170E">
        <w:rPr>
          <w:rFonts w:cs="B Nazanin" w:hint="cs"/>
          <w:sz w:val="24"/>
          <w:szCs w:val="24"/>
          <w:rtl/>
          <w:lang w:bidi="fa-IR"/>
        </w:rPr>
        <w:t xml:space="preserve"> دقیق از مفهوم فرهنگ ارائه داده شود. تعاریف گوناگون</w:t>
      </w:r>
      <w:r w:rsidR="00B356D3" w:rsidRPr="0065170E">
        <w:rPr>
          <w:rFonts w:cs="B Nazanin" w:hint="cs"/>
          <w:sz w:val="24"/>
          <w:szCs w:val="24"/>
          <w:rtl/>
          <w:lang w:bidi="fa-IR"/>
        </w:rPr>
        <w:t>ی</w:t>
      </w:r>
      <w:r w:rsidRPr="0065170E">
        <w:rPr>
          <w:rFonts w:cs="B Nazanin" w:hint="cs"/>
          <w:sz w:val="24"/>
          <w:szCs w:val="24"/>
          <w:rtl/>
          <w:lang w:bidi="fa-IR"/>
        </w:rPr>
        <w:t xml:space="preserve"> پیرامون فرهنگ وجود دارد که از آن جم</w:t>
      </w:r>
      <w:r w:rsidR="00B356D3" w:rsidRPr="0065170E">
        <w:rPr>
          <w:rFonts w:cs="B Nazanin" w:hint="cs"/>
          <w:sz w:val="24"/>
          <w:szCs w:val="24"/>
          <w:rtl/>
          <w:lang w:bidi="fa-IR"/>
        </w:rPr>
        <w:t>له</w:t>
      </w:r>
      <w:r w:rsidRPr="0065170E">
        <w:rPr>
          <w:rFonts w:cs="B Nazanin" w:hint="cs"/>
          <w:sz w:val="24"/>
          <w:szCs w:val="24"/>
          <w:rtl/>
          <w:lang w:bidi="fa-IR"/>
        </w:rPr>
        <w:t xml:space="preserve"> می توان به موارد زیر اشاره کرد:</w:t>
      </w:r>
    </w:p>
    <w:p w:rsidR="00384F79" w:rsidRPr="0065170E" w:rsidRDefault="00A04A31" w:rsidP="004F4BD5">
      <w:pPr>
        <w:bidi/>
        <w:spacing w:line="240" w:lineRule="auto"/>
        <w:jc w:val="both"/>
        <w:rPr>
          <w:rFonts w:cs="B Nazanin"/>
          <w:sz w:val="24"/>
          <w:szCs w:val="24"/>
          <w:rtl/>
        </w:rPr>
      </w:pPr>
      <w:r w:rsidRPr="0065170E">
        <w:rPr>
          <w:rFonts w:cs="B Nazanin" w:hint="cs"/>
          <w:sz w:val="24"/>
          <w:szCs w:val="24"/>
          <w:rtl/>
        </w:rPr>
        <w:t>«</w:t>
      </w:r>
      <w:r w:rsidR="00384F79" w:rsidRPr="0065170E">
        <w:rPr>
          <w:rFonts w:cs="B Nazanin" w:hint="cs"/>
          <w:sz w:val="24"/>
          <w:szCs w:val="24"/>
          <w:rtl/>
        </w:rPr>
        <w:t>فرهنگ</w:t>
      </w:r>
      <w:r w:rsidR="00384F79" w:rsidRPr="0065170E">
        <w:rPr>
          <w:rFonts w:cs="B Nazanin"/>
          <w:sz w:val="24"/>
          <w:szCs w:val="24"/>
          <w:rtl/>
        </w:rPr>
        <w:t xml:space="preserve"> </w:t>
      </w:r>
      <w:r w:rsidR="00384F79" w:rsidRPr="0065170E">
        <w:rPr>
          <w:rFonts w:cs="B Nazanin" w:hint="cs"/>
          <w:sz w:val="24"/>
          <w:szCs w:val="24"/>
          <w:rtl/>
        </w:rPr>
        <w:t>در</w:t>
      </w:r>
      <w:r w:rsidR="00384F79" w:rsidRPr="0065170E">
        <w:rPr>
          <w:rFonts w:cs="B Nazanin"/>
          <w:sz w:val="24"/>
          <w:szCs w:val="24"/>
          <w:rtl/>
        </w:rPr>
        <w:t xml:space="preserve"> </w:t>
      </w:r>
      <w:r w:rsidR="00384F79" w:rsidRPr="0065170E">
        <w:rPr>
          <w:rFonts w:cs="B Nazanin" w:hint="cs"/>
          <w:sz w:val="24"/>
          <w:szCs w:val="24"/>
          <w:rtl/>
        </w:rPr>
        <w:t>واقع</w:t>
      </w:r>
      <w:r w:rsidR="00384F79" w:rsidRPr="0065170E">
        <w:rPr>
          <w:rFonts w:cs="B Nazanin"/>
          <w:sz w:val="24"/>
          <w:szCs w:val="24"/>
          <w:rtl/>
        </w:rPr>
        <w:t xml:space="preserve"> </w:t>
      </w:r>
      <w:r w:rsidR="00384F79" w:rsidRPr="0065170E">
        <w:rPr>
          <w:rFonts w:cs="B Nazanin" w:hint="cs"/>
          <w:sz w:val="24"/>
          <w:szCs w:val="24"/>
          <w:rtl/>
        </w:rPr>
        <w:t>بخش</w:t>
      </w:r>
      <w:r w:rsidR="00384F79" w:rsidRPr="0065170E">
        <w:rPr>
          <w:rFonts w:cs="B Nazanin"/>
          <w:sz w:val="24"/>
          <w:szCs w:val="24"/>
          <w:rtl/>
        </w:rPr>
        <w:t xml:space="preserve"> </w:t>
      </w:r>
      <w:r w:rsidR="00384F79" w:rsidRPr="0065170E">
        <w:rPr>
          <w:rFonts w:cs="B Nazanin" w:hint="cs"/>
          <w:sz w:val="24"/>
          <w:szCs w:val="24"/>
          <w:rtl/>
        </w:rPr>
        <w:t>درهم</w:t>
      </w:r>
      <w:r w:rsidRPr="0065170E">
        <w:rPr>
          <w:rFonts w:cs="B Nazanin" w:hint="cs"/>
          <w:sz w:val="24"/>
          <w:szCs w:val="24"/>
          <w:rtl/>
        </w:rPr>
        <w:t>‌</w:t>
      </w:r>
      <w:r w:rsidR="00384F79" w:rsidRPr="0065170E">
        <w:rPr>
          <w:rFonts w:cs="B Nazanin" w:hint="cs"/>
          <w:sz w:val="24"/>
          <w:szCs w:val="24"/>
          <w:rtl/>
        </w:rPr>
        <w:t>تنیده</w:t>
      </w:r>
      <w:r w:rsidR="00384F79" w:rsidRPr="0065170E">
        <w:rPr>
          <w:rFonts w:cs="B Nazanin"/>
          <w:sz w:val="24"/>
          <w:szCs w:val="24"/>
          <w:rtl/>
        </w:rPr>
        <w:t xml:space="preserve"> </w:t>
      </w:r>
      <w:r w:rsidR="00384F79" w:rsidRPr="0065170E">
        <w:rPr>
          <w:rFonts w:cs="B Nazanin" w:hint="cs"/>
          <w:sz w:val="24"/>
          <w:szCs w:val="24"/>
          <w:rtl/>
        </w:rPr>
        <w:t>ای</w:t>
      </w:r>
      <w:r w:rsidR="00384F79" w:rsidRPr="0065170E">
        <w:rPr>
          <w:rFonts w:cs="B Nazanin"/>
          <w:sz w:val="24"/>
          <w:szCs w:val="24"/>
          <w:rtl/>
        </w:rPr>
        <w:t xml:space="preserve"> </w:t>
      </w:r>
      <w:r w:rsidR="00384F79" w:rsidRPr="0065170E">
        <w:rPr>
          <w:rFonts w:cs="B Nazanin" w:hint="cs"/>
          <w:sz w:val="24"/>
          <w:szCs w:val="24"/>
          <w:rtl/>
        </w:rPr>
        <w:t>از</w:t>
      </w:r>
      <w:r w:rsidR="00384F79" w:rsidRPr="0065170E">
        <w:rPr>
          <w:rFonts w:cs="B Nazanin"/>
          <w:sz w:val="24"/>
          <w:szCs w:val="24"/>
          <w:rtl/>
        </w:rPr>
        <w:t xml:space="preserve"> </w:t>
      </w:r>
      <w:r w:rsidR="00384F79" w:rsidRPr="0065170E">
        <w:rPr>
          <w:rFonts w:cs="B Nazanin" w:hint="cs"/>
          <w:sz w:val="24"/>
          <w:szCs w:val="24"/>
          <w:rtl/>
        </w:rPr>
        <w:t>کنش</w:t>
      </w:r>
      <w:r w:rsidR="00384F79" w:rsidRPr="0065170E">
        <w:rPr>
          <w:rFonts w:cs="B Nazanin"/>
          <w:sz w:val="24"/>
          <w:szCs w:val="24"/>
          <w:rtl/>
        </w:rPr>
        <w:t xml:space="preserve"> </w:t>
      </w:r>
      <w:r w:rsidR="00384F79" w:rsidRPr="0065170E">
        <w:rPr>
          <w:rFonts w:cs="B Nazanin" w:hint="cs"/>
          <w:sz w:val="24"/>
          <w:szCs w:val="24"/>
          <w:rtl/>
        </w:rPr>
        <w:t>های</w:t>
      </w:r>
      <w:r w:rsidR="00384F79" w:rsidRPr="0065170E">
        <w:rPr>
          <w:rFonts w:cs="B Nazanin"/>
          <w:sz w:val="24"/>
          <w:szCs w:val="24"/>
          <w:rtl/>
        </w:rPr>
        <w:t xml:space="preserve"> </w:t>
      </w:r>
      <w:r w:rsidR="00384F79" w:rsidRPr="0065170E">
        <w:rPr>
          <w:rFonts w:cs="B Nazanin" w:hint="cs"/>
          <w:sz w:val="24"/>
          <w:szCs w:val="24"/>
          <w:rtl/>
        </w:rPr>
        <w:t>متقابل</w:t>
      </w:r>
      <w:r w:rsidR="00384F79" w:rsidRPr="0065170E">
        <w:rPr>
          <w:rFonts w:cs="B Nazanin"/>
          <w:sz w:val="24"/>
          <w:szCs w:val="24"/>
          <w:rtl/>
        </w:rPr>
        <w:t xml:space="preserve"> </w:t>
      </w:r>
      <w:r w:rsidR="00384F79" w:rsidRPr="0065170E">
        <w:rPr>
          <w:rFonts w:cs="B Nazanin" w:hint="cs"/>
          <w:sz w:val="24"/>
          <w:szCs w:val="24"/>
          <w:rtl/>
        </w:rPr>
        <w:t>زبان</w:t>
      </w:r>
      <w:r w:rsidR="00384F79" w:rsidRPr="0065170E">
        <w:rPr>
          <w:rFonts w:cs="B Nazanin"/>
          <w:sz w:val="24"/>
          <w:szCs w:val="24"/>
          <w:rtl/>
        </w:rPr>
        <w:t xml:space="preserve"> </w:t>
      </w:r>
      <w:r w:rsidR="00384F79" w:rsidRPr="0065170E">
        <w:rPr>
          <w:rFonts w:cs="B Nazanin" w:hint="cs"/>
          <w:sz w:val="24"/>
          <w:szCs w:val="24"/>
          <w:rtl/>
        </w:rPr>
        <w:t>و</w:t>
      </w:r>
      <w:r w:rsidR="00384F79" w:rsidRPr="0065170E">
        <w:rPr>
          <w:rFonts w:cs="B Nazanin"/>
          <w:sz w:val="24"/>
          <w:szCs w:val="24"/>
          <w:rtl/>
        </w:rPr>
        <w:t xml:space="preserve"> </w:t>
      </w:r>
      <w:r w:rsidR="00384F79" w:rsidRPr="0065170E">
        <w:rPr>
          <w:rFonts w:cs="B Nazanin" w:hint="cs"/>
          <w:sz w:val="24"/>
          <w:szCs w:val="24"/>
          <w:rtl/>
        </w:rPr>
        <w:t>اندیشه</w:t>
      </w:r>
      <w:r w:rsidR="00384F79" w:rsidRPr="0065170E">
        <w:rPr>
          <w:rFonts w:cs="B Nazanin"/>
          <w:sz w:val="24"/>
          <w:szCs w:val="24"/>
          <w:rtl/>
        </w:rPr>
        <w:t xml:space="preserve"> </w:t>
      </w:r>
      <w:r w:rsidR="00384F79" w:rsidRPr="0065170E">
        <w:rPr>
          <w:rFonts w:cs="B Nazanin" w:hint="cs"/>
          <w:sz w:val="24"/>
          <w:szCs w:val="24"/>
          <w:rtl/>
        </w:rPr>
        <w:t>است</w:t>
      </w:r>
      <w:r w:rsidRPr="0065170E">
        <w:rPr>
          <w:rFonts w:cs="B Nazanin" w:hint="cs"/>
          <w:sz w:val="24"/>
          <w:szCs w:val="24"/>
          <w:rtl/>
        </w:rPr>
        <w:t>».</w:t>
      </w:r>
      <w:r w:rsidR="00384F79" w:rsidRPr="0065170E">
        <w:rPr>
          <w:rFonts w:cs="B Nazanin"/>
          <w:sz w:val="24"/>
          <w:szCs w:val="24"/>
          <w:rtl/>
        </w:rPr>
        <w:t xml:space="preserve"> </w:t>
      </w:r>
      <w:r w:rsidRPr="0065170E">
        <w:rPr>
          <w:rFonts w:cs="B Nazanin" w:hint="cs"/>
          <w:sz w:val="24"/>
          <w:szCs w:val="24"/>
          <w:rtl/>
        </w:rPr>
        <w:t>(رضوی، 1392: 11)</w:t>
      </w:r>
    </w:p>
    <w:p w:rsidR="00562248" w:rsidRPr="0065170E" w:rsidRDefault="00562248" w:rsidP="00F204DA">
      <w:pPr>
        <w:bidi/>
        <w:spacing w:line="240" w:lineRule="auto"/>
        <w:jc w:val="both"/>
        <w:rPr>
          <w:rFonts w:cs="B Nazanin"/>
          <w:sz w:val="24"/>
          <w:szCs w:val="24"/>
          <w:rtl/>
        </w:rPr>
      </w:pPr>
      <w:r w:rsidRPr="0065170E">
        <w:rPr>
          <w:rFonts w:cs="B Nazanin" w:hint="cs"/>
          <w:sz w:val="24"/>
          <w:szCs w:val="24"/>
          <w:rtl/>
        </w:rPr>
        <w:t>«هویت فرهنگی عبارت است از جامعه انسانی پایدار که دارای زبان مشترک، سرزمین مشترک و زندگی اقتصادی مشترک و در نها</w:t>
      </w:r>
      <w:r w:rsidR="00F204DA" w:rsidRPr="0065170E">
        <w:rPr>
          <w:rFonts w:cs="B Nazanin" w:hint="cs"/>
          <w:sz w:val="24"/>
          <w:szCs w:val="24"/>
          <w:rtl/>
        </w:rPr>
        <w:t>یت ساختار روانی مشترک هستند». (</w:t>
      </w:r>
      <w:r w:rsidRPr="0065170E">
        <w:rPr>
          <w:rFonts w:cs="B Nazanin" w:hint="cs"/>
          <w:sz w:val="24"/>
          <w:szCs w:val="24"/>
          <w:rtl/>
        </w:rPr>
        <w:t>بوئه</w:t>
      </w:r>
      <w:r w:rsidR="00AC0B27" w:rsidRPr="0065170E">
        <w:rPr>
          <w:rStyle w:val="FootnoteReference"/>
          <w:rFonts w:cs="B Nazanin"/>
          <w:sz w:val="24"/>
          <w:szCs w:val="24"/>
          <w:rtl/>
        </w:rPr>
        <w:footnoteReference w:id="6"/>
      </w:r>
      <w:r w:rsidRPr="0065170E">
        <w:rPr>
          <w:rFonts w:cs="B Nazanin" w:hint="cs"/>
          <w:sz w:val="24"/>
          <w:szCs w:val="24"/>
          <w:rtl/>
        </w:rPr>
        <w:t>، 1987)</w:t>
      </w:r>
    </w:p>
    <w:p w:rsidR="002D78EB" w:rsidRPr="0065170E" w:rsidRDefault="00562248" w:rsidP="004F4BD5">
      <w:pPr>
        <w:bidi/>
        <w:spacing w:line="240" w:lineRule="auto"/>
        <w:jc w:val="both"/>
        <w:rPr>
          <w:rFonts w:cs="B Nazanin"/>
          <w:sz w:val="24"/>
          <w:szCs w:val="24"/>
        </w:rPr>
      </w:pPr>
      <w:r w:rsidRPr="0065170E">
        <w:rPr>
          <w:rFonts w:cs="B Nazanin" w:hint="cs"/>
          <w:sz w:val="24"/>
          <w:szCs w:val="24"/>
          <w:rtl/>
        </w:rPr>
        <w:t>ف</w:t>
      </w:r>
      <w:r w:rsidR="00A04A31" w:rsidRPr="0065170E">
        <w:rPr>
          <w:rFonts w:cs="B Nazanin" w:hint="cs"/>
          <w:sz w:val="24"/>
          <w:szCs w:val="24"/>
          <w:rtl/>
        </w:rPr>
        <w:t>رهنگ</w:t>
      </w:r>
      <w:r w:rsidR="002D78EB" w:rsidRPr="0065170E">
        <w:rPr>
          <w:rFonts w:cs="B Nazanin"/>
          <w:sz w:val="24"/>
          <w:szCs w:val="24"/>
          <w:rtl/>
        </w:rPr>
        <w:t xml:space="preserve"> </w:t>
      </w:r>
      <w:r w:rsidR="002D78EB" w:rsidRPr="0065170E">
        <w:rPr>
          <w:rFonts w:cs="B Nazanin" w:hint="cs"/>
          <w:sz w:val="24"/>
          <w:szCs w:val="24"/>
          <w:rtl/>
        </w:rPr>
        <w:t>مجموعه</w:t>
      </w:r>
      <w:r w:rsidR="002D78EB" w:rsidRPr="0065170E">
        <w:rPr>
          <w:rFonts w:cs="B Nazanin"/>
          <w:sz w:val="24"/>
          <w:szCs w:val="24"/>
          <w:rtl/>
        </w:rPr>
        <w:t xml:space="preserve"> </w:t>
      </w:r>
      <w:r w:rsidR="00895BB7">
        <w:rPr>
          <w:rFonts w:cs="B Nazanin" w:hint="cs"/>
          <w:sz w:val="24"/>
          <w:szCs w:val="24"/>
          <w:rtl/>
        </w:rPr>
        <w:t>الگوها</w:t>
      </w:r>
      <w:r w:rsidR="002D78EB" w:rsidRPr="0065170E">
        <w:rPr>
          <w:rFonts w:cs="B Nazanin"/>
          <w:sz w:val="24"/>
          <w:szCs w:val="24"/>
          <w:rtl/>
        </w:rPr>
        <w:t xml:space="preserve"> </w:t>
      </w:r>
      <w:r w:rsidR="002D78EB" w:rsidRPr="0065170E">
        <w:rPr>
          <w:rFonts w:cs="B Nazanin" w:hint="cs"/>
          <w:sz w:val="24"/>
          <w:szCs w:val="24"/>
          <w:rtl/>
        </w:rPr>
        <w:t>یا</w:t>
      </w:r>
      <w:r w:rsidR="002D78EB" w:rsidRPr="0065170E">
        <w:rPr>
          <w:rFonts w:cs="B Nazanin"/>
          <w:sz w:val="24"/>
          <w:szCs w:val="24"/>
          <w:rtl/>
        </w:rPr>
        <w:t xml:space="preserve"> </w:t>
      </w:r>
      <w:r w:rsidR="002D78EB" w:rsidRPr="0065170E">
        <w:rPr>
          <w:rFonts w:cs="B Nazanin" w:hint="cs"/>
          <w:sz w:val="24"/>
          <w:szCs w:val="24"/>
          <w:rtl/>
        </w:rPr>
        <w:t>هنجارهای</w:t>
      </w:r>
      <w:r w:rsidR="002D78EB" w:rsidRPr="0065170E">
        <w:rPr>
          <w:rFonts w:cs="B Nazanin"/>
          <w:sz w:val="24"/>
          <w:szCs w:val="24"/>
          <w:rtl/>
        </w:rPr>
        <w:t xml:space="preserve"> </w:t>
      </w:r>
      <w:r w:rsidR="002D78EB" w:rsidRPr="0065170E">
        <w:rPr>
          <w:rFonts w:cs="B Nazanin" w:hint="cs"/>
          <w:sz w:val="24"/>
          <w:szCs w:val="24"/>
          <w:rtl/>
        </w:rPr>
        <w:t>رفتاری</w:t>
      </w:r>
      <w:r w:rsidR="002D78EB" w:rsidRPr="0065170E">
        <w:rPr>
          <w:rFonts w:cs="B Nazanin"/>
          <w:sz w:val="24"/>
          <w:szCs w:val="24"/>
          <w:rtl/>
        </w:rPr>
        <w:t xml:space="preserve"> </w:t>
      </w:r>
      <w:r w:rsidR="002D78EB" w:rsidRPr="0065170E">
        <w:rPr>
          <w:rFonts w:cs="B Nazanin" w:hint="cs"/>
          <w:sz w:val="24"/>
          <w:szCs w:val="24"/>
          <w:rtl/>
        </w:rPr>
        <w:t>است</w:t>
      </w:r>
      <w:r w:rsidR="002D78EB" w:rsidRPr="0065170E">
        <w:rPr>
          <w:rFonts w:cs="B Nazanin"/>
          <w:sz w:val="24"/>
          <w:szCs w:val="24"/>
          <w:rtl/>
        </w:rPr>
        <w:t xml:space="preserve"> </w:t>
      </w:r>
      <w:r w:rsidR="002D78EB" w:rsidRPr="0065170E">
        <w:rPr>
          <w:rFonts w:cs="B Nazanin" w:hint="cs"/>
          <w:sz w:val="24"/>
          <w:szCs w:val="24"/>
          <w:rtl/>
        </w:rPr>
        <w:t>که</w:t>
      </w:r>
      <w:r w:rsidR="002D78EB" w:rsidRPr="0065170E">
        <w:rPr>
          <w:rFonts w:cs="B Nazanin"/>
          <w:sz w:val="24"/>
          <w:szCs w:val="24"/>
          <w:rtl/>
        </w:rPr>
        <w:t xml:space="preserve"> </w:t>
      </w:r>
      <w:r w:rsidR="002D78EB" w:rsidRPr="0065170E">
        <w:rPr>
          <w:rFonts w:cs="B Nazanin" w:hint="cs"/>
          <w:sz w:val="24"/>
          <w:szCs w:val="24"/>
          <w:rtl/>
        </w:rPr>
        <w:t>از</w:t>
      </w:r>
      <w:r w:rsidR="002D78EB" w:rsidRPr="0065170E">
        <w:rPr>
          <w:rFonts w:cs="B Nazanin"/>
          <w:sz w:val="24"/>
          <w:szCs w:val="24"/>
          <w:rtl/>
        </w:rPr>
        <w:t xml:space="preserve"> </w:t>
      </w:r>
      <w:r w:rsidR="002D78EB" w:rsidRPr="0065170E">
        <w:rPr>
          <w:rFonts w:cs="B Nazanin" w:hint="cs"/>
          <w:sz w:val="24"/>
          <w:szCs w:val="24"/>
          <w:rtl/>
        </w:rPr>
        <w:t>طریق</w:t>
      </w:r>
      <w:r w:rsidR="002D78EB" w:rsidRPr="0065170E">
        <w:rPr>
          <w:rFonts w:cs="B Nazanin"/>
          <w:sz w:val="24"/>
          <w:szCs w:val="24"/>
          <w:rtl/>
        </w:rPr>
        <w:t xml:space="preserve"> </w:t>
      </w:r>
      <w:r w:rsidR="002D78EB" w:rsidRPr="0065170E">
        <w:rPr>
          <w:rFonts w:cs="B Nazanin" w:hint="cs"/>
          <w:sz w:val="24"/>
          <w:szCs w:val="24"/>
          <w:rtl/>
        </w:rPr>
        <w:t>یادگیری</w:t>
      </w:r>
      <w:r w:rsidR="002D78EB" w:rsidRPr="0065170E">
        <w:rPr>
          <w:rFonts w:cs="B Nazanin"/>
          <w:sz w:val="24"/>
          <w:szCs w:val="24"/>
          <w:rtl/>
        </w:rPr>
        <w:t xml:space="preserve"> </w:t>
      </w:r>
      <w:r w:rsidR="002D78EB" w:rsidRPr="0065170E">
        <w:rPr>
          <w:rFonts w:cs="B Nazanin" w:hint="cs"/>
          <w:sz w:val="24"/>
          <w:szCs w:val="24"/>
          <w:rtl/>
        </w:rPr>
        <w:t>از</w:t>
      </w:r>
      <w:r w:rsidR="002D78EB" w:rsidRPr="0065170E">
        <w:rPr>
          <w:rFonts w:cs="B Nazanin"/>
          <w:sz w:val="24"/>
          <w:szCs w:val="24"/>
          <w:rtl/>
        </w:rPr>
        <w:t xml:space="preserve"> </w:t>
      </w:r>
      <w:r w:rsidR="002D78EB" w:rsidRPr="0065170E">
        <w:rPr>
          <w:rFonts w:cs="B Nazanin" w:hint="cs"/>
          <w:sz w:val="24"/>
          <w:szCs w:val="24"/>
          <w:rtl/>
        </w:rPr>
        <w:t>نسلی</w:t>
      </w:r>
      <w:r w:rsidR="002D78EB" w:rsidRPr="0065170E">
        <w:rPr>
          <w:rFonts w:cs="B Nazanin"/>
          <w:sz w:val="24"/>
          <w:szCs w:val="24"/>
          <w:rtl/>
        </w:rPr>
        <w:t xml:space="preserve"> </w:t>
      </w:r>
      <w:r w:rsidR="002D78EB" w:rsidRPr="0065170E">
        <w:rPr>
          <w:rFonts w:cs="B Nazanin" w:hint="cs"/>
          <w:sz w:val="24"/>
          <w:szCs w:val="24"/>
          <w:rtl/>
        </w:rPr>
        <w:t>به</w:t>
      </w:r>
      <w:r w:rsidR="002D78EB" w:rsidRPr="0065170E">
        <w:rPr>
          <w:rFonts w:cs="B Nazanin"/>
          <w:sz w:val="24"/>
          <w:szCs w:val="24"/>
          <w:rtl/>
        </w:rPr>
        <w:t xml:space="preserve"> </w:t>
      </w:r>
      <w:r w:rsidR="002D78EB" w:rsidRPr="0065170E">
        <w:rPr>
          <w:rFonts w:cs="B Nazanin" w:hint="cs"/>
          <w:sz w:val="24"/>
          <w:szCs w:val="24"/>
          <w:rtl/>
        </w:rPr>
        <w:t>نسل</w:t>
      </w:r>
      <w:r w:rsidR="002D78EB" w:rsidRPr="0065170E">
        <w:rPr>
          <w:rFonts w:cs="B Nazanin"/>
          <w:sz w:val="24"/>
          <w:szCs w:val="24"/>
          <w:rtl/>
        </w:rPr>
        <w:t xml:space="preserve"> </w:t>
      </w:r>
      <w:r w:rsidR="002D78EB" w:rsidRPr="0065170E">
        <w:rPr>
          <w:rFonts w:cs="B Nazanin" w:hint="cs"/>
          <w:sz w:val="24"/>
          <w:szCs w:val="24"/>
          <w:rtl/>
        </w:rPr>
        <w:t>دیگر</w:t>
      </w:r>
      <w:r w:rsidR="002D78EB" w:rsidRPr="0065170E">
        <w:rPr>
          <w:rFonts w:cs="B Nazanin"/>
          <w:sz w:val="24"/>
          <w:szCs w:val="24"/>
          <w:rtl/>
        </w:rPr>
        <w:t xml:space="preserve"> </w:t>
      </w:r>
      <w:r w:rsidR="002D78EB" w:rsidRPr="0065170E">
        <w:rPr>
          <w:rFonts w:cs="B Nazanin" w:hint="cs"/>
          <w:sz w:val="24"/>
          <w:szCs w:val="24"/>
          <w:rtl/>
        </w:rPr>
        <w:t>انتقال</w:t>
      </w:r>
      <w:r w:rsidR="002D78EB" w:rsidRPr="0065170E">
        <w:rPr>
          <w:rFonts w:cs="B Nazanin"/>
          <w:sz w:val="24"/>
          <w:szCs w:val="24"/>
          <w:rtl/>
        </w:rPr>
        <w:t xml:space="preserve"> </w:t>
      </w:r>
      <w:r w:rsidR="002D78EB" w:rsidRPr="0065170E">
        <w:rPr>
          <w:rFonts w:cs="B Nazanin" w:hint="cs"/>
          <w:sz w:val="24"/>
          <w:szCs w:val="24"/>
          <w:rtl/>
        </w:rPr>
        <w:t>می</w:t>
      </w:r>
      <w:r w:rsidR="002D78EB" w:rsidRPr="0065170E">
        <w:rPr>
          <w:rFonts w:cs="B Nazanin"/>
          <w:sz w:val="24"/>
          <w:szCs w:val="24"/>
          <w:rtl/>
        </w:rPr>
        <w:t xml:space="preserve"> </w:t>
      </w:r>
      <w:r w:rsidR="002D78EB" w:rsidRPr="0065170E">
        <w:rPr>
          <w:rFonts w:cs="B Nazanin" w:hint="cs"/>
          <w:sz w:val="24"/>
          <w:szCs w:val="24"/>
          <w:rtl/>
        </w:rPr>
        <w:t>یابد</w:t>
      </w:r>
      <w:r w:rsidR="00A04A31" w:rsidRPr="0065170E">
        <w:rPr>
          <w:rFonts w:cs="B Nazanin" w:hint="cs"/>
          <w:sz w:val="24"/>
          <w:szCs w:val="24"/>
          <w:rtl/>
        </w:rPr>
        <w:t>. (توسلی، 1382)</w:t>
      </w:r>
    </w:p>
    <w:p w:rsidR="002D78EB" w:rsidRPr="0065170E" w:rsidRDefault="00562248" w:rsidP="004F4BD5">
      <w:pPr>
        <w:bidi/>
        <w:spacing w:line="240" w:lineRule="auto"/>
        <w:jc w:val="both"/>
        <w:rPr>
          <w:rFonts w:cs="B Nazanin"/>
          <w:sz w:val="24"/>
          <w:szCs w:val="24"/>
        </w:rPr>
      </w:pPr>
      <w:r w:rsidRPr="0065170E">
        <w:rPr>
          <w:rFonts w:cs="B Nazanin" w:hint="cs"/>
          <w:sz w:val="24"/>
          <w:szCs w:val="24"/>
          <w:rtl/>
        </w:rPr>
        <w:t>ریچاردز</w:t>
      </w:r>
      <w:r w:rsidR="00733DB5" w:rsidRPr="0065170E">
        <w:rPr>
          <w:rStyle w:val="FootnoteReference"/>
          <w:rFonts w:cs="B Nazanin"/>
          <w:sz w:val="24"/>
          <w:szCs w:val="24"/>
          <w:rtl/>
        </w:rPr>
        <w:footnoteReference w:id="7"/>
      </w:r>
      <w:r w:rsidRPr="0065170E">
        <w:rPr>
          <w:rFonts w:cs="B Nazanin" w:hint="cs"/>
          <w:sz w:val="24"/>
          <w:szCs w:val="24"/>
          <w:rtl/>
        </w:rPr>
        <w:t xml:space="preserve"> (1992) </w:t>
      </w:r>
      <w:r w:rsidR="002D78EB" w:rsidRPr="0065170E">
        <w:rPr>
          <w:rFonts w:cs="B Nazanin" w:hint="cs"/>
          <w:sz w:val="24"/>
          <w:szCs w:val="24"/>
          <w:rtl/>
        </w:rPr>
        <w:t>فرهنگ</w:t>
      </w:r>
      <w:r w:rsidRPr="0065170E">
        <w:rPr>
          <w:rFonts w:cs="B Nazanin" w:hint="cs"/>
          <w:sz w:val="24"/>
          <w:szCs w:val="24"/>
          <w:rtl/>
        </w:rPr>
        <w:t xml:space="preserve"> را</w:t>
      </w:r>
      <w:r w:rsidR="002D78EB" w:rsidRPr="0065170E">
        <w:rPr>
          <w:rFonts w:cs="B Nazanin"/>
          <w:sz w:val="24"/>
          <w:szCs w:val="24"/>
          <w:rtl/>
        </w:rPr>
        <w:t xml:space="preserve"> </w:t>
      </w:r>
      <w:r w:rsidR="002D78EB" w:rsidRPr="0065170E">
        <w:rPr>
          <w:rFonts w:cs="B Nazanin" w:hint="cs"/>
          <w:sz w:val="24"/>
          <w:szCs w:val="24"/>
          <w:rtl/>
        </w:rPr>
        <w:t>مجموعه</w:t>
      </w:r>
      <w:r w:rsidR="002D78EB" w:rsidRPr="0065170E">
        <w:rPr>
          <w:rFonts w:cs="B Nazanin"/>
          <w:sz w:val="24"/>
          <w:szCs w:val="24"/>
          <w:rtl/>
        </w:rPr>
        <w:t xml:space="preserve"> </w:t>
      </w:r>
      <w:r w:rsidR="002D78EB" w:rsidRPr="0065170E">
        <w:rPr>
          <w:rFonts w:cs="B Nazanin" w:hint="cs"/>
          <w:sz w:val="24"/>
          <w:szCs w:val="24"/>
          <w:rtl/>
        </w:rPr>
        <w:t>باورها</w:t>
      </w:r>
      <w:r w:rsidRPr="0065170E">
        <w:rPr>
          <w:rFonts w:cs="B Nazanin" w:hint="cs"/>
          <w:sz w:val="24"/>
          <w:szCs w:val="24"/>
          <w:rtl/>
        </w:rPr>
        <w:t xml:space="preserve"> و</w:t>
      </w:r>
      <w:r w:rsidR="002D78EB" w:rsidRPr="0065170E">
        <w:rPr>
          <w:rFonts w:cs="B Nazanin"/>
          <w:sz w:val="24"/>
          <w:szCs w:val="24"/>
          <w:rtl/>
        </w:rPr>
        <w:t xml:space="preserve"> </w:t>
      </w:r>
      <w:r w:rsidR="002D78EB" w:rsidRPr="0065170E">
        <w:rPr>
          <w:rFonts w:cs="B Nazanin" w:hint="cs"/>
          <w:sz w:val="24"/>
          <w:szCs w:val="24"/>
          <w:rtl/>
        </w:rPr>
        <w:t>آداب</w:t>
      </w:r>
      <w:r w:rsidR="002D78EB" w:rsidRPr="0065170E">
        <w:rPr>
          <w:rFonts w:cs="B Nazanin"/>
          <w:sz w:val="24"/>
          <w:szCs w:val="24"/>
          <w:rtl/>
        </w:rPr>
        <w:t xml:space="preserve"> </w:t>
      </w:r>
      <w:r w:rsidR="002D78EB" w:rsidRPr="0065170E">
        <w:rPr>
          <w:rFonts w:cs="B Nazanin" w:hint="cs"/>
          <w:sz w:val="24"/>
          <w:szCs w:val="24"/>
          <w:rtl/>
        </w:rPr>
        <w:t>رفتار</w:t>
      </w:r>
      <w:r w:rsidRPr="0065170E">
        <w:rPr>
          <w:rFonts w:cs="B Nazanin" w:hint="cs"/>
          <w:sz w:val="24"/>
          <w:szCs w:val="24"/>
          <w:rtl/>
        </w:rPr>
        <w:t>ی</w:t>
      </w:r>
      <w:r w:rsidR="002D78EB" w:rsidRPr="0065170E">
        <w:rPr>
          <w:rFonts w:cs="B Nazanin"/>
          <w:sz w:val="24"/>
          <w:szCs w:val="24"/>
          <w:rtl/>
        </w:rPr>
        <w:t xml:space="preserve"> </w:t>
      </w:r>
      <w:r w:rsidR="002D78EB" w:rsidRPr="0065170E">
        <w:rPr>
          <w:rFonts w:cs="B Nazanin" w:hint="cs"/>
          <w:sz w:val="24"/>
          <w:szCs w:val="24"/>
          <w:rtl/>
        </w:rPr>
        <w:t>و</w:t>
      </w:r>
      <w:r w:rsidR="002D78EB" w:rsidRPr="0065170E">
        <w:rPr>
          <w:rFonts w:cs="B Nazanin"/>
          <w:sz w:val="24"/>
          <w:szCs w:val="24"/>
          <w:rtl/>
        </w:rPr>
        <w:t xml:space="preserve"> </w:t>
      </w:r>
      <w:r w:rsidRPr="0065170E">
        <w:rPr>
          <w:rFonts w:cs="B Nazanin" w:hint="cs"/>
          <w:sz w:val="24"/>
          <w:szCs w:val="24"/>
          <w:rtl/>
        </w:rPr>
        <w:t>عادات اجتماعی یک جامعه توصیف می کند.</w:t>
      </w:r>
    </w:p>
    <w:p w:rsidR="0080123B" w:rsidRPr="0065170E" w:rsidRDefault="00207D77" w:rsidP="004F4BD5">
      <w:pPr>
        <w:bidi/>
        <w:spacing w:line="240" w:lineRule="auto"/>
        <w:jc w:val="both"/>
        <w:rPr>
          <w:rFonts w:cs="B Nazanin"/>
          <w:sz w:val="24"/>
          <w:szCs w:val="24"/>
        </w:rPr>
      </w:pPr>
      <w:r w:rsidRPr="0065170E">
        <w:rPr>
          <w:rFonts w:cs="B Nazanin" w:hint="cs"/>
          <w:sz w:val="24"/>
          <w:szCs w:val="24"/>
          <w:rtl/>
          <w:lang w:bidi="fa-IR"/>
        </w:rPr>
        <w:t xml:space="preserve">وجه اشتراک تمامی تعاریف ارائه شده پیرامون فرهنگ، مشترک بودن الگوهاست. بنابراین می توان گفت که فرهنگ و یا هویت فرهنگی، در حقیقت نقاط مشترک مردمان یک سرزمین به لحاظ زبانی، تاریخی، عقیدتی، روانی، جغرافیایی و ... است. </w:t>
      </w:r>
      <w:r w:rsidR="00EE0856" w:rsidRPr="0065170E">
        <w:rPr>
          <w:rFonts w:cs="B Nazanin" w:hint="cs"/>
          <w:sz w:val="24"/>
          <w:szCs w:val="24"/>
          <w:rtl/>
          <w:lang w:bidi="fa-IR"/>
        </w:rPr>
        <w:t xml:space="preserve">ذکر این </w:t>
      </w:r>
      <w:r w:rsidR="00B95472" w:rsidRPr="0065170E">
        <w:rPr>
          <w:rFonts w:cs="B Nazanin" w:hint="cs"/>
          <w:sz w:val="24"/>
          <w:szCs w:val="24"/>
          <w:rtl/>
          <w:lang w:bidi="fa-IR"/>
        </w:rPr>
        <w:t xml:space="preserve">نکته ضروری است که در مقاله حاضر از فرهنگ به عنوان یکی از اجزاء اصلی هویت یک ملت بحث می شود. </w:t>
      </w:r>
    </w:p>
    <w:p w:rsidR="00C5229B" w:rsidRPr="0065170E" w:rsidRDefault="00C5229B" w:rsidP="004F4BD5">
      <w:pPr>
        <w:bidi/>
        <w:spacing w:line="240" w:lineRule="auto"/>
        <w:jc w:val="both"/>
        <w:rPr>
          <w:rFonts w:cs="B Nazanin"/>
          <w:sz w:val="24"/>
          <w:szCs w:val="24"/>
          <w:rtl/>
          <w:lang w:bidi="fa-IR"/>
        </w:rPr>
      </w:pPr>
    </w:p>
    <w:p w:rsidR="00C5229B" w:rsidRPr="0065170E" w:rsidRDefault="00924760" w:rsidP="004F4BD5">
      <w:pPr>
        <w:bidi/>
        <w:spacing w:line="240" w:lineRule="auto"/>
        <w:jc w:val="both"/>
        <w:rPr>
          <w:rFonts w:cs="B Nazanin"/>
          <w:b/>
          <w:bCs/>
          <w:rtl/>
          <w:lang w:bidi="fa-IR"/>
        </w:rPr>
      </w:pPr>
      <w:r w:rsidRPr="0065170E">
        <w:rPr>
          <w:rFonts w:cs="B Nazanin" w:hint="cs"/>
          <w:b/>
          <w:bCs/>
          <w:rtl/>
          <w:lang w:bidi="fa-IR"/>
        </w:rPr>
        <w:t xml:space="preserve">2-3- </w:t>
      </w:r>
      <w:r w:rsidR="00C5229B" w:rsidRPr="0065170E">
        <w:rPr>
          <w:rFonts w:cs="B Nazanin" w:hint="cs"/>
          <w:b/>
          <w:bCs/>
          <w:rtl/>
          <w:lang w:bidi="fa-IR"/>
        </w:rPr>
        <w:t>رابطه فرهنگ و زبان</w:t>
      </w:r>
    </w:p>
    <w:p w:rsidR="002D78EB" w:rsidRPr="0065170E" w:rsidRDefault="005F058E" w:rsidP="00B95964">
      <w:pPr>
        <w:bidi/>
        <w:spacing w:line="240" w:lineRule="auto"/>
        <w:jc w:val="both"/>
        <w:rPr>
          <w:rFonts w:cs="B Nazanin"/>
          <w:sz w:val="24"/>
          <w:szCs w:val="24"/>
          <w:rtl/>
        </w:rPr>
      </w:pPr>
      <w:r w:rsidRPr="0065170E">
        <w:rPr>
          <w:rFonts w:cs="B Nazanin" w:hint="cs"/>
          <w:sz w:val="24"/>
          <w:szCs w:val="24"/>
          <w:rtl/>
          <w:lang w:bidi="fa-IR"/>
        </w:rPr>
        <w:t>با توجه به تعاریفی که از فرهنگ ارائه گردید، زبان می تواند به عنوان یکی از اشتراکات ملت ها از فرهنگ اثر پذیرفته و یا بر آن تاثیر بگذارد. رابطه دو سویه زبان و فرهنگ سبب گردیده است که محققان این دو مقوله را اصولا تفکیک ناپذیر قلمداد کنند</w:t>
      </w:r>
      <w:r w:rsidR="00792540" w:rsidRPr="0065170E">
        <w:rPr>
          <w:rFonts w:cs="B Nazanin" w:hint="cs"/>
          <w:sz w:val="24"/>
          <w:szCs w:val="24"/>
          <w:rtl/>
          <w:lang w:bidi="fa-IR"/>
        </w:rPr>
        <w:t xml:space="preserve"> (گلیسون</w:t>
      </w:r>
      <w:r w:rsidR="00A73C3D" w:rsidRPr="0065170E">
        <w:rPr>
          <w:rStyle w:val="FootnoteReference"/>
          <w:rFonts w:cs="B Nazanin"/>
          <w:sz w:val="24"/>
          <w:szCs w:val="24"/>
          <w:rtl/>
          <w:lang w:bidi="fa-IR"/>
        </w:rPr>
        <w:footnoteReference w:id="8"/>
      </w:r>
      <w:r w:rsidR="00792540" w:rsidRPr="0065170E">
        <w:rPr>
          <w:rFonts w:cs="B Nazanin" w:hint="cs"/>
          <w:sz w:val="24"/>
          <w:szCs w:val="24"/>
          <w:rtl/>
          <w:lang w:bidi="fa-IR"/>
        </w:rPr>
        <w:t xml:space="preserve">، 1991) </w:t>
      </w:r>
      <w:r w:rsidRPr="0065170E">
        <w:rPr>
          <w:rFonts w:cs="B Nazanin" w:hint="cs"/>
          <w:sz w:val="24"/>
          <w:szCs w:val="24"/>
          <w:rtl/>
          <w:lang w:bidi="fa-IR"/>
        </w:rPr>
        <w:t xml:space="preserve">.  </w:t>
      </w:r>
      <w:r w:rsidRPr="0065170E">
        <w:rPr>
          <w:rFonts w:cs="B Nazanin" w:hint="cs"/>
          <w:sz w:val="24"/>
          <w:szCs w:val="24"/>
          <w:rtl/>
        </w:rPr>
        <w:t>نوستراد</w:t>
      </w:r>
      <w:r w:rsidR="00457313" w:rsidRPr="0065170E">
        <w:rPr>
          <w:rStyle w:val="FootnoteReference"/>
          <w:rFonts w:cs="B Nazanin"/>
          <w:sz w:val="24"/>
          <w:szCs w:val="24"/>
          <w:rtl/>
        </w:rPr>
        <w:footnoteReference w:id="9"/>
      </w:r>
      <w:r w:rsidRPr="0065170E">
        <w:rPr>
          <w:rFonts w:cs="B Nazanin" w:hint="cs"/>
          <w:sz w:val="24"/>
          <w:szCs w:val="24"/>
          <w:rtl/>
        </w:rPr>
        <w:t xml:space="preserve"> (</w:t>
      </w:r>
      <w:r w:rsidRPr="0065170E">
        <w:rPr>
          <w:rFonts w:cs="B Nazanin"/>
          <w:sz w:val="24"/>
          <w:szCs w:val="24"/>
          <w:rtl/>
          <w:lang w:bidi="fa-IR"/>
        </w:rPr>
        <w:t>۱۹۶۹</w:t>
      </w:r>
      <w:r w:rsidRPr="0065170E">
        <w:rPr>
          <w:rFonts w:cs="B Nazanin" w:hint="cs"/>
          <w:sz w:val="24"/>
          <w:szCs w:val="24"/>
          <w:rtl/>
        </w:rPr>
        <w:t>) به نقل از رضوی (1392) زبان</w:t>
      </w:r>
      <w:r w:rsidRPr="0065170E">
        <w:rPr>
          <w:rFonts w:cs="B Nazanin"/>
          <w:sz w:val="24"/>
          <w:szCs w:val="24"/>
          <w:rtl/>
        </w:rPr>
        <w:t xml:space="preserve"> </w:t>
      </w:r>
      <w:r w:rsidRPr="0065170E">
        <w:rPr>
          <w:rFonts w:cs="B Nazanin" w:hint="cs"/>
          <w:sz w:val="24"/>
          <w:szCs w:val="24"/>
          <w:rtl/>
        </w:rPr>
        <w:t>را وابسته</w:t>
      </w:r>
      <w:r w:rsidRPr="0065170E">
        <w:rPr>
          <w:rFonts w:cs="B Nazanin"/>
          <w:sz w:val="24"/>
          <w:szCs w:val="24"/>
          <w:rtl/>
        </w:rPr>
        <w:t xml:space="preserve"> </w:t>
      </w:r>
      <w:r w:rsidRPr="0065170E">
        <w:rPr>
          <w:rFonts w:cs="B Nazanin" w:hint="cs"/>
          <w:sz w:val="24"/>
          <w:szCs w:val="24"/>
          <w:rtl/>
        </w:rPr>
        <w:t>به</w:t>
      </w:r>
      <w:r w:rsidRPr="0065170E">
        <w:rPr>
          <w:rFonts w:cs="B Nazanin"/>
          <w:sz w:val="24"/>
          <w:szCs w:val="24"/>
          <w:rtl/>
        </w:rPr>
        <w:t xml:space="preserve"> </w:t>
      </w:r>
      <w:r w:rsidRPr="0065170E">
        <w:rPr>
          <w:rFonts w:cs="B Nazanin" w:hint="cs"/>
          <w:sz w:val="24"/>
          <w:szCs w:val="24"/>
          <w:rtl/>
        </w:rPr>
        <w:t>فرهنگ</w:t>
      </w:r>
      <w:r w:rsidRPr="0065170E">
        <w:rPr>
          <w:rFonts w:cs="B Nazanin"/>
          <w:sz w:val="24"/>
          <w:szCs w:val="24"/>
          <w:rtl/>
        </w:rPr>
        <w:t xml:space="preserve"> </w:t>
      </w:r>
      <w:r w:rsidRPr="0065170E">
        <w:rPr>
          <w:rFonts w:cs="B Nazanin" w:hint="cs"/>
          <w:sz w:val="24"/>
          <w:szCs w:val="24"/>
          <w:rtl/>
        </w:rPr>
        <w:t>می داند</w:t>
      </w:r>
      <w:r w:rsidRPr="0065170E">
        <w:rPr>
          <w:rFonts w:cs="B Nazanin"/>
          <w:sz w:val="24"/>
          <w:szCs w:val="24"/>
          <w:rtl/>
        </w:rPr>
        <w:t xml:space="preserve"> </w:t>
      </w:r>
      <w:r w:rsidRPr="0065170E">
        <w:rPr>
          <w:rFonts w:cs="B Nazanin" w:hint="cs"/>
          <w:sz w:val="24"/>
          <w:szCs w:val="24"/>
          <w:rtl/>
        </w:rPr>
        <w:t>و</w:t>
      </w:r>
      <w:r w:rsidR="008850EC">
        <w:rPr>
          <w:rFonts w:cs="B Nazanin" w:hint="cs"/>
          <w:sz w:val="24"/>
          <w:szCs w:val="24"/>
          <w:rtl/>
        </w:rPr>
        <w:t xml:space="preserve"> </w:t>
      </w:r>
      <w:r w:rsidRPr="0065170E">
        <w:rPr>
          <w:rFonts w:cs="B Nazanin" w:hint="cs"/>
          <w:sz w:val="24"/>
          <w:szCs w:val="24"/>
          <w:rtl/>
        </w:rPr>
        <w:t>معتقد است که</w:t>
      </w:r>
      <w:r w:rsidRPr="0065170E">
        <w:rPr>
          <w:rFonts w:cs="B Nazanin"/>
          <w:sz w:val="24"/>
          <w:szCs w:val="24"/>
          <w:rtl/>
        </w:rPr>
        <w:t xml:space="preserve"> </w:t>
      </w:r>
      <w:r w:rsidRPr="0065170E">
        <w:rPr>
          <w:rFonts w:cs="B Nazanin" w:hint="cs"/>
          <w:sz w:val="24"/>
          <w:szCs w:val="24"/>
          <w:rtl/>
        </w:rPr>
        <w:t>بدون</w:t>
      </w:r>
      <w:r w:rsidRPr="0065170E">
        <w:rPr>
          <w:rFonts w:cs="B Nazanin"/>
          <w:sz w:val="24"/>
          <w:szCs w:val="24"/>
          <w:rtl/>
        </w:rPr>
        <w:t xml:space="preserve"> </w:t>
      </w:r>
      <w:r w:rsidRPr="0065170E">
        <w:rPr>
          <w:rFonts w:cs="B Nazanin" w:hint="cs"/>
          <w:sz w:val="24"/>
          <w:szCs w:val="24"/>
          <w:rtl/>
        </w:rPr>
        <w:t>توجه</w:t>
      </w:r>
      <w:r w:rsidRPr="0065170E">
        <w:rPr>
          <w:rFonts w:cs="B Nazanin"/>
          <w:sz w:val="24"/>
          <w:szCs w:val="24"/>
          <w:rtl/>
        </w:rPr>
        <w:t xml:space="preserve"> </w:t>
      </w:r>
      <w:r w:rsidRPr="0065170E">
        <w:rPr>
          <w:rFonts w:cs="B Nazanin" w:hint="cs"/>
          <w:sz w:val="24"/>
          <w:szCs w:val="24"/>
          <w:rtl/>
        </w:rPr>
        <w:t>به</w:t>
      </w:r>
      <w:r w:rsidRPr="0065170E">
        <w:rPr>
          <w:rFonts w:cs="B Nazanin"/>
          <w:sz w:val="24"/>
          <w:szCs w:val="24"/>
          <w:rtl/>
        </w:rPr>
        <w:t xml:space="preserve"> </w:t>
      </w:r>
      <w:r w:rsidRPr="0065170E">
        <w:rPr>
          <w:rFonts w:cs="B Nazanin" w:hint="cs"/>
          <w:sz w:val="24"/>
          <w:szCs w:val="24"/>
          <w:rtl/>
        </w:rPr>
        <w:t>روابط</w:t>
      </w:r>
      <w:r w:rsidRPr="0065170E">
        <w:rPr>
          <w:rFonts w:cs="B Nazanin"/>
          <w:sz w:val="24"/>
          <w:szCs w:val="24"/>
          <w:rtl/>
        </w:rPr>
        <w:t xml:space="preserve"> </w:t>
      </w:r>
      <w:r w:rsidRPr="0065170E">
        <w:rPr>
          <w:rFonts w:cs="B Nazanin" w:hint="cs"/>
          <w:sz w:val="24"/>
          <w:szCs w:val="24"/>
          <w:rtl/>
        </w:rPr>
        <w:t>اجتماعی</w:t>
      </w:r>
      <w:r w:rsidRPr="0065170E">
        <w:rPr>
          <w:rFonts w:cs="B Nazanin"/>
          <w:sz w:val="24"/>
          <w:szCs w:val="24"/>
          <w:rtl/>
        </w:rPr>
        <w:t xml:space="preserve"> </w:t>
      </w:r>
      <w:r w:rsidRPr="0065170E">
        <w:rPr>
          <w:rFonts w:cs="B Nazanin" w:hint="cs"/>
          <w:sz w:val="24"/>
          <w:szCs w:val="24"/>
          <w:rtl/>
        </w:rPr>
        <w:t>یک</w:t>
      </w:r>
      <w:r w:rsidRPr="0065170E">
        <w:rPr>
          <w:rFonts w:cs="B Nazanin"/>
          <w:sz w:val="24"/>
          <w:szCs w:val="24"/>
          <w:rtl/>
        </w:rPr>
        <w:t xml:space="preserve"> </w:t>
      </w:r>
      <w:r w:rsidRPr="0065170E">
        <w:rPr>
          <w:rFonts w:cs="B Nazanin" w:hint="cs"/>
          <w:sz w:val="24"/>
          <w:szCs w:val="24"/>
          <w:rtl/>
        </w:rPr>
        <w:t>جامعه</w:t>
      </w:r>
      <w:r w:rsidRPr="0065170E">
        <w:rPr>
          <w:rFonts w:cs="B Nazanin"/>
          <w:sz w:val="24"/>
          <w:szCs w:val="24"/>
          <w:rtl/>
        </w:rPr>
        <w:t xml:space="preserve"> </w:t>
      </w:r>
      <w:r w:rsidRPr="0065170E">
        <w:rPr>
          <w:rFonts w:cs="B Nazanin" w:hint="cs"/>
          <w:sz w:val="24"/>
          <w:szCs w:val="24"/>
          <w:rtl/>
        </w:rPr>
        <w:t>زمانی</w:t>
      </w:r>
      <w:r w:rsidRPr="0065170E">
        <w:rPr>
          <w:rFonts w:cs="B Nazanin"/>
          <w:sz w:val="24"/>
          <w:szCs w:val="24"/>
          <w:rtl/>
        </w:rPr>
        <w:t xml:space="preserve"> </w:t>
      </w:r>
      <w:r w:rsidRPr="0065170E">
        <w:rPr>
          <w:rFonts w:cs="B Nazanin" w:hint="cs"/>
          <w:sz w:val="24"/>
          <w:szCs w:val="24"/>
          <w:rtl/>
        </w:rPr>
        <w:t>که</w:t>
      </w:r>
      <w:r w:rsidRPr="0065170E">
        <w:rPr>
          <w:rFonts w:cs="B Nazanin"/>
          <w:sz w:val="24"/>
          <w:szCs w:val="24"/>
          <w:rtl/>
        </w:rPr>
        <w:t xml:space="preserve"> </w:t>
      </w:r>
      <w:r w:rsidRPr="0065170E">
        <w:rPr>
          <w:rFonts w:cs="B Nazanin" w:hint="cs"/>
          <w:sz w:val="24"/>
          <w:szCs w:val="24"/>
          <w:rtl/>
        </w:rPr>
        <w:t>با</w:t>
      </w:r>
      <w:r w:rsidRPr="0065170E">
        <w:rPr>
          <w:rFonts w:cs="B Nazanin"/>
          <w:sz w:val="24"/>
          <w:szCs w:val="24"/>
          <w:rtl/>
        </w:rPr>
        <w:t xml:space="preserve"> </w:t>
      </w:r>
      <w:r w:rsidRPr="0065170E">
        <w:rPr>
          <w:rFonts w:cs="B Nazanin" w:hint="cs"/>
          <w:sz w:val="24"/>
          <w:szCs w:val="24"/>
          <w:rtl/>
        </w:rPr>
        <w:t>زبان</w:t>
      </w:r>
      <w:r w:rsidRPr="0065170E">
        <w:rPr>
          <w:rFonts w:cs="B Nazanin"/>
          <w:sz w:val="24"/>
          <w:szCs w:val="24"/>
          <w:rtl/>
        </w:rPr>
        <w:t xml:space="preserve"> </w:t>
      </w:r>
      <w:r w:rsidRPr="0065170E">
        <w:rPr>
          <w:rFonts w:cs="B Nazanin" w:hint="cs"/>
          <w:sz w:val="24"/>
          <w:szCs w:val="24"/>
          <w:rtl/>
        </w:rPr>
        <w:t>صورت</w:t>
      </w:r>
      <w:r w:rsidRPr="0065170E">
        <w:rPr>
          <w:rFonts w:cs="B Nazanin"/>
          <w:sz w:val="24"/>
          <w:szCs w:val="24"/>
          <w:rtl/>
        </w:rPr>
        <w:t xml:space="preserve"> </w:t>
      </w:r>
      <w:r w:rsidRPr="0065170E">
        <w:rPr>
          <w:rFonts w:cs="B Nazanin" w:hint="cs"/>
          <w:sz w:val="24"/>
          <w:szCs w:val="24"/>
          <w:rtl/>
        </w:rPr>
        <w:t>می پذیرد</w:t>
      </w:r>
      <w:r w:rsidRPr="0065170E">
        <w:rPr>
          <w:rFonts w:cs="B Nazanin"/>
          <w:sz w:val="24"/>
          <w:szCs w:val="24"/>
          <w:rtl/>
        </w:rPr>
        <w:t xml:space="preserve"> </w:t>
      </w:r>
      <w:r w:rsidRPr="0065170E">
        <w:rPr>
          <w:rFonts w:cs="B Nazanin" w:hint="cs"/>
          <w:sz w:val="24"/>
          <w:szCs w:val="24"/>
          <w:rtl/>
        </w:rPr>
        <w:t>و</w:t>
      </w:r>
      <w:r w:rsidRPr="0065170E">
        <w:rPr>
          <w:rFonts w:cs="B Nazanin"/>
          <w:sz w:val="24"/>
          <w:szCs w:val="24"/>
          <w:rtl/>
        </w:rPr>
        <w:t xml:space="preserve"> </w:t>
      </w:r>
      <w:r w:rsidRPr="0065170E">
        <w:rPr>
          <w:rFonts w:cs="B Nazanin" w:hint="cs"/>
          <w:sz w:val="24"/>
          <w:szCs w:val="24"/>
          <w:rtl/>
        </w:rPr>
        <w:t>نیز</w:t>
      </w:r>
      <w:r w:rsidRPr="0065170E">
        <w:rPr>
          <w:rFonts w:cs="B Nazanin"/>
          <w:sz w:val="24"/>
          <w:szCs w:val="24"/>
          <w:rtl/>
        </w:rPr>
        <w:t xml:space="preserve"> </w:t>
      </w:r>
      <w:r w:rsidRPr="0065170E">
        <w:rPr>
          <w:rFonts w:cs="B Nazanin" w:hint="cs"/>
          <w:sz w:val="24"/>
          <w:szCs w:val="24"/>
          <w:rtl/>
        </w:rPr>
        <w:t>بدون</w:t>
      </w:r>
      <w:r w:rsidRPr="0065170E">
        <w:rPr>
          <w:rFonts w:cs="B Nazanin"/>
          <w:sz w:val="24"/>
          <w:szCs w:val="24"/>
          <w:rtl/>
        </w:rPr>
        <w:t xml:space="preserve"> </w:t>
      </w:r>
      <w:r w:rsidRPr="0065170E">
        <w:rPr>
          <w:rFonts w:cs="B Nazanin" w:hint="cs"/>
          <w:sz w:val="24"/>
          <w:szCs w:val="24"/>
          <w:rtl/>
        </w:rPr>
        <w:t>توجه</w:t>
      </w:r>
      <w:r w:rsidRPr="0065170E">
        <w:rPr>
          <w:rFonts w:cs="B Nazanin"/>
          <w:sz w:val="24"/>
          <w:szCs w:val="24"/>
          <w:rtl/>
        </w:rPr>
        <w:t xml:space="preserve"> </w:t>
      </w:r>
      <w:r w:rsidRPr="0065170E">
        <w:rPr>
          <w:rFonts w:cs="B Nazanin" w:hint="cs"/>
          <w:sz w:val="24"/>
          <w:szCs w:val="24"/>
          <w:rtl/>
        </w:rPr>
        <w:t>به</w:t>
      </w:r>
      <w:r w:rsidRPr="0065170E">
        <w:rPr>
          <w:rFonts w:cs="B Nazanin"/>
          <w:sz w:val="24"/>
          <w:szCs w:val="24"/>
          <w:rtl/>
        </w:rPr>
        <w:t xml:space="preserve"> </w:t>
      </w:r>
      <w:r w:rsidRPr="0065170E">
        <w:rPr>
          <w:rFonts w:cs="B Nazanin" w:hint="cs"/>
          <w:sz w:val="24"/>
          <w:szCs w:val="24"/>
          <w:rtl/>
        </w:rPr>
        <w:t>فرهنگ</w:t>
      </w:r>
      <w:r w:rsidRPr="0065170E">
        <w:rPr>
          <w:rFonts w:cs="B Nazanin"/>
          <w:sz w:val="24"/>
          <w:szCs w:val="24"/>
          <w:rtl/>
        </w:rPr>
        <w:t xml:space="preserve"> </w:t>
      </w:r>
      <w:r w:rsidRPr="0065170E">
        <w:rPr>
          <w:rFonts w:cs="B Nazanin" w:hint="cs"/>
          <w:sz w:val="24"/>
          <w:szCs w:val="24"/>
          <w:rtl/>
        </w:rPr>
        <w:t>جامعه</w:t>
      </w:r>
      <w:r w:rsidRPr="0065170E">
        <w:rPr>
          <w:rFonts w:cs="B Nazanin"/>
          <w:sz w:val="24"/>
          <w:szCs w:val="24"/>
          <w:rtl/>
        </w:rPr>
        <w:t xml:space="preserve"> </w:t>
      </w:r>
      <w:r w:rsidRPr="0065170E">
        <w:rPr>
          <w:rFonts w:cs="B Nazanin" w:hint="cs"/>
          <w:sz w:val="24"/>
          <w:szCs w:val="24"/>
          <w:rtl/>
        </w:rPr>
        <w:t>که</w:t>
      </w:r>
      <w:r w:rsidRPr="0065170E">
        <w:rPr>
          <w:rFonts w:cs="B Nazanin"/>
          <w:sz w:val="24"/>
          <w:szCs w:val="24"/>
          <w:rtl/>
        </w:rPr>
        <w:t xml:space="preserve"> </w:t>
      </w:r>
      <w:r w:rsidRPr="0065170E">
        <w:rPr>
          <w:rFonts w:cs="B Nazanin" w:hint="cs"/>
          <w:sz w:val="24"/>
          <w:szCs w:val="24"/>
          <w:rtl/>
        </w:rPr>
        <w:t>زبان</w:t>
      </w:r>
      <w:r w:rsidRPr="0065170E">
        <w:rPr>
          <w:rFonts w:cs="B Nazanin"/>
          <w:sz w:val="24"/>
          <w:szCs w:val="24"/>
          <w:rtl/>
        </w:rPr>
        <w:t xml:space="preserve"> </w:t>
      </w:r>
      <w:r w:rsidRPr="0065170E">
        <w:rPr>
          <w:rFonts w:cs="B Nazanin" w:hint="cs"/>
          <w:sz w:val="24"/>
          <w:szCs w:val="24"/>
          <w:rtl/>
        </w:rPr>
        <w:t>بخشی</w:t>
      </w:r>
      <w:r w:rsidRPr="0065170E">
        <w:rPr>
          <w:rFonts w:cs="B Nazanin"/>
          <w:sz w:val="24"/>
          <w:szCs w:val="24"/>
          <w:rtl/>
        </w:rPr>
        <w:t xml:space="preserve"> </w:t>
      </w:r>
      <w:r w:rsidRPr="0065170E">
        <w:rPr>
          <w:rFonts w:cs="B Nazanin" w:hint="cs"/>
          <w:sz w:val="24"/>
          <w:szCs w:val="24"/>
          <w:rtl/>
        </w:rPr>
        <w:t>از</w:t>
      </w:r>
      <w:r w:rsidRPr="0065170E">
        <w:rPr>
          <w:rFonts w:cs="B Nazanin"/>
          <w:sz w:val="24"/>
          <w:szCs w:val="24"/>
          <w:rtl/>
        </w:rPr>
        <w:t xml:space="preserve"> </w:t>
      </w:r>
      <w:r w:rsidRPr="0065170E">
        <w:rPr>
          <w:rFonts w:cs="B Nazanin" w:hint="cs"/>
          <w:sz w:val="24"/>
          <w:szCs w:val="24"/>
          <w:rtl/>
        </w:rPr>
        <w:t>آن</w:t>
      </w:r>
      <w:r w:rsidRPr="0065170E">
        <w:rPr>
          <w:rFonts w:cs="B Nazanin"/>
          <w:sz w:val="24"/>
          <w:szCs w:val="24"/>
          <w:rtl/>
        </w:rPr>
        <w:t xml:space="preserve"> </w:t>
      </w:r>
      <w:r w:rsidRPr="0065170E">
        <w:rPr>
          <w:rFonts w:cs="B Nazanin" w:hint="cs"/>
          <w:sz w:val="24"/>
          <w:szCs w:val="24"/>
          <w:rtl/>
        </w:rPr>
        <w:t>است</w:t>
      </w:r>
      <w:r w:rsidRPr="0065170E">
        <w:rPr>
          <w:rFonts w:cs="B Nazanin"/>
          <w:sz w:val="24"/>
          <w:szCs w:val="24"/>
          <w:rtl/>
        </w:rPr>
        <w:t xml:space="preserve"> </w:t>
      </w:r>
      <w:r w:rsidRPr="0065170E">
        <w:rPr>
          <w:rFonts w:cs="B Nazanin" w:hint="cs"/>
          <w:sz w:val="24"/>
          <w:szCs w:val="24"/>
          <w:rtl/>
        </w:rPr>
        <w:t>درک</w:t>
      </w:r>
      <w:r w:rsidRPr="0065170E">
        <w:rPr>
          <w:rFonts w:cs="B Nazanin"/>
          <w:sz w:val="24"/>
          <w:szCs w:val="24"/>
          <w:rtl/>
        </w:rPr>
        <w:t xml:space="preserve"> </w:t>
      </w:r>
      <w:r w:rsidRPr="0065170E">
        <w:rPr>
          <w:rFonts w:cs="B Nazanin" w:hint="cs"/>
          <w:sz w:val="24"/>
          <w:szCs w:val="24"/>
          <w:rtl/>
        </w:rPr>
        <w:t>مفاهیم</w:t>
      </w:r>
      <w:r w:rsidRPr="0065170E">
        <w:rPr>
          <w:rFonts w:cs="B Nazanin"/>
          <w:sz w:val="24"/>
          <w:szCs w:val="24"/>
          <w:rtl/>
        </w:rPr>
        <w:t xml:space="preserve"> </w:t>
      </w:r>
      <w:r w:rsidRPr="0065170E">
        <w:rPr>
          <w:rFonts w:cs="B Nazanin" w:hint="cs"/>
          <w:sz w:val="24"/>
          <w:szCs w:val="24"/>
          <w:rtl/>
        </w:rPr>
        <w:t>زبان</w:t>
      </w:r>
      <w:r w:rsidRPr="0065170E">
        <w:rPr>
          <w:rFonts w:cs="B Nazanin"/>
          <w:sz w:val="24"/>
          <w:szCs w:val="24"/>
          <w:rtl/>
        </w:rPr>
        <w:t xml:space="preserve"> </w:t>
      </w:r>
      <w:r w:rsidRPr="0065170E">
        <w:rPr>
          <w:rFonts w:cs="B Nazanin" w:hint="cs"/>
          <w:sz w:val="24"/>
          <w:szCs w:val="24"/>
          <w:rtl/>
        </w:rPr>
        <w:t>امکان</w:t>
      </w:r>
      <w:r w:rsidRPr="0065170E">
        <w:rPr>
          <w:rFonts w:cs="B Nazanin"/>
          <w:sz w:val="24"/>
          <w:szCs w:val="24"/>
          <w:rtl/>
        </w:rPr>
        <w:t xml:space="preserve"> </w:t>
      </w:r>
      <w:r w:rsidRPr="0065170E">
        <w:rPr>
          <w:rFonts w:cs="B Nazanin" w:hint="cs"/>
          <w:sz w:val="24"/>
          <w:szCs w:val="24"/>
          <w:rtl/>
        </w:rPr>
        <w:t>پذیر</w:t>
      </w:r>
      <w:r w:rsidRPr="0065170E">
        <w:rPr>
          <w:rFonts w:cs="B Nazanin"/>
          <w:sz w:val="24"/>
          <w:szCs w:val="24"/>
          <w:rtl/>
        </w:rPr>
        <w:t xml:space="preserve"> </w:t>
      </w:r>
      <w:r w:rsidRPr="0065170E">
        <w:rPr>
          <w:rFonts w:cs="B Nazanin" w:hint="cs"/>
          <w:sz w:val="24"/>
          <w:szCs w:val="24"/>
          <w:rtl/>
        </w:rPr>
        <w:t xml:space="preserve">نیست. </w:t>
      </w:r>
      <w:r w:rsidR="00256B52" w:rsidRPr="0065170E">
        <w:rPr>
          <w:rFonts w:cs="B Nazanin" w:hint="cs"/>
          <w:sz w:val="24"/>
          <w:szCs w:val="24"/>
          <w:rtl/>
        </w:rPr>
        <w:t xml:space="preserve">رضوی (همان) معتقد است که الگوهی فرهنگی شناخت و رسومات گاهی أوقات به صراحت در زبان بیان شده است و زبان به عنوان یک پدیده اجتماعی همانطور که </w:t>
      </w:r>
      <w:r w:rsidR="008850EC">
        <w:rPr>
          <w:rFonts w:cs="B Nazanin" w:hint="cs"/>
          <w:sz w:val="24"/>
          <w:szCs w:val="24"/>
          <w:rtl/>
        </w:rPr>
        <w:t xml:space="preserve">در </w:t>
      </w:r>
      <w:r w:rsidR="00256B52" w:rsidRPr="0065170E">
        <w:rPr>
          <w:rFonts w:cs="B Nazanin" w:hint="cs"/>
          <w:sz w:val="24"/>
          <w:szCs w:val="24"/>
          <w:rtl/>
        </w:rPr>
        <w:t>جامعه شناسی زبان</w:t>
      </w:r>
      <w:r w:rsidR="00256B52" w:rsidRPr="0065170E">
        <w:rPr>
          <w:rStyle w:val="FootnoteReference"/>
          <w:rFonts w:cs="B Nazanin"/>
          <w:sz w:val="24"/>
          <w:szCs w:val="24"/>
          <w:rtl/>
        </w:rPr>
        <w:footnoteReference w:id="10"/>
      </w:r>
      <w:r w:rsidR="00256B52" w:rsidRPr="0065170E">
        <w:rPr>
          <w:rFonts w:cs="B Nazanin" w:hint="cs"/>
          <w:sz w:val="24"/>
          <w:szCs w:val="24"/>
          <w:rtl/>
        </w:rPr>
        <w:t xml:space="preserve"> از آن یاد می شود، به میزان بسیار زیادی حاوی عناصر فرهنگ</w:t>
      </w:r>
      <w:r w:rsidR="008850EC">
        <w:rPr>
          <w:rFonts w:cs="B Nazanin" w:hint="cs"/>
          <w:sz w:val="24"/>
          <w:szCs w:val="24"/>
          <w:rtl/>
        </w:rPr>
        <w:t>ی</w:t>
      </w:r>
      <w:r w:rsidR="00256B52" w:rsidRPr="0065170E">
        <w:rPr>
          <w:rFonts w:cs="B Nazanin" w:hint="cs"/>
          <w:sz w:val="24"/>
          <w:szCs w:val="24"/>
          <w:rtl/>
        </w:rPr>
        <w:t xml:space="preserve"> است. </w:t>
      </w:r>
      <w:r w:rsidR="00B6361C" w:rsidRPr="0065170E">
        <w:rPr>
          <w:rFonts w:cs="B Nazanin" w:hint="cs"/>
          <w:sz w:val="24"/>
          <w:szCs w:val="24"/>
          <w:rtl/>
        </w:rPr>
        <w:t>چگونه</w:t>
      </w:r>
      <w:r w:rsidR="00B6361C" w:rsidRPr="0065170E">
        <w:rPr>
          <w:rFonts w:cs="B Nazanin"/>
          <w:sz w:val="24"/>
          <w:szCs w:val="24"/>
          <w:rtl/>
        </w:rPr>
        <w:t xml:space="preserve"> </w:t>
      </w:r>
      <w:r w:rsidR="00B6361C" w:rsidRPr="0065170E">
        <w:rPr>
          <w:rFonts w:cs="B Nazanin" w:hint="cs"/>
          <w:sz w:val="24"/>
          <w:szCs w:val="24"/>
          <w:rtl/>
        </w:rPr>
        <w:t>می</w:t>
      </w:r>
      <w:r w:rsidR="00B6361C" w:rsidRPr="0065170E">
        <w:rPr>
          <w:rFonts w:cs="B Nazanin"/>
          <w:sz w:val="24"/>
          <w:szCs w:val="24"/>
          <w:rtl/>
        </w:rPr>
        <w:t xml:space="preserve"> </w:t>
      </w:r>
      <w:r w:rsidR="00B6361C" w:rsidRPr="0065170E">
        <w:rPr>
          <w:rFonts w:cs="B Nazanin" w:hint="cs"/>
          <w:sz w:val="24"/>
          <w:szCs w:val="24"/>
          <w:rtl/>
        </w:rPr>
        <w:t>توان</w:t>
      </w:r>
      <w:r w:rsidR="00B6361C" w:rsidRPr="0065170E">
        <w:rPr>
          <w:rFonts w:cs="B Nazanin"/>
          <w:sz w:val="24"/>
          <w:szCs w:val="24"/>
          <w:rtl/>
        </w:rPr>
        <w:t xml:space="preserve"> </w:t>
      </w:r>
      <w:r w:rsidR="00B6361C" w:rsidRPr="0065170E">
        <w:rPr>
          <w:rFonts w:cs="B Nazanin" w:hint="cs"/>
          <w:sz w:val="24"/>
          <w:szCs w:val="24"/>
          <w:rtl/>
        </w:rPr>
        <w:t>جامعه</w:t>
      </w:r>
      <w:r w:rsidR="00B6361C" w:rsidRPr="0065170E">
        <w:rPr>
          <w:rFonts w:cs="B Nazanin"/>
          <w:sz w:val="24"/>
          <w:szCs w:val="24"/>
          <w:rtl/>
        </w:rPr>
        <w:t xml:space="preserve"> </w:t>
      </w:r>
      <w:r w:rsidR="00B6361C" w:rsidRPr="0065170E">
        <w:rPr>
          <w:rFonts w:cs="B Nazanin" w:hint="cs"/>
          <w:sz w:val="24"/>
          <w:szCs w:val="24"/>
          <w:rtl/>
        </w:rPr>
        <w:t>را</w:t>
      </w:r>
      <w:r w:rsidR="00B6361C" w:rsidRPr="0065170E">
        <w:rPr>
          <w:rFonts w:cs="B Nazanin"/>
          <w:sz w:val="24"/>
          <w:szCs w:val="24"/>
          <w:rtl/>
        </w:rPr>
        <w:t xml:space="preserve"> </w:t>
      </w:r>
      <w:r w:rsidR="00B6361C" w:rsidRPr="0065170E">
        <w:rPr>
          <w:rFonts w:cs="B Nazanin" w:hint="cs"/>
          <w:sz w:val="24"/>
          <w:szCs w:val="24"/>
          <w:rtl/>
        </w:rPr>
        <w:t>به</w:t>
      </w:r>
      <w:r w:rsidR="00B6361C" w:rsidRPr="0065170E">
        <w:rPr>
          <w:rFonts w:cs="B Nazanin"/>
          <w:sz w:val="24"/>
          <w:szCs w:val="24"/>
          <w:rtl/>
        </w:rPr>
        <w:t xml:space="preserve"> </w:t>
      </w:r>
      <w:r w:rsidR="00B6361C" w:rsidRPr="0065170E">
        <w:rPr>
          <w:rFonts w:cs="B Nazanin" w:hint="cs"/>
          <w:sz w:val="24"/>
          <w:szCs w:val="24"/>
          <w:rtl/>
        </w:rPr>
        <w:t>طور</w:t>
      </w:r>
      <w:r w:rsidR="00B6361C" w:rsidRPr="0065170E">
        <w:rPr>
          <w:rFonts w:cs="B Nazanin"/>
          <w:sz w:val="24"/>
          <w:szCs w:val="24"/>
          <w:rtl/>
        </w:rPr>
        <w:t xml:space="preserve"> </w:t>
      </w:r>
      <w:r w:rsidR="00B6361C" w:rsidRPr="0065170E">
        <w:rPr>
          <w:rFonts w:cs="B Nazanin" w:hint="cs"/>
          <w:sz w:val="24"/>
          <w:szCs w:val="24"/>
          <w:rtl/>
        </w:rPr>
        <w:t>کامل</w:t>
      </w:r>
      <w:r w:rsidR="00B6361C" w:rsidRPr="0065170E">
        <w:rPr>
          <w:rFonts w:cs="B Nazanin"/>
          <w:sz w:val="24"/>
          <w:szCs w:val="24"/>
          <w:rtl/>
        </w:rPr>
        <w:t xml:space="preserve"> </w:t>
      </w:r>
      <w:r w:rsidR="00B6361C" w:rsidRPr="0065170E">
        <w:rPr>
          <w:rFonts w:cs="B Nazanin" w:hint="cs"/>
          <w:sz w:val="24"/>
          <w:szCs w:val="24"/>
          <w:rtl/>
        </w:rPr>
        <w:t>بررسی</w:t>
      </w:r>
      <w:r w:rsidR="00B6361C" w:rsidRPr="0065170E">
        <w:rPr>
          <w:rFonts w:cs="B Nazanin"/>
          <w:sz w:val="24"/>
          <w:szCs w:val="24"/>
          <w:rtl/>
        </w:rPr>
        <w:t xml:space="preserve"> </w:t>
      </w:r>
      <w:r w:rsidR="00B6361C" w:rsidRPr="0065170E">
        <w:rPr>
          <w:rFonts w:cs="B Nazanin" w:hint="cs"/>
          <w:sz w:val="24"/>
          <w:szCs w:val="24"/>
          <w:rtl/>
        </w:rPr>
        <w:t>کرد</w:t>
      </w:r>
      <w:r w:rsidR="00B6361C" w:rsidRPr="0065170E">
        <w:rPr>
          <w:rFonts w:cs="B Nazanin"/>
          <w:sz w:val="24"/>
          <w:szCs w:val="24"/>
          <w:rtl/>
        </w:rPr>
        <w:t xml:space="preserve"> </w:t>
      </w:r>
      <w:r w:rsidR="00B6361C" w:rsidRPr="0065170E">
        <w:rPr>
          <w:rFonts w:cs="B Nazanin" w:hint="cs"/>
          <w:sz w:val="24"/>
          <w:szCs w:val="24"/>
          <w:rtl/>
        </w:rPr>
        <w:t>بدون</w:t>
      </w:r>
      <w:r w:rsidR="00B6361C" w:rsidRPr="0065170E">
        <w:rPr>
          <w:rFonts w:cs="B Nazanin"/>
          <w:sz w:val="24"/>
          <w:szCs w:val="24"/>
          <w:rtl/>
        </w:rPr>
        <w:t xml:space="preserve"> </w:t>
      </w:r>
      <w:r w:rsidR="00B6361C" w:rsidRPr="0065170E">
        <w:rPr>
          <w:rFonts w:cs="B Nazanin" w:hint="cs"/>
          <w:sz w:val="24"/>
          <w:szCs w:val="24"/>
          <w:rtl/>
        </w:rPr>
        <w:t>آنکه</w:t>
      </w:r>
      <w:r w:rsidR="00B6361C" w:rsidRPr="0065170E">
        <w:rPr>
          <w:rFonts w:cs="B Nazanin"/>
          <w:sz w:val="24"/>
          <w:szCs w:val="24"/>
          <w:rtl/>
        </w:rPr>
        <w:t xml:space="preserve"> </w:t>
      </w:r>
      <w:r w:rsidR="00B6361C" w:rsidRPr="0065170E">
        <w:rPr>
          <w:rFonts w:cs="B Nazanin" w:hint="cs"/>
          <w:sz w:val="24"/>
          <w:szCs w:val="24"/>
          <w:rtl/>
        </w:rPr>
        <w:t>زبان</w:t>
      </w:r>
      <w:r w:rsidR="00B6361C" w:rsidRPr="0065170E">
        <w:rPr>
          <w:rFonts w:cs="B Nazanin"/>
          <w:sz w:val="24"/>
          <w:szCs w:val="24"/>
          <w:rtl/>
        </w:rPr>
        <w:t xml:space="preserve"> </w:t>
      </w:r>
      <w:r w:rsidR="00B6361C" w:rsidRPr="0065170E">
        <w:rPr>
          <w:rFonts w:cs="B Nazanin" w:hint="cs"/>
          <w:sz w:val="24"/>
          <w:szCs w:val="24"/>
          <w:rtl/>
        </w:rPr>
        <w:t>را</w:t>
      </w:r>
      <w:r w:rsidR="00B6361C" w:rsidRPr="0065170E">
        <w:rPr>
          <w:rFonts w:cs="B Nazanin"/>
          <w:sz w:val="24"/>
          <w:szCs w:val="24"/>
          <w:rtl/>
        </w:rPr>
        <w:t xml:space="preserve"> </w:t>
      </w:r>
      <w:r w:rsidR="00B6361C" w:rsidRPr="0065170E">
        <w:rPr>
          <w:rFonts w:cs="B Nazanin" w:hint="cs"/>
          <w:sz w:val="24"/>
          <w:szCs w:val="24"/>
          <w:rtl/>
        </w:rPr>
        <w:t>در</w:t>
      </w:r>
      <w:r w:rsidR="00B6361C" w:rsidRPr="0065170E">
        <w:rPr>
          <w:rFonts w:cs="B Nazanin"/>
          <w:sz w:val="24"/>
          <w:szCs w:val="24"/>
          <w:rtl/>
        </w:rPr>
        <w:t xml:space="preserve"> </w:t>
      </w:r>
      <w:r w:rsidR="00B6361C" w:rsidRPr="0065170E">
        <w:rPr>
          <w:rFonts w:cs="B Nazanin" w:hint="cs"/>
          <w:sz w:val="24"/>
          <w:szCs w:val="24"/>
          <w:rtl/>
        </w:rPr>
        <w:t>جامعه</w:t>
      </w:r>
      <w:r w:rsidR="00B6361C" w:rsidRPr="0065170E">
        <w:rPr>
          <w:rFonts w:cs="B Nazanin"/>
          <w:sz w:val="24"/>
          <w:szCs w:val="24"/>
          <w:rtl/>
        </w:rPr>
        <w:t xml:space="preserve"> </w:t>
      </w:r>
      <w:r w:rsidR="00B6361C" w:rsidRPr="0065170E">
        <w:rPr>
          <w:rFonts w:cs="B Nazanin" w:hint="cs"/>
          <w:sz w:val="24"/>
          <w:szCs w:val="24"/>
          <w:rtl/>
        </w:rPr>
        <w:t>مورد</w:t>
      </w:r>
      <w:r w:rsidR="00B6361C" w:rsidRPr="0065170E">
        <w:rPr>
          <w:rFonts w:cs="B Nazanin"/>
          <w:sz w:val="24"/>
          <w:szCs w:val="24"/>
          <w:rtl/>
        </w:rPr>
        <w:t xml:space="preserve"> </w:t>
      </w:r>
      <w:r w:rsidR="00B6361C" w:rsidRPr="0065170E">
        <w:rPr>
          <w:rFonts w:cs="B Nazanin" w:hint="cs"/>
          <w:sz w:val="24"/>
          <w:szCs w:val="24"/>
          <w:rtl/>
        </w:rPr>
        <w:t>مطالعه</w:t>
      </w:r>
      <w:r w:rsidR="00B6361C" w:rsidRPr="0065170E">
        <w:rPr>
          <w:rFonts w:cs="B Nazanin"/>
          <w:sz w:val="24"/>
          <w:szCs w:val="24"/>
          <w:rtl/>
        </w:rPr>
        <w:t xml:space="preserve"> </w:t>
      </w:r>
      <w:r w:rsidR="00B6361C" w:rsidRPr="0065170E">
        <w:rPr>
          <w:rFonts w:cs="B Nazanin" w:hint="cs"/>
          <w:sz w:val="24"/>
          <w:szCs w:val="24"/>
          <w:rtl/>
        </w:rPr>
        <w:t>قرار</w:t>
      </w:r>
      <w:r w:rsidR="00B6361C" w:rsidRPr="0065170E">
        <w:rPr>
          <w:rFonts w:cs="B Nazanin"/>
          <w:sz w:val="24"/>
          <w:szCs w:val="24"/>
          <w:rtl/>
        </w:rPr>
        <w:t xml:space="preserve"> </w:t>
      </w:r>
      <w:r w:rsidR="00B6361C" w:rsidRPr="0065170E">
        <w:rPr>
          <w:rFonts w:cs="B Nazanin" w:hint="cs"/>
          <w:sz w:val="24"/>
          <w:szCs w:val="24"/>
          <w:rtl/>
        </w:rPr>
        <w:t>داد</w:t>
      </w:r>
      <w:r w:rsidR="00B6361C" w:rsidRPr="0065170E">
        <w:rPr>
          <w:rFonts w:cs="B Nazanin"/>
          <w:sz w:val="24"/>
          <w:szCs w:val="24"/>
          <w:rtl/>
        </w:rPr>
        <w:t xml:space="preserve"> </w:t>
      </w:r>
      <w:r w:rsidR="00B6361C" w:rsidRPr="0065170E">
        <w:rPr>
          <w:rFonts w:cs="B Nazanin" w:hint="cs"/>
          <w:sz w:val="24"/>
          <w:szCs w:val="24"/>
          <w:rtl/>
        </w:rPr>
        <w:t>چراکه</w:t>
      </w:r>
      <w:r w:rsidR="00B6361C" w:rsidRPr="0065170E">
        <w:rPr>
          <w:rFonts w:cs="B Nazanin"/>
          <w:sz w:val="24"/>
          <w:szCs w:val="24"/>
          <w:rtl/>
        </w:rPr>
        <w:t xml:space="preserve"> </w:t>
      </w:r>
      <w:r w:rsidR="00B6361C" w:rsidRPr="0065170E">
        <w:rPr>
          <w:rFonts w:cs="B Nazanin" w:hint="cs"/>
          <w:sz w:val="24"/>
          <w:szCs w:val="24"/>
          <w:rtl/>
        </w:rPr>
        <w:t>زبان</w:t>
      </w:r>
      <w:r w:rsidR="00B6361C" w:rsidRPr="0065170E">
        <w:rPr>
          <w:rFonts w:cs="B Nazanin"/>
          <w:sz w:val="24"/>
          <w:szCs w:val="24"/>
          <w:rtl/>
        </w:rPr>
        <w:t xml:space="preserve"> </w:t>
      </w:r>
      <w:r w:rsidR="00B6361C" w:rsidRPr="0065170E">
        <w:rPr>
          <w:rFonts w:cs="B Nazanin" w:hint="cs"/>
          <w:sz w:val="24"/>
          <w:szCs w:val="24"/>
          <w:rtl/>
        </w:rPr>
        <w:t>پدیده</w:t>
      </w:r>
      <w:r w:rsidR="00B6361C" w:rsidRPr="0065170E">
        <w:rPr>
          <w:rFonts w:cs="B Nazanin"/>
          <w:sz w:val="24"/>
          <w:szCs w:val="24"/>
          <w:rtl/>
        </w:rPr>
        <w:t xml:space="preserve"> </w:t>
      </w:r>
      <w:r w:rsidR="008850EC">
        <w:rPr>
          <w:rFonts w:cs="B Nazanin" w:hint="cs"/>
          <w:sz w:val="24"/>
          <w:szCs w:val="24"/>
          <w:rtl/>
        </w:rPr>
        <w:t xml:space="preserve">ای </w:t>
      </w:r>
      <w:r w:rsidR="00B6361C" w:rsidRPr="0065170E">
        <w:rPr>
          <w:rFonts w:cs="B Nazanin" w:hint="cs"/>
          <w:sz w:val="24"/>
          <w:szCs w:val="24"/>
          <w:rtl/>
        </w:rPr>
        <w:t>قائم</w:t>
      </w:r>
      <w:r w:rsidR="00B6361C" w:rsidRPr="0065170E">
        <w:rPr>
          <w:rFonts w:cs="B Nazanin"/>
          <w:sz w:val="24"/>
          <w:szCs w:val="24"/>
          <w:rtl/>
        </w:rPr>
        <w:t xml:space="preserve"> </w:t>
      </w:r>
      <w:r w:rsidR="00B6361C" w:rsidRPr="0065170E">
        <w:rPr>
          <w:rFonts w:cs="B Nazanin" w:hint="cs"/>
          <w:sz w:val="24"/>
          <w:szCs w:val="24"/>
          <w:rtl/>
        </w:rPr>
        <w:t>به</w:t>
      </w:r>
      <w:r w:rsidR="00B6361C" w:rsidRPr="0065170E">
        <w:rPr>
          <w:rFonts w:cs="B Nazanin"/>
          <w:sz w:val="24"/>
          <w:szCs w:val="24"/>
          <w:rtl/>
        </w:rPr>
        <w:t xml:space="preserve"> </w:t>
      </w:r>
      <w:r w:rsidR="00B6361C" w:rsidRPr="0065170E">
        <w:rPr>
          <w:rFonts w:cs="B Nazanin" w:hint="cs"/>
          <w:sz w:val="24"/>
          <w:szCs w:val="24"/>
          <w:rtl/>
        </w:rPr>
        <w:t>فرد</w:t>
      </w:r>
      <w:r w:rsidR="00B6361C" w:rsidRPr="0065170E">
        <w:rPr>
          <w:rFonts w:cs="B Nazanin"/>
          <w:sz w:val="24"/>
          <w:szCs w:val="24"/>
          <w:rtl/>
        </w:rPr>
        <w:t xml:space="preserve"> </w:t>
      </w:r>
      <w:r w:rsidR="00B6361C" w:rsidRPr="0065170E">
        <w:rPr>
          <w:rFonts w:cs="B Nazanin" w:hint="cs"/>
          <w:sz w:val="24"/>
          <w:szCs w:val="24"/>
          <w:rtl/>
        </w:rPr>
        <w:t>نیست</w:t>
      </w:r>
      <w:r w:rsidR="00B6361C" w:rsidRPr="0065170E">
        <w:rPr>
          <w:rFonts w:cs="B Nazanin"/>
          <w:sz w:val="24"/>
          <w:szCs w:val="24"/>
          <w:rtl/>
        </w:rPr>
        <w:t xml:space="preserve"> </w:t>
      </w:r>
      <w:r w:rsidR="00B6361C" w:rsidRPr="0065170E">
        <w:rPr>
          <w:rFonts w:cs="B Nazanin" w:hint="cs"/>
          <w:sz w:val="24"/>
          <w:szCs w:val="24"/>
          <w:rtl/>
        </w:rPr>
        <w:t>بلکه</w:t>
      </w:r>
      <w:r w:rsidR="00B6361C" w:rsidRPr="0065170E">
        <w:rPr>
          <w:rFonts w:cs="B Nazanin"/>
          <w:sz w:val="24"/>
          <w:szCs w:val="24"/>
          <w:rtl/>
        </w:rPr>
        <w:t xml:space="preserve"> </w:t>
      </w:r>
      <w:r w:rsidR="00B6361C" w:rsidRPr="0065170E">
        <w:rPr>
          <w:rFonts w:cs="B Nazanin" w:hint="cs"/>
          <w:sz w:val="24"/>
          <w:szCs w:val="24"/>
          <w:rtl/>
        </w:rPr>
        <w:t>نظامی</w:t>
      </w:r>
      <w:r w:rsidR="00B6361C" w:rsidRPr="0065170E">
        <w:rPr>
          <w:rFonts w:cs="B Nazanin"/>
          <w:sz w:val="24"/>
          <w:szCs w:val="24"/>
          <w:rtl/>
        </w:rPr>
        <w:t xml:space="preserve"> </w:t>
      </w:r>
      <w:r w:rsidR="00B6361C" w:rsidRPr="0065170E">
        <w:rPr>
          <w:rFonts w:cs="B Nazanin" w:hint="cs"/>
          <w:sz w:val="24"/>
          <w:szCs w:val="24"/>
          <w:rtl/>
        </w:rPr>
        <w:t>است</w:t>
      </w:r>
      <w:r w:rsidR="00B6361C" w:rsidRPr="0065170E">
        <w:rPr>
          <w:rFonts w:cs="B Nazanin"/>
          <w:sz w:val="24"/>
          <w:szCs w:val="24"/>
          <w:rtl/>
        </w:rPr>
        <w:t xml:space="preserve"> </w:t>
      </w:r>
      <w:r w:rsidR="00B6361C" w:rsidRPr="0065170E">
        <w:rPr>
          <w:rFonts w:cs="B Nazanin" w:hint="cs"/>
          <w:sz w:val="24"/>
          <w:szCs w:val="24"/>
          <w:rtl/>
        </w:rPr>
        <w:t>که</w:t>
      </w:r>
      <w:r w:rsidR="00B6361C" w:rsidRPr="0065170E">
        <w:rPr>
          <w:rFonts w:cs="B Nazanin"/>
          <w:sz w:val="24"/>
          <w:szCs w:val="24"/>
          <w:rtl/>
        </w:rPr>
        <w:t xml:space="preserve"> </w:t>
      </w:r>
      <w:r w:rsidR="00B6361C" w:rsidRPr="0065170E">
        <w:rPr>
          <w:rFonts w:cs="B Nazanin" w:hint="cs"/>
          <w:sz w:val="24"/>
          <w:szCs w:val="24"/>
          <w:rtl/>
        </w:rPr>
        <w:t>آن</w:t>
      </w:r>
      <w:r w:rsidR="00B6361C" w:rsidRPr="0065170E">
        <w:rPr>
          <w:rFonts w:cs="B Nazanin"/>
          <w:sz w:val="24"/>
          <w:szCs w:val="24"/>
          <w:rtl/>
        </w:rPr>
        <w:t xml:space="preserve"> </w:t>
      </w:r>
      <w:r w:rsidR="00B6361C" w:rsidRPr="0065170E">
        <w:rPr>
          <w:rFonts w:cs="B Nazanin" w:hint="cs"/>
          <w:sz w:val="24"/>
          <w:szCs w:val="24"/>
          <w:rtl/>
        </w:rPr>
        <w:t>را</w:t>
      </w:r>
      <w:r w:rsidR="00B6361C" w:rsidRPr="0065170E">
        <w:rPr>
          <w:rFonts w:cs="B Nazanin"/>
          <w:sz w:val="24"/>
          <w:szCs w:val="24"/>
          <w:rtl/>
        </w:rPr>
        <w:t xml:space="preserve"> </w:t>
      </w:r>
      <w:r w:rsidR="00B6361C" w:rsidRPr="0065170E">
        <w:rPr>
          <w:rFonts w:cs="B Nazanin" w:hint="cs"/>
          <w:sz w:val="24"/>
          <w:szCs w:val="24"/>
          <w:rtl/>
        </w:rPr>
        <w:t>جامعه</w:t>
      </w:r>
      <w:r w:rsidR="00B6361C" w:rsidRPr="0065170E">
        <w:rPr>
          <w:rFonts w:cs="B Nazanin"/>
          <w:sz w:val="24"/>
          <w:szCs w:val="24"/>
          <w:rtl/>
        </w:rPr>
        <w:t xml:space="preserve"> </w:t>
      </w:r>
      <w:r w:rsidR="00B6361C" w:rsidRPr="0065170E">
        <w:rPr>
          <w:rFonts w:cs="B Nazanin" w:hint="cs"/>
          <w:sz w:val="24"/>
          <w:szCs w:val="24"/>
          <w:rtl/>
        </w:rPr>
        <w:t>و</w:t>
      </w:r>
      <w:r w:rsidR="00B6361C" w:rsidRPr="0065170E">
        <w:rPr>
          <w:rFonts w:cs="B Nazanin"/>
          <w:sz w:val="24"/>
          <w:szCs w:val="24"/>
          <w:rtl/>
        </w:rPr>
        <w:t xml:space="preserve"> </w:t>
      </w:r>
      <w:r w:rsidR="00B6361C" w:rsidRPr="0065170E">
        <w:rPr>
          <w:rFonts w:cs="B Nazanin" w:hint="cs"/>
          <w:sz w:val="24"/>
          <w:szCs w:val="24"/>
          <w:rtl/>
        </w:rPr>
        <w:t>زندگی</w:t>
      </w:r>
      <w:r w:rsidR="00B6361C" w:rsidRPr="0065170E">
        <w:rPr>
          <w:rFonts w:cs="B Nazanin"/>
          <w:sz w:val="24"/>
          <w:szCs w:val="24"/>
          <w:rtl/>
        </w:rPr>
        <w:t xml:space="preserve"> </w:t>
      </w:r>
      <w:r w:rsidR="00B6361C" w:rsidRPr="0065170E">
        <w:rPr>
          <w:rFonts w:cs="B Nazanin" w:hint="cs"/>
          <w:sz w:val="24"/>
          <w:szCs w:val="24"/>
          <w:rtl/>
        </w:rPr>
        <w:t>اجتماعی</w:t>
      </w:r>
      <w:r w:rsidR="00B6361C" w:rsidRPr="0065170E">
        <w:rPr>
          <w:rFonts w:cs="B Nazanin"/>
          <w:sz w:val="24"/>
          <w:szCs w:val="24"/>
          <w:rtl/>
        </w:rPr>
        <w:t xml:space="preserve"> </w:t>
      </w:r>
      <w:r w:rsidR="00B6361C" w:rsidRPr="0065170E">
        <w:rPr>
          <w:rFonts w:cs="B Nazanin" w:hint="cs"/>
          <w:sz w:val="24"/>
          <w:szCs w:val="24"/>
          <w:rtl/>
        </w:rPr>
        <w:t>به</w:t>
      </w:r>
      <w:r w:rsidR="00B6361C" w:rsidRPr="0065170E">
        <w:rPr>
          <w:rFonts w:cs="B Nazanin"/>
          <w:sz w:val="24"/>
          <w:szCs w:val="24"/>
          <w:rtl/>
        </w:rPr>
        <w:t xml:space="preserve"> </w:t>
      </w:r>
      <w:r w:rsidR="00B6361C" w:rsidRPr="0065170E">
        <w:rPr>
          <w:rFonts w:cs="B Nazanin" w:hint="cs"/>
          <w:sz w:val="24"/>
          <w:szCs w:val="24"/>
          <w:rtl/>
        </w:rPr>
        <w:t>انسان</w:t>
      </w:r>
      <w:r w:rsidR="00B6361C" w:rsidRPr="0065170E">
        <w:rPr>
          <w:rFonts w:cs="B Nazanin"/>
          <w:sz w:val="24"/>
          <w:szCs w:val="24"/>
          <w:rtl/>
        </w:rPr>
        <w:t xml:space="preserve"> </w:t>
      </w:r>
      <w:r w:rsidR="00B6361C" w:rsidRPr="0065170E">
        <w:rPr>
          <w:rFonts w:cs="B Nazanin" w:hint="cs"/>
          <w:sz w:val="24"/>
          <w:szCs w:val="24"/>
          <w:rtl/>
        </w:rPr>
        <w:t>تحمیل</w:t>
      </w:r>
      <w:r w:rsidR="00B6361C" w:rsidRPr="0065170E">
        <w:rPr>
          <w:rFonts w:cs="B Nazanin"/>
          <w:sz w:val="24"/>
          <w:szCs w:val="24"/>
          <w:rtl/>
        </w:rPr>
        <w:t xml:space="preserve"> </w:t>
      </w:r>
      <w:r w:rsidR="00B6361C" w:rsidRPr="0065170E">
        <w:rPr>
          <w:rFonts w:cs="B Nazanin" w:hint="cs"/>
          <w:sz w:val="24"/>
          <w:szCs w:val="24"/>
          <w:rtl/>
        </w:rPr>
        <w:t>کرده</w:t>
      </w:r>
      <w:r w:rsidR="00B6361C" w:rsidRPr="0065170E">
        <w:rPr>
          <w:rFonts w:cs="B Nazanin"/>
          <w:sz w:val="24"/>
          <w:szCs w:val="24"/>
          <w:rtl/>
        </w:rPr>
        <w:t xml:space="preserve"> </w:t>
      </w:r>
      <w:r w:rsidR="00B6361C" w:rsidRPr="0065170E">
        <w:rPr>
          <w:rFonts w:cs="B Nazanin" w:hint="cs"/>
          <w:sz w:val="24"/>
          <w:szCs w:val="24"/>
          <w:rtl/>
        </w:rPr>
        <w:t>است</w:t>
      </w:r>
      <w:r w:rsidR="00B6361C" w:rsidRPr="0065170E">
        <w:rPr>
          <w:rFonts w:cs="B Nazanin"/>
          <w:sz w:val="24"/>
          <w:szCs w:val="24"/>
          <w:rtl/>
        </w:rPr>
        <w:t xml:space="preserve"> </w:t>
      </w:r>
      <w:r w:rsidR="00B6361C" w:rsidRPr="0065170E">
        <w:rPr>
          <w:rFonts w:cs="B Nazanin" w:hint="cs"/>
          <w:sz w:val="24"/>
          <w:szCs w:val="24"/>
          <w:rtl/>
        </w:rPr>
        <w:t>و</w:t>
      </w:r>
      <w:r w:rsidR="00B6361C" w:rsidRPr="0065170E">
        <w:rPr>
          <w:rFonts w:cs="B Nazanin"/>
          <w:sz w:val="24"/>
          <w:szCs w:val="24"/>
          <w:rtl/>
        </w:rPr>
        <w:t xml:space="preserve"> </w:t>
      </w:r>
      <w:r w:rsidR="00B6361C" w:rsidRPr="0065170E">
        <w:rPr>
          <w:rFonts w:cs="B Nazanin" w:hint="cs"/>
          <w:sz w:val="24"/>
          <w:szCs w:val="24"/>
          <w:rtl/>
        </w:rPr>
        <w:t>نقطه</w:t>
      </w:r>
      <w:r w:rsidR="00B6361C" w:rsidRPr="0065170E">
        <w:rPr>
          <w:rFonts w:cs="B Nazanin"/>
          <w:sz w:val="24"/>
          <w:szCs w:val="24"/>
          <w:rtl/>
        </w:rPr>
        <w:t xml:space="preserve"> </w:t>
      </w:r>
      <w:r w:rsidR="00B6361C" w:rsidRPr="0065170E">
        <w:rPr>
          <w:rFonts w:cs="B Nazanin" w:hint="cs"/>
          <w:sz w:val="24"/>
          <w:szCs w:val="24"/>
          <w:rtl/>
        </w:rPr>
        <w:t>اتصال</w:t>
      </w:r>
      <w:r w:rsidR="00B6361C" w:rsidRPr="0065170E">
        <w:rPr>
          <w:rFonts w:cs="B Nazanin"/>
          <w:sz w:val="24"/>
          <w:szCs w:val="24"/>
          <w:rtl/>
        </w:rPr>
        <w:t xml:space="preserve"> </w:t>
      </w:r>
      <w:r w:rsidR="00B6361C" w:rsidRPr="0065170E">
        <w:rPr>
          <w:rFonts w:cs="B Nazanin" w:hint="cs"/>
          <w:sz w:val="24"/>
          <w:szCs w:val="24"/>
          <w:rtl/>
        </w:rPr>
        <w:t>و</w:t>
      </w:r>
      <w:r w:rsidR="00B6361C" w:rsidRPr="0065170E">
        <w:rPr>
          <w:rFonts w:cs="B Nazanin"/>
          <w:sz w:val="24"/>
          <w:szCs w:val="24"/>
          <w:rtl/>
        </w:rPr>
        <w:t xml:space="preserve"> </w:t>
      </w:r>
      <w:r w:rsidR="00B6361C" w:rsidRPr="0065170E">
        <w:rPr>
          <w:rFonts w:cs="B Nazanin" w:hint="cs"/>
          <w:sz w:val="24"/>
          <w:szCs w:val="24"/>
          <w:rtl/>
        </w:rPr>
        <w:t>ارتباط</w:t>
      </w:r>
      <w:r w:rsidR="00B6361C" w:rsidRPr="0065170E">
        <w:rPr>
          <w:rFonts w:cs="B Nazanin"/>
          <w:sz w:val="24"/>
          <w:szCs w:val="24"/>
          <w:rtl/>
        </w:rPr>
        <w:t xml:space="preserve"> </w:t>
      </w:r>
      <w:r w:rsidR="00B6361C" w:rsidRPr="0065170E">
        <w:rPr>
          <w:rFonts w:cs="B Nazanin" w:hint="cs"/>
          <w:sz w:val="24"/>
          <w:szCs w:val="24"/>
          <w:rtl/>
        </w:rPr>
        <w:t>زبان</w:t>
      </w:r>
      <w:r w:rsidR="00B6361C" w:rsidRPr="0065170E">
        <w:rPr>
          <w:rFonts w:cs="B Nazanin"/>
          <w:sz w:val="24"/>
          <w:szCs w:val="24"/>
          <w:rtl/>
        </w:rPr>
        <w:t xml:space="preserve"> </w:t>
      </w:r>
      <w:r w:rsidR="00B6361C" w:rsidRPr="0065170E">
        <w:rPr>
          <w:rFonts w:cs="B Nazanin" w:hint="cs"/>
          <w:sz w:val="24"/>
          <w:szCs w:val="24"/>
          <w:rtl/>
        </w:rPr>
        <w:t>و</w:t>
      </w:r>
      <w:r w:rsidR="00B6361C" w:rsidRPr="0065170E">
        <w:rPr>
          <w:rFonts w:cs="B Nazanin"/>
          <w:sz w:val="24"/>
          <w:szCs w:val="24"/>
          <w:rtl/>
        </w:rPr>
        <w:t xml:space="preserve"> </w:t>
      </w:r>
      <w:r w:rsidR="00B6361C" w:rsidRPr="0065170E">
        <w:rPr>
          <w:rFonts w:cs="B Nazanin" w:hint="cs"/>
          <w:sz w:val="24"/>
          <w:szCs w:val="24"/>
          <w:rtl/>
        </w:rPr>
        <w:t>فرهنگ</w:t>
      </w:r>
      <w:r w:rsidR="00B6361C" w:rsidRPr="0065170E">
        <w:rPr>
          <w:rFonts w:cs="B Nazanin"/>
          <w:sz w:val="24"/>
          <w:szCs w:val="24"/>
          <w:rtl/>
        </w:rPr>
        <w:t xml:space="preserve"> </w:t>
      </w:r>
      <w:r w:rsidR="00B6361C" w:rsidRPr="0065170E">
        <w:rPr>
          <w:rFonts w:cs="B Nazanin" w:hint="cs"/>
          <w:sz w:val="24"/>
          <w:szCs w:val="24"/>
          <w:rtl/>
        </w:rPr>
        <w:t>از</w:t>
      </w:r>
      <w:r w:rsidR="00B6361C" w:rsidRPr="0065170E">
        <w:rPr>
          <w:rFonts w:cs="B Nazanin"/>
          <w:sz w:val="24"/>
          <w:szCs w:val="24"/>
          <w:rtl/>
        </w:rPr>
        <w:t xml:space="preserve"> </w:t>
      </w:r>
      <w:r w:rsidR="00B6361C" w:rsidRPr="0065170E">
        <w:rPr>
          <w:rFonts w:cs="B Nazanin" w:hint="cs"/>
          <w:sz w:val="24"/>
          <w:szCs w:val="24"/>
          <w:rtl/>
        </w:rPr>
        <w:t>همین</w:t>
      </w:r>
      <w:r w:rsidR="00B6361C" w:rsidRPr="0065170E">
        <w:rPr>
          <w:rFonts w:cs="B Nazanin"/>
          <w:sz w:val="24"/>
          <w:szCs w:val="24"/>
          <w:rtl/>
        </w:rPr>
        <w:t xml:space="preserve"> </w:t>
      </w:r>
      <w:r w:rsidR="00B6361C" w:rsidRPr="0065170E">
        <w:rPr>
          <w:rFonts w:cs="B Nazanin" w:hint="cs"/>
          <w:sz w:val="24"/>
          <w:szCs w:val="24"/>
          <w:rtl/>
        </w:rPr>
        <w:t>ناشی</w:t>
      </w:r>
      <w:r w:rsidR="00B6361C" w:rsidRPr="0065170E">
        <w:rPr>
          <w:rFonts w:cs="B Nazanin"/>
          <w:sz w:val="24"/>
          <w:szCs w:val="24"/>
          <w:rtl/>
        </w:rPr>
        <w:t xml:space="preserve"> </w:t>
      </w:r>
      <w:r w:rsidR="00B6361C" w:rsidRPr="0065170E">
        <w:rPr>
          <w:rFonts w:cs="B Nazanin" w:hint="cs"/>
          <w:sz w:val="24"/>
          <w:szCs w:val="24"/>
          <w:rtl/>
        </w:rPr>
        <w:t>می</w:t>
      </w:r>
      <w:r w:rsidR="00B6361C" w:rsidRPr="0065170E">
        <w:rPr>
          <w:rFonts w:cs="B Nazanin"/>
          <w:sz w:val="24"/>
          <w:szCs w:val="24"/>
          <w:rtl/>
        </w:rPr>
        <w:t xml:space="preserve"> </w:t>
      </w:r>
      <w:r w:rsidR="00B6361C" w:rsidRPr="0065170E">
        <w:rPr>
          <w:rFonts w:cs="B Nazanin" w:hint="cs"/>
          <w:sz w:val="24"/>
          <w:szCs w:val="24"/>
          <w:rtl/>
        </w:rPr>
        <w:t>شود</w:t>
      </w:r>
      <w:r w:rsidR="00B95964" w:rsidRPr="0065170E">
        <w:rPr>
          <w:rFonts w:cs="B Nazanin" w:hint="cs"/>
          <w:sz w:val="24"/>
          <w:szCs w:val="24"/>
          <w:rtl/>
          <w:lang w:bidi="fa-IR"/>
        </w:rPr>
        <w:t xml:space="preserve">. سبکتکین  و خسروجردی </w:t>
      </w:r>
      <w:r w:rsidR="00B6361C" w:rsidRPr="0065170E">
        <w:rPr>
          <w:rFonts w:cs="B Nazanin" w:hint="cs"/>
          <w:sz w:val="24"/>
          <w:szCs w:val="24"/>
          <w:rtl/>
          <w:lang w:bidi="fa-IR"/>
        </w:rPr>
        <w:t>(1392: 58) نیز بر این باورند که «</w:t>
      </w:r>
      <w:r w:rsidR="00B6361C" w:rsidRPr="0065170E">
        <w:rPr>
          <w:rFonts w:cs="B Nazanin" w:hint="cs"/>
          <w:sz w:val="24"/>
          <w:szCs w:val="24"/>
          <w:rtl/>
        </w:rPr>
        <w:t xml:space="preserve"> زبان</w:t>
      </w:r>
      <w:r w:rsidR="00B6361C" w:rsidRPr="0065170E">
        <w:rPr>
          <w:rFonts w:cs="B Nazanin"/>
          <w:sz w:val="24"/>
          <w:szCs w:val="24"/>
          <w:rtl/>
        </w:rPr>
        <w:t xml:space="preserve"> </w:t>
      </w:r>
      <w:r w:rsidR="00B6361C" w:rsidRPr="0065170E">
        <w:rPr>
          <w:rFonts w:cs="B Nazanin" w:hint="cs"/>
          <w:sz w:val="24"/>
          <w:szCs w:val="24"/>
          <w:rtl/>
        </w:rPr>
        <w:t>وسیله</w:t>
      </w:r>
      <w:r w:rsidR="008850EC">
        <w:rPr>
          <w:rFonts w:cs="B Nazanin" w:hint="cs"/>
          <w:sz w:val="24"/>
          <w:szCs w:val="24"/>
          <w:rtl/>
        </w:rPr>
        <w:t xml:space="preserve"> ای</w:t>
      </w:r>
      <w:r w:rsidR="00B6361C" w:rsidRPr="0065170E">
        <w:rPr>
          <w:rFonts w:cs="B Nazanin"/>
          <w:sz w:val="24"/>
          <w:szCs w:val="24"/>
          <w:rtl/>
        </w:rPr>
        <w:t xml:space="preserve"> </w:t>
      </w:r>
      <w:r w:rsidR="00B6361C" w:rsidRPr="0065170E">
        <w:rPr>
          <w:rFonts w:cs="B Nazanin" w:hint="cs"/>
          <w:sz w:val="24"/>
          <w:szCs w:val="24"/>
          <w:rtl/>
        </w:rPr>
        <w:t>برای</w:t>
      </w:r>
      <w:r w:rsidR="00B6361C" w:rsidRPr="0065170E">
        <w:rPr>
          <w:rFonts w:cs="B Nazanin"/>
          <w:sz w:val="24"/>
          <w:szCs w:val="24"/>
          <w:rtl/>
        </w:rPr>
        <w:t xml:space="preserve"> </w:t>
      </w:r>
      <w:r w:rsidR="00B6361C" w:rsidRPr="0065170E">
        <w:rPr>
          <w:rFonts w:cs="B Nazanin" w:hint="cs"/>
          <w:sz w:val="24"/>
          <w:szCs w:val="24"/>
          <w:rtl/>
        </w:rPr>
        <w:t>انتقال</w:t>
      </w:r>
      <w:r w:rsidR="00B6361C" w:rsidRPr="0065170E">
        <w:rPr>
          <w:rFonts w:cs="B Nazanin"/>
          <w:sz w:val="24"/>
          <w:szCs w:val="24"/>
          <w:rtl/>
        </w:rPr>
        <w:t xml:space="preserve"> </w:t>
      </w:r>
      <w:r w:rsidR="00B6361C" w:rsidRPr="0065170E">
        <w:rPr>
          <w:rFonts w:cs="B Nazanin" w:hint="cs"/>
          <w:sz w:val="24"/>
          <w:szCs w:val="24"/>
          <w:rtl/>
        </w:rPr>
        <w:t>فرهنگ</w:t>
      </w:r>
      <w:r w:rsidR="00B6361C" w:rsidRPr="0065170E">
        <w:rPr>
          <w:rFonts w:cs="B Nazanin"/>
          <w:sz w:val="24"/>
          <w:szCs w:val="24"/>
          <w:rtl/>
        </w:rPr>
        <w:t xml:space="preserve"> </w:t>
      </w:r>
      <w:r w:rsidR="00B6361C" w:rsidRPr="0065170E">
        <w:rPr>
          <w:rFonts w:cs="B Nazanin" w:hint="cs"/>
          <w:sz w:val="24"/>
          <w:szCs w:val="24"/>
          <w:rtl/>
        </w:rPr>
        <w:t>می</w:t>
      </w:r>
      <w:r w:rsidR="00B54A79">
        <w:rPr>
          <w:rFonts w:cs="B Nazanin" w:hint="cs"/>
          <w:sz w:val="24"/>
          <w:szCs w:val="24"/>
          <w:rtl/>
        </w:rPr>
        <w:t xml:space="preserve"> </w:t>
      </w:r>
      <w:r w:rsidR="00B6361C" w:rsidRPr="0065170E">
        <w:rPr>
          <w:rFonts w:cs="B Nazanin" w:hint="cs"/>
          <w:sz w:val="24"/>
          <w:szCs w:val="24"/>
          <w:rtl/>
        </w:rPr>
        <w:t>باشد</w:t>
      </w:r>
      <w:r w:rsidR="00B6361C" w:rsidRPr="0065170E">
        <w:rPr>
          <w:rFonts w:cs="B Nazanin"/>
          <w:sz w:val="24"/>
          <w:szCs w:val="24"/>
          <w:rtl/>
        </w:rPr>
        <w:t xml:space="preserve"> </w:t>
      </w:r>
      <w:r w:rsidR="00B6361C" w:rsidRPr="0065170E">
        <w:rPr>
          <w:rFonts w:cs="B Nazanin" w:hint="cs"/>
          <w:sz w:val="24"/>
          <w:szCs w:val="24"/>
          <w:rtl/>
        </w:rPr>
        <w:t>و</w:t>
      </w:r>
      <w:r w:rsidR="00B6361C" w:rsidRPr="0065170E">
        <w:rPr>
          <w:rFonts w:cs="B Nazanin"/>
          <w:sz w:val="24"/>
          <w:szCs w:val="24"/>
          <w:rtl/>
        </w:rPr>
        <w:t xml:space="preserve"> </w:t>
      </w:r>
      <w:r w:rsidR="00B6361C" w:rsidRPr="0065170E">
        <w:rPr>
          <w:rFonts w:cs="B Nazanin" w:hint="cs"/>
          <w:sz w:val="24"/>
          <w:szCs w:val="24"/>
          <w:rtl/>
        </w:rPr>
        <w:t>در</w:t>
      </w:r>
      <w:r w:rsidR="00B6361C" w:rsidRPr="0065170E">
        <w:rPr>
          <w:rFonts w:cs="B Nazanin"/>
          <w:sz w:val="24"/>
          <w:szCs w:val="24"/>
          <w:rtl/>
        </w:rPr>
        <w:t xml:space="preserve"> </w:t>
      </w:r>
      <w:r w:rsidR="00B6361C" w:rsidRPr="0065170E">
        <w:rPr>
          <w:rFonts w:cs="B Nazanin" w:hint="cs"/>
          <w:sz w:val="24"/>
          <w:szCs w:val="24"/>
          <w:rtl/>
        </w:rPr>
        <w:t>عین</w:t>
      </w:r>
      <w:r w:rsidR="00B6361C" w:rsidRPr="0065170E">
        <w:rPr>
          <w:rFonts w:cs="B Nazanin"/>
          <w:sz w:val="24"/>
          <w:szCs w:val="24"/>
          <w:rtl/>
        </w:rPr>
        <w:t xml:space="preserve"> </w:t>
      </w:r>
      <w:r w:rsidR="00B6361C" w:rsidRPr="0065170E">
        <w:rPr>
          <w:rFonts w:cs="B Nazanin" w:hint="cs"/>
          <w:sz w:val="24"/>
          <w:szCs w:val="24"/>
          <w:rtl/>
        </w:rPr>
        <w:t>حال</w:t>
      </w:r>
      <w:r w:rsidR="00B6361C" w:rsidRPr="0065170E">
        <w:rPr>
          <w:rFonts w:cs="B Nazanin"/>
          <w:sz w:val="24"/>
          <w:szCs w:val="24"/>
          <w:rtl/>
        </w:rPr>
        <w:t xml:space="preserve"> </w:t>
      </w:r>
      <w:r w:rsidR="00B6361C" w:rsidRPr="0065170E">
        <w:rPr>
          <w:rFonts w:cs="B Nazanin" w:hint="cs"/>
          <w:sz w:val="24"/>
          <w:szCs w:val="24"/>
          <w:rtl/>
        </w:rPr>
        <w:t>هیچ</w:t>
      </w:r>
      <w:r w:rsidR="00B6361C" w:rsidRPr="0065170E">
        <w:rPr>
          <w:rFonts w:cs="B Nazanin"/>
          <w:sz w:val="24"/>
          <w:szCs w:val="24"/>
          <w:rtl/>
        </w:rPr>
        <w:t xml:space="preserve"> </w:t>
      </w:r>
      <w:r w:rsidR="00B6361C" w:rsidRPr="0065170E">
        <w:rPr>
          <w:rFonts w:cs="B Nazanin" w:hint="cs"/>
          <w:sz w:val="24"/>
          <w:szCs w:val="24"/>
          <w:rtl/>
        </w:rPr>
        <w:t>زبانی</w:t>
      </w:r>
      <w:r w:rsidR="00B6361C" w:rsidRPr="0065170E">
        <w:rPr>
          <w:rFonts w:cs="B Nazanin"/>
          <w:sz w:val="24"/>
          <w:szCs w:val="24"/>
          <w:rtl/>
        </w:rPr>
        <w:t xml:space="preserve"> </w:t>
      </w:r>
      <w:r w:rsidR="00B6361C" w:rsidRPr="0065170E">
        <w:rPr>
          <w:rFonts w:cs="B Nazanin" w:hint="cs"/>
          <w:sz w:val="24"/>
          <w:szCs w:val="24"/>
          <w:rtl/>
        </w:rPr>
        <w:t>بدون</w:t>
      </w:r>
      <w:r w:rsidR="00B6361C" w:rsidRPr="0065170E">
        <w:rPr>
          <w:rFonts w:cs="B Nazanin"/>
          <w:sz w:val="24"/>
          <w:szCs w:val="24"/>
          <w:rtl/>
        </w:rPr>
        <w:t xml:space="preserve"> </w:t>
      </w:r>
      <w:r w:rsidR="00B6361C" w:rsidRPr="0065170E">
        <w:rPr>
          <w:rFonts w:cs="B Nazanin" w:hint="cs"/>
          <w:sz w:val="24"/>
          <w:szCs w:val="24"/>
          <w:rtl/>
        </w:rPr>
        <w:t>فرهنگ</w:t>
      </w:r>
      <w:r w:rsidR="00B6361C" w:rsidRPr="0065170E">
        <w:rPr>
          <w:rFonts w:cs="B Nazanin"/>
          <w:sz w:val="24"/>
          <w:szCs w:val="24"/>
          <w:rtl/>
        </w:rPr>
        <w:t xml:space="preserve"> </w:t>
      </w:r>
      <w:r w:rsidR="00B6361C" w:rsidRPr="0065170E">
        <w:rPr>
          <w:rFonts w:cs="B Nazanin" w:hint="cs"/>
          <w:sz w:val="24"/>
          <w:szCs w:val="24"/>
          <w:rtl/>
        </w:rPr>
        <w:t>موجودیت</w:t>
      </w:r>
      <w:r w:rsidR="00B6361C" w:rsidRPr="0065170E">
        <w:rPr>
          <w:rFonts w:cs="B Nazanin"/>
          <w:sz w:val="24"/>
          <w:szCs w:val="24"/>
          <w:rtl/>
        </w:rPr>
        <w:t xml:space="preserve"> </w:t>
      </w:r>
      <w:r w:rsidR="00B6361C" w:rsidRPr="0065170E">
        <w:rPr>
          <w:rFonts w:cs="B Nazanin" w:hint="cs"/>
          <w:sz w:val="24"/>
          <w:szCs w:val="24"/>
          <w:rtl/>
        </w:rPr>
        <w:t>ندارد</w:t>
      </w:r>
      <w:r w:rsidR="00B6361C" w:rsidRPr="0065170E">
        <w:rPr>
          <w:rFonts w:cs="B Nazanin"/>
          <w:sz w:val="24"/>
          <w:szCs w:val="24"/>
          <w:rtl/>
        </w:rPr>
        <w:t xml:space="preserve"> </w:t>
      </w:r>
      <w:r w:rsidR="00B6361C" w:rsidRPr="0065170E">
        <w:rPr>
          <w:rFonts w:cs="B Nazanin" w:hint="cs"/>
          <w:sz w:val="24"/>
          <w:szCs w:val="24"/>
          <w:rtl/>
        </w:rPr>
        <w:t>توانایی</w:t>
      </w:r>
      <w:r w:rsidR="00B6361C" w:rsidRPr="0065170E">
        <w:rPr>
          <w:rFonts w:cs="B Nazanin"/>
          <w:sz w:val="24"/>
          <w:szCs w:val="24"/>
          <w:rtl/>
        </w:rPr>
        <w:t xml:space="preserve"> </w:t>
      </w:r>
      <w:r w:rsidR="00B6361C" w:rsidRPr="0065170E">
        <w:rPr>
          <w:rFonts w:cs="B Nazanin" w:hint="cs"/>
          <w:sz w:val="24"/>
          <w:szCs w:val="24"/>
          <w:rtl/>
        </w:rPr>
        <w:t>یک</w:t>
      </w:r>
      <w:r w:rsidR="00B6361C" w:rsidRPr="0065170E">
        <w:rPr>
          <w:rFonts w:cs="B Nazanin"/>
          <w:sz w:val="24"/>
          <w:szCs w:val="24"/>
          <w:rtl/>
        </w:rPr>
        <w:t xml:space="preserve"> </w:t>
      </w:r>
      <w:r w:rsidR="00B6361C" w:rsidRPr="0065170E">
        <w:rPr>
          <w:rFonts w:cs="B Nazanin" w:hint="cs"/>
          <w:sz w:val="24"/>
          <w:szCs w:val="24"/>
          <w:rtl/>
        </w:rPr>
        <w:t>فرد</w:t>
      </w:r>
      <w:r w:rsidR="00B6361C" w:rsidRPr="0065170E">
        <w:rPr>
          <w:rFonts w:cs="B Nazanin"/>
          <w:sz w:val="24"/>
          <w:szCs w:val="24"/>
          <w:rtl/>
        </w:rPr>
        <w:t xml:space="preserve"> </w:t>
      </w:r>
      <w:r w:rsidR="00B6361C" w:rsidRPr="0065170E">
        <w:rPr>
          <w:rFonts w:cs="B Nazanin" w:hint="cs"/>
          <w:sz w:val="24"/>
          <w:szCs w:val="24"/>
          <w:rtl/>
        </w:rPr>
        <w:t>در</w:t>
      </w:r>
      <w:r w:rsidR="00B6361C" w:rsidRPr="0065170E">
        <w:rPr>
          <w:rFonts w:cs="B Nazanin"/>
          <w:sz w:val="24"/>
          <w:szCs w:val="24"/>
          <w:rtl/>
        </w:rPr>
        <w:t xml:space="preserve"> </w:t>
      </w:r>
      <w:r w:rsidR="00B6361C" w:rsidRPr="0065170E">
        <w:rPr>
          <w:rFonts w:cs="B Nazanin" w:hint="cs"/>
          <w:sz w:val="24"/>
          <w:szCs w:val="24"/>
          <w:rtl/>
        </w:rPr>
        <w:t>یادگیری</w:t>
      </w:r>
      <w:r w:rsidR="00B6361C" w:rsidRPr="0065170E">
        <w:rPr>
          <w:rFonts w:cs="B Nazanin"/>
          <w:sz w:val="24"/>
          <w:szCs w:val="24"/>
          <w:rtl/>
        </w:rPr>
        <w:t xml:space="preserve"> </w:t>
      </w:r>
      <w:r w:rsidR="00B6361C" w:rsidRPr="0065170E">
        <w:rPr>
          <w:rFonts w:cs="B Nazanin" w:hint="cs"/>
          <w:sz w:val="24"/>
          <w:szCs w:val="24"/>
          <w:rtl/>
        </w:rPr>
        <w:t>زبان</w:t>
      </w:r>
      <w:r w:rsidR="00B6361C" w:rsidRPr="0065170E">
        <w:rPr>
          <w:rFonts w:cs="B Nazanin"/>
          <w:sz w:val="24"/>
          <w:szCs w:val="24"/>
          <w:rtl/>
        </w:rPr>
        <w:t xml:space="preserve"> </w:t>
      </w:r>
      <w:r w:rsidR="00B6361C" w:rsidRPr="0065170E">
        <w:rPr>
          <w:rFonts w:cs="B Nazanin" w:hint="cs"/>
          <w:sz w:val="24"/>
          <w:szCs w:val="24"/>
          <w:rtl/>
        </w:rPr>
        <w:t>به</w:t>
      </w:r>
      <w:r w:rsidR="00B6361C" w:rsidRPr="0065170E">
        <w:rPr>
          <w:rFonts w:cs="B Nazanin"/>
          <w:sz w:val="24"/>
          <w:szCs w:val="24"/>
          <w:rtl/>
        </w:rPr>
        <w:t xml:space="preserve"> </w:t>
      </w:r>
      <w:r w:rsidR="00B6361C" w:rsidRPr="0065170E">
        <w:rPr>
          <w:rFonts w:cs="B Nazanin" w:hint="cs"/>
          <w:sz w:val="24"/>
          <w:szCs w:val="24"/>
          <w:rtl/>
        </w:rPr>
        <w:t>میزان</w:t>
      </w:r>
      <w:r w:rsidR="00B6361C" w:rsidRPr="0065170E">
        <w:rPr>
          <w:rFonts w:cs="B Nazanin"/>
          <w:sz w:val="24"/>
          <w:szCs w:val="24"/>
          <w:rtl/>
        </w:rPr>
        <w:t xml:space="preserve"> </w:t>
      </w:r>
      <w:r w:rsidR="00B6361C" w:rsidRPr="0065170E">
        <w:rPr>
          <w:rFonts w:cs="B Nazanin" w:hint="cs"/>
          <w:sz w:val="24"/>
          <w:szCs w:val="24"/>
          <w:rtl/>
        </w:rPr>
        <w:t>زیادی</w:t>
      </w:r>
      <w:r w:rsidR="00B6361C" w:rsidRPr="0065170E">
        <w:rPr>
          <w:rFonts w:cs="B Nazanin"/>
          <w:sz w:val="24"/>
          <w:szCs w:val="24"/>
          <w:rtl/>
        </w:rPr>
        <w:t xml:space="preserve"> </w:t>
      </w:r>
      <w:r w:rsidR="00B6361C" w:rsidRPr="0065170E">
        <w:rPr>
          <w:rFonts w:cs="B Nazanin" w:hint="cs"/>
          <w:sz w:val="24"/>
          <w:szCs w:val="24"/>
          <w:rtl/>
        </w:rPr>
        <w:t>به</w:t>
      </w:r>
      <w:r w:rsidR="00B6361C" w:rsidRPr="0065170E">
        <w:rPr>
          <w:rFonts w:cs="B Nazanin"/>
          <w:sz w:val="24"/>
          <w:szCs w:val="24"/>
          <w:rtl/>
        </w:rPr>
        <w:t xml:space="preserve"> </w:t>
      </w:r>
      <w:r w:rsidR="00B6361C" w:rsidRPr="0065170E">
        <w:rPr>
          <w:rFonts w:cs="B Nazanin" w:hint="cs"/>
          <w:sz w:val="24"/>
          <w:szCs w:val="24"/>
          <w:rtl/>
        </w:rPr>
        <w:t>سطح</w:t>
      </w:r>
      <w:r w:rsidR="00B6361C" w:rsidRPr="0065170E">
        <w:rPr>
          <w:rFonts w:cs="B Nazanin"/>
          <w:sz w:val="24"/>
          <w:szCs w:val="24"/>
          <w:rtl/>
        </w:rPr>
        <w:t xml:space="preserve"> </w:t>
      </w:r>
      <w:r w:rsidR="00B6361C" w:rsidRPr="0065170E">
        <w:rPr>
          <w:rFonts w:cs="B Nazanin" w:hint="cs"/>
          <w:sz w:val="24"/>
          <w:szCs w:val="24"/>
          <w:rtl/>
        </w:rPr>
        <w:t>فهم</w:t>
      </w:r>
      <w:r w:rsidR="00B6361C" w:rsidRPr="0065170E">
        <w:rPr>
          <w:rFonts w:cs="B Nazanin"/>
          <w:sz w:val="24"/>
          <w:szCs w:val="24"/>
          <w:rtl/>
        </w:rPr>
        <w:t xml:space="preserve"> </w:t>
      </w:r>
      <w:r w:rsidR="00B6361C" w:rsidRPr="0065170E">
        <w:rPr>
          <w:rFonts w:cs="B Nazanin" w:hint="cs"/>
          <w:sz w:val="24"/>
          <w:szCs w:val="24"/>
          <w:rtl/>
        </w:rPr>
        <w:t>تسلط</w:t>
      </w:r>
      <w:r w:rsidR="00B6361C" w:rsidRPr="0065170E">
        <w:rPr>
          <w:rFonts w:cs="B Nazanin"/>
          <w:sz w:val="24"/>
          <w:szCs w:val="24"/>
          <w:rtl/>
        </w:rPr>
        <w:t xml:space="preserve"> </w:t>
      </w:r>
      <w:r w:rsidR="00B6361C" w:rsidRPr="0065170E">
        <w:rPr>
          <w:rFonts w:cs="B Nazanin" w:hint="cs"/>
          <w:sz w:val="24"/>
          <w:szCs w:val="24"/>
          <w:rtl/>
        </w:rPr>
        <w:t>او</w:t>
      </w:r>
      <w:r w:rsidR="00B6361C" w:rsidRPr="0065170E">
        <w:rPr>
          <w:rFonts w:cs="B Nazanin"/>
          <w:sz w:val="24"/>
          <w:szCs w:val="24"/>
          <w:rtl/>
        </w:rPr>
        <w:t xml:space="preserve"> </w:t>
      </w:r>
      <w:r w:rsidR="00B6361C" w:rsidRPr="0065170E">
        <w:rPr>
          <w:rFonts w:cs="B Nazanin" w:hint="cs"/>
          <w:sz w:val="24"/>
          <w:szCs w:val="24"/>
          <w:rtl/>
        </w:rPr>
        <w:t>بر</w:t>
      </w:r>
      <w:r w:rsidR="00B6361C" w:rsidRPr="0065170E">
        <w:rPr>
          <w:rFonts w:cs="B Nazanin"/>
          <w:sz w:val="24"/>
          <w:szCs w:val="24"/>
          <w:rtl/>
        </w:rPr>
        <w:t xml:space="preserve"> </w:t>
      </w:r>
      <w:r w:rsidR="00B6361C" w:rsidRPr="0065170E">
        <w:rPr>
          <w:rFonts w:cs="B Nazanin" w:hint="cs"/>
          <w:sz w:val="24"/>
          <w:szCs w:val="24"/>
          <w:rtl/>
        </w:rPr>
        <w:t>فرهنگ</w:t>
      </w:r>
      <w:r w:rsidR="00B6361C" w:rsidRPr="0065170E">
        <w:rPr>
          <w:rFonts w:cs="B Nazanin"/>
          <w:sz w:val="24"/>
          <w:szCs w:val="24"/>
          <w:rtl/>
        </w:rPr>
        <w:t xml:space="preserve"> </w:t>
      </w:r>
      <w:r w:rsidR="00B6361C" w:rsidRPr="0065170E">
        <w:rPr>
          <w:rFonts w:cs="B Nazanin" w:hint="cs"/>
          <w:sz w:val="24"/>
          <w:szCs w:val="24"/>
          <w:rtl/>
        </w:rPr>
        <w:t>بستگی</w:t>
      </w:r>
      <w:r w:rsidR="00B6361C" w:rsidRPr="0065170E">
        <w:rPr>
          <w:rFonts w:cs="B Nazanin"/>
          <w:sz w:val="24"/>
          <w:szCs w:val="24"/>
          <w:rtl/>
        </w:rPr>
        <w:t xml:space="preserve"> </w:t>
      </w:r>
      <w:r w:rsidR="00B6361C" w:rsidRPr="0065170E">
        <w:rPr>
          <w:rFonts w:cs="B Nazanin" w:hint="cs"/>
          <w:sz w:val="24"/>
          <w:szCs w:val="24"/>
          <w:rtl/>
        </w:rPr>
        <w:t>دارد</w:t>
      </w:r>
      <w:r w:rsidR="00B6361C" w:rsidRPr="0065170E">
        <w:rPr>
          <w:rFonts w:cs="B Nazanin"/>
          <w:sz w:val="24"/>
          <w:szCs w:val="24"/>
          <w:rtl/>
        </w:rPr>
        <w:t xml:space="preserve"> </w:t>
      </w:r>
      <w:r w:rsidR="00B6361C" w:rsidRPr="0065170E">
        <w:rPr>
          <w:rFonts w:cs="B Nazanin" w:hint="cs"/>
          <w:sz w:val="24"/>
          <w:szCs w:val="24"/>
          <w:rtl/>
          <w:lang w:bidi="fa-IR"/>
        </w:rPr>
        <w:t>»</w:t>
      </w:r>
      <w:r w:rsidR="003900F4" w:rsidRPr="0065170E">
        <w:rPr>
          <w:rFonts w:cs="B Nazanin" w:hint="cs"/>
          <w:sz w:val="24"/>
          <w:szCs w:val="24"/>
          <w:rtl/>
          <w:lang w:bidi="fa-IR"/>
        </w:rPr>
        <w:t xml:space="preserve">. </w:t>
      </w:r>
      <w:r w:rsidR="003900F4" w:rsidRPr="0065170E">
        <w:rPr>
          <w:rFonts w:cs="B Nazanin" w:hint="cs"/>
          <w:sz w:val="24"/>
          <w:szCs w:val="24"/>
          <w:rtl/>
        </w:rPr>
        <w:t>فیشمن</w:t>
      </w:r>
      <w:r w:rsidR="003900F4" w:rsidRPr="0065170E">
        <w:rPr>
          <w:rFonts w:cs="B Nazanin"/>
          <w:sz w:val="24"/>
          <w:szCs w:val="24"/>
          <w:rtl/>
        </w:rPr>
        <w:t xml:space="preserve"> </w:t>
      </w:r>
      <w:r w:rsidR="003900F4" w:rsidRPr="0065170E">
        <w:rPr>
          <w:rFonts w:cs="B Nazanin" w:hint="cs"/>
          <w:sz w:val="24"/>
          <w:szCs w:val="24"/>
          <w:rtl/>
        </w:rPr>
        <w:t>و</w:t>
      </w:r>
      <w:r w:rsidR="003900F4" w:rsidRPr="0065170E">
        <w:rPr>
          <w:rFonts w:cs="B Nazanin"/>
          <w:sz w:val="24"/>
          <w:szCs w:val="24"/>
          <w:rtl/>
        </w:rPr>
        <w:t xml:space="preserve"> </w:t>
      </w:r>
      <w:r w:rsidR="003900F4" w:rsidRPr="0065170E">
        <w:rPr>
          <w:rFonts w:cs="B Nazanin" w:hint="cs"/>
          <w:sz w:val="24"/>
          <w:szCs w:val="24"/>
          <w:rtl/>
        </w:rPr>
        <w:t>گرتنر</w:t>
      </w:r>
      <w:r w:rsidR="003900F4" w:rsidRPr="0065170E">
        <w:rPr>
          <w:rFonts w:cs="B Nazanin"/>
          <w:sz w:val="24"/>
          <w:szCs w:val="24"/>
          <w:rtl/>
        </w:rPr>
        <w:t xml:space="preserve"> </w:t>
      </w:r>
      <w:r w:rsidR="0085116D" w:rsidRPr="0065170E">
        <w:rPr>
          <w:rStyle w:val="FootnoteReference"/>
          <w:rFonts w:cs="B Nazanin"/>
          <w:sz w:val="24"/>
          <w:szCs w:val="24"/>
          <w:rtl/>
          <w:lang w:bidi="fa-IR"/>
        </w:rPr>
        <w:footnoteReference w:id="11"/>
      </w:r>
      <w:r w:rsidR="003900F4" w:rsidRPr="0065170E">
        <w:rPr>
          <w:rFonts w:cs="B Nazanin" w:hint="cs"/>
          <w:sz w:val="24"/>
          <w:szCs w:val="24"/>
          <w:rtl/>
          <w:lang w:bidi="fa-IR"/>
        </w:rPr>
        <w:t>(1992) به نقل از برقعی و نگینی (1400)</w:t>
      </w:r>
      <w:r w:rsidR="003900F4" w:rsidRPr="0065170E">
        <w:rPr>
          <w:rFonts w:cs="B Nazanin"/>
          <w:sz w:val="24"/>
          <w:szCs w:val="24"/>
          <w:rtl/>
        </w:rPr>
        <w:t xml:space="preserve"> </w:t>
      </w:r>
      <w:r w:rsidR="003900F4" w:rsidRPr="0065170E">
        <w:rPr>
          <w:rFonts w:cs="B Nazanin" w:hint="cs"/>
          <w:sz w:val="24"/>
          <w:szCs w:val="24"/>
          <w:rtl/>
        </w:rPr>
        <w:t>نیز بر این باورند که زبان</w:t>
      </w:r>
      <w:r w:rsidR="003900F4" w:rsidRPr="0065170E">
        <w:rPr>
          <w:rFonts w:cs="B Nazanin"/>
          <w:sz w:val="24"/>
          <w:szCs w:val="24"/>
          <w:rtl/>
        </w:rPr>
        <w:t xml:space="preserve"> </w:t>
      </w:r>
      <w:r w:rsidR="003900F4" w:rsidRPr="0065170E">
        <w:rPr>
          <w:rFonts w:cs="B Nazanin" w:hint="cs"/>
          <w:sz w:val="24"/>
          <w:szCs w:val="24"/>
          <w:rtl/>
        </w:rPr>
        <w:t>بخشی</w:t>
      </w:r>
      <w:r w:rsidR="003900F4" w:rsidRPr="0065170E">
        <w:rPr>
          <w:rFonts w:cs="B Nazanin"/>
          <w:sz w:val="24"/>
          <w:szCs w:val="24"/>
          <w:rtl/>
        </w:rPr>
        <w:t xml:space="preserve"> </w:t>
      </w:r>
      <w:r w:rsidR="003900F4" w:rsidRPr="0065170E">
        <w:rPr>
          <w:rFonts w:cs="B Nazanin" w:hint="cs"/>
          <w:sz w:val="24"/>
          <w:szCs w:val="24"/>
          <w:rtl/>
        </w:rPr>
        <w:t>جدایی</w:t>
      </w:r>
      <w:r w:rsidR="003900F4" w:rsidRPr="0065170E">
        <w:rPr>
          <w:rFonts w:cs="B Nazanin"/>
          <w:sz w:val="24"/>
          <w:szCs w:val="24"/>
          <w:rtl/>
        </w:rPr>
        <w:t xml:space="preserve"> </w:t>
      </w:r>
      <w:r w:rsidR="003900F4" w:rsidRPr="0065170E">
        <w:rPr>
          <w:rFonts w:cs="B Nazanin" w:hint="cs"/>
          <w:sz w:val="24"/>
          <w:szCs w:val="24"/>
          <w:rtl/>
        </w:rPr>
        <w:t>ناپذیر</w:t>
      </w:r>
      <w:r w:rsidR="003900F4" w:rsidRPr="0065170E">
        <w:rPr>
          <w:rFonts w:cs="B Nazanin"/>
          <w:sz w:val="24"/>
          <w:szCs w:val="24"/>
          <w:rtl/>
        </w:rPr>
        <w:t xml:space="preserve"> </w:t>
      </w:r>
      <w:r w:rsidR="003900F4" w:rsidRPr="0065170E">
        <w:rPr>
          <w:rFonts w:cs="B Nazanin" w:hint="cs"/>
          <w:sz w:val="24"/>
          <w:szCs w:val="24"/>
          <w:rtl/>
        </w:rPr>
        <w:t>از</w:t>
      </w:r>
      <w:r w:rsidR="003900F4" w:rsidRPr="0065170E">
        <w:rPr>
          <w:rFonts w:cs="B Nazanin"/>
          <w:sz w:val="24"/>
          <w:szCs w:val="24"/>
          <w:rtl/>
        </w:rPr>
        <w:t xml:space="preserve"> </w:t>
      </w:r>
      <w:r w:rsidR="003900F4" w:rsidRPr="0065170E">
        <w:rPr>
          <w:rFonts w:cs="B Nazanin" w:hint="cs"/>
          <w:sz w:val="24"/>
          <w:szCs w:val="24"/>
          <w:rtl/>
        </w:rPr>
        <w:t>فرهنگ</w:t>
      </w:r>
      <w:r w:rsidR="003900F4" w:rsidRPr="0065170E">
        <w:rPr>
          <w:rFonts w:cs="B Nazanin"/>
          <w:sz w:val="24"/>
          <w:szCs w:val="24"/>
          <w:rtl/>
        </w:rPr>
        <w:t xml:space="preserve"> </w:t>
      </w:r>
      <w:r w:rsidR="003900F4" w:rsidRPr="0065170E">
        <w:rPr>
          <w:rFonts w:cs="B Nazanin" w:hint="cs"/>
          <w:sz w:val="24"/>
          <w:szCs w:val="24"/>
          <w:rtl/>
        </w:rPr>
        <w:t>است</w:t>
      </w:r>
      <w:r w:rsidR="003900F4" w:rsidRPr="0065170E">
        <w:rPr>
          <w:rFonts w:cs="B Nazanin"/>
          <w:sz w:val="24"/>
          <w:szCs w:val="24"/>
          <w:rtl/>
        </w:rPr>
        <w:t xml:space="preserve"> </w:t>
      </w:r>
      <w:r w:rsidR="003900F4" w:rsidRPr="0065170E">
        <w:rPr>
          <w:rFonts w:cs="B Nazanin" w:hint="cs"/>
          <w:sz w:val="24"/>
          <w:szCs w:val="24"/>
          <w:rtl/>
        </w:rPr>
        <w:t>و</w:t>
      </w:r>
      <w:r w:rsidR="003900F4" w:rsidRPr="0065170E">
        <w:rPr>
          <w:rFonts w:cs="B Nazanin"/>
          <w:sz w:val="24"/>
          <w:szCs w:val="24"/>
          <w:rtl/>
        </w:rPr>
        <w:t xml:space="preserve"> </w:t>
      </w:r>
      <w:r w:rsidR="003900F4" w:rsidRPr="0065170E">
        <w:rPr>
          <w:rFonts w:cs="B Nazanin" w:hint="cs"/>
          <w:sz w:val="24"/>
          <w:szCs w:val="24"/>
          <w:rtl/>
        </w:rPr>
        <w:t>عنصری</w:t>
      </w:r>
      <w:r w:rsidR="003900F4" w:rsidRPr="0065170E">
        <w:rPr>
          <w:rFonts w:cs="B Nazanin"/>
          <w:sz w:val="24"/>
          <w:szCs w:val="24"/>
          <w:rtl/>
        </w:rPr>
        <w:t xml:space="preserve"> </w:t>
      </w:r>
      <w:r w:rsidR="003900F4" w:rsidRPr="0065170E">
        <w:rPr>
          <w:rFonts w:cs="B Nazanin" w:hint="cs"/>
          <w:sz w:val="24"/>
          <w:szCs w:val="24"/>
          <w:rtl/>
        </w:rPr>
        <w:t>است</w:t>
      </w:r>
      <w:r w:rsidR="003900F4" w:rsidRPr="0065170E">
        <w:rPr>
          <w:rFonts w:cs="B Nazanin"/>
          <w:sz w:val="24"/>
          <w:szCs w:val="24"/>
          <w:rtl/>
        </w:rPr>
        <w:t xml:space="preserve"> </w:t>
      </w:r>
      <w:r w:rsidR="003900F4" w:rsidRPr="0065170E">
        <w:rPr>
          <w:rFonts w:cs="B Nazanin" w:hint="cs"/>
          <w:sz w:val="24"/>
          <w:szCs w:val="24"/>
          <w:rtl/>
        </w:rPr>
        <w:t>که</w:t>
      </w:r>
      <w:r w:rsidR="003900F4" w:rsidRPr="0065170E">
        <w:rPr>
          <w:rFonts w:cs="B Nazanin"/>
          <w:sz w:val="24"/>
          <w:szCs w:val="24"/>
          <w:rtl/>
        </w:rPr>
        <w:t xml:space="preserve"> </w:t>
      </w:r>
      <w:r w:rsidR="003900F4" w:rsidRPr="0065170E">
        <w:rPr>
          <w:rFonts w:cs="B Nazanin" w:hint="cs"/>
          <w:sz w:val="24"/>
          <w:szCs w:val="24"/>
          <w:rtl/>
        </w:rPr>
        <w:t>وجوه</w:t>
      </w:r>
      <w:r w:rsidR="003900F4" w:rsidRPr="0065170E">
        <w:rPr>
          <w:rFonts w:cs="B Nazanin"/>
          <w:sz w:val="24"/>
          <w:szCs w:val="24"/>
          <w:rtl/>
        </w:rPr>
        <w:t xml:space="preserve"> </w:t>
      </w:r>
      <w:r w:rsidR="003900F4" w:rsidRPr="0065170E">
        <w:rPr>
          <w:rFonts w:cs="B Nazanin" w:hint="cs"/>
          <w:sz w:val="24"/>
          <w:szCs w:val="24"/>
          <w:rtl/>
        </w:rPr>
        <w:t>هویت</w:t>
      </w:r>
      <w:r w:rsidR="003900F4" w:rsidRPr="0065170E">
        <w:rPr>
          <w:rFonts w:cs="B Nazanin"/>
          <w:sz w:val="24"/>
          <w:szCs w:val="24"/>
          <w:rtl/>
        </w:rPr>
        <w:t xml:space="preserve"> </w:t>
      </w:r>
      <w:r w:rsidR="003900F4" w:rsidRPr="0065170E">
        <w:rPr>
          <w:rFonts w:cs="B Nazanin" w:hint="cs"/>
          <w:sz w:val="24"/>
          <w:szCs w:val="24"/>
          <w:rtl/>
        </w:rPr>
        <w:t>فرهنگ</w:t>
      </w:r>
      <w:r w:rsidR="003900F4" w:rsidRPr="0065170E">
        <w:rPr>
          <w:rFonts w:cs="B Nazanin"/>
          <w:sz w:val="24"/>
          <w:szCs w:val="24"/>
          <w:rtl/>
        </w:rPr>
        <w:t xml:space="preserve"> </w:t>
      </w:r>
      <w:r w:rsidR="003900F4" w:rsidRPr="0065170E">
        <w:rPr>
          <w:rFonts w:cs="B Nazanin" w:hint="cs"/>
          <w:sz w:val="24"/>
          <w:szCs w:val="24"/>
          <w:rtl/>
        </w:rPr>
        <w:t>و</w:t>
      </w:r>
      <w:r w:rsidR="003900F4" w:rsidRPr="0065170E">
        <w:rPr>
          <w:rFonts w:cs="B Nazanin"/>
          <w:sz w:val="24"/>
          <w:szCs w:val="24"/>
          <w:rtl/>
        </w:rPr>
        <w:t xml:space="preserve"> </w:t>
      </w:r>
      <w:r w:rsidR="003900F4" w:rsidRPr="0065170E">
        <w:rPr>
          <w:rFonts w:cs="B Nazanin" w:hint="cs"/>
          <w:sz w:val="24"/>
          <w:szCs w:val="24"/>
          <w:rtl/>
        </w:rPr>
        <w:t>اجتماعی</w:t>
      </w:r>
      <w:r w:rsidR="003900F4" w:rsidRPr="0065170E">
        <w:rPr>
          <w:rFonts w:cs="B Nazanin"/>
          <w:sz w:val="24"/>
          <w:szCs w:val="24"/>
          <w:rtl/>
        </w:rPr>
        <w:t xml:space="preserve"> </w:t>
      </w:r>
      <w:r w:rsidR="003900F4" w:rsidRPr="0065170E">
        <w:rPr>
          <w:rFonts w:cs="B Nazanin" w:hint="cs"/>
          <w:sz w:val="24"/>
          <w:szCs w:val="24"/>
          <w:rtl/>
        </w:rPr>
        <w:t>زبان</w:t>
      </w:r>
      <w:r w:rsidR="003900F4" w:rsidRPr="0065170E">
        <w:rPr>
          <w:rFonts w:cs="B Nazanin"/>
          <w:sz w:val="24"/>
          <w:szCs w:val="24"/>
          <w:rtl/>
        </w:rPr>
        <w:t xml:space="preserve"> </w:t>
      </w:r>
      <w:r w:rsidR="003900F4" w:rsidRPr="0065170E">
        <w:rPr>
          <w:rFonts w:cs="B Nazanin" w:hint="cs"/>
          <w:sz w:val="24"/>
          <w:szCs w:val="24"/>
          <w:rtl/>
        </w:rPr>
        <w:t>آور</w:t>
      </w:r>
      <w:r w:rsidR="003900F4" w:rsidRPr="0065170E">
        <w:rPr>
          <w:rFonts w:cs="B Nazanin"/>
          <w:sz w:val="24"/>
          <w:szCs w:val="24"/>
          <w:rtl/>
        </w:rPr>
        <w:t xml:space="preserve"> </w:t>
      </w:r>
      <w:r w:rsidR="003900F4" w:rsidRPr="0065170E">
        <w:rPr>
          <w:rFonts w:cs="B Nazanin" w:hint="cs"/>
          <w:sz w:val="24"/>
          <w:szCs w:val="24"/>
          <w:rtl/>
        </w:rPr>
        <w:t>آن</w:t>
      </w:r>
      <w:r w:rsidR="003900F4" w:rsidRPr="0065170E">
        <w:rPr>
          <w:rFonts w:cs="B Nazanin"/>
          <w:sz w:val="24"/>
          <w:szCs w:val="24"/>
          <w:rtl/>
        </w:rPr>
        <w:t xml:space="preserve"> </w:t>
      </w:r>
      <w:r w:rsidR="003900F4" w:rsidRPr="0065170E">
        <w:rPr>
          <w:rFonts w:cs="B Nazanin" w:hint="cs"/>
          <w:sz w:val="24"/>
          <w:szCs w:val="24"/>
          <w:rtl/>
        </w:rPr>
        <w:t>را</w:t>
      </w:r>
      <w:r w:rsidR="003900F4" w:rsidRPr="0065170E">
        <w:rPr>
          <w:rFonts w:cs="B Nazanin"/>
          <w:sz w:val="24"/>
          <w:szCs w:val="24"/>
          <w:rtl/>
        </w:rPr>
        <w:t xml:space="preserve"> </w:t>
      </w:r>
      <w:r w:rsidR="003900F4" w:rsidRPr="0065170E">
        <w:rPr>
          <w:rFonts w:cs="B Nazanin" w:hint="cs"/>
          <w:sz w:val="24"/>
          <w:szCs w:val="24"/>
          <w:rtl/>
        </w:rPr>
        <w:t>منعکس</w:t>
      </w:r>
      <w:r w:rsidR="003900F4" w:rsidRPr="0065170E">
        <w:rPr>
          <w:rFonts w:cs="B Nazanin"/>
          <w:sz w:val="24"/>
          <w:szCs w:val="24"/>
          <w:rtl/>
        </w:rPr>
        <w:t xml:space="preserve"> </w:t>
      </w:r>
      <w:r w:rsidR="003900F4" w:rsidRPr="0065170E">
        <w:rPr>
          <w:rFonts w:cs="B Nazanin" w:hint="cs"/>
          <w:sz w:val="24"/>
          <w:szCs w:val="24"/>
          <w:rtl/>
        </w:rPr>
        <w:t>میکند</w:t>
      </w:r>
      <w:r w:rsidR="00B54A79">
        <w:rPr>
          <w:rFonts w:cs="B Nazanin" w:hint="cs"/>
          <w:sz w:val="24"/>
          <w:szCs w:val="24"/>
          <w:rtl/>
        </w:rPr>
        <w:t>.</w:t>
      </w:r>
      <w:r w:rsidR="003900F4" w:rsidRPr="0065170E">
        <w:rPr>
          <w:rFonts w:cs="B Nazanin"/>
          <w:sz w:val="24"/>
          <w:szCs w:val="24"/>
          <w:rtl/>
        </w:rPr>
        <w:t xml:space="preserve"> </w:t>
      </w:r>
      <w:r w:rsidR="003900F4" w:rsidRPr="0065170E">
        <w:rPr>
          <w:rFonts w:cs="B Nazanin" w:hint="cs"/>
          <w:sz w:val="24"/>
          <w:szCs w:val="24"/>
          <w:rtl/>
        </w:rPr>
        <w:t>از</w:t>
      </w:r>
      <w:r w:rsidR="003900F4" w:rsidRPr="0065170E">
        <w:rPr>
          <w:rFonts w:cs="B Nazanin"/>
          <w:sz w:val="24"/>
          <w:szCs w:val="24"/>
          <w:rtl/>
        </w:rPr>
        <w:t xml:space="preserve"> </w:t>
      </w:r>
      <w:r w:rsidR="003900F4" w:rsidRPr="0065170E">
        <w:rPr>
          <w:rFonts w:cs="B Nazanin" w:hint="cs"/>
          <w:sz w:val="24"/>
          <w:szCs w:val="24"/>
          <w:rtl/>
        </w:rPr>
        <w:t>نگاه</w:t>
      </w:r>
      <w:r w:rsidR="00B54A79">
        <w:rPr>
          <w:rFonts w:cs="B Nazanin" w:hint="cs"/>
          <w:sz w:val="24"/>
          <w:szCs w:val="24"/>
          <w:rtl/>
        </w:rPr>
        <w:t>ی</w:t>
      </w:r>
      <w:r w:rsidR="003900F4" w:rsidRPr="0065170E">
        <w:rPr>
          <w:rFonts w:cs="B Nazanin"/>
          <w:sz w:val="24"/>
          <w:szCs w:val="24"/>
          <w:rtl/>
        </w:rPr>
        <w:t xml:space="preserve"> </w:t>
      </w:r>
      <w:r w:rsidR="003900F4" w:rsidRPr="0065170E">
        <w:rPr>
          <w:rFonts w:cs="B Nazanin" w:hint="cs"/>
          <w:sz w:val="24"/>
          <w:szCs w:val="24"/>
          <w:rtl/>
        </w:rPr>
        <w:t>دیگر</w:t>
      </w:r>
      <w:r w:rsidR="003900F4" w:rsidRPr="0065170E">
        <w:rPr>
          <w:rFonts w:cs="B Nazanin"/>
          <w:sz w:val="24"/>
          <w:szCs w:val="24"/>
          <w:rtl/>
        </w:rPr>
        <w:t xml:space="preserve"> </w:t>
      </w:r>
      <w:r w:rsidR="003900F4" w:rsidRPr="0065170E">
        <w:rPr>
          <w:rFonts w:cs="B Nazanin" w:hint="cs"/>
          <w:sz w:val="24"/>
          <w:szCs w:val="24"/>
          <w:rtl/>
        </w:rPr>
        <w:t>زبان</w:t>
      </w:r>
      <w:r w:rsidR="003900F4" w:rsidRPr="0065170E">
        <w:rPr>
          <w:rFonts w:cs="B Nazanin"/>
          <w:sz w:val="24"/>
          <w:szCs w:val="24"/>
          <w:rtl/>
        </w:rPr>
        <w:t xml:space="preserve"> </w:t>
      </w:r>
      <w:r w:rsidR="003900F4" w:rsidRPr="0065170E">
        <w:rPr>
          <w:rFonts w:cs="B Nazanin" w:hint="cs"/>
          <w:sz w:val="24"/>
          <w:szCs w:val="24"/>
          <w:rtl/>
        </w:rPr>
        <w:t>نمایه</w:t>
      </w:r>
      <w:r w:rsidR="003900F4" w:rsidRPr="0065170E">
        <w:rPr>
          <w:rFonts w:cs="B Nazanin"/>
          <w:sz w:val="24"/>
          <w:szCs w:val="24"/>
          <w:rtl/>
        </w:rPr>
        <w:t xml:space="preserve"> </w:t>
      </w:r>
      <w:r w:rsidR="003900F4" w:rsidRPr="0065170E">
        <w:rPr>
          <w:rFonts w:cs="B Nazanin" w:hint="cs"/>
          <w:sz w:val="24"/>
          <w:szCs w:val="24"/>
          <w:rtl/>
        </w:rPr>
        <w:t>فرهنگ</w:t>
      </w:r>
      <w:r w:rsidR="003900F4" w:rsidRPr="0065170E">
        <w:rPr>
          <w:rFonts w:cs="B Nazanin"/>
          <w:sz w:val="24"/>
          <w:szCs w:val="24"/>
          <w:rtl/>
        </w:rPr>
        <w:t xml:space="preserve"> </w:t>
      </w:r>
      <w:r w:rsidR="003900F4" w:rsidRPr="0065170E">
        <w:rPr>
          <w:rFonts w:cs="B Nazanin" w:hint="cs"/>
          <w:sz w:val="24"/>
          <w:szCs w:val="24"/>
          <w:rtl/>
        </w:rPr>
        <w:t>است</w:t>
      </w:r>
      <w:r w:rsidR="003900F4" w:rsidRPr="0065170E">
        <w:rPr>
          <w:rFonts w:cs="B Nazanin"/>
          <w:sz w:val="24"/>
          <w:szCs w:val="24"/>
          <w:rtl/>
        </w:rPr>
        <w:t xml:space="preserve"> </w:t>
      </w:r>
      <w:r w:rsidR="003900F4" w:rsidRPr="0065170E">
        <w:rPr>
          <w:rFonts w:cs="B Nazanin" w:hint="cs"/>
          <w:sz w:val="24"/>
          <w:szCs w:val="24"/>
          <w:rtl/>
        </w:rPr>
        <w:t>و</w:t>
      </w:r>
      <w:r w:rsidR="003900F4" w:rsidRPr="0065170E">
        <w:rPr>
          <w:rFonts w:cs="B Nazanin"/>
          <w:sz w:val="24"/>
          <w:szCs w:val="24"/>
          <w:rtl/>
        </w:rPr>
        <w:t xml:space="preserve"> </w:t>
      </w:r>
      <w:r w:rsidR="003900F4" w:rsidRPr="0065170E">
        <w:rPr>
          <w:rFonts w:cs="B Nazanin" w:hint="cs"/>
          <w:sz w:val="24"/>
          <w:szCs w:val="24"/>
          <w:rtl/>
        </w:rPr>
        <w:t>بستر</w:t>
      </w:r>
      <w:r w:rsidR="003900F4" w:rsidRPr="0065170E">
        <w:rPr>
          <w:rFonts w:cs="B Nazanin"/>
          <w:sz w:val="24"/>
          <w:szCs w:val="24"/>
          <w:rtl/>
        </w:rPr>
        <w:t xml:space="preserve"> </w:t>
      </w:r>
      <w:r w:rsidR="003900F4" w:rsidRPr="0065170E">
        <w:rPr>
          <w:rFonts w:cs="B Nazanin" w:hint="cs"/>
          <w:sz w:val="24"/>
          <w:szCs w:val="24"/>
          <w:rtl/>
        </w:rPr>
        <w:t>اندیشیدن</w:t>
      </w:r>
      <w:r w:rsidR="003900F4" w:rsidRPr="0065170E">
        <w:rPr>
          <w:rFonts w:cs="B Nazanin"/>
          <w:sz w:val="24"/>
          <w:szCs w:val="24"/>
          <w:rtl/>
        </w:rPr>
        <w:t xml:space="preserve"> </w:t>
      </w:r>
      <w:r w:rsidR="003900F4" w:rsidRPr="0065170E">
        <w:rPr>
          <w:rFonts w:cs="B Nazanin" w:hint="cs"/>
          <w:sz w:val="24"/>
          <w:szCs w:val="24"/>
          <w:rtl/>
        </w:rPr>
        <w:t>و</w:t>
      </w:r>
      <w:r w:rsidR="003900F4" w:rsidRPr="0065170E">
        <w:rPr>
          <w:rFonts w:cs="B Nazanin"/>
          <w:sz w:val="24"/>
          <w:szCs w:val="24"/>
          <w:rtl/>
        </w:rPr>
        <w:t xml:space="preserve"> </w:t>
      </w:r>
      <w:r w:rsidR="003900F4" w:rsidRPr="0065170E">
        <w:rPr>
          <w:rFonts w:cs="B Nazanin" w:hint="cs"/>
          <w:sz w:val="24"/>
          <w:szCs w:val="24"/>
          <w:rtl/>
        </w:rPr>
        <w:t>امکان</w:t>
      </w:r>
      <w:r w:rsidR="003900F4" w:rsidRPr="0065170E">
        <w:rPr>
          <w:rFonts w:cs="B Nazanin"/>
          <w:sz w:val="24"/>
          <w:szCs w:val="24"/>
          <w:rtl/>
        </w:rPr>
        <w:t xml:space="preserve"> </w:t>
      </w:r>
      <w:r w:rsidR="003900F4" w:rsidRPr="0065170E">
        <w:rPr>
          <w:rFonts w:cs="B Nazanin" w:hint="cs"/>
          <w:sz w:val="24"/>
          <w:szCs w:val="24"/>
          <w:rtl/>
        </w:rPr>
        <w:t>کدگذاری</w:t>
      </w:r>
      <w:r w:rsidR="003900F4" w:rsidRPr="0065170E">
        <w:rPr>
          <w:rFonts w:cs="B Nazanin"/>
          <w:sz w:val="24"/>
          <w:szCs w:val="24"/>
          <w:rtl/>
        </w:rPr>
        <w:t xml:space="preserve"> </w:t>
      </w:r>
      <w:r w:rsidR="003900F4" w:rsidRPr="0065170E">
        <w:rPr>
          <w:rFonts w:cs="B Nazanin" w:hint="cs"/>
          <w:sz w:val="24"/>
          <w:szCs w:val="24"/>
          <w:rtl/>
        </w:rPr>
        <w:t>باورها</w:t>
      </w:r>
      <w:r w:rsidR="003900F4" w:rsidRPr="0065170E">
        <w:rPr>
          <w:rFonts w:cs="B Nazanin"/>
          <w:sz w:val="24"/>
          <w:szCs w:val="24"/>
          <w:rtl/>
        </w:rPr>
        <w:t xml:space="preserve"> </w:t>
      </w:r>
      <w:r w:rsidR="003900F4" w:rsidRPr="0065170E">
        <w:rPr>
          <w:rFonts w:cs="B Nazanin" w:hint="cs"/>
          <w:sz w:val="24"/>
          <w:szCs w:val="24"/>
          <w:rtl/>
        </w:rPr>
        <w:t>و</w:t>
      </w:r>
      <w:r w:rsidR="003900F4" w:rsidRPr="0065170E">
        <w:rPr>
          <w:rFonts w:cs="B Nazanin"/>
          <w:sz w:val="24"/>
          <w:szCs w:val="24"/>
          <w:rtl/>
        </w:rPr>
        <w:t xml:space="preserve"> </w:t>
      </w:r>
      <w:r w:rsidR="003900F4" w:rsidRPr="0065170E">
        <w:rPr>
          <w:rFonts w:cs="B Nazanin" w:hint="cs"/>
          <w:sz w:val="24"/>
          <w:szCs w:val="24"/>
          <w:rtl/>
        </w:rPr>
        <w:t>ارزش</w:t>
      </w:r>
      <w:r w:rsidR="003900F4" w:rsidRPr="0065170E">
        <w:rPr>
          <w:rFonts w:cs="B Nazanin"/>
          <w:sz w:val="24"/>
          <w:szCs w:val="24"/>
          <w:rtl/>
        </w:rPr>
        <w:t xml:space="preserve"> </w:t>
      </w:r>
      <w:r w:rsidR="003900F4" w:rsidRPr="0065170E">
        <w:rPr>
          <w:rFonts w:cs="B Nazanin" w:hint="cs"/>
          <w:sz w:val="24"/>
          <w:szCs w:val="24"/>
          <w:rtl/>
        </w:rPr>
        <w:t>ها</w:t>
      </w:r>
      <w:r w:rsidR="003900F4" w:rsidRPr="0065170E">
        <w:rPr>
          <w:rFonts w:cs="B Nazanin"/>
          <w:sz w:val="24"/>
          <w:szCs w:val="24"/>
          <w:rtl/>
        </w:rPr>
        <w:t xml:space="preserve"> </w:t>
      </w:r>
      <w:r w:rsidR="003900F4" w:rsidRPr="0065170E">
        <w:rPr>
          <w:rFonts w:cs="B Nazanin" w:hint="cs"/>
          <w:sz w:val="24"/>
          <w:szCs w:val="24"/>
          <w:rtl/>
        </w:rPr>
        <w:t>را</w:t>
      </w:r>
      <w:r w:rsidR="003900F4" w:rsidRPr="0065170E">
        <w:rPr>
          <w:rFonts w:cs="B Nazanin"/>
          <w:sz w:val="24"/>
          <w:szCs w:val="24"/>
          <w:rtl/>
        </w:rPr>
        <w:t xml:space="preserve"> </w:t>
      </w:r>
      <w:r w:rsidR="003900F4" w:rsidRPr="0065170E">
        <w:rPr>
          <w:rFonts w:cs="B Nazanin" w:hint="cs"/>
          <w:sz w:val="24"/>
          <w:szCs w:val="24"/>
          <w:rtl/>
        </w:rPr>
        <w:t>فراهم</w:t>
      </w:r>
      <w:r w:rsidR="003900F4" w:rsidRPr="0065170E">
        <w:rPr>
          <w:rFonts w:cs="B Nazanin"/>
          <w:sz w:val="24"/>
          <w:szCs w:val="24"/>
          <w:rtl/>
        </w:rPr>
        <w:t xml:space="preserve"> </w:t>
      </w:r>
      <w:r w:rsidR="003900F4" w:rsidRPr="0065170E">
        <w:rPr>
          <w:rFonts w:cs="B Nazanin" w:hint="cs"/>
          <w:sz w:val="24"/>
          <w:szCs w:val="24"/>
          <w:rtl/>
        </w:rPr>
        <w:t>می</w:t>
      </w:r>
      <w:r w:rsidR="003900F4" w:rsidRPr="0065170E">
        <w:rPr>
          <w:rFonts w:cs="B Nazanin"/>
          <w:sz w:val="24"/>
          <w:szCs w:val="24"/>
          <w:rtl/>
        </w:rPr>
        <w:t xml:space="preserve"> </w:t>
      </w:r>
      <w:r w:rsidR="003900F4" w:rsidRPr="0065170E">
        <w:rPr>
          <w:rFonts w:cs="B Nazanin" w:hint="cs"/>
          <w:sz w:val="24"/>
          <w:szCs w:val="24"/>
          <w:rtl/>
        </w:rPr>
        <w:t>کند. این همان رابطه دو سویه ی میان زبان و فرهنگ است که مطالعه هر یک را بدون در نظرگرفتن دیگری غیر ممکن</w:t>
      </w:r>
      <w:r w:rsidR="00B54A79">
        <w:rPr>
          <w:rFonts w:cs="B Nazanin" w:hint="cs"/>
          <w:sz w:val="24"/>
          <w:szCs w:val="24"/>
          <w:rtl/>
        </w:rPr>
        <w:t xml:space="preserve"> ویا حداقل ناقص</w:t>
      </w:r>
      <w:r w:rsidR="003900F4" w:rsidRPr="0065170E">
        <w:rPr>
          <w:rFonts w:cs="B Nazanin" w:hint="cs"/>
          <w:sz w:val="24"/>
          <w:szCs w:val="24"/>
          <w:rtl/>
        </w:rPr>
        <w:t xml:space="preserve"> می سازد. </w:t>
      </w:r>
    </w:p>
    <w:p w:rsidR="002C5522" w:rsidRPr="0065170E" w:rsidRDefault="002C5522" w:rsidP="004F4BD5">
      <w:pPr>
        <w:bidi/>
        <w:spacing w:line="240" w:lineRule="auto"/>
        <w:jc w:val="both"/>
        <w:rPr>
          <w:rFonts w:cs="B Nazanin"/>
          <w:sz w:val="24"/>
          <w:szCs w:val="24"/>
        </w:rPr>
      </w:pPr>
    </w:p>
    <w:p w:rsidR="00C5229B" w:rsidRPr="0065170E" w:rsidRDefault="00793E62" w:rsidP="004F4BD5">
      <w:pPr>
        <w:bidi/>
        <w:spacing w:line="240" w:lineRule="auto"/>
        <w:jc w:val="both"/>
        <w:rPr>
          <w:rFonts w:cs="B Nazanin"/>
          <w:b/>
          <w:bCs/>
          <w:rtl/>
          <w:lang w:bidi="fa-IR"/>
        </w:rPr>
      </w:pPr>
      <w:r w:rsidRPr="0065170E">
        <w:rPr>
          <w:rFonts w:cs="B Nazanin" w:hint="cs"/>
          <w:b/>
          <w:bCs/>
          <w:rtl/>
          <w:lang w:bidi="fa-IR"/>
        </w:rPr>
        <w:t xml:space="preserve">3-3- </w:t>
      </w:r>
      <w:r w:rsidR="00C5229B" w:rsidRPr="0065170E">
        <w:rPr>
          <w:rFonts w:cs="B Nazanin" w:hint="cs"/>
          <w:b/>
          <w:bCs/>
          <w:rtl/>
          <w:lang w:bidi="fa-IR"/>
        </w:rPr>
        <w:t xml:space="preserve">فرهنگ و آموزش زبان </w:t>
      </w:r>
    </w:p>
    <w:p w:rsidR="00E46763" w:rsidRPr="0065170E" w:rsidRDefault="00D433DB" w:rsidP="00DF16EC">
      <w:pPr>
        <w:bidi/>
        <w:spacing w:line="240" w:lineRule="auto"/>
        <w:jc w:val="both"/>
        <w:rPr>
          <w:rFonts w:cs="B Nazanin"/>
          <w:sz w:val="24"/>
          <w:szCs w:val="24"/>
          <w:rtl/>
          <w:lang w:bidi="fa-IR"/>
        </w:rPr>
      </w:pPr>
      <w:r w:rsidRPr="0065170E">
        <w:rPr>
          <w:rFonts w:cs="B Nazanin" w:hint="cs"/>
          <w:sz w:val="24"/>
          <w:szCs w:val="24"/>
          <w:rtl/>
          <w:lang w:bidi="fa-IR"/>
        </w:rPr>
        <w:t>با توجه به رابطه دو سویه زبان و فرهنگ می توان گفت فرهنگ زبان مقصد و آموزش آن زبان، دو مقوله جدایی ناپذیرند. با توجه به آنکه زبان حاوی عناصر فرهنگی است و عناصر فرهنگی نیز خود به زبان شکل می دهند، توجه به انتقال مفاهیم و مولفه های فرهنگی از خلال زبان می تواند منجر به یادگیری بهتر آن زبان شود. بنابراین «</w:t>
      </w:r>
      <w:r w:rsidRPr="0065170E">
        <w:rPr>
          <w:rFonts w:cs="B Nazanin" w:hint="cs"/>
          <w:sz w:val="24"/>
          <w:szCs w:val="24"/>
          <w:rtl/>
        </w:rPr>
        <w:t xml:space="preserve"> بدون</w:t>
      </w:r>
      <w:r w:rsidRPr="0065170E">
        <w:rPr>
          <w:rFonts w:cs="B Nazanin"/>
          <w:sz w:val="24"/>
          <w:szCs w:val="24"/>
          <w:rtl/>
        </w:rPr>
        <w:t xml:space="preserve"> </w:t>
      </w:r>
      <w:r w:rsidRPr="0065170E">
        <w:rPr>
          <w:rFonts w:cs="B Nazanin" w:hint="cs"/>
          <w:sz w:val="24"/>
          <w:szCs w:val="24"/>
          <w:rtl/>
        </w:rPr>
        <w:t>آشنایی</w:t>
      </w:r>
      <w:r w:rsidRPr="0065170E">
        <w:rPr>
          <w:rFonts w:cs="B Nazanin"/>
          <w:sz w:val="24"/>
          <w:szCs w:val="24"/>
          <w:rtl/>
        </w:rPr>
        <w:t xml:space="preserve"> </w:t>
      </w:r>
      <w:r w:rsidRPr="0065170E">
        <w:rPr>
          <w:rFonts w:cs="B Nazanin" w:hint="cs"/>
          <w:sz w:val="24"/>
          <w:szCs w:val="24"/>
          <w:rtl/>
        </w:rPr>
        <w:t>با</w:t>
      </w:r>
      <w:r w:rsidRPr="0065170E">
        <w:rPr>
          <w:rFonts w:cs="B Nazanin"/>
          <w:sz w:val="24"/>
          <w:szCs w:val="24"/>
          <w:rtl/>
        </w:rPr>
        <w:t xml:space="preserve"> </w:t>
      </w:r>
      <w:r w:rsidRPr="0065170E">
        <w:rPr>
          <w:rFonts w:cs="B Nazanin" w:hint="cs"/>
          <w:sz w:val="24"/>
          <w:szCs w:val="24"/>
          <w:rtl/>
        </w:rPr>
        <w:t>فرهنگی</w:t>
      </w:r>
      <w:r w:rsidRPr="0065170E">
        <w:rPr>
          <w:rFonts w:cs="B Nazanin"/>
          <w:sz w:val="24"/>
          <w:szCs w:val="24"/>
          <w:rtl/>
        </w:rPr>
        <w:t xml:space="preserve"> </w:t>
      </w:r>
      <w:r w:rsidRPr="0065170E">
        <w:rPr>
          <w:rFonts w:cs="B Nazanin" w:hint="cs"/>
          <w:sz w:val="24"/>
          <w:szCs w:val="24"/>
          <w:rtl/>
        </w:rPr>
        <w:t>که</w:t>
      </w:r>
      <w:r w:rsidRPr="0065170E">
        <w:rPr>
          <w:rFonts w:cs="B Nazanin"/>
          <w:sz w:val="24"/>
          <w:szCs w:val="24"/>
          <w:rtl/>
        </w:rPr>
        <w:t xml:space="preserve"> </w:t>
      </w:r>
      <w:r w:rsidRPr="0065170E">
        <w:rPr>
          <w:rFonts w:cs="B Nazanin" w:hint="cs"/>
          <w:sz w:val="24"/>
          <w:szCs w:val="24"/>
          <w:rtl/>
        </w:rPr>
        <w:t>زبان</w:t>
      </w:r>
      <w:r w:rsidRPr="0065170E">
        <w:rPr>
          <w:rFonts w:cs="B Nazanin"/>
          <w:sz w:val="24"/>
          <w:szCs w:val="24"/>
          <w:rtl/>
        </w:rPr>
        <w:t xml:space="preserve"> </w:t>
      </w:r>
      <w:r w:rsidRPr="0065170E">
        <w:rPr>
          <w:rFonts w:cs="B Nazanin" w:hint="cs"/>
          <w:sz w:val="24"/>
          <w:szCs w:val="24"/>
          <w:rtl/>
        </w:rPr>
        <w:t>در</w:t>
      </w:r>
      <w:r w:rsidRPr="0065170E">
        <w:rPr>
          <w:rFonts w:cs="B Nazanin"/>
          <w:sz w:val="24"/>
          <w:szCs w:val="24"/>
          <w:rtl/>
        </w:rPr>
        <w:t xml:space="preserve"> </w:t>
      </w:r>
      <w:r w:rsidRPr="0065170E">
        <w:rPr>
          <w:rFonts w:cs="B Nazanin" w:hint="cs"/>
          <w:sz w:val="24"/>
          <w:szCs w:val="24"/>
          <w:rtl/>
        </w:rPr>
        <w:t>آن</w:t>
      </w:r>
      <w:r w:rsidRPr="0065170E">
        <w:rPr>
          <w:rFonts w:cs="B Nazanin"/>
          <w:sz w:val="24"/>
          <w:szCs w:val="24"/>
          <w:rtl/>
        </w:rPr>
        <w:t xml:space="preserve"> </w:t>
      </w:r>
      <w:r w:rsidRPr="0065170E">
        <w:rPr>
          <w:rFonts w:cs="B Nazanin" w:hint="cs"/>
          <w:sz w:val="24"/>
          <w:szCs w:val="24"/>
          <w:rtl/>
        </w:rPr>
        <w:t>کاربرد</w:t>
      </w:r>
      <w:r w:rsidRPr="0065170E">
        <w:rPr>
          <w:rFonts w:cs="B Nazanin"/>
          <w:sz w:val="24"/>
          <w:szCs w:val="24"/>
          <w:rtl/>
        </w:rPr>
        <w:t xml:space="preserve"> </w:t>
      </w:r>
      <w:r w:rsidRPr="0065170E">
        <w:rPr>
          <w:rFonts w:cs="B Nazanin" w:hint="cs"/>
          <w:sz w:val="24"/>
          <w:szCs w:val="24"/>
          <w:rtl/>
        </w:rPr>
        <w:t>دارد</w:t>
      </w:r>
      <w:r w:rsidRPr="0065170E">
        <w:rPr>
          <w:rFonts w:cs="B Nazanin"/>
          <w:sz w:val="24"/>
          <w:szCs w:val="24"/>
          <w:rtl/>
        </w:rPr>
        <w:t xml:space="preserve"> </w:t>
      </w:r>
      <w:r w:rsidRPr="0065170E">
        <w:rPr>
          <w:rFonts w:cs="B Nazanin" w:hint="cs"/>
          <w:sz w:val="24"/>
          <w:szCs w:val="24"/>
          <w:rtl/>
        </w:rPr>
        <w:t>یادگیری</w:t>
      </w:r>
      <w:r w:rsidRPr="0065170E">
        <w:rPr>
          <w:rFonts w:cs="B Nazanin"/>
          <w:sz w:val="24"/>
          <w:szCs w:val="24"/>
          <w:rtl/>
        </w:rPr>
        <w:t xml:space="preserve"> </w:t>
      </w:r>
      <w:r w:rsidRPr="0065170E">
        <w:rPr>
          <w:rFonts w:cs="B Nazanin" w:hint="cs"/>
          <w:sz w:val="24"/>
          <w:szCs w:val="24"/>
          <w:rtl/>
        </w:rPr>
        <w:t>واجد</w:t>
      </w:r>
      <w:r w:rsidRPr="0065170E">
        <w:rPr>
          <w:rFonts w:cs="B Nazanin"/>
          <w:sz w:val="24"/>
          <w:szCs w:val="24"/>
          <w:rtl/>
        </w:rPr>
        <w:t xml:space="preserve"> </w:t>
      </w:r>
      <w:r w:rsidRPr="0065170E">
        <w:rPr>
          <w:rFonts w:cs="B Nazanin" w:hint="cs"/>
          <w:sz w:val="24"/>
          <w:szCs w:val="24"/>
          <w:rtl/>
        </w:rPr>
        <w:t>موفقیت</w:t>
      </w:r>
      <w:r w:rsidRPr="0065170E">
        <w:rPr>
          <w:rFonts w:cs="B Nazanin"/>
          <w:sz w:val="24"/>
          <w:szCs w:val="24"/>
          <w:rtl/>
        </w:rPr>
        <w:t xml:space="preserve"> </w:t>
      </w:r>
      <w:r w:rsidRPr="0065170E">
        <w:rPr>
          <w:rFonts w:cs="B Nazanin" w:hint="cs"/>
          <w:sz w:val="24"/>
          <w:szCs w:val="24"/>
          <w:rtl/>
        </w:rPr>
        <w:t>نیست</w:t>
      </w:r>
      <w:r w:rsidRPr="0065170E">
        <w:rPr>
          <w:rFonts w:cs="B Nazanin" w:hint="cs"/>
          <w:sz w:val="24"/>
          <w:szCs w:val="24"/>
          <w:rtl/>
          <w:lang w:bidi="fa-IR"/>
        </w:rPr>
        <w:t xml:space="preserve">». (رضوی، 1392: 20) </w:t>
      </w:r>
      <w:r w:rsidR="00924506" w:rsidRPr="0065170E">
        <w:rPr>
          <w:rFonts w:cs="B Nazanin" w:hint="cs"/>
          <w:sz w:val="24"/>
          <w:szCs w:val="24"/>
          <w:rtl/>
          <w:lang w:bidi="fa-IR"/>
        </w:rPr>
        <w:t xml:space="preserve">چنین باوری </w:t>
      </w:r>
      <w:r w:rsidR="00DF16EC" w:rsidRPr="0065170E">
        <w:rPr>
          <w:rFonts w:cs="B Nazanin" w:hint="cs"/>
          <w:sz w:val="24"/>
          <w:szCs w:val="24"/>
          <w:rtl/>
          <w:lang w:bidi="fa-IR"/>
        </w:rPr>
        <w:t>در میان</w:t>
      </w:r>
      <w:r w:rsidR="00924506" w:rsidRPr="0065170E">
        <w:rPr>
          <w:rFonts w:cs="B Nazanin" w:hint="cs"/>
          <w:sz w:val="24"/>
          <w:szCs w:val="24"/>
          <w:rtl/>
          <w:lang w:bidi="fa-IR"/>
        </w:rPr>
        <w:t xml:space="preserve"> پژوهشگران به ویژه پس از آشکار شدن ناکارآمدی شیوه های دستورمحور در آموزش زبان </w:t>
      </w:r>
      <w:r w:rsidR="00DF16EC" w:rsidRPr="0065170E">
        <w:rPr>
          <w:rFonts w:cs="B Nazanin" w:hint="cs"/>
          <w:sz w:val="24"/>
          <w:szCs w:val="24"/>
          <w:rtl/>
          <w:lang w:bidi="fa-IR"/>
        </w:rPr>
        <w:t>مورد اقبال قرار گرفت</w:t>
      </w:r>
      <w:r w:rsidR="00924506" w:rsidRPr="0065170E">
        <w:rPr>
          <w:rFonts w:cs="B Nazanin" w:hint="cs"/>
          <w:sz w:val="24"/>
          <w:szCs w:val="24"/>
          <w:rtl/>
          <w:lang w:bidi="fa-IR"/>
        </w:rPr>
        <w:t xml:space="preserve">. </w:t>
      </w:r>
    </w:p>
    <w:p w:rsidR="00E46763" w:rsidRPr="0065170E" w:rsidRDefault="008B4D34" w:rsidP="00914CEE">
      <w:pPr>
        <w:bidi/>
        <w:spacing w:line="240" w:lineRule="auto"/>
        <w:jc w:val="both"/>
        <w:rPr>
          <w:rFonts w:cs="B Nazanin"/>
          <w:sz w:val="24"/>
          <w:szCs w:val="24"/>
          <w:rtl/>
        </w:rPr>
      </w:pPr>
      <w:r w:rsidRPr="0065170E">
        <w:rPr>
          <w:rFonts w:cs="B Nazanin" w:hint="cs"/>
          <w:sz w:val="24"/>
          <w:szCs w:val="24"/>
          <w:rtl/>
          <w:lang w:bidi="fa-IR"/>
        </w:rPr>
        <w:lastRenderedPageBreak/>
        <w:t xml:space="preserve">علیرغم این رابطه دو سویه و اهمیت این موضوع مدت زمان زیادی نگذشته است که پژوهشگران امر آموزش متوجه اهمیت فرهنگ در آموزش زبان شده اند. در حقیقت </w:t>
      </w:r>
      <w:r w:rsidR="00914CEE">
        <w:rPr>
          <w:rFonts w:cs="B Nazanin" w:hint="cs"/>
          <w:sz w:val="24"/>
          <w:szCs w:val="24"/>
          <w:rtl/>
          <w:lang w:bidi="fa-IR"/>
        </w:rPr>
        <w:t xml:space="preserve">پژوهشگران </w:t>
      </w:r>
      <w:r w:rsidRPr="0065170E">
        <w:rPr>
          <w:rFonts w:cs="B Nazanin" w:hint="cs"/>
          <w:sz w:val="24"/>
          <w:szCs w:val="24"/>
          <w:rtl/>
          <w:lang w:bidi="fa-IR"/>
        </w:rPr>
        <w:t>«</w:t>
      </w:r>
      <w:r w:rsidRPr="0065170E">
        <w:rPr>
          <w:rFonts w:cs="B Nazanin" w:hint="cs"/>
          <w:sz w:val="24"/>
          <w:szCs w:val="24"/>
          <w:rtl/>
        </w:rPr>
        <w:t>از</w:t>
      </w:r>
      <w:r w:rsidRPr="0065170E">
        <w:rPr>
          <w:rFonts w:cs="B Nazanin"/>
          <w:sz w:val="24"/>
          <w:szCs w:val="24"/>
          <w:rtl/>
        </w:rPr>
        <w:t xml:space="preserve"> </w:t>
      </w:r>
      <w:r w:rsidRPr="0065170E">
        <w:rPr>
          <w:rFonts w:cs="B Nazanin" w:hint="cs"/>
          <w:sz w:val="24"/>
          <w:szCs w:val="24"/>
          <w:rtl/>
        </w:rPr>
        <w:t>سالهای</w:t>
      </w:r>
      <w:r w:rsidRPr="0065170E">
        <w:rPr>
          <w:rFonts w:cs="B Nazanin"/>
          <w:sz w:val="24"/>
          <w:szCs w:val="24"/>
          <w:rtl/>
        </w:rPr>
        <w:t xml:space="preserve"> </w:t>
      </w:r>
      <w:r w:rsidRPr="0065170E">
        <w:rPr>
          <w:rFonts w:cs="B Nazanin"/>
          <w:sz w:val="24"/>
          <w:szCs w:val="24"/>
          <w:rtl/>
          <w:lang w:bidi="fa-IR"/>
        </w:rPr>
        <w:t>۱۹۸۰</w:t>
      </w:r>
      <w:r w:rsidRPr="0065170E">
        <w:rPr>
          <w:rFonts w:cs="B Nazanin"/>
          <w:sz w:val="24"/>
          <w:szCs w:val="24"/>
          <w:rtl/>
        </w:rPr>
        <w:t xml:space="preserve"> </w:t>
      </w:r>
      <w:r w:rsidR="00914CEE">
        <w:rPr>
          <w:rFonts w:cs="B Nazanin" w:hint="cs"/>
          <w:sz w:val="24"/>
          <w:szCs w:val="24"/>
          <w:rtl/>
        </w:rPr>
        <w:t>به</w:t>
      </w:r>
      <w:r w:rsidRPr="0065170E">
        <w:rPr>
          <w:rFonts w:cs="B Nazanin"/>
          <w:sz w:val="24"/>
          <w:szCs w:val="24"/>
          <w:rtl/>
        </w:rPr>
        <w:t xml:space="preserve"> </w:t>
      </w:r>
      <w:r w:rsidRPr="0065170E">
        <w:rPr>
          <w:rFonts w:cs="B Nazanin" w:hint="cs"/>
          <w:sz w:val="24"/>
          <w:szCs w:val="24"/>
          <w:rtl/>
        </w:rPr>
        <w:t>بعد</w:t>
      </w:r>
      <w:r w:rsidRPr="0065170E">
        <w:rPr>
          <w:rFonts w:cs="B Nazanin"/>
          <w:sz w:val="24"/>
          <w:szCs w:val="24"/>
          <w:rtl/>
        </w:rPr>
        <w:t xml:space="preserve"> </w:t>
      </w:r>
      <w:r w:rsidRPr="0065170E">
        <w:rPr>
          <w:rFonts w:cs="B Nazanin" w:hint="cs"/>
          <w:sz w:val="24"/>
          <w:szCs w:val="24"/>
          <w:rtl/>
        </w:rPr>
        <w:t>توجه</w:t>
      </w:r>
      <w:r w:rsidRPr="0065170E">
        <w:rPr>
          <w:rFonts w:cs="B Nazanin"/>
          <w:sz w:val="24"/>
          <w:szCs w:val="24"/>
          <w:rtl/>
        </w:rPr>
        <w:t xml:space="preserve"> </w:t>
      </w:r>
      <w:r w:rsidRPr="0065170E">
        <w:rPr>
          <w:rFonts w:cs="B Nazanin" w:hint="cs"/>
          <w:sz w:val="24"/>
          <w:szCs w:val="24"/>
          <w:rtl/>
        </w:rPr>
        <w:t>به</w:t>
      </w:r>
      <w:r w:rsidRPr="0065170E">
        <w:rPr>
          <w:rFonts w:cs="B Nazanin"/>
          <w:sz w:val="24"/>
          <w:szCs w:val="24"/>
          <w:rtl/>
        </w:rPr>
        <w:t xml:space="preserve"> </w:t>
      </w:r>
      <w:r w:rsidRPr="0065170E">
        <w:rPr>
          <w:rFonts w:cs="B Nazanin" w:hint="cs"/>
          <w:sz w:val="24"/>
          <w:szCs w:val="24"/>
          <w:rtl/>
        </w:rPr>
        <w:t>بافت</w:t>
      </w:r>
      <w:r w:rsidRPr="0065170E">
        <w:rPr>
          <w:rFonts w:cs="B Nazanin"/>
          <w:sz w:val="24"/>
          <w:szCs w:val="24"/>
          <w:rtl/>
        </w:rPr>
        <w:t xml:space="preserve"> </w:t>
      </w:r>
      <w:r w:rsidRPr="0065170E">
        <w:rPr>
          <w:rFonts w:cs="B Nazanin" w:hint="cs"/>
          <w:sz w:val="24"/>
          <w:szCs w:val="24"/>
          <w:rtl/>
        </w:rPr>
        <w:t>آموزشی</w:t>
      </w:r>
      <w:r w:rsidRPr="0065170E">
        <w:rPr>
          <w:rFonts w:cs="B Nazanin"/>
          <w:sz w:val="24"/>
          <w:szCs w:val="24"/>
          <w:rtl/>
        </w:rPr>
        <w:t xml:space="preserve"> </w:t>
      </w:r>
      <w:r w:rsidRPr="0065170E">
        <w:rPr>
          <w:rFonts w:cs="B Nazanin" w:hint="cs"/>
          <w:sz w:val="24"/>
          <w:szCs w:val="24"/>
          <w:rtl/>
        </w:rPr>
        <w:t>و</w:t>
      </w:r>
      <w:r w:rsidRPr="0065170E">
        <w:rPr>
          <w:rFonts w:cs="B Nazanin"/>
          <w:sz w:val="24"/>
          <w:szCs w:val="24"/>
          <w:rtl/>
        </w:rPr>
        <w:t xml:space="preserve"> </w:t>
      </w:r>
      <w:r w:rsidRPr="0065170E">
        <w:rPr>
          <w:rFonts w:cs="B Nazanin" w:hint="cs"/>
          <w:sz w:val="24"/>
          <w:szCs w:val="24"/>
          <w:rtl/>
        </w:rPr>
        <w:t>همچنین</w:t>
      </w:r>
      <w:r w:rsidRPr="0065170E">
        <w:rPr>
          <w:rFonts w:cs="B Nazanin"/>
          <w:sz w:val="24"/>
          <w:szCs w:val="24"/>
          <w:rtl/>
        </w:rPr>
        <w:t xml:space="preserve"> </w:t>
      </w:r>
      <w:r w:rsidRPr="0065170E">
        <w:rPr>
          <w:rFonts w:cs="B Nazanin" w:hint="cs"/>
          <w:sz w:val="24"/>
          <w:szCs w:val="24"/>
          <w:rtl/>
        </w:rPr>
        <w:t>بافت</w:t>
      </w:r>
      <w:r w:rsidRPr="0065170E">
        <w:rPr>
          <w:rFonts w:cs="B Nazanin"/>
          <w:sz w:val="24"/>
          <w:szCs w:val="24"/>
          <w:rtl/>
        </w:rPr>
        <w:t xml:space="preserve"> </w:t>
      </w:r>
      <w:r w:rsidRPr="0065170E">
        <w:rPr>
          <w:rFonts w:cs="B Nazanin" w:hint="cs"/>
          <w:sz w:val="24"/>
          <w:szCs w:val="24"/>
          <w:rtl/>
        </w:rPr>
        <w:t>فرهنگی</w:t>
      </w:r>
      <w:r w:rsidRPr="0065170E">
        <w:rPr>
          <w:rFonts w:cs="B Nazanin"/>
          <w:sz w:val="24"/>
          <w:szCs w:val="24"/>
          <w:rtl/>
        </w:rPr>
        <w:t xml:space="preserve"> </w:t>
      </w:r>
      <w:r w:rsidRPr="0065170E">
        <w:rPr>
          <w:rFonts w:cs="B Nazanin" w:hint="cs"/>
          <w:sz w:val="24"/>
          <w:szCs w:val="24"/>
          <w:rtl/>
        </w:rPr>
        <w:t>یادگیرنده</w:t>
      </w:r>
      <w:r w:rsidRPr="0065170E">
        <w:rPr>
          <w:rFonts w:cs="B Nazanin"/>
          <w:sz w:val="24"/>
          <w:szCs w:val="24"/>
          <w:rtl/>
        </w:rPr>
        <w:t xml:space="preserve"> </w:t>
      </w:r>
      <w:r w:rsidRPr="0065170E">
        <w:rPr>
          <w:rFonts w:cs="B Nazanin" w:hint="cs"/>
          <w:sz w:val="24"/>
          <w:szCs w:val="24"/>
          <w:rtl/>
        </w:rPr>
        <w:t>را</w:t>
      </w:r>
      <w:r w:rsidRPr="0065170E">
        <w:rPr>
          <w:rFonts w:cs="B Nazanin"/>
          <w:sz w:val="24"/>
          <w:szCs w:val="24"/>
          <w:rtl/>
        </w:rPr>
        <w:t xml:space="preserve"> </w:t>
      </w:r>
      <w:r w:rsidRPr="0065170E">
        <w:rPr>
          <w:rFonts w:cs="B Nazanin" w:hint="cs"/>
          <w:sz w:val="24"/>
          <w:szCs w:val="24"/>
          <w:rtl/>
        </w:rPr>
        <w:t>مد</w:t>
      </w:r>
      <w:r w:rsidRPr="0065170E">
        <w:rPr>
          <w:rFonts w:cs="B Nazanin"/>
          <w:sz w:val="24"/>
          <w:szCs w:val="24"/>
          <w:rtl/>
        </w:rPr>
        <w:t xml:space="preserve"> </w:t>
      </w:r>
      <w:r w:rsidRPr="0065170E">
        <w:rPr>
          <w:rFonts w:cs="B Nazanin" w:hint="cs"/>
          <w:sz w:val="24"/>
          <w:szCs w:val="24"/>
          <w:rtl/>
        </w:rPr>
        <w:t>نظر</w:t>
      </w:r>
      <w:r w:rsidRPr="0065170E">
        <w:rPr>
          <w:rFonts w:cs="B Nazanin"/>
          <w:sz w:val="24"/>
          <w:szCs w:val="24"/>
          <w:rtl/>
        </w:rPr>
        <w:t xml:space="preserve"> </w:t>
      </w:r>
      <w:r w:rsidRPr="0065170E">
        <w:rPr>
          <w:rFonts w:cs="B Nazanin" w:hint="cs"/>
          <w:sz w:val="24"/>
          <w:szCs w:val="24"/>
          <w:rtl/>
        </w:rPr>
        <w:t>خود</w:t>
      </w:r>
      <w:r w:rsidRPr="0065170E">
        <w:rPr>
          <w:rFonts w:cs="B Nazanin"/>
          <w:sz w:val="24"/>
          <w:szCs w:val="24"/>
          <w:rtl/>
        </w:rPr>
        <w:t xml:space="preserve"> </w:t>
      </w:r>
      <w:r w:rsidRPr="0065170E">
        <w:rPr>
          <w:rFonts w:cs="B Nazanin" w:hint="cs"/>
          <w:sz w:val="24"/>
          <w:szCs w:val="24"/>
          <w:rtl/>
        </w:rPr>
        <w:t>قرار</w:t>
      </w:r>
      <w:r w:rsidRPr="0065170E">
        <w:rPr>
          <w:rFonts w:cs="B Nazanin"/>
          <w:sz w:val="24"/>
          <w:szCs w:val="24"/>
          <w:rtl/>
        </w:rPr>
        <w:t xml:space="preserve"> </w:t>
      </w:r>
      <w:r w:rsidRPr="0065170E">
        <w:rPr>
          <w:rFonts w:cs="B Nazanin" w:hint="cs"/>
          <w:sz w:val="24"/>
          <w:szCs w:val="24"/>
          <w:rtl/>
        </w:rPr>
        <w:t>دادند». (سبکتکین</w:t>
      </w:r>
      <w:r w:rsidR="00227CC1" w:rsidRPr="0065170E">
        <w:rPr>
          <w:rFonts w:cs="B Nazanin" w:hint="cs"/>
          <w:sz w:val="24"/>
          <w:szCs w:val="24"/>
          <w:rtl/>
        </w:rPr>
        <w:t xml:space="preserve"> و خسروجردی</w:t>
      </w:r>
      <w:r w:rsidR="00227CC1" w:rsidRPr="0065170E">
        <w:rPr>
          <w:rFonts w:cs="B Nazanin"/>
          <w:sz w:val="24"/>
          <w:szCs w:val="24"/>
          <w:rtl/>
        </w:rPr>
        <w:t xml:space="preserve"> </w:t>
      </w:r>
      <w:r w:rsidRPr="0065170E">
        <w:rPr>
          <w:rFonts w:cs="B Nazanin" w:hint="cs"/>
          <w:sz w:val="24"/>
          <w:szCs w:val="24"/>
          <w:rtl/>
        </w:rPr>
        <w:t>،</w:t>
      </w:r>
      <w:r w:rsidRPr="0065170E">
        <w:rPr>
          <w:rFonts w:cs="B Nazanin"/>
          <w:sz w:val="24"/>
          <w:szCs w:val="24"/>
          <w:rtl/>
        </w:rPr>
        <w:t xml:space="preserve"> </w:t>
      </w:r>
      <w:r w:rsidRPr="0065170E">
        <w:rPr>
          <w:rFonts w:cs="B Nazanin"/>
          <w:sz w:val="24"/>
          <w:szCs w:val="24"/>
          <w:rtl/>
          <w:lang w:bidi="fa-IR"/>
        </w:rPr>
        <w:t>۱۳۹۲</w:t>
      </w:r>
      <w:r w:rsidRPr="0065170E">
        <w:rPr>
          <w:rFonts w:cs="B Nazanin" w:hint="cs"/>
          <w:sz w:val="24"/>
          <w:szCs w:val="24"/>
          <w:rtl/>
          <w:lang w:bidi="fa-IR"/>
        </w:rPr>
        <w:t>: 70)</w:t>
      </w:r>
      <w:r w:rsidR="00071EEE" w:rsidRPr="0065170E">
        <w:rPr>
          <w:rFonts w:cs="B Nazanin" w:hint="cs"/>
          <w:sz w:val="24"/>
          <w:szCs w:val="24"/>
          <w:rtl/>
        </w:rPr>
        <w:t xml:space="preserve"> به هر روی پژوهشگران دریافتند که واژگان و عبارتهای زبانی از مفاهیم فرهنگی تهی نبوده و خالی از دلالت های هویتی و فرهنگی نیستند. بنابراین در حین آموزش زبان برای ایجاد یادگیری عمیق تر در زبان آموز بایستی به انتقال این دلالت ها و مفاهیم فرهنگی نیز توجه کرد. </w:t>
      </w:r>
      <w:r w:rsidR="00C7669F" w:rsidRPr="0065170E">
        <w:rPr>
          <w:rFonts w:cs="B Nazanin" w:hint="cs"/>
          <w:sz w:val="24"/>
          <w:szCs w:val="24"/>
          <w:rtl/>
        </w:rPr>
        <w:t xml:space="preserve">در این باره </w:t>
      </w:r>
      <w:r w:rsidR="00E46763" w:rsidRPr="0065170E">
        <w:rPr>
          <w:rFonts w:cs="B Nazanin" w:hint="cs"/>
          <w:sz w:val="24"/>
          <w:szCs w:val="24"/>
          <w:rtl/>
        </w:rPr>
        <w:t>همچنین رضوی (همان) بر این باور است که  در</w:t>
      </w:r>
      <w:r w:rsidR="00E46763" w:rsidRPr="0065170E">
        <w:rPr>
          <w:rFonts w:cs="B Nazanin"/>
          <w:sz w:val="24"/>
          <w:szCs w:val="24"/>
          <w:rtl/>
        </w:rPr>
        <w:t xml:space="preserve"> </w:t>
      </w:r>
      <w:r w:rsidR="00E46763" w:rsidRPr="0065170E">
        <w:rPr>
          <w:rFonts w:cs="B Nazanin" w:hint="cs"/>
          <w:sz w:val="24"/>
          <w:szCs w:val="24"/>
          <w:rtl/>
        </w:rPr>
        <w:t>این</w:t>
      </w:r>
      <w:r w:rsidR="00E46763" w:rsidRPr="0065170E">
        <w:rPr>
          <w:rFonts w:cs="B Nazanin"/>
          <w:sz w:val="24"/>
          <w:szCs w:val="24"/>
          <w:rtl/>
        </w:rPr>
        <w:t xml:space="preserve"> </w:t>
      </w:r>
      <w:r w:rsidR="00E46763" w:rsidRPr="0065170E">
        <w:rPr>
          <w:rFonts w:cs="B Nazanin" w:hint="cs"/>
          <w:sz w:val="24"/>
          <w:szCs w:val="24"/>
          <w:rtl/>
        </w:rPr>
        <w:t>دیدگاه</w:t>
      </w:r>
      <w:r w:rsidR="00E46763" w:rsidRPr="0065170E">
        <w:rPr>
          <w:rFonts w:cs="B Nazanin"/>
          <w:sz w:val="24"/>
          <w:szCs w:val="24"/>
          <w:rtl/>
        </w:rPr>
        <w:t xml:space="preserve"> </w:t>
      </w:r>
      <w:r w:rsidR="00E46763" w:rsidRPr="0065170E">
        <w:rPr>
          <w:rFonts w:cs="B Nazanin" w:hint="cs"/>
          <w:sz w:val="24"/>
          <w:szCs w:val="24"/>
          <w:rtl/>
        </w:rPr>
        <w:t>یادگیری</w:t>
      </w:r>
      <w:r w:rsidR="00E46763" w:rsidRPr="0065170E">
        <w:rPr>
          <w:rFonts w:cs="B Nazanin"/>
          <w:sz w:val="24"/>
          <w:szCs w:val="24"/>
          <w:rtl/>
        </w:rPr>
        <w:t xml:space="preserve"> </w:t>
      </w:r>
      <w:r w:rsidR="00E46763" w:rsidRPr="0065170E">
        <w:rPr>
          <w:rFonts w:cs="B Nazanin" w:hint="cs"/>
          <w:sz w:val="24"/>
          <w:szCs w:val="24"/>
          <w:rtl/>
        </w:rPr>
        <w:t>یک</w:t>
      </w:r>
      <w:r w:rsidR="00E46763" w:rsidRPr="0065170E">
        <w:rPr>
          <w:rFonts w:cs="B Nazanin"/>
          <w:sz w:val="24"/>
          <w:szCs w:val="24"/>
          <w:rtl/>
        </w:rPr>
        <w:t xml:space="preserve"> </w:t>
      </w:r>
      <w:r w:rsidR="00E46763" w:rsidRPr="0065170E">
        <w:rPr>
          <w:rFonts w:cs="B Nazanin" w:hint="cs"/>
          <w:sz w:val="24"/>
          <w:szCs w:val="24"/>
          <w:rtl/>
        </w:rPr>
        <w:t>زبان</w:t>
      </w:r>
      <w:r w:rsidR="00E46763" w:rsidRPr="0065170E">
        <w:rPr>
          <w:rFonts w:cs="B Nazanin"/>
          <w:sz w:val="24"/>
          <w:szCs w:val="24"/>
          <w:rtl/>
        </w:rPr>
        <w:t xml:space="preserve"> </w:t>
      </w:r>
      <w:r w:rsidR="00E46763" w:rsidRPr="0065170E">
        <w:rPr>
          <w:rFonts w:cs="B Nazanin" w:hint="cs"/>
          <w:sz w:val="24"/>
          <w:szCs w:val="24"/>
          <w:rtl/>
        </w:rPr>
        <w:t>جدید</w:t>
      </w:r>
      <w:r w:rsidR="00E46763" w:rsidRPr="0065170E">
        <w:rPr>
          <w:rFonts w:cs="B Nazanin"/>
          <w:sz w:val="24"/>
          <w:szCs w:val="24"/>
          <w:rtl/>
        </w:rPr>
        <w:t xml:space="preserve"> </w:t>
      </w:r>
      <w:r w:rsidR="00E46763" w:rsidRPr="0065170E">
        <w:rPr>
          <w:rFonts w:cs="B Nazanin" w:hint="cs"/>
          <w:sz w:val="24"/>
          <w:szCs w:val="24"/>
          <w:rtl/>
        </w:rPr>
        <w:t>به</w:t>
      </w:r>
      <w:r w:rsidR="00E46763" w:rsidRPr="0065170E">
        <w:rPr>
          <w:rFonts w:cs="B Nazanin"/>
          <w:sz w:val="24"/>
          <w:szCs w:val="24"/>
          <w:rtl/>
        </w:rPr>
        <w:t xml:space="preserve"> </w:t>
      </w:r>
      <w:r w:rsidR="00E46763" w:rsidRPr="0065170E">
        <w:rPr>
          <w:rFonts w:cs="B Nazanin" w:hint="cs"/>
          <w:sz w:val="24"/>
          <w:szCs w:val="24"/>
          <w:rtl/>
        </w:rPr>
        <w:t>فراگیری</w:t>
      </w:r>
      <w:r w:rsidR="00E46763" w:rsidRPr="0065170E">
        <w:rPr>
          <w:rFonts w:cs="B Nazanin"/>
          <w:sz w:val="24"/>
          <w:szCs w:val="24"/>
          <w:rtl/>
        </w:rPr>
        <w:t xml:space="preserve"> </w:t>
      </w:r>
      <w:r w:rsidR="00E46763" w:rsidRPr="0065170E">
        <w:rPr>
          <w:rFonts w:cs="B Nazanin" w:hint="cs"/>
          <w:sz w:val="24"/>
          <w:szCs w:val="24"/>
          <w:rtl/>
        </w:rPr>
        <w:t>دستور</w:t>
      </w:r>
      <w:r w:rsidR="00E46763" w:rsidRPr="0065170E">
        <w:rPr>
          <w:rFonts w:cs="B Nazanin"/>
          <w:sz w:val="24"/>
          <w:szCs w:val="24"/>
          <w:rtl/>
        </w:rPr>
        <w:t xml:space="preserve"> </w:t>
      </w:r>
      <w:r w:rsidR="00E46763" w:rsidRPr="0065170E">
        <w:rPr>
          <w:rFonts w:cs="B Nazanin" w:hint="cs"/>
          <w:sz w:val="24"/>
          <w:szCs w:val="24"/>
          <w:rtl/>
        </w:rPr>
        <w:t>زبان</w:t>
      </w:r>
      <w:r w:rsidR="00E46763" w:rsidRPr="0065170E">
        <w:rPr>
          <w:rFonts w:cs="B Nazanin"/>
          <w:sz w:val="24"/>
          <w:szCs w:val="24"/>
          <w:rtl/>
        </w:rPr>
        <w:t xml:space="preserve"> </w:t>
      </w:r>
      <w:r w:rsidR="00E46763" w:rsidRPr="0065170E">
        <w:rPr>
          <w:rFonts w:cs="B Nazanin" w:hint="cs"/>
          <w:sz w:val="24"/>
          <w:szCs w:val="24"/>
          <w:rtl/>
        </w:rPr>
        <w:t>و</w:t>
      </w:r>
      <w:r w:rsidR="00E46763" w:rsidRPr="0065170E">
        <w:rPr>
          <w:rFonts w:cs="B Nazanin"/>
          <w:sz w:val="24"/>
          <w:szCs w:val="24"/>
          <w:rtl/>
        </w:rPr>
        <w:t xml:space="preserve"> </w:t>
      </w:r>
      <w:r w:rsidR="00E46763" w:rsidRPr="0065170E">
        <w:rPr>
          <w:rFonts w:cs="B Nazanin" w:hint="cs"/>
          <w:sz w:val="24"/>
          <w:szCs w:val="24"/>
          <w:rtl/>
        </w:rPr>
        <w:t>واژگان</w:t>
      </w:r>
      <w:r w:rsidR="00E46763" w:rsidRPr="0065170E">
        <w:rPr>
          <w:rFonts w:cs="B Nazanin"/>
          <w:sz w:val="24"/>
          <w:szCs w:val="24"/>
          <w:rtl/>
        </w:rPr>
        <w:t xml:space="preserve"> </w:t>
      </w:r>
      <w:r w:rsidR="00E46763" w:rsidRPr="0065170E">
        <w:rPr>
          <w:rFonts w:cs="B Nazanin" w:hint="cs"/>
          <w:sz w:val="24"/>
          <w:szCs w:val="24"/>
          <w:rtl/>
        </w:rPr>
        <w:t>و</w:t>
      </w:r>
      <w:r w:rsidR="00E46763" w:rsidRPr="0065170E">
        <w:rPr>
          <w:rFonts w:cs="B Nazanin"/>
          <w:sz w:val="24"/>
          <w:szCs w:val="24"/>
          <w:rtl/>
        </w:rPr>
        <w:t xml:space="preserve"> </w:t>
      </w:r>
      <w:r w:rsidR="00E46763" w:rsidRPr="0065170E">
        <w:rPr>
          <w:rFonts w:cs="B Nazanin" w:hint="cs"/>
          <w:sz w:val="24"/>
          <w:szCs w:val="24"/>
          <w:rtl/>
        </w:rPr>
        <w:t>نظام</w:t>
      </w:r>
      <w:r w:rsidR="00E46763" w:rsidRPr="0065170E">
        <w:rPr>
          <w:rFonts w:cs="B Nazanin"/>
          <w:sz w:val="24"/>
          <w:szCs w:val="24"/>
          <w:rtl/>
        </w:rPr>
        <w:t xml:space="preserve"> </w:t>
      </w:r>
      <w:r w:rsidR="00E46763" w:rsidRPr="0065170E">
        <w:rPr>
          <w:rFonts w:cs="B Nazanin" w:hint="cs"/>
          <w:sz w:val="24"/>
          <w:szCs w:val="24"/>
          <w:rtl/>
        </w:rPr>
        <w:t>آوایی</w:t>
      </w:r>
      <w:r w:rsidR="00E46763" w:rsidRPr="0065170E">
        <w:rPr>
          <w:rFonts w:cs="B Nazanin"/>
          <w:sz w:val="24"/>
          <w:szCs w:val="24"/>
          <w:rtl/>
        </w:rPr>
        <w:t xml:space="preserve"> </w:t>
      </w:r>
      <w:r w:rsidR="00E46763" w:rsidRPr="0065170E">
        <w:rPr>
          <w:rFonts w:cs="B Nazanin" w:hint="cs"/>
          <w:sz w:val="24"/>
          <w:szCs w:val="24"/>
          <w:rtl/>
        </w:rPr>
        <w:t>آن</w:t>
      </w:r>
      <w:r w:rsidR="00E46763" w:rsidRPr="0065170E">
        <w:rPr>
          <w:rFonts w:cs="B Nazanin"/>
          <w:sz w:val="24"/>
          <w:szCs w:val="24"/>
          <w:rtl/>
        </w:rPr>
        <w:t xml:space="preserve"> </w:t>
      </w:r>
      <w:r w:rsidR="00E46763" w:rsidRPr="0065170E">
        <w:rPr>
          <w:rFonts w:cs="B Nazanin" w:hint="cs"/>
          <w:sz w:val="24"/>
          <w:szCs w:val="24"/>
          <w:rtl/>
        </w:rPr>
        <w:t>زبان</w:t>
      </w:r>
      <w:r w:rsidR="00E46763" w:rsidRPr="0065170E">
        <w:rPr>
          <w:rFonts w:cs="B Nazanin"/>
          <w:sz w:val="24"/>
          <w:szCs w:val="24"/>
          <w:rtl/>
        </w:rPr>
        <w:t xml:space="preserve"> </w:t>
      </w:r>
      <w:r w:rsidR="00E46763" w:rsidRPr="0065170E">
        <w:rPr>
          <w:rFonts w:cs="B Nazanin" w:hint="cs"/>
          <w:sz w:val="24"/>
          <w:szCs w:val="24"/>
          <w:rtl/>
        </w:rPr>
        <w:t>محدود</w:t>
      </w:r>
      <w:r w:rsidR="00E46763" w:rsidRPr="0065170E">
        <w:rPr>
          <w:rFonts w:cs="B Nazanin"/>
          <w:sz w:val="24"/>
          <w:szCs w:val="24"/>
          <w:rtl/>
        </w:rPr>
        <w:t xml:space="preserve"> </w:t>
      </w:r>
      <w:r w:rsidR="00E46763" w:rsidRPr="0065170E">
        <w:rPr>
          <w:rFonts w:cs="B Nazanin" w:hint="cs"/>
          <w:sz w:val="24"/>
          <w:szCs w:val="24"/>
          <w:rtl/>
        </w:rPr>
        <w:t>نمی</w:t>
      </w:r>
      <w:r w:rsidR="005F7DDA">
        <w:rPr>
          <w:rFonts w:cs="B Nazanin" w:hint="cs"/>
          <w:sz w:val="24"/>
          <w:szCs w:val="24"/>
          <w:rtl/>
        </w:rPr>
        <w:t xml:space="preserve"> </w:t>
      </w:r>
      <w:r w:rsidR="00E46763" w:rsidRPr="0065170E">
        <w:rPr>
          <w:rFonts w:cs="B Nazanin" w:hint="cs"/>
          <w:sz w:val="24"/>
          <w:szCs w:val="24"/>
          <w:rtl/>
        </w:rPr>
        <w:t>شود</w:t>
      </w:r>
      <w:r w:rsidR="00E46763" w:rsidRPr="0065170E">
        <w:rPr>
          <w:rFonts w:cs="B Nazanin"/>
          <w:sz w:val="24"/>
          <w:szCs w:val="24"/>
          <w:rtl/>
        </w:rPr>
        <w:t xml:space="preserve"> </w:t>
      </w:r>
      <w:r w:rsidR="00E46763" w:rsidRPr="0065170E">
        <w:rPr>
          <w:rFonts w:cs="B Nazanin" w:hint="cs"/>
          <w:sz w:val="24"/>
          <w:szCs w:val="24"/>
          <w:rtl/>
        </w:rPr>
        <w:t>بلکه</w:t>
      </w:r>
      <w:r w:rsidR="00E46763" w:rsidRPr="0065170E">
        <w:rPr>
          <w:rFonts w:cs="B Nazanin"/>
          <w:sz w:val="24"/>
          <w:szCs w:val="24"/>
          <w:rtl/>
        </w:rPr>
        <w:t xml:space="preserve"> </w:t>
      </w:r>
      <w:r w:rsidR="00E46763" w:rsidRPr="0065170E">
        <w:rPr>
          <w:rFonts w:cs="B Nazanin" w:hint="cs"/>
          <w:sz w:val="24"/>
          <w:szCs w:val="24"/>
          <w:rtl/>
        </w:rPr>
        <w:t>یادگیری</w:t>
      </w:r>
      <w:r w:rsidR="00E46763" w:rsidRPr="0065170E">
        <w:rPr>
          <w:rFonts w:cs="B Nazanin"/>
          <w:sz w:val="24"/>
          <w:szCs w:val="24"/>
          <w:rtl/>
        </w:rPr>
        <w:t xml:space="preserve"> </w:t>
      </w:r>
      <w:r w:rsidR="00E46763" w:rsidRPr="0065170E">
        <w:rPr>
          <w:rFonts w:cs="B Nazanin" w:hint="cs"/>
          <w:sz w:val="24"/>
          <w:szCs w:val="24"/>
          <w:rtl/>
        </w:rPr>
        <w:t>زبان</w:t>
      </w:r>
      <w:r w:rsidR="00E46763" w:rsidRPr="0065170E">
        <w:rPr>
          <w:rFonts w:cs="B Nazanin"/>
          <w:sz w:val="24"/>
          <w:szCs w:val="24"/>
          <w:rtl/>
        </w:rPr>
        <w:t xml:space="preserve"> </w:t>
      </w:r>
      <w:r w:rsidR="00E46763" w:rsidRPr="0065170E">
        <w:rPr>
          <w:rFonts w:cs="B Nazanin" w:hint="cs"/>
          <w:sz w:val="24"/>
          <w:szCs w:val="24"/>
          <w:rtl/>
        </w:rPr>
        <w:t>جدید</w:t>
      </w:r>
      <w:r w:rsidR="00E46763" w:rsidRPr="0065170E">
        <w:rPr>
          <w:rFonts w:cs="B Nazanin"/>
          <w:sz w:val="24"/>
          <w:szCs w:val="24"/>
          <w:rtl/>
        </w:rPr>
        <w:t xml:space="preserve"> </w:t>
      </w:r>
      <w:r w:rsidR="00E46763" w:rsidRPr="0065170E">
        <w:rPr>
          <w:rFonts w:cs="B Nazanin" w:hint="cs"/>
          <w:sz w:val="24"/>
          <w:szCs w:val="24"/>
          <w:rtl/>
        </w:rPr>
        <w:t>به</w:t>
      </w:r>
      <w:r w:rsidR="00E46763" w:rsidRPr="0065170E">
        <w:rPr>
          <w:rFonts w:cs="B Nazanin"/>
          <w:sz w:val="24"/>
          <w:szCs w:val="24"/>
          <w:rtl/>
        </w:rPr>
        <w:t xml:space="preserve"> </w:t>
      </w:r>
      <w:r w:rsidR="00E46763" w:rsidRPr="0065170E">
        <w:rPr>
          <w:rFonts w:cs="B Nazanin" w:hint="cs"/>
          <w:sz w:val="24"/>
          <w:szCs w:val="24"/>
          <w:rtl/>
        </w:rPr>
        <w:t>تلاش</w:t>
      </w:r>
      <w:r w:rsidR="00E46763" w:rsidRPr="0065170E">
        <w:rPr>
          <w:rFonts w:cs="B Nazanin"/>
          <w:sz w:val="24"/>
          <w:szCs w:val="24"/>
          <w:rtl/>
        </w:rPr>
        <w:t xml:space="preserve"> </w:t>
      </w:r>
      <w:r w:rsidR="00E46763" w:rsidRPr="0065170E">
        <w:rPr>
          <w:rFonts w:cs="B Nazanin" w:hint="cs"/>
          <w:sz w:val="24"/>
          <w:szCs w:val="24"/>
          <w:rtl/>
        </w:rPr>
        <w:t>برای</w:t>
      </w:r>
      <w:r w:rsidR="00E46763" w:rsidRPr="0065170E">
        <w:rPr>
          <w:rFonts w:cs="B Nazanin"/>
          <w:sz w:val="24"/>
          <w:szCs w:val="24"/>
          <w:rtl/>
        </w:rPr>
        <w:t xml:space="preserve"> </w:t>
      </w:r>
      <w:r w:rsidR="00E46763" w:rsidRPr="0065170E">
        <w:rPr>
          <w:rFonts w:cs="B Nazanin" w:hint="cs"/>
          <w:sz w:val="24"/>
          <w:szCs w:val="24"/>
          <w:rtl/>
        </w:rPr>
        <w:t>مشارکت</w:t>
      </w:r>
      <w:r w:rsidR="00E46763" w:rsidRPr="0065170E">
        <w:rPr>
          <w:rFonts w:cs="B Nazanin"/>
          <w:sz w:val="24"/>
          <w:szCs w:val="24"/>
          <w:rtl/>
        </w:rPr>
        <w:t xml:space="preserve"> </w:t>
      </w:r>
      <w:r w:rsidR="00E46763" w:rsidRPr="0065170E">
        <w:rPr>
          <w:rFonts w:cs="B Nazanin" w:hint="cs"/>
          <w:sz w:val="24"/>
          <w:szCs w:val="24"/>
          <w:rtl/>
        </w:rPr>
        <w:t>اجتماعی</w:t>
      </w:r>
      <w:r w:rsidR="00E46763" w:rsidRPr="0065170E">
        <w:rPr>
          <w:rFonts w:cs="B Nazanin"/>
          <w:sz w:val="24"/>
          <w:szCs w:val="24"/>
          <w:rtl/>
        </w:rPr>
        <w:t xml:space="preserve"> </w:t>
      </w:r>
      <w:r w:rsidR="00E46763" w:rsidRPr="0065170E">
        <w:rPr>
          <w:rFonts w:cs="B Nazanin" w:hint="cs"/>
          <w:sz w:val="24"/>
          <w:szCs w:val="24"/>
          <w:rtl/>
        </w:rPr>
        <w:t>در</w:t>
      </w:r>
      <w:r w:rsidR="00E46763" w:rsidRPr="0065170E">
        <w:rPr>
          <w:rFonts w:cs="B Nazanin"/>
          <w:sz w:val="24"/>
          <w:szCs w:val="24"/>
          <w:rtl/>
        </w:rPr>
        <w:t xml:space="preserve"> </w:t>
      </w:r>
      <w:r w:rsidR="00E46763" w:rsidRPr="0065170E">
        <w:rPr>
          <w:rFonts w:cs="B Nazanin" w:hint="cs"/>
          <w:sz w:val="24"/>
          <w:szCs w:val="24"/>
          <w:rtl/>
        </w:rPr>
        <w:t>فرهنگ</w:t>
      </w:r>
      <w:r w:rsidR="00E46763" w:rsidRPr="0065170E">
        <w:rPr>
          <w:rFonts w:cs="B Nazanin"/>
          <w:sz w:val="24"/>
          <w:szCs w:val="24"/>
          <w:rtl/>
        </w:rPr>
        <w:t xml:space="preserve"> </w:t>
      </w:r>
      <w:r w:rsidR="00E46763" w:rsidRPr="0065170E">
        <w:rPr>
          <w:rFonts w:cs="B Nazanin" w:hint="cs"/>
          <w:sz w:val="24"/>
          <w:szCs w:val="24"/>
          <w:rtl/>
        </w:rPr>
        <w:t>جدید</w:t>
      </w:r>
      <w:r w:rsidR="00E46763" w:rsidRPr="0065170E">
        <w:rPr>
          <w:rFonts w:cs="B Nazanin"/>
          <w:sz w:val="24"/>
          <w:szCs w:val="24"/>
          <w:rtl/>
        </w:rPr>
        <w:t xml:space="preserve"> </w:t>
      </w:r>
      <w:r w:rsidR="00E46763" w:rsidRPr="0065170E">
        <w:rPr>
          <w:rFonts w:cs="B Nazanin" w:hint="cs"/>
          <w:sz w:val="24"/>
          <w:szCs w:val="24"/>
          <w:rtl/>
        </w:rPr>
        <w:t>تبدیل</w:t>
      </w:r>
      <w:r w:rsidR="00E46763" w:rsidRPr="0065170E">
        <w:rPr>
          <w:rFonts w:cs="B Nazanin"/>
          <w:sz w:val="24"/>
          <w:szCs w:val="24"/>
          <w:rtl/>
        </w:rPr>
        <w:t xml:space="preserve"> </w:t>
      </w:r>
      <w:r w:rsidR="00E46763" w:rsidRPr="0065170E">
        <w:rPr>
          <w:rFonts w:cs="B Nazanin" w:hint="cs"/>
          <w:sz w:val="24"/>
          <w:szCs w:val="24"/>
          <w:rtl/>
        </w:rPr>
        <w:t>شده</w:t>
      </w:r>
      <w:r w:rsidR="00E46763" w:rsidRPr="0065170E">
        <w:rPr>
          <w:rFonts w:cs="B Nazanin"/>
          <w:sz w:val="24"/>
          <w:szCs w:val="24"/>
          <w:rtl/>
        </w:rPr>
        <w:t xml:space="preserve"> </w:t>
      </w:r>
      <w:r w:rsidR="00E46763" w:rsidRPr="0065170E">
        <w:rPr>
          <w:rFonts w:cs="B Nazanin" w:hint="cs"/>
          <w:sz w:val="24"/>
          <w:szCs w:val="24"/>
          <w:rtl/>
        </w:rPr>
        <w:t>است</w:t>
      </w:r>
      <w:r w:rsidR="00E46763" w:rsidRPr="0065170E">
        <w:rPr>
          <w:rFonts w:cs="B Nazanin"/>
          <w:sz w:val="24"/>
          <w:szCs w:val="24"/>
          <w:rtl/>
        </w:rPr>
        <w:t xml:space="preserve"> </w:t>
      </w:r>
      <w:r w:rsidR="00E46763" w:rsidRPr="0065170E">
        <w:rPr>
          <w:rFonts w:cs="B Nazanin" w:hint="cs"/>
          <w:sz w:val="24"/>
          <w:szCs w:val="24"/>
          <w:rtl/>
        </w:rPr>
        <w:t>یعنی</w:t>
      </w:r>
      <w:r w:rsidR="00E46763" w:rsidRPr="0065170E">
        <w:rPr>
          <w:rFonts w:cs="B Nazanin"/>
          <w:sz w:val="24"/>
          <w:szCs w:val="24"/>
          <w:rtl/>
        </w:rPr>
        <w:t xml:space="preserve"> </w:t>
      </w:r>
      <w:r w:rsidR="00E46763" w:rsidRPr="0065170E">
        <w:rPr>
          <w:rFonts w:cs="B Nazanin" w:hint="cs"/>
          <w:sz w:val="24"/>
          <w:szCs w:val="24"/>
          <w:rtl/>
        </w:rPr>
        <w:t>راهبردهای</w:t>
      </w:r>
      <w:r w:rsidR="00E46763" w:rsidRPr="0065170E">
        <w:rPr>
          <w:rFonts w:cs="B Nazanin"/>
          <w:sz w:val="24"/>
          <w:szCs w:val="24"/>
          <w:rtl/>
        </w:rPr>
        <w:t xml:space="preserve"> </w:t>
      </w:r>
      <w:r w:rsidR="00E46763" w:rsidRPr="0065170E">
        <w:rPr>
          <w:rFonts w:cs="B Nazanin" w:hint="cs"/>
          <w:sz w:val="24"/>
          <w:szCs w:val="24"/>
          <w:rtl/>
        </w:rPr>
        <w:t>اجتماعی</w:t>
      </w:r>
      <w:r w:rsidR="00E46763" w:rsidRPr="0065170E">
        <w:rPr>
          <w:rFonts w:cs="B Nazanin"/>
          <w:sz w:val="24"/>
          <w:szCs w:val="24"/>
          <w:rtl/>
        </w:rPr>
        <w:t xml:space="preserve"> </w:t>
      </w:r>
      <w:r w:rsidR="00E46763" w:rsidRPr="0065170E">
        <w:rPr>
          <w:rFonts w:cs="B Nazanin" w:hint="cs"/>
          <w:sz w:val="24"/>
          <w:szCs w:val="24"/>
          <w:rtl/>
        </w:rPr>
        <w:t>در</w:t>
      </w:r>
      <w:r w:rsidR="00E46763" w:rsidRPr="0065170E">
        <w:rPr>
          <w:rFonts w:cs="B Nazanin"/>
          <w:sz w:val="24"/>
          <w:szCs w:val="24"/>
          <w:rtl/>
        </w:rPr>
        <w:t xml:space="preserve"> </w:t>
      </w:r>
      <w:r w:rsidR="00E46763" w:rsidRPr="0065170E">
        <w:rPr>
          <w:rFonts w:cs="B Nazanin" w:hint="cs"/>
          <w:sz w:val="24"/>
          <w:szCs w:val="24"/>
          <w:rtl/>
        </w:rPr>
        <w:t>زبان</w:t>
      </w:r>
      <w:r w:rsidR="00E46763" w:rsidRPr="0065170E">
        <w:rPr>
          <w:rFonts w:cs="B Nazanin"/>
          <w:sz w:val="24"/>
          <w:szCs w:val="24"/>
          <w:rtl/>
        </w:rPr>
        <w:t xml:space="preserve"> </w:t>
      </w:r>
      <w:r w:rsidR="00E46763" w:rsidRPr="0065170E">
        <w:rPr>
          <w:rFonts w:cs="B Nazanin" w:hint="cs"/>
          <w:sz w:val="24"/>
          <w:szCs w:val="24"/>
          <w:rtl/>
        </w:rPr>
        <w:t>آموزی</w:t>
      </w:r>
      <w:r w:rsidR="00E46763" w:rsidRPr="0065170E">
        <w:rPr>
          <w:rFonts w:cs="B Nazanin"/>
          <w:sz w:val="24"/>
          <w:szCs w:val="24"/>
          <w:rtl/>
        </w:rPr>
        <w:t xml:space="preserve"> </w:t>
      </w:r>
      <w:r w:rsidR="00E46763" w:rsidRPr="0065170E">
        <w:rPr>
          <w:rFonts w:cs="B Nazanin" w:hint="cs"/>
          <w:sz w:val="24"/>
          <w:szCs w:val="24"/>
          <w:rtl/>
        </w:rPr>
        <w:t>اهمیت</w:t>
      </w:r>
      <w:r w:rsidR="00E46763" w:rsidRPr="0065170E">
        <w:rPr>
          <w:rFonts w:cs="B Nazanin"/>
          <w:sz w:val="24"/>
          <w:szCs w:val="24"/>
          <w:rtl/>
        </w:rPr>
        <w:t xml:space="preserve"> </w:t>
      </w:r>
      <w:r w:rsidR="00E46763" w:rsidRPr="0065170E">
        <w:rPr>
          <w:rFonts w:cs="B Nazanin" w:hint="cs"/>
          <w:sz w:val="24"/>
          <w:szCs w:val="24"/>
          <w:rtl/>
        </w:rPr>
        <w:t xml:space="preserve">دارد. بئاکو (2000: 17) </w:t>
      </w:r>
      <w:r w:rsidR="00C7669F" w:rsidRPr="0065170E">
        <w:rPr>
          <w:rFonts w:cs="B Nazanin" w:hint="cs"/>
          <w:sz w:val="24"/>
          <w:szCs w:val="24"/>
          <w:rtl/>
        </w:rPr>
        <w:t xml:space="preserve">نیز </w:t>
      </w:r>
      <w:r w:rsidR="00E46763" w:rsidRPr="0065170E">
        <w:rPr>
          <w:rFonts w:cs="B Nazanin" w:hint="cs"/>
          <w:sz w:val="24"/>
          <w:szCs w:val="24"/>
          <w:rtl/>
        </w:rPr>
        <w:t>می نویسد: «یادگیری یک زبان خارجی به عنوان یک مکانیسم در بردارنده ی گروهی از مقولات اجتماعی و فرهنگی است</w:t>
      </w:r>
      <w:r w:rsidR="005F7DDA">
        <w:rPr>
          <w:rFonts w:cs="B Nazanin" w:hint="cs"/>
          <w:sz w:val="24"/>
          <w:szCs w:val="24"/>
          <w:rtl/>
        </w:rPr>
        <w:t>،</w:t>
      </w:r>
      <w:r w:rsidR="00E46763" w:rsidRPr="0065170E">
        <w:rPr>
          <w:rFonts w:cs="B Nazanin" w:hint="cs"/>
          <w:sz w:val="24"/>
          <w:szCs w:val="24"/>
          <w:rtl/>
        </w:rPr>
        <w:t xml:space="preserve"> بنابراین یادگیری یک زبان خارجی همیشه با یک مقوله فرهنگی همراه است»</w:t>
      </w:r>
      <w:r w:rsidR="005C1A7E" w:rsidRPr="0065170E">
        <w:rPr>
          <w:rFonts w:cs="B Nazanin" w:hint="cs"/>
          <w:sz w:val="24"/>
          <w:szCs w:val="24"/>
          <w:rtl/>
        </w:rPr>
        <w:t xml:space="preserve"> در نهایت </w:t>
      </w:r>
      <w:r w:rsidR="00E46763" w:rsidRPr="0065170E">
        <w:rPr>
          <w:rFonts w:cs="B Nazanin" w:hint="cs"/>
          <w:sz w:val="24"/>
          <w:szCs w:val="24"/>
          <w:rtl/>
        </w:rPr>
        <w:t>ظهور چنین دی</w:t>
      </w:r>
      <w:r w:rsidR="005C1A7E" w:rsidRPr="0065170E">
        <w:rPr>
          <w:rFonts w:cs="B Nazanin" w:hint="cs"/>
          <w:sz w:val="24"/>
          <w:szCs w:val="24"/>
          <w:rtl/>
        </w:rPr>
        <w:t xml:space="preserve">دگاهی در آموزش زبان باعث به </w:t>
      </w:r>
      <w:r w:rsidR="00E46763" w:rsidRPr="0065170E">
        <w:rPr>
          <w:rFonts w:cs="B Nazanin" w:hint="cs"/>
          <w:sz w:val="24"/>
          <w:szCs w:val="24"/>
          <w:rtl/>
        </w:rPr>
        <w:t>وجود آمدن اصطلاح مهارت پنجم یا مهارت بینافرهنگی</w:t>
      </w:r>
      <w:r w:rsidR="00F92BC9">
        <w:rPr>
          <w:rStyle w:val="FootnoteReference"/>
          <w:rFonts w:cs="B Nazanin"/>
          <w:sz w:val="24"/>
          <w:szCs w:val="24"/>
          <w:rtl/>
        </w:rPr>
        <w:footnoteReference w:id="12"/>
      </w:r>
      <w:r w:rsidR="00E46763" w:rsidRPr="0065170E">
        <w:rPr>
          <w:rFonts w:cs="B Nazanin" w:hint="cs"/>
          <w:sz w:val="24"/>
          <w:szCs w:val="24"/>
          <w:rtl/>
        </w:rPr>
        <w:t xml:space="preserve"> </w:t>
      </w:r>
      <w:r w:rsidR="00F92BC9">
        <w:rPr>
          <w:rFonts w:cs="B Nazanin" w:hint="cs"/>
          <w:sz w:val="24"/>
          <w:szCs w:val="24"/>
          <w:rtl/>
        </w:rPr>
        <w:t>در کنار چهار مهارت</w:t>
      </w:r>
      <w:r w:rsidR="005C1A7E" w:rsidRPr="0065170E">
        <w:rPr>
          <w:rFonts w:cs="B Nazanin" w:hint="cs"/>
          <w:sz w:val="24"/>
          <w:szCs w:val="24"/>
          <w:rtl/>
        </w:rPr>
        <w:t xml:space="preserve"> خوانداری، نوشتاری، شنیداری و گفتاری گردید. </w:t>
      </w:r>
    </w:p>
    <w:p w:rsidR="00BE4701" w:rsidRPr="0065170E" w:rsidRDefault="00BE4701" w:rsidP="00BE4701">
      <w:pPr>
        <w:bidi/>
        <w:spacing w:line="240" w:lineRule="auto"/>
        <w:jc w:val="both"/>
        <w:rPr>
          <w:rFonts w:cs="B Nazanin"/>
          <w:sz w:val="24"/>
          <w:szCs w:val="24"/>
          <w:rtl/>
        </w:rPr>
      </w:pPr>
      <w:r w:rsidRPr="0065170E">
        <w:rPr>
          <w:rFonts w:cs="B Nazanin" w:hint="cs"/>
          <w:sz w:val="24"/>
          <w:szCs w:val="24"/>
          <w:rtl/>
        </w:rPr>
        <w:t>با همه آنچه که گفته شد شاید بتوان گفت که هدف غایی آموزش زبان با توجه به فرهنگ، ایجاد نوعی توانش ارتباطی</w:t>
      </w:r>
      <w:r w:rsidRPr="0065170E">
        <w:rPr>
          <w:rStyle w:val="FootnoteReference"/>
          <w:rFonts w:cs="B Nazanin"/>
          <w:sz w:val="24"/>
          <w:szCs w:val="24"/>
          <w:rtl/>
        </w:rPr>
        <w:footnoteReference w:id="13"/>
      </w:r>
      <w:r w:rsidRPr="0065170E">
        <w:rPr>
          <w:rFonts w:cs="B Nazanin" w:hint="cs"/>
          <w:sz w:val="24"/>
          <w:szCs w:val="24"/>
          <w:rtl/>
        </w:rPr>
        <w:t xml:space="preserve"> در بین زبان اموزان باشد. در این باره لالمان و پی یره </w:t>
      </w:r>
      <w:r w:rsidR="0016317A" w:rsidRPr="0065170E">
        <w:rPr>
          <w:rStyle w:val="FootnoteReference"/>
          <w:rFonts w:cs="B Nazanin"/>
          <w:sz w:val="24"/>
          <w:szCs w:val="24"/>
          <w:rtl/>
        </w:rPr>
        <w:footnoteReference w:id="14"/>
      </w:r>
      <w:r w:rsidRPr="0065170E">
        <w:rPr>
          <w:rFonts w:cs="B Nazanin" w:hint="cs"/>
          <w:sz w:val="24"/>
          <w:szCs w:val="24"/>
          <w:rtl/>
        </w:rPr>
        <w:t xml:space="preserve">(2007) در بحث از چندزبانگی می افزایند شخص چندزبانه این زبانها و فرهنگ ها </w:t>
      </w:r>
      <w:r w:rsidR="00F92BC9">
        <w:rPr>
          <w:rFonts w:cs="B Nazanin" w:hint="cs"/>
          <w:sz w:val="24"/>
          <w:szCs w:val="24"/>
          <w:rtl/>
        </w:rPr>
        <w:t xml:space="preserve">را </w:t>
      </w:r>
      <w:r w:rsidRPr="0065170E">
        <w:rPr>
          <w:rFonts w:cs="B Nazanin" w:hint="cs"/>
          <w:sz w:val="24"/>
          <w:szCs w:val="24"/>
          <w:rtl/>
        </w:rPr>
        <w:t xml:space="preserve">در محفظه های جداگانه طبقه بندی نمی کند بلکه از مجموع این زبانها و فرهنگ های به هم آمیخته شده به نوعی توانش ارتباطی دست می یابد. بنظر می رسد این همان چیزی است که پیش از این از آن با عنوان توانش بینافرهنگی یاد شد.   </w:t>
      </w:r>
    </w:p>
    <w:p w:rsidR="00BE4701" w:rsidRPr="0065170E" w:rsidRDefault="00BE4701" w:rsidP="00055A96">
      <w:pPr>
        <w:bidi/>
        <w:spacing w:line="240" w:lineRule="auto"/>
        <w:jc w:val="both"/>
        <w:rPr>
          <w:rFonts w:cs="B Nazanin"/>
          <w:sz w:val="24"/>
          <w:szCs w:val="24"/>
        </w:rPr>
      </w:pPr>
      <w:r w:rsidRPr="0065170E">
        <w:rPr>
          <w:rFonts w:cs="B Nazanin" w:hint="cs"/>
          <w:sz w:val="24"/>
          <w:szCs w:val="24"/>
          <w:rtl/>
        </w:rPr>
        <w:t xml:space="preserve">در ادامه باید مشخص کرد که منظور از فرهنگ در آموزش زبان کدام گونه آن است. </w:t>
      </w:r>
      <w:r w:rsidR="000B02C1" w:rsidRPr="0065170E">
        <w:rPr>
          <w:rFonts w:cs="B Nazanin" w:hint="cs"/>
          <w:sz w:val="24"/>
          <w:szCs w:val="24"/>
          <w:rtl/>
        </w:rPr>
        <w:t>گلیسون و پو</w:t>
      </w:r>
      <w:r w:rsidR="00F55DBB">
        <w:rPr>
          <w:rFonts w:cs="B Nazanin" w:hint="cs"/>
          <w:sz w:val="24"/>
          <w:szCs w:val="24"/>
          <w:rtl/>
          <w:lang w:bidi="fa-IR"/>
        </w:rPr>
        <w:t>و</w:t>
      </w:r>
      <w:r w:rsidR="000B02C1" w:rsidRPr="0065170E">
        <w:rPr>
          <w:rFonts w:cs="B Nazanin" w:hint="cs"/>
          <w:sz w:val="24"/>
          <w:szCs w:val="24"/>
          <w:rtl/>
        </w:rPr>
        <w:t>رن</w:t>
      </w:r>
      <w:r w:rsidR="00C8295B" w:rsidRPr="0065170E">
        <w:rPr>
          <w:rFonts w:cs="B Nazanin" w:hint="cs"/>
          <w:sz w:val="24"/>
          <w:szCs w:val="24"/>
          <w:rtl/>
        </w:rPr>
        <w:t xml:space="preserve"> </w:t>
      </w:r>
      <w:r w:rsidR="00C46512" w:rsidRPr="0065170E">
        <w:rPr>
          <w:rStyle w:val="FootnoteReference"/>
          <w:rFonts w:cs="B Nazanin"/>
          <w:sz w:val="24"/>
          <w:szCs w:val="24"/>
          <w:rtl/>
        </w:rPr>
        <w:footnoteReference w:id="15"/>
      </w:r>
      <w:r w:rsidR="00C8295B" w:rsidRPr="0065170E">
        <w:rPr>
          <w:rFonts w:cs="B Nazanin" w:hint="cs"/>
          <w:sz w:val="24"/>
          <w:szCs w:val="24"/>
          <w:rtl/>
        </w:rPr>
        <w:t xml:space="preserve">(1999) فرهنگ را به دو دسته کلی </w:t>
      </w:r>
      <w:r w:rsidR="00C8295B" w:rsidRPr="0065170E">
        <w:rPr>
          <w:rFonts w:cs="B Nazanin" w:hint="cs"/>
          <w:b/>
          <w:bCs/>
          <w:sz w:val="24"/>
          <w:szCs w:val="24"/>
          <w:rtl/>
        </w:rPr>
        <w:t>فرهنگ رایج (روزمره)</w:t>
      </w:r>
      <w:r w:rsidR="008045AF" w:rsidRPr="0065170E">
        <w:rPr>
          <w:rStyle w:val="FootnoteReference"/>
          <w:rFonts w:cs="B Nazanin"/>
          <w:sz w:val="24"/>
          <w:szCs w:val="24"/>
          <w:rtl/>
        </w:rPr>
        <w:footnoteReference w:id="16"/>
      </w:r>
      <w:r w:rsidR="00C8295B" w:rsidRPr="0065170E">
        <w:rPr>
          <w:rFonts w:cs="B Nazanin" w:hint="cs"/>
          <w:sz w:val="24"/>
          <w:szCs w:val="24"/>
          <w:rtl/>
        </w:rPr>
        <w:t xml:space="preserve"> و</w:t>
      </w:r>
      <w:r w:rsidR="00C8295B" w:rsidRPr="0065170E">
        <w:rPr>
          <w:rFonts w:cs="B Nazanin" w:hint="cs"/>
          <w:b/>
          <w:bCs/>
          <w:sz w:val="24"/>
          <w:szCs w:val="24"/>
          <w:rtl/>
        </w:rPr>
        <w:t xml:space="preserve"> فرهنگ ادبی</w:t>
      </w:r>
      <w:r w:rsidR="008045AF" w:rsidRPr="0065170E">
        <w:rPr>
          <w:rStyle w:val="FootnoteReference"/>
          <w:rFonts w:cs="B Nazanin"/>
          <w:sz w:val="24"/>
          <w:szCs w:val="24"/>
          <w:rtl/>
        </w:rPr>
        <w:footnoteReference w:id="17"/>
      </w:r>
      <w:r w:rsidR="00C8295B" w:rsidRPr="0065170E">
        <w:rPr>
          <w:rFonts w:cs="B Nazanin" w:hint="cs"/>
          <w:sz w:val="24"/>
          <w:szCs w:val="24"/>
          <w:rtl/>
        </w:rPr>
        <w:t>، دسته بندی می کنند و می افزای</w:t>
      </w:r>
      <w:r w:rsidR="00055A96">
        <w:rPr>
          <w:rFonts w:cs="B Nazanin" w:hint="cs"/>
          <w:sz w:val="24"/>
          <w:szCs w:val="24"/>
          <w:rtl/>
        </w:rPr>
        <w:t>ن</w:t>
      </w:r>
      <w:r w:rsidR="00C8295B" w:rsidRPr="0065170E">
        <w:rPr>
          <w:rFonts w:cs="B Nazanin" w:hint="cs"/>
          <w:sz w:val="24"/>
          <w:szCs w:val="24"/>
          <w:rtl/>
        </w:rPr>
        <w:t xml:space="preserve">د که در آموزش زبان باید تکیه </w:t>
      </w:r>
      <w:r w:rsidR="00055A96">
        <w:rPr>
          <w:rFonts w:cs="B Nazanin" w:hint="cs"/>
          <w:sz w:val="24"/>
          <w:szCs w:val="24"/>
          <w:rtl/>
        </w:rPr>
        <w:t>بیشتری</w:t>
      </w:r>
      <w:r w:rsidR="00C8295B" w:rsidRPr="0065170E">
        <w:rPr>
          <w:rFonts w:cs="B Nazanin" w:hint="cs"/>
          <w:sz w:val="24"/>
          <w:szCs w:val="24"/>
          <w:rtl/>
        </w:rPr>
        <w:t xml:space="preserve"> بر فرهنگ روزمره باشد تا فرهنگ ادبی. در این پژوهش نیز آن چه که بیش از همه برای پژوهشگران اهمیت دارد، بررسی مصادیق </w:t>
      </w:r>
      <w:r w:rsidR="00055A96">
        <w:rPr>
          <w:rFonts w:cs="B Nazanin" w:hint="cs"/>
          <w:sz w:val="24"/>
          <w:szCs w:val="24"/>
          <w:rtl/>
        </w:rPr>
        <w:t xml:space="preserve">همین گونه </w:t>
      </w:r>
      <w:r w:rsidR="00C8295B" w:rsidRPr="0065170E">
        <w:rPr>
          <w:rFonts w:cs="B Nazanin" w:hint="cs"/>
          <w:sz w:val="24"/>
          <w:szCs w:val="24"/>
          <w:rtl/>
        </w:rPr>
        <w:t xml:space="preserve">فرهنگ روزمره است. </w:t>
      </w:r>
    </w:p>
    <w:p w:rsidR="001F2883" w:rsidRPr="0065170E" w:rsidRDefault="001F2883" w:rsidP="00C46063">
      <w:pPr>
        <w:bidi/>
        <w:spacing w:line="240" w:lineRule="auto"/>
        <w:rPr>
          <w:rFonts w:cs="B Nazanin"/>
          <w:b/>
          <w:bCs/>
          <w:sz w:val="24"/>
          <w:szCs w:val="24"/>
          <w:rtl/>
          <w:lang w:bidi="fa-IR"/>
        </w:rPr>
      </w:pPr>
    </w:p>
    <w:p w:rsidR="008A541E" w:rsidRPr="0065170E" w:rsidRDefault="0070232F" w:rsidP="00C46063">
      <w:pPr>
        <w:bidi/>
        <w:spacing w:line="240" w:lineRule="auto"/>
        <w:rPr>
          <w:rFonts w:cs="B Nazanin"/>
          <w:b/>
          <w:bCs/>
          <w:sz w:val="24"/>
          <w:szCs w:val="24"/>
          <w:rtl/>
          <w:lang w:bidi="fa-IR"/>
        </w:rPr>
      </w:pPr>
      <w:r w:rsidRPr="0065170E">
        <w:rPr>
          <w:rFonts w:cs="B Nazanin" w:hint="cs"/>
          <w:b/>
          <w:bCs/>
          <w:sz w:val="24"/>
          <w:szCs w:val="24"/>
          <w:rtl/>
          <w:lang w:bidi="fa-IR"/>
        </w:rPr>
        <w:t xml:space="preserve">4- </w:t>
      </w:r>
      <w:r w:rsidR="008A541E" w:rsidRPr="0065170E">
        <w:rPr>
          <w:rFonts w:cs="B Nazanin" w:hint="cs"/>
          <w:b/>
          <w:bCs/>
          <w:sz w:val="24"/>
          <w:szCs w:val="24"/>
          <w:rtl/>
          <w:lang w:bidi="fa-IR"/>
        </w:rPr>
        <w:t>روش شناسی</w:t>
      </w:r>
    </w:p>
    <w:p w:rsidR="001F2883" w:rsidRPr="0065170E" w:rsidRDefault="000B585C" w:rsidP="00C46063">
      <w:pPr>
        <w:bidi/>
        <w:spacing w:line="240" w:lineRule="auto"/>
        <w:jc w:val="both"/>
        <w:rPr>
          <w:rFonts w:cs="B Nazanin"/>
          <w:sz w:val="24"/>
          <w:szCs w:val="24"/>
          <w:rtl/>
          <w:lang w:bidi="fa-IR"/>
        </w:rPr>
      </w:pPr>
      <w:r w:rsidRPr="0065170E">
        <w:rPr>
          <w:rFonts w:cs="B Nazanin" w:hint="cs"/>
          <w:sz w:val="24"/>
          <w:szCs w:val="24"/>
          <w:rtl/>
          <w:lang w:bidi="fa-IR"/>
        </w:rPr>
        <w:t xml:space="preserve">پژوهش حاضر به لحاظ ماهیت در دسته پژوهش های بنیادین جای می گیرد و به شیوه کتابخانه ای، توصیفی </w:t>
      </w:r>
      <w:r w:rsidR="00077376" w:rsidRPr="0065170E">
        <w:rPr>
          <w:rFonts w:cs="B Nazanin" w:hint="cs"/>
          <w:sz w:val="24"/>
          <w:szCs w:val="24"/>
          <w:rtl/>
          <w:lang w:bidi="fa-IR"/>
        </w:rPr>
        <w:t xml:space="preserve">با رویکردی کیفی </w:t>
      </w:r>
      <w:r w:rsidRPr="0065170E">
        <w:rPr>
          <w:rFonts w:cs="B Nazanin" w:hint="cs"/>
          <w:sz w:val="24"/>
          <w:szCs w:val="24"/>
          <w:rtl/>
          <w:lang w:bidi="fa-IR"/>
        </w:rPr>
        <w:t xml:space="preserve">انجام </w:t>
      </w:r>
      <w:r w:rsidR="00AA2611" w:rsidRPr="0065170E">
        <w:rPr>
          <w:rFonts w:cs="B Nazanin" w:hint="cs"/>
          <w:sz w:val="24"/>
          <w:szCs w:val="24"/>
          <w:rtl/>
          <w:lang w:bidi="fa-IR"/>
        </w:rPr>
        <w:t>پذیرفته است</w:t>
      </w:r>
      <w:r w:rsidRPr="0065170E">
        <w:rPr>
          <w:rFonts w:cs="B Nazanin" w:hint="cs"/>
          <w:sz w:val="24"/>
          <w:szCs w:val="24"/>
          <w:rtl/>
          <w:lang w:bidi="fa-IR"/>
        </w:rPr>
        <w:t>. همچنین تحلیل داده های حاصل شده براساس مولفه های فرهنگی ذکر ش</w:t>
      </w:r>
      <w:r w:rsidR="00AA2611" w:rsidRPr="0065170E">
        <w:rPr>
          <w:rFonts w:cs="B Nazanin" w:hint="cs"/>
          <w:sz w:val="24"/>
          <w:szCs w:val="24"/>
          <w:rtl/>
          <w:lang w:bidi="fa-IR"/>
        </w:rPr>
        <w:t>ده در چارچوب مرجع اروپایی صورت گرفته</w:t>
      </w:r>
      <w:r w:rsidRPr="0065170E">
        <w:rPr>
          <w:rFonts w:cs="B Nazanin" w:hint="cs"/>
          <w:sz w:val="24"/>
          <w:szCs w:val="24"/>
          <w:rtl/>
          <w:lang w:bidi="fa-IR"/>
        </w:rPr>
        <w:t xml:space="preserve"> است. ماده پژوهش حاضر متد آموزش زبان </w:t>
      </w:r>
      <w:r w:rsidRPr="0065170E">
        <w:rPr>
          <w:rFonts w:cs="B Nazanin" w:hint="cs"/>
          <w:sz w:val="24"/>
          <w:szCs w:val="24"/>
          <w:rtl/>
          <w:lang w:bidi="fa-IR"/>
        </w:rPr>
        <w:lastRenderedPageBreak/>
        <w:t>فارسی اسیمیل نسخه تالیف یافته مخصوص فرانسوی زبانان می باشد.</w:t>
      </w:r>
      <w:r w:rsidR="00351219" w:rsidRPr="0065170E">
        <w:rPr>
          <w:rFonts w:cs="B Nazanin" w:hint="cs"/>
          <w:sz w:val="24"/>
          <w:szCs w:val="24"/>
          <w:rtl/>
          <w:lang w:bidi="fa-IR"/>
        </w:rPr>
        <w:t xml:space="preserve"> زبان واسط این متد فرانسوی است. در مقدمه این کتاب مشخصا به سطح زبانی</w:t>
      </w:r>
      <w:r w:rsidR="008A4CB4" w:rsidRPr="0065170E">
        <w:rPr>
          <w:rFonts w:cs="B Nazanin" w:hint="cs"/>
          <w:sz w:val="24"/>
          <w:szCs w:val="24"/>
          <w:rtl/>
          <w:lang w:bidi="fa-IR"/>
        </w:rPr>
        <w:t xml:space="preserve"> (مقدماتی، میانی یا پیشرفته)</w:t>
      </w:r>
      <w:r w:rsidR="00351219" w:rsidRPr="0065170E">
        <w:rPr>
          <w:rFonts w:cs="B Nazanin" w:hint="cs"/>
          <w:sz w:val="24"/>
          <w:szCs w:val="24"/>
          <w:rtl/>
          <w:lang w:bidi="fa-IR"/>
        </w:rPr>
        <w:t xml:space="preserve"> </w:t>
      </w:r>
      <w:r w:rsidR="00913250" w:rsidRPr="0065170E">
        <w:rPr>
          <w:rFonts w:cs="B Nazanin" w:hint="cs"/>
          <w:sz w:val="24"/>
          <w:szCs w:val="24"/>
          <w:rtl/>
          <w:lang w:bidi="fa-IR"/>
        </w:rPr>
        <w:t>اشاره دقیقی</w:t>
      </w:r>
      <w:r w:rsidR="00351219" w:rsidRPr="0065170E">
        <w:rPr>
          <w:rFonts w:cs="B Nazanin" w:hint="cs"/>
          <w:sz w:val="24"/>
          <w:szCs w:val="24"/>
          <w:rtl/>
          <w:lang w:bidi="fa-IR"/>
        </w:rPr>
        <w:t xml:space="preserve"> نشده است اما </w:t>
      </w:r>
      <w:r w:rsidR="006610BB" w:rsidRPr="0065170E">
        <w:rPr>
          <w:rFonts w:cs="B Nazanin" w:hint="cs"/>
          <w:sz w:val="24"/>
          <w:szCs w:val="24"/>
          <w:rtl/>
          <w:lang w:bidi="fa-IR"/>
        </w:rPr>
        <w:t>ذکر شده که در پایان دوره آموزشی این کتاب زبان آموزان می توانند تمامی گونه های زبانی اعم از ادبی، دوستانه، رسانه ای، داستانهای آموزشی، شعر و غیره را مورد استفاده خود قرار دهند</w:t>
      </w:r>
      <w:r w:rsidR="00351219" w:rsidRPr="0065170E">
        <w:rPr>
          <w:rFonts w:cs="B Nazanin" w:hint="cs"/>
          <w:sz w:val="24"/>
          <w:szCs w:val="24"/>
          <w:rtl/>
          <w:lang w:bidi="fa-IR"/>
        </w:rPr>
        <w:t xml:space="preserve">. </w:t>
      </w:r>
      <w:r w:rsidRPr="0065170E">
        <w:rPr>
          <w:rFonts w:cs="B Nazanin" w:hint="cs"/>
          <w:sz w:val="24"/>
          <w:szCs w:val="24"/>
          <w:rtl/>
          <w:lang w:bidi="fa-IR"/>
        </w:rPr>
        <w:t>عل</w:t>
      </w:r>
      <w:r w:rsidR="00751B98" w:rsidRPr="0065170E">
        <w:rPr>
          <w:rFonts w:cs="B Nazanin" w:hint="cs"/>
          <w:sz w:val="24"/>
          <w:szCs w:val="24"/>
          <w:rtl/>
          <w:lang w:bidi="fa-IR"/>
        </w:rPr>
        <w:t xml:space="preserve">ت انتخاب این کتاب آن است که این مجموعه از آنجایی که برای آموزش زبان های مختلف دنیا </w:t>
      </w:r>
      <w:r w:rsidR="00913250" w:rsidRPr="0065170E">
        <w:rPr>
          <w:rFonts w:cs="B Nazanin" w:hint="cs"/>
          <w:sz w:val="24"/>
          <w:szCs w:val="24"/>
          <w:rtl/>
          <w:lang w:bidi="fa-IR"/>
        </w:rPr>
        <w:t xml:space="preserve">به صورت خودآموز </w:t>
      </w:r>
      <w:r w:rsidR="00751B98" w:rsidRPr="0065170E">
        <w:rPr>
          <w:rFonts w:cs="B Nazanin" w:hint="cs"/>
          <w:sz w:val="24"/>
          <w:szCs w:val="24"/>
          <w:rtl/>
          <w:lang w:bidi="fa-IR"/>
        </w:rPr>
        <w:t xml:space="preserve">با زبانهای واسط متفاوت تالیف یافته از شهرت بسیار زیادی در جهان برخوردار است. از همین روی این متد به عنوان یکی از منابع برجسته آموزش زبان فارسی به فرانسویان </w:t>
      </w:r>
      <w:r w:rsidR="0019752B" w:rsidRPr="0065170E">
        <w:rPr>
          <w:rFonts w:cs="B Nazanin" w:hint="cs"/>
          <w:sz w:val="24"/>
          <w:szCs w:val="24"/>
          <w:rtl/>
          <w:lang w:bidi="fa-IR"/>
        </w:rPr>
        <w:t>قلمداد می شود</w:t>
      </w:r>
      <w:r w:rsidR="001C57C5" w:rsidRPr="0065170E">
        <w:rPr>
          <w:rFonts w:cs="B Nazanin" w:hint="cs"/>
          <w:sz w:val="24"/>
          <w:szCs w:val="24"/>
          <w:rtl/>
          <w:lang w:bidi="fa-IR"/>
        </w:rPr>
        <w:t>.</w:t>
      </w:r>
    </w:p>
    <w:p w:rsidR="001C57C5" w:rsidRPr="0065170E" w:rsidRDefault="001C57C5" w:rsidP="00A508A5">
      <w:pPr>
        <w:bidi/>
        <w:spacing w:line="240" w:lineRule="auto"/>
        <w:jc w:val="both"/>
        <w:rPr>
          <w:rFonts w:cs="B Nazanin"/>
          <w:sz w:val="24"/>
          <w:szCs w:val="24"/>
          <w:rtl/>
          <w:lang w:bidi="fa-IR"/>
        </w:rPr>
      </w:pPr>
      <w:r w:rsidRPr="0065170E">
        <w:rPr>
          <w:rFonts w:cs="B Nazanin" w:hint="cs"/>
          <w:sz w:val="24"/>
          <w:szCs w:val="24"/>
          <w:rtl/>
          <w:lang w:bidi="fa-IR"/>
        </w:rPr>
        <w:t xml:space="preserve">به منظور انجام پژوهش حاضر ابتدا با بررسی درس </w:t>
      </w:r>
      <w:r w:rsidR="00732CE2" w:rsidRPr="0065170E">
        <w:rPr>
          <w:rFonts w:cs="B Nazanin" w:hint="cs"/>
          <w:sz w:val="24"/>
          <w:szCs w:val="24"/>
          <w:rtl/>
          <w:lang w:bidi="fa-IR"/>
        </w:rPr>
        <w:t>به</w:t>
      </w:r>
      <w:r w:rsidRPr="0065170E">
        <w:rPr>
          <w:rFonts w:cs="B Nazanin" w:hint="cs"/>
          <w:sz w:val="24"/>
          <w:szCs w:val="24"/>
          <w:rtl/>
          <w:lang w:bidi="fa-IR"/>
        </w:rPr>
        <w:t xml:space="preserve"> درس کتاب، مصادیق  و عناصری که ناظر بر آموزش فرهنگ و هویت ایرانی هستند از متن استخراج شده و به صورت یک فهرست ثبت شده اند. سپس این عناصر و مصادیق هر یک براساس مولفه های فرهنگی ارائه شده در چارچوب مرجع اروپایی مورد بررسی و دسته بندی قرار گرفته اند. هدف از این دسته بندی آن است که بتوان دریافت آیا این مصادیق با تمامی مولفه های فرهنگی</w:t>
      </w:r>
      <w:r w:rsidR="00714C5B" w:rsidRPr="0065170E">
        <w:rPr>
          <w:rFonts w:cs="B Nazanin" w:hint="cs"/>
          <w:sz w:val="24"/>
          <w:szCs w:val="24"/>
          <w:rtl/>
          <w:lang w:bidi="fa-IR"/>
        </w:rPr>
        <w:t>‌اجتماعی</w:t>
      </w:r>
      <w:r w:rsidRPr="0065170E">
        <w:rPr>
          <w:rFonts w:cs="B Nazanin" w:hint="cs"/>
          <w:sz w:val="24"/>
          <w:szCs w:val="24"/>
          <w:rtl/>
          <w:lang w:bidi="fa-IR"/>
        </w:rPr>
        <w:t xml:space="preserve"> چارچوب استان</w:t>
      </w:r>
      <w:r w:rsidR="009534FB" w:rsidRPr="0065170E">
        <w:rPr>
          <w:rFonts w:cs="B Nazanin" w:hint="cs"/>
          <w:sz w:val="24"/>
          <w:szCs w:val="24"/>
          <w:rtl/>
          <w:lang w:bidi="fa-IR"/>
        </w:rPr>
        <w:t>دارد اروپایی مطابقت دارد یا خیر و یا سهم کدام مولفه بیشتر یا کمتر است.</w:t>
      </w:r>
      <w:r w:rsidRPr="0065170E">
        <w:rPr>
          <w:rFonts w:cs="B Nazanin" w:hint="cs"/>
          <w:sz w:val="24"/>
          <w:szCs w:val="24"/>
          <w:rtl/>
          <w:lang w:bidi="fa-IR"/>
        </w:rPr>
        <w:t xml:space="preserve"> در ادامه جدول مولفه های فرهنگی ای که از دیدگاه چارچوب مرجع اروپایی</w:t>
      </w:r>
      <w:r w:rsidR="00916CEE" w:rsidRPr="0065170E">
        <w:rPr>
          <w:rFonts w:cs="B Nazanin" w:hint="cs"/>
          <w:sz w:val="24"/>
          <w:szCs w:val="24"/>
          <w:rtl/>
          <w:lang w:bidi="fa-IR"/>
        </w:rPr>
        <w:t>(200</w:t>
      </w:r>
      <w:r w:rsidR="002314FD" w:rsidRPr="0065170E">
        <w:rPr>
          <w:rFonts w:cs="B Nazanin" w:hint="cs"/>
          <w:sz w:val="24"/>
          <w:szCs w:val="24"/>
          <w:rtl/>
          <w:lang w:bidi="fa-IR"/>
        </w:rPr>
        <w:t>1</w:t>
      </w:r>
      <w:r w:rsidR="00916CEE" w:rsidRPr="0065170E">
        <w:rPr>
          <w:rFonts w:cs="B Nazanin" w:hint="cs"/>
          <w:sz w:val="24"/>
          <w:szCs w:val="24"/>
          <w:rtl/>
          <w:lang w:bidi="fa-IR"/>
        </w:rPr>
        <w:t>: 83)</w:t>
      </w:r>
      <w:r w:rsidRPr="0065170E">
        <w:rPr>
          <w:rFonts w:cs="B Nazanin" w:hint="cs"/>
          <w:sz w:val="24"/>
          <w:szCs w:val="24"/>
          <w:rtl/>
          <w:lang w:bidi="fa-IR"/>
        </w:rPr>
        <w:t xml:space="preserve"> برای هر کتاب آموزش</w:t>
      </w:r>
      <w:r w:rsidR="00A96165" w:rsidRPr="0065170E">
        <w:rPr>
          <w:rFonts w:cs="B Nazanin" w:hint="cs"/>
          <w:sz w:val="24"/>
          <w:szCs w:val="24"/>
          <w:rtl/>
          <w:lang w:bidi="fa-IR"/>
        </w:rPr>
        <w:t xml:space="preserve"> زبانی ضرورت دارد ارائه می شود.</w:t>
      </w:r>
      <w:r w:rsidR="00714C5B" w:rsidRPr="0065170E">
        <w:rPr>
          <w:rFonts w:cs="B Nazanin" w:hint="cs"/>
          <w:sz w:val="24"/>
          <w:szCs w:val="24"/>
          <w:rtl/>
          <w:lang w:bidi="fa-IR"/>
        </w:rPr>
        <w:t xml:space="preserve"> همچنین در صورت مطابقت تعداد موارد تکرار هر مولفه فرهنگی‌اجتماعی نیز ثبت می شود.</w:t>
      </w:r>
      <w:r w:rsidR="00916CEE" w:rsidRPr="0065170E">
        <w:rPr>
          <w:rFonts w:cs="B Nazanin" w:hint="cs"/>
          <w:sz w:val="24"/>
          <w:szCs w:val="24"/>
          <w:rtl/>
          <w:lang w:bidi="fa-IR"/>
        </w:rPr>
        <w:t xml:space="preserve"> لازم به ذکر است که  چارچوب مرجع اروپایی از این مولفه ها تحت عنوان </w:t>
      </w:r>
      <w:r w:rsidR="00916CEE" w:rsidRPr="0065170E">
        <w:rPr>
          <w:rFonts w:cs="B Nazanin" w:hint="cs"/>
          <w:b/>
          <w:bCs/>
          <w:sz w:val="24"/>
          <w:szCs w:val="24"/>
          <w:rtl/>
          <w:lang w:bidi="fa-IR"/>
        </w:rPr>
        <w:t>دانش فرهنگی‌اجتماعی</w:t>
      </w:r>
      <w:r w:rsidR="00916CEE" w:rsidRPr="0065170E">
        <w:rPr>
          <w:rStyle w:val="FootnoteReference"/>
          <w:rFonts w:cs="B Nazanin"/>
          <w:b/>
          <w:bCs/>
          <w:sz w:val="24"/>
          <w:szCs w:val="24"/>
          <w:rtl/>
          <w:lang w:bidi="fa-IR"/>
        </w:rPr>
        <w:footnoteReference w:id="18"/>
      </w:r>
      <w:r w:rsidR="00916CEE" w:rsidRPr="0065170E">
        <w:rPr>
          <w:rFonts w:cs="B Nazanin" w:hint="cs"/>
          <w:b/>
          <w:bCs/>
          <w:sz w:val="24"/>
          <w:szCs w:val="24"/>
          <w:rtl/>
          <w:lang w:bidi="fa-IR"/>
        </w:rPr>
        <w:t xml:space="preserve"> </w:t>
      </w:r>
      <w:r w:rsidR="00916CEE" w:rsidRPr="0065170E">
        <w:rPr>
          <w:rFonts w:cs="B Nazanin" w:hint="cs"/>
          <w:sz w:val="24"/>
          <w:szCs w:val="24"/>
          <w:rtl/>
          <w:lang w:bidi="fa-IR"/>
        </w:rPr>
        <w:t xml:space="preserve">یاد می کند. </w:t>
      </w:r>
      <w:r w:rsidR="00A508A5">
        <w:rPr>
          <w:rFonts w:cs="B Nazanin" w:hint="cs"/>
          <w:sz w:val="24"/>
          <w:szCs w:val="24"/>
          <w:rtl/>
          <w:lang w:bidi="fa-IR"/>
        </w:rPr>
        <w:t>ذکر این نکته ضروری است که پس از انتشار این چارچوب مرجع اروپایی تمامی م</w:t>
      </w:r>
      <w:r w:rsidR="009D5CDF">
        <w:rPr>
          <w:rFonts w:cs="B Nazanin" w:hint="cs"/>
          <w:sz w:val="24"/>
          <w:szCs w:val="24"/>
          <w:rtl/>
          <w:lang w:bidi="fa-IR"/>
        </w:rPr>
        <w:t>تدها</w:t>
      </w:r>
      <w:r w:rsidR="00A508A5">
        <w:rPr>
          <w:rFonts w:cs="B Nazanin" w:hint="cs"/>
          <w:sz w:val="24"/>
          <w:szCs w:val="24"/>
          <w:rtl/>
          <w:lang w:bidi="fa-IR"/>
        </w:rPr>
        <w:t xml:space="preserve"> و کتابهای آموزش زبان در اروپا و در دنیا بر اساس استانداردهای موجود در این چارچوب تالیف و تدوین می شوند.</w:t>
      </w:r>
    </w:p>
    <w:p w:rsidR="00A96165" w:rsidRPr="0065170E" w:rsidRDefault="00C1726E" w:rsidP="00C1726E">
      <w:pPr>
        <w:bidi/>
        <w:spacing w:line="240" w:lineRule="auto"/>
        <w:jc w:val="center"/>
        <w:rPr>
          <w:rFonts w:cs="B Nazanin"/>
          <w:b/>
          <w:bCs/>
          <w:sz w:val="20"/>
          <w:szCs w:val="20"/>
          <w:rtl/>
          <w:lang w:bidi="fa-IR"/>
        </w:rPr>
      </w:pPr>
      <w:r w:rsidRPr="0065170E">
        <w:rPr>
          <w:rFonts w:cs="B Nazanin" w:hint="cs"/>
          <w:b/>
          <w:bCs/>
          <w:sz w:val="20"/>
          <w:szCs w:val="20"/>
          <w:rtl/>
          <w:lang w:bidi="fa-IR"/>
        </w:rPr>
        <w:t>جدول شماره (1) مولفه های فرهنگی‌اجتماعی چارچوب اروپایی</w:t>
      </w:r>
    </w:p>
    <w:tbl>
      <w:tblPr>
        <w:tblStyle w:val="TableGrid"/>
        <w:bidiVisual/>
        <w:tblW w:w="0" w:type="auto"/>
        <w:tblLook w:val="04A0" w:firstRow="1" w:lastRow="0" w:firstColumn="1" w:lastColumn="0" w:noHBand="0" w:noVBand="1"/>
      </w:tblPr>
      <w:tblGrid>
        <w:gridCol w:w="4675"/>
        <w:gridCol w:w="4675"/>
      </w:tblGrid>
      <w:tr w:rsidR="00A96165" w:rsidRPr="0065170E" w:rsidTr="00A96165">
        <w:tc>
          <w:tcPr>
            <w:tcW w:w="4675" w:type="dxa"/>
          </w:tcPr>
          <w:p w:rsidR="00A96165" w:rsidRPr="0065170E" w:rsidRDefault="00455E6A" w:rsidP="00C46063">
            <w:pPr>
              <w:bidi/>
              <w:jc w:val="center"/>
              <w:rPr>
                <w:rFonts w:cs="B Nazanin"/>
                <w:sz w:val="24"/>
                <w:szCs w:val="24"/>
                <w:rtl/>
                <w:lang w:bidi="fa-IR"/>
              </w:rPr>
            </w:pPr>
            <w:r w:rsidRPr="0065170E">
              <w:rPr>
                <w:rFonts w:cs="B Nazanin" w:hint="cs"/>
                <w:sz w:val="24"/>
                <w:szCs w:val="24"/>
                <w:rtl/>
                <w:lang w:bidi="fa-IR"/>
              </w:rPr>
              <w:t>مولفه های فرهنگی‌اجتماعی</w:t>
            </w:r>
          </w:p>
        </w:tc>
        <w:tc>
          <w:tcPr>
            <w:tcW w:w="4675" w:type="dxa"/>
          </w:tcPr>
          <w:p w:rsidR="00A96165" w:rsidRPr="0065170E" w:rsidRDefault="00455E6A" w:rsidP="00C46063">
            <w:pPr>
              <w:bidi/>
              <w:jc w:val="center"/>
              <w:rPr>
                <w:rFonts w:cs="B Nazanin"/>
                <w:sz w:val="24"/>
                <w:szCs w:val="24"/>
                <w:rtl/>
                <w:lang w:bidi="fa-IR"/>
              </w:rPr>
            </w:pPr>
            <w:r w:rsidRPr="0065170E">
              <w:rPr>
                <w:rFonts w:cs="B Nazanin" w:hint="cs"/>
                <w:sz w:val="24"/>
                <w:szCs w:val="24"/>
                <w:rtl/>
                <w:lang w:bidi="fa-IR"/>
              </w:rPr>
              <w:t>زیرمجموعه</w:t>
            </w:r>
          </w:p>
        </w:tc>
      </w:tr>
      <w:tr w:rsidR="00A96165" w:rsidRPr="0065170E" w:rsidTr="00A96165">
        <w:tc>
          <w:tcPr>
            <w:tcW w:w="4675" w:type="dxa"/>
          </w:tcPr>
          <w:p w:rsidR="00A96165" w:rsidRPr="0065170E" w:rsidRDefault="00A96165" w:rsidP="00C46063">
            <w:pPr>
              <w:pStyle w:val="ListParagraph"/>
              <w:numPr>
                <w:ilvl w:val="0"/>
                <w:numId w:val="2"/>
              </w:numPr>
              <w:bidi/>
              <w:jc w:val="both"/>
              <w:rPr>
                <w:rFonts w:cs="B Nazanin"/>
                <w:sz w:val="24"/>
                <w:szCs w:val="24"/>
                <w:rtl/>
                <w:lang w:bidi="fa-IR"/>
              </w:rPr>
            </w:pPr>
            <w:r w:rsidRPr="0065170E">
              <w:rPr>
                <w:rFonts w:cs="B Nazanin" w:hint="cs"/>
                <w:sz w:val="24"/>
                <w:szCs w:val="24"/>
                <w:rtl/>
                <w:lang w:bidi="fa-IR"/>
              </w:rPr>
              <w:t xml:space="preserve">زندگی روزمره </w:t>
            </w:r>
          </w:p>
        </w:tc>
        <w:tc>
          <w:tcPr>
            <w:tcW w:w="4675" w:type="dxa"/>
          </w:tcPr>
          <w:p w:rsidR="00A96165" w:rsidRPr="0065170E" w:rsidRDefault="00A96165" w:rsidP="00C46063">
            <w:pPr>
              <w:bidi/>
              <w:jc w:val="both"/>
              <w:rPr>
                <w:rFonts w:cs="B Nazanin"/>
                <w:sz w:val="24"/>
                <w:szCs w:val="24"/>
                <w:rtl/>
                <w:lang w:bidi="fa-IR"/>
              </w:rPr>
            </w:pPr>
            <w:r w:rsidRPr="0065170E">
              <w:rPr>
                <w:rFonts w:cs="B Nazanin" w:hint="cs"/>
                <w:sz w:val="24"/>
                <w:szCs w:val="24"/>
                <w:rtl/>
                <w:lang w:bidi="fa-IR"/>
              </w:rPr>
              <w:t>خوراکی ها و نوشیدنی ها</w:t>
            </w:r>
          </w:p>
          <w:p w:rsidR="005F6227" w:rsidRPr="0065170E" w:rsidRDefault="005F6227" w:rsidP="00C46063">
            <w:pPr>
              <w:bidi/>
              <w:jc w:val="both"/>
              <w:rPr>
                <w:rFonts w:cs="B Nazanin"/>
                <w:sz w:val="24"/>
                <w:szCs w:val="24"/>
                <w:rtl/>
                <w:lang w:bidi="fa-IR"/>
              </w:rPr>
            </w:pPr>
            <w:r w:rsidRPr="0065170E">
              <w:rPr>
                <w:rFonts w:cs="B Nazanin" w:hint="cs"/>
                <w:sz w:val="24"/>
                <w:szCs w:val="24"/>
                <w:rtl/>
                <w:lang w:bidi="fa-IR"/>
              </w:rPr>
              <w:t>ساعات و وعده های غذایی</w:t>
            </w:r>
          </w:p>
          <w:p w:rsidR="00A96165" w:rsidRPr="0065170E" w:rsidRDefault="005F6227" w:rsidP="00C46063">
            <w:pPr>
              <w:bidi/>
              <w:jc w:val="both"/>
              <w:rPr>
                <w:rFonts w:cs="B Nazanin"/>
                <w:sz w:val="24"/>
                <w:szCs w:val="24"/>
                <w:rtl/>
                <w:lang w:bidi="fa-IR"/>
              </w:rPr>
            </w:pPr>
            <w:r w:rsidRPr="0065170E">
              <w:rPr>
                <w:rFonts w:cs="B Nazanin" w:hint="cs"/>
                <w:sz w:val="24"/>
                <w:szCs w:val="24"/>
                <w:rtl/>
                <w:lang w:bidi="fa-IR"/>
              </w:rPr>
              <w:t>آداب</w:t>
            </w:r>
            <w:r w:rsidR="00A96165" w:rsidRPr="0065170E">
              <w:rPr>
                <w:rFonts w:cs="B Nazanin" w:hint="cs"/>
                <w:sz w:val="24"/>
                <w:szCs w:val="24"/>
                <w:rtl/>
                <w:lang w:bidi="fa-IR"/>
              </w:rPr>
              <w:t xml:space="preserve"> میز غذا </w:t>
            </w:r>
          </w:p>
          <w:p w:rsidR="00A96165" w:rsidRPr="0065170E" w:rsidRDefault="00A96165" w:rsidP="00C46063">
            <w:pPr>
              <w:bidi/>
              <w:jc w:val="both"/>
              <w:rPr>
                <w:rFonts w:cs="B Nazanin"/>
                <w:sz w:val="24"/>
                <w:szCs w:val="24"/>
                <w:rtl/>
                <w:lang w:bidi="fa-IR"/>
              </w:rPr>
            </w:pPr>
            <w:r w:rsidRPr="0065170E">
              <w:rPr>
                <w:rFonts w:cs="B Nazanin" w:hint="cs"/>
                <w:sz w:val="24"/>
                <w:szCs w:val="24"/>
                <w:rtl/>
                <w:lang w:bidi="fa-IR"/>
              </w:rPr>
              <w:t>تعطیلات رسمی</w:t>
            </w:r>
          </w:p>
          <w:p w:rsidR="00A96165" w:rsidRPr="0065170E" w:rsidRDefault="00A96165" w:rsidP="00C46063">
            <w:pPr>
              <w:bidi/>
              <w:jc w:val="both"/>
              <w:rPr>
                <w:rFonts w:cs="B Nazanin"/>
                <w:sz w:val="24"/>
                <w:szCs w:val="24"/>
                <w:rtl/>
                <w:lang w:bidi="fa-IR"/>
              </w:rPr>
            </w:pPr>
            <w:r w:rsidRPr="0065170E">
              <w:rPr>
                <w:rFonts w:cs="B Nazanin" w:hint="cs"/>
                <w:sz w:val="24"/>
                <w:szCs w:val="24"/>
                <w:rtl/>
                <w:lang w:bidi="fa-IR"/>
              </w:rPr>
              <w:t>ساعت ها و عادتهای شغلی</w:t>
            </w:r>
          </w:p>
          <w:p w:rsidR="00A96165" w:rsidRPr="0065170E" w:rsidRDefault="00A96165" w:rsidP="00C46063">
            <w:pPr>
              <w:bidi/>
              <w:jc w:val="both"/>
              <w:rPr>
                <w:rFonts w:cs="B Nazanin"/>
                <w:sz w:val="24"/>
                <w:szCs w:val="24"/>
                <w:rtl/>
                <w:lang w:bidi="fa-IR"/>
              </w:rPr>
            </w:pPr>
            <w:r w:rsidRPr="0065170E">
              <w:rPr>
                <w:rFonts w:cs="B Nazanin" w:hint="cs"/>
                <w:sz w:val="24"/>
                <w:szCs w:val="24"/>
                <w:rtl/>
                <w:lang w:bidi="fa-IR"/>
              </w:rPr>
              <w:t>اوقات فراغت</w:t>
            </w:r>
            <w:r w:rsidR="00CA50EE" w:rsidRPr="0065170E">
              <w:rPr>
                <w:rFonts w:cs="B Nazanin" w:hint="cs"/>
                <w:sz w:val="24"/>
                <w:szCs w:val="24"/>
                <w:rtl/>
                <w:lang w:bidi="fa-IR"/>
              </w:rPr>
              <w:t xml:space="preserve"> (سرگرمی ها، ورزش ها، سفر </w:t>
            </w:r>
            <w:r w:rsidR="005F6227" w:rsidRPr="0065170E">
              <w:rPr>
                <w:rFonts w:cs="B Nazanin" w:hint="cs"/>
                <w:sz w:val="24"/>
                <w:szCs w:val="24"/>
                <w:rtl/>
                <w:lang w:bidi="fa-IR"/>
              </w:rPr>
              <w:t>و ...)</w:t>
            </w:r>
          </w:p>
        </w:tc>
      </w:tr>
      <w:tr w:rsidR="00A96165" w:rsidRPr="0065170E" w:rsidTr="00A96165">
        <w:tc>
          <w:tcPr>
            <w:tcW w:w="4675" w:type="dxa"/>
          </w:tcPr>
          <w:p w:rsidR="00A96165" w:rsidRPr="0065170E" w:rsidRDefault="00A96165" w:rsidP="00C46063">
            <w:pPr>
              <w:pStyle w:val="ListParagraph"/>
              <w:numPr>
                <w:ilvl w:val="0"/>
                <w:numId w:val="2"/>
              </w:numPr>
              <w:bidi/>
              <w:jc w:val="both"/>
              <w:rPr>
                <w:rFonts w:cs="B Nazanin"/>
                <w:sz w:val="24"/>
                <w:szCs w:val="24"/>
                <w:rtl/>
                <w:lang w:bidi="fa-IR"/>
              </w:rPr>
            </w:pPr>
            <w:r w:rsidRPr="0065170E">
              <w:rPr>
                <w:rFonts w:cs="B Nazanin" w:hint="cs"/>
                <w:sz w:val="24"/>
                <w:szCs w:val="24"/>
                <w:rtl/>
                <w:lang w:bidi="fa-IR"/>
              </w:rPr>
              <w:t>شرایط زندگی</w:t>
            </w:r>
          </w:p>
        </w:tc>
        <w:tc>
          <w:tcPr>
            <w:tcW w:w="4675" w:type="dxa"/>
          </w:tcPr>
          <w:p w:rsidR="00A96165" w:rsidRPr="0065170E" w:rsidRDefault="00A96165" w:rsidP="00C46063">
            <w:pPr>
              <w:bidi/>
              <w:jc w:val="both"/>
              <w:rPr>
                <w:rFonts w:cs="B Nazanin"/>
                <w:sz w:val="24"/>
                <w:szCs w:val="24"/>
                <w:rtl/>
                <w:lang w:bidi="fa-IR"/>
              </w:rPr>
            </w:pPr>
            <w:r w:rsidRPr="0065170E">
              <w:rPr>
                <w:rFonts w:cs="B Nazanin" w:hint="cs"/>
                <w:sz w:val="24"/>
                <w:szCs w:val="24"/>
                <w:rtl/>
                <w:lang w:bidi="fa-IR"/>
              </w:rPr>
              <w:t>سط</w:t>
            </w:r>
            <w:r w:rsidR="00734F45" w:rsidRPr="0065170E">
              <w:rPr>
                <w:rFonts w:cs="B Nazanin" w:hint="cs"/>
                <w:sz w:val="24"/>
                <w:szCs w:val="24"/>
                <w:rtl/>
                <w:lang w:bidi="fa-IR"/>
              </w:rPr>
              <w:t>و</w:t>
            </w:r>
            <w:r w:rsidRPr="0065170E">
              <w:rPr>
                <w:rFonts w:cs="B Nazanin" w:hint="cs"/>
                <w:sz w:val="24"/>
                <w:szCs w:val="24"/>
                <w:rtl/>
                <w:lang w:bidi="fa-IR"/>
              </w:rPr>
              <w:t xml:space="preserve">ح زندگی </w:t>
            </w:r>
          </w:p>
          <w:p w:rsidR="00A96165" w:rsidRPr="0065170E" w:rsidRDefault="00A96165" w:rsidP="00C46063">
            <w:pPr>
              <w:bidi/>
              <w:jc w:val="both"/>
              <w:rPr>
                <w:rFonts w:cs="B Nazanin"/>
                <w:sz w:val="24"/>
                <w:szCs w:val="24"/>
                <w:rtl/>
                <w:lang w:bidi="fa-IR"/>
              </w:rPr>
            </w:pPr>
            <w:r w:rsidRPr="0065170E">
              <w:rPr>
                <w:rFonts w:cs="B Nazanin" w:hint="cs"/>
                <w:sz w:val="24"/>
                <w:szCs w:val="24"/>
                <w:rtl/>
                <w:lang w:bidi="fa-IR"/>
              </w:rPr>
              <w:t xml:space="preserve">شرایط محل </w:t>
            </w:r>
            <w:r w:rsidR="00734F45" w:rsidRPr="0065170E">
              <w:rPr>
                <w:rFonts w:cs="B Nazanin" w:hint="cs"/>
                <w:sz w:val="24"/>
                <w:szCs w:val="24"/>
                <w:rtl/>
                <w:lang w:bidi="fa-IR"/>
              </w:rPr>
              <w:t>سکونت</w:t>
            </w:r>
          </w:p>
          <w:p w:rsidR="00A96165" w:rsidRPr="0065170E" w:rsidRDefault="00A96165" w:rsidP="00C46063">
            <w:pPr>
              <w:bidi/>
              <w:jc w:val="both"/>
              <w:rPr>
                <w:rFonts w:cs="B Nazanin"/>
                <w:sz w:val="24"/>
                <w:szCs w:val="24"/>
                <w:rtl/>
                <w:lang w:bidi="fa-IR"/>
              </w:rPr>
            </w:pPr>
            <w:r w:rsidRPr="0065170E">
              <w:rPr>
                <w:rFonts w:cs="B Nazanin" w:hint="cs"/>
                <w:sz w:val="24"/>
                <w:szCs w:val="24"/>
                <w:rtl/>
                <w:lang w:bidi="fa-IR"/>
              </w:rPr>
              <w:t>پوشش های اجتماعی نظیر بیمه</w:t>
            </w:r>
          </w:p>
        </w:tc>
      </w:tr>
      <w:tr w:rsidR="00A96165" w:rsidRPr="0065170E" w:rsidTr="00A96165">
        <w:tc>
          <w:tcPr>
            <w:tcW w:w="4675" w:type="dxa"/>
          </w:tcPr>
          <w:p w:rsidR="00A96165" w:rsidRPr="0065170E" w:rsidRDefault="00A96165" w:rsidP="00C46063">
            <w:pPr>
              <w:pStyle w:val="ListParagraph"/>
              <w:numPr>
                <w:ilvl w:val="0"/>
                <w:numId w:val="2"/>
              </w:numPr>
              <w:bidi/>
              <w:jc w:val="both"/>
              <w:rPr>
                <w:rFonts w:cs="B Nazanin"/>
                <w:sz w:val="24"/>
                <w:szCs w:val="24"/>
                <w:rtl/>
                <w:lang w:bidi="fa-IR"/>
              </w:rPr>
            </w:pPr>
            <w:r w:rsidRPr="0065170E">
              <w:rPr>
                <w:rFonts w:cs="B Nazanin" w:hint="cs"/>
                <w:sz w:val="24"/>
                <w:szCs w:val="24"/>
                <w:rtl/>
                <w:lang w:bidi="fa-IR"/>
              </w:rPr>
              <w:t>روابط بین فردی</w:t>
            </w:r>
          </w:p>
        </w:tc>
        <w:tc>
          <w:tcPr>
            <w:tcW w:w="4675" w:type="dxa"/>
          </w:tcPr>
          <w:p w:rsidR="00A96165" w:rsidRPr="0065170E" w:rsidRDefault="00A96165" w:rsidP="00C46063">
            <w:pPr>
              <w:bidi/>
              <w:jc w:val="both"/>
              <w:rPr>
                <w:rFonts w:cs="B Nazanin"/>
                <w:sz w:val="24"/>
                <w:szCs w:val="24"/>
                <w:rtl/>
                <w:lang w:bidi="fa-IR"/>
              </w:rPr>
            </w:pPr>
            <w:r w:rsidRPr="0065170E">
              <w:rPr>
                <w:rFonts w:cs="B Nazanin" w:hint="cs"/>
                <w:sz w:val="24"/>
                <w:szCs w:val="24"/>
                <w:rtl/>
                <w:lang w:bidi="fa-IR"/>
              </w:rPr>
              <w:t>ساختار اجتماعی و روابط بین طبقات اجتماعی</w:t>
            </w:r>
          </w:p>
          <w:p w:rsidR="00A96165" w:rsidRPr="0065170E" w:rsidRDefault="00A96165" w:rsidP="00C46063">
            <w:pPr>
              <w:bidi/>
              <w:jc w:val="both"/>
              <w:rPr>
                <w:rFonts w:cs="B Nazanin"/>
                <w:sz w:val="24"/>
                <w:szCs w:val="24"/>
                <w:rtl/>
                <w:lang w:bidi="fa-IR"/>
              </w:rPr>
            </w:pPr>
            <w:r w:rsidRPr="0065170E">
              <w:rPr>
                <w:rFonts w:cs="B Nazanin" w:hint="cs"/>
                <w:sz w:val="24"/>
                <w:szCs w:val="24"/>
                <w:rtl/>
                <w:lang w:bidi="fa-IR"/>
              </w:rPr>
              <w:t>روابط بین جنسیت های مختلف</w:t>
            </w:r>
          </w:p>
          <w:p w:rsidR="00A96165" w:rsidRPr="0065170E" w:rsidRDefault="00A96165" w:rsidP="00C46063">
            <w:pPr>
              <w:bidi/>
              <w:jc w:val="both"/>
              <w:rPr>
                <w:rFonts w:cs="B Nazanin"/>
                <w:sz w:val="24"/>
                <w:szCs w:val="24"/>
                <w:rtl/>
                <w:lang w:bidi="fa-IR"/>
              </w:rPr>
            </w:pPr>
            <w:r w:rsidRPr="0065170E">
              <w:rPr>
                <w:rFonts w:cs="B Nazanin" w:hint="cs"/>
                <w:sz w:val="24"/>
                <w:szCs w:val="24"/>
                <w:rtl/>
                <w:lang w:bidi="fa-IR"/>
              </w:rPr>
              <w:t>ساختار و روابط خانوادگی</w:t>
            </w:r>
          </w:p>
          <w:p w:rsidR="00A96165" w:rsidRPr="0065170E" w:rsidRDefault="00A96165" w:rsidP="00C46063">
            <w:pPr>
              <w:bidi/>
              <w:jc w:val="both"/>
              <w:rPr>
                <w:rFonts w:cs="B Nazanin"/>
                <w:sz w:val="24"/>
                <w:szCs w:val="24"/>
                <w:rtl/>
                <w:lang w:bidi="fa-IR"/>
              </w:rPr>
            </w:pPr>
            <w:r w:rsidRPr="0065170E">
              <w:rPr>
                <w:rFonts w:cs="B Nazanin" w:hint="cs"/>
                <w:sz w:val="24"/>
                <w:szCs w:val="24"/>
                <w:rtl/>
                <w:lang w:bidi="fa-IR"/>
              </w:rPr>
              <w:t>روابط بین نسلی</w:t>
            </w:r>
          </w:p>
          <w:p w:rsidR="00A96165" w:rsidRPr="0065170E" w:rsidRDefault="00A96165" w:rsidP="00C46063">
            <w:pPr>
              <w:bidi/>
              <w:jc w:val="both"/>
              <w:rPr>
                <w:rFonts w:cs="B Nazanin"/>
                <w:sz w:val="24"/>
                <w:szCs w:val="24"/>
                <w:rtl/>
                <w:lang w:bidi="fa-IR"/>
              </w:rPr>
            </w:pPr>
            <w:r w:rsidRPr="0065170E">
              <w:rPr>
                <w:rFonts w:cs="B Nazanin" w:hint="cs"/>
                <w:sz w:val="24"/>
                <w:szCs w:val="24"/>
                <w:rtl/>
                <w:lang w:bidi="fa-IR"/>
              </w:rPr>
              <w:t>روابط شغلی</w:t>
            </w:r>
          </w:p>
          <w:p w:rsidR="00A96165" w:rsidRPr="0065170E" w:rsidRDefault="00A96165" w:rsidP="00C46063">
            <w:pPr>
              <w:bidi/>
              <w:jc w:val="both"/>
              <w:rPr>
                <w:rFonts w:cs="B Nazanin"/>
                <w:sz w:val="24"/>
                <w:szCs w:val="24"/>
                <w:rtl/>
                <w:lang w:bidi="fa-IR"/>
              </w:rPr>
            </w:pPr>
            <w:r w:rsidRPr="0065170E">
              <w:rPr>
                <w:rFonts w:cs="B Nazanin" w:hint="cs"/>
                <w:sz w:val="24"/>
                <w:szCs w:val="24"/>
                <w:rtl/>
                <w:lang w:bidi="fa-IR"/>
              </w:rPr>
              <w:lastRenderedPageBreak/>
              <w:t>روابط با پلیس، نهادهای رسمی و ...</w:t>
            </w:r>
          </w:p>
          <w:p w:rsidR="00A96165" w:rsidRPr="0065170E" w:rsidRDefault="00A96165" w:rsidP="00C46063">
            <w:pPr>
              <w:bidi/>
              <w:jc w:val="both"/>
              <w:rPr>
                <w:rFonts w:cs="B Nazanin"/>
                <w:sz w:val="24"/>
                <w:szCs w:val="24"/>
                <w:rtl/>
                <w:lang w:bidi="fa-IR"/>
              </w:rPr>
            </w:pPr>
            <w:r w:rsidRPr="0065170E">
              <w:rPr>
                <w:rFonts w:cs="B Nazanin" w:hint="cs"/>
                <w:sz w:val="24"/>
                <w:szCs w:val="24"/>
                <w:rtl/>
                <w:lang w:bidi="fa-IR"/>
              </w:rPr>
              <w:t xml:space="preserve">روابط </w:t>
            </w:r>
            <w:r w:rsidR="00410A5A" w:rsidRPr="0065170E">
              <w:rPr>
                <w:rFonts w:cs="B Nazanin" w:hint="cs"/>
                <w:sz w:val="24"/>
                <w:szCs w:val="24"/>
                <w:rtl/>
                <w:lang w:bidi="fa-IR"/>
              </w:rPr>
              <w:t xml:space="preserve">بین جوامع </w:t>
            </w:r>
          </w:p>
          <w:p w:rsidR="007A0450" w:rsidRPr="0065170E" w:rsidRDefault="007A0450" w:rsidP="00C46063">
            <w:pPr>
              <w:bidi/>
              <w:jc w:val="both"/>
              <w:rPr>
                <w:rFonts w:cs="B Nazanin"/>
                <w:sz w:val="24"/>
                <w:szCs w:val="24"/>
                <w:rtl/>
                <w:lang w:bidi="fa-IR"/>
              </w:rPr>
            </w:pPr>
            <w:r w:rsidRPr="0065170E">
              <w:rPr>
                <w:rFonts w:cs="B Nazanin" w:hint="cs"/>
                <w:sz w:val="24"/>
                <w:szCs w:val="24"/>
                <w:rtl/>
                <w:lang w:bidi="fa-IR"/>
              </w:rPr>
              <w:t>روابط بین گروههای سیاسی و دینی</w:t>
            </w:r>
          </w:p>
        </w:tc>
      </w:tr>
      <w:tr w:rsidR="00A96165" w:rsidRPr="0065170E" w:rsidTr="00A96165">
        <w:tc>
          <w:tcPr>
            <w:tcW w:w="4675" w:type="dxa"/>
          </w:tcPr>
          <w:p w:rsidR="00A96165" w:rsidRPr="0065170E" w:rsidRDefault="007A0450" w:rsidP="00C46063">
            <w:pPr>
              <w:pStyle w:val="ListParagraph"/>
              <w:numPr>
                <w:ilvl w:val="0"/>
                <w:numId w:val="2"/>
              </w:numPr>
              <w:bidi/>
              <w:jc w:val="both"/>
              <w:rPr>
                <w:rFonts w:cs="B Nazanin"/>
                <w:sz w:val="24"/>
                <w:szCs w:val="24"/>
                <w:rtl/>
                <w:lang w:bidi="fa-IR"/>
              </w:rPr>
            </w:pPr>
            <w:r w:rsidRPr="0065170E">
              <w:rPr>
                <w:rFonts w:cs="B Nazanin" w:hint="cs"/>
                <w:sz w:val="24"/>
                <w:szCs w:val="24"/>
                <w:rtl/>
                <w:lang w:bidi="fa-IR"/>
              </w:rPr>
              <w:lastRenderedPageBreak/>
              <w:t>ارزش ها، باورها و رفتارها</w:t>
            </w:r>
            <w:r w:rsidR="00410A5A" w:rsidRPr="0065170E">
              <w:rPr>
                <w:rFonts w:cs="B Nazanin" w:hint="cs"/>
                <w:sz w:val="24"/>
                <w:szCs w:val="24"/>
                <w:rtl/>
                <w:lang w:bidi="fa-IR"/>
              </w:rPr>
              <w:t xml:space="preserve"> (در رابطه با: )</w:t>
            </w:r>
          </w:p>
        </w:tc>
        <w:tc>
          <w:tcPr>
            <w:tcW w:w="4675" w:type="dxa"/>
          </w:tcPr>
          <w:p w:rsidR="00A96165" w:rsidRPr="0065170E" w:rsidRDefault="007A0450" w:rsidP="00C46063">
            <w:pPr>
              <w:bidi/>
              <w:jc w:val="both"/>
              <w:rPr>
                <w:rFonts w:cs="B Nazanin"/>
                <w:sz w:val="24"/>
                <w:szCs w:val="24"/>
                <w:rtl/>
                <w:lang w:bidi="fa-IR"/>
              </w:rPr>
            </w:pPr>
            <w:r w:rsidRPr="0065170E">
              <w:rPr>
                <w:rFonts w:cs="B Nazanin" w:hint="cs"/>
                <w:sz w:val="24"/>
                <w:szCs w:val="24"/>
                <w:rtl/>
                <w:lang w:bidi="fa-IR"/>
              </w:rPr>
              <w:t>طبقه اجتماعی</w:t>
            </w:r>
          </w:p>
          <w:p w:rsidR="007A0450" w:rsidRPr="0065170E" w:rsidRDefault="007A0450" w:rsidP="00C46063">
            <w:pPr>
              <w:bidi/>
              <w:jc w:val="both"/>
              <w:rPr>
                <w:rFonts w:cs="B Nazanin"/>
                <w:sz w:val="24"/>
                <w:szCs w:val="24"/>
                <w:rtl/>
                <w:lang w:bidi="fa-IR"/>
              </w:rPr>
            </w:pPr>
            <w:r w:rsidRPr="0065170E">
              <w:rPr>
                <w:rFonts w:cs="B Nazanin" w:hint="cs"/>
                <w:sz w:val="24"/>
                <w:szCs w:val="24"/>
                <w:rtl/>
                <w:lang w:bidi="fa-IR"/>
              </w:rPr>
              <w:t xml:space="preserve">گروههای اجتماعی‌کاری (دانشگاهی، </w:t>
            </w:r>
            <w:r w:rsidR="00410A5A" w:rsidRPr="0065170E">
              <w:rPr>
                <w:rFonts w:cs="B Nazanin" w:hint="cs"/>
                <w:sz w:val="24"/>
                <w:szCs w:val="24"/>
                <w:rtl/>
                <w:lang w:bidi="fa-IR"/>
              </w:rPr>
              <w:t>اجرایی</w:t>
            </w:r>
            <w:r w:rsidRPr="0065170E">
              <w:rPr>
                <w:rFonts w:cs="B Nazanin" w:hint="cs"/>
                <w:sz w:val="24"/>
                <w:szCs w:val="24"/>
                <w:rtl/>
                <w:lang w:bidi="fa-IR"/>
              </w:rPr>
              <w:t xml:space="preserve">، کارمندی، </w:t>
            </w:r>
            <w:r w:rsidR="00410A5A" w:rsidRPr="0065170E">
              <w:rPr>
                <w:rFonts w:cs="B Nazanin" w:hint="cs"/>
                <w:sz w:val="24"/>
                <w:szCs w:val="24"/>
                <w:rtl/>
                <w:lang w:bidi="fa-IR"/>
              </w:rPr>
              <w:t>صنعتگران</w:t>
            </w:r>
            <w:r w:rsidRPr="0065170E">
              <w:rPr>
                <w:rFonts w:cs="B Nazanin" w:hint="cs"/>
                <w:sz w:val="24"/>
                <w:szCs w:val="24"/>
                <w:rtl/>
                <w:lang w:bidi="fa-IR"/>
              </w:rPr>
              <w:t xml:space="preserve"> و کارگران یدی)</w:t>
            </w:r>
          </w:p>
          <w:p w:rsidR="003971A1" w:rsidRPr="0065170E" w:rsidRDefault="00A30DEA" w:rsidP="00C46063">
            <w:pPr>
              <w:bidi/>
              <w:jc w:val="both"/>
              <w:rPr>
                <w:rFonts w:cs="B Nazanin"/>
                <w:sz w:val="24"/>
                <w:szCs w:val="24"/>
                <w:rtl/>
                <w:lang w:bidi="fa-IR"/>
              </w:rPr>
            </w:pPr>
            <w:r w:rsidRPr="0065170E">
              <w:rPr>
                <w:rFonts w:cs="B Nazanin" w:hint="cs"/>
                <w:sz w:val="24"/>
                <w:szCs w:val="24"/>
                <w:rtl/>
                <w:lang w:bidi="fa-IR"/>
              </w:rPr>
              <w:t>پول</w:t>
            </w:r>
          </w:p>
          <w:p w:rsidR="003971A1" w:rsidRPr="0065170E" w:rsidRDefault="00B130D6" w:rsidP="00C46063">
            <w:pPr>
              <w:bidi/>
              <w:jc w:val="both"/>
              <w:rPr>
                <w:rFonts w:cs="B Nazanin"/>
                <w:sz w:val="24"/>
                <w:szCs w:val="24"/>
                <w:rtl/>
                <w:lang w:bidi="fa-IR"/>
              </w:rPr>
            </w:pPr>
            <w:r w:rsidRPr="0065170E">
              <w:rPr>
                <w:rFonts w:cs="B Nazanin" w:hint="cs"/>
                <w:sz w:val="24"/>
                <w:szCs w:val="24"/>
                <w:rtl/>
                <w:lang w:bidi="fa-IR"/>
              </w:rPr>
              <w:t>درآمد و دارایی</w:t>
            </w:r>
          </w:p>
          <w:p w:rsidR="003971A1" w:rsidRPr="0065170E" w:rsidRDefault="003971A1" w:rsidP="00C46063">
            <w:pPr>
              <w:bidi/>
              <w:jc w:val="both"/>
              <w:rPr>
                <w:rFonts w:cs="B Nazanin"/>
                <w:sz w:val="24"/>
                <w:szCs w:val="24"/>
                <w:rtl/>
                <w:lang w:bidi="fa-IR"/>
              </w:rPr>
            </w:pPr>
            <w:r w:rsidRPr="0065170E">
              <w:rPr>
                <w:rFonts w:cs="B Nazanin" w:hint="cs"/>
                <w:sz w:val="24"/>
                <w:szCs w:val="24"/>
                <w:rtl/>
                <w:lang w:bidi="fa-IR"/>
              </w:rPr>
              <w:t>فرهنگ ها</w:t>
            </w:r>
            <w:r w:rsidR="00410A5A" w:rsidRPr="0065170E">
              <w:rPr>
                <w:rFonts w:cs="B Nazanin" w:hint="cs"/>
                <w:sz w:val="24"/>
                <w:szCs w:val="24"/>
                <w:rtl/>
                <w:lang w:bidi="fa-IR"/>
              </w:rPr>
              <w:t>ی</w:t>
            </w:r>
            <w:r w:rsidRPr="0065170E">
              <w:rPr>
                <w:rFonts w:cs="B Nazanin" w:hint="cs"/>
                <w:sz w:val="24"/>
                <w:szCs w:val="24"/>
                <w:rtl/>
                <w:lang w:bidi="fa-IR"/>
              </w:rPr>
              <w:t xml:space="preserve"> بومی و منطقه ای</w:t>
            </w:r>
          </w:p>
          <w:p w:rsidR="003971A1" w:rsidRPr="0065170E" w:rsidRDefault="003971A1" w:rsidP="00C46063">
            <w:pPr>
              <w:bidi/>
              <w:jc w:val="both"/>
              <w:rPr>
                <w:rFonts w:cs="B Nazanin"/>
                <w:sz w:val="24"/>
                <w:szCs w:val="24"/>
                <w:rtl/>
                <w:lang w:bidi="fa-IR"/>
              </w:rPr>
            </w:pPr>
            <w:r w:rsidRPr="0065170E">
              <w:rPr>
                <w:rFonts w:cs="B Nazanin" w:hint="cs"/>
                <w:sz w:val="24"/>
                <w:szCs w:val="24"/>
                <w:rtl/>
                <w:lang w:bidi="fa-IR"/>
              </w:rPr>
              <w:t xml:space="preserve">امنیت </w:t>
            </w:r>
          </w:p>
          <w:p w:rsidR="00B130D6" w:rsidRPr="0065170E" w:rsidRDefault="00B130D6" w:rsidP="00C46063">
            <w:pPr>
              <w:bidi/>
              <w:jc w:val="both"/>
              <w:rPr>
                <w:rFonts w:cs="B Nazanin"/>
                <w:sz w:val="24"/>
                <w:szCs w:val="24"/>
                <w:rtl/>
                <w:lang w:bidi="fa-IR"/>
              </w:rPr>
            </w:pPr>
            <w:r w:rsidRPr="0065170E">
              <w:rPr>
                <w:rFonts w:cs="B Nazanin" w:hint="cs"/>
                <w:sz w:val="24"/>
                <w:szCs w:val="24"/>
                <w:rtl/>
                <w:lang w:bidi="fa-IR"/>
              </w:rPr>
              <w:t>موسسات و نهادها</w:t>
            </w:r>
          </w:p>
          <w:p w:rsidR="003971A1" w:rsidRPr="0065170E" w:rsidRDefault="00522EF3" w:rsidP="00C46063">
            <w:pPr>
              <w:bidi/>
              <w:jc w:val="both"/>
              <w:rPr>
                <w:rFonts w:cs="B Nazanin"/>
                <w:sz w:val="24"/>
                <w:szCs w:val="24"/>
                <w:rtl/>
                <w:lang w:bidi="fa-IR"/>
              </w:rPr>
            </w:pPr>
            <w:r w:rsidRPr="0065170E">
              <w:rPr>
                <w:rFonts w:cs="B Nazanin" w:hint="cs"/>
                <w:sz w:val="24"/>
                <w:szCs w:val="24"/>
                <w:rtl/>
                <w:lang w:bidi="fa-IR"/>
              </w:rPr>
              <w:t xml:space="preserve">سنت و تغییرات </w:t>
            </w:r>
          </w:p>
          <w:p w:rsidR="00522EF3" w:rsidRPr="0065170E" w:rsidRDefault="00522EF3" w:rsidP="00C46063">
            <w:pPr>
              <w:bidi/>
              <w:jc w:val="both"/>
              <w:rPr>
                <w:rFonts w:cs="B Nazanin"/>
                <w:sz w:val="24"/>
                <w:szCs w:val="24"/>
                <w:rtl/>
                <w:lang w:bidi="fa-IR"/>
              </w:rPr>
            </w:pPr>
            <w:r w:rsidRPr="0065170E">
              <w:rPr>
                <w:rFonts w:cs="B Nazanin" w:hint="cs"/>
                <w:sz w:val="24"/>
                <w:szCs w:val="24"/>
                <w:rtl/>
                <w:lang w:bidi="fa-IR"/>
              </w:rPr>
              <w:t xml:space="preserve">تاریخ </w:t>
            </w:r>
          </w:p>
          <w:p w:rsidR="00522EF3" w:rsidRPr="0065170E" w:rsidRDefault="00522EF3" w:rsidP="00C46063">
            <w:pPr>
              <w:bidi/>
              <w:jc w:val="both"/>
              <w:rPr>
                <w:rFonts w:cs="B Nazanin"/>
                <w:sz w:val="24"/>
                <w:szCs w:val="24"/>
                <w:rtl/>
                <w:lang w:bidi="fa-IR"/>
              </w:rPr>
            </w:pPr>
            <w:r w:rsidRPr="0065170E">
              <w:rPr>
                <w:rFonts w:cs="B Nazanin" w:hint="cs"/>
                <w:sz w:val="24"/>
                <w:szCs w:val="24"/>
                <w:rtl/>
                <w:lang w:bidi="fa-IR"/>
              </w:rPr>
              <w:t xml:space="preserve">اقلیت </w:t>
            </w:r>
            <w:r w:rsidR="00B130D6" w:rsidRPr="0065170E">
              <w:rPr>
                <w:rFonts w:cs="B Nazanin" w:hint="cs"/>
                <w:sz w:val="24"/>
                <w:szCs w:val="24"/>
                <w:rtl/>
                <w:lang w:bidi="fa-IR"/>
              </w:rPr>
              <w:t xml:space="preserve">های </w:t>
            </w:r>
            <w:r w:rsidRPr="0065170E">
              <w:rPr>
                <w:rFonts w:cs="B Nazanin" w:hint="cs"/>
                <w:sz w:val="24"/>
                <w:szCs w:val="24"/>
                <w:rtl/>
                <w:lang w:bidi="fa-IR"/>
              </w:rPr>
              <w:t>قومی یا مذهبی</w:t>
            </w:r>
          </w:p>
          <w:p w:rsidR="00522EF3" w:rsidRPr="0065170E" w:rsidRDefault="00522EF3" w:rsidP="00C46063">
            <w:pPr>
              <w:bidi/>
              <w:jc w:val="both"/>
              <w:rPr>
                <w:rFonts w:cs="B Nazanin"/>
                <w:sz w:val="24"/>
                <w:szCs w:val="24"/>
                <w:rtl/>
                <w:lang w:bidi="fa-IR"/>
              </w:rPr>
            </w:pPr>
            <w:r w:rsidRPr="0065170E">
              <w:rPr>
                <w:rFonts w:cs="B Nazanin" w:hint="cs"/>
                <w:sz w:val="24"/>
                <w:szCs w:val="24"/>
                <w:rtl/>
                <w:lang w:bidi="fa-IR"/>
              </w:rPr>
              <w:t>هویت ملی*</w:t>
            </w:r>
          </w:p>
          <w:p w:rsidR="00522EF3" w:rsidRPr="0065170E" w:rsidRDefault="00522EF3" w:rsidP="00C46063">
            <w:pPr>
              <w:bidi/>
              <w:jc w:val="both"/>
              <w:rPr>
                <w:rFonts w:cs="B Nazanin"/>
                <w:sz w:val="24"/>
                <w:szCs w:val="24"/>
                <w:rtl/>
                <w:lang w:bidi="fa-IR"/>
              </w:rPr>
            </w:pPr>
            <w:r w:rsidRPr="0065170E">
              <w:rPr>
                <w:rFonts w:cs="B Nazanin" w:hint="cs"/>
                <w:sz w:val="24"/>
                <w:szCs w:val="24"/>
                <w:rtl/>
                <w:lang w:bidi="fa-IR"/>
              </w:rPr>
              <w:t>کشورهای خارجی، دولتها و ملت ها</w:t>
            </w:r>
          </w:p>
          <w:p w:rsidR="003971A1" w:rsidRPr="0065170E" w:rsidRDefault="007B7532" w:rsidP="00C46063">
            <w:pPr>
              <w:bidi/>
              <w:jc w:val="both"/>
              <w:rPr>
                <w:rFonts w:cs="B Nazanin"/>
                <w:sz w:val="24"/>
                <w:szCs w:val="24"/>
                <w:rtl/>
                <w:lang w:bidi="fa-IR"/>
              </w:rPr>
            </w:pPr>
            <w:r w:rsidRPr="0065170E">
              <w:rPr>
                <w:rFonts w:cs="B Nazanin" w:hint="cs"/>
                <w:sz w:val="24"/>
                <w:szCs w:val="24"/>
                <w:rtl/>
                <w:lang w:bidi="fa-IR"/>
              </w:rPr>
              <w:t>سیاست</w:t>
            </w:r>
          </w:p>
          <w:p w:rsidR="007B7532" w:rsidRPr="0065170E" w:rsidRDefault="007B7532" w:rsidP="00C46063">
            <w:pPr>
              <w:bidi/>
              <w:jc w:val="both"/>
              <w:rPr>
                <w:rFonts w:cs="B Nazanin"/>
                <w:sz w:val="24"/>
                <w:szCs w:val="24"/>
                <w:rtl/>
                <w:lang w:bidi="fa-IR"/>
              </w:rPr>
            </w:pPr>
            <w:r w:rsidRPr="0065170E">
              <w:rPr>
                <w:rFonts w:cs="B Nazanin" w:hint="cs"/>
                <w:sz w:val="24"/>
                <w:szCs w:val="24"/>
                <w:rtl/>
                <w:lang w:bidi="fa-IR"/>
              </w:rPr>
              <w:t>هنرها (موسیقی، هنرهای بصری، ادبیات، تئاتر وترانه های مردمی)</w:t>
            </w:r>
          </w:p>
          <w:p w:rsidR="007B7532" w:rsidRPr="0065170E" w:rsidRDefault="007B7532" w:rsidP="00C46063">
            <w:pPr>
              <w:bidi/>
              <w:jc w:val="both"/>
              <w:rPr>
                <w:rFonts w:cs="B Nazanin"/>
                <w:sz w:val="24"/>
                <w:szCs w:val="24"/>
                <w:rtl/>
                <w:lang w:bidi="fa-IR"/>
              </w:rPr>
            </w:pPr>
            <w:r w:rsidRPr="0065170E">
              <w:rPr>
                <w:rFonts w:cs="B Nazanin" w:hint="cs"/>
                <w:sz w:val="24"/>
                <w:szCs w:val="24"/>
                <w:rtl/>
                <w:lang w:bidi="fa-IR"/>
              </w:rPr>
              <w:t>دین</w:t>
            </w:r>
          </w:p>
          <w:p w:rsidR="007B7532" w:rsidRPr="0065170E" w:rsidRDefault="007B7532" w:rsidP="00C46063">
            <w:pPr>
              <w:bidi/>
              <w:jc w:val="both"/>
              <w:rPr>
                <w:rFonts w:cs="B Nazanin"/>
                <w:sz w:val="24"/>
                <w:szCs w:val="24"/>
                <w:rtl/>
                <w:lang w:bidi="fa-IR"/>
              </w:rPr>
            </w:pPr>
            <w:r w:rsidRPr="0065170E">
              <w:rPr>
                <w:rFonts w:cs="B Nazanin" w:hint="cs"/>
                <w:sz w:val="24"/>
                <w:szCs w:val="24"/>
                <w:rtl/>
                <w:lang w:bidi="fa-IR"/>
              </w:rPr>
              <w:t>لطیفه ها</w:t>
            </w:r>
          </w:p>
        </w:tc>
      </w:tr>
      <w:tr w:rsidR="00A96165" w:rsidRPr="0065170E" w:rsidTr="00A96165">
        <w:tc>
          <w:tcPr>
            <w:tcW w:w="4675" w:type="dxa"/>
          </w:tcPr>
          <w:p w:rsidR="00A96165" w:rsidRPr="0065170E" w:rsidRDefault="007B7532" w:rsidP="00C46063">
            <w:pPr>
              <w:pStyle w:val="ListParagraph"/>
              <w:numPr>
                <w:ilvl w:val="0"/>
                <w:numId w:val="2"/>
              </w:numPr>
              <w:bidi/>
              <w:jc w:val="both"/>
              <w:rPr>
                <w:rFonts w:cs="B Nazanin"/>
                <w:sz w:val="24"/>
                <w:szCs w:val="24"/>
                <w:rtl/>
                <w:lang w:bidi="fa-IR"/>
              </w:rPr>
            </w:pPr>
            <w:r w:rsidRPr="0065170E">
              <w:rPr>
                <w:rFonts w:cs="B Nazanin" w:hint="cs"/>
                <w:sz w:val="24"/>
                <w:szCs w:val="24"/>
                <w:rtl/>
                <w:lang w:bidi="fa-IR"/>
              </w:rPr>
              <w:t>زبان بدن</w:t>
            </w:r>
          </w:p>
        </w:tc>
        <w:tc>
          <w:tcPr>
            <w:tcW w:w="4675" w:type="dxa"/>
          </w:tcPr>
          <w:p w:rsidR="00A96165" w:rsidRPr="0065170E" w:rsidRDefault="00DF39DE" w:rsidP="00C46063">
            <w:pPr>
              <w:bidi/>
              <w:jc w:val="both"/>
              <w:rPr>
                <w:rFonts w:cs="B Nazanin"/>
                <w:sz w:val="24"/>
                <w:szCs w:val="24"/>
                <w:rtl/>
                <w:lang w:bidi="fa-IR"/>
              </w:rPr>
            </w:pPr>
            <w:r w:rsidRPr="0065170E">
              <w:rPr>
                <w:rFonts w:cs="B Nazanin" w:hint="cs"/>
                <w:sz w:val="24"/>
                <w:szCs w:val="24"/>
                <w:rtl/>
                <w:lang w:bidi="fa-IR"/>
              </w:rPr>
              <w:t xml:space="preserve">شناخت قراردادهای تعیین کننده رفتارهای مربوط به توانش جامعه شناختی فرهنگی زبان آموز </w:t>
            </w:r>
          </w:p>
        </w:tc>
      </w:tr>
      <w:tr w:rsidR="00A96165" w:rsidRPr="0065170E" w:rsidTr="00A96165">
        <w:tc>
          <w:tcPr>
            <w:tcW w:w="4675" w:type="dxa"/>
          </w:tcPr>
          <w:p w:rsidR="00A96165" w:rsidRPr="0065170E" w:rsidRDefault="00DF39DE" w:rsidP="00C46063">
            <w:pPr>
              <w:pStyle w:val="ListParagraph"/>
              <w:numPr>
                <w:ilvl w:val="0"/>
                <w:numId w:val="2"/>
              </w:numPr>
              <w:bidi/>
              <w:jc w:val="both"/>
              <w:rPr>
                <w:rFonts w:cs="B Nazanin"/>
                <w:sz w:val="24"/>
                <w:szCs w:val="24"/>
                <w:rtl/>
                <w:lang w:bidi="fa-IR"/>
              </w:rPr>
            </w:pPr>
            <w:r w:rsidRPr="0065170E">
              <w:rPr>
                <w:rFonts w:cs="B Nazanin" w:hint="cs"/>
                <w:sz w:val="24"/>
                <w:szCs w:val="24"/>
                <w:rtl/>
                <w:lang w:bidi="fa-IR"/>
              </w:rPr>
              <w:t>دانش چگونه زیستن</w:t>
            </w:r>
            <w:r w:rsidR="00F17139" w:rsidRPr="0065170E">
              <w:rPr>
                <w:rFonts w:cs="B Nazanin" w:hint="cs"/>
                <w:sz w:val="24"/>
                <w:szCs w:val="24"/>
                <w:rtl/>
                <w:lang w:bidi="fa-IR"/>
              </w:rPr>
              <w:t xml:space="preserve"> (آداب معاشرت )</w:t>
            </w:r>
          </w:p>
        </w:tc>
        <w:tc>
          <w:tcPr>
            <w:tcW w:w="4675" w:type="dxa"/>
          </w:tcPr>
          <w:p w:rsidR="00DF39DE" w:rsidRPr="0065170E" w:rsidRDefault="00DF39DE" w:rsidP="00C46063">
            <w:pPr>
              <w:bidi/>
              <w:jc w:val="both"/>
              <w:rPr>
                <w:rFonts w:cs="B Nazanin"/>
                <w:sz w:val="24"/>
                <w:szCs w:val="24"/>
                <w:rtl/>
                <w:lang w:bidi="fa-IR"/>
              </w:rPr>
            </w:pPr>
            <w:r w:rsidRPr="0065170E">
              <w:rPr>
                <w:rFonts w:cs="B Nazanin" w:hint="cs"/>
                <w:sz w:val="24"/>
                <w:szCs w:val="24"/>
                <w:rtl/>
                <w:lang w:bidi="fa-IR"/>
              </w:rPr>
              <w:t>قراردادهای مربوط به میزبان و مهمان بودن در زمینه:</w:t>
            </w:r>
          </w:p>
          <w:p w:rsidR="00DF39DE" w:rsidRPr="0065170E" w:rsidRDefault="00DF39DE" w:rsidP="00C46063">
            <w:pPr>
              <w:bidi/>
              <w:jc w:val="both"/>
              <w:rPr>
                <w:rFonts w:cs="B Nazanin"/>
                <w:sz w:val="24"/>
                <w:szCs w:val="24"/>
                <w:rtl/>
                <w:lang w:bidi="fa-IR"/>
              </w:rPr>
            </w:pPr>
            <w:r w:rsidRPr="0065170E">
              <w:rPr>
                <w:rFonts w:cs="B Nazanin" w:hint="cs"/>
                <w:sz w:val="24"/>
                <w:szCs w:val="24"/>
                <w:rtl/>
                <w:lang w:bidi="fa-IR"/>
              </w:rPr>
              <w:t xml:space="preserve">وقت شناسی </w:t>
            </w:r>
          </w:p>
          <w:p w:rsidR="00DF39DE" w:rsidRPr="0065170E" w:rsidRDefault="00DF39DE" w:rsidP="00C46063">
            <w:pPr>
              <w:bidi/>
              <w:jc w:val="both"/>
              <w:rPr>
                <w:rFonts w:cs="B Nazanin"/>
                <w:sz w:val="24"/>
                <w:szCs w:val="24"/>
                <w:rtl/>
                <w:lang w:bidi="fa-IR"/>
              </w:rPr>
            </w:pPr>
            <w:r w:rsidRPr="0065170E">
              <w:rPr>
                <w:rFonts w:cs="B Nazanin" w:hint="cs"/>
                <w:sz w:val="24"/>
                <w:szCs w:val="24"/>
                <w:rtl/>
                <w:lang w:bidi="fa-IR"/>
              </w:rPr>
              <w:t>هدایا</w:t>
            </w:r>
          </w:p>
          <w:p w:rsidR="00DF39DE" w:rsidRPr="0065170E" w:rsidRDefault="00DF39DE" w:rsidP="00C46063">
            <w:pPr>
              <w:bidi/>
              <w:jc w:val="both"/>
              <w:rPr>
                <w:rFonts w:cs="B Nazanin"/>
                <w:sz w:val="24"/>
                <w:szCs w:val="24"/>
                <w:rtl/>
                <w:lang w:bidi="fa-IR"/>
              </w:rPr>
            </w:pPr>
            <w:r w:rsidRPr="0065170E">
              <w:rPr>
                <w:rFonts w:cs="B Nazanin" w:hint="cs"/>
                <w:sz w:val="24"/>
                <w:szCs w:val="24"/>
                <w:rtl/>
                <w:lang w:bidi="fa-IR"/>
              </w:rPr>
              <w:t>لباس ها</w:t>
            </w:r>
          </w:p>
          <w:p w:rsidR="00DF39DE" w:rsidRPr="0065170E" w:rsidRDefault="00DF39DE" w:rsidP="00C46063">
            <w:pPr>
              <w:bidi/>
              <w:jc w:val="both"/>
              <w:rPr>
                <w:rFonts w:cs="B Nazanin"/>
                <w:sz w:val="24"/>
                <w:szCs w:val="24"/>
                <w:rtl/>
                <w:lang w:bidi="fa-IR"/>
              </w:rPr>
            </w:pPr>
            <w:r w:rsidRPr="0065170E">
              <w:rPr>
                <w:rFonts w:cs="B Nazanin" w:hint="cs"/>
                <w:sz w:val="24"/>
                <w:szCs w:val="24"/>
                <w:rtl/>
                <w:lang w:bidi="fa-IR"/>
              </w:rPr>
              <w:t>نوشیدنی ها و خوراکی ها</w:t>
            </w:r>
          </w:p>
          <w:p w:rsidR="00DF39DE" w:rsidRPr="0065170E" w:rsidRDefault="00DF39DE" w:rsidP="00C46063">
            <w:pPr>
              <w:bidi/>
              <w:jc w:val="both"/>
              <w:rPr>
                <w:rFonts w:cs="B Nazanin"/>
                <w:sz w:val="24"/>
                <w:szCs w:val="24"/>
                <w:rtl/>
                <w:lang w:bidi="fa-IR"/>
              </w:rPr>
            </w:pPr>
            <w:r w:rsidRPr="0065170E">
              <w:rPr>
                <w:rFonts w:cs="B Nazanin" w:hint="cs"/>
                <w:sz w:val="24"/>
                <w:szCs w:val="24"/>
                <w:rtl/>
                <w:lang w:bidi="fa-IR"/>
              </w:rPr>
              <w:t>قراردادها و تابوهای رفتاری و گفتاری</w:t>
            </w:r>
          </w:p>
          <w:p w:rsidR="00DF39DE" w:rsidRPr="0065170E" w:rsidRDefault="00DF39DE" w:rsidP="00C46063">
            <w:pPr>
              <w:bidi/>
              <w:jc w:val="both"/>
              <w:rPr>
                <w:rFonts w:cs="B Nazanin"/>
                <w:sz w:val="24"/>
                <w:szCs w:val="24"/>
                <w:rtl/>
                <w:lang w:bidi="fa-IR"/>
              </w:rPr>
            </w:pPr>
            <w:r w:rsidRPr="0065170E">
              <w:rPr>
                <w:rFonts w:cs="B Nazanin" w:hint="cs"/>
                <w:sz w:val="24"/>
                <w:szCs w:val="24"/>
                <w:rtl/>
                <w:lang w:bidi="fa-IR"/>
              </w:rPr>
              <w:t>مدت زمان دیدار</w:t>
            </w:r>
          </w:p>
          <w:p w:rsidR="00DF39DE" w:rsidRPr="0065170E" w:rsidRDefault="00DF39DE" w:rsidP="00C46063">
            <w:pPr>
              <w:bidi/>
              <w:jc w:val="both"/>
              <w:rPr>
                <w:rFonts w:cs="B Nazanin"/>
                <w:sz w:val="24"/>
                <w:szCs w:val="24"/>
                <w:rtl/>
                <w:lang w:bidi="fa-IR"/>
              </w:rPr>
            </w:pPr>
            <w:r w:rsidRPr="0065170E">
              <w:rPr>
                <w:rFonts w:cs="B Nazanin" w:hint="cs"/>
                <w:sz w:val="24"/>
                <w:szCs w:val="24"/>
                <w:rtl/>
                <w:lang w:bidi="fa-IR"/>
              </w:rPr>
              <w:t>شیوه</w:t>
            </w:r>
            <w:r w:rsidR="00F21A52" w:rsidRPr="0065170E">
              <w:rPr>
                <w:rFonts w:cs="B Nazanin" w:hint="cs"/>
                <w:sz w:val="24"/>
                <w:szCs w:val="24"/>
                <w:rtl/>
                <w:lang w:bidi="fa-IR"/>
              </w:rPr>
              <w:t xml:space="preserve"> سلام و</w:t>
            </w:r>
            <w:r w:rsidRPr="0065170E">
              <w:rPr>
                <w:rFonts w:cs="B Nazanin" w:hint="cs"/>
                <w:sz w:val="24"/>
                <w:szCs w:val="24"/>
                <w:rtl/>
                <w:lang w:bidi="fa-IR"/>
              </w:rPr>
              <w:t xml:space="preserve"> خداحافظی کردن</w:t>
            </w:r>
          </w:p>
        </w:tc>
      </w:tr>
      <w:tr w:rsidR="00A96165" w:rsidRPr="0065170E" w:rsidTr="00A96165">
        <w:tc>
          <w:tcPr>
            <w:tcW w:w="4675" w:type="dxa"/>
          </w:tcPr>
          <w:p w:rsidR="00A96165" w:rsidRPr="0065170E" w:rsidRDefault="00DF39DE" w:rsidP="00C46063">
            <w:pPr>
              <w:pStyle w:val="ListParagraph"/>
              <w:numPr>
                <w:ilvl w:val="0"/>
                <w:numId w:val="2"/>
              </w:numPr>
              <w:bidi/>
              <w:jc w:val="both"/>
              <w:rPr>
                <w:rFonts w:cs="B Nazanin"/>
                <w:sz w:val="24"/>
                <w:szCs w:val="24"/>
                <w:rtl/>
                <w:lang w:bidi="fa-IR"/>
              </w:rPr>
            </w:pPr>
            <w:r w:rsidRPr="0065170E">
              <w:rPr>
                <w:rFonts w:cs="B Nazanin" w:hint="cs"/>
                <w:sz w:val="24"/>
                <w:szCs w:val="24"/>
                <w:rtl/>
                <w:lang w:bidi="fa-IR"/>
              </w:rPr>
              <w:t xml:space="preserve">رفتارهای </w:t>
            </w:r>
            <w:r w:rsidR="00AA0A29" w:rsidRPr="0065170E">
              <w:rPr>
                <w:rFonts w:cs="B Nazanin" w:hint="cs"/>
                <w:sz w:val="24"/>
                <w:szCs w:val="24"/>
                <w:rtl/>
                <w:lang w:bidi="fa-IR"/>
              </w:rPr>
              <w:t>آئینی</w:t>
            </w:r>
          </w:p>
        </w:tc>
        <w:tc>
          <w:tcPr>
            <w:tcW w:w="4675" w:type="dxa"/>
          </w:tcPr>
          <w:p w:rsidR="00A96165" w:rsidRPr="0065170E" w:rsidRDefault="00AA0A29" w:rsidP="00C46063">
            <w:pPr>
              <w:bidi/>
              <w:jc w:val="both"/>
              <w:rPr>
                <w:rFonts w:cs="B Nazanin"/>
                <w:sz w:val="24"/>
                <w:szCs w:val="24"/>
                <w:rtl/>
                <w:lang w:bidi="fa-IR"/>
              </w:rPr>
            </w:pPr>
            <w:r w:rsidRPr="0065170E">
              <w:rPr>
                <w:rFonts w:cs="B Nazanin" w:hint="cs"/>
                <w:sz w:val="24"/>
                <w:szCs w:val="24"/>
                <w:rtl/>
                <w:lang w:bidi="fa-IR"/>
              </w:rPr>
              <w:t>اعمال و مناسک مذهبی</w:t>
            </w:r>
          </w:p>
          <w:p w:rsidR="00AA0A29" w:rsidRPr="0065170E" w:rsidRDefault="00AA0A29" w:rsidP="00C46063">
            <w:pPr>
              <w:bidi/>
              <w:jc w:val="both"/>
              <w:rPr>
                <w:rFonts w:cs="B Nazanin"/>
                <w:sz w:val="24"/>
                <w:szCs w:val="24"/>
                <w:rtl/>
                <w:lang w:bidi="fa-IR"/>
              </w:rPr>
            </w:pPr>
            <w:r w:rsidRPr="0065170E">
              <w:rPr>
                <w:rFonts w:cs="B Nazanin" w:hint="cs"/>
                <w:sz w:val="24"/>
                <w:szCs w:val="24"/>
                <w:rtl/>
                <w:lang w:bidi="fa-IR"/>
              </w:rPr>
              <w:t>ولادت، ازدواج و مرگ</w:t>
            </w:r>
          </w:p>
          <w:p w:rsidR="00AA0A29" w:rsidRPr="0065170E" w:rsidRDefault="00AA0A29" w:rsidP="00C46063">
            <w:pPr>
              <w:bidi/>
              <w:jc w:val="both"/>
              <w:rPr>
                <w:rFonts w:cs="B Nazanin"/>
                <w:sz w:val="24"/>
                <w:szCs w:val="24"/>
                <w:rtl/>
                <w:lang w:bidi="fa-IR"/>
              </w:rPr>
            </w:pPr>
            <w:r w:rsidRPr="0065170E">
              <w:rPr>
                <w:rFonts w:cs="B Nazanin" w:hint="cs"/>
                <w:sz w:val="24"/>
                <w:szCs w:val="24"/>
                <w:rtl/>
                <w:lang w:bidi="fa-IR"/>
              </w:rPr>
              <w:t xml:space="preserve">رفتار شنونده و بیننده در یک نمایش </w:t>
            </w:r>
          </w:p>
          <w:p w:rsidR="007A0293" w:rsidRPr="0065170E" w:rsidRDefault="007A0293" w:rsidP="00C46063">
            <w:pPr>
              <w:bidi/>
              <w:jc w:val="both"/>
              <w:rPr>
                <w:rFonts w:cs="B Nazanin"/>
                <w:sz w:val="24"/>
                <w:szCs w:val="24"/>
                <w:rtl/>
                <w:lang w:bidi="fa-IR"/>
              </w:rPr>
            </w:pPr>
            <w:r w:rsidRPr="0065170E">
              <w:rPr>
                <w:rFonts w:cs="B Nazanin" w:hint="cs"/>
                <w:sz w:val="24"/>
                <w:szCs w:val="24"/>
                <w:rtl/>
                <w:lang w:bidi="fa-IR"/>
              </w:rPr>
              <w:t>جشن ها و جشنواره ها و ...</w:t>
            </w:r>
          </w:p>
        </w:tc>
      </w:tr>
    </w:tbl>
    <w:p w:rsidR="00A96165" w:rsidRPr="0065170E" w:rsidRDefault="00A96165" w:rsidP="00C46063">
      <w:pPr>
        <w:bidi/>
        <w:spacing w:line="240" w:lineRule="auto"/>
        <w:jc w:val="both"/>
        <w:rPr>
          <w:rFonts w:cs="B Nazanin"/>
          <w:sz w:val="24"/>
          <w:szCs w:val="24"/>
          <w:rtl/>
          <w:lang w:bidi="fa-IR"/>
        </w:rPr>
      </w:pPr>
    </w:p>
    <w:p w:rsidR="001F2883" w:rsidRPr="00CC7E4F" w:rsidRDefault="00D56C37" w:rsidP="00CC7E4F">
      <w:pPr>
        <w:bidi/>
        <w:spacing w:line="240" w:lineRule="auto"/>
        <w:jc w:val="both"/>
        <w:rPr>
          <w:rFonts w:cs="B Nazanin"/>
          <w:sz w:val="24"/>
          <w:szCs w:val="24"/>
          <w:rtl/>
          <w:lang w:bidi="fa-IR"/>
        </w:rPr>
      </w:pPr>
      <w:r w:rsidRPr="0065170E">
        <w:rPr>
          <w:rFonts w:cs="B Nazanin" w:hint="cs"/>
          <w:sz w:val="24"/>
          <w:szCs w:val="24"/>
          <w:rtl/>
          <w:lang w:bidi="fa-IR"/>
        </w:rPr>
        <w:t xml:space="preserve">همانگونه که در جدول بالا ملاحظه می شود، مولفه های فرهنگی‌اجتماعی در هفت دسته کلی شامل: زندگی روزمره، شرایط زندگی، روابط بین فردی، ارزش ها، باور ها و رفتارها، زبان بدن، دانش چگونه زیستن و رفتارهای آئینی </w:t>
      </w:r>
      <w:r w:rsidRPr="0065170E">
        <w:rPr>
          <w:rFonts w:cs="B Nazanin" w:hint="cs"/>
          <w:sz w:val="24"/>
          <w:szCs w:val="24"/>
          <w:rtl/>
          <w:lang w:bidi="fa-IR"/>
        </w:rPr>
        <w:lastRenderedPageBreak/>
        <w:t>قرار گرفته اند. این هفت دسته کلی خود شامل اجزا و مولفه های دیگری می شوند</w:t>
      </w:r>
      <w:r w:rsidR="009C219A" w:rsidRPr="0065170E">
        <w:rPr>
          <w:rFonts w:cs="B Nazanin" w:hint="cs"/>
          <w:sz w:val="24"/>
          <w:szCs w:val="24"/>
          <w:rtl/>
          <w:lang w:bidi="fa-IR"/>
        </w:rPr>
        <w:t xml:space="preserve"> که در ستون سمت چپ جدول جزء به جزء نشان داده شده است</w:t>
      </w:r>
      <w:r w:rsidRPr="0065170E">
        <w:rPr>
          <w:rFonts w:cs="B Nazanin" w:hint="cs"/>
          <w:sz w:val="24"/>
          <w:szCs w:val="24"/>
          <w:rtl/>
          <w:lang w:bidi="fa-IR"/>
        </w:rPr>
        <w:t xml:space="preserve">. </w:t>
      </w:r>
    </w:p>
    <w:p w:rsidR="001F2883" w:rsidRPr="0065170E" w:rsidRDefault="0070232F" w:rsidP="00C46063">
      <w:pPr>
        <w:bidi/>
        <w:spacing w:line="240" w:lineRule="auto"/>
        <w:jc w:val="both"/>
        <w:rPr>
          <w:rFonts w:cs="B Nazanin"/>
          <w:b/>
          <w:bCs/>
          <w:sz w:val="24"/>
          <w:szCs w:val="24"/>
          <w:rtl/>
          <w:lang w:bidi="fa-IR"/>
        </w:rPr>
      </w:pPr>
      <w:r w:rsidRPr="0065170E">
        <w:rPr>
          <w:rFonts w:cs="B Nazanin" w:hint="cs"/>
          <w:b/>
          <w:bCs/>
          <w:sz w:val="24"/>
          <w:szCs w:val="24"/>
          <w:rtl/>
          <w:lang w:bidi="fa-IR"/>
        </w:rPr>
        <w:t xml:space="preserve">5- </w:t>
      </w:r>
      <w:r w:rsidR="001F2883" w:rsidRPr="0065170E">
        <w:rPr>
          <w:rFonts w:cs="B Nazanin" w:hint="cs"/>
          <w:b/>
          <w:bCs/>
          <w:sz w:val="24"/>
          <w:szCs w:val="24"/>
          <w:rtl/>
          <w:lang w:bidi="fa-IR"/>
        </w:rPr>
        <w:t>نتایج</w:t>
      </w:r>
      <w:r w:rsidR="00321AF1" w:rsidRPr="0065170E">
        <w:rPr>
          <w:rFonts w:cs="B Nazanin" w:hint="cs"/>
          <w:b/>
          <w:bCs/>
          <w:sz w:val="24"/>
          <w:szCs w:val="24"/>
          <w:rtl/>
          <w:lang w:bidi="fa-IR"/>
        </w:rPr>
        <w:t xml:space="preserve"> یافته ها</w:t>
      </w:r>
    </w:p>
    <w:p w:rsidR="00771168" w:rsidRPr="0065170E" w:rsidRDefault="00907A96" w:rsidP="00EE736D">
      <w:pPr>
        <w:bidi/>
        <w:spacing w:line="240" w:lineRule="auto"/>
        <w:jc w:val="both"/>
        <w:rPr>
          <w:rFonts w:cs="B Nazanin"/>
          <w:sz w:val="24"/>
          <w:szCs w:val="24"/>
          <w:rtl/>
          <w:lang w:bidi="fa-IR"/>
        </w:rPr>
      </w:pPr>
      <w:r w:rsidRPr="0065170E">
        <w:rPr>
          <w:rFonts w:cs="B Nazanin" w:hint="cs"/>
          <w:sz w:val="24"/>
          <w:szCs w:val="24"/>
          <w:rtl/>
          <w:lang w:bidi="fa-IR"/>
        </w:rPr>
        <w:t xml:space="preserve">پس از بررسی تعداد 86 درس ارائه شده در متد اسیمیل آموزش زبان فارسی به فرانسوی زبانان، مصادیق هر یک از مولفه های فرهنگی‌اجتماعی توصیه شده در چارچوب مرجع اروپایی ثبت و پس از آن بسامد هر یک از این مولفه ها در کتاب مورد نظر </w:t>
      </w:r>
      <w:r w:rsidR="00867789" w:rsidRPr="0065170E">
        <w:rPr>
          <w:rFonts w:cs="B Nazanin" w:hint="cs"/>
          <w:sz w:val="24"/>
          <w:szCs w:val="24"/>
          <w:rtl/>
          <w:lang w:bidi="fa-IR"/>
        </w:rPr>
        <w:t>در قالب جدولی ذکر شد</w:t>
      </w:r>
      <w:r w:rsidR="009534FB" w:rsidRPr="0065170E">
        <w:rPr>
          <w:rFonts w:cs="B Nazanin" w:hint="cs"/>
          <w:sz w:val="24"/>
          <w:szCs w:val="24"/>
          <w:rtl/>
          <w:lang w:bidi="fa-IR"/>
        </w:rPr>
        <w:t>ه است</w:t>
      </w:r>
      <w:r w:rsidR="00867789" w:rsidRPr="0065170E">
        <w:rPr>
          <w:rFonts w:cs="B Nazanin" w:hint="cs"/>
          <w:sz w:val="24"/>
          <w:szCs w:val="24"/>
          <w:rtl/>
          <w:lang w:bidi="fa-IR"/>
        </w:rPr>
        <w:t>. جدول زیر تعداد موارد هر یک</w:t>
      </w:r>
      <w:r w:rsidRPr="0065170E">
        <w:rPr>
          <w:rFonts w:cs="B Nazanin" w:hint="cs"/>
          <w:sz w:val="24"/>
          <w:szCs w:val="24"/>
          <w:rtl/>
          <w:lang w:bidi="fa-IR"/>
        </w:rPr>
        <w:t xml:space="preserve"> را با ذکر مثال</w:t>
      </w:r>
      <w:r w:rsidR="00866B06" w:rsidRPr="0065170E">
        <w:rPr>
          <w:rFonts w:cs="B Nazanin" w:hint="cs"/>
          <w:sz w:val="24"/>
          <w:szCs w:val="24"/>
          <w:rtl/>
          <w:lang w:bidi="fa-IR"/>
        </w:rPr>
        <w:t xml:space="preserve"> </w:t>
      </w:r>
      <w:r w:rsidR="00EA33D0" w:rsidRPr="0065170E">
        <w:rPr>
          <w:rFonts w:cs="B Nazanin" w:hint="cs"/>
          <w:sz w:val="24"/>
          <w:szCs w:val="24"/>
          <w:rtl/>
          <w:lang w:bidi="fa-IR"/>
        </w:rPr>
        <w:t xml:space="preserve">یا مثالهایی </w:t>
      </w:r>
      <w:r w:rsidR="00866B06" w:rsidRPr="0065170E">
        <w:rPr>
          <w:rFonts w:cs="B Nazanin" w:hint="cs"/>
          <w:sz w:val="24"/>
          <w:szCs w:val="24"/>
          <w:rtl/>
          <w:lang w:bidi="fa-IR"/>
        </w:rPr>
        <w:t>(به همراه شماره صفحات)</w:t>
      </w:r>
      <w:r w:rsidRPr="0065170E">
        <w:rPr>
          <w:rFonts w:cs="B Nazanin" w:hint="cs"/>
          <w:sz w:val="24"/>
          <w:szCs w:val="24"/>
          <w:rtl/>
          <w:lang w:bidi="fa-IR"/>
        </w:rPr>
        <w:t xml:space="preserve"> به تفکیک زیرمجموعه های هر یک از مولفه های فرهنگی‌اجتماعی نشان می دهد:</w:t>
      </w:r>
    </w:p>
    <w:p w:rsidR="008A1D02" w:rsidRPr="0065170E" w:rsidRDefault="008A1D02" w:rsidP="008A1D02">
      <w:pPr>
        <w:bidi/>
        <w:spacing w:line="240" w:lineRule="auto"/>
        <w:jc w:val="both"/>
        <w:rPr>
          <w:rFonts w:cs="B Nazanin"/>
          <w:sz w:val="24"/>
          <w:szCs w:val="24"/>
          <w:rtl/>
          <w:lang w:bidi="fa-IR"/>
        </w:rPr>
      </w:pPr>
    </w:p>
    <w:p w:rsidR="00CF6F5D" w:rsidRPr="0065170E" w:rsidRDefault="00EE736D" w:rsidP="00EE736D">
      <w:pPr>
        <w:bidi/>
        <w:spacing w:line="240" w:lineRule="auto"/>
        <w:jc w:val="center"/>
        <w:rPr>
          <w:rFonts w:cs="B Nazanin"/>
          <w:b/>
          <w:bCs/>
          <w:sz w:val="20"/>
          <w:szCs w:val="20"/>
          <w:rtl/>
          <w:lang w:bidi="fa-IR"/>
        </w:rPr>
      </w:pPr>
      <w:r w:rsidRPr="0065170E">
        <w:rPr>
          <w:rFonts w:cs="B Nazanin" w:hint="cs"/>
          <w:b/>
          <w:bCs/>
          <w:sz w:val="20"/>
          <w:szCs w:val="20"/>
          <w:rtl/>
          <w:lang w:bidi="fa-IR"/>
        </w:rPr>
        <w:t>جدول شماره (2) مولفه های فرهنگی‌اجتماعی مستخرج شده براساس چارچوب مرجع اروپایی</w:t>
      </w:r>
    </w:p>
    <w:tbl>
      <w:tblPr>
        <w:tblStyle w:val="TableGrid"/>
        <w:bidiVisual/>
        <w:tblW w:w="0" w:type="auto"/>
        <w:tblLook w:val="04A0" w:firstRow="1" w:lastRow="0" w:firstColumn="1" w:lastColumn="0" w:noHBand="0" w:noVBand="1"/>
      </w:tblPr>
      <w:tblGrid>
        <w:gridCol w:w="2089"/>
        <w:gridCol w:w="3290"/>
        <w:gridCol w:w="2989"/>
        <w:gridCol w:w="982"/>
      </w:tblGrid>
      <w:tr w:rsidR="00CF6F5D" w:rsidRPr="0065170E" w:rsidTr="007679FB">
        <w:tc>
          <w:tcPr>
            <w:tcW w:w="1698" w:type="dxa"/>
            <w:shd w:val="clear" w:color="auto" w:fill="D9D9D9" w:themeFill="background1" w:themeFillShade="D9"/>
          </w:tcPr>
          <w:p w:rsidR="00CF6F5D" w:rsidRPr="0065170E" w:rsidRDefault="00CF6F5D" w:rsidP="00C46063">
            <w:pPr>
              <w:bidi/>
              <w:jc w:val="center"/>
              <w:rPr>
                <w:rFonts w:cs="B Nazanin"/>
                <w:b/>
                <w:bCs/>
                <w:sz w:val="24"/>
                <w:szCs w:val="24"/>
                <w:rtl/>
                <w:lang w:bidi="fa-IR"/>
              </w:rPr>
            </w:pPr>
            <w:r w:rsidRPr="0065170E">
              <w:rPr>
                <w:rFonts w:cs="B Nazanin" w:hint="cs"/>
                <w:b/>
                <w:bCs/>
                <w:sz w:val="24"/>
                <w:szCs w:val="24"/>
                <w:rtl/>
                <w:lang w:bidi="fa-IR"/>
              </w:rPr>
              <w:t>مولفه های فرهنگی‌اجتماعی</w:t>
            </w:r>
          </w:p>
        </w:tc>
        <w:tc>
          <w:tcPr>
            <w:tcW w:w="3544" w:type="dxa"/>
            <w:shd w:val="clear" w:color="auto" w:fill="D9D9D9" w:themeFill="background1" w:themeFillShade="D9"/>
          </w:tcPr>
          <w:p w:rsidR="00C563D1" w:rsidRPr="0065170E" w:rsidRDefault="00C563D1" w:rsidP="00C46063">
            <w:pPr>
              <w:bidi/>
              <w:jc w:val="center"/>
              <w:rPr>
                <w:rFonts w:cs="B Nazanin"/>
                <w:b/>
                <w:bCs/>
                <w:sz w:val="24"/>
                <w:szCs w:val="24"/>
                <w:rtl/>
                <w:lang w:bidi="fa-IR"/>
              </w:rPr>
            </w:pPr>
          </w:p>
          <w:p w:rsidR="00CF6F5D" w:rsidRPr="0065170E" w:rsidRDefault="00CF6F5D" w:rsidP="00C46063">
            <w:pPr>
              <w:bidi/>
              <w:jc w:val="center"/>
              <w:rPr>
                <w:rFonts w:cs="B Nazanin"/>
                <w:b/>
                <w:bCs/>
                <w:sz w:val="24"/>
                <w:szCs w:val="24"/>
                <w:rtl/>
                <w:lang w:bidi="fa-IR"/>
              </w:rPr>
            </w:pPr>
            <w:r w:rsidRPr="0065170E">
              <w:rPr>
                <w:rFonts w:cs="B Nazanin" w:hint="cs"/>
                <w:b/>
                <w:bCs/>
                <w:sz w:val="24"/>
                <w:szCs w:val="24"/>
                <w:rtl/>
                <w:lang w:bidi="fa-IR"/>
              </w:rPr>
              <w:t>زیرمجموعه</w:t>
            </w:r>
          </w:p>
        </w:tc>
        <w:tc>
          <w:tcPr>
            <w:tcW w:w="3118" w:type="dxa"/>
            <w:shd w:val="clear" w:color="auto" w:fill="D9D9D9" w:themeFill="background1" w:themeFillShade="D9"/>
          </w:tcPr>
          <w:p w:rsidR="00C563D1" w:rsidRPr="0065170E" w:rsidRDefault="00C563D1" w:rsidP="00C46063">
            <w:pPr>
              <w:bidi/>
              <w:jc w:val="center"/>
              <w:rPr>
                <w:rFonts w:cs="B Nazanin"/>
                <w:b/>
                <w:bCs/>
                <w:sz w:val="24"/>
                <w:szCs w:val="24"/>
                <w:rtl/>
                <w:lang w:bidi="fa-IR"/>
              </w:rPr>
            </w:pPr>
          </w:p>
          <w:p w:rsidR="00CF6F5D" w:rsidRPr="0065170E" w:rsidRDefault="00CF6F5D" w:rsidP="00C46063">
            <w:pPr>
              <w:bidi/>
              <w:jc w:val="center"/>
              <w:rPr>
                <w:rFonts w:cs="B Nazanin"/>
                <w:b/>
                <w:bCs/>
                <w:sz w:val="24"/>
                <w:szCs w:val="24"/>
                <w:rtl/>
                <w:lang w:bidi="fa-IR"/>
              </w:rPr>
            </w:pPr>
            <w:r w:rsidRPr="0065170E">
              <w:rPr>
                <w:rFonts w:cs="B Nazanin" w:hint="cs"/>
                <w:b/>
                <w:bCs/>
                <w:sz w:val="24"/>
                <w:szCs w:val="24"/>
                <w:rtl/>
                <w:lang w:bidi="fa-IR"/>
              </w:rPr>
              <w:t xml:space="preserve">مثال </w:t>
            </w:r>
          </w:p>
        </w:tc>
        <w:tc>
          <w:tcPr>
            <w:tcW w:w="990" w:type="dxa"/>
            <w:shd w:val="clear" w:color="auto" w:fill="D9D9D9" w:themeFill="background1" w:themeFillShade="D9"/>
          </w:tcPr>
          <w:p w:rsidR="00CF6F5D" w:rsidRPr="0065170E" w:rsidRDefault="00CF6F5D" w:rsidP="00C46063">
            <w:pPr>
              <w:bidi/>
              <w:jc w:val="center"/>
              <w:rPr>
                <w:rFonts w:cs="B Nazanin"/>
                <w:b/>
                <w:bCs/>
                <w:sz w:val="24"/>
                <w:szCs w:val="24"/>
                <w:rtl/>
                <w:lang w:bidi="fa-IR"/>
              </w:rPr>
            </w:pPr>
            <w:r w:rsidRPr="0065170E">
              <w:rPr>
                <w:rFonts w:cs="B Nazanin" w:hint="cs"/>
                <w:b/>
                <w:bCs/>
                <w:sz w:val="24"/>
                <w:szCs w:val="24"/>
                <w:rtl/>
                <w:lang w:bidi="fa-IR"/>
              </w:rPr>
              <w:t>تعداد</w:t>
            </w:r>
          </w:p>
          <w:p w:rsidR="00CF6F5D" w:rsidRPr="0065170E" w:rsidRDefault="00CF6F5D" w:rsidP="00C46063">
            <w:pPr>
              <w:bidi/>
              <w:jc w:val="center"/>
              <w:rPr>
                <w:rFonts w:cs="B Nazanin"/>
                <w:b/>
                <w:bCs/>
                <w:sz w:val="24"/>
                <w:szCs w:val="24"/>
                <w:rtl/>
                <w:lang w:bidi="fa-IR"/>
              </w:rPr>
            </w:pPr>
            <w:r w:rsidRPr="0065170E">
              <w:rPr>
                <w:rFonts w:cs="B Nazanin" w:hint="cs"/>
                <w:b/>
                <w:bCs/>
                <w:sz w:val="24"/>
                <w:szCs w:val="24"/>
                <w:rtl/>
                <w:lang w:bidi="fa-IR"/>
              </w:rPr>
              <w:t xml:space="preserve">موارد </w:t>
            </w:r>
          </w:p>
          <w:p w:rsidR="00970F0F" w:rsidRPr="0065170E" w:rsidRDefault="00970F0F" w:rsidP="00C46063">
            <w:pPr>
              <w:bidi/>
              <w:jc w:val="center"/>
              <w:rPr>
                <w:rFonts w:cs="B Nazanin"/>
                <w:sz w:val="24"/>
                <w:szCs w:val="24"/>
                <w:rtl/>
                <w:lang w:bidi="fa-IR"/>
              </w:rPr>
            </w:pPr>
            <w:r w:rsidRPr="0065170E">
              <w:rPr>
                <w:rFonts w:cs="B Nazanin" w:hint="cs"/>
                <w:b/>
                <w:bCs/>
                <w:sz w:val="24"/>
                <w:szCs w:val="24"/>
                <w:rtl/>
                <w:lang w:bidi="fa-IR"/>
              </w:rPr>
              <w:t>مولفه</w:t>
            </w:r>
          </w:p>
        </w:tc>
      </w:tr>
      <w:tr w:rsidR="00CF6F5D" w:rsidRPr="0065170E" w:rsidTr="00E17F2B">
        <w:tc>
          <w:tcPr>
            <w:tcW w:w="1698" w:type="dxa"/>
          </w:tcPr>
          <w:p w:rsidR="00CF6F5D" w:rsidRPr="0065170E" w:rsidRDefault="00CF6F5D" w:rsidP="00C46063">
            <w:pPr>
              <w:pStyle w:val="ListParagraph"/>
              <w:numPr>
                <w:ilvl w:val="0"/>
                <w:numId w:val="3"/>
              </w:numPr>
              <w:bidi/>
              <w:jc w:val="both"/>
              <w:rPr>
                <w:rFonts w:cs="B Nazanin"/>
                <w:b/>
                <w:bCs/>
                <w:sz w:val="24"/>
                <w:szCs w:val="24"/>
                <w:rtl/>
                <w:lang w:bidi="fa-IR"/>
              </w:rPr>
            </w:pPr>
            <w:r w:rsidRPr="0065170E">
              <w:rPr>
                <w:rFonts w:cs="B Nazanin" w:hint="cs"/>
                <w:b/>
                <w:bCs/>
                <w:sz w:val="24"/>
                <w:szCs w:val="24"/>
                <w:rtl/>
                <w:lang w:bidi="fa-IR"/>
              </w:rPr>
              <w:t xml:space="preserve">زندگی روزمره </w:t>
            </w:r>
          </w:p>
        </w:tc>
        <w:tc>
          <w:tcPr>
            <w:tcW w:w="3544" w:type="dxa"/>
          </w:tcPr>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خوراکی ها و نوشیدنی ها</w:t>
            </w:r>
          </w:p>
          <w:p w:rsidR="00E17F2B" w:rsidRPr="0065170E" w:rsidRDefault="00E17F2B"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ساعات و وعده های غذایی</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 xml:space="preserve">آداب میز غذا </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تعطیلات رسمی</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ساعت ها و عادتهای شغلی</w:t>
            </w:r>
          </w:p>
          <w:p w:rsidR="00A30DEA" w:rsidRPr="0065170E" w:rsidRDefault="00A30DEA"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اوقات فراغت</w:t>
            </w:r>
            <w:r w:rsidR="00CA50EE" w:rsidRPr="0065170E">
              <w:rPr>
                <w:rFonts w:cs="B Nazanin" w:hint="cs"/>
                <w:sz w:val="24"/>
                <w:szCs w:val="24"/>
                <w:rtl/>
                <w:lang w:bidi="fa-IR"/>
              </w:rPr>
              <w:t xml:space="preserve"> (سرگرمی ها، ورزش ها، سفر </w:t>
            </w:r>
            <w:r w:rsidRPr="0065170E">
              <w:rPr>
                <w:rFonts w:cs="B Nazanin" w:hint="cs"/>
                <w:sz w:val="24"/>
                <w:szCs w:val="24"/>
                <w:rtl/>
                <w:lang w:bidi="fa-IR"/>
              </w:rPr>
              <w:t>و ...)</w:t>
            </w:r>
          </w:p>
        </w:tc>
        <w:tc>
          <w:tcPr>
            <w:tcW w:w="3118" w:type="dxa"/>
          </w:tcPr>
          <w:p w:rsidR="00591B2B" w:rsidRPr="0065170E" w:rsidRDefault="00E17F2B" w:rsidP="00C46063">
            <w:pPr>
              <w:tabs>
                <w:tab w:val="left" w:pos="2076"/>
              </w:tabs>
              <w:bidi/>
              <w:jc w:val="both"/>
              <w:rPr>
                <w:rFonts w:cs="B Nazanin"/>
                <w:sz w:val="24"/>
                <w:szCs w:val="24"/>
                <w:rtl/>
                <w:lang w:bidi="fa-IR"/>
              </w:rPr>
            </w:pPr>
            <w:r w:rsidRPr="0065170E">
              <w:rPr>
                <w:rFonts w:cs="B Nazanin" w:hint="cs"/>
                <w:sz w:val="24"/>
                <w:szCs w:val="24"/>
                <w:rtl/>
                <w:lang w:bidi="fa-IR"/>
              </w:rPr>
              <w:t>نان سنگک (24) ،چلوکباب</w:t>
            </w:r>
            <w:r w:rsidR="00771168" w:rsidRPr="0065170E">
              <w:rPr>
                <w:rFonts w:cs="B Nazanin" w:hint="cs"/>
                <w:sz w:val="24"/>
                <w:szCs w:val="24"/>
                <w:rtl/>
                <w:lang w:bidi="fa-IR"/>
              </w:rPr>
              <w:t xml:space="preserve"> (ص</w:t>
            </w:r>
            <w:r w:rsidRPr="0065170E">
              <w:rPr>
                <w:rFonts w:cs="B Nazanin" w:hint="cs"/>
                <w:sz w:val="24"/>
                <w:szCs w:val="24"/>
                <w:rtl/>
                <w:lang w:bidi="fa-IR"/>
              </w:rPr>
              <w:t>163</w:t>
            </w:r>
            <w:r w:rsidR="00771168" w:rsidRPr="0065170E">
              <w:rPr>
                <w:rFonts w:cs="B Nazanin" w:hint="cs"/>
                <w:sz w:val="24"/>
                <w:szCs w:val="24"/>
                <w:rtl/>
                <w:lang w:bidi="fa-IR"/>
              </w:rPr>
              <w:t>)</w:t>
            </w:r>
          </w:p>
          <w:p w:rsidR="00970F0F" w:rsidRPr="0065170E" w:rsidRDefault="00970F0F" w:rsidP="00C46063">
            <w:pPr>
              <w:tabs>
                <w:tab w:val="left" w:pos="2076"/>
              </w:tabs>
              <w:bidi/>
              <w:jc w:val="both"/>
              <w:rPr>
                <w:rFonts w:cs="B Nazanin"/>
                <w:sz w:val="24"/>
                <w:szCs w:val="24"/>
                <w:rtl/>
                <w:lang w:bidi="fa-IR"/>
              </w:rPr>
            </w:pPr>
            <w:r w:rsidRPr="0065170E">
              <w:rPr>
                <w:rFonts w:cs="B Nazanin" w:hint="cs"/>
                <w:sz w:val="24"/>
                <w:szCs w:val="24"/>
                <w:rtl/>
                <w:lang w:bidi="fa-IR"/>
              </w:rPr>
              <w:t>صبحانه و اجزای آن (ص 256)</w:t>
            </w:r>
          </w:p>
          <w:p w:rsidR="004643DA" w:rsidRPr="0065170E" w:rsidRDefault="00970F0F" w:rsidP="00C46063">
            <w:pPr>
              <w:tabs>
                <w:tab w:val="left" w:pos="2076"/>
              </w:tabs>
              <w:bidi/>
              <w:jc w:val="center"/>
              <w:rPr>
                <w:rFonts w:cs="B Nazanin"/>
                <w:sz w:val="24"/>
                <w:szCs w:val="24"/>
                <w:rtl/>
                <w:lang w:bidi="fa-IR"/>
              </w:rPr>
            </w:pPr>
            <w:r w:rsidRPr="0065170E">
              <w:rPr>
                <w:rFonts w:ascii="Cambria" w:hAnsi="Cambria" w:cs="Cambria" w:hint="cs"/>
                <w:sz w:val="24"/>
                <w:szCs w:val="24"/>
                <w:rtl/>
                <w:lang w:bidi="fa-IR"/>
              </w:rPr>
              <w:t>Ø</w:t>
            </w:r>
          </w:p>
          <w:p w:rsidR="00A4373A" w:rsidRPr="0065170E" w:rsidRDefault="00A4373A" w:rsidP="00C46063">
            <w:pPr>
              <w:tabs>
                <w:tab w:val="left" w:pos="2076"/>
              </w:tabs>
              <w:bidi/>
              <w:jc w:val="center"/>
              <w:rPr>
                <w:rFonts w:cs="B Nazanin"/>
                <w:sz w:val="24"/>
                <w:szCs w:val="24"/>
                <w:rtl/>
                <w:lang w:bidi="fa-IR"/>
              </w:rPr>
            </w:pPr>
            <w:r w:rsidRPr="0065170E">
              <w:rPr>
                <w:rFonts w:ascii="Cambria" w:hAnsi="Cambria" w:cs="Cambria" w:hint="cs"/>
                <w:sz w:val="24"/>
                <w:szCs w:val="24"/>
                <w:rtl/>
                <w:lang w:bidi="fa-IR"/>
              </w:rPr>
              <w:t>Ø</w:t>
            </w:r>
          </w:p>
          <w:p w:rsidR="009534FB" w:rsidRPr="0065170E" w:rsidRDefault="009534FB" w:rsidP="00C46063">
            <w:pPr>
              <w:bidi/>
              <w:rPr>
                <w:rFonts w:cs="B Nazanin"/>
                <w:sz w:val="24"/>
                <w:szCs w:val="24"/>
                <w:rtl/>
                <w:lang w:bidi="fa-IR"/>
              </w:rPr>
            </w:pPr>
          </w:p>
          <w:p w:rsidR="006B37B0" w:rsidRPr="0065170E" w:rsidRDefault="00A30DEA" w:rsidP="00C46063">
            <w:pPr>
              <w:bidi/>
              <w:rPr>
                <w:rFonts w:cs="B Nazanin"/>
                <w:sz w:val="24"/>
                <w:szCs w:val="24"/>
                <w:rtl/>
                <w:lang w:bidi="fa-IR"/>
              </w:rPr>
            </w:pPr>
            <w:r w:rsidRPr="0065170E">
              <w:rPr>
                <w:rFonts w:cs="B Nazanin" w:hint="cs"/>
                <w:sz w:val="24"/>
                <w:szCs w:val="24"/>
                <w:rtl/>
                <w:lang w:bidi="fa-IR"/>
              </w:rPr>
              <w:t>هر روز صبح در محل کارش حاضر می شود. (508)</w:t>
            </w:r>
          </w:p>
          <w:p w:rsidR="00CF6F5D" w:rsidRPr="0065170E" w:rsidRDefault="004643DA" w:rsidP="00C46063">
            <w:pPr>
              <w:bidi/>
              <w:rPr>
                <w:rFonts w:cs="B Nazanin"/>
                <w:sz w:val="24"/>
                <w:szCs w:val="24"/>
                <w:rtl/>
                <w:lang w:bidi="fa-IR"/>
              </w:rPr>
            </w:pPr>
            <w:r w:rsidRPr="0065170E">
              <w:rPr>
                <w:rFonts w:cs="B Nazanin" w:hint="cs"/>
                <w:sz w:val="24"/>
                <w:szCs w:val="24"/>
                <w:rtl/>
                <w:lang w:bidi="fa-IR"/>
              </w:rPr>
              <w:t>اگر آزادی با هم به سینما برویم.(244)</w:t>
            </w:r>
          </w:p>
        </w:tc>
        <w:tc>
          <w:tcPr>
            <w:tcW w:w="990" w:type="dxa"/>
          </w:tcPr>
          <w:p w:rsidR="00CF6F5D" w:rsidRPr="0065170E" w:rsidRDefault="00CF6F5D" w:rsidP="00C46063">
            <w:pPr>
              <w:bidi/>
              <w:jc w:val="both"/>
              <w:rPr>
                <w:rFonts w:cs="B Nazanin"/>
                <w:sz w:val="24"/>
                <w:szCs w:val="24"/>
                <w:rtl/>
                <w:lang w:bidi="fa-IR"/>
              </w:rPr>
            </w:pPr>
          </w:p>
          <w:p w:rsidR="00AE255B" w:rsidRPr="0065170E" w:rsidRDefault="00AE255B" w:rsidP="00C46063">
            <w:pPr>
              <w:bidi/>
              <w:jc w:val="both"/>
              <w:rPr>
                <w:rFonts w:cs="B Nazanin"/>
                <w:sz w:val="24"/>
                <w:szCs w:val="24"/>
                <w:rtl/>
                <w:lang w:bidi="fa-IR"/>
              </w:rPr>
            </w:pPr>
          </w:p>
          <w:p w:rsidR="00AE255B" w:rsidRPr="0065170E" w:rsidRDefault="00AE255B" w:rsidP="00C46063">
            <w:pPr>
              <w:bidi/>
              <w:jc w:val="both"/>
              <w:rPr>
                <w:rFonts w:cs="B Nazanin"/>
                <w:sz w:val="24"/>
                <w:szCs w:val="24"/>
                <w:rtl/>
                <w:lang w:bidi="fa-IR"/>
              </w:rPr>
            </w:pPr>
          </w:p>
          <w:p w:rsidR="00AE255B" w:rsidRPr="0065170E" w:rsidRDefault="00AE255B" w:rsidP="00C46063">
            <w:pPr>
              <w:bidi/>
              <w:jc w:val="both"/>
              <w:rPr>
                <w:rFonts w:cs="B Nazanin"/>
                <w:sz w:val="24"/>
                <w:szCs w:val="24"/>
                <w:rtl/>
                <w:lang w:bidi="fa-IR"/>
              </w:rPr>
            </w:pPr>
          </w:p>
          <w:p w:rsidR="00AE255B" w:rsidRPr="0065170E" w:rsidRDefault="00AD0A51" w:rsidP="00C46063">
            <w:pPr>
              <w:bidi/>
              <w:jc w:val="both"/>
              <w:rPr>
                <w:rFonts w:cs="B Nazanin"/>
                <w:sz w:val="24"/>
                <w:szCs w:val="24"/>
                <w:rtl/>
                <w:lang w:bidi="fa-IR"/>
              </w:rPr>
            </w:pPr>
            <w:r w:rsidRPr="0065170E">
              <w:rPr>
                <w:rFonts w:cs="B Nazanin" w:hint="cs"/>
                <w:sz w:val="24"/>
                <w:szCs w:val="24"/>
                <w:rtl/>
                <w:lang w:bidi="fa-IR"/>
              </w:rPr>
              <w:t>50</w:t>
            </w:r>
          </w:p>
        </w:tc>
      </w:tr>
      <w:tr w:rsidR="00CF6F5D" w:rsidRPr="0065170E" w:rsidTr="00E17F2B">
        <w:tc>
          <w:tcPr>
            <w:tcW w:w="1698" w:type="dxa"/>
          </w:tcPr>
          <w:p w:rsidR="00CF6F5D" w:rsidRPr="0065170E" w:rsidRDefault="00CF6F5D" w:rsidP="00C46063">
            <w:pPr>
              <w:pStyle w:val="ListParagraph"/>
              <w:numPr>
                <w:ilvl w:val="0"/>
                <w:numId w:val="3"/>
              </w:numPr>
              <w:bidi/>
              <w:jc w:val="both"/>
              <w:rPr>
                <w:rFonts w:cs="B Nazanin"/>
                <w:b/>
                <w:bCs/>
                <w:sz w:val="24"/>
                <w:szCs w:val="24"/>
                <w:rtl/>
                <w:lang w:bidi="fa-IR"/>
              </w:rPr>
            </w:pPr>
            <w:r w:rsidRPr="0065170E">
              <w:rPr>
                <w:rFonts w:cs="B Nazanin" w:hint="cs"/>
                <w:b/>
                <w:bCs/>
                <w:sz w:val="24"/>
                <w:szCs w:val="24"/>
                <w:rtl/>
                <w:lang w:bidi="fa-IR"/>
              </w:rPr>
              <w:t>شرایط زندگی</w:t>
            </w:r>
          </w:p>
        </w:tc>
        <w:tc>
          <w:tcPr>
            <w:tcW w:w="3544" w:type="dxa"/>
          </w:tcPr>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 xml:space="preserve">سطوح زندگی </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شرایط محل سکونت</w:t>
            </w:r>
          </w:p>
          <w:p w:rsidR="005B34D9" w:rsidRPr="0065170E" w:rsidRDefault="005B34D9"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پوشش های اجتماعی نظیر بیمه</w:t>
            </w:r>
          </w:p>
        </w:tc>
        <w:tc>
          <w:tcPr>
            <w:tcW w:w="3118" w:type="dxa"/>
          </w:tcPr>
          <w:p w:rsidR="004643DA" w:rsidRPr="0065170E" w:rsidRDefault="00A4373A" w:rsidP="00C46063">
            <w:pPr>
              <w:tabs>
                <w:tab w:val="left" w:pos="2076"/>
              </w:tabs>
              <w:bidi/>
              <w:jc w:val="center"/>
              <w:rPr>
                <w:rFonts w:cs="B Nazanin"/>
                <w:sz w:val="24"/>
                <w:szCs w:val="24"/>
                <w:rtl/>
                <w:lang w:bidi="fa-IR"/>
              </w:rPr>
            </w:pPr>
            <w:r w:rsidRPr="0065170E">
              <w:rPr>
                <w:rFonts w:ascii="Cambria" w:hAnsi="Cambria" w:cs="Cambria" w:hint="cs"/>
                <w:sz w:val="24"/>
                <w:szCs w:val="24"/>
                <w:rtl/>
                <w:lang w:bidi="fa-IR"/>
              </w:rPr>
              <w:t>Ø</w:t>
            </w:r>
          </w:p>
          <w:p w:rsidR="00CF6F5D" w:rsidRPr="0065170E" w:rsidRDefault="00A1779D" w:rsidP="00C46063">
            <w:pPr>
              <w:bidi/>
              <w:rPr>
                <w:rFonts w:cs="B Nazanin"/>
                <w:sz w:val="24"/>
                <w:szCs w:val="24"/>
                <w:rtl/>
                <w:lang w:bidi="fa-IR"/>
              </w:rPr>
            </w:pPr>
            <w:r w:rsidRPr="0065170E">
              <w:rPr>
                <w:rFonts w:cs="B Nazanin" w:hint="cs"/>
                <w:sz w:val="24"/>
                <w:szCs w:val="24"/>
                <w:rtl/>
                <w:lang w:bidi="fa-IR"/>
              </w:rPr>
              <w:t>خانه مان یک حیاط بزرگ با حوض و گل دارد</w:t>
            </w:r>
            <w:r w:rsidR="004643DA" w:rsidRPr="0065170E">
              <w:rPr>
                <w:rFonts w:cs="B Nazanin" w:hint="cs"/>
                <w:sz w:val="24"/>
                <w:szCs w:val="24"/>
                <w:rtl/>
                <w:lang w:bidi="fa-IR"/>
              </w:rPr>
              <w:t>. (</w:t>
            </w:r>
            <w:r w:rsidRPr="0065170E">
              <w:rPr>
                <w:rFonts w:cs="B Nazanin" w:hint="cs"/>
                <w:sz w:val="24"/>
                <w:szCs w:val="24"/>
                <w:rtl/>
                <w:lang w:bidi="fa-IR"/>
              </w:rPr>
              <w:t>343</w:t>
            </w:r>
            <w:r w:rsidR="004643DA" w:rsidRPr="0065170E">
              <w:rPr>
                <w:rFonts w:cs="B Nazanin" w:hint="cs"/>
                <w:sz w:val="24"/>
                <w:szCs w:val="24"/>
                <w:rtl/>
                <w:lang w:bidi="fa-IR"/>
              </w:rPr>
              <w:t>)</w:t>
            </w:r>
          </w:p>
          <w:p w:rsidR="00A4373A" w:rsidRPr="0065170E" w:rsidRDefault="00A4373A" w:rsidP="00C46063">
            <w:pPr>
              <w:tabs>
                <w:tab w:val="left" w:pos="2076"/>
              </w:tabs>
              <w:bidi/>
              <w:jc w:val="center"/>
              <w:rPr>
                <w:rFonts w:cs="B Nazanin"/>
                <w:sz w:val="24"/>
                <w:szCs w:val="24"/>
                <w:rtl/>
                <w:lang w:bidi="fa-IR"/>
              </w:rPr>
            </w:pPr>
            <w:r w:rsidRPr="0065170E">
              <w:rPr>
                <w:rFonts w:ascii="Cambria" w:hAnsi="Cambria" w:cs="Cambria" w:hint="cs"/>
                <w:sz w:val="24"/>
                <w:szCs w:val="24"/>
                <w:rtl/>
                <w:lang w:bidi="fa-IR"/>
              </w:rPr>
              <w:t>Ø</w:t>
            </w:r>
          </w:p>
        </w:tc>
        <w:tc>
          <w:tcPr>
            <w:tcW w:w="990" w:type="dxa"/>
          </w:tcPr>
          <w:p w:rsidR="00CF6F5D" w:rsidRPr="0065170E" w:rsidRDefault="00CF6F5D"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r w:rsidRPr="0065170E">
              <w:rPr>
                <w:rFonts w:cs="B Nazanin" w:hint="cs"/>
                <w:sz w:val="24"/>
                <w:szCs w:val="24"/>
                <w:rtl/>
                <w:lang w:bidi="fa-IR"/>
              </w:rPr>
              <w:t>12</w:t>
            </w:r>
          </w:p>
        </w:tc>
      </w:tr>
      <w:tr w:rsidR="00CF6F5D" w:rsidRPr="0065170E" w:rsidTr="00E17F2B">
        <w:tc>
          <w:tcPr>
            <w:tcW w:w="1698" w:type="dxa"/>
          </w:tcPr>
          <w:p w:rsidR="00CF6F5D" w:rsidRPr="0065170E" w:rsidRDefault="00CF6F5D" w:rsidP="00C46063">
            <w:pPr>
              <w:pStyle w:val="ListParagraph"/>
              <w:numPr>
                <w:ilvl w:val="0"/>
                <w:numId w:val="3"/>
              </w:numPr>
              <w:bidi/>
              <w:jc w:val="both"/>
              <w:rPr>
                <w:rFonts w:cs="B Nazanin"/>
                <w:b/>
                <w:bCs/>
                <w:sz w:val="24"/>
                <w:szCs w:val="24"/>
                <w:rtl/>
                <w:lang w:bidi="fa-IR"/>
              </w:rPr>
            </w:pPr>
            <w:r w:rsidRPr="0065170E">
              <w:rPr>
                <w:rFonts w:cs="B Nazanin" w:hint="cs"/>
                <w:b/>
                <w:bCs/>
                <w:sz w:val="24"/>
                <w:szCs w:val="24"/>
                <w:rtl/>
                <w:lang w:bidi="fa-IR"/>
              </w:rPr>
              <w:t>روابط بین فردی</w:t>
            </w:r>
          </w:p>
        </w:tc>
        <w:tc>
          <w:tcPr>
            <w:tcW w:w="3544" w:type="dxa"/>
          </w:tcPr>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ساختار اجتماعی و روابط بین طبقات اجتماعی</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روابط بین جنسیت های مختلف</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ساختار و روابط خانوادگی</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روابط بین نسلی</w:t>
            </w:r>
          </w:p>
          <w:p w:rsidR="008D2250" w:rsidRPr="0065170E" w:rsidRDefault="008D2250" w:rsidP="00C46063">
            <w:pPr>
              <w:bidi/>
              <w:jc w:val="both"/>
              <w:rPr>
                <w:rFonts w:cs="B Nazanin"/>
                <w:sz w:val="24"/>
                <w:szCs w:val="24"/>
                <w:rtl/>
                <w:lang w:bidi="fa-IR"/>
              </w:rPr>
            </w:pPr>
          </w:p>
          <w:p w:rsidR="00BE3D91" w:rsidRPr="0065170E" w:rsidRDefault="00BE3D91"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روابط شغلی</w:t>
            </w:r>
          </w:p>
          <w:p w:rsidR="008D2250" w:rsidRPr="0065170E" w:rsidRDefault="008D2250"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lastRenderedPageBreak/>
              <w:t>روابط با پلیس، نهادهای رسمی و ...</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 xml:space="preserve">روابط بین جوامع </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روابط بین گرو</w:t>
            </w:r>
            <w:r w:rsidR="0024765D" w:rsidRPr="0065170E">
              <w:rPr>
                <w:rFonts w:cs="B Nazanin" w:hint="cs"/>
                <w:sz w:val="24"/>
                <w:szCs w:val="24"/>
                <w:rtl/>
                <w:lang w:bidi="fa-IR"/>
              </w:rPr>
              <w:t xml:space="preserve"> </w:t>
            </w:r>
            <w:r w:rsidRPr="0065170E">
              <w:rPr>
                <w:rFonts w:cs="B Nazanin" w:hint="cs"/>
                <w:sz w:val="24"/>
                <w:szCs w:val="24"/>
                <w:rtl/>
                <w:lang w:bidi="fa-IR"/>
              </w:rPr>
              <w:t>ههای سیاسی و دینی</w:t>
            </w:r>
          </w:p>
        </w:tc>
        <w:tc>
          <w:tcPr>
            <w:tcW w:w="3118" w:type="dxa"/>
          </w:tcPr>
          <w:p w:rsidR="009A0C71" w:rsidRPr="0065170E" w:rsidRDefault="009A0C71" w:rsidP="00C46063">
            <w:pPr>
              <w:bidi/>
              <w:jc w:val="both"/>
              <w:rPr>
                <w:rFonts w:cs="B Nazanin"/>
                <w:sz w:val="24"/>
                <w:szCs w:val="24"/>
                <w:rtl/>
                <w:lang w:bidi="fa-IR"/>
              </w:rPr>
            </w:pPr>
            <w:r w:rsidRPr="0065170E">
              <w:rPr>
                <w:rFonts w:cs="B Nazanin" w:hint="cs"/>
                <w:sz w:val="24"/>
                <w:szCs w:val="24"/>
                <w:rtl/>
                <w:lang w:bidi="fa-IR"/>
              </w:rPr>
              <w:lastRenderedPageBreak/>
              <w:t>مستخدم، رئیس، معاون، کارفرما (508)</w:t>
            </w:r>
          </w:p>
          <w:p w:rsidR="00A4373A" w:rsidRPr="0065170E" w:rsidRDefault="00A4373A" w:rsidP="00C46063">
            <w:pPr>
              <w:tabs>
                <w:tab w:val="left" w:pos="2076"/>
              </w:tabs>
              <w:bidi/>
              <w:jc w:val="center"/>
              <w:rPr>
                <w:rFonts w:cs="B Nazanin"/>
                <w:sz w:val="24"/>
                <w:szCs w:val="24"/>
                <w:rtl/>
                <w:lang w:bidi="fa-IR"/>
              </w:rPr>
            </w:pPr>
            <w:r w:rsidRPr="0065170E">
              <w:rPr>
                <w:rFonts w:ascii="Cambria" w:hAnsi="Cambria" w:cs="Cambria" w:hint="cs"/>
                <w:sz w:val="24"/>
                <w:szCs w:val="24"/>
                <w:rtl/>
                <w:lang w:bidi="fa-IR"/>
              </w:rPr>
              <w:t>Ø</w:t>
            </w:r>
          </w:p>
          <w:p w:rsidR="0096671F" w:rsidRPr="0065170E" w:rsidRDefault="0024765D" w:rsidP="00C46063">
            <w:pPr>
              <w:bidi/>
              <w:rPr>
                <w:rFonts w:cs="B Nazanin"/>
                <w:sz w:val="24"/>
                <w:szCs w:val="24"/>
                <w:rtl/>
                <w:lang w:bidi="fa-IR"/>
              </w:rPr>
            </w:pPr>
            <w:r w:rsidRPr="0065170E">
              <w:rPr>
                <w:rFonts w:cs="B Nazanin" w:hint="cs"/>
                <w:sz w:val="24"/>
                <w:szCs w:val="24"/>
                <w:rtl/>
                <w:lang w:bidi="fa-IR"/>
              </w:rPr>
              <w:t>عمو جواد کی آمد؟(126)</w:t>
            </w:r>
          </w:p>
          <w:p w:rsidR="003E408E" w:rsidRPr="0065170E" w:rsidRDefault="00BE3D91" w:rsidP="00C46063">
            <w:pPr>
              <w:bidi/>
              <w:rPr>
                <w:rFonts w:cs="B Nazanin"/>
                <w:sz w:val="24"/>
                <w:szCs w:val="24"/>
                <w:rtl/>
                <w:lang w:bidi="fa-IR"/>
              </w:rPr>
            </w:pPr>
            <w:r w:rsidRPr="0065170E">
              <w:rPr>
                <w:rFonts w:cs="B Nazanin" w:hint="cs"/>
                <w:sz w:val="24"/>
                <w:szCs w:val="24"/>
                <w:rtl/>
                <w:lang w:bidi="fa-IR"/>
              </w:rPr>
              <w:t>اگر یک خانم پیر به اتوبوس پر سوار شود باید جای خود را به او داد.</w:t>
            </w:r>
            <w:r w:rsidR="00560FEA" w:rsidRPr="0065170E">
              <w:rPr>
                <w:rFonts w:cs="B Nazanin" w:hint="cs"/>
                <w:sz w:val="24"/>
                <w:szCs w:val="24"/>
                <w:rtl/>
                <w:lang w:bidi="fa-IR"/>
              </w:rPr>
              <w:t xml:space="preserve"> (</w:t>
            </w:r>
            <w:r w:rsidRPr="0065170E">
              <w:rPr>
                <w:rFonts w:cs="B Nazanin" w:hint="cs"/>
                <w:sz w:val="24"/>
                <w:szCs w:val="24"/>
                <w:rtl/>
                <w:lang w:bidi="fa-IR"/>
              </w:rPr>
              <w:t>477</w:t>
            </w:r>
            <w:r w:rsidR="00560FEA" w:rsidRPr="0065170E">
              <w:rPr>
                <w:rFonts w:cs="B Nazanin" w:hint="cs"/>
                <w:sz w:val="24"/>
                <w:szCs w:val="24"/>
                <w:rtl/>
                <w:lang w:bidi="fa-IR"/>
              </w:rPr>
              <w:t>)</w:t>
            </w:r>
          </w:p>
          <w:p w:rsidR="0096671F" w:rsidRPr="0065170E" w:rsidRDefault="008D2250" w:rsidP="00C46063">
            <w:pPr>
              <w:bidi/>
              <w:rPr>
                <w:rFonts w:cs="B Nazanin"/>
                <w:sz w:val="24"/>
                <w:szCs w:val="24"/>
                <w:rtl/>
                <w:lang w:bidi="fa-IR"/>
              </w:rPr>
            </w:pPr>
            <w:r w:rsidRPr="0065170E">
              <w:rPr>
                <w:rFonts w:cs="B Nazanin" w:hint="cs"/>
                <w:sz w:val="24"/>
                <w:szCs w:val="24"/>
                <w:rtl/>
                <w:lang w:bidi="fa-IR"/>
              </w:rPr>
              <w:lastRenderedPageBreak/>
              <w:t xml:space="preserve">آقای کاتبی تشریف دارند؟ </w:t>
            </w:r>
            <w:r w:rsidR="00512A73" w:rsidRPr="0065170E">
              <w:rPr>
                <w:rFonts w:cs="B Nazanin" w:hint="cs"/>
                <w:sz w:val="24"/>
                <w:szCs w:val="24"/>
                <w:rtl/>
                <w:lang w:bidi="fa-IR"/>
              </w:rPr>
              <w:t>آقای رئیس جلسه دارند. (468)</w:t>
            </w:r>
          </w:p>
          <w:p w:rsidR="00CF6F5D" w:rsidRPr="0065170E" w:rsidRDefault="0096671F" w:rsidP="00C46063">
            <w:pPr>
              <w:bidi/>
              <w:rPr>
                <w:rFonts w:cs="B Nazanin"/>
                <w:sz w:val="24"/>
                <w:szCs w:val="24"/>
                <w:rtl/>
                <w:lang w:bidi="fa-IR"/>
              </w:rPr>
            </w:pPr>
            <w:r w:rsidRPr="0065170E">
              <w:rPr>
                <w:rFonts w:cs="B Nazanin" w:hint="cs"/>
                <w:sz w:val="24"/>
                <w:szCs w:val="24"/>
                <w:rtl/>
                <w:lang w:bidi="fa-IR"/>
              </w:rPr>
              <w:t>سلام سرکار، خیلی ببخشید! (308)</w:t>
            </w:r>
          </w:p>
          <w:p w:rsidR="00086D6C" w:rsidRPr="0065170E" w:rsidRDefault="00086D6C" w:rsidP="00C46063">
            <w:pPr>
              <w:tabs>
                <w:tab w:val="left" w:pos="2076"/>
              </w:tabs>
              <w:bidi/>
              <w:jc w:val="center"/>
              <w:rPr>
                <w:rFonts w:cs="B Nazanin"/>
                <w:sz w:val="24"/>
                <w:szCs w:val="24"/>
                <w:rtl/>
                <w:lang w:bidi="fa-IR"/>
              </w:rPr>
            </w:pPr>
            <w:r w:rsidRPr="0065170E">
              <w:rPr>
                <w:rFonts w:ascii="Cambria" w:hAnsi="Cambria" w:cs="Cambria" w:hint="cs"/>
                <w:sz w:val="24"/>
                <w:szCs w:val="24"/>
                <w:rtl/>
                <w:lang w:bidi="fa-IR"/>
              </w:rPr>
              <w:t>Ø</w:t>
            </w:r>
          </w:p>
          <w:p w:rsidR="00086D6C" w:rsidRPr="0065170E" w:rsidRDefault="00086D6C" w:rsidP="00C46063">
            <w:pPr>
              <w:tabs>
                <w:tab w:val="left" w:pos="2076"/>
              </w:tabs>
              <w:bidi/>
              <w:jc w:val="center"/>
              <w:rPr>
                <w:rFonts w:cs="B Nazanin"/>
                <w:sz w:val="24"/>
                <w:szCs w:val="24"/>
                <w:rtl/>
                <w:lang w:bidi="fa-IR"/>
              </w:rPr>
            </w:pPr>
            <w:r w:rsidRPr="0065170E">
              <w:rPr>
                <w:rFonts w:ascii="Cambria" w:hAnsi="Cambria" w:cs="Cambria" w:hint="cs"/>
                <w:sz w:val="24"/>
                <w:szCs w:val="24"/>
                <w:rtl/>
                <w:lang w:bidi="fa-IR"/>
              </w:rPr>
              <w:t>Ø</w:t>
            </w:r>
          </w:p>
        </w:tc>
        <w:tc>
          <w:tcPr>
            <w:tcW w:w="990" w:type="dxa"/>
          </w:tcPr>
          <w:p w:rsidR="00CF6F5D" w:rsidRPr="0065170E" w:rsidRDefault="00CF6F5D"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r w:rsidRPr="0065170E">
              <w:rPr>
                <w:rFonts w:cs="B Nazanin" w:hint="cs"/>
                <w:sz w:val="24"/>
                <w:szCs w:val="24"/>
                <w:rtl/>
                <w:lang w:bidi="fa-IR"/>
              </w:rPr>
              <w:t>77</w:t>
            </w:r>
          </w:p>
        </w:tc>
      </w:tr>
      <w:tr w:rsidR="00CF6F5D" w:rsidRPr="0065170E" w:rsidTr="00E17F2B">
        <w:tc>
          <w:tcPr>
            <w:tcW w:w="1698" w:type="dxa"/>
          </w:tcPr>
          <w:p w:rsidR="00CF6F5D" w:rsidRPr="0065170E" w:rsidRDefault="00CF6F5D" w:rsidP="00C46063">
            <w:pPr>
              <w:pStyle w:val="ListParagraph"/>
              <w:numPr>
                <w:ilvl w:val="0"/>
                <w:numId w:val="3"/>
              </w:numPr>
              <w:bidi/>
              <w:jc w:val="both"/>
              <w:rPr>
                <w:rFonts w:cs="B Nazanin"/>
                <w:b/>
                <w:bCs/>
                <w:sz w:val="24"/>
                <w:szCs w:val="24"/>
                <w:rtl/>
                <w:lang w:bidi="fa-IR"/>
              </w:rPr>
            </w:pPr>
            <w:r w:rsidRPr="0065170E">
              <w:rPr>
                <w:rFonts w:cs="B Nazanin" w:hint="cs"/>
                <w:b/>
                <w:bCs/>
                <w:sz w:val="24"/>
                <w:szCs w:val="24"/>
                <w:rtl/>
                <w:lang w:bidi="fa-IR"/>
              </w:rPr>
              <w:t>ارزش ها، باورها و رفتارها (در رابطه با: )</w:t>
            </w:r>
          </w:p>
        </w:tc>
        <w:tc>
          <w:tcPr>
            <w:tcW w:w="3544" w:type="dxa"/>
          </w:tcPr>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طبقه اجتماعی</w:t>
            </w:r>
          </w:p>
          <w:p w:rsidR="00F53420" w:rsidRPr="0065170E" w:rsidRDefault="00F53420"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گروههای اجتماعی‌کاری (دانشگاهی، اجرایی، کارمندی، صنعتگران و کارگران یدی)</w:t>
            </w:r>
          </w:p>
          <w:p w:rsidR="00CF6F5D" w:rsidRPr="0065170E" w:rsidRDefault="00A30DEA" w:rsidP="00C46063">
            <w:pPr>
              <w:bidi/>
              <w:jc w:val="both"/>
              <w:rPr>
                <w:rFonts w:cs="B Nazanin"/>
                <w:sz w:val="24"/>
                <w:szCs w:val="24"/>
                <w:rtl/>
                <w:lang w:bidi="fa-IR"/>
              </w:rPr>
            </w:pPr>
            <w:r w:rsidRPr="0065170E">
              <w:rPr>
                <w:rFonts w:cs="B Nazanin" w:hint="cs"/>
                <w:sz w:val="24"/>
                <w:szCs w:val="24"/>
                <w:rtl/>
                <w:lang w:bidi="fa-IR"/>
              </w:rPr>
              <w:t>پول</w:t>
            </w:r>
          </w:p>
          <w:p w:rsidR="00DD22DE" w:rsidRPr="0065170E" w:rsidRDefault="00DD22DE"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درآمد و دارایی</w:t>
            </w:r>
          </w:p>
          <w:p w:rsidR="005B34D9" w:rsidRPr="0065170E" w:rsidRDefault="005B34D9" w:rsidP="00C46063">
            <w:pPr>
              <w:bidi/>
              <w:jc w:val="both"/>
              <w:rPr>
                <w:rFonts w:cs="B Nazanin"/>
                <w:sz w:val="24"/>
                <w:szCs w:val="24"/>
                <w:rtl/>
                <w:lang w:bidi="fa-IR"/>
              </w:rPr>
            </w:pPr>
          </w:p>
          <w:p w:rsidR="00DD22DE" w:rsidRPr="0065170E" w:rsidRDefault="00DD22DE" w:rsidP="00C46063">
            <w:pPr>
              <w:bidi/>
              <w:jc w:val="both"/>
              <w:rPr>
                <w:rFonts w:cs="B Nazanin"/>
                <w:sz w:val="24"/>
                <w:szCs w:val="24"/>
                <w:rtl/>
                <w:lang w:bidi="fa-IR"/>
              </w:rPr>
            </w:pPr>
          </w:p>
          <w:p w:rsidR="00CC7E4F" w:rsidRDefault="00CC7E4F" w:rsidP="00C46063">
            <w:pPr>
              <w:bidi/>
              <w:jc w:val="both"/>
              <w:rPr>
                <w:rFonts w:cs="B Nazanin"/>
                <w:sz w:val="24"/>
                <w:szCs w:val="24"/>
                <w:rtl/>
                <w:lang w:bidi="fa-IR"/>
              </w:rPr>
            </w:pPr>
          </w:p>
          <w:p w:rsidR="00CF6F5D" w:rsidRPr="0065170E" w:rsidRDefault="00CF6F5D" w:rsidP="00CC7E4F">
            <w:pPr>
              <w:bidi/>
              <w:jc w:val="both"/>
              <w:rPr>
                <w:rFonts w:cs="B Nazanin"/>
                <w:sz w:val="24"/>
                <w:szCs w:val="24"/>
                <w:rtl/>
                <w:lang w:bidi="fa-IR"/>
              </w:rPr>
            </w:pPr>
            <w:r w:rsidRPr="0065170E">
              <w:rPr>
                <w:rFonts w:cs="B Nazanin" w:hint="cs"/>
                <w:sz w:val="24"/>
                <w:szCs w:val="24"/>
                <w:rtl/>
                <w:lang w:bidi="fa-IR"/>
              </w:rPr>
              <w:t>فرهنگ های بومی و منطقه ای</w:t>
            </w:r>
          </w:p>
          <w:p w:rsidR="009F3391" w:rsidRPr="0065170E" w:rsidRDefault="009F3391"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 xml:space="preserve">امنیت </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موسسات و نهادها</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 xml:space="preserve">سنت و تغییرات </w:t>
            </w:r>
          </w:p>
          <w:p w:rsidR="003263C9" w:rsidRPr="0065170E" w:rsidRDefault="003263C9" w:rsidP="00C46063">
            <w:pPr>
              <w:bidi/>
              <w:jc w:val="both"/>
              <w:rPr>
                <w:rFonts w:cs="B Nazanin"/>
                <w:sz w:val="24"/>
                <w:szCs w:val="24"/>
                <w:rtl/>
                <w:lang w:bidi="fa-IR"/>
              </w:rPr>
            </w:pPr>
          </w:p>
          <w:p w:rsidR="00D24509" w:rsidRPr="0065170E" w:rsidRDefault="00D24509"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 xml:space="preserve">تاریخ </w:t>
            </w:r>
          </w:p>
          <w:p w:rsidR="00EA5E18" w:rsidRPr="0065170E" w:rsidRDefault="00EA5E18"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اقلیت های قومی یا مذهبی</w:t>
            </w:r>
          </w:p>
          <w:p w:rsidR="008C52DC" w:rsidRPr="0065170E" w:rsidRDefault="008C52DC"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هویت ملی*</w:t>
            </w:r>
          </w:p>
          <w:p w:rsidR="00EA5E18" w:rsidRPr="0065170E" w:rsidRDefault="00EA5E18" w:rsidP="00C46063">
            <w:pPr>
              <w:bidi/>
              <w:jc w:val="both"/>
              <w:rPr>
                <w:rFonts w:cs="B Nazanin"/>
                <w:sz w:val="24"/>
                <w:szCs w:val="24"/>
                <w:rtl/>
                <w:lang w:bidi="fa-IR"/>
              </w:rPr>
            </w:pPr>
          </w:p>
          <w:p w:rsidR="00EA5E18" w:rsidRPr="0065170E" w:rsidRDefault="00EA5E18"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کشورهای خارجی، دولتها و ملت ها</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سیاست</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هنرها (موسیقی، هنرهای بصری، ادبیات، تئاتر وترانه های مردمی)</w:t>
            </w:r>
          </w:p>
          <w:p w:rsidR="001E1955" w:rsidRPr="0065170E" w:rsidRDefault="001E1955" w:rsidP="00C46063">
            <w:pPr>
              <w:bidi/>
              <w:jc w:val="both"/>
              <w:rPr>
                <w:rFonts w:cs="B Nazanin"/>
                <w:sz w:val="24"/>
                <w:szCs w:val="24"/>
                <w:rtl/>
                <w:lang w:bidi="fa-IR"/>
              </w:rPr>
            </w:pPr>
          </w:p>
          <w:p w:rsidR="001E1955" w:rsidRPr="0065170E" w:rsidRDefault="001E1955" w:rsidP="00C46063">
            <w:pPr>
              <w:bidi/>
              <w:jc w:val="both"/>
              <w:rPr>
                <w:rFonts w:cs="B Nazanin"/>
                <w:sz w:val="24"/>
                <w:szCs w:val="24"/>
                <w:rtl/>
                <w:lang w:bidi="fa-IR"/>
              </w:rPr>
            </w:pPr>
          </w:p>
          <w:p w:rsidR="001E1955" w:rsidRPr="0065170E" w:rsidRDefault="001E1955"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دین</w:t>
            </w:r>
          </w:p>
          <w:p w:rsidR="0047454F" w:rsidRPr="0065170E" w:rsidRDefault="0047454F"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lastRenderedPageBreak/>
              <w:t>لطیفه ها</w:t>
            </w:r>
          </w:p>
        </w:tc>
        <w:tc>
          <w:tcPr>
            <w:tcW w:w="3118" w:type="dxa"/>
          </w:tcPr>
          <w:p w:rsidR="001F1CC9" w:rsidRPr="0065170E" w:rsidRDefault="001F1CC9" w:rsidP="00C46063">
            <w:pPr>
              <w:bidi/>
              <w:jc w:val="center"/>
              <w:rPr>
                <w:rFonts w:cs="B Nazanin"/>
                <w:sz w:val="24"/>
                <w:szCs w:val="24"/>
                <w:rtl/>
                <w:lang w:bidi="fa-IR"/>
              </w:rPr>
            </w:pPr>
            <w:r w:rsidRPr="0065170E">
              <w:rPr>
                <w:rFonts w:ascii="Cambria" w:hAnsi="Cambria" w:cs="Cambria" w:hint="cs"/>
                <w:sz w:val="24"/>
                <w:szCs w:val="24"/>
                <w:rtl/>
                <w:lang w:bidi="fa-IR"/>
              </w:rPr>
              <w:lastRenderedPageBreak/>
              <w:t>Ø</w:t>
            </w:r>
          </w:p>
          <w:p w:rsidR="008C52DC" w:rsidRPr="0065170E" w:rsidRDefault="008C52DC" w:rsidP="00C46063">
            <w:pPr>
              <w:bidi/>
              <w:rPr>
                <w:rFonts w:cs="B Nazanin"/>
                <w:sz w:val="24"/>
                <w:szCs w:val="24"/>
                <w:rtl/>
                <w:lang w:bidi="fa-IR"/>
              </w:rPr>
            </w:pPr>
          </w:p>
          <w:p w:rsidR="009534FB" w:rsidRPr="0065170E" w:rsidRDefault="009534FB" w:rsidP="00C46063">
            <w:pPr>
              <w:bidi/>
              <w:rPr>
                <w:rFonts w:cs="B Nazanin"/>
                <w:sz w:val="24"/>
                <w:szCs w:val="24"/>
                <w:rtl/>
                <w:lang w:bidi="fa-IR"/>
              </w:rPr>
            </w:pPr>
          </w:p>
          <w:p w:rsidR="0024765D" w:rsidRPr="0065170E" w:rsidRDefault="00CA50EE" w:rsidP="00C46063">
            <w:pPr>
              <w:bidi/>
              <w:rPr>
                <w:rFonts w:cs="B Nazanin"/>
                <w:sz w:val="24"/>
                <w:szCs w:val="24"/>
                <w:rtl/>
                <w:lang w:bidi="fa-IR"/>
              </w:rPr>
            </w:pPr>
            <w:r w:rsidRPr="0065170E">
              <w:rPr>
                <w:rFonts w:cs="B Nazanin" w:hint="cs"/>
                <w:sz w:val="24"/>
                <w:szCs w:val="24"/>
                <w:rtl/>
                <w:lang w:bidi="fa-IR"/>
              </w:rPr>
              <w:t>من (158)</w:t>
            </w:r>
            <w:r w:rsidR="006B37B0" w:rsidRPr="0065170E">
              <w:rPr>
                <w:rFonts w:cs="B Nazanin" w:hint="cs"/>
                <w:sz w:val="24"/>
                <w:szCs w:val="24"/>
                <w:rtl/>
                <w:lang w:bidi="fa-IR"/>
              </w:rPr>
              <w:t>، وکیل دادگستری، راننده کامیون (530)</w:t>
            </w:r>
          </w:p>
          <w:p w:rsidR="0024765D" w:rsidRPr="0065170E" w:rsidRDefault="0024765D" w:rsidP="00C46063">
            <w:pPr>
              <w:bidi/>
              <w:rPr>
                <w:rFonts w:cs="B Nazanin"/>
                <w:sz w:val="24"/>
                <w:szCs w:val="24"/>
                <w:rtl/>
                <w:lang w:bidi="fa-IR"/>
              </w:rPr>
            </w:pPr>
          </w:p>
          <w:p w:rsidR="00A30DEA" w:rsidRPr="0065170E" w:rsidRDefault="00831A8B" w:rsidP="00C46063">
            <w:pPr>
              <w:bidi/>
              <w:rPr>
                <w:rFonts w:cs="B Nazanin"/>
                <w:sz w:val="24"/>
                <w:szCs w:val="24"/>
                <w:rtl/>
                <w:lang w:bidi="fa-IR"/>
              </w:rPr>
            </w:pPr>
            <w:r w:rsidRPr="0065170E">
              <w:rPr>
                <w:rFonts w:cs="B Nazanin" w:hint="cs"/>
                <w:sz w:val="24"/>
                <w:szCs w:val="24"/>
                <w:rtl/>
                <w:lang w:bidi="fa-IR"/>
              </w:rPr>
              <w:t xml:space="preserve">اسکناس خرد </w:t>
            </w:r>
            <w:r w:rsidR="00A30DEA" w:rsidRPr="0065170E">
              <w:rPr>
                <w:rFonts w:cs="B Nazanin" w:hint="cs"/>
                <w:sz w:val="24"/>
                <w:szCs w:val="24"/>
                <w:rtl/>
                <w:lang w:bidi="fa-IR"/>
              </w:rPr>
              <w:t>(500)</w:t>
            </w:r>
          </w:p>
          <w:p w:rsidR="005B34D9" w:rsidRPr="0065170E" w:rsidRDefault="00866B06" w:rsidP="00C46063">
            <w:pPr>
              <w:bidi/>
              <w:rPr>
                <w:rFonts w:cs="B Nazanin"/>
                <w:sz w:val="24"/>
                <w:szCs w:val="24"/>
                <w:rtl/>
                <w:lang w:bidi="fa-IR"/>
              </w:rPr>
            </w:pPr>
            <w:r w:rsidRPr="0065170E">
              <w:rPr>
                <w:rFonts w:cs="B Nazanin" w:hint="cs"/>
                <w:sz w:val="24"/>
                <w:szCs w:val="24"/>
                <w:rtl/>
                <w:lang w:bidi="fa-IR"/>
              </w:rPr>
              <w:t>اگرصرفه جویی کرده و قسطی خریده بودم، تا حالا مالک یک آپارتمان شده بودم. (490)</w:t>
            </w:r>
          </w:p>
          <w:p w:rsidR="0024765D" w:rsidRPr="0065170E" w:rsidRDefault="009F3391" w:rsidP="00C46063">
            <w:pPr>
              <w:bidi/>
              <w:rPr>
                <w:rFonts w:cs="B Nazanin"/>
                <w:sz w:val="24"/>
                <w:szCs w:val="24"/>
                <w:rtl/>
                <w:lang w:bidi="fa-IR"/>
              </w:rPr>
            </w:pPr>
            <w:r w:rsidRPr="0065170E">
              <w:rPr>
                <w:rFonts w:cs="B Nazanin" w:hint="cs"/>
                <w:sz w:val="24"/>
                <w:szCs w:val="24"/>
                <w:rtl/>
                <w:lang w:bidi="fa-IR"/>
              </w:rPr>
              <w:t>زیارت قبرهای سعدی و حافظ و فال حافظ گرفتن. (434)</w:t>
            </w:r>
          </w:p>
          <w:p w:rsidR="00EA5E18" w:rsidRPr="0065170E" w:rsidRDefault="00296F23" w:rsidP="00C46063">
            <w:pPr>
              <w:bidi/>
              <w:jc w:val="center"/>
              <w:rPr>
                <w:rFonts w:cs="B Nazanin"/>
                <w:sz w:val="24"/>
                <w:szCs w:val="24"/>
                <w:rtl/>
                <w:lang w:bidi="fa-IR"/>
              </w:rPr>
            </w:pPr>
            <w:r w:rsidRPr="0065170E">
              <w:rPr>
                <w:rFonts w:ascii="Cambria" w:hAnsi="Cambria" w:cs="Cambria" w:hint="cs"/>
                <w:sz w:val="24"/>
                <w:szCs w:val="24"/>
                <w:rtl/>
                <w:lang w:bidi="fa-IR"/>
              </w:rPr>
              <w:t>Ø</w:t>
            </w:r>
          </w:p>
          <w:p w:rsidR="00CF6F5D" w:rsidRPr="0065170E" w:rsidRDefault="0024765D" w:rsidP="00C46063">
            <w:pPr>
              <w:bidi/>
              <w:rPr>
                <w:rFonts w:cs="B Nazanin"/>
                <w:sz w:val="24"/>
                <w:szCs w:val="24"/>
                <w:rtl/>
                <w:lang w:bidi="fa-IR"/>
              </w:rPr>
            </w:pPr>
            <w:r w:rsidRPr="0065170E">
              <w:rPr>
                <w:rFonts w:cs="B Nazanin" w:hint="cs"/>
                <w:sz w:val="24"/>
                <w:szCs w:val="24"/>
                <w:rtl/>
                <w:lang w:bidi="fa-IR"/>
              </w:rPr>
              <w:t>پستخانه (140)</w:t>
            </w:r>
            <w:r w:rsidR="00044EEA" w:rsidRPr="0065170E">
              <w:rPr>
                <w:rFonts w:cs="B Nazanin" w:hint="cs"/>
                <w:sz w:val="24"/>
                <w:szCs w:val="24"/>
                <w:rtl/>
                <w:lang w:bidi="fa-IR"/>
              </w:rPr>
              <w:t>، بانک ملی (</w:t>
            </w:r>
            <w:r w:rsidR="00654656" w:rsidRPr="0065170E">
              <w:rPr>
                <w:rFonts w:cs="B Nazanin" w:hint="cs"/>
                <w:sz w:val="24"/>
                <w:szCs w:val="24"/>
                <w:rtl/>
                <w:lang w:bidi="fa-IR"/>
              </w:rPr>
              <w:t>498</w:t>
            </w:r>
            <w:r w:rsidR="00044EEA" w:rsidRPr="0065170E">
              <w:rPr>
                <w:rFonts w:cs="B Nazanin" w:hint="cs"/>
                <w:sz w:val="24"/>
                <w:szCs w:val="24"/>
                <w:rtl/>
                <w:lang w:bidi="fa-IR"/>
              </w:rPr>
              <w:t>)</w:t>
            </w:r>
          </w:p>
          <w:p w:rsidR="00D24509" w:rsidRPr="0065170E" w:rsidRDefault="003263C9" w:rsidP="00C46063">
            <w:pPr>
              <w:bidi/>
              <w:rPr>
                <w:rFonts w:cs="B Nazanin"/>
                <w:sz w:val="24"/>
                <w:szCs w:val="24"/>
                <w:rtl/>
                <w:lang w:bidi="fa-IR"/>
              </w:rPr>
            </w:pPr>
            <w:r w:rsidRPr="0065170E">
              <w:rPr>
                <w:rFonts w:cs="B Nazanin" w:hint="cs"/>
                <w:sz w:val="24"/>
                <w:szCs w:val="24"/>
                <w:rtl/>
                <w:lang w:bidi="fa-IR"/>
              </w:rPr>
              <w:t xml:space="preserve">سال نو با عید نوروز شروع می شود. </w:t>
            </w:r>
            <w:r w:rsidR="00D24509" w:rsidRPr="0065170E">
              <w:rPr>
                <w:rFonts w:cs="B Nazanin" w:hint="cs"/>
                <w:sz w:val="24"/>
                <w:szCs w:val="24"/>
                <w:rtl/>
                <w:lang w:bidi="fa-IR"/>
              </w:rPr>
              <w:t>(380)خواستگاری (438)</w:t>
            </w:r>
          </w:p>
          <w:p w:rsidR="00D24509" w:rsidRPr="0065170E" w:rsidRDefault="00D24509" w:rsidP="00C46063">
            <w:pPr>
              <w:bidi/>
              <w:rPr>
                <w:rFonts w:cs="B Nazanin"/>
                <w:sz w:val="24"/>
                <w:szCs w:val="24"/>
                <w:rtl/>
                <w:lang w:bidi="fa-IR"/>
              </w:rPr>
            </w:pPr>
            <w:r w:rsidRPr="0065170E">
              <w:rPr>
                <w:rFonts w:cs="B Nazanin" w:hint="cs"/>
                <w:sz w:val="24"/>
                <w:szCs w:val="24"/>
                <w:rtl/>
                <w:lang w:bidi="fa-IR"/>
              </w:rPr>
              <w:t xml:space="preserve"> </w:t>
            </w:r>
          </w:p>
          <w:p w:rsidR="00096B9D" w:rsidRPr="0065170E" w:rsidRDefault="00A7654D" w:rsidP="00C46063">
            <w:pPr>
              <w:bidi/>
              <w:rPr>
                <w:rFonts w:cs="B Nazanin"/>
                <w:sz w:val="24"/>
                <w:szCs w:val="24"/>
                <w:rtl/>
                <w:lang w:bidi="fa-IR"/>
              </w:rPr>
            </w:pPr>
            <w:r w:rsidRPr="0065170E">
              <w:rPr>
                <w:rFonts w:cs="B Nazanin" w:hint="cs"/>
                <w:sz w:val="24"/>
                <w:szCs w:val="24"/>
                <w:rtl/>
                <w:lang w:bidi="fa-IR"/>
              </w:rPr>
              <w:t>تخت جمشید (205)</w:t>
            </w:r>
            <w:r w:rsidR="00EA5E18" w:rsidRPr="0065170E">
              <w:rPr>
                <w:rFonts w:cs="B Nazanin" w:hint="cs"/>
                <w:sz w:val="24"/>
                <w:szCs w:val="24"/>
                <w:rtl/>
                <w:lang w:bidi="fa-IR"/>
              </w:rPr>
              <w:t>، میدان کهنه، یادگار دوران سلجوقی (610)</w:t>
            </w:r>
          </w:p>
          <w:p w:rsidR="001F4305" w:rsidRPr="0065170E" w:rsidRDefault="001F4305" w:rsidP="00C46063">
            <w:pPr>
              <w:bidi/>
              <w:jc w:val="center"/>
              <w:rPr>
                <w:rFonts w:cs="B Nazanin"/>
                <w:sz w:val="24"/>
                <w:szCs w:val="24"/>
                <w:rtl/>
                <w:lang w:bidi="fa-IR"/>
              </w:rPr>
            </w:pPr>
            <w:r w:rsidRPr="0065170E">
              <w:rPr>
                <w:rFonts w:ascii="Cambria" w:hAnsi="Cambria" w:cs="Cambria" w:hint="cs"/>
                <w:sz w:val="24"/>
                <w:szCs w:val="24"/>
                <w:rtl/>
                <w:lang w:bidi="fa-IR"/>
              </w:rPr>
              <w:t>Ø</w:t>
            </w:r>
          </w:p>
          <w:p w:rsidR="008C52DC" w:rsidRPr="0065170E" w:rsidRDefault="008C52DC" w:rsidP="00C46063">
            <w:pPr>
              <w:bidi/>
              <w:rPr>
                <w:rFonts w:cs="B Nazanin"/>
                <w:sz w:val="24"/>
                <w:szCs w:val="24"/>
                <w:rtl/>
                <w:lang w:bidi="fa-IR"/>
              </w:rPr>
            </w:pPr>
          </w:p>
          <w:p w:rsidR="0069572C" w:rsidRPr="0065170E" w:rsidRDefault="0069572C" w:rsidP="00C46063">
            <w:pPr>
              <w:bidi/>
              <w:rPr>
                <w:rFonts w:cs="B Nazanin"/>
                <w:sz w:val="24"/>
                <w:szCs w:val="24"/>
                <w:rtl/>
                <w:lang w:bidi="fa-IR"/>
              </w:rPr>
            </w:pPr>
            <w:r w:rsidRPr="0065170E">
              <w:rPr>
                <w:rFonts w:cs="B Nazanin" w:hint="cs"/>
                <w:sz w:val="24"/>
                <w:szCs w:val="24"/>
                <w:rtl/>
                <w:lang w:bidi="fa-IR"/>
              </w:rPr>
              <w:t>گذشته ایران، خط و مینیاتور و فرش، شکوه گذشته، سنت های دیرین ایرانی (636)</w:t>
            </w:r>
          </w:p>
          <w:p w:rsidR="0069572C" w:rsidRPr="0065170E" w:rsidRDefault="001F4305" w:rsidP="00C46063">
            <w:pPr>
              <w:bidi/>
              <w:jc w:val="center"/>
              <w:rPr>
                <w:rFonts w:cs="B Nazanin"/>
                <w:sz w:val="24"/>
                <w:szCs w:val="24"/>
                <w:rtl/>
                <w:lang w:bidi="fa-IR"/>
              </w:rPr>
            </w:pPr>
            <w:r w:rsidRPr="0065170E">
              <w:rPr>
                <w:rFonts w:ascii="Cambria" w:hAnsi="Cambria" w:cs="Cambria" w:hint="cs"/>
                <w:sz w:val="24"/>
                <w:szCs w:val="24"/>
                <w:rtl/>
                <w:lang w:bidi="fa-IR"/>
              </w:rPr>
              <w:t>Ø</w:t>
            </w:r>
          </w:p>
          <w:p w:rsidR="00CC7E4F" w:rsidRDefault="00CC7E4F" w:rsidP="00C46063">
            <w:pPr>
              <w:bidi/>
              <w:rPr>
                <w:rFonts w:cs="B Nazanin"/>
                <w:sz w:val="24"/>
                <w:szCs w:val="24"/>
                <w:rtl/>
                <w:lang w:bidi="fa-IR"/>
              </w:rPr>
            </w:pPr>
          </w:p>
          <w:p w:rsidR="00CC7E4F" w:rsidRDefault="00CC7E4F" w:rsidP="00CC7E4F">
            <w:pPr>
              <w:bidi/>
              <w:rPr>
                <w:rFonts w:cs="B Nazanin"/>
                <w:sz w:val="24"/>
                <w:szCs w:val="24"/>
                <w:rtl/>
                <w:lang w:bidi="fa-IR"/>
              </w:rPr>
            </w:pPr>
          </w:p>
          <w:p w:rsidR="00096B9D" w:rsidRPr="0065170E" w:rsidRDefault="00083F80" w:rsidP="00CC7E4F">
            <w:pPr>
              <w:bidi/>
              <w:rPr>
                <w:rFonts w:cs="B Nazanin"/>
                <w:sz w:val="24"/>
                <w:szCs w:val="24"/>
                <w:rtl/>
                <w:lang w:bidi="fa-IR"/>
              </w:rPr>
            </w:pPr>
            <w:r w:rsidRPr="0065170E">
              <w:rPr>
                <w:rFonts w:cs="B Nazanin" w:hint="cs"/>
                <w:sz w:val="24"/>
                <w:szCs w:val="24"/>
                <w:rtl/>
                <w:lang w:bidi="fa-IR"/>
              </w:rPr>
              <w:t>رباعی از خیام (533)</w:t>
            </w:r>
            <w:r w:rsidR="001E1955" w:rsidRPr="0065170E">
              <w:rPr>
                <w:rFonts w:cs="B Nazanin" w:hint="cs"/>
                <w:sz w:val="24"/>
                <w:szCs w:val="24"/>
                <w:rtl/>
                <w:lang w:bidi="fa-IR"/>
              </w:rPr>
              <w:t xml:space="preserve">، آقای صمدی به یاد قهرمانان </w:t>
            </w:r>
            <w:r w:rsidR="001E1955" w:rsidRPr="0065170E">
              <w:rPr>
                <w:rFonts w:cs="B Nazanin" w:hint="cs"/>
                <w:sz w:val="24"/>
                <w:szCs w:val="24"/>
                <w:rtl/>
                <w:lang w:bidi="fa-IR"/>
              </w:rPr>
              <w:lastRenderedPageBreak/>
              <w:t>شاهنامه می افتد. (538)</w:t>
            </w:r>
            <w:r w:rsidR="006E4D92" w:rsidRPr="0065170E">
              <w:rPr>
                <w:rFonts w:cs="B Nazanin" w:hint="cs"/>
                <w:sz w:val="24"/>
                <w:szCs w:val="24"/>
                <w:rtl/>
                <w:lang w:bidi="fa-IR"/>
              </w:rPr>
              <w:t>، کنسرت شجریان (546)</w:t>
            </w:r>
            <w:r w:rsidR="00644A5F" w:rsidRPr="0065170E">
              <w:rPr>
                <w:rFonts w:cs="B Nazanin" w:hint="cs"/>
                <w:sz w:val="24"/>
                <w:szCs w:val="24"/>
                <w:rtl/>
                <w:lang w:bidi="fa-IR"/>
              </w:rPr>
              <w:t xml:space="preserve"> نگارخانه و نمایشگاه (</w:t>
            </w:r>
            <w:r w:rsidR="00C57D88" w:rsidRPr="0065170E">
              <w:rPr>
                <w:rFonts w:cs="B Nazanin" w:hint="cs"/>
                <w:sz w:val="24"/>
                <w:szCs w:val="24"/>
                <w:rtl/>
                <w:lang w:bidi="fa-IR"/>
              </w:rPr>
              <w:t>554</w:t>
            </w:r>
            <w:r w:rsidR="00644A5F" w:rsidRPr="0065170E">
              <w:rPr>
                <w:rFonts w:cs="B Nazanin" w:hint="cs"/>
                <w:sz w:val="24"/>
                <w:szCs w:val="24"/>
                <w:rtl/>
                <w:lang w:bidi="fa-IR"/>
              </w:rPr>
              <w:t>)</w:t>
            </w:r>
            <w:r w:rsidR="00071BD5" w:rsidRPr="0065170E">
              <w:rPr>
                <w:rFonts w:cs="B Nazanin" w:hint="cs"/>
                <w:sz w:val="24"/>
                <w:szCs w:val="24"/>
                <w:rtl/>
                <w:lang w:bidi="fa-IR"/>
              </w:rPr>
              <w:t>، فیلم جدید عباس کیارستمی (556)</w:t>
            </w:r>
          </w:p>
          <w:p w:rsidR="00096B9D" w:rsidRPr="0065170E" w:rsidRDefault="00096B9D" w:rsidP="00C46063">
            <w:pPr>
              <w:bidi/>
              <w:rPr>
                <w:rFonts w:cs="B Nazanin"/>
                <w:sz w:val="24"/>
                <w:szCs w:val="24"/>
                <w:rtl/>
                <w:lang w:bidi="fa-IR"/>
              </w:rPr>
            </w:pPr>
          </w:p>
          <w:p w:rsidR="00044EEA" w:rsidRPr="0065170E" w:rsidRDefault="0047454F" w:rsidP="00C46063">
            <w:pPr>
              <w:tabs>
                <w:tab w:val="left" w:pos="2076"/>
              </w:tabs>
              <w:bidi/>
              <w:jc w:val="center"/>
              <w:rPr>
                <w:rFonts w:cs="B Nazanin"/>
                <w:sz w:val="24"/>
                <w:szCs w:val="24"/>
                <w:rtl/>
                <w:lang w:bidi="fa-IR"/>
              </w:rPr>
            </w:pPr>
            <w:r w:rsidRPr="0065170E">
              <w:rPr>
                <w:rFonts w:ascii="Cambria" w:hAnsi="Cambria" w:cs="Cambria" w:hint="cs"/>
                <w:sz w:val="24"/>
                <w:szCs w:val="24"/>
                <w:rtl/>
                <w:lang w:bidi="fa-IR"/>
              </w:rPr>
              <w:t>Ø</w:t>
            </w:r>
          </w:p>
          <w:p w:rsidR="00096B9D" w:rsidRPr="0065170E" w:rsidRDefault="00096B9D" w:rsidP="00C46063">
            <w:pPr>
              <w:bidi/>
              <w:rPr>
                <w:rFonts w:cs="B Nazanin"/>
                <w:sz w:val="24"/>
                <w:szCs w:val="24"/>
                <w:rtl/>
                <w:lang w:bidi="fa-IR"/>
              </w:rPr>
            </w:pPr>
            <w:r w:rsidRPr="0065170E">
              <w:rPr>
                <w:rFonts w:cs="B Nazanin" w:hint="cs"/>
                <w:sz w:val="24"/>
                <w:szCs w:val="24"/>
                <w:rtl/>
                <w:lang w:bidi="fa-IR"/>
              </w:rPr>
              <w:t>مداد ملانصرالدین (276)</w:t>
            </w:r>
          </w:p>
        </w:tc>
        <w:tc>
          <w:tcPr>
            <w:tcW w:w="990" w:type="dxa"/>
          </w:tcPr>
          <w:p w:rsidR="00CF6F5D" w:rsidRPr="0065170E" w:rsidRDefault="00CF6F5D"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FE0805" w:rsidP="00C46063">
            <w:pPr>
              <w:bidi/>
              <w:jc w:val="both"/>
              <w:rPr>
                <w:rFonts w:cs="B Nazanin"/>
                <w:sz w:val="24"/>
                <w:szCs w:val="24"/>
                <w:rtl/>
                <w:lang w:bidi="fa-IR"/>
              </w:rPr>
            </w:pPr>
            <w:r w:rsidRPr="0065170E">
              <w:rPr>
                <w:rFonts w:cs="B Nazanin" w:hint="cs"/>
                <w:sz w:val="24"/>
                <w:szCs w:val="24"/>
                <w:rtl/>
                <w:lang w:bidi="fa-IR"/>
              </w:rPr>
              <w:t>104</w:t>
            </w:r>
          </w:p>
        </w:tc>
      </w:tr>
      <w:tr w:rsidR="00CF6F5D" w:rsidRPr="0065170E" w:rsidTr="00E17F2B">
        <w:tc>
          <w:tcPr>
            <w:tcW w:w="1698" w:type="dxa"/>
          </w:tcPr>
          <w:p w:rsidR="00CF6F5D" w:rsidRPr="0065170E" w:rsidRDefault="00CF6F5D" w:rsidP="00C46063">
            <w:pPr>
              <w:pStyle w:val="ListParagraph"/>
              <w:numPr>
                <w:ilvl w:val="0"/>
                <w:numId w:val="3"/>
              </w:numPr>
              <w:bidi/>
              <w:jc w:val="both"/>
              <w:rPr>
                <w:rFonts w:cs="B Nazanin"/>
                <w:b/>
                <w:bCs/>
                <w:sz w:val="24"/>
                <w:szCs w:val="24"/>
                <w:rtl/>
                <w:lang w:bidi="fa-IR"/>
              </w:rPr>
            </w:pPr>
            <w:r w:rsidRPr="0065170E">
              <w:rPr>
                <w:rFonts w:cs="B Nazanin" w:hint="cs"/>
                <w:b/>
                <w:bCs/>
                <w:sz w:val="24"/>
                <w:szCs w:val="24"/>
                <w:rtl/>
                <w:lang w:bidi="fa-IR"/>
              </w:rPr>
              <w:t>زبان بدن</w:t>
            </w:r>
          </w:p>
        </w:tc>
        <w:tc>
          <w:tcPr>
            <w:tcW w:w="3544" w:type="dxa"/>
          </w:tcPr>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 xml:space="preserve">شناخت قراردادهای تعیین کننده رفتارهای مربوط به توانش جامعه شناختی فرهنگی زبان آموز </w:t>
            </w:r>
          </w:p>
        </w:tc>
        <w:tc>
          <w:tcPr>
            <w:tcW w:w="3118" w:type="dxa"/>
          </w:tcPr>
          <w:p w:rsidR="0047454F" w:rsidRPr="0065170E" w:rsidRDefault="0047454F" w:rsidP="00C46063">
            <w:pPr>
              <w:tabs>
                <w:tab w:val="left" w:pos="2076"/>
              </w:tabs>
              <w:bidi/>
              <w:jc w:val="center"/>
              <w:rPr>
                <w:rFonts w:cs="B Nazanin"/>
                <w:sz w:val="24"/>
                <w:szCs w:val="24"/>
                <w:rtl/>
                <w:lang w:bidi="fa-IR"/>
              </w:rPr>
            </w:pPr>
            <w:r w:rsidRPr="0065170E">
              <w:rPr>
                <w:rFonts w:ascii="Cambria" w:hAnsi="Cambria" w:cs="Cambria" w:hint="cs"/>
                <w:sz w:val="24"/>
                <w:szCs w:val="24"/>
                <w:rtl/>
                <w:lang w:bidi="fa-IR"/>
              </w:rPr>
              <w:t>Ø</w:t>
            </w:r>
          </w:p>
          <w:p w:rsidR="00CF6F5D" w:rsidRPr="0065170E" w:rsidRDefault="00CF6F5D" w:rsidP="00C46063">
            <w:pPr>
              <w:bidi/>
              <w:jc w:val="both"/>
              <w:rPr>
                <w:rFonts w:cs="B Nazanin"/>
                <w:sz w:val="24"/>
                <w:szCs w:val="24"/>
                <w:rtl/>
                <w:lang w:bidi="fa-IR"/>
              </w:rPr>
            </w:pPr>
          </w:p>
        </w:tc>
        <w:tc>
          <w:tcPr>
            <w:tcW w:w="990" w:type="dxa"/>
          </w:tcPr>
          <w:p w:rsidR="00CF6F5D" w:rsidRPr="0065170E" w:rsidRDefault="00CF6F5D"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r w:rsidRPr="0065170E">
              <w:rPr>
                <w:rFonts w:cs="B Nazanin" w:hint="cs"/>
                <w:sz w:val="24"/>
                <w:szCs w:val="24"/>
                <w:rtl/>
                <w:lang w:bidi="fa-IR"/>
              </w:rPr>
              <w:t>0</w:t>
            </w:r>
          </w:p>
        </w:tc>
      </w:tr>
      <w:tr w:rsidR="00CF6F5D" w:rsidRPr="0065170E" w:rsidTr="00E17F2B">
        <w:tc>
          <w:tcPr>
            <w:tcW w:w="1698" w:type="dxa"/>
          </w:tcPr>
          <w:p w:rsidR="00CF6F5D" w:rsidRPr="0065170E" w:rsidRDefault="00CF6F5D" w:rsidP="00C46063">
            <w:pPr>
              <w:pStyle w:val="ListParagraph"/>
              <w:numPr>
                <w:ilvl w:val="0"/>
                <w:numId w:val="3"/>
              </w:numPr>
              <w:bidi/>
              <w:jc w:val="both"/>
              <w:rPr>
                <w:rFonts w:cs="B Nazanin"/>
                <w:b/>
                <w:bCs/>
                <w:sz w:val="24"/>
                <w:szCs w:val="24"/>
                <w:rtl/>
                <w:lang w:bidi="fa-IR"/>
              </w:rPr>
            </w:pPr>
            <w:r w:rsidRPr="0065170E">
              <w:rPr>
                <w:rFonts w:cs="B Nazanin" w:hint="cs"/>
                <w:b/>
                <w:bCs/>
                <w:sz w:val="24"/>
                <w:szCs w:val="24"/>
                <w:rtl/>
                <w:lang w:bidi="fa-IR"/>
              </w:rPr>
              <w:t>دانش چگونه زیستن (آداب معاشرت )</w:t>
            </w:r>
          </w:p>
        </w:tc>
        <w:tc>
          <w:tcPr>
            <w:tcW w:w="3544" w:type="dxa"/>
          </w:tcPr>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قراردادهای مربوط به میزبان و مهمان بودن در زمینه:</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 xml:space="preserve">وقت شناسی </w:t>
            </w:r>
          </w:p>
          <w:p w:rsidR="008D6AD0" w:rsidRPr="0065170E" w:rsidRDefault="008D6AD0" w:rsidP="00C46063">
            <w:pPr>
              <w:bidi/>
              <w:jc w:val="both"/>
              <w:rPr>
                <w:rFonts w:cs="B Nazanin"/>
                <w:sz w:val="24"/>
                <w:szCs w:val="24"/>
                <w:rtl/>
                <w:lang w:bidi="fa-IR"/>
              </w:rPr>
            </w:pPr>
          </w:p>
          <w:p w:rsidR="008D6AD0" w:rsidRPr="0065170E" w:rsidRDefault="008D6AD0" w:rsidP="00C46063">
            <w:pPr>
              <w:bidi/>
              <w:jc w:val="both"/>
              <w:rPr>
                <w:rFonts w:cs="B Nazanin"/>
                <w:sz w:val="24"/>
                <w:szCs w:val="24"/>
                <w:rtl/>
                <w:lang w:bidi="fa-IR"/>
              </w:rPr>
            </w:pPr>
          </w:p>
          <w:p w:rsidR="00872B83" w:rsidRPr="0065170E" w:rsidRDefault="00872B83" w:rsidP="00C46063">
            <w:pPr>
              <w:bidi/>
              <w:jc w:val="both"/>
              <w:rPr>
                <w:rFonts w:cs="B Nazanin"/>
                <w:sz w:val="24"/>
                <w:szCs w:val="24"/>
                <w:rtl/>
                <w:lang w:bidi="fa-IR"/>
              </w:rPr>
            </w:pPr>
          </w:p>
          <w:p w:rsidR="00872B83" w:rsidRPr="0065170E" w:rsidRDefault="00872B83"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هدایا</w:t>
            </w:r>
          </w:p>
          <w:p w:rsidR="008D6AD0" w:rsidRPr="0065170E" w:rsidRDefault="008D6AD0" w:rsidP="00C46063">
            <w:pPr>
              <w:bidi/>
              <w:jc w:val="both"/>
              <w:rPr>
                <w:rFonts w:cs="B Nazanin"/>
                <w:sz w:val="24"/>
                <w:szCs w:val="24"/>
                <w:rtl/>
                <w:lang w:bidi="fa-IR"/>
              </w:rPr>
            </w:pPr>
            <w:r w:rsidRPr="0065170E">
              <w:rPr>
                <w:rFonts w:cs="B Nazanin" w:hint="cs"/>
                <w:sz w:val="24"/>
                <w:szCs w:val="24"/>
                <w:rtl/>
                <w:lang w:bidi="fa-IR"/>
              </w:rPr>
              <w:t>لباس ها</w:t>
            </w:r>
          </w:p>
          <w:p w:rsidR="0047454F" w:rsidRPr="0065170E" w:rsidRDefault="0047454F" w:rsidP="00C46063">
            <w:pPr>
              <w:bidi/>
              <w:jc w:val="both"/>
              <w:rPr>
                <w:rFonts w:cs="B Nazanin"/>
                <w:sz w:val="24"/>
                <w:szCs w:val="24"/>
                <w:rtl/>
                <w:lang w:bidi="fa-IR"/>
              </w:rPr>
            </w:pPr>
          </w:p>
          <w:p w:rsidR="00D316A7" w:rsidRPr="0065170E" w:rsidRDefault="00CF6F5D" w:rsidP="00C46063">
            <w:pPr>
              <w:bidi/>
              <w:jc w:val="both"/>
              <w:rPr>
                <w:rFonts w:cs="B Nazanin"/>
                <w:sz w:val="24"/>
                <w:szCs w:val="24"/>
                <w:rtl/>
                <w:lang w:bidi="fa-IR"/>
              </w:rPr>
            </w:pPr>
            <w:r w:rsidRPr="0065170E">
              <w:rPr>
                <w:rFonts w:cs="B Nazanin" w:hint="cs"/>
                <w:sz w:val="24"/>
                <w:szCs w:val="24"/>
                <w:rtl/>
                <w:lang w:bidi="fa-IR"/>
              </w:rPr>
              <w:t>نوشیدنی ها و خوراکی ها</w:t>
            </w:r>
          </w:p>
          <w:p w:rsidR="008D6AD0" w:rsidRPr="0065170E" w:rsidRDefault="008D6AD0" w:rsidP="00C46063">
            <w:pPr>
              <w:bidi/>
              <w:jc w:val="both"/>
              <w:rPr>
                <w:rFonts w:cs="B Nazanin"/>
                <w:sz w:val="24"/>
                <w:szCs w:val="24"/>
                <w:rtl/>
                <w:lang w:bidi="fa-IR"/>
              </w:rPr>
            </w:pPr>
          </w:p>
          <w:p w:rsidR="00577203" w:rsidRPr="0065170E" w:rsidRDefault="00577203"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قراردادها و تابوهای رفتاری و گفتاری</w:t>
            </w:r>
          </w:p>
          <w:p w:rsidR="00044EEA" w:rsidRPr="0065170E" w:rsidRDefault="00044EEA"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مدت زمان دیدار</w:t>
            </w:r>
          </w:p>
          <w:p w:rsidR="00273262" w:rsidRPr="0065170E" w:rsidRDefault="00273262" w:rsidP="00C46063">
            <w:pPr>
              <w:bidi/>
              <w:jc w:val="both"/>
              <w:rPr>
                <w:rFonts w:cs="B Nazanin"/>
                <w:sz w:val="24"/>
                <w:szCs w:val="24"/>
                <w:rtl/>
                <w:lang w:bidi="fa-IR"/>
              </w:rPr>
            </w:pPr>
          </w:p>
          <w:p w:rsidR="00273262" w:rsidRPr="0065170E" w:rsidRDefault="00273262" w:rsidP="00C46063">
            <w:pPr>
              <w:bidi/>
              <w:jc w:val="both"/>
              <w:rPr>
                <w:rFonts w:cs="B Nazanin"/>
                <w:sz w:val="24"/>
                <w:szCs w:val="24"/>
                <w:rtl/>
                <w:lang w:bidi="fa-IR"/>
              </w:rPr>
            </w:pP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 xml:space="preserve">شیوه </w:t>
            </w:r>
            <w:r w:rsidR="00F21A52" w:rsidRPr="0065170E">
              <w:rPr>
                <w:rFonts w:cs="B Nazanin" w:hint="cs"/>
                <w:sz w:val="24"/>
                <w:szCs w:val="24"/>
                <w:rtl/>
                <w:lang w:bidi="fa-IR"/>
              </w:rPr>
              <w:t xml:space="preserve">سلام و </w:t>
            </w:r>
            <w:r w:rsidRPr="0065170E">
              <w:rPr>
                <w:rFonts w:cs="B Nazanin" w:hint="cs"/>
                <w:sz w:val="24"/>
                <w:szCs w:val="24"/>
                <w:rtl/>
                <w:lang w:bidi="fa-IR"/>
              </w:rPr>
              <w:t>خداحافظی کردن</w:t>
            </w:r>
          </w:p>
        </w:tc>
        <w:tc>
          <w:tcPr>
            <w:tcW w:w="3118" w:type="dxa"/>
          </w:tcPr>
          <w:p w:rsidR="00A22DDE" w:rsidRPr="0065170E" w:rsidRDefault="00A22DDE" w:rsidP="00C46063">
            <w:pPr>
              <w:bidi/>
              <w:rPr>
                <w:rFonts w:cs="B Nazanin"/>
                <w:sz w:val="24"/>
                <w:szCs w:val="24"/>
                <w:rtl/>
                <w:lang w:bidi="fa-IR"/>
              </w:rPr>
            </w:pPr>
          </w:p>
          <w:p w:rsidR="00A22DDE" w:rsidRPr="0065170E" w:rsidRDefault="00A22DDE" w:rsidP="00C46063">
            <w:pPr>
              <w:bidi/>
              <w:rPr>
                <w:rFonts w:cs="B Nazanin"/>
                <w:sz w:val="24"/>
                <w:szCs w:val="24"/>
                <w:rtl/>
                <w:lang w:bidi="fa-IR"/>
              </w:rPr>
            </w:pPr>
          </w:p>
          <w:p w:rsidR="00872B83" w:rsidRPr="0065170E" w:rsidRDefault="008D6AD0" w:rsidP="00C46063">
            <w:pPr>
              <w:bidi/>
              <w:rPr>
                <w:rFonts w:cs="B Nazanin"/>
                <w:sz w:val="24"/>
                <w:szCs w:val="24"/>
                <w:rtl/>
                <w:lang w:bidi="fa-IR"/>
              </w:rPr>
            </w:pPr>
            <w:r w:rsidRPr="0065170E">
              <w:rPr>
                <w:rFonts w:cs="B Nazanin" w:hint="cs"/>
                <w:sz w:val="24"/>
                <w:szCs w:val="24"/>
                <w:rtl/>
                <w:lang w:bidi="fa-IR"/>
              </w:rPr>
              <w:t>برای شام دعوت شده اند، باید حدود ساعت هشت شب به منزلشان بروند.</w:t>
            </w:r>
          </w:p>
          <w:p w:rsidR="001F4305" w:rsidRPr="0065170E" w:rsidRDefault="00872B83" w:rsidP="00C46063">
            <w:pPr>
              <w:bidi/>
              <w:rPr>
                <w:rFonts w:cs="B Nazanin"/>
                <w:sz w:val="24"/>
                <w:szCs w:val="24"/>
                <w:rtl/>
                <w:lang w:bidi="fa-IR"/>
              </w:rPr>
            </w:pPr>
            <w:r w:rsidRPr="0065170E">
              <w:rPr>
                <w:rFonts w:cs="B Nazanin" w:hint="cs"/>
                <w:sz w:val="24"/>
                <w:szCs w:val="24"/>
                <w:rtl/>
                <w:lang w:bidi="fa-IR"/>
              </w:rPr>
              <w:t>سر ساعت هشت زنگ در را زدند.</w:t>
            </w:r>
            <w:r w:rsidR="008D6AD0" w:rsidRPr="0065170E">
              <w:rPr>
                <w:rFonts w:cs="B Nazanin" w:hint="cs"/>
                <w:sz w:val="24"/>
                <w:szCs w:val="24"/>
                <w:rtl/>
                <w:lang w:bidi="fa-IR"/>
              </w:rPr>
              <w:t xml:space="preserve"> (332)</w:t>
            </w:r>
          </w:p>
          <w:p w:rsidR="00F21A52" w:rsidRPr="0065170E" w:rsidRDefault="00F21A52" w:rsidP="00C46063">
            <w:pPr>
              <w:bidi/>
              <w:rPr>
                <w:rFonts w:cs="B Nazanin"/>
                <w:sz w:val="24"/>
                <w:szCs w:val="24"/>
                <w:rtl/>
                <w:lang w:bidi="fa-IR"/>
              </w:rPr>
            </w:pPr>
          </w:p>
          <w:p w:rsidR="0047454F" w:rsidRPr="0065170E" w:rsidRDefault="0047454F" w:rsidP="00C46063">
            <w:pPr>
              <w:tabs>
                <w:tab w:val="left" w:pos="2076"/>
              </w:tabs>
              <w:bidi/>
              <w:jc w:val="center"/>
              <w:rPr>
                <w:rFonts w:cs="B Nazanin"/>
                <w:sz w:val="24"/>
                <w:szCs w:val="24"/>
                <w:rtl/>
                <w:lang w:bidi="fa-IR"/>
              </w:rPr>
            </w:pPr>
            <w:r w:rsidRPr="0065170E">
              <w:rPr>
                <w:rFonts w:ascii="Cambria" w:hAnsi="Cambria" w:cs="Cambria" w:hint="cs"/>
                <w:sz w:val="24"/>
                <w:szCs w:val="24"/>
                <w:rtl/>
                <w:lang w:bidi="fa-IR"/>
              </w:rPr>
              <w:t>Ø</w:t>
            </w:r>
          </w:p>
          <w:p w:rsidR="00F21A52" w:rsidRPr="0065170E" w:rsidRDefault="0047454F" w:rsidP="00C46063">
            <w:pPr>
              <w:tabs>
                <w:tab w:val="left" w:pos="2076"/>
              </w:tabs>
              <w:bidi/>
              <w:jc w:val="center"/>
              <w:rPr>
                <w:rFonts w:cs="B Nazanin"/>
                <w:sz w:val="24"/>
                <w:szCs w:val="24"/>
                <w:rtl/>
                <w:lang w:bidi="fa-IR"/>
              </w:rPr>
            </w:pPr>
            <w:r w:rsidRPr="0065170E">
              <w:rPr>
                <w:rFonts w:ascii="Cambria" w:hAnsi="Cambria" w:cs="Cambria" w:hint="cs"/>
                <w:sz w:val="24"/>
                <w:szCs w:val="24"/>
                <w:rtl/>
                <w:lang w:bidi="fa-IR"/>
              </w:rPr>
              <w:t>Ø</w:t>
            </w:r>
          </w:p>
          <w:p w:rsidR="00872B83" w:rsidRPr="0065170E" w:rsidRDefault="00872B83" w:rsidP="00C46063">
            <w:pPr>
              <w:bidi/>
              <w:rPr>
                <w:rFonts w:cs="B Nazanin"/>
                <w:sz w:val="24"/>
                <w:szCs w:val="24"/>
                <w:rtl/>
                <w:lang w:bidi="fa-IR"/>
              </w:rPr>
            </w:pPr>
          </w:p>
          <w:p w:rsidR="00F21A52" w:rsidRPr="0065170E" w:rsidRDefault="00577203" w:rsidP="00C46063">
            <w:pPr>
              <w:bidi/>
              <w:rPr>
                <w:rFonts w:cs="B Nazanin"/>
                <w:sz w:val="24"/>
                <w:szCs w:val="24"/>
                <w:rtl/>
                <w:lang w:bidi="fa-IR"/>
              </w:rPr>
            </w:pPr>
            <w:r w:rsidRPr="0065170E">
              <w:rPr>
                <w:rFonts w:cs="B Nazanin" w:hint="cs"/>
                <w:sz w:val="24"/>
                <w:szCs w:val="24"/>
                <w:rtl/>
                <w:lang w:bidi="fa-IR"/>
              </w:rPr>
              <w:t>در ساده ترین پذیرایی</w:t>
            </w:r>
            <w:r w:rsidR="0051792C" w:rsidRPr="0065170E">
              <w:rPr>
                <w:rFonts w:cs="B Nazanin" w:hint="cs"/>
                <w:sz w:val="24"/>
                <w:szCs w:val="24"/>
                <w:rtl/>
                <w:lang w:bidi="fa-IR"/>
              </w:rPr>
              <w:t xml:space="preserve"> </w:t>
            </w:r>
            <w:r w:rsidRPr="0065170E">
              <w:rPr>
                <w:rFonts w:cs="B Nazanin" w:hint="cs"/>
                <w:sz w:val="24"/>
                <w:szCs w:val="24"/>
                <w:rtl/>
                <w:lang w:bidi="fa-IR"/>
              </w:rPr>
              <w:t>که از مهمانها می شود تعارف چای و شیرینی اجباری است. (443)</w:t>
            </w:r>
          </w:p>
          <w:p w:rsidR="00273262" w:rsidRPr="0065170E" w:rsidRDefault="00273262" w:rsidP="00C46063">
            <w:pPr>
              <w:bidi/>
              <w:rPr>
                <w:rFonts w:cs="B Nazanin"/>
                <w:sz w:val="24"/>
                <w:szCs w:val="24"/>
                <w:rtl/>
                <w:lang w:bidi="fa-IR"/>
              </w:rPr>
            </w:pPr>
          </w:p>
          <w:p w:rsidR="00F21A52" w:rsidRPr="0065170E" w:rsidRDefault="005B1792" w:rsidP="00C46063">
            <w:pPr>
              <w:bidi/>
              <w:rPr>
                <w:rFonts w:cs="B Nazanin"/>
                <w:sz w:val="24"/>
                <w:szCs w:val="24"/>
                <w:rtl/>
                <w:lang w:bidi="fa-IR"/>
              </w:rPr>
            </w:pPr>
            <w:r w:rsidRPr="0065170E">
              <w:rPr>
                <w:rFonts w:cs="B Nazanin" w:hint="cs"/>
                <w:sz w:val="24"/>
                <w:szCs w:val="24"/>
                <w:rtl/>
                <w:lang w:bidi="fa-IR"/>
              </w:rPr>
              <w:t>چه منزل قشنگی دارید! (308)</w:t>
            </w:r>
          </w:p>
          <w:p w:rsidR="00273262" w:rsidRPr="0065170E" w:rsidRDefault="00273262" w:rsidP="00C46063">
            <w:pPr>
              <w:bidi/>
              <w:rPr>
                <w:rFonts w:cs="B Nazanin"/>
                <w:sz w:val="24"/>
                <w:szCs w:val="24"/>
                <w:rtl/>
                <w:lang w:bidi="fa-IR"/>
              </w:rPr>
            </w:pPr>
          </w:p>
          <w:p w:rsidR="00273262" w:rsidRPr="0065170E" w:rsidRDefault="00273262" w:rsidP="00C46063">
            <w:pPr>
              <w:bidi/>
              <w:jc w:val="center"/>
              <w:rPr>
                <w:rFonts w:cs="B Nazanin"/>
                <w:sz w:val="24"/>
                <w:szCs w:val="24"/>
                <w:rtl/>
                <w:lang w:bidi="fa-IR"/>
              </w:rPr>
            </w:pPr>
            <w:r w:rsidRPr="0065170E">
              <w:rPr>
                <w:rFonts w:ascii="Cambria" w:hAnsi="Cambria" w:cs="Cambria" w:hint="cs"/>
                <w:sz w:val="24"/>
                <w:szCs w:val="24"/>
                <w:rtl/>
                <w:lang w:bidi="fa-IR"/>
              </w:rPr>
              <w:t>Ø</w:t>
            </w:r>
          </w:p>
          <w:p w:rsidR="00CF6F5D" w:rsidRPr="0065170E" w:rsidRDefault="00CF6F5D" w:rsidP="00C46063">
            <w:pPr>
              <w:bidi/>
              <w:rPr>
                <w:rFonts w:cs="B Nazanin"/>
                <w:sz w:val="24"/>
                <w:szCs w:val="24"/>
                <w:rtl/>
                <w:lang w:bidi="fa-IR"/>
              </w:rPr>
            </w:pPr>
          </w:p>
          <w:p w:rsidR="00F21A52" w:rsidRPr="0065170E" w:rsidRDefault="003E408E" w:rsidP="00C46063">
            <w:pPr>
              <w:bidi/>
              <w:rPr>
                <w:rFonts w:cs="B Nazanin"/>
                <w:sz w:val="24"/>
                <w:szCs w:val="24"/>
                <w:rtl/>
                <w:lang w:bidi="fa-IR"/>
              </w:rPr>
            </w:pPr>
            <w:r w:rsidRPr="0065170E">
              <w:rPr>
                <w:rFonts w:cs="B Nazanin" w:hint="cs"/>
                <w:sz w:val="24"/>
                <w:szCs w:val="24"/>
                <w:rtl/>
                <w:lang w:bidi="fa-IR"/>
              </w:rPr>
              <w:t>سلام .بفرمایید تو، نه قربان شما</w:t>
            </w:r>
            <w:r w:rsidR="00F21A52" w:rsidRPr="0065170E">
              <w:rPr>
                <w:rFonts w:cs="B Nazanin" w:hint="cs"/>
                <w:sz w:val="24"/>
                <w:szCs w:val="24"/>
                <w:rtl/>
                <w:lang w:bidi="fa-IR"/>
              </w:rPr>
              <w:t xml:space="preserve"> (</w:t>
            </w:r>
            <w:r w:rsidRPr="0065170E">
              <w:rPr>
                <w:rFonts w:cs="B Nazanin" w:hint="cs"/>
                <w:sz w:val="24"/>
                <w:szCs w:val="24"/>
                <w:rtl/>
                <w:lang w:bidi="fa-IR"/>
              </w:rPr>
              <w:t>322</w:t>
            </w:r>
            <w:r w:rsidR="00F21A52" w:rsidRPr="0065170E">
              <w:rPr>
                <w:rFonts w:cs="B Nazanin" w:hint="cs"/>
                <w:sz w:val="24"/>
                <w:szCs w:val="24"/>
                <w:rtl/>
                <w:lang w:bidi="fa-IR"/>
              </w:rPr>
              <w:t>)</w:t>
            </w:r>
          </w:p>
        </w:tc>
        <w:tc>
          <w:tcPr>
            <w:tcW w:w="990" w:type="dxa"/>
          </w:tcPr>
          <w:p w:rsidR="00CF6F5D" w:rsidRPr="0065170E" w:rsidRDefault="00CF6F5D"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r w:rsidRPr="0065170E">
              <w:rPr>
                <w:rFonts w:cs="B Nazanin" w:hint="cs"/>
                <w:sz w:val="24"/>
                <w:szCs w:val="24"/>
                <w:rtl/>
                <w:lang w:bidi="fa-IR"/>
              </w:rPr>
              <w:t>3</w:t>
            </w:r>
            <w:r w:rsidR="00591B2B" w:rsidRPr="0065170E">
              <w:rPr>
                <w:rFonts w:cs="B Nazanin" w:hint="cs"/>
                <w:sz w:val="24"/>
                <w:szCs w:val="24"/>
                <w:rtl/>
                <w:lang w:bidi="fa-IR"/>
              </w:rPr>
              <w:t>5</w:t>
            </w:r>
          </w:p>
        </w:tc>
      </w:tr>
      <w:tr w:rsidR="00CF6F5D" w:rsidRPr="0065170E" w:rsidTr="00E17F2B">
        <w:tc>
          <w:tcPr>
            <w:tcW w:w="1698" w:type="dxa"/>
          </w:tcPr>
          <w:p w:rsidR="00CF6F5D" w:rsidRPr="0065170E" w:rsidRDefault="00CF6F5D" w:rsidP="00C46063">
            <w:pPr>
              <w:pStyle w:val="ListParagraph"/>
              <w:numPr>
                <w:ilvl w:val="0"/>
                <w:numId w:val="3"/>
              </w:numPr>
              <w:bidi/>
              <w:jc w:val="both"/>
              <w:rPr>
                <w:rFonts w:cs="B Nazanin"/>
                <w:b/>
                <w:bCs/>
                <w:sz w:val="24"/>
                <w:szCs w:val="24"/>
                <w:rtl/>
                <w:lang w:bidi="fa-IR"/>
              </w:rPr>
            </w:pPr>
            <w:r w:rsidRPr="0065170E">
              <w:rPr>
                <w:rFonts w:cs="B Nazanin" w:hint="cs"/>
                <w:b/>
                <w:bCs/>
                <w:sz w:val="24"/>
                <w:szCs w:val="24"/>
                <w:rtl/>
                <w:lang w:bidi="fa-IR"/>
              </w:rPr>
              <w:t>رفتارهای آئینی</w:t>
            </w:r>
          </w:p>
        </w:tc>
        <w:tc>
          <w:tcPr>
            <w:tcW w:w="3544" w:type="dxa"/>
          </w:tcPr>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اعمال و مناسک مذهبی</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ولادت، ازدواج و مرگ</w:t>
            </w:r>
          </w:p>
          <w:p w:rsidR="00976AF6" w:rsidRPr="0065170E" w:rsidRDefault="00976AF6" w:rsidP="00C46063">
            <w:pPr>
              <w:bidi/>
              <w:jc w:val="both"/>
              <w:rPr>
                <w:rFonts w:cs="B Nazanin"/>
                <w:sz w:val="24"/>
                <w:szCs w:val="24"/>
                <w:rtl/>
                <w:lang w:bidi="fa-IR"/>
              </w:rPr>
            </w:pPr>
          </w:p>
          <w:p w:rsidR="00976AF6" w:rsidRPr="0065170E" w:rsidRDefault="00976AF6" w:rsidP="00C46063">
            <w:pPr>
              <w:bidi/>
              <w:jc w:val="both"/>
              <w:rPr>
                <w:rFonts w:cs="B Nazanin"/>
                <w:sz w:val="24"/>
                <w:szCs w:val="24"/>
                <w:rtl/>
                <w:lang w:bidi="fa-IR"/>
              </w:rPr>
            </w:pPr>
          </w:p>
          <w:p w:rsidR="00D24509" w:rsidRPr="0065170E" w:rsidRDefault="00D24509" w:rsidP="00C46063">
            <w:pPr>
              <w:bidi/>
              <w:jc w:val="both"/>
              <w:rPr>
                <w:rFonts w:cs="B Nazanin"/>
                <w:sz w:val="24"/>
                <w:szCs w:val="24"/>
                <w:rtl/>
                <w:lang w:bidi="fa-IR"/>
              </w:rPr>
            </w:pPr>
          </w:p>
          <w:p w:rsidR="00D24509" w:rsidRPr="0065170E" w:rsidRDefault="00D24509" w:rsidP="00C46063">
            <w:pPr>
              <w:bidi/>
              <w:jc w:val="both"/>
              <w:rPr>
                <w:rFonts w:cs="B Nazanin"/>
                <w:sz w:val="24"/>
                <w:szCs w:val="24"/>
                <w:rtl/>
                <w:lang w:bidi="fa-IR"/>
              </w:rPr>
            </w:pPr>
          </w:p>
          <w:p w:rsidR="00470A15" w:rsidRPr="0065170E" w:rsidRDefault="00CF6F5D" w:rsidP="00C46063">
            <w:pPr>
              <w:bidi/>
              <w:jc w:val="both"/>
              <w:rPr>
                <w:rFonts w:cs="B Nazanin"/>
                <w:sz w:val="24"/>
                <w:szCs w:val="24"/>
                <w:rtl/>
                <w:lang w:bidi="fa-IR"/>
              </w:rPr>
            </w:pPr>
            <w:r w:rsidRPr="0065170E">
              <w:rPr>
                <w:rFonts w:cs="B Nazanin" w:hint="cs"/>
                <w:sz w:val="24"/>
                <w:szCs w:val="24"/>
                <w:rtl/>
                <w:lang w:bidi="fa-IR"/>
              </w:rPr>
              <w:lastRenderedPageBreak/>
              <w:t>رفتار شنونده و بیننده در یک نمایش</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 xml:space="preserve"> </w:t>
            </w:r>
          </w:p>
          <w:p w:rsidR="00CF6F5D" w:rsidRPr="0065170E" w:rsidRDefault="00CF6F5D" w:rsidP="00C46063">
            <w:pPr>
              <w:bidi/>
              <w:jc w:val="both"/>
              <w:rPr>
                <w:rFonts w:cs="B Nazanin"/>
                <w:sz w:val="24"/>
                <w:szCs w:val="24"/>
                <w:rtl/>
                <w:lang w:bidi="fa-IR"/>
              </w:rPr>
            </w:pPr>
            <w:r w:rsidRPr="0065170E">
              <w:rPr>
                <w:rFonts w:cs="B Nazanin" w:hint="cs"/>
                <w:sz w:val="24"/>
                <w:szCs w:val="24"/>
                <w:rtl/>
                <w:lang w:bidi="fa-IR"/>
              </w:rPr>
              <w:t>جشن ها و جشنواره ها و ...</w:t>
            </w:r>
          </w:p>
        </w:tc>
        <w:tc>
          <w:tcPr>
            <w:tcW w:w="3118" w:type="dxa"/>
          </w:tcPr>
          <w:p w:rsidR="00096B9D" w:rsidRPr="0065170E" w:rsidRDefault="00382845" w:rsidP="00C46063">
            <w:pPr>
              <w:bidi/>
              <w:jc w:val="both"/>
              <w:rPr>
                <w:rFonts w:cs="B Nazanin"/>
                <w:sz w:val="24"/>
                <w:szCs w:val="24"/>
                <w:rtl/>
                <w:lang w:bidi="fa-IR"/>
              </w:rPr>
            </w:pPr>
            <w:r w:rsidRPr="0065170E">
              <w:rPr>
                <w:rFonts w:cs="B Nazanin" w:hint="cs"/>
                <w:sz w:val="24"/>
                <w:szCs w:val="24"/>
                <w:rtl/>
                <w:lang w:bidi="fa-IR"/>
              </w:rPr>
              <w:lastRenderedPageBreak/>
              <w:t>آقای صمدی قصد زیارت دارد. (528)</w:t>
            </w:r>
          </w:p>
          <w:p w:rsidR="00096B9D" w:rsidRPr="0065170E" w:rsidRDefault="00976AF6" w:rsidP="00C46063">
            <w:pPr>
              <w:bidi/>
              <w:rPr>
                <w:rFonts w:cs="B Nazanin"/>
                <w:sz w:val="24"/>
                <w:szCs w:val="24"/>
                <w:rtl/>
                <w:lang w:bidi="fa-IR"/>
              </w:rPr>
            </w:pPr>
            <w:r w:rsidRPr="0065170E">
              <w:rPr>
                <w:rFonts w:cs="B Nazanin" w:hint="cs"/>
                <w:sz w:val="24"/>
                <w:szCs w:val="24"/>
                <w:rtl/>
                <w:lang w:bidi="fa-IR"/>
              </w:rPr>
              <w:t xml:space="preserve">من از فرانسه آمدم تا نامزدی را که مادرم برایم پیدا </w:t>
            </w:r>
            <w:r w:rsidRPr="0065170E">
              <w:rPr>
                <w:rFonts w:cs="B Nazanin" w:hint="cs"/>
                <w:sz w:val="24"/>
                <w:szCs w:val="24"/>
                <w:rtl/>
                <w:lang w:bidi="fa-IR"/>
              </w:rPr>
              <w:lastRenderedPageBreak/>
              <w:t>کرده است ببینم. (419)</w:t>
            </w:r>
          </w:p>
          <w:p w:rsidR="00CF6F5D" w:rsidRPr="0065170E" w:rsidRDefault="00CF6F5D" w:rsidP="00C46063">
            <w:pPr>
              <w:bidi/>
              <w:rPr>
                <w:rFonts w:cs="B Nazanin"/>
                <w:sz w:val="24"/>
                <w:szCs w:val="24"/>
                <w:rtl/>
                <w:lang w:bidi="fa-IR"/>
              </w:rPr>
            </w:pPr>
          </w:p>
          <w:p w:rsidR="00470A15" w:rsidRPr="0065170E" w:rsidRDefault="00470A15" w:rsidP="00C46063">
            <w:pPr>
              <w:bidi/>
              <w:rPr>
                <w:rFonts w:cs="B Nazanin"/>
                <w:sz w:val="24"/>
                <w:szCs w:val="24"/>
                <w:rtl/>
                <w:lang w:bidi="fa-IR"/>
              </w:rPr>
            </w:pPr>
          </w:p>
          <w:p w:rsidR="00470A15" w:rsidRPr="0065170E" w:rsidRDefault="00470A15" w:rsidP="00C46063">
            <w:pPr>
              <w:tabs>
                <w:tab w:val="left" w:pos="2076"/>
              </w:tabs>
              <w:bidi/>
              <w:jc w:val="center"/>
              <w:rPr>
                <w:rFonts w:cs="B Nazanin"/>
                <w:sz w:val="24"/>
                <w:szCs w:val="24"/>
                <w:rtl/>
                <w:lang w:bidi="fa-IR"/>
              </w:rPr>
            </w:pPr>
            <w:r w:rsidRPr="0065170E">
              <w:rPr>
                <w:rFonts w:ascii="Cambria" w:hAnsi="Cambria" w:cs="Cambria" w:hint="cs"/>
                <w:sz w:val="24"/>
                <w:szCs w:val="24"/>
                <w:rtl/>
                <w:lang w:bidi="fa-IR"/>
              </w:rPr>
              <w:t>Ø</w:t>
            </w:r>
          </w:p>
          <w:p w:rsidR="00470A15" w:rsidRPr="0065170E" w:rsidRDefault="00470A15" w:rsidP="00C46063">
            <w:pPr>
              <w:bidi/>
              <w:rPr>
                <w:rFonts w:cs="B Nazanin"/>
                <w:sz w:val="24"/>
                <w:szCs w:val="24"/>
                <w:rtl/>
                <w:lang w:bidi="fa-IR"/>
              </w:rPr>
            </w:pPr>
          </w:p>
          <w:p w:rsidR="00096B9D" w:rsidRPr="0065170E" w:rsidRDefault="00096B9D" w:rsidP="00C46063">
            <w:pPr>
              <w:bidi/>
              <w:rPr>
                <w:rFonts w:cs="B Nazanin"/>
                <w:sz w:val="24"/>
                <w:szCs w:val="24"/>
                <w:rtl/>
                <w:lang w:bidi="fa-IR"/>
              </w:rPr>
            </w:pPr>
            <w:r w:rsidRPr="0065170E">
              <w:rPr>
                <w:rFonts w:cs="B Nazanin" w:hint="cs"/>
                <w:sz w:val="24"/>
                <w:szCs w:val="24"/>
                <w:rtl/>
                <w:lang w:bidi="fa-IR"/>
              </w:rPr>
              <w:t>یک چادر برای عروسی لازم دارم.(262)</w:t>
            </w:r>
          </w:p>
        </w:tc>
        <w:tc>
          <w:tcPr>
            <w:tcW w:w="990" w:type="dxa"/>
          </w:tcPr>
          <w:p w:rsidR="00CF6F5D" w:rsidRPr="0065170E" w:rsidRDefault="00CF6F5D"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p>
          <w:p w:rsidR="00C563D1" w:rsidRPr="0065170E" w:rsidRDefault="00C563D1" w:rsidP="00C46063">
            <w:pPr>
              <w:bidi/>
              <w:jc w:val="both"/>
              <w:rPr>
                <w:rFonts w:cs="B Nazanin"/>
                <w:sz w:val="24"/>
                <w:szCs w:val="24"/>
                <w:rtl/>
                <w:lang w:bidi="fa-IR"/>
              </w:rPr>
            </w:pPr>
            <w:r w:rsidRPr="0065170E">
              <w:rPr>
                <w:rFonts w:cs="B Nazanin" w:hint="cs"/>
                <w:sz w:val="24"/>
                <w:szCs w:val="24"/>
                <w:rtl/>
                <w:lang w:bidi="fa-IR"/>
              </w:rPr>
              <w:t>28</w:t>
            </w:r>
          </w:p>
        </w:tc>
      </w:tr>
    </w:tbl>
    <w:p w:rsidR="00CF6F5D" w:rsidRPr="0065170E" w:rsidRDefault="00CF6F5D" w:rsidP="00C46063">
      <w:pPr>
        <w:bidi/>
        <w:spacing w:line="240" w:lineRule="auto"/>
        <w:rPr>
          <w:rFonts w:cs="B Nazanin"/>
          <w:b/>
          <w:bCs/>
          <w:sz w:val="24"/>
          <w:szCs w:val="24"/>
          <w:rtl/>
          <w:lang w:bidi="fa-IR"/>
        </w:rPr>
      </w:pPr>
    </w:p>
    <w:p w:rsidR="001F2883" w:rsidRPr="0065170E" w:rsidRDefault="003F1CEA" w:rsidP="00C46063">
      <w:pPr>
        <w:bidi/>
        <w:spacing w:line="240" w:lineRule="auto"/>
        <w:jc w:val="both"/>
        <w:rPr>
          <w:rFonts w:cs="B Nazanin"/>
          <w:sz w:val="24"/>
          <w:szCs w:val="24"/>
          <w:rtl/>
          <w:lang w:bidi="fa-IR"/>
        </w:rPr>
      </w:pPr>
      <w:r w:rsidRPr="0065170E">
        <w:rPr>
          <w:rFonts w:cs="B Nazanin" w:hint="cs"/>
          <w:sz w:val="24"/>
          <w:szCs w:val="24"/>
          <w:rtl/>
          <w:lang w:bidi="fa-IR"/>
        </w:rPr>
        <w:t>همانگونه ک</w:t>
      </w:r>
      <w:r w:rsidR="00675378" w:rsidRPr="0065170E">
        <w:rPr>
          <w:rFonts w:cs="B Nazanin" w:hint="cs"/>
          <w:sz w:val="24"/>
          <w:szCs w:val="24"/>
          <w:rtl/>
          <w:lang w:bidi="fa-IR"/>
        </w:rPr>
        <w:t>ه در جدول ملاحظه می شو</w:t>
      </w:r>
      <w:r w:rsidR="005202AE" w:rsidRPr="0065170E">
        <w:rPr>
          <w:rFonts w:cs="B Nazanin" w:hint="cs"/>
          <w:sz w:val="24"/>
          <w:szCs w:val="24"/>
          <w:rtl/>
          <w:lang w:bidi="fa-IR"/>
        </w:rPr>
        <w:t>د از ب</w:t>
      </w:r>
      <w:r w:rsidR="00675378" w:rsidRPr="0065170E">
        <w:rPr>
          <w:rFonts w:cs="B Nazanin" w:hint="cs"/>
          <w:sz w:val="24"/>
          <w:szCs w:val="24"/>
          <w:rtl/>
          <w:lang w:bidi="fa-IR"/>
        </w:rPr>
        <w:t xml:space="preserve">ین جمعاً </w:t>
      </w:r>
      <w:r w:rsidR="00FE0805" w:rsidRPr="0065170E">
        <w:rPr>
          <w:rFonts w:cs="B Nazanin" w:hint="cs"/>
          <w:sz w:val="24"/>
          <w:szCs w:val="24"/>
          <w:rtl/>
          <w:lang w:bidi="fa-IR"/>
        </w:rPr>
        <w:t>306</w:t>
      </w:r>
      <w:r w:rsidR="00675378" w:rsidRPr="0065170E">
        <w:rPr>
          <w:rFonts w:cs="B Nazanin" w:hint="cs"/>
          <w:sz w:val="24"/>
          <w:szCs w:val="24"/>
          <w:rtl/>
          <w:lang w:bidi="fa-IR"/>
        </w:rPr>
        <w:t xml:space="preserve"> مورد مولفه فرهنگی‌اجتماعی استخراج شده از کتاب اسیمیل (آموزش زبان فارسی به فرانسوی زبانان) بیشترین سهم را مولفه شماره 4 یعنی ارزش ها، باورها و رفتارها</w:t>
      </w:r>
      <w:r w:rsidR="002D3E8E" w:rsidRPr="0065170E">
        <w:rPr>
          <w:rFonts w:cs="B Nazanin" w:hint="cs"/>
          <w:sz w:val="24"/>
          <w:szCs w:val="24"/>
          <w:rtl/>
          <w:lang w:bidi="fa-IR"/>
        </w:rPr>
        <w:t xml:space="preserve"> با </w:t>
      </w:r>
      <w:r w:rsidR="00FE0805" w:rsidRPr="0065170E">
        <w:rPr>
          <w:rFonts w:cs="B Nazanin" w:hint="cs"/>
          <w:sz w:val="24"/>
          <w:szCs w:val="24"/>
          <w:rtl/>
          <w:lang w:bidi="fa-IR"/>
        </w:rPr>
        <w:t>104</w:t>
      </w:r>
      <w:r w:rsidR="002D3E8E" w:rsidRPr="0065170E">
        <w:rPr>
          <w:rFonts w:cs="B Nazanin" w:hint="cs"/>
          <w:sz w:val="24"/>
          <w:szCs w:val="24"/>
          <w:rtl/>
          <w:lang w:bidi="fa-IR"/>
        </w:rPr>
        <w:t xml:space="preserve"> مورد</w:t>
      </w:r>
      <w:r w:rsidR="00675378" w:rsidRPr="0065170E">
        <w:rPr>
          <w:rFonts w:cs="B Nazanin" w:hint="cs"/>
          <w:sz w:val="24"/>
          <w:szCs w:val="24"/>
          <w:rtl/>
          <w:lang w:bidi="fa-IR"/>
        </w:rPr>
        <w:t xml:space="preserve"> به خود اختصاص داده وبه ترتیب بعد از آن مولفه شماره 3 یعنی روابط بین فردی با 77 مورد، مولفه شماره 1 زندگی روزمره با </w:t>
      </w:r>
      <w:r w:rsidR="00AD0A51" w:rsidRPr="0065170E">
        <w:rPr>
          <w:rFonts w:cs="B Nazanin" w:hint="cs"/>
          <w:sz w:val="24"/>
          <w:szCs w:val="24"/>
          <w:rtl/>
          <w:lang w:bidi="fa-IR"/>
        </w:rPr>
        <w:t>50</w:t>
      </w:r>
      <w:r w:rsidR="00675378" w:rsidRPr="0065170E">
        <w:rPr>
          <w:rFonts w:cs="B Nazanin" w:hint="cs"/>
          <w:sz w:val="24"/>
          <w:szCs w:val="24"/>
          <w:rtl/>
          <w:lang w:bidi="fa-IR"/>
        </w:rPr>
        <w:t xml:space="preserve"> مورد، </w:t>
      </w:r>
      <w:r w:rsidR="00AD0A51" w:rsidRPr="0065170E">
        <w:rPr>
          <w:rFonts w:cs="B Nazanin" w:hint="cs"/>
          <w:sz w:val="24"/>
          <w:szCs w:val="24"/>
          <w:rtl/>
          <w:lang w:bidi="fa-IR"/>
        </w:rPr>
        <w:t>مولفه شماره 6 دانش چگونه زیستن یا آداب معاشرت با 35 مورد، مولفه شماره</w:t>
      </w:r>
      <w:r w:rsidR="00EB0036" w:rsidRPr="0065170E">
        <w:rPr>
          <w:rFonts w:cs="B Nazanin" w:hint="cs"/>
          <w:sz w:val="24"/>
          <w:szCs w:val="24"/>
          <w:rtl/>
          <w:lang w:bidi="fa-IR"/>
        </w:rPr>
        <w:t xml:space="preserve"> 7 یا رفتارهای آئینی با 28 مورد، مولفه شماره 2 یعنی شرایط زندگی با 12 مورد و مولفه شماره 5 زبان بدن بدون ذکر هیچ موردی آخرین رتبه را به خود اختصاص داده است. </w:t>
      </w:r>
    </w:p>
    <w:p w:rsidR="00072712" w:rsidRPr="0065170E" w:rsidRDefault="00DA774F" w:rsidP="00C46063">
      <w:pPr>
        <w:bidi/>
        <w:spacing w:line="240" w:lineRule="auto"/>
        <w:jc w:val="both"/>
        <w:rPr>
          <w:rFonts w:cs="B Nazanin"/>
          <w:sz w:val="24"/>
          <w:szCs w:val="24"/>
          <w:rtl/>
          <w:lang w:bidi="fa-IR"/>
        </w:rPr>
      </w:pPr>
      <w:r w:rsidRPr="0065170E">
        <w:rPr>
          <w:rFonts w:cs="B Nazanin" w:hint="cs"/>
          <w:sz w:val="24"/>
          <w:szCs w:val="24"/>
          <w:rtl/>
          <w:lang w:bidi="fa-IR"/>
        </w:rPr>
        <w:t xml:space="preserve"> </w:t>
      </w:r>
      <w:r w:rsidR="005D1549" w:rsidRPr="0065170E">
        <w:rPr>
          <w:rFonts w:cs="B Nazanin" w:hint="cs"/>
          <w:sz w:val="24"/>
          <w:szCs w:val="24"/>
          <w:rtl/>
          <w:lang w:bidi="fa-IR"/>
        </w:rPr>
        <w:t>جدول</w:t>
      </w:r>
      <w:r w:rsidR="00072712" w:rsidRPr="0065170E">
        <w:rPr>
          <w:rFonts w:cs="B Nazanin" w:hint="cs"/>
          <w:sz w:val="24"/>
          <w:szCs w:val="24"/>
          <w:rtl/>
          <w:lang w:bidi="fa-IR"/>
        </w:rPr>
        <w:t xml:space="preserve"> زیر سهم</w:t>
      </w:r>
      <w:r w:rsidRPr="0065170E">
        <w:rPr>
          <w:rFonts w:cs="B Nazanin" w:hint="cs"/>
          <w:sz w:val="24"/>
          <w:szCs w:val="24"/>
          <w:rtl/>
          <w:lang w:bidi="fa-IR"/>
        </w:rPr>
        <w:t xml:space="preserve"> درصدی</w:t>
      </w:r>
      <w:r w:rsidR="00072712" w:rsidRPr="0065170E">
        <w:rPr>
          <w:rFonts w:cs="B Nazanin" w:hint="cs"/>
          <w:sz w:val="24"/>
          <w:szCs w:val="24"/>
          <w:rtl/>
          <w:lang w:bidi="fa-IR"/>
        </w:rPr>
        <w:t xml:space="preserve"> هریک از مولفه های فرهنگی‌اجتماعی در چارچوب مرجع اروپایی برای کتاب اسیمیل </w:t>
      </w:r>
      <w:r w:rsidRPr="0065170E">
        <w:rPr>
          <w:rFonts w:cs="B Nazanin" w:hint="cs"/>
          <w:sz w:val="24"/>
          <w:szCs w:val="24"/>
          <w:rtl/>
          <w:lang w:bidi="fa-IR"/>
        </w:rPr>
        <w:t xml:space="preserve">را از بین مجموع 306 مورد </w:t>
      </w:r>
      <w:r w:rsidR="005D1549" w:rsidRPr="0065170E">
        <w:rPr>
          <w:rFonts w:cs="B Nazanin" w:hint="cs"/>
          <w:sz w:val="24"/>
          <w:szCs w:val="24"/>
          <w:rtl/>
          <w:lang w:bidi="fa-IR"/>
        </w:rPr>
        <w:t xml:space="preserve">به ترتیب از بیشتر به کمتر </w:t>
      </w:r>
      <w:r w:rsidR="00072712" w:rsidRPr="0065170E">
        <w:rPr>
          <w:rFonts w:cs="B Nazanin" w:hint="cs"/>
          <w:sz w:val="24"/>
          <w:szCs w:val="24"/>
          <w:rtl/>
          <w:lang w:bidi="fa-IR"/>
        </w:rPr>
        <w:t xml:space="preserve">نشان می دهد: </w:t>
      </w:r>
    </w:p>
    <w:p w:rsidR="00DA774F" w:rsidRPr="0065170E" w:rsidRDefault="00D64CBD" w:rsidP="00D64CBD">
      <w:pPr>
        <w:bidi/>
        <w:spacing w:line="240" w:lineRule="auto"/>
        <w:jc w:val="center"/>
        <w:rPr>
          <w:rFonts w:cs="B Nazanin"/>
          <w:b/>
          <w:bCs/>
          <w:sz w:val="20"/>
          <w:szCs w:val="20"/>
          <w:rtl/>
          <w:lang w:bidi="fa-IR"/>
        </w:rPr>
      </w:pPr>
      <w:r w:rsidRPr="0065170E">
        <w:rPr>
          <w:rFonts w:cs="B Nazanin" w:hint="cs"/>
          <w:b/>
          <w:bCs/>
          <w:sz w:val="20"/>
          <w:szCs w:val="20"/>
          <w:rtl/>
          <w:lang w:bidi="fa-IR"/>
        </w:rPr>
        <w:t>جدول شماره (3) درصد مولفه های فرهنگی‌اجتماعی موجود در کتاب اسیمیل</w:t>
      </w:r>
    </w:p>
    <w:tbl>
      <w:tblPr>
        <w:tblStyle w:val="TableGrid"/>
        <w:bidiVisual/>
        <w:tblW w:w="0" w:type="auto"/>
        <w:tblLook w:val="04A0" w:firstRow="1" w:lastRow="0" w:firstColumn="1" w:lastColumn="0" w:noHBand="0" w:noVBand="1"/>
      </w:tblPr>
      <w:tblGrid>
        <w:gridCol w:w="4202"/>
        <w:gridCol w:w="2409"/>
        <w:gridCol w:w="2118"/>
      </w:tblGrid>
      <w:tr w:rsidR="005D1549" w:rsidRPr="0065170E" w:rsidTr="007679FB">
        <w:tc>
          <w:tcPr>
            <w:tcW w:w="4202" w:type="dxa"/>
            <w:shd w:val="clear" w:color="auto" w:fill="D9D9D9" w:themeFill="background1" w:themeFillShade="D9"/>
          </w:tcPr>
          <w:p w:rsidR="005D1549" w:rsidRPr="0065170E" w:rsidRDefault="005D1549" w:rsidP="00C46063">
            <w:pPr>
              <w:bidi/>
              <w:rPr>
                <w:rFonts w:cs="B Nazanin"/>
                <w:b/>
                <w:bCs/>
                <w:sz w:val="24"/>
                <w:szCs w:val="24"/>
                <w:rtl/>
                <w:lang w:bidi="fa-IR"/>
              </w:rPr>
            </w:pPr>
            <w:r w:rsidRPr="0065170E">
              <w:rPr>
                <w:rFonts w:cs="B Nazanin" w:hint="cs"/>
                <w:b/>
                <w:bCs/>
                <w:sz w:val="24"/>
                <w:szCs w:val="24"/>
                <w:rtl/>
                <w:lang w:bidi="fa-IR"/>
              </w:rPr>
              <w:t xml:space="preserve">         مولفه های فرهنگی‌اجتماعی</w:t>
            </w:r>
          </w:p>
        </w:tc>
        <w:tc>
          <w:tcPr>
            <w:tcW w:w="2409" w:type="dxa"/>
            <w:shd w:val="clear" w:color="auto" w:fill="D9D9D9" w:themeFill="background1" w:themeFillShade="D9"/>
          </w:tcPr>
          <w:p w:rsidR="005D1549" w:rsidRPr="0065170E" w:rsidRDefault="005D1549" w:rsidP="00C46063">
            <w:pPr>
              <w:bidi/>
              <w:jc w:val="center"/>
              <w:rPr>
                <w:rFonts w:cs="B Nazanin"/>
                <w:b/>
                <w:bCs/>
                <w:sz w:val="24"/>
                <w:szCs w:val="24"/>
                <w:rtl/>
                <w:lang w:bidi="fa-IR"/>
              </w:rPr>
            </w:pPr>
            <w:r w:rsidRPr="0065170E">
              <w:rPr>
                <w:rFonts w:cs="B Nazanin" w:hint="cs"/>
                <w:b/>
                <w:bCs/>
                <w:sz w:val="24"/>
                <w:szCs w:val="24"/>
                <w:rtl/>
                <w:lang w:bidi="fa-IR"/>
              </w:rPr>
              <w:t>تعداد موارد</w:t>
            </w:r>
          </w:p>
        </w:tc>
        <w:tc>
          <w:tcPr>
            <w:tcW w:w="2118" w:type="dxa"/>
            <w:shd w:val="clear" w:color="auto" w:fill="D9D9D9" w:themeFill="background1" w:themeFillShade="D9"/>
          </w:tcPr>
          <w:p w:rsidR="005D1549" w:rsidRPr="0065170E" w:rsidRDefault="005D1549" w:rsidP="00C46063">
            <w:pPr>
              <w:bidi/>
              <w:jc w:val="center"/>
              <w:rPr>
                <w:rFonts w:cs="B Nazanin"/>
                <w:b/>
                <w:bCs/>
                <w:sz w:val="24"/>
                <w:szCs w:val="24"/>
                <w:rtl/>
                <w:lang w:bidi="fa-IR"/>
              </w:rPr>
            </w:pPr>
            <w:r w:rsidRPr="0065170E">
              <w:rPr>
                <w:rFonts w:cs="B Nazanin" w:hint="cs"/>
                <w:b/>
                <w:bCs/>
                <w:sz w:val="24"/>
                <w:szCs w:val="24"/>
                <w:rtl/>
                <w:lang w:bidi="fa-IR"/>
              </w:rPr>
              <w:t>درصد</w:t>
            </w:r>
          </w:p>
        </w:tc>
      </w:tr>
      <w:tr w:rsidR="005D1549" w:rsidRPr="0065170E" w:rsidTr="005D1549">
        <w:tc>
          <w:tcPr>
            <w:tcW w:w="4202" w:type="dxa"/>
          </w:tcPr>
          <w:p w:rsidR="005D1549" w:rsidRPr="0065170E" w:rsidRDefault="005D1549" w:rsidP="00C46063">
            <w:pPr>
              <w:bidi/>
              <w:rPr>
                <w:rFonts w:cs="B Nazanin"/>
                <w:sz w:val="24"/>
                <w:szCs w:val="24"/>
                <w:rtl/>
                <w:lang w:bidi="fa-IR"/>
              </w:rPr>
            </w:pPr>
            <w:r w:rsidRPr="0065170E">
              <w:rPr>
                <w:rFonts w:cs="B Nazanin" w:hint="cs"/>
                <w:sz w:val="24"/>
                <w:szCs w:val="24"/>
                <w:rtl/>
                <w:lang w:bidi="fa-IR"/>
              </w:rPr>
              <w:t xml:space="preserve">ارزش ها، باورها </w:t>
            </w:r>
            <w:r w:rsidRPr="0065170E">
              <w:rPr>
                <w:rFonts w:cs="B Nazanin" w:hint="cs"/>
                <w:i/>
                <w:iCs/>
                <w:sz w:val="24"/>
                <w:szCs w:val="24"/>
                <w:rtl/>
                <w:lang w:bidi="fa-IR"/>
              </w:rPr>
              <w:t>و</w:t>
            </w:r>
            <w:r w:rsidRPr="0065170E">
              <w:rPr>
                <w:rFonts w:cs="B Nazanin" w:hint="cs"/>
                <w:sz w:val="24"/>
                <w:szCs w:val="24"/>
                <w:rtl/>
                <w:lang w:bidi="fa-IR"/>
              </w:rPr>
              <w:t xml:space="preserve"> رفتارها</w:t>
            </w:r>
          </w:p>
        </w:tc>
        <w:tc>
          <w:tcPr>
            <w:tcW w:w="2409" w:type="dxa"/>
          </w:tcPr>
          <w:p w:rsidR="005D1549" w:rsidRPr="0065170E" w:rsidRDefault="005D1549" w:rsidP="00C46063">
            <w:pPr>
              <w:bidi/>
              <w:jc w:val="center"/>
              <w:rPr>
                <w:rFonts w:cs="B Nazanin"/>
                <w:sz w:val="24"/>
                <w:szCs w:val="24"/>
                <w:rtl/>
                <w:lang w:bidi="fa-IR"/>
              </w:rPr>
            </w:pPr>
            <w:r w:rsidRPr="0065170E">
              <w:rPr>
                <w:rFonts w:cs="B Nazanin" w:hint="cs"/>
                <w:sz w:val="24"/>
                <w:szCs w:val="24"/>
                <w:rtl/>
                <w:lang w:bidi="fa-IR"/>
              </w:rPr>
              <w:t>104</w:t>
            </w:r>
          </w:p>
        </w:tc>
        <w:tc>
          <w:tcPr>
            <w:tcW w:w="2118" w:type="dxa"/>
          </w:tcPr>
          <w:p w:rsidR="005D1549" w:rsidRPr="0065170E" w:rsidRDefault="005D1549" w:rsidP="00C46063">
            <w:pPr>
              <w:bidi/>
              <w:jc w:val="center"/>
              <w:rPr>
                <w:rFonts w:cs="B Nazanin"/>
                <w:sz w:val="24"/>
                <w:szCs w:val="24"/>
                <w:rtl/>
                <w:lang w:bidi="fa-IR"/>
              </w:rPr>
            </w:pPr>
            <w:r w:rsidRPr="0065170E">
              <w:rPr>
                <w:rFonts w:cs="B Nazanin" w:hint="cs"/>
                <w:sz w:val="24"/>
                <w:szCs w:val="24"/>
                <w:rtl/>
                <w:lang w:bidi="fa-IR"/>
              </w:rPr>
              <w:t>33.9%</w:t>
            </w:r>
          </w:p>
        </w:tc>
      </w:tr>
      <w:tr w:rsidR="005D1549" w:rsidRPr="0065170E" w:rsidTr="005D1549">
        <w:tc>
          <w:tcPr>
            <w:tcW w:w="4202" w:type="dxa"/>
          </w:tcPr>
          <w:p w:rsidR="005D1549" w:rsidRPr="0065170E" w:rsidRDefault="005D1549" w:rsidP="00C46063">
            <w:pPr>
              <w:bidi/>
              <w:rPr>
                <w:rFonts w:cs="B Nazanin"/>
                <w:sz w:val="24"/>
                <w:szCs w:val="24"/>
                <w:rtl/>
                <w:lang w:bidi="fa-IR"/>
              </w:rPr>
            </w:pPr>
            <w:r w:rsidRPr="0065170E">
              <w:rPr>
                <w:rFonts w:cs="B Nazanin" w:hint="cs"/>
                <w:sz w:val="24"/>
                <w:szCs w:val="24"/>
                <w:rtl/>
                <w:lang w:bidi="fa-IR"/>
              </w:rPr>
              <w:t>روابط بین فردی</w:t>
            </w:r>
          </w:p>
        </w:tc>
        <w:tc>
          <w:tcPr>
            <w:tcW w:w="2409" w:type="dxa"/>
          </w:tcPr>
          <w:p w:rsidR="005D1549" w:rsidRPr="0065170E" w:rsidRDefault="005D1549" w:rsidP="00C46063">
            <w:pPr>
              <w:bidi/>
              <w:jc w:val="center"/>
              <w:rPr>
                <w:rFonts w:cs="B Nazanin"/>
                <w:sz w:val="24"/>
                <w:szCs w:val="24"/>
                <w:rtl/>
                <w:lang w:bidi="fa-IR"/>
              </w:rPr>
            </w:pPr>
            <w:r w:rsidRPr="0065170E">
              <w:rPr>
                <w:rFonts w:cs="B Nazanin" w:hint="cs"/>
                <w:sz w:val="24"/>
                <w:szCs w:val="24"/>
                <w:rtl/>
                <w:lang w:bidi="fa-IR"/>
              </w:rPr>
              <w:t>77</w:t>
            </w:r>
          </w:p>
        </w:tc>
        <w:tc>
          <w:tcPr>
            <w:tcW w:w="2118" w:type="dxa"/>
          </w:tcPr>
          <w:p w:rsidR="005D1549" w:rsidRPr="0065170E" w:rsidRDefault="005D1549" w:rsidP="00C46063">
            <w:pPr>
              <w:bidi/>
              <w:jc w:val="center"/>
              <w:rPr>
                <w:rFonts w:cs="B Nazanin"/>
                <w:sz w:val="24"/>
                <w:szCs w:val="24"/>
                <w:rtl/>
                <w:lang w:bidi="fa-IR"/>
              </w:rPr>
            </w:pPr>
            <w:r w:rsidRPr="0065170E">
              <w:rPr>
                <w:rFonts w:cs="B Nazanin" w:hint="cs"/>
                <w:sz w:val="24"/>
                <w:szCs w:val="24"/>
                <w:rtl/>
                <w:lang w:bidi="fa-IR"/>
              </w:rPr>
              <w:t>25.1%</w:t>
            </w:r>
          </w:p>
        </w:tc>
      </w:tr>
      <w:tr w:rsidR="005D1549" w:rsidRPr="0065170E" w:rsidTr="005D1549">
        <w:tc>
          <w:tcPr>
            <w:tcW w:w="4202" w:type="dxa"/>
          </w:tcPr>
          <w:p w:rsidR="005D1549" w:rsidRPr="0065170E" w:rsidRDefault="005D1549" w:rsidP="00C46063">
            <w:pPr>
              <w:bidi/>
              <w:rPr>
                <w:rFonts w:cs="B Nazanin"/>
                <w:sz w:val="24"/>
                <w:szCs w:val="24"/>
                <w:rtl/>
                <w:lang w:bidi="fa-IR"/>
              </w:rPr>
            </w:pPr>
            <w:r w:rsidRPr="0065170E">
              <w:rPr>
                <w:rFonts w:cs="B Nazanin" w:hint="cs"/>
                <w:sz w:val="24"/>
                <w:szCs w:val="24"/>
                <w:rtl/>
                <w:lang w:bidi="fa-IR"/>
              </w:rPr>
              <w:t>زندگی روزمره</w:t>
            </w:r>
          </w:p>
        </w:tc>
        <w:tc>
          <w:tcPr>
            <w:tcW w:w="2409" w:type="dxa"/>
          </w:tcPr>
          <w:p w:rsidR="005D1549" w:rsidRPr="0065170E" w:rsidRDefault="005D1549" w:rsidP="00C46063">
            <w:pPr>
              <w:bidi/>
              <w:jc w:val="center"/>
              <w:rPr>
                <w:rFonts w:cs="B Nazanin"/>
                <w:sz w:val="24"/>
                <w:szCs w:val="24"/>
                <w:rtl/>
                <w:lang w:bidi="fa-IR"/>
              </w:rPr>
            </w:pPr>
            <w:r w:rsidRPr="0065170E">
              <w:rPr>
                <w:rFonts w:cs="B Nazanin" w:hint="cs"/>
                <w:sz w:val="24"/>
                <w:szCs w:val="24"/>
                <w:rtl/>
                <w:lang w:bidi="fa-IR"/>
              </w:rPr>
              <w:t>50</w:t>
            </w:r>
          </w:p>
        </w:tc>
        <w:tc>
          <w:tcPr>
            <w:tcW w:w="2118" w:type="dxa"/>
          </w:tcPr>
          <w:p w:rsidR="005D1549" w:rsidRPr="0065170E" w:rsidRDefault="005D1549" w:rsidP="00C46063">
            <w:pPr>
              <w:bidi/>
              <w:jc w:val="center"/>
              <w:rPr>
                <w:rFonts w:cs="B Nazanin"/>
                <w:sz w:val="24"/>
                <w:szCs w:val="24"/>
                <w:rtl/>
                <w:lang w:bidi="fa-IR"/>
              </w:rPr>
            </w:pPr>
            <w:r w:rsidRPr="0065170E">
              <w:rPr>
                <w:rFonts w:cs="B Nazanin" w:hint="cs"/>
                <w:sz w:val="24"/>
                <w:szCs w:val="24"/>
                <w:rtl/>
                <w:lang w:bidi="fa-IR"/>
              </w:rPr>
              <w:t>16.3%</w:t>
            </w:r>
          </w:p>
        </w:tc>
      </w:tr>
      <w:tr w:rsidR="005D1549" w:rsidRPr="0065170E" w:rsidTr="005D1549">
        <w:tc>
          <w:tcPr>
            <w:tcW w:w="4202" w:type="dxa"/>
          </w:tcPr>
          <w:p w:rsidR="005D1549" w:rsidRPr="0065170E" w:rsidRDefault="005D1549" w:rsidP="00C46063">
            <w:pPr>
              <w:bidi/>
              <w:rPr>
                <w:rFonts w:cs="B Nazanin"/>
                <w:sz w:val="24"/>
                <w:szCs w:val="24"/>
                <w:rtl/>
                <w:lang w:bidi="fa-IR"/>
              </w:rPr>
            </w:pPr>
            <w:r w:rsidRPr="0065170E">
              <w:rPr>
                <w:rFonts w:cs="B Nazanin" w:hint="cs"/>
                <w:sz w:val="24"/>
                <w:szCs w:val="24"/>
                <w:rtl/>
                <w:lang w:bidi="fa-IR"/>
              </w:rPr>
              <w:t>دانش چگونه زیستن</w:t>
            </w:r>
          </w:p>
        </w:tc>
        <w:tc>
          <w:tcPr>
            <w:tcW w:w="2409" w:type="dxa"/>
          </w:tcPr>
          <w:p w:rsidR="005D1549" w:rsidRPr="0065170E" w:rsidRDefault="005D1549" w:rsidP="00C46063">
            <w:pPr>
              <w:bidi/>
              <w:jc w:val="center"/>
              <w:rPr>
                <w:rFonts w:cs="B Nazanin"/>
                <w:sz w:val="24"/>
                <w:szCs w:val="24"/>
                <w:rtl/>
                <w:lang w:bidi="fa-IR"/>
              </w:rPr>
            </w:pPr>
            <w:r w:rsidRPr="0065170E">
              <w:rPr>
                <w:rFonts w:cs="B Nazanin" w:hint="cs"/>
                <w:sz w:val="24"/>
                <w:szCs w:val="24"/>
                <w:rtl/>
                <w:lang w:bidi="fa-IR"/>
              </w:rPr>
              <w:t>35</w:t>
            </w:r>
          </w:p>
        </w:tc>
        <w:tc>
          <w:tcPr>
            <w:tcW w:w="2118" w:type="dxa"/>
          </w:tcPr>
          <w:p w:rsidR="005D1549" w:rsidRPr="0065170E" w:rsidRDefault="005D1549" w:rsidP="00C46063">
            <w:pPr>
              <w:bidi/>
              <w:jc w:val="center"/>
              <w:rPr>
                <w:rFonts w:cs="B Nazanin"/>
                <w:sz w:val="24"/>
                <w:szCs w:val="24"/>
                <w:rtl/>
                <w:lang w:bidi="fa-IR"/>
              </w:rPr>
            </w:pPr>
            <w:r w:rsidRPr="0065170E">
              <w:rPr>
                <w:rFonts w:cs="B Nazanin" w:hint="cs"/>
                <w:sz w:val="24"/>
                <w:szCs w:val="24"/>
                <w:rtl/>
                <w:lang w:bidi="fa-IR"/>
              </w:rPr>
              <w:t>11.4%</w:t>
            </w:r>
          </w:p>
        </w:tc>
      </w:tr>
      <w:tr w:rsidR="005D1549" w:rsidRPr="0065170E" w:rsidTr="005D1549">
        <w:tc>
          <w:tcPr>
            <w:tcW w:w="4202" w:type="dxa"/>
          </w:tcPr>
          <w:p w:rsidR="005D1549" w:rsidRPr="0065170E" w:rsidRDefault="005D1549" w:rsidP="00C46063">
            <w:pPr>
              <w:bidi/>
              <w:rPr>
                <w:rFonts w:cs="B Nazanin"/>
                <w:sz w:val="24"/>
                <w:szCs w:val="24"/>
                <w:rtl/>
                <w:lang w:bidi="fa-IR"/>
              </w:rPr>
            </w:pPr>
            <w:r w:rsidRPr="0065170E">
              <w:rPr>
                <w:rFonts w:cs="B Nazanin" w:hint="cs"/>
                <w:sz w:val="24"/>
                <w:szCs w:val="24"/>
                <w:rtl/>
                <w:lang w:bidi="fa-IR"/>
              </w:rPr>
              <w:t>رفتارهای آئینی</w:t>
            </w:r>
          </w:p>
        </w:tc>
        <w:tc>
          <w:tcPr>
            <w:tcW w:w="2409" w:type="dxa"/>
          </w:tcPr>
          <w:p w:rsidR="005D1549" w:rsidRPr="0065170E" w:rsidRDefault="005D1549" w:rsidP="00C46063">
            <w:pPr>
              <w:bidi/>
              <w:jc w:val="center"/>
              <w:rPr>
                <w:rFonts w:cs="B Nazanin"/>
                <w:sz w:val="24"/>
                <w:szCs w:val="24"/>
                <w:rtl/>
                <w:lang w:bidi="fa-IR"/>
              </w:rPr>
            </w:pPr>
            <w:r w:rsidRPr="0065170E">
              <w:rPr>
                <w:rFonts w:cs="B Nazanin" w:hint="cs"/>
                <w:sz w:val="24"/>
                <w:szCs w:val="24"/>
                <w:rtl/>
                <w:lang w:bidi="fa-IR"/>
              </w:rPr>
              <w:t>28</w:t>
            </w:r>
          </w:p>
        </w:tc>
        <w:tc>
          <w:tcPr>
            <w:tcW w:w="2118" w:type="dxa"/>
          </w:tcPr>
          <w:p w:rsidR="005D1549" w:rsidRPr="0065170E" w:rsidRDefault="005D1549" w:rsidP="00C46063">
            <w:pPr>
              <w:bidi/>
              <w:jc w:val="center"/>
              <w:rPr>
                <w:rFonts w:cs="B Nazanin"/>
                <w:sz w:val="24"/>
                <w:szCs w:val="24"/>
                <w:rtl/>
                <w:lang w:bidi="fa-IR"/>
              </w:rPr>
            </w:pPr>
            <w:r w:rsidRPr="0065170E">
              <w:rPr>
                <w:rFonts w:cs="B Nazanin" w:hint="cs"/>
                <w:sz w:val="24"/>
                <w:szCs w:val="24"/>
                <w:rtl/>
                <w:lang w:bidi="fa-IR"/>
              </w:rPr>
              <w:t>9.1%</w:t>
            </w:r>
          </w:p>
        </w:tc>
      </w:tr>
      <w:tr w:rsidR="005D1549" w:rsidRPr="0065170E" w:rsidTr="005D1549">
        <w:tc>
          <w:tcPr>
            <w:tcW w:w="4202" w:type="dxa"/>
          </w:tcPr>
          <w:p w:rsidR="005D1549" w:rsidRPr="0065170E" w:rsidRDefault="005D1549" w:rsidP="00C46063">
            <w:pPr>
              <w:bidi/>
              <w:rPr>
                <w:rFonts w:cs="B Nazanin"/>
                <w:sz w:val="24"/>
                <w:szCs w:val="24"/>
                <w:rtl/>
                <w:lang w:bidi="fa-IR"/>
              </w:rPr>
            </w:pPr>
            <w:r w:rsidRPr="0065170E">
              <w:rPr>
                <w:rFonts w:cs="B Nazanin" w:hint="cs"/>
                <w:sz w:val="24"/>
                <w:szCs w:val="24"/>
                <w:rtl/>
                <w:lang w:bidi="fa-IR"/>
              </w:rPr>
              <w:t>شرایط زندگی</w:t>
            </w:r>
          </w:p>
        </w:tc>
        <w:tc>
          <w:tcPr>
            <w:tcW w:w="2409" w:type="dxa"/>
          </w:tcPr>
          <w:p w:rsidR="005D1549" w:rsidRPr="0065170E" w:rsidRDefault="005D1549" w:rsidP="00C46063">
            <w:pPr>
              <w:bidi/>
              <w:jc w:val="center"/>
              <w:rPr>
                <w:rFonts w:cs="B Nazanin"/>
                <w:sz w:val="24"/>
                <w:szCs w:val="24"/>
                <w:rtl/>
                <w:lang w:bidi="fa-IR"/>
              </w:rPr>
            </w:pPr>
            <w:r w:rsidRPr="0065170E">
              <w:rPr>
                <w:rFonts w:cs="B Nazanin" w:hint="cs"/>
                <w:sz w:val="24"/>
                <w:szCs w:val="24"/>
                <w:rtl/>
                <w:lang w:bidi="fa-IR"/>
              </w:rPr>
              <w:t>12</w:t>
            </w:r>
          </w:p>
        </w:tc>
        <w:tc>
          <w:tcPr>
            <w:tcW w:w="2118" w:type="dxa"/>
          </w:tcPr>
          <w:p w:rsidR="005D1549" w:rsidRPr="0065170E" w:rsidRDefault="005D1549" w:rsidP="00C46063">
            <w:pPr>
              <w:bidi/>
              <w:jc w:val="center"/>
              <w:rPr>
                <w:rFonts w:cs="B Nazanin"/>
                <w:sz w:val="24"/>
                <w:szCs w:val="24"/>
                <w:rtl/>
                <w:lang w:bidi="fa-IR"/>
              </w:rPr>
            </w:pPr>
            <w:r w:rsidRPr="0065170E">
              <w:rPr>
                <w:rFonts w:cs="B Nazanin" w:hint="cs"/>
                <w:sz w:val="24"/>
                <w:szCs w:val="24"/>
                <w:rtl/>
                <w:lang w:bidi="fa-IR"/>
              </w:rPr>
              <w:t>3.9%</w:t>
            </w:r>
          </w:p>
        </w:tc>
      </w:tr>
      <w:tr w:rsidR="005D1549" w:rsidRPr="0065170E" w:rsidTr="005D1549">
        <w:tc>
          <w:tcPr>
            <w:tcW w:w="4202" w:type="dxa"/>
          </w:tcPr>
          <w:p w:rsidR="005D1549" w:rsidRPr="0065170E" w:rsidRDefault="005D1549" w:rsidP="00C46063">
            <w:pPr>
              <w:bidi/>
              <w:rPr>
                <w:rFonts w:cs="B Nazanin"/>
                <w:sz w:val="24"/>
                <w:szCs w:val="24"/>
                <w:rtl/>
                <w:lang w:bidi="fa-IR"/>
              </w:rPr>
            </w:pPr>
            <w:r w:rsidRPr="0065170E">
              <w:rPr>
                <w:rFonts w:cs="B Nazanin" w:hint="cs"/>
                <w:sz w:val="24"/>
                <w:szCs w:val="24"/>
                <w:rtl/>
                <w:lang w:bidi="fa-IR"/>
              </w:rPr>
              <w:t>زبان بدن</w:t>
            </w:r>
          </w:p>
        </w:tc>
        <w:tc>
          <w:tcPr>
            <w:tcW w:w="2409" w:type="dxa"/>
          </w:tcPr>
          <w:p w:rsidR="005D1549" w:rsidRPr="0065170E" w:rsidRDefault="005D1549" w:rsidP="00C46063">
            <w:pPr>
              <w:bidi/>
              <w:jc w:val="center"/>
              <w:rPr>
                <w:rFonts w:cs="B Nazanin"/>
                <w:sz w:val="24"/>
                <w:szCs w:val="24"/>
                <w:rtl/>
                <w:lang w:bidi="fa-IR"/>
              </w:rPr>
            </w:pPr>
            <w:r w:rsidRPr="0065170E">
              <w:rPr>
                <w:rFonts w:cs="B Nazanin" w:hint="cs"/>
                <w:sz w:val="24"/>
                <w:szCs w:val="24"/>
                <w:rtl/>
                <w:lang w:bidi="fa-IR"/>
              </w:rPr>
              <w:t>0</w:t>
            </w:r>
          </w:p>
        </w:tc>
        <w:tc>
          <w:tcPr>
            <w:tcW w:w="2118" w:type="dxa"/>
          </w:tcPr>
          <w:p w:rsidR="005D1549" w:rsidRPr="0065170E" w:rsidRDefault="005D1549" w:rsidP="00C46063">
            <w:pPr>
              <w:bidi/>
              <w:jc w:val="center"/>
              <w:rPr>
                <w:rFonts w:cs="B Nazanin"/>
                <w:sz w:val="24"/>
                <w:szCs w:val="24"/>
                <w:rtl/>
                <w:lang w:bidi="fa-IR"/>
              </w:rPr>
            </w:pPr>
            <w:r w:rsidRPr="0065170E">
              <w:rPr>
                <w:rFonts w:cs="B Nazanin" w:hint="cs"/>
                <w:sz w:val="24"/>
                <w:szCs w:val="24"/>
                <w:rtl/>
                <w:lang w:bidi="fa-IR"/>
              </w:rPr>
              <w:t>0%</w:t>
            </w:r>
          </w:p>
        </w:tc>
      </w:tr>
    </w:tbl>
    <w:p w:rsidR="00DA774F" w:rsidRPr="0065170E" w:rsidRDefault="00DA774F" w:rsidP="00C46063">
      <w:pPr>
        <w:bidi/>
        <w:spacing w:line="240" w:lineRule="auto"/>
        <w:rPr>
          <w:rFonts w:cs="B Nazanin"/>
          <w:sz w:val="24"/>
          <w:szCs w:val="24"/>
          <w:rtl/>
          <w:lang w:bidi="fa-IR"/>
        </w:rPr>
      </w:pPr>
    </w:p>
    <w:p w:rsidR="005D1549" w:rsidRPr="0065170E" w:rsidRDefault="005D1549" w:rsidP="00C46063">
      <w:pPr>
        <w:bidi/>
        <w:spacing w:line="240" w:lineRule="auto"/>
        <w:jc w:val="both"/>
        <w:rPr>
          <w:rFonts w:cs="B Nazanin"/>
          <w:sz w:val="24"/>
          <w:szCs w:val="24"/>
          <w:rtl/>
          <w:lang w:bidi="fa-IR"/>
        </w:rPr>
      </w:pPr>
      <w:r w:rsidRPr="0065170E">
        <w:rPr>
          <w:rFonts w:cs="B Nazanin" w:hint="cs"/>
          <w:sz w:val="24"/>
          <w:szCs w:val="24"/>
          <w:rtl/>
          <w:lang w:bidi="fa-IR"/>
        </w:rPr>
        <w:t>چنانچه ملاحظه می شود بیشترین سهم مولفه های فرهنگی‌اجتماعی را با 33.9% موارد، ارزشها، باورها و رفتارها و کمتر</w:t>
      </w:r>
      <w:r w:rsidR="005202AE" w:rsidRPr="0065170E">
        <w:rPr>
          <w:rFonts w:cs="B Nazanin" w:hint="cs"/>
          <w:sz w:val="24"/>
          <w:szCs w:val="24"/>
          <w:rtl/>
          <w:lang w:bidi="fa-IR"/>
        </w:rPr>
        <w:t>ین سهم را با 3.9% موارد مولفه شر</w:t>
      </w:r>
      <w:r w:rsidRPr="0065170E">
        <w:rPr>
          <w:rFonts w:cs="B Nazanin" w:hint="cs"/>
          <w:sz w:val="24"/>
          <w:szCs w:val="24"/>
          <w:rtl/>
          <w:lang w:bidi="fa-IR"/>
        </w:rPr>
        <w:t>ایط زندگی به خود اختصاص داده است. همچنین مصداقی برای مولفه زبان بدن در کتاب اسیمیل یافت نشد.</w:t>
      </w:r>
    </w:p>
    <w:p w:rsidR="00FB323D" w:rsidRPr="0065170E" w:rsidRDefault="00FB323D" w:rsidP="00C46063">
      <w:pPr>
        <w:bidi/>
        <w:spacing w:line="240" w:lineRule="auto"/>
        <w:rPr>
          <w:rFonts w:cs="B Nazanin"/>
          <w:sz w:val="24"/>
          <w:szCs w:val="24"/>
          <w:rtl/>
          <w:lang w:bidi="fa-IR"/>
        </w:rPr>
      </w:pPr>
    </w:p>
    <w:p w:rsidR="001F2883" w:rsidRPr="0065170E" w:rsidRDefault="0070232F" w:rsidP="00C46063">
      <w:pPr>
        <w:bidi/>
        <w:spacing w:line="240" w:lineRule="auto"/>
        <w:rPr>
          <w:rFonts w:cs="B Nazanin"/>
          <w:b/>
          <w:bCs/>
          <w:sz w:val="24"/>
          <w:szCs w:val="24"/>
          <w:rtl/>
          <w:lang w:bidi="fa-IR"/>
        </w:rPr>
      </w:pPr>
      <w:r w:rsidRPr="0065170E">
        <w:rPr>
          <w:rFonts w:cs="B Nazanin" w:hint="cs"/>
          <w:b/>
          <w:bCs/>
          <w:sz w:val="24"/>
          <w:szCs w:val="24"/>
          <w:rtl/>
          <w:lang w:bidi="fa-IR"/>
        </w:rPr>
        <w:t xml:space="preserve">6- </w:t>
      </w:r>
      <w:r w:rsidR="001F2883" w:rsidRPr="0065170E">
        <w:rPr>
          <w:rFonts w:cs="B Nazanin" w:hint="cs"/>
          <w:b/>
          <w:bCs/>
          <w:sz w:val="24"/>
          <w:szCs w:val="24"/>
          <w:rtl/>
          <w:lang w:bidi="fa-IR"/>
        </w:rPr>
        <w:t xml:space="preserve">بحث و بررسی </w:t>
      </w:r>
    </w:p>
    <w:p w:rsidR="00297DE5" w:rsidRPr="0065170E" w:rsidRDefault="00096D9F" w:rsidP="009C5148">
      <w:pPr>
        <w:bidi/>
        <w:spacing w:line="240" w:lineRule="auto"/>
        <w:jc w:val="both"/>
        <w:rPr>
          <w:rFonts w:cs="B Nazanin"/>
          <w:sz w:val="24"/>
          <w:szCs w:val="24"/>
          <w:rtl/>
          <w:lang w:bidi="fa-IR"/>
        </w:rPr>
      </w:pPr>
      <w:r w:rsidRPr="0065170E">
        <w:rPr>
          <w:rFonts w:cs="B Nazanin" w:hint="cs"/>
          <w:sz w:val="24"/>
          <w:szCs w:val="24"/>
          <w:rtl/>
          <w:lang w:bidi="fa-IR"/>
        </w:rPr>
        <w:t xml:space="preserve">پژوهش حاضر با هدف بررسی </w:t>
      </w:r>
      <w:r w:rsidR="00103C4A" w:rsidRPr="0065170E">
        <w:rPr>
          <w:rFonts w:cs="B Nazanin" w:hint="cs"/>
          <w:sz w:val="24"/>
          <w:szCs w:val="24"/>
          <w:rtl/>
          <w:lang w:bidi="fa-IR"/>
        </w:rPr>
        <w:t>مولفه های فرهنگ و هویت ایرانی</w:t>
      </w:r>
      <w:r w:rsidRPr="0065170E">
        <w:rPr>
          <w:rFonts w:cs="B Nazanin" w:hint="cs"/>
          <w:sz w:val="24"/>
          <w:szCs w:val="24"/>
          <w:rtl/>
          <w:lang w:bidi="fa-IR"/>
        </w:rPr>
        <w:t xml:space="preserve"> و </w:t>
      </w:r>
      <w:r w:rsidR="00103C4A" w:rsidRPr="0065170E">
        <w:rPr>
          <w:rFonts w:cs="B Nazanin" w:hint="cs"/>
          <w:sz w:val="24"/>
          <w:szCs w:val="24"/>
          <w:rtl/>
          <w:lang w:bidi="fa-IR"/>
        </w:rPr>
        <w:t>چگونگی ارائه آموزش و انتقال این مولفه ها</w:t>
      </w:r>
      <w:r w:rsidRPr="0065170E">
        <w:rPr>
          <w:rFonts w:cs="B Nazanin" w:hint="cs"/>
          <w:sz w:val="24"/>
          <w:szCs w:val="24"/>
          <w:rtl/>
          <w:lang w:bidi="fa-IR"/>
        </w:rPr>
        <w:t xml:space="preserve"> </w:t>
      </w:r>
      <w:r w:rsidR="009C5148">
        <w:rPr>
          <w:rFonts w:cs="B Nazanin" w:hint="cs"/>
          <w:sz w:val="24"/>
          <w:szCs w:val="24"/>
          <w:rtl/>
          <w:lang w:bidi="fa-IR"/>
        </w:rPr>
        <w:t>در</w:t>
      </w:r>
      <w:r w:rsidR="00103C4A" w:rsidRPr="0065170E">
        <w:rPr>
          <w:rFonts w:cs="B Nazanin" w:hint="cs"/>
          <w:sz w:val="24"/>
          <w:szCs w:val="24"/>
          <w:rtl/>
          <w:lang w:bidi="fa-IR"/>
        </w:rPr>
        <w:t xml:space="preserve"> کتاب آموزش زبان فارسی به فرانسوی زبانان </w:t>
      </w:r>
      <w:r w:rsidR="009C5148">
        <w:rPr>
          <w:rFonts w:cs="Calibri" w:hint="cs"/>
          <w:sz w:val="24"/>
          <w:szCs w:val="24"/>
          <w:rtl/>
          <w:lang w:bidi="fa-IR"/>
        </w:rPr>
        <w:t>«</w:t>
      </w:r>
      <w:r w:rsidR="00103C4A" w:rsidRPr="0065170E">
        <w:rPr>
          <w:rFonts w:cs="B Nazanin" w:hint="cs"/>
          <w:sz w:val="24"/>
          <w:szCs w:val="24"/>
          <w:rtl/>
          <w:lang w:bidi="fa-IR"/>
        </w:rPr>
        <w:t>اسیمیل</w:t>
      </w:r>
      <w:r w:rsidR="009C5148">
        <w:rPr>
          <w:rFonts w:cs="Calibri" w:hint="cs"/>
          <w:sz w:val="24"/>
          <w:szCs w:val="24"/>
          <w:rtl/>
          <w:lang w:bidi="fa-IR"/>
        </w:rPr>
        <w:t>»</w:t>
      </w:r>
      <w:r w:rsidR="00103C4A" w:rsidRPr="0065170E">
        <w:rPr>
          <w:rFonts w:cs="B Nazanin" w:hint="cs"/>
          <w:sz w:val="24"/>
          <w:szCs w:val="24"/>
          <w:rtl/>
          <w:lang w:bidi="fa-IR"/>
        </w:rPr>
        <w:t xml:space="preserve"> براساس چارچوب مرجع اروپایی (200</w:t>
      </w:r>
      <w:r w:rsidR="00BF4F8E" w:rsidRPr="0065170E">
        <w:rPr>
          <w:rFonts w:cs="B Nazanin" w:hint="cs"/>
          <w:sz w:val="24"/>
          <w:szCs w:val="24"/>
          <w:rtl/>
          <w:lang w:bidi="fa-IR"/>
        </w:rPr>
        <w:t>1</w:t>
      </w:r>
      <w:r w:rsidR="00103C4A" w:rsidRPr="0065170E">
        <w:rPr>
          <w:rFonts w:cs="B Nazanin" w:hint="cs"/>
          <w:sz w:val="24"/>
          <w:szCs w:val="24"/>
          <w:rtl/>
          <w:lang w:bidi="fa-IR"/>
        </w:rPr>
        <w:t xml:space="preserve">) انجام </w:t>
      </w:r>
      <w:r w:rsidR="00103C4A" w:rsidRPr="0065170E">
        <w:rPr>
          <w:rFonts w:cs="B Nazanin" w:hint="cs"/>
          <w:sz w:val="24"/>
          <w:szCs w:val="24"/>
          <w:rtl/>
          <w:lang w:bidi="fa-IR"/>
        </w:rPr>
        <w:lastRenderedPageBreak/>
        <w:t>پذیرفت</w:t>
      </w:r>
      <w:r w:rsidRPr="0065170E">
        <w:rPr>
          <w:rFonts w:cs="B Nazanin" w:hint="cs"/>
          <w:sz w:val="24"/>
          <w:szCs w:val="24"/>
          <w:rtl/>
          <w:lang w:bidi="fa-IR"/>
        </w:rPr>
        <w:t xml:space="preserve">. نتایج حاصل از </w:t>
      </w:r>
      <w:r w:rsidR="00103C4A" w:rsidRPr="0065170E">
        <w:rPr>
          <w:rFonts w:cs="B Nazanin" w:hint="cs"/>
          <w:sz w:val="24"/>
          <w:szCs w:val="24"/>
          <w:rtl/>
          <w:lang w:bidi="fa-IR"/>
        </w:rPr>
        <w:t>یافته ها نشان داد که این کتاب در مواردی که در جدول 2 ذکر شد</w:t>
      </w:r>
      <w:r w:rsidR="009C5148">
        <w:rPr>
          <w:rFonts w:cs="B Nazanin" w:hint="cs"/>
          <w:sz w:val="24"/>
          <w:szCs w:val="24"/>
          <w:rtl/>
          <w:lang w:bidi="fa-IR"/>
        </w:rPr>
        <w:t>ه</w:t>
      </w:r>
      <w:r w:rsidR="00103C4A" w:rsidRPr="0065170E">
        <w:rPr>
          <w:rFonts w:cs="B Nazanin" w:hint="cs"/>
          <w:sz w:val="24"/>
          <w:szCs w:val="24"/>
          <w:rtl/>
          <w:lang w:bidi="fa-IR"/>
        </w:rPr>
        <w:t>، منطبق بر این چارچوب است و می توان گفت که مولفان انتقال مفاهیم و مولفه های فرهنگی و اجتماعی را مدنظر قرار د</w:t>
      </w:r>
      <w:r w:rsidR="003F2A57" w:rsidRPr="0065170E">
        <w:rPr>
          <w:rFonts w:cs="B Nazanin" w:hint="cs"/>
          <w:sz w:val="24"/>
          <w:szCs w:val="24"/>
          <w:rtl/>
          <w:lang w:bidi="fa-IR"/>
        </w:rPr>
        <w:t>اشته اند و</w:t>
      </w:r>
      <w:r w:rsidR="00103C4A" w:rsidRPr="0065170E">
        <w:rPr>
          <w:rFonts w:cs="B Nazanin" w:hint="cs"/>
          <w:sz w:val="24"/>
          <w:szCs w:val="24"/>
          <w:rtl/>
          <w:lang w:bidi="fa-IR"/>
        </w:rPr>
        <w:t xml:space="preserve"> اهمیت رابطه فرهنگ و زبان در این متد نشان داده شده است. همچنین تعداد موارد وجود مولفه های فرهنگی‌اجتماعی نیز نشان داد که از میان هفت مورد موجود در چارچوب مرجع اروپایی، ارزشها، باورها و رفتارها، وجود پررنگ تری نسبت به سایر مولفه ها دارد. </w:t>
      </w:r>
      <w:r w:rsidR="00FE46EF" w:rsidRPr="0065170E">
        <w:rPr>
          <w:rFonts w:cs="B Nazanin" w:hint="cs"/>
          <w:sz w:val="24"/>
          <w:szCs w:val="24"/>
          <w:rtl/>
          <w:lang w:bidi="fa-IR"/>
        </w:rPr>
        <w:t>در پژوهش حاضر پس از تحلیل داده ها و</w:t>
      </w:r>
      <w:r w:rsidR="00D92D5E">
        <w:rPr>
          <w:rFonts w:cs="B Nazanin" w:hint="cs"/>
          <w:sz w:val="24"/>
          <w:szCs w:val="24"/>
          <w:rtl/>
          <w:lang w:bidi="fa-IR"/>
        </w:rPr>
        <w:t xml:space="preserve"> نتایج حاصل از آنها مشخص شد که </w:t>
      </w:r>
      <w:r w:rsidR="00FE46EF" w:rsidRPr="0065170E">
        <w:rPr>
          <w:rFonts w:cs="B Nazanin" w:hint="cs"/>
          <w:sz w:val="24"/>
          <w:szCs w:val="24"/>
          <w:rtl/>
          <w:lang w:bidi="fa-IR"/>
        </w:rPr>
        <w:t xml:space="preserve">به طور کلی فرهنگ به عنوان جزئی از پیکره هویت ایرانی به شیوه های متفاوتی بازنمایی و یا حتی آموزش داده شده است. </w:t>
      </w:r>
    </w:p>
    <w:p w:rsidR="00211958" w:rsidRPr="0065170E" w:rsidRDefault="00260F77" w:rsidP="00C46063">
      <w:pPr>
        <w:bidi/>
        <w:spacing w:line="240" w:lineRule="auto"/>
        <w:jc w:val="both"/>
        <w:rPr>
          <w:rFonts w:cs="B Nazanin"/>
          <w:sz w:val="24"/>
          <w:szCs w:val="24"/>
          <w:rtl/>
          <w:lang w:bidi="fa-IR"/>
        </w:rPr>
      </w:pPr>
      <w:r w:rsidRPr="0065170E">
        <w:rPr>
          <w:rFonts w:cs="B Nazanin" w:hint="cs"/>
          <w:sz w:val="24"/>
          <w:szCs w:val="24"/>
          <w:rtl/>
          <w:lang w:bidi="fa-IR"/>
        </w:rPr>
        <w:t xml:space="preserve">بررسی و تحلیل داده ها حاکی از وجود شیوه های مختلفی از بازنمایی فرهنگ ایرانی و مولفه های فرهنگی در این کتاب است. در برخی از درس ها مشاهده می شود که در قالب یک نکته، مسئله فرهنگی مورد نظر را به طور صریح بیان می کند و آموزش می دهد. </w:t>
      </w:r>
      <w:r w:rsidR="005722AC" w:rsidRPr="0065170E">
        <w:rPr>
          <w:rFonts w:cs="B Nazanin" w:hint="cs"/>
          <w:sz w:val="24"/>
          <w:szCs w:val="24"/>
          <w:rtl/>
          <w:lang w:bidi="fa-IR"/>
        </w:rPr>
        <w:t>برای نمونه جمله « اگر یک خانم پیر به اتوبوس پر سوار شود باید جای خود را به او داد». در این کتاب بخوبی بر یکی از آداب های رفتاری در مکان های عمومی تاکید شده است. ارائه چنین نکاتی به شکل صریح منجر به درک بهتر مسائل فرهنگی و بهبود توانش ارتباطی زبا</w:t>
      </w:r>
      <w:r w:rsidR="00211958" w:rsidRPr="0065170E">
        <w:rPr>
          <w:rFonts w:cs="B Nazanin" w:hint="cs"/>
          <w:sz w:val="24"/>
          <w:szCs w:val="24"/>
          <w:rtl/>
          <w:lang w:bidi="fa-IR"/>
        </w:rPr>
        <w:t>ن آموز با گویشوران بومی می شود.</w:t>
      </w:r>
      <w:r w:rsidR="008D2E3D" w:rsidRPr="0065170E">
        <w:rPr>
          <w:rFonts w:cs="B Nazanin"/>
          <w:sz w:val="24"/>
          <w:szCs w:val="24"/>
          <w:lang w:bidi="fa-IR"/>
        </w:rPr>
        <w:t xml:space="preserve"> </w:t>
      </w:r>
      <w:r w:rsidR="008D2E3D" w:rsidRPr="0065170E">
        <w:rPr>
          <w:rFonts w:cs="B Nazanin" w:hint="cs"/>
          <w:sz w:val="24"/>
          <w:szCs w:val="24"/>
          <w:rtl/>
          <w:lang w:bidi="fa-IR"/>
        </w:rPr>
        <w:t xml:space="preserve">در این باره رئیسی مبارکه (1395) می نویسد: «هدف آموزش زبان با قابلیت ارتباطی آن، آموزش مهارتهای ارتباطی است، و آموزش فرهنگ از عمده ترین بخش های این آموزش ارتباطی است». </w:t>
      </w:r>
    </w:p>
    <w:p w:rsidR="00211958" w:rsidRPr="0065170E" w:rsidRDefault="00CC4AC9" w:rsidP="00C46063">
      <w:pPr>
        <w:bidi/>
        <w:spacing w:line="240" w:lineRule="auto"/>
        <w:jc w:val="both"/>
        <w:rPr>
          <w:rFonts w:cs="B Nazanin"/>
          <w:sz w:val="24"/>
          <w:szCs w:val="24"/>
          <w:rtl/>
          <w:lang w:bidi="fa-IR"/>
        </w:rPr>
      </w:pPr>
      <w:r w:rsidRPr="0065170E">
        <w:rPr>
          <w:rFonts w:cs="B Nazanin" w:hint="cs"/>
          <w:sz w:val="24"/>
          <w:szCs w:val="24"/>
          <w:rtl/>
          <w:lang w:bidi="fa-IR"/>
        </w:rPr>
        <w:t xml:space="preserve">همچنین </w:t>
      </w:r>
      <w:r w:rsidR="00211958" w:rsidRPr="0065170E">
        <w:rPr>
          <w:rFonts w:cs="B Nazanin" w:hint="cs"/>
          <w:sz w:val="24"/>
          <w:szCs w:val="24"/>
          <w:rtl/>
          <w:lang w:bidi="fa-IR"/>
        </w:rPr>
        <w:t>برخی از درس ها عموما با یک عنوان که حامل یکی از مقولات فرهنگ ایرانی است آغاز می شود و مشاهده می شود که محتوای کلی آن درس بر ارائه فرهنگ رفتاری به همراه توضیحات فرهنگی صریح در زمینه مورد نظر است. وجود عناوین درس های</w:t>
      </w:r>
      <w:r w:rsidR="003973D1">
        <w:rPr>
          <w:rFonts w:cs="B Nazanin" w:hint="cs"/>
          <w:sz w:val="24"/>
          <w:szCs w:val="24"/>
          <w:rtl/>
          <w:lang w:bidi="fa-IR"/>
        </w:rPr>
        <w:t>ی</w:t>
      </w:r>
      <w:r w:rsidR="00211958" w:rsidRPr="0065170E">
        <w:rPr>
          <w:rFonts w:cs="B Nazanin" w:hint="cs"/>
          <w:sz w:val="24"/>
          <w:szCs w:val="24"/>
          <w:rtl/>
          <w:lang w:bidi="fa-IR"/>
        </w:rPr>
        <w:t xml:space="preserve"> نظیر «خواستگاری» و «برنامه فرهنگی» در کتاب اسیمیل نمونه هایی از این درس هاست که به نظر می رسد لزوما با هدف آموزش این موارد فرهنگی تهیه شده اند. </w:t>
      </w:r>
    </w:p>
    <w:p w:rsidR="00A90357" w:rsidRPr="0065170E" w:rsidRDefault="002B25FF" w:rsidP="005B4263">
      <w:pPr>
        <w:bidi/>
        <w:spacing w:line="240" w:lineRule="auto"/>
        <w:jc w:val="both"/>
        <w:rPr>
          <w:rFonts w:cs="B Nazanin"/>
          <w:sz w:val="24"/>
          <w:szCs w:val="24"/>
          <w:rtl/>
          <w:lang w:val="fr-FR" w:bidi="fa-IR"/>
        </w:rPr>
      </w:pPr>
      <w:r w:rsidRPr="0065170E">
        <w:rPr>
          <w:rFonts w:cs="B Nazanin" w:hint="cs"/>
          <w:sz w:val="24"/>
          <w:szCs w:val="24"/>
          <w:rtl/>
          <w:lang w:bidi="fa-IR"/>
        </w:rPr>
        <w:t>یکی دیگر از مصادیق بازنم</w:t>
      </w:r>
      <w:r w:rsidR="00141F6E" w:rsidRPr="0065170E">
        <w:rPr>
          <w:rFonts w:cs="B Nazanin" w:hint="cs"/>
          <w:sz w:val="24"/>
          <w:szCs w:val="24"/>
          <w:rtl/>
          <w:lang w:bidi="fa-IR"/>
        </w:rPr>
        <w:t xml:space="preserve">ایی فرهنگ ایرانی در کتاب اسیمیل، توجه به فرهنگ ادبی در کنار فرهنگ روزمره است. </w:t>
      </w:r>
      <w:r w:rsidR="005B4263">
        <w:rPr>
          <w:rFonts w:cs="B Nazanin" w:hint="cs"/>
          <w:sz w:val="24"/>
          <w:szCs w:val="24"/>
          <w:rtl/>
          <w:lang w:bidi="fa-IR"/>
        </w:rPr>
        <w:t xml:space="preserve">که </w:t>
      </w:r>
      <w:r w:rsidR="00141F6E" w:rsidRPr="0065170E">
        <w:rPr>
          <w:rFonts w:cs="B Nazanin" w:hint="cs"/>
          <w:sz w:val="24"/>
          <w:szCs w:val="24"/>
          <w:rtl/>
          <w:lang w:bidi="fa-IR"/>
        </w:rPr>
        <w:t xml:space="preserve">در قالب </w:t>
      </w:r>
      <w:r w:rsidRPr="0065170E">
        <w:rPr>
          <w:rFonts w:cs="B Nazanin" w:hint="cs"/>
          <w:sz w:val="24"/>
          <w:szCs w:val="24"/>
          <w:rtl/>
          <w:lang w:bidi="fa-IR"/>
        </w:rPr>
        <w:t xml:space="preserve">ضرب المثل ها، جملات قصار و قطعا شعر از حافظ، سعدی، خیام و ... </w:t>
      </w:r>
      <w:r w:rsidR="005B4263">
        <w:rPr>
          <w:rFonts w:cs="B Nazanin" w:hint="cs"/>
          <w:sz w:val="24"/>
          <w:szCs w:val="24"/>
          <w:rtl/>
          <w:lang w:bidi="fa-IR"/>
        </w:rPr>
        <w:t>ارائه می شود. می توان گفت که در چنین مواردی</w:t>
      </w:r>
      <w:r w:rsidRPr="0065170E">
        <w:rPr>
          <w:rFonts w:cs="B Nazanin" w:hint="cs"/>
          <w:sz w:val="24"/>
          <w:szCs w:val="24"/>
          <w:rtl/>
          <w:lang w:bidi="fa-IR"/>
        </w:rPr>
        <w:t xml:space="preserve"> به طور صریح زبان آموز در معرض مولفه های فرهنگی‌اجتماعی در حوزه ارزشها، باورها و رفتار، نظیر ادبیات قرار می </w:t>
      </w:r>
      <w:r w:rsidR="005B4263">
        <w:rPr>
          <w:rFonts w:cs="B Nazanin" w:hint="cs"/>
          <w:sz w:val="24"/>
          <w:szCs w:val="24"/>
          <w:rtl/>
          <w:lang w:bidi="fa-IR"/>
        </w:rPr>
        <w:t>گیرد</w:t>
      </w:r>
      <w:r w:rsidRPr="0065170E">
        <w:rPr>
          <w:rFonts w:cs="B Nazanin" w:hint="cs"/>
          <w:sz w:val="24"/>
          <w:szCs w:val="24"/>
          <w:rtl/>
          <w:lang w:bidi="fa-IR"/>
        </w:rPr>
        <w:t xml:space="preserve">. </w:t>
      </w:r>
      <w:r w:rsidR="00141F6E" w:rsidRPr="0065170E">
        <w:rPr>
          <w:rFonts w:cs="B Nazanin" w:hint="cs"/>
          <w:sz w:val="24"/>
          <w:szCs w:val="24"/>
          <w:rtl/>
          <w:lang w:bidi="fa-IR"/>
        </w:rPr>
        <w:t>البته شایان ذکر است که بدین منظور از ضرب المثل ها، جملات و اشعاری استفاده شده که به لحاظ ساختاری و واژگانی دارای کمترین پیچیدگی زبانی باشند. رضوی (1392: 18) تاکید می کند که در تدوین محتوای آموزشی مرتبط با فرهنگ باید از واژگان و بافت زبانی مناسب و قابل فهم برای مخاطب استفاده شود تا پیام راحت</w:t>
      </w:r>
      <w:r w:rsidR="00CC2D7F">
        <w:rPr>
          <w:rFonts w:cs="B Nazanin" w:hint="cs"/>
          <w:sz w:val="24"/>
          <w:szCs w:val="24"/>
          <w:rtl/>
          <w:lang w:bidi="fa-IR"/>
        </w:rPr>
        <w:t xml:space="preserve"> </w:t>
      </w:r>
      <w:r w:rsidR="00141F6E" w:rsidRPr="0065170E">
        <w:rPr>
          <w:rFonts w:cs="B Nazanin" w:hint="cs"/>
          <w:sz w:val="24"/>
          <w:szCs w:val="24"/>
          <w:rtl/>
          <w:lang w:bidi="fa-IR"/>
        </w:rPr>
        <w:t>تر قابل فهم باشد</w:t>
      </w:r>
      <w:r w:rsidR="00CC2D7F">
        <w:rPr>
          <w:rFonts w:cs="B Nazanin" w:hint="cs"/>
          <w:sz w:val="24"/>
          <w:szCs w:val="24"/>
          <w:rtl/>
          <w:lang w:bidi="fa-IR"/>
        </w:rPr>
        <w:t xml:space="preserve"> و انتقال یابد</w:t>
      </w:r>
      <w:r w:rsidR="00141F6E" w:rsidRPr="0065170E">
        <w:rPr>
          <w:rFonts w:cs="B Nazanin" w:hint="cs"/>
          <w:sz w:val="24"/>
          <w:szCs w:val="24"/>
          <w:rtl/>
          <w:lang w:bidi="fa-IR"/>
        </w:rPr>
        <w:t xml:space="preserve">. </w:t>
      </w:r>
    </w:p>
    <w:p w:rsidR="00A90357" w:rsidRPr="0065170E" w:rsidRDefault="00AC1A50" w:rsidP="00C46063">
      <w:pPr>
        <w:bidi/>
        <w:spacing w:line="240" w:lineRule="auto"/>
        <w:jc w:val="both"/>
        <w:rPr>
          <w:rFonts w:cs="B Nazanin"/>
          <w:sz w:val="24"/>
          <w:szCs w:val="24"/>
          <w:rtl/>
          <w:lang w:bidi="fa-IR"/>
        </w:rPr>
      </w:pPr>
      <w:r w:rsidRPr="0065170E">
        <w:rPr>
          <w:rFonts w:cs="B Nazanin" w:hint="cs"/>
          <w:sz w:val="24"/>
          <w:szCs w:val="24"/>
          <w:rtl/>
          <w:lang w:bidi="fa-IR"/>
        </w:rPr>
        <w:t>در موارد بسیاری دیده شده است که به ویژه در حین آموزش دستور و واژه، بدون هیچ پیش زمینه یا توضیح فرهنگی، از واژگانی که حامل فرهنگ</w:t>
      </w:r>
      <w:r w:rsidR="00862238" w:rsidRPr="0065170E">
        <w:rPr>
          <w:rFonts w:cs="B Nazanin" w:hint="cs"/>
          <w:sz w:val="24"/>
          <w:szCs w:val="24"/>
          <w:rtl/>
          <w:lang w:bidi="fa-IR"/>
        </w:rPr>
        <w:t xml:space="preserve"> (به تعبیر گلیسون (1991))</w:t>
      </w:r>
      <w:r w:rsidRPr="0065170E">
        <w:rPr>
          <w:rFonts w:cs="B Nazanin" w:hint="cs"/>
          <w:sz w:val="24"/>
          <w:szCs w:val="24"/>
          <w:rtl/>
          <w:lang w:bidi="fa-IR"/>
        </w:rPr>
        <w:t xml:space="preserve"> هستند استفاده می شود</w:t>
      </w:r>
      <w:r w:rsidR="00BD5457" w:rsidRPr="0065170E">
        <w:rPr>
          <w:rFonts w:cs="B Nazanin" w:hint="cs"/>
          <w:sz w:val="24"/>
          <w:szCs w:val="24"/>
          <w:rtl/>
          <w:lang w:bidi="fa-IR"/>
        </w:rPr>
        <w:t xml:space="preserve">. برای مثال </w:t>
      </w:r>
      <w:r w:rsidR="00862238" w:rsidRPr="0065170E">
        <w:rPr>
          <w:rFonts w:cs="B Nazanin" w:hint="cs"/>
          <w:sz w:val="24"/>
          <w:szCs w:val="24"/>
          <w:rtl/>
          <w:lang w:bidi="fa-IR"/>
        </w:rPr>
        <w:t xml:space="preserve">در کتاب اسیمیل </w:t>
      </w:r>
      <w:r w:rsidR="00BD5457" w:rsidRPr="0065170E">
        <w:rPr>
          <w:rFonts w:cs="B Nazanin" w:hint="cs"/>
          <w:sz w:val="24"/>
          <w:szCs w:val="24"/>
          <w:rtl/>
          <w:lang w:bidi="fa-IR"/>
        </w:rPr>
        <w:t>استفاده از کلمه «زیارت»، اشاره به بناهای تاریخی برای آموزش فعل رفتن (ما فردا به تخت جمشید می رویم)</w:t>
      </w:r>
      <w:r w:rsidR="00362FBE">
        <w:rPr>
          <w:rFonts w:cs="B Nazanin" w:hint="cs"/>
          <w:sz w:val="24"/>
          <w:szCs w:val="24"/>
          <w:rtl/>
          <w:lang w:bidi="fa-IR"/>
        </w:rPr>
        <w:t xml:space="preserve"> نمونه هایی از این دسته هستند</w:t>
      </w:r>
      <w:r w:rsidR="00BD5457" w:rsidRPr="0065170E">
        <w:rPr>
          <w:rFonts w:cs="B Nazanin" w:hint="cs"/>
          <w:sz w:val="24"/>
          <w:szCs w:val="24"/>
          <w:rtl/>
          <w:lang w:bidi="fa-IR"/>
        </w:rPr>
        <w:t xml:space="preserve">. </w:t>
      </w:r>
      <w:r w:rsidR="00862238" w:rsidRPr="0065170E">
        <w:rPr>
          <w:rFonts w:cs="B Nazanin" w:hint="cs"/>
          <w:sz w:val="24"/>
          <w:szCs w:val="24"/>
          <w:rtl/>
          <w:lang w:bidi="fa-IR"/>
        </w:rPr>
        <w:t xml:space="preserve">در برخی موارد بنظر می رسد علت بکارگیری چنین واژگانی شناخته شده </w:t>
      </w:r>
      <w:r w:rsidR="00862238" w:rsidRPr="0065170E">
        <w:rPr>
          <w:rFonts w:cs="B Nazanin" w:hint="cs"/>
          <w:sz w:val="24"/>
          <w:szCs w:val="24"/>
          <w:rtl/>
          <w:lang w:bidi="fa-IR"/>
        </w:rPr>
        <w:lastRenderedPageBreak/>
        <w:t xml:space="preserve">بودن آن توسط غیرفارسی زبانان باشد و یا ممکن است به علت پیچیدگی مفهومی آن، این واژگان مسکوت گذاشته شده اند. </w:t>
      </w:r>
      <w:r w:rsidR="00CC274C" w:rsidRPr="0065170E">
        <w:rPr>
          <w:rFonts w:cs="B Nazanin" w:hint="cs"/>
          <w:sz w:val="24"/>
          <w:szCs w:val="24"/>
          <w:rtl/>
          <w:lang w:bidi="fa-IR"/>
        </w:rPr>
        <w:t xml:space="preserve">با این حال از نظر گلیسون (همان) نقش چنین واژگانی در شناخت زبان مقصد بسیار مهم است. </w:t>
      </w:r>
    </w:p>
    <w:p w:rsidR="00BD5457" w:rsidRPr="0065170E" w:rsidRDefault="00BD5457" w:rsidP="00C46063">
      <w:pPr>
        <w:bidi/>
        <w:spacing w:line="240" w:lineRule="auto"/>
        <w:jc w:val="both"/>
        <w:rPr>
          <w:rFonts w:cs="B Nazanin"/>
          <w:sz w:val="24"/>
          <w:szCs w:val="24"/>
          <w:rtl/>
          <w:lang w:bidi="fa-IR"/>
        </w:rPr>
      </w:pPr>
      <w:r w:rsidRPr="0065170E">
        <w:rPr>
          <w:rFonts w:cs="B Nazanin" w:hint="cs"/>
          <w:sz w:val="24"/>
          <w:szCs w:val="24"/>
          <w:rtl/>
          <w:lang w:bidi="fa-IR"/>
        </w:rPr>
        <w:t xml:space="preserve">بررسی ها نشان داد که در برخی موارد یک درس به صورت کامل به یک فرهنگ رفتاری خاص ایرانی اختصاص یافته اما درون درس هیچ توضیح صریح مستقیمی پیرامون آن رفتار یا مسئله فرهنگی داده نشده است. به نوعی می توان گفت که در چنین مواردی هدف اصلی موضوع فرهنگی مورد نظر نیست بلکه آموزش واژگان مرتبط با آن یا ساختار دستوری خاصی است. برای نمونه در درسی تحت عنوان «پلیس راهنمایی رانندگی» لزوما به مناسبات بین پلیس به عنوان یک نهاد و شهروند پرداخته نشده است بلکه هدف از این درس تنها آموزش آدرس و ساختارها و واژگان مرتب با آن است. </w:t>
      </w:r>
    </w:p>
    <w:p w:rsidR="00A90357" w:rsidRPr="0065170E" w:rsidRDefault="00C856BC" w:rsidP="002F36F7">
      <w:pPr>
        <w:bidi/>
        <w:spacing w:line="240" w:lineRule="auto"/>
        <w:jc w:val="both"/>
        <w:rPr>
          <w:rFonts w:cs="B Nazanin"/>
          <w:sz w:val="24"/>
          <w:szCs w:val="24"/>
          <w:rtl/>
          <w:lang w:bidi="fa-IR"/>
        </w:rPr>
      </w:pPr>
      <w:r w:rsidRPr="0065170E">
        <w:rPr>
          <w:rFonts w:cs="B Nazanin" w:hint="cs"/>
          <w:sz w:val="24"/>
          <w:szCs w:val="24"/>
          <w:rtl/>
          <w:lang w:bidi="fa-IR"/>
        </w:rPr>
        <w:t>همچنین در جای جای کتاب و در تمامی درس ها واژگان و عبارات اصطلاحی ناظر بر تعارفات ایرانی به چشم میخورد بدون آنکه توضیحی پیرامون معنی آنها و یا موارد استفاده از آنها بیان شده باشد</w:t>
      </w:r>
      <w:r w:rsidR="00DA5995" w:rsidRPr="0065170E">
        <w:rPr>
          <w:rFonts w:cs="B Nazanin" w:hint="cs"/>
          <w:sz w:val="24"/>
          <w:szCs w:val="24"/>
          <w:rtl/>
          <w:lang w:bidi="fa-IR"/>
        </w:rPr>
        <w:t>، عباراتی نظیر «منزل خودتان است» و «چشمتان زیبا می بیند»</w:t>
      </w:r>
      <w:r w:rsidRPr="0065170E">
        <w:rPr>
          <w:rFonts w:cs="B Nazanin" w:hint="cs"/>
          <w:sz w:val="24"/>
          <w:szCs w:val="24"/>
          <w:rtl/>
          <w:lang w:bidi="fa-IR"/>
        </w:rPr>
        <w:t xml:space="preserve">. </w:t>
      </w:r>
      <w:r w:rsidR="009E2E7A" w:rsidRPr="0065170E">
        <w:rPr>
          <w:rFonts w:cs="B Nazanin" w:hint="cs"/>
          <w:sz w:val="24"/>
          <w:szCs w:val="24"/>
          <w:rtl/>
          <w:lang w:bidi="fa-IR"/>
        </w:rPr>
        <w:t>ذکر این نکته در این باره ضروری است که البته اگرچه بسامد تعارفات و اصطلاحات ناظر بر</w:t>
      </w:r>
      <w:r w:rsidR="00CF6256">
        <w:rPr>
          <w:rFonts w:cs="B Nazanin" w:hint="cs"/>
          <w:sz w:val="24"/>
          <w:szCs w:val="24"/>
          <w:rtl/>
          <w:lang w:bidi="fa-IR"/>
        </w:rPr>
        <w:t xml:space="preserve"> آن</w:t>
      </w:r>
      <w:r w:rsidR="009E2E7A" w:rsidRPr="0065170E">
        <w:rPr>
          <w:rFonts w:cs="B Nazanin" w:hint="cs"/>
          <w:sz w:val="24"/>
          <w:szCs w:val="24"/>
          <w:rtl/>
          <w:lang w:bidi="fa-IR"/>
        </w:rPr>
        <w:t xml:space="preserve"> در کتاب اسیمیل بسیار است اما شیوه ارائه </w:t>
      </w:r>
      <w:r w:rsidR="00CF6256">
        <w:rPr>
          <w:rFonts w:cs="B Nazanin" w:hint="cs"/>
          <w:sz w:val="24"/>
          <w:szCs w:val="24"/>
          <w:rtl/>
          <w:lang w:bidi="fa-IR"/>
        </w:rPr>
        <w:t>آنها</w:t>
      </w:r>
      <w:r w:rsidR="009E2E7A" w:rsidRPr="0065170E">
        <w:rPr>
          <w:rFonts w:cs="B Nazanin" w:hint="cs"/>
          <w:sz w:val="24"/>
          <w:szCs w:val="24"/>
          <w:rtl/>
          <w:lang w:bidi="fa-IR"/>
        </w:rPr>
        <w:t xml:space="preserve"> به گونه ای نیست که </w:t>
      </w:r>
      <w:r w:rsidR="002F36F7">
        <w:rPr>
          <w:rFonts w:cs="B Nazanin" w:hint="cs"/>
          <w:sz w:val="24"/>
          <w:szCs w:val="24"/>
          <w:rtl/>
          <w:lang w:bidi="fa-IR"/>
        </w:rPr>
        <w:t>رنگ و بوی</w:t>
      </w:r>
      <w:r w:rsidR="009E2E7A" w:rsidRPr="0065170E">
        <w:rPr>
          <w:rFonts w:cs="B Nazanin" w:hint="cs"/>
          <w:sz w:val="24"/>
          <w:szCs w:val="24"/>
          <w:rtl/>
          <w:lang w:bidi="fa-IR"/>
        </w:rPr>
        <w:t xml:space="preserve"> تمسخر و یا کسال</w:t>
      </w:r>
      <w:r w:rsidR="002F36F7">
        <w:rPr>
          <w:rFonts w:cs="B Nazanin" w:hint="cs"/>
          <w:sz w:val="24"/>
          <w:szCs w:val="24"/>
          <w:rtl/>
          <w:lang w:bidi="fa-IR"/>
        </w:rPr>
        <w:t xml:space="preserve">ت بار بودن را به مخاطب القا کند بلکه </w:t>
      </w:r>
      <w:r w:rsidR="009E2E7A" w:rsidRPr="0065170E">
        <w:rPr>
          <w:rFonts w:cs="B Nazanin" w:hint="cs"/>
          <w:sz w:val="24"/>
          <w:szCs w:val="24"/>
          <w:rtl/>
          <w:lang w:bidi="fa-IR"/>
        </w:rPr>
        <w:t xml:space="preserve">«بیشتر به منظور ادای احترام به مخاطب به کار می رود». (دانشگر: 1381) </w:t>
      </w:r>
      <w:r w:rsidRPr="0065170E">
        <w:rPr>
          <w:rFonts w:cs="B Nazanin" w:hint="cs"/>
          <w:sz w:val="24"/>
          <w:szCs w:val="24"/>
          <w:rtl/>
          <w:lang w:bidi="fa-IR"/>
        </w:rPr>
        <w:t>موارد مختلفی</w:t>
      </w:r>
      <w:r w:rsidR="002F36F7">
        <w:rPr>
          <w:rFonts w:cs="B Nazanin" w:hint="cs"/>
          <w:sz w:val="24"/>
          <w:szCs w:val="24"/>
          <w:rtl/>
          <w:lang w:bidi="fa-IR"/>
        </w:rPr>
        <w:t xml:space="preserve"> نیز</w:t>
      </w:r>
      <w:r w:rsidRPr="0065170E">
        <w:rPr>
          <w:rFonts w:cs="B Nazanin" w:hint="cs"/>
          <w:sz w:val="24"/>
          <w:szCs w:val="24"/>
          <w:rtl/>
          <w:lang w:bidi="fa-IR"/>
        </w:rPr>
        <w:t xml:space="preserve"> از تعابیر ناظر بر چانه زنی در فرهنگ خرید ایرانی مشاهده شده است. دومورد ذکر شده به این دلیل که مختص فرهنگ ایرانی هستند در اکثریت موارد ذیل هیچ یک از مولفه های فرهنگی‌اجتماعی قرار نمی گیرند. </w:t>
      </w:r>
    </w:p>
    <w:p w:rsidR="00D96BB1" w:rsidRPr="0065170E" w:rsidRDefault="0067525B" w:rsidP="00C46063">
      <w:pPr>
        <w:bidi/>
        <w:spacing w:line="240" w:lineRule="auto"/>
        <w:jc w:val="both"/>
        <w:rPr>
          <w:rFonts w:cs="B Nazanin"/>
          <w:b/>
          <w:bCs/>
          <w:sz w:val="24"/>
          <w:szCs w:val="24"/>
          <w:rtl/>
          <w:lang w:bidi="fa-IR"/>
        </w:rPr>
      </w:pPr>
      <w:r w:rsidRPr="0065170E">
        <w:rPr>
          <w:rFonts w:cs="B Nazanin" w:hint="cs"/>
          <w:sz w:val="24"/>
          <w:szCs w:val="24"/>
          <w:rtl/>
          <w:lang w:bidi="fa-IR"/>
        </w:rPr>
        <w:t>نکته</w:t>
      </w:r>
      <w:r w:rsidRPr="0065170E">
        <w:rPr>
          <w:rFonts w:cs="B Nazanin" w:hint="cs"/>
          <w:b/>
          <w:bCs/>
          <w:sz w:val="24"/>
          <w:szCs w:val="24"/>
          <w:rtl/>
          <w:lang w:bidi="fa-IR"/>
        </w:rPr>
        <w:t xml:space="preserve"> </w:t>
      </w:r>
      <w:r w:rsidRPr="0065170E">
        <w:rPr>
          <w:rFonts w:cs="B Nazanin" w:hint="cs"/>
          <w:sz w:val="24"/>
          <w:szCs w:val="24"/>
          <w:rtl/>
          <w:lang w:bidi="fa-IR"/>
        </w:rPr>
        <w:t xml:space="preserve">شایان توجه دیگر در بررسی دروس این کتاب استفاده از تصاویر و نشانها (لوگو) در مواردی انگشت شمار است که حاوی عناصر فرهنگی هستند. استفاده از نشان تخت جمشید، وجود تصاویر مسجد و گلدسته در نقاشی ها، وجود حجاب برای زنان در تصاویر مربوط به مکالمه ها نمونه هایی از این بازنمایی فرهنگی است. </w:t>
      </w:r>
    </w:p>
    <w:p w:rsidR="00F35073" w:rsidRDefault="00F35073" w:rsidP="00C46063">
      <w:pPr>
        <w:bidi/>
        <w:spacing w:line="240" w:lineRule="auto"/>
        <w:jc w:val="both"/>
        <w:rPr>
          <w:rFonts w:cs="B Nazanin"/>
          <w:b/>
          <w:bCs/>
          <w:sz w:val="24"/>
          <w:szCs w:val="24"/>
          <w:rtl/>
          <w:lang w:bidi="fa-IR"/>
        </w:rPr>
      </w:pPr>
    </w:p>
    <w:p w:rsidR="00745D86" w:rsidRPr="0065170E" w:rsidRDefault="00745D86" w:rsidP="00745D86">
      <w:pPr>
        <w:bidi/>
        <w:spacing w:line="240" w:lineRule="auto"/>
        <w:jc w:val="both"/>
        <w:rPr>
          <w:rFonts w:cs="B Nazanin"/>
          <w:b/>
          <w:bCs/>
          <w:sz w:val="24"/>
          <w:szCs w:val="24"/>
          <w:rtl/>
          <w:lang w:bidi="fa-IR"/>
        </w:rPr>
      </w:pPr>
    </w:p>
    <w:p w:rsidR="001F2883" w:rsidRPr="0065170E" w:rsidRDefault="0070232F" w:rsidP="00C46063">
      <w:pPr>
        <w:bidi/>
        <w:spacing w:line="240" w:lineRule="auto"/>
        <w:rPr>
          <w:rFonts w:cs="B Nazanin"/>
          <w:b/>
          <w:bCs/>
          <w:sz w:val="24"/>
          <w:szCs w:val="24"/>
          <w:rtl/>
          <w:lang w:bidi="fa-IR"/>
        </w:rPr>
      </w:pPr>
      <w:r w:rsidRPr="0065170E">
        <w:rPr>
          <w:rFonts w:cs="B Nazanin" w:hint="cs"/>
          <w:b/>
          <w:bCs/>
          <w:sz w:val="24"/>
          <w:szCs w:val="24"/>
          <w:rtl/>
          <w:lang w:bidi="fa-IR"/>
        </w:rPr>
        <w:t xml:space="preserve">7- </w:t>
      </w:r>
      <w:r w:rsidR="001F2883" w:rsidRPr="0065170E">
        <w:rPr>
          <w:rFonts w:cs="B Nazanin" w:hint="cs"/>
          <w:b/>
          <w:bCs/>
          <w:sz w:val="24"/>
          <w:szCs w:val="24"/>
          <w:rtl/>
          <w:lang w:bidi="fa-IR"/>
        </w:rPr>
        <w:t xml:space="preserve">نتیجه گیری </w:t>
      </w:r>
    </w:p>
    <w:p w:rsidR="006F3755" w:rsidRPr="0065170E" w:rsidRDefault="00250271" w:rsidP="00C46063">
      <w:pPr>
        <w:bidi/>
        <w:spacing w:line="240" w:lineRule="auto"/>
        <w:jc w:val="both"/>
        <w:rPr>
          <w:rFonts w:cs="B Nazanin"/>
          <w:sz w:val="24"/>
          <w:szCs w:val="24"/>
          <w:rtl/>
          <w:lang w:bidi="fa-IR"/>
        </w:rPr>
      </w:pPr>
      <w:r w:rsidRPr="0065170E">
        <w:rPr>
          <w:rFonts w:cs="B Nazanin" w:hint="cs"/>
          <w:sz w:val="24"/>
          <w:szCs w:val="24"/>
          <w:rtl/>
          <w:lang w:bidi="fa-IR"/>
        </w:rPr>
        <w:t xml:space="preserve">پژوهش حاضر نشان داد که در کتاب اسیمیل در وهله نخست بر ارائه و آموزش زبان، واژگان و ساختارهای زبانی تمرکز شده و در عین </w:t>
      </w:r>
      <w:r w:rsidR="00186716" w:rsidRPr="0065170E">
        <w:rPr>
          <w:rFonts w:cs="B Nazanin" w:hint="cs"/>
          <w:sz w:val="24"/>
          <w:szCs w:val="24"/>
          <w:rtl/>
          <w:lang w:bidi="fa-IR"/>
        </w:rPr>
        <w:t xml:space="preserve">حال </w:t>
      </w:r>
      <w:r w:rsidRPr="0065170E">
        <w:rPr>
          <w:rFonts w:cs="B Nazanin" w:hint="cs"/>
          <w:sz w:val="24"/>
          <w:szCs w:val="24"/>
          <w:rtl/>
          <w:lang w:bidi="fa-IR"/>
        </w:rPr>
        <w:t xml:space="preserve">مقولات فرهنگی نیز فراموش نشده و از خلال این موارد به برخی مولفه های فرهنگی نیز پرداخته شده است. همچنین بررسی ها </w:t>
      </w:r>
      <w:r w:rsidR="00026138" w:rsidRPr="0065170E">
        <w:rPr>
          <w:rFonts w:cs="B Nazanin" w:hint="cs"/>
          <w:sz w:val="24"/>
          <w:szCs w:val="24"/>
          <w:rtl/>
          <w:lang w:bidi="fa-IR"/>
        </w:rPr>
        <w:t xml:space="preserve">در این کتاب </w:t>
      </w:r>
      <w:r w:rsidRPr="0065170E">
        <w:rPr>
          <w:rFonts w:cs="B Nazanin" w:hint="cs"/>
          <w:sz w:val="24"/>
          <w:szCs w:val="24"/>
          <w:rtl/>
          <w:lang w:bidi="fa-IR"/>
        </w:rPr>
        <w:t xml:space="preserve">نشان داد که سیر ارائه و آموزش مولفه های فرهنگی‌اجتماعی به لحاظ ساختاری و زبانی از ساده به پیچیده بوده است. بدین صورت </w:t>
      </w:r>
      <w:r w:rsidR="00186716" w:rsidRPr="0065170E">
        <w:rPr>
          <w:rFonts w:cs="B Nazanin" w:hint="cs"/>
          <w:sz w:val="24"/>
          <w:szCs w:val="24"/>
          <w:rtl/>
          <w:lang w:bidi="fa-IR"/>
        </w:rPr>
        <w:t xml:space="preserve">که در ارائه مصادیق فرهنگ و هویت، </w:t>
      </w:r>
      <w:r w:rsidRPr="0065170E">
        <w:rPr>
          <w:rFonts w:cs="B Nazanin" w:hint="cs"/>
          <w:sz w:val="24"/>
          <w:szCs w:val="24"/>
          <w:rtl/>
          <w:lang w:bidi="fa-IR"/>
        </w:rPr>
        <w:t xml:space="preserve">زبان آموز ابتدا از واژه (واژه های حامل فرهنگ) سپس </w:t>
      </w:r>
      <w:r w:rsidR="00186716" w:rsidRPr="0065170E">
        <w:rPr>
          <w:rFonts w:cs="B Nazanin" w:hint="cs"/>
          <w:sz w:val="24"/>
          <w:szCs w:val="24"/>
          <w:rtl/>
          <w:lang w:bidi="fa-IR"/>
        </w:rPr>
        <w:t xml:space="preserve">به </w:t>
      </w:r>
      <w:r w:rsidRPr="0065170E">
        <w:rPr>
          <w:rFonts w:cs="B Nazanin" w:hint="cs"/>
          <w:sz w:val="24"/>
          <w:szCs w:val="24"/>
          <w:rtl/>
          <w:lang w:bidi="fa-IR"/>
        </w:rPr>
        <w:t xml:space="preserve">جمله، سپس به ترکیبات اصطلاحی، ضرب المثل ها و در نهایت به زبان ادبی در قالب شعر و جملات قصار سوق داده شده است. </w:t>
      </w:r>
    </w:p>
    <w:p w:rsidR="006F3755" w:rsidRPr="0065170E" w:rsidRDefault="002121F4" w:rsidP="00C46063">
      <w:pPr>
        <w:bidi/>
        <w:spacing w:line="240" w:lineRule="auto"/>
        <w:jc w:val="both"/>
        <w:rPr>
          <w:rFonts w:cs="B Nazanin"/>
          <w:sz w:val="24"/>
          <w:szCs w:val="24"/>
          <w:rtl/>
          <w:lang w:bidi="fa-IR"/>
        </w:rPr>
      </w:pPr>
      <w:r w:rsidRPr="0065170E">
        <w:rPr>
          <w:rFonts w:cs="B Nazanin" w:hint="cs"/>
          <w:sz w:val="24"/>
          <w:szCs w:val="24"/>
          <w:rtl/>
          <w:lang w:bidi="fa-IR"/>
        </w:rPr>
        <w:t xml:space="preserve">همچنین نتایج حاکی از آن است که بازنمایی فرهنگ و هویت ایرانی از خلال این مولفه های فرهنگی به دو صورت صریح و ضمنی بوده است؛ در مواردی مشاهده شد که مصادیق صراحتا در قالب ارائه نکته هایی حاوی بایدها و </w:t>
      </w:r>
      <w:r w:rsidRPr="0065170E">
        <w:rPr>
          <w:rFonts w:cs="B Nazanin" w:hint="cs"/>
          <w:sz w:val="24"/>
          <w:szCs w:val="24"/>
          <w:rtl/>
          <w:lang w:bidi="fa-IR"/>
        </w:rPr>
        <w:lastRenderedPageBreak/>
        <w:t xml:space="preserve">نبایدهای فرهنگی، جملات قصار، ضرب المثل ها و ... ارائه شده است. مواردی نیز وجود داشت که به مولفه های فرهنگی به صورت ضمنی بدون آموزش مستقیم از خلال تصاویر، نشان ها، واژگان حامل فرهنگ و ... اشاره شده است. می توان گفت که این </w:t>
      </w:r>
      <w:r w:rsidR="00186716" w:rsidRPr="0065170E">
        <w:rPr>
          <w:rFonts w:cs="B Nazanin" w:hint="cs"/>
          <w:sz w:val="24"/>
          <w:szCs w:val="24"/>
          <w:rtl/>
          <w:lang w:bidi="fa-IR"/>
        </w:rPr>
        <w:t xml:space="preserve">کتاب </w:t>
      </w:r>
      <w:r w:rsidRPr="0065170E">
        <w:rPr>
          <w:rFonts w:cs="B Nazanin" w:hint="cs"/>
          <w:sz w:val="24"/>
          <w:szCs w:val="24"/>
          <w:rtl/>
          <w:lang w:bidi="fa-IR"/>
        </w:rPr>
        <w:t>در بیشتر موارد استانداردهای چارچوب اروپایی در زمینه فرهنگ را نسبتاً رعایت کرده است. همچنین در این کتاب به آن دسته از مولفه های فرهنگی خاص ایرانی نیز پرداخته شده که در چارچوب مرجع اروپایی به آنها هیچ اشاره ای نشده است. اما همچنان در این کتاب خلاء آ</w:t>
      </w:r>
      <w:r w:rsidR="00186716" w:rsidRPr="0065170E">
        <w:rPr>
          <w:rFonts w:cs="B Nazanin" w:hint="cs"/>
          <w:sz w:val="24"/>
          <w:szCs w:val="24"/>
          <w:rtl/>
          <w:lang w:bidi="fa-IR"/>
        </w:rPr>
        <w:t xml:space="preserve">موزش فرهنگ روزمره احساس می شود. </w:t>
      </w:r>
      <w:r w:rsidRPr="0065170E">
        <w:rPr>
          <w:rFonts w:cs="B Nazanin" w:hint="cs"/>
          <w:sz w:val="24"/>
          <w:szCs w:val="24"/>
          <w:rtl/>
          <w:lang w:bidi="fa-IR"/>
        </w:rPr>
        <w:t xml:space="preserve">ملاحظه شد که </w:t>
      </w:r>
      <w:r w:rsidR="00AE1D79" w:rsidRPr="0065170E">
        <w:rPr>
          <w:rFonts w:cs="B Nazanin" w:hint="cs"/>
          <w:sz w:val="24"/>
          <w:szCs w:val="24"/>
          <w:rtl/>
          <w:lang w:bidi="fa-IR"/>
        </w:rPr>
        <w:t xml:space="preserve">نقش مولفه های مربوط به فرهنگ روزمره در </w:t>
      </w:r>
      <w:r w:rsidR="00186716" w:rsidRPr="0065170E">
        <w:rPr>
          <w:rFonts w:cs="B Nazanin" w:hint="cs"/>
          <w:sz w:val="24"/>
          <w:szCs w:val="24"/>
          <w:rtl/>
          <w:lang w:bidi="fa-IR"/>
        </w:rPr>
        <w:t>این کتاب</w:t>
      </w:r>
      <w:r w:rsidR="00AE1D79" w:rsidRPr="0065170E">
        <w:rPr>
          <w:rFonts w:cs="B Nazanin" w:hint="cs"/>
          <w:sz w:val="24"/>
          <w:szCs w:val="24"/>
          <w:rtl/>
          <w:lang w:bidi="fa-IR"/>
        </w:rPr>
        <w:t xml:space="preserve"> کمرنگ است. با توجه به اهمیت توانش ارتباطی در آموزش زبان پرداختن کتابهای آموزش زبان فارسی به مقوله فرهنگ روزمره ضرورت دارد چرا که درک بهتر فرهنگ روزمره گویشوران زبان مقصد از سوی زبان آموز منجر به ارتباط بهتر وی با آنها در محیط واقعی می گردد. </w:t>
      </w:r>
    </w:p>
    <w:p w:rsidR="001F2883" w:rsidRPr="0065170E" w:rsidRDefault="00955B1E" w:rsidP="00C46063">
      <w:pPr>
        <w:bidi/>
        <w:spacing w:line="240" w:lineRule="auto"/>
        <w:jc w:val="both"/>
        <w:rPr>
          <w:rFonts w:cs="B Nazanin"/>
          <w:b/>
          <w:bCs/>
          <w:sz w:val="24"/>
          <w:szCs w:val="24"/>
          <w:rtl/>
          <w:lang w:bidi="fa-IR"/>
        </w:rPr>
      </w:pPr>
      <w:r w:rsidRPr="0065170E">
        <w:rPr>
          <w:rFonts w:cs="B Nazanin" w:hint="cs"/>
          <w:sz w:val="24"/>
          <w:szCs w:val="24"/>
          <w:rtl/>
          <w:lang w:bidi="fa-IR"/>
        </w:rPr>
        <w:t>نکته حائز اهمیت و پایانی این پژوهش آن است که به تجربه ثابت شده است که اکثر فرانسویانی که برای نخستین بار به ایران سفر می کنند اعم از کسانی که زبان را از خلال متدهای</w:t>
      </w:r>
      <w:r w:rsidR="00186716" w:rsidRPr="0065170E">
        <w:rPr>
          <w:rFonts w:cs="B Nazanin" w:hint="cs"/>
          <w:sz w:val="24"/>
          <w:szCs w:val="24"/>
          <w:rtl/>
          <w:lang w:bidi="fa-IR"/>
        </w:rPr>
        <w:t>ی</w:t>
      </w:r>
      <w:r w:rsidRPr="0065170E">
        <w:rPr>
          <w:rFonts w:cs="B Nazanin" w:hint="cs"/>
          <w:sz w:val="24"/>
          <w:szCs w:val="24"/>
          <w:rtl/>
          <w:lang w:bidi="fa-IR"/>
        </w:rPr>
        <w:t xml:space="preserve"> نظیر اسیمیل آموخته و یا نیاموخته اند، هنگام مواجهه با فرهنگ و هویت ایرانیان متوجه تفاوتهای جدی میان تصورشان از ایران و فرهنگ و هویت واقعی ایرانیان می شوند. این امر می تواند </w:t>
      </w:r>
      <w:r w:rsidR="0055354E" w:rsidRPr="0065170E">
        <w:rPr>
          <w:rFonts w:cs="B Nazanin" w:hint="cs"/>
          <w:sz w:val="24"/>
          <w:szCs w:val="24"/>
          <w:rtl/>
          <w:lang w:bidi="fa-IR"/>
        </w:rPr>
        <w:t>در نتیجه</w:t>
      </w:r>
      <w:r w:rsidRPr="0065170E">
        <w:rPr>
          <w:rFonts w:cs="B Nazanin" w:hint="cs"/>
          <w:sz w:val="24"/>
          <w:szCs w:val="24"/>
          <w:rtl/>
          <w:lang w:bidi="fa-IR"/>
        </w:rPr>
        <w:t xml:space="preserve"> </w:t>
      </w:r>
      <w:r w:rsidR="0055354E" w:rsidRPr="0065170E">
        <w:rPr>
          <w:rFonts w:cs="B Nazanin" w:hint="cs"/>
          <w:sz w:val="24"/>
          <w:szCs w:val="24"/>
          <w:rtl/>
          <w:lang w:bidi="fa-IR"/>
        </w:rPr>
        <w:t>ناکافی</w:t>
      </w:r>
      <w:r w:rsidRPr="0065170E">
        <w:rPr>
          <w:rFonts w:cs="B Nazanin" w:hint="cs"/>
          <w:sz w:val="24"/>
          <w:szCs w:val="24"/>
          <w:rtl/>
          <w:lang w:bidi="fa-IR"/>
        </w:rPr>
        <w:t xml:space="preserve"> </w:t>
      </w:r>
      <w:r w:rsidR="00186716" w:rsidRPr="0065170E">
        <w:rPr>
          <w:rFonts w:cs="B Nazanin" w:hint="cs"/>
          <w:sz w:val="24"/>
          <w:szCs w:val="24"/>
          <w:rtl/>
          <w:lang w:bidi="fa-IR"/>
        </w:rPr>
        <w:t xml:space="preserve">بودن </w:t>
      </w:r>
      <w:r w:rsidRPr="0065170E">
        <w:rPr>
          <w:rFonts w:cs="B Nazanin" w:hint="cs"/>
          <w:sz w:val="24"/>
          <w:szCs w:val="24"/>
          <w:rtl/>
          <w:lang w:bidi="fa-IR"/>
        </w:rPr>
        <w:t xml:space="preserve">آموزش فرهنگ و هویت ایرانی در این متدها و </w:t>
      </w:r>
      <w:r w:rsidR="00186716" w:rsidRPr="0065170E">
        <w:rPr>
          <w:rFonts w:cs="B Nazanin" w:hint="cs"/>
          <w:sz w:val="24"/>
          <w:szCs w:val="24"/>
          <w:rtl/>
          <w:lang w:bidi="fa-IR"/>
        </w:rPr>
        <w:t>یا</w:t>
      </w:r>
      <w:r w:rsidRPr="0065170E">
        <w:rPr>
          <w:rFonts w:cs="B Nazanin" w:hint="cs"/>
          <w:sz w:val="24"/>
          <w:szCs w:val="24"/>
          <w:rtl/>
          <w:lang w:bidi="fa-IR"/>
        </w:rPr>
        <w:t xml:space="preserve"> در </w:t>
      </w:r>
      <w:r w:rsidR="00186716" w:rsidRPr="0065170E">
        <w:rPr>
          <w:rFonts w:cs="B Nazanin" w:hint="cs"/>
          <w:sz w:val="24"/>
          <w:szCs w:val="24"/>
          <w:rtl/>
          <w:lang w:bidi="fa-IR"/>
        </w:rPr>
        <w:t xml:space="preserve">اثر شیوه بازنمایی فرهنگ ایرانی در رسانه های آنها باشد. </w:t>
      </w:r>
      <w:r w:rsidRPr="0065170E">
        <w:rPr>
          <w:rFonts w:cs="B Nazanin" w:hint="cs"/>
          <w:sz w:val="24"/>
          <w:szCs w:val="24"/>
          <w:rtl/>
          <w:lang w:bidi="fa-IR"/>
        </w:rPr>
        <w:t xml:space="preserve"> </w:t>
      </w:r>
    </w:p>
    <w:p w:rsidR="001F2883" w:rsidRDefault="001F2883" w:rsidP="00C46063">
      <w:pPr>
        <w:bidi/>
        <w:spacing w:line="240" w:lineRule="auto"/>
        <w:rPr>
          <w:rFonts w:cs="B Nazanin"/>
          <w:b/>
          <w:bCs/>
          <w:sz w:val="24"/>
          <w:szCs w:val="24"/>
          <w:lang w:bidi="fa-IR"/>
        </w:rPr>
      </w:pPr>
    </w:p>
    <w:p w:rsidR="00C21072" w:rsidRDefault="00C21072" w:rsidP="00C21072">
      <w:pPr>
        <w:bidi/>
        <w:spacing w:line="240" w:lineRule="auto"/>
        <w:rPr>
          <w:rFonts w:cs="B Nazanin"/>
          <w:b/>
          <w:bCs/>
          <w:sz w:val="24"/>
          <w:szCs w:val="24"/>
          <w:lang w:bidi="fa-IR"/>
        </w:rPr>
      </w:pPr>
    </w:p>
    <w:p w:rsidR="00C21072" w:rsidRDefault="00C21072" w:rsidP="00C21072">
      <w:pPr>
        <w:bidi/>
        <w:spacing w:line="240" w:lineRule="auto"/>
        <w:rPr>
          <w:rFonts w:cs="B Nazanin"/>
          <w:b/>
          <w:bCs/>
          <w:sz w:val="24"/>
          <w:szCs w:val="24"/>
          <w:lang w:bidi="fa-IR"/>
        </w:rPr>
      </w:pPr>
    </w:p>
    <w:p w:rsidR="00C21072" w:rsidRDefault="00C21072" w:rsidP="00C21072">
      <w:pPr>
        <w:bidi/>
        <w:spacing w:line="240" w:lineRule="auto"/>
        <w:rPr>
          <w:rFonts w:cs="B Nazanin"/>
          <w:b/>
          <w:bCs/>
          <w:sz w:val="24"/>
          <w:szCs w:val="24"/>
          <w:lang w:bidi="fa-IR"/>
        </w:rPr>
      </w:pPr>
    </w:p>
    <w:p w:rsidR="00C21072" w:rsidRPr="0065170E" w:rsidRDefault="00C21072" w:rsidP="00C21072">
      <w:pPr>
        <w:bidi/>
        <w:spacing w:line="240" w:lineRule="auto"/>
        <w:rPr>
          <w:rFonts w:cs="B Nazanin"/>
          <w:b/>
          <w:bCs/>
          <w:sz w:val="24"/>
          <w:szCs w:val="24"/>
          <w:rtl/>
          <w:lang w:bidi="fa-IR"/>
        </w:rPr>
      </w:pPr>
    </w:p>
    <w:p w:rsidR="001F2883" w:rsidRPr="0065170E" w:rsidRDefault="001F2883" w:rsidP="00C46063">
      <w:pPr>
        <w:bidi/>
        <w:spacing w:line="240" w:lineRule="auto"/>
        <w:rPr>
          <w:rFonts w:cs="B Nazanin"/>
          <w:b/>
          <w:bCs/>
          <w:sz w:val="24"/>
          <w:szCs w:val="24"/>
          <w:rtl/>
          <w:lang w:bidi="fa-IR"/>
        </w:rPr>
      </w:pPr>
    </w:p>
    <w:p w:rsidR="001F2883" w:rsidRPr="009869FE" w:rsidRDefault="001F2883" w:rsidP="00C46063">
      <w:pPr>
        <w:bidi/>
        <w:spacing w:line="240" w:lineRule="auto"/>
        <w:rPr>
          <w:rFonts w:cs="B Nazanin"/>
          <w:b/>
          <w:bCs/>
          <w:rtl/>
          <w:lang w:bidi="fa-IR"/>
        </w:rPr>
      </w:pPr>
      <w:r w:rsidRPr="0065170E">
        <w:rPr>
          <w:rFonts w:cs="B Nazanin" w:hint="cs"/>
          <w:b/>
          <w:bCs/>
          <w:sz w:val="24"/>
          <w:szCs w:val="24"/>
          <w:rtl/>
          <w:lang w:bidi="fa-IR"/>
        </w:rPr>
        <w:t>منابع و مآخذ</w:t>
      </w:r>
    </w:p>
    <w:p w:rsidR="007F3B5C" w:rsidRPr="009869FE" w:rsidRDefault="007F3B5C" w:rsidP="007F3B5C">
      <w:pPr>
        <w:bidi/>
        <w:spacing w:line="240" w:lineRule="auto"/>
        <w:jc w:val="both"/>
        <w:rPr>
          <w:rFonts w:cs="B Nazanin"/>
          <w:rtl/>
          <w:lang w:bidi="fa-IR"/>
        </w:rPr>
      </w:pPr>
      <w:r w:rsidRPr="009869FE">
        <w:rPr>
          <w:rFonts w:cs="B Nazanin" w:hint="cs"/>
          <w:rtl/>
          <w:lang w:bidi="fa-IR"/>
        </w:rPr>
        <w:t xml:space="preserve">برقعی، م. و نگینی، ح (1400)، بازتاب وجوه فرهنگ ایرانی در مابع اموزش زبان فارسی به غیرفارسی زبانان (مطالعه موردی مجموعه های: پرفا، مینا و فارسی بیاموزیم.)، دوفصلنامه تاریخ ادبیات، شماره 88، دوره 14، 84-61 . </w:t>
      </w:r>
    </w:p>
    <w:p w:rsidR="007F3B5C" w:rsidRPr="009869FE" w:rsidRDefault="007F3B5C" w:rsidP="007F3B5C">
      <w:pPr>
        <w:bidi/>
        <w:spacing w:line="240" w:lineRule="auto"/>
        <w:jc w:val="both"/>
        <w:rPr>
          <w:rFonts w:cs="B Nazanin"/>
          <w:rtl/>
          <w:lang w:bidi="fa-IR"/>
        </w:rPr>
      </w:pPr>
      <w:r w:rsidRPr="009869FE">
        <w:rPr>
          <w:rFonts w:cs="B Nazanin" w:hint="cs"/>
          <w:rtl/>
          <w:lang w:bidi="fa-IR"/>
        </w:rPr>
        <w:t xml:space="preserve">توسلی، غ (1386)،جستارهایی در جامعه شناسی معاصر، تهران، شرکت حکایت قلم نوین. </w:t>
      </w:r>
    </w:p>
    <w:p w:rsidR="007F3B5C" w:rsidRPr="009869FE" w:rsidRDefault="007F3B5C" w:rsidP="007F3B5C">
      <w:pPr>
        <w:bidi/>
        <w:spacing w:line="240" w:lineRule="auto"/>
        <w:jc w:val="both"/>
        <w:rPr>
          <w:rFonts w:cs="B Nazanin"/>
          <w:rtl/>
          <w:lang w:bidi="fa-IR"/>
        </w:rPr>
      </w:pPr>
      <w:r w:rsidRPr="009869FE">
        <w:rPr>
          <w:rFonts w:cs="B Nazanin" w:hint="cs"/>
          <w:rtl/>
          <w:lang w:bidi="fa-IR"/>
        </w:rPr>
        <w:t xml:space="preserve">حقانی، ن و نژاد معصوم، م (1385)، </w:t>
      </w:r>
      <w:hyperlink r:id="rId8" w:history="1">
        <w:r w:rsidRPr="009869FE">
          <w:rPr>
            <w:rStyle w:val="Hyperlink"/>
            <w:rFonts w:ascii="Tahoma" w:hAnsi="Tahoma" w:cs="B Nazanin"/>
            <w:color w:val="150200"/>
            <w:u w:val="none"/>
            <w:shd w:val="clear" w:color="auto" w:fill="FFFFFF"/>
            <w:rtl/>
          </w:rPr>
          <w:t>آموزش زبان و مقوله ی فرهنگ در بستر کلاسیک و دیجیتال</w:t>
        </w:r>
      </w:hyperlink>
      <w:r w:rsidRPr="009869FE">
        <w:rPr>
          <w:rFonts w:cs="B Nazanin" w:hint="cs"/>
          <w:rtl/>
        </w:rPr>
        <w:t xml:space="preserve">، </w:t>
      </w:r>
      <w:hyperlink r:id="rId9" w:history="1">
        <w:r w:rsidRPr="009869FE">
          <w:rPr>
            <w:rStyle w:val="Hyperlink"/>
            <w:rFonts w:ascii="Tahoma" w:hAnsi="Tahoma" w:cs="B Nazanin"/>
            <w:color w:val="07183A"/>
            <w:shd w:val="clear" w:color="auto" w:fill="FFFFFF"/>
            <w:rtl/>
          </w:rPr>
          <w:t>رشد آموزش زبان</w:t>
        </w:r>
      </w:hyperlink>
      <w:r w:rsidRPr="009869FE">
        <w:rPr>
          <w:rFonts w:cs="B Nazanin" w:hint="cs"/>
          <w:rtl/>
        </w:rPr>
        <w:t xml:space="preserve">، شماره 80. </w:t>
      </w:r>
    </w:p>
    <w:p w:rsidR="007F3B5C" w:rsidRPr="009869FE" w:rsidRDefault="007F3B5C" w:rsidP="007F3B5C">
      <w:pPr>
        <w:bidi/>
        <w:spacing w:line="240" w:lineRule="auto"/>
        <w:jc w:val="both"/>
        <w:rPr>
          <w:rFonts w:cs="B Nazanin"/>
          <w:rtl/>
          <w:lang w:bidi="fa-IR"/>
        </w:rPr>
      </w:pPr>
      <w:r w:rsidRPr="009869FE">
        <w:rPr>
          <w:rFonts w:cs="B Nazanin" w:hint="cs"/>
          <w:rtl/>
          <w:lang w:bidi="fa-IR"/>
        </w:rPr>
        <w:t xml:space="preserve">دانشگر، م (1381)، تعارف و فرهنگ آن نزد ایرانیان، نامه پارسی، ش 25، 72-57. </w:t>
      </w:r>
    </w:p>
    <w:p w:rsidR="007F3B5C" w:rsidRPr="009869FE" w:rsidRDefault="007F3B5C" w:rsidP="007F3B5C">
      <w:pPr>
        <w:bidi/>
        <w:spacing w:line="240" w:lineRule="auto"/>
        <w:jc w:val="both"/>
        <w:rPr>
          <w:rFonts w:cs="B Nazanin"/>
          <w:rtl/>
          <w:lang w:bidi="fa-IR"/>
        </w:rPr>
      </w:pPr>
      <w:r w:rsidRPr="009869FE">
        <w:rPr>
          <w:rFonts w:cs="B Nazanin" w:hint="cs"/>
          <w:rtl/>
          <w:lang w:bidi="fa-IR"/>
        </w:rPr>
        <w:t xml:space="preserve">رضوی، ع. (1392) تاملی بر مناسبت فرهنگ، زبان و آموزش زبان، مجله مطالعات فرهنگی و ارتباطات، سال نهم، شماره 30، 203-147. </w:t>
      </w:r>
    </w:p>
    <w:p w:rsidR="007F3B5C" w:rsidRPr="009869FE" w:rsidRDefault="007F3B5C" w:rsidP="007F3B5C">
      <w:pPr>
        <w:bidi/>
        <w:spacing w:line="240" w:lineRule="auto"/>
        <w:jc w:val="both"/>
        <w:rPr>
          <w:rFonts w:cs="B Nazanin"/>
          <w:rtl/>
          <w:lang w:bidi="fa-IR"/>
        </w:rPr>
      </w:pPr>
      <w:r w:rsidRPr="009869FE">
        <w:rPr>
          <w:rFonts w:cs="B Nazanin" w:hint="cs"/>
          <w:rtl/>
          <w:lang w:bidi="fa-IR"/>
        </w:rPr>
        <w:lastRenderedPageBreak/>
        <w:t xml:space="preserve">رئیسی مبارکه، ن. (1395)، چهره فرهنگ و خلقیات ایرانی در کتابهای آموزش زبان فارسی به انگلیسی زبانان، مجله مطالعات آموزش زبان فارسی، شماره سوم، سال دوم، 104-83 . </w:t>
      </w:r>
    </w:p>
    <w:p w:rsidR="007F3B5C" w:rsidRPr="009869FE" w:rsidRDefault="007F3B5C" w:rsidP="007F3B5C">
      <w:pPr>
        <w:bidi/>
        <w:spacing w:line="240" w:lineRule="auto"/>
        <w:jc w:val="both"/>
        <w:rPr>
          <w:rFonts w:cs="B Nazanin"/>
          <w:rtl/>
          <w:lang w:bidi="fa-IR"/>
        </w:rPr>
      </w:pPr>
      <w:r w:rsidRPr="009869FE">
        <w:rPr>
          <w:rFonts w:cs="B Nazanin" w:hint="cs"/>
          <w:rtl/>
          <w:lang w:bidi="fa-IR"/>
        </w:rPr>
        <w:t>سبکتکین، ق و خسروجردی، ز (1392)، شماره 30، سال نهم. 73-57 .</w:t>
      </w:r>
    </w:p>
    <w:p w:rsidR="007F3B5C" w:rsidRPr="009869FE" w:rsidRDefault="007F3B5C" w:rsidP="007F3B5C">
      <w:pPr>
        <w:bidi/>
        <w:spacing w:line="240" w:lineRule="auto"/>
        <w:jc w:val="both"/>
        <w:rPr>
          <w:rFonts w:cs="B Nazanin"/>
          <w:rtl/>
          <w:lang w:bidi="fa-IR"/>
        </w:rPr>
      </w:pPr>
      <w:r w:rsidRPr="009869FE">
        <w:rPr>
          <w:rFonts w:cs="B Nazanin" w:hint="cs"/>
          <w:rtl/>
          <w:lang w:bidi="fa-IR"/>
        </w:rPr>
        <w:t xml:space="preserve">سیاوشی، س (1390)، اهمیت و چگونگی آهموزش نکات فرهنگی در کلاس آموزش زبان فارسی، مخستین همایش بین المللی گسترش زبان و ادبیات فارسی، چشم اناز، راهکارها و موانع، 126-125. </w:t>
      </w:r>
    </w:p>
    <w:p w:rsidR="007F3B5C" w:rsidRPr="009869FE" w:rsidRDefault="007F3B5C" w:rsidP="007F3B5C">
      <w:pPr>
        <w:bidi/>
        <w:spacing w:line="240" w:lineRule="auto"/>
        <w:jc w:val="both"/>
        <w:rPr>
          <w:rFonts w:cs="B Nazanin"/>
          <w:rtl/>
          <w:lang w:bidi="fa-IR"/>
        </w:rPr>
      </w:pPr>
      <w:r w:rsidRPr="009869FE">
        <w:rPr>
          <w:rFonts w:cs="B Nazanin" w:hint="cs"/>
          <w:rtl/>
          <w:lang w:bidi="fa-IR"/>
        </w:rPr>
        <w:t>صفارمقدم، ا. و رستم بیک تفرشی، آ (1393)، آزوفا سینمایی: کاربرد فیلم سینمایی در آموزش زبان و فرهنگ ایران به غیرفارسیی زبانان، زبان شناخت، پژوهشگاه علوم انسانی و مطالعات فرهنگی، شماره دوم، سال پنجم، 102-79 .</w:t>
      </w:r>
    </w:p>
    <w:p w:rsidR="007F3B5C" w:rsidRPr="009869FE" w:rsidRDefault="007F3B5C" w:rsidP="007F3B5C">
      <w:pPr>
        <w:bidi/>
        <w:spacing w:line="240" w:lineRule="auto"/>
        <w:jc w:val="both"/>
        <w:rPr>
          <w:rFonts w:cs="B Nazanin"/>
          <w:rtl/>
          <w:lang w:bidi="fa-IR"/>
        </w:rPr>
      </w:pPr>
      <w:r w:rsidRPr="009869FE">
        <w:rPr>
          <w:rFonts w:cs="B Nazanin" w:hint="cs"/>
          <w:rtl/>
          <w:lang w:bidi="fa-IR"/>
        </w:rPr>
        <w:t>فروزش، س و برزگر، م، (1399)، حماسه ایرانی در فرانسه، پژوهش نامه ادب حماسی، شماره یکم، دوره 29، 100-75.</w:t>
      </w:r>
    </w:p>
    <w:p w:rsidR="007F3B5C" w:rsidRPr="009869FE" w:rsidRDefault="007F3B5C" w:rsidP="007F3B5C">
      <w:pPr>
        <w:bidi/>
        <w:spacing w:line="240" w:lineRule="auto"/>
        <w:jc w:val="both"/>
        <w:rPr>
          <w:rFonts w:cs="B Nazanin"/>
          <w:rtl/>
          <w:lang w:bidi="fa-IR"/>
        </w:rPr>
      </w:pPr>
      <w:r w:rsidRPr="009869FE">
        <w:rPr>
          <w:rFonts w:cs="B Nazanin" w:hint="cs"/>
          <w:rtl/>
          <w:lang w:bidi="fa-IR"/>
        </w:rPr>
        <w:t>کرمش، ک. و معینی میبدی، م (1400)، بازنگری به مبحث زبان و فرهنگ در آموزش زبان انگلیسی، پژوهش های زبانشناختی در زبانهای خارجی، شماره دوم، دوره 11، 173-153 .</w:t>
      </w:r>
    </w:p>
    <w:p w:rsidR="007F3B5C" w:rsidRPr="009869FE" w:rsidRDefault="007F3B5C" w:rsidP="007F3B5C">
      <w:pPr>
        <w:bidi/>
        <w:spacing w:line="240" w:lineRule="auto"/>
        <w:jc w:val="both"/>
        <w:rPr>
          <w:rFonts w:cs="B Nazanin"/>
          <w:rtl/>
          <w:lang w:bidi="fa-IR"/>
        </w:rPr>
      </w:pPr>
      <w:r w:rsidRPr="009869FE">
        <w:rPr>
          <w:rFonts w:cs="B Nazanin" w:hint="cs"/>
          <w:rtl/>
          <w:lang w:bidi="fa-IR"/>
        </w:rPr>
        <w:t xml:space="preserve">کوتلاکی، ک. و سعیدی، ز (1395)، ابعاد چندعملکردی آموزش فرهنگ: راهکار عملی و مدل آموزش زبان از منظر منظورشناسی و علم شناخت انسان، فصلنامه مطالعات میان رشته ای در علوم انسانی، شماره یکم، دوره نهم، 48-25. </w:t>
      </w:r>
    </w:p>
    <w:p w:rsidR="007F3B5C" w:rsidRPr="009869FE" w:rsidRDefault="007F3B5C" w:rsidP="007F3B5C">
      <w:pPr>
        <w:bidi/>
        <w:spacing w:line="240" w:lineRule="auto"/>
        <w:jc w:val="both"/>
        <w:rPr>
          <w:rFonts w:cs="B Nazanin"/>
          <w:rtl/>
          <w:lang w:bidi="fa-IR"/>
        </w:rPr>
      </w:pPr>
      <w:r w:rsidRPr="009869FE">
        <w:rPr>
          <w:rFonts w:cs="B Nazanin" w:hint="cs"/>
          <w:rtl/>
          <w:lang w:bidi="fa-IR"/>
        </w:rPr>
        <w:t>میردهقان، م. و طاهرلو، ف (1390)، تاثیر فرهنگ ایرانی در آموزش زبان فارسی به غیرفارسی زبانان، ادبیات معاصر، شماره 2، 132-115.</w:t>
      </w:r>
    </w:p>
    <w:p w:rsidR="007F3B5C" w:rsidRPr="009869FE" w:rsidRDefault="007F3B5C" w:rsidP="007F3B5C">
      <w:pPr>
        <w:spacing w:line="240" w:lineRule="auto"/>
        <w:jc w:val="both"/>
        <w:rPr>
          <w:rFonts w:asciiTheme="majorBidi" w:hAnsiTheme="majorBidi" w:cs="B Nazanin"/>
        </w:rPr>
      </w:pPr>
    </w:p>
    <w:p w:rsidR="007F3B5C" w:rsidRPr="009869FE" w:rsidRDefault="007F3B5C" w:rsidP="007F3B5C">
      <w:pPr>
        <w:spacing w:line="240" w:lineRule="auto"/>
        <w:jc w:val="both"/>
        <w:rPr>
          <w:rFonts w:asciiTheme="majorBidi" w:hAnsiTheme="majorBidi" w:cs="B Nazanin"/>
          <w:rtl/>
          <w:lang w:val="fr-FR"/>
        </w:rPr>
      </w:pPr>
      <w:r w:rsidRPr="009869FE">
        <w:rPr>
          <w:rFonts w:asciiTheme="majorBidi" w:hAnsiTheme="majorBidi" w:cs="B Nazanin"/>
          <w:lang w:val="fr-FR"/>
        </w:rPr>
        <w:t>Bauer, O, (1987), Questions des nationalités et la social-démocratie, Paris, Arcantère.</w:t>
      </w:r>
    </w:p>
    <w:p w:rsidR="007F3B5C" w:rsidRPr="009869FE" w:rsidRDefault="007F3B5C" w:rsidP="007F3B5C">
      <w:pPr>
        <w:spacing w:line="240" w:lineRule="auto"/>
        <w:jc w:val="both"/>
        <w:rPr>
          <w:rFonts w:asciiTheme="majorBidi" w:hAnsiTheme="majorBidi" w:cs="B Nazanin"/>
          <w:lang w:val="fr-FR"/>
        </w:rPr>
      </w:pPr>
      <w:r w:rsidRPr="009869FE">
        <w:rPr>
          <w:rFonts w:asciiTheme="majorBidi" w:hAnsiTheme="majorBidi" w:cs="B Nazanin"/>
          <w:lang w:val="fr-FR"/>
        </w:rPr>
        <w:t>Beacco, J. C. (2000), Les dimension culturelles des enseignements de langue, Paris, Hachette.</w:t>
      </w:r>
    </w:p>
    <w:p w:rsidR="007F3B5C" w:rsidRPr="009869FE" w:rsidRDefault="007F3B5C" w:rsidP="007F3B5C">
      <w:pPr>
        <w:spacing w:line="240" w:lineRule="auto"/>
        <w:jc w:val="both"/>
        <w:rPr>
          <w:rFonts w:asciiTheme="majorBidi" w:hAnsiTheme="majorBidi" w:cs="B Nazanin"/>
          <w:lang w:val="fr-FR"/>
        </w:rPr>
      </w:pPr>
      <w:r w:rsidRPr="009869FE">
        <w:rPr>
          <w:rFonts w:asciiTheme="majorBidi" w:hAnsiTheme="majorBidi" w:cs="B Nazanin"/>
          <w:lang w:val="fr-FR"/>
        </w:rPr>
        <w:t>Cadre Europeen Commun de Référance pour les langues, (2001), Conseil de L’europe, Paris, Didier.</w:t>
      </w:r>
    </w:p>
    <w:p w:rsidR="007F3B5C" w:rsidRPr="009869FE" w:rsidRDefault="007F3B5C" w:rsidP="007F3B5C">
      <w:pPr>
        <w:spacing w:line="240" w:lineRule="auto"/>
        <w:jc w:val="both"/>
        <w:rPr>
          <w:rFonts w:asciiTheme="majorBidi" w:hAnsiTheme="majorBidi" w:cs="B Nazanin"/>
          <w:lang w:val="fr-FR"/>
        </w:rPr>
      </w:pPr>
      <w:r w:rsidRPr="009869FE">
        <w:rPr>
          <w:rFonts w:asciiTheme="majorBidi" w:hAnsiTheme="majorBidi" w:cs="B Nazanin"/>
        </w:rPr>
        <w:t xml:space="preserve">Fishman, J., &amp; Gertner, M. H. (1992). The Rise and Fall of the Ethnic Revival: Perspectives on Language and Ethnicity. </w:t>
      </w:r>
      <w:r w:rsidRPr="009869FE">
        <w:rPr>
          <w:rFonts w:asciiTheme="majorBidi" w:hAnsiTheme="majorBidi" w:cs="B Nazanin"/>
          <w:lang w:val="fr-FR"/>
        </w:rPr>
        <w:t>Amsterdam, Mouton Publishers</w:t>
      </w:r>
    </w:p>
    <w:p w:rsidR="007F3B5C" w:rsidRPr="009869FE" w:rsidRDefault="007F3B5C" w:rsidP="007F3B5C">
      <w:pPr>
        <w:spacing w:line="240" w:lineRule="auto"/>
        <w:jc w:val="both"/>
        <w:rPr>
          <w:rFonts w:asciiTheme="majorBidi" w:hAnsiTheme="majorBidi" w:cs="B Nazanin"/>
          <w:lang w:val="fr-FR"/>
        </w:rPr>
      </w:pPr>
      <w:r w:rsidRPr="009869FE">
        <w:rPr>
          <w:rFonts w:asciiTheme="majorBidi" w:hAnsiTheme="majorBidi" w:cs="B Nazanin"/>
          <w:lang w:val="fr-FR"/>
        </w:rPr>
        <w:t>Galisson, R &amp; Puren, C (1999), La formation en questions, Paris, CLE international.</w:t>
      </w:r>
    </w:p>
    <w:p w:rsidR="007F3B5C" w:rsidRPr="009869FE" w:rsidRDefault="007F3B5C" w:rsidP="007F3B5C">
      <w:pPr>
        <w:spacing w:line="240" w:lineRule="auto"/>
        <w:jc w:val="both"/>
        <w:rPr>
          <w:rFonts w:asciiTheme="majorBidi" w:hAnsiTheme="majorBidi" w:cs="B Nazanin"/>
          <w:lang w:val="fr-FR"/>
        </w:rPr>
      </w:pPr>
      <w:r w:rsidRPr="009869FE">
        <w:rPr>
          <w:rFonts w:asciiTheme="majorBidi" w:hAnsiTheme="majorBidi" w:cs="B Nazanin"/>
          <w:lang w:val="fr-FR"/>
        </w:rPr>
        <w:t xml:space="preserve">Galisson, R (1991), De la langue </w:t>
      </w:r>
      <w:r w:rsidRPr="009869FE">
        <w:rPr>
          <w:rFonts w:asciiTheme="majorBidi" w:hAnsiTheme="majorBidi" w:cs="B Nazanin"/>
          <w:lang w:val="fr-FR" w:bidi="fa-IR"/>
        </w:rPr>
        <w:t xml:space="preserve">à </w:t>
      </w:r>
      <w:r w:rsidRPr="009869FE">
        <w:rPr>
          <w:rFonts w:asciiTheme="majorBidi" w:hAnsiTheme="majorBidi" w:cs="B Nazanin"/>
          <w:lang w:val="fr-FR"/>
        </w:rPr>
        <w:t>la culture par les mots, Paris, CLE international.</w:t>
      </w:r>
    </w:p>
    <w:p w:rsidR="007F3B5C" w:rsidRPr="009869FE" w:rsidRDefault="007F3B5C" w:rsidP="007F3B5C">
      <w:pPr>
        <w:spacing w:line="240" w:lineRule="auto"/>
        <w:jc w:val="both"/>
        <w:rPr>
          <w:rFonts w:asciiTheme="majorBidi" w:hAnsiTheme="majorBidi" w:cs="B Nazanin"/>
          <w:lang w:val="fr-FR"/>
        </w:rPr>
      </w:pPr>
      <w:r w:rsidRPr="009869FE">
        <w:rPr>
          <w:rFonts w:asciiTheme="majorBidi" w:hAnsiTheme="majorBidi" w:cs="B Nazanin"/>
          <w:lang w:val="fr-FR"/>
        </w:rPr>
        <w:t>Halbout, D </w:t>
      </w:r>
      <w:r w:rsidRPr="009869FE">
        <w:rPr>
          <w:rFonts w:asciiTheme="majorBidi" w:hAnsiTheme="majorBidi" w:cs="B Nazanin"/>
          <w:lang w:val="fr-FR" w:bidi="fa-IR"/>
        </w:rPr>
        <w:t xml:space="preserve">&amp; Karimi, M. H, </w:t>
      </w:r>
      <w:r w:rsidRPr="009869FE">
        <w:rPr>
          <w:rFonts w:asciiTheme="majorBidi" w:hAnsiTheme="majorBidi" w:cs="B Nazanin"/>
          <w:lang w:val="fr-FR"/>
        </w:rPr>
        <w:t>(2003), Assimil Le Persan, France.</w:t>
      </w:r>
    </w:p>
    <w:p w:rsidR="007F3B5C" w:rsidRPr="009869FE" w:rsidRDefault="007F3B5C" w:rsidP="007F3B5C">
      <w:pPr>
        <w:spacing w:line="240" w:lineRule="auto"/>
        <w:jc w:val="both"/>
        <w:rPr>
          <w:rFonts w:asciiTheme="majorBidi" w:hAnsiTheme="majorBidi" w:cs="B Nazanin"/>
          <w:lang w:val="fr-FR"/>
        </w:rPr>
      </w:pPr>
      <w:r w:rsidRPr="009869FE">
        <w:rPr>
          <w:rFonts w:asciiTheme="majorBidi" w:hAnsiTheme="majorBidi" w:cs="B Nazanin"/>
          <w:lang w:val="fr-FR"/>
        </w:rPr>
        <w:t>Lallement, B &amp; Pierret, N (2007), L’essentiel du CECR pour les langues, Paris, CLE international.</w:t>
      </w:r>
    </w:p>
    <w:p w:rsidR="007F3B5C" w:rsidRPr="009869FE" w:rsidRDefault="007F3B5C" w:rsidP="007F3B5C">
      <w:pPr>
        <w:spacing w:line="240" w:lineRule="auto"/>
        <w:jc w:val="both"/>
        <w:rPr>
          <w:rFonts w:asciiTheme="majorBidi" w:hAnsiTheme="majorBidi" w:cs="B Nazanin"/>
          <w:rtl/>
        </w:rPr>
      </w:pPr>
      <w:r w:rsidRPr="009869FE">
        <w:rPr>
          <w:rFonts w:asciiTheme="majorBidi" w:hAnsiTheme="majorBidi" w:cs="B Nazanin"/>
        </w:rPr>
        <w:t>Nostrand, H. (1966). Describing and teaching the socio-cultural context of a foreign language and literature. in A. Valdman (ed.). Trends in language teaching (1-25). New York: McGraw-Hill.</w:t>
      </w:r>
    </w:p>
    <w:p w:rsidR="007F3B5C" w:rsidRPr="009869FE" w:rsidRDefault="007F3B5C" w:rsidP="007F3B5C">
      <w:pPr>
        <w:spacing w:line="240" w:lineRule="auto"/>
        <w:jc w:val="both"/>
        <w:rPr>
          <w:rFonts w:asciiTheme="majorBidi" w:hAnsiTheme="majorBidi" w:cs="B Nazanin"/>
          <w:b/>
          <w:bCs/>
          <w:rtl/>
          <w:lang w:bidi="fa-IR"/>
        </w:rPr>
      </w:pPr>
      <w:r w:rsidRPr="009869FE">
        <w:rPr>
          <w:rFonts w:asciiTheme="majorBidi" w:hAnsiTheme="majorBidi" w:cs="B Nazanin"/>
        </w:rPr>
        <w:t>Richards, J. et al. (1992). Language Teaching and Applied Linguistics (Second 31 Edition). Longman: London</w:t>
      </w:r>
      <w:r w:rsidR="00E45C74" w:rsidRPr="009869FE">
        <w:rPr>
          <w:rFonts w:asciiTheme="majorBidi" w:hAnsiTheme="majorBidi" w:cs="B Nazanin" w:hint="cs"/>
          <w:rtl/>
        </w:rPr>
        <w:t>.</w:t>
      </w:r>
    </w:p>
    <w:sectPr w:rsidR="007F3B5C" w:rsidRPr="009869FE" w:rsidSect="001B6213">
      <w:footnotePr>
        <w:numRestart w:val="eachPage"/>
      </w:footnotePr>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9EC" w:rsidRDefault="00F619EC" w:rsidP="003175F5">
      <w:pPr>
        <w:spacing w:after="0" w:line="240" w:lineRule="auto"/>
      </w:pPr>
      <w:r>
        <w:separator/>
      </w:r>
    </w:p>
  </w:endnote>
  <w:endnote w:type="continuationSeparator" w:id="0">
    <w:p w:rsidR="00F619EC" w:rsidRDefault="00F619EC" w:rsidP="0031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9EC" w:rsidRDefault="00F619EC" w:rsidP="003175F5">
      <w:pPr>
        <w:spacing w:after="0" w:line="240" w:lineRule="auto"/>
      </w:pPr>
      <w:r>
        <w:separator/>
      </w:r>
    </w:p>
  </w:footnote>
  <w:footnote w:type="continuationSeparator" w:id="0">
    <w:p w:rsidR="00F619EC" w:rsidRDefault="00F619EC" w:rsidP="003175F5">
      <w:pPr>
        <w:spacing w:after="0" w:line="240" w:lineRule="auto"/>
      </w:pPr>
      <w:r>
        <w:continuationSeparator/>
      </w:r>
    </w:p>
  </w:footnote>
  <w:footnote w:id="1">
    <w:p w:rsidR="00571735" w:rsidRPr="002F5E2E" w:rsidRDefault="00571735" w:rsidP="00571735">
      <w:pPr>
        <w:pStyle w:val="FootnoteText"/>
        <w:rPr>
          <w:rFonts w:ascii="Times New Roman" w:hAnsi="Times New Roman" w:cs="Times New Roman"/>
        </w:rPr>
      </w:pPr>
      <w:r w:rsidRPr="002F5E2E">
        <w:rPr>
          <w:rStyle w:val="FootnoteReference"/>
          <w:rFonts w:ascii="Times New Roman" w:hAnsi="Times New Roman" w:cs="Times New Roman"/>
        </w:rPr>
        <w:footnoteRef/>
      </w:r>
      <w:r w:rsidRPr="002F5E2E">
        <w:rPr>
          <w:rFonts w:ascii="Times New Roman" w:hAnsi="Times New Roman" w:cs="Times New Roman"/>
        </w:rPr>
        <w:t xml:space="preserve"> </w:t>
      </w:r>
      <w:r w:rsidRPr="002F5E2E">
        <w:rPr>
          <w:rFonts w:ascii="Times New Roman" w:hAnsi="Times New Roman" w:cs="Times New Roman"/>
          <w:lang w:val="fr-FR" w:bidi="fa-IR"/>
        </w:rPr>
        <w:t>rfahandejsaadi</w:t>
      </w:r>
      <w:r w:rsidRPr="002F5E2E">
        <w:rPr>
          <w:rFonts w:ascii="Times New Roman" w:hAnsi="Times New Roman" w:cs="Times New Roman"/>
          <w:lang w:bidi="fa-IR"/>
        </w:rPr>
        <w:t>@</w:t>
      </w:r>
      <w:r w:rsidRPr="002F5E2E">
        <w:rPr>
          <w:rFonts w:ascii="Times New Roman" w:hAnsi="Times New Roman" w:cs="Times New Roman"/>
          <w:lang w:val="fr-FR" w:bidi="fa-IR"/>
        </w:rPr>
        <w:t>yahoo.fr</w:t>
      </w:r>
    </w:p>
  </w:footnote>
  <w:footnote w:id="2">
    <w:p w:rsidR="00571735" w:rsidRPr="002F5E2E" w:rsidRDefault="00571735">
      <w:pPr>
        <w:pStyle w:val="FootnoteText"/>
        <w:rPr>
          <w:rFonts w:ascii="Times New Roman" w:hAnsi="Times New Roman" w:cs="Times New Roman"/>
          <w:lang w:val="fr-FR"/>
        </w:rPr>
      </w:pPr>
      <w:r w:rsidRPr="002F5E2E">
        <w:rPr>
          <w:rStyle w:val="FootnoteReference"/>
          <w:rFonts w:ascii="Times New Roman" w:hAnsi="Times New Roman" w:cs="Times New Roman"/>
        </w:rPr>
        <w:footnoteRef/>
      </w:r>
      <w:r w:rsidRPr="002F5E2E">
        <w:rPr>
          <w:rFonts w:ascii="Times New Roman" w:hAnsi="Times New Roman" w:cs="Times New Roman"/>
          <w:lang w:val="fr-FR"/>
        </w:rPr>
        <w:t xml:space="preserve"> S.sadidi@yahoo.com</w:t>
      </w:r>
    </w:p>
  </w:footnote>
  <w:footnote w:id="3">
    <w:p w:rsidR="00084CA2" w:rsidRPr="002F5E2E" w:rsidRDefault="00084CA2">
      <w:pPr>
        <w:pStyle w:val="FootnoteText"/>
        <w:rPr>
          <w:rFonts w:ascii="Times New Roman" w:hAnsi="Times New Roman" w:cs="Times New Roman"/>
          <w:rtl/>
          <w:lang w:bidi="fa-IR"/>
        </w:rPr>
      </w:pPr>
      <w:r w:rsidRPr="002F5E2E">
        <w:rPr>
          <w:rStyle w:val="FootnoteReference"/>
          <w:rFonts w:ascii="Times New Roman" w:hAnsi="Times New Roman" w:cs="Times New Roman"/>
        </w:rPr>
        <w:footnoteRef/>
      </w:r>
      <w:r w:rsidRPr="002F5E2E">
        <w:rPr>
          <w:rFonts w:ascii="Times New Roman" w:hAnsi="Times New Roman" w:cs="Times New Roman"/>
          <w:lang w:val="fr-FR"/>
        </w:rPr>
        <w:t xml:space="preserve"> </w:t>
      </w:r>
      <w:r w:rsidRPr="002F5E2E">
        <w:rPr>
          <w:rFonts w:ascii="Times New Roman" w:hAnsi="Times New Roman" w:cs="Times New Roman"/>
          <w:lang w:val="fr-FR" w:bidi="fa-IR"/>
        </w:rPr>
        <w:t>Assimil</w:t>
      </w:r>
    </w:p>
  </w:footnote>
  <w:footnote w:id="4">
    <w:p w:rsidR="0047407C" w:rsidRPr="002F5E2E" w:rsidRDefault="0047407C" w:rsidP="00852D3C">
      <w:pPr>
        <w:pStyle w:val="FootnoteText"/>
        <w:rPr>
          <w:rFonts w:ascii="Times New Roman" w:hAnsi="Times New Roman" w:cs="Times New Roman"/>
          <w:rtl/>
          <w:lang w:bidi="fa-IR"/>
        </w:rPr>
      </w:pPr>
      <w:r w:rsidRPr="002F5E2E">
        <w:rPr>
          <w:rStyle w:val="FootnoteReference"/>
          <w:rFonts w:ascii="Times New Roman" w:hAnsi="Times New Roman" w:cs="Times New Roman"/>
        </w:rPr>
        <w:footnoteRef/>
      </w:r>
      <w:r w:rsidRPr="002F5E2E">
        <w:rPr>
          <w:rFonts w:ascii="Times New Roman" w:hAnsi="Times New Roman" w:cs="Times New Roman"/>
          <w:lang w:val="fr-FR"/>
        </w:rPr>
        <w:t xml:space="preserve"> Cadre Europ</w:t>
      </w:r>
      <w:r w:rsidR="00852D3C">
        <w:rPr>
          <w:rFonts w:ascii="Times New Roman" w:hAnsi="Times New Roman" w:cs="Times New Roman"/>
          <w:lang w:val="fr-FR"/>
        </w:rPr>
        <w:t>é</w:t>
      </w:r>
      <w:r w:rsidRPr="002F5E2E">
        <w:rPr>
          <w:rFonts w:ascii="Times New Roman" w:hAnsi="Times New Roman" w:cs="Times New Roman"/>
          <w:lang w:val="fr-FR"/>
        </w:rPr>
        <w:t>en Commun de Référance pour les langues</w:t>
      </w:r>
    </w:p>
  </w:footnote>
  <w:footnote w:id="5">
    <w:p w:rsidR="002121F4" w:rsidRPr="003175F5" w:rsidRDefault="002121F4">
      <w:pPr>
        <w:pStyle w:val="FootnoteText"/>
        <w:rPr>
          <w:lang w:val="fr-FR" w:bidi="fa-IR"/>
        </w:rPr>
      </w:pPr>
      <w:r w:rsidRPr="002F5E2E">
        <w:rPr>
          <w:rStyle w:val="FootnoteReference"/>
          <w:rFonts w:ascii="Times New Roman" w:hAnsi="Times New Roman" w:cs="Times New Roman"/>
        </w:rPr>
        <w:footnoteRef/>
      </w:r>
      <w:r w:rsidRPr="002F5E2E">
        <w:rPr>
          <w:rFonts w:ascii="Times New Roman" w:hAnsi="Times New Roman" w:cs="Times New Roman"/>
          <w:lang w:val="fr-FR"/>
        </w:rPr>
        <w:t xml:space="preserve"> </w:t>
      </w:r>
      <w:r w:rsidRPr="002F5E2E">
        <w:rPr>
          <w:rFonts w:ascii="Times New Roman" w:hAnsi="Times New Roman" w:cs="Times New Roman"/>
          <w:lang w:val="fr-FR" w:bidi="fa-IR"/>
        </w:rPr>
        <w:t>Socioculturel</w:t>
      </w:r>
    </w:p>
  </w:footnote>
  <w:footnote w:id="6">
    <w:p w:rsidR="00AC0B27" w:rsidRPr="002F5E2E" w:rsidRDefault="00AC0B27">
      <w:pPr>
        <w:pStyle w:val="FootnoteText"/>
        <w:rPr>
          <w:rFonts w:asciiTheme="majorBidi" w:hAnsiTheme="majorBidi" w:cstheme="majorBidi"/>
          <w:rtl/>
          <w:lang w:bidi="fa-IR"/>
        </w:rPr>
      </w:pPr>
      <w:r w:rsidRPr="002F5E2E">
        <w:rPr>
          <w:rStyle w:val="FootnoteReference"/>
          <w:rFonts w:asciiTheme="majorBidi" w:hAnsiTheme="majorBidi" w:cstheme="majorBidi"/>
        </w:rPr>
        <w:footnoteRef/>
      </w:r>
      <w:r w:rsidRPr="002F5E2E">
        <w:rPr>
          <w:rFonts w:asciiTheme="majorBidi" w:hAnsiTheme="majorBidi" w:cstheme="majorBidi"/>
          <w:lang w:val="fr-FR"/>
        </w:rPr>
        <w:t xml:space="preserve"> Bauer</w:t>
      </w:r>
    </w:p>
  </w:footnote>
  <w:footnote w:id="7">
    <w:p w:rsidR="00733DB5" w:rsidRDefault="00733DB5">
      <w:pPr>
        <w:pStyle w:val="FootnoteText"/>
        <w:rPr>
          <w:rtl/>
          <w:lang w:bidi="fa-IR"/>
        </w:rPr>
      </w:pPr>
      <w:r w:rsidRPr="002F5E2E">
        <w:rPr>
          <w:rStyle w:val="FootnoteReference"/>
          <w:rFonts w:asciiTheme="majorBidi" w:hAnsiTheme="majorBidi" w:cstheme="majorBidi"/>
        </w:rPr>
        <w:footnoteRef/>
      </w:r>
      <w:r w:rsidRPr="009869FE">
        <w:rPr>
          <w:rFonts w:asciiTheme="majorBidi" w:hAnsiTheme="majorBidi" w:cstheme="majorBidi"/>
          <w:lang w:val="fr-FR"/>
        </w:rPr>
        <w:t xml:space="preserve"> </w:t>
      </w:r>
      <w:r w:rsidRPr="002F5E2E">
        <w:rPr>
          <w:rFonts w:asciiTheme="majorBidi" w:hAnsiTheme="majorBidi" w:cstheme="majorBidi"/>
          <w:lang w:val="fr-FR"/>
        </w:rPr>
        <w:t>Richards</w:t>
      </w:r>
    </w:p>
  </w:footnote>
  <w:footnote w:id="8">
    <w:p w:rsidR="00A73C3D" w:rsidRPr="002F5E2E" w:rsidRDefault="00A73C3D" w:rsidP="00A73C3D">
      <w:pPr>
        <w:pStyle w:val="FootnoteText"/>
        <w:rPr>
          <w:rFonts w:asciiTheme="majorBidi" w:hAnsiTheme="majorBidi" w:cstheme="majorBidi"/>
          <w:rtl/>
          <w:lang w:val="fr-FR" w:bidi="fa-IR"/>
        </w:rPr>
      </w:pPr>
      <w:r w:rsidRPr="002F5E2E">
        <w:rPr>
          <w:rStyle w:val="FootnoteReference"/>
          <w:rFonts w:asciiTheme="majorBidi" w:hAnsiTheme="majorBidi" w:cstheme="majorBidi"/>
        </w:rPr>
        <w:footnoteRef/>
      </w:r>
      <w:r w:rsidRPr="002F5E2E">
        <w:rPr>
          <w:rFonts w:asciiTheme="majorBidi" w:hAnsiTheme="majorBidi" w:cstheme="majorBidi"/>
          <w:lang w:val="fr-FR"/>
        </w:rPr>
        <w:t xml:space="preserve"> Galisson</w:t>
      </w:r>
    </w:p>
  </w:footnote>
  <w:footnote w:id="9">
    <w:p w:rsidR="00457313" w:rsidRPr="002F5E2E" w:rsidRDefault="00457313">
      <w:pPr>
        <w:pStyle w:val="FootnoteText"/>
        <w:rPr>
          <w:rFonts w:asciiTheme="majorBidi" w:hAnsiTheme="majorBidi" w:cstheme="majorBidi"/>
          <w:rtl/>
          <w:lang w:bidi="fa-IR"/>
        </w:rPr>
      </w:pPr>
      <w:r w:rsidRPr="002F5E2E">
        <w:rPr>
          <w:rStyle w:val="FootnoteReference"/>
          <w:rFonts w:asciiTheme="majorBidi" w:hAnsiTheme="majorBidi" w:cstheme="majorBidi"/>
        </w:rPr>
        <w:footnoteRef/>
      </w:r>
      <w:r w:rsidRPr="009869FE">
        <w:rPr>
          <w:rFonts w:asciiTheme="majorBidi" w:hAnsiTheme="majorBidi" w:cstheme="majorBidi"/>
          <w:lang w:val="fr-FR"/>
        </w:rPr>
        <w:t xml:space="preserve"> Nostrand</w:t>
      </w:r>
    </w:p>
  </w:footnote>
  <w:footnote w:id="10">
    <w:p w:rsidR="00256B52" w:rsidRPr="002F5E2E" w:rsidRDefault="00256B52">
      <w:pPr>
        <w:pStyle w:val="FootnoteText"/>
        <w:rPr>
          <w:rFonts w:asciiTheme="majorBidi" w:hAnsiTheme="majorBidi" w:cstheme="majorBidi"/>
          <w:lang w:val="fr-FR" w:bidi="fa-IR"/>
        </w:rPr>
      </w:pPr>
      <w:r w:rsidRPr="002F5E2E">
        <w:rPr>
          <w:rStyle w:val="FootnoteReference"/>
          <w:rFonts w:asciiTheme="majorBidi" w:hAnsiTheme="majorBidi" w:cstheme="majorBidi"/>
        </w:rPr>
        <w:footnoteRef/>
      </w:r>
      <w:r w:rsidRPr="002F5E2E">
        <w:rPr>
          <w:rFonts w:asciiTheme="majorBidi" w:hAnsiTheme="majorBidi" w:cstheme="majorBidi"/>
          <w:lang w:val="fr-FR"/>
        </w:rPr>
        <w:t xml:space="preserve"> </w:t>
      </w:r>
      <w:r w:rsidRPr="002F5E2E">
        <w:rPr>
          <w:rFonts w:asciiTheme="majorBidi" w:hAnsiTheme="majorBidi" w:cstheme="majorBidi"/>
          <w:lang w:val="fr-FR" w:bidi="fa-IR"/>
        </w:rPr>
        <w:t>Sociolinguistique</w:t>
      </w:r>
    </w:p>
  </w:footnote>
  <w:footnote w:id="11">
    <w:p w:rsidR="0085116D" w:rsidRPr="0085116D" w:rsidRDefault="0085116D" w:rsidP="0085116D">
      <w:pPr>
        <w:pStyle w:val="FootnoteText"/>
        <w:rPr>
          <w:rtl/>
          <w:lang w:val="fr-FR" w:bidi="fa-IR"/>
        </w:rPr>
      </w:pPr>
      <w:r w:rsidRPr="002F5E2E">
        <w:rPr>
          <w:rStyle w:val="FootnoteReference"/>
          <w:rFonts w:asciiTheme="majorBidi" w:hAnsiTheme="majorBidi" w:cstheme="majorBidi"/>
        </w:rPr>
        <w:footnoteRef/>
      </w:r>
      <w:r w:rsidRPr="002F5E2E">
        <w:rPr>
          <w:rFonts w:asciiTheme="majorBidi" w:hAnsiTheme="majorBidi" w:cstheme="majorBidi"/>
          <w:lang w:val="fr-FR"/>
        </w:rPr>
        <w:t xml:space="preserve"> Fishman&amp; Gertner</w:t>
      </w:r>
    </w:p>
  </w:footnote>
  <w:footnote w:id="12">
    <w:p w:rsidR="00F92BC9" w:rsidRPr="00220A1A" w:rsidRDefault="00F92BC9" w:rsidP="00F92BC9">
      <w:pPr>
        <w:pStyle w:val="FootnoteText"/>
        <w:rPr>
          <w:lang w:val="fr-FR" w:bidi="fa-IR"/>
        </w:rPr>
      </w:pPr>
      <w:r>
        <w:rPr>
          <w:rStyle w:val="FootnoteReference"/>
        </w:rPr>
        <w:footnoteRef/>
      </w:r>
      <w:r w:rsidRPr="00220A1A">
        <w:rPr>
          <w:lang w:val="fr-FR"/>
        </w:rPr>
        <w:t xml:space="preserve"> </w:t>
      </w:r>
      <w:r w:rsidRPr="002F5E2E">
        <w:rPr>
          <w:rFonts w:ascii="Times New Roman" w:hAnsi="Times New Roman" w:cs="Times New Roman"/>
          <w:lang w:val="fr-FR" w:bidi="fa-IR"/>
        </w:rPr>
        <w:t>Compétance</w:t>
      </w:r>
      <w:r>
        <w:rPr>
          <w:rFonts w:ascii="Times New Roman" w:hAnsi="Times New Roman" w:cs="Times New Roman"/>
          <w:lang w:val="fr-FR" w:bidi="fa-IR"/>
        </w:rPr>
        <w:t xml:space="preserve"> interculturelle</w:t>
      </w:r>
    </w:p>
  </w:footnote>
  <w:footnote w:id="13">
    <w:p w:rsidR="00BE4701" w:rsidRPr="002F5E2E" w:rsidRDefault="00BE4701" w:rsidP="00BE4701">
      <w:pPr>
        <w:pStyle w:val="FootnoteText"/>
        <w:rPr>
          <w:rFonts w:ascii="Times New Roman" w:hAnsi="Times New Roman" w:cs="Times New Roman"/>
          <w:lang w:val="fr-FR" w:bidi="fa-IR"/>
        </w:rPr>
      </w:pPr>
      <w:r w:rsidRPr="002F5E2E">
        <w:rPr>
          <w:rStyle w:val="FootnoteReference"/>
          <w:rFonts w:ascii="Times New Roman" w:hAnsi="Times New Roman" w:cs="Times New Roman"/>
        </w:rPr>
        <w:footnoteRef/>
      </w:r>
      <w:r w:rsidRPr="002F5E2E">
        <w:rPr>
          <w:rFonts w:ascii="Times New Roman" w:hAnsi="Times New Roman" w:cs="Times New Roman"/>
          <w:lang w:val="fr-FR"/>
        </w:rPr>
        <w:t xml:space="preserve"> </w:t>
      </w:r>
      <w:r w:rsidRPr="002F5E2E">
        <w:rPr>
          <w:rFonts w:ascii="Times New Roman" w:hAnsi="Times New Roman" w:cs="Times New Roman"/>
          <w:lang w:val="fr-FR" w:bidi="fa-IR"/>
        </w:rPr>
        <w:t xml:space="preserve">Compétance comunicative </w:t>
      </w:r>
    </w:p>
  </w:footnote>
  <w:footnote w:id="14">
    <w:p w:rsidR="0016317A" w:rsidRPr="002F5E2E" w:rsidRDefault="0016317A" w:rsidP="0016317A">
      <w:pPr>
        <w:pStyle w:val="FootnoteText"/>
        <w:rPr>
          <w:rFonts w:ascii="Times New Roman" w:hAnsi="Times New Roman" w:cs="Times New Roman"/>
          <w:rtl/>
          <w:lang w:bidi="fa-IR"/>
        </w:rPr>
      </w:pPr>
      <w:r w:rsidRPr="002F5E2E">
        <w:rPr>
          <w:rStyle w:val="FootnoteReference"/>
          <w:rFonts w:ascii="Times New Roman" w:hAnsi="Times New Roman" w:cs="Times New Roman"/>
        </w:rPr>
        <w:footnoteRef/>
      </w:r>
      <w:r w:rsidRPr="002F5E2E">
        <w:rPr>
          <w:rFonts w:ascii="Times New Roman" w:hAnsi="Times New Roman" w:cs="Times New Roman"/>
          <w:lang w:val="fr-FR"/>
        </w:rPr>
        <w:t xml:space="preserve"> Lallement &amp; Pierret</w:t>
      </w:r>
    </w:p>
  </w:footnote>
  <w:footnote w:id="15">
    <w:p w:rsidR="00C46512" w:rsidRPr="002F5E2E" w:rsidRDefault="00C46512">
      <w:pPr>
        <w:pStyle w:val="FootnoteText"/>
        <w:rPr>
          <w:rFonts w:ascii="Times New Roman" w:hAnsi="Times New Roman" w:cs="Times New Roman"/>
          <w:rtl/>
          <w:lang w:bidi="fa-IR"/>
        </w:rPr>
      </w:pPr>
      <w:r w:rsidRPr="002F5E2E">
        <w:rPr>
          <w:rStyle w:val="FootnoteReference"/>
          <w:rFonts w:ascii="Times New Roman" w:hAnsi="Times New Roman" w:cs="Times New Roman"/>
        </w:rPr>
        <w:footnoteRef/>
      </w:r>
      <w:r w:rsidRPr="002F5E2E">
        <w:rPr>
          <w:rFonts w:ascii="Times New Roman" w:hAnsi="Times New Roman" w:cs="Times New Roman"/>
          <w:lang w:val="fr-FR"/>
        </w:rPr>
        <w:t xml:space="preserve"> Galisson, R &amp; Puren</w:t>
      </w:r>
    </w:p>
  </w:footnote>
  <w:footnote w:id="16">
    <w:p w:rsidR="008045AF" w:rsidRPr="002F5E2E" w:rsidRDefault="008045AF">
      <w:pPr>
        <w:pStyle w:val="FootnoteText"/>
        <w:rPr>
          <w:rFonts w:ascii="Times New Roman" w:hAnsi="Times New Roman" w:cs="Times New Roman"/>
          <w:lang w:val="fr-FR"/>
        </w:rPr>
      </w:pPr>
      <w:r w:rsidRPr="002F5E2E">
        <w:rPr>
          <w:rStyle w:val="FootnoteReference"/>
          <w:rFonts w:ascii="Times New Roman" w:hAnsi="Times New Roman" w:cs="Times New Roman"/>
        </w:rPr>
        <w:footnoteRef/>
      </w:r>
      <w:r w:rsidRPr="002F5E2E">
        <w:rPr>
          <w:rFonts w:ascii="Times New Roman" w:hAnsi="Times New Roman" w:cs="Times New Roman"/>
          <w:lang w:val="fr-FR"/>
        </w:rPr>
        <w:t xml:space="preserve"> Culture courante</w:t>
      </w:r>
    </w:p>
  </w:footnote>
  <w:footnote w:id="17">
    <w:p w:rsidR="008045AF" w:rsidRPr="0016317A" w:rsidRDefault="008045AF">
      <w:pPr>
        <w:pStyle w:val="FootnoteText"/>
        <w:rPr>
          <w:lang w:val="fr-FR"/>
        </w:rPr>
      </w:pPr>
      <w:r w:rsidRPr="002F5E2E">
        <w:rPr>
          <w:rStyle w:val="FootnoteReference"/>
          <w:rFonts w:ascii="Times New Roman" w:hAnsi="Times New Roman" w:cs="Times New Roman"/>
        </w:rPr>
        <w:footnoteRef/>
      </w:r>
      <w:r w:rsidRPr="002F5E2E">
        <w:rPr>
          <w:rFonts w:ascii="Times New Roman" w:hAnsi="Times New Roman" w:cs="Times New Roman"/>
          <w:lang w:val="fr-FR"/>
        </w:rPr>
        <w:t xml:space="preserve"> Culture savante</w:t>
      </w:r>
    </w:p>
  </w:footnote>
  <w:footnote w:id="18">
    <w:p w:rsidR="002121F4" w:rsidRPr="002F5E2E" w:rsidRDefault="002121F4" w:rsidP="00916CEE">
      <w:pPr>
        <w:pStyle w:val="FootnoteText"/>
        <w:rPr>
          <w:rFonts w:asciiTheme="majorBidi" w:hAnsiTheme="majorBidi" w:cstheme="majorBidi"/>
          <w:lang w:val="fr-FR" w:bidi="fa-IR"/>
        </w:rPr>
      </w:pPr>
      <w:r w:rsidRPr="002F5E2E">
        <w:rPr>
          <w:rStyle w:val="FootnoteReference"/>
          <w:rFonts w:asciiTheme="majorBidi" w:hAnsiTheme="majorBidi" w:cstheme="majorBidi"/>
        </w:rPr>
        <w:footnoteRef/>
      </w:r>
      <w:r w:rsidRPr="002F5E2E">
        <w:rPr>
          <w:rFonts w:asciiTheme="majorBidi" w:hAnsiTheme="majorBidi" w:cstheme="majorBidi"/>
          <w:lang w:val="fr-FR"/>
        </w:rPr>
        <w:t xml:space="preserve"> </w:t>
      </w:r>
      <w:r w:rsidRPr="002F5E2E">
        <w:rPr>
          <w:rFonts w:asciiTheme="majorBidi" w:hAnsiTheme="majorBidi" w:cstheme="majorBidi"/>
          <w:lang w:val="fr-FR" w:bidi="fa-IR"/>
        </w:rPr>
        <w:t xml:space="preserve">Savoir socioculturel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70CA1"/>
    <w:multiLevelType w:val="hybridMultilevel"/>
    <w:tmpl w:val="4254EA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6E7800"/>
    <w:multiLevelType w:val="hybridMultilevel"/>
    <w:tmpl w:val="499420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922459D"/>
    <w:multiLevelType w:val="hybridMultilevel"/>
    <w:tmpl w:val="4254EA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7497BEC"/>
    <w:multiLevelType w:val="hybridMultilevel"/>
    <w:tmpl w:val="0944D7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F9"/>
    <w:rsid w:val="000067F9"/>
    <w:rsid w:val="000100F9"/>
    <w:rsid w:val="0001464A"/>
    <w:rsid w:val="000208C9"/>
    <w:rsid w:val="00026138"/>
    <w:rsid w:val="00044A3E"/>
    <w:rsid w:val="00044EEA"/>
    <w:rsid w:val="00051A2E"/>
    <w:rsid w:val="00055A96"/>
    <w:rsid w:val="0006260E"/>
    <w:rsid w:val="00071BD5"/>
    <w:rsid w:val="00071EEE"/>
    <w:rsid w:val="00072712"/>
    <w:rsid w:val="00077376"/>
    <w:rsid w:val="00083F80"/>
    <w:rsid w:val="00084CA2"/>
    <w:rsid w:val="00086D6C"/>
    <w:rsid w:val="00092D36"/>
    <w:rsid w:val="00096B9D"/>
    <w:rsid w:val="00096BCC"/>
    <w:rsid w:val="00096D9F"/>
    <w:rsid w:val="000A596A"/>
    <w:rsid w:val="000A7313"/>
    <w:rsid w:val="000B02C1"/>
    <w:rsid w:val="000B585C"/>
    <w:rsid w:val="000E646E"/>
    <w:rsid w:val="000F1A12"/>
    <w:rsid w:val="00103C4A"/>
    <w:rsid w:val="001330C8"/>
    <w:rsid w:val="00141F6E"/>
    <w:rsid w:val="00144325"/>
    <w:rsid w:val="00146D72"/>
    <w:rsid w:val="00157250"/>
    <w:rsid w:val="0016317A"/>
    <w:rsid w:val="00186716"/>
    <w:rsid w:val="00186954"/>
    <w:rsid w:val="00194B2A"/>
    <w:rsid w:val="0019752B"/>
    <w:rsid w:val="001A24A3"/>
    <w:rsid w:val="001B6213"/>
    <w:rsid w:val="001C57C5"/>
    <w:rsid w:val="001E1955"/>
    <w:rsid w:val="001F1CC9"/>
    <w:rsid w:val="001F2883"/>
    <w:rsid w:val="001F4305"/>
    <w:rsid w:val="001F4B3B"/>
    <w:rsid w:val="0020063E"/>
    <w:rsid w:val="00201D51"/>
    <w:rsid w:val="00202857"/>
    <w:rsid w:val="002049F0"/>
    <w:rsid w:val="00207460"/>
    <w:rsid w:val="00207D77"/>
    <w:rsid w:val="00207E45"/>
    <w:rsid w:val="00211958"/>
    <w:rsid w:val="002121F4"/>
    <w:rsid w:val="00220A1A"/>
    <w:rsid w:val="00222742"/>
    <w:rsid w:val="00227CC1"/>
    <w:rsid w:val="002314FD"/>
    <w:rsid w:val="0023167B"/>
    <w:rsid w:val="0024765D"/>
    <w:rsid w:val="00250271"/>
    <w:rsid w:val="00250B05"/>
    <w:rsid w:val="00255AC7"/>
    <w:rsid w:val="00256B52"/>
    <w:rsid w:val="00260F77"/>
    <w:rsid w:val="0026199C"/>
    <w:rsid w:val="00262DFD"/>
    <w:rsid w:val="00270AB9"/>
    <w:rsid w:val="00273262"/>
    <w:rsid w:val="00293C90"/>
    <w:rsid w:val="00296F23"/>
    <w:rsid w:val="00297DE5"/>
    <w:rsid w:val="002A2A85"/>
    <w:rsid w:val="002A6E48"/>
    <w:rsid w:val="002B25FF"/>
    <w:rsid w:val="002C5522"/>
    <w:rsid w:val="002D0638"/>
    <w:rsid w:val="002D3B96"/>
    <w:rsid w:val="002D3E8E"/>
    <w:rsid w:val="002D5504"/>
    <w:rsid w:val="002D78EB"/>
    <w:rsid w:val="002E07A5"/>
    <w:rsid w:val="002E34D2"/>
    <w:rsid w:val="002F36F7"/>
    <w:rsid w:val="002F3FCE"/>
    <w:rsid w:val="002F5E2E"/>
    <w:rsid w:val="003017AC"/>
    <w:rsid w:val="003175F5"/>
    <w:rsid w:val="00321AF1"/>
    <w:rsid w:val="00323B09"/>
    <w:rsid w:val="003263C9"/>
    <w:rsid w:val="00351219"/>
    <w:rsid w:val="00354788"/>
    <w:rsid w:val="00362FBE"/>
    <w:rsid w:val="00372ECD"/>
    <w:rsid w:val="00382845"/>
    <w:rsid w:val="00384F79"/>
    <w:rsid w:val="003900F4"/>
    <w:rsid w:val="003971A1"/>
    <w:rsid w:val="003973D1"/>
    <w:rsid w:val="003A08D8"/>
    <w:rsid w:val="003D5027"/>
    <w:rsid w:val="003D5BCC"/>
    <w:rsid w:val="003E408E"/>
    <w:rsid w:val="003E513A"/>
    <w:rsid w:val="003F1CEA"/>
    <w:rsid w:val="003F2A57"/>
    <w:rsid w:val="00410A5A"/>
    <w:rsid w:val="00453299"/>
    <w:rsid w:val="00455E6A"/>
    <w:rsid w:val="00457313"/>
    <w:rsid w:val="004643DA"/>
    <w:rsid w:val="00470A15"/>
    <w:rsid w:val="004739FB"/>
    <w:rsid w:val="0047407C"/>
    <w:rsid w:val="0047454F"/>
    <w:rsid w:val="004806F4"/>
    <w:rsid w:val="004A2392"/>
    <w:rsid w:val="004E6FA5"/>
    <w:rsid w:val="004F02A3"/>
    <w:rsid w:val="004F4BD5"/>
    <w:rsid w:val="00510294"/>
    <w:rsid w:val="00512953"/>
    <w:rsid w:val="00512A73"/>
    <w:rsid w:val="0051792C"/>
    <w:rsid w:val="005202AE"/>
    <w:rsid w:val="00520C7F"/>
    <w:rsid w:val="00522EF3"/>
    <w:rsid w:val="0052335B"/>
    <w:rsid w:val="0055354E"/>
    <w:rsid w:val="00560FEA"/>
    <w:rsid w:val="00562248"/>
    <w:rsid w:val="00571735"/>
    <w:rsid w:val="005722AC"/>
    <w:rsid w:val="00577203"/>
    <w:rsid w:val="00591B2B"/>
    <w:rsid w:val="005B115A"/>
    <w:rsid w:val="005B1792"/>
    <w:rsid w:val="005B34D9"/>
    <w:rsid w:val="005B4263"/>
    <w:rsid w:val="005C1A7E"/>
    <w:rsid w:val="005D1549"/>
    <w:rsid w:val="005F058E"/>
    <w:rsid w:val="005F6227"/>
    <w:rsid w:val="005F7DDA"/>
    <w:rsid w:val="00604156"/>
    <w:rsid w:val="00604541"/>
    <w:rsid w:val="00605BC7"/>
    <w:rsid w:val="00612FD8"/>
    <w:rsid w:val="006311E5"/>
    <w:rsid w:val="00644A5F"/>
    <w:rsid w:val="0065170E"/>
    <w:rsid w:val="00654656"/>
    <w:rsid w:val="006610BB"/>
    <w:rsid w:val="0067525B"/>
    <w:rsid w:val="00675378"/>
    <w:rsid w:val="006765A5"/>
    <w:rsid w:val="006802C0"/>
    <w:rsid w:val="0069572C"/>
    <w:rsid w:val="006A7B40"/>
    <w:rsid w:val="006B18DD"/>
    <w:rsid w:val="006B37B0"/>
    <w:rsid w:val="006C461B"/>
    <w:rsid w:val="006D2D7E"/>
    <w:rsid w:val="006E4D92"/>
    <w:rsid w:val="006F3755"/>
    <w:rsid w:val="0070232F"/>
    <w:rsid w:val="00714C5B"/>
    <w:rsid w:val="00721867"/>
    <w:rsid w:val="007247D3"/>
    <w:rsid w:val="00732CE2"/>
    <w:rsid w:val="00733DB5"/>
    <w:rsid w:val="00734B26"/>
    <w:rsid w:val="00734BD3"/>
    <w:rsid w:val="00734F45"/>
    <w:rsid w:val="00737AB0"/>
    <w:rsid w:val="00745D86"/>
    <w:rsid w:val="00751B98"/>
    <w:rsid w:val="00754BB9"/>
    <w:rsid w:val="00760220"/>
    <w:rsid w:val="007679FB"/>
    <w:rsid w:val="00771168"/>
    <w:rsid w:val="00792540"/>
    <w:rsid w:val="00793E62"/>
    <w:rsid w:val="00796E95"/>
    <w:rsid w:val="007A0293"/>
    <w:rsid w:val="007A0450"/>
    <w:rsid w:val="007A5E81"/>
    <w:rsid w:val="007B7532"/>
    <w:rsid w:val="007D0CBB"/>
    <w:rsid w:val="007D6CD2"/>
    <w:rsid w:val="007F3AF1"/>
    <w:rsid w:val="007F3B5C"/>
    <w:rsid w:val="007F4BB9"/>
    <w:rsid w:val="0080123B"/>
    <w:rsid w:val="008045AF"/>
    <w:rsid w:val="00806E25"/>
    <w:rsid w:val="00815706"/>
    <w:rsid w:val="0082605C"/>
    <w:rsid w:val="00831A8B"/>
    <w:rsid w:val="00843098"/>
    <w:rsid w:val="0085116D"/>
    <w:rsid w:val="00852D3C"/>
    <w:rsid w:val="00862238"/>
    <w:rsid w:val="00866B06"/>
    <w:rsid w:val="00867789"/>
    <w:rsid w:val="00872B83"/>
    <w:rsid w:val="00874DC5"/>
    <w:rsid w:val="008850EC"/>
    <w:rsid w:val="00895BB7"/>
    <w:rsid w:val="008A1D02"/>
    <w:rsid w:val="008A4CB4"/>
    <w:rsid w:val="008A541E"/>
    <w:rsid w:val="008B4D34"/>
    <w:rsid w:val="008C36E7"/>
    <w:rsid w:val="008C52DC"/>
    <w:rsid w:val="008C69F9"/>
    <w:rsid w:val="008D133F"/>
    <w:rsid w:val="008D2250"/>
    <w:rsid w:val="008D2E3D"/>
    <w:rsid w:val="008D6AD0"/>
    <w:rsid w:val="008E4E02"/>
    <w:rsid w:val="00907A96"/>
    <w:rsid w:val="00913250"/>
    <w:rsid w:val="00914CEE"/>
    <w:rsid w:val="00916CEE"/>
    <w:rsid w:val="00924506"/>
    <w:rsid w:val="00924760"/>
    <w:rsid w:val="00940A30"/>
    <w:rsid w:val="009534FB"/>
    <w:rsid w:val="00955B1E"/>
    <w:rsid w:val="0096518B"/>
    <w:rsid w:val="0096671F"/>
    <w:rsid w:val="0096702E"/>
    <w:rsid w:val="00970F0F"/>
    <w:rsid w:val="009743E3"/>
    <w:rsid w:val="00976AF6"/>
    <w:rsid w:val="009869FE"/>
    <w:rsid w:val="009931C8"/>
    <w:rsid w:val="00995D01"/>
    <w:rsid w:val="009A0C71"/>
    <w:rsid w:val="009C219A"/>
    <w:rsid w:val="009C5148"/>
    <w:rsid w:val="009D5CDF"/>
    <w:rsid w:val="009E2E7A"/>
    <w:rsid w:val="009F0748"/>
    <w:rsid w:val="009F3391"/>
    <w:rsid w:val="00A04A31"/>
    <w:rsid w:val="00A07F6F"/>
    <w:rsid w:val="00A1779D"/>
    <w:rsid w:val="00A22DDE"/>
    <w:rsid w:val="00A24F20"/>
    <w:rsid w:val="00A26FE9"/>
    <w:rsid w:val="00A30DEA"/>
    <w:rsid w:val="00A4373A"/>
    <w:rsid w:val="00A508A5"/>
    <w:rsid w:val="00A518F1"/>
    <w:rsid w:val="00A56017"/>
    <w:rsid w:val="00A73C3D"/>
    <w:rsid w:val="00A7654D"/>
    <w:rsid w:val="00A820EE"/>
    <w:rsid w:val="00A86030"/>
    <w:rsid w:val="00A90357"/>
    <w:rsid w:val="00A96165"/>
    <w:rsid w:val="00A97255"/>
    <w:rsid w:val="00AA0A29"/>
    <w:rsid w:val="00AA18F6"/>
    <w:rsid w:val="00AA2611"/>
    <w:rsid w:val="00AA6272"/>
    <w:rsid w:val="00AB6326"/>
    <w:rsid w:val="00AC0B27"/>
    <w:rsid w:val="00AC1A50"/>
    <w:rsid w:val="00AC6040"/>
    <w:rsid w:val="00AD0A51"/>
    <w:rsid w:val="00AD3D00"/>
    <w:rsid w:val="00AE1D79"/>
    <w:rsid w:val="00AE255B"/>
    <w:rsid w:val="00B130D6"/>
    <w:rsid w:val="00B1662A"/>
    <w:rsid w:val="00B25BEB"/>
    <w:rsid w:val="00B356D3"/>
    <w:rsid w:val="00B54A79"/>
    <w:rsid w:val="00B6361C"/>
    <w:rsid w:val="00B914A0"/>
    <w:rsid w:val="00B95472"/>
    <w:rsid w:val="00B95964"/>
    <w:rsid w:val="00BA35F6"/>
    <w:rsid w:val="00BA4565"/>
    <w:rsid w:val="00BB6F7E"/>
    <w:rsid w:val="00BB7BBA"/>
    <w:rsid w:val="00BD2567"/>
    <w:rsid w:val="00BD5457"/>
    <w:rsid w:val="00BE3D91"/>
    <w:rsid w:val="00BE4701"/>
    <w:rsid w:val="00BF4F8E"/>
    <w:rsid w:val="00BF5E36"/>
    <w:rsid w:val="00C008DC"/>
    <w:rsid w:val="00C05575"/>
    <w:rsid w:val="00C06FFD"/>
    <w:rsid w:val="00C167D9"/>
    <w:rsid w:val="00C1726E"/>
    <w:rsid w:val="00C21072"/>
    <w:rsid w:val="00C2580C"/>
    <w:rsid w:val="00C46063"/>
    <w:rsid w:val="00C46512"/>
    <w:rsid w:val="00C50F65"/>
    <w:rsid w:val="00C5229B"/>
    <w:rsid w:val="00C563D1"/>
    <w:rsid w:val="00C57D88"/>
    <w:rsid w:val="00C60405"/>
    <w:rsid w:val="00C700D7"/>
    <w:rsid w:val="00C74462"/>
    <w:rsid w:val="00C7669F"/>
    <w:rsid w:val="00C800CC"/>
    <w:rsid w:val="00C8295B"/>
    <w:rsid w:val="00C856BC"/>
    <w:rsid w:val="00CA1054"/>
    <w:rsid w:val="00CA50EE"/>
    <w:rsid w:val="00CB58CF"/>
    <w:rsid w:val="00CC274C"/>
    <w:rsid w:val="00CC2D7F"/>
    <w:rsid w:val="00CC4AC9"/>
    <w:rsid w:val="00CC7E4F"/>
    <w:rsid w:val="00CF6256"/>
    <w:rsid w:val="00CF6F5D"/>
    <w:rsid w:val="00D02D95"/>
    <w:rsid w:val="00D14F59"/>
    <w:rsid w:val="00D2407D"/>
    <w:rsid w:val="00D24509"/>
    <w:rsid w:val="00D25DAB"/>
    <w:rsid w:val="00D316A7"/>
    <w:rsid w:val="00D433DB"/>
    <w:rsid w:val="00D52BCD"/>
    <w:rsid w:val="00D56C37"/>
    <w:rsid w:val="00D5740B"/>
    <w:rsid w:val="00D64CBD"/>
    <w:rsid w:val="00D87DA0"/>
    <w:rsid w:val="00D92B90"/>
    <w:rsid w:val="00D92D5E"/>
    <w:rsid w:val="00D931E1"/>
    <w:rsid w:val="00D96BB1"/>
    <w:rsid w:val="00DA5995"/>
    <w:rsid w:val="00DA774F"/>
    <w:rsid w:val="00DC321C"/>
    <w:rsid w:val="00DC7998"/>
    <w:rsid w:val="00DD22DE"/>
    <w:rsid w:val="00DD68F2"/>
    <w:rsid w:val="00DF16EC"/>
    <w:rsid w:val="00DF39DE"/>
    <w:rsid w:val="00E177D8"/>
    <w:rsid w:val="00E17F2B"/>
    <w:rsid w:val="00E231DA"/>
    <w:rsid w:val="00E244B9"/>
    <w:rsid w:val="00E45C74"/>
    <w:rsid w:val="00E46763"/>
    <w:rsid w:val="00E73DBA"/>
    <w:rsid w:val="00E923AF"/>
    <w:rsid w:val="00EA2B87"/>
    <w:rsid w:val="00EA33D0"/>
    <w:rsid w:val="00EA5E18"/>
    <w:rsid w:val="00EB0036"/>
    <w:rsid w:val="00EC24D6"/>
    <w:rsid w:val="00ED2A38"/>
    <w:rsid w:val="00EE0856"/>
    <w:rsid w:val="00EE736D"/>
    <w:rsid w:val="00F04A8B"/>
    <w:rsid w:val="00F17139"/>
    <w:rsid w:val="00F17CD8"/>
    <w:rsid w:val="00F204DA"/>
    <w:rsid w:val="00F21A52"/>
    <w:rsid w:val="00F35073"/>
    <w:rsid w:val="00F35417"/>
    <w:rsid w:val="00F47F4E"/>
    <w:rsid w:val="00F53420"/>
    <w:rsid w:val="00F55DBB"/>
    <w:rsid w:val="00F619EC"/>
    <w:rsid w:val="00F623EF"/>
    <w:rsid w:val="00F707A4"/>
    <w:rsid w:val="00F8201F"/>
    <w:rsid w:val="00F8344C"/>
    <w:rsid w:val="00F92BC9"/>
    <w:rsid w:val="00FA00CD"/>
    <w:rsid w:val="00FA0594"/>
    <w:rsid w:val="00FA600E"/>
    <w:rsid w:val="00FB323D"/>
    <w:rsid w:val="00FE0805"/>
    <w:rsid w:val="00FE4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44A2D-479B-4FF2-AD33-DDA66467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75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5F5"/>
    <w:rPr>
      <w:sz w:val="20"/>
      <w:szCs w:val="20"/>
    </w:rPr>
  </w:style>
  <w:style w:type="character" w:styleId="FootnoteReference">
    <w:name w:val="footnote reference"/>
    <w:basedOn w:val="DefaultParagraphFont"/>
    <w:uiPriority w:val="99"/>
    <w:semiHidden/>
    <w:unhideWhenUsed/>
    <w:rsid w:val="003175F5"/>
    <w:rPr>
      <w:vertAlign w:val="superscript"/>
    </w:rPr>
  </w:style>
  <w:style w:type="table" w:styleId="TableGrid">
    <w:name w:val="Table Grid"/>
    <w:basedOn w:val="TableNormal"/>
    <w:uiPriority w:val="39"/>
    <w:rsid w:val="00A96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165"/>
    <w:pPr>
      <w:ind w:left="720"/>
      <w:contextualSpacing/>
    </w:pPr>
  </w:style>
  <w:style w:type="paragraph" w:styleId="EndnoteText">
    <w:name w:val="endnote text"/>
    <w:basedOn w:val="Normal"/>
    <w:link w:val="EndnoteTextChar"/>
    <w:uiPriority w:val="99"/>
    <w:semiHidden/>
    <w:unhideWhenUsed/>
    <w:rsid w:val="003017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17AC"/>
    <w:rPr>
      <w:sz w:val="20"/>
      <w:szCs w:val="20"/>
    </w:rPr>
  </w:style>
  <w:style w:type="character" w:styleId="EndnoteReference">
    <w:name w:val="endnote reference"/>
    <w:basedOn w:val="DefaultParagraphFont"/>
    <w:uiPriority w:val="99"/>
    <w:semiHidden/>
    <w:unhideWhenUsed/>
    <w:rsid w:val="003017AC"/>
    <w:rPr>
      <w:vertAlign w:val="superscript"/>
    </w:rPr>
  </w:style>
  <w:style w:type="character" w:styleId="Hyperlink">
    <w:name w:val="Hyperlink"/>
    <w:basedOn w:val="DefaultParagraphFont"/>
    <w:uiPriority w:val="99"/>
    <w:semiHidden/>
    <w:unhideWhenUsed/>
    <w:rsid w:val="008430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sani.ir/fa/article/102684/%D8%A2%D9%85%D9%88%D8%B2%D8%B4-%D8%B2%D8%A8%D8%A7%D9%86-%D9%88-%D9%85%D9%82%D9%88%D9%84%D9%87-%DB%8C-%D9%81%D8%B1%D9%87%D9%86%DA%AF-%D8%AF%D8%B1-%D8%A8%D8%B3%D8%AA%D8%B1-%DA%A9%D9%84%D8%A7%D8%B3%DB%8C%DA%A9-%D9%88-%D8%AF%DB%8C%D8%AC%DB%8C%D8%AA%D8%A7%D9%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sani.ir/fa/article/journal-number/16085/%D8%B1%D8%B4%D8%AF-%D8%A2%D9%85%D9%88%D8%B2%D8%B4-%D8%B2%D8%A8%D8%A7%D9%86-1385-%D8%B4%D9%85%D8%A7%D8%B1%D9%8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1595A-2648-4823-89AA-0B492A75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5634</TotalTime>
  <Pages>17</Pages>
  <Words>5200</Words>
  <Characters>28606</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dc:creator>
  <cp:keywords/>
  <dc:description/>
  <cp:lastModifiedBy>sara sadidi</cp:lastModifiedBy>
  <cp:revision>336</cp:revision>
  <dcterms:created xsi:type="dcterms:W3CDTF">2023-02-01T10:02:00Z</dcterms:created>
  <dcterms:modified xsi:type="dcterms:W3CDTF">2023-05-07T19:05:00Z</dcterms:modified>
</cp:coreProperties>
</file>