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9B3E2" w14:textId="77777777" w:rsidR="00435FAA" w:rsidRPr="005D25C7" w:rsidRDefault="00435FAA" w:rsidP="0072241E">
      <w:pPr>
        <w:bidi/>
        <w:spacing w:line="240" w:lineRule="auto"/>
        <w:jc w:val="center"/>
        <w:rPr>
          <w:rFonts w:ascii="Times New Roman" w:eastAsia="Times New Roman" w:hAnsi="Times New Roman" w:cs="B Nazanin"/>
          <w:b/>
          <w:bCs/>
          <w:sz w:val="32"/>
          <w:szCs w:val="32"/>
          <w:rtl/>
          <w:lang w:bidi="fa-IR"/>
        </w:rPr>
      </w:pPr>
      <w:r w:rsidRPr="005D25C7">
        <w:rPr>
          <w:rFonts w:ascii="Times New Roman" w:eastAsia="Times New Roman" w:hAnsi="Times New Roman" w:cs="B Nazanin" w:hint="cs"/>
          <w:b/>
          <w:bCs/>
          <w:sz w:val="32"/>
          <w:szCs w:val="32"/>
          <w:rtl/>
          <w:lang w:bidi="fa-IR"/>
        </w:rPr>
        <w:t>برقع، هویت بومی- اجتماعی زنان هرمزگان</w:t>
      </w:r>
    </w:p>
    <w:p w14:paraId="4049E556" w14:textId="77777777" w:rsidR="00D5625B" w:rsidRPr="005D25C7" w:rsidRDefault="00D5625B" w:rsidP="0072241E">
      <w:pPr>
        <w:bidi/>
        <w:spacing w:line="240" w:lineRule="auto"/>
        <w:jc w:val="both"/>
        <w:rPr>
          <w:rFonts w:ascii="Times New Roman" w:eastAsia="Times New Roman" w:hAnsi="Times New Roman" w:cs="B Nazanin"/>
          <w:sz w:val="28"/>
          <w:szCs w:val="28"/>
        </w:rPr>
      </w:pPr>
    </w:p>
    <w:p w14:paraId="6DEFEB15" w14:textId="0729C000" w:rsidR="00D5625B" w:rsidRPr="005D25C7" w:rsidRDefault="00435FAA" w:rsidP="0072241E">
      <w:pPr>
        <w:bidi/>
        <w:spacing w:line="240" w:lineRule="auto"/>
        <w:jc w:val="center"/>
        <w:rPr>
          <w:rFonts w:ascii="Times New Roman" w:eastAsia="Times New Roman" w:hAnsi="Times New Roman" w:cs="B Nazanin"/>
          <w:bCs/>
          <w:sz w:val="24"/>
          <w:szCs w:val="24"/>
        </w:rPr>
      </w:pPr>
      <w:bookmarkStart w:id="0" w:name="kix.o8i8u0b7v7fd" w:colFirst="0" w:colLast="0"/>
      <w:bookmarkEnd w:id="0"/>
      <w:r w:rsidRPr="005D25C7">
        <w:rPr>
          <w:rFonts w:ascii="Times New Roman" w:eastAsia="Times New Roman" w:hAnsi="Times New Roman" w:cs="B Nazanin" w:hint="cs"/>
          <w:bCs/>
          <w:sz w:val="24"/>
          <w:szCs w:val="24"/>
          <w:rtl/>
        </w:rPr>
        <w:t>سید علی اکبر سیدی</w:t>
      </w:r>
    </w:p>
    <w:p w14:paraId="281A727A" w14:textId="0452089E" w:rsidR="00D5625B" w:rsidRPr="005D25C7" w:rsidRDefault="00435FAA" w:rsidP="0072241E">
      <w:pPr>
        <w:bidi/>
        <w:spacing w:line="240" w:lineRule="auto"/>
        <w:jc w:val="center"/>
        <w:rPr>
          <w:rFonts w:ascii="Times New Roman" w:eastAsia="Times New Roman" w:hAnsi="Times New Roman" w:cs="B Nazanin"/>
        </w:rPr>
      </w:pPr>
      <w:r w:rsidRPr="005D25C7">
        <w:rPr>
          <w:rFonts w:ascii="Times New Roman" w:eastAsia="Times New Roman" w:hAnsi="Times New Roman" w:cs="B Nazanin" w:hint="cs"/>
          <w:rtl/>
        </w:rPr>
        <w:t>عضو هیئت علمی دانشگاه شیراز دانشکده هنر و معماری</w:t>
      </w:r>
    </w:p>
    <w:p w14:paraId="19A670E3" w14:textId="131ED4CE" w:rsidR="00D5625B" w:rsidRPr="005D25C7" w:rsidRDefault="00435FAA" w:rsidP="0072241E">
      <w:pPr>
        <w:bidi/>
        <w:spacing w:line="240" w:lineRule="auto"/>
        <w:jc w:val="center"/>
        <w:rPr>
          <w:rFonts w:ascii="Times New Roman" w:eastAsia="Times New Roman" w:hAnsi="Times New Roman" w:cs="B Nazanin"/>
          <w:sz w:val="20"/>
          <w:szCs w:val="20"/>
        </w:rPr>
      </w:pPr>
      <w:r w:rsidRPr="005D25C7">
        <w:rPr>
          <w:rFonts w:ascii="Times New Roman" w:eastAsia="Times New Roman" w:hAnsi="Times New Roman" w:cs="B Nazanin"/>
          <w:sz w:val="20"/>
          <w:szCs w:val="20"/>
        </w:rPr>
        <w:t>Seyyedi@shirazu.ac.ir</w:t>
      </w:r>
    </w:p>
    <w:p w14:paraId="214581A5" w14:textId="77777777" w:rsidR="00D5625B" w:rsidRPr="005D25C7" w:rsidRDefault="00D5625B" w:rsidP="0072241E">
      <w:pPr>
        <w:bidi/>
        <w:spacing w:line="240" w:lineRule="auto"/>
        <w:jc w:val="both"/>
        <w:rPr>
          <w:rFonts w:ascii="Times New Roman" w:eastAsia="Times New Roman" w:hAnsi="Times New Roman" w:cs="B Nazanin"/>
          <w:sz w:val="20"/>
          <w:szCs w:val="20"/>
        </w:rPr>
      </w:pPr>
    </w:p>
    <w:p w14:paraId="03817032" w14:textId="20D69B09" w:rsidR="00D5625B" w:rsidRPr="005D25C7" w:rsidRDefault="00FA2181" w:rsidP="0072241E">
      <w:pPr>
        <w:tabs>
          <w:tab w:val="left" w:pos="3497"/>
          <w:tab w:val="left" w:pos="6474"/>
        </w:tabs>
        <w:bidi/>
        <w:spacing w:line="240" w:lineRule="auto"/>
        <w:ind w:left="706" w:right="706"/>
        <w:jc w:val="both"/>
        <w:rPr>
          <w:rFonts w:ascii="Times New Roman" w:eastAsia="Times New Roman" w:hAnsi="Times New Roman" w:cs="B Nazanin" w:hint="cs"/>
          <w:sz w:val="24"/>
          <w:szCs w:val="24"/>
          <w:rtl/>
          <w:lang w:bidi="fa-IR"/>
        </w:rPr>
      </w:pPr>
      <w:r w:rsidRPr="005D25C7">
        <w:rPr>
          <w:rFonts w:ascii="Calibri" w:eastAsia="Calibri" w:hAnsi="Calibri" w:cs="B Nazanin"/>
          <w:bCs/>
          <w:sz w:val="24"/>
          <w:szCs w:val="24"/>
          <w:rtl/>
        </w:rPr>
        <w:t>چکیده</w:t>
      </w:r>
      <w:r w:rsidRPr="005D25C7">
        <w:rPr>
          <w:rFonts w:ascii="Times New Roman" w:eastAsia="Times New Roman" w:hAnsi="Times New Roman" w:cs="B Nazanin"/>
          <w:sz w:val="24"/>
          <w:szCs w:val="24"/>
          <w:rtl/>
        </w:rPr>
        <w:t xml:space="preserve"> </w:t>
      </w:r>
    </w:p>
    <w:p w14:paraId="043BCA97" w14:textId="2350EAC9" w:rsidR="00D5625B" w:rsidRPr="005D25C7" w:rsidRDefault="00435FAA" w:rsidP="0072241E">
      <w:pPr>
        <w:bidi/>
        <w:spacing w:line="240" w:lineRule="auto"/>
        <w:ind w:left="706" w:right="851"/>
        <w:jc w:val="both"/>
        <w:rPr>
          <w:rFonts w:ascii="Times New Roman" w:eastAsia="Times New Roman" w:hAnsi="Times New Roman" w:cs="B Nazanin"/>
          <w:sz w:val="24"/>
          <w:szCs w:val="24"/>
        </w:rPr>
      </w:pPr>
      <w:r w:rsidRPr="005D25C7">
        <w:rPr>
          <w:rFonts w:ascii="Times New Roman" w:eastAsia="Times New Roman" w:hAnsi="Times New Roman" w:cs="B Nazanin"/>
          <w:sz w:val="24"/>
          <w:szCs w:val="24"/>
          <w:rtl/>
        </w:rPr>
        <w:t>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w:t>
      </w:r>
      <w:r w:rsidRPr="005D25C7">
        <w:rPr>
          <w:rFonts w:ascii="Times New Roman" w:eastAsia="Times New Roman" w:hAnsi="Times New Roman" w:cs="B Nazanin"/>
          <w:sz w:val="24"/>
          <w:szCs w:val="24"/>
          <w:rtl/>
        </w:rPr>
        <w:t xml:space="preserve"> ک</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ست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مجموعه‌ا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ژگ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ها</w:t>
      </w:r>
      <w:r w:rsidRPr="005D25C7">
        <w:rPr>
          <w:rFonts w:ascii="Times New Roman" w:eastAsia="Times New Roman" w:hAnsi="Times New Roman" w:cs="B Nazanin"/>
          <w:sz w:val="24"/>
          <w:szCs w:val="24"/>
          <w:rtl/>
        </w:rPr>
        <w:t xml:space="preserve"> و خلق</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ات</w:t>
      </w:r>
      <w:r w:rsidRPr="005D25C7">
        <w:rPr>
          <w:rFonts w:ascii="Times New Roman" w:eastAsia="Times New Roman" w:hAnsi="Times New Roman" w:cs="B Nazanin"/>
          <w:sz w:val="24"/>
          <w:szCs w:val="24"/>
          <w:rtl/>
        </w:rPr>
        <w:t xml:space="preserve"> رفتار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اعتقاد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است که شخص را نسبت به 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گران</w:t>
      </w:r>
      <w:r w:rsidRPr="005D25C7">
        <w:rPr>
          <w:rFonts w:ascii="Times New Roman" w:eastAsia="Times New Roman" w:hAnsi="Times New Roman" w:cs="B Nazanin"/>
          <w:sz w:val="24"/>
          <w:szCs w:val="24"/>
          <w:rtl/>
        </w:rPr>
        <w:t xml:space="preserve"> متما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ز</w:t>
      </w:r>
      <w:r w:rsidRPr="005D25C7">
        <w:rPr>
          <w:rFonts w:ascii="Times New Roman" w:eastAsia="Times New Roman" w:hAnsi="Times New Roman" w:cs="B Nazanin"/>
          <w:sz w:val="24"/>
          <w:szCs w:val="24"/>
          <w:rtl/>
        </w:rPr>
        <w:t xml:space="preserve">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گرداند</w:t>
      </w:r>
      <w:r w:rsidRPr="005D25C7">
        <w:rPr>
          <w:rFonts w:ascii="Times New Roman" w:eastAsia="Times New Roman" w:hAnsi="Times New Roman" w:cs="B Nazanin"/>
          <w:sz w:val="24"/>
          <w:szCs w:val="24"/>
          <w:rtl/>
        </w:rPr>
        <w:t>. پس از تغذ</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ه</w:t>
      </w:r>
      <w:r w:rsidRPr="005D25C7">
        <w:rPr>
          <w:rFonts w:ascii="Times New Roman" w:eastAsia="Times New Roman" w:hAnsi="Times New Roman" w:cs="B Nazanin"/>
          <w:sz w:val="24"/>
          <w:szCs w:val="24"/>
          <w:rtl/>
        </w:rPr>
        <w:t xml:space="preserve"> و سلامت</w:t>
      </w:r>
      <w:r w:rsidR="00217064" w:rsidRPr="005D25C7">
        <w:rPr>
          <w:rFonts w:ascii="Times New Roman" w:eastAsia="Times New Roman" w:hAnsi="Times New Roman" w:cs="B Nazanin" w:hint="cs"/>
          <w:sz w:val="24"/>
          <w:szCs w:val="24"/>
          <w:rtl/>
        </w:rPr>
        <w:t>،</w:t>
      </w:r>
      <w:r w:rsidRPr="005D25C7">
        <w:rPr>
          <w:rFonts w:ascii="Times New Roman" w:eastAsia="Times New Roman" w:hAnsi="Times New Roman" w:cs="B Nazanin"/>
          <w:sz w:val="24"/>
          <w:szCs w:val="24"/>
          <w:rtl/>
        </w:rPr>
        <w:t xml:space="preserve"> پوشاک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مهم‌تر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ازها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انسان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است که 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ژگ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مشخص</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را در جوامع انسان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دا</w:t>
      </w:r>
      <w:r w:rsidRPr="005D25C7">
        <w:rPr>
          <w:rFonts w:ascii="Times New Roman" w:eastAsia="Times New Roman" w:hAnsi="Times New Roman" w:cs="B Nazanin"/>
          <w:sz w:val="24"/>
          <w:szCs w:val="24"/>
          <w:rtl/>
        </w:rPr>
        <w:t xml:space="preserve">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سازد</w:t>
      </w:r>
      <w:r w:rsidR="00217064" w:rsidRPr="005D25C7">
        <w:rPr>
          <w:rFonts w:ascii="Times New Roman" w:eastAsia="Times New Roman" w:hAnsi="Times New Roman" w:cs="B Nazanin" w:hint="cs"/>
          <w:sz w:val="24"/>
          <w:szCs w:val="24"/>
          <w:rtl/>
        </w:rPr>
        <w:t>.</w:t>
      </w:r>
      <w:r w:rsidRPr="005D25C7">
        <w:rPr>
          <w:rFonts w:ascii="Times New Roman" w:eastAsia="Times New Roman" w:hAnsi="Times New Roman" w:cs="B Nazanin"/>
          <w:sz w:val="24"/>
          <w:szCs w:val="24"/>
          <w:rtl/>
        </w:rPr>
        <w:t xml:space="preserve"> ازا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ن‌رو</w:t>
      </w:r>
      <w:r w:rsidRPr="005D25C7">
        <w:rPr>
          <w:rFonts w:ascii="Times New Roman" w:eastAsia="Times New Roman" w:hAnsi="Times New Roman" w:cs="B Nazanin"/>
          <w:sz w:val="24"/>
          <w:szCs w:val="24"/>
          <w:rtl/>
        </w:rPr>
        <w:t xml:space="preserve"> لباس</w:t>
      </w:r>
      <w:r w:rsidR="00217064" w:rsidRPr="005D25C7">
        <w:rPr>
          <w:rFonts w:ascii="Times New Roman" w:eastAsia="Times New Roman" w:hAnsi="Times New Roman" w:cs="B Nazanin" w:hint="cs"/>
          <w:sz w:val="24"/>
          <w:szCs w:val="24"/>
          <w:rtl/>
        </w:rPr>
        <w:t xml:space="preserve"> </w:t>
      </w:r>
      <w:r w:rsidRPr="005D25C7">
        <w:rPr>
          <w:rFonts w:ascii="Times New Roman" w:eastAsia="Times New Roman" w:hAnsi="Times New Roman" w:cs="B Nazanin"/>
          <w:sz w:val="24"/>
          <w:szCs w:val="24"/>
          <w:rtl/>
        </w:rPr>
        <w:t xml:space="preserve">را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ابتدا</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تر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مظاهر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شخص</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اجتماع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هر فرد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توان</w:t>
      </w:r>
      <w:r w:rsidRPr="005D25C7">
        <w:rPr>
          <w:rFonts w:ascii="Times New Roman" w:eastAsia="Times New Roman" w:hAnsi="Times New Roman" w:cs="B Nazanin"/>
          <w:sz w:val="24"/>
          <w:szCs w:val="24"/>
          <w:rtl/>
        </w:rPr>
        <w:t xml:space="preserve"> قلم داد کرد. رنگ، فرم و نوع لباس</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که هر فرد در اجتماع از آن استفاده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کند</w:t>
      </w:r>
      <w:r w:rsidR="00217064" w:rsidRPr="005D25C7">
        <w:rPr>
          <w:rFonts w:ascii="Times New Roman" w:eastAsia="Times New Roman" w:hAnsi="Times New Roman" w:cs="B Nazanin" w:hint="cs"/>
          <w:sz w:val="24"/>
          <w:szCs w:val="24"/>
          <w:rtl/>
        </w:rPr>
        <w:t>،</w:t>
      </w:r>
      <w:r w:rsidRPr="005D25C7">
        <w:rPr>
          <w:rFonts w:ascii="Times New Roman" w:eastAsia="Times New Roman" w:hAnsi="Times New Roman" w:cs="B Nazanin"/>
          <w:sz w:val="24"/>
          <w:szCs w:val="24"/>
          <w:rtl/>
        </w:rPr>
        <w:t xml:space="preserve"> نشانه‌ها</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sz w:val="24"/>
          <w:szCs w:val="24"/>
          <w:rtl/>
        </w:rPr>
        <w:t xml:space="preserve"> از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فرد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قوم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منط</w:t>
      </w:r>
      <w:r w:rsidRPr="005D25C7">
        <w:rPr>
          <w:rFonts w:ascii="Times New Roman" w:eastAsia="Times New Roman" w:hAnsi="Times New Roman" w:cs="B Nazanin" w:hint="eastAsia"/>
          <w:sz w:val="24"/>
          <w:szCs w:val="24"/>
          <w:rtl/>
        </w:rPr>
        <w:t>قه‌ا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مل</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افراد جامعه محسوب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گرد</w:t>
      </w:r>
      <w:r w:rsidRPr="005D25C7">
        <w:rPr>
          <w:rFonts w:ascii="Times New Roman" w:eastAsia="Times New Roman" w:hAnsi="Times New Roman" w:cs="B Nazanin" w:hint="cs"/>
          <w:sz w:val="24"/>
          <w:szCs w:val="24"/>
          <w:rtl/>
        </w:rPr>
        <w:t xml:space="preserve">د. </w:t>
      </w:r>
      <w:r w:rsidRPr="005D25C7">
        <w:rPr>
          <w:rFonts w:ascii="Times New Roman" w:eastAsia="Times New Roman" w:hAnsi="Times New Roman" w:cs="B Nazanin" w:hint="eastAsia"/>
          <w:sz w:val="24"/>
          <w:szCs w:val="24"/>
          <w:rtl/>
        </w:rPr>
        <w:t>برقع،</w:t>
      </w:r>
      <w:r w:rsidRPr="005D25C7">
        <w:rPr>
          <w:rFonts w:ascii="Times New Roman" w:eastAsia="Times New Roman" w:hAnsi="Times New Roman" w:cs="B Nazanin"/>
          <w:sz w:val="24"/>
          <w:szCs w:val="24"/>
          <w:rtl/>
        </w:rPr>
        <w:t xml:space="preserve"> بخش</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لباس زنان</w:t>
      </w:r>
      <w:r w:rsidR="00217064" w:rsidRPr="005D25C7">
        <w:rPr>
          <w:rFonts w:ascii="Times New Roman" w:eastAsia="Times New Roman" w:hAnsi="Times New Roman" w:cs="B Nazanin"/>
          <w:sz w:val="24"/>
          <w:szCs w:val="24"/>
          <w:rtl/>
        </w:rPr>
        <w:t xml:space="preserve"> هرمزگان است که به‌عنوان روبنده</w:t>
      </w:r>
      <w:r w:rsidRPr="005D25C7">
        <w:rPr>
          <w:rFonts w:ascii="Times New Roman" w:eastAsia="Times New Roman" w:hAnsi="Times New Roman" w:cs="B Nazanin"/>
          <w:sz w:val="24"/>
          <w:szCs w:val="24"/>
          <w:rtl/>
        </w:rPr>
        <w:t>، مورداستفاده قرار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رد</w:t>
      </w:r>
      <w:r w:rsidRPr="005D25C7">
        <w:rPr>
          <w:rFonts w:ascii="Times New Roman" w:eastAsia="Times New Roman" w:hAnsi="Times New Roman" w:cs="B Nazanin"/>
          <w:sz w:val="24"/>
          <w:szCs w:val="24"/>
          <w:rtl/>
        </w:rPr>
        <w:t xml:space="preserve"> و علاوه بر مستور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کارکردها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فرهنگ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قوم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تز</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ز</w:t>
      </w:r>
      <w:r w:rsidRPr="005D25C7">
        <w:rPr>
          <w:rFonts w:ascii="Times New Roman" w:eastAsia="Times New Roman" w:hAnsi="Times New Roman" w:cs="B Nazanin"/>
          <w:sz w:val="24"/>
          <w:szCs w:val="24"/>
          <w:rtl/>
        </w:rPr>
        <w:t xml:space="preserve"> بر آن مترتب است. شناخت 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ژگ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فرم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w:t>
      </w:r>
      <w:r w:rsidRPr="005D25C7">
        <w:rPr>
          <w:rFonts w:ascii="Times New Roman" w:eastAsia="Times New Roman" w:hAnsi="Times New Roman" w:cs="B Nazanin"/>
          <w:sz w:val="24"/>
          <w:szCs w:val="24"/>
          <w:rtl/>
        </w:rPr>
        <w:t xml:space="preserve"> رنگ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تز</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تکه از لباس بانوان هرمزگان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ز</w:t>
      </w:r>
      <w:r w:rsidRPr="005D25C7">
        <w:rPr>
          <w:rFonts w:ascii="Times New Roman" w:eastAsia="Times New Roman" w:hAnsi="Times New Roman" w:cs="B Nazanin"/>
          <w:sz w:val="24"/>
          <w:szCs w:val="24"/>
          <w:rtl/>
        </w:rPr>
        <w:t xml:space="preserve"> نوع استفاده از آن در مراسمات و موقع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مختلف اجتماع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ان‌کننده</w:t>
      </w:r>
      <w:r w:rsidRPr="005D25C7">
        <w:rPr>
          <w:rFonts w:ascii="Times New Roman" w:eastAsia="Times New Roman" w:hAnsi="Times New Roman" w:cs="B Nazanin"/>
          <w:sz w:val="24"/>
          <w:szCs w:val="24"/>
          <w:rtl/>
        </w:rPr>
        <w:t xml:space="preserve"> فرهنگ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است که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مردم در طول تار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خ</w:t>
      </w:r>
      <w:r w:rsidRPr="005D25C7">
        <w:rPr>
          <w:rFonts w:ascii="Times New Roman" w:eastAsia="Times New Roman" w:hAnsi="Times New Roman" w:cs="B Nazanin"/>
          <w:sz w:val="24"/>
          <w:szCs w:val="24"/>
          <w:rtl/>
        </w:rPr>
        <w:t xml:space="preserve"> آن را پاس داشته و حفاظت نموده‌اند. شناخت و ترو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ج</w:t>
      </w:r>
      <w:r w:rsidRPr="005D25C7">
        <w:rPr>
          <w:rFonts w:ascii="Times New Roman" w:eastAsia="Times New Roman" w:hAnsi="Times New Roman" w:cs="B Nazanin"/>
          <w:sz w:val="24"/>
          <w:szCs w:val="24"/>
          <w:rtl/>
        </w:rPr>
        <w:t xml:space="preserve">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مظاهر فرهنگ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مهم‌تر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روش‌ها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پاسداشت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مبتن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بر فرهنگ اص</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ل</w:t>
      </w:r>
      <w:r w:rsidRPr="005D25C7">
        <w:rPr>
          <w:rFonts w:ascii="Times New Roman" w:eastAsia="Times New Roman" w:hAnsi="Times New Roman" w:cs="B Nazanin"/>
          <w:sz w:val="24"/>
          <w:szCs w:val="24"/>
          <w:rtl/>
        </w:rPr>
        <w:t xml:space="preserve"> و بوم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به‌حساب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آ</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د</w:t>
      </w:r>
      <w:r w:rsidRPr="005D25C7">
        <w:rPr>
          <w:rFonts w:ascii="Times New Roman" w:eastAsia="Times New Roman" w:hAnsi="Times New Roman" w:cs="B Nazanin"/>
          <w:sz w:val="24"/>
          <w:szCs w:val="24"/>
        </w:rPr>
        <w:t>.</w:t>
      </w:r>
      <w:r w:rsidR="00217064" w:rsidRPr="005D25C7">
        <w:rPr>
          <w:rFonts w:ascii="Times New Roman" w:eastAsia="Times New Roman" w:hAnsi="Times New Roman" w:cs="B Nazanin" w:hint="cs"/>
          <w:sz w:val="24"/>
          <w:szCs w:val="24"/>
          <w:rtl/>
          <w:lang w:bidi="fa-IR"/>
        </w:rPr>
        <w:t xml:space="preserve"> </w:t>
      </w:r>
      <w:r w:rsidRPr="005D25C7">
        <w:rPr>
          <w:rFonts w:ascii="Times New Roman" w:eastAsia="Times New Roman" w:hAnsi="Times New Roman" w:cs="B Nazanin" w:hint="eastAsia"/>
          <w:sz w:val="24"/>
          <w:szCs w:val="24"/>
          <w:rtl/>
        </w:rPr>
        <w:t>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مقاله سع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دارد علاوه بر معرف</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 جا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گاه</w:t>
      </w:r>
      <w:r w:rsidRPr="005D25C7">
        <w:rPr>
          <w:rFonts w:ascii="Times New Roman" w:eastAsia="Times New Roman" w:hAnsi="Times New Roman" w:cs="B Nazanin"/>
          <w:sz w:val="24"/>
          <w:szCs w:val="24"/>
          <w:rtl/>
        </w:rPr>
        <w:t xml:space="preserve">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پوشش به انواع آن و 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ز</w:t>
      </w:r>
      <w:r w:rsidRPr="005D25C7">
        <w:rPr>
          <w:rFonts w:ascii="Times New Roman" w:eastAsia="Times New Roman" w:hAnsi="Times New Roman" w:cs="B Nazanin"/>
          <w:sz w:val="24"/>
          <w:szCs w:val="24"/>
          <w:rtl/>
        </w:rPr>
        <w:t xml:space="preserve"> سنت‌ها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را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ج</w:t>
      </w:r>
      <w:r w:rsidRPr="005D25C7">
        <w:rPr>
          <w:rFonts w:ascii="Times New Roman" w:eastAsia="Times New Roman" w:hAnsi="Times New Roman" w:cs="B Nazanin"/>
          <w:sz w:val="24"/>
          <w:szCs w:val="24"/>
          <w:rtl/>
        </w:rPr>
        <w:t xml:space="preserve"> استفاده از آن در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ان</w:t>
      </w:r>
      <w:r w:rsidRPr="005D25C7">
        <w:rPr>
          <w:rFonts w:ascii="Times New Roman" w:eastAsia="Times New Roman" w:hAnsi="Times New Roman" w:cs="B Nazanin"/>
          <w:sz w:val="24"/>
          <w:szCs w:val="24"/>
          <w:rtl/>
        </w:rPr>
        <w:t xml:space="preserve">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اقوام پرداخته و موقع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کنون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استفاده از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پوشش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را بررس</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نما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د</w:t>
      </w:r>
      <w:r w:rsidRPr="005D25C7">
        <w:rPr>
          <w:rFonts w:ascii="Times New Roman" w:eastAsia="Times New Roman" w:hAnsi="Times New Roman" w:cs="B Nazanin"/>
          <w:sz w:val="24"/>
          <w:szCs w:val="24"/>
        </w:rPr>
        <w:t>.</w:t>
      </w:r>
      <w:r w:rsidRPr="005D25C7">
        <w:rPr>
          <w:rFonts w:ascii="Times New Roman" w:eastAsia="Times New Roman" w:hAnsi="Times New Roman" w:cs="B Nazanin" w:hint="cs"/>
          <w:sz w:val="24"/>
          <w:szCs w:val="24"/>
          <w:rtl/>
        </w:rPr>
        <w:t xml:space="preserve"> </w:t>
      </w:r>
      <w:r w:rsidRPr="005D25C7">
        <w:rPr>
          <w:rFonts w:ascii="Times New Roman" w:eastAsia="Times New Roman" w:hAnsi="Times New Roman" w:cs="B Nazanin" w:hint="eastAsia"/>
          <w:sz w:val="24"/>
          <w:szCs w:val="24"/>
          <w:rtl/>
        </w:rPr>
        <w:t>روش</w:t>
      </w:r>
      <w:r w:rsidRPr="005D25C7">
        <w:rPr>
          <w:rFonts w:ascii="Times New Roman" w:eastAsia="Times New Roman" w:hAnsi="Times New Roman" w:cs="B Nazanin"/>
          <w:sz w:val="24"/>
          <w:szCs w:val="24"/>
          <w:rtl/>
        </w:rPr>
        <w:t xml:space="preserve"> گردآور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اطلاعات کتابخانه‌ا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است و دست‌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اب</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به تصاو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ر</w:t>
      </w:r>
      <w:r w:rsidRPr="005D25C7">
        <w:rPr>
          <w:rFonts w:ascii="Times New Roman" w:eastAsia="Times New Roman" w:hAnsi="Times New Roman" w:cs="B Nazanin"/>
          <w:sz w:val="24"/>
          <w:szCs w:val="24"/>
          <w:rtl/>
        </w:rPr>
        <w:t xml:space="preserve"> از طر</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ق</w:t>
      </w:r>
      <w:r w:rsidRPr="005D25C7">
        <w:rPr>
          <w:rFonts w:ascii="Times New Roman" w:eastAsia="Times New Roman" w:hAnsi="Times New Roman" w:cs="B Nazanin"/>
          <w:sz w:val="24"/>
          <w:szCs w:val="24"/>
          <w:rtl/>
        </w:rPr>
        <w:t xml:space="preserve"> تمام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منابع چون مجلات، کتب و عکس‌ها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گرفته‌شده توسط اشخاص و 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ز</w:t>
      </w:r>
      <w:r w:rsidRPr="005D25C7">
        <w:rPr>
          <w:rFonts w:ascii="Times New Roman" w:eastAsia="Times New Roman" w:hAnsi="Times New Roman" w:cs="B Nazanin"/>
          <w:sz w:val="24"/>
          <w:szCs w:val="24"/>
          <w:rtl/>
        </w:rPr>
        <w:t xml:space="preserve"> تصاو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ر</w:t>
      </w:r>
      <w:r w:rsidRPr="005D25C7">
        <w:rPr>
          <w:rFonts w:ascii="Times New Roman" w:eastAsia="Times New Roman" w:hAnsi="Times New Roman" w:cs="B Nazanin"/>
          <w:sz w:val="24"/>
          <w:szCs w:val="24"/>
          <w:rtl/>
        </w:rPr>
        <w:t xml:space="preserve"> موجود در فضا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وب و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w:t>
      </w:r>
      <w:r w:rsidRPr="005D25C7">
        <w:rPr>
          <w:rFonts w:ascii="Times New Roman" w:eastAsia="Times New Roman" w:hAnsi="Times New Roman" w:cs="B Nazanin"/>
          <w:sz w:val="24"/>
          <w:szCs w:val="24"/>
          <w:rtl/>
        </w:rPr>
        <w:t xml:space="preserve"> هر امکان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که در اخت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ار</w:t>
      </w:r>
      <w:r w:rsidRPr="005D25C7">
        <w:rPr>
          <w:rFonts w:ascii="Times New Roman" w:eastAsia="Times New Roman" w:hAnsi="Times New Roman" w:cs="B Nazanin"/>
          <w:sz w:val="24"/>
          <w:szCs w:val="24"/>
          <w:rtl/>
        </w:rPr>
        <w:t xml:space="preserve"> نگارنده بوده، فراهم گرد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ده</w:t>
      </w:r>
      <w:r w:rsidRPr="005D25C7">
        <w:rPr>
          <w:rFonts w:ascii="Times New Roman" w:eastAsia="Times New Roman" w:hAnsi="Times New Roman" w:cs="B Nazanin"/>
          <w:sz w:val="24"/>
          <w:szCs w:val="24"/>
          <w:rtl/>
        </w:rPr>
        <w:t xml:space="preserve"> است</w:t>
      </w:r>
      <w:r w:rsidRPr="005D25C7">
        <w:rPr>
          <w:rFonts w:ascii="Times New Roman" w:eastAsia="Times New Roman" w:hAnsi="Times New Roman" w:cs="B Nazanin" w:hint="cs"/>
          <w:sz w:val="24"/>
          <w:szCs w:val="24"/>
          <w:rtl/>
        </w:rPr>
        <w:t xml:space="preserve">. </w:t>
      </w:r>
      <w:r w:rsidRPr="005D25C7">
        <w:rPr>
          <w:rFonts w:ascii="Times New Roman" w:eastAsia="Times New Roman" w:hAnsi="Times New Roman" w:cs="B Nazanin" w:hint="eastAsia"/>
          <w:sz w:val="24"/>
          <w:szCs w:val="24"/>
          <w:rtl/>
        </w:rPr>
        <w:t>نتا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ج</w:t>
      </w:r>
      <w:r w:rsidRPr="005D25C7">
        <w:rPr>
          <w:rFonts w:ascii="Times New Roman" w:eastAsia="Times New Roman" w:hAnsi="Times New Roman" w:cs="B Nazanin"/>
          <w:sz w:val="24"/>
          <w:szCs w:val="24"/>
          <w:rtl/>
        </w:rPr>
        <w:t xml:space="preserve"> نشان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دهد</w:t>
      </w:r>
      <w:r w:rsidRPr="005D25C7">
        <w:rPr>
          <w:rFonts w:ascii="Times New Roman" w:eastAsia="Times New Roman" w:hAnsi="Times New Roman" w:cs="B Nazanin"/>
          <w:sz w:val="24"/>
          <w:szCs w:val="24"/>
          <w:rtl/>
        </w:rPr>
        <w:t xml:space="preserve"> که برقع به‌عنوان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w:t>
      </w:r>
      <w:r w:rsidRPr="005D25C7">
        <w:rPr>
          <w:rFonts w:ascii="Times New Roman" w:eastAsia="Times New Roman" w:hAnsi="Times New Roman" w:cs="B Nazanin"/>
          <w:sz w:val="24"/>
          <w:szCs w:val="24"/>
          <w:rtl/>
        </w:rPr>
        <w:t xml:space="preserve"> نشانه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در پوشش زنان هرمزگان، قدمت بس</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ار</w:t>
      </w:r>
      <w:r w:rsidRPr="005D25C7">
        <w:rPr>
          <w:rFonts w:ascii="Times New Roman" w:eastAsia="Times New Roman" w:hAnsi="Times New Roman" w:cs="B Nazanin"/>
          <w:sz w:val="24"/>
          <w:szCs w:val="24"/>
          <w:rtl/>
        </w:rPr>
        <w:t xml:space="preserve"> ز</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اد</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داشته و همواره توسط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مردم با آداب‌ورسوم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خواص مورداستفاده قرار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گرفته</w:t>
      </w:r>
      <w:r w:rsidRPr="005D25C7">
        <w:rPr>
          <w:rFonts w:ascii="Times New Roman" w:eastAsia="Times New Roman" w:hAnsi="Times New Roman" w:cs="B Nazanin"/>
          <w:sz w:val="24"/>
          <w:szCs w:val="24"/>
          <w:rtl/>
        </w:rPr>
        <w:t xml:space="preserve"> است. تنوع چندان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ح</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ث</w:t>
      </w:r>
      <w:r w:rsidRPr="005D25C7">
        <w:rPr>
          <w:rFonts w:ascii="Times New Roman" w:eastAsia="Times New Roman" w:hAnsi="Times New Roman" w:cs="B Nazanin"/>
          <w:sz w:val="24"/>
          <w:szCs w:val="24"/>
          <w:rtl/>
        </w:rPr>
        <w:t xml:space="preserve"> فرم نداشته اما ازنظر طرح و رنگ انواع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دارد که به موقع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اجتماع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پوشن</w:t>
      </w:r>
      <w:r w:rsidRPr="005D25C7">
        <w:rPr>
          <w:rFonts w:ascii="Times New Roman" w:eastAsia="Times New Roman" w:hAnsi="Times New Roman" w:cs="B Nazanin" w:hint="eastAsia"/>
          <w:sz w:val="24"/>
          <w:szCs w:val="24"/>
          <w:rtl/>
        </w:rPr>
        <w:t>دِه</w:t>
      </w:r>
      <w:r w:rsidRPr="005D25C7">
        <w:rPr>
          <w:rFonts w:ascii="Times New Roman" w:eastAsia="Times New Roman" w:hAnsi="Times New Roman" w:cs="B Nazanin"/>
          <w:sz w:val="24"/>
          <w:szCs w:val="24"/>
          <w:rtl/>
        </w:rPr>
        <w:t xml:space="preserve"> خود اشاره دارد. برقع درگذشته جزئ</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از پوشش ب</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رون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زنان هرمزگان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بوده که کم‌کم جا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گاه</w:t>
      </w:r>
      <w:r w:rsidRPr="005D25C7">
        <w:rPr>
          <w:rFonts w:ascii="Times New Roman" w:eastAsia="Times New Roman" w:hAnsi="Times New Roman" w:cs="B Nazanin"/>
          <w:sz w:val="24"/>
          <w:szCs w:val="24"/>
          <w:rtl/>
        </w:rPr>
        <w:t xml:space="preserve"> خود را به پوشش مناسبت</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تغ</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ر</w:t>
      </w:r>
      <w:r w:rsidRPr="005D25C7">
        <w:rPr>
          <w:rFonts w:ascii="Times New Roman" w:eastAsia="Times New Roman" w:hAnsi="Times New Roman" w:cs="B Nazanin"/>
          <w:sz w:val="24"/>
          <w:szCs w:val="24"/>
          <w:rtl/>
        </w:rPr>
        <w:t xml:space="preserve"> داده است. در حال حاضر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پوشش گرچه در برخ</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موارد موقع</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گذشته خود را ازدست‌داده و به </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ک</w:t>
      </w:r>
      <w:r w:rsidRPr="005D25C7">
        <w:rPr>
          <w:rFonts w:ascii="Times New Roman" w:eastAsia="Times New Roman" w:hAnsi="Times New Roman" w:cs="B Nazanin"/>
          <w:sz w:val="24"/>
          <w:szCs w:val="24"/>
          <w:rtl/>
        </w:rPr>
        <w:t xml:space="preserve"> پوشش تز</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بدل شده است اما هم چنان تما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ل</w:t>
      </w:r>
      <w:r w:rsidRPr="005D25C7">
        <w:rPr>
          <w:rFonts w:ascii="Times New Roman" w:eastAsia="Times New Roman" w:hAnsi="Times New Roman" w:cs="B Nazanin"/>
          <w:sz w:val="24"/>
          <w:szCs w:val="24"/>
          <w:rtl/>
        </w:rPr>
        <w:t xml:space="preserve"> به استفا</w:t>
      </w:r>
      <w:r w:rsidRPr="005D25C7">
        <w:rPr>
          <w:rFonts w:ascii="Times New Roman" w:eastAsia="Times New Roman" w:hAnsi="Times New Roman" w:cs="B Nazanin" w:hint="eastAsia"/>
          <w:sz w:val="24"/>
          <w:szCs w:val="24"/>
          <w:rtl/>
        </w:rPr>
        <w:t>ده</w:t>
      </w:r>
      <w:r w:rsidRPr="005D25C7">
        <w:rPr>
          <w:rFonts w:ascii="Times New Roman" w:eastAsia="Times New Roman" w:hAnsi="Times New Roman" w:cs="B Nazanin"/>
          <w:sz w:val="24"/>
          <w:szCs w:val="24"/>
          <w:rtl/>
        </w:rPr>
        <w:t xml:space="preserve"> از آن در ب</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بانوان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خطه جنوب</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وجود داشته و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توان</w:t>
      </w:r>
      <w:r w:rsidRPr="005D25C7">
        <w:rPr>
          <w:rFonts w:ascii="Times New Roman" w:eastAsia="Times New Roman" w:hAnsi="Times New Roman" w:cs="B Nazanin"/>
          <w:sz w:val="24"/>
          <w:szCs w:val="24"/>
          <w:rtl/>
        </w:rPr>
        <w:t xml:space="preserve"> باکم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sz w:val="24"/>
          <w:szCs w:val="24"/>
          <w:rtl/>
        </w:rPr>
        <w:t xml:space="preserve"> تغ</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ر</w:t>
      </w:r>
      <w:r w:rsidRPr="005D25C7">
        <w:rPr>
          <w:rFonts w:ascii="Times New Roman" w:eastAsia="Times New Roman" w:hAnsi="Times New Roman" w:cs="B Nazanin"/>
          <w:sz w:val="24"/>
          <w:szCs w:val="24"/>
          <w:rtl/>
        </w:rPr>
        <w:t xml:space="preserve"> در فرم و تز</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نات</w:t>
      </w:r>
      <w:r w:rsidRPr="005D25C7">
        <w:rPr>
          <w:rFonts w:ascii="Times New Roman" w:eastAsia="Times New Roman" w:hAnsi="Times New Roman" w:cs="B Nazanin"/>
          <w:sz w:val="24"/>
          <w:szCs w:val="24"/>
          <w:rtl/>
        </w:rPr>
        <w:t xml:space="preserve"> آن ا</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ن</w:t>
      </w:r>
      <w:r w:rsidRPr="005D25C7">
        <w:rPr>
          <w:rFonts w:ascii="Times New Roman" w:eastAsia="Times New Roman" w:hAnsi="Times New Roman" w:cs="B Nazanin"/>
          <w:sz w:val="24"/>
          <w:szCs w:val="24"/>
          <w:rtl/>
        </w:rPr>
        <w:t xml:space="preserve"> پوشش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ت‌ساز</w:t>
      </w:r>
      <w:r w:rsidRPr="005D25C7">
        <w:rPr>
          <w:rFonts w:ascii="Times New Roman" w:eastAsia="Times New Roman" w:hAnsi="Times New Roman" w:cs="B Nazanin"/>
          <w:sz w:val="24"/>
          <w:szCs w:val="24"/>
          <w:rtl/>
        </w:rPr>
        <w:t xml:space="preserve"> را دوباره به م</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ان</w:t>
      </w:r>
      <w:r w:rsidRPr="005D25C7">
        <w:rPr>
          <w:rFonts w:ascii="Times New Roman" w:eastAsia="Times New Roman" w:hAnsi="Times New Roman" w:cs="B Nazanin"/>
          <w:sz w:val="24"/>
          <w:szCs w:val="24"/>
          <w:rtl/>
        </w:rPr>
        <w:t xml:space="preserve"> اجتماع بانوان بازگرداند.</w:t>
      </w:r>
    </w:p>
    <w:p w14:paraId="04D7B06A" w14:textId="18191297" w:rsidR="00D5625B" w:rsidRPr="005D25C7" w:rsidRDefault="00435FAA" w:rsidP="0072241E">
      <w:pPr>
        <w:bidi/>
        <w:spacing w:line="240" w:lineRule="auto"/>
        <w:ind w:left="706" w:right="851"/>
        <w:jc w:val="both"/>
        <w:rPr>
          <w:rFonts w:ascii="Times New Roman" w:eastAsia="Times New Roman" w:hAnsi="Times New Roman" w:cs="B Nazanin" w:hint="cs"/>
          <w:sz w:val="24"/>
          <w:szCs w:val="24"/>
          <w:rtl/>
        </w:rPr>
      </w:pPr>
      <w:r w:rsidRPr="005D25C7">
        <w:rPr>
          <w:rFonts w:ascii="Times New Roman" w:eastAsia="Times New Roman" w:hAnsi="Times New Roman" w:cs="B Nazanin"/>
          <w:b/>
          <w:bCs/>
          <w:sz w:val="24"/>
          <w:szCs w:val="24"/>
          <w:rtl/>
        </w:rPr>
        <w:t>واژگان کل</w:t>
      </w:r>
      <w:r w:rsidRPr="005D25C7">
        <w:rPr>
          <w:rFonts w:ascii="Times New Roman" w:eastAsia="Times New Roman" w:hAnsi="Times New Roman" w:cs="B Nazanin" w:hint="cs"/>
          <w:b/>
          <w:bCs/>
          <w:sz w:val="24"/>
          <w:szCs w:val="24"/>
          <w:rtl/>
        </w:rPr>
        <w:t>ی</w:t>
      </w:r>
      <w:r w:rsidRPr="005D25C7">
        <w:rPr>
          <w:rFonts w:ascii="Times New Roman" w:eastAsia="Times New Roman" w:hAnsi="Times New Roman" w:cs="B Nazanin" w:hint="eastAsia"/>
          <w:b/>
          <w:bCs/>
          <w:sz w:val="24"/>
          <w:szCs w:val="24"/>
          <w:rtl/>
        </w:rPr>
        <w:t>د</w:t>
      </w:r>
      <w:r w:rsidRPr="005D25C7">
        <w:rPr>
          <w:rFonts w:ascii="Times New Roman" w:eastAsia="Times New Roman" w:hAnsi="Times New Roman" w:cs="B Nazanin" w:hint="cs"/>
          <w:b/>
          <w:bCs/>
          <w:sz w:val="24"/>
          <w:szCs w:val="24"/>
          <w:rtl/>
        </w:rPr>
        <w:t>ی</w:t>
      </w:r>
      <w:r w:rsidRPr="005D25C7">
        <w:rPr>
          <w:rFonts w:ascii="Times New Roman" w:eastAsia="Times New Roman" w:hAnsi="Times New Roman" w:cs="B Nazanin"/>
          <w:b/>
          <w:bCs/>
          <w:sz w:val="24"/>
          <w:szCs w:val="24"/>
          <w:rtl/>
        </w:rPr>
        <w:t>:</w:t>
      </w:r>
      <w:r w:rsidRPr="005D25C7">
        <w:rPr>
          <w:rFonts w:ascii="Times New Roman" w:eastAsia="Times New Roman" w:hAnsi="Times New Roman" w:cs="B Nazanin"/>
          <w:sz w:val="24"/>
          <w:szCs w:val="24"/>
          <w:rtl/>
        </w:rPr>
        <w:t xml:space="preserve"> هو</w:t>
      </w:r>
      <w:r w:rsidRPr="005D25C7">
        <w:rPr>
          <w:rFonts w:ascii="Times New Roman" w:eastAsia="Times New Roman" w:hAnsi="Times New Roman" w:cs="B Nazanin" w:hint="cs"/>
          <w:sz w:val="24"/>
          <w:szCs w:val="24"/>
          <w:rtl/>
        </w:rPr>
        <w:t>ی</w:t>
      </w:r>
      <w:r w:rsidRPr="005D25C7">
        <w:rPr>
          <w:rFonts w:ascii="Times New Roman" w:eastAsia="Times New Roman" w:hAnsi="Times New Roman" w:cs="B Nazanin" w:hint="eastAsia"/>
          <w:sz w:val="24"/>
          <w:szCs w:val="24"/>
          <w:rtl/>
        </w:rPr>
        <w:t>ت،</w:t>
      </w:r>
      <w:r w:rsidRPr="005D25C7">
        <w:rPr>
          <w:rFonts w:ascii="Times New Roman" w:eastAsia="Times New Roman" w:hAnsi="Times New Roman" w:cs="B Nazanin"/>
          <w:sz w:val="24"/>
          <w:szCs w:val="24"/>
          <w:rtl/>
        </w:rPr>
        <w:t xml:space="preserve"> حجاب، برقع، زنان هرمزگان، تز</w:t>
      </w:r>
      <w:r w:rsidRPr="005D25C7">
        <w:rPr>
          <w:rFonts w:ascii="Times New Roman" w:eastAsia="Times New Roman" w:hAnsi="Times New Roman" w:cs="B Nazanin" w:hint="cs"/>
          <w:sz w:val="24"/>
          <w:szCs w:val="24"/>
          <w:rtl/>
        </w:rPr>
        <w:t>یی</w:t>
      </w:r>
      <w:r w:rsidRPr="005D25C7">
        <w:rPr>
          <w:rFonts w:ascii="Times New Roman" w:eastAsia="Times New Roman" w:hAnsi="Times New Roman" w:cs="B Nazanin" w:hint="eastAsia"/>
          <w:sz w:val="24"/>
          <w:szCs w:val="24"/>
          <w:rtl/>
        </w:rPr>
        <w:t>ن</w:t>
      </w:r>
    </w:p>
    <w:p w14:paraId="60D23945" w14:textId="50A3D601" w:rsidR="008C55DB" w:rsidRPr="005D25C7" w:rsidRDefault="00FA2181" w:rsidP="0072241E">
      <w:pPr>
        <w:pStyle w:val="Heading1"/>
        <w:keepLines w:val="0"/>
        <w:widowControl w:val="0"/>
        <w:bidi/>
        <w:spacing w:before="0" w:after="0" w:line="240" w:lineRule="auto"/>
        <w:jc w:val="both"/>
        <w:rPr>
          <w:rFonts w:ascii="Times New Roman" w:eastAsia="Times New Roman" w:hAnsi="Times New Roman" w:cs="B Nazanin"/>
          <w:b/>
          <w:sz w:val="24"/>
          <w:szCs w:val="24"/>
          <w:rtl/>
        </w:rPr>
      </w:pPr>
      <w:r w:rsidRPr="005D25C7">
        <w:rPr>
          <w:rFonts w:ascii="Times New Roman" w:eastAsia="Times New Roman" w:hAnsi="Times New Roman" w:cs="B Nazanin"/>
          <w:bCs/>
          <w:sz w:val="24"/>
          <w:szCs w:val="24"/>
          <w:rtl/>
        </w:rPr>
        <w:lastRenderedPageBreak/>
        <w:t>مقدمه</w:t>
      </w:r>
    </w:p>
    <w:p w14:paraId="33BC569D" w14:textId="0A994898" w:rsidR="00E57937" w:rsidRPr="005D25C7" w:rsidRDefault="008C55DB" w:rsidP="005D25C7">
      <w:pPr>
        <w:pStyle w:val="Heading1"/>
        <w:widowControl w:val="0"/>
        <w:bidi/>
        <w:spacing w:line="240" w:lineRule="auto"/>
        <w:jc w:val="both"/>
        <w:rPr>
          <w:rFonts w:cs="B Nazanin"/>
          <w:sz w:val="24"/>
          <w:szCs w:val="24"/>
          <w:rtl/>
        </w:rPr>
      </w:pPr>
      <w:r w:rsidRPr="005D25C7">
        <w:rPr>
          <w:rFonts w:ascii="Times New Roman" w:eastAsia="Times New Roman" w:hAnsi="Times New Roman" w:cs="B Nazanin"/>
          <w:b/>
          <w:sz w:val="24"/>
          <w:szCs w:val="24"/>
          <w:rtl/>
        </w:rPr>
        <w:t>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Pr>
        <w:t xml:space="preserve"> (</w:t>
      </w:r>
      <w:r w:rsidRPr="005D25C7">
        <w:rPr>
          <w:rFonts w:asciiTheme="majorBidi" w:eastAsia="Times New Roman" w:hAnsiTheme="majorBidi" w:cstheme="majorBidi"/>
          <w:bCs/>
          <w:sz w:val="22"/>
          <w:szCs w:val="22"/>
        </w:rPr>
        <w:t>Identity</w:t>
      </w:r>
      <w:r w:rsidRPr="005D25C7">
        <w:rPr>
          <w:rFonts w:ascii="Times New Roman" w:eastAsia="Times New Roman" w:hAnsi="Times New Roman" w:cs="B Nazanin"/>
          <w:b/>
          <w:sz w:val="24"/>
          <w:szCs w:val="24"/>
        </w:rPr>
        <w:t xml:space="preserve">) </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ا</w:t>
      </w:r>
      <w:r w:rsidRPr="005D25C7">
        <w:rPr>
          <w:rFonts w:ascii="Times New Roman" w:eastAsia="Times New Roman" w:hAnsi="Times New Roman" w:cs="B Nazanin"/>
          <w:b/>
          <w:sz w:val="24"/>
          <w:szCs w:val="24"/>
          <w:rtl/>
        </w:rPr>
        <w:t xml:space="preserve"> ک</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ست</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w:t>
      </w:r>
      <w:r w:rsidRPr="005D25C7">
        <w:rPr>
          <w:rFonts w:ascii="Times New Roman" w:eastAsia="Times New Roman" w:hAnsi="Times New Roman" w:cs="B Nazanin"/>
          <w:b/>
          <w:sz w:val="24"/>
          <w:szCs w:val="24"/>
          <w:rtl/>
        </w:rPr>
        <w:t xml:space="preserve"> از ح</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ث</w:t>
      </w:r>
      <w:r w:rsidRPr="005D25C7">
        <w:rPr>
          <w:rFonts w:ascii="Times New Roman" w:eastAsia="Times New Roman" w:hAnsi="Times New Roman" w:cs="B Nazanin"/>
          <w:b/>
          <w:sz w:val="24"/>
          <w:szCs w:val="24"/>
          <w:rtl/>
        </w:rPr>
        <w:t xml:space="preserve"> لغو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«هست</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w:t>
      </w:r>
      <w:r w:rsidRPr="005D25C7">
        <w:rPr>
          <w:rFonts w:ascii="Times New Roman" w:eastAsia="Times New Roman" w:hAnsi="Times New Roman" w:cs="B Nazanin"/>
          <w:b/>
          <w:sz w:val="24"/>
          <w:szCs w:val="24"/>
          <w:rtl/>
        </w:rPr>
        <w:t xml:space="preserve"> سرشت، وجود و ماه</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معن</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شده است. 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ن</w:t>
      </w:r>
      <w:r w:rsidRPr="005D25C7">
        <w:rPr>
          <w:rFonts w:ascii="Times New Roman" w:eastAsia="Times New Roman" w:hAnsi="Times New Roman" w:cs="B Nazanin"/>
          <w:b/>
          <w:sz w:val="24"/>
          <w:szCs w:val="24"/>
          <w:rtl/>
        </w:rPr>
        <w:t xml:space="preserve"> واژه از (هو) گرفته شده که به مفهوم نها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کمال و غا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هرچ</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ز</w:t>
      </w:r>
      <w:r w:rsidRPr="005D25C7">
        <w:rPr>
          <w:rFonts w:ascii="Times New Roman" w:eastAsia="Times New Roman" w:hAnsi="Times New Roman" w:cs="B Nazanin"/>
          <w:b/>
          <w:sz w:val="24"/>
          <w:szCs w:val="24"/>
          <w:rtl/>
        </w:rPr>
        <w:t xml:space="preserve"> است. (دهخدا، 1377) به ب</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ان</w:t>
      </w:r>
      <w:r w:rsidRPr="005D25C7">
        <w:rPr>
          <w:rFonts w:ascii="Times New Roman" w:eastAsia="Times New Roman" w:hAnsi="Times New Roman" w:cs="B Nazanin"/>
          <w:b/>
          <w:sz w:val="24"/>
          <w:szCs w:val="24"/>
          <w:rtl/>
        </w:rPr>
        <w:t xml:space="preserve"> د</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گر</w:t>
      </w:r>
      <w:r w:rsidRPr="005D25C7">
        <w:rPr>
          <w:rFonts w:ascii="Times New Roman" w:eastAsia="Times New Roman" w:hAnsi="Times New Roman" w:cs="B Nazanin"/>
          <w:b/>
          <w:sz w:val="24"/>
          <w:szCs w:val="24"/>
          <w:rtl/>
        </w:rPr>
        <w:t xml:space="preserve"> 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مجموعه‌ا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از 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ژگ</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ها</w:t>
      </w:r>
      <w:r w:rsidRPr="005D25C7">
        <w:rPr>
          <w:rFonts w:ascii="Times New Roman" w:eastAsia="Times New Roman" w:hAnsi="Times New Roman" w:cs="B Nazanin"/>
          <w:b/>
          <w:sz w:val="24"/>
          <w:szCs w:val="24"/>
          <w:rtl/>
        </w:rPr>
        <w:t xml:space="preserve"> و خلق</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ات</w:t>
      </w:r>
      <w:r w:rsidRPr="005D25C7">
        <w:rPr>
          <w:rFonts w:ascii="Times New Roman" w:eastAsia="Times New Roman" w:hAnsi="Times New Roman" w:cs="B Nazanin"/>
          <w:b/>
          <w:sz w:val="24"/>
          <w:szCs w:val="24"/>
          <w:rtl/>
        </w:rPr>
        <w:t xml:space="preserve"> رفتار</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و اعتقاد</w:t>
      </w:r>
      <w:r w:rsidR="00D71DEB" w:rsidRPr="005D25C7">
        <w:rPr>
          <w:rFonts w:ascii="Times New Roman" w:eastAsia="Times New Roman" w:hAnsi="Times New Roman" w:cs="B Nazanin" w:hint="cs"/>
          <w:b/>
          <w:sz w:val="24"/>
          <w:szCs w:val="24"/>
          <w:rtl/>
        </w:rPr>
        <w:t>ات</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است که شخص را نسبت به د</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گران</w:t>
      </w:r>
      <w:r w:rsidRPr="005D25C7">
        <w:rPr>
          <w:rFonts w:ascii="Times New Roman" w:eastAsia="Times New Roman" w:hAnsi="Times New Roman" w:cs="B Nazanin"/>
          <w:b/>
          <w:sz w:val="24"/>
          <w:szCs w:val="24"/>
          <w:rtl/>
        </w:rPr>
        <w:t xml:space="preserve"> </w:t>
      </w:r>
      <w:r w:rsidRPr="005D25C7">
        <w:rPr>
          <w:rFonts w:ascii="Times New Roman" w:eastAsia="Times New Roman" w:hAnsi="Times New Roman" w:cs="B Nazanin" w:hint="eastAsia"/>
          <w:b/>
          <w:sz w:val="24"/>
          <w:szCs w:val="24"/>
          <w:rtl/>
        </w:rPr>
        <w:t>متما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ز</w:t>
      </w:r>
      <w:r w:rsidRPr="005D25C7">
        <w:rPr>
          <w:rFonts w:ascii="Times New Roman" w:eastAsia="Times New Roman" w:hAnsi="Times New Roman" w:cs="B Nazanin"/>
          <w:b/>
          <w:sz w:val="24"/>
          <w:szCs w:val="24"/>
          <w:rtl/>
        </w:rPr>
        <w:t xml:space="preserve">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گرداند</w:t>
      </w:r>
      <w:r w:rsidRPr="005D25C7">
        <w:rPr>
          <w:rFonts w:ascii="Times New Roman" w:eastAsia="Times New Roman" w:hAnsi="Times New Roman" w:cs="B Nazanin"/>
          <w:b/>
          <w:sz w:val="24"/>
          <w:szCs w:val="24"/>
          <w:rtl/>
        </w:rPr>
        <w:t xml:space="preserve"> و موجب شناسا</w:t>
      </w:r>
      <w:r w:rsidRPr="005D25C7">
        <w:rPr>
          <w:rFonts w:ascii="Times New Roman" w:eastAsia="Times New Roman" w:hAnsi="Times New Roman" w:cs="B Nazanin" w:hint="cs"/>
          <w:b/>
          <w:sz w:val="24"/>
          <w:szCs w:val="24"/>
          <w:rtl/>
        </w:rPr>
        <w:t>یی</w:t>
      </w:r>
      <w:r w:rsidRPr="005D25C7">
        <w:rPr>
          <w:rFonts w:ascii="Times New Roman" w:eastAsia="Times New Roman" w:hAnsi="Times New Roman" w:cs="B Nazanin"/>
          <w:b/>
          <w:sz w:val="24"/>
          <w:szCs w:val="24"/>
          <w:rtl/>
        </w:rPr>
        <w:t xml:space="preserve"> اجتماع و فرد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گردد. پس از تغذ</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ه</w:t>
      </w:r>
      <w:r w:rsidRPr="005D25C7">
        <w:rPr>
          <w:rFonts w:ascii="Times New Roman" w:eastAsia="Times New Roman" w:hAnsi="Times New Roman" w:cs="B Nazanin"/>
          <w:b/>
          <w:sz w:val="24"/>
          <w:szCs w:val="24"/>
          <w:rtl/>
        </w:rPr>
        <w:t xml:space="preserve"> و سلامت پوشاک </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ک</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از مهم‌تر</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ن</w:t>
      </w:r>
      <w:r w:rsidRPr="005D25C7">
        <w:rPr>
          <w:rFonts w:ascii="Times New Roman" w:eastAsia="Times New Roman" w:hAnsi="Times New Roman" w:cs="B Nazanin"/>
          <w:b/>
          <w:sz w:val="24"/>
          <w:szCs w:val="24"/>
          <w:rtl/>
        </w:rPr>
        <w:t xml:space="preserve"> ن</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ازها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انسان</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است که 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ژگ</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مشخص</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را در جوامع انسان</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دا</w:t>
      </w:r>
      <w:r w:rsidRPr="005D25C7">
        <w:rPr>
          <w:rFonts w:ascii="Times New Roman" w:eastAsia="Times New Roman" w:hAnsi="Times New Roman" w:cs="B Nazanin"/>
          <w:b/>
          <w:sz w:val="24"/>
          <w:szCs w:val="24"/>
          <w:rtl/>
        </w:rPr>
        <w:t xml:space="preserve">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سازد</w:t>
      </w:r>
      <w:r w:rsidRPr="005D25C7">
        <w:rPr>
          <w:rFonts w:ascii="Times New Roman" w:eastAsia="Times New Roman" w:hAnsi="Times New Roman" w:cs="B Nazanin"/>
          <w:b/>
          <w:sz w:val="24"/>
          <w:szCs w:val="24"/>
          <w:rtl/>
        </w:rPr>
        <w:t xml:space="preserve"> و تمام جوامع به نحو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از آن استفاده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کنند</w:t>
      </w:r>
      <w:r w:rsidRPr="005D25C7">
        <w:rPr>
          <w:rFonts w:ascii="Times New Roman" w:eastAsia="Times New Roman" w:hAnsi="Times New Roman" w:cs="B Nazanin"/>
          <w:b/>
          <w:sz w:val="24"/>
          <w:szCs w:val="24"/>
          <w:rtl/>
        </w:rPr>
        <w:t>. ازا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ن‌رو</w:t>
      </w:r>
      <w:r w:rsidRPr="005D25C7">
        <w:rPr>
          <w:rFonts w:ascii="Times New Roman" w:eastAsia="Times New Roman" w:hAnsi="Times New Roman" w:cs="B Nazanin"/>
          <w:b/>
          <w:sz w:val="24"/>
          <w:szCs w:val="24"/>
          <w:rtl/>
        </w:rPr>
        <w:t xml:space="preserve"> لباس </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ا</w:t>
      </w:r>
      <w:r w:rsidRPr="005D25C7">
        <w:rPr>
          <w:rFonts w:ascii="Times New Roman" w:eastAsia="Times New Roman" w:hAnsi="Times New Roman" w:cs="B Nazanin"/>
          <w:b/>
          <w:sz w:val="24"/>
          <w:szCs w:val="24"/>
          <w:rtl/>
        </w:rPr>
        <w:t xml:space="preserve"> تن‌پوش را </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ک</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از ابتدا</w:t>
      </w:r>
      <w:r w:rsidRPr="005D25C7">
        <w:rPr>
          <w:rFonts w:ascii="Times New Roman" w:eastAsia="Times New Roman" w:hAnsi="Times New Roman" w:cs="B Nazanin" w:hint="cs"/>
          <w:b/>
          <w:sz w:val="24"/>
          <w:szCs w:val="24"/>
          <w:rtl/>
        </w:rPr>
        <w:t>یی‌</w:t>
      </w:r>
      <w:r w:rsidRPr="005D25C7">
        <w:rPr>
          <w:rFonts w:ascii="Times New Roman" w:eastAsia="Times New Roman" w:hAnsi="Times New Roman" w:cs="B Nazanin" w:hint="eastAsia"/>
          <w:b/>
          <w:sz w:val="24"/>
          <w:szCs w:val="24"/>
          <w:rtl/>
        </w:rPr>
        <w:t>تر</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ن</w:t>
      </w:r>
      <w:r w:rsidRPr="005D25C7">
        <w:rPr>
          <w:rFonts w:ascii="Times New Roman" w:eastAsia="Times New Roman" w:hAnsi="Times New Roman" w:cs="B Nazanin"/>
          <w:b/>
          <w:sz w:val="24"/>
          <w:szCs w:val="24"/>
          <w:rtl/>
        </w:rPr>
        <w:t xml:space="preserve"> مظاهر 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شخص</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و اجتماع</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هر فرد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توان</w:t>
      </w:r>
      <w:r w:rsidR="000C4BB1" w:rsidRPr="005D25C7">
        <w:rPr>
          <w:rFonts w:ascii="Times New Roman" w:eastAsia="Times New Roman" w:hAnsi="Times New Roman" w:cs="B Nazanin" w:hint="cs"/>
          <w:b/>
          <w:sz w:val="24"/>
          <w:szCs w:val="24"/>
          <w:rtl/>
        </w:rPr>
        <w:t xml:space="preserve"> </w:t>
      </w:r>
      <w:r w:rsidRPr="005D25C7">
        <w:rPr>
          <w:rFonts w:ascii="Times New Roman" w:eastAsia="Times New Roman" w:hAnsi="Times New Roman" w:cs="B Nazanin" w:hint="eastAsia"/>
          <w:b/>
          <w:sz w:val="24"/>
          <w:szCs w:val="24"/>
          <w:rtl/>
        </w:rPr>
        <w:t>قلم</w:t>
      </w:r>
      <w:r w:rsidRPr="005D25C7">
        <w:rPr>
          <w:rFonts w:ascii="Times New Roman" w:eastAsia="Times New Roman" w:hAnsi="Times New Roman" w:cs="B Nazanin"/>
          <w:b/>
          <w:sz w:val="24"/>
          <w:szCs w:val="24"/>
          <w:rtl/>
        </w:rPr>
        <w:t xml:space="preserve"> داد کرد. رنگ، فرم و نوع لباس</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که هر فرد در اجتماع از آن استفاده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کند</w:t>
      </w:r>
      <w:r w:rsidRPr="005D25C7">
        <w:rPr>
          <w:rFonts w:ascii="Times New Roman" w:eastAsia="Times New Roman" w:hAnsi="Times New Roman" w:cs="B Nazanin"/>
          <w:b/>
          <w:sz w:val="24"/>
          <w:szCs w:val="24"/>
          <w:rtl/>
        </w:rPr>
        <w:t xml:space="preserve"> علاوه بر کارکردها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پوشش</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و مستور ساز</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نشانه‌</w:t>
      </w:r>
      <w:r w:rsidRPr="005D25C7">
        <w:rPr>
          <w:rFonts w:ascii="Times New Roman" w:eastAsia="Times New Roman" w:hAnsi="Times New Roman" w:cs="B Nazanin" w:hint="cs"/>
          <w:b/>
          <w:sz w:val="24"/>
          <w:szCs w:val="24"/>
          <w:rtl/>
        </w:rPr>
        <w:t>ای</w:t>
      </w:r>
      <w:r w:rsidRPr="005D25C7">
        <w:rPr>
          <w:rFonts w:ascii="Times New Roman" w:eastAsia="Times New Roman" w:hAnsi="Times New Roman" w:cs="B Nazanin"/>
          <w:b/>
          <w:sz w:val="24"/>
          <w:szCs w:val="24"/>
          <w:rtl/>
        </w:rPr>
        <w:t xml:space="preserve"> از هو</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ت</w:t>
      </w:r>
      <w:r w:rsidRPr="005D25C7">
        <w:rPr>
          <w:rFonts w:ascii="Times New Roman" w:eastAsia="Times New Roman" w:hAnsi="Times New Roman" w:cs="B Nazanin"/>
          <w:b/>
          <w:sz w:val="24"/>
          <w:szCs w:val="24"/>
          <w:rtl/>
        </w:rPr>
        <w:t xml:space="preserve"> فرد</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w:t>
      </w:r>
      <w:r w:rsidRPr="005D25C7">
        <w:rPr>
          <w:rFonts w:ascii="Times New Roman" w:eastAsia="Times New Roman" w:hAnsi="Times New Roman" w:cs="B Nazanin"/>
          <w:b/>
          <w:sz w:val="24"/>
          <w:szCs w:val="24"/>
          <w:rtl/>
        </w:rPr>
        <w:t xml:space="preserve"> قوم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w:t>
      </w:r>
      <w:r w:rsidRPr="005D25C7">
        <w:rPr>
          <w:rFonts w:ascii="Times New Roman" w:eastAsia="Times New Roman" w:hAnsi="Times New Roman" w:cs="B Nazanin"/>
          <w:b/>
          <w:sz w:val="24"/>
          <w:szCs w:val="24"/>
          <w:rtl/>
        </w:rPr>
        <w:t xml:space="preserve"> منطقه‌ا</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و مل</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b/>
          <w:sz w:val="24"/>
          <w:szCs w:val="24"/>
          <w:rtl/>
        </w:rPr>
        <w:t xml:space="preserve"> افراد جامعه محسوب م</w:t>
      </w:r>
      <w:r w:rsidRPr="005D25C7">
        <w:rPr>
          <w:rFonts w:ascii="Times New Roman" w:eastAsia="Times New Roman" w:hAnsi="Times New Roman" w:cs="B Nazanin" w:hint="cs"/>
          <w:b/>
          <w:sz w:val="24"/>
          <w:szCs w:val="24"/>
          <w:rtl/>
        </w:rPr>
        <w:t>ی‌</w:t>
      </w:r>
      <w:r w:rsidRPr="005D25C7">
        <w:rPr>
          <w:rFonts w:ascii="Times New Roman" w:eastAsia="Times New Roman" w:hAnsi="Times New Roman" w:cs="B Nazanin" w:hint="eastAsia"/>
          <w:b/>
          <w:sz w:val="24"/>
          <w:szCs w:val="24"/>
          <w:rtl/>
        </w:rPr>
        <w:t>گردد</w:t>
      </w:r>
      <w:r w:rsidRPr="005D25C7">
        <w:rPr>
          <w:rFonts w:ascii="Times New Roman" w:eastAsia="Times New Roman" w:hAnsi="Times New Roman" w:cs="B Nazanin"/>
          <w:b/>
          <w:sz w:val="24"/>
          <w:szCs w:val="24"/>
          <w:rtl/>
        </w:rPr>
        <w:t>.</w:t>
      </w:r>
      <w:r w:rsidRPr="005D25C7">
        <w:rPr>
          <w:rFonts w:ascii="Times New Roman" w:eastAsia="Times New Roman" w:hAnsi="Times New Roman" w:cs="B Nazanin" w:hint="cs"/>
          <w:b/>
          <w:sz w:val="24"/>
          <w:szCs w:val="24"/>
          <w:rtl/>
        </w:rPr>
        <w:t xml:space="preserve"> برقع، به مثابه بخشی از لباس زنان هرمزگان، دارای بار فرهنگی و هویتی است که در این مقاله به آن پرداخته شده است.</w:t>
      </w:r>
      <w:r w:rsidRPr="005D25C7">
        <w:rPr>
          <w:rFonts w:ascii="Times New Roman" w:eastAsia="Times New Roman" w:hAnsi="Times New Roman" w:cs="B Nazanin"/>
          <w:b/>
          <w:sz w:val="24"/>
          <w:szCs w:val="24"/>
          <w:rtl/>
        </w:rPr>
        <w:t xml:space="preserve"> </w:t>
      </w:r>
      <w:r w:rsidR="00D61D05" w:rsidRPr="005D25C7">
        <w:rPr>
          <w:rFonts w:ascii="Times New Roman" w:eastAsia="Times New Roman" w:hAnsi="Times New Roman" w:cs="B Nazanin" w:hint="cs"/>
          <w:b/>
          <w:sz w:val="24"/>
          <w:szCs w:val="24"/>
          <w:rtl/>
        </w:rPr>
        <w:t>هدف این مقاله</w:t>
      </w:r>
      <w:r w:rsidR="00D61D05" w:rsidRPr="005D25C7">
        <w:rPr>
          <w:rFonts w:ascii="Times New Roman" w:eastAsia="Times New Roman" w:hAnsi="Times New Roman" w:cs="B Nazanin"/>
          <w:b/>
          <w:sz w:val="24"/>
          <w:szCs w:val="24"/>
          <w:rtl/>
        </w:rPr>
        <w:t xml:space="preserve"> علاوه بر معرف</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و جا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گاه</w:t>
      </w:r>
      <w:r w:rsidR="00D61D05" w:rsidRPr="005D25C7">
        <w:rPr>
          <w:rFonts w:ascii="Times New Roman" w:eastAsia="Times New Roman" w:hAnsi="Times New Roman" w:cs="B Nazanin"/>
          <w:b/>
          <w:sz w:val="24"/>
          <w:szCs w:val="24"/>
          <w:rtl/>
        </w:rPr>
        <w:t xml:space="preserve"> هو</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ت</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w:t>
      </w:r>
      <w:r w:rsidR="00D61D05" w:rsidRPr="005D25C7">
        <w:rPr>
          <w:rFonts w:ascii="Times New Roman" w:eastAsia="Times New Roman" w:hAnsi="Times New Roman" w:cs="B Nazanin" w:hint="cs"/>
          <w:b/>
          <w:sz w:val="24"/>
          <w:szCs w:val="24"/>
          <w:rtl/>
        </w:rPr>
        <w:t xml:space="preserve">برقع، معرفی </w:t>
      </w:r>
      <w:r w:rsidR="00D61D05" w:rsidRPr="005D25C7">
        <w:rPr>
          <w:rFonts w:ascii="Times New Roman" w:eastAsia="Times New Roman" w:hAnsi="Times New Roman" w:cs="B Nazanin"/>
          <w:b/>
          <w:sz w:val="24"/>
          <w:szCs w:val="24"/>
          <w:rtl/>
        </w:rPr>
        <w:t xml:space="preserve">انواع </w:t>
      </w:r>
      <w:r w:rsidR="00D61D05" w:rsidRPr="005D25C7">
        <w:rPr>
          <w:rFonts w:ascii="Times New Roman" w:eastAsia="Times New Roman" w:hAnsi="Times New Roman" w:cs="B Nazanin" w:hint="cs"/>
          <w:b/>
          <w:sz w:val="24"/>
          <w:szCs w:val="24"/>
          <w:rtl/>
        </w:rPr>
        <w:t>آن در هرمزگان</w:t>
      </w:r>
      <w:r w:rsidR="00D61D05" w:rsidRPr="005D25C7">
        <w:rPr>
          <w:rFonts w:ascii="Times New Roman" w:eastAsia="Times New Roman" w:hAnsi="Times New Roman" w:cs="B Nazanin"/>
          <w:b/>
          <w:sz w:val="24"/>
          <w:szCs w:val="24"/>
          <w:rtl/>
        </w:rPr>
        <w:t xml:space="preserve"> و ن</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ز</w:t>
      </w:r>
      <w:r w:rsidR="00D61D05" w:rsidRPr="005D25C7">
        <w:rPr>
          <w:rFonts w:ascii="Times New Roman" w:eastAsia="Times New Roman" w:hAnsi="Times New Roman" w:cs="B Nazanin" w:hint="cs"/>
          <w:b/>
          <w:sz w:val="24"/>
          <w:szCs w:val="24"/>
          <w:rtl/>
        </w:rPr>
        <w:t xml:space="preserve"> </w:t>
      </w:r>
      <w:r w:rsidR="00D61D05" w:rsidRPr="005D25C7">
        <w:rPr>
          <w:rFonts w:ascii="Times New Roman" w:eastAsia="Times New Roman" w:hAnsi="Times New Roman" w:cs="B Nazanin"/>
          <w:b/>
          <w:sz w:val="24"/>
          <w:szCs w:val="24"/>
          <w:rtl/>
        </w:rPr>
        <w:t>سنت‌ها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را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ج</w:t>
      </w:r>
      <w:r w:rsidR="00D61D05" w:rsidRPr="005D25C7">
        <w:rPr>
          <w:rFonts w:ascii="Times New Roman" w:eastAsia="Times New Roman" w:hAnsi="Times New Roman" w:cs="B Nazanin"/>
          <w:b/>
          <w:sz w:val="24"/>
          <w:szCs w:val="24"/>
          <w:rtl/>
        </w:rPr>
        <w:t xml:space="preserve"> استفاده از آن در م</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ان</w:t>
      </w:r>
      <w:r w:rsidR="00D61D05" w:rsidRPr="005D25C7">
        <w:rPr>
          <w:rFonts w:ascii="Times New Roman" w:eastAsia="Times New Roman" w:hAnsi="Times New Roman" w:cs="B Nazanin"/>
          <w:b/>
          <w:sz w:val="24"/>
          <w:szCs w:val="24"/>
          <w:rtl/>
        </w:rPr>
        <w:t xml:space="preserve"> 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ن</w:t>
      </w:r>
      <w:r w:rsidR="00D61D05" w:rsidRPr="005D25C7">
        <w:rPr>
          <w:rFonts w:ascii="Times New Roman" w:eastAsia="Times New Roman" w:hAnsi="Times New Roman" w:cs="B Nazanin"/>
          <w:b/>
          <w:sz w:val="24"/>
          <w:szCs w:val="24"/>
          <w:rtl/>
        </w:rPr>
        <w:t xml:space="preserve"> اقوام </w:t>
      </w:r>
      <w:r w:rsidR="007904E2" w:rsidRPr="005D25C7">
        <w:rPr>
          <w:rFonts w:ascii="Times New Roman" w:eastAsia="Times New Roman" w:hAnsi="Times New Roman" w:cs="B Nazanin" w:hint="cs"/>
          <w:b/>
          <w:sz w:val="24"/>
          <w:szCs w:val="24"/>
          <w:rtl/>
        </w:rPr>
        <w:t>فرهیخته است. علاوه برآن</w:t>
      </w:r>
      <w:r w:rsidR="00D61D05" w:rsidRPr="005D25C7">
        <w:rPr>
          <w:rFonts w:ascii="Times New Roman" w:eastAsia="Times New Roman" w:hAnsi="Times New Roman" w:cs="B Nazanin"/>
          <w:b/>
          <w:sz w:val="24"/>
          <w:szCs w:val="24"/>
          <w:rtl/>
        </w:rPr>
        <w:t xml:space="preserve"> موقع</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ت</w:t>
      </w:r>
      <w:r w:rsidR="007904E2" w:rsidRPr="005D25C7">
        <w:rPr>
          <w:rFonts w:ascii="Times New Roman" w:eastAsia="Times New Roman" w:hAnsi="Times New Roman" w:cs="B Nazanin" w:hint="cs"/>
          <w:b/>
          <w:sz w:val="24"/>
          <w:szCs w:val="24"/>
          <w:rtl/>
        </w:rPr>
        <w:t xml:space="preserve"> و جایگاه</w:t>
      </w:r>
      <w:r w:rsidR="00D61D05" w:rsidRPr="005D25C7">
        <w:rPr>
          <w:rFonts w:ascii="Times New Roman" w:eastAsia="Times New Roman" w:hAnsi="Times New Roman" w:cs="B Nazanin"/>
          <w:b/>
          <w:sz w:val="24"/>
          <w:szCs w:val="24"/>
          <w:rtl/>
        </w:rPr>
        <w:t xml:space="preserve"> کنون</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استفاده از 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ن</w:t>
      </w:r>
      <w:r w:rsidR="00D61D05" w:rsidRPr="005D25C7">
        <w:rPr>
          <w:rFonts w:ascii="Times New Roman" w:eastAsia="Times New Roman" w:hAnsi="Times New Roman" w:cs="B Nazanin"/>
          <w:b/>
          <w:sz w:val="24"/>
          <w:szCs w:val="24"/>
          <w:rtl/>
        </w:rPr>
        <w:t xml:space="preserve"> پوشش هو</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ت</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را بررس</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نما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د</w:t>
      </w:r>
      <w:r w:rsidR="00D61D05" w:rsidRPr="005D25C7">
        <w:rPr>
          <w:rFonts w:ascii="Times New Roman" w:eastAsia="Times New Roman" w:hAnsi="Times New Roman" w:cs="B Nazanin"/>
          <w:b/>
          <w:sz w:val="24"/>
          <w:szCs w:val="24"/>
          <w:rtl/>
        </w:rPr>
        <w:t>. روش گردآور</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اطلاعات کتابخانه‌ا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است و دست‌</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اب</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به تصاو</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ر</w:t>
      </w:r>
      <w:r w:rsidR="00D61D05" w:rsidRPr="005D25C7">
        <w:rPr>
          <w:rFonts w:ascii="Times New Roman" w:eastAsia="Times New Roman" w:hAnsi="Times New Roman" w:cs="B Nazanin"/>
          <w:b/>
          <w:sz w:val="24"/>
          <w:szCs w:val="24"/>
          <w:rtl/>
        </w:rPr>
        <w:t xml:space="preserve"> </w:t>
      </w:r>
      <w:r w:rsidR="007904E2" w:rsidRPr="005D25C7">
        <w:rPr>
          <w:rFonts w:ascii="Times New Roman" w:eastAsia="Times New Roman" w:hAnsi="Times New Roman" w:cs="B Nazanin" w:hint="cs"/>
          <w:b/>
          <w:sz w:val="24"/>
          <w:szCs w:val="24"/>
          <w:rtl/>
        </w:rPr>
        <w:t xml:space="preserve">متنوع آن </w:t>
      </w:r>
      <w:r w:rsidR="00D61D05" w:rsidRPr="005D25C7">
        <w:rPr>
          <w:rFonts w:ascii="Times New Roman" w:eastAsia="Times New Roman" w:hAnsi="Times New Roman" w:cs="B Nazanin"/>
          <w:b/>
          <w:sz w:val="24"/>
          <w:szCs w:val="24"/>
          <w:rtl/>
        </w:rPr>
        <w:t>از طر</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ق</w:t>
      </w:r>
      <w:r w:rsidR="00D61D05" w:rsidRPr="005D25C7">
        <w:rPr>
          <w:rFonts w:ascii="Times New Roman" w:eastAsia="Times New Roman" w:hAnsi="Times New Roman" w:cs="B Nazanin"/>
          <w:b/>
          <w:sz w:val="24"/>
          <w:szCs w:val="24"/>
          <w:rtl/>
        </w:rPr>
        <w:t xml:space="preserve"> تمام</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منابع چون مجلات، کتب و عکس‌ها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گرفته‌شده توسط </w:t>
      </w:r>
      <w:r w:rsidR="007904E2" w:rsidRPr="005D25C7">
        <w:rPr>
          <w:rFonts w:ascii="Times New Roman" w:eastAsia="Times New Roman" w:hAnsi="Times New Roman" w:cs="B Nazanin" w:hint="cs"/>
          <w:b/>
          <w:sz w:val="24"/>
          <w:szCs w:val="24"/>
          <w:rtl/>
        </w:rPr>
        <w:t xml:space="preserve">نگارنده و سایر </w:t>
      </w:r>
      <w:r w:rsidR="00D61D05" w:rsidRPr="005D25C7">
        <w:rPr>
          <w:rFonts w:ascii="Times New Roman" w:eastAsia="Times New Roman" w:hAnsi="Times New Roman" w:cs="B Nazanin"/>
          <w:b/>
          <w:sz w:val="24"/>
          <w:szCs w:val="24"/>
          <w:rtl/>
        </w:rPr>
        <w:t xml:space="preserve">اشخاص و </w:t>
      </w:r>
      <w:r w:rsidR="007904E2" w:rsidRPr="005D25C7">
        <w:rPr>
          <w:rFonts w:ascii="Times New Roman" w:eastAsia="Times New Roman" w:hAnsi="Times New Roman" w:cs="B Nazanin" w:hint="cs"/>
          <w:b/>
          <w:sz w:val="24"/>
          <w:szCs w:val="24"/>
          <w:rtl/>
        </w:rPr>
        <w:t xml:space="preserve">مخصوصا </w:t>
      </w:r>
      <w:r w:rsidR="00D61D05" w:rsidRPr="005D25C7">
        <w:rPr>
          <w:rFonts w:ascii="Times New Roman" w:eastAsia="Times New Roman" w:hAnsi="Times New Roman" w:cs="B Nazanin"/>
          <w:b/>
          <w:sz w:val="24"/>
          <w:szCs w:val="24"/>
          <w:rtl/>
        </w:rPr>
        <w:t>تصاو</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ر</w:t>
      </w:r>
      <w:r w:rsidR="00D61D05" w:rsidRPr="005D25C7">
        <w:rPr>
          <w:rFonts w:ascii="Times New Roman" w:eastAsia="Times New Roman" w:hAnsi="Times New Roman" w:cs="B Nazanin"/>
          <w:b/>
          <w:sz w:val="24"/>
          <w:szCs w:val="24"/>
          <w:rtl/>
        </w:rPr>
        <w:t xml:space="preserve"> موجود در فضا</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وب و </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ا</w:t>
      </w:r>
      <w:r w:rsidR="00D61D05" w:rsidRPr="005D25C7">
        <w:rPr>
          <w:rFonts w:ascii="Times New Roman" w:eastAsia="Times New Roman" w:hAnsi="Times New Roman" w:cs="B Nazanin"/>
          <w:b/>
          <w:sz w:val="24"/>
          <w:szCs w:val="24"/>
          <w:rtl/>
        </w:rPr>
        <w:t xml:space="preserve"> هر امکان</w:t>
      </w:r>
      <w:r w:rsidR="007904E2" w:rsidRPr="005D25C7">
        <w:rPr>
          <w:rFonts w:ascii="Times New Roman" w:eastAsia="Times New Roman" w:hAnsi="Times New Roman" w:cs="B Nazanin" w:hint="cs"/>
          <w:b/>
          <w:sz w:val="24"/>
          <w:szCs w:val="24"/>
          <w:rtl/>
        </w:rPr>
        <w:t xml:space="preserve"> دیگر</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b/>
          <w:sz w:val="24"/>
          <w:szCs w:val="24"/>
          <w:rtl/>
        </w:rPr>
        <w:t xml:space="preserve"> که در اخت</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ار</w:t>
      </w:r>
      <w:r w:rsidR="00D61D05" w:rsidRPr="005D25C7">
        <w:rPr>
          <w:rFonts w:ascii="Times New Roman" w:eastAsia="Times New Roman" w:hAnsi="Times New Roman" w:cs="B Nazanin"/>
          <w:b/>
          <w:sz w:val="24"/>
          <w:szCs w:val="24"/>
          <w:rtl/>
        </w:rPr>
        <w:t xml:space="preserve"> نگارنده بوده، فراهم گرد</w:t>
      </w:r>
      <w:r w:rsidR="00D61D05" w:rsidRPr="005D25C7">
        <w:rPr>
          <w:rFonts w:ascii="Times New Roman" w:eastAsia="Times New Roman" w:hAnsi="Times New Roman" w:cs="B Nazanin" w:hint="cs"/>
          <w:b/>
          <w:sz w:val="24"/>
          <w:szCs w:val="24"/>
          <w:rtl/>
        </w:rPr>
        <w:t>ی</w:t>
      </w:r>
      <w:r w:rsidR="00D61D05" w:rsidRPr="005D25C7">
        <w:rPr>
          <w:rFonts w:ascii="Times New Roman" w:eastAsia="Times New Roman" w:hAnsi="Times New Roman" w:cs="B Nazanin" w:hint="eastAsia"/>
          <w:b/>
          <w:sz w:val="24"/>
          <w:szCs w:val="24"/>
          <w:rtl/>
        </w:rPr>
        <w:t>ده</w:t>
      </w:r>
      <w:r w:rsidR="00D61D05" w:rsidRPr="005D25C7">
        <w:rPr>
          <w:rFonts w:ascii="Times New Roman" w:eastAsia="Times New Roman" w:hAnsi="Times New Roman" w:cs="B Nazanin"/>
          <w:b/>
          <w:sz w:val="24"/>
          <w:szCs w:val="24"/>
          <w:rtl/>
        </w:rPr>
        <w:t xml:space="preserve"> است.</w:t>
      </w:r>
      <w:r w:rsidR="00FA2181" w:rsidRPr="005D25C7">
        <w:rPr>
          <w:rFonts w:ascii="Times New Roman" w:eastAsia="Times New Roman" w:hAnsi="Times New Roman" w:cs="B Nazanin"/>
          <w:b/>
          <w:sz w:val="24"/>
          <w:szCs w:val="24"/>
          <w:rtl/>
        </w:rPr>
        <w:t xml:space="preserve"> </w:t>
      </w:r>
      <w:r w:rsidR="007904E2" w:rsidRPr="005D25C7">
        <w:rPr>
          <w:rFonts w:cs="B Nazanin" w:hint="cs"/>
          <w:sz w:val="24"/>
          <w:szCs w:val="24"/>
          <w:rtl/>
        </w:rPr>
        <w:t xml:space="preserve">روش تحقیق توصیفی و گردآوری داده ها بر اساس مطالعات کتابخانه ای و </w:t>
      </w:r>
      <w:r w:rsidR="00E57937" w:rsidRPr="005D25C7">
        <w:rPr>
          <w:rFonts w:cs="B Nazanin" w:hint="cs"/>
          <w:sz w:val="24"/>
          <w:szCs w:val="24"/>
          <w:rtl/>
        </w:rPr>
        <w:t xml:space="preserve">بررسیهای دیداری است </w:t>
      </w:r>
      <w:r w:rsidR="007904E2" w:rsidRPr="005D25C7">
        <w:rPr>
          <w:rFonts w:cs="B Nazanin" w:hint="cs"/>
          <w:sz w:val="24"/>
          <w:szCs w:val="24"/>
          <w:rtl/>
        </w:rPr>
        <w:t xml:space="preserve">که </w:t>
      </w:r>
      <w:r w:rsidR="00E57937" w:rsidRPr="005D25C7">
        <w:rPr>
          <w:rFonts w:cs="B Nazanin" w:hint="cs"/>
          <w:sz w:val="24"/>
          <w:szCs w:val="24"/>
          <w:rtl/>
        </w:rPr>
        <w:t>بر روی</w:t>
      </w:r>
      <w:r w:rsidR="007904E2" w:rsidRPr="005D25C7">
        <w:rPr>
          <w:rFonts w:cs="B Nazanin" w:hint="cs"/>
          <w:sz w:val="24"/>
          <w:szCs w:val="24"/>
          <w:rtl/>
        </w:rPr>
        <w:t xml:space="preserve"> انواع برقع های گرد آمده</w:t>
      </w:r>
      <w:r w:rsidR="00E57937" w:rsidRPr="005D25C7">
        <w:rPr>
          <w:rFonts w:cs="B Nazanin" w:hint="cs"/>
          <w:sz w:val="24"/>
          <w:szCs w:val="24"/>
          <w:rtl/>
        </w:rPr>
        <w:t xml:space="preserve"> انجام گردیده است. تحلیل نهایی بر روی این نتایج صورت گرفته و علل احتمالی تغییرات در فرم، رنگ و نوع استفاده از برقع های امروزین ارایه شده است.</w:t>
      </w:r>
    </w:p>
    <w:p w14:paraId="38513F44" w14:textId="61E81964" w:rsidR="00456987" w:rsidRPr="005D25C7" w:rsidRDefault="00456987" w:rsidP="0072241E">
      <w:pPr>
        <w:bidi/>
        <w:jc w:val="both"/>
        <w:rPr>
          <w:rFonts w:cs="B Nazanin"/>
          <w:b/>
          <w:bCs/>
          <w:sz w:val="24"/>
          <w:szCs w:val="24"/>
          <w:rtl/>
          <w:lang w:bidi="fa-IR"/>
        </w:rPr>
      </w:pPr>
      <w:r w:rsidRPr="005D25C7">
        <w:rPr>
          <w:rFonts w:cs="B Nazanin" w:hint="cs"/>
          <w:b/>
          <w:bCs/>
          <w:sz w:val="24"/>
          <w:szCs w:val="24"/>
          <w:rtl/>
          <w:lang w:bidi="fa-IR"/>
        </w:rPr>
        <w:t>پیشینه تحقیق</w:t>
      </w:r>
      <w:r w:rsidR="005E2C69" w:rsidRPr="005D25C7">
        <w:rPr>
          <w:rFonts w:cs="B Nazanin" w:hint="cs"/>
          <w:b/>
          <w:bCs/>
          <w:sz w:val="24"/>
          <w:szCs w:val="24"/>
          <w:rtl/>
          <w:lang w:bidi="fa-IR"/>
        </w:rPr>
        <w:t>:</w:t>
      </w:r>
    </w:p>
    <w:p w14:paraId="6BA88134" w14:textId="7E858BB7" w:rsidR="00723A80" w:rsidRPr="005D25C7" w:rsidRDefault="005E2C69" w:rsidP="0072241E">
      <w:pPr>
        <w:bidi/>
        <w:jc w:val="both"/>
        <w:rPr>
          <w:rFonts w:cs="B Nazanin"/>
          <w:sz w:val="24"/>
          <w:szCs w:val="24"/>
          <w:rtl/>
        </w:rPr>
      </w:pPr>
      <w:r w:rsidRPr="005D25C7">
        <w:rPr>
          <w:rFonts w:cs="B Nazanin" w:hint="cs"/>
          <w:sz w:val="24"/>
          <w:szCs w:val="24"/>
          <w:rtl/>
        </w:rPr>
        <w:t xml:space="preserve">در سالیان گذشته با توجه به قدمت استفاده از برقع در ایران، تحقیقات و تالیفات متعددی در موضوعات مختلف صورت پذیرفته است. انجم روز(1371) </w:t>
      </w:r>
      <w:r w:rsidR="00456987" w:rsidRPr="005D25C7">
        <w:rPr>
          <w:rFonts w:cs="B Nazanin" w:hint="cs"/>
          <w:sz w:val="24"/>
          <w:szCs w:val="24"/>
          <w:rtl/>
        </w:rPr>
        <w:t>در کتاب سیر تاریخی</w:t>
      </w:r>
      <w:r w:rsidR="00456987" w:rsidRPr="005D25C7">
        <w:rPr>
          <w:rFonts w:cs="B Nazanin"/>
          <w:sz w:val="24"/>
          <w:szCs w:val="24"/>
          <w:rtl/>
        </w:rPr>
        <w:t xml:space="preserve"> برقع از باستان تا به امروز</w:t>
      </w:r>
      <w:r w:rsidRPr="005D25C7">
        <w:rPr>
          <w:rFonts w:cs="B Nazanin" w:hint="cs"/>
          <w:sz w:val="24"/>
          <w:szCs w:val="24"/>
          <w:rtl/>
        </w:rPr>
        <w:t>،</w:t>
      </w:r>
      <w:r w:rsidR="00456987" w:rsidRPr="005D25C7">
        <w:rPr>
          <w:rFonts w:cs="B Nazanin"/>
          <w:sz w:val="24"/>
          <w:szCs w:val="24"/>
          <w:rtl/>
        </w:rPr>
        <w:t xml:space="preserve"> برقع پوشان خلیج‌فارس و در</w:t>
      </w:r>
      <w:r w:rsidR="00456987" w:rsidRPr="005D25C7">
        <w:rPr>
          <w:rFonts w:cs="B Nazanin" w:hint="cs"/>
          <w:sz w:val="24"/>
          <w:szCs w:val="24"/>
          <w:rtl/>
        </w:rPr>
        <w:t>ی</w:t>
      </w:r>
      <w:r w:rsidR="00456987" w:rsidRPr="005D25C7">
        <w:rPr>
          <w:rFonts w:cs="B Nazanin" w:hint="eastAsia"/>
          <w:sz w:val="24"/>
          <w:szCs w:val="24"/>
          <w:rtl/>
        </w:rPr>
        <w:t>ا</w:t>
      </w:r>
      <w:r w:rsidR="00456987" w:rsidRPr="005D25C7">
        <w:rPr>
          <w:rFonts w:cs="B Nazanin" w:hint="cs"/>
          <w:sz w:val="24"/>
          <w:szCs w:val="24"/>
          <w:rtl/>
        </w:rPr>
        <w:t>ی</w:t>
      </w:r>
      <w:r w:rsidR="00456987" w:rsidRPr="005D25C7">
        <w:rPr>
          <w:rFonts w:cs="B Nazanin"/>
          <w:sz w:val="24"/>
          <w:szCs w:val="24"/>
          <w:rtl/>
        </w:rPr>
        <w:t xml:space="preserve"> عمان</w:t>
      </w:r>
      <w:r w:rsidR="00456987" w:rsidRPr="005D25C7">
        <w:rPr>
          <w:rFonts w:cs="B Nazanin" w:hint="cs"/>
          <w:sz w:val="24"/>
          <w:szCs w:val="24"/>
          <w:rtl/>
        </w:rPr>
        <w:t xml:space="preserve">. </w:t>
      </w:r>
      <w:r w:rsidRPr="005D25C7">
        <w:rPr>
          <w:rFonts w:cs="B Nazanin" w:hint="cs"/>
          <w:sz w:val="24"/>
          <w:szCs w:val="24"/>
          <w:rtl/>
        </w:rPr>
        <w:t xml:space="preserve">به سیر تاریخی برقع و چگونگی راهیابی و توسعه برقع پوشی در منطقه خلیج فارس و در یای عمان پرداخته و سنن متعد مرتبط با این پوشش منطقه ای را به بحث نشسته است. </w:t>
      </w:r>
      <w:r w:rsidR="001B02EB" w:rsidRPr="005D25C7">
        <w:rPr>
          <w:rFonts w:cs="B Nazanin"/>
          <w:sz w:val="24"/>
          <w:szCs w:val="24"/>
          <w:rtl/>
        </w:rPr>
        <w:t>خط</w:t>
      </w:r>
      <w:r w:rsidR="001B02EB" w:rsidRPr="005D25C7">
        <w:rPr>
          <w:rFonts w:cs="B Nazanin" w:hint="cs"/>
          <w:sz w:val="24"/>
          <w:szCs w:val="24"/>
          <w:rtl/>
        </w:rPr>
        <w:t>ی</w:t>
      </w:r>
      <w:r w:rsidR="001B02EB" w:rsidRPr="005D25C7">
        <w:rPr>
          <w:rFonts w:cs="B Nazanin" w:hint="eastAsia"/>
          <w:sz w:val="24"/>
          <w:szCs w:val="24"/>
          <w:rtl/>
        </w:rPr>
        <w:t>ب</w:t>
      </w:r>
      <w:r w:rsidR="001B02EB" w:rsidRPr="005D25C7">
        <w:rPr>
          <w:rFonts w:cs="B Nazanin" w:hint="cs"/>
          <w:sz w:val="24"/>
          <w:szCs w:val="24"/>
          <w:rtl/>
        </w:rPr>
        <w:t>ی</w:t>
      </w:r>
      <w:r w:rsidR="001B02EB" w:rsidRPr="005D25C7">
        <w:rPr>
          <w:rFonts w:cs="B Nazanin"/>
          <w:sz w:val="24"/>
          <w:szCs w:val="24"/>
          <w:rtl/>
        </w:rPr>
        <w:t xml:space="preserve"> زاده</w:t>
      </w:r>
      <w:r w:rsidR="001B02EB" w:rsidRPr="005D25C7">
        <w:rPr>
          <w:rFonts w:cs="B Nazanin" w:hint="cs"/>
          <w:sz w:val="24"/>
          <w:szCs w:val="24"/>
          <w:rtl/>
        </w:rPr>
        <w:t xml:space="preserve"> (</w:t>
      </w:r>
      <w:r w:rsidR="001B02EB" w:rsidRPr="005D25C7">
        <w:rPr>
          <w:rFonts w:cs="B Nazanin"/>
          <w:sz w:val="24"/>
          <w:szCs w:val="24"/>
          <w:rtl/>
        </w:rPr>
        <w:t>1388</w:t>
      </w:r>
      <w:r w:rsidR="001B02EB" w:rsidRPr="005D25C7">
        <w:rPr>
          <w:rFonts w:cs="B Nazanin" w:hint="cs"/>
          <w:sz w:val="24"/>
          <w:szCs w:val="24"/>
          <w:rtl/>
        </w:rPr>
        <w:t xml:space="preserve">) </w:t>
      </w:r>
      <w:r w:rsidR="00456987" w:rsidRPr="005D25C7">
        <w:rPr>
          <w:rFonts w:cs="B Nazanin"/>
          <w:sz w:val="24"/>
          <w:szCs w:val="24"/>
          <w:rtl/>
        </w:rPr>
        <w:t xml:space="preserve">در کتاب پوشش مردم هرمزگان، </w:t>
      </w:r>
      <w:r w:rsidR="006A5C0C" w:rsidRPr="005D25C7">
        <w:rPr>
          <w:rFonts w:cs="B Nazanin" w:hint="cs"/>
          <w:sz w:val="24"/>
          <w:szCs w:val="24"/>
          <w:rtl/>
        </w:rPr>
        <w:t xml:space="preserve">به </w:t>
      </w:r>
      <w:r w:rsidR="00456987" w:rsidRPr="005D25C7">
        <w:rPr>
          <w:rFonts w:cs="B Nazanin"/>
          <w:sz w:val="24"/>
          <w:szCs w:val="24"/>
          <w:rtl/>
        </w:rPr>
        <w:t>ز</w:t>
      </w:r>
      <w:r w:rsidR="00456987" w:rsidRPr="005D25C7">
        <w:rPr>
          <w:rFonts w:cs="B Nazanin" w:hint="cs"/>
          <w:sz w:val="24"/>
          <w:szCs w:val="24"/>
          <w:rtl/>
        </w:rPr>
        <w:t>ی</w:t>
      </w:r>
      <w:r w:rsidR="00456987" w:rsidRPr="005D25C7">
        <w:rPr>
          <w:rFonts w:cs="B Nazanin" w:hint="eastAsia"/>
          <w:sz w:val="24"/>
          <w:szCs w:val="24"/>
          <w:rtl/>
        </w:rPr>
        <w:t>ورآلات</w:t>
      </w:r>
      <w:r w:rsidR="00456987" w:rsidRPr="005D25C7">
        <w:rPr>
          <w:rFonts w:cs="B Nazanin"/>
          <w:sz w:val="24"/>
          <w:szCs w:val="24"/>
          <w:rtl/>
        </w:rPr>
        <w:t xml:space="preserve"> و </w:t>
      </w:r>
      <w:r w:rsidR="006A5C0C" w:rsidRPr="005D25C7">
        <w:rPr>
          <w:rFonts w:cs="B Nazanin" w:hint="cs"/>
          <w:sz w:val="24"/>
          <w:szCs w:val="24"/>
          <w:rtl/>
        </w:rPr>
        <w:t>عوامل</w:t>
      </w:r>
      <w:r w:rsidR="00456987" w:rsidRPr="005D25C7">
        <w:rPr>
          <w:rFonts w:cs="B Nazanin"/>
          <w:sz w:val="24"/>
          <w:szCs w:val="24"/>
          <w:rtl/>
        </w:rPr>
        <w:t xml:space="preserve"> تز</w:t>
      </w:r>
      <w:r w:rsidR="00456987" w:rsidRPr="005D25C7">
        <w:rPr>
          <w:rFonts w:cs="B Nazanin" w:hint="cs"/>
          <w:sz w:val="24"/>
          <w:szCs w:val="24"/>
          <w:rtl/>
        </w:rPr>
        <w:t>یی</w:t>
      </w:r>
      <w:r w:rsidR="00456987" w:rsidRPr="005D25C7">
        <w:rPr>
          <w:rFonts w:cs="B Nazanin" w:hint="eastAsia"/>
          <w:sz w:val="24"/>
          <w:szCs w:val="24"/>
          <w:rtl/>
        </w:rPr>
        <w:t>ن</w:t>
      </w:r>
      <w:r w:rsidR="00456987" w:rsidRPr="005D25C7">
        <w:rPr>
          <w:rFonts w:cs="B Nazanin"/>
          <w:sz w:val="24"/>
          <w:szCs w:val="24"/>
          <w:rtl/>
        </w:rPr>
        <w:t xml:space="preserve"> لباس مردم</w:t>
      </w:r>
      <w:r w:rsidR="006A5C0C" w:rsidRPr="005D25C7">
        <w:rPr>
          <w:rFonts w:cs="B Nazanin" w:hint="cs"/>
          <w:sz w:val="24"/>
          <w:szCs w:val="24"/>
          <w:rtl/>
        </w:rPr>
        <w:t>ان</w:t>
      </w:r>
      <w:r w:rsidR="00456987" w:rsidRPr="005D25C7">
        <w:rPr>
          <w:rFonts w:cs="B Nazanin"/>
          <w:sz w:val="24"/>
          <w:szCs w:val="24"/>
          <w:rtl/>
        </w:rPr>
        <w:t xml:space="preserve"> استان هرمزگان می‌پردازد. </w:t>
      </w:r>
      <w:r w:rsidR="006A5C0C" w:rsidRPr="005D25C7">
        <w:rPr>
          <w:rFonts w:cs="B Nazanin" w:hint="cs"/>
          <w:sz w:val="24"/>
          <w:szCs w:val="24"/>
          <w:rtl/>
        </w:rPr>
        <w:t>معرفی</w:t>
      </w:r>
      <w:r w:rsidR="00456987" w:rsidRPr="005D25C7">
        <w:rPr>
          <w:rFonts w:cs="B Nazanin"/>
          <w:sz w:val="24"/>
          <w:szCs w:val="24"/>
          <w:rtl/>
        </w:rPr>
        <w:t xml:space="preserve"> برقع، </w:t>
      </w:r>
      <w:r w:rsidR="006A5C0C" w:rsidRPr="005D25C7">
        <w:rPr>
          <w:rFonts w:cs="B Nazanin" w:hint="cs"/>
          <w:sz w:val="24"/>
          <w:szCs w:val="24"/>
          <w:rtl/>
        </w:rPr>
        <w:t xml:space="preserve">نحوه </w:t>
      </w:r>
      <w:r w:rsidR="00456987" w:rsidRPr="005D25C7">
        <w:rPr>
          <w:rFonts w:cs="B Nazanin"/>
          <w:sz w:val="24"/>
          <w:szCs w:val="24"/>
          <w:rtl/>
        </w:rPr>
        <w:t>دوخت</w:t>
      </w:r>
      <w:r w:rsidR="006A5C0C" w:rsidRPr="005D25C7">
        <w:rPr>
          <w:rFonts w:cs="B Nazanin" w:hint="cs"/>
          <w:sz w:val="24"/>
          <w:szCs w:val="24"/>
          <w:rtl/>
        </w:rPr>
        <w:t xml:space="preserve"> و</w:t>
      </w:r>
      <w:r w:rsidR="00456987" w:rsidRPr="005D25C7">
        <w:rPr>
          <w:rFonts w:cs="B Nazanin"/>
          <w:sz w:val="24"/>
          <w:szCs w:val="24"/>
          <w:rtl/>
        </w:rPr>
        <w:t xml:space="preserve"> استفاده </w:t>
      </w:r>
      <w:r w:rsidR="006A5C0C" w:rsidRPr="005D25C7">
        <w:rPr>
          <w:rFonts w:cs="B Nazanin" w:hint="cs"/>
          <w:sz w:val="24"/>
          <w:szCs w:val="24"/>
          <w:rtl/>
        </w:rPr>
        <w:t xml:space="preserve">از </w:t>
      </w:r>
      <w:r w:rsidR="00456987" w:rsidRPr="005D25C7">
        <w:rPr>
          <w:rFonts w:cs="B Nazanin"/>
          <w:sz w:val="24"/>
          <w:szCs w:val="24"/>
          <w:rtl/>
        </w:rPr>
        <w:t xml:space="preserve">آن </w:t>
      </w:r>
      <w:r w:rsidR="006A5C0C" w:rsidRPr="005D25C7">
        <w:rPr>
          <w:rFonts w:cs="B Nazanin" w:hint="cs"/>
          <w:sz w:val="24"/>
          <w:szCs w:val="24"/>
          <w:rtl/>
        </w:rPr>
        <w:t xml:space="preserve">را تشریح کرده </w:t>
      </w:r>
      <w:r w:rsidR="00456987" w:rsidRPr="005D25C7">
        <w:rPr>
          <w:rFonts w:cs="B Nazanin"/>
          <w:sz w:val="24"/>
          <w:szCs w:val="24"/>
          <w:rtl/>
        </w:rPr>
        <w:t>و سپس برقع را به لحاظ اجتماع</w:t>
      </w:r>
      <w:r w:rsidR="00456987" w:rsidRPr="005D25C7">
        <w:rPr>
          <w:rFonts w:cs="B Nazanin" w:hint="cs"/>
          <w:sz w:val="24"/>
          <w:szCs w:val="24"/>
          <w:rtl/>
        </w:rPr>
        <w:t>ی</w:t>
      </w:r>
      <w:r w:rsidR="00456987" w:rsidRPr="005D25C7">
        <w:rPr>
          <w:rFonts w:cs="B Nazanin"/>
          <w:sz w:val="24"/>
          <w:szCs w:val="24"/>
          <w:rtl/>
        </w:rPr>
        <w:t xml:space="preserve"> و تار</w:t>
      </w:r>
      <w:r w:rsidR="00456987" w:rsidRPr="005D25C7">
        <w:rPr>
          <w:rFonts w:cs="B Nazanin" w:hint="cs"/>
          <w:sz w:val="24"/>
          <w:szCs w:val="24"/>
          <w:rtl/>
        </w:rPr>
        <w:t>ی</w:t>
      </w:r>
      <w:r w:rsidR="00456987" w:rsidRPr="005D25C7">
        <w:rPr>
          <w:rFonts w:cs="B Nazanin" w:hint="eastAsia"/>
          <w:sz w:val="24"/>
          <w:szCs w:val="24"/>
          <w:rtl/>
        </w:rPr>
        <w:t>خ</w:t>
      </w:r>
      <w:r w:rsidR="00456987" w:rsidRPr="005D25C7">
        <w:rPr>
          <w:rFonts w:cs="B Nazanin" w:hint="cs"/>
          <w:sz w:val="24"/>
          <w:szCs w:val="24"/>
          <w:rtl/>
        </w:rPr>
        <w:t>ی</w:t>
      </w:r>
      <w:r w:rsidR="00456987" w:rsidRPr="005D25C7">
        <w:rPr>
          <w:rFonts w:cs="B Nazanin"/>
          <w:sz w:val="24"/>
          <w:szCs w:val="24"/>
          <w:rtl/>
        </w:rPr>
        <w:t xml:space="preserve"> موردبررسی قرار داده است. </w:t>
      </w:r>
      <w:r w:rsidR="006A5C0C" w:rsidRPr="005D25C7">
        <w:rPr>
          <w:rFonts w:cs="B Nazanin"/>
          <w:sz w:val="24"/>
          <w:szCs w:val="24"/>
          <w:rtl/>
        </w:rPr>
        <w:t>اله</w:t>
      </w:r>
      <w:r w:rsidR="006A5C0C" w:rsidRPr="005D25C7">
        <w:rPr>
          <w:rFonts w:cs="B Nazanin" w:hint="cs"/>
          <w:sz w:val="24"/>
          <w:szCs w:val="24"/>
          <w:rtl/>
        </w:rPr>
        <w:t>ی(</w:t>
      </w:r>
      <w:r w:rsidR="006A5C0C" w:rsidRPr="005D25C7">
        <w:rPr>
          <w:rFonts w:cs="B Nazanin"/>
          <w:sz w:val="24"/>
          <w:szCs w:val="24"/>
          <w:rtl/>
        </w:rPr>
        <w:t>1389)</w:t>
      </w:r>
      <w:r w:rsidR="00456987" w:rsidRPr="005D25C7">
        <w:rPr>
          <w:rFonts w:cs="B Nazanin" w:hint="cs"/>
          <w:sz w:val="24"/>
          <w:szCs w:val="24"/>
          <w:rtl/>
        </w:rPr>
        <w:t xml:space="preserve"> </w:t>
      </w:r>
      <w:r w:rsidR="00456987" w:rsidRPr="005D25C7">
        <w:rPr>
          <w:rFonts w:cs="B Nazanin"/>
          <w:sz w:val="24"/>
          <w:szCs w:val="24"/>
          <w:rtl/>
        </w:rPr>
        <w:t>در لباس به‌مثابه‌ی هویت</w:t>
      </w:r>
      <w:r w:rsidR="006F5474" w:rsidRPr="005D25C7">
        <w:rPr>
          <w:rFonts w:cs="B Nazanin" w:hint="cs"/>
          <w:sz w:val="24"/>
          <w:szCs w:val="24"/>
          <w:rtl/>
        </w:rPr>
        <w:t>، به نشانه های هویتی لباس پرداخته و جنبه های مهم فرهنگی را که در پوشاک مردم متبلور می شوند طرح و بررسی می نماید. به عقیده ایشان، عوامل فرهنگی هویت ساز همواره در پوشش جوامع مختلف نقش آفریده و باعث تمایز و شناخت اقوام از یکدیگر شده است.</w:t>
      </w:r>
      <w:r w:rsidR="006F5474" w:rsidRPr="005D25C7">
        <w:rPr>
          <w:rtl/>
        </w:rPr>
        <w:t xml:space="preserve"> </w:t>
      </w:r>
      <w:r w:rsidR="006F5474" w:rsidRPr="005D25C7">
        <w:rPr>
          <w:rFonts w:cs="B Nazanin"/>
          <w:sz w:val="24"/>
          <w:szCs w:val="24"/>
          <w:rtl/>
        </w:rPr>
        <w:t>م</w:t>
      </w:r>
      <w:r w:rsidR="006F5474" w:rsidRPr="005D25C7">
        <w:rPr>
          <w:rFonts w:cs="B Nazanin" w:hint="cs"/>
          <w:sz w:val="24"/>
          <w:szCs w:val="24"/>
          <w:rtl/>
        </w:rPr>
        <w:t>ی</w:t>
      </w:r>
      <w:r w:rsidR="006F5474" w:rsidRPr="005D25C7">
        <w:rPr>
          <w:rFonts w:cs="B Nazanin" w:hint="eastAsia"/>
          <w:sz w:val="24"/>
          <w:szCs w:val="24"/>
          <w:rtl/>
        </w:rPr>
        <w:t>رحس</w:t>
      </w:r>
      <w:r w:rsidR="006F5474" w:rsidRPr="005D25C7">
        <w:rPr>
          <w:rFonts w:cs="B Nazanin" w:hint="cs"/>
          <w:sz w:val="24"/>
          <w:szCs w:val="24"/>
          <w:rtl/>
        </w:rPr>
        <w:t>ی</w:t>
      </w:r>
      <w:r w:rsidR="006F5474" w:rsidRPr="005D25C7">
        <w:rPr>
          <w:rFonts w:cs="B Nazanin" w:hint="eastAsia"/>
          <w:sz w:val="24"/>
          <w:szCs w:val="24"/>
          <w:rtl/>
        </w:rPr>
        <w:t>ن</w:t>
      </w:r>
      <w:r w:rsidR="006F5474" w:rsidRPr="005D25C7">
        <w:rPr>
          <w:rFonts w:cs="B Nazanin" w:hint="cs"/>
          <w:sz w:val="24"/>
          <w:szCs w:val="24"/>
          <w:rtl/>
        </w:rPr>
        <w:t>ی(</w:t>
      </w:r>
      <w:r w:rsidR="006F5474" w:rsidRPr="005D25C7">
        <w:rPr>
          <w:rFonts w:cs="B Nazanin"/>
          <w:sz w:val="24"/>
          <w:szCs w:val="24"/>
          <w:rtl/>
        </w:rPr>
        <w:t>1390</w:t>
      </w:r>
      <w:r w:rsidR="006F5474" w:rsidRPr="005D25C7">
        <w:rPr>
          <w:rFonts w:cs="B Nazanin" w:hint="cs"/>
          <w:sz w:val="24"/>
          <w:szCs w:val="24"/>
          <w:rtl/>
        </w:rPr>
        <w:t>) در کتاب،</w:t>
      </w:r>
      <w:r w:rsidR="00456987" w:rsidRPr="005D25C7">
        <w:rPr>
          <w:rFonts w:cs="B Nazanin" w:hint="cs"/>
          <w:sz w:val="24"/>
          <w:szCs w:val="24"/>
          <w:rtl/>
        </w:rPr>
        <w:t xml:space="preserve"> بررسی نقش و رنگ در برقع‌های زنان هرمزگان، </w:t>
      </w:r>
      <w:r w:rsidR="006F5474" w:rsidRPr="005D25C7">
        <w:rPr>
          <w:rFonts w:cs="B Nazanin" w:hint="cs"/>
          <w:sz w:val="24"/>
          <w:szCs w:val="24"/>
          <w:rtl/>
        </w:rPr>
        <w:t xml:space="preserve"> انواع برقع های مورد استفاده در مناطق مختلف هرمزگان را </w:t>
      </w:r>
      <w:r w:rsidR="00615E8F" w:rsidRPr="005D25C7">
        <w:rPr>
          <w:rFonts w:cs="B Nazanin" w:hint="cs"/>
          <w:sz w:val="24"/>
          <w:szCs w:val="24"/>
          <w:rtl/>
        </w:rPr>
        <w:t xml:space="preserve">بررسی نموده و طرح و نقش در این برقع هارا ارایه نموده و ریشه این نقوش را بررسی و ارایه نموده است. </w:t>
      </w:r>
      <w:r w:rsidR="00615E8F" w:rsidRPr="005D25C7">
        <w:rPr>
          <w:rFonts w:cs="B Nazanin"/>
          <w:sz w:val="24"/>
          <w:szCs w:val="24"/>
          <w:rtl/>
        </w:rPr>
        <w:t>ر</w:t>
      </w:r>
      <w:r w:rsidR="00615E8F" w:rsidRPr="005D25C7">
        <w:rPr>
          <w:rFonts w:cs="B Nazanin" w:hint="cs"/>
          <w:sz w:val="24"/>
          <w:szCs w:val="24"/>
          <w:rtl/>
        </w:rPr>
        <w:t>ی</w:t>
      </w:r>
      <w:r w:rsidR="00615E8F" w:rsidRPr="005D25C7">
        <w:rPr>
          <w:rFonts w:cs="B Nazanin" w:hint="eastAsia"/>
          <w:sz w:val="24"/>
          <w:szCs w:val="24"/>
          <w:rtl/>
        </w:rPr>
        <w:t>حام</w:t>
      </w:r>
      <w:r w:rsidR="00615E8F" w:rsidRPr="005D25C7">
        <w:rPr>
          <w:rFonts w:cs="B Nazanin"/>
          <w:sz w:val="24"/>
          <w:szCs w:val="24"/>
          <w:rtl/>
        </w:rPr>
        <w:t xml:space="preserve"> </w:t>
      </w:r>
      <w:r w:rsidR="00615E8F" w:rsidRPr="005D25C7">
        <w:rPr>
          <w:rFonts w:cs="B Nazanin" w:hint="cs"/>
          <w:sz w:val="24"/>
          <w:szCs w:val="24"/>
          <w:rtl/>
        </w:rPr>
        <w:t>ی</w:t>
      </w:r>
      <w:r w:rsidR="00615E8F" w:rsidRPr="005D25C7">
        <w:rPr>
          <w:rFonts w:cs="B Nazanin" w:hint="eastAsia"/>
          <w:sz w:val="24"/>
          <w:szCs w:val="24"/>
          <w:rtl/>
        </w:rPr>
        <w:t>وسف</w:t>
      </w:r>
      <w:r w:rsidR="00723A80" w:rsidRPr="005D25C7">
        <w:rPr>
          <w:rFonts w:cs="B Nazanin" w:hint="cs"/>
          <w:sz w:val="24"/>
          <w:szCs w:val="24"/>
          <w:rtl/>
        </w:rPr>
        <w:t>(2014) در مقاله،</w:t>
      </w:r>
      <w:r w:rsidR="00615E8F" w:rsidRPr="005D25C7">
        <w:rPr>
          <w:rFonts w:cs="B Nazanin"/>
          <w:sz w:val="24"/>
          <w:szCs w:val="24"/>
          <w:rtl/>
        </w:rPr>
        <w:t xml:space="preserve"> البرقع الامارات</w:t>
      </w:r>
      <w:r w:rsidR="00615E8F" w:rsidRPr="005D25C7">
        <w:rPr>
          <w:rFonts w:cs="B Nazanin" w:hint="cs"/>
          <w:sz w:val="24"/>
          <w:szCs w:val="24"/>
          <w:rtl/>
        </w:rPr>
        <w:t>ی</w:t>
      </w:r>
      <w:r w:rsidR="00615E8F" w:rsidRPr="005D25C7">
        <w:rPr>
          <w:rFonts w:cs="B Nazanin"/>
          <w:sz w:val="24"/>
          <w:szCs w:val="24"/>
          <w:rtl/>
        </w:rPr>
        <w:t xml:space="preserve"> ب</w:t>
      </w:r>
      <w:r w:rsidR="00615E8F" w:rsidRPr="005D25C7">
        <w:rPr>
          <w:rFonts w:cs="B Nazanin" w:hint="cs"/>
          <w:sz w:val="24"/>
          <w:szCs w:val="24"/>
          <w:rtl/>
        </w:rPr>
        <w:t>ی</w:t>
      </w:r>
      <w:r w:rsidR="00615E8F" w:rsidRPr="005D25C7">
        <w:rPr>
          <w:rFonts w:cs="B Nazanin" w:hint="eastAsia"/>
          <w:sz w:val="24"/>
          <w:szCs w:val="24"/>
          <w:rtl/>
        </w:rPr>
        <w:t>ن</w:t>
      </w:r>
      <w:r w:rsidR="00615E8F" w:rsidRPr="005D25C7">
        <w:rPr>
          <w:rFonts w:cs="B Nazanin"/>
          <w:sz w:val="24"/>
          <w:szCs w:val="24"/>
          <w:rtl/>
        </w:rPr>
        <w:t xml:space="preserve"> والاصاله </w:t>
      </w:r>
      <w:r w:rsidR="00615E8F" w:rsidRPr="005D25C7">
        <w:rPr>
          <w:rFonts w:cs="B Nazanin"/>
          <w:sz w:val="24"/>
          <w:szCs w:val="24"/>
          <w:rtl/>
        </w:rPr>
        <w:lastRenderedPageBreak/>
        <w:t>والمعاصره«دراسه تحل</w:t>
      </w:r>
      <w:r w:rsidR="00615E8F" w:rsidRPr="005D25C7">
        <w:rPr>
          <w:rFonts w:cs="B Nazanin" w:hint="cs"/>
          <w:sz w:val="24"/>
          <w:szCs w:val="24"/>
          <w:rtl/>
        </w:rPr>
        <w:t>ی</w:t>
      </w:r>
      <w:r w:rsidR="00615E8F" w:rsidRPr="005D25C7">
        <w:rPr>
          <w:rFonts w:cs="B Nazanin" w:hint="eastAsia"/>
          <w:sz w:val="24"/>
          <w:szCs w:val="24"/>
          <w:rtl/>
        </w:rPr>
        <w:t>ل</w:t>
      </w:r>
      <w:r w:rsidR="00615E8F" w:rsidRPr="005D25C7">
        <w:rPr>
          <w:rFonts w:cs="B Nazanin" w:hint="cs"/>
          <w:sz w:val="24"/>
          <w:szCs w:val="24"/>
          <w:rtl/>
        </w:rPr>
        <w:t>ی</w:t>
      </w:r>
      <w:r w:rsidR="00615E8F" w:rsidRPr="005D25C7">
        <w:rPr>
          <w:rFonts w:cs="B Nazanin" w:hint="eastAsia"/>
          <w:sz w:val="24"/>
          <w:szCs w:val="24"/>
          <w:rtl/>
        </w:rPr>
        <w:t>ه</w:t>
      </w:r>
      <w:r w:rsidR="00615E8F" w:rsidRPr="005D25C7">
        <w:rPr>
          <w:rFonts w:cs="B Nazanin"/>
          <w:sz w:val="24"/>
          <w:szCs w:val="24"/>
          <w:rtl/>
        </w:rPr>
        <w:t xml:space="preserve"> لحاله البرقع ف</w:t>
      </w:r>
      <w:r w:rsidR="00615E8F" w:rsidRPr="005D25C7">
        <w:rPr>
          <w:rFonts w:cs="B Nazanin" w:hint="cs"/>
          <w:sz w:val="24"/>
          <w:szCs w:val="24"/>
          <w:rtl/>
        </w:rPr>
        <w:t>ی</w:t>
      </w:r>
      <w:r w:rsidR="00615E8F" w:rsidRPr="005D25C7">
        <w:rPr>
          <w:rFonts w:cs="B Nazanin"/>
          <w:sz w:val="24"/>
          <w:szCs w:val="24"/>
          <w:rtl/>
        </w:rPr>
        <w:t xml:space="preserve"> مجتمع الامارات</w:t>
      </w:r>
      <w:r w:rsidR="00615E8F" w:rsidRPr="005D25C7">
        <w:rPr>
          <w:rFonts w:cs="B Nazanin" w:hint="cs"/>
          <w:sz w:val="24"/>
          <w:szCs w:val="24"/>
          <w:rtl/>
        </w:rPr>
        <w:t>ی</w:t>
      </w:r>
      <w:r w:rsidR="00615E8F" w:rsidRPr="005D25C7">
        <w:rPr>
          <w:rFonts w:cs="B Nazanin" w:hint="eastAsia"/>
          <w:sz w:val="24"/>
          <w:szCs w:val="24"/>
          <w:rtl/>
        </w:rPr>
        <w:t>»</w:t>
      </w:r>
      <w:r w:rsidR="00615E8F" w:rsidRPr="005D25C7">
        <w:rPr>
          <w:rFonts w:cs="B Nazanin"/>
          <w:sz w:val="24"/>
          <w:szCs w:val="24"/>
          <w:rtl/>
        </w:rPr>
        <w:t xml:space="preserve"> </w:t>
      </w:r>
      <w:r w:rsidR="00723A80" w:rsidRPr="005D25C7">
        <w:rPr>
          <w:rFonts w:cs="B Nazanin" w:hint="cs"/>
          <w:sz w:val="24"/>
          <w:szCs w:val="24"/>
          <w:rtl/>
        </w:rPr>
        <w:t xml:space="preserve">ضمن معرفی برقع، تاریخ و چگونگی استفاده از آن در کشور امارات سیرتحول این پوشش را بررسی نموده و تغییرات آن را در این خطه جنوبی خلیج فارس به تفسیر نشسته است. </w:t>
      </w:r>
      <w:r w:rsidR="00723A80" w:rsidRPr="005D25C7">
        <w:rPr>
          <w:rFonts w:cs="B Nazanin"/>
          <w:sz w:val="24"/>
          <w:szCs w:val="24"/>
          <w:rtl/>
        </w:rPr>
        <w:t>مراد</w:t>
      </w:r>
      <w:r w:rsidR="00723A80" w:rsidRPr="005D25C7">
        <w:rPr>
          <w:rFonts w:cs="B Nazanin" w:hint="cs"/>
          <w:sz w:val="24"/>
          <w:szCs w:val="24"/>
          <w:rtl/>
        </w:rPr>
        <w:t>ی (1390) در مقاله،</w:t>
      </w:r>
      <w:r w:rsidR="00723A80" w:rsidRPr="005D25C7">
        <w:rPr>
          <w:rFonts w:cs="B Nazanin"/>
          <w:sz w:val="24"/>
          <w:szCs w:val="24"/>
          <w:rtl/>
        </w:rPr>
        <w:t xml:space="preserve"> نقش م</w:t>
      </w:r>
      <w:r w:rsidR="00723A80" w:rsidRPr="005D25C7">
        <w:rPr>
          <w:rFonts w:cs="B Nazanin" w:hint="cs"/>
          <w:sz w:val="24"/>
          <w:szCs w:val="24"/>
          <w:rtl/>
        </w:rPr>
        <w:t>ی</w:t>
      </w:r>
      <w:r w:rsidR="00723A80" w:rsidRPr="005D25C7">
        <w:rPr>
          <w:rFonts w:cs="B Nazanin" w:hint="eastAsia"/>
          <w:sz w:val="24"/>
          <w:szCs w:val="24"/>
          <w:rtl/>
        </w:rPr>
        <w:t>راث</w:t>
      </w:r>
      <w:r w:rsidR="00723A80" w:rsidRPr="005D25C7">
        <w:rPr>
          <w:rFonts w:cs="B Nazanin"/>
          <w:sz w:val="24"/>
          <w:szCs w:val="24"/>
          <w:rtl/>
        </w:rPr>
        <w:t xml:space="preserve"> فرهنگ</w:t>
      </w:r>
      <w:r w:rsidR="00723A80" w:rsidRPr="005D25C7">
        <w:rPr>
          <w:rFonts w:cs="B Nazanin" w:hint="cs"/>
          <w:sz w:val="24"/>
          <w:szCs w:val="24"/>
          <w:rtl/>
        </w:rPr>
        <w:t>ی</w:t>
      </w:r>
      <w:r w:rsidR="00723A80" w:rsidRPr="005D25C7">
        <w:rPr>
          <w:rFonts w:cs="B Nazanin"/>
          <w:sz w:val="24"/>
          <w:szCs w:val="24"/>
          <w:rtl/>
        </w:rPr>
        <w:t xml:space="preserve"> در تقو</w:t>
      </w:r>
      <w:r w:rsidR="00723A80" w:rsidRPr="005D25C7">
        <w:rPr>
          <w:rFonts w:cs="B Nazanin" w:hint="cs"/>
          <w:sz w:val="24"/>
          <w:szCs w:val="24"/>
          <w:rtl/>
        </w:rPr>
        <w:t>ی</w:t>
      </w:r>
      <w:r w:rsidR="00723A80" w:rsidRPr="005D25C7">
        <w:rPr>
          <w:rFonts w:cs="B Nazanin" w:hint="eastAsia"/>
          <w:sz w:val="24"/>
          <w:szCs w:val="24"/>
          <w:rtl/>
        </w:rPr>
        <w:t>ت</w:t>
      </w:r>
      <w:r w:rsidR="00723A80" w:rsidRPr="005D25C7">
        <w:rPr>
          <w:rFonts w:cs="B Nazanin"/>
          <w:sz w:val="24"/>
          <w:szCs w:val="24"/>
          <w:rtl/>
        </w:rPr>
        <w:t xml:space="preserve"> هو</w:t>
      </w:r>
      <w:r w:rsidR="00723A80" w:rsidRPr="005D25C7">
        <w:rPr>
          <w:rFonts w:cs="B Nazanin" w:hint="cs"/>
          <w:sz w:val="24"/>
          <w:szCs w:val="24"/>
          <w:rtl/>
        </w:rPr>
        <w:t>ی</w:t>
      </w:r>
      <w:r w:rsidR="00723A80" w:rsidRPr="005D25C7">
        <w:rPr>
          <w:rFonts w:cs="B Nazanin" w:hint="eastAsia"/>
          <w:sz w:val="24"/>
          <w:szCs w:val="24"/>
          <w:rtl/>
        </w:rPr>
        <w:t>ت</w:t>
      </w:r>
      <w:r w:rsidR="00723A80" w:rsidRPr="005D25C7">
        <w:rPr>
          <w:rFonts w:cs="B Nazanin"/>
          <w:sz w:val="24"/>
          <w:szCs w:val="24"/>
          <w:rtl/>
        </w:rPr>
        <w:t xml:space="preserve"> فرهنگ</w:t>
      </w:r>
      <w:r w:rsidR="00723A80" w:rsidRPr="005D25C7">
        <w:rPr>
          <w:rFonts w:cs="B Nazanin" w:hint="cs"/>
          <w:sz w:val="24"/>
          <w:szCs w:val="24"/>
          <w:rtl/>
        </w:rPr>
        <w:t>ی</w:t>
      </w:r>
      <w:r w:rsidR="00723A80" w:rsidRPr="005D25C7">
        <w:rPr>
          <w:rFonts w:cs="B Nazanin"/>
          <w:sz w:val="24"/>
          <w:szCs w:val="24"/>
          <w:rtl/>
        </w:rPr>
        <w:t xml:space="preserve">. </w:t>
      </w:r>
      <w:r w:rsidR="00723A80" w:rsidRPr="005D25C7">
        <w:rPr>
          <w:rFonts w:cs="B Nazanin" w:hint="cs"/>
          <w:sz w:val="24"/>
          <w:szCs w:val="24"/>
          <w:rtl/>
        </w:rPr>
        <w:t>به ویژگیهای فرهنگی میراثهای فرهنگی پرداخته و تاثیر آنهارا بر هویت ملی آشکار می سازد.</w:t>
      </w:r>
      <w:r w:rsidR="00D54BD4" w:rsidRPr="005D25C7">
        <w:rPr>
          <w:rFonts w:cs="B Nazanin" w:hint="cs"/>
          <w:sz w:val="24"/>
          <w:szCs w:val="24"/>
          <w:rtl/>
        </w:rPr>
        <w:t xml:space="preserve"> وی معتقد است که توجه به میراث فرهنگی در جوامع مختلف می تواند به تحکیم هویت ملی و منطقه ای بیانجامد و خود باوری را تقویت نماید. این مقاله سعی دارد به کارکرد های فرهنگی و هویتی برقع در خطه هرمزگان پرداخته و وضعیت امروز استفاده از آن را در بین بانوان این خطه ارایه نماید. نویسنده امید دارد که این بررسی بتواند در تحکیم هویت فرهنگی این اقوام سلحشور در جنوب ایران موثر واقع شده و مسئولین امر را متوجه اهمیت هویت ساز آن بنماید.</w:t>
      </w:r>
    </w:p>
    <w:p w14:paraId="47A1A6BE" w14:textId="32453555" w:rsidR="00A85F63" w:rsidRPr="005D25C7" w:rsidRDefault="00723A80" w:rsidP="0072241E">
      <w:pPr>
        <w:bidi/>
        <w:jc w:val="both"/>
        <w:rPr>
          <w:rFonts w:cs="B Nazanin"/>
          <w:b/>
          <w:bCs/>
          <w:sz w:val="24"/>
          <w:szCs w:val="24"/>
          <w:rtl/>
        </w:rPr>
      </w:pPr>
      <w:r w:rsidRPr="005D25C7">
        <w:rPr>
          <w:rFonts w:cs="B Nazanin" w:hint="cs"/>
          <w:b/>
          <w:bCs/>
          <w:sz w:val="24"/>
          <w:szCs w:val="24"/>
          <w:rtl/>
        </w:rPr>
        <w:t>م</w:t>
      </w:r>
      <w:r w:rsidR="00A85F63" w:rsidRPr="005D25C7">
        <w:rPr>
          <w:rFonts w:cs="B Nazanin" w:hint="cs"/>
          <w:b/>
          <w:bCs/>
          <w:sz w:val="24"/>
          <w:szCs w:val="24"/>
          <w:rtl/>
        </w:rPr>
        <w:t>عرفی برقع</w:t>
      </w:r>
      <w:r w:rsidRPr="005D25C7">
        <w:rPr>
          <w:rFonts w:cs="B Nazanin" w:hint="cs"/>
          <w:b/>
          <w:bCs/>
          <w:sz w:val="24"/>
          <w:szCs w:val="24"/>
          <w:rtl/>
        </w:rPr>
        <w:t>:</w:t>
      </w:r>
      <w:r w:rsidR="00AB6AF5" w:rsidRPr="005D25C7">
        <w:rPr>
          <w:noProof/>
          <w:lang w:val="en-US"/>
        </w:rPr>
        <w:t xml:space="preserve"> </w:t>
      </w:r>
    </w:p>
    <w:p w14:paraId="3EF23B07" w14:textId="6F764748" w:rsidR="00982398" w:rsidRPr="005D25C7" w:rsidRDefault="00AB6AF5" w:rsidP="005D25C7">
      <w:pPr>
        <w:bidi/>
        <w:jc w:val="both"/>
        <w:rPr>
          <w:rFonts w:cs="B Nazanin"/>
          <w:sz w:val="24"/>
          <w:szCs w:val="24"/>
          <w:rtl/>
        </w:rPr>
      </w:pPr>
      <w:r w:rsidRPr="005D25C7">
        <w:rPr>
          <w:rFonts w:cs="B Nazanin" w:hint="cs"/>
          <w:sz w:val="24"/>
          <w:szCs w:val="24"/>
          <w:rtl/>
          <w:lang w:bidi="fa-IR"/>
        </w:rPr>
        <w:t>برقع از ریشه رباعی «ب-ر-ق-ع» وجمع آن براقع، به معنای پوشاندن صورت است(</w:t>
      </w:r>
      <w:r w:rsidR="00315D9C" w:rsidRPr="005D25C7">
        <w:rPr>
          <w:rFonts w:cs="B Nazanin" w:hint="cs"/>
          <w:sz w:val="24"/>
          <w:szCs w:val="24"/>
          <w:rtl/>
          <w:lang w:bidi="fa-IR"/>
        </w:rPr>
        <w:t>محمدی و محمودی، 1392</w:t>
      </w:r>
      <w:r w:rsidRPr="005D25C7">
        <w:rPr>
          <w:rFonts w:cs="B Nazanin" w:hint="cs"/>
          <w:sz w:val="24"/>
          <w:szCs w:val="24"/>
          <w:rtl/>
          <w:lang w:bidi="fa-IR"/>
        </w:rPr>
        <w:t>).</w:t>
      </w:r>
      <w:r w:rsidR="00E21B66" w:rsidRPr="005D25C7">
        <w:rPr>
          <w:rFonts w:cs="B Nazanin" w:hint="cs"/>
          <w:sz w:val="24"/>
          <w:szCs w:val="24"/>
          <w:rtl/>
          <w:lang w:bidi="fa-IR"/>
        </w:rPr>
        <w:t xml:space="preserve"> این واژه همچنین برای پوشش ویژه در کعبه اطلاق می شود(الموسوعه العربیه، </w:t>
      </w:r>
      <w:r w:rsidR="005C676A" w:rsidRPr="005D25C7">
        <w:rPr>
          <w:rFonts w:cs="B Nazanin" w:hint="cs"/>
          <w:sz w:val="24"/>
          <w:szCs w:val="24"/>
          <w:rtl/>
          <w:lang w:bidi="fa-IR"/>
        </w:rPr>
        <w:t>1419هجری</w:t>
      </w:r>
      <w:r w:rsidR="00E21B66" w:rsidRPr="005D25C7">
        <w:rPr>
          <w:rFonts w:cs="B Nazanin" w:hint="cs"/>
          <w:sz w:val="24"/>
          <w:szCs w:val="24"/>
          <w:rtl/>
          <w:lang w:bidi="fa-IR"/>
        </w:rPr>
        <w:t xml:space="preserve">). </w:t>
      </w:r>
      <w:r w:rsidR="006B2897" w:rsidRPr="005D25C7">
        <w:rPr>
          <w:rFonts w:cs="B Nazanin" w:hint="cs"/>
          <w:sz w:val="24"/>
          <w:szCs w:val="24"/>
          <w:rtl/>
          <w:lang w:bidi="fa-IR"/>
        </w:rPr>
        <w:t>برقع</w:t>
      </w:r>
      <w:r w:rsidR="001B511E" w:rsidRPr="005D25C7">
        <w:rPr>
          <w:rFonts w:cs="B Nazanin"/>
          <w:sz w:val="24"/>
          <w:szCs w:val="24"/>
          <w:rtl/>
          <w:lang w:bidi="fa-IR"/>
        </w:rPr>
        <w:t>‌ در آثار</w:t>
      </w:r>
      <w:r w:rsidR="006B2897" w:rsidRPr="005D25C7">
        <w:rPr>
          <w:rFonts w:cs="B Nazanin" w:hint="cs"/>
          <w:sz w:val="24"/>
          <w:szCs w:val="24"/>
          <w:rtl/>
          <w:lang w:bidi="fa-IR"/>
        </w:rPr>
        <w:t xml:space="preserve"> فارسی</w:t>
      </w:r>
      <w:r w:rsidR="001B511E" w:rsidRPr="005D25C7">
        <w:rPr>
          <w:rFonts w:cs="B Nazanin"/>
          <w:sz w:val="24"/>
          <w:szCs w:val="24"/>
          <w:rtl/>
          <w:lang w:bidi="fa-IR"/>
        </w:rPr>
        <w:t xml:space="preserve"> کهن‌</w:t>
      </w:r>
      <w:r w:rsidR="001B511E" w:rsidRPr="005D25C7">
        <w:rPr>
          <w:rFonts w:cs="B Nazanin" w:hint="cs"/>
          <w:sz w:val="24"/>
          <w:szCs w:val="24"/>
          <w:rtl/>
          <w:lang w:bidi="fa-IR"/>
        </w:rPr>
        <w:t>‌</w:t>
      </w:r>
      <w:r w:rsidR="001B511E" w:rsidRPr="005D25C7">
        <w:rPr>
          <w:rFonts w:cs="B Nazanin" w:hint="eastAsia"/>
          <w:sz w:val="24"/>
          <w:szCs w:val="24"/>
          <w:rtl/>
          <w:lang w:bidi="fa-IR"/>
        </w:rPr>
        <w:t>،</w:t>
      </w:r>
      <w:r w:rsidR="001B511E" w:rsidRPr="005D25C7">
        <w:rPr>
          <w:rFonts w:cs="B Nazanin"/>
          <w:sz w:val="24"/>
          <w:szCs w:val="24"/>
          <w:rtl/>
          <w:lang w:bidi="fa-IR"/>
        </w:rPr>
        <w:t xml:space="preserve"> </w:t>
      </w:r>
      <w:r w:rsidR="006B2897" w:rsidRPr="005D25C7">
        <w:rPr>
          <w:rFonts w:cs="B Nazanin" w:hint="cs"/>
          <w:sz w:val="24"/>
          <w:szCs w:val="24"/>
          <w:rtl/>
          <w:lang w:bidi="fa-IR"/>
        </w:rPr>
        <w:t>مانند</w:t>
      </w:r>
      <w:r w:rsidR="001B511E" w:rsidRPr="005D25C7">
        <w:rPr>
          <w:rFonts w:cs="B Nazanin"/>
          <w:sz w:val="24"/>
          <w:szCs w:val="24"/>
          <w:rtl/>
          <w:lang w:bidi="fa-IR"/>
        </w:rPr>
        <w:t>‌ حدود العالم‌ ، د</w:t>
      </w:r>
      <w:r w:rsidR="001B511E" w:rsidRPr="005D25C7">
        <w:rPr>
          <w:rFonts w:cs="B Nazanin" w:hint="cs"/>
          <w:sz w:val="24"/>
          <w:szCs w:val="24"/>
          <w:rtl/>
          <w:lang w:bidi="fa-IR"/>
        </w:rPr>
        <w:t>ی</w:t>
      </w:r>
      <w:r w:rsidR="001B511E" w:rsidRPr="005D25C7">
        <w:rPr>
          <w:rFonts w:cs="B Nazanin" w:hint="eastAsia"/>
          <w:sz w:val="24"/>
          <w:szCs w:val="24"/>
          <w:rtl/>
          <w:lang w:bidi="fa-IR"/>
        </w:rPr>
        <w:t>وان‌</w:t>
      </w:r>
      <w:r w:rsidR="001B511E" w:rsidRPr="005D25C7">
        <w:rPr>
          <w:rFonts w:cs="B Nazanin"/>
          <w:sz w:val="24"/>
          <w:szCs w:val="24"/>
          <w:rtl/>
          <w:lang w:bidi="fa-IR"/>
        </w:rPr>
        <w:t xml:space="preserve"> ناصرخسرو</w:t>
      </w:r>
      <w:r w:rsidR="006B2897" w:rsidRPr="005D25C7">
        <w:rPr>
          <w:rFonts w:cs="B Nazanin" w:hint="cs"/>
          <w:sz w:val="24"/>
          <w:szCs w:val="24"/>
          <w:rtl/>
          <w:lang w:bidi="fa-IR"/>
        </w:rPr>
        <w:t xml:space="preserve"> و </w:t>
      </w:r>
      <w:r w:rsidR="006B2897" w:rsidRPr="005D25C7">
        <w:rPr>
          <w:rFonts w:cs="B Nazanin"/>
          <w:sz w:val="24"/>
          <w:szCs w:val="24"/>
          <w:rtl/>
          <w:lang w:bidi="fa-IR"/>
        </w:rPr>
        <w:t>تار</w:t>
      </w:r>
      <w:r w:rsidR="006B2897" w:rsidRPr="005D25C7">
        <w:rPr>
          <w:rFonts w:cs="B Nazanin" w:hint="cs"/>
          <w:sz w:val="24"/>
          <w:szCs w:val="24"/>
          <w:rtl/>
          <w:lang w:bidi="fa-IR"/>
        </w:rPr>
        <w:t>ی</w:t>
      </w:r>
      <w:r w:rsidR="006B2897" w:rsidRPr="005D25C7">
        <w:rPr>
          <w:rFonts w:cs="B Nazanin" w:hint="eastAsia"/>
          <w:sz w:val="24"/>
          <w:szCs w:val="24"/>
          <w:rtl/>
          <w:lang w:bidi="fa-IR"/>
        </w:rPr>
        <w:t>خ‌</w:t>
      </w:r>
      <w:r w:rsidR="006B2897" w:rsidRPr="005D25C7">
        <w:rPr>
          <w:rFonts w:cs="B Nazanin"/>
          <w:sz w:val="24"/>
          <w:szCs w:val="24"/>
          <w:rtl/>
          <w:lang w:bidi="fa-IR"/>
        </w:rPr>
        <w:t xml:space="preserve"> ب</w:t>
      </w:r>
      <w:r w:rsidR="006B2897" w:rsidRPr="005D25C7">
        <w:rPr>
          <w:rFonts w:cs="B Nazanin" w:hint="cs"/>
          <w:sz w:val="24"/>
          <w:szCs w:val="24"/>
          <w:rtl/>
          <w:lang w:bidi="fa-IR"/>
        </w:rPr>
        <w:t>ی</w:t>
      </w:r>
      <w:r w:rsidR="006B2897" w:rsidRPr="005D25C7">
        <w:rPr>
          <w:rFonts w:cs="B Nazanin" w:hint="eastAsia"/>
          <w:sz w:val="24"/>
          <w:szCs w:val="24"/>
          <w:rtl/>
          <w:lang w:bidi="fa-IR"/>
        </w:rPr>
        <w:t>هق</w:t>
      </w:r>
      <w:r w:rsidR="006B2897" w:rsidRPr="005D25C7">
        <w:rPr>
          <w:rFonts w:cs="B Nazanin" w:hint="cs"/>
          <w:sz w:val="24"/>
          <w:szCs w:val="24"/>
          <w:rtl/>
          <w:lang w:bidi="fa-IR"/>
        </w:rPr>
        <w:t>ی‌</w:t>
      </w:r>
      <w:r w:rsidR="001B511E" w:rsidRPr="005D25C7">
        <w:rPr>
          <w:rFonts w:cs="B Nazanin"/>
          <w:sz w:val="24"/>
          <w:szCs w:val="24"/>
          <w:rtl/>
          <w:lang w:bidi="fa-IR"/>
        </w:rPr>
        <w:t xml:space="preserve"> به‌ معنا</w:t>
      </w:r>
      <w:r w:rsidR="001B511E" w:rsidRPr="005D25C7">
        <w:rPr>
          <w:rFonts w:cs="B Nazanin" w:hint="cs"/>
          <w:sz w:val="24"/>
          <w:szCs w:val="24"/>
          <w:rtl/>
          <w:lang w:bidi="fa-IR"/>
        </w:rPr>
        <w:t>ی‌</w:t>
      </w:r>
      <w:r w:rsidR="001B511E" w:rsidRPr="005D25C7">
        <w:rPr>
          <w:rFonts w:cs="B Nazanin"/>
          <w:sz w:val="24"/>
          <w:szCs w:val="24"/>
          <w:rtl/>
          <w:lang w:bidi="fa-IR"/>
        </w:rPr>
        <w:t xml:space="preserve"> روبند ستور</w:t>
      </w:r>
      <w:r w:rsidR="005C676A" w:rsidRPr="005D25C7">
        <w:rPr>
          <w:rFonts w:cs="B Nazanin" w:hint="cs"/>
          <w:sz w:val="24"/>
          <w:szCs w:val="24"/>
          <w:rtl/>
          <w:lang w:bidi="fa-IR"/>
        </w:rPr>
        <w:t>ان</w:t>
      </w:r>
      <w:r w:rsidR="001B511E" w:rsidRPr="005D25C7">
        <w:rPr>
          <w:rFonts w:cs="B Nazanin"/>
          <w:sz w:val="24"/>
          <w:szCs w:val="24"/>
          <w:rtl/>
          <w:lang w:bidi="fa-IR"/>
        </w:rPr>
        <w:t xml:space="preserve"> </w:t>
      </w:r>
      <w:r w:rsidR="006B2897" w:rsidRPr="005D25C7">
        <w:rPr>
          <w:rFonts w:cs="B Nazanin" w:hint="cs"/>
          <w:sz w:val="24"/>
          <w:szCs w:val="24"/>
          <w:rtl/>
          <w:lang w:bidi="fa-IR"/>
        </w:rPr>
        <w:t>بکار رفته</w:t>
      </w:r>
      <w:r w:rsidR="001B511E" w:rsidRPr="005D25C7">
        <w:rPr>
          <w:rFonts w:cs="B Nazanin" w:hint="eastAsia"/>
          <w:sz w:val="24"/>
          <w:szCs w:val="24"/>
          <w:rtl/>
          <w:lang w:bidi="fa-IR"/>
        </w:rPr>
        <w:t>،</w:t>
      </w:r>
      <w:r w:rsidR="001B511E" w:rsidRPr="005D25C7">
        <w:rPr>
          <w:rFonts w:cs="B Nazanin"/>
          <w:sz w:val="24"/>
          <w:szCs w:val="24"/>
          <w:rtl/>
          <w:lang w:bidi="fa-IR"/>
        </w:rPr>
        <w:t xml:space="preserve"> اما از قرن‌ ششم‌ به‌بعد که‌ زبان‌ شعر فارس</w:t>
      </w:r>
      <w:r w:rsidR="001B511E" w:rsidRPr="005D25C7">
        <w:rPr>
          <w:rFonts w:cs="B Nazanin" w:hint="cs"/>
          <w:sz w:val="24"/>
          <w:szCs w:val="24"/>
          <w:rtl/>
          <w:lang w:bidi="fa-IR"/>
        </w:rPr>
        <w:t>ی</w:t>
      </w:r>
      <w:r w:rsidR="000919CE" w:rsidRPr="005D25C7">
        <w:rPr>
          <w:rFonts w:cs="B Nazanin" w:hint="cs"/>
          <w:sz w:val="24"/>
          <w:szCs w:val="24"/>
          <w:rtl/>
          <w:lang w:bidi="fa-IR"/>
        </w:rPr>
        <w:t xml:space="preserve"> </w:t>
      </w:r>
      <w:r w:rsidR="001B511E" w:rsidRPr="005D25C7">
        <w:rPr>
          <w:rFonts w:cs="B Nazanin" w:hint="cs"/>
          <w:sz w:val="24"/>
          <w:szCs w:val="24"/>
          <w:rtl/>
          <w:lang w:bidi="fa-IR"/>
        </w:rPr>
        <w:t>‌</w:t>
      </w:r>
      <w:r w:rsidR="000919CE" w:rsidRPr="005D25C7">
        <w:rPr>
          <w:rFonts w:cs="B Nazanin" w:hint="cs"/>
          <w:sz w:val="24"/>
          <w:szCs w:val="24"/>
          <w:rtl/>
          <w:lang w:bidi="fa-IR"/>
        </w:rPr>
        <w:t xml:space="preserve">اندک اندک </w:t>
      </w:r>
      <w:r w:rsidR="001B511E" w:rsidRPr="005D25C7">
        <w:rPr>
          <w:rFonts w:cs="B Nazanin"/>
          <w:sz w:val="24"/>
          <w:szCs w:val="24"/>
          <w:rtl/>
          <w:lang w:bidi="fa-IR"/>
        </w:rPr>
        <w:t>مناسب‌ قالب‌ غزل‌ شده‌، کلمة‌ برقع‌ در اشعار تغزّل</w:t>
      </w:r>
      <w:r w:rsidR="001B511E" w:rsidRPr="005D25C7">
        <w:rPr>
          <w:rFonts w:cs="B Nazanin" w:hint="cs"/>
          <w:sz w:val="24"/>
          <w:szCs w:val="24"/>
          <w:rtl/>
          <w:lang w:bidi="fa-IR"/>
        </w:rPr>
        <w:t>ی‌</w:t>
      </w:r>
      <w:r w:rsidR="001B511E" w:rsidRPr="005D25C7">
        <w:rPr>
          <w:rFonts w:cs="B Nazanin"/>
          <w:sz w:val="24"/>
          <w:szCs w:val="24"/>
          <w:rtl/>
          <w:lang w:bidi="fa-IR"/>
        </w:rPr>
        <w:t xml:space="preserve"> بو</w:t>
      </w:r>
      <w:r w:rsidR="001B511E" w:rsidRPr="005D25C7">
        <w:rPr>
          <w:rFonts w:cs="B Nazanin" w:hint="cs"/>
          <w:sz w:val="24"/>
          <w:szCs w:val="24"/>
          <w:rtl/>
          <w:lang w:bidi="fa-IR"/>
        </w:rPr>
        <w:t>ی</w:t>
      </w:r>
      <w:r w:rsidR="001B511E" w:rsidRPr="005D25C7">
        <w:rPr>
          <w:rFonts w:cs="B Nazanin" w:hint="eastAsia"/>
          <w:sz w:val="24"/>
          <w:szCs w:val="24"/>
          <w:rtl/>
          <w:lang w:bidi="fa-IR"/>
        </w:rPr>
        <w:t>ژه‌</w:t>
      </w:r>
      <w:r w:rsidR="001B511E" w:rsidRPr="005D25C7">
        <w:rPr>
          <w:rFonts w:cs="B Nazanin"/>
          <w:sz w:val="24"/>
          <w:szCs w:val="24"/>
          <w:rtl/>
          <w:lang w:bidi="fa-IR"/>
        </w:rPr>
        <w:t xml:space="preserve"> در تشب</w:t>
      </w:r>
      <w:r w:rsidR="001B511E" w:rsidRPr="005D25C7">
        <w:rPr>
          <w:rFonts w:cs="B Nazanin" w:hint="cs"/>
          <w:sz w:val="24"/>
          <w:szCs w:val="24"/>
          <w:rtl/>
          <w:lang w:bidi="fa-IR"/>
        </w:rPr>
        <w:t>ی</w:t>
      </w:r>
      <w:r w:rsidR="001B511E" w:rsidRPr="005D25C7">
        <w:rPr>
          <w:rFonts w:cs="B Nazanin" w:hint="eastAsia"/>
          <w:sz w:val="24"/>
          <w:szCs w:val="24"/>
          <w:rtl/>
          <w:lang w:bidi="fa-IR"/>
        </w:rPr>
        <w:t>ه</w:t>
      </w:r>
      <w:r w:rsidR="00D71DEB" w:rsidRPr="005D25C7">
        <w:rPr>
          <w:rFonts w:cs="B Nazanin" w:hint="cs"/>
          <w:sz w:val="24"/>
          <w:szCs w:val="24"/>
          <w:rtl/>
          <w:lang w:bidi="fa-IR"/>
        </w:rPr>
        <w:t xml:space="preserve"> ه</w:t>
      </w:r>
      <w:r w:rsidR="00D71DEB" w:rsidRPr="005D25C7">
        <w:rPr>
          <w:rFonts w:cs="B Nazanin" w:hint="eastAsia"/>
          <w:sz w:val="24"/>
          <w:szCs w:val="24"/>
          <w:rtl/>
          <w:lang w:bidi="fa-IR"/>
        </w:rPr>
        <w:t>ا</w:t>
      </w:r>
      <w:r w:rsidR="001B511E" w:rsidRPr="005D25C7">
        <w:rPr>
          <w:rFonts w:cs="B Nazanin"/>
          <w:sz w:val="24"/>
          <w:szCs w:val="24"/>
          <w:rtl/>
          <w:lang w:bidi="fa-IR"/>
        </w:rPr>
        <w:t xml:space="preserve"> و استعاره‌ها، ب</w:t>
      </w:r>
      <w:r w:rsidR="001B511E" w:rsidRPr="005D25C7">
        <w:rPr>
          <w:rFonts w:cs="B Nazanin" w:hint="cs"/>
          <w:sz w:val="24"/>
          <w:szCs w:val="24"/>
          <w:rtl/>
          <w:lang w:bidi="fa-IR"/>
        </w:rPr>
        <w:t>ی</w:t>
      </w:r>
      <w:r w:rsidR="001B511E" w:rsidRPr="005D25C7">
        <w:rPr>
          <w:rFonts w:cs="B Nazanin" w:hint="eastAsia"/>
          <w:sz w:val="24"/>
          <w:szCs w:val="24"/>
          <w:rtl/>
          <w:lang w:bidi="fa-IR"/>
        </w:rPr>
        <w:t>شتر</w:t>
      </w:r>
      <w:r w:rsidR="001B511E" w:rsidRPr="005D25C7">
        <w:rPr>
          <w:rFonts w:cs="B Nazanin"/>
          <w:sz w:val="24"/>
          <w:szCs w:val="24"/>
          <w:rtl/>
          <w:lang w:bidi="fa-IR"/>
        </w:rPr>
        <w:t xml:space="preserve"> به‌ معنا</w:t>
      </w:r>
      <w:r w:rsidR="001B511E" w:rsidRPr="005D25C7">
        <w:rPr>
          <w:rFonts w:cs="B Nazanin" w:hint="cs"/>
          <w:sz w:val="24"/>
          <w:szCs w:val="24"/>
          <w:rtl/>
          <w:lang w:bidi="fa-IR"/>
        </w:rPr>
        <w:t>ی‌</w:t>
      </w:r>
      <w:r w:rsidR="001B511E" w:rsidRPr="005D25C7">
        <w:rPr>
          <w:rFonts w:cs="B Nazanin"/>
          <w:sz w:val="24"/>
          <w:szCs w:val="24"/>
          <w:rtl/>
          <w:lang w:bidi="fa-IR"/>
        </w:rPr>
        <w:t xml:space="preserve"> روبند زنان‌ و شاهدان‌ آمده‌ و با الفاظ</w:t>
      </w:r>
      <w:r w:rsidR="001B511E" w:rsidRPr="005D25C7">
        <w:rPr>
          <w:rFonts w:cs="B Nazanin" w:hint="cs"/>
          <w:sz w:val="24"/>
          <w:szCs w:val="24"/>
          <w:rtl/>
          <w:lang w:bidi="fa-IR"/>
        </w:rPr>
        <w:t>ی‌</w:t>
      </w:r>
      <w:r w:rsidR="001B511E" w:rsidRPr="005D25C7">
        <w:rPr>
          <w:rFonts w:cs="B Nazanin"/>
          <w:sz w:val="24"/>
          <w:szCs w:val="24"/>
          <w:rtl/>
          <w:lang w:bidi="fa-IR"/>
        </w:rPr>
        <w:t xml:space="preserve"> چون‌ زدن‌، برافکندن‌، بستن‌، برداشتن‌، فروهشتن‌، در</w:t>
      </w:r>
      <w:r w:rsidR="001B511E" w:rsidRPr="005D25C7">
        <w:rPr>
          <w:rFonts w:cs="B Nazanin" w:hint="cs"/>
          <w:sz w:val="24"/>
          <w:szCs w:val="24"/>
          <w:rtl/>
          <w:lang w:bidi="fa-IR"/>
        </w:rPr>
        <w:t>ی</w:t>
      </w:r>
      <w:r w:rsidR="001B511E" w:rsidRPr="005D25C7">
        <w:rPr>
          <w:rFonts w:cs="B Nazanin" w:hint="eastAsia"/>
          <w:sz w:val="24"/>
          <w:szCs w:val="24"/>
          <w:rtl/>
          <w:lang w:bidi="fa-IR"/>
        </w:rPr>
        <w:t>دن‌</w:t>
      </w:r>
      <w:r w:rsidR="001B511E" w:rsidRPr="005D25C7">
        <w:rPr>
          <w:rFonts w:cs="B Nazanin"/>
          <w:sz w:val="24"/>
          <w:szCs w:val="24"/>
          <w:rtl/>
          <w:lang w:bidi="fa-IR"/>
        </w:rPr>
        <w:t xml:space="preserve"> و... همراه‌ شده‌ است</w:t>
      </w:r>
      <w:r w:rsidR="001B511E" w:rsidRPr="005D25C7">
        <w:rPr>
          <w:rFonts w:cs="B Nazanin" w:hint="cs"/>
          <w:sz w:val="24"/>
          <w:szCs w:val="24"/>
          <w:rtl/>
          <w:lang w:bidi="fa-IR"/>
        </w:rPr>
        <w:t>(شهشهانی،1393).</w:t>
      </w:r>
      <w:r w:rsidR="001B511E" w:rsidRPr="005D25C7">
        <w:rPr>
          <w:rFonts w:cs="B Nazanin"/>
          <w:sz w:val="24"/>
          <w:szCs w:val="24"/>
          <w:rtl/>
          <w:lang w:bidi="fa-IR"/>
        </w:rPr>
        <w:t xml:space="preserve">‌ </w:t>
      </w:r>
      <w:r w:rsidR="00BE6558" w:rsidRPr="005D25C7">
        <w:rPr>
          <w:rFonts w:cs="B Nazanin" w:hint="cs"/>
          <w:sz w:val="24"/>
          <w:szCs w:val="24"/>
          <w:rtl/>
          <w:lang w:bidi="fa-IR"/>
        </w:rPr>
        <w:t xml:space="preserve">ظاهرا </w:t>
      </w:r>
      <w:r w:rsidR="00BE6558" w:rsidRPr="005D25C7">
        <w:rPr>
          <w:rFonts w:cs="B Nazanin" w:hint="cs"/>
          <w:sz w:val="24"/>
          <w:szCs w:val="24"/>
          <w:rtl/>
        </w:rPr>
        <w:t>این روبنده</w:t>
      </w:r>
      <w:r w:rsidR="00BE6558" w:rsidRPr="005D25C7">
        <w:rPr>
          <w:rFonts w:cs="B Nazanin"/>
          <w:sz w:val="24"/>
          <w:szCs w:val="24"/>
          <w:rtl/>
        </w:rPr>
        <w:t>‌ به‌ زنان‌ شهر</w:t>
      </w:r>
      <w:r w:rsidR="00BE6558" w:rsidRPr="005D25C7">
        <w:rPr>
          <w:rFonts w:cs="B Nazanin" w:hint="cs"/>
          <w:sz w:val="24"/>
          <w:szCs w:val="24"/>
          <w:rtl/>
        </w:rPr>
        <w:t>ی‌</w:t>
      </w:r>
      <w:r w:rsidR="00BE6558" w:rsidRPr="005D25C7">
        <w:rPr>
          <w:rFonts w:cs="B Nazanin"/>
          <w:sz w:val="24"/>
          <w:szCs w:val="24"/>
          <w:rtl/>
        </w:rPr>
        <w:t xml:space="preserve"> اختصاص‌ داشته‌ و چهرة‌ زنان‌ روستا</w:t>
      </w:r>
      <w:r w:rsidR="00BE6558" w:rsidRPr="005D25C7">
        <w:rPr>
          <w:rFonts w:cs="B Nazanin" w:hint="cs"/>
          <w:sz w:val="24"/>
          <w:szCs w:val="24"/>
          <w:rtl/>
        </w:rPr>
        <w:t>یی‌</w:t>
      </w:r>
      <w:r w:rsidR="00BE6558" w:rsidRPr="005D25C7">
        <w:rPr>
          <w:rFonts w:cs="B Nazanin"/>
          <w:sz w:val="24"/>
          <w:szCs w:val="24"/>
          <w:rtl/>
        </w:rPr>
        <w:t xml:space="preserve"> چون‌ پ</w:t>
      </w:r>
      <w:r w:rsidR="00BE6558" w:rsidRPr="005D25C7">
        <w:rPr>
          <w:rFonts w:cs="B Nazanin" w:hint="cs"/>
          <w:sz w:val="24"/>
          <w:szCs w:val="24"/>
          <w:rtl/>
        </w:rPr>
        <w:t>ی</w:t>
      </w:r>
      <w:r w:rsidR="00BE6558" w:rsidRPr="005D25C7">
        <w:rPr>
          <w:rFonts w:cs="B Nazanin" w:hint="eastAsia"/>
          <w:sz w:val="24"/>
          <w:szCs w:val="24"/>
          <w:rtl/>
        </w:rPr>
        <w:t>رزنان‌</w:t>
      </w:r>
      <w:r w:rsidR="00BE6558" w:rsidRPr="005D25C7">
        <w:rPr>
          <w:rFonts w:cs="B Nazanin"/>
          <w:sz w:val="24"/>
          <w:szCs w:val="24"/>
          <w:rtl/>
        </w:rPr>
        <w:t xml:space="preserve"> شهرنش</w:t>
      </w:r>
      <w:r w:rsidR="00BE6558" w:rsidRPr="005D25C7">
        <w:rPr>
          <w:rFonts w:cs="B Nazanin" w:hint="cs"/>
          <w:sz w:val="24"/>
          <w:szCs w:val="24"/>
          <w:rtl/>
        </w:rPr>
        <w:t>ی</w:t>
      </w:r>
      <w:r w:rsidR="00BE6558" w:rsidRPr="005D25C7">
        <w:rPr>
          <w:rFonts w:cs="B Nazanin" w:hint="eastAsia"/>
          <w:sz w:val="24"/>
          <w:szCs w:val="24"/>
          <w:rtl/>
        </w:rPr>
        <w:t>ن‌،</w:t>
      </w:r>
      <w:r w:rsidR="00BE6558" w:rsidRPr="005D25C7">
        <w:rPr>
          <w:rFonts w:cs="B Nazanin"/>
          <w:sz w:val="24"/>
          <w:szCs w:val="24"/>
          <w:rtl/>
        </w:rPr>
        <w:t xml:space="preserve"> گشوده‌ بوده‌ است‌ (دز</w:t>
      </w:r>
      <w:r w:rsidR="00BE6558" w:rsidRPr="005D25C7">
        <w:rPr>
          <w:rFonts w:cs="B Nazanin" w:hint="cs"/>
          <w:sz w:val="24"/>
          <w:szCs w:val="24"/>
          <w:rtl/>
        </w:rPr>
        <w:t>ی‌</w:t>
      </w:r>
      <w:r w:rsidR="00BE6558" w:rsidRPr="005D25C7">
        <w:rPr>
          <w:rFonts w:cs="B Nazanin" w:hint="eastAsia"/>
          <w:sz w:val="24"/>
          <w:szCs w:val="24"/>
          <w:rtl/>
        </w:rPr>
        <w:t>،</w:t>
      </w:r>
      <w:r w:rsidR="00BE6558" w:rsidRPr="005D25C7">
        <w:rPr>
          <w:rFonts w:cs="B Nazanin"/>
          <w:sz w:val="24"/>
          <w:szCs w:val="24"/>
          <w:rtl/>
        </w:rPr>
        <w:t xml:space="preserve"> </w:t>
      </w:r>
      <w:r w:rsidR="005D25C7">
        <w:rPr>
          <w:rFonts w:cs="B Nazanin" w:hint="cs"/>
          <w:sz w:val="24"/>
          <w:szCs w:val="24"/>
          <w:rtl/>
        </w:rPr>
        <w:t>1345</w:t>
      </w:r>
      <w:r w:rsidR="00BE6558" w:rsidRPr="005D25C7">
        <w:rPr>
          <w:rFonts w:cs="B Nazanin" w:hint="cs"/>
          <w:sz w:val="24"/>
          <w:szCs w:val="24"/>
          <w:rtl/>
        </w:rPr>
        <w:t>)</w:t>
      </w:r>
      <w:r w:rsidR="00BE6558" w:rsidRPr="005D25C7">
        <w:rPr>
          <w:rFonts w:cs="B Nazanin"/>
          <w:sz w:val="24"/>
          <w:szCs w:val="24"/>
          <w:rtl/>
        </w:rPr>
        <w:t xml:space="preserve"> </w:t>
      </w:r>
      <w:r w:rsidR="00D43535" w:rsidRPr="005D25C7">
        <w:rPr>
          <w:rFonts w:cs="B Nazanin" w:hint="cs"/>
          <w:sz w:val="24"/>
          <w:szCs w:val="24"/>
          <w:rtl/>
        </w:rPr>
        <w:t>در هرمزگان به آن «برکه»</w:t>
      </w:r>
      <w:r w:rsidR="00EA6900" w:rsidRPr="005D25C7">
        <w:rPr>
          <w:rStyle w:val="FootnoteReference"/>
          <w:rFonts w:cs="B Nazanin"/>
          <w:sz w:val="24"/>
          <w:szCs w:val="24"/>
          <w:rtl/>
        </w:rPr>
        <w:footnoteReference w:id="1"/>
      </w:r>
      <w:r w:rsidR="00D43535" w:rsidRPr="005D25C7">
        <w:rPr>
          <w:rFonts w:cs="B Nazanin" w:hint="cs"/>
          <w:sz w:val="24"/>
          <w:szCs w:val="24"/>
          <w:rtl/>
        </w:rPr>
        <w:t xml:space="preserve"> می گویند، </w:t>
      </w:r>
      <w:r w:rsidR="004E0EF8" w:rsidRPr="005D25C7">
        <w:rPr>
          <w:rFonts w:cs="B Nazanin"/>
          <w:sz w:val="24"/>
          <w:szCs w:val="24"/>
          <w:rtl/>
        </w:rPr>
        <w:t>نوع</w:t>
      </w:r>
      <w:r w:rsidR="004E0EF8" w:rsidRPr="005D25C7">
        <w:rPr>
          <w:rFonts w:cs="B Nazanin" w:hint="cs"/>
          <w:sz w:val="24"/>
          <w:szCs w:val="24"/>
          <w:rtl/>
        </w:rPr>
        <w:t>ی</w:t>
      </w:r>
      <w:r w:rsidR="004E0EF8" w:rsidRPr="005D25C7">
        <w:rPr>
          <w:rFonts w:cs="B Nazanin"/>
          <w:sz w:val="24"/>
          <w:szCs w:val="24"/>
          <w:rtl/>
        </w:rPr>
        <w:t xml:space="preserve"> حجاب و پوشش است که در منطقه جنوب و جنوب شرق</w:t>
      </w:r>
      <w:r w:rsidR="004E0EF8" w:rsidRPr="005D25C7">
        <w:rPr>
          <w:rFonts w:cs="B Nazanin" w:hint="cs"/>
          <w:sz w:val="24"/>
          <w:szCs w:val="24"/>
          <w:rtl/>
        </w:rPr>
        <w:t>ی</w:t>
      </w:r>
      <w:r w:rsidR="004E0EF8" w:rsidRPr="005D25C7">
        <w:rPr>
          <w:rFonts w:cs="B Nazanin"/>
          <w:sz w:val="24"/>
          <w:szCs w:val="24"/>
          <w:rtl/>
        </w:rPr>
        <w:t xml:space="preserve"> کشورما مرسوم بوده و با توجه به نوع استفاده از آن و شرا</w:t>
      </w:r>
      <w:r w:rsidR="004E0EF8" w:rsidRPr="005D25C7">
        <w:rPr>
          <w:rFonts w:cs="B Nazanin" w:hint="cs"/>
          <w:sz w:val="24"/>
          <w:szCs w:val="24"/>
          <w:rtl/>
        </w:rPr>
        <w:t>ی</w:t>
      </w:r>
      <w:r w:rsidR="004E0EF8" w:rsidRPr="005D25C7">
        <w:rPr>
          <w:rFonts w:cs="B Nazanin" w:hint="eastAsia"/>
          <w:sz w:val="24"/>
          <w:szCs w:val="24"/>
          <w:rtl/>
        </w:rPr>
        <w:t>ط</w:t>
      </w:r>
      <w:r w:rsidR="004E0EF8" w:rsidRPr="005D25C7">
        <w:rPr>
          <w:rFonts w:cs="B Nazanin"/>
          <w:sz w:val="24"/>
          <w:szCs w:val="24"/>
          <w:rtl/>
        </w:rPr>
        <w:t xml:space="preserve"> آب و هوا</w:t>
      </w:r>
      <w:r w:rsidR="004E0EF8" w:rsidRPr="005D25C7">
        <w:rPr>
          <w:rFonts w:cs="B Nazanin" w:hint="cs"/>
          <w:sz w:val="24"/>
          <w:szCs w:val="24"/>
          <w:rtl/>
        </w:rPr>
        <w:t>یی</w:t>
      </w:r>
      <w:r w:rsidR="004E0EF8" w:rsidRPr="005D25C7">
        <w:rPr>
          <w:rFonts w:cs="B Nazanin"/>
          <w:sz w:val="24"/>
          <w:szCs w:val="24"/>
          <w:rtl/>
        </w:rPr>
        <w:t xml:space="preserve"> و فرهنگ سنت</w:t>
      </w:r>
      <w:r w:rsidR="004E0EF8" w:rsidRPr="005D25C7">
        <w:rPr>
          <w:rFonts w:cs="B Nazanin" w:hint="cs"/>
          <w:sz w:val="24"/>
          <w:szCs w:val="24"/>
          <w:rtl/>
        </w:rPr>
        <w:t>ی</w:t>
      </w:r>
      <w:r w:rsidR="004E0EF8" w:rsidRPr="005D25C7">
        <w:rPr>
          <w:rFonts w:cs="B Nazanin"/>
          <w:sz w:val="24"/>
          <w:szCs w:val="24"/>
          <w:rtl/>
        </w:rPr>
        <w:t xml:space="preserve"> حاکم بر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مناطق، تنوع وگوناگون</w:t>
      </w:r>
      <w:r w:rsidR="004E0EF8" w:rsidRPr="005D25C7">
        <w:rPr>
          <w:rFonts w:cs="B Nazanin" w:hint="cs"/>
          <w:sz w:val="24"/>
          <w:szCs w:val="24"/>
          <w:rtl/>
        </w:rPr>
        <w:t>ی</w:t>
      </w:r>
      <w:r w:rsidR="004E0EF8" w:rsidRPr="005D25C7">
        <w:rPr>
          <w:rFonts w:cs="B Nazanin"/>
          <w:sz w:val="24"/>
          <w:szCs w:val="24"/>
          <w:rtl/>
        </w:rPr>
        <w:t xml:space="preserve"> </w:t>
      </w:r>
      <w:r w:rsidR="004E0EF8" w:rsidRPr="005D25C7">
        <w:rPr>
          <w:rFonts w:cs="B Nazanin" w:hint="cs"/>
          <w:sz w:val="24"/>
          <w:szCs w:val="24"/>
          <w:rtl/>
        </w:rPr>
        <w:t>ی</w:t>
      </w:r>
      <w:r w:rsidR="004E0EF8" w:rsidRPr="005D25C7">
        <w:rPr>
          <w:rFonts w:cs="B Nazanin" w:hint="eastAsia"/>
          <w:sz w:val="24"/>
          <w:szCs w:val="24"/>
          <w:rtl/>
        </w:rPr>
        <w:t>افته</w:t>
      </w:r>
      <w:r w:rsidR="004E0EF8" w:rsidRPr="005D25C7">
        <w:rPr>
          <w:rFonts w:cs="B Nazanin"/>
          <w:sz w:val="24"/>
          <w:szCs w:val="24"/>
          <w:rtl/>
        </w:rPr>
        <w:t xml:space="preserve"> که </w:t>
      </w:r>
      <w:r w:rsidR="004E0EF8" w:rsidRPr="005D25C7">
        <w:rPr>
          <w:rFonts w:cs="B Nazanin" w:hint="cs"/>
          <w:sz w:val="24"/>
          <w:szCs w:val="24"/>
          <w:rtl/>
        </w:rPr>
        <w:t xml:space="preserve">این تنوع </w:t>
      </w:r>
      <w:r w:rsidR="004E0EF8" w:rsidRPr="005D25C7">
        <w:rPr>
          <w:rFonts w:cs="B Nazanin"/>
          <w:sz w:val="24"/>
          <w:szCs w:val="24"/>
          <w:rtl/>
        </w:rPr>
        <w:t>در فرم</w:t>
      </w:r>
      <w:r w:rsidR="00982398" w:rsidRPr="005D25C7">
        <w:rPr>
          <w:rFonts w:cs="B Nazanin" w:hint="cs"/>
          <w:sz w:val="24"/>
          <w:szCs w:val="24"/>
          <w:rtl/>
        </w:rPr>
        <w:t>،</w:t>
      </w:r>
      <w:r w:rsidR="004E0EF8" w:rsidRPr="005D25C7">
        <w:rPr>
          <w:rFonts w:cs="B Nazanin"/>
          <w:sz w:val="24"/>
          <w:szCs w:val="24"/>
          <w:rtl/>
        </w:rPr>
        <w:t xml:space="preserve"> طرح ورنگ آن متجل</w:t>
      </w:r>
      <w:r w:rsidR="004E0EF8" w:rsidRPr="005D25C7">
        <w:rPr>
          <w:rFonts w:cs="B Nazanin" w:hint="cs"/>
          <w:sz w:val="24"/>
          <w:szCs w:val="24"/>
          <w:rtl/>
        </w:rPr>
        <w:t>ی</w:t>
      </w:r>
      <w:r w:rsidR="004E0EF8" w:rsidRPr="005D25C7">
        <w:rPr>
          <w:rFonts w:cs="B Nazanin"/>
          <w:sz w:val="24"/>
          <w:szCs w:val="24"/>
          <w:rtl/>
        </w:rPr>
        <w:t xml:space="preserve"> شده است. استفاده از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پوشش با کم</w:t>
      </w:r>
      <w:r w:rsidR="004E0EF8" w:rsidRPr="005D25C7">
        <w:rPr>
          <w:rFonts w:cs="B Nazanin" w:hint="cs"/>
          <w:sz w:val="24"/>
          <w:szCs w:val="24"/>
          <w:rtl/>
        </w:rPr>
        <w:t>ی</w:t>
      </w:r>
      <w:r w:rsidR="004E0EF8" w:rsidRPr="005D25C7">
        <w:rPr>
          <w:rFonts w:cs="B Nazanin"/>
          <w:sz w:val="24"/>
          <w:szCs w:val="24"/>
          <w:rtl/>
        </w:rPr>
        <w:t xml:space="preserve"> تفاوت در فرم و</w:t>
      </w:r>
      <w:r w:rsidR="004E0EF8" w:rsidRPr="005D25C7">
        <w:rPr>
          <w:rFonts w:cs="B Nazanin" w:hint="eastAsia"/>
          <w:sz w:val="24"/>
          <w:szCs w:val="24"/>
          <w:rtl/>
        </w:rPr>
        <w:t>رنگ</w:t>
      </w:r>
      <w:r w:rsidR="004E0EF8" w:rsidRPr="005D25C7">
        <w:rPr>
          <w:rFonts w:cs="B Nazanin"/>
          <w:sz w:val="24"/>
          <w:szCs w:val="24"/>
          <w:rtl/>
        </w:rPr>
        <w:t xml:space="preserve"> در مناطق همجوار ن</w:t>
      </w:r>
      <w:r w:rsidR="004E0EF8" w:rsidRPr="005D25C7">
        <w:rPr>
          <w:rFonts w:cs="B Nazanin" w:hint="cs"/>
          <w:sz w:val="24"/>
          <w:szCs w:val="24"/>
          <w:rtl/>
        </w:rPr>
        <w:t>ی</w:t>
      </w:r>
      <w:r w:rsidR="004E0EF8" w:rsidRPr="005D25C7">
        <w:rPr>
          <w:rFonts w:cs="B Nazanin" w:hint="eastAsia"/>
          <w:sz w:val="24"/>
          <w:szCs w:val="24"/>
          <w:rtl/>
        </w:rPr>
        <w:t>ز</w:t>
      </w:r>
      <w:r w:rsidR="004E0EF8" w:rsidRPr="005D25C7">
        <w:rPr>
          <w:rFonts w:cs="B Nazanin"/>
          <w:sz w:val="24"/>
          <w:szCs w:val="24"/>
          <w:rtl/>
        </w:rPr>
        <w:t xml:space="preserve"> را</w:t>
      </w:r>
      <w:r w:rsidR="004E0EF8" w:rsidRPr="005D25C7">
        <w:rPr>
          <w:rFonts w:cs="B Nazanin" w:hint="cs"/>
          <w:sz w:val="24"/>
          <w:szCs w:val="24"/>
          <w:rtl/>
        </w:rPr>
        <w:t>ی</w:t>
      </w:r>
      <w:r w:rsidR="004E0EF8" w:rsidRPr="005D25C7">
        <w:rPr>
          <w:rFonts w:cs="B Nazanin" w:hint="eastAsia"/>
          <w:sz w:val="24"/>
          <w:szCs w:val="24"/>
          <w:rtl/>
        </w:rPr>
        <w:t>ج</w:t>
      </w:r>
      <w:r w:rsidR="004E0EF8" w:rsidRPr="005D25C7">
        <w:rPr>
          <w:rFonts w:cs="B Nazanin"/>
          <w:sz w:val="24"/>
          <w:szCs w:val="24"/>
          <w:rtl/>
        </w:rPr>
        <w:t xml:space="preserve"> است. زنان کشورها</w:t>
      </w:r>
      <w:r w:rsidR="004E0EF8" w:rsidRPr="005D25C7">
        <w:rPr>
          <w:rFonts w:cs="B Nazanin" w:hint="cs"/>
          <w:sz w:val="24"/>
          <w:szCs w:val="24"/>
          <w:rtl/>
        </w:rPr>
        <w:t>ی</w:t>
      </w:r>
      <w:r w:rsidR="004E0EF8" w:rsidRPr="005D25C7">
        <w:rPr>
          <w:rFonts w:cs="B Nazanin"/>
          <w:sz w:val="24"/>
          <w:szCs w:val="24"/>
          <w:rtl/>
        </w:rPr>
        <w:t xml:space="preserve"> حاش</w:t>
      </w:r>
      <w:r w:rsidR="004E0EF8" w:rsidRPr="005D25C7">
        <w:rPr>
          <w:rFonts w:cs="B Nazanin" w:hint="cs"/>
          <w:sz w:val="24"/>
          <w:szCs w:val="24"/>
          <w:rtl/>
        </w:rPr>
        <w:t>ی</w:t>
      </w:r>
      <w:r w:rsidR="004E0EF8" w:rsidRPr="005D25C7">
        <w:rPr>
          <w:rFonts w:cs="B Nazanin" w:hint="eastAsia"/>
          <w:sz w:val="24"/>
          <w:szCs w:val="24"/>
          <w:rtl/>
        </w:rPr>
        <w:t>ه</w:t>
      </w:r>
      <w:r w:rsidR="004E0EF8" w:rsidRPr="005D25C7">
        <w:rPr>
          <w:rFonts w:cs="B Nazanin"/>
          <w:sz w:val="24"/>
          <w:szCs w:val="24"/>
          <w:rtl/>
        </w:rPr>
        <w:t xml:space="preserve"> جنوب</w:t>
      </w:r>
      <w:r w:rsidR="004E0EF8" w:rsidRPr="005D25C7">
        <w:rPr>
          <w:rFonts w:cs="B Nazanin" w:hint="cs"/>
          <w:sz w:val="24"/>
          <w:szCs w:val="24"/>
          <w:rtl/>
        </w:rPr>
        <w:t>ی</w:t>
      </w:r>
      <w:r w:rsidR="004E0EF8" w:rsidRPr="005D25C7">
        <w:rPr>
          <w:rFonts w:cs="B Nazanin"/>
          <w:sz w:val="24"/>
          <w:szCs w:val="24"/>
          <w:rtl/>
        </w:rPr>
        <w:t xml:space="preserve"> خل</w:t>
      </w:r>
      <w:r w:rsidR="004E0EF8" w:rsidRPr="005D25C7">
        <w:rPr>
          <w:rFonts w:cs="B Nazanin" w:hint="cs"/>
          <w:sz w:val="24"/>
          <w:szCs w:val="24"/>
          <w:rtl/>
        </w:rPr>
        <w:t>ی</w:t>
      </w:r>
      <w:r w:rsidR="004E0EF8" w:rsidRPr="005D25C7">
        <w:rPr>
          <w:rFonts w:cs="B Nazanin" w:hint="eastAsia"/>
          <w:sz w:val="24"/>
          <w:szCs w:val="24"/>
          <w:rtl/>
        </w:rPr>
        <w:t>ج</w:t>
      </w:r>
      <w:r w:rsidR="004E0EF8" w:rsidRPr="005D25C7">
        <w:rPr>
          <w:rFonts w:cs="B Nazanin"/>
          <w:sz w:val="24"/>
          <w:szCs w:val="24"/>
          <w:rtl/>
        </w:rPr>
        <w:t xml:space="preserve"> فارس و در </w:t>
      </w:r>
      <w:r w:rsidR="004E0EF8" w:rsidRPr="005D25C7">
        <w:rPr>
          <w:rFonts w:cs="B Nazanin" w:hint="cs"/>
          <w:sz w:val="24"/>
          <w:szCs w:val="24"/>
          <w:rtl/>
        </w:rPr>
        <w:t>ی</w:t>
      </w:r>
      <w:r w:rsidR="004E0EF8" w:rsidRPr="005D25C7">
        <w:rPr>
          <w:rFonts w:cs="B Nazanin" w:hint="eastAsia"/>
          <w:sz w:val="24"/>
          <w:szCs w:val="24"/>
          <w:rtl/>
        </w:rPr>
        <w:t>ا</w:t>
      </w:r>
      <w:r w:rsidR="004E0EF8" w:rsidRPr="005D25C7">
        <w:rPr>
          <w:rFonts w:cs="B Nazanin" w:hint="cs"/>
          <w:sz w:val="24"/>
          <w:szCs w:val="24"/>
          <w:rtl/>
        </w:rPr>
        <w:t>ی</w:t>
      </w:r>
      <w:r w:rsidR="004E0EF8" w:rsidRPr="005D25C7">
        <w:rPr>
          <w:rFonts w:cs="B Nazanin"/>
          <w:sz w:val="24"/>
          <w:szCs w:val="24"/>
          <w:rtl/>
        </w:rPr>
        <w:t xml:space="preserve"> عمان، از </w:t>
      </w:r>
      <w:r w:rsidR="004E0EF8" w:rsidRPr="005D25C7">
        <w:rPr>
          <w:rFonts w:cs="B Nazanin" w:hint="cs"/>
          <w:sz w:val="24"/>
          <w:szCs w:val="24"/>
          <w:rtl/>
        </w:rPr>
        <w:t>ی</w:t>
      </w:r>
      <w:r w:rsidR="004E0EF8" w:rsidRPr="005D25C7">
        <w:rPr>
          <w:rFonts w:cs="B Nazanin" w:hint="eastAsia"/>
          <w:sz w:val="24"/>
          <w:szCs w:val="24"/>
          <w:rtl/>
        </w:rPr>
        <w:t>ک</w:t>
      </w:r>
      <w:r w:rsidR="004E0EF8" w:rsidRPr="005D25C7">
        <w:rPr>
          <w:rFonts w:cs="B Nazanin"/>
          <w:sz w:val="24"/>
          <w:szCs w:val="24"/>
          <w:rtl/>
        </w:rPr>
        <w:t xml:space="preserve"> سو و مردمان پاکستان جنوب افغانستان و حت</w:t>
      </w:r>
      <w:r w:rsidR="004E0EF8" w:rsidRPr="005D25C7">
        <w:rPr>
          <w:rFonts w:cs="B Nazanin" w:hint="cs"/>
          <w:sz w:val="24"/>
          <w:szCs w:val="24"/>
          <w:rtl/>
        </w:rPr>
        <w:t>ی</w:t>
      </w:r>
      <w:r w:rsidR="004E0EF8" w:rsidRPr="005D25C7">
        <w:rPr>
          <w:rFonts w:cs="B Nazanin"/>
          <w:sz w:val="24"/>
          <w:szCs w:val="24"/>
          <w:rtl/>
        </w:rPr>
        <w:t xml:space="preserve"> بخش</w:t>
      </w:r>
      <w:r w:rsidR="004E0EF8" w:rsidRPr="005D25C7">
        <w:rPr>
          <w:rFonts w:cs="B Nazanin" w:hint="cs"/>
          <w:sz w:val="24"/>
          <w:szCs w:val="24"/>
          <w:rtl/>
        </w:rPr>
        <w:t>ی</w:t>
      </w:r>
      <w:r w:rsidR="004E0EF8" w:rsidRPr="005D25C7">
        <w:rPr>
          <w:rFonts w:cs="B Nazanin"/>
          <w:sz w:val="24"/>
          <w:szCs w:val="24"/>
          <w:rtl/>
        </w:rPr>
        <w:t xml:space="preserve"> از زنان هند</w:t>
      </w:r>
      <w:r w:rsidR="004E0EF8" w:rsidRPr="005D25C7">
        <w:rPr>
          <w:rFonts w:cs="B Nazanin" w:hint="cs"/>
          <w:sz w:val="24"/>
          <w:szCs w:val="24"/>
          <w:rtl/>
        </w:rPr>
        <w:t>ی</w:t>
      </w:r>
      <w:r w:rsidR="004E0EF8" w:rsidRPr="005D25C7">
        <w:rPr>
          <w:rFonts w:cs="B Nazanin"/>
          <w:sz w:val="24"/>
          <w:szCs w:val="24"/>
          <w:rtl/>
        </w:rPr>
        <w:t xml:space="preserve"> از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پوشش بهره م</w:t>
      </w:r>
      <w:r w:rsidR="004E0EF8" w:rsidRPr="005D25C7">
        <w:rPr>
          <w:rFonts w:cs="B Nazanin" w:hint="cs"/>
          <w:sz w:val="24"/>
          <w:szCs w:val="24"/>
          <w:rtl/>
        </w:rPr>
        <w:t>ی</w:t>
      </w:r>
      <w:r w:rsidR="004E0EF8" w:rsidRPr="005D25C7">
        <w:rPr>
          <w:rFonts w:cs="B Nazanin"/>
          <w:sz w:val="24"/>
          <w:szCs w:val="24"/>
          <w:rtl/>
        </w:rPr>
        <w:t xml:space="preserve"> برند.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پوشش که برا</w:t>
      </w:r>
      <w:r w:rsidR="004E0EF8" w:rsidRPr="005D25C7">
        <w:rPr>
          <w:rFonts w:cs="B Nazanin" w:hint="cs"/>
          <w:sz w:val="24"/>
          <w:szCs w:val="24"/>
          <w:rtl/>
        </w:rPr>
        <w:t>ی</w:t>
      </w:r>
      <w:r w:rsidR="004E0EF8" w:rsidRPr="005D25C7">
        <w:rPr>
          <w:rFonts w:cs="B Nazanin"/>
          <w:sz w:val="24"/>
          <w:szCs w:val="24"/>
          <w:rtl/>
        </w:rPr>
        <w:t xml:space="preserve"> مستور کردن صورت مورد استفاده قرار م</w:t>
      </w:r>
      <w:r w:rsidR="004E0EF8" w:rsidRPr="005D25C7">
        <w:rPr>
          <w:rFonts w:cs="B Nazanin" w:hint="cs"/>
          <w:sz w:val="24"/>
          <w:szCs w:val="24"/>
          <w:rtl/>
        </w:rPr>
        <w:t>ی</w:t>
      </w:r>
      <w:r w:rsidR="004E0EF8" w:rsidRPr="005D25C7">
        <w:rPr>
          <w:rFonts w:cs="B Nazanin" w:hint="eastAsia"/>
          <w:sz w:val="24"/>
          <w:szCs w:val="24"/>
          <w:rtl/>
        </w:rPr>
        <w:t>گ</w:t>
      </w:r>
      <w:r w:rsidR="004E0EF8" w:rsidRPr="005D25C7">
        <w:rPr>
          <w:rFonts w:cs="B Nazanin" w:hint="cs"/>
          <w:sz w:val="24"/>
          <w:szCs w:val="24"/>
          <w:rtl/>
        </w:rPr>
        <w:t>ی</w:t>
      </w:r>
      <w:r w:rsidR="004E0EF8" w:rsidRPr="005D25C7">
        <w:rPr>
          <w:rFonts w:cs="B Nazanin" w:hint="eastAsia"/>
          <w:sz w:val="24"/>
          <w:szCs w:val="24"/>
          <w:rtl/>
        </w:rPr>
        <w:t>رد</w:t>
      </w:r>
      <w:r w:rsidR="004E0EF8" w:rsidRPr="005D25C7">
        <w:rPr>
          <w:rFonts w:cs="B Nazanin"/>
          <w:sz w:val="24"/>
          <w:szCs w:val="24"/>
          <w:rtl/>
        </w:rPr>
        <w:t xml:space="preserve"> در اثر تداوم استفاده در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جوامع به عنوان </w:t>
      </w:r>
      <w:r w:rsidR="004E0EF8" w:rsidRPr="005D25C7">
        <w:rPr>
          <w:rFonts w:cs="B Nazanin" w:hint="cs"/>
          <w:sz w:val="24"/>
          <w:szCs w:val="24"/>
          <w:rtl/>
        </w:rPr>
        <w:t>ی</w:t>
      </w:r>
      <w:r w:rsidR="004E0EF8" w:rsidRPr="005D25C7">
        <w:rPr>
          <w:rFonts w:cs="B Nazanin" w:hint="eastAsia"/>
          <w:sz w:val="24"/>
          <w:szCs w:val="24"/>
          <w:rtl/>
        </w:rPr>
        <w:t>ک</w:t>
      </w:r>
      <w:r w:rsidR="004E0EF8" w:rsidRPr="005D25C7">
        <w:rPr>
          <w:rFonts w:cs="B Nazanin"/>
          <w:sz w:val="24"/>
          <w:szCs w:val="24"/>
          <w:rtl/>
        </w:rPr>
        <w:t xml:space="preserve"> هو</w:t>
      </w:r>
      <w:r w:rsidR="004E0EF8" w:rsidRPr="005D25C7">
        <w:rPr>
          <w:rFonts w:cs="B Nazanin" w:hint="cs"/>
          <w:sz w:val="24"/>
          <w:szCs w:val="24"/>
          <w:rtl/>
        </w:rPr>
        <w:t>ی</w:t>
      </w:r>
      <w:r w:rsidR="004E0EF8" w:rsidRPr="005D25C7">
        <w:rPr>
          <w:rFonts w:cs="B Nazanin" w:hint="eastAsia"/>
          <w:sz w:val="24"/>
          <w:szCs w:val="24"/>
          <w:rtl/>
        </w:rPr>
        <w:t>ت</w:t>
      </w:r>
      <w:r w:rsidR="004E0EF8" w:rsidRPr="005D25C7">
        <w:rPr>
          <w:rFonts w:cs="B Nazanin"/>
          <w:sz w:val="24"/>
          <w:szCs w:val="24"/>
          <w:rtl/>
        </w:rPr>
        <w:t xml:space="preserve"> فرهنگ</w:t>
      </w:r>
      <w:r w:rsidR="004E0EF8" w:rsidRPr="005D25C7">
        <w:rPr>
          <w:rFonts w:cs="B Nazanin" w:hint="cs"/>
          <w:sz w:val="24"/>
          <w:szCs w:val="24"/>
          <w:rtl/>
        </w:rPr>
        <w:t>ی</w:t>
      </w:r>
      <w:r w:rsidR="004E0EF8" w:rsidRPr="005D25C7">
        <w:rPr>
          <w:rFonts w:cs="B Nazanin"/>
          <w:sz w:val="24"/>
          <w:szCs w:val="24"/>
          <w:rtl/>
        </w:rPr>
        <w:t xml:space="preserve"> که م</w:t>
      </w:r>
      <w:r w:rsidR="004E0EF8" w:rsidRPr="005D25C7">
        <w:rPr>
          <w:rFonts w:cs="B Nazanin" w:hint="cs"/>
          <w:sz w:val="24"/>
          <w:szCs w:val="24"/>
          <w:rtl/>
        </w:rPr>
        <w:t>ی</w:t>
      </w:r>
      <w:r w:rsidR="004E0EF8" w:rsidRPr="005D25C7">
        <w:rPr>
          <w:rFonts w:cs="B Nazanin"/>
          <w:sz w:val="24"/>
          <w:szCs w:val="24"/>
          <w:rtl/>
        </w:rPr>
        <w:t xml:space="preserve"> تواند در تما</w:t>
      </w:r>
      <w:r w:rsidR="004E0EF8" w:rsidRPr="005D25C7">
        <w:rPr>
          <w:rFonts w:cs="B Nazanin" w:hint="cs"/>
          <w:sz w:val="24"/>
          <w:szCs w:val="24"/>
          <w:rtl/>
        </w:rPr>
        <w:t>ی</w:t>
      </w:r>
      <w:r w:rsidR="004E0EF8" w:rsidRPr="005D25C7">
        <w:rPr>
          <w:rFonts w:cs="B Nazanin" w:hint="eastAsia"/>
          <w:sz w:val="24"/>
          <w:szCs w:val="24"/>
          <w:rtl/>
        </w:rPr>
        <w:t>ز</w:t>
      </w:r>
      <w:r w:rsidR="004E0EF8" w:rsidRPr="005D25C7">
        <w:rPr>
          <w:rFonts w:cs="B Nazanin"/>
          <w:sz w:val="24"/>
          <w:szCs w:val="24"/>
          <w:rtl/>
        </w:rPr>
        <w:t xml:space="preserve"> ا</w:t>
      </w:r>
      <w:r w:rsidR="004E0EF8" w:rsidRPr="005D25C7">
        <w:rPr>
          <w:rFonts w:cs="B Nazanin" w:hint="cs"/>
          <w:sz w:val="24"/>
          <w:szCs w:val="24"/>
          <w:rtl/>
        </w:rPr>
        <w:t>ی</w:t>
      </w:r>
      <w:r w:rsidR="004E0EF8" w:rsidRPr="005D25C7">
        <w:rPr>
          <w:rFonts w:cs="B Nazanin" w:hint="eastAsia"/>
          <w:sz w:val="24"/>
          <w:szCs w:val="24"/>
          <w:rtl/>
        </w:rPr>
        <w:t>ن</w:t>
      </w:r>
      <w:r w:rsidR="004E0EF8" w:rsidRPr="005D25C7">
        <w:rPr>
          <w:rFonts w:cs="B Nazanin"/>
          <w:sz w:val="24"/>
          <w:szCs w:val="24"/>
          <w:rtl/>
        </w:rPr>
        <w:t xml:space="preserve"> اقوام از </w:t>
      </w:r>
      <w:r w:rsidR="004E0EF8" w:rsidRPr="005D25C7">
        <w:rPr>
          <w:rFonts w:cs="B Nazanin" w:hint="cs"/>
          <w:sz w:val="24"/>
          <w:szCs w:val="24"/>
          <w:rtl/>
        </w:rPr>
        <w:t>ی</w:t>
      </w:r>
      <w:r w:rsidR="004E0EF8" w:rsidRPr="005D25C7">
        <w:rPr>
          <w:rFonts w:cs="B Nazanin" w:hint="eastAsia"/>
          <w:sz w:val="24"/>
          <w:szCs w:val="24"/>
          <w:rtl/>
        </w:rPr>
        <w:t>کد</w:t>
      </w:r>
      <w:r w:rsidR="004E0EF8" w:rsidRPr="005D25C7">
        <w:rPr>
          <w:rFonts w:cs="B Nazanin" w:hint="cs"/>
          <w:sz w:val="24"/>
          <w:szCs w:val="24"/>
          <w:rtl/>
        </w:rPr>
        <w:t>ی</w:t>
      </w:r>
      <w:r w:rsidR="004E0EF8" w:rsidRPr="005D25C7">
        <w:rPr>
          <w:rFonts w:cs="B Nazanin" w:hint="eastAsia"/>
          <w:sz w:val="24"/>
          <w:szCs w:val="24"/>
          <w:rtl/>
        </w:rPr>
        <w:t>گر</w:t>
      </w:r>
      <w:r w:rsidR="004E0EF8" w:rsidRPr="005D25C7">
        <w:rPr>
          <w:rFonts w:cs="B Nazanin"/>
          <w:sz w:val="24"/>
          <w:szCs w:val="24"/>
          <w:rtl/>
        </w:rPr>
        <w:t xml:space="preserve"> کمک نما</w:t>
      </w:r>
      <w:r w:rsidR="004E0EF8" w:rsidRPr="005D25C7">
        <w:rPr>
          <w:rFonts w:cs="B Nazanin" w:hint="cs"/>
          <w:sz w:val="24"/>
          <w:szCs w:val="24"/>
          <w:rtl/>
        </w:rPr>
        <w:t>ی</w:t>
      </w:r>
      <w:r w:rsidR="004E0EF8" w:rsidRPr="005D25C7">
        <w:rPr>
          <w:rFonts w:cs="B Nazanin" w:hint="eastAsia"/>
          <w:sz w:val="24"/>
          <w:szCs w:val="24"/>
          <w:rtl/>
        </w:rPr>
        <w:t>د،</w:t>
      </w:r>
      <w:r w:rsidR="004E0EF8" w:rsidRPr="005D25C7">
        <w:rPr>
          <w:rFonts w:cs="B Nazanin"/>
          <w:sz w:val="24"/>
          <w:szCs w:val="24"/>
          <w:rtl/>
        </w:rPr>
        <w:t xml:space="preserve"> بدل گشته است.</w:t>
      </w:r>
      <w:r w:rsidR="00982398" w:rsidRPr="005D25C7">
        <w:rPr>
          <w:rFonts w:cs="B Nazanin" w:hint="cs"/>
          <w:sz w:val="24"/>
          <w:szCs w:val="24"/>
          <w:rtl/>
        </w:rPr>
        <w:t xml:space="preserve"> نظامی دربیتی زیبا کارکرد برقع را بیان نموده است. وی در وصف نبی اعظم اسلام می گوید:</w:t>
      </w:r>
    </w:p>
    <w:p w14:paraId="275B32ED" w14:textId="26859018" w:rsidR="00982398" w:rsidRPr="005D25C7" w:rsidRDefault="00982398" w:rsidP="005D25C7">
      <w:pPr>
        <w:jc w:val="center"/>
        <w:rPr>
          <w:rFonts w:cs="B Nazanin"/>
          <w:sz w:val="24"/>
          <w:szCs w:val="24"/>
          <w:rtl/>
          <w:lang w:val="en-US" w:bidi="fa-IR"/>
        </w:rPr>
      </w:pPr>
      <w:r w:rsidRPr="005D25C7">
        <w:rPr>
          <w:rFonts w:cs="B Nazanin" w:hint="cs"/>
          <w:sz w:val="24"/>
          <w:szCs w:val="24"/>
          <w:rtl/>
        </w:rPr>
        <w:t xml:space="preserve">« </w:t>
      </w:r>
      <w:r w:rsidRPr="005D25C7">
        <w:rPr>
          <w:rFonts w:cs="B Nazanin"/>
          <w:sz w:val="24"/>
          <w:szCs w:val="24"/>
          <w:rtl/>
        </w:rPr>
        <w:t>ا</w:t>
      </w:r>
      <w:r w:rsidRPr="005D25C7">
        <w:rPr>
          <w:rFonts w:cs="B Nazanin" w:hint="cs"/>
          <w:sz w:val="24"/>
          <w:szCs w:val="24"/>
          <w:rtl/>
        </w:rPr>
        <w:t>ی</w:t>
      </w:r>
      <w:r w:rsidRPr="005D25C7">
        <w:rPr>
          <w:rFonts w:cs="B Nazanin"/>
          <w:sz w:val="24"/>
          <w:szCs w:val="24"/>
          <w:rtl/>
        </w:rPr>
        <w:t xml:space="preserve"> مدن</w:t>
      </w:r>
      <w:r w:rsidRPr="005D25C7">
        <w:rPr>
          <w:rFonts w:cs="B Nazanin" w:hint="cs"/>
          <w:sz w:val="24"/>
          <w:szCs w:val="24"/>
          <w:rtl/>
        </w:rPr>
        <w:t>ی</w:t>
      </w:r>
      <w:r w:rsidRPr="005D25C7">
        <w:rPr>
          <w:rFonts w:cs="B Nazanin"/>
          <w:sz w:val="24"/>
          <w:szCs w:val="24"/>
          <w:rtl/>
        </w:rPr>
        <w:t xml:space="preserve"> برقع مک</w:t>
      </w:r>
      <w:r w:rsidRPr="005D25C7">
        <w:rPr>
          <w:rFonts w:cs="B Nazanin" w:hint="cs"/>
          <w:sz w:val="24"/>
          <w:szCs w:val="24"/>
          <w:rtl/>
        </w:rPr>
        <w:t>ی</w:t>
      </w:r>
      <w:r w:rsidRPr="005D25C7">
        <w:rPr>
          <w:rFonts w:cs="B Nazanin"/>
          <w:sz w:val="24"/>
          <w:szCs w:val="24"/>
          <w:rtl/>
        </w:rPr>
        <w:t xml:space="preserve"> نقاب</w:t>
      </w:r>
      <w:r w:rsidR="005E2C69" w:rsidRPr="005D25C7">
        <w:rPr>
          <w:rFonts w:cs="B Nazanin" w:hint="cs"/>
          <w:sz w:val="24"/>
          <w:szCs w:val="24"/>
          <w:rtl/>
        </w:rPr>
        <w:t xml:space="preserve">                        </w:t>
      </w:r>
      <w:r w:rsidRPr="005D25C7">
        <w:rPr>
          <w:rFonts w:cs="B Nazanin"/>
          <w:sz w:val="24"/>
          <w:szCs w:val="24"/>
          <w:rtl/>
        </w:rPr>
        <w:t xml:space="preserve"> سا</w:t>
      </w:r>
      <w:r w:rsidRPr="005D25C7">
        <w:rPr>
          <w:rFonts w:cs="B Nazanin" w:hint="cs"/>
          <w:sz w:val="24"/>
          <w:szCs w:val="24"/>
          <w:rtl/>
        </w:rPr>
        <w:t>ی</w:t>
      </w:r>
      <w:r w:rsidRPr="005D25C7">
        <w:rPr>
          <w:rFonts w:cs="B Nazanin" w:hint="eastAsia"/>
          <w:sz w:val="24"/>
          <w:szCs w:val="24"/>
          <w:rtl/>
        </w:rPr>
        <w:t>ه</w:t>
      </w:r>
      <w:r w:rsidRPr="005D25C7">
        <w:rPr>
          <w:rFonts w:cs="B Nazanin"/>
          <w:sz w:val="24"/>
          <w:szCs w:val="24"/>
          <w:rtl/>
        </w:rPr>
        <w:t xml:space="preserve"> نش</w:t>
      </w:r>
      <w:r w:rsidRPr="005D25C7">
        <w:rPr>
          <w:rFonts w:cs="B Nazanin" w:hint="cs"/>
          <w:sz w:val="24"/>
          <w:szCs w:val="24"/>
          <w:rtl/>
        </w:rPr>
        <w:t>ی</w:t>
      </w:r>
      <w:r w:rsidRPr="005D25C7">
        <w:rPr>
          <w:rFonts w:cs="B Nazanin" w:hint="eastAsia"/>
          <w:sz w:val="24"/>
          <w:szCs w:val="24"/>
          <w:rtl/>
        </w:rPr>
        <w:t>ن</w:t>
      </w:r>
      <w:r w:rsidRPr="005D25C7">
        <w:rPr>
          <w:rFonts w:cs="B Nazanin"/>
          <w:sz w:val="24"/>
          <w:szCs w:val="24"/>
          <w:rtl/>
        </w:rPr>
        <w:t xml:space="preserve"> چند بود آفتاب</w:t>
      </w:r>
      <w:r w:rsidRPr="005D25C7">
        <w:rPr>
          <w:rFonts w:cs="B Nazanin" w:hint="cs"/>
          <w:sz w:val="24"/>
          <w:szCs w:val="24"/>
          <w:rtl/>
        </w:rPr>
        <w:t>»</w:t>
      </w:r>
      <w:r w:rsidRPr="005D25C7">
        <w:rPr>
          <w:rFonts w:cs="B Nazanin"/>
          <w:sz w:val="24"/>
          <w:szCs w:val="24"/>
          <w:rtl/>
        </w:rPr>
        <w:t xml:space="preserve"> (</w:t>
      </w:r>
      <w:r w:rsidR="00540C00" w:rsidRPr="005D25C7">
        <w:rPr>
          <w:rFonts w:cs="B Nazanin" w:hint="cs"/>
          <w:sz w:val="24"/>
          <w:szCs w:val="24"/>
          <w:rtl/>
        </w:rPr>
        <w:t xml:space="preserve"> </w:t>
      </w:r>
      <w:r w:rsidRPr="005D25C7">
        <w:rPr>
          <w:rFonts w:cs="B Nazanin"/>
          <w:sz w:val="24"/>
          <w:szCs w:val="24"/>
          <w:rtl/>
        </w:rPr>
        <w:t>انزاب</w:t>
      </w:r>
      <w:r w:rsidRPr="005D25C7">
        <w:rPr>
          <w:rFonts w:cs="B Nazanin" w:hint="cs"/>
          <w:sz w:val="24"/>
          <w:szCs w:val="24"/>
          <w:rtl/>
        </w:rPr>
        <w:t>ی</w:t>
      </w:r>
      <w:r w:rsidRPr="005D25C7">
        <w:rPr>
          <w:rFonts w:cs="B Nazanin"/>
          <w:sz w:val="24"/>
          <w:szCs w:val="24"/>
          <w:rtl/>
        </w:rPr>
        <w:t xml:space="preserve"> نژآد، 1377</w:t>
      </w:r>
      <w:r w:rsidR="00540C00" w:rsidRPr="005D25C7">
        <w:rPr>
          <w:rFonts w:cs="B Nazanin" w:hint="cs"/>
          <w:sz w:val="24"/>
          <w:szCs w:val="24"/>
          <w:rtl/>
          <w:lang w:bidi="fa-IR"/>
        </w:rPr>
        <w:t>).</w:t>
      </w:r>
    </w:p>
    <w:p w14:paraId="199B7281" w14:textId="7D96D6C6" w:rsidR="00540C00" w:rsidRPr="005D25C7" w:rsidRDefault="00982398" w:rsidP="0072241E">
      <w:pPr>
        <w:bidi/>
        <w:jc w:val="both"/>
        <w:rPr>
          <w:rFonts w:cs="B Nazanin"/>
          <w:sz w:val="24"/>
          <w:szCs w:val="24"/>
          <w:rtl/>
        </w:rPr>
      </w:pPr>
      <w:r w:rsidRPr="005D25C7">
        <w:rPr>
          <w:rFonts w:cs="B Nazanin" w:hint="eastAsia"/>
          <w:sz w:val="24"/>
          <w:szCs w:val="24"/>
          <w:rtl/>
        </w:rPr>
        <w:t>تمث</w:t>
      </w:r>
      <w:r w:rsidRPr="005D25C7">
        <w:rPr>
          <w:rFonts w:cs="B Nazanin" w:hint="cs"/>
          <w:sz w:val="24"/>
          <w:szCs w:val="24"/>
          <w:rtl/>
        </w:rPr>
        <w:t>ی</w:t>
      </w:r>
      <w:r w:rsidRPr="005D25C7">
        <w:rPr>
          <w:rFonts w:cs="B Nazanin" w:hint="eastAsia"/>
          <w:sz w:val="24"/>
          <w:szCs w:val="24"/>
          <w:rtl/>
        </w:rPr>
        <w:t>ل</w:t>
      </w:r>
      <w:r w:rsidRPr="005D25C7">
        <w:rPr>
          <w:rFonts w:cs="B Nazanin"/>
          <w:sz w:val="24"/>
          <w:szCs w:val="24"/>
          <w:rtl/>
        </w:rPr>
        <w:t xml:space="preserve"> ز</w:t>
      </w:r>
      <w:r w:rsidRPr="005D25C7">
        <w:rPr>
          <w:rFonts w:cs="B Nazanin" w:hint="cs"/>
          <w:sz w:val="24"/>
          <w:szCs w:val="24"/>
          <w:rtl/>
        </w:rPr>
        <w:t>ی</w:t>
      </w:r>
      <w:r w:rsidRPr="005D25C7">
        <w:rPr>
          <w:rFonts w:cs="B Nazanin" w:hint="eastAsia"/>
          <w:sz w:val="24"/>
          <w:szCs w:val="24"/>
          <w:rtl/>
        </w:rPr>
        <w:t>با</w:t>
      </w:r>
      <w:r w:rsidRPr="005D25C7">
        <w:rPr>
          <w:rFonts w:cs="B Nazanin" w:hint="cs"/>
          <w:sz w:val="24"/>
          <w:szCs w:val="24"/>
          <w:rtl/>
        </w:rPr>
        <w:t>ی</w:t>
      </w:r>
      <w:r w:rsidRPr="005D25C7">
        <w:rPr>
          <w:rFonts w:cs="B Nazanin"/>
          <w:sz w:val="24"/>
          <w:szCs w:val="24"/>
          <w:rtl/>
        </w:rPr>
        <w:t xml:space="preserve"> نظام</w:t>
      </w:r>
      <w:r w:rsidRPr="005D25C7">
        <w:rPr>
          <w:rFonts w:cs="B Nazanin" w:hint="cs"/>
          <w:sz w:val="24"/>
          <w:szCs w:val="24"/>
          <w:rtl/>
        </w:rPr>
        <w:t>ی</w:t>
      </w:r>
      <w:r w:rsidRPr="005D25C7">
        <w:rPr>
          <w:rFonts w:cs="B Nazanin"/>
          <w:sz w:val="24"/>
          <w:szCs w:val="24"/>
          <w:rtl/>
        </w:rPr>
        <w:t xml:space="preserve"> گنجو</w:t>
      </w:r>
      <w:r w:rsidRPr="005D25C7">
        <w:rPr>
          <w:rFonts w:cs="B Nazanin" w:hint="cs"/>
          <w:sz w:val="24"/>
          <w:szCs w:val="24"/>
          <w:rtl/>
        </w:rPr>
        <w:t>ی</w:t>
      </w:r>
      <w:r w:rsidRPr="005D25C7">
        <w:rPr>
          <w:rFonts w:cs="B Nazanin"/>
          <w:sz w:val="24"/>
          <w:szCs w:val="24"/>
          <w:rtl/>
        </w:rPr>
        <w:t xml:space="preserve"> از مستورساز</w:t>
      </w:r>
      <w:r w:rsidRPr="005D25C7">
        <w:rPr>
          <w:rFonts w:cs="B Nazanin" w:hint="cs"/>
          <w:sz w:val="24"/>
          <w:szCs w:val="24"/>
          <w:rtl/>
        </w:rPr>
        <w:t>ی</w:t>
      </w:r>
      <w:r w:rsidRPr="005D25C7">
        <w:rPr>
          <w:rFonts w:cs="B Nazanin"/>
          <w:sz w:val="24"/>
          <w:szCs w:val="24"/>
          <w:rtl/>
        </w:rPr>
        <w:t xml:space="preserve"> برقع و نقاب که مانع بروز ز</w:t>
      </w:r>
      <w:r w:rsidRPr="005D25C7">
        <w:rPr>
          <w:rFonts w:cs="B Nazanin" w:hint="cs"/>
          <w:sz w:val="24"/>
          <w:szCs w:val="24"/>
          <w:rtl/>
        </w:rPr>
        <w:t>ی</w:t>
      </w:r>
      <w:r w:rsidRPr="005D25C7">
        <w:rPr>
          <w:rFonts w:cs="B Nazanin" w:hint="eastAsia"/>
          <w:sz w:val="24"/>
          <w:szCs w:val="24"/>
          <w:rtl/>
        </w:rPr>
        <w:t>با</w:t>
      </w:r>
      <w:r w:rsidRPr="005D25C7">
        <w:rPr>
          <w:rFonts w:cs="B Nazanin" w:hint="cs"/>
          <w:sz w:val="24"/>
          <w:szCs w:val="24"/>
          <w:rtl/>
        </w:rPr>
        <w:t>یی</w:t>
      </w:r>
      <w:r w:rsidRPr="005D25C7">
        <w:rPr>
          <w:rFonts w:cs="B Nazanin"/>
          <w:sz w:val="24"/>
          <w:szCs w:val="24"/>
          <w:rtl/>
        </w:rPr>
        <w:t xml:space="preserve"> ها و هو</w:t>
      </w:r>
      <w:r w:rsidRPr="005D25C7">
        <w:rPr>
          <w:rFonts w:cs="B Nazanin" w:hint="cs"/>
          <w:sz w:val="24"/>
          <w:szCs w:val="24"/>
          <w:rtl/>
        </w:rPr>
        <w:t>ی</w:t>
      </w:r>
      <w:r w:rsidRPr="005D25C7">
        <w:rPr>
          <w:rFonts w:cs="B Nazanin" w:hint="eastAsia"/>
          <w:sz w:val="24"/>
          <w:szCs w:val="24"/>
          <w:rtl/>
        </w:rPr>
        <w:t>داشدن</w:t>
      </w:r>
      <w:r w:rsidRPr="005D25C7">
        <w:rPr>
          <w:rFonts w:cs="B Nazanin"/>
          <w:sz w:val="24"/>
          <w:szCs w:val="24"/>
          <w:rtl/>
        </w:rPr>
        <w:t xml:space="preserve"> آنها در برابر نامحرمان م</w:t>
      </w:r>
      <w:r w:rsidRPr="005D25C7">
        <w:rPr>
          <w:rFonts w:cs="B Nazanin" w:hint="cs"/>
          <w:sz w:val="24"/>
          <w:szCs w:val="24"/>
          <w:rtl/>
        </w:rPr>
        <w:t>ی</w:t>
      </w:r>
      <w:r w:rsidRPr="005D25C7">
        <w:rPr>
          <w:rFonts w:cs="B Nazanin"/>
          <w:sz w:val="24"/>
          <w:szCs w:val="24"/>
          <w:rtl/>
        </w:rPr>
        <w:t xml:space="preserve"> شود به روشن</w:t>
      </w:r>
      <w:r w:rsidRPr="005D25C7">
        <w:rPr>
          <w:rFonts w:cs="B Nazanin" w:hint="cs"/>
          <w:sz w:val="24"/>
          <w:szCs w:val="24"/>
          <w:rtl/>
        </w:rPr>
        <w:t>ی</w:t>
      </w:r>
      <w:r w:rsidRPr="005D25C7">
        <w:rPr>
          <w:rFonts w:cs="B Nazanin"/>
          <w:sz w:val="24"/>
          <w:szCs w:val="24"/>
          <w:rtl/>
        </w:rPr>
        <w:t xml:space="preserve"> جا</w:t>
      </w:r>
      <w:r w:rsidRPr="005D25C7">
        <w:rPr>
          <w:rFonts w:cs="B Nazanin" w:hint="cs"/>
          <w:sz w:val="24"/>
          <w:szCs w:val="24"/>
          <w:rtl/>
        </w:rPr>
        <w:t>ی</w:t>
      </w:r>
      <w:r w:rsidRPr="005D25C7">
        <w:rPr>
          <w:rFonts w:cs="B Nazanin" w:hint="eastAsia"/>
          <w:sz w:val="24"/>
          <w:szCs w:val="24"/>
          <w:rtl/>
        </w:rPr>
        <w:t>گاه</w:t>
      </w:r>
      <w:r w:rsidRPr="005D25C7">
        <w:rPr>
          <w:rFonts w:cs="B Nazanin"/>
          <w:sz w:val="24"/>
          <w:szCs w:val="24"/>
          <w:rtl/>
        </w:rPr>
        <w:t xml:space="preserve"> ا</w:t>
      </w:r>
      <w:r w:rsidRPr="005D25C7">
        <w:rPr>
          <w:rFonts w:cs="B Nazanin" w:hint="cs"/>
          <w:sz w:val="24"/>
          <w:szCs w:val="24"/>
          <w:rtl/>
        </w:rPr>
        <w:t>ی</w:t>
      </w:r>
      <w:r w:rsidRPr="005D25C7">
        <w:rPr>
          <w:rFonts w:cs="B Nazanin" w:hint="eastAsia"/>
          <w:sz w:val="24"/>
          <w:szCs w:val="24"/>
          <w:rtl/>
        </w:rPr>
        <w:t>ن</w:t>
      </w:r>
      <w:r w:rsidRPr="005D25C7">
        <w:rPr>
          <w:rFonts w:cs="B Nazanin"/>
          <w:sz w:val="24"/>
          <w:szCs w:val="24"/>
          <w:rtl/>
        </w:rPr>
        <w:t xml:space="preserve"> پوشش را</w:t>
      </w:r>
      <w:r w:rsidRPr="005D25C7">
        <w:rPr>
          <w:rFonts w:cs="B Nazanin" w:hint="cs"/>
          <w:sz w:val="24"/>
          <w:szCs w:val="24"/>
          <w:rtl/>
        </w:rPr>
        <w:t>ی</w:t>
      </w:r>
      <w:r w:rsidRPr="005D25C7">
        <w:rPr>
          <w:rFonts w:cs="B Nazanin" w:hint="eastAsia"/>
          <w:sz w:val="24"/>
          <w:szCs w:val="24"/>
          <w:rtl/>
        </w:rPr>
        <w:t>ج</w:t>
      </w:r>
      <w:r w:rsidRPr="005D25C7">
        <w:rPr>
          <w:rFonts w:cs="B Nazanin"/>
          <w:sz w:val="24"/>
          <w:szCs w:val="24"/>
          <w:rtl/>
        </w:rPr>
        <w:t xml:space="preserve"> در ب</w:t>
      </w:r>
      <w:r w:rsidRPr="005D25C7">
        <w:rPr>
          <w:rFonts w:cs="B Nazanin" w:hint="cs"/>
          <w:sz w:val="24"/>
          <w:szCs w:val="24"/>
          <w:rtl/>
        </w:rPr>
        <w:t>ی</w:t>
      </w:r>
      <w:r w:rsidRPr="005D25C7">
        <w:rPr>
          <w:rFonts w:cs="B Nazanin" w:hint="eastAsia"/>
          <w:sz w:val="24"/>
          <w:szCs w:val="24"/>
          <w:rtl/>
        </w:rPr>
        <w:t>ن</w:t>
      </w:r>
      <w:r w:rsidRPr="005D25C7">
        <w:rPr>
          <w:rFonts w:cs="B Nazanin"/>
          <w:sz w:val="24"/>
          <w:szCs w:val="24"/>
          <w:rtl/>
        </w:rPr>
        <w:t xml:space="preserve"> مسلمانان را </w:t>
      </w:r>
      <w:r w:rsidRPr="005D25C7">
        <w:rPr>
          <w:rFonts w:cs="B Nazanin" w:hint="cs"/>
          <w:sz w:val="24"/>
          <w:szCs w:val="24"/>
          <w:rtl/>
        </w:rPr>
        <w:t>ی</w:t>
      </w:r>
      <w:r w:rsidRPr="005D25C7">
        <w:rPr>
          <w:rFonts w:cs="B Nazanin" w:hint="eastAsia"/>
          <w:sz w:val="24"/>
          <w:szCs w:val="24"/>
          <w:rtl/>
        </w:rPr>
        <w:t>اد</w:t>
      </w:r>
      <w:r w:rsidRPr="005D25C7">
        <w:rPr>
          <w:rFonts w:cs="B Nazanin"/>
          <w:sz w:val="24"/>
          <w:szCs w:val="24"/>
          <w:rtl/>
        </w:rPr>
        <w:t xml:space="preserve"> آور</w:t>
      </w:r>
      <w:r w:rsidRPr="005D25C7">
        <w:rPr>
          <w:rFonts w:cs="B Nazanin" w:hint="cs"/>
          <w:sz w:val="24"/>
          <w:szCs w:val="24"/>
          <w:rtl/>
        </w:rPr>
        <w:t>ی</w:t>
      </w:r>
      <w:r w:rsidRPr="005D25C7">
        <w:rPr>
          <w:rFonts w:cs="B Nazanin"/>
          <w:sz w:val="24"/>
          <w:szCs w:val="24"/>
          <w:rtl/>
        </w:rPr>
        <w:t xml:space="preserve"> م</w:t>
      </w:r>
      <w:r w:rsidRPr="005D25C7">
        <w:rPr>
          <w:rFonts w:cs="B Nazanin" w:hint="cs"/>
          <w:sz w:val="24"/>
          <w:szCs w:val="24"/>
          <w:rtl/>
        </w:rPr>
        <w:t>ی</w:t>
      </w:r>
      <w:r w:rsidRPr="005D25C7">
        <w:rPr>
          <w:rFonts w:cs="B Nazanin"/>
          <w:sz w:val="24"/>
          <w:szCs w:val="24"/>
          <w:rtl/>
        </w:rPr>
        <w:t xml:space="preserve"> کند.</w:t>
      </w:r>
      <w:r w:rsidR="00540C00" w:rsidRPr="005D25C7">
        <w:rPr>
          <w:rFonts w:cs="B Nazanin" w:hint="cs"/>
          <w:sz w:val="24"/>
          <w:szCs w:val="24"/>
          <w:rtl/>
        </w:rPr>
        <w:t xml:space="preserve"> نکته دیگر که دراین بیت مستور است اشاره به نقابی است </w:t>
      </w:r>
      <w:r w:rsidR="00540C00" w:rsidRPr="005D25C7">
        <w:rPr>
          <w:rFonts w:cs="B Nazanin" w:hint="cs"/>
          <w:sz w:val="24"/>
          <w:szCs w:val="24"/>
          <w:rtl/>
        </w:rPr>
        <w:lastRenderedPageBreak/>
        <w:t>که مردان ازآن استفاده می کنند. برقه ای که نه بعلت حجاب بلکه به سبب بزرگی و شان اجتماعی توسط مردان استفاده می شود که در اینجا اشاره به شان والای پیامبر دارد.</w:t>
      </w:r>
      <w:r w:rsidRPr="005D25C7">
        <w:rPr>
          <w:rFonts w:cs="B Nazanin"/>
          <w:sz w:val="24"/>
          <w:szCs w:val="24"/>
          <w:rtl/>
        </w:rPr>
        <w:t xml:space="preserve"> </w:t>
      </w:r>
      <w:r w:rsidR="00540C00" w:rsidRPr="005D25C7">
        <w:rPr>
          <w:rFonts w:cs="B Nazanin" w:hint="cs"/>
          <w:sz w:val="24"/>
          <w:szCs w:val="24"/>
          <w:rtl/>
        </w:rPr>
        <w:t>علت استفاده زنان از برقع را نیز در بیتی از حافظ شیرازی می توان دید.</w:t>
      </w:r>
      <w:r w:rsidR="0050128B" w:rsidRPr="005D25C7">
        <w:rPr>
          <w:rFonts w:cs="B Nazanin" w:hint="cs"/>
          <w:sz w:val="24"/>
          <w:szCs w:val="24"/>
          <w:rtl/>
        </w:rPr>
        <w:t xml:space="preserve"> آنجا که گفته است.</w:t>
      </w:r>
    </w:p>
    <w:p w14:paraId="22293088" w14:textId="6CF5B106" w:rsidR="00540C00" w:rsidRPr="005D25C7" w:rsidRDefault="00540C00" w:rsidP="005D25C7">
      <w:pPr>
        <w:bidi/>
        <w:jc w:val="center"/>
        <w:rPr>
          <w:rFonts w:cs="B Nazanin"/>
          <w:sz w:val="24"/>
          <w:szCs w:val="24"/>
          <w:rtl/>
        </w:rPr>
      </w:pPr>
      <w:r w:rsidRPr="005D25C7">
        <w:rPr>
          <w:rFonts w:cs="B Nazanin"/>
          <w:sz w:val="24"/>
          <w:szCs w:val="24"/>
          <w:rtl/>
        </w:rPr>
        <w:t>توگرخواه</w:t>
      </w:r>
      <w:r w:rsidRPr="005D25C7">
        <w:rPr>
          <w:rFonts w:cs="B Nazanin" w:hint="cs"/>
          <w:sz w:val="24"/>
          <w:szCs w:val="24"/>
          <w:rtl/>
        </w:rPr>
        <w:t>ی</w:t>
      </w:r>
      <w:r w:rsidRPr="005D25C7">
        <w:rPr>
          <w:rFonts w:cs="B Nazanin"/>
          <w:sz w:val="24"/>
          <w:szCs w:val="24"/>
          <w:rtl/>
        </w:rPr>
        <w:t xml:space="preserve"> که جاو</w:t>
      </w:r>
      <w:r w:rsidRPr="005D25C7">
        <w:rPr>
          <w:rFonts w:cs="B Nazanin" w:hint="cs"/>
          <w:sz w:val="24"/>
          <w:szCs w:val="24"/>
          <w:rtl/>
        </w:rPr>
        <w:t>ی</w:t>
      </w:r>
      <w:r w:rsidRPr="005D25C7">
        <w:rPr>
          <w:rFonts w:cs="B Nazanin" w:hint="eastAsia"/>
          <w:sz w:val="24"/>
          <w:szCs w:val="24"/>
          <w:rtl/>
        </w:rPr>
        <w:t>دان</w:t>
      </w:r>
      <w:r w:rsidRPr="005D25C7">
        <w:rPr>
          <w:rFonts w:cs="B Nazanin"/>
          <w:sz w:val="24"/>
          <w:szCs w:val="24"/>
          <w:rtl/>
        </w:rPr>
        <w:t xml:space="preserve"> جهان </w:t>
      </w:r>
      <w:r w:rsidRPr="005D25C7">
        <w:rPr>
          <w:rFonts w:cs="B Nazanin" w:hint="cs"/>
          <w:sz w:val="24"/>
          <w:szCs w:val="24"/>
          <w:rtl/>
        </w:rPr>
        <w:t>ی</w:t>
      </w:r>
      <w:r w:rsidRPr="005D25C7">
        <w:rPr>
          <w:rFonts w:cs="B Nazanin" w:hint="eastAsia"/>
          <w:sz w:val="24"/>
          <w:szCs w:val="24"/>
          <w:rtl/>
        </w:rPr>
        <w:t>ک</w:t>
      </w:r>
      <w:r w:rsidRPr="005D25C7">
        <w:rPr>
          <w:rFonts w:cs="B Nazanin"/>
          <w:sz w:val="24"/>
          <w:szCs w:val="24"/>
          <w:rtl/>
        </w:rPr>
        <w:t xml:space="preserve"> سر ب</w:t>
      </w:r>
      <w:r w:rsidRPr="005D25C7">
        <w:rPr>
          <w:rFonts w:cs="B Nazanin" w:hint="cs"/>
          <w:sz w:val="24"/>
          <w:szCs w:val="24"/>
          <w:rtl/>
        </w:rPr>
        <w:t>ی</w:t>
      </w:r>
      <w:r w:rsidRPr="005D25C7">
        <w:rPr>
          <w:rFonts w:cs="B Nazanin" w:hint="eastAsia"/>
          <w:sz w:val="24"/>
          <w:szCs w:val="24"/>
          <w:rtl/>
        </w:rPr>
        <w:t>ارا</w:t>
      </w:r>
      <w:r w:rsidRPr="005D25C7">
        <w:rPr>
          <w:rFonts w:cs="B Nazanin" w:hint="cs"/>
          <w:sz w:val="24"/>
          <w:szCs w:val="24"/>
          <w:rtl/>
        </w:rPr>
        <w:t>یی</w:t>
      </w:r>
      <w:r w:rsidRPr="005D25C7">
        <w:rPr>
          <w:rFonts w:cs="B Nazanin"/>
          <w:sz w:val="24"/>
          <w:szCs w:val="24"/>
          <w:rtl/>
        </w:rPr>
        <w:t xml:space="preserve">      صبارا گو که بردارد زمان</w:t>
      </w:r>
      <w:r w:rsidRPr="005D25C7">
        <w:rPr>
          <w:rFonts w:cs="B Nazanin" w:hint="cs"/>
          <w:sz w:val="24"/>
          <w:szCs w:val="24"/>
          <w:rtl/>
        </w:rPr>
        <w:t>ی</w:t>
      </w:r>
      <w:r w:rsidRPr="005D25C7">
        <w:rPr>
          <w:rFonts w:cs="B Nazanin"/>
          <w:sz w:val="24"/>
          <w:szCs w:val="24"/>
          <w:rtl/>
        </w:rPr>
        <w:t xml:space="preserve"> برقع از رو</w:t>
      </w:r>
      <w:r w:rsidRPr="005D25C7">
        <w:rPr>
          <w:rFonts w:cs="B Nazanin" w:hint="cs"/>
          <w:sz w:val="24"/>
          <w:szCs w:val="24"/>
          <w:rtl/>
        </w:rPr>
        <w:t>ی</w:t>
      </w:r>
      <w:r w:rsidRPr="005D25C7">
        <w:rPr>
          <w:rFonts w:cs="B Nazanin" w:hint="eastAsia"/>
          <w:sz w:val="24"/>
          <w:szCs w:val="24"/>
          <w:rtl/>
        </w:rPr>
        <w:t>ت</w:t>
      </w:r>
      <w:r w:rsidRPr="005D25C7">
        <w:rPr>
          <w:rFonts w:cs="B Nazanin"/>
          <w:sz w:val="24"/>
          <w:szCs w:val="24"/>
          <w:rtl/>
        </w:rPr>
        <w:t xml:space="preserve"> (حافظ، د</w:t>
      </w:r>
      <w:r w:rsidRPr="005D25C7">
        <w:rPr>
          <w:rFonts w:cs="B Nazanin" w:hint="cs"/>
          <w:sz w:val="24"/>
          <w:szCs w:val="24"/>
          <w:rtl/>
        </w:rPr>
        <w:t>ی</w:t>
      </w:r>
      <w:r w:rsidRPr="005D25C7">
        <w:rPr>
          <w:rFonts w:cs="B Nazanin" w:hint="eastAsia"/>
          <w:sz w:val="24"/>
          <w:szCs w:val="24"/>
          <w:rtl/>
        </w:rPr>
        <w:t>وان</w:t>
      </w:r>
      <w:r w:rsidRPr="005D25C7">
        <w:rPr>
          <w:rFonts w:cs="B Nazanin"/>
          <w:sz w:val="24"/>
          <w:szCs w:val="24"/>
          <w:rtl/>
        </w:rPr>
        <w:t xml:space="preserve"> اشعار</w:t>
      </w:r>
      <w:r w:rsidRPr="005D25C7">
        <w:rPr>
          <w:rFonts w:cs="B Nazanin" w:hint="cs"/>
          <w:sz w:val="24"/>
          <w:szCs w:val="24"/>
          <w:rtl/>
        </w:rPr>
        <w:t>)</w:t>
      </w:r>
    </w:p>
    <w:p w14:paraId="11049389" w14:textId="704EAE5B" w:rsidR="0050128B" w:rsidRPr="005D25C7" w:rsidRDefault="0050128B" w:rsidP="0072241E">
      <w:pPr>
        <w:bidi/>
        <w:jc w:val="both"/>
        <w:rPr>
          <w:rFonts w:cs="B Nazanin"/>
          <w:sz w:val="24"/>
          <w:szCs w:val="24"/>
          <w:rtl/>
        </w:rPr>
      </w:pPr>
      <w:r w:rsidRPr="005D25C7">
        <w:rPr>
          <w:rFonts w:cs="B Nazanin" w:hint="cs"/>
          <w:sz w:val="24"/>
          <w:szCs w:val="24"/>
          <w:rtl/>
        </w:rPr>
        <w:t>تمنای حافظ از معشوق این است که اجازه دهد تا باد صبا لختی از چهره او برقع را برگیرد تا جهان برای همیشه آزین شود.</w:t>
      </w:r>
    </w:p>
    <w:p w14:paraId="02A80FFA" w14:textId="689AD23F" w:rsidR="00E57937" w:rsidRPr="005D25C7" w:rsidRDefault="004E0EF8" w:rsidP="005D25C7">
      <w:pPr>
        <w:bidi/>
        <w:jc w:val="both"/>
        <w:rPr>
          <w:rFonts w:cs="B Nazanin"/>
          <w:sz w:val="24"/>
          <w:szCs w:val="24"/>
          <w:rtl/>
        </w:rPr>
      </w:pPr>
      <w:r w:rsidRPr="005D25C7">
        <w:rPr>
          <w:rFonts w:cs="B Nazanin"/>
          <w:sz w:val="24"/>
          <w:szCs w:val="24"/>
          <w:rtl/>
        </w:rPr>
        <w:t xml:space="preserve"> </w:t>
      </w:r>
      <w:r w:rsidR="00D43535" w:rsidRPr="005D25C7">
        <w:rPr>
          <w:rFonts w:cs="B Nazanin" w:hint="cs"/>
          <w:sz w:val="24"/>
          <w:szCs w:val="24"/>
          <w:rtl/>
        </w:rPr>
        <w:t xml:space="preserve">این روبنده عموما مستطیل شکل و به پهنای صورت استفاده کننده تهیه شده و عرض آن از بالای ابرو تا روی دهان را می پوشاند. محل چشم ها به صورت مستطیل و به درازا و پهنای چشم باز گذاشته می شود که امکان دیدن را میسر می سازد. روی بینی تکه چوبی عموما از چوب نخل بین دولای پارچه برقع پنهان و دوخته می شود که برجستگی عمودی حدود </w:t>
      </w:r>
      <w:r w:rsidRPr="005D25C7">
        <w:rPr>
          <w:rFonts w:cs="B Nazanin" w:hint="cs"/>
          <w:sz w:val="24"/>
          <w:szCs w:val="24"/>
          <w:rtl/>
        </w:rPr>
        <w:t>2</w:t>
      </w:r>
      <w:r w:rsidR="00D43535" w:rsidRPr="005D25C7">
        <w:rPr>
          <w:rFonts w:cs="B Nazanin" w:hint="cs"/>
          <w:sz w:val="24"/>
          <w:szCs w:val="24"/>
          <w:rtl/>
        </w:rPr>
        <w:t xml:space="preserve"> تا </w:t>
      </w:r>
      <w:r w:rsidRPr="005D25C7">
        <w:rPr>
          <w:rFonts w:cs="B Nazanin" w:hint="cs"/>
          <w:sz w:val="24"/>
          <w:szCs w:val="24"/>
          <w:rtl/>
        </w:rPr>
        <w:t>3</w:t>
      </w:r>
      <w:r w:rsidR="00D05BD1" w:rsidRPr="005D25C7">
        <w:rPr>
          <w:rFonts w:cs="B Nazanin" w:hint="cs"/>
          <w:sz w:val="24"/>
          <w:szCs w:val="24"/>
          <w:rtl/>
        </w:rPr>
        <w:t xml:space="preserve"> سانتی متر را به وجود می آورد. برکه ها عموما دارای تزییناتی هستند که نقوش خود را از فرهنگ تزیینی منطقه اخذ نموده و با سایر پوشاک زنان منطقه همخوانی و قرابت دارد. رنگهای قرمز، سیاه و طلایی براق مهمترین ترکیب رنگی این پوشش سنتی است که در سالهای اخیر البته تنوع بیشتری یافته و از مناطق همجوار نیز تاثیر پذیرفته اند. در شهرستانهای </w:t>
      </w:r>
      <w:r w:rsidR="00341269" w:rsidRPr="005D25C7">
        <w:rPr>
          <w:rFonts w:cs="B Nazanin" w:hint="cs"/>
          <w:sz w:val="24"/>
          <w:szCs w:val="24"/>
          <w:rtl/>
        </w:rPr>
        <w:t>غربی هرمزگان</w:t>
      </w:r>
      <w:r w:rsidR="00EA6900" w:rsidRPr="005D25C7">
        <w:rPr>
          <w:rFonts w:cs="B Nazanin" w:hint="cs"/>
          <w:sz w:val="24"/>
          <w:szCs w:val="24"/>
          <w:rtl/>
          <w:lang w:bidi="fa-IR"/>
        </w:rPr>
        <w:t xml:space="preserve"> چون بندر لنگه</w:t>
      </w:r>
      <w:r w:rsidR="00341269" w:rsidRPr="005D25C7">
        <w:rPr>
          <w:rFonts w:cs="B Nazanin" w:hint="cs"/>
          <w:sz w:val="24"/>
          <w:szCs w:val="24"/>
          <w:rtl/>
        </w:rPr>
        <w:t xml:space="preserve"> به «بتوله»</w:t>
      </w:r>
      <w:r w:rsidR="00EA6900" w:rsidRPr="005D25C7">
        <w:rPr>
          <w:rStyle w:val="FootnoteReference"/>
          <w:rFonts w:cs="B Nazanin"/>
          <w:sz w:val="24"/>
          <w:szCs w:val="24"/>
          <w:rtl/>
        </w:rPr>
        <w:footnoteReference w:id="2"/>
      </w:r>
      <w:r w:rsidR="00341269" w:rsidRPr="005D25C7">
        <w:rPr>
          <w:rFonts w:cs="B Nazanin" w:hint="cs"/>
          <w:sz w:val="24"/>
          <w:szCs w:val="24"/>
          <w:rtl/>
        </w:rPr>
        <w:t xml:space="preserve"> یا «بتیله» معروف است</w:t>
      </w:r>
      <w:r w:rsidR="00AF5D08" w:rsidRPr="005D25C7">
        <w:rPr>
          <w:rFonts w:cs="B Nazanin" w:hint="cs"/>
          <w:sz w:val="24"/>
          <w:szCs w:val="24"/>
          <w:rtl/>
        </w:rPr>
        <w:t xml:space="preserve"> که از </w:t>
      </w:r>
      <w:r w:rsidR="00AF5D08" w:rsidRPr="005D25C7">
        <w:rPr>
          <w:rFonts w:cs="B Nazanin" w:hint="cs"/>
          <w:sz w:val="24"/>
          <w:szCs w:val="24"/>
          <w:rtl/>
          <w:lang w:bidi="fa-IR"/>
        </w:rPr>
        <w:t>«</w:t>
      </w:r>
      <w:r w:rsidR="00AF5D08" w:rsidRPr="005D25C7">
        <w:rPr>
          <w:rFonts w:cs="B Nazanin" w:hint="cs"/>
          <w:sz w:val="24"/>
          <w:szCs w:val="24"/>
          <w:rtl/>
        </w:rPr>
        <w:t>بتل»</w:t>
      </w:r>
      <w:r w:rsidR="00AF5D08" w:rsidRPr="005D25C7">
        <w:rPr>
          <w:rStyle w:val="FootnoteReference"/>
          <w:rFonts w:cs="B Nazanin"/>
          <w:sz w:val="24"/>
          <w:szCs w:val="24"/>
          <w:rtl/>
        </w:rPr>
        <w:footnoteReference w:id="3"/>
      </w:r>
      <w:r w:rsidR="00AF5D08" w:rsidRPr="005D25C7">
        <w:rPr>
          <w:rFonts w:cs="B Nazanin" w:hint="cs"/>
          <w:sz w:val="24"/>
          <w:szCs w:val="24"/>
          <w:rtl/>
        </w:rPr>
        <w:t xml:space="preserve"> عربی گرفته شده است</w:t>
      </w:r>
      <w:r w:rsidR="00341269" w:rsidRPr="005D25C7">
        <w:rPr>
          <w:rFonts w:cs="B Nazanin" w:hint="cs"/>
          <w:sz w:val="24"/>
          <w:szCs w:val="24"/>
          <w:rtl/>
        </w:rPr>
        <w:t xml:space="preserve">. </w:t>
      </w:r>
      <w:r w:rsidR="00AF5D08" w:rsidRPr="005D25C7">
        <w:rPr>
          <w:rFonts w:cs="B Nazanin" w:hint="cs"/>
          <w:sz w:val="24"/>
          <w:szCs w:val="24"/>
          <w:rtl/>
        </w:rPr>
        <w:t>برقع در شهرستانهای لارستان «تبیله»</w:t>
      </w:r>
      <w:r w:rsidR="00AF5D08" w:rsidRPr="005D25C7">
        <w:rPr>
          <w:rStyle w:val="FootnoteReference"/>
          <w:rFonts w:cs="B Nazanin"/>
          <w:sz w:val="24"/>
          <w:szCs w:val="24"/>
          <w:rtl/>
        </w:rPr>
        <w:footnoteReference w:id="4"/>
      </w:r>
      <w:r w:rsidR="00AF5D08" w:rsidRPr="005D25C7">
        <w:rPr>
          <w:rFonts w:cs="B Nazanin" w:hint="cs"/>
          <w:sz w:val="24"/>
          <w:szCs w:val="24"/>
          <w:rtl/>
        </w:rPr>
        <w:t xml:space="preserve"> نامیده می شود. </w:t>
      </w:r>
      <w:r w:rsidR="00341269" w:rsidRPr="005D25C7">
        <w:rPr>
          <w:rFonts w:cs="B Nazanin" w:hint="cs"/>
          <w:sz w:val="24"/>
          <w:szCs w:val="24"/>
          <w:rtl/>
        </w:rPr>
        <w:t xml:space="preserve">در این مناطق انواعی از </w:t>
      </w:r>
      <w:r w:rsidR="00AF5D08" w:rsidRPr="005D25C7">
        <w:rPr>
          <w:rFonts w:cs="B Nazanin" w:hint="cs"/>
          <w:sz w:val="24"/>
          <w:szCs w:val="24"/>
          <w:rtl/>
        </w:rPr>
        <w:t>برقع</w:t>
      </w:r>
      <w:r w:rsidR="00341269" w:rsidRPr="005D25C7">
        <w:rPr>
          <w:rFonts w:cs="B Nazanin" w:hint="cs"/>
          <w:sz w:val="24"/>
          <w:szCs w:val="24"/>
          <w:rtl/>
        </w:rPr>
        <w:t xml:space="preserve"> را مورد استفاده قرار میدهند که به منشا</w:t>
      </w:r>
      <w:r w:rsidR="00341269" w:rsidRPr="005D25C7">
        <w:rPr>
          <w:rFonts w:cs="Times New Roman" w:hint="cs"/>
          <w:sz w:val="24"/>
          <w:szCs w:val="24"/>
          <w:rtl/>
        </w:rPr>
        <w:t>ء قومی و یا مکانی اولیه آن</w:t>
      </w:r>
      <w:r w:rsidR="00AF5D08" w:rsidRPr="005D25C7">
        <w:rPr>
          <w:rFonts w:cs="Times New Roman" w:hint="cs"/>
          <w:sz w:val="24"/>
          <w:szCs w:val="24"/>
          <w:rtl/>
        </w:rPr>
        <w:t xml:space="preserve"> ها</w:t>
      </w:r>
      <w:r w:rsidR="00341269" w:rsidRPr="005D25C7">
        <w:rPr>
          <w:rFonts w:cs="Times New Roman" w:hint="cs"/>
          <w:sz w:val="24"/>
          <w:szCs w:val="24"/>
          <w:rtl/>
        </w:rPr>
        <w:t xml:space="preserve"> </w:t>
      </w:r>
      <w:r w:rsidR="00D71DEB" w:rsidRPr="005D25C7">
        <w:rPr>
          <w:rFonts w:cs="Times New Roman" w:hint="cs"/>
          <w:sz w:val="24"/>
          <w:szCs w:val="24"/>
          <w:rtl/>
        </w:rPr>
        <w:t>مرتبط است</w:t>
      </w:r>
      <w:r w:rsidR="00341269" w:rsidRPr="005D25C7">
        <w:rPr>
          <w:rFonts w:cs="Times New Roman" w:hint="cs"/>
          <w:sz w:val="24"/>
          <w:szCs w:val="24"/>
          <w:rtl/>
        </w:rPr>
        <w:t>. از آن جمله می توان به «مقامی»، «حمیرانی»، «عربی»، «قطری» و «سکانی»</w:t>
      </w:r>
      <w:r w:rsidR="00545EFA" w:rsidRPr="005D25C7">
        <w:rPr>
          <w:rFonts w:cs="B Nazanin" w:hint="cs"/>
          <w:sz w:val="24"/>
          <w:szCs w:val="24"/>
          <w:rtl/>
        </w:rPr>
        <w:t xml:space="preserve"> اشاره نمود(محبتی، 1389)</w:t>
      </w:r>
      <w:r w:rsidR="00F4438D" w:rsidRPr="005D25C7">
        <w:rPr>
          <w:rFonts w:cs="B Nazanin" w:hint="cs"/>
          <w:sz w:val="24"/>
          <w:szCs w:val="24"/>
          <w:rtl/>
        </w:rPr>
        <w:t>.</w:t>
      </w:r>
      <w:r w:rsidR="003B5EB4" w:rsidRPr="005D25C7">
        <w:rPr>
          <w:rFonts w:cs="B Nazanin" w:hint="cs"/>
          <w:sz w:val="24"/>
          <w:szCs w:val="24"/>
          <w:rtl/>
        </w:rPr>
        <w:t xml:space="preserve"> </w:t>
      </w:r>
      <w:r w:rsidR="003B5EB4" w:rsidRPr="005D25C7">
        <w:rPr>
          <w:rFonts w:cs="B Nazanin"/>
          <w:sz w:val="24"/>
          <w:szCs w:val="24"/>
          <w:rtl/>
        </w:rPr>
        <w:t>مرکز اصل</w:t>
      </w:r>
      <w:r w:rsidR="003B5EB4" w:rsidRPr="005D25C7">
        <w:rPr>
          <w:rFonts w:cs="B Nazanin" w:hint="cs"/>
          <w:sz w:val="24"/>
          <w:szCs w:val="24"/>
          <w:rtl/>
        </w:rPr>
        <w:t>ی</w:t>
      </w:r>
      <w:r w:rsidR="003B5EB4" w:rsidRPr="005D25C7">
        <w:rPr>
          <w:rFonts w:cs="B Nazanin"/>
          <w:sz w:val="24"/>
          <w:szCs w:val="24"/>
          <w:rtl/>
        </w:rPr>
        <w:t xml:space="preserve"> ساخت برقع</w:t>
      </w:r>
      <w:r w:rsidR="00D71DEB" w:rsidRPr="005D25C7">
        <w:rPr>
          <w:rFonts w:cs="B Nazanin" w:hint="cs"/>
          <w:sz w:val="24"/>
          <w:szCs w:val="24"/>
          <w:rtl/>
        </w:rPr>
        <w:t xml:space="preserve"> در حال حاظر</w:t>
      </w:r>
      <w:r w:rsidR="003B5EB4" w:rsidRPr="005D25C7">
        <w:rPr>
          <w:rFonts w:cs="B Nazanin"/>
          <w:sz w:val="24"/>
          <w:szCs w:val="24"/>
          <w:rtl/>
        </w:rPr>
        <w:t xml:space="preserve"> روستا</w:t>
      </w:r>
      <w:r w:rsidR="003B5EB4" w:rsidRPr="005D25C7">
        <w:rPr>
          <w:rFonts w:cs="B Nazanin" w:hint="cs"/>
          <w:sz w:val="24"/>
          <w:szCs w:val="24"/>
          <w:rtl/>
        </w:rPr>
        <w:t>ی</w:t>
      </w:r>
      <w:r w:rsidR="003B5EB4" w:rsidRPr="005D25C7">
        <w:rPr>
          <w:rFonts w:cs="B Nazanin"/>
          <w:sz w:val="24"/>
          <w:szCs w:val="24"/>
          <w:rtl/>
        </w:rPr>
        <w:t xml:space="preserve"> درگهان در جز</w:t>
      </w:r>
      <w:r w:rsidR="003B5EB4" w:rsidRPr="005D25C7">
        <w:rPr>
          <w:rFonts w:cs="B Nazanin" w:hint="cs"/>
          <w:sz w:val="24"/>
          <w:szCs w:val="24"/>
          <w:rtl/>
        </w:rPr>
        <w:t>ی</w:t>
      </w:r>
      <w:r w:rsidR="003B5EB4" w:rsidRPr="005D25C7">
        <w:rPr>
          <w:rFonts w:cs="B Nazanin" w:hint="eastAsia"/>
          <w:sz w:val="24"/>
          <w:szCs w:val="24"/>
          <w:rtl/>
        </w:rPr>
        <w:t>ره</w:t>
      </w:r>
      <w:r w:rsidR="003B5EB4" w:rsidRPr="005D25C7">
        <w:rPr>
          <w:rFonts w:cs="B Nazanin"/>
          <w:sz w:val="24"/>
          <w:szCs w:val="24"/>
          <w:rtl/>
        </w:rPr>
        <w:t xml:space="preserve"> قشم </w:t>
      </w:r>
      <w:r w:rsidR="003B5EB4" w:rsidRPr="005D25C7">
        <w:rPr>
          <w:rFonts w:cs="B Nazanin" w:hint="cs"/>
          <w:sz w:val="24"/>
          <w:szCs w:val="24"/>
          <w:rtl/>
        </w:rPr>
        <w:t>است گرچه در سایر مناطق استان نیز کمابیش ساخته و استفاده می شوند.</w:t>
      </w:r>
      <w:r w:rsidR="00D05BD1" w:rsidRPr="005D25C7">
        <w:rPr>
          <w:rFonts w:cs="B Nazanin" w:hint="cs"/>
          <w:sz w:val="24"/>
          <w:szCs w:val="24"/>
          <w:rtl/>
        </w:rPr>
        <w:t xml:space="preserve"> </w:t>
      </w:r>
      <w:r w:rsidR="00D43535" w:rsidRPr="005D25C7">
        <w:rPr>
          <w:rFonts w:cs="B Nazanin" w:hint="cs"/>
          <w:sz w:val="24"/>
          <w:szCs w:val="24"/>
          <w:rtl/>
        </w:rPr>
        <w:t xml:space="preserve"> </w:t>
      </w:r>
    </w:p>
    <w:p w14:paraId="169630B7" w14:textId="267B8A8B" w:rsidR="00E57937" w:rsidRPr="005D25C7" w:rsidRDefault="00A85F63" w:rsidP="0072241E">
      <w:pPr>
        <w:bidi/>
        <w:jc w:val="both"/>
        <w:rPr>
          <w:rFonts w:cs="B Nazanin"/>
          <w:b/>
          <w:bCs/>
          <w:sz w:val="24"/>
          <w:szCs w:val="24"/>
          <w:rtl/>
        </w:rPr>
      </w:pPr>
      <w:r w:rsidRPr="005D25C7">
        <w:rPr>
          <w:rFonts w:cs="B Nazanin"/>
          <w:b/>
          <w:bCs/>
          <w:sz w:val="24"/>
          <w:szCs w:val="24"/>
          <w:rtl/>
        </w:rPr>
        <w:t>تار</w:t>
      </w:r>
      <w:r w:rsidRPr="005D25C7">
        <w:rPr>
          <w:rFonts w:cs="B Nazanin" w:hint="cs"/>
          <w:b/>
          <w:bCs/>
          <w:sz w:val="24"/>
          <w:szCs w:val="24"/>
          <w:rtl/>
        </w:rPr>
        <w:t>ی</w:t>
      </w:r>
      <w:r w:rsidRPr="005D25C7">
        <w:rPr>
          <w:rFonts w:cs="B Nazanin" w:hint="eastAsia"/>
          <w:b/>
          <w:bCs/>
          <w:sz w:val="24"/>
          <w:szCs w:val="24"/>
          <w:rtl/>
        </w:rPr>
        <w:t>خچه</w:t>
      </w:r>
      <w:r w:rsidR="00FA39E7" w:rsidRPr="005D25C7">
        <w:rPr>
          <w:rFonts w:cs="B Nazanin"/>
          <w:b/>
          <w:bCs/>
          <w:sz w:val="24"/>
          <w:szCs w:val="24"/>
          <w:rtl/>
        </w:rPr>
        <w:t xml:space="preserve"> استفاده از برقع</w:t>
      </w:r>
    </w:p>
    <w:p w14:paraId="0ECAB45F" w14:textId="06F1D984" w:rsidR="003B5EB4" w:rsidRPr="005D25C7" w:rsidRDefault="00A85F63" w:rsidP="005D25C7">
      <w:pPr>
        <w:bidi/>
        <w:jc w:val="both"/>
        <w:rPr>
          <w:rFonts w:cs="B Nazanin"/>
          <w:sz w:val="24"/>
          <w:szCs w:val="24"/>
          <w:rtl/>
          <w:lang w:bidi="fa-IR"/>
        </w:rPr>
      </w:pPr>
      <w:r w:rsidRPr="005D25C7">
        <w:rPr>
          <w:rFonts w:cs="B Nazanin" w:hint="cs"/>
          <w:sz w:val="24"/>
          <w:szCs w:val="24"/>
          <w:rtl/>
        </w:rPr>
        <w:t xml:space="preserve">برقع به عنوان روبند یا روبنده، در بیشتر جوامع </w:t>
      </w:r>
      <w:r w:rsidR="00D71DEB" w:rsidRPr="005D25C7">
        <w:rPr>
          <w:rFonts w:cs="B Nazanin" w:hint="cs"/>
          <w:sz w:val="24"/>
          <w:szCs w:val="24"/>
          <w:rtl/>
        </w:rPr>
        <w:t xml:space="preserve">به نوعی </w:t>
      </w:r>
      <w:r w:rsidRPr="005D25C7">
        <w:rPr>
          <w:rFonts w:cs="B Nazanin" w:hint="cs"/>
          <w:sz w:val="24"/>
          <w:szCs w:val="24"/>
          <w:rtl/>
        </w:rPr>
        <w:t>مورد استفاده بوده است و اشکال خاص و متنوعی داشته است. از یونان گرفته تا ایران و از آفریقا تا هند و چین به نوعی از آن استفاده می کرده اند.</w:t>
      </w:r>
      <w:r w:rsidR="00933A50" w:rsidRPr="005D25C7">
        <w:rPr>
          <w:rFonts w:cs="B Nazanin" w:hint="cs"/>
          <w:sz w:val="24"/>
          <w:szCs w:val="24"/>
          <w:rtl/>
        </w:rPr>
        <w:t xml:space="preserve"> ظاهرا فقط مصریان باستان و یهودیان از این قضیه مستثنی بوده اند(میر حسینی، 1394)</w:t>
      </w:r>
      <w:r w:rsidR="00F4438D" w:rsidRPr="005D25C7">
        <w:rPr>
          <w:rFonts w:cs="B Nazanin" w:hint="cs"/>
          <w:sz w:val="24"/>
          <w:szCs w:val="24"/>
          <w:rtl/>
        </w:rPr>
        <w:t>.</w:t>
      </w:r>
      <w:r w:rsidRPr="005D25C7">
        <w:rPr>
          <w:rFonts w:cs="B Nazanin" w:hint="cs"/>
          <w:sz w:val="24"/>
          <w:szCs w:val="24"/>
          <w:rtl/>
        </w:rPr>
        <w:t xml:space="preserve"> به گزارش خانم نیکی کدی</w:t>
      </w:r>
      <w:r w:rsidR="00933A50" w:rsidRPr="005D25C7">
        <w:rPr>
          <w:rStyle w:val="FootnoteReference"/>
          <w:rFonts w:cs="B Nazanin"/>
          <w:sz w:val="24"/>
          <w:szCs w:val="24"/>
          <w:rtl/>
        </w:rPr>
        <w:footnoteReference w:id="5"/>
      </w:r>
      <w:r w:rsidRPr="005D25C7">
        <w:rPr>
          <w:rFonts w:cs="B Nazanin" w:hint="cs"/>
          <w:sz w:val="24"/>
          <w:szCs w:val="24"/>
          <w:rtl/>
        </w:rPr>
        <w:t xml:space="preserve"> از یک متن آسوری مربوط</w:t>
      </w:r>
      <w:r w:rsidR="00D805BF" w:rsidRPr="005D25C7">
        <w:rPr>
          <w:rFonts w:cs="B Nazanin" w:hint="cs"/>
          <w:sz w:val="24"/>
          <w:szCs w:val="24"/>
          <w:rtl/>
        </w:rPr>
        <w:t xml:space="preserve"> به سده سیزدهم پیش از میلاد، </w:t>
      </w:r>
      <w:r w:rsidR="00D71DEB" w:rsidRPr="005D25C7">
        <w:rPr>
          <w:rFonts w:cs="B Nazanin" w:hint="cs"/>
          <w:sz w:val="24"/>
          <w:szCs w:val="24"/>
          <w:rtl/>
        </w:rPr>
        <w:t xml:space="preserve">برقع </w:t>
      </w:r>
      <w:r w:rsidR="00D805BF" w:rsidRPr="005D25C7">
        <w:rPr>
          <w:rFonts w:cs="B Nazanin" w:hint="cs"/>
          <w:sz w:val="24"/>
          <w:szCs w:val="24"/>
          <w:rtl/>
        </w:rPr>
        <w:t>پوشش مربوط به زنان نجیب و محترم بوده و روسپیان حق استفاده از آن را نداشته اند(محبتی، 1389)</w:t>
      </w:r>
      <w:r w:rsidR="00F4438D" w:rsidRPr="005D25C7">
        <w:rPr>
          <w:rFonts w:cs="B Nazanin" w:hint="cs"/>
          <w:sz w:val="24"/>
          <w:szCs w:val="24"/>
          <w:rtl/>
          <w:lang w:bidi="fa-IR"/>
        </w:rPr>
        <w:t>. در گذشته زنان و مردان، هردو، از روبند استفاده می کرده اند. در برخی ممالک اسلامی هنوز مردان از نوعی روبنده استفاده می کنند (</w:t>
      </w:r>
      <w:r w:rsidR="00FC430B" w:rsidRPr="005D25C7">
        <w:rPr>
          <w:rFonts w:cs="B Nazanin" w:hint="cs"/>
          <w:sz w:val="24"/>
          <w:szCs w:val="24"/>
          <w:rtl/>
          <w:lang w:bidi="fa-IR"/>
        </w:rPr>
        <w:t xml:space="preserve">ترکی، </w:t>
      </w:r>
      <w:r w:rsidR="00CF07B5" w:rsidRPr="005D25C7">
        <w:rPr>
          <w:rFonts w:cs="B Nazanin" w:hint="cs"/>
          <w:sz w:val="24"/>
          <w:szCs w:val="24"/>
          <w:rtl/>
          <w:lang w:bidi="fa-IR"/>
        </w:rPr>
        <w:lastRenderedPageBreak/>
        <w:t>1390</w:t>
      </w:r>
      <w:r w:rsidR="00F4438D" w:rsidRPr="005D25C7">
        <w:rPr>
          <w:rFonts w:cs="B Nazanin" w:hint="cs"/>
          <w:sz w:val="24"/>
          <w:szCs w:val="24"/>
          <w:rtl/>
          <w:lang w:bidi="fa-IR"/>
        </w:rPr>
        <w:t>)</w:t>
      </w:r>
      <w:r w:rsidR="00FC430B" w:rsidRPr="005D25C7">
        <w:rPr>
          <w:rFonts w:cs="B Nazanin" w:hint="cs"/>
          <w:sz w:val="24"/>
          <w:szCs w:val="24"/>
          <w:rtl/>
          <w:lang w:bidi="fa-IR"/>
        </w:rPr>
        <w:t>.</w:t>
      </w:r>
      <w:r w:rsidR="00422FB3" w:rsidRPr="005D25C7">
        <w:rPr>
          <w:rFonts w:cs="B Nazanin" w:hint="cs"/>
          <w:sz w:val="24"/>
          <w:szCs w:val="24"/>
          <w:rtl/>
          <w:lang w:bidi="fa-IR"/>
        </w:rPr>
        <w:t xml:space="preserve"> تفاوت روبنده زنان و نقاب مردان در این است که معمولا زنان برای حفظ حجاب از آن استفاده می کرده اند اما در مردان نقاب علاوه بر حفظ چهره از گزند عوامل طبیعی چون آفتاب و گرد</w:t>
      </w:r>
      <w:r w:rsidR="007D3D13" w:rsidRPr="005D25C7">
        <w:rPr>
          <w:rFonts w:cs="B Nazanin" w:hint="cs"/>
          <w:sz w:val="24"/>
          <w:szCs w:val="24"/>
          <w:rtl/>
          <w:lang w:bidi="fa-IR"/>
        </w:rPr>
        <w:t xml:space="preserve"> </w:t>
      </w:r>
      <w:r w:rsidR="00422FB3" w:rsidRPr="005D25C7">
        <w:rPr>
          <w:rFonts w:cs="B Nazanin" w:hint="cs"/>
          <w:sz w:val="24"/>
          <w:szCs w:val="24"/>
          <w:rtl/>
          <w:lang w:bidi="fa-IR"/>
        </w:rPr>
        <w:t>و غبار، نشانه بزرگی و اشرافیت نیز</w:t>
      </w:r>
      <w:r w:rsidR="007D3D13" w:rsidRPr="005D25C7">
        <w:rPr>
          <w:rFonts w:cs="B Nazanin" w:hint="cs"/>
          <w:sz w:val="24"/>
          <w:szCs w:val="24"/>
          <w:rtl/>
          <w:lang w:bidi="fa-IR"/>
        </w:rPr>
        <w:t xml:space="preserve"> بوده ا</w:t>
      </w:r>
      <w:r w:rsidR="00422FB3" w:rsidRPr="005D25C7">
        <w:rPr>
          <w:rFonts w:cs="B Nazanin" w:hint="cs"/>
          <w:sz w:val="24"/>
          <w:szCs w:val="24"/>
          <w:rtl/>
          <w:lang w:bidi="fa-IR"/>
        </w:rPr>
        <w:t>ست.</w:t>
      </w:r>
      <w:r w:rsidR="00933A50" w:rsidRPr="005D25C7">
        <w:rPr>
          <w:rFonts w:cs="B Nazanin" w:hint="cs"/>
          <w:sz w:val="24"/>
          <w:szCs w:val="24"/>
          <w:rtl/>
          <w:lang w:bidi="fa-IR"/>
        </w:rPr>
        <w:t xml:space="preserve"> </w:t>
      </w:r>
    </w:p>
    <w:p w14:paraId="503FEB6E" w14:textId="6649DAA6" w:rsidR="003313C4" w:rsidRPr="005D25C7" w:rsidRDefault="00A476FC" w:rsidP="005D25C7">
      <w:pPr>
        <w:bidi/>
        <w:jc w:val="both"/>
        <w:rPr>
          <w:rFonts w:cs="B Nazanin"/>
          <w:sz w:val="24"/>
          <w:szCs w:val="24"/>
          <w:rtl/>
          <w:lang w:val="en-GB" w:bidi="fa-IR"/>
        </w:rPr>
      </w:pPr>
      <w:r w:rsidRPr="005D25C7">
        <w:rPr>
          <w:rFonts w:cs="B Nazanin" w:hint="cs"/>
          <w:sz w:val="24"/>
          <w:szCs w:val="24"/>
          <w:rtl/>
          <w:lang w:bidi="fa-IR"/>
        </w:rPr>
        <w:t>گروهی</w:t>
      </w:r>
      <w:r w:rsidRPr="005D25C7">
        <w:rPr>
          <w:rFonts w:cs="B Nazanin"/>
          <w:sz w:val="24"/>
          <w:szCs w:val="24"/>
          <w:lang w:val="en-GB"/>
        </w:rPr>
        <w:t xml:space="preserve"> </w:t>
      </w:r>
      <w:r w:rsidRPr="005D25C7">
        <w:rPr>
          <w:rFonts w:cs="B Nazanin" w:hint="cs"/>
          <w:sz w:val="24"/>
          <w:szCs w:val="24"/>
          <w:rtl/>
          <w:lang w:bidi="fa-IR"/>
        </w:rPr>
        <w:t xml:space="preserve">زادگاه اصلی </w:t>
      </w:r>
      <w:r w:rsidRPr="005D25C7">
        <w:rPr>
          <w:rFonts w:cs="B Nazanin"/>
          <w:sz w:val="24"/>
          <w:szCs w:val="24"/>
          <w:rtl/>
          <w:lang w:bidi="fa-IR"/>
        </w:rPr>
        <w:t>برقع</w:t>
      </w:r>
      <w:r w:rsidRPr="005D25C7">
        <w:rPr>
          <w:rFonts w:cs="B Nazanin"/>
          <w:sz w:val="24"/>
          <w:szCs w:val="24"/>
          <w:lang w:val="en-GB"/>
        </w:rPr>
        <w:t xml:space="preserve"> </w:t>
      </w:r>
      <w:r w:rsidRPr="005D25C7">
        <w:rPr>
          <w:rFonts w:cs="B Nazanin" w:hint="cs"/>
          <w:sz w:val="24"/>
          <w:szCs w:val="24"/>
          <w:rtl/>
          <w:lang w:val="en-US" w:bidi="fa-IR"/>
        </w:rPr>
        <w:t xml:space="preserve">را </w:t>
      </w:r>
      <w:r w:rsidRPr="005D25C7">
        <w:rPr>
          <w:rFonts w:cs="B Nazanin" w:hint="cs"/>
          <w:sz w:val="24"/>
          <w:szCs w:val="24"/>
          <w:rtl/>
          <w:lang w:bidi="fa-IR"/>
        </w:rPr>
        <w:t>ی</w:t>
      </w:r>
      <w:r w:rsidRPr="005D25C7">
        <w:rPr>
          <w:rFonts w:cs="B Nazanin" w:hint="eastAsia"/>
          <w:sz w:val="24"/>
          <w:szCs w:val="24"/>
          <w:rtl/>
          <w:lang w:bidi="fa-IR"/>
        </w:rPr>
        <w:t>ونان</w:t>
      </w:r>
      <w:r w:rsidRPr="005D25C7">
        <w:rPr>
          <w:rFonts w:cs="B Nazanin" w:hint="cs"/>
          <w:sz w:val="24"/>
          <w:szCs w:val="24"/>
          <w:rtl/>
          <w:lang w:val="en-GB" w:bidi="fa-IR"/>
        </w:rPr>
        <w:t xml:space="preserve"> میدانند</w:t>
      </w:r>
      <w:r w:rsidRPr="005D25C7">
        <w:rPr>
          <w:rFonts w:cs="B Nazanin" w:hint="cs"/>
          <w:sz w:val="24"/>
          <w:szCs w:val="24"/>
          <w:rtl/>
          <w:lang w:val="en-GB"/>
        </w:rPr>
        <w:t>که</w:t>
      </w:r>
      <w:r w:rsidRPr="005D25C7">
        <w:rPr>
          <w:rFonts w:cs="B Nazanin"/>
          <w:sz w:val="24"/>
          <w:szCs w:val="24"/>
          <w:lang w:val="en-GB"/>
        </w:rPr>
        <w:t xml:space="preserve"> </w:t>
      </w:r>
      <w:r w:rsidRPr="005D25C7">
        <w:rPr>
          <w:rFonts w:cs="B Nazanin"/>
          <w:sz w:val="24"/>
          <w:szCs w:val="24"/>
          <w:rtl/>
          <w:lang w:bidi="fa-IR"/>
        </w:rPr>
        <w:t>از</w:t>
      </w:r>
      <w:r w:rsidRPr="005D25C7">
        <w:rPr>
          <w:rFonts w:cs="B Nazanin"/>
          <w:sz w:val="24"/>
          <w:szCs w:val="24"/>
          <w:lang w:val="en-GB"/>
        </w:rPr>
        <w:t xml:space="preserve"> </w:t>
      </w:r>
      <w:r w:rsidRPr="005D25C7">
        <w:rPr>
          <w:rFonts w:cs="B Nazanin"/>
          <w:sz w:val="24"/>
          <w:szCs w:val="24"/>
          <w:rtl/>
          <w:lang w:bidi="fa-IR"/>
        </w:rPr>
        <w:t>آنجا</w:t>
      </w:r>
      <w:r w:rsidRPr="005D25C7">
        <w:rPr>
          <w:rFonts w:cs="B Nazanin"/>
          <w:sz w:val="24"/>
          <w:szCs w:val="24"/>
          <w:lang w:val="en-GB"/>
        </w:rPr>
        <w:t xml:space="preserve"> </w:t>
      </w:r>
      <w:r w:rsidRPr="005D25C7">
        <w:rPr>
          <w:rFonts w:cs="B Nazanin"/>
          <w:sz w:val="24"/>
          <w:szCs w:val="24"/>
          <w:rtl/>
          <w:lang w:bidi="fa-IR"/>
        </w:rPr>
        <w:t>به</w:t>
      </w:r>
      <w:r w:rsidRPr="005D25C7">
        <w:rPr>
          <w:rFonts w:cs="B Nazanin"/>
          <w:sz w:val="24"/>
          <w:szCs w:val="24"/>
          <w:lang w:val="en-GB"/>
        </w:rPr>
        <w:t xml:space="preserve"> </w:t>
      </w:r>
      <w:r w:rsidRPr="005D25C7">
        <w:rPr>
          <w:rFonts w:cs="B Nazanin"/>
          <w:sz w:val="24"/>
          <w:szCs w:val="24"/>
          <w:rtl/>
          <w:lang w:bidi="fa-IR"/>
        </w:rPr>
        <w:t>اسپان</w:t>
      </w:r>
      <w:r w:rsidRPr="005D25C7">
        <w:rPr>
          <w:rFonts w:cs="B Nazanin" w:hint="cs"/>
          <w:sz w:val="24"/>
          <w:szCs w:val="24"/>
          <w:rtl/>
          <w:lang w:bidi="fa-IR"/>
        </w:rPr>
        <w:t>ی</w:t>
      </w:r>
      <w:r w:rsidRPr="005D25C7">
        <w:rPr>
          <w:rFonts w:cs="B Nazanin" w:hint="eastAsia"/>
          <w:sz w:val="24"/>
          <w:szCs w:val="24"/>
          <w:rtl/>
          <w:lang w:bidi="fa-IR"/>
        </w:rPr>
        <w:t>ا</w:t>
      </w:r>
      <w:r w:rsidRPr="005D25C7">
        <w:rPr>
          <w:rFonts w:cs="B Nazanin"/>
          <w:sz w:val="24"/>
          <w:szCs w:val="24"/>
          <w:lang w:val="en-GB"/>
        </w:rPr>
        <w:t xml:space="preserve"> </w:t>
      </w:r>
      <w:r w:rsidRPr="005D25C7">
        <w:rPr>
          <w:rFonts w:cs="B Nazanin"/>
          <w:sz w:val="24"/>
          <w:szCs w:val="24"/>
          <w:rtl/>
          <w:lang w:bidi="fa-IR"/>
        </w:rPr>
        <w:t>و</w:t>
      </w:r>
      <w:r w:rsidRPr="005D25C7">
        <w:rPr>
          <w:rFonts w:cs="B Nazanin"/>
          <w:sz w:val="24"/>
          <w:szCs w:val="24"/>
          <w:lang w:val="en-GB"/>
        </w:rPr>
        <w:t xml:space="preserve"> </w:t>
      </w:r>
      <w:r w:rsidRPr="005D25C7">
        <w:rPr>
          <w:rFonts w:cs="B Nazanin"/>
          <w:sz w:val="24"/>
          <w:szCs w:val="24"/>
          <w:rtl/>
          <w:lang w:bidi="fa-IR"/>
        </w:rPr>
        <w:t>صحرا</w:t>
      </w:r>
      <w:r w:rsidRPr="005D25C7">
        <w:rPr>
          <w:rFonts w:cs="B Nazanin" w:hint="cs"/>
          <w:sz w:val="24"/>
          <w:szCs w:val="24"/>
          <w:rtl/>
          <w:lang w:bidi="fa-IR"/>
        </w:rPr>
        <w:t>ی</w:t>
      </w:r>
      <w:r w:rsidRPr="005D25C7">
        <w:rPr>
          <w:rFonts w:cs="B Nazanin"/>
          <w:sz w:val="24"/>
          <w:szCs w:val="24"/>
          <w:lang w:val="en-GB"/>
        </w:rPr>
        <w:t xml:space="preserve"> </w:t>
      </w:r>
      <w:r w:rsidRPr="005D25C7">
        <w:rPr>
          <w:rFonts w:cs="B Nazanin"/>
          <w:sz w:val="24"/>
          <w:szCs w:val="24"/>
          <w:rtl/>
          <w:lang w:bidi="fa-IR"/>
        </w:rPr>
        <w:t>طوارق</w:t>
      </w:r>
      <w:r w:rsidRPr="005D25C7">
        <w:rPr>
          <w:rFonts w:cs="B Nazanin"/>
          <w:sz w:val="24"/>
          <w:szCs w:val="24"/>
          <w:lang w:val="en-GB"/>
        </w:rPr>
        <w:t xml:space="preserve"> </w:t>
      </w:r>
      <w:r w:rsidRPr="005D25C7">
        <w:rPr>
          <w:rFonts w:cs="B Nazanin"/>
          <w:sz w:val="24"/>
          <w:szCs w:val="24"/>
          <w:rtl/>
          <w:lang w:bidi="fa-IR"/>
        </w:rPr>
        <w:t>و</w:t>
      </w:r>
      <w:r w:rsidRPr="005D25C7">
        <w:rPr>
          <w:rFonts w:cs="B Nazanin"/>
          <w:sz w:val="24"/>
          <w:szCs w:val="24"/>
          <w:lang w:val="en-GB"/>
        </w:rPr>
        <w:t xml:space="preserve"> </w:t>
      </w:r>
      <w:r w:rsidRPr="005D25C7">
        <w:rPr>
          <w:rFonts w:cs="B Nazanin"/>
          <w:sz w:val="24"/>
          <w:szCs w:val="24"/>
          <w:rtl/>
          <w:lang w:bidi="fa-IR"/>
        </w:rPr>
        <w:t>بربر</w:t>
      </w:r>
      <w:r w:rsidRPr="005D25C7">
        <w:rPr>
          <w:rFonts w:cs="B Nazanin"/>
          <w:sz w:val="24"/>
          <w:szCs w:val="24"/>
          <w:lang w:val="en-GB"/>
        </w:rPr>
        <w:t xml:space="preserve"> </w:t>
      </w:r>
      <w:r w:rsidRPr="005D25C7">
        <w:rPr>
          <w:rFonts w:cs="B Nazanin"/>
          <w:sz w:val="24"/>
          <w:szCs w:val="24"/>
          <w:rtl/>
          <w:lang w:bidi="fa-IR"/>
        </w:rPr>
        <w:t>و</w:t>
      </w:r>
      <w:r w:rsidRPr="005D25C7">
        <w:rPr>
          <w:rFonts w:cs="B Nazanin"/>
          <w:sz w:val="24"/>
          <w:szCs w:val="24"/>
          <w:lang w:val="en-GB"/>
        </w:rPr>
        <w:t xml:space="preserve"> </w:t>
      </w:r>
      <w:r w:rsidRPr="005D25C7">
        <w:rPr>
          <w:rFonts w:cs="B Nazanin"/>
          <w:sz w:val="24"/>
          <w:szCs w:val="24"/>
          <w:rtl/>
          <w:lang w:bidi="fa-IR"/>
        </w:rPr>
        <w:t>عربستان</w:t>
      </w:r>
      <w:r w:rsidRPr="005D25C7">
        <w:rPr>
          <w:rFonts w:cs="B Nazanin"/>
          <w:sz w:val="24"/>
          <w:szCs w:val="24"/>
          <w:lang w:val="en-GB"/>
        </w:rPr>
        <w:t xml:space="preserve"> </w:t>
      </w:r>
      <w:r w:rsidRPr="005D25C7">
        <w:rPr>
          <w:rFonts w:cs="B Nazanin"/>
          <w:sz w:val="24"/>
          <w:szCs w:val="24"/>
          <w:rtl/>
          <w:lang w:bidi="fa-IR"/>
        </w:rPr>
        <w:t>و</w:t>
      </w:r>
      <w:r w:rsidRPr="005D25C7">
        <w:rPr>
          <w:rFonts w:cs="B Nazanin"/>
          <w:sz w:val="24"/>
          <w:szCs w:val="24"/>
          <w:lang w:val="en-GB"/>
        </w:rPr>
        <w:t xml:space="preserve"> </w:t>
      </w:r>
      <w:r w:rsidRPr="005D25C7">
        <w:rPr>
          <w:rFonts w:cs="B Nazanin"/>
          <w:sz w:val="24"/>
          <w:szCs w:val="24"/>
          <w:rtl/>
          <w:lang w:bidi="fa-IR"/>
        </w:rPr>
        <w:t>کرانه</w:t>
      </w:r>
      <w:r w:rsidRPr="005D25C7">
        <w:rPr>
          <w:rFonts w:cs="B Nazanin"/>
          <w:sz w:val="24"/>
          <w:szCs w:val="24"/>
          <w:lang w:val="en-GB"/>
        </w:rPr>
        <w:t>‌</w:t>
      </w:r>
      <w:r w:rsidRPr="005D25C7">
        <w:rPr>
          <w:rFonts w:cs="B Nazanin"/>
          <w:sz w:val="24"/>
          <w:szCs w:val="24"/>
          <w:rtl/>
          <w:lang w:bidi="fa-IR"/>
        </w:rPr>
        <w:t>ها</w:t>
      </w:r>
      <w:r w:rsidRPr="005D25C7">
        <w:rPr>
          <w:rFonts w:cs="B Nazanin" w:hint="cs"/>
          <w:sz w:val="24"/>
          <w:szCs w:val="24"/>
          <w:rtl/>
          <w:lang w:bidi="fa-IR"/>
        </w:rPr>
        <w:t>ی</w:t>
      </w:r>
      <w:r w:rsidRPr="005D25C7">
        <w:rPr>
          <w:rFonts w:cs="B Nazanin"/>
          <w:sz w:val="24"/>
          <w:szCs w:val="24"/>
          <w:lang w:val="en-GB"/>
        </w:rPr>
        <w:t xml:space="preserve"> </w:t>
      </w:r>
      <w:r w:rsidRPr="005D25C7">
        <w:rPr>
          <w:rFonts w:cs="B Nazanin"/>
          <w:sz w:val="24"/>
          <w:szCs w:val="24"/>
          <w:rtl/>
          <w:lang w:bidi="fa-IR"/>
        </w:rPr>
        <w:t>خل</w:t>
      </w:r>
      <w:r w:rsidRPr="005D25C7">
        <w:rPr>
          <w:rFonts w:cs="B Nazanin" w:hint="cs"/>
          <w:sz w:val="24"/>
          <w:szCs w:val="24"/>
          <w:rtl/>
          <w:lang w:bidi="fa-IR"/>
        </w:rPr>
        <w:t>ی</w:t>
      </w:r>
      <w:r w:rsidRPr="005D25C7">
        <w:rPr>
          <w:rFonts w:cs="B Nazanin" w:hint="eastAsia"/>
          <w:sz w:val="24"/>
          <w:szCs w:val="24"/>
          <w:rtl/>
          <w:lang w:bidi="fa-IR"/>
        </w:rPr>
        <w:t>ج</w:t>
      </w:r>
      <w:r w:rsidRPr="005D25C7">
        <w:rPr>
          <w:rFonts w:cs="B Nazanin"/>
          <w:sz w:val="24"/>
          <w:szCs w:val="24"/>
          <w:lang w:val="en-GB"/>
        </w:rPr>
        <w:t xml:space="preserve"> </w:t>
      </w:r>
      <w:r w:rsidRPr="005D25C7">
        <w:rPr>
          <w:rFonts w:cs="B Nazanin"/>
          <w:sz w:val="24"/>
          <w:szCs w:val="24"/>
          <w:rtl/>
          <w:lang w:bidi="fa-IR"/>
        </w:rPr>
        <w:t>فارس</w:t>
      </w:r>
      <w:r w:rsidRPr="005D25C7">
        <w:rPr>
          <w:rFonts w:cs="B Nazanin"/>
          <w:sz w:val="24"/>
          <w:szCs w:val="24"/>
          <w:lang w:val="en-GB"/>
        </w:rPr>
        <w:t xml:space="preserve"> </w:t>
      </w:r>
      <w:r w:rsidRPr="005D25C7">
        <w:rPr>
          <w:rFonts w:cs="B Nazanin"/>
          <w:sz w:val="24"/>
          <w:szCs w:val="24"/>
          <w:rtl/>
          <w:lang w:bidi="fa-IR"/>
        </w:rPr>
        <w:t>انتقال</w:t>
      </w:r>
      <w:r w:rsidRPr="005D25C7">
        <w:rPr>
          <w:rFonts w:cs="B Nazanin"/>
          <w:sz w:val="24"/>
          <w:szCs w:val="24"/>
          <w:lang w:val="en-GB"/>
        </w:rPr>
        <w:t xml:space="preserve"> </w:t>
      </w:r>
      <w:r w:rsidRPr="005D25C7">
        <w:rPr>
          <w:rFonts w:cs="B Nazanin" w:hint="cs"/>
          <w:sz w:val="24"/>
          <w:szCs w:val="24"/>
          <w:rtl/>
          <w:lang w:bidi="fa-IR"/>
        </w:rPr>
        <w:t>ی</w:t>
      </w:r>
      <w:r w:rsidRPr="005D25C7">
        <w:rPr>
          <w:rFonts w:cs="B Nazanin" w:hint="eastAsia"/>
          <w:sz w:val="24"/>
          <w:szCs w:val="24"/>
          <w:rtl/>
          <w:lang w:bidi="fa-IR"/>
        </w:rPr>
        <w:t>افته</w:t>
      </w:r>
      <w:r w:rsidRPr="005D25C7">
        <w:rPr>
          <w:rFonts w:cs="B Nazanin"/>
          <w:sz w:val="24"/>
          <w:szCs w:val="24"/>
          <w:lang w:val="en-GB"/>
        </w:rPr>
        <w:t xml:space="preserve"> </w:t>
      </w:r>
      <w:r w:rsidRPr="005D25C7">
        <w:rPr>
          <w:rFonts w:cs="B Nazanin"/>
          <w:sz w:val="24"/>
          <w:szCs w:val="24"/>
          <w:rtl/>
          <w:lang w:bidi="fa-IR"/>
        </w:rPr>
        <w:t>است</w:t>
      </w:r>
      <w:r w:rsidRPr="005D25C7">
        <w:rPr>
          <w:rFonts w:cs="B Nazanin" w:hint="cs"/>
          <w:sz w:val="24"/>
          <w:szCs w:val="24"/>
          <w:rtl/>
          <w:lang w:bidi="fa-IR"/>
        </w:rPr>
        <w:t xml:space="preserve"> (انجم روز، 1371)</w:t>
      </w:r>
      <w:r w:rsidRPr="005D25C7">
        <w:rPr>
          <w:rFonts w:cs="B Nazanin"/>
          <w:sz w:val="24"/>
          <w:szCs w:val="24"/>
          <w:lang w:val="en-GB"/>
        </w:rPr>
        <w:t xml:space="preserve"> </w:t>
      </w:r>
      <w:r w:rsidRPr="005D25C7">
        <w:rPr>
          <w:rFonts w:cs="B Nazanin"/>
          <w:sz w:val="24"/>
          <w:szCs w:val="24"/>
          <w:rtl/>
          <w:lang w:bidi="fa-IR"/>
        </w:rPr>
        <w:t>گفته</w:t>
      </w:r>
      <w:r w:rsidRPr="005D25C7">
        <w:rPr>
          <w:rFonts w:cs="B Nazanin"/>
          <w:sz w:val="24"/>
          <w:szCs w:val="24"/>
          <w:lang w:val="en-GB"/>
        </w:rPr>
        <w:t xml:space="preserve"> </w:t>
      </w:r>
      <w:r w:rsidRPr="005D25C7">
        <w:rPr>
          <w:rFonts w:cs="B Nazanin"/>
          <w:sz w:val="24"/>
          <w:szCs w:val="24"/>
          <w:rtl/>
          <w:lang w:bidi="fa-IR"/>
        </w:rPr>
        <w:t>شده</w:t>
      </w:r>
      <w:r w:rsidRPr="005D25C7">
        <w:rPr>
          <w:rFonts w:cs="B Nazanin"/>
          <w:sz w:val="24"/>
          <w:szCs w:val="24"/>
          <w:lang w:val="en-GB"/>
        </w:rPr>
        <w:t xml:space="preserve"> </w:t>
      </w:r>
      <w:r w:rsidRPr="005D25C7">
        <w:rPr>
          <w:rFonts w:cs="B Nazanin"/>
          <w:sz w:val="24"/>
          <w:szCs w:val="24"/>
          <w:rtl/>
          <w:lang w:bidi="fa-IR"/>
        </w:rPr>
        <w:t>زنان</w:t>
      </w:r>
      <w:r w:rsidRPr="005D25C7">
        <w:rPr>
          <w:rFonts w:cs="B Nazanin"/>
          <w:sz w:val="24"/>
          <w:szCs w:val="24"/>
          <w:lang w:val="en-GB"/>
        </w:rPr>
        <w:t xml:space="preserve"> </w:t>
      </w:r>
      <w:r w:rsidRPr="005D25C7">
        <w:rPr>
          <w:rFonts w:cs="B Nazanin"/>
          <w:sz w:val="24"/>
          <w:szCs w:val="24"/>
          <w:rtl/>
          <w:lang w:bidi="fa-IR"/>
        </w:rPr>
        <w:t>ف</w:t>
      </w:r>
      <w:r w:rsidRPr="005D25C7">
        <w:rPr>
          <w:rFonts w:cs="B Nazanin" w:hint="cs"/>
          <w:sz w:val="24"/>
          <w:szCs w:val="24"/>
          <w:rtl/>
          <w:lang w:bidi="fa-IR"/>
        </w:rPr>
        <w:t>ی</w:t>
      </w:r>
      <w:r w:rsidRPr="005D25C7">
        <w:rPr>
          <w:rFonts w:cs="B Nazanin" w:hint="eastAsia"/>
          <w:sz w:val="24"/>
          <w:szCs w:val="24"/>
          <w:rtl/>
          <w:lang w:bidi="fa-IR"/>
        </w:rPr>
        <w:t>ن</w:t>
      </w:r>
      <w:r w:rsidRPr="005D25C7">
        <w:rPr>
          <w:rFonts w:cs="B Nazanin" w:hint="cs"/>
          <w:sz w:val="24"/>
          <w:szCs w:val="24"/>
          <w:rtl/>
          <w:lang w:bidi="fa-IR"/>
        </w:rPr>
        <w:t>ی</w:t>
      </w:r>
      <w:r w:rsidRPr="005D25C7">
        <w:rPr>
          <w:rFonts w:cs="B Nazanin" w:hint="eastAsia"/>
          <w:sz w:val="24"/>
          <w:szCs w:val="24"/>
          <w:rtl/>
          <w:lang w:bidi="fa-IR"/>
        </w:rPr>
        <w:t>ق</w:t>
      </w:r>
      <w:r w:rsidRPr="005D25C7">
        <w:rPr>
          <w:rFonts w:cs="B Nazanin" w:hint="cs"/>
          <w:sz w:val="24"/>
          <w:szCs w:val="24"/>
          <w:rtl/>
          <w:lang w:bidi="fa-IR"/>
        </w:rPr>
        <w:t>ی</w:t>
      </w:r>
      <w:r w:rsidRPr="005D25C7">
        <w:rPr>
          <w:rFonts w:cs="B Nazanin"/>
          <w:sz w:val="24"/>
          <w:szCs w:val="24"/>
          <w:lang w:val="en-GB"/>
        </w:rPr>
        <w:t xml:space="preserve"> </w:t>
      </w:r>
      <w:r w:rsidRPr="005D25C7">
        <w:rPr>
          <w:rFonts w:cs="B Nazanin"/>
          <w:sz w:val="24"/>
          <w:szCs w:val="24"/>
          <w:rtl/>
          <w:lang w:bidi="fa-IR"/>
        </w:rPr>
        <w:t>ن</w:t>
      </w:r>
      <w:r w:rsidRPr="005D25C7">
        <w:rPr>
          <w:rFonts w:cs="B Nazanin" w:hint="cs"/>
          <w:sz w:val="24"/>
          <w:szCs w:val="24"/>
          <w:rtl/>
          <w:lang w:bidi="fa-IR"/>
        </w:rPr>
        <w:t>ی</w:t>
      </w:r>
      <w:r w:rsidRPr="005D25C7">
        <w:rPr>
          <w:rFonts w:cs="B Nazanin" w:hint="eastAsia"/>
          <w:sz w:val="24"/>
          <w:szCs w:val="24"/>
          <w:rtl/>
          <w:lang w:bidi="fa-IR"/>
        </w:rPr>
        <w:t>ز</w:t>
      </w:r>
      <w:r w:rsidRPr="005D25C7">
        <w:rPr>
          <w:rFonts w:cs="B Nazanin"/>
          <w:sz w:val="24"/>
          <w:szCs w:val="24"/>
          <w:lang w:val="en-GB"/>
        </w:rPr>
        <w:t xml:space="preserve"> </w:t>
      </w:r>
      <w:r w:rsidRPr="005D25C7">
        <w:rPr>
          <w:rFonts w:cs="B Nazanin"/>
          <w:sz w:val="24"/>
          <w:szCs w:val="24"/>
          <w:rtl/>
          <w:lang w:bidi="fa-IR"/>
        </w:rPr>
        <w:t>رو</w:t>
      </w:r>
      <w:r w:rsidRPr="005D25C7">
        <w:rPr>
          <w:rFonts w:cs="B Nazanin" w:hint="cs"/>
          <w:sz w:val="24"/>
          <w:szCs w:val="24"/>
          <w:rtl/>
          <w:lang w:bidi="fa-IR"/>
        </w:rPr>
        <w:t>ی</w:t>
      </w:r>
      <w:r w:rsidRPr="005D25C7">
        <w:rPr>
          <w:rFonts w:cs="B Nazanin"/>
          <w:sz w:val="24"/>
          <w:szCs w:val="24"/>
          <w:lang w:val="en-GB"/>
        </w:rPr>
        <w:t xml:space="preserve"> </w:t>
      </w:r>
      <w:r w:rsidRPr="005D25C7">
        <w:rPr>
          <w:rFonts w:cs="B Nazanin"/>
          <w:sz w:val="24"/>
          <w:szCs w:val="24"/>
          <w:rtl/>
          <w:lang w:bidi="fa-IR"/>
        </w:rPr>
        <w:t>خود</w:t>
      </w:r>
      <w:r w:rsidRPr="005D25C7">
        <w:rPr>
          <w:rFonts w:cs="B Nazanin"/>
          <w:sz w:val="24"/>
          <w:szCs w:val="24"/>
          <w:lang w:val="en-GB"/>
        </w:rPr>
        <w:t xml:space="preserve"> </w:t>
      </w:r>
      <w:r w:rsidRPr="005D25C7">
        <w:rPr>
          <w:rFonts w:cs="B Nazanin"/>
          <w:sz w:val="24"/>
          <w:szCs w:val="24"/>
          <w:rtl/>
          <w:lang w:bidi="fa-IR"/>
        </w:rPr>
        <w:t>را</w:t>
      </w:r>
      <w:r w:rsidRPr="005D25C7">
        <w:rPr>
          <w:rFonts w:cs="B Nazanin"/>
          <w:sz w:val="24"/>
          <w:szCs w:val="24"/>
          <w:lang w:val="en-GB"/>
        </w:rPr>
        <w:t xml:space="preserve"> </w:t>
      </w:r>
      <w:r w:rsidRPr="005D25C7">
        <w:rPr>
          <w:rFonts w:cs="B Nazanin"/>
          <w:sz w:val="24"/>
          <w:szCs w:val="24"/>
          <w:rtl/>
          <w:lang w:bidi="fa-IR"/>
        </w:rPr>
        <w:t>با</w:t>
      </w:r>
      <w:r w:rsidRPr="005D25C7">
        <w:rPr>
          <w:rFonts w:cs="B Nazanin"/>
          <w:sz w:val="24"/>
          <w:szCs w:val="24"/>
          <w:lang w:val="en-GB"/>
        </w:rPr>
        <w:t xml:space="preserve"> </w:t>
      </w:r>
      <w:r w:rsidRPr="005D25C7">
        <w:rPr>
          <w:rFonts w:cs="B Nazanin"/>
          <w:sz w:val="24"/>
          <w:szCs w:val="24"/>
          <w:rtl/>
          <w:lang w:bidi="fa-IR"/>
        </w:rPr>
        <w:t>پارچه</w:t>
      </w:r>
      <w:r w:rsidRPr="005D25C7">
        <w:rPr>
          <w:rFonts w:cs="B Nazanin"/>
          <w:sz w:val="24"/>
          <w:szCs w:val="24"/>
          <w:lang w:val="en-GB"/>
        </w:rPr>
        <w:t>‌</w:t>
      </w:r>
      <w:r w:rsidRPr="005D25C7">
        <w:rPr>
          <w:rFonts w:cs="B Nazanin"/>
          <w:sz w:val="24"/>
          <w:szCs w:val="24"/>
          <w:rtl/>
          <w:lang w:bidi="fa-IR"/>
        </w:rPr>
        <w:t>ا</w:t>
      </w:r>
      <w:r w:rsidRPr="005D25C7">
        <w:rPr>
          <w:rFonts w:cs="B Nazanin" w:hint="cs"/>
          <w:sz w:val="24"/>
          <w:szCs w:val="24"/>
          <w:rtl/>
          <w:lang w:bidi="fa-IR"/>
        </w:rPr>
        <w:t>ی</w:t>
      </w:r>
      <w:r w:rsidRPr="005D25C7">
        <w:rPr>
          <w:rFonts w:cs="B Nazanin"/>
          <w:sz w:val="24"/>
          <w:szCs w:val="24"/>
          <w:lang w:val="en-GB"/>
        </w:rPr>
        <w:t xml:space="preserve"> </w:t>
      </w:r>
      <w:r w:rsidRPr="005D25C7">
        <w:rPr>
          <w:rFonts w:cs="B Nazanin"/>
          <w:sz w:val="24"/>
          <w:szCs w:val="24"/>
          <w:rtl/>
          <w:lang w:bidi="fa-IR"/>
        </w:rPr>
        <w:t>قرمز</w:t>
      </w:r>
      <w:r w:rsidRPr="005D25C7">
        <w:rPr>
          <w:rFonts w:cs="B Nazanin"/>
          <w:sz w:val="24"/>
          <w:szCs w:val="24"/>
          <w:lang w:val="en-GB"/>
        </w:rPr>
        <w:t xml:space="preserve"> </w:t>
      </w:r>
      <w:r w:rsidRPr="005D25C7">
        <w:rPr>
          <w:rFonts w:cs="B Nazanin"/>
          <w:sz w:val="24"/>
          <w:szCs w:val="24"/>
          <w:rtl/>
          <w:lang w:bidi="fa-IR"/>
        </w:rPr>
        <w:t>رنگ</w:t>
      </w:r>
      <w:r w:rsidRPr="005D25C7">
        <w:rPr>
          <w:rFonts w:cs="B Nazanin"/>
          <w:sz w:val="24"/>
          <w:szCs w:val="24"/>
          <w:lang w:val="en-GB"/>
        </w:rPr>
        <w:t xml:space="preserve"> </w:t>
      </w:r>
      <w:r w:rsidRPr="005D25C7">
        <w:rPr>
          <w:rFonts w:cs="B Nazanin"/>
          <w:sz w:val="24"/>
          <w:szCs w:val="24"/>
          <w:rtl/>
          <w:lang w:bidi="fa-IR"/>
        </w:rPr>
        <w:t>م</w:t>
      </w:r>
      <w:r w:rsidRPr="005D25C7">
        <w:rPr>
          <w:rFonts w:cs="B Nazanin" w:hint="cs"/>
          <w:sz w:val="24"/>
          <w:szCs w:val="24"/>
          <w:rtl/>
          <w:lang w:bidi="fa-IR"/>
        </w:rPr>
        <w:t>ی</w:t>
      </w:r>
      <w:r w:rsidRPr="005D25C7">
        <w:rPr>
          <w:rFonts w:cs="B Nazanin" w:hint="cs"/>
          <w:sz w:val="24"/>
          <w:szCs w:val="24"/>
          <w:lang w:val="en-GB"/>
        </w:rPr>
        <w:t>‌</w:t>
      </w:r>
      <w:r w:rsidRPr="005D25C7">
        <w:rPr>
          <w:rFonts w:cs="B Nazanin" w:hint="eastAsia"/>
          <w:sz w:val="24"/>
          <w:szCs w:val="24"/>
          <w:rtl/>
          <w:lang w:bidi="fa-IR"/>
        </w:rPr>
        <w:t>پوشاندند</w:t>
      </w:r>
      <w:r w:rsidR="005D25C7">
        <w:rPr>
          <w:rFonts w:cs="B Nazanin" w:hint="cs"/>
          <w:sz w:val="24"/>
          <w:szCs w:val="24"/>
          <w:rtl/>
          <w:lang w:val="en-GB" w:bidi="fa-IR"/>
        </w:rPr>
        <w:t>(صفا ایسینی، 1388</w:t>
      </w:r>
      <w:r w:rsidR="000013BB" w:rsidRPr="005D25C7">
        <w:rPr>
          <w:rFonts w:cs="B Nazanin" w:hint="cs"/>
          <w:sz w:val="24"/>
          <w:szCs w:val="24"/>
          <w:rtl/>
          <w:lang w:val="en-GB" w:bidi="fa-IR"/>
        </w:rPr>
        <w:t>).</w:t>
      </w:r>
      <w:r w:rsidR="001D704D" w:rsidRPr="005D25C7">
        <w:rPr>
          <w:rFonts w:cs="B Nazanin" w:hint="cs"/>
          <w:rtl/>
        </w:rPr>
        <w:t xml:space="preserve"> گرچه گروهی استفاده از برقع در ایران را به دوران ساسانیان مرتبط میدانند که شاه پور</w:t>
      </w:r>
      <w:r w:rsidR="007D3D13" w:rsidRPr="005D25C7">
        <w:rPr>
          <w:rFonts w:cs="B Nazanin" w:hint="cs"/>
          <w:rtl/>
        </w:rPr>
        <w:t>ان</w:t>
      </w:r>
      <w:r w:rsidR="001D704D" w:rsidRPr="005D25C7">
        <w:rPr>
          <w:rFonts w:cs="B Nazanin" w:hint="cs"/>
          <w:rtl/>
        </w:rPr>
        <w:t xml:space="preserve"> اول و دوم پس از غلبه جنگی بر اعراب، اسرای عرب را به ایران (منطقه خوزستان) آورده و اسکان دادند. به نظر میرسد این اعراب مهاجر با عث رونق برقع پوشی در خطه ایران شده باشند(</w:t>
      </w:r>
      <w:r w:rsidR="003313C4" w:rsidRPr="005D25C7">
        <w:rPr>
          <w:rFonts w:cs="B Nazanin"/>
          <w:rtl/>
        </w:rPr>
        <w:t>باباخان</w:t>
      </w:r>
      <w:r w:rsidR="003313C4" w:rsidRPr="005D25C7">
        <w:rPr>
          <w:rFonts w:cs="B Nazanin" w:hint="cs"/>
          <w:rtl/>
        </w:rPr>
        <w:t>ی</w:t>
      </w:r>
      <w:r w:rsidR="005D25C7">
        <w:rPr>
          <w:rFonts w:cs="B Nazanin"/>
          <w:rtl/>
        </w:rPr>
        <w:t xml:space="preserve"> و همکاران، 1390</w:t>
      </w:r>
      <w:r w:rsidR="001D704D" w:rsidRPr="005D25C7">
        <w:rPr>
          <w:rFonts w:cs="B Nazanin" w:hint="cs"/>
          <w:rtl/>
        </w:rPr>
        <w:t>).</w:t>
      </w:r>
      <w:r w:rsidR="00BE6558" w:rsidRPr="005D25C7">
        <w:rPr>
          <w:rFonts w:cs="B Nazanin"/>
          <w:rtl/>
        </w:rPr>
        <w:t xml:space="preserve"> </w:t>
      </w:r>
      <w:r w:rsidR="007D3D13" w:rsidRPr="005D25C7">
        <w:rPr>
          <w:rFonts w:cs="B Nazanin" w:hint="cs"/>
          <w:sz w:val="24"/>
          <w:szCs w:val="24"/>
          <w:rtl/>
          <w:lang w:val="en-GB"/>
        </w:rPr>
        <w:t xml:space="preserve">از </w:t>
      </w:r>
      <w:r w:rsidR="00BE6558" w:rsidRPr="005D25C7">
        <w:rPr>
          <w:rFonts w:cs="B Nazanin"/>
          <w:sz w:val="24"/>
          <w:szCs w:val="24"/>
          <w:rtl/>
          <w:lang w:val="en-GB"/>
        </w:rPr>
        <w:t xml:space="preserve">استعمال‌ </w:t>
      </w:r>
      <w:r w:rsidR="00BE6558" w:rsidRPr="005D25C7">
        <w:rPr>
          <w:rFonts w:cs="B Nazanin" w:hint="cs"/>
          <w:sz w:val="24"/>
          <w:szCs w:val="24"/>
          <w:rtl/>
          <w:lang w:val="en-GB"/>
        </w:rPr>
        <w:t>بسیار</w:t>
      </w:r>
      <w:r w:rsidR="00BE6558" w:rsidRPr="005D25C7">
        <w:rPr>
          <w:rFonts w:cs="B Nazanin"/>
          <w:sz w:val="24"/>
          <w:szCs w:val="24"/>
          <w:rtl/>
          <w:lang w:val="en-GB"/>
        </w:rPr>
        <w:t xml:space="preserve"> واژة‌ برقع‌ در اشعار خاقان</w:t>
      </w:r>
      <w:r w:rsidR="00BE6558" w:rsidRPr="005D25C7">
        <w:rPr>
          <w:rFonts w:cs="B Nazanin" w:hint="cs"/>
          <w:sz w:val="24"/>
          <w:szCs w:val="24"/>
          <w:rtl/>
          <w:lang w:val="en-GB"/>
        </w:rPr>
        <w:t>ی‌</w:t>
      </w:r>
      <w:r w:rsidR="00BE6558" w:rsidRPr="005D25C7">
        <w:rPr>
          <w:rFonts w:cs="B Nazanin" w:hint="eastAsia"/>
          <w:sz w:val="24"/>
          <w:szCs w:val="24"/>
          <w:rtl/>
          <w:lang w:val="en-GB"/>
        </w:rPr>
        <w:t>،</w:t>
      </w:r>
      <w:r w:rsidR="00BE6558" w:rsidRPr="005D25C7">
        <w:rPr>
          <w:rFonts w:cs="B Nazanin"/>
          <w:sz w:val="24"/>
          <w:szCs w:val="24"/>
          <w:rtl/>
          <w:lang w:val="en-GB"/>
        </w:rPr>
        <w:t xml:space="preserve"> عطار </w:t>
      </w:r>
      <w:r w:rsidR="00BF3C46" w:rsidRPr="005D25C7">
        <w:rPr>
          <w:rFonts w:cs="B Nazanin" w:hint="cs"/>
          <w:sz w:val="24"/>
          <w:szCs w:val="24"/>
          <w:rtl/>
          <w:lang w:val="en-GB"/>
        </w:rPr>
        <w:t xml:space="preserve">و </w:t>
      </w:r>
      <w:r w:rsidR="00BF3C46" w:rsidRPr="005D25C7">
        <w:rPr>
          <w:rFonts w:cs="B Nazanin"/>
          <w:sz w:val="24"/>
          <w:szCs w:val="24"/>
          <w:rtl/>
          <w:lang w:val="en-GB"/>
        </w:rPr>
        <w:t>نظام</w:t>
      </w:r>
      <w:r w:rsidR="00BF3C46" w:rsidRPr="005D25C7">
        <w:rPr>
          <w:rFonts w:cs="B Nazanin" w:hint="cs"/>
          <w:sz w:val="24"/>
          <w:szCs w:val="24"/>
          <w:rtl/>
          <w:lang w:val="en-GB"/>
        </w:rPr>
        <w:t xml:space="preserve">ی </w:t>
      </w:r>
      <w:r w:rsidR="00BE6558" w:rsidRPr="005D25C7">
        <w:rPr>
          <w:rFonts w:cs="B Nazanin" w:hint="cs"/>
          <w:sz w:val="24"/>
          <w:szCs w:val="24"/>
          <w:rtl/>
          <w:lang w:val="en-GB"/>
        </w:rPr>
        <w:t>چنین برمی آید</w:t>
      </w:r>
      <w:r w:rsidR="00BE6558" w:rsidRPr="005D25C7">
        <w:rPr>
          <w:rFonts w:cs="B Nazanin"/>
          <w:sz w:val="24"/>
          <w:szCs w:val="24"/>
          <w:rtl/>
          <w:lang w:val="en-GB"/>
        </w:rPr>
        <w:t xml:space="preserve"> که‌ سابقة‌ استفاده‌ از برقع‌ در ا</w:t>
      </w:r>
      <w:r w:rsidR="00BE6558" w:rsidRPr="005D25C7">
        <w:rPr>
          <w:rFonts w:cs="B Nazanin" w:hint="cs"/>
          <w:sz w:val="24"/>
          <w:szCs w:val="24"/>
          <w:rtl/>
          <w:lang w:val="en-GB"/>
        </w:rPr>
        <w:t>ی</w:t>
      </w:r>
      <w:r w:rsidR="00BE6558" w:rsidRPr="005D25C7">
        <w:rPr>
          <w:rFonts w:cs="B Nazanin" w:hint="eastAsia"/>
          <w:sz w:val="24"/>
          <w:szCs w:val="24"/>
          <w:rtl/>
          <w:lang w:val="en-GB"/>
        </w:rPr>
        <w:t>ران‌،</w:t>
      </w:r>
      <w:r w:rsidR="00BE6558" w:rsidRPr="005D25C7">
        <w:rPr>
          <w:rFonts w:cs="B Nazanin"/>
          <w:sz w:val="24"/>
          <w:szCs w:val="24"/>
          <w:rtl/>
          <w:lang w:val="en-GB"/>
        </w:rPr>
        <w:t xml:space="preserve"> </w:t>
      </w:r>
      <w:r w:rsidR="00BE6558" w:rsidRPr="005D25C7">
        <w:rPr>
          <w:rFonts w:cs="B Nazanin" w:hint="cs"/>
          <w:sz w:val="24"/>
          <w:szCs w:val="24"/>
          <w:rtl/>
          <w:lang w:val="en-GB"/>
        </w:rPr>
        <w:t>حداقل</w:t>
      </w:r>
      <w:r w:rsidR="00BE6558" w:rsidRPr="005D25C7">
        <w:rPr>
          <w:rFonts w:cs="B Nazanin"/>
          <w:sz w:val="24"/>
          <w:szCs w:val="24"/>
          <w:rtl/>
          <w:lang w:val="en-GB"/>
        </w:rPr>
        <w:t xml:space="preserve"> به‌ </w:t>
      </w:r>
      <w:r w:rsidR="00BE6558" w:rsidRPr="005D25C7">
        <w:rPr>
          <w:rFonts w:cs="B Nazanin" w:hint="cs"/>
          <w:sz w:val="24"/>
          <w:szCs w:val="24"/>
          <w:rtl/>
          <w:lang w:val="en-GB"/>
        </w:rPr>
        <w:t>سده</w:t>
      </w:r>
      <w:r w:rsidR="00BE6558" w:rsidRPr="005D25C7">
        <w:rPr>
          <w:rFonts w:cs="B Nazanin"/>
          <w:sz w:val="24"/>
          <w:szCs w:val="24"/>
          <w:rtl/>
          <w:lang w:val="en-GB"/>
        </w:rPr>
        <w:t>‌ ششم‌</w:t>
      </w:r>
      <w:r w:rsidR="00BE6558" w:rsidRPr="005D25C7">
        <w:rPr>
          <w:rFonts w:cs="B Nazanin" w:hint="cs"/>
          <w:sz w:val="24"/>
          <w:szCs w:val="24"/>
          <w:rtl/>
          <w:lang w:val="en-GB"/>
        </w:rPr>
        <w:t xml:space="preserve"> حجری قمری</w:t>
      </w:r>
      <w:r w:rsidR="00BE6558" w:rsidRPr="005D25C7">
        <w:rPr>
          <w:rFonts w:cs="B Nazanin"/>
          <w:sz w:val="24"/>
          <w:szCs w:val="24"/>
          <w:rtl/>
          <w:lang w:val="en-GB"/>
        </w:rPr>
        <w:t xml:space="preserve"> م</w:t>
      </w:r>
      <w:r w:rsidR="00BE6558" w:rsidRPr="005D25C7">
        <w:rPr>
          <w:rFonts w:cs="B Nazanin" w:hint="cs"/>
          <w:sz w:val="24"/>
          <w:szCs w:val="24"/>
          <w:rtl/>
          <w:lang w:val="en-GB"/>
        </w:rPr>
        <w:t>ی‌</w:t>
      </w:r>
      <w:r w:rsidR="00BE6558" w:rsidRPr="005D25C7">
        <w:rPr>
          <w:rFonts w:cs="B Nazanin" w:hint="eastAsia"/>
          <w:sz w:val="24"/>
          <w:szCs w:val="24"/>
          <w:rtl/>
          <w:lang w:val="en-GB"/>
        </w:rPr>
        <w:t>رسد</w:t>
      </w:r>
      <w:r w:rsidR="00BE6558" w:rsidRPr="005D25C7">
        <w:rPr>
          <w:rFonts w:cs="B Nazanin"/>
          <w:sz w:val="24"/>
          <w:szCs w:val="24"/>
          <w:rtl/>
          <w:lang w:val="en-GB"/>
        </w:rPr>
        <w:t xml:space="preserve">. </w:t>
      </w:r>
      <w:r w:rsidR="00BF3C46" w:rsidRPr="005D25C7">
        <w:rPr>
          <w:rFonts w:cs="B Nazanin" w:hint="cs"/>
          <w:sz w:val="24"/>
          <w:szCs w:val="24"/>
          <w:rtl/>
          <w:lang w:val="en-GB"/>
        </w:rPr>
        <w:t>پس از این دوران</w:t>
      </w:r>
      <w:r w:rsidR="00BE6558" w:rsidRPr="005D25C7">
        <w:rPr>
          <w:rFonts w:cs="B Nazanin"/>
          <w:sz w:val="24"/>
          <w:szCs w:val="24"/>
          <w:rtl/>
          <w:lang w:val="en-GB"/>
        </w:rPr>
        <w:t xml:space="preserve">، آشکارا </w:t>
      </w:r>
      <w:r w:rsidR="00BF3C46" w:rsidRPr="005D25C7">
        <w:rPr>
          <w:rFonts w:cs="B Nazanin" w:hint="cs"/>
          <w:sz w:val="24"/>
          <w:szCs w:val="24"/>
          <w:rtl/>
          <w:lang w:val="en-GB"/>
        </w:rPr>
        <w:t>و مکرر</w:t>
      </w:r>
      <w:r w:rsidR="00BE6558" w:rsidRPr="005D25C7">
        <w:rPr>
          <w:rFonts w:cs="B Nazanin"/>
          <w:sz w:val="24"/>
          <w:szCs w:val="24"/>
          <w:rtl/>
          <w:lang w:val="en-GB"/>
        </w:rPr>
        <w:t>‌ از ا</w:t>
      </w:r>
      <w:r w:rsidR="00BE6558" w:rsidRPr="005D25C7">
        <w:rPr>
          <w:rFonts w:cs="B Nazanin" w:hint="cs"/>
          <w:sz w:val="24"/>
          <w:szCs w:val="24"/>
          <w:rtl/>
          <w:lang w:val="en-GB"/>
        </w:rPr>
        <w:t>ی</w:t>
      </w:r>
      <w:r w:rsidR="00BE6558" w:rsidRPr="005D25C7">
        <w:rPr>
          <w:rFonts w:cs="B Nazanin" w:hint="eastAsia"/>
          <w:sz w:val="24"/>
          <w:szCs w:val="24"/>
          <w:rtl/>
          <w:lang w:val="en-GB"/>
        </w:rPr>
        <w:t>ن‌</w:t>
      </w:r>
      <w:r w:rsidR="00BE6558" w:rsidRPr="005D25C7">
        <w:rPr>
          <w:rFonts w:cs="B Nazanin"/>
          <w:sz w:val="24"/>
          <w:szCs w:val="24"/>
          <w:rtl/>
          <w:lang w:val="en-GB"/>
        </w:rPr>
        <w:t xml:space="preserve"> پوشش‌ در منابع‌ </w:t>
      </w:r>
      <w:r w:rsidR="00BE6558" w:rsidRPr="005D25C7">
        <w:rPr>
          <w:rFonts w:cs="B Nazanin" w:hint="cs"/>
          <w:sz w:val="24"/>
          <w:szCs w:val="24"/>
          <w:rtl/>
          <w:lang w:val="en-GB"/>
        </w:rPr>
        <w:t>ی</w:t>
      </w:r>
      <w:r w:rsidR="00BE6558" w:rsidRPr="005D25C7">
        <w:rPr>
          <w:rFonts w:cs="B Nazanin" w:hint="eastAsia"/>
          <w:sz w:val="24"/>
          <w:szCs w:val="24"/>
          <w:rtl/>
          <w:lang w:val="en-GB"/>
        </w:rPr>
        <w:t>اد</w:t>
      </w:r>
      <w:r w:rsidR="00BE6558" w:rsidRPr="005D25C7">
        <w:rPr>
          <w:rFonts w:cs="B Nazanin"/>
          <w:sz w:val="24"/>
          <w:szCs w:val="24"/>
          <w:rtl/>
          <w:lang w:val="en-GB"/>
        </w:rPr>
        <w:t xml:space="preserve"> شده‌ است‌، چنانکه‌ ابن‌بطوطه‌ در ن</w:t>
      </w:r>
      <w:r w:rsidR="00BE6558" w:rsidRPr="005D25C7">
        <w:rPr>
          <w:rFonts w:cs="B Nazanin" w:hint="cs"/>
          <w:sz w:val="24"/>
          <w:szCs w:val="24"/>
          <w:rtl/>
          <w:lang w:val="en-GB"/>
        </w:rPr>
        <w:t>ی</w:t>
      </w:r>
      <w:r w:rsidR="00BE6558" w:rsidRPr="005D25C7">
        <w:rPr>
          <w:rFonts w:cs="B Nazanin" w:hint="eastAsia"/>
          <w:sz w:val="24"/>
          <w:szCs w:val="24"/>
          <w:rtl/>
          <w:lang w:val="en-GB"/>
        </w:rPr>
        <w:t>مة‌</w:t>
      </w:r>
      <w:r w:rsidR="00BE6558" w:rsidRPr="005D25C7">
        <w:rPr>
          <w:rFonts w:cs="B Nazanin"/>
          <w:sz w:val="24"/>
          <w:szCs w:val="24"/>
          <w:rtl/>
          <w:lang w:val="en-GB"/>
        </w:rPr>
        <w:t xml:space="preserve"> اول‌ سدة‌ هشتم‌ از زنان‌ برقع‌ پوش‌ (متبرقعات‌) ش</w:t>
      </w:r>
      <w:r w:rsidR="00BE6558" w:rsidRPr="005D25C7">
        <w:rPr>
          <w:rFonts w:cs="B Nazanin" w:hint="cs"/>
          <w:sz w:val="24"/>
          <w:szCs w:val="24"/>
          <w:rtl/>
          <w:lang w:val="en-GB"/>
        </w:rPr>
        <w:t>ی</w:t>
      </w:r>
      <w:r w:rsidR="00BE6558" w:rsidRPr="005D25C7">
        <w:rPr>
          <w:rFonts w:cs="B Nazanin" w:hint="eastAsia"/>
          <w:sz w:val="24"/>
          <w:szCs w:val="24"/>
          <w:rtl/>
          <w:lang w:val="en-GB"/>
        </w:rPr>
        <w:t>راز</w:t>
      </w:r>
      <w:r w:rsidR="00BE6558" w:rsidRPr="005D25C7">
        <w:rPr>
          <w:rFonts w:cs="B Nazanin"/>
          <w:sz w:val="24"/>
          <w:szCs w:val="24"/>
          <w:rtl/>
          <w:lang w:val="en-GB"/>
        </w:rPr>
        <w:t xml:space="preserve"> ب</w:t>
      </w:r>
      <w:r w:rsidR="007D3D13" w:rsidRPr="005D25C7">
        <w:rPr>
          <w:rFonts w:cs="B Nazanin" w:hint="cs"/>
          <w:sz w:val="24"/>
          <w:szCs w:val="24"/>
          <w:rtl/>
          <w:lang w:val="en-GB"/>
        </w:rPr>
        <w:t xml:space="preserve">ه </w:t>
      </w:r>
      <w:r w:rsidR="00BE6558" w:rsidRPr="005D25C7">
        <w:rPr>
          <w:rFonts w:cs="B Nazanin"/>
          <w:sz w:val="24"/>
          <w:szCs w:val="24"/>
          <w:rtl/>
          <w:lang w:val="en-GB"/>
        </w:rPr>
        <w:t>صراحت‌ سخن‌ به‌ م</w:t>
      </w:r>
      <w:r w:rsidR="00BE6558" w:rsidRPr="005D25C7">
        <w:rPr>
          <w:rFonts w:cs="B Nazanin" w:hint="cs"/>
          <w:sz w:val="24"/>
          <w:szCs w:val="24"/>
          <w:rtl/>
          <w:lang w:val="en-GB"/>
        </w:rPr>
        <w:t>ی</w:t>
      </w:r>
      <w:r w:rsidR="00BE6558" w:rsidRPr="005D25C7">
        <w:rPr>
          <w:rFonts w:cs="B Nazanin" w:hint="eastAsia"/>
          <w:sz w:val="24"/>
          <w:szCs w:val="24"/>
          <w:rtl/>
          <w:lang w:val="en-GB"/>
        </w:rPr>
        <w:t>ان‌</w:t>
      </w:r>
      <w:r w:rsidR="00BE6558" w:rsidRPr="005D25C7">
        <w:rPr>
          <w:rFonts w:cs="B Nazanin"/>
          <w:sz w:val="24"/>
          <w:szCs w:val="24"/>
          <w:rtl/>
          <w:lang w:val="en-GB"/>
        </w:rPr>
        <w:t xml:space="preserve"> آورده‌ است‌</w:t>
      </w:r>
      <w:r w:rsidR="005D25C7">
        <w:rPr>
          <w:rFonts w:cs="B Nazanin" w:hint="cs"/>
          <w:sz w:val="24"/>
          <w:szCs w:val="24"/>
          <w:rtl/>
          <w:lang w:val="en-GB" w:bidi="fa-IR"/>
        </w:rPr>
        <w:t>(ابن بطوطه، 1361</w:t>
      </w:r>
      <w:r w:rsidR="00BF3C46" w:rsidRPr="005D25C7">
        <w:rPr>
          <w:rFonts w:cs="B Nazanin" w:hint="cs"/>
          <w:sz w:val="24"/>
          <w:szCs w:val="24"/>
          <w:rtl/>
          <w:lang w:val="en-GB" w:bidi="fa-IR"/>
        </w:rPr>
        <w:t>)</w:t>
      </w:r>
      <w:r w:rsidR="00BE6558" w:rsidRPr="005D25C7">
        <w:rPr>
          <w:rFonts w:cs="B Nazanin"/>
          <w:sz w:val="24"/>
          <w:szCs w:val="24"/>
          <w:rtl/>
          <w:lang w:val="en-GB"/>
        </w:rPr>
        <w:t>.</w:t>
      </w:r>
      <w:r w:rsidR="008C7E1C" w:rsidRPr="005D25C7">
        <w:rPr>
          <w:rtl/>
        </w:rPr>
        <w:t xml:space="preserve"> </w:t>
      </w:r>
      <w:r w:rsidR="007D3D13" w:rsidRPr="005D25C7">
        <w:rPr>
          <w:rFonts w:cs="B Nazanin" w:hint="cs"/>
          <w:sz w:val="24"/>
          <w:szCs w:val="24"/>
          <w:rtl/>
          <w:lang w:val="en-GB"/>
        </w:rPr>
        <w:t xml:space="preserve">در هرمزگان </w:t>
      </w:r>
      <w:r w:rsidR="008C7E1C" w:rsidRPr="005D25C7">
        <w:rPr>
          <w:rFonts w:cs="B Nazanin"/>
          <w:sz w:val="24"/>
          <w:szCs w:val="24"/>
          <w:rtl/>
          <w:lang w:val="en-GB"/>
        </w:rPr>
        <w:t>زمان پرتغال</w:t>
      </w:r>
      <w:r w:rsidR="008C7E1C" w:rsidRPr="005D25C7">
        <w:rPr>
          <w:rFonts w:cs="B Nazanin" w:hint="cs"/>
          <w:sz w:val="24"/>
          <w:szCs w:val="24"/>
          <w:rtl/>
          <w:lang w:val="en-GB"/>
        </w:rPr>
        <w:t>ی</w:t>
      </w:r>
      <w:r w:rsidR="006F5B47" w:rsidRPr="005D25C7">
        <w:rPr>
          <w:rFonts w:cs="B Nazanin" w:hint="cs"/>
          <w:sz w:val="24"/>
          <w:szCs w:val="24"/>
          <w:rtl/>
          <w:lang w:val="en-GB"/>
        </w:rPr>
        <w:t xml:space="preserve"> </w:t>
      </w:r>
      <w:r w:rsidR="008C7E1C" w:rsidRPr="005D25C7">
        <w:rPr>
          <w:rFonts w:cs="B Nazanin" w:hint="eastAsia"/>
          <w:sz w:val="24"/>
          <w:szCs w:val="24"/>
          <w:rtl/>
          <w:lang w:val="en-GB"/>
        </w:rPr>
        <w:t>ها</w:t>
      </w:r>
      <w:r w:rsidR="008C7E1C" w:rsidRPr="005D25C7">
        <w:rPr>
          <w:rFonts w:cs="B Nazanin"/>
          <w:sz w:val="24"/>
          <w:szCs w:val="24"/>
          <w:rtl/>
          <w:lang w:val="en-GB"/>
        </w:rPr>
        <w:t xml:space="preserve"> </w:t>
      </w:r>
      <w:r w:rsidR="008C7E1C" w:rsidRPr="005D25C7">
        <w:rPr>
          <w:rFonts w:cs="B Nazanin" w:hint="cs"/>
          <w:sz w:val="24"/>
          <w:szCs w:val="24"/>
          <w:rtl/>
          <w:lang w:val="en-GB"/>
        </w:rPr>
        <w:t xml:space="preserve">ظاهرا اوج استفاده از برقع </w:t>
      </w:r>
      <w:r w:rsidR="008C7E1C" w:rsidRPr="005D25C7">
        <w:rPr>
          <w:rFonts w:cs="B Nazanin"/>
          <w:sz w:val="24"/>
          <w:szCs w:val="24"/>
          <w:rtl/>
          <w:lang w:val="en-GB"/>
        </w:rPr>
        <w:t xml:space="preserve">بوده است </w:t>
      </w:r>
      <w:r w:rsidR="008C7E1C" w:rsidRPr="005D25C7">
        <w:rPr>
          <w:rFonts w:cs="B Nazanin" w:hint="cs"/>
          <w:sz w:val="24"/>
          <w:szCs w:val="24"/>
          <w:rtl/>
          <w:lang w:val="en-GB"/>
        </w:rPr>
        <w:t>چرا که سرباز های اجنبی پرت</w:t>
      </w:r>
      <w:r w:rsidR="006F5B47" w:rsidRPr="005D25C7">
        <w:rPr>
          <w:rFonts w:cs="B Nazanin" w:hint="cs"/>
          <w:sz w:val="24"/>
          <w:szCs w:val="24"/>
          <w:rtl/>
          <w:lang w:val="en-GB"/>
        </w:rPr>
        <w:t>غ</w:t>
      </w:r>
      <w:r w:rsidR="008C7E1C" w:rsidRPr="005D25C7">
        <w:rPr>
          <w:rFonts w:cs="B Nazanin" w:hint="cs"/>
          <w:sz w:val="24"/>
          <w:szCs w:val="24"/>
          <w:rtl/>
          <w:lang w:val="en-GB"/>
        </w:rPr>
        <w:t>الی در سر</w:t>
      </w:r>
      <w:r w:rsidR="00BF7D61" w:rsidRPr="005D25C7">
        <w:rPr>
          <w:rFonts w:cs="B Nazanin" w:hint="cs"/>
          <w:sz w:val="24"/>
          <w:szCs w:val="24"/>
          <w:rtl/>
          <w:lang w:val="en-GB"/>
        </w:rPr>
        <w:t>اسر بنادر و روستاهای منطقه پراکن</w:t>
      </w:r>
      <w:r w:rsidR="008C7E1C" w:rsidRPr="005D25C7">
        <w:rPr>
          <w:rFonts w:cs="B Nazanin" w:hint="cs"/>
          <w:sz w:val="24"/>
          <w:szCs w:val="24"/>
          <w:rtl/>
          <w:lang w:val="en-GB"/>
        </w:rPr>
        <w:t>ده بودند (صفا ا</w:t>
      </w:r>
      <w:r w:rsidR="006F5B47" w:rsidRPr="005D25C7">
        <w:rPr>
          <w:rFonts w:cs="B Nazanin" w:hint="cs"/>
          <w:sz w:val="24"/>
          <w:szCs w:val="24"/>
          <w:rtl/>
          <w:lang w:val="en-GB"/>
        </w:rPr>
        <w:t>ی</w:t>
      </w:r>
      <w:r w:rsidR="008C7E1C" w:rsidRPr="005D25C7">
        <w:rPr>
          <w:rFonts w:cs="B Nazanin" w:hint="cs"/>
          <w:sz w:val="24"/>
          <w:szCs w:val="24"/>
          <w:rtl/>
          <w:lang w:val="en-GB"/>
        </w:rPr>
        <w:t>سینی</w:t>
      </w:r>
      <w:r w:rsidR="006F5B47" w:rsidRPr="005D25C7">
        <w:rPr>
          <w:rFonts w:cs="B Nazanin" w:hint="cs"/>
          <w:sz w:val="24"/>
          <w:szCs w:val="24"/>
          <w:rtl/>
          <w:lang w:val="en-GB"/>
        </w:rPr>
        <w:t>، 138</w:t>
      </w:r>
      <w:r w:rsidR="005D25C7">
        <w:rPr>
          <w:rFonts w:cs="B Nazanin" w:hint="cs"/>
          <w:sz w:val="24"/>
          <w:szCs w:val="24"/>
          <w:rtl/>
          <w:lang w:val="en-GB"/>
        </w:rPr>
        <w:t>8</w:t>
      </w:r>
      <w:r w:rsidR="008C7E1C" w:rsidRPr="005D25C7">
        <w:rPr>
          <w:rFonts w:cs="B Nazanin" w:hint="cs"/>
          <w:sz w:val="24"/>
          <w:szCs w:val="24"/>
          <w:rtl/>
          <w:lang w:val="en-GB"/>
        </w:rPr>
        <w:t>).</w:t>
      </w:r>
      <w:r w:rsidR="005C676A" w:rsidRPr="005D25C7">
        <w:rPr>
          <w:rFonts w:cs="B Nazanin" w:hint="cs"/>
          <w:sz w:val="24"/>
          <w:szCs w:val="24"/>
          <w:rtl/>
          <w:lang w:val="en-GB"/>
        </w:rPr>
        <w:t xml:space="preserve"> گفته شده برقع را زنان جوان شهری استفاده می کردند و شامل زنان مسن و روستائیان </w:t>
      </w:r>
      <w:r w:rsidR="00B262AA" w:rsidRPr="005D25C7">
        <w:rPr>
          <w:rFonts w:cs="B Nazanin" w:hint="cs"/>
          <w:sz w:val="24"/>
          <w:szCs w:val="24"/>
          <w:rtl/>
          <w:lang w:val="en-GB"/>
        </w:rPr>
        <w:t>نمی شد. گرچه منعی هم برای این</w:t>
      </w:r>
      <w:r w:rsidR="005C676A" w:rsidRPr="005D25C7">
        <w:rPr>
          <w:rFonts w:cs="B Nazanin" w:hint="cs"/>
          <w:sz w:val="24"/>
          <w:szCs w:val="24"/>
          <w:rtl/>
          <w:lang w:val="en-GB"/>
        </w:rPr>
        <w:t xml:space="preserve"> دو قشر وجود نداشته است(دزی،</w:t>
      </w:r>
      <w:r w:rsidR="005D25C7">
        <w:rPr>
          <w:rFonts w:cs="B Nazanin" w:hint="cs"/>
          <w:sz w:val="24"/>
          <w:szCs w:val="24"/>
          <w:rtl/>
          <w:lang w:val="en-GB"/>
        </w:rPr>
        <w:t xml:space="preserve"> 1345</w:t>
      </w:r>
      <w:r w:rsidR="005C676A" w:rsidRPr="005D25C7">
        <w:rPr>
          <w:rFonts w:cs="B Nazanin" w:hint="cs"/>
          <w:sz w:val="24"/>
          <w:szCs w:val="24"/>
          <w:rtl/>
          <w:lang w:val="en-GB"/>
        </w:rPr>
        <w:t>)</w:t>
      </w:r>
      <w:r w:rsidR="00B262AA" w:rsidRPr="005D25C7">
        <w:rPr>
          <w:rFonts w:cs="B Nazanin" w:hint="cs"/>
          <w:sz w:val="24"/>
          <w:szCs w:val="24"/>
          <w:rtl/>
          <w:lang w:val="en-GB"/>
        </w:rPr>
        <w:t>.</w:t>
      </w:r>
      <w:r w:rsidR="006F5B47" w:rsidRPr="005D25C7">
        <w:rPr>
          <w:rFonts w:cs="B Nazanin" w:hint="cs"/>
          <w:sz w:val="24"/>
          <w:szCs w:val="24"/>
          <w:rtl/>
          <w:lang w:val="en-GB"/>
        </w:rPr>
        <w:t xml:space="preserve"> </w:t>
      </w:r>
      <w:r w:rsidR="007A329A" w:rsidRPr="005D25C7">
        <w:rPr>
          <w:rFonts w:cs="B Nazanin" w:hint="cs"/>
          <w:sz w:val="24"/>
          <w:szCs w:val="24"/>
          <w:rtl/>
          <w:lang w:val="en-GB" w:bidi="fa-IR"/>
        </w:rPr>
        <w:t>گروهی اسماعیلیان را نخستین کسانی میدانند که از برقع استفاده کرده اند. آنان در قیام علیه سلجوقیان از برقع به عنوان نوعی روش مبارزاتی استفاده کردند، که البته این پوشش ویژه مردان مبارز بوده است(میرحسینی،13</w:t>
      </w:r>
      <w:r w:rsidR="00611A8C" w:rsidRPr="005D25C7">
        <w:rPr>
          <w:rFonts w:cs="B Nazanin" w:hint="cs"/>
          <w:sz w:val="24"/>
          <w:szCs w:val="24"/>
          <w:rtl/>
          <w:lang w:val="en-GB" w:bidi="fa-IR"/>
        </w:rPr>
        <w:t>9</w:t>
      </w:r>
      <w:r w:rsidR="005D25C7">
        <w:rPr>
          <w:rFonts w:cs="B Nazanin" w:hint="cs"/>
          <w:sz w:val="24"/>
          <w:szCs w:val="24"/>
          <w:rtl/>
          <w:lang w:val="en-GB" w:bidi="fa-IR"/>
        </w:rPr>
        <w:t>4</w:t>
      </w:r>
      <w:r w:rsidR="007A329A" w:rsidRPr="005D25C7">
        <w:rPr>
          <w:rFonts w:cs="B Nazanin" w:hint="cs"/>
          <w:sz w:val="24"/>
          <w:szCs w:val="24"/>
          <w:rtl/>
          <w:lang w:val="en-GB" w:bidi="fa-IR"/>
        </w:rPr>
        <w:t>).</w:t>
      </w:r>
      <w:r w:rsidR="007D3D13" w:rsidRPr="005D25C7">
        <w:rPr>
          <w:rFonts w:cs="B Nazanin" w:hint="cs"/>
          <w:noProof/>
          <w:rtl/>
          <w:lang w:val="en-US"/>
        </w:rPr>
        <w:t xml:space="preserve"> </w:t>
      </w:r>
      <w:r w:rsidR="00C25B8C" w:rsidRPr="005D25C7">
        <w:rPr>
          <w:rFonts w:cs="B Nazanin" w:hint="cs"/>
          <w:noProof/>
          <w:rtl/>
          <w:lang w:val="en-US"/>
        </w:rPr>
        <w:t>همچنین در دوران حسن صباح بیشتر جنگ جویان دلیر به میان</w:t>
      </w:r>
      <w:r w:rsidR="00C25B8C" w:rsidRPr="005D25C7">
        <w:rPr>
          <w:rFonts w:cs="B Nazanin"/>
          <w:noProof/>
          <w:lang w:val="en-US"/>
        </w:rPr>
        <w:t xml:space="preserve"> </w:t>
      </w:r>
      <w:r w:rsidR="00C25B8C" w:rsidRPr="005D25C7">
        <w:rPr>
          <w:rFonts w:cs="B Nazanin" w:hint="cs"/>
          <w:noProof/>
          <w:rtl/>
          <w:lang w:val="en-US"/>
        </w:rPr>
        <w:t xml:space="preserve"> مردم نمی آمدند و برای اینکه کسی آنان را نشناسد پیوسته صورت خود را با پارچه ای می پوشانیدند</w:t>
      </w:r>
      <w:r w:rsidR="007D3D13" w:rsidRPr="005D25C7">
        <w:rPr>
          <w:rFonts w:cs="B Nazanin" w:hint="cs"/>
          <w:sz w:val="24"/>
          <w:szCs w:val="24"/>
          <w:rtl/>
          <w:lang w:val="en-GB" w:bidi="fa-IR"/>
        </w:rPr>
        <w:t xml:space="preserve"> که به آن برقع گفته می شد </w:t>
      </w:r>
      <w:r w:rsidR="00C25B8C" w:rsidRPr="005D25C7">
        <w:rPr>
          <w:rFonts w:cs="B Nazanin" w:hint="cs"/>
          <w:sz w:val="24"/>
          <w:szCs w:val="24"/>
          <w:rtl/>
          <w:lang w:val="en-GB" w:bidi="fa-IR"/>
        </w:rPr>
        <w:t>(</w:t>
      </w:r>
      <w:r w:rsidR="007431D4" w:rsidRPr="005D25C7">
        <w:rPr>
          <w:rFonts w:cs="B Nazanin" w:hint="cs"/>
          <w:sz w:val="24"/>
          <w:szCs w:val="24"/>
          <w:rtl/>
          <w:lang w:val="en-GB" w:bidi="fa-IR"/>
        </w:rPr>
        <w:t>باباخانی و همکاران</w:t>
      </w:r>
      <w:r w:rsidR="00C25B8C" w:rsidRPr="005D25C7">
        <w:rPr>
          <w:rFonts w:cs="B Nazanin" w:hint="cs"/>
          <w:sz w:val="24"/>
          <w:szCs w:val="24"/>
          <w:rtl/>
          <w:lang w:val="en-GB" w:bidi="fa-IR"/>
        </w:rPr>
        <w:t>، 13</w:t>
      </w:r>
      <w:r w:rsidR="005D25C7">
        <w:rPr>
          <w:rFonts w:cs="B Nazanin" w:hint="cs"/>
          <w:sz w:val="24"/>
          <w:szCs w:val="24"/>
          <w:rtl/>
          <w:lang w:val="en-GB" w:bidi="fa-IR"/>
        </w:rPr>
        <w:t>90</w:t>
      </w:r>
      <w:r w:rsidR="00C25B8C" w:rsidRPr="005D25C7">
        <w:rPr>
          <w:rFonts w:cs="B Nazanin" w:hint="cs"/>
          <w:sz w:val="24"/>
          <w:szCs w:val="24"/>
          <w:rtl/>
          <w:lang w:val="en-GB" w:bidi="fa-IR"/>
        </w:rPr>
        <w:t>)</w:t>
      </w:r>
      <w:r w:rsidR="007D3D13" w:rsidRPr="005D25C7">
        <w:rPr>
          <w:rFonts w:cs="B Nazanin" w:hint="cs"/>
          <w:sz w:val="24"/>
          <w:szCs w:val="24"/>
          <w:rtl/>
          <w:lang w:val="en-GB" w:bidi="fa-IR"/>
        </w:rPr>
        <w:t>.</w:t>
      </w:r>
      <w:r w:rsidR="002F243D" w:rsidRPr="005D25C7">
        <w:rPr>
          <w:rFonts w:cs="B Nazanin" w:hint="cs"/>
          <w:sz w:val="24"/>
          <w:szCs w:val="24"/>
          <w:rtl/>
          <w:lang w:val="en-GB" w:bidi="fa-IR"/>
        </w:rPr>
        <w:t xml:space="preserve"> برقع ابتدا برای جلوگیری از گزند عوامل طبیعی به خصوص باد های گرم موسمی و تابش آفتاب شدید </w:t>
      </w:r>
      <w:r w:rsidR="00611A8C" w:rsidRPr="005D25C7">
        <w:rPr>
          <w:rFonts w:cs="B Nazanin" w:hint="cs"/>
          <w:sz w:val="24"/>
          <w:szCs w:val="24"/>
          <w:rtl/>
          <w:lang w:val="en-GB" w:bidi="fa-IR"/>
        </w:rPr>
        <w:t xml:space="preserve">در منطقه </w:t>
      </w:r>
      <w:r w:rsidR="002F243D" w:rsidRPr="005D25C7">
        <w:rPr>
          <w:rFonts w:cs="B Nazanin" w:hint="cs"/>
          <w:sz w:val="24"/>
          <w:szCs w:val="24"/>
          <w:rtl/>
          <w:lang w:val="en-GB" w:bidi="fa-IR"/>
        </w:rPr>
        <w:t>صحرا و عربستان مورد استفاده قرار می گرفت</w:t>
      </w:r>
      <w:r w:rsidR="00611A8C" w:rsidRPr="005D25C7">
        <w:rPr>
          <w:rFonts w:cs="B Nazanin" w:hint="cs"/>
          <w:sz w:val="24"/>
          <w:szCs w:val="24"/>
          <w:rtl/>
          <w:lang w:val="en-GB" w:bidi="fa-IR"/>
        </w:rPr>
        <w:t>. «</w:t>
      </w:r>
      <w:r w:rsidR="00611A8C" w:rsidRPr="005D25C7">
        <w:rPr>
          <w:rtl/>
        </w:rPr>
        <w:t xml:space="preserve"> </w:t>
      </w:r>
      <w:r w:rsidR="00611A8C" w:rsidRPr="005D25C7">
        <w:rPr>
          <w:rFonts w:hint="cs"/>
          <w:rtl/>
        </w:rPr>
        <w:t xml:space="preserve">زنان </w:t>
      </w:r>
      <w:r w:rsidR="00611A8C" w:rsidRPr="005D25C7">
        <w:rPr>
          <w:rFonts w:cs="B Nazanin"/>
          <w:sz w:val="24"/>
          <w:szCs w:val="24"/>
          <w:rtl/>
          <w:lang w:val="en-GB" w:bidi="fa-IR"/>
        </w:rPr>
        <w:t>در تابستان از شدّت تابش نور خورش</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د</w:t>
      </w:r>
      <w:r w:rsidR="00611A8C" w:rsidRPr="005D25C7">
        <w:rPr>
          <w:rFonts w:cs="B Nazanin"/>
          <w:sz w:val="24"/>
          <w:szCs w:val="24"/>
          <w:rtl/>
          <w:lang w:val="en-GB" w:bidi="fa-IR"/>
        </w:rPr>
        <w:t xml:space="preserve"> به‌ناچار برگ درخت (ل</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ر</w:t>
      </w:r>
      <w:r w:rsidR="00611A8C" w:rsidRPr="005D25C7">
        <w:rPr>
          <w:rFonts w:cs="B Nazanin"/>
          <w:sz w:val="24"/>
          <w:szCs w:val="24"/>
          <w:rtl/>
          <w:lang w:val="en-GB" w:bidi="fa-IR"/>
        </w:rPr>
        <w:t>) را به‌عنوان محافظ به سروصورت خود آو</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زان</w:t>
      </w:r>
      <w:r w:rsidR="00611A8C" w:rsidRPr="005D25C7">
        <w:rPr>
          <w:rFonts w:cs="B Nazanin"/>
          <w:sz w:val="24"/>
          <w:szCs w:val="24"/>
          <w:rtl/>
          <w:lang w:val="en-GB" w:bidi="fa-IR"/>
        </w:rPr>
        <w:t xml:space="preserve"> م</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كردند</w:t>
      </w:r>
      <w:r w:rsidR="00611A8C" w:rsidRPr="005D25C7">
        <w:rPr>
          <w:rFonts w:cs="B Nazanin"/>
          <w:sz w:val="24"/>
          <w:szCs w:val="24"/>
          <w:rtl/>
          <w:lang w:val="en-GB" w:bidi="fa-IR"/>
        </w:rPr>
        <w:t xml:space="preserve"> تا آفتاب سوزان از آن‌ها محافظت كند</w:t>
      </w:r>
      <w:r w:rsidR="00611A8C" w:rsidRPr="005D25C7">
        <w:rPr>
          <w:rFonts w:cs="B Nazanin" w:hint="cs"/>
          <w:sz w:val="24"/>
          <w:szCs w:val="24"/>
          <w:rtl/>
          <w:lang w:val="en-GB" w:bidi="fa-IR"/>
        </w:rPr>
        <w:t>»</w:t>
      </w:r>
      <w:r w:rsidR="002F243D" w:rsidRPr="005D25C7">
        <w:rPr>
          <w:rFonts w:cs="B Nazanin" w:hint="cs"/>
          <w:sz w:val="24"/>
          <w:szCs w:val="24"/>
          <w:rtl/>
          <w:lang w:val="en-GB" w:bidi="fa-IR"/>
        </w:rPr>
        <w:t xml:space="preserve"> </w:t>
      </w:r>
      <w:r w:rsidR="00611A8C" w:rsidRPr="005D25C7">
        <w:rPr>
          <w:rFonts w:cs="B Nazanin"/>
          <w:sz w:val="24"/>
          <w:szCs w:val="24"/>
          <w:rtl/>
          <w:lang w:val="en-GB" w:bidi="fa-IR"/>
        </w:rPr>
        <w:t>(ر</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اح</w:t>
      </w:r>
      <w:r w:rsidR="00611A8C" w:rsidRPr="005D25C7">
        <w:rPr>
          <w:rFonts w:cs="B Nazanin" w:hint="cs"/>
          <w:sz w:val="24"/>
          <w:szCs w:val="24"/>
          <w:rtl/>
          <w:lang w:val="en-GB" w:bidi="fa-IR"/>
        </w:rPr>
        <w:t>ی</w:t>
      </w:r>
      <w:r w:rsidR="00611A8C" w:rsidRPr="005D25C7">
        <w:rPr>
          <w:rFonts w:cs="B Nazanin"/>
          <w:sz w:val="24"/>
          <w:szCs w:val="24"/>
          <w:rtl/>
          <w:lang w:val="en-GB" w:bidi="fa-IR"/>
        </w:rPr>
        <w:t xml:space="preserve"> دهنو</w:t>
      </w:r>
      <w:r w:rsidR="00611A8C" w:rsidRPr="005D25C7">
        <w:rPr>
          <w:rFonts w:cs="B Nazanin" w:hint="cs"/>
          <w:sz w:val="24"/>
          <w:szCs w:val="24"/>
          <w:rtl/>
          <w:lang w:val="en-GB" w:bidi="fa-IR"/>
        </w:rPr>
        <w:t>ی</w:t>
      </w:r>
      <w:r w:rsidR="00611A8C" w:rsidRPr="005D25C7">
        <w:rPr>
          <w:rFonts w:cs="B Nazanin" w:hint="eastAsia"/>
          <w:sz w:val="24"/>
          <w:szCs w:val="24"/>
          <w:rtl/>
          <w:lang w:val="en-GB" w:bidi="fa-IR"/>
        </w:rPr>
        <w:t>،</w:t>
      </w:r>
      <w:r w:rsidR="00611A8C" w:rsidRPr="005D25C7">
        <w:rPr>
          <w:rFonts w:cs="B Nazanin"/>
          <w:sz w:val="24"/>
          <w:szCs w:val="24"/>
          <w:rtl/>
          <w:lang w:val="en-GB" w:bidi="fa-IR"/>
        </w:rPr>
        <w:t xml:space="preserve"> 1390).</w:t>
      </w:r>
      <w:r w:rsidR="00611A8C" w:rsidRPr="005D25C7">
        <w:rPr>
          <w:rFonts w:cs="B Nazanin" w:hint="cs"/>
          <w:sz w:val="24"/>
          <w:szCs w:val="24"/>
          <w:rtl/>
          <w:lang w:val="en-GB" w:bidi="fa-IR"/>
        </w:rPr>
        <w:t xml:space="preserve"> </w:t>
      </w:r>
      <w:r w:rsidR="002F243D" w:rsidRPr="005D25C7">
        <w:rPr>
          <w:rFonts w:cs="B Nazanin" w:hint="cs"/>
          <w:sz w:val="24"/>
          <w:szCs w:val="24"/>
          <w:rtl/>
          <w:lang w:val="en-GB" w:bidi="fa-IR"/>
        </w:rPr>
        <w:t xml:space="preserve">به مرور مسلمانان از آن به عنوان بخشی از حجاب خود سود برده و صورت خود را </w:t>
      </w:r>
      <w:r w:rsidR="001D704D" w:rsidRPr="005D25C7">
        <w:rPr>
          <w:rFonts w:cs="B Nazanin" w:hint="cs"/>
          <w:sz w:val="24"/>
          <w:szCs w:val="24"/>
          <w:rtl/>
          <w:lang w:val="en-GB" w:bidi="fa-IR"/>
        </w:rPr>
        <w:t xml:space="preserve">می پوشانیدند. </w:t>
      </w:r>
      <w:r w:rsidR="003313C4" w:rsidRPr="005D25C7">
        <w:rPr>
          <w:rFonts w:cs="B Nazanin" w:hint="cs"/>
          <w:sz w:val="24"/>
          <w:szCs w:val="24"/>
          <w:rtl/>
          <w:lang w:val="en-GB" w:bidi="fa-IR"/>
        </w:rPr>
        <w:t>به هرحال برقع مبدئی به جز نجد ایران داشته و از اقوام هم جوار به شهر های جنوب و جنوب غربی ایران آورده شده است.</w:t>
      </w:r>
    </w:p>
    <w:p w14:paraId="2A8516C3" w14:textId="77777777" w:rsidR="007D3D13" w:rsidRPr="005D25C7" w:rsidRDefault="003313C4" w:rsidP="0072241E">
      <w:pPr>
        <w:bidi/>
        <w:jc w:val="both"/>
        <w:rPr>
          <w:rFonts w:cs="B Nazanin"/>
          <w:b/>
          <w:bCs/>
          <w:sz w:val="24"/>
          <w:szCs w:val="24"/>
          <w:rtl/>
          <w:lang w:val="en-GB" w:bidi="fa-IR"/>
        </w:rPr>
      </w:pPr>
      <w:r w:rsidRPr="005D25C7">
        <w:rPr>
          <w:rFonts w:cs="B Nazanin" w:hint="cs"/>
          <w:b/>
          <w:bCs/>
          <w:sz w:val="24"/>
          <w:szCs w:val="24"/>
          <w:rtl/>
          <w:lang w:val="en-GB" w:bidi="fa-IR"/>
        </w:rPr>
        <w:t>دلایل استفاده از برقع در بین زنان هرمزگان:</w:t>
      </w:r>
    </w:p>
    <w:p w14:paraId="5000AED9" w14:textId="1E330560" w:rsidR="006A2618" w:rsidRPr="005D25C7" w:rsidRDefault="00AC34CC" w:rsidP="00532146">
      <w:pPr>
        <w:bidi/>
        <w:jc w:val="both"/>
        <w:rPr>
          <w:rFonts w:cs="B Nazanin"/>
          <w:sz w:val="24"/>
          <w:szCs w:val="24"/>
          <w:rtl/>
          <w:lang w:val="en-GB" w:bidi="fa-IR"/>
        </w:rPr>
      </w:pPr>
      <w:r w:rsidRPr="005D25C7">
        <w:rPr>
          <w:rFonts w:cs="B Nazanin" w:hint="cs"/>
          <w:sz w:val="24"/>
          <w:szCs w:val="24"/>
          <w:rtl/>
          <w:lang w:val="en-GB" w:bidi="fa-IR"/>
        </w:rPr>
        <w:t xml:space="preserve">پوشاک یکی از عناصر مهم فرهنگی در هر اجتماع است. پوشش به عنوان ارزشمند ترین سمبل فرهنگی، قومی </w:t>
      </w:r>
      <w:r w:rsidRPr="005D25C7">
        <w:rPr>
          <w:rFonts w:ascii="Times New Roman" w:hAnsi="Times New Roman" w:cs="Times New Roman" w:hint="cs"/>
          <w:sz w:val="24"/>
          <w:szCs w:val="24"/>
          <w:rtl/>
          <w:lang w:val="en-GB" w:bidi="fa-IR"/>
        </w:rPr>
        <w:t>–</w:t>
      </w:r>
      <w:r w:rsidRPr="005D25C7">
        <w:rPr>
          <w:rFonts w:cs="B Nazanin" w:hint="cs"/>
          <w:sz w:val="24"/>
          <w:szCs w:val="24"/>
          <w:rtl/>
          <w:lang w:val="en-GB" w:bidi="fa-IR"/>
        </w:rPr>
        <w:t xml:space="preserve"> اعتقادی و جغرافیایی، بسیار مانا بوده </w:t>
      </w:r>
      <w:r w:rsidR="00BC2A67" w:rsidRPr="005D25C7">
        <w:rPr>
          <w:rFonts w:cs="B Nazanin" w:hint="cs"/>
          <w:sz w:val="24"/>
          <w:szCs w:val="24"/>
          <w:rtl/>
          <w:lang w:val="en-GB" w:bidi="fa-IR"/>
        </w:rPr>
        <w:t xml:space="preserve">و به مرور به عنوان یک سنت زنده و پایدار متجلی می شود. این سنت مانا در طول زمان همواره عامل شناخت و تمایز اقوام مختلف بوده است. </w:t>
      </w:r>
      <w:r w:rsidR="00BC2A67" w:rsidRPr="005D25C7">
        <w:rPr>
          <w:rFonts w:cs="B Nazanin" w:hint="cs"/>
          <w:sz w:val="24"/>
          <w:szCs w:val="24"/>
          <w:rtl/>
          <w:lang w:val="en-GB"/>
        </w:rPr>
        <w:t>هر نوع تغییر در روند طراحی و دگر گونی لباس اقوام در هر برحه از زمان معلول عوامل متعدی است که به اقتضاعات جامعه زیستی آنها مرتبط است. عواملی چون سیاست،</w:t>
      </w:r>
      <w:r w:rsidR="006B3550" w:rsidRPr="005D25C7">
        <w:rPr>
          <w:rFonts w:cs="B Nazanin"/>
          <w:sz w:val="24"/>
          <w:szCs w:val="24"/>
          <w:rtl/>
          <w:lang w:val="en-GB"/>
        </w:rPr>
        <w:t xml:space="preserve"> اقتصاد</w:t>
      </w:r>
      <w:r w:rsidR="006B3550" w:rsidRPr="005D25C7">
        <w:rPr>
          <w:rFonts w:cs="B Nazanin" w:hint="eastAsia"/>
          <w:sz w:val="24"/>
          <w:szCs w:val="24"/>
          <w:rtl/>
          <w:lang w:val="en-GB"/>
        </w:rPr>
        <w:t xml:space="preserve">، </w:t>
      </w:r>
      <w:r w:rsidR="00BC2A67" w:rsidRPr="005D25C7">
        <w:rPr>
          <w:rFonts w:cs="B Nazanin" w:hint="cs"/>
          <w:sz w:val="24"/>
          <w:szCs w:val="24"/>
          <w:rtl/>
          <w:lang w:val="en-GB"/>
        </w:rPr>
        <w:t xml:space="preserve">پیشرفتهای </w:t>
      </w:r>
      <w:r w:rsidR="006B3550" w:rsidRPr="005D25C7">
        <w:rPr>
          <w:rFonts w:cs="B Nazanin"/>
          <w:sz w:val="24"/>
          <w:szCs w:val="24"/>
          <w:rtl/>
          <w:lang w:val="en-GB"/>
        </w:rPr>
        <w:t>علم</w:t>
      </w:r>
      <w:r w:rsidR="006B3550" w:rsidRPr="005D25C7">
        <w:rPr>
          <w:rFonts w:cs="B Nazanin" w:hint="cs"/>
          <w:sz w:val="24"/>
          <w:szCs w:val="24"/>
          <w:rtl/>
          <w:lang w:val="en-GB"/>
        </w:rPr>
        <w:t>ی</w:t>
      </w:r>
      <w:r w:rsidR="006B3550" w:rsidRPr="005D25C7">
        <w:rPr>
          <w:rFonts w:cs="B Nazanin" w:hint="eastAsia"/>
          <w:sz w:val="24"/>
          <w:szCs w:val="24"/>
          <w:rtl/>
          <w:lang w:val="en-GB"/>
        </w:rPr>
        <w:t xml:space="preserve">، </w:t>
      </w:r>
      <w:r w:rsidR="006B3550" w:rsidRPr="005D25C7">
        <w:rPr>
          <w:rFonts w:cs="B Nazanin"/>
          <w:sz w:val="24"/>
          <w:szCs w:val="24"/>
          <w:rtl/>
          <w:lang w:val="en-GB"/>
        </w:rPr>
        <w:t>فرهنگ</w:t>
      </w:r>
      <w:r w:rsidR="006B3550" w:rsidRPr="005D25C7">
        <w:rPr>
          <w:rFonts w:cs="B Nazanin" w:hint="cs"/>
          <w:sz w:val="24"/>
          <w:szCs w:val="24"/>
          <w:rtl/>
          <w:lang w:val="en-GB"/>
        </w:rPr>
        <w:t>ی</w:t>
      </w:r>
      <w:r w:rsidR="006B3550" w:rsidRPr="005D25C7">
        <w:rPr>
          <w:rFonts w:cs="B Nazanin"/>
          <w:sz w:val="24"/>
          <w:szCs w:val="24"/>
          <w:rtl/>
          <w:lang w:val="en-GB"/>
        </w:rPr>
        <w:t xml:space="preserve"> و هنر</w:t>
      </w:r>
      <w:r w:rsidR="006B3550" w:rsidRPr="005D25C7">
        <w:rPr>
          <w:rFonts w:cs="B Nazanin" w:hint="cs"/>
          <w:sz w:val="24"/>
          <w:szCs w:val="24"/>
          <w:rtl/>
          <w:lang w:val="en-GB"/>
        </w:rPr>
        <w:t>ی</w:t>
      </w:r>
      <w:r w:rsidR="006B3550" w:rsidRPr="005D25C7">
        <w:rPr>
          <w:rFonts w:cs="B Nazanin"/>
          <w:sz w:val="24"/>
          <w:szCs w:val="24"/>
          <w:rtl/>
          <w:lang w:val="en-GB"/>
        </w:rPr>
        <w:t xml:space="preserve"> </w:t>
      </w:r>
      <w:r w:rsidR="00BC2A67" w:rsidRPr="005D25C7">
        <w:rPr>
          <w:rFonts w:cs="B Nazanin" w:hint="cs"/>
          <w:sz w:val="24"/>
          <w:szCs w:val="24"/>
          <w:rtl/>
          <w:lang w:val="en-GB"/>
        </w:rPr>
        <w:t>مهمترین متغیر های دگرگونی در پوشاک اجتماع به حساب می آیند.</w:t>
      </w:r>
      <w:r w:rsidR="00B218AC" w:rsidRPr="005D25C7">
        <w:rPr>
          <w:rFonts w:cs="B Nazanin" w:hint="cs"/>
          <w:sz w:val="24"/>
          <w:szCs w:val="24"/>
          <w:rtl/>
          <w:lang w:val="en-GB"/>
        </w:rPr>
        <w:t xml:space="preserve"> با اطمینان </w:t>
      </w:r>
      <w:r w:rsidR="006B3550" w:rsidRPr="005D25C7">
        <w:rPr>
          <w:rFonts w:cs="B Nazanin"/>
          <w:sz w:val="24"/>
          <w:szCs w:val="24"/>
          <w:rtl/>
          <w:lang w:val="en-GB"/>
        </w:rPr>
        <w:t xml:space="preserve">می‌توان گفت </w:t>
      </w:r>
      <w:r w:rsidR="00B218AC" w:rsidRPr="005D25C7">
        <w:rPr>
          <w:rFonts w:cs="B Nazanin" w:hint="cs"/>
          <w:sz w:val="24"/>
          <w:szCs w:val="24"/>
          <w:rtl/>
          <w:lang w:val="en-GB"/>
        </w:rPr>
        <w:t xml:space="preserve">تجلی </w:t>
      </w:r>
      <w:r w:rsidR="006B3550" w:rsidRPr="005D25C7">
        <w:rPr>
          <w:rFonts w:cs="B Nazanin"/>
          <w:sz w:val="24"/>
          <w:szCs w:val="24"/>
          <w:rtl/>
          <w:lang w:val="en-GB"/>
        </w:rPr>
        <w:t>بخش</w:t>
      </w:r>
      <w:r w:rsidR="006B3550" w:rsidRPr="005D25C7">
        <w:rPr>
          <w:rFonts w:cs="B Nazanin" w:hint="cs"/>
          <w:sz w:val="24"/>
          <w:szCs w:val="24"/>
          <w:rtl/>
          <w:lang w:val="en-GB"/>
        </w:rPr>
        <w:t>ی</w:t>
      </w:r>
      <w:r w:rsidR="006B3550" w:rsidRPr="005D25C7">
        <w:rPr>
          <w:rFonts w:cs="B Nazanin"/>
          <w:sz w:val="24"/>
          <w:szCs w:val="24"/>
          <w:rtl/>
          <w:lang w:val="en-GB"/>
        </w:rPr>
        <w:t xml:space="preserve"> از فرهنگ و هنر هر </w:t>
      </w:r>
      <w:r w:rsidR="006B3550" w:rsidRPr="005D25C7">
        <w:rPr>
          <w:rFonts w:cs="B Nazanin"/>
          <w:sz w:val="24"/>
          <w:szCs w:val="24"/>
          <w:rtl/>
          <w:lang w:val="en-GB"/>
        </w:rPr>
        <w:lastRenderedPageBreak/>
        <w:t>قوم و کشور</w:t>
      </w:r>
      <w:r w:rsidR="006B3550" w:rsidRPr="005D25C7">
        <w:rPr>
          <w:rFonts w:cs="B Nazanin" w:hint="cs"/>
          <w:sz w:val="24"/>
          <w:szCs w:val="24"/>
          <w:rtl/>
          <w:lang w:val="en-GB"/>
        </w:rPr>
        <w:t>ی</w:t>
      </w:r>
      <w:r w:rsidR="006B3550" w:rsidRPr="005D25C7">
        <w:rPr>
          <w:rFonts w:cs="B Nazanin"/>
          <w:sz w:val="24"/>
          <w:szCs w:val="24"/>
          <w:rtl/>
          <w:lang w:val="en-GB"/>
        </w:rPr>
        <w:t xml:space="preserve"> </w:t>
      </w:r>
      <w:r w:rsidR="00B218AC" w:rsidRPr="005D25C7">
        <w:rPr>
          <w:rFonts w:cs="B Nazanin" w:hint="cs"/>
          <w:sz w:val="24"/>
          <w:szCs w:val="24"/>
          <w:rtl/>
          <w:lang w:val="en-GB"/>
        </w:rPr>
        <w:t xml:space="preserve">در لباس آنان </w:t>
      </w:r>
      <w:r w:rsidR="005D5B49" w:rsidRPr="005D25C7">
        <w:rPr>
          <w:rFonts w:cs="B Nazanin" w:hint="cs"/>
          <w:sz w:val="24"/>
          <w:szCs w:val="24"/>
          <w:rtl/>
          <w:lang w:val="en-GB"/>
        </w:rPr>
        <w:t>متجلی می شود</w:t>
      </w:r>
      <w:r w:rsidR="006B3550" w:rsidRPr="005D25C7">
        <w:rPr>
          <w:rFonts w:cs="B Nazanin"/>
          <w:sz w:val="24"/>
          <w:szCs w:val="24"/>
          <w:rtl/>
          <w:lang w:val="en-GB"/>
        </w:rPr>
        <w:t xml:space="preserve"> </w:t>
      </w:r>
      <w:r w:rsidR="00B218AC" w:rsidRPr="005D25C7">
        <w:rPr>
          <w:rFonts w:cs="B Nazanin" w:hint="cs"/>
          <w:sz w:val="24"/>
          <w:szCs w:val="24"/>
          <w:rtl/>
          <w:lang w:val="en-GB"/>
        </w:rPr>
        <w:t>مخصوصا</w:t>
      </w:r>
      <w:r w:rsidR="006B3550" w:rsidRPr="005D25C7">
        <w:rPr>
          <w:rFonts w:cs="B Nazanin"/>
          <w:sz w:val="24"/>
          <w:szCs w:val="24"/>
          <w:rtl/>
          <w:lang w:val="en-GB"/>
        </w:rPr>
        <w:t xml:space="preserve"> در جهان امروز</w:t>
      </w:r>
      <w:r w:rsidR="00B218AC" w:rsidRPr="005D25C7">
        <w:rPr>
          <w:rFonts w:cs="B Nazanin" w:hint="cs"/>
          <w:sz w:val="24"/>
          <w:szCs w:val="24"/>
          <w:rtl/>
          <w:lang w:val="en-GB"/>
        </w:rPr>
        <w:t xml:space="preserve"> لباس</w:t>
      </w:r>
      <w:r w:rsidR="006B3550" w:rsidRPr="005D25C7">
        <w:rPr>
          <w:rFonts w:cs="B Nazanin"/>
          <w:sz w:val="24"/>
          <w:szCs w:val="24"/>
          <w:rtl/>
          <w:lang w:val="en-GB"/>
        </w:rPr>
        <w:t xml:space="preserve"> به‌</w:t>
      </w:r>
      <w:r w:rsidR="00B218AC" w:rsidRPr="005D25C7">
        <w:rPr>
          <w:rFonts w:cs="B Nazanin" w:hint="cs"/>
          <w:sz w:val="24"/>
          <w:szCs w:val="24"/>
          <w:rtl/>
          <w:lang w:val="en-GB"/>
        </w:rPr>
        <w:t xml:space="preserve"> مثابه یک عنصر </w:t>
      </w:r>
      <w:r w:rsidR="006B3550" w:rsidRPr="005D25C7">
        <w:rPr>
          <w:rFonts w:cs="B Nazanin"/>
          <w:sz w:val="24"/>
          <w:szCs w:val="24"/>
          <w:rtl/>
          <w:lang w:val="en-GB"/>
        </w:rPr>
        <w:t xml:space="preserve"> د</w:t>
      </w:r>
      <w:r w:rsidR="006B3550" w:rsidRPr="005D25C7">
        <w:rPr>
          <w:rFonts w:cs="B Nazanin" w:hint="cs"/>
          <w:sz w:val="24"/>
          <w:szCs w:val="24"/>
          <w:rtl/>
          <w:lang w:val="en-GB"/>
        </w:rPr>
        <w:t>ی</w:t>
      </w:r>
      <w:r w:rsidR="006B3550" w:rsidRPr="005D25C7">
        <w:rPr>
          <w:rFonts w:cs="B Nazanin" w:hint="eastAsia"/>
          <w:sz w:val="24"/>
          <w:szCs w:val="24"/>
          <w:rtl/>
          <w:lang w:val="en-GB"/>
        </w:rPr>
        <w:t>دار</w:t>
      </w:r>
      <w:r w:rsidR="006B3550" w:rsidRPr="005D25C7">
        <w:rPr>
          <w:rFonts w:cs="B Nazanin" w:hint="cs"/>
          <w:sz w:val="24"/>
          <w:szCs w:val="24"/>
          <w:rtl/>
          <w:lang w:val="en-GB"/>
        </w:rPr>
        <w:t>ی</w:t>
      </w:r>
      <w:r w:rsidR="006B3550" w:rsidRPr="005D25C7">
        <w:rPr>
          <w:rFonts w:cs="B Nazanin"/>
          <w:sz w:val="24"/>
          <w:szCs w:val="24"/>
          <w:rtl/>
          <w:lang w:val="en-GB"/>
        </w:rPr>
        <w:t xml:space="preserve"> برا</w:t>
      </w:r>
      <w:r w:rsidR="006B3550" w:rsidRPr="005D25C7">
        <w:rPr>
          <w:rFonts w:cs="B Nazanin" w:hint="cs"/>
          <w:sz w:val="24"/>
          <w:szCs w:val="24"/>
          <w:rtl/>
          <w:lang w:val="en-GB"/>
        </w:rPr>
        <w:t>ی</w:t>
      </w:r>
      <w:r w:rsidR="006B3550" w:rsidRPr="005D25C7">
        <w:rPr>
          <w:rFonts w:cs="B Nazanin"/>
          <w:sz w:val="24"/>
          <w:szCs w:val="24"/>
          <w:rtl/>
          <w:lang w:val="en-GB"/>
        </w:rPr>
        <w:t xml:space="preserve"> شناخت </w:t>
      </w:r>
      <w:r w:rsidR="00B218AC" w:rsidRPr="005D25C7">
        <w:rPr>
          <w:rFonts w:cs="B Nazanin" w:hint="cs"/>
          <w:sz w:val="24"/>
          <w:szCs w:val="24"/>
          <w:rtl/>
          <w:lang w:val="en-GB"/>
        </w:rPr>
        <w:t>ویژگیهای</w:t>
      </w:r>
      <w:r w:rsidR="006B3550" w:rsidRPr="005D25C7">
        <w:rPr>
          <w:rFonts w:cs="B Nazanin"/>
          <w:sz w:val="24"/>
          <w:szCs w:val="24"/>
          <w:rtl/>
          <w:lang w:val="en-GB"/>
        </w:rPr>
        <w:t xml:space="preserve"> اقل</w:t>
      </w:r>
      <w:r w:rsidR="006B3550" w:rsidRPr="005D25C7">
        <w:rPr>
          <w:rFonts w:cs="B Nazanin" w:hint="cs"/>
          <w:sz w:val="24"/>
          <w:szCs w:val="24"/>
          <w:rtl/>
          <w:lang w:val="en-GB"/>
        </w:rPr>
        <w:t>ی</w:t>
      </w:r>
      <w:r w:rsidR="006B3550" w:rsidRPr="005D25C7">
        <w:rPr>
          <w:rFonts w:cs="B Nazanin" w:hint="eastAsia"/>
          <w:sz w:val="24"/>
          <w:szCs w:val="24"/>
          <w:rtl/>
          <w:lang w:val="en-GB"/>
        </w:rPr>
        <w:t>م</w:t>
      </w:r>
      <w:r w:rsidR="006B3550" w:rsidRPr="005D25C7">
        <w:rPr>
          <w:rFonts w:cs="B Nazanin" w:hint="cs"/>
          <w:sz w:val="24"/>
          <w:szCs w:val="24"/>
          <w:rtl/>
          <w:lang w:val="en-GB"/>
        </w:rPr>
        <w:t>ی</w:t>
      </w:r>
      <w:r w:rsidR="006B3550" w:rsidRPr="005D25C7">
        <w:rPr>
          <w:rFonts w:cs="B Nazanin" w:hint="eastAsia"/>
          <w:sz w:val="24"/>
          <w:szCs w:val="24"/>
          <w:rtl/>
          <w:lang w:val="en-GB"/>
        </w:rPr>
        <w:t xml:space="preserve">، </w:t>
      </w:r>
      <w:r w:rsidR="006B3550" w:rsidRPr="005D25C7">
        <w:rPr>
          <w:rFonts w:cs="B Nazanin"/>
          <w:sz w:val="24"/>
          <w:szCs w:val="24"/>
          <w:rtl/>
          <w:lang w:val="en-GB"/>
        </w:rPr>
        <w:t>تار</w:t>
      </w:r>
      <w:r w:rsidR="006B3550" w:rsidRPr="005D25C7">
        <w:rPr>
          <w:rFonts w:cs="B Nazanin" w:hint="cs"/>
          <w:sz w:val="24"/>
          <w:szCs w:val="24"/>
          <w:rtl/>
          <w:lang w:val="en-GB"/>
        </w:rPr>
        <w:t>ی</w:t>
      </w:r>
      <w:r w:rsidR="006B3550" w:rsidRPr="005D25C7">
        <w:rPr>
          <w:rFonts w:cs="B Nazanin" w:hint="eastAsia"/>
          <w:sz w:val="24"/>
          <w:szCs w:val="24"/>
          <w:rtl/>
          <w:lang w:val="en-GB"/>
        </w:rPr>
        <w:t>خ</w:t>
      </w:r>
      <w:r w:rsidR="006B3550" w:rsidRPr="005D25C7">
        <w:rPr>
          <w:rFonts w:cs="B Nazanin" w:hint="cs"/>
          <w:sz w:val="24"/>
          <w:szCs w:val="24"/>
          <w:rtl/>
          <w:lang w:val="en-GB"/>
        </w:rPr>
        <w:t>ی</w:t>
      </w:r>
      <w:r w:rsidR="006B3550" w:rsidRPr="005D25C7">
        <w:rPr>
          <w:rFonts w:cs="B Nazanin" w:hint="eastAsia"/>
          <w:sz w:val="24"/>
          <w:szCs w:val="24"/>
          <w:rtl/>
          <w:lang w:val="en-GB"/>
        </w:rPr>
        <w:t xml:space="preserve">، </w:t>
      </w:r>
      <w:r w:rsidR="006B3550" w:rsidRPr="005D25C7">
        <w:rPr>
          <w:rFonts w:cs="B Nazanin"/>
          <w:sz w:val="24"/>
          <w:szCs w:val="24"/>
          <w:rtl/>
          <w:lang w:val="en-GB"/>
        </w:rPr>
        <w:t>فرهنگ</w:t>
      </w:r>
      <w:r w:rsidR="006B3550" w:rsidRPr="005D25C7">
        <w:rPr>
          <w:rFonts w:cs="B Nazanin" w:hint="cs"/>
          <w:sz w:val="24"/>
          <w:szCs w:val="24"/>
          <w:rtl/>
          <w:lang w:val="en-GB"/>
        </w:rPr>
        <w:t>ی</w:t>
      </w:r>
      <w:r w:rsidR="006B3550" w:rsidRPr="005D25C7">
        <w:rPr>
          <w:rFonts w:cs="B Nazanin" w:hint="eastAsia"/>
          <w:sz w:val="24"/>
          <w:szCs w:val="24"/>
          <w:rtl/>
          <w:lang w:val="en-GB"/>
        </w:rPr>
        <w:t xml:space="preserve">، </w:t>
      </w:r>
      <w:r w:rsidR="006B3550" w:rsidRPr="005D25C7">
        <w:rPr>
          <w:rFonts w:cs="B Nazanin"/>
          <w:sz w:val="24"/>
          <w:szCs w:val="24"/>
          <w:rtl/>
          <w:lang w:val="en-GB"/>
        </w:rPr>
        <w:t>هنر</w:t>
      </w:r>
      <w:r w:rsidR="006B3550" w:rsidRPr="005D25C7">
        <w:rPr>
          <w:rFonts w:cs="B Nazanin" w:hint="cs"/>
          <w:sz w:val="24"/>
          <w:szCs w:val="24"/>
          <w:rtl/>
          <w:lang w:val="en-GB"/>
        </w:rPr>
        <w:t>ی</w:t>
      </w:r>
      <w:r w:rsidR="006B3550" w:rsidRPr="005D25C7">
        <w:rPr>
          <w:rFonts w:cs="B Nazanin"/>
          <w:sz w:val="24"/>
          <w:szCs w:val="24"/>
          <w:rtl/>
          <w:lang w:val="en-GB"/>
        </w:rPr>
        <w:t xml:space="preserve"> و اقتصاد</w:t>
      </w:r>
      <w:r w:rsidR="006B3550" w:rsidRPr="005D25C7">
        <w:rPr>
          <w:rFonts w:cs="B Nazanin" w:hint="cs"/>
          <w:sz w:val="24"/>
          <w:szCs w:val="24"/>
          <w:rtl/>
          <w:lang w:val="en-GB"/>
        </w:rPr>
        <w:t>ی</w:t>
      </w:r>
      <w:r w:rsidR="006B3550" w:rsidRPr="005D25C7">
        <w:rPr>
          <w:rFonts w:cs="B Nazanin"/>
          <w:sz w:val="24"/>
          <w:szCs w:val="24"/>
          <w:rtl/>
          <w:lang w:val="en-GB"/>
        </w:rPr>
        <w:t xml:space="preserve"> </w:t>
      </w:r>
      <w:r w:rsidR="00B218AC" w:rsidRPr="005D25C7">
        <w:rPr>
          <w:rFonts w:cs="B Nazanin" w:hint="cs"/>
          <w:sz w:val="24"/>
          <w:szCs w:val="24"/>
          <w:rtl/>
          <w:lang w:val="en-GB"/>
        </w:rPr>
        <w:t xml:space="preserve">موثر و راهنما است که </w:t>
      </w:r>
      <w:r w:rsidR="006B3550" w:rsidRPr="005D25C7">
        <w:rPr>
          <w:rFonts w:cs="B Nazanin"/>
          <w:sz w:val="24"/>
          <w:szCs w:val="24"/>
          <w:rtl/>
          <w:lang w:val="en-GB"/>
        </w:rPr>
        <w:t>سطح تمد</w:t>
      </w:r>
      <w:r w:rsidR="006B3550" w:rsidRPr="005D25C7">
        <w:rPr>
          <w:rFonts w:cs="B Nazanin" w:hint="eastAsia"/>
          <w:sz w:val="24"/>
          <w:szCs w:val="24"/>
          <w:rtl/>
          <w:lang w:val="en-GB"/>
        </w:rPr>
        <w:t>ن</w:t>
      </w:r>
      <w:r w:rsidR="006B3550" w:rsidRPr="005D25C7">
        <w:rPr>
          <w:rFonts w:cs="B Nazanin"/>
          <w:sz w:val="24"/>
          <w:szCs w:val="24"/>
          <w:rtl/>
          <w:lang w:val="en-GB"/>
        </w:rPr>
        <w:t xml:space="preserve"> و پ</w:t>
      </w:r>
      <w:r w:rsidR="006B3550" w:rsidRPr="005D25C7">
        <w:rPr>
          <w:rFonts w:cs="B Nazanin" w:hint="cs"/>
          <w:sz w:val="24"/>
          <w:szCs w:val="24"/>
          <w:rtl/>
          <w:lang w:val="en-GB"/>
        </w:rPr>
        <w:t>ی</w:t>
      </w:r>
      <w:r w:rsidR="006B3550" w:rsidRPr="005D25C7">
        <w:rPr>
          <w:rFonts w:cs="B Nazanin" w:hint="eastAsia"/>
          <w:sz w:val="24"/>
          <w:szCs w:val="24"/>
          <w:rtl/>
          <w:lang w:val="en-GB"/>
        </w:rPr>
        <w:t>شرفت</w:t>
      </w:r>
      <w:r w:rsidR="006B3550" w:rsidRPr="005D25C7">
        <w:rPr>
          <w:rFonts w:cs="B Nazanin"/>
          <w:sz w:val="24"/>
          <w:szCs w:val="24"/>
          <w:rtl/>
          <w:lang w:val="en-GB"/>
        </w:rPr>
        <w:t xml:space="preserve"> جوامع </w:t>
      </w:r>
      <w:r w:rsidR="00B218AC" w:rsidRPr="005D25C7">
        <w:rPr>
          <w:rFonts w:cs="B Nazanin" w:hint="cs"/>
          <w:sz w:val="24"/>
          <w:szCs w:val="24"/>
          <w:rtl/>
          <w:lang w:val="en-GB"/>
        </w:rPr>
        <w:t>و نوع نگاه و جهان بینی آنان را شکل میدهد.</w:t>
      </w:r>
      <w:r w:rsidR="00CE7C9E" w:rsidRPr="005D25C7">
        <w:rPr>
          <w:rFonts w:cs="B Nazanin" w:hint="cs"/>
          <w:sz w:val="24"/>
          <w:szCs w:val="24"/>
          <w:rtl/>
          <w:lang w:val="en-GB"/>
        </w:rPr>
        <w:t xml:space="preserve"> برقع گرچه در ابتدا برای دوری از گزند عوامل طبیعی مورد استفاده قرار میگرفت اما با ورود به جوامع اسلامی یکی از مهمترین کارکرد های آن حفظ حجاب برای بانوان بوده است. </w:t>
      </w:r>
      <w:r w:rsidR="00472897" w:rsidRPr="005D25C7">
        <w:rPr>
          <w:rFonts w:cs="B Nazanin" w:hint="cs"/>
          <w:sz w:val="24"/>
          <w:szCs w:val="24"/>
          <w:rtl/>
          <w:lang w:val="en-GB"/>
        </w:rPr>
        <w:t>اگر حجاب را یکی از اساسی ترین عوامل هویت اسلامی در نظر بگیریم، برقع به عنوان یکی از عوامل حفظ آن نزد بانوان مسلمان هرمزگانی از جایگاه والایی برخوردار است. از این رو برقع نه تنها یک</w:t>
      </w:r>
      <w:r w:rsidR="000F3F2F" w:rsidRPr="005D25C7">
        <w:rPr>
          <w:rFonts w:cs="B Nazanin" w:hint="cs"/>
          <w:sz w:val="24"/>
          <w:szCs w:val="24"/>
          <w:rtl/>
          <w:lang w:val="en-GB"/>
        </w:rPr>
        <w:t xml:space="preserve"> </w:t>
      </w:r>
      <w:r w:rsidR="000F3F2F" w:rsidRPr="005D25C7">
        <w:rPr>
          <w:rFonts w:cs="B Nazanin"/>
          <w:sz w:val="24"/>
          <w:szCs w:val="24"/>
          <w:rtl/>
          <w:lang w:val="en-GB"/>
        </w:rPr>
        <w:t>نشا هو</w:t>
      </w:r>
      <w:r w:rsidR="000F3F2F" w:rsidRPr="005D25C7">
        <w:rPr>
          <w:rFonts w:cs="B Nazanin" w:hint="cs"/>
          <w:sz w:val="24"/>
          <w:szCs w:val="24"/>
          <w:rtl/>
          <w:lang w:val="en-GB"/>
        </w:rPr>
        <w:t>ی</w:t>
      </w:r>
      <w:r w:rsidR="000F3F2F" w:rsidRPr="005D25C7">
        <w:rPr>
          <w:rFonts w:cs="B Nazanin" w:hint="eastAsia"/>
          <w:sz w:val="24"/>
          <w:szCs w:val="24"/>
          <w:rtl/>
          <w:lang w:val="en-GB"/>
        </w:rPr>
        <w:t>ت</w:t>
      </w:r>
      <w:r w:rsidR="000F3F2F" w:rsidRPr="005D25C7">
        <w:rPr>
          <w:rFonts w:cs="B Nazanin"/>
          <w:sz w:val="24"/>
          <w:szCs w:val="24"/>
          <w:rtl/>
          <w:lang w:val="en-GB"/>
        </w:rPr>
        <w:t xml:space="preserve"> اجتماع</w:t>
      </w:r>
      <w:r w:rsidR="000F3F2F" w:rsidRPr="005D25C7">
        <w:rPr>
          <w:rFonts w:cs="B Nazanin" w:hint="cs"/>
          <w:sz w:val="24"/>
          <w:szCs w:val="24"/>
          <w:rtl/>
          <w:lang w:val="en-GB"/>
        </w:rPr>
        <w:t>ی</w:t>
      </w:r>
      <w:r w:rsidR="000F3F2F" w:rsidRPr="005D25C7">
        <w:rPr>
          <w:rFonts w:cs="B Nazanin" w:hint="eastAsia"/>
          <w:sz w:val="24"/>
          <w:szCs w:val="24"/>
          <w:rtl/>
          <w:lang w:val="en-GB"/>
        </w:rPr>
        <w:t>،</w:t>
      </w:r>
      <w:r w:rsidR="000F3F2F" w:rsidRPr="005D25C7">
        <w:rPr>
          <w:rFonts w:cs="B Nazanin"/>
          <w:sz w:val="24"/>
          <w:szCs w:val="24"/>
          <w:rtl/>
          <w:lang w:val="en-GB"/>
        </w:rPr>
        <w:t xml:space="preserve"> قوم</w:t>
      </w:r>
      <w:r w:rsidR="000F3F2F" w:rsidRPr="005D25C7">
        <w:rPr>
          <w:rFonts w:cs="B Nazanin" w:hint="cs"/>
          <w:sz w:val="24"/>
          <w:szCs w:val="24"/>
          <w:rtl/>
          <w:lang w:val="en-GB"/>
        </w:rPr>
        <w:t>ی</w:t>
      </w:r>
      <w:r w:rsidR="000F3F2F" w:rsidRPr="005D25C7">
        <w:rPr>
          <w:rFonts w:cs="B Nazanin"/>
          <w:sz w:val="24"/>
          <w:szCs w:val="24"/>
          <w:rtl/>
          <w:lang w:val="en-GB"/>
        </w:rPr>
        <w:t xml:space="preserve"> و منطقه ا</w:t>
      </w:r>
      <w:r w:rsidR="000F3F2F" w:rsidRPr="005D25C7">
        <w:rPr>
          <w:rFonts w:cs="B Nazanin" w:hint="cs"/>
          <w:sz w:val="24"/>
          <w:szCs w:val="24"/>
          <w:rtl/>
          <w:lang w:val="en-GB"/>
        </w:rPr>
        <w:t>ی</w:t>
      </w:r>
      <w:r w:rsidR="000F3F2F" w:rsidRPr="005D25C7">
        <w:rPr>
          <w:rFonts w:cs="B Nazanin"/>
          <w:sz w:val="24"/>
          <w:szCs w:val="24"/>
          <w:rtl/>
          <w:lang w:val="en-GB"/>
        </w:rPr>
        <w:t xml:space="preserve"> است که به عنوان </w:t>
      </w:r>
      <w:r w:rsidR="000F3F2F" w:rsidRPr="005D25C7">
        <w:rPr>
          <w:rFonts w:cs="B Nazanin" w:hint="cs"/>
          <w:sz w:val="24"/>
          <w:szCs w:val="24"/>
          <w:rtl/>
          <w:lang w:val="en-GB"/>
        </w:rPr>
        <w:t>ی</w:t>
      </w:r>
      <w:r w:rsidR="000F3F2F" w:rsidRPr="005D25C7">
        <w:rPr>
          <w:rFonts w:cs="B Nazanin" w:hint="eastAsia"/>
          <w:sz w:val="24"/>
          <w:szCs w:val="24"/>
          <w:rtl/>
          <w:lang w:val="en-GB"/>
        </w:rPr>
        <w:t>ک</w:t>
      </w:r>
      <w:r w:rsidR="000F3F2F" w:rsidRPr="005D25C7">
        <w:rPr>
          <w:rFonts w:cs="B Nazanin"/>
          <w:sz w:val="24"/>
          <w:szCs w:val="24"/>
          <w:rtl/>
          <w:lang w:val="en-GB"/>
        </w:rPr>
        <w:t xml:space="preserve"> سمبل هو</w:t>
      </w:r>
      <w:r w:rsidR="000F3F2F" w:rsidRPr="005D25C7">
        <w:rPr>
          <w:rFonts w:cs="B Nazanin" w:hint="cs"/>
          <w:sz w:val="24"/>
          <w:szCs w:val="24"/>
          <w:rtl/>
          <w:lang w:val="en-GB"/>
        </w:rPr>
        <w:t>ی</w:t>
      </w:r>
      <w:r w:rsidR="000F3F2F" w:rsidRPr="005D25C7">
        <w:rPr>
          <w:rFonts w:cs="B Nazanin" w:hint="eastAsia"/>
          <w:sz w:val="24"/>
          <w:szCs w:val="24"/>
          <w:rtl/>
          <w:lang w:val="en-GB"/>
        </w:rPr>
        <w:t>ت</w:t>
      </w:r>
      <w:r w:rsidR="000F3F2F" w:rsidRPr="005D25C7">
        <w:rPr>
          <w:rFonts w:cs="B Nazanin"/>
          <w:sz w:val="24"/>
          <w:szCs w:val="24"/>
          <w:rtl/>
          <w:lang w:val="en-GB"/>
        </w:rPr>
        <w:t xml:space="preserve"> د</w:t>
      </w:r>
      <w:r w:rsidR="000F3F2F" w:rsidRPr="005D25C7">
        <w:rPr>
          <w:rFonts w:cs="B Nazanin" w:hint="cs"/>
          <w:sz w:val="24"/>
          <w:szCs w:val="24"/>
          <w:rtl/>
          <w:lang w:val="en-GB"/>
        </w:rPr>
        <w:t>ی</w:t>
      </w:r>
      <w:r w:rsidR="000F3F2F" w:rsidRPr="005D25C7">
        <w:rPr>
          <w:rFonts w:cs="B Nazanin" w:hint="eastAsia"/>
          <w:sz w:val="24"/>
          <w:szCs w:val="24"/>
          <w:rtl/>
          <w:lang w:val="en-GB"/>
        </w:rPr>
        <w:t>ن</w:t>
      </w:r>
      <w:r w:rsidR="000F3F2F" w:rsidRPr="005D25C7">
        <w:rPr>
          <w:rFonts w:cs="B Nazanin" w:hint="cs"/>
          <w:sz w:val="24"/>
          <w:szCs w:val="24"/>
          <w:rtl/>
          <w:lang w:val="en-GB"/>
        </w:rPr>
        <w:t>ی</w:t>
      </w:r>
      <w:r w:rsidR="000F3F2F" w:rsidRPr="005D25C7">
        <w:rPr>
          <w:rFonts w:cs="B Nazanin"/>
          <w:sz w:val="24"/>
          <w:szCs w:val="24"/>
          <w:rtl/>
          <w:lang w:val="en-GB"/>
        </w:rPr>
        <w:t xml:space="preserve"> و اعتقاد</w:t>
      </w:r>
      <w:r w:rsidR="000F3F2F" w:rsidRPr="005D25C7">
        <w:rPr>
          <w:rFonts w:cs="B Nazanin" w:hint="cs"/>
          <w:sz w:val="24"/>
          <w:szCs w:val="24"/>
          <w:rtl/>
          <w:lang w:val="en-GB"/>
        </w:rPr>
        <w:t>ی</w:t>
      </w:r>
      <w:r w:rsidR="000F3F2F" w:rsidRPr="005D25C7">
        <w:rPr>
          <w:rFonts w:cs="B Nazanin"/>
          <w:sz w:val="24"/>
          <w:szCs w:val="24"/>
          <w:rtl/>
          <w:lang w:val="en-GB"/>
        </w:rPr>
        <w:t xml:space="preserve"> ن</w:t>
      </w:r>
      <w:r w:rsidR="000F3F2F" w:rsidRPr="005D25C7">
        <w:rPr>
          <w:rFonts w:cs="B Nazanin" w:hint="cs"/>
          <w:sz w:val="24"/>
          <w:szCs w:val="24"/>
          <w:rtl/>
          <w:lang w:val="en-GB"/>
        </w:rPr>
        <w:t>ی</w:t>
      </w:r>
      <w:r w:rsidR="000F3F2F" w:rsidRPr="005D25C7">
        <w:rPr>
          <w:rFonts w:cs="B Nazanin" w:hint="eastAsia"/>
          <w:sz w:val="24"/>
          <w:szCs w:val="24"/>
          <w:rtl/>
          <w:lang w:val="en-GB"/>
        </w:rPr>
        <w:t>ز</w:t>
      </w:r>
      <w:r w:rsidR="000F3F2F" w:rsidRPr="005D25C7">
        <w:rPr>
          <w:rFonts w:cs="B Nazanin"/>
          <w:sz w:val="24"/>
          <w:szCs w:val="24"/>
          <w:rtl/>
          <w:lang w:val="en-GB"/>
        </w:rPr>
        <w:t xml:space="preserve"> مطرح م</w:t>
      </w:r>
      <w:r w:rsidR="000F3F2F" w:rsidRPr="005D25C7">
        <w:rPr>
          <w:rFonts w:cs="B Nazanin" w:hint="cs"/>
          <w:sz w:val="24"/>
          <w:szCs w:val="24"/>
          <w:rtl/>
          <w:lang w:val="en-GB"/>
        </w:rPr>
        <w:t>ی</w:t>
      </w:r>
      <w:r w:rsidR="000F3F2F" w:rsidRPr="005D25C7">
        <w:rPr>
          <w:rFonts w:cs="B Nazanin"/>
          <w:sz w:val="24"/>
          <w:szCs w:val="24"/>
          <w:rtl/>
          <w:lang w:val="en-GB"/>
        </w:rPr>
        <w:t xml:space="preserve"> گردد.</w:t>
      </w:r>
      <w:r w:rsidR="005D5B49" w:rsidRPr="005D25C7">
        <w:rPr>
          <w:rtl/>
        </w:rPr>
        <w:t xml:space="preserve"> </w:t>
      </w:r>
      <w:r w:rsidR="005D5B49" w:rsidRPr="005D25C7">
        <w:rPr>
          <w:rFonts w:cs="B Nazanin"/>
          <w:sz w:val="24"/>
          <w:szCs w:val="24"/>
          <w:rtl/>
          <w:lang w:val="en-GB"/>
        </w:rPr>
        <w:t>تما</w:t>
      </w:r>
      <w:r w:rsidR="005D5B49" w:rsidRPr="005D25C7">
        <w:rPr>
          <w:rFonts w:cs="B Nazanin" w:hint="cs"/>
          <w:sz w:val="24"/>
          <w:szCs w:val="24"/>
          <w:rtl/>
          <w:lang w:val="en-GB"/>
        </w:rPr>
        <w:t>ی</w:t>
      </w:r>
      <w:r w:rsidR="005D5B49" w:rsidRPr="005D25C7">
        <w:rPr>
          <w:rFonts w:cs="B Nazanin" w:hint="eastAsia"/>
          <w:sz w:val="24"/>
          <w:szCs w:val="24"/>
          <w:rtl/>
          <w:lang w:val="en-GB"/>
        </w:rPr>
        <w:t>ل</w:t>
      </w:r>
      <w:r w:rsidR="005D5B49" w:rsidRPr="005D25C7">
        <w:rPr>
          <w:rFonts w:cs="B Nazanin"/>
          <w:sz w:val="24"/>
          <w:szCs w:val="24"/>
          <w:rtl/>
          <w:lang w:val="en-GB"/>
        </w:rPr>
        <w:t xml:space="preserve"> به پوشش، </w:t>
      </w:r>
      <w:r w:rsidR="005D5B49" w:rsidRPr="005D25C7">
        <w:rPr>
          <w:rFonts w:cs="B Nazanin" w:hint="cs"/>
          <w:sz w:val="24"/>
          <w:szCs w:val="24"/>
          <w:rtl/>
          <w:lang w:val="en-GB"/>
        </w:rPr>
        <w:t>ی</w:t>
      </w:r>
      <w:r w:rsidR="005D5B49" w:rsidRPr="005D25C7">
        <w:rPr>
          <w:rFonts w:cs="B Nazanin" w:hint="eastAsia"/>
          <w:sz w:val="24"/>
          <w:szCs w:val="24"/>
          <w:rtl/>
          <w:lang w:val="en-GB"/>
        </w:rPr>
        <w:t>ک</w:t>
      </w:r>
      <w:r w:rsidR="005D5B49" w:rsidRPr="005D25C7">
        <w:rPr>
          <w:rFonts w:cs="B Nazanin"/>
          <w:sz w:val="24"/>
          <w:szCs w:val="24"/>
          <w:rtl/>
          <w:lang w:val="en-GB"/>
        </w:rPr>
        <w:t xml:space="preserve"> و</w:t>
      </w:r>
      <w:r w:rsidR="005D5B49" w:rsidRPr="005D25C7">
        <w:rPr>
          <w:rFonts w:cs="B Nazanin" w:hint="cs"/>
          <w:sz w:val="24"/>
          <w:szCs w:val="24"/>
          <w:rtl/>
          <w:lang w:val="en-GB"/>
        </w:rPr>
        <w:t>ی</w:t>
      </w:r>
      <w:r w:rsidR="005D5B49" w:rsidRPr="005D25C7">
        <w:rPr>
          <w:rFonts w:cs="B Nazanin" w:hint="eastAsia"/>
          <w:sz w:val="24"/>
          <w:szCs w:val="24"/>
          <w:rtl/>
          <w:lang w:val="en-GB"/>
        </w:rPr>
        <w:t>ژگ</w:t>
      </w:r>
      <w:r w:rsidR="005D5B49" w:rsidRPr="005D25C7">
        <w:rPr>
          <w:rFonts w:cs="B Nazanin" w:hint="cs"/>
          <w:sz w:val="24"/>
          <w:szCs w:val="24"/>
          <w:rtl/>
          <w:lang w:val="en-GB"/>
        </w:rPr>
        <w:t>ی</w:t>
      </w:r>
      <w:r w:rsidR="005D5B49" w:rsidRPr="005D25C7">
        <w:rPr>
          <w:rFonts w:cs="B Nazanin"/>
          <w:sz w:val="24"/>
          <w:szCs w:val="24"/>
          <w:rtl/>
          <w:lang w:val="en-GB"/>
        </w:rPr>
        <w:t xml:space="preserve"> ذات</w:t>
      </w:r>
      <w:r w:rsidR="005D5B49" w:rsidRPr="005D25C7">
        <w:rPr>
          <w:rFonts w:cs="B Nazanin" w:hint="cs"/>
          <w:sz w:val="24"/>
          <w:szCs w:val="24"/>
          <w:rtl/>
          <w:lang w:val="en-GB"/>
        </w:rPr>
        <w:t>ی</w:t>
      </w:r>
      <w:r w:rsidR="005D5B49" w:rsidRPr="005D25C7">
        <w:rPr>
          <w:rFonts w:cs="B Nazanin"/>
          <w:sz w:val="24"/>
          <w:szCs w:val="24"/>
          <w:rtl/>
          <w:lang w:val="en-GB"/>
        </w:rPr>
        <w:t xml:space="preserve"> در افراد است. اول</w:t>
      </w:r>
      <w:r w:rsidR="005D5B49" w:rsidRPr="005D25C7">
        <w:rPr>
          <w:rFonts w:cs="B Nazanin" w:hint="cs"/>
          <w:sz w:val="24"/>
          <w:szCs w:val="24"/>
          <w:rtl/>
          <w:lang w:val="en-GB"/>
        </w:rPr>
        <w:t>ی</w:t>
      </w:r>
      <w:r w:rsidR="005D5B49" w:rsidRPr="005D25C7">
        <w:rPr>
          <w:rFonts w:cs="B Nazanin" w:hint="eastAsia"/>
          <w:sz w:val="24"/>
          <w:szCs w:val="24"/>
          <w:rtl/>
          <w:lang w:val="en-GB"/>
        </w:rPr>
        <w:t>ن</w:t>
      </w:r>
      <w:r w:rsidR="005D5B49" w:rsidRPr="005D25C7">
        <w:rPr>
          <w:rFonts w:cs="B Nazanin"/>
          <w:sz w:val="24"/>
          <w:szCs w:val="24"/>
          <w:rtl/>
          <w:lang w:val="en-GB"/>
        </w:rPr>
        <w:t xml:space="preserve"> مسئله ا</w:t>
      </w:r>
      <w:r w:rsidR="005D5B49" w:rsidRPr="005D25C7">
        <w:rPr>
          <w:rFonts w:cs="B Nazanin" w:hint="cs"/>
          <w:sz w:val="24"/>
          <w:szCs w:val="24"/>
          <w:rtl/>
          <w:lang w:val="en-GB"/>
        </w:rPr>
        <w:t>ی</w:t>
      </w:r>
      <w:r w:rsidR="005D5B49" w:rsidRPr="005D25C7">
        <w:rPr>
          <w:rFonts w:cs="B Nazanin"/>
          <w:sz w:val="24"/>
          <w:szCs w:val="24"/>
          <w:rtl/>
          <w:lang w:val="en-GB"/>
        </w:rPr>
        <w:t xml:space="preserve"> که بر آدم و حوا مطرح شد مسئله پوشش بود، بنابرا</w:t>
      </w:r>
      <w:r w:rsidR="005D5B49" w:rsidRPr="005D25C7">
        <w:rPr>
          <w:rFonts w:cs="B Nazanin" w:hint="cs"/>
          <w:sz w:val="24"/>
          <w:szCs w:val="24"/>
          <w:rtl/>
          <w:lang w:val="en-GB"/>
        </w:rPr>
        <w:t>ی</w:t>
      </w:r>
      <w:r w:rsidR="005D5B49" w:rsidRPr="005D25C7">
        <w:rPr>
          <w:rFonts w:cs="B Nazanin" w:hint="eastAsia"/>
          <w:sz w:val="24"/>
          <w:szCs w:val="24"/>
          <w:rtl/>
          <w:lang w:val="en-GB"/>
        </w:rPr>
        <w:t>ن،</w:t>
      </w:r>
      <w:r w:rsidR="005D5B49" w:rsidRPr="005D25C7">
        <w:rPr>
          <w:rFonts w:cs="B Nazanin"/>
          <w:sz w:val="24"/>
          <w:szCs w:val="24"/>
          <w:rtl/>
          <w:lang w:val="en-GB"/>
        </w:rPr>
        <w:t xml:space="preserve"> تما</w:t>
      </w:r>
      <w:r w:rsidR="005D5B49" w:rsidRPr="005D25C7">
        <w:rPr>
          <w:rFonts w:cs="B Nazanin" w:hint="cs"/>
          <w:sz w:val="24"/>
          <w:szCs w:val="24"/>
          <w:rtl/>
          <w:lang w:val="en-GB"/>
        </w:rPr>
        <w:t>ی</w:t>
      </w:r>
      <w:r w:rsidR="005D5B49" w:rsidRPr="005D25C7">
        <w:rPr>
          <w:rFonts w:cs="B Nazanin" w:hint="eastAsia"/>
          <w:sz w:val="24"/>
          <w:szCs w:val="24"/>
          <w:rtl/>
          <w:lang w:val="en-GB"/>
        </w:rPr>
        <w:t>ل</w:t>
      </w:r>
      <w:r w:rsidR="005D5B49" w:rsidRPr="005D25C7">
        <w:rPr>
          <w:rFonts w:cs="B Nazanin"/>
          <w:sz w:val="24"/>
          <w:szCs w:val="24"/>
          <w:rtl/>
          <w:lang w:val="en-GB"/>
        </w:rPr>
        <w:t xml:space="preserve"> به ستر و پوشش بدن، در فطرت و ذات انسان</w:t>
      </w:r>
      <w:r w:rsidR="005D5B49" w:rsidRPr="005D25C7">
        <w:rPr>
          <w:rFonts w:cs="B Nazanin" w:hint="cs"/>
          <w:sz w:val="24"/>
          <w:szCs w:val="24"/>
          <w:rtl/>
          <w:lang w:val="en-GB"/>
        </w:rPr>
        <w:t>ی</w:t>
      </w:r>
      <w:r w:rsidR="005D5B49" w:rsidRPr="005D25C7">
        <w:rPr>
          <w:rFonts w:cs="B Nazanin"/>
          <w:sz w:val="24"/>
          <w:szCs w:val="24"/>
          <w:rtl/>
          <w:lang w:val="en-GB"/>
        </w:rPr>
        <w:t xml:space="preserve"> است و عر</w:t>
      </w:r>
      <w:r w:rsidR="005D5B49" w:rsidRPr="005D25C7">
        <w:rPr>
          <w:rFonts w:cs="B Nazanin" w:hint="cs"/>
          <w:sz w:val="24"/>
          <w:szCs w:val="24"/>
          <w:rtl/>
          <w:lang w:val="en-GB"/>
        </w:rPr>
        <w:t>ی</w:t>
      </w:r>
      <w:r w:rsidR="005D5B49" w:rsidRPr="005D25C7">
        <w:rPr>
          <w:rFonts w:cs="B Nazanin" w:hint="eastAsia"/>
          <w:sz w:val="24"/>
          <w:szCs w:val="24"/>
          <w:rtl/>
          <w:lang w:val="en-GB"/>
        </w:rPr>
        <w:t>ان</w:t>
      </w:r>
      <w:r w:rsidR="005D5B49" w:rsidRPr="005D25C7">
        <w:rPr>
          <w:rFonts w:cs="B Nazanin" w:hint="cs"/>
          <w:sz w:val="24"/>
          <w:szCs w:val="24"/>
          <w:rtl/>
          <w:lang w:val="en-GB"/>
        </w:rPr>
        <w:t>ی</w:t>
      </w:r>
      <w:r w:rsidR="005D5B49" w:rsidRPr="005D25C7">
        <w:rPr>
          <w:rFonts w:cs="B Nazanin"/>
          <w:sz w:val="24"/>
          <w:szCs w:val="24"/>
          <w:rtl/>
          <w:lang w:val="en-GB"/>
        </w:rPr>
        <w:t xml:space="preserve"> خلف فطرت انسان م</w:t>
      </w:r>
      <w:r w:rsidR="005D5B49" w:rsidRPr="005D25C7">
        <w:rPr>
          <w:rFonts w:cs="B Nazanin" w:hint="cs"/>
          <w:sz w:val="24"/>
          <w:szCs w:val="24"/>
          <w:rtl/>
          <w:lang w:val="en-GB"/>
        </w:rPr>
        <w:t>ی‌</w:t>
      </w:r>
      <w:r w:rsidR="005D5B49" w:rsidRPr="005D25C7">
        <w:rPr>
          <w:rFonts w:cs="B Nazanin" w:hint="eastAsia"/>
          <w:sz w:val="24"/>
          <w:szCs w:val="24"/>
          <w:rtl/>
          <w:lang w:val="en-GB"/>
        </w:rPr>
        <w:t>باشد،</w:t>
      </w:r>
      <w:r w:rsidR="005D5B49" w:rsidRPr="005D25C7">
        <w:rPr>
          <w:rFonts w:cs="B Nazanin"/>
          <w:sz w:val="24"/>
          <w:szCs w:val="24"/>
          <w:rtl/>
          <w:lang w:val="en-GB"/>
        </w:rPr>
        <w:t xml:space="preserve"> لذا پوشش و ا</w:t>
      </w:r>
      <w:r w:rsidR="005D5B49" w:rsidRPr="005D25C7">
        <w:rPr>
          <w:rFonts w:cs="B Nazanin" w:hint="cs"/>
          <w:sz w:val="24"/>
          <w:szCs w:val="24"/>
          <w:rtl/>
          <w:lang w:val="en-GB"/>
        </w:rPr>
        <w:t>ی</w:t>
      </w:r>
      <w:r w:rsidR="005D5B49" w:rsidRPr="005D25C7">
        <w:rPr>
          <w:rFonts w:cs="B Nazanin" w:hint="eastAsia"/>
          <w:sz w:val="24"/>
          <w:szCs w:val="24"/>
          <w:rtl/>
          <w:lang w:val="en-GB"/>
        </w:rPr>
        <w:t>جاد</w:t>
      </w:r>
      <w:r w:rsidR="005D5B49" w:rsidRPr="005D25C7">
        <w:rPr>
          <w:rFonts w:cs="B Nazanin"/>
          <w:sz w:val="24"/>
          <w:szCs w:val="24"/>
          <w:rtl/>
          <w:lang w:val="en-GB"/>
        </w:rPr>
        <w:t xml:space="preserve"> حر</w:t>
      </w:r>
      <w:r w:rsidR="005D5B49" w:rsidRPr="005D25C7">
        <w:rPr>
          <w:rFonts w:cs="B Nazanin" w:hint="cs"/>
          <w:sz w:val="24"/>
          <w:szCs w:val="24"/>
          <w:rtl/>
          <w:lang w:val="en-GB"/>
        </w:rPr>
        <w:t>ی</w:t>
      </w:r>
      <w:r w:rsidR="005D5B49" w:rsidRPr="005D25C7">
        <w:rPr>
          <w:rFonts w:cs="B Nazanin" w:hint="eastAsia"/>
          <w:sz w:val="24"/>
          <w:szCs w:val="24"/>
          <w:rtl/>
          <w:lang w:val="en-GB"/>
        </w:rPr>
        <w:t>م</w:t>
      </w:r>
      <w:r w:rsidR="005D5B49" w:rsidRPr="005D25C7">
        <w:rPr>
          <w:rFonts w:cs="B Nazanin"/>
          <w:sz w:val="24"/>
          <w:szCs w:val="24"/>
          <w:rtl/>
          <w:lang w:val="en-GB"/>
        </w:rPr>
        <w:t xml:space="preserve"> ب</w:t>
      </w:r>
      <w:r w:rsidR="005D5B49" w:rsidRPr="005D25C7">
        <w:rPr>
          <w:rFonts w:cs="B Nazanin" w:hint="cs"/>
          <w:sz w:val="24"/>
          <w:szCs w:val="24"/>
          <w:rtl/>
          <w:lang w:val="en-GB"/>
        </w:rPr>
        <w:t>ی</w:t>
      </w:r>
      <w:r w:rsidR="005D5B49" w:rsidRPr="005D25C7">
        <w:rPr>
          <w:rFonts w:cs="B Nazanin" w:hint="eastAsia"/>
          <w:sz w:val="24"/>
          <w:szCs w:val="24"/>
          <w:rtl/>
          <w:lang w:val="en-GB"/>
        </w:rPr>
        <w:t>ن</w:t>
      </w:r>
      <w:r w:rsidR="005D5B49" w:rsidRPr="005D25C7">
        <w:rPr>
          <w:rFonts w:cs="B Nazanin"/>
          <w:sz w:val="24"/>
          <w:szCs w:val="24"/>
          <w:rtl/>
          <w:lang w:val="en-GB"/>
        </w:rPr>
        <w:t xml:space="preserve"> زن و مرد در ب</w:t>
      </w:r>
      <w:r w:rsidR="005D5B49" w:rsidRPr="005D25C7">
        <w:rPr>
          <w:rFonts w:cs="B Nazanin" w:hint="cs"/>
          <w:sz w:val="24"/>
          <w:szCs w:val="24"/>
          <w:rtl/>
          <w:lang w:val="en-GB"/>
        </w:rPr>
        <w:t>ی</w:t>
      </w:r>
      <w:r w:rsidR="005D5B49" w:rsidRPr="005D25C7">
        <w:rPr>
          <w:rFonts w:cs="B Nazanin" w:hint="eastAsia"/>
          <w:sz w:val="24"/>
          <w:szCs w:val="24"/>
          <w:rtl/>
          <w:lang w:val="en-GB"/>
        </w:rPr>
        <w:t>ن</w:t>
      </w:r>
      <w:r w:rsidR="005D5B49" w:rsidRPr="005D25C7">
        <w:rPr>
          <w:rFonts w:cs="B Nazanin"/>
          <w:sz w:val="24"/>
          <w:szCs w:val="24"/>
          <w:rtl/>
          <w:lang w:val="en-GB"/>
        </w:rPr>
        <w:t xml:space="preserve"> ت</w:t>
      </w:r>
      <w:r w:rsidR="005D5B49" w:rsidRPr="005D25C7">
        <w:rPr>
          <w:rFonts w:cs="B Nazanin" w:hint="eastAsia"/>
          <w:sz w:val="24"/>
          <w:szCs w:val="24"/>
          <w:rtl/>
          <w:lang w:val="en-GB"/>
        </w:rPr>
        <w:t>مام</w:t>
      </w:r>
      <w:r w:rsidR="005D5B49" w:rsidRPr="005D25C7">
        <w:rPr>
          <w:rFonts w:cs="B Nazanin"/>
          <w:sz w:val="24"/>
          <w:szCs w:val="24"/>
          <w:rtl/>
          <w:lang w:val="en-GB"/>
        </w:rPr>
        <w:t xml:space="preserve"> اقوام و ملل مطرح بوده</w:t>
      </w:r>
      <w:r w:rsidR="000A4168" w:rsidRPr="005D25C7">
        <w:rPr>
          <w:rFonts w:cs="B Nazanin" w:hint="cs"/>
          <w:sz w:val="24"/>
          <w:szCs w:val="24"/>
          <w:rtl/>
          <w:lang w:val="en-GB"/>
        </w:rPr>
        <w:t xml:space="preserve"> است</w:t>
      </w:r>
      <w:r w:rsidR="005D5B49" w:rsidRPr="005D25C7">
        <w:rPr>
          <w:rFonts w:cs="B Nazanin"/>
          <w:sz w:val="24"/>
          <w:szCs w:val="24"/>
          <w:rtl/>
          <w:lang w:val="en-GB"/>
        </w:rPr>
        <w:t>( مطهرى ،1353).</w:t>
      </w:r>
      <w:r w:rsidR="002F1AE2" w:rsidRPr="005D25C7">
        <w:rPr>
          <w:rFonts w:cs="B Nazanin" w:hint="cs"/>
          <w:sz w:val="24"/>
          <w:szCs w:val="24"/>
          <w:rtl/>
          <w:lang w:val="en-GB"/>
        </w:rPr>
        <w:t xml:space="preserve"> </w:t>
      </w:r>
      <w:r w:rsidR="000F3F2F" w:rsidRPr="005D25C7">
        <w:rPr>
          <w:rFonts w:cs="B Nazanin" w:hint="cs"/>
          <w:sz w:val="24"/>
          <w:szCs w:val="24"/>
          <w:rtl/>
          <w:lang w:val="en-GB"/>
        </w:rPr>
        <w:t xml:space="preserve">بر اساس بیان خداوند در سوره نور آیه 31 </w:t>
      </w:r>
      <w:r w:rsidR="00875D1B" w:rsidRPr="005D25C7">
        <w:rPr>
          <w:rFonts w:asciiTheme="minorBidi" w:hAnsiTheme="minorBidi" w:cstheme="minorBidi"/>
          <w:rtl/>
          <w:lang w:val="en-GB"/>
        </w:rPr>
        <w:t>«</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قُلْ</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لِلْمُؤْمِنٰاتِ</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يَغْضُضْنَ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مِنْ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أَبْصٰارِهِنَّ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يَحْفَظْنَ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فُرُوجَهُنَّ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يُبْدِينَ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زِينَتَهُنَّ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إِلاّٰ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مٰا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ظَهَرَ</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مِنْهٰا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لْيَضْرِبْنَ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بِخُمُرِهِنَّ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عَلىٰ</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جُيُوبِهِنَّ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يُبْدِينَ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زِينَتَهُنَّ</w:t>
      </w:r>
      <w:r w:rsidR="000F3F2F" w:rsidRPr="005D25C7">
        <w:rPr>
          <w:rFonts w:asciiTheme="minorBidi" w:hAnsiTheme="minorBidi" w:cstheme="minorBidi"/>
          <w:lang w:val="en-US"/>
        </w:rPr>
        <w:t xml:space="preserve"> </w:t>
      </w:r>
      <w:r w:rsidR="00875D1B" w:rsidRPr="005D25C7">
        <w:rPr>
          <w:rFonts w:asciiTheme="minorBidi" w:hAnsiTheme="minorBidi" w:cstheme="minorBidi"/>
          <w:rtl/>
          <w:lang w:val="en-GB"/>
        </w:rPr>
        <w:t xml:space="preserve">.......... </w:t>
      </w:r>
      <w:r w:rsidR="000F3F2F" w:rsidRPr="005D25C7">
        <w:rPr>
          <w:rFonts w:asciiTheme="minorBidi" w:hAnsiTheme="minorBidi" w:cstheme="minorBidi"/>
          <w:rtl/>
          <w:lang w:val="en-GB"/>
        </w:rPr>
        <w:t>فْلِ</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اَلَّذِينَ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لَمْ</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يَظْهَرُوا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عَلىٰ</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عَوْرٰاتِ</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اَلنِّسٰاءِ</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يَضْرِبْنَ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بِأَرْجُلِهِنَّ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لِيُعْلَمَ</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مٰا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يُخْفِينَ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مِنْ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زِينَتِهِنَّ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وَ</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تُوبُوا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إِلَى</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اَللّٰهِ</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جَمِيعاً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أَيُّهَا</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اَلْمُؤْمِنُونَ</w:t>
      </w:r>
      <w:r w:rsidR="000F3F2F" w:rsidRPr="005D25C7">
        <w:rPr>
          <w:rFonts w:asciiTheme="minorBidi" w:hAnsiTheme="minorBidi" w:cstheme="minorBidi"/>
          <w:lang w:val="en-US"/>
        </w:rPr>
        <w:t xml:space="preserve"> </w:t>
      </w:r>
      <w:r w:rsidR="000F3F2F" w:rsidRPr="005D25C7">
        <w:rPr>
          <w:rFonts w:asciiTheme="minorBidi" w:hAnsiTheme="minorBidi" w:cstheme="minorBidi"/>
          <w:rtl/>
          <w:lang w:val="en-GB"/>
        </w:rPr>
        <w:t>لَعَلَّكُمْ</w:t>
      </w:r>
      <w:r w:rsidR="000F3F2F" w:rsidRPr="005D25C7">
        <w:rPr>
          <w:rFonts w:asciiTheme="minorBidi" w:hAnsiTheme="minorBidi" w:cstheme="minorBidi"/>
          <w:lang w:val="en-US"/>
        </w:rPr>
        <w:t xml:space="preserve"> </w:t>
      </w:r>
      <w:r w:rsidR="00875D1B" w:rsidRPr="005D25C7">
        <w:rPr>
          <w:rFonts w:asciiTheme="minorBidi" w:hAnsiTheme="minorBidi" w:cstheme="minorBidi"/>
          <w:rtl/>
          <w:lang w:val="en-GB"/>
        </w:rPr>
        <w:t>تُفْلِحُون</w:t>
      </w:r>
      <w:r w:rsidR="007657AF" w:rsidRPr="005D25C7">
        <w:rPr>
          <w:rFonts w:asciiTheme="minorBidi" w:hAnsiTheme="minorBidi" w:cstheme="minorBidi" w:hint="cs"/>
          <w:rtl/>
          <w:lang w:val="en-GB"/>
        </w:rPr>
        <w:t>»</w:t>
      </w:r>
      <w:r w:rsidR="00875D1B" w:rsidRPr="005D25C7">
        <w:rPr>
          <w:rFonts w:asciiTheme="minorBidi" w:hAnsiTheme="minorBidi" w:cstheme="minorBidi"/>
          <w:rtl/>
          <w:lang w:val="en-GB"/>
        </w:rPr>
        <w:t>(</w:t>
      </w:r>
      <w:r w:rsidR="00532146">
        <w:rPr>
          <w:rFonts w:asciiTheme="minorBidi" w:hAnsiTheme="minorBidi" w:cstheme="minorBidi" w:hint="cs"/>
          <w:rtl/>
          <w:lang w:val="en-GB"/>
        </w:rPr>
        <w:t xml:space="preserve">قرآن کریم، </w:t>
      </w:r>
      <w:r w:rsidR="005D25C7">
        <w:rPr>
          <w:rFonts w:asciiTheme="minorBidi" w:hAnsiTheme="minorBidi" w:cstheme="minorBidi"/>
          <w:rtl/>
          <w:lang w:val="en-GB"/>
        </w:rPr>
        <w:t>نور</w:t>
      </w:r>
      <w:r w:rsidR="005D25C7">
        <w:rPr>
          <w:rFonts w:asciiTheme="minorBidi" w:hAnsiTheme="minorBidi" w:cstheme="minorBidi" w:hint="cs"/>
          <w:rtl/>
          <w:lang w:val="en-GB" w:bidi="fa-IR"/>
        </w:rPr>
        <w:t>،</w:t>
      </w:r>
      <w:r w:rsidR="00532146">
        <w:rPr>
          <w:rFonts w:asciiTheme="minorBidi" w:hAnsiTheme="minorBidi" w:cstheme="minorBidi" w:hint="cs"/>
          <w:rtl/>
          <w:lang w:val="en-GB" w:bidi="fa-IR"/>
        </w:rPr>
        <w:t xml:space="preserve"> </w:t>
      </w:r>
      <w:r w:rsidR="00532146">
        <w:rPr>
          <w:rFonts w:asciiTheme="minorBidi" w:hAnsiTheme="minorBidi" w:cstheme="minorBidi" w:hint="cs"/>
          <w:rtl/>
          <w:lang w:val="en-US" w:bidi="fa-IR"/>
        </w:rPr>
        <w:t>آیه</w:t>
      </w:r>
      <w:r w:rsidR="000F3F2F" w:rsidRPr="005D25C7">
        <w:rPr>
          <w:rFonts w:asciiTheme="minorBidi" w:hAnsiTheme="minorBidi" w:cstheme="minorBidi"/>
          <w:lang w:val="en-US"/>
        </w:rPr>
        <w:t xml:space="preserve"> </w:t>
      </w:r>
      <w:r w:rsidR="005C4665" w:rsidRPr="005D25C7">
        <w:rPr>
          <w:rFonts w:asciiTheme="minorBidi" w:hAnsiTheme="minorBidi" w:cstheme="minorBidi"/>
          <w:rtl/>
          <w:lang w:val="en-US"/>
        </w:rPr>
        <w:t>31</w:t>
      </w:r>
      <w:r w:rsidR="006D7457" w:rsidRPr="005D25C7">
        <w:rPr>
          <w:rFonts w:asciiTheme="minorBidi" w:hAnsiTheme="minorBidi" w:cstheme="minorBidi"/>
          <w:rtl/>
          <w:lang w:val="en-GB"/>
        </w:rPr>
        <w:t>)</w:t>
      </w:r>
      <w:r w:rsidR="002F1AE2" w:rsidRPr="005D25C7">
        <w:rPr>
          <w:rFonts w:asciiTheme="minorBidi" w:hAnsiTheme="minorBidi" w:cstheme="minorBidi" w:hint="cs"/>
          <w:sz w:val="24"/>
          <w:szCs w:val="24"/>
          <w:rtl/>
          <w:lang w:val="en-US"/>
        </w:rPr>
        <w:t xml:space="preserve"> </w:t>
      </w:r>
      <w:r w:rsidR="000F3F2F" w:rsidRPr="005D25C7">
        <w:rPr>
          <w:rFonts w:asciiTheme="minorBidi" w:hAnsiTheme="minorBidi" w:cs="B Nazanin"/>
          <w:sz w:val="24"/>
          <w:szCs w:val="24"/>
          <w:rtl/>
          <w:lang w:val="en-GB"/>
        </w:rPr>
        <w:t>و به زنان باایمان بگو: چشمان خود را از آنچه حرام است فرو بندند، و شرمگاه خود را حفظ کنند، و زینت خود را مگر مقداری که  پیداست آشکار نکنند، و مقنعه های خود را به روی گریبان هایشان بیندازند، و زینت خود را آشکار نکنند مگر برای شوهرانشان، یا پدرانشان، یا پدران شوهرانشان، یا پسرانشان، یا پسران شوهرانشان، یا برادرانشان، یا پسران برادرانشان، یا پسران خواهرانشان، یا زنان شان، یا بردگان زر خریدشان، یا خدمتکارانشان از مردانی که ساده لوح و کم عقل اند و نیاز شهوانی حس نمی  کنند، یا کودکانی که به سنّ تمیز دادن نرسیده اند. و زنان نباید پاهایشان را به زمین بزنند تا آنچه از زینت هایشان پنهان می  دارند  شناخته شود. و ای مؤمنان! همگی به سوی خدا بازگردید تا رستگار شوید.</w:t>
      </w:r>
      <w:r w:rsidR="006D7457" w:rsidRPr="005D25C7">
        <w:rPr>
          <w:rFonts w:asciiTheme="minorBidi" w:hAnsiTheme="minorBidi" w:cs="B Nazanin" w:hint="cs"/>
          <w:sz w:val="24"/>
          <w:szCs w:val="24"/>
          <w:rtl/>
          <w:lang w:val="en-GB"/>
        </w:rPr>
        <w:t>» (قرآن کریم، نور: آیه 31)</w:t>
      </w:r>
      <w:r w:rsidR="003868E0" w:rsidRPr="005D25C7">
        <w:rPr>
          <w:rFonts w:asciiTheme="minorBidi" w:hAnsiTheme="minorBidi" w:cs="B Nazanin" w:hint="cs"/>
          <w:sz w:val="24"/>
          <w:szCs w:val="24"/>
          <w:rtl/>
          <w:lang w:val="en-GB"/>
        </w:rPr>
        <w:t xml:space="preserve"> </w:t>
      </w:r>
      <w:r w:rsidR="00592647" w:rsidRPr="005D25C7">
        <w:rPr>
          <w:rFonts w:cs="B Nazanin" w:hint="cs"/>
          <w:sz w:val="24"/>
          <w:szCs w:val="24"/>
          <w:rtl/>
          <w:lang w:val="en-GB" w:bidi="fa-IR"/>
        </w:rPr>
        <w:t xml:space="preserve">در بیان حدود حجاب زن، </w:t>
      </w:r>
      <w:r w:rsidR="009C5EEF" w:rsidRPr="005D25C7">
        <w:rPr>
          <w:rFonts w:cs="B Nazanin" w:hint="cs"/>
          <w:sz w:val="24"/>
          <w:szCs w:val="24"/>
          <w:rtl/>
          <w:lang w:val="en-GB" w:bidi="fa-IR"/>
        </w:rPr>
        <w:t xml:space="preserve">علمای شیعه معتقد هستند که </w:t>
      </w:r>
      <w:r w:rsidR="009C5EEF" w:rsidRPr="005D25C7">
        <w:rPr>
          <w:rFonts w:cs="B Nazanin" w:hint="cs"/>
          <w:sz w:val="24"/>
          <w:szCs w:val="24"/>
          <w:rtl/>
          <w:lang w:val="en-GB"/>
        </w:rPr>
        <w:t>«</w:t>
      </w:r>
      <w:r w:rsidR="0083179B" w:rsidRPr="005D25C7">
        <w:rPr>
          <w:rFonts w:cs="B Nazanin"/>
          <w:sz w:val="24"/>
          <w:szCs w:val="24"/>
          <w:rtl/>
          <w:lang w:val="en-GB"/>
        </w:rPr>
        <w:t>پوشاندن صورت و دست‌ها از مچ به پا</w:t>
      </w:r>
      <w:r w:rsidR="0083179B" w:rsidRPr="005D25C7">
        <w:rPr>
          <w:rFonts w:cs="B Nazanin" w:hint="cs"/>
          <w:sz w:val="24"/>
          <w:szCs w:val="24"/>
          <w:rtl/>
          <w:lang w:val="en-GB"/>
        </w:rPr>
        <w:t>یی</w:t>
      </w:r>
      <w:r w:rsidR="0083179B" w:rsidRPr="005D25C7">
        <w:rPr>
          <w:rFonts w:cs="B Nazanin" w:hint="eastAsia"/>
          <w:sz w:val="24"/>
          <w:szCs w:val="24"/>
          <w:rtl/>
          <w:lang w:val="en-GB"/>
        </w:rPr>
        <w:t>ن،</w:t>
      </w:r>
      <w:r w:rsidR="0083179B" w:rsidRPr="005D25C7">
        <w:rPr>
          <w:rFonts w:cs="B Nazanin"/>
          <w:sz w:val="24"/>
          <w:szCs w:val="24"/>
          <w:rtl/>
          <w:lang w:val="en-GB"/>
        </w:rPr>
        <w:t xml:space="preserve"> بر زن واجب ن</w:t>
      </w:r>
      <w:r w:rsidR="0083179B" w:rsidRPr="005D25C7">
        <w:rPr>
          <w:rFonts w:cs="B Nazanin" w:hint="cs"/>
          <w:sz w:val="24"/>
          <w:szCs w:val="24"/>
          <w:rtl/>
          <w:lang w:val="en-GB"/>
        </w:rPr>
        <w:t>ی</w:t>
      </w:r>
      <w:r w:rsidR="0083179B" w:rsidRPr="005D25C7">
        <w:rPr>
          <w:rFonts w:cs="B Nazanin" w:hint="eastAsia"/>
          <w:sz w:val="24"/>
          <w:szCs w:val="24"/>
          <w:rtl/>
          <w:lang w:val="en-GB"/>
        </w:rPr>
        <w:t>ست</w:t>
      </w:r>
      <w:r w:rsidR="009C5EEF" w:rsidRPr="005D25C7">
        <w:rPr>
          <w:rFonts w:cs="B Nazanin" w:hint="cs"/>
          <w:sz w:val="24"/>
          <w:szCs w:val="24"/>
          <w:rtl/>
          <w:lang w:val="en-GB"/>
        </w:rPr>
        <w:t>» اما برخی از علمای اهل تسنن صورت را نیز جزء حجاب دانسته و دستور بر پوشانیده آن میدهند.</w:t>
      </w:r>
      <w:r w:rsidR="009C5EEF" w:rsidRPr="005D25C7">
        <w:rPr>
          <w:rStyle w:val="FootnoteReference"/>
          <w:rFonts w:cs="B Nazanin"/>
          <w:sz w:val="24"/>
          <w:szCs w:val="24"/>
          <w:rtl/>
          <w:lang w:val="en-GB" w:bidi="fa-IR"/>
        </w:rPr>
        <w:footnoteReference w:id="6"/>
      </w:r>
      <w:r w:rsidR="003868E0" w:rsidRPr="005D25C7">
        <w:rPr>
          <w:rFonts w:cs="B Nazanin" w:hint="cs"/>
          <w:sz w:val="24"/>
          <w:szCs w:val="24"/>
          <w:rtl/>
          <w:lang w:val="en-GB" w:bidi="fa-IR"/>
        </w:rPr>
        <w:t xml:space="preserve"> </w:t>
      </w:r>
      <w:r w:rsidR="0083179B" w:rsidRPr="005D25C7">
        <w:rPr>
          <w:rFonts w:cs="B Nazanin" w:hint="eastAsia"/>
          <w:sz w:val="24"/>
          <w:szCs w:val="24"/>
          <w:rtl/>
          <w:lang w:val="en-GB"/>
        </w:rPr>
        <w:t>از</w:t>
      </w:r>
      <w:r w:rsidR="0083179B" w:rsidRPr="005D25C7">
        <w:rPr>
          <w:rFonts w:cs="B Nazanin"/>
          <w:sz w:val="24"/>
          <w:szCs w:val="24"/>
          <w:rtl/>
          <w:lang w:val="en-GB"/>
        </w:rPr>
        <w:t xml:space="preserve"> جمله دلا</w:t>
      </w:r>
      <w:r w:rsidR="0083179B" w:rsidRPr="005D25C7">
        <w:rPr>
          <w:rFonts w:cs="B Nazanin" w:hint="cs"/>
          <w:sz w:val="24"/>
          <w:szCs w:val="24"/>
          <w:rtl/>
          <w:lang w:val="en-GB"/>
        </w:rPr>
        <w:t>ی</w:t>
      </w:r>
      <w:r w:rsidR="0083179B" w:rsidRPr="005D25C7">
        <w:rPr>
          <w:rFonts w:cs="B Nazanin" w:hint="eastAsia"/>
          <w:sz w:val="24"/>
          <w:szCs w:val="24"/>
          <w:rtl/>
          <w:lang w:val="en-GB"/>
        </w:rPr>
        <w:t>ل</w:t>
      </w:r>
      <w:r w:rsidR="00765FE5" w:rsidRPr="005D25C7">
        <w:rPr>
          <w:rFonts w:cs="B Nazanin" w:hint="cs"/>
          <w:sz w:val="24"/>
          <w:szCs w:val="24"/>
          <w:rtl/>
          <w:lang w:val="en-GB"/>
        </w:rPr>
        <w:t>ی که علمای اهل سنت</w:t>
      </w:r>
      <w:r w:rsidR="0083179B" w:rsidRPr="005D25C7">
        <w:rPr>
          <w:rFonts w:cs="B Nazanin"/>
          <w:sz w:val="24"/>
          <w:szCs w:val="24"/>
          <w:rtl/>
          <w:lang w:val="en-GB"/>
        </w:rPr>
        <w:t xml:space="preserve"> برا</w:t>
      </w:r>
      <w:r w:rsidR="0083179B" w:rsidRPr="005D25C7">
        <w:rPr>
          <w:rFonts w:cs="B Nazanin" w:hint="cs"/>
          <w:sz w:val="24"/>
          <w:szCs w:val="24"/>
          <w:rtl/>
          <w:lang w:val="en-GB"/>
        </w:rPr>
        <w:t>ی</w:t>
      </w:r>
      <w:r w:rsidR="0083179B" w:rsidRPr="005D25C7">
        <w:rPr>
          <w:rFonts w:cs="B Nazanin"/>
          <w:sz w:val="24"/>
          <w:szCs w:val="24"/>
          <w:rtl/>
          <w:lang w:val="en-GB"/>
        </w:rPr>
        <w:t xml:space="preserve"> وجوب پوشاندن </w:t>
      </w:r>
      <w:r w:rsidR="00765FE5" w:rsidRPr="005D25C7">
        <w:rPr>
          <w:rFonts w:cs="B Nazanin" w:hint="cs"/>
          <w:sz w:val="24"/>
          <w:szCs w:val="24"/>
          <w:rtl/>
          <w:lang w:val="en-GB"/>
        </w:rPr>
        <w:t xml:space="preserve">صورت </w:t>
      </w:r>
      <w:r w:rsidR="0083179B" w:rsidRPr="005D25C7">
        <w:rPr>
          <w:rFonts w:cs="B Nazanin"/>
          <w:sz w:val="24"/>
          <w:szCs w:val="24"/>
          <w:rtl/>
          <w:lang w:val="en-GB"/>
        </w:rPr>
        <w:t>زن از غ</w:t>
      </w:r>
      <w:r w:rsidR="0083179B" w:rsidRPr="005D25C7">
        <w:rPr>
          <w:rFonts w:cs="B Nazanin" w:hint="cs"/>
          <w:sz w:val="24"/>
          <w:szCs w:val="24"/>
          <w:rtl/>
          <w:lang w:val="en-GB"/>
        </w:rPr>
        <w:t>ی</w:t>
      </w:r>
      <w:r w:rsidR="0083179B" w:rsidRPr="005D25C7">
        <w:rPr>
          <w:rFonts w:cs="B Nazanin" w:hint="eastAsia"/>
          <w:sz w:val="24"/>
          <w:szCs w:val="24"/>
          <w:rtl/>
          <w:lang w:val="en-GB"/>
        </w:rPr>
        <w:t>ر</w:t>
      </w:r>
      <w:r w:rsidR="0083179B" w:rsidRPr="005D25C7">
        <w:rPr>
          <w:rFonts w:cs="B Nazanin"/>
          <w:sz w:val="24"/>
          <w:szCs w:val="24"/>
          <w:rtl/>
          <w:lang w:val="en-GB"/>
        </w:rPr>
        <w:t xml:space="preserve"> محارمش</w:t>
      </w:r>
      <w:r w:rsidR="00765FE5" w:rsidRPr="005D25C7">
        <w:rPr>
          <w:rFonts w:cs="B Nazanin" w:hint="cs"/>
          <w:sz w:val="24"/>
          <w:szCs w:val="24"/>
          <w:rtl/>
          <w:lang w:val="en-GB"/>
        </w:rPr>
        <w:t xml:space="preserve"> بیان می کنند،</w:t>
      </w:r>
      <w:r w:rsidR="0083179B" w:rsidRPr="005D25C7">
        <w:rPr>
          <w:rFonts w:cs="B Nazanin"/>
          <w:sz w:val="24"/>
          <w:szCs w:val="24"/>
          <w:rtl/>
          <w:lang w:val="en-GB"/>
        </w:rPr>
        <w:t xml:space="preserve"> </w:t>
      </w:r>
      <w:r w:rsidR="00893CB4" w:rsidRPr="005D25C7">
        <w:rPr>
          <w:rFonts w:cs="B Nazanin" w:hint="cs"/>
          <w:sz w:val="24"/>
          <w:szCs w:val="24"/>
          <w:rtl/>
          <w:lang w:val="en-GB" w:bidi="fa-IR"/>
        </w:rPr>
        <w:t>توجه به مفهومی است که از واژه «جلباب» دارند. خداوند در سوره احزاب می فرمایند«</w:t>
      </w:r>
      <w:r w:rsidR="00893CB4" w:rsidRPr="005D25C7">
        <w:rPr>
          <w:rFonts w:cs="B Nazanin"/>
          <w:sz w:val="24"/>
          <w:szCs w:val="24"/>
          <w:rtl/>
          <w:lang w:val="en-GB"/>
        </w:rPr>
        <w:t>یَا أَیُّهَا النَّبِیُّ قُل لِّأَزْوَاجِکَ وَبَنَاتِکَ وَنِسَاء الْمُؤْمِنِینَ یُدْنِینَ عَلَیْهِنَّ مِن جَلَابِیبِهِنَّ». (</w:t>
      </w:r>
      <w:r w:rsidR="00893CB4" w:rsidRPr="005D25C7">
        <w:rPr>
          <w:rFonts w:cs="B Nazanin" w:hint="cs"/>
          <w:sz w:val="24"/>
          <w:szCs w:val="24"/>
          <w:rtl/>
          <w:lang w:val="en-GB"/>
        </w:rPr>
        <w:t xml:space="preserve">قرآن کریم، </w:t>
      </w:r>
      <w:r w:rsidR="00893CB4" w:rsidRPr="005D25C7">
        <w:rPr>
          <w:rFonts w:cs="B Nazanin"/>
          <w:sz w:val="24"/>
          <w:szCs w:val="24"/>
          <w:rtl/>
          <w:lang w:val="en-GB"/>
        </w:rPr>
        <w:t xml:space="preserve">احزاب: </w:t>
      </w:r>
      <w:r w:rsidR="00893CB4" w:rsidRPr="005D25C7">
        <w:rPr>
          <w:rFonts w:cs="B Nazanin" w:hint="cs"/>
          <w:sz w:val="24"/>
          <w:szCs w:val="24"/>
          <w:rtl/>
          <w:lang w:val="en-GB"/>
        </w:rPr>
        <w:t xml:space="preserve">آیه </w:t>
      </w:r>
      <w:r w:rsidR="00893CB4" w:rsidRPr="005D25C7">
        <w:rPr>
          <w:rFonts w:cs="B Nazanin"/>
          <w:sz w:val="24"/>
          <w:szCs w:val="24"/>
          <w:rtl/>
          <w:lang w:val="en-GB"/>
        </w:rPr>
        <w:t>59</w:t>
      </w:r>
      <w:r w:rsidR="00893CB4" w:rsidRPr="005D25C7">
        <w:rPr>
          <w:rFonts w:cs="B Nazanin" w:hint="cs"/>
          <w:sz w:val="24"/>
          <w:szCs w:val="24"/>
          <w:rtl/>
          <w:lang w:val="en-GB"/>
        </w:rPr>
        <w:t>)</w:t>
      </w:r>
      <w:r w:rsidR="003868E0" w:rsidRPr="005D25C7">
        <w:rPr>
          <w:rFonts w:cs="B Nazanin" w:hint="cs"/>
          <w:sz w:val="24"/>
          <w:szCs w:val="24"/>
          <w:rtl/>
          <w:lang w:val="en-GB"/>
        </w:rPr>
        <w:t>. «</w:t>
      </w:r>
      <w:r w:rsidR="003868E0" w:rsidRPr="005D25C7">
        <w:rPr>
          <w:rFonts w:cs="B Nazanin" w:hint="cs"/>
          <w:sz w:val="24"/>
          <w:szCs w:val="24"/>
          <w:rtl/>
          <w:lang w:val="en-GB" w:bidi="fa-IR"/>
        </w:rPr>
        <w:t>ا</w:t>
      </w:r>
      <w:r w:rsidR="00893CB4" w:rsidRPr="005D25C7">
        <w:rPr>
          <w:rFonts w:cs="B Nazanin"/>
          <w:sz w:val="24"/>
          <w:szCs w:val="24"/>
          <w:rtl/>
          <w:lang w:val="en-GB" w:bidi="fa-IR"/>
        </w:rPr>
        <w:t>بن ت</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ه</w:t>
      </w:r>
      <w:r w:rsidR="00893CB4" w:rsidRPr="005D25C7">
        <w:rPr>
          <w:rFonts w:cs="B Nazanin"/>
          <w:sz w:val="24"/>
          <w:szCs w:val="24"/>
          <w:rtl/>
          <w:lang w:val="en-GB" w:bidi="fa-IR"/>
        </w:rPr>
        <w:t xml:space="preserve"> گفته است: جلباب همان چادر است؛ ابن مسعود و سا</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ر</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ن</w:t>
      </w:r>
      <w:r w:rsidR="00893CB4" w:rsidRPr="005D25C7">
        <w:rPr>
          <w:rFonts w:cs="B Nazanin"/>
          <w:sz w:val="24"/>
          <w:szCs w:val="24"/>
          <w:rtl/>
          <w:lang w:val="en-GB" w:bidi="fa-IR"/>
        </w:rPr>
        <w:t xml:space="preserve"> آن را «رداء» نام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ده‌اند</w:t>
      </w:r>
      <w:r w:rsidR="00893CB4" w:rsidRPr="005D25C7">
        <w:rPr>
          <w:rFonts w:cs="B Nazanin"/>
          <w:sz w:val="24"/>
          <w:szCs w:val="24"/>
          <w:rtl/>
          <w:lang w:val="en-GB" w:bidi="fa-IR"/>
        </w:rPr>
        <w:t xml:space="preserve"> و در زبان عام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انه</w:t>
      </w:r>
      <w:r w:rsidR="00893CB4" w:rsidRPr="005D25C7">
        <w:rPr>
          <w:rFonts w:cs="B Nazanin"/>
          <w:sz w:val="24"/>
          <w:szCs w:val="24"/>
          <w:rtl/>
          <w:lang w:val="en-GB" w:bidi="fa-IR"/>
        </w:rPr>
        <w:t xml:space="preserve"> «ازار» گفته 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شود</w:t>
      </w:r>
      <w:r w:rsidR="00893CB4" w:rsidRPr="005D25C7">
        <w:rPr>
          <w:rFonts w:cs="B Nazanin"/>
          <w:sz w:val="24"/>
          <w:szCs w:val="24"/>
          <w:rtl/>
          <w:lang w:val="en-GB" w:bidi="fa-IR"/>
        </w:rPr>
        <w:t>. و آن همان روسر</w:t>
      </w:r>
      <w:r w:rsidR="00893CB4" w:rsidRPr="005D25C7">
        <w:rPr>
          <w:rFonts w:cs="B Nazanin" w:hint="cs"/>
          <w:sz w:val="24"/>
          <w:szCs w:val="24"/>
          <w:rtl/>
          <w:lang w:val="en-GB" w:bidi="fa-IR"/>
        </w:rPr>
        <w:t>ی</w:t>
      </w:r>
      <w:r w:rsidR="00893CB4" w:rsidRPr="005D25C7">
        <w:rPr>
          <w:rFonts w:cs="B Nazanin"/>
          <w:sz w:val="24"/>
          <w:szCs w:val="24"/>
          <w:rtl/>
          <w:lang w:val="en-GB" w:bidi="fa-IR"/>
        </w:rPr>
        <w:t xml:space="preserve"> بزرگ و پهن</w:t>
      </w:r>
      <w:r w:rsidR="00893CB4" w:rsidRPr="005D25C7">
        <w:rPr>
          <w:rFonts w:cs="B Nazanin" w:hint="cs"/>
          <w:sz w:val="24"/>
          <w:szCs w:val="24"/>
          <w:rtl/>
          <w:lang w:val="en-GB" w:bidi="fa-IR"/>
        </w:rPr>
        <w:t>ی</w:t>
      </w:r>
      <w:r w:rsidR="00893CB4" w:rsidRPr="005D25C7">
        <w:rPr>
          <w:rFonts w:cs="B Nazanin"/>
          <w:sz w:val="24"/>
          <w:szCs w:val="24"/>
          <w:rtl/>
          <w:lang w:val="en-GB" w:bidi="fa-IR"/>
        </w:rPr>
        <w:t xml:space="preserve"> است که همه سر و بدن زن را 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پوشاند</w:t>
      </w:r>
      <w:r w:rsidR="00893CB4" w:rsidRPr="005D25C7">
        <w:rPr>
          <w:rFonts w:cs="B Nazanin" w:hint="cs"/>
          <w:sz w:val="24"/>
          <w:szCs w:val="24"/>
          <w:rtl/>
          <w:lang w:val="en-GB" w:bidi="fa-IR"/>
        </w:rPr>
        <w:t xml:space="preserve">. </w:t>
      </w:r>
      <w:r w:rsidR="00893CB4" w:rsidRPr="005D25C7">
        <w:rPr>
          <w:rFonts w:cs="B Nazanin" w:hint="eastAsia"/>
          <w:sz w:val="24"/>
          <w:szCs w:val="24"/>
          <w:rtl/>
          <w:lang w:val="en-GB" w:bidi="fa-IR"/>
        </w:rPr>
        <w:t>ابوعب</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ده</w:t>
      </w:r>
      <w:r w:rsidR="00893CB4" w:rsidRPr="005D25C7">
        <w:rPr>
          <w:rFonts w:cs="B Nazanin"/>
          <w:sz w:val="24"/>
          <w:szCs w:val="24"/>
          <w:rtl/>
          <w:lang w:val="en-GB" w:bidi="fa-IR"/>
        </w:rPr>
        <w:t xml:space="preserve"> و سا</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ر</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ن</w:t>
      </w:r>
      <w:r w:rsidR="00893CB4" w:rsidRPr="005D25C7">
        <w:rPr>
          <w:rFonts w:cs="B Nazanin"/>
          <w:sz w:val="24"/>
          <w:szCs w:val="24"/>
          <w:rtl/>
          <w:lang w:val="en-GB" w:bidi="fa-IR"/>
        </w:rPr>
        <w:t xml:space="preserve"> روا</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ت</w:t>
      </w:r>
      <w:r w:rsidR="00893CB4" w:rsidRPr="005D25C7">
        <w:rPr>
          <w:rFonts w:cs="B Nazanin"/>
          <w:sz w:val="24"/>
          <w:szCs w:val="24"/>
          <w:rtl/>
          <w:lang w:val="en-GB" w:bidi="fa-IR"/>
        </w:rPr>
        <w:t xml:space="preserve"> کرده‌اند که ازار به گونه‌ا</w:t>
      </w:r>
      <w:r w:rsidR="00893CB4" w:rsidRPr="005D25C7">
        <w:rPr>
          <w:rFonts w:cs="B Nazanin" w:hint="cs"/>
          <w:sz w:val="24"/>
          <w:szCs w:val="24"/>
          <w:rtl/>
          <w:lang w:val="en-GB" w:bidi="fa-IR"/>
        </w:rPr>
        <w:t>ی</w:t>
      </w:r>
      <w:r w:rsidR="00893CB4" w:rsidRPr="005D25C7">
        <w:rPr>
          <w:rFonts w:cs="B Nazanin"/>
          <w:sz w:val="24"/>
          <w:szCs w:val="24"/>
          <w:rtl/>
          <w:lang w:val="en-GB" w:bidi="fa-IR"/>
        </w:rPr>
        <w:t xml:space="preserve"> زن را پوشش 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دهد</w:t>
      </w:r>
      <w:r w:rsidR="00893CB4" w:rsidRPr="005D25C7">
        <w:rPr>
          <w:rFonts w:cs="B Nazanin"/>
          <w:sz w:val="24"/>
          <w:szCs w:val="24"/>
          <w:rtl/>
          <w:lang w:val="en-GB" w:bidi="fa-IR"/>
        </w:rPr>
        <w:t xml:space="preserve"> که فقط از سر زن، چشمها</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ش</w:t>
      </w:r>
      <w:r w:rsidR="00893CB4" w:rsidRPr="005D25C7">
        <w:rPr>
          <w:rFonts w:cs="B Nazanin"/>
          <w:sz w:val="24"/>
          <w:szCs w:val="24"/>
          <w:rtl/>
          <w:lang w:val="en-GB" w:bidi="fa-IR"/>
        </w:rPr>
        <w:t xml:space="preserve"> آشکار م</w:t>
      </w:r>
      <w:r w:rsidR="00893CB4" w:rsidRPr="005D25C7">
        <w:rPr>
          <w:rFonts w:cs="B Nazanin" w:hint="cs"/>
          <w:sz w:val="24"/>
          <w:szCs w:val="24"/>
          <w:rtl/>
          <w:lang w:val="en-GB" w:bidi="fa-IR"/>
        </w:rPr>
        <w:t>ی‌</w:t>
      </w:r>
      <w:r w:rsidR="00893CB4" w:rsidRPr="005D25C7">
        <w:rPr>
          <w:rFonts w:cs="B Nazanin" w:hint="eastAsia"/>
          <w:sz w:val="24"/>
          <w:szCs w:val="24"/>
          <w:rtl/>
          <w:lang w:val="en-GB" w:bidi="fa-IR"/>
        </w:rPr>
        <w:t>شود</w:t>
      </w:r>
      <w:r w:rsidR="00893CB4" w:rsidRPr="005D25C7">
        <w:rPr>
          <w:rFonts w:cs="B Nazanin" w:hint="cs"/>
          <w:sz w:val="24"/>
          <w:szCs w:val="24"/>
          <w:rtl/>
          <w:lang w:val="en-GB" w:bidi="fa-IR"/>
        </w:rPr>
        <w:t>».</w:t>
      </w:r>
      <w:r w:rsidR="003868E0" w:rsidRPr="005D25C7">
        <w:rPr>
          <w:rFonts w:cs="B Nazanin" w:hint="cs"/>
          <w:sz w:val="24"/>
          <w:szCs w:val="24"/>
          <w:rtl/>
          <w:lang w:val="en-GB" w:bidi="fa-IR"/>
        </w:rPr>
        <w:t>(</w:t>
      </w:r>
      <w:r w:rsidR="00190E35" w:rsidRPr="005D25C7">
        <w:rPr>
          <w:rFonts w:asciiTheme="majorBidi" w:hAnsiTheme="majorBidi" w:cstheme="majorBidi"/>
          <w:lang w:val="en-GB" w:bidi="fa-IR"/>
        </w:rPr>
        <w:t>URL</w:t>
      </w:r>
      <w:proofErr w:type="gramStart"/>
      <w:r w:rsidR="005C4665" w:rsidRPr="005D25C7">
        <w:rPr>
          <w:rFonts w:asciiTheme="majorBidi" w:hAnsiTheme="majorBidi" w:cstheme="majorBidi"/>
          <w:lang w:val="en-GB" w:bidi="fa-IR"/>
        </w:rPr>
        <w:t>,1</w:t>
      </w:r>
      <w:proofErr w:type="gramEnd"/>
      <w:r w:rsidR="003868E0" w:rsidRPr="005D25C7">
        <w:rPr>
          <w:rFonts w:cs="B Nazanin" w:hint="cs"/>
          <w:sz w:val="24"/>
          <w:szCs w:val="24"/>
          <w:rtl/>
          <w:lang w:val="en-GB" w:bidi="fa-IR"/>
        </w:rPr>
        <w:t xml:space="preserve">) بر این اساس به نظر می رسد که در مناطق جنوب و جنوب شرقی کشور که هموطنان اهل سنت ما زندگی می کنند برای حفظ حجاب شرعی خود از برقع استفاده می </w:t>
      </w:r>
      <w:r w:rsidR="003868E0" w:rsidRPr="005D25C7">
        <w:rPr>
          <w:rFonts w:cs="B Nazanin" w:hint="cs"/>
          <w:sz w:val="24"/>
          <w:szCs w:val="24"/>
          <w:rtl/>
          <w:lang w:val="en-GB" w:bidi="fa-IR"/>
        </w:rPr>
        <w:lastRenderedPageBreak/>
        <w:t xml:space="preserve">نمودند و مداومت این امر کم کم به یک سنت محلی و قومی انجامیده است. </w:t>
      </w:r>
      <w:r w:rsidR="004C4673" w:rsidRPr="005D25C7">
        <w:rPr>
          <w:rFonts w:cs="B Nazanin" w:hint="cs"/>
          <w:sz w:val="24"/>
          <w:szCs w:val="24"/>
          <w:rtl/>
          <w:lang w:val="en-GB" w:bidi="fa-IR"/>
        </w:rPr>
        <w:t>این سنت محلی در حال حاضر ویژگیهای خاص خود را یافته است که در شهرستانهای مختلف بروز و ظهور دارد.</w:t>
      </w:r>
      <w:r w:rsidR="002F1AE2" w:rsidRPr="005D25C7">
        <w:rPr>
          <w:rFonts w:cs="B Nazanin" w:hint="cs"/>
          <w:sz w:val="24"/>
          <w:szCs w:val="24"/>
          <w:rtl/>
          <w:lang w:val="en-GB"/>
        </w:rPr>
        <w:t xml:space="preserve"> </w:t>
      </w:r>
      <w:r w:rsidR="00082171" w:rsidRPr="005D25C7">
        <w:rPr>
          <w:rFonts w:cs="B Nazanin" w:hint="cs"/>
          <w:sz w:val="24"/>
          <w:szCs w:val="24"/>
          <w:rtl/>
          <w:lang w:val="en-GB" w:bidi="fa-IR"/>
        </w:rPr>
        <w:t xml:space="preserve">در جزیره زیبای قشم با رشد و بالغ شدن دختران، برقع مورد استفاده آنان </w:t>
      </w:r>
      <w:r w:rsidR="00037264" w:rsidRPr="005D25C7">
        <w:rPr>
          <w:rFonts w:cs="B Nazanin" w:hint="cs"/>
          <w:sz w:val="24"/>
          <w:szCs w:val="24"/>
          <w:rtl/>
          <w:lang w:val="en-GB" w:bidi="fa-IR"/>
        </w:rPr>
        <w:t xml:space="preserve">از حیث فرم و تزیین تغییر می کند و از نظر اندازه هم  </w:t>
      </w:r>
      <w:r w:rsidR="00082171" w:rsidRPr="005D25C7">
        <w:rPr>
          <w:rFonts w:cs="B Nazanin" w:hint="cs"/>
          <w:sz w:val="24"/>
          <w:szCs w:val="24"/>
          <w:rtl/>
          <w:lang w:val="en-GB" w:bidi="fa-IR"/>
        </w:rPr>
        <w:t>بزرگ و بزرگتر می شود و بخشهای بیشتری از صورت آنها</w:t>
      </w:r>
      <w:r w:rsidR="00037264" w:rsidRPr="005D25C7">
        <w:rPr>
          <w:rFonts w:cs="B Nazanin" w:hint="cs"/>
          <w:sz w:val="24"/>
          <w:szCs w:val="24"/>
          <w:rtl/>
          <w:lang w:val="en-GB" w:bidi="fa-IR"/>
        </w:rPr>
        <w:t>را می پوشاند به نحوی که زنان متا</w:t>
      </w:r>
      <w:r w:rsidR="00082171" w:rsidRPr="005D25C7">
        <w:rPr>
          <w:rFonts w:cs="B Nazanin" w:hint="cs"/>
          <w:sz w:val="24"/>
          <w:szCs w:val="24"/>
          <w:rtl/>
          <w:lang w:val="en-GB" w:bidi="fa-IR"/>
        </w:rPr>
        <w:t>هل</w:t>
      </w:r>
      <w:r w:rsidR="00037264" w:rsidRPr="005D25C7">
        <w:rPr>
          <w:rFonts w:cs="B Nazanin" w:hint="cs"/>
          <w:sz w:val="24"/>
          <w:szCs w:val="24"/>
          <w:rtl/>
          <w:lang w:val="en-GB" w:bidi="fa-IR"/>
        </w:rPr>
        <w:t xml:space="preserve"> قشمی برقعی مخصوص دارند که </w:t>
      </w:r>
      <w:r w:rsidR="000464BD" w:rsidRPr="005D25C7">
        <w:rPr>
          <w:rFonts w:cs="B Nazanin"/>
          <w:sz w:val="24"/>
          <w:szCs w:val="24"/>
          <w:rtl/>
          <w:lang w:val="en-GB" w:bidi="fa-IR"/>
        </w:rPr>
        <w:t xml:space="preserve">تاهل </w:t>
      </w:r>
      <w:r w:rsidR="00037264" w:rsidRPr="005D25C7">
        <w:rPr>
          <w:rFonts w:cs="B Nazanin" w:hint="cs"/>
          <w:sz w:val="24"/>
          <w:szCs w:val="24"/>
          <w:rtl/>
          <w:lang w:val="en-GB" w:bidi="fa-IR"/>
        </w:rPr>
        <w:t>انان را نشان میدهند.</w:t>
      </w:r>
      <w:r w:rsidR="00064C05" w:rsidRPr="005D25C7">
        <w:rPr>
          <w:rStyle w:val="FootnoteReference"/>
          <w:rFonts w:cs="B Nazanin"/>
          <w:sz w:val="24"/>
          <w:szCs w:val="24"/>
          <w:rtl/>
          <w:lang w:val="en-GB" w:bidi="fa-IR"/>
        </w:rPr>
        <w:footnoteReference w:id="7"/>
      </w:r>
      <w:r w:rsidR="003A5217" w:rsidRPr="005D25C7">
        <w:rPr>
          <w:rFonts w:cs="B Nazanin" w:hint="cs"/>
          <w:sz w:val="24"/>
          <w:szCs w:val="24"/>
          <w:rtl/>
          <w:lang w:val="en-GB" w:bidi="fa-IR"/>
        </w:rPr>
        <w:t xml:space="preserve"> این برقع ها دارای شکاف چشمی کوچکتری هستند. </w:t>
      </w:r>
      <w:r w:rsidR="00064C05" w:rsidRPr="005D25C7">
        <w:rPr>
          <w:rFonts w:cs="B Nazanin" w:hint="cs"/>
          <w:sz w:val="24"/>
          <w:szCs w:val="24"/>
          <w:rtl/>
          <w:lang w:val="en-GB" w:bidi="fa-IR"/>
        </w:rPr>
        <w:t xml:space="preserve">برخی از زنان قشمی در حال حاضر از نوعی نقاب استفاده می کنند که پارچه ای مشکی رنگ است و تمام صورت را می پوشاند. </w:t>
      </w:r>
      <w:r w:rsidR="003A5217" w:rsidRPr="005D25C7">
        <w:rPr>
          <w:rFonts w:cs="B Nazanin" w:hint="cs"/>
          <w:sz w:val="24"/>
          <w:szCs w:val="24"/>
          <w:rtl/>
          <w:lang w:val="en-GB" w:bidi="fa-IR"/>
        </w:rPr>
        <w:t>در قشم اگر دختری تصمیم داشته باشد که پس از ازدواج برقع نپوشد، قبل از عقد باید با همسر خود به توافق برس</w:t>
      </w:r>
      <w:r w:rsidR="00532146">
        <w:rPr>
          <w:rFonts w:cs="B Nazanin" w:hint="cs"/>
          <w:sz w:val="24"/>
          <w:szCs w:val="24"/>
          <w:rtl/>
          <w:lang w:val="en-GB" w:bidi="fa-IR"/>
        </w:rPr>
        <w:t>د(میرحسینی، 1394</w:t>
      </w:r>
      <w:r w:rsidR="003A5217" w:rsidRPr="005D25C7">
        <w:rPr>
          <w:rFonts w:cs="B Nazanin" w:hint="cs"/>
          <w:sz w:val="24"/>
          <w:szCs w:val="24"/>
          <w:rtl/>
          <w:lang w:val="en-GB" w:bidi="fa-IR"/>
        </w:rPr>
        <w:t xml:space="preserve">). شاید یکی از دلایل بزگ شدن </w:t>
      </w:r>
      <w:r w:rsidR="00942EF5" w:rsidRPr="005D25C7">
        <w:rPr>
          <w:rFonts w:cs="B Nazanin" w:hint="cs"/>
          <w:sz w:val="24"/>
          <w:szCs w:val="24"/>
          <w:rtl/>
          <w:lang w:val="en-GB" w:bidi="fa-IR"/>
        </w:rPr>
        <w:t xml:space="preserve">اندازه برقع برای زنان مسن قشمی، پوشش </w:t>
      </w:r>
      <w:r w:rsidR="00776C6C" w:rsidRPr="005D25C7">
        <w:rPr>
          <w:rFonts w:cs="B Nazanin" w:hint="cs"/>
          <w:sz w:val="24"/>
          <w:szCs w:val="24"/>
          <w:rtl/>
          <w:lang w:val="en-GB" w:bidi="fa-IR"/>
        </w:rPr>
        <w:t xml:space="preserve">و مخفی نمودن </w:t>
      </w:r>
      <w:r w:rsidR="00942EF5" w:rsidRPr="005D25C7">
        <w:rPr>
          <w:rFonts w:cs="B Nazanin" w:hint="cs"/>
          <w:sz w:val="24"/>
          <w:szCs w:val="24"/>
          <w:rtl/>
          <w:lang w:val="en-GB" w:bidi="fa-IR"/>
        </w:rPr>
        <w:t>نشانه های کهولت در صورت این بانوان باشد.</w:t>
      </w:r>
      <w:r w:rsidR="00FA39E7" w:rsidRPr="005D25C7">
        <w:rPr>
          <w:rFonts w:cs="B Nazanin" w:hint="cs"/>
          <w:sz w:val="24"/>
          <w:szCs w:val="24"/>
          <w:rtl/>
          <w:lang w:val="en-GB" w:bidi="fa-IR"/>
        </w:rPr>
        <w:t xml:space="preserve"> زنان جزیره قشم از برقع نو در عروسیها استفاده می کنند که معمولا حلقه ای به آن افزوده شده است. جنس و اندازه حلقه به توان و موقعیت مالی پوشنده بستگی داشته و معمولا از نقره یا طلا است. بر اساس اظهارات فروشندگان برقع در کیش، مادر داماد دو</w:t>
      </w:r>
      <w:r w:rsidR="000540A3" w:rsidRPr="005D25C7">
        <w:rPr>
          <w:rFonts w:cs="B Nazanin" w:hint="cs"/>
          <w:sz w:val="24"/>
          <w:szCs w:val="24"/>
          <w:rtl/>
          <w:lang w:val="en-GB" w:bidi="fa-IR"/>
        </w:rPr>
        <w:t xml:space="preserve"> </w:t>
      </w:r>
      <w:r w:rsidR="00FA39E7" w:rsidRPr="005D25C7">
        <w:rPr>
          <w:rFonts w:cs="B Nazanin" w:hint="cs"/>
          <w:sz w:val="24"/>
          <w:szCs w:val="24"/>
          <w:rtl/>
          <w:lang w:val="en-GB" w:bidi="fa-IR"/>
        </w:rPr>
        <w:t>برقع برای عروس خریداری کرده و به او هدیه میدهد</w:t>
      </w:r>
      <w:r w:rsidR="000540A3" w:rsidRPr="005D25C7">
        <w:rPr>
          <w:rFonts w:cs="B Nazanin" w:hint="cs"/>
          <w:sz w:val="24"/>
          <w:szCs w:val="24"/>
          <w:rtl/>
          <w:lang w:val="en-GB" w:bidi="fa-IR"/>
        </w:rPr>
        <w:t>. یکی برای استفاده در امور روزمره و دیگری برای پوشیدن در مراسمات رسمی چون میهمانیها و عروسیها. برقع دوم تزیینی تر بوده و معمولا با حلقه ای طلا زینت یافته است.</w:t>
      </w:r>
      <w:r w:rsidR="007D4FE1" w:rsidRPr="005D25C7">
        <w:rPr>
          <w:rFonts w:cs="B Nazanin" w:hint="cs"/>
          <w:sz w:val="24"/>
          <w:szCs w:val="24"/>
          <w:rtl/>
          <w:lang w:val="en-GB" w:bidi="fa-IR"/>
        </w:rPr>
        <w:t xml:space="preserve"> معمولا مادر داماد برای دختران خویش نیز برقع تزیینی هدیه میدهد. این برقع ها با لباس مورد استفاده در عروسی هماهنگ می شوند. گفته شد در مراسم عزا از برقع های کهنه استفاده می شود. از این رو برای مراسم عزا برقع نو با فرم و تزیین خاصی وجود ندارد. </w:t>
      </w:r>
      <w:r w:rsidR="00776C6C" w:rsidRPr="005D25C7">
        <w:rPr>
          <w:rFonts w:cs="B Nazanin" w:hint="cs"/>
          <w:sz w:val="24"/>
          <w:szCs w:val="24"/>
          <w:rtl/>
          <w:lang w:val="en-GB" w:bidi="fa-IR"/>
        </w:rPr>
        <w:t xml:space="preserve">زنان فروشنده به خصوص زنان دست فروش در قشم از برقع استفاده می کنند این برقع ها شکل و فرم خاصی نداشته و معمولا زنان از برقع های موجود خود استفاده می کنند. یکی از آگاهان محلی اظهار میداشت که برخی زنان فروشنده در ممر های شهری برای شناخته نشدن از برقع استفاده می کنند. </w:t>
      </w:r>
      <w:r w:rsidR="006A2618" w:rsidRPr="005D25C7">
        <w:rPr>
          <w:rFonts w:cs="B Nazanin" w:hint="cs"/>
          <w:sz w:val="24"/>
          <w:szCs w:val="24"/>
          <w:rtl/>
          <w:lang w:val="en-GB" w:bidi="fa-IR"/>
        </w:rPr>
        <w:t xml:space="preserve">بر خلاف گذشته </w:t>
      </w:r>
      <w:r w:rsidR="000464BD" w:rsidRPr="005D25C7">
        <w:rPr>
          <w:rFonts w:cs="B Nazanin"/>
          <w:sz w:val="24"/>
          <w:szCs w:val="24"/>
          <w:rtl/>
          <w:lang w:val="en-GB" w:bidi="fa-IR"/>
        </w:rPr>
        <w:t>برقع ها</w:t>
      </w:r>
      <w:r w:rsidR="006A2618" w:rsidRPr="005D25C7">
        <w:rPr>
          <w:rFonts w:cs="B Nazanin" w:hint="cs"/>
          <w:sz w:val="24"/>
          <w:szCs w:val="24"/>
          <w:rtl/>
          <w:lang w:val="en-GB" w:bidi="fa-IR"/>
        </w:rPr>
        <w:t xml:space="preserve"> در </w:t>
      </w:r>
      <w:r w:rsidR="000464BD" w:rsidRPr="005D25C7">
        <w:rPr>
          <w:rFonts w:cs="B Nazanin"/>
          <w:sz w:val="24"/>
          <w:szCs w:val="24"/>
          <w:rtl/>
          <w:lang w:val="en-GB" w:bidi="fa-IR"/>
        </w:rPr>
        <w:t>م</w:t>
      </w:r>
      <w:r w:rsidR="000464BD" w:rsidRPr="005D25C7">
        <w:rPr>
          <w:rFonts w:cs="B Nazanin" w:hint="cs"/>
          <w:sz w:val="24"/>
          <w:szCs w:val="24"/>
          <w:rtl/>
          <w:lang w:val="en-GB" w:bidi="fa-IR"/>
        </w:rPr>
        <w:t>ی</w:t>
      </w:r>
      <w:r w:rsidR="000464BD" w:rsidRPr="005D25C7">
        <w:rPr>
          <w:rFonts w:cs="B Nazanin" w:hint="eastAsia"/>
          <w:sz w:val="24"/>
          <w:szCs w:val="24"/>
          <w:rtl/>
          <w:lang w:val="en-GB" w:bidi="fa-IR"/>
        </w:rPr>
        <w:t>ناب</w:t>
      </w:r>
      <w:r w:rsidR="000464BD" w:rsidRPr="005D25C7">
        <w:rPr>
          <w:rFonts w:cs="B Nazanin"/>
          <w:sz w:val="24"/>
          <w:szCs w:val="24"/>
          <w:rtl/>
          <w:lang w:val="en-GB" w:bidi="fa-IR"/>
        </w:rPr>
        <w:t xml:space="preserve"> روز به روز کوچکتر م</w:t>
      </w:r>
      <w:r w:rsidR="000464BD" w:rsidRPr="005D25C7">
        <w:rPr>
          <w:rFonts w:cs="B Nazanin" w:hint="cs"/>
          <w:sz w:val="24"/>
          <w:szCs w:val="24"/>
          <w:rtl/>
          <w:lang w:val="en-GB" w:bidi="fa-IR"/>
        </w:rPr>
        <w:t>ی</w:t>
      </w:r>
      <w:r w:rsidR="000464BD" w:rsidRPr="005D25C7">
        <w:rPr>
          <w:rFonts w:cs="B Nazanin"/>
          <w:sz w:val="24"/>
          <w:szCs w:val="24"/>
          <w:rtl/>
          <w:lang w:val="en-GB" w:bidi="fa-IR"/>
        </w:rPr>
        <w:t xml:space="preserve"> شود، م</w:t>
      </w:r>
      <w:r w:rsidR="000464BD" w:rsidRPr="005D25C7">
        <w:rPr>
          <w:rFonts w:cs="B Nazanin" w:hint="cs"/>
          <w:sz w:val="24"/>
          <w:szCs w:val="24"/>
          <w:rtl/>
          <w:lang w:val="en-GB" w:bidi="fa-IR"/>
        </w:rPr>
        <w:t>ی</w:t>
      </w:r>
      <w:r w:rsidR="000464BD" w:rsidRPr="005D25C7">
        <w:rPr>
          <w:rFonts w:cs="B Nazanin" w:hint="eastAsia"/>
          <w:sz w:val="24"/>
          <w:szCs w:val="24"/>
          <w:rtl/>
          <w:lang w:val="en-GB" w:bidi="fa-IR"/>
        </w:rPr>
        <w:t>ناب</w:t>
      </w:r>
      <w:r w:rsidR="000464BD" w:rsidRPr="005D25C7">
        <w:rPr>
          <w:rFonts w:cs="B Nazanin"/>
          <w:sz w:val="24"/>
          <w:szCs w:val="24"/>
          <w:rtl/>
          <w:lang w:val="en-GB" w:bidi="fa-IR"/>
        </w:rPr>
        <w:t xml:space="preserve"> از جمله شهرستان ها </w:t>
      </w:r>
      <w:r w:rsidR="006A2618" w:rsidRPr="005D25C7">
        <w:rPr>
          <w:rFonts w:cs="B Nazanin" w:hint="cs"/>
          <w:sz w:val="24"/>
          <w:szCs w:val="24"/>
          <w:rtl/>
          <w:lang w:val="en-GB" w:bidi="fa-IR"/>
        </w:rPr>
        <w:t>یی است</w:t>
      </w:r>
      <w:r w:rsidR="000464BD" w:rsidRPr="005D25C7">
        <w:rPr>
          <w:rFonts w:cs="B Nazanin"/>
          <w:sz w:val="24"/>
          <w:szCs w:val="24"/>
          <w:rtl/>
          <w:lang w:val="en-GB" w:bidi="fa-IR"/>
        </w:rPr>
        <w:t xml:space="preserve"> که استفاده از نقش و نگار</w:t>
      </w:r>
      <w:r w:rsidR="006A2618" w:rsidRPr="005D25C7">
        <w:rPr>
          <w:rFonts w:cs="B Nazanin" w:hint="cs"/>
          <w:sz w:val="24"/>
          <w:szCs w:val="24"/>
          <w:rtl/>
          <w:lang w:val="en-GB" w:bidi="fa-IR"/>
        </w:rPr>
        <w:t xml:space="preserve"> های</w:t>
      </w:r>
      <w:r w:rsidR="000464BD" w:rsidRPr="005D25C7">
        <w:rPr>
          <w:rFonts w:cs="B Nazanin"/>
          <w:sz w:val="24"/>
          <w:szCs w:val="24"/>
          <w:rtl/>
          <w:lang w:val="en-GB" w:bidi="fa-IR"/>
        </w:rPr>
        <w:t xml:space="preserve"> متنوع در</w:t>
      </w:r>
      <w:r w:rsidR="006A2618" w:rsidRPr="005D25C7">
        <w:rPr>
          <w:rFonts w:cs="B Nazanin" w:hint="cs"/>
          <w:sz w:val="24"/>
          <w:szCs w:val="24"/>
          <w:rtl/>
          <w:lang w:val="en-GB" w:bidi="fa-IR"/>
        </w:rPr>
        <w:t xml:space="preserve"> برقع های</w:t>
      </w:r>
      <w:r w:rsidR="000464BD" w:rsidRPr="005D25C7">
        <w:rPr>
          <w:rFonts w:cs="B Nazanin"/>
          <w:sz w:val="24"/>
          <w:szCs w:val="24"/>
          <w:rtl/>
          <w:lang w:val="en-GB" w:bidi="fa-IR"/>
        </w:rPr>
        <w:t xml:space="preserve"> آن را</w:t>
      </w:r>
      <w:r w:rsidR="000464BD" w:rsidRPr="005D25C7">
        <w:rPr>
          <w:rFonts w:cs="B Nazanin" w:hint="cs"/>
          <w:sz w:val="24"/>
          <w:szCs w:val="24"/>
          <w:rtl/>
          <w:lang w:val="en-GB" w:bidi="fa-IR"/>
        </w:rPr>
        <w:t>ی</w:t>
      </w:r>
      <w:r w:rsidR="000464BD" w:rsidRPr="005D25C7">
        <w:rPr>
          <w:rFonts w:cs="B Nazanin" w:hint="eastAsia"/>
          <w:sz w:val="24"/>
          <w:szCs w:val="24"/>
          <w:rtl/>
          <w:lang w:val="en-GB" w:bidi="fa-IR"/>
        </w:rPr>
        <w:t>ج</w:t>
      </w:r>
      <w:r w:rsidR="000464BD" w:rsidRPr="005D25C7">
        <w:rPr>
          <w:rFonts w:cs="B Nazanin"/>
          <w:sz w:val="24"/>
          <w:szCs w:val="24"/>
          <w:rtl/>
          <w:lang w:val="en-GB" w:bidi="fa-IR"/>
        </w:rPr>
        <w:t xml:space="preserve"> است</w:t>
      </w:r>
      <w:r w:rsidR="006A2618" w:rsidRPr="005D25C7">
        <w:rPr>
          <w:rFonts w:cs="B Nazanin" w:hint="cs"/>
          <w:sz w:val="24"/>
          <w:szCs w:val="24"/>
          <w:rtl/>
          <w:lang w:val="en-GB" w:bidi="fa-IR"/>
        </w:rPr>
        <w:t>. معمولا مردم این خطه برقع هایی که پوشش کمتری به صورت میدهند را زیباتر میدانند.</w:t>
      </w:r>
      <w:r w:rsidR="002F1AE2" w:rsidRPr="005D25C7">
        <w:rPr>
          <w:rFonts w:cs="B Nazanin" w:hint="cs"/>
          <w:sz w:val="24"/>
          <w:szCs w:val="24"/>
          <w:rtl/>
          <w:lang w:val="en-GB" w:bidi="fa-IR"/>
        </w:rPr>
        <w:t xml:space="preserve"> </w:t>
      </w:r>
      <w:r w:rsidR="006A2618" w:rsidRPr="005D25C7">
        <w:rPr>
          <w:rFonts w:cs="B Nazanin" w:hint="cs"/>
          <w:sz w:val="24"/>
          <w:szCs w:val="24"/>
          <w:rtl/>
          <w:lang w:val="en-GB" w:bidi="fa-IR"/>
        </w:rPr>
        <w:t>منطقه جاسک از نظر پوشش برقع در شرق و غرب خود</w:t>
      </w:r>
      <w:r w:rsidR="0005004C" w:rsidRPr="005D25C7">
        <w:rPr>
          <w:rFonts w:cs="B Nazanin" w:hint="cs"/>
          <w:sz w:val="24"/>
          <w:szCs w:val="24"/>
          <w:rtl/>
          <w:lang w:val="en-GB" w:bidi="fa-IR"/>
        </w:rPr>
        <w:t xml:space="preserve"> دارای اختلاف است. در شرق به علت</w:t>
      </w:r>
      <w:r w:rsidR="006A2618" w:rsidRPr="005D25C7">
        <w:rPr>
          <w:rFonts w:cs="B Nazanin" w:hint="cs"/>
          <w:sz w:val="24"/>
          <w:szCs w:val="24"/>
          <w:rtl/>
          <w:lang w:val="en-GB" w:bidi="fa-IR"/>
        </w:rPr>
        <w:t xml:space="preserve"> نزدیکی به سیستان و بلوچستان، </w:t>
      </w:r>
      <w:r w:rsidR="0005004C" w:rsidRPr="005D25C7">
        <w:rPr>
          <w:rFonts w:cs="B Nazanin" w:hint="cs"/>
          <w:sz w:val="24"/>
          <w:szCs w:val="24"/>
          <w:rtl/>
          <w:lang w:val="en-GB" w:bidi="fa-IR"/>
        </w:rPr>
        <w:t>از برقع های این حوزه تقلید کرده و از برقع های کوچکتر استفاده می کنند در حالیکه زنان مجاور بندر عباس از برقع های بزرگتر استفاده نموده و آن را محجب تر میدانند.</w:t>
      </w:r>
      <w:r w:rsidR="001D128B" w:rsidRPr="005D25C7">
        <w:rPr>
          <w:rFonts w:cs="B Nazanin" w:hint="cs"/>
          <w:sz w:val="24"/>
          <w:szCs w:val="24"/>
          <w:rtl/>
          <w:lang w:val="en-GB" w:bidi="fa-IR"/>
        </w:rPr>
        <w:t xml:space="preserve"> در بندر لنگه امروز برقع های قشمی مورد استفاده هستند. در بعضی از این برقع ها شکل برقع زاویه گرفته و حالت عدد «7» را تداعی می کنند این برقع ها از نظر فرم </w:t>
      </w:r>
      <w:r w:rsidR="00620601" w:rsidRPr="005D25C7">
        <w:rPr>
          <w:rFonts w:cs="B Nazanin" w:hint="cs"/>
          <w:sz w:val="24"/>
          <w:szCs w:val="24"/>
          <w:rtl/>
          <w:lang w:val="en-GB" w:bidi="fa-IR"/>
        </w:rPr>
        <w:t>خشن تر</w:t>
      </w:r>
      <w:r w:rsidR="001D128B" w:rsidRPr="005D25C7">
        <w:rPr>
          <w:rFonts w:cs="B Nazanin" w:hint="cs"/>
          <w:sz w:val="24"/>
          <w:szCs w:val="24"/>
          <w:rtl/>
          <w:lang w:val="en-GB" w:bidi="fa-IR"/>
        </w:rPr>
        <w:t xml:space="preserve"> </w:t>
      </w:r>
      <w:r w:rsidR="00620601" w:rsidRPr="005D25C7">
        <w:rPr>
          <w:rFonts w:cs="B Nazanin" w:hint="cs"/>
          <w:sz w:val="24"/>
          <w:szCs w:val="24"/>
          <w:rtl/>
          <w:lang w:val="en-GB" w:bidi="fa-IR"/>
        </w:rPr>
        <w:t xml:space="preserve">از برقع های </w:t>
      </w:r>
      <w:r w:rsidR="001D128B" w:rsidRPr="005D25C7">
        <w:rPr>
          <w:rFonts w:cs="B Nazanin" w:hint="cs"/>
          <w:sz w:val="24"/>
          <w:szCs w:val="24"/>
          <w:rtl/>
          <w:lang w:val="en-GB" w:bidi="fa-IR"/>
        </w:rPr>
        <w:t xml:space="preserve">قشمی </w:t>
      </w:r>
      <w:r w:rsidR="00620601" w:rsidRPr="005D25C7">
        <w:rPr>
          <w:rFonts w:cs="B Nazanin" w:hint="cs"/>
          <w:sz w:val="24"/>
          <w:szCs w:val="24"/>
          <w:rtl/>
          <w:lang w:val="en-GB" w:bidi="fa-IR"/>
        </w:rPr>
        <w:t xml:space="preserve">بوده </w:t>
      </w:r>
      <w:r w:rsidR="001D128B" w:rsidRPr="005D25C7">
        <w:rPr>
          <w:rFonts w:cs="B Nazanin" w:hint="cs"/>
          <w:sz w:val="24"/>
          <w:szCs w:val="24"/>
          <w:rtl/>
          <w:lang w:val="en-GB" w:bidi="fa-IR"/>
        </w:rPr>
        <w:t>و به صورت حالت تهاجمی تری</w:t>
      </w:r>
      <w:r w:rsidR="00620601" w:rsidRPr="005D25C7">
        <w:rPr>
          <w:rFonts w:cs="B Nazanin" w:hint="cs"/>
          <w:sz w:val="24"/>
          <w:szCs w:val="24"/>
          <w:rtl/>
          <w:lang w:val="en-GB" w:bidi="fa-IR"/>
        </w:rPr>
        <w:t xml:space="preserve"> می دهد.</w:t>
      </w:r>
    </w:p>
    <w:p w14:paraId="698F632B" w14:textId="77777777" w:rsidR="001D128B" w:rsidRPr="005D25C7" w:rsidRDefault="001D128B" w:rsidP="0072241E">
      <w:pPr>
        <w:bidi/>
        <w:jc w:val="both"/>
        <w:rPr>
          <w:rFonts w:cs="B Nazanin"/>
          <w:sz w:val="24"/>
          <w:szCs w:val="24"/>
          <w:rtl/>
          <w:lang w:val="en-GB" w:bidi="fa-IR"/>
        </w:rPr>
      </w:pPr>
      <w:r w:rsidRPr="005D25C7">
        <w:rPr>
          <w:rFonts w:cs="B Nazanin" w:hint="cs"/>
          <w:b/>
          <w:bCs/>
          <w:sz w:val="24"/>
          <w:szCs w:val="24"/>
          <w:rtl/>
          <w:lang w:val="en-GB" w:bidi="fa-IR"/>
        </w:rPr>
        <w:t>رنگ در برقع</w:t>
      </w:r>
    </w:p>
    <w:p w14:paraId="0FA4789E" w14:textId="697E845F" w:rsidR="001D128B" w:rsidRPr="005D25C7" w:rsidRDefault="00547010" w:rsidP="00532146">
      <w:pPr>
        <w:bidi/>
        <w:jc w:val="both"/>
        <w:rPr>
          <w:rFonts w:cs="B Nazanin"/>
          <w:sz w:val="24"/>
          <w:szCs w:val="24"/>
          <w:lang w:val="en-GB" w:bidi="fa-IR"/>
        </w:rPr>
      </w:pPr>
      <w:r w:rsidRPr="005D25C7">
        <w:rPr>
          <w:rFonts w:cs="B Nazanin" w:hint="cs"/>
          <w:sz w:val="24"/>
          <w:szCs w:val="24"/>
          <w:rtl/>
          <w:lang w:val="en-GB" w:bidi="fa-IR"/>
        </w:rPr>
        <w:lastRenderedPageBreak/>
        <w:t xml:space="preserve">در حال حاضر </w:t>
      </w:r>
      <w:r w:rsidRPr="005D25C7">
        <w:rPr>
          <w:rFonts w:cs="B Nazanin"/>
          <w:sz w:val="24"/>
          <w:szCs w:val="24"/>
          <w:rtl/>
          <w:lang w:val="en-GB" w:bidi="fa-IR"/>
        </w:rPr>
        <w:t>جوان‌گرا</w:t>
      </w:r>
      <w:r w:rsidRPr="005D25C7">
        <w:rPr>
          <w:rFonts w:cs="B Nazanin" w:hint="cs"/>
          <w:sz w:val="24"/>
          <w:szCs w:val="24"/>
          <w:rtl/>
          <w:lang w:val="en-GB" w:bidi="fa-IR"/>
        </w:rPr>
        <w:t>یی</w:t>
      </w:r>
      <w:r w:rsidRPr="005D25C7">
        <w:rPr>
          <w:rFonts w:cs="B Nazanin"/>
          <w:sz w:val="24"/>
          <w:szCs w:val="24"/>
          <w:rtl/>
          <w:lang w:val="en-GB" w:bidi="fa-IR"/>
        </w:rPr>
        <w:t xml:space="preserve"> و تما</w:t>
      </w:r>
      <w:r w:rsidRPr="005D25C7">
        <w:rPr>
          <w:rFonts w:cs="B Nazanin" w:hint="cs"/>
          <w:sz w:val="24"/>
          <w:szCs w:val="24"/>
          <w:rtl/>
          <w:lang w:val="en-GB" w:bidi="fa-IR"/>
        </w:rPr>
        <w:t>ی</w:t>
      </w:r>
      <w:r w:rsidRPr="005D25C7">
        <w:rPr>
          <w:rFonts w:cs="B Nazanin" w:hint="eastAsia"/>
          <w:sz w:val="24"/>
          <w:szCs w:val="24"/>
          <w:rtl/>
          <w:lang w:val="en-GB" w:bidi="fa-IR"/>
        </w:rPr>
        <w:t>ل</w:t>
      </w:r>
      <w:r w:rsidRPr="005D25C7">
        <w:rPr>
          <w:rFonts w:cs="B Nazanin"/>
          <w:sz w:val="24"/>
          <w:szCs w:val="24"/>
          <w:rtl/>
          <w:lang w:val="en-GB" w:bidi="fa-IR"/>
        </w:rPr>
        <w:t xml:space="preserve"> به </w:t>
      </w:r>
      <w:r w:rsidRPr="005D25C7">
        <w:rPr>
          <w:rFonts w:cs="B Nazanin" w:hint="cs"/>
          <w:sz w:val="24"/>
          <w:szCs w:val="24"/>
          <w:rtl/>
          <w:lang w:val="en-GB" w:bidi="fa-IR"/>
        </w:rPr>
        <w:t>پوشش های</w:t>
      </w:r>
      <w:r w:rsidRPr="005D25C7">
        <w:rPr>
          <w:rFonts w:cs="B Nazanin"/>
          <w:sz w:val="24"/>
          <w:szCs w:val="24"/>
          <w:rtl/>
          <w:lang w:val="en-GB" w:bidi="fa-IR"/>
        </w:rPr>
        <w:t xml:space="preserve"> جد</w:t>
      </w:r>
      <w:r w:rsidRPr="005D25C7">
        <w:rPr>
          <w:rFonts w:cs="B Nazanin" w:hint="cs"/>
          <w:sz w:val="24"/>
          <w:szCs w:val="24"/>
          <w:rtl/>
          <w:lang w:val="en-GB" w:bidi="fa-IR"/>
        </w:rPr>
        <w:t>ی</w:t>
      </w:r>
      <w:r w:rsidRPr="005D25C7">
        <w:rPr>
          <w:rFonts w:cs="B Nazanin" w:hint="eastAsia"/>
          <w:sz w:val="24"/>
          <w:szCs w:val="24"/>
          <w:rtl/>
          <w:lang w:val="en-GB" w:bidi="fa-IR"/>
        </w:rPr>
        <w:t>د،</w:t>
      </w:r>
      <w:r w:rsidRPr="005D25C7">
        <w:rPr>
          <w:rFonts w:cs="B Nazanin"/>
          <w:sz w:val="24"/>
          <w:szCs w:val="24"/>
          <w:rtl/>
          <w:lang w:val="en-GB" w:bidi="fa-IR"/>
        </w:rPr>
        <w:t xml:space="preserve"> استفاده از برقع </w:t>
      </w:r>
      <w:r w:rsidRPr="005D25C7">
        <w:rPr>
          <w:rFonts w:cs="B Nazanin" w:hint="cs"/>
          <w:sz w:val="24"/>
          <w:szCs w:val="24"/>
          <w:rtl/>
          <w:lang w:val="en-GB" w:bidi="fa-IR"/>
        </w:rPr>
        <w:t xml:space="preserve">را </w:t>
      </w:r>
      <w:r w:rsidRPr="005D25C7">
        <w:rPr>
          <w:rFonts w:cs="B Nazanin"/>
          <w:sz w:val="24"/>
          <w:szCs w:val="24"/>
          <w:rtl/>
          <w:lang w:val="en-GB" w:bidi="fa-IR"/>
        </w:rPr>
        <w:t>کاهش</w:t>
      </w:r>
      <w:r w:rsidRPr="005D25C7">
        <w:rPr>
          <w:rFonts w:cs="B Nazanin" w:hint="cs"/>
          <w:sz w:val="24"/>
          <w:szCs w:val="24"/>
          <w:rtl/>
          <w:lang w:val="en-GB" w:bidi="fa-IR"/>
        </w:rPr>
        <w:t xml:space="preserve"> داده است با این وجود</w:t>
      </w:r>
      <w:r w:rsidRPr="005D25C7">
        <w:rPr>
          <w:rFonts w:cs="B Nazanin"/>
          <w:sz w:val="24"/>
          <w:szCs w:val="24"/>
          <w:rtl/>
          <w:lang w:val="en-GB" w:bidi="fa-IR"/>
        </w:rPr>
        <w:t xml:space="preserve"> هنوز در برخ</w:t>
      </w:r>
      <w:r w:rsidRPr="005D25C7">
        <w:rPr>
          <w:rFonts w:cs="B Nazanin" w:hint="cs"/>
          <w:sz w:val="24"/>
          <w:szCs w:val="24"/>
          <w:rtl/>
          <w:lang w:val="en-GB" w:bidi="fa-IR"/>
        </w:rPr>
        <w:t>ی</w:t>
      </w:r>
      <w:r w:rsidRPr="005D25C7">
        <w:rPr>
          <w:rFonts w:cs="B Nazanin"/>
          <w:sz w:val="24"/>
          <w:szCs w:val="24"/>
          <w:rtl/>
          <w:lang w:val="en-GB" w:bidi="fa-IR"/>
        </w:rPr>
        <w:t xml:space="preserve"> از </w:t>
      </w:r>
      <w:r w:rsidRPr="005D25C7">
        <w:rPr>
          <w:rFonts w:cs="B Nazanin" w:hint="cs"/>
          <w:sz w:val="24"/>
          <w:szCs w:val="24"/>
          <w:rtl/>
          <w:lang w:val="en-GB" w:bidi="fa-IR"/>
        </w:rPr>
        <w:t xml:space="preserve">شهر ها، محلات و </w:t>
      </w:r>
      <w:r w:rsidRPr="005D25C7">
        <w:rPr>
          <w:rFonts w:cs="B Nazanin"/>
          <w:sz w:val="24"/>
          <w:szCs w:val="24"/>
          <w:rtl/>
          <w:lang w:val="en-GB" w:bidi="fa-IR"/>
        </w:rPr>
        <w:t xml:space="preserve">روستاها </w:t>
      </w:r>
      <w:r w:rsidRPr="005D25C7">
        <w:rPr>
          <w:rFonts w:cs="B Nazanin" w:hint="cs"/>
          <w:sz w:val="24"/>
          <w:szCs w:val="24"/>
          <w:rtl/>
          <w:lang w:val="en-GB" w:bidi="fa-IR"/>
        </w:rPr>
        <w:t xml:space="preserve">مردم </w:t>
      </w:r>
      <w:r w:rsidRPr="005D25C7">
        <w:rPr>
          <w:rFonts w:cs="B Nazanin"/>
          <w:sz w:val="24"/>
          <w:szCs w:val="24"/>
          <w:rtl/>
          <w:lang w:val="en-GB" w:bidi="fa-IR"/>
        </w:rPr>
        <w:t>به ا</w:t>
      </w:r>
      <w:r w:rsidRPr="005D25C7">
        <w:rPr>
          <w:rFonts w:cs="B Nazanin" w:hint="cs"/>
          <w:sz w:val="24"/>
          <w:szCs w:val="24"/>
          <w:rtl/>
          <w:lang w:val="en-GB" w:bidi="fa-IR"/>
        </w:rPr>
        <w:t>ی</w:t>
      </w:r>
      <w:r w:rsidRPr="005D25C7">
        <w:rPr>
          <w:rFonts w:cs="B Nazanin" w:hint="eastAsia"/>
          <w:sz w:val="24"/>
          <w:szCs w:val="24"/>
          <w:rtl/>
          <w:lang w:val="en-GB" w:bidi="fa-IR"/>
        </w:rPr>
        <w:t>ن</w:t>
      </w:r>
      <w:r w:rsidRPr="005D25C7">
        <w:rPr>
          <w:rFonts w:cs="B Nazanin"/>
          <w:sz w:val="24"/>
          <w:szCs w:val="24"/>
          <w:rtl/>
          <w:lang w:val="en-GB" w:bidi="fa-IR"/>
        </w:rPr>
        <w:t xml:space="preserve"> فرهنگ اص</w:t>
      </w:r>
      <w:r w:rsidRPr="005D25C7">
        <w:rPr>
          <w:rFonts w:cs="B Nazanin" w:hint="cs"/>
          <w:sz w:val="24"/>
          <w:szCs w:val="24"/>
          <w:rtl/>
          <w:lang w:val="en-GB" w:bidi="fa-IR"/>
        </w:rPr>
        <w:t>ی</w:t>
      </w:r>
      <w:r w:rsidRPr="005D25C7">
        <w:rPr>
          <w:rFonts w:cs="B Nazanin" w:hint="eastAsia"/>
          <w:sz w:val="24"/>
          <w:szCs w:val="24"/>
          <w:rtl/>
          <w:lang w:val="en-GB" w:bidi="fa-IR"/>
        </w:rPr>
        <w:t>ل</w:t>
      </w:r>
      <w:r w:rsidRPr="005D25C7">
        <w:rPr>
          <w:rFonts w:cs="B Nazanin"/>
          <w:sz w:val="24"/>
          <w:szCs w:val="24"/>
          <w:rtl/>
          <w:lang w:val="en-GB" w:bidi="fa-IR"/>
        </w:rPr>
        <w:t xml:space="preserve"> پا</w:t>
      </w:r>
      <w:r w:rsidRPr="005D25C7">
        <w:rPr>
          <w:rFonts w:cs="B Nazanin" w:hint="cs"/>
          <w:sz w:val="24"/>
          <w:szCs w:val="24"/>
          <w:rtl/>
          <w:lang w:val="en-GB" w:bidi="fa-IR"/>
        </w:rPr>
        <w:t>ی</w:t>
      </w:r>
      <w:r w:rsidRPr="005D25C7">
        <w:rPr>
          <w:rFonts w:cs="B Nazanin" w:hint="eastAsia"/>
          <w:sz w:val="24"/>
          <w:szCs w:val="24"/>
          <w:rtl/>
          <w:lang w:val="en-GB" w:bidi="fa-IR"/>
        </w:rPr>
        <w:t>بند</w:t>
      </w:r>
      <w:r w:rsidRPr="005D25C7">
        <w:rPr>
          <w:rFonts w:cs="B Nazanin"/>
          <w:sz w:val="24"/>
          <w:szCs w:val="24"/>
          <w:rtl/>
          <w:lang w:val="en-GB" w:bidi="fa-IR"/>
        </w:rPr>
        <w:t xml:space="preserve"> </w:t>
      </w:r>
      <w:r w:rsidRPr="005D25C7">
        <w:rPr>
          <w:rFonts w:cs="B Nazanin" w:hint="cs"/>
          <w:sz w:val="24"/>
          <w:szCs w:val="24"/>
          <w:rtl/>
          <w:lang w:val="en-GB" w:bidi="fa-IR"/>
        </w:rPr>
        <w:t>بوده</w:t>
      </w:r>
      <w:r w:rsidR="0037197F" w:rsidRPr="005D25C7">
        <w:rPr>
          <w:rFonts w:cs="B Nazanin" w:hint="cs"/>
          <w:sz w:val="24"/>
          <w:szCs w:val="24"/>
          <w:rtl/>
          <w:lang w:val="en-GB" w:bidi="fa-IR"/>
        </w:rPr>
        <w:t xml:space="preserve"> </w:t>
      </w:r>
      <w:r w:rsidR="006E2EA0" w:rsidRPr="005D25C7">
        <w:rPr>
          <w:rFonts w:cs="B Nazanin" w:hint="cs"/>
          <w:sz w:val="24"/>
          <w:szCs w:val="24"/>
          <w:rtl/>
          <w:lang w:val="en-GB" w:bidi="fa-IR"/>
        </w:rPr>
        <w:t>به نحوی که</w:t>
      </w:r>
      <w:r w:rsidRPr="005D25C7">
        <w:rPr>
          <w:rFonts w:cs="B Nazanin"/>
          <w:sz w:val="24"/>
          <w:szCs w:val="24"/>
          <w:rtl/>
          <w:lang w:val="en-GB" w:bidi="fa-IR"/>
        </w:rPr>
        <w:t xml:space="preserve"> م</w:t>
      </w:r>
      <w:r w:rsidRPr="005D25C7">
        <w:rPr>
          <w:rFonts w:cs="B Nazanin" w:hint="cs"/>
          <w:sz w:val="24"/>
          <w:szCs w:val="24"/>
          <w:rtl/>
          <w:lang w:val="en-GB" w:bidi="fa-IR"/>
        </w:rPr>
        <w:t>ی‌</w:t>
      </w:r>
      <w:r w:rsidRPr="005D25C7">
        <w:rPr>
          <w:rFonts w:cs="B Nazanin" w:hint="eastAsia"/>
          <w:sz w:val="24"/>
          <w:szCs w:val="24"/>
          <w:rtl/>
          <w:lang w:val="en-GB" w:bidi="fa-IR"/>
        </w:rPr>
        <w:t>توان</w:t>
      </w:r>
      <w:r w:rsidRPr="005D25C7">
        <w:rPr>
          <w:rFonts w:cs="B Nazanin"/>
          <w:sz w:val="24"/>
          <w:szCs w:val="24"/>
          <w:rtl/>
          <w:lang w:val="en-GB" w:bidi="fa-IR"/>
        </w:rPr>
        <w:t xml:space="preserve"> موقع</w:t>
      </w:r>
      <w:r w:rsidRPr="005D25C7">
        <w:rPr>
          <w:rFonts w:cs="B Nazanin" w:hint="cs"/>
          <w:sz w:val="24"/>
          <w:szCs w:val="24"/>
          <w:rtl/>
          <w:lang w:val="en-GB" w:bidi="fa-IR"/>
        </w:rPr>
        <w:t>ی</w:t>
      </w:r>
      <w:r w:rsidRPr="005D25C7">
        <w:rPr>
          <w:rFonts w:cs="B Nazanin" w:hint="eastAsia"/>
          <w:sz w:val="24"/>
          <w:szCs w:val="24"/>
          <w:rtl/>
          <w:lang w:val="en-GB" w:bidi="fa-IR"/>
        </w:rPr>
        <w:t>ت</w:t>
      </w:r>
      <w:r w:rsidRPr="005D25C7">
        <w:rPr>
          <w:rFonts w:cs="B Nazanin"/>
          <w:sz w:val="24"/>
          <w:szCs w:val="24"/>
          <w:rtl/>
          <w:lang w:val="en-GB" w:bidi="fa-IR"/>
        </w:rPr>
        <w:t xml:space="preserve"> </w:t>
      </w:r>
      <w:r w:rsidR="0037197F" w:rsidRPr="005D25C7">
        <w:rPr>
          <w:rFonts w:cs="B Nazanin" w:hint="cs"/>
          <w:sz w:val="24"/>
          <w:szCs w:val="24"/>
          <w:rtl/>
          <w:lang w:val="en-GB" w:bidi="fa-IR"/>
        </w:rPr>
        <w:t xml:space="preserve">اجتماعی </w:t>
      </w:r>
      <w:r w:rsidRPr="005D25C7">
        <w:rPr>
          <w:rFonts w:cs="B Nazanin"/>
          <w:sz w:val="24"/>
          <w:szCs w:val="24"/>
          <w:rtl/>
          <w:lang w:val="en-GB" w:bidi="fa-IR"/>
        </w:rPr>
        <w:t>زنان را از رو</w:t>
      </w:r>
      <w:r w:rsidRPr="005D25C7">
        <w:rPr>
          <w:rFonts w:cs="B Nazanin" w:hint="cs"/>
          <w:sz w:val="24"/>
          <w:szCs w:val="24"/>
          <w:rtl/>
          <w:lang w:val="en-GB" w:bidi="fa-IR"/>
        </w:rPr>
        <w:t>ی</w:t>
      </w:r>
      <w:r w:rsidRPr="005D25C7">
        <w:rPr>
          <w:rFonts w:cs="B Nazanin"/>
          <w:sz w:val="24"/>
          <w:szCs w:val="24"/>
          <w:rtl/>
          <w:lang w:val="en-GB" w:bidi="fa-IR"/>
        </w:rPr>
        <w:t xml:space="preserve"> ا</w:t>
      </w:r>
      <w:r w:rsidRPr="005D25C7">
        <w:rPr>
          <w:rFonts w:cs="B Nazanin" w:hint="cs"/>
          <w:sz w:val="24"/>
          <w:szCs w:val="24"/>
          <w:rtl/>
          <w:lang w:val="en-GB" w:bidi="fa-IR"/>
        </w:rPr>
        <w:t>ی</w:t>
      </w:r>
      <w:r w:rsidRPr="005D25C7">
        <w:rPr>
          <w:rFonts w:cs="B Nazanin" w:hint="eastAsia"/>
          <w:sz w:val="24"/>
          <w:szCs w:val="24"/>
          <w:rtl/>
          <w:lang w:val="en-GB" w:bidi="fa-IR"/>
        </w:rPr>
        <w:t>ن</w:t>
      </w:r>
      <w:r w:rsidRPr="005D25C7">
        <w:rPr>
          <w:rFonts w:cs="B Nazanin"/>
          <w:sz w:val="24"/>
          <w:szCs w:val="24"/>
          <w:rtl/>
          <w:lang w:val="en-GB" w:bidi="fa-IR"/>
        </w:rPr>
        <w:t xml:space="preserve"> حجاب تشخ</w:t>
      </w:r>
      <w:r w:rsidRPr="005D25C7">
        <w:rPr>
          <w:rFonts w:cs="B Nazanin" w:hint="cs"/>
          <w:sz w:val="24"/>
          <w:szCs w:val="24"/>
          <w:rtl/>
          <w:lang w:val="en-GB" w:bidi="fa-IR"/>
        </w:rPr>
        <w:t>ی</w:t>
      </w:r>
      <w:r w:rsidRPr="005D25C7">
        <w:rPr>
          <w:rFonts w:cs="B Nazanin" w:hint="eastAsia"/>
          <w:sz w:val="24"/>
          <w:szCs w:val="24"/>
          <w:rtl/>
          <w:lang w:val="en-GB" w:bidi="fa-IR"/>
        </w:rPr>
        <w:t>ص</w:t>
      </w:r>
      <w:r w:rsidRPr="005D25C7">
        <w:rPr>
          <w:rFonts w:cs="B Nazanin"/>
          <w:sz w:val="24"/>
          <w:szCs w:val="24"/>
          <w:rtl/>
          <w:lang w:val="en-GB" w:bidi="fa-IR"/>
        </w:rPr>
        <w:t xml:space="preserve"> داد. رنگ و طرح بُرقع نشان م</w:t>
      </w:r>
      <w:r w:rsidRPr="005D25C7">
        <w:rPr>
          <w:rFonts w:cs="B Nazanin" w:hint="cs"/>
          <w:sz w:val="24"/>
          <w:szCs w:val="24"/>
          <w:rtl/>
          <w:lang w:val="en-GB" w:bidi="fa-IR"/>
        </w:rPr>
        <w:t>ی‌</w:t>
      </w:r>
      <w:r w:rsidRPr="005D25C7">
        <w:rPr>
          <w:rFonts w:cs="B Nazanin" w:hint="eastAsia"/>
          <w:sz w:val="24"/>
          <w:szCs w:val="24"/>
          <w:rtl/>
          <w:lang w:val="en-GB" w:bidi="fa-IR"/>
        </w:rPr>
        <w:t>دهد</w:t>
      </w:r>
      <w:r w:rsidRPr="005D25C7">
        <w:rPr>
          <w:rFonts w:cs="B Nazanin"/>
          <w:sz w:val="24"/>
          <w:szCs w:val="24"/>
          <w:rtl/>
          <w:lang w:val="en-GB" w:bidi="fa-IR"/>
        </w:rPr>
        <w:t xml:space="preserve"> كه شخص استفاده‌کنند</w:t>
      </w:r>
      <w:r w:rsidRPr="005D25C7">
        <w:rPr>
          <w:rFonts w:cs="B Nazanin" w:hint="cs"/>
          <w:sz w:val="24"/>
          <w:szCs w:val="24"/>
          <w:rtl/>
          <w:lang w:val="en-GB" w:bidi="fa-IR"/>
        </w:rPr>
        <w:t>ۀ</w:t>
      </w:r>
      <w:r w:rsidRPr="005D25C7">
        <w:rPr>
          <w:rFonts w:cs="B Nazanin"/>
          <w:sz w:val="24"/>
          <w:szCs w:val="24"/>
          <w:rtl/>
          <w:lang w:val="en-GB" w:bidi="fa-IR"/>
        </w:rPr>
        <w:t xml:space="preserve"> بُرقع م</w:t>
      </w:r>
      <w:r w:rsidRPr="005D25C7">
        <w:rPr>
          <w:rFonts w:cs="B Nazanin" w:hint="eastAsia"/>
          <w:sz w:val="24"/>
          <w:szCs w:val="24"/>
          <w:rtl/>
          <w:lang w:val="en-GB" w:bidi="fa-IR"/>
        </w:rPr>
        <w:t>تعلق</w:t>
      </w:r>
      <w:r w:rsidRPr="005D25C7">
        <w:rPr>
          <w:rFonts w:cs="B Nazanin"/>
          <w:sz w:val="24"/>
          <w:szCs w:val="24"/>
          <w:rtl/>
          <w:lang w:val="en-GB" w:bidi="fa-IR"/>
        </w:rPr>
        <w:t xml:space="preserve"> به كدام شهر، طا</w:t>
      </w:r>
      <w:r w:rsidRPr="005D25C7">
        <w:rPr>
          <w:rFonts w:cs="B Nazanin" w:hint="cs"/>
          <w:sz w:val="24"/>
          <w:szCs w:val="24"/>
          <w:rtl/>
          <w:lang w:val="en-GB" w:bidi="fa-IR"/>
        </w:rPr>
        <w:t>ی</w:t>
      </w:r>
      <w:r w:rsidRPr="005D25C7">
        <w:rPr>
          <w:rFonts w:cs="B Nazanin" w:hint="eastAsia"/>
          <w:sz w:val="24"/>
          <w:szCs w:val="24"/>
          <w:rtl/>
          <w:lang w:val="en-GB" w:bidi="fa-IR"/>
        </w:rPr>
        <w:t>فه</w:t>
      </w:r>
      <w:r w:rsidRPr="005D25C7">
        <w:rPr>
          <w:rFonts w:cs="B Nazanin"/>
          <w:sz w:val="24"/>
          <w:szCs w:val="24"/>
          <w:rtl/>
          <w:lang w:val="en-GB" w:bidi="fa-IR"/>
        </w:rPr>
        <w:t xml:space="preserve"> و منطقه است. هر منطقه در </w:t>
      </w:r>
      <w:r w:rsidR="0037197F" w:rsidRPr="005D25C7">
        <w:rPr>
          <w:rFonts w:cs="B Nazanin" w:hint="cs"/>
          <w:sz w:val="24"/>
          <w:szCs w:val="24"/>
          <w:rtl/>
          <w:lang w:val="en-GB" w:bidi="fa-IR"/>
        </w:rPr>
        <w:t xml:space="preserve">جنوب </w:t>
      </w:r>
      <w:r w:rsidRPr="005D25C7">
        <w:rPr>
          <w:rFonts w:cs="B Nazanin"/>
          <w:sz w:val="24"/>
          <w:szCs w:val="24"/>
          <w:rtl/>
          <w:lang w:val="en-GB" w:bidi="fa-IR"/>
        </w:rPr>
        <w:t>و سواحل خل</w:t>
      </w:r>
      <w:r w:rsidRPr="005D25C7">
        <w:rPr>
          <w:rFonts w:cs="B Nazanin" w:hint="cs"/>
          <w:sz w:val="24"/>
          <w:szCs w:val="24"/>
          <w:rtl/>
          <w:lang w:val="en-GB" w:bidi="fa-IR"/>
        </w:rPr>
        <w:t>ی</w:t>
      </w:r>
      <w:r w:rsidRPr="005D25C7">
        <w:rPr>
          <w:rFonts w:cs="B Nazanin" w:hint="eastAsia"/>
          <w:sz w:val="24"/>
          <w:szCs w:val="24"/>
          <w:rtl/>
          <w:lang w:val="en-GB" w:bidi="fa-IR"/>
        </w:rPr>
        <w:t>ج‌فارس،</w:t>
      </w:r>
      <w:r w:rsidRPr="005D25C7">
        <w:rPr>
          <w:rFonts w:cs="B Nazanin"/>
          <w:sz w:val="24"/>
          <w:szCs w:val="24"/>
          <w:rtl/>
          <w:lang w:val="en-GB" w:bidi="fa-IR"/>
        </w:rPr>
        <w:t xml:space="preserve"> بُرقع مخصوص به خود دارد. مهاجرت‌ها و ازدواج‌ها</w:t>
      </w:r>
      <w:r w:rsidRPr="005D25C7">
        <w:rPr>
          <w:rFonts w:cs="B Nazanin" w:hint="cs"/>
          <w:sz w:val="24"/>
          <w:szCs w:val="24"/>
          <w:rtl/>
          <w:lang w:val="en-GB" w:bidi="fa-IR"/>
        </w:rPr>
        <w:t>یی</w:t>
      </w:r>
      <w:r w:rsidRPr="005D25C7">
        <w:rPr>
          <w:rFonts w:cs="B Nazanin"/>
          <w:sz w:val="24"/>
          <w:szCs w:val="24"/>
          <w:rtl/>
          <w:lang w:val="en-GB" w:bidi="fa-IR"/>
        </w:rPr>
        <w:t xml:space="preserve"> كه در مناطق مختلف صورت گرفته، تنوع بُرقع‌ها در </w:t>
      </w:r>
      <w:r w:rsidRPr="005D25C7">
        <w:rPr>
          <w:rFonts w:cs="B Nazanin" w:hint="cs"/>
          <w:sz w:val="24"/>
          <w:szCs w:val="24"/>
          <w:rtl/>
          <w:lang w:val="en-GB" w:bidi="fa-IR"/>
        </w:rPr>
        <w:t>ی</w:t>
      </w:r>
      <w:r w:rsidRPr="005D25C7">
        <w:rPr>
          <w:rFonts w:cs="B Nazanin" w:hint="eastAsia"/>
          <w:sz w:val="24"/>
          <w:szCs w:val="24"/>
          <w:rtl/>
          <w:lang w:val="en-GB" w:bidi="fa-IR"/>
        </w:rPr>
        <w:t>ك</w:t>
      </w:r>
      <w:r w:rsidRPr="005D25C7">
        <w:rPr>
          <w:rFonts w:cs="B Nazanin"/>
          <w:sz w:val="24"/>
          <w:szCs w:val="24"/>
          <w:rtl/>
          <w:lang w:val="en-GB" w:bidi="fa-IR"/>
        </w:rPr>
        <w:t xml:space="preserve"> منطق</w:t>
      </w:r>
      <w:r w:rsidRPr="005D25C7">
        <w:rPr>
          <w:rFonts w:cs="B Nazanin" w:hint="cs"/>
          <w:sz w:val="24"/>
          <w:szCs w:val="24"/>
          <w:rtl/>
          <w:lang w:val="en-GB" w:bidi="fa-IR"/>
        </w:rPr>
        <w:t>ۀ</w:t>
      </w:r>
      <w:r w:rsidRPr="005D25C7">
        <w:rPr>
          <w:rFonts w:cs="B Nazanin"/>
          <w:sz w:val="24"/>
          <w:szCs w:val="24"/>
          <w:rtl/>
          <w:lang w:val="en-GB" w:bidi="fa-IR"/>
        </w:rPr>
        <w:t xml:space="preserve"> خاص را </w:t>
      </w:r>
      <w:r w:rsidR="0037197F" w:rsidRPr="005D25C7">
        <w:rPr>
          <w:rFonts w:cs="B Nazanin" w:hint="cs"/>
          <w:sz w:val="24"/>
          <w:szCs w:val="24"/>
          <w:rtl/>
          <w:lang w:val="en-GB" w:bidi="fa-IR"/>
        </w:rPr>
        <w:t>شکل داده</w:t>
      </w:r>
      <w:r w:rsidRPr="005D25C7">
        <w:rPr>
          <w:rFonts w:cs="B Nazanin"/>
          <w:sz w:val="24"/>
          <w:szCs w:val="24"/>
          <w:rtl/>
          <w:lang w:val="en-GB" w:bidi="fa-IR"/>
        </w:rPr>
        <w:t xml:space="preserve"> است</w:t>
      </w:r>
      <w:r w:rsidR="00532146">
        <w:rPr>
          <w:rFonts w:cs="B Nazanin" w:hint="cs"/>
          <w:sz w:val="24"/>
          <w:szCs w:val="24"/>
          <w:rtl/>
          <w:lang w:val="en-GB" w:bidi="fa-IR"/>
        </w:rPr>
        <w:t>(زارع، 1401</w:t>
      </w:r>
      <w:r w:rsidR="0037197F" w:rsidRPr="005D25C7">
        <w:rPr>
          <w:rFonts w:cs="B Nazanin" w:hint="cs"/>
          <w:sz w:val="24"/>
          <w:szCs w:val="24"/>
          <w:rtl/>
          <w:lang w:val="en-GB" w:bidi="fa-IR"/>
        </w:rPr>
        <w:t>)</w:t>
      </w:r>
      <w:r w:rsidRPr="005D25C7">
        <w:rPr>
          <w:rFonts w:cs="B Nazanin"/>
          <w:sz w:val="24"/>
          <w:szCs w:val="24"/>
          <w:rtl/>
          <w:lang w:val="en-GB" w:bidi="fa-IR"/>
        </w:rPr>
        <w:t xml:space="preserve">. </w:t>
      </w:r>
      <w:r w:rsidR="00620601" w:rsidRPr="005D25C7">
        <w:rPr>
          <w:rFonts w:cs="B Nazanin" w:hint="cs"/>
          <w:sz w:val="24"/>
          <w:szCs w:val="24"/>
          <w:rtl/>
          <w:lang w:val="en-GB" w:bidi="fa-IR"/>
        </w:rPr>
        <w:t xml:space="preserve">امروزه برقع های رنگین در مراکز مختلف تولید و استفاده می شوند و معمولا تزیینات متنوعی برای آنها در نظر گرفته می شود که بر روی رنگ اصلی موثر بوده و آن را تحت الشعاع قرار میدهند. </w:t>
      </w:r>
      <w:r w:rsidR="006E2EA0" w:rsidRPr="005D25C7">
        <w:rPr>
          <w:rFonts w:cs="B Nazanin"/>
          <w:sz w:val="24"/>
          <w:szCs w:val="24"/>
          <w:rtl/>
          <w:lang w:val="en-GB" w:bidi="fa-IR"/>
        </w:rPr>
        <w:t>دختران جوان از رنگ‌ها</w:t>
      </w:r>
      <w:r w:rsidR="006E2EA0" w:rsidRPr="005D25C7">
        <w:rPr>
          <w:rFonts w:cs="B Nazanin" w:hint="cs"/>
          <w:sz w:val="24"/>
          <w:szCs w:val="24"/>
          <w:rtl/>
          <w:lang w:val="en-GB" w:bidi="fa-IR"/>
        </w:rPr>
        <w:t>ی شاد چون</w:t>
      </w:r>
      <w:r w:rsidR="006E2EA0" w:rsidRPr="005D25C7">
        <w:rPr>
          <w:rFonts w:cs="B Nazanin"/>
          <w:sz w:val="24"/>
          <w:szCs w:val="24"/>
          <w:rtl/>
          <w:lang w:val="en-GB" w:bidi="fa-IR"/>
        </w:rPr>
        <w:t xml:space="preserve"> قرمز</w:t>
      </w:r>
      <w:r w:rsidR="006E2EA0" w:rsidRPr="005D25C7">
        <w:rPr>
          <w:rFonts w:cs="B Nazanin" w:hint="cs"/>
          <w:sz w:val="24"/>
          <w:szCs w:val="24"/>
          <w:rtl/>
          <w:lang w:val="en-GB" w:bidi="fa-IR"/>
        </w:rPr>
        <w:t>، زرد</w:t>
      </w:r>
      <w:r w:rsidR="006E2EA0" w:rsidRPr="005D25C7">
        <w:rPr>
          <w:rFonts w:cs="B Nazanin"/>
          <w:sz w:val="24"/>
          <w:szCs w:val="24"/>
          <w:rtl/>
          <w:lang w:val="en-GB" w:bidi="fa-IR"/>
        </w:rPr>
        <w:t xml:space="preserve"> و نارنج</w:t>
      </w:r>
      <w:r w:rsidR="006E2EA0" w:rsidRPr="005D25C7">
        <w:rPr>
          <w:rFonts w:cs="B Nazanin" w:hint="cs"/>
          <w:sz w:val="24"/>
          <w:szCs w:val="24"/>
          <w:rtl/>
          <w:lang w:val="en-GB" w:bidi="fa-IR"/>
        </w:rPr>
        <w:t>ی</w:t>
      </w:r>
      <w:r w:rsidR="006E2EA0" w:rsidRPr="005D25C7">
        <w:rPr>
          <w:rFonts w:cs="B Nazanin"/>
          <w:sz w:val="24"/>
          <w:szCs w:val="24"/>
          <w:rtl/>
          <w:lang w:val="en-GB" w:bidi="fa-IR"/>
        </w:rPr>
        <w:t xml:space="preserve"> و زنان متأهل </w:t>
      </w:r>
      <w:r w:rsidR="006E2EA0" w:rsidRPr="005D25C7">
        <w:rPr>
          <w:rFonts w:cs="B Nazanin" w:hint="cs"/>
          <w:sz w:val="24"/>
          <w:szCs w:val="24"/>
          <w:rtl/>
          <w:lang w:val="en-GB" w:bidi="fa-IR"/>
        </w:rPr>
        <w:t>ی</w:t>
      </w:r>
      <w:r w:rsidR="006E2EA0" w:rsidRPr="005D25C7">
        <w:rPr>
          <w:rFonts w:cs="B Nazanin" w:hint="eastAsia"/>
          <w:sz w:val="24"/>
          <w:szCs w:val="24"/>
          <w:rtl/>
          <w:lang w:val="en-GB" w:bidi="fa-IR"/>
        </w:rPr>
        <w:t>ا</w:t>
      </w:r>
      <w:r w:rsidR="006E2EA0" w:rsidRPr="005D25C7">
        <w:rPr>
          <w:rFonts w:cs="B Nazanin"/>
          <w:sz w:val="24"/>
          <w:szCs w:val="24"/>
          <w:rtl/>
          <w:lang w:val="en-GB" w:bidi="fa-IR"/>
        </w:rPr>
        <w:t xml:space="preserve"> مسن </w:t>
      </w:r>
      <w:r w:rsidR="006E2EA0" w:rsidRPr="005D25C7">
        <w:rPr>
          <w:rFonts w:cs="B Nazanin" w:hint="cs"/>
          <w:sz w:val="24"/>
          <w:szCs w:val="24"/>
          <w:rtl/>
          <w:lang w:val="en-GB" w:bidi="fa-IR"/>
        </w:rPr>
        <w:t xml:space="preserve">معمولا </w:t>
      </w:r>
      <w:r w:rsidR="006E2EA0" w:rsidRPr="005D25C7">
        <w:rPr>
          <w:rFonts w:cs="B Nazanin"/>
          <w:sz w:val="24"/>
          <w:szCs w:val="24"/>
          <w:rtl/>
          <w:lang w:val="en-GB" w:bidi="fa-IR"/>
        </w:rPr>
        <w:t>از رنگ‌ها</w:t>
      </w:r>
      <w:r w:rsidR="006E2EA0" w:rsidRPr="005D25C7">
        <w:rPr>
          <w:rFonts w:cs="B Nazanin" w:hint="cs"/>
          <w:sz w:val="24"/>
          <w:szCs w:val="24"/>
          <w:rtl/>
          <w:lang w:val="en-GB" w:bidi="fa-IR"/>
        </w:rPr>
        <w:t>ی</w:t>
      </w:r>
      <w:r w:rsidR="006E2EA0" w:rsidRPr="005D25C7">
        <w:rPr>
          <w:rFonts w:cs="B Nazanin"/>
          <w:sz w:val="24"/>
          <w:szCs w:val="24"/>
          <w:rtl/>
          <w:lang w:val="en-GB" w:bidi="fa-IR"/>
        </w:rPr>
        <w:t xml:space="preserve"> ت</w:t>
      </w:r>
      <w:r w:rsidR="006E2EA0" w:rsidRPr="005D25C7">
        <w:rPr>
          <w:rFonts w:cs="B Nazanin" w:hint="cs"/>
          <w:sz w:val="24"/>
          <w:szCs w:val="24"/>
          <w:rtl/>
          <w:lang w:val="en-GB" w:bidi="fa-IR"/>
        </w:rPr>
        <w:t>ی</w:t>
      </w:r>
      <w:r w:rsidR="006E2EA0" w:rsidRPr="005D25C7">
        <w:rPr>
          <w:rFonts w:cs="B Nazanin" w:hint="eastAsia"/>
          <w:sz w:val="24"/>
          <w:szCs w:val="24"/>
          <w:rtl/>
          <w:lang w:val="en-GB" w:bidi="fa-IR"/>
        </w:rPr>
        <w:t>ره</w:t>
      </w:r>
      <w:r w:rsidR="006E2EA0" w:rsidRPr="005D25C7">
        <w:rPr>
          <w:rFonts w:cs="B Nazanin"/>
          <w:sz w:val="24"/>
          <w:szCs w:val="24"/>
          <w:rtl/>
          <w:lang w:val="en-GB" w:bidi="fa-IR"/>
        </w:rPr>
        <w:t xml:space="preserve"> استفاده م</w:t>
      </w:r>
      <w:r w:rsidR="006E2EA0" w:rsidRPr="005D25C7">
        <w:rPr>
          <w:rFonts w:cs="B Nazanin" w:hint="cs"/>
          <w:sz w:val="24"/>
          <w:szCs w:val="24"/>
          <w:rtl/>
          <w:lang w:val="en-GB" w:bidi="fa-IR"/>
        </w:rPr>
        <w:t>ی‌</w:t>
      </w:r>
      <w:r w:rsidR="006E2EA0" w:rsidRPr="005D25C7">
        <w:rPr>
          <w:rFonts w:cs="B Nazanin" w:hint="eastAsia"/>
          <w:sz w:val="24"/>
          <w:szCs w:val="24"/>
          <w:rtl/>
          <w:lang w:val="en-GB" w:bidi="fa-IR"/>
        </w:rPr>
        <w:t>کنند</w:t>
      </w:r>
      <w:r w:rsidR="006E2EA0" w:rsidRPr="005D25C7">
        <w:rPr>
          <w:rFonts w:cs="B Nazanin"/>
          <w:sz w:val="24"/>
          <w:szCs w:val="24"/>
          <w:rtl/>
          <w:lang w:val="en-GB" w:bidi="fa-IR"/>
        </w:rPr>
        <w:t xml:space="preserve">. برقع قرمز </w:t>
      </w:r>
      <w:r w:rsidR="006E2EA0" w:rsidRPr="005D25C7">
        <w:rPr>
          <w:rFonts w:cs="B Nazanin" w:hint="cs"/>
          <w:sz w:val="24"/>
          <w:szCs w:val="24"/>
          <w:rtl/>
          <w:lang w:val="en-GB" w:bidi="fa-IR"/>
        </w:rPr>
        <w:t>تیره</w:t>
      </w:r>
      <w:r w:rsidR="006E2EA0" w:rsidRPr="005D25C7">
        <w:rPr>
          <w:rFonts w:cs="B Nazanin"/>
          <w:sz w:val="24"/>
          <w:szCs w:val="24"/>
          <w:rtl/>
          <w:lang w:val="en-GB" w:bidi="fa-IR"/>
        </w:rPr>
        <w:t xml:space="preserve"> در بخش جنوب شرق</w:t>
      </w:r>
      <w:r w:rsidR="006E2EA0" w:rsidRPr="005D25C7">
        <w:rPr>
          <w:rFonts w:cs="B Nazanin" w:hint="cs"/>
          <w:sz w:val="24"/>
          <w:szCs w:val="24"/>
          <w:rtl/>
          <w:lang w:val="en-GB" w:bidi="fa-IR"/>
        </w:rPr>
        <w:t>ی</w:t>
      </w:r>
      <w:r w:rsidR="006E2EA0" w:rsidRPr="005D25C7">
        <w:rPr>
          <w:rFonts w:cs="B Nazanin"/>
          <w:sz w:val="24"/>
          <w:szCs w:val="24"/>
          <w:rtl/>
          <w:lang w:val="en-GB" w:bidi="fa-IR"/>
        </w:rPr>
        <w:t xml:space="preserve"> بلوچستان </w:t>
      </w:r>
      <w:r w:rsidR="006E2EA0" w:rsidRPr="005D25C7">
        <w:rPr>
          <w:rFonts w:cs="B Nazanin" w:hint="cs"/>
          <w:sz w:val="24"/>
          <w:szCs w:val="24"/>
          <w:rtl/>
          <w:lang w:val="en-GB" w:bidi="fa-IR"/>
        </w:rPr>
        <w:t>مورد استفاده است،</w:t>
      </w:r>
      <w:r w:rsidR="006E2EA0" w:rsidRPr="005D25C7">
        <w:rPr>
          <w:rFonts w:cs="B Nazanin"/>
          <w:sz w:val="24"/>
          <w:szCs w:val="24"/>
          <w:rtl/>
          <w:lang w:val="en-GB" w:bidi="fa-IR"/>
        </w:rPr>
        <w:t xml:space="preserve"> تزئ</w:t>
      </w:r>
      <w:r w:rsidR="006E2EA0" w:rsidRPr="005D25C7">
        <w:rPr>
          <w:rFonts w:cs="B Nazanin" w:hint="cs"/>
          <w:sz w:val="24"/>
          <w:szCs w:val="24"/>
          <w:rtl/>
          <w:lang w:val="en-GB" w:bidi="fa-IR"/>
        </w:rPr>
        <w:t>ی</w:t>
      </w:r>
      <w:r w:rsidR="006E2EA0" w:rsidRPr="005D25C7">
        <w:rPr>
          <w:rFonts w:cs="B Nazanin" w:hint="eastAsia"/>
          <w:sz w:val="24"/>
          <w:szCs w:val="24"/>
          <w:rtl/>
          <w:lang w:val="en-GB" w:bidi="fa-IR"/>
        </w:rPr>
        <w:t>نات</w:t>
      </w:r>
      <w:r w:rsidR="006E2EA0" w:rsidRPr="005D25C7">
        <w:rPr>
          <w:rFonts w:cs="B Nazanin"/>
          <w:sz w:val="24"/>
          <w:szCs w:val="24"/>
          <w:rtl/>
          <w:lang w:val="en-GB" w:bidi="fa-IR"/>
        </w:rPr>
        <w:t xml:space="preserve"> پولک، نوار خوس و گلابتون در کنار سوزن‌دوز</w:t>
      </w:r>
      <w:r w:rsidR="006E2EA0" w:rsidRPr="005D25C7">
        <w:rPr>
          <w:rFonts w:cs="B Nazanin" w:hint="cs"/>
          <w:sz w:val="24"/>
          <w:szCs w:val="24"/>
          <w:rtl/>
          <w:lang w:val="en-GB" w:bidi="fa-IR"/>
        </w:rPr>
        <w:t>ی</w:t>
      </w:r>
      <w:r w:rsidR="006E2EA0" w:rsidRPr="005D25C7">
        <w:rPr>
          <w:rFonts w:cs="B Nazanin"/>
          <w:sz w:val="24"/>
          <w:szCs w:val="24"/>
          <w:rtl/>
          <w:lang w:val="en-GB" w:bidi="fa-IR"/>
        </w:rPr>
        <w:t xml:space="preserve"> که غالب سطح برقع را م</w:t>
      </w:r>
      <w:r w:rsidR="006E2EA0" w:rsidRPr="005D25C7">
        <w:rPr>
          <w:rFonts w:cs="B Nazanin" w:hint="cs"/>
          <w:sz w:val="24"/>
          <w:szCs w:val="24"/>
          <w:rtl/>
          <w:lang w:val="en-GB" w:bidi="fa-IR"/>
        </w:rPr>
        <w:t>ی‌</w:t>
      </w:r>
      <w:r w:rsidR="006E2EA0" w:rsidRPr="005D25C7">
        <w:rPr>
          <w:rFonts w:cs="B Nazanin" w:hint="eastAsia"/>
          <w:sz w:val="24"/>
          <w:szCs w:val="24"/>
          <w:rtl/>
          <w:lang w:val="en-GB" w:bidi="fa-IR"/>
        </w:rPr>
        <w:t>پوشاند</w:t>
      </w:r>
      <w:r w:rsidR="006E2EA0" w:rsidRPr="005D25C7">
        <w:rPr>
          <w:rFonts w:cs="B Nazanin"/>
          <w:sz w:val="24"/>
          <w:szCs w:val="24"/>
          <w:rtl/>
          <w:lang w:val="en-GB" w:bidi="fa-IR"/>
        </w:rPr>
        <w:t xml:space="preserve"> </w:t>
      </w:r>
      <w:r w:rsidR="006E2EA0" w:rsidRPr="005D25C7">
        <w:rPr>
          <w:rFonts w:cs="B Nazanin" w:hint="cs"/>
          <w:sz w:val="24"/>
          <w:szCs w:val="24"/>
          <w:rtl/>
          <w:lang w:val="en-GB" w:bidi="fa-IR"/>
        </w:rPr>
        <w:t>مهمترین تزیینات این برقع است.</w:t>
      </w:r>
      <w:r w:rsidR="00AD1B74" w:rsidRPr="005D25C7">
        <w:t xml:space="preserve"> </w:t>
      </w:r>
      <w:r w:rsidR="00AD1B74" w:rsidRPr="005D25C7">
        <w:rPr>
          <w:rFonts w:cs="B Nazanin"/>
          <w:sz w:val="24"/>
          <w:szCs w:val="24"/>
          <w:rtl/>
          <w:lang w:val="en-GB" w:bidi="fa-IR"/>
        </w:rPr>
        <w:t>«اکنون، پوش</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دن</w:t>
      </w:r>
      <w:r w:rsidR="00AD1B74" w:rsidRPr="005D25C7">
        <w:rPr>
          <w:rFonts w:cs="B Nazanin"/>
          <w:sz w:val="24"/>
          <w:szCs w:val="24"/>
          <w:rtl/>
          <w:lang w:val="en-GB" w:bidi="fa-IR"/>
        </w:rPr>
        <w:t xml:space="preserve"> برقع در روستاها رواج ب</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ش</w:t>
      </w:r>
      <w:r w:rsidR="00AD1B74" w:rsidRPr="005D25C7">
        <w:rPr>
          <w:rFonts w:cs="B Nazanin" w:hint="eastAsia"/>
          <w:sz w:val="24"/>
          <w:szCs w:val="24"/>
          <w:cs/>
          <w:lang w:val="en-GB" w:bidi="fa-IR"/>
        </w:rPr>
        <w:t>‎</w:t>
      </w:r>
      <w:r w:rsidR="00AD1B74" w:rsidRPr="005D25C7">
        <w:rPr>
          <w:rFonts w:cs="B Nazanin" w:hint="eastAsia"/>
          <w:sz w:val="24"/>
          <w:szCs w:val="24"/>
          <w:rtl/>
          <w:lang w:val="en-GB" w:bidi="fa-IR"/>
        </w:rPr>
        <w:t>تر</w:t>
      </w:r>
      <w:r w:rsidR="00AD1B74" w:rsidRPr="005D25C7">
        <w:rPr>
          <w:rFonts w:cs="B Nazanin" w:hint="cs"/>
          <w:sz w:val="24"/>
          <w:szCs w:val="24"/>
          <w:rtl/>
          <w:lang w:val="en-GB" w:bidi="fa-IR"/>
        </w:rPr>
        <w:t>ی</w:t>
      </w:r>
      <w:r w:rsidR="00AD1B74" w:rsidRPr="005D25C7">
        <w:rPr>
          <w:rFonts w:cs="B Nazanin"/>
          <w:sz w:val="24"/>
          <w:szCs w:val="24"/>
          <w:rtl/>
          <w:lang w:val="en-GB" w:bidi="fa-IR"/>
        </w:rPr>
        <w:t xml:space="preserve"> دارد و ساکنان هر منطقه را با توجه به شناخت</w:t>
      </w:r>
      <w:r w:rsidR="00AD1B74" w:rsidRPr="005D25C7">
        <w:rPr>
          <w:rFonts w:cs="B Nazanin" w:hint="cs"/>
          <w:sz w:val="24"/>
          <w:szCs w:val="24"/>
          <w:rtl/>
          <w:lang w:val="en-GB" w:bidi="fa-IR"/>
        </w:rPr>
        <w:t>ی</w:t>
      </w:r>
      <w:r w:rsidR="00AD1B74" w:rsidRPr="005D25C7">
        <w:rPr>
          <w:rFonts w:cs="B Nazanin"/>
          <w:sz w:val="24"/>
          <w:szCs w:val="24"/>
          <w:rtl/>
          <w:lang w:val="en-GB" w:bidi="fa-IR"/>
        </w:rPr>
        <w:t xml:space="preserve"> که در ا</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ن</w:t>
      </w:r>
      <w:r w:rsidR="00AD1B74" w:rsidRPr="005D25C7">
        <w:rPr>
          <w:rFonts w:cs="B Nazanin"/>
          <w:sz w:val="24"/>
          <w:szCs w:val="24"/>
          <w:rtl/>
          <w:lang w:val="en-GB" w:bidi="fa-IR"/>
        </w:rPr>
        <w:t xml:space="preserve"> زم</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نه</w:t>
      </w:r>
      <w:r w:rsidR="00AD1B74" w:rsidRPr="005D25C7">
        <w:rPr>
          <w:rFonts w:cs="B Nazanin"/>
          <w:sz w:val="24"/>
          <w:szCs w:val="24"/>
          <w:rtl/>
          <w:lang w:val="en-GB" w:bidi="fa-IR"/>
        </w:rPr>
        <w:t xml:space="preserve"> دارند از رو</w:t>
      </w:r>
      <w:r w:rsidR="00AD1B74" w:rsidRPr="005D25C7">
        <w:rPr>
          <w:rFonts w:cs="B Nazanin" w:hint="cs"/>
          <w:sz w:val="24"/>
          <w:szCs w:val="24"/>
          <w:rtl/>
          <w:lang w:val="en-GB" w:bidi="fa-IR"/>
        </w:rPr>
        <w:t>ی</w:t>
      </w:r>
      <w:r w:rsidR="00AD1B74" w:rsidRPr="005D25C7">
        <w:rPr>
          <w:rFonts w:cs="B Nazanin"/>
          <w:sz w:val="24"/>
          <w:szCs w:val="24"/>
          <w:rtl/>
          <w:lang w:val="en-GB" w:bidi="fa-IR"/>
        </w:rPr>
        <w:t xml:space="preserve"> طرح برقع تشخ</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ص</w:t>
      </w:r>
      <w:r w:rsidR="00AD1B74" w:rsidRPr="005D25C7">
        <w:rPr>
          <w:rFonts w:cs="B Nazanin"/>
          <w:sz w:val="24"/>
          <w:szCs w:val="24"/>
          <w:rtl/>
          <w:lang w:val="en-GB" w:bidi="fa-IR"/>
        </w:rPr>
        <w:t xml:space="preserve"> م</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دهند</w:t>
      </w:r>
      <w:r w:rsidR="00AD1B74" w:rsidRPr="005D25C7">
        <w:rPr>
          <w:rFonts w:cs="B Nazanin"/>
          <w:sz w:val="24"/>
          <w:szCs w:val="24"/>
          <w:rtl/>
          <w:lang w:val="en-GB" w:bidi="fa-IR"/>
        </w:rPr>
        <w:t xml:space="preserve"> که شخص برقع</w:t>
      </w:r>
      <w:r w:rsidR="00AD1B74" w:rsidRPr="005D25C7">
        <w:rPr>
          <w:rFonts w:cs="B Nazanin"/>
          <w:sz w:val="24"/>
          <w:szCs w:val="24"/>
          <w:cs/>
          <w:lang w:val="en-GB" w:bidi="fa-IR"/>
        </w:rPr>
        <w:t>‎</w:t>
      </w:r>
      <w:r w:rsidR="00AD1B74" w:rsidRPr="005D25C7">
        <w:rPr>
          <w:rFonts w:cs="B Nazanin"/>
          <w:sz w:val="24"/>
          <w:szCs w:val="24"/>
          <w:rtl/>
          <w:lang w:val="en-GB" w:bidi="fa-IR"/>
        </w:rPr>
        <w:t xml:space="preserve">پوش متأهل است </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ا</w:t>
      </w:r>
      <w:r w:rsidR="00AD1B74" w:rsidRPr="005D25C7">
        <w:rPr>
          <w:rFonts w:cs="B Nazanin"/>
          <w:sz w:val="24"/>
          <w:szCs w:val="24"/>
          <w:rtl/>
          <w:lang w:val="en-GB" w:bidi="fa-IR"/>
        </w:rPr>
        <w:t xml:space="preserve"> مجرد، </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ا</w:t>
      </w:r>
      <w:r w:rsidR="00AD1B74" w:rsidRPr="005D25C7">
        <w:rPr>
          <w:rFonts w:cs="B Nazanin"/>
          <w:sz w:val="24"/>
          <w:szCs w:val="24"/>
          <w:rtl/>
          <w:lang w:val="en-GB" w:bidi="fa-IR"/>
        </w:rPr>
        <w:t xml:space="preserve"> ا</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ن‌که</w:t>
      </w:r>
      <w:r w:rsidR="00AD1B74" w:rsidRPr="005D25C7">
        <w:rPr>
          <w:rFonts w:cs="B Nazanin"/>
          <w:sz w:val="24"/>
          <w:szCs w:val="24"/>
          <w:rtl/>
          <w:lang w:val="en-GB" w:bidi="fa-IR"/>
        </w:rPr>
        <w:t xml:space="preserve"> شوهر خود را از دست داده است» (محمد</w:t>
      </w:r>
      <w:r w:rsidR="00AD1B74" w:rsidRPr="005D25C7">
        <w:rPr>
          <w:rFonts w:cs="B Nazanin" w:hint="cs"/>
          <w:sz w:val="24"/>
          <w:szCs w:val="24"/>
          <w:rtl/>
          <w:lang w:val="en-GB" w:bidi="fa-IR"/>
        </w:rPr>
        <w:t>ی</w:t>
      </w:r>
      <w:r w:rsidR="00AD1B74" w:rsidRPr="005D25C7">
        <w:rPr>
          <w:rFonts w:cs="B Nazanin"/>
          <w:sz w:val="24"/>
          <w:szCs w:val="24"/>
          <w:rtl/>
          <w:lang w:val="en-GB" w:bidi="fa-IR"/>
        </w:rPr>
        <w:t xml:space="preserve"> س</w:t>
      </w:r>
      <w:r w:rsidR="00AD1B74" w:rsidRPr="005D25C7">
        <w:rPr>
          <w:rFonts w:cs="B Nazanin" w:hint="cs"/>
          <w:sz w:val="24"/>
          <w:szCs w:val="24"/>
          <w:rtl/>
          <w:lang w:val="en-GB" w:bidi="fa-IR"/>
        </w:rPr>
        <w:t>ی</w:t>
      </w:r>
      <w:r w:rsidR="00AD1B74" w:rsidRPr="005D25C7">
        <w:rPr>
          <w:rFonts w:cs="B Nazanin" w:hint="eastAsia"/>
          <w:sz w:val="24"/>
          <w:szCs w:val="24"/>
          <w:rtl/>
          <w:lang w:val="en-GB" w:bidi="fa-IR"/>
        </w:rPr>
        <w:t>ف،</w:t>
      </w:r>
      <w:r w:rsidR="00AD1B74" w:rsidRPr="005D25C7">
        <w:rPr>
          <w:rFonts w:cs="B Nazanin"/>
          <w:sz w:val="24"/>
          <w:szCs w:val="24"/>
          <w:rtl/>
          <w:lang w:val="en-GB" w:bidi="fa-IR"/>
        </w:rPr>
        <w:t xml:space="preserve"> 1393).</w:t>
      </w:r>
      <w:r w:rsidR="006E2EA0" w:rsidRPr="005D25C7">
        <w:rPr>
          <w:rFonts w:cs="B Nazanin" w:hint="cs"/>
          <w:sz w:val="24"/>
          <w:szCs w:val="24"/>
          <w:rtl/>
          <w:lang w:val="en-GB" w:bidi="fa-IR"/>
        </w:rPr>
        <w:t xml:space="preserve"> </w:t>
      </w:r>
      <w:r w:rsidR="00620601" w:rsidRPr="005D25C7">
        <w:rPr>
          <w:rFonts w:cs="B Nazanin" w:hint="cs"/>
          <w:sz w:val="24"/>
          <w:szCs w:val="24"/>
          <w:rtl/>
          <w:lang w:val="en-GB" w:bidi="fa-IR"/>
        </w:rPr>
        <w:t>اما برقع اصیل رنگهای محدودی داشته و عموما از چند رنگ تجاوز نمی کرد.</w:t>
      </w:r>
      <w:r w:rsidR="007625C2" w:rsidRPr="005D25C7">
        <w:rPr>
          <w:rtl/>
        </w:rPr>
        <w:t xml:space="preserve"> </w:t>
      </w:r>
      <w:r w:rsidR="007625C2" w:rsidRPr="005D25C7">
        <w:rPr>
          <w:rFonts w:cs="B Nazanin"/>
          <w:sz w:val="24"/>
          <w:szCs w:val="24"/>
          <w:rtl/>
          <w:lang w:val="en-GB" w:bidi="fa-IR"/>
        </w:rPr>
        <w:t>دز</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م</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نو</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سد</w:t>
      </w:r>
      <w:r w:rsidR="007625C2" w:rsidRPr="005D25C7">
        <w:rPr>
          <w:rFonts w:cs="B Nazanin" w:hint="cs"/>
          <w:sz w:val="24"/>
          <w:szCs w:val="24"/>
          <w:rtl/>
          <w:lang w:val="en-GB" w:bidi="fa-IR"/>
        </w:rPr>
        <w:t>:</w:t>
      </w:r>
      <w:r w:rsidR="007625C2" w:rsidRPr="005D25C7">
        <w:rPr>
          <w:rFonts w:cs="B Nazanin"/>
          <w:sz w:val="24"/>
          <w:szCs w:val="24"/>
          <w:rtl/>
          <w:lang w:val="en-GB" w:bidi="fa-IR"/>
        </w:rPr>
        <w:t xml:space="preserve"> </w:t>
      </w:r>
      <w:r w:rsidR="008C0E08" w:rsidRPr="005D25C7">
        <w:rPr>
          <w:rFonts w:cs="B Nazanin" w:hint="cs"/>
          <w:sz w:val="24"/>
          <w:szCs w:val="24"/>
          <w:rtl/>
          <w:lang w:val="en-GB" w:bidi="fa-IR"/>
        </w:rPr>
        <w:t>«</w:t>
      </w:r>
      <w:r w:rsidR="007625C2" w:rsidRPr="005D25C7">
        <w:rPr>
          <w:rFonts w:cs="B Nazanin"/>
          <w:sz w:val="24"/>
          <w:szCs w:val="24"/>
          <w:rtl/>
          <w:lang w:val="en-GB" w:bidi="fa-IR"/>
        </w:rPr>
        <w:t>برقع در گذشته رنگ</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ن</w:t>
      </w:r>
      <w:r w:rsidR="007625C2" w:rsidRPr="005D25C7">
        <w:rPr>
          <w:rFonts w:cs="B Nazanin"/>
          <w:sz w:val="24"/>
          <w:szCs w:val="24"/>
          <w:rtl/>
          <w:lang w:val="en-GB" w:bidi="fa-IR"/>
        </w:rPr>
        <w:t xml:space="preserve"> و منقوش بوده ول</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در قرون وسط</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ا</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ن</w:t>
      </w:r>
      <w:r w:rsidR="007625C2" w:rsidRPr="005D25C7">
        <w:rPr>
          <w:rFonts w:cs="B Nazanin"/>
          <w:sz w:val="24"/>
          <w:szCs w:val="24"/>
          <w:rtl/>
          <w:lang w:val="en-GB" w:bidi="fa-IR"/>
        </w:rPr>
        <w:t xml:space="preserve"> نوع برقع از رواج افتاده و نوع</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د</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گر</w:t>
      </w:r>
      <w:r w:rsidR="007625C2" w:rsidRPr="005D25C7">
        <w:rPr>
          <w:rFonts w:cs="B Nazanin"/>
          <w:sz w:val="24"/>
          <w:szCs w:val="24"/>
          <w:rtl/>
          <w:lang w:val="en-GB" w:bidi="fa-IR"/>
        </w:rPr>
        <w:t xml:space="preserve"> جانش</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ن</w:t>
      </w:r>
      <w:r w:rsidR="007625C2" w:rsidRPr="005D25C7">
        <w:rPr>
          <w:rFonts w:cs="B Nazanin"/>
          <w:sz w:val="24"/>
          <w:szCs w:val="24"/>
          <w:rtl/>
          <w:lang w:val="en-GB" w:bidi="fa-IR"/>
        </w:rPr>
        <w:t xml:space="preserve"> آن شده است</w:t>
      </w:r>
      <w:r w:rsidR="008C0E08" w:rsidRPr="005D25C7">
        <w:rPr>
          <w:rFonts w:cs="B Nazanin" w:hint="cs"/>
          <w:sz w:val="24"/>
          <w:szCs w:val="24"/>
          <w:rtl/>
          <w:lang w:val="en-GB" w:bidi="fa-IR"/>
        </w:rPr>
        <w:t>» (</w:t>
      </w:r>
      <w:r w:rsidR="00532146">
        <w:rPr>
          <w:rFonts w:cs="B Nazanin"/>
          <w:sz w:val="24"/>
          <w:szCs w:val="24"/>
          <w:rtl/>
          <w:lang w:val="en-GB" w:bidi="fa-IR"/>
        </w:rPr>
        <w:t>دزي، 1383</w:t>
      </w:r>
      <w:r w:rsidR="008C0E08" w:rsidRPr="005D25C7">
        <w:rPr>
          <w:rFonts w:cs="B Nazanin" w:hint="cs"/>
          <w:sz w:val="24"/>
          <w:szCs w:val="24"/>
          <w:rtl/>
          <w:lang w:val="en-GB" w:bidi="fa-IR"/>
        </w:rPr>
        <w:t>)</w:t>
      </w:r>
      <w:r w:rsidR="007625C2" w:rsidRPr="005D25C7">
        <w:rPr>
          <w:rFonts w:cs="B Nazanin"/>
          <w:sz w:val="24"/>
          <w:szCs w:val="24"/>
          <w:rtl/>
          <w:lang w:val="en-GB" w:bidi="fa-IR"/>
        </w:rPr>
        <w:t xml:space="preserve">. </w:t>
      </w:r>
      <w:r w:rsidR="009C0007" w:rsidRPr="005D25C7">
        <w:rPr>
          <w:rFonts w:cs="B Nazanin" w:hint="cs"/>
          <w:sz w:val="24"/>
          <w:szCs w:val="24"/>
          <w:rtl/>
          <w:lang w:val="en-GB" w:bidi="fa-IR"/>
        </w:rPr>
        <w:t>با نوان در میناب</w:t>
      </w:r>
      <w:r w:rsidR="001D128B" w:rsidRPr="005D25C7">
        <w:rPr>
          <w:rFonts w:cs="B Nazanin"/>
          <w:sz w:val="24"/>
          <w:szCs w:val="24"/>
          <w:rtl/>
          <w:lang w:val="en-GB" w:bidi="fa-IR"/>
        </w:rPr>
        <w:t xml:space="preserve"> از پارچه ها</w:t>
      </w:r>
      <w:r w:rsidR="001D128B" w:rsidRPr="005D25C7">
        <w:rPr>
          <w:rFonts w:cs="B Nazanin" w:hint="cs"/>
          <w:sz w:val="24"/>
          <w:szCs w:val="24"/>
          <w:rtl/>
          <w:lang w:val="en-GB" w:bidi="fa-IR"/>
        </w:rPr>
        <w:t>یی</w:t>
      </w:r>
      <w:r w:rsidR="001D128B" w:rsidRPr="005D25C7">
        <w:rPr>
          <w:rFonts w:cs="B Nazanin"/>
          <w:sz w:val="24"/>
          <w:szCs w:val="24"/>
          <w:rtl/>
          <w:lang w:val="en-GB" w:bidi="fa-IR"/>
        </w:rPr>
        <w:t xml:space="preserve"> با رنگ ها</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گرم </w:t>
      </w:r>
      <w:r w:rsidR="009C0007" w:rsidRPr="005D25C7">
        <w:rPr>
          <w:rFonts w:cs="B Nazanin" w:hint="cs"/>
          <w:sz w:val="24"/>
          <w:szCs w:val="24"/>
          <w:rtl/>
          <w:lang w:val="en-GB" w:bidi="fa-IR"/>
        </w:rPr>
        <w:t>همچون</w:t>
      </w:r>
      <w:r w:rsidR="001D128B" w:rsidRPr="005D25C7">
        <w:rPr>
          <w:rFonts w:cs="B Nazanin"/>
          <w:sz w:val="24"/>
          <w:szCs w:val="24"/>
          <w:rtl/>
          <w:lang w:val="en-GB" w:bidi="fa-IR"/>
        </w:rPr>
        <w:t xml:space="preserve"> قرمز، نارنج</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و </w:t>
      </w:r>
      <w:r w:rsidR="009C0007" w:rsidRPr="005D25C7">
        <w:rPr>
          <w:rFonts w:cs="B Nazanin" w:hint="cs"/>
          <w:sz w:val="24"/>
          <w:szCs w:val="24"/>
          <w:rtl/>
          <w:lang w:val="en-GB" w:bidi="fa-IR"/>
        </w:rPr>
        <w:t xml:space="preserve">مشگی </w:t>
      </w:r>
      <w:r w:rsidR="001D128B" w:rsidRPr="005D25C7">
        <w:rPr>
          <w:rFonts w:cs="B Nazanin"/>
          <w:sz w:val="24"/>
          <w:szCs w:val="24"/>
          <w:rtl/>
          <w:lang w:val="en-GB" w:bidi="fa-IR"/>
        </w:rPr>
        <w:t>استفاده م</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w:t>
      </w:r>
      <w:r w:rsidR="009C0007" w:rsidRPr="005D25C7">
        <w:rPr>
          <w:rFonts w:cs="B Nazanin" w:hint="cs"/>
          <w:sz w:val="24"/>
          <w:szCs w:val="24"/>
          <w:rtl/>
          <w:lang w:val="en-GB" w:bidi="fa-IR"/>
        </w:rPr>
        <w:t>کنن</w:t>
      </w:r>
      <w:r w:rsidR="001D128B" w:rsidRPr="005D25C7">
        <w:rPr>
          <w:rFonts w:cs="B Nazanin"/>
          <w:sz w:val="24"/>
          <w:szCs w:val="24"/>
          <w:rtl/>
          <w:lang w:val="en-GB" w:bidi="fa-IR"/>
        </w:rPr>
        <w:t xml:space="preserve">د. با </w:t>
      </w:r>
      <w:r w:rsidR="009C0007" w:rsidRPr="005D25C7">
        <w:rPr>
          <w:rFonts w:cs="B Nazanin" w:hint="cs"/>
          <w:sz w:val="24"/>
          <w:szCs w:val="24"/>
          <w:rtl/>
          <w:lang w:val="en-GB" w:bidi="fa-IR"/>
        </w:rPr>
        <w:t>گذشت</w:t>
      </w:r>
      <w:r w:rsidR="001D128B" w:rsidRPr="005D25C7">
        <w:rPr>
          <w:rFonts w:cs="B Nazanin"/>
          <w:sz w:val="24"/>
          <w:szCs w:val="24"/>
          <w:rtl/>
          <w:lang w:val="en-GB" w:bidi="fa-IR"/>
        </w:rPr>
        <w:t xml:space="preserve"> زمان تنوع رنگ</w:t>
      </w:r>
      <w:r w:rsidR="009C0007" w:rsidRPr="005D25C7">
        <w:rPr>
          <w:rFonts w:cs="B Nazanin" w:hint="cs"/>
          <w:sz w:val="24"/>
          <w:szCs w:val="24"/>
          <w:rtl/>
          <w:lang w:val="en-GB" w:bidi="fa-IR"/>
        </w:rPr>
        <w:t xml:space="preserve"> در</w:t>
      </w:r>
      <w:r w:rsidR="001D128B" w:rsidRPr="005D25C7">
        <w:rPr>
          <w:rFonts w:cs="B Nazanin"/>
          <w:sz w:val="24"/>
          <w:szCs w:val="24"/>
          <w:rtl/>
          <w:lang w:val="en-GB" w:bidi="fa-IR"/>
        </w:rPr>
        <w:t xml:space="preserve"> برقع ها</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م</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ناب</w:t>
      </w:r>
      <w:r w:rsidR="001D128B" w:rsidRPr="005D25C7">
        <w:rPr>
          <w:rFonts w:cs="B Nazanin"/>
          <w:sz w:val="24"/>
          <w:szCs w:val="24"/>
          <w:rtl/>
          <w:lang w:val="en-GB" w:bidi="fa-IR"/>
        </w:rPr>
        <w:t xml:space="preserve"> </w:t>
      </w:r>
      <w:r w:rsidR="009C0007" w:rsidRPr="005D25C7">
        <w:rPr>
          <w:rFonts w:cs="B Nazanin" w:hint="cs"/>
          <w:sz w:val="24"/>
          <w:szCs w:val="24"/>
          <w:rtl/>
          <w:lang w:val="en-GB" w:bidi="fa-IR"/>
        </w:rPr>
        <w:t xml:space="preserve"> بیشتر و از حیث اندازه کوچکتر شدند.</w:t>
      </w:r>
      <w:r w:rsidR="001D128B" w:rsidRPr="005D25C7">
        <w:rPr>
          <w:rFonts w:cs="B Nazanin"/>
          <w:sz w:val="24"/>
          <w:szCs w:val="24"/>
          <w:rtl/>
          <w:lang w:val="en-GB" w:bidi="fa-IR"/>
        </w:rPr>
        <w:t xml:space="preserve"> نقوش در آن</w:t>
      </w:r>
      <w:r w:rsidR="009C0007" w:rsidRPr="005D25C7">
        <w:rPr>
          <w:rFonts w:cs="B Nazanin" w:hint="cs"/>
          <w:sz w:val="24"/>
          <w:szCs w:val="24"/>
          <w:rtl/>
          <w:lang w:val="en-GB" w:bidi="fa-IR"/>
        </w:rPr>
        <w:t xml:space="preserve"> ها</w:t>
      </w:r>
      <w:r w:rsidR="001D128B" w:rsidRPr="005D25C7">
        <w:rPr>
          <w:rFonts w:cs="B Nazanin"/>
          <w:sz w:val="24"/>
          <w:szCs w:val="24"/>
          <w:rtl/>
          <w:lang w:val="en-GB" w:bidi="fa-IR"/>
        </w:rPr>
        <w:t xml:space="preserve"> ساده تر اما </w:t>
      </w:r>
      <w:r w:rsidR="009C0007" w:rsidRPr="005D25C7">
        <w:rPr>
          <w:rFonts w:cs="B Nazanin" w:hint="cs"/>
          <w:sz w:val="24"/>
          <w:szCs w:val="24"/>
          <w:rtl/>
          <w:lang w:val="en-GB" w:bidi="fa-IR"/>
        </w:rPr>
        <w:t xml:space="preserve">از نظر </w:t>
      </w:r>
      <w:r w:rsidR="001D128B" w:rsidRPr="005D25C7">
        <w:rPr>
          <w:rFonts w:cs="B Nazanin"/>
          <w:sz w:val="24"/>
          <w:szCs w:val="24"/>
          <w:rtl/>
          <w:lang w:val="en-GB" w:bidi="fa-IR"/>
        </w:rPr>
        <w:t>ز</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با</w:t>
      </w:r>
      <w:r w:rsidR="001D128B" w:rsidRPr="005D25C7">
        <w:rPr>
          <w:rFonts w:cs="B Nazanin" w:hint="cs"/>
          <w:sz w:val="24"/>
          <w:szCs w:val="24"/>
          <w:rtl/>
          <w:lang w:val="en-GB" w:bidi="fa-IR"/>
        </w:rPr>
        <w:t>یی</w:t>
      </w:r>
      <w:r w:rsidR="001D128B" w:rsidRPr="005D25C7">
        <w:rPr>
          <w:rFonts w:cs="B Nazanin"/>
          <w:sz w:val="24"/>
          <w:szCs w:val="24"/>
          <w:rtl/>
          <w:lang w:val="en-GB" w:bidi="fa-IR"/>
        </w:rPr>
        <w:t xml:space="preserve"> </w:t>
      </w:r>
      <w:r w:rsidR="009C0007" w:rsidRPr="005D25C7">
        <w:rPr>
          <w:rFonts w:cs="B Nazanin" w:hint="cs"/>
          <w:sz w:val="24"/>
          <w:szCs w:val="24"/>
          <w:rtl/>
          <w:lang w:val="en-GB" w:bidi="fa-IR"/>
        </w:rPr>
        <w:t xml:space="preserve"> چشم نواز تر طراحی و ساخته می شوند</w:t>
      </w:r>
      <w:r w:rsidR="001D128B" w:rsidRPr="005D25C7">
        <w:rPr>
          <w:rFonts w:cs="B Nazanin"/>
          <w:sz w:val="24"/>
          <w:szCs w:val="24"/>
          <w:rtl/>
          <w:lang w:val="en-GB" w:bidi="fa-IR"/>
        </w:rPr>
        <w:t>.</w:t>
      </w:r>
      <w:r w:rsidR="009C0007" w:rsidRPr="005D25C7">
        <w:rPr>
          <w:rFonts w:cs="B Nazanin" w:hint="cs"/>
          <w:sz w:val="24"/>
          <w:szCs w:val="24"/>
          <w:rtl/>
          <w:lang w:val="en-GB" w:bidi="fa-IR"/>
        </w:rPr>
        <w:t xml:space="preserve"> </w:t>
      </w:r>
      <w:r w:rsidR="001D128B" w:rsidRPr="005D25C7">
        <w:rPr>
          <w:rFonts w:cs="B Nazanin"/>
          <w:sz w:val="24"/>
          <w:szCs w:val="24"/>
          <w:rtl/>
          <w:lang w:val="en-GB" w:bidi="fa-IR"/>
        </w:rPr>
        <w:t>خطوط مورب نشانه بارز برقع ها</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w:t>
      </w:r>
      <w:r w:rsidR="009C0007" w:rsidRPr="005D25C7">
        <w:rPr>
          <w:rFonts w:cs="B Nazanin" w:hint="cs"/>
          <w:sz w:val="24"/>
          <w:szCs w:val="24"/>
          <w:rtl/>
          <w:lang w:val="en-GB" w:bidi="fa-IR"/>
        </w:rPr>
        <w:t xml:space="preserve">بندر </w:t>
      </w:r>
      <w:r w:rsidR="001D128B" w:rsidRPr="005D25C7">
        <w:rPr>
          <w:rFonts w:cs="B Nazanin"/>
          <w:sz w:val="24"/>
          <w:szCs w:val="24"/>
          <w:rtl/>
          <w:lang w:val="en-GB" w:bidi="fa-IR"/>
        </w:rPr>
        <w:t>لنگه ا</w:t>
      </w:r>
      <w:r w:rsidR="001D128B" w:rsidRPr="005D25C7">
        <w:rPr>
          <w:rFonts w:cs="B Nazanin" w:hint="cs"/>
          <w:sz w:val="24"/>
          <w:szCs w:val="24"/>
          <w:rtl/>
          <w:lang w:val="en-GB" w:bidi="fa-IR"/>
        </w:rPr>
        <w:t>ی</w:t>
      </w:r>
      <w:r w:rsidR="009C0007" w:rsidRPr="005D25C7">
        <w:rPr>
          <w:rFonts w:cs="B Nazanin" w:hint="cs"/>
          <w:sz w:val="24"/>
          <w:szCs w:val="24"/>
          <w:rtl/>
          <w:lang w:val="en-GB" w:bidi="fa-IR"/>
        </w:rPr>
        <w:t xml:space="preserve"> است که </w:t>
      </w:r>
      <w:r w:rsidR="001D128B" w:rsidRPr="005D25C7">
        <w:rPr>
          <w:rFonts w:cs="B Nazanin"/>
          <w:sz w:val="24"/>
          <w:szCs w:val="24"/>
          <w:rtl/>
          <w:lang w:val="en-GB" w:bidi="fa-IR"/>
        </w:rPr>
        <w:t>شب</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ه</w:t>
      </w:r>
      <w:r w:rsidR="001D128B" w:rsidRPr="005D25C7">
        <w:rPr>
          <w:rFonts w:cs="B Nazanin"/>
          <w:sz w:val="24"/>
          <w:szCs w:val="24"/>
          <w:rtl/>
          <w:lang w:val="en-GB" w:bidi="fa-IR"/>
        </w:rPr>
        <w:t xml:space="preserve"> برقع ها</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جز</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ره</w:t>
      </w:r>
      <w:r w:rsidR="001D128B" w:rsidRPr="005D25C7">
        <w:rPr>
          <w:rFonts w:cs="B Nazanin"/>
          <w:sz w:val="24"/>
          <w:szCs w:val="24"/>
          <w:rtl/>
          <w:lang w:val="en-GB" w:bidi="fa-IR"/>
        </w:rPr>
        <w:t xml:space="preserve"> </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قشم است و تفاوت</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با </w:t>
      </w:r>
      <w:r w:rsidR="007625C2" w:rsidRPr="005D25C7">
        <w:rPr>
          <w:rFonts w:cs="B Nazanin" w:hint="cs"/>
          <w:sz w:val="24"/>
          <w:szCs w:val="24"/>
          <w:rtl/>
          <w:lang w:val="en-GB" w:bidi="fa-IR"/>
        </w:rPr>
        <w:t>آنها</w:t>
      </w:r>
      <w:r w:rsidR="001D128B" w:rsidRPr="005D25C7">
        <w:rPr>
          <w:rFonts w:cs="B Nazanin"/>
          <w:sz w:val="24"/>
          <w:szCs w:val="24"/>
          <w:rtl/>
          <w:lang w:val="en-GB" w:bidi="fa-IR"/>
        </w:rPr>
        <w:t xml:space="preserve"> ندارد(خط</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ب</w:t>
      </w:r>
      <w:r w:rsidR="001D128B" w:rsidRPr="005D25C7">
        <w:rPr>
          <w:rFonts w:cs="B Nazanin" w:hint="cs"/>
          <w:sz w:val="24"/>
          <w:szCs w:val="24"/>
          <w:rtl/>
          <w:lang w:val="en-GB" w:bidi="fa-IR"/>
        </w:rPr>
        <w:t>ی</w:t>
      </w:r>
      <w:r w:rsidR="00532146">
        <w:rPr>
          <w:rFonts w:cs="B Nazanin"/>
          <w:sz w:val="24"/>
          <w:szCs w:val="24"/>
          <w:rtl/>
          <w:lang w:val="en-GB" w:bidi="fa-IR"/>
        </w:rPr>
        <w:t xml:space="preserve"> زاده، 1388</w:t>
      </w:r>
      <w:r w:rsidR="001D128B" w:rsidRPr="005D25C7">
        <w:rPr>
          <w:rFonts w:cs="B Nazanin"/>
          <w:sz w:val="24"/>
          <w:szCs w:val="24"/>
          <w:rtl/>
          <w:lang w:val="en-GB" w:bidi="fa-IR"/>
        </w:rPr>
        <w:t>).</w:t>
      </w:r>
      <w:r w:rsidR="00AD1B74" w:rsidRPr="005D25C7">
        <w:rPr>
          <w:rFonts w:cs="B Nazanin" w:hint="cs"/>
          <w:sz w:val="24"/>
          <w:szCs w:val="24"/>
          <w:rtl/>
          <w:lang w:val="en-GB" w:bidi="fa-IR"/>
        </w:rPr>
        <w:t xml:space="preserve"> </w:t>
      </w:r>
      <w:r w:rsidR="007625C2" w:rsidRPr="005D25C7">
        <w:rPr>
          <w:rFonts w:cs="B Nazanin"/>
          <w:sz w:val="24"/>
          <w:szCs w:val="24"/>
          <w:rtl/>
          <w:lang w:val="en-GB" w:bidi="fa-IR"/>
        </w:rPr>
        <w:t>برقع زرشک</w:t>
      </w:r>
      <w:r w:rsidR="007625C2" w:rsidRPr="005D25C7">
        <w:rPr>
          <w:rFonts w:cs="B Nazanin" w:hint="cs"/>
          <w:sz w:val="24"/>
          <w:szCs w:val="24"/>
          <w:rtl/>
          <w:lang w:val="en-GB" w:bidi="fa-IR"/>
        </w:rPr>
        <w:t>ی</w:t>
      </w:r>
      <w:r w:rsidR="00AD1B74" w:rsidRPr="005D25C7">
        <w:rPr>
          <w:rFonts w:cs="B Nazanin" w:hint="cs"/>
          <w:sz w:val="24"/>
          <w:szCs w:val="24"/>
          <w:rtl/>
          <w:lang w:val="en-GB" w:bidi="fa-IR"/>
        </w:rPr>
        <w:t xml:space="preserve"> را</w:t>
      </w:r>
      <w:r w:rsidR="007625C2" w:rsidRPr="005D25C7">
        <w:rPr>
          <w:rFonts w:cs="B Nazanin"/>
          <w:sz w:val="24"/>
          <w:szCs w:val="24"/>
          <w:rtl/>
          <w:lang w:val="en-GB" w:bidi="fa-IR"/>
        </w:rPr>
        <w:t xml:space="preserve"> دختران مجرد </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ا</w:t>
      </w:r>
      <w:r w:rsidR="007625C2" w:rsidRPr="005D25C7">
        <w:rPr>
          <w:rFonts w:cs="B Nazanin"/>
          <w:sz w:val="24"/>
          <w:szCs w:val="24"/>
          <w:rtl/>
          <w:lang w:val="en-GB" w:bidi="fa-IR"/>
        </w:rPr>
        <w:t xml:space="preserve"> عقد کرده</w:t>
      </w:r>
      <w:r w:rsidR="00AD1B74" w:rsidRPr="005D25C7">
        <w:rPr>
          <w:rFonts w:cs="B Nazanin" w:hint="cs"/>
          <w:sz w:val="24"/>
          <w:szCs w:val="24"/>
          <w:rtl/>
          <w:lang w:val="en-GB" w:bidi="fa-IR"/>
        </w:rPr>
        <w:t xml:space="preserve"> می پوشند که </w:t>
      </w:r>
      <w:r w:rsidR="007625C2" w:rsidRPr="005D25C7">
        <w:rPr>
          <w:rFonts w:cs="B Nazanin"/>
          <w:sz w:val="24"/>
          <w:szCs w:val="24"/>
          <w:rtl/>
          <w:lang w:val="en-GB" w:bidi="fa-IR"/>
        </w:rPr>
        <w:t>غالباً ساده و بدون تزئ</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ن</w:t>
      </w:r>
      <w:r w:rsidR="007625C2" w:rsidRPr="005D25C7">
        <w:rPr>
          <w:rFonts w:cs="B Nazanin"/>
          <w:sz w:val="24"/>
          <w:szCs w:val="24"/>
          <w:rtl/>
          <w:lang w:val="en-GB" w:bidi="fa-IR"/>
        </w:rPr>
        <w:t xml:space="preserve"> </w:t>
      </w:r>
      <w:r w:rsidR="00AD1B74" w:rsidRPr="005D25C7">
        <w:rPr>
          <w:rFonts w:cs="B Nazanin" w:hint="cs"/>
          <w:sz w:val="24"/>
          <w:szCs w:val="24"/>
          <w:rtl/>
          <w:lang w:val="en-GB" w:bidi="fa-IR"/>
        </w:rPr>
        <w:t>است</w:t>
      </w:r>
      <w:r w:rsidR="007625C2" w:rsidRPr="005D25C7">
        <w:rPr>
          <w:rFonts w:cs="B Nazanin"/>
          <w:sz w:val="24"/>
          <w:szCs w:val="24"/>
          <w:rtl/>
          <w:lang w:val="en-GB" w:bidi="fa-IR"/>
        </w:rPr>
        <w:t>. در بعض</w:t>
      </w:r>
      <w:r w:rsidR="007625C2" w:rsidRPr="005D25C7">
        <w:rPr>
          <w:rFonts w:cs="B Nazanin" w:hint="cs"/>
          <w:sz w:val="24"/>
          <w:szCs w:val="24"/>
          <w:rtl/>
          <w:lang w:val="en-GB" w:bidi="fa-IR"/>
        </w:rPr>
        <w:t>ی</w:t>
      </w:r>
      <w:r w:rsidR="007625C2" w:rsidRPr="005D25C7">
        <w:rPr>
          <w:rFonts w:cs="B Nazanin"/>
          <w:sz w:val="24"/>
          <w:szCs w:val="24"/>
          <w:rtl/>
          <w:lang w:val="en-GB" w:bidi="fa-IR"/>
        </w:rPr>
        <w:t xml:space="preserve"> مناطق هرمزگان دختران</w:t>
      </w:r>
      <w:r w:rsidR="00AD1B74" w:rsidRPr="005D25C7">
        <w:rPr>
          <w:rFonts w:cs="B Nazanin" w:hint="cs"/>
          <w:sz w:val="24"/>
          <w:szCs w:val="24"/>
          <w:rtl/>
          <w:lang w:val="en-GB" w:bidi="fa-IR"/>
        </w:rPr>
        <w:t xml:space="preserve"> جوان</w:t>
      </w:r>
      <w:r w:rsidR="007625C2" w:rsidRPr="005D25C7">
        <w:rPr>
          <w:rFonts w:cs="B Nazanin"/>
          <w:sz w:val="24"/>
          <w:szCs w:val="24"/>
          <w:rtl/>
          <w:lang w:val="en-GB" w:bidi="fa-IR"/>
        </w:rPr>
        <w:t xml:space="preserve"> تا قبل از ازدواج </w:t>
      </w:r>
      <w:r w:rsidR="00AD1B74" w:rsidRPr="005D25C7">
        <w:rPr>
          <w:rFonts w:cs="B Nazanin" w:hint="cs"/>
          <w:sz w:val="24"/>
          <w:szCs w:val="24"/>
          <w:rtl/>
          <w:lang w:val="en-GB" w:bidi="fa-IR"/>
        </w:rPr>
        <w:t xml:space="preserve">جهت حجاب و پنهان ماندن </w:t>
      </w:r>
      <w:r w:rsidR="007625C2" w:rsidRPr="005D25C7">
        <w:rPr>
          <w:rFonts w:cs="B Nazanin"/>
          <w:sz w:val="24"/>
          <w:szCs w:val="24"/>
          <w:rtl/>
          <w:lang w:val="en-GB" w:bidi="fa-IR"/>
        </w:rPr>
        <w:t>از د</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د</w:t>
      </w:r>
      <w:r w:rsidR="007625C2" w:rsidRPr="005D25C7">
        <w:rPr>
          <w:rFonts w:cs="B Nazanin"/>
          <w:sz w:val="24"/>
          <w:szCs w:val="24"/>
          <w:rtl/>
          <w:lang w:val="en-GB" w:bidi="fa-IR"/>
        </w:rPr>
        <w:t xml:space="preserve"> نامحرم ا</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ن</w:t>
      </w:r>
      <w:r w:rsidR="007625C2" w:rsidRPr="005D25C7">
        <w:rPr>
          <w:rFonts w:cs="B Nazanin"/>
          <w:sz w:val="24"/>
          <w:szCs w:val="24"/>
          <w:rtl/>
          <w:lang w:val="en-GB" w:bidi="fa-IR"/>
        </w:rPr>
        <w:t xml:space="preserve"> نوع برقع را به‌صورت م</w:t>
      </w:r>
      <w:r w:rsidR="007625C2" w:rsidRPr="005D25C7">
        <w:rPr>
          <w:rFonts w:cs="B Nazanin" w:hint="cs"/>
          <w:sz w:val="24"/>
          <w:szCs w:val="24"/>
          <w:rtl/>
          <w:lang w:val="en-GB" w:bidi="fa-IR"/>
        </w:rPr>
        <w:t>ی‌</w:t>
      </w:r>
      <w:r w:rsidR="007625C2" w:rsidRPr="005D25C7">
        <w:rPr>
          <w:rFonts w:cs="B Nazanin" w:hint="eastAsia"/>
          <w:sz w:val="24"/>
          <w:szCs w:val="24"/>
          <w:rtl/>
          <w:lang w:val="en-GB" w:bidi="fa-IR"/>
        </w:rPr>
        <w:t>زنند</w:t>
      </w:r>
      <w:r w:rsidR="007625C2" w:rsidRPr="005D25C7">
        <w:rPr>
          <w:rFonts w:cs="B Nazanin"/>
          <w:sz w:val="24"/>
          <w:szCs w:val="24"/>
          <w:rtl/>
          <w:lang w:val="en-GB" w:bidi="fa-IR"/>
        </w:rPr>
        <w:t>.</w:t>
      </w:r>
      <w:r w:rsidR="00F55F27" w:rsidRPr="005D25C7">
        <w:rPr>
          <w:rFonts w:cs="B Nazanin"/>
          <w:sz w:val="24"/>
          <w:szCs w:val="24"/>
          <w:lang w:val="en-GB" w:bidi="fa-IR"/>
        </w:rPr>
        <w:t xml:space="preserve"> </w:t>
      </w:r>
      <w:r w:rsidR="00F55F27" w:rsidRPr="005D25C7">
        <w:rPr>
          <w:rFonts w:cs="B Nazanin" w:hint="cs"/>
          <w:sz w:val="24"/>
          <w:szCs w:val="24"/>
          <w:rtl/>
          <w:lang w:val="en-GB" w:bidi="fa-IR"/>
        </w:rPr>
        <w:t xml:space="preserve">در یک نوع </w:t>
      </w:r>
      <w:r w:rsidR="001D128B" w:rsidRPr="005D25C7">
        <w:rPr>
          <w:rFonts w:cs="B Nazanin"/>
          <w:sz w:val="24"/>
          <w:szCs w:val="24"/>
          <w:rtl/>
          <w:lang w:val="en-GB" w:bidi="fa-IR"/>
        </w:rPr>
        <w:t>برقع</w:t>
      </w:r>
      <w:r w:rsidR="00F55F27" w:rsidRPr="005D25C7">
        <w:rPr>
          <w:rFonts w:cs="B Nazanin" w:hint="cs"/>
          <w:sz w:val="24"/>
          <w:szCs w:val="24"/>
          <w:rtl/>
          <w:lang w:val="en-GB" w:bidi="fa-IR"/>
        </w:rPr>
        <w:t xml:space="preserve"> از رنگهای براق</w:t>
      </w:r>
      <w:r w:rsidR="001D128B" w:rsidRPr="005D25C7">
        <w:rPr>
          <w:rFonts w:cs="B Nazanin"/>
          <w:sz w:val="24"/>
          <w:szCs w:val="24"/>
          <w:rtl/>
          <w:lang w:val="en-GB" w:bidi="fa-IR"/>
        </w:rPr>
        <w:t xml:space="preserve"> به نام ش</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ل</w:t>
      </w:r>
      <w:r w:rsidR="001D128B" w:rsidRPr="005D25C7">
        <w:rPr>
          <w:rFonts w:cs="B Nazanin"/>
          <w:sz w:val="24"/>
          <w:szCs w:val="24"/>
          <w:rtl/>
          <w:lang w:val="en-GB" w:bidi="fa-IR"/>
        </w:rPr>
        <w:t xml:space="preserve"> که نوع</w:t>
      </w:r>
      <w:r w:rsidR="00F55F27" w:rsidRPr="005D25C7">
        <w:rPr>
          <w:rFonts w:cs="B Nazanin" w:hint="cs"/>
          <w:sz w:val="24"/>
          <w:szCs w:val="24"/>
          <w:rtl/>
          <w:lang w:val="en-GB" w:bidi="fa-IR"/>
        </w:rPr>
        <w:t>ی</w:t>
      </w:r>
      <w:r w:rsidR="001D128B" w:rsidRPr="005D25C7">
        <w:rPr>
          <w:rFonts w:cs="B Nazanin"/>
          <w:sz w:val="24"/>
          <w:szCs w:val="24"/>
          <w:rtl/>
          <w:lang w:val="en-GB" w:bidi="fa-IR"/>
        </w:rPr>
        <w:t xml:space="preserve"> رنگ ش</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م</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ا</w:t>
      </w:r>
      <w:r w:rsidR="001D128B" w:rsidRPr="005D25C7">
        <w:rPr>
          <w:rFonts w:cs="B Nazanin" w:hint="cs"/>
          <w:sz w:val="24"/>
          <w:szCs w:val="24"/>
          <w:rtl/>
          <w:lang w:val="en-GB" w:bidi="fa-IR"/>
        </w:rPr>
        <w:t>یی</w:t>
      </w:r>
      <w:r w:rsidR="001D128B" w:rsidRPr="005D25C7">
        <w:rPr>
          <w:rFonts w:cs="B Nazanin"/>
          <w:sz w:val="24"/>
          <w:szCs w:val="24"/>
          <w:rtl/>
          <w:lang w:val="en-GB" w:bidi="fa-IR"/>
        </w:rPr>
        <w:t xml:space="preserve"> است؛ </w:t>
      </w:r>
      <w:r w:rsidR="00F55F27" w:rsidRPr="005D25C7">
        <w:rPr>
          <w:rFonts w:cs="B Nazanin" w:hint="cs"/>
          <w:sz w:val="24"/>
          <w:szCs w:val="24"/>
          <w:rtl/>
          <w:lang w:val="en-GB" w:bidi="fa-IR"/>
        </w:rPr>
        <w:t>بر روی نوعی پارچه خاص و براق استفاده می کنند که در مقابل نور رنگ به رنگ میشود و رنگهای مشگی تا طلایی را ارایه می کند. این رنگ</w:t>
      </w:r>
      <w:r w:rsidR="001D128B" w:rsidRPr="005D25C7">
        <w:rPr>
          <w:rFonts w:cs="B Nazanin"/>
          <w:sz w:val="24"/>
          <w:szCs w:val="24"/>
          <w:rtl/>
          <w:lang w:val="en-GB" w:bidi="fa-IR"/>
        </w:rPr>
        <w:t xml:space="preserve"> باعث استحکام پارچه برقع ن</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ز</w:t>
      </w:r>
      <w:r w:rsidR="001D128B" w:rsidRPr="005D25C7">
        <w:rPr>
          <w:rFonts w:cs="B Nazanin"/>
          <w:sz w:val="24"/>
          <w:szCs w:val="24"/>
          <w:rtl/>
          <w:lang w:val="en-GB" w:bidi="fa-IR"/>
        </w:rPr>
        <w:t xml:space="preserve"> م</w:t>
      </w:r>
      <w:r w:rsidR="001D128B" w:rsidRPr="005D25C7">
        <w:rPr>
          <w:rFonts w:cs="B Nazanin" w:hint="cs"/>
          <w:sz w:val="24"/>
          <w:szCs w:val="24"/>
          <w:rtl/>
          <w:lang w:val="en-GB" w:bidi="fa-IR"/>
        </w:rPr>
        <w:t>ی</w:t>
      </w:r>
      <w:r w:rsidR="001D128B" w:rsidRPr="005D25C7">
        <w:rPr>
          <w:rFonts w:cs="B Nazanin"/>
          <w:sz w:val="24"/>
          <w:szCs w:val="24"/>
          <w:rtl/>
          <w:lang w:val="en-GB" w:bidi="fa-IR"/>
        </w:rPr>
        <w:t xml:space="preserve"> شود. </w:t>
      </w:r>
      <w:r w:rsidR="00F55F27" w:rsidRPr="005D25C7">
        <w:rPr>
          <w:rFonts w:cs="B Nazanin" w:hint="cs"/>
          <w:sz w:val="24"/>
          <w:szCs w:val="24"/>
          <w:rtl/>
          <w:lang w:val="en-GB" w:bidi="fa-IR"/>
        </w:rPr>
        <w:t xml:space="preserve">این </w:t>
      </w:r>
      <w:r w:rsidR="001D128B" w:rsidRPr="005D25C7">
        <w:rPr>
          <w:rFonts w:cs="B Nazanin"/>
          <w:sz w:val="24"/>
          <w:szCs w:val="24"/>
          <w:rtl/>
          <w:lang w:val="en-GB" w:bidi="fa-IR"/>
        </w:rPr>
        <w:t>برقع ب</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شتر</w:t>
      </w:r>
      <w:r w:rsidR="001D128B" w:rsidRPr="005D25C7">
        <w:rPr>
          <w:rFonts w:cs="B Nazanin"/>
          <w:sz w:val="24"/>
          <w:szCs w:val="24"/>
          <w:rtl/>
          <w:lang w:val="en-GB" w:bidi="fa-IR"/>
        </w:rPr>
        <w:t xml:space="preserve"> در جزا</w:t>
      </w:r>
      <w:r w:rsidR="001D128B" w:rsidRPr="005D25C7">
        <w:rPr>
          <w:rFonts w:cs="B Nazanin" w:hint="cs"/>
          <w:sz w:val="24"/>
          <w:szCs w:val="24"/>
          <w:rtl/>
          <w:lang w:val="en-GB" w:bidi="fa-IR"/>
        </w:rPr>
        <w:t>ی</w:t>
      </w:r>
      <w:r w:rsidR="001D128B" w:rsidRPr="005D25C7">
        <w:rPr>
          <w:rFonts w:cs="B Nazanin" w:hint="eastAsia"/>
          <w:sz w:val="24"/>
          <w:szCs w:val="24"/>
          <w:rtl/>
          <w:lang w:val="en-GB" w:bidi="fa-IR"/>
        </w:rPr>
        <w:t>ر</w:t>
      </w:r>
      <w:r w:rsidR="00F55F27" w:rsidRPr="005D25C7">
        <w:rPr>
          <w:rFonts w:cs="B Nazanin" w:hint="cs"/>
          <w:sz w:val="24"/>
          <w:szCs w:val="24"/>
          <w:rtl/>
          <w:lang w:val="en-GB" w:bidi="fa-IR"/>
        </w:rPr>
        <w:t>ی</w:t>
      </w:r>
      <w:r w:rsidR="001D128B" w:rsidRPr="005D25C7">
        <w:rPr>
          <w:rFonts w:cs="B Nazanin"/>
          <w:sz w:val="24"/>
          <w:szCs w:val="24"/>
          <w:rtl/>
          <w:lang w:val="en-GB" w:bidi="fa-IR"/>
        </w:rPr>
        <w:t xml:space="preserve"> مانند قشم، بندر لنگه و غ</w:t>
      </w:r>
      <w:r w:rsidR="001D128B" w:rsidRPr="005D25C7">
        <w:rPr>
          <w:rFonts w:cs="B Nazanin" w:hint="eastAsia"/>
          <w:sz w:val="24"/>
          <w:szCs w:val="24"/>
          <w:rtl/>
          <w:lang w:val="en-GB" w:bidi="fa-IR"/>
        </w:rPr>
        <w:t>رب</w:t>
      </w:r>
      <w:r w:rsidR="001D128B" w:rsidRPr="005D25C7">
        <w:rPr>
          <w:rFonts w:cs="B Nazanin"/>
          <w:sz w:val="24"/>
          <w:szCs w:val="24"/>
          <w:rtl/>
          <w:lang w:val="en-GB" w:bidi="fa-IR"/>
        </w:rPr>
        <w:t xml:space="preserve"> بندرعباس</w:t>
      </w:r>
      <w:r w:rsidR="00F55F27" w:rsidRPr="005D25C7">
        <w:rPr>
          <w:rFonts w:cs="B Nazanin" w:hint="cs"/>
          <w:sz w:val="24"/>
          <w:szCs w:val="24"/>
          <w:rtl/>
          <w:lang w:val="en-GB" w:bidi="fa-IR"/>
        </w:rPr>
        <w:t xml:space="preserve"> مورد </w:t>
      </w:r>
      <w:r w:rsidR="001D128B" w:rsidRPr="005D25C7">
        <w:rPr>
          <w:rFonts w:cs="B Nazanin"/>
          <w:sz w:val="24"/>
          <w:szCs w:val="24"/>
          <w:rtl/>
          <w:lang w:val="en-GB" w:bidi="fa-IR"/>
        </w:rPr>
        <w:t xml:space="preserve">استفاده </w:t>
      </w:r>
      <w:r w:rsidR="00F55F27" w:rsidRPr="005D25C7">
        <w:rPr>
          <w:rFonts w:cs="B Nazanin" w:hint="cs"/>
          <w:sz w:val="24"/>
          <w:szCs w:val="24"/>
          <w:rtl/>
          <w:lang w:val="en-GB" w:bidi="fa-IR"/>
        </w:rPr>
        <w:t>قرار می گیرند.</w:t>
      </w:r>
    </w:p>
    <w:p w14:paraId="429198C7" w14:textId="77777777" w:rsidR="00E1034F" w:rsidRPr="005D25C7" w:rsidRDefault="00E1034F" w:rsidP="0072241E">
      <w:pPr>
        <w:bidi/>
        <w:jc w:val="both"/>
        <w:rPr>
          <w:rFonts w:cs="B Nazanin"/>
          <w:b/>
          <w:bCs/>
          <w:sz w:val="24"/>
          <w:szCs w:val="24"/>
          <w:rtl/>
          <w:lang w:val="en-US" w:bidi="fa-IR"/>
        </w:rPr>
      </w:pPr>
      <w:r w:rsidRPr="005D25C7">
        <w:rPr>
          <w:rFonts w:cs="B Nazanin" w:hint="eastAsia"/>
          <w:b/>
          <w:bCs/>
          <w:sz w:val="24"/>
          <w:szCs w:val="24"/>
          <w:rtl/>
          <w:lang w:val="en-GB" w:bidi="fa-IR"/>
        </w:rPr>
        <w:t>انواع</w:t>
      </w:r>
      <w:r w:rsidRPr="005D25C7">
        <w:rPr>
          <w:rFonts w:cs="B Nazanin"/>
          <w:b/>
          <w:bCs/>
          <w:sz w:val="24"/>
          <w:szCs w:val="24"/>
          <w:rtl/>
          <w:lang w:val="en-GB" w:bidi="fa-IR"/>
        </w:rPr>
        <w:t xml:space="preserve"> برقع</w:t>
      </w:r>
      <w:r w:rsidRPr="005D25C7">
        <w:rPr>
          <w:rFonts w:cs="B Nazanin"/>
          <w:b/>
          <w:bCs/>
          <w:sz w:val="24"/>
          <w:szCs w:val="24"/>
          <w:lang w:val="en-US" w:bidi="fa-IR"/>
        </w:rPr>
        <w:t xml:space="preserve"> :</w:t>
      </w:r>
    </w:p>
    <w:p w14:paraId="62E961ED" w14:textId="25ECE99C" w:rsidR="00F55F27" w:rsidRPr="005D25C7" w:rsidRDefault="00F55F27" w:rsidP="0072241E">
      <w:pPr>
        <w:bidi/>
        <w:jc w:val="both"/>
        <w:rPr>
          <w:rFonts w:cs="B Nazanin"/>
          <w:sz w:val="24"/>
          <w:szCs w:val="24"/>
          <w:rtl/>
          <w:lang w:val="en-US" w:bidi="fa-IR"/>
        </w:rPr>
      </w:pPr>
      <w:r w:rsidRPr="005D25C7">
        <w:rPr>
          <w:rFonts w:cs="B Nazanin" w:hint="cs"/>
          <w:sz w:val="24"/>
          <w:szCs w:val="24"/>
          <w:rtl/>
          <w:lang w:val="en-US" w:bidi="fa-IR"/>
        </w:rPr>
        <w:t>برقع های مورد استفاده در استان هرمز گان و جنوب سیستان و بلوچستان از حیث جنس و طرز ساخت به سه دسته تقسیم می شوند.</w:t>
      </w:r>
      <w:r w:rsidR="002D2918" w:rsidRPr="005D25C7">
        <w:rPr>
          <w:rFonts w:cs="B Nazanin" w:hint="cs"/>
          <w:sz w:val="24"/>
          <w:szCs w:val="24"/>
          <w:rtl/>
          <w:lang w:val="en-US" w:bidi="fa-IR"/>
        </w:rPr>
        <w:t xml:space="preserve"> که در ذیل به هریک اشاره می شود.</w:t>
      </w:r>
    </w:p>
    <w:p w14:paraId="669EE721" w14:textId="77777777" w:rsidR="00E1034F" w:rsidRPr="005D25C7" w:rsidRDefault="00E1034F" w:rsidP="0072241E">
      <w:pPr>
        <w:bidi/>
        <w:jc w:val="both"/>
        <w:rPr>
          <w:rFonts w:cs="B Nazanin"/>
          <w:b/>
          <w:bCs/>
          <w:sz w:val="24"/>
          <w:szCs w:val="24"/>
          <w:rtl/>
          <w:lang w:val="en-US" w:bidi="fa-IR"/>
        </w:rPr>
      </w:pPr>
      <w:r w:rsidRPr="005D25C7">
        <w:rPr>
          <w:rFonts w:cs="B Nazanin" w:hint="eastAsia"/>
          <w:b/>
          <w:bCs/>
          <w:sz w:val="24"/>
          <w:szCs w:val="24"/>
          <w:rtl/>
          <w:lang w:val="en-GB" w:bidi="fa-IR"/>
        </w:rPr>
        <w:t>برقع</w:t>
      </w:r>
      <w:r w:rsidRPr="005D25C7">
        <w:rPr>
          <w:rFonts w:cs="B Nazanin"/>
          <w:b/>
          <w:bCs/>
          <w:sz w:val="24"/>
          <w:szCs w:val="24"/>
          <w:rtl/>
          <w:lang w:val="en-GB" w:bidi="fa-IR"/>
        </w:rPr>
        <w:t xml:space="preserve"> نخ</w:t>
      </w:r>
      <w:r w:rsidRPr="005D25C7">
        <w:rPr>
          <w:rFonts w:cs="B Nazanin" w:hint="cs"/>
          <w:b/>
          <w:bCs/>
          <w:sz w:val="24"/>
          <w:szCs w:val="24"/>
          <w:rtl/>
          <w:lang w:val="en-GB" w:bidi="fa-IR"/>
        </w:rPr>
        <w:t>ی</w:t>
      </w:r>
      <w:r w:rsidRPr="005D25C7">
        <w:rPr>
          <w:rFonts w:cs="B Nazanin"/>
          <w:b/>
          <w:bCs/>
          <w:sz w:val="24"/>
          <w:szCs w:val="24"/>
          <w:lang w:val="en-US" w:bidi="fa-IR"/>
        </w:rPr>
        <w:t>:</w:t>
      </w:r>
    </w:p>
    <w:p w14:paraId="044B942D" w14:textId="77777777" w:rsidR="002F1AE2" w:rsidRPr="005D25C7" w:rsidRDefault="00F52EAD" w:rsidP="002F1AE2">
      <w:pPr>
        <w:bidi/>
        <w:jc w:val="both"/>
        <w:rPr>
          <w:rFonts w:cs="B Nazanin" w:hint="cs"/>
          <w:sz w:val="24"/>
          <w:szCs w:val="24"/>
          <w:rtl/>
          <w:lang w:val="en-GB" w:bidi="fa-IR"/>
        </w:rPr>
      </w:pPr>
      <w:r w:rsidRPr="005D25C7">
        <w:rPr>
          <w:rFonts w:cs="B Nazanin" w:hint="cs"/>
          <w:sz w:val="24"/>
          <w:szCs w:val="24"/>
          <w:rtl/>
          <w:lang w:val="en-GB" w:bidi="fa-IR"/>
        </w:rPr>
        <w:lastRenderedPageBreak/>
        <w:t>برای ساخت این برقع از پارچه چلوار یا پارچه های مشابه استفاده شده و برای فرم گیری و استقامت آن معمولا یک لایی چسب دار را با اتو به پشت آن می چسبانند. بهتر است این ل</w:t>
      </w:r>
      <w:r w:rsidR="002D2918" w:rsidRPr="005D25C7">
        <w:rPr>
          <w:rFonts w:cs="B Nazanin" w:hint="cs"/>
          <w:sz w:val="24"/>
          <w:szCs w:val="24"/>
          <w:rtl/>
          <w:lang w:val="en-GB" w:bidi="fa-IR"/>
        </w:rPr>
        <w:t>این</w:t>
      </w:r>
      <w:r w:rsidRPr="005D25C7">
        <w:rPr>
          <w:rFonts w:cs="B Nazanin" w:hint="cs"/>
          <w:sz w:val="24"/>
          <w:szCs w:val="24"/>
          <w:rtl/>
          <w:lang w:val="en-GB" w:bidi="fa-IR"/>
        </w:rPr>
        <w:t xml:space="preserve"> با یک آستری همراه باشد تا در تماس باصورت و گونه ها باعث ناراحتی نشود. علت نام گذاری آن به نخی، آن است که با انواع نخهای رنگین بر روی این برقع سوزن دوزی شده و طرح های زیبایی را که عموما برگرفته از اصالتهای بومی و سنتی محل است، تزیین می کنند.</w:t>
      </w:r>
      <w:r w:rsidR="002D2918" w:rsidRPr="005D25C7">
        <w:rPr>
          <w:rFonts w:cs="B Nazanin" w:hint="cs"/>
          <w:sz w:val="24"/>
          <w:szCs w:val="24"/>
          <w:rtl/>
          <w:lang w:val="en-GB" w:bidi="fa-IR"/>
        </w:rPr>
        <w:t xml:space="preserve"> برقع</w:t>
      </w:r>
      <w:r w:rsidR="004E4532" w:rsidRPr="005D25C7">
        <w:rPr>
          <w:rFonts w:cs="B Nazanin" w:hint="cs"/>
          <w:sz w:val="24"/>
          <w:szCs w:val="24"/>
          <w:rtl/>
          <w:lang w:val="en-GB" w:bidi="fa-IR"/>
        </w:rPr>
        <w:t xml:space="preserve"> در حال حاضر</w:t>
      </w:r>
      <w:r w:rsidR="002D2918" w:rsidRPr="005D25C7">
        <w:rPr>
          <w:rFonts w:cs="B Nazanin" w:hint="cs"/>
          <w:sz w:val="24"/>
          <w:szCs w:val="24"/>
          <w:rtl/>
          <w:lang w:val="en-GB" w:bidi="fa-IR"/>
        </w:rPr>
        <w:t xml:space="preserve"> </w:t>
      </w:r>
      <w:r w:rsidR="00E1034F" w:rsidRPr="005D25C7">
        <w:rPr>
          <w:rFonts w:cs="B Nazanin" w:hint="eastAsia"/>
          <w:sz w:val="24"/>
          <w:szCs w:val="24"/>
          <w:rtl/>
          <w:lang w:val="en-GB" w:bidi="fa-IR"/>
        </w:rPr>
        <w:t>ب</w:t>
      </w:r>
      <w:r w:rsidR="00E1034F" w:rsidRPr="005D25C7">
        <w:rPr>
          <w:rFonts w:cs="B Nazanin" w:hint="cs"/>
          <w:sz w:val="24"/>
          <w:szCs w:val="24"/>
          <w:rtl/>
          <w:lang w:val="en-GB" w:bidi="fa-IR"/>
        </w:rPr>
        <w:t>ی</w:t>
      </w:r>
      <w:r w:rsidR="00E1034F" w:rsidRPr="005D25C7">
        <w:rPr>
          <w:rFonts w:cs="B Nazanin" w:hint="eastAsia"/>
          <w:sz w:val="24"/>
          <w:szCs w:val="24"/>
          <w:rtl/>
          <w:lang w:val="en-GB" w:bidi="fa-IR"/>
        </w:rPr>
        <w:t>شتر</w:t>
      </w:r>
      <w:r w:rsidR="00E1034F" w:rsidRPr="005D25C7">
        <w:rPr>
          <w:rFonts w:cs="B Nazanin"/>
          <w:sz w:val="24"/>
          <w:szCs w:val="24"/>
          <w:rtl/>
          <w:lang w:val="en-GB" w:bidi="fa-IR"/>
        </w:rPr>
        <w:t xml:space="preserve"> در روستا</w:t>
      </w:r>
      <w:r w:rsidR="00E1034F" w:rsidRPr="005D25C7">
        <w:rPr>
          <w:rFonts w:cs="B Nazanin" w:hint="cs"/>
          <w:sz w:val="24"/>
          <w:szCs w:val="24"/>
          <w:rtl/>
          <w:lang w:val="en-GB" w:bidi="fa-IR"/>
        </w:rPr>
        <w:t>ی</w:t>
      </w:r>
      <w:r w:rsidR="00E1034F" w:rsidRPr="005D25C7">
        <w:rPr>
          <w:rFonts w:cs="B Nazanin"/>
          <w:sz w:val="24"/>
          <w:szCs w:val="24"/>
          <w:rtl/>
          <w:lang w:val="en-GB" w:bidi="fa-IR"/>
        </w:rPr>
        <w:t xml:space="preserve"> کوه</w:t>
      </w:r>
      <w:r w:rsidR="004E4532" w:rsidRPr="005D25C7">
        <w:rPr>
          <w:rFonts w:cs="B Nazanin" w:hint="cs"/>
          <w:sz w:val="24"/>
          <w:szCs w:val="24"/>
          <w:rtl/>
          <w:lang w:val="en-GB" w:bidi="fa-IR"/>
        </w:rPr>
        <w:t xml:space="preserve"> </w:t>
      </w:r>
      <w:r w:rsidR="00E1034F" w:rsidRPr="005D25C7">
        <w:rPr>
          <w:rFonts w:cs="B Nazanin"/>
          <w:sz w:val="24"/>
          <w:szCs w:val="24"/>
          <w:rtl/>
          <w:lang w:val="en-GB" w:bidi="fa-IR"/>
        </w:rPr>
        <w:t>مبارک</w:t>
      </w:r>
      <w:r w:rsidR="004E4532" w:rsidRPr="005D25C7">
        <w:rPr>
          <w:rFonts w:cs="B Nazanin" w:hint="cs"/>
          <w:sz w:val="24"/>
          <w:szCs w:val="24"/>
          <w:rtl/>
          <w:lang w:val="en-GB" w:bidi="fa-IR"/>
        </w:rPr>
        <w:t xml:space="preserve"> </w:t>
      </w:r>
      <w:r w:rsidR="00E1034F" w:rsidRPr="005D25C7">
        <w:rPr>
          <w:rFonts w:cs="B Nazanin"/>
          <w:sz w:val="24"/>
          <w:szCs w:val="24"/>
          <w:rtl/>
          <w:lang w:val="en-GB" w:bidi="fa-IR"/>
        </w:rPr>
        <w:t xml:space="preserve">واقع در حوزه غرب شهرستان جاسک، </w:t>
      </w:r>
      <w:r w:rsidR="002D2918" w:rsidRPr="005D25C7">
        <w:rPr>
          <w:rFonts w:cs="B Nazanin" w:hint="cs"/>
          <w:sz w:val="24"/>
          <w:szCs w:val="24"/>
          <w:rtl/>
          <w:lang w:val="en-GB" w:bidi="fa-IR"/>
        </w:rPr>
        <w:t>ساخته می</w:t>
      </w:r>
      <w:r w:rsidR="00E1034F" w:rsidRPr="005D25C7">
        <w:rPr>
          <w:rFonts w:cs="B Nazanin"/>
          <w:sz w:val="24"/>
          <w:szCs w:val="24"/>
          <w:rtl/>
          <w:lang w:val="en-GB" w:bidi="fa-IR"/>
        </w:rPr>
        <w:t xml:space="preserve"> شود.</w:t>
      </w:r>
      <w:r w:rsidR="004E4532" w:rsidRPr="005D25C7">
        <w:rPr>
          <w:rtl/>
        </w:rPr>
        <w:t xml:space="preserve"> </w:t>
      </w:r>
      <w:r w:rsidR="004E4532" w:rsidRPr="005D25C7">
        <w:rPr>
          <w:rFonts w:cs="B Nazanin"/>
          <w:sz w:val="24"/>
          <w:szCs w:val="24"/>
          <w:rtl/>
          <w:lang w:val="en-GB" w:bidi="fa-IR"/>
        </w:rPr>
        <w:t>برقع نخ</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از ح</w:t>
      </w:r>
      <w:r w:rsidR="004E4532" w:rsidRPr="005D25C7">
        <w:rPr>
          <w:rFonts w:cs="B Nazanin" w:hint="cs"/>
          <w:sz w:val="24"/>
          <w:szCs w:val="24"/>
          <w:rtl/>
          <w:lang w:val="en-GB" w:bidi="fa-IR"/>
        </w:rPr>
        <w:t>ی</w:t>
      </w:r>
      <w:r w:rsidR="004E4532" w:rsidRPr="005D25C7">
        <w:rPr>
          <w:rFonts w:cs="B Nazanin" w:hint="eastAsia"/>
          <w:sz w:val="24"/>
          <w:szCs w:val="24"/>
          <w:rtl/>
          <w:lang w:val="en-GB" w:bidi="fa-IR"/>
        </w:rPr>
        <w:t>ث</w:t>
      </w:r>
      <w:r w:rsidR="004E4532" w:rsidRPr="005D25C7">
        <w:rPr>
          <w:rFonts w:cs="B Nazanin"/>
          <w:sz w:val="24"/>
          <w:szCs w:val="24"/>
          <w:rtl/>
          <w:lang w:val="en-GB" w:bidi="fa-IR"/>
        </w:rPr>
        <w:t xml:space="preserve"> نقش، جزء اص</w:t>
      </w:r>
      <w:r w:rsidR="004E4532" w:rsidRPr="005D25C7">
        <w:rPr>
          <w:rFonts w:cs="B Nazanin" w:hint="cs"/>
          <w:sz w:val="24"/>
          <w:szCs w:val="24"/>
          <w:rtl/>
          <w:lang w:val="en-GB" w:bidi="fa-IR"/>
        </w:rPr>
        <w:t>ی</w:t>
      </w:r>
      <w:r w:rsidR="004E4532" w:rsidRPr="005D25C7">
        <w:rPr>
          <w:rFonts w:cs="B Nazanin" w:hint="eastAsia"/>
          <w:sz w:val="24"/>
          <w:szCs w:val="24"/>
          <w:rtl/>
          <w:lang w:val="en-GB" w:bidi="fa-IR"/>
        </w:rPr>
        <w:t>ل</w:t>
      </w:r>
      <w:r w:rsidR="004E4532" w:rsidRPr="005D25C7">
        <w:rPr>
          <w:rFonts w:cs="B Nazanin"/>
          <w:sz w:val="24"/>
          <w:szCs w:val="24"/>
          <w:rtl/>
          <w:lang w:val="en-GB" w:bidi="fa-IR"/>
        </w:rPr>
        <w:t xml:space="preserve"> تر</w:t>
      </w:r>
      <w:r w:rsidR="004E4532" w:rsidRPr="005D25C7">
        <w:rPr>
          <w:rFonts w:cs="B Nazanin" w:hint="cs"/>
          <w:sz w:val="24"/>
          <w:szCs w:val="24"/>
          <w:rtl/>
          <w:lang w:val="en-GB" w:bidi="fa-IR"/>
        </w:rPr>
        <w:t>ی</w:t>
      </w:r>
      <w:r w:rsidR="004E4532" w:rsidRPr="005D25C7">
        <w:rPr>
          <w:rFonts w:cs="B Nazanin" w:hint="eastAsia"/>
          <w:sz w:val="24"/>
          <w:szCs w:val="24"/>
          <w:rtl/>
          <w:lang w:val="en-GB" w:bidi="fa-IR"/>
        </w:rPr>
        <w:t>ن</w:t>
      </w:r>
      <w:r w:rsidR="004E4532" w:rsidRPr="005D25C7">
        <w:rPr>
          <w:rFonts w:cs="B Nazanin"/>
          <w:sz w:val="24"/>
          <w:szCs w:val="24"/>
          <w:rtl/>
          <w:lang w:val="en-GB" w:bidi="fa-IR"/>
        </w:rPr>
        <w:t xml:space="preserve"> برقع ها</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بلوچ</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است و به گفته اهال</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ا</w:t>
      </w:r>
      <w:r w:rsidR="004E4532" w:rsidRPr="005D25C7">
        <w:rPr>
          <w:rFonts w:cs="B Nazanin" w:hint="cs"/>
          <w:sz w:val="24"/>
          <w:szCs w:val="24"/>
          <w:rtl/>
          <w:lang w:val="en-GB" w:bidi="fa-IR"/>
        </w:rPr>
        <w:t>ی</w:t>
      </w:r>
      <w:r w:rsidR="004E4532" w:rsidRPr="005D25C7">
        <w:rPr>
          <w:rFonts w:cs="B Nazanin" w:hint="eastAsia"/>
          <w:sz w:val="24"/>
          <w:szCs w:val="24"/>
          <w:rtl/>
          <w:lang w:val="en-GB" w:bidi="fa-IR"/>
        </w:rPr>
        <w:t>ن</w:t>
      </w:r>
      <w:r w:rsidR="004E4532" w:rsidRPr="005D25C7">
        <w:rPr>
          <w:rFonts w:cs="B Nazanin"/>
          <w:sz w:val="24"/>
          <w:szCs w:val="24"/>
          <w:rtl/>
          <w:lang w:val="en-GB" w:bidi="fa-IR"/>
        </w:rPr>
        <w:t xml:space="preserve"> منطقه دارا</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قدمت ز</w:t>
      </w:r>
      <w:r w:rsidR="004E4532" w:rsidRPr="005D25C7">
        <w:rPr>
          <w:rFonts w:cs="B Nazanin" w:hint="cs"/>
          <w:sz w:val="24"/>
          <w:szCs w:val="24"/>
          <w:rtl/>
          <w:lang w:val="en-GB" w:bidi="fa-IR"/>
        </w:rPr>
        <w:t>ی</w:t>
      </w:r>
      <w:r w:rsidR="004E4532" w:rsidRPr="005D25C7">
        <w:rPr>
          <w:rFonts w:cs="B Nazanin" w:hint="eastAsia"/>
          <w:sz w:val="24"/>
          <w:szCs w:val="24"/>
          <w:rtl/>
          <w:lang w:val="en-GB" w:bidi="fa-IR"/>
        </w:rPr>
        <w:t>اد</w:t>
      </w:r>
      <w:r w:rsidR="004E4532" w:rsidRPr="005D25C7">
        <w:rPr>
          <w:rFonts w:cs="B Nazanin" w:hint="cs"/>
          <w:sz w:val="24"/>
          <w:szCs w:val="24"/>
          <w:rtl/>
          <w:lang w:val="en-GB" w:bidi="fa-IR"/>
        </w:rPr>
        <w:t>ی</w:t>
      </w:r>
      <w:r w:rsidR="004E4532" w:rsidRPr="005D25C7">
        <w:rPr>
          <w:rFonts w:cs="B Nazanin"/>
          <w:sz w:val="24"/>
          <w:szCs w:val="24"/>
          <w:rtl/>
          <w:lang w:val="en-GB" w:bidi="fa-IR"/>
        </w:rPr>
        <w:t xml:space="preserve"> است. </w:t>
      </w:r>
      <w:r w:rsidR="002D2918" w:rsidRPr="005D25C7">
        <w:rPr>
          <w:rFonts w:cs="B Nazanin" w:hint="cs"/>
          <w:sz w:val="24"/>
          <w:szCs w:val="24"/>
          <w:rtl/>
          <w:lang w:val="en-GB" w:bidi="fa-IR"/>
        </w:rPr>
        <w:t xml:space="preserve">برای ساخت آن در حال حاضر از دو شیوه استفاده می کنند. </w:t>
      </w:r>
    </w:p>
    <w:p w14:paraId="7B58F4BA" w14:textId="62804422" w:rsidR="002D2918" w:rsidRPr="005D25C7" w:rsidRDefault="002D2918" w:rsidP="002F1AE2">
      <w:pPr>
        <w:bidi/>
        <w:jc w:val="both"/>
        <w:rPr>
          <w:rFonts w:cs="B Nazanin"/>
          <w:sz w:val="24"/>
          <w:szCs w:val="24"/>
          <w:rtl/>
          <w:lang w:val="en-GB" w:bidi="fa-IR"/>
        </w:rPr>
      </w:pPr>
      <w:r w:rsidRPr="005D25C7">
        <w:rPr>
          <w:rFonts w:cs="B Nazanin" w:hint="cs"/>
          <w:sz w:val="24"/>
          <w:szCs w:val="24"/>
          <w:rtl/>
          <w:lang w:val="en-GB" w:bidi="fa-IR"/>
        </w:rPr>
        <w:t>الف: برقع نخی چرخ دوز، این برقع به وسیله چرخ خیاطی دوخت شده و گلدوزی می شود که از حیث نقش بسیار متنوع است. در شهرستان میناب از آن استفاده می کنند و به برقع مینابی نیز معروف است.</w:t>
      </w:r>
    </w:p>
    <w:p w14:paraId="19CB67BF" w14:textId="6D0CA23E" w:rsidR="00471044" w:rsidRPr="005D25C7" w:rsidRDefault="002D2918" w:rsidP="0072241E">
      <w:pPr>
        <w:bidi/>
        <w:jc w:val="both"/>
        <w:rPr>
          <w:rFonts w:cs="B Nazanin"/>
          <w:sz w:val="24"/>
          <w:szCs w:val="24"/>
          <w:rtl/>
          <w:lang w:val="en-GB" w:bidi="fa-IR"/>
        </w:rPr>
      </w:pPr>
      <w:r w:rsidRPr="005D25C7">
        <w:rPr>
          <w:rFonts w:cs="B Nazanin" w:hint="cs"/>
          <w:sz w:val="24"/>
          <w:szCs w:val="24"/>
          <w:rtl/>
          <w:lang w:val="en-GB" w:bidi="fa-IR"/>
        </w:rPr>
        <w:t xml:space="preserve">ب: </w:t>
      </w:r>
      <w:r w:rsidR="004E4532" w:rsidRPr="005D25C7">
        <w:rPr>
          <w:rFonts w:cs="B Nazanin" w:hint="cs"/>
          <w:sz w:val="24"/>
          <w:szCs w:val="24"/>
          <w:rtl/>
          <w:lang w:val="en-GB" w:bidi="fa-IR"/>
        </w:rPr>
        <w:t>برقع نخی دستی، کار برروی این برقع با دست انجام شده و انواع نقوش را بر روی پارچه نخی به رنگ مشگی میدوزند. این برقع به برقع بلوچی معروف</w:t>
      </w:r>
      <w:r w:rsidR="009B76E7" w:rsidRPr="005D25C7">
        <w:rPr>
          <w:rFonts w:cs="B Nazanin" w:hint="cs"/>
          <w:sz w:val="24"/>
          <w:szCs w:val="24"/>
          <w:rtl/>
          <w:lang w:val="en-GB" w:bidi="fa-IR"/>
        </w:rPr>
        <w:t xml:space="preserve"> است و بلوچهای ساکن در جاسک از آ</w:t>
      </w:r>
      <w:r w:rsidR="004E4532" w:rsidRPr="005D25C7">
        <w:rPr>
          <w:rFonts w:cs="B Nazanin" w:hint="cs"/>
          <w:sz w:val="24"/>
          <w:szCs w:val="24"/>
          <w:rtl/>
          <w:lang w:val="en-GB" w:bidi="fa-IR"/>
        </w:rPr>
        <w:t>ن استفاده می کنند.</w:t>
      </w:r>
      <w:r w:rsidR="00A61D25" w:rsidRPr="005D25C7">
        <w:rPr>
          <w:rFonts w:cs="B Nazanin" w:hint="cs"/>
          <w:sz w:val="24"/>
          <w:szCs w:val="24"/>
          <w:rtl/>
          <w:lang w:val="en-GB" w:bidi="fa-IR"/>
        </w:rPr>
        <w:t xml:space="preserve"> (تصویر 1)</w:t>
      </w:r>
      <w:r w:rsidR="004E4532" w:rsidRPr="005D25C7">
        <w:rPr>
          <w:rFonts w:cs="B Nazanin" w:hint="cs"/>
          <w:sz w:val="24"/>
          <w:szCs w:val="24"/>
          <w:rtl/>
          <w:lang w:val="en-GB" w:bidi="fa-IR"/>
        </w:rPr>
        <w:t xml:space="preserve"> </w:t>
      </w:r>
      <w:r w:rsidR="00E1034F" w:rsidRPr="005D25C7">
        <w:rPr>
          <w:rFonts w:cs="B Nazanin" w:hint="eastAsia"/>
          <w:sz w:val="24"/>
          <w:szCs w:val="24"/>
          <w:rtl/>
          <w:lang w:val="en-GB" w:bidi="fa-IR"/>
        </w:rPr>
        <w:t>برقع</w:t>
      </w:r>
      <w:r w:rsidR="00E1034F" w:rsidRPr="005D25C7">
        <w:rPr>
          <w:rFonts w:cs="B Nazanin"/>
          <w:sz w:val="24"/>
          <w:szCs w:val="24"/>
          <w:rtl/>
          <w:lang w:val="en-GB" w:bidi="fa-IR"/>
        </w:rPr>
        <w:t xml:space="preserve"> گل و طوف </w:t>
      </w:r>
      <w:r w:rsidR="004E4532" w:rsidRPr="005D25C7">
        <w:rPr>
          <w:rFonts w:cs="B Nazanin" w:hint="cs"/>
          <w:sz w:val="24"/>
          <w:szCs w:val="24"/>
          <w:rtl/>
          <w:lang w:val="en-GB" w:bidi="fa-IR"/>
        </w:rPr>
        <w:t>که</w:t>
      </w:r>
      <w:r w:rsidR="00E1034F" w:rsidRPr="005D25C7">
        <w:rPr>
          <w:rFonts w:cs="B Nazanin"/>
          <w:sz w:val="24"/>
          <w:szCs w:val="24"/>
          <w:rtl/>
          <w:lang w:val="en-GB" w:bidi="fa-IR"/>
        </w:rPr>
        <w:t xml:space="preserve"> زم</w:t>
      </w:r>
      <w:r w:rsidR="00E1034F" w:rsidRPr="005D25C7">
        <w:rPr>
          <w:rFonts w:cs="B Nazanin" w:hint="cs"/>
          <w:sz w:val="24"/>
          <w:szCs w:val="24"/>
          <w:rtl/>
          <w:lang w:val="en-GB" w:bidi="fa-IR"/>
        </w:rPr>
        <w:t>ی</w:t>
      </w:r>
      <w:r w:rsidR="00E1034F" w:rsidRPr="005D25C7">
        <w:rPr>
          <w:rFonts w:cs="B Nazanin" w:hint="eastAsia"/>
          <w:sz w:val="24"/>
          <w:szCs w:val="24"/>
          <w:rtl/>
          <w:lang w:val="en-GB" w:bidi="fa-IR"/>
        </w:rPr>
        <w:t>نه</w:t>
      </w:r>
      <w:r w:rsidR="00E1034F" w:rsidRPr="005D25C7">
        <w:rPr>
          <w:rFonts w:cs="B Nazanin"/>
          <w:sz w:val="24"/>
          <w:szCs w:val="24"/>
          <w:rtl/>
          <w:lang w:val="en-GB" w:bidi="fa-IR"/>
        </w:rPr>
        <w:t xml:space="preserve"> </w:t>
      </w:r>
      <w:r w:rsidR="004E4532" w:rsidRPr="005D25C7">
        <w:rPr>
          <w:rFonts w:cs="B Nazanin" w:hint="cs"/>
          <w:sz w:val="24"/>
          <w:szCs w:val="24"/>
          <w:rtl/>
          <w:lang w:val="en-GB" w:bidi="fa-IR"/>
        </w:rPr>
        <w:t xml:space="preserve">ای </w:t>
      </w:r>
      <w:r w:rsidR="00E1034F" w:rsidRPr="005D25C7">
        <w:rPr>
          <w:rFonts w:cs="B Nazanin"/>
          <w:sz w:val="24"/>
          <w:szCs w:val="24"/>
          <w:rtl/>
          <w:lang w:val="en-GB" w:bidi="fa-IR"/>
        </w:rPr>
        <w:t xml:space="preserve">به رنگ قرمز روشن </w:t>
      </w:r>
      <w:r w:rsidR="004E4532" w:rsidRPr="005D25C7">
        <w:rPr>
          <w:rFonts w:cs="B Nazanin" w:hint="cs"/>
          <w:sz w:val="24"/>
          <w:szCs w:val="24"/>
          <w:rtl/>
          <w:lang w:val="en-GB" w:bidi="fa-IR"/>
        </w:rPr>
        <w:t xml:space="preserve">دارد عموما توسط </w:t>
      </w:r>
      <w:r w:rsidR="00E1034F" w:rsidRPr="005D25C7">
        <w:rPr>
          <w:rFonts w:cs="B Nazanin"/>
          <w:sz w:val="24"/>
          <w:szCs w:val="24"/>
          <w:rtl/>
          <w:lang w:val="en-GB" w:bidi="fa-IR"/>
        </w:rPr>
        <w:t xml:space="preserve">تازه عروسان و زنان جوان </w:t>
      </w:r>
      <w:r w:rsidR="00471044" w:rsidRPr="005D25C7">
        <w:rPr>
          <w:rFonts w:cs="B Nazanin" w:hint="cs"/>
          <w:sz w:val="24"/>
          <w:szCs w:val="24"/>
          <w:rtl/>
          <w:lang w:val="en-GB" w:bidi="fa-IR"/>
        </w:rPr>
        <w:t xml:space="preserve">استفاده می شود گرچه </w:t>
      </w:r>
      <w:r w:rsidR="00E1034F" w:rsidRPr="005D25C7">
        <w:rPr>
          <w:rFonts w:cs="B Nazanin"/>
          <w:sz w:val="24"/>
          <w:szCs w:val="24"/>
          <w:rtl/>
          <w:lang w:val="en-GB" w:bidi="fa-IR"/>
        </w:rPr>
        <w:t>زنان مسن تر ن</w:t>
      </w:r>
      <w:r w:rsidR="00E1034F" w:rsidRPr="005D25C7">
        <w:rPr>
          <w:rFonts w:cs="B Nazanin" w:hint="cs"/>
          <w:sz w:val="24"/>
          <w:szCs w:val="24"/>
          <w:rtl/>
          <w:lang w:val="en-GB" w:bidi="fa-IR"/>
        </w:rPr>
        <w:t>ی</w:t>
      </w:r>
      <w:r w:rsidR="00E1034F" w:rsidRPr="005D25C7">
        <w:rPr>
          <w:rFonts w:cs="B Nazanin" w:hint="eastAsia"/>
          <w:sz w:val="24"/>
          <w:szCs w:val="24"/>
          <w:rtl/>
          <w:lang w:val="en-GB" w:bidi="fa-IR"/>
        </w:rPr>
        <w:t>ز</w:t>
      </w:r>
      <w:r w:rsidR="00E1034F" w:rsidRPr="005D25C7">
        <w:rPr>
          <w:rFonts w:cs="B Nazanin"/>
          <w:sz w:val="24"/>
          <w:szCs w:val="24"/>
          <w:rtl/>
          <w:lang w:val="en-GB" w:bidi="fa-IR"/>
        </w:rPr>
        <w:t xml:space="preserve"> گاه</w:t>
      </w:r>
      <w:r w:rsidR="00E1034F" w:rsidRPr="005D25C7">
        <w:rPr>
          <w:rFonts w:cs="B Nazanin" w:hint="cs"/>
          <w:sz w:val="24"/>
          <w:szCs w:val="24"/>
          <w:rtl/>
          <w:lang w:val="en-GB" w:bidi="fa-IR"/>
        </w:rPr>
        <w:t>ی</w:t>
      </w:r>
      <w:r w:rsidR="00E1034F" w:rsidRPr="005D25C7">
        <w:rPr>
          <w:rFonts w:cs="B Nazanin"/>
          <w:sz w:val="24"/>
          <w:szCs w:val="24"/>
          <w:rtl/>
          <w:lang w:val="en-GB" w:bidi="fa-IR"/>
        </w:rPr>
        <w:t xml:space="preserve"> از آن</w:t>
      </w:r>
      <w:r w:rsidR="00471044" w:rsidRPr="005D25C7">
        <w:rPr>
          <w:rFonts w:cs="B Nazanin" w:hint="cs"/>
          <w:sz w:val="24"/>
          <w:szCs w:val="24"/>
          <w:rtl/>
          <w:lang w:val="en-GB" w:bidi="fa-IR"/>
        </w:rPr>
        <w:t xml:space="preserve"> سود می برند</w:t>
      </w:r>
      <w:r w:rsidR="00E1034F" w:rsidRPr="005D25C7">
        <w:rPr>
          <w:rFonts w:cs="B Nazanin"/>
          <w:sz w:val="24"/>
          <w:szCs w:val="24"/>
          <w:rtl/>
          <w:lang w:val="en-GB" w:bidi="fa-IR"/>
        </w:rPr>
        <w:t xml:space="preserve">. </w:t>
      </w:r>
    </w:p>
    <w:p w14:paraId="147C8411" w14:textId="77777777" w:rsidR="002B3245" w:rsidRPr="005D25C7" w:rsidRDefault="00E1034F" w:rsidP="0072241E">
      <w:pPr>
        <w:bidi/>
        <w:jc w:val="both"/>
        <w:rPr>
          <w:rFonts w:cs="B Nazanin"/>
          <w:sz w:val="24"/>
          <w:szCs w:val="24"/>
          <w:rtl/>
          <w:lang w:val="en-GB" w:bidi="fa-IR"/>
        </w:rPr>
      </w:pPr>
      <w:r w:rsidRPr="005D25C7">
        <w:rPr>
          <w:rFonts w:cs="B Nazanin"/>
          <w:sz w:val="24"/>
          <w:szCs w:val="24"/>
          <w:rtl/>
          <w:lang w:val="en-GB" w:bidi="fa-IR"/>
        </w:rPr>
        <w:t>رنگ سرخ</w:t>
      </w:r>
      <w:r w:rsidR="00471044" w:rsidRPr="005D25C7">
        <w:rPr>
          <w:rFonts w:cs="B Nazanin" w:hint="cs"/>
          <w:sz w:val="24"/>
          <w:szCs w:val="24"/>
          <w:rtl/>
          <w:lang w:val="en-GB" w:bidi="fa-IR"/>
        </w:rPr>
        <w:t xml:space="preserve"> آن جوان پسند بوده و به همین علت بین جوانان خواهان بیشتری دارد. عموما رنگ برقع های نخی تنالیته هایی از قرمز تیره و روشن است. شکل عمومی آن مستطیل راست گوشه بوده و دو شکاف مستطیل باریک برای چشم ها درآن تعبیه شده است.</w:t>
      </w:r>
    </w:p>
    <w:tbl>
      <w:tblPr>
        <w:tblStyle w:val="TableGrid"/>
        <w:bidiVisual/>
        <w:tblW w:w="0" w:type="auto"/>
        <w:tblLook w:val="04A0" w:firstRow="1" w:lastRow="0" w:firstColumn="1" w:lastColumn="0" w:noHBand="0" w:noVBand="1"/>
      </w:tblPr>
      <w:tblGrid>
        <w:gridCol w:w="9576"/>
      </w:tblGrid>
      <w:tr w:rsidR="005D25C7" w:rsidRPr="005D25C7" w14:paraId="0A363DA4" w14:textId="77777777" w:rsidTr="0072241E">
        <w:tc>
          <w:tcPr>
            <w:tcW w:w="9576" w:type="dxa"/>
            <w:vAlign w:val="center"/>
          </w:tcPr>
          <w:p w14:paraId="20EB9EC2" w14:textId="6F8137A6" w:rsidR="002B3245" w:rsidRPr="005D25C7" w:rsidRDefault="001019F8" w:rsidP="0072241E">
            <w:pPr>
              <w:bidi/>
              <w:jc w:val="center"/>
              <w:rPr>
                <w:rFonts w:cs="B Nazanin"/>
                <w:sz w:val="24"/>
                <w:szCs w:val="24"/>
                <w:rtl/>
                <w:lang w:val="en-GB" w:bidi="fa-IR"/>
              </w:rPr>
            </w:pPr>
            <w:r w:rsidRPr="005D25C7">
              <w:rPr>
                <w:rFonts w:cs="B Nazanin" w:hint="cs"/>
                <w:noProof/>
                <w:sz w:val="24"/>
                <w:szCs w:val="24"/>
                <w:rtl/>
                <w:lang w:val="en-US"/>
              </w:rPr>
              <w:drawing>
                <wp:inline distT="0" distB="0" distL="0" distR="0" wp14:anchorId="4B40D729" wp14:editId="3E6F4225">
                  <wp:extent cx="4353635" cy="202706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خی-زرشکی-3-1.jpg"/>
                          <pic:cNvPicPr/>
                        </pic:nvPicPr>
                        <pic:blipFill rotWithShape="1">
                          <a:blip r:embed="rId9">
                            <a:extLst>
                              <a:ext uri="{28A0092B-C50C-407E-A947-70E740481C1C}">
                                <a14:useLocalDpi xmlns:a14="http://schemas.microsoft.com/office/drawing/2010/main" val="0"/>
                              </a:ext>
                            </a:extLst>
                          </a:blip>
                          <a:srcRect l="3215" t="18076" r="3329" b="19071"/>
                          <a:stretch/>
                        </pic:blipFill>
                        <pic:spPr bwMode="auto">
                          <a:xfrm>
                            <a:off x="0" y="0"/>
                            <a:ext cx="4353636" cy="2027061"/>
                          </a:xfrm>
                          <a:prstGeom prst="rect">
                            <a:avLst/>
                          </a:prstGeom>
                          <a:ln>
                            <a:noFill/>
                          </a:ln>
                          <a:extLst>
                            <a:ext uri="{53640926-AAD7-44D8-BBD7-CCE9431645EC}">
                              <a14:shadowObscured xmlns:a14="http://schemas.microsoft.com/office/drawing/2010/main"/>
                            </a:ext>
                          </a:extLst>
                        </pic:spPr>
                      </pic:pic>
                    </a:graphicData>
                  </a:graphic>
                </wp:inline>
              </w:drawing>
            </w:r>
          </w:p>
        </w:tc>
      </w:tr>
      <w:tr w:rsidR="0033524F" w:rsidRPr="005D25C7" w14:paraId="10C5D1A7" w14:textId="77777777" w:rsidTr="002B3245">
        <w:tc>
          <w:tcPr>
            <w:tcW w:w="9576" w:type="dxa"/>
          </w:tcPr>
          <w:p w14:paraId="5DE762CA" w14:textId="11FCE5CA" w:rsidR="002B3245" w:rsidRPr="005D25C7" w:rsidRDefault="00A61D25" w:rsidP="0072241E">
            <w:pPr>
              <w:bidi/>
              <w:jc w:val="center"/>
              <w:rPr>
                <w:rFonts w:cs="B Nazanin"/>
                <w:sz w:val="24"/>
                <w:szCs w:val="24"/>
                <w:rtl/>
                <w:lang w:val="en-GB" w:bidi="fa-IR"/>
              </w:rPr>
            </w:pPr>
            <w:r w:rsidRPr="005D25C7">
              <w:rPr>
                <w:rFonts w:cs="B Nazanin" w:hint="cs"/>
                <w:sz w:val="24"/>
                <w:szCs w:val="24"/>
                <w:rtl/>
                <w:lang w:val="en-GB" w:bidi="fa-IR"/>
              </w:rPr>
              <w:t>تصویر</w:t>
            </w:r>
            <w:r w:rsidR="007902FC" w:rsidRPr="005D25C7">
              <w:rPr>
                <w:rFonts w:cs="B Nazanin" w:hint="cs"/>
                <w:sz w:val="24"/>
                <w:szCs w:val="24"/>
                <w:rtl/>
                <w:lang w:val="en-GB" w:bidi="fa-IR"/>
              </w:rPr>
              <w:t xml:space="preserve"> 1: </w:t>
            </w:r>
            <w:r w:rsidR="00737E37" w:rsidRPr="005D25C7">
              <w:rPr>
                <w:rFonts w:cs="B Nazanin" w:hint="cs"/>
                <w:sz w:val="24"/>
                <w:szCs w:val="24"/>
                <w:rtl/>
                <w:lang w:val="en-GB" w:bidi="fa-IR"/>
              </w:rPr>
              <w:t>برقع گل و طوف</w:t>
            </w:r>
            <w:r w:rsidR="007902FC" w:rsidRPr="005D25C7">
              <w:rPr>
                <w:rFonts w:cs="B Nazanin" w:hint="cs"/>
                <w:sz w:val="24"/>
                <w:szCs w:val="24"/>
                <w:rtl/>
                <w:lang w:val="en-GB" w:bidi="fa-IR"/>
              </w:rPr>
              <w:t xml:space="preserve"> منطقه جاسک منبع تصویر، (</w:t>
            </w:r>
            <w:r w:rsidR="007902FC" w:rsidRPr="005D25C7">
              <w:rPr>
                <w:rFonts w:asciiTheme="majorBidi" w:hAnsiTheme="majorBidi" w:cstheme="majorBidi"/>
                <w:lang w:val="en-US" w:bidi="fa-IR"/>
              </w:rPr>
              <w:t>URL,</w:t>
            </w:r>
            <w:r w:rsidR="00190E35" w:rsidRPr="005D25C7">
              <w:rPr>
                <w:rFonts w:asciiTheme="majorBidi" w:hAnsiTheme="majorBidi" w:cstheme="majorBidi"/>
                <w:lang w:val="en-US" w:bidi="fa-IR"/>
              </w:rPr>
              <w:t>2</w:t>
            </w:r>
            <w:r w:rsidR="007902FC" w:rsidRPr="005D25C7">
              <w:rPr>
                <w:rFonts w:cs="B Nazanin" w:hint="cs"/>
                <w:sz w:val="24"/>
                <w:szCs w:val="24"/>
                <w:rtl/>
                <w:lang w:val="en-GB" w:bidi="fa-IR"/>
              </w:rPr>
              <w:t>)</w:t>
            </w:r>
          </w:p>
        </w:tc>
      </w:tr>
    </w:tbl>
    <w:p w14:paraId="35469C8D" w14:textId="77777777" w:rsidR="002B3245" w:rsidRPr="005D25C7" w:rsidRDefault="002B3245" w:rsidP="0072241E">
      <w:pPr>
        <w:bidi/>
        <w:jc w:val="both"/>
        <w:rPr>
          <w:rFonts w:cs="B Nazanin"/>
          <w:sz w:val="24"/>
          <w:szCs w:val="24"/>
          <w:rtl/>
          <w:lang w:val="en-GB" w:bidi="fa-IR"/>
        </w:rPr>
      </w:pPr>
    </w:p>
    <w:p w14:paraId="3D3A703C" w14:textId="73E95054" w:rsidR="00A61D25" w:rsidRPr="005D25C7" w:rsidRDefault="00471044" w:rsidP="00532146">
      <w:pPr>
        <w:bidi/>
        <w:jc w:val="both"/>
        <w:rPr>
          <w:rFonts w:cs="B Nazanin"/>
          <w:sz w:val="24"/>
          <w:szCs w:val="24"/>
          <w:rtl/>
          <w:lang w:val="en-US" w:bidi="fa-IR"/>
        </w:rPr>
      </w:pPr>
      <w:r w:rsidRPr="005D25C7">
        <w:rPr>
          <w:rFonts w:cs="B Nazanin" w:hint="cs"/>
          <w:sz w:val="24"/>
          <w:szCs w:val="24"/>
          <w:rtl/>
          <w:lang w:val="en-GB" w:bidi="fa-IR"/>
        </w:rPr>
        <w:t xml:space="preserve"> در وسط از تکه چوبی به اندازه عرض </w:t>
      </w:r>
      <w:r w:rsidR="002B3245" w:rsidRPr="005D25C7">
        <w:rPr>
          <w:rFonts w:cs="B Nazanin" w:hint="cs"/>
          <w:sz w:val="24"/>
          <w:szCs w:val="24"/>
          <w:rtl/>
          <w:lang w:val="en-GB" w:bidi="fa-IR"/>
        </w:rPr>
        <w:t>ب</w:t>
      </w:r>
      <w:r w:rsidRPr="005D25C7">
        <w:rPr>
          <w:rFonts w:cs="B Nazanin" w:hint="cs"/>
          <w:sz w:val="24"/>
          <w:szCs w:val="24"/>
          <w:rtl/>
          <w:lang w:val="en-GB" w:bidi="fa-IR"/>
        </w:rPr>
        <w:t>رقع و از جنس چوب خرما در بین پارچه استفاده می کنند</w:t>
      </w:r>
      <w:r w:rsidR="002B3245" w:rsidRPr="005D25C7">
        <w:rPr>
          <w:rFonts w:cs="B Nazanin" w:hint="cs"/>
          <w:sz w:val="24"/>
          <w:szCs w:val="24"/>
          <w:rtl/>
          <w:lang w:val="en-US" w:bidi="fa-IR"/>
        </w:rPr>
        <w:t>. تمام اطراف پنجره های چشم به وسیله حواشی تزیینی</w:t>
      </w:r>
      <w:r w:rsidR="007902FC" w:rsidRPr="005D25C7">
        <w:rPr>
          <w:rFonts w:cs="B Nazanin" w:hint="cs"/>
          <w:sz w:val="24"/>
          <w:szCs w:val="24"/>
          <w:rtl/>
          <w:lang w:val="en-US" w:bidi="fa-IR"/>
        </w:rPr>
        <w:t xml:space="preserve"> و با رنگهای سفید، صورتی، زرد، آبی روشن</w:t>
      </w:r>
      <w:r w:rsidR="00737E37" w:rsidRPr="005D25C7">
        <w:rPr>
          <w:rFonts w:cs="B Nazanin" w:hint="cs"/>
          <w:sz w:val="24"/>
          <w:szCs w:val="24"/>
          <w:rtl/>
          <w:lang w:val="en-US" w:bidi="fa-IR"/>
        </w:rPr>
        <w:t xml:space="preserve">، سبز روشن، سیاه و طلایی سوزن دوزی می شوند. حواشی بسیار متنوع بوده و از نقوش سنتی منطقه وام گرفته شده اند. مهمترین نقشهای مورد استفاده عبارتند از: پا مرغی، ضرب دری، لوزی، </w:t>
      </w:r>
      <w:r w:rsidR="00737E37" w:rsidRPr="005D25C7">
        <w:rPr>
          <w:rFonts w:cs="B Nazanin" w:hint="cs"/>
          <w:sz w:val="24"/>
          <w:szCs w:val="24"/>
          <w:rtl/>
          <w:lang w:val="en-US" w:bidi="fa-IR"/>
        </w:rPr>
        <w:lastRenderedPageBreak/>
        <w:t>چمنی، ماهی، ستاره ای</w:t>
      </w:r>
      <w:r w:rsidR="00737E37" w:rsidRPr="005D25C7">
        <w:rPr>
          <w:rFonts w:cs="Times New Roman" w:hint="cs"/>
          <w:sz w:val="24"/>
          <w:szCs w:val="24"/>
          <w:rtl/>
          <w:lang w:val="en-US" w:bidi="fa-IR"/>
        </w:rPr>
        <w:t>، هندسی یا خوسی، زاویه ای، برگی، موجی، مثلثی، پولکی، گل پنج پرو ترکیبی از اینها</w:t>
      </w:r>
      <w:r w:rsidR="00737E37" w:rsidRPr="005D25C7">
        <w:rPr>
          <w:rFonts w:cs="B Nazanin" w:hint="cs"/>
          <w:sz w:val="24"/>
          <w:szCs w:val="24"/>
          <w:rtl/>
          <w:lang w:val="en-US" w:bidi="fa-IR"/>
        </w:rPr>
        <w:t xml:space="preserve"> که بصورت دو تایی یا سه تایی در کنارهم بکار گرفته می شوند.</w:t>
      </w:r>
      <w:r w:rsidR="0033524F" w:rsidRPr="005D25C7">
        <w:rPr>
          <w:rFonts w:cs="B Nazanin" w:hint="cs"/>
          <w:sz w:val="24"/>
          <w:szCs w:val="24"/>
          <w:rtl/>
          <w:lang w:val="en-US" w:bidi="fa-IR"/>
        </w:rPr>
        <w:t xml:space="preserve"> گل و طوف به مفهوم طوفانی از گل ترجمه شده است که کنایه از تعداد زیاد گلهای رنگی ب</w:t>
      </w:r>
      <w:r w:rsidR="00532146">
        <w:rPr>
          <w:rFonts w:cs="B Nazanin" w:hint="cs"/>
          <w:sz w:val="24"/>
          <w:szCs w:val="24"/>
          <w:rtl/>
          <w:lang w:val="en-US" w:bidi="fa-IR"/>
        </w:rPr>
        <w:t>ر روی برقع است (میر حسینی، 1394</w:t>
      </w:r>
      <w:r w:rsidR="0033524F" w:rsidRPr="005D25C7">
        <w:rPr>
          <w:rFonts w:cs="B Nazanin" w:hint="cs"/>
          <w:sz w:val="24"/>
          <w:szCs w:val="24"/>
          <w:rtl/>
          <w:lang w:val="en-US" w:bidi="fa-IR"/>
        </w:rPr>
        <w:t>) توالی حواشی به نحوی است که چشم در کانون این حواشی قرار گرفته و از تاکید مرکزیت تصویر برخوردار است. برای پارچه این برقع هم از رن</w:t>
      </w:r>
      <w:r w:rsidR="00155419" w:rsidRPr="005D25C7">
        <w:rPr>
          <w:rFonts w:cs="B Nazanin" w:hint="cs"/>
          <w:sz w:val="24"/>
          <w:szCs w:val="24"/>
          <w:rtl/>
          <w:lang w:val="en-US" w:bidi="fa-IR"/>
        </w:rPr>
        <w:t>گ قرمز و هم مشگی استفاده می شود که رنگ سوزن دوزیها روشن و متضاد با رنگ زمینه در نظر گرفته می شود. در حال حاضر که استفاده از برقع جنبه تشریفاتی بیشتری پیداکرده در محل اتصال بند به برقع، از یک حلقه حد واسط استفاده می کنند که با توجه به موقعیت اقتصادی و اجتماعی استفاده کننده می تواند از جنسهای مختلف حتی طلا باشد که جنبه تزیینی برقع را بسیار بالا می برد. نقوش نیز علاوه برتزیین دارای معانی سمبلیک نیز بوده و بر اساس باورهای محلی کارکرد های متنوعی چون رفع بلا و چشم زخم را دارند.</w:t>
      </w:r>
      <w:r w:rsidR="009E66F7" w:rsidRPr="005D25C7">
        <w:rPr>
          <w:rFonts w:cs="B Nazanin" w:hint="cs"/>
          <w:sz w:val="24"/>
          <w:szCs w:val="24"/>
          <w:rtl/>
          <w:lang w:val="en-US" w:bidi="fa-IR"/>
        </w:rPr>
        <w:t xml:space="preserve"> شکل راست گوش، رنگ قرمز و برجستگی چوب روی بینی، نوعی شجاعت و جسارت را در پوشنده آن القا نموده و به زن پوشنده آن حالت تهاجمی تری می بخشد که از حیث</w:t>
      </w:r>
      <w:r w:rsidR="004649A0" w:rsidRPr="005D25C7">
        <w:rPr>
          <w:rFonts w:cs="B Nazanin" w:hint="cs"/>
          <w:sz w:val="24"/>
          <w:szCs w:val="24"/>
          <w:rtl/>
          <w:lang w:val="en-US" w:bidi="fa-IR"/>
        </w:rPr>
        <w:t xml:space="preserve"> جنبه های دیداری در جهت حفظ و حراست از پوشنده خود بکار گرفته شده است.</w:t>
      </w:r>
    </w:p>
    <w:p w14:paraId="54D3C97E" w14:textId="00D91B52" w:rsidR="00E1034F" w:rsidRPr="005D25C7" w:rsidRDefault="00A61D25" w:rsidP="002F1AE2">
      <w:pPr>
        <w:bidi/>
        <w:jc w:val="both"/>
        <w:rPr>
          <w:rFonts w:cs="B Nazanin"/>
          <w:sz w:val="24"/>
          <w:szCs w:val="24"/>
          <w:rtl/>
          <w:lang w:val="en-US" w:bidi="fa-IR"/>
        </w:rPr>
      </w:pPr>
      <w:r w:rsidRPr="005D25C7">
        <w:rPr>
          <w:rFonts w:cs="B Nazanin" w:hint="cs"/>
          <w:sz w:val="24"/>
          <w:szCs w:val="24"/>
          <w:rtl/>
          <w:lang w:val="en-US" w:bidi="fa-IR"/>
        </w:rPr>
        <w:t xml:space="preserve">اما برقع نخی مینابی چنانکه گفته شد در حال حاضر با چرخ دوخته می شود از این رو ظرافتهای هنری </w:t>
      </w:r>
      <w:r w:rsidR="00543738" w:rsidRPr="005D25C7">
        <w:rPr>
          <w:rFonts w:cs="B Nazanin" w:hint="cs"/>
          <w:sz w:val="24"/>
          <w:szCs w:val="24"/>
          <w:rtl/>
          <w:lang w:val="en-US" w:bidi="fa-IR"/>
        </w:rPr>
        <w:t>برقع اصیل</w:t>
      </w:r>
      <w:r w:rsidRPr="005D25C7">
        <w:rPr>
          <w:rFonts w:cs="B Nazanin" w:hint="cs"/>
          <w:sz w:val="24"/>
          <w:szCs w:val="24"/>
          <w:rtl/>
          <w:lang w:val="en-US" w:bidi="fa-IR"/>
        </w:rPr>
        <w:t xml:space="preserve"> را نداشته و بسیار ساده تر تولید می شود. خطوط عمودی و افقی موازی در طول و عرض برقع به وسیله نخهای کاموای رنگین تزیین آن را شکل میدهد.</w:t>
      </w:r>
      <w:r w:rsidR="002F1AE2" w:rsidRPr="005D25C7">
        <w:rPr>
          <w:rFonts w:cs="B Nazanin" w:hint="cs"/>
          <w:sz w:val="24"/>
          <w:szCs w:val="24"/>
          <w:rtl/>
          <w:lang w:val="en-US" w:bidi="fa-IR"/>
        </w:rPr>
        <w:t xml:space="preserve"> </w:t>
      </w:r>
      <w:r w:rsidRPr="005D25C7">
        <w:rPr>
          <w:rFonts w:cs="B Nazanin" w:hint="cs"/>
          <w:sz w:val="24"/>
          <w:szCs w:val="24"/>
          <w:rtl/>
          <w:lang w:val="en-US" w:bidi="fa-IR"/>
        </w:rPr>
        <w:t>در بعضی از این برقع ها ردیف اول دور چشمها به وسیله م</w:t>
      </w:r>
      <w:r w:rsidR="003A3D52" w:rsidRPr="005D25C7">
        <w:rPr>
          <w:rFonts w:cs="B Nazanin" w:hint="cs"/>
          <w:sz w:val="24"/>
          <w:szCs w:val="24"/>
          <w:rtl/>
          <w:lang w:val="en-US" w:bidi="fa-IR"/>
        </w:rPr>
        <w:t>ثلثهای متساوی الساقین که رن</w:t>
      </w:r>
      <w:r w:rsidRPr="005D25C7">
        <w:rPr>
          <w:rFonts w:cs="B Nazanin" w:hint="cs"/>
          <w:sz w:val="24"/>
          <w:szCs w:val="24"/>
          <w:rtl/>
          <w:lang w:val="en-US" w:bidi="fa-IR"/>
        </w:rPr>
        <w:t>گین بوده و راس</w:t>
      </w:r>
      <w:r w:rsidR="003A3D52" w:rsidRPr="005D25C7">
        <w:rPr>
          <w:rFonts w:cs="B Nazanin" w:hint="cs"/>
          <w:sz w:val="24"/>
          <w:szCs w:val="24"/>
          <w:rtl/>
          <w:lang w:val="en-US" w:bidi="fa-IR"/>
        </w:rPr>
        <w:t xml:space="preserve"> </w:t>
      </w:r>
      <w:r w:rsidRPr="005D25C7">
        <w:rPr>
          <w:rFonts w:cs="B Nazanin" w:hint="cs"/>
          <w:sz w:val="24"/>
          <w:szCs w:val="24"/>
          <w:rtl/>
          <w:lang w:val="en-US" w:bidi="fa-IR"/>
        </w:rPr>
        <w:t>آنها به سمت چشم پوشنده قرار دارند، دیده می شود. (تصویر2)</w:t>
      </w:r>
      <w:r w:rsidR="00155419" w:rsidRPr="005D25C7">
        <w:rPr>
          <w:rFonts w:cs="B Nazanin" w:hint="cs"/>
          <w:sz w:val="24"/>
          <w:szCs w:val="24"/>
          <w:rtl/>
          <w:lang w:val="en-US" w:bidi="fa-IR"/>
        </w:rPr>
        <w:t xml:space="preserve"> </w:t>
      </w:r>
    </w:p>
    <w:tbl>
      <w:tblPr>
        <w:tblStyle w:val="TableGrid"/>
        <w:bidiVisual/>
        <w:tblW w:w="0" w:type="auto"/>
        <w:jc w:val="center"/>
        <w:tblLook w:val="04A0" w:firstRow="1" w:lastRow="0" w:firstColumn="1" w:lastColumn="0" w:noHBand="0" w:noVBand="1"/>
      </w:tblPr>
      <w:tblGrid>
        <w:gridCol w:w="9576"/>
      </w:tblGrid>
      <w:tr w:rsidR="005D25C7" w:rsidRPr="005D25C7" w14:paraId="593B8841" w14:textId="77777777" w:rsidTr="0072241E">
        <w:trPr>
          <w:jc w:val="center"/>
        </w:trPr>
        <w:tc>
          <w:tcPr>
            <w:tcW w:w="9576" w:type="dxa"/>
            <w:vAlign w:val="center"/>
          </w:tcPr>
          <w:p w14:paraId="6CA6E211" w14:textId="295248C2" w:rsidR="00A61D25" w:rsidRPr="005D25C7" w:rsidRDefault="00A61D25" w:rsidP="0072241E">
            <w:pPr>
              <w:bidi/>
              <w:jc w:val="center"/>
              <w:rPr>
                <w:rFonts w:cs="B Nazanin"/>
                <w:sz w:val="24"/>
                <w:szCs w:val="24"/>
                <w:rtl/>
                <w:lang w:val="en-US" w:bidi="fa-IR"/>
              </w:rPr>
            </w:pPr>
            <w:r w:rsidRPr="005D25C7">
              <w:rPr>
                <w:rFonts w:cs="B Nazanin"/>
                <w:noProof/>
                <w:sz w:val="24"/>
                <w:szCs w:val="24"/>
                <w:rtl/>
                <w:lang w:val="en-US"/>
              </w:rPr>
              <w:drawing>
                <wp:inline distT="0" distB="0" distL="0" distR="0" wp14:anchorId="54BDFFC9" wp14:editId="1DCB956C">
                  <wp:extent cx="2661314" cy="1838751"/>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482" cy="1838867"/>
                          </a:xfrm>
                          <a:prstGeom prst="rect">
                            <a:avLst/>
                          </a:prstGeom>
                        </pic:spPr>
                      </pic:pic>
                    </a:graphicData>
                  </a:graphic>
                </wp:inline>
              </w:drawing>
            </w:r>
          </w:p>
        </w:tc>
      </w:tr>
      <w:tr w:rsidR="00A61D25" w:rsidRPr="005D25C7" w14:paraId="4C4F63DC" w14:textId="77777777" w:rsidTr="00A61D25">
        <w:trPr>
          <w:jc w:val="center"/>
        </w:trPr>
        <w:tc>
          <w:tcPr>
            <w:tcW w:w="9576" w:type="dxa"/>
          </w:tcPr>
          <w:p w14:paraId="5BE71CF9" w14:textId="43A3D5D4" w:rsidR="00A61D25" w:rsidRPr="005D25C7" w:rsidRDefault="00A61D25" w:rsidP="0072241E">
            <w:pPr>
              <w:bidi/>
              <w:jc w:val="center"/>
              <w:rPr>
                <w:rFonts w:cs="B Nazanin"/>
                <w:sz w:val="24"/>
                <w:szCs w:val="24"/>
                <w:rtl/>
                <w:lang w:val="en-US" w:bidi="fa-IR"/>
              </w:rPr>
            </w:pPr>
            <w:r w:rsidRPr="005D25C7">
              <w:rPr>
                <w:rFonts w:cs="B Nazanin" w:hint="cs"/>
                <w:sz w:val="24"/>
                <w:szCs w:val="24"/>
                <w:rtl/>
                <w:lang w:val="en-US" w:bidi="fa-IR"/>
              </w:rPr>
              <w:t>تصویر 2: برقه چرخ دوز منسوب به میناب منبع تصویر: (</w:t>
            </w:r>
            <w:r w:rsidRPr="005D25C7">
              <w:rPr>
                <w:rFonts w:asciiTheme="majorBidi" w:hAnsiTheme="majorBidi" w:cstheme="majorBidi"/>
                <w:lang w:val="en-US" w:bidi="fa-IR"/>
              </w:rPr>
              <w:t>URL</w:t>
            </w:r>
            <w:r w:rsidR="00273B77" w:rsidRPr="005D25C7">
              <w:rPr>
                <w:rFonts w:asciiTheme="majorBidi" w:hAnsiTheme="majorBidi" w:cstheme="majorBidi"/>
                <w:lang w:val="en-US" w:bidi="fa-IR"/>
              </w:rPr>
              <w:t>,</w:t>
            </w:r>
            <w:r w:rsidR="00190E35" w:rsidRPr="005D25C7">
              <w:rPr>
                <w:rFonts w:asciiTheme="majorBidi" w:hAnsiTheme="majorBidi" w:cstheme="majorBidi"/>
                <w:lang w:val="en-US" w:bidi="fa-IR"/>
              </w:rPr>
              <w:t>3</w:t>
            </w:r>
            <w:r w:rsidRPr="005D25C7">
              <w:rPr>
                <w:rFonts w:cs="B Nazanin" w:hint="cs"/>
                <w:sz w:val="24"/>
                <w:szCs w:val="24"/>
                <w:rtl/>
                <w:lang w:val="en-US" w:bidi="fa-IR"/>
              </w:rPr>
              <w:t>)</w:t>
            </w:r>
          </w:p>
        </w:tc>
      </w:tr>
    </w:tbl>
    <w:p w14:paraId="3B3B6A3F" w14:textId="77777777" w:rsidR="00A61D25" w:rsidRPr="005D25C7" w:rsidRDefault="00A61D25" w:rsidP="0072241E">
      <w:pPr>
        <w:bidi/>
        <w:jc w:val="both"/>
        <w:rPr>
          <w:rFonts w:cs="B Nazanin"/>
          <w:sz w:val="24"/>
          <w:szCs w:val="24"/>
          <w:lang w:val="en-US" w:bidi="fa-IR"/>
        </w:rPr>
      </w:pPr>
    </w:p>
    <w:p w14:paraId="18BC1178" w14:textId="77777777" w:rsidR="00E1034F" w:rsidRPr="005D25C7" w:rsidRDefault="00E1034F" w:rsidP="0072241E">
      <w:pPr>
        <w:bidi/>
        <w:jc w:val="both"/>
        <w:rPr>
          <w:rFonts w:cs="B Nazanin"/>
          <w:b/>
          <w:bCs/>
          <w:sz w:val="24"/>
          <w:szCs w:val="24"/>
          <w:rtl/>
          <w:lang w:val="en-US" w:bidi="fa-IR"/>
        </w:rPr>
      </w:pPr>
      <w:r w:rsidRPr="005D25C7">
        <w:rPr>
          <w:rFonts w:cs="B Nazanin" w:hint="eastAsia"/>
          <w:b/>
          <w:bCs/>
          <w:sz w:val="24"/>
          <w:szCs w:val="24"/>
          <w:rtl/>
          <w:lang w:val="en-GB" w:bidi="fa-IR"/>
        </w:rPr>
        <w:t>برقع</w:t>
      </w:r>
      <w:r w:rsidRPr="005D25C7">
        <w:rPr>
          <w:rFonts w:cs="B Nazanin"/>
          <w:b/>
          <w:bCs/>
          <w:sz w:val="24"/>
          <w:szCs w:val="24"/>
          <w:rtl/>
          <w:lang w:val="en-GB" w:bidi="fa-IR"/>
        </w:rPr>
        <w:t xml:space="preserve"> ش</w:t>
      </w:r>
      <w:r w:rsidRPr="005D25C7">
        <w:rPr>
          <w:rFonts w:cs="B Nazanin" w:hint="cs"/>
          <w:b/>
          <w:bCs/>
          <w:sz w:val="24"/>
          <w:szCs w:val="24"/>
          <w:rtl/>
          <w:lang w:val="en-GB" w:bidi="fa-IR"/>
        </w:rPr>
        <w:t>ی</w:t>
      </w:r>
      <w:r w:rsidRPr="005D25C7">
        <w:rPr>
          <w:rFonts w:cs="B Nazanin" w:hint="eastAsia"/>
          <w:b/>
          <w:bCs/>
          <w:sz w:val="24"/>
          <w:szCs w:val="24"/>
          <w:rtl/>
          <w:lang w:val="en-GB" w:bidi="fa-IR"/>
        </w:rPr>
        <w:t>له</w:t>
      </w:r>
      <w:r w:rsidRPr="005D25C7">
        <w:rPr>
          <w:rFonts w:cs="B Nazanin"/>
          <w:b/>
          <w:bCs/>
          <w:sz w:val="24"/>
          <w:szCs w:val="24"/>
          <w:rtl/>
          <w:lang w:val="en-GB" w:bidi="fa-IR"/>
        </w:rPr>
        <w:t xml:space="preserve"> ا</w:t>
      </w:r>
      <w:r w:rsidRPr="005D25C7">
        <w:rPr>
          <w:rFonts w:cs="B Nazanin" w:hint="cs"/>
          <w:b/>
          <w:bCs/>
          <w:sz w:val="24"/>
          <w:szCs w:val="24"/>
          <w:rtl/>
          <w:lang w:val="en-GB" w:bidi="fa-IR"/>
        </w:rPr>
        <w:t>ی</w:t>
      </w:r>
      <w:r w:rsidRPr="005D25C7">
        <w:rPr>
          <w:rFonts w:cs="B Nazanin"/>
          <w:b/>
          <w:bCs/>
          <w:sz w:val="24"/>
          <w:szCs w:val="24"/>
          <w:lang w:val="en-US" w:bidi="fa-IR"/>
        </w:rPr>
        <w:t xml:space="preserve"> :</w:t>
      </w:r>
    </w:p>
    <w:p w14:paraId="39AB9114" w14:textId="02A62351" w:rsidR="005409C9" w:rsidRPr="005D25C7" w:rsidRDefault="00543738" w:rsidP="0072241E">
      <w:pPr>
        <w:bidi/>
        <w:jc w:val="both"/>
        <w:rPr>
          <w:rFonts w:cs="B Nazanin"/>
          <w:sz w:val="24"/>
          <w:szCs w:val="24"/>
          <w:rtl/>
          <w:lang w:val="en-US" w:bidi="fa-IR"/>
        </w:rPr>
      </w:pPr>
      <w:r w:rsidRPr="005D25C7">
        <w:rPr>
          <w:rFonts w:cs="B Nazanin" w:hint="cs"/>
          <w:sz w:val="24"/>
          <w:szCs w:val="24"/>
          <w:rtl/>
          <w:lang w:val="en-US" w:bidi="fa-IR"/>
        </w:rPr>
        <w:t>این نوع برقع امروزه در قشم مورد استفاده قرار میگیرد. در قشم فرم برقع و اندازه آن تحت تاثیر استفاده کنندگان آن و آن نیز تحت تاثیر رشد اجتماعی زنان این منطقه است</w:t>
      </w:r>
      <w:r w:rsidR="007A187F" w:rsidRPr="005D25C7">
        <w:rPr>
          <w:rFonts w:cs="B Nazanin" w:hint="cs"/>
          <w:sz w:val="24"/>
          <w:szCs w:val="24"/>
          <w:rtl/>
          <w:lang w:val="en-US" w:bidi="fa-IR"/>
        </w:rPr>
        <w:t xml:space="preserve"> به نحوی که</w:t>
      </w:r>
      <w:r w:rsidRPr="005D25C7">
        <w:rPr>
          <w:rFonts w:cs="B Nazanin" w:hint="cs"/>
          <w:sz w:val="24"/>
          <w:szCs w:val="24"/>
          <w:rtl/>
          <w:lang w:val="en-US" w:bidi="fa-IR"/>
        </w:rPr>
        <w:t xml:space="preserve"> با افزایش سن دختران و </w:t>
      </w:r>
      <w:r w:rsidR="007A187F" w:rsidRPr="005D25C7">
        <w:rPr>
          <w:rFonts w:cs="B Nazanin" w:hint="cs"/>
          <w:sz w:val="24"/>
          <w:szCs w:val="24"/>
          <w:rtl/>
          <w:lang w:val="en-US" w:bidi="fa-IR"/>
        </w:rPr>
        <w:t xml:space="preserve">رشد فکری و اجتماعی آنها فرم برقع مورد </w:t>
      </w:r>
      <w:r w:rsidR="007A187F" w:rsidRPr="005D25C7">
        <w:rPr>
          <w:rFonts w:cs="B Nazanin" w:hint="cs"/>
          <w:sz w:val="24"/>
          <w:szCs w:val="24"/>
          <w:rtl/>
          <w:lang w:val="en-US" w:bidi="fa-IR"/>
        </w:rPr>
        <w:lastRenderedPageBreak/>
        <w:t xml:space="preserve">استفاده آنها نیز تغییر می کند. در حال حاضر دختران تا قبل از ازدواج از برقع استفاده نمی کنند. برقع زدن نشانه ای از تاهل زنان به حساب می آید. زنان متاهل قشمی برقع های بزرگتر می پوشند تا قسمتهای بیشتری از صورتشان </w:t>
      </w:r>
      <w:r w:rsidR="003F2570" w:rsidRPr="005D25C7">
        <w:rPr>
          <w:rFonts w:cs="B Nazanin" w:hint="cs"/>
          <w:sz w:val="24"/>
          <w:szCs w:val="24"/>
          <w:rtl/>
          <w:lang w:val="en-US" w:bidi="fa-IR"/>
        </w:rPr>
        <w:t>پوشیده</w:t>
      </w:r>
      <w:r w:rsidR="007A187F" w:rsidRPr="005D25C7">
        <w:rPr>
          <w:rFonts w:cs="B Nazanin" w:hint="cs"/>
          <w:sz w:val="24"/>
          <w:szCs w:val="24"/>
          <w:rtl/>
          <w:lang w:val="en-US" w:bidi="fa-IR"/>
        </w:rPr>
        <w:t xml:space="preserve"> شود. برقع مورد استفاده این منطقه بدون نقش و از پارچه ای خاص به نام شیله تهیه می شود. </w:t>
      </w:r>
      <w:r w:rsidR="00074DC0" w:rsidRPr="005D25C7">
        <w:rPr>
          <w:rFonts w:cs="B Nazanin" w:hint="cs"/>
          <w:sz w:val="24"/>
          <w:szCs w:val="24"/>
          <w:rtl/>
          <w:lang w:val="en-US" w:bidi="fa-IR"/>
        </w:rPr>
        <w:t>شیله با رنگهای براق شیمیایی «شیل برقع» که از خارج ایران وارد می شوند، رنگ شده و به رنگهای طلایی مایل به قرمز، زرد، مشگی، سبز و سورمه ای دیده می شوند</w:t>
      </w:r>
      <w:r w:rsidR="007A187F" w:rsidRPr="005D25C7">
        <w:rPr>
          <w:rFonts w:cs="B Nazanin" w:hint="cs"/>
          <w:sz w:val="24"/>
          <w:szCs w:val="24"/>
          <w:rtl/>
          <w:lang w:val="en-US" w:bidi="fa-IR"/>
        </w:rPr>
        <w:t>.</w:t>
      </w:r>
      <w:r w:rsidR="00074DC0" w:rsidRPr="005D25C7">
        <w:rPr>
          <w:rFonts w:cs="B Nazanin" w:hint="cs"/>
          <w:sz w:val="24"/>
          <w:szCs w:val="24"/>
          <w:rtl/>
          <w:lang w:val="en-US" w:bidi="fa-IR"/>
        </w:rPr>
        <w:t xml:space="preserve"> این رنگ به پارچه استحکام نیز می بخشد.</w:t>
      </w:r>
      <w:r w:rsidR="003F2570" w:rsidRPr="005D25C7">
        <w:rPr>
          <w:rFonts w:cs="B Nazanin" w:hint="cs"/>
          <w:sz w:val="24"/>
          <w:szCs w:val="24"/>
          <w:rtl/>
          <w:lang w:val="en-US" w:bidi="fa-IR"/>
        </w:rPr>
        <w:t xml:space="preserve"> این پارچه ها هم اکنون در هند تهیه شده و به سفارش امارات بسته بندی، وارد و به فروش می رسد. برقه دوزان قشمی این پارچه هارا به جزیره آورده و از آنها انواع برقع های مورد نیاز خود را تهیه می کنند. </w:t>
      </w:r>
      <w:r w:rsidR="00B12068" w:rsidRPr="005D25C7">
        <w:rPr>
          <w:rFonts w:cs="B Nazanin" w:hint="cs"/>
          <w:sz w:val="24"/>
          <w:szCs w:val="24"/>
          <w:rtl/>
          <w:lang w:val="en-US" w:bidi="fa-IR"/>
        </w:rPr>
        <w:t xml:space="preserve">با توجه به اینکه در هنگام کار با باشیله دستها به رنگ آبی در می آیند به نظر می رسد که رنگ رزی آنها در مرحله ای با نیل انجام شده و سپس از موادرنگزای دیگر برای ملمع شدن آنها استفاده می کنند. گرچه برقع های اولیه پوشش خوبی داشتند و مقدار زیادی از صورت به خصوص بینی و لبهارا می پوشانید اما به مرور و به خصوص تحت تاثیر برقع های وارداتی از امارات، در حال حاضر چیزی از صورت افراد را پوشش نداده و فقط فرمی از آن باقی مانده است. </w:t>
      </w:r>
      <w:r w:rsidR="003F2570" w:rsidRPr="005D25C7">
        <w:rPr>
          <w:rFonts w:cs="B Nazanin"/>
          <w:sz w:val="24"/>
          <w:szCs w:val="24"/>
          <w:rtl/>
          <w:lang w:val="en-US" w:bidi="fa-IR"/>
        </w:rPr>
        <w:t>(تصو</w:t>
      </w:r>
      <w:r w:rsidR="003F2570" w:rsidRPr="005D25C7">
        <w:rPr>
          <w:rFonts w:cs="B Nazanin" w:hint="cs"/>
          <w:sz w:val="24"/>
          <w:szCs w:val="24"/>
          <w:rtl/>
          <w:lang w:val="en-US" w:bidi="fa-IR"/>
        </w:rPr>
        <w:t>ی</w:t>
      </w:r>
      <w:r w:rsidR="003F2570" w:rsidRPr="005D25C7">
        <w:rPr>
          <w:rFonts w:cs="B Nazanin" w:hint="eastAsia"/>
          <w:sz w:val="24"/>
          <w:szCs w:val="24"/>
          <w:rtl/>
          <w:lang w:val="en-US" w:bidi="fa-IR"/>
        </w:rPr>
        <w:t>ر</w:t>
      </w:r>
      <w:r w:rsidR="003F2570" w:rsidRPr="005D25C7">
        <w:rPr>
          <w:rFonts w:cs="B Nazanin"/>
          <w:sz w:val="24"/>
          <w:szCs w:val="24"/>
          <w:rtl/>
          <w:lang w:val="en-US" w:bidi="fa-IR"/>
        </w:rPr>
        <w:t>3)</w:t>
      </w:r>
      <w:r w:rsidR="00B12068" w:rsidRPr="005D25C7">
        <w:rPr>
          <w:rFonts w:cs="B Nazanin" w:hint="cs"/>
          <w:sz w:val="24"/>
          <w:szCs w:val="24"/>
          <w:rtl/>
          <w:lang w:val="en-US" w:bidi="fa-IR"/>
        </w:rPr>
        <w:t xml:space="preserve"> بخوبی سیر تغییر این برقع را از گذشته تا کنون نشان میدهد.</w:t>
      </w:r>
      <w:r w:rsidR="00270B1C" w:rsidRPr="005D25C7">
        <w:rPr>
          <w:rFonts w:cs="B Nazanin" w:hint="cs"/>
          <w:sz w:val="24"/>
          <w:szCs w:val="24"/>
          <w:rtl/>
          <w:lang w:val="en-US" w:bidi="fa-IR"/>
        </w:rPr>
        <w:t xml:space="preserve"> در این برقع چوب بینی که اماراتیها به آن شمشیر برقع می گویند، فقط جنبه نگهدارنده فرم برقع را داشته و روز به روز ظریف تر و نازک تر می شود. در برقع های امروزی به علت وسیع شدن روزنه چشمها، دوچوب دیگر نیز در منتها اله برقع(جنب گوشها) اضافه می شود.</w:t>
      </w:r>
    </w:p>
    <w:tbl>
      <w:tblPr>
        <w:tblStyle w:val="TableGrid"/>
        <w:bidiVisual/>
        <w:tblW w:w="0" w:type="auto"/>
        <w:jc w:val="center"/>
        <w:tblLayout w:type="fixed"/>
        <w:tblLook w:val="04A0" w:firstRow="1" w:lastRow="0" w:firstColumn="1" w:lastColumn="0" w:noHBand="0" w:noVBand="1"/>
      </w:tblPr>
      <w:tblGrid>
        <w:gridCol w:w="3373"/>
        <w:gridCol w:w="2834"/>
        <w:gridCol w:w="3369"/>
      </w:tblGrid>
      <w:tr w:rsidR="005D25C7" w:rsidRPr="005D25C7" w14:paraId="0247D4A6" w14:textId="083A7474" w:rsidTr="003F2570">
        <w:trPr>
          <w:jc w:val="center"/>
        </w:trPr>
        <w:tc>
          <w:tcPr>
            <w:tcW w:w="3373" w:type="dxa"/>
            <w:vAlign w:val="center"/>
          </w:tcPr>
          <w:p w14:paraId="611874DB" w14:textId="62252F9D" w:rsidR="005409C9" w:rsidRPr="005D25C7" w:rsidRDefault="001310E7"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47A0931E" wp14:editId="02096256">
                  <wp:extent cx="2005303" cy="17605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ززز.jpg"/>
                          <pic:cNvPicPr/>
                        </pic:nvPicPr>
                        <pic:blipFill rotWithShape="1">
                          <a:blip r:embed="rId11" cstate="print">
                            <a:extLst>
                              <a:ext uri="{28A0092B-C50C-407E-A947-70E740481C1C}">
                                <a14:useLocalDpi xmlns:a14="http://schemas.microsoft.com/office/drawing/2010/main" val="0"/>
                              </a:ext>
                            </a:extLst>
                          </a:blip>
                          <a:srcRect b="29841"/>
                          <a:stretch/>
                        </pic:blipFill>
                        <pic:spPr bwMode="auto">
                          <a:xfrm>
                            <a:off x="0" y="0"/>
                            <a:ext cx="2005511" cy="1760744"/>
                          </a:xfrm>
                          <a:prstGeom prst="rect">
                            <a:avLst/>
                          </a:prstGeom>
                          <a:ln>
                            <a:noFill/>
                          </a:ln>
                          <a:extLst>
                            <a:ext uri="{53640926-AAD7-44D8-BBD7-CCE9431645EC}">
                              <a14:shadowObscured xmlns:a14="http://schemas.microsoft.com/office/drawing/2010/main"/>
                            </a:ext>
                          </a:extLst>
                        </pic:spPr>
                      </pic:pic>
                    </a:graphicData>
                  </a:graphic>
                </wp:inline>
              </w:drawing>
            </w:r>
          </w:p>
        </w:tc>
        <w:tc>
          <w:tcPr>
            <w:tcW w:w="2834" w:type="dxa"/>
            <w:vAlign w:val="center"/>
          </w:tcPr>
          <w:p w14:paraId="3E80960D" w14:textId="244AAF5F" w:rsidR="005409C9" w:rsidRPr="005D25C7" w:rsidRDefault="00837812"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60369F29" wp14:editId="2F06BD1D">
                  <wp:extent cx="1596788" cy="1802597"/>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571.jpg"/>
                          <pic:cNvPicPr/>
                        </pic:nvPicPr>
                        <pic:blipFill rotWithShape="1">
                          <a:blip r:embed="rId12" cstate="print">
                            <a:extLst>
                              <a:ext uri="{28A0092B-C50C-407E-A947-70E740481C1C}">
                                <a14:useLocalDpi xmlns:a14="http://schemas.microsoft.com/office/drawing/2010/main" val="0"/>
                              </a:ext>
                            </a:extLst>
                          </a:blip>
                          <a:srcRect b="24626"/>
                          <a:stretch/>
                        </pic:blipFill>
                        <pic:spPr bwMode="auto">
                          <a:xfrm>
                            <a:off x="0" y="0"/>
                            <a:ext cx="1596222" cy="1801958"/>
                          </a:xfrm>
                          <a:prstGeom prst="rect">
                            <a:avLst/>
                          </a:prstGeom>
                          <a:ln>
                            <a:noFill/>
                          </a:ln>
                          <a:extLst>
                            <a:ext uri="{53640926-AAD7-44D8-BBD7-CCE9431645EC}">
                              <a14:shadowObscured xmlns:a14="http://schemas.microsoft.com/office/drawing/2010/main"/>
                            </a:ext>
                          </a:extLst>
                        </pic:spPr>
                      </pic:pic>
                    </a:graphicData>
                  </a:graphic>
                </wp:inline>
              </w:drawing>
            </w:r>
          </w:p>
        </w:tc>
        <w:tc>
          <w:tcPr>
            <w:tcW w:w="3369" w:type="dxa"/>
            <w:vAlign w:val="center"/>
          </w:tcPr>
          <w:p w14:paraId="45923A97" w14:textId="5B35EAE1" w:rsidR="005409C9" w:rsidRPr="005D25C7" w:rsidRDefault="005409C9" w:rsidP="0072241E">
            <w:pPr>
              <w:bidi/>
              <w:jc w:val="both"/>
              <w:rPr>
                <w:rFonts w:cs="B Nazanin"/>
                <w:sz w:val="24"/>
                <w:szCs w:val="24"/>
                <w:rtl/>
                <w:lang w:val="en-US" w:bidi="fa-IR"/>
              </w:rPr>
            </w:pPr>
            <w:r w:rsidRPr="005D25C7">
              <w:rPr>
                <w:noProof/>
                <w:lang w:val="en-US"/>
              </w:rPr>
              <w:drawing>
                <wp:inline distT="0" distB="0" distL="0" distR="0" wp14:anchorId="1B85513E" wp14:editId="37DA8DCD">
                  <wp:extent cx="2025748"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5749" cy="1828801"/>
                          </a:xfrm>
                          <a:prstGeom prst="rect">
                            <a:avLst/>
                          </a:prstGeom>
                        </pic:spPr>
                      </pic:pic>
                    </a:graphicData>
                  </a:graphic>
                </wp:inline>
              </w:drawing>
            </w:r>
          </w:p>
        </w:tc>
      </w:tr>
      <w:tr w:rsidR="005D25C7" w:rsidRPr="005D25C7" w14:paraId="06AFA650" w14:textId="76455F7A" w:rsidTr="00545F85">
        <w:trPr>
          <w:jc w:val="center"/>
        </w:trPr>
        <w:tc>
          <w:tcPr>
            <w:tcW w:w="9576" w:type="dxa"/>
            <w:gridSpan w:val="3"/>
            <w:vAlign w:val="center"/>
          </w:tcPr>
          <w:p w14:paraId="5E6CD0C4" w14:textId="1D40FF01" w:rsidR="00B12068" w:rsidRPr="005D25C7" w:rsidRDefault="00B12068" w:rsidP="0072241E">
            <w:pPr>
              <w:bidi/>
              <w:jc w:val="center"/>
              <w:rPr>
                <w:rFonts w:cs="B Nazanin"/>
                <w:sz w:val="24"/>
                <w:szCs w:val="24"/>
                <w:rtl/>
                <w:lang w:val="en-US" w:bidi="fa-IR"/>
              </w:rPr>
            </w:pPr>
            <w:r w:rsidRPr="005D25C7">
              <w:rPr>
                <w:rFonts w:cs="B Nazanin" w:hint="cs"/>
                <w:sz w:val="24"/>
                <w:szCs w:val="24"/>
                <w:rtl/>
                <w:lang w:val="en-US" w:bidi="fa-IR"/>
              </w:rPr>
              <w:t>تصویر</w:t>
            </w:r>
            <w:r w:rsidR="00AF5600" w:rsidRPr="005D25C7">
              <w:rPr>
                <w:rFonts w:cs="B Nazanin" w:hint="cs"/>
                <w:sz w:val="24"/>
                <w:szCs w:val="24"/>
                <w:rtl/>
                <w:lang w:val="en-US" w:bidi="fa-IR"/>
              </w:rPr>
              <w:t>3: سمت چپ برقع</w:t>
            </w:r>
            <w:r w:rsidR="00C607F3" w:rsidRPr="005D25C7">
              <w:rPr>
                <w:rFonts w:cs="B Nazanin" w:hint="cs"/>
                <w:sz w:val="24"/>
                <w:szCs w:val="24"/>
                <w:rtl/>
                <w:lang w:val="en-US" w:bidi="fa-IR"/>
              </w:rPr>
              <w:t xml:space="preserve"> شیله ای اماراتی که در قسمت پایین صاف بوده و کاملا بینی و لبهارا پوشش میداده است. منبع تصویر(ریهام یوسف،2014: 310) تصویر وسط برقه شیله ای مورد استفاده زنان قشم (</w:t>
            </w:r>
            <w:r w:rsidR="00C607F3" w:rsidRPr="005D25C7">
              <w:rPr>
                <w:rFonts w:asciiTheme="majorBidi" w:hAnsiTheme="majorBidi" w:cstheme="majorBidi"/>
                <w:lang w:val="en-US" w:bidi="fa-IR"/>
              </w:rPr>
              <w:t>URL,4</w:t>
            </w:r>
            <w:r w:rsidR="00C607F3" w:rsidRPr="005D25C7">
              <w:rPr>
                <w:rFonts w:cs="B Nazanin" w:hint="cs"/>
                <w:sz w:val="24"/>
                <w:szCs w:val="24"/>
                <w:rtl/>
                <w:lang w:val="en-US" w:bidi="fa-IR"/>
              </w:rPr>
              <w:t>)</w:t>
            </w:r>
            <w:r w:rsidR="00837812" w:rsidRPr="005D25C7">
              <w:rPr>
                <w:rFonts w:cs="B Nazanin" w:hint="cs"/>
                <w:sz w:val="24"/>
                <w:szCs w:val="24"/>
                <w:rtl/>
                <w:lang w:val="en-US" w:bidi="fa-IR"/>
              </w:rPr>
              <w:t xml:space="preserve"> </w:t>
            </w:r>
            <w:r w:rsidR="00AF5600" w:rsidRPr="005D25C7">
              <w:rPr>
                <w:rFonts w:cs="B Nazanin" w:hint="cs"/>
                <w:sz w:val="24"/>
                <w:szCs w:val="24"/>
                <w:rtl/>
                <w:lang w:val="en-US" w:bidi="fa-IR"/>
              </w:rPr>
              <w:t xml:space="preserve">و </w:t>
            </w:r>
            <w:r w:rsidR="00837812" w:rsidRPr="005D25C7">
              <w:rPr>
                <w:rFonts w:cs="B Nazanin" w:hint="cs"/>
                <w:sz w:val="24"/>
                <w:szCs w:val="24"/>
                <w:rtl/>
                <w:lang w:val="en-US" w:bidi="fa-IR"/>
              </w:rPr>
              <w:t>تصویر راست، برقع وارداتی مورد استفاده در امارات و جزیره قشم و هرمز (</w:t>
            </w:r>
            <w:r w:rsidR="00837812" w:rsidRPr="005D25C7">
              <w:rPr>
                <w:rFonts w:asciiTheme="majorBidi" w:hAnsiTheme="majorBidi" w:cstheme="majorBidi"/>
                <w:lang w:val="en-US" w:bidi="fa-IR"/>
              </w:rPr>
              <w:t>URL,5</w:t>
            </w:r>
            <w:r w:rsidR="00837812" w:rsidRPr="005D25C7">
              <w:rPr>
                <w:rFonts w:cs="B Nazanin" w:hint="cs"/>
                <w:sz w:val="24"/>
                <w:szCs w:val="24"/>
                <w:rtl/>
                <w:lang w:val="en-US" w:bidi="fa-IR"/>
              </w:rPr>
              <w:t>)</w:t>
            </w:r>
            <w:r w:rsidR="00AF5600" w:rsidRPr="005D25C7">
              <w:rPr>
                <w:rFonts w:cs="B Nazanin" w:hint="cs"/>
                <w:sz w:val="24"/>
                <w:szCs w:val="24"/>
                <w:rtl/>
                <w:lang w:val="en-US" w:bidi="fa-IR"/>
              </w:rPr>
              <w:t xml:space="preserve"> را نشان میدهد.</w:t>
            </w:r>
          </w:p>
        </w:tc>
      </w:tr>
    </w:tbl>
    <w:p w14:paraId="08832280" w14:textId="29CF3409" w:rsidR="000D4443" w:rsidRPr="005D25C7" w:rsidRDefault="00074DC0" w:rsidP="0072241E">
      <w:pPr>
        <w:bidi/>
        <w:jc w:val="both"/>
        <w:rPr>
          <w:rFonts w:cs="B Nazanin"/>
          <w:sz w:val="24"/>
          <w:szCs w:val="24"/>
          <w:rtl/>
          <w:lang w:val="en-US" w:bidi="fa-IR"/>
        </w:rPr>
      </w:pPr>
      <w:r w:rsidRPr="005D25C7">
        <w:rPr>
          <w:rFonts w:cs="B Nazanin" w:hint="cs"/>
          <w:sz w:val="24"/>
          <w:szCs w:val="24"/>
          <w:rtl/>
          <w:lang w:val="en-US" w:bidi="fa-IR"/>
        </w:rPr>
        <w:t xml:space="preserve"> </w:t>
      </w:r>
      <w:r w:rsidR="007A187F" w:rsidRPr="005D25C7">
        <w:rPr>
          <w:rFonts w:cs="B Nazanin" w:hint="cs"/>
          <w:sz w:val="24"/>
          <w:szCs w:val="24"/>
          <w:rtl/>
          <w:lang w:val="en-US" w:bidi="fa-IR"/>
        </w:rPr>
        <w:t xml:space="preserve"> </w:t>
      </w:r>
      <w:r w:rsidR="00270B1C" w:rsidRPr="005D25C7">
        <w:rPr>
          <w:rFonts w:cs="B Nazanin" w:hint="cs"/>
          <w:sz w:val="24"/>
          <w:szCs w:val="24"/>
          <w:rtl/>
          <w:lang w:val="en-US" w:bidi="fa-IR"/>
        </w:rPr>
        <w:t>در حال حاضر</w:t>
      </w:r>
      <w:r w:rsidR="00AF5600" w:rsidRPr="005D25C7">
        <w:rPr>
          <w:rFonts w:cs="B Nazanin" w:hint="cs"/>
          <w:sz w:val="24"/>
          <w:szCs w:val="24"/>
          <w:rtl/>
          <w:lang w:val="en-US" w:bidi="fa-IR"/>
        </w:rPr>
        <w:t xml:space="preserve"> قسمت پایین برقع اماراتی به فرمی شبیه سبیل آقایان تبدیل شده و از نظر مکان نیز به نحوی طراحی می شود که در بالای لب قرار گرفته و تداعی کننده سبیل مردان باشد.</w:t>
      </w:r>
      <w:r w:rsidR="00AF5600" w:rsidRPr="005D25C7">
        <w:rPr>
          <w:rtl/>
        </w:rPr>
        <w:t xml:space="preserve"> </w:t>
      </w:r>
      <w:r w:rsidR="00AF5600" w:rsidRPr="005D25C7">
        <w:rPr>
          <w:rFonts w:cs="B Nazanin"/>
          <w:sz w:val="24"/>
          <w:szCs w:val="24"/>
          <w:rtl/>
          <w:lang w:val="en-US" w:bidi="fa-IR"/>
        </w:rPr>
        <w:t>برقع ها</w:t>
      </w:r>
      <w:r w:rsidR="00AF5600" w:rsidRPr="005D25C7">
        <w:rPr>
          <w:rFonts w:cs="B Nazanin" w:hint="cs"/>
          <w:sz w:val="24"/>
          <w:szCs w:val="24"/>
          <w:rtl/>
          <w:lang w:val="en-US" w:bidi="fa-IR"/>
        </w:rPr>
        <w:t>یی</w:t>
      </w:r>
      <w:r w:rsidR="00AF5600" w:rsidRPr="005D25C7">
        <w:rPr>
          <w:rFonts w:cs="B Nazanin"/>
          <w:sz w:val="24"/>
          <w:szCs w:val="24"/>
          <w:rtl/>
          <w:lang w:val="en-US" w:bidi="fa-IR"/>
        </w:rPr>
        <w:t xml:space="preserve"> که در مناطق غرب استان هرمزگان ساخته م</w:t>
      </w:r>
      <w:r w:rsidR="00AF5600" w:rsidRPr="005D25C7">
        <w:rPr>
          <w:rFonts w:cs="B Nazanin" w:hint="cs"/>
          <w:sz w:val="24"/>
          <w:szCs w:val="24"/>
          <w:rtl/>
          <w:lang w:val="en-US" w:bidi="fa-IR"/>
        </w:rPr>
        <w:t>ی</w:t>
      </w:r>
      <w:r w:rsidR="00AF5600" w:rsidRPr="005D25C7">
        <w:rPr>
          <w:rFonts w:cs="B Nazanin"/>
          <w:sz w:val="24"/>
          <w:szCs w:val="24"/>
          <w:rtl/>
          <w:lang w:val="en-US" w:bidi="fa-IR"/>
        </w:rPr>
        <w:t xml:space="preserve"> شوند از لحاظ شکل شب</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ه</w:t>
      </w:r>
      <w:r w:rsidR="00AF5600" w:rsidRPr="005D25C7">
        <w:rPr>
          <w:rFonts w:cs="B Nazanin"/>
          <w:sz w:val="24"/>
          <w:szCs w:val="24"/>
          <w:rtl/>
          <w:lang w:val="en-US" w:bidi="fa-IR"/>
        </w:rPr>
        <w:t xml:space="preserve"> برقع ها</w:t>
      </w:r>
      <w:r w:rsidR="00AF5600" w:rsidRPr="005D25C7">
        <w:rPr>
          <w:rFonts w:cs="B Nazanin" w:hint="cs"/>
          <w:sz w:val="24"/>
          <w:szCs w:val="24"/>
          <w:rtl/>
          <w:lang w:val="en-US" w:bidi="fa-IR"/>
        </w:rPr>
        <w:t>ی</w:t>
      </w:r>
      <w:r w:rsidR="00AF5600" w:rsidRPr="005D25C7">
        <w:rPr>
          <w:rFonts w:cs="B Nazanin"/>
          <w:sz w:val="24"/>
          <w:szCs w:val="24"/>
          <w:rtl/>
          <w:lang w:val="en-US" w:bidi="fa-IR"/>
        </w:rPr>
        <w:t xml:space="preserve"> جز</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ره</w:t>
      </w:r>
      <w:r w:rsidR="00AF5600" w:rsidRPr="005D25C7">
        <w:rPr>
          <w:rFonts w:cs="B Nazanin"/>
          <w:sz w:val="24"/>
          <w:szCs w:val="24"/>
          <w:rtl/>
          <w:lang w:val="en-US" w:bidi="fa-IR"/>
        </w:rPr>
        <w:t xml:space="preserve"> قشم است اما به لحاظ جنس پارچه با آن تفاوت دارد. جنس ا</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ن</w:t>
      </w:r>
      <w:r w:rsidR="00AF5600" w:rsidRPr="005D25C7">
        <w:rPr>
          <w:rFonts w:cs="B Nazanin"/>
          <w:sz w:val="24"/>
          <w:szCs w:val="24"/>
          <w:rtl/>
          <w:lang w:val="en-US" w:bidi="fa-IR"/>
        </w:rPr>
        <w:t xml:space="preserve"> پارچه ها برخلاف برقع جز</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ره</w:t>
      </w:r>
      <w:r w:rsidR="00AF5600" w:rsidRPr="005D25C7">
        <w:rPr>
          <w:rFonts w:cs="B Nazanin"/>
          <w:sz w:val="24"/>
          <w:szCs w:val="24"/>
          <w:rtl/>
          <w:lang w:val="en-US" w:bidi="fa-IR"/>
        </w:rPr>
        <w:t xml:space="preserve"> </w:t>
      </w:r>
      <w:r w:rsidR="00AF5600" w:rsidRPr="005D25C7">
        <w:rPr>
          <w:rFonts w:cs="B Nazanin"/>
          <w:sz w:val="24"/>
          <w:szCs w:val="24"/>
          <w:rtl/>
          <w:lang w:val="en-US" w:bidi="fa-IR"/>
        </w:rPr>
        <w:lastRenderedPageBreak/>
        <w:t>قشم براق ن</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ست</w:t>
      </w:r>
      <w:r w:rsidR="00AF5600" w:rsidRPr="005D25C7">
        <w:rPr>
          <w:rFonts w:cs="B Nazanin"/>
          <w:sz w:val="24"/>
          <w:szCs w:val="24"/>
          <w:rtl/>
          <w:lang w:val="en-US" w:bidi="fa-IR"/>
        </w:rPr>
        <w:t xml:space="preserve"> و از ش</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له</w:t>
      </w:r>
      <w:r w:rsidR="00AF5600" w:rsidRPr="005D25C7">
        <w:rPr>
          <w:rFonts w:cs="B Nazanin"/>
          <w:sz w:val="24"/>
          <w:szCs w:val="24"/>
          <w:rtl/>
          <w:lang w:val="en-US" w:bidi="fa-IR"/>
        </w:rPr>
        <w:t xml:space="preserve"> ته</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ه</w:t>
      </w:r>
      <w:r w:rsidR="00AF5600" w:rsidRPr="005D25C7">
        <w:rPr>
          <w:rFonts w:cs="B Nazanin"/>
          <w:sz w:val="24"/>
          <w:szCs w:val="24"/>
          <w:rtl/>
          <w:lang w:val="en-US" w:bidi="fa-IR"/>
        </w:rPr>
        <w:t xml:space="preserve"> نم</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شود</w:t>
      </w:r>
      <w:r w:rsidR="00AF5600" w:rsidRPr="005D25C7">
        <w:rPr>
          <w:rFonts w:cs="B Nazanin"/>
          <w:sz w:val="24"/>
          <w:szCs w:val="24"/>
          <w:rtl/>
          <w:lang w:val="en-US" w:bidi="fa-IR"/>
        </w:rPr>
        <w:t>. بلکه شب</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ه</w:t>
      </w:r>
      <w:r w:rsidR="00AF5600" w:rsidRPr="005D25C7">
        <w:rPr>
          <w:rFonts w:cs="B Nazanin"/>
          <w:sz w:val="24"/>
          <w:szCs w:val="24"/>
          <w:rtl/>
          <w:lang w:val="en-US" w:bidi="fa-IR"/>
        </w:rPr>
        <w:t xml:space="preserve"> پارچه مخمل</w:t>
      </w:r>
      <w:r w:rsidR="00AF5600" w:rsidRPr="005D25C7">
        <w:rPr>
          <w:rFonts w:cs="B Nazanin" w:hint="cs"/>
          <w:sz w:val="24"/>
          <w:szCs w:val="24"/>
          <w:rtl/>
          <w:lang w:val="en-US" w:bidi="fa-IR"/>
        </w:rPr>
        <w:t>ی</w:t>
      </w:r>
      <w:r w:rsidR="00AF5600" w:rsidRPr="005D25C7">
        <w:rPr>
          <w:rFonts w:cs="B Nazanin"/>
          <w:sz w:val="24"/>
          <w:szCs w:val="24"/>
          <w:rtl/>
          <w:lang w:val="en-US" w:bidi="fa-IR"/>
        </w:rPr>
        <w:t xml:space="preserve"> است. ا</w:t>
      </w:r>
      <w:r w:rsidR="00AF5600" w:rsidRPr="005D25C7">
        <w:rPr>
          <w:rFonts w:cs="B Nazanin" w:hint="cs"/>
          <w:sz w:val="24"/>
          <w:szCs w:val="24"/>
          <w:rtl/>
          <w:lang w:val="en-US" w:bidi="fa-IR"/>
        </w:rPr>
        <w:t>ی</w:t>
      </w:r>
      <w:r w:rsidR="00AF5600" w:rsidRPr="005D25C7">
        <w:rPr>
          <w:rFonts w:cs="B Nazanin" w:hint="eastAsia"/>
          <w:sz w:val="24"/>
          <w:szCs w:val="24"/>
          <w:rtl/>
          <w:lang w:val="en-US" w:bidi="fa-IR"/>
        </w:rPr>
        <w:t>ن</w:t>
      </w:r>
      <w:r w:rsidR="00AF5600" w:rsidRPr="005D25C7">
        <w:rPr>
          <w:rFonts w:cs="B Nazanin"/>
          <w:sz w:val="24"/>
          <w:szCs w:val="24"/>
          <w:rtl/>
          <w:lang w:val="en-US" w:bidi="fa-IR"/>
        </w:rPr>
        <w:t xml:space="preserve"> برقع متعلق به روست</w:t>
      </w:r>
      <w:r w:rsidR="00AF5600" w:rsidRPr="005D25C7">
        <w:rPr>
          <w:rFonts w:cs="B Nazanin" w:hint="eastAsia"/>
          <w:sz w:val="24"/>
          <w:szCs w:val="24"/>
          <w:rtl/>
          <w:lang w:val="en-US" w:bidi="fa-IR"/>
        </w:rPr>
        <w:t>ا</w:t>
      </w:r>
      <w:r w:rsidR="00AF5600" w:rsidRPr="005D25C7">
        <w:rPr>
          <w:rFonts w:cs="B Nazanin" w:hint="cs"/>
          <w:sz w:val="24"/>
          <w:szCs w:val="24"/>
          <w:rtl/>
          <w:lang w:val="en-US" w:bidi="fa-IR"/>
        </w:rPr>
        <w:t>ی</w:t>
      </w:r>
      <w:r w:rsidR="00AF5600" w:rsidRPr="005D25C7">
        <w:rPr>
          <w:rFonts w:cs="B Nazanin"/>
          <w:sz w:val="24"/>
          <w:szCs w:val="24"/>
          <w:rtl/>
          <w:lang w:val="en-US" w:bidi="fa-IR"/>
        </w:rPr>
        <w:t xml:space="preserve"> کشار واقع در غرب بندرعباس است</w:t>
      </w:r>
      <w:r w:rsidR="00286DEB" w:rsidRPr="005D25C7">
        <w:rPr>
          <w:rFonts w:cs="B Nazanin" w:hint="cs"/>
          <w:sz w:val="24"/>
          <w:szCs w:val="24"/>
          <w:rtl/>
          <w:lang w:val="en-US" w:bidi="fa-IR"/>
        </w:rPr>
        <w:t>.</w:t>
      </w:r>
    </w:p>
    <w:p w14:paraId="5678D22A" w14:textId="7D0CAB47" w:rsidR="00E1034F" w:rsidRPr="005D25C7" w:rsidRDefault="00AF5600" w:rsidP="0072241E">
      <w:pPr>
        <w:bidi/>
        <w:jc w:val="both"/>
        <w:rPr>
          <w:rFonts w:cs="B Nazanin"/>
          <w:b/>
          <w:bCs/>
          <w:sz w:val="24"/>
          <w:szCs w:val="24"/>
          <w:rtl/>
          <w:lang w:val="en-US" w:bidi="fa-IR"/>
        </w:rPr>
      </w:pPr>
      <w:r w:rsidRPr="005D25C7">
        <w:rPr>
          <w:rFonts w:cs="B Nazanin" w:hint="cs"/>
          <w:b/>
          <w:bCs/>
          <w:sz w:val="24"/>
          <w:szCs w:val="24"/>
          <w:rtl/>
          <w:lang w:val="en-US" w:bidi="fa-IR"/>
        </w:rPr>
        <w:t>برقع پارچه ای:</w:t>
      </w:r>
    </w:p>
    <w:p w14:paraId="7B928101" w14:textId="77777777" w:rsidR="00C73CF7" w:rsidRPr="005D25C7" w:rsidRDefault="00C73CF7" w:rsidP="0072241E">
      <w:pPr>
        <w:bidi/>
        <w:jc w:val="both"/>
        <w:rPr>
          <w:rFonts w:cs="B Nazanin"/>
          <w:sz w:val="24"/>
          <w:szCs w:val="24"/>
          <w:rtl/>
          <w:lang w:val="en-US" w:bidi="fa-IR"/>
        </w:rPr>
      </w:pPr>
      <w:r w:rsidRPr="005D25C7">
        <w:rPr>
          <w:rFonts w:cs="B Nazanin" w:hint="cs"/>
          <w:sz w:val="24"/>
          <w:szCs w:val="24"/>
          <w:rtl/>
          <w:lang w:val="en-US" w:bidi="fa-IR"/>
        </w:rPr>
        <w:t xml:space="preserve">در برقع پارچه ای از انواع پارچه های موجود که دارای رنگ تیره و سیاه هستند استفاده می شود. این برقع هیچ نوع تزیینی نداشته و کاملا ساده و بی پیرایه است. از حیث فرم تفاوت چندانی با برقع عای نخی و شیله ای ندارد. محل استفاده آن منطقه بشاگرد در شرق هرمزگان و روستاهای گچین، کشار و رویدر است. (تصویر4) </w:t>
      </w:r>
    </w:p>
    <w:p w14:paraId="23203417" w14:textId="77777777" w:rsidR="009A344D" w:rsidRPr="005D25C7" w:rsidRDefault="009A344D" w:rsidP="0072241E">
      <w:pPr>
        <w:bidi/>
        <w:jc w:val="both"/>
        <w:rPr>
          <w:rFonts w:cs="B Nazanin"/>
          <w:sz w:val="24"/>
          <w:szCs w:val="24"/>
          <w:rtl/>
          <w:lang w:val="en-US" w:bidi="fa-IR"/>
        </w:rPr>
      </w:pPr>
    </w:p>
    <w:tbl>
      <w:tblPr>
        <w:tblStyle w:val="TableGrid"/>
        <w:bidiVisual/>
        <w:tblW w:w="0" w:type="auto"/>
        <w:tblLook w:val="04A0" w:firstRow="1" w:lastRow="0" w:firstColumn="1" w:lastColumn="0" w:noHBand="0" w:noVBand="1"/>
      </w:tblPr>
      <w:tblGrid>
        <w:gridCol w:w="4374"/>
        <w:gridCol w:w="5202"/>
      </w:tblGrid>
      <w:tr w:rsidR="005D25C7" w:rsidRPr="005D25C7" w14:paraId="21B78ADB" w14:textId="7A8F3CF5" w:rsidTr="0077214F">
        <w:tc>
          <w:tcPr>
            <w:tcW w:w="4790" w:type="dxa"/>
          </w:tcPr>
          <w:p w14:paraId="4E22A242" w14:textId="1D731C15" w:rsidR="0077214F" w:rsidRPr="005D25C7" w:rsidRDefault="0077214F" w:rsidP="0072241E">
            <w:pPr>
              <w:bidi/>
              <w:jc w:val="both"/>
              <w:rPr>
                <w:rFonts w:cs="B Nazanin"/>
                <w:sz w:val="24"/>
                <w:szCs w:val="24"/>
                <w:rtl/>
                <w:lang w:val="en-US" w:bidi="fa-IR"/>
              </w:rPr>
            </w:pPr>
            <w:r w:rsidRPr="005D25C7">
              <w:rPr>
                <w:rFonts w:cs="B Nazanin"/>
                <w:noProof/>
                <w:sz w:val="24"/>
                <w:szCs w:val="24"/>
                <w:lang w:val="en-US"/>
              </w:rPr>
              <w:drawing>
                <wp:inline distT="0" distB="0" distL="0" distR="0" wp14:anchorId="05B9F6F9" wp14:editId="7E4BFB1A">
                  <wp:extent cx="2183641" cy="2129051"/>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86" t="8959" r="21324" b="15496"/>
                          <a:stretch/>
                        </pic:blipFill>
                        <pic:spPr bwMode="auto">
                          <a:xfrm>
                            <a:off x="0" y="0"/>
                            <a:ext cx="2182554" cy="2127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14:paraId="642287DA" w14:textId="7BC2B4E7" w:rsidR="0077214F" w:rsidRPr="005D25C7" w:rsidRDefault="0077214F"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77A2ED23" wp14:editId="4A91C1B6">
                  <wp:extent cx="3166281" cy="21920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پارچه-ای-1.jpg"/>
                          <pic:cNvPicPr/>
                        </pic:nvPicPr>
                        <pic:blipFill>
                          <a:blip r:embed="rId15">
                            <a:extLst>
                              <a:ext uri="{28A0092B-C50C-407E-A947-70E740481C1C}">
                                <a14:useLocalDpi xmlns:a14="http://schemas.microsoft.com/office/drawing/2010/main" val="0"/>
                              </a:ext>
                            </a:extLst>
                          </a:blip>
                          <a:stretch>
                            <a:fillRect/>
                          </a:stretch>
                        </pic:blipFill>
                        <pic:spPr>
                          <a:xfrm>
                            <a:off x="0" y="0"/>
                            <a:ext cx="3167008" cy="2192544"/>
                          </a:xfrm>
                          <a:prstGeom prst="rect">
                            <a:avLst/>
                          </a:prstGeom>
                        </pic:spPr>
                      </pic:pic>
                    </a:graphicData>
                  </a:graphic>
                </wp:inline>
              </w:drawing>
            </w:r>
          </w:p>
        </w:tc>
      </w:tr>
      <w:tr w:rsidR="00C73CF7" w:rsidRPr="005D25C7" w14:paraId="2E697DE3" w14:textId="77777777" w:rsidTr="00C73CF7">
        <w:tc>
          <w:tcPr>
            <w:tcW w:w="9576" w:type="dxa"/>
            <w:gridSpan w:val="2"/>
          </w:tcPr>
          <w:p w14:paraId="1956B4F9" w14:textId="224689F1" w:rsidR="00C73CF7" w:rsidRPr="005D25C7" w:rsidRDefault="00C73CF7" w:rsidP="00532146">
            <w:pPr>
              <w:bidi/>
              <w:jc w:val="center"/>
              <w:rPr>
                <w:rFonts w:cs="B Nazanin"/>
                <w:sz w:val="24"/>
                <w:szCs w:val="24"/>
                <w:rtl/>
                <w:lang w:val="en-US" w:bidi="fa-IR"/>
              </w:rPr>
            </w:pPr>
            <w:r w:rsidRPr="005D25C7">
              <w:rPr>
                <w:rFonts w:cs="B Nazanin" w:hint="cs"/>
                <w:sz w:val="24"/>
                <w:szCs w:val="24"/>
                <w:rtl/>
                <w:lang w:val="en-US" w:bidi="fa-IR"/>
              </w:rPr>
              <w:t xml:space="preserve">تصویر4: </w:t>
            </w:r>
            <w:r w:rsidR="002870D9" w:rsidRPr="005D25C7">
              <w:rPr>
                <w:rFonts w:cs="B Nazanin" w:hint="cs"/>
                <w:sz w:val="24"/>
                <w:szCs w:val="24"/>
                <w:rtl/>
                <w:lang w:val="en-US" w:bidi="fa-IR"/>
              </w:rPr>
              <w:t>برقع پارچه ای</w:t>
            </w:r>
            <w:r w:rsidR="00532146">
              <w:rPr>
                <w:rFonts w:cs="B Nazanin" w:hint="cs"/>
                <w:sz w:val="24"/>
                <w:szCs w:val="24"/>
                <w:rtl/>
                <w:lang w:val="en-US" w:bidi="fa-IR"/>
              </w:rPr>
              <w:t>، سمت راست (زارع: 1401</w:t>
            </w:r>
            <w:bookmarkStart w:id="1" w:name="_GoBack"/>
            <w:bookmarkEnd w:id="1"/>
            <w:r w:rsidR="0077214F" w:rsidRPr="005D25C7">
              <w:rPr>
                <w:rFonts w:cs="B Nazanin" w:hint="cs"/>
                <w:sz w:val="24"/>
                <w:szCs w:val="24"/>
                <w:rtl/>
                <w:lang w:val="en-US" w:bidi="fa-IR"/>
              </w:rPr>
              <w:t>) سمت چپ (</w:t>
            </w:r>
            <w:r w:rsidR="0077214F" w:rsidRPr="005D25C7">
              <w:rPr>
                <w:rFonts w:asciiTheme="majorBidi" w:hAnsiTheme="majorBidi" w:cstheme="majorBidi"/>
                <w:lang w:val="en-US" w:bidi="fa-IR"/>
              </w:rPr>
              <w:t>URL,6</w:t>
            </w:r>
            <w:r w:rsidR="0077214F" w:rsidRPr="005D25C7">
              <w:rPr>
                <w:rFonts w:cs="B Nazanin" w:hint="cs"/>
                <w:sz w:val="24"/>
                <w:szCs w:val="24"/>
                <w:rtl/>
                <w:lang w:val="en-US" w:bidi="fa-IR"/>
              </w:rPr>
              <w:t>)</w:t>
            </w:r>
          </w:p>
        </w:tc>
      </w:tr>
    </w:tbl>
    <w:p w14:paraId="0D0C0534" w14:textId="77777777" w:rsidR="000D4443" w:rsidRPr="005D25C7" w:rsidRDefault="000D4443" w:rsidP="0072241E">
      <w:pPr>
        <w:bidi/>
        <w:jc w:val="both"/>
        <w:rPr>
          <w:rFonts w:cs="B Nazanin"/>
          <w:b/>
          <w:bCs/>
          <w:sz w:val="24"/>
          <w:szCs w:val="24"/>
          <w:rtl/>
          <w:lang w:val="en-US" w:bidi="fa-IR"/>
        </w:rPr>
      </w:pPr>
    </w:p>
    <w:p w14:paraId="39F36D37" w14:textId="1EE83B4B" w:rsidR="00F52EAD" w:rsidRPr="005D25C7" w:rsidRDefault="00ED3F29" w:rsidP="0072241E">
      <w:pPr>
        <w:bidi/>
        <w:jc w:val="both"/>
        <w:rPr>
          <w:rFonts w:cs="B Nazanin"/>
          <w:b/>
          <w:bCs/>
          <w:sz w:val="24"/>
          <w:szCs w:val="24"/>
          <w:rtl/>
          <w:lang w:val="en-US" w:bidi="fa-IR"/>
        </w:rPr>
      </w:pPr>
      <w:r w:rsidRPr="005D25C7">
        <w:rPr>
          <w:rFonts w:cs="B Nazanin" w:hint="cs"/>
          <w:b/>
          <w:bCs/>
          <w:sz w:val="24"/>
          <w:szCs w:val="24"/>
          <w:rtl/>
          <w:lang w:val="en-US" w:bidi="fa-IR"/>
        </w:rPr>
        <w:t>موقعیت برقع در جامعه کنونی:</w:t>
      </w:r>
    </w:p>
    <w:p w14:paraId="0AE6887A" w14:textId="287504BB" w:rsidR="00F52EAD" w:rsidRPr="005D25C7" w:rsidRDefault="00ED3F29" w:rsidP="0072241E">
      <w:pPr>
        <w:bidi/>
        <w:jc w:val="both"/>
        <w:rPr>
          <w:rFonts w:cs="B Nazanin"/>
          <w:sz w:val="24"/>
          <w:szCs w:val="24"/>
          <w:rtl/>
          <w:lang w:val="en-US" w:bidi="fa-IR"/>
        </w:rPr>
      </w:pPr>
      <w:r w:rsidRPr="005D25C7">
        <w:rPr>
          <w:rFonts w:cs="B Nazanin" w:hint="cs"/>
          <w:sz w:val="24"/>
          <w:szCs w:val="24"/>
          <w:rtl/>
          <w:lang w:val="en-US" w:bidi="fa-IR"/>
        </w:rPr>
        <w:t>پاسداشت سنتها به خصوص سنتهای منطقه ای، محلی و قومی در تمام جوامع ارزشمند و مورد توجه مسئولان فرهنگی است. یکی از مهمترین این سنتها که بیان کننده هویت و جایگاه اجتماعی، مذهبی و در نهایت سیاسی افراد یک جامعه به حساب می آید، پوشش</w:t>
      </w:r>
      <w:r w:rsidR="00A311C0" w:rsidRPr="005D25C7">
        <w:rPr>
          <w:rFonts w:cs="B Nazanin" w:hint="cs"/>
          <w:sz w:val="24"/>
          <w:szCs w:val="24"/>
          <w:rtl/>
          <w:lang w:val="en-US" w:bidi="fa-IR"/>
        </w:rPr>
        <w:t xml:space="preserve"> است که در عمق افکار و جان اعضای یک اجتماع نهادینه شده است. ماندگاری یک سنت عموما بیان کننده ارزشهای والایی است که در آن عنصر فرهنگ ساز وجود داشته که در طول سالیان پاییده و به نسل امروز رسیده است. لذا عدم توجه به این عناصر هویتی و یا حمایت از حجمه به آنها تحت هر عناوینی می تواند به تغییرات ناثوابی منجر شود که پایان آن جز کم رمق شدن هویت اجتماعی و در نتیجه عدم اعتماد بنفس افراد جامعه را در برندارد. در این وضعیت </w:t>
      </w:r>
      <w:r w:rsidR="00B35468" w:rsidRPr="005D25C7">
        <w:rPr>
          <w:rFonts w:cs="B Nazanin" w:hint="cs"/>
          <w:sz w:val="24"/>
          <w:szCs w:val="24"/>
          <w:rtl/>
          <w:lang w:val="en-US" w:bidi="fa-IR"/>
        </w:rPr>
        <w:t xml:space="preserve">فرهنگهای وارداتی به تدریج می توانند جاگزین سنتهای حسنه و محلی شده و به کیان باورهای هویت ساز اجتماع بتازد. </w:t>
      </w:r>
    </w:p>
    <w:p w14:paraId="4AE962D4" w14:textId="6DC2B89F" w:rsidR="003832FF" w:rsidRPr="005D25C7" w:rsidRDefault="00B35468" w:rsidP="002F1AE2">
      <w:pPr>
        <w:bidi/>
        <w:jc w:val="both"/>
        <w:rPr>
          <w:rFonts w:cs="B Nazanin"/>
          <w:sz w:val="24"/>
          <w:szCs w:val="24"/>
          <w:rtl/>
          <w:lang w:val="en-US" w:bidi="fa-IR"/>
        </w:rPr>
      </w:pPr>
      <w:r w:rsidRPr="005D25C7">
        <w:rPr>
          <w:rFonts w:cs="B Nazanin" w:hint="cs"/>
          <w:sz w:val="24"/>
          <w:szCs w:val="24"/>
          <w:rtl/>
          <w:lang w:val="en-US" w:bidi="fa-IR"/>
        </w:rPr>
        <w:lastRenderedPageBreak/>
        <w:t xml:space="preserve">در سالهای گذشته بعلت بی توجهی های انجام شده توسط دستگاه های مسئول، متاسفانه شاهد کم رونق شدن استفاده از لباسهای محلی در سراسر کشور بوده ایم. مطالعه در وضعیت پوشش زنان برقع پوش منطقه هرمزگان و سیستان نشان میدهد که تمایل به استفده از این پوشش سنتی در بین جوانان بسیار کم شده و عموما از آن استفاده نمی کنند. </w:t>
      </w:r>
      <w:r w:rsidR="003461A2" w:rsidRPr="005D25C7">
        <w:rPr>
          <w:rFonts w:cs="B Nazanin" w:hint="cs"/>
          <w:sz w:val="24"/>
          <w:szCs w:val="24"/>
          <w:rtl/>
          <w:lang w:val="en-US" w:bidi="fa-IR"/>
        </w:rPr>
        <w:t xml:space="preserve">برقع های محلی چون برقع بلوچی و جاسکی به علت بی توجهی و عدم حمایت مسئولین فرهنگی، اساسا روبه فراموشی است به نحوی که استفاده کنندگان برای تهیه آن دچار مشکل هستند. طرح های زیبای مورد استفاده در این برقع که حاصل بیانهای متعدد فلسفی، اعتقادی و محلی بودند، فراموش شده و جای آنهارا عناصر بی هویت و عموما وارداتی اشغال نموده است. امروزه آنچه به عنوان برقع تولید و توزیع </w:t>
      </w:r>
      <w:r w:rsidR="006E25B1" w:rsidRPr="005D25C7">
        <w:rPr>
          <w:rFonts w:cs="B Nazanin" w:hint="cs"/>
          <w:sz w:val="24"/>
          <w:szCs w:val="24"/>
          <w:rtl/>
          <w:lang w:val="en-US" w:bidi="fa-IR"/>
        </w:rPr>
        <w:t xml:space="preserve">می شود نمونه ای است که در امارات مورد استفاده بوده و به برقع عربی یا اماراتی معروف است. متاسفانه در حال حاضر این برقع به نام برقع جزیره ای یا قشمی و هرمزی نیز تبلیغ می شود. پارچه مخصوص آن در هند تولید و رنگ شده و به امارات و سایر کشورهای جنوبی خلیج فارس آورده شده و از آنجا به جزیره قشم وارد می شوند. گفته می شود، بسیاری از برقع های در حال حاضر به صورت آماده به جزیره وارد شده و به فروش می رسند. برقع هایی که اصولا هیچ کارکرد سنتی و محلی نداشته و صرفا به عنوان تزیین مورد استفاده قرار می گیرند. </w:t>
      </w:r>
      <w:r w:rsidR="003832FF" w:rsidRPr="005D25C7">
        <w:rPr>
          <w:rFonts w:cs="B Nazanin" w:hint="cs"/>
          <w:sz w:val="24"/>
          <w:szCs w:val="24"/>
          <w:rtl/>
          <w:lang w:val="en-US" w:bidi="fa-IR"/>
        </w:rPr>
        <w:t>تزییناتی که در این برقع ها استفاده می شوند عموما مثل پارچه و فرم برقع ها وارداتی بوده و هیچ سنخیتی با فرهنگ غنی برقع پوشی زنان هرمزگان ندارد. پس از انقلاب اسلامی</w:t>
      </w:r>
      <w:r w:rsidR="00533EF0" w:rsidRPr="005D25C7">
        <w:rPr>
          <w:rFonts w:cs="B Nazanin" w:hint="cs"/>
          <w:sz w:val="24"/>
          <w:szCs w:val="24"/>
          <w:rtl/>
          <w:lang w:val="en-US" w:bidi="fa-IR"/>
        </w:rPr>
        <w:t>،</w:t>
      </w:r>
      <w:r w:rsidR="003832FF" w:rsidRPr="005D25C7">
        <w:rPr>
          <w:rFonts w:cs="B Nazanin" w:hint="cs"/>
          <w:sz w:val="24"/>
          <w:szCs w:val="24"/>
          <w:rtl/>
          <w:lang w:val="en-US" w:bidi="fa-IR"/>
        </w:rPr>
        <w:t xml:space="preserve"> تبلیغ ساده زیستی و دوری از </w:t>
      </w:r>
      <w:r w:rsidR="00533EF0" w:rsidRPr="005D25C7">
        <w:rPr>
          <w:rFonts w:cs="B Nazanin" w:hint="cs"/>
          <w:sz w:val="24"/>
          <w:szCs w:val="24"/>
          <w:rtl/>
          <w:lang w:val="en-US" w:bidi="fa-IR"/>
        </w:rPr>
        <w:t>انواع تجملات و مد گرایی، باعث شد تا بسیاری از تزیینات رنگین و مرسوم و مورد علاقه بانوان از پوشش آنها حذف شود. این نگاه جدید باعث بیرونقی در هنر ها و مشاغل سنتی مرتبط با هنر پوشاک گردید. تداوم این موضوع تعطیلی برخی کارگاه ها را به دنبال داشت که از این طریق ارتزاق میکردند. هنرهای مورد استفاده در این حوزه با عدم استقبال روبه فراموشی نهاده و زمینه های تولید و مواد اولیه آنها کاملا از بین رفت. با گذشت زمان و برخورداری اجتماع از ارتباطات بین الملل به خصوص</w:t>
      </w:r>
      <w:r w:rsidR="00CB6253" w:rsidRPr="005D25C7">
        <w:rPr>
          <w:rFonts w:cs="B Nazanin" w:hint="cs"/>
          <w:sz w:val="24"/>
          <w:szCs w:val="24"/>
          <w:rtl/>
          <w:lang w:val="en-US" w:bidi="fa-IR"/>
        </w:rPr>
        <w:t xml:space="preserve"> در</w:t>
      </w:r>
      <w:r w:rsidR="00533EF0" w:rsidRPr="005D25C7">
        <w:rPr>
          <w:rFonts w:cs="B Nazanin" w:hint="cs"/>
          <w:sz w:val="24"/>
          <w:szCs w:val="24"/>
          <w:rtl/>
          <w:lang w:val="en-US" w:bidi="fa-IR"/>
        </w:rPr>
        <w:t xml:space="preserve"> </w:t>
      </w:r>
      <w:r w:rsidR="00CB6253" w:rsidRPr="005D25C7">
        <w:rPr>
          <w:rFonts w:cs="B Nazanin"/>
          <w:sz w:val="24"/>
          <w:szCs w:val="24"/>
          <w:rtl/>
          <w:lang w:val="en-US" w:bidi="fa-IR"/>
        </w:rPr>
        <w:t>دهه</w:t>
      </w:r>
      <w:r w:rsidR="00CB6253" w:rsidRPr="005D25C7">
        <w:rPr>
          <w:rFonts w:cs="B Nazanin" w:hint="cs"/>
          <w:sz w:val="24"/>
          <w:szCs w:val="24"/>
          <w:rtl/>
          <w:lang w:val="en-US" w:bidi="fa-IR"/>
        </w:rPr>
        <w:t xml:space="preserve"> هشتاد</w:t>
      </w:r>
      <w:r w:rsidR="00533EF0" w:rsidRPr="005D25C7">
        <w:rPr>
          <w:rFonts w:cs="B Nazanin"/>
          <w:sz w:val="24"/>
          <w:szCs w:val="24"/>
          <w:rtl/>
          <w:lang w:val="en-US" w:bidi="fa-IR"/>
        </w:rPr>
        <w:t xml:space="preserve"> </w:t>
      </w:r>
      <w:r w:rsidR="00CB6253" w:rsidRPr="005D25C7">
        <w:rPr>
          <w:rFonts w:cs="B Nazanin" w:hint="cs"/>
          <w:sz w:val="24"/>
          <w:szCs w:val="24"/>
          <w:rtl/>
          <w:lang w:val="en-US" w:bidi="fa-IR"/>
        </w:rPr>
        <w:t xml:space="preserve">که بهتراست آن را عصر ارتباطات (انفرادی </w:t>
      </w:r>
      <w:r w:rsidR="00CB6253" w:rsidRPr="005D25C7">
        <w:rPr>
          <w:rFonts w:ascii="Times New Roman" w:hAnsi="Times New Roman" w:cs="Times New Roman" w:hint="cs"/>
          <w:sz w:val="24"/>
          <w:szCs w:val="24"/>
          <w:rtl/>
          <w:lang w:val="en-US" w:bidi="fa-IR"/>
        </w:rPr>
        <w:t>–</w:t>
      </w:r>
      <w:r w:rsidR="00CB6253" w:rsidRPr="005D25C7">
        <w:rPr>
          <w:rFonts w:cs="B Nazanin" w:hint="cs"/>
          <w:sz w:val="24"/>
          <w:szCs w:val="24"/>
          <w:rtl/>
          <w:lang w:val="en-US" w:bidi="fa-IR"/>
        </w:rPr>
        <w:t xml:space="preserve"> جهانی) نامید، اینترنت و ابزار استفاده از آن در اختیار همگان قرار گرفت.</w:t>
      </w:r>
      <w:r w:rsidR="00533EF0" w:rsidRPr="005D25C7">
        <w:rPr>
          <w:rFonts w:cs="B Nazanin"/>
          <w:sz w:val="24"/>
          <w:szCs w:val="24"/>
          <w:rtl/>
          <w:lang w:val="en-US" w:bidi="fa-IR"/>
        </w:rPr>
        <w:t xml:space="preserve"> مد و مدگرا</w:t>
      </w:r>
      <w:r w:rsidR="00533EF0" w:rsidRPr="005D25C7">
        <w:rPr>
          <w:rFonts w:cs="B Nazanin" w:hint="cs"/>
          <w:sz w:val="24"/>
          <w:szCs w:val="24"/>
          <w:rtl/>
          <w:lang w:val="en-US" w:bidi="fa-IR"/>
        </w:rPr>
        <w:t>یی</w:t>
      </w:r>
      <w:r w:rsidR="00533EF0" w:rsidRPr="005D25C7">
        <w:rPr>
          <w:rFonts w:cs="B Nazanin"/>
          <w:sz w:val="24"/>
          <w:szCs w:val="24"/>
          <w:rtl/>
          <w:lang w:val="en-US" w:bidi="fa-IR"/>
        </w:rPr>
        <w:t xml:space="preserve"> اگر تا قبل از </w:t>
      </w:r>
      <w:r w:rsidR="00CB6253" w:rsidRPr="005D25C7">
        <w:rPr>
          <w:rFonts w:cs="B Nazanin" w:hint="cs"/>
          <w:sz w:val="24"/>
          <w:szCs w:val="24"/>
          <w:rtl/>
          <w:lang w:val="en-US" w:bidi="fa-IR"/>
        </w:rPr>
        <w:t>این</w:t>
      </w:r>
      <w:r w:rsidR="00533EF0" w:rsidRPr="005D25C7">
        <w:rPr>
          <w:rFonts w:cs="B Nazanin"/>
          <w:sz w:val="24"/>
          <w:szCs w:val="24"/>
          <w:rtl/>
          <w:lang w:val="en-US" w:bidi="fa-IR"/>
        </w:rPr>
        <w:t xml:space="preserve"> از طر</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ق</w:t>
      </w:r>
      <w:r w:rsidR="00533EF0" w:rsidRPr="005D25C7">
        <w:rPr>
          <w:rFonts w:cs="B Nazanin"/>
          <w:sz w:val="24"/>
          <w:szCs w:val="24"/>
          <w:rtl/>
          <w:lang w:val="en-US" w:bidi="fa-IR"/>
        </w:rPr>
        <w:t xml:space="preserve"> </w:t>
      </w:r>
      <w:r w:rsidR="00361026" w:rsidRPr="005D25C7">
        <w:rPr>
          <w:rFonts w:cs="B Nazanin" w:hint="cs"/>
          <w:sz w:val="24"/>
          <w:szCs w:val="24"/>
          <w:rtl/>
          <w:lang w:val="en-US" w:bidi="fa-IR"/>
        </w:rPr>
        <w:t xml:space="preserve">مجلات، </w:t>
      </w:r>
      <w:r w:rsidR="00533EF0" w:rsidRPr="005D25C7">
        <w:rPr>
          <w:rFonts w:cs="B Nazanin"/>
          <w:sz w:val="24"/>
          <w:szCs w:val="24"/>
          <w:rtl/>
          <w:lang w:val="en-US" w:bidi="fa-IR"/>
        </w:rPr>
        <w:t>تلو</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ز</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ون</w:t>
      </w:r>
      <w:r w:rsidR="00CB6253" w:rsidRPr="005D25C7">
        <w:rPr>
          <w:rFonts w:cs="B Nazanin" w:hint="cs"/>
          <w:sz w:val="24"/>
          <w:szCs w:val="24"/>
          <w:rtl/>
          <w:lang w:val="en-US" w:bidi="fa-IR"/>
        </w:rPr>
        <w:t>،</w:t>
      </w:r>
      <w:r w:rsidR="00533EF0" w:rsidRPr="005D25C7">
        <w:rPr>
          <w:rFonts w:cs="B Nazanin"/>
          <w:sz w:val="24"/>
          <w:szCs w:val="24"/>
          <w:rtl/>
          <w:lang w:val="en-US" w:bidi="fa-IR"/>
        </w:rPr>
        <w:t>-و</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دئو</w:t>
      </w:r>
      <w:r w:rsidR="00CB6253" w:rsidRPr="005D25C7">
        <w:rPr>
          <w:rFonts w:cs="B Nazanin" w:hint="cs"/>
          <w:sz w:val="24"/>
          <w:szCs w:val="24"/>
          <w:rtl/>
          <w:lang w:val="en-US" w:bidi="fa-IR"/>
        </w:rPr>
        <w:t xml:space="preserve"> های خانگی و</w:t>
      </w:r>
      <w:r w:rsidR="00533EF0" w:rsidRPr="005D25C7">
        <w:rPr>
          <w:rFonts w:cs="B Nazanin"/>
          <w:sz w:val="24"/>
          <w:szCs w:val="24"/>
          <w:rtl/>
          <w:lang w:val="en-US" w:bidi="fa-IR"/>
        </w:rPr>
        <w:t>-ماهواره</w:t>
      </w:r>
      <w:r w:rsidR="00361026" w:rsidRPr="005D25C7">
        <w:rPr>
          <w:rFonts w:cs="B Nazanin" w:hint="cs"/>
          <w:sz w:val="24"/>
          <w:szCs w:val="24"/>
          <w:rtl/>
          <w:lang w:val="en-US" w:bidi="fa-IR"/>
        </w:rPr>
        <w:t xml:space="preserve"> ها</w:t>
      </w:r>
      <w:r w:rsidR="00533EF0" w:rsidRPr="005D25C7">
        <w:rPr>
          <w:rFonts w:cs="B Nazanin"/>
          <w:sz w:val="24"/>
          <w:szCs w:val="24"/>
          <w:rtl/>
          <w:lang w:val="en-US" w:bidi="fa-IR"/>
        </w:rPr>
        <w:t xml:space="preserve"> آهسته</w:t>
      </w:r>
      <w:r w:rsidR="00361026" w:rsidRPr="005D25C7">
        <w:rPr>
          <w:rFonts w:cs="B Nazanin" w:hint="cs"/>
          <w:sz w:val="24"/>
          <w:szCs w:val="24"/>
          <w:rtl/>
          <w:lang w:val="en-US" w:bidi="fa-IR"/>
        </w:rPr>
        <w:t xml:space="preserve">، </w:t>
      </w:r>
      <w:r w:rsidR="00533EF0" w:rsidRPr="005D25C7">
        <w:rPr>
          <w:rFonts w:cs="B Nazanin"/>
          <w:sz w:val="24"/>
          <w:szCs w:val="24"/>
          <w:rtl/>
          <w:lang w:val="en-US" w:bidi="fa-IR"/>
        </w:rPr>
        <w:t xml:space="preserve">‌آهسته وارد </w:t>
      </w:r>
      <w:r w:rsidR="00361026" w:rsidRPr="005D25C7">
        <w:rPr>
          <w:rFonts w:cs="B Nazanin" w:hint="cs"/>
          <w:sz w:val="24"/>
          <w:szCs w:val="24"/>
          <w:rtl/>
          <w:lang w:val="en-US" w:bidi="fa-IR"/>
        </w:rPr>
        <w:t>میشد، اینک</w:t>
      </w:r>
      <w:r w:rsidR="00533EF0" w:rsidRPr="005D25C7">
        <w:rPr>
          <w:rFonts w:cs="B Nazanin"/>
          <w:sz w:val="24"/>
          <w:szCs w:val="24"/>
          <w:rtl/>
          <w:lang w:val="en-US" w:bidi="fa-IR"/>
        </w:rPr>
        <w:t xml:space="preserve"> از بزرگراه</w:t>
      </w:r>
      <w:r w:rsidR="00533EF0" w:rsidRPr="005D25C7">
        <w:rPr>
          <w:rFonts w:cs="B Nazanin" w:hint="cs"/>
          <w:sz w:val="24"/>
          <w:szCs w:val="24"/>
          <w:rtl/>
          <w:lang w:val="en-US" w:bidi="fa-IR"/>
        </w:rPr>
        <w:t>ی</w:t>
      </w:r>
      <w:r w:rsidR="00533EF0" w:rsidRPr="005D25C7">
        <w:rPr>
          <w:rFonts w:cs="B Nazanin"/>
          <w:sz w:val="24"/>
          <w:szCs w:val="24"/>
          <w:rtl/>
          <w:lang w:val="en-US" w:bidi="fa-IR"/>
        </w:rPr>
        <w:t xml:space="preserve"> به نام ا</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نترنت</w:t>
      </w:r>
      <w:r w:rsidR="00533EF0" w:rsidRPr="005D25C7">
        <w:rPr>
          <w:rFonts w:cs="B Nazanin"/>
          <w:sz w:val="24"/>
          <w:szCs w:val="24"/>
          <w:rtl/>
          <w:lang w:val="en-US" w:bidi="fa-IR"/>
        </w:rPr>
        <w:t xml:space="preserve"> مستق</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ماً</w:t>
      </w:r>
      <w:r w:rsidR="00533EF0" w:rsidRPr="005D25C7">
        <w:rPr>
          <w:rFonts w:cs="B Nazanin"/>
          <w:sz w:val="24"/>
          <w:szCs w:val="24"/>
          <w:rtl/>
          <w:lang w:val="en-US" w:bidi="fa-IR"/>
        </w:rPr>
        <w:t xml:space="preserve"> به خانه‌ها آمد. سرعت تحول</w:t>
      </w:r>
      <w:r w:rsidR="00361026" w:rsidRPr="005D25C7">
        <w:rPr>
          <w:rFonts w:cs="B Nazanin" w:hint="cs"/>
          <w:sz w:val="24"/>
          <w:szCs w:val="24"/>
          <w:rtl/>
          <w:lang w:val="en-US" w:bidi="fa-IR"/>
        </w:rPr>
        <w:t>ات در</w:t>
      </w:r>
      <w:r w:rsidR="00533EF0" w:rsidRPr="005D25C7">
        <w:rPr>
          <w:rFonts w:cs="B Nazanin"/>
          <w:sz w:val="24"/>
          <w:szCs w:val="24"/>
          <w:rtl/>
          <w:lang w:val="en-US" w:bidi="fa-IR"/>
        </w:rPr>
        <w:t xml:space="preserve"> مد </w:t>
      </w:r>
      <w:r w:rsidR="00361026" w:rsidRPr="005D25C7">
        <w:rPr>
          <w:rFonts w:cs="B Nazanin" w:hint="cs"/>
          <w:sz w:val="24"/>
          <w:szCs w:val="24"/>
          <w:rtl/>
          <w:lang w:val="en-US" w:bidi="fa-IR"/>
        </w:rPr>
        <w:t xml:space="preserve"> و مدگرایی چنان حجومی بود که قدرت هرنوع دفاعی را از مسئولین فرهنگی سلب نمود. گرچه مسئولین عملا به فکر دفاع هم نبودند. باز گشت به گذشته گرچه رسما تبلیغ م</w:t>
      </w:r>
      <w:r w:rsidR="00327468" w:rsidRPr="005D25C7">
        <w:rPr>
          <w:rFonts w:cs="B Nazanin" w:hint="cs"/>
          <w:sz w:val="24"/>
          <w:szCs w:val="24"/>
          <w:rtl/>
          <w:lang w:val="en-US" w:bidi="fa-IR"/>
        </w:rPr>
        <w:t>ی شود اما زیرساختهای تکنیکی و نرم افزاری آن عملا محیا نیست. آن چه به گذشته مربوط می شود با واژه «</w:t>
      </w:r>
      <w:r w:rsidR="005C4665" w:rsidRPr="005D25C7">
        <w:rPr>
          <w:rFonts w:asciiTheme="majorBidi" w:hAnsiTheme="majorBidi" w:cstheme="majorBidi"/>
        </w:rPr>
        <w:t>D</w:t>
      </w:r>
      <w:r w:rsidR="00327468" w:rsidRPr="005D25C7">
        <w:rPr>
          <w:rFonts w:asciiTheme="majorBidi" w:hAnsiTheme="majorBidi" w:cstheme="majorBidi"/>
          <w:sz w:val="24"/>
          <w:szCs w:val="24"/>
          <w:lang w:bidi="fa-IR"/>
        </w:rPr>
        <w:t>emode</w:t>
      </w:r>
      <w:r w:rsidR="00327468" w:rsidRPr="005D25C7">
        <w:rPr>
          <w:rFonts w:cs="B Nazanin" w:hint="cs"/>
          <w:sz w:val="24"/>
          <w:szCs w:val="24"/>
          <w:rtl/>
          <w:lang w:val="en-US" w:bidi="fa-IR"/>
        </w:rPr>
        <w:t>»</w:t>
      </w:r>
      <w:r w:rsidR="00533EF0" w:rsidRPr="005D25C7">
        <w:rPr>
          <w:rFonts w:cs="B Nazanin"/>
          <w:sz w:val="24"/>
          <w:szCs w:val="24"/>
          <w:rtl/>
          <w:lang w:val="en-US" w:bidi="fa-IR"/>
        </w:rPr>
        <w:t xml:space="preserve"> از مد افتاده </w:t>
      </w:r>
      <w:r w:rsidR="00327468" w:rsidRPr="005D25C7">
        <w:rPr>
          <w:rFonts w:cs="B Nazanin" w:hint="cs"/>
          <w:sz w:val="24"/>
          <w:szCs w:val="24"/>
          <w:rtl/>
          <w:lang w:val="en-US" w:bidi="fa-IR"/>
        </w:rPr>
        <w:t>به دور انداخته شده و آنچه</w:t>
      </w:r>
      <w:r w:rsidR="00ED529E" w:rsidRPr="005D25C7">
        <w:rPr>
          <w:rFonts w:cs="B Nazanin" w:hint="cs"/>
          <w:sz w:val="24"/>
          <w:szCs w:val="24"/>
          <w:rtl/>
          <w:lang w:val="en-US" w:bidi="fa-IR"/>
        </w:rPr>
        <w:t xml:space="preserve"> از دنیای مد عرضه می شود بدون تا</w:t>
      </w:r>
      <w:r w:rsidR="00327468" w:rsidRPr="005D25C7">
        <w:rPr>
          <w:rFonts w:cs="B Nazanin" w:hint="cs"/>
          <w:sz w:val="24"/>
          <w:szCs w:val="24"/>
          <w:rtl/>
          <w:lang w:val="en-US" w:bidi="fa-IR"/>
        </w:rPr>
        <w:t>مل مورد پزیرش قرار می گیرد</w:t>
      </w:r>
      <w:r w:rsidR="005162D3" w:rsidRPr="005D25C7">
        <w:rPr>
          <w:rFonts w:cs="B Nazanin" w:hint="cs"/>
          <w:sz w:val="24"/>
          <w:szCs w:val="24"/>
          <w:rtl/>
          <w:lang w:val="en-US" w:bidi="fa-IR"/>
        </w:rPr>
        <w:t>. داستان برقع این نشان بی بدیل هویت فرهنگی از این قاعده کلی مستثنی نیست. ما و جامعه ای که درآن زندگی می کنیم در شروع قرن پانزدهم هجری،</w:t>
      </w:r>
      <w:r w:rsidR="00533EF0" w:rsidRPr="005D25C7">
        <w:rPr>
          <w:rFonts w:cs="B Nazanin"/>
          <w:sz w:val="24"/>
          <w:szCs w:val="24"/>
          <w:rtl/>
          <w:lang w:val="en-US" w:bidi="fa-IR"/>
        </w:rPr>
        <w:t xml:space="preserve"> م</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راث</w:t>
      </w:r>
      <w:r w:rsidR="00533EF0" w:rsidRPr="005D25C7">
        <w:rPr>
          <w:rFonts w:cs="B Nazanin"/>
          <w:sz w:val="24"/>
          <w:szCs w:val="24"/>
          <w:rtl/>
          <w:lang w:val="en-US" w:bidi="fa-IR"/>
        </w:rPr>
        <w:t xml:space="preserve"> دار ا</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ن</w:t>
      </w:r>
      <w:r w:rsidR="00533EF0" w:rsidRPr="005D25C7">
        <w:rPr>
          <w:rFonts w:cs="B Nazanin"/>
          <w:sz w:val="24"/>
          <w:szCs w:val="24"/>
          <w:rtl/>
          <w:lang w:val="en-US" w:bidi="fa-IR"/>
        </w:rPr>
        <w:t xml:space="preserve"> فرهنگ هست</w:t>
      </w:r>
      <w:r w:rsidR="00533EF0" w:rsidRPr="005D25C7">
        <w:rPr>
          <w:rFonts w:cs="B Nazanin" w:hint="cs"/>
          <w:sz w:val="24"/>
          <w:szCs w:val="24"/>
          <w:rtl/>
          <w:lang w:val="en-US" w:bidi="fa-IR"/>
        </w:rPr>
        <w:t>ی</w:t>
      </w:r>
      <w:r w:rsidR="00533EF0" w:rsidRPr="005D25C7">
        <w:rPr>
          <w:rFonts w:cs="B Nazanin" w:hint="eastAsia"/>
          <w:sz w:val="24"/>
          <w:szCs w:val="24"/>
          <w:rtl/>
          <w:lang w:val="en-US" w:bidi="fa-IR"/>
        </w:rPr>
        <w:t>م</w:t>
      </w:r>
      <w:r w:rsidR="00533EF0" w:rsidRPr="005D25C7">
        <w:rPr>
          <w:rFonts w:cs="B Nazanin"/>
          <w:sz w:val="24"/>
          <w:szCs w:val="24"/>
          <w:rtl/>
          <w:lang w:val="en-US" w:bidi="fa-IR"/>
        </w:rPr>
        <w:t>.</w:t>
      </w:r>
    </w:p>
    <w:p w14:paraId="3FC3FB00" w14:textId="77777777" w:rsidR="00C462DF" w:rsidRPr="005D25C7" w:rsidRDefault="00C462DF" w:rsidP="0072241E">
      <w:pPr>
        <w:bidi/>
        <w:jc w:val="both"/>
        <w:rPr>
          <w:rFonts w:cs="B Nazanin"/>
          <w:sz w:val="24"/>
          <w:szCs w:val="24"/>
          <w:rtl/>
          <w:lang w:val="en-US" w:bidi="fa-IR"/>
        </w:rPr>
      </w:pPr>
    </w:p>
    <w:p w14:paraId="5C8117F9" w14:textId="77777777" w:rsidR="00C462DF" w:rsidRPr="005D25C7" w:rsidRDefault="00C462DF" w:rsidP="0072241E">
      <w:pPr>
        <w:bidi/>
        <w:jc w:val="both"/>
        <w:rPr>
          <w:rFonts w:cs="B Nazanin"/>
          <w:sz w:val="24"/>
          <w:szCs w:val="24"/>
          <w:rtl/>
          <w:lang w:val="en-US" w:bidi="fa-IR"/>
        </w:rPr>
      </w:pPr>
    </w:p>
    <w:p w14:paraId="5F8197A7" w14:textId="77777777" w:rsidR="00C462DF" w:rsidRPr="005D25C7" w:rsidRDefault="00C462DF" w:rsidP="0072241E">
      <w:pPr>
        <w:bidi/>
        <w:jc w:val="both"/>
        <w:rPr>
          <w:rFonts w:cs="B Nazanin"/>
          <w:sz w:val="24"/>
          <w:szCs w:val="24"/>
          <w:rtl/>
          <w:lang w:val="en-US" w:bidi="fa-IR"/>
        </w:rPr>
      </w:pPr>
    </w:p>
    <w:p w14:paraId="04CA4DEA" w14:textId="5BA2137D" w:rsidR="005162D3" w:rsidRPr="005D25C7" w:rsidRDefault="003832FF" w:rsidP="0072241E">
      <w:pPr>
        <w:bidi/>
        <w:jc w:val="center"/>
        <w:rPr>
          <w:rFonts w:cs="B Nazanin" w:hint="cs"/>
          <w:sz w:val="24"/>
          <w:szCs w:val="24"/>
          <w:rtl/>
          <w:lang w:val="en-US" w:bidi="fa-IR"/>
        </w:rPr>
      </w:pPr>
      <w:r w:rsidRPr="005D25C7">
        <w:rPr>
          <w:rFonts w:cs="B Nazanin" w:hint="cs"/>
          <w:sz w:val="24"/>
          <w:szCs w:val="24"/>
          <w:rtl/>
          <w:lang w:val="en-US" w:bidi="fa-IR"/>
        </w:rPr>
        <w:lastRenderedPageBreak/>
        <w:t>در ذیل برخی از تصاویر برقع ها</w:t>
      </w:r>
      <w:r w:rsidR="005162D3" w:rsidRPr="005D25C7">
        <w:rPr>
          <w:rFonts w:cs="B Nazanin" w:hint="cs"/>
          <w:sz w:val="24"/>
          <w:szCs w:val="24"/>
          <w:rtl/>
          <w:lang w:val="en-US" w:bidi="fa-IR"/>
        </w:rPr>
        <w:t>ی موجود در بازار،</w:t>
      </w:r>
      <w:r w:rsidRPr="005D25C7">
        <w:rPr>
          <w:rFonts w:cs="B Nazanin" w:hint="cs"/>
          <w:sz w:val="24"/>
          <w:szCs w:val="24"/>
          <w:rtl/>
          <w:lang w:val="en-US" w:bidi="fa-IR"/>
        </w:rPr>
        <w:t xml:space="preserve"> ارایه می شود. (جدول 1)</w:t>
      </w:r>
    </w:p>
    <w:tbl>
      <w:tblPr>
        <w:tblStyle w:val="TableGrid"/>
        <w:bidiVisual/>
        <w:tblW w:w="0" w:type="auto"/>
        <w:tblLayout w:type="fixed"/>
        <w:tblLook w:val="04A0" w:firstRow="1" w:lastRow="0" w:firstColumn="1" w:lastColumn="0" w:noHBand="0" w:noVBand="1"/>
      </w:tblPr>
      <w:tblGrid>
        <w:gridCol w:w="2238"/>
        <w:gridCol w:w="2069"/>
        <w:gridCol w:w="2773"/>
        <w:gridCol w:w="2496"/>
      </w:tblGrid>
      <w:tr w:rsidR="005D25C7" w:rsidRPr="005D25C7" w14:paraId="3A92D142" w14:textId="77777777" w:rsidTr="00ED529E">
        <w:tc>
          <w:tcPr>
            <w:tcW w:w="2238" w:type="dxa"/>
          </w:tcPr>
          <w:p w14:paraId="75509F01" w14:textId="6BA742D5" w:rsidR="002A4E15" w:rsidRPr="005D25C7" w:rsidRDefault="00A720A6" w:rsidP="0072241E">
            <w:pPr>
              <w:bidi/>
              <w:jc w:val="both"/>
              <w:rPr>
                <w:rFonts w:cs="B Nazanin"/>
                <w:sz w:val="18"/>
                <w:szCs w:val="18"/>
                <w:rtl/>
                <w:lang w:val="en-US" w:bidi="fa-IR"/>
              </w:rPr>
            </w:pPr>
            <w:r w:rsidRPr="005D25C7">
              <w:rPr>
                <w:rFonts w:cs="B Nazanin" w:hint="cs"/>
                <w:sz w:val="18"/>
                <w:szCs w:val="18"/>
                <w:rtl/>
                <w:lang w:val="en-US" w:bidi="fa-IR"/>
              </w:rPr>
              <w:t>سمت چپ برقع اصیل بلوچی(گل و طوف) پوشیده با حفره های چشمی کوچک، دست دوز با طرح های محلی و اصیل، برقع عای جا</w:t>
            </w:r>
            <w:r w:rsidR="00CF46BC" w:rsidRPr="005D25C7">
              <w:rPr>
                <w:rFonts w:cs="B Nazanin" w:hint="cs"/>
                <w:sz w:val="18"/>
                <w:szCs w:val="18"/>
                <w:rtl/>
                <w:lang w:val="en-US" w:bidi="fa-IR"/>
              </w:rPr>
              <w:t>ی</w:t>
            </w:r>
            <w:r w:rsidRPr="005D25C7">
              <w:rPr>
                <w:rFonts w:cs="B Nazanin" w:hint="cs"/>
                <w:sz w:val="18"/>
                <w:szCs w:val="18"/>
                <w:rtl/>
                <w:lang w:val="en-US" w:bidi="fa-IR"/>
              </w:rPr>
              <w:t>گزین(وسط و راست)</w:t>
            </w:r>
            <w:r w:rsidR="00CF46BC" w:rsidRPr="005D25C7">
              <w:rPr>
                <w:rFonts w:cs="B Nazanin" w:hint="cs"/>
                <w:sz w:val="18"/>
                <w:szCs w:val="18"/>
                <w:rtl/>
                <w:lang w:val="en-US" w:bidi="fa-IR"/>
              </w:rPr>
              <w:t xml:space="preserve"> دست دوز پارچه ای با هنر ایرانی با</w:t>
            </w:r>
            <w:r w:rsidRPr="005D25C7">
              <w:rPr>
                <w:rFonts w:cs="B Nazanin" w:hint="cs"/>
                <w:sz w:val="18"/>
                <w:szCs w:val="18"/>
                <w:rtl/>
                <w:lang w:val="en-US" w:bidi="fa-IR"/>
              </w:rPr>
              <w:t xml:space="preserve"> تغییر فرم برگرفته از برقع شیله ای.</w:t>
            </w:r>
          </w:p>
        </w:tc>
        <w:tc>
          <w:tcPr>
            <w:tcW w:w="2069" w:type="dxa"/>
            <w:vAlign w:val="center"/>
          </w:tcPr>
          <w:p w14:paraId="30F0CFB7" w14:textId="0046F39F" w:rsidR="002A4E15" w:rsidRPr="005D25C7" w:rsidRDefault="002A4E15" w:rsidP="0072241E">
            <w:pPr>
              <w:bidi/>
              <w:jc w:val="both"/>
              <w:rPr>
                <w:rFonts w:cs="B Nazanin"/>
                <w:sz w:val="24"/>
                <w:szCs w:val="24"/>
                <w:rtl/>
                <w:lang w:val="en-US" w:bidi="fa-IR"/>
              </w:rPr>
            </w:pPr>
            <w:r w:rsidRPr="005D25C7">
              <w:rPr>
                <w:noProof/>
                <w:lang w:val="en-US"/>
              </w:rPr>
              <w:drawing>
                <wp:inline distT="0" distB="0" distL="0" distR="0" wp14:anchorId="3CFCC47F" wp14:editId="5D53E58F">
                  <wp:extent cx="1351129" cy="992787"/>
                  <wp:effectExtent l="0" t="0" r="190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522"/>
                          <a:stretch/>
                        </pic:blipFill>
                        <pic:spPr bwMode="auto">
                          <a:xfrm>
                            <a:off x="0" y="0"/>
                            <a:ext cx="1351366" cy="9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3" w:type="dxa"/>
            <w:vAlign w:val="center"/>
          </w:tcPr>
          <w:p w14:paraId="215D7E1E" w14:textId="1E2AA910" w:rsidR="002A4E15" w:rsidRPr="005D25C7" w:rsidRDefault="002A4E15" w:rsidP="0072241E">
            <w:pPr>
              <w:bidi/>
              <w:jc w:val="both"/>
              <w:rPr>
                <w:rFonts w:cs="B Nazanin"/>
                <w:sz w:val="24"/>
                <w:szCs w:val="24"/>
                <w:rtl/>
                <w:lang w:val="en-US" w:bidi="fa-IR"/>
              </w:rPr>
            </w:pPr>
            <w:r w:rsidRPr="005D25C7">
              <w:rPr>
                <w:rFonts w:cs="B Nazanin"/>
                <w:noProof/>
                <w:sz w:val="24"/>
                <w:szCs w:val="24"/>
                <w:lang w:val="en-US"/>
              </w:rPr>
              <w:drawing>
                <wp:inline distT="0" distB="0" distL="0" distR="0" wp14:anchorId="219D54FB" wp14:editId="15395CC5">
                  <wp:extent cx="1575380" cy="1023582"/>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8218" cy="1031923"/>
                          </a:xfrm>
                          <a:prstGeom prst="rect">
                            <a:avLst/>
                          </a:prstGeom>
                          <a:noFill/>
                        </pic:spPr>
                      </pic:pic>
                    </a:graphicData>
                  </a:graphic>
                </wp:inline>
              </w:drawing>
            </w:r>
          </w:p>
        </w:tc>
        <w:tc>
          <w:tcPr>
            <w:tcW w:w="2496" w:type="dxa"/>
            <w:vAlign w:val="center"/>
          </w:tcPr>
          <w:p w14:paraId="1ABC0830" w14:textId="27C1A9A7" w:rsidR="002A4E15" w:rsidRPr="005D25C7" w:rsidRDefault="002A4E15"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4B9629DC" wp14:editId="1250F4C4">
                  <wp:extent cx="1395103" cy="784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رقع هرمز گانی.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1110" cy="788125"/>
                          </a:xfrm>
                          <a:prstGeom prst="rect">
                            <a:avLst/>
                          </a:prstGeom>
                        </pic:spPr>
                      </pic:pic>
                    </a:graphicData>
                  </a:graphic>
                </wp:inline>
              </w:drawing>
            </w:r>
          </w:p>
        </w:tc>
      </w:tr>
      <w:tr w:rsidR="005D25C7" w:rsidRPr="005D25C7" w14:paraId="7DF6AA35" w14:textId="77777777" w:rsidTr="00ED529E">
        <w:trPr>
          <w:trHeight w:val="2551"/>
        </w:trPr>
        <w:tc>
          <w:tcPr>
            <w:tcW w:w="2238" w:type="dxa"/>
          </w:tcPr>
          <w:p w14:paraId="2D72B72E" w14:textId="1C3270AC" w:rsidR="002A4E15" w:rsidRPr="005D25C7" w:rsidRDefault="006306E7" w:rsidP="0072241E">
            <w:pPr>
              <w:bidi/>
              <w:jc w:val="both"/>
              <w:rPr>
                <w:rFonts w:cs="B Nazanin"/>
                <w:sz w:val="18"/>
                <w:szCs w:val="18"/>
                <w:rtl/>
                <w:lang w:val="en-US" w:bidi="fa-IR"/>
              </w:rPr>
            </w:pPr>
            <w:r w:rsidRPr="005D25C7">
              <w:rPr>
                <w:rFonts w:cs="B Nazanin" w:hint="cs"/>
                <w:sz w:val="18"/>
                <w:szCs w:val="18"/>
                <w:rtl/>
                <w:lang w:val="en-US" w:bidi="fa-IR"/>
              </w:rPr>
              <w:t>سمت راست: برقع پارچه ای سنتی که در حال حاضر به صورت سفارشی ساخته شده و عملا در بازار پیدا نمی شود. وسط و راست طرح پیشنهادی (ماسک-برقع) که به وسیله یکی از طراحان لباس ارایه شده است</w:t>
            </w:r>
            <w:r w:rsidR="00661636" w:rsidRPr="005D25C7">
              <w:rPr>
                <w:rFonts w:cs="B Nazanin" w:hint="cs"/>
                <w:sz w:val="18"/>
                <w:szCs w:val="18"/>
                <w:rtl/>
                <w:lang w:val="en-US" w:bidi="fa-IR"/>
              </w:rPr>
              <w:t>. طرح از رامین چمنی و همکاران در سال 1399(</w:t>
            </w:r>
            <w:r w:rsidR="00661636" w:rsidRPr="005D25C7">
              <w:rPr>
                <w:rFonts w:asciiTheme="majorBidi" w:hAnsiTheme="majorBidi" w:cstheme="majorBidi"/>
                <w:sz w:val="18"/>
                <w:szCs w:val="18"/>
                <w:lang w:val="en-US" w:bidi="fa-IR"/>
              </w:rPr>
              <w:t>URL,7</w:t>
            </w:r>
            <w:r w:rsidR="00661636" w:rsidRPr="005D25C7">
              <w:rPr>
                <w:rFonts w:cs="B Nazanin" w:hint="cs"/>
                <w:sz w:val="18"/>
                <w:szCs w:val="18"/>
                <w:rtl/>
                <w:lang w:val="en-US" w:bidi="fa-IR"/>
              </w:rPr>
              <w:t xml:space="preserve">) </w:t>
            </w:r>
            <w:r w:rsidR="00E405A3" w:rsidRPr="005D25C7">
              <w:rPr>
                <w:rFonts w:cs="B Nazanin" w:hint="cs"/>
                <w:sz w:val="18"/>
                <w:szCs w:val="18"/>
                <w:rtl/>
                <w:lang w:val="en-US" w:bidi="fa-IR"/>
              </w:rPr>
              <w:t>متاسفانه از الگوی سنتی پیروی نکرده است و بیشتر ماسک است.</w:t>
            </w:r>
          </w:p>
        </w:tc>
        <w:tc>
          <w:tcPr>
            <w:tcW w:w="2069" w:type="dxa"/>
            <w:vAlign w:val="center"/>
          </w:tcPr>
          <w:p w14:paraId="24EA3043" w14:textId="153A0D81" w:rsidR="002A4E15" w:rsidRPr="005D25C7" w:rsidRDefault="006306E7" w:rsidP="0072241E">
            <w:pPr>
              <w:bidi/>
              <w:jc w:val="both"/>
              <w:rPr>
                <w:rFonts w:cs="B Nazanin"/>
                <w:sz w:val="24"/>
                <w:szCs w:val="24"/>
                <w:rtl/>
                <w:lang w:val="en-US" w:bidi="fa-IR"/>
              </w:rPr>
            </w:pPr>
            <w:r w:rsidRPr="005D25C7">
              <w:rPr>
                <w:rFonts w:cs="B Nazanin"/>
                <w:noProof/>
                <w:sz w:val="24"/>
                <w:szCs w:val="24"/>
                <w:lang w:val="en-US"/>
              </w:rPr>
              <w:drawing>
                <wp:inline distT="0" distB="0" distL="0" distR="0" wp14:anchorId="27A83CD0" wp14:editId="6EDF06E8">
                  <wp:extent cx="1475358" cy="126924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19" t="6733" r="22009" b="14501"/>
                          <a:stretch/>
                        </pic:blipFill>
                        <pic:spPr bwMode="auto">
                          <a:xfrm>
                            <a:off x="0" y="0"/>
                            <a:ext cx="1475262" cy="126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3" w:type="dxa"/>
            <w:vAlign w:val="center"/>
          </w:tcPr>
          <w:p w14:paraId="474A37EE" w14:textId="2A066BE2" w:rsidR="002A4E15" w:rsidRPr="005D25C7" w:rsidRDefault="006306E7" w:rsidP="0072241E">
            <w:pPr>
              <w:bidi/>
              <w:jc w:val="both"/>
              <w:rPr>
                <w:rFonts w:cs="B Nazanin"/>
                <w:sz w:val="24"/>
                <w:szCs w:val="24"/>
                <w:rtl/>
                <w:lang w:val="en-US" w:bidi="fa-IR"/>
              </w:rPr>
            </w:pPr>
            <w:r w:rsidRPr="005D25C7">
              <w:rPr>
                <w:rFonts w:cs="B Nazanin"/>
                <w:noProof/>
                <w:sz w:val="24"/>
                <w:szCs w:val="24"/>
                <w:lang w:val="en-US"/>
              </w:rPr>
              <w:drawing>
                <wp:inline distT="0" distB="0" distL="0" distR="0" wp14:anchorId="238D548D" wp14:editId="5094FE27">
                  <wp:extent cx="1378424" cy="140905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68" t="6977" r="45373" b="12790"/>
                          <a:stretch/>
                        </pic:blipFill>
                        <pic:spPr bwMode="auto">
                          <a:xfrm>
                            <a:off x="0" y="0"/>
                            <a:ext cx="1381149" cy="1411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05508B24" w14:textId="48F63702" w:rsidR="002A4E15" w:rsidRPr="005D25C7" w:rsidRDefault="00CF46BC" w:rsidP="0072241E">
            <w:pPr>
              <w:bidi/>
              <w:jc w:val="both"/>
              <w:rPr>
                <w:rFonts w:cs="B Nazanin"/>
                <w:sz w:val="24"/>
                <w:szCs w:val="24"/>
                <w:rtl/>
                <w:lang w:val="en-US" w:bidi="fa-IR"/>
              </w:rPr>
            </w:pPr>
            <w:r w:rsidRPr="005D25C7">
              <w:rPr>
                <w:rFonts w:cs="B Nazanin"/>
                <w:noProof/>
                <w:sz w:val="24"/>
                <w:szCs w:val="24"/>
                <w:lang w:val="en-US"/>
              </w:rPr>
              <w:drawing>
                <wp:inline distT="0" distB="0" distL="0" distR="0" wp14:anchorId="71B3ED8C" wp14:editId="42C66379">
                  <wp:extent cx="1392072" cy="1357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1900" cy="1357072"/>
                          </a:xfrm>
                          <a:prstGeom prst="rect">
                            <a:avLst/>
                          </a:prstGeom>
                          <a:noFill/>
                        </pic:spPr>
                      </pic:pic>
                    </a:graphicData>
                  </a:graphic>
                </wp:inline>
              </w:drawing>
            </w:r>
          </w:p>
        </w:tc>
      </w:tr>
      <w:tr w:rsidR="005D25C7" w:rsidRPr="005D25C7" w14:paraId="7F805942" w14:textId="77777777" w:rsidTr="00ED529E">
        <w:tc>
          <w:tcPr>
            <w:tcW w:w="2238" w:type="dxa"/>
          </w:tcPr>
          <w:p w14:paraId="7AECB40D" w14:textId="38A76E1A" w:rsidR="002A4E15" w:rsidRPr="005D25C7" w:rsidRDefault="00833608" w:rsidP="0072241E">
            <w:pPr>
              <w:bidi/>
              <w:jc w:val="both"/>
              <w:rPr>
                <w:rFonts w:cs="B Nazanin"/>
                <w:sz w:val="18"/>
                <w:szCs w:val="18"/>
                <w:rtl/>
                <w:lang w:val="en-US" w:bidi="fa-IR"/>
              </w:rPr>
            </w:pPr>
            <w:r w:rsidRPr="005D25C7">
              <w:rPr>
                <w:rFonts w:cs="B Nazanin" w:hint="cs"/>
                <w:sz w:val="18"/>
                <w:szCs w:val="18"/>
                <w:rtl/>
                <w:lang w:val="en-US" w:bidi="fa-IR"/>
              </w:rPr>
              <w:t>سمت راست: برقع سنتی شیله ای جزیره قشم که البته مقداری از قد آن کاسته شده است. وسط</w:t>
            </w:r>
            <w:r w:rsidR="00E405A3" w:rsidRPr="005D25C7">
              <w:rPr>
                <w:rFonts w:cs="B Nazanin" w:hint="cs"/>
                <w:sz w:val="18"/>
                <w:szCs w:val="18"/>
                <w:rtl/>
                <w:lang w:val="en-US" w:bidi="fa-IR"/>
              </w:rPr>
              <w:t>:</w:t>
            </w:r>
            <w:r w:rsidRPr="005D25C7">
              <w:rPr>
                <w:rFonts w:cs="B Nazanin" w:hint="cs"/>
                <w:sz w:val="18"/>
                <w:szCs w:val="18"/>
                <w:rtl/>
                <w:lang w:val="en-US" w:bidi="fa-IR"/>
              </w:rPr>
              <w:t xml:space="preserve"> برقع جانشین که البته در فروشگاه ها پیدا نمی شود و به صورت سفارشی باید آن را تهیه نمود</w:t>
            </w:r>
            <w:r w:rsidR="00E405A3" w:rsidRPr="005D25C7">
              <w:rPr>
                <w:rFonts w:cs="B Nazanin" w:hint="cs"/>
                <w:sz w:val="18"/>
                <w:szCs w:val="18"/>
                <w:rtl/>
                <w:lang w:val="en-US" w:bidi="fa-IR"/>
              </w:rPr>
              <w:t>. راست: برقع وارداتی از امارات که در داخل نیز ساخته می شود. و در دست رس همگان است. حتی در تهران هم می توان آن را تهیه نمود.</w:t>
            </w:r>
          </w:p>
        </w:tc>
        <w:tc>
          <w:tcPr>
            <w:tcW w:w="2069" w:type="dxa"/>
            <w:vAlign w:val="center"/>
          </w:tcPr>
          <w:p w14:paraId="65C46037" w14:textId="6D5C4090" w:rsidR="002A4E15" w:rsidRPr="005D25C7" w:rsidRDefault="00833608"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0725B426" wp14:editId="1164BE2B">
                  <wp:extent cx="1173707" cy="1330201"/>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ززز.jpg"/>
                          <pic:cNvPicPr/>
                        </pic:nvPicPr>
                        <pic:blipFill rotWithShape="1">
                          <a:blip r:embed="rId22" cstate="print">
                            <a:extLst>
                              <a:ext uri="{28A0092B-C50C-407E-A947-70E740481C1C}">
                                <a14:useLocalDpi xmlns:a14="http://schemas.microsoft.com/office/drawing/2010/main" val="0"/>
                              </a:ext>
                            </a:extLst>
                          </a:blip>
                          <a:srcRect l="8218" t="1" r="19863" b="34866"/>
                          <a:stretch/>
                        </pic:blipFill>
                        <pic:spPr bwMode="auto">
                          <a:xfrm>
                            <a:off x="0" y="0"/>
                            <a:ext cx="1179586" cy="1336864"/>
                          </a:xfrm>
                          <a:prstGeom prst="rect">
                            <a:avLst/>
                          </a:prstGeom>
                          <a:ln>
                            <a:noFill/>
                          </a:ln>
                          <a:extLst>
                            <a:ext uri="{53640926-AAD7-44D8-BBD7-CCE9431645EC}">
                              <a14:shadowObscured xmlns:a14="http://schemas.microsoft.com/office/drawing/2010/main"/>
                            </a:ext>
                          </a:extLst>
                        </pic:spPr>
                      </pic:pic>
                    </a:graphicData>
                  </a:graphic>
                </wp:inline>
              </w:drawing>
            </w:r>
          </w:p>
        </w:tc>
        <w:tc>
          <w:tcPr>
            <w:tcW w:w="2773" w:type="dxa"/>
            <w:vAlign w:val="center"/>
          </w:tcPr>
          <w:p w14:paraId="39AC03CF" w14:textId="15FD5815" w:rsidR="002A4E15" w:rsidRPr="005D25C7" w:rsidRDefault="00833608"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3328E004" wp14:editId="50E92D10">
                  <wp:extent cx="1619209" cy="103040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607111101033612130694.jpg"/>
                          <pic:cNvPicPr/>
                        </pic:nvPicPr>
                        <pic:blipFill rotWithShape="1">
                          <a:blip r:embed="rId23" cstate="print">
                            <a:extLst>
                              <a:ext uri="{28A0092B-C50C-407E-A947-70E740481C1C}">
                                <a14:useLocalDpi xmlns:a14="http://schemas.microsoft.com/office/drawing/2010/main" val="0"/>
                              </a:ext>
                            </a:extLst>
                          </a:blip>
                          <a:srcRect r="18625" b="25625"/>
                          <a:stretch/>
                        </pic:blipFill>
                        <pic:spPr bwMode="auto">
                          <a:xfrm>
                            <a:off x="0" y="0"/>
                            <a:ext cx="1619211" cy="1030407"/>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171AF046" w14:textId="66E9C17A" w:rsidR="002A4E15" w:rsidRPr="005D25C7" w:rsidRDefault="00833608"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30B04D2C" wp14:editId="3F5BE8B6">
                  <wp:extent cx="1439431" cy="110546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571.jpg"/>
                          <pic:cNvPicPr/>
                        </pic:nvPicPr>
                        <pic:blipFill rotWithShape="1">
                          <a:blip r:embed="rId24" cstate="print">
                            <a:extLst>
                              <a:ext uri="{28A0092B-C50C-407E-A947-70E740481C1C}">
                                <a14:useLocalDpi xmlns:a14="http://schemas.microsoft.com/office/drawing/2010/main" val="0"/>
                              </a:ext>
                            </a:extLst>
                          </a:blip>
                          <a:srcRect t="7122" b="41596"/>
                          <a:stretch/>
                        </pic:blipFill>
                        <pic:spPr bwMode="auto">
                          <a:xfrm>
                            <a:off x="0" y="0"/>
                            <a:ext cx="1439291" cy="1105362"/>
                          </a:xfrm>
                          <a:prstGeom prst="rect">
                            <a:avLst/>
                          </a:prstGeom>
                          <a:ln>
                            <a:noFill/>
                          </a:ln>
                          <a:extLst>
                            <a:ext uri="{53640926-AAD7-44D8-BBD7-CCE9431645EC}">
                              <a14:shadowObscured xmlns:a14="http://schemas.microsoft.com/office/drawing/2010/main"/>
                            </a:ext>
                          </a:extLst>
                        </pic:spPr>
                      </pic:pic>
                    </a:graphicData>
                  </a:graphic>
                </wp:inline>
              </w:drawing>
            </w:r>
          </w:p>
        </w:tc>
      </w:tr>
      <w:tr w:rsidR="005C6AE7" w:rsidRPr="005D25C7" w14:paraId="0997CD39" w14:textId="77777777" w:rsidTr="00AE1EDE">
        <w:tc>
          <w:tcPr>
            <w:tcW w:w="2238" w:type="dxa"/>
          </w:tcPr>
          <w:p w14:paraId="79ED4324" w14:textId="2192A1D5" w:rsidR="002A4E15" w:rsidRPr="005D25C7" w:rsidRDefault="00ED529E" w:rsidP="0072241E">
            <w:pPr>
              <w:bidi/>
              <w:jc w:val="both"/>
              <w:rPr>
                <w:rFonts w:cs="B Nazanin"/>
                <w:sz w:val="18"/>
                <w:szCs w:val="18"/>
                <w:rtl/>
                <w:lang w:val="en-US" w:bidi="fa-IR"/>
              </w:rPr>
            </w:pPr>
            <w:r w:rsidRPr="005D25C7">
              <w:rPr>
                <w:rFonts w:cs="B Nazanin" w:hint="cs"/>
                <w:sz w:val="18"/>
                <w:szCs w:val="18"/>
                <w:rtl/>
                <w:lang w:val="en-US" w:bidi="fa-IR"/>
              </w:rPr>
              <w:t xml:space="preserve">انواع برقع های تزیینی که در فروشگاه های مختلف عرضه شده و توسط بانوان مورد استفاده قرار می گیرند. این برقع ها به خصوص در جزایر قشم، </w:t>
            </w:r>
            <w:r w:rsidR="00AE1EDE" w:rsidRPr="005D25C7">
              <w:rPr>
                <w:rFonts w:cs="B Nazanin" w:hint="cs"/>
                <w:sz w:val="18"/>
                <w:szCs w:val="18"/>
                <w:rtl/>
                <w:lang w:val="en-US" w:bidi="fa-IR"/>
              </w:rPr>
              <w:t>کیش و هرمز که مقصد گردشگران غیر بومی است به عنوان سوغات به فروش میرسند و آنها نیز عموما در جشنها و مراسم مختاف از آنها استفاده می کنند.</w:t>
            </w:r>
          </w:p>
        </w:tc>
        <w:tc>
          <w:tcPr>
            <w:tcW w:w="2069" w:type="dxa"/>
            <w:vAlign w:val="center"/>
          </w:tcPr>
          <w:p w14:paraId="1E35BA2F" w14:textId="15EC3482" w:rsidR="002A4E15" w:rsidRPr="005D25C7" w:rsidRDefault="005C6AE7"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21A70B49" wp14:editId="25C03377">
                  <wp:extent cx="1178091" cy="1105469"/>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اب-بندری-نگینی-jg705-min.jpg"/>
                          <pic:cNvPicPr/>
                        </pic:nvPicPr>
                        <pic:blipFill rotWithShape="1">
                          <a:blip r:embed="rId25" cstate="print">
                            <a:extLst>
                              <a:ext uri="{28A0092B-C50C-407E-A947-70E740481C1C}">
                                <a14:useLocalDpi xmlns:a14="http://schemas.microsoft.com/office/drawing/2010/main" val="0"/>
                              </a:ext>
                            </a:extLst>
                          </a:blip>
                          <a:srcRect l="17062" t="17061" r="13744" b="18009"/>
                          <a:stretch/>
                        </pic:blipFill>
                        <pic:spPr bwMode="auto">
                          <a:xfrm>
                            <a:off x="0" y="0"/>
                            <a:ext cx="1178093" cy="1105471"/>
                          </a:xfrm>
                          <a:prstGeom prst="rect">
                            <a:avLst/>
                          </a:prstGeom>
                          <a:ln>
                            <a:noFill/>
                          </a:ln>
                          <a:extLst>
                            <a:ext uri="{53640926-AAD7-44D8-BBD7-CCE9431645EC}">
                              <a14:shadowObscured xmlns:a14="http://schemas.microsoft.com/office/drawing/2010/main"/>
                            </a:ext>
                          </a:extLst>
                        </pic:spPr>
                      </pic:pic>
                    </a:graphicData>
                  </a:graphic>
                </wp:inline>
              </w:drawing>
            </w:r>
          </w:p>
        </w:tc>
        <w:tc>
          <w:tcPr>
            <w:tcW w:w="2773" w:type="dxa"/>
            <w:vAlign w:val="center"/>
          </w:tcPr>
          <w:p w14:paraId="0E346B87" w14:textId="10B7B6B2" w:rsidR="002A4E15" w:rsidRPr="005D25C7" w:rsidRDefault="005C6AE7"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72E893B7" wp14:editId="1CD798F7">
                  <wp:extent cx="1624083" cy="135112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ننننن.jpg"/>
                          <pic:cNvPicPr/>
                        </pic:nvPicPr>
                        <pic:blipFill rotWithShape="1">
                          <a:blip r:embed="rId26" cstate="print">
                            <a:extLst>
                              <a:ext uri="{28A0092B-C50C-407E-A947-70E740481C1C}">
                                <a14:useLocalDpi xmlns:a14="http://schemas.microsoft.com/office/drawing/2010/main" val="0"/>
                              </a:ext>
                            </a:extLst>
                          </a:blip>
                          <a:srcRect l="11726" t="17264" r="10749" b="18241"/>
                          <a:stretch/>
                        </pic:blipFill>
                        <pic:spPr bwMode="auto">
                          <a:xfrm>
                            <a:off x="0" y="0"/>
                            <a:ext cx="1624084" cy="1351129"/>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0C0DD457" w14:textId="6FD7641A" w:rsidR="002A4E15" w:rsidRPr="005D25C7" w:rsidRDefault="005C6AE7" w:rsidP="0072241E">
            <w:pPr>
              <w:bidi/>
              <w:jc w:val="both"/>
              <w:rPr>
                <w:rFonts w:cs="B Nazanin"/>
                <w:sz w:val="24"/>
                <w:szCs w:val="24"/>
                <w:rtl/>
                <w:lang w:val="en-US" w:bidi="fa-IR"/>
              </w:rPr>
            </w:pPr>
            <w:r w:rsidRPr="005D25C7">
              <w:rPr>
                <w:rFonts w:cs="B Nazanin" w:hint="cs"/>
                <w:noProof/>
                <w:sz w:val="24"/>
                <w:szCs w:val="24"/>
                <w:rtl/>
                <w:lang w:val="en-US"/>
              </w:rPr>
              <w:drawing>
                <wp:inline distT="0" distB="0" distL="0" distR="0" wp14:anchorId="3528378D" wp14:editId="2A6B3B64">
                  <wp:extent cx="13716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وشگاه یلور،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bl>
    <w:p w14:paraId="04117840" w14:textId="77777777" w:rsidR="002A4E15" w:rsidRPr="005D25C7" w:rsidRDefault="002A4E15" w:rsidP="0072241E">
      <w:pPr>
        <w:bidi/>
        <w:jc w:val="both"/>
        <w:rPr>
          <w:rFonts w:cs="B Nazanin"/>
          <w:sz w:val="24"/>
          <w:szCs w:val="24"/>
          <w:rtl/>
          <w:lang w:val="en-US" w:bidi="fa-IR"/>
        </w:rPr>
      </w:pPr>
    </w:p>
    <w:p w14:paraId="41248EDB" w14:textId="3392B412" w:rsidR="00A373C7" w:rsidRPr="005D25C7" w:rsidRDefault="00AE1EDE" w:rsidP="0072241E">
      <w:pPr>
        <w:tabs>
          <w:tab w:val="left" w:pos="283"/>
        </w:tabs>
        <w:bidi/>
        <w:spacing w:before="240" w:line="240" w:lineRule="auto"/>
        <w:jc w:val="both"/>
        <w:rPr>
          <w:rFonts w:ascii="Times New Roman" w:eastAsia="Calibri" w:hAnsi="Times New Roman" w:cs="B Nazanin"/>
          <w:b/>
          <w:bCs/>
          <w:szCs w:val="24"/>
          <w:rtl/>
          <w:lang w:val="en-US"/>
        </w:rPr>
      </w:pPr>
      <w:r w:rsidRPr="005D25C7">
        <w:rPr>
          <w:rFonts w:ascii="Times New Roman" w:eastAsia="Calibri" w:hAnsi="Times New Roman" w:cs="B Nazanin" w:hint="cs"/>
          <w:b/>
          <w:bCs/>
          <w:szCs w:val="24"/>
          <w:rtl/>
          <w:lang w:val="en-US"/>
        </w:rPr>
        <w:lastRenderedPageBreak/>
        <w:t>چه باید کرد</w:t>
      </w:r>
      <w:r w:rsidR="008535C9" w:rsidRPr="005D25C7">
        <w:rPr>
          <w:rFonts w:ascii="Times New Roman" w:eastAsia="Calibri" w:hAnsi="Times New Roman" w:cs="B Nazanin" w:hint="cs"/>
          <w:b/>
          <w:bCs/>
          <w:szCs w:val="24"/>
          <w:rtl/>
          <w:lang w:val="en-US"/>
        </w:rPr>
        <w:t>:</w:t>
      </w:r>
    </w:p>
    <w:p w14:paraId="0653AB2D" w14:textId="7C69248E" w:rsidR="00B42238" w:rsidRPr="005D25C7" w:rsidRDefault="00AE1EDE" w:rsidP="0072241E">
      <w:pPr>
        <w:tabs>
          <w:tab w:val="left" w:pos="283"/>
        </w:tabs>
        <w:bidi/>
        <w:spacing w:before="240" w:line="240" w:lineRule="auto"/>
        <w:jc w:val="both"/>
        <w:rPr>
          <w:rFonts w:ascii="Times New Roman" w:eastAsia="Calibri" w:hAnsi="Times New Roman" w:cs="B Nazanin"/>
          <w:szCs w:val="24"/>
          <w:rtl/>
          <w:lang w:val="en-US"/>
        </w:rPr>
      </w:pPr>
      <w:r w:rsidRPr="005D25C7">
        <w:rPr>
          <w:rFonts w:ascii="Times New Roman" w:eastAsia="Calibri" w:hAnsi="Times New Roman" w:cs="B Nazanin" w:hint="cs"/>
          <w:szCs w:val="24"/>
          <w:rtl/>
          <w:lang w:val="en-US"/>
        </w:rPr>
        <w:t>خود باوری</w:t>
      </w:r>
      <w:r w:rsidR="00ED53C9" w:rsidRPr="005D25C7">
        <w:rPr>
          <w:rFonts w:ascii="Times New Roman" w:eastAsia="Calibri" w:hAnsi="Times New Roman" w:cs="B Nazanin" w:hint="cs"/>
          <w:szCs w:val="24"/>
          <w:rtl/>
          <w:lang w:val="en-US"/>
        </w:rPr>
        <w:t xml:space="preserve"> عاملی بسیار مهم در حفظ و حراست از هویت ملی و منطقه ای است. انسانهای تحقیر شده عموما جایگاه هویتی خویش را از دست داده و احساس بیهودگی و واماندگی بر آنها غلبه می کند. این چنین مردمی به راحتی میتوانند مورد سوء استفاده فرهنگهای دیگر قرار گرفته و هویت بومی و قومی خود را به مرور ازدست بدهند. در دهه های گذشته متاسفانه به علت عدم توجه مسئولین فرهنگی کشور </w:t>
      </w:r>
      <w:r w:rsidR="00796154" w:rsidRPr="005D25C7">
        <w:rPr>
          <w:rFonts w:ascii="Times New Roman" w:eastAsia="Calibri" w:hAnsi="Times New Roman" w:cs="B Nazanin" w:hint="cs"/>
          <w:szCs w:val="24"/>
          <w:rtl/>
          <w:lang w:val="en-US"/>
        </w:rPr>
        <w:t xml:space="preserve">به مقوله فرهنگ بومی و خورده فرهنگهایی که در طول زمان به سنتهای رایج و عموما اصیل و منطبق بر باورهای دینی و اعتقادی بدل گشته بودند، باعث گردید که این سنتها نه تنها تقویت نشده که مورد بی مهری و بعضا برخورد نیز واقع شوند. تبلیغ یک پوشش و اولویت دادن به نوعی </w:t>
      </w:r>
      <w:r w:rsidR="00633735" w:rsidRPr="005D25C7">
        <w:rPr>
          <w:rFonts w:ascii="Times New Roman" w:eastAsia="Calibri" w:hAnsi="Times New Roman" w:cs="B Nazanin" w:hint="cs"/>
          <w:szCs w:val="24"/>
          <w:rtl/>
          <w:lang w:val="en-US"/>
        </w:rPr>
        <w:t>از آن</w:t>
      </w:r>
      <w:r w:rsidR="00796154" w:rsidRPr="005D25C7">
        <w:rPr>
          <w:rFonts w:ascii="Times New Roman" w:eastAsia="Calibri" w:hAnsi="Times New Roman" w:cs="B Nazanin" w:hint="cs"/>
          <w:szCs w:val="24"/>
          <w:rtl/>
          <w:lang w:val="en-US"/>
        </w:rPr>
        <w:t xml:space="preserve"> که بومی یک منطقه نیست و اصرار بر جایگزینی آن، نه تنها</w:t>
      </w:r>
      <w:r w:rsidR="00ED53C9" w:rsidRPr="005D25C7">
        <w:rPr>
          <w:rFonts w:ascii="Times New Roman" w:eastAsia="Calibri" w:hAnsi="Times New Roman" w:cs="B Nazanin" w:hint="cs"/>
          <w:szCs w:val="24"/>
          <w:rtl/>
          <w:lang w:val="en-US"/>
        </w:rPr>
        <w:t xml:space="preserve"> </w:t>
      </w:r>
      <w:r w:rsidR="00796154" w:rsidRPr="005D25C7">
        <w:rPr>
          <w:rFonts w:ascii="Times New Roman" w:eastAsia="Calibri" w:hAnsi="Times New Roman" w:cs="B Nazanin" w:hint="cs"/>
          <w:szCs w:val="24"/>
          <w:rtl/>
          <w:lang w:val="en-US"/>
        </w:rPr>
        <w:t>سودی نبخشید</w:t>
      </w:r>
      <w:r w:rsidR="00B26767" w:rsidRPr="005D25C7">
        <w:rPr>
          <w:rFonts w:ascii="Times New Roman" w:eastAsia="Calibri" w:hAnsi="Times New Roman" w:cs="B Nazanin" w:hint="cs"/>
          <w:szCs w:val="24"/>
          <w:rtl/>
          <w:lang w:val="en-US"/>
        </w:rPr>
        <w:t>ه</w:t>
      </w:r>
      <w:r w:rsidR="00796154" w:rsidRPr="005D25C7">
        <w:rPr>
          <w:rFonts w:ascii="Times New Roman" w:eastAsia="Calibri" w:hAnsi="Times New Roman" w:cs="B Nazanin" w:hint="cs"/>
          <w:szCs w:val="24"/>
          <w:rtl/>
          <w:lang w:val="en-US"/>
        </w:rPr>
        <w:t xml:space="preserve"> که </w:t>
      </w:r>
      <w:r w:rsidR="00633735" w:rsidRPr="005D25C7">
        <w:rPr>
          <w:rFonts w:ascii="Times New Roman" w:eastAsia="Calibri" w:hAnsi="Times New Roman" w:cs="B Nazanin" w:hint="cs"/>
          <w:szCs w:val="24"/>
          <w:rtl/>
          <w:lang w:val="en-US"/>
        </w:rPr>
        <w:t>بر اسا</w:t>
      </w:r>
      <w:r w:rsidR="00B26767" w:rsidRPr="005D25C7">
        <w:rPr>
          <w:rFonts w:ascii="Times New Roman" w:eastAsia="Calibri" w:hAnsi="Times New Roman" w:cs="B Nazanin" w:hint="cs"/>
          <w:szCs w:val="24"/>
          <w:rtl/>
          <w:lang w:val="en-US"/>
        </w:rPr>
        <w:t>س</w:t>
      </w:r>
      <w:r w:rsidR="00633735" w:rsidRPr="005D25C7">
        <w:rPr>
          <w:rFonts w:ascii="Times New Roman" w:eastAsia="Calibri" w:hAnsi="Times New Roman" w:cs="B Nazanin" w:hint="cs"/>
          <w:szCs w:val="24"/>
          <w:rtl/>
          <w:lang w:val="en-US"/>
        </w:rPr>
        <w:t xml:space="preserve"> شواهد موجود </w:t>
      </w:r>
      <w:r w:rsidR="00796154" w:rsidRPr="005D25C7">
        <w:rPr>
          <w:rFonts w:ascii="Times New Roman" w:eastAsia="Calibri" w:hAnsi="Times New Roman" w:cs="B Nazanin" w:hint="cs"/>
          <w:szCs w:val="24"/>
          <w:rtl/>
          <w:lang w:val="en-US"/>
        </w:rPr>
        <w:t>نتیج</w:t>
      </w:r>
      <w:r w:rsidR="00633735" w:rsidRPr="005D25C7">
        <w:rPr>
          <w:rFonts w:ascii="Times New Roman" w:eastAsia="Calibri" w:hAnsi="Times New Roman" w:cs="B Nazanin" w:hint="cs"/>
          <w:szCs w:val="24"/>
          <w:rtl/>
          <w:lang w:val="en-US"/>
        </w:rPr>
        <w:t>ه عکس نیز داده است.</w:t>
      </w:r>
      <w:r w:rsidR="00B26767" w:rsidRPr="005D25C7">
        <w:rPr>
          <w:rFonts w:ascii="Times New Roman" w:eastAsia="Calibri" w:hAnsi="Times New Roman" w:cs="B Nazanin" w:hint="cs"/>
          <w:szCs w:val="24"/>
          <w:rtl/>
          <w:lang w:val="en-US"/>
        </w:rPr>
        <w:t xml:space="preserve"> </w:t>
      </w:r>
      <w:r w:rsidR="00B52C0C" w:rsidRPr="005D25C7">
        <w:rPr>
          <w:rFonts w:ascii="Times New Roman" w:eastAsia="Calibri" w:hAnsi="Times New Roman" w:cs="B Nazanin" w:hint="cs"/>
          <w:szCs w:val="24"/>
          <w:rtl/>
          <w:lang w:val="en-US" w:bidi="fa-IR"/>
        </w:rPr>
        <w:t>«یکی از چالشهای اساسی کشورهای درحال توسعه ضعف هویت فرهنگی افراد جامعه در مواجهه با عناصر فرهنگی بیگانه و وارداتی جوامع توسعه یافته در بستر پدیده جهانی شدن است»(مرادی، 1390: 61). در پدیده جهانی شدن، تضعیف هویتهای بومی که موجب عدم اعتماد به نفس در افراد جامعه می گردد، زمینه را برای نفوذ فرهنگ های تهاجمی هموار و تاثیر پذیری از آنهارا به راحتی مهیا می سازد.</w:t>
      </w:r>
      <w:r w:rsidR="008535C9" w:rsidRPr="005D25C7">
        <w:rPr>
          <w:rFonts w:ascii="Times New Roman" w:eastAsia="Calibri" w:hAnsi="Times New Roman" w:cs="B Nazanin" w:hint="cs"/>
          <w:szCs w:val="24"/>
          <w:rtl/>
          <w:lang w:val="en-US" w:bidi="fa-IR"/>
        </w:rPr>
        <w:t xml:space="preserve"> میراث فرهنگی، همواره به عنوان یک عامل هویت ساز ملی- منطقه ای، مورد توجه </w:t>
      </w:r>
      <w:r w:rsidR="00AF6426" w:rsidRPr="005D25C7">
        <w:rPr>
          <w:rFonts w:ascii="Times New Roman" w:eastAsia="Calibri" w:hAnsi="Times New Roman" w:cs="B Nazanin" w:hint="cs"/>
          <w:szCs w:val="24"/>
          <w:rtl/>
          <w:lang w:val="en-US" w:bidi="fa-IR"/>
        </w:rPr>
        <w:t>صاحب نظران و مسئولین فرهنگی بوده و از آن به عنوان یک عامل هویت ساز در ایجاد هویت بومی و منطقه ای استفاده نموده اند. تقویت هویت فرهنگی در جوامع، عامل موثری در مقابله با از خود بیگانگی است. در سالیان گذشته نه تنها میراثهای بومی و منطقه ای پاسدا</w:t>
      </w:r>
      <w:r w:rsidR="00A81C5D" w:rsidRPr="005D25C7">
        <w:rPr>
          <w:rFonts w:ascii="Times New Roman" w:eastAsia="Calibri" w:hAnsi="Times New Roman" w:cs="B Nazanin" w:hint="cs"/>
          <w:szCs w:val="24"/>
          <w:rtl/>
          <w:lang w:val="en-US" w:bidi="fa-IR"/>
        </w:rPr>
        <w:t>شته نشدند که در برخی مواقع سرکوب شده و مردم بومی از بکارگیری آنها منع نیز شدند. از طرفی نیز آنچه به عنوان جایگزین معرفی شد، عاری از هرگونه فرهنگ سازی و مبتنی بر مطالعات جامعه شناختی، ترویج می گردید. این ارایه تحمیلی بدون مبناهای جامعه شناختی و منعهای عموما تحکمی و بدون توجیه های منطقی، باعث گردید تا جامعه مورد هدف در مواجهه با پدیده جهانی شدن که در سالیان اخیر با جهان گسترده ارتباطات</w:t>
      </w:r>
      <w:r w:rsidR="008205D9" w:rsidRPr="005D25C7">
        <w:rPr>
          <w:rFonts w:ascii="Times New Roman" w:eastAsia="Calibri" w:hAnsi="Times New Roman" w:cs="B Nazanin" w:hint="cs"/>
          <w:szCs w:val="24"/>
          <w:rtl/>
          <w:lang w:val="en-US" w:bidi="fa-IR"/>
        </w:rPr>
        <w:t xml:space="preserve"> رقم خورد، جامعه رها شده و سرخورده، به راحتی آنچه را که ارایه می شد پذیرا باشد که نمونه آن در موضوع مورد نظر این مقاله (پوشش برقع) است. توضیع و تکثیر برقع های وارداتی(اماراتی) بدون هیچ مانعی و عدم حمایتهای اصولی از آنچه که می توانست هویت های بومی و اصیل برقع پوشی را، پاسداشته و تداوم بخشد، وضعیت نا مناسبی را در منطقه به وجود آورده است.</w:t>
      </w:r>
      <w:r w:rsidR="00E81FF5" w:rsidRPr="005D25C7">
        <w:rPr>
          <w:rFonts w:ascii="Times New Roman" w:eastAsia="Calibri" w:hAnsi="Times New Roman" w:cs="B Nazanin" w:hint="cs"/>
          <w:szCs w:val="24"/>
          <w:rtl/>
          <w:lang w:val="en-US" w:bidi="fa-IR"/>
        </w:rPr>
        <w:t xml:space="preserve"> چناکه گفته شد جایگزینی برقع های اماراتی به جای برقع های اصیل و سنتی منطقه، هویت این میراث گرانبهای بومی را کاملا تغییر داده به نحویکه برقعهای مورد توجه مصرف کنندگان نه کارکرد های فرهنگی منطقه را پوشش میدهند و نه کارکردهای اعتقادی آن را پاس میدارند. از این رو گرچه دشوار مینماید اما به نظر میرسد مسئولین فرهنگی باید تلاشهای حمایتی و تبلیغی خودرا بیش از پیش توسعه داده و با مشورت با اهالی فرهنگ و هنر و نیز جامعه شناسان بومی، طرحی نو در اندازند. در شیو</w:t>
      </w:r>
      <w:r w:rsidR="00B42238" w:rsidRPr="005D25C7">
        <w:rPr>
          <w:rFonts w:ascii="Times New Roman" w:eastAsia="Calibri" w:hAnsi="Times New Roman" w:cs="B Nazanin" w:hint="cs"/>
          <w:szCs w:val="24"/>
          <w:rtl/>
          <w:lang w:val="en-US" w:bidi="fa-IR"/>
        </w:rPr>
        <w:t>ع بیماری کرنا، گروه طراحی لباس</w:t>
      </w:r>
      <w:r w:rsidR="00E81FF5" w:rsidRPr="005D25C7">
        <w:rPr>
          <w:rFonts w:ascii="Times New Roman" w:eastAsia="Calibri" w:hAnsi="Times New Roman" w:cs="B Nazanin" w:hint="cs"/>
          <w:szCs w:val="24"/>
          <w:rtl/>
          <w:lang w:val="en-US" w:bidi="fa-IR"/>
        </w:rPr>
        <w:t xml:space="preserve"> </w:t>
      </w:r>
      <w:r w:rsidR="00B42238" w:rsidRPr="005D25C7">
        <w:rPr>
          <w:rFonts w:ascii="Times New Roman" w:eastAsia="Calibri" w:hAnsi="Times New Roman" w:cs="B Nazanin" w:hint="cs"/>
          <w:szCs w:val="24"/>
          <w:rtl/>
          <w:lang w:val="en-US"/>
        </w:rPr>
        <w:t>در استان</w:t>
      </w:r>
      <w:r w:rsidR="00B42238" w:rsidRPr="005D25C7">
        <w:rPr>
          <w:rFonts w:ascii="Times New Roman" w:eastAsia="Calibri" w:hAnsi="Times New Roman" w:cs="B Nazanin"/>
          <w:szCs w:val="24"/>
          <w:rtl/>
          <w:lang w:val="en-US"/>
        </w:rPr>
        <w:t xml:space="preserve"> هرمزگان برای تولید برقع هرمزگانی به جای ماسک</w:t>
      </w:r>
      <w:r w:rsidR="00B42238" w:rsidRPr="005D25C7">
        <w:rPr>
          <w:rFonts w:ascii="Times New Roman" w:eastAsia="Calibri" w:hAnsi="Times New Roman" w:cs="B Nazanin" w:hint="cs"/>
          <w:szCs w:val="24"/>
          <w:rtl/>
          <w:lang w:val="en-US"/>
        </w:rPr>
        <w:t xml:space="preserve"> طرحی نسبتا نو ارایه کرد که جایگزین مناسبی برای برقع محلی بوده و کاربرد ماسک را نیز داشته باشد.</w:t>
      </w:r>
      <w:r w:rsidR="00B42238" w:rsidRPr="005D25C7">
        <w:rPr>
          <w:rFonts w:ascii="Times New Roman" w:eastAsia="Calibri" w:hAnsi="Times New Roman" w:cs="B Nazanin"/>
          <w:szCs w:val="24"/>
          <w:rtl/>
          <w:lang w:val="en-US"/>
        </w:rPr>
        <w:t xml:space="preserve"> سید عباس صالحی </w:t>
      </w:r>
      <w:r w:rsidR="00B42238" w:rsidRPr="005D25C7">
        <w:rPr>
          <w:rFonts w:ascii="Times New Roman" w:eastAsia="Calibri" w:hAnsi="Times New Roman" w:cs="B Nazanin" w:hint="cs"/>
          <w:szCs w:val="24"/>
          <w:rtl/>
          <w:lang w:val="en-US"/>
        </w:rPr>
        <w:t xml:space="preserve">وزیر فرهنگ و ارشاد اسلامی وقت از پدید آورندگان این برقع </w:t>
      </w:r>
      <w:r w:rsidR="00B42238" w:rsidRPr="005D25C7">
        <w:rPr>
          <w:rFonts w:ascii="Times New Roman" w:eastAsia="Calibri" w:hAnsi="Times New Roman" w:cs="Times New Roman" w:hint="cs"/>
          <w:szCs w:val="24"/>
          <w:rtl/>
          <w:lang w:val="en-US"/>
        </w:rPr>
        <w:t>–</w:t>
      </w:r>
      <w:r w:rsidR="00CD333B" w:rsidRPr="005D25C7">
        <w:rPr>
          <w:rFonts w:ascii="Times New Roman" w:eastAsia="Calibri" w:hAnsi="Times New Roman" w:cs="Times New Roman" w:hint="cs"/>
          <w:szCs w:val="24"/>
          <w:rtl/>
          <w:lang w:val="en-US"/>
        </w:rPr>
        <w:t xml:space="preserve"> </w:t>
      </w:r>
      <w:r w:rsidR="00B42238" w:rsidRPr="005D25C7">
        <w:rPr>
          <w:rFonts w:ascii="Times New Roman" w:eastAsia="Calibri" w:hAnsi="Times New Roman" w:cs="B Nazanin" w:hint="cs"/>
          <w:szCs w:val="24"/>
          <w:rtl/>
          <w:lang w:val="en-US"/>
        </w:rPr>
        <w:t xml:space="preserve">ماسک که </w:t>
      </w:r>
      <w:r w:rsidR="002A3F35" w:rsidRPr="005D25C7">
        <w:rPr>
          <w:rFonts w:ascii="Times New Roman" w:eastAsia="Calibri" w:hAnsi="Times New Roman" w:cs="B Nazanin" w:hint="cs"/>
          <w:szCs w:val="24"/>
          <w:rtl/>
          <w:lang w:val="en-US"/>
        </w:rPr>
        <w:t>برکانو (</w:t>
      </w:r>
      <w:r w:rsidR="00B42238" w:rsidRPr="005D25C7">
        <w:rPr>
          <w:rFonts w:ascii="Times New Roman" w:eastAsia="Calibri" w:hAnsi="Times New Roman" w:cs="B Nazanin" w:hint="cs"/>
          <w:szCs w:val="24"/>
          <w:rtl/>
          <w:lang w:val="en-US"/>
        </w:rPr>
        <w:t>برک</w:t>
      </w:r>
      <w:r w:rsidR="002A3F35" w:rsidRPr="005D25C7">
        <w:rPr>
          <w:rFonts w:ascii="Times New Roman" w:eastAsia="Calibri" w:hAnsi="Times New Roman" w:cs="B Nazanin" w:hint="cs"/>
          <w:szCs w:val="24"/>
          <w:rtl/>
          <w:lang w:val="en-US"/>
        </w:rPr>
        <w:t xml:space="preserve">ه </w:t>
      </w:r>
      <w:r w:rsidR="00B42238" w:rsidRPr="005D25C7">
        <w:rPr>
          <w:rFonts w:ascii="Times New Roman" w:eastAsia="Calibri" w:hAnsi="Times New Roman" w:cs="B Nazanin" w:hint="cs"/>
          <w:szCs w:val="24"/>
          <w:rtl/>
          <w:lang w:val="en-US"/>
        </w:rPr>
        <w:t>نو</w:t>
      </w:r>
      <w:r w:rsidR="002A3F35" w:rsidRPr="005D25C7">
        <w:rPr>
          <w:rFonts w:ascii="Times New Roman" w:eastAsia="Calibri" w:hAnsi="Times New Roman" w:cs="B Nazanin" w:hint="cs"/>
          <w:szCs w:val="24"/>
          <w:rtl/>
          <w:lang w:val="en-US"/>
        </w:rPr>
        <w:t>)</w:t>
      </w:r>
      <w:r w:rsidR="00B42238" w:rsidRPr="005D25C7">
        <w:rPr>
          <w:rFonts w:ascii="Times New Roman" w:eastAsia="Calibri" w:hAnsi="Times New Roman" w:cs="B Nazanin" w:hint="cs"/>
          <w:szCs w:val="24"/>
          <w:rtl/>
          <w:lang w:val="en-US"/>
        </w:rPr>
        <w:t xml:space="preserve"> نامیده شد شخصا تشکر و قدر دانی نمود. </w:t>
      </w:r>
      <w:r w:rsidR="00CD333B" w:rsidRPr="005D25C7">
        <w:rPr>
          <w:rFonts w:ascii="Times New Roman" w:eastAsia="Calibri" w:hAnsi="Times New Roman" w:cs="B Nazanin"/>
          <w:szCs w:val="24"/>
          <w:rtl/>
          <w:lang w:val="en-US"/>
        </w:rPr>
        <w:t>رضا کمال</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زرکان</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مد</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رکل</w:t>
      </w:r>
      <w:r w:rsidR="00CD333B" w:rsidRPr="005D25C7">
        <w:rPr>
          <w:rFonts w:ascii="Times New Roman" w:eastAsia="Calibri" w:hAnsi="Times New Roman" w:cs="B Nazanin"/>
          <w:szCs w:val="24"/>
          <w:rtl/>
          <w:lang w:val="en-US"/>
        </w:rPr>
        <w:t xml:space="preserve"> فرهنگ و ارشاد اسلام</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هرمزگان ن</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ز</w:t>
      </w:r>
      <w:r w:rsidR="00CD333B" w:rsidRPr="005D25C7">
        <w:rPr>
          <w:rFonts w:ascii="Times New Roman" w:eastAsia="Calibri" w:hAnsi="Times New Roman" w:cs="B Nazanin"/>
          <w:szCs w:val="24"/>
          <w:rtl/>
          <w:lang w:val="en-US"/>
        </w:rPr>
        <w:t xml:space="preserve"> ضمن تقد</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ر</w:t>
      </w:r>
      <w:r w:rsidR="00CD333B" w:rsidRPr="005D25C7">
        <w:rPr>
          <w:rFonts w:ascii="Times New Roman" w:eastAsia="Calibri" w:hAnsi="Times New Roman" w:cs="B Nazanin"/>
          <w:szCs w:val="24"/>
          <w:rtl/>
          <w:lang w:val="en-US"/>
        </w:rPr>
        <w:t xml:space="preserve"> از رام</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ن</w:t>
      </w:r>
      <w:r w:rsidR="00CD333B" w:rsidRPr="005D25C7">
        <w:rPr>
          <w:rFonts w:ascii="Times New Roman" w:eastAsia="Calibri" w:hAnsi="Times New Roman" w:cs="B Nazanin"/>
          <w:szCs w:val="24"/>
          <w:rtl/>
          <w:lang w:val="en-US"/>
        </w:rPr>
        <w:t xml:space="preserve"> چمن</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به عنوان طراح و ا</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ده‌پرداز</w:t>
      </w:r>
      <w:r w:rsidR="00CD333B" w:rsidRPr="005D25C7">
        <w:rPr>
          <w:rFonts w:ascii="Times New Roman" w:eastAsia="Calibri" w:hAnsi="Times New Roman" w:cs="B Nazanin"/>
          <w:szCs w:val="24"/>
          <w:rtl/>
          <w:lang w:val="en-US"/>
        </w:rPr>
        <w:t xml:space="preserve"> ا</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ن</w:t>
      </w:r>
      <w:r w:rsidR="00CD333B" w:rsidRPr="005D25C7">
        <w:rPr>
          <w:rFonts w:ascii="Times New Roman" w:eastAsia="Calibri" w:hAnsi="Times New Roman" w:cs="B Nazanin"/>
          <w:szCs w:val="24"/>
          <w:rtl/>
          <w:lang w:val="en-US"/>
        </w:rPr>
        <w:t xml:space="preserve"> اثر و ت</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م</w:t>
      </w:r>
      <w:r w:rsidR="00CD333B" w:rsidRPr="005D25C7">
        <w:rPr>
          <w:rFonts w:ascii="Times New Roman" w:eastAsia="Calibri" w:hAnsi="Times New Roman" w:cs="B Nazanin"/>
          <w:szCs w:val="24"/>
          <w:rtl/>
          <w:lang w:val="en-US"/>
        </w:rPr>
        <w:t xml:space="preserve"> حرفه‌ا</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ا</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شان</w:t>
      </w:r>
      <w:r w:rsidR="00CD333B" w:rsidRPr="005D25C7">
        <w:rPr>
          <w:rFonts w:ascii="Times New Roman" w:eastAsia="Calibri" w:hAnsi="Times New Roman" w:cs="B Nazanin"/>
          <w:szCs w:val="24"/>
          <w:rtl/>
          <w:lang w:val="en-US"/>
        </w:rPr>
        <w:t xml:space="preserve"> از انجمن طراحان لباس هرمزگان </w:t>
      </w:r>
      <w:r w:rsidR="00CD333B" w:rsidRPr="005D25C7">
        <w:rPr>
          <w:rFonts w:ascii="Times New Roman" w:eastAsia="Calibri" w:hAnsi="Times New Roman" w:cs="B Nazanin" w:hint="cs"/>
          <w:szCs w:val="24"/>
          <w:rtl/>
          <w:lang w:val="en-US"/>
        </w:rPr>
        <w:lastRenderedPageBreak/>
        <w:t>تشکر نمود. وی اظهار داشت</w:t>
      </w:r>
      <w:r w:rsidR="00B42238" w:rsidRPr="005D25C7">
        <w:rPr>
          <w:rFonts w:ascii="Times New Roman" w:eastAsia="Calibri" w:hAnsi="Times New Roman" w:cs="B Nazanin" w:hint="cs"/>
          <w:szCs w:val="24"/>
          <w:rtl/>
          <w:lang w:val="en-US"/>
        </w:rPr>
        <w:t>«</w:t>
      </w:r>
      <w:r w:rsidR="00CD333B" w:rsidRPr="005D25C7">
        <w:rPr>
          <w:rFonts w:ascii="Times New Roman" w:eastAsia="Calibri" w:hAnsi="Times New Roman" w:cs="B Nazanin"/>
          <w:szCs w:val="24"/>
          <w:rtl/>
          <w:lang w:val="en-US"/>
        </w:rPr>
        <w:t>"برکانو" که کاملا منطبق و هماهنگ با پوشش و لباس زنان هرمزگان</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است پاسخ</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عالمانه و خلاقانه به شرا</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ط</w:t>
      </w:r>
      <w:r w:rsidR="00CD333B" w:rsidRPr="005D25C7">
        <w:rPr>
          <w:rFonts w:ascii="Times New Roman" w:eastAsia="Calibri" w:hAnsi="Times New Roman" w:cs="B Nazanin"/>
          <w:szCs w:val="24"/>
          <w:rtl/>
          <w:lang w:val="en-US"/>
        </w:rPr>
        <w:t xml:space="preserve"> فعل</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جامعه و ش</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وع</w:t>
      </w:r>
      <w:r w:rsidR="00CD333B" w:rsidRPr="005D25C7">
        <w:rPr>
          <w:rFonts w:ascii="Times New Roman" w:eastAsia="Calibri" w:hAnsi="Times New Roman" w:cs="B Nazanin"/>
          <w:szCs w:val="24"/>
          <w:rtl/>
          <w:lang w:val="en-US"/>
        </w:rPr>
        <w:t xml:space="preserve"> ب</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مار</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szCs w:val="24"/>
          <w:rtl/>
          <w:lang w:val="en-US"/>
        </w:rPr>
        <w:t xml:space="preserve"> کرونا و تبد</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ل</w:t>
      </w:r>
      <w:r w:rsidR="00CD333B" w:rsidRPr="005D25C7">
        <w:rPr>
          <w:rFonts w:ascii="Times New Roman" w:eastAsia="Calibri" w:hAnsi="Times New Roman" w:cs="B Nazanin"/>
          <w:szCs w:val="24"/>
          <w:rtl/>
          <w:lang w:val="en-US"/>
        </w:rPr>
        <w:t xml:space="preserve"> تهد</w:t>
      </w:r>
      <w:r w:rsidR="00CD333B" w:rsidRPr="005D25C7">
        <w:rPr>
          <w:rFonts w:ascii="Times New Roman" w:eastAsia="Calibri" w:hAnsi="Times New Roman" w:cs="B Nazanin" w:hint="cs"/>
          <w:szCs w:val="24"/>
          <w:rtl/>
          <w:lang w:val="en-US"/>
        </w:rPr>
        <w:t>ی</w:t>
      </w:r>
      <w:r w:rsidR="00CD333B" w:rsidRPr="005D25C7">
        <w:rPr>
          <w:rFonts w:ascii="Times New Roman" w:eastAsia="Calibri" w:hAnsi="Times New Roman" w:cs="B Nazanin" w:hint="eastAsia"/>
          <w:szCs w:val="24"/>
          <w:rtl/>
          <w:lang w:val="en-US"/>
        </w:rPr>
        <w:t>د</w:t>
      </w:r>
      <w:r w:rsidR="00CD333B" w:rsidRPr="005D25C7">
        <w:rPr>
          <w:rFonts w:ascii="Times New Roman" w:eastAsia="Calibri" w:hAnsi="Times New Roman" w:cs="B Nazanin"/>
          <w:szCs w:val="24"/>
          <w:rtl/>
          <w:lang w:val="en-US"/>
        </w:rPr>
        <w:t xml:space="preserve"> به فرصت است</w:t>
      </w:r>
      <w:r w:rsidR="00B42238" w:rsidRPr="005D25C7">
        <w:rPr>
          <w:rFonts w:ascii="Times New Roman" w:eastAsia="Calibri" w:hAnsi="Times New Roman" w:cs="B Nazanin" w:hint="cs"/>
          <w:szCs w:val="24"/>
          <w:rtl/>
          <w:lang w:val="en-US"/>
        </w:rPr>
        <w:t>»</w:t>
      </w:r>
      <w:r w:rsidR="00CD333B" w:rsidRPr="005D25C7">
        <w:rPr>
          <w:rFonts w:ascii="Times New Roman" w:eastAsia="Calibri" w:hAnsi="Times New Roman" w:cs="B Nazanin" w:hint="cs"/>
          <w:szCs w:val="24"/>
          <w:rtl/>
          <w:lang w:val="en-US"/>
        </w:rPr>
        <w:t xml:space="preserve"> (هنر آنلاین: </w:t>
      </w:r>
      <w:r w:rsidR="0073459A" w:rsidRPr="005D25C7">
        <w:rPr>
          <w:rFonts w:ascii="Times New Roman" w:eastAsia="Calibri" w:hAnsi="Times New Roman" w:cs="B Nazanin" w:hint="cs"/>
          <w:szCs w:val="24"/>
          <w:rtl/>
          <w:lang w:val="en-US" w:bidi="fa-IR"/>
        </w:rPr>
        <w:t>08</w:t>
      </w:r>
      <w:r w:rsidR="00CD333B" w:rsidRPr="005D25C7">
        <w:rPr>
          <w:rFonts w:ascii="Times New Roman" w:eastAsia="Calibri" w:hAnsi="Times New Roman" w:cs="B Nazanin"/>
          <w:szCs w:val="24"/>
          <w:rtl/>
          <w:lang w:val="en-US" w:bidi="fa-IR"/>
        </w:rPr>
        <w:t>/۰۱/</w:t>
      </w:r>
      <w:r w:rsidR="00CD333B" w:rsidRPr="005D25C7">
        <w:rPr>
          <w:rFonts w:ascii="Times New Roman" w:eastAsia="Calibri" w:hAnsi="Times New Roman" w:cs="B Nazanin" w:hint="cs"/>
          <w:szCs w:val="24"/>
          <w:rtl/>
          <w:lang w:val="en-US"/>
        </w:rPr>
        <w:t>1399</w:t>
      </w:r>
      <w:r w:rsidR="0073459A" w:rsidRPr="005D25C7">
        <w:rPr>
          <w:rFonts w:ascii="Times New Roman" w:eastAsia="Calibri" w:hAnsi="Times New Roman" w:cs="B Nazanin" w:hint="cs"/>
          <w:szCs w:val="24"/>
          <w:rtl/>
          <w:lang w:val="en-US"/>
        </w:rPr>
        <w:t>،</w:t>
      </w:r>
      <w:r w:rsidR="00CD333B" w:rsidRPr="005D25C7">
        <w:rPr>
          <w:rFonts w:ascii="Times New Roman" w:eastAsia="Calibri" w:hAnsi="Times New Roman" w:cs="B Nazanin" w:hint="cs"/>
          <w:szCs w:val="24"/>
          <w:rtl/>
          <w:lang w:val="en-US"/>
        </w:rPr>
        <w:t xml:space="preserve"> کدخبر </w:t>
      </w:r>
      <w:r w:rsidR="00CD333B" w:rsidRPr="005D25C7">
        <w:rPr>
          <w:rFonts w:ascii="Times New Roman" w:eastAsia="Calibri" w:hAnsi="Times New Roman" w:cs="B Nazanin"/>
          <w:szCs w:val="24"/>
          <w:rtl/>
          <w:lang w:val="en-US"/>
        </w:rPr>
        <w:t>146791</w:t>
      </w:r>
      <w:r w:rsidR="00CD333B" w:rsidRPr="005D25C7">
        <w:rPr>
          <w:rFonts w:ascii="Times New Roman" w:eastAsia="Calibri" w:hAnsi="Times New Roman" w:cs="B Nazanin" w:hint="cs"/>
          <w:szCs w:val="24"/>
          <w:rtl/>
          <w:lang w:val="en-US"/>
        </w:rPr>
        <w:t>)</w:t>
      </w:r>
      <w:r w:rsidR="0073459A" w:rsidRPr="005D25C7">
        <w:rPr>
          <w:rFonts w:ascii="Times New Roman" w:eastAsia="Calibri" w:hAnsi="Times New Roman" w:cs="B Nazanin" w:hint="cs"/>
          <w:szCs w:val="24"/>
          <w:rtl/>
          <w:lang w:val="en-US"/>
        </w:rPr>
        <w:t xml:space="preserve"> </w:t>
      </w:r>
      <w:r w:rsidR="0073459A" w:rsidRPr="005D25C7">
        <w:rPr>
          <w:rFonts w:ascii="Times New Roman" w:eastAsia="Calibri" w:hAnsi="Times New Roman" w:cs="B Nazanin"/>
          <w:szCs w:val="24"/>
          <w:rtl/>
          <w:lang w:val="en-US"/>
        </w:rPr>
        <w:t xml:space="preserve">رییس کمیته فرهنگی و اطلاع‌رسانی ستاد مبارزه با بیماری کرونا هرمزگان </w:t>
      </w:r>
      <w:r w:rsidR="0073459A" w:rsidRPr="005D25C7">
        <w:rPr>
          <w:rFonts w:ascii="Times New Roman" w:eastAsia="Calibri" w:hAnsi="Times New Roman" w:cs="B Nazanin" w:hint="cs"/>
          <w:szCs w:val="24"/>
          <w:rtl/>
          <w:lang w:val="en-US"/>
        </w:rPr>
        <w:t xml:space="preserve">نیز </w:t>
      </w:r>
      <w:r w:rsidR="0073459A" w:rsidRPr="005D25C7">
        <w:rPr>
          <w:rFonts w:ascii="Times New Roman" w:eastAsia="Calibri" w:hAnsi="Times New Roman" w:cs="B Nazanin"/>
          <w:szCs w:val="24"/>
          <w:rtl/>
          <w:lang w:val="en-US"/>
        </w:rPr>
        <w:t>در خصوص ویژگی‌های</w:t>
      </w:r>
      <w:r w:rsidR="0073459A" w:rsidRPr="005D25C7">
        <w:rPr>
          <w:rFonts w:ascii="Times New Roman" w:eastAsia="Calibri" w:hAnsi="Times New Roman" w:cs="B Nazanin" w:hint="cs"/>
          <w:szCs w:val="24"/>
          <w:rtl/>
          <w:lang w:val="en-US"/>
        </w:rPr>
        <w:t xml:space="preserve"> </w:t>
      </w:r>
      <w:r w:rsidR="0073459A" w:rsidRPr="005D25C7">
        <w:rPr>
          <w:rFonts w:ascii="Times New Roman" w:eastAsia="Calibri" w:hAnsi="Times New Roman" w:cs="B Nazanin"/>
          <w:szCs w:val="24"/>
          <w:rtl/>
          <w:lang w:val="en-US"/>
        </w:rPr>
        <w:t>برکانو بیان کرد</w:t>
      </w:r>
      <w:r w:rsidR="0073459A" w:rsidRPr="005D25C7">
        <w:rPr>
          <w:rFonts w:ascii="Times New Roman" w:eastAsia="Calibri" w:hAnsi="Times New Roman" w:cs="B Nazanin" w:hint="cs"/>
          <w:szCs w:val="24"/>
          <w:rtl/>
          <w:lang w:val="en-US"/>
        </w:rPr>
        <w:t>«</w:t>
      </w:r>
      <w:r w:rsidR="0073459A" w:rsidRPr="005D25C7">
        <w:rPr>
          <w:rFonts w:ascii="Times New Roman" w:eastAsia="Calibri" w:hAnsi="Times New Roman" w:cs="B Nazanin"/>
          <w:szCs w:val="24"/>
          <w:lang w:val="en-US"/>
        </w:rPr>
        <w:t xml:space="preserve"> </w:t>
      </w:r>
      <w:r w:rsidR="0073459A" w:rsidRPr="005D25C7">
        <w:rPr>
          <w:rFonts w:ascii="Times New Roman" w:eastAsia="Calibri" w:hAnsi="Times New Roman" w:cs="B Nazanin"/>
          <w:szCs w:val="24"/>
          <w:rtl/>
          <w:lang w:val="en-US"/>
        </w:rPr>
        <w:t>همانگونه که از نام این طرح مشخص است این محصول الهام گرفته از برق</w:t>
      </w:r>
      <w:r w:rsidR="0073459A" w:rsidRPr="005D25C7">
        <w:rPr>
          <w:rFonts w:ascii="Times New Roman" w:eastAsia="Calibri" w:hAnsi="Times New Roman" w:cs="B Nazanin" w:hint="cs"/>
          <w:szCs w:val="24"/>
          <w:rtl/>
          <w:lang w:val="en-US"/>
        </w:rPr>
        <w:t>ع</w:t>
      </w:r>
      <w:r w:rsidR="0073459A" w:rsidRPr="005D25C7">
        <w:rPr>
          <w:rFonts w:ascii="Times New Roman" w:eastAsia="Calibri" w:hAnsi="Times New Roman" w:cs="B Nazanin"/>
          <w:szCs w:val="24"/>
          <w:rtl/>
          <w:lang w:val="en-US"/>
        </w:rPr>
        <w:t xml:space="preserve"> زنان و دختران هرمزگانی است که با ایجاد تغییرات اصولی و حفظ ماهیت زیبایی و بهداشتی آن به محصولی مناسب و تشویق‌کننده برای شرایط فعلی جامعه تبدیل شده است</w:t>
      </w:r>
      <w:r w:rsidR="0073459A" w:rsidRPr="005D25C7">
        <w:rPr>
          <w:rFonts w:ascii="Times New Roman" w:eastAsia="Calibri" w:hAnsi="Times New Roman" w:cs="B Nazanin" w:hint="cs"/>
          <w:szCs w:val="24"/>
          <w:rtl/>
          <w:lang w:val="en-US" w:bidi="fa-IR"/>
        </w:rPr>
        <w:t>» (پیشین)</w:t>
      </w:r>
      <w:r w:rsidR="0073459A" w:rsidRPr="005D25C7">
        <w:rPr>
          <w:rFonts w:ascii="Times New Roman" w:eastAsia="Calibri" w:hAnsi="Times New Roman" w:cs="B Nazanin"/>
          <w:szCs w:val="24"/>
          <w:lang w:val="en-US"/>
        </w:rPr>
        <w:t>.</w:t>
      </w:r>
      <w:r w:rsidR="002A3F35" w:rsidRPr="005D25C7">
        <w:rPr>
          <w:rFonts w:ascii="Times New Roman" w:eastAsia="Calibri" w:hAnsi="Times New Roman" w:cs="B Nazanin" w:hint="cs"/>
          <w:szCs w:val="24"/>
          <w:rtl/>
          <w:lang w:val="en-US"/>
        </w:rPr>
        <w:t xml:space="preserve"> با جستجو در فضای وب در خصوص این نوآوری جنجالی، متاسفانه هیچ مطلبی دال بر تولید و توضیع آن به دست نیامد. در حال حاضر ماسک </w:t>
      </w:r>
      <w:r w:rsidR="002A3F35" w:rsidRPr="005D25C7">
        <w:rPr>
          <w:rFonts w:ascii="Times New Roman" w:eastAsia="Calibri" w:hAnsi="Times New Roman" w:cs="Times New Roman" w:hint="cs"/>
          <w:szCs w:val="24"/>
          <w:rtl/>
          <w:lang w:val="en-US"/>
        </w:rPr>
        <w:t>–</w:t>
      </w:r>
      <w:r w:rsidR="002A3F35" w:rsidRPr="005D25C7">
        <w:rPr>
          <w:rFonts w:ascii="Times New Roman" w:eastAsia="Calibri" w:hAnsi="Times New Roman" w:cs="B Nazanin" w:hint="cs"/>
          <w:szCs w:val="24"/>
          <w:rtl/>
          <w:lang w:val="en-US"/>
        </w:rPr>
        <w:t xml:space="preserve"> برقع برکانو در دیجی کالا به قیمت 160 هزارتومان به فروش می رسد. علیرغم شعارهای طرح شده پیرامون این برقع </w:t>
      </w:r>
      <w:r w:rsidR="002A3F35" w:rsidRPr="005D25C7">
        <w:rPr>
          <w:rFonts w:ascii="Times New Roman" w:eastAsia="Calibri" w:hAnsi="Times New Roman" w:cs="Times New Roman" w:hint="cs"/>
          <w:szCs w:val="24"/>
          <w:rtl/>
          <w:lang w:val="en-US"/>
        </w:rPr>
        <w:t>–</w:t>
      </w:r>
      <w:r w:rsidR="002A3F35" w:rsidRPr="005D25C7">
        <w:rPr>
          <w:rFonts w:ascii="Times New Roman" w:eastAsia="Calibri" w:hAnsi="Times New Roman" w:cs="B Nazanin" w:hint="cs"/>
          <w:szCs w:val="24"/>
          <w:rtl/>
          <w:lang w:val="en-US"/>
        </w:rPr>
        <w:t xml:space="preserve"> ماسک، متاسفانه هیچگونه تزیین خاصی که برگرفته از هنر اصیل هرمزگان باشد درآن دیده نشده و به هیچ وجه تنوع لازم را نداشته و نمی توان آن را نماینده ای از هنر اصیل برقع پوشان هرمزگانی به حساب </w:t>
      </w:r>
      <w:r w:rsidR="005C4665" w:rsidRPr="005D25C7">
        <w:rPr>
          <w:rFonts w:ascii="Times New Roman" w:eastAsia="Calibri" w:hAnsi="Times New Roman" w:cs="B Nazanin" w:hint="cs"/>
          <w:szCs w:val="24"/>
          <w:rtl/>
          <w:lang w:val="en-US"/>
        </w:rPr>
        <w:t>آ</w:t>
      </w:r>
      <w:r w:rsidR="002A3F35" w:rsidRPr="005D25C7">
        <w:rPr>
          <w:rFonts w:ascii="Times New Roman" w:eastAsia="Calibri" w:hAnsi="Times New Roman" w:cs="B Nazanin" w:hint="cs"/>
          <w:szCs w:val="24"/>
          <w:rtl/>
          <w:lang w:val="en-US"/>
        </w:rPr>
        <w:t xml:space="preserve">ورد. </w:t>
      </w:r>
      <w:r w:rsidR="00895B1F" w:rsidRPr="005D25C7">
        <w:rPr>
          <w:rFonts w:ascii="Times New Roman" w:eastAsia="Calibri" w:hAnsi="Times New Roman" w:cs="B Nazanin" w:hint="cs"/>
          <w:szCs w:val="24"/>
          <w:rtl/>
          <w:lang w:val="en-US"/>
        </w:rPr>
        <w:t>(</w:t>
      </w:r>
      <w:r w:rsidR="002A3F35" w:rsidRPr="005D25C7">
        <w:rPr>
          <w:rFonts w:ascii="Times New Roman" w:eastAsia="Calibri" w:hAnsi="Times New Roman" w:cs="B Nazanin" w:hint="cs"/>
          <w:szCs w:val="24"/>
          <w:rtl/>
          <w:lang w:val="en-US"/>
        </w:rPr>
        <w:t>تصویر</w:t>
      </w:r>
      <w:r w:rsidR="00895B1F" w:rsidRPr="005D25C7">
        <w:rPr>
          <w:rFonts w:ascii="Times New Roman" w:eastAsia="Calibri" w:hAnsi="Times New Roman" w:cs="B Nazanin" w:hint="cs"/>
          <w:szCs w:val="24"/>
          <w:rtl/>
          <w:lang w:val="en-US"/>
        </w:rPr>
        <w:t>5)</w:t>
      </w:r>
      <w:r w:rsidR="0073459A" w:rsidRPr="005D25C7">
        <w:rPr>
          <w:rFonts w:ascii="Times New Roman" w:eastAsia="Calibri" w:hAnsi="Times New Roman" w:cs="B Nazanin" w:hint="cs"/>
          <w:szCs w:val="24"/>
          <w:rtl/>
          <w:lang w:val="en-US"/>
        </w:rPr>
        <w:t xml:space="preserve"> </w:t>
      </w:r>
    </w:p>
    <w:p w14:paraId="23B456F6" w14:textId="77777777" w:rsidR="005D6A3F" w:rsidRPr="005D25C7" w:rsidRDefault="005D6A3F" w:rsidP="0072241E">
      <w:pPr>
        <w:tabs>
          <w:tab w:val="left" w:pos="283"/>
        </w:tabs>
        <w:bidi/>
        <w:spacing w:before="240" w:line="240" w:lineRule="auto"/>
        <w:jc w:val="both"/>
        <w:rPr>
          <w:rFonts w:ascii="Times New Roman" w:eastAsia="Calibri" w:hAnsi="Times New Roman" w:cs="B Nazanin"/>
          <w:szCs w:val="24"/>
          <w:rtl/>
          <w:lang w:val="en-US"/>
        </w:rPr>
      </w:pPr>
    </w:p>
    <w:tbl>
      <w:tblPr>
        <w:tblStyle w:val="TableGrid"/>
        <w:bidiVisual/>
        <w:tblW w:w="0" w:type="auto"/>
        <w:tblLook w:val="04A0" w:firstRow="1" w:lastRow="0" w:firstColumn="1" w:lastColumn="0" w:noHBand="0" w:noVBand="1"/>
      </w:tblPr>
      <w:tblGrid>
        <w:gridCol w:w="9242"/>
      </w:tblGrid>
      <w:tr w:rsidR="005D25C7" w:rsidRPr="005D25C7" w14:paraId="00321008" w14:textId="77777777" w:rsidTr="002F1AE2">
        <w:trPr>
          <w:trHeight w:val="4052"/>
        </w:trPr>
        <w:tc>
          <w:tcPr>
            <w:tcW w:w="9242" w:type="dxa"/>
            <w:vAlign w:val="center"/>
          </w:tcPr>
          <w:p w14:paraId="3B672CE5" w14:textId="2B40051E" w:rsidR="00895B1F" w:rsidRPr="005D25C7" w:rsidRDefault="00895B1F" w:rsidP="002F1AE2">
            <w:pPr>
              <w:pStyle w:val="NoSpacing"/>
              <w:bidi/>
              <w:jc w:val="center"/>
              <w:rPr>
                <w:rtl/>
                <w:lang w:val="en-US" w:bidi="fa-IR"/>
              </w:rPr>
            </w:pPr>
            <w:r w:rsidRPr="005D25C7">
              <w:rPr>
                <w:noProof/>
                <w:rtl/>
                <w:lang w:val="en-US"/>
              </w:rPr>
              <w:drawing>
                <wp:inline distT="0" distB="0" distL="0" distR="0" wp14:anchorId="52112624" wp14:editId="0688E713">
                  <wp:extent cx="5396551" cy="2838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2199abc5daae0022914e3fd6c020da1633458c_1640424523.jpg"/>
                          <pic:cNvPicPr/>
                        </pic:nvPicPr>
                        <pic:blipFill rotWithShape="1">
                          <a:blip r:embed="rId28">
                            <a:extLst>
                              <a:ext uri="{28A0092B-C50C-407E-A947-70E740481C1C}">
                                <a14:useLocalDpi xmlns:a14="http://schemas.microsoft.com/office/drawing/2010/main" val="0"/>
                              </a:ext>
                            </a:extLst>
                          </a:blip>
                          <a:srcRect t="24225" b="23192"/>
                          <a:stretch/>
                        </pic:blipFill>
                        <pic:spPr bwMode="auto">
                          <a:xfrm>
                            <a:off x="0" y="0"/>
                            <a:ext cx="5399531" cy="2840302"/>
                          </a:xfrm>
                          <a:prstGeom prst="rect">
                            <a:avLst/>
                          </a:prstGeom>
                          <a:ln>
                            <a:noFill/>
                          </a:ln>
                          <a:extLst>
                            <a:ext uri="{53640926-AAD7-44D8-BBD7-CCE9431645EC}">
                              <a14:shadowObscured xmlns:a14="http://schemas.microsoft.com/office/drawing/2010/main"/>
                            </a:ext>
                          </a:extLst>
                        </pic:spPr>
                      </pic:pic>
                    </a:graphicData>
                  </a:graphic>
                </wp:inline>
              </w:drawing>
            </w:r>
          </w:p>
        </w:tc>
      </w:tr>
      <w:tr w:rsidR="005D25C7" w:rsidRPr="005D25C7" w14:paraId="0C8D1DBA" w14:textId="77777777" w:rsidTr="00895B1F">
        <w:trPr>
          <w:trHeight w:val="559"/>
        </w:trPr>
        <w:tc>
          <w:tcPr>
            <w:tcW w:w="9242" w:type="dxa"/>
          </w:tcPr>
          <w:p w14:paraId="1B9DB749" w14:textId="1040CFB9" w:rsidR="00895B1F" w:rsidRPr="005D25C7" w:rsidRDefault="00895B1F" w:rsidP="002F1AE2">
            <w:pPr>
              <w:pStyle w:val="NoSpacing"/>
              <w:bidi/>
              <w:jc w:val="center"/>
              <w:rPr>
                <w:rFonts w:cs="B Nazanin"/>
                <w:rtl/>
                <w:lang w:val="en-US" w:bidi="fa-IR"/>
              </w:rPr>
            </w:pPr>
            <w:r w:rsidRPr="005D25C7">
              <w:rPr>
                <w:rFonts w:cs="B Nazanin" w:hint="cs"/>
                <w:sz w:val="24"/>
                <w:szCs w:val="24"/>
                <w:rtl/>
                <w:lang w:val="en-US" w:bidi="fa-IR"/>
              </w:rPr>
              <w:t xml:space="preserve">تصویر 5: برقع </w:t>
            </w:r>
            <w:r w:rsidRPr="005D25C7">
              <w:rPr>
                <w:rFonts w:ascii="Times New Roman" w:hAnsi="Times New Roman" w:cs="Times New Roman" w:hint="cs"/>
                <w:sz w:val="24"/>
                <w:szCs w:val="24"/>
                <w:rtl/>
                <w:lang w:val="en-US" w:bidi="fa-IR"/>
              </w:rPr>
              <w:t>–</w:t>
            </w:r>
            <w:r w:rsidRPr="005D25C7">
              <w:rPr>
                <w:rFonts w:cs="B Nazanin" w:hint="cs"/>
                <w:sz w:val="24"/>
                <w:szCs w:val="24"/>
                <w:rtl/>
                <w:lang w:val="en-US" w:bidi="fa-IR"/>
              </w:rPr>
              <w:t xml:space="preserve"> ماسک برکانو که هم اکنون در برخی فروشگاه ها  ارایه شده و فاقد تزیینات اصیل هرمز گانی است.</w:t>
            </w:r>
            <w:r w:rsidRPr="005D25C7">
              <w:rPr>
                <w:rFonts w:cs="B Nazanin" w:hint="cs"/>
                <w:rtl/>
                <w:lang w:val="en-US" w:bidi="fa-IR"/>
              </w:rPr>
              <w:t xml:space="preserve"> (</w:t>
            </w:r>
            <w:r w:rsidRPr="005D25C7">
              <w:rPr>
                <w:rFonts w:asciiTheme="majorBidi" w:hAnsiTheme="majorBidi" w:cstheme="majorBidi"/>
                <w:lang w:val="en-US" w:bidi="fa-IR"/>
              </w:rPr>
              <w:t>URL</w:t>
            </w:r>
            <w:r w:rsidR="005C4665" w:rsidRPr="005D25C7">
              <w:rPr>
                <w:rFonts w:asciiTheme="majorBidi" w:hAnsiTheme="majorBidi" w:cstheme="majorBidi"/>
                <w:lang w:val="en-US" w:bidi="fa-IR"/>
              </w:rPr>
              <w:t>,</w:t>
            </w:r>
            <w:r w:rsidR="009347C8" w:rsidRPr="005D25C7">
              <w:rPr>
                <w:rFonts w:asciiTheme="majorBidi" w:hAnsiTheme="majorBidi" w:cstheme="majorBidi"/>
                <w:lang w:val="en-US" w:bidi="fa-IR"/>
              </w:rPr>
              <w:t>8</w:t>
            </w:r>
            <w:r w:rsidRPr="005D25C7">
              <w:rPr>
                <w:rFonts w:cs="B Nazanin" w:hint="cs"/>
                <w:rtl/>
                <w:lang w:val="en-US" w:bidi="fa-IR"/>
              </w:rPr>
              <w:t>)</w:t>
            </w:r>
          </w:p>
        </w:tc>
      </w:tr>
    </w:tbl>
    <w:p w14:paraId="6DC754AD" w14:textId="4C5707C2" w:rsidR="00895B1F" w:rsidRPr="005D25C7" w:rsidRDefault="009347C8" w:rsidP="0072241E">
      <w:pPr>
        <w:tabs>
          <w:tab w:val="left" w:pos="283"/>
        </w:tabs>
        <w:bidi/>
        <w:spacing w:before="240" w:line="240" w:lineRule="auto"/>
        <w:jc w:val="both"/>
        <w:rPr>
          <w:rFonts w:ascii="Times New Roman" w:eastAsia="Calibri" w:hAnsi="Times New Roman" w:cs="B Nazanin"/>
          <w:szCs w:val="24"/>
          <w:rtl/>
          <w:lang w:val="en-US" w:bidi="fa-IR"/>
        </w:rPr>
      </w:pPr>
      <w:r w:rsidRPr="005D25C7">
        <w:rPr>
          <w:rFonts w:ascii="Times New Roman" w:eastAsia="Calibri" w:hAnsi="Times New Roman" w:cs="B Nazanin" w:hint="cs"/>
          <w:szCs w:val="24"/>
          <w:rtl/>
          <w:lang w:val="en-US" w:bidi="fa-IR"/>
        </w:rPr>
        <w:t>با اینگونه حمایت های لسانی و سپس رهاکردن موضوع به حال خود یقینا نمیتوان در مقابل حجمه های فرهنگی که با پشتوانه های فرهنگی و مطالعات قوی امپریالیسم خبری همراه است به مقابله پرداخت. تا باور نکنیم که هویت ملی آسیب دیده و می باید دوباره باز سازی شود، یقینا دراین کارزار بازنده خواهیم بود.</w:t>
      </w:r>
    </w:p>
    <w:p w14:paraId="41D17E82" w14:textId="1D38BDFA" w:rsidR="009347C8" w:rsidRPr="005D25C7" w:rsidRDefault="009347C8" w:rsidP="0072241E">
      <w:pPr>
        <w:tabs>
          <w:tab w:val="left" w:pos="283"/>
        </w:tabs>
        <w:bidi/>
        <w:spacing w:before="240" w:line="240" w:lineRule="auto"/>
        <w:jc w:val="both"/>
        <w:rPr>
          <w:rFonts w:ascii="Times New Roman" w:eastAsia="Calibri" w:hAnsi="Times New Roman" w:cs="B Nazanin"/>
          <w:b/>
          <w:bCs/>
          <w:szCs w:val="24"/>
          <w:rtl/>
          <w:lang w:val="en-US" w:bidi="fa-IR"/>
        </w:rPr>
      </w:pPr>
      <w:r w:rsidRPr="005D25C7">
        <w:rPr>
          <w:rFonts w:ascii="Times New Roman" w:eastAsia="Calibri" w:hAnsi="Times New Roman" w:cs="B Nazanin" w:hint="cs"/>
          <w:b/>
          <w:bCs/>
          <w:szCs w:val="24"/>
          <w:rtl/>
          <w:lang w:val="en-US" w:bidi="fa-IR"/>
        </w:rPr>
        <w:lastRenderedPageBreak/>
        <w:t>نتیجه:</w:t>
      </w:r>
    </w:p>
    <w:p w14:paraId="0FAB51BD" w14:textId="77777777" w:rsidR="00AB71E9" w:rsidRPr="005D25C7" w:rsidRDefault="007657AF" w:rsidP="0072241E">
      <w:pPr>
        <w:tabs>
          <w:tab w:val="left" w:pos="283"/>
        </w:tabs>
        <w:bidi/>
        <w:spacing w:before="240" w:line="240" w:lineRule="auto"/>
        <w:jc w:val="both"/>
        <w:rPr>
          <w:rFonts w:ascii="Times New Roman" w:eastAsia="Calibri" w:hAnsi="Times New Roman" w:cs="B Nazanin"/>
          <w:szCs w:val="24"/>
          <w:rtl/>
          <w:lang w:val="en-US" w:bidi="fa-IR"/>
        </w:rPr>
      </w:pPr>
      <w:r w:rsidRPr="005D25C7">
        <w:rPr>
          <w:rFonts w:ascii="Times New Roman" w:eastAsia="Calibri" w:hAnsi="Times New Roman" w:cs="B Nazanin" w:hint="cs"/>
          <w:szCs w:val="24"/>
          <w:rtl/>
          <w:lang w:val="en-US" w:bidi="fa-IR"/>
        </w:rPr>
        <w:t xml:space="preserve">برقع به عنوان یک پوشش مرتبط با حجاب از سالیان پیش در خطه جنوب مورد توجه و استفاده بانوان بوده و به مرور زمان به عنوان یک </w:t>
      </w:r>
      <w:r w:rsidR="0029646C" w:rsidRPr="005D25C7">
        <w:rPr>
          <w:rFonts w:ascii="Times New Roman" w:eastAsia="Calibri" w:hAnsi="Times New Roman" w:cs="B Nazanin" w:hint="cs"/>
          <w:szCs w:val="24"/>
          <w:rtl/>
          <w:lang w:val="en-US" w:bidi="fa-IR"/>
        </w:rPr>
        <w:t xml:space="preserve">هویت فرهنگی سنتی مورد پزیرش قرار گرفته است. تنوع فرمی این پوشش و نیز رنگ و تزیینات آن که </w:t>
      </w:r>
      <w:r w:rsidR="00ED2F7C" w:rsidRPr="005D25C7">
        <w:rPr>
          <w:rFonts w:ascii="Times New Roman" w:eastAsia="Calibri" w:hAnsi="Times New Roman" w:cs="B Nazanin" w:hint="cs"/>
          <w:szCs w:val="24"/>
          <w:rtl/>
          <w:lang w:val="en-US" w:bidi="fa-IR"/>
        </w:rPr>
        <w:t>برگرفته از متیفهای محلی است،</w:t>
      </w:r>
      <w:r w:rsidR="0029646C" w:rsidRPr="005D25C7">
        <w:rPr>
          <w:rFonts w:ascii="Times New Roman" w:eastAsia="Calibri" w:hAnsi="Times New Roman" w:cs="B Nazanin" w:hint="cs"/>
          <w:szCs w:val="24"/>
          <w:rtl/>
          <w:lang w:val="en-US" w:bidi="fa-IR"/>
        </w:rPr>
        <w:t xml:space="preserve"> باعث شناخت و تمیز افراد هرمنطقه بوده و نیز به وضعیت اجتماعی افراد پوشنده آن نیز گواهی میداده است. </w:t>
      </w:r>
      <w:r w:rsidR="00AF6426" w:rsidRPr="005D25C7">
        <w:rPr>
          <w:rFonts w:ascii="Times New Roman" w:eastAsia="Calibri" w:hAnsi="Times New Roman" w:cs="B Nazanin" w:hint="cs"/>
          <w:szCs w:val="24"/>
          <w:rtl/>
          <w:lang w:val="en-US" w:bidi="fa-IR"/>
        </w:rPr>
        <w:t xml:space="preserve"> </w:t>
      </w:r>
      <w:r w:rsidR="00ED2F7C" w:rsidRPr="005D25C7">
        <w:rPr>
          <w:rFonts w:ascii="Times New Roman" w:eastAsia="Calibri" w:hAnsi="Times New Roman" w:cs="B Nazanin" w:hint="cs"/>
          <w:szCs w:val="24"/>
          <w:rtl/>
          <w:lang w:val="en-US" w:bidi="fa-IR"/>
        </w:rPr>
        <w:t xml:space="preserve">در سالیان گذشته دخالتهای ناصواب در نحوه پوشش بانوان و عدم حمایت از داشته های محلی و بومی باعث گردید تا استفاده از این پوشش مورد بی میلی افراد قرار گرفته و به مرور کارگاه های مرتبط با ساخت و تولید آن یکی پس از دیگری تعطیل و تولید کنندگان به امور دیگری مشغول شوند. </w:t>
      </w:r>
      <w:r w:rsidR="00C30085" w:rsidRPr="005D25C7">
        <w:rPr>
          <w:rFonts w:ascii="Times New Roman" w:eastAsia="Calibri" w:hAnsi="Times New Roman" w:cs="B Nazanin" w:hint="cs"/>
          <w:szCs w:val="24"/>
          <w:rtl/>
          <w:lang w:val="en-US" w:bidi="fa-IR"/>
        </w:rPr>
        <w:t xml:space="preserve">توسعه رسانه های اجتماعی از جمله اینترنت در سالیان اخیر که به پدیده جهانی شدن بیش از پیش سرعت بخشید، </w:t>
      </w:r>
      <w:r w:rsidR="00AB71E9" w:rsidRPr="005D25C7">
        <w:rPr>
          <w:rFonts w:ascii="Times New Roman" w:eastAsia="Calibri" w:hAnsi="Times New Roman" w:cs="B Nazanin" w:hint="cs"/>
          <w:szCs w:val="24"/>
          <w:rtl/>
          <w:lang w:val="en-US" w:bidi="fa-IR"/>
        </w:rPr>
        <w:t>زمینه</w:t>
      </w:r>
      <w:r w:rsidR="00C30085" w:rsidRPr="005D25C7">
        <w:rPr>
          <w:rFonts w:ascii="Times New Roman" w:eastAsia="Calibri" w:hAnsi="Times New Roman" w:cs="B Nazanin" w:hint="cs"/>
          <w:szCs w:val="24"/>
          <w:rtl/>
          <w:lang w:val="en-US" w:bidi="fa-IR"/>
        </w:rPr>
        <w:t xml:space="preserve"> تقلید از پوشش زنان کشورهای حاشیه خلیج فارس</w:t>
      </w:r>
      <w:r w:rsidR="00AB71E9" w:rsidRPr="005D25C7">
        <w:rPr>
          <w:rFonts w:ascii="Times New Roman" w:eastAsia="Calibri" w:hAnsi="Times New Roman" w:cs="B Nazanin" w:hint="cs"/>
          <w:szCs w:val="24"/>
          <w:rtl/>
          <w:lang w:val="en-US" w:bidi="fa-IR"/>
        </w:rPr>
        <w:t xml:space="preserve"> را برای بانوان ایرانی فراهم ساخت،</w:t>
      </w:r>
      <w:r w:rsidR="00C30085" w:rsidRPr="005D25C7">
        <w:rPr>
          <w:rFonts w:ascii="Times New Roman" w:eastAsia="Calibri" w:hAnsi="Times New Roman" w:cs="B Nazanin" w:hint="cs"/>
          <w:szCs w:val="24"/>
          <w:rtl/>
          <w:lang w:val="en-US" w:bidi="fa-IR"/>
        </w:rPr>
        <w:t xml:space="preserve"> نوع برقع مورد استفاده آن ها در جزایر ایرانی خلیج فارس و مناطق هرمزگان</w:t>
      </w:r>
      <w:r w:rsidR="00AB71E9" w:rsidRPr="005D25C7">
        <w:rPr>
          <w:rFonts w:ascii="Times New Roman" w:eastAsia="Calibri" w:hAnsi="Times New Roman" w:cs="B Nazanin" w:hint="cs"/>
          <w:szCs w:val="24"/>
          <w:rtl/>
          <w:lang w:val="en-US" w:bidi="fa-IR"/>
        </w:rPr>
        <w:t xml:space="preserve"> مورد توجه قرار گرفت و استفاده از آنها روز افزون شد.</w:t>
      </w:r>
    </w:p>
    <w:p w14:paraId="28573890" w14:textId="3A9ED723" w:rsidR="00B52C0C" w:rsidRPr="005D25C7" w:rsidRDefault="00AB71E9" w:rsidP="0072241E">
      <w:pPr>
        <w:tabs>
          <w:tab w:val="left" w:pos="283"/>
        </w:tabs>
        <w:bidi/>
        <w:spacing w:before="240" w:line="240" w:lineRule="auto"/>
        <w:jc w:val="both"/>
        <w:rPr>
          <w:rFonts w:ascii="Times New Roman" w:eastAsia="Calibri" w:hAnsi="Times New Roman" w:cs="B Nazanin" w:hint="cs"/>
          <w:szCs w:val="24"/>
          <w:rtl/>
          <w:lang w:val="en-US" w:bidi="fa-IR"/>
        </w:rPr>
      </w:pPr>
      <w:r w:rsidRPr="005D25C7">
        <w:rPr>
          <w:rFonts w:ascii="Times New Roman" w:eastAsia="Calibri" w:hAnsi="Times New Roman" w:cs="B Nazanin" w:hint="cs"/>
          <w:szCs w:val="24"/>
          <w:rtl/>
          <w:lang w:val="en-US" w:bidi="fa-IR"/>
        </w:rPr>
        <w:t>به نظر می رسد برای جلوگیری از این نفوذ فرهنگی و برای حفظ و حراست از هویت ملی زنان هرمز گانی، دست اندر کاران امور فرهنگی باید تلاشی مضاعف داشته باشند تا آب رفته به جوی باز گردد. باز سازی کارگاه های تولیدی و فراهم کردن مواد و مصالح بومی برای این افراد و کمکهای مالی و حمایتهای بلاعوض می تواند در این مسیر کمک کننده باشد. خوشبختانه هنوز برقع های محلی کاملا از بین نرفته و می توان آنهارا باز طراحی نمود. غنای طرح و رنگهای بومی که مورد توجه ا</w:t>
      </w:r>
      <w:r w:rsidR="005D6A3F" w:rsidRPr="005D25C7">
        <w:rPr>
          <w:rFonts w:ascii="Times New Roman" w:eastAsia="Calibri" w:hAnsi="Times New Roman" w:cs="B Nazanin" w:hint="cs"/>
          <w:szCs w:val="24"/>
          <w:rtl/>
          <w:lang w:val="en-US" w:bidi="fa-IR"/>
        </w:rPr>
        <w:t>ه</w:t>
      </w:r>
      <w:r w:rsidRPr="005D25C7">
        <w:rPr>
          <w:rFonts w:ascii="Times New Roman" w:eastAsia="Calibri" w:hAnsi="Times New Roman" w:cs="B Nazanin" w:hint="cs"/>
          <w:szCs w:val="24"/>
          <w:rtl/>
          <w:lang w:val="en-US" w:bidi="fa-IR"/>
        </w:rPr>
        <w:t>الی منطقه بوده و می تواند در خود باوری جوانان کمک شایانی باشد</w:t>
      </w:r>
      <w:r w:rsidR="005D6A3F" w:rsidRPr="005D25C7">
        <w:rPr>
          <w:rFonts w:ascii="Times New Roman" w:eastAsia="Calibri" w:hAnsi="Times New Roman" w:cs="B Nazanin" w:hint="cs"/>
          <w:szCs w:val="24"/>
          <w:rtl/>
          <w:lang w:val="en-US" w:bidi="fa-IR"/>
        </w:rPr>
        <w:t>، قدم بزرگی است که می تواند در پزیرش دوباره برقع های محلی کمک نماید. خوشبختانه در سالیان اخیر با راه اندازی رشته های دانشگاهی طراحی لباس و فارغ التحصیلی جوانان با ذوق و هنرمند در منطقه می تواند پروژه بومی سازی برقع در هرمزگان را توسعه بخشد. فقط باید مسئولین فرهنگی به پیام دادن و تشویق کردن صرف اکتفا ننموده و از ایده های نو به صورت واقعی حمایت نمایند. هم زمان با رونق تولید داخلی در این زمینه تلاشهایی باید در خصوص محدود کردن واردات این نوع کالا از مرزهای آبی که در حال حاضر بدون حساب و کتاب انجام می شود، صورت گیرد.</w:t>
      </w:r>
      <w:r w:rsidR="00AF6426" w:rsidRPr="005D25C7">
        <w:rPr>
          <w:rFonts w:ascii="Times New Roman" w:eastAsia="Calibri" w:hAnsi="Times New Roman" w:cs="B Nazanin" w:hint="cs"/>
          <w:szCs w:val="24"/>
          <w:rtl/>
          <w:lang w:val="en-US" w:bidi="fa-IR"/>
        </w:rPr>
        <w:t xml:space="preserve"> </w:t>
      </w:r>
    </w:p>
    <w:p w14:paraId="14B3FABB" w14:textId="77777777" w:rsidR="0072241E" w:rsidRPr="005D25C7" w:rsidRDefault="0072241E" w:rsidP="0072241E">
      <w:pPr>
        <w:tabs>
          <w:tab w:val="left" w:pos="283"/>
        </w:tabs>
        <w:spacing w:before="240" w:line="240" w:lineRule="auto"/>
        <w:jc w:val="center"/>
        <w:rPr>
          <w:rFonts w:ascii="Times New Roman" w:eastAsia="Calibri" w:hAnsi="Times New Roman" w:cs="B Nazanin"/>
          <w:b/>
          <w:bCs/>
          <w:szCs w:val="24"/>
          <w:lang w:val="en-US" w:bidi="fa-IR"/>
        </w:rPr>
      </w:pPr>
      <w:r w:rsidRPr="005D25C7">
        <w:rPr>
          <w:rFonts w:ascii="Times New Roman" w:eastAsia="Calibri" w:hAnsi="Times New Roman" w:cs="B Nazanin"/>
          <w:b/>
          <w:bCs/>
          <w:szCs w:val="24"/>
          <w:lang w:val="en-US" w:bidi="fa-IR"/>
        </w:rPr>
        <w:t>Burqa, indigenous-social identity of Hormozgan women</w:t>
      </w:r>
    </w:p>
    <w:p w14:paraId="2B8129D8" w14:textId="77777777" w:rsidR="0072241E" w:rsidRPr="005D25C7" w:rsidRDefault="0072241E" w:rsidP="0072241E">
      <w:pPr>
        <w:tabs>
          <w:tab w:val="left" w:pos="283"/>
        </w:tabs>
        <w:spacing w:before="240" w:line="240" w:lineRule="auto"/>
        <w:jc w:val="both"/>
        <w:rPr>
          <w:rFonts w:ascii="Times New Roman" w:eastAsia="Calibri" w:hAnsi="Times New Roman" w:cs="B Nazanin"/>
          <w:b/>
          <w:bCs/>
          <w:szCs w:val="24"/>
          <w:lang w:val="en-US" w:bidi="fa-IR"/>
        </w:rPr>
      </w:pPr>
      <w:r w:rsidRPr="005D25C7">
        <w:rPr>
          <w:rFonts w:ascii="Times New Roman" w:eastAsia="Calibri" w:hAnsi="Times New Roman" w:cs="B Nazanin"/>
          <w:b/>
          <w:bCs/>
          <w:szCs w:val="24"/>
          <w:lang w:val="en-US" w:bidi="fa-IR"/>
        </w:rPr>
        <w:t xml:space="preserve">Abestract </w:t>
      </w:r>
    </w:p>
    <w:p w14:paraId="48BE3150" w14:textId="77777777" w:rsidR="0072241E" w:rsidRPr="005D25C7" w:rsidRDefault="0072241E" w:rsidP="0072241E">
      <w:pPr>
        <w:tabs>
          <w:tab w:val="left" w:pos="283"/>
        </w:tabs>
        <w:spacing w:before="240" w:line="240" w:lineRule="auto"/>
        <w:jc w:val="both"/>
        <w:rPr>
          <w:rFonts w:ascii="Times New Roman" w:eastAsia="Calibri" w:hAnsi="Times New Roman" w:cs="B Nazanin"/>
          <w:szCs w:val="24"/>
          <w:lang w:val="en-US" w:bidi="fa-IR"/>
        </w:rPr>
      </w:pPr>
      <w:r w:rsidRPr="005D25C7">
        <w:rPr>
          <w:rFonts w:ascii="Times New Roman" w:eastAsia="Calibri" w:hAnsi="Times New Roman" w:cs="B Nazanin"/>
          <w:szCs w:val="24"/>
          <w:lang w:val="en-US" w:bidi="fa-IR"/>
        </w:rPr>
        <w:t xml:space="preserve">Identity is a set of behavioral, belief, characteristics and dispositions that distinguish a person from others. After nutrition and health, clothing is one of the most important human needs, which reveals specific identity characteristics in human societies. Therefore, clothes can be considered as one of the most basic manifestations of personal and social identity of each person. The color, form, and type of clothing worn by people in the community are a sign of the individual, ethnic, regional, and national identity of the people in the community. Burqa is a part of Hormozgan women's clothing, which is used as a hijab, and in addition to covering, it also has cultural, ethnic and decorative functions. The study of the form, color and decorative features of this piece of Hormozgani women's clothing, as well as the method of using it in </w:t>
      </w:r>
      <w:r w:rsidRPr="005D25C7">
        <w:rPr>
          <w:rFonts w:ascii="Times New Roman" w:eastAsia="Calibri" w:hAnsi="Times New Roman" w:cs="B Nazanin"/>
          <w:szCs w:val="24"/>
          <w:lang w:val="en-US" w:bidi="fa-IR"/>
        </w:rPr>
        <w:lastRenderedPageBreak/>
        <w:t>various ceremonies and social situations, expresses the culture that these people have preserved throughout history. Recognizing and promoting these cultural signs is one of the most important ways to preserve identities based on authentic and native culture. In addition to the introduction and the identity position of this cover, this article tries to discuss its types and the common traditions of its use among these ethnic groups and examine the current situation of using this identity cover. The method of gathering information is a library, and access to images is provided through all sources such as magazines, books, and photos taken by individuals, as well as images available on the web or any possibility available to the author. The results show that the burqa as a sign of identity in the clothing of Hormozgan women has a long history and has always been used by these people with special rituals. It doesn't have much variety in terms of form, but it has varieties in terms of design and color, which refers to the social status of its wearer. In the past, the burqa was a part of the outer covering of Hormozgan women, which has gradually changed its status to an occasion covering. Currently, although in some cases, this cover has lost its past position and has become a decorative cover. However, there is still a desire to use it among the women of this southern region, and it is possible to bring back this distinctive garment to the women's community with a slight change in the form and decorations of the burqa.</w:t>
      </w:r>
    </w:p>
    <w:p w14:paraId="4376B7E8" w14:textId="77777777" w:rsidR="0072241E" w:rsidRPr="005D25C7" w:rsidRDefault="0072241E" w:rsidP="0072241E">
      <w:pPr>
        <w:tabs>
          <w:tab w:val="left" w:pos="283"/>
        </w:tabs>
        <w:spacing w:before="240" w:line="240" w:lineRule="auto"/>
        <w:jc w:val="both"/>
        <w:rPr>
          <w:rFonts w:ascii="Times New Roman" w:eastAsia="Calibri" w:hAnsi="Times New Roman" w:cs="B Nazanin"/>
          <w:b/>
          <w:bCs/>
          <w:szCs w:val="24"/>
          <w:lang w:val="en-US" w:bidi="fa-IR"/>
        </w:rPr>
      </w:pPr>
      <w:r w:rsidRPr="005D25C7">
        <w:rPr>
          <w:rFonts w:ascii="Times New Roman" w:eastAsia="Calibri" w:hAnsi="Times New Roman" w:cs="B Nazanin"/>
          <w:b/>
          <w:bCs/>
          <w:szCs w:val="24"/>
          <w:lang w:val="en-US" w:bidi="fa-IR"/>
        </w:rPr>
        <w:t>Keywords</w:t>
      </w:r>
    </w:p>
    <w:p w14:paraId="7D68D24D" w14:textId="3C7A240F" w:rsidR="0072241E" w:rsidRPr="005D25C7" w:rsidRDefault="0072241E" w:rsidP="0072241E">
      <w:pPr>
        <w:tabs>
          <w:tab w:val="left" w:pos="283"/>
        </w:tabs>
        <w:spacing w:before="240" w:line="240" w:lineRule="auto"/>
        <w:jc w:val="both"/>
        <w:rPr>
          <w:rFonts w:ascii="Times New Roman" w:eastAsia="Calibri" w:hAnsi="Times New Roman" w:cs="B Nazanin"/>
          <w:szCs w:val="24"/>
          <w:lang w:val="en-US" w:bidi="fa-IR"/>
        </w:rPr>
      </w:pPr>
      <w:r w:rsidRPr="005D25C7">
        <w:rPr>
          <w:rFonts w:ascii="Times New Roman" w:eastAsia="Calibri" w:hAnsi="Times New Roman" w:cs="B Nazanin"/>
          <w:szCs w:val="24"/>
          <w:lang w:val="en-US" w:bidi="fa-IR"/>
        </w:rPr>
        <w:t xml:space="preserve"> Identity, Hijab, Burqa, Hormozgan women, Decoration</w:t>
      </w:r>
    </w:p>
    <w:p w14:paraId="1E2014EE" w14:textId="77777777" w:rsidR="00E1034F" w:rsidRPr="005D25C7" w:rsidRDefault="00E1034F" w:rsidP="0072241E">
      <w:pPr>
        <w:bidi/>
        <w:jc w:val="both"/>
        <w:rPr>
          <w:rFonts w:cs="B Nazanin"/>
          <w:sz w:val="24"/>
          <w:szCs w:val="24"/>
          <w:lang w:val="en-GB" w:bidi="fa-IR"/>
        </w:rPr>
      </w:pPr>
    </w:p>
    <w:p w14:paraId="4C5ADD55" w14:textId="2E569465" w:rsidR="00CB7F90" w:rsidRPr="005D25C7" w:rsidRDefault="0092694A" w:rsidP="0072241E">
      <w:pPr>
        <w:bidi/>
        <w:jc w:val="both"/>
        <w:rPr>
          <w:rFonts w:cs="B Nazanin"/>
          <w:b/>
          <w:bCs/>
          <w:sz w:val="24"/>
          <w:szCs w:val="24"/>
          <w:rtl/>
          <w:lang w:bidi="fa-IR"/>
        </w:rPr>
      </w:pPr>
      <w:r w:rsidRPr="005D25C7">
        <w:rPr>
          <w:rFonts w:cs="B Nazanin" w:hint="cs"/>
          <w:b/>
          <w:bCs/>
          <w:sz w:val="24"/>
          <w:szCs w:val="24"/>
          <w:rtl/>
          <w:lang w:bidi="fa-IR"/>
        </w:rPr>
        <w:t>منابع مآخذ:</w:t>
      </w:r>
    </w:p>
    <w:p w14:paraId="4A87BDD5" w14:textId="1A412C97" w:rsidR="0092694A" w:rsidRPr="005D25C7" w:rsidRDefault="0092694A" w:rsidP="0072241E">
      <w:pPr>
        <w:bidi/>
        <w:jc w:val="both"/>
        <w:rPr>
          <w:b/>
          <w:bCs/>
          <w:sz w:val="24"/>
          <w:szCs w:val="24"/>
          <w:rtl/>
          <w:lang w:bidi="fa-IR"/>
        </w:rPr>
      </w:pPr>
    </w:p>
    <w:p w14:paraId="7D0E5259" w14:textId="552C55BA" w:rsidR="00190E35" w:rsidRPr="005D25C7" w:rsidRDefault="00190E35" w:rsidP="0072241E">
      <w:pPr>
        <w:pStyle w:val="ListParagraph"/>
        <w:numPr>
          <w:ilvl w:val="0"/>
          <w:numId w:val="2"/>
        </w:numPr>
        <w:bidi/>
        <w:jc w:val="both"/>
        <w:rPr>
          <w:rFonts w:cs="B Nazanin"/>
          <w:lang w:bidi="fa-IR"/>
        </w:rPr>
      </w:pPr>
      <w:r w:rsidRPr="005D25C7">
        <w:rPr>
          <w:rFonts w:cs="B Nazanin" w:hint="cs"/>
          <w:rtl/>
          <w:lang w:bidi="fa-IR"/>
        </w:rPr>
        <w:t>قرآن کریم</w:t>
      </w:r>
    </w:p>
    <w:p w14:paraId="3CD86876" w14:textId="09AE42AA" w:rsidR="00190E35" w:rsidRPr="005D25C7" w:rsidRDefault="00190E35" w:rsidP="0072241E">
      <w:pPr>
        <w:pStyle w:val="ListParagraph"/>
        <w:numPr>
          <w:ilvl w:val="0"/>
          <w:numId w:val="2"/>
        </w:numPr>
        <w:bidi/>
        <w:jc w:val="both"/>
        <w:rPr>
          <w:rFonts w:cs="B Nazanin"/>
          <w:lang w:bidi="fa-IR"/>
        </w:rPr>
      </w:pPr>
      <w:r w:rsidRPr="005D25C7">
        <w:rPr>
          <w:rFonts w:cs="B Nazanin" w:hint="cs"/>
          <w:rtl/>
          <w:lang w:bidi="fa-IR"/>
        </w:rPr>
        <w:t>دیوان اشعار حافظ</w:t>
      </w:r>
    </w:p>
    <w:p w14:paraId="6C7F90E0" w14:textId="676AB241" w:rsidR="00BF3C46" w:rsidRPr="005D25C7" w:rsidRDefault="00BF3C46" w:rsidP="0072241E">
      <w:pPr>
        <w:pStyle w:val="ListParagraph"/>
        <w:numPr>
          <w:ilvl w:val="0"/>
          <w:numId w:val="2"/>
        </w:numPr>
        <w:bidi/>
        <w:jc w:val="both"/>
        <w:rPr>
          <w:rFonts w:cs="B Nazanin"/>
          <w:lang w:bidi="fa-IR"/>
        </w:rPr>
      </w:pPr>
      <w:r w:rsidRPr="005D25C7">
        <w:rPr>
          <w:rFonts w:cs="B Nazanin"/>
          <w:rtl/>
          <w:lang w:bidi="fa-IR"/>
        </w:rPr>
        <w:t xml:space="preserve">ابن‌بطوطه‌، </w:t>
      </w:r>
      <w:r w:rsidRPr="005D25C7">
        <w:rPr>
          <w:rFonts w:cs="B Nazanin" w:hint="cs"/>
          <w:rtl/>
          <w:lang w:bidi="fa-IR"/>
        </w:rPr>
        <w:t xml:space="preserve">(1361) </w:t>
      </w:r>
      <w:r w:rsidR="00C9793C" w:rsidRPr="005D25C7">
        <w:rPr>
          <w:rFonts w:cs="B Nazanin"/>
          <w:rtl/>
          <w:lang w:bidi="fa-IR"/>
        </w:rPr>
        <w:t>سفرنامة‌ ابن‌بطوطه‌</w:t>
      </w:r>
      <w:r w:rsidRPr="005D25C7">
        <w:rPr>
          <w:rFonts w:cs="B Nazanin"/>
          <w:rtl/>
          <w:lang w:bidi="fa-IR"/>
        </w:rPr>
        <w:t>، ترجمة‌ محمدعل</w:t>
      </w:r>
      <w:r w:rsidRPr="005D25C7">
        <w:rPr>
          <w:rFonts w:cs="B Nazanin" w:hint="cs"/>
          <w:rtl/>
          <w:lang w:bidi="fa-IR"/>
        </w:rPr>
        <w:t>ی‌</w:t>
      </w:r>
      <w:r w:rsidRPr="005D25C7">
        <w:rPr>
          <w:rFonts w:cs="B Nazanin"/>
          <w:rtl/>
          <w:lang w:bidi="fa-IR"/>
        </w:rPr>
        <w:t xml:space="preserve"> موحد،</w:t>
      </w:r>
      <w:r w:rsidR="00C9793C" w:rsidRPr="005D25C7">
        <w:rPr>
          <w:rFonts w:cs="B Nazanin" w:hint="cs"/>
          <w:rtl/>
          <w:lang w:bidi="fa-IR"/>
        </w:rPr>
        <w:t xml:space="preserve"> بنگاه ترجمه و نشر کتاب،</w:t>
      </w:r>
      <w:r w:rsidRPr="005D25C7">
        <w:rPr>
          <w:rFonts w:cs="B Nazanin"/>
          <w:rtl/>
          <w:lang w:bidi="fa-IR"/>
        </w:rPr>
        <w:t xml:space="preserve"> تهران‌</w:t>
      </w:r>
    </w:p>
    <w:p w14:paraId="03455A1C" w14:textId="541A5E4F" w:rsidR="0076535E" w:rsidRPr="005D25C7" w:rsidRDefault="0076535E" w:rsidP="0072241E">
      <w:pPr>
        <w:pStyle w:val="ListParagraph"/>
        <w:numPr>
          <w:ilvl w:val="0"/>
          <w:numId w:val="2"/>
        </w:numPr>
        <w:tabs>
          <w:tab w:val="left" w:pos="283"/>
        </w:tabs>
        <w:bidi/>
        <w:spacing w:line="240" w:lineRule="auto"/>
        <w:jc w:val="both"/>
        <w:rPr>
          <w:rFonts w:ascii="Times New Roman" w:eastAsia="Times New Roman" w:hAnsi="Times New Roman" w:cs="B Nazanin"/>
          <w:szCs w:val="24"/>
          <w:rtl/>
        </w:rPr>
      </w:pPr>
      <w:r w:rsidRPr="005D25C7">
        <w:rPr>
          <w:rFonts w:ascii="Times New Roman" w:eastAsia="Times New Roman" w:hAnsi="Times New Roman" w:cs="B Nazanin"/>
          <w:szCs w:val="24"/>
          <w:rtl/>
        </w:rPr>
        <w:t>اله</w:t>
      </w:r>
      <w:r w:rsidRPr="005D25C7">
        <w:rPr>
          <w:rFonts w:ascii="Times New Roman" w:eastAsia="Times New Roman" w:hAnsi="Times New Roman" w:cs="B Nazanin" w:hint="cs"/>
          <w:szCs w:val="24"/>
          <w:rtl/>
        </w:rPr>
        <w:t xml:space="preserve">ی، محبوبه، لباس </w:t>
      </w:r>
      <w:r w:rsidRPr="005D25C7">
        <w:rPr>
          <w:rFonts w:ascii="Times New Roman" w:eastAsia="Times New Roman" w:hAnsi="Times New Roman" w:cs="B Nazanin"/>
          <w:szCs w:val="24"/>
          <w:rtl/>
        </w:rPr>
        <w:t>به‌مثابه</w:t>
      </w:r>
      <w:r w:rsidRPr="005D25C7">
        <w:rPr>
          <w:rFonts w:ascii="Times New Roman" w:eastAsia="Times New Roman" w:hAnsi="Times New Roman" w:cs="B Nazanin" w:hint="cs"/>
          <w:szCs w:val="24"/>
          <w:rtl/>
        </w:rPr>
        <w:t xml:space="preserve"> هویت، فصلنامه مطالعات ملی،</w:t>
      </w:r>
      <w:r w:rsidR="00AB453C" w:rsidRPr="005D25C7">
        <w:rPr>
          <w:rFonts w:ascii="Times New Roman" w:eastAsia="Times New Roman" w:hAnsi="Times New Roman" w:cs="B Nazanin" w:hint="cs"/>
          <w:szCs w:val="24"/>
          <w:rtl/>
        </w:rPr>
        <w:t xml:space="preserve"> 42، سال یازدهم،</w:t>
      </w:r>
      <w:r w:rsidRPr="005D25C7">
        <w:rPr>
          <w:rFonts w:ascii="Times New Roman" w:eastAsia="Times New Roman" w:hAnsi="Times New Roman" w:cs="B Nazanin" w:hint="cs"/>
          <w:szCs w:val="24"/>
          <w:rtl/>
        </w:rPr>
        <w:t xml:space="preserve"> شماره 2</w:t>
      </w:r>
      <w:r w:rsidR="00AB453C" w:rsidRPr="005D25C7">
        <w:rPr>
          <w:rFonts w:ascii="Times New Roman" w:eastAsia="Times New Roman" w:hAnsi="Times New Roman" w:cs="B Nazanin" w:hint="cs"/>
          <w:szCs w:val="24"/>
          <w:rtl/>
        </w:rPr>
        <w:t xml:space="preserve">، </w:t>
      </w:r>
      <w:r w:rsidR="00AB453C" w:rsidRPr="005D25C7">
        <w:rPr>
          <w:rFonts w:ascii="Times New Roman" w:eastAsia="Times New Roman" w:hAnsi="Times New Roman" w:cs="B Nazanin"/>
          <w:szCs w:val="24"/>
          <w:rtl/>
        </w:rPr>
        <w:t>1389</w:t>
      </w:r>
      <w:r w:rsidR="00AB453C" w:rsidRPr="005D25C7">
        <w:rPr>
          <w:rFonts w:ascii="Times New Roman" w:eastAsia="Times New Roman" w:hAnsi="Times New Roman" w:cs="B Nazanin" w:hint="cs"/>
          <w:szCs w:val="24"/>
          <w:rtl/>
        </w:rPr>
        <w:t>، 3-30</w:t>
      </w:r>
    </w:p>
    <w:p w14:paraId="270CB4D3" w14:textId="115CC2AD" w:rsidR="00E21B66" w:rsidRPr="005D25C7" w:rsidRDefault="00E21B66" w:rsidP="0072241E">
      <w:pPr>
        <w:pStyle w:val="ListParagraph"/>
        <w:numPr>
          <w:ilvl w:val="0"/>
          <w:numId w:val="2"/>
        </w:numPr>
        <w:bidi/>
        <w:jc w:val="both"/>
        <w:rPr>
          <w:rFonts w:cs="B Nazanin"/>
          <w:rtl/>
          <w:lang w:bidi="fa-IR"/>
        </w:rPr>
      </w:pPr>
      <w:r w:rsidRPr="005D25C7">
        <w:rPr>
          <w:rFonts w:cs="B Nazanin" w:hint="cs"/>
          <w:rtl/>
          <w:lang w:bidi="fa-IR"/>
        </w:rPr>
        <w:t>الموسوعه العربیه</w:t>
      </w:r>
      <w:r w:rsidR="005C676A" w:rsidRPr="005D25C7">
        <w:rPr>
          <w:rFonts w:cs="B Nazanin" w:hint="cs"/>
          <w:rtl/>
          <w:lang w:bidi="fa-IR"/>
        </w:rPr>
        <w:t xml:space="preserve"> العالمیه</w:t>
      </w:r>
      <w:r w:rsidRPr="005D25C7">
        <w:rPr>
          <w:rFonts w:cs="B Nazanin" w:hint="cs"/>
          <w:rtl/>
          <w:lang w:bidi="fa-IR"/>
        </w:rPr>
        <w:t>، باب الکعبه، صفحه 11</w:t>
      </w:r>
      <w:r w:rsidR="005C676A" w:rsidRPr="005D25C7">
        <w:rPr>
          <w:rFonts w:cs="B Nazanin" w:hint="cs"/>
          <w:rtl/>
          <w:lang w:bidi="fa-IR"/>
        </w:rPr>
        <w:t>، الریاض،</w:t>
      </w:r>
      <w:r w:rsidR="008535C9" w:rsidRPr="005D25C7">
        <w:rPr>
          <w:rFonts w:cs="B Nazanin" w:hint="cs"/>
          <w:rtl/>
          <w:lang w:bidi="fa-IR"/>
        </w:rPr>
        <w:t xml:space="preserve"> </w:t>
      </w:r>
      <w:r w:rsidR="005C676A" w:rsidRPr="005D25C7">
        <w:rPr>
          <w:rFonts w:cs="B Nazanin" w:hint="cs"/>
          <w:rtl/>
          <w:lang w:bidi="fa-IR"/>
        </w:rPr>
        <w:t>موسسه الموسوعه للنشر 1419هجری قمری</w:t>
      </w:r>
    </w:p>
    <w:p w14:paraId="531016DF" w14:textId="2EA5256A" w:rsidR="00A476FC" w:rsidRPr="005D25C7" w:rsidRDefault="00A476FC" w:rsidP="0072241E">
      <w:pPr>
        <w:pStyle w:val="ListParagraph"/>
        <w:numPr>
          <w:ilvl w:val="0"/>
          <w:numId w:val="2"/>
        </w:numPr>
        <w:bidi/>
        <w:jc w:val="both"/>
        <w:rPr>
          <w:rFonts w:cs="B Nazanin"/>
          <w:rtl/>
          <w:lang w:bidi="fa-IR"/>
        </w:rPr>
      </w:pPr>
      <w:r w:rsidRPr="005D25C7">
        <w:rPr>
          <w:rFonts w:cs="B Nazanin"/>
          <w:rtl/>
          <w:lang w:bidi="fa-IR"/>
        </w:rPr>
        <w:t>انجم روز، عباس (1371) برقع</w:t>
      </w:r>
      <w:r w:rsidRPr="005D25C7">
        <w:rPr>
          <w:rFonts w:cs="B Nazanin" w:hint="cs"/>
          <w:rtl/>
          <w:lang w:bidi="fa-IR"/>
        </w:rPr>
        <w:t xml:space="preserve"> </w:t>
      </w:r>
      <w:r w:rsidRPr="005D25C7">
        <w:rPr>
          <w:rFonts w:cs="B Nazanin"/>
          <w:rtl/>
          <w:lang w:bidi="fa-IR"/>
        </w:rPr>
        <w:t>پوشان خل</w:t>
      </w:r>
      <w:r w:rsidRPr="005D25C7">
        <w:rPr>
          <w:rFonts w:cs="B Nazanin" w:hint="cs"/>
          <w:rtl/>
          <w:lang w:bidi="fa-IR"/>
        </w:rPr>
        <w:t>ی</w:t>
      </w:r>
      <w:r w:rsidRPr="005D25C7">
        <w:rPr>
          <w:rFonts w:cs="B Nazanin" w:hint="eastAsia"/>
          <w:rtl/>
          <w:lang w:bidi="fa-IR"/>
        </w:rPr>
        <w:t>ج</w:t>
      </w:r>
      <w:r w:rsidRPr="005D25C7">
        <w:rPr>
          <w:rFonts w:cs="B Nazanin"/>
          <w:rtl/>
          <w:lang w:bidi="fa-IR"/>
        </w:rPr>
        <w:t xml:space="preserve"> فارس و در</w:t>
      </w:r>
      <w:r w:rsidRPr="005D25C7">
        <w:rPr>
          <w:rFonts w:cs="B Nazanin" w:hint="cs"/>
          <w:rtl/>
          <w:lang w:bidi="fa-IR"/>
        </w:rPr>
        <w:t>ی</w:t>
      </w:r>
      <w:r w:rsidRPr="005D25C7">
        <w:rPr>
          <w:rFonts w:cs="B Nazanin" w:hint="eastAsia"/>
          <w:rtl/>
          <w:lang w:bidi="fa-IR"/>
        </w:rPr>
        <w:t>ا</w:t>
      </w:r>
      <w:r w:rsidRPr="005D25C7">
        <w:rPr>
          <w:rFonts w:cs="B Nazanin" w:hint="cs"/>
          <w:rtl/>
          <w:lang w:bidi="fa-IR"/>
        </w:rPr>
        <w:t>ی</w:t>
      </w:r>
      <w:r w:rsidRPr="005D25C7">
        <w:rPr>
          <w:rFonts w:cs="B Nazanin"/>
          <w:rtl/>
          <w:lang w:bidi="fa-IR"/>
        </w:rPr>
        <w:t xml:space="preserve"> عمان: س</w:t>
      </w:r>
      <w:r w:rsidRPr="005D25C7">
        <w:rPr>
          <w:rFonts w:cs="B Nazanin" w:hint="cs"/>
          <w:rtl/>
          <w:lang w:bidi="fa-IR"/>
        </w:rPr>
        <w:t>ی</w:t>
      </w:r>
      <w:r w:rsidRPr="005D25C7">
        <w:rPr>
          <w:rFonts w:cs="B Nazanin" w:hint="eastAsia"/>
          <w:rtl/>
          <w:lang w:bidi="fa-IR"/>
        </w:rPr>
        <w:t>ر</w:t>
      </w:r>
      <w:r w:rsidRPr="005D25C7">
        <w:rPr>
          <w:rFonts w:cs="B Nazanin"/>
          <w:rtl/>
          <w:lang w:bidi="fa-IR"/>
        </w:rPr>
        <w:t xml:space="preserve"> تار</w:t>
      </w:r>
      <w:r w:rsidRPr="005D25C7">
        <w:rPr>
          <w:rFonts w:cs="B Nazanin" w:hint="cs"/>
          <w:rtl/>
          <w:lang w:bidi="fa-IR"/>
        </w:rPr>
        <w:t>ی</w:t>
      </w:r>
      <w:r w:rsidRPr="005D25C7">
        <w:rPr>
          <w:rFonts w:cs="B Nazanin" w:hint="eastAsia"/>
          <w:rtl/>
          <w:lang w:bidi="fa-IR"/>
        </w:rPr>
        <w:t>خ</w:t>
      </w:r>
      <w:r w:rsidRPr="005D25C7">
        <w:rPr>
          <w:rFonts w:cs="B Nazanin" w:hint="cs"/>
          <w:rtl/>
          <w:lang w:bidi="fa-IR"/>
        </w:rPr>
        <w:t>ی</w:t>
      </w:r>
      <w:r w:rsidRPr="005D25C7">
        <w:rPr>
          <w:rFonts w:cs="B Nazanin"/>
          <w:rtl/>
          <w:lang w:bidi="fa-IR"/>
        </w:rPr>
        <w:t xml:space="preserve"> برقع از باستان تا به امروز. ب</w:t>
      </w:r>
      <w:r w:rsidRPr="005D25C7">
        <w:rPr>
          <w:rFonts w:cs="B Nazanin" w:hint="cs"/>
          <w:rtl/>
          <w:lang w:bidi="fa-IR"/>
        </w:rPr>
        <w:t>ی</w:t>
      </w:r>
      <w:r w:rsidRPr="005D25C7">
        <w:rPr>
          <w:rFonts w:cs="B Nazanin" w:hint="eastAsia"/>
          <w:rtl/>
          <w:lang w:bidi="fa-IR"/>
        </w:rPr>
        <w:t>جا</w:t>
      </w:r>
    </w:p>
    <w:p w14:paraId="54E9DD52" w14:textId="01BB94A8" w:rsidR="00CB7F90" w:rsidRPr="005D25C7" w:rsidRDefault="0092694A" w:rsidP="0072241E">
      <w:pPr>
        <w:pStyle w:val="ListParagraph"/>
        <w:numPr>
          <w:ilvl w:val="0"/>
          <w:numId w:val="2"/>
        </w:numPr>
        <w:bidi/>
        <w:jc w:val="both"/>
        <w:rPr>
          <w:rFonts w:cs="B Nazanin"/>
          <w:rtl/>
          <w:lang w:bidi="fa-IR"/>
        </w:rPr>
      </w:pPr>
      <w:r w:rsidRPr="005D25C7">
        <w:rPr>
          <w:rFonts w:cs="B Nazanin" w:hint="cs"/>
          <w:rtl/>
          <w:lang w:bidi="fa-IR"/>
        </w:rPr>
        <w:t>انزابی نژاد، رضا (1377) پرده سحر سحری(گزیده مخزن الاسرار حکیم نظامی گنجوی</w:t>
      </w:r>
      <w:r w:rsidR="00302D8B" w:rsidRPr="005D25C7">
        <w:rPr>
          <w:rFonts w:cs="B Nazanin" w:hint="cs"/>
          <w:rtl/>
          <w:lang w:bidi="fa-IR"/>
        </w:rPr>
        <w:t>) جامی، تهران</w:t>
      </w:r>
    </w:p>
    <w:p w14:paraId="3B31F654" w14:textId="72FF9A6A" w:rsidR="007431D4" w:rsidRPr="005D25C7" w:rsidRDefault="007431D4" w:rsidP="0072241E">
      <w:pPr>
        <w:pStyle w:val="ListParagraph"/>
        <w:numPr>
          <w:ilvl w:val="0"/>
          <w:numId w:val="2"/>
        </w:numPr>
        <w:bidi/>
        <w:jc w:val="both"/>
        <w:rPr>
          <w:rFonts w:cs="B Nazanin"/>
          <w:rtl/>
          <w:lang w:bidi="fa-IR"/>
        </w:rPr>
      </w:pPr>
      <w:r w:rsidRPr="005D25C7">
        <w:rPr>
          <w:rFonts w:cs="B Nazanin" w:hint="cs"/>
          <w:rtl/>
          <w:lang w:bidi="fa-IR"/>
        </w:rPr>
        <w:t>باباخانی، بابک. بهاروند، زینب. احمدی، اکرم، نگاهی به سیر تاریخی سنت برقع پوشی در حوزه خلیج فارس مجله علمی پژوهشی تاریخ، سال ششم، 1390، شماره 22، 33-50</w:t>
      </w:r>
    </w:p>
    <w:p w14:paraId="57A74107" w14:textId="14C771DB" w:rsidR="00CF07B5" w:rsidRPr="005D25C7" w:rsidRDefault="00CF07B5" w:rsidP="0072241E">
      <w:pPr>
        <w:pStyle w:val="ListParagraph"/>
        <w:numPr>
          <w:ilvl w:val="0"/>
          <w:numId w:val="2"/>
        </w:numPr>
        <w:bidi/>
        <w:jc w:val="both"/>
        <w:rPr>
          <w:rFonts w:cs="B Nazanin"/>
          <w:lang w:bidi="fa-IR"/>
        </w:rPr>
      </w:pPr>
      <w:r w:rsidRPr="005D25C7">
        <w:rPr>
          <w:rFonts w:cs="B Nazanin" w:hint="cs"/>
          <w:rtl/>
          <w:lang w:bidi="fa-IR"/>
        </w:rPr>
        <w:t xml:space="preserve">ترکی، محمدرضا، </w:t>
      </w:r>
      <w:r w:rsidRPr="005D25C7">
        <w:rPr>
          <w:rFonts w:cs="B Nazanin"/>
          <w:rtl/>
          <w:lang w:bidi="fa-IR"/>
        </w:rPr>
        <w:t>ا</w:t>
      </w:r>
      <w:r w:rsidRPr="005D25C7">
        <w:rPr>
          <w:rFonts w:cs="B Nazanin" w:hint="cs"/>
          <w:rtl/>
          <w:lang w:bidi="fa-IR"/>
        </w:rPr>
        <w:t>ی</w:t>
      </w:r>
      <w:r w:rsidRPr="005D25C7">
        <w:rPr>
          <w:rFonts w:cs="B Nazanin"/>
          <w:rtl/>
          <w:lang w:bidi="fa-IR"/>
        </w:rPr>
        <w:t xml:space="preserve"> مدن</w:t>
      </w:r>
      <w:r w:rsidRPr="005D25C7">
        <w:rPr>
          <w:rFonts w:cs="B Nazanin" w:hint="cs"/>
          <w:rtl/>
          <w:lang w:bidi="fa-IR"/>
        </w:rPr>
        <w:t>ی</w:t>
      </w:r>
      <w:r w:rsidRPr="005D25C7">
        <w:rPr>
          <w:rFonts w:cs="B Nazanin"/>
          <w:rtl/>
          <w:lang w:bidi="fa-IR"/>
        </w:rPr>
        <w:t xml:space="preserve"> برقع مک</w:t>
      </w:r>
      <w:r w:rsidRPr="005D25C7">
        <w:rPr>
          <w:rFonts w:cs="B Nazanin" w:hint="cs"/>
          <w:rtl/>
          <w:lang w:bidi="fa-IR"/>
        </w:rPr>
        <w:t>ی</w:t>
      </w:r>
      <w:r w:rsidRPr="005D25C7">
        <w:rPr>
          <w:rFonts w:cs="B Nazanin"/>
          <w:rtl/>
          <w:lang w:bidi="fa-IR"/>
        </w:rPr>
        <w:t xml:space="preserve"> نقاب</w:t>
      </w:r>
      <w:r w:rsidRPr="005D25C7">
        <w:rPr>
          <w:rFonts w:cs="B Nazanin" w:hint="cs"/>
          <w:rtl/>
          <w:lang w:bidi="fa-IR"/>
        </w:rPr>
        <w:t>،</w:t>
      </w:r>
      <w:r w:rsidRPr="005D25C7">
        <w:rPr>
          <w:rFonts w:cs="B Nazanin"/>
          <w:rtl/>
          <w:lang w:bidi="fa-IR"/>
        </w:rPr>
        <w:t xml:space="preserve"> </w:t>
      </w:r>
      <w:r w:rsidRPr="005D25C7">
        <w:rPr>
          <w:rFonts w:cs="B Nazanin" w:hint="cs"/>
          <w:rtl/>
          <w:lang w:bidi="fa-IR"/>
        </w:rPr>
        <w:t>نامه فرهنگستان، بهار 1390، شماره 11/2،  38-44</w:t>
      </w:r>
    </w:p>
    <w:p w14:paraId="7AB85384" w14:textId="61E5C09D" w:rsidR="007625C2" w:rsidRPr="005D25C7" w:rsidRDefault="007625C2" w:rsidP="0072241E">
      <w:pPr>
        <w:pStyle w:val="ListParagraph"/>
        <w:numPr>
          <w:ilvl w:val="0"/>
          <w:numId w:val="2"/>
        </w:numPr>
        <w:bidi/>
        <w:jc w:val="both"/>
        <w:rPr>
          <w:rFonts w:cs="B Nazanin"/>
          <w:rtl/>
          <w:lang w:bidi="fa-IR"/>
        </w:rPr>
      </w:pPr>
      <w:r w:rsidRPr="005D25C7">
        <w:rPr>
          <w:rFonts w:cs="B Nazanin" w:hint="cs"/>
          <w:rtl/>
          <w:lang w:bidi="fa-IR"/>
        </w:rPr>
        <w:t>خطی</w:t>
      </w:r>
      <w:r w:rsidRPr="005D25C7">
        <w:rPr>
          <w:rFonts w:cs="B Nazanin" w:hint="eastAsia"/>
          <w:rtl/>
          <w:lang w:bidi="fa-IR"/>
        </w:rPr>
        <w:t>ب</w:t>
      </w:r>
      <w:r w:rsidRPr="005D25C7">
        <w:rPr>
          <w:rFonts w:cs="B Nazanin" w:hint="cs"/>
          <w:rtl/>
          <w:lang w:bidi="fa-IR"/>
        </w:rPr>
        <w:t>ی</w:t>
      </w:r>
      <w:r w:rsidRPr="005D25C7">
        <w:rPr>
          <w:rFonts w:cs="B Nazanin"/>
          <w:rtl/>
          <w:lang w:bidi="fa-IR"/>
        </w:rPr>
        <w:t xml:space="preserve"> زاده، محمد (1388)</w:t>
      </w:r>
      <w:r w:rsidRPr="005D25C7">
        <w:rPr>
          <w:rFonts w:cs="B Nazanin" w:hint="cs"/>
          <w:rtl/>
          <w:lang w:bidi="fa-IR"/>
        </w:rPr>
        <w:t xml:space="preserve"> </w:t>
      </w:r>
      <w:r w:rsidRPr="005D25C7">
        <w:rPr>
          <w:rFonts w:cs="B Nazanin"/>
          <w:rtl/>
          <w:lang w:bidi="fa-IR"/>
        </w:rPr>
        <w:t xml:space="preserve">پوشش مردم هرمزگان، جلد </w:t>
      </w:r>
      <w:r w:rsidRPr="005D25C7">
        <w:rPr>
          <w:rFonts w:cs="B Nazanin" w:hint="cs"/>
          <w:rtl/>
          <w:lang w:bidi="fa-IR"/>
        </w:rPr>
        <w:t>ی</w:t>
      </w:r>
      <w:r w:rsidRPr="005D25C7">
        <w:rPr>
          <w:rFonts w:cs="B Nazanin" w:hint="eastAsia"/>
          <w:rtl/>
          <w:lang w:bidi="fa-IR"/>
        </w:rPr>
        <w:t>ک،</w:t>
      </w:r>
      <w:r w:rsidRPr="005D25C7">
        <w:rPr>
          <w:rFonts w:cs="B Nazanin"/>
          <w:rtl/>
          <w:lang w:bidi="fa-IR"/>
        </w:rPr>
        <w:t xml:space="preserve"> نشر ا</w:t>
      </w:r>
      <w:r w:rsidRPr="005D25C7">
        <w:rPr>
          <w:rFonts w:cs="B Nazanin" w:hint="cs"/>
          <w:rtl/>
          <w:lang w:bidi="fa-IR"/>
        </w:rPr>
        <w:t>ی</w:t>
      </w:r>
      <w:r w:rsidRPr="005D25C7">
        <w:rPr>
          <w:rFonts w:cs="B Nazanin" w:hint="eastAsia"/>
          <w:rtl/>
          <w:lang w:bidi="fa-IR"/>
        </w:rPr>
        <w:t>لاف</w:t>
      </w:r>
      <w:r w:rsidRPr="005D25C7">
        <w:rPr>
          <w:rFonts w:cs="B Nazanin" w:hint="cs"/>
          <w:rtl/>
          <w:lang w:bidi="fa-IR"/>
        </w:rPr>
        <w:t xml:space="preserve">، </w:t>
      </w:r>
      <w:r w:rsidRPr="005D25C7">
        <w:rPr>
          <w:rFonts w:cs="B Nazanin"/>
          <w:rtl/>
          <w:lang w:bidi="fa-IR"/>
        </w:rPr>
        <w:t>ش</w:t>
      </w:r>
      <w:r w:rsidRPr="005D25C7">
        <w:rPr>
          <w:rFonts w:cs="B Nazanin" w:hint="cs"/>
          <w:rtl/>
          <w:lang w:bidi="fa-IR"/>
        </w:rPr>
        <w:t>ی</w:t>
      </w:r>
      <w:r w:rsidRPr="005D25C7">
        <w:rPr>
          <w:rFonts w:cs="B Nazanin" w:hint="eastAsia"/>
          <w:rtl/>
          <w:lang w:bidi="fa-IR"/>
        </w:rPr>
        <w:t>راز</w:t>
      </w:r>
      <w:r w:rsidRPr="005D25C7">
        <w:rPr>
          <w:rFonts w:cs="B Nazanin"/>
          <w:rtl/>
          <w:lang w:bidi="fa-IR"/>
        </w:rPr>
        <w:t>.</w:t>
      </w:r>
    </w:p>
    <w:p w14:paraId="655F798A" w14:textId="4D208C05" w:rsidR="004558A9" w:rsidRPr="005D25C7" w:rsidRDefault="004558A9" w:rsidP="0072241E">
      <w:pPr>
        <w:pStyle w:val="ListParagraph"/>
        <w:numPr>
          <w:ilvl w:val="0"/>
          <w:numId w:val="2"/>
        </w:numPr>
        <w:bidi/>
        <w:jc w:val="both"/>
        <w:rPr>
          <w:rFonts w:cs="B Nazanin"/>
          <w:rtl/>
          <w:lang w:bidi="fa-IR"/>
        </w:rPr>
      </w:pPr>
      <w:r w:rsidRPr="005D25C7">
        <w:rPr>
          <w:rFonts w:cs="B Nazanin" w:hint="cs"/>
          <w:rtl/>
          <w:lang w:bidi="fa-IR"/>
        </w:rPr>
        <w:t>دزی،</w:t>
      </w:r>
      <w:r w:rsidRPr="005D25C7">
        <w:rPr>
          <w:rFonts w:cs="B Nazanin"/>
          <w:rtl/>
          <w:lang w:bidi="fa-IR"/>
        </w:rPr>
        <w:t xml:space="preserve"> را</w:t>
      </w:r>
      <w:r w:rsidRPr="005D25C7">
        <w:rPr>
          <w:rFonts w:cs="B Nazanin" w:hint="cs"/>
          <w:rtl/>
          <w:lang w:bidi="fa-IR"/>
        </w:rPr>
        <w:t>ی</w:t>
      </w:r>
      <w:r w:rsidRPr="005D25C7">
        <w:rPr>
          <w:rFonts w:cs="B Nazanin" w:hint="eastAsia"/>
          <w:rtl/>
          <w:lang w:bidi="fa-IR"/>
        </w:rPr>
        <w:t>نهارت</w:t>
      </w:r>
      <w:r w:rsidRPr="005D25C7">
        <w:rPr>
          <w:rFonts w:cs="B Nazanin"/>
          <w:rtl/>
          <w:lang w:bidi="fa-IR"/>
        </w:rPr>
        <w:t xml:space="preserve"> پ</w:t>
      </w:r>
      <w:r w:rsidRPr="005D25C7">
        <w:rPr>
          <w:rFonts w:cs="B Nazanin" w:hint="cs"/>
          <w:rtl/>
          <w:lang w:bidi="fa-IR"/>
        </w:rPr>
        <w:t>ی</w:t>
      </w:r>
      <w:r w:rsidRPr="005D25C7">
        <w:rPr>
          <w:rFonts w:cs="B Nazanin" w:hint="eastAsia"/>
          <w:rtl/>
          <w:lang w:bidi="fa-IR"/>
        </w:rPr>
        <w:t>تر</w:t>
      </w:r>
      <w:r w:rsidR="00A8776A" w:rsidRPr="005D25C7">
        <w:rPr>
          <w:rFonts w:cs="B Nazanin" w:hint="cs"/>
          <w:rtl/>
          <w:lang w:bidi="fa-IR"/>
        </w:rPr>
        <w:t xml:space="preserve"> آ</w:t>
      </w:r>
      <w:r w:rsidRPr="005D25C7">
        <w:rPr>
          <w:rFonts w:cs="B Nazanin"/>
          <w:rtl/>
          <w:lang w:bidi="fa-IR"/>
        </w:rPr>
        <w:t>ن</w:t>
      </w:r>
      <w:r w:rsidR="00A8776A" w:rsidRPr="005D25C7">
        <w:rPr>
          <w:rFonts w:cs="B Nazanin" w:hint="cs"/>
          <w:rtl/>
          <w:lang w:bidi="fa-IR"/>
        </w:rPr>
        <w:t>ه</w:t>
      </w:r>
      <w:r w:rsidRPr="005D25C7">
        <w:rPr>
          <w:rFonts w:cs="B Nazanin"/>
          <w:rtl/>
          <w:lang w:bidi="fa-IR"/>
        </w:rPr>
        <w:t xml:space="preserve"> (1345) فرهنگ البسه مسلمانان. ترجمه حس</w:t>
      </w:r>
      <w:r w:rsidRPr="005D25C7">
        <w:rPr>
          <w:rFonts w:cs="B Nazanin" w:hint="cs"/>
          <w:rtl/>
          <w:lang w:bidi="fa-IR"/>
        </w:rPr>
        <w:t>ی</w:t>
      </w:r>
      <w:r w:rsidRPr="005D25C7">
        <w:rPr>
          <w:rFonts w:cs="B Nazanin" w:hint="eastAsia"/>
          <w:rtl/>
          <w:lang w:bidi="fa-IR"/>
        </w:rPr>
        <w:t>نعل</w:t>
      </w:r>
      <w:r w:rsidRPr="005D25C7">
        <w:rPr>
          <w:rFonts w:cs="B Nazanin" w:hint="cs"/>
          <w:rtl/>
          <w:lang w:bidi="fa-IR"/>
        </w:rPr>
        <w:t>ی</w:t>
      </w:r>
      <w:r w:rsidRPr="005D25C7">
        <w:rPr>
          <w:rFonts w:cs="B Nazanin"/>
          <w:rtl/>
          <w:lang w:bidi="fa-IR"/>
        </w:rPr>
        <w:t xml:space="preserve"> هرو</w:t>
      </w:r>
      <w:r w:rsidRPr="005D25C7">
        <w:rPr>
          <w:rFonts w:cs="B Nazanin" w:hint="cs"/>
          <w:rtl/>
          <w:lang w:bidi="fa-IR"/>
        </w:rPr>
        <w:t>ی</w:t>
      </w:r>
      <w:r w:rsidRPr="005D25C7">
        <w:rPr>
          <w:rFonts w:cs="B Nazanin"/>
          <w:rtl/>
          <w:lang w:bidi="fa-IR"/>
        </w:rPr>
        <w:t xml:space="preserve">. انتشارات دانشگاه تهران. </w:t>
      </w:r>
      <w:r w:rsidRPr="005D25C7">
        <w:rPr>
          <w:rFonts w:cs="B Nazanin" w:hint="cs"/>
          <w:rtl/>
          <w:lang w:bidi="fa-IR"/>
        </w:rPr>
        <w:t>تهران</w:t>
      </w:r>
    </w:p>
    <w:p w14:paraId="651ACFD7" w14:textId="263DE7E5" w:rsidR="00CB7F90" w:rsidRPr="005D25C7" w:rsidRDefault="00502E08" w:rsidP="0072241E">
      <w:pPr>
        <w:pStyle w:val="ListParagraph"/>
        <w:numPr>
          <w:ilvl w:val="0"/>
          <w:numId w:val="2"/>
        </w:numPr>
        <w:bidi/>
        <w:jc w:val="both"/>
        <w:rPr>
          <w:rFonts w:cs="B Nazanin"/>
          <w:rtl/>
          <w:lang w:bidi="fa-IR"/>
        </w:rPr>
      </w:pPr>
      <w:r w:rsidRPr="005D25C7">
        <w:rPr>
          <w:rFonts w:cs="B Nazanin" w:hint="cs"/>
          <w:rtl/>
          <w:lang w:bidi="fa-IR"/>
        </w:rPr>
        <w:lastRenderedPageBreak/>
        <w:t>دهخدا، علی اکبر</w:t>
      </w:r>
      <w:r w:rsidR="0007350E" w:rsidRPr="005D25C7">
        <w:rPr>
          <w:rFonts w:cs="B Nazanin" w:hint="cs"/>
          <w:rtl/>
          <w:lang w:bidi="fa-IR"/>
        </w:rPr>
        <w:t xml:space="preserve"> </w:t>
      </w:r>
      <w:r w:rsidRPr="005D25C7">
        <w:rPr>
          <w:rFonts w:cs="B Nazanin" w:hint="cs"/>
          <w:rtl/>
          <w:lang w:bidi="fa-IR"/>
        </w:rPr>
        <w:t>(1377) لغت نامه، جلد 15، زیر نظر</w:t>
      </w:r>
      <w:r w:rsidR="00B66AE8" w:rsidRPr="005D25C7">
        <w:rPr>
          <w:rFonts w:cs="B Nazanin" w:hint="cs"/>
          <w:rtl/>
          <w:lang w:bidi="fa-IR"/>
        </w:rPr>
        <w:t xml:space="preserve"> محمد معین و سید جعفر شهیدی، مدخل «ه» ص 23596</w:t>
      </w:r>
    </w:p>
    <w:p w14:paraId="42C83D09" w14:textId="404545C9" w:rsidR="0007350E" w:rsidRPr="005D25C7" w:rsidRDefault="0007350E" w:rsidP="0072241E">
      <w:pPr>
        <w:pStyle w:val="ListParagraph"/>
        <w:numPr>
          <w:ilvl w:val="0"/>
          <w:numId w:val="2"/>
        </w:numPr>
        <w:bidi/>
        <w:jc w:val="both"/>
        <w:rPr>
          <w:rFonts w:cs="B Nazanin"/>
          <w:lang w:bidi="fa-IR"/>
        </w:rPr>
      </w:pPr>
      <w:r w:rsidRPr="005D25C7">
        <w:rPr>
          <w:rFonts w:cs="B Nazanin" w:hint="cs"/>
          <w:rtl/>
          <w:lang w:bidi="fa-IR"/>
        </w:rPr>
        <w:t>ری</w:t>
      </w:r>
      <w:r w:rsidRPr="005D25C7">
        <w:rPr>
          <w:rFonts w:cs="B Nazanin" w:hint="eastAsia"/>
          <w:rtl/>
          <w:lang w:bidi="fa-IR"/>
        </w:rPr>
        <w:t>اح</w:t>
      </w:r>
      <w:r w:rsidRPr="005D25C7">
        <w:rPr>
          <w:rFonts w:cs="B Nazanin" w:hint="cs"/>
          <w:rtl/>
          <w:lang w:bidi="fa-IR"/>
        </w:rPr>
        <w:t>ی</w:t>
      </w:r>
      <w:r w:rsidRPr="005D25C7">
        <w:rPr>
          <w:rFonts w:cs="B Nazanin"/>
          <w:rtl/>
          <w:lang w:bidi="fa-IR"/>
        </w:rPr>
        <w:t xml:space="preserve"> دهنو</w:t>
      </w:r>
      <w:r w:rsidRPr="005D25C7">
        <w:rPr>
          <w:rFonts w:cs="B Nazanin" w:hint="cs"/>
          <w:rtl/>
          <w:lang w:bidi="fa-IR"/>
        </w:rPr>
        <w:t>ی</w:t>
      </w:r>
      <w:r w:rsidRPr="005D25C7">
        <w:rPr>
          <w:rFonts w:cs="B Nazanin" w:hint="eastAsia"/>
          <w:rtl/>
          <w:lang w:bidi="fa-IR"/>
        </w:rPr>
        <w:t>،</w:t>
      </w:r>
      <w:r w:rsidRPr="005D25C7">
        <w:rPr>
          <w:rFonts w:cs="B Nazanin"/>
          <w:rtl/>
          <w:lang w:bidi="fa-IR"/>
        </w:rPr>
        <w:t xml:space="preserve"> بتول</w:t>
      </w:r>
      <w:r w:rsidRPr="005D25C7">
        <w:rPr>
          <w:rFonts w:cs="B Nazanin" w:hint="cs"/>
          <w:rtl/>
          <w:lang w:bidi="fa-IR"/>
        </w:rPr>
        <w:t>،</w:t>
      </w:r>
      <w:r w:rsidRPr="005D25C7">
        <w:rPr>
          <w:rFonts w:cs="B Nazanin"/>
          <w:rtl/>
          <w:lang w:bidi="fa-IR"/>
        </w:rPr>
        <w:t xml:space="preserve"> تحل</w:t>
      </w:r>
      <w:r w:rsidRPr="005D25C7">
        <w:rPr>
          <w:rFonts w:cs="B Nazanin" w:hint="cs"/>
          <w:rtl/>
          <w:lang w:bidi="fa-IR"/>
        </w:rPr>
        <w:t>ی</w:t>
      </w:r>
      <w:r w:rsidRPr="005D25C7">
        <w:rPr>
          <w:rFonts w:cs="B Nazanin" w:hint="eastAsia"/>
          <w:rtl/>
          <w:lang w:bidi="fa-IR"/>
        </w:rPr>
        <w:t>ل</w:t>
      </w:r>
      <w:r w:rsidRPr="005D25C7">
        <w:rPr>
          <w:rFonts w:cs="B Nazanin" w:hint="cs"/>
          <w:rtl/>
          <w:lang w:bidi="fa-IR"/>
        </w:rPr>
        <w:t>ی</w:t>
      </w:r>
      <w:r w:rsidRPr="005D25C7">
        <w:rPr>
          <w:rFonts w:cs="B Nazanin"/>
          <w:rtl/>
          <w:lang w:bidi="fa-IR"/>
        </w:rPr>
        <w:t xml:space="preserve"> بر جا</w:t>
      </w:r>
      <w:r w:rsidRPr="005D25C7">
        <w:rPr>
          <w:rFonts w:cs="B Nazanin" w:hint="cs"/>
          <w:rtl/>
          <w:lang w:bidi="fa-IR"/>
        </w:rPr>
        <w:t>ی</w:t>
      </w:r>
      <w:r w:rsidRPr="005D25C7">
        <w:rPr>
          <w:rFonts w:cs="B Nazanin" w:hint="eastAsia"/>
          <w:rtl/>
          <w:lang w:bidi="fa-IR"/>
        </w:rPr>
        <w:t>گاه</w:t>
      </w:r>
      <w:r w:rsidRPr="005D25C7">
        <w:rPr>
          <w:rFonts w:cs="B Nazanin"/>
          <w:rtl/>
          <w:lang w:bidi="fa-IR"/>
        </w:rPr>
        <w:t xml:space="preserve"> </w:t>
      </w:r>
      <w:r w:rsidRPr="005D25C7">
        <w:rPr>
          <w:rFonts w:cs="B Nazanin" w:hint="cs"/>
          <w:rtl/>
          <w:lang w:bidi="fa-IR"/>
        </w:rPr>
        <w:t>16</w:t>
      </w:r>
      <w:r w:rsidRPr="005D25C7">
        <w:rPr>
          <w:rFonts w:cs="B Nazanin"/>
          <w:rtl/>
          <w:lang w:bidi="fa-IR"/>
        </w:rPr>
        <w:t xml:space="preserve"> تن از زنان دربار ساسان</w:t>
      </w:r>
      <w:r w:rsidRPr="005D25C7">
        <w:rPr>
          <w:rFonts w:cs="B Nazanin" w:hint="cs"/>
          <w:rtl/>
          <w:lang w:bidi="fa-IR"/>
        </w:rPr>
        <w:t>ی</w:t>
      </w:r>
      <w:r w:rsidRPr="005D25C7">
        <w:rPr>
          <w:rFonts w:cs="B Nazanin"/>
          <w:rtl/>
          <w:lang w:bidi="fa-IR"/>
        </w:rPr>
        <w:t xml:space="preserve"> به استناد کت</w:t>
      </w:r>
      <w:r w:rsidRPr="005D25C7">
        <w:rPr>
          <w:rFonts w:cs="B Nazanin" w:hint="cs"/>
          <w:rtl/>
          <w:lang w:bidi="fa-IR"/>
        </w:rPr>
        <w:t>ی</w:t>
      </w:r>
      <w:r w:rsidRPr="005D25C7">
        <w:rPr>
          <w:rFonts w:cs="B Nazanin" w:hint="eastAsia"/>
          <w:rtl/>
          <w:lang w:bidi="fa-IR"/>
        </w:rPr>
        <w:t>به</w:t>
      </w:r>
      <w:r w:rsidRPr="005D25C7">
        <w:rPr>
          <w:rFonts w:cs="B Nazanin"/>
          <w:rtl/>
          <w:lang w:bidi="fa-IR"/>
        </w:rPr>
        <w:t xml:space="preserve"> شاپور </w:t>
      </w:r>
      <w:r w:rsidRPr="005D25C7">
        <w:rPr>
          <w:rFonts w:cs="B Nazanin" w:hint="cs"/>
          <w:rtl/>
          <w:lang w:bidi="fa-IR"/>
        </w:rPr>
        <w:t>ی</w:t>
      </w:r>
      <w:r w:rsidRPr="005D25C7">
        <w:rPr>
          <w:rFonts w:cs="B Nazanin" w:hint="eastAsia"/>
          <w:rtl/>
          <w:lang w:bidi="fa-IR"/>
        </w:rPr>
        <w:t>کم</w:t>
      </w:r>
      <w:r w:rsidRPr="005D25C7">
        <w:rPr>
          <w:rFonts w:cs="B Nazanin"/>
          <w:rtl/>
          <w:lang w:bidi="fa-IR"/>
        </w:rPr>
        <w:t xml:space="preserve"> در کعبه زرتشت، مجله مطالعات ا</w:t>
      </w:r>
      <w:r w:rsidRPr="005D25C7">
        <w:rPr>
          <w:rFonts w:cs="B Nazanin" w:hint="cs"/>
          <w:rtl/>
          <w:lang w:bidi="fa-IR"/>
        </w:rPr>
        <w:t>ی</w:t>
      </w:r>
      <w:r w:rsidRPr="005D25C7">
        <w:rPr>
          <w:rFonts w:cs="B Nazanin" w:hint="eastAsia"/>
          <w:rtl/>
          <w:lang w:bidi="fa-IR"/>
        </w:rPr>
        <w:t>ران</w:t>
      </w:r>
      <w:r w:rsidRPr="005D25C7">
        <w:rPr>
          <w:rFonts w:cs="B Nazanin" w:hint="cs"/>
          <w:rtl/>
          <w:lang w:bidi="fa-IR"/>
        </w:rPr>
        <w:t>ی</w:t>
      </w:r>
      <w:r w:rsidRPr="005D25C7">
        <w:rPr>
          <w:rFonts w:cs="B Nazanin" w:hint="eastAsia"/>
          <w:rtl/>
          <w:lang w:bidi="fa-IR"/>
        </w:rPr>
        <w:t>،</w:t>
      </w:r>
      <w:r w:rsidR="00A8776A" w:rsidRPr="005D25C7">
        <w:rPr>
          <w:rFonts w:cs="B Nazanin" w:hint="cs"/>
          <w:rtl/>
          <w:lang w:bidi="fa-IR"/>
        </w:rPr>
        <w:t xml:space="preserve"> </w:t>
      </w:r>
      <w:r w:rsidR="00A8776A" w:rsidRPr="005D25C7">
        <w:rPr>
          <w:rFonts w:cs="B Nazanin"/>
          <w:rtl/>
          <w:lang w:bidi="fa-IR"/>
        </w:rPr>
        <w:t>1390</w:t>
      </w:r>
      <w:r w:rsidR="00A8776A" w:rsidRPr="005D25C7">
        <w:rPr>
          <w:rFonts w:cs="B Nazanin" w:hint="cs"/>
          <w:rtl/>
          <w:lang w:bidi="fa-IR"/>
        </w:rPr>
        <w:t>،</w:t>
      </w:r>
      <w:r w:rsidRPr="005D25C7">
        <w:rPr>
          <w:rFonts w:cs="B Nazanin"/>
          <w:rtl/>
          <w:lang w:bidi="fa-IR"/>
        </w:rPr>
        <w:t xml:space="preserve"> شماره 19</w:t>
      </w:r>
      <w:r w:rsidR="00A8776A" w:rsidRPr="005D25C7">
        <w:rPr>
          <w:rFonts w:cs="B Nazanin" w:hint="cs"/>
          <w:rtl/>
          <w:lang w:bidi="fa-IR"/>
        </w:rPr>
        <w:t>،</w:t>
      </w:r>
      <w:r w:rsidRPr="005D25C7">
        <w:rPr>
          <w:rFonts w:cs="B Nazanin" w:hint="cs"/>
          <w:rtl/>
          <w:lang w:bidi="fa-IR"/>
        </w:rPr>
        <w:t xml:space="preserve"> 203-244</w:t>
      </w:r>
    </w:p>
    <w:p w14:paraId="16C8B756" w14:textId="215B1995" w:rsidR="00B342FD" w:rsidRPr="005D25C7" w:rsidRDefault="00B342FD" w:rsidP="0072241E">
      <w:pPr>
        <w:pStyle w:val="ListParagraph"/>
        <w:numPr>
          <w:ilvl w:val="0"/>
          <w:numId w:val="2"/>
        </w:numPr>
        <w:bidi/>
        <w:jc w:val="both"/>
        <w:rPr>
          <w:rFonts w:cs="B Nazanin"/>
          <w:lang w:bidi="fa-IR"/>
        </w:rPr>
      </w:pPr>
      <w:r w:rsidRPr="005D25C7">
        <w:rPr>
          <w:rFonts w:cs="B Nazanin" w:hint="cs"/>
          <w:rtl/>
          <w:lang w:bidi="fa-IR"/>
        </w:rPr>
        <w:t>ریحام یوسف، امین العنانی، البرقع الاماراتی بین والاصاله والمعاصره«دراسه تحلیلیه لحاله البرقع فی مجتمع الاماراتی» مجله الاسکندریه اللتبادل العلمی، مجلد35 العدد3، سبتمبر 2014، 302-322</w:t>
      </w:r>
    </w:p>
    <w:p w14:paraId="4EF2EC8B" w14:textId="3A7EF53B" w:rsidR="0037197F" w:rsidRPr="005D25C7" w:rsidRDefault="0037197F" w:rsidP="0072241E">
      <w:pPr>
        <w:pStyle w:val="ListParagraph"/>
        <w:numPr>
          <w:ilvl w:val="0"/>
          <w:numId w:val="2"/>
        </w:numPr>
        <w:bidi/>
        <w:jc w:val="both"/>
        <w:rPr>
          <w:rFonts w:cs="B Nazanin"/>
          <w:rtl/>
          <w:lang w:bidi="fa-IR"/>
        </w:rPr>
      </w:pPr>
      <w:r w:rsidRPr="005D25C7">
        <w:rPr>
          <w:rFonts w:cs="B Nazanin" w:hint="cs"/>
          <w:rtl/>
          <w:lang w:bidi="fa-IR"/>
        </w:rPr>
        <w:t xml:space="preserve">زارع، منتهی (1401) </w:t>
      </w:r>
      <w:r w:rsidRPr="005D25C7">
        <w:rPr>
          <w:rFonts w:cs="B Nazanin"/>
          <w:rtl/>
          <w:lang w:bidi="fa-IR"/>
        </w:rPr>
        <w:t>طراح</w:t>
      </w:r>
      <w:r w:rsidRPr="005D25C7">
        <w:rPr>
          <w:rFonts w:cs="B Nazanin" w:hint="cs"/>
          <w:rtl/>
          <w:lang w:bidi="fa-IR"/>
        </w:rPr>
        <w:t>ی</w:t>
      </w:r>
      <w:r w:rsidRPr="005D25C7">
        <w:rPr>
          <w:rFonts w:cs="B Nazanin"/>
          <w:rtl/>
          <w:lang w:bidi="fa-IR"/>
        </w:rPr>
        <w:t xml:space="preserve"> مانتوها</w:t>
      </w:r>
      <w:r w:rsidRPr="005D25C7">
        <w:rPr>
          <w:rFonts w:cs="B Nazanin" w:hint="cs"/>
          <w:rtl/>
          <w:lang w:bidi="fa-IR"/>
        </w:rPr>
        <w:t>ی</w:t>
      </w:r>
      <w:r w:rsidRPr="005D25C7">
        <w:rPr>
          <w:rFonts w:cs="B Nazanin"/>
          <w:rtl/>
          <w:lang w:bidi="fa-IR"/>
        </w:rPr>
        <w:t xml:space="preserve"> معاصر بر اساس اصول ز</w:t>
      </w:r>
      <w:r w:rsidRPr="005D25C7">
        <w:rPr>
          <w:rFonts w:cs="B Nazanin" w:hint="cs"/>
          <w:rtl/>
          <w:lang w:bidi="fa-IR"/>
        </w:rPr>
        <w:t>ی</w:t>
      </w:r>
      <w:r w:rsidRPr="005D25C7">
        <w:rPr>
          <w:rFonts w:cs="B Nazanin" w:hint="eastAsia"/>
          <w:rtl/>
          <w:lang w:bidi="fa-IR"/>
        </w:rPr>
        <w:t>با</w:t>
      </w:r>
      <w:r w:rsidRPr="005D25C7">
        <w:rPr>
          <w:rFonts w:cs="B Nazanin" w:hint="cs"/>
          <w:rtl/>
          <w:lang w:bidi="fa-IR"/>
        </w:rPr>
        <w:t>یی</w:t>
      </w:r>
      <w:r w:rsidRPr="005D25C7">
        <w:rPr>
          <w:rFonts w:cs="B Nazanin"/>
          <w:rtl/>
          <w:lang w:bidi="fa-IR"/>
        </w:rPr>
        <w:t xml:space="preserve"> شناسان</w:t>
      </w:r>
      <w:r w:rsidRPr="005D25C7">
        <w:rPr>
          <w:rFonts w:cs="B Nazanin" w:hint="cs"/>
          <w:rtl/>
          <w:lang w:bidi="fa-IR"/>
        </w:rPr>
        <w:t>ۀ</w:t>
      </w:r>
      <w:r w:rsidRPr="005D25C7">
        <w:rPr>
          <w:rFonts w:cs="B Nazanin"/>
          <w:rtl/>
          <w:lang w:bidi="fa-IR"/>
        </w:rPr>
        <w:t xml:space="preserve"> نقش و فرم بُرقع بانوان هرمزگان</w:t>
      </w:r>
      <w:r w:rsidRPr="005D25C7">
        <w:rPr>
          <w:rFonts w:cs="B Nazanin" w:hint="cs"/>
          <w:rtl/>
          <w:lang w:bidi="fa-IR"/>
        </w:rPr>
        <w:t>، پایان نامه کارشناسی ارش</w:t>
      </w:r>
      <w:r w:rsidR="008535C9" w:rsidRPr="005D25C7">
        <w:rPr>
          <w:rFonts w:cs="B Nazanin" w:hint="cs"/>
          <w:rtl/>
          <w:lang w:bidi="fa-IR"/>
        </w:rPr>
        <w:t>د</w:t>
      </w:r>
      <w:r w:rsidRPr="005D25C7">
        <w:rPr>
          <w:rFonts w:cs="B Nazanin" w:hint="cs"/>
          <w:rtl/>
          <w:lang w:bidi="fa-IR"/>
        </w:rPr>
        <w:t>، موسسه آموزش عالی آپادانا</w:t>
      </w:r>
      <w:r w:rsidR="008535C9" w:rsidRPr="005D25C7">
        <w:rPr>
          <w:rFonts w:cs="B Nazanin" w:hint="cs"/>
          <w:rtl/>
          <w:lang w:bidi="fa-IR"/>
        </w:rPr>
        <w:t>، شیراز</w:t>
      </w:r>
    </w:p>
    <w:p w14:paraId="02241283" w14:textId="6F0D07CC" w:rsidR="006B2897" w:rsidRPr="005D25C7" w:rsidRDefault="001B511E" w:rsidP="0072241E">
      <w:pPr>
        <w:pStyle w:val="ListParagraph"/>
        <w:numPr>
          <w:ilvl w:val="0"/>
          <w:numId w:val="2"/>
        </w:numPr>
        <w:bidi/>
        <w:jc w:val="both"/>
        <w:rPr>
          <w:rFonts w:cs="B Nazanin"/>
          <w:lang w:val="en-US" w:bidi="fa-IR"/>
        </w:rPr>
      </w:pPr>
      <w:r w:rsidRPr="005D25C7">
        <w:rPr>
          <w:rFonts w:cs="B Nazanin" w:hint="cs"/>
          <w:rtl/>
          <w:lang w:bidi="fa-IR"/>
        </w:rPr>
        <w:t>شهشهانی، سهیلا (</w:t>
      </w:r>
      <w:r w:rsidR="006B2897" w:rsidRPr="005D25C7">
        <w:rPr>
          <w:rFonts w:cs="B Nazanin" w:hint="cs"/>
          <w:rtl/>
          <w:lang w:bidi="fa-IR"/>
        </w:rPr>
        <w:t>1393</w:t>
      </w:r>
      <w:r w:rsidRPr="005D25C7">
        <w:rPr>
          <w:rFonts w:cs="B Nazanin" w:hint="cs"/>
          <w:rtl/>
          <w:lang w:bidi="fa-IR"/>
        </w:rPr>
        <w:t>)</w:t>
      </w:r>
      <w:r w:rsidR="006B2897" w:rsidRPr="005D25C7">
        <w:rPr>
          <w:rFonts w:cs="B Nazanin" w:hint="cs"/>
          <w:rtl/>
          <w:lang w:bidi="fa-IR"/>
        </w:rPr>
        <w:t xml:space="preserve"> برقع، دانشنامه جهان اسلام </w:t>
      </w:r>
      <w:r w:rsidR="00315D9C" w:rsidRPr="005D25C7">
        <w:rPr>
          <w:rFonts w:cs="B Nazanin" w:hint="cs"/>
          <w:rtl/>
          <w:lang w:bidi="fa-IR"/>
        </w:rPr>
        <w:t>(</w:t>
      </w:r>
      <w:r w:rsidR="006B2897" w:rsidRPr="005D25C7">
        <w:rPr>
          <w:rFonts w:cs="B Nazanin" w:hint="cs"/>
          <w:rtl/>
          <w:lang w:bidi="fa-IR"/>
        </w:rPr>
        <w:t>در وب</w:t>
      </w:r>
      <w:r w:rsidR="00315D9C" w:rsidRPr="005D25C7">
        <w:rPr>
          <w:rFonts w:cs="B Nazanin" w:hint="cs"/>
          <w:rtl/>
          <w:lang w:bidi="fa-IR"/>
        </w:rPr>
        <w:t>)</w:t>
      </w:r>
      <w:r w:rsidR="006B2897" w:rsidRPr="005D25C7">
        <w:rPr>
          <w:rFonts w:cs="B Nazanin" w:hint="cs"/>
          <w:rtl/>
          <w:lang w:bidi="fa-IR"/>
        </w:rPr>
        <w:t xml:space="preserve"> جلد سوم، وبگاه(</w:t>
      </w:r>
      <w:hyperlink r:id="rId29" w:history="1">
        <w:r w:rsidR="00A8776A" w:rsidRPr="005D25C7">
          <w:rPr>
            <w:rStyle w:val="Hyperlink"/>
            <w:rFonts w:cs="B Nazanin"/>
            <w:color w:val="auto"/>
            <w:sz w:val="20"/>
            <w:szCs w:val="20"/>
            <w:lang w:val="en-GB" w:bidi="fa-IR"/>
          </w:rPr>
          <w:t>https://rch.ac.ir/article/Details/6387</w:t>
        </w:r>
      </w:hyperlink>
      <w:r w:rsidR="006B2897" w:rsidRPr="005D25C7">
        <w:rPr>
          <w:rFonts w:cs="B Nazanin" w:hint="cs"/>
          <w:sz w:val="20"/>
          <w:szCs w:val="20"/>
          <w:rtl/>
          <w:lang w:val="en-US" w:bidi="fa-IR"/>
        </w:rPr>
        <w:t>)</w:t>
      </w:r>
    </w:p>
    <w:p w14:paraId="6716C93D" w14:textId="4993BBAB" w:rsidR="00B11B63" w:rsidRPr="005D25C7" w:rsidRDefault="00B11B63" w:rsidP="0072241E">
      <w:pPr>
        <w:pStyle w:val="ListParagraph"/>
        <w:numPr>
          <w:ilvl w:val="0"/>
          <w:numId w:val="2"/>
        </w:numPr>
        <w:bidi/>
        <w:jc w:val="both"/>
        <w:rPr>
          <w:rFonts w:cs="B Nazanin"/>
          <w:rtl/>
          <w:lang w:bidi="fa-IR"/>
        </w:rPr>
      </w:pPr>
      <w:r w:rsidRPr="005D25C7">
        <w:rPr>
          <w:rFonts w:cs="B Nazanin"/>
          <w:rtl/>
          <w:lang w:bidi="fa-IR"/>
        </w:rPr>
        <w:t>صفا ا</w:t>
      </w:r>
      <w:r w:rsidRPr="005D25C7">
        <w:rPr>
          <w:rFonts w:cs="B Nazanin" w:hint="cs"/>
          <w:rtl/>
          <w:lang w:bidi="fa-IR"/>
        </w:rPr>
        <w:t>ی</w:t>
      </w:r>
      <w:r w:rsidRPr="005D25C7">
        <w:rPr>
          <w:rFonts w:cs="B Nazanin" w:hint="eastAsia"/>
          <w:rtl/>
          <w:lang w:bidi="fa-IR"/>
        </w:rPr>
        <w:t>س</w:t>
      </w:r>
      <w:r w:rsidRPr="005D25C7">
        <w:rPr>
          <w:rFonts w:cs="B Nazanin" w:hint="cs"/>
          <w:rtl/>
          <w:lang w:bidi="fa-IR"/>
        </w:rPr>
        <w:t>ی</w:t>
      </w:r>
      <w:r w:rsidRPr="005D25C7">
        <w:rPr>
          <w:rFonts w:cs="B Nazanin" w:hint="eastAsia"/>
          <w:rtl/>
          <w:lang w:bidi="fa-IR"/>
        </w:rPr>
        <w:t>ن</w:t>
      </w:r>
      <w:r w:rsidRPr="005D25C7">
        <w:rPr>
          <w:rFonts w:cs="B Nazanin" w:hint="cs"/>
          <w:rtl/>
          <w:lang w:bidi="fa-IR"/>
        </w:rPr>
        <w:t>ی</w:t>
      </w:r>
      <w:r w:rsidRPr="005D25C7">
        <w:rPr>
          <w:rFonts w:cs="B Nazanin" w:hint="eastAsia"/>
          <w:rtl/>
          <w:lang w:bidi="fa-IR"/>
        </w:rPr>
        <w:t>،</w:t>
      </w:r>
      <w:r w:rsidRPr="005D25C7">
        <w:rPr>
          <w:rFonts w:cs="B Nazanin"/>
          <w:rtl/>
          <w:lang w:bidi="fa-IR"/>
        </w:rPr>
        <w:t xml:space="preserve"> شا</w:t>
      </w:r>
      <w:r w:rsidRPr="005D25C7">
        <w:rPr>
          <w:rFonts w:cs="B Nazanin" w:hint="cs"/>
          <w:rtl/>
          <w:lang w:bidi="fa-IR"/>
        </w:rPr>
        <w:t>ی</w:t>
      </w:r>
      <w:r w:rsidRPr="005D25C7">
        <w:rPr>
          <w:rFonts w:cs="B Nazanin" w:hint="eastAsia"/>
          <w:rtl/>
          <w:lang w:bidi="fa-IR"/>
        </w:rPr>
        <w:t>ا</w:t>
      </w:r>
      <w:r w:rsidRPr="005D25C7">
        <w:rPr>
          <w:rFonts w:cs="B Nazanin"/>
          <w:rtl/>
          <w:lang w:bidi="fa-IR"/>
        </w:rPr>
        <w:t xml:space="preserve"> (1388)</w:t>
      </w:r>
      <w:r w:rsidRPr="005D25C7">
        <w:rPr>
          <w:rFonts w:cs="B Nazanin" w:hint="cs"/>
          <w:rtl/>
          <w:lang w:bidi="fa-IR"/>
        </w:rPr>
        <w:t xml:space="preserve"> </w:t>
      </w:r>
      <w:r w:rsidRPr="005D25C7">
        <w:rPr>
          <w:rFonts w:cs="B Nazanin"/>
          <w:rtl/>
          <w:lang w:bidi="fa-IR"/>
        </w:rPr>
        <w:t>پوشاک زنان هرمزگان. روشنگران و مطالعات زنان. تهران</w:t>
      </w:r>
    </w:p>
    <w:p w14:paraId="377F45EF" w14:textId="763B630E" w:rsidR="00545EFA" w:rsidRPr="005D25C7" w:rsidRDefault="00545EFA" w:rsidP="0072241E">
      <w:pPr>
        <w:pStyle w:val="ListParagraph"/>
        <w:numPr>
          <w:ilvl w:val="0"/>
          <w:numId w:val="2"/>
        </w:numPr>
        <w:bidi/>
        <w:jc w:val="both"/>
        <w:rPr>
          <w:rFonts w:cs="B Nazanin"/>
          <w:lang w:bidi="fa-IR"/>
        </w:rPr>
      </w:pPr>
      <w:r w:rsidRPr="005D25C7">
        <w:rPr>
          <w:rFonts w:cs="B Nazanin" w:hint="cs"/>
          <w:rtl/>
          <w:lang w:bidi="fa-IR"/>
        </w:rPr>
        <w:t>محبتی، مهدی(1389) پوشش و حجاب زن در ادبیات فارسی، پژوهشکده مطالعات فرهنگی و اجتماعی، چاپ اول، تهران</w:t>
      </w:r>
    </w:p>
    <w:p w14:paraId="006A7543" w14:textId="3B90D92E" w:rsidR="00A8776A" w:rsidRPr="005D25C7" w:rsidRDefault="00315D9C" w:rsidP="0072241E">
      <w:pPr>
        <w:pStyle w:val="ListParagraph"/>
        <w:numPr>
          <w:ilvl w:val="0"/>
          <w:numId w:val="2"/>
        </w:numPr>
        <w:bidi/>
        <w:jc w:val="both"/>
        <w:rPr>
          <w:rFonts w:cs="B Nazanin"/>
          <w:lang w:bidi="fa-IR"/>
        </w:rPr>
      </w:pPr>
      <w:r w:rsidRPr="005D25C7">
        <w:rPr>
          <w:rFonts w:cs="B Nazanin" w:hint="cs"/>
          <w:rtl/>
          <w:lang w:bidi="fa-IR"/>
        </w:rPr>
        <w:t xml:space="preserve">محمدی، زینب و محمودی، زهرا(1392) دانشنامه حج و حرمین شریفین(در وب) جلد چهارم، </w:t>
      </w:r>
      <w:r w:rsidRPr="005D25C7">
        <w:rPr>
          <w:rFonts w:cs="Times New Roman" w:hint="cs"/>
          <w:rtl/>
          <w:lang w:bidi="fa-IR"/>
        </w:rPr>
        <w:t>پژوهشکده حج و زیارت، تهران،</w:t>
      </w:r>
      <w:r w:rsidR="00A8776A" w:rsidRPr="005D25C7">
        <w:rPr>
          <w:rFonts w:cs="Times New Roman" w:hint="cs"/>
          <w:rtl/>
          <w:lang w:bidi="fa-IR"/>
        </w:rPr>
        <w:t xml:space="preserve"> وبگاه(</w:t>
      </w:r>
      <w:hyperlink r:id="rId30" w:anchor="borqaa" w:history="1">
        <w:r w:rsidR="00506134" w:rsidRPr="005D25C7">
          <w:rPr>
            <w:rStyle w:val="Hyperlink"/>
            <w:rFonts w:cs="Times New Roman"/>
            <w:color w:val="auto"/>
            <w:lang w:bidi="fa-IR"/>
          </w:rPr>
          <w:t>http://hzrc.ac.ir/post/7922/ftn_#</w:t>
        </w:r>
        <w:r w:rsidR="00506134" w:rsidRPr="005D25C7">
          <w:rPr>
            <w:rStyle w:val="Hyperlink"/>
            <w:rFonts w:cs="Times New Roman"/>
            <w:color w:val="auto"/>
            <w:lang w:val="en-US" w:bidi="fa-IR"/>
          </w:rPr>
          <w:t>borqaa</w:t>
        </w:r>
      </w:hyperlink>
      <w:r w:rsidR="00A8776A" w:rsidRPr="005D25C7">
        <w:rPr>
          <w:rFonts w:cs="Times New Roman" w:hint="cs"/>
          <w:rtl/>
          <w:lang w:bidi="fa-IR"/>
        </w:rPr>
        <w:t>)</w:t>
      </w:r>
    </w:p>
    <w:p w14:paraId="61F3B2F1" w14:textId="782FABBC" w:rsidR="0006555D" w:rsidRPr="005D25C7" w:rsidRDefault="0006555D" w:rsidP="0072241E">
      <w:pPr>
        <w:pStyle w:val="ListParagraph"/>
        <w:numPr>
          <w:ilvl w:val="0"/>
          <w:numId w:val="2"/>
        </w:numPr>
        <w:bidi/>
        <w:jc w:val="both"/>
        <w:rPr>
          <w:rFonts w:cs="B Nazanin"/>
          <w:lang w:bidi="fa-IR"/>
        </w:rPr>
      </w:pPr>
      <w:r w:rsidRPr="005D25C7">
        <w:rPr>
          <w:rFonts w:cs="B Nazanin" w:hint="cs"/>
          <w:rtl/>
          <w:lang w:bidi="fa-IR"/>
        </w:rPr>
        <w:t>محمدی</w:t>
      </w:r>
      <w:r w:rsidRPr="005D25C7">
        <w:rPr>
          <w:rFonts w:cs="B Nazanin"/>
          <w:rtl/>
          <w:lang w:bidi="fa-IR"/>
        </w:rPr>
        <w:t xml:space="preserve"> س</w:t>
      </w:r>
      <w:r w:rsidRPr="005D25C7">
        <w:rPr>
          <w:rFonts w:cs="B Nazanin" w:hint="cs"/>
          <w:rtl/>
          <w:lang w:bidi="fa-IR"/>
        </w:rPr>
        <w:t>ی</w:t>
      </w:r>
      <w:r w:rsidRPr="005D25C7">
        <w:rPr>
          <w:rFonts w:cs="B Nazanin" w:hint="eastAsia"/>
          <w:rtl/>
          <w:lang w:bidi="fa-IR"/>
        </w:rPr>
        <w:t>ف،</w:t>
      </w:r>
      <w:r w:rsidRPr="005D25C7">
        <w:rPr>
          <w:rFonts w:cs="B Nazanin"/>
          <w:rtl/>
          <w:lang w:bidi="fa-IR"/>
        </w:rPr>
        <w:t xml:space="preserve"> معصومه، </w:t>
      </w:r>
      <w:r w:rsidR="00030239" w:rsidRPr="005D25C7">
        <w:rPr>
          <w:rFonts w:cs="B Nazanin"/>
          <w:rtl/>
          <w:lang w:bidi="fa-IR"/>
        </w:rPr>
        <w:t>س</w:t>
      </w:r>
      <w:r w:rsidR="00030239" w:rsidRPr="005D25C7">
        <w:rPr>
          <w:rFonts w:cs="B Nazanin" w:hint="cs"/>
          <w:rtl/>
          <w:lang w:bidi="fa-IR"/>
        </w:rPr>
        <w:t>ی</w:t>
      </w:r>
      <w:r w:rsidR="00030239" w:rsidRPr="005D25C7">
        <w:rPr>
          <w:rFonts w:cs="B Nazanin" w:hint="eastAsia"/>
          <w:rtl/>
          <w:lang w:bidi="fa-IR"/>
        </w:rPr>
        <w:t>ر</w:t>
      </w:r>
      <w:r w:rsidR="00030239" w:rsidRPr="005D25C7">
        <w:rPr>
          <w:rFonts w:cs="B Nazanin" w:hint="cs"/>
          <w:rtl/>
          <w:lang w:bidi="fa-IR"/>
        </w:rPr>
        <w:t>ی</w:t>
      </w:r>
      <w:r w:rsidR="00030239" w:rsidRPr="005D25C7">
        <w:rPr>
          <w:rFonts w:cs="B Nazanin"/>
          <w:rtl/>
          <w:lang w:bidi="fa-IR"/>
        </w:rPr>
        <w:t xml:space="preserve"> در پوشاک زنان ا</w:t>
      </w:r>
      <w:r w:rsidR="00030239" w:rsidRPr="005D25C7">
        <w:rPr>
          <w:rFonts w:cs="B Nazanin" w:hint="cs"/>
          <w:rtl/>
          <w:lang w:bidi="fa-IR"/>
        </w:rPr>
        <w:t>ی</w:t>
      </w:r>
      <w:r w:rsidR="00030239" w:rsidRPr="005D25C7">
        <w:rPr>
          <w:rFonts w:cs="B Nazanin" w:hint="eastAsia"/>
          <w:rtl/>
          <w:lang w:bidi="fa-IR"/>
        </w:rPr>
        <w:t>ران</w:t>
      </w:r>
      <w:r w:rsidR="00030239" w:rsidRPr="005D25C7">
        <w:rPr>
          <w:rFonts w:cs="B Nazanin"/>
          <w:rtl/>
          <w:lang w:bidi="fa-IR"/>
        </w:rPr>
        <w:t xml:space="preserve"> زم</w:t>
      </w:r>
      <w:r w:rsidR="00030239" w:rsidRPr="005D25C7">
        <w:rPr>
          <w:rFonts w:cs="B Nazanin" w:hint="cs"/>
          <w:rtl/>
          <w:lang w:bidi="fa-IR"/>
        </w:rPr>
        <w:t>ی</w:t>
      </w:r>
      <w:r w:rsidR="00030239" w:rsidRPr="005D25C7">
        <w:rPr>
          <w:rFonts w:cs="B Nazanin" w:hint="eastAsia"/>
          <w:rtl/>
          <w:lang w:bidi="fa-IR"/>
        </w:rPr>
        <w:t>ن</w:t>
      </w:r>
      <w:r w:rsidR="00030239" w:rsidRPr="005D25C7">
        <w:rPr>
          <w:rFonts w:cs="B Nazanin" w:hint="cs"/>
          <w:rtl/>
          <w:lang w:bidi="fa-IR"/>
        </w:rPr>
        <w:t xml:space="preserve"> (</w:t>
      </w:r>
      <w:r w:rsidRPr="005D25C7">
        <w:rPr>
          <w:rFonts w:cs="B Nazanin"/>
          <w:rtl/>
          <w:lang w:bidi="fa-IR"/>
        </w:rPr>
        <w:t>پوشاک زنان هرمزگان</w:t>
      </w:r>
      <w:r w:rsidR="00030239" w:rsidRPr="005D25C7">
        <w:rPr>
          <w:rFonts w:cs="B Nazanin" w:hint="cs"/>
          <w:rtl/>
          <w:lang w:bidi="fa-IR"/>
        </w:rPr>
        <w:t>)</w:t>
      </w:r>
      <w:r w:rsidRPr="005D25C7">
        <w:rPr>
          <w:rFonts w:cs="B Nazanin"/>
          <w:rtl/>
          <w:lang w:bidi="fa-IR"/>
        </w:rPr>
        <w:t>، مجله پ</w:t>
      </w:r>
      <w:r w:rsidRPr="005D25C7">
        <w:rPr>
          <w:rFonts w:cs="B Nazanin" w:hint="cs"/>
          <w:rtl/>
          <w:lang w:bidi="fa-IR"/>
        </w:rPr>
        <w:t>ی</w:t>
      </w:r>
      <w:r w:rsidRPr="005D25C7">
        <w:rPr>
          <w:rFonts w:cs="B Nazanin" w:hint="eastAsia"/>
          <w:rtl/>
          <w:lang w:bidi="fa-IR"/>
        </w:rPr>
        <w:t>ام</w:t>
      </w:r>
      <w:r w:rsidRPr="005D25C7">
        <w:rPr>
          <w:rFonts w:cs="B Nazanin"/>
          <w:rtl/>
          <w:lang w:bidi="fa-IR"/>
        </w:rPr>
        <w:t xml:space="preserve"> زن، 1393،</w:t>
      </w:r>
      <w:r w:rsidRPr="005D25C7">
        <w:rPr>
          <w:rFonts w:cs="B Nazanin" w:hint="cs"/>
          <w:rtl/>
          <w:lang w:bidi="fa-IR"/>
        </w:rPr>
        <w:t xml:space="preserve"> </w:t>
      </w:r>
      <w:r w:rsidRPr="005D25C7">
        <w:rPr>
          <w:rFonts w:cs="B Nazanin"/>
          <w:rtl/>
          <w:lang w:bidi="fa-IR"/>
        </w:rPr>
        <w:t>شماره</w:t>
      </w:r>
      <w:r w:rsidR="00030239" w:rsidRPr="005D25C7">
        <w:rPr>
          <w:rFonts w:cs="B Nazanin" w:hint="cs"/>
          <w:rtl/>
          <w:lang w:bidi="fa-IR"/>
        </w:rPr>
        <w:t xml:space="preserve"> پیاپی</w:t>
      </w:r>
      <w:r w:rsidRPr="005D25C7">
        <w:rPr>
          <w:rFonts w:cs="B Nazanin"/>
          <w:rtl/>
          <w:lang w:bidi="fa-IR"/>
        </w:rPr>
        <w:t xml:space="preserve"> </w:t>
      </w:r>
      <w:r w:rsidR="00030239" w:rsidRPr="005D25C7">
        <w:rPr>
          <w:rFonts w:cs="B Nazanin" w:hint="cs"/>
          <w:rtl/>
          <w:lang w:bidi="fa-IR"/>
        </w:rPr>
        <w:t>276، بدون شماره صفحه</w:t>
      </w:r>
    </w:p>
    <w:p w14:paraId="0098E540" w14:textId="47C71B85" w:rsidR="003D1AC0" w:rsidRPr="005D25C7" w:rsidRDefault="003D1AC0" w:rsidP="0072241E">
      <w:pPr>
        <w:pStyle w:val="ListParagraph"/>
        <w:numPr>
          <w:ilvl w:val="0"/>
          <w:numId w:val="2"/>
        </w:numPr>
        <w:bidi/>
        <w:jc w:val="both"/>
        <w:rPr>
          <w:rFonts w:cs="B Nazanin"/>
          <w:lang w:bidi="fa-IR"/>
        </w:rPr>
      </w:pPr>
      <w:r w:rsidRPr="005D25C7">
        <w:rPr>
          <w:rFonts w:cs="B Nazanin" w:hint="cs"/>
          <w:rtl/>
          <w:lang w:bidi="fa-IR"/>
        </w:rPr>
        <w:t>مرادی، علیرضا، نقش میراث فرهنگی در تقویت هویت فرهنگی. ماهنامه مهندسی فرهنگی، سال پنجم، شماره 53 و 54، خرداد و تیر 1390، 61 - 66</w:t>
      </w:r>
    </w:p>
    <w:p w14:paraId="5B99D7D0" w14:textId="0E4A3A1B" w:rsidR="00506134" w:rsidRPr="005D25C7" w:rsidRDefault="00506134" w:rsidP="0072241E">
      <w:pPr>
        <w:pStyle w:val="ListParagraph"/>
        <w:numPr>
          <w:ilvl w:val="0"/>
          <w:numId w:val="2"/>
        </w:numPr>
        <w:tabs>
          <w:tab w:val="left" w:pos="283"/>
        </w:tabs>
        <w:bidi/>
        <w:spacing w:line="240" w:lineRule="auto"/>
        <w:jc w:val="both"/>
        <w:rPr>
          <w:rFonts w:ascii="Times New Roman" w:eastAsia="Times New Roman" w:hAnsi="Times New Roman" w:cs="B Nazanin"/>
          <w:sz w:val="24"/>
          <w:szCs w:val="26"/>
        </w:rPr>
      </w:pPr>
      <w:r w:rsidRPr="005D25C7">
        <w:rPr>
          <w:rFonts w:ascii="Times New Roman" w:eastAsia="Times New Roman" w:hAnsi="Times New Roman" w:cs="B Nazanin"/>
          <w:sz w:val="24"/>
          <w:szCs w:val="26"/>
          <w:rtl/>
        </w:rPr>
        <w:t>مطهر</w:t>
      </w:r>
      <w:r w:rsidRPr="005D25C7">
        <w:rPr>
          <w:rFonts w:ascii="Times New Roman" w:eastAsia="Times New Roman" w:hAnsi="Times New Roman" w:cs="B Nazanin" w:hint="cs"/>
          <w:sz w:val="24"/>
          <w:szCs w:val="26"/>
          <w:rtl/>
        </w:rPr>
        <w:t>ی، مرتضی (1353) مسئله حجاب، تهران، نشریه انجمن اسلامی</w:t>
      </w:r>
      <w:r w:rsidR="00FA39E7" w:rsidRPr="005D25C7">
        <w:rPr>
          <w:rFonts w:ascii="Times New Roman" w:eastAsia="Times New Roman" w:hAnsi="Times New Roman" w:cs="B Nazanin" w:hint="cs"/>
          <w:sz w:val="24"/>
          <w:szCs w:val="26"/>
          <w:rtl/>
        </w:rPr>
        <w:t xml:space="preserve"> پزشکان</w:t>
      </w:r>
      <w:r w:rsidRPr="005D25C7">
        <w:rPr>
          <w:rFonts w:ascii="Times New Roman" w:eastAsia="Times New Roman" w:hAnsi="Times New Roman" w:cs="B Nazanin" w:hint="cs"/>
          <w:sz w:val="24"/>
          <w:szCs w:val="26"/>
          <w:rtl/>
        </w:rPr>
        <w:t>.</w:t>
      </w:r>
    </w:p>
    <w:p w14:paraId="6A300820" w14:textId="0A985520" w:rsidR="00933A50" w:rsidRPr="005D25C7" w:rsidRDefault="00933A50" w:rsidP="0072241E">
      <w:pPr>
        <w:pStyle w:val="ListParagraph"/>
        <w:numPr>
          <w:ilvl w:val="0"/>
          <w:numId w:val="2"/>
        </w:numPr>
        <w:bidi/>
        <w:jc w:val="both"/>
        <w:rPr>
          <w:rFonts w:cs="B Nazanin"/>
          <w:rtl/>
          <w:lang w:bidi="fa-IR"/>
        </w:rPr>
      </w:pPr>
      <w:r w:rsidRPr="005D25C7">
        <w:rPr>
          <w:rFonts w:cs="B Nazanin" w:hint="cs"/>
          <w:rtl/>
          <w:lang w:bidi="fa-IR"/>
        </w:rPr>
        <w:t>میرحسینی، احسان</w:t>
      </w:r>
      <w:r w:rsidR="00506134" w:rsidRPr="005D25C7">
        <w:rPr>
          <w:rFonts w:cs="B Nazanin" w:hint="cs"/>
          <w:rtl/>
          <w:lang w:bidi="fa-IR"/>
        </w:rPr>
        <w:t xml:space="preserve"> </w:t>
      </w:r>
      <w:r w:rsidRPr="005D25C7">
        <w:rPr>
          <w:rFonts w:cs="B Nazanin" w:hint="cs"/>
          <w:rtl/>
          <w:lang w:bidi="fa-IR"/>
        </w:rPr>
        <w:t>(1394) برقع، هنر اقلیم و هویت بومی، انتشارات دانشگاه هرمز گان، تهران</w:t>
      </w:r>
    </w:p>
    <w:p w14:paraId="50A453B4" w14:textId="62DC2612" w:rsidR="00CB7F90" w:rsidRPr="005D25C7" w:rsidRDefault="006430B1" w:rsidP="0072241E">
      <w:pPr>
        <w:pStyle w:val="ListParagraph"/>
        <w:numPr>
          <w:ilvl w:val="0"/>
          <w:numId w:val="2"/>
        </w:numPr>
        <w:jc w:val="both"/>
        <w:rPr>
          <w:lang w:bidi="fa-IR"/>
        </w:rPr>
      </w:pPr>
      <w:r w:rsidRPr="005D25C7">
        <w:rPr>
          <w:rFonts w:cs="B Nazanin"/>
          <w:lang w:bidi="fa-IR"/>
        </w:rPr>
        <w:t xml:space="preserve">URL,1 = </w:t>
      </w:r>
      <w:hyperlink r:id="rId31" w:history="1">
        <w:r w:rsidRPr="005D25C7">
          <w:rPr>
            <w:rStyle w:val="Hyperlink"/>
            <w:rFonts w:cs="B Nazanin"/>
            <w:color w:val="auto"/>
            <w:lang w:bidi="fa-IR"/>
          </w:rPr>
          <w:t>http://ahlesuna.blogfa.com/category/2</w:t>
        </w:r>
      </w:hyperlink>
      <w:r w:rsidR="00190E35" w:rsidRPr="005D25C7">
        <w:rPr>
          <w:lang w:bidi="fa-IR"/>
        </w:rPr>
        <w:t xml:space="preserve"> 1401/11/10</w:t>
      </w:r>
    </w:p>
    <w:p w14:paraId="7472D557" w14:textId="32AD58F5" w:rsidR="00CB7F90" w:rsidRPr="005D25C7" w:rsidRDefault="006430B1" w:rsidP="0072241E">
      <w:pPr>
        <w:pStyle w:val="ListParagraph"/>
        <w:numPr>
          <w:ilvl w:val="0"/>
          <w:numId w:val="2"/>
        </w:numPr>
        <w:jc w:val="both"/>
        <w:rPr>
          <w:lang w:bidi="fa-IR"/>
        </w:rPr>
      </w:pPr>
      <w:r w:rsidRPr="005D25C7">
        <w:rPr>
          <w:lang w:bidi="fa-IR"/>
        </w:rPr>
        <w:t xml:space="preserve">URL,2 = </w:t>
      </w:r>
      <w:hyperlink r:id="rId32" w:history="1">
        <w:r w:rsidRPr="005D25C7">
          <w:rPr>
            <w:rStyle w:val="Hyperlink"/>
            <w:color w:val="auto"/>
            <w:lang w:bidi="fa-IR"/>
          </w:rPr>
          <w:t>https://borqe.ir/product/3</w:t>
        </w:r>
      </w:hyperlink>
      <w:r w:rsidR="00190E35" w:rsidRPr="005D25C7">
        <w:rPr>
          <w:lang w:bidi="fa-IR"/>
        </w:rPr>
        <w:t xml:space="preserve"> 1401/11/13</w:t>
      </w:r>
    </w:p>
    <w:p w14:paraId="42627A90" w14:textId="09FC4500" w:rsidR="006430B1" w:rsidRPr="005D25C7" w:rsidRDefault="006430B1" w:rsidP="0072241E">
      <w:pPr>
        <w:pStyle w:val="ListParagraph"/>
        <w:numPr>
          <w:ilvl w:val="0"/>
          <w:numId w:val="2"/>
        </w:numPr>
        <w:jc w:val="both"/>
        <w:rPr>
          <w:lang w:bidi="fa-IR"/>
        </w:rPr>
      </w:pPr>
      <w:r w:rsidRPr="005D25C7">
        <w:rPr>
          <w:lang w:bidi="fa-IR"/>
        </w:rPr>
        <w:t xml:space="preserve">URL,3 = </w:t>
      </w:r>
      <w:hyperlink r:id="rId33" w:history="1">
        <w:r w:rsidR="003D6C9C" w:rsidRPr="005D25C7">
          <w:rPr>
            <w:rStyle w:val="Hyperlink"/>
            <w:color w:val="auto"/>
            <w:lang w:bidi="fa-IR"/>
          </w:rPr>
          <w:t>https://www.beytoote.com/art/handicrafts/burqa-art2-crafts.html 1401/11/6</w:t>
        </w:r>
      </w:hyperlink>
    </w:p>
    <w:p w14:paraId="16B719E9" w14:textId="2C2BD47B" w:rsidR="00837812" w:rsidRPr="005D25C7" w:rsidRDefault="003D6C9C" w:rsidP="0072241E">
      <w:pPr>
        <w:pStyle w:val="ListParagraph"/>
        <w:numPr>
          <w:ilvl w:val="0"/>
          <w:numId w:val="2"/>
        </w:numPr>
        <w:jc w:val="both"/>
        <w:rPr>
          <w:lang w:bidi="fa-IR"/>
        </w:rPr>
      </w:pPr>
      <w:r w:rsidRPr="005D25C7">
        <w:rPr>
          <w:lang w:val="en-US" w:bidi="fa-IR"/>
        </w:rPr>
        <w:t>URL,4 =</w:t>
      </w:r>
      <w:r w:rsidR="00837812" w:rsidRPr="005D25C7">
        <w:rPr>
          <w:lang w:val="en-US" w:bidi="fa-IR"/>
        </w:rPr>
        <w:t xml:space="preserve"> </w:t>
      </w:r>
      <w:hyperlink r:id="rId34" w:history="1">
        <w:r w:rsidR="00837812" w:rsidRPr="005D25C7">
          <w:rPr>
            <w:rStyle w:val="Hyperlink"/>
            <w:color w:val="auto"/>
            <w:lang w:val="en-US" w:bidi="fa-IR"/>
          </w:rPr>
          <w:t>https://avayedarya.ir/3894/</w:t>
        </w:r>
      </w:hyperlink>
      <w:r w:rsidR="00837812" w:rsidRPr="005D25C7">
        <w:rPr>
          <w:lang w:val="en-US" w:bidi="fa-IR"/>
        </w:rPr>
        <w:t xml:space="preserve"> </w:t>
      </w:r>
      <w:r w:rsidR="00837812" w:rsidRPr="005D25C7">
        <w:rPr>
          <w:lang w:bidi="fa-IR"/>
        </w:rPr>
        <w:t>1401/11/17</w:t>
      </w:r>
    </w:p>
    <w:p w14:paraId="68CD770C" w14:textId="654033F5" w:rsidR="00DB7472" w:rsidRPr="005D25C7" w:rsidRDefault="00CB5A13" w:rsidP="0072241E">
      <w:pPr>
        <w:pStyle w:val="ListParagraph"/>
        <w:numPr>
          <w:ilvl w:val="0"/>
          <w:numId w:val="2"/>
        </w:numPr>
        <w:jc w:val="both"/>
        <w:rPr>
          <w:lang w:bidi="fa-IR"/>
        </w:rPr>
      </w:pPr>
      <w:r w:rsidRPr="005D25C7">
        <w:rPr>
          <w:lang w:val="en-US" w:bidi="fa-IR"/>
        </w:rPr>
        <w:t>URL,5 =</w:t>
      </w:r>
      <w:r w:rsidR="003D6C9C" w:rsidRPr="005D25C7">
        <w:rPr>
          <w:lang w:val="en-US" w:bidi="fa-IR"/>
        </w:rPr>
        <w:t xml:space="preserve"> </w:t>
      </w:r>
      <w:hyperlink r:id="rId35" w:history="1">
        <w:r w:rsidRPr="005D25C7">
          <w:rPr>
            <w:rStyle w:val="Hyperlink"/>
            <w:color w:val="auto"/>
            <w:lang w:bidi="fa-IR"/>
          </w:rPr>
          <w:t>https://pelavar.ir/product/shiny-emirati-burqa-jg745/</w:t>
        </w:r>
      </w:hyperlink>
      <w:r w:rsidRPr="005D25C7">
        <w:rPr>
          <w:lang w:bidi="fa-IR"/>
        </w:rPr>
        <w:t xml:space="preserve"> </w:t>
      </w:r>
      <w:r w:rsidR="00DB7472" w:rsidRPr="005D25C7">
        <w:rPr>
          <w:lang w:bidi="fa-IR"/>
        </w:rPr>
        <w:t>1401/11/17</w:t>
      </w:r>
    </w:p>
    <w:p w14:paraId="4518ABC5" w14:textId="2955B525" w:rsidR="00ED3F29" w:rsidRPr="005D25C7" w:rsidRDefault="00ED3F29" w:rsidP="0072241E">
      <w:pPr>
        <w:pStyle w:val="ListParagraph"/>
        <w:numPr>
          <w:ilvl w:val="0"/>
          <w:numId w:val="2"/>
        </w:numPr>
        <w:jc w:val="both"/>
        <w:rPr>
          <w:lang w:bidi="fa-IR"/>
        </w:rPr>
      </w:pPr>
      <w:r w:rsidRPr="005D25C7">
        <w:rPr>
          <w:lang w:val="en-US" w:bidi="fa-IR"/>
        </w:rPr>
        <w:t>URL</w:t>
      </w:r>
      <w:proofErr w:type="gramStart"/>
      <w:r w:rsidRPr="005D25C7">
        <w:rPr>
          <w:lang w:val="en-US" w:bidi="fa-IR"/>
        </w:rPr>
        <w:t>,6</w:t>
      </w:r>
      <w:proofErr w:type="gramEnd"/>
      <w:r w:rsidRPr="005D25C7">
        <w:rPr>
          <w:lang w:val="en-US" w:bidi="fa-IR"/>
        </w:rPr>
        <w:t xml:space="preserve"> = </w:t>
      </w:r>
      <w:hyperlink r:id="rId36" w:history="1">
        <w:r w:rsidRPr="005D25C7">
          <w:rPr>
            <w:rStyle w:val="Hyperlink"/>
            <w:color w:val="auto"/>
            <w:lang w:val="en-US" w:bidi="fa-IR"/>
          </w:rPr>
          <w:t>https://borqe.ir/product/1</w:t>
        </w:r>
      </w:hyperlink>
      <w:r w:rsidRPr="005D25C7">
        <w:rPr>
          <w:lang w:val="en-US" w:bidi="fa-IR"/>
        </w:rPr>
        <w:t>. 1401/11/17</w:t>
      </w:r>
    </w:p>
    <w:p w14:paraId="4BDC60EE" w14:textId="0BE62F43" w:rsidR="00661636" w:rsidRPr="005D25C7" w:rsidRDefault="00661636" w:rsidP="0072241E">
      <w:pPr>
        <w:pStyle w:val="ListParagraph"/>
        <w:numPr>
          <w:ilvl w:val="0"/>
          <w:numId w:val="2"/>
        </w:numPr>
        <w:jc w:val="both"/>
        <w:rPr>
          <w:lang w:bidi="fa-IR"/>
        </w:rPr>
      </w:pPr>
      <w:r w:rsidRPr="005D25C7">
        <w:rPr>
          <w:lang w:bidi="fa-IR"/>
        </w:rPr>
        <w:t>URL,7 =</w:t>
      </w:r>
      <w:r w:rsidRPr="005D25C7">
        <w:t xml:space="preserve"> </w:t>
      </w:r>
      <w:hyperlink r:id="rId37" w:history="1">
        <w:r w:rsidRPr="005D25C7">
          <w:rPr>
            <w:rStyle w:val="Hyperlink"/>
            <w:color w:val="auto"/>
            <w:lang w:bidi="fa-IR"/>
          </w:rPr>
          <w:t>https://www.honaronline.ir/</w:t>
        </w:r>
      </w:hyperlink>
      <w:r w:rsidRPr="005D25C7">
        <w:rPr>
          <w:lang w:bidi="fa-IR"/>
        </w:rPr>
        <w:t xml:space="preserve"> 1401/11/17</w:t>
      </w:r>
    </w:p>
    <w:p w14:paraId="68AC617B" w14:textId="787BA9C9" w:rsidR="005C4665" w:rsidRPr="005D25C7" w:rsidRDefault="005C4665" w:rsidP="0072241E">
      <w:pPr>
        <w:pStyle w:val="ListParagraph"/>
        <w:numPr>
          <w:ilvl w:val="0"/>
          <w:numId w:val="2"/>
        </w:numPr>
        <w:jc w:val="both"/>
        <w:rPr>
          <w:lang w:bidi="fa-IR"/>
        </w:rPr>
      </w:pPr>
      <w:r w:rsidRPr="005D25C7">
        <w:rPr>
          <w:lang w:val="en-US" w:bidi="fa-IR"/>
        </w:rPr>
        <w:t>URL,8</w:t>
      </w:r>
      <w:r w:rsidR="00220568" w:rsidRPr="005D25C7">
        <w:rPr>
          <w:lang w:bidi="fa-IR"/>
        </w:rPr>
        <w:t xml:space="preserve"> = </w:t>
      </w:r>
      <w:hyperlink r:id="rId38" w:history="1">
        <w:r w:rsidR="00220568" w:rsidRPr="005D25C7">
          <w:rPr>
            <w:rStyle w:val="Hyperlink"/>
            <w:color w:val="auto"/>
            <w:lang w:bidi="fa-IR"/>
          </w:rPr>
          <w:t>https://www.digikala.com/product/dkp-7370512/</w:t>
        </w:r>
      </w:hyperlink>
      <w:r w:rsidR="00220568" w:rsidRPr="005D25C7">
        <w:rPr>
          <w:lang w:bidi="fa-IR"/>
        </w:rPr>
        <w:t xml:space="preserve"> 1401/11/17</w:t>
      </w:r>
    </w:p>
    <w:p w14:paraId="4C395B92" w14:textId="77777777" w:rsidR="00D5625B" w:rsidRPr="005D25C7" w:rsidRDefault="00D5625B" w:rsidP="0072241E">
      <w:pPr>
        <w:spacing w:after="200"/>
        <w:jc w:val="both"/>
        <w:rPr>
          <w:rFonts w:ascii="Calibri" w:eastAsia="Calibri" w:hAnsi="Calibri" w:cs="Calibri"/>
        </w:rPr>
      </w:pPr>
    </w:p>
    <w:sectPr w:rsidR="00D5625B" w:rsidRPr="005D25C7" w:rsidSect="00FA2181">
      <w:headerReference w:type="even" r:id="rId39"/>
      <w:headerReference w:type="default" r:id="rId40"/>
      <w:footerReference w:type="default" r:id="rId41"/>
      <w:headerReference w:type="first" r:id="rId42"/>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CFA1B" w14:textId="77777777" w:rsidR="00FE1DB5" w:rsidRDefault="00FE1DB5">
      <w:pPr>
        <w:spacing w:line="240" w:lineRule="auto"/>
      </w:pPr>
      <w:r>
        <w:separator/>
      </w:r>
    </w:p>
  </w:endnote>
  <w:endnote w:type="continuationSeparator" w:id="0">
    <w:p w14:paraId="31A3EDF1" w14:textId="77777777" w:rsidR="00FE1DB5" w:rsidRDefault="00FE1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30168524"/>
      <w:docPartObj>
        <w:docPartGallery w:val="Page Numbers (Bottom of Page)"/>
        <w:docPartUnique/>
      </w:docPartObj>
    </w:sdtPr>
    <w:sdtContent>
      <w:p w14:paraId="5FA2D5CE" w14:textId="31392A99" w:rsidR="005D25C7" w:rsidRDefault="005D25C7" w:rsidP="005D25C7">
        <w:pPr>
          <w:pStyle w:val="Footer"/>
          <w:bidi/>
          <w:jc w:val="center"/>
        </w:pPr>
        <w:r>
          <w:fldChar w:fldCharType="begin"/>
        </w:r>
        <w:r>
          <w:instrText xml:space="preserve"> PAGE   \* MERGEFORMAT </w:instrText>
        </w:r>
        <w:r>
          <w:fldChar w:fldCharType="separate"/>
        </w:r>
        <w:r w:rsidR="00532146">
          <w:rPr>
            <w:noProof/>
            <w:rtl/>
          </w:rPr>
          <w:t>19</w:t>
        </w:r>
        <w:r>
          <w:rPr>
            <w:noProof/>
          </w:rPr>
          <w:fldChar w:fldCharType="end"/>
        </w:r>
      </w:p>
    </w:sdtContent>
  </w:sdt>
  <w:p w14:paraId="44F21374" w14:textId="77777777" w:rsidR="007625C2" w:rsidRDefault="007625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4CFB3" w14:textId="77777777" w:rsidR="00FE1DB5" w:rsidRDefault="00FE1DB5">
      <w:pPr>
        <w:spacing w:line="240" w:lineRule="auto"/>
      </w:pPr>
      <w:r>
        <w:separator/>
      </w:r>
    </w:p>
  </w:footnote>
  <w:footnote w:type="continuationSeparator" w:id="0">
    <w:p w14:paraId="7CD0E588" w14:textId="77777777" w:rsidR="00FE1DB5" w:rsidRDefault="00FE1DB5">
      <w:pPr>
        <w:spacing w:line="240" w:lineRule="auto"/>
      </w:pPr>
      <w:r>
        <w:continuationSeparator/>
      </w:r>
    </w:p>
  </w:footnote>
  <w:footnote w:id="1">
    <w:p w14:paraId="2A9C5EBF" w14:textId="6192766D" w:rsidR="007625C2" w:rsidRPr="007657AF" w:rsidRDefault="007625C2">
      <w:pPr>
        <w:pStyle w:val="FootnoteText"/>
        <w:rPr>
          <w:rFonts w:cs="B Nazanin"/>
          <w:lang w:val="en-US" w:bidi="fa-IR"/>
        </w:rPr>
      </w:pPr>
      <w:r w:rsidRPr="007657AF">
        <w:rPr>
          <w:rStyle w:val="FootnoteReference"/>
          <w:rFonts w:asciiTheme="majorBidi" w:hAnsiTheme="majorBidi" w:cs="B Nazanin"/>
        </w:rPr>
        <w:footnoteRef/>
      </w:r>
      <w:r w:rsidRPr="007657AF">
        <w:rPr>
          <w:rFonts w:asciiTheme="majorBidi" w:hAnsiTheme="majorBidi" w:cs="B Nazanin"/>
        </w:rPr>
        <w:t xml:space="preserve"> </w:t>
      </w:r>
      <w:r w:rsidRPr="007657AF">
        <w:rPr>
          <w:rFonts w:asciiTheme="majorBidi" w:hAnsiTheme="majorBidi" w:cs="B Nazanin"/>
          <w:lang w:val="en-US" w:bidi="fa-IR"/>
        </w:rPr>
        <w:t>- Borke</w:t>
      </w:r>
    </w:p>
  </w:footnote>
  <w:footnote w:id="2">
    <w:p w14:paraId="593275F8" w14:textId="768A6A15" w:rsidR="007625C2" w:rsidRPr="007657AF" w:rsidRDefault="007625C2">
      <w:pPr>
        <w:pStyle w:val="FootnoteText"/>
        <w:rPr>
          <w:rFonts w:asciiTheme="majorBidi" w:hAnsiTheme="majorBidi" w:cs="B Nazanin"/>
          <w:lang w:val="en-US" w:bidi="fa-IR"/>
        </w:rPr>
      </w:pPr>
      <w:r w:rsidRPr="007657AF">
        <w:rPr>
          <w:rStyle w:val="FootnoteReference"/>
          <w:rFonts w:asciiTheme="majorBidi" w:hAnsiTheme="majorBidi" w:cs="B Nazanin"/>
        </w:rPr>
        <w:footnoteRef/>
      </w:r>
      <w:r w:rsidRPr="007657AF">
        <w:rPr>
          <w:rFonts w:asciiTheme="majorBidi" w:hAnsiTheme="majorBidi" w:cs="B Nazanin"/>
        </w:rPr>
        <w:t xml:space="preserve"> </w:t>
      </w:r>
      <w:r w:rsidRPr="007657AF">
        <w:rPr>
          <w:rFonts w:asciiTheme="majorBidi" w:hAnsiTheme="majorBidi" w:cs="B Nazanin"/>
          <w:lang w:val="en-US" w:bidi="fa-IR"/>
        </w:rPr>
        <w:t xml:space="preserve">- Batoole </w:t>
      </w:r>
    </w:p>
  </w:footnote>
  <w:footnote w:id="3">
    <w:p w14:paraId="4ABDAA73" w14:textId="42FC532E" w:rsidR="007625C2" w:rsidRPr="007657AF" w:rsidRDefault="007625C2">
      <w:pPr>
        <w:pStyle w:val="FootnoteText"/>
        <w:rPr>
          <w:rFonts w:asciiTheme="majorBidi" w:hAnsiTheme="majorBidi" w:cs="B Nazanin"/>
          <w:lang w:val="en-US" w:bidi="fa-IR"/>
        </w:rPr>
      </w:pPr>
      <w:r w:rsidRPr="007657AF">
        <w:rPr>
          <w:rStyle w:val="FootnoteReference"/>
          <w:rFonts w:asciiTheme="majorBidi" w:hAnsiTheme="majorBidi" w:cs="B Nazanin"/>
        </w:rPr>
        <w:footnoteRef/>
      </w:r>
      <w:r w:rsidRPr="007657AF">
        <w:rPr>
          <w:rFonts w:asciiTheme="majorBidi" w:hAnsiTheme="majorBidi" w:cs="B Nazanin"/>
        </w:rPr>
        <w:t xml:space="preserve"> </w:t>
      </w:r>
      <w:r w:rsidRPr="007657AF">
        <w:rPr>
          <w:rFonts w:asciiTheme="majorBidi" w:hAnsiTheme="majorBidi" w:cs="B Nazanin"/>
          <w:lang w:val="en-US" w:bidi="fa-IR"/>
        </w:rPr>
        <w:t>- Batal</w:t>
      </w:r>
    </w:p>
  </w:footnote>
  <w:footnote w:id="4">
    <w:p w14:paraId="303BDB34" w14:textId="1D9C8100" w:rsidR="007625C2" w:rsidRPr="007657AF" w:rsidRDefault="007625C2">
      <w:pPr>
        <w:pStyle w:val="FootnoteText"/>
        <w:rPr>
          <w:rFonts w:asciiTheme="majorBidi" w:hAnsiTheme="majorBidi" w:cs="B Nazanin"/>
          <w:lang w:val="en-US" w:bidi="fa-IR"/>
        </w:rPr>
      </w:pPr>
      <w:r w:rsidRPr="007657AF">
        <w:rPr>
          <w:rStyle w:val="FootnoteReference"/>
          <w:rFonts w:asciiTheme="majorBidi" w:hAnsiTheme="majorBidi" w:cs="B Nazanin"/>
        </w:rPr>
        <w:footnoteRef/>
      </w:r>
      <w:r w:rsidRPr="007657AF">
        <w:rPr>
          <w:rFonts w:asciiTheme="majorBidi" w:hAnsiTheme="majorBidi" w:cs="B Nazanin"/>
        </w:rPr>
        <w:t xml:space="preserve"> </w:t>
      </w:r>
      <w:r w:rsidRPr="007657AF">
        <w:rPr>
          <w:rFonts w:asciiTheme="majorBidi" w:hAnsiTheme="majorBidi" w:cs="B Nazanin"/>
          <w:lang w:val="en-US" w:bidi="fa-IR"/>
        </w:rPr>
        <w:t>- Tabile</w:t>
      </w:r>
    </w:p>
  </w:footnote>
  <w:footnote w:id="5">
    <w:p w14:paraId="63038678" w14:textId="169BC031" w:rsidR="007625C2" w:rsidRPr="007657AF" w:rsidRDefault="007625C2" w:rsidP="00933A50">
      <w:pPr>
        <w:pStyle w:val="FootnoteText"/>
        <w:rPr>
          <w:rFonts w:asciiTheme="majorBidi" w:hAnsiTheme="majorBidi" w:cs="B Nazanin"/>
          <w:lang w:val="en-US" w:bidi="fa-IR"/>
        </w:rPr>
      </w:pPr>
      <w:r w:rsidRPr="007657AF">
        <w:rPr>
          <w:rStyle w:val="FootnoteReference"/>
          <w:rFonts w:asciiTheme="majorBidi" w:hAnsiTheme="majorBidi" w:cs="B Nazanin"/>
        </w:rPr>
        <w:footnoteRef/>
      </w:r>
      <w:r w:rsidRPr="007657AF">
        <w:rPr>
          <w:rFonts w:asciiTheme="majorBidi" w:hAnsiTheme="majorBidi" w:cs="B Nazanin"/>
        </w:rPr>
        <w:t xml:space="preserve"> </w:t>
      </w:r>
      <w:r w:rsidRPr="007657AF">
        <w:rPr>
          <w:rFonts w:asciiTheme="majorBidi" w:hAnsiTheme="majorBidi" w:cs="B Nazanin"/>
          <w:lang w:val="en-US" w:bidi="fa-IR"/>
        </w:rPr>
        <w:t>- Nikki Keddie</w:t>
      </w:r>
    </w:p>
    <w:p w14:paraId="499FF96D" w14:textId="79061458" w:rsidR="007625C2" w:rsidRPr="007657AF" w:rsidRDefault="007625C2">
      <w:pPr>
        <w:pStyle w:val="FootnoteText"/>
        <w:rPr>
          <w:rFonts w:cs="B Nazanin"/>
          <w:lang w:val="en-US" w:bidi="fa-IR"/>
        </w:rPr>
      </w:pPr>
    </w:p>
  </w:footnote>
  <w:footnote w:id="6">
    <w:p w14:paraId="75A49C3C" w14:textId="16323F60" w:rsidR="007625C2" w:rsidRPr="007657AF" w:rsidRDefault="007625C2" w:rsidP="009C5EEF">
      <w:pPr>
        <w:pStyle w:val="FootnoteText"/>
        <w:bidi/>
        <w:rPr>
          <w:rFonts w:cs="B Nazanin"/>
          <w:rtl/>
          <w:lang w:bidi="fa-IR"/>
        </w:rPr>
      </w:pPr>
      <w:r w:rsidRPr="007657AF">
        <w:rPr>
          <w:rStyle w:val="FootnoteReference"/>
          <w:rFonts w:cs="B Nazanin"/>
        </w:rPr>
        <w:footnoteRef/>
      </w:r>
      <w:r w:rsidRPr="007657AF">
        <w:rPr>
          <w:rFonts w:cs="B Nazanin"/>
        </w:rPr>
        <w:t xml:space="preserve"> </w:t>
      </w:r>
      <w:r w:rsidRPr="007657AF">
        <w:rPr>
          <w:rFonts w:cs="B Nazanin" w:hint="cs"/>
          <w:rtl/>
          <w:lang w:bidi="fa-IR"/>
        </w:rPr>
        <w:t>- البته آیات دیگری هم هستند که در خصوص حجاب و لزوم آن نازل شده اند، مثل آیه59 سوره احزاب و ....</w:t>
      </w:r>
    </w:p>
  </w:footnote>
  <w:footnote w:id="7">
    <w:p w14:paraId="405639E5" w14:textId="5B28B14E" w:rsidR="007625C2" w:rsidRPr="007657AF" w:rsidRDefault="007625C2" w:rsidP="00064C05">
      <w:pPr>
        <w:pStyle w:val="FootnoteText"/>
        <w:bidi/>
        <w:rPr>
          <w:rFonts w:cs="B Nazanin"/>
          <w:rtl/>
          <w:lang w:bidi="fa-IR"/>
        </w:rPr>
      </w:pPr>
      <w:r w:rsidRPr="007657AF">
        <w:rPr>
          <w:rStyle w:val="FootnoteReference"/>
          <w:rFonts w:cs="B Nazanin"/>
        </w:rPr>
        <w:footnoteRef/>
      </w:r>
      <w:r w:rsidRPr="007657AF">
        <w:rPr>
          <w:rFonts w:cs="B Nazanin"/>
        </w:rPr>
        <w:t xml:space="preserve"> </w:t>
      </w:r>
      <w:r w:rsidRPr="007657AF">
        <w:rPr>
          <w:rFonts w:cs="B Nazanin" w:hint="cs"/>
          <w:rtl/>
          <w:lang w:bidi="fa-IR"/>
        </w:rPr>
        <w:t>- در قشم دختران زیر 15 سال و مجرد برقع نمی پوشیدند.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01C3" w14:textId="0955628F" w:rsidR="007625C2" w:rsidRDefault="00FE1DB5">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A70B1" w14:textId="042606C1" w:rsidR="007625C2" w:rsidRDefault="00FE1DB5">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7625C2">
      <w:ptab w:relativeTo="margin" w:alignment="center" w:leader="none"/>
    </w:r>
    <w:r w:rsidR="007625C2">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641A" w14:textId="2D1ACFCB" w:rsidR="007625C2" w:rsidRDefault="00FE1DB5">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B351E"/>
    <w:multiLevelType w:val="hybridMultilevel"/>
    <w:tmpl w:val="6E4A9A2C"/>
    <w:lvl w:ilvl="0" w:tplc="75221A3A">
      <w:numFmt w:val="bullet"/>
      <w:lvlText w:val="-"/>
      <w:lvlJc w:val="left"/>
      <w:pPr>
        <w:ind w:left="720" w:hanging="360"/>
      </w:pPr>
      <w:rPr>
        <w:rFonts w:ascii="Arial" w:eastAsia="Arial"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B90F68"/>
    <w:multiLevelType w:val="hybridMultilevel"/>
    <w:tmpl w:val="A334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3">
    <w:nsid w:val="54312A29"/>
    <w:multiLevelType w:val="hybridMultilevel"/>
    <w:tmpl w:val="CA0E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5B"/>
    <w:rsid w:val="000013BB"/>
    <w:rsid w:val="00030239"/>
    <w:rsid w:val="00037264"/>
    <w:rsid w:val="000464BD"/>
    <w:rsid w:val="0005004C"/>
    <w:rsid w:val="00051848"/>
    <w:rsid w:val="000540A3"/>
    <w:rsid w:val="00064C05"/>
    <w:rsid w:val="0006555D"/>
    <w:rsid w:val="0007350E"/>
    <w:rsid w:val="00074DC0"/>
    <w:rsid w:val="00082171"/>
    <w:rsid w:val="000919CE"/>
    <w:rsid w:val="000A4168"/>
    <w:rsid w:val="000C4BB1"/>
    <w:rsid w:val="000D30AA"/>
    <w:rsid w:val="000D4443"/>
    <w:rsid w:val="000F3F2F"/>
    <w:rsid w:val="000F792B"/>
    <w:rsid w:val="001019F8"/>
    <w:rsid w:val="001310E7"/>
    <w:rsid w:val="00145AB8"/>
    <w:rsid w:val="00155419"/>
    <w:rsid w:val="00190E35"/>
    <w:rsid w:val="001B02EB"/>
    <w:rsid w:val="001B511E"/>
    <w:rsid w:val="001C305A"/>
    <w:rsid w:val="001C4855"/>
    <w:rsid w:val="001D128B"/>
    <w:rsid w:val="001D704D"/>
    <w:rsid w:val="00217064"/>
    <w:rsid w:val="00220568"/>
    <w:rsid w:val="00270B1C"/>
    <w:rsid w:val="00273B77"/>
    <w:rsid w:val="00286DEB"/>
    <w:rsid w:val="002870D9"/>
    <w:rsid w:val="00291F3B"/>
    <w:rsid w:val="0029646C"/>
    <w:rsid w:val="002A3F35"/>
    <w:rsid w:val="002A4E15"/>
    <w:rsid w:val="002B3245"/>
    <w:rsid w:val="002D2918"/>
    <w:rsid w:val="002F1AE2"/>
    <w:rsid w:val="002F243D"/>
    <w:rsid w:val="00302D8B"/>
    <w:rsid w:val="00315D9C"/>
    <w:rsid w:val="00327468"/>
    <w:rsid w:val="003313C4"/>
    <w:rsid w:val="0033524F"/>
    <w:rsid w:val="00341269"/>
    <w:rsid w:val="00341418"/>
    <w:rsid w:val="003461A2"/>
    <w:rsid w:val="00361026"/>
    <w:rsid w:val="00370A8E"/>
    <w:rsid w:val="0037197F"/>
    <w:rsid w:val="003832FF"/>
    <w:rsid w:val="003868E0"/>
    <w:rsid w:val="003A3D52"/>
    <w:rsid w:val="003A5217"/>
    <w:rsid w:val="003B5EB4"/>
    <w:rsid w:val="003D1AC0"/>
    <w:rsid w:val="003D6C9C"/>
    <w:rsid w:val="003F2570"/>
    <w:rsid w:val="003F6187"/>
    <w:rsid w:val="00422FB3"/>
    <w:rsid w:val="00435FAA"/>
    <w:rsid w:val="004558A9"/>
    <w:rsid w:val="00456987"/>
    <w:rsid w:val="004649A0"/>
    <w:rsid w:val="00471044"/>
    <w:rsid w:val="00472897"/>
    <w:rsid w:val="004B21C4"/>
    <w:rsid w:val="004B55D0"/>
    <w:rsid w:val="004C4673"/>
    <w:rsid w:val="004C7F35"/>
    <w:rsid w:val="004E0EF8"/>
    <w:rsid w:val="004E3DA9"/>
    <w:rsid w:val="004E4532"/>
    <w:rsid w:val="004E762E"/>
    <w:rsid w:val="0050128B"/>
    <w:rsid w:val="00502E08"/>
    <w:rsid w:val="00506134"/>
    <w:rsid w:val="00507242"/>
    <w:rsid w:val="005162D3"/>
    <w:rsid w:val="00532146"/>
    <w:rsid w:val="00533EF0"/>
    <w:rsid w:val="005409C9"/>
    <w:rsid w:val="00540C00"/>
    <w:rsid w:val="00543738"/>
    <w:rsid w:val="00545EFA"/>
    <w:rsid w:val="00547010"/>
    <w:rsid w:val="005838B8"/>
    <w:rsid w:val="00592647"/>
    <w:rsid w:val="005C4665"/>
    <w:rsid w:val="005C676A"/>
    <w:rsid w:val="005C6AE7"/>
    <w:rsid w:val="005D25C7"/>
    <w:rsid w:val="005D5B49"/>
    <w:rsid w:val="005D6A3F"/>
    <w:rsid w:val="005E2C69"/>
    <w:rsid w:val="005E77E1"/>
    <w:rsid w:val="00611A8C"/>
    <w:rsid w:val="00615E8F"/>
    <w:rsid w:val="00620601"/>
    <w:rsid w:val="006306E7"/>
    <w:rsid w:val="00633735"/>
    <w:rsid w:val="006430B1"/>
    <w:rsid w:val="00661636"/>
    <w:rsid w:val="006A0A6D"/>
    <w:rsid w:val="006A2618"/>
    <w:rsid w:val="006A5C0C"/>
    <w:rsid w:val="006B2897"/>
    <w:rsid w:val="006B3550"/>
    <w:rsid w:val="006D7457"/>
    <w:rsid w:val="006E25B1"/>
    <w:rsid w:val="006E2EA0"/>
    <w:rsid w:val="006F13BF"/>
    <w:rsid w:val="006F5474"/>
    <w:rsid w:val="006F5B47"/>
    <w:rsid w:val="0072241E"/>
    <w:rsid w:val="00723A80"/>
    <w:rsid w:val="0073459A"/>
    <w:rsid w:val="00737E37"/>
    <w:rsid w:val="007431D4"/>
    <w:rsid w:val="00755AD8"/>
    <w:rsid w:val="007625C2"/>
    <w:rsid w:val="0076535E"/>
    <w:rsid w:val="007657AF"/>
    <w:rsid w:val="00765FE5"/>
    <w:rsid w:val="0077214F"/>
    <w:rsid w:val="0077494C"/>
    <w:rsid w:val="00776C6C"/>
    <w:rsid w:val="007902FC"/>
    <w:rsid w:val="007904E2"/>
    <w:rsid w:val="00796154"/>
    <w:rsid w:val="007A187F"/>
    <w:rsid w:val="007A329A"/>
    <w:rsid w:val="007B0716"/>
    <w:rsid w:val="007D3D13"/>
    <w:rsid w:val="007D4FE1"/>
    <w:rsid w:val="007E4C3B"/>
    <w:rsid w:val="007F6B88"/>
    <w:rsid w:val="008205D9"/>
    <w:rsid w:val="0083179B"/>
    <w:rsid w:val="00833608"/>
    <w:rsid w:val="00837812"/>
    <w:rsid w:val="008535C9"/>
    <w:rsid w:val="008731D9"/>
    <w:rsid w:val="00875D1B"/>
    <w:rsid w:val="008922F7"/>
    <w:rsid w:val="00893CB4"/>
    <w:rsid w:val="00895B1F"/>
    <w:rsid w:val="008C0E08"/>
    <w:rsid w:val="008C55DB"/>
    <w:rsid w:val="008C7E1C"/>
    <w:rsid w:val="0092694A"/>
    <w:rsid w:val="00933A50"/>
    <w:rsid w:val="009347C8"/>
    <w:rsid w:val="00942EF5"/>
    <w:rsid w:val="009625D6"/>
    <w:rsid w:val="00982398"/>
    <w:rsid w:val="009A344D"/>
    <w:rsid w:val="009B76E7"/>
    <w:rsid w:val="009C0007"/>
    <w:rsid w:val="009C304B"/>
    <w:rsid w:val="009C5EEF"/>
    <w:rsid w:val="009E2251"/>
    <w:rsid w:val="009E66F7"/>
    <w:rsid w:val="00A311C0"/>
    <w:rsid w:val="00A373C7"/>
    <w:rsid w:val="00A40954"/>
    <w:rsid w:val="00A476FC"/>
    <w:rsid w:val="00A61D25"/>
    <w:rsid w:val="00A720A6"/>
    <w:rsid w:val="00A81C5D"/>
    <w:rsid w:val="00A85F63"/>
    <w:rsid w:val="00A8776A"/>
    <w:rsid w:val="00AB453C"/>
    <w:rsid w:val="00AB6AF5"/>
    <w:rsid w:val="00AB71E9"/>
    <w:rsid w:val="00AC34CC"/>
    <w:rsid w:val="00AD1B74"/>
    <w:rsid w:val="00AE1EDE"/>
    <w:rsid w:val="00AF5600"/>
    <w:rsid w:val="00AF5D08"/>
    <w:rsid w:val="00AF6426"/>
    <w:rsid w:val="00B11B63"/>
    <w:rsid w:val="00B12068"/>
    <w:rsid w:val="00B218AC"/>
    <w:rsid w:val="00B262AA"/>
    <w:rsid w:val="00B26767"/>
    <w:rsid w:val="00B342FD"/>
    <w:rsid w:val="00B34771"/>
    <w:rsid w:val="00B35468"/>
    <w:rsid w:val="00B42238"/>
    <w:rsid w:val="00B52C0C"/>
    <w:rsid w:val="00B66AE8"/>
    <w:rsid w:val="00BA595C"/>
    <w:rsid w:val="00BC2A67"/>
    <w:rsid w:val="00BE6558"/>
    <w:rsid w:val="00BF234A"/>
    <w:rsid w:val="00BF3C46"/>
    <w:rsid w:val="00BF7D61"/>
    <w:rsid w:val="00C12C67"/>
    <w:rsid w:val="00C25B8C"/>
    <w:rsid w:val="00C30085"/>
    <w:rsid w:val="00C32C72"/>
    <w:rsid w:val="00C462DF"/>
    <w:rsid w:val="00C607F3"/>
    <w:rsid w:val="00C73CF7"/>
    <w:rsid w:val="00C9793C"/>
    <w:rsid w:val="00CA6613"/>
    <w:rsid w:val="00CB5A13"/>
    <w:rsid w:val="00CB6253"/>
    <w:rsid w:val="00CB7F90"/>
    <w:rsid w:val="00CC3D80"/>
    <w:rsid w:val="00CD333B"/>
    <w:rsid w:val="00CE7C9E"/>
    <w:rsid w:val="00CF07B5"/>
    <w:rsid w:val="00CF46BC"/>
    <w:rsid w:val="00D00EB7"/>
    <w:rsid w:val="00D05BD1"/>
    <w:rsid w:val="00D43535"/>
    <w:rsid w:val="00D514EB"/>
    <w:rsid w:val="00D54BD4"/>
    <w:rsid w:val="00D5625B"/>
    <w:rsid w:val="00D61D05"/>
    <w:rsid w:val="00D71DEB"/>
    <w:rsid w:val="00D805BF"/>
    <w:rsid w:val="00DA1ED9"/>
    <w:rsid w:val="00DB7472"/>
    <w:rsid w:val="00E1034F"/>
    <w:rsid w:val="00E21B66"/>
    <w:rsid w:val="00E316B0"/>
    <w:rsid w:val="00E405A3"/>
    <w:rsid w:val="00E57937"/>
    <w:rsid w:val="00E81FF5"/>
    <w:rsid w:val="00EA6900"/>
    <w:rsid w:val="00ED2F7C"/>
    <w:rsid w:val="00ED3F29"/>
    <w:rsid w:val="00ED529E"/>
    <w:rsid w:val="00ED53C9"/>
    <w:rsid w:val="00F36CD4"/>
    <w:rsid w:val="00F43142"/>
    <w:rsid w:val="00F4438D"/>
    <w:rsid w:val="00F52EAD"/>
    <w:rsid w:val="00F55406"/>
    <w:rsid w:val="00F55521"/>
    <w:rsid w:val="00F555F0"/>
    <w:rsid w:val="00F55F27"/>
    <w:rsid w:val="00FA2181"/>
    <w:rsid w:val="00FA39E7"/>
    <w:rsid w:val="00FA4CF0"/>
    <w:rsid w:val="00FC430B"/>
    <w:rsid w:val="00FD255F"/>
    <w:rsid w:val="00FD6593"/>
    <w:rsid w:val="00FE1D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alloonText">
    <w:name w:val="Balloon Text"/>
    <w:basedOn w:val="Normal"/>
    <w:link w:val="BalloonTextChar"/>
    <w:uiPriority w:val="99"/>
    <w:semiHidden/>
    <w:unhideWhenUsed/>
    <w:rsid w:val="009269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4A"/>
    <w:rPr>
      <w:rFonts w:ascii="Tahoma" w:hAnsi="Tahoma" w:cs="Tahoma"/>
      <w:sz w:val="16"/>
      <w:szCs w:val="16"/>
    </w:rPr>
  </w:style>
  <w:style w:type="paragraph" w:styleId="FootnoteText">
    <w:name w:val="footnote text"/>
    <w:basedOn w:val="Normal"/>
    <w:link w:val="FootnoteTextChar"/>
    <w:uiPriority w:val="99"/>
    <w:semiHidden/>
    <w:unhideWhenUsed/>
    <w:rsid w:val="00933A50"/>
    <w:pPr>
      <w:spacing w:line="240" w:lineRule="auto"/>
    </w:pPr>
    <w:rPr>
      <w:sz w:val="20"/>
      <w:szCs w:val="20"/>
    </w:rPr>
  </w:style>
  <w:style w:type="character" w:customStyle="1" w:styleId="FootnoteTextChar">
    <w:name w:val="Footnote Text Char"/>
    <w:basedOn w:val="DefaultParagraphFont"/>
    <w:link w:val="FootnoteText"/>
    <w:uiPriority w:val="99"/>
    <w:semiHidden/>
    <w:rsid w:val="00933A50"/>
    <w:rPr>
      <w:sz w:val="20"/>
      <w:szCs w:val="20"/>
    </w:rPr>
  </w:style>
  <w:style w:type="character" w:styleId="FootnoteReference">
    <w:name w:val="footnote reference"/>
    <w:aliases w:val="شماره زيرنويس,پاورقی"/>
    <w:basedOn w:val="DefaultParagraphFont"/>
    <w:uiPriority w:val="99"/>
    <w:unhideWhenUsed/>
    <w:qFormat/>
    <w:rsid w:val="00933A50"/>
    <w:rPr>
      <w:vertAlign w:val="superscript"/>
    </w:rPr>
  </w:style>
  <w:style w:type="character" w:styleId="Hyperlink">
    <w:name w:val="Hyperlink"/>
    <w:basedOn w:val="DefaultParagraphFont"/>
    <w:uiPriority w:val="99"/>
    <w:unhideWhenUsed/>
    <w:rsid w:val="003868E0"/>
    <w:rPr>
      <w:color w:val="0000FF" w:themeColor="hyperlink"/>
      <w:u w:val="single"/>
    </w:rPr>
  </w:style>
  <w:style w:type="paragraph" w:styleId="ListParagraph">
    <w:name w:val="List Paragraph"/>
    <w:basedOn w:val="Normal"/>
    <w:link w:val="ListParagraphChar"/>
    <w:uiPriority w:val="34"/>
    <w:qFormat/>
    <w:rsid w:val="00A8776A"/>
    <w:pPr>
      <w:ind w:left="720"/>
      <w:contextualSpacing/>
    </w:pPr>
  </w:style>
  <w:style w:type="character" w:customStyle="1" w:styleId="ListParagraphChar">
    <w:name w:val="List Paragraph Char"/>
    <w:link w:val="ListParagraph"/>
    <w:uiPriority w:val="34"/>
    <w:rsid w:val="00506134"/>
  </w:style>
  <w:style w:type="table" w:styleId="TableGrid">
    <w:name w:val="Table Grid"/>
    <w:basedOn w:val="TableNormal"/>
    <w:uiPriority w:val="39"/>
    <w:rsid w:val="002B32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5B1F"/>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alloonText">
    <w:name w:val="Balloon Text"/>
    <w:basedOn w:val="Normal"/>
    <w:link w:val="BalloonTextChar"/>
    <w:uiPriority w:val="99"/>
    <w:semiHidden/>
    <w:unhideWhenUsed/>
    <w:rsid w:val="009269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4A"/>
    <w:rPr>
      <w:rFonts w:ascii="Tahoma" w:hAnsi="Tahoma" w:cs="Tahoma"/>
      <w:sz w:val="16"/>
      <w:szCs w:val="16"/>
    </w:rPr>
  </w:style>
  <w:style w:type="paragraph" w:styleId="FootnoteText">
    <w:name w:val="footnote text"/>
    <w:basedOn w:val="Normal"/>
    <w:link w:val="FootnoteTextChar"/>
    <w:uiPriority w:val="99"/>
    <w:semiHidden/>
    <w:unhideWhenUsed/>
    <w:rsid w:val="00933A50"/>
    <w:pPr>
      <w:spacing w:line="240" w:lineRule="auto"/>
    </w:pPr>
    <w:rPr>
      <w:sz w:val="20"/>
      <w:szCs w:val="20"/>
    </w:rPr>
  </w:style>
  <w:style w:type="character" w:customStyle="1" w:styleId="FootnoteTextChar">
    <w:name w:val="Footnote Text Char"/>
    <w:basedOn w:val="DefaultParagraphFont"/>
    <w:link w:val="FootnoteText"/>
    <w:uiPriority w:val="99"/>
    <w:semiHidden/>
    <w:rsid w:val="00933A50"/>
    <w:rPr>
      <w:sz w:val="20"/>
      <w:szCs w:val="20"/>
    </w:rPr>
  </w:style>
  <w:style w:type="character" w:styleId="FootnoteReference">
    <w:name w:val="footnote reference"/>
    <w:aliases w:val="شماره زيرنويس,پاورقی"/>
    <w:basedOn w:val="DefaultParagraphFont"/>
    <w:uiPriority w:val="99"/>
    <w:unhideWhenUsed/>
    <w:qFormat/>
    <w:rsid w:val="00933A50"/>
    <w:rPr>
      <w:vertAlign w:val="superscript"/>
    </w:rPr>
  </w:style>
  <w:style w:type="character" w:styleId="Hyperlink">
    <w:name w:val="Hyperlink"/>
    <w:basedOn w:val="DefaultParagraphFont"/>
    <w:uiPriority w:val="99"/>
    <w:unhideWhenUsed/>
    <w:rsid w:val="003868E0"/>
    <w:rPr>
      <w:color w:val="0000FF" w:themeColor="hyperlink"/>
      <w:u w:val="single"/>
    </w:rPr>
  </w:style>
  <w:style w:type="paragraph" w:styleId="ListParagraph">
    <w:name w:val="List Paragraph"/>
    <w:basedOn w:val="Normal"/>
    <w:link w:val="ListParagraphChar"/>
    <w:uiPriority w:val="34"/>
    <w:qFormat/>
    <w:rsid w:val="00A8776A"/>
    <w:pPr>
      <w:ind w:left="720"/>
      <w:contextualSpacing/>
    </w:pPr>
  </w:style>
  <w:style w:type="character" w:customStyle="1" w:styleId="ListParagraphChar">
    <w:name w:val="List Paragraph Char"/>
    <w:link w:val="ListParagraph"/>
    <w:uiPriority w:val="34"/>
    <w:rsid w:val="00506134"/>
  </w:style>
  <w:style w:type="table" w:styleId="TableGrid">
    <w:name w:val="Table Grid"/>
    <w:basedOn w:val="TableNormal"/>
    <w:uiPriority w:val="39"/>
    <w:rsid w:val="002B32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5B1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159859">
      <w:bodyDiv w:val="1"/>
      <w:marLeft w:val="0"/>
      <w:marRight w:val="0"/>
      <w:marTop w:val="0"/>
      <w:marBottom w:val="0"/>
      <w:divBdr>
        <w:top w:val="none" w:sz="0" w:space="0" w:color="auto"/>
        <w:left w:val="none" w:sz="0" w:space="0" w:color="auto"/>
        <w:bottom w:val="none" w:sz="0" w:space="0" w:color="auto"/>
        <w:right w:val="none" w:sz="0" w:space="0" w:color="auto"/>
      </w:divBdr>
      <w:divsChild>
        <w:div w:id="1185361860">
          <w:marLeft w:val="0"/>
          <w:marRight w:val="0"/>
          <w:marTop w:val="0"/>
          <w:marBottom w:val="0"/>
          <w:divBdr>
            <w:top w:val="none" w:sz="0" w:space="0" w:color="auto"/>
            <w:left w:val="none" w:sz="0" w:space="0" w:color="auto"/>
            <w:bottom w:val="none" w:sz="0" w:space="0" w:color="auto"/>
            <w:right w:val="none" w:sz="0" w:space="0" w:color="auto"/>
          </w:divBdr>
        </w:div>
        <w:div w:id="1312247288">
          <w:marLeft w:val="0"/>
          <w:marRight w:val="0"/>
          <w:marTop w:val="0"/>
          <w:marBottom w:val="0"/>
          <w:divBdr>
            <w:top w:val="none" w:sz="0" w:space="0" w:color="auto"/>
            <w:left w:val="none" w:sz="0" w:space="0" w:color="auto"/>
            <w:bottom w:val="none" w:sz="0" w:space="0" w:color="auto"/>
            <w:right w:val="none" w:sz="0" w:space="0" w:color="auto"/>
          </w:divBdr>
          <w:divsChild>
            <w:div w:id="20189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4030">
      <w:bodyDiv w:val="1"/>
      <w:marLeft w:val="0"/>
      <w:marRight w:val="0"/>
      <w:marTop w:val="0"/>
      <w:marBottom w:val="0"/>
      <w:divBdr>
        <w:top w:val="none" w:sz="0" w:space="0" w:color="auto"/>
        <w:left w:val="none" w:sz="0" w:space="0" w:color="auto"/>
        <w:bottom w:val="none" w:sz="0" w:space="0" w:color="auto"/>
        <w:right w:val="none" w:sz="0" w:space="0" w:color="auto"/>
      </w:divBdr>
      <w:divsChild>
        <w:div w:id="467672698">
          <w:marLeft w:val="0"/>
          <w:marRight w:val="0"/>
          <w:marTop w:val="0"/>
          <w:marBottom w:val="0"/>
          <w:divBdr>
            <w:top w:val="none" w:sz="0" w:space="0" w:color="auto"/>
            <w:left w:val="none" w:sz="0" w:space="0" w:color="auto"/>
            <w:bottom w:val="none" w:sz="0" w:space="0" w:color="auto"/>
            <w:right w:val="none" w:sz="0" w:space="0" w:color="auto"/>
          </w:divBdr>
        </w:div>
        <w:div w:id="1096898692">
          <w:marLeft w:val="0"/>
          <w:marRight w:val="0"/>
          <w:marTop w:val="0"/>
          <w:marBottom w:val="0"/>
          <w:divBdr>
            <w:top w:val="none" w:sz="0" w:space="0" w:color="auto"/>
            <w:left w:val="none" w:sz="0" w:space="0" w:color="auto"/>
            <w:bottom w:val="none" w:sz="0" w:space="0" w:color="auto"/>
            <w:right w:val="none" w:sz="0" w:space="0" w:color="auto"/>
          </w:divBdr>
          <w:divsChild>
            <w:div w:id="9906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s://avayedarya.ir/3894/" TargetMode="External"/><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rch.ac.ir/article/Details/638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borqe.ir/product/3" TargetMode="External"/><Relationship Id="rId37" Type="http://schemas.openxmlformats.org/officeDocument/2006/relationships/hyperlink" Target="https://www.honaronline.ir/"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yperlink" Target="https://borqe.ir/product/1"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ahlesuna.blogfa.com/category/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hzrc.ac.ir/post/7922/ftn_" TargetMode="External"/><Relationship Id="rId35" Type="http://schemas.openxmlformats.org/officeDocument/2006/relationships/hyperlink" Target="https://pelavar.ir/product/shiny-emirati-burqa-jg745/"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beytoote.com/art/handicrafts/burqa-art2-crafts.html%201401/11/6" TargetMode="External"/><Relationship Id="rId38" Type="http://schemas.openxmlformats.org/officeDocument/2006/relationships/hyperlink" Target="https://www.digikala.com/product/dkp-73705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15427-BE98-40AA-B68F-0CB1C44A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6495</Words>
  <Characters>37025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ali seyedi</cp:lastModifiedBy>
  <cp:revision>3</cp:revision>
  <dcterms:created xsi:type="dcterms:W3CDTF">2023-02-21T20:18:00Z</dcterms:created>
  <dcterms:modified xsi:type="dcterms:W3CDTF">2023-02-21T20:36:00Z</dcterms:modified>
</cp:coreProperties>
</file>