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960" w:rsidRPr="00C67CFC" w:rsidRDefault="00E96960" w:rsidP="007146F1">
      <w:pPr>
        <w:bidi/>
        <w:spacing w:line="276" w:lineRule="auto"/>
        <w:jc w:val="center"/>
        <w:rPr>
          <w:rFonts w:asciiTheme="majorBidi" w:hAnsiTheme="majorBidi" w:cs="B Nazanin"/>
          <w:b/>
          <w:bCs/>
          <w:color w:val="0D0D0D" w:themeColor="text1" w:themeTint="F2"/>
          <w:sz w:val="28"/>
          <w:szCs w:val="28"/>
          <w:rtl/>
          <w:lang w:bidi="fa-IR"/>
        </w:rPr>
      </w:pPr>
      <w:r w:rsidRPr="00C67CFC">
        <w:rPr>
          <w:rFonts w:asciiTheme="majorBidi" w:hAnsiTheme="majorBidi" w:cs="B Nazanin" w:hint="cs"/>
          <w:b/>
          <w:bCs/>
          <w:color w:val="0D0D0D" w:themeColor="text1" w:themeTint="F2"/>
          <w:sz w:val="28"/>
          <w:szCs w:val="28"/>
          <w:rtl/>
          <w:lang w:bidi="fa-IR"/>
        </w:rPr>
        <w:t>نام ایران در متون ادبی</w:t>
      </w:r>
      <w:r w:rsidR="006D1A32" w:rsidRPr="00C67CFC">
        <w:rPr>
          <w:rFonts w:asciiTheme="majorBidi" w:hAnsiTheme="majorBidi" w:cs="B Nazanin" w:hint="cs"/>
          <w:b/>
          <w:bCs/>
          <w:color w:val="0D0D0D" w:themeColor="text1" w:themeTint="F2"/>
          <w:sz w:val="28"/>
          <w:szCs w:val="28"/>
          <w:rtl/>
          <w:lang w:bidi="fa-IR"/>
        </w:rPr>
        <w:t>، تاریخی و جغرافیایی</w:t>
      </w:r>
      <w:r w:rsidRPr="00C67CFC">
        <w:rPr>
          <w:rFonts w:asciiTheme="majorBidi" w:hAnsiTheme="majorBidi" w:cs="B Nazanin" w:hint="cs"/>
          <w:b/>
          <w:bCs/>
          <w:color w:val="0D0D0D" w:themeColor="text1" w:themeTint="F2"/>
          <w:sz w:val="28"/>
          <w:szCs w:val="28"/>
          <w:rtl/>
          <w:lang w:bidi="fa-IR"/>
        </w:rPr>
        <w:t xml:space="preserve"> از ورود </w:t>
      </w:r>
      <w:r w:rsidR="006D1A32" w:rsidRPr="00C67CFC">
        <w:rPr>
          <w:rFonts w:asciiTheme="majorBidi" w:hAnsiTheme="majorBidi" w:cs="B Nazanin" w:hint="cs"/>
          <w:b/>
          <w:bCs/>
          <w:color w:val="0D0D0D" w:themeColor="text1" w:themeTint="F2"/>
          <w:sz w:val="28"/>
          <w:szCs w:val="28"/>
          <w:rtl/>
          <w:lang w:bidi="fa-IR"/>
        </w:rPr>
        <w:t xml:space="preserve">اسلام </w:t>
      </w:r>
      <w:r w:rsidRPr="00C67CFC">
        <w:rPr>
          <w:rFonts w:asciiTheme="majorBidi" w:hAnsiTheme="majorBidi" w:cs="B Nazanin" w:hint="cs"/>
          <w:b/>
          <w:bCs/>
          <w:color w:val="0D0D0D" w:themeColor="text1" w:themeTint="F2"/>
          <w:sz w:val="28"/>
          <w:szCs w:val="28"/>
          <w:rtl/>
          <w:lang w:bidi="fa-IR"/>
        </w:rPr>
        <w:t>تا ایلخانان مغول</w:t>
      </w:r>
    </w:p>
    <w:p w:rsidR="003B166C" w:rsidRDefault="003B166C" w:rsidP="007146F1">
      <w:pPr>
        <w:bidi/>
        <w:spacing w:line="276" w:lineRule="auto"/>
        <w:jc w:val="lowKashida"/>
        <w:rPr>
          <w:rFonts w:asciiTheme="majorBidi" w:hAnsiTheme="majorBidi" w:cs="B Nazanin"/>
          <w:b/>
          <w:bCs/>
          <w:color w:val="0D0D0D" w:themeColor="text1" w:themeTint="F2"/>
          <w:sz w:val="28"/>
          <w:szCs w:val="28"/>
          <w:lang w:bidi="fa-IR"/>
        </w:rPr>
      </w:pPr>
      <w:r>
        <w:rPr>
          <w:rFonts w:asciiTheme="majorBidi" w:hAnsiTheme="majorBidi" w:cs="B Nazanin" w:hint="cs"/>
          <w:b/>
          <w:bCs/>
          <w:color w:val="0D0D0D" w:themeColor="text1" w:themeTint="F2"/>
          <w:sz w:val="28"/>
          <w:szCs w:val="28"/>
          <w:rtl/>
          <w:lang w:bidi="fa-IR"/>
        </w:rPr>
        <w:t>دکتر لیدا مودت</w:t>
      </w:r>
    </w:p>
    <w:p w:rsidR="003B166C" w:rsidRDefault="003B166C" w:rsidP="003B166C">
      <w:pPr>
        <w:bidi/>
        <w:spacing w:line="276" w:lineRule="auto"/>
        <w:jc w:val="lowKashida"/>
        <w:rPr>
          <w:rFonts w:asciiTheme="majorBidi" w:hAnsiTheme="majorBidi" w:cs="B Nazanin"/>
          <w:b/>
          <w:bCs/>
          <w:color w:val="0D0D0D" w:themeColor="text1" w:themeTint="F2"/>
          <w:sz w:val="28"/>
          <w:szCs w:val="28"/>
          <w:rtl/>
          <w:lang w:bidi="fa-IR"/>
        </w:rPr>
      </w:pPr>
      <w:r>
        <w:rPr>
          <w:rFonts w:asciiTheme="majorBidi" w:hAnsiTheme="majorBidi" w:cs="B Nazanin" w:hint="cs"/>
          <w:b/>
          <w:bCs/>
          <w:color w:val="0D0D0D" w:themeColor="text1" w:themeTint="F2"/>
          <w:sz w:val="28"/>
          <w:szCs w:val="28"/>
          <w:rtl/>
          <w:lang w:bidi="fa-IR"/>
        </w:rPr>
        <w:t>استادیار بخش تاریخ دانشگاه شیراز</w:t>
      </w:r>
    </w:p>
    <w:p w:rsidR="00933C08" w:rsidRPr="00C67CFC" w:rsidRDefault="00933C08" w:rsidP="003B166C">
      <w:pPr>
        <w:bidi/>
        <w:spacing w:line="276" w:lineRule="auto"/>
        <w:jc w:val="lowKashida"/>
        <w:rPr>
          <w:rFonts w:asciiTheme="majorBidi" w:hAnsiTheme="majorBidi" w:cs="B Nazanin"/>
          <w:b/>
          <w:bCs/>
          <w:color w:val="0D0D0D" w:themeColor="text1" w:themeTint="F2"/>
          <w:sz w:val="28"/>
          <w:szCs w:val="28"/>
          <w:rtl/>
          <w:lang w:bidi="fa-IR"/>
        </w:rPr>
      </w:pPr>
      <w:r w:rsidRPr="00C67CFC">
        <w:rPr>
          <w:rFonts w:asciiTheme="majorBidi" w:hAnsiTheme="majorBidi" w:cs="B Nazanin" w:hint="cs"/>
          <w:b/>
          <w:bCs/>
          <w:color w:val="0D0D0D" w:themeColor="text1" w:themeTint="F2"/>
          <w:sz w:val="28"/>
          <w:szCs w:val="28"/>
          <w:rtl/>
          <w:lang w:bidi="fa-IR"/>
        </w:rPr>
        <w:t>چکیده:</w:t>
      </w:r>
    </w:p>
    <w:p w:rsidR="00933C08" w:rsidRPr="00C67CFC" w:rsidRDefault="002B0BE7" w:rsidP="007146F1">
      <w:pPr>
        <w:bidi/>
        <w:spacing w:line="276" w:lineRule="auto"/>
        <w:jc w:val="both"/>
        <w:rPr>
          <w:rFonts w:asciiTheme="majorBidi" w:hAnsiTheme="majorBidi" w:cs="B Nazanin"/>
          <w:b/>
          <w:bCs/>
          <w:color w:val="0D0D0D" w:themeColor="text1" w:themeTint="F2"/>
          <w:sz w:val="28"/>
          <w:szCs w:val="28"/>
          <w:rtl/>
          <w:lang w:bidi="fa-IR"/>
        </w:rPr>
      </w:pPr>
      <w:r w:rsidRPr="00C67CFC">
        <w:rPr>
          <w:rFonts w:ascii="Times New Roman" w:eastAsia="Times New Roman" w:hAnsi="Times New Roman" w:cs="B Nazanin"/>
          <w:color w:val="0D0D0D" w:themeColor="text1" w:themeTint="F2"/>
          <w:sz w:val="28"/>
          <w:szCs w:val="28"/>
          <w:rtl/>
          <w:lang w:eastAsia="ko-KR"/>
        </w:rPr>
        <w:t>يکي از بزرگترين ويژگي</w:t>
      </w:r>
      <w:r w:rsidRPr="00C67CFC">
        <w:rPr>
          <w:rFonts w:ascii="Times New Roman" w:eastAsia="Times New Roman" w:hAnsi="Times New Roman" w:cs="B Nazanin" w:hint="cs"/>
          <w:color w:val="0D0D0D" w:themeColor="text1" w:themeTint="F2"/>
          <w:sz w:val="28"/>
          <w:szCs w:val="28"/>
          <w:rtl/>
          <w:lang w:eastAsia="ko-KR"/>
        </w:rPr>
        <w:softHyphen/>
      </w:r>
      <w:r w:rsidRPr="00C67CFC">
        <w:rPr>
          <w:rFonts w:ascii="Times New Roman" w:eastAsia="Times New Roman" w:hAnsi="Times New Roman" w:cs="B Nazanin"/>
          <w:color w:val="0D0D0D" w:themeColor="text1" w:themeTint="F2"/>
          <w:sz w:val="28"/>
          <w:szCs w:val="28"/>
          <w:rtl/>
          <w:lang w:eastAsia="ko-KR"/>
        </w:rPr>
        <w:t>هاي تاريخ ايران، واقعيت مستمر و پايدار ملت و دولت ايران در طـول تاريخ پر فراز و نشيب اين مرز و بوم‌ بوده‌ است. در زمان ساسانيان ايده ايران به عنوان يک واحد مجزا و ممتاز از ساير</w:t>
      </w:r>
      <w:r w:rsidRPr="00C67CFC">
        <w:rPr>
          <w:rFonts w:ascii="Times New Roman" w:eastAsia="Times New Roman" w:hAnsi="Times New Roman" w:cs="B Nazanin" w:hint="cs"/>
          <w:color w:val="0D0D0D" w:themeColor="text1" w:themeTint="F2"/>
          <w:sz w:val="28"/>
          <w:szCs w:val="28"/>
          <w:rtl/>
          <w:lang w:eastAsia="ko-KR"/>
        </w:rPr>
        <w:t xml:space="preserve"> حکومت های</w:t>
      </w:r>
      <w:r w:rsidRPr="00C67CFC">
        <w:rPr>
          <w:rFonts w:ascii="Times New Roman" w:eastAsia="Times New Roman" w:hAnsi="Times New Roman" w:cs="B Nazanin"/>
          <w:color w:val="0D0D0D" w:themeColor="text1" w:themeTint="F2"/>
          <w:sz w:val="28"/>
          <w:szCs w:val="28"/>
          <w:rtl/>
          <w:lang w:eastAsia="ko-KR"/>
        </w:rPr>
        <w:t xml:space="preserve"> روزگـار و با مضمون سياسي‌، جغرافيايي‌، فرهنگـي‌ و مذهبي پي ريزي شد</w:t>
      </w:r>
      <w:r w:rsidRPr="00C67CFC">
        <w:rPr>
          <w:rFonts w:ascii="Times New Roman" w:eastAsia="Times New Roman" w:hAnsi="Times New Roman" w:cs="B Nazanin" w:hint="cs"/>
          <w:color w:val="0D0D0D" w:themeColor="text1" w:themeTint="F2"/>
          <w:sz w:val="28"/>
          <w:szCs w:val="28"/>
          <w:rtl/>
          <w:lang w:eastAsia="ko-KR"/>
        </w:rPr>
        <w:t xml:space="preserve">. </w:t>
      </w:r>
      <w:r w:rsidR="005B64F3" w:rsidRPr="00C67CFC">
        <w:rPr>
          <w:rFonts w:ascii="Times New Roman" w:eastAsia="Times New Roman" w:hAnsi="Times New Roman" w:cs="B Nazanin"/>
          <w:color w:val="0D0D0D" w:themeColor="text1" w:themeTint="F2"/>
          <w:sz w:val="28"/>
          <w:szCs w:val="28"/>
          <w:rtl/>
          <w:lang w:eastAsia="ko-KR"/>
        </w:rPr>
        <w:t>بعد از سقوط امپراطوری ساسانی</w:t>
      </w:r>
      <w:r w:rsidR="005B64F3" w:rsidRPr="00C67CFC">
        <w:rPr>
          <w:rFonts w:ascii="Times New Roman" w:eastAsia="Times New Roman" w:hAnsi="Times New Roman" w:cs="B Nazanin" w:hint="cs"/>
          <w:color w:val="0D0D0D" w:themeColor="text1" w:themeTint="F2"/>
          <w:sz w:val="28"/>
          <w:szCs w:val="28"/>
          <w:rtl/>
          <w:lang w:eastAsia="ko-KR"/>
        </w:rPr>
        <w:t xml:space="preserve">، علاوه بر این که استقلال و هویت سیاسی ایرانشهر از میان رفت، واژه ایرانشهر و ایران به تدریج کاربرد خود را از دست داد و ایرانشهر جزیی از واحد سیاسی و جغرافیایی بزرگتری به نام دارالاسلام شد. هدف از این پژوهش بررسی نام </w:t>
      </w:r>
      <w:r w:rsidR="006D1A32" w:rsidRPr="00C67CFC">
        <w:rPr>
          <w:rFonts w:ascii="Times New Roman" w:eastAsia="Times New Roman" w:hAnsi="Times New Roman" w:cs="B Nazanin" w:hint="cs"/>
          <w:color w:val="0D0D0D" w:themeColor="text1" w:themeTint="F2"/>
          <w:sz w:val="28"/>
          <w:szCs w:val="28"/>
          <w:rtl/>
          <w:lang w:eastAsia="ko-KR"/>
        </w:rPr>
        <w:t>ایران</w:t>
      </w:r>
      <w:r w:rsidR="006E6AB5" w:rsidRPr="00C67CFC">
        <w:rPr>
          <w:rFonts w:asciiTheme="majorBidi" w:hAnsiTheme="majorBidi" w:cs="B Nazanin" w:hint="cs"/>
          <w:color w:val="0D0D0D" w:themeColor="text1" w:themeTint="F2"/>
          <w:sz w:val="28"/>
          <w:szCs w:val="28"/>
          <w:rtl/>
          <w:lang w:bidi="fa-IR"/>
        </w:rPr>
        <w:t xml:space="preserve"> در متون ادبی</w:t>
      </w:r>
      <w:r w:rsidR="006D1A32" w:rsidRPr="00C67CFC">
        <w:rPr>
          <w:rFonts w:asciiTheme="majorBidi" w:hAnsiTheme="majorBidi" w:cs="B Nazanin" w:hint="cs"/>
          <w:color w:val="0D0D0D" w:themeColor="text1" w:themeTint="F2"/>
          <w:sz w:val="28"/>
          <w:szCs w:val="28"/>
          <w:rtl/>
          <w:lang w:bidi="fa-IR"/>
        </w:rPr>
        <w:t>، تاریخی و جغرافیایی</w:t>
      </w:r>
      <w:r w:rsidR="006E6AB5" w:rsidRPr="00C67CFC">
        <w:rPr>
          <w:rFonts w:asciiTheme="majorBidi" w:hAnsiTheme="majorBidi" w:cs="B Nazanin" w:hint="cs"/>
          <w:color w:val="0D0D0D" w:themeColor="text1" w:themeTint="F2"/>
          <w:sz w:val="28"/>
          <w:szCs w:val="28"/>
          <w:rtl/>
          <w:lang w:bidi="fa-IR"/>
        </w:rPr>
        <w:t xml:space="preserve"> از ورود</w:t>
      </w:r>
      <w:r w:rsidR="006D1A32" w:rsidRPr="00C67CFC">
        <w:rPr>
          <w:rFonts w:asciiTheme="majorBidi" w:hAnsiTheme="majorBidi" w:cs="B Nazanin" w:hint="cs"/>
          <w:color w:val="0D0D0D" w:themeColor="text1" w:themeTint="F2"/>
          <w:sz w:val="28"/>
          <w:szCs w:val="28"/>
          <w:rtl/>
          <w:lang w:bidi="fa-IR"/>
        </w:rPr>
        <w:t xml:space="preserve"> اسلام</w:t>
      </w:r>
      <w:r w:rsidR="006E6AB5" w:rsidRPr="00C67CFC">
        <w:rPr>
          <w:rFonts w:asciiTheme="majorBidi" w:hAnsiTheme="majorBidi" w:cs="B Nazanin" w:hint="cs"/>
          <w:color w:val="0D0D0D" w:themeColor="text1" w:themeTint="F2"/>
          <w:sz w:val="28"/>
          <w:szCs w:val="28"/>
          <w:rtl/>
          <w:lang w:bidi="fa-IR"/>
        </w:rPr>
        <w:t xml:space="preserve"> تا ایلخانان مغول </w:t>
      </w:r>
      <w:r w:rsidR="005B64F3" w:rsidRPr="00C67CFC">
        <w:rPr>
          <w:rFonts w:ascii="Times New Roman" w:eastAsia="Times New Roman" w:hAnsi="Times New Roman" w:cs="B Nazanin" w:hint="cs"/>
          <w:color w:val="0D0D0D" w:themeColor="text1" w:themeTint="F2"/>
          <w:sz w:val="28"/>
          <w:szCs w:val="28"/>
          <w:rtl/>
          <w:lang w:eastAsia="ko-KR"/>
        </w:rPr>
        <w:t xml:space="preserve">است. </w:t>
      </w:r>
      <w:r w:rsidR="002452D7" w:rsidRPr="00C67CFC">
        <w:rPr>
          <w:rFonts w:ascii="Times New Roman" w:eastAsia="Times New Roman" w:hAnsi="Times New Roman" w:cs="B Nazanin" w:hint="cs"/>
          <w:color w:val="0D0D0D" w:themeColor="text1" w:themeTint="F2"/>
          <w:sz w:val="28"/>
          <w:szCs w:val="28"/>
          <w:rtl/>
          <w:lang w:eastAsia="ko-KR"/>
        </w:rPr>
        <w:t>یافته های تحقیق در این پژوهش</w:t>
      </w:r>
      <w:r w:rsidR="006D1A32" w:rsidRPr="00C67CFC">
        <w:rPr>
          <w:rFonts w:ascii="Times New Roman" w:eastAsia="Times New Roman" w:hAnsi="Times New Roman" w:cs="B Nazanin" w:hint="cs"/>
          <w:color w:val="0D0D0D" w:themeColor="text1" w:themeTint="F2"/>
          <w:sz w:val="28"/>
          <w:szCs w:val="28"/>
          <w:rtl/>
          <w:lang w:eastAsia="ko-KR"/>
        </w:rPr>
        <w:t xml:space="preserve"> حاکی از</w:t>
      </w:r>
      <w:r w:rsidR="002452D7" w:rsidRPr="00C67CFC">
        <w:rPr>
          <w:rFonts w:ascii="Times New Roman" w:eastAsia="Times New Roman" w:hAnsi="Times New Roman" w:cs="B Nazanin" w:hint="cs"/>
          <w:color w:val="0D0D0D" w:themeColor="text1" w:themeTint="F2"/>
          <w:sz w:val="28"/>
          <w:szCs w:val="28"/>
          <w:rtl/>
          <w:lang w:eastAsia="ko-KR"/>
        </w:rPr>
        <w:t xml:space="preserve"> این است</w:t>
      </w:r>
      <w:r w:rsidR="001F2328" w:rsidRPr="00C67CFC">
        <w:rPr>
          <w:rFonts w:ascii="Times New Roman" w:eastAsia="Times New Roman" w:hAnsi="Times New Roman" w:cs="B Nazanin" w:hint="cs"/>
          <w:color w:val="0D0D0D" w:themeColor="text1" w:themeTint="F2"/>
          <w:sz w:val="28"/>
          <w:szCs w:val="28"/>
          <w:rtl/>
          <w:lang w:eastAsia="ko-KR" w:bidi="fa-IR"/>
        </w:rPr>
        <w:t>،</w:t>
      </w:r>
      <w:r w:rsidR="002452D7" w:rsidRPr="00C67CFC">
        <w:rPr>
          <w:rFonts w:ascii="Times New Roman" w:eastAsia="Times New Roman" w:hAnsi="Times New Roman" w:cs="B Nazanin" w:hint="cs"/>
          <w:color w:val="0D0D0D" w:themeColor="text1" w:themeTint="F2"/>
          <w:sz w:val="28"/>
          <w:szCs w:val="28"/>
          <w:rtl/>
          <w:lang w:eastAsia="ko-KR"/>
        </w:rPr>
        <w:t xml:space="preserve"> که نام ایران برای نخستین بار در منابع ادبی و دیوان اشعار به صور</w:t>
      </w:r>
      <w:r w:rsidR="00483DE1" w:rsidRPr="00C67CFC">
        <w:rPr>
          <w:rFonts w:ascii="Times New Roman" w:eastAsia="Times New Roman" w:hAnsi="Times New Roman" w:cs="B Nazanin" w:hint="cs"/>
          <w:color w:val="0D0D0D" w:themeColor="text1" w:themeTint="F2"/>
          <w:sz w:val="28"/>
          <w:szCs w:val="28"/>
          <w:rtl/>
          <w:lang w:eastAsia="ko-KR"/>
        </w:rPr>
        <w:t>ت</w:t>
      </w:r>
      <w:r w:rsidR="002452D7" w:rsidRPr="00C67CFC">
        <w:rPr>
          <w:rFonts w:ascii="Times New Roman" w:eastAsia="Times New Roman" w:hAnsi="Times New Roman" w:cs="B Nazanin" w:hint="cs"/>
          <w:color w:val="0D0D0D" w:themeColor="text1" w:themeTint="F2"/>
          <w:sz w:val="28"/>
          <w:szCs w:val="28"/>
          <w:rtl/>
          <w:lang w:eastAsia="ko-KR"/>
        </w:rPr>
        <w:t xml:space="preserve"> واژه ای جدی پس از اسلام مطرح گردید و در برخی از منابع جغرافیایی همچون </w:t>
      </w:r>
      <w:r w:rsidR="00E33281" w:rsidRPr="00C67CFC">
        <w:rPr>
          <w:rFonts w:ascii="Times New Roman" w:eastAsia="Times New Roman" w:hAnsi="Times New Roman" w:cs="B Nazanin" w:hint="cs"/>
          <w:color w:val="0D0D0D" w:themeColor="text1" w:themeTint="F2"/>
          <w:sz w:val="28"/>
          <w:szCs w:val="28"/>
          <w:rtl/>
          <w:lang w:eastAsia="ko-KR"/>
        </w:rPr>
        <w:t>الاعلاق النفیسه ابن رسته و التنبیه و الاشراف</w:t>
      </w:r>
      <w:r w:rsidR="002452D7" w:rsidRPr="00C67CFC">
        <w:rPr>
          <w:rFonts w:ascii="Times New Roman" w:eastAsia="Times New Roman" w:hAnsi="Times New Roman" w:cs="B Nazanin" w:hint="cs"/>
          <w:color w:val="0D0D0D" w:themeColor="text1" w:themeTint="F2"/>
          <w:sz w:val="28"/>
          <w:szCs w:val="28"/>
          <w:rtl/>
          <w:lang w:eastAsia="ko-KR"/>
        </w:rPr>
        <w:t xml:space="preserve"> مسعودی نیز به صورت یک</w:t>
      </w:r>
      <w:r w:rsidR="00E33281" w:rsidRPr="00C67CFC">
        <w:rPr>
          <w:rFonts w:ascii="Times New Roman" w:eastAsia="Times New Roman" w:hAnsi="Times New Roman" w:cs="B Nazanin" w:hint="cs"/>
          <w:color w:val="0D0D0D" w:themeColor="text1" w:themeTint="F2"/>
          <w:sz w:val="28"/>
          <w:szCs w:val="28"/>
          <w:rtl/>
          <w:lang w:eastAsia="ko-KR"/>
        </w:rPr>
        <w:t xml:space="preserve">ی از اقالیم مورد توجه بوده است؛ </w:t>
      </w:r>
      <w:r w:rsidR="002452D7" w:rsidRPr="00C67CFC">
        <w:rPr>
          <w:rFonts w:ascii="Times New Roman" w:eastAsia="Times New Roman" w:hAnsi="Times New Roman" w:cs="B Nazanin" w:hint="cs"/>
          <w:color w:val="0D0D0D" w:themeColor="text1" w:themeTint="F2"/>
          <w:sz w:val="28"/>
          <w:szCs w:val="28"/>
          <w:rtl/>
          <w:lang w:eastAsia="ko-KR"/>
        </w:rPr>
        <w:t>اما در منابع تاریخی</w:t>
      </w:r>
      <w:r w:rsidR="00E33281" w:rsidRPr="00C67CFC">
        <w:rPr>
          <w:rFonts w:ascii="Times New Roman" w:eastAsia="Times New Roman" w:hAnsi="Times New Roman" w:cs="B Nazanin" w:hint="cs"/>
          <w:color w:val="0D0D0D" w:themeColor="text1" w:themeTint="F2"/>
          <w:sz w:val="28"/>
          <w:szCs w:val="28"/>
          <w:rtl/>
          <w:lang w:eastAsia="ko-KR"/>
        </w:rPr>
        <w:t xml:space="preserve"> پیش از حمله مغول،</w:t>
      </w:r>
      <w:r w:rsidR="002452D7" w:rsidRPr="00C67CFC">
        <w:rPr>
          <w:rFonts w:ascii="Times New Roman" w:eastAsia="Times New Roman" w:hAnsi="Times New Roman" w:cs="B Nazanin" w:hint="cs"/>
          <w:color w:val="0D0D0D" w:themeColor="text1" w:themeTint="F2"/>
          <w:sz w:val="28"/>
          <w:szCs w:val="28"/>
          <w:rtl/>
          <w:lang w:eastAsia="ko-KR"/>
        </w:rPr>
        <w:t xml:space="preserve"> نام ایران </w:t>
      </w:r>
      <w:r w:rsidR="00FD6A22" w:rsidRPr="00C67CFC">
        <w:rPr>
          <w:rFonts w:ascii="Times New Roman" w:eastAsia="Times New Roman" w:hAnsi="Times New Roman" w:cs="B Nazanin" w:hint="cs"/>
          <w:color w:val="0D0D0D" w:themeColor="text1" w:themeTint="F2"/>
          <w:sz w:val="28"/>
          <w:szCs w:val="28"/>
          <w:rtl/>
          <w:lang w:eastAsia="ko-KR"/>
        </w:rPr>
        <w:t>به صورت واقعیتی معاصر مطرح نبوده</w:t>
      </w:r>
      <w:r w:rsidR="002C4192" w:rsidRPr="00C67CFC">
        <w:rPr>
          <w:rFonts w:ascii="Times New Roman" w:eastAsia="Times New Roman" w:hAnsi="Times New Roman" w:cs="B Nazanin" w:hint="cs"/>
          <w:color w:val="0D0D0D" w:themeColor="text1" w:themeTint="F2"/>
          <w:sz w:val="28"/>
          <w:szCs w:val="28"/>
          <w:rtl/>
          <w:lang w:eastAsia="ko-KR"/>
        </w:rPr>
        <w:t xml:space="preserve"> و هر گاه از ایران پیش از اسلام سخن رانده می شود، از این واژه استفاده می شود.</w:t>
      </w:r>
      <w:r w:rsidR="00FD6A22" w:rsidRPr="00C67CFC">
        <w:rPr>
          <w:rFonts w:ascii="Times New Roman" w:eastAsia="Times New Roman" w:hAnsi="Times New Roman" w:cs="B Nazanin" w:hint="cs"/>
          <w:color w:val="0D0D0D" w:themeColor="text1" w:themeTint="F2"/>
          <w:sz w:val="28"/>
          <w:szCs w:val="28"/>
          <w:rtl/>
          <w:lang w:eastAsia="ko-KR"/>
        </w:rPr>
        <w:t xml:space="preserve"> نکته قابل توجه این است</w:t>
      </w:r>
      <w:r w:rsidR="00E33281" w:rsidRPr="00C67CFC">
        <w:rPr>
          <w:rFonts w:ascii="Times New Roman" w:eastAsia="Times New Roman" w:hAnsi="Times New Roman" w:cs="B Nazanin" w:hint="cs"/>
          <w:color w:val="0D0D0D" w:themeColor="text1" w:themeTint="F2"/>
          <w:sz w:val="28"/>
          <w:szCs w:val="28"/>
          <w:rtl/>
          <w:lang w:eastAsia="ko-KR"/>
        </w:rPr>
        <w:t>،</w:t>
      </w:r>
      <w:r w:rsidR="00FD6A22" w:rsidRPr="00C67CFC">
        <w:rPr>
          <w:rFonts w:ascii="Times New Roman" w:eastAsia="Times New Roman" w:hAnsi="Times New Roman" w:cs="B Nazanin" w:hint="cs"/>
          <w:color w:val="0D0D0D" w:themeColor="text1" w:themeTint="F2"/>
          <w:sz w:val="28"/>
          <w:szCs w:val="28"/>
          <w:rtl/>
          <w:lang w:eastAsia="ko-KR"/>
        </w:rPr>
        <w:t xml:space="preserve"> که بعد از استقرار مغ</w:t>
      </w:r>
      <w:r w:rsidR="00426537" w:rsidRPr="00C67CFC">
        <w:rPr>
          <w:rFonts w:ascii="Times New Roman" w:eastAsia="Times New Roman" w:hAnsi="Times New Roman" w:cs="B Nazanin" w:hint="cs"/>
          <w:color w:val="0D0D0D" w:themeColor="text1" w:themeTint="F2"/>
          <w:sz w:val="28"/>
          <w:szCs w:val="28"/>
          <w:rtl/>
          <w:lang w:eastAsia="ko-KR"/>
        </w:rPr>
        <w:t>ولان</w:t>
      </w:r>
      <w:r w:rsidR="003B0EDE" w:rsidRPr="00C67CFC">
        <w:rPr>
          <w:rFonts w:ascii="Times New Roman" w:eastAsia="Times New Roman" w:hAnsi="Times New Roman" w:cs="B Nazanin" w:hint="cs"/>
          <w:color w:val="0D0D0D" w:themeColor="text1" w:themeTint="F2"/>
          <w:sz w:val="28"/>
          <w:szCs w:val="28"/>
          <w:rtl/>
          <w:lang w:eastAsia="ko-KR"/>
        </w:rPr>
        <w:t>، نام ایران در منابع تاریخی به صورت واقعیتی معاصر مورد توجه مورخان این دوره</w:t>
      </w:r>
      <w:r w:rsidR="00813DAC" w:rsidRPr="00C67CFC">
        <w:rPr>
          <w:rFonts w:ascii="Times New Roman" w:eastAsia="Times New Roman" w:hAnsi="Times New Roman" w:cs="B Nazanin" w:hint="cs"/>
          <w:color w:val="0D0D0D" w:themeColor="text1" w:themeTint="F2"/>
          <w:sz w:val="28"/>
          <w:szCs w:val="28"/>
          <w:rtl/>
          <w:lang w:eastAsia="ko-KR"/>
        </w:rPr>
        <w:t xml:space="preserve"> قرار گرفته</w:t>
      </w:r>
      <w:r w:rsidR="004C3C9C" w:rsidRPr="00C67CFC">
        <w:rPr>
          <w:rFonts w:ascii="Times New Roman" w:eastAsia="Times New Roman" w:hAnsi="Times New Roman" w:cs="B Nazanin" w:hint="cs"/>
          <w:color w:val="0D0D0D" w:themeColor="text1" w:themeTint="F2"/>
          <w:sz w:val="28"/>
          <w:szCs w:val="28"/>
          <w:rtl/>
          <w:lang w:eastAsia="ko-KR"/>
        </w:rPr>
        <w:t xml:space="preserve"> است. </w:t>
      </w:r>
    </w:p>
    <w:p w:rsidR="004C3C9C" w:rsidRPr="00C67CFC" w:rsidRDefault="004C3C9C" w:rsidP="007146F1">
      <w:pPr>
        <w:bidi/>
        <w:spacing w:line="276" w:lineRule="auto"/>
        <w:jc w:val="lowKashida"/>
        <w:rPr>
          <w:rFonts w:asciiTheme="majorBidi" w:hAnsiTheme="majorBidi" w:cs="B Nazanin"/>
          <w:b/>
          <w:bCs/>
          <w:color w:val="0D0D0D" w:themeColor="text1" w:themeTint="F2"/>
          <w:sz w:val="28"/>
          <w:szCs w:val="28"/>
          <w:rtl/>
          <w:lang w:bidi="fa-IR"/>
        </w:rPr>
      </w:pPr>
      <w:r w:rsidRPr="00C67CFC">
        <w:rPr>
          <w:rFonts w:ascii="Times New Roman" w:eastAsia="Times New Roman" w:hAnsi="Times New Roman" w:cs="B Nazanin" w:hint="cs"/>
          <w:color w:val="0D0D0D" w:themeColor="text1" w:themeTint="F2"/>
          <w:sz w:val="28"/>
          <w:szCs w:val="28"/>
          <w:rtl/>
          <w:lang w:eastAsia="ko-KR"/>
        </w:rPr>
        <w:t xml:space="preserve">کلیدواژه: ایران، منابع ادبی، منابع تاریخی، منابع جغرافیایی. </w:t>
      </w:r>
    </w:p>
    <w:p w:rsidR="009F69CF" w:rsidRPr="00C67CFC" w:rsidRDefault="004343A5" w:rsidP="007146F1">
      <w:pPr>
        <w:bidi/>
        <w:spacing w:line="276" w:lineRule="auto"/>
        <w:jc w:val="lowKashida"/>
        <w:rPr>
          <w:rFonts w:asciiTheme="majorBidi" w:hAnsiTheme="majorBidi" w:cs="B Nazanin"/>
          <w:b/>
          <w:bCs/>
          <w:color w:val="0D0D0D" w:themeColor="text1" w:themeTint="F2"/>
          <w:sz w:val="28"/>
          <w:szCs w:val="28"/>
          <w:rtl/>
          <w:lang w:bidi="fa-IR"/>
        </w:rPr>
      </w:pPr>
      <w:r w:rsidRPr="00C67CFC">
        <w:rPr>
          <w:rFonts w:asciiTheme="majorBidi" w:hAnsiTheme="majorBidi" w:cs="B Nazanin"/>
          <w:b/>
          <w:bCs/>
          <w:color w:val="0D0D0D" w:themeColor="text1" w:themeTint="F2"/>
          <w:sz w:val="28"/>
          <w:szCs w:val="28"/>
          <w:rtl/>
          <w:lang w:bidi="fa-IR"/>
        </w:rPr>
        <w:t xml:space="preserve">تکوین </w:t>
      </w:r>
      <w:r w:rsidRPr="00C67CFC">
        <w:rPr>
          <w:rFonts w:asciiTheme="majorBidi" w:hAnsiTheme="majorBidi" w:cs="B Nazanin" w:hint="cs"/>
          <w:b/>
          <w:bCs/>
          <w:color w:val="0D0D0D" w:themeColor="text1" w:themeTint="F2"/>
          <w:sz w:val="28"/>
          <w:szCs w:val="28"/>
          <w:rtl/>
          <w:lang w:bidi="fa-IR"/>
        </w:rPr>
        <w:t>نام</w:t>
      </w:r>
      <w:r w:rsidRPr="00C67CFC">
        <w:rPr>
          <w:rFonts w:asciiTheme="majorBidi" w:hAnsiTheme="majorBidi" w:cs="B Nazanin"/>
          <w:b/>
          <w:bCs/>
          <w:color w:val="0D0D0D" w:themeColor="text1" w:themeTint="F2"/>
          <w:sz w:val="28"/>
          <w:szCs w:val="28"/>
          <w:rtl/>
          <w:lang w:bidi="fa-IR"/>
        </w:rPr>
        <w:t xml:space="preserve"> ایران</w:t>
      </w:r>
      <w:r w:rsidR="009F69CF" w:rsidRPr="00C67CFC">
        <w:rPr>
          <w:rFonts w:asciiTheme="majorBidi" w:hAnsiTheme="majorBidi" w:cs="B Nazanin"/>
          <w:b/>
          <w:bCs/>
          <w:color w:val="0D0D0D" w:themeColor="text1" w:themeTint="F2"/>
          <w:sz w:val="28"/>
          <w:szCs w:val="28"/>
          <w:rtl/>
          <w:lang w:bidi="fa-IR"/>
        </w:rPr>
        <w:t xml:space="preserve"> در تاریخ </w:t>
      </w:r>
      <w:r w:rsidR="009F69CF" w:rsidRPr="00C67CFC">
        <w:rPr>
          <w:rFonts w:asciiTheme="majorBidi" w:hAnsiTheme="majorBidi" w:cs="B Nazanin" w:hint="cs"/>
          <w:b/>
          <w:bCs/>
          <w:color w:val="0D0D0D" w:themeColor="text1" w:themeTint="F2"/>
          <w:sz w:val="28"/>
          <w:szCs w:val="28"/>
          <w:rtl/>
          <w:lang w:bidi="fa-IR"/>
        </w:rPr>
        <w:t xml:space="preserve">ایران </w:t>
      </w:r>
      <w:r w:rsidR="009F69CF" w:rsidRPr="00C67CFC">
        <w:rPr>
          <w:rFonts w:asciiTheme="majorBidi" w:hAnsiTheme="majorBidi" w:cs="B Nazanin"/>
          <w:b/>
          <w:bCs/>
          <w:color w:val="0D0D0D" w:themeColor="text1" w:themeTint="F2"/>
          <w:sz w:val="28"/>
          <w:szCs w:val="28"/>
          <w:rtl/>
          <w:lang w:bidi="fa-IR"/>
        </w:rPr>
        <w:t>باستان</w:t>
      </w:r>
    </w:p>
    <w:p w:rsidR="009F69CF" w:rsidRPr="00C67CFC" w:rsidRDefault="009F69CF" w:rsidP="007146F1">
      <w:pPr>
        <w:bidi/>
        <w:spacing w:after="0" w:line="276" w:lineRule="auto"/>
        <w:jc w:val="lowKashida"/>
        <w:rPr>
          <w:rFonts w:asciiTheme="majorBidi" w:eastAsia="Times New Roman" w:hAnsiTheme="majorBidi" w:cs="B Nazanin"/>
          <w:color w:val="0D0D0D" w:themeColor="text1" w:themeTint="F2"/>
          <w:sz w:val="28"/>
          <w:szCs w:val="28"/>
          <w:rtl/>
          <w:lang w:eastAsia="ko-KR"/>
        </w:rPr>
      </w:pPr>
      <w:r w:rsidRPr="00C67CFC">
        <w:rPr>
          <w:rFonts w:asciiTheme="majorBidi" w:eastAsia="Times New Roman" w:hAnsiTheme="majorBidi" w:cs="B Nazanin"/>
          <w:color w:val="0D0D0D" w:themeColor="text1" w:themeTint="F2"/>
          <w:sz w:val="28"/>
          <w:szCs w:val="28"/>
          <w:rtl/>
          <w:lang w:eastAsia="ko-KR"/>
        </w:rPr>
        <w:t>نام ایران منسوب به‌ آریاییان مهاجر اسـت کـه در حدود هزاره اول پیش از میلاد وارد ایران زمین شدند‌. ایران‌ ترکیبی‌ از «ار» و پسوند</w:t>
      </w:r>
      <w:r w:rsidR="00C67CFC">
        <w:rPr>
          <w:rFonts w:asciiTheme="majorBidi" w:eastAsia="Times New Roman" w:hAnsiTheme="majorBidi" w:cs="B Nazanin" w:hint="cs"/>
          <w:color w:val="0D0D0D" w:themeColor="text1" w:themeTint="F2"/>
          <w:sz w:val="28"/>
          <w:szCs w:val="28"/>
          <w:rtl/>
          <w:lang w:eastAsia="ko-KR"/>
        </w:rPr>
        <w:t xml:space="preserve"> </w:t>
      </w:r>
      <w:r w:rsidRPr="00C67CFC">
        <w:rPr>
          <w:rFonts w:asciiTheme="majorBidi" w:eastAsia="Times New Roman" w:hAnsiTheme="majorBidi" w:cs="B Nazanin"/>
          <w:color w:val="0D0D0D" w:themeColor="text1" w:themeTint="F2"/>
          <w:sz w:val="28"/>
          <w:szCs w:val="28"/>
          <w:rtl/>
          <w:lang w:eastAsia="ko-KR"/>
        </w:rPr>
        <w:t>«ان»است که علامت نـسبت اسـت  و</w:t>
      </w:r>
      <w:r w:rsidR="00C67CFC">
        <w:rPr>
          <w:rFonts w:asciiTheme="majorBidi" w:eastAsia="Times New Roman" w:hAnsiTheme="majorBidi" w:cs="B Nazanin" w:hint="cs"/>
          <w:color w:val="0D0D0D" w:themeColor="text1" w:themeTint="F2"/>
          <w:sz w:val="28"/>
          <w:szCs w:val="28"/>
          <w:rtl/>
          <w:lang w:eastAsia="ko-KR"/>
        </w:rPr>
        <w:t xml:space="preserve"> </w:t>
      </w:r>
      <w:r w:rsidRPr="00C67CFC">
        <w:rPr>
          <w:rFonts w:asciiTheme="majorBidi" w:eastAsia="Times New Roman" w:hAnsiTheme="majorBidi" w:cs="B Nazanin"/>
          <w:color w:val="0D0D0D" w:themeColor="text1" w:themeTint="F2"/>
          <w:sz w:val="28"/>
          <w:szCs w:val="28"/>
          <w:rtl/>
          <w:lang w:eastAsia="ko-KR"/>
        </w:rPr>
        <w:t xml:space="preserve">«ایـران» یعنی منسوب‌ </w:t>
      </w:r>
      <w:r w:rsidR="00447711" w:rsidRPr="00C67CFC">
        <w:rPr>
          <w:rFonts w:asciiTheme="majorBidi" w:eastAsia="Times New Roman" w:hAnsiTheme="majorBidi" w:cs="B Nazanin"/>
          <w:color w:val="0D0D0D" w:themeColor="text1" w:themeTint="F2"/>
          <w:sz w:val="28"/>
          <w:szCs w:val="28"/>
          <w:rtl/>
          <w:lang w:eastAsia="ko-KR"/>
        </w:rPr>
        <w:t>به‌ قوم «ار». (فره‌وشی،1382 :11</w:t>
      </w:r>
      <w:r w:rsidRPr="00C67CFC">
        <w:rPr>
          <w:rFonts w:asciiTheme="majorBidi" w:eastAsia="Times New Roman" w:hAnsiTheme="majorBidi" w:cs="B Nazanin"/>
          <w:color w:val="0D0D0D" w:themeColor="text1" w:themeTint="F2"/>
          <w:sz w:val="28"/>
          <w:szCs w:val="28"/>
          <w:rtl/>
          <w:lang w:eastAsia="ko-KR"/>
        </w:rPr>
        <w:t>)</w:t>
      </w:r>
      <w:r w:rsidRPr="00C67CFC">
        <w:rPr>
          <w:rFonts w:asciiTheme="majorBidi" w:eastAsia="Times New Roman" w:hAnsiTheme="majorBidi" w:cs="B Nazanin"/>
          <w:color w:val="0D0D0D" w:themeColor="text1" w:themeTint="F2"/>
          <w:sz w:val="28"/>
          <w:szCs w:val="28"/>
          <w:rtl/>
          <w:lang w:eastAsia="ko-KR" w:bidi="fa-IR"/>
        </w:rPr>
        <w:t xml:space="preserve"> </w:t>
      </w:r>
      <w:r w:rsidRPr="00C67CFC">
        <w:rPr>
          <w:rFonts w:asciiTheme="majorBidi" w:eastAsia="Times New Roman" w:hAnsiTheme="majorBidi" w:cs="B Nazanin"/>
          <w:color w:val="0D0D0D" w:themeColor="text1" w:themeTint="F2"/>
          <w:sz w:val="28"/>
          <w:szCs w:val="28"/>
          <w:rtl/>
          <w:lang w:eastAsia="ko-KR"/>
        </w:rPr>
        <w:t>ایران از‌ جمله‌ در اوستا و بـندهش آن‌  را‌«خونیروس»</w:t>
      </w:r>
      <w:r w:rsidR="00D92EFC" w:rsidRPr="00C67CFC">
        <w:rPr>
          <w:rFonts w:asciiTheme="majorBidi" w:eastAsia="Times New Roman" w:hAnsiTheme="majorBidi" w:cs="B Nazanin" w:hint="cs"/>
          <w:color w:val="0D0D0D" w:themeColor="text1" w:themeTint="F2"/>
          <w:sz w:val="28"/>
          <w:szCs w:val="28"/>
          <w:rtl/>
          <w:lang w:eastAsia="ko-KR"/>
        </w:rPr>
        <w:t xml:space="preserve"> </w:t>
      </w:r>
      <w:r w:rsidRPr="00C67CFC">
        <w:rPr>
          <w:rFonts w:asciiTheme="majorBidi" w:eastAsia="Times New Roman" w:hAnsiTheme="majorBidi" w:cs="B Nazanin"/>
          <w:color w:val="0D0D0D" w:themeColor="text1" w:themeTint="F2"/>
          <w:sz w:val="28"/>
          <w:szCs w:val="28"/>
          <w:rtl/>
          <w:lang w:eastAsia="ko-KR"/>
        </w:rPr>
        <w:t>نامیده‌اند. «ایرانویچ» اطلاق دیگری است به سرزمین ایران که از دو بخش</w:t>
      </w:r>
      <w:r w:rsidR="00C67CFC">
        <w:rPr>
          <w:rFonts w:asciiTheme="majorBidi" w:eastAsia="Times New Roman" w:hAnsiTheme="majorBidi" w:cs="B Nazanin" w:hint="cs"/>
          <w:color w:val="0D0D0D" w:themeColor="text1" w:themeTint="F2"/>
          <w:sz w:val="28"/>
          <w:szCs w:val="28"/>
          <w:rtl/>
          <w:lang w:eastAsia="ko-KR"/>
        </w:rPr>
        <w:t xml:space="preserve"> </w:t>
      </w:r>
      <w:r w:rsidRPr="00C67CFC">
        <w:rPr>
          <w:rFonts w:asciiTheme="majorBidi" w:eastAsia="Times New Roman" w:hAnsiTheme="majorBidi" w:cs="B Nazanin"/>
          <w:color w:val="0D0D0D" w:themeColor="text1" w:themeTint="F2"/>
          <w:sz w:val="28"/>
          <w:szCs w:val="28"/>
          <w:rtl/>
          <w:lang w:eastAsia="ko-KR"/>
        </w:rPr>
        <w:t>«ایـران‌» و «ویـچ‌» تشکیل می‌شود، به معنی تخمه و نژاد‌ ایـران‌ مـنسوب بـه‌ مکانی‌ است‌ که محل زندگی ایرانیان‌ بـوده اسـت.</w:t>
      </w:r>
      <w:r w:rsidR="00D92EFC" w:rsidRPr="00C67CFC">
        <w:rPr>
          <w:rFonts w:asciiTheme="majorBidi" w:eastAsia="Times New Roman" w:hAnsiTheme="majorBidi" w:cs="B Nazanin" w:hint="cs"/>
          <w:color w:val="0D0D0D" w:themeColor="text1" w:themeTint="F2"/>
          <w:sz w:val="28"/>
          <w:szCs w:val="28"/>
          <w:rtl/>
          <w:lang w:eastAsia="ko-KR"/>
        </w:rPr>
        <w:t xml:space="preserve"> </w:t>
      </w:r>
      <w:r w:rsidRPr="00C67CFC">
        <w:rPr>
          <w:rFonts w:asciiTheme="majorBidi" w:eastAsia="Times New Roman" w:hAnsiTheme="majorBidi" w:cs="B Nazanin"/>
          <w:color w:val="0D0D0D" w:themeColor="text1" w:themeTint="F2"/>
          <w:sz w:val="28"/>
          <w:szCs w:val="28"/>
          <w:rtl/>
          <w:lang w:eastAsia="ko-KR"/>
        </w:rPr>
        <w:t xml:space="preserve">(فره‌وشی،1382 :7؛ نیولی،1387: 83-78) از این مفهوم در اوستا استفاده شده و در زبان پهلوی کاربرد‌ داشته‌ است. در دوران حـکومت مـادها‌ و هخامنشیان‌، ایرانیان‌ بنا </w:t>
      </w:r>
      <w:r w:rsidRPr="00C67CFC">
        <w:rPr>
          <w:rFonts w:asciiTheme="majorBidi" w:eastAsia="Times New Roman" w:hAnsiTheme="majorBidi" w:cs="B Nazanin"/>
          <w:color w:val="0D0D0D" w:themeColor="text1" w:themeTint="F2"/>
          <w:sz w:val="28"/>
          <w:szCs w:val="28"/>
          <w:rtl/>
          <w:lang w:eastAsia="ko-KR"/>
        </w:rPr>
        <w:lastRenderedPageBreak/>
        <w:t>به‌ خاستگاه‌ نـژادی، خـود را‌ آریایی‌ مـی‌نامیدند و</w:t>
      </w:r>
      <w:r w:rsidR="00D92EFC" w:rsidRPr="00C67CFC">
        <w:rPr>
          <w:rFonts w:asciiTheme="majorBidi" w:eastAsia="Times New Roman" w:hAnsiTheme="majorBidi" w:cs="B Nazanin" w:hint="cs"/>
          <w:color w:val="0D0D0D" w:themeColor="text1" w:themeTint="F2"/>
          <w:sz w:val="28"/>
          <w:szCs w:val="28"/>
          <w:rtl/>
          <w:lang w:eastAsia="ko-KR"/>
        </w:rPr>
        <w:t xml:space="preserve"> </w:t>
      </w:r>
      <w:r w:rsidRPr="00C67CFC">
        <w:rPr>
          <w:rFonts w:asciiTheme="majorBidi" w:eastAsia="Times New Roman" w:hAnsiTheme="majorBidi" w:cs="B Nazanin"/>
          <w:color w:val="0D0D0D" w:themeColor="text1" w:themeTint="F2"/>
          <w:sz w:val="28"/>
          <w:szCs w:val="28"/>
          <w:rtl/>
          <w:lang w:eastAsia="ko-KR"/>
        </w:rPr>
        <w:t>«آریـانا یـا ایرانا» نامی بود که بر سـرزمین ایـران اطلاق می‌شد (مجتهدزاده،1387 :175). در‌ کتبیه‌های‌ باقی‌ مانده از دوره هخامنشیان، شاهان مختلف خود‌ را‌ پارسی‌ و آریـایی‌ خـطاب‌ کرده‌اند‌. از جمله در کتیبه‌ی داریوش که بـرای ساخت کاخ شوش در سـال 520 پ.م نـگاشته شده چنین آمده است</w:t>
      </w:r>
      <w:r w:rsidRPr="00C67CFC">
        <w:rPr>
          <w:rFonts w:asciiTheme="majorBidi" w:eastAsia="Times New Roman" w:hAnsiTheme="majorBidi" w:cs="B Nazanin"/>
          <w:color w:val="0D0D0D" w:themeColor="text1" w:themeTint="F2"/>
          <w:sz w:val="28"/>
          <w:szCs w:val="28"/>
          <w:lang w:eastAsia="ko-KR"/>
        </w:rPr>
        <w:t>:</w:t>
      </w:r>
      <w:r w:rsidRPr="00C67CFC">
        <w:rPr>
          <w:rFonts w:asciiTheme="majorBidi" w:eastAsia="Times New Roman" w:hAnsiTheme="majorBidi" w:cs="B Nazanin"/>
          <w:color w:val="0D0D0D" w:themeColor="text1" w:themeTint="F2"/>
          <w:sz w:val="28"/>
          <w:szCs w:val="28"/>
          <w:rtl/>
          <w:lang w:eastAsia="ko-KR" w:bidi="fa-IR"/>
        </w:rPr>
        <w:t xml:space="preserve"> </w:t>
      </w:r>
      <w:r w:rsidRPr="00C67CFC">
        <w:rPr>
          <w:rFonts w:asciiTheme="majorBidi" w:eastAsia="Times New Roman" w:hAnsiTheme="majorBidi" w:cs="B Nazanin"/>
          <w:color w:val="0D0D0D" w:themeColor="text1" w:themeTint="F2"/>
          <w:sz w:val="28"/>
          <w:szCs w:val="28"/>
          <w:rtl/>
          <w:lang w:eastAsia="ko-KR"/>
        </w:rPr>
        <w:t>«مـنم داریـوش،</w:t>
      </w:r>
      <w:r w:rsidR="00D92EFC" w:rsidRPr="00C67CFC">
        <w:rPr>
          <w:rFonts w:asciiTheme="majorBidi" w:eastAsia="Times New Roman" w:hAnsiTheme="majorBidi" w:cs="B Nazanin" w:hint="cs"/>
          <w:color w:val="0D0D0D" w:themeColor="text1" w:themeTint="F2"/>
          <w:sz w:val="28"/>
          <w:szCs w:val="28"/>
          <w:rtl/>
          <w:lang w:eastAsia="ko-KR"/>
        </w:rPr>
        <w:t xml:space="preserve"> </w:t>
      </w:r>
      <w:r w:rsidRPr="00C67CFC">
        <w:rPr>
          <w:rFonts w:asciiTheme="majorBidi" w:eastAsia="Times New Roman" w:hAnsiTheme="majorBidi" w:cs="B Nazanin"/>
          <w:color w:val="0D0D0D" w:themeColor="text1" w:themeTint="F2"/>
          <w:sz w:val="28"/>
          <w:szCs w:val="28"/>
          <w:rtl/>
          <w:lang w:eastAsia="ko-KR"/>
        </w:rPr>
        <w:t>شاه بزرگ،</w:t>
      </w:r>
      <w:r w:rsidR="00D92EFC" w:rsidRPr="00C67CFC">
        <w:rPr>
          <w:rFonts w:asciiTheme="majorBidi" w:eastAsia="Times New Roman" w:hAnsiTheme="majorBidi" w:cs="B Nazanin" w:hint="cs"/>
          <w:color w:val="0D0D0D" w:themeColor="text1" w:themeTint="F2"/>
          <w:sz w:val="28"/>
          <w:szCs w:val="28"/>
          <w:rtl/>
          <w:lang w:eastAsia="ko-KR"/>
        </w:rPr>
        <w:t xml:space="preserve"> </w:t>
      </w:r>
      <w:r w:rsidRPr="00C67CFC">
        <w:rPr>
          <w:rFonts w:asciiTheme="majorBidi" w:eastAsia="Times New Roman" w:hAnsiTheme="majorBidi" w:cs="B Nazanin"/>
          <w:color w:val="0D0D0D" w:themeColor="text1" w:themeTint="F2"/>
          <w:sz w:val="28"/>
          <w:szCs w:val="28"/>
          <w:rtl/>
          <w:lang w:eastAsia="ko-KR"/>
        </w:rPr>
        <w:t>شاه شاهان،</w:t>
      </w:r>
      <w:r w:rsidR="00D92EFC" w:rsidRPr="00C67CFC">
        <w:rPr>
          <w:rFonts w:asciiTheme="majorBidi" w:eastAsia="Times New Roman" w:hAnsiTheme="majorBidi" w:cs="B Nazanin" w:hint="cs"/>
          <w:color w:val="0D0D0D" w:themeColor="text1" w:themeTint="F2"/>
          <w:sz w:val="28"/>
          <w:szCs w:val="28"/>
          <w:rtl/>
          <w:lang w:eastAsia="ko-KR"/>
        </w:rPr>
        <w:t xml:space="preserve"> </w:t>
      </w:r>
      <w:r w:rsidRPr="00C67CFC">
        <w:rPr>
          <w:rFonts w:asciiTheme="majorBidi" w:eastAsia="Times New Roman" w:hAnsiTheme="majorBidi" w:cs="B Nazanin"/>
          <w:color w:val="0D0D0D" w:themeColor="text1" w:themeTint="F2"/>
          <w:sz w:val="28"/>
          <w:szCs w:val="28"/>
          <w:rtl/>
          <w:lang w:eastAsia="ko-KR"/>
        </w:rPr>
        <w:t>شاه سرزمین‌هایی که‌ مردمان بسیار دارد، شاه این زمین بـزرگ، دور و فـراخ، پسر ویشتاسپه، هخامنشی، پارسی، پارسـی‌نژاد، آریـایی و آریـایی‌نژاد» (بروسیوس،1388 :123)</w:t>
      </w:r>
    </w:p>
    <w:p w:rsidR="004343A5" w:rsidRPr="00C67CFC" w:rsidRDefault="009341B8" w:rsidP="007146F1">
      <w:pPr>
        <w:bidi/>
        <w:spacing w:line="276" w:lineRule="auto"/>
        <w:jc w:val="lowKashida"/>
        <w:rPr>
          <w:rFonts w:cs="B Nazanin"/>
          <w:color w:val="0D0D0D" w:themeColor="text1" w:themeTint="F2"/>
          <w:sz w:val="28"/>
          <w:szCs w:val="28"/>
          <w:rtl/>
          <w:lang w:bidi="fa-IR"/>
        </w:rPr>
      </w:pPr>
      <w:r w:rsidRPr="00C67CFC">
        <w:rPr>
          <w:rFonts w:cs="B Nazanin" w:hint="cs"/>
          <w:color w:val="0D0D0D" w:themeColor="text1" w:themeTint="F2"/>
          <w:sz w:val="28"/>
          <w:szCs w:val="28"/>
          <w:rtl/>
          <w:lang w:bidi="fa-IR"/>
        </w:rPr>
        <w:t>مفهوم ایران به صورت پایداری در ادوار گذشته ایران وجود داشته است. این مفهوم</w:t>
      </w:r>
      <w:r w:rsidR="004343A5" w:rsidRPr="00C67CFC">
        <w:rPr>
          <w:rFonts w:cs="B Nazanin" w:hint="cs"/>
          <w:color w:val="0D0D0D" w:themeColor="text1" w:themeTint="F2"/>
          <w:sz w:val="28"/>
          <w:szCs w:val="28"/>
          <w:rtl/>
          <w:lang w:bidi="fa-IR"/>
        </w:rPr>
        <w:t xml:space="preserve"> همچون نخ تسبیح، گفتمان های مختلف هویتی را در دوره های مختلف منسجم نگه داشته است. مفهوم ایران برای ساکنان آن نه نشانگر مکان و نه نماد واحد سیاسی- اجتماعی، بلکه به تعبیر رنه گروسه مشعل تابناکی است که در طول تاریخ سه هزار ساله خاموش نگردیده است. (کُربَن، 1381: 27) </w:t>
      </w:r>
    </w:p>
    <w:p w:rsidR="009F69CF" w:rsidRPr="00C67CFC" w:rsidRDefault="009F69CF" w:rsidP="007146F1">
      <w:pPr>
        <w:autoSpaceDE w:val="0"/>
        <w:autoSpaceDN w:val="0"/>
        <w:bidi/>
        <w:adjustRightInd w:val="0"/>
        <w:spacing w:after="0" w:line="276" w:lineRule="auto"/>
        <w:jc w:val="lowKashida"/>
        <w:rPr>
          <w:rFonts w:asciiTheme="majorBidi" w:hAnsiTheme="majorBidi" w:cs="B Nazanin"/>
          <w:color w:val="0D0D0D" w:themeColor="text1" w:themeTint="F2"/>
          <w:sz w:val="28"/>
          <w:szCs w:val="28"/>
          <w:rtl/>
        </w:rPr>
      </w:pPr>
      <w:r w:rsidRPr="00C67CFC">
        <w:rPr>
          <w:rFonts w:asciiTheme="majorBidi" w:hAnsiTheme="majorBidi" w:cs="B Nazanin"/>
          <w:color w:val="0D0D0D" w:themeColor="text1" w:themeTint="F2"/>
          <w:sz w:val="28"/>
          <w:szCs w:val="28"/>
          <w:rtl/>
        </w:rPr>
        <w:t>مطالعه</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و</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بررسيِ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متون</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تاريخي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و</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تعمق</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در</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فرهنگ</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سياسي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ايراني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نشان</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مي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دهد</w:t>
      </w:r>
      <w:r w:rsidR="00D92EFC" w:rsidRPr="00C67CFC">
        <w:rPr>
          <w:rFonts w:asciiTheme="majorBidi" w:hAnsiTheme="majorBidi" w:cs="B Nazanin" w:hint="cs"/>
          <w:color w:val="0D0D0D" w:themeColor="text1" w:themeTint="F2"/>
          <w:sz w:val="28"/>
          <w:szCs w:val="28"/>
          <w:rtl/>
        </w:rPr>
        <w:t>،</w:t>
      </w:r>
      <w:r w:rsidRPr="00C67CFC">
        <w:rPr>
          <w:rFonts w:asciiTheme="majorBidi" w:hAnsiTheme="majorBidi" w:cs="B Nazanin"/>
          <w:color w:val="0D0D0D" w:themeColor="text1" w:themeTint="F2"/>
          <w:sz w:val="28"/>
          <w:szCs w:val="28"/>
          <w:rtl/>
        </w:rPr>
        <w:t xml:space="preserve"> كه</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هويت</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ايراني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كه</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بر</w:t>
      </w:r>
      <w:r w:rsidR="00D92EFC" w:rsidRPr="00C67CFC">
        <w:rPr>
          <w:rFonts w:asciiTheme="majorBidi" w:hAnsiTheme="majorBidi" w:cs="B Nazanin" w:hint="cs"/>
          <w:color w:val="0D0D0D" w:themeColor="text1" w:themeTint="F2"/>
          <w:sz w:val="28"/>
          <w:szCs w:val="28"/>
          <w:rtl/>
        </w:rPr>
        <w:t xml:space="preserve"> </w:t>
      </w:r>
      <w:r w:rsidRPr="00C67CFC">
        <w:rPr>
          <w:rFonts w:asciiTheme="majorBidi" w:hAnsiTheme="majorBidi" w:cs="B Nazanin"/>
          <w:color w:val="0D0D0D" w:themeColor="text1" w:themeTint="F2"/>
          <w:sz w:val="28"/>
          <w:szCs w:val="28"/>
          <w:rtl/>
        </w:rPr>
        <w:t>پايه</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نهاد</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شاهي،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بنياد</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و</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موجوديتي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سياسي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يافته</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بود،</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داراي پيشينه</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اي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دورتر</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از</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تشكيل</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دودمان</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شاهي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است.</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در</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متون</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و</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روايات</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اساطيري،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مدنيت جامعه</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ايراني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با</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شكل</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گيري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نهاد</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شاهي</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آغاز</w:t>
      </w:r>
      <w:r w:rsidRPr="00C67CFC">
        <w:rPr>
          <w:rFonts w:asciiTheme="majorBidi" w:hAnsiTheme="majorBidi" w:cs="B Nazanin"/>
          <w:color w:val="0D0D0D" w:themeColor="text1" w:themeTint="F2"/>
          <w:sz w:val="28"/>
          <w:szCs w:val="28"/>
        </w:rPr>
        <w:t xml:space="preserve"> </w:t>
      </w:r>
      <w:r w:rsidRPr="00C67CFC">
        <w:rPr>
          <w:rFonts w:asciiTheme="majorBidi" w:hAnsiTheme="majorBidi" w:cs="B Nazanin"/>
          <w:color w:val="0D0D0D" w:themeColor="text1" w:themeTint="F2"/>
          <w:sz w:val="28"/>
          <w:szCs w:val="28"/>
          <w:rtl/>
        </w:rPr>
        <w:t>شد. (بیرونی، 1321: 25)</w:t>
      </w:r>
    </w:p>
    <w:p w:rsidR="009F69CF" w:rsidRPr="00C67CFC" w:rsidRDefault="009F69CF" w:rsidP="007146F1">
      <w:pPr>
        <w:autoSpaceDE w:val="0"/>
        <w:autoSpaceDN w:val="0"/>
        <w:bidi/>
        <w:adjustRightInd w:val="0"/>
        <w:spacing w:after="0" w:line="276" w:lineRule="auto"/>
        <w:jc w:val="lowKashida"/>
        <w:rPr>
          <w:rFonts w:asciiTheme="majorBidi" w:hAnsiTheme="majorBidi" w:cs="B Nazanin"/>
          <w:color w:val="0D0D0D" w:themeColor="text1" w:themeTint="F2"/>
          <w:sz w:val="28"/>
          <w:szCs w:val="28"/>
          <w:rtl/>
        </w:rPr>
      </w:pPr>
      <w:r w:rsidRPr="00C67CFC">
        <w:rPr>
          <w:rFonts w:asciiTheme="majorBidi" w:hAnsiTheme="majorBidi" w:cs="B Nazanin"/>
          <w:color w:val="0D0D0D" w:themeColor="text1" w:themeTint="F2"/>
          <w:sz w:val="28"/>
          <w:szCs w:val="28"/>
          <w:rtl/>
          <w:lang w:bidi="fa-IR"/>
        </w:rPr>
        <w:t>نیولی در کتاب خود می نویسد</w:t>
      </w:r>
      <w:r w:rsidRPr="00C67CFC">
        <w:rPr>
          <w:rFonts w:asciiTheme="majorBidi" w:hAnsiTheme="majorBidi" w:cs="B Nazanin" w:hint="cs"/>
          <w:color w:val="0D0D0D" w:themeColor="text1" w:themeTint="F2"/>
          <w:sz w:val="28"/>
          <w:szCs w:val="28"/>
          <w:rtl/>
          <w:lang w:bidi="fa-IR"/>
        </w:rPr>
        <w:t>،</w:t>
      </w:r>
      <w:r w:rsidRPr="00C67CFC">
        <w:rPr>
          <w:rFonts w:asciiTheme="majorBidi" w:hAnsiTheme="majorBidi" w:cs="B Nazanin"/>
          <w:color w:val="0D0D0D" w:themeColor="text1" w:themeTint="F2"/>
          <w:sz w:val="28"/>
          <w:szCs w:val="28"/>
          <w:rtl/>
          <w:lang w:bidi="fa-IR"/>
        </w:rPr>
        <w:t xml:space="preserve"> مفهوم ایران بر مبنای برنامه ای سیاسی بود که توان ایدئولوژیکی آن در عاملی مذهبی ریشه داشت و اندیشه و آرمان ایران در واقع به عنوان اندیشه ای سیاسی و مذهبی در سده سوم میلادی شکل گرفته بود و تحت حکومت ساسانیان توسعه یافت</w:t>
      </w:r>
      <w:r w:rsidRPr="00C67CFC">
        <w:rPr>
          <w:rFonts w:asciiTheme="majorBidi" w:hAnsiTheme="majorBidi" w:cs="B Nazanin" w:hint="cs"/>
          <w:color w:val="0D0D0D" w:themeColor="text1" w:themeTint="F2"/>
          <w:sz w:val="28"/>
          <w:szCs w:val="28"/>
          <w:rtl/>
          <w:lang w:bidi="fa-IR"/>
        </w:rPr>
        <w:t>. از این رو</w:t>
      </w:r>
      <w:r w:rsidRPr="00C67CFC">
        <w:rPr>
          <w:rFonts w:asciiTheme="majorBidi" w:hAnsiTheme="majorBidi" w:cs="B Nazanin"/>
          <w:color w:val="0D0D0D" w:themeColor="text1" w:themeTint="F2"/>
          <w:sz w:val="28"/>
          <w:szCs w:val="28"/>
          <w:rtl/>
          <w:lang w:bidi="fa-IR"/>
        </w:rPr>
        <w:t xml:space="preserve"> در تمام مدت حاکمیت آن پا بر جا ماند</w:t>
      </w:r>
      <w:r w:rsidRPr="00C67CFC">
        <w:rPr>
          <w:rFonts w:asciiTheme="majorBidi" w:hAnsiTheme="majorBidi" w:cs="B Nazanin" w:hint="cs"/>
          <w:color w:val="0D0D0D" w:themeColor="text1" w:themeTint="F2"/>
          <w:sz w:val="28"/>
          <w:szCs w:val="28"/>
          <w:rtl/>
          <w:lang w:bidi="fa-IR"/>
        </w:rPr>
        <w:t>،</w:t>
      </w:r>
      <w:r w:rsidRPr="00C67CFC">
        <w:rPr>
          <w:rFonts w:asciiTheme="majorBidi" w:hAnsiTheme="majorBidi" w:cs="B Nazanin"/>
          <w:color w:val="0D0D0D" w:themeColor="text1" w:themeTint="F2"/>
          <w:sz w:val="28"/>
          <w:szCs w:val="28"/>
          <w:rtl/>
          <w:lang w:bidi="fa-IR"/>
        </w:rPr>
        <w:t xml:space="preserve"> تا این که به بخش اصلی میراث سنتی تبدیل گردید که تا سده ها دوام آورد و در اذهان محققان و شعر</w:t>
      </w:r>
      <w:r w:rsidR="00C24186" w:rsidRPr="00C67CFC">
        <w:rPr>
          <w:rFonts w:asciiTheme="majorBidi" w:hAnsiTheme="majorBidi" w:cs="B Nazanin"/>
          <w:color w:val="0D0D0D" w:themeColor="text1" w:themeTint="F2"/>
          <w:sz w:val="28"/>
          <w:szCs w:val="28"/>
          <w:rtl/>
          <w:lang w:bidi="fa-IR"/>
        </w:rPr>
        <w:t>ا تجلی یافت. (نیولی، 1387: 264</w:t>
      </w:r>
      <w:r w:rsidR="00C24186" w:rsidRPr="00C67CFC">
        <w:rPr>
          <w:rFonts w:asciiTheme="majorBidi" w:hAnsiTheme="majorBidi" w:cs="B Nazanin" w:hint="cs"/>
          <w:color w:val="0D0D0D" w:themeColor="text1" w:themeTint="F2"/>
          <w:sz w:val="28"/>
          <w:szCs w:val="28"/>
          <w:rtl/>
          <w:lang w:bidi="fa-IR"/>
        </w:rPr>
        <w:t xml:space="preserve">؛ </w:t>
      </w:r>
      <w:r w:rsidR="00C24186" w:rsidRPr="00C67CFC">
        <w:rPr>
          <w:rFonts w:asciiTheme="majorBidi" w:hAnsiTheme="majorBidi" w:cs="B Nazanin"/>
          <w:color w:val="0D0D0D" w:themeColor="text1" w:themeTint="F2"/>
          <w:sz w:val="28"/>
          <w:szCs w:val="28"/>
          <w:rtl/>
        </w:rPr>
        <w:t>فراي،</w:t>
      </w:r>
      <w:r w:rsidRPr="00C67CFC">
        <w:rPr>
          <w:rFonts w:asciiTheme="majorBidi" w:hAnsiTheme="majorBidi" w:cs="B Nazanin"/>
          <w:color w:val="0D0D0D" w:themeColor="text1" w:themeTint="F2"/>
          <w:sz w:val="28"/>
          <w:szCs w:val="28"/>
          <w:rtl/>
        </w:rPr>
        <w:t xml:space="preserve"> </w:t>
      </w:r>
      <w:r w:rsidRPr="00C67CFC">
        <w:rPr>
          <w:rFonts w:asciiTheme="majorBidi" w:hAnsiTheme="majorBidi" w:cs="B Nazanin"/>
          <w:color w:val="0D0D0D" w:themeColor="text1" w:themeTint="F2"/>
          <w:sz w:val="28"/>
          <w:szCs w:val="28"/>
        </w:rPr>
        <w:t xml:space="preserve"> 1373</w:t>
      </w:r>
      <w:r w:rsidRPr="00C67CFC">
        <w:rPr>
          <w:rFonts w:asciiTheme="majorBidi" w:hAnsiTheme="majorBidi" w:cs="B Nazanin"/>
          <w:color w:val="0D0D0D" w:themeColor="text1" w:themeTint="F2"/>
          <w:sz w:val="28"/>
          <w:szCs w:val="28"/>
          <w:rtl/>
        </w:rPr>
        <w:t xml:space="preserve">: 433) </w:t>
      </w:r>
    </w:p>
    <w:p w:rsidR="00C079F1" w:rsidRPr="00C67CFC" w:rsidRDefault="00C079F1" w:rsidP="007146F1">
      <w:pPr>
        <w:bidi/>
        <w:spacing w:line="276" w:lineRule="auto"/>
        <w:jc w:val="lowKashida"/>
        <w:rPr>
          <w:rFonts w:cs="B Nazanin"/>
          <w:color w:val="0D0D0D" w:themeColor="text1" w:themeTint="F2"/>
          <w:sz w:val="28"/>
          <w:szCs w:val="28"/>
          <w:rtl/>
          <w:lang w:bidi="fa-IR"/>
        </w:rPr>
      </w:pPr>
      <w:r w:rsidRPr="00C67CFC">
        <w:rPr>
          <w:rFonts w:cs="B Nazanin" w:hint="cs"/>
          <w:color w:val="0D0D0D" w:themeColor="text1" w:themeTint="F2"/>
          <w:sz w:val="28"/>
          <w:szCs w:val="28"/>
          <w:rtl/>
          <w:lang w:bidi="fa-IR"/>
        </w:rPr>
        <w:t>این اندیشه جز در داخل حلقه ها و محدوده های ناچیز اجتماعات زرتشتی، مفهوم مذهبی خود را از دست داد</w:t>
      </w:r>
      <w:r w:rsidR="00C24186" w:rsidRPr="00C67CFC">
        <w:rPr>
          <w:rFonts w:cs="B Nazanin" w:hint="cs"/>
          <w:color w:val="0D0D0D" w:themeColor="text1" w:themeTint="F2"/>
          <w:sz w:val="28"/>
          <w:szCs w:val="28"/>
          <w:rtl/>
          <w:lang w:bidi="fa-IR"/>
        </w:rPr>
        <w:t>؛</w:t>
      </w:r>
      <w:r w:rsidRPr="00C67CFC">
        <w:rPr>
          <w:rFonts w:cs="B Nazanin" w:hint="cs"/>
          <w:color w:val="0D0D0D" w:themeColor="text1" w:themeTint="F2"/>
          <w:sz w:val="28"/>
          <w:szCs w:val="28"/>
          <w:rtl/>
          <w:lang w:bidi="fa-IR"/>
        </w:rPr>
        <w:t xml:space="preserve"> اما آنچه در این میان گم نشد و از دست نرفت، نوعی اتحاد در خطوط کلی فرهنگی و به ویژه زبانی بود که امپراطوری ساسانی آن را تقویت و استحکام بخشیده </w:t>
      </w:r>
      <w:r w:rsidR="00C26B44" w:rsidRPr="00C67CFC">
        <w:rPr>
          <w:rFonts w:cs="B Nazanin" w:hint="cs"/>
          <w:color w:val="0D0D0D" w:themeColor="text1" w:themeTint="F2"/>
          <w:sz w:val="28"/>
          <w:szCs w:val="28"/>
          <w:rtl/>
          <w:lang w:bidi="fa-IR"/>
        </w:rPr>
        <w:t>بود. (</w:t>
      </w:r>
      <w:r w:rsidRPr="00C67CFC">
        <w:rPr>
          <w:rFonts w:cs="B Nazanin" w:hint="cs"/>
          <w:color w:val="0D0D0D" w:themeColor="text1" w:themeTint="F2"/>
          <w:sz w:val="28"/>
          <w:szCs w:val="28"/>
          <w:rtl/>
          <w:lang w:bidi="fa-IR"/>
        </w:rPr>
        <w:t>نیولی، 1387:</w:t>
      </w:r>
      <w:r w:rsidR="00B97E7C">
        <w:rPr>
          <w:rFonts w:cs="B Nazanin" w:hint="cs"/>
          <w:color w:val="0D0D0D" w:themeColor="text1" w:themeTint="F2"/>
          <w:sz w:val="28"/>
          <w:szCs w:val="28"/>
          <w:rtl/>
          <w:lang w:bidi="fa-IR"/>
        </w:rPr>
        <w:t xml:space="preserve"> 229-230،</w:t>
      </w:r>
      <w:r w:rsidRPr="00C67CFC">
        <w:rPr>
          <w:rFonts w:cs="B Nazanin" w:hint="cs"/>
          <w:color w:val="0D0D0D" w:themeColor="text1" w:themeTint="F2"/>
          <w:sz w:val="28"/>
          <w:szCs w:val="28"/>
          <w:rtl/>
          <w:lang w:bidi="fa-IR"/>
        </w:rPr>
        <w:t xml:space="preserve"> 264) </w:t>
      </w:r>
    </w:p>
    <w:p w:rsidR="004A3E9E" w:rsidRPr="00C67CFC" w:rsidRDefault="009F69CF" w:rsidP="007146F1">
      <w:pPr>
        <w:bidi/>
        <w:spacing w:after="0" w:line="276" w:lineRule="auto"/>
        <w:jc w:val="lowKashida"/>
        <w:rPr>
          <w:rFonts w:asciiTheme="majorBidi" w:hAnsiTheme="majorBidi" w:cs="B Nazanin"/>
          <w:color w:val="0D0D0D" w:themeColor="text1" w:themeTint="F2"/>
          <w:sz w:val="28"/>
          <w:szCs w:val="28"/>
          <w:rtl/>
          <w:lang w:bidi="fa-IR"/>
        </w:rPr>
      </w:pPr>
      <w:r w:rsidRPr="00C67CFC">
        <w:rPr>
          <w:rFonts w:asciiTheme="majorBidi" w:hAnsiTheme="majorBidi" w:cs="B Nazanin"/>
          <w:color w:val="0D0D0D" w:themeColor="text1" w:themeTint="F2"/>
          <w:sz w:val="28"/>
          <w:szCs w:val="28"/>
          <w:rtl/>
          <w:lang w:bidi="fa-IR"/>
        </w:rPr>
        <w:t xml:space="preserve">مفهوم ایران برای ایرانیان فراتر از واحدی سیاسی </w:t>
      </w:r>
      <w:r w:rsidRPr="00C67CFC">
        <w:rPr>
          <w:rFonts w:ascii="Times New Roman" w:hAnsi="Times New Roman" w:cs="Times New Roman" w:hint="cs"/>
          <w:color w:val="0D0D0D" w:themeColor="text1" w:themeTint="F2"/>
          <w:sz w:val="28"/>
          <w:szCs w:val="28"/>
          <w:rtl/>
          <w:lang w:bidi="fa-IR"/>
        </w:rPr>
        <w:t>–</w:t>
      </w:r>
      <w:r w:rsidRPr="00C67CFC">
        <w:rPr>
          <w:rFonts w:asciiTheme="majorBidi" w:hAnsiTheme="majorBidi" w:cs="B Nazanin"/>
          <w:color w:val="0D0D0D" w:themeColor="text1" w:themeTint="F2"/>
          <w:sz w:val="28"/>
          <w:szCs w:val="28"/>
          <w:rtl/>
          <w:lang w:bidi="fa-IR"/>
        </w:rPr>
        <w:t xml:space="preserve"> اجتماعی بار فرهنگی دارد. ایران به عنوان فکر </w:t>
      </w:r>
      <w:r w:rsidR="00C24186" w:rsidRPr="00C67CFC">
        <w:rPr>
          <w:rFonts w:asciiTheme="majorBidi" w:hAnsiTheme="majorBidi" w:cs="B Nazanin"/>
          <w:color w:val="0D0D0D" w:themeColor="text1" w:themeTint="F2"/>
          <w:sz w:val="28"/>
          <w:szCs w:val="28"/>
          <w:rtl/>
          <w:lang w:bidi="fa-IR"/>
        </w:rPr>
        <w:t>و مفهوم سیاسی در سراسر فلات</w:t>
      </w:r>
      <w:r w:rsidRPr="00C67CFC">
        <w:rPr>
          <w:rFonts w:asciiTheme="majorBidi" w:hAnsiTheme="majorBidi" w:cs="B Nazanin"/>
          <w:color w:val="0D0D0D" w:themeColor="text1" w:themeTint="F2"/>
          <w:sz w:val="28"/>
          <w:szCs w:val="28"/>
          <w:rtl/>
          <w:lang w:bidi="fa-IR"/>
        </w:rPr>
        <w:t xml:space="preserve"> ایران که از شرق به کوه های هندوکش و رودخانه جیحون (آمودریا)، از غرب به بین النهرین، از شمال به کوه های قفقاز و از جنوب به دریای عمان و خلیج فارس محدود می شود، پراکنده است. ایران به عنوان مفهوم سیاسی، تاریخی طولانی را پشت سر گذاشته و در سه هزار سال گذشته مرزهای متعددی داشته است. </w:t>
      </w:r>
      <w:r w:rsidR="00C24186" w:rsidRPr="00C67CFC">
        <w:rPr>
          <w:rFonts w:asciiTheme="majorBidi" w:hAnsiTheme="majorBidi" w:cs="B Nazanin" w:hint="cs"/>
          <w:color w:val="0D0D0D" w:themeColor="text1" w:themeTint="F2"/>
          <w:sz w:val="28"/>
          <w:szCs w:val="28"/>
          <w:rtl/>
          <w:lang w:bidi="fa-IR"/>
        </w:rPr>
        <w:t>این مفهوم</w:t>
      </w:r>
      <w:r w:rsidRPr="00C67CFC">
        <w:rPr>
          <w:rFonts w:asciiTheme="majorBidi" w:hAnsiTheme="majorBidi" w:cs="B Nazanin"/>
          <w:color w:val="0D0D0D" w:themeColor="text1" w:themeTint="F2"/>
          <w:sz w:val="28"/>
          <w:szCs w:val="28"/>
          <w:rtl/>
          <w:lang w:bidi="fa-IR"/>
        </w:rPr>
        <w:t xml:space="preserve"> قبل از ورود اسلام یک واحد سیاسی </w:t>
      </w:r>
      <w:r w:rsidRPr="00C67CFC">
        <w:rPr>
          <w:rFonts w:ascii="Times New Roman" w:hAnsi="Times New Roman" w:cs="Times New Roman" w:hint="cs"/>
          <w:color w:val="0D0D0D" w:themeColor="text1" w:themeTint="F2"/>
          <w:sz w:val="28"/>
          <w:szCs w:val="28"/>
          <w:rtl/>
          <w:lang w:bidi="fa-IR"/>
        </w:rPr>
        <w:t>–</w:t>
      </w:r>
      <w:r w:rsidRPr="00C67CFC">
        <w:rPr>
          <w:rFonts w:asciiTheme="majorBidi" w:hAnsiTheme="majorBidi" w:cs="B Nazanin"/>
          <w:color w:val="0D0D0D" w:themeColor="text1" w:themeTint="F2"/>
          <w:sz w:val="28"/>
          <w:szCs w:val="28"/>
          <w:rtl/>
          <w:lang w:bidi="fa-IR"/>
        </w:rPr>
        <w:t xml:space="preserve"> فرهنگی دو هزار ساله را در کارنامه خویش به </w:t>
      </w:r>
      <w:r w:rsidRPr="00C67CFC">
        <w:rPr>
          <w:rFonts w:asciiTheme="majorBidi" w:hAnsiTheme="majorBidi" w:cs="B Nazanin"/>
          <w:color w:val="0D0D0D" w:themeColor="text1" w:themeTint="F2"/>
          <w:sz w:val="28"/>
          <w:szCs w:val="28"/>
          <w:rtl/>
          <w:lang w:bidi="fa-IR"/>
        </w:rPr>
        <w:lastRenderedPageBreak/>
        <w:t>ثبت رسانده و پس از ورود اسلام، کماکان استقلال فرهنگی خود را حفظ نموده است.</w:t>
      </w:r>
      <w:r w:rsidR="00C24186" w:rsidRPr="00C67CFC">
        <w:rPr>
          <w:rFonts w:asciiTheme="majorBidi" w:hAnsiTheme="majorBidi" w:cs="B Nazanin" w:hint="cs"/>
          <w:color w:val="0D0D0D" w:themeColor="text1" w:themeTint="F2"/>
          <w:sz w:val="28"/>
          <w:szCs w:val="28"/>
          <w:rtl/>
          <w:lang w:bidi="fa-IR"/>
        </w:rPr>
        <w:t xml:space="preserve"> </w:t>
      </w:r>
      <w:r w:rsidRPr="00C67CFC">
        <w:rPr>
          <w:rFonts w:asciiTheme="majorBidi" w:hAnsiTheme="majorBidi" w:cs="B Nazanin"/>
          <w:color w:val="0D0D0D" w:themeColor="text1" w:themeTint="F2"/>
          <w:sz w:val="28"/>
          <w:szCs w:val="28"/>
          <w:rtl/>
          <w:lang w:bidi="fa-IR"/>
        </w:rPr>
        <w:t>(اسلامی ندوشن، 1370: 18)</w:t>
      </w:r>
      <w:r w:rsidR="00C24186" w:rsidRPr="00C67CFC">
        <w:rPr>
          <w:rFonts w:asciiTheme="majorBidi" w:hAnsiTheme="majorBidi" w:cs="B Nazanin" w:hint="cs"/>
          <w:color w:val="0D0D0D" w:themeColor="text1" w:themeTint="F2"/>
          <w:sz w:val="28"/>
          <w:szCs w:val="28"/>
          <w:rtl/>
          <w:lang w:bidi="fa-IR"/>
        </w:rPr>
        <w:t xml:space="preserve"> </w:t>
      </w:r>
      <w:r w:rsidR="004A3E9E" w:rsidRPr="00C67CFC">
        <w:rPr>
          <w:rFonts w:cs="B Nazanin" w:hint="cs"/>
          <w:color w:val="0D0D0D" w:themeColor="text1" w:themeTint="F2"/>
          <w:sz w:val="28"/>
          <w:szCs w:val="28"/>
          <w:rtl/>
          <w:lang w:bidi="fa-IR"/>
        </w:rPr>
        <w:t>در زمان ساسانیان نام ایران به تدریج ارزش و اعتبار سیاسی مشخصی می یابد و اختلاط و امتزاج و استفاده از نام ایران در نام های شاهان ایرانی، شهرهای ایرانی و حتی اشخاص و نیز پیوند و ارتباط که ساسانیان میان خود و سنت حماسی و مذهبی که مهد آن در سیستان ب</w:t>
      </w:r>
      <w:r w:rsidR="006829B8" w:rsidRPr="00C67CFC">
        <w:rPr>
          <w:rFonts w:cs="B Nazanin" w:hint="cs"/>
          <w:color w:val="0D0D0D" w:themeColor="text1" w:themeTint="F2"/>
          <w:sz w:val="28"/>
          <w:szCs w:val="28"/>
          <w:rtl/>
          <w:lang w:bidi="fa-IR"/>
        </w:rPr>
        <w:t xml:space="preserve">ود و با دین زرتشتی ارتباطی عمیق داشته است. </w:t>
      </w:r>
      <w:r w:rsidR="004A3E9E" w:rsidRPr="00C67CFC">
        <w:rPr>
          <w:rFonts w:cs="B Nazanin" w:hint="cs"/>
          <w:color w:val="0D0D0D" w:themeColor="text1" w:themeTint="F2"/>
          <w:sz w:val="28"/>
          <w:szCs w:val="28"/>
          <w:rtl/>
          <w:lang w:bidi="fa-IR"/>
        </w:rPr>
        <w:t>(</w:t>
      </w:r>
      <w:r w:rsidR="00186548" w:rsidRPr="00C67CFC">
        <w:rPr>
          <w:rFonts w:cs="B Nazanin" w:hint="cs"/>
          <w:color w:val="0D0D0D" w:themeColor="text1" w:themeTint="F2"/>
          <w:sz w:val="28"/>
          <w:szCs w:val="28"/>
          <w:rtl/>
          <w:lang w:bidi="fa-IR"/>
        </w:rPr>
        <w:t>نیولی،</w:t>
      </w:r>
      <w:r w:rsidR="00FC11F7" w:rsidRPr="00C67CFC">
        <w:rPr>
          <w:rFonts w:cs="B Nazanin" w:hint="cs"/>
          <w:color w:val="0D0D0D" w:themeColor="text1" w:themeTint="F2"/>
          <w:sz w:val="28"/>
          <w:szCs w:val="28"/>
          <w:rtl/>
          <w:lang w:bidi="fa-IR"/>
        </w:rPr>
        <w:t xml:space="preserve"> 1387:</w:t>
      </w:r>
      <w:r w:rsidR="00186548" w:rsidRPr="00C67CFC">
        <w:rPr>
          <w:rFonts w:cs="B Nazanin" w:hint="cs"/>
          <w:color w:val="0D0D0D" w:themeColor="text1" w:themeTint="F2"/>
          <w:sz w:val="28"/>
          <w:szCs w:val="28"/>
          <w:rtl/>
          <w:lang w:bidi="fa-IR"/>
        </w:rPr>
        <w:t xml:space="preserve"> </w:t>
      </w:r>
      <w:r w:rsidR="004A3E9E" w:rsidRPr="00C67CFC">
        <w:rPr>
          <w:rFonts w:cs="B Nazanin" w:hint="cs"/>
          <w:color w:val="0D0D0D" w:themeColor="text1" w:themeTint="F2"/>
          <w:sz w:val="28"/>
          <w:szCs w:val="28"/>
          <w:rtl/>
          <w:lang w:bidi="fa-IR"/>
        </w:rPr>
        <w:t xml:space="preserve">179) </w:t>
      </w:r>
    </w:p>
    <w:p w:rsidR="00DD37A7" w:rsidRPr="00C67CFC" w:rsidRDefault="00DD37A7" w:rsidP="007146F1">
      <w:pPr>
        <w:bidi/>
        <w:spacing w:after="0" w:line="276" w:lineRule="auto"/>
        <w:jc w:val="lowKashida"/>
        <w:rPr>
          <w:rFonts w:ascii="Times New Roman" w:eastAsia="Times New Roman" w:hAnsi="Times New Roman" w:cs="B Nazanin"/>
          <w:color w:val="0D0D0D" w:themeColor="text1" w:themeTint="F2"/>
          <w:sz w:val="28"/>
          <w:szCs w:val="28"/>
          <w:rtl/>
          <w:lang w:eastAsia="ko-KR"/>
        </w:rPr>
      </w:pPr>
      <w:r w:rsidRPr="00C67CFC">
        <w:rPr>
          <w:rFonts w:ascii="Times New Roman" w:eastAsia="Times New Roman" w:hAnsi="Times New Roman" w:cs="B Nazanin"/>
          <w:color w:val="0D0D0D" w:themeColor="text1" w:themeTint="F2"/>
          <w:sz w:val="28"/>
          <w:szCs w:val="28"/>
          <w:rtl/>
          <w:lang w:eastAsia="ko-KR"/>
        </w:rPr>
        <w:t>يکي از بزرگترين ويژگي</w:t>
      </w:r>
      <w:r w:rsidRPr="00C67CFC">
        <w:rPr>
          <w:rFonts w:ascii="Times New Roman" w:eastAsia="Times New Roman" w:hAnsi="Times New Roman" w:cs="B Nazanin" w:hint="cs"/>
          <w:color w:val="0D0D0D" w:themeColor="text1" w:themeTint="F2"/>
          <w:sz w:val="28"/>
          <w:szCs w:val="28"/>
          <w:rtl/>
          <w:lang w:eastAsia="ko-KR"/>
        </w:rPr>
        <w:softHyphen/>
      </w:r>
      <w:r w:rsidRPr="00C67CFC">
        <w:rPr>
          <w:rFonts w:ascii="Times New Roman" w:eastAsia="Times New Roman" w:hAnsi="Times New Roman" w:cs="B Nazanin"/>
          <w:color w:val="0D0D0D" w:themeColor="text1" w:themeTint="F2"/>
          <w:sz w:val="28"/>
          <w:szCs w:val="28"/>
          <w:rtl/>
          <w:lang w:eastAsia="ko-KR"/>
        </w:rPr>
        <w:t>هاي تاريخ ايران، واقعيت مستمر و پايدار ملت و دولت ايران در طـول تاريخ پر فراز و نشيب اين مرز و بوم‌ بوده‌ است. در زمان ساسانيان ايده ايران به عنوان يک واحد مجزا و ممتاز از ساير</w:t>
      </w:r>
      <w:r w:rsidRPr="00C67CFC">
        <w:rPr>
          <w:rFonts w:ascii="Times New Roman" w:eastAsia="Times New Roman" w:hAnsi="Times New Roman" w:cs="B Nazanin" w:hint="cs"/>
          <w:color w:val="0D0D0D" w:themeColor="text1" w:themeTint="F2"/>
          <w:sz w:val="28"/>
          <w:szCs w:val="28"/>
          <w:rtl/>
          <w:lang w:eastAsia="ko-KR"/>
        </w:rPr>
        <w:t xml:space="preserve"> حکومت های</w:t>
      </w:r>
      <w:r w:rsidRPr="00C67CFC">
        <w:rPr>
          <w:rFonts w:ascii="Times New Roman" w:eastAsia="Times New Roman" w:hAnsi="Times New Roman" w:cs="B Nazanin"/>
          <w:color w:val="0D0D0D" w:themeColor="text1" w:themeTint="F2"/>
          <w:sz w:val="28"/>
          <w:szCs w:val="28"/>
          <w:rtl/>
          <w:lang w:eastAsia="ko-KR"/>
        </w:rPr>
        <w:t xml:space="preserve"> روزگـار و با مضمون سياسي‌، جغرافيايي‌، فرهنگـي‌ و مذهبي پي ريزي شد.</w:t>
      </w:r>
      <w:r w:rsidRPr="00C67CFC">
        <w:rPr>
          <w:rFonts w:ascii="Times New Roman" w:eastAsia="Times New Roman" w:hAnsi="Times New Roman" w:cs="B Nazanin" w:hint="cs"/>
          <w:color w:val="0D0D0D" w:themeColor="text1" w:themeTint="F2"/>
          <w:sz w:val="28"/>
          <w:szCs w:val="28"/>
          <w:rtl/>
          <w:lang w:eastAsia="ko-KR"/>
        </w:rPr>
        <w:t xml:space="preserve"> </w:t>
      </w:r>
      <w:r w:rsidRPr="00C67CFC">
        <w:rPr>
          <w:rFonts w:ascii="Tahoma" w:eastAsia="Batang" w:hAnsi="Tahoma" w:cs="B Nazanin" w:hint="cs"/>
          <w:color w:val="0D0D0D" w:themeColor="text1" w:themeTint="F2"/>
          <w:sz w:val="28"/>
          <w:szCs w:val="28"/>
          <w:rtl/>
          <w:lang w:eastAsia="ko-KR" w:bidi="fa-IR"/>
        </w:rPr>
        <w:t>در عصر ساسانیان ایر به معنی به</w:t>
      </w:r>
      <w:r w:rsidRPr="00C67CFC">
        <w:rPr>
          <w:rFonts w:ascii="Tahoma" w:eastAsia="Batang" w:hAnsi="Tahoma" w:cs="B Nazanin"/>
          <w:color w:val="0D0D0D" w:themeColor="text1" w:themeTint="F2"/>
          <w:sz w:val="28"/>
          <w:szCs w:val="28"/>
          <w:rtl/>
          <w:lang w:eastAsia="ko-KR" w:bidi="fa-IR"/>
        </w:rPr>
        <w:softHyphen/>
      </w:r>
      <w:r w:rsidRPr="00C67CFC">
        <w:rPr>
          <w:rFonts w:ascii="Tahoma" w:eastAsia="Batang" w:hAnsi="Tahoma" w:cs="B Nazanin" w:hint="cs"/>
          <w:color w:val="0D0D0D" w:themeColor="text1" w:themeTint="F2"/>
          <w:sz w:val="28"/>
          <w:szCs w:val="28"/>
          <w:rtl/>
          <w:lang w:eastAsia="ko-KR" w:bidi="fa-IR"/>
        </w:rPr>
        <w:t xml:space="preserve">دین (زردتشتی) و سپس معنی آزاده و شریف یافت.  و همین مفهوم در کتاب پهلوی یادگار زریران- کهن ترین اثر حماسی موجود در ایران </w:t>
      </w:r>
      <w:r w:rsidRPr="00C67CFC">
        <w:rPr>
          <w:rFonts w:ascii="Times New Roman" w:eastAsia="Batang" w:hAnsi="Times New Roman" w:cs="Times New Roman" w:hint="cs"/>
          <w:color w:val="0D0D0D" w:themeColor="text1" w:themeTint="F2"/>
          <w:sz w:val="28"/>
          <w:szCs w:val="28"/>
          <w:rtl/>
          <w:lang w:eastAsia="ko-KR" w:bidi="fa-IR"/>
        </w:rPr>
        <w:t>–</w:t>
      </w:r>
      <w:r w:rsidRPr="00C67CFC">
        <w:rPr>
          <w:rFonts w:ascii="Tahoma" w:eastAsia="Batang" w:hAnsi="Tahoma" w:cs="B Nazanin" w:hint="cs"/>
          <w:color w:val="0D0D0D" w:themeColor="text1" w:themeTint="F2"/>
          <w:sz w:val="28"/>
          <w:szCs w:val="28"/>
          <w:rtl/>
          <w:lang w:eastAsia="ko-KR" w:bidi="fa-IR"/>
        </w:rPr>
        <w:t xml:space="preserve"> است. در زمانی که ایر به معنی خودی و هموطن بود و  انیر (</w:t>
      </w:r>
      <w:r w:rsidRPr="00C67CFC">
        <w:rPr>
          <w:rFonts w:ascii="Tahoma" w:eastAsia="Batang" w:hAnsi="Tahoma" w:cs="B Nazanin"/>
          <w:color w:val="0D0D0D" w:themeColor="text1" w:themeTint="F2"/>
          <w:sz w:val="28"/>
          <w:szCs w:val="28"/>
          <w:lang w:eastAsia="ko-KR" w:bidi="fa-IR"/>
        </w:rPr>
        <w:t>an-</w:t>
      </w:r>
      <w:proofErr w:type="spellStart"/>
      <w:r w:rsidRPr="00C67CFC">
        <w:rPr>
          <w:rFonts w:ascii="Tahoma" w:eastAsia="Batang" w:hAnsi="Tahoma" w:cs="B Nazanin"/>
          <w:color w:val="0D0D0D" w:themeColor="text1" w:themeTint="F2"/>
          <w:sz w:val="28"/>
          <w:szCs w:val="28"/>
          <w:lang w:eastAsia="ko-KR" w:bidi="fa-IR"/>
        </w:rPr>
        <w:t>er</w:t>
      </w:r>
      <w:proofErr w:type="spellEnd"/>
      <w:r w:rsidRPr="00C67CFC">
        <w:rPr>
          <w:rFonts w:ascii="Tahoma" w:eastAsia="Batang" w:hAnsi="Tahoma" w:cs="B Nazanin" w:hint="cs"/>
          <w:color w:val="0D0D0D" w:themeColor="text1" w:themeTint="F2"/>
          <w:sz w:val="28"/>
          <w:szCs w:val="28"/>
          <w:rtl/>
          <w:lang w:eastAsia="ko-KR" w:bidi="fa-IR"/>
        </w:rPr>
        <w:t>)</w:t>
      </w:r>
      <w:r w:rsidRPr="00C67CFC">
        <w:rPr>
          <w:rFonts w:ascii="Tahoma" w:eastAsia="Batang" w:hAnsi="Tahoma" w:cs="B Nazanin"/>
          <w:color w:val="0D0D0D" w:themeColor="text1" w:themeTint="F2"/>
          <w:sz w:val="28"/>
          <w:szCs w:val="28"/>
          <w:lang w:eastAsia="ko-KR" w:bidi="fa-IR"/>
        </w:rPr>
        <w:t xml:space="preserve"> </w:t>
      </w:r>
      <w:r w:rsidRPr="00C67CFC">
        <w:rPr>
          <w:rFonts w:ascii="Tahoma" w:eastAsia="Batang" w:hAnsi="Tahoma" w:cs="B Nazanin" w:hint="cs"/>
          <w:color w:val="0D0D0D" w:themeColor="text1" w:themeTint="F2"/>
          <w:sz w:val="28"/>
          <w:szCs w:val="28"/>
          <w:rtl/>
          <w:lang w:eastAsia="ko-KR" w:bidi="fa-IR"/>
        </w:rPr>
        <w:t xml:space="preserve"> مع</w:t>
      </w:r>
      <w:r w:rsidR="00726BED" w:rsidRPr="00C67CFC">
        <w:rPr>
          <w:rFonts w:ascii="Tahoma" w:eastAsia="Batang" w:hAnsi="Tahoma" w:cs="B Nazanin" w:hint="cs"/>
          <w:color w:val="0D0D0D" w:themeColor="text1" w:themeTint="F2"/>
          <w:sz w:val="28"/>
          <w:szCs w:val="28"/>
          <w:rtl/>
          <w:lang w:eastAsia="ko-KR" w:bidi="fa-IR"/>
        </w:rPr>
        <w:t>نی خارجی و بیگانه داشت</w:t>
      </w:r>
      <w:r w:rsidRPr="00C67CFC">
        <w:rPr>
          <w:rFonts w:ascii="Tahoma" w:eastAsia="Batang" w:hAnsi="Tahoma" w:cs="B Nazanin" w:hint="cs"/>
          <w:color w:val="0D0D0D" w:themeColor="text1" w:themeTint="F2"/>
          <w:sz w:val="28"/>
          <w:szCs w:val="28"/>
          <w:rtl/>
          <w:lang w:eastAsia="ko-KR" w:bidi="fa-IR"/>
        </w:rPr>
        <w:t xml:space="preserve"> و هنگامی که ایر مفهوم آزاده و شریف پیدا کرد، مفهوم مخالف آن انیر به معنی پست، شریر و غیر معتمد درآمد، در </w:t>
      </w:r>
      <w:r w:rsidR="00726BED" w:rsidRPr="00C67CFC">
        <w:rPr>
          <w:rFonts w:ascii="Tahoma" w:eastAsia="Batang" w:hAnsi="Tahoma" w:cs="B Nazanin" w:hint="cs"/>
          <w:color w:val="0D0D0D" w:themeColor="text1" w:themeTint="F2"/>
          <w:sz w:val="28"/>
          <w:szCs w:val="28"/>
          <w:rtl/>
          <w:lang w:eastAsia="ko-KR" w:bidi="fa-IR"/>
        </w:rPr>
        <w:t>حالی که هنوز انیرستان به معنی «</w:t>
      </w:r>
      <w:r w:rsidRPr="00C67CFC">
        <w:rPr>
          <w:rFonts w:ascii="Tahoma" w:eastAsia="Batang" w:hAnsi="Tahoma" w:cs="B Nazanin" w:hint="cs"/>
          <w:color w:val="0D0D0D" w:themeColor="text1" w:themeTint="F2"/>
          <w:sz w:val="28"/>
          <w:szCs w:val="28"/>
          <w:rtl/>
          <w:lang w:eastAsia="ko-KR" w:bidi="fa-IR"/>
        </w:rPr>
        <w:t>سرزمین بیگانگان» بود.</w:t>
      </w:r>
      <w:r w:rsidRPr="00C67CFC">
        <w:rPr>
          <w:rFonts w:ascii="Times New Roman" w:eastAsia="Times New Roman" w:hAnsi="Times New Roman" w:cs="B Nazanin" w:hint="cs"/>
          <w:color w:val="0D0D0D" w:themeColor="text1" w:themeTint="F2"/>
          <w:sz w:val="28"/>
          <w:szCs w:val="28"/>
          <w:rtl/>
          <w:lang w:eastAsia="ko-KR"/>
        </w:rPr>
        <w:t xml:space="preserve"> </w:t>
      </w:r>
      <w:r w:rsidRPr="00C67CFC">
        <w:rPr>
          <w:rFonts w:ascii="Tahoma" w:eastAsia="Batang" w:hAnsi="Tahoma" w:cs="B Nazanin" w:hint="cs"/>
          <w:color w:val="0D0D0D" w:themeColor="text1" w:themeTint="F2"/>
          <w:sz w:val="28"/>
          <w:szCs w:val="28"/>
          <w:rtl/>
          <w:lang w:eastAsia="ko-KR" w:bidi="fa-IR"/>
        </w:rPr>
        <w:t>تعبیر تازه ایر، معادل آزاده، احتمالا در اوایل دوران ساسانی معمول گردید و به دوران اسلامی هم سرایت کرد. و این معنی در شاهنامه هویدا است.</w:t>
      </w:r>
    </w:p>
    <w:p w:rsidR="00DD37A7" w:rsidRPr="00C67CFC" w:rsidRDefault="00DD37A7" w:rsidP="007146F1">
      <w:pPr>
        <w:bidi/>
        <w:spacing w:after="0" w:line="276" w:lineRule="auto"/>
        <w:jc w:val="lowKashida"/>
        <w:rPr>
          <w:rFonts w:ascii="Tahoma" w:eastAsia="Batang" w:hAnsi="Tahoma" w:cs="B Nazanin"/>
          <w:color w:val="0D0D0D" w:themeColor="text1" w:themeTint="F2"/>
          <w:sz w:val="28"/>
          <w:szCs w:val="28"/>
          <w:rtl/>
          <w:lang w:eastAsia="ko-KR" w:bidi="fa-IR"/>
        </w:rPr>
      </w:pPr>
      <w:r w:rsidRPr="00C67CFC">
        <w:rPr>
          <w:rFonts w:ascii="Tahoma" w:eastAsia="Batang" w:hAnsi="Tahoma" w:cs="B Nazanin" w:hint="cs"/>
          <w:color w:val="0D0D0D" w:themeColor="text1" w:themeTint="F2"/>
          <w:sz w:val="28"/>
          <w:szCs w:val="28"/>
          <w:rtl/>
          <w:lang w:eastAsia="ko-KR" w:bidi="fa-IR"/>
        </w:rPr>
        <w:t xml:space="preserve">سیاووش نیم وز پریزادگان    </w:t>
      </w:r>
      <w:r w:rsidR="009E5FEC">
        <w:rPr>
          <w:rFonts w:ascii="Tahoma" w:eastAsia="Batang" w:hAnsi="Tahoma" w:cs="B Nazanin" w:hint="cs"/>
          <w:color w:val="0D0D0D" w:themeColor="text1" w:themeTint="F2"/>
          <w:sz w:val="28"/>
          <w:szCs w:val="28"/>
          <w:rtl/>
          <w:lang w:eastAsia="ko-KR" w:bidi="fa-IR"/>
        </w:rPr>
        <w:t xml:space="preserve"> </w:t>
      </w:r>
      <w:r w:rsidRPr="00C67CFC">
        <w:rPr>
          <w:rFonts w:ascii="Tahoma" w:eastAsia="Batang" w:hAnsi="Tahoma" w:cs="B Nazanin" w:hint="cs"/>
          <w:color w:val="0D0D0D" w:themeColor="text1" w:themeTint="F2"/>
          <w:sz w:val="28"/>
          <w:szCs w:val="28"/>
          <w:rtl/>
          <w:lang w:eastAsia="ko-KR" w:bidi="fa-IR"/>
        </w:rPr>
        <w:t xml:space="preserve">  از ایرانم، از شهر آزادگان</w:t>
      </w:r>
    </w:p>
    <w:p w:rsidR="00DD37A7" w:rsidRPr="00C67CFC" w:rsidRDefault="00DD37A7" w:rsidP="007146F1">
      <w:pPr>
        <w:bidi/>
        <w:spacing w:after="0" w:line="276" w:lineRule="auto"/>
        <w:jc w:val="lowKashida"/>
        <w:rPr>
          <w:rFonts w:ascii="Tahoma" w:eastAsia="Batang" w:hAnsi="Tahoma" w:cs="B Nazanin"/>
          <w:color w:val="0D0D0D" w:themeColor="text1" w:themeTint="F2"/>
          <w:sz w:val="28"/>
          <w:szCs w:val="28"/>
          <w:rtl/>
          <w:lang w:eastAsia="ko-KR" w:bidi="fa-IR"/>
        </w:rPr>
      </w:pPr>
      <w:r w:rsidRPr="00C67CFC">
        <w:rPr>
          <w:rFonts w:ascii="Tahoma" w:eastAsia="Batang" w:hAnsi="Tahoma" w:cs="B Nazanin" w:hint="cs"/>
          <w:color w:val="0D0D0D" w:themeColor="text1" w:themeTint="F2"/>
          <w:sz w:val="28"/>
          <w:szCs w:val="28"/>
          <w:rtl/>
          <w:lang w:eastAsia="ko-KR" w:bidi="fa-IR"/>
        </w:rPr>
        <w:t>چو اندیشی از آن سپاه بزرگ   که توران چو میش اند و ایران چو گرگ</w:t>
      </w:r>
    </w:p>
    <w:p w:rsidR="00DD37A7" w:rsidRPr="00C67CFC" w:rsidRDefault="00DD37A7" w:rsidP="007146F1">
      <w:pPr>
        <w:bidi/>
        <w:spacing w:after="0" w:line="276" w:lineRule="auto"/>
        <w:jc w:val="lowKashida"/>
        <w:rPr>
          <w:rFonts w:ascii="Tahoma" w:eastAsia="Batang" w:hAnsi="Tahoma" w:cs="B Nazanin"/>
          <w:color w:val="0D0D0D" w:themeColor="text1" w:themeTint="F2"/>
          <w:sz w:val="28"/>
          <w:szCs w:val="28"/>
          <w:rtl/>
          <w:lang w:eastAsia="ko-KR" w:bidi="fa-IR"/>
        </w:rPr>
      </w:pPr>
      <w:r w:rsidRPr="00C67CFC">
        <w:rPr>
          <w:rFonts w:ascii="Tahoma" w:eastAsia="Batang" w:hAnsi="Tahoma" w:cs="B Nazanin" w:hint="cs"/>
          <w:color w:val="0D0D0D" w:themeColor="text1" w:themeTint="F2"/>
          <w:sz w:val="28"/>
          <w:szCs w:val="28"/>
          <w:rtl/>
          <w:lang w:eastAsia="ko-KR" w:bidi="fa-IR"/>
        </w:rPr>
        <w:t>در شاهنامه</w:t>
      </w:r>
      <w:r w:rsidR="00726BED" w:rsidRPr="00C67CFC">
        <w:rPr>
          <w:rFonts w:ascii="Tahoma" w:eastAsia="Batang" w:hAnsi="Tahoma" w:cs="B Nazanin" w:hint="cs"/>
          <w:color w:val="0D0D0D" w:themeColor="text1" w:themeTint="F2"/>
          <w:sz w:val="28"/>
          <w:szCs w:val="28"/>
          <w:rtl/>
          <w:lang w:eastAsia="ko-KR" w:bidi="fa-IR"/>
        </w:rPr>
        <w:t>،</w:t>
      </w:r>
      <w:r w:rsidRPr="00C67CFC">
        <w:rPr>
          <w:rFonts w:ascii="Tahoma" w:eastAsia="Batang" w:hAnsi="Tahoma" w:cs="B Nazanin" w:hint="cs"/>
          <w:color w:val="0D0D0D" w:themeColor="text1" w:themeTint="F2"/>
          <w:sz w:val="28"/>
          <w:szCs w:val="28"/>
          <w:rtl/>
          <w:lang w:eastAsia="ko-KR" w:bidi="fa-IR"/>
        </w:rPr>
        <w:t xml:space="preserve"> ایران علاوه بر مفهوم آزادگان به معنی ایرانشهر، کشور ایرها، بسیار به کار رفته است. به ویژه هنگامی که در برابر توران (کشور تورها)، ایران (کشور ایرها) قرار می گیرد.</w:t>
      </w:r>
    </w:p>
    <w:p w:rsidR="00861D2B" w:rsidRPr="00C67CFC" w:rsidRDefault="00861D2B" w:rsidP="007146F1">
      <w:pPr>
        <w:autoSpaceDE w:val="0"/>
        <w:autoSpaceDN w:val="0"/>
        <w:bidi/>
        <w:adjustRightInd w:val="0"/>
        <w:spacing w:after="0" w:line="276" w:lineRule="auto"/>
        <w:jc w:val="lowKashida"/>
        <w:rPr>
          <w:rFonts w:ascii="BLotusBold" w:cs="B Nazanin"/>
          <w:color w:val="0D0D0D" w:themeColor="text1" w:themeTint="F2"/>
          <w:sz w:val="28"/>
          <w:szCs w:val="28"/>
          <w:rtl/>
        </w:rPr>
      </w:pPr>
      <w:r w:rsidRPr="00C67CFC">
        <w:rPr>
          <w:rFonts w:ascii="BLotusBold" w:cs="B Nazanin" w:hint="cs"/>
          <w:color w:val="0D0D0D" w:themeColor="text1" w:themeTint="F2"/>
          <w:sz w:val="28"/>
          <w:szCs w:val="28"/>
          <w:rtl/>
        </w:rPr>
        <w:t>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لحاظ</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سياسي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نيز</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توجه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موقعيت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ويژه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استراتژيك</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 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جغرافياي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جهان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كشمكش</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هاي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هميشگي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نمي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توان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قلمرو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مشخص</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ثابتي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را براي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تعيين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نمود</w:t>
      </w:r>
      <w:r w:rsidR="00577FDB" w:rsidRPr="00C67CFC">
        <w:rPr>
          <w:rFonts w:ascii="BLotusBold" w:cs="B Nazanin" w:hint="cs"/>
          <w:color w:val="0D0D0D" w:themeColor="text1" w:themeTint="F2"/>
          <w:sz w:val="28"/>
          <w:szCs w:val="28"/>
          <w:rtl/>
        </w:rPr>
        <w:t>.</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دوره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هاي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مختلف</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تاريخي،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حوزه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نفوذ</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حكومت</w:t>
      </w:r>
      <w:r w:rsidR="00577FDB" w:rsidRPr="00C67CFC">
        <w:rPr>
          <w:rFonts w:ascii="BLotusBold" w:cs="B Nazanin" w:hint="cs"/>
          <w:color w:val="0D0D0D" w:themeColor="text1" w:themeTint="F2"/>
          <w:sz w:val="28"/>
          <w:szCs w:val="28"/>
          <w:rtl/>
        </w:rPr>
        <w:t xml:space="preserve"> </w:t>
      </w:r>
      <w:r w:rsidRPr="00C67CFC">
        <w:rPr>
          <w:rFonts w:ascii="BLotusBold" w:cs="B Nazanin" w:hint="cs"/>
          <w:color w:val="0D0D0D" w:themeColor="text1" w:themeTint="F2"/>
          <w:sz w:val="28"/>
          <w:szCs w:val="28"/>
          <w:rtl/>
        </w:rPr>
        <w:t>هاي ايراني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سبب</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ناپايداري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مرزها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دستخوش</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تغيير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بوده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است</w:t>
      </w:r>
      <w:r w:rsidR="00577FDB" w:rsidRPr="00C67CFC">
        <w:rPr>
          <w:rFonts w:ascii="BLotusBold" w:cs="B Nazanin" w:hint="cs"/>
          <w:color w:val="0D0D0D" w:themeColor="text1" w:themeTint="F2"/>
          <w:sz w:val="28"/>
          <w:szCs w:val="28"/>
          <w:rtl/>
        </w:rPr>
        <w:t>.</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اگرچه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بسياري،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حوزه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 اصلي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تكاپوهاي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تاريخي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جامعه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قلمرو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طبيعي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فلات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w:t>
      </w:r>
      <w:r w:rsidR="00FB6433" w:rsidRPr="00C67CFC">
        <w:rPr>
          <w:rFonts w:ascii="BLotusBold" w:cs="B Nazanin" w:hint="cs"/>
          <w:color w:val="0D0D0D" w:themeColor="text1" w:themeTint="F2"/>
          <w:sz w:val="28"/>
          <w:szCs w:val="28"/>
          <w:rtl/>
        </w:rPr>
        <w:t>ناسند (شعبانی،</w:t>
      </w:r>
      <w:r w:rsidR="00C24186" w:rsidRPr="00C67CFC">
        <w:rPr>
          <w:rFonts w:ascii="BLotusBold" w:cs="B Nazanin" w:hint="cs"/>
          <w:color w:val="0D0D0D" w:themeColor="text1" w:themeTint="F2"/>
          <w:sz w:val="28"/>
          <w:szCs w:val="28"/>
          <w:rtl/>
        </w:rPr>
        <w:t xml:space="preserve"> 1374: 8-9)؛ </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اما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كمي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تسامح</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پايه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ميانگين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معيارهاي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فرهنگي، مدني،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سياسي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اجتماعي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طبيعي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مي توان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فلات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برخي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نواحي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پست كناره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هاي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شمالي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غربي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آن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 عنوان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قلمرو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تاريخيِ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ايرانشهر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قلمداد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كرد</w:t>
      </w:r>
      <w:r w:rsidRPr="00C67CFC">
        <w:rPr>
          <w:rFonts w:ascii="BLotusBold" w:cs="B Nazanin"/>
          <w:color w:val="0D0D0D" w:themeColor="text1" w:themeTint="F2"/>
          <w:sz w:val="28"/>
          <w:szCs w:val="28"/>
        </w:rPr>
        <w:t>.</w:t>
      </w:r>
    </w:p>
    <w:p w:rsidR="00F702BD" w:rsidRPr="00C67CFC" w:rsidRDefault="00726BED" w:rsidP="007146F1">
      <w:pPr>
        <w:bidi/>
        <w:spacing w:line="276" w:lineRule="auto"/>
        <w:jc w:val="lowKashida"/>
        <w:rPr>
          <w:rFonts w:cs="B Nazanin"/>
          <w:color w:val="0D0D0D" w:themeColor="text1" w:themeTint="F2"/>
          <w:sz w:val="28"/>
          <w:szCs w:val="28"/>
          <w:rtl/>
          <w:lang w:bidi="fa-IR"/>
        </w:rPr>
      </w:pPr>
      <w:r w:rsidRPr="00C67CFC">
        <w:rPr>
          <w:rFonts w:ascii="BLotusBold" w:cs="B Nazanin" w:hint="cs"/>
          <w:color w:val="0D0D0D" w:themeColor="text1" w:themeTint="F2"/>
          <w:sz w:val="28"/>
          <w:szCs w:val="28"/>
          <w:rtl/>
        </w:rPr>
        <w:t xml:space="preserve">در مجموع می توان گفت، </w:t>
      </w:r>
      <w:r w:rsidR="00F702BD" w:rsidRPr="00C67CFC">
        <w:rPr>
          <w:rFonts w:cs="B Nazanin" w:hint="cs"/>
          <w:color w:val="0D0D0D" w:themeColor="text1" w:themeTint="F2"/>
          <w:sz w:val="28"/>
          <w:szCs w:val="28"/>
          <w:rtl/>
          <w:lang w:bidi="fa-IR"/>
        </w:rPr>
        <w:t xml:space="preserve">تاریخ ایران در عصر ساسانی (226-652م) نیز یک دوره طلایی را در تمام ابعاد سیاسی، نظامی، مذهبی، اقتصادی و اجتماعی تجربه کرده است. به همین علت بخش اعظمی از مصداق های هویت ملی نهفته در تاریخ این دوره است. ایران در این دوره به مدت قریب به 400سال حکومت ثابتی تجربه </w:t>
      </w:r>
      <w:r w:rsidR="00F702BD" w:rsidRPr="00C67CFC">
        <w:rPr>
          <w:rFonts w:cs="B Nazanin" w:hint="cs"/>
          <w:color w:val="0D0D0D" w:themeColor="text1" w:themeTint="F2"/>
          <w:sz w:val="28"/>
          <w:szCs w:val="28"/>
          <w:rtl/>
          <w:lang w:bidi="fa-IR"/>
        </w:rPr>
        <w:lastRenderedPageBreak/>
        <w:t xml:space="preserve">کرد که در قیاس با دیگر حکومت های ایرانی قابل توجه است. کاربرد واژه ایرانشهر به عنوان یک مفهوم سیاسی برای نامیدن سرزمین های عصر ساسانی در این دوران صورت می گیرد که یکی از اصلی ترین مولفه </w:t>
      </w:r>
      <w:r w:rsidR="00C24186" w:rsidRPr="00C67CFC">
        <w:rPr>
          <w:rFonts w:cs="B Nazanin" w:hint="cs"/>
          <w:color w:val="0D0D0D" w:themeColor="text1" w:themeTint="F2"/>
          <w:sz w:val="28"/>
          <w:szCs w:val="28"/>
          <w:rtl/>
          <w:lang w:bidi="fa-IR"/>
        </w:rPr>
        <w:t>های هویت ایرانی در طول تاریخ تا</w:t>
      </w:r>
      <w:r w:rsidR="00F702BD" w:rsidRPr="00C67CFC">
        <w:rPr>
          <w:rFonts w:cs="B Nazanin" w:hint="cs"/>
          <w:color w:val="0D0D0D" w:themeColor="text1" w:themeTint="F2"/>
          <w:sz w:val="28"/>
          <w:szCs w:val="28"/>
          <w:rtl/>
          <w:lang w:bidi="fa-IR"/>
        </w:rPr>
        <w:t xml:space="preserve"> به امروز بوده است. رسمیت یافتن دین زرتشت که به جامعه ایرانی دوره ساسانی وحدت و انسجام ملی می بخشید، یکی از مولفه های بسیار مهم هویت ملی عصر ساسانی است. هم چنین ایجاد ستون های مرزی میان ایران و توران در این دوران که به نوعی کارکر</w:t>
      </w:r>
      <w:r w:rsidR="000E77C2" w:rsidRPr="00C67CFC">
        <w:rPr>
          <w:rFonts w:cs="B Nazanin" w:hint="cs"/>
          <w:color w:val="0D0D0D" w:themeColor="text1" w:themeTint="F2"/>
          <w:sz w:val="28"/>
          <w:szCs w:val="28"/>
          <w:rtl/>
          <w:lang w:bidi="fa-IR"/>
        </w:rPr>
        <w:t>د</w:t>
      </w:r>
      <w:r w:rsidR="00F702BD" w:rsidRPr="00C67CFC">
        <w:rPr>
          <w:rFonts w:cs="B Nazanin" w:hint="cs"/>
          <w:color w:val="0D0D0D" w:themeColor="text1" w:themeTint="F2"/>
          <w:sz w:val="28"/>
          <w:szCs w:val="28"/>
          <w:rtl/>
          <w:lang w:bidi="fa-IR"/>
        </w:rPr>
        <w:t xml:space="preserve">های مرز دوران مدرن را دارا بود، یکی از مولفه های هویت ملی و از عصر ساسانی است. (شعبانی، </w:t>
      </w:r>
      <w:r w:rsidR="003C4A3C" w:rsidRPr="00C67CFC">
        <w:rPr>
          <w:rFonts w:cs="B Nazanin" w:hint="cs"/>
          <w:color w:val="0D0D0D" w:themeColor="text1" w:themeTint="F2"/>
          <w:sz w:val="28"/>
          <w:szCs w:val="28"/>
          <w:rtl/>
          <w:lang w:bidi="fa-IR"/>
        </w:rPr>
        <w:t>1389</w:t>
      </w:r>
      <w:r w:rsidR="00F702BD" w:rsidRPr="00C67CFC">
        <w:rPr>
          <w:rFonts w:cs="B Nazanin" w:hint="cs"/>
          <w:color w:val="0D0D0D" w:themeColor="text1" w:themeTint="F2"/>
          <w:sz w:val="28"/>
          <w:szCs w:val="28"/>
          <w:rtl/>
          <w:lang w:bidi="fa-IR"/>
        </w:rPr>
        <w:t>)</w:t>
      </w:r>
    </w:p>
    <w:p w:rsidR="00515645" w:rsidRPr="00C67CFC" w:rsidRDefault="00515645" w:rsidP="007146F1">
      <w:pPr>
        <w:bidi/>
        <w:spacing w:line="276" w:lineRule="auto"/>
        <w:jc w:val="lowKashida"/>
        <w:rPr>
          <w:rFonts w:asciiTheme="majorBidi" w:hAnsiTheme="majorBidi" w:cs="B Nazanin"/>
          <w:color w:val="0D0D0D" w:themeColor="text1" w:themeTint="F2"/>
          <w:sz w:val="28"/>
          <w:szCs w:val="28"/>
          <w:rtl/>
          <w:lang w:bidi="fa-IR"/>
        </w:rPr>
      </w:pPr>
      <w:r w:rsidRPr="00C67CFC">
        <w:rPr>
          <w:rFonts w:asciiTheme="majorBidi" w:hAnsiTheme="majorBidi" w:cs="B Nazanin" w:hint="cs"/>
          <w:color w:val="0D0D0D" w:themeColor="text1" w:themeTint="F2"/>
          <w:sz w:val="28"/>
          <w:szCs w:val="28"/>
          <w:rtl/>
          <w:lang w:bidi="fa-IR"/>
        </w:rPr>
        <w:t>در دوره ساسانی برای حکومت فراگیری که تشکیل شده بود و سرزمین واحدی را شامل می شد، نام ایران انتخاب گردید که هم خاستگاه اوستایی و زرتشتی داشت و هم از جغرافیایی با سنت های اشکالی متفاوت بود. پس می توان گفت که شکل گیری مفهوم ایران براساس یک برنامه سیاسی بود که قدرت ایدئولوژی آن از مذهب زرتشتی ریشه می گرف</w:t>
      </w:r>
      <w:r w:rsidR="00624753" w:rsidRPr="00C67CFC">
        <w:rPr>
          <w:rFonts w:asciiTheme="majorBidi" w:hAnsiTheme="majorBidi" w:cs="B Nazanin" w:hint="cs"/>
          <w:color w:val="0D0D0D" w:themeColor="text1" w:themeTint="F2"/>
          <w:sz w:val="28"/>
          <w:szCs w:val="28"/>
          <w:rtl/>
          <w:lang w:bidi="fa-IR"/>
        </w:rPr>
        <w:t>ت و در عین حال این مفهوم پایدار</w:t>
      </w:r>
      <w:r w:rsidRPr="00C67CFC">
        <w:rPr>
          <w:rFonts w:asciiTheme="majorBidi" w:hAnsiTheme="majorBidi" w:cs="B Nazanin" w:hint="cs"/>
          <w:color w:val="0D0D0D" w:themeColor="text1" w:themeTint="F2"/>
          <w:sz w:val="28"/>
          <w:szCs w:val="28"/>
          <w:rtl/>
          <w:lang w:bidi="fa-IR"/>
        </w:rPr>
        <w:t xml:space="preserve"> یک ارزش نژادی نیرومند نیز بود که آن هم ریشه در سنت زرتشتی داشت. به طور قطع به دوره ساسانیان و قرن سوم میلادی تعلق دارد و اصطلاح پهلوی ایران به صورت آگاهانه به وسیله ساسانیان روی نوع اوستایی آن الگوسازی شد. </w:t>
      </w:r>
    </w:p>
    <w:p w:rsidR="00515645" w:rsidRPr="00C67CFC" w:rsidRDefault="00515645" w:rsidP="007146F1">
      <w:pPr>
        <w:bidi/>
        <w:spacing w:line="276" w:lineRule="auto"/>
        <w:jc w:val="lowKashida"/>
        <w:rPr>
          <w:rFonts w:asciiTheme="majorBidi" w:hAnsiTheme="majorBidi" w:cs="B Nazanin"/>
          <w:color w:val="0D0D0D" w:themeColor="text1" w:themeTint="F2"/>
          <w:sz w:val="28"/>
          <w:szCs w:val="28"/>
          <w:rtl/>
          <w:lang w:bidi="fa-IR"/>
        </w:rPr>
      </w:pPr>
      <w:r w:rsidRPr="00C67CFC">
        <w:rPr>
          <w:rFonts w:asciiTheme="majorBidi" w:hAnsiTheme="majorBidi" w:cs="B Nazanin" w:hint="cs"/>
          <w:color w:val="0D0D0D" w:themeColor="text1" w:themeTint="F2"/>
          <w:sz w:val="28"/>
          <w:szCs w:val="28"/>
          <w:rtl/>
          <w:lang w:bidi="fa-IR"/>
        </w:rPr>
        <w:t xml:space="preserve">در دوران ساسانی نه تنها در عناوین و القاب سلطنتی  بلکه حتی در اسامی اشخاص نیز نام ایران کاربرد وسیعی داشت. مانند ایراندخت، ایران سپاهبذ. (کریستن سن، 1377: 151، 164) در دوره ساسانی عنوان ایران ارزش قومی واژه آریا را حفظ کرد. روند ایرانی گری در زمان ساسانیان از شرق به غرب پررنگ تر می نماید. مثلا ائیرینه وئجه </w:t>
      </w:r>
      <w:proofErr w:type="spellStart"/>
      <w:r w:rsidRPr="00C67CFC">
        <w:rPr>
          <w:rFonts w:asciiTheme="majorBidi" w:hAnsiTheme="majorBidi" w:cs="B Nazanin"/>
          <w:color w:val="0D0D0D" w:themeColor="text1" w:themeTint="F2"/>
          <w:sz w:val="28"/>
          <w:szCs w:val="28"/>
          <w:lang w:bidi="fa-IR"/>
        </w:rPr>
        <w:t>airyene</w:t>
      </w:r>
      <w:proofErr w:type="spellEnd"/>
      <w:r w:rsidRPr="00C67CFC">
        <w:rPr>
          <w:rFonts w:asciiTheme="majorBidi" w:hAnsiTheme="majorBidi" w:cs="B Nazanin"/>
          <w:color w:val="0D0D0D" w:themeColor="text1" w:themeTint="F2"/>
          <w:sz w:val="28"/>
          <w:szCs w:val="28"/>
          <w:lang w:bidi="fa-IR"/>
        </w:rPr>
        <w:t xml:space="preserve"> </w:t>
      </w:r>
      <w:proofErr w:type="spellStart"/>
      <w:r w:rsidRPr="00C67CFC">
        <w:rPr>
          <w:rFonts w:asciiTheme="majorBidi" w:hAnsiTheme="majorBidi" w:cs="B Nazanin"/>
          <w:color w:val="0D0D0D" w:themeColor="text1" w:themeTint="F2"/>
          <w:sz w:val="28"/>
          <w:szCs w:val="28"/>
          <w:lang w:bidi="fa-IR"/>
        </w:rPr>
        <w:t>vaejah</w:t>
      </w:r>
      <w:proofErr w:type="spellEnd"/>
      <w:r w:rsidRPr="00C67CFC">
        <w:rPr>
          <w:rFonts w:asciiTheme="majorBidi" w:hAnsiTheme="majorBidi" w:cs="B Nazanin" w:hint="cs"/>
          <w:color w:val="0D0D0D" w:themeColor="text1" w:themeTint="F2"/>
          <w:sz w:val="28"/>
          <w:szCs w:val="28"/>
          <w:rtl/>
          <w:lang w:bidi="fa-IR"/>
        </w:rPr>
        <w:t xml:space="preserve">  اوستا را که با گذشت زمان کم کم بر ری اطلاق می شد، از آن جا به آذربایجان منتقل کردند. همچنین آتشکده های آذرفرنبغ و آذرگشنسب را به ترتیب از کابلستان به پارس و از سیستان به آذربایجان منتقل کردند.</w:t>
      </w:r>
      <w:r w:rsidR="00FC11F7" w:rsidRPr="00C67CFC">
        <w:rPr>
          <w:rFonts w:asciiTheme="majorBidi" w:hAnsiTheme="majorBidi" w:cs="B Nazanin" w:hint="cs"/>
          <w:color w:val="0D0D0D" w:themeColor="text1" w:themeTint="F2"/>
          <w:sz w:val="28"/>
          <w:szCs w:val="28"/>
          <w:rtl/>
          <w:lang w:bidi="fa-IR"/>
        </w:rPr>
        <w:t xml:space="preserve"> (نیولی، 1387: 129)</w:t>
      </w:r>
      <w:r w:rsidRPr="00C67CFC">
        <w:rPr>
          <w:rFonts w:asciiTheme="majorBidi" w:hAnsiTheme="majorBidi" w:cs="B Nazanin" w:hint="cs"/>
          <w:color w:val="0D0D0D" w:themeColor="text1" w:themeTint="F2"/>
          <w:sz w:val="28"/>
          <w:szCs w:val="28"/>
          <w:rtl/>
          <w:lang w:bidi="fa-IR"/>
        </w:rPr>
        <w:t xml:space="preserve"> </w:t>
      </w:r>
    </w:p>
    <w:p w:rsidR="00D92EFC" w:rsidRPr="00C67CFC" w:rsidRDefault="00D92EFC" w:rsidP="007146F1">
      <w:pPr>
        <w:autoSpaceDE w:val="0"/>
        <w:autoSpaceDN w:val="0"/>
        <w:bidi/>
        <w:adjustRightInd w:val="0"/>
        <w:spacing w:after="0" w:line="276" w:lineRule="auto"/>
        <w:jc w:val="lowKashida"/>
        <w:rPr>
          <w:rFonts w:asciiTheme="majorBidi" w:hAnsiTheme="majorBidi" w:cs="B Nazanin"/>
          <w:b/>
          <w:bCs/>
          <w:color w:val="0D0D0D" w:themeColor="text1" w:themeTint="F2"/>
          <w:sz w:val="28"/>
          <w:szCs w:val="28"/>
          <w:rtl/>
        </w:rPr>
      </w:pPr>
      <w:r w:rsidRPr="00C67CFC">
        <w:rPr>
          <w:rFonts w:asciiTheme="majorBidi" w:hAnsiTheme="majorBidi" w:cs="B Nazanin" w:hint="cs"/>
          <w:b/>
          <w:bCs/>
          <w:color w:val="0D0D0D" w:themeColor="text1" w:themeTint="F2"/>
          <w:sz w:val="28"/>
          <w:szCs w:val="28"/>
          <w:rtl/>
        </w:rPr>
        <w:t xml:space="preserve"> </w:t>
      </w:r>
      <w:r w:rsidR="00064546" w:rsidRPr="00C67CFC">
        <w:rPr>
          <w:rFonts w:asciiTheme="majorBidi" w:hAnsiTheme="majorBidi" w:cs="B Nazanin" w:hint="cs"/>
          <w:b/>
          <w:bCs/>
          <w:color w:val="0D0D0D" w:themeColor="text1" w:themeTint="F2"/>
          <w:sz w:val="28"/>
          <w:szCs w:val="28"/>
          <w:rtl/>
        </w:rPr>
        <w:t>استمرار مفهوم ایران و ایرانیت در عصر اسلامی</w:t>
      </w:r>
    </w:p>
    <w:p w:rsidR="008D2F8D" w:rsidRPr="00C67CFC" w:rsidRDefault="008A734E" w:rsidP="007146F1">
      <w:pPr>
        <w:bidi/>
        <w:spacing w:after="0" w:line="276" w:lineRule="auto"/>
        <w:jc w:val="lowKashida"/>
        <w:rPr>
          <w:rFonts w:ascii="Times New Roman" w:eastAsia="Times New Roman" w:hAnsi="Times New Roman" w:cs="B Nazanin"/>
          <w:color w:val="0D0D0D" w:themeColor="text1" w:themeTint="F2"/>
          <w:sz w:val="28"/>
          <w:szCs w:val="28"/>
          <w:rtl/>
          <w:lang w:eastAsia="ko-KR"/>
        </w:rPr>
      </w:pPr>
      <w:r w:rsidRPr="00C67CFC">
        <w:rPr>
          <w:rFonts w:ascii="Times New Roman" w:eastAsia="Times New Roman" w:hAnsi="Times New Roman" w:cs="B Nazanin"/>
          <w:color w:val="0D0D0D" w:themeColor="text1" w:themeTint="F2"/>
          <w:sz w:val="28"/>
          <w:szCs w:val="28"/>
          <w:rtl/>
          <w:lang w:eastAsia="ko-KR"/>
        </w:rPr>
        <w:t>بعد از سقوط امپراطوری ساسانی</w:t>
      </w:r>
      <w:r w:rsidRPr="00C67CFC">
        <w:rPr>
          <w:rFonts w:ascii="Times New Roman" w:eastAsia="Times New Roman" w:hAnsi="Times New Roman" w:cs="B Nazanin" w:hint="cs"/>
          <w:color w:val="0D0D0D" w:themeColor="text1" w:themeTint="F2"/>
          <w:sz w:val="28"/>
          <w:szCs w:val="28"/>
          <w:rtl/>
          <w:lang w:eastAsia="ko-KR"/>
        </w:rPr>
        <w:t xml:space="preserve">، علاوه بر این که استقلال و هویت سیاسی ایرانشهر از میان رفت، واژه ایرانشهر و ایران به تدریج کاربرد خود را از دست داد و ایرانشهر جزیی از واحد سیاسی و جغرافیایی بزرگتری به نام دارالاسلام شد. </w:t>
      </w:r>
      <w:r w:rsidR="003E54A5" w:rsidRPr="00C67CFC">
        <w:rPr>
          <w:rFonts w:ascii="BLotusBold" w:cs="B Nazanin" w:hint="cs"/>
          <w:color w:val="0D0D0D" w:themeColor="text1" w:themeTint="F2"/>
          <w:sz w:val="28"/>
          <w:szCs w:val="28"/>
          <w:rtl/>
        </w:rPr>
        <w:t xml:space="preserve">(لمبتون، </w:t>
      </w:r>
      <w:r w:rsidRPr="00C67CFC">
        <w:rPr>
          <w:rFonts w:ascii="BLotusBold" w:cs="B Nazanin" w:hint="cs"/>
          <w:color w:val="0D0D0D" w:themeColor="text1" w:themeTint="F2"/>
          <w:sz w:val="28"/>
          <w:szCs w:val="28"/>
          <w:rtl/>
        </w:rPr>
        <w:t>1372: 53)</w:t>
      </w:r>
      <w:r w:rsidR="003C069A" w:rsidRPr="00C67CFC">
        <w:rPr>
          <w:rFonts w:ascii="Times New Roman" w:eastAsia="Times New Roman" w:hAnsi="Times New Roman" w:cs="B Nazanin" w:hint="cs"/>
          <w:color w:val="0D0D0D" w:themeColor="text1" w:themeTint="F2"/>
          <w:sz w:val="28"/>
          <w:szCs w:val="28"/>
          <w:rtl/>
          <w:lang w:eastAsia="ko-KR"/>
        </w:rPr>
        <w:t xml:space="preserve"> </w:t>
      </w:r>
      <w:r w:rsidR="00D21B2D" w:rsidRPr="00C67CFC">
        <w:rPr>
          <w:rFonts w:ascii="Times New Roman" w:eastAsia="Times New Roman" w:hAnsi="Times New Roman" w:cs="B Nazanin"/>
          <w:color w:val="0D0D0D" w:themeColor="text1" w:themeTint="F2"/>
          <w:sz w:val="28"/>
          <w:szCs w:val="28"/>
          <w:rtl/>
          <w:lang w:eastAsia="ko-KR"/>
        </w:rPr>
        <w:t xml:space="preserve"> </w:t>
      </w:r>
      <w:r w:rsidR="00D21B2D" w:rsidRPr="00C67CFC">
        <w:rPr>
          <w:rFonts w:ascii="Times New Roman" w:eastAsia="Times New Roman" w:hAnsi="Times New Roman" w:cs="B Nazanin" w:hint="cs"/>
          <w:color w:val="0D0D0D" w:themeColor="text1" w:themeTint="F2"/>
          <w:sz w:val="28"/>
          <w:szCs w:val="28"/>
          <w:rtl/>
          <w:lang w:eastAsia="ko-KR"/>
        </w:rPr>
        <w:t xml:space="preserve">بدین ترتیب </w:t>
      </w:r>
      <w:r w:rsidR="00D92EFC" w:rsidRPr="00C67CFC">
        <w:rPr>
          <w:rFonts w:ascii="Times New Roman" w:eastAsia="Times New Roman" w:hAnsi="Times New Roman" w:cs="B Nazanin"/>
          <w:color w:val="0D0D0D" w:themeColor="text1" w:themeTint="F2"/>
          <w:sz w:val="28"/>
          <w:szCs w:val="28"/>
          <w:rtl/>
          <w:lang w:eastAsia="ko-KR"/>
        </w:rPr>
        <w:t>به مدت شش‌ قرن‌ ایران یا بخشی از یـک قـلمرو بـزرگ تر بود</w:t>
      </w:r>
      <w:r w:rsidR="008D2F8D" w:rsidRPr="00C67CFC">
        <w:rPr>
          <w:rFonts w:ascii="Times New Roman" w:eastAsia="Times New Roman" w:hAnsi="Times New Roman" w:cs="B Nazanin" w:hint="cs"/>
          <w:color w:val="0D0D0D" w:themeColor="text1" w:themeTint="F2"/>
          <w:sz w:val="28"/>
          <w:szCs w:val="28"/>
          <w:rtl/>
          <w:lang w:eastAsia="ko-KR"/>
        </w:rPr>
        <w:t>،</w:t>
      </w:r>
      <w:r w:rsidR="00D92EFC" w:rsidRPr="00C67CFC">
        <w:rPr>
          <w:rFonts w:ascii="Times New Roman" w:eastAsia="Times New Roman" w:hAnsi="Times New Roman" w:cs="B Nazanin"/>
          <w:color w:val="0D0D0D" w:themeColor="text1" w:themeTint="F2"/>
          <w:sz w:val="28"/>
          <w:szCs w:val="28"/>
          <w:rtl/>
          <w:lang w:eastAsia="ko-KR"/>
        </w:rPr>
        <w:t xml:space="preserve"> یا بین چند حکومت‌ تقسیم‌ و به جای نام ایران، نام‌ ایالات‌ آن‌ در مـنابع ذکر‌ می‌شد که مهمترین آنها‌ خراسان‌ و عراق عجم بودند</w:t>
      </w:r>
      <w:r w:rsidR="008D2F8D" w:rsidRPr="00C67CFC">
        <w:rPr>
          <w:rFonts w:ascii="Times New Roman" w:eastAsia="Times New Roman" w:hAnsi="Times New Roman" w:cs="B Nazanin" w:hint="cs"/>
          <w:color w:val="0D0D0D" w:themeColor="text1" w:themeTint="F2"/>
          <w:sz w:val="28"/>
          <w:szCs w:val="28"/>
          <w:rtl/>
          <w:lang w:eastAsia="ko-KR"/>
        </w:rPr>
        <w:t>.</w:t>
      </w:r>
    </w:p>
    <w:p w:rsidR="009D0A03" w:rsidRPr="00C67CFC" w:rsidRDefault="009D0A03" w:rsidP="007146F1">
      <w:pPr>
        <w:autoSpaceDE w:val="0"/>
        <w:autoSpaceDN w:val="0"/>
        <w:bidi/>
        <w:adjustRightInd w:val="0"/>
        <w:spacing w:after="0" w:line="276" w:lineRule="auto"/>
        <w:jc w:val="lowKashida"/>
        <w:rPr>
          <w:rFonts w:asciiTheme="majorBidi" w:hAnsiTheme="majorBidi" w:cs="B Nazanin"/>
          <w:color w:val="0D0D0D" w:themeColor="text1" w:themeTint="F2"/>
          <w:sz w:val="28"/>
          <w:szCs w:val="28"/>
        </w:rPr>
      </w:pPr>
      <w:r w:rsidRPr="00C67CFC">
        <w:rPr>
          <w:rFonts w:asciiTheme="majorBidi" w:hAnsiTheme="majorBidi" w:cs="B Nazanin" w:hint="cs"/>
          <w:color w:val="0D0D0D" w:themeColor="text1" w:themeTint="F2"/>
          <w:sz w:val="28"/>
          <w:szCs w:val="28"/>
          <w:rtl/>
        </w:rPr>
        <w:t xml:space="preserve">کشور ایران تا چند قرن </w:t>
      </w:r>
      <w:r w:rsidR="003C069A" w:rsidRPr="00C67CFC">
        <w:rPr>
          <w:rFonts w:asciiTheme="majorBidi" w:hAnsiTheme="majorBidi" w:cs="B Nazanin" w:hint="cs"/>
          <w:color w:val="0D0D0D" w:themeColor="text1" w:themeTint="F2"/>
          <w:sz w:val="28"/>
          <w:szCs w:val="28"/>
          <w:rtl/>
        </w:rPr>
        <w:t xml:space="preserve">از وحدت سیاسی محروم می ماند؛ </w:t>
      </w:r>
      <w:r w:rsidRPr="00C67CFC">
        <w:rPr>
          <w:rFonts w:asciiTheme="majorBidi" w:hAnsiTheme="majorBidi" w:cs="B Nazanin" w:hint="cs"/>
          <w:color w:val="0D0D0D" w:themeColor="text1" w:themeTint="F2"/>
          <w:sz w:val="28"/>
          <w:szCs w:val="28"/>
          <w:rtl/>
        </w:rPr>
        <w:t xml:space="preserve">اما در این دوران فترت چند مساله مهم وجود داشت. اول قومیت ایرانی که به منزله ایرانی در برابر عرب و ترک شناسایی می شد. دوم شکوفایی زبان فارسی دری </w:t>
      </w:r>
      <w:r w:rsidRPr="00C67CFC">
        <w:rPr>
          <w:rFonts w:asciiTheme="majorBidi" w:hAnsiTheme="majorBidi" w:cs="B Nazanin" w:hint="cs"/>
          <w:color w:val="0D0D0D" w:themeColor="text1" w:themeTint="F2"/>
          <w:sz w:val="28"/>
          <w:szCs w:val="28"/>
          <w:rtl/>
        </w:rPr>
        <w:lastRenderedPageBreak/>
        <w:t>است که حامل و نگاهبان فرهنگ و هویت ایرانی به شمار می رود. در این میان پیدایش و گسترش ادبیات مکتوب فارسی در قرون سوم تا پنجم هجری</w:t>
      </w:r>
      <w:r w:rsidR="00FD6DF7">
        <w:rPr>
          <w:rFonts w:asciiTheme="majorBidi" w:hAnsiTheme="majorBidi" w:cs="B Nazanin" w:hint="cs"/>
          <w:color w:val="0D0D0D" w:themeColor="text1" w:themeTint="F2"/>
          <w:sz w:val="28"/>
          <w:szCs w:val="28"/>
          <w:rtl/>
        </w:rPr>
        <w:t xml:space="preserve"> قمری</w:t>
      </w:r>
      <w:r w:rsidRPr="00C67CFC">
        <w:rPr>
          <w:rFonts w:asciiTheme="majorBidi" w:hAnsiTheme="majorBidi" w:cs="B Nazanin" w:hint="cs"/>
          <w:color w:val="0D0D0D" w:themeColor="text1" w:themeTint="F2"/>
          <w:sz w:val="28"/>
          <w:szCs w:val="28"/>
          <w:rtl/>
        </w:rPr>
        <w:t xml:space="preserve"> (نهم تا یازدهم میلادی) به بازسازی هویت فرهنگی ایرانی در سده های میانی اسلامی کمک شایانی نمود. فارسی دری از خراسان و ماوراءالنهر به مناطق مرکزی، جنوبی و غربی گسترش یافت و سرانجام به زبان رسمی و سراسری و علمی  بیشتر سلسله های اسلامی تبدیل شد. (</w:t>
      </w:r>
      <w:r w:rsidR="0011334A" w:rsidRPr="00C67CFC">
        <w:rPr>
          <w:rFonts w:asciiTheme="majorBidi" w:hAnsiTheme="majorBidi" w:cs="B Nazanin"/>
          <w:color w:val="0D0D0D" w:themeColor="text1" w:themeTint="F2"/>
          <w:sz w:val="28"/>
          <w:szCs w:val="28"/>
        </w:rPr>
        <w:t>Lazard, Gilbert</w:t>
      </w:r>
      <w:r w:rsidRPr="00C67CFC">
        <w:rPr>
          <w:rFonts w:asciiTheme="majorBidi" w:hAnsiTheme="majorBidi" w:cs="B Nazanin"/>
          <w:color w:val="0D0D0D" w:themeColor="text1" w:themeTint="F2"/>
          <w:sz w:val="28"/>
          <w:szCs w:val="28"/>
        </w:rPr>
        <w:t>, 1975, pp. 595-632</w:t>
      </w:r>
      <w:r w:rsidRPr="00C67CFC">
        <w:rPr>
          <w:rFonts w:asciiTheme="majorBidi" w:hAnsiTheme="majorBidi" w:cs="B Nazanin" w:hint="cs"/>
          <w:color w:val="0D0D0D" w:themeColor="text1" w:themeTint="F2"/>
          <w:sz w:val="28"/>
          <w:szCs w:val="28"/>
          <w:rtl/>
        </w:rPr>
        <w:t>)</w:t>
      </w:r>
    </w:p>
    <w:p w:rsidR="009D0A03" w:rsidRPr="00C67CFC" w:rsidRDefault="009D0A03" w:rsidP="007146F1">
      <w:pPr>
        <w:autoSpaceDE w:val="0"/>
        <w:autoSpaceDN w:val="0"/>
        <w:bidi/>
        <w:adjustRightInd w:val="0"/>
        <w:spacing w:after="0" w:line="276" w:lineRule="auto"/>
        <w:jc w:val="lowKashida"/>
        <w:rPr>
          <w:rFonts w:asciiTheme="majorBidi" w:hAnsiTheme="majorBidi" w:cs="B Nazanin"/>
          <w:color w:val="0D0D0D" w:themeColor="text1" w:themeTint="F2"/>
          <w:sz w:val="28"/>
          <w:szCs w:val="28"/>
          <w:rtl/>
          <w:lang w:bidi="fa-IR"/>
        </w:rPr>
      </w:pPr>
      <w:r w:rsidRPr="00C67CFC">
        <w:rPr>
          <w:rFonts w:asciiTheme="majorBidi" w:hAnsiTheme="majorBidi" w:cs="B Nazanin" w:hint="cs"/>
          <w:color w:val="0D0D0D" w:themeColor="text1" w:themeTint="F2"/>
          <w:sz w:val="28"/>
          <w:szCs w:val="28"/>
          <w:rtl/>
          <w:lang w:bidi="fa-IR"/>
        </w:rPr>
        <w:t>در این راستا تاریخ سنتی ایران که داستان های شاهنامه از آن برآمده است، در اواخر عهد ساسانی برای نخستین بار از تاریخ شفاهی به تاریخ کتبی تحول یافت و در مجموعه ای به نام خدای نامه یا شاهنامه گردآوری شد. از طریق خدای نامه های عهد ساسانی فرهنگ ایرانی به دوره اسلامی راه یافت. همان طور که بیان گردید</w:t>
      </w:r>
      <w:r w:rsidR="0074404A" w:rsidRPr="00C67CFC">
        <w:rPr>
          <w:rFonts w:asciiTheme="majorBidi" w:hAnsiTheme="majorBidi" w:cs="B Nazanin" w:hint="cs"/>
          <w:color w:val="0D0D0D" w:themeColor="text1" w:themeTint="F2"/>
          <w:sz w:val="28"/>
          <w:szCs w:val="28"/>
          <w:rtl/>
          <w:lang w:bidi="fa-IR"/>
        </w:rPr>
        <w:t>،</w:t>
      </w:r>
      <w:r w:rsidRPr="00C67CFC">
        <w:rPr>
          <w:rFonts w:asciiTheme="majorBidi" w:hAnsiTheme="majorBidi" w:cs="B Nazanin" w:hint="cs"/>
          <w:color w:val="0D0D0D" w:themeColor="text1" w:themeTint="F2"/>
          <w:sz w:val="28"/>
          <w:szCs w:val="28"/>
          <w:rtl/>
          <w:lang w:bidi="fa-IR"/>
        </w:rPr>
        <w:t xml:space="preserve"> واژه ایران و ایرانشهر یا قلمرو پادشاهی ایران همراه با القاب مقامات اداری و نظامی که شایع شده بود، به دوران اسلامی منتقل گردیده بود. </w:t>
      </w:r>
    </w:p>
    <w:p w:rsidR="00BF399D" w:rsidRPr="00C67CFC" w:rsidRDefault="00BF399D" w:rsidP="007146F1">
      <w:pPr>
        <w:bidi/>
        <w:spacing w:line="276" w:lineRule="auto"/>
        <w:jc w:val="lowKashida"/>
        <w:rPr>
          <w:rFonts w:cs="B Nazanin"/>
          <w:color w:val="0D0D0D" w:themeColor="text1" w:themeTint="F2"/>
          <w:sz w:val="28"/>
          <w:szCs w:val="28"/>
          <w:rtl/>
          <w:lang w:bidi="fa-IR"/>
        </w:rPr>
      </w:pPr>
      <w:r w:rsidRPr="00C67CFC">
        <w:rPr>
          <w:rFonts w:cs="B Nazanin" w:hint="cs"/>
          <w:color w:val="0D0D0D" w:themeColor="text1" w:themeTint="F2"/>
          <w:sz w:val="28"/>
          <w:szCs w:val="28"/>
          <w:rtl/>
          <w:lang w:bidi="fa-IR"/>
        </w:rPr>
        <w:t>جامعه ایران در امت اسلامی که خلافت مهم ترین رکن پیوستگی و پایداری سیاسی آن بود، درآمیخت. اگرچه از این پس مهم ترین رگه های تداوم هویت ایرانی بر پایه مبانی فرهنگی و زبانی استوار بود. بروز چالش های اعتقادی و قومی در قلمرو اسلامی فرصتی برای تکاپوی ایرانیان در جهت بازسازی هویت و موجودیت ملی و وحدت سیاسی فراهم نمود. جریان ایرانی، تکاپوهای سیاسی موثری را در جهت تحقق این هدف از درون سازمان دیوانی حک</w:t>
      </w:r>
      <w:r w:rsidR="00B17814" w:rsidRPr="00C67CFC">
        <w:rPr>
          <w:rFonts w:cs="B Nazanin" w:hint="cs"/>
          <w:color w:val="0D0D0D" w:themeColor="text1" w:themeTint="F2"/>
          <w:sz w:val="28"/>
          <w:szCs w:val="28"/>
          <w:rtl/>
          <w:lang w:bidi="fa-IR"/>
        </w:rPr>
        <w:t xml:space="preserve">ومت های اسلامی آغاز کرد. تشکیل </w:t>
      </w:r>
      <w:r w:rsidRPr="00C67CFC">
        <w:rPr>
          <w:rFonts w:cs="B Nazanin" w:hint="cs"/>
          <w:color w:val="0D0D0D" w:themeColor="text1" w:themeTint="F2"/>
          <w:sz w:val="28"/>
          <w:szCs w:val="28"/>
          <w:rtl/>
          <w:lang w:bidi="fa-IR"/>
        </w:rPr>
        <w:t>حکومت های نیمه مستقل ایرانی فرایند سیاسی پایداری را پدید آورد</w:t>
      </w:r>
      <w:r w:rsidR="00286FE8" w:rsidRPr="00C67CFC">
        <w:rPr>
          <w:rFonts w:cs="B Nazanin" w:hint="cs"/>
          <w:color w:val="0D0D0D" w:themeColor="text1" w:themeTint="F2"/>
          <w:sz w:val="28"/>
          <w:szCs w:val="28"/>
          <w:rtl/>
          <w:lang w:bidi="fa-IR"/>
        </w:rPr>
        <w:t>،</w:t>
      </w:r>
      <w:r w:rsidRPr="00C67CFC">
        <w:rPr>
          <w:rFonts w:cs="B Nazanin" w:hint="cs"/>
          <w:color w:val="0D0D0D" w:themeColor="text1" w:themeTint="F2"/>
          <w:sz w:val="28"/>
          <w:szCs w:val="28"/>
          <w:rtl/>
          <w:lang w:bidi="fa-IR"/>
        </w:rPr>
        <w:t xml:space="preserve"> که در پی آن جریان ایرانی بازپردازی مفهوم ایران را در دوره فرمانروایان بیگانه- با فرهنگ و ملیت ایرانی- در چارچوب تبیین نظریه سلطنت بر پایه اندیشه شاهی ایران باستان پی گیری می کرد. بی تردید این رویکرد چالشی جدی با بنیادهای نظری و علمی خلافت داشت. </w:t>
      </w:r>
    </w:p>
    <w:p w:rsidR="00DB7FC7" w:rsidRPr="00C67CFC" w:rsidRDefault="00286FE8" w:rsidP="007146F1">
      <w:pPr>
        <w:autoSpaceDE w:val="0"/>
        <w:autoSpaceDN w:val="0"/>
        <w:bidi/>
        <w:adjustRightInd w:val="0"/>
        <w:spacing w:after="0" w:line="276" w:lineRule="auto"/>
        <w:jc w:val="lowKashida"/>
        <w:rPr>
          <w:rFonts w:ascii="BLotusBold" w:cs="B Nazanin"/>
          <w:color w:val="0D0D0D" w:themeColor="text1" w:themeTint="F2"/>
          <w:sz w:val="28"/>
          <w:szCs w:val="28"/>
        </w:rPr>
      </w:pPr>
      <w:r w:rsidRPr="00C67CFC">
        <w:rPr>
          <w:rFonts w:ascii="BLotusBold" w:cs="B Nazanin" w:hint="cs"/>
          <w:color w:val="0D0D0D" w:themeColor="text1" w:themeTint="F2"/>
          <w:sz w:val="28"/>
          <w:szCs w:val="28"/>
          <w:rtl/>
        </w:rPr>
        <w:t>با آغاز</w:t>
      </w:r>
      <w:r w:rsidR="00B17814" w:rsidRPr="00C67CFC">
        <w:rPr>
          <w:rFonts w:ascii="BLotusBold" w:cs="B Nazanin" w:hint="cs"/>
          <w:color w:val="0D0D0D" w:themeColor="text1" w:themeTint="F2"/>
          <w:sz w:val="28"/>
          <w:szCs w:val="28"/>
          <w:rtl/>
        </w:rPr>
        <w:t xml:space="preserve"> نهاد خلافت، اگرچه هویت ایرانی بر پایه</w:t>
      </w:r>
      <w:r w:rsidR="00DB7FC7" w:rsidRPr="00C67CFC">
        <w:rPr>
          <w:rFonts w:ascii="BLotusBold" w:cs="B Nazanin" w:hint="cs"/>
          <w:color w:val="0D0D0D" w:themeColor="text1" w:themeTint="F2"/>
          <w:sz w:val="28"/>
          <w:szCs w:val="28"/>
          <w:rtl/>
        </w:rPr>
        <w:t xml:space="preserve"> مبانيِ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فرهنگي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و</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زباني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در</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دوران</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اسلامي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تداوم</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داشت؛ اما</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با</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از</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ميان</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رفتن</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استقلال سياسي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و</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قدرت</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نظامي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ايرانشهر،</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ايرانيان</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از</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تكاپو</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براي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حفظ</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هويت</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ملي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و</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وحدت سياسي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خود</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بازننشستند.</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عناصر</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ايراني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از</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طريق</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حضور</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در</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سازمان</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اداري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و ديوان</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سالاريِ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نوپاي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اسلامي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به</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احياي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نهادهاي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كهن</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در</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نظام</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سياسي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نوين</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پرداختند و</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با</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وجود</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فراز</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و</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فرودهاي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بسياري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كه</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پشت</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سرنهادند،</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خاندان هاي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كهن</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ايراني زمينه</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هاي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بروز</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افكار</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و</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انديشه هاي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ايراني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را</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در</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عرصه هاي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مختلف</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حيات</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دورانِ اسلامي</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فراهم</w:t>
      </w:r>
      <w:r w:rsidR="00DB7FC7" w:rsidRPr="00C67CFC">
        <w:rPr>
          <w:rFonts w:ascii="BLotusBold" w:cs="B Nazanin"/>
          <w:color w:val="0D0D0D" w:themeColor="text1" w:themeTint="F2"/>
          <w:sz w:val="28"/>
          <w:szCs w:val="28"/>
        </w:rPr>
        <w:t xml:space="preserve"> </w:t>
      </w:r>
      <w:r w:rsidR="00DB7FC7" w:rsidRPr="00C67CFC">
        <w:rPr>
          <w:rFonts w:ascii="BLotusBold" w:cs="B Nazanin" w:hint="cs"/>
          <w:color w:val="0D0D0D" w:themeColor="text1" w:themeTint="F2"/>
          <w:sz w:val="28"/>
          <w:szCs w:val="28"/>
          <w:rtl/>
        </w:rPr>
        <w:t>ساختند</w:t>
      </w:r>
      <w:r w:rsidR="00DB7FC7" w:rsidRPr="00C67CFC">
        <w:rPr>
          <w:rFonts w:ascii="BLotusBold" w:cs="B Nazanin"/>
          <w:color w:val="0D0D0D" w:themeColor="text1" w:themeTint="F2"/>
          <w:sz w:val="28"/>
          <w:szCs w:val="28"/>
        </w:rPr>
        <w:t>.</w:t>
      </w:r>
    </w:p>
    <w:p w:rsidR="00DB7FC7" w:rsidRPr="00C67CFC" w:rsidRDefault="00DB7FC7" w:rsidP="007146F1">
      <w:pPr>
        <w:autoSpaceDE w:val="0"/>
        <w:autoSpaceDN w:val="0"/>
        <w:bidi/>
        <w:adjustRightInd w:val="0"/>
        <w:spacing w:after="0" w:line="276" w:lineRule="auto"/>
        <w:jc w:val="lowKashida"/>
        <w:rPr>
          <w:rFonts w:ascii="BLotusBold" w:cs="B Nazanin"/>
          <w:color w:val="0D0D0D" w:themeColor="text1" w:themeTint="F2"/>
          <w:sz w:val="28"/>
          <w:szCs w:val="28"/>
          <w:rtl/>
        </w:rPr>
      </w:pPr>
      <w:r w:rsidRPr="00C67CFC">
        <w:rPr>
          <w:rFonts w:ascii="BLotusBold" w:cs="B Nazanin" w:hint="cs"/>
          <w:color w:val="0D0D0D" w:themeColor="text1" w:themeTint="F2"/>
          <w:sz w:val="28"/>
          <w:szCs w:val="28"/>
          <w:rtl/>
        </w:rPr>
        <w:t>با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وجود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مهم</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ترين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كوشش</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جهت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استقلال</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سياسيِ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ايرانشهر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از</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طريق تجزيه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قلمرو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سياسي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خلافت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پيگيري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اگرچه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وحدت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فكري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یکپارچگی سياسيِ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امت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اسلامي،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پيش</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پيدايش</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فرقه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ها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نحله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هاي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lastRenderedPageBreak/>
        <w:t>مذهبي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سياسي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 شكل</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گيري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برخي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حكومت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هاي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مستقل</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قلمرو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اسلامي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از</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ميان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رفته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بود</w:t>
      </w:r>
      <w:r w:rsidR="00893F0F" w:rsidRPr="00C67CFC">
        <w:rPr>
          <w:rFonts w:ascii="BLotusBold" w:cs="B Nazanin" w:hint="cs"/>
          <w:color w:val="0D0D0D" w:themeColor="text1" w:themeTint="F2"/>
          <w:sz w:val="28"/>
          <w:szCs w:val="28"/>
          <w:rtl/>
        </w:rPr>
        <w:t>؛</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اما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اين فرايند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تاريخ</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شكل</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گيري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امارت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طاهريان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0043761E" w:rsidRPr="00C67CFC">
        <w:rPr>
          <w:rFonts w:ascii="BLotusBold" w:cs="B Nazanin" w:hint="cs"/>
          <w:color w:val="0D0D0D" w:themeColor="text1" w:themeTint="F2"/>
          <w:sz w:val="28"/>
          <w:szCs w:val="28"/>
          <w:rtl/>
        </w:rPr>
        <w:t>اوایل</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سده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سوم</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هجري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 خراسان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آغاز</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اقدام</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شروع</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فرايندي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سياسي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بود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كه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اضمحلال</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تدريجي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نفوذ عباسيان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بازخيزي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فرهنگي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ملي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احياي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سياسي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پي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داشت</w:t>
      </w:r>
      <w:r w:rsidRPr="00C67CFC">
        <w:rPr>
          <w:rFonts w:ascii="BLotusBold" w:cs="B Nazanin"/>
          <w:color w:val="0D0D0D" w:themeColor="text1" w:themeTint="F2"/>
          <w:sz w:val="28"/>
          <w:szCs w:val="28"/>
        </w:rPr>
        <w:t>.</w:t>
      </w:r>
    </w:p>
    <w:p w:rsidR="00C1429F" w:rsidRPr="00C67CFC" w:rsidRDefault="00C1429F" w:rsidP="007146F1">
      <w:pPr>
        <w:autoSpaceDE w:val="0"/>
        <w:autoSpaceDN w:val="0"/>
        <w:bidi/>
        <w:adjustRightInd w:val="0"/>
        <w:spacing w:after="0" w:line="276" w:lineRule="auto"/>
        <w:jc w:val="lowKashida"/>
        <w:rPr>
          <w:rFonts w:ascii="BLotusBold" w:cs="B Nazanin"/>
          <w:color w:val="0D0D0D" w:themeColor="text1" w:themeTint="F2"/>
          <w:sz w:val="28"/>
          <w:szCs w:val="28"/>
          <w:rtl/>
        </w:rPr>
      </w:pPr>
      <w:r w:rsidRPr="00C67CFC">
        <w:rPr>
          <w:rFonts w:ascii="BLotusBold" w:cs="B Nazanin" w:hint="cs"/>
          <w:color w:val="0D0D0D" w:themeColor="text1" w:themeTint="F2"/>
          <w:sz w:val="28"/>
          <w:szCs w:val="28"/>
          <w:rtl/>
        </w:rPr>
        <w:t>سيدجواد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طباطبايي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درباره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ويژگي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فرمانروايي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طاهريان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مي نويسد: از</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ويژگی هاي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فرمانروايي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آنان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ارتباط</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دستگاه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خلافت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آن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بود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كه 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رغم</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خواست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خلفا،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نخستين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حكومت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موروثي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بازگشت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 انديشه 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شاهي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باستان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مخالفت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اصول</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حكومتي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اسلام ايجاد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كردند. (طباطبایی، 1375: 92)</w:t>
      </w:r>
    </w:p>
    <w:p w:rsidR="00C1429F" w:rsidRPr="00C67CFC" w:rsidRDefault="00C1429F" w:rsidP="007146F1">
      <w:pPr>
        <w:autoSpaceDE w:val="0"/>
        <w:autoSpaceDN w:val="0"/>
        <w:bidi/>
        <w:adjustRightInd w:val="0"/>
        <w:spacing w:after="0" w:line="276" w:lineRule="auto"/>
        <w:jc w:val="lowKashida"/>
        <w:rPr>
          <w:rFonts w:ascii="BLotusBold" w:cs="B Nazanin"/>
          <w:color w:val="0D0D0D" w:themeColor="text1" w:themeTint="F2"/>
          <w:sz w:val="28"/>
          <w:szCs w:val="28"/>
        </w:rPr>
      </w:pPr>
      <w:r w:rsidRPr="00C67CFC">
        <w:rPr>
          <w:rFonts w:ascii="BLotusBold" w:cs="B Nazanin" w:hint="cs"/>
          <w:color w:val="0D0D0D" w:themeColor="text1" w:themeTint="F2"/>
          <w:sz w:val="28"/>
          <w:szCs w:val="28"/>
          <w:rtl/>
        </w:rPr>
        <w:t>اين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جريان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وسيله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حكومت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هاي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صفاريان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سامانيان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تداوم</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يافت.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پس از</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علويان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شيعي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كه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كرانه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هاي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جنوبي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درياي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مازندران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شكل</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گرفت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برخلاف امراي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شرقي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سبب</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شكاف</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اعتقادي،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جريان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آشتي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ناپذير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بنيان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برافكني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را 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برابر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خلافت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پديدار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ساخت،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حكومت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هاي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زياريان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آل</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بويه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شكل</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گرفت كه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رويكرد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پررنگ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تري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انديشه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احياي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شاهي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سلطنت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نشان دادند.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بنابراين،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فرايند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تجزيه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قلمرو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خلافت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ايرانشهر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رويكرد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انديشه ي پادشاهي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باستان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چالش</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نظریه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خلافت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تداوم</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يافت</w:t>
      </w:r>
      <w:r w:rsidRPr="00C67CFC">
        <w:rPr>
          <w:rFonts w:ascii="BLotusBold" w:cs="B Nazanin"/>
          <w:color w:val="0D0D0D" w:themeColor="text1" w:themeTint="F2"/>
          <w:sz w:val="28"/>
          <w:szCs w:val="28"/>
        </w:rPr>
        <w:t>.</w:t>
      </w:r>
    </w:p>
    <w:p w:rsidR="00C1429F" w:rsidRPr="00C67CFC" w:rsidRDefault="00C1429F" w:rsidP="007146F1">
      <w:pPr>
        <w:autoSpaceDE w:val="0"/>
        <w:autoSpaceDN w:val="0"/>
        <w:bidi/>
        <w:adjustRightInd w:val="0"/>
        <w:spacing w:after="0" w:line="276" w:lineRule="auto"/>
        <w:jc w:val="lowKashida"/>
        <w:rPr>
          <w:rFonts w:ascii="BLotusBold" w:cs="B Nazanin"/>
          <w:color w:val="0D0D0D" w:themeColor="text1" w:themeTint="F2"/>
          <w:sz w:val="28"/>
          <w:szCs w:val="28"/>
        </w:rPr>
      </w:pPr>
      <w:r w:rsidRPr="00C67CFC">
        <w:rPr>
          <w:rFonts w:ascii="BLotusBold" w:cs="B Nazanin" w:hint="cs"/>
          <w:color w:val="0D0D0D" w:themeColor="text1" w:themeTint="F2"/>
          <w:sz w:val="28"/>
          <w:szCs w:val="28"/>
          <w:rtl/>
        </w:rPr>
        <w:t>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نظر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رسد</w:t>
      </w:r>
      <w:r w:rsidR="00F1244C" w:rsidRPr="00C67CFC">
        <w:rPr>
          <w:rFonts w:ascii="BLotusBold" w:cs="B Nazanin" w:hint="cs"/>
          <w:color w:val="0D0D0D" w:themeColor="text1" w:themeTint="F2"/>
          <w:sz w:val="28"/>
          <w:szCs w:val="28"/>
          <w:rtl/>
        </w:rPr>
        <w:t>،</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فرايند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مهمترين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عامل</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بازسازي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مجدد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ايرانشهر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هويت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 موجوديت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سياسي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آن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پرتو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شكل گيري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حكومتي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مبتني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نظريه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ممكن تصور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مي شد.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پس</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از</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فرمانروايي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چندان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پايدار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خاندان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هاي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علويان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شيعه 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حكومت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هاي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ترك</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نژاد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غزنوي،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سلجوقي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خوارزمشاهي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فرمانروايي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بر بخش</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مهمي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از</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ايرانشهر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عهده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گرفتند.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سلجوقيان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تقريباً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براي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نخستين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موفق 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یکپارچه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سازيِ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ايرانشهر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گرديدند.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سبب</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نياز</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عناصر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ديوان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سالاري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اين حكومت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ها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نيز</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رويكرد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فرهنگ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انديشه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خوبي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چشم</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مي خورد</w:t>
      </w:r>
      <w:r w:rsidRPr="00C67CFC">
        <w:rPr>
          <w:rFonts w:ascii="BLotusBold" w:cs="B Nazanin"/>
          <w:color w:val="0D0D0D" w:themeColor="text1" w:themeTint="F2"/>
          <w:sz w:val="28"/>
          <w:szCs w:val="28"/>
        </w:rPr>
        <w:t>.</w:t>
      </w:r>
    </w:p>
    <w:p w:rsidR="00C1429F" w:rsidRPr="00C67CFC" w:rsidRDefault="00C1429F" w:rsidP="007146F1">
      <w:pPr>
        <w:autoSpaceDE w:val="0"/>
        <w:autoSpaceDN w:val="0"/>
        <w:bidi/>
        <w:adjustRightInd w:val="0"/>
        <w:spacing w:after="0" w:line="276" w:lineRule="auto"/>
        <w:jc w:val="lowKashida"/>
        <w:rPr>
          <w:rFonts w:ascii="BLotusBold" w:cs="B Nazanin"/>
          <w:color w:val="0D0D0D" w:themeColor="text1" w:themeTint="F2"/>
          <w:sz w:val="28"/>
          <w:szCs w:val="28"/>
          <w:rtl/>
        </w:rPr>
      </w:pPr>
      <w:r w:rsidRPr="00C67CFC">
        <w:rPr>
          <w:rFonts w:ascii="BLotusBold" w:cs="B Nazanin" w:hint="cs"/>
          <w:color w:val="0D0D0D" w:themeColor="text1" w:themeTint="F2"/>
          <w:sz w:val="28"/>
          <w:szCs w:val="28"/>
          <w:rtl/>
        </w:rPr>
        <w:t>رويكرد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انديشه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ايرانشهري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نظريه 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سلطنت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دوره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سلجوقي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 خوارزمشاهي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چالش</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نظريه 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خلافت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سنتهاي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قبيله 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كوششي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مؤثر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از سوي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عناصر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براي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تحكيم</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یکپارچگيِ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ايرانشهر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بازسازي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نهاد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شاهي متناسب</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ساختار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سياسي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آن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نشان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دهد</w:t>
      </w:r>
      <w:r w:rsidR="00BB59E6" w:rsidRPr="00C67CFC">
        <w:rPr>
          <w:rFonts w:ascii="BLotusBold" w:cs="B Nazanin" w:hint="cs"/>
          <w:color w:val="0D0D0D" w:themeColor="text1" w:themeTint="F2"/>
          <w:sz w:val="28"/>
          <w:szCs w:val="28"/>
          <w:rtl/>
        </w:rPr>
        <w:t>.</w:t>
      </w:r>
      <w:r w:rsidR="00F1244C" w:rsidRPr="00C67CFC">
        <w:rPr>
          <w:rFonts w:ascii="BLotusBold" w:cs="B Nazanin" w:hint="cs"/>
          <w:color w:val="0D0D0D" w:themeColor="text1" w:themeTint="F2"/>
          <w:sz w:val="28"/>
          <w:szCs w:val="28"/>
          <w:rtl/>
        </w:rPr>
        <w:t xml:space="preserve"> </w:t>
      </w:r>
      <w:r w:rsidRPr="00C67CFC">
        <w:rPr>
          <w:rFonts w:ascii="BLotusBold" w:cs="B Nazanin" w:hint="cs"/>
          <w:color w:val="0D0D0D" w:themeColor="text1" w:themeTint="F2"/>
          <w:sz w:val="28"/>
          <w:szCs w:val="28"/>
          <w:rtl/>
        </w:rPr>
        <w:t>هرچند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جاي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خسروان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ساساني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 اين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دوره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رؤساي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قبيله اي</w:t>
      </w:r>
      <w:r w:rsidRPr="00C67CFC">
        <w:rPr>
          <w:rFonts w:ascii="BLotusBold" w:cs="B Nazanin"/>
          <w:color w:val="0D0D0D" w:themeColor="text1" w:themeTint="F2"/>
          <w:sz w:val="28"/>
          <w:szCs w:val="28"/>
        </w:rPr>
        <w:t xml:space="preserve"> </w:t>
      </w:r>
      <w:r w:rsidR="00BB59E6" w:rsidRPr="00C67CFC">
        <w:rPr>
          <w:rFonts w:ascii="BLotusBold" w:cs="B Nazanin" w:hint="cs"/>
          <w:color w:val="0D0D0D" w:themeColor="text1" w:themeTint="F2"/>
          <w:sz w:val="28"/>
          <w:szCs w:val="28"/>
          <w:rtl/>
        </w:rPr>
        <w:t>ترک</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نژاد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تكيه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زده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بودند</w:t>
      </w:r>
      <w:r w:rsidRPr="00C67CFC">
        <w:rPr>
          <w:rFonts w:ascii="BLotusBold" w:cs="B Nazanin"/>
          <w:color w:val="0D0D0D" w:themeColor="text1" w:themeTint="F2"/>
          <w:sz w:val="28"/>
          <w:szCs w:val="28"/>
        </w:rPr>
        <w:t>.</w:t>
      </w:r>
    </w:p>
    <w:p w:rsidR="00933C08" w:rsidRPr="00C67CFC" w:rsidRDefault="00933C08" w:rsidP="007146F1">
      <w:pPr>
        <w:bidi/>
        <w:spacing w:after="0" w:line="276" w:lineRule="auto"/>
        <w:jc w:val="lowKashida"/>
        <w:rPr>
          <w:rFonts w:asciiTheme="majorBidi" w:hAnsiTheme="majorBidi" w:cs="B Nazanin"/>
          <w:b/>
          <w:bCs/>
          <w:color w:val="0D0D0D" w:themeColor="text1" w:themeTint="F2"/>
          <w:sz w:val="28"/>
          <w:szCs w:val="28"/>
          <w:rtl/>
          <w:lang w:bidi="fa-IR"/>
        </w:rPr>
      </w:pPr>
      <w:r w:rsidRPr="00C67CFC">
        <w:rPr>
          <w:rFonts w:asciiTheme="majorBidi" w:hAnsiTheme="majorBidi" w:cs="B Nazanin" w:hint="cs"/>
          <w:b/>
          <w:bCs/>
          <w:color w:val="0D0D0D" w:themeColor="text1" w:themeTint="F2"/>
          <w:sz w:val="28"/>
          <w:szCs w:val="28"/>
          <w:rtl/>
          <w:lang w:bidi="fa-IR"/>
        </w:rPr>
        <w:t>استعمال</w:t>
      </w:r>
      <w:r w:rsidR="000E77C2" w:rsidRPr="00C67CFC">
        <w:rPr>
          <w:rFonts w:asciiTheme="majorBidi" w:hAnsiTheme="majorBidi" w:cs="B Nazanin" w:hint="cs"/>
          <w:b/>
          <w:bCs/>
          <w:color w:val="0D0D0D" w:themeColor="text1" w:themeTint="F2"/>
          <w:sz w:val="28"/>
          <w:szCs w:val="28"/>
          <w:rtl/>
          <w:lang w:bidi="fa-IR"/>
        </w:rPr>
        <w:t xml:space="preserve"> و استفاده</w:t>
      </w:r>
      <w:r w:rsidRPr="00C67CFC">
        <w:rPr>
          <w:rFonts w:asciiTheme="majorBidi" w:hAnsiTheme="majorBidi" w:cs="B Nazanin" w:hint="cs"/>
          <w:b/>
          <w:bCs/>
          <w:color w:val="0D0D0D" w:themeColor="text1" w:themeTint="F2"/>
          <w:sz w:val="28"/>
          <w:szCs w:val="28"/>
          <w:rtl/>
          <w:lang w:bidi="fa-IR"/>
        </w:rPr>
        <w:t xml:space="preserve"> نام ایران در منابع ادبی و تاریخی پیش از حمله مغول</w:t>
      </w:r>
    </w:p>
    <w:p w:rsidR="003B4C5C" w:rsidRPr="00C67CFC" w:rsidRDefault="00A2416E" w:rsidP="007146F1">
      <w:pPr>
        <w:bidi/>
        <w:spacing w:after="0" w:line="276" w:lineRule="auto"/>
        <w:jc w:val="lowKashida"/>
        <w:rPr>
          <w:rFonts w:cs="B Nazanin"/>
          <w:color w:val="0D0D0D" w:themeColor="text1" w:themeTint="F2"/>
          <w:sz w:val="28"/>
          <w:szCs w:val="28"/>
          <w:rtl/>
          <w:lang w:bidi="fa-IR"/>
        </w:rPr>
      </w:pPr>
      <w:r w:rsidRPr="00C67CFC">
        <w:rPr>
          <w:rFonts w:asciiTheme="majorBidi" w:hAnsiTheme="majorBidi" w:cs="B Nazanin" w:hint="cs"/>
          <w:color w:val="0D0D0D" w:themeColor="text1" w:themeTint="F2"/>
          <w:sz w:val="28"/>
          <w:szCs w:val="28"/>
          <w:rtl/>
          <w:lang w:bidi="fa-IR"/>
        </w:rPr>
        <w:t xml:space="preserve">اکنون باید </w:t>
      </w:r>
      <w:r w:rsidR="00F07B30" w:rsidRPr="00C67CFC">
        <w:rPr>
          <w:rFonts w:asciiTheme="majorBidi" w:hAnsiTheme="majorBidi" w:cs="B Nazanin" w:hint="cs"/>
          <w:color w:val="0D0D0D" w:themeColor="text1" w:themeTint="F2"/>
          <w:sz w:val="28"/>
          <w:szCs w:val="28"/>
          <w:rtl/>
          <w:lang w:bidi="fa-IR"/>
        </w:rPr>
        <w:t xml:space="preserve">در </w:t>
      </w:r>
      <w:r w:rsidRPr="00C67CFC">
        <w:rPr>
          <w:rFonts w:asciiTheme="majorBidi" w:hAnsiTheme="majorBidi" w:cs="B Nazanin" w:hint="cs"/>
          <w:color w:val="0D0D0D" w:themeColor="text1" w:themeTint="F2"/>
          <w:sz w:val="28"/>
          <w:szCs w:val="28"/>
          <w:rtl/>
          <w:lang w:bidi="fa-IR"/>
        </w:rPr>
        <w:t>خصوص استفاده و کاربرد نام ایران در منا</w:t>
      </w:r>
      <w:r w:rsidR="00F07B30" w:rsidRPr="00C67CFC">
        <w:rPr>
          <w:rFonts w:asciiTheme="majorBidi" w:hAnsiTheme="majorBidi" w:cs="B Nazanin" w:hint="cs"/>
          <w:color w:val="0D0D0D" w:themeColor="text1" w:themeTint="F2"/>
          <w:sz w:val="28"/>
          <w:szCs w:val="28"/>
          <w:rtl/>
          <w:lang w:bidi="fa-IR"/>
        </w:rPr>
        <w:t>بع تاریخی، جغرافیایی و ادبی سخن گفت.</w:t>
      </w:r>
      <w:r w:rsidR="00F74D6D" w:rsidRPr="00C67CFC">
        <w:rPr>
          <w:rFonts w:asciiTheme="majorBidi" w:hAnsiTheme="majorBidi" w:cs="B Nazanin" w:hint="cs"/>
          <w:color w:val="0D0D0D" w:themeColor="text1" w:themeTint="F2"/>
          <w:sz w:val="28"/>
          <w:szCs w:val="28"/>
          <w:rtl/>
          <w:lang w:bidi="fa-IR"/>
        </w:rPr>
        <w:t xml:space="preserve"> </w:t>
      </w:r>
      <w:r w:rsidR="003B4C5C" w:rsidRPr="00C67CFC">
        <w:rPr>
          <w:rFonts w:cs="B Nazanin" w:hint="cs"/>
          <w:color w:val="0D0D0D" w:themeColor="text1" w:themeTint="F2"/>
          <w:sz w:val="28"/>
          <w:szCs w:val="28"/>
          <w:rtl/>
          <w:lang w:bidi="fa-IR"/>
        </w:rPr>
        <w:t xml:space="preserve">با فروپاشی شاهنشاهی ایران در زمان ساسانی، گرچه واژه ایران و ایرانشهر از اسناد حکومتی فرمانروایان جدید حذف شد؛ اما همچنان مفهوم آن در آگاهی ایرانیان زنده بود. این تداوم هویت ایرانی و وحدت تصویر ایران در آگاهی ایرانیان، </w:t>
      </w:r>
      <w:r w:rsidR="003B4C5C" w:rsidRPr="00C67CFC">
        <w:rPr>
          <w:rFonts w:cs="B Nazanin" w:hint="cs"/>
          <w:color w:val="0D0D0D" w:themeColor="text1" w:themeTint="F2"/>
          <w:sz w:val="28"/>
          <w:szCs w:val="28"/>
          <w:rtl/>
          <w:lang w:bidi="fa-IR"/>
        </w:rPr>
        <w:lastRenderedPageBreak/>
        <w:t xml:space="preserve">پس از فروپاشی دولت ایرانی نشان از آن دارد که هویت ایرانی پدیده ای نبوده که تابع زور سرنیزه یا وحدت سیاسی صرف باشد، بلکه امری ایماژینر ریشه دار فرهنگی </w:t>
      </w:r>
      <w:r w:rsidR="003B4C5C" w:rsidRPr="00C67CFC">
        <w:rPr>
          <w:rFonts w:ascii="Times New Roman" w:hAnsi="Times New Roman" w:cs="Times New Roman" w:hint="cs"/>
          <w:color w:val="0D0D0D" w:themeColor="text1" w:themeTint="F2"/>
          <w:sz w:val="28"/>
          <w:szCs w:val="28"/>
          <w:rtl/>
          <w:lang w:bidi="fa-IR"/>
        </w:rPr>
        <w:t>–</w:t>
      </w:r>
      <w:r w:rsidR="003B4C5C" w:rsidRPr="00C67CFC">
        <w:rPr>
          <w:rFonts w:cs="B Nazanin" w:hint="cs"/>
          <w:color w:val="0D0D0D" w:themeColor="text1" w:themeTint="F2"/>
          <w:sz w:val="28"/>
          <w:szCs w:val="28"/>
          <w:rtl/>
          <w:lang w:bidi="fa-IR"/>
        </w:rPr>
        <w:t xml:space="preserve"> تاریخی بوده که معانی، نمادها و خاطرات مرتبط با این هویت حتی بدون نهاد سیاسی مختص به خود تداوم یافته است. وحدت سیاسی سرزمین ایران را هم باید پیامد تعین نهادی آگاهی تصویری ایرانیان از وحدتشان دانست.</w:t>
      </w:r>
    </w:p>
    <w:p w:rsidR="00F96F95" w:rsidRPr="00C67CFC" w:rsidRDefault="003B4C5C" w:rsidP="007146F1">
      <w:pPr>
        <w:autoSpaceDE w:val="0"/>
        <w:autoSpaceDN w:val="0"/>
        <w:bidi/>
        <w:adjustRightInd w:val="0"/>
        <w:spacing w:after="0" w:line="276" w:lineRule="auto"/>
        <w:jc w:val="lowKashida"/>
        <w:rPr>
          <w:rFonts w:asciiTheme="majorBidi" w:hAnsiTheme="majorBidi" w:cs="B Nazanin"/>
          <w:color w:val="0D0D0D" w:themeColor="text1" w:themeTint="F2"/>
          <w:sz w:val="28"/>
          <w:szCs w:val="28"/>
          <w:rtl/>
          <w:lang w:bidi="fa-IR"/>
        </w:rPr>
      </w:pPr>
      <w:r w:rsidRPr="00C67CFC">
        <w:rPr>
          <w:rFonts w:asciiTheme="majorBidi" w:hAnsiTheme="majorBidi" w:cs="B Nazanin" w:hint="cs"/>
          <w:color w:val="0D0D0D" w:themeColor="text1" w:themeTint="F2"/>
          <w:sz w:val="28"/>
          <w:szCs w:val="28"/>
          <w:rtl/>
          <w:lang w:bidi="fa-IR"/>
        </w:rPr>
        <w:t>برای اولین بار در منابع تاریخی بعد از اسلام از ایرانی بودن به عنوان یک مفهوم فرهنگی مشخص به طور آشکار در محاکمه افشین جلوه گر شده است. (</w:t>
      </w:r>
      <w:r w:rsidR="0032387D" w:rsidRPr="00C67CFC">
        <w:rPr>
          <w:rFonts w:asciiTheme="majorBidi" w:hAnsiTheme="majorBidi" w:cs="B Nazanin" w:hint="cs"/>
          <w:color w:val="0D0D0D" w:themeColor="text1" w:themeTint="F2"/>
          <w:sz w:val="28"/>
          <w:szCs w:val="28"/>
          <w:rtl/>
          <w:lang w:bidi="fa-IR"/>
        </w:rPr>
        <w:t xml:space="preserve">تاریخ طبری، بی تا، ج9: 112) </w:t>
      </w:r>
      <w:r w:rsidRPr="00C67CFC">
        <w:rPr>
          <w:rFonts w:asciiTheme="majorBidi" w:hAnsiTheme="majorBidi" w:cs="B Nazanin" w:hint="cs"/>
          <w:color w:val="0D0D0D" w:themeColor="text1" w:themeTint="F2"/>
          <w:sz w:val="28"/>
          <w:szCs w:val="28"/>
          <w:rtl/>
          <w:lang w:bidi="fa-IR"/>
        </w:rPr>
        <w:t>اما آغاز شکوفایی کاربرد ایران در نثر و شعر به دوره مابین پیدایش شعر فارسی در قرن سوم و تدوین شاهنامه فردوسی در آخر قرن چهارم هجری باز می گردد. ویژگی منحصر به فرد این دوران، پیدایش انبوهی از ادبیات حماسی و عشقی مربوط به ایران پیش از اسلام است که در آن تعبیری که پیش از اسلام از ایران و واژه های مربوط به آن رواج داشت به کار گرفته می شده است. (صفا، حماسه سرایی در ایران، تهران: امیرکبیر، ص160-342) اشارات مکرر به ایران و ایران زمین در</w:t>
      </w:r>
      <w:r w:rsidR="0032387D" w:rsidRPr="00C67CFC">
        <w:rPr>
          <w:rFonts w:asciiTheme="majorBidi" w:hAnsiTheme="majorBidi" w:cs="B Nazanin" w:hint="cs"/>
          <w:color w:val="0D0D0D" w:themeColor="text1" w:themeTint="F2"/>
          <w:sz w:val="28"/>
          <w:szCs w:val="28"/>
          <w:rtl/>
          <w:lang w:bidi="fa-IR"/>
        </w:rPr>
        <w:t xml:space="preserve"> شاهنامه مسعودی مروزی (299ق)، شاهنامه ابومنصوری (349ق) گشتاسب نامه دقیقی (365ق</w:t>
      </w:r>
      <w:r w:rsidR="00BB2722" w:rsidRPr="00C67CFC">
        <w:rPr>
          <w:rFonts w:asciiTheme="majorBidi" w:hAnsiTheme="majorBidi" w:cs="B Nazanin" w:hint="cs"/>
          <w:color w:val="0D0D0D" w:themeColor="text1" w:themeTint="F2"/>
          <w:sz w:val="28"/>
          <w:szCs w:val="28"/>
          <w:rtl/>
          <w:lang w:bidi="fa-IR"/>
        </w:rPr>
        <w:t xml:space="preserve">) آمده است. (رضازاده ملک، 1383: </w:t>
      </w:r>
      <w:r w:rsidRPr="00C67CFC">
        <w:rPr>
          <w:rFonts w:asciiTheme="majorBidi" w:hAnsiTheme="majorBidi" w:cs="B Nazanin" w:hint="cs"/>
          <w:color w:val="0D0D0D" w:themeColor="text1" w:themeTint="F2"/>
          <w:sz w:val="28"/>
          <w:szCs w:val="28"/>
          <w:rtl/>
          <w:lang w:bidi="fa-IR"/>
        </w:rPr>
        <w:t>166-121) با این هم</w:t>
      </w:r>
      <w:r w:rsidR="0032387D" w:rsidRPr="00C67CFC">
        <w:rPr>
          <w:rFonts w:asciiTheme="majorBidi" w:hAnsiTheme="majorBidi" w:cs="B Nazanin" w:hint="cs"/>
          <w:color w:val="0D0D0D" w:themeColor="text1" w:themeTint="F2"/>
          <w:sz w:val="28"/>
          <w:szCs w:val="28"/>
          <w:rtl/>
          <w:lang w:bidi="fa-IR"/>
        </w:rPr>
        <w:t>ه در شاهنامه فردوسی (م410ق</w:t>
      </w:r>
      <w:r w:rsidRPr="00C67CFC">
        <w:rPr>
          <w:rFonts w:asciiTheme="majorBidi" w:hAnsiTheme="majorBidi" w:cs="B Nazanin" w:hint="cs"/>
          <w:color w:val="0D0D0D" w:themeColor="text1" w:themeTint="F2"/>
          <w:sz w:val="28"/>
          <w:szCs w:val="28"/>
          <w:rtl/>
          <w:lang w:bidi="fa-IR"/>
        </w:rPr>
        <w:t>) است که جهان بینی ایرانی به فصیح ترین شیوه بیان شده است. نام ایران و واژه های مربوط به آن 720بار و نام ایرانیان 350 بار به کار رفته است.</w:t>
      </w:r>
    </w:p>
    <w:p w:rsidR="002B7931" w:rsidRPr="00C67CFC" w:rsidRDefault="002B7931" w:rsidP="007146F1">
      <w:pPr>
        <w:bidi/>
        <w:spacing w:line="276" w:lineRule="auto"/>
        <w:jc w:val="lowKashida"/>
        <w:rPr>
          <w:rFonts w:asciiTheme="majorBidi" w:hAnsiTheme="majorBidi" w:cs="B Nazanin"/>
          <w:color w:val="0D0D0D" w:themeColor="text1" w:themeTint="F2"/>
          <w:sz w:val="28"/>
          <w:szCs w:val="28"/>
          <w:rtl/>
          <w:lang w:bidi="fa-IR"/>
        </w:rPr>
      </w:pPr>
      <w:r w:rsidRPr="00C67CFC">
        <w:rPr>
          <w:rFonts w:asciiTheme="majorBidi" w:hAnsiTheme="majorBidi" w:cs="B Nazanin"/>
          <w:color w:val="0D0D0D" w:themeColor="text1" w:themeTint="F2"/>
          <w:sz w:val="28"/>
          <w:szCs w:val="28"/>
          <w:rtl/>
          <w:lang w:bidi="fa-IR"/>
        </w:rPr>
        <w:t>فردوسی نه در اسطوره ها و نه حتی در تاریخ بلکه در مدح پادشاه زمان سلطان محمود غزنوی گوید:</w:t>
      </w:r>
      <w:r w:rsidRPr="00C67CFC">
        <w:rPr>
          <w:rFonts w:asciiTheme="majorBidi" w:hAnsiTheme="majorBidi" w:cs="B Nazanin" w:hint="cs"/>
          <w:color w:val="0D0D0D" w:themeColor="text1" w:themeTint="F2"/>
          <w:sz w:val="28"/>
          <w:szCs w:val="28"/>
          <w:rtl/>
          <w:lang w:bidi="fa-IR"/>
        </w:rPr>
        <w:t xml:space="preserve"> </w:t>
      </w:r>
    </w:p>
    <w:p w:rsidR="002B7931" w:rsidRPr="00C67CFC" w:rsidRDefault="002B7931" w:rsidP="007146F1">
      <w:pPr>
        <w:bidi/>
        <w:spacing w:line="276" w:lineRule="auto"/>
        <w:jc w:val="lowKashida"/>
        <w:rPr>
          <w:rFonts w:asciiTheme="majorBidi" w:hAnsiTheme="majorBidi" w:cs="B Nazanin"/>
          <w:color w:val="0D0D0D" w:themeColor="text1" w:themeTint="F2"/>
          <w:sz w:val="28"/>
          <w:szCs w:val="28"/>
          <w:rtl/>
          <w:lang w:bidi="fa-IR"/>
        </w:rPr>
      </w:pPr>
      <w:r w:rsidRPr="00C67CFC">
        <w:rPr>
          <w:rFonts w:asciiTheme="majorBidi" w:hAnsiTheme="majorBidi" w:cs="B Nazanin"/>
          <w:color w:val="0D0D0D" w:themeColor="text1" w:themeTint="F2"/>
          <w:sz w:val="28"/>
          <w:szCs w:val="28"/>
          <w:rtl/>
          <w:lang w:bidi="fa-IR"/>
        </w:rPr>
        <w:t>به ایران و توران ورا بنده اند/ به رای و بفرمان او زنده اند</w:t>
      </w:r>
    </w:p>
    <w:p w:rsidR="002B7931" w:rsidRPr="00C67CFC" w:rsidRDefault="002B7931" w:rsidP="007146F1">
      <w:pPr>
        <w:bidi/>
        <w:spacing w:line="276" w:lineRule="auto"/>
        <w:jc w:val="lowKashida"/>
        <w:rPr>
          <w:rFonts w:asciiTheme="majorBidi" w:hAnsiTheme="majorBidi" w:cs="B Nazanin"/>
          <w:color w:val="0D0D0D" w:themeColor="text1" w:themeTint="F2"/>
          <w:sz w:val="28"/>
          <w:szCs w:val="28"/>
          <w:rtl/>
          <w:lang w:bidi="fa-IR"/>
        </w:rPr>
      </w:pPr>
      <w:r w:rsidRPr="00C67CFC">
        <w:rPr>
          <w:rFonts w:asciiTheme="majorBidi" w:hAnsiTheme="majorBidi" w:cs="B Nazanin" w:hint="cs"/>
          <w:color w:val="0D0D0D" w:themeColor="text1" w:themeTint="F2"/>
          <w:sz w:val="28"/>
          <w:szCs w:val="28"/>
          <w:rtl/>
          <w:lang w:bidi="fa-IR"/>
        </w:rPr>
        <w:t xml:space="preserve"> </w:t>
      </w:r>
      <w:r w:rsidRPr="00C67CFC">
        <w:rPr>
          <w:rFonts w:asciiTheme="majorBidi" w:hAnsiTheme="majorBidi" w:cs="B Nazanin"/>
          <w:color w:val="0D0D0D" w:themeColor="text1" w:themeTint="F2"/>
          <w:sz w:val="28"/>
          <w:szCs w:val="28"/>
          <w:rtl/>
          <w:lang w:bidi="fa-IR"/>
        </w:rPr>
        <w:t>شهنشاه ایران و زابل ستان/ ز قنّوج تا مرز کابل ستان</w:t>
      </w:r>
    </w:p>
    <w:p w:rsidR="002B7931" w:rsidRPr="00C67CFC" w:rsidRDefault="002B7931" w:rsidP="007146F1">
      <w:pPr>
        <w:bidi/>
        <w:spacing w:line="276" w:lineRule="auto"/>
        <w:jc w:val="lowKashida"/>
        <w:rPr>
          <w:rFonts w:asciiTheme="majorBidi" w:hAnsiTheme="majorBidi" w:cs="B Nazanin"/>
          <w:color w:val="0D0D0D" w:themeColor="text1" w:themeTint="F2"/>
          <w:sz w:val="28"/>
          <w:szCs w:val="28"/>
          <w:rtl/>
          <w:lang w:bidi="fa-IR"/>
        </w:rPr>
      </w:pPr>
      <w:r w:rsidRPr="00C67CFC">
        <w:rPr>
          <w:rFonts w:asciiTheme="majorBidi" w:hAnsiTheme="majorBidi" w:cs="B Nazanin" w:hint="cs"/>
          <w:color w:val="0D0D0D" w:themeColor="text1" w:themeTint="F2"/>
          <w:sz w:val="28"/>
          <w:szCs w:val="28"/>
          <w:rtl/>
          <w:lang w:bidi="fa-IR"/>
        </w:rPr>
        <w:t xml:space="preserve">در واقع می توان گفت، نام فردوسی و نام ایران دو واژه </w:t>
      </w:r>
      <w:r w:rsidRPr="00C67CFC">
        <w:rPr>
          <w:rFonts w:cs="B Nazanin" w:hint="cs"/>
          <w:color w:val="0D0D0D" w:themeColor="text1" w:themeTint="F2"/>
          <w:sz w:val="28"/>
          <w:szCs w:val="28"/>
          <w:rtl/>
          <w:lang w:bidi="fa-IR"/>
        </w:rPr>
        <w:t>جدایی ناپذیر از یکدیگر هستند.</w:t>
      </w:r>
    </w:p>
    <w:p w:rsidR="00D47B78" w:rsidRPr="00C67CFC" w:rsidRDefault="00D47B78" w:rsidP="007146F1">
      <w:pPr>
        <w:bidi/>
        <w:spacing w:after="0" w:line="276" w:lineRule="auto"/>
        <w:jc w:val="lowKashida"/>
        <w:rPr>
          <w:rFonts w:asciiTheme="majorBidi" w:hAnsiTheme="majorBidi" w:cs="B Nazanin"/>
          <w:color w:val="0D0D0D" w:themeColor="text1" w:themeTint="F2"/>
          <w:sz w:val="28"/>
          <w:szCs w:val="28"/>
          <w:rtl/>
          <w:lang w:bidi="fa-IR"/>
        </w:rPr>
      </w:pPr>
      <w:r w:rsidRPr="00C67CFC">
        <w:rPr>
          <w:rFonts w:asciiTheme="majorBidi" w:hAnsiTheme="majorBidi" w:cs="B Nazanin" w:hint="cs"/>
          <w:color w:val="0D0D0D" w:themeColor="text1" w:themeTint="F2"/>
          <w:sz w:val="28"/>
          <w:szCs w:val="28"/>
          <w:rtl/>
          <w:lang w:bidi="fa-IR"/>
        </w:rPr>
        <w:t xml:space="preserve">در مجموع می توان گفت، </w:t>
      </w:r>
      <w:r w:rsidR="00F25AEA" w:rsidRPr="00C67CFC">
        <w:rPr>
          <w:rFonts w:asciiTheme="majorBidi" w:hAnsiTheme="majorBidi" w:cs="B Nazanin" w:hint="cs"/>
          <w:color w:val="0D0D0D" w:themeColor="text1" w:themeTint="F2"/>
          <w:sz w:val="28"/>
          <w:szCs w:val="28"/>
          <w:rtl/>
          <w:lang w:bidi="fa-IR"/>
        </w:rPr>
        <w:t>تعبیر واژه ایران در دوران پس از اسلام به زمانی مربوط می شود</w:t>
      </w:r>
      <w:r w:rsidR="00052FE4" w:rsidRPr="00C67CFC">
        <w:rPr>
          <w:rFonts w:asciiTheme="majorBidi" w:hAnsiTheme="majorBidi" w:cs="B Nazanin" w:hint="cs"/>
          <w:color w:val="0D0D0D" w:themeColor="text1" w:themeTint="F2"/>
          <w:sz w:val="28"/>
          <w:szCs w:val="28"/>
          <w:rtl/>
          <w:lang w:bidi="fa-IR"/>
        </w:rPr>
        <w:t>،</w:t>
      </w:r>
      <w:r w:rsidR="00F25AEA" w:rsidRPr="00C67CFC">
        <w:rPr>
          <w:rFonts w:asciiTheme="majorBidi" w:hAnsiTheme="majorBidi" w:cs="B Nazanin" w:hint="cs"/>
          <w:color w:val="0D0D0D" w:themeColor="text1" w:themeTint="F2"/>
          <w:sz w:val="28"/>
          <w:szCs w:val="28"/>
          <w:rtl/>
          <w:lang w:bidi="fa-IR"/>
        </w:rPr>
        <w:t xml:space="preserve"> که پیشتازان شعر فارسی به کاربرد این واژه در اشعار خود پرداختند. چنین اشاره هایی به شاهان و سرزمین ایران معاصر شاعر در چند دیوان شعر فارسی به چشم می خورد. رودکی یکی از فرماندهان صفاری را مفخر ایران</w:t>
      </w:r>
      <w:r w:rsidR="00F25AEA" w:rsidRPr="00C67CFC">
        <w:rPr>
          <w:rStyle w:val="FootnoteReference"/>
          <w:rFonts w:asciiTheme="majorBidi" w:hAnsiTheme="majorBidi" w:cs="B Nazanin"/>
          <w:color w:val="0D0D0D" w:themeColor="text1" w:themeTint="F2"/>
          <w:sz w:val="28"/>
          <w:szCs w:val="28"/>
          <w:rtl/>
          <w:lang w:bidi="fa-IR"/>
        </w:rPr>
        <w:footnoteReference w:id="1"/>
      </w:r>
      <w:r w:rsidR="00F25AEA" w:rsidRPr="00C67CFC">
        <w:rPr>
          <w:rFonts w:asciiTheme="majorBidi" w:hAnsiTheme="majorBidi" w:cs="B Nazanin" w:hint="cs"/>
          <w:color w:val="0D0D0D" w:themeColor="text1" w:themeTint="F2"/>
          <w:sz w:val="28"/>
          <w:szCs w:val="28"/>
          <w:rtl/>
          <w:lang w:bidi="fa-IR"/>
        </w:rPr>
        <w:t xml:space="preserve"> می خواند که گویای تداوم هویت ایرانی از ساسانیان تا دوره سامانیان است. </w:t>
      </w:r>
      <w:r w:rsidRPr="00C67CFC">
        <w:rPr>
          <w:rFonts w:asciiTheme="majorBidi" w:hAnsiTheme="majorBidi" w:cs="B Nazanin"/>
          <w:color w:val="0D0D0D" w:themeColor="text1" w:themeTint="F2"/>
          <w:sz w:val="28"/>
          <w:szCs w:val="28"/>
          <w:rtl/>
          <w:lang w:bidi="fa-IR"/>
        </w:rPr>
        <w:t>این گواهی است بر این که نام ایران در زمان او که شاعری رسمی و حکومت شناس و دربارنشین بوده است، توهمی زیباشناختی و ادبی نبوده</w:t>
      </w:r>
      <w:r w:rsidRPr="00C67CFC">
        <w:rPr>
          <w:rFonts w:asciiTheme="majorBidi" w:hAnsiTheme="majorBidi" w:cs="B Nazanin" w:hint="cs"/>
          <w:color w:val="0D0D0D" w:themeColor="text1" w:themeTint="F2"/>
          <w:sz w:val="28"/>
          <w:szCs w:val="28"/>
          <w:rtl/>
          <w:lang w:bidi="fa-IR"/>
        </w:rPr>
        <w:t>،</w:t>
      </w:r>
      <w:r w:rsidRPr="00C67CFC">
        <w:rPr>
          <w:rFonts w:asciiTheme="majorBidi" w:hAnsiTheme="majorBidi" w:cs="B Nazanin"/>
          <w:color w:val="0D0D0D" w:themeColor="text1" w:themeTint="F2"/>
          <w:sz w:val="28"/>
          <w:szCs w:val="28"/>
          <w:rtl/>
          <w:lang w:bidi="fa-IR"/>
        </w:rPr>
        <w:t xml:space="preserve"> بلکه نام سرزمینی در جای ایران ساسانی بوده است.</w:t>
      </w:r>
    </w:p>
    <w:p w:rsidR="002B7931" w:rsidRPr="00C67CFC" w:rsidRDefault="00F25AEA" w:rsidP="007146F1">
      <w:pPr>
        <w:autoSpaceDE w:val="0"/>
        <w:autoSpaceDN w:val="0"/>
        <w:bidi/>
        <w:adjustRightInd w:val="0"/>
        <w:spacing w:after="0" w:line="276" w:lineRule="auto"/>
        <w:jc w:val="lowKashida"/>
        <w:rPr>
          <w:rFonts w:asciiTheme="majorBidi" w:hAnsiTheme="majorBidi" w:cs="B Nazanin"/>
          <w:color w:val="0D0D0D" w:themeColor="text1" w:themeTint="F2"/>
          <w:sz w:val="28"/>
          <w:szCs w:val="28"/>
          <w:rtl/>
          <w:lang w:bidi="fa-IR"/>
        </w:rPr>
      </w:pPr>
      <w:r w:rsidRPr="00C67CFC">
        <w:rPr>
          <w:rFonts w:asciiTheme="majorBidi" w:hAnsiTheme="majorBidi" w:cs="B Nazanin" w:hint="cs"/>
          <w:color w:val="0D0D0D" w:themeColor="text1" w:themeTint="F2"/>
          <w:sz w:val="28"/>
          <w:szCs w:val="28"/>
          <w:rtl/>
          <w:lang w:bidi="fa-IR"/>
        </w:rPr>
        <w:lastRenderedPageBreak/>
        <w:t>ابوشکور بلخی نیز به دانای ایران اشاره می کند.</w:t>
      </w:r>
      <w:r w:rsidR="002A03DC" w:rsidRPr="00C67CFC">
        <w:rPr>
          <w:rStyle w:val="FootnoteReference"/>
          <w:rFonts w:asciiTheme="majorBidi" w:hAnsiTheme="majorBidi" w:cs="B Nazanin"/>
          <w:color w:val="0D0D0D" w:themeColor="text1" w:themeTint="F2"/>
          <w:sz w:val="28"/>
          <w:szCs w:val="28"/>
          <w:rtl/>
          <w:lang w:bidi="fa-IR"/>
        </w:rPr>
        <w:footnoteReference w:id="2"/>
      </w:r>
      <w:r w:rsidRPr="00C67CFC">
        <w:rPr>
          <w:rFonts w:asciiTheme="majorBidi" w:hAnsiTheme="majorBidi" w:cs="B Nazanin" w:hint="cs"/>
          <w:color w:val="0D0D0D" w:themeColor="text1" w:themeTint="F2"/>
          <w:sz w:val="28"/>
          <w:szCs w:val="28"/>
          <w:rtl/>
          <w:lang w:bidi="fa-IR"/>
        </w:rPr>
        <w:t xml:space="preserve"> شاعران بزرگی چون فرخی</w:t>
      </w:r>
      <w:r w:rsidRPr="00C67CFC">
        <w:rPr>
          <w:rStyle w:val="FootnoteReference"/>
          <w:rFonts w:asciiTheme="majorBidi" w:hAnsiTheme="majorBidi" w:cs="B Nazanin"/>
          <w:color w:val="0D0D0D" w:themeColor="text1" w:themeTint="F2"/>
          <w:sz w:val="28"/>
          <w:szCs w:val="28"/>
          <w:rtl/>
          <w:lang w:bidi="fa-IR"/>
        </w:rPr>
        <w:footnoteReference w:id="3"/>
      </w:r>
      <w:r w:rsidRPr="00C67CFC">
        <w:rPr>
          <w:rFonts w:asciiTheme="majorBidi" w:hAnsiTheme="majorBidi" w:cs="B Nazanin" w:hint="cs"/>
          <w:color w:val="0D0D0D" w:themeColor="text1" w:themeTint="F2"/>
          <w:sz w:val="28"/>
          <w:szCs w:val="28"/>
          <w:rtl/>
          <w:lang w:bidi="fa-IR"/>
        </w:rPr>
        <w:t xml:space="preserve">، عنصری، منوچهری و مسعود سعد سلمان </w:t>
      </w:r>
      <w:r w:rsidRPr="00C67CFC">
        <w:rPr>
          <w:rStyle w:val="FootnoteReference"/>
          <w:rFonts w:asciiTheme="majorBidi" w:hAnsiTheme="majorBidi" w:cs="B Nazanin"/>
          <w:color w:val="0D0D0D" w:themeColor="text1" w:themeTint="F2"/>
          <w:sz w:val="28"/>
          <w:szCs w:val="28"/>
          <w:rtl/>
          <w:lang w:bidi="fa-IR"/>
        </w:rPr>
        <w:footnoteReference w:id="4"/>
      </w:r>
      <w:r w:rsidRPr="00C67CFC">
        <w:rPr>
          <w:rFonts w:asciiTheme="majorBidi" w:hAnsiTheme="majorBidi" w:cs="B Nazanin" w:hint="cs"/>
          <w:color w:val="0D0D0D" w:themeColor="text1" w:themeTint="F2"/>
          <w:sz w:val="28"/>
          <w:szCs w:val="28"/>
          <w:rtl/>
          <w:lang w:bidi="fa-IR"/>
        </w:rPr>
        <w:t xml:space="preserve"> نیز از ایران و ایران زمین با عنوان واقعیتی معاصر یاد می کنند و سلطان محمود و فرزندانش را خسرو ایران و شاه ایران می خوانند و از ایران زمین و ایرانشهر سخن می گویند. (فرخی سیستانی، </w:t>
      </w:r>
      <w:r w:rsidR="00A64A65" w:rsidRPr="00C67CFC">
        <w:rPr>
          <w:rFonts w:asciiTheme="majorBidi" w:hAnsiTheme="majorBidi" w:cs="B Nazanin" w:hint="cs"/>
          <w:color w:val="0D0D0D" w:themeColor="text1" w:themeTint="F2"/>
          <w:sz w:val="28"/>
          <w:szCs w:val="28"/>
          <w:rtl/>
          <w:lang w:bidi="fa-IR"/>
        </w:rPr>
        <w:t xml:space="preserve">1335: </w:t>
      </w:r>
      <w:r w:rsidRPr="00C67CFC">
        <w:rPr>
          <w:rFonts w:asciiTheme="majorBidi" w:hAnsiTheme="majorBidi" w:cs="B Nazanin" w:hint="cs"/>
          <w:color w:val="0D0D0D" w:themeColor="text1" w:themeTint="F2"/>
          <w:sz w:val="28"/>
          <w:szCs w:val="28"/>
          <w:rtl/>
          <w:lang w:bidi="fa-IR"/>
        </w:rPr>
        <w:t>116؛ عنصری، 1323: 101)</w:t>
      </w:r>
    </w:p>
    <w:p w:rsidR="003B4C5C" w:rsidRPr="00C67CFC" w:rsidRDefault="00C502E9" w:rsidP="007146F1">
      <w:pPr>
        <w:autoSpaceDE w:val="0"/>
        <w:autoSpaceDN w:val="0"/>
        <w:bidi/>
        <w:adjustRightInd w:val="0"/>
        <w:spacing w:after="0" w:line="276" w:lineRule="auto"/>
        <w:jc w:val="lowKashida"/>
        <w:rPr>
          <w:rFonts w:asciiTheme="majorBidi" w:hAnsiTheme="majorBidi" w:cs="B Nazanin"/>
          <w:color w:val="0D0D0D" w:themeColor="text1" w:themeTint="F2"/>
          <w:sz w:val="28"/>
          <w:szCs w:val="28"/>
          <w:rtl/>
          <w:lang w:bidi="fa-IR"/>
        </w:rPr>
      </w:pPr>
      <w:r>
        <w:rPr>
          <w:rFonts w:asciiTheme="majorBidi" w:hAnsiTheme="majorBidi" w:cs="B Nazanin" w:hint="cs"/>
          <w:color w:val="0D0D0D" w:themeColor="text1" w:themeTint="F2"/>
          <w:sz w:val="28"/>
          <w:szCs w:val="28"/>
          <w:rtl/>
          <w:lang w:bidi="fa-IR"/>
        </w:rPr>
        <w:t xml:space="preserve">اما در خصوص منابع تاریخی باید گفت که در نوشته های تاریخی پس از اسلام، مفهوم ایران به دوران پیش از اسلام اطلاق می شده و برای دوران اسلامی از این واژه بهره گرفته نمی شد. </w:t>
      </w:r>
      <w:r w:rsidR="003B4C5C" w:rsidRPr="00C67CFC">
        <w:rPr>
          <w:rFonts w:asciiTheme="majorBidi" w:hAnsiTheme="majorBidi" w:cs="B Nazanin" w:hint="cs"/>
          <w:color w:val="0D0D0D" w:themeColor="text1" w:themeTint="F2"/>
          <w:sz w:val="28"/>
          <w:szCs w:val="28"/>
          <w:rtl/>
          <w:lang w:bidi="fa-IR"/>
        </w:rPr>
        <w:t xml:space="preserve">در </w:t>
      </w:r>
      <w:r>
        <w:rPr>
          <w:rFonts w:asciiTheme="majorBidi" w:hAnsiTheme="majorBidi" w:cs="B Nazanin" w:hint="cs"/>
          <w:color w:val="0D0D0D" w:themeColor="text1" w:themeTint="F2"/>
          <w:sz w:val="28"/>
          <w:szCs w:val="28"/>
          <w:rtl/>
          <w:lang w:bidi="fa-IR"/>
        </w:rPr>
        <w:t xml:space="preserve">منابعی چون </w:t>
      </w:r>
      <w:r w:rsidR="003B4C5C" w:rsidRPr="00C67CFC">
        <w:rPr>
          <w:rFonts w:asciiTheme="majorBidi" w:hAnsiTheme="majorBidi" w:cs="B Nazanin" w:hint="cs"/>
          <w:color w:val="0D0D0D" w:themeColor="text1" w:themeTint="F2"/>
          <w:sz w:val="28"/>
          <w:szCs w:val="28"/>
          <w:rtl/>
          <w:lang w:bidi="fa-IR"/>
        </w:rPr>
        <w:t>ع</w:t>
      </w:r>
      <w:r w:rsidR="00C25CC6" w:rsidRPr="00C67CFC">
        <w:rPr>
          <w:rFonts w:asciiTheme="majorBidi" w:hAnsiTheme="majorBidi" w:cs="B Nazanin" w:hint="cs"/>
          <w:color w:val="0D0D0D" w:themeColor="text1" w:themeTint="F2"/>
          <w:sz w:val="28"/>
          <w:szCs w:val="28"/>
          <w:rtl/>
          <w:lang w:bidi="fa-IR"/>
        </w:rPr>
        <w:t>یون الاخبار ابن قتیبه(م276ق</w:t>
      </w:r>
      <w:r w:rsidR="003B4C5C" w:rsidRPr="00C67CFC">
        <w:rPr>
          <w:rFonts w:asciiTheme="majorBidi" w:hAnsiTheme="majorBidi" w:cs="B Nazanin" w:hint="cs"/>
          <w:color w:val="0D0D0D" w:themeColor="text1" w:themeTint="F2"/>
          <w:sz w:val="28"/>
          <w:szCs w:val="28"/>
          <w:rtl/>
          <w:lang w:bidi="fa-IR"/>
        </w:rPr>
        <w:t>)،</w:t>
      </w:r>
      <w:r w:rsidR="00C25CC6" w:rsidRPr="00C67CFC">
        <w:rPr>
          <w:rFonts w:asciiTheme="majorBidi" w:hAnsiTheme="majorBidi" w:cs="B Nazanin" w:hint="cs"/>
          <w:color w:val="0D0D0D" w:themeColor="text1" w:themeTint="F2"/>
          <w:sz w:val="28"/>
          <w:szCs w:val="28"/>
          <w:rtl/>
          <w:lang w:bidi="fa-IR"/>
        </w:rPr>
        <w:t xml:space="preserve"> اخبار الطوال دینوری (م282ق</w:t>
      </w:r>
      <w:r w:rsidR="003B4C5C" w:rsidRPr="00C67CFC">
        <w:rPr>
          <w:rFonts w:asciiTheme="majorBidi" w:hAnsiTheme="majorBidi" w:cs="B Nazanin" w:hint="cs"/>
          <w:color w:val="0D0D0D" w:themeColor="text1" w:themeTint="F2"/>
          <w:sz w:val="28"/>
          <w:szCs w:val="28"/>
          <w:rtl/>
          <w:lang w:bidi="fa-IR"/>
        </w:rPr>
        <w:t xml:space="preserve">)، سنی الملوک الارض و </w:t>
      </w:r>
      <w:r w:rsidR="00C25CC6" w:rsidRPr="00C67CFC">
        <w:rPr>
          <w:rFonts w:asciiTheme="majorBidi" w:hAnsiTheme="majorBidi" w:cs="B Nazanin" w:hint="cs"/>
          <w:color w:val="0D0D0D" w:themeColor="text1" w:themeTint="F2"/>
          <w:sz w:val="28"/>
          <w:szCs w:val="28"/>
          <w:rtl/>
          <w:lang w:bidi="fa-IR"/>
        </w:rPr>
        <w:t>الانبیاء حمزه اصفهانی(م351ق</w:t>
      </w:r>
      <w:r w:rsidR="003B4C5C" w:rsidRPr="00C67CFC">
        <w:rPr>
          <w:rFonts w:asciiTheme="majorBidi" w:hAnsiTheme="majorBidi" w:cs="B Nazanin" w:hint="cs"/>
          <w:color w:val="0D0D0D" w:themeColor="text1" w:themeTint="F2"/>
          <w:sz w:val="28"/>
          <w:szCs w:val="28"/>
          <w:rtl/>
          <w:lang w:bidi="fa-IR"/>
        </w:rPr>
        <w:t>) ، تجارب الامم و تهذی</w:t>
      </w:r>
      <w:r w:rsidR="00C25CC6" w:rsidRPr="00C67CFC">
        <w:rPr>
          <w:rFonts w:asciiTheme="majorBidi" w:hAnsiTheme="majorBidi" w:cs="B Nazanin" w:hint="cs"/>
          <w:color w:val="0D0D0D" w:themeColor="text1" w:themeTint="F2"/>
          <w:sz w:val="28"/>
          <w:szCs w:val="28"/>
          <w:rtl/>
          <w:lang w:bidi="fa-IR"/>
        </w:rPr>
        <w:t>ب الاخبار ابن مسکویه(م421ق</w:t>
      </w:r>
      <w:r w:rsidR="003B4C5C" w:rsidRPr="00C67CFC">
        <w:rPr>
          <w:rFonts w:asciiTheme="majorBidi" w:hAnsiTheme="majorBidi" w:cs="B Nazanin" w:hint="cs"/>
          <w:color w:val="0D0D0D" w:themeColor="text1" w:themeTint="F2"/>
          <w:sz w:val="28"/>
          <w:szCs w:val="28"/>
          <w:rtl/>
          <w:lang w:bidi="fa-IR"/>
        </w:rPr>
        <w:t>)، غرر اخب</w:t>
      </w:r>
      <w:r w:rsidR="00C25CC6" w:rsidRPr="00C67CFC">
        <w:rPr>
          <w:rFonts w:asciiTheme="majorBidi" w:hAnsiTheme="majorBidi" w:cs="B Nazanin" w:hint="cs"/>
          <w:color w:val="0D0D0D" w:themeColor="text1" w:themeTint="F2"/>
          <w:sz w:val="28"/>
          <w:szCs w:val="28"/>
          <w:rtl/>
          <w:lang w:bidi="fa-IR"/>
        </w:rPr>
        <w:t>ار ملوک الفرس ثعالبی(م429ق</w:t>
      </w:r>
      <w:r w:rsidR="003B4C5C" w:rsidRPr="00C67CFC">
        <w:rPr>
          <w:rFonts w:asciiTheme="majorBidi" w:hAnsiTheme="majorBidi" w:cs="B Nazanin" w:hint="cs"/>
          <w:color w:val="0D0D0D" w:themeColor="text1" w:themeTint="F2"/>
          <w:sz w:val="28"/>
          <w:szCs w:val="28"/>
          <w:rtl/>
          <w:lang w:bidi="fa-IR"/>
        </w:rPr>
        <w:t>)، کتب البدء و التاریخ، مروج الذهب، التنبیه و الا</w:t>
      </w:r>
      <w:r w:rsidR="00C25CC6" w:rsidRPr="00C67CFC">
        <w:rPr>
          <w:rFonts w:asciiTheme="majorBidi" w:hAnsiTheme="majorBidi" w:cs="B Nazanin" w:hint="cs"/>
          <w:color w:val="0D0D0D" w:themeColor="text1" w:themeTint="F2"/>
          <w:sz w:val="28"/>
          <w:szCs w:val="28"/>
          <w:rtl/>
          <w:lang w:bidi="fa-IR"/>
        </w:rPr>
        <w:t>شراف از مسعودی(283-346ق)، تاریخ یعقوبی(م377ق</w:t>
      </w:r>
      <w:r w:rsidR="003B4C5C" w:rsidRPr="00C67CFC">
        <w:rPr>
          <w:rFonts w:asciiTheme="majorBidi" w:hAnsiTheme="majorBidi" w:cs="B Nazanin" w:hint="cs"/>
          <w:color w:val="0D0D0D" w:themeColor="text1" w:themeTint="F2"/>
          <w:sz w:val="28"/>
          <w:szCs w:val="28"/>
          <w:rtl/>
          <w:lang w:bidi="fa-IR"/>
        </w:rPr>
        <w:t>)، تار</w:t>
      </w:r>
      <w:r w:rsidR="00C25CC6" w:rsidRPr="00C67CFC">
        <w:rPr>
          <w:rFonts w:asciiTheme="majorBidi" w:hAnsiTheme="majorBidi" w:cs="B Nazanin" w:hint="cs"/>
          <w:color w:val="0D0D0D" w:themeColor="text1" w:themeTint="F2"/>
          <w:sz w:val="28"/>
          <w:szCs w:val="28"/>
          <w:rtl/>
          <w:lang w:bidi="fa-IR"/>
        </w:rPr>
        <w:t>یخ طبری، تاریخ بلعمی (م351ق</w:t>
      </w:r>
      <w:r w:rsidR="003B4C5C" w:rsidRPr="00C67CFC">
        <w:rPr>
          <w:rFonts w:asciiTheme="majorBidi" w:hAnsiTheme="majorBidi" w:cs="B Nazanin" w:hint="cs"/>
          <w:color w:val="0D0D0D" w:themeColor="text1" w:themeTint="F2"/>
          <w:sz w:val="28"/>
          <w:szCs w:val="28"/>
          <w:rtl/>
          <w:lang w:bidi="fa-IR"/>
        </w:rPr>
        <w:t>)</w:t>
      </w:r>
      <w:r w:rsidR="00C25CC6" w:rsidRPr="00C67CFC">
        <w:rPr>
          <w:rFonts w:asciiTheme="majorBidi" w:hAnsiTheme="majorBidi" w:cs="B Nazanin" w:hint="cs"/>
          <w:color w:val="0D0D0D" w:themeColor="text1" w:themeTint="F2"/>
          <w:sz w:val="28"/>
          <w:szCs w:val="28"/>
          <w:rtl/>
          <w:lang w:bidi="fa-IR"/>
        </w:rPr>
        <w:t xml:space="preserve"> زین الاخبار گردیزی (م442ق</w:t>
      </w:r>
      <w:r w:rsidR="003B4C5C" w:rsidRPr="00C67CFC">
        <w:rPr>
          <w:rFonts w:asciiTheme="majorBidi" w:hAnsiTheme="majorBidi" w:cs="B Nazanin" w:hint="cs"/>
          <w:color w:val="0D0D0D" w:themeColor="text1" w:themeTint="F2"/>
          <w:sz w:val="28"/>
          <w:szCs w:val="28"/>
          <w:rtl/>
          <w:lang w:bidi="fa-IR"/>
        </w:rPr>
        <w:t xml:space="preserve">) در مطالبی که مربوط به پیش از اسلام است از </w:t>
      </w:r>
      <w:r w:rsidR="00C25CC6" w:rsidRPr="00C67CFC">
        <w:rPr>
          <w:rFonts w:asciiTheme="majorBidi" w:hAnsiTheme="majorBidi" w:cs="B Nazanin" w:hint="cs"/>
          <w:color w:val="0D0D0D" w:themeColor="text1" w:themeTint="F2"/>
          <w:sz w:val="28"/>
          <w:szCs w:val="28"/>
          <w:rtl/>
          <w:lang w:bidi="fa-IR"/>
        </w:rPr>
        <w:t xml:space="preserve">واژه </w:t>
      </w:r>
      <w:r>
        <w:rPr>
          <w:rFonts w:asciiTheme="majorBidi" w:hAnsiTheme="majorBidi" w:cs="B Nazanin" w:hint="cs"/>
          <w:color w:val="0D0D0D" w:themeColor="text1" w:themeTint="F2"/>
          <w:sz w:val="28"/>
          <w:szCs w:val="28"/>
          <w:rtl/>
          <w:lang w:bidi="fa-IR"/>
        </w:rPr>
        <w:t>ایران استفاده نموده</w:t>
      </w:r>
      <w:r w:rsidR="001F7C40">
        <w:rPr>
          <w:rFonts w:asciiTheme="majorBidi" w:hAnsiTheme="majorBidi" w:cs="B Nazanin" w:hint="cs"/>
          <w:color w:val="0D0D0D" w:themeColor="text1" w:themeTint="F2"/>
          <w:sz w:val="28"/>
          <w:szCs w:val="28"/>
          <w:rtl/>
          <w:lang w:bidi="fa-IR"/>
        </w:rPr>
        <w:t>،</w:t>
      </w:r>
      <w:r w:rsidR="003B4C5C" w:rsidRPr="00C67CFC">
        <w:rPr>
          <w:rFonts w:asciiTheme="majorBidi" w:hAnsiTheme="majorBidi" w:cs="B Nazanin" w:hint="cs"/>
          <w:color w:val="0D0D0D" w:themeColor="text1" w:themeTint="F2"/>
          <w:sz w:val="28"/>
          <w:szCs w:val="28"/>
          <w:rtl/>
          <w:lang w:bidi="fa-IR"/>
        </w:rPr>
        <w:t xml:space="preserve"> </w:t>
      </w:r>
      <w:r w:rsidR="00C25CC6" w:rsidRPr="00C67CFC">
        <w:rPr>
          <w:rFonts w:asciiTheme="majorBidi" w:hAnsiTheme="majorBidi" w:cs="B Nazanin" w:hint="cs"/>
          <w:color w:val="0D0D0D" w:themeColor="text1" w:themeTint="F2"/>
          <w:sz w:val="28"/>
          <w:szCs w:val="28"/>
          <w:rtl/>
          <w:lang w:bidi="fa-IR"/>
        </w:rPr>
        <w:t>اما به وقایع مربوط به ایران در دوره اسلامی از این واژه بهره نمی گیرند</w:t>
      </w:r>
      <w:r w:rsidR="003B4C5C" w:rsidRPr="00C67CFC">
        <w:rPr>
          <w:rFonts w:asciiTheme="majorBidi" w:hAnsiTheme="majorBidi" w:cs="B Nazanin" w:hint="cs"/>
          <w:color w:val="0D0D0D" w:themeColor="text1" w:themeTint="F2"/>
          <w:sz w:val="28"/>
          <w:szCs w:val="28"/>
          <w:rtl/>
          <w:lang w:bidi="fa-IR"/>
        </w:rPr>
        <w:t xml:space="preserve">. </w:t>
      </w:r>
      <w:r>
        <w:rPr>
          <w:rFonts w:asciiTheme="majorBidi" w:hAnsiTheme="majorBidi" w:cs="B Nazanin" w:hint="cs"/>
          <w:color w:val="0D0D0D" w:themeColor="text1" w:themeTint="F2"/>
          <w:sz w:val="28"/>
          <w:szCs w:val="28"/>
          <w:rtl/>
          <w:lang w:bidi="fa-IR"/>
        </w:rPr>
        <w:t>به عبارت بهتر باید گفت هر گاه ا</w:t>
      </w:r>
      <w:r w:rsidR="001F13DE">
        <w:rPr>
          <w:rFonts w:asciiTheme="majorBidi" w:hAnsiTheme="majorBidi" w:cs="B Nazanin" w:hint="cs"/>
          <w:color w:val="0D0D0D" w:themeColor="text1" w:themeTint="F2"/>
          <w:sz w:val="28"/>
          <w:szCs w:val="28"/>
          <w:rtl/>
          <w:lang w:bidi="fa-IR"/>
        </w:rPr>
        <w:t xml:space="preserve">ز واژه ایران استفاده می شد، واقعیت معاصر نویسنده مد نظر نبوده و منظور ایران پیش از اسلام است. </w:t>
      </w:r>
    </w:p>
    <w:p w:rsidR="00933C08" w:rsidRPr="00C67CFC" w:rsidRDefault="00933C08" w:rsidP="007146F1">
      <w:pPr>
        <w:autoSpaceDE w:val="0"/>
        <w:autoSpaceDN w:val="0"/>
        <w:bidi/>
        <w:adjustRightInd w:val="0"/>
        <w:spacing w:after="0" w:line="276" w:lineRule="auto"/>
        <w:jc w:val="lowKashida"/>
        <w:rPr>
          <w:rFonts w:asciiTheme="majorBidi" w:hAnsiTheme="majorBidi" w:cs="B Nazanin"/>
          <w:b/>
          <w:bCs/>
          <w:color w:val="0D0D0D" w:themeColor="text1" w:themeTint="F2"/>
          <w:sz w:val="28"/>
          <w:szCs w:val="28"/>
          <w:rtl/>
        </w:rPr>
      </w:pPr>
      <w:r w:rsidRPr="00C67CFC">
        <w:rPr>
          <w:rFonts w:asciiTheme="majorBidi" w:hAnsiTheme="majorBidi" w:cs="B Nazanin" w:hint="cs"/>
          <w:b/>
          <w:bCs/>
          <w:color w:val="0D0D0D" w:themeColor="text1" w:themeTint="F2"/>
          <w:sz w:val="28"/>
          <w:szCs w:val="28"/>
          <w:rtl/>
        </w:rPr>
        <w:t xml:space="preserve">استمرار نام ایران در منابع جغرافیایی پیش از حمله مغول </w:t>
      </w:r>
    </w:p>
    <w:p w:rsidR="00E12060" w:rsidRPr="00C67CFC" w:rsidRDefault="003B4C5C" w:rsidP="007146F1">
      <w:pPr>
        <w:autoSpaceDE w:val="0"/>
        <w:autoSpaceDN w:val="0"/>
        <w:bidi/>
        <w:adjustRightInd w:val="0"/>
        <w:spacing w:after="0" w:line="276" w:lineRule="auto"/>
        <w:jc w:val="lowKashida"/>
        <w:rPr>
          <w:rFonts w:asciiTheme="majorBidi" w:hAnsiTheme="majorBidi" w:cs="B Nazanin"/>
          <w:color w:val="0D0D0D" w:themeColor="text1" w:themeTint="F2"/>
          <w:sz w:val="28"/>
          <w:szCs w:val="28"/>
          <w:rtl/>
        </w:rPr>
      </w:pPr>
      <w:r w:rsidRPr="00C67CFC">
        <w:rPr>
          <w:rFonts w:asciiTheme="majorBidi" w:hAnsiTheme="majorBidi" w:cs="B Nazanin" w:hint="cs"/>
          <w:color w:val="0D0D0D" w:themeColor="text1" w:themeTint="F2"/>
          <w:sz w:val="28"/>
          <w:szCs w:val="28"/>
          <w:rtl/>
        </w:rPr>
        <w:t>لازم به ذکر است علاوه بر بررسی کتب تاریخی و دیوان اشعار باید به بررسی کتب جغرافیایی در زمینه توجه به مفهوم ایرانشهر پرداخت. در کتاب مسالک و ممالک ابن خردادبه</w:t>
      </w:r>
      <w:r w:rsidR="00E12060" w:rsidRPr="00C67CFC">
        <w:rPr>
          <w:rFonts w:asciiTheme="majorBidi" w:hAnsiTheme="majorBidi" w:cs="B Nazanin" w:hint="cs"/>
          <w:color w:val="0D0D0D" w:themeColor="text1" w:themeTint="F2"/>
          <w:sz w:val="28"/>
          <w:szCs w:val="28"/>
          <w:rtl/>
        </w:rPr>
        <w:t xml:space="preserve"> (قرن سوم هجری)</w:t>
      </w:r>
      <w:r w:rsidRPr="00C67CFC">
        <w:rPr>
          <w:rFonts w:asciiTheme="majorBidi" w:hAnsiTheme="majorBidi" w:cs="B Nazanin" w:hint="cs"/>
          <w:color w:val="0D0D0D" w:themeColor="text1" w:themeTint="F2"/>
          <w:sz w:val="28"/>
          <w:szCs w:val="28"/>
          <w:rtl/>
        </w:rPr>
        <w:t xml:space="preserve"> تقسیم اقطار زمین و ذکر شهرها و تعیین مسافات آن ها براساس چهار جهت اصلی و بر پایه همان تقسیمات ایران و قلمرو چهار اسپهبدنشین است با همان تعبیرها و نام های فارسی آن ها است. (ابن خردادبه،</w:t>
      </w:r>
      <w:r w:rsidR="00AA07D1" w:rsidRPr="00C67CFC">
        <w:rPr>
          <w:rFonts w:asciiTheme="majorBidi" w:hAnsiTheme="majorBidi" w:cs="B Nazanin" w:hint="cs"/>
          <w:color w:val="0D0D0D" w:themeColor="text1" w:themeTint="F2"/>
          <w:sz w:val="28"/>
          <w:szCs w:val="28"/>
          <w:rtl/>
        </w:rPr>
        <w:t xml:space="preserve">1371: </w:t>
      </w:r>
      <w:r w:rsidRPr="00C67CFC">
        <w:rPr>
          <w:rFonts w:asciiTheme="majorBidi" w:hAnsiTheme="majorBidi" w:cs="B Nazanin" w:hint="cs"/>
          <w:color w:val="0D0D0D" w:themeColor="text1" w:themeTint="F2"/>
          <w:sz w:val="28"/>
          <w:szCs w:val="28"/>
          <w:rtl/>
        </w:rPr>
        <w:t xml:space="preserve"> 23) اما در کتاب الاعلاق النفیسه ابن رسته </w:t>
      </w:r>
      <w:r w:rsidR="00E12060" w:rsidRPr="00C67CFC">
        <w:rPr>
          <w:rFonts w:asciiTheme="majorBidi" w:hAnsiTheme="majorBidi" w:cs="B Nazanin" w:hint="cs"/>
          <w:color w:val="0D0D0D" w:themeColor="text1" w:themeTint="F2"/>
          <w:sz w:val="28"/>
          <w:szCs w:val="28"/>
          <w:rtl/>
        </w:rPr>
        <w:t xml:space="preserve">(قرن سوم هجری) </w:t>
      </w:r>
      <w:r w:rsidRPr="00C67CFC">
        <w:rPr>
          <w:rFonts w:asciiTheme="majorBidi" w:hAnsiTheme="majorBidi" w:cs="B Nazanin" w:hint="cs"/>
          <w:color w:val="0D0D0D" w:themeColor="text1" w:themeTint="F2"/>
          <w:sz w:val="28"/>
          <w:szCs w:val="28"/>
          <w:rtl/>
        </w:rPr>
        <w:t>ضمن آن که چهار جهت اصلی را آورده اما نه برای تقسیمات کلی، مطالب کتاب خود چنان که در کتابهای ابن خردادبه و قدامه آمده، بلکه زیر عنوان صفه ایرانشهر و السواد می باشد. (ابن رسته،</w:t>
      </w:r>
      <w:r w:rsidR="00AA07D1" w:rsidRPr="00C67CFC">
        <w:rPr>
          <w:rFonts w:asciiTheme="majorBidi" w:hAnsiTheme="majorBidi" w:cs="B Nazanin" w:hint="cs"/>
          <w:color w:val="0D0D0D" w:themeColor="text1" w:themeTint="F2"/>
          <w:sz w:val="28"/>
          <w:szCs w:val="28"/>
          <w:rtl/>
        </w:rPr>
        <w:t xml:space="preserve"> 1</w:t>
      </w:r>
      <w:r w:rsidR="006A62A0" w:rsidRPr="00C67CFC">
        <w:rPr>
          <w:rFonts w:asciiTheme="majorBidi" w:hAnsiTheme="majorBidi" w:cs="B Nazanin" w:hint="cs"/>
          <w:color w:val="0D0D0D" w:themeColor="text1" w:themeTint="F2"/>
          <w:sz w:val="28"/>
          <w:szCs w:val="28"/>
          <w:rtl/>
        </w:rPr>
        <w:t>8</w:t>
      </w:r>
      <w:r w:rsidR="00AA07D1" w:rsidRPr="00C67CFC">
        <w:rPr>
          <w:rFonts w:asciiTheme="majorBidi" w:hAnsiTheme="majorBidi" w:cs="B Nazanin" w:hint="cs"/>
          <w:color w:val="0D0D0D" w:themeColor="text1" w:themeTint="F2"/>
          <w:sz w:val="28"/>
          <w:szCs w:val="28"/>
          <w:rtl/>
        </w:rPr>
        <w:t>92:</w:t>
      </w:r>
      <w:r w:rsidRPr="00C67CFC">
        <w:rPr>
          <w:rFonts w:asciiTheme="majorBidi" w:hAnsiTheme="majorBidi" w:cs="B Nazanin" w:hint="cs"/>
          <w:color w:val="0D0D0D" w:themeColor="text1" w:themeTint="F2"/>
          <w:sz w:val="28"/>
          <w:szCs w:val="28"/>
          <w:rtl/>
        </w:rPr>
        <w:t xml:space="preserve"> 96-98) این نکته بسیار مهمی است. بدین ترتیب همان گونه که واضح است نام ایران به عنوان مفهومی معاصر پس از اسلام در منابع تاریخی ب</w:t>
      </w:r>
      <w:r w:rsidR="005D140D" w:rsidRPr="00C67CFC">
        <w:rPr>
          <w:rFonts w:asciiTheme="majorBidi" w:hAnsiTheme="majorBidi" w:cs="B Nazanin" w:hint="cs"/>
          <w:color w:val="0D0D0D" w:themeColor="text1" w:themeTint="F2"/>
          <w:sz w:val="28"/>
          <w:szCs w:val="28"/>
          <w:rtl/>
        </w:rPr>
        <w:t>ه طور جدی بدان بی توجهی شده است اما در این منبع به عنوان مفهومی معاصر از آن استفاده می کند.</w:t>
      </w:r>
    </w:p>
    <w:p w:rsidR="00873C94" w:rsidRPr="00C67CFC" w:rsidRDefault="00873C94" w:rsidP="007146F1">
      <w:pPr>
        <w:bidi/>
        <w:spacing w:line="276" w:lineRule="auto"/>
        <w:jc w:val="lowKashida"/>
        <w:rPr>
          <w:rFonts w:cs="B Nazanin"/>
          <w:color w:val="0D0D0D" w:themeColor="text1" w:themeTint="F2"/>
          <w:sz w:val="28"/>
          <w:szCs w:val="28"/>
          <w:rtl/>
          <w:lang w:bidi="fa-IR"/>
        </w:rPr>
      </w:pPr>
      <w:r w:rsidRPr="00C67CFC">
        <w:rPr>
          <w:rFonts w:cs="B Nazanin" w:hint="cs"/>
          <w:color w:val="0D0D0D" w:themeColor="text1" w:themeTint="F2"/>
          <w:sz w:val="28"/>
          <w:szCs w:val="28"/>
          <w:rtl/>
          <w:lang w:bidi="fa-IR"/>
        </w:rPr>
        <w:lastRenderedPageBreak/>
        <w:t>مقدسی جغرافی دان قرن چهارم هجری یک جلد از کتاب دو جلدی احسن التقاسیم فی معرفه الاقالیم خود را به اقالیم الهجم اختصاص داده و منظور او از عجم همچنان که در دوره اسلامی رایج بود، ایرانیان است. مقدسی نیز تصریح دارد که صفت جامع و فراگیر همه این اقالیم عجم</w:t>
      </w:r>
      <w:r w:rsidR="005D140D" w:rsidRPr="00C67CFC">
        <w:rPr>
          <w:rFonts w:cs="B Nazanin" w:hint="cs"/>
          <w:color w:val="0D0D0D" w:themeColor="text1" w:themeTint="F2"/>
          <w:sz w:val="28"/>
          <w:szCs w:val="28"/>
          <w:rtl/>
          <w:lang w:bidi="fa-IR"/>
        </w:rPr>
        <w:t>،</w:t>
      </w:r>
      <w:r w:rsidRPr="00C67CFC">
        <w:rPr>
          <w:rFonts w:cs="B Nazanin" w:hint="cs"/>
          <w:color w:val="0D0D0D" w:themeColor="text1" w:themeTint="F2"/>
          <w:sz w:val="28"/>
          <w:szCs w:val="28"/>
          <w:rtl/>
          <w:lang w:bidi="fa-IR"/>
        </w:rPr>
        <w:t xml:space="preserve"> زبان فارسی است و بدین اعتبار می توان آن را جهان ایرانی یا جهان فارسی زبان نامید. سرزمین هایی که مقدسی در زیر عنوان اقالیم عجم بر می شمرد، یعی خاوران، دیلم، رحاب ، کوهستان (جبال) خوزستان، فارس، کرمان و سند، همان سرزمین های اصلی ایرانشهر بوده اند. </w:t>
      </w:r>
      <w:r w:rsidR="00543BC3">
        <w:rPr>
          <w:rFonts w:cs="B Nazanin" w:hint="cs"/>
          <w:color w:val="0D0D0D" w:themeColor="text1" w:themeTint="F2"/>
          <w:sz w:val="28"/>
          <w:szCs w:val="28"/>
          <w:rtl/>
          <w:lang w:bidi="fa-IR"/>
        </w:rPr>
        <w:t xml:space="preserve">(مقدسی، 1385) </w:t>
      </w:r>
    </w:p>
    <w:p w:rsidR="00E12060" w:rsidRPr="00C67CFC" w:rsidRDefault="00E12060" w:rsidP="007146F1">
      <w:pPr>
        <w:bidi/>
        <w:spacing w:line="276" w:lineRule="auto"/>
        <w:jc w:val="lowKashida"/>
        <w:rPr>
          <w:rFonts w:cs="B Nazanin"/>
          <w:color w:val="0D0D0D" w:themeColor="text1" w:themeTint="F2"/>
          <w:sz w:val="28"/>
          <w:szCs w:val="28"/>
          <w:rtl/>
          <w:lang w:bidi="fa-IR"/>
        </w:rPr>
      </w:pPr>
      <w:r w:rsidRPr="00C67CFC">
        <w:rPr>
          <w:rFonts w:cs="B Nazanin" w:hint="cs"/>
          <w:color w:val="0D0D0D" w:themeColor="text1" w:themeTint="F2"/>
          <w:sz w:val="28"/>
          <w:szCs w:val="28"/>
          <w:rtl/>
          <w:lang w:bidi="fa-IR"/>
        </w:rPr>
        <w:t xml:space="preserve">مسعودی، تاریخ نگار و جغرافی دان قرن پنجم هجری در شرحی از جغرافیای جهان که آشکارا پیرو بخش بندی  تصویری ایرانیان باستان است، از هفت ملت بزرگ </w:t>
      </w:r>
      <w:r w:rsidRPr="00C67CFC">
        <w:rPr>
          <w:rFonts w:ascii="Times New Roman" w:hAnsi="Times New Roman" w:cs="Times New Roman" w:hint="cs"/>
          <w:color w:val="0D0D0D" w:themeColor="text1" w:themeTint="F2"/>
          <w:sz w:val="28"/>
          <w:szCs w:val="28"/>
          <w:rtl/>
          <w:lang w:bidi="fa-IR"/>
        </w:rPr>
        <w:t>–</w:t>
      </w:r>
      <w:r w:rsidRPr="00C67CFC">
        <w:rPr>
          <w:rFonts w:cs="B Nazanin" w:hint="cs"/>
          <w:color w:val="0D0D0D" w:themeColor="text1" w:themeTint="F2"/>
          <w:sz w:val="28"/>
          <w:szCs w:val="28"/>
          <w:rtl/>
          <w:lang w:bidi="fa-IR"/>
        </w:rPr>
        <w:t xml:space="preserve"> یا به تعبیر او به زبان عرب: امه بزرگ </w:t>
      </w:r>
      <w:r w:rsidRPr="00C67CFC">
        <w:rPr>
          <w:rFonts w:ascii="Times New Roman" w:hAnsi="Times New Roman" w:cs="Times New Roman" w:hint="cs"/>
          <w:color w:val="0D0D0D" w:themeColor="text1" w:themeTint="F2"/>
          <w:sz w:val="28"/>
          <w:szCs w:val="28"/>
          <w:rtl/>
          <w:lang w:bidi="fa-IR"/>
        </w:rPr>
        <w:t>–</w:t>
      </w:r>
      <w:r w:rsidRPr="00C67CFC">
        <w:rPr>
          <w:rFonts w:cs="B Nazanin" w:hint="cs"/>
          <w:color w:val="0D0D0D" w:themeColor="text1" w:themeTint="F2"/>
          <w:sz w:val="28"/>
          <w:szCs w:val="28"/>
          <w:rtl/>
          <w:lang w:bidi="fa-IR"/>
        </w:rPr>
        <w:t xml:space="preserve"> جهان نام می برد که نخستین آن ها ایرانیان یا به تعبیر او الفُرس است (واژه ی فارس یا فُرس در آن دوره مفهومی فراتر از یک تیره یا بخشی از ایران را در خود داشت و به کل ایرانیان اطلاق می شد) مسعودی زیستگاه ایرانیان را سرزمی</w:t>
      </w:r>
      <w:r w:rsidR="005D140D" w:rsidRPr="00C67CFC">
        <w:rPr>
          <w:rFonts w:cs="B Nazanin" w:hint="cs"/>
          <w:color w:val="0D0D0D" w:themeColor="text1" w:themeTint="F2"/>
          <w:sz w:val="28"/>
          <w:szCs w:val="28"/>
          <w:rtl/>
          <w:lang w:bidi="fa-IR"/>
        </w:rPr>
        <w:t>ن</w:t>
      </w:r>
      <w:r w:rsidRPr="00C67CFC">
        <w:rPr>
          <w:rFonts w:cs="B Nazanin" w:hint="cs"/>
          <w:color w:val="0D0D0D" w:themeColor="text1" w:themeTint="F2"/>
          <w:sz w:val="28"/>
          <w:szCs w:val="28"/>
          <w:rtl/>
          <w:lang w:bidi="fa-IR"/>
        </w:rPr>
        <w:t xml:space="preserve"> های برمی شمرد که همان ایرانشهر فروپاشیده ی چند سده پیش است که به گفته ی او، حتی مردم آن به زبان واحدی سخن می گویند. به گزارش مسعودی، سرزمین ایرانیان : دیار جبل بود از ماهات و غیره و آذربایجان تا مجاور ارمنیه و اران و بیلقان تا دربند که باب و ابواب است و ری و طبرستان و مسقط و شابران و گرگان و ابرشهر که نیشابور است و هرات و مرو و دیگر ولایت های خراسان و سیستان و کرمان و فارس و اهواز با دیگر سرزمین عجمام که در وقت حاضر به این ولایت ها پیوسته است. همه ی این ولایت ها یک مملکت بود، پادشاهش یکی بود و زبانش یکی بود، فقط در بعضی کلمات تفاوت داشتند، زیرا وقتی حروفی که زبان را بدان می نویسند یکی باشد و ترکیب کلمات یکی باشد زبان یکی است و گرچه در چیزهای دیگر تفاوت داشته باشد چون پهلوی و دری و آذر</w:t>
      </w:r>
      <w:r w:rsidR="00AD3D9B" w:rsidRPr="00C67CFC">
        <w:rPr>
          <w:rFonts w:cs="B Nazanin" w:hint="cs"/>
          <w:color w:val="0D0D0D" w:themeColor="text1" w:themeTint="F2"/>
          <w:sz w:val="28"/>
          <w:szCs w:val="28"/>
          <w:rtl/>
          <w:lang w:bidi="fa-IR"/>
        </w:rPr>
        <w:t>ی و دیگر زبان های پارسی (مسعودی</w:t>
      </w:r>
      <w:r w:rsidRPr="00C67CFC">
        <w:rPr>
          <w:rFonts w:cs="B Nazanin" w:hint="cs"/>
          <w:color w:val="0D0D0D" w:themeColor="text1" w:themeTint="F2"/>
          <w:sz w:val="28"/>
          <w:szCs w:val="28"/>
          <w:rtl/>
          <w:lang w:bidi="fa-IR"/>
        </w:rPr>
        <w:t>، 1389: 73)</w:t>
      </w:r>
    </w:p>
    <w:p w:rsidR="00F57210" w:rsidRPr="00C67CFC" w:rsidRDefault="00E12060" w:rsidP="007146F1">
      <w:pPr>
        <w:bidi/>
        <w:spacing w:line="276" w:lineRule="auto"/>
        <w:jc w:val="lowKashida"/>
        <w:rPr>
          <w:rFonts w:cs="B Nazanin"/>
          <w:color w:val="0D0D0D" w:themeColor="text1" w:themeTint="F2"/>
          <w:sz w:val="28"/>
          <w:szCs w:val="28"/>
          <w:rtl/>
          <w:lang w:bidi="fa-IR"/>
        </w:rPr>
      </w:pPr>
      <w:r w:rsidRPr="00C67CFC">
        <w:rPr>
          <w:rFonts w:cs="B Nazanin" w:hint="cs"/>
          <w:color w:val="0D0D0D" w:themeColor="text1" w:themeTint="F2"/>
          <w:sz w:val="28"/>
          <w:szCs w:val="28"/>
          <w:rtl/>
          <w:lang w:bidi="fa-IR"/>
        </w:rPr>
        <w:t xml:space="preserve">در بسیاری از متون جغرافیایی معتبر دوره اسلامی، این تصور ایرانی که جهان را هفت کشور </w:t>
      </w:r>
      <w:r w:rsidR="005D140D" w:rsidRPr="00C67CFC">
        <w:rPr>
          <w:rFonts w:cs="B Nazanin" w:hint="cs"/>
          <w:color w:val="0D0D0D" w:themeColor="text1" w:themeTint="F2"/>
          <w:sz w:val="28"/>
          <w:szCs w:val="28"/>
          <w:rtl/>
          <w:lang w:bidi="fa-IR"/>
        </w:rPr>
        <w:t>(در متون اسلامی اقلیم) می دانست</w:t>
      </w:r>
      <w:r w:rsidRPr="00C67CFC">
        <w:rPr>
          <w:rFonts w:cs="B Nazanin" w:hint="cs"/>
          <w:color w:val="0D0D0D" w:themeColor="text1" w:themeTint="F2"/>
          <w:sz w:val="28"/>
          <w:szCs w:val="28"/>
          <w:rtl/>
          <w:lang w:bidi="fa-IR"/>
        </w:rPr>
        <w:t>،</w:t>
      </w:r>
      <w:r w:rsidR="005D140D" w:rsidRPr="00C67CFC">
        <w:rPr>
          <w:rFonts w:cs="B Nazanin" w:hint="cs"/>
          <w:color w:val="0D0D0D" w:themeColor="text1" w:themeTint="F2"/>
          <w:sz w:val="28"/>
          <w:szCs w:val="28"/>
          <w:rtl/>
          <w:lang w:bidi="fa-IR"/>
        </w:rPr>
        <w:t xml:space="preserve"> </w:t>
      </w:r>
      <w:r w:rsidRPr="00C67CFC">
        <w:rPr>
          <w:rFonts w:cs="B Nazanin" w:hint="cs"/>
          <w:color w:val="0D0D0D" w:themeColor="text1" w:themeTint="F2"/>
          <w:sz w:val="28"/>
          <w:szCs w:val="28"/>
          <w:rtl/>
          <w:lang w:bidi="fa-IR"/>
        </w:rPr>
        <w:t>تکرار شده است و در پی تاویل های تاریخی این تصور، هر یک از هفت کشور اسطوره ای هویتی تاریخی یافته است. در این تصویر، چهارمین کشور که در میانه شش دیگر قرا</w:t>
      </w:r>
      <w:r w:rsidR="00AD3D9B" w:rsidRPr="00C67CFC">
        <w:rPr>
          <w:rFonts w:cs="B Nazanin" w:hint="cs"/>
          <w:color w:val="0D0D0D" w:themeColor="text1" w:themeTint="F2"/>
          <w:sz w:val="28"/>
          <w:szCs w:val="28"/>
          <w:rtl/>
          <w:lang w:bidi="fa-IR"/>
        </w:rPr>
        <w:t>ر می گرفت، ایران/ ایرانشهر است.</w:t>
      </w:r>
      <w:r w:rsidRPr="00C67CFC">
        <w:rPr>
          <w:rFonts w:cs="B Nazanin" w:hint="cs"/>
          <w:color w:val="0D0D0D" w:themeColor="text1" w:themeTint="F2"/>
          <w:sz w:val="28"/>
          <w:szCs w:val="28"/>
          <w:rtl/>
          <w:lang w:bidi="fa-IR"/>
        </w:rPr>
        <w:t xml:space="preserve"> ابوریحان</w:t>
      </w:r>
      <w:r w:rsidR="00873C94" w:rsidRPr="00C67CFC">
        <w:rPr>
          <w:rFonts w:cs="B Nazanin" w:hint="cs"/>
          <w:color w:val="0D0D0D" w:themeColor="text1" w:themeTint="F2"/>
          <w:sz w:val="28"/>
          <w:szCs w:val="28"/>
          <w:rtl/>
          <w:lang w:bidi="fa-IR"/>
        </w:rPr>
        <w:t xml:space="preserve"> (قرن پنجم هجری)</w:t>
      </w:r>
      <w:r w:rsidRPr="00C67CFC">
        <w:rPr>
          <w:rFonts w:cs="B Nazanin" w:hint="cs"/>
          <w:color w:val="0D0D0D" w:themeColor="text1" w:themeTint="F2"/>
          <w:sz w:val="28"/>
          <w:szCs w:val="28"/>
          <w:rtl/>
          <w:lang w:bidi="fa-IR"/>
        </w:rPr>
        <w:t xml:space="preserve"> در کتاب التفهیم نموداری از این هفت کشور ترسیم کرده است که ترتیب عبارت بودند از : هندوان، عرب و حبشان، مصر و شام، ایرانشهر، صقلاب و روم، ترک و یاجوج و چین و ماچین. چهارم کشور</w:t>
      </w:r>
      <w:r w:rsidR="00F57210">
        <w:rPr>
          <w:rFonts w:cs="B Nazanin" w:hint="cs"/>
          <w:color w:val="0D0D0D" w:themeColor="text1" w:themeTint="F2"/>
          <w:sz w:val="28"/>
          <w:szCs w:val="28"/>
          <w:rtl/>
          <w:lang w:bidi="fa-IR"/>
        </w:rPr>
        <w:t xml:space="preserve"> ایرانشهر در کانون شش دیگر بود.</w:t>
      </w:r>
      <w:r w:rsidRPr="00C67CFC">
        <w:rPr>
          <w:rFonts w:cs="B Nazanin" w:hint="cs"/>
          <w:color w:val="0D0D0D" w:themeColor="text1" w:themeTint="F2"/>
          <w:sz w:val="28"/>
          <w:szCs w:val="28"/>
          <w:rtl/>
          <w:lang w:bidi="fa-IR"/>
        </w:rPr>
        <w:t xml:space="preserve"> </w:t>
      </w:r>
      <w:r w:rsidR="00F57210">
        <w:rPr>
          <w:rFonts w:cs="B Nazanin" w:hint="cs"/>
          <w:color w:val="0D0D0D" w:themeColor="text1" w:themeTint="F2"/>
          <w:sz w:val="28"/>
          <w:szCs w:val="28"/>
          <w:rtl/>
          <w:lang w:bidi="fa-IR"/>
        </w:rPr>
        <w:t>(بیرونی</w:t>
      </w:r>
      <w:r w:rsidR="00F57210" w:rsidRPr="00C67CFC">
        <w:rPr>
          <w:rFonts w:cs="B Nazanin" w:hint="cs"/>
          <w:color w:val="0D0D0D" w:themeColor="text1" w:themeTint="F2"/>
          <w:sz w:val="28"/>
          <w:szCs w:val="28"/>
          <w:rtl/>
          <w:lang w:bidi="fa-IR"/>
        </w:rPr>
        <w:t>، 1351: 196)</w:t>
      </w:r>
    </w:p>
    <w:p w:rsidR="00E12060" w:rsidRPr="00C67CFC" w:rsidRDefault="00E12060" w:rsidP="007146F1">
      <w:pPr>
        <w:bidi/>
        <w:spacing w:line="276" w:lineRule="auto"/>
        <w:jc w:val="lowKashida"/>
        <w:rPr>
          <w:rFonts w:cs="B Nazanin"/>
          <w:color w:val="0D0D0D" w:themeColor="text1" w:themeTint="F2"/>
          <w:sz w:val="28"/>
          <w:szCs w:val="28"/>
          <w:rtl/>
          <w:lang w:bidi="fa-IR"/>
        </w:rPr>
      </w:pPr>
    </w:p>
    <w:p w:rsidR="00E12060" w:rsidRPr="00C67CFC" w:rsidRDefault="00E12060" w:rsidP="007146F1">
      <w:pPr>
        <w:bidi/>
        <w:spacing w:line="276" w:lineRule="auto"/>
        <w:jc w:val="center"/>
        <w:rPr>
          <w:rFonts w:cs="B Nazanin"/>
          <w:color w:val="0D0D0D" w:themeColor="text1" w:themeTint="F2"/>
          <w:sz w:val="28"/>
          <w:szCs w:val="28"/>
          <w:rtl/>
          <w:lang w:bidi="fa-IR"/>
        </w:rPr>
      </w:pPr>
      <w:r w:rsidRPr="00C67CFC">
        <w:rPr>
          <w:rFonts w:cs="B Nazanin"/>
          <w:noProof/>
          <w:color w:val="0D0D0D" w:themeColor="text1" w:themeTint="F2"/>
          <w:sz w:val="28"/>
          <w:szCs w:val="28"/>
          <w:rtl/>
        </w:rPr>
        <w:lastRenderedPageBreak/>
        <w:drawing>
          <wp:inline distT="0" distB="0" distL="0" distR="0" wp14:anchorId="0B2D0900" wp14:editId="59BEFB19">
            <wp:extent cx="1969770" cy="17064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0259" cy="1715538"/>
                    </a:xfrm>
                    <a:prstGeom prst="rect">
                      <a:avLst/>
                    </a:prstGeom>
                    <a:noFill/>
                    <a:ln>
                      <a:noFill/>
                    </a:ln>
                  </pic:spPr>
                </pic:pic>
              </a:graphicData>
            </a:graphic>
          </wp:inline>
        </w:drawing>
      </w:r>
    </w:p>
    <w:p w:rsidR="00E12060" w:rsidRPr="00C67CFC" w:rsidRDefault="00E12060" w:rsidP="007146F1">
      <w:pPr>
        <w:bidi/>
        <w:spacing w:line="276" w:lineRule="auto"/>
        <w:jc w:val="center"/>
        <w:rPr>
          <w:rFonts w:cs="B Nazanin"/>
          <w:color w:val="0D0D0D" w:themeColor="text1" w:themeTint="F2"/>
          <w:sz w:val="28"/>
          <w:szCs w:val="28"/>
          <w:rtl/>
          <w:lang w:bidi="fa-IR"/>
        </w:rPr>
      </w:pPr>
      <w:r w:rsidRPr="00C67CFC">
        <w:rPr>
          <w:rFonts w:cs="B Nazanin" w:hint="cs"/>
          <w:color w:val="0D0D0D" w:themeColor="text1" w:themeTint="F2"/>
          <w:sz w:val="28"/>
          <w:szCs w:val="28"/>
          <w:rtl/>
          <w:lang w:bidi="fa-IR"/>
        </w:rPr>
        <w:t xml:space="preserve">هفت کشور در التفهیم </w:t>
      </w:r>
    </w:p>
    <w:p w:rsidR="00E12060" w:rsidRPr="00C67CFC" w:rsidRDefault="00E12060" w:rsidP="007146F1">
      <w:pPr>
        <w:bidi/>
        <w:spacing w:line="276" w:lineRule="auto"/>
        <w:jc w:val="lowKashida"/>
        <w:rPr>
          <w:rFonts w:cs="B Nazanin"/>
          <w:color w:val="0D0D0D" w:themeColor="text1" w:themeTint="F2"/>
          <w:sz w:val="28"/>
          <w:szCs w:val="28"/>
          <w:rtl/>
          <w:lang w:bidi="fa-IR"/>
        </w:rPr>
      </w:pPr>
      <w:r w:rsidRPr="00C67CFC">
        <w:rPr>
          <w:rFonts w:cs="B Nazanin" w:hint="cs"/>
          <w:color w:val="0D0D0D" w:themeColor="text1" w:themeTint="F2"/>
          <w:sz w:val="28"/>
          <w:szCs w:val="28"/>
          <w:rtl/>
          <w:lang w:bidi="fa-IR"/>
        </w:rPr>
        <w:t xml:space="preserve">در مقدمه شاهنامه ابومنصوری نیز که از متون درخشان فارسی در دوره اسلامی است، در عباراتی که آشکارا تکرار اندیشه باستانی ایرانیان است، تصویری اسطوره ای از کشورهای هفت گانه جهان آمده که در دل آن ایرانشهر نقش بسته است. </w:t>
      </w:r>
    </w:p>
    <w:p w:rsidR="00E12060" w:rsidRPr="00C67CFC" w:rsidRDefault="00E12060" w:rsidP="007146F1">
      <w:pPr>
        <w:bidi/>
        <w:spacing w:line="276" w:lineRule="auto"/>
        <w:jc w:val="lowKashida"/>
        <w:rPr>
          <w:rFonts w:cs="B Nazanin"/>
          <w:color w:val="0D0D0D" w:themeColor="text1" w:themeTint="F2"/>
          <w:sz w:val="28"/>
          <w:szCs w:val="28"/>
          <w:rtl/>
          <w:lang w:bidi="fa-IR"/>
        </w:rPr>
      </w:pPr>
      <w:r w:rsidRPr="00C67CFC">
        <w:rPr>
          <w:rFonts w:cs="B Nazanin" w:hint="cs"/>
          <w:color w:val="0D0D0D" w:themeColor="text1" w:themeTint="F2"/>
          <w:sz w:val="28"/>
          <w:szCs w:val="28"/>
          <w:rtl/>
          <w:lang w:bidi="fa-IR"/>
        </w:rPr>
        <w:t>این تصویر از وجود کشوری که میهن ایرانیان است، به طرز شگفت انگیزی ریشه دار و نیرومند است، چنان که از روزگار یشت های کهن اوستا تا روزگار خسروان ساسانی و سپس تا سده ها پس از فروپاشی ساسانیان، حتی زمانی که ایرانیان دولتی از خود نداشتند و در سیطره بیگانگان بودند، در آگاهی ایرانیان زنده و پویان بوده است</w:t>
      </w:r>
      <w:r w:rsidR="006033D6" w:rsidRPr="00C67CFC">
        <w:rPr>
          <w:rFonts w:cs="B Nazanin" w:hint="cs"/>
          <w:color w:val="0D0D0D" w:themeColor="text1" w:themeTint="F2"/>
          <w:sz w:val="28"/>
          <w:szCs w:val="28"/>
          <w:rtl/>
          <w:lang w:bidi="fa-IR"/>
        </w:rPr>
        <w:t>. این آگاهی که ای</w:t>
      </w:r>
      <w:r w:rsidRPr="00C67CFC">
        <w:rPr>
          <w:rFonts w:cs="B Nazanin" w:hint="cs"/>
          <w:color w:val="0D0D0D" w:themeColor="text1" w:themeTint="F2"/>
          <w:sz w:val="28"/>
          <w:szCs w:val="28"/>
          <w:rtl/>
          <w:lang w:bidi="fa-IR"/>
        </w:rPr>
        <w:t>ر</w:t>
      </w:r>
      <w:r w:rsidR="006033D6" w:rsidRPr="00C67CFC">
        <w:rPr>
          <w:rFonts w:cs="B Nazanin" w:hint="cs"/>
          <w:color w:val="0D0D0D" w:themeColor="text1" w:themeTint="F2"/>
          <w:sz w:val="28"/>
          <w:szCs w:val="28"/>
          <w:rtl/>
          <w:lang w:bidi="fa-IR"/>
        </w:rPr>
        <w:t>ا</w:t>
      </w:r>
      <w:r w:rsidRPr="00C67CFC">
        <w:rPr>
          <w:rFonts w:cs="B Nazanin" w:hint="cs"/>
          <w:color w:val="0D0D0D" w:themeColor="text1" w:themeTint="F2"/>
          <w:sz w:val="28"/>
          <w:szCs w:val="28"/>
          <w:rtl/>
          <w:lang w:bidi="fa-IR"/>
        </w:rPr>
        <w:t xml:space="preserve">ن موجودیتی متمایز است، با مردمی متمایز و دارای فرهنگ و زبانی یگانه، ولو با دولتی مستعجل، باوری روشن در </w:t>
      </w:r>
      <w:r w:rsidR="005D140D" w:rsidRPr="00C67CFC">
        <w:rPr>
          <w:rFonts w:cs="B Nazanin" w:hint="cs"/>
          <w:color w:val="0D0D0D" w:themeColor="text1" w:themeTint="F2"/>
          <w:sz w:val="28"/>
          <w:szCs w:val="28"/>
          <w:rtl/>
          <w:lang w:bidi="fa-IR"/>
        </w:rPr>
        <w:t>سده های اسلامی بود. گذشته از آن</w:t>
      </w:r>
      <w:r w:rsidRPr="00C67CFC">
        <w:rPr>
          <w:rFonts w:cs="B Nazanin" w:hint="cs"/>
          <w:color w:val="0D0D0D" w:themeColor="text1" w:themeTint="F2"/>
          <w:sz w:val="28"/>
          <w:szCs w:val="28"/>
          <w:rtl/>
          <w:lang w:bidi="fa-IR"/>
        </w:rPr>
        <w:t>،</w:t>
      </w:r>
      <w:r w:rsidR="005D140D" w:rsidRPr="00C67CFC">
        <w:rPr>
          <w:rFonts w:cs="B Nazanin" w:hint="cs"/>
          <w:color w:val="0D0D0D" w:themeColor="text1" w:themeTint="F2"/>
          <w:sz w:val="28"/>
          <w:szCs w:val="28"/>
          <w:rtl/>
          <w:lang w:bidi="fa-IR"/>
        </w:rPr>
        <w:t xml:space="preserve"> </w:t>
      </w:r>
      <w:r w:rsidRPr="00C67CFC">
        <w:rPr>
          <w:rFonts w:cs="B Nazanin" w:hint="cs"/>
          <w:color w:val="0D0D0D" w:themeColor="text1" w:themeTint="F2"/>
          <w:sz w:val="28"/>
          <w:szCs w:val="28"/>
          <w:rtl/>
          <w:lang w:bidi="fa-IR"/>
        </w:rPr>
        <w:t>این تصویر که این ایران کنون نابرخوردار از دولت، دل جهان است، چنان نیرومند بود که مسعودی نیز آن را در آثار خود بازگو کردند. مسعودی می گوید اقلیم چهارم از دیگر اقلیم ها ممتاز است و م</w:t>
      </w:r>
      <w:r w:rsidR="00AD3D9B" w:rsidRPr="00C67CFC">
        <w:rPr>
          <w:rFonts w:cs="B Nazanin" w:hint="cs"/>
          <w:color w:val="0D0D0D" w:themeColor="text1" w:themeTint="F2"/>
          <w:sz w:val="28"/>
          <w:szCs w:val="28"/>
          <w:rtl/>
          <w:lang w:bidi="fa-IR"/>
        </w:rPr>
        <w:t>حل آن شریف و معتبر است. (مسعودی</w:t>
      </w:r>
      <w:r w:rsidRPr="00C67CFC">
        <w:rPr>
          <w:rFonts w:cs="B Nazanin" w:hint="cs"/>
          <w:color w:val="0D0D0D" w:themeColor="text1" w:themeTint="F2"/>
          <w:sz w:val="28"/>
          <w:szCs w:val="28"/>
          <w:rtl/>
          <w:lang w:bidi="fa-IR"/>
        </w:rPr>
        <w:t xml:space="preserve">، 1389: 35) </w:t>
      </w:r>
    </w:p>
    <w:p w:rsidR="00933C08" w:rsidRPr="00C67CFC" w:rsidRDefault="00933C08" w:rsidP="007146F1">
      <w:pPr>
        <w:bidi/>
        <w:spacing w:after="0" w:line="276" w:lineRule="auto"/>
        <w:jc w:val="lowKashida"/>
        <w:rPr>
          <w:rFonts w:ascii="Times New Roman" w:eastAsia="Times New Roman" w:hAnsi="Times New Roman" w:cs="B Nazanin"/>
          <w:b/>
          <w:bCs/>
          <w:color w:val="0D0D0D" w:themeColor="text1" w:themeTint="F2"/>
          <w:sz w:val="28"/>
          <w:szCs w:val="28"/>
          <w:rtl/>
          <w:lang w:eastAsia="ko-KR"/>
        </w:rPr>
      </w:pPr>
      <w:r w:rsidRPr="00C67CFC">
        <w:rPr>
          <w:rFonts w:ascii="Times New Roman" w:eastAsia="Times New Roman" w:hAnsi="Times New Roman" w:cs="B Nazanin" w:hint="cs"/>
          <w:b/>
          <w:bCs/>
          <w:color w:val="0D0D0D" w:themeColor="text1" w:themeTint="F2"/>
          <w:sz w:val="28"/>
          <w:szCs w:val="28"/>
          <w:rtl/>
          <w:lang w:eastAsia="ko-KR"/>
        </w:rPr>
        <w:t>استعمال نام ایران در منابع تاریخی و جغرافیایی در دوره ایلخانی</w:t>
      </w:r>
    </w:p>
    <w:p w:rsidR="00D92EFC" w:rsidRPr="00C67CFC" w:rsidRDefault="00D92EFC" w:rsidP="007146F1">
      <w:pPr>
        <w:bidi/>
        <w:spacing w:after="0" w:line="276" w:lineRule="auto"/>
        <w:jc w:val="lowKashida"/>
        <w:rPr>
          <w:rFonts w:ascii="Times New Roman" w:eastAsia="Times New Roman" w:hAnsi="Times New Roman" w:cs="B Nazanin"/>
          <w:color w:val="0D0D0D" w:themeColor="text1" w:themeTint="F2"/>
          <w:sz w:val="28"/>
          <w:szCs w:val="28"/>
          <w:rtl/>
          <w:lang w:eastAsia="ko-KR"/>
        </w:rPr>
      </w:pPr>
      <w:r w:rsidRPr="00C67CFC">
        <w:rPr>
          <w:rFonts w:ascii="Times New Roman" w:eastAsia="Times New Roman" w:hAnsi="Times New Roman" w:cs="B Nazanin"/>
          <w:color w:val="0D0D0D" w:themeColor="text1" w:themeTint="F2"/>
          <w:sz w:val="28"/>
          <w:szCs w:val="28"/>
          <w:rtl/>
          <w:lang w:eastAsia="ko-KR"/>
        </w:rPr>
        <w:t xml:space="preserve">در </w:t>
      </w:r>
      <w:r w:rsidR="00501058" w:rsidRPr="00C67CFC">
        <w:rPr>
          <w:rFonts w:ascii="Times New Roman" w:eastAsia="Times New Roman" w:hAnsi="Times New Roman" w:cs="B Nazanin" w:hint="cs"/>
          <w:color w:val="0D0D0D" w:themeColor="text1" w:themeTint="F2"/>
          <w:sz w:val="28"/>
          <w:szCs w:val="28"/>
          <w:rtl/>
          <w:lang w:eastAsia="ko-KR"/>
        </w:rPr>
        <w:t>دوره حکومت ایلخانی،</w:t>
      </w:r>
      <w:r w:rsidRPr="00C67CFC">
        <w:rPr>
          <w:rFonts w:ascii="Times New Roman" w:eastAsia="Times New Roman" w:hAnsi="Times New Roman" w:cs="B Nazanin"/>
          <w:color w:val="0D0D0D" w:themeColor="text1" w:themeTint="F2"/>
          <w:sz w:val="28"/>
          <w:szCs w:val="28"/>
          <w:rtl/>
          <w:lang w:eastAsia="ko-KR"/>
        </w:rPr>
        <w:t xml:space="preserve"> بار دیگر نام ایران بـه عـنوان یـک جغرافیای سیاسی متحد‌ در‌ منابع پدیدار شد. </w:t>
      </w:r>
      <w:r w:rsidRPr="00C67CFC">
        <w:rPr>
          <w:rFonts w:cs="B Nazanin" w:hint="cs"/>
          <w:color w:val="0D0D0D" w:themeColor="text1" w:themeTint="F2"/>
          <w:sz w:val="28"/>
          <w:szCs w:val="28"/>
          <w:rtl/>
          <w:lang w:bidi="fa-IR"/>
        </w:rPr>
        <w:t>استفاده مورخان و جغرافی دانان در دوره ایلخانان از واژه های ایران و ایران</w:t>
      </w:r>
      <w:r w:rsidR="0007409D" w:rsidRPr="00C67CFC">
        <w:rPr>
          <w:rFonts w:cs="B Nazanin" w:hint="cs"/>
          <w:color w:val="0D0D0D" w:themeColor="text1" w:themeTint="F2"/>
          <w:sz w:val="28"/>
          <w:szCs w:val="28"/>
          <w:rtl/>
          <w:lang w:bidi="fa-IR"/>
        </w:rPr>
        <w:t xml:space="preserve"> زمین موضوعی جدید و نو بوده اس؛</w:t>
      </w:r>
      <w:r w:rsidRPr="00C67CFC">
        <w:rPr>
          <w:rFonts w:cs="B Nazanin" w:hint="cs"/>
          <w:color w:val="0D0D0D" w:themeColor="text1" w:themeTint="F2"/>
          <w:sz w:val="28"/>
          <w:szCs w:val="28"/>
          <w:rtl/>
          <w:lang w:bidi="fa-IR"/>
        </w:rPr>
        <w:t xml:space="preserve"> زیرا آن ها به هنگام سخن از حوادث دوران خلافت اسلامی، این نام ها را به کار نمی برند</w:t>
      </w:r>
      <w:r w:rsidR="00026BE7" w:rsidRPr="00C67CFC">
        <w:rPr>
          <w:rFonts w:cs="B Nazanin" w:hint="cs"/>
          <w:color w:val="0D0D0D" w:themeColor="text1" w:themeTint="F2"/>
          <w:sz w:val="28"/>
          <w:szCs w:val="28"/>
          <w:rtl/>
          <w:lang w:bidi="fa-IR"/>
        </w:rPr>
        <w:t>؛</w:t>
      </w:r>
      <w:r w:rsidRPr="00C67CFC">
        <w:rPr>
          <w:rFonts w:cs="B Nazanin" w:hint="cs"/>
          <w:color w:val="0D0D0D" w:themeColor="text1" w:themeTint="F2"/>
          <w:sz w:val="28"/>
          <w:szCs w:val="28"/>
          <w:rtl/>
          <w:lang w:bidi="fa-IR"/>
        </w:rPr>
        <w:t xml:space="preserve"> اما چون به حوادث دوره خود می رسند، از این واژه ها استفاده می کنند. بی گمان بخشی از این موضوع بدین سبب بود که آن ها قصد نداشتند</w:t>
      </w:r>
      <w:r w:rsidR="00026BE7" w:rsidRPr="00C67CFC">
        <w:rPr>
          <w:rFonts w:cs="B Nazanin" w:hint="cs"/>
          <w:color w:val="0D0D0D" w:themeColor="text1" w:themeTint="F2"/>
          <w:sz w:val="28"/>
          <w:szCs w:val="28"/>
          <w:rtl/>
          <w:lang w:bidi="fa-IR"/>
        </w:rPr>
        <w:t>،</w:t>
      </w:r>
      <w:r w:rsidRPr="00C67CFC">
        <w:rPr>
          <w:rFonts w:cs="B Nazanin" w:hint="cs"/>
          <w:color w:val="0D0D0D" w:themeColor="text1" w:themeTint="F2"/>
          <w:sz w:val="28"/>
          <w:szCs w:val="28"/>
          <w:rtl/>
          <w:lang w:bidi="fa-IR"/>
        </w:rPr>
        <w:t xml:space="preserve"> تاریخ ادوار نخستین اسلامی را از</w:t>
      </w:r>
      <w:r w:rsidR="00026BE7" w:rsidRPr="00C67CFC">
        <w:rPr>
          <w:rFonts w:cs="B Nazanin" w:hint="cs"/>
          <w:color w:val="0D0D0D" w:themeColor="text1" w:themeTint="F2"/>
          <w:sz w:val="28"/>
          <w:szCs w:val="28"/>
          <w:rtl/>
          <w:lang w:bidi="fa-IR"/>
        </w:rPr>
        <w:t xml:space="preserve"> </w:t>
      </w:r>
      <w:r w:rsidRPr="00C67CFC">
        <w:rPr>
          <w:rFonts w:cs="B Nazanin" w:hint="cs"/>
          <w:color w:val="0D0D0D" w:themeColor="text1" w:themeTint="F2"/>
          <w:sz w:val="28"/>
          <w:szCs w:val="28"/>
          <w:rtl/>
          <w:lang w:bidi="fa-IR"/>
        </w:rPr>
        <w:t>نو تالیف و ترکیب کنند، بلکه تاریخ این زمان را از ماخذ کهن بی هیچ تغییری رونویسی می کردند</w:t>
      </w:r>
      <w:r w:rsidR="00026BE7" w:rsidRPr="00C67CFC">
        <w:rPr>
          <w:rFonts w:cs="B Nazanin" w:hint="cs"/>
          <w:color w:val="0D0D0D" w:themeColor="text1" w:themeTint="F2"/>
          <w:sz w:val="28"/>
          <w:szCs w:val="28"/>
          <w:rtl/>
          <w:lang w:bidi="fa-IR"/>
        </w:rPr>
        <w:t>؛</w:t>
      </w:r>
      <w:r w:rsidRPr="00C67CFC">
        <w:rPr>
          <w:rFonts w:cs="B Nazanin" w:hint="cs"/>
          <w:color w:val="0D0D0D" w:themeColor="text1" w:themeTint="F2"/>
          <w:sz w:val="28"/>
          <w:szCs w:val="28"/>
          <w:rtl/>
          <w:lang w:bidi="fa-IR"/>
        </w:rPr>
        <w:t xml:space="preserve"> اما موضوع از این حد نیز فراتر می رود. در واقع آن ها از شرایط و اوضاعی که در این عهد از ایران وحدتی ممتاز با هویتی تازه می ساخت</w:t>
      </w:r>
      <w:r w:rsidR="00026BE7" w:rsidRPr="00C67CFC">
        <w:rPr>
          <w:rFonts w:cs="B Nazanin" w:hint="cs"/>
          <w:color w:val="0D0D0D" w:themeColor="text1" w:themeTint="F2"/>
          <w:sz w:val="28"/>
          <w:szCs w:val="28"/>
          <w:rtl/>
          <w:lang w:bidi="fa-IR"/>
        </w:rPr>
        <w:t xml:space="preserve">، </w:t>
      </w:r>
      <w:r w:rsidRPr="00C67CFC">
        <w:rPr>
          <w:rFonts w:cs="B Nazanin" w:hint="cs"/>
          <w:color w:val="0D0D0D" w:themeColor="text1" w:themeTint="F2"/>
          <w:sz w:val="28"/>
          <w:szCs w:val="28"/>
          <w:rtl/>
          <w:lang w:bidi="fa-IR"/>
        </w:rPr>
        <w:t xml:space="preserve">به خوبی آگاهی داشتند. این موضوع به آشکارترین گونه در تاریخ سیستان تجلی یافته است. تاریخ سیستان کتابی است فراهم آمده از تاریخ پیش از </w:t>
      </w:r>
      <w:r w:rsidRPr="00C67CFC">
        <w:rPr>
          <w:rFonts w:cs="B Nazanin" w:hint="cs"/>
          <w:color w:val="0D0D0D" w:themeColor="text1" w:themeTint="F2"/>
          <w:sz w:val="28"/>
          <w:szCs w:val="28"/>
          <w:rtl/>
          <w:lang w:bidi="fa-IR"/>
        </w:rPr>
        <w:lastRenderedPageBreak/>
        <w:t xml:space="preserve">اسلام تا دوره ایلخانی. در تاریخ سیستان بالطبع واژه ایران جز در آن چه به تاریخ دوره پیش از اسلام مربوط است و نیز دوره ایلخانی اثری دیده نمی شود. </w:t>
      </w:r>
    </w:p>
    <w:p w:rsidR="00D92EFC" w:rsidRPr="00C67CFC" w:rsidRDefault="00D92EFC" w:rsidP="007146F1">
      <w:pPr>
        <w:bidi/>
        <w:spacing w:line="276" w:lineRule="auto"/>
        <w:jc w:val="lowKashida"/>
        <w:rPr>
          <w:rFonts w:cs="B Nazanin"/>
          <w:color w:val="0D0D0D" w:themeColor="text1" w:themeTint="F2"/>
          <w:sz w:val="28"/>
          <w:szCs w:val="28"/>
          <w:rtl/>
          <w:lang w:bidi="fa-IR"/>
        </w:rPr>
      </w:pPr>
      <w:r w:rsidRPr="00C67CFC">
        <w:rPr>
          <w:rFonts w:cs="B Nazanin" w:hint="cs"/>
          <w:color w:val="0D0D0D" w:themeColor="text1" w:themeTint="F2"/>
          <w:sz w:val="28"/>
          <w:szCs w:val="28"/>
          <w:rtl/>
          <w:lang w:bidi="fa-IR"/>
        </w:rPr>
        <w:t xml:space="preserve">نام شهر ایران در بخش کهن تاریخ سیستان یافت می شود. (تاریخ سیستان، </w:t>
      </w:r>
      <w:r w:rsidR="00D5137E" w:rsidRPr="00C67CFC">
        <w:rPr>
          <w:rFonts w:cs="B Nazanin" w:hint="cs"/>
          <w:color w:val="0D0D0D" w:themeColor="text1" w:themeTint="F2"/>
          <w:sz w:val="28"/>
          <w:szCs w:val="28"/>
          <w:rtl/>
          <w:lang w:bidi="fa-IR"/>
        </w:rPr>
        <w:t xml:space="preserve">1366: </w:t>
      </w:r>
      <w:r w:rsidRPr="00C67CFC">
        <w:rPr>
          <w:rFonts w:cs="B Nazanin" w:hint="cs"/>
          <w:color w:val="0D0D0D" w:themeColor="text1" w:themeTint="F2"/>
          <w:sz w:val="28"/>
          <w:szCs w:val="28"/>
          <w:rtl/>
          <w:lang w:bidi="fa-IR"/>
        </w:rPr>
        <w:t>6) استفاده از نام ایران به عنوان عنصری سیاسی در منابع پس از حمله مغول به وفور یافت می شود. ایران زمین ترکیب جدیدی</w:t>
      </w:r>
      <w:r w:rsidR="00026BE7" w:rsidRPr="00C67CFC">
        <w:rPr>
          <w:rFonts w:cs="B Nazanin" w:hint="cs"/>
          <w:color w:val="0D0D0D" w:themeColor="text1" w:themeTint="F2"/>
          <w:sz w:val="28"/>
          <w:szCs w:val="28"/>
          <w:rtl/>
          <w:lang w:bidi="fa-IR"/>
        </w:rPr>
        <w:t xml:space="preserve"> </w:t>
      </w:r>
      <w:r w:rsidRPr="00C67CFC">
        <w:rPr>
          <w:rFonts w:cs="B Nazanin" w:hint="cs"/>
          <w:color w:val="0D0D0D" w:themeColor="text1" w:themeTint="F2"/>
          <w:sz w:val="28"/>
          <w:szCs w:val="28"/>
          <w:rtl/>
          <w:lang w:bidi="fa-IR"/>
        </w:rPr>
        <w:t>به فارسی نوست از تعبیر کهن ترِ ایران شهر و این تعبیری است که به کرات در عهدایلخانی مورد استفاده قرار گرفته است. از کلمه شهر به معنای نخستین آن یعنی کشور یا مُلک نه تنها استفاده نمی شد</w:t>
      </w:r>
      <w:r w:rsidR="00026BE7" w:rsidRPr="00C67CFC">
        <w:rPr>
          <w:rFonts w:cs="B Nazanin" w:hint="cs"/>
          <w:color w:val="0D0D0D" w:themeColor="text1" w:themeTint="F2"/>
          <w:sz w:val="28"/>
          <w:szCs w:val="28"/>
          <w:rtl/>
          <w:lang w:bidi="fa-IR"/>
        </w:rPr>
        <w:t>،</w:t>
      </w:r>
      <w:r w:rsidRPr="00C67CFC">
        <w:rPr>
          <w:rFonts w:cs="B Nazanin" w:hint="cs"/>
          <w:color w:val="0D0D0D" w:themeColor="text1" w:themeTint="F2"/>
          <w:sz w:val="28"/>
          <w:szCs w:val="28"/>
          <w:rtl/>
          <w:lang w:bidi="fa-IR"/>
        </w:rPr>
        <w:t xml:space="preserve"> ب</w:t>
      </w:r>
      <w:r w:rsidR="00026BE7" w:rsidRPr="00C67CFC">
        <w:rPr>
          <w:rFonts w:cs="B Nazanin" w:hint="cs"/>
          <w:color w:val="0D0D0D" w:themeColor="text1" w:themeTint="F2"/>
          <w:sz w:val="28"/>
          <w:szCs w:val="28"/>
          <w:rtl/>
          <w:lang w:bidi="fa-IR"/>
        </w:rPr>
        <w:t>لک</w:t>
      </w:r>
      <w:r w:rsidRPr="00C67CFC">
        <w:rPr>
          <w:rFonts w:cs="B Nazanin" w:hint="cs"/>
          <w:color w:val="0D0D0D" w:themeColor="text1" w:themeTint="F2"/>
          <w:sz w:val="28"/>
          <w:szCs w:val="28"/>
          <w:rtl/>
          <w:lang w:bidi="fa-IR"/>
        </w:rPr>
        <w:t>ه جای آن کلمه زمین را نشانده بودند. جغرافی دان مشهور یاقوت حموی (626ق) در مقابل کلمه شهر کلمه های بلد و ب</w:t>
      </w:r>
      <w:r w:rsidR="00531C96" w:rsidRPr="00C67CFC">
        <w:rPr>
          <w:rFonts w:cs="B Nazanin" w:hint="cs"/>
          <w:color w:val="0D0D0D" w:themeColor="text1" w:themeTint="F2"/>
          <w:sz w:val="28"/>
          <w:szCs w:val="28"/>
          <w:rtl/>
          <w:lang w:bidi="fa-IR"/>
        </w:rPr>
        <w:t>لاد را برابر نهاده است. (یاقوت</w:t>
      </w:r>
      <w:r w:rsidRPr="00C67CFC">
        <w:rPr>
          <w:rFonts w:cs="B Nazanin" w:hint="cs"/>
          <w:color w:val="0D0D0D" w:themeColor="text1" w:themeTint="F2"/>
          <w:sz w:val="28"/>
          <w:szCs w:val="28"/>
          <w:rtl/>
          <w:lang w:bidi="fa-IR"/>
        </w:rPr>
        <w:t>، 1866م، ج1: 417)</w:t>
      </w:r>
    </w:p>
    <w:p w:rsidR="00D92EFC" w:rsidRPr="00C67CFC" w:rsidRDefault="00D92EFC" w:rsidP="007146F1">
      <w:pPr>
        <w:bidi/>
        <w:spacing w:line="276" w:lineRule="auto"/>
        <w:jc w:val="lowKashida"/>
        <w:rPr>
          <w:rFonts w:cs="B Nazanin"/>
          <w:color w:val="0D0D0D" w:themeColor="text1" w:themeTint="F2"/>
          <w:sz w:val="28"/>
          <w:szCs w:val="28"/>
          <w:rtl/>
          <w:lang w:bidi="fa-IR"/>
        </w:rPr>
      </w:pPr>
      <w:r w:rsidRPr="00C67CFC">
        <w:rPr>
          <w:rFonts w:cs="B Nazanin" w:hint="cs"/>
          <w:color w:val="0D0D0D" w:themeColor="text1" w:themeTint="F2"/>
          <w:sz w:val="28"/>
          <w:szCs w:val="28"/>
          <w:rtl/>
          <w:lang w:bidi="fa-IR"/>
        </w:rPr>
        <w:t>این چنین بود که دو واژه ایران و ایران زمین نامگذاری رسمی دولت ایلخانان بر ایران شد. این دو واژه در کتاب جامع التواریخ اثر وزیر ایلخانا</w:t>
      </w:r>
      <w:r w:rsidR="0059645F" w:rsidRPr="00C67CFC">
        <w:rPr>
          <w:rFonts w:cs="B Nazanin" w:hint="cs"/>
          <w:color w:val="0D0D0D" w:themeColor="text1" w:themeTint="F2"/>
          <w:sz w:val="28"/>
          <w:szCs w:val="28"/>
          <w:rtl/>
          <w:lang w:bidi="fa-IR"/>
        </w:rPr>
        <w:t>ن، رشیدالدین فضل الله (647-718ق</w:t>
      </w:r>
      <w:r w:rsidRPr="00C67CFC">
        <w:rPr>
          <w:rFonts w:cs="B Nazanin" w:hint="cs"/>
          <w:color w:val="0D0D0D" w:themeColor="text1" w:themeTint="F2"/>
          <w:sz w:val="28"/>
          <w:szCs w:val="28"/>
          <w:rtl/>
          <w:lang w:bidi="fa-IR"/>
        </w:rPr>
        <w:t>) تاریخ رسمی امپراطوری مغول- پیوسته استفاده شده است. جامع التواریخ رشیدالدین فضل الله نیز برای نشان دادن ظهور ناگهانی واژه ایران در روزگار ایلخانی نمونه خوب دیگری است. در جامع التواریخ در فصول ویژه دولت های کوچک ایرانی تحت حمایت خلافت، مانند سامانیان و غزنویان و آل بویه و امارت های خرد دیگر، واژه های ایران یا ایران زمین دیده نمی شود</w:t>
      </w:r>
      <w:r w:rsidR="0050212B" w:rsidRPr="00C67CFC">
        <w:rPr>
          <w:rFonts w:cs="B Nazanin" w:hint="cs"/>
          <w:color w:val="0D0D0D" w:themeColor="text1" w:themeTint="F2"/>
          <w:sz w:val="28"/>
          <w:szCs w:val="28"/>
          <w:rtl/>
          <w:lang w:bidi="fa-IR"/>
        </w:rPr>
        <w:t>،</w:t>
      </w:r>
      <w:r w:rsidRPr="00C67CFC">
        <w:rPr>
          <w:rFonts w:cs="B Nazanin" w:hint="cs"/>
          <w:color w:val="0D0D0D" w:themeColor="text1" w:themeTint="F2"/>
          <w:sz w:val="28"/>
          <w:szCs w:val="28"/>
          <w:rtl/>
          <w:lang w:bidi="fa-IR"/>
        </w:rPr>
        <w:t xml:space="preserve"> بلکه رشیدالدین دولت های مذکور را ممالک اسلام نامیده و به جای توران از ترکیب بلاد ترک استفاده کرده است. او همچنین ایرانیان را نه ایرانی که عجم می خواند. (</w:t>
      </w:r>
      <w:r w:rsidR="00D5137E" w:rsidRPr="00C67CFC">
        <w:rPr>
          <w:rFonts w:cs="B Nazanin" w:hint="cs"/>
          <w:color w:val="0D0D0D" w:themeColor="text1" w:themeTint="F2"/>
          <w:sz w:val="28"/>
          <w:szCs w:val="28"/>
          <w:rtl/>
          <w:lang w:bidi="fa-IR"/>
        </w:rPr>
        <w:t xml:space="preserve">رک: </w:t>
      </w:r>
      <w:r w:rsidRPr="00C67CFC">
        <w:rPr>
          <w:rFonts w:cs="B Nazanin" w:hint="cs"/>
          <w:color w:val="0D0D0D" w:themeColor="text1" w:themeTint="F2"/>
          <w:sz w:val="28"/>
          <w:szCs w:val="28"/>
          <w:rtl/>
          <w:lang w:bidi="fa-IR"/>
        </w:rPr>
        <w:t>رشیدالدین فضل الله</w:t>
      </w:r>
      <w:r w:rsidR="00DD7777">
        <w:rPr>
          <w:rFonts w:cs="B Nazanin" w:hint="cs"/>
          <w:color w:val="0D0D0D" w:themeColor="text1" w:themeTint="F2"/>
          <w:sz w:val="28"/>
          <w:szCs w:val="28"/>
          <w:rtl/>
          <w:lang w:bidi="fa-IR"/>
        </w:rPr>
        <w:t xml:space="preserve"> همدانی</w:t>
      </w:r>
      <w:r w:rsidRPr="00C67CFC">
        <w:rPr>
          <w:rFonts w:cs="B Nazanin" w:hint="cs"/>
          <w:color w:val="0D0D0D" w:themeColor="text1" w:themeTint="F2"/>
          <w:sz w:val="28"/>
          <w:szCs w:val="28"/>
          <w:rtl/>
          <w:lang w:bidi="fa-IR"/>
        </w:rPr>
        <w:t xml:space="preserve">، </w:t>
      </w:r>
      <w:r w:rsidR="00B20913" w:rsidRPr="00C67CFC">
        <w:rPr>
          <w:rFonts w:cs="B Nazanin" w:hint="cs"/>
          <w:color w:val="0D0D0D" w:themeColor="text1" w:themeTint="F2"/>
          <w:sz w:val="28"/>
          <w:szCs w:val="28"/>
          <w:rtl/>
          <w:lang w:bidi="fa-IR"/>
        </w:rPr>
        <w:t xml:space="preserve">1362) </w:t>
      </w:r>
    </w:p>
    <w:p w:rsidR="001F0CDE" w:rsidRPr="00C67CFC" w:rsidRDefault="00D92EFC" w:rsidP="007146F1">
      <w:pPr>
        <w:bidi/>
        <w:spacing w:line="276" w:lineRule="auto"/>
        <w:jc w:val="lowKashida"/>
        <w:rPr>
          <w:rFonts w:ascii="Times New Roman" w:eastAsia="Times New Roman" w:hAnsi="Times New Roman" w:cs="B Nazanin"/>
          <w:color w:val="0D0D0D" w:themeColor="text1" w:themeTint="F2"/>
          <w:sz w:val="28"/>
          <w:szCs w:val="28"/>
        </w:rPr>
      </w:pPr>
      <w:r w:rsidRPr="00C67CFC">
        <w:rPr>
          <w:rFonts w:cs="B Nazanin" w:hint="cs"/>
          <w:color w:val="0D0D0D" w:themeColor="text1" w:themeTint="F2"/>
          <w:sz w:val="28"/>
          <w:szCs w:val="28"/>
          <w:rtl/>
          <w:lang w:bidi="fa-IR"/>
        </w:rPr>
        <w:t>در اثر جوینی نیز از واژه ایران در فصل مربوط به سرزمین های خوارزمشاهیان یادی نمی یابیم. به طور کلی می توان گفت</w:t>
      </w:r>
      <w:r w:rsidR="0050212B" w:rsidRPr="00C67CFC">
        <w:rPr>
          <w:rFonts w:cs="B Nazanin" w:hint="cs"/>
          <w:color w:val="0D0D0D" w:themeColor="text1" w:themeTint="F2"/>
          <w:sz w:val="28"/>
          <w:szCs w:val="28"/>
          <w:rtl/>
          <w:lang w:bidi="fa-IR"/>
        </w:rPr>
        <w:t>،</w:t>
      </w:r>
      <w:r w:rsidRPr="00C67CFC">
        <w:rPr>
          <w:rFonts w:cs="B Nazanin" w:hint="cs"/>
          <w:color w:val="0D0D0D" w:themeColor="text1" w:themeTint="F2"/>
          <w:sz w:val="28"/>
          <w:szCs w:val="28"/>
          <w:rtl/>
          <w:lang w:bidi="fa-IR"/>
        </w:rPr>
        <w:t xml:space="preserve"> که در ماخذ کهن تر واژه ایران به هیچ وجه موجود نیست. پس از حمله مغول در منابع تاریخی  جغرافیایی واژه ایران نمایان است.</w:t>
      </w:r>
      <w:r w:rsidR="00D5137E" w:rsidRPr="00C67CFC">
        <w:rPr>
          <w:rFonts w:cs="B Nazanin" w:hint="cs"/>
          <w:color w:val="0D0D0D" w:themeColor="text1" w:themeTint="F2"/>
          <w:sz w:val="28"/>
          <w:szCs w:val="28"/>
          <w:rtl/>
          <w:lang w:bidi="fa-IR"/>
        </w:rPr>
        <w:t xml:space="preserve"> (رک: جوینی،</w:t>
      </w:r>
      <w:r w:rsidR="00DD7777">
        <w:rPr>
          <w:rFonts w:cs="B Nazanin" w:hint="cs"/>
          <w:color w:val="0D0D0D" w:themeColor="text1" w:themeTint="F2"/>
          <w:sz w:val="28"/>
          <w:szCs w:val="28"/>
          <w:rtl/>
          <w:lang w:bidi="fa-IR"/>
        </w:rPr>
        <w:t xml:space="preserve"> </w:t>
      </w:r>
      <w:r w:rsidR="00D5137E" w:rsidRPr="00C67CFC">
        <w:rPr>
          <w:rFonts w:cs="B Nazanin" w:hint="cs"/>
          <w:color w:val="0D0D0D" w:themeColor="text1" w:themeTint="F2"/>
          <w:sz w:val="28"/>
          <w:szCs w:val="28"/>
          <w:rtl/>
          <w:lang w:bidi="fa-IR"/>
        </w:rPr>
        <w:t xml:space="preserve">1385) </w:t>
      </w:r>
      <w:r w:rsidR="0050212B" w:rsidRPr="00C67CFC">
        <w:rPr>
          <w:rFonts w:cs="B Nazanin" w:hint="cs"/>
          <w:color w:val="0D0D0D" w:themeColor="text1" w:themeTint="F2"/>
          <w:sz w:val="28"/>
          <w:szCs w:val="28"/>
          <w:rtl/>
          <w:lang w:bidi="fa-IR"/>
        </w:rPr>
        <w:t xml:space="preserve">شبانکاره ای در مجمع الانساب </w:t>
      </w:r>
      <w:r w:rsidRPr="00C67CFC">
        <w:rPr>
          <w:rFonts w:cs="B Nazanin" w:hint="cs"/>
          <w:color w:val="0D0D0D" w:themeColor="text1" w:themeTint="F2"/>
          <w:sz w:val="28"/>
          <w:szCs w:val="28"/>
          <w:rtl/>
          <w:lang w:bidi="fa-IR"/>
        </w:rPr>
        <w:t xml:space="preserve">شبانکاره ای </w:t>
      </w:r>
      <w:r w:rsidR="0050212B" w:rsidRPr="00C67CFC">
        <w:rPr>
          <w:rFonts w:cs="B Nazanin" w:hint="cs"/>
          <w:color w:val="0D0D0D" w:themeColor="text1" w:themeTint="F2"/>
          <w:sz w:val="28"/>
          <w:szCs w:val="28"/>
          <w:rtl/>
          <w:lang w:bidi="fa-IR"/>
        </w:rPr>
        <w:t>(</w:t>
      </w:r>
      <w:r w:rsidRPr="00C67CFC">
        <w:rPr>
          <w:rFonts w:cs="B Nazanin" w:hint="cs"/>
          <w:color w:val="0D0D0D" w:themeColor="text1" w:themeTint="F2"/>
          <w:sz w:val="28"/>
          <w:szCs w:val="28"/>
          <w:rtl/>
          <w:lang w:bidi="fa-IR"/>
        </w:rPr>
        <w:t xml:space="preserve">تاریخی عمومی به زبان فارسی </w:t>
      </w:r>
      <w:r w:rsidR="0050212B" w:rsidRPr="00C67CFC">
        <w:rPr>
          <w:rFonts w:cs="B Nazanin" w:hint="cs"/>
          <w:color w:val="0D0D0D" w:themeColor="text1" w:themeTint="F2"/>
          <w:sz w:val="28"/>
          <w:szCs w:val="28"/>
          <w:rtl/>
          <w:lang w:bidi="fa-IR"/>
        </w:rPr>
        <w:t>قرن هشتم هجری)</w:t>
      </w:r>
      <w:r w:rsidRPr="00C67CFC">
        <w:rPr>
          <w:rFonts w:cs="B Nazanin" w:hint="cs"/>
          <w:color w:val="0D0D0D" w:themeColor="text1" w:themeTint="F2"/>
          <w:sz w:val="28"/>
          <w:szCs w:val="28"/>
          <w:rtl/>
          <w:lang w:bidi="fa-IR"/>
        </w:rPr>
        <w:t xml:space="preserve"> در نقل حوادث مربوط به دوره غزنویان از بیهقی استفاده کرده است و با توجه به آن چه از بیهقی در دست داریم، می توانیم به یقین بگوییم که وی در فصول مربوط به غزنویان از واژه ایران استفاده نکرده</w:t>
      </w:r>
      <w:r w:rsidR="00BA153D" w:rsidRPr="00C67CFC">
        <w:rPr>
          <w:rFonts w:cs="B Nazanin" w:hint="cs"/>
          <w:color w:val="0D0D0D" w:themeColor="text1" w:themeTint="F2"/>
          <w:sz w:val="28"/>
          <w:szCs w:val="28"/>
          <w:rtl/>
          <w:lang w:bidi="fa-IR"/>
        </w:rPr>
        <w:t>؛</w:t>
      </w:r>
      <w:r w:rsidRPr="00C67CFC">
        <w:rPr>
          <w:rFonts w:cs="B Nazanin" w:hint="cs"/>
          <w:color w:val="0D0D0D" w:themeColor="text1" w:themeTint="F2"/>
          <w:sz w:val="28"/>
          <w:szCs w:val="28"/>
          <w:rtl/>
          <w:lang w:bidi="fa-IR"/>
        </w:rPr>
        <w:t xml:space="preserve"> اما شبانکاره ای آن را در ذکر تاریخ این دوره با این عبارت ها آورده است:</w:t>
      </w:r>
      <w:r w:rsidR="0050212B" w:rsidRPr="00C67CFC">
        <w:rPr>
          <w:rFonts w:cs="B Nazanin" w:hint="cs"/>
          <w:color w:val="0D0D0D" w:themeColor="text1" w:themeTint="F2"/>
          <w:sz w:val="28"/>
          <w:szCs w:val="28"/>
          <w:rtl/>
          <w:lang w:bidi="fa-IR"/>
        </w:rPr>
        <w:t xml:space="preserve"> </w:t>
      </w:r>
      <w:r w:rsidRPr="00C67CFC">
        <w:rPr>
          <w:rFonts w:cs="B Nazanin" w:hint="cs"/>
          <w:color w:val="0D0D0D" w:themeColor="text1" w:themeTint="F2"/>
          <w:sz w:val="28"/>
          <w:szCs w:val="28"/>
          <w:rtl/>
          <w:lang w:bidi="fa-IR"/>
        </w:rPr>
        <w:t xml:space="preserve">«بعد از این قدرخان که ملک بلاساغون و همه ترک بود .... و آن احوال نیز گفته شود و تمامیت ایران زمین به سلطان مقرر و مسلم شد و این جنگ در سنه سبع و تسعین و ثلاث مائه بود ... و هم در این سال خلیفه بغداد القادر بالله منشور تمامیت ایران زمین و هندوستان با خلعت و علم و طبل به سلطان فرستاد و لقب </w:t>
      </w:r>
      <w:r w:rsidR="00B34D29">
        <w:rPr>
          <w:rFonts w:cs="B Nazanin" w:hint="cs"/>
          <w:color w:val="0D0D0D" w:themeColor="text1" w:themeTint="F2"/>
          <w:sz w:val="28"/>
          <w:szCs w:val="28"/>
          <w:rtl/>
          <w:lang w:bidi="fa-IR"/>
        </w:rPr>
        <w:t>او نظام الدین کرد. .... » (</w:t>
      </w:r>
      <w:r w:rsidRPr="00C67CFC">
        <w:rPr>
          <w:rFonts w:cs="B Nazanin" w:hint="cs"/>
          <w:color w:val="0D0D0D" w:themeColor="text1" w:themeTint="F2"/>
          <w:sz w:val="28"/>
          <w:szCs w:val="28"/>
          <w:rtl/>
          <w:lang w:bidi="fa-IR"/>
        </w:rPr>
        <w:t xml:space="preserve">نفیسی، </w:t>
      </w:r>
      <w:r w:rsidR="00B34D29">
        <w:rPr>
          <w:rFonts w:cs="B Nazanin" w:hint="cs"/>
          <w:color w:val="0D0D0D" w:themeColor="text1" w:themeTint="F2"/>
          <w:sz w:val="28"/>
          <w:szCs w:val="28"/>
          <w:rtl/>
          <w:lang w:bidi="fa-IR"/>
        </w:rPr>
        <w:t>1352،</w:t>
      </w:r>
      <w:r w:rsidRPr="00C67CFC">
        <w:rPr>
          <w:rFonts w:cs="B Nazanin" w:hint="cs"/>
          <w:color w:val="0D0D0D" w:themeColor="text1" w:themeTint="F2"/>
          <w:sz w:val="28"/>
          <w:szCs w:val="28"/>
          <w:rtl/>
          <w:lang w:bidi="fa-IR"/>
        </w:rPr>
        <w:t xml:space="preserve"> ج1: 20، 42، 58</w:t>
      </w:r>
      <w:r w:rsidR="001F0CDE" w:rsidRPr="00C67CFC">
        <w:rPr>
          <w:rFonts w:cs="B Nazanin" w:hint="cs"/>
          <w:color w:val="0D0D0D" w:themeColor="text1" w:themeTint="F2"/>
          <w:sz w:val="28"/>
          <w:szCs w:val="28"/>
          <w:rtl/>
          <w:lang w:bidi="fa-IR"/>
        </w:rPr>
        <w:t>)</w:t>
      </w:r>
    </w:p>
    <w:p w:rsidR="00640963" w:rsidRPr="00C67CFC" w:rsidRDefault="00531C96" w:rsidP="007146F1">
      <w:pPr>
        <w:bidi/>
        <w:spacing w:before="100" w:beforeAutospacing="1" w:after="100" w:afterAutospacing="1" w:line="276" w:lineRule="auto"/>
        <w:jc w:val="lowKashida"/>
        <w:rPr>
          <w:rFonts w:ascii="Times New Roman" w:eastAsia="Times New Roman" w:hAnsi="Times New Roman" w:cs="B Nazanin"/>
          <w:color w:val="0D0D0D" w:themeColor="text1" w:themeTint="F2"/>
          <w:sz w:val="28"/>
          <w:szCs w:val="28"/>
          <w:rtl/>
        </w:rPr>
      </w:pPr>
      <w:r w:rsidRPr="00C67CFC">
        <w:rPr>
          <w:rFonts w:ascii="Times New Roman" w:eastAsia="Times New Roman" w:hAnsi="Times New Roman" w:cs="B Nazanin" w:hint="cs"/>
          <w:color w:val="0D0D0D" w:themeColor="text1" w:themeTint="F2"/>
          <w:sz w:val="28"/>
          <w:szCs w:val="28"/>
          <w:rtl/>
        </w:rPr>
        <w:lastRenderedPageBreak/>
        <w:t>م</w:t>
      </w:r>
      <w:r w:rsidR="00780C79" w:rsidRPr="00C67CFC">
        <w:rPr>
          <w:rFonts w:ascii="Times New Roman" w:eastAsia="Times New Roman" w:hAnsi="Times New Roman" w:cs="B Nazanin"/>
          <w:color w:val="0D0D0D" w:themeColor="text1" w:themeTint="F2"/>
          <w:sz w:val="28"/>
          <w:szCs w:val="28"/>
          <w:rtl/>
        </w:rPr>
        <w:t xml:space="preserve">ورخان </w:t>
      </w:r>
      <w:r w:rsidR="00780C79" w:rsidRPr="00C67CFC">
        <w:rPr>
          <w:rFonts w:ascii="Times New Roman" w:eastAsia="Times New Roman" w:hAnsi="Times New Roman" w:cs="B Nazanin" w:hint="cs"/>
          <w:color w:val="0D0D0D" w:themeColor="text1" w:themeTint="F2"/>
          <w:sz w:val="28"/>
          <w:szCs w:val="28"/>
          <w:rtl/>
        </w:rPr>
        <w:t>دوره ایلخانی با وجود این که ایلخانان مغول تبار ایرانی نداشتند</w:t>
      </w:r>
      <w:r w:rsidR="00BA153D" w:rsidRPr="00C67CFC">
        <w:rPr>
          <w:rFonts w:ascii="Times New Roman" w:eastAsia="Times New Roman" w:hAnsi="Times New Roman" w:cs="B Nazanin" w:hint="cs"/>
          <w:color w:val="0D0D0D" w:themeColor="text1" w:themeTint="F2"/>
          <w:sz w:val="28"/>
          <w:szCs w:val="28"/>
          <w:rtl/>
        </w:rPr>
        <w:t xml:space="preserve">؛ </w:t>
      </w:r>
      <w:r w:rsidR="00780C79" w:rsidRPr="00C67CFC">
        <w:rPr>
          <w:rFonts w:ascii="Times New Roman" w:eastAsia="Times New Roman" w:hAnsi="Times New Roman" w:cs="B Nazanin" w:hint="cs"/>
          <w:color w:val="0D0D0D" w:themeColor="text1" w:themeTint="F2"/>
          <w:sz w:val="28"/>
          <w:szCs w:val="28"/>
          <w:rtl/>
        </w:rPr>
        <w:t>اما از این جهت که آنان فرمانروایانی بزرگ و نیرومند و وحدت بخش این سرزمین بود</w:t>
      </w:r>
      <w:r w:rsidR="009C4BE3" w:rsidRPr="00C67CFC">
        <w:rPr>
          <w:rFonts w:ascii="Times New Roman" w:eastAsia="Times New Roman" w:hAnsi="Times New Roman" w:cs="B Nazanin" w:hint="cs"/>
          <w:color w:val="0D0D0D" w:themeColor="text1" w:themeTint="F2"/>
          <w:sz w:val="28"/>
          <w:szCs w:val="28"/>
          <w:rtl/>
        </w:rPr>
        <w:t xml:space="preserve">ند، </w:t>
      </w:r>
      <w:r w:rsidR="00780C79" w:rsidRPr="00C67CFC">
        <w:rPr>
          <w:rFonts w:ascii="Times New Roman" w:eastAsia="Times New Roman" w:hAnsi="Times New Roman" w:cs="B Nazanin" w:hint="cs"/>
          <w:color w:val="0D0D0D" w:themeColor="text1" w:themeTint="F2"/>
          <w:sz w:val="28"/>
          <w:szCs w:val="28"/>
          <w:rtl/>
        </w:rPr>
        <w:t xml:space="preserve">مورد توجه قرار می دادند. </w:t>
      </w:r>
      <w:r w:rsidR="00D92EFC" w:rsidRPr="00C67CFC">
        <w:rPr>
          <w:rFonts w:ascii="Times New Roman" w:eastAsia="Times New Roman" w:hAnsi="Times New Roman" w:cs="B Nazanin"/>
          <w:color w:val="0D0D0D" w:themeColor="text1" w:themeTint="F2"/>
          <w:sz w:val="28"/>
          <w:szCs w:val="28"/>
          <w:rtl/>
        </w:rPr>
        <w:t>در نظر آنها،</w:t>
      </w:r>
      <w:r w:rsidR="0059645F" w:rsidRPr="00C67CFC">
        <w:rPr>
          <w:rFonts w:ascii="Times New Roman" w:eastAsia="Times New Roman" w:hAnsi="Times New Roman" w:cs="B Nazanin" w:hint="cs"/>
          <w:color w:val="0D0D0D" w:themeColor="text1" w:themeTint="F2"/>
          <w:sz w:val="28"/>
          <w:szCs w:val="28"/>
          <w:rtl/>
        </w:rPr>
        <w:t xml:space="preserve"> </w:t>
      </w:r>
      <w:r w:rsidR="00D92EFC" w:rsidRPr="00C67CFC">
        <w:rPr>
          <w:rFonts w:ascii="Times New Roman" w:eastAsia="Times New Roman" w:hAnsi="Times New Roman" w:cs="B Nazanin"/>
          <w:color w:val="0D0D0D" w:themeColor="text1" w:themeTint="F2"/>
          <w:sz w:val="28"/>
          <w:szCs w:val="28"/>
          <w:rtl/>
        </w:rPr>
        <w:t>ایلخانان،</w:t>
      </w:r>
      <w:r w:rsidR="0059645F" w:rsidRPr="00C67CFC">
        <w:rPr>
          <w:rFonts w:ascii="Times New Roman" w:eastAsia="Times New Roman" w:hAnsi="Times New Roman" w:cs="B Nazanin" w:hint="cs"/>
          <w:color w:val="0D0D0D" w:themeColor="text1" w:themeTint="F2"/>
          <w:sz w:val="28"/>
          <w:szCs w:val="28"/>
          <w:rtl/>
        </w:rPr>
        <w:t xml:space="preserve"> </w:t>
      </w:r>
      <w:r w:rsidR="00D92EFC" w:rsidRPr="00C67CFC">
        <w:rPr>
          <w:rFonts w:ascii="Times New Roman" w:eastAsia="Times New Roman" w:hAnsi="Times New Roman" w:cs="B Nazanin"/>
          <w:color w:val="0D0D0D" w:themeColor="text1" w:themeTint="F2"/>
          <w:sz w:val="28"/>
          <w:szCs w:val="28"/>
          <w:rtl/>
        </w:rPr>
        <w:t>یادآور‌ همان‌ پادشاهان کـهن بـودند که ایرانیان آنها را از طـریق شـاهنامۀ فردوسی می‌شناختند.</w:t>
      </w:r>
      <w:r w:rsidR="0059645F" w:rsidRPr="00C67CFC">
        <w:rPr>
          <w:rFonts w:ascii="Times New Roman" w:eastAsia="Times New Roman" w:hAnsi="Times New Roman" w:cs="B Nazanin" w:hint="cs"/>
          <w:color w:val="0D0D0D" w:themeColor="text1" w:themeTint="F2"/>
          <w:sz w:val="28"/>
          <w:szCs w:val="28"/>
          <w:rtl/>
        </w:rPr>
        <w:t xml:space="preserve"> </w:t>
      </w:r>
      <w:r w:rsidR="00D92EFC" w:rsidRPr="00C67CFC">
        <w:rPr>
          <w:rFonts w:ascii="Times New Roman" w:eastAsia="Times New Roman" w:hAnsi="Times New Roman" w:cs="B Nazanin"/>
          <w:color w:val="0D0D0D" w:themeColor="text1" w:themeTint="F2"/>
          <w:sz w:val="28"/>
          <w:szCs w:val="28"/>
          <w:rtl/>
        </w:rPr>
        <w:t>شاید‌ برخی‌ از‌ ایشان، آزردگی</w:t>
      </w:r>
      <w:r w:rsidR="0059645F" w:rsidRPr="00C67CFC">
        <w:rPr>
          <w:rFonts w:ascii="Times New Roman" w:eastAsia="Times New Roman" w:hAnsi="Times New Roman" w:cs="B Nazanin" w:hint="cs"/>
          <w:color w:val="0D0D0D" w:themeColor="text1" w:themeTint="F2"/>
          <w:sz w:val="28"/>
          <w:szCs w:val="28"/>
          <w:rtl/>
        </w:rPr>
        <w:t xml:space="preserve"> </w:t>
      </w:r>
      <w:r w:rsidR="00D92EFC" w:rsidRPr="00C67CFC">
        <w:rPr>
          <w:rFonts w:ascii="Times New Roman" w:eastAsia="Times New Roman" w:hAnsi="Times New Roman" w:cs="B Nazanin"/>
          <w:color w:val="0D0D0D" w:themeColor="text1" w:themeTint="F2"/>
          <w:sz w:val="28"/>
          <w:szCs w:val="28"/>
          <w:rtl/>
        </w:rPr>
        <w:t>های خود را با این امید که عظمت آیندۀ ایران،</w:t>
      </w:r>
      <w:r w:rsidR="0059645F" w:rsidRPr="00C67CFC">
        <w:rPr>
          <w:rFonts w:ascii="Times New Roman" w:eastAsia="Times New Roman" w:hAnsi="Times New Roman" w:cs="B Nazanin" w:hint="cs"/>
          <w:color w:val="0D0D0D" w:themeColor="text1" w:themeTint="F2"/>
          <w:sz w:val="28"/>
          <w:szCs w:val="28"/>
          <w:rtl/>
        </w:rPr>
        <w:t xml:space="preserve"> </w:t>
      </w:r>
      <w:r w:rsidR="00D92EFC" w:rsidRPr="00C67CFC">
        <w:rPr>
          <w:rFonts w:ascii="Times New Roman" w:eastAsia="Times New Roman" w:hAnsi="Times New Roman" w:cs="B Nazanin"/>
          <w:color w:val="0D0D0D" w:themeColor="text1" w:themeTint="F2"/>
          <w:sz w:val="28"/>
          <w:szCs w:val="28"/>
          <w:rtl/>
        </w:rPr>
        <w:t>جای نگرانی</w:t>
      </w:r>
      <w:r w:rsidR="0059645F" w:rsidRPr="00C67CFC">
        <w:rPr>
          <w:rFonts w:ascii="Times New Roman" w:eastAsia="Times New Roman" w:hAnsi="Times New Roman" w:cs="B Nazanin" w:hint="cs"/>
          <w:color w:val="0D0D0D" w:themeColor="text1" w:themeTint="F2"/>
          <w:sz w:val="28"/>
          <w:szCs w:val="28"/>
          <w:rtl/>
        </w:rPr>
        <w:t xml:space="preserve"> </w:t>
      </w:r>
      <w:r w:rsidR="00D92EFC" w:rsidRPr="00C67CFC">
        <w:rPr>
          <w:rFonts w:ascii="Times New Roman" w:eastAsia="Times New Roman" w:hAnsi="Times New Roman" w:cs="B Nazanin"/>
          <w:color w:val="0D0D0D" w:themeColor="text1" w:themeTint="F2"/>
          <w:sz w:val="28"/>
          <w:szCs w:val="28"/>
          <w:rtl/>
        </w:rPr>
        <w:t>های کنونی‌ را‌ خواهد گرفت، تسلّی می‌بخشیدند.</w:t>
      </w:r>
      <w:r w:rsidR="0059645F" w:rsidRPr="00C67CFC">
        <w:rPr>
          <w:rFonts w:ascii="Times New Roman" w:eastAsia="Times New Roman" w:hAnsi="Times New Roman" w:cs="B Nazanin" w:hint="cs"/>
          <w:color w:val="0D0D0D" w:themeColor="text1" w:themeTint="F2"/>
          <w:sz w:val="28"/>
          <w:szCs w:val="28"/>
          <w:rtl/>
        </w:rPr>
        <w:t xml:space="preserve"> </w:t>
      </w:r>
    </w:p>
    <w:p w:rsidR="004A3E9E" w:rsidRPr="00C67CFC" w:rsidRDefault="00822F30" w:rsidP="007146F1">
      <w:pPr>
        <w:bidi/>
        <w:spacing w:before="100" w:beforeAutospacing="1" w:after="100" w:afterAutospacing="1" w:line="276" w:lineRule="auto"/>
        <w:jc w:val="lowKashida"/>
        <w:rPr>
          <w:rFonts w:ascii="Times New Roman" w:eastAsia="Times New Roman" w:hAnsi="Times New Roman" w:cs="B Nazanin"/>
          <w:b/>
          <w:bCs/>
          <w:color w:val="0D0D0D" w:themeColor="text1" w:themeTint="F2"/>
          <w:sz w:val="28"/>
          <w:szCs w:val="28"/>
          <w:rtl/>
        </w:rPr>
      </w:pPr>
      <w:r w:rsidRPr="00C67CFC">
        <w:rPr>
          <w:rFonts w:cs="B Nazanin" w:hint="cs"/>
          <w:b/>
          <w:bCs/>
          <w:color w:val="0D0D0D" w:themeColor="text1" w:themeTint="F2"/>
          <w:sz w:val="28"/>
          <w:szCs w:val="28"/>
          <w:rtl/>
          <w:lang w:bidi="fa-IR"/>
        </w:rPr>
        <w:t>نتیجه</w:t>
      </w:r>
    </w:p>
    <w:p w:rsidR="00C870F3" w:rsidRPr="00C67CFC" w:rsidRDefault="004A3E9E" w:rsidP="007146F1">
      <w:pPr>
        <w:bidi/>
        <w:spacing w:line="276" w:lineRule="auto"/>
        <w:jc w:val="lowKashida"/>
        <w:rPr>
          <w:rFonts w:cs="B Nazanin"/>
          <w:color w:val="0D0D0D" w:themeColor="text1" w:themeTint="F2"/>
          <w:sz w:val="28"/>
          <w:szCs w:val="28"/>
          <w:rtl/>
          <w:lang w:bidi="fa-IR"/>
        </w:rPr>
      </w:pPr>
      <w:r w:rsidRPr="00C67CFC">
        <w:rPr>
          <w:rFonts w:cs="B Nazanin" w:hint="cs"/>
          <w:color w:val="0D0D0D" w:themeColor="text1" w:themeTint="F2"/>
          <w:sz w:val="28"/>
          <w:szCs w:val="28"/>
          <w:rtl/>
          <w:lang w:bidi="fa-IR"/>
        </w:rPr>
        <w:t>تشکیل نخستین دودمان شاهی در تاریخ ایران- مادها- زمینه پیدایش موجودیتی سیاسی، اجتماعی و جغرافیایی را فراهم ساخت که بر پایه مولفه های اساسی چون سرزمین- جغرافیا و حکومت استوار بود. این موجودیت در دوره ساسانی با نام ایران و ایرانشهر جلوه ای ویژه یافت. تبیین نظریه سلطنت مبتنی بر اندیشه های ایرانی و رویکرد نخبگان و دیوان سالاران ایرانی به چنین تفکری فرازهای مهمی در فرایند چالش با خلافت پدید آورد.</w:t>
      </w:r>
    </w:p>
    <w:p w:rsidR="004A3E9E" w:rsidRPr="00C67CFC" w:rsidRDefault="004A3E9E" w:rsidP="007146F1">
      <w:pPr>
        <w:autoSpaceDE w:val="0"/>
        <w:autoSpaceDN w:val="0"/>
        <w:bidi/>
        <w:adjustRightInd w:val="0"/>
        <w:spacing w:after="0" w:line="276" w:lineRule="auto"/>
        <w:jc w:val="lowKashida"/>
        <w:rPr>
          <w:rFonts w:ascii="BLotusBold" w:cs="B Nazanin"/>
          <w:color w:val="0D0D0D" w:themeColor="text1" w:themeTint="F2"/>
          <w:sz w:val="28"/>
          <w:szCs w:val="28"/>
          <w:rtl/>
        </w:rPr>
      </w:pPr>
      <w:r w:rsidRPr="00C67CFC">
        <w:rPr>
          <w:rFonts w:ascii="BLotusBold" w:cs="B Nazanin" w:hint="cs"/>
          <w:color w:val="0D0D0D" w:themeColor="text1" w:themeTint="F2"/>
          <w:sz w:val="28"/>
          <w:szCs w:val="28"/>
          <w:rtl/>
        </w:rPr>
        <w:t>با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وجود،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اغلب،</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مفهوم</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ايرانشهر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از</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مفاهيمي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مي دانند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كه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ساسانيان 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قرن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سوم</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ميلادي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ترويج</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كردند.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مفهوم</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ايران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به عنوان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يك</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تفكر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سياسي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مذهبي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عملاً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قرن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سوم</w:t>
      </w:r>
      <w:r w:rsidR="00D45C16" w:rsidRPr="00C67CFC">
        <w:rPr>
          <w:rFonts w:ascii="BLotusBold" w:cs="B Nazanin" w:hint="cs"/>
          <w:color w:val="0D0D0D" w:themeColor="text1" w:themeTint="F2"/>
          <w:sz w:val="28"/>
          <w:szCs w:val="28"/>
          <w:rtl/>
        </w:rPr>
        <w:t xml:space="preserve"> میلادی</w:t>
      </w:r>
      <w:r w:rsidRPr="00C67CFC">
        <w:rPr>
          <w:rFonts w:ascii="BLotusBold" w:cs="B Nazanin" w:hint="cs"/>
          <w:color w:val="0D0D0D" w:themeColor="text1" w:themeTint="F2"/>
          <w:sz w:val="28"/>
          <w:szCs w:val="28"/>
          <w:rtl/>
        </w:rPr>
        <w:t xml:space="preserve"> پديدار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در</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عهد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ساسانيان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اشاعه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يافت</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بعد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از</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انقراض</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امپراتوري آنان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نيز</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جزو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اصلي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ميراث</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باستاني</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گرديد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كه</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براي</w:t>
      </w:r>
      <w:r w:rsidRPr="00C67CFC">
        <w:rPr>
          <w:rFonts w:ascii="BLotusBold" w:cs="B Nazanin"/>
          <w:color w:val="0D0D0D" w:themeColor="text1" w:themeTint="F2"/>
          <w:sz w:val="28"/>
          <w:szCs w:val="28"/>
        </w:rPr>
        <w:t xml:space="preserve"> </w:t>
      </w:r>
      <w:r w:rsidR="00C870F3" w:rsidRPr="00C67CFC">
        <w:rPr>
          <w:rFonts w:ascii="BLotusBold" w:cs="B Nazanin" w:hint="cs"/>
          <w:color w:val="0D0D0D" w:themeColor="text1" w:themeTint="F2"/>
          <w:sz w:val="28"/>
          <w:szCs w:val="28"/>
          <w:rtl/>
        </w:rPr>
        <w:t>قرن ها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اذهان</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دانشمندان و</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شعرا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را</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مجذوب</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خود</w:t>
      </w:r>
      <w:r w:rsidRPr="00C67CFC">
        <w:rPr>
          <w:rFonts w:ascii="BLotusBold" w:cs="B Nazanin"/>
          <w:color w:val="0D0D0D" w:themeColor="text1" w:themeTint="F2"/>
          <w:sz w:val="28"/>
          <w:szCs w:val="28"/>
        </w:rPr>
        <w:t xml:space="preserve"> </w:t>
      </w:r>
      <w:r w:rsidRPr="00C67CFC">
        <w:rPr>
          <w:rFonts w:ascii="BLotusBold" w:cs="B Nazanin" w:hint="cs"/>
          <w:color w:val="0D0D0D" w:themeColor="text1" w:themeTint="F2"/>
          <w:sz w:val="28"/>
          <w:szCs w:val="28"/>
          <w:rtl/>
        </w:rPr>
        <w:t>كرد</w:t>
      </w:r>
      <w:r w:rsidR="00C870F3" w:rsidRPr="00C67CFC">
        <w:rPr>
          <w:rFonts w:ascii="BLotusBold" w:cs="B Nazanin" w:hint="cs"/>
          <w:color w:val="0D0D0D" w:themeColor="text1" w:themeTint="F2"/>
          <w:sz w:val="28"/>
          <w:szCs w:val="28"/>
          <w:rtl/>
        </w:rPr>
        <w:t xml:space="preserve">. </w:t>
      </w:r>
    </w:p>
    <w:p w:rsidR="006F2097" w:rsidRPr="00C67CFC" w:rsidRDefault="00AB5AAA" w:rsidP="007146F1">
      <w:pPr>
        <w:autoSpaceDE w:val="0"/>
        <w:autoSpaceDN w:val="0"/>
        <w:bidi/>
        <w:adjustRightInd w:val="0"/>
        <w:spacing w:after="0" w:line="276" w:lineRule="auto"/>
        <w:jc w:val="lowKashida"/>
        <w:rPr>
          <w:rFonts w:ascii="BLotusBold" w:cs="B Nazanin"/>
          <w:color w:val="0D0D0D" w:themeColor="text1" w:themeTint="F2"/>
          <w:sz w:val="28"/>
          <w:szCs w:val="28"/>
          <w:rtl/>
        </w:rPr>
      </w:pPr>
      <w:r w:rsidRPr="00C67CFC">
        <w:rPr>
          <w:rFonts w:ascii="BLotusBold" w:cs="B Nazanin" w:hint="cs"/>
          <w:color w:val="0D0D0D" w:themeColor="text1" w:themeTint="F2"/>
          <w:sz w:val="28"/>
          <w:szCs w:val="28"/>
          <w:rtl/>
        </w:rPr>
        <w:t>نام ایران برای نخستین بار در منابع ادبی و دیوان اشعار در دوره اسلامی بروز و ظهور می یابد. در برخی از منابع جغرافیایی چون اعلاق النفیسه ابن رسته،</w:t>
      </w:r>
      <w:r w:rsidR="00D45C16" w:rsidRPr="00C67CFC">
        <w:rPr>
          <w:rFonts w:ascii="BLotusBold" w:cs="B Nazanin" w:hint="cs"/>
          <w:color w:val="0D0D0D" w:themeColor="text1" w:themeTint="F2"/>
          <w:sz w:val="28"/>
          <w:szCs w:val="28"/>
          <w:rtl/>
        </w:rPr>
        <w:t xml:space="preserve"> التنبیه و الاشراف</w:t>
      </w:r>
      <w:r w:rsidRPr="00C67CFC">
        <w:rPr>
          <w:rFonts w:ascii="BLotusBold" w:cs="B Nazanin" w:hint="cs"/>
          <w:color w:val="0D0D0D" w:themeColor="text1" w:themeTint="F2"/>
          <w:sz w:val="28"/>
          <w:szCs w:val="28"/>
          <w:rtl/>
        </w:rPr>
        <w:t xml:space="preserve"> مسعودی ایران را جز یکی از اقالیم می داند. </w:t>
      </w:r>
      <w:r w:rsidR="00B30F65" w:rsidRPr="00C67CFC">
        <w:rPr>
          <w:rFonts w:ascii="BLotusBold" w:cs="B Nazanin" w:hint="cs"/>
          <w:color w:val="0D0D0D" w:themeColor="text1" w:themeTint="F2"/>
          <w:sz w:val="28"/>
          <w:szCs w:val="28"/>
          <w:rtl/>
        </w:rPr>
        <w:t xml:space="preserve">نکته قابل توجه این است که در منابع تاریخی از مفهوم ایران به عنوان واقعیتی معاصر در دوره تاریخ خلافت استفاده نشده است. </w:t>
      </w:r>
      <w:r w:rsidR="00C870F3" w:rsidRPr="00C67CFC">
        <w:rPr>
          <w:rFonts w:asciiTheme="majorBidi" w:hAnsiTheme="majorBidi" w:cs="B Nazanin"/>
          <w:color w:val="0D0D0D" w:themeColor="text1" w:themeTint="F2"/>
          <w:sz w:val="28"/>
          <w:szCs w:val="28"/>
          <w:rtl/>
          <w:lang w:bidi="fa-IR"/>
        </w:rPr>
        <w:t xml:space="preserve">یورش مغولان </w:t>
      </w:r>
      <w:r w:rsidR="00D45C16" w:rsidRPr="00C67CFC">
        <w:rPr>
          <w:rFonts w:asciiTheme="majorBidi" w:hAnsiTheme="majorBidi" w:cs="B Nazanin" w:hint="cs"/>
          <w:color w:val="0D0D0D" w:themeColor="text1" w:themeTint="F2"/>
          <w:sz w:val="28"/>
          <w:szCs w:val="28"/>
          <w:rtl/>
          <w:lang w:bidi="fa-IR"/>
        </w:rPr>
        <w:t xml:space="preserve">علاوه بر آن که </w:t>
      </w:r>
      <w:r w:rsidR="00C870F3" w:rsidRPr="00C67CFC">
        <w:rPr>
          <w:rFonts w:asciiTheme="majorBidi" w:hAnsiTheme="majorBidi" w:cs="B Nazanin"/>
          <w:color w:val="0D0D0D" w:themeColor="text1" w:themeTint="F2"/>
          <w:sz w:val="28"/>
          <w:szCs w:val="28"/>
          <w:rtl/>
          <w:lang w:bidi="fa-IR"/>
        </w:rPr>
        <w:t>سایه خلافت را نیز کوتاه کرد</w:t>
      </w:r>
      <w:r w:rsidR="00D45C16" w:rsidRPr="00C67CFC">
        <w:rPr>
          <w:rFonts w:asciiTheme="majorBidi" w:hAnsiTheme="majorBidi" w:cs="B Nazanin" w:hint="cs"/>
          <w:color w:val="0D0D0D" w:themeColor="text1" w:themeTint="F2"/>
          <w:sz w:val="28"/>
          <w:szCs w:val="28"/>
          <w:rtl/>
          <w:lang w:bidi="fa-IR"/>
        </w:rPr>
        <w:t xml:space="preserve">، تاسیس </w:t>
      </w:r>
      <w:r w:rsidR="00C870F3" w:rsidRPr="00C67CFC">
        <w:rPr>
          <w:rFonts w:asciiTheme="majorBidi" w:hAnsiTheme="majorBidi" w:cs="B Nazanin"/>
          <w:color w:val="0D0D0D" w:themeColor="text1" w:themeTint="F2"/>
          <w:sz w:val="28"/>
          <w:szCs w:val="28"/>
          <w:rtl/>
          <w:lang w:bidi="fa-IR"/>
        </w:rPr>
        <w:t xml:space="preserve">حکومت ایلخانی زمینه ی تازه ای برای </w:t>
      </w:r>
      <w:r w:rsidR="006F2097" w:rsidRPr="00C67CFC">
        <w:rPr>
          <w:rFonts w:cs="B Nazanin" w:hint="cs"/>
          <w:color w:val="0D0D0D" w:themeColor="text1" w:themeTint="F2"/>
          <w:sz w:val="28"/>
          <w:szCs w:val="28"/>
          <w:rtl/>
          <w:lang w:bidi="fa-IR"/>
        </w:rPr>
        <w:t xml:space="preserve">بازپرداخت مفهوم ایران و ایرانشهر در دوران اسلامی به وجود آورد. </w:t>
      </w:r>
    </w:p>
    <w:p w:rsidR="00BA4A7E" w:rsidRPr="00C67CFC" w:rsidRDefault="001E1A66" w:rsidP="007146F1">
      <w:pPr>
        <w:bidi/>
        <w:spacing w:after="0" w:line="276" w:lineRule="auto"/>
        <w:jc w:val="lowKashida"/>
        <w:rPr>
          <w:rFonts w:ascii="Times New Roman" w:eastAsia="Times New Roman" w:hAnsi="Times New Roman" w:cs="B Nazanin"/>
          <w:color w:val="0D0D0D" w:themeColor="text1" w:themeTint="F2"/>
          <w:sz w:val="28"/>
          <w:szCs w:val="28"/>
          <w:rtl/>
          <w:lang w:eastAsia="ko-KR"/>
        </w:rPr>
      </w:pPr>
      <w:r w:rsidRPr="00C67CFC">
        <w:rPr>
          <w:rFonts w:asciiTheme="majorBidi" w:hAnsiTheme="majorBidi" w:cs="B Nazanin" w:hint="cs"/>
          <w:color w:val="0D0D0D" w:themeColor="text1" w:themeTint="F2"/>
          <w:sz w:val="28"/>
          <w:szCs w:val="28"/>
          <w:rtl/>
          <w:lang w:bidi="fa-IR"/>
        </w:rPr>
        <w:t>منابعی که پس از حمله مغول نگاشته شدند، چون جامع</w:t>
      </w:r>
      <w:r w:rsidRPr="00C67CFC">
        <w:rPr>
          <w:rFonts w:asciiTheme="majorBidi" w:hAnsiTheme="majorBidi" w:cs="B Nazanin"/>
          <w:color w:val="0D0D0D" w:themeColor="text1" w:themeTint="F2"/>
          <w:sz w:val="28"/>
          <w:szCs w:val="28"/>
          <w:rtl/>
          <w:lang w:bidi="fa-IR"/>
        </w:rPr>
        <w:softHyphen/>
      </w:r>
      <w:r w:rsidRPr="00C67CFC">
        <w:rPr>
          <w:rFonts w:asciiTheme="majorBidi" w:hAnsiTheme="majorBidi" w:cs="B Nazanin" w:hint="cs"/>
          <w:color w:val="0D0D0D" w:themeColor="text1" w:themeTint="F2"/>
          <w:sz w:val="28"/>
          <w:szCs w:val="28"/>
          <w:rtl/>
          <w:lang w:bidi="fa-IR"/>
        </w:rPr>
        <w:t>التواریخ، تاریخ</w:t>
      </w:r>
      <w:r w:rsidRPr="00C67CFC">
        <w:rPr>
          <w:rFonts w:asciiTheme="majorBidi" w:hAnsiTheme="majorBidi" w:cs="B Nazanin"/>
          <w:color w:val="0D0D0D" w:themeColor="text1" w:themeTint="F2"/>
          <w:sz w:val="28"/>
          <w:szCs w:val="28"/>
          <w:rtl/>
          <w:lang w:bidi="fa-IR"/>
        </w:rPr>
        <w:softHyphen/>
      </w:r>
      <w:r w:rsidRPr="00C67CFC">
        <w:rPr>
          <w:rFonts w:asciiTheme="majorBidi" w:hAnsiTheme="majorBidi" w:cs="B Nazanin" w:hint="cs"/>
          <w:color w:val="0D0D0D" w:themeColor="text1" w:themeTint="F2"/>
          <w:sz w:val="28"/>
          <w:szCs w:val="28"/>
          <w:rtl/>
          <w:lang w:bidi="fa-IR"/>
        </w:rPr>
        <w:t>سیستان و تاریخ</w:t>
      </w:r>
      <w:r w:rsidRPr="00C67CFC">
        <w:rPr>
          <w:rFonts w:asciiTheme="majorBidi" w:hAnsiTheme="majorBidi" w:cs="B Nazanin"/>
          <w:color w:val="0D0D0D" w:themeColor="text1" w:themeTint="F2"/>
          <w:sz w:val="28"/>
          <w:szCs w:val="28"/>
          <w:rtl/>
          <w:lang w:bidi="fa-IR"/>
        </w:rPr>
        <w:softHyphen/>
      </w:r>
      <w:r w:rsidRPr="00C67CFC">
        <w:rPr>
          <w:rFonts w:asciiTheme="majorBidi" w:hAnsiTheme="majorBidi" w:cs="B Nazanin" w:hint="cs"/>
          <w:color w:val="0D0D0D" w:themeColor="text1" w:themeTint="F2"/>
          <w:sz w:val="28"/>
          <w:szCs w:val="28"/>
          <w:rtl/>
          <w:lang w:bidi="fa-IR"/>
        </w:rPr>
        <w:t xml:space="preserve">جهانگشا </w:t>
      </w:r>
      <w:r w:rsidRPr="00C67CFC">
        <w:rPr>
          <w:rFonts w:asciiTheme="majorBidi" w:hAnsiTheme="majorBidi" w:cs="B Nazanin"/>
          <w:color w:val="0D0D0D" w:themeColor="text1" w:themeTint="F2"/>
          <w:sz w:val="28"/>
          <w:szCs w:val="28"/>
          <w:rtl/>
          <w:lang w:bidi="fa-IR"/>
        </w:rPr>
        <w:t>به</w:t>
      </w:r>
      <w:r w:rsidRPr="00C67CFC">
        <w:rPr>
          <w:rFonts w:asciiTheme="majorBidi" w:hAnsiTheme="majorBidi" w:cs="B Nazanin"/>
          <w:color w:val="0D0D0D" w:themeColor="text1" w:themeTint="F2"/>
          <w:sz w:val="28"/>
          <w:szCs w:val="28"/>
          <w:rtl/>
          <w:lang w:bidi="fa-IR"/>
        </w:rPr>
        <w:softHyphen/>
        <w:t>هنگام سخن از حوادث دوران خلافت</w:t>
      </w:r>
      <w:r w:rsidRPr="00C67CFC">
        <w:rPr>
          <w:rFonts w:asciiTheme="majorBidi" w:hAnsiTheme="majorBidi" w:cs="B Nazanin"/>
          <w:color w:val="0D0D0D" w:themeColor="text1" w:themeTint="F2"/>
          <w:sz w:val="28"/>
          <w:szCs w:val="28"/>
          <w:rtl/>
          <w:lang w:bidi="fa-IR"/>
        </w:rPr>
        <w:softHyphen/>
        <w:t xml:space="preserve">اسلامی، </w:t>
      </w:r>
      <w:r w:rsidRPr="00C67CFC">
        <w:rPr>
          <w:rFonts w:asciiTheme="majorBidi" w:hAnsiTheme="majorBidi" w:cs="B Nazanin" w:hint="cs"/>
          <w:color w:val="0D0D0D" w:themeColor="text1" w:themeTint="F2"/>
          <w:sz w:val="28"/>
          <w:szCs w:val="28"/>
          <w:rtl/>
          <w:lang w:bidi="fa-IR"/>
        </w:rPr>
        <w:t>نام ایران</w:t>
      </w:r>
      <w:r w:rsidRPr="00C67CFC">
        <w:rPr>
          <w:rFonts w:asciiTheme="majorBidi" w:hAnsiTheme="majorBidi" w:cs="B Nazanin"/>
          <w:color w:val="0D0D0D" w:themeColor="text1" w:themeTint="F2"/>
          <w:sz w:val="28"/>
          <w:szCs w:val="28"/>
          <w:rtl/>
          <w:lang w:bidi="fa-IR"/>
        </w:rPr>
        <w:t xml:space="preserve"> را به</w:t>
      </w:r>
      <w:r w:rsidRPr="00C67CFC">
        <w:rPr>
          <w:rFonts w:asciiTheme="majorBidi" w:hAnsiTheme="majorBidi" w:cs="B Nazanin"/>
          <w:color w:val="0D0D0D" w:themeColor="text1" w:themeTint="F2"/>
          <w:sz w:val="28"/>
          <w:szCs w:val="28"/>
          <w:rtl/>
          <w:lang w:bidi="fa-IR"/>
        </w:rPr>
        <w:softHyphen/>
        <w:t>کار نمی</w:t>
      </w:r>
      <w:r w:rsidRPr="00C67CFC">
        <w:rPr>
          <w:rFonts w:asciiTheme="majorBidi" w:hAnsiTheme="majorBidi" w:cs="B Nazanin"/>
          <w:color w:val="0D0D0D" w:themeColor="text1" w:themeTint="F2"/>
          <w:sz w:val="28"/>
          <w:szCs w:val="28"/>
          <w:rtl/>
          <w:lang w:bidi="fa-IR"/>
        </w:rPr>
        <w:softHyphen/>
        <w:t xml:space="preserve">برند، اما به حوادث دوره </w:t>
      </w:r>
      <w:r w:rsidRPr="00C67CFC">
        <w:rPr>
          <w:rFonts w:asciiTheme="majorBidi" w:hAnsiTheme="majorBidi" w:cs="B Nazanin" w:hint="cs"/>
          <w:color w:val="0D0D0D" w:themeColor="text1" w:themeTint="F2"/>
          <w:sz w:val="28"/>
          <w:szCs w:val="28"/>
          <w:rtl/>
          <w:lang w:bidi="fa-IR"/>
        </w:rPr>
        <w:t>پس</w:t>
      </w:r>
      <w:r w:rsidRPr="00C67CFC">
        <w:rPr>
          <w:rFonts w:asciiTheme="majorBidi" w:hAnsiTheme="majorBidi" w:cs="B Nazanin"/>
          <w:color w:val="0D0D0D" w:themeColor="text1" w:themeTint="F2"/>
          <w:sz w:val="28"/>
          <w:szCs w:val="28"/>
          <w:rtl/>
          <w:lang w:bidi="fa-IR"/>
        </w:rPr>
        <w:softHyphen/>
      </w:r>
      <w:r w:rsidRPr="00C67CFC">
        <w:rPr>
          <w:rFonts w:asciiTheme="majorBidi" w:hAnsiTheme="majorBidi" w:cs="B Nazanin" w:hint="cs"/>
          <w:color w:val="0D0D0D" w:themeColor="text1" w:themeTint="F2"/>
          <w:sz w:val="28"/>
          <w:szCs w:val="28"/>
          <w:rtl/>
          <w:lang w:bidi="fa-IR"/>
        </w:rPr>
        <w:t xml:space="preserve">از مغول </w:t>
      </w:r>
      <w:r w:rsidR="00D45C16" w:rsidRPr="00C67CFC">
        <w:rPr>
          <w:rFonts w:asciiTheme="majorBidi" w:hAnsiTheme="majorBidi" w:cs="B Nazanin" w:hint="cs"/>
          <w:color w:val="0D0D0D" w:themeColor="text1" w:themeTint="F2"/>
          <w:sz w:val="28"/>
          <w:szCs w:val="28"/>
          <w:rtl/>
          <w:lang w:bidi="fa-IR"/>
        </w:rPr>
        <w:t xml:space="preserve">که </w:t>
      </w:r>
      <w:r w:rsidRPr="00C67CFC">
        <w:rPr>
          <w:rFonts w:asciiTheme="majorBidi" w:hAnsiTheme="majorBidi" w:cs="B Nazanin"/>
          <w:color w:val="0D0D0D" w:themeColor="text1" w:themeTint="F2"/>
          <w:sz w:val="28"/>
          <w:szCs w:val="28"/>
          <w:rtl/>
          <w:lang w:bidi="fa-IR"/>
        </w:rPr>
        <w:t>می</w:t>
      </w:r>
      <w:r w:rsidRPr="00C67CFC">
        <w:rPr>
          <w:rFonts w:asciiTheme="majorBidi" w:hAnsiTheme="majorBidi" w:cs="B Nazanin"/>
          <w:color w:val="0D0D0D" w:themeColor="text1" w:themeTint="F2"/>
          <w:sz w:val="28"/>
          <w:szCs w:val="28"/>
          <w:rtl/>
          <w:lang w:bidi="fa-IR"/>
        </w:rPr>
        <w:softHyphen/>
        <w:t xml:space="preserve">رسند، از این </w:t>
      </w:r>
      <w:r w:rsidRPr="00C67CFC">
        <w:rPr>
          <w:rFonts w:asciiTheme="majorBidi" w:hAnsiTheme="majorBidi" w:cs="B Nazanin" w:hint="cs"/>
          <w:color w:val="0D0D0D" w:themeColor="text1" w:themeTint="F2"/>
          <w:sz w:val="28"/>
          <w:szCs w:val="28"/>
          <w:rtl/>
          <w:lang w:bidi="fa-IR"/>
        </w:rPr>
        <w:t>واژه</w:t>
      </w:r>
      <w:r w:rsidRPr="00C67CFC">
        <w:rPr>
          <w:rFonts w:asciiTheme="majorBidi" w:hAnsiTheme="majorBidi" w:cs="B Nazanin"/>
          <w:color w:val="0D0D0D" w:themeColor="text1" w:themeTint="F2"/>
          <w:sz w:val="28"/>
          <w:szCs w:val="28"/>
          <w:rtl/>
          <w:lang w:bidi="fa-IR"/>
        </w:rPr>
        <w:t xml:space="preserve"> استفاده می</w:t>
      </w:r>
      <w:r w:rsidRPr="00C67CFC">
        <w:rPr>
          <w:rFonts w:asciiTheme="majorBidi" w:hAnsiTheme="majorBidi" w:cs="B Nazanin"/>
          <w:color w:val="0D0D0D" w:themeColor="text1" w:themeTint="F2"/>
          <w:sz w:val="28"/>
          <w:szCs w:val="28"/>
          <w:rtl/>
          <w:lang w:bidi="fa-IR"/>
        </w:rPr>
        <w:softHyphen/>
        <w:t xml:space="preserve">کنند. </w:t>
      </w:r>
      <w:r w:rsidR="00BA4A7E" w:rsidRPr="00C67CFC">
        <w:rPr>
          <w:rFonts w:asciiTheme="majorBidi" w:hAnsiTheme="majorBidi" w:cs="B Nazanin"/>
          <w:color w:val="0D0D0D" w:themeColor="text1" w:themeTint="F2"/>
          <w:sz w:val="28"/>
          <w:szCs w:val="28"/>
          <w:rtl/>
          <w:lang w:bidi="fa-IR"/>
        </w:rPr>
        <w:t>بی گمان بخشی از این موضوع بدین سبب بود که آن ها قصد نداشتند تاریخ ادوار نخستین اسلامی را از</w:t>
      </w:r>
      <w:r w:rsidR="00BA4A7E" w:rsidRPr="00C67CFC">
        <w:rPr>
          <w:rFonts w:asciiTheme="majorBidi" w:hAnsiTheme="majorBidi" w:cs="B Nazanin" w:hint="cs"/>
          <w:color w:val="0D0D0D" w:themeColor="text1" w:themeTint="F2"/>
          <w:sz w:val="28"/>
          <w:szCs w:val="28"/>
          <w:rtl/>
          <w:lang w:bidi="fa-IR"/>
        </w:rPr>
        <w:t xml:space="preserve"> </w:t>
      </w:r>
      <w:r w:rsidR="00BA4A7E" w:rsidRPr="00C67CFC">
        <w:rPr>
          <w:rFonts w:asciiTheme="majorBidi" w:hAnsiTheme="majorBidi" w:cs="B Nazanin"/>
          <w:color w:val="0D0D0D" w:themeColor="text1" w:themeTint="F2"/>
          <w:sz w:val="28"/>
          <w:szCs w:val="28"/>
          <w:rtl/>
          <w:lang w:bidi="fa-IR"/>
        </w:rPr>
        <w:t>نو تالیف و ترکیب کنند، بلکه تاریخ این زمان را از ماخذ کهن بی هیچ تغییری رونویسی می کردند.</w:t>
      </w:r>
      <w:r w:rsidR="00BA4A7E" w:rsidRPr="00C67CFC">
        <w:rPr>
          <w:rFonts w:asciiTheme="majorBidi" w:hAnsiTheme="majorBidi" w:cs="B Nazanin" w:hint="cs"/>
          <w:color w:val="0D0D0D" w:themeColor="text1" w:themeTint="F2"/>
          <w:sz w:val="28"/>
          <w:szCs w:val="28"/>
          <w:rtl/>
          <w:lang w:bidi="fa-IR"/>
        </w:rPr>
        <w:t xml:space="preserve"> از این رو می توان گفت، </w:t>
      </w:r>
      <w:r w:rsidR="00BA4A7E" w:rsidRPr="00C67CFC">
        <w:rPr>
          <w:rFonts w:asciiTheme="majorBidi" w:hAnsiTheme="majorBidi" w:cs="B Nazanin"/>
          <w:color w:val="0D0D0D" w:themeColor="text1" w:themeTint="F2"/>
          <w:sz w:val="28"/>
          <w:szCs w:val="28"/>
          <w:rtl/>
          <w:lang w:bidi="fa-IR"/>
        </w:rPr>
        <w:t>استفاده از نام ایران به عنوان عنصری سیاسی در منابع پس از حمله مغول به وفور یافت می شود.</w:t>
      </w:r>
    </w:p>
    <w:p w:rsidR="009B0D9F" w:rsidRPr="009B0D9F" w:rsidRDefault="000F5A48" w:rsidP="007146F1">
      <w:pPr>
        <w:bidi/>
        <w:spacing w:line="276" w:lineRule="auto"/>
        <w:rPr>
          <w:sz w:val="28"/>
          <w:szCs w:val="28"/>
          <w:rtl/>
        </w:rPr>
      </w:pPr>
      <w:r w:rsidRPr="00C67CFC">
        <w:rPr>
          <w:rFonts w:hint="cs"/>
          <w:sz w:val="28"/>
          <w:szCs w:val="28"/>
          <w:rtl/>
        </w:rPr>
        <w:lastRenderedPageBreak/>
        <w:t>منابع:</w:t>
      </w:r>
    </w:p>
    <w:p w:rsidR="009B0D9F" w:rsidRPr="004F758A" w:rsidRDefault="009B0D9F" w:rsidP="004F758A">
      <w:pPr>
        <w:pStyle w:val="ListParagraph"/>
        <w:widowControl w:val="0"/>
        <w:numPr>
          <w:ilvl w:val="0"/>
          <w:numId w:val="1"/>
        </w:numPr>
        <w:bidi/>
        <w:spacing w:after="0" w:line="276" w:lineRule="auto"/>
        <w:jc w:val="both"/>
        <w:rPr>
          <w:rFonts w:ascii="Times New Roman" w:eastAsia="Calibri" w:hAnsi="Times New Roman" w:cs="B Nazanin"/>
          <w:color w:val="000000"/>
          <w:sz w:val="28"/>
          <w:szCs w:val="28"/>
          <w:rtl/>
          <w:lang w:bidi="fa-IR"/>
        </w:rPr>
      </w:pPr>
      <w:r w:rsidRPr="004F758A">
        <w:rPr>
          <w:rFonts w:ascii="Times New Roman" w:eastAsia="Calibri" w:hAnsi="Times New Roman" w:cs="B Nazanin" w:hint="cs"/>
          <w:color w:val="000000"/>
          <w:sz w:val="28"/>
          <w:szCs w:val="28"/>
          <w:rtl/>
          <w:lang w:bidi="fa-IR"/>
        </w:rPr>
        <w:t xml:space="preserve">ابن خردادبه، (1371)  </w:t>
      </w:r>
      <w:r w:rsidRPr="004F758A">
        <w:rPr>
          <w:rFonts w:ascii="Times New Roman" w:eastAsia="Calibri" w:hAnsi="Times New Roman" w:cs="B Nazanin" w:hint="cs"/>
          <w:i/>
          <w:iCs/>
          <w:color w:val="000000"/>
          <w:sz w:val="28"/>
          <w:szCs w:val="28"/>
          <w:rtl/>
          <w:lang w:bidi="fa-IR"/>
        </w:rPr>
        <w:t>المسالک و الممالک</w:t>
      </w:r>
      <w:r w:rsidRPr="004F758A">
        <w:rPr>
          <w:rFonts w:ascii="Times New Roman" w:eastAsia="Calibri" w:hAnsi="Times New Roman" w:cs="B Nazanin" w:hint="cs"/>
          <w:color w:val="000000"/>
          <w:sz w:val="28"/>
          <w:szCs w:val="28"/>
          <w:rtl/>
          <w:lang w:bidi="fa-IR"/>
        </w:rPr>
        <w:t>. ترجمه سعید خاکرند. تهران: میراث مکتوب.</w:t>
      </w:r>
    </w:p>
    <w:p w:rsidR="009B0D9F" w:rsidRPr="004F758A" w:rsidRDefault="009B0D9F" w:rsidP="004F758A">
      <w:pPr>
        <w:pStyle w:val="ListParagraph"/>
        <w:widowControl w:val="0"/>
        <w:numPr>
          <w:ilvl w:val="0"/>
          <w:numId w:val="1"/>
        </w:numPr>
        <w:bidi/>
        <w:spacing w:after="0" w:line="276" w:lineRule="auto"/>
        <w:jc w:val="both"/>
        <w:rPr>
          <w:rFonts w:ascii="Times New Roman" w:eastAsia="Calibri" w:hAnsi="Times New Roman" w:cs="B Nazanin"/>
          <w:color w:val="000000"/>
          <w:sz w:val="28"/>
          <w:szCs w:val="28"/>
          <w:rtl/>
          <w:lang w:bidi="fa-IR"/>
        </w:rPr>
      </w:pPr>
      <w:r w:rsidRPr="004F758A">
        <w:rPr>
          <w:rFonts w:ascii="Times New Roman" w:eastAsia="Calibri" w:hAnsi="Times New Roman" w:cs="B Nazanin" w:hint="cs"/>
          <w:color w:val="000000"/>
          <w:sz w:val="28"/>
          <w:szCs w:val="28"/>
          <w:rtl/>
          <w:lang w:bidi="fa-IR"/>
        </w:rPr>
        <w:t xml:space="preserve">ابن رسته، احمد بن عمر، (1892م) الاعلاق النفیسه، بیروت: دارصادر. </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Theme="majorBidi" w:hAnsiTheme="majorBidi" w:cs="B Nazanin"/>
          <w:color w:val="0D0D0D" w:themeColor="text1" w:themeTint="F2"/>
          <w:sz w:val="28"/>
          <w:szCs w:val="28"/>
          <w:rtl/>
          <w:lang w:bidi="fa-IR"/>
        </w:rPr>
      </w:pPr>
      <w:r w:rsidRPr="004F758A">
        <w:rPr>
          <w:rFonts w:asciiTheme="majorBidi" w:hAnsiTheme="majorBidi" w:cs="B Nazanin"/>
          <w:color w:val="0D0D0D" w:themeColor="text1" w:themeTint="F2"/>
          <w:sz w:val="28"/>
          <w:szCs w:val="28"/>
          <w:rtl/>
          <w:lang w:bidi="fa-IR"/>
        </w:rPr>
        <w:t>اسلامی ندوشن،</w:t>
      </w:r>
      <w:r w:rsidRPr="004F758A">
        <w:rPr>
          <w:rFonts w:asciiTheme="majorBidi" w:hAnsiTheme="majorBidi" w:cs="B Nazanin" w:hint="cs"/>
          <w:color w:val="0D0D0D" w:themeColor="text1" w:themeTint="F2"/>
          <w:sz w:val="28"/>
          <w:szCs w:val="28"/>
          <w:rtl/>
          <w:lang w:bidi="fa-IR"/>
        </w:rPr>
        <w:t xml:space="preserve"> (1370)</w:t>
      </w:r>
      <w:r w:rsidRPr="004F758A">
        <w:rPr>
          <w:rFonts w:asciiTheme="majorBidi" w:hAnsiTheme="majorBidi" w:cs="B Nazanin"/>
          <w:color w:val="0D0D0D" w:themeColor="text1" w:themeTint="F2"/>
          <w:sz w:val="28"/>
          <w:szCs w:val="28"/>
          <w:rtl/>
          <w:lang w:bidi="fa-IR"/>
        </w:rPr>
        <w:t xml:space="preserve"> ایران، لوک پیر، تهران: کتاب پرواز</w:t>
      </w:r>
      <w:r w:rsidRPr="004F758A">
        <w:rPr>
          <w:rFonts w:asciiTheme="majorBidi" w:hAnsiTheme="majorBidi" w:cs="B Nazanin" w:hint="cs"/>
          <w:color w:val="0D0D0D" w:themeColor="text1" w:themeTint="F2"/>
          <w:sz w:val="28"/>
          <w:szCs w:val="28"/>
          <w:rtl/>
          <w:lang w:bidi="fa-IR"/>
        </w:rPr>
        <w:t>.</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Theme="majorBidi" w:hAnsiTheme="majorBidi" w:cs="B Nazanin"/>
          <w:color w:val="0D0D0D" w:themeColor="text1" w:themeTint="F2"/>
          <w:sz w:val="28"/>
          <w:szCs w:val="28"/>
          <w:rtl/>
        </w:rPr>
      </w:pPr>
      <w:r w:rsidRPr="004F758A">
        <w:rPr>
          <w:rFonts w:asciiTheme="majorBidi" w:hAnsiTheme="majorBidi" w:cs="B Nazanin"/>
          <w:color w:val="0D0D0D" w:themeColor="text1" w:themeTint="F2"/>
          <w:sz w:val="28"/>
          <w:szCs w:val="28"/>
          <w:rtl/>
        </w:rPr>
        <w:t>بیرونی، ابوریحان،</w:t>
      </w:r>
      <w:r w:rsidRPr="004F758A">
        <w:rPr>
          <w:rFonts w:asciiTheme="majorBidi" w:hAnsiTheme="majorBidi" w:cs="B Nazanin" w:hint="cs"/>
          <w:color w:val="0D0D0D" w:themeColor="text1" w:themeTint="F2"/>
          <w:sz w:val="28"/>
          <w:szCs w:val="28"/>
          <w:rtl/>
        </w:rPr>
        <w:t xml:space="preserve"> (1321)</w:t>
      </w:r>
      <w:r w:rsidRPr="004F758A">
        <w:rPr>
          <w:rFonts w:asciiTheme="majorBidi" w:hAnsiTheme="majorBidi" w:cs="B Nazanin"/>
          <w:color w:val="0D0D0D" w:themeColor="text1" w:themeTint="F2"/>
          <w:sz w:val="28"/>
          <w:szCs w:val="28"/>
          <w:rtl/>
        </w:rPr>
        <w:t xml:space="preserve"> ترجمه آثار الباقیه، باضافه حواشی و مقداری از ساقطات کتاب، به قلم اکبر داناسرشت، تهران</w:t>
      </w:r>
      <w:r w:rsidR="00CC687B" w:rsidRPr="004F758A">
        <w:rPr>
          <w:rFonts w:asciiTheme="majorBidi" w:hAnsiTheme="majorBidi" w:cs="B Nazanin" w:hint="cs"/>
          <w:color w:val="0D0D0D" w:themeColor="text1" w:themeTint="F2"/>
          <w:sz w:val="28"/>
          <w:szCs w:val="28"/>
          <w:rtl/>
        </w:rPr>
        <w:t xml:space="preserve">: </w:t>
      </w:r>
      <w:r w:rsidRPr="004F758A">
        <w:rPr>
          <w:rFonts w:asciiTheme="majorBidi" w:hAnsiTheme="majorBidi" w:cs="B Nazanin"/>
          <w:color w:val="0D0D0D" w:themeColor="text1" w:themeTint="F2"/>
          <w:sz w:val="28"/>
          <w:szCs w:val="28"/>
          <w:rtl/>
        </w:rPr>
        <w:t>خیام</w:t>
      </w:r>
      <w:r w:rsidRPr="004F758A">
        <w:rPr>
          <w:rFonts w:asciiTheme="majorBidi" w:hAnsiTheme="majorBidi" w:cs="B Nazanin" w:hint="cs"/>
          <w:color w:val="0D0D0D" w:themeColor="text1" w:themeTint="F2"/>
          <w:sz w:val="28"/>
          <w:szCs w:val="28"/>
          <w:rtl/>
        </w:rPr>
        <w:t>.</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BLotusBold" w:cs="B Nazanin"/>
          <w:color w:val="0D0D0D" w:themeColor="text1" w:themeTint="F2"/>
          <w:sz w:val="28"/>
          <w:szCs w:val="28"/>
          <w:rtl/>
        </w:rPr>
      </w:pPr>
      <w:r w:rsidRPr="004F758A">
        <w:rPr>
          <w:rFonts w:ascii="BLotusBold" w:cs="B Nazanin" w:hint="cs"/>
          <w:color w:val="0D0D0D" w:themeColor="text1" w:themeTint="F2"/>
          <w:sz w:val="28"/>
          <w:szCs w:val="28"/>
          <w:rtl/>
        </w:rPr>
        <w:t xml:space="preserve">بیرونی، ابوریحان، (1351) التفهیم، به تصحیح جلال الدین همایی، تهران: انتشارات انجمن آثار ملی. </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BLotusBold" w:cs="B Nazanin"/>
          <w:color w:val="0D0D0D" w:themeColor="text1" w:themeTint="F2"/>
          <w:sz w:val="28"/>
          <w:szCs w:val="28"/>
          <w:rtl/>
        </w:rPr>
      </w:pPr>
      <w:r w:rsidRPr="004F758A">
        <w:rPr>
          <w:rFonts w:ascii="BLotusBold" w:cs="B Nazanin" w:hint="cs"/>
          <w:color w:val="0D0D0D" w:themeColor="text1" w:themeTint="F2"/>
          <w:sz w:val="28"/>
          <w:szCs w:val="28"/>
          <w:rtl/>
        </w:rPr>
        <w:t xml:space="preserve">جوینی، عطاملک، (1385) تاریخ جهانگشای جوینی، تصحیح محمد قزوینی، تهران: اساطیر. </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cs="B Nazanin"/>
          <w:color w:val="0D0D0D" w:themeColor="text1" w:themeTint="F2"/>
          <w:sz w:val="28"/>
          <w:szCs w:val="28"/>
          <w:rtl/>
          <w:lang w:bidi="fa-IR"/>
        </w:rPr>
      </w:pPr>
      <w:r w:rsidRPr="004F758A">
        <w:rPr>
          <w:rFonts w:cs="B Nazanin" w:hint="cs"/>
          <w:color w:val="0D0D0D" w:themeColor="text1" w:themeTint="F2"/>
          <w:sz w:val="28"/>
          <w:szCs w:val="28"/>
          <w:rtl/>
          <w:lang w:bidi="fa-IR"/>
        </w:rPr>
        <w:t xml:space="preserve">خواجه رشیدالدین فضل الله، (1362) جامع التواریخ، مصحح احمد آتش، </w:t>
      </w:r>
      <w:r w:rsidR="00CC687B" w:rsidRPr="004F758A">
        <w:rPr>
          <w:rFonts w:cs="B Nazanin" w:hint="cs"/>
          <w:color w:val="0D0D0D" w:themeColor="text1" w:themeTint="F2"/>
          <w:sz w:val="28"/>
          <w:szCs w:val="28"/>
          <w:rtl/>
          <w:lang w:bidi="fa-IR"/>
        </w:rPr>
        <w:t>تهران:</w:t>
      </w:r>
      <w:r w:rsidRPr="004F758A">
        <w:rPr>
          <w:rFonts w:cs="B Nazanin" w:hint="cs"/>
          <w:color w:val="0D0D0D" w:themeColor="text1" w:themeTint="F2"/>
          <w:sz w:val="28"/>
          <w:szCs w:val="28"/>
          <w:rtl/>
          <w:lang w:bidi="fa-IR"/>
        </w:rPr>
        <w:t xml:space="preserve"> دنیای کتاب. </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Theme="majorBidi" w:hAnsiTheme="majorBidi" w:cs="B Nazanin"/>
          <w:color w:val="0D0D0D" w:themeColor="text1" w:themeTint="F2"/>
          <w:sz w:val="28"/>
          <w:szCs w:val="28"/>
          <w:rtl/>
          <w:lang w:bidi="fa-IR"/>
        </w:rPr>
      </w:pPr>
      <w:r w:rsidRPr="004F758A">
        <w:rPr>
          <w:rFonts w:asciiTheme="majorBidi" w:hAnsiTheme="majorBidi" w:cs="B Nazanin" w:hint="cs"/>
          <w:color w:val="0D0D0D" w:themeColor="text1" w:themeTint="F2"/>
          <w:sz w:val="28"/>
          <w:szCs w:val="28"/>
          <w:rtl/>
          <w:lang w:bidi="fa-IR"/>
        </w:rPr>
        <w:t>رضازاده ملک، رحیم،  (1383) دیباچه شاهنامه ابومنصوری، نامه انجمن، دوره جدید، ش13.</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Theme="majorBidi" w:eastAsia="Times New Roman" w:hAnsiTheme="majorBidi" w:cs="B Nazanin"/>
          <w:color w:val="0D0D0D" w:themeColor="text1" w:themeTint="F2"/>
          <w:sz w:val="28"/>
          <w:szCs w:val="28"/>
          <w:rtl/>
        </w:rPr>
      </w:pPr>
      <w:r w:rsidRPr="004F758A">
        <w:rPr>
          <w:rFonts w:cs="B Nazanin" w:hint="cs"/>
          <w:color w:val="0D0D0D" w:themeColor="text1" w:themeTint="F2"/>
          <w:sz w:val="28"/>
          <w:szCs w:val="28"/>
          <w:rtl/>
          <w:lang w:bidi="fa-IR"/>
        </w:rPr>
        <w:t>شعبانی، امامعلی، (1389) مولفه های هویت ملی ایرانیان، جام جم، ویژه نامه ایام: تاریخ معاصر، شماره 61.</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BLotusBold" w:cs="B Nazanin"/>
          <w:color w:val="0D0D0D" w:themeColor="text1" w:themeTint="F2"/>
          <w:sz w:val="28"/>
          <w:szCs w:val="28"/>
          <w:rtl/>
        </w:rPr>
      </w:pPr>
      <w:r w:rsidRPr="004F758A">
        <w:rPr>
          <w:rFonts w:ascii="BLotusBold" w:cs="B Nazanin" w:hint="cs"/>
          <w:color w:val="0D0D0D" w:themeColor="text1" w:themeTint="F2"/>
          <w:sz w:val="28"/>
          <w:szCs w:val="28"/>
          <w:rtl/>
        </w:rPr>
        <w:t>شعبانی، رضا، (1374) مبانی تاریخ اجتماعی ایران، تهران</w:t>
      </w:r>
      <w:r w:rsidR="00CC687B" w:rsidRPr="004F758A">
        <w:rPr>
          <w:rFonts w:ascii="BLotusBold" w:cs="B Nazanin" w:hint="cs"/>
          <w:color w:val="0D0D0D" w:themeColor="text1" w:themeTint="F2"/>
          <w:sz w:val="28"/>
          <w:szCs w:val="28"/>
          <w:rtl/>
        </w:rPr>
        <w:t>:</w:t>
      </w:r>
      <w:r w:rsidRPr="004F758A">
        <w:rPr>
          <w:rFonts w:ascii="BLotusBold" w:cs="B Nazanin" w:hint="cs"/>
          <w:color w:val="0D0D0D" w:themeColor="text1" w:themeTint="F2"/>
          <w:sz w:val="28"/>
          <w:szCs w:val="28"/>
          <w:rtl/>
        </w:rPr>
        <w:t xml:space="preserve"> نشر قومس.</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BLotusBold" w:cs="B Nazanin"/>
          <w:color w:val="0D0D0D" w:themeColor="text1" w:themeTint="F2"/>
          <w:sz w:val="28"/>
          <w:szCs w:val="28"/>
          <w:rtl/>
        </w:rPr>
      </w:pPr>
      <w:r w:rsidRPr="004F758A">
        <w:rPr>
          <w:rFonts w:ascii="BLotusBold" w:cs="B Nazanin" w:hint="cs"/>
          <w:color w:val="0D0D0D" w:themeColor="text1" w:themeTint="F2"/>
          <w:sz w:val="28"/>
          <w:szCs w:val="28"/>
          <w:rtl/>
        </w:rPr>
        <w:t>طباطبایی، (1375) زوال اندیشه سیاسی در ایران، تهران</w:t>
      </w:r>
      <w:r w:rsidR="00CC687B" w:rsidRPr="004F758A">
        <w:rPr>
          <w:rFonts w:ascii="BLotusBold" w:cs="B Nazanin" w:hint="cs"/>
          <w:color w:val="0D0D0D" w:themeColor="text1" w:themeTint="F2"/>
          <w:sz w:val="28"/>
          <w:szCs w:val="28"/>
          <w:rtl/>
        </w:rPr>
        <w:t>:</w:t>
      </w:r>
      <w:r w:rsidRPr="004F758A">
        <w:rPr>
          <w:rFonts w:ascii="BLotusBold" w:cs="B Nazanin" w:hint="cs"/>
          <w:color w:val="0D0D0D" w:themeColor="text1" w:themeTint="F2"/>
          <w:sz w:val="28"/>
          <w:szCs w:val="28"/>
          <w:rtl/>
        </w:rPr>
        <w:t xml:space="preserve"> کویر.</w:t>
      </w:r>
    </w:p>
    <w:p w:rsidR="009B0D9F" w:rsidRPr="004F758A" w:rsidRDefault="009B0D9F" w:rsidP="004F758A">
      <w:pPr>
        <w:pStyle w:val="ListParagraph"/>
        <w:widowControl w:val="0"/>
        <w:numPr>
          <w:ilvl w:val="0"/>
          <w:numId w:val="1"/>
        </w:numPr>
        <w:bidi/>
        <w:spacing w:after="0" w:line="276" w:lineRule="auto"/>
        <w:jc w:val="both"/>
        <w:rPr>
          <w:rFonts w:ascii="Times New Roman" w:eastAsia="Calibri" w:hAnsi="Times New Roman" w:cs="B Nazanin"/>
          <w:sz w:val="28"/>
          <w:szCs w:val="28"/>
          <w:rtl/>
        </w:rPr>
      </w:pPr>
      <w:r w:rsidRPr="004F758A">
        <w:rPr>
          <w:rFonts w:ascii="Times New Roman" w:eastAsia="Calibri" w:hAnsi="Times New Roman" w:cs="B Nazanin" w:hint="cs"/>
          <w:color w:val="000000"/>
          <w:sz w:val="28"/>
          <w:szCs w:val="28"/>
          <w:rtl/>
        </w:rPr>
        <w:t>طبری،محمد</w:t>
      </w:r>
      <w:r w:rsidR="00CC687B" w:rsidRPr="004F758A">
        <w:rPr>
          <w:rFonts w:ascii="Times New Roman" w:eastAsia="Calibri" w:hAnsi="Times New Roman" w:cs="B Nazanin" w:hint="cs"/>
          <w:color w:val="000000"/>
          <w:sz w:val="28"/>
          <w:szCs w:val="28"/>
          <w:rtl/>
        </w:rPr>
        <w:t xml:space="preserve"> </w:t>
      </w:r>
      <w:r w:rsidRPr="004F758A">
        <w:rPr>
          <w:rFonts w:ascii="Times New Roman" w:eastAsia="Calibri" w:hAnsi="Times New Roman" w:cs="B Nazanin" w:hint="cs"/>
          <w:color w:val="000000"/>
          <w:sz w:val="28"/>
          <w:szCs w:val="28"/>
          <w:rtl/>
        </w:rPr>
        <w:t>(بی</w:t>
      </w:r>
      <w:r w:rsidRPr="004F758A">
        <w:rPr>
          <w:rFonts w:ascii="Times New Roman" w:eastAsia="Calibri" w:hAnsi="Times New Roman" w:cs="B Nazanin"/>
          <w:color w:val="000000"/>
          <w:sz w:val="28"/>
          <w:szCs w:val="28"/>
          <w:rtl/>
        </w:rPr>
        <w:softHyphen/>
      </w:r>
      <w:r w:rsidRPr="004F758A">
        <w:rPr>
          <w:rFonts w:ascii="Times New Roman" w:eastAsia="Calibri" w:hAnsi="Times New Roman" w:cs="B Nazanin" w:hint="cs"/>
          <w:color w:val="000000"/>
          <w:sz w:val="28"/>
          <w:szCs w:val="28"/>
          <w:rtl/>
        </w:rPr>
        <w:t>تا)، تاریخ</w:t>
      </w:r>
      <w:r w:rsidRPr="004F758A">
        <w:rPr>
          <w:rFonts w:ascii="Times New Roman" w:eastAsia="Calibri" w:hAnsi="Times New Roman" w:cs="B Nazanin"/>
          <w:color w:val="000000"/>
          <w:sz w:val="28"/>
          <w:szCs w:val="28"/>
          <w:rtl/>
        </w:rPr>
        <w:softHyphen/>
      </w:r>
      <w:r w:rsidRPr="004F758A">
        <w:rPr>
          <w:rFonts w:ascii="Times New Roman" w:eastAsia="Calibri" w:hAnsi="Times New Roman" w:cs="B Nazanin" w:hint="cs"/>
          <w:color w:val="000000"/>
          <w:sz w:val="28"/>
          <w:szCs w:val="28"/>
          <w:rtl/>
        </w:rPr>
        <w:t>الطبری، بیروت:دارالکتب</w:t>
      </w:r>
      <w:r w:rsidRPr="004F758A">
        <w:rPr>
          <w:rFonts w:ascii="Times New Roman" w:eastAsia="Calibri" w:hAnsi="Times New Roman" w:cs="B Nazanin"/>
          <w:color w:val="000000"/>
          <w:sz w:val="28"/>
          <w:szCs w:val="28"/>
          <w:rtl/>
        </w:rPr>
        <w:softHyphen/>
      </w:r>
      <w:r w:rsidRPr="004F758A">
        <w:rPr>
          <w:rFonts w:ascii="Times New Roman" w:eastAsia="Calibri" w:hAnsi="Times New Roman" w:cs="B Nazanin" w:hint="cs"/>
          <w:color w:val="000000"/>
          <w:sz w:val="28"/>
          <w:szCs w:val="28"/>
          <w:rtl/>
        </w:rPr>
        <w:t>العلمیه.</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Theme="majorBidi" w:hAnsiTheme="majorBidi" w:cs="B Nazanin"/>
          <w:color w:val="0D0D0D" w:themeColor="text1" w:themeTint="F2"/>
          <w:sz w:val="28"/>
          <w:szCs w:val="28"/>
          <w:rtl/>
          <w:lang w:bidi="fa-IR"/>
        </w:rPr>
      </w:pPr>
      <w:r w:rsidRPr="004F758A">
        <w:rPr>
          <w:rFonts w:asciiTheme="majorBidi" w:hAnsiTheme="majorBidi" w:cs="B Nazanin" w:hint="cs"/>
          <w:color w:val="0D0D0D" w:themeColor="text1" w:themeTint="F2"/>
          <w:sz w:val="28"/>
          <w:szCs w:val="28"/>
          <w:rtl/>
          <w:lang w:bidi="fa-IR"/>
        </w:rPr>
        <w:t xml:space="preserve">عنصری، ابوالقاسم، (1323) دیوان، به کوشش یحیی قریب، تهران: شرکت طبع. </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Theme="majorBidi" w:hAnsiTheme="majorBidi" w:cs="B Nazanin"/>
          <w:color w:val="0D0D0D" w:themeColor="text1" w:themeTint="F2"/>
          <w:sz w:val="28"/>
          <w:szCs w:val="28"/>
          <w:rtl/>
        </w:rPr>
      </w:pPr>
      <w:r w:rsidRPr="004F758A">
        <w:rPr>
          <w:rFonts w:asciiTheme="majorBidi" w:hAnsiTheme="majorBidi" w:cs="B Nazanin"/>
          <w:color w:val="0D0D0D" w:themeColor="text1" w:themeTint="F2"/>
          <w:sz w:val="28"/>
          <w:szCs w:val="28"/>
          <w:rtl/>
        </w:rPr>
        <w:t>فراي،</w:t>
      </w:r>
      <w:r w:rsidRPr="004F758A">
        <w:rPr>
          <w:rFonts w:asciiTheme="majorBidi" w:hAnsiTheme="majorBidi" w:cs="B Nazanin" w:hint="cs"/>
          <w:color w:val="0D0D0D" w:themeColor="text1" w:themeTint="F2"/>
          <w:sz w:val="28"/>
          <w:szCs w:val="28"/>
          <w:rtl/>
        </w:rPr>
        <w:t xml:space="preserve"> ریچارد (1373)</w:t>
      </w:r>
      <w:r w:rsidRPr="004F758A">
        <w:rPr>
          <w:rFonts w:asciiTheme="majorBidi" w:hAnsiTheme="majorBidi" w:cs="B Nazanin"/>
          <w:color w:val="0D0D0D" w:themeColor="text1" w:themeTint="F2"/>
          <w:sz w:val="28"/>
          <w:szCs w:val="28"/>
          <w:rtl/>
        </w:rPr>
        <w:t xml:space="preserve"> هویت ایرانی در دوران باستان، ایران نامه، سال دوازدهم</w:t>
      </w:r>
      <w:r w:rsidRPr="004F758A">
        <w:rPr>
          <w:rFonts w:asciiTheme="majorBidi" w:hAnsiTheme="majorBidi" w:cs="B Nazanin" w:hint="cs"/>
          <w:color w:val="0D0D0D" w:themeColor="text1" w:themeTint="F2"/>
          <w:sz w:val="28"/>
          <w:szCs w:val="28"/>
          <w:rtl/>
        </w:rPr>
        <w:t xml:space="preserve">. </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Theme="majorBidi" w:hAnsiTheme="majorBidi" w:cs="B Nazanin"/>
          <w:color w:val="0D0D0D" w:themeColor="text1" w:themeTint="F2"/>
          <w:sz w:val="28"/>
          <w:szCs w:val="28"/>
          <w:rtl/>
          <w:lang w:bidi="fa-IR"/>
        </w:rPr>
      </w:pPr>
      <w:r w:rsidRPr="004F758A">
        <w:rPr>
          <w:rFonts w:asciiTheme="majorBidi" w:hAnsiTheme="majorBidi" w:cs="B Nazanin" w:hint="cs"/>
          <w:color w:val="0D0D0D" w:themeColor="text1" w:themeTint="F2"/>
          <w:sz w:val="28"/>
          <w:szCs w:val="28"/>
          <w:rtl/>
          <w:lang w:bidi="fa-IR"/>
        </w:rPr>
        <w:t>فرخی سیستانی، (1335) دیوان، به کوشش محمددبیرسیاقی، تهران</w:t>
      </w:r>
      <w:r w:rsidR="00CC687B" w:rsidRPr="004F758A">
        <w:rPr>
          <w:rFonts w:asciiTheme="majorBidi" w:hAnsiTheme="majorBidi" w:cs="B Nazanin" w:hint="cs"/>
          <w:color w:val="0D0D0D" w:themeColor="text1" w:themeTint="F2"/>
          <w:sz w:val="28"/>
          <w:szCs w:val="28"/>
          <w:rtl/>
          <w:lang w:bidi="fa-IR"/>
        </w:rPr>
        <w:t>:</w:t>
      </w:r>
      <w:r w:rsidRPr="004F758A">
        <w:rPr>
          <w:rFonts w:asciiTheme="majorBidi" w:hAnsiTheme="majorBidi" w:cs="B Nazanin" w:hint="cs"/>
          <w:color w:val="0D0D0D" w:themeColor="text1" w:themeTint="F2"/>
          <w:sz w:val="28"/>
          <w:szCs w:val="28"/>
          <w:rtl/>
          <w:lang w:bidi="fa-IR"/>
        </w:rPr>
        <w:t xml:space="preserve"> انتشارات زوار.</w:t>
      </w:r>
    </w:p>
    <w:p w:rsidR="009B0D9F" w:rsidRPr="004F758A" w:rsidRDefault="009B0D9F" w:rsidP="004F758A">
      <w:pPr>
        <w:pStyle w:val="ListParagraph"/>
        <w:numPr>
          <w:ilvl w:val="0"/>
          <w:numId w:val="1"/>
        </w:numPr>
        <w:bidi/>
        <w:spacing w:line="276" w:lineRule="auto"/>
        <w:rPr>
          <w:rFonts w:asciiTheme="majorBidi" w:eastAsia="Times New Roman" w:hAnsiTheme="majorBidi" w:cs="B Nazanin"/>
          <w:color w:val="0D0D0D" w:themeColor="text1" w:themeTint="F2"/>
          <w:sz w:val="28"/>
          <w:szCs w:val="28"/>
          <w:rtl/>
          <w:lang w:eastAsia="ko-KR" w:bidi="fa-IR"/>
        </w:rPr>
      </w:pPr>
      <w:r w:rsidRPr="004F758A">
        <w:rPr>
          <w:rFonts w:asciiTheme="majorBidi" w:eastAsia="Times New Roman" w:hAnsiTheme="majorBidi" w:cs="B Nazanin" w:hint="cs"/>
          <w:color w:val="0D0D0D" w:themeColor="text1" w:themeTint="F2"/>
          <w:sz w:val="28"/>
          <w:szCs w:val="28"/>
          <w:rtl/>
          <w:lang w:eastAsia="ko-KR" w:bidi="fa-IR"/>
        </w:rPr>
        <w:t>فره</w:t>
      </w:r>
      <w:r w:rsidRPr="004F758A">
        <w:rPr>
          <w:rFonts w:asciiTheme="majorBidi" w:eastAsia="Times New Roman" w:hAnsiTheme="majorBidi" w:cs="B Nazanin"/>
          <w:color w:val="0D0D0D" w:themeColor="text1" w:themeTint="F2"/>
          <w:sz w:val="28"/>
          <w:szCs w:val="28"/>
          <w:rtl/>
          <w:lang w:eastAsia="ko-KR" w:bidi="fa-IR"/>
        </w:rPr>
        <w:softHyphen/>
      </w:r>
      <w:r w:rsidRPr="004F758A">
        <w:rPr>
          <w:rFonts w:asciiTheme="majorBidi" w:eastAsia="Times New Roman" w:hAnsiTheme="majorBidi" w:cs="B Nazanin" w:hint="cs"/>
          <w:color w:val="0D0D0D" w:themeColor="text1" w:themeTint="F2"/>
          <w:sz w:val="28"/>
          <w:szCs w:val="28"/>
          <w:rtl/>
          <w:lang w:eastAsia="ko-KR" w:bidi="fa-IR"/>
        </w:rPr>
        <w:t>وشی، بهرام،</w:t>
      </w:r>
      <w:r w:rsidR="00CC687B" w:rsidRPr="004F758A">
        <w:rPr>
          <w:rFonts w:asciiTheme="majorBidi" w:eastAsia="Times New Roman" w:hAnsiTheme="majorBidi" w:cs="B Nazanin" w:hint="cs"/>
          <w:color w:val="0D0D0D" w:themeColor="text1" w:themeTint="F2"/>
          <w:sz w:val="28"/>
          <w:szCs w:val="28"/>
          <w:rtl/>
          <w:lang w:eastAsia="ko-KR" w:bidi="fa-IR"/>
        </w:rPr>
        <w:t xml:space="preserve"> (1382)</w:t>
      </w:r>
      <w:r w:rsidRPr="004F758A">
        <w:rPr>
          <w:rFonts w:asciiTheme="majorBidi" w:eastAsia="Times New Roman" w:hAnsiTheme="majorBidi" w:cs="B Nazanin" w:hint="cs"/>
          <w:color w:val="0D0D0D" w:themeColor="text1" w:themeTint="F2"/>
          <w:sz w:val="28"/>
          <w:szCs w:val="28"/>
          <w:rtl/>
          <w:lang w:eastAsia="ko-KR" w:bidi="fa-IR"/>
        </w:rPr>
        <w:t xml:space="preserve"> ایرانویچ، تهران: دانشگاه</w:t>
      </w:r>
      <w:r w:rsidRPr="004F758A">
        <w:rPr>
          <w:rFonts w:asciiTheme="majorBidi" w:eastAsia="Times New Roman" w:hAnsiTheme="majorBidi" w:cs="B Nazanin"/>
          <w:color w:val="0D0D0D" w:themeColor="text1" w:themeTint="F2"/>
          <w:sz w:val="28"/>
          <w:szCs w:val="28"/>
          <w:rtl/>
          <w:lang w:eastAsia="ko-KR" w:bidi="fa-IR"/>
        </w:rPr>
        <w:softHyphen/>
      </w:r>
      <w:r w:rsidR="00CC687B" w:rsidRPr="004F758A">
        <w:rPr>
          <w:rFonts w:asciiTheme="majorBidi" w:eastAsia="Times New Roman" w:hAnsiTheme="majorBidi" w:cs="B Nazanin" w:hint="cs"/>
          <w:color w:val="0D0D0D" w:themeColor="text1" w:themeTint="F2"/>
          <w:sz w:val="28"/>
          <w:szCs w:val="28"/>
          <w:rtl/>
          <w:lang w:eastAsia="ko-KR" w:bidi="fa-IR"/>
        </w:rPr>
        <w:t>تهران.</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Theme="majorBidi" w:hAnsiTheme="majorBidi" w:cs="B Nazanin"/>
          <w:color w:val="0D0D0D" w:themeColor="text1" w:themeTint="F2"/>
          <w:sz w:val="28"/>
          <w:szCs w:val="28"/>
          <w:rtl/>
          <w:lang w:bidi="fa-IR"/>
        </w:rPr>
      </w:pPr>
      <w:r w:rsidRPr="004F758A">
        <w:rPr>
          <w:rFonts w:cs="B Nazanin" w:hint="cs"/>
          <w:color w:val="0D0D0D" w:themeColor="text1" w:themeTint="F2"/>
          <w:sz w:val="28"/>
          <w:szCs w:val="28"/>
          <w:rtl/>
          <w:lang w:bidi="fa-IR"/>
        </w:rPr>
        <w:t>کُربَن، هنری و دیگران، (1381) روح ایران،</w:t>
      </w:r>
      <w:r w:rsidR="00CC687B" w:rsidRPr="004F758A">
        <w:rPr>
          <w:rFonts w:cs="B Nazanin" w:hint="cs"/>
          <w:color w:val="0D0D0D" w:themeColor="text1" w:themeTint="F2"/>
          <w:sz w:val="28"/>
          <w:szCs w:val="28"/>
          <w:rtl/>
          <w:lang w:bidi="fa-IR"/>
        </w:rPr>
        <w:t xml:space="preserve"> </w:t>
      </w:r>
      <w:r w:rsidRPr="004F758A">
        <w:rPr>
          <w:rFonts w:cs="B Nazanin" w:hint="cs"/>
          <w:color w:val="0D0D0D" w:themeColor="text1" w:themeTint="F2"/>
          <w:sz w:val="28"/>
          <w:szCs w:val="28"/>
          <w:rtl/>
          <w:lang w:bidi="fa-IR"/>
        </w:rPr>
        <w:t>ترجمه محمود بهفروزی و مقدمه داریوش شایگان، تهران</w:t>
      </w:r>
      <w:r w:rsidR="00CC687B" w:rsidRPr="004F758A">
        <w:rPr>
          <w:rFonts w:cs="B Nazanin" w:hint="cs"/>
          <w:color w:val="0D0D0D" w:themeColor="text1" w:themeTint="F2"/>
          <w:sz w:val="28"/>
          <w:szCs w:val="28"/>
          <w:rtl/>
          <w:lang w:bidi="fa-IR"/>
        </w:rPr>
        <w:t>:</w:t>
      </w:r>
      <w:r w:rsidRPr="004F758A">
        <w:rPr>
          <w:rFonts w:cs="B Nazanin" w:hint="cs"/>
          <w:color w:val="0D0D0D" w:themeColor="text1" w:themeTint="F2"/>
          <w:sz w:val="28"/>
          <w:szCs w:val="28"/>
          <w:rtl/>
          <w:lang w:bidi="fa-IR"/>
        </w:rPr>
        <w:t xml:space="preserve"> پندنامک.</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Theme="majorBidi" w:hAnsiTheme="majorBidi" w:cs="B Nazanin"/>
          <w:color w:val="0D0D0D" w:themeColor="text1" w:themeTint="F2"/>
          <w:sz w:val="28"/>
          <w:szCs w:val="28"/>
          <w:rtl/>
          <w:lang w:bidi="fa-IR"/>
        </w:rPr>
      </w:pPr>
      <w:r w:rsidRPr="004F758A">
        <w:rPr>
          <w:rFonts w:asciiTheme="majorBidi" w:hAnsiTheme="majorBidi" w:cs="B Nazanin" w:hint="cs"/>
          <w:color w:val="0D0D0D" w:themeColor="text1" w:themeTint="F2"/>
          <w:sz w:val="28"/>
          <w:szCs w:val="28"/>
          <w:rtl/>
          <w:lang w:bidi="fa-IR"/>
        </w:rPr>
        <w:t>کریستن سن،(1377) ایران در زمان ساسانیان، مترجم رشید یاسمی، تهران: صدای معاصر.</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Theme="majorBidi" w:hAnsiTheme="majorBidi" w:cs="B Nazanin"/>
          <w:color w:val="0D0D0D" w:themeColor="text1" w:themeTint="F2"/>
          <w:sz w:val="28"/>
          <w:szCs w:val="28"/>
          <w:rtl/>
          <w:lang w:bidi="fa-IR"/>
        </w:rPr>
      </w:pPr>
      <w:r w:rsidRPr="004F758A">
        <w:rPr>
          <w:rFonts w:asciiTheme="majorBidi" w:hAnsiTheme="majorBidi" w:cs="B Nazanin" w:hint="cs"/>
          <w:color w:val="0D0D0D" w:themeColor="text1" w:themeTint="F2"/>
          <w:sz w:val="28"/>
          <w:szCs w:val="28"/>
          <w:rtl/>
          <w:lang w:bidi="fa-IR"/>
        </w:rPr>
        <w:t xml:space="preserve">گمنام، (1366) تاریخ سیستان، تهران: پدیده خاور. </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BLotusBold" w:cs="B Nazanin"/>
          <w:color w:val="0D0D0D" w:themeColor="text1" w:themeTint="F2"/>
          <w:sz w:val="28"/>
          <w:szCs w:val="28"/>
          <w:rtl/>
        </w:rPr>
      </w:pPr>
      <w:r w:rsidRPr="004F758A">
        <w:rPr>
          <w:rFonts w:ascii="BLotusBold" w:cs="B Nazanin" w:hint="cs"/>
          <w:color w:val="0D0D0D" w:themeColor="text1" w:themeTint="F2"/>
          <w:sz w:val="28"/>
          <w:szCs w:val="28"/>
          <w:rtl/>
        </w:rPr>
        <w:t>لمبتون، (1372)</w:t>
      </w:r>
      <w:r w:rsidR="00823B99" w:rsidRPr="004F758A">
        <w:rPr>
          <w:rFonts w:ascii="BLotusBold" w:cs="B Nazanin" w:hint="cs"/>
          <w:color w:val="0D0D0D" w:themeColor="text1" w:themeTint="F2"/>
          <w:sz w:val="28"/>
          <w:szCs w:val="28"/>
          <w:rtl/>
        </w:rPr>
        <w:t xml:space="preserve"> تداوم</w:t>
      </w:r>
      <w:r w:rsidRPr="004F758A">
        <w:rPr>
          <w:rFonts w:ascii="BLotusBold" w:cs="B Nazanin" w:hint="cs"/>
          <w:color w:val="0D0D0D" w:themeColor="text1" w:themeTint="F2"/>
          <w:sz w:val="28"/>
          <w:szCs w:val="28"/>
          <w:rtl/>
        </w:rPr>
        <w:t xml:space="preserve"> و تحول در تاریخ میانه ایران، ترجمه ی</w:t>
      </w:r>
      <w:r w:rsidR="00823B99" w:rsidRPr="004F758A">
        <w:rPr>
          <w:rFonts w:ascii="BLotusBold" w:cs="B Nazanin" w:hint="cs"/>
          <w:color w:val="0D0D0D" w:themeColor="text1" w:themeTint="F2"/>
          <w:sz w:val="28"/>
          <w:szCs w:val="28"/>
          <w:rtl/>
        </w:rPr>
        <w:t xml:space="preserve">عقوب آژند، </w:t>
      </w:r>
      <w:r w:rsidRPr="004F758A">
        <w:rPr>
          <w:rFonts w:ascii="BLotusBold" w:cs="B Nazanin" w:hint="cs"/>
          <w:color w:val="0D0D0D" w:themeColor="text1" w:themeTint="F2"/>
          <w:sz w:val="28"/>
          <w:szCs w:val="28"/>
          <w:rtl/>
        </w:rPr>
        <w:t>تهران</w:t>
      </w:r>
      <w:r w:rsidR="00CC687B" w:rsidRPr="004F758A">
        <w:rPr>
          <w:rFonts w:ascii="BLotusBold" w:cs="B Nazanin" w:hint="cs"/>
          <w:color w:val="0D0D0D" w:themeColor="text1" w:themeTint="F2"/>
          <w:sz w:val="28"/>
          <w:szCs w:val="28"/>
          <w:rtl/>
        </w:rPr>
        <w:t>:</w:t>
      </w:r>
      <w:r w:rsidRPr="004F758A">
        <w:rPr>
          <w:rFonts w:ascii="BLotusBold" w:cs="B Nazanin" w:hint="cs"/>
          <w:color w:val="0D0D0D" w:themeColor="text1" w:themeTint="F2"/>
          <w:sz w:val="28"/>
          <w:szCs w:val="28"/>
          <w:rtl/>
        </w:rPr>
        <w:t xml:space="preserve"> نشر نی.</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BLotusBold" w:cs="B Nazanin"/>
          <w:color w:val="0D0D0D" w:themeColor="text1" w:themeTint="F2"/>
          <w:sz w:val="28"/>
          <w:szCs w:val="28"/>
          <w:rtl/>
        </w:rPr>
      </w:pPr>
      <w:r w:rsidRPr="004F758A">
        <w:rPr>
          <w:rFonts w:ascii="BLotusBold" w:cs="B Nazanin" w:hint="cs"/>
          <w:color w:val="0D0D0D" w:themeColor="text1" w:themeTint="F2"/>
          <w:sz w:val="28"/>
          <w:szCs w:val="28"/>
          <w:rtl/>
        </w:rPr>
        <w:t xml:space="preserve">مسعودی، ابوالحسن علی بن حسین، (1389) التنبیه و الاشراف، ترجمه ابوالقاسم پاینده، تهران: انتشارات علمی و فرهنگی. </w:t>
      </w:r>
    </w:p>
    <w:p w:rsidR="00B22F73" w:rsidRPr="004F758A" w:rsidRDefault="00B22F73" w:rsidP="004F758A">
      <w:pPr>
        <w:pStyle w:val="ListParagraph"/>
        <w:numPr>
          <w:ilvl w:val="0"/>
          <w:numId w:val="1"/>
        </w:numPr>
        <w:bidi/>
        <w:spacing w:before="100" w:beforeAutospacing="1" w:after="100" w:afterAutospacing="1" w:line="276" w:lineRule="auto"/>
        <w:jc w:val="lowKashida"/>
        <w:rPr>
          <w:rFonts w:ascii="BLotusBold" w:cs="B Nazanin"/>
          <w:color w:val="0D0D0D" w:themeColor="text1" w:themeTint="F2"/>
          <w:sz w:val="28"/>
          <w:szCs w:val="28"/>
          <w:rtl/>
        </w:rPr>
      </w:pPr>
      <w:r w:rsidRPr="004F758A">
        <w:rPr>
          <w:rFonts w:ascii="BLotusBold" w:cs="B Nazanin" w:hint="cs"/>
          <w:color w:val="0D0D0D" w:themeColor="text1" w:themeTint="F2"/>
          <w:sz w:val="28"/>
          <w:szCs w:val="28"/>
          <w:rtl/>
        </w:rPr>
        <w:lastRenderedPageBreak/>
        <w:t xml:space="preserve">مقدسی، ابوعبدالله محمد (1385) احسن التقاسیم فی معرفه الاقالیم، مترجم علینقی منزوی، تهران: کومش. </w:t>
      </w:r>
    </w:p>
    <w:p w:rsidR="00D33E2F" w:rsidRPr="004F758A" w:rsidRDefault="00D33E2F" w:rsidP="004F758A">
      <w:pPr>
        <w:pStyle w:val="ListParagraph"/>
        <w:numPr>
          <w:ilvl w:val="0"/>
          <w:numId w:val="1"/>
        </w:numPr>
        <w:bidi/>
        <w:spacing w:before="100" w:beforeAutospacing="1" w:after="100" w:afterAutospacing="1" w:line="276" w:lineRule="auto"/>
        <w:jc w:val="lowKashida"/>
        <w:rPr>
          <w:rFonts w:asciiTheme="majorBidi" w:hAnsiTheme="majorBidi" w:cs="B Nazanin"/>
          <w:color w:val="0D0D0D" w:themeColor="text1" w:themeTint="F2"/>
          <w:sz w:val="28"/>
          <w:szCs w:val="28"/>
          <w:rtl/>
          <w:lang w:bidi="fa-IR"/>
        </w:rPr>
      </w:pPr>
      <w:r w:rsidRPr="004F758A">
        <w:rPr>
          <w:rFonts w:asciiTheme="majorBidi" w:hAnsiTheme="majorBidi" w:cs="B Nazanin" w:hint="cs"/>
          <w:color w:val="0D0D0D" w:themeColor="text1" w:themeTint="F2"/>
          <w:sz w:val="28"/>
          <w:szCs w:val="28"/>
          <w:rtl/>
          <w:lang w:bidi="fa-IR"/>
        </w:rPr>
        <w:t xml:space="preserve">نفیسی، سعید، (1352) در پیرامون تاریخ بیهقی، تهران: کتابفروشی فروغی. </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asciiTheme="majorBidi" w:hAnsiTheme="majorBidi" w:cs="B Nazanin"/>
          <w:color w:val="0D0D0D" w:themeColor="text1" w:themeTint="F2"/>
          <w:sz w:val="28"/>
          <w:szCs w:val="28"/>
          <w:rtl/>
          <w:lang w:bidi="fa-IR"/>
        </w:rPr>
      </w:pPr>
      <w:r w:rsidRPr="004F758A">
        <w:rPr>
          <w:rFonts w:asciiTheme="majorBidi" w:hAnsiTheme="majorBidi" w:cs="B Nazanin"/>
          <w:color w:val="0D0D0D" w:themeColor="text1" w:themeTint="F2"/>
          <w:sz w:val="28"/>
          <w:szCs w:val="28"/>
          <w:rtl/>
          <w:lang w:bidi="fa-IR"/>
        </w:rPr>
        <w:t>نیولی</w:t>
      </w:r>
      <w:r w:rsidRPr="004F758A">
        <w:rPr>
          <w:rFonts w:asciiTheme="majorBidi" w:hAnsiTheme="majorBidi" w:cs="B Nazanin" w:hint="cs"/>
          <w:color w:val="0D0D0D" w:themeColor="text1" w:themeTint="F2"/>
          <w:sz w:val="28"/>
          <w:szCs w:val="28"/>
          <w:rtl/>
          <w:lang w:bidi="fa-IR"/>
        </w:rPr>
        <w:t>،</w:t>
      </w:r>
      <w:r w:rsidRPr="004F758A">
        <w:rPr>
          <w:rFonts w:asciiTheme="majorBidi" w:hAnsiTheme="majorBidi" w:cs="B Nazanin"/>
          <w:color w:val="0D0D0D" w:themeColor="text1" w:themeTint="F2"/>
          <w:sz w:val="28"/>
          <w:szCs w:val="28"/>
          <w:rtl/>
          <w:lang w:bidi="fa-IR"/>
        </w:rPr>
        <w:t>گراردو</w:t>
      </w:r>
      <w:r w:rsidRPr="004F758A">
        <w:rPr>
          <w:rFonts w:asciiTheme="majorBidi" w:hAnsiTheme="majorBidi" w:cs="B Nazanin" w:hint="cs"/>
          <w:color w:val="0D0D0D" w:themeColor="text1" w:themeTint="F2"/>
          <w:sz w:val="28"/>
          <w:szCs w:val="28"/>
          <w:rtl/>
          <w:lang w:bidi="fa-IR"/>
        </w:rPr>
        <w:t xml:space="preserve">، (1387) </w:t>
      </w:r>
      <w:r w:rsidRPr="004F758A">
        <w:rPr>
          <w:rFonts w:asciiTheme="majorBidi" w:hAnsiTheme="majorBidi" w:cs="B Nazanin"/>
          <w:color w:val="0D0D0D" w:themeColor="text1" w:themeTint="F2"/>
          <w:sz w:val="28"/>
          <w:szCs w:val="28"/>
          <w:rtl/>
          <w:lang w:bidi="fa-IR"/>
        </w:rPr>
        <w:t>آرمان</w:t>
      </w:r>
      <w:r w:rsidRPr="004F758A">
        <w:rPr>
          <w:rFonts w:asciiTheme="majorBidi" w:hAnsiTheme="majorBidi" w:cs="B Nazanin"/>
          <w:color w:val="0D0D0D" w:themeColor="text1" w:themeTint="F2"/>
          <w:sz w:val="28"/>
          <w:szCs w:val="28"/>
          <w:rtl/>
          <w:lang w:bidi="fa-IR"/>
        </w:rPr>
        <w:softHyphen/>
        <w:t>ایران: جستاری</w:t>
      </w:r>
      <w:r w:rsidRPr="004F758A">
        <w:rPr>
          <w:rFonts w:asciiTheme="majorBidi" w:hAnsiTheme="majorBidi" w:cs="B Nazanin"/>
          <w:color w:val="0D0D0D" w:themeColor="text1" w:themeTint="F2"/>
          <w:sz w:val="28"/>
          <w:szCs w:val="28"/>
          <w:rtl/>
          <w:lang w:bidi="fa-IR"/>
        </w:rPr>
        <w:softHyphen/>
        <w:t>در خاستگاه نام</w:t>
      </w:r>
      <w:r w:rsidRPr="004F758A">
        <w:rPr>
          <w:rFonts w:asciiTheme="majorBidi" w:hAnsiTheme="majorBidi" w:cs="B Nazanin"/>
          <w:color w:val="0D0D0D" w:themeColor="text1" w:themeTint="F2"/>
          <w:sz w:val="28"/>
          <w:szCs w:val="28"/>
          <w:rtl/>
          <w:lang w:bidi="fa-IR"/>
        </w:rPr>
        <w:softHyphen/>
        <w:t>ایران، ترجمه</w:t>
      </w:r>
      <w:r w:rsidRPr="004F758A">
        <w:rPr>
          <w:rFonts w:asciiTheme="majorBidi" w:hAnsiTheme="majorBidi" w:cs="B Nazanin"/>
          <w:color w:val="0D0D0D" w:themeColor="text1" w:themeTint="F2"/>
          <w:sz w:val="28"/>
          <w:szCs w:val="28"/>
          <w:rtl/>
          <w:lang w:bidi="fa-IR"/>
        </w:rPr>
        <w:softHyphen/>
        <w:t>سیدمنصور سیدسجادی، تهران</w:t>
      </w:r>
      <w:r w:rsidR="00CC687B" w:rsidRPr="004F758A">
        <w:rPr>
          <w:rFonts w:asciiTheme="majorBidi" w:hAnsiTheme="majorBidi" w:cs="B Nazanin" w:hint="cs"/>
          <w:color w:val="0D0D0D" w:themeColor="text1" w:themeTint="F2"/>
          <w:sz w:val="28"/>
          <w:szCs w:val="28"/>
          <w:rtl/>
          <w:lang w:bidi="fa-IR"/>
        </w:rPr>
        <w:t>:</w:t>
      </w:r>
      <w:r w:rsidRPr="004F758A">
        <w:rPr>
          <w:rFonts w:asciiTheme="majorBidi" w:hAnsiTheme="majorBidi" w:cs="B Nazanin"/>
          <w:color w:val="0D0D0D" w:themeColor="text1" w:themeTint="F2"/>
          <w:sz w:val="28"/>
          <w:szCs w:val="28"/>
          <w:rtl/>
          <w:lang w:bidi="fa-IR"/>
        </w:rPr>
        <w:t xml:space="preserve"> موسسه</w:t>
      </w:r>
      <w:r w:rsidRPr="004F758A">
        <w:rPr>
          <w:rFonts w:asciiTheme="majorBidi" w:hAnsiTheme="majorBidi" w:cs="B Nazanin"/>
          <w:color w:val="0D0D0D" w:themeColor="text1" w:themeTint="F2"/>
          <w:sz w:val="28"/>
          <w:szCs w:val="28"/>
          <w:rtl/>
          <w:lang w:bidi="fa-IR"/>
        </w:rPr>
        <w:softHyphen/>
        <w:t>فرهنگی</w:t>
      </w:r>
      <w:r w:rsidRPr="004F758A">
        <w:rPr>
          <w:rFonts w:asciiTheme="majorBidi" w:hAnsiTheme="majorBidi" w:cs="B Nazanin"/>
          <w:color w:val="0D0D0D" w:themeColor="text1" w:themeTint="F2"/>
          <w:sz w:val="28"/>
          <w:szCs w:val="28"/>
          <w:rtl/>
          <w:lang w:bidi="fa-IR"/>
        </w:rPr>
        <w:softHyphen/>
        <w:t>هنری</w:t>
      </w:r>
      <w:r w:rsidRPr="004F758A">
        <w:rPr>
          <w:rFonts w:asciiTheme="majorBidi" w:hAnsiTheme="majorBidi" w:cs="B Nazanin"/>
          <w:color w:val="0D0D0D" w:themeColor="text1" w:themeTint="F2"/>
          <w:sz w:val="28"/>
          <w:szCs w:val="28"/>
          <w:rtl/>
          <w:lang w:bidi="fa-IR"/>
        </w:rPr>
        <w:softHyphen/>
        <w:t>پیشین</w:t>
      </w:r>
      <w:r w:rsidRPr="004F758A">
        <w:rPr>
          <w:rFonts w:asciiTheme="majorBidi" w:hAnsiTheme="majorBidi" w:cs="B Nazanin"/>
          <w:color w:val="0D0D0D" w:themeColor="text1" w:themeTint="F2"/>
          <w:sz w:val="28"/>
          <w:szCs w:val="28"/>
          <w:rtl/>
          <w:lang w:bidi="fa-IR"/>
        </w:rPr>
        <w:softHyphen/>
        <w:t>پژوه</w:t>
      </w:r>
      <w:r w:rsidRPr="004F758A">
        <w:rPr>
          <w:rFonts w:asciiTheme="majorBidi" w:hAnsiTheme="majorBidi" w:cs="B Nazanin" w:hint="cs"/>
          <w:color w:val="0D0D0D" w:themeColor="text1" w:themeTint="F2"/>
          <w:sz w:val="28"/>
          <w:szCs w:val="28"/>
          <w:rtl/>
          <w:lang w:bidi="fa-IR"/>
        </w:rPr>
        <w:t>.</w:t>
      </w:r>
    </w:p>
    <w:p w:rsidR="009B0D9F" w:rsidRPr="004F758A" w:rsidRDefault="009B0D9F" w:rsidP="004F758A">
      <w:pPr>
        <w:pStyle w:val="ListParagraph"/>
        <w:numPr>
          <w:ilvl w:val="0"/>
          <w:numId w:val="1"/>
        </w:numPr>
        <w:bidi/>
        <w:spacing w:before="100" w:beforeAutospacing="1" w:after="100" w:afterAutospacing="1" w:line="276" w:lineRule="auto"/>
        <w:jc w:val="lowKashida"/>
        <w:rPr>
          <w:rFonts w:cs="B Nazanin"/>
          <w:color w:val="0D0D0D" w:themeColor="text1" w:themeTint="F2"/>
          <w:sz w:val="28"/>
          <w:szCs w:val="28"/>
          <w:rtl/>
          <w:lang w:bidi="fa-IR"/>
        </w:rPr>
      </w:pPr>
      <w:bookmarkStart w:id="0" w:name="_GoBack"/>
      <w:bookmarkEnd w:id="0"/>
      <w:r w:rsidRPr="004F758A">
        <w:rPr>
          <w:rFonts w:cs="B Nazanin" w:hint="cs"/>
          <w:color w:val="0D0D0D" w:themeColor="text1" w:themeTint="F2"/>
          <w:sz w:val="28"/>
          <w:szCs w:val="28"/>
          <w:rtl/>
          <w:lang w:bidi="fa-IR"/>
        </w:rPr>
        <w:t>یاقوت، (1386م) معجم البلدان، ذیل ایران شهر، به کوشش ووستنفلد، لایپزیک، ج1.</w:t>
      </w:r>
    </w:p>
    <w:p w:rsidR="0011334A" w:rsidRPr="00C67CFC" w:rsidRDefault="0011334A" w:rsidP="007146F1">
      <w:pPr>
        <w:spacing w:before="100" w:beforeAutospacing="1" w:after="100" w:afterAutospacing="1" w:line="276" w:lineRule="auto"/>
        <w:jc w:val="lowKashida"/>
        <w:rPr>
          <w:rFonts w:ascii="BLotusBold" w:cs="B Nazanin"/>
          <w:color w:val="0D0D0D" w:themeColor="text1" w:themeTint="F2"/>
          <w:sz w:val="28"/>
          <w:szCs w:val="28"/>
          <w:rtl/>
        </w:rPr>
      </w:pPr>
      <w:r w:rsidRPr="00C67CFC">
        <w:rPr>
          <w:rFonts w:asciiTheme="majorBidi" w:hAnsiTheme="majorBidi" w:cs="B Nazanin"/>
          <w:color w:val="0D0D0D" w:themeColor="text1" w:themeTint="F2"/>
          <w:sz w:val="28"/>
          <w:szCs w:val="28"/>
        </w:rPr>
        <w:t xml:space="preserve">Lazard, Gilbert, “The Rise of the New Persian Language”, History of </w:t>
      </w:r>
      <w:proofErr w:type="spellStart"/>
      <w:r w:rsidRPr="00C67CFC">
        <w:rPr>
          <w:rFonts w:asciiTheme="majorBidi" w:hAnsiTheme="majorBidi" w:cs="B Nazanin"/>
          <w:color w:val="0D0D0D" w:themeColor="text1" w:themeTint="F2"/>
          <w:sz w:val="28"/>
          <w:szCs w:val="28"/>
        </w:rPr>
        <w:t>Irar</w:t>
      </w:r>
      <w:proofErr w:type="spellEnd"/>
      <w:r w:rsidRPr="00C67CFC">
        <w:rPr>
          <w:rFonts w:asciiTheme="majorBidi" w:hAnsiTheme="majorBidi" w:cs="B Nazanin"/>
          <w:color w:val="0D0D0D" w:themeColor="text1" w:themeTint="F2"/>
          <w:sz w:val="28"/>
          <w:szCs w:val="28"/>
        </w:rPr>
        <w:t xml:space="preserve"> IV, Cambridge: Cambridge University Press, 1975, pp. 595-632</w:t>
      </w:r>
      <w:r w:rsidRPr="00C67CFC">
        <w:rPr>
          <w:rFonts w:asciiTheme="majorBidi" w:hAnsiTheme="majorBidi" w:cs="B Nazanin" w:hint="cs"/>
          <w:color w:val="0D0D0D" w:themeColor="text1" w:themeTint="F2"/>
          <w:sz w:val="28"/>
          <w:szCs w:val="28"/>
          <w:rtl/>
        </w:rPr>
        <w:t>.</w:t>
      </w:r>
    </w:p>
    <w:p w:rsidR="0011334A" w:rsidRPr="00C67CFC" w:rsidRDefault="0011334A" w:rsidP="007146F1">
      <w:pPr>
        <w:bidi/>
        <w:spacing w:before="100" w:beforeAutospacing="1" w:after="100" w:afterAutospacing="1" w:line="276" w:lineRule="auto"/>
        <w:jc w:val="lowKashida"/>
        <w:rPr>
          <w:sz w:val="28"/>
          <w:szCs w:val="28"/>
        </w:rPr>
      </w:pPr>
    </w:p>
    <w:p w:rsidR="00BA4A7E" w:rsidRPr="00C67CFC" w:rsidRDefault="00BA4A7E" w:rsidP="007146F1">
      <w:pPr>
        <w:bidi/>
        <w:spacing w:before="100" w:beforeAutospacing="1" w:after="100" w:afterAutospacing="1" w:line="276" w:lineRule="auto"/>
        <w:jc w:val="lowKashida"/>
        <w:rPr>
          <w:rFonts w:ascii="Times New Roman" w:eastAsia="Times New Roman" w:hAnsi="Times New Roman" w:cs="B Nazanin"/>
          <w:color w:val="0D0D0D" w:themeColor="text1" w:themeTint="F2"/>
          <w:sz w:val="28"/>
          <w:szCs w:val="28"/>
          <w:rtl/>
        </w:rPr>
      </w:pPr>
    </w:p>
    <w:p w:rsidR="00356A00" w:rsidRPr="00C67CFC" w:rsidRDefault="00C727C6" w:rsidP="007146F1">
      <w:pPr>
        <w:spacing w:line="276" w:lineRule="auto"/>
        <w:rPr>
          <w:sz w:val="28"/>
          <w:szCs w:val="28"/>
        </w:rPr>
      </w:pPr>
    </w:p>
    <w:sectPr w:rsidR="00356A00" w:rsidRPr="00C67CFC">
      <w:footerReference w:type="default" r:id="rId9"/>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7C6" w:rsidRDefault="00C727C6" w:rsidP="004A3E9E">
      <w:pPr>
        <w:spacing w:after="0" w:line="240" w:lineRule="auto"/>
      </w:pPr>
      <w:r>
        <w:separator/>
      </w:r>
    </w:p>
  </w:endnote>
  <w:endnote w:type="continuationSeparator" w:id="0">
    <w:p w:rsidR="00C727C6" w:rsidRDefault="00C727C6" w:rsidP="004A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LotusBold">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035394"/>
      <w:docPartObj>
        <w:docPartGallery w:val="Page Numbers (Bottom of Page)"/>
        <w:docPartUnique/>
      </w:docPartObj>
    </w:sdtPr>
    <w:sdtEndPr>
      <w:rPr>
        <w:noProof/>
      </w:rPr>
    </w:sdtEndPr>
    <w:sdtContent>
      <w:p w:rsidR="00BA4A7E" w:rsidRDefault="00BA4A7E">
        <w:pPr>
          <w:pStyle w:val="Footer"/>
          <w:jc w:val="center"/>
        </w:pPr>
        <w:r>
          <w:fldChar w:fldCharType="begin"/>
        </w:r>
        <w:r>
          <w:instrText xml:space="preserve"> PAGE   \* MERGEFORMAT </w:instrText>
        </w:r>
        <w:r>
          <w:fldChar w:fldCharType="separate"/>
        </w:r>
        <w:r w:rsidR="004F758A">
          <w:rPr>
            <w:noProof/>
          </w:rPr>
          <w:t>14</w:t>
        </w:r>
        <w:r>
          <w:rPr>
            <w:noProof/>
          </w:rPr>
          <w:fldChar w:fldCharType="end"/>
        </w:r>
      </w:p>
    </w:sdtContent>
  </w:sdt>
  <w:p w:rsidR="00BA4A7E" w:rsidRDefault="00BA4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7C6" w:rsidRDefault="00C727C6" w:rsidP="004A3E9E">
      <w:pPr>
        <w:spacing w:after="0" w:line="240" w:lineRule="auto"/>
      </w:pPr>
      <w:r>
        <w:separator/>
      </w:r>
    </w:p>
  </w:footnote>
  <w:footnote w:type="continuationSeparator" w:id="0">
    <w:p w:rsidR="00C727C6" w:rsidRDefault="00C727C6" w:rsidP="004A3E9E">
      <w:pPr>
        <w:spacing w:after="0" w:line="240" w:lineRule="auto"/>
      </w:pPr>
      <w:r>
        <w:continuationSeparator/>
      </w:r>
    </w:p>
  </w:footnote>
  <w:footnote w:id="1">
    <w:p w:rsidR="00F25AEA" w:rsidRPr="00D16664" w:rsidRDefault="00F25AEA" w:rsidP="00D16664">
      <w:pPr>
        <w:autoSpaceDE w:val="0"/>
        <w:autoSpaceDN w:val="0"/>
        <w:bidi/>
        <w:adjustRightInd w:val="0"/>
        <w:spacing w:after="0" w:line="240" w:lineRule="auto"/>
        <w:jc w:val="lowKashida"/>
        <w:rPr>
          <w:rFonts w:asciiTheme="majorBidi" w:hAnsiTheme="majorBidi" w:cs="B Nazanin"/>
          <w:color w:val="0D0D0D" w:themeColor="text1" w:themeTint="F2"/>
          <w:sz w:val="16"/>
          <w:szCs w:val="16"/>
          <w:rtl/>
        </w:rPr>
      </w:pPr>
      <w:r w:rsidRPr="00D16664">
        <w:rPr>
          <w:rStyle w:val="FootnoteReference"/>
          <w:sz w:val="16"/>
          <w:szCs w:val="16"/>
        </w:rPr>
        <w:footnoteRef/>
      </w:r>
      <w:r w:rsidRPr="00D16664">
        <w:rPr>
          <w:sz w:val="16"/>
          <w:szCs w:val="16"/>
        </w:rPr>
        <w:t xml:space="preserve"> </w:t>
      </w:r>
      <w:r w:rsidRPr="00D16664">
        <w:rPr>
          <w:rFonts w:hint="cs"/>
          <w:sz w:val="16"/>
          <w:szCs w:val="16"/>
          <w:rtl/>
          <w:lang w:bidi="fa-IR"/>
        </w:rPr>
        <w:t xml:space="preserve">- </w:t>
      </w:r>
      <w:r w:rsidRPr="00D16664">
        <w:rPr>
          <w:rFonts w:asciiTheme="majorBidi" w:hAnsiTheme="majorBidi" w:cs="B Nazanin"/>
          <w:color w:val="0D0D0D" w:themeColor="text1" w:themeTint="F2"/>
          <w:sz w:val="16"/>
          <w:szCs w:val="16"/>
          <w:rtl/>
          <w:lang w:bidi="fa-IR"/>
        </w:rPr>
        <w:t>شاید قدیمی ترین مورد استعمال آن در قصیده رودکی (م329ق) است که در آن شاعر از امیر سیستان ابوجعفر بابویه (دوره حکومت 311-352ق) با لفظ مفخر ایران یاد کرده است:</w:t>
      </w:r>
      <w:r w:rsidRPr="00D16664">
        <w:rPr>
          <w:rFonts w:asciiTheme="majorBidi" w:hAnsiTheme="majorBidi" w:cs="B Nazanin" w:hint="cs"/>
          <w:color w:val="0D0D0D" w:themeColor="text1" w:themeTint="F2"/>
          <w:sz w:val="16"/>
          <w:szCs w:val="16"/>
          <w:rtl/>
        </w:rPr>
        <w:t xml:space="preserve"> </w:t>
      </w:r>
      <w:r w:rsidRPr="00D16664">
        <w:rPr>
          <w:rFonts w:asciiTheme="majorBidi" w:hAnsiTheme="majorBidi" w:cs="B Nazanin"/>
          <w:color w:val="0D0D0D" w:themeColor="text1" w:themeTint="F2"/>
          <w:sz w:val="16"/>
          <w:szCs w:val="16"/>
          <w:rtl/>
          <w:lang w:bidi="fa-IR"/>
        </w:rPr>
        <w:t>شادی بوجعفر احمد بن محمد</w:t>
      </w:r>
      <w:r w:rsidRPr="00D16664">
        <w:rPr>
          <w:rFonts w:asciiTheme="majorBidi" w:hAnsiTheme="majorBidi" w:cs="B Nazanin" w:hint="cs"/>
          <w:color w:val="0D0D0D" w:themeColor="text1" w:themeTint="F2"/>
          <w:sz w:val="16"/>
          <w:szCs w:val="16"/>
          <w:rtl/>
          <w:lang w:bidi="fa-IR"/>
        </w:rPr>
        <w:t xml:space="preserve">/ </w:t>
      </w:r>
      <w:r w:rsidRPr="00D16664">
        <w:rPr>
          <w:rFonts w:asciiTheme="majorBidi" w:hAnsiTheme="majorBidi" w:cs="B Nazanin"/>
          <w:color w:val="0D0D0D" w:themeColor="text1" w:themeTint="F2"/>
          <w:sz w:val="16"/>
          <w:szCs w:val="16"/>
          <w:rtl/>
          <w:lang w:bidi="fa-IR"/>
        </w:rPr>
        <w:t>آن مه آزادگان و مفخر ایران</w:t>
      </w:r>
      <w:r w:rsidRPr="00D16664">
        <w:rPr>
          <w:rFonts w:asciiTheme="majorBidi" w:hAnsiTheme="majorBidi" w:cs="B Nazanin" w:hint="cs"/>
          <w:color w:val="0D0D0D" w:themeColor="text1" w:themeTint="F2"/>
          <w:sz w:val="16"/>
          <w:szCs w:val="16"/>
          <w:rtl/>
        </w:rPr>
        <w:t xml:space="preserve">. </w:t>
      </w:r>
    </w:p>
  </w:footnote>
  <w:footnote w:id="2">
    <w:p w:rsidR="002A03DC" w:rsidRPr="00D16664" w:rsidRDefault="002A03DC" w:rsidP="00D16664">
      <w:pPr>
        <w:bidi/>
        <w:spacing w:line="240" w:lineRule="auto"/>
        <w:jc w:val="lowKashida"/>
        <w:rPr>
          <w:rFonts w:cs="B Nazanin"/>
          <w:color w:val="0D0D0D" w:themeColor="text1" w:themeTint="F2"/>
          <w:sz w:val="16"/>
          <w:szCs w:val="16"/>
          <w:rtl/>
          <w:lang w:bidi="fa-IR"/>
        </w:rPr>
      </w:pPr>
      <w:r w:rsidRPr="00D16664">
        <w:rPr>
          <w:rStyle w:val="FootnoteReference"/>
          <w:sz w:val="16"/>
          <w:szCs w:val="16"/>
        </w:rPr>
        <w:footnoteRef/>
      </w:r>
      <w:r w:rsidRPr="00D16664">
        <w:rPr>
          <w:sz w:val="16"/>
          <w:szCs w:val="16"/>
        </w:rPr>
        <w:t xml:space="preserve"> </w:t>
      </w:r>
      <w:r w:rsidRPr="00D16664">
        <w:rPr>
          <w:rFonts w:hint="cs"/>
          <w:sz w:val="16"/>
          <w:szCs w:val="16"/>
          <w:rtl/>
          <w:lang w:bidi="fa-IR"/>
        </w:rPr>
        <w:t xml:space="preserve">- </w:t>
      </w:r>
      <w:r w:rsidRPr="00D16664">
        <w:rPr>
          <w:rFonts w:cs="B Nazanin" w:hint="cs"/>
          <w:color w:val="0D0D0D" w:themeColor="text1" w:themeTint="F2"/>
          <w:sz w:val="16"/>
          <w:szCs w:val="16"/>
          <w:rtl/>
          <w:lang w:bidi="fa-IR"/>
        </w:rPr>
        <w:t>ابوشکور بلخی، نوح سامانی را پادشاه ایران خوانده است:  خداوند ما نوح فرح نژاد/ که بر شهر ایران بگسترد داد</w:t>
      </w:r>
    </w:p>
  </w:footnote>
  <w:footnote w:id="3">
    <w:p w:rsidR="00F25AEA" w:rsidRPr="00D16664" w:rsidRDefault="00F25AEA" w:rsidP="00D16664">
      <w:pPr>
        <w:bidi/>
        <w:spacing w:line="240" w:lineRule="auto"/>
        <w:jc w:val="lowKashida"/>
        <w:rPr>
          <w:rFonts w:cs="B Nazanin"/>
          <w:color w:val="0D0D0D" w:themeColor="text1" w:themeTint="F2"/>
          <w:sz w:val="16"/>
          <w:szCs w:val="16"/>
          <w:rtl/>
          <w:lang w:bidi="fa-IR"/>
        </w:rPr>
      </w:pPr>
      <w:r w:rsidRPr="00D16664">
        <w:rPr>
          <w:rStyle w:val="FootnoteReference"/>
          <w:sz w:val="16"/>
          <w:szCs w:val="16"/>
        </w:rPr>
        <w:footnoteRef/>
      </w:r>
      <w:r w:rsidRPr="00D16664">
        <w:rPr>
          <w:sz w:val="16"/>
          <w:szCs w:val="16"/>
        </w:rPr>
        <w:t xml:space="preserve"> </w:t>
      </w:r>
      <w:r w:rsidRPr="00D16664">
        <w:rPr>
          <w:rFonts w:hint="cs"/>
          <w:sz w:val="16"/>
          <w:szCs w:val="16"/>
          <w:rtl/>
          <w:lang w:bidi="fa-IR"/>
        </w:rPr>
        <w:t xml:space="preserve">- </w:t>
      </w:r>
      <w:r w:rsidRPr="00D16664">
        <w:rPr>
          <w:rFonts w:asciiTheme="majorBidi" w:hAnsiTheme="majorBidi" w:cs="B Nazanin"/>
          <w:color w:val="0D0D0D" w:themeColor="text1" w:themeTint="F2"/>
          <w:sz w:val="16"/>
          <w:szCs w:val="16"/>
          <w:rtl/>
          <w:lang w:bidi="fa-IR"/>
        </w:rPr>
        <w:t>فرخی سیستانی در مدح بواحمد ابن محمد او را چنین نامد:</w:t>
      </w:r>
      <w:r w:rsidRPr="00D16664">
        <w:rPr>
          <w:rFonts w:asciiTheme="majorBidi" w:hAnsiTheme="majorBidi" w:cs="B Nazanin" w:hint="cs"/>
          <w:color w:val="0D0D0D" w:themeColor="text1" w:themeTint="F2"/>
          <w:sz w:val="16"/>
          <w:szCs w:val="16"/>
          <w:rtl/>
          <w:lang w:bidi="fa-IR"/>
        </w:rPr>
        <w:t xml:space="preserve"> </w:t>
      </w:r>
      <w:r w:rsidRPr="00D16664">
        <w:rPr>
          <w:rFonts w:asciiTheme="majorBidi" w:hAnsiTheme="majorBidi" w:cs="B Nazanin"/>
          <w:color w:val="0D0D0D" w:themeColor="text1" w:themeTint="F2"/>
          <w:sz w:val="16"/>
          <w:szCs w:val="16"/>
          <w:rtl/>
          <w:lang w:bidi="fa-IR"/>
        </w:rPr>
        <w:t>سر شهریاران ایران زمین/ که ایران بدو گشت تازه جوان</w:t>
      </w:r>
      <w:r w:rsidRPr="00D16664">
        <w:rPr>
          <w:rFonts w:asciiTheme="majorBidi" w:hAnsiTheme="majorBidi" w:cs="B Nazanin" w:hint="cs"/>
          <w:color w:val="0D0D0D" w:themeColor="text1" w:themeTint="F2"/>
          <w:sz w:val="16"/>
          <w:szCs w:val="16"/>
          <w:rtl/>
          <w:lang w:bidi="fa-IR"/>
        </w:rPr>
        <w:t xml:space="preserve">/ </w:t>
      </w:r>
      <w:r w:rsidRPr="00D16664">
        <w:rPr>
          <w:rFonts w:asciiTheme="majorBidi" w:hAnsiTheme="majorBidi" w:cs="B Nazanin"/>
          <w:color w:val="0D0D0D" w:themeColor="text1" w:themeTint="F2"/>
          <w:sz w:val="16"/>
          <w:szCs w:val="16"/>
          <w:rtl/>
          <w:lang w:bidi="fa-IR"/>
        </w:rPr>
        <w:t>شیر نر در کشور ایران زمین/ از نهیبش کرد نتواند زبان</w:t>
      </w:r>
      <w:r w:rsidR="00676131" w:rsidRPr="00D16664">
        <w:rPr>
          <w:rFonts w:asciiTheme="majorBidi" w:hAnsiTheme="majorBidi" w:cs="B Nazanin" w:hint="cs"/>
          <w:color w:val="0D0D0D" w:themeColor="text1" w:themeTint="F2"/>
          <w:sz w:val="16"/>
          <w:szCs w:val="16"/>
          <w:rtl/>
          <w:lang w:bidi="fa-IR"/>
        </w:rPr>
        <w:t xml:space="preserve">/ </w:t>
      </w:r>
      <w:r w:rsidR="00676131" w:rsidRPr="00D16664">
        <w:rPr>
          <w:rFonts w:cs="B Nazanin" w:hint="cs"/>
          <w:color w:val="0D0D0D" w:themeColor="text1" w:themeTint="F2"/>
          <w:sz w:val="16"/>
          <w:szCs w:val="16"/>
          <w:rtl/>
          <w:lang w:bidi="fa-IR"/>
        </w:rPr>
        <w:t>هیچ شه را در جهان آن زهره نیست/ کو سخن راند ز ایران بر زبان/ میر همه میران پسر خسرو ایران / بو احمد بن محمد آن ابرِ درم بار</w:t>
      </w:r>
    </w:p>
    <w:p w:rsidR="00EC466F" w:rsidRPr="00D16664" w:rsidRDefault="00EC466F" w:rsidP="00D16664">
      <w:pPr>
        <w:bidi/>
        <w:spacing w:line="240" w:lineRule="auto"/>
        <w:jc w:val="lowKashida"/>
        <w:rPr>
          <w:rFonts w:cs="B Nazanin"/>
          <w:color w:val="0D0D0D" w:themeColor="text1" w:themeTint="F2"/>
          <w:sz w:val="16"/>
          <w:szCs w:val="16"/>
          <w:rtl/>
          <w:lang w:bidi="fa-IR"/>
        </w:rPr>
      </w:pPr>
      <w:r w:rsidRPr="00D16664">
        <w:rPr>
          <w:rFonts w:cs="B Nazanin" w:hint="cs"/>
          <w:color w:val="0D0D0D" w:themeColor="text1" w:themeTint="F2"/>
          <w:sz w:val="16"/>
          <w:szCs w:val="16"/>
          <w:rtl/>
          <w:lang w:bidi="fa-IR"/>
        </w:rPr>
        <w:t xml:space="preserve">فرخی سیستان در مدح سلطان محمود گوید: ز یمن دولت عالی امین ملت باقی/ نظام الدین ابوالقاسم ستوده خسرو ایران / ز ایرانی چگونه شاد خواهد بود تورانی/ پس از چندین بلا کامد ز ایران بر سر توران </w:t>
      </w:r>
    </w:p>
  </w:footnote>
  <w:footnote w:id="4">
    <w:p w:rsidR="00F25AEA" w:rsidRPr="00D16664" w:rsidRDefault="00F25AEA" w:rsidP="00D16664">
      <w:pPr>
        <w:bidi/>
        <w:spacing w:line="240" w:lineRule="auto"/>
        <w:jc w:val="lowKashida"/>
        <w:rPr>
          <w:rFonts w:asciiTheme="majorBidi" w:hAnsiTheme="majorBidi" w:cs="B Nazanin"/>
          <w:color w:val="0D0D0D" w:themeColor="text1" w:themeTint="F2"/>
          <w:sz w:val="16"/>
          <w:szCs w:val="16"/>
          <w:rtl/>
          <w:lang w:bidi="fa-IR"/>
        </w:rPr>
      </w:pPr>
      <w:r w:rsidRPr="00D16664">
        <w:rPr>
          <w:rStyle w:val="FootnoteReference"/>
          <w:sz w:val="16"/>
          <w:szCs w:val="16"/>
        </w:rPr>
        <w:footnoteRef/>
      </w:r>
      <w:r w:rsidRPr="00D16664">
        <w:rPr>
          <w:sz w:val="16"/>
          <w:szCs w:val="16"/>
        </w:rPr>
        <w:t xml:space="preserve"> </w:t>
      </w:r>
      <w:r w:rsidRPr="00D16664">
        <w:rPr>
          <w:rFonts w:hint="cs"/>
          <w:sz w:val="16"/>
          <w:szCs w:val="16"/>
          <w:rtl/>
          <w:lang w:bidi="fa-IR"/>
        </w:rPr>
        <w:t xml:space="preserve">- </w:t>
      </w:r>
      <w:r w:rsidRPr="00D16664">
        <w:rPr>
          <w:rFonts w:asciiTheme="majorBidi" w:hAnsiTheme="majorBidi" w:cs="B Nazanin"/>
          <w:color w:val="0D0D0D" w:themeColor="text1" w:themeTint="F2"/>
          <w:sz w:val="16"/>
          <w:szCs w:val="16"/>
          <w:rtl/>
          <w:lang w:bidi="fa-IR"/>
        </w:rPr>
        <w:t>مسعود سعد سلمان نیز می گوید:</w:t>
      </w:r>
      <w:r w:rsidRPr="00D16664">
        <w:rPr>
          <w:rFonts w:asciiTheme="majorBidi" w:hAnsiTheme="majorBidi" w:cs="B Nazanin" w:hint="cs"/>
          <w:color w:val="0D0D0D" w:themeColor="text1" w:themeTint="F2"/>
          <w:sz w:val="16"/>
          <w:szCs w:val="16"/>
          <w:rtl/>
          <w:lang w:bidi="fa-IR"/>
        </w:rPr>
        <w:t xml:space="preserve">  </w:t>
      </w:r>
      <w:r w:rsidRPr="00D16664">
        <w:rPr>
          <w:rFonts w:asciiTheme="majorBidi" w:hAnsiTheme="majorBidi" w:cs="B Nazanin"/>
          <w:color w:val="0D0D0D" w:themeColor="text1" w:themeTint="F2"/>
          <w:sz w:val="16"/>
          <w:szCs w:val="16"/>
          <w:rtl/>
          <w:lang w:bidi="fa-IR"/>
        </w:rPr>
        <w:t>به هر شهری که بگذشتی به آن شهر این خبر ده/ که آمد بر اثر اینک رکاب خسرو ایران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16E0E"/>
    <w:multiLevelType w:val="hybridMultilevel"/>
    <w:tmpl w:val="7F5C80AE"/>
    <w:lvl w:ilvl="0" w:tplc="170E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23"/>
    <w:rsid w:val="00026BE7"/>
    <w:rsid w:val="00026C2F"/>
    <w:rsid w:val="000330E8"/>
    <w:rsid w:val="00035F72"/>
    <w:rsid w:val="0003691C"/>
    <w:rsid w:val="00046BF8"/>
    <w:rsid w:val="00052FE4"/>
    <w:rsid w:val="00053866"/>
    <w:rsid w:val="00062123"/>
    <w:rsid w:val="00064546"/>
    <w:rsid w:val="00065E5A"/>
    <w:rsid w:val="0007409D"/>
    <w:rsid w:val="0007685D"/>
    <w:rsid w:val="00094603"/>
    <w:rsid w:val="000A284E"/>
    <w:rsid w:val="000B47E4"/>
    <w:rsid w:val="000D1120"/>
    <w:rsid w:val="000E77C2"/>
    <w:rsid w:val="000F5A48"/>
    <w:rsid w:val="000F7068"/>
    <w:rsid w:val="00105699"/>
    <w:rsid w:val="0011334A"/>
    <w:rsid w:val="001150BF"/>
    <w:rsid w:val="00186548"/>
    <w:rsid w:val="001B0721"/>
    <w:rsid w:val="001B2FE2"/>
    <w:rsid w:val="001E1A66"/>
    <w:rsid w:val="001F0CDE"/>
    <w:rsid w:val="001F13DE"/>
    <w:rsid w:val="001F2328"/>
    <w:rsid w:val="001F533B"/>
    <w:rsid w:val="001F6DCF"/>
    <w:rsid w:val="001F7C40"/>
    <w:rsid w:val="00230A22"/>
    <w:rsid w:val="00240409"/>
    <w:rsid w:val="002452D7"/>
    <w:rsid w:val="00285C6C"/>
    <w:rsid w:val="00286FE8"/>
    <w:rsid w:val="002A03DC"/>
    <w:rsid w:val="002B0BE7"/>
    <w:rsid w:val="002B13A3"/>
    <w:rsid w:val="002B7931"/>
    <w:rsid w:val="002C4192"/>
    <w:rsid w:val="002E0570"/>
    <w:rsid w:val="002E4503"/>
    <w:rsid w:val="002F021A"/>
    <w:rsid w:val="003145C8"/>
    <w:rsid w:val="00320B04"/>
    <w:rsid w:val="0032387D"/>
    <w:rsid w:val="00334019"/>
    <w:rsid w:val="00347D35"/>
    <w:rsid w:val="003541EB"/>
    <w:rsid w:val="003640B4"/>
    <w:rsid w:val="00371338"/>
    <w:rsid w:val="0037784F"/>
    <w:rsid w:val="003B0EDE"/>
    <w:rsid w:val="003B166C"/>
    <w:rsid w:val="003B4C5C"/>
    <w:rsid w:val="003C069A"/>
    <w:rsid w:val="003C4A3C"/>
    <w:rsid w:val="003C641E"/>
    <w:rsid w:val="003D38F7"/>
    <w:rsid w:val="003E54A5"/>
    <w:rsid w:val="003F3E6C"/>
    <w:rsid w:val="00405616"/>
    <w:rsid w:val="00411761"/>
    <w:rsid w:val="00426537"/>
    <w:rsid w:val="004343A5"/>
    <w:rsid w:val="0043761E"/>
    <w:rsid w:val="0044140B"/>
    <w:rsid w:val="00447711"/>
    <w:rsid w:val="004501A1"/>
    <w:rsid w:val="00450ED7"/>
    <w:rsid w:val="00454764"/>
    <w:rsid w:val="00483C9B"/>
    <w:rsid w:val="00483DE1"/>
    <w:rsid w:val="0048481F"/>
    <w:rsid w:val="004960B3"/>
    <w:rsid w:val="004A1138"/>
    <w:rsid w:val="004A3E9E"/>
    <w:rsid w:val="004C3C9C"/>
    <w:rsid w:val="004D5781"/>
    <w:rsid w:val="004F758A"/>
    <w:rsid w:val="00501058"/>
    <w:rsid w:val="0050212B"/>
    <w:rsid w:val="00515645"/>
    <w:rsid w:val="00531C96"/>
    <w:rsid w:val="00543BC3"/>
    <w:rsid w:val="00560C56"/>
    <w:rsid w:val="00577CDF"/>
    <w:rsid w:val="00577FDB"/>
    <w:rsid w:val="0059645F"/>
    <w:rsid w:val="005A1447"/>
    <w:rsid w:val="005B64F3"/>
    <w:rsid w:val="005D140D"/>
    <w:rsid w:val="005F1B63"/>
    <w:rsid w:val="005F3AA9"/>
    <w:rsid w:val="006033D6"/>
    <w:rsid w:val="00621098"/>
    <w:rsid w:val="00624753"/>
    <w:rsid w:val="0062799A"/>
    <w:rsid w:val="00640963"/>
    <w:rsid w:val="00673369"/>
    <w:rsid w:val="00676131"/>
    <w:rsid w:val="006819A7"/>
    <w:rsid w:val="006829B8"/>
    <w:rsid w:val="006A62A0"/>
    <w:rsid w:val="006C3363"/>
    <w:rsid w:val="006D1A32"/>
    <w:rsid w:val="006D4C96"/>
    <w:rsid w:val="006E6AB5"/>
    <w:rsid w:val="006F2097"/>
    <w:rsid w:val="007146F1"/>
    <w:rsid w:val="00726BED"/>
    <w:rsid w:val="0074054B"/>
    <w:rsid w:val="00743BC1"/>
    <w:rsid w:val="0074404A"/>
    <w:rsid w:val="007711EB"/>
    <w:rsid w:val="00772551"/>
    <w:rsid w:val="00780C79"/>
    <w:rsid w:val="00785E03"/>
    <w:rsid w:val="0078776A"/>
    <w:rsid w:val="007A71B2"/>
    <w:rsid w:val="007F0372"/>
    <w:rsid w:val="00813DAC"/>
    <w:rsid w:val="00822F30"/>
    <w:rsid w:val="00823B99"/>
    <w:rsid w:val="00826C92"/>
    <w:rsid w:val="00835E90"/>
    <w:rsid w:val="00842366"/>
    <w:rsid w:val="00842571"/>
    <w:rsid w:val="00844A00"/>
    <w:rsid w:val="00854FA5"/>
    <w:rsid w:val="00856D23"/>
    <w:rsid w:val="00861644"/>
    <w:rsid w:val="00861D2B"/>
    <w:rsid w:val="008627C6"/>
    <w:rsid w:val="00873C94"/>
    <w:rsid w:val="00893F0F"/>
    <w:rsid w:val="00894FCC"/>
    <w:rsid w:val="008A03F9"/>
    <w:rsid w:val="008A62C0"/>
    <w:rsid w:val="008A734E"/>
    <w:rsid w:val="008B2891"/>
    <w:rsid w:val="008B420D"/>
    <w:rsid w:val="008C7692"/>
    <w:rsid w:val="008D2F8D"/>
    <w:rsid w:val="008E070A"/>
    <w:rsid w:val="00916647"/>
    <w:rsid w:val="00923BAE"/>
    <w:rsid w:val="00931103"/>
    <w:rsid w:val="00933C08"/>
    <w:rsid w:val="009341B8"/>
    <w:rsid w:val="00942B4D"/>
    <w:rsid w:val="00963A0E"/>
    <w:rsid w:val="00972631"/>
    <w:rsid w:val="009748A3"/>
    <w:rsid w:val="0099299C"/>
    <w:rsid w:val="009A7B5F"/>
    <w:rsid w:val="009B0D9F"/>
    <w:rsid w:val="009C0D0F"/>
    <w:rsid w:val="009C4BE3"/>
    <w:rsid w:val="009D0A03"/>
    <w:rsid w:val="009E5FEC"/>
    <w:rsid w:val="009F2014"/>
    <w:rsid w:val="009F69CF"/>
    <w:rsid w:val="009F6ECC"/>
    <w:rsid w:val="00A022C8"/>
    <w:rsid w:val="00A045D9"/>
    <w:rsid w:val="00A0603C"/>
    <w:rsid w:val="00A10592"/>
    <w:rsid w:val="00A2416E"/>
    <w:rsid w:val="00A45A0D"/>
    <w:rsid w:val="00A464A0"/>
    <w:rsid w:val="00A53A7E"/>
    <w:rsid w:val="00A64A65"/>
    <w:rsid w:val="00A67B1C"/>
    <w:rsid w:val="00A7577C"/>
    <w:rsid w:val="00A826DB"/>
    <w:rsid w:val="00A87B5E"/>
    <w:rsid w:val="00A87FF9"/>
    <w:rsid w:val="00AA07D1"/>
    <w:rsid w:val="00AA756C"/>
    <w:rsid w:val="00AB5AAA"/>
    <w:rsid w:val="00AD31A3"/>
    <w:rsid w:val="00AD3D9B"/>
    <w:rsid w:val="00B11271"/>
    <w:rsid w:val="00B17814"/>
    <w:rsid w:val="00B1793C"/>
    <w:rsid w:val="00B20689"/>
    <w:rsid w:val="00B20913"/>
    <w:rsid w:val="00B22F73"/>
    <w:rsid w:val="00B30F65"/>
    <w:rsid w:val="00B320A9"/>
    <w:rsid w:val="00B34D29"/>
    <w:rsid w:val="00B570C0"/>
    <w:rsid w:val="00B9691A"/>
    <w:rsid w:val="00B97E7C"/>
    <w:rsid w:val="00BA153D"/>
    <w:rsid w:val="00BA4A7E"/>
    <w:rsid w:val="00BB2722"/>
    <w:rsid w:val="00BB59E6"/>
    <w:rsid w:val="00BF399D"/>
    <w:rsid w:val="00C079F1"/>
    <w:rsid w:val="00C1429F"/>
    <w:rsid w:val="00C24186"/>
    <w:rsid w:val="00C25CC6"/>
    <w:rsid w:val="00C26B44"/>
    <w:rsid w:val="00C33E07"/>
    <w:rsid w:val="00C502E9"/>
    <w:rsid w:val="00C5691C"/>
    <w:rsid w:val="00C67CFC"/>
    <w:rsid w:val="00C727C6"/>
    <w:rsid w:val="00C73B2B"/>
    <w:rsid w:val="00C870F3"/>
    <w:rsid w:val="00CA128A"/>
    <w:rsid w:val="00CB6D80"/>
    <w:rsid w:val="00CC687B"/>
    <w:rsid w:val="00D03A58"/>
    <w:rsid w:val="00D16664"/>
    <w:rsid w:val="00D21B2D"/>
    <w:rsid w:val="00D255E6"/>
    <w:rsid w:val="00D33E2F"/>
    <w:rsid w:val="00D45C16"/>
    <w:rsid w:val="00D47B78"/>
    <w:rsid w:val="00D5137E"/>
    <w:rsid w:val="00D67ACA"/>
    <w:rsid w:val="00D74597"/>
    <w:rsid w:val="00D92EFC"/>
    <w:rsid w:val="00DB4820"/>
    <w:rsid w:val="00DB7FC7"/>
    <w:rsid w:val="00DD37A7"/>
    <w:rsid w:val="00DD707E"/>
    <w:rsid w:val="00DD7777"/>
    <w:rsid w:val="00DE411C"/>
    <w:rsid w:val="00DE7F00"/>
    <w:rsid w:val="00E0239C"/>
    <w:rsid w:val="00E11C90"/>
    <w:rsid w:val="00E12060"/>
    <w:rsid w:val="00E2118C"/>
    <w:rsid w:val="00E27905"/>
    <w:rsid w:val="00E33281"/>
    <w:rsid w:val="00E57508"/>
    <w:rsid w:val="00E643A8"/>
    <w:rsid w:val="00E868F5"/>
    <w:rsid w:val="00E96960"/>
    <w:rsid w:val="00EA0D8C"/>
    <w:rsid w:val="00EC466F"/>
    <w:rsid w:val="00ED0EBA"/>
    <w:rsid w:val="00ED7E8A"/>
    <w:rsid w:val="00F01F96"/>
    <w:rsid w:val="00F061F1"/>
    <w:rsid w:val="00F07B30"/>
    <w:rsid w:val="00F1244C"/>
    <w:rsid w:val="00F21B19"/>
    <w:rsid w:val="00F25AEA"/>
    <w:rsid w:val="00F57210"/>
    <w:rsid w:val="00F609C7"/>
    <w:rsid w:val="00F702BD"/>
    <w:rsid w:val="00F74D6D"/>
    <w:rsid w:val="00F7642A"/>
    <w:rsid w:val="00F766E2"/>
    <w:rsid w:val="00F932D7"/>
    <w:rsid w:val="00F96F95"/>
    <w:rsid w:val="00FB6433"/>
    <w:rsid w:val="00FC11F7"/>
    <w:rsid w:val="00FD6A22"/>
    <w:rsid w:val="00FD6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5EEE6-A0E4-4624-91D2-D838601C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3E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3E9E"/>
    <w:rPr>
      <w:sz w:val="20"/>
      <w:szCs w:val="20"/>
    </w:rPr>
  </w:style>
  <w:style w:type="character" w:styleId="FootnoteReference">
    <w:name w:val="footnote reference"/>
    <w:basedOn w:val="DefaultParagraphFont"/>
    <w:unhideWhenUsed/>
    <w:rsid w:val="004A3E9E"/>
    <w:rPr>
      <w:vertAlign w:val="superscript"/>
    </w:rPr>
  </w:style>
  <w:style w:type="paragraph" w:styleId="NormalWeb">
    <w:name w:val="Normal (Web)"/>
    <w:basedOn w:val="Normal"/>
    <w:uiPriority w:val="99"/>
    <w:semiHidden/>
    <w:unhideWhenUsed/>
    <w:rsid w:val="004A3E9E"/>
    <w:rPr>
      <w:rFonts w:ascii="Times New Roman" w:hAnsi="Times New Roman" w:cs="Times New Roman"/>
      <w:sz w:val="24"/>
      <w:szCs w:val="24"/>
    </w:rPr>
  </w:style>
  <w:style w:type="paragraph" w:styleId="ListParagraph">
    <w:name w:val="List Paragraph"/>
    <w:basedOn w:val="Normal"/>
    <w:uiPriority w:val="34"/>
    <w:qFormat/>
    <w:rsid w:val="004A3E9E"/>
    <w:pPr>
      <w:ind w:left="720"/>
      <w:contextualSpacing/>
    </w:pPr>
  </w:style>
  <w:style w:type="paragraph" w:styleId="Header">
    <w:name w:val="header"/>
    <w:basedOn w:val="Normal"/>
    <w:link w:val="HeaderChar"/>
    <w:uiPriority w:val="99"/>
    <w:unhideWhenUsed/>
    <w:rsid w:val="004A3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9E"/>
  </w:style>
  <w:style w:type="paragraph" w:styleId="Footer">
    <w:name w:val="footer"/>
    <w:basedOn w:val="Normal"/>
    <w:link w:val="FooterChar"/>
    <w:uiPriority w:val="99"/>
    <w:unhideWhenUsed/>
    <w:rsid w:val="004A3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CD4D-058F-4512-A566-190942E9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14</Pages>
  <Words>4201</Words>
  <Characters>23948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padideh</dc:creator>
  <cp:keywords/>
  <dc:description/>
  <cp:lastModifiedBy>padideh</cp:lastModifiedBy>
  <cp:revision>334</cp:revision>
  <dcterms:created xsi:type="dcterms:W3CDTF">2023-03-16T13:27:00Z</dcterms:created>
  <dcterms:modified xsi:type="dcterms:W3CDTF">2023-05-04T03:51:00Z</dcterms:modified>
</cp:coreProperties>
</file>