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7705" w:rsidRPr="00DF4DD8" w:rsidRDefault="00DC7705" w:rsidP="00DC7705">
      <w:pPr>
        <w:shd w:val="clear" w:color="auto" w:fill="FFFFFF"/>
        <w:tabs>
          <w:tab w:val="center" w:pos="4680"/>
        </w:tabs>
        <w:spacing w:line="240" w:lineRule="auto"/>
        <w:rPr>
          <w:rFonts w:ascii="Tahoma" w:hAnsi="Tahoma"/>
          <w:color w:val="333333"/>
          <w:sz w:val="28"/>
          <w:szCs w:val="28"/>
          <w:shd w:val="clear" w:color="auto" w:fill="FFFFFF"/>
          <w:rtl/>
          <w:lang w:bidi="fa-IR"/>
        </w:rPr>
      </w:pPr>
    </w:p>
    <w:p w:rsidR="00DC7705" w:rsidRPr="00DF4DD8" w:rsidRDefault="00DC7705" w:rsidP="00DC7705">
      <w:pPr>
        <w:widowControl/>
        <w:bidi w:val="0"/>
        <w:spacing w:before="100" w:beforeAutospacing="1" w:after="100" w:afterAutospacing="1" w:line="240" w:lineRule="auto"/>
        <w:jc w:val="left"/>
        <w:rPr>
          <w:rFonts w:cs="Times New Roman"/>
          <w:b/>
          <w:bCs/>
          <w:sz w:val="28"/>
          <w:szCs w:val="28"/>
          <w:rtl/>
          <w:lang w:bidi="fa-IR"/>
        </w:rPr>
      </w:pPr>
      <w:r w:rsidRPr="00DF4DD8">
        <w:rPr>
          <w:rFonts w:cs="Times New Roman"/>
          <w:b/>
          <w:bCs/>
          <w:sz w:val="28"/>
          <w:szCs w:val="28"/>
          <w:lang w:bidi="fa-IR"/>
        </w:rPr>
        <w:t>The role of mother in protecting Islamic life style and moral values in the age of technology.</w:t>
      </w:r>
    </w:p>
    <w:p w:rsidR="00DC7705" w:rsidRPr="00DF4DD8" w:rsidRDefault="00DC7705" w:rsidP="00DC7705">
      <w:pPr>
        <w:pStyle w:val="Authors"/>
        <w:bidi w:val="0"/>
        <w:spacing w:line="240" w:lineRule="auto"/>
        <w:rPr>
          <w:b/>
          <w:bCs/>
          <w:sz w:val="28"/>
          <w:szCs w:val="28"/>
        </w:rPr>
      </w:pPr>
      <w:proofErr w:type="spellStart"/>
      <w:r w:rsidRPr="00DF4DD8">
        <w:rPr>
          <w:b/>
          <w:bCs/>
          <w:sz w:val="28"/>
          <w:szCs w:val="28"/>
        </w:rPr>
        <w:t>Somayyeh</w:t>
      </w:r>
      <w:proofErr w:type="spellEnd"/>
      <w:r w:rsidRPr="00DF4DD8">
        <w:rPr>
          <w:b/>
          <w:bCs/>
          <w:sz w:val="28"/>
          <w:szCs w:val="28"/>
        </w:rPr>
        <w:t xml:space="preserve"> </w:t>
      </w:r>
      <w:proofErr w:type="spellStart"/>
      <w:r w:rsidRPr="00DF4DD8">
        <w:rPr>
          <w:b/>
          <w:bCs/>
          <w:sz w:val="28"/>
          <w:szCs w:val="28"/>
        </w:rPr>
        <w:t>soleymani</w:t>
      </w:r>
      <w:proofErr w:type="spellEnd"/>
      <w:r w:rsidRPr="00DF4DD8">
        <w:rPr>
          <w:rFonts w:hint="cs"/>
          <w:b/>
          <w:bCs/>
          <w:sz w:val="28"/>
          <w:szCs w:val="28"/>
          <w:rtl/>
        </w:rPr>
        <w:t xml:space="preserve"> </w:t>
      </w:r>
      <w:r w:rsidRPr="00DF4DD8">
        <w:rPr>
          <w:rStyle w:val="FootnoteReference"/>
          <w:rFonts w:eastAsiaTheme="minorHAnsi"/>
          <w:b/>
          <w:bCs/>
          <w:sz w:val="28"/>
          <w:szCs w:val="28"/>
          <w:rtl/>
        </w:rPr>
        <w:footnoteReference w:id="1"/>
      </w:r>
      <w:r w:rsidRPr="00DF4DD8">
        <w:rPr>
          <w:b/>
          <w:bCs/>
          <w:sz w:val="28"/>
          <w:szCs w:val="28"/>
        </w:rPr>
        <w:t xml:space="preserve">,  </w:t>
      </w:r>
      <w:proofErr w:type="spellStart"/>
      <w:r w:rsidRPr="00DF4DD8">
        <w:rPr>
          <w:b/>
          <w:bCs/>
          <w:sz w:val="28"/>
          <w:szCs w:val="28"/>
        </w:rPr>
        <w:t>Morteza</w:t>
      </w:r>
      <w:proofErr w:type="spellEnd"/>
      <w:r w:rsidRPr="00DF4DD8">
        <w:rPr>
          <w:b/>
          <w:bCs/>
          <w:sz w:val="28"/>
          <w:szCs w:val="28"/>
        </w:rPr>
        <w:t xml:space="preserve"> </w:t>
      </w:r>
      <w:proofErr w:type="spellStart"/>
      <w:r w:rsidRPr="00DF4DD8">
        <w:rPr>
          <w:b/>
          <w:bCs/>
          <w:sz w:val="28"/>
          <w:szCs w:val="28"/>
        </w:rPr>
        <w:t>rahimi</w:t>
      </w:r>
      <w:proofErr w:type="spellEnd"/>
      <w:r w:rsidRPr="00DF4DD8">
        <w:rPr>
          <w:rStyle w:val="FootnoteReference"/>
          <w:rFonts w:eastAsiaTheme="minorHAnsi"/>
          <w:b/>
          <w:bCs/>
          <w:sz w:val="28"/>
          <w:szCs w:val="28"/>
          <w:rtl/>
        </w:rPr>
        <w:footnoteReference w:id="2"/>
      </w:r>
    </w:p>
    <w:p w:rsidR="00DC7705" w:rsidRPr="00DF4DD8" w:rsidRDefault="00DC7705" w:rsidP="00DC7705">
      <w:pPr>
        <w:widowControl/>
        <w:bidi w:val="0"/>
        <w:spacing w:before="100" w:beforeAutospacing="1" w:after="100" w:afterAutospacing="1" w:line="240" w:lineRule="auto"/>
        <w:jc w:val="left"/>
        <w:rPr>
          <w:rFonts w:cs="Times New Roman"/>
          <w:sz w:val="28"/>
          <w:szCs w:val="28"/>
          <w:rtl/>
          <w:lang w:bidi="fa-IR"/>
        </w:rPr>
      </w:pPr>
    </w:p>
    <w:p w:rsidR="00DC7705" w:rsidRPr="00DF4DD8" w:rsidRDefault="00DC7705" w:rsidP="00DC7705">
      <w:pPr>
        <w:widowControl/>
        <w:bidi w:val="0"/>
        <w:spacing w:before="100" w:beforeAutospacing="1" w:after="100" w:afterAutospacing="1" w:line="240" w:lineRule="auto"/>
        <w:jc w:val="left"/>
        <w:rPr>
          <w:rFonts w:cs="Times New Roman"/>
          <w:sz w:val="28"/>
          <w:szCs w:val="28"/>
          <w:lang w:bidi="fa-IR"/>
        </w:rPr>
      </w:pPr>
      <w:r w:rsidRPr="00DF4DD8">
        <w:rPr>
          <w:rFonts w:cs="Times New Roman"/>
          <w:b/>
          <w:bCs/>
          <w:sz w:val="28"/>
          <w:szCs w:val="28"/>
          <w:lang w:bidi="fa-IR"/>
        </w:rPr>
        <w:t> Abstract</w:t>
      </w:r>
    </w:p>
    <w:p w:rsidR="00DC7705" w:rsidRPr="00DF4DD8" w:rsidRDefault="00DC7705" w:rsidP="00DC7705">
      <w:pPr>
        <w:widowControl/>
        <w:bidi w:val="0"/>
        <w:spacing w:before="100" w:beforeAutospacing="1" w:after="100" w:afterAutospacing="1" w:line="240" w:lineRule="auto"/>
        <w:rPr>
          <w:rFonts w:cs="Times New Roman"/>
          <w:sz w:val="28"/>
          <w:szCs w:val="28"/>
          <w:lang w:bidi="fa-IR"/>
        </w:rPr>
      </w:pPr>
      <w:r w:rsidRPr="00DF4DD8">
        <w:rPr>
          <w:rFonts w:cs="Times New Roman"/>
          <w:sz w:val="28"/>
          <w:szCs w:val="28"/>
          <w:lang w:bidi="fa-IR"/>
        </w:rPr>
        <w:t xml:space="preserve">Islamic society and religion believers have difficulties in promoting Islamic lifestyle; because conquering space and borders and nuts by technology is resulted in promoting western lifestyle as ideal lifestyle and on the other hand Islamic lifestyle has been undermined. Therefore, families and mothers are the first defenders of Islamic lifestyle with a more difficult responsibility in comparison with the rest of the society. Overcoming this problem is possible by adhering to Islamic lifestyle by themselves. Due to the Islamic emphasis on childhood education and likening them as a vacant land that are prone to all kinds of products ranging from thorns and flowers, Islamic lifestyle should be educated and optimized in childhood days in an attractive and appropriate circumstances. The maternal role is pivotal in this way and technology-based education should be replaced by family-oriented education and family foundations should be rebuilt and strengthened. Mothers can play an important role with methods like proper upbringing of children, strengthening children's relationship with God, thinking education, fostering the sense of self-esteem, friendship and loving children, paternal and practical approaches and etc. Nevertheless, mothers’ acquaintance with daily problems is critical and significant. Mothers should retain their motherhood for children training and growing. Her role is also inevitable against the problems outside the family. Imam Hussain (AS), when the commander of </w:t>
      </w:r>
      <w:proofErr w:type="spellStart"/>
      <w:r w:rsidRPr="00DF4DD8">
        <w:rPr>
          <w:rFonts w:cs="Times New Roman"/>
          <w:sz w:val="28"/>
          <w:szCs w:val="28"/>
          <w:lang w:bidi="fa-IR"/>
        </w:rPr>
        <w:t>Yazid</w:t>
      </w:r>
      <w:proofErr w:type="spellEnd"/>
      <w:r w:rsidRPr="00DF4DD8">
        <w:rPr>
          <w:rFonts w:cs="Times New Roman"/>
          <w:sz w:val="28"/>
          <w:szCs w:val="28"/>
          <w:lang w:bidi="fa-IR"/>
        </w:rPr>
        <w:t xml:space="preserve"> asked for his surrender, said: “the clean lap of mothers who have brought us, prevent us from anti-divine affairs”.</w:t>
      </w:r>
    </w:p>
    <w:p w:rsidR="005073CE" w:rsidRDefault="00DC7705" w:rsidP="00DC7705">
      <w:r w:rsidRPr="00DF4DD8">
        <w:rPr>
          <w:rFonts w:cs="Times New Roman"/>
          <w:b/>
          <w:bCs/>
          <w:sz w:val="28"/>
          <w:szCs w:val="28"/>
          <w:lang w:bidi="fa-IR"/>
        </w:rPr>
        <w:t>Keywords:</w:t>
      </w:r>
      <w:r w:rsidRPr="00DF4DD8">
        <w:rPr>
          <w:rFonts w:cs="Times New Roman"/>
          <w:sz w:val="28"/>
          <w:szCs w:val="28"/>
          <w:lang w:bidi="fa-IR"/>
        </w:rPr>
        <w:t xml:space="preserve"> family, lifestyle, </w:t>
      </w:r>
      <w:proofErr w:type="spellStart"/>
      <w:r w:rsidRPr="00DF4DD8">
        <w:rPr>
          <w:rFonts w:cs="Times New Roman"/>
          <w:sz w:val="28"/>
          <w:szCs w:val="28"/>
          <w:lang w:bidi="fa-IR"/>
        </w:rPr>
        <w:t>technology,mother</w:t>
      </w:r>
      <w:proofErr w:type="spellEnd"/>
      <w:r w:rsidRPr="00DF4DD8">
        <w:rPr>
          <w:rFonts w:cs="Times New Roman"/>
          <w:sz w:val="28"/>
          <w:szCs w:val="28"/>
          <w:lang w:bidi="fa-IR"/>
        </w:rPr>
        <w:t xml:space="preserve">                                                  </w:t>
      </w:r>
      <w:bookmarkStart w:id="0" w:name="_GoBack"/>
      <w:bookmarkEnd w:id="0"/>
    </w:p>
    <w:sectPr w:rsidR="005073CE" w:rsidSect="004C0EE8">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7705" w:rsidRDefault="00DC7705" w:rsidP="00DC7705">
      <w:pPr>
        <w:spacing w:line="240" w:lineRule="auto"/>
      </w:pPr>
      <w:r>
        <w:separator/>
      </w:r>
    </w:p>
  </w:endnote>
  <w:endnote w:type="continuationSeparator" w:id="0">
    <w:p w:rsidR="00DC7705" w:rsidRDefault="00DC7705" w:rsidP="00DC77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7705" w:rsidRDefault="00DC7705" w:rsidP="00DC7705">
      <w:pPr>
        <w:spacing w:line="240" w:lineRule="auto"/>
      </w:pPr>
      <w:r>
        <w:separator/>
      </w:r>
    </w:p>
  </w:footnote>
  <w:footnote w:type="continuationSeparator" w:id="0">
    <w:p w:rsidR="00DC7705" w:rsidRDefault="00DC7705" w:rsidP="00DC7705">
      <w:pPr>
        <w:spacing w:line="240" w:lineRule="auto"/>
      </w:pPr>
      <w:r>
        <w:continuationSeparator/>
      </w:r>
    </w:p>
  </w:footnote>
  <w:footnote w:id="1">
    <w:p w:rsidR="00DC7705" w:rsidRDefault="00DC7705" w:rsidP="00DC7705">
      <w:pPr>
        <w:bidi w:val="0"/>
        <w:jc w:val="lowKashida"/>
        <w:rPr>
          <w:rFonts w:cs="B Zar"/>
          <w:sz w:val="24"/>
          <w:szCs w:val="24"/>
        </w:rPr>
      </w:pPr>
      <w:r>
        <w:rPr>
          <w:sz w:val="24"/>
          <w:szCs w:val="24"/>
        </w:rPr>
        <w:footnoteRef/>
      </w:r>
      <w:r>
        <w:rPr>
          <w:sz w:val="24"/>
          <w:szCs w:val="24"/>
        </w:rPr>
        <w:t xml:space="preserve">. </w:t>
      </w:r>
      <w:r>
        <w:rPr>
          <w:rStyle w:val="hps"/>
          <w:sz w:val="24"/>
          <w:szCs w:val="24"/>
          <w:lang w:val="en"/>
        </w:rPr>
        <w:t>Master degree</w:t>
      </w:r>
      <w:r>
        <w:rPr>
          <w:rFonts w:cs="B Zar"/>
          <w:sz w:val="24"/>
          <w:szCs w:val="24"/>
        </w:rPr>
        <w:t xml:space="preserve"> in jurisprudence and principles</w:t>
      </w:r>
      <w:r>
        <w:rPr>
          <w:rFonts w:cs="B Zar" w:hint="cs"/>
          <w:sz w:val="24"/>
          <w:szCs w:val="24"/>
          <w:rtl/>
        </w:rPr>
        <w:t xml:space="preserve"> </w:t>
      </w:r>
      <w:r>
        <w:rPr>
          <w:rFonts w:cs="B Zar"/>
          <w:sz w:val="24"/>
          <w:szCs w:val="24"/>
        </w:rPr>
        <w:t xml:space="preserve">of </w:t>
      </w:r>
      <w:proofErr w:type="spellStart"/>
      <w:r>
        <w:rPr>
          <w:rFonts w:cs="B Zar"/>
          <w:sz w:val="24"/>
          <w:szCs w:val="24"/>
        </w:rPr>
        <w:t>Islamiclow.shiraz</w:t>
      </w:r>
      <w:proofErr w:type="spellEnd"/>
      <w:r>
        <w:rPr>
          <w:rFonts w:ascii="Cambria" w:hAnsi="Cambria" w:cs="Times New Roman"/>
          <w:sz w:val="24"/>
          <w:szCs w:val="24"/>
          <w:rtl/>
        </w:rPr>
        <w:t>  </w:t>
      </w:r>
      <w:r>
        <w:rPr>
          <w:rFonts w:cs="B Zar"/>
          <w:sz w:val="24"/>
          <w:szCs w:val="24"/>
        </w:rPr>
        <w:t>university</w:t>
      </w:r>
      <w:r>
        <w:rPr>
          <w:rFonts w:ascii="Cambria" w:hAnsi="Cambria" w:cs="Times New Roman"/>
          <w:sz w:val="24"/>
          <w:szCs w:val="24"/>
          <w:rtl/>
        </w:rPr>
        <w:t> </w:t>
      </w:r>
    </w:p>
    <w:p w:rsidR="00DC7705" w:rsidRDefault="00DC7705" w:rsidP="00DC7705">
      <w:pPr>
        <w:pStyle w:val="Authors"/>
        <w:bidi w:val="0"/>
        <w:spacing w:line="240" w:lineRule="auto"/>
        <w:jc w:val="left"/>
        <w:rPr>
          <w:sz w:val="24"/>
        </w:rPr>
      </w:pPr>
      <w:r>
        <w:rPr>
          <w:sz w:val="24"/>
        </w:rPr>
        <w:t>s.soleimani23@gmail.com</w:t>
      </w:r>
    </w:p>
  </w:footnote>
  <w:footnote w:id="2">
    <w:p w:rsidR="00DC7705" w:rsidRDefault="00DC7705" w:rsidP="00DC7705">
      <w:pPr>
        <w:pStyle w:val="Authors"/>
        <w:bidi w:val="0"/>
        <w:spacing w:line="240" w:lineRule="auto"/>
        <w:jc w:val="both"/>
        <w:rPr>
          <w:sz w:val="24"/>
        </w:rPr>
      </w:pPr>
      <w:r>
        <w:rPr>
          <w:sz w:val="24"/>
        </w:rPr>
        <w:footnoteRef/>
      </w:r>
      <w:r>
        <w:rPr>
          <w:sz w:val="24"/>
        </w:rPr>
        <w:t>.</w:t>
      </w:r>
      <w:r>
        <w:rPr>
          <w:sz w:val="24"/>
          <w:lang w:val="en"/>
        </w:rPr>
        <w:t xml:space="preserve"> </w:t>
      </w:r>
      <w:r>
        <w:rPr>
          <w:sz w:val="24"/>
        </w:rPr>
        <w:t>Assistant professor of</w:t>
      </w:r>
      <w:r>
        <w:rPr>
          <w:rStyle w:val="hps"/>
          <w:sz w:val="24"/>
          <w:lang w:val="en"/>
        </w:rPr>
        <w:t xml:space="preserve"> </w:t>
      </w:r>
      <w:proofErr w:type="spellStart"/>
      <w:r>
        <w:rPr>
          <w:rStyle w:val="hps"/>
          <w:sz w:val="24"/>
          <w:lang w:val="en"/>
        </w:rPr>
        <w:t>Quranic</w:t>
      </w:r>
      <w:proofErr w:type="spellEnd"/>
      <w:r>
        <w:rPr>
          <w:rStyle w:val="hps"/>
          <w:sz w:val="24"/>
          <w:lang w:val="en"/>
        </w:rPr>
        <w:t xml:space="preserve"> Sciences</w:t>
      </w:r>
      <w:r>
        <w:rPr>
          <w:sz w:val="24"/>
          <w:lang w:val="en"/>
        </w:rPr>
        <w:t xml:space="preserve"> </w:t>
      </w:r>
      <w:r>
        <w:rPr>
          <w:rStyle w:val="hps"/>
          <w:sz w:val="24"/>
          <w:lang w:val="en"/>
        </w:rPr>
        <w:t>and Law     ,</w:t>
      </w:r>
      <w:r>
        <w:rPr>
          <w:sz w:val="24"/>
          <w:lang w:val="en"/>
        </w:rPr>
        <w:t xml:space="preserve"> </w:t>
      </w:r>
      <w:r>
        <w:rPr>
          <w:rStyle w:val="hps"/>
          <w:sz w:val="24"/>
          <w:lang w:val="en"/>
        </w:rPr>
        <w:t>Faculty            of Theology,</w:t>
      </w:r>
      <w:r>
        <w:rPr>
          <w:sz w:val="24"/>
          <w:lang w:val="en"/>
        </w:rPr>
        <w:t xml:space="preserve"> </w:t>
      </w:r>
      <w:r>
        <w:rPr>
          <w:rStyle w:val="hps"/>
          <w:sz w:val="24"/>
          <w:lang w:val="en"/>
        </w:rPr>
        <w:t>University</w:t>
      </w:r>
      <w:r>
        <w:rPr>
          <w:sz w:val="24"/>
          <w:lang w:val="en"/>
        </w:rPr>
        <w:t xml:space="preserve"> </w:t>
      </w:r>
      <w:r>
        <w:rPr>
          <w:rStyle w:val="hps"/>
          <w:sz w:val="24"/>
          <w:lang w:val="en"/>
        </w:rPr>
        <w:t>of</w:t>
      </w:r>
      <w:r>
        <w:rPr>
          <w:sz w:val="24"/>
          <w:lang w:val="en"/>
        </w:rPr>
        <w:t xml:space="preserve"> </w:t>
      </w:r>
      <w:r>
        <w:rPr>
          <w:rStyle w:val="hps"/>
          <w:sz w:val="24"/>
          <w:lang w:val="en"/>
        </w:rPr>
        <w:t>Shiraz</w:t>
      </w:r>
      <w:r>
        <w:rPr>
          <w:sz w:val="24"/>
        </w:rPr>
        <w:t>.</w:t>
      </w:r>
    </w:p>
    <w:p w:rsidR="00DC7705" w:rsidRDefault="00DC7705" w:rsidP="00DC7705">
      <w:pPr>
        <w:pStyle w:val="Authors"/>
        <w:bidi w:val="0"/>
        <w:spacing w:line="240" w:lineRule="auto"/>
        <w:jc w:val="both"/>
        <w:rPr>
          <w:sz w:val="24"/>
        </w:rPr>
      </w:pPr>
      <w:r>
        <w:rPr>
          <w:sz w:val="24"/>
        </w:rPr>
        <w:t>mrahimi@shirazu.ac.ir</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7705"/>
    <w:rsid w:val="004C0EE8"/>
    <w:rsid w:val="00991A52"/>
    <w:rsid w:val="00DC770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154474-DAE3-4408-84A0-C4B8A7E4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7705"/>
    <w:pPr>
      <w:widowControl w:val="0"/>
      <w:bidi/>
      <w:spacing w:after="0" w:line="228" w:lineRule="auto"/>
      <w:jc w:val="both"/>
    </w:pPr>
    <w:rPr>
      <w:rFonts w:ascii="Times New Roman" w:eastAsia="Times New Roman" w:hAnsi="Times New Roman" w:cs="B Nazanin"/>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thors">
    <w:name w:val="Authors"/>
    <w:basedOn w:val="Normal"/>
    <w:uiPriority w:val="99"/>
    <w:rsid w:val="00DC7705"/>
    <w:pPr>
      <w:jc w:val="center"/>
    </w:pPr>
    <w:rPr>
      <w:szCs w:val="24"/>
      <w:lang w:bidi="fa-IR"/>
    </w:rPr>
  </w:style>
  <w:style w:type="character" w:styleId="FootnoteReference">
    <w:name w:val="footnote reference"/>
    <w:semiHidden/>
    <w:rsid w:val="00DC7705"/>
    <w:rPr>
      <w:rFonts w:cs="Times New Roman"/>
      <w:vertAlign w:val="superscript"/>
    </w:rPr>
  </w:style>
  <w:style w:type="character" w:customStyle="1" w:styleId="hps">
    <w:name w:val="hps"/>
    <w:basedOn w:val="DefaultParagraphFont"/>
    <w:rsid w:val="00DC77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278</Words>
  <Characters>1588</Characters>
  <Application>Microsoft Office Word</Application>
  <DocSecurity>0</DocSecurity>
  <Lines>13</Lines>
  <Paragraphs>3</Paragraphs>
  <ScaleCrop>false</ScaleCrop>
  <Company/>
  <LinksUpToDate>false</LinksUpToDate>
  <CharactersWithSpaces>1863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dc:creator>
  <cp:keywords/>
  <dc:description/>
  <cp:lastModifiedBy>Sky</cp:lastModifiedBy>
  <cp:revision>1</cp:revision>
  <dcterms:created xsi:type="dcterms:W3CDTF">2016-08-20T20:12:00Z</dcterms:created>
  <dcterms:modified xsi:type="dcterms:W3CDTF">2016-08-20T20:12:00Z</dcterms:modified>
</cp:coreProperties>
</file>