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D95" w:rsidRPr="00D81DDC" w:rsidRDefault="005B3D95" w:rsidP="008D2809">
      <w:pPr>
        <w:bidi/>
        <w:jc w:val="center"/>
        <w:rPr>
          <w:rFonts w:cs="B Titr"/>
          <w:color w:val="000000" w:themeColor="text1"/>
          <w:rtl/>
          <w:lang w:bidi="fa-IR"/>
        </w:rPr>
      </w:pPr>
      <w:r w:rsidRPr="00D81DDC">
        <w:rPr>
          <w:rFonts w:cs="B Titr" w:hint="cs"/>
          <w:color w:val="000000" w:themeColor="text1"/>
          <w:sz w:val="28"/>
          <w:szCs w:val="28"/>
          <w:rtl/>
          <w:lang w:bidi="fa-IR"/>
        </w:rPr>
        <w:t>بررسی رابطه  افسردگی با تصور از بدن و مقایسه آن</w:t>
      </w:r>
      <w:r w:rsidR="00022B8E" w:rsidRPr="00D81DDC">
        <w:rPr>
          <w:rFonts w:cs="B Titr" w:hint="cs"/>
          <w:color w:val="000000" w:themeColor="text1"/>
          <w:sz w:val="28"/>
          <w:szCs w:val="28"/>
          <w:rtl/>
          <w:lang w:bidi="fa-IR"/>
        </w:rPr>
        <w:t>‌</w:t>
      </w:r>
      <w:r w:rsidRPr="00D81DDC">
        <w:rPr>
          <w:rFonts w:cs="B Titr" w:hint="cs"/>
          <w:color w:val="000000" w:themeColor="text1"/>
          <w:sz w:val="28"/>
          <w:szCs w:val="28"/>
          <w:rtl/>
          <w:lang w:bidi="fa-IR"/>
        </w:rPr>
        <w:t>هادر مادران ورزشکار و غیرورزشکار</w:t>
      </w:r>
    </w:p>
    <w:p w:rsidR="008D2809" w:rsidRPr="00D81DDC" w:rsidRDefault="008D2809" w:rsidP="005B3D95">
      <w:pPr>
        <w:bidi/>
        <w:jc w:val="center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D81DDC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نجمه پرهیزمی</w:t>
      </w:r>
      <w:r w:rsidR="00A63E89" w:rsidRPr="00D81DDC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م</w:t>
      </w:r>
      <w:r w:rsidRPr="00D81DDC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ندی</w:t>
      </w:r>
      <w:r w:rsidRPr="00D81DDC">
        <w:rPr>
          <w:rStyle w:val="FootnoteReference"/>
          <w:rFonts w:cs="B Nazanin"/>
          <w:b/>
          <w:bCs/>
          <w:color w:val="000000" w:themeColor="text1"/>
          <w:sz w:val="24"/>
          <w:szCs w:val="24"/>
          <w:rtl/>
          <w:lang w:bidi="fa-IR"/>
        </w:rPr>
        <w:footnoteReference w:id="2"/>
      </w:r>
      <w:r w:rsidRPr="00D81DDC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، ربابه رستمی</w:t>
      </w:r>
      <w:r w:rsidRPr="00D81DDC">
        <w:rPr>
          <w:rStyle w:val="FootnoteReference"/>
          <w:rFonts w:cs="B Nazanin"/>
          <w:b/>
          <w:bCs/>
          <w:color w:val="000000" w:themeColor="text1"/>
          <w:sz w:val="24"/>
          <w:szCs w:val="24"/>
          <w:rtl/>
          <w:lang w:bidi="fa-IR"/>
        </w:rPr>
        <w:footnoteReference w:id="3"/>
      </w:r>
    </w:p>
    <w:p w:rsidR="008B602E" w:rsidRDefault="008B602E" w:rsidP="005B3D95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6"/>
          <w:szCs w:val="26"/>
          <w:lang w:bidi="fa-IR"/>
        </w:rPr>
      </w:pPr>
    </w:p>
    <w:p w:rsidR="005B3D95" w:rsidRPr="00D81DDC" w:rsidRDefault="005B3D95" w:rsidP="008B602E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D81DDC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چکیده</w:t>
      </w:r>
    </w:p>
    <w:p w:rsidR="005B3D95" w:rsidRPr="00D81DDC" w:rsidRDefault="005B3D95" w:rsidP="00305E08">
      <w:pPr>
        <w:bidi/>
        <w:spacing w:after="0" w:line="240" w:lineRule="auto"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نتایج </w:t>
      </w:r>
      <w:r w:rsidR="00EC2D7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پژوهش</w:t>
      </w:r>
      <w:r w:rsidR="00EC2D7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softHyphen/>
        <w:t xml:space="preserve">ها 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حاکی از اختلال</w:t>
      </w:r>
      <w:r w:rsidR="00B85F2B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تصور از بدن به دلیل تغییر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شکل بدن هستند. با توجه به ارتباط نزدیک ذ</w:t>
      </w:r>
      <w:r w:rsidR="00624D8C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هن و بدن احتمالاً این‌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گونه اختلالات</w:t>
      </w:r>
      <w:r w:rsidR="00D81DDC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افسردگی را افزایش می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softHyphen/>
        <w:t>دهند. از طرفی</w:t>
      </w:r>
      <w:r w:rsidR="00EC2D7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B85F2B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با توجه به اهمیت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فعالیت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softHyphen/>
        <w:t xml:space="preserve">های ورزشی </w:t>
      </w:r>
      <w:r w:rsid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در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305E0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تأثیر بر </w:t>
      </w:r>
      <w:r w:rsidR="00EC2D7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بدن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، مطالعه حاضر با هدف بررسی رابطه افسردگی با تصور از بدن و مقایسه هر یک از این عوامل در مادران ورزشکار و غیرورزشکار انجام شد. 60 نفر از مادران به‌صورت نمونه در دسترس و هدفمند با استفاده از پرسشنامه‌های دموگرافیک، افسردگی بک و</w:t>
      </w:r>
      <w:r w:rsid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تصور از 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بدن کش، در دو گروه ورزشکار و غیرورزشکار بررسی شدند.</w:t>
      </w:r>
      <w:r w:rsidR="00624D8C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از 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روش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softHyphen/>
        <w:t>های آماری ضریب همبستگی و تی مستقل جهت تحلیل داده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softHyphen/>
        <w:t>ها در محیط نرم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softHyphen/>
        <w:t xml:space="preserve">افزاری </w:t>
      </w:r>
      <w:r w:rsidRPr="00D81DDC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SPSS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نسخه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softHyphen/>
        <w:t>ی 22 استفاده گردید.</w:t>
      </w:r>
      <w:r w:rsidR="00305E0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EC2D7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نتایج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رابطه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softHyphen/>
        <w:t>ی منفی معناداری را بین تصور</w:t>
      </w:r>
      <w:r w:rsidR="00EC2D7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خوب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از بدن و افسردگی (05/0</w:t>
      </w:r>
      <w:r w:rsidRPr="00D81DDC">
        <w:rPr>
          <w:rFonts w:cs="B Nazanin"/>
          <w:color w:val="000000" w:themeColor="text1"/>
          <w:sz w:val="26"/>
          <w:szCs w:val="26"/>
          <w:lang w:bidi="fa-IR"/>
        </w:rPr>
        <w:t xml:space="preserve"> ,</w:t>
      </w:r>
      <w:r w:rsidRPr="00D81DDC">
        <w:rPr>
          <w:rFonts w:asciiTheme="majorBidi" w:hAnsiTheme="majorBidi" w:cstheme="majorBidi"/>
          <w:i/>
          <w:iCs/>
          <w:color w:val="000000" w:themeColor="text1"/>
          <w:sz w:val="26"/>
          <w:szCs w:val="26"/>
          <w:lang w:bidi="fa-IR"/>
        </w:rPr>
        <w:t>p</w:t>
      </w:r>
      <w:r w:rsidRPr="00D81DDC">
        <w:rPr>
          <w:rFonts w:ascii="MinionPro-Regular" w:hAnsi="MinionPro-Regular" w:cs="B Nazanin"/>
          <w:color w:val="000000" w:themeColor="text1"/>
          <w:sz w:val="26"/>
          <w:szCs w:val="26"/>
        </w:rPr>
        <w:t>&lt;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54/0-</w:t>
      </w:r>
      <w:r w:rsidRPr="00D81DDC">
        <w:rPr>
          <w:rFonts w:asciiTheme="majorBidi" w:hAnsiTheme="majorBidi" w:cstheme="majorBidi"/>
          <w:color w:val="000000" w:themeColor="text1"/>
          <w:sz w:val="26"/>
          <w:szCs w:val="26"/>
          <w:lang w:bidi="fa-IR"/>
        </w:rPr>
        <w:t>r</w:t>
      </w:r>
      <w:r w:rsidRPr="00D81DDC">
        <w:rPr>
          <w:rFonts w:cs="B Nazanin"/>
          <w:color w:val="000000" w:themeColor="text1"/>
          <w:sz w:val="26"/>
          <w:szCs w:val="26"/>
          <w:lang w:bidi="fa-IR"/>
        </w:rPr>
        <w:t>=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)</w:t>
      </w:r>
      <w:r w:rsidR="00EC2D7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نشان دادند. 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تحلیل آماری تی مستقل نیز نشان داد که بین مادران ورزشکار و غیرورزشکار در افسردگی (01/00</w:t>
      </w:r>
      <w:r w:rsidRPr="00D81DDC">
        <w:rPr>
          <w:rFonts w:asciiTheme="majorBidi" w:hAnsiTheme="majorBidi" w:cstheme="majorBidi"/>
          <w:i/>
          <w:iCs/>
          <w:color w:val="000000" w:themeColor="text1"/>
          <w:sz w:val="26"/>
          <w:szCs w:val="26"/>
          <w:lang w:bidi="fa-IR"/>
        </w:rPr>
        <w:t>p</w:t>
      </w:r>
      <w:r w:rsidRPr="00D81DDC">
        <w:rPr>
          <w:rFonts w:cs="B Nazanin"/>
          <w:color w:val="000000" w:themeColor="text1"/>
          <w:sz w:val="26"/>
          <w:szCs w:val="26"/>
          <w:lang w:bidi="fa-IR"/>
        </w:rPr>
        <w:t>=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) و تصور از بدن (001/0</w:t>
      </w:r>
      <w:r w:rsidRPr="00D81DDC">
        <w:rPr>
          <w:rFonts w:asciiTheme="majorBidi" w:hAnsiTheme="majorBidi" w:cstheme="majorBidi"/>
          <w:i/>
          <w:iCs/>
          <w:color w:val="000000" w:themeColor="text1"/>
          <w:sz w:val="26"/>
          <w:szCs w:val="26"/>
          <w:lang w:bidi="fa-IR"/>
        </w:rPr>
        <w:t>p</w:t>
      </w:r>
      <w:r w:rsidR="00EC2D7E" w:rsidRPr="00D81DDC">
        <w:rPr>
          <w:rFonts w:asciiTheme="majorBidi" w:hAnsiTheme="majorBidi" w:cstheme="majorBidi"/>
          <w:i/>
          <w:iCs/>
          <w:color w:val="000000" w:themeColor="text1"/>
          <w:sz w:val="26"/>
          <w:szCs w:val="26"/>
          <w:lang w:bidi="fa-IR"/>
        </w:rPr>
        <w:t>=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) تفاوت معنادار بود. با توجه به نتایج پژوهش حاضر حاکی از وضعیت بدنی مناسب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softHyphen/>
        <w:t xml:space="preserve">تر و افسردگی کمتر در مادران </w:t>
      </w:r>
      <w:r w:rsidR="00022B8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ورزشکار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، به مادران توصیه می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softHyphen/>
        <w:t xml:space="preserve">شود، جهت </w:t>
      </w:r>
      <w:r w:rsidR="00EC2D7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سلامت 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روانی</w:t>
      </w:r>
      <w:r w:rsidR="00022B8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بدنی، توجه به ورزش </w:t>
      </w:r>
      <w:r w:rsidR="00EC2D7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را 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جدی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softHyphen/>
        <w:t>تری مورد نظر قرار دهند. هم</w:t>
      </w:r>
      <w:r w:rsidR="00022B8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‌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چنین</w:t>
      </w:r>
      <w:r w:rsidR="00EC2D7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اطلاعات مناسب در این </w:t>
      </w:r>
      <w:r w:rsidR="00022B8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زمینه از طریق باشگاه</w:t>
      </w:r>
      <w:r w:rsidR="00022B8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softHyphen/>
        <w:t>ها، صداو</w:t>
      </w:r>
      <w:r w:rsidR="00EC2D7E"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سیما و 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مراکز تندرستی در اختیار مادران قرار </w:t>
      </w:r>
      <w:r w:rsid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گیرد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</w:p>
    <w:p w:rsidR="00BE5F2C" w:rsidRPr="00D81DDC" w:rsidRDefault="00EB1670" w:rsidP="00F67AF0">
      <w:pPr>
        <w:bidi/>
        <w:spacing w:after="0"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D81DDC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کلمات کلیدی: </w:t>
      </w:r>
      <w:r w:rsidRPr="00D81DDC">
        <w:rPr>
          <w:rFonts w:cs="B Nazanin" w:hint="cs"/>
          <w:color w:val="000000" w:themeColor="text1"/>
          <w:sz w:val="26"/>
          <w:szCs w:val="26"/>
          <w:rtl/>
          <w:lang w:bidi="fa-IR"/>
        </w:rPr>
        <w:t>افسردگی، تصور از بدن، مادران فعال و غیرفعال ورزشی</w:t>
      </w:r>
    </w:p>
    <w:sectPr w:rsidR="00BE5F2C" w:rsidRPr="00D81DDC" w:rsidSect="00697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CC3" w:rsidRDefault="00670CC3" w:rsidP="008D2809">
      <w:pPr>
        <w:spacing w:after="0" w:line="240" w:lineRule="auto"/>
      </w:pPr>
      <w:r>
        <w:separator/>
      </w:r>
    </w:p>
  </w:endnote>
  <w:endnote w:type="continuationSeparator" w:id="1">
    <w:p w:rsidR="00670CC3" w:rsidRDefault="00670CC3" w:rsidP="008D2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nionPr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CC3" w:rsidRDefault="00670CC3" w:rsidP="008D2809">
      <w:pPr>
        <w:spacing w:after="0" w:line="240" w:lineRule="auto"/>
        <w:jc w:val="right"/>
      </w:pPr>
      <w:r>
        <w:separator/>
      </w:r>
    </w:p>
  </w:footnote>
  <w:footnote w:type="continuationSeparator" w:id="1">
    <w:p w:rsidR="00670CC3" w:rsidRDefault="00670CC3" w:rsidP="008D2809">
      <w:pPr>
        <w:spacing w:after="0" w:line="240" w:lineRule="auto"/>
      </w:pPr>
      <w:r>
        <w:continuationSeparator/>
      </w:r>
    </w:p>
  </w:footnote>
  <w:footnote w:id="2">
    <w:p w:rsidR="008D2809" w:rsidRPr="00EB1670" w:rsidRDefault="008D2809" w:rsidP="008D2809">
      <w:pPr>
        <w:pStyle w:val="FootnoteText"/>
        <w:bidi/>
        <w:rPr>
          <w:rFonts w:asciiTheme="majorBidi" w:hAnsiTheme="majorBidi" w:cstheme="majorBidi"/>
          <w:sz w:val="22"/>
          <w:szCs w:val="22"/>
          <w:lang w:bidi="fa-IR"/>
        </w:rPr>
      </w:pPr>
      <w:r w:rsidRPr="00EB1670">
        <w:rPr>
          <w:rStyle w:val="FootnoteReference"/>
          <w:vertAlign w:val="baseline"/>
        </w:rPr>
        <w:footnoteRef/>
      </w:r>
      <w:r w:rsidRPr="00EB1670">
        <w:t xml:space="preserve"> </w:t>
      </w:r>
      <w:r>
        <w:rPr>
          <w:rFonts w:hint="cs"/>
          <w:rtl/>
        </w:rPr>
        <w:t xml:space="preserve">. </w:t>
      </w:r>
      <w:r w:rsidR="005B3D95">
        <w:rPr>
          <w:rFonts w:hint="cs"/>
          <w:rtl/>
          <w:lang w:bidi="fa-IR"/>
        </w:rPr>
        <w:t xml:space="preserve">کارشناس ارشد </w:t>
      </w:r>
      <w:r w:rsidR="00EB1670">
        <w:rPr>
          <w:rFonts w:hint="cs"/>
          <w:rtl/>
        </w:rPr>
        <w:t xml:space="preserve">دانشگاه </w:t>
      </w:r>
      <w:r w:rsidRPr="00EB1670">
        <w:rPr>
          <w:rFonts w:cs="B Nazanin" w:hint="cs"/>
          <w:sz w:val="24"/>
          <w:szCs w:val="24"/>
          <w:rtl/>
        </w:rPr>
        <w:t xml:space="preserve">شیراز، </w:t>
      </w:r>
      <w:r w:rsidR="00EB1670">
        <w:rPr>
          <w:rFonts w:cs="B Nazanin" w:hint="cs"/>
          <w:sz w:val="24"/>
          <w:szCs w:val="24"/>
          <w:rtl/>
        </w:rPr>
        <w:t xml:space="preserve">بخش </w:t>
      </w:r>
      <w:r w:rsidRPr="00EB1670">
        <w:rPr>
          <w:rFonts w:cs="B Nazanin" w:hint="cs"/>
          <w:sz w:val="24"/>
          <w:szCs w:val="24"/>
          <w:rtl/>
        </w:rPr>
        <w:t>تربیت بدنی، شیراز، ایران</w:t>
      </w:r>
      <w:r w:rsidRPr="00EB1670">
        <w:rPr>
          <w:rFonts w:cs="B Nazanin" w:hint="cs"/>
          <w:sz w:val="22"/>
          <w:szCs w:val="22"/>
          <w:rtl/>
        </w:rPr>
        <w:t>،</w:t>
      </w:r>
      <w:r w:rsidRPr="00EB1670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EB1670">
        <w:rPr>
          <w:rFonts w:asciiTheme="majorBidi" w:hAnsiTheme="majorBidi" w:cstheme="majorBidi"/>
          <w:sz w:val="22"/>
          <w:szCs w:val="22"/>
          <w:lang w:bidi="fa-IR"/>
        </w:rPr>
        <w:t>najmehparhiz@yahoo.com</w:t>
      </w:r>
    </w:p>
  </w:footnote>
  <w:footnote w:id="3">
    <w:p w:rsidR="008D2809" w:rsidRPr="00EB1670" w:rsidRDefault="008D2809" w:rsidP="008D2809">
      <w:pPr>
        <w:pStyle w:val="FootnoteText"/>
        <w:bidi/>
        <w:rPr>
          <w:rFonts w:cs="B Nazanin"/>
          <w:sz w:val="22"/>
          <w:szCs w:val="22"/>
          <w:lang w:bidi="fa-IR"/>
        </w:rPr>
      </w:pPr>
      <w:r w:rsidRPr="00EB1670">
        <w:rPr>
          <w:rStyle w:val="FootnoteReference"/>
          <w:rFonts w:cs="B Nazanin"/>
          <w:sz w:val="22"/>
          <w:szCs w:val="22"/>
          <w:vertAlign w:val="baseline"/>
        </w:rPr>
        <w:footnoteRef/>
      </w:r>
      <w:r w:rsidRPr="00EB1670">
        <w:rPr>
          <w:rFonts w:cs="B Nazanin"/>
          <w:sz w:val="22"/>
          <w:szCs w:val="22"/>
        </w:rPr>
        <w:t xml:space="preserve"> </w:t>
      </w:r>
      <w:r w:rsidRPr="00EB1670">
        <w:rPr>
          <w:rFonts w:cs="B Nazanin" w:hint="cs"/>
          <w:sz w:val="22"/>
          <w:szCs w:val="22"/>
          <w:rtl/>
          <w:lang w:bidi="fa-IR"/>
        </w:rPr>
        <w:t xml:space="preserve">. </w:t>
      </w:r>
      <w:r w:rsidR="005B3D95">
        <w:rPr>
          <w:rFonts w:cs="B Nazanin" w:hint="cs"/>
          <w:sz w:val="22"/>
          <w:szCs w:val="22"/>
          <w:rtl/>
          <w:lang w:bidi="fa-IR"/>
        </w:rPr>
        <w:t xml:space="preserve">استادیار </w:t>
      </w:r>
      <w:r w:rsidR="00EB1670">
        <w:rPr>
          <w:rFonts w:cs="B Nazanin" w:hint="cs"/>
          <w:sz w:val="22"/>
          <w:szCs w:val="22"/>
          <w:rtl/>
          <w:lang w:bidi="fa-IR"/>
        </w:rPr>
        <w:t xml:space="preserve">دانشگاه </w:t>
      </w:r>
      <w:r w:rsidRPr="00EB1670">
        <w:rPr>
          <w:rFonts w:cs="B Nazanin" w:hint="cs"/>
          <w:sz w:val="24"/>
          <w:szCs w:val="24"/>
          <w:rtl/>
          <w:lang w:bidi="fa-IR"/>
        </w:rPr>
        <w:t xml:space="preserve">شیراز، </w:t>
      </w:r>
      <w:r w:rsidR="00EB1670">
        <w:rPr>
          <w:rFonts w:cs="B Nazanin" w:hint="cs"/>
          <w:sz w:val="24"/>
          <w:szCs w:val="24"/>
          <w:rtl/>
          <w:lang w:bidi="fa-IR"/>
        </w:rPr>
        <w:t xml:space="preserve">بخش </w:t>
      </w:r>
      <w:r w:rsidRPr="00EB1670">
        <w:rPr>
          <w:rFonts w:cs="B Nazanin" w:hint="cs"/>
          <w:sz w:val="24"/>
          <w:szCs w:val="24"/>
          <w:rtl/>
          <w:lang w:bidi="fa-IR"/>
        </w:rPr>
        <w:t>تربیت بدنی، شیراز، ایران</w:t>
      </w:r>
      <w:r w:rsidRPr="00EB1670">
        <w:rPr>
          <w:rFonts w:cs="B Nazanin" w:hint="cs"/>
          <w:sz w:val="22"/>
          <w:szCs w:val="22"/>
          <w:rtl/>
          <w:lang w:bidi="fa-IR"/>
        </w:rPr>
        <w:t xml:space="preserve">، </w:t>
      </w:r>
      <w:r w:rsidR="00EB1670" w:rsidRPr="00EB1670">
        <w:rPr>
          <w:rFonts w:asciiTheme="majorBidi" w:hAnsiTheme="majorBidi" w:cstheme="majorBidi"/>
          <w:sz w:val="22"/>
          <w:szCs w:val="22"/>
          <w:lang w:bidi="fa-IR"/>
        </w:rPr>
        <w:t>rostami@shirazu.ac.ir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5F2C"/>
    <w:rsid w:val="00022B8E"/>
    <w:rsid w:val="00285760"/>
    <w:rsid w:val="00305E08"/>
    <w:rsid w:val="00336232"/>
    <w:rsid w:val="00380BEC"/>
    <w:rsid w:val="005937E5"/>
    <w:rsid w:val="005B3D95"/>
    <w:rsid w:val="00624D8C"/>
    <w:rsid w:val="00670CC3"/>
    <w:rsid w:val="006775B0"/>
    <w:rsid w:val="00697A35"/>
    <w:rsid w:val="006B201E"/>
    <w:rsid w:val="00712933"/>
    <w:rsid w:val="008A4DDC"/>
    <w:rsid w:val="008B602E"/>
    <w:rsid w:val="008D2809"/>
    <w:rsid w:val="009C05DB"/>
    <w:rsid w:val="00A63E89"/>
    <w:rsid w:val="00A974AA"/>
    <w:rsid w:val="00B85F2B"/>
    <w:rsid w:val="00BE5F2C"/>
    <w:rsid w:val="00C1384B"/>
    <w:rsid w:val="00D77463"/>
    <w:rsid w:val="00D81DDC"/>
    <w:rsid w:val="00EB1670"/>
    <w:rsid w:val="00EC2D7E"/>
    <w:rsid w:val="00F6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A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280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280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280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B3D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3D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3D9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D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10ED5-5281-419D-B30B-A72420753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Meymandi</dc:creator>
  <cp:keywords/>
  <dc:description/>
  <cp:lastModifiedBy>Meymandi</cp:lastModifiedBy>
  <cp:revision>13</cp:revision>
  <dcterms:created xsi:type="dcterms:W3CDTF">2016-07-07T20:03:00Z</dcterms:created>
  <dcterms:modified xsi:type="dcterms:W3CDTF">2016-07-09T00:48:00Z</dcterms:modified>
</cp:coreProperties>
</file>