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B1F" w:rsidRPr="00882940" w:rsidRDefault="00032B1F" w:rsidP="00526D13">
      <w:pPr>
        <w:pStyle w:val="Authors"/>
        <w:spacing w:line="240" w:lineRule="auto"/>
        <w:rPr>
          <w:sz w:val="24"/>
          <w:rtl/>
        </w:rPr>
      </w:pPr>
    </w:p>
    <w:p w:rsidR="009B1A99" w:rsidRPr="00D13CDC" w:rsidRDefault="009B1A99" w:rsidP="009B1A99">
      <w:pPr>
        <w:jc w:val="center"/>
        <w:rPr>
          <w:rFonts w:cs="B Titr"/>
          <w:rtl/>
          <w:lang w:bidi="fa-IR"/>
        </w:rPr>
      </w:pPr>
      <w:r w:rsidRPr="00D13CDC">
        <w:rPr>
          <w:rFonts w:cs="B Titr" w:hint="cs"/>
          <w:rtl/>
          <w:lang w:bidi="fa-IR"/>
        </w:rPr>
        <w:t>نگاهی به نقش صنایع دستی بر مشاغل خانگی مادران</w:t>
      </w:r>
    </w:p>
    <w:p w:rsidR="009B1A99" w:rsidRPr="00D13CDC" w:rsidRDefault="009B1A99" w:rsidP="009B1A99">
      <w:pPr>
        <w:jc w:val="center"/>
        <w:rPr>
          <w:b/>
          <w:bCs/>
          <w:sz w:val="24"/>
          <w:szCs w:val="24"/>
          <w:rtl/>
          <w:lang w:bidi="fa-IR"/>
        </w:rPr>
      </w:pPr>
      <w:r w:rsidRPr="00D13CDC">
        <w:rPr>
          <w:rFonts w:hint="cs"/>
          <w:b/>
          <w:bCs/>
          <w:sz w:val="24"/>
          <w:szCs w:val="24"/>
          <w:rtl/>
          <w:lang w:bidi="fa-IR"/>
        </w:rPr>
        <w:t>زهرا بهرامی</w:t>
      </w:r>
      <w:r w:rsidRPr="00D13CDC">
        <w:rPr>
          <w:rStyle w:val="FootnoteReference"/>
          <w:b/>
          <w:bCs/>
          <w:sz w:val="24"/>
          <w:szCs w:val="24"/>
          <w:rtl/>
          <w:lang w:bidi="fa-IR"/>
        </w:rPr>
        <w:footnoteReference w:id="1"/>
      </w:r>
      <w:r w:rsidRPr="00D13CDC">
        <w:rPr>
          <w:rFonts w:hint="cs"/>
          <w:b/>
          <w:bCs/>
          <w:sz w:val="24"/>
          <w:szCs w:val="24"/>
          <w:rtl/>
          <w:lang w:bidi="fa-IR"/>
        </w:rPr>
        <w:t>، سید جواد ظفرمند</w:t>
      </w:r>
      <w:r w:rsidRPr="00D13CDC">
        <w:rPr>
          <w:rStyle w:val="FootnoteReference"/>
          <w:b/>
          <w:bCs/>
          <w:sz w:val="24"/>
          <w:szCs w:val="24"/>
          <w:rtl/>
          <w:lang w:bidi="fa-IR"/>
        </w:rPr>
        <w:footnoteReference w:id="2"/>
      </w:r>
    </w:p>
    <w:p w:rsidR="0096007F" w:rsidRPr="00FC02E7" w:rsidRDefault="0096007F" w:rsidP="009B1A99">
      <w:pPr>
        <w:spacing w:line="240" w:lineRule="auto"/>
        <w:rPr>
          <w:b/>
          <w:bCs/>
          <w:sz w:val="28"/>
          <w:szCs w:val="28"/>
          <w:highlight w:val="yellow"/>
          <w:lang w:bidi="fa-IR"/>
        </w:rPr>
      </w:pPr>
      <w:bookmarkStart w:id="0" w:name="_Ref90008432"/>
    </w:p>
    <w:bookmarkEnd w:id="0"/>
    <w:p w:rsidR="009B1A99" w:rsidRPr="00C24681" w:rsidRDefault="009B1A99" w:rsidP="009B1A99">
      <w:pPr>
        <w:pStyle w:val="ListParagraph"/>
        <w:widowControl/>
        <w:numPr>
          <w:ilvl w:val="0"/>
          <w:numId w:val="18"/>
        </w:numPr>
        <w:spacing w:after="200" w:line="276" w:lineRule="auto"/>
        <w:rPr>
          <w:b/>
          <w:bCs/>
          <w:sz w:val="28"/>
          <w:szCs w:val="28"/>
          <w:rtl/>
          <w:lang w:bidi="fa-IR"/>
        </w:rPr>
      </w:pPr>
      <w:r w:rsidRPr="00C24681">
        <w:rPr>
          <w:rFonts w:hint="cs"/>
          <w:b/>
          <w:bCs/>
          <w:sz w:val="28"/>
          <w:szCs w:val="28"/>
          <w:rtl/>
          <w:lang w:bidi="fa-IR"/>
        </w:rPr>
        <w:t>چکیده</w:t>
      </w:r>
    </w:p>
    <w:p w:rsidR="009B1A99" w:rsidRDefault="009B1A99" w:rsidP="009B1A99">
      <w:pPr>
        <w:rPr>
          <w:sz w:val="28"/>
          <w:szCs w:val="28"/>
          <w:lang w:bidi="fa-IR"/>
        </w:rPr>
      </w:pPr>
      <w:r>
        <w:rPr>
          <w:rFonts w:hint="cs"/>
          <w:sz w:val="28"/>
          <w:szCs w:val="28"/>
          <w:rtl/>
          <w:lang w:bidi="fa-IR"/>
        </w:rPr>
        <w:t xml:space="preserve">مشاغل خانگی یکی از انواع کسب و کار در جوامع، بویژه صنعتی و پیشرفته، است که در محل اقامت و زندگی انجام گرفته و براساس یک بنیاد خانگی متمرکز می باشد. در کشور ما مشاغل خانگی با وجود سابقه دیرینة صنایع دستی، موضوعی است که مورد توجه خاص واقع شده است. در این مقاله سعی گردیده ضمن بیان تعریفی از مشاغل خانگی و توصیف اهمیت و مزایای آن، به پیشینه و تاریخ اشتغال زنان به صنایع دستی در ایران( از دوران باستان تا کنون) و دو شاخه کلی </w:t>
      </w:r>
      <w:r w:rsidRPr="00C24681">
        <w:rPr>
          <w:rFonts w:hint="cs"/>
          <w:sz w:val="28"/>
          <w:szCs w:val="28"/>
          <w:rtl/>
          <w:lang w:bidi="fa-IR"/>
        </w:rPr>
        <w:t>"صنایع دستی و مشاغل خانگی" و اشتغال و کارآفرینی"</w:t>
      </w:r>
      <w:r>
        <w:rPr>
          <w:rFonts w:cs="Times New Roman" w:hint="cs"/>
          <w:sz w:val="28"/>
          <w:szCs w:val="28"/>
          <w:rtl/>
          <w:lang w:bidi="fa-IR"/>
        </w:rPr>
        <w:t xml:space="preserve"> </w:t>
      </w:r>
      <w:r>
        <w:rPr>
          <w:rFonts w:hint="cs"/>
          <w:sz w:val="28"/>
          <w:szCs w:val="28"/>
          <w:rtl/>
          <w:lang w:bidi="fa-IR"/>
        </w:rPr>
        <w:t xml:space="preserve">بپردازد؛ و سرانجام پیشنهاداتی در خصوص مشاغل خانگی مادران ارائه می گردد. </w:t>
      </w:r>
    </w:p>
    <w:p w:rsidR="009B1A99" w:rsidRDefault="009B1A99" w:rsidP="009B1A99"/>
    <w:p w:rsidR="002C3E53" w:rsidRPr="005622B7" w:rsidRDefault="002C3E53" w:rsidP="002C3E53">
      <w:pPr>
        <w:bidi w:val="0"/>
        <w:spacing w:line="456" w:lineRule="auto"/>
        <w:rPr>
          <w:rFonts w:asciiTheme="majorBidi" w:hAnsiTheme="majorBidi" w:cstheme="majorBidi"/>
          <w:b/>
          <w:bCs/>
          <w:sz w:val="28"/>
          <w:szCs w:val="28"/>
        </w:rPr>
      </w:pPr>
      <w:r w:rsidRPr="005622B7">
        <w:rPr>
          <w:rFonts w:asciiTheme="majorBidi" w:hAnsiTheme="majorBidi" w:cstheme="majorBidi"/>
          <w:b/>
          <w:bCs/>
          <w:sz w:val="28"/>
          <w:szCs w:val="28"/>
        </w:rPr>
        <w:t xml:space="preserve">Abstract </w:t>
      </w:r>
    </w:p>
    <w:p w:rsidR="002C3E53" w:rsidRPr="009D16BC" w:rsidRDefault="002C3E53" w:rsidP="002C3E53">
      <w:pPr>
        <w:bidi w:val="0"/>
        <w:spacing w:line="240" w:lineRule="auto"/>
        <w:rPr>
          <w:rFonts w:asciiTheme="majorBidi" w:hAnsiTheme="majorBidi" w:cstheme="majorBidi"/>
          <w:sz w:val="26"/>
          <w:rtl/>
        </w:rPr>
      </w:pPr>
      <w:r w:rsidRPr="002F0B20">
        <w:rPr>
          <w:rFonts w:asciiTheme="majorBidi" w:hAnsiTheme="majorBidi" w:cstheme="majorBidi"/>
          <w:sz w:val="26"/>
        </w:rPr>
        <w:t xml:space="preserve">Household job is one of the business types in communities, particularly industrial and developed communities that is performed in residency place and also is based on concentrated family foundation. In our country, given the the long history of Handicrafts, household jobs have been specially regarded. In this paper, it has been tried that in addition to illustrating a definition of household job and also its importance and advantages, history of women business in handicrafts in Iran (since ancient time to now) and two general branches, “handicrafts and household jobs” and “business and entrepreneurship”, being addressed. Finally, some proposals about household jobs of mothers will be provided. </w:t>
      </w:r>
    </w:p>
    <w:p w:rsidR="002C3E53" w:rsidRDefault="002C3E53" w:rsidP="00526D13">
      <w:pPr>
        <w:autoSpaceDE w:val="0"/>
        <w:autoSpaceDN w:val="0"/>
        <w:adjustRightInd w:val="0"/>
        <w:spacing w:before="480" w:after="60" w:line="240" w:lineRule="auto"/>
        <w:ind w:right="567"/>
        <w:outlineLvl w:val="0"/>
        <w:rPr>
          <w:b/>
          <w:bCs/>
          <w:sz w:val="28"/>
          <w:szCs w:val="28"/>
        </w:rPr>
      </w:pPr>
    </w:p>
    <w:p w:rsidR="002C3E53" w:rsidRPr="00C24681" w:rsidRDefault="002C3E53" w:rsidP="002C3E53">
      <w:pPr>
        <w:pStyle w:val="ListParagraph"/>
        <w:widowControl/>
        <w:numPr>
          <w:ilvl w:val="0"/>
          <w:numId w:val="18"/>
        </w:numPr>
        <w:spacing w:after="200" w:line="240" w:lineRule="auto"/>
        <w:ind w:left="720"/>
        <w:rPr>
          <w:b/>
          <w:bCs/>
          <w:sz w:val="28"/>
          <w:szCs w:val="28"/>
          <w:rtl/>
          <w:lang w:bidi="fa-IR"/>
        </w:rPr>
      </w:pPr>
      <w:r w:rsidRPr="00C24681">
        <w:rPr>
          <w:rFonts w:hint="cs"/>
          <w:b/>
          <w:bCs/>
          <w:sz w:val="28"/>
          <w:szCs w:val="28"/>
          <w:rtl/>
          <w:lang w:bidi="fa-IR"/>
        </w:rPr>
        <w:t>کلمات کلیدی</w:t>
      </w:r>
    </w:p>
    <w:p w:rsidR="002C3E53" w:rsidRDefault="002C3E53" w:rsidP="002C3E53">
      <w:pPr>
        <w:spacing w:line="240" w:lineRule="auto"/>
        <w:rPr>
          <w:sz w:val="28"/>
          <w:szCs w:val="28"/>
          <w:rtl/>
          <w:lang w:bidi="fa-IR"/>
        </w:rPr>
      </w:pPr>
      <w:r>
        <w:rPr>
          <w:rFonts w:hint="cs"/>
          <w:sz w:val="28"/>
          <w:szCs w:val="28"/>
          <w:rtl/>
          <w:lang w:bidi="fa-IR"/>
        </w:rPr>
        <w:t>مادران، صنایع دستی، مشاغل خانگی، خانه، نیاز اقتصادی.</w:t>
      </w:r>
    </w:p>
    <w:p w:rsidR="00962FE7" w:rsidRPr="00962FE7" w:rsidRDefault="003130FF" w:rsidP="00526D13">
      <w:pPr>
        <w:autoSpaceDE w:val="0"/>
        <w:autoSpaceDN w:val="0"/>
        <w:adjustRightInd w:val="0"/>
        <w:spacing w:before="480" w:after="60" w:line="240" w:lineRule="auto"/>
        <w:ind w:right="567"/>
        <w:outlineLvl w:val="0"/>
        <w:rPr>
          <w:b/>
          <w:bCs/>
          <w:sz w:val="28"/>
          <w:szCs w:val="28"/>
          <w:rtl/>
          <w:lang w:bidi="fa-IR"/>
        </w:rPr>
      </w:pPr>
      <w:r>
        <w:rPr>
          <w:b/>
          <w:bCs/>
          <w:sz w:val="28"/>
          <w:szCs w:val="28"/>
          <w:rtl/>
        </w:rPr>
        <w:br w:type="page"/>
      </w:r>
      <w:bookmarkStart w:id="1" w:name="_GoBack"/>
      <w:bookmarkEnd w:id="1"/>
    </w:p>
    <w:p w:rsidR="00032B1F" w:rsidRDefault="00032B1F" w:rsidP="00526D13">
      <w:pPr>
        <w:spacing w:line="240" w:lineRule="auto"/>
        <w:rPr>
          <w:sz w:val="24"/>
          <w:szCs w:val="24"/>
          <w:rtl/>
          <w:lang w:bidi="fa-IR"/>
        </w:rPr>
      </w:pPr>
    </w:p>
    <w:p w:rsidR="00F936FE" w:rsidRDefault="00F936FE" w:rsidP="00526D13">
      <w:pPr>
        <w:spacing w:line="240" w:lineRule="auto"/>
        <w:rPr>
          <w:sz w:val="24"/>
          <w:szCs w:val="24"/>
          <w:lang w:bidi="fa-IR"/>
        </w:rPr>
      </w:pPr>
    </w:p>
    <w:p w:rsidR="00F936FE" w:rsidRPr="001E6B73" w:rsidRDefault="00F936FE" w:rsidP="00526D13">
      <w:pPr>
        <w:pStyle w:val="NormalWeb"/>
        <w:bidi/>
        <w:spacing w:before="15" w:beforeAutospacing="0" w:after="15" w:afterAutospacing="0"/>
        <w:ind w:left="15" w:right="15"/>
        <w:rPr>
          <w:rFonts w:ascii="Tahoma" w:hAnsi="Tahoma" w:cs="B Nazanin"/>
          <w:color w:val="333333"/>
          <w:sz w:val="32"/>
          <w:szCs w:val="32"/>
          <w:rtl/>
        </w:rPr>
      </w:pPr>
    </w:p>
    <w:p w:rsidR="00F936FE" w:rsidRPr="001E6B73" w:rsidRDefault="00F936FE" w:rsidP="00526D13">
      <w:pPr>
        <w:pStyle w:val="NormalWeb"/>
        <w:bidi/>
        <w:spacing w:before="15" w:beforeAutospacing="0" w:after="15" w:afterAutospacing="0"/>
        <w:ind w:right="15"/>
        <w:rPr>
          <w:rFonts w:ascii="Tahoma" w:hAnsi="Tahoma" w:cs="B Nazanin"/>
          <w:color w:val="333333"/>
          <w:sz w:val="32"/>
          <w:szCs w:val="32"/>
          <w:rtl/>
        </w:rPr>
      </w:pPr>
    </w:p>
    <w:p w:rsidR="00032B1F" w:rsidRPr="00DD697D" w:rsidRDefault="00032B1F" w:rsidP="00144405">
      <w:pPr>
        <w:pStyle w:val="REF"/>
        <w:numPr>
          <w:ilvl w:val="0"/>
          <w:numId w:val="0"/>
        </w:numPr>
        <w:bidi w:val="0"/>
        <w:ind w:left="454" w:hanging="170"/>
        <w:jc w:val="left"/>
        <w:rPr>
          <w:rFonts w:cs="B Nazanin"/>
          <w:sz w:val="24"/>
          <w:szCs w:val="24"/>
        </w:rPr>
      </w:pPr>
    </w:p>
    <w:sectPr w:rsidR="00032B1F" w:rsidRPr="00DD697D" w:rsidSect="007F49FE">
      <w:headerReference w:type="default" r:id="rId8"/>
      <w:footerReference w:type="even" r:id="rId9"/>
      <w:footerReference w:type="default" r:id="rId10"/>
      <w:footerReference w:type="first" r:id="rId11"/>
      <w:type w:val="continuous"/>
      <w:pgSz w:w="11907" w:h="16840" w:code="9"/>
      <w:pgMar w:top="1418" w:right="1418" w:bottom="1418" w:left="1418" w:header="397" w:footer="397" w:gutter="0"/>
      <w:cols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87A" w:rsidRDefault="0053487A">
      <w:r>
        <w:separator/>
      </w:r>
    </w:p>
  </w:endnote>
  <w:endnote w:type="continuationSeparator" w:id="0">
    <w:p w:rsidR="0053487A" w:rsidRDefault="00534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ffic">
    <w:altName w:val="Times New Roman"/>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B0" w:rsidRDefault="00BB4890"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D2B" w:rsidRDefault="00552D2B">
    <w:pPr>
      <w:pStyle w:val="Footer"/>
    </w:pPr>
    <w:r w:rsidRPr="00552D2B">
      <w:rPr>
        <w:noProof/>
        <w:rtl/>
      </w:rPr>
      <w:drawing>
        <wp:anchor distT="0" distB="0" distL="114300" distR="114300" simplePos="0" relativeHeight="251661312"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BB0" w:rsidRDefault="00BB4890">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87A" w:rsidRDefault="0053487A">
      <w:r>
        <w:separator/>
      </w:r>
    </w:p>
  </w:footnote>
  <w:footnote w:type="continuationSeparator" w:id="0">
    <w:p w:rsidR="0053487A" w:rsidRDefault="0053487A">
      <w:r>
        <w:continuationSeparator/>
      </w:r>
    </w:p>
  </w:footnote>
  <w:footnote w:id="1">
    <w:p w:rsidR="009B1A99" w:rsidRPr="009B1A99" w:rsidRDefault="009B1A99" w:rsidP="009B1A99">
      <w:pPr>
        <w:pStyle w:val="FootnoteText"/>
        <w:rPr>
          <w:sz w:val="20"/>
          <w:lang w:bidi="fa-IR"/>
        </w:rPr>
      </w:pPr>
      <w:r w:rsidRPr="009B1A99">
        <w:rPr>
          <w:rStyle w:val="FootnoteReference"/>
          <w:sz w:val="20"/>
        </w:rPr>
        <w:footnoteRef/>
      </w:r>
      <w:r w:rsidRPr="009B1A99">
        <w:rPr>
          <w:sz w:val="20"/>
        </w:rPr>
        <w:t xml:space="preserve"> </w:t>
      </w:r>
      <w:r w:rsidRPr="009B1A99">
        <w:rPr>
          <w:rFonts w:hint="cs"/>
          <w:sz w:val="20"/>
          <w:rtl/>
          <w:lang w:bidi="fa-IR"/>
        </w:rPr>
        <w:t xml:space="preserve"> </w:t>
      </w:r>
      <w:r w:rsidRPr="009B1A99">
        <w:rPr>
          <w:rFonts w:cs="B Nazanin" w:hint="cs"/>
          <w:sz w:val="20"/>
          <w:rtl/>
          <w:lang w:bidi="fa-IR"/>
        </w:rPr>
        <w:t>دانشگاه شیراز، دانشکده هنر و معماری، گروه هنر، دانشجوی کارشناسی ارشد پژوهش هنر</w:t>
      </w:r>
      <w:r w:rsidRPr="009B1A99">
        <w:rPr>
          <w:rFonts w:hint="cs"/>
          <w:sz w:val="20"/>
          <w:rtl/>
          <w:lang w:bidi="fa-IR"/>
        </w:rPr>
        <w:t xml:space="preserve">، </w:t>
      </w:r>
      <w:r w:rsidRPr="009B1A99">
        <w:rPr>
          <w:sz w:val="20"/>
          <w:lang w:bidi="fa-IR"/>
        </w:rPr>
        <w:t>z.bahrami.artist@gmail.com</w:t>
      </w:r>
    </w:p>
  </w:footnote>
  <w:footnote w:id="2">
    <w:p w:rsidR="009B1A99" w:rsidRDefault="009B1A99" w:rsidP="009B1A99">
      <w:pPr>
        <w:pStyle w:val="FootnoteText"/>
        <w:rPr>
          <w:lang w:bidi="fa-IR"/>
        </w:rPr>
      </w:pPr>
      <w:r w:rsidRPr="009B1A99">
        <w:rPr>
          <w:rStyle w:val="FootnoteReference"/>
          <w:sz w:val="20"/>
        </w:rPr>
        <w:footnoteRef/>
      </w:r>
      <w:r w:rsidRPr="009B1A99">
        <w:rPr>
          <w:rFonts w:hint="cs"/>
          <w:sz w:val="20"/>
          <w:rtl/>
          <w:lang w:bidi="fa-IR"/>
        </w:rPr>
        <w:t xml:space="preserve"> </w:t>
      </w:r>
      <w:r w:rsidRPr="009B1A99">
        <w:rPr>
          <w:rFonts w:cs="B Nazanin" w:hint="cs"/>
          <w:sz w:val="20"/>
          <w:rtl/>
          <w:lang w:bidi="fa-IR"/>
        </w:rPr>
        <w:t>دانشگاه شیراز، دانشکده هنر و معماری، گروه هنر، استادیار</w:t>
      </w:r>
      <w:r w:rsidRPr="009B1A99">
        <w:rPr>
          <w:rFonts w:hint="cs"/>
          <w:sz w:val="20"/>
          <w:rtl/>
          <w:lang w:bidi="fa-IR"/>
        </w:rPr>
        <w:t xml:space="preserve">، </w:t>
      </w:r>
      <w:r w:rsidRPr="009B1A99">
        <w:rPr>
          <w:rFonts w:asciiTheme="majorBidi" w:hAnsiTheme="majorBidi" w:cstheme="majorBidi"/>
          <w:sz w:val="20"/>
          <w:lang w:bidi="fa-IR"/>
        </w:rPr>
        <w:t>Szafarmand@gmail.com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11112" w:type="dxa"/>
      <w:tblInd w:w="-233" w:type="dxa"/>
      <w:tblBorders>
        <w:insideH w:val="single" w:sz="4" w:space="0" w:color="auto"/>
      </w:tblBorders>
      <w:tblLayout w:type="fixed"/>
      <w:tblLook w:val="01E0" w:firstRow="1" w:lastRow="1" w:firstColumn="1" w:lastColumn="1" w:noHBand="0" w:noVBand="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8240" behindDoc="0" locked="0" layoutInCell="1" allowOverlap="1" wp14:anchorId="1E19989B" wp14:editId="57002688">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BD32066" wp14:editId="2D8EBF99">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rtl/>
      </w:rPr>
      <mc:AlternateContent>
        <mc:Choice Requires="wps">
          <w:drawing>
            <wp:anchor distT="0" distB="0" distL="114300" distR="114300" simplePos="0" relativeHeight="251660288" behindDoc="1" locked="0" layoutInCell="1" allowOverlap="1" wp14:anchorId="5859228D" wp14:editId="6E8F707C">
              <wp:simplePos x="0" y="0"/>
              <wp:positionH relativeFrom="column">
                <wp:posOffset>-509905</wp:posOffset>
              </wp:positionH>
              <wp:positionV relativeFrom="paragraph">
                <wp:posOffset>-775335</wp:posOffset>
              </wp:positionV>
              <wp:extent cx="6696075" cy="676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6696075" cy="676275"/>
                      </a:xfrm>
                      <a:prstGeom prst="rect">
                        <a:avLst/>
                      </a:prstGeom>
                      <a:solidFill>
                        <a:schemeClr val="bg1"/>
                      </a:solidFill>
                      <a:ln w="3175" cmpd="db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58D98D" id="Rectangle 4" o:spid="_x0000_s1026" style="position:absolute;margin-left:-40.15pt;margin-top:-61.05pt;width:527.25pt;height:53.2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32FB9"/>
    <w:multiLevelType w:val="hybridMultilevel"/>
    <w:tmpl w:val="3490C370"/>
    <w:lvl w:ilvl="0" w:tplc="F1305E0A">
      <w:numFmt w:val="bullet"/>
      <w:lvlText w:val=""/>
      <w:lvlJc w:val="left"/>
      <w:pPr>
        <w:ind w:left="360" w:hanging="360"/>
      </w:pPr>
      <w:rPr>
        <w:rFonts w:ascii="Symbol" w:eastAsiaTheme="minorHAnsi" w:hAnsi="Symbol" w:cs="B Nazani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2">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3">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4">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1">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2">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6">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16"/>
  </w:num>
  <w:num w:numId="5">
    <w:abstractNumId w:val="9"/>
  </w:num>
  <w:num w:numId="6">
    <w:abstractNumId w:val="3"/>
  </w:num>
  <w:num w:numId="7">
    <w:abstractNumId w:val="15"/>
  </w:num>
  <w:num w:numId="8">
    <w:abstractNumId w:val="2"/>
  </w:num>
  <w:num w:numId="9">
    <w:abstractNumId w:val="8"/>
  </w:num>
  <w:num w:numId="10">
    <w:abstractNumId w:val="4"/>
  </w:num>
  <w:num w:numId="11">
    <w:abstractNumId w:val="13"/>
  </w:num>
  <w:num w:numId="12">
    <w:abstractNumId w:val="14"/>
  </w:num>
  <w:num w:numId="13">
    <w:abstractNumId w:val="7"/>
  </w:num>
  <w:num w:numId="14">
    <w:abstractNumId w:val="10"/>
  </w:num>
  <w:num w:numId="15">
    <w:abstractNumId w:val="12"/>
  </w:num>
  <w:num w:numId="16">
    <w:abstractNumId w:val="6"/>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6FA0"/>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C3E53"/>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2749"/>
    <w:rsid w:val="00623FAC"/>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A99"/>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D727993-E2BA-439A-BC60-D8D727E4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link w:val="FootnoteTextChar"/>
    <w:uiPriority w:val="99"/>
    <w:semiHidden/>
    <w:rsid w:val="003D5D93"/>
    <w:pPr>
      <w:widowControl/>
      <w:spacing w:line="240" w:lineRule="auto"/>
      <w:jc w:val="left"/>
    </w:pPr>
    <w:rPr>
      <w:rFonts w:cs="Times New Roman"/>
      <w:szCs w:val="20"/>
    </w:rPr>
  </w:style>
  <w:style w:type="character" w:styleId="FootnoteReference">
    <w:name w:val="footnote reference"/>
    <w:uiPriority w:val="99"/>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FootnoteTextChar">
    <w:name w:val="Footnote Text Char"/>
    <w:basedOn w:val="DefaultParagraphFont"/>
    <w:link w:val="FootnoteText"/>
    <w:uiPriority w:val="99"/>
    <w:semiHidden/>
    <w:rsid w:val="009B1A99"/>
    <w:rPr>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21F6-C788-4B93-9DDC-652EC853B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sony</cp:lastModifiedBy>
  <cp:revision>2</cp:revision>
  <cp:lastPrinted>2016-01-11T08:57:00Z</cp:lastPrinted>
  <dcterms:created xsi:type="dcterms:W3CDTF">2016-08-14T17:27:00Z</dcterms:created>
  <dcterms:modified xsi:type="dcterms:W3CDTF">2016-08-14T17:27:00Z</dcterms:modified>
</cp:coreProperties>
</file>