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91B" w:rsidRDefault="00ED091B" w:rsidP="00EC7FA6">
      <w:pPr>
        <w:spacing w:line="480" w:lineRule="auto"/>
        <w:ind w:left="-563"/>
        <w:jc w:val="center"/>
        <w:rPr>
          <w:rFonts w:ascii="Adobe Arabic" w:hAnsi="Adobe Arabic" w:cs="Adobe Arabic"/>
          <w:b/>
          <w:bCs/>
          <w:sz w:val="28"/>
          <w:szCs w:val="28"/>
          <w:lang w:bidi="fa-IR"/>
        </w:rPr>
      </w:pPr>
      <w:r>
        <w:rPr>
          <w:rFonts w:ascii="Adobe Arabic" w:hAnsi="Adobe Arabic" w:cs="Adobe Arabic" w:hint="cs"/>
          <w:b/>
          <w:bCs/>
          <w:sz w:val="28"/>
          <w:szCs w:val="28"/>
          <w:rtl/>
          <w:lang w:bidi="fa-IR"/>
        </w:rPr>
        <w:t>هوالسمیع</w:t>
      </w:r>
    </w:p>
    <w:p w:rsidR="00EC7FA6" w:rsidRDefault="00EC7FA6" w:rsidP="00FB1308">
      <w:pPr>
        <w:spacing w:line="360" w:lineRule="auto"/>
        <w:ind w:left="-825" w:right="-180"/>
        <w:jc w:val="center"/>
        <w:rPr>
          <w:rFonts w:asciiTheme="majorBidi" w:hAnsiTheme="majorBidi" w:cstheme="majorBidi"/>
          <w:color w:val="000000" w:themeColor="text1"/>
          <w:sz w:val="22"/>
          <w:szCs w:val="22"/>
          <w:rtl/>
          <w:lang w:bidi="fa-IR"/>
        </w:rPr>
      </w:pPr>
      <w:r w:rsidRPr="000E1BBE">
        <w:rPr>
          <w:rFonts w:asciiTheme="majorBidi" w:hAnsiTheme="majorBidi" w:cstheme="majorBidi"/>
          <w:color w:val="000000" w:themeColor="text1"/>
          <w:sz w:val="22"/>
          <w:szCs w:val="22"/>
          <w:rtl/>
          <w:lang w:bidi="fa-IR"/>
        </w:rPr>
        <w:t xml:space="preserve">تعیین اثر </w:t>
      </w:r>
      <w:r w:rsidR="00FB1308" w:rsidRPr="000E1BBE">
        <w:rPr>
          <w:rFonts w:asciiTheme="majorBidi" w:hAnsiTheme="majorBidi" w:cstheme="majorBidi" w:hint="cs"/>
          <w:color w:val="000000" w:themeColor="text1"/>
          <w:sz w:val="22"/>
          <w:szCs w:val="22"/>
          <w:rtl/>
          <w:lang w:bidi="fa-IR"/>
        </w:rPr>
        <w:t>سایکودرام</w:t>
      </w:r>
      <w:r w:rsidRPr="000E1BBE">
        <w:rPr>
          <w:rFonts w:asciiTheme="majorBidi" w:hAnsiTheme="majorBidi" w:cstheme="majorBidi"/>
          <w:color w:val="000000" w:themeColor="text1"/>
          <w:sz w:val="22"/>
          <w:szCs w:val="22"/>
          <w:rtl/>
          <w:lang w:bidi="fa-IR"/>
        </w:rPr>
        <w:t xml:space="preserve"> </w:t>
      </w:r>
      <w:r w:rsidRPr="000E1BBE">
        <w:rPr>
          <w:rFonts w:asciiTheme="majorBidi" w:hAnsiTheme="majorBidi" w:cstheme="majorBidi" w:hint="cs"/>
          <w:color w:val="000000" w:themeColor="text1"/>
          <w:sz w:val="22"/>
          <w:szCs w:val="22"/>
          <w:rtl/>
          <w:lang w:bidi="fa-IR"/>
        </w:rPr>
        <w:t xml:space="preserve">بر </w:t>
      </w:r>
      <w:r w:rsidR="00C33A37" w:rsidRPr="000E1BBE">
        <w:rPr>
          <w:rFonts w:asciiTheme="majorBidi" w:hAnsiTheme="majorBidi" w:cstheme="majorBidi" w:hint="cs"/>
          <w:color w:val="000000" w:themeColor="text1"/>
          <w:sz w:val="22"/>
          <w:szCs w:val="22"/>
          <w:rtl/>
          <w:lang w:bidi="fa-IR"/>
        </w:rPr>
        <w:t>کاهش</w:t>
      </w:r>
      <w:r w:rsidR="002A19C3" w:rsidRPr="000E1BBE">
        <w:rPr>
          <w:rFonts w:asciiTheme="majorBidi" w:hAnsiTheme="majorBidi" w:cstheme="majorBidi" w:hint="cs"/>
          <w:color w:val="000000" w:themeColor="text1"/>
          <w:sz w:val="22"/>
          <w:szCs w:val="22"/>
          <w:rtl/>
          <w:lang w:bidi="fa-IR"/>
        </w:rPr>
        <w:t xml:space="preserve"> استرس و</w:t>
      </w:r>
      <w:r w:rsidR="00C33A37" w:rsidRPr="000E1BBE">
        <w:rPr>
          <w:rFonts w:asciiTheme="majorBidi" w:hAnsiTheme="majorBidi" w:cstheme="majorBidi" w:hint="cs"/>
          <w:color w:val="000000" w:themeColor="text1"/>
          <w:sz w:val="22"/>
          <w:szCs w:val="22"/>
          <w:rtl/>
          <w:lang w:bidi="fa-IR"/>
        </w:rPr>
        <w:t xml:space="preserve"> اضطراب مادران </w:t>
      </w:r>
      <w:r w:rsidRPr="000E1BBE">
        <w:rPr>
          <w:rFonts w:asciiTheme="majorBidi" w:hAnsiTheme="majorBidi" w:cstheme="majorBidi" w:hint="cs"/>
          <w:color w:val="000000" w:themeColor="text1"/>
          <w:sz w:val="22"/>
          <w:szCs w:val="22"/>
          <w:rtl/>
          <w:lang w:bidi="fa-IR"/>
        </w:rPr>
        <w:t xml:space="preserve">در </w:t>
      </w:r>
      <w:r w:rsidRPr="000E1BBE">
        <w:rPr>
          <w:rFonts w:asciiTheme="majorBidi" w:hAnsiTheme="majorBidi" w:cstheme="majorBidi"/>
          <w:color w:val="000000" w:themeColor="text1"/>
          <w:sz w:val="22"/>
          <w:szCs w:val="22"/>
          <w:rtl/>
          <w:lang w:bidi="fa-IR"/>
        </w:rPr>
        <w:t>کودکان کاشت حلزونی شنوائی</w:t>
      </w:r>
    </w:p>
    <w:p w:rsidR="00C9124A" w:rsidRDefault="00C9124A" w:rsidP="00C9124A">
      <w:pPr>
        <w:spacing w:line="360" w:lineRule="auto"/>
        <w:ind w:left="-825" w:right="-180"/>
        <w:jc w:val="center"/>
        <w:rPr>
          <w:rFonts w:asciiTheme="majorBidi" w:hAnsiTheme="majorBidi" w:cstheme="majorBidi"/>
          <w:b/>
          <w:bCs/>
          <w:color w:val="000000" w:themeColor="text1"/>
          <w:sz w:val="24"/>
          <w:szCs w:val="24"/>
          <w:rtl/>
          <w:lang w:bidi="fa-IR"/>
        </w:rPr>
      </w:pPr>
      <w:r>
        <w:t xml:space="preserve">The effect of  </w:t>
      </w:r>
      <w:r w:rsidRPr="00C9124A">
        <w:t xml:space="preserve"> </w:t>
      </w:r>
      <w:r w:rsidRPr="00C9124A">
        <w:rPr>
          <w:i/>
          <w:iCs/>
        </w:rPr>
        <w:t>psychodrama</w:t>
      </w:r>
      <w:r>
        <w:rPr>
          <w:i/>
          <w:iCs/>
        </w:rPr>
        <w:t xml:space="preserve"> </w:t>
      </w:r>
      <w:r>
        <w:t xml:space="preserve">on the rate of anxiety among  coclear implant childern’s mom </w:t>
      </w:r>
    </w:p>
    <w:p w:rsidR="00C9124A" w:rsidRPr="000E1BBE" w:rsidRDefault="00C9124A" w:rsidP="00FB1308">
      <w:pPr>
        <w:spacing w:line="360" w:lineRule="auto"/>
        <w:ind w:left="-825" w:right="-180"/>
        <w:jc w:val="center"/>
        <w:rPr>
          <w:rFonts w:asciiTheme="majorBidi" w:hAnsiTheme="majorBidi" w:cstheme="majorBidi"/>
          <w:color w:val="000000" w:themeColor="text1"/>
          <w:sz w:val="22"/>
          <w:szCs w:val="22"/>
          <w:rtl/>
          <w:lang w:bidi="fa-IR"/>
        </w:rPr>
      </w:pPr>
    </w:p>
    <w:p w:rsidR="00A4790B" w:rsidRDefault="00FE01CA" w:rsidP="00961BC8">
      <w:pPr>
        <w:spacing w:line="360" w:lineRule="auto"/>
        <w:ind w:left="141" w:right="-180"/>
        <w:rPr>
          <w:rFonts w:asciiTheme="majorBidi" w:hAnsiTheme="majorBidi" w:cstheme="majorBidi"/>
          <w:b/>
          <w:bCs/>
          <w:color w:val="000000" w:themeColor="text1"/>
          <w:sz w:val="24"/>
          <w:szCs w:val="24"/>
          <w:rtl/>
          <w:lang w:bidi="fa-IR"/>
        </w:rPr>
      </w:pPr>
      <w:r>
        <w:rPr>
          <w:rFonts w:asciiTheme="majorBidi" w:hAnsiTheme="majorBidi" w:cstheme="majorBidi" w:hint="cs"/>
          <w:b/>
          <w:bCs/>
          <w:color w:val="000000" w:themeColor="text1"/>
          <w:sz w:val="24"/>
          <w:szCs w:val="24"/>
          <w:rtl/>
          <w:lang w:bidi="fa-IR"/>
        </w:rPr>
        <w:t xml:space="preserve">دکتر </w:t>
      </w:r>
      <w:r w:rsidR="00F47E2D">
        <w:rPr>
          <w:rFonts w:asciiTheme="majorBidi" w:hAnsiTheme="majorBidi" w:cstheme="majorBidi" w:hint="cs"/>
          <w:b/>
          <w:bCs/>
          <w:color w:val="000000" w:themeColor="text1"/>
          <w:sz w:val="24"/>
          <w:szCs w:val="24"/>
          <w:rtl/>
          <w:lang w:bidi="fa-IR"/>
        </w:rPr>
        <w:t xml:space="preserve">سحاب تربتی1 ، </w:t>
      </w:r>
      <w:r w:rsidR="00A4790B">
        <w:rPr>
          <w:rFonts w:asciiTheme="majorBidi" w:hAnsiTheme="majorBidi" w:cstheme="majorBidi" w:hint="cs"/>
          <w:b/>
          <w:bCs/>
          <w:color w:val="000000" w:themeColor="text1"/>
          <w:sz w:val="24"/>
          <w:szCs w:val="24"/>
          <w:rtl/>
          <w:lang w:bidi="fa-IR"/>
        </w:rPr>
        <w:t>دکتر محمد اجل لوییان</w:t>
      </w:r>
      <w:r w:rsidR="00F47E2D">
        <w:rPr>
          <w:rFonts w:asciiTheme="majorBidi" w:hAnsiTheme="majorBidi" w:cstheme="majorBidi" w:hint="cs"/>
          <w:b/>
          <w:bCs/>
          <w:color w:val="000000" w:themeColor="text1"/>
          <w:sz w:val="24"/>
          <w:szCs w:val="24"/>
          <w:rtl/>
          <w:lang w:bidi="fa-IR"/>
        </w:rPr>
        <w:t>2</w:t>
      </w:r>
      <w:r w:rsidR="00A4790B">
        <w:rPr>
          <w:rFonts w:asciiTheme="majorBidi" w:hAnsiTheme="majorBidi" w:cstheme="majorBidi" w:hint="cs"/>
          <w:b/>
          <w:bCs/>
          <w:color w:val="000000" w:themeColor="text1"/>
          <w:sz w:val="24"/>
          <w:szCs w:val="24"/>
          <w:rtl/>
          <w:lang w:bidi="fa-IR"/>
        </w:rPr>
        <w:t xml:space="preserve"> ، سپیده ربیعی3</w:t>
      </w:r>
    </w:p>
    <w:p w:rsidR="0065556E" w:rsidRPr="0065556E" w:rsidRDefault="0065556E" w:rsidP="00961BC8">
      <w:pPr>
        <w:pStyle w:val="ListParagraph"/>
        <w:numPr>
          <w:ilvl w:val="0"/>
          <w:numId w:val="4"/>
        </w:numPr>
        <w:bidi/>
        <w:ind w:left="141"/>
        <w:rPr>
          <w:rFonts w:ascii="Arial" w:hAnsi="Arial"/>
          <w:rtl/>
        </w:rPr>
      </w:pPr>
      <w:r w:rsidRPr="0065556E">
        <w:rPr>
          <w:rFonts w:ascii="Arial" w:hAnsi="Arial"/>
          <w:rtl/>
        </w:rPr>
        <w:t>دکتر</w:t>
      </w:r>
      <w:r w:rsidRPr="0065556E">
        <w:rPr>
          <w:rFonts w:ascii="Arial" w:hAnsi="Arial" w:hint="cs"/>
          <w:rtl/>
        </w:rPr>
        <w:t>ی</w:t>
      </w:r>
      <w:r w:rsidRPr="0065556E">
        <w:rPr>
          <w:rFonts w:ascii="Arial" w:hAnsi="Arial"/>
          <w:rtl/>
        </w:rPr>
        <w:t xml:space="preserve"> روانشناس</w:t>
      </w:r>
      <w:r w:rsidRPr="0065556E">
        <w:rPr>
          <w:rFonts w:ascii="Arial" w:hAnsi="Arial" w:hint="cs"/>
          <w:rtl/>
        </w:rPr>
        <w:t>ی</w:t>
      </w:r>
      <w:r w:rsidRPr="0065556E">
        <w:rPr>
          <w:rFonts w:ascii="Arial" w:hAnsi="Arial"/>
          <w:rtl/>
        </w:rPr>
        <w:t xml:space="preserve"> گرا</w:t>
      </w:r>
      <w:r w:rsidRPr="0065556E">
        <w:rPr>
          <w:rFonts w:ascii="Arial" w:hAnsi="Arial" w:hint="cs"/>
          <w:rtl/>
        </w:rPr>
        <w:t>ی</w:t>
      </w:r>
      <w:r w:rsidRPr="0065556E">
        <w:rPr>
          <w:rFonts w:ascii="Arial" w:hAnsi="Arial" w:hint="eastAsia"/>
          <w:rtl/>
        </w:rPr>
        <w:t>ش</w:t>
      </w:r>
      <w:r w:rsidRPr="0065556E">
        <w:rPr>
          <w:rFonts w:ascii="Arial" w:hAnsi="Arial"/>
          <w:rtl/>
        </w:rPr>
        <w:t xml:space="preserve"> بال</w:t>
      </w:r>
      <w:r w:rsidRPr="0065556E">
        <w:rPr>
          <w:rFonts w:ascii="Arial" w:hAnsi="Arial" w:hint="cs"/>
          <w:rtl/>
        </w:rPr>
        <w:t>ی</w:t>
      </w:r>
      <w:r w:rsidRPr="0065556E">
        <w:rPr>
          <w:rFonts w:ascii="Arial" w:hAnsi="Arial" w:hint="eastAsia"/>
          <w:rtl/>
        </w:rPr>
        <w:t>ن</w:t>
      </w:r>
      <w:r w:rsidRPr="0065556E">
        <w:rPr>
          <w:rFonts w:ascii="Arial" w:hAnsi="Arial" w:hint="cs"/>
          <w:rtl/>
        </w:rPr>
        <w:t xml:space="preserve">ی </w:t>
      </w:r>
      <w:r w:rsidRPr="0065556E">
        <w:rPr>
          <w:rFonts w:ascii="Arial" w:hAnsi="Arial"/>
          <w:rtl/>
        </w:rPr>
        <w:t>–</w:t>
      </w:r>
      <w:r w:rsidRPr="0065556E">
        <w:rPr>
          <w:rFonts w:ascii="Arial" w:hAnsi="Arial" w:hint="cs"/>
          <w:rtl/>
        </w:rPr>
        <w:t xml:space="preserve"> کارشناس ارشد هنر</w:t>
      </w:r>
      <w:r w:rsidR="006F677D">
        <w:rPr>
          <w:rFonts w:ascii="Arial" w:hAnsi="Arial" w:hint="cs"/>
          <w:rtl/>
        </w:rPr>
        <w:t>*</w:t>
      </w:r>
    </w:p>
    <w:p w:rsidR="0065556E" w:rsidRPr="0065556E" w:rsidRDefault="0065556E" w:rsidP="00961BC8">
      <w:pPr>
        <w:pStyle w:val="ListParagraph"/>
        <w:numPr>
          <w:ilvl w:val="0"/>
          <w:numId w:val="4"/>
        </w:numPr>
        <w:bidi/>
        <w:spacing w:line="360" w:lineRule="auto"/>
        <w:ind w:left="141" w:right="-180"/>
        <w:rPr>
          <w:rFonts w:ascii="Arial" w:hAnsi="Arial"/>
          <w:rtl/>
        </w:rPr>
      </w:pPr>
      <w:r w:rsidRPr="0065556E">
        <w:rPr>
          <w:rFonts w:ascii="Arial" w:hAnsi="Arial" w:hint="cs"/>
          <w:rtl/>
        </w:rPr>
        <w:t>جراح متخصص گوش و حلق و بینی</w:t>
      </w:r>
    </w:p>
    <w:p w:rsidR="00A4790B" w:rsidRDefault="00A4790B" w:rsidP="00961BC8">
      <w:pPr>
        <w:pStyle w:val="ListParagraph"/>
        <w:numPr>
          <w:ilvl w:val="0"/>
          <w:numId w:val="4"/>
        </w:numPr>
        <w:bidi/>
        <w:spacing w:line="360" w:lineRule="auto"/>
        <w:ind w:left="141" w:right="-180"/>
        <w:rPr>
          <w:rFonts w:ascii="Arial" w:hAnsi="Arial"/>
        </w:rPr>
      </w:pPr>
      <w:r w:rsidRPr="0065556E">
        <w:rPr>
          <w:rFonts w:ascii="Arial" w:hAnsi="Arial" w:hint="cs"/>
          <w:rtl/>
        </w:rPr>
        <w:t>آسیب شناس گفتار و زبان</w:t>
      </w:r>
    </w:p>
    <w:p w:rsidR="00977378" w:rsidRPr="00977378" w:rsidRDefault="00977378" w:rsidP="006F677D">
      <w:pPr>
        <w:spacing w:line="276" w:lineRule="auto"/>
        <w:ind w:left="141"/>
        <w:rPr>
          <w:rFonts w:ascii="Adobe Arabic" w:hAnsi="Adobe Arabic" w:cs="Adobe Arabic"/>
          <w:b/>
          <w:bCs/>
          <w:color w:val="FF0000"/>
          <w:sz w:val="28"/>
          <w:szCs w:val="28"/>
          <w:rtl/>
          <w:lang w:bidi="fa-IR"/>
        </w:rPr>
      </w:pPr>
      <w:r w:rsidRPr="00977378">
        <w:rPr>
          <w:rFonts w:ascii="Adobe Arabic" w:hAnsi="Adobe Arabic" w:cs="Adobe Arabic"/>
          <w:b/>
          <w:bCs/>
          <w:color w:val="FF0000"/>
          <w:sz w:val="28"/>
          <w:szCs w:val="28"/>
          <w:rtl/>
          <w:lang w:bidi="fa-IR"/>
        </w:rPr>
        <w:t>چکیده و کلیدواژه :</w:t>
      </w:r>
    </w:p>
    <w:p w:rsidR="00977378" w:rsidRPr="00AA4C16" w:rsidRDefault="00977378" w:rsidP="006F677D">
      <w:pPr>
        <w:bidi w:val="0"/>
        <w:spacing w:line="276" w:lineRule="auto"/>
        <w:ind w:left="141"/>
        <w:jc w:val="right"/>
        <w:rPr>
          <w:rFonts w:ascii="Arial" w:hAnsi="Arial" w:cs="Arial"/>
          <w:noProof w:val="0"/>
          <w:rtl/>
        </w:rPr>
      </w:pPr>
    </w:p>
    <w:p w:rsidR="00961FC2" w:rsidRPr="000E1BBE" w:rsidRDefault="00660464" w:rsidP="006F677D">
      <w:pPr>
        <w:spacing w:line="276" w:lineRule="auto"/>
        <w:ind w:left="-825" w:right="-180"/>
        <w:jc w:val="center"/>
        <w:rPr>
          <w:rFonts w:asciiTheme="majorBidi" w:hAnsiTheme="majorBidi" w:cstheme="majorBidi"/>
          <w:color w:val="000000" w:themeColor="text1"/>
          <w:sz w:val="26"/>
          <w:szCs w:val="26"/>
          <w:rtl/>
          <w:lang w:bidi="fa-IR"/>
        </w:rPr>
      </w:pPr>
      <w:r>
        <w:rPr>
          <w:rFonts w:asciiTheme="majorBidi" w:hAnsiTheme="majorBidi" w:cstheme="majorBidi" w:hint="cs"/>
          <w:b/>
          <w:bCs/>
          <w:color w:val="000000" w:themeColor="text1"/>
          <w:sz w:val="24"/>
          <w:szCs w:val="24"/>
          <w:rtl/>
          <w:lang w:bidi="fa-IR"/>
        </w:rPr>
        <w:t>هدف :</w:t>
      </w:r>
      <w:r w:rsidR="00977378" w:rsidRPr="000E1BBE">
        <w:rPr>
          <w:rFonts w:asciiTheme="majorBidi" w:hAnsiTheme="majorBidi" w:cstheme="majorBidi" w:hint="cs"/>
          <w:color w:val="000000" w:themeColor="text1"/>
          <w:sz w:val="26"/>
          <w:szCs w:val="26"/>
          <w:rtl/>
          <w:lang w:bidi="fa-IR"/>
        </w:rPr>
        <w:t xml:space="preserve">این پژوهش با هدف </w:t>
      </w:r>
      <w:r w:rsidR="00961FC2" w:rsidRPr="000E1BBE">
        <w:rPr>
          <w:rFonts w:asciiTheme="majorBidi" w:hAnsiTheme="majorBidi" w:cstheme="majorBidi"/>
          <w:color w:val="000000" w:themeColor="text1"/>
          <w:sz w:val="26"/>
          <w:szCs w:val="26"/>
          <w:rtl/>
          <w:lang w:bidi="fa-IR"/>
        </w:rPr>
        <w:t xml:space="preserve">تعیین اثر </w:t>
      </w:r>
      <w:r w:rsidR="00961FC2" w:rsidRPr="000E1BBE">
        <w:rPr>
          <w:rFonts w:asciiTheme="majorBidi" w:hAnsiTheme="majorBidi" w:cstheme="majorBidi" w:hint="cs"/>
          <w:color w:val="000000" w:themeColor="text1"/>
          <w:sz w:val="26"/>
          <w:szCs w:val="26"/>
          <w:rtl/>
          <w:lang w:bidi="fa-IR"/>
        </w:rPr>
        <w:t>سایکودرام</w:t>
      </w:r>
      <w:r w:rsidR="00961FC2" w:rsidRPr="000E1BBE">
        <w:rPr>
          <w:rFonts w:asciiTheme="majorBidi" w:hAnsiTheme="majorBidi" w:cstheme="majorBidi"/>
          <w:color w:val="000000" w:themeColor="text1"/>
          <w:sz w:val="26"/>
          <w:szCs w:val="26"/>
          <w:rtl/>
          <w:lang w:bidi="fa-IR"/>
        </w:rPr>
        <w:t xml:space="preserve"> </w:t>
      </w:r>
      <w:r w:rsidR="00961FC2" w:rsidRPr="000E1BBE">
        <w:rPr>
          <w:rFonts w:asciiTheme="majorBidi" w:hAnsiTheme="majorBidi" w:cstheme="majorBidi" w:hint="cs"/>
          <w:color w:val="000000" w:themeColor="text1"/>
          <w:sz w:val="26"/>
          <w:szCs w:val="26"/>
          <w:rtl/>
          <w:lang w:bidi="fa-IR"/>
        </w:rPr>
        <w:t xml:space="preserve">بر کاهش استرس و اضطراب مادران در </w:t>
      </w:r>
      <w:r w:rsidR="00961FC2" w:rsidRPr="000E1BBE">
        <w:rPr>
          <w:rFonts w:asciiTheme="majorBidi" w:hAnsiTheme="majorBidi" w:cstheme="majorBidi"/>
          <w:color w:val="000000" w:themeColor="text1"/>
          <w:sz w:val="26"/>
          <w:szCs w:val="26"/>
          <w:rtl/>
          <w:lang w:bidi="fa-IR"/>
        </w:rPr>
        <w:t>کودکان کاشت حلزونی شنوائی</w:t>
      </w:r>
    </w:p>
    <w:p w:rsidR="00977378" w:rsidRPr="000E1BBE" w:rsidRDefault="00977378" w:rsidP="006F677D">
      <w:pPr>
        <w:spacing w:line="276" w:lineRule="auto"/>
        <w:ind w:left="141" w:right="-180"/>
        <w:rPr>
          <w:rFonts w:asciiTheme="majorBidi" w:hAnsiTheme="majorBidi" w:cstheme="majorBidi"/>
          <w:color w:val="000000" w:themeColor="text1"/>
          <w:sz w:val="26"/>
          <w:szCs w:val="26"/>
          <w:rtl/>
          <w:lang w:bidi="fa-IR"/>
        </w:rPr>
      </w:pPr>
      <w:r w:rsidRPr="000E1BBE">
        <w:rPr>
          <w:rFonts w:asciiTheme="majorBidi" w:hAnsiTheme="majorBidi" w:cstheme="majorBidi" w:hint="cs"/>
          <w:color w:val="000000" w:themeColor="text1"/>
          <w:sz w:val="26"/>
          <w:szCs w:val="26"/>
          <w:rtl/>
          <w:lang w:bidi="fa-IR"/>
        </w:rPr>
        <w:t>انجام شد .</w:t>
      </w:r>
    </w:p>
    <w:p w:rsidR="00660464" w:rsidRPr="000E1BBE" w:rsidRDefault="00660464" w:rsidP="006F677D">
      <w:pPr>
        <w:spacing w:line="276" w:lineRule="auto"/>
        <w:ind w:left="141" w:right="-180"/>
        <w:rPr>
          <w:rFonts w:asciiTheme="majorBidi" w:hAnsiTheme="majorBidi" w:cstheme="majorBidi"/>
          <w:color w:val="000000" w:themeColor="text1"/>
          <w:sz w:val="26"/>
          <w:szCs w:val="26"/>
          <w:rtl/>
          <w:lang w:bidi="fa-IR"/>
        </w:rPr>
      </w:pPr>
      <w:r>
        <w:rPr>
          <w:rFonts w:asciiTheme="majorBidi" w:hAnsiTheme="majorBidi" w:cstheme="majorBidi" w:hint="cs"/>
          <w:b/>
          <w:bCs/>
          <w:color w:val="000000" w:themeColor="text1"/>
          <w:sz w:val="24"/>
          <w:szCs w:val="24"/>
          <w:rtl/>
          <w:lang w:bidi="fa-IR"/>
        </w:rPr>
        <w:t>زمینه :</w:t>
      </w:r>
      <w:r w:rsidRPr="00660464">
        <w:rPr>
          <w:rtl/>
        </w:rPr>
        <w:t xml:space="preserve"> </w:t>
      </w:r>
      <w:r w:rsidR="005054AC" w:rsidRPr="000E1BBE">
        <w:rPr>
          <w:rFonts w:asciiTheme="majorBidi" w:hAnsiTheme="majorBidi" w:cstheme="majorBidi" w:hint="cs"/>
          <w:color w:val="000000" w:themeColor="text1"/>
          <w:sz w:val="26"/>
          <w:szCs w:val="26"/>
          <w:rtl/>
          <w:lang w:bidi="fa-IR"/>
        </w:rPr>
        <w:t>ب</w:t>
      </w:r>
      <w:r w:rsidR="005054AC" w:rsidRPr="000E1BBE">
        <w:rPr>
          <w:rFonts w:asciiTheme="majorBidi" w:hAnsiTheme="majorBidi" w:cstheme="majorBidi"/>
          <w:color w:val="000000" w:themeColor="text1"/>
          <w:sz w:val="26"/>
          <w:szCs w:val="26"/>
          <w:rtl/>
          <w:lang w:bidi="fa-IR"/>
        </w:rPr>
        <w:t>ا آغاز تولد کودک وظایف مادر رنگ و صورت دیگری بخود می گیرد و بار مسئولیت اش سنگین تر و در عین حال لذت بخش می شود و ما</w:t>
      </w:r>
      <w:r w:rsidR="005054AC" w:rsidRPr="000E1BBE">
        <w:rPr>
          <w:rFonts w:asciiTheme="majorBidi" w:hAnsiTheme="majorBidi" w:cstheme="majorBidi" w:hint="cs"/>
          <w:color w:val="000000" w:themeColor="text1"/>
          <w:sz w:val="26"/>
          <w:szCs w:val="26"/>
          <w:rtl/>
          <w:lang w:bidi="fa-IR"/>
        </w:rPr>
        <w:t>در</w:t>
      </w:r>
      <w:r w:rsidR="005054AC" w:rsidRPr="000E1BBE">
        <w:rPr>
          <w:rFonts w:asciiTheme="majorBidi" w:hAnsiTheme="majorBidi" w:cstheme="majorBidi"/>
          <w:color w:val="000000" w:themeColor="text1"/>
          <w:sz w:val="26"/>
          <w:szCs w:val="26"/>
          <w:rtl/>
          <w:lang w:bidi="fa-IR"/>
        </w:rPr>
        <w:t xml:space="preserve"> بعد از تولد کودک خود وارد دنیا دیگر می شود و فکر و اندیشه اش و جهان بینی اش و علاقه و سلیقه و ذوق همه و همه فرم کاملتر بخود می گیرد او خود را در قبال کودک مسئول می بیند</w:t>
      </w:r>
      <w:r w:rsidR="00044485" w:rsidRPr="000E1BBE">
        <w:rPr>
          <w:rFonts w:asciiTheme="majorBidi" w:hAnsiTheme="majorBidi" w:cstheme="majorBidi" w:hint="cs"/>
          <w:color w:val="000000" w:themeColor="text1"/>
          <w:sz w:val="26"/>
          <w:szCs w:val="26"/>
          <w:rtl/>
          <w:lang w:bidi="fa-IR"/>
        </w:rPr>
        <w:t xml:space="preserve"> ، حال آنکه مادران کودکان ناشنوا درجات متفاوتی از اضطراب و استرس را تجربه می کنند که در ارتباط با انتظاراتی است که از نقش والدگری آنها می رود. این استرس ها منجر به مشکلاتی در والدگری می شود .</w:t>
      </w:r>
      <w:r w:rsidRPr="000E1BBE">
        <w:rPr>
          <w:rFonts w:asciiTheme="majorBidi" w:hAnsiTheme="majorBidi" w:cstheme="majorBidi"/>
          <w:color w:val="000000" w:themeColor="text1"/>
          <w:sz w:val="26"/>
          <w:szCs w:val="26"/>
          <w:rtl/>
          <w:lang w:bidi="fa-IR"/>
        </w:rPr>
        <w:t xml:space="preserve"> اضطراب یک احساس منتشر، بسیار ناخوشایند و اغلب یک دلواپسی مبهم است که غالبا با علایم دستگاه اتونوم از جمله تنگی قفسه سینه، </w:t>
      </w:r>
      <w:r w:rsidR="00C31793" w:rsidRPr="000E1BBE">
        <w:rPr>
          <w:rFonts w:asciiTheme="majorBidi" w:hAnsiTheme="majorBidi" w:cstheme="majorBidi" w:hint="cs"/>
          <w:color w:val="000000" w:themeColor="text1"/>
          <w:sz w:val="26"/>
          <w:szCs w:val="26"/>
          <w:rtl/>
          <w:lang w:bidi="fa-IR"/>
        </w:rPr>
        <w:t>ت</w:t>
      </w:r>
      <w:r w:rsidRPr="000E1BBE">
        <w:rPr>
          <w:rFonts w:asciiTheme="majorBidi" w:hAnsiTheme="majorBidi" w:cstheme="majorBidi"/>
          <w:color w:val="000000" w:themeColor="text1"/>
          <w:sz w:val="26"/>
          <w:szCs w:val="26"/>
          <w:rtl/>
          <w:lang w:bidi="fa-IR"/>
        </w:rPr>
        <w:t>پش قلب، تعریق، سردرد، ناراحتی مختصر معده و بی قراری که با عدم توانایی برای نشستن یا ایستادن همراه می گردد</w:t>
      </w:r>
      <w:r w:rsidRPr="000E1BBE">
        <w:rPr>
          <w:rFonts w:asciiTheme="majorBidi" w:hAnsiTheme="majorBidi" w:cstheme="majorBidi"/>
          <w:color w:val="000000" w:themeColor="text1"/>
          <w:sz w:val="26"/>
          <w:szCs w:val="26"/>
          <w:lang w:bidi="fa-IR"/>
        </w:rPr>
        <w:t xml:space="preserve">. </w:t>
      </w:r>
      <w:r w:rsidR="00961FC2" w:rsidRPr="000E1BBE">
        <w:rPr>
          <w:rFonts w:asciiTheme="majorBidi" w:hAnsiTheme="majorBidi" w:cstheme="majorBidi" w:hint="cs"/>
          <w:color w:val="000000" w:themeColor="text1"/>
          <w:sz w:val="26"/>
          <w:szCs w:val="26"/>
          <w:rtl/>
          <w:lang w:bidi="fa-IR"/>
        </w:rPr>
        <w:t xml:space="preserve"> </w:t>
      </w:r>
      <w:r w:rsidR="00961FC2" w:rsidRPr="000E1BBE">
        <w:rPr>
          <w:rFonts w:asciiTheme="majorBidi" w:hAnsiTheme="majorBidi" w:cstheme="majorBidi"/>
          <w:color w:val="000000" w:themeColor="text1"/>
          <w:sz w:val="26"/>
          <w:szCs w:val="26"/>
          <w:rtl/>
          <w:lang w:bidi="fa-IR"/>
        </w:rPr>
        <w:t>در روان‌شناسی، تئاتردرمانی را این‌گونه تعبیر کرده‌اند که عبارت است از یک روش گروه</w:t>
      </w:r>
      <w:r w:rsidR="000E1BBE">
        <w:rPr>
          <w:rFonts w:asciiTheme="majorBidi" w:hAnsiTheme="majorBidi" w:cstheme="majorBidi"/>
          <w:color w:val="000000" w:themeColor="text1"/>
          <w:sz w:val="26"/>
          <w:szCs w:val="26"/>
          <w:lang w:bidi="fa-IR"/>
        </w:rPr>
        <w:t xml:space="preserve"> </w:t>
      </w:r>
      <w:r w:rsidR="00961FC2" w:rsidRPr="000E1BBE">
        <w:rPr>
          <w:rFonts w:asciiTheme="majorBidi" w:hAnsiTheme="majorBidi" w:cstheme="majorBidi"/>
          <w:color w:val="000000" w:themeColor="text1"/>
          <w:sz w:val="26"/>
          <w:szCs w:val="26"/>
          <w:rtl/>
          <w:lang w:bidi="fa-IR"/>
        </w:rPr>
        <w:t xml:space="preserve">‌درمانی که خصوصیات برجسته شخصیت، ارتباطات بین فردی، تعارضات، کشمکش‌های روانی و اختلالات افراد توسط روش‌های مخصوص نمایش مورد مشاهده و بررسی قرار می‌گیرد. </w:t>
      </w:r>
    </w:p>
    <w:p w:rsidR="00660464" w:rsidRPr="00660464" w:rsidRDefault="00660464" w:rsidP="006F677D">
      <w:pPr>
        <w:spacing w:line="276" w:lineRule="auto"/>
        <w:ind w:left="141" w:right="-180"/>
        <w:rPr>
          <w:rFonts w:asciiTheme="majorBidi" w:hAnsiTheme="majorBidi" w:cstheme="majorBidi"/>
          <w:b/>
          <w:bCs/>
          <w:color w:val="000000" w:themeColor="text1"/>
          <w:sz w:val="24"/>
          <w:szCs w:val="24"/>
          <w:rtl/>
          <w:lang w:bidi="fa-IR"/>
        </w:rPr>
      </w:pPr>
      <w:r w:rsidRPr="00660464">
        <w:rPr>
          <w:rFonts w:asciiTheme="majorBidi" w:hAnsiTheme="majorBidi" w:cstheme="majorBidi" w:hint="cs"/>
          <w:b/>
          <w:bCs/>
          <w:color w:val="000000" w:themeColor="text1"/>
          <w:sz w:val="24"/>
          <w:szCs w:val="24"/>
          <w:rtl/>
          <w:lang w:bidi="fa-IR"/>
        </w:rPr>
        <w:t>روش کار :</w:t>
      </w:r>
    </w:p>
    <w:p w:rsidR="001916EA" w:rsidRPr="00322291" w:rsidRDefault="00977378" w:rsidP="006F677D">
      <w:pPr>
        <w:bidi w:val="0"/>
        <w:spacing w:line="276" w:lineRule="auto"/>
        <w:ind w:left="141" w:right="-1"/>
        <w:jc w:val="right"/>
        <w:rPr>
          <w:rFonts w:asciiTheme="majorBidi" w:hAnsiTheme="majorBidi" w:cstheme="majorBidi"/>
          <w:color w:val="000000" w:themeColor="text1"/>
          <w:sz w:val="26"/>
          <w:szCs w:val="26"/>
          <w:rtl/>
          <w:lang w:bidi="fa-IR"/>
        </w:rPr>
      </w:pPr>
      <w:r w:rsidRPr="00977378">
        <w:rPr>
          <w:rFonts w:asciiTheme="majorBidi" w:hAnsiTheme="majorBidi" w:cstheme="majorBidi"/>
          <w:color w:val="000000" w:themeColor="text1"/>
          <w:sz w:val="24"/>
          <w:szCs w:val="24"/>
          <w:rtl/>
          <w:lang w:bidi="fa-IR"/>
        </w:rPr>
        <w:t xml:space="preserve"> </w:t>
      </w:r>
      <w:r w:rsidR="001916EA" w:rsidRPr="00322291">
        <w:rPr>
          <w:rFonts w:asciiTheme="majorBidi" w:hAnsiTheme="majorBidi" w:cstheme="majorBidi" w:hint="cs"/>
          <w:color w:val="000000" w:themeColor="text1"/>
          <w:sz w:val="26"/>
          <w:szCs w:val="26"/>
          <w:rtl/>
          <w:lang w:bidi="fa-IR"/>
        </w:rPr>
        <w:t xml:space="preserve">20 مادر کودکان کاشت حلزونی شنوایی بقیة الله (عج) تهران به صورت تصادفی از بین مادرانی که کودکان آنها به مدت 6ماه از خدمات درمانی این مرکز استفاده می کردند برای دو آزمایش و کنترل انتخاب شدند .تمامی  اعضا هر هفته 2 جلسه 90 دقیقه ای وبه مدت 5 هفته در موسسه علوم و فنون هنردرمانی سحاب و آموزشگاه آزاد هنری </w:t>
      </w:r>
      <w:r w:rsidR="001916EA" w:rsidRPr="00322291">
        <w:rPr>
          <w:rFonts w:asciiTheme="majorBidi" w:hAnsiTheme="majorBidi" w:cstheme="majorBidi"/>
          <w:color w:val="000000" w:themeColor="text1"/>
          <w:sz w:val="26"/>
          <w:szCs w:val="26"/>
          <w:rtl/>
          <w:lang w:bidi="fa-IR"/>
        </w:rPr>
        <w:t xml:space="preserve"> </w:t>
      </w:r>
      <w:r w:rsidR="001916EA" w:rsidRPr="00322291">
        <w:rPr>
          <w:rFonts w:asciiTheme="majorBidi" w:hAnsiTheme="majorBidi" w:cstheme="majorBidi" w:hint="cs"/>
          <w:color w:val="000000" w:themeColor="text1"/>
          <w:sz w:val="26"/>
          <w:szCs w:val="26"/>
          <w:rtl/>
          <w:lang w:bidi="fa-IR"/>
        </w:rPr>
        <w:t>افتتاح تحت سایکودراما قرار گرفتند. برای داده های  این پژوهش از پرسشنامه فردی و تست اضطراب بک استفاده گردید.</w:t>
      </w:r>
    </w:p>
    <w:p w:rsidR="001916EA" w:rsidRPr="00322291" w:rsidRDefault="001916EA" w:rsidP="006F677D">
      <w:pPr>
        <w:bidi w:val="0"/>
        <w:spacing w:line="276" w:lineRule="auto"/>
        <w:ind w:left="141" w:right="-1"/>
        <w:jc w:val="right"/>
        <w:rPr>
          <w:rFonts w:asciiTheme="majorBidi" w:hAnsiTheme="majorBidi" w:cstheme="majorBidi"/>
          <w:color w:val="000000" w:themeColor="text1"/>
          <w:sz w:val="26"/>
          <w:szCs w:val="26"/>
          <w:rtl/>
          <w:lang w:bidi="fa-IR"/>
        </w:rPr>
      </w:pPr>
      <w:r w:rsidRPr="00322291">
        <w:rPr>
          <w:rFonts w:asciiTheme="majorBidi" w:hAnsiTheme="majorBidi" w:cstheme="majorBidi" w:hint="cs"/>
          <w:color w:val="000000" w:themeColor="text1"/>
          <w:sz w:val="26"/>
          <w:szCs w:val="26"/>
          <w:rtl/>
          <w:lang w:bidi="fa-IR"/>
        </w:rPr>
        <w:t xml:space="preserve">. مورد تجزیه و تحلیل قرار گرفت. </w:t>
      </w:r>
      <w:r w:rsidRPr="00322291">
        <w:rPr>
          <w:rFonts w:asciiTheme="majorBidi" w:hAnsiTheme="majorBidi" w:cstheme="majorBidi"/>
          <w:color w:val="000000" w:themeColor="text1"/>
          <w:sz w:val="26"/>
          <w:szCs w:val="26"/>
          <w:lang w:bidi="fa-IR"/>
        </w:rPr>
        <w:t>spss</w:t>
      </w:r>
      <w:r w:rsidRPr="00322291">
        <w:rPr>
          <w:rFonts w:asciiTheme="majorBidi" w:hAnsiTheme="majorBidi" w:cstheme="majorBidi" w:hint="cs"/>
          <w:color w:val="000000" w:themeColor="text1"/>
          <w:sz w:val="26"/>
          <w:szCs w:val="26"/>
          <w:rtl/>
          <w:lang w:bidi="fa-IR"/>
        </w:rPr>
        <w:t xml:space="preserve">     داده های جمع  آوری شده با استفاده از نرم افزار </w:t>
      </w:r>
    </w:p>
    <w:p w:rsidR="001916EA" w:rsidRDefault="001916EA" w:rsidP="006F677D">
      <w:pPr>
        <w:bidi w:val="0"/>
        <w:spacing w:line="276" w:lineRule="auto"/>
        <w:ind w:left="141" w:right="-1"/>
        <w:jc w:val="right"/>
        <w:rPr>
          <w:rFonts w:asciiTheme="majorBidi" w:hAnsiTheme="majorBidi" w:cstheme="majorBidi"/>
          <w:color w:val="000000" w:themeColor="text1"/>
          <w:sz w:val="24"/>
          <w:szCs w:val="24"/>
          <w:lang w:bidi="fa-IR"/>
        </w:rPr>
      </w:pPr>
      <w:r w:rsidRPr="00322291">
        <w:rPr>
          <w:rFonts w:asciiTheme="majorBidi" w:hAnsiTheme="majorBidi" w:cstheme="majorBidi"/>
          <w:color w:val="000000" w:themeColor="text1"/>
          <w:sz w:val="26"/>
          <w:szCs w:val="26"/>
          <w:lang w:bidi="fa-IR"/>
        </w:rPr>
        <w:t xml:space="preserve"> </w:t>
      </w:r>
      <w:r w:rsidRPr="00322291">
        <w:rPr>
          <w:rFonts w:asciiTheme="majorBidi" w:hAnsiTheme="majorBidi" w:cstheme="majorBidi" w:hint="cs"/>
          <w:color w:val="000000" w:themeColor="text1"/>
          <w:sz w:val="26"/>
          <w:szCs w:val="26"/>
          <w:rtl/>
          <w:lang w:bidi="fa-IR"/>
        </w:rPr>
        <w:t>نتایج نشان داد راهکارهای سایکودراما  تاثیر بسیار مطلوبی بر کاهش اضطراب این مادران داشته و همراهی جلسات  سایکودراما برای  مادران  در کنار جلسات توانبخشی کودکان کاشت حلزونی شنوایی به عنوان بخش مهمی از درمان نقش به سزایی به دنبال دارد</w:t>
      </w:r>
    </w:p>
    <w:p w:rsidR="006F677D" w:rsidRDefault="00A203D7" w:rsidP="006F677D">
      <w:pPr>
        <w:bidi w:val="0"/>
        <w:spacing w:line="276" w:lineRule="auto"/>
        <w:ind w:left="141" w:right="-1"/>
        <w:jc w:val="right"/>
        <w:rPr>
          <w:rFonts w:asciiTheme="majorBidi" w:hAnsiTheme="majorBidi" w:cstheme="majorBidi"/>
          <w:color w:val="000000" w:themeColor="text1"/>
          <w:sz w:val="26"/>
          <w:szCs w:val="26"/>
          <w:rtl/>
          <w:lang w:bidi="fa-IR"/>
        </w:rPr>
      </w:pPr>
      <w:r>
        <w:rPr>
          <w:rFonts w:ascii="Adobe Arabic" w:hAnsi="Adobe Arabic" w:cs="Adobe Arabic" w:hint="cs"/>
          <w:b/>
          <w:bCs/>
          <w:color w:val="000000" w:themeColor="text1"/>
          <w:sz w:val="28"/>
          <w:szCs w:val="28"/>
          <w:rtl/>
          <w:lang w:bidi="fa-IR"/>
        </w:rPr>
        <w:t xml:space="preserve">کلمات </w:t>
      </w:r>
      <w:r w:rsidR="0065556E" w:rsidRPr="00E73D8A">
        <w:rPr>
          <w:rFonts w:ascii="Adobe Arabic" w:hAnsi="Adobe Arabic" w:cs="Adobe Arabic"/>
          <w:b/>
          <w:bCs/>
          <w:color w:val="000000" w:themeColor="text1"/>
          <w:sz w:val="28"/>
          <w:szCs w:val="28"/>
          <w:rtl/>
          <w:lang w:bidi="fa-IR"/>
        </w:rPr>
        <w:t>کلیدی</w:t>
      </w:r>
      <w:r w:rsidR="0065556E">
        <w:rPr>
          <w:rFonts w:ascii="Adobe Arabic" w:hAnsi="Adobe Arabic" w:cs="Adobe Arabic" w:hint="cs"/>
          <w:b/>
          <w:bCs/>
          <w:color w:val="000000" w:themeColor="text1"/>
          <w:sz w:val="28"/>
          <w:szCs w:val="28"/>
          <w:rtl/>
          <w:lang w:bidi="fa-IR"/>
        </w:rPr>
        <w:t xml:space="preserve"> </w:t>
      </w:r>
      <w:r w:rsidR="0065556E" w:rsidRPr="00BC4D01">
        <w:rPr>
          <w:rFonts w:ascii="Adobe Arabic" w:hAnsi="Adobe Arabic" w:cs="Adobe Arabic"/>
          <w:sz w:val="28"/>
          <w:szCs w:val="28"/>
          <w:rtl/>
          <w:lang w:bidi="fa-IR"/>
        </w:rPr>
        <w:t xml:space="preserve">: </w:t>
      </w:r>
      <w:r w:rsidR="0065556E" w:rsidRPr="00322291">
        <w:rPr>
          <w:rFonts w:asciiTheme="majorBidi" w:hAnsiTheme="majorBidi" w:cstheme="majorBidi" w:hint="cs"/>
          <w:color w:val="000000" w:themeColor="text1"/>
          <w:sz w:val="26"/>
          <w:szCs w:val="26"/>
          <w:rtl/>
          <w:lang w:bidi="fa-IR"/>
        </w:rPr>
        <w:t xml:space="preserve">اضطراب </w:t>
      </w:r>
      <w:r w:rsidR="006F677D">
        <w:rPr>
          <w:rFonts w:asciiTheme="majorBidi" w:hAnsiTheme="majorBidi" w:cstheme="majorBidi" w:hint="cs"/>
          <w:color w:val="000000" w:themeColor="text1"/>
          <w:sz w:val="26"/>
          <w:szCs w:val="26"/>
          <w:rtl/>
          <w:lang w:bidi="fa-IR"/>
        </w:rPr>
        <w:t>،</w:t>
      </w:r>
      <w:r w:rsidR="0065556E" w:rsidRPr="00322291">
        <w:rPr>
          <w:rFonts w:asciiTheme="majorBidi" w:hAnsiTheme="majorBidi" w:cstheme="majorBidi" w:hint="cs"/>
          <w:color w:val="000000" w:themeColor="text1"/>
          <w:sz w:val="26"/>
          <w:szCs w:val="26"/>
          <w:rtl/>
          <w:lang w:bidi="fa-IR"/>
        </w:rPr>
        <w:t xml:space="preserve"> </w:t>
      </w:r>
      <w:r w:rsidR="00FF4672" w:rsidRPr="00322291">
        <w:rPr>
          <w:rFonts w:asciiTheme="majorBidi" w:hAnsiTheme="majorBidi" w:cstheme="majorBidi" w:hint="cs"/>
          <w:color w:val="000000" w:themeColor="text1"/>
          <w:sz w:val="26"/>
          <w:szCs w:val="26"/>
          <w:rtl/>
          <w:lang w:bidi="fa-IR"/>
        </w:rPr>
        <w:t xml:space="preserve">سایکودرام </w:t>
      </w:r>
      <w:r w:rsidR="006F677D">
        <w:rPr>
          <w:rFonts w:asciiTheme="majorBidi" w:hAnsiTheme="majorBidi" w:cstheme="majorBidi" w:hint="cs"/>
          <w:color w:val="000000" w:themeColor="text1"/>
          <w:sz w:val="26"/>
          <w:szCs w:val="26"/>
          <w:rtl/>
          <w:lang w:bidi="fa-IR"/>
        </w:rPr>
        <w:t xml:space="preserve">، </w:t>
      </w:r>
      <w:r w:rsidR="0065556E" w:rsidRPr="00322291">
        <w:rPr>
          <w:rFonts w:asciiTheme="majorBidi" w:hAnsiTheme="majorBidi" w:cstheme="majorBidi" w:hint="cs"/>
          <w:color w:val="000000" w:themeColor="text1"/>
          <w:sz w:val="26"/>
          <w:szCs w:val="26"/>
          <w:rtl/>
          <w:lang w:bidi="fa-IR"/>
        </w:rPr>
        <w:t xml:space="preserve">کاشت حلزونی شنوایی </w:t>
      </w:r>
    </w:p>
    <w:p w:rsidR="006F677D" w:rsidRDefault="006F677D" w:rsidP="006F677D">
      <w:pPr>
        <w:bidi w:val="0"/>
        <w:spacing w:after="200" w:line="276" w:lineRule="auto"/>
        <w:rPr>
          <w:rFonts w:asciiTheme="majorBidi" w:hAnsiTheme="majorBidi" w:cstheme="majorBidi"/>
          <w:color w:val="000000" w:themeColor="text1"/>
          <w:sz w:val="26"/>
          <w:szCs w:val="26"/>
          <w:rtl/>
          <w:lang w:bidi="fa-IR"/>
        </w:rPr>
      </w:pPr>
    </w:p>
    <w:p w:rsidR="006F677D" w:rsidRDefault="006F677D" w:rsidP="006F677D">
      <w:pPr>
        <w:bidi w:val="0"/>
        <w:spacing w:after="200" w:line="276" w:lineRule="auto"/>
        <w:rPr>
          <w:rFonts w:asciiTheme="majorBidi" w:hAnsiTheme="majorBidi" w:cstheme="majorBidi"/>
          <w:color w:val="000000" w:themeColor="text1"/>
          <w:sz w:val="26"/>
          <w:szCs w:val="26"/>
          <w:rtl/>
          <w:lang w:bidi="fa-IR"/>
        </w:rPr>
      </w:pPr>
    </w:p>
    <w:p w:rsidR="0088764E" w:rsidRPr="008162B2" w:rsidRDefault="0088764E" w:rsidP="0088764E">
      <w:pPr>
        <w:bidi w:val="0"/>
        <w:spacing w:after="200" w:line="276" w:lineRule="auto"/>
        <w:rPr>
          <w:rFonts w:asciiTheme="majorBidi" w:eastAsia="Calibri" w:hAnsiTheme="majorBidi" w:cstheme="majorBidi"/>
          <w:noProof w:val="0"/>
          <w:color w:val="000000" w:themeColor="text1"/>
          <w:sz w:val="16"/>
          <w:szCs w:val="16"/>
          <w:rtl/>
          <w:lang w:bidi="fa-IR"/>
        </w:rPr>
      </w:pPr>
      <w:r w:rsidRPr="008162B2">
        <w:rPr>
          <w:rFonts w:asciiTheme="majorBidi" w:eastAsia="Calibri" w:hAnsiTheme="majorBidi" w:cstheme="majorBidi" w:hint="cs"/>
          <w:color w:val="000000" w:themeColor="text1"/>
          <w:sz w:val="16"/>
          <w:szCs w:val="16"/>
          <w:rtl/>
        </w:rPr>
        <mc:AlternateContent>
          <mc:Choice Requires="wps">
            <w:drawing>
              <wp:anchor distT="0" distB="0" distL="114300" distR="114300" simplePos="0" relativeHeight="251661312" behindDoc="0" locked="0" layoutInCell="1" allowOverlap="1" wp14:anchorId="35C8B87F" wp14:editId="705AB328">
                <wp:simplePos x="0" y="0"/>
                <wp:positionH relativeFrom="column">
                  <wp:posOffset>17714</wp:posOffset>
                </wp:positionH>
                <wp:positionV relativeFrom="paragraph">
                  <wp:posOffset>177402</wp:posOffset>
                </wp:positionV>
                <wp:extent cx="6482080" cy="0"/>
                <wp:effectExtent l="0" t="0" r="13970" b="19050"/>
                <wp:wrapNone/>
                <wp:docPr id="1" name="Straight Connector 1"/>
                <wp:cNvGraphicFramePr/>
                <a:graphic xmlns:a="http://schemas.openxmlformats.org/drawingml/2006/main">
                  <a:graphicData uri="http://schemas.microsoft.com/office/word/2010/wordprocessingShape">
                    <wps:wsp>
                      <wps:cNvCnPr/>
                      <wps:spPr>
                        <a:xfrm flipH="1">
                          <a:off x="0" y="0"/>
                          <a:ext cx="64820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x;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pt,13.95pt" to="511.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" strokecolor="#4579b8 [3044]"/>
            </w:pict>
          </mc:Fallback>
        </mc:AlternateContent>
      </w:r>
    </w:p>
    <w:p w:rsidR="0088764E" w:rsidRDefault="0088764E" w:rsidP="0088764E">
      <w:pPr>
        <w:pStyle w:val="ListParagraph"/>
        <w:numPr>
          <w:ilvl w:val="0"/>
          <w:numId w:val="8"/>
        </w:numPr>
        <w:bidi/>
        <w:rPr>
          <w:rStyle w:val="Hyperlink"/>
          <w:sz w:val="16"/>
          <w:szCs w:val="16"/>
          <w:lang w:bidi="fa-IR"/>
        </w:rPr>
      </w:pPr>
      <w:r w:rsidRPr="008162B2">
        <w:rPr>
          <w:rStyle w:val="Hyperlink"/>
          <w:rFonts w:hint="cs"/>
          <w:sz w:val="16"/>
          <w:szCs w:val="16"/>
          <w:rtl/>
        </w:rPr>
        <w:t xml:space="preserve">مرکزکاشت حلزونی شنوایی بقیه ا... (عج ) </w:t>
      </w:r>
      <w:r w:rsidRPr="008162B2">
        <w:rPr>
          <w:rStyle w:val="Hyperlink"/>
          <w:sz w:val="16"/>
          <w:szCs w:val="16"/>
          <w:rtl/>
        </w:rPr>
        <w:t>–</w:t>
      </w:r>
      <w:r w:rsidRPr="008162B2">
        <w:rPr>
          <w:rStyle w:val="Hyperlink"/>
          <w:rFonts w:hint="cs"/>
          <w:sz w:val="16"/>
          <w:szCs w:val="16"/>
          <w:rtl/>
        </w:rPr>
        <w:t xml:space="preserve"> تهران ایران</w:t>
      </w:r>
    </w:p>
    <w:p w:rsidR="0088764E" w:rsidRDefault="0088764E" w:rsidP="0088764E">
      <w:pPr>
        <w:pStyle w:val="ListParagraph"/>
        <w:bidi/>
        <w:rPr>
          <w:rStyle w:val="Hyperlink"/>
          <w:sz w:val="16"/>
          <w:szCs w:val="16"/>
          <w:lang w:bidi="fa-IR"/>
        </w:rPr>
      </w:pPr>
      <w:r w:rsidRPr="008162B2">
        <w:rPr>
          <w:rStyle w:val="Hyperlink"/>
          <w:sz w:val="16"/>
          <w:szCs w:val="16"/>
          <w:lang w:bidi="fa-IR"/>
        </w:rPr>
        <w:t>sepid.rab.slp@gmail.</w:t>
      </w:r>
      <w:r>
        <w:rPr>
          <w:rStyle w:val="Hyperlink"/>
          <w:sz w:val="16"/>
          <w:szCs w:val="16"/>
          <w:lang w:bidi="fa-IR"/>
        </w:rPr>
        <w:t>com</w:t>
      </w:r>
      <w:r>
        <w:rPr>
          <w:rStyle w:val="Hyperlink"/>
          <w:sz w:val="16"/>
          <w:szCs w:val="16"/>
        </w:rPr>
        <w:t xml:space="preserve">  </w:t>
      </w:r>
    </w:p>
    <w:p w:rsidR="0088764E" w:rsidRPr="008162B2" w:rsidRDefault="0088764E" w:rsidP="0088764E">
      <w:pPr>
        <w:pStyle w:val="ListParagraph"/>
        <w:bidi/>
        <w:rPr>
          <w:rStyle w:val="Hyperlink"/>
          <w:sz w:val="16"/>
          <w:szCs w:val="16"/>
          <w:lang w:bidi="fa-IR"/>
        </w:rPr>
      </w:pPr>
      <w:hyperlink r:id="rId9" w:history="1">
        <w:r w:rsidRPr="008162B2">
          <w:rPr>
            <w:rStyle w:val="Hyperlink"/>
            <w:rFonts w:hint="cs"/>
            <w:sz w:val="16"/>
            <w:szCs w:val="16"/>
            <w:rtl/>
            <w:lang w:bidi="fa-IR"/>
          </w:rPr>
          <w:t>*</w:t>
        </w:r>
        <w:r w:rsidRPr="008162B2">
          <w:rPr>
            <w:rStyle w:val="Hyperlink"/>
            <w:sz w:val="16"/>
            <w:szCs w:val="16"/>
            <w:lang w:bidi="fa-IR"/>
          </w:rPr>
          <w:t>sahab.torbati@yahoo.com</w:t>
        </w:r>
      </w:hyperlink>
      <w:r w:rsidRPr="008162B2">
        <w:rPr>
          <w:rStyle w:val="Hyperlink"/>
          <w:rFonts w:hint="cs"/>
          <w:sz w:val="16"/>
          <w:szCs w:val="16"/>
          <w:rtl/>
          <w:lang w:bidi="fa-IR"/>
        </w:rPr>
        <w:t xml:space="preserve"> </w:t>
      </w:r>
    </w:p>
    <w:p w:rsidR="0088764E" w:rsidRPr="008162B2" w:rsidRDefault="0088764E" w:rsidP="0088764E">
      <w:pPr>
        <w:pStyle w:val="ListParagraph"/>
        <w:numPr>
          <w:ilvl w:val="0"/>
          <w:numId w:val="8"/>
        </w:numPr>
        <w:bidi/>
        <w:rPr>
          <w:rStyle w:val="Hyperlink"/>
          <w:sz w:val="16"/>
          <w:szCs w:val="16"/>
          <w:rtl/>
        </w:rPr>
      </w:pPr>
      <w:r w:rsidRPr="008162B2">
        <w:rPr>
          <w:rStyle w:val="Hyperlink"/>
          <w:rFonts w:hint="cs"/>
          <w:sz w:val="16"/>
          <w:szCs w:val="16"/>
          <w:rtl/>
        </w:rPr>
        <w:t xml:space="preserve">مرکزکاشت حلزونی شنوایی بقیه ا... (عج ) </w:t>
      </w:r>
      <w:r w:rsidRPr="008162B2">
        <w:rPr>
          <w:rStyle w:val="Hyperlink"/>
          <w:sz w:val="16"/>
          <w:szCs w:val="16"/>
          <w:rtl/>
        </w:rPr>
        <w:t>–</w:t>
      </w:r>
      <w:r w:rsidRPr="008162B2">
        <w:rPr>
          <w:rStyle w:val="Hyperlink"/>
          <w:rFonts w:hint="cs"/>
          <w:sz w:val="16"/>
          <w:szCs w:val="16"/>
          <w:rtl/>
        </w:rPr>
        <w:t xml:space="preserve"> تهران ایران </w:t>
      </w:r>
    </w:p>
    <w:p w:rsidR="0088764E" w:rsidRPr="008162B2" w:rsidRDefault="0088764E" w:rsidP="0088764E">
      <w:pPr>
        <w:pStyle w:val="ListParagraph"/>
        <w:numPr>
          <w:ilvl w:val="0"/>
          <w:numId w:val="8"/>
        </w:numPr>
        <w:bidi/>
        <w:rPr>
          <w:rStyle w:val="Hyperlink"/>
          <w:sz w:val="16"/>
          <w:szCs w:val="16"/>
          <w:rtl/>
        </w:rPr>
      </w:pPr>
      <w:r w:rsidRPr="008162B2">
        <w:rPr>
          <w:rStyle w:val="Hyperlink"/>
          <w:rFonts w:hint="cs"/>
          <w:sz w:val="16"/>
          <w:szCs w:val="16"/>
          <w:rtl/>
        </w:rPr>
        <w:t xml:space="preserve">مرکزکاشت حلزونی شنوایی بقیه ا... (عج ) </w:t>
      </w:r>
      <w:r w:rsidRPr="008162B2">
        <w:rPr>
          <w:rStyle w:val="Hyperlink"/>
          <w:sz w:val="16"/>
          <w:szCs w:val="16"/>
          <w:rtl/>
        </w:rPr>
        <w:t>–</w:t>
      </w:r>
      <w:r w:rsidRPr="008162B2">
        <w:rPr>
          <w:rStyle w:val="Hyperlink"/>
          <w:rFonts w:hint="cs"/>
          <w:sz w:val="16"/>
          <w:szCs w:val="16"/>
          <w:rtl/>
        </w:rPr>
        <w:t xml:space="preserve"> تهران ایران </w:t>
      </w:r>
      <w:bookmarkStart w:id="0" w:name="_GoBack"/>
      <w:bookmarkEnd w:id="0"/>
    </w:p>
    <w:sectPr w:rsidR="0088764E" w:rsidRPr="008162B2" w:rsidSect="00961BC8">
      <w:pgSz w:w="12240" w:h="15840"/>
      <w:pgMar w:top="568" w:right="1325" w:bottom="851" w:left="993"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FCC" w:rsidRDefault="007A0FCC" w:rsidP="00E41CE0">
      <w:r>
        <w:separator/>
      </w:r>
    </w:p>
  </w:endnote>
  <w:endnote w:type="continuationSeparator" w:id="0">
    <w:p w:rsidR="007A0FCC" w:rsidRDefault="007A0FCC" w:rsidP="00E41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Lotus">
    <w:altName w:val="Courier New"/>
    <w:charset w:val="B2"/>
    <w:family w:val="auto"/>
    <w:pitch w:val="variable"/>
    <w:sig w:usb0="00002000"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FCC" w:rsidRDefault="007A0FCC" w:rsidP="00E41CE0">
      <w:r>
        <w:separator/>
      </w:r>
    </w:p>
  </w:footnote>
  <w:footnote w:type="continuationSeparator" w:id="0">
    <w:p w:rsidR="007A0FCC" w:rsidRDefault="007A0FCC" w:rsidP="00E41C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91.8pt;height:263.3pt" o:bullet="t">
        <v:imagedata r:id="rId1" o:title="photo_2016-05-20_01-28-10"/>
      </v:shape>
    </w:pict>
  </w:numPicBullet>
  <w:abstractNum w:abstractNumId="0">
    <w:nsid w:val="00F038A6"/>
    <w:multiLevelType w:val="hybridMultilevel"/>
    <w:tmpl w:val="F788C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F763B"/>
    <w:multiLevelType w:val="hybridMultilevel"/>
    <w:tmpl w:val="2AB82340"/>
    <w:lvl w:ilvl="0" w:tplc="C7185FB4">
      <w:start w:val="1"/>
      <w:numFmt w:val="bullet"/>
      <w:lvlText w:val=""/>
      <w:lvlPicBulletId w:val="0"/>
      <w:lvlJc w:val="left"/>
      <w:pPr>
        <w:ind w:left="-105" w:hanging="360"/>
      </w:pPr>
      <w:rPr>
        <w:rFonts w:ascii="Symbol" w:hAnsi="Symbol" w:hint="default"/>
        <w:color w:val="auto"/>
      </w:rPr>
    </w:lvl>
    <w:lvl w:ilvl="1" w:tplc="04090003" w:tentative="1">
      <w:start w:val="1"/>
      <w:numFmt w:val="bullet"/>
      <w:lvlText w:val="o"/>
      <w:lvlJc w:val="left"/>
      <w:pPr>
        <w:ind w:left="615" w:hanging="360"/>
      </w:pPr>
      <w:rPr>
        <w:rFonts w:ascii="Courier New" w:hAnsi="Courier New" w:cs="Courier New" w:hint="default"/>
      </w:rPr>
    </w:lvl>
    <w:lvl w:ilvl="2" w:tplc="04090005" w:tentative="1">
      <w:start w:val="1"/>
      <w:numFmt w:val="bullet"/>
      <w:lvlText w:val=""/>
      <w:lvlJc w:val="left"/>
      <w:pPr>
        <w:ind w:left="1335" w:hanging="360"/>
      </w:pPr>
      <w:rPr>
        <w:rFonts w:ascii="Wingdings" w:hAnsi="Wingdings" w:hint="default"/>
      </w:rPr>
    </w:lvl>
    <w:lvl w:ilvl="3" w:tplc="04090001" w:tentative="1">
      <w:start w:val="1"/>
      <w:numFmt w:val="bullet"/>
      <w:lvlText w:val=""/>
      <w:lvlJc w:val="left"/>
      <w:pPr>
        <w:ind w:left="2055" w:hanging="360"/>
      </w:pPr>
      <w:rPr>
        <w:rFonts w:ascii="Symbol" w:hAnsi="Symbol" w:hint="default"/>
      </w:rPr>
    </w:lvl>
    <w:lvl w:ilvl="4" w:tplc="04090003" w:tentative="1">
      <w:start w:val="1"/>
      <w:numFmt w:val="bullet"/>
      <w:lvlText w:val="o"/>
      <w:lvlJc w:val="left"/>
      <w:pPr>
        <w:ind w:left="2775" w:hanging="360"/>
      </w:pPr>
      <w:rPr>
        <w:rFonts w:ascii="Courier New" w:hAnsi="Courier New" w:cs="Courier New" w:hint="default"/>
      </w:rPr>
    </w:lvl>
    <w:lvl w:ilvl="5" w:tplc="04090005" w:tentative="1">
      <w:start w:val="1"/>
      <w:numFmt w:val="bullet"/>
      <w:lvlText w:val=""/>
      <w:lvlJc w:val="left"/>
      <w:pPr>
        <w:ind w:left="3495" w:hanging="360"/>
      </w:pPr>
      <w:rPr>
        <w:rFonts w:ascii="Wingdings" w:hAnsi="Wingdings" w:hint="default"/>
      </w:rPr>
    </w:lvl>
    <w:lvl w:ilvl="6" w:tplc="04090001" w:tentative="1">
      <w:start w:val="1"/>
      <w:numFmt w:val="bullet"/>
      <w:lvlText w:val=""/>
      <w:lvlJc w:val="left"/>
      <w:pPr>
        <w:ind w:left="4215" w:hanging="360"/>
      </w:pPr>
      <w:rPr>
        <w:rFonts w:ascii="Symbol" w:hAnsi="Symbol" w:hint="default"/>
      </w:rPr>
    </w:lvl>
    <w:lvl w:ilvl="7" w:tplc="04090003" w:tentative="1">
      <w:start w:val="1"/>
      <w:numFmt w:val="bullet"/>
      <w:lvlText w:val="o"/>
      <w:lvlJc w:val="left"/>
      <w:pPr>
        <w:ind w:left="4935" w:hanging="360"/>
      </w:pPr>
      <w:rPr>
        <w:rFonts w:ascii="Courier New" w:hAnsi="Courier New" w:cs="Courier New" w:hint="default"/>
      </w:rPr>
    </w:lvl>
    <w:lvl w:ilvl="8" w:tplc="04090005" w:tentative="1">
      <w:start w:val="1"/>
      <w:numFmt w:val="bullet"/>
      <w:lvlText w:val=""/>
      <w:lvlJc w:val="left"/>
      <w:pPr>
        <w:ind w:left="5655" w:hanging="360"/>
      </w:pPr>
      <w:rPr>
        <w:rFonts w:ascii="Wingdings" w:hAnsi="Wingdings" w:hint="default"/>
      </w:rPr>
    </w:lvl>
  </w:abstractNum>
  <w:abstractNum w:abstractNumId="2">
    <w:nsid w:val="2CCD6022"/>
    <w:multiLevelType w:val="hybridMultilevel"/>
    <w:tmpl w:val="9E5C9E64"/>
    <w:lvl w:ilvl="0" w:tplc="9528A02C">
      <w:start w:val="1"/>
      <w:numFmt w:val="bullet"/>
      <w:lvlText w:val=""/>
      <w:lvlJc w:val="left"/>
      <w:pPr>
        <w:ind w:left="-105" w:hanging="360"/>
      </w:pPr>
      <w:rPr>
        <w:rFonts w:ascii="Symbol" w:hAnsi="Symbol" w:hint="default"/>
        <w:color w:val="auto"/>
      </w:rPr>
    </w:lvl>
    <w:lvl w:ilvl="1" w:tplc="04090003" w:tentative="1">
      <w:start w:val="1"/>
      <w:numFmt w:val="bullet"/>
      <w:lvlText w:val="o"/>
      <w:lvlJc w:val="left"/>
      <w:pPr>
        <w:ind w:left="615" w:hanging="360"/>
      </w:pPr>
      <w:rPr>
        <w:rFonts w:ascii="Courier New" w:hAnsi="Courier New" w:cs="Courier New" w:hint="default"/>
      </w:rPr>
    </w:lvl>
    <w:lvl w:ilvl="2" w:tplc="04090005" w:tentative="1">
      <w:start w:val="1"/>
      <w:numFmt w:val="bullet"/>
      <w:lvlText w:val=""/>
      <w:lvlJc w:val="left"/>
      <w:pPr>
        <w:ind w:left="1335" w:hanging="360"/>
      </w:pPr>
      <w:rPr>
        <w:rFonts w:ascii="Wingdings" w:hAnsi="Wingdings" w:hint="default"/>
      </w:rPr>
    </w:lvl>
    <w:lvl w:ilvl="3" w:tplc="04090001" w:tentative="1">
      <w:start w:val="1"/>
      <w:numFmt w:val="bullet"/>
      <w:lvlText w:val=""/>
      <w:lvlJc w:val="left"/>
      <w:pPr>
        <w:ind w:left="2055" w:hanging="360"/>
      </w:pPr>
      <w:rPr>
        <w:rFonts w:ascii="Symbol" w:hAnsi="Symbol" w:hint="default"/>
      </w:rPr>
    </w:lvl>
    <w:lvl w:ilvl="4" w:tplc="04090003" w:tentative="1">
      <w:start w:val="1"/>
      <w:numFmt w:val="bullet"/>
      <w:lvlText w:val="o"/>
      <w:lvlJc w:val="left"/>
      <w:pPr>
        <w:ind w:left="2775" w:hanging="360"/>
      </w:pPr>
      <w:rPr>
        <w:rFonts w:ascii="Courier New" w:hAnsi="Courier New" w:cs="Courier New" w:hint="default"/>
      </w:rPr>
    </w:lvl>
    <w:lvl w:ilvl="5" w:tplc="04090005" w:tentative="1">
      <w:start w:val="1"/>
      <w:numFmt w:val="bullet"/>
      <w:lvlText w:val=""/>
      <w:lvlJc w:val="left"/>
      <w:pPr>
        <w:ind w:left="3495" w:hanging="360"/>
      </w:pPr>
      <w:rPr>
        <w:rFonts w:ascii="Wingdings" w:hAnsi="Wingdings" w:hint="default"/>
      </w:rPr>
    </w:lvl>
    <w:lvl w:ilvl="6" w:tplc="04090001" w:tentative="1">
      <w:start w:val="1"/>
      <w:numFmt w:val="bullet"/>
      <w:lvlText w:val=""/>
      <w:lvlJc w:val="left"/>
      <w:pPr>
        <w:ind w:left="4215" w:hanging="360"/>
      </w:pPr>
      <w:rPr>
        <w:rFonts w:ascii="Symbol" w:hAnsi="Symbol" w:hint="default"/>
      </w:rPr>
    </w:lvl>
    <w:lvl w:ilvl="7" w:tplc="04090003" w:tentative="1">
      <w:start w:val="1"/>
      <w:numFmt w:val="bullet"/>
      <w:lvlText w:val="o"/>
      <w:lvlJc w:val="left"/>
      <w:pPr>
        <w:ind w:left="4935" w:hanging="360"/>
      </w:pPr>
      <w:rPr>
        <w:rFonts w:ascii="Courier New" w:hAnsi="Courier New" w:cs="Courier New" w:hint="default"/>
      </w:rPr>
    </w:lvl>
    <w:lvl w:ilvl="8" w:tplc="04090005" w:tentative="1">
      <w:start w:val="1"/>
      <w:numFmt w:val="bullet"/>
      <w:lvlText w:val=""/>
      <w:lvlJc w:val="left"/>
      <w:pPr>
        <w:ind w:left="5655" w:hanging="360"/>
      </w:pPr>
      <w:rPr>
        <w:rFonts w:ascii="Wingdings" w:hAnsi="Wingdings" w:hint="default"/>
      </w:rPr>
    </w:lvl>
  </w:abstractNum>
  <w:abstractNum w:abstractNumId="3">
    <w:nsid w:val="5A7A3F90"/>
    <w:multiLevelType w:val="hybridMultilevel"/>
    <w:tmpl w:val="758C0D96"/>
    <w:lvl w:ilvl="0" w:tplc="8F08B1FC">
      <w:start w:val="13"/>
      <w:numFmt w:val="bullet"/>
      <w:lvlText w:val="-"/>
      <w:lvlJc w:val="left"/>
      <w:pPr>
        <w:ind w:left="720" w:hanging="360"/>
      </w:pPr>
      <w:rPr>
        <w:rFonts w:ascii="Times New Roman" w:eastAsia="Calibri" w:hAnsi="Times New Roman" w:cs="B Lotu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3E8004C"/>
    <w:multiLevelType w:val="hybridMultilevel"/>
    <w:tmpl w:val="0A5257CC"/>
    <w:lvl w:ilvl="0" w:tplc="0409000F">
      <w:start w:val="1"/>
      <w:numFmt w:val="decimal"/>
      <w:lvlText w:val="%1."/>
      <w:lvlJc w:val="left"/>
      <w:pPr>
        <w:ind w:left="-43" w:hanging="360"/>
      </w:pPr>
    </w:lvl>
    <w:lvl w:ilvl="1" w:tplc="04090019" w:tentative="1">
      <w:start w:val="1"/>
      <w:numFmt w:val="lowerLetter"/>
      <w:lvlText w:val="%2."/>
      <w:lvlJc w:val="left"/>
      <w:pPr>
        <w:ind w:left="677" w:hanging="360"/>
      </w:pPr>
    </w:lvl>
    <w:lvl w:ilvl="2" w:tplc="0409001B" w:tentative="1">
      <w:start w:val="1"/>
      <w:numFmt w:val="lowerRoman"/>
      <w:lvlText w:val="%3."/>
      <w:lvlJc w:val="right"/>
      <w:pPr>
        <w:ind w:left="1397" w:hanging="180"/>
      </w:pPr>
    </w:lvl>
    <w:lvl w:ilvl="3" w:tplc="0409000F" w:tentative="1">
      <w:start w:val="1"/>
      <w:numFmt w:val="decimal"/>
      <w:lvlText w:val="%4."/>
      <w:lvlJc w:val="left"/>
      <w:pPr>
        <w:ind w:left="2117" w:hanging="360"/>
      </w:pPr>
    </w:lvl>
    <w:lvl w:ilvl="4" w:tplc="04090019" w:tentative="1">
      <w:start w:val="1"/>
      <w:numFmt w:val="lowerLetter"/>
      <w:lvlText w:val="%5."/>
      <w:lvlJc w:val="left"/>
      <w:pPr>
        <w:ind w:left="2837" w:hanging="360"/>
      </w:pPr>
    </w:lvl>
    <w:lvl w:ilvl="5" w:tplc="0409001B" w:tentative="1">
      <w:start w:val="1"/>
      <w:numFmt w:val="lowerRoman"/>
      <w:lvlText w:val="%6."/>
      <w:lvlJc w:val="right"/>
      <w:pPr>
        <w:ind w:left="3557" w:hanging="180"/>
      </w:pPr>
    </w:lvl>
    <w:lvl w:ilvl="6" w:tplc="0409000F" w:tentative="1">
      <w:start w:val="1"/>
      <w:numFmt w:val="decimal"/>
      <w:lvlText w:val="%7."/>
      <w:lvlJc w:val="left"/>
      <w:pPr>
        <w:ind w:left="4277" w:hanging="360"/>
      </w:pPr>
    </w:lvl>
    <w:lvl w:ilvl="7" w:tplc="04090019" w:tentative="1">
      <w:start w:val="1"/>
      <w:numFmt w:val="lowerLetter"/>
      <w:lvlText w:val="%8."/>
      <w:lvlJc w:val="left"/>
      <w:pPr>
        <w:ind w:left="4997" w:hanging="360"/>
      </w:pPr>
    </w:lvl>
    <w:lvl w:ilvl="8" w:tplc="0409001B" w:tentative="1">
      <w:start w:val="1"/>
      <w:numFmt w:val="lowerRoman"/>
      <w:lvlText w:val="%9."/>
      <w:lvlJc w:val="right"/>
      <w:pPr>
        <w:ind w:left="5717" w:hanging="180"/>
      </w:pPr>
    </w:lvl>
  </w:abstractNum>
  <w:abstractNum w:abstractNumId="5">
    <w:nsid w:val="6F001845"/>
    <w:multiLevelType w:val="hybridMultilevel"/>
    <w:tmpl w:val="6CCC512C"/>
    <w:lvl w:ilvl="0" w:tplc="8F08B1FC">
      <w:start w:val="13"/>
      <w:numFmt w:val="bullet"/>
      <w:lvlText w:val="-"/>
      <w:lvlJc w:val="left"/>
      <w:pPr>
        <w:ind w:left="720" w:hanging="360"/>
      </w:pPr>
      <w:rPr>
        <w:rFonts w:ascii="Times New Roman" w:eastAsia="Calibri" w:hAnsi="Times New Roman" w:cs="B Lotu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722376AC"/>
    <w:multiLevelType w:val="hybridMultilevel"/>
    <w:tmpl w:val="F07C8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394759"/>
    <w:multiLevelType w:val="hybridMultilevel"/>
    <w:tmpl w:val="C2E2C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C1C"/>
    <w:rsid w:val="000108A9"/>
    <w:rsid w:val="00011871"/>
    <w:rsid w:val="00012118"/>
    <w:rsid w:val="00015615"/>
    <w:rsid w:val="000171F6"/>
    <w:rsid w:val="00020C11"/>
    <w:rsid w:val="000265A0"/>
    <w:rsid w:val="000267C6"/>
    <w:rsid w:val="0002694E"/>
    <w:rsid w:val="00036196"/>
    <w:rsid w:val="00037279"/>
    <w:rsid w:val="0004220C"/>
    <w:rsid w:val="00044485"/>
    <w:rsid w:val="00063531"/>
    <w:rsid w:val="00065616"/>
    <w:rsid w:val="00090C2B"/>
    <w:rsid w:val="000928F9"/>
    <w:rsid w:val="000B17C7"/>
    <w:rsid w:val="000D2626"/>
    <w:rsid w:val="000D6876"/>
    <w:rsid w:val="000E1BBE"/>
    <w:rsid w:val="000E2E82"/>
    <w:rsid w:val="000F28A7"/>
    <w:rsid w:val="00106D9E"/>
    <w:rsid w:val="001341A0"/>
    <w:rsid w:val="00157E07"/>
    <w:rsid w:val="001916EA"/>
    <w:rsid w:val="00191E1B"/>
    <w:rsid w:val="001B41FC"/>
    <w:rsid w:val="001C023F"/>
    <w:rsid w:val="001D3327"/>
    <w:rsid w:val="002056DD"/>
    <w:rsid w:val="00227A68"/>
    <w:rsid w:val="002304A6"/>
    <w:rsid w:val="00230C36"/>
    <w:rsid w:val="00233678"/>
    <w:rsid w:val="0024172D"/>
    <w:rsid w:val="00241CEC"/>
    <w:rsid w:val="00246B45"/>
    <w:rsid w:val="00256683"/>
    <w:rsid w:val="00263A63"/>
    <w:rsid w:val="002707F6"/>
    <w:rsid w:val="00276640"/>
    <w:rsid w:val="0029773A"/>
    <w:rsid w:val="002A19C3"/>
    <w:rsid w:val="002A760C"/>
    <w:rsid w:val="002B1AED"/>
    <w:rsid w:val="0030736A"/>
    <w:rsid w:val="00322291"/>
    <w:rsid w:val="00333680"/>
    <w:rsid w:val="00336725"/>
    <w:rsid w:val="00345AFC"/>
    <w:rsid w:val="00354E3B"/>
    <w:rsid w:val="00363246"/>
    <w:rsid w:val="00372D60"/>
    <w:rsid w:val="003E4772"/>
    <w:rsid w:val="003F7AE3"/>
    <w:rsid w:val="004079F2"/>
    <w:rsid w:val="00425063"/>
    <w:rsid w:val="0043033A"/>
    <w:rsid w:val="004336D1"/>
    <w:rsid w:val="00435576"/>
    <w:rsid w:val="00451F90"/>
    <w:rsid w:val="00452E11"/>
    <w:rsid w:val="0048151B"/>
    <w:rsid w:val="00487108"/>
    <w:rsid w:val="00496AA4"/>
    <w:rsid w:val="004A03AB"/>
    <w:rsid w:val="004A1AB5"/>
    <w:rsid w:val="004A789D"/>
    <w:rsid w:val="004B0B3E"/>
    <w:rsid w:val="004B43B7"/>
    <w:rsid w:val="004C0F01"/>
    <w:rsid w:val="004E02AF"/>
    <w:rsid w:val="004F1BDE"/>
    <w:rsid w:val="005054AC"/>
    <w:rsid w:val="00511416"/>
    <w:rsid w:val="00512E7B"/>
    <w:rsid w:val="00516727"/>
    <w:rsid w:val="00522871"/>
    <w:rsid w:val="005246B2"/>
    <w:rsid w:val="0053336C"/>
    <w:rsid w:val="00533A9C"/>
    <w:rsid w:val="00542317"/>
    <w:rsid w:val="005442FE"/>
    <w:rsid w:val="00545CF3"/>
    <w:rsid w:val="005500C0"/>
    <w:rsid w:val="005A4995"/>
    <w:rsid w:val="005A7523"/>
    <w:rsid w:val="005B31B4"/>
    <w:rsid w:val="005D1E5C"/>
    <w:rsid w:val="005E387D"/>
    <w:rsid w:val="005E4155"/>
    <w:rsid w:val="005F4040"/>
    <w:rsid w:val="00622231"/>
    <w:rsid w:val="0065556E"/>
    <w:rsid w:val="00660464"/>
    <w:rsid w:val="006652F1"/>
    <w:rsid w:val="006713E8"/>
    <w:rsid w:val="006729C0"/>
    <w:rsid w:val="00673E09"/>
    <w:rsid w:val="006A0BC6"/>
    <w:rsid w:val="006D5023"/>
    <w:rsid w:val="006F595F"/>
    <w:rsid w:val="006F677D"/>
    <w:rsid w:val="006F6FB2"/>
    <w:rsid w:val="006F786D"/>
    <w:rsid w:val="00706042"/>
    <w:rsid w:val="00724015"/>
    <w:rsid w:val="00744245"/>
    <w:rsid w:val="00752A18"/>
    <w:rsid w:val="00760E10"/>
    <w:rsid w:val="00770519"/>
    <w:rsid w:val="007845EE"/>
    <w:rsid w:val="007903EF"/>
    <w:rsid w:val="007A0CA9"/>
    <w:rsid w:val="007A0FCC"/>
    <w:rsid w:val="007C0705"/>
    <w:rsid w:val="007E00EA"/>
    <w:rsid w:val="007E5211"/>
    <w:rsid w:val="007F6CED"/>
    <w:rsid w:val="007F79CF"/>
    <w:rsid w:val="008014D3"/>
    <w:rsid w:val="00815E9D"/>
    <w:rsid w:val="00820569"/>
    <w:rsid w:val="00836C48"/>
    <w:rsid w:val="00841EA0"/>
    <w:rsid w:val="00861518"/>
    <w:rsid w:val="00865809"/>
    <w:rsid w:val="008731C4"/>
    <w:rsid w:val="00882C41"/>
    <w:rsid w:val="0088764E"/>
    <w:rsid w:val="008900B5"/>
    <w:rsid w:val="008910B9"/>
    <w:rsid w:val="00891C0F"/>
    <w:rsid w:val="008A5E96"/>
    <w:rsid w:val="008C454D"/>
    <w:rsid w:val="008E2E4D"/>
    <w:rsid w:val="008F44F2"/>
    <w:rsid w:val="00954D1A"/>
    <w:rsid w:val="00961BC8"/>
    <w:rsid w:val="00961FC2"/>
    <w:rsid w:val="00977378"/>
    <w:rsid w:val="00977425"/>
    <w:rsid w:val="0098227C"/>
    <w:rsid w:val="009A1FF8"/>
    <w:rsid w:val="009B350B"/>
    <w:rsid w:val="009C7AE0"/>
    <w:rsid w:val="009D1752"/>
    <w:rsid w:val="009F6155"/>
    <w:rsid w:val="00A0677F"/>
    <w:rsid w:val="00A150BB"/>
    <w:rsid w:val="00A1691B"/>
    <w:rsid w:val="00A203D7"/>
    <w:rsid w:val="00A377C5"/>
    <w:rsid w:val="00A44160"/>
    <w:rsid w:val="00A4790B"/>
    <w:rsid w:val="00A53847"/>
    <w:rsid w:val="00A57B81"/>
    <w:rsid w:val="00A75F0F"/>
    <w:rsid w:val="00A92DA3"/>
    <w:rsid w:val="00AB0D09"/>
    <w:rsid w:val="00AC23E1"/>
    <w:rsid w:val="00AC6863"/>
    <w:rsid w:val="00AD271A"/>
    <w:rsid w:val="00AD4FA1"/>
    <w:rsid w:val="00B2700A"/>
    <w:rsid w:val="00B322AA"/>
    <w:rsid w:val="00B44E82"/>
    <w:rsid w:val="00B75B72"/>
    <w:rsid w:val="00B81D21"/>
    <w:rsid w:val="00B8230D"/>
    <w:rsid w:val="00B95501"/>
    <w:rsid w:val="00BC4D01"/>
    <w:rsid w:val="00BD2B17"/>
    <w:rsid w:val="00BF21CC"/>
    <w:rsid w:val="00C07FF7"/>
    <w:rsid w:val="00C31793"/>
    <w:rsid w:val="00C33A37"/>
    <w:rsid w:val="00C56C2E"/>
    <w:rsid w:val="00C64B4C"/>
    <w:rsid w:val="00C6557B"/>
    <w:rsid w:val="00C72327"/>
    <w:rsid w:val="00C75872"/>
    <w:rsid w:val="00C76979"/>
    <w:rsid w:val="00C76AE8"/>
    <w:rsid w:val="00C8230E"/>
    <w:rsid w:val="00C90B1E"/>
    <w:rsid w:val="00C9124A"/>
    <w:rsid w:val="00CB0C1C"/>
    <w:rsid w:val="00CB4F5A"/>
    <w:rsid w:val="00CC068B"/>
    <w:rsid w:val="00CC3F5A"/>
    <w:rsid w:val="00CC66F5"/>
    <w:rsid w:val="00CD02CE"/>
    <w:rsid w:val="00CE4EA5"/>
    <w:rsid w:val="00CE52BC"/>
    <w:rsid w:val="00CF3BB5"/>
    <w:rsid w:val="00CF45A7"/>
    <w:rsid w:val="00D1475E"/>
    <w:rsid w:val="00D22778"/>
    <w:rsid w:val="00D24DEC"/>
    <w:rsid w:val="00D30F9C"/>
    <w:rsid w:val="00D42E40"/>
    <w:rsid w:val="00D50260"/>
    <w:rsid w:val="00D72AA4"/>
    <w:rsid w:val="00D75804"/>
    <w:rsid w:val="00D8264C"/>
    <w:rsid w:val="00D86382"/>
    <w:rsid w:val="00DA2E5C"/>
    <w:rsid w:val="00DA74EE"/>
    <w:rsid w:val="00DE58D7"/>
    <w:rsid w:val="00DE668E"/>
    <w:rsid w:val="00E0527F"/>
    <w:rsid w:val="00E41CE0"/>
    <w:rsid w:val="00E52063"/>
    <w:rsid w:val="00E71C7B"/>
    <w:rsid w:val="00E73D8A"/>
    <w:rsid w:val="00E75A2A"/>
    <w:rsid w:val="00EA2182"/>
    <w:rsid w:val="00EC42EA"/>
    <w:rsid w:val="00EC7FA6"/>
    <w:rsid w:val="00ED091B"/>
    <w:rsid w:val="00ED1C87"/>
    <w:rsid w:val="00ED4C40"/>
    <w:rsid w:val="00EE794C"/>
    <w:rsid w:val="00EF2C30"/>
    <w:rsid w:val="00EF467E"/>
    <w:rsid w:val="00F00602"/>
    <w:rsid w:val="00F010EA"/>
    <w:rsid w:val="00F27232"/>
    <w:rsid w:val="00F47E2D"/>
    <w:rsid w:val="00F6094F"/>
    <w:rsid w:val="00F61F22"/>
    <w:rsid w:val="00F62811"/>
    <w:rsid w:val="00FA04F7"/>
    <w:rsid w:val="00FA764B"/>
    <w:rsid w:val="00FB1308"/>
    <w:rsid w:val="00FC3073"/>
    <w:rsid w:val="00FE01CA"/>
    <w:rsid w:val="00FF11B4"/>
    <w:rsid w:val="00FF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CE0"/>
    <w:pPr>
      <w:bidi/>
      <w:spacing w:after="0" w:line="240" w:lineRule="auto"/>
    </w:pPr>
    <w:rPr>
      <w:rFonts w:ascii="Times New Roman" w:eastAsia="Times New Roman" w:hAnsi="Times New Roman" w:cs="Traditional Arabic"/>
      <w:noProof/>
      <w:sz w:val="20"/>
      <w:szCs w:val="20"/>
    </w:rPr>
  </w:style>
  <w:style w:type="paragraph" w:styleId="Heading2">
    <w:name w:val="heading 2"/>
    <w:basedOn w:val="Normal"/>
    <w:next w:val="Normal"/>
    <w:link w:val="Heading2Char"/>
    <w:uiPriority w:val="9"/>
    <w:unhideWhenUsed/>
    <w:qFormat/>
    <w:rsid w:val="006F595F"/>
    <w:pPr>
      <w:keepNext/>
      <w:keepLines/>
      <w:bidi w:val="0"/>
      <w:spacing w:before="200"/>
      <w:outlineLvl w:val="1"/>
    </w:pPr>
    <w:rPr>
      <w:rFonts w:asciiTheme="majorHAnsi" w:eastAsiaTheme="majorEastAsia" w:hAnsiTheme="majorHAnsi" w:cstheme="majorBidi"/>
      <w:b/>
      <w:bCs/>
      <w:noProof w:val="0"/>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CE0"/>
    <w:pPr>
      <w:tabs>
        <w:tab w:val="center" w:pos="4680"/>
        <w:tab w:val="right" w:pos="9360"/>
      </w:tabs>
    </w:pPr>
  </w:style>
  <w:style w:type="character" w:customStyle="1" w:styleId="HeaderChar">
    <w:name w:val="Header Char"/>
    <w:basedOn w:val="DefaultParagraphFont"/>
    <w:link w:val="Header"/>
    <w:uiPriority w:val="99"/>
    <w:rsid w:val="00E41CE0"/>
    <w:rPr>
      <w:rFonts w:ascii="Times New Roman" w:eastAsia="Times New Roman" w:hAnsi="Times New Roman" w:cs="Traditional Arabic"/>
      <w:noProof/>
      <w:sz w:val="20"/>
      <w:szCs w:val="20"/>
    </w:rPr>
  </w:style>
  <w:style w:type="paragraph" w:styleId="Footer">
    <w:name w:val="footer"/>
    <w:basedOn w:val="Normal"/>
    <w:link w:val="FooterChar"/>
    <w:uiPriority w:val="99"/>
    <w:unhideWhenUsed/>
    <w:rsid w:val="00E41CE0"/>
    <w:pPr>
      <w:tabs>
        <w:tab w:val="center" w:pos="4680"/>
        <w:tab w:val="right" w:pos="9360"/>
      </w:tabs>
    </w:pPr>
  </w:style>
  <w:style w:type="character" w:customStyle="1" w:styleId="FooterChar">
    <w:name w:val="Footer Char"/>
    <w:basedOn w:val="DefaultParagraphFont"/>
    <w:link w:val="Footer"/>
    <w:uiPriority w:val="99"/>
    <w:rsid w:val="00E41CE0"/>
    <w:rPr>
      <w:rFonts w:ascii="Times New Roman" w:eastAsia="Times New Roman" w:hAnsi="Times New Roman" w:cs="Traditional Arabic"/>
      <w:noProof/>
      <w:sz w:val="20"/>
      <w:szCs w:val="20"/>
    </w:rPr>
  </w:style>
  <w:style w:type="paragraph" w:styleId="BalloonText">
    <w:name w:val="Balloon Text"/>
    <w:basedOn w:val="Normal"/>
    <w:link w:val="BalloonTextChar"/>
    <w:uiPriority w:val="99"/>
    <w:semiHidden/>
    <w:unhideWhenUsed/>
    <w:rsid w:val="00E41CE0"/>
    <w:rPr>
      <w:rFonts w:ascii="Tahoma" w:hAnsi="Tahoma" w:cs="Tahoma"/>
      <w:sz w:val="16"/>
      <w:szCs w:val="16"/>
    </w:rPr>
  </w:style>
  <w:style w:type="character" w:customStyle="1" w:styleId="BalloonTextChar">
    <w:name w:val="Balloon Text Char"/>
    <w:basedOn w:val="DefaultParagraphFont"/>
    <w:link w:val="BalloonText"/>
    <w:uiPriority w:val="99"/>
    <w:semiHidden/>
    <w:rsid w:val="00E41CE0"/>
    <w:rPr>
      <w:rFonts w:ascii="Tahoma" w:eastAsia="Times New Roman" w:hAnsi="Tahoma" w:cs="Tahoma"/>
      <w:noProof/>
      <w:sz w:val="16"/>
      <w:szCs w:val="16"/>
    </w:rPr>
  </w:style>
  <w:style w:type="character" w:customStyle="1" w:styleId="Heading2Char">
    <w:name w:val="Heading 2 Char"/>
    <w:basedOn w:val="DefaultParagraphFont"/>
    <w:link w:val="Heading2"/>
    <w:uiPriority w:val="9"/>
    <w:rsid w:val="006F595F"/>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713E8"/>
    <w:pPr>
      <w:bidi w:val="0"/>
      <w:spacing w:after="200" w:line="276" w:lineRule="auto"/>
      <w:ind w:left="720"/>
      <w:contextualSpacing/>
    </w:pPr>
    <w:rPr>
      <w:rFonts w:ascii="Calibri" w:eastAsia="Calibri" w:hAnsi="Calibri" w:cs="Arial"/>
      <w:noProof w:val="0"/>
      <w:sz w:val="22"/>
      <w:szCs w:val="22"/>
    </w:rPr>
  </w:style>
  <w:style w:type="character" w:styleId="Strong">
    <w:name w:val="Strong"/>
    <w:uiPriority w:val="22"/>
    <w:qFormat/>
    <w:rsid w:val="00977425"/>
    <w:rPr>
      <w:b/>
      <w:bCs/>
    </w:rPr>
  </w:style>
  <w:style w:type="paragraph" w:styleId="NormalWeb">
    <w:name w:val="Normal (Web)"/>
    <w:basedOn w:val="Normal"/>
    <w:uiPriority w:val="99"/>
    <w:semiHidden/>
    <w:unhideWhenUsed/>
    <w:rsid w:val="00B322AA"/>
    <w:pPr>
      <w:bidi w:val="0"/>
      <w:spacing w:before="100" w:beforeAutospacing="1" w:after="100" w:afterAutospacing="1"/>
    </w:pPr>
    <w:rPr>
      <w:rFonts w:cs="Times New Roman"/>
      <w:noProof w:val="0"/>
      <w:sz w:val="24"/>
      <w:szCs w:val="24"/>
    </w:rPr>
  </w:style>
  <w:style w:type="character" w:styleId="Hyperlink">
    <w:name w:val="Hyperlink"/>
    <w:basedOn w:val="DefaultParagraphFont"/>
    <w:uiPriority w:val="99"/>
    <w:unhideWhenUsed/>
    <w:rsid w:val="00336725"/>
    <w:rPr>
      <w:color w:val="0000FF"/>
      <w:u w:val="single"/>
    </w:rPr>
  </w:style>
  <w:style w:type="character" w:customStyle="1" w:styleId="reference-text">
    <w:name w:val="reference-text"/>
    <w:basedOn w:val="DefaultParagraphFont"/>
    <w:rsid w:val="008014D3"/>
  </w:style>
  <w:style w:type="character" w:customStyle="1" w:styleId="citation">
    <w:name w:val="citation"/>
    <w:basedOn w:val="DefaultParagraphFont"/>
    <w:rsid w:val="008014D3"/>
  </w:style>
  <w:style w:type="character" w:customStyle="1" w:styleId="reference-accessdate">
    <w:name w:val="reference-accessdate"/>
    <w:basedOn w:val="DefaultParagraphFont"/>
    <w:rsid w:val="008014D3"/>
  </w:style>
  <w:style w:type="table" w:styleId="TableGrid">
    <w:name w:val="Table Grid"/>
    <w:basedOn w:val="TableNormal"/>
    <w:uiPriority w:val="59"/>
    <w:rsid w:val="00ED1C87"/>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ED4C40"/>
  </w:style>
  <w:style w:type="character" w:styleId="HTMLCite">
    <w:name w:val="HTML Cite"/>
    <w:basedOn w:val="DefaultParagraphFont"/>
    <w:uiPriority w:val="99"/>
    <w:semiHidden/>
    <w:unhideWhenUsed/>
    <w:rsid w:val="00C912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CE0"/>
    <w:pPr>
      <w:bidi/>
      <w:spacing w:after="0" w:line="240" w:lineRule="auto"/>
    </w:pPr>
    <w:rPr>
      <w:rFonts w:ascii="Times New Roman" w:eastAsia="Times New Roman" w:hAnsi="Times New Roman" w:cs="Traditional Arabic"/>
      <w:noProof/>
      <w:sz w:val="20"/>
      <w:szCs w:val="20"/>
    </w:rPr>
  </w:style>
  <w:style w:type="paragraph" w:styleId="Heading2">
    <w:name w:val="heading 2"/>
    <w:basedOn w:val="Normal"/>
    <w:next w:val="Normal"/>
    <w:link w:val="Heading2Char"/>
    <w:uiPriority w:val="9"/>
    <w:unhideWhenUsed/>
    <w:qFormat/>
    <w:rsid w:val="006F595F"/>
    <w:pPr>
      <w:keepNext/>
      <w:keepLines/>
      <w:bidi w:val="0"/>
      <w:spacing w:before="200"/>
      <w:outlineLvl w:val="1"/>
    </w:pPr>
    <w:rPr>
      <w:rFonts w:asciiTheme="majorHAnsi" w:eastAsiaTheme="majorEastAsia" w:hAnsiTheme="majorHAnsi" w:cstheme="majorBidi"/>
      <w:b/>
      <w:bCs/>
      <w:noProof w:val="0"/>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1CE0"/>
    <w:pPr>
      <w:tabs>
        <w:tab w:val="center" w:pos="4680"/>
        <w:tab w:val="right" w:pos="9360"/>
      </w:tabs>
    </w:pPr>
  </w:style>
  <w:style w:type="character" w:customStyle="1" w:styleId="HeaderChar">
    <w:name w:val="Header Char"/>
    <w:basedOn w:val="DefaultParagraphFont"/>
    <w:link w:val="Header"/>
    <w:uiPriority w:val="99"/>
    <w:rsid w:val="00E41CE0"/>
    <w:rPr>
      <w:rFonts w:ascii="Times New Roman" w:eastAsia="Times New Roman" w:hAnsi="Times New Roman" w:cs="Traditional Arabic"/>
      <w:noProof/>
      <w:sz w:val="20"/>
      <w:szCs w:val="20"/>
    </w:rPr>
  </w:style>
  <w:style w:type="paragraph" w:styleId="Footer">
    <w:name w:val="footer"/>
    <w:basedOn w:val="Normal"/>
    <w:link w:val="FooterChar"/>
    <w:uiPriority w:val="99"/>
    <w:unhideWhenUsed/>
    <w:rsid w:val="00E41CE0"/>
    <w:pPr>
      <w:tabs>
        <w:tab w:val="center" w:pos="4680"/>
        <w:tab w:val="right" w:pos="9360"/>
      </w:tabs>
    </w:pPr>
  </w:style>
  <w:style w:type="character" w:customStyle="1" w:styleId="FooterChar">
    <w:name w:val="Footer Char"/>
    <w:basedOn w:val="DefaultParagraphFont"/>
    <w:link w:val="Footer"/>
    <w:uiPriority w:val="99"/>
    <w:rsid w:val="00E41CE0"/>
    <w:rPr>
      <w:rFonts w:ascii="Times New Roman" w:eastAsia="Times New Roman" w:hAnsi="Times New Roman" w:cs="Traditional Arabic"/>
      <w:noProof/>
      <w:sz w:val="20"/>
      <w:szCs w:val="20"/>
    </w:rPr>
  </w:style>
  <w:style w:type="paragraph" w:styleId="BalloonText">
    <w:name w:val="Balloon Text"/>
    <w:basedOn w:val="Normal"/>
    <w:link w:val="BalloonTextChar"/>
    <w:uiPriority w:val="99"/>
    <w:semiHidden/>
    <w:unhideWhenUsed/>
    <w:rsid w:val="00E41CE0"/>
    <w:rPr>
      <w:rFonts w:ascii="Tahoma" w:hAnsi="Tahoma" w:cs="Tahoma"/>
      <w:sz w:val="16"/>
      <w:szCs w:val="16"/>
    </w:rPr>
  </w:style>
  <w:style w:type="character" w:customStyle="1" w:styleId="BalloonTextChar">
    <w:name w:val="Balloon Text Char"/>
    <w:basedOn w:val="DefaultParagraphFont"/>
    <w:link w:val="BalloonText"/>
    <w:uiPriority w:val="99"/>
    <w:semiHidden/>
    <w:rsid w:val="00E41CE0"/>
    <w:rPr>
      <w:rFonts w:ascii="Tahoma" w:eastAsia="Times New Roman" w:hAnsi="Tahoma" w:cs="Tahoma"/>
      <w:noProof/>
      <w:sz w:val="16"/>
      <w:szCs w:val="16"/>
    </w:rPr>
  </w:style>
  <w:style w:type="character" w:customStyle="1" w:styleId="Heading2Char">
    <w:name w:val="Heading 2 Char"/>
    <w:basedOn w:val="DefaultParagraphFont"/>
    <w:link w:val="Heading2"/>
    <w:uiPriority w:val="9"/>
    <w:rsid w:val="006F595F"/>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713E8"/>
    <w:pPr>
      <w:bidi w:val="0"/>
      <w:spacing w:after="200" w:line="276" w:lineRule="auto"/>
      <w:ind w:left="720"/>
      <w:contextualSpacing/>
    </w:pPr>
    <w:rPr>
      <w:rFonts w:ascii="Calibri" w:eastAsia="Calibri" w:hAnsi="Calibri" w:cs="Arial"/>
      <w:noProof w:val="0"/>
      <w:sz w:val="22"/>
      <w:szCs w:val="22"/>
    </w:rPr>
  </w:style>
  <w:style w:type="character" w:styleId="Strong">
    <w:name w:val="Strong"/>
    <w:uiPriority w:val="22"/>
    <w:qFormat/>
    <w:rsid w:val="00977425"/>
    <w:rPr>
      <w:b/>
      <w:bCs/>
    </w:rPr>
  </w:style>
  <w:style w:type="paragraph" w:styleId="NormalWeb">
    <w:name w:val="Normal (Web)"/>
    <w:basedOn w:val="Normal"/>
    <w:uiPriority w:val="99"/>
    <w:semiHidden/>
    <w:unhideWhenUsed/>
    <w:rsid w:val="00B322AA"/>
    <w:pPr>
      <w:bidi w:val="0"/>
      <w:spacing w:before="100" w:beforeAutospacing="1" w:after="100" w:afterAutospacing="1"/>
    </w:pPr>
    <w:rPr>
      <w:rFonts w:cs="Times New Roman"/>
      <w:noProof w:val="0"/>
      <w:sz w:val="24"/>
      <w:szCs w:val="24"/>
    </w:rPr>
  </w:style>
  <w:style w:type="character" w:styleId="Hyperlink">
    <w:name w:val="Hyperlink"/>
    <w:basedOn w:val="DefaultParagraphFont"/>
    <w:uiPriority w:val="99"/>
    <w:unhideWhenUsed/>
    <w:rsid w:val="00336725"/>
    <w:rPr>
      <w:color w:val="0000FF"/>
      <w:u w:val="single"/>
    </w:rPr>
  </w:style>
  <w:style w:type="character" w:customStyle="1" w:styleId="reference-text">
    <w:name w:val="reference-text"/>
    <w:basedOn w:val="DefaultParagraphFont"/>
    <w:rsid w:val="008014D3"/>
  </w:style>
  <w:style w:type="character" w:customStyle="1" w:styleId="citation">
    <w:name w:val="citation"/>
    <w:basedOn w:val="DefaultParagraphFont"/>
    <w:rsid w:val="008014D3"/>
  </w:style>
  <w:style w:type="character" w:customStyle="1" w:styleId="reference-accessdate">
    <w:name w:val="reference-accessdate"/>
    <w:basedOn w:val="DefaultParagraphFont"/>
    <w:rsid w:val="008014D3"/>
  </w:style>
  <w:style w:type="table" w:styleId="TableGrid">
    <w:name w:val="Table Grid"/>
    <w:basedOn w:val="TableNormal"/>
    <w:uiPriority w:val="59"/>
    <w:rsid w:val="00ED1C87"/>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ED4C40"/>
  </w:style>
  <w:style w:type="character" w:styleId="HTMLCite">
    <w:name w:val="HTML Cite"/>
    <w:basedOn w:val="DefaultParagraphFont"/>
    <w:uiPriority w:val="99"/>
    <w:semiHidden/>
    <w:unhideWhenUsed/>
    <w:rsid w:val="00C912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95707">
      <w:bodyDiv w:val="1"/>
      <w:marLeft w:val="0"/>
      <w:marRight w:val="0"/>
      <w:marTop w:val="0"/>
      <w:marBottom w:val="0"/>
      <w:divBdr>
        <w:top w:val="none" w:sz="0" w:space="0" w:color="auto"/>
        <w:left w:val="none" w:sz="0" w:space="0" w:color="auto"/>
        <w:bottom w:val="none" w:sz="0" w:space="0" w:color="auto"/>
        <w:right w:val="none" w:sz="0" w:space="0" w:color="auto"/>
      </w:divBdr>
    </w:div>
    <w:div w:id="429935012">
      <w:bodyDiv w:val="1"/>
      <w:marLeft w:val="0"/>
      <w:marRight w:val="0"/>
      <w:marTop w:val="0"/>
      <w:marBottom w:val="0"/>
      <w:divBdr>
        <w:top w:val="none" w:sz="0" w:space="0" w:color="auto"/>
        <w:left w:val="none" w:sz="0" w:space="0" w:color="auto"/>
        <w:bottom w:val="none" w:sz="0" w:space="0" w:color="auto"/>
        <w:right w:val="none" w:sz="0" w:space="0" w:color="auto"/>
      </w:divBdr>
      <w:divsChild>
        <w:div w:id="711465482">
          <w:marLeft w:val="0"/>
          <w:marRight w:val="0"/>
          <w:marTop w:val="0"/>
          <w:marBottom w:val="0"/>
          <w:divBdr>
            <w:top w:val="none" w:sz="0" w:space="0" w:color="auto"/>
            <w:left w:val="none" w:sz="0" w:space="0" w:color="auto"/>
            <w:bottom w:val="none" w:sz="0" w:space="0" w:color="auto"/>
            <w:right w:val="none" w:sz="0" w:space="0" w:color="auto"/>
          </w:divBdr>
        </w:div>
        <w:div w:id="37556703">
          <w:marLeft w:val="0"/>
          <w:marRight w:val="0"/>
          <w:marTop w:val="0"/>
          <w:marBottom w:val="0"/>
          <w:divBdr>
            <w:top w:val="none" w:sz="0" w:space="0" w:color="auto"/>
            <w:left w:val="none" w:sz="0" w:space="0" w:color="auto"/>
            <w:bottom w:val="none" w:sz="0" w:space="0" w:color="auto"/>
            <w:right w:val="none" w:sz="0" w:space="0" w:color="auto"/>
          </w:divBdr>
        </w:div>
        <w:div w:id="415786755">
          <w:marLeft w:val="0"/>
          <w:marRight w:val="0"/>
          <w:marTop w:val="0"/>
          <w:marBottom w:val="0"/>
          <w:divBdr>
            <w:top w:val="none" w:sz="0" w:space="0" w:color="auto"/>
            <w:left w:val="none" w:sz="0" w:space="0" w:color="auto"/>
            <w:bottom w:val="none" w:sz="0" w:space="0" w:color="auto"/>
            <w:right w:val="none" w:sz="0" w:space="0" w:color="auto"/>
          </w:divBdr>
        </w:div>
        <w:div w:id="27023787">
          <w:marLeft w:val="0"/>
          <w:marRight w:val="0"/>
          <w:marTop w:val="0"/>
          <w:marBottom w:val="0"/>
          <w:divBdr>
            <w:top w:val="none" w:sz="0" w:space="0" w:color="auto"/>
            <w:left w:val="none" w:sz="0" w:space="0" w:color="auto"/>
            <w:bottom w:val="none" w:sz="0" w:space="0" w:color="auto"/>
            <w:right w:val="none" w:sz="0" w:space="0" w:color="auto"/>
          </w:divBdr>
        </w:div>
        <w:div w:id="102385273">
          <w:marLeft w:val="0"/>
          <w:marRight w:val="0"/>
          <w:marTop w:val="0"/>
          <w:marBottom w:val="0"/>
          <w:divBdr>
            <w:top w:val="none" w:sz="0" w:space="0" w:color="auto"/>
            <w:left w:val="none" w:sz="0" w:space="0" w:color="auto"/>
            <w:bottom w:val="none" w:sz="0" w:space="0" w:color="auto"/>
            <w:right w:val="none" w:sz="0" w:space="0" w:color="auto"/>
          </w:divBdr>
        </w:div>
        <w:div w:id="766467064">
          <w:marLeft w:val="0"/>
          <w:marRight w:val="0"/>
          <w:marTop w:val="0"/>
          <w:marBottom w:val="0"/>
          <w:divBdr>
            <w:top w:val="none" w:sz="0" w:space="0" w:color="auto"/>
            <w:left w:val="none" w:sz="0" w:space="0" w:color="auto"/>
            <w:bottom w:val="none" w:sz="0" w:space="0" w:color="auto"/>
            <w:right w:val="none" w:sz="0" w:space="0" w:color="auto"/>
          </w:divBdr>
        </w:div>
        <w:div w:id="1553888171">
          <w:marLeft w:val="0"/>
          <w:marRight w:val="0"/>
          <w:marTop w:val="0"/>
          <w:marBottom w:val="0"/>
          <w:divBdr>
            <w:top w:val="none" w:sz="0" w:space="0" w:color="auto"/>
            <w:left w:val="none" w:sz="0" w:space="0" w:color="auto"/>
            <w:bottom w:val="none" w:sz="0" w:space="0" w:color="auto"/>
            <w:right w:val="none" w:sz="0" w:space="0" w:color="auto"/>
          </w:divBdr>
        </w:div>
        <w:div w:id="573591130">
          <w:marLeft w:val="0"/>
          <w:marRight w:val="0"/>
          <w:marTop w:val="0"/>
          <w:marBottom w:val="0"/>
          <w:divBdr>
            <w:top w:val="none" w:sz="0" w:space="0" w:color="auto"/>
            <w:left w:val="none" w:sz="0" w:space="0" w:color="auto"/>
            <w:bottom w:val="none" w:sz="0" w:space="0" w:color="auto"/>
            <w:right w:val="none" w:sz="0" w:space="0" w:color="auto"/>
          </w:divBdr>
        </w:div>
        <w:div w:id="1881092719">
          <w:marLeft w:val="0"/>
          <w:marRight w:val="0"/>
          <w:marTop w:val="0"/>
          <w:marBottom w:val="0"/>
          <w:divBdr>
            <w:top w:val="none" w:sz="0" w:space="0" w:color="auto"/>
            <w:left w:val="none" w:sz="0" w:space="0" w:color="auto"/>
            <w:bottom w:val="none" w:sz="0" w:space="0" w:color="auto"/>
            <w:right w:val="none" w:sz="0" w:space="0" w:color="auto"/>
          </w:divBdr>
        </w:div>
        <w:div w:id="1642811415">
          <w:marLeft w:val="0"/>
          <w:marRight w:val="0"/>
          <w:marTop w:val="0"/>
          <w:marBottom w:val="0"/>
          <w:divBdr>
            <w:top w:val="none" w:sz="0" w:space="0" w:color="auto"/>
            <w:left w:val="none" w:sz="0" w:space="0" w:color="auto"/>
            <w:bottom w:val="none" w:sz="0" w:space="0" w:color="auto"/>
            <w:right w:val="none" w:sz="0" w:space="0" w:color="auto"/>
          </w:divBdr>
        </w:div>
        <w:div w:id="602029401">
          <w:marLeft w:val="0"/>
          <w:marRight w:val="0"/>
          <w:marTop w:val="0"/>
          <w:marBottom w:val="0"/>
          <w:divBdr>
            <w:top w:val="none" w:sz="0" w:space="0" w:color="auto"/>
            <w:left w:val="none" w:sz="0" w:space="0" w:color="auto"/>
            <w:bottom w:val="none" w:sz="0" w:space="0" w:color="auto"/>
            <w:right w:val="none" w:sz="0" w:space="0" w:color="auto"/>
          </w:divBdr>
        </w:div>
        <w:div w:id="647831810">
          <w:marLeft w:val="0"/>
          <w:marRight w:val="0"/>
          <w:marTop w:val="0"/>
          <w:marBottom w:val="0"/>
          <w:divBdr>
            <w:top w:val="none" w:sz="0" w:space="0" w:color="auto"/>
            <w:left w:val="none" w:sz="0" w:space="0" w:color="auto"/>
            <w:bottom w:val="none" w:sz="0" w:space="0" w:color="auto"/>
            <w:right w:val="none" w:sz="0" w:space="0" w:color="auto"/>
          </w:divBdr>
        </w:div>
        <w:div w:id="1736050675">
          <w:marLeft w:val="0"/>
          <w:marRight w:val="0"/>
          <w:marTop w:val="0"/>
          <w:marBottom w:val="0"/>
          <w:divBdr>
            <w:top w:val="none" w:sz="0" w:space="0" w:color="auto"/>
            <w:left w:val="none" w:sz="0" w:space="0" w:color="auto"/>
            <w:bottom w:val="none" w:sz="0" w:space="0" w:color="auto"/>
            <w:right w:val="none" w:sz="0" w:space="0" w:color="auto"/>
          </w:divBdr>
        </w:div>
        <w:div w:id="183597476">
          <w:marLeft w:val="0"/>
          <w:marRight w:val="0"/>
          <w:marTop w:val="0"/>
          <w:marBottom w:val="0"/>
          <w:divBdr>
            <w:top w:val="none" w:sz="0" w:space="0" w:color="auto"/>
            <w:left w:val="none" w:sz="0" w:space="0" w:color="auto"/>
            <w:bottom w:val="none" w:sz="0" w:space="0" w:color="auto"/>
            <w:right w:val="none" w:sz="0" w:space="0" w:color="auto"/>
          </w:divBdr>
        </w:div>
        <w:div w:id="992829974">
          <w:marLeft w:val="0"/>
          <w:marRight w:val="0"/>
          <w:marTop w:val="0"/>
          <w:marBottom w:val="0"/>
          <w:divBdr>
            <w:top w:val="none" w:sz="0" w:space="0" w:color="auto"/>
            <w:left w:val="none" w:sz="0" w:space="0" w:color="auto"/>
            <w:bottom w:val="none" w:sz="0" w:space="0" w:color="auto"/>
            <w:right w:val="none" w:sz="0" w:space="0" w:color="auto"/>
          </w:divBdr>
        </w:div>
        <w:div w:id="118960919">
          <w:marLeft w:val="0"/>
          <w:marRight w:val="0"/>
          <w:marTop w:val="0"/>
          <w:marBottom w:val="0"/>
          <w:divBdr>
            <w:top w:val="none" w:sz="0" w:space="0" w:color="auto"/>
            <w:left w:val="none" w:sz="0" w:space="0" w:color="auto"/>
            <w:bottom w:val="none" w:sz="0" w:space="0" w:color="auto"/>
            <w:right w:val="none" w:sz="0" w:space="0" w:color="auto"/>
          </w:divBdr>
        </w:div>
        <w:div w:id="147131630">
          <w:marLeft w:val="0"/>
          <w:marRight w:val="0"/>
          <w:marTop w:val="0"/>
          <w:marBottom w:val="0"/>
          <w:divBdr>
            <w:top w:val="none" w:sz="0" w:space="0" w:color="auto"/>
            <w:left w:val="none" w:sz="0" w:space="0" w:color="auto"/>
            <w:bottom w:val="none" w:sz="0" w:space="0" w:color="auto"/>
            <w:right w:val="none" w:sz="0" w:space="0" w:color="auto"/>
          </w:divBdr>
        </w:div>
        <w:div w:id="584000191">
          <w:marLeft w:val="0"/>
          <w:marRight w:val="0"/>
          <w:marTop w:val="0"/>
          <w:marBottom w:val="0"/>
          <w:divBdr>
            <w:top w:val="none" w:sz="0" w:space="0" w:color="auto"/>
            <w:left w:val="none" w:sz="0" w:space="0" w:color="auto"/>
            <w:bottom w:val="none" w:sz="0" w:space="0" w:color="auto"/>
            <w:right w:val="none" w:sz="0" w:space="0" w:color="auto"/>
          </w:divBdr>
        </w:div>
        <w:div w:id="2094886104">
          <w:marLeft w:val="0"/>
          <w:marRight w:val="0"/>
          <w:marTop w:val="0"/>
          <w:marBottom w:val="0"/>
          <w:divBdr>
            <w:top w:val="none" w:sz="0" w:space="0" w:color="auto"/>
            <w:left w:val="none" w:sz="0" w:space="0" w:color="auto"/>
            <w:bottom w:val="none" w:sz="0" w:space="0" w:color="auto"/>
            <w:right w:val="none" w:sz="0" w:space="0" w:color="auto"/>
          </w:divBdr>
        </w:div>
        <w:div w:id="1278876892">
          <w:marLeft w:val="0"/>
          <w:marRight w:val="0"/>
          <w:marTop w:val="0"/>
          <w:marBottom w:val="0"/>
          <w:divBdr>
            <w:top w:val="none" w:sz="0" w:space="0" w:color="auto"/>
            <w:left w:val="none" w:sz="0" w:space="0" w:color="auto"/>
            <w:bottom w:val="none" w:sz="0" w:space="0" w:color="auto"/>
            <w:right w:val="none" w:sz="0" w:space="0" w:color="auto"/>
          </w:divBdr>
        </w:div>
        <w:div w:id="1075518599">
          <w:marLeft w:val="0"/>
          <w:marRight w:val="0"/>
          <w:marTop w:val="0"/>
          <w:marBottom w:val="0"/>
          <w:divBdr>
            <w:top w:val="none" w:sz="0" w:space="0" w:color="auto"/>
            <w:left w:val="none" w:sz="0" w:space="0" w:color="auto"/>
            <w:bottom w:val="none" w:sz="0" w:space="0" w:color="auto"/>
            <w:right w:val="none" w:sz="0" w:space="0" w:color="auto"/>
          </w:divBdr>
        </w:div>
        <w:div w:id="2043943306">
          <w:marLeft w:val="0"/>
          <w:marRight w:val="0"/>
          <w:marTop w:val="0"/>
          <w:marBottom w:val="0"/>
          <w:divBdr>
            <w:top w:val="none" w:sz="0" w:space="0" w:color="auto"/>
            <w:left w:val="none" w:sz="0" w:space="0" w:color="auto"/>
            <w:bottom w:val="none" w:sz="0" w:space="0" w:color="auto"/>
            <w:right w:val="none" w:sz="0" w:space="0" w:color="auto"/>
          </w:divBdr>
        </w:div>
        <w:div w:id="1331254933">
          <w:marLeft w:val="0"/>
          <w:marRight w:val="0"/>
          <w:marTop w:val="0"/>
          <w:marBottom w:val="0"/>
          <w:divBdr>
            <w:top w:val="none" w:sz="0" w:space="0" w:color="auto"/>
            <w:left w:val="none" w:sz="0" w:space="0" w:color="auto"/>
            <w:bottom w:val="none" w:sz="0" w:space="0" w:color="auto"/>
            <w:right w:val="none" w:sz="0" w:space="0" w:color="auto"/>
          </w:divBdr>
        </w:div>
        <w:div w:id="876772377">
          <w:marLeft w:val="0"/>
          <w:marRight w:val="0"/>
          <w:marTop w:val="0"/>
          <w:marBottom w:val="0"/>
          <w:divBdr>
            <w:top w:val="none" w:sz="0" w:space="0" w:color="auto"/>
            <w:left w:val="none" w:sz="0" w:space="0" w:color="auto"/>
            <w:bottom w:val="none" w:sz="0" w:space="0" w:color="auto"/>
            <w:right w:val="none" w:sz="0" w:space="0" w:color="auto"/>
          </w:divBdr>
        </w:div>
        <w:div w:id="1862357948">
          <w:marLeft w:val="0"/>
          <w:marRight w:val="0"/>
          <w:marTop w:val="0"/>
          <w:marBottom w:val="0"/>
          <w:divBdr>
            <w:top w:val="none" w:sz="0" w:space="0" w:color="auto"/>
            <w:left w:val="none" w:sz="0" w:space="0" w:color="auto"/>
            <w:bottom w:val="none" w:sz="0" w:space="0" w:color="auto"/>
            <w:right w:val="none" w:sz="0" w:space="0" w:color="auto"/>
          </w:divBdr>
        </w:div>
        <w:div w:id="1869877404">
          <w:marLeft w:val="0"/>
          <w:marRight w:val="0"/>
          <w:marTop w:val="0"/>
          <w:marBottom w:val="0"/>
          <w:divBdr>
            <w:top w:val="none" w:sz="0" w:space="0" w:color="auto"/>
            <w:left w:val="none" w:sz="0" w:space="0" w:color="auto"/>
            <w:bottom w:val="none" w:sz="0" w:space="0" w:color="auto"/>
            <w:right w:val="none" w:sz="0" w:space="0" w:color="auto"/>
          </w:divBdr>
        </w:div>
        <w:div w:id="792870243">
          <w:marLeft w:val="0"/>
          <w:marRight w:val="0"/>
          <w:marTop w:val="0"/>
          <w:marBottom w:val="0"/>
          <w:divBdr>
            <w:top w:val="none" w:sz="0" w:space="0" w:color="auto"/>
            <w:left w:val="none" w:sz="0" w:space="0" w:color="auto"/>
            <w:bottom w:val="none" w:sz="0" w:space="0" w:color="auto"/>
            <w:right w:val="none" w:sz="0" w:space="0" w:color="auto"/>
          </w:divBdr>
        </w:div>
        <w:div w:id="108277217">
          <w:marLeft w:val="0"/>
          <w:marRight w:val="0"/>
          <w:marTop w:val="0"/>
          <w:marBottom w:val="0"/>
          <w:divBdr>
            <w:top w:val="none" w:sz="0" w:space="0" w:color="auto"/>
            <w:left w:val="none" w:sz="0" w:space="0" w:color="auto"/>
            <w:bottom w:val="none" w:sz="0" w:space="0" w:color="auto"/>
            <w:right w:val="none" w:sz="0" w:space="0" w:color="auto"/>
          </w:divBdr>
        </w:div>
      </w:divsChild>
    </w:div>
    <w:div w:id="634608296">
      <w:bodyDiv w:val="1"/>
      <w:marLeft w:val="0"/>
      <w:marRight w:val="0"/>
      <w:marTop w:val="0"/>
      <w:marBottom w:val="0"/>
      <w:divBdr>
        <w:top w:val="none" w:sz="0" w:space="0" w:color="auto"/>
        <w:left w:val="none" w:sz="0" w:space="0" w:color="auto"/>
        <w:bottom w:val="none" w:sz="0" w:space="0" w:color="auto"/>
        <w:right w:val="none" w:sz="0" w:space="0" w:color="auto"/>
      </w:divBdr>
      <w:divsChild>
        <w:div w:id="1800224630">
          <w:marLeft w:val="0"/>
          <w:marRight w:val="0"/>
          <w:marTop w:val="0"/>
          <w:marBottom w:val="0"/>
          <w:divBdr>
            <w:top w:val="none" w:sz="0" w:space="0" w:color="auto"/>
            <w:left w:val="none" w:sz="0" w:space="0" w:color="auto"/>
            <w:bottom w:val="none" w:sz="0" w:space="0" w:color="auto"/>
            <w:right w:val="none" w:sz="0" w:space="0" w:color="auto"/>
          </w:divBdr>
        </w:div>
        <w:div w:id="926426803">
          <w:marLeft w:val="0"/>
          <w:marRight w:val="0"/>
          <w:marTop w:val="0"/>
          <w:marBottom w:val="0"/>
          <w:divBdr>
            <w:top w:val="none" w:sz="0" w:space="0" w:color="auto"/>
            <w:left w:val="none" w:sz="0" w:space="0" w:color="auto"/>
            <w:bottom w:val="none" w:sz="0" w:space="0" w:color="auto"/>
            <w:right w:val="none" w:sz="0" w:space="0" w:color="auto"/>
          </w:divBdr>
        </w:div>
      </w:divsChild>
    </w:div>
    <w:div w:id="635913413">
      <w:bodyDiv w:val="1"/>
      <w:marLeft w:val="0"/>
      <w:marRight w:val="0"/>
      <w:marTop w:val="0"/>
      <w:marBottom w:val="0"/>
      <w:divBdr>
        <w:top w:val="none" w:sz="0" w:space="0" w:color="auto"/>
        <w:left w:val="none" w:sz="0" w:space="0" w:color="auto"/>
        <w:bottom w:val="none" w:sz="0" w:space="0" w:color="auto"/>
        <w:right w:val="none" w:sz="0" w:space="0" w:color="auto"/>
      </w:divBdr>
    </w:div>
    <w:div w:id="846942282">
      <w:bodyDiv w:val="1"/>
      <w:marLeft w:val="0"/>
      <w:marRight w:val="0"/>
      <w:marTop w:val="0"/>
      <w:marBottom w:val="0"/>
      <w:divBdr>
        <w:top w:val="none" w:sz="0" w:space="0" w:color="auto"/>
        <w:left w:val="none" w:sz="0" w:space="0" w:color="auto"/>
        <w:bottom w:val="none" w:sz="0" w:space="0" w:color="auto"/>
        <w:right w:val="none" w:sz="0" w:space="0" w:color="auto"/>
      </w:divBdr>
    </w:div>
    <w:div w:id="1286694040">
      <w:bodyDiv w:val="1"/>
      <w:marLeft w:val="0"/>
      <w:marRight w:val="0"/>
      <w:marTop w:val="0"/>
      <w:marBottom w:val="0"/>
      <w:divBdr>
        <w:top w:val="none" w:sz="0" w:space="0" w:color="auto"/>
        <w:left w:val="none" w:sz="0" w:space="0" w:color="auto"/>
        <w:bottom w:val="none" w:sz="0" w:space="0" w:color="auto"/>
        <w:right w:val="none" w:sz="0" w:space="0" w:color="auto"/>
      </w:divBdr>
      <w:divsChild>
        <w:div w:id="279839665">
          <w:marLeft w:val="0"/>
          <w:marRight w:val="0"/>
          <w:marTop w:val="0"/>
          <w:marBottom w:val="0"/>
          <w:divBdr>
            <w:top w:val="none" w:sz="0" w:space="0" w:color="auto"/>
            <w:left w:val="none" w:sz="0" w:space="0" w:color="auto"/>
            <w:bottom w:val="none" w:sz="0" w:space="0" w:color="auto"/>
            <w:right w:val="none" w:sz="0" w:space="0" w:color="auto"/>
          </w:divBdr>
        </w:div>
        <w:div w:id="723330009">
          <w:marLeft w:val="0"/>
          <w:marRight w:val="0"/>
          <w:marTop w:val="0"/>
          <w:marBottom w:val="0"/>
          <w:divBdr>
            <w:top w:val="none" w:sz="0" w:space="0" w:color="auto"/>
            <w:left w:val="none" w:sz="0" w:space="0" w:color="auto"/>
            <w:bottom w:val="none" w:sz="0" w:space="0" w:color="auto"/>
            <w:right w:val="none" w:sz="0" w:space="0" w:color="auto"/>
          </w:divBdr>
        </w:div>
      </w:divsChild>
    </w:div>
    <w:div w:id="1403873054">
      <w:bodyDiv w:val="1"/>
      <w:marLeft w:val="0"/>
      <w:marRight w:val="0"/>
      <w:marTop w:val="0"/>
      <w:marBottom w:val="0"/>
      <w:divBdr>
        <w:top w:val="none" w:sz="0" w:space="0" w:color="auto"/>
        <w:left w:val="none" w:sz="0" w:space="0" w:color="auto"/>
        <w:bottom w:val="none" w:sz="0" w:space="0" w:color="auto"/>
        <w:right w:val="none" w:sz="0" w:space="0" w:color="auto"/>
      </w:divBdr>
    </w:div>
    <w:div w:id="1408964082">
      <w:bodyDiv w:val="1"/>
      <w:marLeft w:val="0"/>
      <w:marRight w:val="0"/>
      <w:marTop w:val="0"/>
      <w:marBottom w:val="0"/>
      <w:divBdr>
        <w:top w:val="none" w:sz="0" w:space="0" w:color="auto"/>
        <w:left w:val="none" w:sz="0" w:space="0" w:color="auto"/>
        <w:bottom w:val="none" w:sz="0" w:space="0" w:color="auto"/>
        <w:right w:val="none" w:sz="0" w:space="0" w:color="auto"/>
      </w:divBdr>
    </w:div>
    <w:div w:id="168088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ahab.torbati@yahoo.com&#1605;&#1585;&#1705;&#158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5596B-03C9-4A44-900B-D536E138A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85</cp:revision>
  <cp:lastPrinted>2016-06-29T18:38:00Z</cp:lastPrinted>
  <dcterms:created xsi:type="dcterms:W3CDTF">2016-06-26T13:11:00Z</dcterms:created>
  <dcterms:modified xsi:type="dcterms:W3CDTF">2016-07-01T09:20:00Z</dcterms:modified>
</cp:coreProperties>
</file>