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48A0" w:rsidRPr="00631FD1" w:rsidRDefault="008F48A0" w:rsidP="008F48A0">
      <w:pPr>
        <w:pStyle w:val="Heading2"/>
        <w:bidi/>
        <w:jc w:val="center"/>
        <w:rPr>
          <w:rFonts w:cs="B Nazanin"/>
          <w:i w:val="0"/>
          <w:iCs w:val="0"/>
          <w:sz w:val="24"/>
          <w:szCs w:val="24"/>
          <w:rtl/>
          <w:lang w:bidi="fa-IR"/>
        </w:rPr>
      </w:pPr>
      <w:bookmarkStart w:id="0" w:name="OLE_LINK1"/>
      <w:bookmarkStart w:id="1" w:name="OLE_LINK2"/>
      <w:r w:rsidRPr="00631FD1">
        <w:rPr>
          <w:rFonts w:cs="B Nazanin" w:hint="cs"/>
          <w:i w:val="0"/>
          <w:iCs w:val="0"/>
          <w:rtl/>
          <w:lang w:bidi="fa-IR"/>
        </w:rPr>
        <w:t>مقايسه</w:t>
      </w:r>
      <w:r w:rsidRPr="00631FD1">
        <w:rPr>
          <w:rFonts w:cs="B Nazanin"/>
          <w:i w:val="0"/>
          <w:iCs w:val="0"/>
          <w:rtl/>
          <w:lang w:bidi="fa-IR"/>
        </w:rPr>
        <w:softHyphen/>
      </w:r>
      <w:r w:rsidRPr="00631FD1">
        <w:rPr>
          <w:rFonts w:cs="B Nazanin" w:hint="cs"/>
          <w:i w:val="0"/>
          <w:iCs w:val="0"/>
          <w:rtl/>
          <w:lang w:bidi="fa-IR"/>
        </w:rPr>
        <w:t>ي اثربخشي آموزش مديريت والدين(</w:t>
      </w:r>
      <w:r w:rsidRPr="00631FD1">
        <w:rPr>
          <w:rFonts w:cs="B Nazanin"/>
          <w:i w:val="0"/>
          <w:iCs w:val="0"/>
          <w:lang w:bidi="fa-IR"/>
        </w:rPr>
        <w:t>PMT</w:t>
      </w:r>
      <w:r w:rsidRPr="00631FD1">
        <w:rPr>
          <w:rFonts w:cs="B Nazanin" w:hint="cs"/>
          <w:i w:val="0"/>
          <w:iCs w:val="0"/>
          <w:sz w:val="32"/>
          <w:szCs w:val="32"/>
          <w:rtl/>
          <w:lang w:bidi="fa-IR"/>
        </w:rPr>
        <w:t>) به تنهايي و همراه با آموزش مديريت خشم</w:t>
      </w:r>
      <w:r w:rsidRPr="00631FD1">
        <w:rPr>
          <w:rFonts w:cs="B Nazanin"/>
          <w:i w:val="0"/>
          <w:iCs w:val="0"/>
          <w:sz w:val="32"/>
          <w:szCs w:val="32"/>
          <w:lang w:bidi="fa-IR"/>
        </w:rPr>
        <w:t>(AMT)</w:t>
      </w:r>
      <w:r w:rsidRPr="00631FD1">
        <w:rPr>
          <w:rFonts w:cs="B Nazanin" w:hint="cs"/>
          <w:i w:val="0"/>
          <w:iCs w:val="0"/>
          <w:sz w:val="32"/>
          <w:szCs w:val="32"/>
          <w:rtl/>
          <w:lang w:bidi="fa-IR"/>
        </w:rPr>
        <w:t xml:space="preserve"> در کاهش علائم اختلال بي‌اعتنايي مقابله</w:t>
      </w:r>
      <w:r w:rsidRPr="00631FD1">
        <w:rPr>
          <w:rFonts w:cs="B Nazanin"/>
          <w:i w:val="0"/>
          <w:iCs w:val="0"/>
          <w:sz w:val="32"/>
          <w:szCs w:val="32"/>
          <w:rtl/>
          <w:lang w:bidi="fa-IR"/>
        </w:rPr>
        <w:softHyphen/>
      </w:r>
      <w:r w:rsidRPr="00631FD1">
        <w:rPr>
          <w:rFonts w:cs="B Nazanin" w:hint="cs"/>
          <w:i w:val="0"/>
          <w:iCs w:val="0"/>
          <w:sz w:val="32"/>
          <w:szCs w:val="32"/>
          <w:rtl/>
          <w:lang w:bidi="fa-IR"/>
        </w:rPr>
        <w:t>ي (</w:t>
      </w:r>
      <w:r w:rsidRPr="00631FD1">
        <w:rPr>
          <w:rFonts w:cs="B Nazanin"/>
          <w:i w:val="0"/>
          <w:iCs w:val="0"/>
          <w:sz w:val="32"/>
          <w:szCs w:val="32"/>
          <w:lang w:bidi="fa-IR"/>
        </w:rPr>
        <w:t>ODD</w:t>
      </w:r>
      <w:r w:rsidRPr="00631FD1">
        <w:rPr>
          <w:rFonts w:cs="B Nazanin" w:hint="cs"/>
          <w:i w:val="0"/>
          <w:iCs w:val="0"/>
          <w:sz w:val="24"/>
          <w:szCs w:val="24"/>
          <w:rtl/>
          <w:lang w:bidi="fa-IR"/>
        </w:rPr>
        <w:t>)</w:t>
      </w:r>
      <w:bookmarkStart w:id="2" w:name="_Toc231876927"/>
      <w:bookmarkStart w:id="3" w:name="_Toc232167773"/>
      <w:bookmarkStart w:id="4" w:name="_Toc240608849"/>
    </w:p>
    <w:p w:rsidR="00E8342E" w:rsidRDefault="00E8342E" w:rsidP="00E8342E">
      <w:pPr>
        <w:rPr>
          <w:rFonts w:ascii="Times New Roman" w:hAnsi="Times New Roman" w:cs="B Nazanin"/>
          <w:sz w:val="32"/>
          <w:szCs w:val="24"/>
        </w:rPr>
      </w:pPr>
      <w:r w:rsidRPr="00631FD1">
        <w:rPr>
          <w:rFonts w:ascii="Times New Roman" w:hAnsi="Times New Roman" w:cs="B Nazanin" w:hint="cs"/>
          <w:sz w:val="32"/>
          <w:szCs w:val="24"/>
          <w:rtl/>
        </w:rPr>
        <w:t>مریم بختیاری</w:t>
      </w:r>
      <w:r w:rsidRPr="00631FD1">
        <w:rPr>
          <w:rStyle w:val="FootnoteReference"/>
          <w:rFonts w:ascii="Times New Roman" w:hAnsi="Times New Roman" w:cs="B Nazanin"/>
          <w:sz w:val="32"/>
          <w:szCs w:val="24"/>
          <w:rtl/>
        </w:rPr>
        <w:footnoteReference w:id="1"/>
      </w:r>
    </w:p>
    <w:p w:rsidR="00555FEE" w:rsidRPr="00555FEE" w:rsidRDefault="00555FEE" w:rsidP="00555FEE">
      <w:pPr>
        <w:rPr>
          <w:rFonts w:cs="B Nazanin"/>
          <w:sz w:val="32"/>
          <w:szCs w:val="24"/>
          <w:rtl/>
        </w:rPr>
      </w:pPr>
      <w:r w:rsidRPr="00631FD1">
        <w:rPr>
          <w:rFonts w:cs="B Nazanin" w:hint="cs"/>
          <w:sz w:val="32"/>
          <w:szCs w:val="24"/>
          <w:rtl/>
        </w:rPr>
        <w:t>حسین مسنن فارسی</w:t>
      </w:r>
      <w:r w:rsidRPr="00631FD1">
        <w:rPr>
          <w:rStyle w:val="FootnoteReference"/>
          <w:rFonts w:cs="B Nazanin"/>
          <w:sz w:val="32"/>
          <w:szCs w:val="24"/>
          <w:rtl/>
        </w:rPr>
        <w:footnoteReference w:id="2"/>
      </w:r>
      <w:bookmarkStart w:id="5" w:name="_GoBack"/>
      <w:bookmarkEnd w:id="5"/>
    </w:p>
    <w:bookmarkEnd w:id="0"/>
    <w:bookmarkEnd w:id="1"/>
    <w:p w:rsidR="008F48A0" w:rsidRPr="00631FD1" w:rsidRDefault="008F48A0" w:rsidP="008F48A0">
      <w:pPr>
        <w:pStyle w:val="a"/>
        <w:spacing w:line="240" w:lineRule="auto"/>
        <w:outlineLvl w:val="0"/>
        <w:rPr>
          <w:rFonts w:cs="B Nazanin"/>
          <w:color w:val="auto"/>
          <w:sz w:val="28"/>
          <w:szCs w:val="28"/>
          <w:rtl/>
        </w:rPr>
      </w:pPr>
      <w:r w:rsidRPr="00631FD1">
        <w:rPr>
          <w:rFonts w:cs="B Nazanin" w:hint="cs"/>
          <w:color w:val="auto"/>
          <w:sz w:val="28"/>
          <w:szCs w:val="28"/>
          <w:rtl/>
        </w:rPr>
        <w:t>چکيده</w:t>
      </w:r>
      <w:bookmarkEnd w:id="2"/>
      <w:bookmarkEnd w:id="3"/>
      <w:bookmarkEnd w:id="4"/>
    </w:p>
    <w:p w:rsidR="008F48A0" w:rsidRPr="00631FD1" w:rsidRDefault="008F48A0" w:rsidP="00631FD1">
      <w:pPr>
        <w:pStyle w:val="NoSpacing"/>
        <w:bidi/>
        <w:jc w:val="both"/>
        <w:rPr>
          <w:rFonts w:cs="B Nazanin"/>
          <w:sz w:val="28"/>
          <w:rtl/>
          <w:lang w:bidi="fa-IR"/>
        </w:rPr>
      </w:pPr>
      <w:r w:rsidRPr="00631FD1">
        <w:rPr>
          <w:rFonts w:cs="B Nazanin" w:hint="cs"/>
          <w:sz w:val="28"/>
          <w:rtl/>
          <w:lang w:bidi="fa-IR"/>
        </w:rPr>
        <w:t>اختلال بي</w:t>
      </w:r>
      <w:r w:rsidRPr="00631FD1">
        <w:rPr>
          <w:rFonts w:cs="B Nazanin" w:hint="eastAsia"/>
          <w:sz w:val="28"/>
          <w:lang w:bidi="fa-IR"/>
        </w:rPr>
        <w:t>‌</w:t>
      </w:r>
      <w:r w:rsidRPr="00631FD1">
        <w:rPr>
          <w:rFonts w:cs="B Nazanin" w:hint="cs"/>
          <w:sz w:val="28"/>
          <w:rtl/>
          <w:lang w:bidi="fa-IR"/>
        </w:rPr>
        <w:t>اعتنايي مقابله</w:t>
      </w:r>
      <w:r w:rsidRPr="00631FD1">
        <w:rPr>
          <w:rFonts w:cs="B Nazanin" w:hint="eastAsia"/>
          <w:sz w:val="28"/>
          <w:lang w:bidi="fa-IR"/>
        </w:rPr>
        <w:t>‌</w:t>
      </w:r>
      <w:r w:rsidRPr="00631FD1">
        <w:rPr>
          <w:rFonts w:cs="B Nazanin" w:hint="cs"/>
          <w:sz w:val="28"/>
          <w:rtl/>
          <w:lang w:bidi="fa-IR"/>
        </w:rPr>
        <w:t xml:space="preserve">اي يکي از </w:t>
      </w:r>
      <w:r w:rsidRPr="00631FD1">
        <w:rPr>
          <w:rFonts w:cs="B Nazanin" w:hint="cs"/>
          <w:sz w:val="28"/>
          <w:rtl/>
        </w:rPr>
        <w:t>اختلالات دوران کودکي است که به</w:t>
      </w:r>
      <w:r w:rsidRPr="00631FD1">
        <w:rPr>
          <w:rFonts w:cs="B Nazanin" w:hint="eastAsia"/>
          <w:sz w:val="28"/>
        </w:rPr>
        <w:t>‌</w:t>
      </w:r>
      <w:r w:rsidRPr="00631FD1">
        <w:rPr>
          <w:rFonts w:cs="B Nazanin" w:hint="cs"/>
          <w:sz w:val="28"/>
          <w:rtl/>
        </w:rPr>
        <w:t>عنوان زيرمجموعه</w:t>
      </w:r>
      <w:r w:rsidRPr="00631FD1">
        <w:rPr>
          <w:rFonts w:cs="B Nazanin" w:hint="eastAsia"/>
          <w:sz w:val="28"/>
        </w:rPr>
        <w:t>‌</w:t>
      </w:r>
      <w:r w:rsidRPr="00631FD1">
        <w:rPr>
          <w:rFonts w:cs="B Nazanin" w:hint="cs"/>
          <w:sz w:val="28"/>
          <w:rtl/>
        </w:rPr>
        <w:t>اي از اختلالات رفتار ايذايي طبقه</w:t>
      </w:r>
      <w:r w:rsidRPr="00631FD1">
        <w:rPr>
          <w:rFonts w:cs="B Nazanin" w:hint="eastAsia"/>
          <w:sz w:val="28"/>
        </w:rPr>
        <w:t>‌</w:t>
      </w:r>
      <w:r w:rsidRPr="00631FD1">
        <w:rPr>
          <w:rFonts w:cs="B Nazanin" w:hint="cs"/>
          <w:sz w:val="28"/>
          <w:rtl/>
        </w:rPr>
        <w:t>بندي مي‌شود. درمان‌هاي گوناگوني براي اين اختلال طراحي</w:t>
      </w:r>
      <w:r w:rsidRPr="00631FD1">
        <w:rPr>
          <w:rFonts w:cs="B Nazanin" w:hint="eastAsia"/>
          <w:sz w:val="28"/>
        </w:rPr>
        <w:t>‌</w:t>
      </w:r>
      <w:r w:rsidRPr="00631FD1">
        <w:rPr>
          <w:rFonts w:cs="B Nazanin" w:hint="cs"/>
          <w:sz w:val="28"/>
          <w:rtl/>
        </w:rPr>
        <w:t>شده</w:t>
      </w:r>
      <w:r w:rsidRPr="00631FD1">
        <w:rPr>
          <w:rFonts w:cs="B Nazanin" w:hint="eastAsia"/>
          <w:sz w:val="28"/>
        </w:rPr>
        <w:t>‌</w:t>
      </w:r>
      <w:r w:rsidRPr="00631FD1">
        <w:rPr>
          <w:rFonts w:cs="B Nazanin" w:hint="cs"/>
          <w:sz w:val="28"/>
          <w:rtl/>
        </w:rPr>
        <w:t>است که يکي از اين درمان‌ها ، آموزش مديريت والدين است</w:t>
      </w:r>
      <w:r w:rsidRPr="00631FD1">
        <w:rPr>
          <w:rFonts w:cs="B Nazanin" w:hint="cs"/>
          <w:sz w:val="28"/>
          <w:rtl/>
          <w:lang w:bidi="fa-IR"/>
        </w:rPr>
        <w:t>. هدف از اين پژوهش، مقايسه</w:t>
      </w:r>
      <w:r w:rsidRPr="00631FD1">
        <w:rPr>
          <w:rFonts w:cs="B Nazanin" w:hint="eastAsia"/>
          <w:sz w:val="28"/>
          <w:lang w:bidi="fa-IR"/>
        </w:rPr>
        <w:t>‌</w:t>
      </w:r>
      <w:r w:rsidRPr="00631FD1">
        <w:rPr>
          <w:rFonts w:cs="B Nazanin" w:hint="cs"/>
          <w:sz w:val="28"/>
          <w:rtl/>
          <w:lang w:bidi="fa-IR"/>
        </w:rPr>
        <w:t>ي اثربخشي آموزش مديريت والدين به</w:t>
      </w:r>
      <w:r w:rsidRPr="00631FD1">
        <w:rPr>
          <w:rFonts w:cs="B Nazanin" w:hint="eastAsia"/>
          <w:sz w:val="28"/>
          <w:lang w:bidi="fa-IR"/>
        </w:rPr>
        <w:t>‌</w:t>
      </w:r>
      <w:r w:rsidRPr="00631FD1">
        <w:rPr>
          <w:rFonts w:cs="B Nazanin" w:hint="cs"/>
          <w:sz w:val="28"/>
          <w:rtl/>
          <w:lang w:bidi="fa-IR"/>
        </w:rPr>
        <w:t>تنها</w:t>
      </w:r>
      <w:r w:rsidR="00631FD1">
        <w:rPr>
          <w:rFonts w:cs="B Nazanin" w:hint="cs"/>
          <w:sz w:val="28"/>
          <w:rtl/>
          <w:lang w:bidi="fa-IR"/>
        </w:rPr>
        <w:t>يي و همراه با آموزش مديريت خشم</w:t>
      </w:r>
      <w:r w:rsidRPr="00631FD1">
        <w:rPr>
          <w:rFonts w:cs="B Nazanin" w:hint="cs"/>
          <w:sz w:val="28"/>
          <w:rtl/>
          <w:lang w:bidi="fa-IR"/>
        </w:rPr>
        <w:t>، در کاهش علائم کودکان مبتلا به اختلال بي</w:t>
      </w:r>
      <w:r w:rsidRPr="00631FD1">
        <w:rPr>
          <w:rFonts w:cs="B Nazanin" w:hint="eastAsia"/>
          <w:sz w:val="28"/>
          <w:lang w:bidi="fa-IR"/>
        </w:rPr>
        <w:t>‌</w:t>
      </w:r>
      <w:r w:rsidRPr="00631FD1">
        <w:rPr>
          <w:rFonts w:cs="B Nazanin" w:hint="cs"/>
          <w:sz w:val="28"/>
          <w:rtl/>
          <w:lang w:bidi="fa-IR"/>
        </w:rPr>
        <w:t>اعتنايي مقابله</w:t>
      </w:r>
      <w:r w:rsidRPr="00631FD1">
        <w:rPr>
          <w:rFonts w:cs="B Nazanin" w:hint="eastAsia"/>
          <w:sz w:val="28"/>
          <w:lang w:bidi="fa-IR"/>
        </w:rPr>
        <w:t>‌</w:t>
      </w:r>
      <w:r w:rsidRPr="00631FD1">
        <w:rPr>
          <w:rFonts w:cs="B Nazanin" w:hint="cs"/>
          <w:sz w:val="28"/>
          <w:rtl/>
          <w:lang w:bidi="fa-IR"/>
        </w:rPr>
        <w:t>اي .در اين پژوهش که از نوع  شبه</w:t>
      </w:r>
      <w:r w:rsidRPr="00631FD1">
        <w:rPr>
          <w:rFonts w:cs="B Nazanin" w:hint="eastAsia"/>
          <w:sz w:val="28"/>
          <w:lang w:bidi="fa-IR"/>
        </w:rPr>
        <w:t>‌</w:t>
      </w:r>
      <w:r w:rsidRPr="00631FD1">
        <w:rPr>
          <w:rFonts w:cs="B Nazanin" w:hint="cs"/>
          <w:sz w:val="28"/>
          <w:rtl/>
          <w:lang w:bidi="fa-IR"/>
        </w:rPr>
        <w:t>آزمايشي است والدين30 کودک بر اساس ملاک‌هاي شمول از ميان  والدين دانش‌آموزان دبستاني انتخاب شده و در دو گروه 15</w:t>
      </w:r>
      <w:r w:rsidRPr="00631FD1">
        <w:rPr>
          <w:rFonts w:cs="B Nazanin" w:hint="eastAsia"/>
          <w:sz w:val="28"/>
          <w:rtl/>
          <w:lang w:bidi="fa-IR"/>
        </w:rPr>
        <w:t>‌</w:t>
      </w:r>
      <w:r w:rsidRPr="00631FD1">
        <w:rPr>
          <w:rFonts w:cs="B Nazanin" w:hint="cs"/>
          <w:sz w:val="28"/>
          <w:rtl/>
          <w:lang w:bidi="fa-IR"/>
        </w:rPr>
        <w:t>نفري جاي‌گذاري شدند. براي غربال گروه نمونه از سه ابزار مقياس تنيدگي والدين، سياهه</w:t>
      </w:r>
      <w:r w:rsidRPr="00631FD1">
        <w:rPr>
          <w:rFonts w:cs="B Nazanin" w:hint="eastAsia"/>
          <w:sz w:val="28"/>
          <w:rtl/>
          <w:lang w:bidi="fa-IR"/>
        </w:rPr>
        <w:t>‌</w:t>
      </w:r>
      <w:r w:rsidRPr="00631FD1">
        <w:rPr>
          <w:rFonts w:cs="B Nazanin" w:hint="cs"/>
          <w:sz w:val="28"/>
          <w:rtl/>
          <w:lang w:bidi="fa-IR"/>
        </w:rPr>
        <w:t>ي رفتاري کودک</w:t>
      </w:r>
      <w:r w:rsidR="00631FD1">
        <w:rPr>
          <w:rFonts w:cs="B Nazanin"/>
          <w:sz w:val="28"/>
          <w:lang w:bidi="fa-IR"/>
        </w:rPr>
        <w:t xml:space="preserve"> </w:t>
      </w:r>
      <w:r w:rsidR="00631FD1">
        <w:rPr>
          <w:rFonts w:cs="B Nazanin" w:hint="cs"/>
          <w:sz w:val="28"/>
          <w:rtl/>
          <w:lang w:bidi="fa-IR"/>
        </w:rPr>
        <w:t>و مقياس پيش</w:t>
      </w:r>
      <w:r w:rsidR="00631FD1">
        <w:rPr>
          <w:rFonts w:cs="B Nazanin" w:hint="eastAsia"/>
          <w:sz w:val="28"/>
          <w:lang w:bidi="fa-IR"/>
        </w:rPr>
        <w:t>‌</w:t>
      </w:r>
      <w:r w:rsidRPr="00631FD1">
        <w:rPr>
          <w:rFonts w:cs="B Nazanin" w:hint="cs"/>
          <w:sz w:val="28"/>
          <w:rtl/>
          <w:lang w:bidi="fa-IR"/>
        </w:rPr>
        <w:t>بين تشخيص</w:t>
      </w:r>
      <w:r w:rsidR="00631FD1">
        <w:rPr>
          <w:rFonts w:cs="B Nazanin"/>
          <w:sz w:val="28"/>
          <w:lang w:bidi="fa-IR"/>
        </w:rPr>
        <w:t xml:space="preserve"> </w:t>
      </w:r>
      <w:r w:rsidRPr="00631FD1">
        <w:rPr>
          <w:rFonts w:cs="B Nazanin" w:hint="cs"/>
          <w:sz w:val="28"/>
          <w:rtl/>
          <w:lang w:bidi="fa-IR"/>
        </w:rPr>
        <w:t>استفاده شد. پس</w:t>
      </w:r>
      <w:r w:rsidRPr="00631FD1">
        <w:rPr>
          <w:rFonts w:cs="B Nazanin" w:hint="eastAsia"/>
          <w:sz w:val="28"/>
          <w:rtl/>
          <w:lang w:bidi="fa-IR"/>
        </w:rPr>
        <w:t>‌</w:t>
      </w:r>
      <w:r w:rsidRPr="00631FD1">
        <w:rPr>
          <w:rFonts w:cs="B Nazanin" w:hint="cs"/>
          <w:sz w:val="28"/>
          <w:rtl/>
          <w:lang w:bidi="fa-IR"/>
        </w:rPr>
        <w:t>آزمون نيز با استفاده از همان آزمون</w:t>
      </w:r>
      <w:r w:rsidRPr="00631FD1">
        <w:rPr>
          <w:rFonts w:cs="B Nazanin" w:hint="eastAsia"/>
          <w:sz w:val="28"/>
          <w:rtl/>
          <w:lang w:bidi="fa-IR"/>
        </w:rPr>
        <w:t>‌</w:t>
      </w:r>
      <w:r w:rsidRPr="00631FD1">
        <w:rPr>
          <w:rFonts w:cs="B Nazanin" w:hint="cs"/>
          <w:sz w:val="28"/>
          <w:rtl/>
          <w:lang w:bidi="fa-IR"/>
        </w:rPr>
        <w:t>هاي سياهه</w:t>
      </w:r>
      <w:r w:rsidRPr="00631FD1">
        <w:rPr>
          <w:rFonts w:cs="B Nazanin" w:hint="eastAsia"/>
          <w:sz w:val="28"/>
          <w:rtl/>
          <w:lang w:bidi="fa-IR"/>
        </w:rPr>
        <w:t>‌</w:t>
      </w:r>
      <w:r w:rsidRPr="00631FD1">
        <w:rPr>
          <w:rFonts w:cs="B Nazanin" w:hint="cs"/>
          <w:sz w:val="28"/>
          <w:rtl/>
          <w:lang w:bidi="fa-IR"/>
        </w:rPr>
        <w:t>ي رفتاري کودکان صورت گرفت. در نهايت، هر دو گروه ، بهبود معناداري را در علائم اختلال بي</w:t>
      </w:r>
      <w:r w:rsidRPr="00631FD1">
        <w:rPr>
          <w:rFonts w:cs="B Nazanin" w:hint="eastAsia"/>
          <w:sz w:val="28"/>
          <w:rtl/>
          <w:lang w:bidi="fa-IR"/>
        </w:rPr>
        <w:t>‌</w:t>
      </w:r>
      <w:r w:rsidRPr="00631FD1">
        <w:rPr>
          <w:rFonts w:cs="B Nazanin" w:hint="cs"/>
          <w:sz w:val="28"/>
          <w:rtl/>
          <w:lang w:bidi="fa-IR"/>
        </w:rPr>
        <w:t>اعتنايي مقابله</w:t>
      </w:r>
      <w:r w:rsidRPr="00631FD1">
        <w:rPr>
          <w:rFonts w:cs="B Nazanin" w:hint="eastAsia"/>
          <w:sz w:val="28"/>
          <w:rtl/>
          <w:lang w:bidi="fa-IR"/>
        </w:rPr>
        <w:t>‌</w:t>
      </w:r>
      <w:r w:rsidRPr="00631FD1">
        <w:rPr>
          <w:rFonts w:cs="B Nazanin" w:hint="cs"/>
          <w:sz w:val="28"/>
          <w:rtl/>
          <w:lang w:bidi="fa-IR"/>
        </w:rPr>
        <w:t>اي نشان</w:t>
      </w:r>
      <w:r w:rsidRPr="00631FD1">
        <w:rPr>
          <w:rFonts w:cs="B Nazanin" w:hint="eastAsia"/>
          <w:sz w:val="28"/>
          <w:rtl/>
          <w:lang w:bidi="fa-IR"/>
        </w:rPr>
        <w:t>‌</w:t>
      </w:r>
      <w:r w:rsidRPr="00631FD1">
        <w:rPr>
          <w:rFonts w:cs="B Nazanin" w:hint="cs"/>
          <w:sz w:val="28"/>
          <w:rtl/>
          <w:lang w:bidi="fa-IR"/>
        </w:rPr>
        <w:t>دادند اما بين دوگروه ، تفاوت معناداري در ميزان بهبود مشاهده نشد.</w:t>
      </w:r>
    </w:p>
    <w:p w:rsidR="00E8342E" w:rsidRPr="00631FD1" w:rsidRDefault="008F48A0" w:rsidP="008F48A0">
      <w:pPr>
        <w:pStyle w:val="NoSpacing"/>
        <w:bidi/>
        <w:spacing w:line="240" w:lineRule="auto"/>
        <w:jc w:val="both"/>
        <w:rPr>
          <w:rFonts w:cs="B Nazanin"/>
          <w:szCs w:val="24"/>
          <w:rtl/>
          <w:lang w:bidi="fa-IR"/>
        </w:rPr>
      </w:pPr>
      <w:r w:rsidRPr="00631FD1">
        <w:rPr>
          <w:rFonts w:cs="B Nazanin" w:hint="cs"/>
          <w:szCs w:val="24"/>
          <w:rtl/>
          <w:lang w:bidi="fa-IR"/>
        </w:rPr>
        <w:t>کليد واژه ها :  اختلال بي</w:t>
      </w:r>
      <w:r w:rsidRPr="00631FD1">
        <w:rPr>
          <w:rFonts w:cs="B Nazanin" w:hint="eastAsia"/>
          <w:szCs w:val="24"/>
          <w:rtl/>
          <w:lang w:bidi="fa-IR"/>
        </w:rPr>
        <w:t>‌</w:t>
      </w:r>
      <w:r w:rsidRPr="00631FD1">
        <w:rPr>
          <w:rFonts w:cs="B Nazanin" w:hint="cs"/>
          <w:szCs w:val="24"/>
          <w:rtl/>
          <w:lang w:bidi="fa-IR"/>
        </w:rPr>
        <w:t>اعتنايي مقابله</w:t>
      </w:r>
      <w:r w:rsidRPr="00631FD1">
        <w:rPr>
          <w:rFonts w:cs="B Nazanin" w:hint="eastAsia"/>
          <w:szCs w:val="24"/>
          <w:rtl/>
          <w:lang w:bidi="fa-IR"/>
        </w:rPr>
        <w:t>‌</w:t>
      </w:r>
      <w:r w:rsidRPr="00631FD1">
        <w:rPr>
          <w:rFonts w:cs="B Nazanin" w:hint="cs"/>
          <w:szCs w:val="24"/>
          <w:rtl/>
          <w:lang w:bidi="fa-IR"/>
        </w:rPr>
        <w:t>اي، آموزش مديريت والدين،  آموزش مديريت خشم.</w:t>
      </w:r>
    </w:p>
    <w:p w:rsidR="00E8342E" w:rsidRPr="00631FD1" w:rsidRDefault="00E8342E" w:rsidP="00E8342E">
      <w:pPr>
        <w:bidi w:val="0"/>
        <w:rPr>
          <w:rFonts w:ascii="Times New Roman" w:eastAsia="Times New Roman" w:hAnsi="Times New Roman" w:cs="B Nazanin"/>
          <w:sz w:val="24"/>
          <w:rtl/>
        </w:rPr>
      </w:pPr>
      <w:r w:rsidRPr="00631FD1">
        <w:rPr>
          <w:rFonts w:cs="B Nazanin"/>
          <w:rtl/>
        </w:rPr>
        <w:br w:type="page"/>
      </w:r>
    </w:p>
    <w:p w:rsidR="008F48A0" w:rsidRPr="00631FD1" w:rsidRDefault="008F48A0" w:rsidP="00E8342E">
      <w:pPr>
        <w:bidi w:val="0"/>
        <w:spacing w:line="240" w:lineRule="auto"/>
        <w:ind w:firstLine="0"/>
        <w:jc w:val="center"/>
        <w:rPr>
          <w:rFonts w:asciiTheme="majorBidi" w:hAnsiTheme="majorBidi" w:cstheme="majorBidi"/>
          <w:b/>
          <w:bCs/>
          <w:sz w:val="32"/>
          <w:szCs w:val="32"/>
          <w:rtl/>
        </w:rPr>
      </w:pPr>
      <w:r w:rsidRPr="00631FD1">
        <w:rPr>
          <w:rFonts w:asciiTheme="majorBidi" w:hAnsiTheme="majorBidi" w:cstheme="majorBidi"/>
          <w:b/>
          <w:bCs/>
          <w:sz w:val="32"/>
          <w:szCs w:val="32"/>
        </w:rPr>
        <w:lastRenderedPageBreak/>
        <w:t>The comparison between Parent Management Training alone &amp; with Anger Management Training also to decrease Oppositional Defiant Disorder symptoms</w:t>
      </w:r>
    </w:p>
    <w:p w:rsidR="00E8342E" w:rsidRPr="00631FD1" w:rsidRDefault="00E8342E" w:rsidP="00E8342E">
      <w:pPr>
        <w:bidi w:val="0"/>
        <w:spacing w:line="240" w:lineRule="auto"/>
        <w:ind w:firstLine="0"/>
        <w:jc w:val="left"/>
        <w:rPr>
          <w:rFonts w:asciiTheme="majorBidi" w:hAnsiTheme="majorBidi" w:cstheme="majorBidi"/>
          <w:sz w:val="24"/>
          <w:szCs w:val="24"/>
        </w:rPr>
      </w:pPr>
      <w:proofErr w:type="spellStart"/>
      <w:r w:rsidRPr="00631FD1">
        <w:rPr>
          <w:rFonts w:asciiTheme="majorBidi" w:hAnsiTheme="majorBidi" w:cstheme="majorBidi"/>
          <w:sz w:val="24"/>
          <w:szCs w:val="24"/>
        </w:rPr>
        <w:t>Hossein</w:t>
      </w:r>
      <w:proofErr w:type="spellEnd"/>
      <w:r w:rsidRPr="00631FD1">
        <w:rPr>
          <w:rFonts w:asciiTheme="majorBidi" w:hAnsiTheme="majorBidi" w:cstheme="majorBidi"/>
          <w:sz w:val="24"/>
          <w:szCs w:val="24"/>
        </w:rPr>
        <w:t xml:space="preserve"> </w:t>
      </w:r>
      <w:proofErr w:type="spellStart"/>
      <w:r w:rsidRPr="00631FD1">
        <w:rPr>
          <w:rFonts w:asciiTheme="majorBidi" w:hAnsiTheme="majorBidi" w:cstheme="majorBidi"/>
          <w:sz w:val="24"/>
          <w:szCs w:val="24"/>
        </w:rPr>
        <w:t>Mosannen</w:t>
      </w:r>
      <w:proofErr w:type="spellEnd"/>
      <w:r w:rsidRPr="00631FD1">
        <w:rPr>
          <w:rFonts w:asciiTheme="majorBidi" w:hAnsiTheme="majorBidi" w:cstheme="majorBidi"/>
          <w:sz w:val="24"/>
          <w:szCs w:val="24"/>
        </w:rPr>
        <w:t xml:space="preserve"> Farsi</w:t>
      </w:r>
    </w:p>
    <w:p w:rsidR="00E8342E" w:rsidRPr="00631FD1" w:rsidRDefault="00E8342E" w:rsidP="00E8342E">
      <w:pPr>
        <w:bidi w:val="0"/>
        <w:spacing w:line="240" w:lineRule="auto"/>
        <w:ind w:firstLine="0"/>
        <w:jc w:val="left"/>
        <w:rPr>
          <w:rFonts w:asciiTheme="majorBidi" w:hAnsiTheme="majorBidi" w:cstheme="majorBidi"/>
          <w:sz w:val="24"/>
          <w:szCs w:val="24"/>
        </w:rPr>
      </w:pPr>
      <w:r w:rsidRPr="00631FD1">
        <w:rPr>
          <w:rFonts w:asciiTheme="majorBidi" w:hAnsiTheme="majorBidi" w:cstheme="majorBidi"/>
          <w:sz w:val="24"/>
          <w:szCs w:val="24"/>
        </w:rPr>
        <w:t xml:space="preserve">Maryam </w:t>
      </w:r>
      <w:proofErr w:type="spellStart"/>
      <w:r w:rsidRPr="00631FD1">
        <w:rPr>
          <w:rFonts w:asciiTheme="majorBidi" w:hAnsiTheme="majorBidi" w:cstheme="majorBidi"/>
          <w:sz w:val="24"/>
          <w:szCs w:val="24"/>
        </w:rPr>
        <w:t>Bakhtiari</w:t>
      </w:r>
      <w:proofErr w:type="spellEnd"/>
    </w:p>
    <w:p w:rsidR="008F48A0" w:rsidRPr="00631FD1" w:rsidRDefault="008F48A0" w:rsidP="008F48A0">
      <w:pPr>
        <w:widowControl w:val="0"/>
        <w:autoSpaceDE w:val="0"/>
        <w:autoSpaceDN w:val="0"/>
        <w:bidi w:val="0"/>
        <w:adjustRightInd w:val="0"/>
        <w:spacing w:line="240" w:lineRule="auto"/>
        <w:jc w:val="left"/>
        <w:rPr>
          <w:rFonts w:asciiTheme="majorBidi" w:hAnsiTheme="majorBidi" w:cstheme="majorBidi"/>
          <w:b/>
          <w:bCs/>
          <w:szCs w:val="28"/>
        </w:rPr>
      </w:pPr>
      <w:r w:rsidRPr="00631FD1">
        <w:rPr>
          <w:rFonts w:asciiTheme="majorBidi" w:hAnsiTheme="majorBidi" w:cstheme="majorBidi"/>
          <w:b/>
          <w:bCs/>
          <w:szCs w:val="28"/>
        </w:rPr>
        <w:t>Abstract</w:t>
      </w:r>
    </w:p>
    <w:p w:rsidR="008F48A0" w:rsidRPr="00631FD1" w:rsidRDefault="008F48A0" w:rsidP="008F48A0">
      <w:pPr>
        <w:widowControl w:val="0"/>
        <w:autoSpaceDE w:val="0"/>
        <w:autoSpaceDN w:val="0"/>
        <w:bidi w:val="0"/>
        <w:adjustRightInd w:val="0"/>
        <w:spacing w:line="240" w:lineRule="auto"/>
        <w:rPr>
          <w:rFonts w:asciiTheme="majorBidi" w:hAnsiTheme="majorBidi" w:cstheme="majorBidi"/>
          <w:szCs w:val="28"/>
        </w:rPr>
      </w:pPr>
      <w:r w:rsidRPr="00631FD1">
        <w:rPr>
          <w:rFonts w:asciiTheme="majorBidi" w:hAnsiTheme="majorBidi" w:cstheme="majorBidi"/>
          <w:szCs w:val="28"/>
        </w:rPr>
        <w:t>Oppositional defiant disorder (ODD) refers to a recurrent childhood pattern of developmentally inappropriate levels of negativistic, defiant, disobedient, and hostile behavior toward authority figures (American Psychiatric Association, 1994). Considering DSM IV, this disorder is categorized as subgroup of Disruptive Behavior Disorders. Regarding different kinds of therapy for the children with this problem, Parent Management Training (PMT) has been proved to be an effective treatment in this domain.</w:t>
      </w:r>
      <w:r w:rsidRPr="00631FD1">
        <w:rPr>
          <w:rFonts w:asciiTheme="majorBidi" w:hAnsiTheme="majorBidi" w:cstheme="majorBidi"/>
          <w:szCs w:val="28"/>
          <w:rtl/>
        </w:rPr>
        <w:t xml:space="preserve"> </w:t>
      </w:r>
      <w:r w:rsidRPr="00631FD1">
        <w:rPr>
          <w:rFonts w:asciiTheme="majorBidi" w:hAnsiTheme="majorBidi" w:cstheme="majorBidi"/>
          <w:szCs w:val="28"/>
        </w:rPr>
        <w:t>The objective of this research is the comparison between PMT alone &amp; PMT with anger management training (AMT) in order to decrease ODD symptoms. The present study was a semi experimental. Participants were 30(15 people groups) parents of children with ODD that has been recruited from the target population randomly and based on inclusion criteria. The screening implements were parent stress index (PSI), child behavior checklist (CBCL) &amp; diagnostic predictive scale (DPS).  Post-test also has done by CBCL. Finally both groups showed significant decrease in ODD symptoms but there were no significant differences between two groups.</w:t>
      </w:r>
    </w:p>
    <w:p w:rsidR="00152359" w:rsidRPr="00631FD1" w:rsidRDefault="008F48A0" w:rsidP="008F48A0">
      <w:pPr>
        <w:bidi w:val="0"/>
        <w:spacing w:line="240" w:lineRule="auto"/>
        <w:jc w:val="left"/>
        <w:rPr>
          <w:rFonts w:asciiTheme="majorBidi" w:hAnsiTheme="majorBidi" w:cstheme="majorBidi"/>
          <w:sz w:val="56"/>
          <w:szCs w:val="56"/>
        </w:rPr>
      </w:pPr>
      <w:r w:rsidRPr="00631FD1">
        <w:rPr>
          <w:rFonts w:asciiTheme="majorBidi" w:hAnsiTheme="majorBidi" w:cstheme="majorBidi"/>
          <w:b/>
          <w:bCs/>
          <w:szCs w:val="28"/>
        </w:rPr>
        <w:t>Keywords</w:t>
      </w:r>
      <w:r w:rsidRPr="00631FD1">
        <w:rPr>
          <w:rFonts w:asciiTheme="majorBidi" w:hAnsiTheme="majorBidi" w:cstheme="majorBidi"/>
          <w:szCs w:val="28"/>
        </w:rPr>
        <w:t>: oppositional defiant disorder, parent management training, anger management training.</w:t>
      </w:r>
    </w:p>
    <w:p w:rsidR="00631FD1" w:rsidRPr="00631FD1" w:rsidRDefault="00631FD1">
      <w:pPr>
        <w:bidi w:val="0"/>
        <w:spacing w:line="240" w:lineRule="auto"/>
        <w:jc w:val="left"/>
        <w:rPr>
          <w:rFonts w:asciiTheme="majorBidi" w:hAnsiTheme="majorBidi" w:cstheme="majorBidi"/>
          <w:sz w:val="52"/>
          <w:szCs w:val="52"/>
        </w:rPr>
      </w:pPr>
    </w:p>
    <w:sectPr w:rsidR="00631FD1" w:rsidRPr="00631FD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7C54" w:rsidRDefault="00487C54" w:rsidP="008F48A0">
      <w:pPr>
        <w:spacing w:after="0" w:line="240" w:lineRule="auto"/>
      </w:pPr>
      <w:r>
        <w:separator/>
      </w:r>
    </w:p>
  </w:endnote>
  <w:endnote w:type="continuationSeparator" w:id="0">
    <w:p w:rsidR="00487C54" w:rsidRDefault="00487C54" w:rsidP="008F48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Titr">
    <w:panose1 w:val="000007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 w:name="B Lotus">
    <w:panose1 w:val="00000400000000000000"/>
    <w:charset w:val="B2"/>
    <w:family w:val="auto"/>
    <w:pitch w:val="variable"/>
    <w:sig w:usb0="00002001" w:usb1="80000000" w:usb2="00000008" w:usb3="00000000" w:csb0="0000004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7C54" w:rsidRDefault="00487C54" w:rsidP="008F48A0">
      <w:pPr>
        <w:spacing w:after="0" w:line="240" w:lineRule="auto"/>
      </w:pPr>
      <w:r>
        <w:separator/>
      </w:r>
    </w:p>
  </w:footnote>
  <w:footnote w:type="continuationSeparator" w:id="0">
    <w:p w:rsidR="00487C54" w:rsidRDefault="00487C54" w:rsidP="008F48A0">
      <w:pPr>
        <w:spacing w:after="0" w:line="240" w:lineRule="auto"/>
      </w:pPr>
      <w:r>
        <w:continuationSeparator/>
      </w:r>
    </w:p>
  </w:footnote>
  <w:footnote w:id="1">
    <w:p w:rsidR="00E8342E" w:rsidRDefault="00E8342E">
      <w:pPr>
        <w:pStyle w:val="FootnoteText"/>
      </w:pPr>
      <w:r>
        <w:rPr>
          <w:rStyle w:val="FootnoteReference"/>
        </w:rPr>
        <w:footnoteRef/>
      </w:r>
      <w:r>
        <w:rPr>
          <w:rtl/>
        </w:rPr>
        <w:t xml:space="preserve"> </w:t>
      </w:r>
      <w:r>
        <w:rPr>
          <w:rFonts w:hint="cs"/>
          <w:rtl/>
        </w:rPr>
        <w:t>- عضور هیئت علمی دانشگاه علوم پزشکی شهید بهشتی</w:t>
      </w:r>
    </w:p>
  </w:footnote>
  <w:footnote w:id="2">
    <w:p w:rsidR="00555FEE" w:rsidRPr="004C620F" w:rsidRDefault="00555FEE" w:rsidP="00555FEE">
      <w:pPr>
        <w:pStyle w:val="FootnoteText"/>
        <w:rPr>
          <w:rFonts w:asciiTheme="minorHAnsi" w:hAnsiTheme="minorHAnsi"/>
        </w:rPr>
      </w:pPr>
      <w:r>
        <w:rPr>
          <w:rStyle w:val="FootnoteReference"/>
        </w:rPr>
        <w:footnoteRef/>
      </w:r>
      <w:r>
        <w:rPr>
          <w:rtl/>
        </w:rPr>
        <w:t xml:space="preserve"> </w:t>
      </w:r>
      <w:r>
        <w:rPr>
          <w:rFonts w:hint="cs"/>
          <w:rtl/>
        </w:rPr>
        <w:t xml:space="preserve">- دانشجوی دکتری فلسفه ی تعلیم و تربیت دانشگاه شیراز </w:t>
      </w:r>
      <w:r>
        <w:t>(</w:t>
      </w:r>
      <w:r>
        <w:rPr>
          <w:rFonts w:asciiTheme="minorHAnsi" w:hAnsiTheme="minorHAnsi"/>
        </w:rPr>
        <w:t>farsihossein@hotmail.com)</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926DAF"/>
    <w:multiLevelType w:val="multilevel"/>
    <w:tmpl w:val="1EFAE656"/>
    <w:lvl w:ilvl="0">
      <w:start w:val="1"/>
      <w:numFmt w:val="decimal"/>
      <w:pStyle w:val="Heading1"/>
      <w:suff w:val="space"/>
      <w:lvlText w:val="Chapter %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48A0"/>
    <w:rsid w:val="00000641"/>
    <w:rsid w:val="0000222F"/>
    <w:rsid w:val="00003354"/>
    <w:rsid w:val="0001441E"/>
    <w:rsid w:val="000149C2"/>
    <w:rsid w:val="00014B55"/>
    <w:rsid w:val="00020920"/>
    <w:rsid w:val="000209F5"/>
    <w:rsid w:val="00020DB8"/>
    <w:rsid w:val="00021401"/>
    <w:rsid w:val="000231CD"/>
    <w:rsid w:val="00025968"/>
    <w:rsid w:val="000265B5"/>
    <w:rsid w:val="000322D6"/>
    <w:rsid w:val="00033710"/>
    <w:rsid w:val="000347FC"/>
    <w:rsid w:val="00047BA2"/>
    <w:rsid w:val="0006279E"/>
    <w:rsid w:val="00065DB5"/>
    <w:rsid w:val="00067215"/>
    <w:rsid w:val="00071856"/>
    <w:rsid w:val="00072AA1"/>
    <w:rsid w:val="0007442B"/>
    <w:rsid w:val="000759F9"/>
    <w:rsid w:val="000773AA"/>
    <w:rsid w:val="00081341"/>
    <w:rsid w:val="000818A5"/>
    <w:rsid w:val="00085E11"/>
    <w:rsid w:val="00096895"/>
    <w:rsid w:val="000A14EF"/>
    <w:rsid w:val="000A18CF"/>
    <w:rsid w:val="000A3F21"/>
    <w:rsid w:val="000B4AB3"/>
    <w:rsid w:val="000C1796"/>
    <w:rsid w:val="000C43D7"/>
    <w:rsid w:val="000C48A0"/>
    <w:rsid w:val="000C5019"/>
    <w:rsid w:val="000C5A94"/>
    <w:rsid w:val="000C60D9"/>
    <w:rsid w:val="000D5E19"/>
    <w:rsid w:val="000E0DA7"/>
    <w:rsid w:val="000E1038"/>
    <w:rsid w:val="000E1285"/>
    <w:rsid w:val="000F04D5"/>
    <w:rsid w:val="000F2FA4"/>
    <w:rsid w:val="000F5EEC"/>
    <w:rsid w:val="000F68DC"/>
    <w:rsid w:val="000F69AF"/>
    <w:rsid w:val="00100261"/>
    <w:rsid w:val="0011169E"/>
    <w:rsid w:val="00117F3B"/>
    <w:rsid w:val="0012380C"/>
    <w:rsid w:val="00131217"/>
    <w:rsid w:val="00131B06"/>
    <w:rsid w:val="001324A7"/>
    <w:rsid w:val="001334D8"/>
    <w:rsid w:val="001400A2"/>
    <w:rsid w:val="0014132B"/>
    <w:rsid w:val="00142A25"/>
    <w:rsid w:val="00144611"/>
    <w:rsid w:val="001456CA"/>
    <w:rsid w:val="00152359"/>
    <w:rsid w:val="00152E28"/>
    <w:rsid w:val="00154AC0"/>
    <w:rsid w:val="00157369"/>
    <w:rsid w:val="00160D1F"/>
    <w:rsid w:val="001624A9"/>
    <w:rsid w:val="00165559"/>
    <w:rsid w:val="00172EFB"/>
    <w:rsid w:val="00177892"/>
    <w:rsid w:val="001A49E8"/>
    <w:rsid w:val="001A7CBF"/>
    <w:rsid w:val="001B1292"/>
    <w:rsid w:val="001B5A1D"/>
    <w:rsid w:val="001C2618"/>
    <w:rsid w:val="001D26D0"/>
    <w:rsid w:val="001D2BF6"/>
    <w:rsid w:val="001D4738"/>
    <w:rsid w:val="001D7032"/>
    <w:rsid w:val="001D7FE2"/>
    <w:rsid w:val="001E3BFC"/>
    <w:rsid w:val="001E3D4A"/>
    <w:rsid w:val="001E472E"/>
    <w:rsid w:val="001E6687"/>
    <w:rsid w:val="001F0062"/>
    <w:rsid w:val="001F39D5"/>
    <w:rsid w:val="001F71A3"/>
    <w:rsid w:val="002038F2"/>
    <w:rsid w:val="00203B49"/>
    <w:rsid w:val="00203EAF"/>
    <w:rsid w:val="00206A17"/>
    <w:rsid w:val="00207C9A"/>
    <w:rsid w:val="002129D3"/>
    <w:rsid w:val="002200C3"/>
    <w:rsid w:val="002224B7"/>
    <w:rsid w:val="00225285"/>
    <w:rsid w:val="002263C3"/>
    <w:rsid w:val="002267C9"/>
    <w:rsid w:val="002269C9"/>
    <w:rsid w:val="00226F4D"/>
    <w:rsid w:val="00245083"/>
    <w:rsid w:val="002605D8"/>
    <w:rsid w:val="002633AC"/>
    <w:rsid w:val="0026405F"/>
    <w:rsid w:val="002643AE"/>
    <w:rsid w:val="0026589D"/>
    <w:rsid w:val="0026652B"/>
    <w:rsid w:val="00267164"/>
    <w:rsid w:val="00270ECE"/>
    <w:rsid w:val="00271FD0"/>
    <w:rsid w:val="00274D34"/>
    <w:rsid w:val="00275360"/>
    <w:rsid w:val="00277887"/>
    <w:rsid w:val="00280909"/>
    <w:rsid w:val="002810B9"/>
    <w:rsid w:val="00282443"/>
    <w:rsid w:val="00282B2D"/>
    <w:rsid w:val="00283836"/>
    <w:rsid w:val="002923E1"/>
    <w:rsid w:val="00294748"/>
    <w:rsid w:val="00294D2C"/>
    <w:rsid w:val="00294D8F"/>
    <w:rsid w:val="00295AA0"/>
    <w:rsid w:val="00296B27"/>
    <w:rsid w:val="002A109E"/>
    <w:rsid w:val="002A1CEF"/>
    <w:rsid w:val="002A3361"/>
    <w:rsid w:val="002A42D3"/>
    <w:rsid w:val="002B05F7"/>
    <w:rsid w:val="002B0B92"/>
    <w:rsid w:val="002B0C97"/>
    <w:rsid w:val="002B24F1"/>
    <w:rsid w:val="002B368A"/>
    <w:rsid w:val="002C15C4"/>
    <w:rsid w:val="002C199D"/>
    <w:rsid w:val="002C3065"/>
    <w:rsid w:val="002C3F44"/>
    <w:rsid w:val="002C7F3F"/>
    <w:rsid w:val="002D3782"/>
    <w:rsid w:val="002D4E33"/>
    <w:rsid w:val="002D7736"/>
    <w:rsid w:val="002E0A4F"/>
    <w:rsid w:val="002E2C53"/>
    <w:rsid w:val="002E33D6"/>
    <w:rsid w:val="002E7C36"/>
    <w:rsid w:val="002F3D13"/>
    <w:rsid w:val="00304DC7"/>
    <w:rsid w:val="00306F2E"/>
    <w:rsid w:val="00314C9A"/>
    <w:rsid w:val="0031630F"/>
    <w:rsid w:val="00324287"/>
    <w:rsid w:val="00326CD7"/>
    <w:rsid w:val="00327C61"/>
    <w:rsid w:val="00331240"/>
    <w:rsid w:val="00332321"/>
    <w:rsid w:val="00333335"/>
    <w:rsid w:val="0033636B"/>
    <w:rsid w:val="00337324"/>
    <w:rsid w:val="0034000B"/>
    <w:rsid w:val="00341B74"/>
    <w:rsid w:val="003438B9"/>
    <w:rsid w:val="003441F1"/>
    <w:rsid w:val="00345481"/>
    <w:rsid w:val="0034644E"/>
    <w:rsid w:val="00350E6F"/>
    <w:rsid w:val="003518CE"/>
    <w:rsid w:val="00353E2D"/>
    <w:rsid w:val="003552B5"/>
    <w:rsid w:val="00356523"/>
    <w:rsid w:val="003568EB"/>
    <w:rsid w:val="00356E18"/>
    <w:rsid w:val="00357734"/>
    <w:rsid w:val="003578CE"/>
    <w:rsid w:val="0036267E"/>
    <w:rsid w:val="0036790A"/>
    <w:rsid w:val="00381487"/>
    <w:rsid w:val="003863ED"/>
    <w:rsid w:val="00386412"/>
    <w:rsid w:val="003870CC"/>
    <w:rsid w:val="00387F17"/>
    <w:rsid w:val="003931C3"/>
    <w:rsid w:val="003936E4"/>
    <w:rsid w:val="003940CA"/>
    <w:rsid w:val="00394602"/>
    <w:rsid w:val="00395DDC"/>
    <w:rsid w:val="00396AC7"/>
    <w:rsid w:val="003A118D"/>
    <w:rsid w:val="003A40FB"/>
    <w:rsid w:val="003A4B0F"/>
    <w:rsid w:val="003A6603"/>
    <w:rsid w:val="003A7A05"/>
    <w:rsid w:val="003B188A"/>
    <w:rsid w:val="003B42A8"/>
    <w:rsid w:val="003B50B7"/>
    <w:rsid w:val="003B57D1"/>
    <w:rsid w:val="003C7E12"/>
    <w:rsid w:val="003D2444"/>
    <w:rsid w:val="003D4643"/>
    <w:rsid w:val="003D70BC"/>
    <w:rsid w:val="003E12C5"/>
    <w:rsid w:val="003E3614"/>
    <w:rsid w:val="003E4279"/>
    <w:rsid w:val="003E5646"/>
    <w:rsid w:val="003F0B4D"/>
    <w:rsid w:val="003F1223"/>
    <w:rsid w:val="003F1381"/>
    <w:rsid w:val="003F6CA6"/>
    <w:rsid w:val="003F7761"/>
    <w:rsid w:val="004123EA"/>
    <w:rsid w:val="00413538"/>
    <w:rsid w:val="00415756"/>
    <w:rsid w:val="00421CE9"/>
    <w:rsid w:val="00424B90"/>
    <w:rsid w:val="00425709"/>
    <w:rsid w:val="00435536"/>
    <w:rsid w:val="00437E35"/>
    <w:rsid w:val="00446013"/>
    <w:rsid w:val="004466BA"/>
    <w:rsid w:val="0044720F"/>
    <w:rsid w:val="0044779F"/>
    <w:rsid w:val="004503DC"/>
    <w:rsid w:val="00450742"/>
    <w:rsid w:val="0045580F"/>
    <w:rsid w:val="00456838"/>
    <w:rsid w:val="00461C9D"/>
    <w:rsid w:val="00463015"/>
    <w:rsid w:val="00464307"/>
    <w:rsid w:val="00466746"/>
    <w:rsid w:val="00471583"/>
    <w:rsid w:val="004740D3"/>
    <w:rsid w:val="004746C8"/>
    <w:rsid w:val="00476E50"/>
    <w:rsid w:val="00477794"/>
    <w:rsid w:val="00484CF0"/>
    <w:rsid w:val="00484F1F"/>
    <w:rsid w:val="00485159"/>
    <w:rsid w:val="00487C54"/>
    <w:rsid w:val="004900AC"/>
    <w:rsid w:val="00490184"/>
    <w:rsid w:val="004908A6"/>
    <w:rsid w:val="00495136"/>
    <w:rsid w:val="004A286A"/>
    <w:rsid w:val="004A4FF8"/>
    <w:rsid w:val="004A7C30"/>
    <w:rsid w:val="004B2645"/>
    <w:rsid w:val="004B39D4"/>
    <w:rsid w:val="004B6B8D"/>
    <w:rsid w:val="004C0CFA"/>
    <w:rsid w:val="004C6681"/>
    <w:rsid w:val="004C72E8"/>
    <w:rsid w:val="004C7A87"/>
    <w:rsid w:val="004C7BD4"/>
    <w:rsid w:val="004D36F5"/>
    <w:rsid w:val="004D3ECA"/>
    <w:rsid w:val="004D4EC0"/>
    <w:rsid w:val="004D57FB"/>
    <w:rsid w:val="004D6DDF"/>
    <w:rsid w:val="004F204D"/>
    <w:rsid w:val="004F2C5E"/>
    <w:rsid w:val="004F4A41"/>
    <w:rsid w:val="004F7E91"/>
    <w:rsid w:val="00501AEC"/>
    <w:rsid w:val="00511917"/>
    <w:rsid w:val="005135A4"/>
    <w:rsid w:val="00514A0E"/>
    <w:rsid w:val="00521F5A"/>
    <w:rsid w:val="0052680B"/>
    <w:rsid w:val="00530339"/>
    <w:rsid w:val="00531E29"/>
    <w:rsid w:val="00533EC2"/>
    <w:rsid w:val="00536925"/>
    <w:rsid w:val="00537AEE"/>
    <w:rsid w:val="00540BB7"/>
    <w:rsid w:val="00540FB2"/>
    <w:rsid w:val="00543914"/>
    <w:rsid w:val="00547340"/>
    <w:rsid w:val="005508E2"/>
    <w:rsid w:val="00552154"/>
    <w:rsid w:val="00552A07"/>
    <w:rsid w:val="00553AEA"/>
    <w:rsid w:val="00555FEE"/>
    <w:rsid w:val="0056002C"/>
    <w:rsid w:val="00561CC3"/>
    <w:rsid w:val="00562740"/>
    <w:rsid w:val="0056410A"/>
    <w:rsid w:val="00565C60"/>
    <w:rsid w:val="00567871"/>
    <w:rsid w:val="00571A04"/>
    <w:rsid w:val="00574A74"/>
    <w:rsid w:val="00580BE3"/>
    <w:rsid w:val="005825FA"/>
    <w:rsid w:val="00584BA0"/>
    <w:rsid w:val="00587D89"/>
    <w:rsid w:val="0059237C"/>
    <w:rsid w:val="00592B02"/>
    <w:rsid w:val="00592F6A"/>
    <w:rsid w:val="00594769"/>
    <w:rsid w:val="005A5721"/>
    <w:rsid w:val="005A6E6D"/>
    <w:rsid w:val="005B0C8F"/>
    <w:rsid w:val="005B39C3"/>
    <w:rsid w:val="005B4138"/>
    <w:rsid w:val="005C0A4E"/>
    <w:rsid w:val="005C1666"/>
    <w:rsid w:val="005C28C6"/>
    <w:rsid w:val="005C3D1C"/>
    <w:rsid w:val="005C4ED7"/>
    <w:rsid w:val="005D1675"/>
    <w:rsid w:val="005D1CEC"/>
    <w:rsid w:val="005D24C2"/>
    <w:rsid w:val="005D4DF2"/>
    <w:rsid w:val="005D68D7"/>
    <w:rsid w:val="005E5800"/>
    <w:rsid w:val="005E5961"/>
    <w:rsid w:val="005E6053"/>
    <w:rsid w:val="005E608E"/>
    <w:rsid w:val="005E75A5"/>
    <w:rsid w:val="005F1C28"/>
    <w:rsid w:val="005F6023"/>
    <w:rsid w:val="00600704"/>
    <w:rsid w:val="0060172C"/>
    <w:rsid w:val="00603D90"/>
    <w:rsid w:val="0060635A"/>
    <w:rsid w:val="0061157E"/>
    <w:rsid w:val="00611D96"/>
    <w:rsid w:val="0061244B"/>
    <w:rsid w:val="00631FD1"/>
    <w:rsid w:val="00643638"/>
    <w:rsid w:val="00656C45"/>
    <w:rsid w:val="00661F7C"/>
    <w:rsid w:val="00662D46"/>
    <w:rsid w:val="00662E50"/>
    <w:rsid w:val="00663041"/>
    <w:rsid w:val="00665354"/>
    <w:rsid w:val="00665358"/>
    <w:rsid w:val="0066665F"/>
    <w:rsid w:val="006675A4"/>
    <w:rsid w:val="00667C0E"/>
    <w:rsid w:val="0067286E"/>
    <w:rsid w:val="0067437C"/>
    <w:rsid w:val="00680C08"/>
    <w:rsid w:val="00685592"/>
    <w:rsid w:val="00685B03"/>
    <w:rsid w:val="006862D3"/>
    <w:rsid w:val="006868AD"/>
    <w:rsid w:val="0069043B"/>
    <w:rsid w:val="00693E7B"/>
    <w:rsid w:val="0069539F"/>
    <w:rsid w:val="00695B78"/>
    <w:rsid w:val="00696929"/>
    <w:rsid w:val="006970D3"/>
    <w:rsid w:val="006A0C98"/>
    <w:rsid w:val="006A4B48"/>
    <w:rsid w:val="006A6194"/>
    <w:rsid w:val="006A7B60"/>
    <w:rsid w:val="006B03D1"/>
    <w:rsid w:val="006B10DF"/>
    <w:rsid w:val="006B1685"/>
    <w:rsid w:val="006B55D4"/>
    <w:rsid w:val="006B6084"/>
    <w:rsid w:val="006C3008"/>
    <w:rsid w:val="006D0278"/>
    <w:rsid w:val="006D0412"/>
    <w:rsid w:val="006D1B33"/>
    <w:rsid w:val="006D7A32"/>
    <w:rsid w:val="006E43EC"/>
    <w:rsid w:val="006E4423"/>
    <w:rsid w:val="006E6771"/>
    <w:rsid w:val="006F36F3"/>
    <w:rsid w:val="006F3721"/>
    <w:rsid w:val="006F435A"/>
    <w:rsid w:val="00710C3C"/>
    <w:rsid w:val="00717AEA"/>
    <w:rsid w:val="00720854"/>
    <w:rsid w:val="007242DD"/>
    <w:rsid w:val="007249B5"/>
    <w:rsid w:val="00727B99"/>
    <w:rsid w:val="00730F1B"/>
    <w:rsid w:val="00731771"/>
    <w:rsid w:val="0074075A"/>
    <w:rsid w:val="007410C5"/>
    <w:rsid w:val="00742A12"/>
    <w:rsid w:val="00753014"/>
    <w:rsid w:val="00761715"/>
    <w:rsid w:val="00765EB1"/>
    <w:rsid w:val="007660A9"/>
    <w:rsid w:val="0076686D"/>
    <w:rsid w:val="00766FE9"/>
    <w:rsid w:val="00777228"/>
    <w:rsid w:val="0077734E"/>
    <w:rsid w:val="007831ED"/>
    <w:rsid w:val="00792C47"/>
    <w:rsid w:val="007930B4"/>
    <w:rsid w:val="00793815"/>
    <w:rsid w:val="007A10E9"/>
    <w:rsid w:val="007A26A0"/>
    <w:rsid w:val="007B1670"/>
    <w:rsid w:val="007B7377"/>
    <w:rsid w:val="007C0C1B"/>
    <w:rsid w:val="007C2BA7"/>
    <w:rsid w:val="007D61EC"/>
    <w:rsid w:val="007D7C8D"/>
    <w:rsid w:val="007E139D"/>
    <w:rsid w:val="007E2982"/>
    <w:rsid w:val="007E3BD7"/>
    <w:rsid w:val="007E46AD"/>
    <w:rsid w:val="007E4854"/>
    <w:rsid w:val="007E4AA8"/>
    <w:rsid w:val="007E4CB5"/>
    <w:rsid w:val="007E66F0"/>
    <w:rsid w:val="007F0C23"/>
    <w:rsid w:val="007F521F"/>
    <w:rsid w:val="008060A3"/>
    <w:rsid w:val="00807192"/>
    <w:rsid w:val="008119EA"/>
    <w:rsid w:val="00812225"/>
    <w:rsid w:val="008149E7"/>
    <w:rsid w:val="008164B4"/>
    <w:rsid w:val="00816AC8"/>
    <w:rsid w:val="0082073C"/>
    <w:rsid w:val="008223D5"/>
    <w:rsid w:val="00822B57"/>
    <w:rsid w:val="0082470E"/>
    <w:rsid w:val="00827294"/>
    <w:rsid w:val="00830BDF"/>
    <w:rsid w:val="00841B8A"/>
    <w:rsid w:val="00847441"/>
    <w:rsid w:val="00853E6E"/>
    <w:rsid w:val="008558DA"/>
    <w:rsid w:val="0086089D"/>
    <w:rsid w:val="008611C4"/>
    <w:rsid w:val="008629EF"/>
    <w:rsid w:val="00867922"/>
    <w:rsid w:val="00872C8E"/>
    <w:rsid w:val="0087354D"/>
    <w:rsid w:val="008746A9"/>
    <w:rsid w:val="00874FBF"/>
    <w:rsid w:val="008758CE"/>
    <w:rsid w:val="00884855"/>
    <w:rsid w:val="00884C1B"/>
    <w:rsid w:val="00892641"/>
    <w:rsid w:val="0089381F"/>
    <w:rsid w:val="00893DCF"/>
    <w:rsid w:val="008A0653"/>
    <w:rsid w:val="008A1A2C"/>
    <w:rsid w:val="008A273A"/>
    <w:rsid w:val="008B0337"/>
    <w:rsid w:val="008B1614"/>
    <w:rsid w:val="008B1892"/>
    <w:rsid w:val="008B1E63"/>
    <w:rsid w:val="008B23F7"/>
    <w:rsid w:val="008B37EA"/>
    <w:rsid w:val="008C1EC3"/>
    <w:rsid w:val="008C2596"/>
    <w:rsid w:val="008C4369"/>
    <w:rsid w:val="008C6004"/>
    <w:rsid w:val="008D07EF"/>
    <w:rsid w:val="008D14AD"/>
    <w:rsid w:val="008D4AF1"/>
    <w:rsid w:val="008D52FA"/>
    <w:rsid w:val="008E6CDC"/>
    <w:rsid w:val="008E7E29"/>
    <w:rsid w:val="008F00B6"/>
    <w:rsid w:val="008F01DB"/>
    <w:rsid w:val="008F48A0"/>
    <w:rsid w:val="008F735F"/>
    <w:rsid w:val="00902091"/>
    <w:rsid w:val="009044E2"/>
    <w:rsid w:val="00904805"/>
    <w:rsid w:val="009067BA"/>
    <w:rsid w:val="00911D57"/>
    <w:rsid w:val="0091214B"/>
    <w:rsid w:val="009144C0"/>
    <w:rsid w:val="00914D51"/>
    <w:rsid w:val="00914E2D"/>
    <w:rsid w:val="0091619E"/>
    <w:rsid w:val="00917F50"/>
    <w:rsid w:val="00920E3B"/>
    <w:rsid w:val="00925753"/>
    <w:rsid w:val="00925F23"/>
    <w:rsid w:val="00926CDA"/>
    <w:rsid w:val="00927367"/>
    <w:rsid w:val="00932065"/>
    <w:rsid w:val="00934D64"/>
    <w:rsid w:val="00936948"/>
    <w:rsid w:val="00940550"/>
    <w:rsid w:val="00941217"/>
    <w:rsid w:val="009414FC"/>
    <w:rsid w:val="00943F8B"/>
    <w:rsid w:val="00945667"/>
    <w:rsid w:val="009504CD"/>
    <w:rsid w:val="00952C43"/>
    <w:rsid w:val="00953635"/>
    <w:rsid w:val="009547BC"/>
    <w:rsid w:val="0096372F"/>
    <w:rsid w:val="00963AD5"/>
    <w:rsid w:val="009648F4"/>
    <w:rsid w:val="00971200"/>
    <w:rsid w:val="009725F9"/>
    <w:rsid w:val="00973195"/>
    <w:rsid w:val="009752EA"/>
    <w:rsid w:val="009806D4"/>
    <w:rsid w:val="00984476"/>
    <w:rsid w:val="009870E6"/>
    <w:rsid w:val="009906FE"/>
    <w:rsid w:val="00992951"/>
    <w:rsid w:val="00992F23"/>
    <w:rsid w:val="00994B30"/>
    <w:rsid w:val="00994DB2"/>
    <w:rsid w:val="009A0DF5"/>
    <w:rsid w:val="009A272A"/>
    <w:rsid w:val="009B52C0"/>
    <w:rsid w:val="009C0A2E"/>
    <w:rsid w:val="009C5145"/>
    <w:rsid w:val="009C7C30"/>
    <w:rsid w:val="009D1049"/>
    <w:rsid w:val="009D1429"/>
    <w:rsid w:val="009D4DB3"/>
    <w:rsid w:val="009E4031"/>
    <w:rsid w:val="00A03AD6"/>
    <w:rsid w:val="00A03F4F"/>
    <w:rsid w:val="00A04AB1"/>
    <w:rsid w:val="00A054C2"/>
    <w:rsid w:val="00A15DAE"/>
    <w:rsid w:val="00A163D6"/>
    <w:rsid w:val="00A177C0"/>
    <w:rsid w:val="00A21491"/>
    <w:rsid w:val="00A21908"/>
    <w:rsid w:val="00A224AE"/>
    <w:rsid w:val="00A24C32"/>
    <w:rsid w:val="00A3074D"/>
    <w:rsid w:val="00A368BA"/>
    <w:rsid w:val="00A45693"/>
    <w:rsid w:val="00A5097F"/>
    <w:rsid w:val="00A53CA3"/>
    <w:rsid w:val="00A545EA"/>
    <w:rsid w:val="00A54E06"/>
    <w:rsid w:val="00A5732C"/>
    <w:rsid w:val="00A60CBF"/>
    <w:rsid w:val="00A71297"/>
    <w:rsid w:val="00A72F7E"/>
    <w:rsid w:val="00A76CAB"/>
    <w:rsid w:val="00A84149"/>
    <w:rsid w:val="00A84514"/>
    <w:rsid w:val="00A8490C"/>
    <w:rsid w:val="00A84DA0"/>
    <w:rsid w:val="00A87E73"/>
    <w:rsid w:val="00A97519"/>
    <w:rsid w:val="00AA6A72"/>
    <w:rsid w:val="00AB5C03"/>
    <w:rsid w:val="00AC1ECB"/>
    <w:rsid w:val="00AC22F6"/>
    <w:rsid w:val="00AC3BA5"/>
    <w:rsid w:val="00AD21A6"/>
    <w:rsid w:val="00AE2A3D"/>
    <w:rsid w:val="00AE59C7"/>
    <w:rsid w:val="00AF189E"/>
    <w:rsid w:val="00AF6D0D"/>
    <w:rsid w:val="00AF6E97"/>
    <w:rsid w:val="00AF752C"/>
    <w:rsid w:val="00B00822"/>
    <w:rsid w:val="00B00D61"/>
    <w:rsid w:val="00B037ED"/>
    <w:rsid w:val="00B04C31"/>
    <w:rsid w:val="00B11E95"/>
    <w:rsid w:val="00B12CA8"/>
    <w:rsid w:val="00B13A7D"/>
    <w:rsid w:val="00B16F35"/>
    <w:rsid w:val="00B24E64"/>
    <w:rsid w:val="00B3178B"/>
    <w:rsid w:val="00B33335"/>
    <w:rsid w:val="00B445F7"/>
    <w:rsid w:val="00B462FA"/>
    <w:rsid w:val="00B503EA"/>
    <w:rsid w:val="00B52CD4"/>
    <w:rsid w:val="00B55BC4"/>
    <w:rsid w:val="00B56B98"/>
    <w:rsid w:val="00B637A7"/>
    <w:rsid w:val="00B638C0"/>
    <w:rsid w:val="00B63DBF"/>
    <w:rsid w:val="00B64233"/>
    <w:rsid w:val="00B645CE"/>
    <w:rsid w:val="00B65039"/>
    <w:rsid w:val="00B66449"/>
    <w:rsid w:val="00B67635"/>
    <w:rsid w:val="00B712A6"/>
    <w:rsid w:val="00B75A11"/>
    <w:rsid w:val="00B77C8C"/>
    <w:rsid w:val="00B81284"/>
    <w:rsid w:val="00B83453"/>
    <w:rsid w:val="00B915E6"/>
    <w:rsid w:val="00B9531C"/>
    <w:rsid w:val="00B96DEE"/>
    <w:rsid w:val="00B97454"/>
    <w:rsid w:val="00BA4D85"/>
    <w:rsid w:val="00BB2D07"/>
    <w:rsid w:val="00BC224E"/>
    <w:rsid w:val="00BC5AC1"/>
    <w:rsid w:val="00BC6708"/>
    <w:rsid w:val="00BD3D40"/>
    <w:rsid w:val="00BD45BE"/>
    <w:rsid w:val="00BD63A2"/>
    <w:rsid w:val="00BE0B5E"/>
    <w:rsid w:val="00BE375A"/>
    <w:rsid w:val="00BE3B50"/>
    <w:rsid w:val="00BE610F"/>
    <w:rsid w:val="00BF116F"/>
    <w:rsid w:val="00BF2D5F"/>
    <w:rsid w:val="00BF3B93"/>
    <w:rsid w:val="00BF5919"/>
    <w:rsid w:val="00C005B1"/>
    <w:rsid w:val="00C0657E"/>
    <w:rsid w:val="00C124DF"/>
    <w:rsid w:val="00C13494"/>
    <w:rsid w:val="00C15014"/>
    <w:rsid w:val="00C22B9B"/>
    <w:rsid w:val="00C31160"/>
    <w:rsid w:val="00C338CE"/>
    <w:rsid w:val="00C33A7A"/>
    <w:rsid w:val="00C40C93"/>
    <w:rsid w:val="00C42CAD"/>
    <w:rsid w:val="00C56E01"/>
    <w:rsid w:val="00C57BB7"/>
    <w:rsid w:val="00C6513F"/>
    <w:rsid w:val="00C66BD2"/>
    <w:rsid w:val="00C67DFD"/>
    <w:rsid w:val="00C72026"/>
    <w:rsid w:val="00C7335C"/>
    <w:rsid w:val="00C74C64"/>
    <w:rsid w:val="00C74D3E"/>
    <w:rsid w:val="00C80B04"/>
    <w:rsid w:val="00C81242"/>
    <w:rsid w:val="00C90448"/>
    <w:rsid w:val="00C9380A"/>
    <w:rsid w:val="00C9704C"/>
    <w:rsid w:val="00CA182C"/>
    <w:rsid w:val="00CA6210"/>
    <w:rsid w:val="00CB2E8B"/>
    <w:rsid w:val="00CB3B26"/>
    <w:rsid w:val="00CB3E3E"/>
    <w:rsid w:val="00CB5B31"/>
    <w:rsid w:val="00CC5CCC"/>
    <w:rsid w:val="00CC65E1"/>
    <w:rsid w:val="00CD0EDA"/>
    <w:rsid w:val="00CD2BB3"/>
    <w:rsid w:val="00CD2EAD"/>
    <w:rsid w:val="00CD34D3"/>
    <w:rsid w:val="00CE2BDF"/>
    <w:rsid w:val="00CE3811"/>
    <w:rsid w:val="00CF681E"/>
    <w:rsid w:val="00CF781F"/>
    <w:rsid w:val="00D01D9F"/>
    <w:rsid w:val="00D0415C"/>
    <w:rsid w:val="00D11451"/>
    <w:rsid w:val="00D1175E"/>
    <w:rsid w:val="00D123EE"/>
    <w:rsid w:val="00D150B8"/>
    <w:rsid w:val="00D16951"/>
    <w:rsid w:val="00D176CE"/>
    <w:rsid w:val="00D17AA8"/>
    <w:rsid w:val="00D21BFA"/>
    <w:rsid w:val="00D27AF4"/>
    <w:rsid w:val="00D3585F"/>
    <w:rsid w:val="00D36419"/>
    <w:rsid w:val="00D37B8C"/>
    <w:rsid w:val="00D43A39"/>
    <w:rsid w:val="00D43D8B"/>
    <w:rsid w:val="00D44611"/>
    <w:rsid w:val="00D46059"/>
    <w:rsid w:val="00D51ECF"/>
    <w:rsid w:val="00D52839"/>
    <w:rsid w:val="00D52C5F"/>
    <w:rsid w:val="00D52FA3"/>
    <w:rsid w:val="00D537F8"/>
    <w:rsid w:val="00D54B4B"/>
    <w:rsid w:val="00D54D82"/>
    <w:rsid w:val="00D55D64"/>
    <w:rsid w:val="00D55DF1"/>
    <w:rsid w:val="00D61033"/>
    <w:rsid w:val="00D62CD4"/>
    <w:rsid w:val="00D65DF4"/>
    <w:rsid w:val="00D6739B"/>
    <w:rsid w:val="00D673E2"/>
    <w:rsid w:val="00D71958"/>
    <w:rsid w:val="00D87981"/>
    <w:rsid w:val="00D90856"/>
    <w:rsid w:val="00D909EF"/>
    <w:rsid w:val="00D917E0"/>
    <w:rsid w:val="00D92AF4"/>
    <w:rsid w:val="00D93990"/>
    <w:rsid w:val="00D93CCA"/>
    <w:rsid w:val="00D97B65"/>
    <w:rsid w:val="00DA0324"/>
    <w:rsid w:val="00DA1F26"/>
    <w:rsid w:val="00DA67ED"/>
    <w:rsid w:val="00DB1EC6"/>
    <w:rsid w:val="00DB2129"/>
    <w:rsid w:val="00DB29C1"/>
    <w:rsid w:val="00DB343D"/>
    <w:rsid w:val="00DB73C5"/>
    <w:rsid w:val="00DC0859"/>
    <w:rsid w:val="00DC2775"/>
    <w:rsid w:val="00DD2C0F"/>
    <w:rsid w:val="00DE1A70"/>
    <w:rsid w:val="00DE1D75"/>
    <w:rsid w:val="00DE3901"/>
    <w:rsid w:val="00DF175C"/>
    <w:rsid w:val="00DF571E"/>
    <w:rsid w:val="00DF6547"/>
    <w:rsid w:val="00DF7E38"/>
    <w:rsid w:val="00E01814"/>
    <w:rsid w:val="00E06674"/>
    <w:rsid w:val="00E07F98"/>
    <w:rsid w:val="00E11C69"/>
    <w:rsid w:val="00E136B6"/>
    <w:rsid w:val="00E13796"/>
    <w:rsid w:val="00E17B49"/>
    <w:rsid w:val="00E21532"/>
    <w:rsid w:val="00E22D04"/>
    <w:rsid w:val="00E26F2B"/>
    <w:rsid w:val="00E30170"/>
    <w:rsid w:val="00E32355"/>
    <w:rsid w:val="00E33368"/>
    <w:rsid w:val="00E37E8F"/>
    <w:rsid w:val="00E40556"/>
    <w:rsid w:val="00E4152F"/>
    <w:rsid w:val="00E45765"/>
    <w:rsid w:val="00E46195"/>
    <w:rsid w:val="00E47902"/>
    <w:rsid w:val="00E50567"/>
    <w:rsid w:val="00E5219F"/>
    <w:rsid w:val="00E60726"/>
    <w:rsid w:val="00E6205E"/>
    <w:rsid w:val="00E64C4D"/>
    <w:rsid w:val="00E65B66"/>
    <w:rsid w:val="00E7049C"/>
    <w:rsid w:val="00E704D1"/>
    <w:rsid w:val="00E72DD3"/>
    <w:rsid w:val="00E759D6"/>
    <w:rsid w:val="00E8342E"/>
    <w:rsid w:val="00E8418C"/>
    <w:rsid w:val="00E84FEA"/>
    <w:rsid w:val="00E87A03"/>
    <w:rsid w:val="00E92389"/>
    <w:rsid w:val="00E92FCB"/>
    <w:rsid w:val="00E931B7"/>
    <w:rsid w:val="00E97B27"/>
    <w:rsid w:val="00EA1590"/>
    <w:rsid w:val="00EB1642"/>
    <w:rsid w:val="00EB49C3"/>
    <w:rsid w:val="00EB55CD"/>
    <w:rsid w:val="00EC0578"/>
    <w:rsid w:val="00EC107E"/>
    <w:rsid w:val="00EC4B04"/>
    <w:rsid w:val="00EC6CB1"/>
    <w:rsid w:val="00EC7A75"/>
    <w:rsid w:val="00ED1B3F"/>
    <w:rsid w:val="00ED3B97"/>
    <w:rsid w:val="00ED6AA8"/>
    <w:rsid w:val="00ED72A9"/>
    <w:rsid w:val="00EE3D7E"/>
    <w:rsid w:val="00EE3FB3"/>
    <w:rsid w:val="00EE7B66"/>
    <w:rsid w:val="00EE7FF9"/>
    <w:rsid w:val="00EF5CC0"/>
    <w:rsid w:val="00EF727B"/>
    <w:rsid w:val="00F01886"/>
    <w:rsid w:val="00F05D88"/>
    <w:rsid w:val="00F106F3"/>
    <w:rsid w:val="00F121E5"/>
    <w:rsid w:val="00F138E5"/>
    <w:rsid w:val="00F16969"/>
    <w:rsid w:val="00F230D9"/>
    <w:rsid w:val="00F2370D"/>
    <w:rsid w:val="00F23881"/>
    <w:rsid w:val="00F27FE8"/>
    <w:rsid w:val="00F31C78"/>
    <w:rsid w:val="00F338D1"/>
    <w:rsid w:val="00F33D39"/>
    <w:rsid w:val="00F35BA1"/>
    <w:rsid w:val="00F36AA1"/>
    <w:rsid w:val="00F439A5"/>
    <w:rsid w:val="00F43FDE"/>
    <w:rsid w:val="00F4540E"/>
    <w:rsid w:val="00F45DF4"/>
    <w:rsid w:val="00F564D8"/>
    <w:rsid w:val="00F60564"/>
    <w:rsid w:val="00F61698"/>
    <w:rsid w:val="00F6246B"/>
    <w:rsid w:val="00F627F8"/>
    <w:rsid w:val="00F6280A"/>
    <w:rsid w:val="00F65CBB"/>
    <w:rsid w:val="00F665AE"/>
    <w:rsid w:val="00F66AF7"/>
    <w:rsid w:val="00F70365"/>
    <w:rsid w:val="00F75398"/>
    <w:rsid w:val="00F7552F"/>
    <w:rsid w:val="00F77CFE"/>
    <w:rsid w:val="00F81356"/>
    <w:rsid w:val="00F871E1"/>
    <w:rsid w:val="00F9084A"/>
    <w:rsid w:val="00FB176B"/>
    <w:rsid w:val="00FB4545"/>
    <w:rsid w:val="00FD11EE"/>
    <w:rsid w:val="00FD46CA"/>
    <w:rsid w:val="00FD619F"/>
    <w:rsid w:val="00FD675B"/>
    <w:rsid w:val="00FD6AC3"/>
    <w:rsid w:val="00FE1ED0"/>
    <w:rsid w:val="00FE49CB"/>
    <w:rsid w:val="00FE4F8A"/>
    <w:rsid w:val="00FE5119"/>
    <w:rsid w:val="00FE5228"/>
    <w:rsid w:val="00FE6372"/>
    <w:rsid w:val="00FE6403"/>
    <w:rsid w:val="00FF372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48A0"/>
    <w:pPr>
      <w:bidi/>
      <w:spacing w:line="360" w:lineRule="auto"/>
      <w:ind w:firstLine="567"/>
      <w:jc w:val="both"/>
    </w:pPr>
    <w:rPr>
      <w:rFonts w:ascii="B Nazanin" w:eastAsia="Calibri" w:hAnsi="B Nazanin" w:cs="Arial"/>
      <w:sz w:val="28"/>
      <w:lang w:bidi="fa-IR"/>
    </w:rPr>
  </w:style>
  <w:style w:type="paragraph" w:styleId="Heading1">
    <w:name w:val="heading 1"/>
    <w:basedOn w:val="Normal"/>
    <w:next w:val="Normal"/>
    <w:link w:val="Heading1Char"/>
    <w:rsid w:val="008F48A0"/>
    <w:pPr>
      <w:keepNext/>
      <w:numPr>
        <w:numId w:val="1"/>
      </w:numPr>
      <w:bidi w:val="0"/>
      <w:spacing w:before="240" w:after="60" w:line="240" w:lineRule="auto"/>
      <w:jc w:val="right"/>
      <w:outlineLvl w:val="0"/>
    </w:pPr>
    <w:rPr>
      <w:rFonts w:ascii="Arial" w:eastAsia="Times New Roman" w:hAnsi="Arial"/>
      <w:b/>
      <w:bCs/>
      <w:kern w:val="32"/>
      <w:sz w:val="32"/>
      <w:szCs w:val="32"/>
      <w:lang w:bidi="ar-SA"/>
    </w:rPr>
  </w:style>
  <w:style w:type="paragraph" w:styleId="Heading2">
    <w:name w:val="heading 2"/>
    <w:basedOn w:val="Normal"/>
    <w:next w:val="Normal"/>
    <w:link w:val="Heading2Char"/>
    <w:rsid w:val="008F48A0"/>
    <w:pPr>
      <w:keepNext/>
      <w:numPr>
        <w:ilvl w:val="1"/>
        <w:numId w:val="1"/>
      </w:numPr>
      <w:bidi w:val="0"/>
      <w:spacing w:before="240" w:after="60" w:line="240" w:lineRule="auto"/>
      <w:jc w:val="right"/>
      <w:outlineLvl w:val="1"/>
    </w:pPr>
    <w:rPr>
      <w:rFonts w:ascii="Arial" w:eastAsia="Times New Roman" w:hAnsi="Arial"/>
      <w:b/>
      <w:bCs/>
      <w:i/>
      <w:iCs/>
      <w:szCs w:val="28"/>
      <w:lang w:bidi="ar-SA"/>
    </w:rPr>
  </w:style>
  <w:style w:type="paragraph" w:styleId="Heading3">
    <w:name w:val="heading 3"/>
    <w:basedOn w:val="Normal"/>
    <w:next w:val="Normal"/>
    <w:link w:val="Heading3Char"/>
    <w:rsid w:val="008F48A0"/>
    <w:pPr>
      <w:keepNext/>
      <w:numPr>
        <w:ilvl w:val="2"/>
        <w:numId w:val="1"/>
      </w:numPr>
      <w:bidi w:val="0"/>
      <w:spacing w:before="240" w:after="60" w:line="240" w:lineRule="auto"/>
      <w:jc w:val="right"/>
      <w:outlineLvl w:val="2"/>
    </w:pPr>
    <w:rPr>
      <w:rFonts w:ascii="Arial" w:eastAsia="Times New Roman" w:hAnsi="Arial"/>
      <w:b/>
      <w:bCs/>
      <w:sz w:val="26"/>
      <w:szCs w:val="26"/>
      <w:lang w:bidi="ar-SA"/>
    </w:rPr>
  </w:style>
  <w:style w:type="paragraph" w:styleId="Heading4">
    <w:name w:val="heading 4"/>
    <w:basedOn w:val="Normal"/>
    <w:next w:val="Normal"/>
    <w:link w:val="Heading4Char"/>
    <w:rsid w:val="008F48A0"/>
    <w:pPr>
      <w:keepNext/>
      <w:numPr>
        <w:ilvl w:val="3"/>
        <w:numId w:val="1"/>
      </w:numPr>
      <w:bidi w:val="0"/>
      <w:spacing w:before="240" w:after="60" w:line="240" w:lineRule="auto"/>
      <w:jc w:val="right"/>
      <w:outlineLvl w:val="3"/>
    </w:pPr>
    <w:rPr>
      <w:rFonts w:ascii="Times New Roman" w:eastAsia="Times New Roman" w:hAnsi="Times New Roman" w:cs="Titr"/>
      <w:b/>
      <w:bCs/>
      <w:szCs w:val="28"/>
      <w:lang w:bidi="ar-SA"/>
    </w:rPr>
  </w:style>
  <w:style w:type="paragraph" w:styleId="Heading5">
    <w:name w:val="heading 5"/>
    <w:basedOn w:val="Normal"/>
    <w:next w:val="Normal"/>
    <w:link w:val="Heading5Char"/>
    <w:rsid w:val="008F48A0"/>
    <w:pPr>
      <w:numPr>
        <w:ilvl w:val="4"/>
        <w:numId w:val="1"/>
      </w:numPr>
      <w:bidi w:val="0"/>
      <w:spacing w:before="240" w:after="60" w:line="240" w:lineRule="auto"/>
      <w:jc w:val="right"/>
      <w:outlineLvl w:val="4"/>
    </w:pPr>
    <w:rPr>
      <w:rFonts w:ascii="Times New Roman" w:eastAsia="Times New Roman" w:hAnsi="Times New Roman" w:cs="Titr"/>
      <w:b/>
      <w:bCs/>
      <w:i/>
      <w:iCs/>
      <w:sz w:val="26"/>
      <w:szCs w:val="26"/>
      <w:lang w:bidi="ar-SA"/>
    </w:rPr>
  </w:style>
  <w:style w:type="paragraph" w:styleId="Heading6">
    <w:name w:val="heading 6"/>
    <w:basedOn w:val="Normal"/>
    <w:next w:val="Normal"/>
    <w:link w:val="Heading6Char"/>
    <w:rsid w:val="008F48A0"/>
    <w:pPr>
      <w:numPr>
        <w:ilvl w:val="5"/>
        <w:numId w:val="1"/>
      </w:numPr>
      <w:bidi w:val="0"/>
      <w:spacing w:before="240" w:after="60" w:line="240" w:lineRule="auto"/>
      <w:jc w:val="right"/>
      <w:outlineLvl w:val="5"/>
    </w:pPr>
    <w:rPr>
      <w:rFonts w:ascii="Times New Roman" w:eastAsia="Times New Roman" w:hAnsi="Times New Roman" w:cs="Titr"/>
      <w:b/>
      <w:bCs/>
      <w:lang w:bidi="ar-SA"/>
    </w:rPr>
  </w:style>
  <w:style w:type="paragraph" w:styleId="Heading7">
    <w:name w:val="heading 7"/>
    <w:basedOn w:val="Normal"/>
    <w:next w:val="Normal"/>
    <w:link w:val="Heading7Char"/>
    <w:rsid w:val="008F48A0"/>
    <w:pPr>
      <w:numPr>
        <w:ilvl w:val="6"/>
        <w:numId w:val="1"/>
      </w:numPr>
      <w:bidi w:val="0"/>
      <w:spacing w:before="240" w:after="60" w:line="240" w:lineRule="auto"/>
      <w:jc w:val="right"/>
      <w:outlineLvl w:val="6"/>
    </w:pPr>
    <w:rPr>
      <w:rFonts w:ascii="Times New Roman" w:eastAsia="Times New Roman" w:hAnsi="Times New Roman" w:cs="Titr"/>
      <w:bCs/>
      <w:sz w:val="24"/>
      <w:szCs w:val="28"/>
      <w:lang w:bidi="ar-SA"/>
    </w:rPr>
  </w:style>
  <w:style w:type="paragraph" w:styleId="Heading8">
    <w:name w:val="heading 8"/>
    <w:basedOn w:val="Normal"/>
    <w:next w:val="Normal"/>
    <w:link w:val="Heading8Char"/>
    <w:rsid w:val="008F48A0"/>
    <w:pPr>
      <w:numPr>
        <w:ilvl w:val="7"/>
        <w:numId w:val="1"/>
      </w:numPr>
      <w:bidi w:val="0"/>
      <w:spacing w:before="240" w:after="60" w:line="240" w:lineRule="auto"/>
      <w:jc w:val="right"/>
      <w:outlineLvl w:val="7"/>
    </w:pPr>
    <w:rPr>
      <w:rFonts w:ascii="Times New Roman" w:eastAsia="Times New Roman" w:hAnsi="Times New Roman" w:cs="Titr"/>
      <w:bCs/>
      <w:i/>
      <w:iCs/>
      <w:sz w:val="24"/>
      <w:szCs w:val="28"/>
      <w:lang w:bidi="ar-SA"/>
    </w:rPr>
  </w:style>
  <w:style w:type="paragraph" w:styleId="Heading9">
    <w:name w:val="heading 9"/>
    <w:aliases w:val="باید تیتر بشه"/>
    <w:basedOn w:val="Normal"/>
    <w:next w:val="Normal"/>
    <w:link w:val="Heading9Char"/>
    <w:qFormat/>
    <w:rsid w:val="008F48A0"/>
    <w:pPr>
      <w:numPr>
        <w:ilvl w:val="8"/>
        <w:numId w:val="1"/>
      </w:numPr>
      <w:bidi w:val="0"/>
      <w:spacing w:before="240" w:after="60" w:line="240" w:lineRule="auto"/>
      <w:jc w:val="right"/>
      <w:outlineLvl w:val="8"/>
    </w:pPr>
    <w:rPr>
      <w:rFonts w:ascii="Arial" w:eastAsia="Times New Roman" w:hAnsi="Arial" w:cs="Titr"/>
      <w:bCs/>
      <w:szCs w:val="28"/>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F48A0"/>
    <w:rPr>
      <w:rFonts w:ascii="Arial" w:eastAsia="Times New Roman" w:hAnsi="Arial" w:cs="Arial"/>
      <w:b/>
      <w:bCs/>
      <w:kern w:val="32"/>
      <w:sz w:val="32"/>
      <w:szCs w:val="32"/>
    </w:rPr>
  </w:style>
  <w:style w:type="character" w:customStyle="1" w:styleId="Heading2Char">
    <w:name w:val="Heading 2 Char"/>
    <w:basedOn w:val="DefaultParagraphFont"/>
    <w:link w:val="Heading2"/>
    <w:rsid w:val="008F48A0"/>
    <w:rPr>
      <w:rFonts w:ascii="Arial" w:eastAsia="Times New Roman" w:hAnsi="Arial" w:cs="Arial"/>
      <w:b/>
      <w:bCs/>
      <w:i/>
      <w:iCs/>
      <w:sz w:val="28"/>
      <w:szCs w:val="28"/>
    </w:rPr>
  </w:style>
  <w:style w:type="character" w:customStyle="1" w:styleId="Heading3Char">
    <w:name w:val="Heading 3 Char"/>
    <w:basedOn w:val="DefaultParagraphFont"/>
    <w:link w:val="Heading3"/>
    <w:rsid w:val="008F48A0"/>
    <w:rPr>
      <w:rFonts w:ascii="Arial" w:eastAsia="Times New Roman" w:hAnsi="Arial" w:cs="Arial"/>
      <w:b/>
      <w:bCs/>
      <w:sz w:val="26"/>
      <w:szCs w:val="26"/>
    </w:rPr>
  </w:style>
  <w:style w:type="character" w:customStyle="1" w:styleId="Heading4Char">
    <w:name w:val="Heading 4 Char"/>
    <w:basedOn w:val="DefaultParagraphFont"/>
    <w:link w:val="Heading4"/>
    <w:rsid w:val="008F48A0"/>
    <w:rPr>
      <w:rFonts w:ascii="Times New Roman" w:eastAsia="Times New Roman" w:hAnsi="Times New Roman" w:cs="Titr"/>
      <w:b/>
      <w:bCs/>
      <w:sz w:val="28"/>
      <w:szCs w:val="28"/>
    </w:rPr>
  </w:style>
  <w:style w:type="character" w:customStyle="1" w:styleId="Heading5Char">
    <w:name w:val="Heading 5 Char"/>
    <w:basedOn w:val="DefaultParagraphFont"/>
    <w:link w:val="Heading5"/>
    <w:rsid w:val="008F48A0"/>
    <w:rPr>
      <w:rFonts w:ascii="Times New Roman" w:eastAsia="Times New Roman" w:hAnsi="Times New Roman" w:cs="Titr"/>
      <w:b/>
      <w:bCs/>
      <w:i/>
      <w:iCs/>
      <w:sz w:val="26"/>
      <w:szCs w:val="26"/>
    </w:rPr>
  </w:style>
  <w:style w:type="character" w:customStyle="1" w:styleId="Heading6Char">
    <w:name w:val="Heading 6 Char"/>
    <w:basedOn w:val="DefaultParagraphFont"/>
    <w:link w:val="Heading6"/>
    <w:rsid w:val="008F48A0"/>
    <w:rPr>
      <w:rFonts w:ascii="Times New Roman" w:eastAsia="Times New Roman" w:hAnsi="Times New Roman" w:cs="Titr"/>
      <w:b/>
      <w:bCs/>
      <w:sz w:val="28"/>
    </w:rPr>
  </w:style>
  <w:style w:type="character" w:customStyle="1" w:styleId="Heading7Char">
    <w:name w:val="Heading 7 Char"/>
    <w:basedOn w:val="DefaultParagraphFont"/>
    <w:link w:val="Heading7"/>
    <w:rsid w:val="008F48A0"/>
    <w:rPr>
      <w:rFonts w:ascii="Times New Roman" w:eastAsia="Times New Roman" w:hAnsi="Times New Roman" w:cs="Titr"/>
      <w:bCs/>
      <w:sz w:val="24"/>
      <w:szCs w:val="28"/>
    </w:rPr>
  </w:style>
  <w:style w:type="character" w:customStyle="1" w:styleId="Heading8Char">
    <w:name w:val="Heading 8 Char"/>
    <w:basedOn w:val="DefaultParagraphFont"/>
    <w:link w:val="Heading8"/>
    <w:rsid w:val="008F48A0"/>
    <w:rPr>
      <w:rFonts w:ascii="Times New Roman" w:eastAsia="Times New Roman" w:hAnsi="Times New Roman" w:cs="Titr"/>
      <w:bCs/>
      <w:i/>
      <w:iCs/>
      <w:sz w:val="24"/>
      <w:szCs w:val="28"/>
    </w:rPr>
  </w:style>
  <w:style w:type="character" w:customStyle="1" w:styleId="Heading9Char">
    <w:name w:val="Heading 9 Char"/>
    <w:aliases w:val="باید تیتر بشه Char"/>
    <w:basedOn w:val="DefaultParagraphFont"/>
    <w:link w:val="Heading9"/>
    <w:rsid w:val="008F48A0"/>
    <w:rPr>
      <w:rFonts w:ascii="Arial" w:eastAsia="Times New Roman" w:hAnsi="Arial" w:cs="Titr"/>
      <w:bCs/>
      <w:sz w:val="28"/>
      <w:szCs w:val="28"/>
    </w:rPr>
  </w:style>
  <w:style w:type="character" w:styleId="FootnoteReference">
    <w:name w:val="footnote reference"/>
    <w:semiHidden/>
    <w:rsid w:val="008F48A0"/>
    <w:rPr>
      <w:vertAlign w:val="superscript"/>
    </w:rPr>
  </w:style>
  <w:style w:type="paragraph" w:customStyle="1" w:styleId="a">
    <w:name w:val="یاقوت بزرگ"/>
    <w:basedOn w:val="Normal"/>
    <w:qFormat/>
    <w:rsid w:val="008F48A0"/>
    <w:pPr>
      <w:spacing w:after="0" w:line="480" w:lineRule="auto"/>
      <w:ind w:firstLine="0"/>
      <w:jc w:val="left"/>
    </w:pPr>
    <w:rPr>
      <w:rFonts w:ascii="Times New Roman" w:eastAsia="Times New Roman" w:hAnsi="Times New Roman" w:cs="Titr"/>
      <w:b/>
      <w:bCs/>
      <w:color w:val="000000"/>
      <w:sz w:val="40"/>
      <w:szCs w:val="32"/>
    </w:rPr>
  </w:style>
  <w:style w:type="paragraph" w:styleId="Subtitle">
    <w:name w:val="Subtitle"/>
    <w:aliases w:val="footnote"/>
    <w:basedOn w:val="Normal"/>
    <w:next w:val="Normal"/>
    <w:link w:val="SubtitleChar"/>
    <w:qFormat/>
    <w:rsid w:val="008F48A0"/>
    <w:pPr>
      <w:bidi w:val="0"/>
      <w:spacing w:after="60" w:line="240" w:lineRule="auto"/>
      <w:ind w:firstLine="0"/>
      <w:jc w:val="left"/>
      <w:outlineLvl w:val="1"/>
    </w:pPr>
    <w:rPr>
      <w:rFonts w:ascii="Cambria" w:eastAsia="Times New Roman" w:hAnsi="Cambria" w:cs="Titr"/>
      <w:sz w:val="24"/>
      <w:szCs w:val="24"/>
      <w:lang w:bidi="ar-SA"/>
    </w:rPr>
  </w:style>
  <w:style w:type="character" w:customStyle="1" w:styleId="SubtitleChar">
    <w:name w:val="Subtitle Char"/>
    <w:aliases w:val="footnote Char"/>
    <w:basedOn w:val="DefaultParagraphFont"/>
    <w:link w:val="Subtitle"/>
    <w:rsid w:val="008F48A0"/>
    <w:rPr>
      <w:rFonts w:ascii="Cambria" w:eastAsia="Times New Roman" w:hAnsi="Cambria" w:cs="Titr"/>
      <w:sz w:val="24"/>
      <w:szCs w:val="24"/>
    </w:rPr>
  </w:style>
  <w:style w:type="paragraph" w:styleId="NoSpacing">
    <w:name w:val="No Spacing"/>
    <w:aliases w:val="متن اصلی"/>
    <w:uiPriority w:val="1"/>
    <w:qFormat/>
    <w:rsid w:val="008F48A0"/>
    <w:pPr>
      <w:spacing w:before="120" w:after="120" w:line="360" w:lineRule="auto"/>
      <w:ind w:firstLine="284"/>
      <w:jc w:val="right"/>
    </w:pPr>
    <w:rPr>
      <w:rFonts w:ascii="Times New Roman" w:eastAsia="Times New Roman" w:hAnsi="Times New Roman" w:cs="B Lotus"/>
      <w:sz w:val="24"/>
      <w:szCs w:val="28"/>
    </w:rPr>
  </w:style>
  <w:style w:type="paragraph" w:styleId="FootnoteText">
    <w:name w:val="footnote text"/>
    <w:basedOn w:val="Normal"/>
    <w:link w:val="FootnoteTextChar"/>
    <w:uiPriority w:val="99"/>
    <w:semiHidden/>
    <w:unhideWhenUsed/>
    <w:rsid w:val="008F48A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F48A0"/>
    <w:rPr>
      <w:rFonts w:ascii="B Nazanin" w:eastAsia="Calibri" w:hAnsi="B Nazanin" w:cs="Arial"/>
      <w:sz w:val="20"/>
      <w:szCs w:val="20"/>
      <w:lang w:bidi="fa-I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48A0"/>
    <w:pPr>
      <w:bidi/>
      <w:spacing w:line="360" w:lineRule="auto"/>
      <w:ind w:firstLine="567"/>
      <w:jc w:val="both"/>
    </w:pPr>
    <w:rPr>
      <w:rFonts w:ascii="B Nazanin" w:eastAsia="Calibri" w:hAnsi="B Nazanin" w:cs="Arial"/>
      <w:sz w:val="28"/>
      <w:lang w:bidi="fa-IR"/>
    </w:rPr>
  </w:style>
  <w:style w:type="paragraph" w:styleId="Heading1">
    <w:name w:val="heading 1"/>
    <w:basedOn w:val="Normal"/>
    <w:next w:val="Normal"/>
    <w:link w:val="Heading1Char"/>
    <w:rsid w:val="008F48A0"/>
    <w:pPr>
      <w:keepNext/>
      <w:numPr>
        <w:numId w:val="1"/>
      </w:numPr>
      <w:bidi w:val="0"/>
      <w:spacing w:before="240" w:after="60" w:line="240" w:lineRule="auto"/>
      <w:jc w:val="right"/>
      <w:outlineLvl w:val="0"/>
    </w:pPr>
    <w:rPr>
      <w:rFonts w:ascii="Arial" w:eastAsia="Times New Roman" w:hAnsi="Arial"/>
      <w:b/>
      <w:bCs/>
      <w:kern w:val="32"/>
      <w:sz w:val="32"/>
      <w:szCs w:val="32"/>
      <w:lang w:bidi="ar-SA"/>
    </w:rPr>
  </w:style>
  <w:style w:type="paragraph" w:styleId="Heading2">
    <w:name w:val="heading 2"/>
    <w:basedOn w:val="Normal"/>
    <w:next w:val="Normal"/>
    <w:link w:val="Heading2Char"/>
    <w:rsid w:val="008F48A0"/>
    <w:pPr>
      <w:keepNext/>
      <w:numPr>
        <w:ilvl w:val="1"/>
        <w:numId w:val="1"/>
      </w:numPr>
      <w:bidi w:val="0"/>
      <w:spacing w:before="240" w:after="60" w:line="240" w:lineRule="auto"/>
      <w:jc w:val="right"/>
      <w:outlineLvl w:val="1"/>
    </w:pPr>
    <w:rPr>
      <w:rFonts w:ascii="Arial" w:eastAsia="Times New Roman" w:hAnsi="Arial"/>
      <w:b/>
      <w:bCs/>
      <w:i/>
      <w:iCs/>
      <w:szCs w:val="28"/>
      <w:lang w:bidi="ar-SA"/>
    </w:rPr>
  </w:style>
  <w:style w:type="paragraph" w:styleId="Heading3">
    <w:name w:val="heading 3"/>
    <w:basedOn w:val="Normal"/>
    <w:next w:val="Normal"/>
    <w:link w:val="Heading3Char"/>
    <w:rsid w:val="008F48A0"/>
    <w:pPr>
      <w:keepNext/>
      <w:numPr>
        <w:ilvl w:val="2"/>
        <w:numId w:val="1"/>
      </w:numPr>
      <w:bidi w:val="0"/>
      <w:spacing w:before="240" w:after="60" w:line="240" w:lineRule="auto"/>
      <w:jc w:val="right"/>
      <w:outlineLvl w:val="2"/>
    </w:pPr>
    <w:rPr>
      <w:rFonts w:ascii="Arial" w:eastAsia="Times New Roman" w:hAnsi="Arial"/>
      <w:b/>
      <w:bCs/>
      <w:sz w:val="26"/>
      <w:szCs w:val="26"/>
      <w:lang w:bidi="ar-SA"/>
    </w:rPr>
  </w:style>
  <w:style w:type="paragraph" w:styleId="Heading4">
    <w:name w:val="heading 4"/>
    <w:basedOn w:val="Normal"/>
    <w:next w:val="Normal"/>
    <w:link w:val="Heading4Char"/>
    <w:rsid w:val="008F48A0"/>
    <w:pPr>
      <w:keepNext/>
      <w:numPr>
        <w:ilvl w:val="3"/>
        <w:numId w:val="1"/>
      </w:numPr>
      <w:bidi w:val="0"/>
      <w:spacing w:before="240" w:after="60" w:line="240" w:lineRule="auto"/>
      <w:jc w:val="right"/>
      <w:outlineLvl w:val="3"/>
    </w:pPr>
    <w:rPr>
      <w:rFonts w:ascii="Times New Roman" w:eastAsia="Times New Roman" w:hAnsi="Times New Roman" w:cs="Titr"/>
      <w:b/>
      <w:bCs/>
      <w:szCs w:val="28"/>
      <w:lang w:bidi="ar-SA"/>
    </w:rPr>
  </w:style>
  <w:style w:type="paragraph" w:styleId="Heading5">
    <w:name w:val="heading 5"/>
    <w:basedOn w:val="Normal"/>
    <w:next w:val="Normal"/>
    <w:link w:val="Heading5Char"/>
    <w:rsid w:val="008F48A0"/>
    <w:pPr>
      <w:numPr>
        <w:ilvl w:val="4"/>
        <w:numId w:val="1"/>
      </w:numPr>
      <w:bidi w:val="0"/>
      <w:spacing w:before="240" w:after="60" w:line="240" w:lineRule="auto"/>
      <w:jc w:val="right"/>
      <w:outlineLvl w:val="4"/>
    </w:pPr>
    <w:rPr>
      <w:rFonts w:ascii="Times New Roman" w:eastAsia="Times New Roman" w:hAnsi="Times New Roman" w:cs="Titr"/>
      <w:b/>
      <w:bCs/>
      <w:i/>
      <w:iCs/>
      <w:sz w:val="26"/>
      <w:szCs w:val="26"/>
      <w:lang w:bidi="ar-SA"/>
    </w:rPr>
  </w:style>
  <w:style w:type="paragraph" w:styleId="Heading6">
    <w:name w:val="heading 6"/>
    <w:basedOn w:val="Normal"/>
    <w:next w:val="Normal"/>
    <w:link w:val="Heading6Char"/>
    <w:rsid w:val="008F48A0"/>
    <w:pPr>
      <w:numPr>
        <w:ilvl w:val="5"/>
        <w:numId w:val="1"/>
      </w:numPr>
      <w:bidi w:val="0"/>
      <w:spacing w:before="240" w:after="60" w:line="240" w:lineRule="auto"/>
      <w:jc w:val="right"/>
      <w:outlineLvl w:val="5"/>
    </w:pPr>
    <w:rPr>
      <w:rFonts w:ascii="Times New Roman" w:eastAsia="Times New Roman" w:hAnsi="Times New Roman" w:cs="Titr"/>
      <w:b/>
      <w:bCs/>
      <w:lang w:bidi="ar-SA"/>
    </w:rPr>
  </w:style>
  <w:style w:type="paragraph" w:styleId="Heading7">
    <w:name w:val="heading 7"/>
    <w:basedOn w:val="Normal"/>
    <w:next w:val="Normal"/>
    <w:link w:val="Heading7Char"/>
    <w:rsid w:val="008F48A0"/>
    <w:pPr>
      <w:numPr>
        <w:ilvl w:val="6"/>
        <w:numId w:val="1"/>
      </w:numPr>
      <w:bidi w:val="0"/>
      <w:spacing w:before="240" w:after="60" w:line="240" w:lineRule="auto"/>
      <w:jc w:val="right"/>
      <w:outlineLvl w:val="6"/>
    </w:pPr>
    <w:rPr>
      <w:rFonts w:ascii="Times New Roman" w:eastAsia="Times New Roman" w:hAnsi="Times New Roman" w:cs="Titr"/>
      <w:bCs/>
      <w:sz w:val="24"/>
      <w:szCs w:val="28"/>
      <w:lang w:bidi="ar-SA"/>
    </w:rPr>
  </w:style>
  <w:style w:type="paragraph" w:styleId="Heading8">
    <w:name w:val="heading 8"/>
    <w:basedOn w:val="Normal"/>
    <w:next w:val="Normal"/>
    <w:link w:val="Heading8Char"/>
    <w:rsid w:val="008F48A0"/>
    <w:pPr>
      <w:numPr>
        <w:ilvl w:val="7"/>
        <w:numId w:val="1"/>
      </w:numPr>
      <w:bidi w:val="0"/>
      <w:spacing w:before="240" w:after="60" w:line="240" w:lineRule="auto"/>
      <w:jc w:val="right"/>
      <w:outlineLvl w:val="7"/>
    </w:pPr>
    <w:rPr>
      <w:rFonts w:ascii="Times New Roman" w:eastAsia="Times New Roman" w:hAnsi="Times New Roman" w:cs="Titr"/>
      <w:bCs/>
      <w:i/>
      <w:iCs/>
      <w:sz w:val="24"/>
      <w:szCs w:val="28"/>
      <w:lang w:bidi="ar-SA"/>
    </w:rPr>
  </w:style>
  <w:style w:type="paragraph" w:styleId="Heading9">
    <w:name w:val="heading 9"/>
    <w:aliases w:val="باید تیتر بشه"/>
    <w:basedOn w:val="Normal"/>
    <w:next w:val="Normal"/>
    <w:link w:val="Heading9Char"/>
    <w:qFormat/>
    <w:rsid w:val="008F48A0"/>
    <w:pPr>
      <w:numPr>
        <w:ilvl w:val="8"/>
        <w:numId w:val="1"/>
      </w:numPr>
      <w:bidi w:val="0"/>
      <w:spacing w:before="240" w:after="60" w:line="240" w:lineRule="auto"/>
      <w:jc w:val="right"/>
      <w:outlineLvl w:val="8"/>
    </w:pPr>
    <w:rPr>
      <w:rFonts w:ascii="Arial" w:eastAsia="Times New Roman" w:hAnsi="Arial" w:cs="Titr"/>
      <w:bCs/>
      <w:szCs w:val="28"/>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F48A0"/>
    <w:rPr>
      <w:rFonts w:ascii="Arial" w:eastAsia="Times New Roman" w:hAnsi="Arial" w:cs="Arial"/>
      <w:b/>
      <w:bCs/>
      <w:kern w:val="32"/>
      <w:sz w:val="32"/>
      <w:szCs w:val="32"/>
    </w:rPr>
  </w:style>
  <w:style w:type="character" w:customStyle="1" w:styleId="Heading2Char">
    <w:name w:val="Heading 2 Char"/>
    <w:basedOn w:val="DefaultParagraphFont"/>
    <w:link w:val="Heading2"/>
    <w:rsid w:val="008F48A0"/>
    <w:rPr>
      <w:rFonts w:ascii="Arial" w:eastAsia="Times New Roman" w:hAnsi="Arial" w:cs="Arial"/>
      <w:b/>
      <w:bCs/>
      <w:i/>
      <w:iCs/>
      <w:sz w:val="28"/>
      <w:szCs w:val="28"/>
    </w:rPr>
  </w:style>
  <w:style w:type="character" w:customStyle="1" w:styleId="Heading3Char">
    <w:name w:val="Heading 3 Char"/>
    <w:basedOn w:val="DefaultParagraphFont"/>
    <w:link w:val="Heading3"/>
    <w:rsid w:val="008F48A0"/>
    <w:rPr>
      <w:rFonts w:ascii="Arial" w:eastAsia="Times New Roman" w:hAnsi="Arial" w:cs="Arial"/>
      <w:b/>
      <w:bCs/>
      <w:sz w:val="26"/>
      <w:szCs w:val="26"/>
    </w:rPr>
  </w:style>
  <w:style w:type="character" w:customStyle="1" w:styleId="Heading4Char">
    <w:name w:val="Heading 4 Char"/>
    <w:basedOn w:val="DefaultParagraphFont"/>
    <w:link w:val="Heading4"/>
    <w:rsid w:val="008F48A0"/>
    <w:rPr>
      <w:rFonts w:ascii="Times New Roman" w:eastAsia="Times New Roman" w:hAnsi="Times New Roman" w:cs="Titr"/>
      <w:b/>
      <w:bCs/>
      <w:sz w:val="28"/>
      <w:szCs w:val="28"/>
    </w:rPr>
  </w:style>
  <w:style w:type="character" w:customStyle="1" w:styleId="Heading5Char">
    <w:name w:val="Heading 5 Char"/>
    <w:basedOn w:val="DefaultParagraphFont"/>
    <w:link w:val="Heading5"/>
    <w:rsid w:val="008F48A0"/>
    <w:rPr>
      <w:rFonts w:ascii="Times New Roman" w:eastAsia="Times New Roman" w:hAnsi="Times New Roman" w:cs="Titr"/>
      <w:b/>
      <w:bCs/>
      <w:i/>
      <w:iCs/>
      <w:sz w:val="26"/>
      <w:szCs w:val="26"/>
    </w:rPr>
  </w:style>
  <w:style w:type="character" w:customStyle="1" w:styleId="Heading6Char">
    <w:name w:val="Heading 6 Char"/>
    <w:basedOn w:val="DefaultParagraphFont"/>
    <w:link w:val="Heading6"/>
    <w:rsid w:val="008F48A0"/>
    <w:rPr>
      <w:rFonts w:ascii="Times New Roman" w:eastAsia="Times New Roman" w:hAnsi="Times New Roman" w:cs="Titr"/>
      <w:b/>
      <w:bCs/>
      <w:sz w:val="28"/>
    </w:rPr>
  </w:style>
  <w:style w:type="character" w:customStyle="1" w:styleId="Heading7Char">
    <w:name w:val="Heading 7 Char"/>
    <w:basedOn w:val="DefaultParagraphFont"/>
    <w:link w:val="Heading7"/>
    <w:rsid w:val="008F48A0"/>
    <w:rPr>
      <w:rFonts w:ascii="Times New Roman" w:eastAsia="Times New Roman" w:hAnsi="Times New Roman" w:cs="Titr"/>
      <w:bCs/>
      <w:sz w:val="24"/>
      <w:szCs w:val="28"/>
    </w:rPr>
  </w:style>
  <w:style w:type="character" w:customStyle="1" w:styleId="Heading8Char">
    <w:name w:val="Heading 8 Char"/>
    <w:basedOn w:val="DefaultParagraphFont"/>
    <w:link w:val="Heading8"/>
    <w:rsid w:val="008F48A0"/>
    <w:rPr>
      <w:rFonts w:ascii="Times New Roman" w:eastAsia="Times New Roman" w:hAnsi="Times New Roman" w:cs="Titr"/>
      <w:bCs/>
      <w:i/>
      <w:iCs/>
      <w:sz w:val="24"/>
      <w:szCs w:val="28"/>
    </w:rPr>
  </w:style>
  <w:style w:type="character" w:customStyle="1" w:styleId="Heading9Char">
    <w:name w:val="Heading 9 Char"/>
    <w:aliases w:val="باید تیتر بشه Char"/>
    <w:basedOn w:val="DefaultParagraphFont"/>
    <w:link w:val="Heading9"/>
    <w:rsid w:val="008F48A0"/>
    <w:rPr>
      <w:rFonts w:ascii="Arial" w:eastAsia="Times New Roman" w:hAnsi="Arial" w:cs="Titr"/>
      <w:bCs/>
      <w:sz w:val="28"/>
      <w:szCs w:val="28"/>
    </w:rPr>
  </w:style>
  <w:style w:type="character" w:styleId="FootnoteReference">
    <w:name w:val="footnote reference"/>
    <w:semiHidden/>
    <w:rsid w:val="008F48A0"/>
    <w:rPr>
      <w:vertAlign w:val="superscript"/>
    </w:rPr>
  </w:style>
  <w:style w:type="paragraph" w:customStyle="1" w:styleId="a">
    <w:name w:val="یاقوت بزرگ"/>
    <w:basedOn w:val="Normal"/>
    <w:qFormat/>
    <w:rsid w:val="008F48A0"/>
    <w:pPr>
      <w:spacing w:after="0" w:line="480" w:lineRule="auto"/>
      <w:ind w:firstLine="0"/>
      <w:jc w:val="left"/>
    </w:pPr>
    <w:rPr>
      <w:rFonts w:ascii="Times New Roman" w:eastAsia="Times New Roman" w:hAnsi="Times New Roman" w:cs="Titr"/>
      <w:b/>
      <w:bCs/>
      <w:color w:val="000000"/>
      <w:sz w:val="40"/>
      <w:szCs w:val="32"/>
    </w:rPr>
  </w:style>
  <w:style w:type="paragraph" w:styleId="Subtitle">
    <w:name w:val="Subtitle"/>
    <w:aliases w:val="footnote"/>
    <w:basedOn w:val="Normal"/>
    <w:next w:val="Normal"/>
    <w:link w:val="SubtitleChar"/>
    <w:qFormat/>
    <w:rsid w:val="008F48A0"/>
    <w:pPr>
      <w:bidi w:val="0"/>
      <w:spacing w:after="60" w:line="240" w:lineRule="auto"/>
      <w:ind w:firstLine="0"/>
      <w:jc w:val="left"/>
      <w:outlineLvl w:val="1"/>
    </w:pPr>
    <w:rPr>
      <w:rFonts w:ascii="Cambria" w:eastAsia="Times New Roman" w:hAnsi="Cambria" w:cs="Titr"/>
      <w:sz w:val="24"/>
      <w:szCs w:val="24"/>
      <w:lang w:bidi="ar-SA"/>
    </w:rPr>
  </w:style>
  <w:style w:type="character" w:customStyle="1" w:styleId="SubtitleChar">
    <w:name w:val="Subtitle Char"/>
    <w:aliases w:val="footnote Char"/>
    <w:basedOn w:val="DefaultParagraphFont"/>
    <w:link w:val="Subtitle"/>
    <w:rsid w:val="008F48A0"/>
    <w:rPr>
      <w:rFonts w:ascii="Cambria" w:eastAsia="Times New Roman" w:hAnsi="Cambria" w:cs="Titr"/>
      <w:sz w:val="24"/>
      <w:szCs w:val="24"/>
    </w:rPr>
  </w:style>
  <w:style w:type="paragraph" w:styleId="NoSpacing">
    <w:name w:val="No Spacing"/>
    <w:aliases w:val="متن اصلی"/>
    <w:uiPriority w:val="1"/>
    <w:qFormat/>
    <w:rsid w:val="008F48A0"/>
    <w:pPr>
      <w:spacing w:before="120" w:after="120" w:line="360" w:lineRule="auto"/>
      <w:ind w:firstLine="284"/>
      <w:jc w:val="right"/>
    </w:pPr>
    <w:rPr>
      <w:rFonts w:ascii="Times New Roman" w:eastAsia="Times New Roman" w:hAnsi="Times New Roman" w:cs="B Lotus"/>
      <w:sz w:val="24"/>
      <w:szCs w:val="28"/>
    </w:rPr>
  </w:style>
  <w:style w:type="paragraph" w:styleId="FootnoteText">
    <w:name w:val="footnote text"/>
    <w:basedOn w:val="Normal"/>
    <w:link w:val="FootnoteTextChar"/>
    <w:uiPriority w:val="99"/>
    <w:semiHidden/>
    <w:unhideWhenUsed/>
    <w:rsid w:val="008F48A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F48A0"/>
    <w:rPr>
      <w:rFonts w:ascii="B Nazanin" w:eastAsia="Calibri" w:hAnsi="B Nazanin" w:cs="Arial"/>
      <w:sz w:val="20"/>
      <w:szCs w:val="20"/>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419352-66A9-44DC-B127-96DF60A2A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381</Words>
  <Characters>2178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hossein</dc:creator>
  <cp:lastModifiedBy>hossein</cp:lastModifiedBy>
  <cp:revision>5</cp:revision>
  <cp:lastPrinted>2016-06-07T06:58:00Z</cp:lastPrinted>
  <dcterms:created xsi:type="dcterms:W3CDTF">2016-06-07T06:54:00Z</dcterms:created>
  <dcterms:modified xsi:type="dcterms:W3CDTF">2016-08-14T09:32:00Z</dcterms:modified>
</cp:coreProperties>
</file>